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FE" w:rsidRPr="002F5E95" w:rsidRDefault="00E04AFE" w:rsidP="00E04A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E9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04AFE" w:rsidRPr="002F5E95" w:rsidRDefault="002F5E95" w:rsidP="002F5E95">
      <w:pPr>
        <w:spacing w:line="240" w:lineRule="auto"/>
        <w:ind w:left="700" w:hanging="800"/>
        <w:jc w:val="both"/>
        <w:rPr>
          <w:rFonts w:ascii="Times New Roman" w:hAnsi="Times New Roman"/>
          <w:sz w:val="24"/>
          <w:szCs w:val="24"/>
        </w:rPr>
      </w:pPr>
      <w:r w:rsidRPr="002F5E95">
        <w:rPr>
          <w:rFonts w:ascii="Times New Roman" w:hAnsi="Times New Roman"/>
          <w:sz w:val="24"/>
          <w:szCs w:val="24"/>
        </w:rPr>
        <w:t xml:space="preserve"> </w:t>
      </w:r>
      <w:r w:rsidR="00E04AFE" w:rsidRPr="002F5E95">
        <w:rPr>
          <w:rFonts w:ascii="Times New Roman" w:hAnsi="Times New Roman"/>
          <w:sz w:val="24"/>
          <w:szCs w:val="24"/>
        </w:rPr>
        <w:t xml:space="preserve">Alya, Qonita. (2008). </w:t>
      </w:r>
      <w:r w:rsidR="00E04AFE" w:rsidRPr="002F5E95">
        <w:rPr>
          <w:rFonts w:ascii="Times New Roman" w:hAnsi="Times New Roman"/>
          <w:i/>
          <w:sz w:val="24"/>
          <w:szCs w:val="24"/>
        </w:rPr>
        <w:t>Kamus Bahasa Indonesia untuk Pendidikan Dasar</w:t>
      </w:r>
      <w:r w:rsidR="00E04AFE" w:rsidRPr="002F5E95">
        <w:rPr>
          <w:rFonts w:ascii="Times New Roman" w:hAnsi="Times New Roman"/>
          <w:sz w:val="24"/>
          <w:szCs w:val="24"/>
        </w:rPr>
        <w:t>. Bandung: PT Indah Jaya Adipratama Anggota IKAPI.</w:t>
      </w:r>
    </w:p>
    <w:p w:rsidR="00E04AFE" w:rsidRPr="002F5E95" w:rsidRDefault="00E04AFE" w:rsidP="004C63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95">
        <w:rPr>
          <w:rFonts w:ascii="Times New Roman" w:hAnsi="Times New Roman" w:cs="Times New Roman"/>
          <w:sz w:val="24"/>
          <w:szCs w:val="24"/>
        </w:rPr>
        <w:t xml:space="preserve">Arikunto, Suharsimi. (2007). </w:t>
      </w:r>
      <w:r w:rsidRPr="002F5E95">
        <w:rPr>
          <w:rFonts w:ascii="Times New Roman" w:hAnsi="Times New Roman" w:cs="Times New Roman"/>
          <w:i/>
          <w:sz w:val="24"/>
          <w:szCs w:val="24"/>
        </w:rPr>
        <w:t>Manajemen Penelitian</w:t>
      </w:r>
      <w:r w:rsidRPr="002F5E95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E04AFE" w:rsidRPr="002F5E95" w:rsidRDefault="00E04AFE" w:rsidP="004C6334">
      <w:pPr>
        <w:pStyle w:val="ListParagraph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F5E95">
        <w:rPr>
          <w:rFonts w:ascii="Times New Roman" w:hAnsi="Times New Roman"/>
          <w:sz w:val="24"/>
          <w:szCs w:val="24"/>
        </w:rPr>
        <w:t xml:space="preserve">Atmanegara, Nurhusni. (2009). </w:t>
      </w:r>
      <w:r w:rsidRPr="002F5E95">
        <w:rPr>
          <w:rFonts w:ascii="Times New Roman" w:hAnsi="Times New Roman"/>
          <w:i/>
          <w:sz w:val="24"/>
          <w:szCs w:val="24"/>
        </w:rPr>
        <w:t>Meningkatkan Prestasi Belajar Siswa  Melalui Penerapan Model Pembelajaran Tematik Pada pelajaran  IPA Kelas II SD</w:t>
      </w:r>
      <w:r w:rsidRPr="002F5E95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2F5E95">
        <w:rPr>
          <w:rFonts w:ascii="Times New Roman" w:hAnsi="Times New Roman"/>
          <w:bCs/>
          <w:i/>
          <w:sz w:val="24"/>
          <w:szCs w:val="24"/>
          <w:lang w:val="id-ID"/>
        </w:rPr>
        <w:t xml:space="preserve">Muhammadiyah  Negeri </w:t>
      </w:r>
      <w:r w:rsidRPr="002F5E95">
        <w:rPr>
          <w:rFonts w:ascii="Times New Roman" w:hAnsi="Times New Roman"/>
          <w:i/>
          <w:sz w:val="24"/>
          <w:szCs w:val="24"/>
          <w:lang w:val="id-ID"/>
        </w:rPr>
        <w:t>Sukonandi</w:t>
      </w:r>
      <w:r w:rsidRPr="002F5E95">
        <w:rPr>
          <w:rFonts w:ascii="Times New Roman" w:hAnsi="Times New Roman"/>
          <w:i/>
          <w:sz w:val="24"/>
          <w:szCs w:val="24"/>
        </w:rPr>
        <w:t xml:space="preserve"> Kecamatan Umbulharjo Yogyakarta</w:t>
      </w:r>
      <w:r w:rsidRPr="002F5E95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2F5E95">
        <w:rPr>
          <w:rFonts w:ascii="Times New Roman" w:hAnsi="Times New Roman"/>
          <w:sz w:val="24"/>
          <w:szCs w:val="24"/>
        </w:rPr>
        <w:t>Proposal PGSD Universitas Negeri Yogyakarta: Tidak Diterbitkan.</w:t>
      </w:r>
    </w:p>
    <w:p w:rsidR="00E04AFE" w:rsidRPr="002F5E95" w:rsidRDefault="00E04AFE" w:rsidP="004C6334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F5E95">
        <w:rPr>
          <w:rFonts w:ascii="Times New Roman" w:hAnsi="Times New Roman" w:cs="Times New Roman"/>
          <w:sz w:val="24"/>
          <w:szCs w:val="24"/>
        </w:rPr>
        <w:t xml:space="preserve">Badan Standar Nasional Pendidikan (BSNP). (2006). </w:t>
      </w:r>
      <w:r w:rsidRPr="002F5E95">
        <w:rPr>
          <w:rFonts w:ascii="Times New Roman" w:hAnsi="Times New Roman" w:cs="Times New Roman"/>
          <w:i/>
          <w:sz w:val="24"/>
          <w:szCs w:val="24"/>
        </w:rPr>
        <w:t>Model Kurikulum Tingkat</w:t>
      </w:r>
      <w:r w:rsidRPr="002F5E95">
        <w:rPr>
          <w:rFonts w:ascii="Times New Roman" w:hAnsi="Times New Roman" w:cs="Times New Roman"/>
          <w:sz w:val="24"/>
          <w:szCs w:val="24"/>
        </w:rPr>
        <w:t xml:space="preserve"> </w:t>
      </w:r>
      <w:r w:rsidRPr="002F5E95">
        <w:rPr>
          <w:rFonts w:ascii="Times New Roman" w:hAnsi="Times New Roman" w:cs="Times New Roman"/>
          <w:i/>
          <w:sz w:val="24"/>
          <w:szCs w:val="24"/>
        </w:rPr>
        <w:t>Satuan Pendidikan dan Model Silabus Mata Pelajaran SD/MI</w:t>
      </w:r>
      <w:r w:rsidRPr="002F5E95">
        <w:rPr>
          <w:rFonts w:ascii="Times New Roman" w:hAnsi="Times New Roman" w:cs="Times New Roman"/>
          <w:sz w:val="24"/>
          <w:szCs w:val="24"/>
        </w:rPr>
        <w:t xml:space="preserve"> . Jakarta:BP. Cipta Jaya. </w:t>
      </w:r>
    </w:p>
    <w:p w:rsidR="00E04AFE" w:rsidRPr="002F5E95" w:rsidRDefault="00E04AFE" w:rsidP="004C6334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F5E95">
        <w:rPr>
          <w:rFonts w:ascii="Times New Roman" w:hAnsi="Times New Roman" w:cs="Times New Roman"/>
          <w:sz w:val="24"/>
          <w:szCs w:val="24"/>
        </w:rPr>
        <w:t xml:space="preserve">Badan Standar Nasional Pendidikan (BSNP). (2007). </w:t>
      </w:r>
      <w:r w:rsidRPr="002F5E95">
        <w:rPr>
          <w:rFonts w:ascii="Times New Roman" w:hAnsi="Times New Roman" w:cs="Times New Roman"/>
          <w:i/>
          <w:sz w:val="24"/>
          <w:szCs w:val="24"/>
        </w:rPr>
        <w:t>Kurikulum Tingkat Satuan</w:t>
      </w:r>
      <w:r w:rsidRPr="002F5E95">
        <w:rPr>
          <w:rFonts w:ascii="Times New Roman" w:hAnsi="Times New Roman" w:cs="Times New Roman"/>
          <w:sz w:val="24"/>
          <w:szCs w:val="24"/>
        </w:rPr>
        <w:t xml:space="preserve"> </w:t>
      </w:r>
      <w:r w:rsidRPr="002F5E95">
        <w:rPr>
          <w:rFonts w:ascii="Times New Roman" w:hAnsi="Times New Roman" w:cs="Times New Roman"/>
          <w:i/>
          <w:sz w:val="24"/>
          <w:szCs w:val="24"/>
        </w:rPr>
        <w:t>Pendidikan Sekolah Dasar Mata Pelajaran IPA SD/MI</w:t>
      </w:r>
      <w:r w:rsidRPr="002F5E95">
        <w:rPr>
          <w:rFonts w:ascii="Times New Roman" w:hAnsi="Times New Roman" w:cs="Times New Roman"/>
          <w:sz w:val="24"/>
          <w:szCs w:val="24"/>
        </w:rPr>
        <w:t xml:space="preserve">. Jakarta:Depdiknas. </w:t>
      </w:r>
    </w:p>
    <w:p w:rsidR="00E04AFE" w:rsidRPr="002F5E95" w:rsidRDefault="00E04AFE" w:rsidP="004C6334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F5E95">
        <w:rPr>
          <w:rFonts w:ascii="Times New Roman" w:hAnsi="Times New Roman" w:cs="Times New Roman"/>
          <w:sz w:val="24"/>
          <w:szCs w:val="24"/>
        </w:rPr>
        <w:t xml:space="preserve">Badan Standar Nasional Pendidikan (BSNP).  (2007). </w:t>
      </w:r>
      <w:r w:rsidRPr="002F5E95">
        <w:rPr>
          <w:rFonts w:ascii="Times New Roman" w:hAnsi="Times New Roman" w:cs="Times New Roman"/>
          <w:i/>
          <w:sz w:val="24"/>
          <w:szCs w:val="24"/>
        </w:rPr>
        <w:t>Standar Proses untuk Satuan</w:t>
      </w:r>
      <w:r w:rsidRPr="002F5E95">
        <w:rPr>
          <w:rFonts w:ascii="Times New Roman" w:hAnsi="Times New Roman" w:cs="Times New Roman"/>
          <w:sz w:val="24"/>
          <w:szCs w:val="24"/>
        </w:rPr>
        <w:t xml:space="preserve"> </w:t>
      </w:r>
      <w:r w:rsidRPr="002F5E95">
        <w:rPr>
          <w:rFonts w:ascii="Times New Roman" w:hAnsi="Times New Roman" w:cs="Times New Roman"/>
          <w:i/>
          <w:sz w:val="24"/>
          <w:szCs w:val="24"/>
        </w:rPr>
        <w:t>Pendidikan Sekolah Dasar dan Menengah</w:t>
      </w:r>
      <w:r w:rsidRPr="002F5E95">
        <w:rPr>
          <w:rFonts w:ascii="Times New Roman" w:hAnsi="Times New Roman" w:cs="Times New Roman"/>
          <w:sz w:val="24"/>
          <w:szCs w:val="24"/>
        </w:rPr>
        <w:t xml:space="preserve">. Jakarta:Depdiknas. </w:t>
      </w:r>
    </w:p>
    <w:p w:rsidR="00E04AFE" w:rsidRPr="002F5E95" w:rsidRDefault="00E04AFE" w:rsidP="004C6334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F5E95">
        <w:rPr>
          <w:rFonts w:ascii="Times New Roman" w:hAnsi="Times New Roman" w:cs="Times New Roman"/>
          <w:sz w:val="24"/>
          <w:szCs w:val="24"/>
        </w:rPr>
        <w:t xml:space="preserve">Bloom, B., Englehart, M. Furst, E., Hill, W., &amp; Krathwohl, D. (1956). </w:t>
      </w:r>
      <w:r w:rsidRPr="002F5E95">
        <w:rPr>
          <w:rFonts w:ascii="Times New Roman" w:hAnsi="Times New Roman" w:cs="Times New Roman"/>
          <w:i/>
          <w:sz w:val="24"/>
          <w:szCs w:val="24"/>
        </w:rPr>
        <w:t>Taxonomy of educational objective: the classification of education goals</w:t>
      </w:r>
      <w:r w:rsidRPr="002F5E95">
        <w:rPr>
          <w:rFonts w:ascii="Times New Roman" w:hAnsi="Times New Roman" w:cs="Times New Roman"/>
          <w:sz w:val="24"/>
          <w:szCs w:val="24"/>
        </w:rPr>
        <w:t xml:space="preserve">. Hanbook I: cognitive domain. New York, Toronto: Longmans, Green. [online]. Tersedia: </w:t>
      </w:r>
      <w:hyperlink r:id="rId6" w:history="1">
        <w:r w:rsidRPr="002F5E9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http://chiron.valdosta.edu/whuitt/col/cogsys/bloom.html.  [04</w:t>
        </w:r>
      </w:hyperlink>
      <w:r w:rsidRPr="002F5E95">
        <w:rPr>
          <w:rFonts w:ascii="Times New Roman" w:hAnsi="Times New Roman" w:cs="Times New Roman"/>
          <w:sz w:val="24"/>
          <w:szCs w:val="24"/>
        </w:rPr>
        <w:t xml:space="preserve"> Mei 2011].  </w:t>
      </w:r>
    </w:p>
    <w:p w:rsidR="00E560A0" w:rsidRPr="002F5E95" w:rsidRDefault="00E560A0" w:rsidP="00E560A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F5E95">
        <w:rPr>
          <w:rFonts w:ascii="Times New Roman" w:hAnsi="Times New Roman"/>
          <w:sz w:val="24"/>
          <w:szCs w:val="24"/>
        </w:rPr>
        <w:t xml:space="preserve">Charbonneau, Manon P. (1995). </w:t>
      </w:r>
      <w:r w:rsidRPr="002F5E95">
        <w:rPr>
          <w:rFonts w:ascii="Times New Roman" w:hAnsi="Times New Roman"/>
          <w:i/>
          <w:sz w:val="24"/>
          <w:szCs w:val="24"/>
        </w:rPr>
        <w:t>The Integrated Elementary Classroom, a developmental Model of education for the 21</w:t>
      </w:r>
      <w:r w:rsidRPr="002F5E95">
        <w:rPr>
          <w:rFonts w:ascii="Times New Roman" w:hAnsi="Times New Roman"/>
          <w:i/>
          <w:sz w:val="24"/>
          <w:szCs w:val="24"/>
          <w:vertAlign w:val="superscript"/>
        </w:rPr>
        <w:t>st</w:t>
      </w:r>
      <w:r w:rsidRPr="002F5E95">
        <w:rPr>
          <w:rFonts w:ascii="Times New Roman" w:hAnsi="Times New Roman"/>
          <w:i/>
          <w:sz w:val="24"/>
          <w:szCs w:val="24"/>
        </w:rPr>
        <w:t xml:space="preserve"> century</w:t>
      </w:r>
      <w:r w:rsidRPr="002F5E95">
        <w:rPr>
          <w:rFonts w:ascii="Times New Roman" w:hAnsi="Times New Roman"/>
          <w:b/>
          <w:i/>
          <w:sz w:val="24"/>
          <w:szCs w:val="24"/>
        </w:rPr>
        <w:t>.</w:t>
      </w:r>
      <w:r w:rsidRPr="002F5E95">
        <w:rPr>
          <w:rFonts w:ascii="Times New Roman" w:hAnsi="Times New Roman"/>
          <w:sz w:val="24"/>
          <w:szCs w:val="24"/>
        </w:rPr>
        <w:t xml:space="preserve"> United States: A Simon &amp; Schuster Company</w:t>
      </w:r>
    </w:p>
    <w:p w:rsidR="00E04AFE" w:rsidRPr="002F5E95" w:rsidRDefault="00E04AFE" w:rsidP="004C6334">
      <w:pPr>
        <w:pStyle w:val="ListParagraph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F5E95">
        <w:rPr>
          <w:rFonts w:ascii="Times New Roman" w:hAnsi="Times New Roman"/>
          <w:sz w:val="24"/>
          <w:szCs w:val="24"/>
        </w:rPr>
        <w:t xml:space="preserve">Dimyati dan Mudjiono. (2002). </w:t>
      </w:r>
      <w:r w:rsidRPr="002F5E95">
        <w:rPr>
          <w:rFonts w:ascii="Times New Roman" w:hAnsi="Times New Roman"/>
          <w:i/>
          <w:sz w:val="24"/>
          <w:szCs w:val="24"/>
        </w:rPr>
        <w:t>Belajar dan Pembelajaran</w:t>
      </w:r>
      <w:r w:rsidRPr="002F5E95">
        <w:rPr>
          <w:rFonts w:ascii="Times New Roman" w:hAnsi="Times New Roman"/>
          <w:sz w:val="24"/>
          <w:szCs w:val="24"/>
        </w:rPr>
        <w:t>. Jakarta: PT. Rineka    Cipta.</w:t>
      </w:r>
    </w:p>
    <w:p w:rsidR="00E04AFE" w:rsidRPr="002F5E95" w:rsidRDefault="00E04AFE" w:rsidP="004C633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F5E95">
        <w:rPr>
          <w:rFonts w:ascii="Times New Roman" w:hAnsi="Times New Roman" w:cs="Times New Roman"/>
          <w:sz w:val="24"/>
          <w:szCs w:val="24"/>
        </w:rPr>
        <w:t xml:space="preserve">Djamarah, Syaiful Bahri. (1999).  </w:t>
      </w:r>
      <w:r w:rsidRPr="002F5E95">
        <w:rPr>
          <w:rFonts w:ascii="Times New Roman" w:hAnsi="Times New Roman" w:cs="Times New Roman"/>
          <w:i/>
          <w:sz w:val="24"/>
          <w:szCs w:val="24"/>
        </w:rPr>
        <w:t>Psikologi Belajar</w:t>
      </w:r>
      <w:r w:rsidRPr="002F5E95">
        <w:rPr>
          <w:rFonts w:ascii="Times New Roman" w:hAnsi="Times New Roman" w:cs="Times New Roman"/>
          <w:sz w:val="24"/>
          <w:szCs w:val="24"/>
        </w:rPr>
        <w:t xml:space="preserve">. Jakarta: Rineka Cipta. </w:t>
      </w:r>
    </w:p>
    <w:p w:rsidR="00E04AFE" w:rsidRPr="002F5E95" w:rsidRDefault="00E04AFE" w:rsidP="004C6334">
      <w:pPr>
        <w:tabs>
          <w:tab w:val="left" w:pos="142"/>
        </w:tabs>
        <w:spacing w:line="240" w:lineRule="auto"/>
        <w:ind w:left="709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F5E95">
        <w:rPr>
          <w:rFonts w:ascii="Times New Roman" w:hAnsi="Times New Roman" w:cs="Times New Roman"/>
          <w:sz w:val="24"/>
          <w:szCs w:val="24"/>
        </w:rPr>
        <w:t xml:space="preserve">       Emuttaqie. [2008] . </w:t>
      </w:r>
      <w:r w:rsidRPr="002F5E95">
        <w:rPr>
          <w:rFonts w:ascii="Times New Roman" w:hAnsi="Times New Roman" w:cs="Times New Roman"/>
          <w:i/>
          <w:sz w:val="24"/>
          <w:szCs w:val="24"/>
        </w:rPr>
        <w:t>Pengertian dan hakekat Pembelajaran</w:t>
      </w:r>
      <w:r w:rsidRPr="002F5E95">
        <w:rPr>
          <w:rFonts w:ascii="Times New Roman" w:hAnsi="Times New Roman" w:cs="Times New Roman"/>
          <w:sz w:val="24"/>
          <w:szCs w:val="24"/>
        </w:rPr>
        <w:t xml:space="preserve"> [online] tersedia dalam        </w:t>
      </w:r>
      <w:hyperlink r:id="rId7" w:history="1">
        <w:r w:rsidRPr="002F5E9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http://elmuttaqie.wordpress.com</w:t>
        </w:r>
      </w:hyperlink>
      <w:r w:rsidRPr="002F5E95">
        <w:t>.</w:t>
      </w:r>
      <w:r w:rsidRPr="002F5E95">
        <w:rPr>
          <w:rFonts w:ascii="Times New Roman" w:hAnsi="Times New Roman" w:cs="Times New Roman"/>
          <w:sz w:val="24"/>
          <w:szCs w:val="24"/>
        </w:rPr>
        <w:t xml:space="preserve"> [04 Februari 2011].</w:t>
      </w:r>
    </w:p>
    <w:p w:rsidR="00E04AFE" w:rsidRPr="002F5E95" w:rsidRDefault="00E04AFE" w:rsidP="004C6334">
      <w:pPr>
        <w:spacing w:before="24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F5E95">
        <w:rPr>
          <w:rFonts w:ascii="Times New Roman" w:eastAsia="Times New Roman" w:hAnsi="Times New Roman"/>
          <w:bCs/>
          <w:sz w:val="24"/>
          <w:szCs w:val="24"/>
        </w:rPr>
        <w:t xml:space="preserve">Fogarty, Robin. (1991). </w:t>
      </w:r>
      <w:r w:rsidRPr="002F5E95">
        <w:rPr>
          <w:rFonts w:ascii="Times New Roman" w:eastAsia="Times New Roman" w:hAnsi="Times New Roman"/>
          <w:bCs/>
          <w:i/>
          <w:sz w:val="24"/>
          <w:szCs w:val="24"/>
        </w:rPr>
        <w:t>The Mindful School. How to Integrate the Curricula.</w:t>
      </w:r>
      <w:r w:rsidRPr="002F5E95">
        <w:rPr>
          <w:rFonts w:ascii="Times New Roman" w:eastAsia="Times New Roman" w:hAnsi="Times New Roman"/>
          <w:bCs/>
          <w:sz w:val="24"/>
          <w:szCs w:val="24"/>
        </w:rPr>
        <w:t xml:space="preserve"> Palatine,Illinois: IRI/Skylight Publishing,Inc.</w:t>
      </w:r>
    </w:p>
    <w:p w:rsidR="00E04AFE" w:rsidRPr="002F5E95" w:rsidRDefault="00E04AFE" w:rsidP="004C6334">
      <w:pPr>
        <w:spacing w:line="240" w:lineRule="auto"/>
        <w:ind w:left="709" w:hanging="850"/>
        <w:jc w:val="both"/>
        <w:rPr>
          <w:rFonts w:ascii="Times New Roman" w:hAnsi="Times New Roman" w:cs="Times New Roman"/>
          <w:sz w:val="24"/>
          <w:szCs w:val="24"/>
        </w:rPr>
      </w:pPr>
      <w:r w:rsidRPr="002F5E95">
        <w:rPr>
          <w:rFonts w:ascii="Times New Roman" w:hAnsi="Times New Roman" w:cs="Times New Roman"/>
          <w:sz w:val="24"/>
          <w:szCs w:val="24"/>
        </w:rPr>
        <w:t xml:space="preserve">  Golan, Joe.  (2009). </w:t>
      </w:r>
      <w:r w:rsidRPr="002F5E95">
        <w:rPr>
          <w:rFonts w:ascii="Times New Roman" w:hAnsi="Times New Roman" w:cs="Times New Roman"/>
          <w:i/>
          <w:sz w:val="24"/>
          <w:szCs w:val="24"/>
        </w:rPr>
        <w:t>Pengertian Belajar</w:t>
      </w:r>
      <w:r w:rsidRPr="002F5E95">
        <w:rPr>
          <w:rFonts w:ascii="Times New Roman" w:hAnsi="Times New Roman" w:cs="Times New Roman"/>
          <w:sz w:val="24"/>
          <w:szCs w:val="24"/>
        </w:rPr>
        <w:t xml:space="preserve"> [online] tersedia joegolan.wordpress.com. [04 Mei 2011].  </w:t>
      </w:r>
    </w:p>
    <w:p w:rsidR="00E04AFE" w:rsidRPr="002F5E95" w:rsidRDefault="00E04AFE" w:rsidP="004C6334">
      <w:pPr>
        <w:spacing w:line="240" w:lineRule="auto"/>
        <w:ind w:left="709" w:hanging="850"/>
        <w:jc w:val="both"/>
        <w:rPr>
          <w:rFonts w:ascii="Times New Roman" w:hAnsi="Times New Roman" w:cs="Times New Roman"/>
          <w:sz w:val="24"/>
          <w:szCs w:val="24"/>
        </w:rPr>
      </w:pPr>
      <w:r w:rsidRPr="002F5E95">
        <w:rPr>
          <w:rFonts w:ascii="Times New Roman" w:hAnsi="Times New Roman" w:cs="Times New Roman"/>
          <w:sz w:val="24"/>
          <w:szCs w:val="24"/>
        </w:rPr>
        <w:lastRenderedPageBreak/>
        <w:t xml:space="preserve">  Hamalik, Oemar. (1999). </w:t>
      </w:r>
      <w:r w:rsidRPr="002F5E95">
        <w:rPr>
          <w:rFonts w:ascii="Times New Roman" w:hAnsi="Times New Roman" w:cs="Times New Roman"/>
          <w:i/>
          <w:sz w:val="24"/>
          <w:szCs w:val="24"/>
        </w:rPr>
        <w:t>Kurikulum dan Pembelajaran</w:t>
      </w:r>
      <w:r w:rsidRPr="002F5E95">
        <w:rPr>
          <w:rFonts w:ascii="Times New Roman" w:hAnsi="Times New Roman" w:cs="Times New Roman"/>
          <w:sz w:val="24"/>
          <w:szCs w:val="24"/>
        </w:rPr>
        <w:t xml:space="preserve">. Jakarta: Bumi Aksara. </w:t>
      </w:r>
    </w:p>
    <w:p w:rsidR="00E04AFE" w:rsidRPr="002F5E95" w:rsidRDefault="00E04AFE" w:rsidP="004C6334">
      <w:pPr>
        <w:spacing w:line="240" w:lineRule="auto"/>
        <w:ind w:left="709" w:hanging="850"/>
        <w:jc w:val="both"/>
        <w:rPr>
          <w:rFonts w:ascii="Times New Roman" w:hAnsi="Times New Roman" w:cs="Times New Roman"/>
          <w:sz w:val="24"/>
          <w:szCs w:val="24"/>
        </w:rPr>
      </w:pPr>
      <w:r w:rsidRPr="002F5E95">
        <w:rPr>
          <w:rFonts w:ascii="Times New Roman" w:hAnsi="Times New Roman" w:cs="Times New Roman"/>
          <w:sz w:val="24"/>
          <w:szCs w:val="24"/>
        </w:rPr>
        <w:t xml:space="preserve">  Hendrawati, Sri. (2009). </w:t>
      </w:r>
      <w:r w:rsidRPr="002F5E95">
        <w:rPr>
          <w:rFonts w:ascii="Times New Roman" w:hAnsi="Times New Roman" w:cs="Times New Roman"/>
          <w:i/>
          <w:sz w:val="24"/>
          <w:szCs w:val="24"/>
        </w:rPr>
        <w:t>Penerapan Model Pembelajaran Tematik Tipe SpiderWebbed Untuk Meningkatkan Penguasaan Konsep IPA Dan Keterampilan Proses Sains Siswa Sekolah Dasar</w:t>
      </w:r>
      <w:r w:rsidRPr="002F5E95">
        <w:rPr>
          <w:rFonts w:ascii="Times New Roman" w:hAnsi="Times New Roman" w:cs="Times New Roman"/>
          <w:sz w:val="24"/>
          <w:szCs w:val="24"/>
        </w:rPr>
        <w:t xml:space="preserve">. UPI: Tesis, tidak diterbitkan. </w:t>
      </w:r>
    </w:p>
    <w:p w:rsidR="00E04AFE" w:rsidRPr="002F5E95" w:rsidRDefault="00E04AFE" w:rsidP="004C6334">
      <w:pPr>
        <w:spacing w:line="240" w:lineRule="auto"/>
        <w:ind w:left="709" w:hanging="850"/>
        <w:jc w:val="both"/>
        <w:rPr>
          <w:rFonts w:ascii="Times New Roman" w:hAnsi="Times New Roman" w:cs="Times New Roman"/>
          <w:sz w:val="24"/>
          <w:szCs w:val="24"/>
        </w:rPr>
      </w:pPr>
      <w:r w:rsidRPr="002F5E95">
        <w:rPr>
          <w:rFonts w:ascii="Times New Roman" w:hAnsi="Times New Roman" w:cs="Times New Roman"/>
          <w:sz w:val="24"/>
          <w:szCs w:val="24"/>
        </w:rPr>
        <w:t xml:space="preserve">  Hermawati. (2007). </w:t>
      </w:r>
      <w:r w:rsidRPr="002F5E95">
        <w:rPr>
          <w:rFonts w:ascii="Times New Roman" w:hAnsi="Times New Roman" w:cs="Times New Roman"/>
          <w:i/>
          <w:sz w:val="24"/>
          <w:szCs w:val="24"/>
        </w:rPr>
        <w:t>Pembelajaran IPA Terpadu</w:t>
      </w:r>
      <w:r w:rsidRPr="002F5E95">
        <w:rPr>
          <w:rFonts w:ascii="Times New Roman" w:hAnsi="Times New Roman" w:cs="Times New Roman"/>
          <w:sz w:val="24"/>
          <w:szCs w:val="24"/>
        </w:rPr>
        <w:t>. [online]. Tersedia dalam s_paud_0603989_chapter 2. [04 Mei 2011].</w:t>
      </w:r>
    </w:p>
    <w:p w:rsidR="00E04AFE" w:rsidRPr="002F5E95" w:rsidRDefault="00E04AFE" w:rsidP="004C6334">
      <w:pPr>
        <w:spacing w:line="240" w:lineRule="auto"/>
        <w:ind w:left="709" w:hanging="850"/>
        <w:jc w:val="both"/>
        <w:rPr>
          <w:rFonts w:ascii="Times New Roman" w:hAnsi="Times New Roman" w:cs="Times New Roman"/>
          <w:sz w:val="24"/>
          <w:szCs w:val="24"/>
        </w:rPr>
      </w:pPr>
      <w:r w:rsidRPr="002F5E95">
        <w:rPr>
          <w:rFonts w:ascii="Times New Roman" w:hAnsi="Times New Roman" w:cs="Times New Roman"/>
          <w:sz w:val="24"/>
          <w:szCs w:val="24"/>
        </w:rPr>
        <w:t xml:space="preserve">  I.G.A.K. Wardani, dkk. (2006). </w:t>
      </w:r>
      <w:r w:rsidRPr="002F5E95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2F5E95">
        <w:rPr>
          <w:rFonts w:ascii="Times New Roman" w:hAnsi="Times New Roman" w:cs="Times New Roman"/>
          <w:sz w:val="24"/>
          <w:szCs w:val="24"/>
        </w:rPr>
        <w:t>. Jakarta: Universitas Terbuka.</w:t>
      </w:r>
    </w:p>
    <w:p w:rsidR="00E04AFE" w:rsidRPr="002F5E95" w:rsidRDefault="00E04AFE" w:rsidP="004C6334">
      <w:pPr>
        <w:spacing w:line="240" w:lineRule="auto"/>
        <w:ind w:left="709" w:hanging="850"/>
        <w:jc w:val="both"/>
        <w:rPr>
          <w:rFonts w:ascii="Times New Roman" w:hAnsi="Times New Roman" w:cs="Times New Roman"/>
          <w:sz w:val="24"/>
          <w:szCs w:val="24"/>
        </w:rPr>
      </w:pPr>
      <w:r w:rsidRPr="002F5E95">
        <w:rPr>
          <w:rFonts w:ascii="Times New Roman" w:hAnsi="Times New Roman" w:cs="Times New Roman"/>
          <w:sz w:val="24"/>
          <w:szCs w:val="24"/>
        </w:rPr>
        <w:t xml:space="preserve">  Kasbolah, Kasihani. (1998). </w:t>
      </w:r>
      <w:r w:rsidRPr="002F5E95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2F5E95">
        <w:rPr>
          <w:rFonts w:ascii="Times New Roman" w:hAnsi="Times New Roman" w:cs="Times New Roman"/>
          <w:sz w:val="24"/>
          <w:szCs w:val="24"/>
        </w:rPr>
        <w:t>. Jakarta: Depdikbud.</w:t>
      </w:r>
    </w:p>
    <w:p w:rsidR="0052510D" w:rsidRPr="002F5E95" w:rsidRDefault="0052510D" w:rsidP="004C6334">
      <w:pPr>
        <w:spacing w:line="240" w:lineRule="auto"/>
        <w:ind w:left="709" w:hanging="850"/>
        <w:jc w:val="both"/>
        <w:rPr>
          <w:rFonts w:ascii="Times New Roman" w:hAnsi="Times New Roman" w:cs="Times New Roman"/>
          <w:sz w:val="24"/>
          <w:szCs w:val="24"/>
        </w:rPr>
      </w:pPr>
      <w:r w:rsidRPr="002F5E95">
        <w:rPr>
          <w:rFonts w:ascii="Times New Roman" w:hAnsi="Times New Roman" w:cs="Times New Roman"/>
          <w:sz w:val="24"/>
          <w:szCs w:val="24"/>
        </w:rPr>
        <w:t xml:space="preserve">  Kementrian Pendidikan Nasional Badan Penelitian dan Pengembangan Pusat Kurikulum. (2010).  </w:t>
      </w:r>
      <w:r w:rsidRPr="002F5E95">
        <w:rPr>
          <w:rFonts w:ascii="Times New Roman" w:hAnsi="Times New Roman" w:cs="Times New Roman"/>
          <w:i/>
          <w:sz w:val="24"/>
          <w:szCs w:val="24"/>
        </w:rPr>
        <w:t>Pengembangan Pendidikan Budaya dan Karakter Bangsa</w:t>
      </w:r>
      <w:r w:rsidRPr="002F5E95">
        <w:rPr>
          <w:rFonts w:ascii="Times New Roman" w:hAnsi="Times New Roman" w:cs="Times New Roman"/>
          <w:sz w:val="24"/>
          <w:szCs w:val="24"/>
        </w:rPr>
        <w:t>. Jakarta: Kepala Pusat Kurikulum.</w:t>
      </w:r>
    </w:p>
    <w:p w:rsidR="00E04AFE" w:rsidRPr="002F5E95" w:rsidRDefault="00E04AFE" w:rsidP="004C6334">
      <w:pPr>
        <w:spacing w:line="240" w:lineRule="auto"/>
        <w:ind w:left="709" w:hanging="850"/>
        <w:jc w:val="both"/>
        <w:rPr>
          <w:rFonts w:ascii="Times New Roman" w:hAnsi="Times New Roman" w:cs="Times New Roman"/>
          <w:sz w:val="24"/>
          <w:szCs w:val="24"/>
        </w:rPr>
      </w:pPr>
      <w:r w:rsidRPr="002F5E95">
        <w:rPr>
          <w:rFonts w:ascii="Times New Roman" w:hAnsi="Times New Roman" w:cs="Times New Roman"/>
          <w:sz w:val="24"/>
          <w:szCs w:val="24"/>
        </w:rPr>
        <w:t xml:space="preserve">  Kunandar. (2007). dalam Nurhusni Atmanegara (Proposal). </w:t>
      </w:r>
      <w:r w:rsidRPr="002F5E95">
        <w:rPr>
          <w:rFonts w:ascii="Times New Roman" w:hAnsi="Times New Roman" w:cs="Times New Roman"/>
          <w:i/>
          <w:sz w:val="24"/>
          <w:szCs w:val="24"/>
        </w:rPr>
        <w:t>Pengertian Pembelajaran Tematik</w:t>
      </w:r>
      <w:r w:rsidRPr="002F5E95">
        <w:rPr>
          <w:rFonts w:ascii="Times New Roman" w:hAnsi="Times New Roman" w:cs="Times New Roman"/>
          <w:sz w:val="24"/>
          <w:szCs w:val="24"/>
        </w:rPr>
        <w:t xml:space="preserve">. Yogyakarta. </w:t>
      </w:r>
    </w:p>
    <w:p w:rsidR="00E04AFE" w:rsidRPr="002F5E95" w:rsidRDefault="00E04AFE" w:rsidP="004C6334">
      <w:pPr>
        <w:spacing w:line="240" w:lineRule="auto"/>
        <w:ind w:left="709" w:hanging="850"/>
        <w:jc w:val="both"/>
        <w:rPr>
          <w:rFonts w:ascii="Times New Roman" w:hAnsi="Times New Roman" w:cs="Times New Roman"/>
          <w:sz w:val="24"/>
          <w:szCs w:val="24"/>
        </w:rPr>
      </w:pPr>
      <w:r w:rsidRPr="002F5E95">
        <w:rPr>
          <w:rFonts w:ascii="Times New Roman" w:hAnsi="Times New Roman" w:cs="Times New Roman"/>
          <w:sz w:val="24"/>
          <w:szCs w:val="24"/>
        </w:rPr>
        <w:t xml:space="preserve">  Kunandar. (2007). dalam Nurhusni atmanegara. </w:t>
      </w:r>
      <w:r w:rsidRPr="002F5E95">
        <w:rPr>
          <w:rFonts w:ascii="Times New Roman" w:hAnsi="Times New Roman" w:cs="Times New Roman"/>
          <w:i/>
          <w:sz w:val="24"/>
          <w:szCs w:val="24"/>
        </w:rPr>
        <w:t>Guru Profesional</w:t>
      </w:r>
      <w:r w:rsidRPr="002F5E95">
        <w:rPr>
          <w:rFonts w:ascii="Times New Roman" w:hAnsi="Times New Roman" w:cs="Times New Roman"/>
          <w:sz w:val="24"/>
          <w:szCs w:val="24"/>
        </w:rPr>
        <w:t xml:space="preserve">. Jakarta: Raja Grafindo Persada.  </w:t>
      </w:r>
    </w:p>
    <w:p w:rsidR="00E04AFE" w:rsidRPr="002F5E95" w:rsidRDefault="00E04AFE" w:rsidP="004C633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F5E95">
        <w:rPr>
          <w:rFonts w:ascii="Times New Roman" w:hAnsi="Times New Roman" w:cs="Times New Roman"/>
          <w:sz w:val="24"/>
          <w:szCs w:val="24"/>
        </w:rPr>
        <w:t xml:space="preserve">LPMP (Lembaga Penjamin Mutu Pendidikan ). (2010). </w:t>
      </w:r>
      <w:r w:rsidRPr="002F5E95">
        <w:rPr>
          <w:rFonts w:ascii="Times New Roman" w:hAnsi="Times New Roman" w:cs="Times New Roman"/>
          <w:i/>
          <w:sz w:val="24"/>
          <w:szCs w:val="24"/>
        </w:rPr>
        <w:t>Pendekatan Pembelajaran</w:t>
      </w:r>
      <w:r w:rsidRPr="002F5E95">
        <w:rPr>
          <w:rFonts w:ascii="Times New Roman" w:hAnsi="Times New Roman" w:cs="Times New Roman"/>
          <w:sz w:val="24"/>
          <w:szCs w:val="24"/>
        </w:rPr>
        <w:t xml:space="preserve">. [online]. Tersedia dalam </w:t>
      </w:r>
      <w:hyperlink r:id="rId8" w:history="1">
        <w:r w:rsidRPr="002F5E9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http://lpmpjogja.diknas.go.id/index [15</w:t>
        </w:r>
      </w:hyperlink>
      <w:r w:rsidRPr="002F5E95">
        <w:rPr>
          <w:rFonts w:ascii="Times New Roman" w:hAnsi="Times New Roman" w:cs="Times New Roman"/>
          <w:sz w:val="24"/>
          <w:szCs w:val="24"/>
        </w:rPr>
        <w:t xml:space="preserve"> Januari 2011].</w:t>
      </w:r>
    </w:p>
    <w:p w:rsidR="00E04AFE" w:rsidRPr="002F5E95" w:rsidRDefault="00E04AFE" w:rsidP="004C6334">
      <w:pPr>
        <w:spacing w:line="240" w:lineRule="auto"/>
        <w:ind w:left="709" w:hanging="993"/>
        <w:jc w:val="both"/>
        <w:rPr>
          <w:rFonts w:ascii="Times New Roman" w:hAnsi="Times New Roman" w:cs="Times New Roman"/>
          <w:sz w:val="24"/>
          <w:szCs w:val="24"/>
        </w:rPr>
      </w:pPr>
      <w:r w:rsidRPr="002F5E95">
        <w:rPr>
          <w:rFonts w:ascii="Times New Roman" w:hAnsi="Times New Roman" w:cs="Times New Roman"/>
          <w:sz w:val="24"/>
          <w:szCs w:val="24"/>
        </w:rPr>
        <w:t xml:space="preserve">    Mulyasa. (2010). </w:t>
      </w:r>
      <w:r w:rsidRPr="002F5E95">
        <w:rPr>
          <w:rFonts w:ascii="Times New Roman" w:hAnsi="Times New Roman" w:cs="Times New Roman"/>
          <w:i/>
          <w:sz w:val="24"/>
          <w:szCs w:val="24"/>
        </w:rPr>
        <w:t>Praktik Penelitian Tindakan Kelas Menciptakan Perbaikan</w:t>
      </w:r>
      <w:r w:rsidRPr="002F5E95">
        <w:rPr>
          <w:rFonts w:ascii="Times New Roman" w:hAnsi="Times New Roman" w:cs="Times New Roman"/>
          <w:sz w:val="24"/>
          <w:szCs w:val="24"/>
        </w:rPr>
        <w:t xml:space="preserve"> </w:t>
      </w:r>
      <w:r w:rsidRPr="002F5E95">
        <w:rPr>
          <w:rFonts w:ascii="Times New Roman" w:hAnsi="Times New Roman" w:cs="Times New Roman"/>
          <w:i/>
          <w:sz w:val="24"/>
          <w:szCs w:val="24"/>
        </w:rPr>
        <w:t>Berkesinambungan</w:t>
      </w:r>
      <w:r w:rsidRPr="002F5E95">
        <w:rPr>
          <w:rFonts w:ascii="Times New Roman" w:hAnsi="Times New Roman" w:cs="Times New Roman"/>
          <w:sz w:val="24"/>
          <w:szCs w:val="24"/>
        </w:rPr>
        <w:t>. Bandung: Rosda.</w:t>
      </w:r>
    </w:p>
    <w:p w:rsidR="00E04AFE" w:rsidRPr="002F5E95" w:rsidRDefault="00E04AFE" w:rsidP="004C633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F5E95">
        <w:rPr>
          <w:rFonts w:ascii="Times New Roman" w:hAnsi="Times New Roman" w:cs="Times New Roman"/>
          <w:sz w:val="24"/>
          <w:szCs w:val="24"/>
        </w:rPr>
        <w:t xml:space="preserve">Muslich, Masnur. (2009). </w:t>
      </w:r>
      <w:r w:rsidRPr="002F5E95">
        <w:rPr>
          <w:rFonts w:ascii="Times New Roman" w:hAnsi="Times New Roman" w:cs="Times New Roman"/>
          <w:i/>
          <w:sz w:val="24"/>
          <w:szCs w:val="24"/>
        </w:rPr>
        <w:t>Melaksanakan Penelitian Tindakan Kelas Itu Mudah</w:t>
      </w:r>
      <w:r w:rsidRPr="002F5E95">
        <w:rPr>
          <w:rFonts w:ascii="Times New Roman" w:hAnsi="Times New Roman" w:cs="Times New Roman"/>
          <w:sz w:val="24"/>
          <w:szCs w:val="24"/>
        </w:rPr>
        <w:t>. Jakarta :  Bumi Aksara.</w:t>
      </w:r>
    </w:p>
    <w:p w:rsidR="00E04AFE" w:rsidRPr="002F5E95" w:rsidRDefault="00E04AFE" w:rsidP="004C633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F5E95">
        <w:rPr>
          <w:rFonts w:ascii="Times New Roman" w:hAnsi="Times New Roman" w:cs="Times New Roman"/>
          <w:sz w:val="24"/>
          <w:szCs w:val="24"/>
        </w:rPr>
        <w:t xml:space="preserve">Nasution, Noehi. (1994). </w:t>
      </w:r>
      <w:r w:rsidRPr="002F5E95">
        <w:rPr>
          <w:rFonts w:ascii="Times New Roman" w:hAnsi="Times New Roman" w:cs="Times New Roman"/>
          <w:i/>
          <w:sz w:val="24"/>
          <w:szCs w:val="24"/>
        </w:rPr>
        <w:t>Psikologi Pendidikan</w:t>
      </w:r>
      <w:r w:rsidRPr="002F5E95">
        <w:rPr>
          <w:rFonts w:ascii="Times New Roman" w:hAnsi="Times New Roman" w:cs="Times New Roman"/>
          <w:sz w:val="24"/>
          <w:szCs w:val="24"/>
        </w:rPr>
        <w:t>. Jakarta: Universitas Terbuka.</w:t>
      </w:r>
    </w:p>
    <w:p w:rsidR="00E04AFE" w:rsidRPr="002F5E95" w:rsidRDefault="00E04AFE" w:rsidP="004C6334">
      <w:pPr>
        <w:tabs>
          <w:tab w:val="left" w:pos="142"/>
        </w:tabs>
        <w:spacing w:line="240" w:lineRule="auto"/>
        <w:ind w:left="709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F5E95">
        <w:rPr>
          <w:rFonts w:ascii="Times New Roman" w:hAnsi="Times New Roman" w:cs="Times New Roman"/>
          <w:sz w:val="24"/>
          <w:szCs w:val="24"/>
        </w:rPr>
        <w:t xml:space="preserve">       Poerwadarminta. (1983) dalam BSNP (2006). </w:t>
      </w:r>
      <w:r w:rsidRPr="002F5E95">
        <w:rPr>
          <w:rFonts w:ascii="Times New Roman" w:hAnsi="Times New Roman" w:cs="Times New Roman"/>
          <w:i/>
          <w:sz w:val="24"/>
          <w:szCs w:val="24"/>
        </w:rPr>
        <w:t>Tema Pada Pembelajaran Tematik</w:t>
      </w:r>
      <w:r w:rsidRPr="002F5E95">
        <w:rPr>
          <w:rFonts w:ascii="Times New Roman" w:hAnsi="Times New Roman" w:cs="Times New Roman"/>
          <w:sz w:val="24"/>
          <w:szCs w:val="24"/>
        </w:rPr>
        <w:t>. Jakarta: BP. Cipta Jaya.</w:t>
      </w:r>
    </w:p>
    <w:p w:rsidR="00E04AFE" w:rsidRPr="002F5E95" w:rsidRDefault="00E04AFE" w:rsidP="004C6334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F5E95">
        <w:rPr>
          <w:rFonts w:ascii="Times New Roman" w:hAnsi="Times New Roman" w:cs="Times New Roman"/>
          <w:sz w:val="24"/>
          <w:szCs w:val="24"/>
        </w:rPr>
        <w:t xml:space="preserve">Pusat Kurikulum . (2003). </w:t>
      </w:r>
      <w:r w:rsidRPr="002F5E95">
        <w:rPr>
          <w:rFonts w:ascii="Times New Roman" w:hAnsi="Times New Roman" w:cs="Times New Roman"/>
          <w:i/>
          <w:sz w:val="24"/>
          <w:szCs w:val="24"/>
        </w:rPr>
        <w:t>Kurikulum Berbasis Kompetensi  Standar Kompetensi Sekolah Dasar Mata Pelajaran Sains/</w:t>
      </w:r>
      <w:r w:rsidRPr="002F5E95">
        <w:rPr>
          <w:rFonts w:ascii="Times New Roman" w:hAnsi="Times New Roman" w:cs="Times New Roman"/>
          <w:sz w:val="24"/>
          <w:szCs w:val="24"/>
        </w:rPr>
        <w:t xml:space="preserve">IPA SD/MI. Jakarta:Depdiknas. </w:t>
      </w:r>
    </w:p>
    <w:p w:rsidR="00E04AFE" w:rsidRPr="002F5E95" w:rsidRDefault="00E04AFE" w:rsidP="004C6334">
      <w:pPr>
        <w:tabs>
          <w:tab w:val="left" w:pos="142"/>
        </w:tabs>
        <w:spacing w:line="240" w:lineRule="auto"/>
        <w:ind w:left="709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F5E95">
        <w:rPr>
          <w:rFonts w:ascii="Times New Roman" w:hAnsi="Times New Roman" w:cs="Times New Roman"/>
          <w:sz w:val="24"/>
          <w:szCs w:val="24"/>
        </w:rPr>
        <w:t xml:space="preserve">       Pudyastuti, Retno, dkk. (2011). </w:t>
      </w:r>
      <w:r w:rsidRPr="002F5E95">
        <w:rPr>
          <w:rFonts w:ascii="Times New Roman" w:hAnsi="Times New Roman" w:cs="Times New Roman"/>
          <w:i/>
          <w:sz w:val="24"/>
          <w:szCs w:val="24"/>
        </w:rPr>
        <w:t>Makalah Inovasi Pendidikan</w:t>
      </w:r>
      <w:r w:rsidRPr="002F5E95">
        <w:rPr>
          <w:rFonts w:ascii="Times New Roman" w:hAnsi="Times New Roman" w:cs="Times New Roman"/>
          <w:sz w:val="24"/>
          <w:szCs w:val="24"/>
        </w:rPr>
        <w:t xml:space="preserve">. Fakultas Keilmuan dan Ilmu Pendidikan. Surakarta: Universitas Muhammadiyah.  </w:t>
      </w:r>
    </w:p>
    <w:p w:rsidR="00E04AFE" w:rsidRPr="002F5E95" w:rsidRDefault="00E04AFE" w:rsidP="004C6334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F5E95">
        <w:rPr>
          <w:rFonts w:ascii="Times New Roman" w:hAnsi="Times New Roman" w:cs="Times New Roman"/>
          <w:sz w:val="24"/>
          <w:szCs w:val="24"/>
        </w:rPr>
        <w:lastRenderedPageBreak/>
        <w:t>Rahman. (2010). IPA dan Model-model Pembelajaran  [online] Tersedia dalam rahmandhdukey.blogspot.com. [04 Februari 2011].</w:t>
      </w:r>
    </w:p>
    <w:p w:rsidR="00E04AFE" w:rsidRPr="002F5E95" w:rsidRDefault="00E04AFE" w:rsidP="004C6334">
      <w:pPr>
        <w:tabs>
          <w:tab w:val="left" w:pos="0"/>
          <w:tab w:val="left" w:pos="709"/>
        </w:tabs>
        <w:spacing w:line="240" w:lineRule="auto"/>
        <w:ind w:left="709" w:hanging="993"/>
        <w:jc w:val="both"/>
        <w:rPr>
          <w:rFonts w:ascii="Times New Roman" w:hAnsi="Times New Roman" w:cs="Times New Roman"/>
          <w:sz w:val="24"/>
          <w:szCs w:val="24"/>
        </w:rPr>
      </w:pPr>
      <w:r w:rsidRPr="002F5E95">
        <w:rPr>
          <w:rFonts w:ascii="Times New Roman" w:hAnsi="Times New Roman" w:cs="Times New Roman"/>
          <w:sz w:val="24"/>
          <w:szCs w:val="24"/>
        </w:rPr>
        <w:t xml:space="preserve">    Ramdhan,Tarmizi. [2008] </w:t>
      </w:r>
      <w:r w:rsidRPr="002F5E95">
        <w:rPr>
          <w:rFonts w:ascii="Times New Roman" w:hAnsi="Times New Roman" w:cs="Times New Roman"/>
          <w:i/>
          <w:sz w:val="24"/>
          <w:szCs w:val="24"/>
        </w:rPr>
        <w:t>Model Pembelajaran Tematik Kelebihannya</w:t>
      </w:r>
      <w:r w:rsidRPr="002F5E95">
        <w:rPr>
          <w:rFonts w:ascii="Times New Roman" w:hAnsi="Times New Roman" w:cs="Times New Roman"/>
          <w:sz w:val="24"/>
          <w:szCs w:val="24"/>
        </w:rPr>
        <w:t xml:space="preserve"> [online]                                tersedia </w:t>
      </w:r>
      <w:hyperlink r:id="rId9" w:history="1">
        <w:r w:rsidRPr="002F5E9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http://tarmizi.wordpress.com</w:t>
        </w:r>
      </w:hyperlink>
      <w:r w:rsidRPr="002F5E95">
        <w:t>.</w:t>
      </w:r>
      <w:r w:rsidRPr="002F5E95">
        <w:rPr>
          <w:rFonts w:ascii="Times New Roman" w:hAnsi="Times New Roman" w:cs="Times New Roman"/>
          <w:sz w:val="24"/>
          <w:szCs w:val="24"/>
        </w:rPr>
        <w:t xml:space="preserve"> [04 Februari 2011].</w:t>
      </w:r>
    </w:p>
    <w:p w:rsidR="00E04AFE" w:rsidRPr="002F5E95" w:rsidRDefault="00E04AFE" w:rsidP="004C6334">
      <w:pPr>
        <w:spacing w:before="24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F5E95">
        <w:rPr>
          <w:rFonts w:ascii="Times New Roman" w:hAnsi="Times New Roman"/>
          <w:sz w:val="24"/>
          <w:szCs w:val="24"/>
        </w:rPr>
        <w:t xml:space="preserve">Sa’ud, Udin Syaefudin. (2006). </w:t>
      </w:r>
      <w:r w:rsidRPr="002F5E95">
        <w:rPr>
          <w:rFonts w:ascii="Times New Roman" w:hAnsi="Times New Roman"/>
          <w:i/>
          <w:sz w:val="24"/>
          <w:szCs w:val="24"/>
        </w:rPr>
        <w:t>Bahan Belajar Mandiri I: Konsep Dasar Pembelajaran Terpadu</w:t>
      </w:r>
      <w:r w:rsidRPr="002F5E95">
        <w:rPr>
          <w:rFonts w:ascii="Times New Roman" w:hAnsi="Times New Roman"/>
          <w:sz w:val="24"/>
          <w:szCs w:val="24"/>
        </w:rPr>
        <w:t>. UPI: Program Peningkatan Kualifikasi Guru SD/MI Multi sistem .</w:t>
      </w:r>
    </w:p>
    <w:p w:rsidR="00E04AFE" w:rsidRPr="002F5E95" w:rsidRDefault="00E04AFE" w:rsidP="004C6334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F5E95">
        <w:rPr>
          <w:rFonts w:ascii="Times New Roman" w:hAnsi="Times New Roman" w:cs="Times New Roman"/>
          <w:sz w:val="24"/>
          <w:szCs w:val="24"/>
        </w:rPr>
        <w:t xml:space="preserve">Sa’ud, U.S. (2010). </w:t>
      </w:r>
      <w:r w:rsidRPr="002F5E95">
        <w:rPr>
          <w:rFonts w:ascii="Times New Roman" w:hAnsi="Times New Roman" w:cs="Times New Roman"/>
          <w:i/>
          <w:sz w:val="24"/>
          <w:szCs w:val="24"/>
        </w:rPr>
        <w:t>Inovasi Pendidikan</w:t>
      </w:r>
      <w:r w:rsidRPr="002F5E95">
        <w:rPr>
          <w:rFonts w:ascii="Times New Roman" w:hAnsi="Times New Roman" w:cs="Times New Roman"/>
          <w:sz w:val="24"/>
          <w:szCs w:val="24"/>
        </w:rPr>
        <w:t xml:space="preserve">. Bandung: Alfabeta. </w:t>
      </w:r>
    </w:p>
    <w:p w:rsidR="00E04AFE" w:rsidRPr="002F5E95" w:rsidRDefault="00E04AFE" w:rsidP="004C6334">
      <w:pPr>
        <w:tabs>
          <w:tab w:val="left" w:pos="0"/>
          <w:tab w:val="left" w:pos="709"/>
        </w:tabs>
        <w:spacing w:line="240" w:lineRule="auto"/>
        <w:ind w:left="709" w:hanging="993"/>
        <w:jc w:val="both"/>
        <w:rPr>
          <w:rFonts w:ascii="Times New Roman" w:hAnsi="Times New Roman" w:cs="Times New Roman"/>
          <w:sz w:val="24"/>
          <w:szCs w:val="24"/>
        </w:rPr>
      </w:pPr>
      <w:r w:rsidRPr="002F5E95">
        <w:rPr>
          <w:rFonts w:ascii="Times New Roman" w:hAnsi="Times New Roman" w:cs="Times New Roman"/>
          <w:sz w:val="24"/>
          <w:szCs w:val="24"/>
        </w:rPr>
        <w:t xml:space="preserve">    Sagala, Syaiful. (2008). </w:t>
      </w:r>
      <w:r w:rsidRPr="002F5E95">
        <w:rPr>
          <w:rFonts w:ascii="Times New Roman" w:hAnsi="Times New Roman" w:cs="Times New Roman"/>
          <w:i/>
          <w:sz w:val="24"/>
          <w:szCs w:val="24"/>
        </w:rPr>
        <w:t>Konsep dan Makna Pembelajaran</w:t>
      </w:r>
      <w:r w:rsidRPr="002F5E95">
        <w:rPr>
          <w:rFonts w:ascii="Times New Roman" w:hAnsi="Times New Roman" w:cs="Times New Roman"/>
          <w:sz w:val="24"/>
          <w:szCs w:val="24"/>
        </w:rPr>
        <w:t>. Bandung: Alfabeta.</w:t>
      </w:r>
    </w:p>
    <w:p w:rsidR="004C6334" w:rsidRPr="002F5E95" w:rsidRDefault="004C6334" w:rsidP="004C6334">
      <w:pPr>
        <w:tabs>
          <w:tab w:val="left" w:pos="0"/>
          <w:tab w:val="left" w:pos="709"/>
        </w:tabs>
        <w:spacing w:line="240" w:lineRule="auto"/>
        <w:ind w:left="709" w:hanging="993"/>
        <w:jc w:val="both"/>
        <w:rPr>
          <w:rFonts w:ascii="Times New Roman" w:hAnsi="Times New Roman" w:cs="Times New Roman"/>
          <w:sz w:val="24"/>
          <w:szCs w:val="24"/>
        </w:rPr>
      </w:pPr>
      <w:r w:rsidRPr="002F5E95">
        <w:rPr>
          <w:rFonts w:ascii="Times New Roman" w:hAnsi="Times New Roman" w:cs="Times New Roman"/>
          <w:sz w:val="24"/>
          <w:szCs w:val="24"/>
        </w:rPr>
        <w:t xml:space="preserve">    Sriwilujeng, dkk. </w:t>
      </w:r>
      <w:r w:rsidRPr="002F5E95">
        <w:rPr>
          <w:rFonts w:ascii="Times New Roman" w:hAnsi="Times New Roman" w:cs="Times New Roman"/>
          <w:i/>
          <w:sz w:val="24"/>
          <w:szCs w:val="24"/>
        </w:rPr>
        <w:t>Pembelajaran Terpadu dengan Pendekatan tematik Untuk SD/MI Kelas II, 2007</w:t>
      </w:r>
      <w:r w:rsidRPr="002F5E95">
        <w:rPr>
          <w:rFonts w:ascii="Times New Roman" w:hAnsi="Times New Roman" w:cs="Times New Roman"/>
          <w:sz w:val="24"/>
          <w:szCs w:val="24"/>
        </w:rPr>
        <w:t>. Malang : PT Gelora Aksara Pratama.</w:t>
      </w:r>
    </w:p>
    <w:p w:rsidR="00E04AFE" w:rsidRPr="002F5E95" w:rsidRDefault="00E04AFE" w:rsidP="004C63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95">
        <w:rPr>
          <w:rFonts w:ascii="Times New Roman" w:hAnsi="Times New Roman" w:cs="Times New Roman"/>
          <w:sz w:val="24"/>
          <w:szCs w:val="24"/>
        </w:rPr>
        <w:t xml:space="preserve">Sugiyono. 2008. </w:t>
      </w:r>
      <w:r w:rsidRPr="002F5E95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 w:rsidRPr="002F5E95">
        <w:rPr>
          <w:rFonts w:ascii="Times New Roman" w:hAnsi="Times New Roman" w:cs="Times New Roman"/>
          <w:sz w:val="24"/>
          <w:szCs w:val="24"/>
        </w:rPr>
        <w:t>. Bandung: Alfabeta.</w:t>
      </w:r>
    </w:p>
    <w:p w:rsidR="00E04AFE" w:rsidRPr="002F5E95" w:rsidRDefault="00E04AFE" w:rsidP="004C6334">
      <w:pPr>
        <w:spacing w:line="240" w:lineRule="auto"/>
        <w:ind w:left="800" w:hanging="800"/>
        <w:jc w:val="both"/>
        <w:rPr>
          <w:rFonts w:ascii="Times New Roman" w:hAnsi="Times New Roman"/>
          <w:sz w:val="24"/>
          <w:szCs w:val="24"/>
        </w:rPr>
      </w:pPr>
      <w:r w:rsidRPr="002F5E95">
        <w:rPr>
          <w:rFonts w:ascii="Times New Roman" w:hAnsi="Times New Roman"/>
          <w:sz w:val="24"/>
          <w:szCs w:val="24"/>
        </w:rPr>
        <w:t xml:space="preserve">Sukayati. (2004). </w:t>
      </w:r>
      <w:r w:rsidRPr="002F5E95">
        <w:rPr>
          <w:rFonts w:ascii="Times New Roman" w:hAnsi="Times New Roman"/>
          <w:i/>
          <w:sz w:val="24"/>
          <w:szCs w:val="24"/>
        </w:rPr>
        <w:t>Pembelajaran Tematik di SD merupakan Terapan dari Pembelajaran Terpadu</w:t>
      </w:r>
      <w:r w:rsidRPr="002F5E95">
        <w:rPr>
          <w:rFonts w:ascii="Times New Roman" w:hAnsi="Times New Roman"/>
          <w:sz w:val="24"/>
          <w:szCs w:val="24"/>
        </w:rPr>
        <w:t>. Yogyakarta: Departemen Pendidikan Nasional Direktorat Jenderal Pendidikan Dasar dan Menengah Pusat Pengembangan dan Penataran (PPG). Tidak diterbitkan.</w:t>
      </w:r>
    </w:p>
    <w:p w:rsidR="00E04AFE" w:rsidRPr="002F5E95" w:rsidRDefault="00E04AFE" w:rsidP="004C6334">
      <w:pPr>
        <w:tabs>
          <w:tab w:val="left" w:pos="700"/>
        </w:tabs>
        <w:spacing w:line="240" w:lineRule="auto"/>
        <w:ind w:left="8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2F5E95">
        <w:rPr>
          <w:rFonts w:ascii="Times New Roman" w:hAnsi="Times New Roman"/>
          <w:sz w:val="24"/>
          <w:szCs w:val="24"/>
        </w:rPr>
        <w:t xml:space="preserve"> </w:t>
      </w:r>
      <w:r w:rsidRPr="002F5E95">
        <w:rPr>
          <w:rFonts w:ascii="Times New Roman" w:hAnsi="Times New Roman" w:cs="Times New Roman"/>
          <w:sz w:val="24"/>
          <w:szCs w:val="24"/>
        </w:rPr>
        <w:t xml:space="preserve">Sulipan. </w:t>
      </w:r>
      <w:r w:rsidRPr="002F5E95">
        <w:rPr>
          <w:rFonts w:ascii="Times New Roman" w:hAnsi="Times New Roman"/>
          <w:sz w:val="24"/>
          <w:szCs w:val="24"/>
        </w:rPr>
        <w:t xml:space="preserve">(2009). </w:t>
      </w:r>
      <w:r w:rsidRPr="002F5E95">
        <w:rPr>
          <w:rFonts w:ascii="Times New Roman" w:hAnsi="Times New Roman" w:cs="Times New Roman"/>
          <w:i/>
          <w:sz w:val="24"/>
          <w:szCs w:val="24"/>
        </w:rPr>
        <w:t>Statistika Penelitian</w:t>
      </w:r>
      <w:r w:rsidRPr="002F5E95">
        <w:rPr>
          <w:rFonts w:ascii="Times New Roman" w:hAnsi="Times New Roman" w:cs="Times New Roman"/>
          <w:sz w:val="24"/>
          <w:szCs w:val="24"/>
        </w:rPr>
        <w:t>. Bandung: Universitas Pasundan</w:t>
      </w:r>
      <w:r w:rsidRPr="002F5E95">
        <w:rPr>
          <w:rFonts w:ascii="Times New Roman" w:hAnsi="Times New Roman"/>
          <w:sz w:val="24"/>
          <w:szCs w:val="24"/>
        </w:rPr>
        <w:t>, tidak diterbitkan.</w:t>
      </w:r>
      <w:r w:rsidRPr="002F5E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4AFE" w:rsidRPr="002F5E95" w:rsidRDefault="00E04AFE" w:rsidP="004C6334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F5E95">
        <w:rPr>
          <w:rFonts w:ascii="Times New Roman" w:hAnsi="Times New Roman" w:cs="Times New Roman"/>
          <w:sz w:val="24"/>
          <w:szCs w:val="24"/>
        </w:rPr>
        <w:t xml:space="preserve">Suhermanto. (2008). </w:t>
      </w:r>
      <w:r w:rsidRPr="002F5E95">
        <w:rPr>
          <w:rFonts w:ascii="Times New Roman" w:hAnsi="Times New Roman" w:cs="Times New Roman"/>
          <w:i/>
          <w:sz w:val="24"/>
          <w:szCs w:val="24"/>
        </w:rPr>
        <w:t>Contoh Penelitian Tindakan Kelas</w:t>
      </w:r>
      <w:r w:rsidRPr="002F5E95">
        <w:rPr>
          <w:rFonts w:ascii="Times New Roman" w:hAnsi="Times New Roman" w:cs="Times New Roman"/>
          <w:sz w:val="24"/>
          <w:szCs w:val="24"/>
        </w:rPr>
        <w:t xml:space="preserve"> [online] tersedia dalam </w:t>
      </w:r>
      <w:hyperlink r:id="rId10" w:history="1">
        <w:r w:rsidRPr="002F5E9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www.scribd.com.creative</w:t>
        </w:r>
      </w:hyperlink>
      <w:r w:rsidRPr="002F5E95">
        <w:rPr>
          <w:rFonts w:ascii="Times New Roman" w:hAnsi="Times New Roman" w:cs="Times New Roman"/>
          <w:sz w:val="24"/>
          <w:szCs w:val="24"/>
        </w:rPr>
        <w:t xml:space="preserve"> writing . [04 Februari 2011].</w:t>
      </w:r>
    </w:p>
    <w:p w:rsidR="00E04AFE" w:rsidRPr="002F5E95" w:rsidRDefault="00E04AFE" w:rsidP="004C6334">
      <w:pPr>
        <w:tabs>
          <w:tab w:val="left" w:pos="0"/>
          <w:tab w:val="left" w:pos="709"/>
        </w:tabs>
        <w:spacing w:line="240" w:lineRule="auto"/>
        <w:ind w:left="709" w:hanging="993"/>
        <w:jc w:val="both"/>
        <w:rPr>
          <w:rFonts w:ascii="Times New Roman" w:hAnsi="Times New Roman" w:cs="Times New Roman"/>
          <w:sz w:val="24"/>
          <w:szCs w:val="24"/>
        </w:rPr>
      </w:pPr>
      <w:r w:rsidRPr="002F5E95">
        <w:rPr>
          <w:rFonts w:ascii="Times New Roman" w:hAnsi="Times New Roman" w:cs="Times New Roman"/>
          <w:sz w:val="24"/>
          <w:szCs w:val="24"/>
        </w:rPr>
        <w:t xml:space="preserve">    Sumadi, (2011). </w:t>
      </w:r>
      <w:r w:rsidRPr="002F5E95">
        <w:rPr>
          <w:rFonts w:ascii="Times New Roman" w:hAnsi="Times New Roman" w:cs="Times New Roman"/>
          <w:i/>
          <w:sz w:val="24"/>
          <w:szCs w:val="24"/>
        </w:rPr>
        <w:t>Pengertian Hasil Belajar Menurut Para Ahli</w:t>
      </w:r>
      <w:r w:rsidRPr="002F5E95">
        <w:rPr>
          <w:rFonts w:ascii="Times New Roman" w:hAnsi="Times New Roman" w:cs="Times New Roman"/>
          <w:sz w:val="24"/>
          <w:szCs w:val="24"/>
        </w:rPr>
        <w:t xml:space="preserve"> [online] tersedia </w:t>
      </w:r>
      <w:hyperlink r:id="rId11" w:history="1">
        <w:r w:rsidRPr="002F5E9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www.scribd.com</w:t>
        </w:r>
      </w:hyperlink>
      <w:r w:rsidRPr="002F5E95">
        <w:rPr>
          <w:rFonts w:ascii="Times New Roman" w:hAnsi="Times New Roman" w:cs="Times New Roman"/>
          <w:sz w:val="24"/>
          <w:szCs w:val="24"/>
        </w:rPr>
        <w:t xml:space="preserve">/d0c/51282702/. [03 Maret 2011]. </w:t>
      </w:r>
    </w:p>
    <w:p w:rsidR="00E04AFE" w:rsidRPr="002F5E95" w:rsidRDefault="00E04AFE" w:rsidP="004C6334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F5E95">
        <w:rPr>
          <w:rFonts w:ascii="Times New Roman" w:hAnsi="Times New Roman" w:cs="Times New Roman"/>
          <w:sz w:val="24"/>
          <w:szCs w:val="24"/>
        </w:rPr>
        <w:t xml:space="preserve">Sukayati. (2004). </w:t>
      </w:r>
      <w:r w:rsidRPr="002F5E95">
        <w:rPr>
          <w:rFonts w:ascii="Times New Roman" w:hAnsi="Times New Roman" w:cs="Times New Roman"/>
          <w:i/>
          <w:sz w:val="24"/>
          <w:szCs w:val="24"/>
        </w:rPr>
        <w:t>Pembelajaran Tematik Di SD Merupakan Terapan dari</w:t>
      </w:r>
      <w:r w:rsidRPr="002F5E95">
        <w:rPr>
          <w:rFonts w:ascii="Times New Roman" w:hAnsi="Times New Roman" w:cs="Times New Roman"/>
          <w:sz w:val="24"/>
          <w:szCs w:val="24"/>
        </w:rPr>
        <w:t xml:space="preserve"> </w:t>
      </w:r>
      <w:r w:rsidRPr="002F5E95">
        <w:rPr>
          <w:rFonts w:ascii="Times New Roman" w:hAnsi="Times New Roman" w:cs="Times New Roman"/>
          <w:i/>
          <w:sz w:val="24"/>
          <w:szCs w:val="24"/>
        </w:rPr>
        <w:t>Pembelajaran Terpadu</w:t>
      </w:r>
      <w:r w:rsidRPr="002F5E95">
        <w:rPr>
          <w:rFonts w:ascii="Times New Roman" w:hAnsi="Times New Roman" w:cs="Times New Roman"/>
          <w:sz w:val="24"/>
          <w:szCs w:val="24"/>
        </w:rPr>
        <w:t xml:space="preserve">. Yogyakarta: Departemen Pendidikan Nasional Direktorat Jendral Pendidikan Dasar dan Menengah Pusat Pengembangan dan Penataran Guru (PPG).Tidak diterbitkan.    </w:t>
      </w:r>
    </w:p>
    <w:p w:rsidR="00E04AFE" w:rsidRPr="002F5E95" w:rsidRDefault="00E04AFE" w:rsidP="004C633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F5E95">
        <w:rPr>
          <w:rFonts w:ascii="Times New Roman" w:hAnsi="Times New Roman" w:cs="Times New Roman"/>
          <w:sz w:val="24"/>
          <w:szCs w:val="24"/>
        </w:rPr>
        <w:t xml:space="preserve">Supratiningsih, Wahyuni dan Deliyani. (2009). </w:t>
      </w:r>
      <w:r w:rsidRPr="002F5E95">
        <w:rPr>
          <w:rFonts w:ascii="Times New Roman" w:hAnsi="Times New Roman" w:cs="Times New Roman"/>
          <w:i/>
          <w:sz w:val="24"/>
          <w:szCs w:val="24"/>
        </w:rPr>
        <w:t>Tematik</w:t>
      </w:r>
      <w:r w:rsidRPr="002F5E95">
        <w:rPr>
          <w:rFonts w:ascii="Times New Roman" w:hAnsi="Times New Roman" w:cs="Times New Roman"/>
          <w:sz w:val="24"/>
          <w:szCs w:val="24"/>
        </w:rPr>
        <w:t>. Jakarta: Departemen Pendidikan Nasional Direktorat Jendral Peningkatan Mutu Pendidik dan Tenaga Kependidikan Pusat Pengembangan dan Pemberdayaan Pendidik dan Tenaga Kependidikan Bahasa.</w:t>
      </w:r>
    </w:p>
    <w:p w:rsidR="00E04AFE" w:rsidRPr="002F5E95" w:rsidRDefault="00E04AFE" w:rsidP="004C6334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F5E95">
        <w:rPr>
          <w:rFonts w:ascii="Times New Roman" w:hAnsi="Times New Roman" w:cs="Times New Roman"/>
          <w:sz w:val="24"/>
          <w:szCs w:val="24"/>
        </w:rPr>
        <w:t xml:space="preserve">Usman, U. dan Setawati, L. (1993). </w:t>
      </w:r>
      <w:r w:rsidRPr="002F5E95">
        <w:rPr>
          <w:rFonts w:ascii="Times New Roman" w:hAnsi="Times New Roman" w:cs="Times New Roman"/>
          <w:i/>
          <w:sz w:val="24"/>
          <w:szCs w:val="24"/>
        </w:rPr>
        <w:t>Upaya Optimalisasi Kegiatan Belajar Mengajar</w:t>
      </w:r>
      <w:r w:rsidRPr="002F5E95">
        <w:rPr>
          <w:rFonts w:ascii="Times New Roman" w:hAnsi="Times New Roman" w:cs="Times New Roman"/>
          <w:sz w:val="24"/>
          <w:szCs w:val="24"/>
        </w:rPr>
        <w:t xml:space="preserve">. Bandung: Remaja RosdaKarya.    </w:t>
      </w:r>
    </w:p>
    <w:p w:rsidR="00E04AFE" w:rsidRPr="002F5E95" w:rsidRDefault="00E04AFE" w:rsidP="004C633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F5E95">
        <w:rPr>
          <w:rFonts w:ascii="Times New Roman" w:hAnsi="Times New Roman" w:cs="Times New Roman"/>
          <w:sz w:val="24"/>
          <w:szCs w:val="24"/>
        </w:rPr>
        <w:lastRenderedPageBreak/>
        <w:t xml:space="preserve">Tohardi. (2008). </w:t>
      </w:r>
      <w:r w:rsidRPr="002F5E95">
        <w:rPr>
          <w:rFonts w:ascii="Times New Roman" w:hAnsi="Times New Roman" w:cs="Times New Roman"/>
          <w:i/>
          <w:sz w:val="24"/>
          <w:szCs w:val="24"/>
        </w:rPr>
        <w:t>Petunjuk Praktis Menulis Skripsi</w:t>
      </w:r>
      <w:r w:rsidRPr="002F5E95">
        <w:rPr>
          <w:rFonts w:ascii="Times New Roman" w:hAnsi="Times New Roman" w:cs="Times New Roman"/>
          <w:sz w:val="24"/>
          <w:szCs w:val="24"/>
        </w:rPr>
        <w:t>. Bandung: cv. Mandar Maju.</w:t>
      </w:r>
    </w:p>
    <w:p w:rsidR="00E04AFE" w:rsidRPr="002F5E95" w:rsidRDefault="00E04AFE" w:rsidP="004C633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F5E95">
        <w:rPr>
          <w:rFonts w:ascii="Times New Roman" w:hAnsi="Times New Roman" w:cs="Times New Roman"/>
          <w:sz w:val="24"/>
          <w:szCs w:val="24"/>
        </w:rPr>
        <w:t xml:space="preserve">UURI. (2003). Sistem Pendidikan Nasional. Jakarta: [online]. Tersedia dalam </w:t>
      </w:r>
      <w:hyperlink r:id="rId12" w:history="1">
        <w:r w:rsidRPr="002F5E9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http://www.inherent-dikti.net/files/sisdiknas.pdf. [04</w:t>
        </w:r>
      </w:hyperlink>
      <w:r w:rsidRPr="002F5E95">
        <w:rPr>
          <w:rFonts w:ascii="Times New Roman" w:hAnsi="Times New Roman" w:cs="Times New Roman"/>
          <w:sz w:val="24"/>
          <w:szCs w:val="24"/>
        </w:rPr>
        <w:t xml:space="preserve"> Februari 2011]. </w:t>
      </w:r>
    </w:p>
    <w:p w:rsidR="00E04AFE" w:rsidRPr="002F5E95" w:rsidRDefault="00E04AFE" w:rsidP="004C633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F5E95">
        <w:rPr>
          <w:rFonts w:ascii="Times New Roman" w:hAnsi="Times New Roman" w:cs="Times New Roman"/>
          <w:sz w:val="24"/>
          <w:szCs w:val="24"/>
        </w:rPr>
        <w:t xml:space="preserve">Yuliatiningsih. (2004). </w:t>
      </w:r>
      <w:r w:rsidRPr="002F5E95">
        <w:rPr>
          <w:rFonts w:ascii="Times New Roman" w:hAnsi="Times New Roman" w:cs="Times New Roman"/>
          <w:i/>
          <w:sz w:val="24"/>
          <w:szCs w:val="24"/>
        </w:rPr>
        <w:t>Implementasi Kurikulum Berbasis Kompetensi pada Mata</w:t>
      </w:r>
      <w:r w:rsidRPr="002F5E95">
        <w:rPr>
          <w:rFonts w:ascii="Times New Roman" w:hAnsi="Times New Roman" w:cs="Times New Roman"/>
          <w:sz w:val="24"/>
          <w:szCs w:val="24"/>
        </w:rPr>
        <w:t xml:space="preserve"> </w:t>
      </w:r>
      <w:r w:rsidRPr="002F5E95">
        <w:rPr>
          <w:rFonts w:ascii="Times New Roman" w:hAnsi="Times New Roman" w:cs="Times New Roman"/>
          <w:i/>
          <w:sz w:val="24"/>
          <w:szCs w:val="24"/>
        </w:rPr>
        <w:t>Pelajaran Sains di Sekolah Dasar</w:t>
      </w:r>
      <w:r w:rsidRPr="002F5E95">
        <w:rPr>
          <w:rFonts w:ascii="Times New Roman" w:hAnsi="Times New Roman" w:cs="Times New Roman"/>
          <w:sz w:val="24"/>
          <w:szCs w:val="24"/>
        </w:rPr>
        <w:t xml:space="preserve">. Bandung: Jurnal Pendidikan Dasar. [Neni Nurdiani].   </w:t>
      </w:r>
    </w:p>
    <w:p w:rsidR="00E560A0" w:rsidRPr="002F5E95" w:rsidRDefault="00E560A0" w:rsidP="004C6334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AFE" w:rsidRPr="002F5E95" w:rsidRDefault="00E04AFE" w:rsidP="004C6334">
      <w:pPr>
        <w:spacing w:line="240" w:lineRule="auto"/>
        <w:ind w:left="709" w:hanging="850"/>
        <w:jc w:val="both"/>
        <w:rPr>
          <w:rFonts w:ascii="Times New Roman" w:hAnsi="Times New Roman" w:cs="Times New Roman"/>
          <w:sz w:val="24"/>
          <w:szCs w:val="24"/>
        </w:rPr>
      </w:pPr>
      <w:r w:rsidRPr="002F5E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4AFE" w:rsidRPr="002F5E95" w:rsidRDefault="00E04AFE" w:rsidP="004C633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04AFE" w:rsidRPr="002F5E95" w:rsidRDefault="00E04AFE" w:rsidP="004C633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04AFE" w:rsidRPr="002F5E95" w:rsidRDefault="00E04AFE" w:rsidP="004C633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04AFE" w:rsidRPr="002F5E95" w:rsidRDefault="00E04AFE" w:rsidP="004C633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51754" w:rsidRPr="002F5E95" w:rsidRDefault="00751754"/>
    <w:sectPr w:rsidR="00751754" w:rsidRPr="002F5E95" w:rsidSect="002F5E95">
      <w:headerReference w:type="default" r:id="rId13"/>
      <w:footerReference w:type="first" r:id="rId14"/>
      <w:pgSz w:w="12240" w:h="15840"/>
      <w:pgMar w:top="2268" w:right="1701" w:bottom="1701" w:left="2268" w:header="708" w:footer="708" w:gutter="0"/>
      <w:pgNumType w:start="10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AFE" w:rsidRDefault="00E04AFE" w:rsidP="00E04AFE">
      <w:pPr>
        <w:spacing w:after="0" w:line="240" w:lineRule="auto"/>
      </w:pPr>
      <w:r>
        <w:separator/>
      </w:r>
    </w:p>
  </w:endnote>
  <w:endnote w:type="continuationSeparator" w:id="1">
    <w:p w:rsidR="00E04AFE" w:rsidRDefault="00E04AFE" w:rsidP="00E0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39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F5E95" w:rsidRPr="002F5E95" w:rsidRDefault="002F5E9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5E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5E9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F5E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102</w:t>
        </w:r>
        <w:r w:rsidRPr="002F5E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F5E95" w:rsidRDefault="002F5E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AFE" w:rsidRDefault="00E04AFE" w:rsidP="00E04AFE">
      <w:pPr>
        <w:spacing w:after="0" w:line="240" w:lineRule="auto"/>
      </w:pPr>
      <w:r>
        <w:separator/>
      </w:r>
    </w:p>
  </w:footnote>
  <w:footnote w:type="continuationSeparator" w:id="1">
    <w:p w:rsidR="00E04AFE" w:rsidRDefault="00E04AFE" w:rsidP="00E04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8043954"/>
      <w:docPartObj>
        <w:docPartGallery w:val="Page Numbers (Top of Page)"/>
        <w:docPartUnique/>
      </w:docPartObj>
    </w:sdtPr>
    <w:sdtContent>
      <w:p w:rsidR="002F5E95" w:rsidRPr="002F5E95" w:rsidRDefault="002F5E9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F5E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5E9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F5E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103</w:t>
        </w:r>
        <w:r w:rsidRPr="002F5E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F5E95" w:rsidRPr="002F5E95" w:rsidRDefault="002F5E9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AFE"/>
    <w:rsid w:val="0000629E"/>
    <w:rsid w:val="000978F3"/>
    <w:rsid w:val="000B13DB"/>
    <w:rsid w:val="000D74C2"/>
    <w:rsid w:val="00117491"/>
    <w:rsid w:val="0015729D"/>
    <w:rsid w:val="00170208"/>
    <w:rsid w:val="001A61BB"/>
    <w:rsid w:val="001F33EF"/>
    <w:rsid w:val="00261933"/>
    <w:rsid w:val="00273013"/>
    <w:rsid w:val="002D601D"/>
    <w:rsid w:val="002F037E"/>
    <w:rsid w:val="002F5E95"/>
    <w:rsid w:val="00300EBF"/>
    <w:rsid w:val="00315C9D"/>
    <w:rsid w:val="00337646"/>
    <w:rsid w:val="003B03A3"/>
    <w:rsid w:val="003B3341"/>
    <w:rsid w:val="003C4034"/>
    <w:rsid w:val="004103EF"/>
    <w:rsid w:val="00414F29"/>
    <w:rsid w:val="004422DC"/>
    <w:rsid w:val="0044292E"/>
    <w:rsid w:val="00455576"/>
    <w:rsid w:val="00471D89"/>
    <w:rsid w:val="00472EA7"/>
    <w:rsid w:val="0047715E"/>
    <w:rsid w:val="00494557"/>
    <w:rsid w:val="004C6334"/>
    <w:rsid w:val="005147F5"/>
    <w:rsid w:val="005222D5"/>
    <w:rsid w:val="0052510D"/>
    <w:rsid w:val="00553541"/>
    <w:rsid w:val="005652B0"/>
    <w:rsid w:val="005F4D5E"/>
    <w:rsid w:val="00610603"/>
    <w:rsid w:val="0065216E"/>
    <w:rsid w:val="0069746F"/>
    <w:rsid w:val="006A71AC"/>
    <w:rsid w:val="006F7EDF"/>
    <w:rsid w:val="00717462"/>
    <w:rsid w:val="00721AB7"/>
    <w:rsid w:val="00751754"/>
    <w:rsid w:val="00772F29"/>
    <w:rsid w:val="00775761"/>
    <w:rsid w:val="00791299"/>
    <w:rsid w:val="00804778"/>
    <w:rsid w:val="008249E6"/>
    <w:rsid w:val="00875F00"/>
    <w:rsid w:val="008937F8"/>
    <w:rsid w:val="008A23A7"/>
    <w:rsid w:val="008E7810"/>
    <w:rsid w:val="0090293B"/>
    <w:rsid w:val="009108CD"/>
    <w:rsid w:val="00913020"/>
    <w:rsid w:val="0091632F"/>
    <w:rsid w:val="009812CF"/>
    <w:rsid w:val="009B184A"/>
    <w:rsid w:val="00A27586"/>
    <w:rsid w:val="00B1013E"/>
    <w:rsid w:val="00B13409"/>
    <w:rsid w:val="00B3090F"/>
    <w:rsid w:val="00B84133"/>
    <w:rsid w:val="00BC59BF"/>
    <w:rsid w:val="00BE11BF"/>
    <w:rsid w:val="00C1424F"/>
    <w:rsid w:val="00C320C2"/>
    <w:rsid w:val="00C34CA7"/>
    <w:rsid w:val="00C50EFA"/>
    <w:rsid w:val="00C6003E"/>
    <w:rsid w:val="00C631C3"/>
    <w:rsid w:val="00C73B83"/>
    <w:rsid w:val="00C8121C"/>
    <w:rsid w:val="00CB25E7"/>
    <w:rsid w:val="00CE6CCE"/>
    <w:rsid w:val="00D17B20"/>
    <w:rsid w:val="00D34332"/>
    <w:rsid w:val="00D4024F"/>
    <w:rsid w:val="00D40610"/>
    <w:rsid w:val="00D47347"/>
    <w:rsid w:val="00DC13BD"/>
    <w:rsid w:val="00DC3038"/>
    <w:rsid w:val="00E04AFE"/>
    <w:rsid w:val="00E0709E"/>
    <w:rsid w:val="00E44D58"/>
    <w:rsid w:val="00E47DA9"/>
    <w:rsid w:val="00E560A0"/>
    <w:rsid w:val="00E70E34"/>
    <w:rsid w:val="00F0426C"/>
    <w:rsid w:val="00F71D62"/>
    <w:rsid w:val="00FA2279"/>
    <w:rsid w:val="00FE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AF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1B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61B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rFonts w:ascii="Calibri" w:eastAsia="Times New Roman" w:hAnsi="Calibri" w:cs="Times New Roman"/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61B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eastAsia="Times New Roman" w:hAnsi="Calibri" w:cs="Times New Roman"/>
      <w:caps/>
      <w:color w:val="243F60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61B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eastAsia="Times New Roman" w:hAnsi="Calibri" w:cs="Times New Roman"/>
      <w:caps/>
      <w:color w:val="365F91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61BB"/>
    <w:pPr>
      <w:pBdr>
        <w:bottom w:val="single" w:sz="6" w:space="1" w:color="4F81BD"/>
      </w:pBdr>
      <w:spacing w:before="300" w:after="0"/>
      <w:outlineLvl w:val="4"/>
    </w:pPr>
    <w:rPr>
      <w:rFonts w:ascii="Calibri" w:eastAsia="Times New Roman" w:hAnsi="Calibri" w:cs="Times New Roman"/>
      <w:caps/>
      <w:color w:val="365F91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61BB"/>
    <w:pPr>
      <w:pBdr>
        <w:bottom w:val="dotted" w:sz="6" w:space="1" w:color="4F81BD"/>
      </w:pBdr>
      <w:spacing w:before="300" w:after="0"/>
      <w:outlineLvl w:val="5"/>
    </w:pPr>
    <w:rPr>
      <w:rFonts w:ascii="Calibri" w:eastAsia="Times New Roman" w:hAnsi="Calibri" w:cs="Times New Roman"/>
      <w:caps/>
      <w:color w:val="365F91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61BB"/>
    <w:pPr>
      <w:spacing w:before="300" w:after="0"/>
      <w:outlineLvl w:val="6"/>
    </w:pPr>
    <w:rPr>
      <w:rFonts w:ascii="Calibri" w:eastAsia="Times New Roman" w:hAnsi="Calibri" w:cs="Times New Roman"/>
      <w:caps/>
      <w:color w:val="365F91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1BB"/>
    <w:pPr>
      <w:spacing w:before="300" w:after="0"/>
      <w:outlineLvl w:val="7"/>
    </w:pPr>
    <w:rPr>
      <w:rFonts w:ascii="Calibri" w:eastAsia="Times New Roman" w:hAnsi="Calibri" w:cs="Times New Roman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1BB"/>
    <w:pPr>
      <w:spacing w:before="300" w:after="0"/>
      <w:outlineLvl w:val="8"/>
    </w:pPr>
    <w:rPr>
      <w:rFonts w:ascii="Calibri" w:eastAsia="Times New Roman" w:hAnsi="Calibri" w:cs="Times New Roman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1BB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61BB"/>
    <w:rPr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61BB"/>
    <w:rPr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61BB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61BB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61BB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61BB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1B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1B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61BB"/>
    <w:pPr>
      <w:spacing w:before="200"/>
    </w:pPr>
    <w:rPr>
      <w:rFonts w:ascii="Calibri" w:eastAsia="Times New Roman" w:hAnsi="Calibri" w:cs="Times New Roman"/>
      <w:b/>
      <w:bCs/>
      <w:color w:val="365F91"/>
      <w:sz w:val="16"/>
      <w:szCs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1A61BB"/>
    <w:pPr>
      <w:spacing w:before="720"/>
    </w:pPr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61BB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61BB"/>
    <w:pPr>
      <w:spacing w:before="200" w:after="1000" w:line="240" w:lineRule="auto"/>
    </w:pPr>
    <w:rPr>
      <w:rFonts w:ascii="Calibri" w:eastAsia="Times New Roman" w:hAnsi="Calibri" w:cs="Times New Roman"/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61BB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1A61BB"/>
    <w:rPr>
      <w:b/>
      <w:bCs/>
    </w:rPr>
  </w:style>
  <w:style w:type="character" w:styleId="Emphasis">
    <w:name w:val="Emphasis"/>
    <w:uiPriority w:val="20"/>
    <w:qFormat/>
    <w:rsid w:val="001A61BB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A61BB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A61BB"/>
    <w:rPr>
      <w:lang w:bidi="en-US"/>
    </w:rPr>
  </w:style>
  <w:style w:type="paragraph" w:styleId="ListParagraph">
    <w:name w:val="List Paragraph"/>
    <w:basedOn w:val="Normal"/>
    <w:uiPriority w:val="34"/>
    <w:qFormat/>
    <w:rsid w:val="001A61BB"/>
    <w:pPr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1A61BB"/>
    <w:pPr>
      <w:spacing w:before="200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1A61B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61BB"/>
    <w:pPr>
      <w:pBdr>
        <w:top w:val="single" w:sz="4" w:space="10" w:color="4F81BD"/>
        <w:left w:val="single" w:sz="4" w:space="10" w:color="4F81BD"/>
      </w:pBdr>
      <w:spacing w:before="200" w:after="0"/>
      <w:ind w:left="1296" w:right="1152"/>
      <w:jc w:val="both"/>
    </w:pPr>
    <w:rPr>
      <w:rFonts w:ascii="Calibri" w:eastAsia="Times New Roman" w:hAnsi="Calibri" w:cs="Times New Roman"/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61BB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1A61BB"/>
    <w:rPr>
      <w:i/>
      <w:iCs/>
      <w:color w:val="243F60"/>
    </w:rPr>
  </w:style>
  <w:style w:type="character" w:styleId="IntenseEmphasis">
    <w:name w:val="Intense Emphasis"/>
    <w:uiPriority w:val="21"/>
    <w:qFormat/>
    <w:rsid w:val="001A61BB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1A61BB"/>
    <w:rPr>
      <w:b/>
      <w:bCs/>
      <w:color w:val="4F81BD"/>
    </w:rPr>
  </w:style>
  <w:style w:type="character" w:styleId="IntenseReference">
    <w:name w:val="Intense Reference"/>
    <w:uiPriority w:val="32"/>
    <w:qFormat/>
    <w:rsid w:val="001A61BB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1A61B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1BB"/>
    <w:pPr>
      <w:outlineLvl w:val="9"/>
    </w:pPr>
    <w:rPr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E04A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4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AFE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4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AF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pmpjogja.diknas.go.id/index%20%5b15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lmuttaqie.wordpress.com" TargetMode="External"/><Relationship Id="rId12" Type="http://schemas.openxmlformats.org/officeDocument/2006/relationships/hyperlink" Target="http://www.inherent-dikti.net/files/sisdiknas.pdf.%20%5b0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hiron.valdosta.edu/whuitt/col/cogsys/bloom.html.%20%20%5b04" TargetMode="External"/><Relationship Id="rId11" Type="http://schemas.openxmlformats.org/officeDocument/2006/relationships/hyperlink" Target="http://www.scribd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scribd.com.creativ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armizi.wordpress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965</Words>
  <Characters>5501</Characters>
  <Application>Microsoft Office Word</Application>
  <DocSecurity>0</DocSecurity>
  <Lines>45</Lines>
  <Paragraphs>12</Paragraphs>
  <ScaleCrop>false</ScaleCrop>
  <Company>Mahasiswa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Asep Ramdani</dc:creator>
  <cp:keywords/>
  <dc:description/>
  <cp:lastModifiedBy>ASEP RAMDANI</cp:lastModifiedBy>
  <cp:revision>6</cp:revision>
  <cp:lastPrinted>2011-11-02T09:56:00Z</cp:lastPrinted>
  <dcterms:created xsi:type="dcterms:W3CDTF">2011-09-24T01:04:00Z</dcterms:created>
  <dcterms:modified xsi:type="dcterms:W3CDTF">2011-11-02T09:58:00Z</dcterms:modified>
</cp:coreProperties>
</file>