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8B7" w:rsidRPr="00125582" w:rsidRDefault="00C403B4" w:rsidP="00F21CF2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25582">
        <w:rPr>
          <w:rFonts w:ascii="Times New Roman" w:hAnsi="Times New Roman" w:cs="Times New Roman"/>
          <w:b/>
          <w:sz w:val="24"/>
          <w:szCs w:val="24"/>
          <w:lang w:val="en-US"/>
        </w:rPr>
        <w:t>DAFTAR PUSTAKA</w:t>
      </w:r>
    </w:p>
    <w:p w:rsidR="00C403B4" w:rsidRDefault="00C403B4" w:rsidP="00F21CF2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54D65" w:rsidRDefault="00154D65" w:rsidP="00154D65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Ahiri, Jafar dan Anwar Hafid. 2011. </w:t>
      </w:r>
      <w:r w:rsidRPr="00154D65">
        <w:rPr>
          <w:rFonts w:ascii="Times New Roman" w:hAnsi="Times New Roman" w:cs="Times New Roman"/>
          <w:i/>
          <w:sz w:val="24"/>
          <w:szCs w:val="24"/>
          <w:lang w:val="en-US"/>
        </w:rPr>
        <w:t>Evaluasi Pembelajaran dalam Konteks KTSP</w:t>
      </w:r>
      <w:r>
        <w:rPr>
          <w:rFonts w:ascii="Times New Roman" w:hAnsi="Times New Roman" w:cs="Times New Roman"/>
          <w:sz w:val="24"/>
          <w:szCs w:val="24"/>
          <w:lang w:val="en-US"/>
        </w:rPr>
        <w:t>. Bandung: Humaniora.</w:t>
      </w:r>
    </w:p>
    <w:p w:rsidR="00154D65" w:rsidRDefault="00154D65" w:rsidP="00154D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25582" w:rsidRPr="006119F8" w:rsidRDefault="00C403B4" w:rsidP="00F21CF2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119F8">
        <w:rPr>
          <w:rFonts w:ascii="Times New Roman" w:hAnsi="Times New Roman" w:cs="Times New Roman"/>
          <w:sz w:val="24"/>
          <w:szCs w:val="24"/>
        </w:rPr>
        <w:t xml:space="preserve">Arsyad,  Azhar. 2007. </w:t>
      </w:r>
      <w:r w:rsidRPr="006119F8">
        <w:rPr>
          <w:rFonts w:ascii="Times New Roman" w:hAnsi="Times New Roman" w:cs="Times New Roman"/>
          <w:i/>
          <w:sz w:val="24"/>
          <w:szCs w:val="24"/>
        </w:rPr>
        <w:t>Media Pembelajaran</w:t>
      </w:r>
      <w:r w:rsidRPr="006119F8">
        <w:rPr>
          <w:rFonts w:ascii="Times New Roman" w:hAnsi="Times New Roman" w:cs="Times New Roman"/>
          <w:sz w:val="24"/>
          <w:szCs w:val="24"/>
        </w:rPr>
        <w:t>. Jakarta: PT RajaGrafindo Persada.</w:t>
      </w:r>
    </w:p>
    <w:p w:rsidR="00906E2F" w:rsidRDefault="00C403B4" w:rsidP="00906E2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119F8">
        <w:rPr>
          <w:rFonts w:ascii="Times New Roman" w:hAnsi="Times New Roman" w:cs="Times New Roman"/>
          <w:sz w:val="24"/>
          <w:szCs w:val="24"/>
          <w:lang w:val="en-US"/>
        </w:rPr>
        <w:t xml:space="preserve">Aziz Wahab, Abdul. 2010. </w:t>
      </w:r>
      <w:r w:rsidRPr="006119F8">
        <w:rPr>
          <w:rFonts w:ascii="Times New Roman" w:hAnsi="Times New Roman" w:cs="Times New Roman"/>
          <w:i/>
          <w:sz w:val="24"/>
          <w:szCs w:val="24"/>
          <w:lang w:val="en-US"/>
        </w:rPr>
        <w:t>Konsep Dasar IPS</w:t>
      </w:r>
      <w:r w:rsidRPr="006119F8">
        <w:rPr>
          <w:rFonts w:ascii="Times New Roman" w:hAnsi="Times New Roman" w:cs="Times New Roman"/>
          <w:sz w:val="24"/>
          <w:szCs w:val="24"/>
          <w:lang w:val="en-US"/>
        </w:rPr>
        <w:t>. Jakarta: Universitas Terbuka.</w:t>
      </w:r>
    </w:p>
    <w:p w:rsidR="00154D65" w:rsidRDefault="00154D65" w:rsidP="00906E2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Daryanto. 2008. </w:t>
      </w:r>
      <w:r w:rsidRPr="00154D65">
        <w:rPr>
          <w:rFonts w:ascii="Times New Roman" w:hAnsi="Times New Roman" w:cs="Times New Roman"/>
          <w:i/>
          <w:sz w:val="24"/>
          <w:szCs w:val="24"/>
          <w:lang w:val="en-US"/>
        </w:rPr>
        <w:t>Evaluasi Pendidikan</w:t>
      </w:r>
      <w:r>
        <w:rPr>
          <w:rFonts w:ascii="Times New Roman" w:hAnsi="Times New Roman" w:cs="Times New Roman"/>
          <w:sz w:val="24"/>
          <w:szCs w:val="24"/>
          <w:lang w:val="en-US"/>
        </w:rPr>
        <w:t>. Solo: Rineka Cipta.</w:t>
      </w:r>
    </w:p>
    <w:p w:rsidR="00906E2F" w:rsidRDefault="00906E2F" w:rsidP="00906E2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Depdiknas (2006). </w:t>
      </w:r>
      <w:r w:rsidRPr="00906E2F">
        <w:rPr>
          <w:rFonts w:ascii="Times New Roman" w:hAnsi="Times New Roman" w:cs="Times New Roman"/>
          <w:i/>
          <w:sz w:val="24"/>
          <w:szCs w:val="24"/>
          <w:lang w:val="en-US"/>
        </w:rPr>
        <w:t>Kurikulum 2006 Standar Kompetensi Mata Pelajaran</w:t>
      </w:r>
      <w:r>
        <w:rPr>
          <w:rFonts w:ascii="Times New Roman" w:hAnsi="Times New Roman" w:cs="Times New Roman"/>
          <w:sz w:val="24"/>
          <w:szCs w:val="24"/>
          <w:lang w:val="en-US"/>
        </w:rPr>
        <w:t>. Jakarta: Depdiknas.</w:t>
      </w:r>
    </w:p>
    <w:p w:rsidR="00906E2F" w:rsidRDefault="00906E2F" w:rsidP="00906E2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06E2F" w:rsidRDefault="00906E2F" w:rsidP="00906E2F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Kementrian Pendidikan. 2011. </w:t>
      </w:r>
      <w:r w:rsidRPr="00906E2F">
        <w:rPr>
          <w:rFonts w:ascii="Times New Roman" w:hAnsi="Times New Roman" w:cs="Times New Roman"/>
          <w:i/>
          <w:sz w:val="24"/>
          <w:szCs w:val="24"/>
          <w:lang w:val="en-US"/>
        </w:rPr>
        <w:t>Standar Kompetensi dan Kompetensi Dasar Sekolah Sekolah Dasar/Madrasah Ibtidaiyah Lampiran I Peraturan Mendiknas No. 22 Tahun 2006</w:t>
      </w:r>
      <w:r>
        <w:rPr>
          <w:rFonts w:ascii="Times New Roman" w:hAnsi="Times New Roman" w:cs="Times New Roman"/>
          <w:sz w:val="24"/>
          <w:szCs w:val="24"/>
          <w:lang w:val="en-US"/>
        </w:rPr>
        <w:t>. Jakarta: BSNP.</w:t>
      </w:r>
    </w:p>
    <w:p w:rsidR="00906E2F" w:rsidRPr="00D24DCD" w:rsidRDefault="00906E2F" w:rsidP="00906E2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202CB" w:rsidRDefault="00125582" w:rsidP="006119F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119F8">
        <w:rPr>
          <w:rFonts w:ascii="Times New Roman" w:hAnsi="Times New Roman" w:cs="Times New Roman"/>
          <w:sz w:val="24"/>
          <w:szCs w:val="24"/>
          <w:lang w:val="en-US"/>
        </w:rPr>
        <w:t xml:space="preserve">Herry Hernawan, Asep. dkk. 2008. </w:t>
      </w:r>
      <w:r w:rsidRPr="006119F8">
        <w:rPr>
          <w:rFonts w:ascii="Times New Roman" w:hAnsi="Times New Roman" w:cs="Times New Roman"/>
          <w:i/>
          <w:sz w:val="24"/>
          <w:szCs w:val="24"/>
          <w:lang w:val="en-US"/>
        </w:rPr>
        <w:t>Media Pembelajaran Sekolah Dasar</w:t>
      </w:r>
      <w:r w:rsidRPr="006119F8">
        <w:rPr>
          <w:rFonts w:ascii="Times New Roman" w:hAnsi="Times New Roman" w:cs="Times New Roman"/>
          <w:sz w:val="24"/>
          <w:szCs w:val="24"/>
          <w:lang w:val="en-US"/>
        </w:rPr>
        <w:t>. Bandung: Upi Press.</w:t>
      </w:r>
    </w:p>
    <w:p w:rsidR="00154D65" w:rsidRDefault="00154D65" w:rsidP="006119F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54D65" w:rsidRPr="006119F8" w:rsidRDefault="00154D65" w:rsidP="006119F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Kunandar. 2008. </w:t>
      </w:r>
      <w:r w:rsidRPr="00154D65">
        <w:rPr>
          <w:rFonts w:ascii="Times New Roman" w:hAnsi="Times New Roman" w:cs="Times New Roman"/>
          <w:i/>
          <w:sz w:val="24"/>
          <w:szCs w:val="24"/>
          <w:lang w:val="en-US"/>
        </w:rPr>
        <w:t>Langkah Mudah Penelitian Tindakan Kelas Sebagai Pengembangan Profesi Guru</w:t>
      </w:r>
      <w:r>
        <w:rPr>
          <w:rFonts w:ascii="Times New Roman" w:hAnsi="Times New Roman" w:cs="Times New Roman"/>
          <w:sz w:val="24"/>
          <w:szCs w:val="24"/>
          <w:lang w:val="en-US"/>
        </w:rPr>
        <w:t>. Yogyakarta: Rajawali Press.</w:t>
      </w:r>
    </w:p>
    <w:p w:rsidR="00125582" w:rsidRPr="006119F8" w:rsidRDefault="006119F8" w:rsidP="006119F8">
      <w:pPr>
        <w:spacing w:before="24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74155">
        <w:rPr>
          <w:rFonts w:ascii="Times New Roman" w:hAnsi="Times New Roman" w:cs="Times New Roman"/>
          <w:i/>
          <w:sz w:val="24"/>
          <w:szCs w:val="24"/>
          <w:lang w:val="en-US"/>
        </w:rPr>
        <w:t>Kurikulum Tingkat Satuan Pendidikan (</w:t>
      </w:r>
      <w:r w:rsidR="006202CB" w:rsidRPr="00674155">
        <w:rPr>
          <w:rFonts w:ascii="Times New Roman" w:hAnsi="Times New Roman" w:cs="Times New Roman"/>
          <w:i/>
          <w:sz w:val="24"/>
          <w:szCs w:val="24"/>
          <w:lang w:val="en-US"/>
        </w:rPr>
        <w:t>KTSP</w:t>
      </w:r>
      <w:r w:rsidRPr="00674155">
        <w:rPr>
          <w:rFonts w:ascii="Times New Roman" w:hAnsi="Times New Roman" w:cs="Times New Roman"/>
          <w:i/>
          <w:sz w:val="24"/>
          <w:szCs w:val="24"/>
          <w:lang w:val="en-US"/>
        </w:rPr>
        <w:t xml:space="preserve">). Sekolah Dasar </w:t>
      </w:r>
      <w:r w:rsidR="006202CB" w:rsidRPr="0067415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674155">
        <w:rPr>
          <w:rFonts w:ascii="Times New Roman" w:hAnsi="Times New Roman" w:cs="Times New Roman"/>
          <w:i/>
          <w:sz w:val="24"/>
          <w:szCs w:val="24"/>
          <w:lang w:val="en-US"/>
        </w:rPr>
        <w:t>(</w:t>
      </w:r>
      <w:r w:rsidR="006202CB" w:rsidRPr="00674155">
        <w:rPr>
          <w:rFonts w:ascii="Times New Roman" w:hAnsi="Times New Roman" w:cs="Times New Roman"/>
          <w:i/>
          <w:sz w:val="24"/>
          <w:szCs w:val="24"/>
          <w:lang w:val="en-US"/>
        </w:rPr>
        <w:t>SD</w:t>
      </w:r>
      <w:r w:rsidRPr="00674155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="006202CB" w:rsidRPr="00674155">
        <w:rPr>
          <w:rFonts w:ascii="Times New Roman" w:hAnsi="Times New Roman" w:cs="Times New Roman"/>
          <w:i/>
          <w:sz w:val="24"/>
          <w:szCs w:val="24"/>
          <w:lang w:val="en-US"/>
        </w:rPr>
        <w:t>/</w:t>
      </w:r>
      <w:r w:rsidRPr="00674155">
        <w:rPr>
          <w:rFonts w:ascii="Times New Roman" w:hAnsi="Times New Roman" w:cs="Times New Roman"/>
          <w:i/>
          <w:sz w:val="24"/>
          <w:szCs w:val="24"/>
          <w:lang w:val="en-US"/>
        </w:rPr>
        <w:t>Madrasah Ibtidaiyah (</w:t>
      </w:r>
      <w:r w:rsidR="006202CB" w:rsidRPr="00674155">
        <w:rPr>
          <w:rFonts w:ascii="Times New Roman" w:hAnsi="Times New Roman" w:cs="Times New Roman"/>
          <w:i/>
          <w:sz w:val="24"/>
          <w:szCs w:val="24"/>
          <w:lang w:val="en-US"/>
        </w:rPr>
        <w:t>MI</w:t>
      </w:r>
      <w:r w:rsidRPr="00674155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Pr="006119F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6202CB" w:rsidRPr="006119F8">
        <w:rPr>
          <w:rFonts w:ascii="Times New Roman" w:hAnsi="Times New Roman" w:cs="Times New Roman"/>
          <w:sz w:val="24"/>
          <w:szCs w:val="24"/>
          <w:lang w:val="en-US"/>
        </w:rPr>
        <w:t>2009</w:t>
      </w:r>
      <w:r w:rsidRPr="006119F8">
        <w:rPr>
          <w:rFonts w:ascii="Times New Roman" w:hAnsi="Times New Roman" w:cs="Times New Roman"/>
          <w:sz w:val="24"/>
          <w:szCs w:val="24"/>
          <w:lang w:val="en-US"/>
        </w:rPr>
        <w:t>:4. Jakarta: Departemen Pendidikan Nasional.</w:t>
      </w:r>
    </w:p>
    <w:p w:rsidR="00125582" w:rsidRDefault="00C403B4" w:rsidP="006119F8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119F8">
        <w:rPr>
          <w:rFonts w:ascii="Times New Roman" w:hAnsi="Times New Roman" w:cs="Times New Roman"/>
          <w:sz w:val="24"/>
          <w:szCs w:val="24"/>
        </w:rPr>
        <w:t xml:space="preserve">Muslich, Mansur. 2009. </w:t>
      </w:r>
      <w:r w:rsidRPr="006119F8">
        <w:rPr>
          <w:rFonts w:ascii="Times New Roman" w:hAnsi="Times New Roman" w:cs="Times New Roman"/>
          <w:i/>
          <w:sz w:val="24"/>
          <w:szCs w:val="24"/>
        </w:rPr>
        <w:t>Melaksanakan PTK (Penelitian Tindakan Kelas) itu mudah Classroom Action Reseach.</w:t>
      </w:r>
      <w:r w:rsidRPr="006119F8">
        <w:rPr>
          <w:rFonts w:ascii="Times New Roman" w:hAnsi="Times New Roman" w:cs="Times New Roman"/>
          <w:sz w:val="24"/>
          <w:szCs w:val="24"/>
        </w:rPr>
        <w:t xml:space="preserve"> Bandung: PT Remaja RosdaKarya.</w:t>
      </w:r>
    </w:p>
    <w:p w:rsidR="002153C2" w:rsidRDefault="002153C2" w:rsidP="006119F8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153C2" w:rsidRDefault="002153C2" w:rsidP="002153C2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Resmini, Novi. Dkk. 2009. </w:t>
      </w:r>
      <w:r w:rsidRPr="002153C2">
        <w:rPr>
          <w:rFonts w:ascii="Times New Roman" w:hAnsi="Times New Roman" w:cs="Times New Roman"/>
          <w:i/>
          <w:sz w:val="24"/>
          <w:szCs w:val="24"/>
          <w:lang w:val="en-US"/>
        </w:rPr>
        <w:t>Pembinaan dan Pengembangan Pembelajaran Bahasa dan Sastra Indonesia</w:t>
      </w:r>
      <w:r>
        <w:rPr>
          <w:rFonts w:ascii="Times New Roman" w:hAnsi="Times New Roman" w:cs="Times New Roman"/>
          <w:sz w:val="24"/>
          <w:szCs w:val="24"/>
          <w:lang w:val="en-US"/>
        </w:rPr>
        <w:t>. Bandung: UPI PRESS.</w:t>
      </w:r>
    </w:p>
    <w:p w:rsidR="005537E1" w:rsidRDefault="005537E1" w:rsidP="002153C2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537E1" w:rsidRPr="002153C2" w:rsidRDefault="005537E1" w:rsidP="002153C2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Sadiman, Arief. dkk. 2008. </w:t>
      </w:r>
      <w:r w:rsidRPr="005537E1">
        <w:rPr>
          <w:rFonts w:ascii="Times New Roman" w:hAnsi="Times New Roman" w:cs="Times New Roman"/>
          <w:i/>
          <w:sz w:val="24"/>
          <w:szCs w:val="24"/>
          <w:lang w:val="en-US"/>
        </w:rPr>
        <w:t>Media Pendidikan (Pengertian, Pengembangan dan Pemanfaatannya)</w:t>
      </w:r>
      <w:r>
        <w:rPr>
          <w:rFonts w:ascii="Times New Roman" w:hAnsi="Times New Roman" w:cs="Times New Roman"/>
          <w:sz w:val="24"/>
          <w:szCs w:val="24"/>
          <w:lang w:val="en-US"/>
        </w:rPr>
        <w:t>. Jakarta: PT RajaGrafindo Persada.</w:t>
      </w:r>
    </w:p>
    <w:p w:rsidR="006119F8" w:rsidRPr="006119F8" w:rsidRDefault="006119F8" w:rsidP="006119F8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25582" w:rsidRDefault="00125582" w:rsidP="006119F8">
      <w:pPr>
        <w:spacing w:after="0" w:line="48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119F8">
        <w:rPr>
          <w:rFonts w:ascii="Times New Roman" w:hAnsi="Times New Roman" w:cs="Times New Roman"/>
          <w:sz w:val="24"/>
          <w:szCs w:val="24"/>
          <w:lang w:val="en-US"/>
        </w:rPr>
        <w:t xml:space="preserve">Sadulloh, Uyoh. dkk. 2007. </w:t>
      </w:r>
      <w:r w:rsidRPr="006119F8">
        <w:rPr>
          <w:rFonts w:ascii="Times New Roman" w:hAnsi="Times New Roman" w:cs="Times New Roman"/>
          <w:i/>
          <w:sz w:val="24"/>
          <w:szCs w:val="24"/>
          <w:lang w:val="en-US"/>
        </w:rPr>
        <w:t>Pedagogik</w:t>
      </w:r>
      <w:r w:rsidRPr="006119F8">
        <w:rPr>
          <w:rFonts w:ascii="Times New Roman" w:hAnsi="Times New Roman" w:cs="Times New Roman"/>
          <w:sz w:val="24"/>
          <w:szCs w:val="24"/>
          <w:lang w:val="en-US"/>
        </w:rPr>
        <w:t>. Bandung: Cipta Utama.</w:t>
      </w:r>
    </w:p>
    <w:p w:rsidR="002153C2" w:rsidRDefault="002153C2" w:rsidP="002153C2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Santosa, Fuji. Dkk. 2008. </w:t>
      </w:r>
      <w:r w:rsidRPr="002153C2">
        <w:rPr>
          <w:rFonts w:ascii="Times New Roman" w:hAnsi="Times New Roman" w:cs="Times New Roman"/>
          <w:i/>
          <w:sz w:val="24"/>
          <w:szCs w:val="24"/>
          <w:lang w:val="en-US"/>
        </w:rPr>
        <w:t>Materi dan Pembelajaran Bahasa Indonesia Sekolah Dasar.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Jakarta: Universitas Terbuka.</w:t>
      </w:r>
    </w:p>
    <w:p w:rsidR="002153C2" w:rsidRPr="006119F8" w:rsidRDefault="002153C2" w:rsidP="002153C2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25582" w:rsidRPr="006119F8" w:rsidRDefault="00C403B4" w:rsidP="006119F8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119F8">
        <w:rPr>
          <w:rFonts w:ascii="Times New Roman" w:hAnsi="Times New Roman" w:cs="Times New Roman"/>
          <w:sz w:val="24"/>
          <w:szCs w:val="24"/>
        </w:rPr>
        <w:t xml:space="preserve">Sapriya. 2009. </w:t>
      </w:r>
      <w:r w:rsidRPr="006119F8">
        <w:rPr>
          <w:rFonts w:ascii="Times New Roman" w:hAnsi="Times New Roman" w:cs="Times New Roman"/>
          <w:i/>
          <w:sz w:val="24"/>
          <w:szCs w:val="24"/>
        </w:rPr>
        <w:t xml:space="preserve">Pendidikan IPS </w:t>
      </w:r>
      <w:r w:rsidRPr="004D3DF0">
        <w:rPr>
          <w:rFonts w:ascii="Times New Roman" w:hAnsi="Times New Roman" w:cs="Times New Roman"/>
          <w:i/>
          <w:sz w:val="24"/>
          <w:szCs w:val="24"/>
        </w:rPr>
        <w:t>(Konsep dan Pembelajaran)</w:t>
      </w:r>
      <w:r w:rsidR="006119F8" w:rsidRPr="006119F8">
        <w:rPr>
          <w:rFonts w:ascii="Times New Roman" w:hAnsi="Times New Roman" w:cs="Times New Roman"/>
          <w:sz w:val="24"/>
          <w:szCs w:val="24"/>
        </w:rPr>
        <w:t>. Bandung: PT Remaja RosdaKarya</w:t>
      </w:r>
      <w:r w:rsidR="006119F8" w:rsidRPr="006119F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119F8" w:rsidRPr="006119F8" w:rsidRDefault="006119F8" w:rsidP="006119F8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54D65" w:rsidRDefault="00C403B4" w:rsidP="00674155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119F8">
        <w:rPr>
          <w:rFonts w:ascii="Times New Roman" w:hAnsi="Times New Roman" w:cs="Times New Roman"/>
          <w:sz w:val="24"/>
          <w:szCs w:val="24"/>
        </w:rPr>
        <w:lastRenderedPageBreak/>
        <w:t xml:space="preserve">Satori, Djam’an., dkk. 2010. </w:t>
      </w:r>
      <w:r w:rsidRPr="006119F8">
        <w:rPr>
          <w:rFonts w:ascii="Times New Roman" w:hAnsi="Times New Roman" w:cs="Times New Roman"/>
          <w:i/>
          <w:sz w:val="24"/>
          <w:szCs w:val="24"/>
        </w:rPr>
        <w:t>Problematika Pendidikan Dasar (Kebijakan, Strategi dan Metode Pembelajaran)</w:t>
      </w:r>
      <w:r w:rsidRPr="006119F8">
        <w:rPr>
          <w:rFonts w:ascii="Times New Roman" w:hAnsi="Times New Roman" w:cs="Times New Roman"/>
          <w:sz w:val="24"/>
          <w:szCs w:val="24"/>
        </w:rPr>
        <w:t>. Bandung: Ilmu Cahaya Hati.</w:t>
      </w:r>
    </w:p>
    <w:p w:rsidR="00154D65" w:rsidRPr="00154D65" w:rsidRDefault="00154D65" w:rsidP="006119F8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Sugiyono. 2007. </w:t>
      </w:r>
      <w:r w:rsidRPr="00154D65">
        <w:rPr>
          <w:rFonts w:ascii="Times New Roman" w:hAnsi="Times New Roman" w:cs="Times New Roman"/>
          <w:i/>
          <w:sz w:val="24"/>
          <w:szCs w:val="24"/>
          <w:lang w:val="en-US"/>
        </w:rPr>
        <w:t>Memahami Penelitian Kuantitatif</w:t>
      </w:r>
      <w:r>
        <w:rPr>
          <w:rFonts w:ascii="Times New Roman" w:hAnsi="Times New Roman" w:cs="Times New Roman"/>
          <w:sz w:val="24"/>
          <w:szCs w:val="24"/>
          <w:lang w:val="en-US"/>
        </w:rPr>
        <w:t>. Bandung: Alfabeta.</w:t>
      </w:r>
    </w:p>
    <w:p w:rsidR="00125582" w:rsidRPr="006119F8" w:rsidRDefault="00C403B4" w:rsidP="006119F8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119F8">
        <w:rPr>
          <w:rFonts w:ascii="Times New Roman" w:hAnsi="Times New Roman" w:cs="Times New Roman"/>
          <w:sz w:val="24"/>
          <w:szCs w:val="24"/>
        </w:rPr>
        <w:t xml:space="preserve">Syaodih Sukmadinata, Nana. 2007. </w:t>
      </w:r>
      <w:r w:rsidRPr="006119F8">
        <w:rPr>
          <w:rFonts w:ascii="Times New Roman" w:hAnsi="Times New Roman" w:cs="Times New Roman"/>
          <w:i/>
          <w:sz w:val="24"/>
          <w:szCs w:val="24"/>
        </w:rPr>
        <w:t>Landasan Psikologi Proses Pendidikan.</w:t>
      </w:r>
      <w:r w:rsidRPr="006119F8">
        <w:rPr>
          <w:rFonts w:ascii="Times New Roman" w:hAnsi="Times New Roman" w:cs="Times New Roman"/>
          <w:sz w:val="24"/>
          <w:szCs w:val="24"/>
        </w:rPr>
        <w:t xml:space="preserve"> Bandung: PT Remaja RosdaKarya.</w:t>
      </w:r>
    </w:p>
    <w:p w:rsidR="00125582" w:rsidRDefault="00C403B4" w:rsidP="006119F8">
      <w:pPr>
        <w:spacing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119F8">
        <w:rPr>
          <w:rFonts w:ascii="Times New Roman" w:hAnsi="Times New Roman" w:cs="Times New Roman"/>
          <w:sz w:val="24"/>
          <w:szCs w:val="24"/>
        </w:rPr>
        <w:t xml:space="preserve">Syaripudin, Tatang dan Kurniasih. 2006. </w:t>
      </w:r>
      <w:r w:rsidRPr="006119F8">
        <w:rPr>
          <w:rFonts w:ascii="Times New Roman" w:hAnsi="Times New Roman" w:cs="Times New Roman"/>
          <w:i/>
          <w:sz w:val="24"/>
          <w:szCs w:val="24"/>
        </w:rPr>
        <w:t>Landasan Pendidikan Sekolah Dasar.</w:t>
      </w:r>
      <w:r w:rsidRPr="006119F8">
        <w:rPr>
          <w:rFonts w:ascii="Times New Roman" w:hAnsi="Times New Roman" w:cs="Times New Roman"/>
          <w:sz w:val="24"/>
          <w:szCs w:val="24"/>
        </w:rPr>
        <w:t xml:space="preserve"> Bandung: Percikan Ilmu.</w:t>
      </w:r>
    </w:p>
    <w:p w:rsidR="00125582" w:rsidRDefault="00C403B4" w:rsidP="006119F8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119F8">
        <w:rPr>
          <w:rFonts w:ascii="Times New Roman" w:hAnsi="Times New Roman" w:cs="Times New Roman"/>
          <w:sz w:val="24"/>
          <w:szCs w:val="24"/>
        </w:rPr>
        <w:t xml:space="preserve">Yusuf, Syamsu. 2009. </w:t>
      </w:r>
      <w:r w:rsidRPr="006119F8">
        <w:rPr>
          <w:rFonts w:ascii="Times New Roman" w:hAnsi="Times New Roman" w:cs="Times New Roman"/>
          <w:i/>
          <w:sz w:val="24"/>
          <w:szCs w:val="24"/>
        </w:rPr>
        <w:t>Psikologi Perkembangan Anak dan Remaja</w:t>
      </w:r>
      <w:r w:rsidRPr="006119F8">
        <w:rPr>
          <w:rFonts w:ascii="Times New Roman" w:hAnsi="Times New Roman" w:cs="Times New Roman"/>
          <w:sz w:val="24"/>
          <w:szCs w:val="24"/>
        </w:rPr>
        <w:t>.</w:t>
      </w:r>
      <w:r w:rsidRPr="006119F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119F8">
        <w:rPr>
          <w:rFonts w:ascii="Times New Roman" w:hAnsi="Times New Roman" w:cs="Times New Roman"/>
          <w:sz w:val="24"/>
          <w:szCs w:val="24"/>
        </w:rPr>
        <w:t>Bandung: PT Remaja RosdaKarya.</w:t>
      </w:r>
    </w:p>
    <w:p w:rsidR="00906E2F" w:rsidRPr="00C25CCB" w:rsidRDefault="00906E2F" w:rsidP="005537E1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Depdiknas. 2004. </w:t>
      </w:r>
      <w:hyperlink r:id="rId6" w:history="1">
        <w:r w:rsidRPr="005537E1">
          <w:rPr>
            <w:rStyle w:val="Hyperlink"/>
            <w:rFonts w:ascii="Times New Roman" w:hAnsi="Times New Roman" w:cs="Times New Roman"/>
            <w:color w:val="0000CC"/>
            <w:sz w:val="24"/>
            <w:szCs w:val="24"/>
          </w:rPr>
          <w:t>http://hadisetyo.2010.=article&amp;id=meningkatkan-kemampuan-berbahasa-lisan-anak-melalui-metode-bercerita</w:t>
        </w:r>
      </w:hyperlink>
      <w:r w:rsidRPr="005537E1">
        <w:rPr>
          <w:rFonts w:ascii="Times New Roman" w:hAnsi="Times New Roman" w:cs="Times New Roman"/>
          <w:color w:val="0000CC"/>
          <w:sz w:val="24"/>
          <w:szCs w:val="24"/>
          <w:u w:val="single"/>
        </w:rPr>
        <w:t>.</w:t>
      </w:r>
      <w:r w:rsidRPr="005537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25CCB">
        <w:rPr>
          <w:rFonts w:ascii="Times New Roman" w:hAnsi="Times New Roman" w:cs="Times New Roman"/>
          <w:color w:val="000000" w:themeColor="text1"/>
          <w:sz w:val="24"/>
          <w:szCs w:val="24"/>
        </w:rPr>
        <w:t>[</w:t>
      </w:r>
      <w:r w:rsidRPr="005537E1">
        <w:rPr>
          <w:rFonts w:ascii="Times New Roman" w:hAnsi="Times New Roman" w:cs="Times New Roman"/>
          <w:color w:val="000000" w:themeColor="text1"/>
          <w:sz w:val="24"/>
          <w:szCs w:val="24"/>
        </w:rPr>
        <w:t>Dia</w:t>
      </w:r>
      <w:r w:rsidR="00C25CCB">
        <w:rPr>
          <w:rFonts w:ascii="Times New Roman" w:hAnsi="Times New Roman" w:cs="Times New Roman"/>
          <w:color w:val="000000" w:themeColor="text1"/>
          <w:sz w:val="24"/>
          <w:szCs w:val="24"/>
        </w:rPr>
        <w:t>kses 11 September 2012 16:30 pm]</w:t>
      </w:r>
      <w:r w:rsidR="00C25CCB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.</w:t>
      </w:r>
    </w:p>
    <w:p w:rsidR="005537E1" w:rsidRPr="00906E2F" w:rsidRDefault="005537E1" w:rsidP="005537E1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537E1" w:rsidRPr="00C25CCB" w:rsidRDefault="005537E1" w:rsidP="00893FE4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</w:pPr>
      <w:r w:rsidRPr="009D723D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Djamarah dan Zein dalam </w:t>
      </w:r>
      <w:hyperlink r:id="rId7" w:history="1">
        <w:r w:rsidRPr="009D723D">
          <w:rPr>
            <w:rStyle w:val="Hyperlink"/>
            <w:rFonts w:ascii="Times New Roman" w:hAnsi="Times New Roman" w:cs="Times New Roman"/>
            <w:sz w:val="24"/>
            <w:szCs w:val="24"/>
            <w:shd w:val="clear" w:color="auto" w:fill="FFFFFF" w:themeFill="background1"/>
          </w:rPr>
          <w:t>http://dewasastra.wordpress.com/2012/02/15/media-pembelajaran/</w:t>
        </w:r>
      </w:hyperlink>
      <w:r w:rsidR="00C25CCB">
        <w:rPr>
          <w:rFonts w:ascii="Times New Roman" w:hAnsi="Times New Roman" w:cs="Times New Roman"/>
          <w:color w:val="0000FF"/>
          <w:sz w:val="24"/>
          <w:szCs w:val="24"/>
          <w:shd w:val="clear" w:color="auto" w:fill="FFFFFF" w:themeFill="background1"/>
          <w:lang w:val="en-US"/>
        </w:rPr>
        <w:t xml:space="preserve">. </w:t>
      </w:r>
      <w:r w:rsidR="00C25CCB" w:rsidRPr="00C25CCB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>[</w:t>
      </w:r>
      <w:r w:rsidRPr="009D723D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Diakses pada tanggal 28 September </w:t>
      </w:r>
      <w:r w:rsidR="00C25CCB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16.47 pm</w:t>
      </w:r>
      <w:r w:rsidR="00C25CCB">
        <w:rPr>
          <w:rFonts w:ascii="Times New Roman" w:hAnsi="Times New Roman" w:cs="Times New Roman"/>
          <w:sz w:val="24"/>
          <w:szCs w:val="24"/>
          <w:shd w:val="clear" w:color="auto" w:fill="FFFFFF" w:themeFill="background1"/>
          <w:lang w:val="en-US"/>
        </w:rPr>
        <w:t>].</w:t>
      </w:r>
    </w:p>
    <w:p w:rsidR="005537E1" w:rsidRDefault="004657DE" w:rsidP="005537E1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8" w:history="1">
        <w:r w:rsidR="005537E1" w:rsidRPr="00C25CCB">
          <w:rPr>
            <w:rStyle w:val="Hyperlink"/>
            <w:rFonts w:ascii="Times New Roman" w:hAnsi="Times New Roman" w:cs="Times New Roman"/>
            <w:color w:val="0000CC"/>
            <w:sz w:val="24"/>
            <w:szCs w:val="24"/>
            <w:lang w:val="en-US"/>
          </w:rPr>
          <w:t>http://meidyaderni.com/?p=209</w:t>
        </w:r>
      </w:hyperlink>
      <w:r w:rsidR="005537E1" w:rsidRPr="00C25CCB">
        <w:rPr>
          <w:rFonts w:ascii="Times New Roman" w:hAnsi="Times New Roman" w:cs="Times New Roman"/>
          <w:color w:val="0000CC"/>
          <w:sz w:val="24"/>
          <w:szCs w:val="24"/>
          <w:lang w:val="en-US"/>
        </w:rPr>
        <w:t xml:space="preserve">. </w:t>
      </w:r>
      <w:r w:rsidR="00C25CCB" w:rsidRPr="00C25CCB">
        <w:rPr>
          <w:rFonts w:ascii="Times New Roman" w:hAnsi="Times New Roman" w:cs="Times New Roman"/>
          <w:sz w:val="24"/>
          <w:szCs w:val="24"/>
          <w:lang w:val="en-US"/>
        </w:rPr>
        <w:t>[</w:t>
      </w:r>
      <w:r w:rsidR="005537E1" w:rsidRPr="00906E2F">
        <w:rPr>
          <w:rFonts w:ascii="Times New Roman" w:hAnsi="Times New Roman" w:cs="Times New Roman"/>
          <w:sz w:val="24"/>
          <w:szCs w:val="24"/>
          <w:lang w:val="en-US"/>
        </w:rPr>
        <w:t>Diak</w:t>
      </w:r>
      <w:r w:rsidR="00C25CCB">
        <w:rPr>
          <w:rFonts w:ascii="Times New Roman" w:hAnsi="Times New Roman" w:cs="Times New Roman"/>
          <w:sz w:val="24"/>
          <w:szCs w:val="24"/>
          <w:lang w:val="en-US"/>
        </w:rPr>
        <w:t>ses 11 September 2012, 16.33 pm]</w:t>
      </w:r>
    </w:p>
    <w:p w:rsidR="005537E1" w:rsidRPr="005537E1" w:rsidRDefault="005537E1" w:rsidP="00893FE4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5537E1" w:rsidRPr="005537E1" w:rsidSect="001B69C0">
      <w:headerReference w:type="default" r:id="rId9"/>
      <w:footerReference w:type="default" r:id="rId10"/>
      <w:pgSz w:w="11907" w:h="16839" w:code="9"/>
      <w:pgMar w:top="2268" w:right="1701" w:bottom="1701" w:left="2268" w:header="720" w:footer="720" w:gutter="0"/>
      <w:pgNumType w:start="20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5F86" w:rsidRDefault="00F15F86" w:rsidP="00DD679E">
      <w:pPr>
        <w:spacing w:after="0" w:line="240" w:lineRule="auto"/>
      </w:pPr>
      <w:r>
        <w:separator/>
      </w:r>
    </w:p>
  </w:endnote>
  <w:endnote w:type="continuationSeparator" w:id="0">
    <w:p w:rsidR="00F15F86" w:rsidRDefault="00F15F86" w:rsidP="00DD6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79E" w:rsidRDefault="00DD679E">
    <w:pPr>
      <w:pStyle w:val="Footer"/>
      <w:jc w:val="right"/>
    </w:pPr>
  </w:p>
  <w:p w:rsidR="00DD679E" w:rsidRDefault="00DD679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5F86" w:rsidRDefault="00F15F86" w:rsidP="00DD679E">
      <w:pPr>
        <w:spacing w:after="0" w:line="240" w:lineRule="auto"/>
      </w:pPr>
      <w:r>
        <w:separator/>
      </w:r>
    </w:p>
  </w:footnote>
  <w:footnote w:type="continuationSeparator" w:id="0">
    <w:p w:rsidR="00F15F86" w:rsidRDefault="00F15F86" w:rsidP="00DD67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3764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17794" w:rsidRPr="00417794" w:rsidRDefault="00417794" w:rsidP="00417794">
        <w:pPr>
          <w:pStyle w:val="Header"/>
          <w:spacing w:line="480" w:lineRule="auto"/>
          <w:jc w:val="right"/>
          <w:rPr>
            <w:rFonts w:ascii="Times New Roman" w:hAnsi="Times New Roman" w:cs="Times New Roman"/>
            <w:sz w:val="24"/>
            <w:szCs w:val="24"/>
          </w:rPr>
        </w:pPr>
        <w:r w:rsidRPr="0041779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1779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1779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1B69C0">
          <w:rPr>
            <w:rFonts w:ascii="Times New Roman" w:hAnsi="Times New Roman" w:cs="Times New Roman"/>
            <w:sz w:val="24"/>
            <w:szCs w:val="24"/>
          </w:rPr>
          <w:t>206</w:t>
        </w:r>
        <w:r w:rsidRPr="0041779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D679E" w:rsidRPr="00417794" w:rsidRDefault="00DD679E" w:rsidP="00417794">
    <w:pPr>
      <w:pStyle w:val="Header"/>
      <w:spacing w:line="480" w:lineRule="auto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C403B4"/>
    <w:rsid w:val="0000155C"/>
    <w:rsid w:val="000322B2"/>
    <w:rsid w:val="0008238F"/>
    <w:rsid w:val="00091EFA"/>
    <w:rsid w:val="00092AB2"/>
    <w:rsid w:val="00095618"/>
    <w:rsid w:val="000A4EC9"/>
    <w:rsid w:val="000A5A82"/>
    <w:rsid w:val="000B2E39"/>
    <w:rsid w:val="000B2EE3"/>
    <w:rsid w:val="000C29C5"/>
    <w:rsid w:val="000C46EF"/>
    <w:rsid w:val="000D0FD5"/>
    <w:rsid w:val="000F384D"/>
    <w:rsid w:val="00125582"/>
    <w:rsid w:val="001374FD"/>
    <w:rsid w:val="00137704"/>
    <w:rsid w:val="00154D65"/>
    <w:rsid w:val="001908A4"/>
    <w:rsid w:val="001B69C0"/>
    <w:rsid w:val="001B700D"/>
    <w:rsid w:val="001C0550"/>
    <w:rsid w:val="001D4985"/>
    <w:rsid w:val="001D5BFE"/>
    <w:rsid w:val="001D70C4"/>
    <w:rsid w:val="001E5075"/>
    <w:rsid w:val="001F3008"/>
    <w:rsid w:val="002153C2"/>
    <w:rsid w:val="002441B4"/>
    <w:rsid w:val="002717CF"/>
    <w:rsid w:val="00274341"/>
    <w:rsid w:val="0027492C"/>
    <w:rsid w:val="00281F7A"/>
    <w:rsid w:val="002D610E"/>
    <w:rsid w:val="00345ADB"/>
    <w:rsid w:val="00360286"/>
    <w:rsid w:val="00376A8F"/>
    <w:rsid w:val="0039760C"/>
    <w:rsid w:val="003A28D2"/>
    <w:rsid w:val="003C1AE2"/>
    <w:rsid w:val="003D0A6A"/>
    <w:rsid w:val="003F7B9A"/>
    <w:rsid w:val="00417794"/>
    <w:rsid w:val="00420E7C"/>
    <w:rsid w:val="0043392C"/>
    <w:rsid w:val="00442413"/>
    <w:rsid w:val="00445C73"/>
    <w:rsid w:val="004477DD"/>
    <w:rsid w:val="0046020A"/>
    <w:rsid w:val="004657DE"/>
    <w:rsid w:val="00473B1C"/>
    <w:rsid w:val="004867AD"/>
    <w:rsid w:val="004A496D"/>
    <w:rsid w:val="004D3DF0"/>
    <w:rsid w:val="004D7E7F"/>
    <w:rsid w:val="004F6A69"/>
    <w:rsid w:val="00515752"/>
    <w:rsid w:val="00553424"/>
    <w:rsid w:val="005537E1"/>
    <w:rsid w:val="005703A4"/>
    <w:rsid w:val="00585166"/>
    <w:rsid w:val="0059337E"/>
    <w:rsid w:val="005B056B"/>
    <w:rsid w:val="005B5417"/>
    <w:rsid w:val="005C1CBB"/>
    <w:rsid w:val="006119F8"/>
    <w:rsid w:val="006202CB"/>
    <w:rsid w:val="00626AC7"/>
    <w:rsid w:val="0063782C"/>
    <w:rsid w:val="006453BA"/>
    <w:rsid w:val="00674155"/>
    <w:rsid w:val="006D3EEF"/>
    <w:rsid w:val="006E1708"/>
    <w:rsid w:val="00721D4D"/>
    <w:rsid w:val="007366A6"/>
    <w:rsid w:val="00743816"/>
    <w:rsid w:val="007475E4"/>
    <w:rsid w:val="0075781B"/>
    <w:rsid w:val="0076161B"/>
    <w:rsid w:val="007752FB"/>
    <w:rsid w:val="007A1F12"/>
    <w:rsid w:val="007B0DAB"/>
    <w:rsid w:val="007B2932"/>
    <w:rsid w:val="007F6113"/>
    <w:rsid w:val="0080294B"/>
    <w:rsid w:val="0080618F"/>
    <w:rsid w:val="00806B7D"/>
    <w:rsid w:val="00893FE4"/>
    <w:rsid w:val="008A7DD6"/>
    <w:rsid w:val="00906E2F"/>
    <w:rsid w:val="00916601"/>
    <w:rsid w:val="009501E7"/>
    <w:rsid w:val="00967EB7"/>
    <w:rsid w:val="00975FB9"/>
    <w:rsid w:val="00986C84"/>
    <w:rsid w:val="00987D33"/>
    <w:rsid w:val="00991F55"/>
    <w:rsid w:val="00992913"/>
    <w:rsid w:val="00993AB9"/>
    <w:rsid w:val="009C2BE9"/>
    <w:rsid w:val="009D1B8C"/>
    <w:rsid w:val="009D266E"/>
    <w:rsid w:val="009F58B0"/>
    <w:rsid w:val="00A167E4"/>
    <w:rsid w:val="00A23598"/>
    <w:rsid w:val="00A5436F"/>
    <w:rsid w:val="00A60AF8"/>
    <w:rsid w:val="00A61673"/>
    <w:rsid w:val="00A8390D"/>
    <w:rsid w:val="00AA4086"/>
    <w:rsid w:val="00AB4486"/>
    <w:rsid w:val="00AB5258"/>
    <w:rsid w:val="00AF78E0"/>
    <w:rsid w:val="00B3086E"/>
    <w:rsid w:val="00B43745"/>
    <w:rsid w:val="00BA03BB"/>
    <w:rsid w:val="00BA29DE"/>
    <w:rsid w:val="00BD0886"/>
    <w:rsid w:val="00C0031B"/>
    <w:rsid w:val="00C25CCB"/>
    <w:rsid w:val="00C27CEC"/>
    <w:rsid w:val="00C37DF1"/>
    <w:rsid w:val="00C403B4"/>
    <w:rsid w:val="00C83B70"/>
    <w:rsid w:val="00CA05AF"/>
    <w:rsid w:val="00CB3E05"/>
    <w:rsid w:val="00CC227D"/>
    <w:rsid w:val="00CC75AC"/>
    <w:rsid w:val="00CF7488"/>
    <w:rsid w:val="00D02C70"/>
    <w:rsid w:val="00D1658C"/>
    <w:rsid w:val="00D24DCD"/>
    <w:rsid w:val="00D533BD"/>
    <w:rsid w:val="00D92D38"/>
    <w:rsid w:val="00DA6182"/>
    <w:rsid w:val="00DD679E"/>
    <w:rsid w:val="00DF1747"/>
    <w:rsid w:val="00E51B41"/>
    <w:rsid w:val="00E6177C"/>
    <w:rsid w:val="00E818A9"/>
    <w:rsid w:val="00EE50DE"/>
    <w:rsid w:val="00EE75B2"/>
    <w:rsid w:val="00F052BC"/>
    <w:rsid w:val="00F06C6E"/>
    <w:rsid w:val="00F15F86"/>
    <w:rsid w:val="00F21CF2"/>
    <w:rsid w:val="00F32A2A"/>
    <w:rsid w:val="00F55F3A"/>
    <w:rsid w:val="00F647AB"/>
    <w:rsid w:val="00F67C93"/>
    <w:rsid w:val="00F76291"/>
    <w:rsid w:val="00F90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36F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031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D6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679E"/>
    <w:rPr>
      <w:noProof/>
      <w:lang w:val="id-ID"/>
    </w:rPr>
  </w:style>
  <w:style w:type="paragraph" w:styleId="Footer">
    <w:name w:val="footer"/>
    <w:basedOn w:val="Normal"/>
    <w:link w:val="FooterChar"/>
    <w:uiPriority w:val="99"/>
    <w:unhideWhenUsed/>
    <w:rsid w:val="00DD6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679E"/>
    <w:rPr>
      <w:noProof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idyaderni.com/?p=20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ewasastra.wordpress.com/2012/02/15/media-pembelajaran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hadisetyo.2010.=article&amp;id=meningkatkan-kemampuan-berbahasa-lisan-anak-melalui-metode-bercerita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 EDITION - tum0r</Company>
  <LinksUpToDate>false</LinksUpToDate>
  <CharactersWithSpaces>2664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</cp:revision>
  <cp:lastPrinted>2012-11-30T10:45:00Z</cp:lastPrinted>
  <dcterms:created xsi:type="dcterms:W3CDTF">2012-05-20T23:57:00Z</dcterms:created>
  <dcterms:modified xsi:type="dcterms:W3CDTF">2012-11-30T10:46:00Z</dcterms:modified>
</cp:coreProperties>
</file>