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3C" w:rsidRDefault="006518B0" w:rsidP="00A474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</w:p>
    <w:p w:rsidR="002604F5" w:rsidRDefault="002604F5" w:rsidP="00A474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2CC" w:rsidRDefault="003322CC" w:rsidP="00E60905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Cartono (2010). </w:t>
      </w:r>
      <w:r w:rsidRPr="003322CC">
        <w:rPr>
          <w:rFonts w:ascii="Times New Roman" w:hAnsi="Times New Roman" w:cs="Times New Roman"/>
          <w:i/>
          <w:sz w:val="24"/>
          <w:szCs w:val="24"/>
          <w:lang w:val="id-ID"/>
        </w:rPr>
        <w:t>Evaluasi Hasil Belajar Berbasis Standar</w:t>
      </w:r>
      <w:r>
        <w:rPr>
          <w:rFonts w:ascii="Times New Roman" w:hAnsi="Times New Roman" w:cs="Times New Roman"/>
          <w:sz w:val="24"/>
          <w:szCs w:val="24"/>
          <w:lang w:val="id-ID"/>
        </w:rPr>
        <w:t>. Bandung: Prima Press</w:t>
      </w:r>
      <w:r w:rsidR="00D37E4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37E46" w:rsidRDefault="00D37E46" w:rsidP="00E60905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Depdiknas </w:t>
      </w:r>
      <w:r w:rsidR="00BF20A3">
        <w:rPr>
          <w:rFonts w:ascii="Times New Roman" w:hAnsi="Times New Roman" w:cs="Times New Roman"/>
          <w:sz w:val="24"/>
          <w:szCs w:val="24"/>
          <w:lang w:val="id-ID"/>
        </w:rPr>
        <w:t xml:space="preserve">(2003). </w:t>
      </w:r>
      <w:r w:rsidR="00BF20A3" w:rsidRPr="00BF20A3">
        <w:rPr>
          <w:rFonts w:ascii="Times New Roman" w:hAnsi="Times New Roman" w:cs="Times New Roman"/>
          <w:i/>
          <w:sz w:val="24"/>
          <w:szCs w:val="24"/>
          <w:lang w:val="id-ID"/>
        </w:rPr>
        <w:t>Kurikulum Berbasis Kompetensi</w:t>
      </w:r>
      <w:r w:rsidR="00BF20A3">
        <w:rPr>
          <w:rFonts w:ascii="Times New Roman" w:hAnsi="Times New Roman" w:cs="Times New Roman"/>
          <w:sz w:val="24"/>
          <w:szCs w:val="24"/>
          <w:lang w:val="id-ID"/>
        </w:rPr>
        <w:t xml:space="preserve">. Jakarta: Departemen  Pendidikan Nasional. </w:t>
      </w:r>
    </w:p>
    <w:p w:rsidR="00BF20A3" w:rsidRPr="00BF20A3" w:rsidRDefault="00BF20A3" w:rsidP="00E60905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softHyphen/>
      </w:r>
      <w:r>
        <w:rPr>
          <w:rFonts w:ascii="Times New Roman" w:hAnsi="Times New Roman" w:cs="Times New Roman"/>
          <w:sz w:val="24"/>
          <w:szCs w:val="24"/>
          <w:lang w:val="id-ID"/>
        </w:rPr>
        <w:softHyphen/>
      </w:r>
      <w:r>
        <w:rPr>
          <w:rFonts w:ascii="Times New Roman" w:hAnsi="Times New Roman" w:cs="Times New Roman"/>
          <w:sz w:val="24"/>
          <w:szCs w:val="24"/>
          <w:lang w:val="id-ID"/>
        </w:rPr>
        <w:softHyphen/>
        <w:t xml:space="preserve">________ (2006). </w:t>
      </w:r>
      <w:r w:rsidRPr="00D37E46">
        <w:rPr>
          <w:rFonts w:ascii="Times New Roman" w:hAnsi="Times New Roman" w:cs="Times New Roman"/>
          <w:i/>
          <w:sz w:val="24"/>
          <w:szCs w:val="24"/>
          <w:lang w:val="id-ID"/>
        </w:rPr>
        <w:t>Kurikulum Tingkat Satuan Pendidikan</w:t>
      </w:r>
      <w:r>
        <w:rPr>
          <w:rFonts w:ascii="Times New Roman" w:hAnsi="Times New Roman" w:cs="Times New Roman"/>
          <w:sz w:val="24"/>
          <w:szCs w:val="24"/>
          <w:lang w:val="id-ID"/>
        </w:rPr>
        <w:t>. Jakarta: Departemen Pendidikan Nasional.</w:t>
      </w:r>
    </w:p>
    <w:p w:rsidR="00D37E46" w:rsidRDefault="00D37E46" w:rsidP="00E60905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softHyphen/>
      </w:r>
      <w:r>
        <w:rPr>
          <w:rFonts w:ascii="Times New Roman" w:hAnsi="Times New Roman" w:cs="Times New Roman"/>
          <w:sz w:val="24"/>
          <w:szCs w:val="24"/>
          <w:lang w:val="id-ID"/>
        </w:rPr>
        <w:softHyphen/>
        <w:t xml:space="preserve">________ (2006). </w:t>
      </w:r>
      <w:r w:rsidR="00BF20A3" w:rsidRPr="00D37E46">
        <w:rPr>
          <w:rFonts w:ascii="Times New Roman" w:hAnsi="Times New Roman" w:cs="Times New Roman"/>
          <w:i/>
          <w:sz w:val="24"/>
          <w:szCs w:val="24"/>
          <w:lang w:val="id-ID"/>
        </w:rPr>
        <w:t>Standar Isi Dalam Satun Pendidikan Dasar Dan Menengah</w:t>
      </w:r>
      <w:r w:rsidR="00BF20A3">
        <w:rPr>
          <w:rFonts w:ascii="Times New Roman" w:hAnsi="Times New Roman" w:cs="Times New Roman"/>
          <w:sz w:val="24"/>
          <w:szCs w:val="24"/>
          <w:lang w:val="id-ID"/>
        </w:rPr>
        <w:t>. Jakarta: Departemen Pendidikan Nasional.</w:t>
      </w:r>
    </w:p>
    <w:p w:rsidR="00D37E46" w:rsidRDefault="00D37E46" w:rsidP="00E60905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Hamalik, O</w:t>
      </w:r>
      <w:r w:rsidR="00DD3F01">
        <w:rPr>
          <w:rFonts w:ascii="Times New Roman" w:hAnsi="Times New Roman" w:cs="Times New Roman"/>
          <w:sz w:val="24"/>
          <w:szCs w:val="24"/>
          <w:lang w:val="id-ID"/>
        </w:rPr>
        <w:t>emar (2011). Proses Belajar Mengajar. Jakarta: Bumi Aksara.</w:t>
      </w:r>
    </w:p>
    <w:p w:rsidR="008866C1" w:rsidRDefault="008866C1" w:rsidP="00E60905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Haryanto (2004). </w:t>
      </w:r>
      <w:r w:rsidRPr="008866C1">
        <w:rPr>
          <w:rFonts w:ascii="Times New Roman" w:hAnsi="Times New Roman" w:cs="Times New Roman"/>
          <w:i/>
          <w:sz w:val="24"/>
          <w:szCs w:val="24"/>
          <w:lang w:val="id-ID"/>
        </w:rPr>
        <w:t>Sains untuk Sekolah Dasar Kelas V</w:t>
      </w:r>
      <w:r w:rsidR="00DD3F01">
        <w:rPr>
          <w:rFonts w:ascii="Times New Roman" w:hAnsi="Times New Roman" w:cs="Times New Roman"/>
          <w:sz w:val="24"/>
          <w:szCs w:val="24"/>
          <w:lang w:val="id-ID"/>
        </w:rPr>
        <w:t>. Jakarta</w:t>
      </w:r>
      <w:r>
        <w:rPr>
          <w:rFonts w:ascii="Times New Roman" w:hAnsi="Times New Roman" w:cs="Times New Roman"/>
          <w:sz w:val="24"/>
          <w:szCs w:val="24"/>
          <w:lang w:val="id-ID"/>
        </w:rPr>
        <w:t>: Erlangga</w:t>
      </w:r>
    </w:p>
    <w:p w:rsidR="00F55CF5" w:rsidRDefault="00F55CF5" w:rsidP="00E60905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Iskandar (2011). </w:t>
      </w:r>
      <w:r w:rsidRPr="00F55CF5">
        <w:rPr>
          <w:rFonts w:ascii="Times New Roman" w:hAnsi="Times New Roman" w:cs="Times New Roman"/>
          <w:i/>
          <w:sz w:val="24"/>
          <w:szCs w:val="24"/>
          <w:lang w:val="id-ID"/>
        </w:rPr>
        <w:t>Penelitian Tindakan Kelas</w:t>
      </w:r>
      <w:r w:rsidR="00A77B09">
        <w:rPr>
          <w:rFonts w:ascii="Times New Roman" w:hAnsi="Times New Roman" w:cs="Times New Roman"/>
          <w:sz w:val="24"/>
          <w:szCs w:val="24"/>
          <w:lang w:val="id-ID"/>
        </w:rPr>
        <w:t>. Jakarta</w:t>
      </w:r>
      <w:r>
        <w:rPr>
          <w:rFonts w:ascii="Times New Roman" w:hAnsi="Times New Roman" w:cs="Times New Roman"/>
          <w:sz w:val="24"/>
          <w:szCs w:val="24"/>
          <w:lang w:val="id-ID"/>
        </w:rPr>
        <w:t>: Gaung Persada Press.</w:t>
      </w:r>
    </w:p>
    <w:p w:rsidR="00A4749A" w:rsidRDefault="00A4749A" w:rsidP="00E60905">
      <w:p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Purwanto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,</w:t>
      </w:r>
      <w:r w:rsidR="00AE252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Ngalim (200</w:t>
      </w:r>
      <w:r w:rsidR="00AE252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7</w:t>
      </w:r>
      <w:r w:rsidRPr="0058661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). </w:t>
      </w:r>
      <w:r w:rsidRPr="00A4749A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Psikologi Pendidikan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 Bandung: Rosdakarya.</w:t>
      </w:r>
    </w:p>
    <w:p w:rsidR="00695342" w:rsidRDefault="00695342" w:rsidP="00E60905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Roestiyah (2008). </w:t>
      </w:r>
      <w:r w:rsidRPr="00695342">
        <w:rPr>
          <w:rFonts w:ascii="Times New Roman" w:hAnsi="Times New Roman" w:cs="Times New Roman"/>
          <w:i/>
          <w:sz w:val="24"/>
          <w:szCs w:val="24"/>
        </w:rPr>
        <w:t>Strategi Belajar Mengajar</w:t>
      </w:r>
      <w:r w:rsidR="00A77B09">
        <w:rPr>
          <w:rFonts w:ascii="Times New Roman" w:hAnsi="Times New Roman" w:cs="Times New Roman"/>
          <w:sz w:val="24"/>
          <w:szCs w:val="24"/>
        </w:rPr>
        <w:t>. Jakarta</w:t>
      </w:r>
      <w:r>
        <w:rPr>
          <w:rFonts w:ascii="Times New Roman" w:hAnsi="Times New Roman" w:cs="Times New Roman"/>
          <w:sz w:val="24"/>
          <w:szCs w:val="24"/>
        </w:rPr>
        <w:t>: Rineka Cipta</w:t>
      </w:r>
      <w:r w:rsidR="00F55CF5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FD0027" w:rsidRPr="00F55CF5" w:rsidRDefault="00FD0027" w:rsidP="00E60905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Rosadi, Taufyani (2012). </w:t>
      </w:r>
      <w:r w:rsidRPr="00FD0027">
        <w:rPr>
          <w:rFonts w:ascii="Times New Roman" w:hAnsi="Times New Roman" w:cs="Times New Roman"/>
          <w:i/>
          <w:sz w:val="24"/>
          <w:szCs w:val="24"/>
          <w:lang w:val="id-ID"/>
        </w:rPr>
        <w:t>Penerapan Pendekatan Inkuiri Untuk Meningkatkan Hasil Belajar Siswa Pada Pembelajaran IPA Tentang Materi Pesawat Sederhana Di Kelas V SDN Babakan Tarogong 2 Kecamatan Bojongloa Kaler Kota Bandung Semester 2 Tahun Ajaran 2011/2012</w:t>
      </w:r>
      <w:r w:rsidR="00450236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450236" w:rsidRPr="00450236">
        <w:rPr>
          <w:rFonts w:ascii="Times New Roman" w:hAnsi="Times New Roman" w:cs="Times New Roman"/>
          <w:sz w:val="24"/>
          <w:szCs w:val="24"/>
          <w:lang w:val="id-ID"/>
        </w:rPr>
        <w:t>(S</w:t>
      </w:r>
      <w:r w:rsidR="00450236">
        <w:rPr>
          <w:rFonts w:ascii="Times New Roman" w:hAnsi="Times New Roman" w:cs="Times New Roman"/>
          <w:sz w:val="24"/>
          <w:szCs w:val="24"/>
          <w:lang w:val="id-ID"/>
        </w:rPr>
        <w:t>kripsi</w:t>
      </w:r>
      <w:r w:rsidR="00450236" w:rsidRPr="00450236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A77B09">
        <w:rPr>
          <w:rFonts w:ascii="Times New Roman" w:hAnsi="Times New Roman" w:cs="Times New Roman"/>
          <w:sz w:val="24"/>
          <w:szCs w:val="24"/>
          <w:lang w:val="id-ID"/>
        </w:rPr>
        <w:t>. UPI Bandung</w:t>
      </w:r>
      <w:r w:rsidR="00450236">
        <w:rPr>
          <w:rFonts w:ascii="Times New Roman" w:hAnsi="Times New Roman" w:cs="Times New Roman"/>
          <w:sz w:val="24"/>
          <w:szCs w:val="24"/>
          <w:lang w:val="id-ID"/>
        </w:rPr>
        <w:t>: Tidak d</w:t>
      </w:r>
      <w:r w:rsidR="007A6766">
        <w:rPr>
          <w:rFonts w:ascii="Times New Roman" w:hAnsi="Times New Roman" w:cs="Times New Roman"/>
          <w:sz w:val="24"/>
          <w:szCs w:val="24"/>
          <w:lang w:val="id-ID"/>
        </w:rPr>
        <w:t>iterbitkan .</w:t>
      </w:r>
    </w:p>
    <w:p w:rsidR="00593D1F" w:rsidRPr="00F55CF5" w:rsidRDefault="00593D1F" w:rsidP="00E60905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Samantowa, Usman (2011). </w:t>
      </w:r>
      <w:r w:rsidRPr="00593D1F">
        <w:rPr>
          <w:rFonts w:ascii="Times New Roman" w:hAnsi="Times New Roman" w:cs="Times New Roman"/>
          <w:i/>
          <w:sz w:val="24"/>
          <w:szCs w:val="24"/>
        </w:rPr>
        <w:t>Pembelajaran IPA di Sekolah Dasar.</w:t>
      </w:r>
      <w:r w:rsidR="002C3EF0">
        <w:rPr>
          <w:rFonts w:ascii="Times New Roman" w:hAnsi="Times New Roman" w:cs="Times New Roman"/>
          <w:sz w:val="24"/>
          <w:szCs w:val="24"/>
        </w:rPr>
        <w:t xml:space="preserve"> Jakarta</w:t>
      </w:r>
      <w:r>
        <w:rPr>
          <w:rFonts w:ascii="Times New Roman" w:hAnsi="Times New Roman" w:cs="Times New Roman"/>
          <w:sz w:val="24"/>
          <w:szCs w:val="24"/>
        </w:rPr>
        <w:t>: Indeks</w:t>
      </w:r>
      <w:r w:rsidR="00F55CF5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604F5" w:rsidRDefault="002604F5" w:rsidP="00E60905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Sanjaya, Wina (2010)</w:t>
      </w:r>
      <w:r w:rsidR="00D14526">
        <w:rPr>
          <w:rFonts w:ascii="Times New Roman" w:hAnsi="Times New Roman" w:cs="Times New Roman"/>
          <w:sz w:val="24"/>
          <w:szCs w:val="24"/>
        </w:rPr>
        <w:t xml:space="preserve">. </w:t>
      </w:r>
      <w:r w:rsidRPr="002604F5">
        <w:rPr>
          <w:rFonts w:ascii="Times New Roman" w:hAnsi="Times New Roman" w:cs="Times New Roman"/>
          <w:i/>
          <w:sz w:val="24"/>
          <w:szCs w:val="24"/>
        </w:rPr>
        <w:t>Strategi Pembelaja</w:t>
      </w:r>
      <w:r w:rsidR="00D14526">
        <w:rPr>
          <w:rFonts w:ascii="Times New Roman" w:hAnsi="Times New Roman" w:cs="Times New Roman"/>
          <w:i/>
          <w:sz w:val="24"/>
          <w:szCs w:val="24"/>
        </w:rPr>
        <w:t xml:space="preserve">ran Berorientasi Standar Proses </w:t>
      </w:r>
      <w:r w:rsidRPr="002604F5">
        <w:rPr>
          <w:rFonts w:ascii="Times New Roman" w:hAnsi="Times New Roman" w:cs="Times New Roman"/>
          <w:i/>
          <w:sz w:val="24"/>
          <w:szCs w:val="24"/>
        </w:rPr>
        <w:t>Pendidikan</w:t>
      </w:r>
      <w:r w:rsidR="00A77B09">
        <w:rPr>
          <w:rFonts w:ascii="Times New Roman" w:hAnsi="Times New Roman" w:cs="Times New Roman"/>
          <w:sz w:val="24"/>
          <w:szCs w:val="24"/>
        </w:rPr>
        <w:t>. Jakarta</w:t>
      </w:r>
      <w:r>
        <w:rPr>
          <w:rFonts w:ascii="Times New Roman" w:hAnsi="Times New Roman" w:cs="Times New Roman"/>
          <w:sz w:val="24"/>
          <w:szCs w:val="24"/>
        </w:rPr>
        <w:t>: Kencana, Prenada Media Grup.</w:t>
      </w:r>
    </w:p>
    <w:p w:rsidR="00A77B09" w:rsidRDefault="00593D1F" w:rsidP="00E60905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Sapriati, Amalia. Dkk (2008). </w:t>
      </w:r>
      <w:r w:rsidRPr="003322CC">
        <w:rPr>
          <w:rFonts w:ascii="Times New Roman" w:hAnsi="Times New Roman" w:cs="Times New Roman"/>
          <w:i/>
          <w:sz w:val="24"/>
          <w:szCs w:val="24"/>
        </w:rPr>
        <w:t>Pembelajaaran IPA di SD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7B09">
        <w:rPr>
          <w:rFonts w:ascii="Times New Roman" w:hAnsi="Times New Roman" w:cs="Times New Roman"/>
          <w:sz w:val="24"/>
          <w:szCs w:val="24"/>
        </w:rPr>
        <w:t>Jakarta</w:t>
      </w:r>
      <w:r w:rsidR="00695342">
        <w:rPr>
          <w:rFonts w:ascii="Times New Roman" w:hAnsi="Times New Roman" w:cs="Times New Roman"/>
          <w:sz w:val="24"/>
          <w:szCs w:val="24"/>
        </w:rPr>
        <w:t>: Universitas Terbuka</w:t>
      </w:r>
      <w:r w:rsidR="00F55CF5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322CC" w:rsidRDefault="003322CC" w:rsidP="00E60905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Siregar dan Nara (2010). </w:t>
      </w:r>
      <w:r w:rsidRPr="003322CC">
        <w:rPr>
          <w:rFonts w:ascii="Times New Roman" w:hAnsi="Times New Roman" w:cs="Times New Roman"/>
          <w:i/>
          <w:sz w:val="24"/>
          <w:szCs w:val="24"/>
          <w:lang w:val="id-ID"/>
        </w:rPr>
        <w:t>Teori belajar dan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>. Bogor: Ghalia Indonesia</w:t>
      </w:r>
    </w:p>
    <w:p w:rsidR="00A77B09" w:rsidRPr="00F55CF5" w:rsidRDefault="00504299" w:rsidP="00E60905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Sudjana, Nana </w:t>
      </w:r>
      <w:r w:rsidR="00A77B09">
        <w:rPr>
          <w:rFonts w:ascii="Times New Roman" w:hAnsi="Times New Roman" w:cs="Times New Roman"/>
          <w:sz w:val="24"/>
          <w:szCs w:val="24"/>
          <w:lang w:val="id-ID"/>
        </w:rPr>
        <w:t xml:space="preserve">(2010). </w:t>
      </w:r>
      <w:r w:rsidR="00A77B09" w:rsidRPr="00A77B09">
        <w:rPr>
          <w:rFonts w:ascii="Times New Roman" w:hAnsi="Times New Roman" w:cs="Times New Roman"/>
          <w:i/>
          <w:sz w:val="24"/>
          <w:szCs w:val="24"/>
          <w:lang w:val="id-ID"/>
        </w:rPr>
        <w:t>Penilaian Hasil Proses Belajar Mengajar.</w:t>
      </w:r>
      <w:r w:rsidR="00A77B09">
        <w:rPr>
          <w:rFonts w:ascii="Times New Roman" w:hAnsi="Times New Roman" w:cs="Times New Roman"/>
          <w:sz w:val="24"/>
          <w:szCs w:val="24"/>
          <w:lang w:val="id-ID"/>
        </w:rPr>
        <w:t xml:space="preserve"> Bandung: PT Remaja Rosdakarya.</w:t>
      </w:r>
    </w:p>
    <w:p w:rsidR="00593D1F" w:rsidRDefault="00D14526" w:rsidP="00E60905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Suprijono, Agus (2010). </w:t>
      </w:r>
      <w:r w:rsidRPr="00D14526">
        <w:rPr>
          <w:rFonts w:ascii="Times New Roman" w:hAnsi="Times New Roman" w:cs="Times New Roman"/>
          <w:i/>
          <w:sz w:val="24"/>
          <w:szCs w:val="24"/>
        </w:rPr>
        <w:t>Cooperative Learning</w:t>
      </w:r>
      <w:r w:rsidR="00593D1F">
        <w:rPr>
          <w:rFonts w:ascii="Times New Roman" w:hAnsi="Times New Roman" w:cs="Times New Roman"/>
          <w:i/>
          <w:sz w:val="24"/>
          <w:szCs w:val="24"/>
        </w:rPr>
        <w:t xml:space="preserve"> Teori dan Aplikasi PAIKEM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3EF0">
        <w:rPr>
          <w:rFonts w:ascii="Times New Roman" w:hAnsi="Times New Roman" w:cs="Times New Roman"/>
          <w:sz w:val="24"/>
          <w:szCs w:val="24"/>
        </w:rPr>
        <w:t>Yogyakarta</w:t>
      </w:r>
      <w:r w:rsidR="00593D1F">
        <w:rPr>
          <w:rFonts w:ascii="Times New Roman" w:hAnsi="Times New Roman" w:cs="Times New Roman"/>
          <w:sz w:val="24"/>
          <w:szCs w:val="24"/>
        </w:rPr>
        <w:t>: Pustaka Pelajar.</w:t>
      </w:r>
    </w:p>
    <w:p w:rsidR="00B96658" w:rsidRPr="00B96658" w:rsidRDefault="00B96658" w:rsidP="00E60905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Thobrani, M dan Arif M. (2011).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Belajar &amp;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2C3EF0">
        <w:rPr>
          <w:rFonts w:ascii="Times New Roman" w:hAnsi="Times New Roman" w:cs="Times New Roman"/>
          <w:sz w:val="24"/>
          <w:szCs w:val="24"/>
          <w:lang w:val="id-ID"/>
        </w:rPr>
        <w:t>Jogjakarta: AR-RUZZ M</w:t>
      </w:r>
      <w:r>
        <w:rPr>
          <w:rFonts w:ascii="Times New Roman" w:hAnsi="Times New Roman" w:cs="Times New Roman"/>
          <w:sz w:val="24"/>
          <w:szCs w:val="24"/>
          <w:lang w:val="id-ID"/>
        </w:rPr>
        <w:t>edia</w:t>
      </w:r>
    </w:p>
    <w:p w:rsidR="00F55CF5" w:rsidRDefault="00D14526" w:rsidP="00E60905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Trianto (2011). </w:t>
      </w:r>
      <w:r w:rsidRPr="00D14526">
        <w:rPr>
          <w:rFonts w:ascii="Times New Roman" w:hAnsi="Times New Roman" w:cs="Times New Roman"/>
          <w:i/>
          <w:sz w:val="24"/>
          <w:szCs w:val="24"/>
        </w:rPr>
        <w:t>Model Pembelajaran Terpadu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E2EC2">
        <w:rPr>
          <w:rFonts w:ascii="Times New Roman" w:hAnsi="Times New Roman" w:cs="Times New Roman"/>
          <w:sz w:val="24"/>
          <w:szCs w:val="24"/>
          <w:lang w:val="id-ID"/>
        </w:rPr>
        <w:t>Jakarta</w:t>
      </w:r>
      <w:r>
        <w:rPr>
          <w:rFonts w:ascii="Times New Roman" w:hAnsi="Times New Roman" w:cs="Times New Roman"/>
          <w:sz w:val="24"/>
          <w:szCs w:val="24"/>
        </w:rPr>
        <w:t>: Bumi Aksara</w:t>
      </w:r>
      <w:r w:rsidR="00B96658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50236" w:rsidRDefault="00450236" w:rsidP="00E60905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Wahid,</w:t>
      </w:r>
      <w:r w:rsidR="007A6766">
        <w:rPr>
          <w:rFonts w:ascii="Times New Roman" w:hAnsi="Times New Roman" w:cs="Times New Roman"/>
          <w:sz w:val="24"/>
          <w:szCs w:val="24"/>
          <w:lang w:val="id-ID"/>
        </w:rPr>
        <w:t xml:space="preserve"> Cynthia Dewi (2011). </w:t>
      </w:r>
      <w:r w:rsidR="007A6766" w:rsidRPr="007A6766">
        <w:rPr>
          <w:rFonts w:ascii="Times New Roman" w:hAnsi="Times New Roman" w:cs="Times New Roman"/>
          <w:i/>
          <w:sz w:val="24"/>
          <w:szCs w:val="24"/>
          <w:lang w:val="id-ID"/>
        </w:rPr>
        <w:t>Penerapan Pendekatan Inkuiri Pada Pembelajaran IPA Untuk Konsep Cahaya</w:t>
      </w:r>
      <w:r w:rsidR="007A67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A6766" w:rsidRPr="007A6766">
        <w:rPr>
          <w:rFonts w:ascii="Times New Roman" w:hAnsi="Times New Roman" w:cs="Times New Roman"/>
          <w:i/>
          <w:sz w:val="24"/>
          <w:szCs w:val="24"/>
          <w:lang w:val="id-ID"/>
        </w:rPr>
        <w:t xml:space="preserve">Pada  Siswa Kelas V SDN XI Kec. Lembang Kab. Bandung Barat </w:t>
      </w:r>
      <w:r w:rsidR="007A6766">
        <w:rPr>
          <w:rFonts w:ascii="Times New Roman" w:hAnsi="Times New Roman" w:cs="Times New Roman"/>
          <w:sz w:val="24"/>
          <w:szCs w:val="24"/>
          <w:lang w:val="id-ID"/>
        </w:rPr>
        <w:t>(Skripsi). UPI  Bandung : Tidak diterbitkan.</w:t>
      </w:r>
    </w:p>
    <w:p w:rsidR="0008269B" w:rsidRPr="0008269B" w:rsidRDefault="009577F1" w:rsidP="00E60905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hyperlink r:id="rId7" w:history="1">
        <w:r w:rsidR="0008269B" w:rsidRPr="0008269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d-ID"/>
          </w:rPr>
          <w:t>H</w:t>
        </w:r>
        <w:r w:rsidR="0008269B" w:rsidRPr="0008269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ttp://elearningpendidikan.com/pengertian-metode-inkuiri-kelebihan-dan</w:t>
        </w:r>
      </w:hyperlink>
      <w:r w:rsidR="0008269B" w:rsidRPr="0008269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8269B" w:rsidRPr="0008269B">
        <w:rPr>
          <w:rFonts w:ascii="Times New Roman" w:hAnsi="Times New Roman" w:cs="Times New Roman"/>
          <w:sz w:val="24"/>
          <w:szCs w:val="24"/>
        </w:rPr>
        <w:t>kekurangan.html</w:t>
      </w:r>
      <w:r w:rsidR="0008269B" w:rsidRPr="0008269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F55CF5" w:rsidRPr="0008269B" w:rsidRDefault="009577F1" w:rsidP="00E60905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hyperlink r:id="rId8" w:history="1">
        <w:r w:rsidR="00F55CF5" w:rsidRPr="0008269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d-ID"/>
          </w:rPr>
          <w:t>H</w:t>
        </w:r>
        <w:r w:rsidR="00F55CF5" w:rsidRPr="0008269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ttp://himitsuqalbu.wordpress.com/2011/11/03/metode-inkuiri/</w:t>
        </w:r>
      </w:hyperlink>
      <w:r w:rsidR="00F55CF5" w:rsidRPr="0008269B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08269B" w:rsidRPr="00840556" w:rsidRDefault="009577F1" w:rsidP="00A4749A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hyperlink r:id="rId9" w:history="1">
        <w:r w:rsidR="00840556" w:rsidRPr="00946A0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http://www.sekolahdasar.net/ 2011/05/hakekat-pembelajaran-ipa-di-sekolah.html</w:t>
        </w:r>
      </w:hyperlink>
      <w:r w:rsidR="00840556">
        <w:rPr>
          <w:lang w:val="id-ID"/>
        </w:rPr>
        <w:t>.</w:t>
      </w:r>
    </w:p>
    <w:sectPr w:rsidR="0008269B" w:rsidRPr="00840556" w:rsidSect="003D4A8A">
      <w:headerReference w:type="default" r:id="rId10"/>
      <w:footerReference w:type="default" r:id="rId11"/>
      <w:pgSz w:w="12240" w:h="15840"/>
      <w:pgMar w:top="2268" w:right="1701" w:bottom="1701" w:left="2268" w:header="720" w:footer="720" w:gutter="0"/>
      <w:pgNumType w:start="13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FAB" w:rsidRDefault="009C3FAB" w:rsidP="00B96658">
      <w:pPr>
        <w:spacing w:after="0" w:line="240" w:lineRule="auto"/>
      </w:pPr>
      <w:r>
        <w:separator/>
      </w:r>
    </w:p>
  </w:endnote>
  <w:endnote w:type="continuationSeparator" w:id="1">
    <w:p w:rsidR="009C3FAB" w:rsidRDefault="009C3FAB" w:rsidP="00B9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5AC" w:rsidRDefault="006115AC">
    <w:pPr>
      <w:pStyle w:val="Footer"/>
      <w:jc w:val="center"/>
    </w:pPr>
  </w:p>
  <w:p w:rsidR="00504299" w:rsidRDefault="005042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FAB" w:rsidRDefault="009C3FAB" w:rsidP="00B96658">
      <w:pPr>
        <w:spacing w:after="0" w:line="240" w:lineRule="auto"/>
      </w:pPr>
      <w:r>
        <w:separator/>
      </w:r>
    </w:p>
  </w:footnote>
  <w:footnote w:type="continuationSeparator" w:id="1">
    <w:p w:rsidR="009C3FAB" w:rsidRDefault="009C3FAB" w:rsidP="00B9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5991"/>
      <w:docPartObj>
        <w:docPartGallery w:val="Page Numbers (Top of Page)"/>
        <w:docPartUnique/>
      </w:docPartObj>
    </w:sdtPr>
    <w:sdtContent>
      <w:p w:rsidR="00EC535C" w:rsidRDefault="00EC535C">
        <w:pPr>
          <w:pStyle w:val="Header"/>
          <w:jc w:val="right"/>
        </w:pPr>
        <w:fldSimple w:instr=" PAGE   \* MERGEFORMAT ">
          <w:r>
            <w:rPr>
              <w:noProof/>
            </w:rPr>
            <w:t>130</w:t>
          </w:r>
        </w:fldSimple>
      </w:p>
    </w:sdtContent>
  </w:sdt>
  <w:p w:rsidR="00FD0027" w:rsidRDefault="00FD00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6518B0"/>
    <w:rsid w:val="0003593C"/>
    <w:rsid w:val="00061DAA"/>
    <w:rsid w:val="0008269B"/>
    <w:rsid w:val="001327CA"/>
    <w:rsid w:val="00186468"/>
    <w:rsid w:val="001D5838"/>
    <w:rsid w:val="001E36C9"/>
    <w:rsid w:val="001E7A16"/>
    <w:rsid w:val="0020211B"/>
    <w:rsid w:val="002604F5"/>
    <w:rsid w:val="002C3EF0"/>
    <w:rsid w:val="002E0EB3"/>
    <w:rsid w:val="00317554"/>
    <w:rsid w:val="003322CC"/>
    <w:rsid w:val="003A038A"/>
    <w:rsid w:val="003D4A8A"/>
    <w:rsid w:val="00401FDE"/>
    <w:rsid w:val="00450236"/>
    <w:rsid w:val="004E2EC2"/>
    <w:rsid w:val="00504299"/>
    <w:rsid w:val="00535508"/>
    <w:rsid w:val="00564D72"/>
    <w:rsid w:val="00593045"/>
    <w:rsid w:val="00593D1F"/>
    <w:rsid w:val="006115AC"/>
    <w:rsid w:val="006518B0"/>
    <w:rsid w:val="006528E9"/>
    <w:rsid w:val="00695342"/>
    <w:rsid w:val="00724888"/>
    <w:rsid w:val="007355F4"/>
    <w:rsid w:val="00764F68"/>
    <w:rsid w:val="007A6766"/>
    <w:rsid w:val="007C6C85"/>
    <w:rsid w:val="007F470B"/>
    <w:rsid w:val="00823DCD"/>
    <w:rsid w:val="00840556"/>
    <w:rsid w:val="008866C1"/>
    <w:rsid w:val="009232A1"/>
    <w:rsid w:val="009577F1"/>
    <w:rsid w:val="009A7D46"/>
    <w:rsid w:val="009C3FAB"/>
    <w:rsid w:val="00A4749A"/>
    <w:rsid w:val="00A77B09"/>
    <w:rsid w:val="00A952A8"/>
    <w:rsid w:val="00AD5521"/>
    <w:rsid w:val="00AE252E"/>
    <w:rsid w:val="00B35F8A"/>
    <w:rsid w:val="00B63A50"/>
    <w:rsid w:val="00B86202"/>
    <w:rsid w:val="00B96658"/>
    <w:rsid w:val="00BC079D"/>
    <w:rsid w:val="00BF20A3"/>
    <w:rsid w:val="00C55D81"/>
    <w:rsid w:val="00C62499"/>
    <w:rsid w:val="00C87D84"/>
    <w:rsid w:val="00C96667"/>
    <w:rsid w:val="00CB7ACE"/>
    <w:rsid w:val="00D14526"/>
    <w:rsid w:val="00D37E46"/>
    <w:rsid w:val="00DC4BD8"/>
    <w:rsid w:val="00DD3F01"/>
    <w:rsid w:val="00E60905"/>
    <w:rsid w:val="00E6147C"/>
    <w:rsid w:val="00EC535C"/>
    <w:rsid w:val="00ED243C"/>
    <w:rsid w:val="00EE53AE"/>
    <w:rsid w:val="00F32B6F"/>
    <w:rsid w:val="00F55CF5"/>
    <w:rsid w:val="00FD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C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C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6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658"/>
  </w:style>
  <w:style w:type="paragraph" w:styleId="Footer">
    <w:name w:val="footer"/>
    <w:basedOn w:val="Normal"/>
    <w:link w:val="FooterChar"/>
    <w:uiPriority w:val="99"/>
    <w:unhideWhenUsed/>
    <w:rsid w:val="00B96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mitsuqalbu.wordpress.com/2011/11/03/metode-inkuir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earningpendidikan.com/pengertian-metode-inkuiri-kelebihan-d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kolahdasar.net/%202011/05/hakekat-pembelajaran-ipa-di-sekola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CC809-3F5B-40E7-B0E0-DC60A62E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WITA</dc:creator>
  <cp:lastModifiedBy>Win 7</cp:lastModifiedBy>
  <cp:revision>25</cp:revision>
  <cp:lastPrinted>2012-11-03T10:05:00Z</cp:lastPrinted>
  <dcterms:created xsi:type="dcterms:W3CDTF">2012-06-01T10:04:00Z</dcterms:created>
  <dcterms:modified xsi:type="dcterms:W3CDTF">2012-11-03T10:06:00Z</dcterms:modified>
</cp:coreProperties>
</file>