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024E" w:rsidRPr="004B0239" w:rsidRDefault="0019024E" w:rsidP="0019024E">
      <w:pPr>
        <w:pStyle w:val="ListParagraph"/>
        <w:spacing w:line="480" w:lineRule="auto"/>
        <w:ind w:left="0" w:firstLine="720"/>
        <w:jc w:val="center"/>
        <w:rPr>
          <w:rFonts w:ascii="Times New Roman" w:hAnsi="Times New Roman" w:cs="Times New Roman"/>
          <w:b/>
          <w:sz w:val="24"/>
          <w:szCs w:val="24"/>
        </w:rPr>
      </w:pPr>
      <w:r w:rsidRPr="004B0239">
        <w:rPr>
          <w:rFonts w:ascii="Times New Roman" w:hAnsi="Times New Roman" w:cs="Times New Roman"/>
          <w:b/>
          <w:sz w:val="24"/>
          <w:szCs w:val="24"/>
        </w:rPr>
        <w:t>BAB II</w:t>
      </w:r>
    </w:p>
    <w:p w:rsidR="0019024E" w:rsidRPr="004B0239" w:rsidRDefault="00091E8C" w:rsidP="0019024E">
      <w:pPr>
        <w:pStyle w:val="ListParagraph"/>
        <w:spacing w:line="480" w:lineRule="auto"/>
        <w:ind w:left="0" w:firstLine="720"/>
        <w:jc w:val="center"/>
        <w:rPr>
          <w:rFonts w:ascii="Times New Roman" w:hAnsi="Times New Roman" w:cs="Times New Roman"/>
          <w:b/>
          <w:sz w:val="24"/>
          <w:szCs w:val="24"/>
        </w:rPr>
      </w:pPr>
      <w:r>
        <w:rPr>
          <w:rFonts w:ascii="Times New Roman" w:hAnsi="Times New Roman" w:cs="Times New Roman"/>
          <w:b/>
          <w:sz w:val="24"/>
          <w:szCs w:val="24"/>
        </w:rPr>
        <w:t>KAJIAN TEORITIS</w:t>
      </w:r>
    </w:p>
    <w:p w:rsidR="0019024E" w:rsidRPr="004B0239" w:rsidRDefault="0019024E" w:rsidP="0019024E">
      <w:pPr>
        <w:pStyle w:val="ListParagraph"/>
        <w:spacing w:line="480" w:lineRule="auto"/>
        <w:ind w:left="426" w:firstLine="294"/>
        <w:jc w:val="both"/>
        <w:rPr>
          <w:rFonts w:ascii="Times New Roman" w:hAnsi="Times New Roman" w:cs="Times New Roman"/>
          <w:sz w:val="24"/>
          <w:szCs w:val="24"/>
        </w:rPr>
      </w:pPr>
    </w:p>
    <w:p w:rsidR="0019024E" w:rsidRPr="004B0239" w:rsidRDefault="0019024E" w:rsidP="0019024E">
      <w:pPr>
        <w:pStyle w:val="ListParagraph"/>
        <w:numPr>
          <w:ilvl w:val="0"/>
          <w:numId w:val="1"/>
        </w:numPr>
        <w:spacing w:line="480" w:lineRule="auto"/>
        <w:ind w:left="426" w:hanging="426"/>
        <w:jc w:val="both"/>
        <w:rPr>
          <w:rFonts w:ascii="Times New Roman" w:hAnsi="Times New Roman" w:cs="Times New Roman"/>
          <w:b/>
          <w:sz w:val="24"/>
          <w:szCs w:val="24"/>
        </w:rPr>
      </w:pPr>
      <w:r w:rsidRPr="004B0239">
        <w:rPr>
          <w:rFonts w:ascii="Times New Roman" w:hAnsi="Times New Roman" w:cs="Times New Roman"/>
          <w:b/>
          <w:sz w:val="24"/>
          <w:szCs w:val="24"/>
        </w:rPr>
        <w:t>Pendekatan Kontekstual</w:t>
      </w:r>
    </w:p>
    <w:p w:rsidR="0019024E" w:rsidRPr="00414142" w:rsidRDefault="0019024E" w:rsidP="0019024E">
      <w:pPr>
        <w:pStyle w:val="ListParagraph"/>
        <w:spacing w:line="480" w:lineRule="auto"/>
        <w:ind w:left="0"/>
        <w:jc w:val="both"/>
        <w:rPr>
          <w:rFonts w:ascii="Times New Roman" w:hAnsi="Times New Roman" w:cs="Times New Roman"/>
          <w:sz w:val="24"/>
          <w:szCs w:val="24"/>
        </w:rPr>
      </w:pPr>
      <w:r w:rsidRPr="0070656E">
        <w:rPr>
          <w:rFonts w:ascii="Times New Roman" w:hAnsi="Times New Roman" w:cs="Times New Roman"/>
          <w:color w:val="17365D" w:themeColor="text2" w:themeShade="BF"/>
          <w:sz w:val="24"/>
          <w:szCs w:val="24"/>
        </w:rPr>
        <w:t xml:space="preserve">      </w:t>
      </w:r>
      <w:r w:rsidRPr="00414142">
        <w:rPr>
          <w:rFonts w:ascii="Times New Roman" w:hAnsi="Times New Roman" w:cs="Times New Roman"/>
          <w:sz w:val="24"/>
          <w:szCs w:val="24"/>
        </w:rPr>
        <w:t xml:space="preserve">Pembelajaran kontekstual </w:t>
      </w:r>
      <w:r w:rsidRPr="00414142">
        <w:rPr>
          <w:rFonts w:ascii="Times New Roman" w:hAnsi="Times New Roman" w:cs="Times New Roman"/>
          <w:i/>
          <w:sz w:val="24"/>
          <w:szCs w:val="24"/>
        </w:rPr>
        <w:t>(Contextual Teaching and Learning)</w:t>
      </w:r>
      <w:r w:rsidRPr="00414142">
        <w:rPr>
          <w:rFonts w:ascii="Times New Roman" w:hAnsi="Times New Roman" w:cs="Times New Roman"/>
          <w:sz w:val="24"/>
          <w:szCs w:val="24"/>
        </w:rPr>
        <w:t xml:space="preserve"> adalah suatu pendekatan pembelajaran yang menekankan kepada proses keterlibatan siswa secara penuh untuk dapat menemukan materi yang dipelajari dan menghubungkannya dengan situasi kehidupan nyata sehingga mendorong siswa untuk dapat menerapkannya dalam kehidupan meraka (Sanjaya, 2005). </w:t>
      </w:r>
    </w:p>
    <w:p w:rsidR="0019024E" w:rsidRPr="00414142" w:rsidRDefault="0019024E" w:rsidP="0019024E">
      <w:pPr>
        <w:pStyle w:val="ListParagraph"/>
        <w:spacing w:line="480" w:lineRule="auto"/>
        <w:ind w:left="0"/>
        <w:jc w:val="both"/>
        <w:rPr>
          <w:rFonts w:ascii="Times New Roman" w:hAnsi="Times New Roman" w:cs="Times New Roman"/>
          <w:sz w:val="24"/>
          <w:szCs w:val="24"/>
        </w:rPr>
      </w:pPr>
      <w:r w:rsidRPr="00414142">
        <w:rPr>
          <w:rFonts w:ascii="Times New Roman" w:hAnsi="Times New Roman" w:cs="Times New Roman"/>
          <w:sz w:val="24"/>
          <w:szCs w:val="24"/>
        </w:rPr>
        <w:t xml:space="preserve">Sedangkan menurut Komalasari (2008) mengelompokkan pendekatan pembelajaran ke dalam pendekatan kontekstual dan pendekatan konvensional/tradisional. Pendekatan kontekstual menempatkan siswa dalam konteks bermakna yang menghubungkan pengetahuan awal siswa dengan materi yang sedang dipelajari dan sekaligus memperhatikan faktor kebutuhan individual siswa dan peran guru. Pendekatan pembelajaran kontekstual di sekolah dasar, pada hakikatnya merupakan konsep belajar yang membantu </w:t>
      </w:r>
      <w:r w:rsidR="00EF4A62">
        <w:rPr>
          <w:rFonts w:ascii="Times New Roman" w:hAnsi="Times New Roman" w:cs="Times New Roman"/>
          <w:sz w:val="24"/>
          <w:szCs w:val="24"/>
        </w:rPr>
        <w:t>guru</w:t>
      </w:r>
      <w:r w:rsidRPr="00414142">
        <w:rPr>
          <w:rFonts w:ascii="Times New Roman" w:hAnsi="Times New Roman" w:cs="Times New Roman"/>
          <w:sz w:val="24"/>
          <w:szCs w:val="24"/>
        </w:rPr>
        <w:t xml:space="preserve"> dengan cara mengaitkan materi-materi yang diajarkan dengan situasi nyata </w:t>
      </w:r>
      <w:r w:rsidR="00EF4A62">
        <w:rPr>
          <w:rFonts w:ascii="Times New Roman" w:hAnsi="Times New Roman" w:cs="Times New Roman"/>
          <w:sz w:val="24"/>
          <w:szCs w:val="24"/>
        </w:rPr>
        <w:t>siswa</w:t>
      </w:r>
      <w:r w:rsidRPr="00414142">
        <w:rPr>
          <w:rFonts w:ascii="Times New Roman" w:hAnsi="Times New Roman" w:cs="Times New Roman"/>
          <w:sz w:val="24"/>
          <w:szCs w:val="24"/>
        </w:rPr>
        <w:t xml:space="preserve">, dan mendorong </w:t>
      </w:r>
      <w:r w:rsidR="00EF4A62">
        <w:rPr>
          <w:rFonts w:ascii="Times New Roman" w:hAnsi="Times New Roman" w:cs="Times New Roman"/>
          <w:sz w:val="24"/>
          <w:szCs w:val="24"/>
        </w:rPr>
        <w:t>siswa</w:t>
      </w:r>
      <w:r w:rsidRPr="00414142">
        <w:rPr>
          <w:rFonts w:ascii="Times New Roman" w:hAnsi="Times New Roman" w:cs="Times New Roman"/>
          <w:sz w:val="24"/>
          <w:szCs w:val="24"/>
        </w:rPr>
        <w:t xml:space="preserve"> untuk membuat hubungan antara pengetahuan yang dimilikinya dengan penerapannya dalam kehidupan mereka sehari-hari dengan melibatkan tujuh komponen utama pembelajaran efektif, yakni konstruksional, bertanya, menemukan, masyarakat belajar, pemodelan, penalaran yang sebenarnya dan refleksi (Depdiknas, 2002: 5).</w:t>
      </w:r>
    </w:p>
    <w:p w:rsidR="0019024E" w:rsidRPr="00F12B22" w:rsidRDefault="0019024E" w:rsidP="0019024E">
      <w:pPr>
        <w:pStyle w:val="ListParagraph"/>
        <w:spacing w:line="480" w:lineRule="auto"/>
        <w:ind w:left="0"/>
        <w:jc w:val="both"/>
        <w:rPr>
          <w:rFonts w:ascii="Times New Roman" w:hAnsi="Times New Roman" w:cs="Times New Roman"/>
          <w:sz w:val="24"/>
          <w:szCs w:val="24"/>
        </w:rPr>
      </w:pPr>
      <w:r w:rsidRPr="00F12B22">
        <w:rPr>
          <w:rFonts w:ascii="Times New Roman" w:hAnsi="Times New Roman" w:cs="Times New Roman"/>
          <w:sz w:val="24"/>
          <w:szCs w:val="24"/>
        </w:rPr>
        <w:lastRenderedPageBreak/>
        <w:t xml:space="preserve">      CTL </w:t>
      </w:r>
      <w:r w:rsidRPr="00F12B22">
        <w:rPr>
          <w:rFonts w:ascii="Times New Roman" w:hAnsi="Times New Roman" w:cs="Times New Roman"/>
          <w:i/>
          <w:sz w:val="24"/>
          <w:szCs w:val="24"/>
        </w:rPr>
        <w:t>(contextual teaching learning)</w:t>
      </w:r>
      <w:r w:rsidRPr="00F12B22">
        <w:rPr>
          <w:rFonts w:ascii="Times New Roman" w:hAnsi="Times New Roman" w:cs="Times New Roman"/>
          <w:sz w:val="24"/>
          <w:szCs w:val="24"/>
        </w:rPr>
        <w:t xml:space="preserve"> banyak dipengaruhi oleh filsafat konstruktivisme yang mulai digagas oleh Mark Baldwin dan selanjutnya dikembangkan oleh Jean Piaget. Pandangan filsafat konstruktivisme tentang hakikat pengetahuan mempengaruhi konsep tentang proses belajar, bahwa belajar bukanlah sekedar menghafal, tetapi proses mengkonstruksi pengetahuan melalui pengalaman. Pengetahuan bukanlah hasil “pemberian” tetapi hasil dari proses mengkonstruksi yang dilakukan setiap individu. Pengetahuan hasil dari pemberitahuan itu tidak akan menjadi pengetahuan yang bermakna. Piaget berpendapat, bahwa sejak kecil setiap anak sudah memiliki struktur kognitif yang kemudian dinamakan “skema”. Skema terbentuk karena pengalaman. </w:t>
      </w:r>
    </w:p>
    <w:p w:rsidR="0019024E" w:rsidRPr="00F12B22" w:rsidRDefault="0019024E" w:rsidP="0019024E">
      <w:pPr>
        <w:pStyle w:val="ListParagraph"/>
        <w:spacing w:line="480" w:lineRule="auto"/>
        <w:ind w:left="0"/>
        <w:jc w:val="both"/>
        <w:rPr>
          <w:rFonts w:ascii="Times New Roman" w:hAnsi="Times New Roman" w:cs="Times New Roman"/>
          <w:sz w:val="24"/>
          <w:szCs w:val="24"/>
        </w:rPr>
      </w:pPr>
      <w:r w:rsidRPr="0070656E">
        <w:rPr>
          <w:rFonts w:ascii="Times New Roman" w:hAnsi="Times New Roman" w:cs="Times New Roman"/>
          <w:color w:val="17365D" w:themeColor="text2" w:themeShade="BF"/>
          <w:sz w:val="24"/>
          <w:szCs w:val="24"/>
        </w:rPr>
        <w:t xml:space="preserve">      </w:t>
      </w:r>
      <w:r w:rsidRPr="00F12B22">
        <w:rPr>
          <w:rFonts w:ascii="Times New Roman" w:hAnsi="Times New Roman" w:cs="Times New Roman"/>
          <w:sz w:val="24"/>
          <w:szCs w:val="24"/>
        </w:rPr>
        <w:t>Pandangan Piaget tentang bagaimana sebenarnya pengetahuan itu terbentuk dalam struktur kognitif anak, sangat berpengaruh terhadap beberapa model pembelajaran, diantaranya model pembelajaran kontekstual. Menurut pembelajaran kontekstual, pengetahuan itu akan bermakna manakala ditemukan dan dibangun sendiri oleh siswa. CTL berpijak pada aliran psikologis kognitif. Menurut aliran ini proses belajar terjadi karena pemahaman individu akan lingkungan. Belajar bukanlah peristiwa mekanis seperti keterkaitan stimulus dan respons. Belajar melibatkan proses mental yang tidak tampak seperti emosi, minat, motivasi, dan kemampuan atau pengalaman.</w:t>
      </w:r>
    </w:p>
    <w:p w:rsidR="0019024E" w:rsidRPr="00F12B22" w:rsidRDefault="0019024E" w:rsidP="0019024E">
      <w:pPr>
        <w:pStyle w:val="ListParagraph"/>
        <w:spacing w:line="480" w:lineRule="auto"/>
        <w:ind w:left="0"/>
        <w:jc w:val="both"/>
        <w:rPr>
          <w:rFonts w:ascii="Times New Roman" w:hAnsi="Times New Roman" w:cs="Times New Roman"/>
          <w:sz w:val="24"/>
          <w:szCs w:val="24"/>
        </w:rPr>
      </w:pPr>
      <w:r w:rsidRPr="00F12B22">
        <w:rPr>
          <w:rFonts w:ascii="Times New Roman" w:hAnsi="Times New Roman" w:cs="Times New Roman"/>
          <w:sz w:val="24"/>
          <w:szCs w:val="24"/>
        </w:rPr>
        <w:t xml:space="preserve">      Penemuan makna adalah ciri utama dari CTL. Di dalam kamus, “makna” diartikan sebagai “arti penting dari sesuatu atau maksud” (sesuai dengan terjemahan dari Webster’s New World Dictionary, 1968). Menurut psikologi terkemuka, Victor E. Frankl, “Tujuan utama seseorang bukanlah mencari </w:t>
      </w:r>
      <w:r w:rsidRPr="00F12B22">
        <w:rPr>
          <w:rFonts w:ascii="Times New Roman" w:hAnsi="Times New Roman" w:cs="Times New Roman"/>
          <w:sz w:val="24"/>
          <w:szCs w:val="24"/>
        </w:rPr>
        <w:lastRenderedPageBreak/>
        <w:t>kesenangan maupun menghindari rasa sakit, melainkan melihat sebuah makna dalam hidupnya.</w:t>
      </w:r>
    </w:p>
    <w:p w:rsidR="0019024E" w:rsidRPr="00F12B22" w:rsidRDefault="0019024E" w:rsidP="0019024E">
      <w:pPr>
        <w:pStyle w:val="ListParagraph"/>
        <w:spacing w:line="480" w:lineRule="auto"/>
        <w:ind w:left="0" w:firstLine="426"/>
        <w:jc w:val="both"/>
        <w:rPr>
          <w:rFonts w:ascii="Times New Roman" w:hAnsi="Times New Roman" w:cs="Times New Roman"/>
          <w:sz w:val="24"/>
          <w:szCs w:val="24"/>
        </w:rPr>
      </w:pPr>
      <w:r w:rsidRPr="00F12B22">
        <w:rPr>
          <w:rFonts w:ascii="Times New Roman" w:hAnsi="Times New Roman" w:cs="Times New Roman"/>
          <w:sz w:val="24"/>
          <w:szCs w:val="24"/>
        </w:rPr>
        <w:t>Frankl (1959/1984, hh. 127 , 131) berkata bahwa setiap orang dibedakan berdasarkan suatu “makna potensial” yang unik, yang menjadi suatu misi yang harus dipenuhi. Tugas setiap orang adalah unik karena setiap orang dari kita unik. Penemuan dalam ilmu saraf cocok dengan pandangan Frankl. Otak mencari makna ketika otak menemukan makna, ia belajar dan ingat. Ilmu saraf dan psikologi dengan jelas menunjukan betapa pentingnya pengaruh makna terhadap pembelajaran dan kemampuan mengingat. Jika kehilangan makna, otak mereka akan membuang materi akademik yang mereka terima (Caine &amp; Caine, 1994; Carter, 1998; Davis, 1997; Kotulak, 1997; Sousa, 1995; Sylwester, 1995 dalam Johnson; 64). Menurut Johnson CTL adalah sebuah sistem yang menyeluruh. CTL terdiri dari bagian-bagian yang saling terhubung. Jika bagian-bagian ini terjalin satu sama lain, maka akan dihasilkan pengaruh yang melebihi hasil yang diberikan bagian-bagiannya secara terpisah.</w:t>
      </w:r>
    </w:p>
    <w:p w:rsidR="0019024E" w:rsidRPr="00091E8C" w:rsidRDefault="00091E8C" w:rsidP="0019024E">
      <w:pPr>
        <w:spacing w:line="480" w:lineRule="auto"/>
        <w:jc w:val="both"/>
        <w:rPr>
          <w:rFonts w:ascii="Times New Roman" w:hAnsi="Times New Roman" w:cs="Times New Roman"/>
          <w:sz w:val="24"/>
          <w:szCs w:val="24"/>
        </w:rPr>
      </w:pPr>
      <w:r>
        <w:rPr>
          <w:rFonts w:ascii="Times New Roman" w:hAnsi="Times New Roman" w:cs="Times New Roman"/>
          <w:color w:val="17365D" w:themeColor="text2" w:themeShade="BF"/>
          <w:sz w:val="24"/>
          <w:szCs w:val="24"/>
        </w:rPr>
        <w:t xml:space="preserve">     </w:t>
      </w:r>
      <w:r w:rsidRPr="00091E8C">
        <w:rPr>
          <w:rFonts w:ascii="Times New Roman" w:hAnsi="Times New Roman" w:cs="Times New Roman"/>
          <w:sz w:val="24"/>
          <w:szCs w:val="24"/>
        </w:rPr>
        <w:t xml:space="preserve">Adapun asas-asas dalam pembelajaran Kontekstual (Udin Syaefudin, 2009: 168) </w:t>
      </w:r>
      <w:r w:rsidR="0019024E" w:rsidRPr="00091E8C">
        <w:rPr>
          <w:rFonts w:ascii="Times New Roman" w:hAnsi="Times New Roman" w:cs="Times New Roman"/>
          <w:sz w:val="24"/>
          <w:szCs w:val="24"/>
        </w:rPr>
        <w:t>diantaranya:</w:t>
      </w:r>
    </w:p>
    <w:p w:rsidR="0019024E" w:rsidRPr="004B0239" w:rsidRDefault="0019024E" w:rsidP="0019024E">
      <w:pPr>
        <w:pStyle w:val="ListParagraph"/>
        <w:numPr>
          <w:ilvl w:val="0"/>
          <w:numId w:val="2"/>
        </w:numPr>
        <w:spacing w:line="480" w:lineRule="auto"/>
        <w:ind w:left="426" w:hanging="426"/>
        <w:jc w:val="both"/>
        <w:rPr>
          <w:rFonts w:ascii="Times New Roman" w:hAnsi="Times New Roman" w:cs="Times New Roman"/>
          <w:sz w:val="24"/>
          <w:szCs w:val="24"/>
        </w:rPr>
      </w:pPr>
      <w:r w:rsidRPr="004B0239">
        <w:rPr>
          <w:rFonts w:ascii="Times New Roman" w:hAnsi="Times New Roman" w:cs="Times New Roman"/>
          <w:sz w:val="24"/>
          <w:szCs w:val="24"/>
        </w:rPr>
        <w:t>Konstruktivisme</w:t>
      </w:r>
    </w:p>
    <w:p w:rsidR="0019024E" w:rsidRPr="004B0239" w:rsidRDefault="0019024E" w:rsidP="0019024E">
      <w:pPr>
        <w:pStyle w:val="ListParagraph"/>
        <w:spacing w:line="480" w:lineRule="auto"/>
        <w:ind w:left="0" w:firstLine="426"/>
        <w:jc w:val="both"/>
        <w:rPr>
          <w:rFonts w:ascii="Times New Roman" w:hAnsi="Times New Roman" w:cs="Times New Roman"/>
          <w:sz w:val="24"/>
          <w:szCs w:val="24"/>
        </w:rPr>
      </w:pPr>
      <w:r w:rsidRPr="004B0239">
        <w:rPr>
          <w:rFonts w:ascii="Times New Roman" w:hAnsi="Times New Roman" w:cs="Times New Roman"/>
          <w:sz w:val="24"/>
          <w:szCs w:val="24"/>
        </w:rPr>
        <w:t xml:space="preserve">Konstruktivisme adalah proses membangun atau menyusun pengetahuan baru dalam struktur kognitif siswa berdasarkan pengalaman. Di muka telah dibahas bahwa filsafat konstruktivisme yang mulai digagas oleh Mark Baldwin dan dikembangkan dan diperdalam oleh Jean Piaget menganggap bahwa pengetahuan itu terbentuk bukan hanya dari objek semata, tetapi juga dari kemampuan individu </w:t>
      </w:r>
      <w:r w:rsidRPr="004B0239">
        <w:rPr>
          <w:rFonts w:ascii="Times New Roman" w:hAnsi="Times New Roman" w:cs="Times New Roman"/>
          <w:sz w:val="24"/>
          <w:szCs w:val="24"/>
        </w:rPr>
        <w:lastRenderedPageBreak/>
        <w:t>sebagai subyek yang menangkap setiap objek yang diamatinya. Konstruktivisme memandang bahwa pengetahuan itu berasal dari luar akan tetapi dikonstruksi dari dalam diri seseorang. Karena itu pengetahuan terbentuk oleh dua faktor penting, yaitu objek yang menjadi bahan pengamatan dan kemampuan subyek untuk menginterpretasi objek tersebut. Kedua faktor itu sama pentingnya. Dengan demikian pengetahuan itu tidak bersifat statis tetapi bersifat dinamis, tergantung individu yang melihat dan mengkonstruksinya.</w:t>
      </w:r>
    </w:p>
    <w:p w:rsidR="0019024E" w:rsidRPr="004B0239" w:rsidRDefault="0019024E" w:rsidP="0019024E">
      <w:pPr>
        <w:spacing w:line="480" w:lineRule="auto"/>
        <w:ind w:firstLine="426"/>
        <w:jc w:val="both"/>
        <w:rPr>
          <w:rFonts w:ascii="Times New Roman" w:hAnsi="Times New Roman" w:cs="Times New Roman"/>
          <w:sz w:val="24"/>
          <w:szCs w:val="24"/>
        </w:rPr>
      </w:pPr>
      <w:r w:rsidRPr="004B0239">
        <w:rPr>
          <w:rFonts w:ascii="Times New Roman" w:hAnsi="Times New Roman" w:cs="Times New Roman"/>
          <w:sz w:val="24"/>
          <w:szCs w:val="24"/>
        </w:rPr>
        <w:t>Lebih jauh Piaget menyatakan hakikat pengetahuan sebagai berikut:</w:t>
      </w:r>
    </w:p>
    <w:p w:rsidR="0019024E" w:rsidRPr="004B0239" w:rsidRDefault="0019024E" w:rsidP="0019024E">
      <w:pPr>
        <w:pStyle w:val="ListParagraph"/>
        <w:numPr>
          <w:ilvl w:val="0"/>
          <w:numId w:val="3"/>
        </w:numPr>
        <w:spacing w:line="480" w:lineRule="auto"/>
        <w:jc w:val="both"/>
        <w:rPr>
          <w:rFonts w:ascii="Times New Roman" w:hAnsi="Times New Roman" w:cs="Times New Roman"/>
          <w:sz w:val="24"/>
          <w:szCs w:val="24"/>
        </w:rPr>
      </w:pPr>
      <w:r w:rsidRPr="004B0239">
        <w:rPr>
          <w:rFonts w:ascii="Times New Roman" w:hAnsi="Times New Roman" w:cs="Times New Roman"/>
          <w:sz w:val="24"/>
          <w:szCs w:val="24"/>
        </w:rPr>
        <w:t>Pengetahuan bukanlah merupakan gambaran dunia kenyataan belaka, akan tetapi selalu merupakan konstruksi kenyataan melalui kegiatan subyek.</w:t>
      </w:r>
    </w:p>
    <w:p w:rsidR="0019024E" w:rsidRPr="004B0239" w:rsidRDefault="0019024E" w:rsidP="0019024E">
      <w:pPr>
        <w:pStyle w:val="ListParagraph"/>
        <w:numPr>
          <w:ilvl w:val="0"/>
          <w:numId w:val="3"/>
        </w:numPr>
        <w:spacing w:line="480" w:lineRule="auto"/>
        <w:jc w:val="both"/>
        <w:rPr>
          <w:rFonts w:ascii="Times New Roman" w:hAnsi="Times New Roman" w:cs="Times New Roman"/>
          <w:sz w:val="24"/>
          <w:szCs w:val="24"/>
        </w:rPr>
      </w:pPr>
      <w:r w:rsidRPr="004B0239">
        <w:rPr>
          <w:rFonts w:ascii="Times New Roman" w:hAnsi="Times New Roman" w:cs="Times New Roman"/>
          <w:sz w:val="24"/>
          <w:szCs w:val="24"/>
        </w:rPr>
        <w:t>Subyek membentuk skema kognitif, kategori, konsep, dan struktur yang perlu untuk pengetahuan.</w:t>
      </w:r>
    </w:p>
    <w:p w:rsidR="0019024E" w:rsidRPr="004B0239" w:rsidRDefault="0019024E" w:rsidP="0019024E">
      <w:pPr>
        <w:pStyle w:val="ListParagraph"/>
        <w:numPr>
          <w:ilvl w:val="0"/>
          <w:numId w:val="3"/>
        </w:numPr>
        <w:spacing w:line="480" w:lineRule="auto"/>
        <w:jc w:val="both"/>
        <w:rPr>
          <w:rFonts w:ascii="Times New Roman" w:hAnsi="Times New Roman" w:cs="Times New Roman"/>
          <w:sz w:val="24"/>
          <w:szCs w:val="24"/>
        </w:rPr>
      </w:pPr>
      <w:r w:rsidRPr="004B0239">
        <w:rPr>
          <w:rFonts w:ascii="Times New Roman" w:hAnsi="Times New Roman" w:cs="Times New Roman"/>
          <w:sz w:val="24"/>
          <w:szCs w:val="24"/>
        </w:rPr>
        <w:t>Pengetahuan dibentuk dalam struktur konsepsi seseorang. Struktur konsepsi membentuk pengetahuan bila konsepsi itu berlaku dalam berhadapan dengan pengalaman-pengalaman seseorang.</w:t>
      </w:r>
    </w:p>
    <w:p w:rsidR="0019024E" w:rsidRPr="004B0239" w:rsidRDefault="0019024E" w:rsidP="0019024E">
      <w:pPr>
        <w:pStyle w:val="ListParagraph"/>
        <w:numPr>
          <w:ilvl w:val="0"/>
          <w:numId w:val="2"/>
        </w:numPr>
        <w:spacing w:line="480" w:lineRule="auto"/>
        <w:ind w:left="426" w:hanging="426"/>
        <w:jc w:val="both"/>
        <w:rPr>
          <w:rFonts w:ascii="Times New Roman" w:hAnsi="Times New Roman" w:cs="Times New Roman"/>
          <w:sz w:val="24"/>
          <w:szCs w:val="24"/>
        </w:rPr>
      </w:pPr>
      <w:r w:rsidRPr="004B0239">
        <w:rPr>
          <w:rFonts w:ascii="Times New Roman" w:hAnsi="Times New Roman" w:cs="Times New Roman"/>
          <w:sz w:val="24"/>
          <w:szCs w:val="24"/>
        </w:rPr>
        <w:t>Inkuiri</w:t>
      </w:r>
    </w:p>
    <w:p w:rsidR="0019024E" w:rsidRPr="004B0239" w:rsidRDefault="0019024E" w:rsidP="0019024E">
      <w:pPr>
        <w:tabs>
          <w:tab w:val="left" w:pos="426"/>
        </w:tabs>
        <w:spacing w:line="480" w:lineRule="auto"/>
        <w:jc w:val="both"/>
        <w:rPr>
          <w:rFonts w:ascii="Times New Roman" w:hAnsi="Times New Roman" w:cs="Times New Roman"/>
          <w:sz w:val="24"/>
          <w:szCs w:val="24"/>
        </w:rPr>
      </w:pPr>
      <w:r w:rsidRPr="004B0239">
        <w:rPr>
          <w:rFonts w:ascii="Times New Roman" w:hAnsi="Times New Roman" w:cs="Times New Roman"/>
          <w:sz w:val="24"/>
          <w:szCs w:val="24"/>
        </w:rPr>
        <w:tab/>
        <w:t xml:space="preserve">Azas Inkuiri merupakan proses pembelajaran berdasarkan pada pencarian dan penemuan melalui proses berpikir secara sistematis. Pengetahuan bukanlah sejumlah fakta hasil dari mengingat, akan tetapi hasil dari proses menemukan sendiri. Dengan demikian dalam proses perencanaan, guru bukanlah mempersiapkan sejumlah materi yang harus dihafal, akan tetapi merancang pembelajaran yang memungkinkan siswa dapat menemukan sendiri materi yang harus dipahaminya. Belajar pada dasarnya merupakan proses mental seseorang </w:t>
      </w:r>
      <w:r w:rsidRPr="004B0239">
        <w:rPr>
          <w:rFonts w:ascii="Times New Roman" w:hAnsi="Times New Roman" w:cs="Times New Roman"/>
          <w:sz w:val="24"/>
          <w:szCs w:val="24"/>
        </w:rPr>
        <w:lastRenderedPageBreak/>
        <w:t>yang tidak terjadi secara mekanis. Melalui proses mental itulah, diharapkan siswa berkembang secara utuh intelektual, mental, emosional, maupun pribadinya.</w:t>
      </w:r>
    </w:p>
    <w:p w:rsidR="0019024E" w:rsidRPr="004B0239" w:rsidRDefault="0019024E" w:rsidP="0019024E">
      <w:pPr>
        <w:tabs>
          <w:tab w:val="left" w:pos="993"/>
        </w:tabs>
        <w:spacing w:line="480" w:lineRule="auto"/>
        <w:jc w:val="both"/>
        <w:rPr>
          <w:rFonts w:ascii="Times New Roman" w:hAnsi="Times New Roman" w:cs="Times New Roman"/>
          <w:sz w:val="24"/>
          <w:szCs w:val="24"/>
        </w:rPr>
      </w:pPr>
      <w:r w:rsidRPr="004B0239">
        <w:rPr>
          <w:rFonts w:ascii="Times New Roman" w:hAnsi="Times New Roman" w:cs="Times New Roman"/>
          <w:sz w:val="24"/>
          <w:szCs w:val="24"/>
        </w:rPr>
        <w:t>Apakah inkuiri hanya bisa dilakukan untuk mata pelajaran tertentu saja ? tentu tidak. Berbagai topik dalam setiap mata pelajaran dapat dilakukan melalui proses inkuiri.</w:t>
      </w:r>
    </w:p>
    <w:p w:rsidR="0019024E" w:rsidRPr="004B0239" w:rsidRDefault="0019024E" w:rsidP="0019024E">
      <w:pPr>
        <w:pStyle w:val="ListParagraph"/>
        <w:numPr>
          <w:ilvl w:val="0"/>
          <w:numId w:val="2"/>
        </w:numPr>
        <w:tabs>
          <w:tab w:val="left" w:pos="993"/>
        </w:tabs>
        <w:spacing w:line="480" w:lineRule="auto"/>
        <w:ind w:left="426" w:hanging="426"/>
        <w:jc w:val="both"/>
        <w:rPr>
          <w:rFonts w:ascii="Times New Roman" w:hAnsi="Times New Roman" w:cs="Times New Roman"/>
          <w:sz w:val="24"/>
          <w:szCs w:val="24"/>
        </w:rPr>
      </w:pPr>
      <w:r w:rsidRPr="004B0239">
        <w:rPr>
          <w:rFonts w:ascii="Times New Roman" w:hAnsi="Times New Roman" w:cs="Times New Roman"/>
          <w:sz w:val="24"/>
          <w:szCs w:val="24"/>
        </w:rPr>
        <w:t xml:space="preserve">Bertanya </w:t>
      </w:r>
      <w:r w:rsidRPr="004B0239">
        <w:rPr>
          <w:rFonts w:ascii="Times New Roman" w:hAnsi="Times New Roman" w:cs="Times New Roman"/>
          <w:i/>
          <w:sz w:val="24"/>
          <w:szCs w:val="24"/>
        </w:rPr>
        <w:t>(Questioning)</w:t>
      </w:r>
    </w:p>
    <w:p w:rsidR="0019024E" w:rsidRPr="004B0239" w:rsidRDefault="0019024E" w:rsidP="0019024E">
      <w:pPr>
        <w:pStyle w:val="ListParagraph"/>
        <w:tabs>
          <w:tab w:val="left" w:pos="993"/>
        </w:tabs>
        <w:spacing w:line="480" w:lineRule="auto"/>
        <w:ind w:left="0" w:firstLine="426"/>
        <w:jc w:val="both"/>
        <w:rPr>
          <w:rFonts w:ascii="Times New Roman" w:hAnsi="Times New Roman" w:cs="Times New Roman"/>
          <w:sz w:val="24"/>
          <w:szCs w:val="24"/>
        </w:rPr>
      </w:pPr>
      <w:r w:rsidRPr="004B0239">
        <w:rPr>
          <w:rFonts w:ascii="Times New Roman" w:hAnsi="Times New Roman" w:cs="Times New Roman"/>
          <w:sz w:val="24"/>
          <w:szCs w:val="24"/>
        </w:rPr>
        <w:t>Belajar pada hakikatnya adalah bertanya dan menjawab pertanyaan. Bertanya dapat dipandang sebagai refleksi dari keingintahuan setiap individu, sedangkan menjawab pertanyaan mencerminkan kemampuan dalam berpikir. Dalam proses pembelajaran melalui kontekstual, guru tidak menyampaikan informasi begitu saja, akan tetapi memancing agar siswa dapat menemukan sendiri. Karena itu peran bertanya sangat penting, sebab melalui pertanyaan-pertanyaan guru dapat membimbing dan mengarahkan siswa untuk menemukan setiap materi yang dipelajarinya.</w:t>
      </w:r>
    </w:p>
    <w:p w:rsidR="0019024E" w:rsidRPr="004B0239" w:rsidRDefault="0019024E" w:rsidP="0019024E">
      <w:pPr>
        <w:pStyle w:val="ListParagraph"/>
        <w:tabs>
          <w:tab w:val="left" w:pos="426"/>
        </w:tabs>
        <w:spacing w:line="480" w:lineRule="auto"/>
        <w:ind w:left="0" w:firstLine="426"/>
        <w:jc w:val="both"/>
        <w:rPr>
          <w:rFonts w:ascii="Times New Roman" w:hAnsi="Times New Roman" w:cs="Times New Roman"/>
          <w:sz w:val="24"/>
          <w:szCs w:val="24"/>
        </w:rPr>
      </w:pPr>
      <w:r w:rsidRPr="004B0239">
        <w:rPr>
          <w:rFonts w:ascii="Times New Roman" w:hAnsi="Times New Roman" w:cs="Times New Roman"/>
          <w:sz w:val="24"/>
          <w:szCs w:val="24"/>
        </w:rPr>
        <w:t>Dalam suatu pembelajaran yang produktif kegiatan bertanya akan sangat berguna untuk:</w:t>
      </w:r>
    </w:p>
    <w:p w:rsidR="0019024E" w:rsidRPr="004B0239" w:rsidRDefault="0019024E" w:rsidP="0019024E">
      <w:pPr>
        <w:pStyle w:val="ListParagraph"/>
        <w:numPr>
          <w:ilvl w:val="0"/>
          <w:numId w:val="4"/>
        </w:numPr>
        <w:tabs>
          <w:tab w:val="left" w:pos="426"/>
        </w:tabs>
        <w:spacing w:line="480" w:lineRule="auto"/>
        <w:ind w:left="0" w:firstLine="142"/>
        <w:jc w:val="both"/>
        <w:rPr>
          <w:rFonts w:ascii="Times New Roman" w:hAnsi="Times New Roman" w:cs="Times New Roman"/>
          <w:sz w:val="24"/>
          <w:szCs w:val="24"/>
        </w:rPr>
      </w:pPr>
      <w:r w:rsidRPr="004B0239">
        <w:rPr>
          <w:rFonts w:ascii="Times New Roman" w:hAnsi="Times New Roman" w:cs="Times New Roman"/>
          <w:sz w:val="24"/>
          <w:szCs w:val="24"/>
        </w:rPr>
        <w:t>Menggali informasi tentang kemampuan siswa dalam penguasaan materi</w:t>
      </w:r>
    </w:p>
    <w:p w:rsidR="0019024E" w:rsidRPr="004B0239" w:rsidRDefault="0019024E" w:rsidP="0019024E">
      <w:pPr>
        <w:pStyle w:val="ListParagraph"/>
        <w:tabs>
          <w:tab w:val="left" w:pos="426"/>
        </w:tabs>
        <w:spacing w:line="480" w:lineRule="auto"/>
        <w:ind w:left="0" w:firstLine="142"/>
        <w:jc w:val="both"/>
        <w:rPr>
          <w:rFonts w:ascii="Times New Roman" w:hAnsi="Times New Roman" w:cs="Times New Roman"/>
          <w:sz w:val="24"/>
          <w:szCs w:val="24"/>
        </w:rPr>
      </w:pPr>
      <w:r w:rsidRPr="004B0239">
        <w:rPr>
          <w:rFonts w:ascii="Times New Roman" w:hAnsi="Times New Roman" w:cs="Times New Roman"/>
          <w:sz w:val="24"/>
          <w:szCs w:val="24"/>
        </w:rPr>
        <w:tab/>
        <w:t>pelajaran.</w:t>
      </w:r>
    </w:p>
    <w:p w:rsidR="0019024E" w:rsidRPr="004B0239" w:rsidRDefault="0019024E" w:rsidP="0019024E">
      <w:pPr>
        <w:pStyle w:val="ListParagraph"/>
        <w:numPr>
          <w:ilvl w:val="0"/>
          <w:numId w:val="4"/>
        </w:numPr>
        <w:tabs>
          <w:tab w:val="left" w:pos="426"/>
        </w:tabs>
        <w:spacing w:line="480" w:lineRule="auto"/>
        <w:ind w:left="0" w:firstLine="142"/>
        <w:jc w:val="both"/>
        <w:rPr>
          <w:rFonts w:ascii="Times New Roman" w:hAnsi="Times New Roman" w:cs="Times New Roman"/>
          <w:sz w:val="24"/>
          <w:szCs w:val="24"/>
        </w:rPr>
      </w:pPr>
      <w:r w:rsidRPr="004B0239">
        <w:rPr>
          <w:rFonts w:ascii="Times New Roman" w:hAnsi="Times New Roman" w:cs="Times New Roman"/>
          <w:sz w:val="24"/>
          <w:szCs w:val="24"/>
        </w:rPr>
        <w:t>Membangkitkan motivasi siswa untuk belajar.</w:t>
      </w:r>
    </w:p>
    <w:p w:rsidR="0019024E" w:rsidRPr="004B0239" w:rsidRDefault="0019024E" w:rsidP="0019024E">
      <w:pPr>
        <w:pStyle w:val="ListParagraph"/>
        <w:numPr>
          <w:ilvl w:val="0"/>
          <w:numId w:val="4"/>
        </w:numPr>
        <w:tabs>
          <w:tab w:val="left" w:pos="426"/>
        </w:tabs>
        <w:spacing w:line="480" w:lineRule="auto"/>
        <w:ind w:left="0" w:firstLine="142"/>
        <w:jc w:val="both"/>
        <w:rPr>
          <w:rFonts w:ascii="Times New Roman" w:hAnsi="Times New Roman" w:cs="Times New Roman"/>
          <w:sz w:val="24"/>
          <w:szCs w:val="24"/>
        </w:rPr>
      </w:pPr>
      <w:r w:rsidRPr="004B0239">
        <w:rPr>
          <w:rFonts w:ascii="Times New Roman" w:hAnsi="Times New Roman" w:cs="Times New Roman"/>
          <w:sz w:val="24"/>
          <w:szCs w:val="24"/>
        </w:rPr>
        <w:t>Merangsang keingintahuan siswa terhadap sesuatu.</w:t>
      </w:r>
    </w:p>
    <w:p w:rsidR="0019024E" w:rsidRPr="004B0239" w:rsidRDefault="0019024E" w:rsidP="0019024E">
      <w:pPr>
        <w:pStyle w:val="ListParagraph"/>
        <w:numPr>
          <w:ilvl w:val="0"/>
          <w:numId w:val="4"/>
        </w:numPr>
        <w:tabs>
          <w:tab w:val="left" w:pos="426"/>
        </w:tabs>
        <w:spacing w:line="480" w:lineRule="auto"/>
        <w:ind w:left="0" w:firstLine="142"/>
        <w:jc w:val="both"/>
        <w:rPr>
          <w:rFonts w:ascii="Times New Roman" w:hAnsi="Times New Roman" w:cs="Times New Roman"/>
          <w:sz w:val="24"/>
          <w:szCs w:val="24"/>
        </w:rPr>
      </w:pPr>
      <w:r w:rsidRPr="004B0239">
        <w:rPr>
          <w:rFonts w:ascii="Times New Roman" w:hAnsi="Times New Roman" w:cs="Times New Roman"/>
          <w:sz w:val="24"/>
          <w:szCs w:val="24"/>
        </w:rPr>
        <w:t>Memfokuskan siswa pada sesuatu yang diinginkan.</w:t>
      </w:r>
    </w:p>
    <w:p w:rsidR="0019024E" w:rsidRPr="004B0239" w:rsidRDefault="0019024E" w:rsidP="0019024E">
      <w:pPr>
        <w:pStyle w:val="ListParagraph"/>
        <w:numPr>
          <w:ilvl w:val="0"/>
          <w:numId w:val="4"/>
        </w:numPr>
        <w:tabs>
          <w:tab w:val="left" w:pos="426"/>
        </w:tabs>
        <w:spacing w:line="480" w:lineRule="auto"/>
        <w:ind w:left="0" w:firstLine="142"/>
        <w:jc w:val="both"/>
        <w:rPr>
          <w:rFonts w:ascii="Times New Roman" w:hAnsi="Times New Roman" w:cs="Times New Roman"/>
          <w:sz w:val="24"/>
          <w:szCs w:val="24"/>
        </w:rPr>
      </w:pPr>
      <w:r w:rsidRPr="004B0239">
        <w:rPr>
          <w:rFonts w:ascii="Times New Roman" w:hAnsi="Times New Roman" w:cs="Times New Roman"/>
          <w:sz w:val="24"/>
          <w:szCs w:val="24"/>
        </w:rPr>
        <w:t>Membimbing siswa untuk menemukan atau menyimpulkan sesuatu.</w:t>
      </w:r>
    </w:p>
    <w:p w:rsidR="0019024E" w:rsidRPr="004B0239" w:rsidRDefault="0019024E" w:rsidP="0019024E">
      <w:pPr>
        <w:pStyle w:val="ListParagraph"/>
        <w:tabs>
          <w:tab w:val="left" w:pos="709"/>
        </w:tabs>
        <w:spacing w:line="480" w:lineRule="auto"/>
        <w:ind w:left="0" w:firstLine="426"/>
        <w:jc w:val="both"/>
        <w:rPr>
          <w:rFonts w:ascii="Times New Roman" w:hAnsi="Times New Roman" w:cs="Times New Roman"/>
          <w:sz w:val="24"/>
          <w:szCs w:val="24"/>
        </w:rPr>
      </w:pPr>
      <w:r w:rsidRPr="004B0239">
        <w:rPr>
          <w:rFonts w:ascii="Times New Roman" w:hAnsi="Times New Roman" w:cs="Times New Roman"/>
          <w:sz w:val="24"/>
          <w:szCs w:val="24"/>
        </w:rPr>
        <w:lastRenderedPageBreak/>
        <w:t>Dalam setiap tahapan dan proses pembelajaran kegiatan bertanya hampir selalu digunakan. Oleh karena itu, kemampuan guru untuk mengembangkan teknik-teknik bertanya sangat diperlukan.</w:t>
      </w:r>
    </w:p>
    <w:p w:rsidR="0019024E" w:rsidRPr="004B0239" w:rsidRDefault="0019024E" w:rsidP="0019024E">
      <w:pPr>
        <w:pStyle w:val="ListParagraph"/>
        <w:numPr>
          <w:ilvl w:val="0"/>
          <w:numId w:val="2"/>
        </w:numPr>
        <w:tabs>
          <w:tab w:val="left" w:pos="426"/>
        </w:tabs>
        <w:spacing w:line="480" w:lineRule="auto"/>
        <w:ind w:left="0" w:firstLine="0"/>
        <w:jc w:val="both"/>
        <w:rPr>
          <w:rFonts w:ascii="Times New Roman" w:hAnsi="Times New Roman" w:cs="Times New Roman"/>
          <w:sz w:val="24"/>
          <w:szCs w:val="24"/>
        </w:rPr>
      </w:pPr>
      <w:r w:rsidRPr="004B0239">
        <w:rPr>
          <w:rFonts w:ascii="Times New Roman" w:hAnsi="Times New Roman" w:cs="Times New Roman"/>
          <w:sz w:val="24"/>
          <w:szCs w:val="24"/>
        </w:rPr>
        <w:t xml:space="preserve">Masyarakat Belajar </w:t>
      </w:r>
      <w:r w:rsidRPr="004B0239">
        <w:rPr>
          <w:rFonts w:ascii="Times New Roman" w:hAnsi="Times New Roman" w:cs="Times New Roman"/>
          <w:i/>
          <w:sz w:val="24"/>
          <w:szCs w:val="24"/>
        </w:rPr>
        <w:t>(Learning Community)</w:t>
      </w:r>
    </w:p>
    <w:p w:rsidR="0019024E" w:rsidRPr="004B0239" w:rsidRDefault="0019024E" w:rsidP="0019024E">
      <w:pPr>
        <w:pStyle w:val="ListParagraph"/>
        <w:tabs>
          <w:tab w:val="left" w:pos="0"/>
          <w:tab w:val="left" w:pos="426"/>
        </w:tabs>
        <w:spacing w:line="480" w:lineRule="auto"/>
        <w:ind w:left="0" w:firstLine="426"/>
        <w:jc w:val="both"/>
        <w:rPr>
          <w:rFonts w:ascii="Times New Roman" w:hAnsi="Times New Roman" w:cs="Times New Roman"/>
          <w:sz w:val="24"/>
          <w:szCs w:val="24"/>
        </w:rPr>
      </w:pPr>
      <w:r w:rsidRPr="004B0239">
        <w:rPr>
          <w:rFonts w:ascii="Times New Roman" w:hAnsi="Times New Roman" w:cs="Times New Roman"/>
          <w:sz w:val="24"/>
          <w:szCs w:val="24"/>
        </w:rPr>
        <w:t>Konsep masyarakat belajar (Learning Community) dalam kontekstual menyatakan agar hasil pembelajaran diperoleh melalui kerja sama dengan orang lain. Kerja sama itu dapat dilakukan dalam berbagai bentuk baik dalam kelompok belajar secara formal maupun dalam lingkungan yang terjadi secara alami. Hasil belajar dapat diperoleh dari hasil sharing dengan orang lain, antar teman, antar kelompok yang sudah memberi tahu pada yang belum tahu, yang pernah memiliki pengalaman membagi pengalamannya pada orang lain. Inilah hakikat dari masyarakat belajar, masyarakat yang saling membagi.</w:t>
      </w:r>
    </w:p>
    <w:p w:rsidR="0019024E" w:rsidRPr="004B0239" w:rsidRDefault="0019024E" w:rsidP="0019024E">
      <w:pPr>
        <w:pStyle w:val="ListParagraph"/>
        <w:tabs>
          <w:tab w:val="left" w:pos="0"/>
          <w:tab w:val="left" w:pos="993"/>
        </w:tabs>
        <w:spacing w:line="480" w:lineRule="auto"/>
        <w:ind w:left="0" w:firstLine="426"/>
        <w:jc w:val="both"/>
        <w:rPr>
          <w:rFonts w:ascii="Times New Roman" w:hAnsi="Times New Roman" w:cs="Times New Roman"/>
          <w:sz w:val="24"/>
          <w:szCs w:val="24"/>
        </w:rPr>
      </w:pPr>
      <w:r w:rsidRPr="004B0239">
        <w:rPr>
          <w:rFonts w:ascii="Times New Roman" w:hAnsi="Times New Roman" w:cs="Times New Roman"/>
          <w:sz w:val="24"/>
          <w:szCs w:val="24"/>
        </w:rPr>
        <w:t xml:space="preserve">Dalam kelas pembelajaran kontekstual, penerapan asas masyarakat belajar dapat dilakukan melalui kelompok belajar. Siswa dibagi dalam beberapa kelompok yang anggotanya bersifat heterogen, baik dilihat kemampuannya maupun kecepatan belajar, minat dan bakatnya. </w:t>
      </w:r>
    </w:p>
    <w:p w:rsidR="0019024E" w:rsidRPr="004B0239" w:rsidRDefault="0019024E" w:rsidP="0019024E">
      <w:pPr>
        <w:pStyle w:val="ListParagraph"/>
        <w:numPr>
          <w:ilvl w:val="0"/>
          <w:numId w:val="2"/>
        </w:numPr>
        <w:tabs>
          <w:tab w:val="left" w:pos="0"/>
          <w:tab w:val="left" w:pos="993"/>
        </w:tabs>
        <w:spacing w:line="480" w:lineRule="auto"/>
        <w:ind w:left="426" w:hanging="426"/>
        <w:jc w:val="both"/>
        <w:rPr>
          <w:rFonts w:ascii="Times New Roman" w:hAnsi="Times New Roman" w:cs="Times New Roman"/>
          <w:sz w:val="24"/>
          <w:szCs w:val="24"/>
        </w:rPr>
      </w:pPr>
      <w:r w:rsidRPr="004B0239">
        <w:rPr>
          <w:rFonts w:ascii="Times New Roman" w:hAnsi="Times New Roman" w:cs="Times New Roman"/>
          <w:sz w:val="24"/>
          <w:szCs w:val="24"/>
        </w:rPr>
        <w:t xml:space="preserve">Permodelan </w:t>
      </w:r>
      <w:r w:rsidRPr="004B0239">
        <w:rPr>
          <w:rFonts w:ascii="Times New Roman" w:hAnsi="Times New Roman" w:cs="Times New Roman"/>
          <w:i/>
          <w:sz w:val="24"/>
          <w:szCs w:val="24"/>
        </w:rPr>
        <w:t>(Modelling)</w:t>
      </w:r>
    </w:p>
    <w:p w:rsidR="0019024E" w:rsidRPr="004B0239" w:rsidRDefault="0019024E" w:rsidP="0019024E">
      <w:pPr>
        <w:tabs>
          <w:tab w:val="left" w:pos="426"/>
          <w:tab w:val="left" w:pos="993"/>
        </w:tabs>
        <w:spacing w:line="480" w:lineRule="auto"/>
        <w:jc w:val="both"/>
        <w:rPr>
          <w:rFonts w:ascii="Times New Roman" w:hAnsi="Times New Roman" w:cs="Times New Roman"/>
          <w:sz w:val="24"/>
          <w:szCs w:val="24"/>
        </w:rPr>
      </w:pPr>
      <w:r w:rsidRPr="004B0239">
        <w:rPr>
          <w:rFonts w:ascii="Times New Roman" w:hAnsi="Times New Roman" w:cs="Times New Roman"/>
          <w:sz w:val="24"/>
          <w:szCs w:val="24"/>
        </w:rPr>
        <w:tab/>
        <w:t>Yang dimaksud dengan asas modelling adalah proses pembelajaran dengan memperagakan sesuatu sebagai contoh yang dapat ditiru oleh setiap siswa. Misalnya guru memberikan contoh bagaimana cara mengoperasikan sebuah alat, atau bagaimana cara m</w:t>
      </w:r>
      <w:r>
        <w:rPr>
          <w:rFonts w:ascii="Times New Roman" w:hAnsi="Times New Roman" w:cs="Times New Roman"/>
          <w:sz w:val="24"/>
          <w:szCs w:val="24"/>
        </w:rPr>
        <w:t>e</w:t>
      </w:r>
      <w:r w:rsidRPr="004B0239">
        <w:rPr>
          <w:rFonts w:ascii="Times New Roman" w:hAnsi="Times New Roman" w:cs="Times New Roman"/>
          <w:sz w:val="24"/>
          <w:szCs w:val="24"/>
        </w:rPr>
        <w:t xml:space="preserve">lafalkan kalimat asing. Proses modelling tidak terbatas dari guru saja, tetapi dapat juga guru memanfaatkan siswa yang memiliki kemampuan, dengan demikian siswa dapat dianggap sebagai model. </w:t>
      </w:r>
    </w:p>
    <w:p w:rsidR="0019024E" w:rsidRPr="004B0239" w:rsidRDefault="0019024E" w:rsidP="0019024E">
      <w:pPr>
        <w:pStyle w:val="ListParagraph"/>
        <w:numPr>
          <w:ilvl w:val="0"/>
          <w:numId w:val="2"/>
        </w:numPr>
        <w:tabs>
          <w:tab w:val="left" w:pos="426"/>
          <w:tab w:val="left" w:pos="993"/>
        </w:tabs>
        <w:spacing w:line="480" w:lineRule="auto"/>
        <w:ind w:left="426" w:hanging="426"/>
        <w:jc w:val="both"/>
        <w:rPr>
          <w:rFonts w:ascii="Times New Roman" w:hAnsi="Times New Roman" w:cs="Times New Roman"/>
          <w:i/>
          <w:sz w:val="24"/>
          <w:szCs w:val="24"/>
        </w:rPr>
      </w:pPr>
      <w:r w:rsidRPr="004B0239">
        <w:rPr>
          <w:rFonts w:ascii="Times New Roman" w:hAnsi="Times New Roman" w:cs="Times New Roman"/>
          <w:sz w:val="24"/>
          <w:szCs w:val="24"/>
        </w:rPr>
        <w:lastRenderedPageBreak/>
        <w:t xml:space="preserve">Refleksi </w:t>
      </w:r>
      <w:r w:rsidRPr="004B0239">
        <w:rPr>
          <w:rFonts w:ascii="Times New Roman" w:hAnsi="Times New Roman" w:cs="Times New Roman"/>
          <w:i/>
          <w:sz w:val="24"/>
          <w:szCs w:val="24"/>
        </w:rPr>
        <w:t>(Reflection)</w:t>
      </w:r>
    </w:p>
    <w:p w:rsidR="0019024E" w:rsidRPr="004B0239" w:rsidRDefault="0019024E" w:rsidP="0019024E">
      <w:pPr>
        <w:tabs>
          <w:tab w:val="left" w:pos="426"/>
          <w:tab w:val="left" w:pos="993"/>
        </w:tabs>
        <w:spacing w:line="480" w:lineRule="auto"/>
        <w:jc w:val="both"/>
        <w:rPr>
          <w:rFonts w:ascii="Times New Roman" w:hAnsi="Times New Roman" w:cs="Times New Roman"/>
          <w:sz w:val="24"/>
          <w:szCs w:val="24"/>
        </w:rPr>
      </w:pPr>
      <w:r w:rsidRPr="004B0239">
        <w:rPr>
          <w:rFonts w:ascii="Times New Roman" w:hAnsi="Times New Roman" w:cs="Times New Roman"/>
          <w:sz w:val="24"/>
          <w:szCs w:val="24"/>
        </w:rPr>
        <w:tab/>
        <w:t>Refleksi adalah proses pengendapan pengalaman yang telah dipelajari yang dilakukan dengan cara mengurutkan kembali kejadian-kejadian atau peristiwa pembelajaran yang telah dilaluinya.</w:t>
      </w:r>
    </w:p>
    <w:p w:rsidR="0019024E" w:rsidRPr="004B0239" w:rsidRDefault="0019024E" w:rsidP="0019024E">
      <w:pPr>
        <w:tabs>
          <w:tab w:val="left" w:pos="426"/>
          <w:tab w:val="left" w:pos="993"/>
        </w:tabs>
        <w:spacing w:line="480" w:lineRule="auto"/>
        <w:jc w:val="both"/>
        <w:rPr>
          <w:rFonts w:ascii="Times New Roman" w:hAnsi="Times New Roman" w:cs="Times New Roman"/>
          <w:sz w:val="24"/>
          <w:szCs w:val="24"/>
        </w:rPr>
      </w:pPr>
      <w:r w:rsidRPr="004B0239">
        <w:rPr>
          <w:rFonts w:ascii="Times New Roman" w:hAnsi="Times New Roman" w:cs="Times New Roman"/>
          <w:sz w:val="24"/>
          <w:szCs w:val="24"/>
        </w:rPr>
        <w:tab/>
        <w:t xml:space="preserve">Dalam proses pembelajaran dengan menggunakan kontekstual, setiap berakhir proses pembelajaran guru memberikan kesempatan pada siswa untuk merenung atau mengingat kembali apa yang telah dipelajarinya. </w:t>
      </w:r>
    </w:p>
    <w:p w:rsidR="0019024E" w:rsidRPr="004B0239" w:rsidRDefault="0019024E" w:rsidP="0019024E">
      <w:pPr>
        <w:pStyle w:val="ListParagraph"/>
        <w:numPr>
          <w:ilvl w:val="0"/>
          <w:numId w:val="2"/>
        </w:numPr>
        <w:tabs>
          <w:tab w:val="left" w:pos="426"/>
          <w:tab w:val="left" w:pos="993"/>
        </w:tabs>
        <w:spacing w:line="480" w:lineRule="auto"/>
        <w:ind w:left="426" w:hanging="426"/>
        <w:jc w:val="both"/>
        <w:rPr>
          <w:rFonts w:ascii="Times New Roman" w:hAnsi="Times New Roman" w:cs="Times New Roman"/>
          <w:sz w:val="24"/>
          <w:szCs w:val="24"/>
        </w:rPr>
      </w:pPr>
      <w:r w:rsidRPr="004B0239">
        <w:rPr>
          <w:rFonts w:ascii="Times New Roman" w:hAnsi="Times New Roman" w:cs="Times New Roman"/>
          <w:sz w:val="24"/>
          <w:szCs w:val="24"/>
        </w:rPr>
        <w:t xml:space="preserve">Penilaian Nyata </w:t>
      </w:r>
      <w:r w:rsidRPr="004B0239">
        <w:rPr>
          <w:rFonts w:ascii="Times New Roman" w:hAnsi="Times New Roman" w:cs="Times New Roman"/>
          <w:i/>
          <w:sz w:val="24"/>
          <w:szCs w:val="24"/>
        </w:rPr>
        <w:t>(Authentic Assesment)</w:t>
      </w:r>
    </w:p>
    <w:p w:rsidR="0019024E" w:rsidRPr="004B0239" w:rsidRDefault="0019024E" w:rsidP="0019024E">
      <w:pPr>
        <w:pStyle w:val="ListParagraph"/>
        <w:tabs>
          <w:tab w:val="left" w:pos="0"/>
          <w:tab w:val="left" w:pos="993"/>
        </w:tabs>
        <w:spacing w:line="480" w:lineRule="auto"/>
        <w:ind w:left="0" w:firstLine="426"/>
        <w:jc w:val="both"/>
        <w:rPr>
          <w:rFonts w:ascii="Times New Roman" w:hAnsi="Times New Roman" w:cs="Times New Roman"/>
          <w:sz w:val="24"/>
          <w:szCs w:val="24"/>
        </w:rPr>
      </w:pPr>
      <w:r w:rsidRPr="004B0239">
        <w:rPr>
          <w:rFonts w:ascii="Times New Roman" w:hAnsi="Times New Roman" w:cs="Times New Roman"/>
          <w:sz w:val="24"/>
          <w:szCs w:val="24"/>
        </w:rPr>
        <w:t>Dalam CTL, keberhasilan pembelajaran tidak hanya ditentukan oleh perkembangan kemampuan intelektual saja, akan tetapi perkembangan seluruh aspek. Oleh sebab itu penilaian keberhasilan tidak hanya ditentukan oleh aspek hasil belajar seperti hasil tes, akan tetapi juga proses belajar melalui penilaian nyata.</w:t>
      </w:r>
    </w:p>
    <w:p w:rsidR="0019024E" w:rsidRPr="004B0239" w:rsidRDefault="0019024E" w:rsidP="0019024E">
      <w:pPr>
        <w:tabs>
          <w:tab w:val="left" w:pos="426"/>
          <w:tab w:val="left" w:pos="709"/>
          <w:tab w:val="left" w:pos="993"/>
        </w:tabs>
        <w:spacing w:line="480" w:lineRule="auto"/>
        <w:jc w:val="both"/>
        <w:rPr>
          <w:rFonts w:ascii="Times New Roman" w:hAnsi="Times New Roman" w:cs="Times New Roman"/>
          <w:sz w:val="24"/>
          <w:szCs w:val="24"/>
        </w:rPr>
      </w:pPr>
      <w:r w:rsidRPr="004B0239">
        <w:rPr>
          <w:rFonts w:ascii="Times New Roman" w:hAnsi="Times New Roman" w:cs="Times New Roman"/>
          <w:sz w:val="24"/>
          <w:szCs w:val="24"/>
        </w:rPr>
        <w:tab/>
        <w:t>Penilaian nyata (</w:t>
      </w:r>
      <w:r w:rsidRPr="00091E8C">
        <w:rPr>
          <w:rFonts w:ascii="Times New Roman" w:hAnsi="Times New Roman" w:cs="Times New Roman"/>
          <w:i/>
          <w:sz w:val="24"/>
          <w:szCs w:val="24"/>
        </w:rPr>
        <w:t>autehentic assesment</w:t>
      </w:r>
      <w:r w:rsidRPr="004B0239">
        <w:rPr>
          <w:rFonts w:ascii="Times New Roman" w:hAnsi="Times New Roman" w:cs="Times New Roman"/>
          <w:sz w:val="24"/>
          <w:szCs w:val="24"/>
        </w:rPr>
        <w:t>) adalah proses yang dilakukan guru untuk mengumpulkan informasi tentang perkembangan belajar yang dilakukan siswa. Penilaian ini diperlukan untuk mengetahui apakah siswa belajar atau tidak, apakah pengalaman belajar siswa memiliki pengaruh yang positif terhadap perkembangan baik intelektual maupun mental siswa.</w:t>
      </w:r>
    </w:p>
    <w:p w:rsidR="0019024E" w:rsidRPr="004B0239" w:rsidRDefault="0019024E" w:rsidP="0019024E">
      <w:pPr>
        <w:tabs>
          <w:tab w:val="left" w:pos="284"/>
          <w:tab w:val="left" w:pos="426"/>
          <w:tab w:val="left" w:pos="709"/>
          <w:tab w:val="left" w:pos="993"/>
        </w:tabs>
        <w:spacing w:line="480" w:lineRule="auto"/>
        <w:jc w:val="both"/>
        <w:rPr>
          <w:rFonts w:ascii="Times New Roman" w:hAnsi="Times New Roman" w:cs="Times New Roman"/>
          <w:sz w:val="24"/>
          <w:szCs w:val="24"/>
        </w:rPr>
      </w:pPr>
      <w:r w:rsidRPr="004B0239">
        <w:rPr>
          <w:rFonts w:ascii="Times New Roman" w:hAnsi="Times New Roman" w:cs="Times New Roman"/>
          <w:sz w:val="24"/>
          <w:szCs w:val="24"/>
        </w:rPr>
        <w:tab/>
        <w:t>Penilaian yang auntentik dilakukan secara terintegrasi dengan proses pembelajaran. Penilaian ini dilakukan secara terus menerus selama kegiatan pembelajaran berlangsung. Oleh karena itu, tekanannya diarahkan kepada proses belajar bukan kepada hasil belajar.</w:t>
      </w:r>
    </w:p>
    <w:p w:rsidR="0019024E" w:rsidRPr="00091E8C" w:rsidRDefault="0019024E" w:rsidP="0019024E">
      <w:pPr>
        <w:tabs>
          <w:tab w:val="left" w:pos="284"/>
          <w:tab w:val="left" w:pos="426"/>
          <w:tab w:val="left" w:pos="709"/>
          <w:tab w:val="left" w:pos="993"/>
        </w:tabs>
        <w:spacing w:line="480" w:lineRule="auto"/>
        <w:jc w:val="both"/>
        <w:rPr>
          <w:rFonts w:ascii="Times New Roman" w:hAnsi="Times New Roman" w:cs="Times New Roman"/>
          <w:sz w:val="24"/>
          <w:szCs w:val="24"/>
        </w:rPr>
      </w:pPr>
      <w:r w:rsidRPr="004B0239">
        <w:rPr>
          <w:rFonts w:ascii="Times New Roman" w:hAnsi="Times New Roman" w:cs="Times New Roman"/>
          <w:sz w:val="24"/>
          <w:szCs w:val="24"/>
        </w:rPr>
        <w:lastRenderedPageBreak/>
        <w:tab/>
      </w:r>
      <w:r w:rsidRPr="00091E8C">
        <w:rPr>
          <w:rFonts w:ascii="Times New Roman" w:hAnsi="Times New Roman" w:cs="Times New Roman"/>
          <w:sz w:val="24"/>
          <w:szCs w:val="24"/>
        </w:rPr>
        <w:t xml:space="preserve">Elain B. Jhonson </w:t>
      </w:r>
      <w:r w:rsidR="00091E8C" w:rsidRPr="00091E8C">
        <w:rPr>
          <w:rFonts w:ascii="Times New Roman" w:hAnsi="Times New Roman" w:cs="Times New Roman"/>
          <w:sz w:val="24"/>
          <w:szCs w:val="24"/>
        </w:rPr>
        <w:t xml:space="preserve">(dalam Udin Syaefudin, 2009: 165-166) </w:t>
      </w:r>
      <w:r w:rsidRPr="00091E8C">
        <w:rPr>
          <w:rFonts w:ascii="Times New Roman" w:hAnsi="Times New Roman" w:cs="Times New Roman"/>
          <w:sz w:val="24"/>
          <w:szCs w:val="24"/>
        </w:rPr>
        <w:t>mengklaim bahwa dalam pembelajaran kontekstual minimal ada tiga prinsip utama yang sering digunakan, yaitu:</w:t>
      </w:r>
    </w:p>
    <w:p w:rsidR="0019024E" w:rsidRPr="004B0239" w:rsidRDefault="0019024E" w:rsidP="0019024E">
      <w:pPr>
        <w:pStyle w:val="ListParagraph"/>
        <w:numPr>
          <w:ilvl w:val="0"/>
          <w:numId w:val="5"/>
        </w:numPr>
        <w:tabs>
          <w:tab w:val="left" w:pos="284"/>
          <w:tab w:val="left" w:pos="426"/>
          <w:tab w:val="left" w:pos="709"/>
          <w:tab w:val="left" w:pos="993"/>
        </w:tabs>
        <w:spacing w:line="240" w:lineRule="auto"/>
        <w:ind w:hanging="436"/>
        <w:jc w:val="both"/>
        <w:rPr>
          <w:rFonts w:ascii="Times New Roman" w:hAnsi="Times New Roman" w:cs="Times New Roman"/>
          <w:sz w:val="24"/>
          <w:szCs w:val="24"/>
        </w:rPr>
      </w:pPr>
      <w:r w:rsidRPr="004B0239">
        <w:rPr>
          <w:rFonts w:ascii="Times New Roman" w:hAnsi="Times New Roman" w:cs="Times New Roman"/>
          <w:sz w:val="24"/>
          <w:szCs w:val="24"/>
        </w:rPr>
        <w:t>Prinsip Saling Ketergantungan</w:t>
      </w:r>
    </w:p>
    <w:p w:rsidR="0019024E" w:rsidRPr="004B0239" w:rsidRDefault="0019024E" w:rsidP="0019024E">
      <w:pPr>
        <w:pStyle w:val="ListParagraph"/>
        <w:tabs>
          <w:tab w:val="left" w:pos="284"/>
          <w:tab w:val="left" w:pos="426"/>
          <w:tab w:val="left" w:pos="709"/>
          <w:tab w:val="left" w:pos="993"/>
        </w:tabs>
        <w:spacing w:line="240" w:lineRule="auto"/>
        <w:ind w:left="709" w:firstLine="11"/>
        <w:jc w:val="both"/>
        <w:rPr>
          <w:rFonts w:ascii="Times New Roman" w:hAnsi="Times New Roman" w:cs="Times New Roman"/>
          <w:sz w:val="24"/>
          <w:szCs w:val="24"/>
        </w:rPr>
      </w:pPr>
      <w:r w:rsidRPr="004B0239">
        <w:rPr>
          <w:rFonts w:ascii="Times New Roman" w:hAnsi="Times New Roman" w:cs="Times New Roman"/>
          <w:sz w:val="24"/>
          <w:szCs w:val="24"/>
        </w:rPr>
        <w:tab/>
        <w:t>Menurut hasil kajian para ilmuawan segala yang ada di dunia ini adalah saling berhubungan dan tergantung. Segala yang ada baik manusia maupun makhluk hidup lainnya selalu saling berhubungan yang kokoh dan teratur.</w:t>
      </w:r>
    </w:p>
    <w:p w:rsidR="0019024E" w:rsidRPr="004B0239" w:rsidRDefault="0019024E" w:rsidP="0019024E">
      <w:pPr>
        <w:pStyle w:val="ListParagraph"/>
        <w:tabs>
          <w:tab w:val="left" w:pos="284"/>
          <w:tab w:val="left" w:pos="426"/>
          <w:tab w:val="left" w:pos="709"/>
          <w:tab w:val="left" w:pos="993"/>
        </w:tabs>
        <w:spacing w:line="240" w:lineRule="auto"/>
        <w:ind w:left="709" w:firstLine="11"/>
        <w:jc w:val="both"/>
        <w:rPr>
          <w:rFonts w:ascii="Times New Roman" w:hAnsi="Times New Roman" w:cs="Times New Roman"/>
          <w:sz w:val="24"/>
          <w:szCs w:val="24"/>
        </w:rPr>
      </w:pPr>
      <w:r w:rsidRPr="004B0239">
        <w:rPr>
          <w:rFonts w:ascii="Times New Roman" w:hAnsi="Times New Roman" w:cs="Times New Roman"/>
          <w:sz w:val="24"/>
          <w:szCs w:val="24"/>
        </w:rPr>
        <w:t>Begitu pula dalam pendidikan dan pembelajaran, sekolah merupakan suatu sistem kehidupan, yang terkait dalam kehidupan di rumah, di tempat bekerja, di masyarakat. Dalam kehidupan di sekolah siswa saling berhubungan dan tergantung dengan guru, kepala sekolah, tata usaha, orang tua siswa, dan narasumber yang ada di sekitarnya. Dalam proses pembelajaran siswa, berhubungan dengan bahan ajar, sumber belajar, media, sarana prasarana belajar, iklim sekolah dan lingkungan.</w:t>
      </w:r>
    </w:p>
    <w:p w:rsidR="0019024E" w:rsidRPr="004B0239" w:rsidRDefault="0019024E" w:rsidP="0019024E">
      <w:pPr>
        <w:pStyle w:val="ListParagraph"/>
        <w:numPr>
          <w:ilvl w:val="0"/>
          <w:numId w:val="5"/>
        </w:numPr>
        <w:tabs>
          <w:tab w:val="left" w:pos="0"/>
          <w:tab w:val="left" w:pos="284"/>
          <w:tab w:val="left" w:pos="426"/>
          <w:tab w:val="left" w:pos="709"/>
        </w:tabs>
        <w:spacing w:line="240" w:lineRule="auto"/>
        <w:ind w:left="284" w:firstLine="0"/>
        <w:jc w:val="both"/>
        <w:rPr>
          <w:rFonts w:ascii="Times New Roman" w:hAnsi="Times New Roman" w:cs="Times New Roman"/>
          <w:sz w:val="24"/>
          <w:szCs w:val="24"/>
        </w:rPr>
      </w:pPr>
      <w:r w:rsidRPr="004B0239">
        <w:rPr>
          <w:rFonts w:ascii="Times New Roman" w:hAnsi="Times New Roman" w:cs="Times New Roman"/>
          <w:sz w:val="24"/>
          <w:szCs w:val="24"/>
        </w:rPr>
        <w:t>Prinsip Diferensiasi</w:t>
      </w:r>
    </w:p>
    <w:p w:rsidR="0019024E" w:rsidRPr="004B0239" w:rsidRDefault="0019024E" w:rsidP="0019024E">
      <w:pPr>
        <w:pStyle w:val="ListParagraph"/>
        <w:tabs>
          <w:tab w:val="left" w:pos="426"/>
          <w:tab w:val="left" w:pos="709"/>
          <w:tab w:val="left" w:pos="993"/>
          <w:tab w:val="left" w:pos="1134"/>
        </w:tabs>
        <w:spacing w:line="240" w:lineRule="auto"/>
        <w:ind w:left="709" w:hanging="425"/>
        <w:jc w:val="both"/>
        <w:rPr>
          <w:rFonts w:ascii="Times New Roman" w:hAnsi="Times New Roman" w:cs="Times New Roman"/>
          <w:sz w:val="24"/>
          <w:szCs w:val="24"/>
        </w:rPr>
      </w:pPr>
      <w:r w:rsidRPr="004B0239">
        <w:rPr>
          <w:rFonts w:ascii="Times New Roman" w:hAnsi="Times New Roman" w:cs="Times New Roman"/>
          <w:sz w:val="24"/>
          <w:szCs w:val="24"/>
        </w:rPr>
        <w:tab/>
      </w:r>
      <w:r w:rsidRPr="004B0239">
        <w:rPr>
          <w:rFonts w:ascii="Times New Roman" w:hAnsi="Times New Roman" w:cs="Times New Roman"/>
          <w:sz w:val="24"/>
          <w:szCs w:val="24"/>
        </w:rPr>
        <w:tab/>
      </w:r>
      <w:r w:rsidRPr="004B0239">
        <w:rPr>
          <w:rFonts w:ascii="Times New Roman" w:hAnsi="Times New Roman" w:cs="Times New Roman"/>
          <w:sz w:val="24"/>
          <w:szCs w:val="24"/>
        </w:rPr>
        <w:tab/>
        <w:t xml:space="preserve">Kontekstual mencerminkan prinsip diferensiasi. Kontekstual menantang para siswa untuk saling menghormati keunikan masing-masing, untuk menghormati perbedaan, untuk menjadi kreatif, untuk bekerjasama, untuk menghasilkan gagasan dan hasil baru yang berbeda, dan untuk menyadari bahwa keragaman adalah tanda kemantapan dan kekuatan. </w:t>
      </w:r>
    </w:p>
    <w:p w:rsidR="0019024E" w:rsidRPr="004B0239" w:rsidRDefault="0019024E" w:rsidP="0019024E">
      <w:pPr>
        <w:pStyle w:val="ListParagraph"/>
        <w:numPr>
          <w:ilvl w:val="0"/>
          <w:numId w:val="5"/>
        </w:numPr>
        <w:tabs>
          <w:tab w:val="left" w:pos="0"/>
          <w:tab w:val="left" w:pos="284"/>
          <w:tab w:val="left" w:pos="709"/>
        </w:tabs>
        <w:spacing w:line="240" w:lineRule="auto"/>
        <w:ind w:hanging="436"/>
        <w:jc w:val="both"/>
        <w:rPr>
          <w:rFonts w:ascii="Times New Roman" w:hAnsi="Times New Roman" w:cs="Times New Roman"/>
          <w:sz w:val="24"/>
          <w:szCs w:val="24"/>
        </w:rPr>
      </w:pPr>
      <w:r w:rsidRPr="004B0239">
        <w:rPr>
          <w:rFonts w:ascii="Times New Roman" w:hAnsi="Times New Roman" w:cs="Times New Roman"/>
          <w:sz w:val="24"/>
          <w:szCs w:val="24"/>
        </w:rPr>
        <w:t>Prinsip Pengorganisasian Diri</w:t>
      </w:r>
    </w:p>
    <w:p w:rsidR="0019024E" w:rsidRDefault="0019024E" w:rsidP="0019024E">
      <w:pPr>
        <w:pStyle w:val="ListParagraph"/>
        <w:tabs>
          <w:tab w:val="left" w:pos="284"/>
          <w:tab w:val="left" w:pos="709"/>
          <w:tab w:val="left" w:pos="993"/>
        </w:tabs>
        <w:spacing w:line="240" w:lineRule="auto"/>
        <w:ind w:left="709" w:hanging="709"/>
        <w:jc w:val="both"/>
        <w:rPr>
          <w:rFonts w:ascii="Times New Roman" w:hAnsi="Times New Roman" w:cs="Times New Roman"/>
          <w:sz w:val="24"/>
          <w:szCs w:val="24"/>
        </w:rPr>
      </w:pPr>
      <w:r w:rsidRPr="004B0239">
        <w:rPr>
          <w:rFonts w:ascii="Times New Roman" w:hAnsi="Times New Roman" w:cs="Times New Roman"/>
          <w:sz w:val="24"/>
          <w:szCs w:val="24"/>
        </w:rPr>
        <w:tab/>
      </w:r>
      <w:r w:rsidRPr="004B0239">
        <w:rPr>
          <w:rFonts w:ascii="Times New Roman" w:hAnsi="Times New Roman" w:cs="Times New Roman"/>
          <w:sz w:val="24"/>
          <w:szCs w:val="24"/>
        </w:rPr>
        <w:tab/>
      </w:r>
      <w:r w:rsidRPr="004B0239">
        <w:rPr>
          <w:rFonts w:ascii="Times New Roman" w:hAnsi="Times New Roman" w:cs="Times New Roman"/>
          <w:sz w:val="24"/>
          <w:szCs w:val="24"/>
        </w:rPr>
        <w:tab/>
        <w:t>Kontekstual mencerminkan prinsip pengorganisasikan diri. Ini terlihat ketika para siswa mencari dan menemukan kemampuan dan minat mereka sendiri yang berbeda, mendapat manfaat dari umpan balik yang diberikan oleh penilaian autentik.</w:t>
      </w:r>
    </w:p>
    <w:p w:rsidR="00091E8C" w:rsidRPr="004B0239" w:rsidRDefault="00091E8C" w:rsidP="0019024E">
      <w:pPr>
        <w:pStyle w:val="ListParagraph"/>
        <w:tabs>
          <w:tab w:val="left" w:pos="284"/>
          <w:tab w:val="left" w:pos="709"/>
          <w:tab w:val="left" w:pos="993"/>
        </w:tabs>
        <w:spacing w:line="240" w:lineRule="auto"/>
        <w:ind w:left="709" w:hanging="709"/>
        <w:jc w:val="both"/>
        <w:rPr>
          <w:rFonts w:ascii="Times New Roman" w:hAnsi="Times New Roman" w:cs="Times New Roman"/>
          <w:sz w:val="24"/>
          <w:szCs w:val="24"/>
        </w:rPr>
      </w:pPr>
    </w:p>
    <w:p w:rsidR="0019024E" w:rsidRPr="00091E8C" w:rsidRDefault="0019024E" w:rsidP="0019024E">
      <w:pPr>
        <w:pStyle w:val="ListParagraph"/>
        <w:tabs>
          <w:tab w:val="left" w:pos="709"/>
          <w:tab w:val="left" w:pos="993"/>
        </w:tabs>
        <w:spacing w:line="480" w:lineRule="auto"/>
        <w:ind w:left="709" w:hanging="993"/>
        <w:jc w:val="both"/>
        <w:rPr>
          <w:rFonts w:ascii="Times New Roman" w:hAnsi="Times New Roman" w:cs="Times New Roman"/>
          <w:sz w:val="24"/>
          <w:szCs w:val="24"/>
        </w:rPr>
      </w:pPr>
      <w:r w:rsidRPr="004B0239">
        <w:rPr>
          <w:rFonts w:ascii="Times New Roman" w:hAnsi="Times New Roman" w:cs="Times New Roman"/>
          <w:sz w:val="24"/>
          <w:szCs w:val="24"/>
        </w:rPr>
        <w:tab/>
        <w:t xml:space="preserve"> </w:t>
      </w:r>
      <w:r w:rsidRPr="00091E8C">
        <w:rPr>
          <w:rFonts w:ascii="Times New Roman" w:hAnsi="Times New Roman" w:cs="Times New Roman"/>
          <w:sz w:val="24"/>
          <w:szCs w:val="24"/>
        </w:rPr>
        <w:tab/>
        <w:t>Terdapat lima karakteristik penting dalam proses pembelajaran yang menggunakan pendekatan kontekstual, yaitu:</w:t>
      </w:r>
    </w:p>
    <w:p w:rsidR="0019024E" w:rsidRPr="004B0239" w:rsidRDefault="0019024E" w:rsidP="0019024E">
      <w:pPr>
        <w:pStyle w:val="ListParagraph"/>
        <w:numPr>
          <w:ilvl w:val="0"/>
          <w:numId w:val="6"/>
        </w:numPr>
        <w:tabs>
          <w:tab w:val="left" w:pos="709"/>
        </w:tabs>
        <w:spacing w:line="480" w:lineRule="auto"/>
        <w:ind w:left="709" w:hanging="283"/>
        <w:jc w:val="both"/>
        <w:rPr>
          <w:rFonts w:ascii="Times New Roman" w:hAnsi="Times New Roman" w:cs="Times New Roman"/>
          <w:sz w:val="24"/>
          <w:szCs w:val="24"/>
        </w:rPr>
      </w:pPr>
      <w:r w:rsidRPr="004B0239">
        <w:rPr>
          <w:rFonts w:ascii="Times New Roman" w:hAnsi="Times New Roman" w:cs="Times New Roman"/>
          <w:sz w:val="24"/>
          <w:szCs w:val="24"/>
        </w:rPr>
        <w:t>Pembelajaran merupakan proses pengaktifan pengetahuan yang sudah ada (activing knowledge).</w:t>
      </w:r>
    </w:p>
    <w:p w:rsidR="0019024E" w:rsidRPr="004B0239" w:rsidRDefault="0019024E" w:rsidP="0019024E">
      <w:pPr>
        <w:pStyle w:val="ListParagraph"/>
        <w:numPr>
          <w:ilvl w:val="0"/>
          <w:numId w:val="6"/>
        </w:numPr>
        <w:tabs>
          <w:tab w:val="left" w:pos="709"/>
        </w:tabs>
        <w:spacing w:line="480" w:lineRule="auto"/>
        <w:ind w:left="709" w:hanging="283"/>
        <w:jc w:val="both"/>
        <w:rPr>
          <w:rFonts w:ascii="Times New Roman" w:hAnsi="Times New Roman" w:cs="Times New Roman"/>
          <w:sz w:val="24"/>
          <w:szCs w:val="24"/>
        </w:rPr>
      </w:pPr>
      <w:r w:rsidRPr="004B0239">
        <w:rPr>
          <w:rFonts w:ascii="Times New Roman" w:hAnsi="Times New Roman" w:cs="Times New Roman"/>
          <w:sz w:val="24"/>
          <w:szCs w:val="24"/>
        </w:rPr>
        <w:t>Pembelajaran yang kontekstual adalah belajar dalam rangka memperoleh dan menambah pengetahuan baru (acquiring knowledge).</w:t>
      </w:r>
    </w:p>
    <w:p w:rsidR="0019024E" w:rsidRPr="004B0239" w:rsidRDefault="0019024E" w:rsidP="0019024E">
      <w:pPr>
        <w:pStyle w:val="ListParagraph"/>
        <w:numPr>
          <w:ilvl w:val="0"/>
          <w:numId w:val="6"/>
        </w:numPr>
        <w:tabs>
          <w:tab w:val="left" w:pos="709"/>
        </w:tabs>
        <w:spacing w:line="480" w:lineRule="auto"/>
        <w:ind w:left="709" w:hanging="283"/>
        <w:jc w:val="both"/>
        <w:rPr>
          <w:rFonts w:ascii="Times New Roman" w:hAnsi="Times New Roman" w:cs="Times New Roman"/>
          <w:sz w:val="24"/>
          <w:szCs w:val="24"/>
        </w:rPr>
      </w:pPr>
      <w:r w:rsidRPr="004B0239">
        <w:rPr>
          <w:rFonts w:ascii="Times New Roman" w:hAnsi="Times New Roman" w:cs="Times New Roman"/>
          <w:sz w:val="24"/>
          <w:szCs w:val="24"/>
        </w:rPr>
        <w:t>Pemahaman pengetahuan (understanding knowledge), artinya pengetahuan yan diperoleh bukan untuk dihafal tetapi untuk dipahami dan diyakini.</w:t>
      </w:r>
    </w:p>
    <w:p w:rsidR="0019024E" w:rsidRDefault="0019024E" w:rsidP="0019024E">
      <w:pPr>
        <w:pStyle w:val="ListParagraph"/>
        <w:numPr>
          <w:ilvl w:val="0"/>
          <w:numId w:val="6"/>
        </w:numPr>
        <w:tabs>
          <w:tab w:val="left" w:pos="709"/>
          <w:tab w:val="left" w:pos="993"/>
        </w:tabs>
        <w:spacing w:line="480" w:lineRule="auto"/>
        <w:ind w:left="709" w:hanging="283"/>
        <w:jc w:val="both"/>
        <w:rPr>
          <w:rFonts w:ascii="Times New Roman" w:hAnsi="Times New Roman" w:cs="Times New Roman"/>
          <w:sz w:val="24"/>
          <w:szCs w:val="24"/>
        </w:rPr>
      </w:pPr>
      <w:r w:rsidRPr="004B0239">
        <w:rPr>
          <w:rFonts w:ascii="Times New Roman" w:hAnsi="Times New Roman" w:cs="Times New Roman"/>
          <w:sz w:val="24"/>
          <w:szCs w:val="24"/>
        </w:rPr>
        <w:lastRenderedPageBreak/>
        <w:t>Mempraktikan refleksi (reflecting knowledge) terhadap strategi pengembangan pengetahuan. Hal ini dilakukan sebagai umpan balik proses perbaikan dan penyempurnaan strategi.</w:t>
      </w:r>
    </w:p>
    <w:p w:rsidR="00D85020" w:rsidRPr="00D85020" w:rsidRDefault="00D85020" w:rsidP="00D85020">
      <w:pPr>
        <w:pStyle w:val="ListParagraph"/>
        <w:tabs>
          <w:tab w:val="left" w:pos="709"/>
          <w:tab w:val="left" w:pos="993"/>
        </w:tabs>
        <w:spacing w:line="480" w:lineRule="auto"/>
        <w:ind w:left="709"/>
        <w:jc w:val="both"/>
        <w:rPr>
          <w:rFonts w:ascii="Times New Roman" w:hAnsi="Times New Roman" w:cs="Times New Roman"/>
          <w:sz w:val="24"/>
          <w:szCs w:val="24"/>
        </w:rPr>
      </w:pPr>
    </w:p>
    <w:p w:rsidR="0019024E" w:rsidRPr="004B0239" w:rsidRDefault="0019024E" w:rsidP="0019024E">
      <w:pPr>
        <w:pStyle w:val="ListParagraph"/>
        <w:numPr>
          <w:ilvl w:val="0"/>
          <w:numId w:val="1"/>
        </w:numPr>
        <w:tabs>
          <w:tab w:val="left" w:pos="0"/>
          <w:tab w:val="left" w:pos="426"/>
        </w:tabs>
        <w:spacing w:line="480" w:lineRule="auto"/>
        <w:ind w:hanging="720"/>
        <w:jc w:val="both"/>
        <w:rPr>
          <w:rFonts w:ascii="Times New Roman" w:hAnsi="Times New Roman" w:cs="Times New Roman"/>
          <w:b/>
          <w:sz w:val="24"/>
          <w:szCs w:val="24"/>
        </w:rPr>
      </w:pPr>
      <w:r w:rsidRPr="004B0239">
        <w:rPr>
          <w:rFonts w:ascii="Times New Roman" w:hAnsi="Times New Roman" w:cs="Times New Roman"/>
          <w:b/>
          <w:sz w:val="24"/>
          <w:szCs w:val="24"/>
        </w:rPr>
        <w:t xml:space="preserve">Tahapan-Tahapan </w:t>
      </w:r>
      <w:r w:rsidR="00D85020">
        <w:rPr>
          <w:rFonts w:ascii="Times New Roman" w:hAnsi="Times New Roman" w:cs="Times New Roman"/>
          <w:b/>
          <w:sz w:val="24"/>
          <w:szCs w:val="24"/>
        </w:rPr>
        <w:t xml:space="preserve">Pembelajaran </w:t>
      </w:r>
      <w:r>
        <w:rPr>
          <w:rFonts w:ascii="Times New Roman" w:hAnsi="Times New Roman" w:cs="Times New Roman"/>
          <w:b/>
          <w:sz w:val="24"/>
          <w:szCs w:val="24"/>
        </w:rPr>
        <w:t>Kontekstual</w:t>
      </w:r>
      <w:r w:rsidRPr="004B0239">
        <w:rPr>
          <w:rFonts w:ascii="Times New Roman" w:hAnsi="Times New Roman" w:cs="Times New Roman"/>
          <w:b/>
          <w:sz w:val="24"/>
          <w:szCs w:val="24"/>
        </w:rPr>
        <w:t xml:space="preserve"> </w:t>
      </w:r>
    </w:p>
    <w:p w:rsidR="0019024E" w:rsidRPr="00D85020" w:rsidRDefault="0019024E" w:rsidP="0019024E">
      <w:pPr>
        <w:tabs>
          <w:tab w:val="left" w:pos="0"/>
          <w:tab w:val="left" w:pos="426"/>
        </w:tabs>
        <w:spacing w:line="480" w:lineRule="auto"/>
        <w:ind w:firstLine="426"/>
        <w:jc w:val="both"/>
        <w:rPr>
          <w:rFonts w:ascii="Times New Roman" w:hAnsi="Times New Roman" w:cs="Times New Roman"/>
          <w:sz w:val="24"/>
          <w:szCs w:val="24"/>
        </w:rPr>
      </w:pPr>
      <w:r w:rsidRPr="00D85020">
        <w:rPr>
          <w:rFonts w:ascii="Times New Roman" w:hAnsi="Times New Roman" w:cs="Times New Roman"/>
          <w:sz w:val="24"/>
          <w:szCs w:val="24"/>
        </w:rPr>
        <w:t xml:space="preserve">Menurut </w:t>
      </w:r>
      <w:r w:rsidR="00D85020" w:rsidRPr="00D85020">
        <w:rPr>
          <w:rFonts w:ascii="Times New Roman" w:hAnsi="Times New Roman" w:cs="Times New Roman"/>
          <w:sz w:val="24"/>
          <w:szCs w:val="24"/>
        </w:rPr>
        <w:t>Udin Syaefudin (2009: 173)</w:t>
      </w:r>
      <w:r w:rsidRPr="00D85020">
        <w:rPr>
          <w:rFonts w:ascii="Times New Roman" w:hAnsi="Times New Roman" w:cs="Times New Roman"/>
          <w:sz w:val="24"/>
          <w:szCs w:val="24"/>
        </w:rPr>
        <w:t xml:space="preserve"> ada empat langkah pembelajaran </w:t>
      </w:r>
      <w:r w:rsidR="00EF4A62">
        <w:rPr>
          <w:rFonts w:ascii="Times New Roman" w:hAnsi="Times New Roman" w:cs="Times New Roman"/>
          <w:sz w:val="24"/>
          <w:szCs w:val="24"/>
        </w:rPr>
        <w:t xml:space="preserve">Kontekstual </w:t>
      </w:r>
      <w:r w:rsidRPr="00D85020">
        <w:rPr>
          <w:rFonts w:ascii="Times New Roman" w:hAnsi="Times New Roman" w:cs="Times New Roman"/>
          <w:sz w:val="24"/>
          <w:szCs w:val="24"/>
        </w:rPr>
        <w:t>diantaranya yaitu:</w:t>
      </w:r>
    </w:p>
    <w:p w:rsidR="0019024E" w:rsidRPr="004B0239" w:rsidRDefault="0019024E" w:rsidP="0019024E">
      <w:pPr>
        <w:pStyle w:val="ListParagraph"/>
        <w:numPr>
          <w:ilvl w:val="0"/>
          <w:numId w:val="7"/>
        </w:numPr>
        <w:tabs>
          <w:tab w:val="left" w:pos="0"/>
          <w:tab w:val="left" w:pos="709"/>
        </w:tabs>
        <w:spacing w:line="240" w:lineRule="auto"/>
        <w:ind w:left="709" w:hanging="283"/>
        <w:jc w:val="both"/>
        <w:rPr>
          <w:rFonts w:ascii="Times New Roman" w:hAnsi="Times New Roman" w:cs="Times New Roman"/>
          <w:sz w:val="24"/>
          <w:szCs w:val="24"/>
        </w:rPr>
      </w:pPr>
      <w:r w:rsidRPr="004B0239">
        <w:rPr>
          <w:rFonts w:ascii="Times New Roman" w:hAnsi="Times New Roman" w:cs="Times New Roman"/>
          <w:sz w:val="24"/>
          <w:szCs w:val="24"/>
        </w:rPr>
        <w:t>Tahap invitasi, siswa didorong agar mengemukakan pengetahuan awal tentang konsep yang dibahas.</w:t>
      </w:r>
    </w:p>
    <w:p w:rsidR="0019024E" w:rsidRPr="004B0239" w:rsidRDefault="0019024E" w:rsidP="0019024E">
      <w:pPr>
        <w:pStyle w:val="ListParagraph"/>
        <w:numPr>
          <w:ilvl w:val="0"/>
          <w:numId w:val="7"/>
        </w:numPr>
        <w:tabs>
          <w:tab w:val="left" w:pos="0"/>
          <w:tab w:val="left" w:pos="709"/>
        </w:tabs>
        <w:spacing w:line="240" w:lineRule="auto"/>
        <w:ind w:left="709" w:hanging="283"/>
        <w:jc w:val="both"/>
        <w:rPr>
          <w:rFonts w:ascii="Times New Roman" w:hAnsi="Times New Roman" w:cs="Times New Roman"/>
          <w:sz w:val="24"/>
          <w:szCs w:val="24"/>
        </w:rPr>
      </w:pPr>
      <w:r w:rsidRPr="004B0239">
        <w:rPr>
          <w:rFonts w:ascii="Times New Roman" w:hAnsi="Times New Roman" w:cs="Times New Roman"/>
          <w:sz w:val="24"/>
          <w:szCs w:val="24"/>
        </w:rPr>
        <w:t>Tahap eksplorasi, siswa diberikan kesempatan untuk menyelidiki dan menentukan konsep, melalui pengumpulan, pengorganisasian, penginterpretasian data dalam sebuah kegiatan yang telah dirancang.</w:t>
      </w:r>
    </w:p>
    <w:p w:rsidR="0019024E" w:rsidRPr="004B0239" w:rsidRDefault="0019024E" w:rsidP="0019024E">
      <w:pPr>
        <w:pStyle w:val="ListParagraph"/>
        <w:numPr>
          <w:ilvl w:val="0"/>
          <w:numId w:val="7"/>
        </w:numPr>
        <w:tabs>
          <w:tab w:val="left" w:pos="0"/>
          <w:tab w:val="left" w:pos="709"/>
        </w:tabs>
        <w:spacing w:line="240" w:lineRule="auto"/>
        <w:ind w:left="709" w:hanging="283"/>
        <w:jc w:val="both"/>
        <w:rPr>
          <w:rFonts w:ascii="Times New Roman" w:hAnsi="Times New Roman" w:cs="Times New Roman"/>
          <w:sz w:val="24"/>
          <w:szCs w:val="24"/>
        </w:rPr>
      </w:pPr>
      <w:r w:rsidRPr="004B0239">
        <w:rPr>
          <w:rFonts w:ascii="Times New Roman" w:hAnsi="Times New Roman" w:cs="Times New Roman"/>
          <w:sz w:val="24"/>
          <w:szCs w:val="24"/>
        </w:rPr>
        <w:t>Tahap penjelasan dan solusi, pada saat siswa memberikan penjelasan solusi yang didasarkan pada hasil observasinya ditambah dengan penguatan dari guru, maka siswa dapat menyampaikan gagasan, membuat model dan membuat rangkuman atau ringkasan hasil pekerjaannya.</w:t>
      </w:r>
    </w:p>
    <w:p w:rsidR="0019024E" w:rsidRDefault="0019024E" w:rsidP="0019024E">
      <w:pPr>
        <w:pStyle w:val="ListParagraph"/>
        <w:numPr>
          <w:ilvl w:val="0"/>
          <w:numId w:val="7"/>
        </w:numPr>
        <w:tabs>
          <w:tab w:val="left" w:pos="0"/>
          <w:tab w:val="left" w:pos="709"/>
        </w:tabs>
        <w:spacing w:line="240" w:lineRule="auto"/>
        <w:ind w:left="709" w:hanging="283"/>
        <w:jc w:val="both"/>
        <w:rPr>
          <w:rFonts w:ascii="Times New Roman" w:hAnsi="Times New Roman" w:cs="Times New Roman"/>
          <w:sz w:val="24"/>
          <w:szCs w:val="24"/>
        </w:rPr>
      </w:pPr>
      <w:r w:rsidRPr="004B0239">
        <w:rPr>
          <w:rFonts w:ascii="Times New Roman" w:hAnsi="Times New Roman" w:cs="Times New Roman"/>
          <w:sz w:val="24"/>
          <w:szCs w:val="24"/>
        </w:rPr>
        <w:t>Tahap pengambilan tindakan, siswa dapat membuat keputusan, menggunakan pengetahuan dan keterampilan, berbagai informasi dan gagasan, mengajukan pertanyaan lanjutan, mengajukan saran baik secara individu maupun secara kelompok yang berhubungan dengan pemecahan masalah.</w:t>
      </w:r>
    </w:p>
    <w:p w:rsidR="00D85020" w:rsidRPr="0070656E" w:rsidRDefault="00D85020" w:rsidP="00D85020">
      <w:pPr>
        <w:pStyle w:val="ListParagraph"/>
        <w:tabs>
          <w:tab w:val="left" w:pos="0"/>
          <w:tab w:val="left" w:pos="709"/>
        </w:tabs>
        <w:spacing w:line="240" w:lineRule="auto"/>
        <w:ind w:left="709"/>
        <w:jc w:val="both"/>
        <w:rPr>
          <w:rFonts w:ascii="Times New Roman" w:hAnsi="Times New Roman" w:cs="Times New Roman"/>
          <w:sz w:val="24"/>
          <w:szCs w:val="24"/>
        </w:rPr>
      </w:pPr>
    </w:p>
    <w:p w:rsidR="0019024E" w:rsidRPr="004B0239" w:rsidRDefault="0019024E" w:rsidP="0019024E">
      <w:pPr>
        <w:pStyle w:val="ListParagraph"/>
        <w:tabs>
          <w:tab w:val="left" w:pos="0"/>
        </w:tabs>
        <w:spacing w:line="480" w:lineRule="auto"/>
        <w:ind w:left="0" w:firstLine="426"/>
        <w:jc w:val="both"/>
        <w:rPr>
          <w:rFonts w:ascii="Times New Roman" w:hAnsi="Times New Roman" w:cs="Times New Roman"/>
          <w:sz w:val="24"/>
          <w:szCs w:val="24"/>
        </w:rPr>
      </w:pPr>
      <w:r w:rsidRPr="004B0239">
        <w:rPr>
          <w:rFonts w:ascii="Times New Roman" w:hAnsi="Times New Roman" w:cs="Times New Roman"/>
          <w:sz w:val="24"/>
          <w:szCs w:val="24"/>
        </w:rPr>
        <w:tab/>
        <w:t>Menurut Depdiknas pe</w:t>
      </w:r>
      <w:r w:rsidR="00D85020">
        <w:rPr>
          <w:rFonts w:ascii="Times New Roman" w:hAnsi="Times New Roman" w:cs="Times New Roman"/>
          <w:sz w:val="24"/>
          <w:szCs w:val="24"/>
        </w:rPr>
        <w:t>mbelajaran K</w:t>
      </w:r>
      <w:r w:rsidRPr="004B0239">
        <w:rPr>
          <w:rFonts w:ascii="Times New Roman" w:hAnsi="Times New Roman" w:cs="Times New Roman"/>
          <w:sz w:val="24"/>
          <w:szCs w:val="24"/>
        </w:rPr>
        <w:t>ontekstual secara garis besar langkah-langkahnya sebagai berikut:</w:t>
      </w:r>
    </w:p>
    <w:p w:rsidR="0019024E" w:rsidRPr="004B0239" w:rsidRDefault="0019024E" w:rsidP="0019024E">
      <w:pPr>
        <w:pStyle w:val="ListParagraph"/>
        <w:numPr>
          <w:ilvl w:val="0"/>
          <w:numId w:val="8"/>
        </w:numPr>
        <w:tabs>
          <w:tab w:val="left" w:pos="0"/>
        </w:tabs>
        <w:spacing w:line="240" w:lineRule="auto"/>
        <w:ind w:left="426" w:hanging="426"/>
        <w:jc w:val="both"/>
        <w:rPr>
          <w:rFonts w:ascii="Times New Roman" w:hAnsi="Times New Roman" w:cs="Times New Roman"/>
          <w:sz w:val="24"/>
          <w:szCs w:val="24"/>
        </w:rPr>
      </w:pPr>
      <w:r w:rsidRPr="004B0239">
        <w:rPr>
          <w:rFonts w:ascii="Times New Roman" w:hAnsi="Times New Roman" w:cs="Times New Roman"/>
          <w:sz w:val="24"/>
          <w:szCs w:val="24"/>
        </w:rPr>
        <w:t>Kembangkan pemikiran bahwa anak-anak belajar lebih bermakna dengan cara bekerja sendiri, menemukan sendiri, dan mengkonstruksi sendiri pengetahuan dan keterampilan barunya.</w:t>
      </w:r>
    </w:p>
    <w:p w:rsidR="0019024E" w:rsidRPr="004B0239" w:rsidRDefault="0019024E" w:rsidP="0019024E">
      <w:pPr>
        <w:pStyle w:val="ListParagraph"/>
        <w:numPr>
          <w:ilvl w:val="0"/>
          <w:numId w:val="8"/>
        </w:numPr>
        <w:tabs>
          <w:tab w:val="left" w:pos="0"/>
        </w:tabs>
        <w:spacing w:line="240" w:lineRule="auto"/>
        <w:ind w:left="426" w:hanging="426"/>
        <w:jc w:val="both"/>
        <w:rPr>
          <w:rFonts w:ascii="Times New Roman" w:hAnsi="Times New Roman" w:cs="Times New Roman"/>
          <w:sz w:val="24"/>
          <w:szCs w:val="24"/>
        </w:rPr>
      </w:pPr>
      <w:r w:rsidRPr="004B0239">
        <w:rPr>
          <w:rFonts w:ascii="Times New Roman" w:hAnsi="Times New Roman" w:cs="Times New Roman"/>
          <w:sz w:val="24"/>
          <w:szCs w:val="24"/>
        </w:rPr>
        <w:t>Laksanakan sejauh mungkin kegiatan inkuiri untuk semua topik.</w:t>
      </w:r>
    </w:p>
    <w:p w:rsidR="0019024E" w:rsidRPr="004B0239" w:rsidRDefault="0019024E" w:rsidP="0019024E">
      <w:pPr>
        <w:pStyle w:val="ListParagraph"/>
        <w:numPr>
          <w:ilvl w:val="0"/>
          <w:numId w:val="8"/>
        </w:numPr>
        <w:tabs>
          <w:tab w:val="left" w:pos="0"/>
        </w:tabs>
        <w:spacing w:line="240" w:lineRule="auto"/>
        <w:ind w:left="426" w:hanging="426"/>
        <w:jc w:val="both"/>
        <w:rPr>
          <w:rFonts w:ascii="Times New Roman" w:hAnsi="Times New Roman" w:cs="Times New Roman"/>
          <w:sz w:val="24"/>
          <w:szCs w:val="24"/>
        </w:rPr>
      </w:pPr>
      <w:r w:rsidRPr="004B0239">
        <w:rPr>
          <w:rFonts w:ascii="Times New Roman" w:hAnsi="Times New Roman" w:cs="Times New Roman"/>
          <w:sz w:val="24"/>
          <w:szCs w:val="24"/>
        </w:rPr>
        <w:t xml:space="preserve">Kembangkan sifat ingin tahu siswa dengan bertanya. </w:t>
      </w:r>
    </w:p>
    <w:p w:rsidR="0019024E" w:rsidRPr="004B0239" w:rsidRDefault="0019024E" w:rsidP="0019024E">
      <w:pPr>
        <w:pStyle w:val="ListParagraph"/>
        <w:numPr>
          <w:ilvl w:val="0"/>
          <w:numId w:val="8"/>
        </w:numPr>
        <w:tabs>
          <w:tab w:val="left" w:pos="0"/>
        </w:tabs>
        <w:spacing w:line="240" w:lineRule="auto"/>
        <w:ind w:left="426" w:hanging="426"/>
        <w:jc w:val="both"/>
        <w:rPr>
          <w:rFonts w:ascii="Times New Roman" w:hAnsi="Times New Roman" w:cs="Times New Roman"/>
          <w:sz w:val="24"/>
          <w:szCs w:val="24"/>
        </w:rPr>
      </w:pPr>
      <w:r w:rsidRPr="004B0239">
        <w:rPr>
          <w:rFonts w:ascii="Times New Roman" w:hAnsi="Times New Roman" w:cs="Times New Roman"/>
          <w:sz w:val="24"/>
          <w:szCs w:val="24"/>
        </w:rPr>
        <w:t>Ciptakan masyarakat belajar (belajar dalam kelompok-kelompok).</w:t>
      </w:r>
    </w:p>
    <w:p w:rsidR="0019024E" w:rsidRPr="004B0239" w:rsidRDefault="0019024E" w:rsidP="0019024E">
      <w:pPr>
        <w:pStyle w:val="ListParagraph"/>
        <w:numPr>
          <w:ilvl w:val="0"/>
          <w:numId w:val="8"/>
        </w:numPr>
        <w:tabs>
          <w:tab w:val="left" w:pos="0"/>
        </w:tabs>
        <w:spacing w:line="240" w:lineRule="auto"/>
        <w:ind w:left="426" w:hanging="426"/>
        <w:jc w:val="both"/>
        <w:rPr>
          <w:rFonts w:ascii="Times New Roman" w:hAnsi="Times New Roman" w:cs="Times New Roman"/>
          <w:sz w:val="24"/>
          <w:szCs w:val="24"/>
        </w:rPr>
      </w:pPr>
      <w:r w:rsidRPr="004B0239">
        <w:rPr>
          <w:rFonts w:ascii="Times New Roman" w:hAnsi="Times New Roman" w:cs="Times New Roman"/>
          <w:sz w:val="24"/>
          <w:szCs w:val="24"/>
        </w:rPr>
        <w:t>Hadirkan model sebagai contoh pembelajaran.</w:t>
      </w:r>
    </w:p>
    <w:p w:rsidR="0019024E" w:rsidRPr="004B0239" w:rsidRDefault="0019024E" w:rsidP="0019024E">
      <w:pPr>
        <w:pStyle w:val="ListParagraph"/>
        <w:numPr>
          <w:ilvl w:val="0"/>
          <w:numId w:val="8"/>
        </w:numPr>
        <w:tabs>
          <w:tab w:val="left" w:pos="0"/>
        </w:tabs>
        <w:spacing w:line="240" w:lineRule="auto"/>
        <w:ind w:left="426" w:hanging="426"/>
        <w:jc w:val="both"/>
        <w:rPr>
          <w:rFonts w:ascii="Times New Roman" w:hAnsi="Times New Roman" w:cs="Times New Roman"/>
          <w:sz w:val="24"/>
          <w:szCs w:val="24"/>
        </w:rPr>
      </w:pPr>
      <w:r w:rsidRPr="004B0239">
        <w:rPr>
          <w:rFonts w:ascii="Times New Roman" w:hAnsi="Times New Roman" w:cs="Times New Roman"/>
          <w:sz w:val="24"/>
          <w:szCs w:val="24"/>
        </w:rPr>
        <w:t>Lakukan refleksi diakhir pertemuan.</w:t>
      </w:r>
    </w:p>
    <w:p w:rsidR="0019024E" w:rsidRPr="004B0239" w:rsidRDefault="0019024E" w:rsidP="0019024E">
      <w:pPr>
        <w:pStyle w:val="ListParagraph"/>
        <w:numPr>
          <w:ilvl w:val="0"/>
          <w:numId w:val="8"/>
        </w:numPr>
        <w:tabs>
          <w:tab w:val="left" w:pos="0"/>
        </w:tabs>
        <w:spacing w:line="240" w:lineRule="auto"/>
        <w:ind w:left="426" w:hanging="426"/>
        <w:jc w:val="both"/>
        <w:rPr>
          <w:rFonts w:ascii="Times New Roman" w:hAnsi="Times New Roman" w:cs="Times New Roman"/>
          <w:sz w:val="24"/>
          <w:szCs w:val="24"/>
        </w:rPr>
      </w:pPr>
      <w:r w:rsidRPr="004B0239">
        <w:rPr>
          <w:rFonts w:ascii="Times New Roman" w:hAnsi="Times New Roman" w:cs="Times New Roman"/>
          <w:sz w:val="24"/>
          <w:szCs w:val="24"/>
        </w:rPr>
        <w:t xml:space="preserve">Lakukan penilaian yang sebenarnya dengan berbagai cara. (Depdiknas, </w:t>
      </w:r>
    </w:p>
    <w:p w:rsidR="0019024E" w:rsidRPr="004B0239" w:rsidRDefault="0019024E" w:rsidP="0019024E">
      <w:pPr>
        <w:pStyle w:val="ListParagraph"/>
        <w:numPr>
          <w:ilvl w:val="0"/>
          <w:numId w:val="9"/>
        </w:numPr>
        <w:tabs>
          <w:tab w:val="left" w:pos="0"/>
        </w:tabs>
        <w:spacing w:line="240" w:lineRule="auto"/>
        <w:jc w:val="both"/>
        <w:rPr>
          <w:rFonts w:ascii="Times New Roman" w:hAnsi="Times New Roman" w:cs="Times New Roman"/>
          <w:sz w:val="24"/>
          <w:szCs w:val="24"/>
        </w:rPr>
      </w:pPr>
      <w:r w:rsidRPr="004B0239">
        <w:rPr>
          <w:rFonts w:ascii="Times New Roman" w:hAnsi="Times New Roman" w:cs="Times New Roman"/>
          <w:sz w:val="24"/>
          <w:szCs w:val="24"/>
        </w:rPr>
        <w:t>)</w:t>
      </w:r>
    </w:p>
    <w:p w:rsidR="0019024E" w:rsidRDefault="0019024E" w:rsidP="0019024E">
      <w:pPr>
        <w:spacing w:line="480" w:lineRule="auto"/>
        <w:jc w:val="both"/>
        <w:rPr>
          <w:rFonts w:ascii="Times New Roman" w:hAnsi="Times New Roman" w:cs="Times New Roman"/>
          <w:b/>
          <w:sz w:val="24"/>
          <w:szCs w:val="24"/>
        </w:rPr>
      </w:pPr>
    </w:p>
    <w:p w:rsidR="0019024E" w:rsidRPr="00177D2B" w:rsidRDefault="0019024E" w:rsidP="0019024E">
      <w:pPr>
        <w:spacing w:line="480" w:lineRule="auto"/>
        <w:jc w:val="both"/>
        <w:rPr>
          <w:rFonts w:ascii="Times New Roman" w:hAnsi="Times New Roman" w:cs="Times New Roman"/>
          <w:b/>
          <w:sz w:val="24"/>
          <w:szCs w:val="24"/>
        </w:rPr>
      </w:pPr>
    </w:p>
    <w:p w:rsidR="0019024E" w:rsidRPr="004B0239" w:rsidRDefault="0019024E" w:rsidP="0019024E">
      <w:pPr>
        <w:pStyle w:val="ListParagraph"/>
        <w:numPr>
          <w:ilvl w:val="0"/>
          <w:numId w:val="1"/>
        </w:numPr>
        <w:tabs>
          <w:tab w:val="left" w:pos="0"/>
          <w:tab w:val="left" w:pos="426"/>
          <w:tab w:val="left" w:pos="993"/>
        </w:tabs>
        <w:spacing w:line="480" w:lineRule="auto"/>
        <w:ind w:left="426" w:hanging="426"/>
        <w:jc w:val="both"/>
        <w:rPr>
          <w:rFonts w:ascii="Times New Roman" w:hAnsi="Times New Roman" w:cs="Times New Roman"/>
          <w:b/>
          <w:sz w:val="24"/>
          <w:szCs w:val="24"/>
        </w:rPr>
      </w:pPr>
      <w:r w:rsidRPr="004B0239">
        <w:rPr>
          <w:rFonts w:ascii="Times New Roman" w:hAnsi="Times New Roman" w:cs="Times New Roman"/>
          <w:b/>
          <w:sz w:val="24"/>
          <w:szCs w:val="24"/>
        </w:rPr>
        <w:lastRenderedPageBreak/>
        <w:t>Teori-Teori yang Mendukung Pendekatan Kontekstual</w:t>
      </w:r>
    </w:p>
    <w:p w:rsidR="0019024E" w:rsidRPr="004B0239" w:rsidRDefault="0019024E" w:rsidP="0019024E">
      <w:pPr>
        <w:pStyle w:val="ListParagraph"/>
        <w:tabs>
          <w:tab w:val="left" w:pos="0"/>
          <w:tab w:val="left" w:pos="426"/>
          <w:tab w:val="left" w:pos="709"/>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4B0239">
        <w:rPr>
          <w:rFonts w:ascii="Times New Roman" w:hAnsi="Times New Roman" w:cs="Times New Roman"/>
          <w:sz w:val="24"/>
          <w:szCs w:val="24"/>
        </w:rPr>
        <w:t>Jean Piaget seorang ahli berkebangsaan Prancis, mengemukakan bahwa anak usia sekolah dasar (7-11 tahun) berada pada masa operasional konkrit, dimana kemampuan berfikir anak telah lebih tinggi, tetapi masih terbatas pada hal-hal yang konkrit. Oleh karena itu pembelajaran Sains (IPA) tentang penggolongan dan daur hidup hewan dengan menggunakan pendekatan kontekstual memiliki peranan yang sangat penting.</w:t>
      </w:r>
    </w:p>
    <w:p w:rsidR="0019024E" w:rsidRPr="004B0239" w:rsidRDefault="0019024E" w:rsidP="0019024E">
      <w:pPr>
        <w:pStyle w:val="ListParagraph"/>
        <w:tabs>
          <w:tab w:val="left" w:pos="0"/>
          <w:tab w:val="left" w:pos="709"/>
        </w:tabs>
        <w:spacing w:line="480" w:lineRule="auto"/>
        <w:ind w:left="0"/>
        <w:jc w:val="both"/>
        <w:rPr>
          <w:rFonts w:ascii="Times New Roman" w:hAnsi="Times New Roman" w:cs="Times New Roman"/>
          <w:sz w:val="24"/>
          <w:szCs w:val="24"/>
        </w:rPr>
      </w:pPr>
      <w:r w:rsidRPr="004B0239">
        <w:rPr>
          <w:rFonts w:ascii="Times New Roman" w:hAnsi="Times New Roman" w:cs="Times New Roman"/>
          <w:sz w:val="24"/>
          <w:szCs w:val="24"/>
        </w:rPr>
        <w:tab/>
        <w:t>Menurut teori Gestalt belajar adalah proses mengembangkan insght. Insight adalah pemahaman terhadap hubungan antar bagian di dalam suatu situasi permasalahan.</w:t>
      </w:r>
    </w:p>
    <w:p w:rsidR="0019024E" w:rsidRPr="004B0239" w:rsidRDefault="0019024E" w:rsidP="0019024E">
      <w:pPr>
        <w:pStyle w:val="ListParagraph"/>
        <w:tabs>
          <w:tab w:val="left" w:pos="0"/>
          <w:tab w:val="left" w:pos="709"/>
        </w:tabs>
        <w:spacing w:line="480" w:lineRule="auto"/>
        <w:ind w:left="0"/>
        <w:jc w:val="both"/>
        <w:rPr>
          <w:rFonts w:ascii="Times New Roman" w:hAnsi="Times New Roman" w:cs="Times New Roman"/>
          <w:sz w:val="24"/>
          <w:szCs w:val="24"/>
        </w:rPr>
      </w:pPr>
      <w:r w:rsidRPr="004B0239">
        <w:rPr>
          <w:rFonts w:ascii="Times New Roman" w:hAnsi="Times New Roman" w:cs="Times New Roman"/>
          <w:sz w:val="24"/>
          <w:szCs w:val="24"/>
        </w:rPr>
        <w:tab/>
        <w:t>Teori konstruktivistik dikembangkan oleh Piaget berpendapat bahwa pada dasarnya setiap individu sejak kecil sudah memiliki kemampuan untuk mengkonstruksi pengetahuannya sendiri. Pengetahuan yang dikonstruksi anak sebagai subyek, maka akan menjadi pengetahuan yang bermakna. Sedangkan pengetahuan yang hanya diperoleh melalui proses pemberitahuan tidak akan menjadi pengetahuan yang bermakna. Pengetahuan tersebut hanya untuk diingat sementara setelah itu dilupakan. Mengkonstruksi pengetahuan menurut Piaget dilakukan melalui proses asimilasi dan akomodasi terhadap skema yang sudah ada. Skema adalah struktur kognitif yang terbentuk melalui proses pengalaman. Asimilasi adalah proses penyempurnaan skema yang telah terbentuk, dan akomodasi adalah proses perubahan skema.</w:t>
      </w:r>
    </w:p>
    <w:p w:rsidR="0019024E" w:rsidRDefault="0019024E" w:rsidP="0019024E">
      <w:pPr>
        <w:spacing w:line="480" w:lineRule="auto"/>
        <w:jc w:val="both"/>
        <w:rPr>
          <w:rFonts w:ascii="Times New Roman" w:hAnsi="Times New Roman" w:cs="Times New Roman"/>
          <w:b/>
          <w:sz w:val="24"/>
          <w:szCs w:val="24"/>
        </w:rPr>
      </w:pPr>
    </w:p>
    <w:p w:rsidR="0019024E" w:rsidRPr="00177D2B" w:rsidRDefault="0019024E" w:rsidP="0019024E">
      <w:pPr>
        <w:spacing w:line="480" w:lineRule="auto"/>
        <w:jc w:val="both"/>
        <w:rPr>
          <w:rFonts w:ascii="Times New Roman" w:hAnsi="Times New Roman" w:cs="Times New Roman"/>
          <w:b/>
          <w:sz w:val="24"/>
          <w:szCs w:val="24"/>
        </w:rPr>
      </w:pPr>
    </w:p>
    <w:p w:rsidR="0019024E" w:rsidRDefault="00D85020" w:rsidP="0019024E">
      <w:pPr>
        <w:pStyle w:val="ListParagraph"/>
        <w:numPr>
          <w:ilvl w:val="0"/>
          <w:numId w:val="1"/>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Hakikat Hasil Belajar</w:t>
      </w:r>
    </w:p>
    <w:p w:rsidR="0019024E" w:rsidRDefault="00D85020" w:rsidP="0019024E">
      <w:pPr>
        <w:pStyle w:val="ListParagraph"/>
        <w:numPr>
          <w:ilvl w:val="0"/>
          <w:numId w:val="21"/>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Pengertian </w:t>
      </w:r>
      <w:r w:rsidR="0019024E">
        <w:rPr>
          <w:rFonts w:ascii="Times New Roman" w:hAnsi="Times New Roman" w:cs="Times New Roman"/>
          <w:b/>
          <w:sz w:val="24"/>
          <w:szCs w:val="24"/>
        </w:rPr>
        <w:t xml:space="preserve">Belajar </w:t>
      </w:r>
    </w:p>
    <w:p w:rsidR="0019024E" w:rsidRDefault="0019024E" w:rsidP="0019024E">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Perubahan seseorang yang asalnya tidak tahu menjadi tahu merupakan hasil dari proses belajar. Gagne 1977 (dalam Kokom Komalasari, 2010: 2) mendefinisikan belajar sebagai suatu proses perubahan tingkah laku yang meliputi perubahan kecenderungan manusia seperti sikap, minat, atau nilai dan perubahan kemampuannya yakni peningkatan kemampuan untuk melakukan berbagai jenis </w:t>
      </w:r>
      <w:r w:rsidRPr="006D0128">
        <w:rPr>
          <w:rFonts w:ascii="Times New Roman" w:hAnsi="Times New Roman" w:cs="Times New Roman"/>
          <w:i/>
          <w:sz w:val="24"/>
          <w:szCs w:val="24"/>
        </w:rPr>
        <w:t>performance</w:t>
      </w:r>
      <w:r>
        <w:rPr>
          <w:rFonts w:ascii="Times New Roman" w:hAnsi="Times New Roman" w:cs="Times New Roman"/>
          <w:sz w:val="24"/>
          <w:szCs w:val="24"/>
        </w:rPr>
        <w:t xml:space="preserve"> (kinerja).</w:t>
      </w:r>
    </w:p>
    <w:p w:rsidR="0019024E" w:rsidRDefault="0019024E" w:rsidP="0019024E">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Menurut Sunaryo (1989: 1) belajar merupakan suatu kegiatan di mana seseorang membuat atau menghasilkan suatu perubahan tingkah laku yang ada pada dirinya dalam pengetahuan, sikap, dan keterampilan.</w:t>
      </w:r>
    </w:p>
    <w:p w:rsidR="0019024E" w:rsidRDefault="0019024E" w:rsidP="0019024E">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Jika dikaitkan dengan pendapat di atas, maka perubahan yang terjadi melalui belajar tidak hanya mencangkup pengetahuan, tetapi juga keterampilan  bermasyarakat meliputi keterampilan berpikir (memecahkan masalah) dan keterampilan sosial, juga yang tidak kalah pentingnya adalah nilai dan sikap. Jadi dapat disimpulkan bahwa belajar adalah suatu proses perubahan tingkah laku dalam pengetahuan, sikap, dan keterampilan yang diperoleh dalam jangka waktu yang lama dan dengan syarat bahwa perubahan yang terjadi tidak disebabkan oleh adanya kematangan ataupun perubahan sementara karena suatu hal.</w:t>
      </w:r>
    </w:p>
    <w:p w:rsidR="0019024E" w:rsidRDefault="0019024E" w:rsidP="0019024E">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Menurut Kokom Komalasari (2010: 3 ) ada 4 prinsip yang harus diperhatikan dalam belajar diantaranya yaitu:</w:t>
      </w:r>
    </w:p>
    <w:p w:rsidR="0019024E" w:rsidRDefault="0019024E" w:rsidP="0019024E">
      <w:pPr>
        <w:pStyle w:val="ListParagraph"/>
        <w:numPr>
          <w:ilvl w:val="0"/>
          <w:numId w:val="2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Prinsip Kesiapan</w:t>
      </w:r>
    </w:p>
    <w:p w:rsidR="0019024E" w:rsidRDefault="0019024E" w:rsidP="0019024E">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Tingkat keberhasilan belajar tergantung pada kesiapan pelajar. Apakah dia sudah dapat mengosentrasikan pikiran, atau apakah kondisi fisiknya sudah siap untuk belajar.</w:t>
      </w:r>
    </w:p>
    <w:p w:rsidR="0019024E" w:rsidRDefault="0019024E" w:rsidP="0019024E">
      <w:pPr>
        <w:pStyle w:val="ListParagraph"/>
        <w:numPr>
          <w:ilvl w:val="0"/>
          <w:numId w:val="2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Prinsip Asosiasi</w:t>
      </w:r>
    </w:p>
    <w:p w:rsidR="0019024E" w:rsidRDefault="0019024E" w:rsidP="0019024E">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Tingkat keberhasilan belajar juga tergantung pada kemampuan pelajar mengasosiasikan atau menghubung-hubungkan apa yang sedang dipelajari dengan apa yang sudah ada dalam ingatannya: pengetahuan yang sudah dimiliki, pengalaman, tugas yang akan datang, dan masalah yang pernah dihadapi.</w:t>
      </w:r>
    </w:p>
    <w:p w:rsidR="0019024E" w:rsidRDefault="0019024E" w:rsidP="0019024E">
      <w:pPr>
        <w:pStyle w:val="ListParagraph"/>
        <w:numPr>
          <w:ilvl w:val="0"/>
          <w:numId w:val="2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Prinsip Latihan</w:t>
      </w:r>
    </w:p>
    <w:p w:rsidR="0019024E" w:rsidRDefault="0019024E" w:rsidP="0019024E">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Pada dasarnya mempelajari sesuatu itu perlu berulang-ulang atau diulang-ulang, baik mempelajari pengetahuan maupun keterampilan, bahkan juga dalam kawasan afektif. Makin sering diulang makin baiklah hasil belajarnya.</w:t>
      </w:r>
    </w:p>
    <w:p w:rsidR="0019024E" w:rsidRDefault="0019024E" w:rsidP="0019024E">
      <w:pPr>
        <w:pStyle w:val="ListParagraph"/>
        <w:numPr>
          <w:ilvl w:val="0"/>
          <w:numId w:val="22"/>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Prinsip Efek (Akibat)</w:t>
      </w:r>
    </w:p>
    <w:p w:rsidR="0019024E" w:rsidRDefault="0019024E" w:rsidP="0019024E">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Situasi emosional pada saat belajar akan mempengaruhi hasil belajarnya. Situasi emosional itu dapat disimpulkan sebagai perasaan senang atau tidak senangnya selama belajar.</w:t>
      </w:r>
    </w:p>
    <w:p w:rsidR="0019024E" w:rsidRPr="009316A8" w:rsidRDefault="00D85020" w:rsidP="0019024E">
      <w:pPr>
        <w:pStyle w:val="ListParagraph"/>
        <w:numPr>
          <w:ilvl w:val="0"/>
          <w:numId w:val="21"/>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Pengertian </w:t>
      </w:r>
      <w:r w:rsidR="0019024E" w:rsidRPr="009316A8">
        <w:rPr>
          <w:rFonts w:ascii="Times New Roman" w:hAnsi="Times New Roman" w:cs="Times New Roman"/>
          <w:b/>
          <w:sz w:val="24"/>
          <w:szCs w:val="24"/>
        </w:rPr>
        <w:t>Pembelajaran</w:t>
      </w:r>
    </w:p>
    <w:p w:rsidR="0019024E" w:rsidRPr="009316A8" w:rsidRDefault="0019024E" w:rsidP="0019024E">
      <w:pPr>
        <w:pStyle w:val="ListParagraph"/>
        <w:spacing w:line="480" w:lineRule="auto"/>
        <w:ind w:left="426"/>
        <w:jc w:val="both"/>
        <w:rPr>
          <w:rFonts w:ascii="Times New Roman" w:hAnsi="Times New Roman" w:cs="Times New Roman"/>
          <w:sz w:val="24"/>
          <w:szCs w:val="24"/>
        </w:rPr>
      </w:pPr>
      <w:r w:rsidRPr="009316A8">
        <w:rPr>
          <w:rFonts w:ascii="Times New Roman" w:hAnsi="Times New Roman" w:cs="Times New Roman"/>
          <w:sz w:val="24"/>
          <w:szCs w:val="24"/>
        </w:rPr>
        <w:t xml:space="preserve">Secara bahasa pembelajaran merupakan terjemahan dari kata </w:t>
      </w:r>
      <w:r w:rsidRPr="009316A8">
        <w:rPr>
          <w:rFonts w:ascii="Times New Roman" w:hAnsi="Times New Roman" w:cs="Times New Roman"/>
          <w:i/>
          <w:sz w:val="24"/>
          <w:szCs w:val="24"/>
        </w:rPr>
        <w:t xml:space="preserve">instruction </w:t>
      </w:r>
      <w:r w:rsidRPr="009316A8">
        <w:rPr>
          <w:rFonts w:ascii="Times New Roman" w:hAnsi="Times New Roman" w:cs="Times New Roman"/>
          <w:sz w:val="24"/>
          <w:szCs w:val="24"/>
        </w:rPr>
        <w:t>(Inggris). Kata pembelajaran itu sendiri memiliki variasi pemaknaan. Meskipun demikian, dari variasi pemaknaan kata pembelajaran kebanyakan menunjuk pada upaya untuk membelajarkan siswa.</w:t>
      </w:r>
    </w:p>
    <w:p w:rsidR="0019024E" w:rsidRDefault="0019024E" w:rsidP="0019024E">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lastRenderedPageBreak/>
        <w:t>Saylor, et al. (1981: 257) menyatakan pembelajaran adalah penugasan aktual siswa dengan kesempatan belajar yang telah direncanakan sebelumnya. Dari pengertian ini tersirat bahwa dalam pembelajaran itu ada dua hal yaitu adanya aktivitas individu siswa dan adanya lingkungan yang dikondisikan secara khusus untuk mengarahkan aktivitas siswa. Dimana tujuan dari aktivitas ini yaitu agar terjadi belajar pada siswa. Lebih jelas lagi Gagne, et al. (1992: 3) menyatakan bahwa pembelajaran adalah serangkaian aktivitas untuk membantu mempermudah seseorang belajar, sehingga terjadi belajar secara optimal.</w:t>
      </w:r>
    </w:p>
    <w:p w:rsidR="0019024E" w:rsidRDefault="0019024E" w:rsidP="0019024E">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Dari pengertian pembelajaran di atas, bisa kita pahami bahwa dalam proses pembelajaran merujuk pada segala peristiwa yang bisa memberikan pengaruh langsung terjadinya belajar pada manusia. Dengan demikian, dalam konteks pembelajaran di sekolah guru adalah salah satunya, bukan satu-satunya.</w:t>
      </w:r>
    </w:p>
    <w:p w:rsidR="0019024E" w:rsidRPr="00D85020" w:rsidRDefault="0019024E" w:rsidP="00D85020">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Belajar dan pembelajaran merupakan dua hal berbeda namun memiliki keterkaitan, dimana dalam konteks aktivitas di dalam kelas, pembelajaran merupakan upaya yang dilakukan oleh guru untuk menciptakan kondisi lingkungan yang kondusif bagi terjadinya proses belajar di dalam diri siswa. Dengan demikian , dari pengertian tentang pembelajaran di atas bisa kita pahami bahwa tujuan dari pembelajaran itu intinya adalah terjadinya proses belajar pada diri siswa.</w:t>
      </w:r>
    </w:p>
    <w:p w:rsidR="0019024E" w:rsidRDefault="0019024E" w:rsidP="00D85020">
      <w:pPr>
        <w:pStyle w:val="ListParagraph"/>
        <w:numPr>
          <w:ilvl w:val="0"/>
          <w:numId w:val="21"/>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Hasil belajar</w:t>
      </w:r>
    </w:p>
    <w:p w:rsidR="0019024E" w:rsidRDefault="0019024E" w:rsidP="0019024E">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Bloom et al. menggolongkan hasil belajar itu menjadi tiga bagian yaitu kognitif, afektif, dan psikomotor.</w:t>
      </w:r>
    </w:p>
    <w:p w:rsidR="0019024E" w:rsidRDefault="0019024E" w:rsidP="00D85020">
      <w:pPr>
        <w:pStyle w:val="ListParagraph"/>
        <w:numPr>
          <w:ilvl w:val="0"/>
          <w:numId w:val="25"/>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Hasil belajar kognitif</w:t>
      </w:r>
    </w:p>
    <w:p w:rsidR="0019024E" w:rsidRDefault="0019024E" w:rsidP="0019024E">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lastRenderedPageBreak/>
        <w:t>Hasil belajar kognitif yaitu hasil belajar yang ada kaitannya dengan ingatan, kemampuan berpikir atau intelektual. Pada kategori ini hasil belajar terdiri dari enam tingkatan yang sifatnya hierarkhis. Keenam hasil belajar ranah kognitif ini meliputi: 1) pengetahuan, 2) pemahaman, 3) aplikasi, 4) analisis, 5) sintesis, 6) evaluasi, dan 7) kreativitas.</w:t>
      </w:r>
    </w:p>
    <w:p w:rsidR="0019024E" w:rsidRDefault="0019024E" w:rsidP="0019024E">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Hasil belajar pengetahuan meliputi kemampuan berupa ingatan terhadap sesuatu yang telah dipelajari. Sesuatu yang diingat bisa berupa fakta, peristiwa, pengertian, kaidah, teori, prinsip, dan atau metode. Hasil belajar pemahaman, yaitu kemampuan menangkap makna atau arti dari sesuatu yang dipelajari. Penerapan, yaitu kemampuan untuk menerapkan ilmu pengetahuan yang dipelajari dalam suatu situasi tertentu baik dalam situasi nyata maupun dalam situasi tiruan. Kemampuan memberi contoh masuk dalam kategori hasil belajar jenis ini. Selanjutnya hasil belajar analisis, yaitu kemampuan untuk memecah suatu kesatuan entitas tertentu sehingga menjadi jelas unsur-unsur pembentuk kesatuan suatu entitas. Hasil belajar jenis sintesis yaitu kemampuan untuk membuat intisari, membentuk suatu pola tertentu berdasarkan pada elemen-elemen yang berbeda sehingga membentuk suatu kesatuan tertentu yang bermakna. Kemampuan evaluasi yaitu kemampuan untuk memberikan pendapat atau menentukan baik dan tidak baik atas sesuatu dengan menggunakan sesuatu kriteria tertentu. Kemampuan evaluasi akan terbentuk setelah kemampuan ranah kognitif yang lainnya telah ada. Kreativitas merupakan kemampuan kognitif tertinggi, menggantikan kemampuan evaluasi. Kreativitas adalah kemampuan </w:t>
      </w:r>
      <w:r>
        <w:rPr>
          <w:rFonts w:ascii="Times New Roman" w:hAnsi="Times New Roman" w:cs="Times New Roman"/>
          <w:sz w:val="24"/>
          <w:szCs w:val="24"/>
        </w:rPr>
        <w:lastRenderedPageBreak/>
        <w:t>untuk mengkreasi atau mencipta, yaitu kemampuan yang dipandang paling sulit dibanding kemampuan kognitif lainnya.</w:t>
      </w:r>
    </w:p>
    <w:p w:rsidR="0019024E" w:rsidRDefault="0019024E" w:rsidP="00D85020">
      <w:pPr>
        <w:pStyle w:val="ListParagraph"/>
        <w:numPr>
          <w:ilvl w:val="0"/>
          <w:numId w:val="25"/>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Hasil belajar afektif </w:t>
      </w:r>
    </w:p>
    <w:p w:rsidR="0019024E" w:rsidRDefault="0019024E" w:rsidP="0019024E">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Hasil belajar ranah afektif yaitu merujuk pada hasil belajar yang berupa kepekaan rasa atau emosi. Jenis hasil belajar ranah ini terdiri dari lima jenis yang membentuk tahapan pula. Kelima jenis ranah afektif itu meliputi: 1) kepekaan, yaitu sensitivitas mengenai situasi dan kondisi tertentu serta mau memperhatikan keadaan tersebut. 2) Partisipasi, mencakup kerelaan, kesediaan memperhatikan dan berpartisipasi dalam suatu kegiatan. 3) Penilaian dan penentuan sikap, mencakup menerima suatu nilai, menghargai, mengakui, dan menentukan sikap. Misalnya, menerima pendapat orang lain. 4) Organisasi, kemampuan membentuk suatu sistem nilai sebagai pedoman atau pegangan hidup. 5) Pembentukan pola hidup, mencakup kemampuan menghayati nilai dan membentuknya menjadi pola nilai kehidupan pribadi.</w:t>
      </w:r>
    </w:p>
    <w:p w:rsidR="0019024E" w:rsidRDefault="0019024E" w:rsidP="00D85020">
      <w:pPr>
        <w:pStyle w:val="ListParagraph"/>
        <w:numPr>
          <w:ilvl w:val="0"/>
          <w:numId w:val="25"/>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Hasil belajar psikomotor</w:t>
      </w:r>
    </w:p>
    <w:p w:rsidR="0019024E" w:rsidRDefault="0019024E" w:rsidP="0019024E">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Hasil belajar psikomotor yaitu berupa kemampuan gerak tertentu. Kemampuan gerak ini juga bertingkat mulai dari gerak sederhana yang mungkin dilakukan secara refleks hingga gerak kompleks yang terbimbing hingga gerak kreativitas. Melalui proses belajar diharapkan yang bisa terbentuk adalah gerak-gerak yang kompleks menurut suatu kaidah tertentu hingga gerak kreativitas. Menurut Simpson (Dimyati dan Mdjiono, 1994: 27-28) gerak psikomotorik ini meliputi: persepsi yaitu kemampuan memiliki dan memilah serta menyadari adanya suatu kekhasan pada sesuatu; kesiapan, yaitu kemampuan menempatkan </w:t>
      </w:r>
      <w:r>
        <w:rPr>
          <w:rFonts w:ascii="Times New Roman" w:hAnsi="Times New Roman" w:cs="Times New Roman"/>
          <w:sz w:val="24"/>
          <w:szCs w:val="24"/>
        </w:rPr>
        <w:lastRenderedPageBreak/>
        <w:t>diri dalam keadaan siap melakukan suatu gerakan atau rangkaian gerak tertentu; gerakan terbimbing yaitu mampu melakukan gerakan dengan mengikuti contoh; gerakan terbiasa keterampilan gerak yang berpegang pada suatu pola tertentu; gerakan kompleks mampu melakukan suatu gerakan secara luwes, lancar, gesit dan lincah; penyesuaian yaitu kemampuan untuk mengubah dan mengatur kembali gerak; serta kreativitas yaitu mampu menciptakan pola gerak baru.</w:t>
      </w:r>
    </w:p>
    <w:p w:rsidR="00D85020" w:rsidRDefault="00B9545B" w:rsidP="00D85020">
      <w:pPr>
        <w:pStyle w:val="ListParagraph"/>
        <w:numPr>
          <w:ilvl w:val="0"/>
          <w:numId w:val="21"/>
        </w:numPr>
        <w:spacing w:line="480" w:lineRule="auto"/>
        <w:ind w:left="426" w:hanging="426"/>
        <w:jc w:val="both"/>
        <w:rPr>
          <w:rFonts w:ascii="Times New Roman" w:hAnsi="Times New Roman" w:cs="Times New Roman"/>
          <w:b/>
          <w:sz w:val="24"/>
          <w:szCs w:val="24"/>
        </w:rPr>
      </w:pPr>
      <w:r w:rsidRPr="00B9545B">
        <w:rPr>
          <w:rFonts w:ascii="Times New Roman" w:hAnsi="Times New Roman" w:cs="Times New Roman"/>
          <w:b/>
          <w:sz w:val="24"/>
          <w:szCs w:val="24"/>
        </w:rPr>
        <w:t>Faktor-faktor yang mempengaruhi Hasil Belajar</w:t>
      </w:r>
    </w:p>
    <w:p w:rsidR="00B9545B" w:rsidRDefault="00B9545B" w:rsidP="00B9545B">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Faktor yang mempengaruhi hasil belajar meliputi dua faktor yang pertama faktor yang dipengaruhi oleh diri siswa dan faktor yang kedua dipengaruhi oleh luar diri siswa bisa di bilang faktor dari lingkungan sekolah, keluarga, dan temannya</w:t>
      </w:r>
      <w:r w:rsidR="00CD587E">
        <w:rPr>
          <w:rFonts w:ascii="Times New Roman" w:hAnsi="Times New Roman" w:cs="Times New Roman"/>
          <w:sz w:val="24"/>
          <w:szCs w:val="24"/>
        </w:rPr>
        <w:t>. Adapun menurut Nana Sudjana (2011: 39) hasil belajar yang dicapai siswa dipengaruhi oleh dua faktor yaitu:</w:t>
      </w:r>
    </w:p>
    <w:p w:rsidR="00CD587E" w:rsidRDefault="00CD587E" w:rsidP="00CD587E">
      <w:pPr>
        <w:pStyle w:val="ListParagraph"/>
        <w:numPr>
          <w:ilvl w:val="0"/>
          <w:numId w:val="26"/>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Faktor dari dalam diri siswa</w:t>
      </w:r>
    </w:p>
    <w:p w:rsidR="00CD587E" w:rsidRDefault="00CD587E" w:rsidP="00CD587E">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Faktor yang datang dari diri siswa terutama kemampuan yang dimilikinya. Faktor kemampuan siswa besar sekali pengaruhnya terhadap hasil belajar yang dicapai. Seperti dikemukakan oleh (Nana Sudjana 2011: 39) bahwa hasil belajar siswa di sekolah 70% dipengaruhi oleh kemampuan siswa dan 30% dipengaruhi oleh lingkungan.</w:t>
      </w:r>
    </w:p>
    <w:p w:rsidR="00CD587E" w:rsidRDefault="00CD587E" w:rsidP="00CD587E">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Di samping faktor kemampuan yang dimiliki siswa, juga ada faktor lain, seperti motivasi belajar, minat dan perhatian, sikap dan kebiasaan belajar, ketekunan, sosial ekonomi, faktor fisik dan psikis. Faktor tersebut banyak menarik perhatian para ahli pendidikan untuk diteliti, seberapa jauh kontribusi / sumbangan yang diberikan oleh faktor tersebut terhadap hasil belajar siswa. </w:t>
      </w:r>
    </w:p>
    <w:p w:rsidR="009E0C59" w:rsidRDefault="009E0C59" w:rsidP="009E0C59">
      <w:pPr>
        <w:pStyle w:val="ListParagraph"/>
        <w:numPr>
          <w:ilvl w:val="0"/>
          <w:numId w:val="26"/>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Faktor dari luar diri siswa atau lingkungan</w:t>
      </w:r>
    </w:p>
    <w:p w:rsidR="009E0C59" w:rsidRDefault="009E0C59" w:rsidP="009E0C59">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Faktor yang berada di luar dirinya yang dapat menentukan atau mempengaruhi hasil belajar yang dicapai. Salah satu lingkungan belajar yang paling domain mempengaruhi hasil belajar di sekolah, ialah kualitas pengajaran. Yang dimaksud dengan kualitas pengajaran ialah tinggi rendahnya atau efektif tidaknya proses belajar-mengajar dalam mencapai tujuan pengajaran. Nana Sudjana (2011: 40) juga menyatakan ada tiga variabel utama dalam teori belajar di sekolah, yakni karakteristik individu, kualitas pengajaran dan hasil belajar siswa. Sedangkan Nana Sudjana (2011: 40) berpendapat bahwa hasil belajar yang dicapai siswa dipengaruhi oleh lima faktor, yakni 1) bakat pelajar, 2) waktu yang tersedia untuk belajar, 3) waktu yang diperlukan siswa untuk menjelaskan pelajaran, 4)</w:t>
      </w:r>
      <w:r w:rsidR="00365B7E">
        <w:rPr>
          <w:rFonts w:ascii="Times New Roman" w:hAnsi="Times New Roman" w:cs="Times New Roman"/>
          <w:sz w:val="24"/>
          <w:szCs w:val="24"/>
        </w:rPr>
        <w:t xml:space="preserve"> kualitas pengajaran, 5) kemampuan individu. Empat faktor yang disebut di atas (1,2,3,5) berkenaan dengan kemampuan individu dan (4) adalah faktor di luar individu (lingkungan).</w:t>
      </w:r>
    </w:p>
    <w:p w:rsidR="00365B7E" w:rsidRPr="00B9545B" w:rsidRDefault="00365B7E" w:rsidP="009E0C59">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Dari faktor diatas penulis dapat menarik kesimpulan, jadi dari kedua faktor yang disebutkan di atas faktor yang mempengaruhi hasil belajar yaitu yang pertama faktor dari dalam diri siswa, dan yang kedua faktor dari luar siswa atau lingkungan, kedua faktor tersebut saling </w:t>
      </w:r>
      <w:r w:rsidR="002B4672">
        <w:rPr>
          <w:rFonts w:ascii="Times New Roman" w:hAnsi="Times New Roman" w:cs="Times New Roman"/>
          <w:sz w:val="24"/>
          <w:szCs w:val="24"/>
        </w:rPr>
        <w:t>berpengaruh terhadap hasil belaj</w:t>
      </w:r>
      <w:r>
        <w:rPr>
          <w:rFonts w:ascii="Times New Roman" w:hAnsi="Times New Roman" w:cs="Times New Roman"/>
          <w:sz w:val="24"/>
          <w:szCs w:val="24"/>
        </w:rPr>
        <w:t>ar siswa, karena dalam belajar ada niat, motivasi dari diri sendiri maupun dari luar dirinya misalnya keluarganya. Dan hasil belajar yang harus dicapai sudah disebutkan di atas, bahwa hasil belajar yang harus di capai memenuhi lima faktor tersebut, sehingga hasil belajar akan meningkat.</w:t>
      </w:r>
    </w:p>
    <w:p w:rsidR="0019024E" w:rsidRPr="009316A8" w:rsidRDefault="0019024E" w:rsidP="0019024E">
      <w:pPr>
        <w:pStyle w:val="ListParagraph"/>
        <w:spacing w:line="480" w:lineRule="auto"/>
        <w:ind w:left="0"/>
        <w:jc w:val="both"/>
        <w:rPr>
          <w:rFonts w:ascii="Times New Roman" w:hAnsi="Times New Roman" w:cs="Times New Roman"/>
          <w:sz w:val="24"/>
          <w:szCs w:val="24"/>
        </w:rPr>
      </w:pPr>
    </w:p>
    <w:p w:rsidR="0019024E" w:rsidRPr="004B0239" w:rsidRDefault="0019024E" w:rsidP="00D85020">
      <w:pPr>
        <w:pStyle w:val="ListParagraph"/>
        <w:numPr>
          <w:ilvl w:val="0"/>
          <w:numId w:val="1"/>
        </w:numPr>
        <w:spacing w:line="480" w:lineRule="auto"/>
        <w:ind w:left="426" w:hanging="426"/>
        <w:jc w:val="both"/>
        <w:rPr>
          <w:rFonts w:ascii="Times New Roman" w:hAnsi="Times New Roman" w:cs="Times New Roman"/>
          <w:b/>
          <w:sz w:val="24"/>
          <w:szCs w:val="24"/>
        </w:rPr>
      </w:pPr>
      <w:r w:rsidRPr="004B0239">
        <w:rPr>
          <w:rFonts w:ascii="Times New Roman" w:hAnsi="Times New Roman" w:cs="Times New Roman"/>
          <w:b/>
          <w:sz w:val="24"/>
          <w:szCs w:val="24"/>
        </w:rPr>
        <w:lastRenderedPageBreak/>
        <w:t>Hakikat IPA</w:t>
      </w:r>
    </w:p>
    <w:p w:rsidR="0019024E" w:rsidRPr="004B0239" w:rsidRDefault="0019024E" w:rsidP="0019024E">
      <w:pPr>
        <w:pStyle w:val="ListParagraph"/>
        <w:spacing w:line="480" w:lineRule="auto"/>
        <w:ind w:left="0" w:firstLine="426"/>
        <w:jc w:val="both"/>
        <w:rPr>
          <w:rFonts w:ascii="Times New Roman" w:hAnsi="Times New Roman" w:cs="Times New Roman"/>
          <w:sz w:val="24"/>
          <w:szCs w:val="24"/>
        </w:rPr>
      </w:pPr>
      <w:r w:rsidRPr="004B0239">
        <w:rPr>
          <w:rFonts w:ascii="Times New Roman" w:hAnsi="Times New Roman" w:cs="Times New Roman"/>
          <w:sz w:val="24"/>
          <w:szCs w:val="24"/>
        </w:rPr>
        <w:t xml:space="preserve">Hakikat IPA adalah ”IPA sebagai produk dan IPA sebagai proses”. Secara definisi IPA sebagai produk adalah hasil temuan-temuan para ahli sainis berupa fakta, konsep dan teori-teori. Sedangkan IPA sebagai proses adalah strategi atau cara yang dilakukan para ahli sainis dalam menemukan berbagai hal tersebut sebagai implikasi adanya temuan-temuan tentang kejadian-kejadian atau peristiwa-peristiwa alam. </w:t>
      </w:r>
    </w:p>
    <w:p w:rsidR="0019024E" w:rsidRPr="004B0239" w:rsidRDefault="0019024E" w:rsidP="0019024E">
      <w:pPr>
        <w:pStyle w:val="ListParagraph"/>
        <w:spacing w:line="480" w:lineRule="auto"/>
        <w:ind w:left="0" w:firstLine="426"/>
        <w:jc w:val="both"/>
        <w:rPr>
          <w:rFonts w:ascii="Times New Roman" w:hAnsi="Times New Roman" w:cs="Times New Roman"/>
          <w:sz w:val="24"/>
          <w:szCs w:val="24"/>
        </w:rPr>
      </w:pPr>
      <w:r w:rsidRPr="004B0239">
        <w:rPr>
          <w:rFonts w:ascii="Times New Roman" w:hAnsi="Times New Roman" w:cs="Times New Roman"/>
          <w:sz w:val="24"/>
          <w:szCs w:val="24"/>
        </w:rPr>
        <w:t xml:space="preserve">Untuk memperjelas pengetahuan kita tentang hakikat IPA perlu dikemukakan istilah-istilah fakta, konsep, prinsip dan teori sebagai berikut: </w:t>
      </w:r>
    </w:p>
    <w:p w:rsidR="0019024E" w:rsidRPr="004B0239" w:rsidRDefault="0019024E" w:rsidP="0019024E">
      <w:pPr>
        <w:pStyle w:val="ListParagraph"/>
        <w:numPr>
          <w:ilvl w:val="0"/>
          <w:numId w:val="10"/>
        </w:numPr>
        <w:spacing w:line="480" w:lineRule="auto"/>
        <w:jc w:val="both"/>
        <w:rPr>
          <w:rFonts w:ascii="Times New Roman" w:hAnsi="Times New Roman" w:cs="Times New Roman"/>
          <w:b/>
          <w:sz w:val="24"/>
          <w:szCs w:val="24"/>
        </w:rPr>
      </w:pPr>
      <w:r w:rsidRPr="004B0239">
        <w:rPr>
          <w:rFonts w:ascii="Times New Roman" w:hAnsi="Times New Roman" w:cs="Times New Roman"/>
          <w:sz w:val="24"/>
          <w:szCs w:val="24"/>
        </w:rPr>
        <w:t>Fakta dalam IPA adalah pernyataan-pernyataan tentang benda-benda yang benar-benar ada atau peristiwa yang betul-betul terjadi dan sudah dikonfirmasikan secara objektif misalnya, atom hidrogen mempunyai satu elektron dan merkurius adalah planet paling dekat dengan matahari.</w:t>
      </w:r>
    </w:p>
    <w:p w:rsidR="0019024E" w:rsidRPr="004B0239" w:rsidRDefault="0019024E" w:rsidP="0019024E">
      <w:pPr>
        <w:pStyle w:val="ListParagraph"/>
        <w:numPr>
          <w:ilvl w:val="0"/>
          <w:numId w:val="10"/>
        </w:numPr>
        <w:spacing w:line="480" w:lineRule="auto"/>
        <w:jc w:val="both"/>
        <w:rPr>
          <w:rFonts w:ascii="Times New Roman" w:hAnsi="Times New Roman" w:cs="Times New Roman"/>
          <w:b/>
          <w:sz w:val="24"/>
          <w:szCs w:val="24"/>
        </w:rPr>
      </w:pPr>
      <w:r w:rsidRPr="004B0239">
        <w:rPr>
          <w:rFonts w:ascii="Times New Roman" w:hAnsi="Times New Roman" w:cs="Times New Roman"/>
          <w:sz w:val="24"/>
          <w:szCs w:val="24"/>
        </w:rPr>
        <w:t>Konsep IPA adalah ide yang mempersatukan fakta-fakta. Konsep merupakan penggabungan antara fakta-fakta yang ada hubungannya satu sama lain misalnya, semua zat tersusun atas partikel-partikel.</w:t>
      </w:r>
    </w:p>
    <w:p w:rsidR="0019024E" w:rsidRPr="004B0239" w:rsidRDefault="0019024E" w:rsidP="0019024E">
      <w:pPr>
        <w:pStyle w:val="ListParagraph"/>
        <w:numPr>
          <w:ilvl w:val="0"/>
          <w:numId w:val="10"/>
        </w:numPr>
        <w:spacing w:line="480" w:lineRule="auto"/>
        <w:jc w:val="both"/>
        <w:rPr>
          <w:rFonts w:ascii="Times New Roman" w:hAnsi="Times New Roman" w:cs="Times New Roman"/>
          <w:b/>
          <w:sz w:val="24"/>
          <w:szCs w:val="24"/>
        </w:rPr>
      </w:pPr>
      <w:r w:rsidRPr="004B0239">
        <w:rPr>
          <w:rFonts w:ascii="Times New Roman" w:hAnsi="Times New Roman" w:cs="Times New Roman"/>
          <w:sz w:val="24"/>
          <w:szCs w:val="24"/>
        </w:rPr>
        <w:t xml:space="preserve">Teori ilmiah merupakan kerangka yang lebih luas dari fakta-fakta, konsep dan prinsip-prinsip yang saling berhubungan. Teori bisa juga dikatakan sebagai model atau gambar yang dibuat oleh ilmuwan untuk menjelaskan gejala alam. </w:t>
      </w:r>
    </w:p>
    <w:p w:rsidR="0019024E" w:rsidRDefault="0019024E" w:rsidP="0019024E">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Menurut Nash 1993 (dalam Darmojo, 1992: 3) dalam bukunya </w:t>
      </w:r>
      <w:r>
        <w:rPr>
          <w:rFonts w:ascii="Times New Roman" w:hAnsi="Times New Roman" w:cs="Times New Roman"/>
          <w:i/>
          <w:sz w:val="24"/>
          <w:szCs w:val="24"/>
        </w:rPr>
        <w:t>The Nature of Sciences,</w:t>
      </w:r>
      <w:r>
        <w:rPr>
          <w:rFonts w:ascii="Times New Roman" w:hAnsi="Times New Roman" w:cs="Times New Roman"/>
          <w:sz w:val="24"/>
          <w:szCs w:val="24"/>
        </w:rPr>
        <w:t xml:space="preserve">menyatakan bahwa IPA adalah suatu cara atau metode untuk mengamati alam. Nash juga menjelaskan bahwa cara IPA mengamati dunia ini bersifat </w:t>
      </w:r>
      <w:r>
        <w:rPr>
          <w:rFonts w:ascii="Times New Roman" w:hAnsi="Times New Roman" w:cs="Times New Roman"/>
          <w:sz w:val="24"/>
          <w:szCs w:val="24"/>
        </w:rPr>
        <w:lastRenderedPageBreak/>
        <w:t>analisis, cermat, serta menghubungkan antara satu fenomena dengan fenomena lain, sehingga keseluruhannya membentuk suatu perspektif yang baru tentang obyek yang diamatinya.</w:t>
      </w:r>
    </w:p>
    <w:p w:rsidR="0019024E" w:rsidRDefault="0019024E" w:rsidP="0019024E">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Ilmu pengetahuan alam merupakan terjemahan kata-kata Inggris, yaitu natural science, artinya ilmu pengetahuan alam (IPA), berhubungan dengan alam atau bersangkut paut dengan alam. Science artinya ilmu pengetahuan. Jadi ilmu pengetahuan alam (IPA) atau science pengertiannya dapat disebut sebagai ilmu tentang alam. Ilmu yang mempelajari peristiwa-peristiwa yang terjadi di alam ini.</w:t>
      </w:r>
    </w:p>
    <w:p w:rsidR="0019024E" w:rsidRDefault="0019024E" w:rsidP="0019024E">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IPA membahas tentang gejala-gejala alam yang disusun secara sistematis yang didasarkan pada hasil percobaan dan pengamatan yang dilakukan oleh manusia. Hal ini sebagaimana yang dikemukakan oleh Powler (dalam Winaputra, 1992: 12) bahwa IPA merupakan ilmu yang berhubungan dengan gejala-gejala alam dan kebendaan yang sistematis yang tersusun secara teratur, berlaku umum yang berupa kumpulan dari hasil observasi dan eksperimen.</w:t>
      </w:r>
    </w:p>
    <w:p w:rsidR="0019024E" w:rsidRDefault="0019024E" w:rsidP="0019024E">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Sistematis (teratur) artinya pengetahuan itu tersusun dalam suatu sistem, tidak berdiri sendiri, satu dengan yang lainnya saling berkaitan, saling menjelaskan sehingga seluruhnya merupakan satu kesatuan yang utuh, sedangkan berlaku umum artinya pengetahuan itu tidak hanya berlaku atau oleh seseorang atau beberapa orang dengan cara eksperimentasi yang sama akan memperoleh hasil yang sama atau konsisten.</w:t>
      </w:r>
    </w:p>
    <w:p w:rsidR="0019024E" w:rsidRDefault="0019024E" w:rsidP="0019024E">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Selanjutnya Winaputra (1992: 123) mengemukakan bahwa tidak hanya merupakan kumpulan pengetahuan tentang benda atau makhluk hidup, tetapi merupakan cara kerja, cara berpikir dan cara memecahkan masalah. Jadi, </w:t>
      </w:r>
      <w:r>
        <w:rPr>
          <w:rFonts w:ascii="Times New Roman" w:hAnsi="Times New Roman" w:cs="Times New Roman"/>
          <w:sz w:val="24"/>
          <w:szCs w:val="24"/>
        </w:rPr>
        <w:lastRenderedPageBreak/>
        <w:t>kesimpulan dari uraian di atas sains adalah ilmu pengetahuan yang mempunyai objek serta menggunakan metode ilmiah.</w:t>
      </w:r>
    </w:p>
    <w:p w:rsidR="0019024E" w:rsidRDefault="0019024E" w:rsidP="0019024E">
      <w:pPr>
        <w:pStyle w:val="ListParagraph"/>
        <w:spacing w:line="480" w:lineRule="auto"/>
        <w:ind w:left="0" w:firstLine="426"/>
        <w:jc w:val="both"/>
        <w:rPr>
          <w:rFonts w:ascii="Times New Roman" w:hAnsi="Times New Roman" w:cs="Times New Roman"/>
          <w:sz w:val="24"/>
          <w:szCs w:val="24"/>
        </w:rPr>
      </w:pPr>
    </w:p>
    <w:p w:rsidR="0019024E" w:rsidRDefault="0019024E" w:rsidP="00D85020">
      <w:pPr>
        <w:pStyle w:val="ListParagraph"/>
        <w:numPr>
          <w:ilvl w:val="0"/>
          <w:numId w:val="1"/>
        </w:numPr>
        <w:spacing w:line="480" w:lineRule="auto"/>
        <w:ind w:left="426" w:hanging="426"/>
        <w:jc w:val="both"/>
        <w:rPr>
          <w:rFonts w:ascii="Times New Roman" w:hAnsi="Times New Roman" w:cs="Times New Roman"/>
          <w:b/>
          <w:sz w:val="24"/>
          <w:szCs w:val="24"/>
        </w:rPr>
      </w:pPr>
      <w:r w:rsidRPr="00325DCD">
        <w:rPr>
          <w:rFonts w:ascii="Times New Roman" w:hAnsi="Times New Roman" w:cs="Times New Roman"/>
          <w:b/>
          <w:sz w:val="24"/>
          <w:szCs w:val="24"/>
        </w:rPr>
        <w:t>Fungsi Mata Pelajaran IPA</w:t>
      </w:r>
    </w:p>
    <w:p w:rsidR="0019024E" w:rsidRDefault="0019024E" w:rsidP="0019024E">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Menurut Kurikulum Pendidikan Dasar Mata Pelajaran IPA berfungsi untuk:</w:t>
      </w:r>
    </w:p>
    <w:p w:rsidR="0019024E" w:rsidRDefault="0019024E" w:rsidP="0019024E">
      <w:pPr>
        <w:pStyle w:val="ListParagraph"/>
        <w:numPr>
          <w:ilvl w:val="0"/>
          <w:numId w:val="16"/>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Memberikan pengetahuan tentang berbagai jenis lingkungan alam dan lingkungan buatan yang berkaitan dengan pemanfaatannya bagi kehidupan sehari-hari.</w:t>
      </w:r>
    </w:p>
    <w:p w:rsidR="0019024E" w:rsidRDefault="0019024E" w:rsidP="0019024E">
      <w:pPr>
        <w:pStyle w:val="ListParagraph"/>
        <w:numPr>
          <w:ilvl w:val="0"/>
          <w:numId w:val="16"/>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Mengembangkan keterampilan proses.</w:t>
      </w:r>
    </w:p>
    <w:p w:rsidR="0019024E" w:rsidRDefault="0019024E" w:rsidP="0019024E">
      <w:pPr>
        <w:pStyle w:val="ListParagraph"/>
        <w:numPr>
          <w:ilvl w:val="0"/>
          <w:numId w:val="16"/>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Mengembangkan wawasan, sikap dan nilai yang berguna bagi siswa untuk meningkatkan kualitas hidup sehari-hari.</w:t>
      </w:r>
    </w:p>
    <w:p w:rsidR="0019024E" w:rsidRDefault="0019024E" w:rsidP="0019024E">
      <w:pPr>
        <w:pStyle w:val="ListParagraph"/>
        <w:numPr>
          <w:ilvl w:val="0"/>
          <w:numId w:val="16"/>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Mengembangkan kesadaran tentang adanya hubungan keterkaitan yang saling mempengaruhi anatara kemajuan IPA dan teknologi dengan keadaan lingkungan sekitarnya dan pemanfaatannya bagi kehidupan sehari-hari.</w:t>
      </w:r>
    </w:p>
    <w:p w:rsidR="0019024E" w:rsidRDefault="0019024E" w:rsidP="0019024E">
      <w:pPr>
        <w:pStyle w:val="ListParagraph"/>
        <w:numPr>
          <w:ilvl w:val="0"/>
          <w:numId w:val="16"/>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Mengembangkan kemajuan untuk menerapkan ilmu pengetahuan dan teknologi (IPTEK), serta keterampilan yang berguna dalam kehidupan sehari-hari maupun untuk melanjutkan pendidikannya ke tingkat pendidikan yang lebih tinggi.</w:t>
      </w:r>
    </w:p>
    <w:p w:rsidR="0019024E" w:rsidRDefault="0019024E" w:rsidP="0019024E">
      <w:pPr>
        <w:pStyle w:val="ListParagraph"/>
        <w:spacing w:line="480" w:lineRule="auto"/>
        <w:ind w:left="426"/>
        <w:jc w:val="both"/>
        <w:rPr>
          <w:rFonts w:ascii="Times New Roman" w:hAnsi="Times New Roman" w:cs="Times New Roman"/>
          <w:sz w:val="24"/>
          <w:szCs w:val="24"/>
        </w:rPr>
      </w:pPr>
    </w:p>
    <w:p w:rsidR="0019024E" w:rsidRDefault="0019024E" w:rsidP="00D85020">
      <w:pPr>
        <w:pStyle w:val="ListParagraph"/>
        <w:numPr>
          <w:ilvl w:val="0"/>
          <w:numId w:val="1"/>
        </w:numPr>
        <w:spacing w:line="480" w:lineRule="auto"/>
        <w:ind w:left="426" w:hanging="426"/>
        <w:jc w:val="both"/>
        <w:rPr>
          <w:rFonts w:ascii="Times New Roman" w:hAnsi="Times New Roman" w:cs="Times New Roman"/>
          <w:b/>
          <w:sz w:val="24"/>
          <w:szCs w:val="24"/>
        </w:rPr>
      </w:pPr>
      <w:r w:rsidRPr="00EF4372">
        <w:rPr>
          <w:rFonts w:ascii="Times New Roman" w:hAnsi="Times New Roman" w:cs="Times New Roman"/>
          <w:b/>
          <w:sz w:val="24"/>
          <w:szCs w:val="24"/>
        </w:rPr>
        <w:t>Tujuan IPA Diajarkan di Sekolah Dasar</w:t>
      </w:r>
    </w:p>
    <w:p w:rsidR="0019024E" w:rsidRDefault="0019024E" w:rsidP="0019024E">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 xml:space="preserve">Setiap pendidik harus paham akan alasan mengapa IPA perlu diajarkan di sekolah dasar. Ada berbagai alasan yang menyebabkan satu mata pelajaran itu </w:t>
      </w:r>
      <w:r>
        <w:rPr>
          <w:rFonts w:ascii="Times New Roman" w:hAnsi="Times New Roman" w:cs="Times New Roman"/>
          <w:sz w:val="24"/>
          <w:szCs w:val="24"/>
        </w:rPr>
        <w:lastRenderedPageBreak/>
        <w:t>dimasukkan ke dalam kurikulum suatu sekolah. Alasan itu dapat digolongkan menjadi empat golongan yakni:</w:t>
      </w:r>
    </w:p>
    <w:p w:rsidR="0019024E" w:rsidRDefault="0019024E" w:rsidP="0019024E">
      <w:pPr>
        <w:pStyle w:val="ListParagraph"/>
        <w:numPr>
          <w:ilvl w:val="0"/>
          <w:numId w:val="17"/>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Bahwa IPA berfaedah bagi suatu bangsa. Kesejahteraan materil suatu bangsa banyak tergantung pada kemampuan bangsa itu dalam bidang IPA, sebab IPA merupakan dasar teknologi, sering disebut-sebut sebagai tulang punggung pembangunan. Orang tidak bisa menjadi Insinyur yang baik, tanpa dasar yang cukup luas mengenai berbagai gejala alam. Suatu teknologi tidak akan berkembang pesat bila tidak didasari pengetahuan dasar yang memadai. Jadi, pengetahuan dasar untuk teknologi ialah IPA.</w:t>
      </w:r>
    </w:p>
    <w:p w:rsidR="0019024E" w:rsidRDefault="0019024E" w:rsidP="0019024E">
      <w:pPr>
        <w:pStyle w:val="ListParagraph"/>
        <w:numPr>
          <w:ilvl w:val="0"/>
          <w:numId w:val="17"/>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Bila diajarkan IPA menurut cara yang tepat, maka IPA merupakan suatu mata pelajaran yang memberikan kesempatan berfikir kritis, misalnya IPA diajarkan dengan mengikuti metode “menemukan sendiri”. IPA melatih anak berfikir kritis dan objektif. Pengetahuan yang benar artinya pengetahuan yang dibenarkan menurut tolak ukur kebenaran ilmu, yaitu rasional dan objektif. Rasional artiya masuk akal atau logis, diterima oleh akal sehat. Obyektif artinya sesuai dengan obyeknya, sesuai dengan kenyataan, atau sesuai dengan pengalaman pengamatan melalui panca indera.</w:t>
      </w:r>
    </w:p>
    <w:p w:rsidR="0019024E" w:rsidRDefault="0019024E" w:rsidP="0019024E">
      <w:pPr>
        <w:pStyle w:val="ListParagraph"/>
        <w:numPr>
          <w:ilvl w:val="0"/>
          <w:numId w:val="17"/>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Bila IPA diajarkan melalui percobaan-percobaan yang dilakukan sendiri oleh anak, maka IPA tidaklah merupakan mata pelajaran yang bersifat hafalan belaka.</w:t>
      </w:r>
    </w:p>
    <w:p w:rsidR="0019024E" w:rsidRDefault="0019024E" w:rsidP="0019024E">
      <w:pPr>
        <w:pStyle w:val="ListParagraph"/>
        <w:numPr>
          <w:ilvl w:val="0"/>
          <w:numId w:val="17"/>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Mata pelajaran ini mempunyai nilai-nilai pendidikan yaitu mempunyai potensi yang dapat membentuk kepribadian anak secara keseluruhan.</w:t>
      </w:r>
    </w:p>
    <w:p w:rsidR="0019024E" w:rsidRDefault="0019024E" w:rsidP="0019024E">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lastRenderedPageBreak/>
        <w:t>Sedangkan berdasarkan Kurikulum Tingkat Satuan Pendidikan (KTSP) Mata Pelajaran IPA di SD/MI bertujuan agar peserta didik memiliki kemampuan sebagai berikut.</w:t>
      </w:r>
    </w:p>
    <w:p w:rsidR="0019024E" w:rsidRDefault="0019024E" w:rsidP="0019024E">
      <w:pPr>
        <w:pStyle w:val="ListParagraph"/>
        <w:numPr>
          <w:ilvl w:val="0"/>
          <w:numId w:val="24"/>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Memperoleh keyakinan terhadap kebesaran Tuhan Yang Maha Esa berdasarkan keberadaan, keindahan dan keteraturan alam ciptaan-Nya.</w:t>
      </w:r>
    </w:p>
    <w:p w:rsidR="0019024E" w:rsidRDefault="0019024E" w:rsidP="0019024E">
      <w:pPr>
        <w:pStyle w:val="ListParagraph"/>
        <w:numPr>
          <w:ilvl w:val="0"/>
          <w:numId w:val="24"/>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Mengembangkan pengetahuan dan pemahaman konsep-konsep IPA yang bermanfaat dan dapat diterapkan dalam kehidupan sehari-hari.</w:t>
      </w:r>
    </w:p>
    <w:p w:rsidR="0019024E" w:rsidRDefault="0019024E" w:rsidP="0019024E">
      <w:pPr>
        <w:pStyle w:val="ListParagraph"/>
        <w:numPr>
          <w:ilvl w:val="0"/>
          <w:numId w:val="24"/>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Mengembangkan rasa ingin tahu, sikap positif dan kesadaran tentang adanya hubungan yang saling mempengaruhi antara IPA, lingkungan, teknologi dan masyarakat.</w:t>
      </w:r>
    </w:p>
    <w:p w:rsidR="0019024E" w:rsidRDefault="0019024E" w:rsidP="0019024E">
      <w:pPr>
        <w:pStyle w:val="ListParagraph"/>
        <w:numPr>
          <w:ilvl w:val="0"/>
          <w:numId w:val="24"/>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Mengembangkan keterampilan proses untuk menyelidiki alam sekitar, memecahkan masalah dan membuat keputusan.</w:t>
      </w:r>
    </w:p>
    <w:p w:rsidR="0019024E" w:rsidRDefault="0019024E" w:rsidP="0019024E">
      <w:pPr>
        <w:pStyle w:val="ListParagraph"/>
        <w:numPr>
          <w:ilvl w:val="0"/>
          <w:numId w:val="24"/>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Meningkatkan kesadaran untuk berperan serta dalam memelihara, menjaga dan melestarikan lingkungan alam.</w:t>
      </w:r>
    </w:p>
    <w:p w:rsidR="0019024E" w:rsidRDefault="0019024E" w:rsidP="0019024E">
      <w:pPr>
        <w:pStyle w:val="ListParagraph"/>
        <w:numPr>
          <w:ilvl w:val="0"/>
          <w:numId w:val="24"/>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Meningkatkan kesadaran untuk menghargai alam dan segala keteraturannya sebagai salah satu ciptaan Tuhan.</w:t>
      </w:r>
    </w:p>
    <w:p w:rsidR="0019024E" w:rsidRDefault="0019024E" w:rsidP="0019024E">
      <w:pPr>
        <w:pStyle w:val="ListParagraph"/>
        <w:numPr>
          <w:ilvl w:val="0"/>
          <w:numId w:val="24"/>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Memperoleh bekal pengetahuan, konsep dan keterampilan IPA sebagai dasar untuk melanjutkan pendidikan ke SMP/MTs.</w:t>
      </w:r>
    </w:p>
    <w:p w:rsidR="0019024E" w:rsidRPr="00513FCE" w:rsidRDefault="0019024E" w:rsidP="0019024E">
      <w:pPr>
        <w:pStyle w:val="ListParagraph"/>
        <w:spacing w:line="480" w:lineRule="auto"/>
        <w:ind w:left="426"/>
        <w:jc w:val="both"/>
        <w:rPr>
          <w:rFonts w:ascii="Times New Roman" w:hAnsi="Times New Roman" w:cs="Times New Roman"/>
          <w:sz w:val="24"/>
          <w:szCs w:val="24"/>
        </w:rPr>
      </w:pPr>
    </w:p>
    <w:p w:rsidR="0019024E" w:rsidRPr="004B0239" w:rsidRDefault="0019024E" w:rsidP="00D85020">
      <w:pPr>
        <w:pStyle w:val="ListParagraph"/>
        <w:numPr>
          <w:ilvl w:val="0"/>
          <w:numId w:val="1"/>
        </w:numPr>
        <w:spacing w:line="480" w:lineRule="auto"/>
        <w:ind w:left="426" w:hanging="426"/>
        <w:jc w:val="both"/>
        <w:rPr>
          <w:rFonts w:ascii="Times New Roman" w:hAnsi="Times New Roman" w:cs="Times New Roman"/>
          <w:b/>
          <w:sz w:val="24"/>
          <w:szCs w:val="24"/>
        </w:rPr>
      </w:pPr>
      <w:r w:rsidRPr="004B0239">
        <w:rPr>
          <w:rFonts w:ascii="Times New Roman" w:hAnsi="Times New Roman" w:cs="Times New Roman"/>
          <w:b/>
          <w:sz w:val="24"/>
          <w:szCs w:val="24"/>
        </w:rPr>
        <w:t>Pembelajaran IPA (Sains) di Sekolah Dasar</w:t>
      </w:r>
    </w:p>
    <w:p w:rsidR="0019024E" w:rsidRPr="00085DC6" w:rsidRDefault="0019024E" w:rsidP="0019024E">
      <w:pPr>
        <w:pStyle w:val="ListParagraph"/>
        <w:autoSpaceDE w:val="0"/>
        <w:autoSpaceDN w:val="0"/>
        <w:adjustRightInd w:val="0"/>
        <w:spacing w:line="480" w:lineRule="auto"/>
        <w:ind w:left="0"/>
        <w:jc w:val="both"/>
        <w:rPr>
          <w:rFonts w:ascii="Times New Roman" w:hAnsi="Times New Roman" w:cs="Times New Roman"/>
          <w:sz w:val="24"/>
          <w:szCs w:val="24"/>
        </w:rPr>
      </w:pPr>
      <w:r w:rsidRPr="0070656E">
        <w:rPr>
          <w:rFonts w:ascii="Times New Roman" w:hAnsi="Times New Roman" w:cs="Times New Roman"/>
          <w:color w:val="17365D" w:themeColor="text2" w:themeShade="BF"/>
          <w:sz w:val="24"/>
          <w:szCs w:val="24"/>
        </w:rPr>
        <w:t xml:space="preserve">      </w:t>
      </w:r>
      <w:r w:rsidRPr="00085DC6">
        <w:rPr>
          <w:rFonts w:ascii="Times New Roman" w:hAnsi="Times New Roman" w:cs="Times New Roman"/>
          <w:sz w:val="24"/>
          <w:szCs w:val="24"/>
        </w:rPr>
        <w:t xml:space="preserve">Pembelajaran merupakan proses komunikasi dua arah, mengajar dilakukan oleh guru sebagai pihak pendidik, sedangkan belajar dilakukan oleh peserta didik atau murid. Menurut Saylor, et al. (Deni Kurniawan, 2011: 25), menyatakan </w:t>
      </w:r>
      <w:r w:rsidRPr="00085DC6">
        <w:rPr>
          <w:rFonts w:ascii="Times New Roman" w:hAnsi="Times New Roman" w:cs="Times New Roman"/>
          <w:sz w:val="24"/>
          <w:szCs w:val="24"/>
        </w:rPr>
        <w:lastRenderedPageBreak/>
        <w:t>pembelajaran adalah penugasan aktual siswa dengan kesempatan belajar yang telah direncanakan sebelumnya. Kemudian, Gagne, et al. menyatakan bahwa pembelajaran adalah serangkaian aktivitas untuk membantu mempermudah seseorang belajar, sehingga terjadi belajar secara optimal. Romizowski (1981: 4) menjelaskan bahwa pembelajaran itu memiliki dua ciri yaitu aktivitas yang berorientasi pada tujuan yang spesifik serta adanya sumber dan aktivitas belajar yang telah direncanakan sebelumnya.</w:t>
      </w:r>
    </w:p>
    <w:p w:rsidR="0019024E" w:rsidRDefault="0019024E" w:rsidP="0019024E">
      <w:pPr>
        <w:pStyle w:val="ListParagraph"/>
        <w:autoSpaceDE w:val="0"/>
        <w:autoSpaceDN w:val="0"/>
        <w:adjustRightInd w:val="0"/>
        <w:spacing w:line="480" w:lineRule="auto"/>
        <w:ind w:left="0" w:firstLine="426"/>
        <w:jc w:val="both"/>
        <w:rPr>
          <w:rFonts w:ascii="Times New Roman" w:hAnsi="Times New Roman" w:cs="Times New Roman"/>
          <w:sz w:val="24"/>
          <w:szCs w:val="24"/>
        </w:rPr>
      </w:pPr>
      <w:r w:rsidRPr="00085DC6">
        <w:rPr>
          <w:rFonts w:ascii="Times New Roman" w:hAnsi="Times New Roman" w:cs="Times New Roman"/>
          <w:sz w:val="24"/>
          <w:szCs w:val="24"/>
        </w:rPr>
        <w:t>Fungsi pembelajaran IPA di sekolah dasar menurut kurikulun pendidikan antara lain adalah memberikan pengetahuan tentang lingkungan buatan dan keterkaitannya dengan pemanfaatan bagi kehidupan sehari-hari, mengembangkan keterampilan proses IPA, mengembangkan wawasan, sikap nilai dan keterampilan yang berguna untuk meningkatkan kualitas hidup. Ditinjau dari perkembangan kognitif Piaget dalam pembelajaran Sains anak usia sekolah dasar berada pada tahap operasional konkrit, karena itu proses belajar mengajar perlu dihubungkan dengan kejadian sehari-hari yang dekat dengan siswa. Penyajian objek nyata atau gambar diharapkan dapat mendorong siswa merefleksikan hasil kegiatan tersebut dalam kehidupan sehari-hari. Tujuan pembelajaran IPA tidak hanya untuk memahami pengetahuan, tetapi juga memberikan kesempatan agar siswa terlibat dan belajar dengan menggunakan berfikir ilmiah, sehingga hasil yang diperoleh adalah pengetahuan cara berfikir, sikap dan keterampilan termasuk keterampilan komunikasi.</w:t>
      </w:r>
    </w:p>
    <w:p w:rsidR="0019024E" w:rsidRPr="00085DC6" w:rsidRDefault="0019024E" w:rsidP="0019024E">
      <w:pPr>
        <w:pStyle w:val="ListParagraph"/>
        <w:autoSpaceDE w:val="0"/>
        <w:autoSpaceDN w:val="0"/>
        <w:adjustRightInd w:val="0"/>
        <w:spacing w:line="480" w:lineRule="auto"/>
        <w:ind w:left="0" w:firstLine="426"/>
        <w:jc w:val="both"/>
        <w:rPr>
          <w:rFonts w:ascii="Times New Roman" w:hAnsi="Times New Roman" w:cs="Times New Roman"/>
          <w:sz w:val="24"/>
          <w:szCs w:val="24"/>
        </w:rPr>
      </w:pPr>
    </w:p>
    <w:p w:rsidR="0019024E" w:rsidRPr="004B0239" w:rsidRDefault="0019024E" w:rsidP="00D85020">
      <w:pPr>
        <w:pStyle w:val="ListParagraph"/>
        <w:numPr>
          <w:ilvl w:val="0"/>
          <w:numId w:val="1"/>
        </w:numPr>
        <w:tabs>
          <w:tab w:val="left" w:pos="426"/>
        </w:tabs>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Konsep</w:t>
      </w:r>
      <w:r w:rsidRPr="004B0239">
        <w:rPr>
          <w:rFonts w:ascii="Times New Roman" w:hAnsi="Times New Roman" w:cs="Times New Roman"/>
          <w:b/>
          <w:sz w:val="24"/>
          <w:szCs w:val="24"/>
        </w:rPr>
        <w:t xml:space="preserve"> Penggolongan dan Daur Hidup Hewan</w:t>
      </w:r>
      <w:r>
        <w:rPr>
          <w:rFonts w:ascii="Times New Roman" w:hAnsi="Times New Roman" w:cs="Times New Roman"/>
          <w:b/>
          <w:sz w:val="24"/>
          <w:szCs w:val="24"/>
        </w:rPr>
        <w:t xml:space="preserve"> dalam Pembelajaran IPA di Kelas IV</w:t>
      </w:r>
    </w:p>
    <w:p w:rsidR="0019024E" w:rsidRPr="004B0239" w:rsidRDefault="0019024E" w:rsidP="0019024E">
      <w:pPr>
        <w:pStyle w:val="ListParagraph"/>
        <w:numPr>
          <w:ilvl w:val="0"/>
          <w:numId w:val="11"/>
        </w:numPr>
        <w:tabs>
          <w:tab w:val="left" w:pos="0"/>
          <w:tab w:val="left" w:pos="709"/>
        </w:tabs>
        <w:spacing w:line="480" w:lineRule="auto"/>
        <w:ind w:left="426" w:firstLine="0"/>
        <w:jc w:val="both"/>
        <w:rPr>
          <w:rFonts w:ascii="Times New Roman" w:hAnsi="Times New Roman" w:cs="Times New Roman"/>
          <w:sz w:val="24"/>
          <w:szCs w:val="24"/>
        </w:rPr>
      </w:pPr>
      <w:r w:rsidRPr="004B0239">
        <w:rPr>
          <w:rFonts w:ascii="Times New Roman" w:hAnsi="Times New Roman" w:cs="Times New Roman"/>
          <w:sz w:val="24"/>
          <w:szCs w:val="24"/>
        </w:rPr>
        <w:t>Penggolongan Hewan</w:t>
      </w:r>
    </w:p>
    <w:p w:rsidR="0019024E" w:rsidRPr="004B0239" w:rsidRDefault="0019024E" w:rsidP="0019024E">
      <w:pPr>
        <w:pStyle w:val="ListParagraph"/>
        <w:tabs>
          <w:tab w:val="left" w:pos="0"/>
          <w:tab w:val="left" w:pos="709"/>
        </w:tabs>
        <w:spacing w:line="480" w:lineRule="auto"/>
        <w:ind w:left="426" w:firstLine="283"/>
        <w:jc w:val="both"/>
        <w:rPr>
          <w:rFonts w:ascii="Times New Roman" w:hAnsi="Times New Roman" w:cs="Times New Roman"/>
          <w:sz w:val="24"/>
          <w:szCs w:val="24"/>
        </w:rPr>
      </w:pPr>
      <w:r w:rsidRPr="004B0239">
        <w:rPr>
          <w:rFonts w:ascii="Times New Roman" w:hAnsi="Times New Roman" w:cs="Times New Roman"/>
          <w:sz w:val="24"/>
          <w:szCs w:val="24"/>
        </w:rPr>
        <w:t>Di alam bebas, hewan mempunyai jenis makanan tersendiri. Jenis makanan hewan yang dipelajari adalah makanan yang tersedia di alam. Sumber makanan hewan dikelompokkan ke dalam dua macam, yaitu tumbuhan dan hewan. Makanan yang berasal dari tumbuhan di antaranya dapat berupa daun, batang, buah, biji-bijian, dan akar atau umbi-umbian. Sedangkan makanan yang berasal dari hewan dapat berupa daging, ikan, tulang dan serangga.</w:t>
      </w:r>
    </w:p>
    <w:p w:rsidR="0019024E" w:rsidRPr="004B0239" w:rsidRDefault="0019024E" w:rsidP="0019024E">
      <w:pPr>
        <w:pStyle w:val="ListParagraph"/>
        <w:tabs>
          <w:tab w:val="left" w:pos="284"/>
          <w:tab w:val="left" w:pos="426"/>
          <w:tab w:val="left" w:pos="709"/>
        </w:tabs>
        <w:spacing w:line="480" w:lineRule="auto"/>
        <w:ind w:left="426" w:firstLine="283"/>
        <w:jc w:val="both"/>
        <w:rPr>
          <w:rFonts w:ascii="Times New Roman" w:hAnsi="Times New Roman" w:cs="Times New Roman"/>
          <w:sz w:val="24"/>
          <w:szCs w:val="24"/>
        </w:rPr>
      </w:pPr>
      <w:r w:rsidRPr="004B0239">
        <w:rPr>
          <w:rFonts w:ascii="Times New Roman" w:hAnsi="Times New Roman" w:cs="Times New Roman"/>
          <w:sz w:val="24"/>
          <w:szCs w:val="24"/>
        </w:rPr>
        <w:tab/>
        <w:t>Berdasarkan jenis makanannya hewan dapat digolongkan menjadi: hewan pemakan tumbuhan (herbivora), hewan pemakan daging (karnivora), dan hewan pemakan segala (omnivora).</w:t>
      </w:r>
    </w:p>
    <w:p w:rsidR="0019024E" w:rsidRPr="004B0239" w:rsidRDefault="0019024E" w:rsidP="0019024E">
      <w:pPr>
        <w:pStyle w:val="ListParagraph"/>
        <w:numPr>
          <w:ilvl w:val="0"/>
          <w:numId w:val="12"/>
        </w:numPr>
        <w:tabs>
          <w:tab w:val="left" w:pos="284"/>
          <w:tab w:val="left" w:pos="426"/>
          <w:tab w:val="left" w:pos="709"/>
        </w:tabs>
        <w:spacing w:line="480" w:lineRule="auto"/>
        <w:jc w:val="both"/>
        <w:rPr>
          <w:rFonts w:ascii="Times New Roman" w:hAnsi="Times New Roman" w:cs="Times New Roman"/>
          <w:sz w:val="24"/>
          <w:szCs w:val="24"/>
        </w:rPr>
      </w:pPr>
      <w:r w:rsidRPr="004B0239">
        <w:rPr>
          <w:rFonts w:ascii="Times New Roman" w:hAnsi="Times New Roman" w:cs="Times New Roman"/>
          <w:sz w:val="24"/>
          <w:szCs w:val="24"/>
        </w:rPr>
        <w:t xml:space="preserve">Herbivora </w:t>
      </w:r>
    </w:p>
    <w:p w:rsidR="0019024E" w:rsidRPr="004B0239" w:rsidRDefault="0019024E" w:rsidP="0019024E">
      <w:pPr>
        <w:pStyle w:val="ListParagraph"/>
        <w:tabs>
          <w:tab w:val="left" w:pos="284"/>
          <w:tab w:val="left" w:pos="426"/>
          <w:tab w:val="left" w:pos="709"/>
        </w:tabs>
        <w:spacing w:line="480" w:lineRule="auto"/>
        <w:ind w:left="284" w:firstLine="425"/>
        <w:jc w:val="both"/>
        <w:rPr>
          <w:rFonts w:ascii="Times New Roman" w:hAnsi="Times New Roman" w:cs="Times New Roman"/>
          <w:sz w:val="24"/>
          <w:szCs w:val="24"/>
        </w:rPr>
      </w:pPr>
      <w:r w:rsidRPr="004B0239">
        <w:rPr>
          <w:rFonts w:ascii="Times New Roman" w:hAnsi="Times New Roman" w:cs="Times New Roman"/>
          <w:sz w:val="24"/>
          <w:szCs w:val="24"/>
        </w:rPr>
        <w:t>Hewan pemakan tumbuhan saja atau disebut herbivora. Herbivora dapat memakan bagian tumbuhan berupa daun, batang, biji dan juga umbi-umbian. Contoh herbivora pemakan rumput dan dedaunan misalnya sapi, kuda dan kambing. Kelinci sangat menyukai jenis umbi-umbian seperti wortel.</w:t>
      </w:r>
    </w:p>
    <w:p w:rsidR="0019024E" w:rsidRPr="00365B7E" w:rsidRDefault="0019024E" w:rsidP="00365B7E">
      <w:pPr>
        <w:pStyle w:val="ListParagraph"/>
        <w:tabs>
          <w:tab w:val="left" w:pos="284"/>
          <w:tab w:val="left" w:pos="426"/>
          <w:tab w:val="left" w:pos="709"/>
        </w:tabs>
        <w:spacing w:line="480" w:lineRule="auto"/>
        <w:ind w:left="284" w:firstLine="283"/>
        <w:jc w:val="both"/>
        <w:rPr>
          <w:rFonts w:ascii="Times New Roman" w:hAnsi="Times New Roman" w:cs="Times New Roman"/>
          <w:sz w:val="24"/>
          <w:szCs w:val="24"/>
        </w:rPr>
      </w:pPr>
      <w:r w:rsidRPr="004B0239">
        <w:rPr>
          <w:rFonts w:ascii="Times New Roman" w:hAnsi="Times New Roman" w:cs="Times New Roman"/>
          <w:sz w:val="24"/>
          <w:szCs w:val="24"/>
        </w:rPr>
        <w:tab/>
        <w:t>Jenis burung ada yang tergolong kedalam herbivora. Burung pemakan biji-bijian seperti merpati, tekukur dan burung gereja. Ada pula burung pemakan buah-buahan seperti burung beo dan jalak. Biasanya burung tersebut memiliki bentuk paruh yang khas sesuai dengan jenis makanannya.</w:t>
      </w:r>
    </w:p>
    <w:p w:rsidR="0019024E" w:rsidRDefault="0019024E" w:rsidP="0019024E">
      <w:pPr>
        <w:pStyle w:val="ListParagraph"/>
        <w:tabs>
          <w:tab w:val="left" w:pos="284"/>
          <w:tab w:val="left" w:pos="426"/>
          <w:tab w:val="left" w:pos="709"/>
        </w:tabs>
        <w:spacing w:line="480" w:lineRule="auto"/>
        <w:ind w:left="284" w:firstLine="283"/>
        <w:jc w:val="both"/>
        <w:rPr>
          <w:rFonts w:ascii="Times New Roman" w:hAnsi="Times New Roman" w:cs="Times New Roman"/>
          <w:sz w:val="24"/>
          <w:szCs w:val="24"/>
        </w:rPr>
      </w:pPr>
    </w:p>
    <w:p w:rsidR="00365B7E" w:rsidRDefault="00B67935" w:rsidP="0019024E">
      <w:pPr>
        <w:pStyle w:val="ListParagraph"/>
        <w:tabs>
          <w:tab w:val="left" w:pos="284"/>
          <w:tab w:val="left" w:pos="426"/>
          <w:tab w:val="left" w:pos="709"/>
        </w:tabs>
        <w:spacing w:line="480" w:lineRule="auto"/>
        <w:ind w:left="284" w:firstLine="283"/>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650048" behindDoc="0" locked="0" layoutInCell="1" allowOverlap="1">
            <wp:simplePos x="0" y="0"/>
            <wp:positionH relativeFrom="column">
              <wp:posOffset>3517265</wp:posOffset>
            </wp:positionH>
            <wp:positionV relativeFrom="paragraph">
              <wp:posOffset>-62865</wp:posOffset>
            </wp:positionV>
            <wp:extent cx="1725930" cy="1047750"/>
            <wp:effectExtent l="171450" t="133350" r="350520" b="285750"/>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1725930" cy="104775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sz w:val="24"/>
          <w:szCs w:val="24"/>
          <w:lang w:eastAsia="id-ID"/>
        </w:rPr>
        <w:drawing>
          <wp:anchor distT="0" distB="0" distL="114300" distR="114300" simplePos="0" relativeHeight="251649024" behindDoc="0" locked="0" layoutInCell="1" allowOverlap="1">
            <wp:simplePos x="0" y="0"/>
            <wp:positionH relativeFrom="column">
              <wp:posOffset>1921037</wp:posOffset>
            </wp:positionH>
            <wp:positionV relativeFrom="paragraph">
              <wp:posOffset>-52188</wp:posOffset>
            </wp:positionV>
            <wp:extent cx="1727377" cy="1048828"/>
            <wp:effectExtent l="171450" t="133350" r="349073" b="284672"/>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727377" cy="1048828"/>
                    </a:xfrm>
                    <a:prstGeom prst="rect">
                      <a:avLst/>
                    </a:prstGeom>
                    <a:ln>
                      <a:noFill/>
                    </a:ln>
                    <a:effectLst>
                      <a:outerShdw blurRad="292100" dist="139700" dir="2700000" algn="tl" rotWithShape="0">
                        <a:srgbClr val="333333">
                          <a:alpha val="65000"/>
                        </a:srgbClr>
                      </a:outerShdw>
                    </a:effectLst>
                  </pic:spPr>
                </pic:pic>
              </a:graphicData>
            </a:graphic>
          </wp:anchor>
        </w:drawing>
      </w:r>
      <w:r w:rsidR="00365B7E">
        <w:rPr>
          <w:rFonts w:ascii="Times New Roman" w:hAnsi="Times New Roman" w:cs="Times New Roman"/>
          <w:noProof/>
          <w:sz w:val="24"/>
          <w:szCs w:val="24"/>
          <w:lang w:eastAsia="id-ID"/>
        </w:rPr>
        <w:drawing>
          <wp:anchor distT="0" distB="0" distL="114300" distR="114300" simplePos="0" relativeHeight="251648000" behindDoc="0" locked="0" layoutInCell="1" allowOverlap="1">
            <wp:simplePos x="0" y="0"/>
            <wp:positionH relativeFrom="column">
              <wp:posOffset>297135</wp:posOffset>
            </wp:positionH>
            <wp:positionV relativeFrom="paragraph">
              <wp:posOffset>-52188</wp:posOffset>
            </wp:positionV>
            <wp:extent cx="1623902" cy="1048828"/>
            <wp:effectExtent l="171450" t="133350" r="338248" b="284672"/>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623902" cy="1048828"/>
                    </a:xfrm>
                    <a:prstGeom prst="rect">
                      <a:avLst/>
                    </a:prstGeom>
                    <a:ln>
                      <a:noFill/>
                    </a:ln>
                    <a:effectLst>
                      <a:outerShdw blurRad="292100" dist="139700" dir="2700000" algn="tl" rotWithShape="0">
                        <a:srgbClr val="333333">
                          <a:alpha val="65000"/>
                        </a:srgbClr>
                      </a:outerShdw>
                    </a:effectLst>
                  </pic:spPr>
                </pic:pic>
              </a:graphicData>
            </a:graphic>
          </wp:anchor>
        </w:drawing>
      </w:r>
    </w:p>
    <w:p w:rsidR="00365B7E" w:rsidRDefault="00365B7E" w:rsidP="0019024E">
      <w:pPr>
        <w:pStyle w:val="ListParagraph"/>
        <w:tabs>
          <w:tab w:val="left" w:pos="284"/>
          <w:tab w:val="left" w:pos="426"/>
          <w:tab w:val="left" w:pos="709"/>
        </w:tabs>
        <w:spacing w:line="480" w:lineRule="auto"/>
        <w:ind w:left="284" w:firstLine="283"/>
        <w:jc w:val="both"/>
        <w:rPr>
          <w:rFonts w:ascii="Times New Roman" w:hAnsi="Times New Roman" w:cs="Times New Roman"/>
          <w:sz w:val="24"/>
          <w:szCs w:val="24"/>
        </w:rPr>
      </w:pPr>
    </w:p>
    <w:p w:rsidR="00365B7E" w:rsidRDefault="00365B7E" w:rsidP="0019024E">
      <w:pPr>
        <w:pStyle w:val="ListParagraph"/>
        <w:tabs>
          <w:tab w:val="left" w:pos="284"/>
          <w:tab w:val="left" w:pos="426"/>
          <w:tab w:val="left" w:pos="709"/>
        </w:tabs>
        <w:spacing w:line="480" w:lineRule="auto"/>
        <w:ind w:left="284" w:firstLine="283"/>
        <w:jc w:val="both"/>
        <w:rPr>
          <w:rFonts w:ascii="Times New Roman" w:hAnsi="Times New Roman" w:cs="Times New Roman"/>
          <w:sz w:val="24"/>
          <w:szCs w:val="24"/>
        </w:rPr>
      </w:pPr>
    </w:p>
    <w:p w:rsidR="0019024E" w:rsidRPr="002F5F43" w:rsidRDefault="0019024E" w:rsidP="0019024E">
      <w:pPr>
        <w:pStyle w:val="ListParagraph"/>
        <w:numPr>
          <w:ilvl w:val="0"/>
          <w:numId w:val="18"/>
        </w:num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(b)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w:t>
      </w:r>
    </w:p>
    <w:p w:rsidR="0019024E" w:rsidRPr="005B5F6B" w:rsidRDefault="0019024E" w:rsidP="0019024E">
      <w:pPr>
        <w:autoSpaceDE w:val="0"/>
        <w:autoSpaceDN w:val="0"/>
        <w:adjustRightInd w:val="0"/>
        <w:spacing w:line="480" w:lineRule="auto"/>
        <w:ind w:left="284" w:firstLine="283"/>
        <w:jc w:val="both"/>
        <w:rPr>
          <w:rFonts w:ascii="Times New Roman" w:hAnsi="Times New Roman" w:cs="Times New Roman"/>
          <w:sz w:val="24"/>
          <w:szCs w:val="24"/>
        </w:rPr>
      </w:pPr>
      <w:r w:rsidRPr="00B45325">
        <w:rPr>
          <w:rFonts w:ascii="Times New Roman" w:hAnsi="Times New Roman" w:cs="Times New Roman"/>
          <w:b/>
          <w:sz w:val="24"/>
          <w:szCs w:val="24"/>
        </w:rPr>
        <w:t>Gambar 2.1</w:t>
      </w:r>
      <w:r>
        <w:rPr>
          <w:rFonts w:ascii="Times New Roman" w:hAnsi="Times New Roman" w:cs="Times New Roman"/>
          <w:sz w:val="24"/>
          <w:szCs w:val="24"/>
        </w:rPr>
        <w:t xml:space="preserve"> Hewan h</w:t>
      </w:r>
      <w:r w:rsidRPr="00BE38AD">
        <w:rPr>
          <w:rFonts w:ascii="Times New Roman" w:hAnsi="Times New Roman" w:cs="Times New Roman"/>
          <w:sz w:val="24"/>
          <w:szCs w:val="24"/>
        </w:rPr>
        <w:t>erbivora</w:t>
      </w:r>
      <w:r>
        <w:rPr>
          <w:rFonts w:ascii="Times New Roman" w:hAnsi="Times New Roman" w:cs="Times New Roman"/>
          <w:sz w:val="24"/>
          <w:szCs w:val="24"/>
        </w:rPr>
        <w:t xml:space="preserve"> contohnya (a) Kambing makan daun, (b) Monyet makan buah, (c) </w:t>
      </w:r>
      <w:r w:rsidRPr="00BE38AD">
        <w:rPr>
          <w:rFonts w:ascii="Times New Roman" w:hAnsi="Times New Roman" w:cs="Times New Roman"/>
          <w:sz w:val="24"/>
          <w:szCs w:val="24"/>
        </w:rPr>
        <w:t>Panda makan pucuk bambu</w:t>
      </w:r>
      <w:r>
        <w:rPr>
          <w:rFonts w:ascii="Times New Roman" w:hAnsi="Times New Roman" w:cs="Times New Roman"/>
          <w:sz w:val="24"/>
          <w:szCs w:val="24"/>
        </w:rPr>
        <w:t>.</w:t>
      </w:r>
    </w:p>
    <w:p w:rsidR="0019024E" w:rsidRPr="004B0239" w:rsidRDefault="0019024E" w:rsidP="0019024E">
      <w:pPr>
        <w:pStyle w:val="ListParagraph"/>
        <w:numPr>
          <w:ilvl w:val="0"/>
          <w:numId w:val="12"/>
        </w:numPr>
        <w:tabs>
          <w:tab w:val="left" w:pos="284"/>
          <w:tab w:val="left" w:pos="426"/>
          <w:tab w:val="left" w:pos="709"/>
        </w:tabs>
        <w:spacing w:line="480" w:lineRule="auto"/>
        <w:jc w:val="both"/>
        <w:rPr>
          <w:rFonts w:ascii="Times New Roman" w:hAnsi="Times New Roman" w:cs="Times New Roman"/>
          <w:sz w:val="24"/>
          <w:szCs w:val="24"/>
        </w:rPr>
      </w:pPr>
      <w:r w:rsidRPr="004B0239">
        <w:rPr>
          <w:rFonts w:ascii="Times New Roman" w:hAnsi="Times New Roman" w:cs="Times New Roman"/>
          <w:sz w:val="24"/>
          <w:szCs w:val="24"/>
        </w:rPr>
        <w:t xml:space="preserve">Karnivora </w:t>
      </w:r>
    </w:p>
    <w:p w:rsidR="0019024E" w:rsidRPr="004B0239" w:rsidRDefault="0019024E" w:rsidP="0019024E">
      <w:pPr>
        <w:pStyle w:val="ListParagraph"/>
        <w:tabs>
          <w:tab w:val="left" w:pos="284"/>
          <w:tab w:val="left" w:pos="426"/>
          <w:tab w:val="left" w:pos="709"/>
        </w:tabs>
        <w:spacing w:line="480" w:lineRule="auto"/>
        <w:ind w:left="284" w:firstLine="425"/>
        <w:jc w:val="both"/>
        <w:rPr>
          <w:rFonts w:ascii="Times New Roman" w:hAnsi="Times New Roman" w:cs="Times New Roman"/>
          <w:sz w:val="24"/>
          <w:szCs w:val="24"/>
        </w:rPr>
      </w:pPr>
      <w:r w:rsidRPr="004B0239">
        <w:rPr>
          <w:rFonts w:ascii="Times New Roman" w:hAnsi="Times New Roman" w:cs="Times New Roman"/>
          <w:sz w:val="24"/>
          <w:szCs w:val="24"/>
        </w:rPr>
        <w:t>Hewan yang memakan hewan lain disebut karnivora. Hewan karnivora yang hidup di sekitar kita seperti anjing dan kucing. Anjing memakan daging dan tulang. Di rumah kucing memangsa tikus, memakan daging ayam dan ikan.</w:t>
      </w:r>
    </w:p>
    <w:p w:rsidR="0019024E" w:rsidRDefault="0019024E" w:rsidP="0019024E">
      <w:pPr>
        <w:pStyle w:val="ListParagraph"/>
        <w:tabs>
          <w:tab w:val="left" w:pos="284"/>
          <w:tab w:val="left" w:pos="426"/>
          <w:tab w:val="left" w:pos="709"/>
        </w:tabs>
        <w:spacing w:line="480" w:lineRule="auto"/>
        <w:ind w:left="284" w:firstLine="425"/>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51072" behindDoc="0" locked="0" layoutInCell="1" allowOverlap="1">
            <wp:simplePos x="0" y="0"/>
            <wp:positionH relativeFrom="column">
              <wp:posOffset>205740</wp:posOffset>
            </wp:positionH>
            <wp:positionV relativeFrom="paragraph">
              <wp:posOffset>2426970</wp:posOffset>
            </wp:positionV>
            <wp:extent cx="1704340" cy="1052830"/>
            <wp:effectExtent l="171450" t="133350" r="353060" b="299720"/>
            <wp:wrapNone/>
            <wp:docPr id="16" name="Picture 100" descr="D:\My Documents\Downloads\hewan\Captive-Male-Lio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My Documents\Downloads\hewan\Captive-Male-Lion-L.jpg"/>
                    <pic:cNvPicPr>
                      <a:picLocks noChangeAspect="1" noChangeArrowheads="1"/>
                    </pic:cNvPicPr>
                  </pic:nvPicPr>
                  <pic:blipFill>
                    <a:blip r:embed="rId10" cstate="print"/>
                    <a:srcRect/>
                    <a:stretch>
                      <a:fillRect/>
                    </a:stretch>
                  </pic:blipFill>
                  <pic:spPr bwMode="auto">
                    <a:xfrm>
                      <a:off x="0" y="0"/>
                      <a:ext cx="1704340" cy="105283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sz w:val="24"/>
          <w:szCs w:val="24"/>
          <w:lang w:eastAsia="id-ID"/>
        </w:rPr>
        <w:drawing>
          <wp:anchor distT="0" distB="0" distL="114300" distR="114300" simplePos="0" relativeHeight="251653120" behindDoc="0" locked="0" layoutInCell="1" allowOverlap="1">
            <wp:simplePos x="0" y="0"/>
            <wp:positionH relativeFrom="column">
              <wp:posOffset>3565525</wp:posOffset>
            </wp:positionH>
            <wp:positionV relativeFrom="paragraph">
              <wp:posOffset>2426970</wp:posOffset>
            </wp:positionV>
            <wp:extent cx="1669415" cy="1052830"/>
            <wp:effectExtent l="171450" t="133350" r="368935" b="299720"/>
            <wp:wrapNone/>
            <wp:docPr id="17" name="Picture 99" descr="D:\My Documents\Downloads\hewan\burung el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My Documents\Downloads\hewan\burung elang.jpg"/>
                    <pic:cNvPicPr>
                      <a:picLocks noChangeAspect="1" noChangeArrowheads="1"/>
                    </pic:cNvPicPr>
                  </pic:nvPicPr>
                  <pic:blipFill>
                    <a:blip r:embed="rId11" cstate="print"/>
                    <a:srcRect/>
                    <a:stretch>
                      <a:fillRect/>
                    </a:stretch>
                  </pic:blipFill>
                  <pic:spPr bwMode="auto">
                    <a:xfrm>
                      <a:off x="0" y="0"/>
                      <a:ext cx="1669415" cy="105283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sz w:val="24"/>
          <w:szCs w:val="24"/>
          <w:lang w:eastAsia="id-ID"/>
        </w:rPr>
        <w:drawing>
          <wp:anchor distT="0" distB="0" distL="114300" distR="114300" simplePos="0" relativeHeight="251652096" behindDoc="0" locked="0" layoutInCell="1" allowOverlap="1">
            <wp:simplePos x="0" y="0"/>
            <wp:positionH relativeFrom="column">
              <wp:posOffset>1917730</wp:posOffset>
            </wp:positionH>
            <wp:positionV relativeFrom="paragraph">
              <wp:posOffset>2427324</wp:posOffset>
            </wp:positionV>
            <wp:extent cx="1644532" cy="1052949"/>
            <wp:effectExtent l="171450" t="133350" r="355718" b="299601"/>
            <wp:wrapNone/>
            <wp:docPr id="18" name="Picture 111" descr="D:\My Documents\Downloads\hewan\pulau-komoda-amoreshamonanganw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My Documents\Downloads\hewan\pulau-komoda-amoreshamonanganwp.jpg"/>
                    <pic:cNvPicPr>
                      <a:picLocks noChangeAspect="1" noChangeArrowheads="1"/>
                    </pic:cNvPicPr>
                  </pic:nvPicPr>
                  <pic:blipFill>
                    <a:blip r:embed="rId12" cstate="print"/>
                    <a:srcRect/>
                    <a:stretch>
                      <a:fillRect/>
                    </a:stretch>
                  </pic:blipFill>
                  <pic:spPr bwMode="auto">
                    <a:xfrm>
                      <a:off x="0" y="0"/>
                      <a:ext cx="1644532" cy="1052949"/>
                    </a:xfrm>
                    <a:prstGeom prst="rect">
                      <a:avLst/>
                    </a:prstGeom>
                    <a:ln>
                      <a:noFill/>
                    </a:ln>
                    <a:effectLst>
                      <a:outerShdw blurRad="292100" dist="139700" dir="2700000" algn="tl" rotWithShape="0">
                        <a:srgbClr val="333333">
                          <a:alpha val="65000"/>
                        </a:srgbClr>
                      </a:outerShdw>
                    </a:effectLst>
                  </pic:spPr>
                </pic:pic>
              </a:graphicData>
            </a:graphic>
          </wp:anchor>
        </w:drawing>
      </w:r>
      <w:r w:rsidRPr="004B0239">
        <w:rPr>
          <w:rFonts w:ascii="Times New Roman" w:hAnsi="Times New Roman" w:cs="Times New Roman"/>
          <w:sz w:val="24"/>
          <w:szCs w:val="24"/>
        </w:rPr>
        <w:t xml:space="preserve">Harimau dan serigala merupakan hewan karnivora yang hidup di hutan belantara. Mereka berburu untuk mendapatkan makanannya. Hewan ini memiliki taring yang berguna untuk merobek daging hewan yang dimangsanya. Kakinya memiliki cakar yang berguna untuk mencengkram mangsanya. Ciri hewan yang termasuk karnivora mempunyai indera penglihat, pencium, dan pendengar yang baik. Hewan karnivora dapat memiliki racun (bisa) dan gigi taring yang kuat seperti ular. </w:t>
      </w:r>
    </w:p>
    <w:p w:rsidR="0019024E" w:rsidRDefault="0019024E" w:rsidP="0019024E">
      <w:pPr>
        <w:pStyle w:val="ListParagraph"/>
        <w:tabs>
          <w:tab w:val="left" w:pos="284"/>
          <w:tab w:val="left" w:pos="426"/>
          <w:tab w:val="left" w:pos="709"/>
        </w:tabs>
        <w:spacing w:line="480" w:lineRule="auto"/>
        <w:ind w:left="284" w:firstLine="425"/>
        <w:jc w:val="both"/>
        <w:rPr>
          <w:rFonts w:ascii="Times New Roman" w:hAnsi="Times New Roman" w:cs="Times New Roman"/>
          <w:sz w:val="24"/>
          <w:szCs w:val="24"/>
        </w:rPr>
      </w:pPr>
    </w:p>
    <w:p w:rsidR="0019024E" w:rsidRDefault="0019024E" w:rsidP="0019024E">
      <w:pPr>
        <w:pStyle w:val="ListParagraph"/>
        <w:tabs>
          <w:tab w:val="left" w:pos="284"/>
          <w:tab w:val="left" w:pos="426"/>
          <w:tab w:val="left" w:pos="709"/>
        </w:tabs>
        <w:spacing w:line="480" w:lineRule="auto"/>
        <w:ind w:left="284" w:firstLine="425"/>
        <w:jc w:val="both"/>
        <w:rPr>
          <w:rFonts w:ascii="Times New Roman" w:hAnsi="Times New Roman" w:cs="Times New Roman"/>
          <w:sz w:val="24"/>
          <w:szCs w:val="24"/>
        </w:rPr>
      </w:pPr>
    </w:p>
    <w:p w:rsidR="0019024E" w:rsidRDefault="0019024E" w:rsidP="0019024E">
      <w:pPr>
        <w:pStyle w:val="ListParagraph"/>
        <w:tabs>
          <w:tab w:val="left" w:pos="284"/>
          <w:tab w:val="left" w:pos="426"/>
          <w:tab w:val="left" w:pos="709"/>
        </w:tabs>
        <w:spacing w:line="480" w:lineRule="auto"/>
        <w:ind w:left="284" w:firstLine="425"/>
        <w:jc w:val="both"/>
        <w:rPr>
          <w:rFonts w:ascii="Times New Roman" w:hAnsi="Times New Roman" w:cs="Times New Roman"/>
          <w:sz w:val="24"/>
          <w:szCs w:val="24"/>
        </w:rPr>
      </w:pPr>
    </w:p>
    <w:p w:rsidR="0019024E" w:rsidRDefault="0019024E" w:rsidP="0019024E">
      <w:pPr>
        <w:pStyle w:val="ListParagraph"/>
        <w:numPr>
          <w:ilvl w:val="0"/>
          <w:numId w:val="19"/>
        </w:numPr>
        <w:tabs>
          <w:tab w:val="left" w:pos="284"/>
          <w:tab w:val="left" w:pos="426"/>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(b)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(c)</w:t>
      </w:r>
    </w:p>
    <w:p w:rsidR="0019024E" w:rsidRPr="007855E4" w:rsidRDefault="0019024E" w:rsidP="0019024E">
      <w:pPr>
        <w:autoSpaceDE w:val="0"/>
        <w:autoSpaceDN w:val="0"/>
        <w:adjustRightInd w:val="0"/>
        <w:spacing w:line="480" w:lineRule="auto"/>
        <w:ind w:left="426" w:firstLine="294"/>
        <w:jc w:val="both"/>
        <w:rPr>
          <w:rFonts w:ascii="Times New Roman" w:hAnsi="Times New Roman" w:cs="Times New Roman"/>
          <w:sz w:val="24"/>
          <w:szCs w:val="24"/>
        </w:rPr>
      </w:pPr>
      <w:r w:rsidRPr="007855E4">
        <w:rPr>
          <w:rFonts w:ascii="Times New Roman" w:hAnsi="Times New Roman" w:cs="Times New Roman"/>
          <w:b/>
          <w:sz w:val="24"/>
          <w:szCs w:val="24"/>
        </w:rPr>
        <w:t>Gambar 2.2</w:t>
      </w:r>
      <w:r w:rsidRPr="007855E4">
        <w:rPr>
          <w:rFonts w:ascii="Times New Roman" w:hAnsi="Times New Roman" w:cs="Times New Roman"/>
          <w:sz w:val="24"/>
          <w:szCs w:val="24"/>
        </w:rPr>
        <w:t xml:space="preserve"> Hewan karnivora contohnya (a) Singa, (b) Komodo, (c) Burung Elang.</w:t>
      </w:r>
    </w:p>
    <w:p w:rsidR="0019024E" w:rsidRPr="004B0239" w:rsidRDefault="0019024E" w:rsidP="0019024E">
      <w:pPr>
        <w:pStyle w:val="ListParagraph"/>
        <w:numPr>
          <w:ilvl w:val="0"/>
          <w:numId w:val="12"/>
        </w:numPr>
        <w:tabs>
          <w:tab w:val="left" w:pos="284"/>
          <w:tab w:val="left" w:pos="426"/>
          <w:tab w:val="left" w:pos="709"/>
        </w:tabs>
        <w:spacing w:line="480" w:lineRule="auto"/>
        <w:jc w:val="both"/>
        <w:rPr>
          <w:rFonts w:ascii="Times New Roman" w:hAnsi="Times New Roman" w:cs="Times New Roman"/>
          <w:sz w:val="24"/>
          <w:szCs w:val="24"/>
        </w:rPr>
      </w:pPr>
      <w:r w:rsidRPr="004B0239">
        <w:rPr>
          <w:rFonts w:ascii="Times New Roman" w:hAnsi="Times New Roman" w:cs="Times New Roman"/>
          <w:sz w:val="24"/>
          <w:szCs w:val="24"/>
        </w:rPr>
        <w:lastRenderedPageBreak/>
        <w:t>Omnivora</w:t>
      </w:r>
    </w:p>
    <w:p w:rsidR="0019024E" w:rsidRDefault="0019024E" w:rsidP="0019024E">
      <w:pPr>
        <w:pStyle w:val="ListParagraph"/>
        <w:tabs>
          <w:tab w:val="left" w:pos="284"/>
          <w:tab w:val="left" w:pos="426"/>
          <w:tab w:val="left" w:pos="709"/>
        </w:tabs>
        <w:spacing w:line="480" w:lineRule="auto"/>
        <w:ind w:left="284" w:firstLine="283"/>
        <w:jc w:val="both"/>
        <w:rPr>
          <w:rFonts w:ascii="Times New Roman" w:hAnsi="Times New Roman" w:cs="Times New Roman"/>
          <w:sz w:val="24"/>
          <w:szCs w:val="24"/>
        </w:rPr>
      </w:pPr>
      <w:r w:rsidRPr="004B0239">
        <w:rPr>
          <w:rFonts w:ascii="Times New Roman" w:hAnsi="Times New Roman" w:cs="Times New Roman"/>
          <w:sz w:val="24"/>
          <w:szCs w:val="24"/>
        </w:rPr>
        <w:tab/>
        <w:t>Hewan omnivora atau pemakan segala yang sering kita jumpai sehari-hari seperti: ayam, tikus, bebek, ikan dan lain-lain. Contoh: ayam memakan biji-bijian seperti beras dan jagung dapat pula makan cacing. Ikan memakan tumbuhan air dan cacing yang ada di kolam atau akuarium.</w:t>
      </w:r>
    </w:p>
    <w:p w:rsidR="0019024E" w:rsidRDefault="0019024E" w:rsidP="0019024E">
      <w:pPr>
        <w:pStyle w:val="ListParagraph"/>
        <w:tabs>
          <w:tab w:val="left" w:pos="284"/>
          <w:tab w:val="left" w:pos="426"/>
          <w:tab w:val="left" w:pos="709"/>
        </w:tabs>
        <w:spacing w:line="480" w:lineRule="auto"/>
        <w:ind w:left="284" w:firstLine="283"/>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55168" behindDoc="0" locked="0" layoutInCell="1" allowOverlap="1">
            <wp:simplePos x="0" y="0"/>
            <wp:positionH relativeFrom="column">
              <wp:posOffset>3557905</wp:posOffset>
            </wp:positionH>
            <wp:positionV relativeFrom="paragraph">
              <wp:posOffset>-73025</wp:posOffset>
            </wp:positionV>
            <wp:extent cx="1704340" cy="1052830"/>
            <wp:effectExtent l="171450" t="133350" r="353060" b="299720"/>
            <wp:wrapNone/>
            <wp:docPr id="121" name="Picture 121" descr="D:\My Documents\Downloads\hewan\tik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My Documents\Downloads\hewan\tikus.jpg"/>
                    <pic:cNvPicPr>
                      <a:picLocks noChangeAspect="1" noChangeArrowheads="1"/>
                    </pic:cNvPicPr>
                  </pic:nvPicPr>
                  <pic:blipFill>
                    <a:blip r:embed="rId13" cstate="print"/>
                    <a:srcRect/>
                    <a:stretch>
                      <a:fillRect/>
                    </a:stretch>
                  </pic:blipFill>
                  <pic:spPr bwMode="auto">
                    <a:xfrm>
                      <a:off x="0" y="0"/>
                      <a:ext cx="1704340" cy="105283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sz w:val="24"/>
          <w:szCs w:val="24"/>
          <w:lang w:eastAsia="id-ID"/>
        </w:rPr>
        <w:drawing>
          <wp:anchor distT="0" distB="0" distL="114300" distR="114300" simplePos="0" relativeHeight="251654144" behindDoc="0" locked="0" layoutInCell="1" allowOverlap="1">
            <wp:simplePos x="0" y="0"/>
            <wp:positionH relativeFrom="column">
              <wp:posOffset>1856740</wp:posOffset>
            </wp:positionH>
            <wp:positionV relativeFrom="paragraph">
              <wp:posOffset>-73025</wp:posOffset>
            </wp:positionV>
            <wp:extent cx="1704340" cy="1052830"/>
            <wp:effectExtent l="171450" t="133350" r="353060" b="299720"/>
            <wp:wrapNone/>
            <wp:docPr id="98" name="Picture 98" descr="D:\My Documents\Downloads\hewan\beruang hit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My Documents\Downloads\hewan\beruang hitam.jpg"/>
                    <pic:cNvPicPr>
                      <a:picLocks noChangeAspect="1" noChangeArrowheads="1"/>
                    </pic:cNvPicPr>
                  </pic:nvPicPr>
                  <pic:blipFill>
                    <a:blip r:embed="rId14" cstate="print"/>
                    <a:srcRect/>
                    <a:stretch>
                      <a:fillRect/>
                    </a:stretch>
                  </pic:blipFill>
                  <pic:spPr bwMode="auto">
                    <a:xfrm>
                      <a:off x="0" y="0"/>
                      <a:ext cx="1704340" cy="105283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noProof/>
          <w:sz w:val="24"/>
          <w:szCs w:val="24"/>
          <w:lang w:eastAsia="id-ID"/>
        </w:rPr>
        <w:drawing>
          <wp:anchor distT="0" distB="0" distL="114300" distR="114300" simplePos="0" relativeHeight="251656192" behindDoc="0" locked="0" layoutInCell="1" allowOverlap="1">
            <wp:simplePos x="0" y="0"/>
            <wp:positionH relativeFrom="column">
              <wp:posOffset>209196</wp:posOffset>
            </wp:positionH>
            <wp:positionV relativeFrom="paragraph">
              <wp:posOffset>-72745</wp:posOffset>
            </wp:positionV>
            <wp:extent cx="1641356" cy="1055488"/>
            <wp:effectExtent l="171450" t="133350" r="358894" b="297062"/>
            <wp:wrapNone/>
            <wp:docPr id="19" name="Picture 23" descr="D:\My Documents\Downloads\hewan\Beb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My Documents\Downloads\hewan\Bebek.jpg"/>
                    <pic:cNvPicPr>
                      <a:picLocks noChangeAspect="1" noChangeArrowheads="1"/>
                    </pic:cNvPicPr>
                  </pic:nvPicPr>
                  <pic:blipFill>
                    <a:blip r:embed="rId15" cstate="print"/>
                    <a:srcRect/>
                    <a:stretch>
                      <a:fillRect/>
                    </a:stretch>
                  </pic:blipFill>
                  <pic:spPr bwMode="auto">
                    <a:xfrm>
                      <a:off x="0" y="0"/>
                      <a:ext cx="1641356" cy="1055488"/>
                    </a:xfrm>
                    <a:prstGeom prst="rect">
                      <a:avLst/>
                    </a:prstGeom>
                    <a:ln>
                      <a:noFill/>
                    </a:ln>
                    <a:effectLst>
                      <a:outerShdw blurRad="292100" dist="139700" dir="2700000" algn="tl" rotWithShape="0">
                        <a:srgbClr val="333333">
                          <a:alpha val="65000"/>
                        </a:srgbClr>
                      </a:outerShdw>
                    </a:effectLst>
                  </pic:spPr>
                </pic:pic>
              </a:graphicData>
            </a:graphic>
          </wp:anchor>
        </w:drawing>
      </w:r>
    </w:p>
    <w:p w:rsidR="0019024E" w:rsidRDefault="0019024E" w:rsidP="0019024E">
      <w:pPr>
        <w:pStyle w:val="ListParagraph"/>
        <w:tabs>
          <w:tab w:val="left" w:pos="284"/>
          <w:tab w:val="left" w:pos="426"/>
          <w:tab w:val="left" w:pos="709"/>
        </w:tabs>
        <w:spacing w:line="480" w:lineRule="auto"/>
        <w:ind w:left="284" w:firstLine="283"/>
        <w:jc w:val="both"/>
        <w:rPr>
          <w:rFonts w:ascii="Times New Roman" w:hAnsi="Times New Roman" w:cs="Times New Roman"/>
          <w:sz w:val="24"/>
          <w:szCs w:val="24"/>
        </w:rPr>
      </w:pPr>
    </w:p>
    <w:p w:rsidR="0019024E" w:rsidRDefault="0019024E" w:rsidP="0019024E">
      <w:pPr>
        <w:pStyle w:val="ListParagraph"/>
        <w:tabs>
          <w:tab w:val="left" w:pos="284"/>
          <w:tab w:val="left" w:pos="426"/>
          <w:tab w:val="left" w:pos="709"/>
        </w:tabs>
        <w:spacing w:line="480" w:lineRule="auto"/>
        <w:ind w:left="284" w:firstLine="283"/>
        <w:jc w:val="both"/>
        <w:rPr>
          <w:rFonts w:ascii="Times New Roman" w:hAnsi="Times New Roman" w:cs="Times New Roman"/>
          <w:sz w:val="24"/>
          <w:szCs w:val="24"/>
        </w:rPr>
      </w:pPr>
    </w:p>
    <w:p w:rsidR="0019024E" w:rsidRDefault="0019024E" w:rsidP="0019024E">
      <w:pPr>
        <w:pStyle w:val="ListParagraph"/>
        <w:numPr>
          <w:ilvl w:val="0"/>
          <w:numId w:val="20"/>
        </w:numPr>
        <w:tabs>
          <w:tab w:val="left" w:pos="284"/>
          <w:tab w:val="left" w:pos="426"/>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(b)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(c)</w:t>
      </w:r>
    </w:p>
    <w:p w:rsidR="0019024E" w:rsidRPr="007855E4" w:rsidRDefault="0019024E" w:rsidP="0019024E">
      <w:pPr>
        <w:autoSpaceDE w:val="0"/>
        <w:autoSpaceDN w:val="0"/>
        <w:adjustRightInd w:val="0"/>
        <w:spacing w:line="480" w:lineRule="auto"/>
        <w:ind w:firstLine="426"/>
        <w:rPr>
          <w:rFonts w:ascii="Times New Roman" w:hAnsi="Times New Roman" w:cs="Times New Roman"/>
          <w:sz w:val="24"/>
          <w:szCs w:val="24"/>
        </w:rPr>
      </w:pPr>
      <w:r>
        <w:rPr>
          <w:rFonts w:ascii="Times New Roman" w:hAnsi="Times New Roman" w:cs="Times New Roman"/>
          <w:b/>
          <w:sz w:val="24"/>
          <w:szCs w:val="24"/>
        </w:rPr>
        <w:t xml:space="preserve">  </w:t>
      </w:r>
      <w:r w:rsidRPr="007855E4">
        <w:rPr>
          <w:rFonts w:ascii="Times New Roman" w:hAnsi="Times New Roman" w:cs="Times New Roman"/>
          <w:b/>
          <w:sz w:val="24"/>
          <w:szCs w:val="24"/>
        </w:rPr>
        <w:t>Gambar 2.3</w:t>
      </w:r>
      <w:r w:rsidRPr="007855E4">
        <w:rPr>
          <w:rFonts w:ascii="Times New Roman" w:hAnsi="Times New Roman" w:cs="Times New Roman"/>
          <w:sz w:val="24"/>
          <w:szCs w:val="24"/>
        </w:rPr>
        <w:t xml:space="preserve"> Hewan omnivora contohnya (a) Bebek, (b) Beruang, (c) Tikus. </w:t>
      </w:r>
    </w:p>
    <w:p w:rsidR="0019024E" w:rsidRPr="004B0239" w:rsidRDefault="0019024E" w:rsidP="0019024E">
      <w:pPr>
        <w:pStyle w:val="ListParagraph"/>
        <w:numPr>
          <w:ilvl w:val="0"/>
          <w:numId w:val="11"/>
        </w:numPr>
        <w:tabs>
          <w:tab w:val="left" w:pos="284"/>
          <w:tab w:val="left" w:pos="426"/>
          <w:tab w:val="left" w:pos="709"/>
        </w:tabs>
        <w:spacing w:line="480" w:lineRule="auto"/>
        <w:ind w:left="426" w:firstLine="0"/>
        <w:jc w:val="both"/>
        <w:rPr>
          <w:rFonts w:ascii="Times New Roman" w:hAnsi="Times New Roman" w:cs="Times New Roman"/>
          <w:sz w:val="24"/>
          <w:szCs w:val="24"/>
        </w:rPr>
      </w:pPr>
      <w:r w:rsidRPr="004B0239">
        <w:rPr>
          <w:rFonts w:ascii="Times New Roman" w:hAnsi="Times New Roman" w:cs="Times New Roman"/>
          <w:sz w:val="24"/>
          <w:szCs w:val="24"/>
        </w:rPr>
        <w:t>Daur Hidup Hewan</w:t>
      </w:r>
    </w:p>
    <w:p w:rsidR="0019024E" w:rsidRPr="004B0239" w:rsidRDefault="0019024E" w:rsidP="0019024E">
      <w:pPr>
        <w:pStyle w:val="ListParagraph"/>
        <w:tabs>
          <w:tab w:val="left" w:pos="284"/>
          <w:tab w:val="left" w:pos="426"/>
          <w:tab w:val="left" w:pos="709"/>
        </w:tabs>
        <w:spacing w:line="480" w:lineRule="auto"/>
        <w:ind w:left="426" w:firstLine="283"/>
        <w:jc w:val="both"/>
        <w:rPr>
          <w:rFonts w:ascii="Times New Roman" w:hAnsi="Times New Roman" w:cs="Times New Roman"/>
          <w:sz w:val="24"/>
          <w:szCs w:val="24"/>
        </w:rPr>
      </w:pPr>
      <w:r w:rsidRPr="004B0239">
        <w:rPr>
          <w:rFonts w:ascii="Times New Roman" w:hAnsi="Times New Roman" w:cs="Times New Roman"/>
          <w:sz w:val="24"/>
          <w:szCs w:val="24"/>
        </w:rPr>
        <w:t xml:space="preserve">Setiap hewan pasti mengalami tahap pertumbuhan dan perkembangan. Daur hidup dimulai saat keluar dari perut induknya hingga dewasa. Setelah dewasa hewan dapat menghasilkan keturunan kembali. Namun, daur hidup pada beberapa kelompok hewan ternyata berbeda-beda.  </w:t>
      </w:r>
    </w:p>
    <w:p w:rsidR="0019024E" w:rsidRPr="004B0239" w:rsidRDefault="0019024E" w:rsidP="0019024E">
      <w:pPr>
        <w:pStyle w:val="ListParagraph"/>
        <w:tabs>
          <w:tab w:val="left" w:pos="284"/>
          <w:tab w:val="left" w:pos="426"/>
          <w:tab w:val="left" w:pos="709"/>
        </w:tabs>
        <w:spacing w:line="480" w:lineRule="auto"/>
        <w:ind w:left="426" w:firstLine="283"/>
        <w:jc w:val="both"/>
        <w:rPr>
          <w:rFonts w:ascii="Times New Roman" w:hAnsi="Times New Roman" w:cs="Times New Roman"/>
          <w:sz w:val="24"/>
          <w:szCs w:val="24"/>
        </w:rPr>
      </w:pPr>
      <w:r w:rsidRPr="004B0239">
        <w:rPr>
          <w:rFonts w:ascii="Times New Roman" w:hAnsi="Times New Roman" w:cs="Times New Roman"/>
          <w:sz w:val="24"/>
          <w:szCs w:val="24"/>
        </w:rPr>
        <w:t>Untuk lebih memahaminya, berikut ini adalah uraian mengenai contoh hewan-hewan yang mengalami daur hidup yang berbeda-beda.</w:t>
      </w:r>
    </w:p>
    <w:p w:rsidR="0019024E" w:rsidRPr="004B0239" w:rsidRDefault="0019024E" w:rsidP="0019024E">
      <w:pPr>
        <w:pStyle w:val="ListParagraph"/>
        <w:numPr>
          <w:ilvl w:val="0"/>
          <w:numId w:val="13"/>
        </w:numPr>
        <w:tabs>
          <w:tab w:val="left" w:pos="284"/>
          <w:tab w:val="left" w:pos="426"/>
          <w:tab w:val="left" w:pos="709"/>
        </w:tabs>
        <w:spacing w:line="480" w:lineRule="auto"/>
        <w:jc w:val="both"/>
        <w:rPr>
          <w:rFonts w:ascii="Times New Roman" w:hAnsi="Times New Roman" w:cs="Times New Roman"/>
          <w:sz w:val="24"/>
          <w:szCs w:val="24"/>
        </w:rPr>
      </w:pPr>
      <w:r w:rsidRPr="004B0239">
        <w:rPr>
          <w:rFonts w:ascii="Times New Roman" w:hAnsi="Times New Roman" w:cs="Times New Roman"/>
          <w:sz w:val="24"/>
          <w:szCs w:val="24"/>
        </w:rPr>
        <w:t>Daur Hidup Serangga</w:t>
      </w:r>
    </w:p>
    <w:p w:rsidR="0019024E" w:rsidRPr="004B0239" w:rsidRDefault="0019024E" w:rsidP="0019024E">
      <w:pPr>
        <w:pStyle w:val="ListParagraph"/>
        <w:tabs>
          <w:tab w:val="left" w:pos="284"/>
          <w:tab w:val="left" w:pos="426"/>
          <w:tab w:val="left" w:pos="709"/>
        </w:tabs>
        <w:spacing w:line="480" w:lineRule="auto"/>
        <w:ind w:left="709" w:firstLine="360"/>
        <w:jc w:val="both"/>
        <w:rPr>
          <w:rFonts w:ascii="Times New Roman" w:hAnsi="Times New Roman" w:cs="Times New Roman"/>
          <w:sz w:val="24"/>
          <w:szCs w:val="24"/>
        </w:rPr>
      </w:pPr>
      <w:r w:rsidRPr="004B0239">
        <w:rPr>
          <w:rFonts w:ascii="Times New Roman" w:hAnsi="Times New Roman" w:cs="Times New Roman"/>
          <w:sz w:val="24"/>
          <w:szCs w:val="24"/>
        </w:rPr>
        <w:t>Serangga memiliki tahap-tahap pertumbuhan yang berbeda dari makhluk hidup lain. Setiap tahap pertumbuhannya memiliki bentuk yang berbeda. Tahap-tahap pertumbuhan itu disebut metamorfosis.</w:t>
      </w:r>
    </w:p>
    <w:p w:rsidR="0019024E" w:rsidRPr="004B0239" w:rsidRDefault="0019024E" w:rsidP="0019024E">
      <w:pPr>
        <w:pStyle w:val="ListParagraph"/>
        <w:tabs>
          <w:tab w:val="left" w:pos="284"/>
          <w:tab w:val="left" w:pos="426"/>
          <w:tab w:val="left" w:pos="709"/>
        </w:tabs>
        <w:spacing w:line="480" w:lineRule="auto"/>
        <w:ind w:left="709" w:firstLine="360"/>
        <w:jc w:val="both"/>
        <w:rPr>
          <w:rFonts w:ascii="Times New Roman" w:hAnsi="Times New Roman" w:cs="Times New Roman"/>
          <w:sz w:val="24"/>
          <w:szCs w:val="24"/>
        </w:rPr>
      </w:pPr>
      <w:r w:rsidRPr="004B0239">
        <w:rPr>
          <w:rFonts w:ascii="Times New Roman" w:hAnsi="Times New Roman" w:cs="Times New Roman"/>
          <w:sz w:val="24"/>
          <w:szCs w:val="24"/>
        </w:rPr>
        <w:t xml:space="preserve">Pada serangga, metamorfosis terdiri atas 2 jenis, yaitu metamorfosis sempurna dan metamorfosis tidak sempurna. Metamorfosis sempurna </w:t>
      </w:r>
      <w:r w:rsidRPr="004B0239">
        <w:rPr>
          <w:rFonts w:ascii="Times New Roman" w:hAnsi="Times New Roman" w:cs="Times New Roman"/>
          <w:sz w:val="24"/>
          <w:szCs w:val="24"/>
        </w:rPr>
        <w:lastRenderedPageBreak/>
        <w:t>adalah metamorfosis yang mengalami 4 tahap pertumbuhan. Tahapan tersebut yaitu telur, larva, pupa, dan dewasa. Adapun metamorfosis tidak sempurna adalah metamorfosis yang mengalami 3 tahap pertumbuhan yaitu telur, nimfa, dan dewasa.</w:t>
      </w:r>
    </w:p>
    <w:p w:rsidR="0019024E" w:rsidRPr="004B0239" w:rsidRDefault="0019024E" w:rsidP="0019024E">
      <w:pPr>
        <w:pStyle w:val="ListParagraph"/>
        <w:numPr>
          <w:ilvl w:val="0"/>
          <w:numId w:val="14"/>
        </w:numPr>
        <w:tabs>
          <w:tab w:val="left" w:pos="284"/>
          <w:tab w:val="left" w:pos="426"/>
          <w:tab w:val="left" w:pos="709"/>
          <w:tab w:val="left" w:pos="993"/>
        </w:tabs>
        <w:spacing w:line="480" w:lineRule="auto"/>
        <w:ind w:hanging="11"/>
        <w:jc w:val="both"/>
        <w:rPr>
          <w:rFonts w:ascii="Times New Roman" w:hAnsi="Times New Roman" w:cs="Times New Roman"/>
          <w:sz w:val="24"/>
          <w:szCs w:val="24"/>
        </w:rPr>
      </w:pPr>
      <w:r w:rsidRPr="004B0239">
        <w:rPr>
          <w:rFonts w:ascii="Times New Roman" w:hAnsi="Times New Roman" w:cs="Times New Roman"/>
          <w:sz w:val="24"/>
          <w:szCs w:val="24"/>
        </w:rPr>
        <w:t>Metamorfosis sempurna</w:t>
      </w:r>
    </w:p>
    <w:p w:rsidR="0019024E" w:rsidRPr="004B0239" w:rsidRDefault="00DA5046" w:rsidP="0019024E">
      <w:pPr>
        <w:pStyle w:val="ListParagraph"/>
        <w:tabs>
          <w:tab w:val="left" w:pos="284"/>
          <w:tab w:val="left" w:pos="426"/>
          <w:tab w:val="left" w:pos="993"/>
        </w:tabs>
        <w:spacing w:line="480" w:lineRule="auto"/>
        <w:ind w:left="993" w:firstLine="283"/>
        <w:jc w:val="both"/>
        <w:rPr>
          <w:rFonts w:ascii="Times New Roman" w:hAnsi="Times New Roman" w:cs="Times New Roman"/>
          <w:sz w:val="24"/>
          <w:szCs w:val="24"/>
        </w:rPr>
      </w:pPr>
      <w:r>
        <w:rPr>
          <w:rFonts w:ascii="Times New Roman" w:hAnsi="Times New Roman" w:cs="Times New Roman"/>
          <w:noProof/>
          <w:sz w:val="24"/>
          <w:szCs w:val="24"/>
          <w:lang w:eastAsia="id-ID"/>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9" type="#_x0000_t176" style="position:absolute;left:0;text-align:left;margin-left:289.3pt;margin-top:77.85pt;width:56.1pt;height:24.25pt;z-index:251657216">
            <v:textbox>
              <w:txbxContent>
                <w:p w:rsidR="00365B7E" w:rsidRPr="00DA7793" w:rsidRDefault="00365B7E" w:rsidP="0019024E">
                  <w:pPr>
                    <w:jc w:val="center"/>
                    <w:rPr>
                      <w:rFonts w:ascii="Times New Roman" w:hAnsi="Times New Roman" w:cs="Times New Roman"/>
                      <w:sz w:val="24"/>
                      <w:szCs w:val="24"/>
                    </w:rPr>
                  </w:pPr>
                  <w:r>
                    <w:rPr>
                      <w:rFonts w:ascii="Times New Roman" w:hAnsi="Times New Roman" w:cs="Times New Roman"/>
                      <w:sz w:val="24"/>
                      <w:szCs w:val="24"/>
                    </w:rPr>
                    <w:t>Dewasa</w:t>
                  </w:r>
                </w:p>
              </w:txbxContent>
            </v:textbox>
          </v:shape>
        </w:pict>
      </w:r>
      <w:r>
        <w:rPr>
          <w:rFonts w:ascii="Times New Roman" w:hAnsi="Times New Roman" w:cs="Times New Roman"/>
          <w:noProof/>
          <w:sz w:val="24"/>
          <w:szCs w:val="24"/>
          <w:lang w:eastAsia="id-ID"/>
        </w:rPr>
        <w:pict>
          <v:shape id="_x0000_s1028" type="#_x0000_t176" style="position:absolute;left:0;text-align:left;margin-left:210.6pt;margin-top:77.85pt;width:46.05pt;height:24.25pt;z-index:251658240">
            <v:textbox>
              <w:txbxContent>
                <w:p w:rsidR="00365B7E" w:rsidRPr="00DA7793" w:rsidRDefault="00365B7E" w:rsidP="0019024E">
                  <w:pPr>
                    <w:jc w:val="center"/>
                    <w:rPr>
                      <w:rFonts w:ascii="Times New Roman" w:hAnsi="Times New Roman" w:cs="Times New Roman"/>
                      <w:sz w:val="24"/>
                      <w:szCs w:val="24"/>
                    </w:rPr>
                  </w:pPr>
                  <w:r>
                    <w:rPr>
                      <w:rFonts w:ascii="Times New Roman" w:hAnsi="Times New Roman" w:cs="Times New Roman"/>
                      <w:sz w:val="24"/>
                      <w:szCs w:val="24"/>
                    </w:rPr>
                    <w:t>Pupa</w:t>
                  </w:r>
                </w:p>
              </w:txbxContent>
            </v:textbox>
          </v:shape>
        </w:pict>
      </w:r>
      <w:r>
        <w:rPr>
          <w:rFonts w:ascii="Times New Roman" w:hAnsi="Times New Roman" w:cs="Times New Roman"/>
          <w:noProof/>
          <w:sz w:val="24"/>
          <w:szCs w:val="24"/>
          <w:lang w:eastAsia="id-ID"/>
        </w:rPr>
        <w:pict>
          <v:shape id="_x0000_s1027" type="#_x0000_t176" style="position:absolute;left:0;text-align:left;margin-left:131.05pt;margin-top:77.85pt;width:46.05pt;height:24.25pt;z-index:251659264">
            <v:textbox>
              <w:txbxContent>
                <w:p w:rsidR="00365B7E" w:rsidRPr="00DA7793" w:rsidRDefault="00365B7E" w:rsidP="0019024E">
                  <w:pPr>
                    <w:jc w:val="center"/>
                    <w:rPr>
                      <w:rFonts w:ascii="Times New Roman" w:hAnsi="Times New Roman" w:cs="Times New Roman"/>
                      <w:sz w:val="24"/>
                      <w:szCs w:val="24"/>
                    </w:rPr>
                  </w:pPr>
                  <w:r>
                    <w:rPr>
                      <w:rFonts w:ascii="Times New Roman" w:hAnsi="Times New Roman" w:cs="Times New Roman"/>
                      <w:sz w:val="24"/>
                      <w:szCs w:val="24"/>
                    </w:rPr>
                    <w:t>Larva</w:t>
                  </w:r>
                </w:p>
              </w:txbxContent>
            </v:textbox>
          </v:shape>
        </w:pict>
      </w:r>
      <w:r>
        <w:rPr>
          <w:rFonts w:ascii="Times New Roman" w:hAnsi="Times New Roman" w:cs="Times New Roman"/>
          <w:noProof/>
          <w:sz w:val="24"/>
          <w:szCs w:val="24"/>
          <w:lang w:eastAsia="id-ID"/>
        </w:rPr>
        <w:pict>
          <v:shape id="_x0000_s1026" type="#_x0000_t176" style="position:absolute;left:0;text-align:left;margin-left:50.7pt;margin-top:77.85pt;width:46.05pt;height:24.25pt;z-index:251660288">
            <v:textbox>
              <w:txbxContent>
                <w:p w:rsidR="00365B7E" w:rsidRPr="00DA7793" w:rsidRDefault="00365B7E" w:rsidP="0019024E">
                  <w:pPr>
                    <w:jc w:val="center"/>
                    <w:rPr>
                      <w:rFonts w:ascii="Times New Roman" w:hAnsi="Times New Roman" w:cs="Times New Roman"/>
                      <w:sz w:val="24"/>
                      <w:szCs w:val="24"/>
                    </w:rPr>
                  </w:pPr>
                  <w:r>
                    <w:rPr>
                      <w:rFonts w:ascii="Times New Roman" w:hAnsi="Times New Roman" w:cs="Times New Roman"/>
                      <w:sz w:val="24"/>
                      <w:szCs w:val="24"/>
                    </w:rPr>
                    <w:t>Telur</w:t>
                  </w:r>
                </w:p>
              </w:txbxContent>
            </v:textbox>
          </v:shape>
        </w:pict>
      </w:r>
      <w:r w:rsidR="0019024E" w:rsidRPr="004B0239">
        <w:rPr>
          <w:rFonts w:ascii="Times New Roman" w:hAnsi="Times New Roman" w:cs="Times New Roman"/>
          <w:sz w:val="24"/>
          <w:szCs w:val="24"/>
        </w:rPr>
        <w:t>Serangga  yang mengalami metamorfosis sempurna ialah serangga yang memiliki empat tahap pertumbuhan dalam daur hidupnya. Tahap metamorfosis sempurna adalah sebagai berikut.</w:t>
      </w:r>
    </w:p>
    <w:p w:rsidR="0019024E" w:rsidRPr="004B0239" w:rsidRDefault="00DA5046" w:rsidP="0019024E">
      <w:pPr>
        <w:pStyle w:val="ListParagraph"/>
        <w:tabs>
          <w:tab w:val="left" w:pos="284"/>
          <w:tab w:val="left" w:pos="426"/>
          <w:tab w:val="left" w:pos="993"/>
        </w:tabs>
        <w:spacing w:line="480" w:lineRule="auto"/>
        <w:ind w:left="993" w:firstLine="283"/>
        <w:jc w:val="both"/>
        <w:rPr>
          <w:rFonts w:ascii="Times New Roman" w:hAnsi="Times New Roman" w:cs="Times New Roman"/>
          <w:sz w:val="24"/>
          <w:szCs w:val="24"/>
        </w:rPr>
      </w:pPr>
      <w:r>
        <w:rPr>
          <w:rFonts w:ascii="Times New Roman" w:hAnsi="Times New Roman" w:cs="Times New Roman"/>
          <w:noProof/>
          <w:sz w:val="24"/>
          <w:szCs w:val="24"/>
          <w:lang w:eastAsia="id-ID"/>
        </w:rPr>
        <w:pict>
          <v:shapetype id="_x0000_t32" coordsize="21600,21600" o:spt="32" o:oned="t" path="m,l21600,21600e" filled="f">
            <v:path arrowok="t" fillok="f" o:connecttype="none"/>
            <o:lock v:ext="edit" shapetype="t"/>
          </v:shapetype>
          <v:shape id="_x0000_s1032" type="#_x0000_t32" style="position:absolute;left:0;text-align:left;margin-left:256.65pt;margin-top:6.7pt;width:23.45pt;height:.8pt;z-index:251661312" o:connectortype="straight">
            <v:stroke endarrow="block"/>
          </v:shape>
        </w:pict>
      </w:r>
      <w:r>
        <w:rPr>
          <w:rFonts w:ascii="Times New Roman" w:hAnsi="Times New Roman" w:cs="Times New Roman"/>
          <w:noProof/>
          <w:sz w:val="24"/>
          <w:szCs w:val="24"/>
          <w:lang w:eastAsia="id-ID"/>
        </w:rPr>
        <w:pict>
          <v:shape id="_x0000_s1031" type="#_x0000_t32" style="position:absolute;left:0;text-align:left;margin-left:177.1pt;margin-top:5.9pt;width:23.45pt;height:.8pt;z-index:251662336" o:connectortype="straight">
            <v:stroke endarrow="block"/>
          </v:shape>
        </w:pict>
      </w:r>
      <w:r>
        <w:rPr>
          <w:rFonts w:ascii="Times New Roman" w:hAnsi="Times New Roman" w:cs="Times New Roman"/>
          <w:noProof/>
          <w:sz w:val="24"/>
          <w:szCs w:val="24"/>
          <w:lang w:eastAsia="id-ID"/>
        </w:rPr>
        <w:pict>
          <v:shape id="_x0000_s1030" type="#_x0000_t32" style="position:absolute;left:0;text-align:left;margin-left:96.75pt;margin-top:5.1pt;width:23.45pt;height:.8pt;z-index:251663360" o:connectortype="straight">
            <v:stroke endarrow="block"/>
          </v:shape>
        </w:pict>
      </w:r>
    </w:p>
    <w:p w:rsidR="0019024E" w:rsidRPr="004B0239" w:rsidRDefault="0019024E" w:rsidP="0019024E">
      <w:pPr>
        <w:pStyle w:val="ListParagraph"/>
        <w:tabs>
          <w:tab w:val="left" w:pos="426"/>
          <w:tab w:val="left" w:pos="709"/>
          <w:tab w:val="left" w:pos="993"/>
        </w:tabs>
        <w:spacing w:line="480" w:lineRule="auto"/>
        <w:ind w:left="993" w:firstLine="283"/>
        <w:jc w:val="both"/>
        <w:rPr>
          <w:rFonts w:ascii="Times New Roman" w:hAnsi="Times New Roman" w:cs="Times New Roman"/>
          <w:sz w:val="24"/>
          <w:szCs w:val="24"/>
        </w:rPr>
      </w:pPr>
      <w:r w:rsidRPr="004B0239">
        <w:rPr>
          <w:rFonts w:ascii="Times New Roman" w:hAnsi="Times New Roman" w:cs="Times New Roman"/>
          <w:noProof/>
          <w:sz w:val="24"/>
          <w:szCs w:val="24"/>
          <w:lang w:eastAsia="id-ID"/>
        </w:rPr>
        <w:drawing>
          <wp:anchor distT="0" distB="0" distL="114300" distR="114300" simplePos="0" relativeHeight="251635712" behindDoc="0" locked="0" layoutInCell="1" allowOverlap="1">
            <wp:simplePos x="0" y="0"/>
            <wp:positionH relativeFrom="column">
              <wp:posOffset>867084</wp:posOffset>
            </wp:positionH>
            <wp:positionV relativeFrom="paragraph">
              <wp:posOffset>671727</wp:posOffset>
            </wp:positionV>
            <wp:extent cx="3622527" cy="1041116"/>
            <wp:effectExtent l="1905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3625566" cy="1041990"/>
                    </a:xfrm>
                    <a:prstGeom prst="rect">
                      <a:avLst/>
                    </a:prstGeom>
                    <a:noFill/>
                    <a:ln w="9525">
                      <a:noFill/>
                      <a:miter lim="800000"/>
                      <a:headEnd/>
                      <a:tailEnd/>
                    </a:ln>
                  </pic:spPr>
                </pic:pic>
              </a:graphicData>
            </a:graphic>
          </wp:anchor>
        </w:drawing>
      </w:r>
      <w:r w:rsidRPr="004B0239">
        <w:rPr>
          <w:rFonts w:ascii="Times New Roman" w:hAnsi="Times New Roman" w:cs="Times New Roman"/>
          <w:sz w:val="24"/>
          <w:szCs w:val="24"/>
        </w:rPr>
        <w:tab/>
        <w:t xml:space="preserve">Keempat tahap pertumbuhan tersebut masing-masing memiliki tahap yang berbeda-beda. Perhatikan Gambar 2. </w:t>
      </w:r>
      <w:r>
        <w:rPr>
          <w:rFonts w:ascii="Times New Roman" w:hAnsi="Times New Roman" w:cs="Times New Roman"/>
          <w:sz w:val="24"/>
          <w:szCs w:val="24"/>
        </w:rPr>
        <w:t>4</w:t>
      </w:r>
      <w:r w:rsidRPr="004B0239">
        <w:rPr>
          <w:rFonts w:ascii="Times New Roman" w:hAnsi="Times New Roman" w:cs="Times New Roman"/>
          <w:sz w:val="24"/>
          <w:szCs w:val="24"/>
        </w:rPr>
        <w:t>.</w:t>
      </w:r>
    </w:p>
    <w:p w:rsidR="0019024E" w:rsidRPr="004B0239" w:rsidRDefault="0019024E" w:rsidP="0019024E">
      <w:pPr>
        <w:pStyle w:val="ListParagraph"/>
        <w:tabs>
          <w:tab w:val="left" w:pos="426"/>
          <w:tab w:val="left" w:pos="709"/>
          <w:tab w:val="left" w:pos="993"/>
        </w:tabs>
        <w:spacing w:line="480" w:lineRule="auto"/>
        <w:ind w:left="993" w:firstLine="283"/>
        <w:jc w:val="both"/>
        <w:rPr>
          <w:rFonts w:ascii="Times New Roman" w:hAnsi="Times New Roman" w:cs="Times New Roman"/>
          <w:sz w:val="24"/>
          <w:szCs w:val="24"/>
        </w:rPr>
      </w:pPr>
    </w:p>
    <w:p w:rsidR="0019024E" w:rsidRPr="004B0239" w:rsidRDefault="0019024E" w:rsidP="0019024E">
      <w:pPr>
        <w:pStyle w:val="ListParagraph"/>
        <w:tabs>
          <w:tab w:val="left" w:pos="284"/>
          <w:tab w:val="left" w:pos="426"/>
          <w:tab w:val="left" w:pos="709"/>
        </w:tabs>
        <w:spacing w:line="480" w:lineRule="auto"/>
        <w:ind w:left="284" w:firstLine="283"/>
        <w:jc w:val="both"/>
        <w:rPr>
          <w:rFonts w:ascii="Times New Roman" w:hAnsi="Times New Roman" w:cs="Times New Roman"/>
          <w:sz w:val="24"/>
          <w:szCs w:val="24"/>
        </w:rPr>
      </w:pPr>
    </w:p>
    <w:p w:rsidR="0019024E" w:rsidRPr="004B0239" w:rsidRDefault="0019024E" w:rsidP="0019024E">
      <w:pPr>
        <w:pStyle w:val="ListParagraph"/>
        <w:tabs>
          <w:tab w:val="left" w:pos="284"/>
          <w:tab w:val="left" w:pos="426"/>
          <w:tab w:val="left" w:pos="709"/>
        </w:tabs>
        <w:spacing w:line="480" w:lineRule="auto"/>
        <w:ind w:left="284" w:firstLine="283"/>
        <w:jc w:val="both"/>
        <w:rPr>
          <w:rFonts w:ascii="Times New Roman" w:hAnsi="Times New Roman" w:cs="Times New Roman"/>
          <w:sz w:val="24"/>
          <w:szCs w:val="24"/>
        </w:rPr>
      </w:pPr>
    </w:p>
    <w:p w:rsidR="0019024E" w:rsidRPr="004B0239" w:rsidRDefault="0019024E" w:rsidP="0019024E">
      <w:pPr>
        <w:tabs>
          <w:tab w:val="left" w:pos="284"/>
          <w:tab w:val="left" w:pos="426"/>
          <w:tab w:val="left" w:pos="709"/>
        </w:tabs>
        <w:spacing w:line="480" w:lineRule="auto"/>
        <w:jc w:val="center"/>
        <w:rPr>
          <w:rFonts w:ascii="Times New Roman" w:hAnsi="Times New Roman" w:cs="Times New Roman"/>
          <w:sz w:val="24"/>
          <w:szCs w:val="24"/>
        </w:rPr>
      </w:pPr>
      <w:r w:rsidRPr="007855E4">
        <w:rPr>
          <w:rFonts w:ascii="Times New Roman" w:hAnsi="Times New Roman" w:cs="Times New Roman"/>
          <w:b/>
          <w:sz w:val="24"/>
          <w:szCs w:val="24"/>
        </w:rPr>
        <w:t>Gambar 2. 4</w:t>
      </w:r>
      <w:r w:rsidRPr="004B0239">
        <w:rPr>
          <w:rFonts w:ascii="Times New Roman" w:hAnsi="Times New Roman" w:cs="Times New Roman"/>
          <w:sz w:val="24"/>
          <w:szCs w:val="24"/>
        </w:rPr>
        <w:t xml:space="preserve">. </w:t>
      </w:r>
      <w:r w:rsidR="00B67935">
        <w:rPr>
          <w:rFonts w:ascii="Times New Roman" w:hAnsi="Times New Roman" w:cs="Times New Roman"/>
          <w:sz w:val="24"/>
          <w:szCs w:val="24"/>
        </w:rPr>
        <w:t>Daur Hidup</w:t>
      </w:r>
      <w:r w:rsidRPr="004B0239">
        <w:rPr>
          <w:rFonts w:ascii="Times New Roman" w:hAnsi="Times New Roman" w:cs="Times New Roman"/>
          <w:sz w:val="24"/>
          <w:szCs w:val="24"/>
        </w:rPr>
        <w:t xml:space="preserve"> kupu-kupu</w:t>
      </w:r>
    </w:p>
    <w:p w:rsidR="0019024E" w:rsidRPr="004B0239" w:rsidRDefault="0019024E" w:rsidP="0019024E">
      <w:pPr>
        <w:pStyle w:val="ListParagraph"/>
        <w:tabs>
          <w:tab w:val="left" w:pos="426"/>
          <w:tab w:val="left" w:pos="709"/>
          <w:tab w:val="left" w:pos="993"/>
        </w:tabs>
        <w:spacing w:line="480" w:lineRule="auto"/>
        <w:ind w:left="993" w:firstLine="283"/>
        <w:jc w:val="both"/>
        <w:rPr>
          <w:rFonts w:ascii="Times New Roman" w:hAnsi="Times New Roman" w:cs="Times New Roman"/>
          <w:sz w:val="24"/>
          <w:szCs w:val="24"/>
        </w:rPr>
      </w:pPr>
      <w:r w:rsidRPr="004B0239">
        <w:rPr>
          <w:rFonts w:ascii="Times New Roman" w:hAnsi="Times New Roman" w:cs="Times New Roman"/>
          <w:sz w:val="24"/>
          <w:szCs w:val="24"/>
        </w:rPr>
        <w:t>Gambar tersebut menunjukkan metamorfosis sempurna pada kupu-kupu dimulai dari telur. Telur menetas menjadi ulat. Ulat kemudian berubah menjadi kepompong. Akhirnya, kepompong yang telah cukup waktu akan berubah menjadi kupu-kupu. Kupu-kupu dewasa selanjutnya akan bertelur lagi. Demikian seterusnya.</w:t>
      </w:r>
    </w:p>
    <w:p w:rsidR="0019024E" w:rsidRPr="004B0239" w:rsidRDefault="0019024E" w:rsidP="0019024E">
      <w:pPr>
        <w:pStyle w:val="ListParagraph"/>
        <w:numPr>
          <w:ilvl w:val="0"/>
          <w:numId w:val="14"/>
        </w:numPr>
        <w:tabs>
          <w:tab w:val="left" w:pos="284"/>
          <w:tab w:val="left" w:pos="426"/>
          <w:tab w:val="left" w:pos="709"/>
          <w:tab w:val="left" w:pos="993"/>
        </w:tabs>
        <w:spacing w:line="480" w:lineRule="auto"/>
        <w:ind w:hanging="11"/>
        <w:jc w:val="both"/>
        <w:rPr>
          <w:rFonts w:ascii="Times New Roman" w:hAnsi="Times New Roman" w:cs="Times New Roman"/>
          <w:sz w:val="24"/>
          <w:szCs w:val="24"/>
        </w:rPr>
      </w:pPr>
      <w:r w:rsidRPr="004B0239">
        <w:rPr>
          <w:rFonts w:ascii="Times New Roman" w:hAnsi="Times New Roman" w:cs="Times New Roman"/>
          <w:sz w:val="24"/>
          <w:szCs w:val="24"/>
        </w:rPr>
        <w:t>Metamorfosis Tidak Sempurna</w:t>
      </w:r>
    </w:p>
    <w:p w:rsidR="0019024E" w:rsidRPr="004B0239" w:rsidRDefault="0019024E" w:rsidP="0019024E">
      <w:pPr>
        <w:pStyle w:val="ListParagraph"/>
        <w:tabs>
          <w:tab w:val="left" w:pos="284"/>
          <w:tab w:val="left" w:pos="426"/>
          <w:tab w:val="left" w:pos="993"/>
        </w:tabs>
        <w:spacing w:line="480" w:lineRule="auto"/>
        <w:ind w:left="993" w:firstLine="283"/>
        <w:jc w:val="both"/>
        <w:rPr>
          <w:rFonts w:ascii="Times New Roman" w:hAnsi="Times New Roman" w:cs="Times New Roman"/>
          <w:sz w:val="24"/>
          <w:szCs w:val="24"/>
        </w:rPr>
      </w:pPr>
      <w:r w:rsidRPr="004B0239">
        <w:rPr>
          <w:rFonts w:ascii="Times New Roman" w:hAnsi="Times New Roman" w:cs="Times New Roman"/>
          <w:sz w:val="24"/>
          <w:szCs w:val="24"/>
        </w:rPr>
        <w:t xml:space="preserve">Metamorfosis tidak sempurna pada serangga tidak melalui tahap kepompong dan bentuknya saat lahir tidak berbeda jauh dengan ketika </w:t>
      </w:r>
      <w:r w:rsidRPr="004B0239">
        <w:rPr>
          <w:rFonts w:ascii="Times New Roman" w:hAnsi="Times New Roman" w:cs="Times New Roman"/>
          <w:sz w:val="24"/>
          <w:szCs w:val="24"/>
        </w:rPr>
        <w:lastRenderedPageBreak/>
        <w:t>sudah dewasa. Contoh hewan yang mengalami metamorfosis tidak sempurna adala</w:t>
      </w:r>
      <w:r>
        <w:rPr>
          <w:rFonts w:ascii="Times New Roman" w:hAnsi="Times New Roman" w:cs="Times New Roman"/>
          <w:sz w:val="24"/>
          <w:szCs w:val="24"/>
        </w:rPr>
        <w:t>h kecoak. Perhatikan gambar 2. 5</w:t>
      </w:r>
      <w:r w:rsidRPr="004B0239">
        <w:rPr>
          <w:rFonts w:ascii="Times New Roman" w:hAnsi="Times New Roman" w:cs="Times New Roman"/>
          <w:sz w:val="24"/>
          <w:szCs w:val="24"/>
        </w:rPr>
        <w:t>.</w:t>
      </w:r>
    </w:p>
    <w:p w:rsidR="0019024E" w:rsidRPr="004B0239" w:rsidRDefault="0019024E" w:rsidP="0019024E">
      <w:pPr>
        <w:tabs>
          <w:tab w:val="left" w:pos="284"/>
          <w:tab w:val="left" w:pos="426"/>
          <w:tab w:val="left" w:pos="709"/>
        </w:tabs>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36736" behindDoc="0" locked="0" layoutInCell="1" allowOverlap="1">
            <wp:simplePos x="0" y="0"/>
            <wp:positionH relativeFrom="column">
              <wp:posOffset>1237010</wp:posOffset>
            </wp:positionH>
            <wp:positionV relativeFrom="paragraph">
              <wp:posOffset>-36682</wp:posOffset>
            </wp:positionV>
            <wp:extent cx="2841108" cy="1169581"/>
            <wp:effectExtent l="1905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2841108" cy="1169581"/>
                    </a:xfrm>
                    <a:prstGeom prst="rect">
                      <a:avLst/>
                    </a:prstGeom>
                    <a:noFill/>
                    <a:ln w="9525">
                      <a:noFill/>
                      <a:miter lim="800000"/>
                      <a:headEnd/>
                      <a:tailEnd/>
                    </a:ln>
                  </pic:spPr>
                </pic:pic>
              </a:graphicData>
            </a:graphic>
          </wp:anchor>
        </w:drawing>
      </w:r>
    </w:p>
    <w:p w:rsidR="0019024E" w:rsidRPr="004B0239" w:rsidRDefault="0019024E" w:rsidP="0019024E">
      <w:pPr>
        <w:autoSpaceDE w:val="0"/>
        <w:autoSpaceDN w:val="0"/>
        <w:adjustRightInd w:val="0"/>
        <w:spacing w:line="480" w:lineRule="auto"/>
        <w:jc w:val="both"/>
        <w:rPr>
          <w:rFonts w:ascii="Times New Roman" w:hAnsi="Times New Roman" w:cs="Times New Roman"/>
          <w:sz w:val="24"/>
          <w:szCs w:val="24"/>
        </w:rPr>
      </w:pPr>
      <w:r w:rsidRPr="004B0239">
        <w:rPr>
          <w:rFonts w:ascii="Times New Roman" w:hAnsi="Times New Roman" w:cs="Times New Roman"/>
          <w:sz w:val="24"/>
          <w:szCs w:val="24"/>
        </w:rPr>
        <w:tab/>
      </w:r>
      <w:r w:rsidRPr="004B0239">
        <w:rPr>
          <w:rFonts w:ascii="Times New Roman" w:hAnsi="Times New Roman" w:cs="Times New Roman"/>
          <w:sz w:val="24"/>
          <w:szCs w:val="24"/>
        </w:rPr>
        <w:tab/>
      </w:r>
      <w:r w:rsidRPr="004B0239">
        <w:rPr>
          <w:rFonts w:ascii="Times New Roman" w:hAnsi="Times New Roman" w:cs="Times New Roman"/>
          <w:sz w:val="24"/>
          <w:szCs w:val="24"/>
        </w:rPr>
        <w:tab/>
      </w:r>
      <w:r w:rsidRPr="004B0239">
        <w:rPr>
          <w:rFonts w:ascii="Times New Roman" w:hAnsi="Times New Roman" w:cs="Times New Roman"/>
          <w:sz w:val="24"/>
          <w:szCs w:val="24"/>
        </w:rPr>
        <w:tab/>
      </w:r>
      <w:r w:rsidRPr="004B0239">
        <w:rPr>
          <w:rFonts w:ascii="Times New Roman" w:hAnsi="Times New Roman" w:cs="Times New Roman"/>
          <w:sz w:val="24"/>
          <w:szCs w:val="24"/>
        </w:rPr>
        <w:tab/>
      </w:r>
    </w:p>
    <w:p w:rsidR="0019024E" w:rsidRDefault="0019024E" w:rsidP="0019024E">
      <w:pPr>
        <w:autoSpaceDE w:val="0"/>
        <w:autoSpaceDN w:val="0"/>
        <w:adjustRightInd w:val="0"/>
        <w:spacing w:line="480" w:lineRule="auto"/>
        <w:jc w:val="both"/>
        <w:rPr>
          <w:rFonts w:ascii="Times New Roman" w:hAnsi="Times New Roman" w:cs="Times New Roman"/>
          <w:sz w:val="24"/>
          <w:szCs w:val="24"/>
        </w:rPr>
      </w:pPr>
      <w:r w:rsidRPr="004B0239">
        <w:rPr>
          <w:rFonts w:ascii="Times New Roman" w:hAnsi="Times New Roman" w:cs="Times New Roman"/>
          <w:sz w:val="24"/>
          <w:szCs w:val="24"/>
        </w:rPr>
        <w:tab/>
      </w:r>
      <w:r w:rsidRPr="004B0239">
        <w:rPr>
          <w:rFonts w:ascii="Times New Roman" w:hAnsi="Times New Roman" w:cs="Times New Roman"/>
          <w:sz w:val="24"/>
          <w:szCs w:val="24"/>
        </w:rPr>
        <w:tab/>
      </w:r>
      <w:r w:rsidRPr="004B0239">
        <w:rPr>
          <w:rFonts w:ascii="Times New Roman" w:hAnsi="Times New Roman" w:cs="Times New Roman"/>
          <w:sz w:val="24"/>
          <w:szCs w:val="24"/>
        </w:rPr>
        <w:tab/>
      </w:r>
      <w:r w:rsidRPr="004B0239">
        <w:rPr>
          <w:rFonts w:ascii="Times New Roman" w:hAnsi="Times New Roman" w:cs="Times New Roman"/>
          <w:sz w:val="24"/>
          <w:szCs w:val="24"/>
        </w:rPr>
        <w:tab/>
      </w:r>
    </w:p>
    <w:p w:rsidR="0019024E" w:rsidRPr="004B0239" w:rsidRDefault="0019024E" w:rsidP="0019024E">
      <w:pPr>
        <w:autoSpaceDE w:val="0"/>
        <w:autoSpaceDN w:val="0"/>
        <w:adjustRightInd w:val="0"/>
        <w:spacing w:line="480" w:lineRule="auto"/>
        <w:jc w:val="both"/>
        <w:rPr>
          <w:rFonts w:ascii="Times New Roman" w:hAnsi="Times New Roman" w:cs="Times New Roman"/>
          <w:sz w:val="24"/>
          <w:szCs w:val="24"/>
        </w:rPr>
      </w:pPr>
    </w:p>
    <w:p w:rsidR="0019024E" w:rsidRPr="004B0239" w:rsidRDefault="0019024E" w:rsidP="0019024E">
      <w:pPr>
        <w:autoSpaceDE w:val="0"/>
        <w:autoSpaceDN w:val="0"/>
        <w:adjustRightInd w:val="0"/>
        <w:spacing w:line="480" w:lineRule="auto"/>
        <w:jc w:val="center"/>
        <w:rPr>
          <w:rFonts w:ascii="Times New Roman" w:hAnsi="Times New Roman" w:cs="Times New Roman"/>
          <w:sz w:val="24"/>
          <w:szCs w:val="24"/>
        </w:rPr>
      </w:pPr>
      <w:r w:rsidRPr="004B0239">
        <w:rPr>
          <w:rFonts w:ascii="Times New Roman" w:hAnsi="Times New Roman" w:cs="Times New Roman"/>
          <w:sz w:val="24"/>
          <w:szCs w:val="24"/>
        </w:rPr>
        <w:t xml:space="preserve">            </w:t>
      </w:r>
      <w:r w:rsidRPr="007855E4">
        <w:rPr>
          <w:rFonts w:ascii="Times New Roman" w:hAnsi="Times New Roman" w:cs="Times New Roman"/>
          <w:b/>
          <w:sz w:val="24"/>
          <w:szCs w:val="24"/>
        </w:rPr>
        <w:t>Gambar 2.</w:t>
      </w:r>
      <w:r>
        <w:rPr>
          <w:rFonts w:ascii="Times New Roman" w:hAnsi="Times New Roman" w:cs="Times New Roman"/>
          <w:b/>
          <w:sz w:val="24"/>
          <w:szCs w:val="24"/>
        </w:rPr>
        <w:t>5</w:t>
      </w:r>
      <w:r w:rsidRPr="004B0239">
        <w:rPr>
          <w:rFonts w:ascii="Times New Roman" w:hAnsi="Times New Roman" w:cs="Times New Roman"/>
          <w:sz w:val="24"/>
          <w:szCs w:val="24"/>
        </w:rPr>
        <w:t>. Daur Hidup Kecoa</w:t>
      </w:r>
    </w:p>
    <w:p w:rsidR="0019024E" w:rsidRPr="004B0239" w:rsidRDefault="0019024E" w:rsidP="0019024E">
      <w:pPr>
        <w:autoSpaceDE w:val="0"/>
        <w:autoSpaceDN w:val="0"/>
        <w:adjustRightInd w:val="0"/>
        <w:spacing w:line="480" w:lineRule="auto"/>
        <w:ind w:left="993" w:firstLine="283"/>
        <w:jc w:val="both"/>
        <w:rPr>
          <w:rFonts w:ascii="Times New Roman" w:hAnsi="Times New Roman" w:cs="Times New Roman"/>
          <w:sz w:val="24"/>
          <w:szCs w:val="24"/>
        </w:rPr>
      </w:pPr>
      <w:r w:rsidRPr="004B0239">
        <w:rPr>
          <w:rFonts w:ascii="Times New Roman" w:hAnsi="Times New Roman" w:cs="Times New Roman"/>
          <w:sz w:val="24"/>
          <w:szCs w:val="24"/>
        </w:rPr>
        <w:t>Kecoak disebut juga lipas. Kecoak berkembangbiak dengan bertelur. Telur kecoak berselubung setelah dibuahi induk jantannya. Telur tersebut akan menetas menjadi kecoak muda (tempayak).</w:t>
      </w:r>
    </w:p>
    <w:p w:rsidR="0019024E" w:rsidRPr="004B0239" w:rsidRDefault="0019024E" w:rsidP="0019024E">
      <w:pPr>
        <w:autoSpaceDE w:val="0"/>
        <w:autoSpaceDN w:val="0"/>
        <w:adjustRightInd w:val="0"/>
        <w:spacing w:line="480" w:lineRule="auto"/>
        <w:ind w:left="993" w:firstLine="283"/>
        <w:jc w:val="both"/>
        <w:rPr>
          <w:rFonts w:ascii="Times New Roman" w:hAnsi="Times New Roman" w:cs="Times New Roman"/>
          <w:sz w:val="24"/>
          <w:szCs w:val="24"/>
        </w:rPr>
      </w:pPr>
      <w:r w:rsidRPr="004B0239">
        <w:rPr>
          <w:rFonts w:ascii="Times New Roman" w:hAnsi="Times New Roman" w:cs="Times New Roman"/>
          <w:sz w:val="24"/>
          <w:szCs w:val="24"/>
        </w:rPr>
        <w:t>Bentuk kecoak muda tidak jauh berbeda dengan bentuk kecoak dewasa. Perbedaanya, kecoak muda tidak bersayap. Selanjutnya, kecoak muda tumbuh menjadi kecoak dewasa yang bersayap. Setelah menjadi dewasa, kecoak akan bertelur. Demikian seterusnya.</w:t>
      </w:r>
    </w:p>
    <w:p w:rsidR="0019024E" w:rsidRPr="004B0239" w:rsidRDefault="0019024E" w:rsidP="0019024E">
      <w:pPr>
        <w:pStyle w:val="ListParagraph"/>
        <w:numPr>
          <w:ilvl w:val="0"/>
          <w:numId w:val="13"/>
        </w:numPr>
        <w:autoSpaceDE w:val="0"/>
        <w:autoSpaceDN w:val="0"/>
        <w:adjustRightInd w:val="0"/>
        <w:spacing w:line="480" w:lineRule="auto"/>
        <w:jc w:val="both"/>
        <w:rPr>
          <w:rFonts w:ascii="Times New Roman" w:hAnsi="Times New Roman" w:cs="Times New Roman"/>
          <w:sz w:val="24"/>
          <w:szCs w:val="24"/>
        </w:rPr>
      </w:pPr>
      <w:r w:rsidRPr="004B0239">
        <w:rPr>
          <w:rFonts w:ascii="Times New Roman" w:hAnsi="Times New Roman" w:cs="Times New Roman"/>
          <w:sz w:val="24"/>
          <w:szCs w:val="24"/>
        </w:rPr>
        <w:t>Daur Hidup Katak</w:t>
      </w:r>
    </w:p>
    <w:p w:rsidR="0019024E" w:rsidRPr="004B0239" w:rsidRDefault="0019024E" w:rsidP="0019024E">
      <w:pPr>
        <w:pStyle w:val="ListParagraph"/>
        <w:autoSpaceDE w:val="0"/>
        <w:autoSpaceDN w:val="0"/>
        <w:adjustRightInd w:val="0"/>
        <w:spacing w:line="480" w:lineRule="auto"/>
        <w:ind w:left="709" w:firstLine="360"/>
        <w:jc w:val="both"/>
        <w:rPr>
          <w:rFonts w:ascii="Times New Roman" w:hAnsi="Times New Roman" w:cs="Times New Roman"/>
          <w:sz w:val="24"/>
          <w:szCs w:val="24"/>
        </w:rPr>
      </w:pPr>
      <w:r w:rsidRPr="004B0239">
        <w:rPr>
          <w:rFonts w:ascii="Times New Roman" w:hAnsi="Times New Roman" w:cs="Times New Roman"/>
          <w:sz w:val="24"/>
          <w:szCs w:val="24"/>
        </w:rPr>
        <w:t>Katak merupakan hewan yang mengalami metamorfosis. Katak memiliki tahap pertumbuhan pada katak muda yang berbeda dengan katak dewasa.</w:t>
      </w:r>
    </w:p>
    <w:p w:rsidR="0019024E" w:rsidRPr="004B0239" w:rsidRDefault="0019024E" w:rsidP="0019024E">
      <w:pPr>
        <w:pStyle w:val="ListParagraph"/>
        <w:autoSpaceDE w:val="0"/>
        <w:autoSpaceDN w:val="0"/>
        <w:adjustRightInd w:val="0"/>
        <w:spacing w:line="480" w:lineRule="auto"/>
        <w:ind w:left="709" w:firstLine="360"/>
        <w:jc w:val="both"/>
        <w:rPr>
          <w:rFonts w:ascii="Times New Roman" w:hAnsi="Times New Roman" w:cs="Times New Roman"/>
          <w:sz w:val="24"/>
          <w:szCs w:val="24"/>
        </w:rPr>
      </w:pPr>
      <w:r w:rsidRPr="004B0239">
        <w:rPr>
          <w:rFonts w:ascii="Times New Roman" w:hAnsi="Times New Roman" w:cs="Times New Roman"/>
          <w:sz w:val="24"/>
          <w:szCs w:val="24"/>
        </w:rPr>
        <w:t>Pada katak muda, setelah menetas dari telur, katak muda hidup di air, memiliki ekor dan tidak memiliki kaki. Katak muda itu diseb</w:t>
      </w:r>
      <w:r>
        <w:rPr>
          <w:rFonts w:ascii="Times New Roman" w:hAnsi="Times New Roman" w:cs="Times New Roman"/>
          <w:sz w:val="24"/>
          <w:szCs w:val="24"/>
        </w:rPr>
        <w:t>ut berudu. Perhatikan gambar 2.6</w:t>
      </w:r>
      <w:r w:rsidRPr="004B0239">
        <w:rPr>
          <w:rFonts w:ascii="Times New Roman" w:hAnsi="Times New Roman" w:cs="Times New Roman"/>
          <w:sz w:val="24"/>
          <w:szCs w:val="24"/>
        </w:rPr>
        <w:t>.</w:t>
      </w:r>
    </w:p>
    <w:p w:rsidR="0019024E" w:rsidRPr="004B0239" w:rsidRDefault="0019024E" w:rsidP="0019024E">
      <w:pPr>
        <w:pStyle w:val="ListParagraph"/>
        <w:autoSpaceDE w:val="0"/>
        <w:autoSpaceDN w:val="0"/>
        <w:adjustRightInd w:val="0"/>
        <w:spacing w:line="480" w:lineRule="auto"/>
        <w:ind w:left="709" w:firstLine="360"/>
        <w:jc w:val="both"/>
        <w:rPr>
          <w:rFonts w:ascii="Times New Roman" w:hAnsi="Times New Roman" w:cs="Times New Roman"/>
          <w:sz w:val="24"/>
          <w:szCs w:val="24"/>
        </w:rPr>
      </w:pPr>
      <w:r w:rsidRPr="004B0239">
        <w:rPr>
          <w:rFonts w:ascii="Times New Roman" w:hAnsi="Times New Roman" w:cs="Times New Roman"/>
          <w:sz w:val="24"/>
          <w:szCs w:val="24"/>
        </w:rPr>
        <w:t xml:space="preserve">Menjelang dewasa, berudu mulai tumbuh kaki dan masih berekor, serta masih hidup di air. Setelah dewasa, kaki katak tumbuh sempurna dan ekor </w:t>
      </w:r>
      <w:r w:rsidRPr="004B0239">
        <w:rPr>
          <w:rFonts w:ascii="Times New Roman" w:hAnsi="Times New Roman" w:cs="Times New Roman"/>
          <w:sz w:val="24"/>
          <w:szCs w:val="24"/>
        </w:rPr>
        <w:lastRenderedPageBreak/>
        <w:t>pun menyusut hingga tidak memiliki ekor lagi. Pada tahap katak dewasa, katak lebih sering berada di darat dan kembali lagi ke air untuk bertelur.</w:t>
      </w:r>
    </w:p>
    <w:p w:rsidR="0019024E" w:rsidRPr="004B0239" w:rsidRDefault="0019024E" w:rsidP="0019024E">
      <w:pPr>
        <w:autoSpaceDE w:val="0"/>
        <w:autoSpaceDN w:val="0"/>
        <w:adjustRightInd w:val="0"/>
        <w:spacing w:line="240" w:lineRule="auto"/>
        <w:jc w:val="both"/>
        <w:rPr>
          <w:rFonts w:ascii="Times New Roman" w:hAnsi="Times New Roman" w:cs="Times New Roman"/>
          <w:sz w:val="24"/>
          <w:szCs w:val="24"/>
        </w:rPr>
      </w:pPr>
      <w:r>
        <w:rPr>
          <w:noProof/>
          <w:lang w:eastAsia="id-ID"/>
        </w:rPr>
        <w:drawing>
          <wp:anchor distT="0" distB="0" distL="114300" distR="114300" simplePos="0" relativeHeight="251639808" behindDoc="0" locked="0" layoutInCell="1" allowOverlap="1">
            <wp:simplePos x="0" y="0"/>
            <wp:positionH relativeFrom="column">
              <wp:posOffset>2799996</wp:posOffset>
            </wp:positionH>
            <wp:positionV relativeFrom="paragraph">
              <wp:posOffset>154704</wp:posOffset>
            </wp:positionV>
            <wp:extent cx="533843" cy="669851"/>
            <wp:effectExtent l="1905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533843" cy="669851"/>
                    </a:xfrm>
                    <a:prstGeom prst="rect">
                      <a:avLst/>
                    </a:prstGeom>
                    <a:noFill/>
                    <a:ln w="9525">
                      <a:noFill/>
                      <a:miter lim="800000"/>
                      <a:headEnd/>
                      <a:tailEnd/>
                    </a:ln>
                  </pic:spPr>
                </pic:pic>
              </a:graphicData>
            </a:graphic>
          </wp:anchor>
        </w:drawing>
      </w:r>
      <w:r w:rsidR="00DA5046" w:rsidRPr="00DA5046">
        <w:rPr>
          <w:noProof/>
          <w:lang w:eastAsia="id-ID"/>
        </w:rPr>
        <w:pict>
          <v:shape id="_x0000_s1034" type="#_x0000_t32" style="position:absolute;left:0;text-align:left;margin-left:184.1pt;margin-top:32.65pt;width:30.95pt;height:.85pt;z-index:251664384;mso-position-horizontal-relative:text;mso-position-vertical-relative:text" o:connectortype="straight">
            <v:stroke endarrow="block"/>
          </v:shape>
        </w:pict>
      </w:r>
      <w:r>
        <w:rPr>
          <w:noProof/>
          <w:lang w:eastAsia="id-ID"/>
        </w:rPr>
        <w:drawing>
          <wp:anchor distT="0" distB="0" distL="114300" distR="114300" simplePos="0" relativeHeight="251637760" behindDoc="0" locked="0" layoutInCell="1" allowOverlap="1">
            <wp:simplePos x="0" y="0"/>
            <wp:positionH relativeFrom="column">
              <wp:posOffset>471170</wp:posOffset>
            </wp:positionH>
            <wp:positionV relativeFrom="paragraph">
              <wp:posOffset>254635</wp:posOffset>
            </wp:positionV>
            <wp:extent cx="629285" cy="584200"/>
            <wp:effectExtent l="1905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629285" cy="584200"/>
                    </a:xfrm>
                    <a:prstGeom prst="rect">
                      <a:avLst/>
                    </a:prstGeom>
                    <a:noFill/>
                    <a:ln w="9525">
                      <a:noFill/>
                      <a:miter lim="800000"/>
                      <a:headEnd/>
                      <a:tailEnd/>
                    </a:ln>
                  </pic:spPr>
                </pic:pic>
              </a:graphicData>
            </a:graphic>
          </wp:anchor>
        </w:drawing>
      </w:r>
      <w:r w:rsidR="00DA5046" w:rsidRPr="00DA5046">
        <w:rPr>
          <w:noProof/>
          <w:lang w:eastAsia="id-ID"/>
        </w:rPr>
        <w:pict>
          <v:shape id="_x0000_s1033" type="#_x0000_t32" style="position:absolute;left:0;text-align:left;margin-left:92.55pt;margin-top:31.8pt;width:30.95pt;height:.85pt;z-index:251665408;mso-position-horizontal-relative:text;mso-position-vertical-relative:text" o:connectortype="straight">
            <v:stroke endarrow="block"/>
          </v:shape>
        </w:pict>
      </w:r>
      <w:r>
        <w:rPr>
          <w:noProof/>
          <w:lang w:eastAsia="id-ID"/>
        </w:rPr>
        <w:drawing>
          <wp:anchor distT="0" distB="0" distL="114300" distR="114300" simplePos="0" relativeHeight="251638784" behindDoc="0" locked="0" layoutInCell="1" allowOverlap="1">
            <wp:simplePos x="0" y="0"/>
            <wp:positionH relativeFrom="column">
              <wp:posOffset>1609090</wp:posOffset>
            </wp:positionH>
            <wp:positionV relativeFrom="paragraph">
              <wp:posOffset>158750</wp:posOffset>
            </wp:positionV>
            <wp:extent cx="725170" cy="680085"/>
            <wp:effectExtent l="19050" t="0" r="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725170" cy="68008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r w:rsidRPr="004B0239">
        <w:rPr>
          <w:rFonts w:ascii="Times New Roman" w:hAnsi="Times New Roman" w:cs="Times New Roman"/>
          <w:sz w:val="24"/>
          <w:szCs w:val="24"/>
        </w:rPr>
        <w:t>Tel</w:t>
      </w:r>
      <w:r>
        <w:rPr>
          <w:rFonts w:ascii="Times New Roman" w:hAnsi="Times New Roman" w:cs="Times New Roman"/>
          <w:sz w:val="24"/>
          <w:szCs w:val="24"/>
        </w:rPr>
        <w:t xml:space="preserve">ur                       </w:t>
      </w:r>
      <w:r w:rsidRPr="004B0239">
        <w:rPr>
          <w:rFonts w:ascii="Times New Roman" w:hAnsi="Times New Roman" w:cs="Times New Roman"/>
          <w:sz w:val="24"/>
          <w:szCs w:val="24"/>
        </w:rPr>
        <w:t>Berudu</w:t>
      </w:r>
      <w:r w:rsidRPr="004B0239">
        <w:rPr>
          <w:rFonts w:ascii="Times New Roman" w:hAnsi="Times New Roman" w:cs="Times New Roman"/>
          <w:sz w:val="24"/>
          <w:szCs w:val="24"/>
        </w:rPr>
        <w:tab/>
      </w:r>
      <w:r w:rsidRPr="004B0239">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4B0239">
        <w:rPr>
          <w:rFonts w:ascii="Times New Roman" w:hAnsi="Times New Roman" w:cs="Times New Roman"/>
          <w:sz w:val="24"/>
          <w:szCs w:val="24"/>
        </w:rPr>
        <w:t xml:space="preserve">Berudu </w:t>
      </w:r>
      <w:r w:rsidRPr="004B0239">
        <w:rPr>
          <w:rFonts w:ascii="Times New Roman" w:hAnsi="Times New Roman" w:cs="Times New Roman"/>
          <w:sz w:val="24"/>
          <w:szCs w:val="24"/>
        </w:rPr>
        <w:tab/>
      </w:r>
      <w:r w:rsidRPr="004B0239">
        <w:rPr>
          <w:rFonts w:ascii="Times New Roman" w:hAnsi="Times New Roman" w:cs="Times New Roman"/>
          <w:sz w:val="24"/>
          <w:szCs w:val="24"/>
        </w:rPr>
        <w:tab/>
      </w:r>
    </w:p>
    <w:p w:rsidR="0019024E" w:rsidRPr="00756D56" w:rsidRDefault="0019024E" w:rsidP="0019024E">
      <w:pPr>
        <w:pStyle w:val="ListParagraph"/>
        <w:autoSpaceDE w:val="0"/>
        <w:autoSpaceDN w:val="0"/>
        <w:adjustRightInd w:val="0"/>
        <w:spacing w:line="240" w:lineRule="auto"/>
        <w:ind w:left="5040"/>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40832" behindDoc="0" locked="0" layoutInCell="1" allowOverlap="1">
            <wp:simplePos x="0" y="0"/>
            <wp:positionH relativeFrom="column">
              <wp:posOffset>4107180</wp:posOffset>
            </wp:positionH>
            <wp:positionV relativeFrom="paragraph">
              <wp:posOffset>43180</wp:posOffset>
            </wp:positionV>
            <wp:extent cx="478790" cy="616585"/>
            <wp:effectExtent l="19050" t="0" r="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478790" cy="61658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tumbuh                 Katak</w:t>
      </w:r>
    </w:p>
    <w:p w:rsidR="0019024E" w:rsidRPr="004B0239" w:rsidRDefault="0019024E" w:rsidP="0019024E">
      <w:pPr>
        <w:pStyle w:val="ListParagraph"/>
        <w:autoSpaceDE w:val="0"/>
        <w:autoSpaceDN w:val="0"/>
        <w:adjustRightInd w:val="0"/>
        <w:spacing w:line="240" w:lineRule="auto"/>
        <w:ind w:left="5040"/>
        <w:jc w:val="both"/>
        <w:rPr>
          <w:rFonts w:ascii="Times New Roman" w:hAnsi="Times New Roman" w:cs="Times New Roman"/>
          <w:sz w:val="24"/>
          <w:szCs w:val="24"/>
        </w:rPr>
      </w:pPr>
      <w:r>
        <w:rPr>
          <w:rFonts w:ascii="Times New Roman" w:hAnsi="Times New Roman" w:cs="Times New Roman"/>
          <w:sz w:val="24"/>
          <w:szCs w:val="24"/>
        </w:rPr>
        <w:t xml:space="preserve">      </w:t>
      </w:r>
      <w:r w:rsidRPr="004B0239">
        <w:rPr>
          <w:rFonts w:ascii="Times New Roman" w:hAnsi="Times New Roman" w:cs="Times New Roman"/>
          <w:sz w:val="24"/>
          <w:szCs w:val="24"/>
        </w:rPr>
        <w:t xml:space="preserve">kaki               </w:t>
      </w:r>
      <w:r>
        <w:rPr>
          <w:rFonts w:ascii="Times New Roman" w:hAnsi="Times New Roman" w:cs="Times New Roman"/>
          <w:sz w:val="24"/>
          <w:szCs w:val="24"/>
        </w:rPr>
        <w:t xml:space="preserve">       dewasa </w:t>
      </w:r>
    </w:p>
    <w:p w:rsidR="0019024E" w:rsidRPr="004B0239" w:rsidRDefault="00DA5046" w:rsidP="0019024E">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38" type="#_x0000_t32" style="position:absolute;left:0;text-align:left;margin-left:64.1pt;margin-top:25.5pt;width:0;height:17.6pt;flip:y;z-index:251666432" o:connectortype="straight">
            <v:stroke endarrow="block"/>
          </v:shape>
        </w:pict>
      </w:r>
      <w:r>
        <w:rPr>
          <w:rFonts w:ascii="Times New Roman" w:hAnsi="Times New Roman" w:cs="Times New Roman"/>
          <w:noProof/>
          <w:sz w:val="24"/>
          <w:szCs w:val="24"/>
          <w:lang w:eastAsia="id-ID"/>
        </w:rPr>
        <w:pict>
          <v:shape id="_x0000_s1036" type="#_x0000_t32" style="position:absolute;left:0;text-align:left;margin-left:339.55pt;margin-top:25.5pt;width:0;height:17.6pt;z-index:251667456" o:connectortype="straight"/>
        </w:pict>
      </w:r>
      <w:r>
        <w:rPr>
          <w:rFonts w:ascii="Times New Roman" w:hAnsi="Times New Roman" w:cs="Times New Roman"/>
          <w:noProof/>
          <w:sz w:val="24"/>
          <w:szCs w:val="24"/>
          <w:lang w:eastAsia="id-ID"/>
        </w:rPr>
        <w:pict>
          <v:shape id="_x0000_s1035" type="#_x0000_t32" style="position:absolute;left:0;text-align:left;margin-left:269.75pt;margin-top:5.4pt;width:30.95pt;height:.85pt;z-index:251668480" o:connectortype="straight">
            <v:stroke endarrow="block"/>
          </v:shape>
        </w:pict>
      </w:r>
    </w:p>
    <w:p w:rsidR="0019024E" w:rsidRPr="004B0239" w:rsidRDefault="00DA5046" w:rsidP="0019024E">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id-ID"/>
        </w:rPr>
        <w:pict>
          <v:shape id="_x0000_s1037" type="#_x0000_t32" style="position:absolute;left:0;text-align:left;margin-left:64.1pt;margin-top:15.5pt;width:275.45pt;height:0;flip:x;z-index:251669504" o:connectortype="straight"/>
        </w:pict>
      </w:r>
      <w:r w:rsidR="0019024E" w:rsidRPr="004B0239">
        <w:rPr>
          <w:rFonts w:ascii="Times New Roman" w:hAnsi="Times New Roman" w:cs="Times New Roman"/>
          <w:sz w:val="24"/>
          <w:szCs w:val="24"/>
        </w:rPr>
        <w:t>Katak dewasa bertelur</w:t>
      </w:r>
    </w:p>
    <w:p w:rsidR="0019024E" w:rsidRPr="004B0239" w:rsidRDefault="0019024E" w:rsidP="0019024E">
      <w:pPr>
        <w:autoSpaceDE w:val="0"/>
        <w:autoSpaceDN w:val="0"/>
        <w:adjustRightInd w:val="0"/>
        <w:spacing w:line="480" w:lineRule="auto"/>
        <w:jc w:val="center"/>
        <w:rPr>
          <w:rFonts w:ascii="Times New Roman" w:hAnsi="Times New Roman" w:cs="Times New Roman"/>
          <w:sz w:val="24"/>
          <w:szCs w:val="24"/>
        </w:rPr>
      </w:pPr>
      <w:r w:rsidRPr="00756D56">
        <w:rPr>
          <w:rFonts w:ascii="Times New Roman" w:hAnsi="Times New Roman" w:cs="Times New Roman"/>
          <w:b/>
          <w:sz w:val="24"/>
          <w:szCs w:val="24"/>
        </w:rPr>
        <w:t>Gambar 2.6</w:t>
      </w:r>
      <w:r>
        <w:rPr>
          <w:rFonts w:ascii="Times New Roman" w:hAnsi="Times New Roman" w:cs="Times New Roman"/>
          <w:sz w:val="24"/>
          <w:szCs w:val="24"/>
        </w:rPr>
        <w:t>. Daur Hidup Katak</w:t>
      </w:r>
    </w:p>
    <w:p w:rsidR="0019024E" w:rsidRPr="004B0239" w:rsidRDefault="0019024E" w:rsidP="0019024E">
      <w:pPr>
        <w:pStyle w:val="ListParagraph"/>
        <w:numPr>
          <w:ilvl w:val="0"/>
          <w:numId w:val="13"/>
        </w:numPr>
        <w:autoSpaceDE w:val="0"/>
        <w:autoSpaceDN w:val="0"/>
        <w:adjustRightInd w:val="0"/>
        <w:spacing w:line="480" w:lineRule="auto"/>
        <w:jc w:val="both"/>
        <w:rPr>
          <w:rFonts w:ascii="Times New Roman" w:hAnsi="Times New Roman" w:cs="Times New Roman"/>
          <w:sz w:val="24"/>
          <w:szCs w:val="24"/>
        </w:rPr>
      </w:pPr>
      <w:r w:rsidRPr="004B0239">
        <w:rPr>
          <w:rFonts w:ascii="Times New Roman" w:hAnsi="Times New Roman" w:cs="Times New Roman"/>
          <w:sz w:val="24"/>
          <w:szCs w:val="24"/>
        </w:rPr>
        <w:t>Daur Hidup Unggas</w:t>
      </w:r>
    </w:p>
    <w:p w:rsidR="0019024E" w:rsidRPr="004B0239" w:rsidRDefault="0019024E" w:rsidP="0019024E">
      <w:pPr>
        <w:pStyle w:val="ListParagraph"/>
        <w:autoSpaceDE w:val="0"/>
        <w:autoSpaceDN w:val="0"/>
        <w:adjustRightInd w:val="0"/>
        <w:spacing w:line="480" w:lineRule="auto"/>
        <w:ind w:left="709" w:firstLine="360"/>
        <w:jc w:val="both"/>
        <w:rPr>
          <w:rFonts w:ascii="Times New Roman" w:hAnsi="Times New Roman" w:cs="Times New Roman"/>
          <w:sz w:val="24"/>
          <w:szCs w:val="24"/>
        </w:rPr>
      </w:pPr>
      <w:r w:rsidRPr="004B0239">
        <w:rPr>
          <w:rFonts w:ascii="Times New Roman" w:hAnsi="Times New Roman" w:cs="Times New Roman"/>
          <w:sz w:val="24"/>
          <w:szCs w:val="24"/>
        </w:rPr>
        <w:t>Telur merupakan salah satu tahap pada perkembangbiakan hewan dari kelompok unggas. Contohnya adalah ayam. Ayam merupakan hewan yang termasuk dalam kelompok unggas.</w:t>
      </w:r>
    </w:p>
    <w:p w:rsidR="0019024E" w:rsidRPr="004B0239" w:rsidRDefault="0019024E" w:rsidP="0019024E">
      <w:pPr>
        <w:pStyle w:val="ListParagraph"/>
        <w:autoSpaceDE w:val="0"/>
        <w:autoSpaceDN w:val="0"/>
        <w:adjustRightInd w:val="0"/>
        <w:spacing w:line="480" w:lineRule="auto"/>
        <w:ind w:left="709" w:firstLine="360"/>
        <w:jc w:val="both"/>
        <w:rPr>
          <w:rFonts w:ascii="Times New Roman" w:hAnsi="Times New Roman" w:cs="Times New Roman"/>
          <w:sz w:val="24"/>
          <w:szCs w:val="24"/>
        </w:rPr>
      </w:pPr>
      <w:r w:rsidRPr="004B0239">
        <w:rPr>
          <w:rFonts w:ascii="Times New Roman" w:hAnsi="Times New Roman" w:cs="Times New Roman"/>
          <w:sz w:val="24"/>
          <w:szCs w:val="24"/>
        </w:rPr>
        <w:t xml:space="preserve"> Ayam adalah hewan yang berkembang biak dengan cara bertelur. Dalam telur ini, anak ayam tumbuh hingga siap keluar dari telur dan dapat hidup di alam bebas. Setelah keluar dari telur (menetas), anak ayam tumbuh menjadi ayam muda, kemudian menjadi ayam dewasa. Setelah dewasa, ayam siap untuk menghasilkan telu</w:t>
      </w:r>
      <w:r>
        <w:rPr>
          <w:rFonts w:ascii="Times New Roman" w:hAnsi="Times New Roman" w:cs="Times New Roman"/>
          <w:sz w:val="24"/>
          <w:szCs w:val="24"/>
        </w:rPr>
        <w:t>r kembali. Perhatikan gambar 2.7</w:t>
      </w:r>
      <w:r w:rsidRPr="004B0239">
        <w:rPr>
          <w:rFonts w:ascii="Times New Roman" w:hAnsi="Times New Roman" w:cs="Times New Roman"/>
          <w:sz w:val="24"/>
          <w:szCs w:val="24"/>
        </w:rPr>
        <w:t xml:space="preserve"> menunjukkan daur hidup ayam.</w:t>
      </w:r>
    </w:p>
    <w:p w:rsidR="0019024E" w:rsidRPr="004B0239" w:rsidRDefault="0019024E" w:rsidP="0019024E">
      <w:pPr>
        <w:pStyle w:val="ListParagraph"/>
        <w:autoSpaceDE w:val="0"/>
        <w:autoSpaceDN w:val="0"/>
        <w:adjustRightInd w:val="0"/>
        <w:spacing w:line="480" w:lineRule="auto"/>
        <w:ind w:left="709" w:firstLine="360"/>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41856" behindDoc="0" locked="0" layoutInCell="1" allowOverlap="1">
            <wp:simplePos x="0" y="0"/>
            <wp:positionH relativeFrom="column">
              <wp:posOffset>641350</wp:posOffset>
            </wp:positionH>
            <wp:positionV relativeFrom="paragraph">
              <wp:posOffset>325120</wp:posOffset>
            </wp:positionV>
            <wp:extent cx="671830" cy="892810"/>
            <wp:effectExtent l="19050" t="0" r="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671830" cy="892810"/>
                    </a:xfrm>
                    <a:prstGeom prst="rect">
                      <a:avLst/>
                    </a:prstGeom>
                    <a:noFill/>
                    <a:ln w="9525">
                      <a:noFill/>
                      <a:miter lim="800000"/>
                      <a:headEnd/>
                      <a:tailEnd/>
                    </a:ln>
                  </pic:spPr>
                </pic:pic>
              </a:graphicData>
            </a:graphic>
          </wp:anchor>
        </w:drawing>
      </w:r>
    </w:p>
    <w:p w:rsidR="0019024E" w:rsidRPr="004B0239" w:rsidRDefault="0019024E" w:rsidP="0019024E">
      <w:pPr>
        <w:pStyle w:val="ListParagraph"/>
        <w:autoSpaceDE w:val="0"/>
        <w:autoSpaceDN w:val="0"/>
        <w:adjustRightInd w:val="0"/>
        <w:spacing w:line="240" w:lineRule="auto"/>
        <w:ind w:left="709" w:firstLine="360"/>
        <w:jc w:val="both"/>
        <w:rPr>
          <w:rFonts w:ascii="Times New Roman" w:hAnsi="Times New Roman" w:cs="Times New Roman"/>
          <w:sz w:val="24"/>
          <w:szCs w:val="24"/>
        </w:rPr>
      </w:pPr>
      <w:r w:rsidRPr="004B0239">
        <w:rPr>
          <w:rFonts w:ascii="Times New Roman" w:hAnsi="Times New Roman" w:cs="Times New Roman"/>
          <w:noProof/>
          <w:sz w:val="24"/>
          <w:szCs w:val="24"/>
          <w:lang w:eastAsia="id-ID"/>
        </w:rPr>
        <w:drawing>
          <wp:anchor distT="0" distB="0" distL="114300" distR="114300" simplePos="0" relativeHeight="251643904" behindDoc="0" locked="0" layoutInCell="1" allowOverlap="1">
            <wp:simplePos x="0" y="0"/>
            <wp:positionH relativeFrom="column">
              <wp:posOffset>4618163</wp:posOffset>
            </wp:positionH>
            <wp:positionV relativeFrom="paragraph">
              <wp:posOffset>-217436</wp:posOffset>
            </wp:positionV>
            <wp:extent cx="725229" cy="893135"/>
            <wp:effectExtent l="19050" t="0" r="0" b="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a:stretch>
                      <a:fillRect/>
                    </a:stretch>
                  </pic:blipFill>
                  <pic:spPr bwMode="auto">
                    <a:xfrm>
                      <a:off x="0" y="0"/>
                      <a:ext cx="725229" cy="893135"/>
                    </a:xfrm>
                    <a:prstGeom prst="rect">
                      <a:avLst/>
                    </a:prstGeom>
                    <a:noFill/>
                    <a:ln w="9525">
                      <a:noFill/>
                      <a:miter lim="800000"/>
                      <a:headEnd/>
                      <a:tailEnd/>
                    </a:ln>
                  </pic:spPr>
                </pic:pic>
              </a:graphicData>
            </a:graphic>
          </wp:anchor>
        </w:drawing>
      </w:r>
      <w:r w:rsidRPr="004B0239">
        <w:rPr>
          <w:rFonts w:ascii="Times New Roman" w:hAnsi="Times New Roman" w:cs="Times New Roman"/>
          <w:noProof/>
          <w:sz w:val="24"/>
          <w:szCs w:val="24"/>
          <w:lang w:eastAsia="id-ID"/>
        </w:rPr>
        <w:drawing>
          <wp:anchor distT="0" distB="0" distL="114300" distR="114300" simplePos="0" relativeHeight="251642880" behindDoc="0" locked="0" layoutInCell="1" allowOverlap="1">
            <wp:simplePos x="0" y="0"/>
            <wp:positionH relativeFrom="column">
              <wp:posOffset>2661285</wp:posOffset>
            </wp:positionH>
            <wp:positionV relativeFrom="paragraph">
              <wp:posOffset>-217805</wp:posOffset>
            </wp:positionV>
            <wp:extent cx="671830" cy="892810"/>
            <wp:effectExtent l="19050" t="0" r="0" b="0"/>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671830" cy="892810"/>
                    </a:xfrm>
                    <a:prstGeom prst="rect">
                      <a:avLst/>
                    </a:prstGeom>
                    <a:noFill/>
                    <a:ln w="9525">
                      <a:noFill/>
                      <a:miter lim="800000"/>
                      <a:headEnd/>
                      <a:tailEnd/>
                    </a:ln>
                  </pic:spPr>
                </pic:pic>
              </a:graphicData>
            </a:graphic>
          </wp:anchor>
        </w:drawing>
      </w:r>
      <w:r w:rsidRPr="004B0239">
        <w:rPr>
          <w:rFonts w:ascii="Times New Roman" w:hAnsi="Times New Roman" w:cs="Times New Roman"/>
          <w:sz w:val="24"/>
          <w:szCs w:val="24"/>
        </w:rPr>
        <w:t xml:space="preserve">                Anak ayam menetas </w:t>
      </w:r>
      <w:r w:rsidRPr="004B0239">
        <w:rPr>
          <w:rFonts w:ascii="Times New Roman" w:hAnsi="Times New Roman" w:cs="Times New Roman"/>
          <w:sz w:val="24"/>
          <w:szCs w:val="24"/>
        </w:rPr>
        <w:tab/>
      </w:r>
      <w:r w:rsidRPr="004B0239">
        <w:rPr>
          <w:rFonts w:ascii="Times New Roman" w:hAnsi="Times New Roman" w:cs="Times New Roman"/>
          <w:sz w:val="24"/>
          <w:szCs w:val="24"/>
        </w:rPr>
        <w:tab/>
        <w:t xml:space="preserve">     Anak ayam tumbuh</w:t>
      </w:r>
    </w:p>
    <w:p w:rsidR="0019024E" w:rsidRPr="004B0239" w:rsidRDefault="0019024E" w:rsidP="0019024E">
      <w:pPr>
        <w:pStyle w:val="ListParagraph"/>
        <w:autoSpaceDE w:val="0"/>
        <w:autoSpaceDN w:val="0"/>
        <w:adjustRightInd w:val="0"/>
        <w:spacing w:line="240" w:lineRule="auto"/>
        <w:ind w:left="709"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Pr="004B0239">
        <w:rPr>
          <w:rFonts w:ascii="Times New Roman" w:hAnsi="Times New Roman" w:cs="Times New Roman"/>
          <w:sz w:val="24"/>
          <w:szCs w:val="24"/>
        </w:rPr>
        <w:t xml:space="preserve">dari telur dan tumbuh  </w:t>
      </w:r>
      <w:r w:rsidRPr="004B0239">
        <w:rPr>
          <w:rFonts w:ascii="Times New Roman" w:hAnsi="Times New Roman" w:cs="Times New Roman"/>
          <w:sz w:val="24"/>
          <w:szCs w:val="24"/>
        </w:rPr>
        <w:tab/>
      </w:r>
      <w:r w:rsidRPr="004B0239">
        <w:rPr>
          <w:rFonts w:ascii="Times New Roman" w:hAnsi="Times New Roman" w:cs="Times New Roman"/>
          <w:sz w:val="24"/>
          <w:szCs w:val="24"/>
        </w:rPr>
        <w:tab/>
        <w:t xml:space="preserve">    menjadi ayam dewasa</w:t>
      </w:r>
    </w:p>
    <w:p w:rsidR="0019024E" w:rsidRPr="004B0239" w:rsidRDefault="00DA5046" w:rsidP="0019024E">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40" type="#_x0000_t32" style="position:absolute;left:0;text-align:left;margin-left:262.8pt;margin-top:4.25pt;width:96.3pt;height:0;z-index:251670528" o:connectortype="straight">
            <v:stroke endarrow="block"/>
          </v:shape>
        </w:pict>
      </w:r>
      <w:r>
        <w:rPr>
          <w:rFonts w:ascii="Times New Roman" w:hAnsi="Times New Roman" w:cs="Times New Roman"/>
          <w:noProof/>
          <w:sz w:val="24"/>
          <w:szCs w:val="24"/>
          <w:lang w:eastAsia="id-ID"/>
        </w:rPr>
        <w:pict>
          <v:shape id="_x0000_s1039" type="#_x0000_t32" style="position:absolute;left:0;text-align:left;margin-left:105.95pt;margin-top:4.25pt;width:96.3pt;height:0;z-index:251671552" o:connectortype="straight">
            <v:stroke endarrow="block"/>
          </v:shape>
        </w:pict>
      </w:r>
      <w:r w:rsidR="0019024E" w:rsidRPr="004B0239">
        <w:rPr>
          <w:rFonts w:ascii="Times New Roman" w:hAnsi="Times New Roman" w:cs="Times New Roman"/>
          <w:sz w:val="24"/>
          <w:szCs w:val="24"/>
        </w:rPr>
        <w:t xml:space="preserve">                            </w:t>
      </w:r>
    </w:p>
    <w:p w:rsidR="0019024E" w:rsidRPr="004B0239" w:rsidRDefault="00DA5046" w:rsidP="0019024E">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id-ID"/>
        </w:rPr>
        <w:pict>
          <v:shape id="_x0000_s1041" type="#_x0000_t32" style="position:absolute;left:0;text-align:left;margin-left:390.55pt;margin-top:2.9pt;width:.05pt;height:25.95pt;z-index:251672576" o:connectortype="straight"/>
        </w:pict>
      </w:r>
      <w:r>
        <w:rPr>
          <w:rFonts w:ascii="Times New Roman" w:hAnsi="Times New Roman" w:cs="Times New Roman"/>
          <w:noProof/>
          <w:sz w:val="24"/>
          <w:szCs w:val="24"/>
          <w:lang w:eastAsia="id-ID"/>
        </w:rPr>
        <w:pict>
          <v:shape id="_x0000_s1043" type="#_x0000_t32" style="position:absolute;left:0;text-align:left;margin-left:74.95pt;margin-top:12.95pt;width:.05pt;height:15.9pt;flip:y;z-index:251673600" o:connectortype="straight">
            <v:stroke endarrow="block"/>
          </v:shape>
        </w:pict>
      </w:r>
      <w:r w:rsidR="0019024E" w:rsidRPr="004B0239">
        <w:rPr>
          <w:rFonts w:ascii="Times New Roman" w:hAnsi="Times New Roman" w:cs="Times New Roman"/>
          <w:sz w:val="24"/>
          <w:szCs w:val="24"/>
        </w:rPr>
        <w:t xml:space="preserve">                             Ayam dewasa bertelur</w:t>
      </w:r>
    </w:p>
    <w:p w:rsidR="0019024E" w:rsidRPr="004B0239" w:rsidRDefault="0019024E" w:rsidP="0019024E">
      <w:pPr>
        <w:autoSpaceDE w:val="0"/>
        <w:autoSpaceDN w:val="0"/>
        <w:adjustRightInd w:val="0"/>
        <w:spacing w:line="240" w:lineRule="auto"/>
        <w:rPr>
          <w:rFonts w:ascii="Times New Roman" w:hAnsi="Times New Roman" w:cs="Times New Roman"/>
          <w:sz w:val="24"/>
          <w:szCs w:val="24"/>
        </w:rPr>
      </w:pPr>
    </w:p>
    <w:p w:rsidR="0019024E" w:rsidRPr="004B0239" w:rsidRDefault="00DA5046" w:rsidP="0019024E">
      <w:pPr>
        <w:autoSpaceDE w:val="0"/>
        <w:autoSpaceDN w:val="0"/>
        <w:adjustRightInd w:val="0"/>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id-ID"/>
        </w:rPr>
        <w:pict>
          <v:shape id="_x0000_s1042" type="#_x0000_t32" style="position:absolute;left:0;text-align:left;margin-left:75pt;margin-top:1.25pt;width:315.65pt;height:0;flip:x;z-index:251674624" o:connectortype="straight"/>
        </w:pict>
      </w:r>
      <w:r w:rsidR="0019024E">
        <w:rPr>
          <w:rFonts w:ascii="Times New Roman" w:hAnsi="Times New Roman" w:cs="Times New Roman"/>
          <w:sz w:val="24"/>
          <w:szCs w:val="24"/>
        </w:rPr>
        <w:t xml:space="preserve">                    </w:t>
      </w:r>
      <w:r w:rsidR="0019024E" w:rsidRPr="00756D56">
        <w:rPr>
          <w:rFonts w:ascii="Times New Roman" w:hAnsi="Times New Roman" w:cs="Times New Roman"/>
          <w:b/>
          <w:sz w:val="24"/>
          <w:szCs w:val="24"/>
        </w:rPr>
        <w:t>Gambar 2.7</w:t>
      </w:r>
      <w:r w:rsidR="0019024E">
        <w:rPr>
          <w:rFonts w:ascii="Times New Roman" w:hAnsi="Times New Roman" w:cs="Times New Roman"/>
          <w:sz w:val="24"/>
          <w:szCs w:val="24"/>
        </w:rPr>
        <w:t>. Daur Hidup Ayam</w:t>
      </w:r>
    </w:p>
    <w:p w:rsidR="0019024E" w:rsidRDefault="0019024E" w:rsidP="0019024E">
      <w:pPr>
        <w:autoSpaceDE w:val="0"/>
        <w:autoSpaceDN w:val="0"/>
        <w:adjustRightInd w:val="0"/>
        <w:spacing w:line="480" w:lineRule="auto"/>
        <w:jc w:val="center"/>
        <w:rPr>
          <w:rFonts w:ascii="Times New Roman" w:hAnsi="Times New Roman" w:cs="Times New Roman"/>
          <w:sz w:val="24"/>
          <w:szCs w:val="24"/>
        </w:rPr>
      </w:pPr>
    </w:p>
    <w:p w:rsidR="00B67935" w:rsidRPr="004B0239" w:rsidRDefault="00B67935" w:rsidP="0019024E">
      <w:pPr>
        <w:autoSpaceDE w:val="0"/>
        <w:autoSpaceDN w:val="0"/>
        <w:adjustRightInd w:val="0"/>
        <w:spacing w:line="480" w:lineRule="auto"/>
        <w:jc w:val="center"/>
        <w:rPr>
          <w:rFonts w:ascii="Times New Roman" w:hAnsi="Times New Roman" w:cs="Times New Roman"/>
          <w:sz w:val="24"/>
          <w:szCs w:val="24"/>
        </w:rPr>
      </w:pPr>
    </w:p>
    <w:p w:rsidR="0019024E" w:rsidRPr="004B0239" w:rsidRDefault="0019024E" w:rsidP="0019024E">
      <w:pPr>
        <w:pStyle w:val="ListParagraph"/>
        <w:numPr>
          <w:ilvl w:val="0"/>
          <w:numId w:val="13"/>
        </w:numPr>
        <w:autoSpaceDE w:val="0"/>
        <w:autoSpaceDN w:val="0"/>
        <w:adjustRightInd w:val="0"/>
        <w:spacing w:line="480" w:lineRule="auto"/>
        <w:jc w:val="both"/>
        <w:rPr>
          <w:rFonts w:ascii="Times New Roman" w:hAnsi="Times New Roman" w:cs="Times New Roman"/>
          <w:sz w:val="24"/>
          <w:szCs w:val="24"/>
        </w:rPr>
      </w:pPr>
      <w:r w:rsidRPr="004B0239">
        <w:rPr>
          <w:rFonts w:ascii="Times New Roman" w:hAnsi="Times New Roman" w:cs="Times New Roman"/>
          <w:sz w:val="24"/>
          <w:szCs w:val="24"/>
        </w:rPr>
        <w:lastRenderedPageBreak/>
        <w:t>Daur Hidup Kucing</w:t>
      </w:r>
    </w:p>
    <w:p w:rsidR="0019024E" w:rsidRPr="004B0239" w:rsidRDefault="0019024E" w:rsidP="0019024E">
      <w:pPr>
        <w:pStyle w:val="ListParagraph"/>
        <w:autoSpaceDE w:val="0"/>
        <w:autoSpaceDN w:val="0"/>
        <w:adjustRightInd w:val="0"/>
        <w:spacing w:line="480" w:lineRule="auto"/>
        <w:ind w:left="709" w:firstLine="360"/>
        <w:jc w:val="both"/>
        <w:rPr>
          <w:rFonts w:ascii="Times New Roman" w:hAnsi="Times New Roman" w:cs="Times New Roman"/>
          <w:sz w:val="24"/>
          <w:szCs w:val="24"/>
        </w:rPr>
      </w:pPr>
      <w:r w:rsidRPr="004B0239">
        <w:rPr>
          <w:rFonts w:ascii="Times New Roman" w:hAnsi="Times New Roman" w:cs="Times New Roman"/>
          <w:sz w:val="24"/>
          <w:szCs w:val="24"/>
        </w:rPr>
        <w:t>Kucing termasuk hewan yang berkembang biak dengan cara melahirkan. Anak kucing dapat terus tumbuh jika induknya menyusuinya. Jika anak kucing tersebut dapat bertahan hidup, anak kucing akan tumbuh dewasa dan dapat menghasilkan keturunan (anak)</w:t>
      </w:r>
      <w:r>
        <w:rPr>
          <w:rFonts w:ascii="Times New Roman" w:hAnsi="Times New Roman" w:cs="Times New Roman"/>
          <w:sz w:val="24"/>
          <w:szCs w:val="24"/>
        </w:rPr>
        <w:t xml:space="preserve"> kembali. Perhatikan gambar 2. 8</w:t>
      </w:r>
      <w:r w:rsidRPr="004B0239">
        <w:rPr>
          <w:rFonts w:ascii="Times New Roman" w:hAnsi="Times New Roman" w:cs="Times New Roman"/>
          <w:sz w:val="24"/>
          <w:szCs w:val="24"/>
        </w:rPr>
        <w:t xml:space="preserve"> menunjukkan daur hidup kucing.</w:t>
      </w:r>
    </w:p>
    <w:p w:rsidR="0019024E" w:rsidRPr="00756D56" w:rsidRDefault="0019024E" w:rsidP="0019024E">
      <w:pPr>
        <w:pStyle w:val="ListParagraph"/>
        <w:autoSpaceDE w:val="0"/>
        <w:autoSpaceDN w:val="0"/>
        <w:adjustRightInd w:val="0"/>
        <w:spacing w:line="240" w:lineRule="auto"/>
        <w:ind w:left="709" w:firstLine="360"/>
        <w:jc w:val="both"/>
        <w:rPr>
          <w:rFonts w:ascii="Times New Roman" w:hAnsi="Times New Roman" w:cs="Times New Roman"/>
        </w:rPr>
      </w:pPr>
      <w:r>
        <w:rPr>
          <w:rFonts w:ascii="Times New Roman" w:hAnsi="Times New Roman" w:cs="Times New Roman"/>
          <w:noProof/>
          <w:sz w:val="24"/>
          <w:szCs w:val="24"/>
          <w:lang w:eastAsia="id-ID"/>
        </w:rPr>
        <w:drawing>
          <wp:anchor distT="0" distB="0" distL="114300" distR="114300" simplePos="0" relativeHeight="251646976" behindDoc="0" locked="0" layoutInCell="1" allowOverlap="1">
            <wp:simplePos x="0" y="0"/>
            <wp:positionH relativeFrom="column">
              <wp:posOffset>4490085</wp:posOffset>
            </wp:positionH>
            <wp:positionV relativeFrom="paragraph">
              <wp:posOffset>-14605</wp:posOffset>
            </wp:positionV>
            <wp:extent cx="650240" cy="850265"/>
            <wp:effectExtent l="19050" t="0" r="0" b="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650240" cy="85026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id-ID"/>
        </w:rPr>
        <w:drawing>
          <wp:anchor distT="0" distB="0" distL="114300" distR="114300" simplePos="0" relativeHeight="251644928" behindDoc="0" locked="0" layoutInCell="1" allowOverlap="1">
            <wp:simplePos x="0" y="0"/>
            <wp:positionH relativeFrom="column">
              <wp:posOffset>375285</wp:posOffset>
            </wp:positionH>
            <wp:positionV relativeFrom="paragraph">
              <wp:posOffset>-14605</wp:posOffset>
            </wp:positionV>
            <wp:extent cx="629285" cy="850265"/>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629285" cy="85026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id-ID"/>
        </w:rPr>
        <w:drawing>
          <wp:anchor distT="0" distB="0" distL="114300" distR="114300" simplePos="0" relativeHeight="251645952" behindDoc="0" locked="0" layoutInCell="1" allowOverlap="1">
            <wp:simplePos x="0" y="0"/>
            <wp:positionH relativeFrom="column">
              <wp:posOffset>2342515</wp:posOffset>
            </wp:positionH>
            <wp:positionV relativeFrom="paragraph">
              <wp:posOffset>48895</wp:posOffset>
            </wp:positionV>
            <wp:extent cx="692785" cy="85026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692785" cy="850265"/>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r w:rsidRPr="00756D56">
        <w:rPr>
          <w:rFonts w:ascii="Times New Roman" w:hAnsi="Times New Roman" w:cs="Times New Roman"/>
        </w:rPr>
        <w:t xml:space="preserve">Anak kucing tumbuh               </w:t>
      </w:r>
      <w:r w:rsidRPr="00756D56">
        <w:rPr>
          <w:rFonts w:ascii="Times New Roman" w:hAnsi="Times New Roman" w:cs="Times New Roman"/>
        </w:rPr>
        <w:tab/>
        <w:t xml:space="preserve">          Kucing muda tumbuh</w:t>
      </w:r>
    </w:p>
    <w:p w:rsidR="0019024E" w:rsidRPr="00756D56" w:rsidRDefault="0019024E" w:rsidP="0019024E">
      <w:pPr>
        <w:pStyle w:val="ListParagraph"/>
        <w:autoSpaceDE w:val="0"/>
        <w:autoSpaceDN w:val="0"/>
        <w:adjustRightInd w:val="0"/>
        <w:spacing w:line="240" w:lineRule="auto"/>
        <w:ind w:left="709" w:firstLine="360"/>
        <w:jc w:val="both"/>
        <w:rPr>
          <w:rFonts w:ascii="Times New Roman" w:hAnsi="Times New Roman" w:cs="Times New Roman"/>
        </w:rPr>
      </w:pPr>
      <w:r w:rsidRPr="00756D56">
        <w:rPr>
          <w:rFonts w:ascii="Times New Roman" w:hAnsi="Times New Roman" w:cs="Times New Roman"/>
        </w:rPr>
        <w:t xml:space="preserve">         </w:t>
      </w:r>
      <w:r>
        <w:rPr>
          <w:rFonts w:ascii="Times New Roman" w:hAnsi="Times New Roman" w:cs="Times New Roman"/>
        </w:rPr>
        <w:t xml:space="preserve"> </w:t>
      </w:r>
      <w:r w:rsidRPr="00756D56">
        <w:rPr>
          <w:rFonts w:ascii="Times New Roman" w:hAnsi="Times New Roman" w:cs="Times New Roman"/>
        </w:rPr>
        <w:t xml:space="preserve">Menjadi kucing muda   </w:t>
      </w:r>
      <w:r w:rsidRPr="00756D56">
        <w:rPr>
          <w:rFonts w:ascii="Times New Roman" w:hAnsi="Times New Roman" w:cs="Times New Roman"/>
        </w:rPr>
        <w:tab/>
        <w:t xml:space="preserve">         menjadi kucing dewasa</w:t>
      </w:r>
    </w:p>
    <w:p w:rsidR="0019024E" w:rsidRPr="004B0239" w:rsidRDefault="00DA5046" w:rsidP="0019024E">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44" type="#_x0000_t32" style="position:absolute;left:0;text-align:left;margin-left:77.45pt;margin-top:9.6pt;width:92.95pt;height:0;z-index:251675648" o:connectortype="straight">
            <v:stroke endarrow="block"/>
          </v:shape>
        </w:pict>
      </w:r>
      <w:r>
        <w:rPr>
          <w:rFonts w:ascii="Times New Roman" w:hAnsi="Times New Roman" w:cs="Times New Roman"/>
          <w:noProof/>
          <w:sz w:val="24"/>
          <w:szCs w:val="24"/>
          <w:lang w:eastAsia="id-ID"/>
        </w:rPr>
        <w:pict>
          <v:shape id="_x0000_s1045" type="#_x0000_t32" style="position:absolute;left:0;text-align:left;margin-left:239.3pt;margin-top:5.4pt;width:92.95pt;height:0;z-index:251676672" o:connectortype="straight">
            <v:stroke endarrow="block"/>
          </v:shape>
        </w:pict>
      </w:r>
    </w:p>
    <w:p w:rsidR="0019024E" w:rsidRPr="004B0239" w:rsidRDefault="0019024E" w:rsidP="0019024E">
      <w:pPr>
        <w:autoSpaceDE w:val="0"/>
        <w:autoSpaceDN w:val="0"/>
        <w:adjustRightInd w:val="0"/>
        <w:spacing w:line="240" w:lineRule="auto"/>
        <w:jc w:val="both"/>
        <w:rPr>
          <w:rFonts w:ascii="Times New Roman" w:hAnsi="Times New Roman" w:cs="Times New Roman"/>
          <w:sz w:val="24"/>
          <w:szCs w:val="24"/>
        </w:rPr>
      </w:pPr>
    </w:p>
    <w:p w:rsidR="0019024E" w:rsidRDefault="00DA5046" w:rsidP="0019024E">
      <w:pPr>
        <w:autoSpaceDE w:val="0"/>
        <w:autoSpaceDN w:val="0"/>
        <w:adjustRightInd w:val="0"/>
        <w:spacing w:line="240" w:lineRule="auto"/>
        <w:jc w:val="both"/>
        <w:rPr>
          <w:rFonts w:ascii="Times New Roman" w:hAnsi="Times New Roman" w:cs="Times New Roman"/>
          <w:b/>
          <w:sz w:val="24"/>
          <w:szCs w:val="24"/>
        </w:rPr>
      </w:pPr>
      <w:r w:rsidRPr="00DA5046">
        <w:rPr>
          <w:rFonts w:ascii="Times New Roman" w:hAnsi="Times New Roman" w:cs="Times New Roman"/>
          <w:noProof/>
          <w:sz w:val="24"/>
          <w:szCs w:val="24"/>
          <w:lang w:eastAsia="id-ID"/>
        </w:rPr>
        <w:pict>
          <v:shape id="_x0000_s1046" type="#_x0000_t32" style="position:absolute;left:0;text-align:left;margin-left:376.35pt;margin-top:12.15pt;width:0;height:29.25pt;z-index:251677696" o:connectortype="straight"/>
        </w:pict>
      </w:r>
      <w:r w:rsidR="0019024E" w:rsidRPr="004B0239">
        <w:rPr>
          <w:rFonts w:ascii="Times New Roman" w:hAnsi="Times New Roman" w:cs="Times New Roman"/>
          <w:b/>
          <w:sz w:val="24"/>
          <w:szCs w:val="24"/>
        </w:rPr>
        <w:tab/>
      </w:r>
      <w:r w:rsidR="0019024E" w:rsidRPr="004B0239">
        <w:rPr>
          <w:rFonts w:ascii="Times New Roman" w:hAnsi="Times New Roman" w:cs="Times New Roman"/>
          <w:b/>
          <w:sz w:val="24"/>
          <w:szCs w:val="24"/>
        </w:rPr>
        <w:tab/>
      </w:r>
      <w:r w:rsidR="0019024E" w:rsidRPr="004B0239">
        <w:rPr>
          <w:rFonts w:ascii="Times New Roman" w:hAnsi="Times New Roman" w:cs="Times New Roman"/>
          <w:b/>
          <w:sz w:val="24"/>
          <w:szCs w:val="24"/>
        </w:rPr>
        <w:tab/>
      </w:r>
      <w:r w:rsidR="0019024E" w:rsidRPr="004B0239">
        <w:rPr>
          <w:rFonts w:ascii="Times New Roman" w:hAnsi="Times New Roman" w:cs="Times New Roman"/>
          <w:b/>
          <w:sz w:val="24"/>
          <w:szCs w:val="24"/>
        </w:rPr>
        <w:tab/>
      </w:r>
    </w:p>
    <w:p w:rsidR="0019024E" w:rsidRDefault="00DA5046" w:rsidP="0019024E">
      <w:pPr>
        <w:autoSpaceDE w:val="0"/>
        <w:autoSpaceDN w:val="0"/>
        <w:adjustRightInd w:val="0"/>
        <w:spacing w:line="240" w:lineRule="auto"/>
        <w:jc w:val="both"/>
        <w:rPr>
          <w:rFonts w:ascii="Times New Roman" w:hAnsi="Times New Roman" w:cs="Times New Roman"/>
          <w:b/>
          <w:sz w:val="24"/>
          <w:szCs w:val="24"/>
        </w:rPr>
      </w:pPr>
      <w:r w:rsidRPr="00DA5046">
        <w:rPr>
          <w:rFonts w:ascii="Times New Roman" w:hAnsi="Times New Roman" w:cs="Times New Roman"/>
          <w:noProof/>
          <w:sz w:val="24"/>
          <w:szCs w:val="24"/>
          <w:lang w:eastAsia="id-ID"/>
        </w:rPr>
        <w:pict>
          <v:shape id="_x0000_s1048" type="#_x0000_t32" style="position:absolute;left:0;text-align:left;margin-left:57.4pt;margin-top:6.7pt;width:0;height:20.9pt;flip:y;z-index:251678720" o:connectortype="straight">
            <v:stroke endarrow="block"/>
          </v:shape>
        </w:pict>
      </w:r>
    </w:p>
    <w:p w:rsidR="0019024E" w:rsidRPr="004B0239" w:rsidRDefault="0019024E" w:rsidP="0019024E">
      <w:pPr>
        <w:autoSpaceDE w:val="0"/>
        <w:autoSpaceDN w:val="0"/>
        <w:adjustRightInd w:val="0"/>
        <w:spacing w:line="240" w:lineRule="auto"/>
        <w:jc w:val="center"/>
        <w:rPr>
          <w:rFonts w:ascii="Times New Roman" w:hAnsi="Times New Roman" w:cs="Times New Roman"/>
          <w:sz w:val="24"/>
          <w:szCs w:val="24"/>
        </w:rPr>
      </w:pPr>
      <w:r w:rsidRPr="004B0239">
        <w:rPr>
          <w:rFonts w:ascii="Times New Roman" w:hAnsi="Times New Roman" w:cs="Times New Roman"/>
          <w:sz w:val="24"/>
          <w:szCs w:val="24"/>
        </w:rPr>
        <w:t>Kucing dewasa melahirkan anak kucing</w:t>
      </w:r>
    </w:p>
    <w:p w:rsidR="0019024E" w:rsidRDefault="00DA5046" w:rsidP="0019024E">
      <w:pPr>
        <w:autoSpaceDE w:val="0"/>
        <w:autoSpaceDN w:val="0"/>
        <w:adjustRightInd w:val="0"/>
        <w:spacing w:line="240" w:lineRule="auto"/>
        <w:jc w:val="center"/>
        <w:rPr>
          <w:rFonts w:ascii="Times New Roman" w:hAnsi="Times New Roman" w:cs="Times New Roman"/>
          <w:sz w:val="24"/>
          <w:szCs w:val="24"/>
        </w:rPr>
      </w:pPr>
      <w:r w:rsidRPr="00DA5046">
        <w:rPr>
          <w:rFonts w:ascii="Times New Roman" w:hAnsi="Times New Roman" w:cs="Times New Roman"/>
          <w:b/>
          <w:noProof/>
          <w:sz w:val="24"/>
          <w:szCs w:val="24"/>
          <w:lang w:eastAsia="id-ID"/>
        </w:rPr>
        <w:pict>
          <v:shape id="_x0000_s1047" type="#_x0000_t32" style="position:absolute;left:0;text-align:left;margin-left:57.4pt;margin-top:0;width:318.95pt;height:.05pt;flip:x;z-index:251679744" o:connectortype="straight"/>
        </w:pict>
      </w:r>
      <w:r w:rsidR="0019024E">
        <w:rPr>
          <w:rFonts w:ascii="Times New Roman" w:hAnsi="Times New Roman" w:cs="Times New Roman"/>
          <w:sz w:val="24"/>
          <w:szCs w:val="24"/>
        </w:rPr>
        <w:t xml:space="preserve">               </w:t>
      </w:r>
    </w:p>
    <w:p w:rsidR="0019024E" w:rsidRPr="004B0239" w:rsidRDefault="0019024E" w:rsidP="0019024E">
      <w:pPr>
        <w:autoSpaceDE w:val="0"/>
        <w:autoSpaceDN w:val="0"/>
        <w:adjustRightInd w:val="0"/>
        <w:spacing w:line="240" w:lineRule="auto"/>
        <w:jc w:val="center"/>
        <w:rPr>
          <w:rFonts w:ascii="Times New Roman" w:hAnsi="Times New Roman" w:cs="Times New Roman"/>
          <w:sz w:val="24"/>
          <w:szCs w:val="24"/>
        </w:rPr>
      </w:pPr>
      <w:r w:rsidRPr="00756D56">
        <w:rPr>
          <w:rFonts w:ascii="Times New Roman" w:hAnsi="Times New Roman" w:cs="Times New Roman"/>
          <w:b/>
          <w:sz w:val="24"/>
          <w:szCs w:val="24"/>
        </w:rPr>
        <w:t xml:space="preserve"> Gambar 2.8</w:t>
      </w:r>
      <w:r>
        <w:rPr>
          <w:rFonts w:ascii="Times New Roman" w:hAnsi="Times New Roman" w:cs="Times New Roman"/>
          <w:sz w:val="24"/>
          <w:szCs w:val="24"/>
        </w:rPr>
        <w:t>. Daur Hidup Kucing</w:t>
      </w:r>
    </w:p>
    <w:p w:rsidR="0019024E" w:rsidRPr="004B0239" w:rsidRDefault="0019024E" w:rsidP="0019024E">
      <w:pPr>
        <w:autoSpaceDE w:val="0"/>
        <w:autoSpaceDN w:val="0"/>
        <w:adjustRightInd w:val="0"/>
        <w:spacing w:line="480" w:lineRule="auto"/>
        <w:jc w:val="center"/>
        <w:rPr>
          <w:rFonts w:ascii="Times New Roman" w:hAnsi="Times New Roman" w:cs="Times New Roman"/>
          <w:sz w:val="24"/>
          <w:szCs w:val="24"/>
        </w:rPr>
      </w:pPr>
    </w:p>
    <w:p w:rsidR="0019024E" w:rsidRPr="004B0239" w:rsidRDefault="0019024E" w:rsidP="0019024E">
      <w:pPr>
        <w:pStyle w:val="ListParagraph"/>
        <w:numPr>
          <w:ilvl w:val="0"/>
          <w:numId w:val="14"/>
        </w:numPr>
        <w:autoSpaceDE w:val="0"/>
        <w:autoSpaceDN w:val="0"/>
        <w:adjustRightInd w:val="0"/>
        <w:spacing w:line="480" w:lineRule="auto"/>
        <w:ind w:left="426" w:firstLine="0"/>
        <w:jc w:val="both"/>
        <w:rPr>
          <w:rFonts w:ascii="Times New Roman" w:hAnsi="Times New Roman" w:cs="Times New Roman"/>
          <w:sz w:val="24"/>
          <w:szCs w:val="24"/>
        </w:rPr>
      </w:pPr>
      <w:r w:rsidRPr="004B0239">
        <w:rPr>
          <w:rFonts w:ascii="Times New Roman" w:hAnsi="Times New Roman" w:cs="Times New Roman"/>
          <w:sz w:val="24"/>
          <w:szCs w:val="24"/>
        </w:rPr>
        <w:t>Memelihara Hewan Peliharaan</w:t>
      </w:r>
    </w:p>
    <w:p w:rsidR="0019024E" w:rsidRPr="004B0239" w:rsidRDefault="0019024E" w:rsidP="0019024E">
      <w:pPr>
        <w:pStyle w:val="ListParagraph"/>
        <w:autoSpaceDE w:val="0"/>
        <w:autoSpaceDN w:val="0"/>
        <w:adjustRightInd w:val="0"/>
        <w:spacing w:line="480" w:lineRule="auto"/>
        <w:ind w:left="426" w:firstLine="283"/>
        <w:jc w:val="both"/>
        <w:rPr>
          <w:rFonts w:ascii="Times New Roman" w:hAnsi="Times New Roman" w:cs="Times New Roman"/>
          <w:sz w:val="24"/>
          <w:szCs w:val="24"/>
        </w:rPr>
      </w:pPr>
      <w:r w:rsidRPr="004B0239">
        <w:rPr>
          <w:rFonts w:ascii="Times New Roman" w:hAnsi="Times New Roman" w:cs="Times New Roman"/>
          <w:sz w:val="24"/>
          <w:szCs w:val="24"/>
        </w:rPr>
        <w:t>Agar hewan yang kita pelihara dapat hidup dengan baik dan sehat, kita harus memperhatikan beberapa hal berikut.</w:t>
      </w:r>
    </w:p>
    <w:p w:rsidR="0019024E" w:rsidRPr="004B0239" w:rsidRDefault="0019024E" w:rsidP="0019024E">
      <w:pPr>
        <w:pStyle w:val="ListParagraph"/>
        <w:numPr>
          <w:ilvl w:val="0"/>
          <w:numId w:val="15"/>
        </w:numPr>
        <w:autoSpaceDE w:val="0"/>
        <w:autoSpaceDN w:val="0"/>
        <w:adjustRightInd w:val="0"/>
        <w:spacing w:line="480" w:lineRule="auto"/>
        <w:jc w:val="both"/>
        <w:rPr>
          <w:rFonts w:ascii="Times New Roman" w:hAnsi="Times New Roman" w:cs="Times New Roman"/>
          <w:sz w:val="24"/>
          <w:szCs w:val="24"/>
        </w:rPr>
      </w:pPr>
      <w:r w:rsidRPr="004B0239">
        <w:rPr>
          <w:rFonts w:ascii="Times New Roman" w:hAnsi="Times New Roman" w:cs="Times New Roman"/>
          <w:sz w:val="24"/>
          <w:szCs w:val="24"/>
        </w:rPr>
        <w:t>Kandang</w:t>
      </w:r>
    </w:p>
    <w:p w:rsidR="0019024E" w:rsidRPr="004B0239" w:rsidRDefault="0019024E" w:rsidP="0019024E">
      <w:pPr>
        <w:pStyle w:val="ListParagraph"/>
        <w:autoSpaceDE w:val="0"/>
        <w:autoSpaceDN w:val="0"/>
        <w:adjustRightInd w:val="0"/>
        <w:spacing w:line="480" w:lineRule="auto"/>
        <w:ind w:left="786" w:firstLine="348"/>
        <w:jc w:val="both"/>
        <w:rPr>
          <w:rFonts w:ascii="Times New Roman" w:hAnsi="Times New Roman" w:cs="Times New Roman"/>
          <w:sz w:val="24"/>
          <w:szCs w:val="24"/>
        </w:rPr>
      </w:pPr>
      <w:r w:rsidRPr="004B0239">
        <w:rPr>
          <w:rFonts w:ascii="Times New Roman" w:hAnsi="Times New Roman" w:cs="Times New Roman"/>
          <w:sz w:val="24"/>
          <w:szCs w:val="24"/>
        </w:rPr>
        <w:t>Hewan yang dipelihara memerlukan tempat berlindung yang aman, nyaman, dan sehat. Oleh karena itu, kita harus menyediakan kandang. Kandang merupakan tempat berlindung binatang piaraan.</w:t>
      </w:r>
    </w:p>
    <w:p w:rsidR="0019024E" w:rsidRPr="004B0239" w:rsidRDefault="0019024E" w:rsidP="0019024E">
      <w:pPr>
        <w:pStyle w:val="ListParagraph"/>
        <w:autoSpaceDE w:val="0"/>
        <w:autoSpaceDN w:val="0"/>
        <w:adjustRightInd w:val="0"/>
        <w:spacing w:line="480" w:lineRule="auto"/>
        <w:ind w:left="786" w:firstLine="348"/>
        <w:jc w:val="both"/>
        <w:rPr>
          <w:rFonts w:ascii="Times New Roman" w:hAnsi="Times New Roman" w:cs="Times New Roman"/>
          <w:sz w:val="24"/>
          <w:szCs w:val="24"/>
        </w:rPr>
      </w:pPr>
      <w:r w:rsidRPr="004B0239">
        <w:rPr>
          <w:rFonts w:ascii="Times New Roman" w:hAnsi="Times New Roman" w:cs="Times New Roman"/>
          <w:sz w:val="24"/>
          <w:szCs w:val="24"/>
        </w:rPr>
        <w:t>Sebaiknya, kandang dibuat agar hewan dapat leluasa bergerak. Tempatkanlah kandang di tempat yang cukup cahaya matahari dan udara. Akan tetapi, terlindung dari panas dan hujan. Setiap hari kandang dibersihkan dari kotoran sehingga kandang tetap sehat dan bersih.</w:t>
      </w:r>
    </w:p>
    <w:p w:rsidR="0019024E" w:rsidRPr="004B0239" w:rsidRDefault="0019024E" w:rsidP="0019024E">
      <w:pPr>
        <w:pStyle w:val="ListParagraph"/>
        <w:numPr>
          <w:ilvl w:val="0"/>
          <w:numId w:val="15"/>
        </w:numPr>
        <w:autoSpaceDE w:val="0"/>
        <w:autoSpaceDN w:val="0"/>
        <w:adjustRightInd w:val="0"/>
        <w:spacing w:line="480" w:lineRule="auto"/>
        <w:jc w:val="both"/>
        <w:rPr>
          <w:rFonts w:ascii="Times New Roman" w:hAnsi="Times New Roman" w:cs="Times New Roman"/>
          <w:sz w:val="24"/>
          <w:szCs w:val="24"/>
        </w:rPr>
      </w:pPr>
      <w:r w:rsidRPr="004B0239">
        <w:rPr>
          <w:rFonts w:ascii="Times New Roman" w:hAnsi="Times New Roman" w:cs="Times New Roman"/>
          <w:sz w:val="24"/>
          <w:szCs w:val="24"/>
        </w:rPr>
        <w:t>Makanan dan Minuman</w:t>
      </w:r>
    </w:p>
    <w:p w:rsidR="0019024E" w:rsidRPr="004B0239" w:rsidRDefault="0019024E" w:rsidP="0019024E">
      <w:pPr>
        <w:pStyle w:val="ListParagraph"/>
        <w:autoSpaceDE w:val="0"/>
        <w:autoSpaceDN w:val="0"/>
        <w:adjustRightInd w:val="0"/>
        <w:spacing w:line="480" w:lineRule="auto"/>
        <w:ind w:left="786" w:firstLine="348"/>
        <w:jc w:val="both"/>
        <w:rPr>
          <w:rFonts w:ascii="Times New Roman" w:hAnsi="Times New Roman" w:cs="Times New Roman"/>
          <w:sz w:val="24"/>
          <w:szCs w:val="24"/>
        </w:rPr>
      </w:pPr>
      <w:r w:rsidRPr="004B0239">
        <w:rPr>
          <w:rFonts w:ascii="Times New Roman" w:hAnsi="Times New Roman" w:cs="Times New Roman"/>
          <w:sz w:val="24"/>
          <w:szCs w:val="24"/>
        </w:rPr>
        <w:lastRenderedPageBreak/>
        <w:t>Agar binatang piaraan tetap sehat, berikanlah minum dan makan secara teratur. Sediakanlah tempat makan dan minum sesuai dengan kebutuhan hewan. Kita juga dapat memberi vitamin-vitamin yang dibutuhkan oleh hewan sebagai makanan tambahan.</w:t>
      </w:r>
    </w:p>
    <w:p w:rsidR="0019024E" w:rsidRPr="004B0239" w:rsidRDefault="0019024E" w:rsidP="0019024E">
      <w:pPr>
        <w:pStyle w:val="ListParagraph"/>
        <w:numPr>
          <w:ilvl w:val="0"/>
          <w:numId w:val="15"/>
        </w:numPr>
        <w:autoSpaceDE w:val="0"/>
        <w:autoSpaceDN w:val="0"/>
        <w:adjustRightInd w:val="0"/>
        <w:spacing w:line="480" w:lineRule="auto"/>
        <w:jc w:val="both"/>
        <w:rPr>
          <w:rFonts w:ascii="Times New Roman" w:hAnsi="Times New Roman" w:cs="Times New Roman"/>
          <w:sz w:val="24"/>
          <w:szCs w:val="24"/>
        </w:rPr>
      </w:pPr>
      <w:r w:rsidRPr="004B0239">
        <w:rPr>
          <w:rFonts w:ascii="Times New Roman" w:hAnsi="Times New Roman" w:cs="Times New Roman"/>
          <w:sz w:val="24"/>
          <w:szCs w:val="24"/>
        </w:rPr>
        <w:t>Kebersihan Tubuh Hewan</w:t>
      </w:r>
    </w:p>
    <w:p w:rsidR="0019024E" w:rsidRPr="004B0239" w:rsidRDefault="0019024E" w:rsidP="0019024E">
      <w:pPr>
        <w:pStyle w:val="ListParagraph"/>
        <w:autoSpaceDE w:val="0"/>
        <w:autoSpaceDN w:val="0"/>
        <w:adjustRightInd w:val="0"/>
        <w:spacing w:line="480" w:lineRule="auto"/>
        <w:ind w:left="786" w:firstLine="348"/>
        <w:jc w:val="both"/>
        <w:rPr>
          <w:rFonts w:ascii="Times New Roman" w:hAnsi="Times New Roman" w:cs="Times New Roman"/>
          <w:sz w:val="24"/>
          <w:szCs w:val="24"/>
        </w:rPr>
      </w:pPr>
      <w:r w:rsidRPr="004B0239">
        <w:rPr>
          <w:rFonts w:ascii="Times New Roman" w:hAnsi="Times New Roman" w:cs="Times New Roman"/>
          <w:sz w:val="24"/>
          <w:szCs w:val="24"/>
        </w:rPr>
        <w:t>Tubuh binatang piaraan juga perlu dibersihkan sehingga terhindar dari penyakit. Di samping itu, tubuh bintang piaraan akan lebih bersih dan menarik untuk dilihat. Oleh karena itu, mandikanlah selalu binatang piaraan tersebut secara teratur sesuai jenis hewan piaraan.</w:t>
      </w:r>
    </w:p>
    <w:p w:rsidR="0019024E" w:rsidRPr="004B0239" w:rsidRDefault="0019024E" w:rsidP="0019024E">
      <w:pPr>
        <w:pStyle w:val="ListParagraph"/>
        <w:numPr>
          <w:ilvl w:val="0"/>
          <w:numId w:val="15"/>
        </w:numPr>
        <w:autoSpaceDE w:val="0"/>
        <w:autoSpaceDN w:val="0"/>
        <w:adjustRightInd w:val="0"/>
        <w:spacing w:line="480" w:lineRule="auto"/>
        <w:jc w:val="both"/>
        <w:rPr>
          <w:rFonts w:ascii="Times New Roman" w:hAnsi="Times New Roman" w:cs="Times New Roman"/>
          <w:sz w:val="24"/>
          <w:szCs w:val="24"/>
        </w:rPr>
      </w:pPr>
      <w:r w:rsidRPr="004B0239">
        <w:rPr>
          <w:rFonts w:ascii="Times New Roman" w:hAnsi="Times New Roman" w:cs="Times New Roman"/>
          <w:sz w:val="24"/>
          <w:szCs w:val="24"/>
        </w:rPr>
        <w:t>Mengobati Sakit atau Luka</w:t>
      </w:r>
    </w:p>
    <w:p w:rsidR="0019024E" w:rsidRPr="004B0239" w:rsidRDefault="0019024E" w:rsidP="0019024E">
      <w:pPr>
        <w:pStyle w:val="ListParagraph"/>
        <w:autoSpaceDE w:val="0"/>
        <w:autoSpaceDN w:val="0"/>
        <w:adjustRightInd w:val="0"/>
        <w:spacing w:line="480" w:lineRule="auto"/>
        <w:ind w:left="786" w:firstLine="348"/>
        <w:jc w:val="both"/>
        <w:rPr>
          <w:rFonts w:ascii="Times New Roman" w:hAnsi="Times New Roman" w:cs="Times New Roman"/>
          <w:sz w:val="24"/>
          <w:szCs w:val="24"/>
        </w:rPr>
      </w:pPr>
      <w:r w:rsidRPr="004B0239">
        <w:rPr>
          <w:rFonts w:ascii="Times New Roman" w:hAnsi="Times New Roman" w:cs="Times New Roman"/>
          <w:sz w:val="24"/>
          <w:szCs w:val="24"/>
        </w:rPr>
        <w:t>Jika hean sakit atau luka, segeralah diobati. Dengan demikian, hewan akan terhindar dari penyakit yang lebih parah atau mati. Di samping itu, mengobati hewan dapat mencegah penularan penyakit, baik ke hewan lainnya maupun kepada manusia.</w:t>
      </w:r>
    </w:p>
    <w:p w:rsidR="0019024E" w:rsidRPr="004B0239" w:rsidRDefault="0019024E" w:rsidP="0019024E">
      <w:pPr>
        <w:spacing w:line="480" w:lineRule="auto"/>
        <w:rPr>
          <w:rFonts w:ascii="Times New Roman" w:hAnsi="Times New Roman" w:cs="Times New Roman"/>
          <w:sz w:val="24"/>
          <w:szCs w:val="24"/>
        </w:rPr>
      </w:pPr>
    </w:p>
    <w:p w:rsidR="00B9545B" w:rsidRPr="0019024E" w:rsidRDefault="00B9545B" w:rsidP="0019024E">
      <w:pPr>
        <w:spacing w:line="480" w:lineRule="auto"/>
        <w:rPr>
          <w:rFonts w:ascii="Times New Roman" w:hAnsi="Times New Roman" w:cs="Times New Roman"/>
          <w:sz w:val="24"/>
          <w:szCs w:val="24"/>
        </w:rPr>
      </w:pPr>
    </w:p>
    <w:sectPr w:rsidR="00B9545B" w:rsidRPr="0019024E" w:rsidSect="00B9545B">
      <w:headerReference w:type="default" r:id="rId28"/>
      <w:headerReference w:type="first" r:id="rId29"/>
      <w:footerReference w:type="first" r:id="rId30"/>
      <w:pgSz w:w="11906" w:h="16838" w:code="9"/>
      <w:pgMar w:top="2268" w:right="1701" w:bottom="1701" w:left="2268" w:header="709" w:footer="709" w:gutter="0"/>
      <w:pgNumType w:start="1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364B" w:rsidRDefault="0088364B" w:rsidP="0019024E">
      <w:pPr>
        <w:spacing w:line="240" w:lineRule="auto"/>
      </w:pPr>
      <w:r>
        <w:separator/>
      </w:r>
    </w:p>
  </w:endnote>
  <w:endnote w:type="continuationSeparator" w:id="1">
    <w:p w:rsidR="0088364B" w:rsidRDefault="0088364B" w:rsidP="0019024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51254"/>
      <w:docPartObj>
        <w:docPartGallery w:val="Page Numbers (Bottom of Page)"/>
        <w:docPartUnique/>
      </w:docPartObj>
    </w:sdtPr>
    <w:sdtContent>
      <w:p w:rsidR="00470C16" w:rsidRDefault="00DA5046">
        <w:pPr>
          <w:pStyle w:val="Footer"/>
          <w:jc w:val="center"/>
        </w:pPr>
        <w:r w:rsidRPr="00470C16">
          <w:rPr>
            <w:rFonts w:ascii="Times New Roman" w:hAnsi="Times New Roman" w:cs="Times New Roman"/>
            <w:sz w:val="24"/>
            <w:szCs w:val="24"/>
          </w:rPr>
          <w:fldChar w:fldCharType="begin"/>
        </w:r>
        <w:r w:rsidR="00470C16" w:rsidRPr="00470C16">
          <w:rPr>
            <w:rFonts w:ascii="Times New Roman" w:hAnsi="Times New Roman" w:cs="Times New Roman"/>
            <w:sz w:val="24"/>
            <w:szCs w:val="24"/>
          </w:rPr>
          <w:instrText xml:space="preserve"> PAGE   \* MERGEFORMAT </w:instrText>
        </w:r>
        <w:r w:rsidRPr="00470C16">
          <w:rPr>
            <w:rFonts w:ascii="Times New Roman" w:hAnsi="Times New Roman" w:cs="Times New Roman"/>
            <w:sz w:val="24"/>
            <w:szCs w:val="24"/>
          </w:rPr>
          <w:fldChar w:fldCharType="separate"/>
        </w:r>
        <w:r w:rsidR="00EF4A62">
          <w:rPr>
            <w:rFonts w:ascii="Times New Roman" w:hAnsi="Times New Roman" w:cs="Times New Roman"/>
            <w:noProof/>
            <w:sz w:val="24"/>
            <w:szCs w:val="24"/>
          </w:rPr>
          <w:t>12</w:t>
        </w:r>
        <w:r w:rsidRPr="00470C16">
          <w:rPr>
            <w:rFonts w:ascii="Times New Roman" w:hAnsi="Times New Roman" w:cs="Times New Roman"/>
            <w:sz w:val="24"/>
            <w:szCs w:val="24"/>
          </w:rPr>
          <w:fldChar w:fldCharType="end"/>
        </w:r>
      </w:p>
    </w:sdtContent>
  </w:sdt>
  <w:p w:rsidR="00365B7E" w:rsidRDefault="00365B7E" w:rsidP="00B9545B">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364B" w:rsidRDefault="0088364B" w:rsidP="0019024E">
      <w:pPr>
        <w:spacing w:line="240" w:lineRule="auto"/>
      </w:pPr>
      <w:r>
        <w:separator/>
      </w:r>
    </w:p>
  </w:footnote>
  <w:footnote w:type="continuationSeparator" w:id="1">
    <w:p w:rsidR="0088364B" w:rsidRDefault="0088364B" w:rsidP="0019024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21505788"/>
      <w:docPartObj>
        <w:docPartGallery w:val="Page Numbers (Top of Page)"/>
        <w:docPartUnique/>
      </w:docPartObj>
    </w:sdtPr>
    <w:sdtContent>
      <w:p w:rsidR="00365B7E" w:rsidRPr="0019024E" w:rsidRDefault="00365B7E">
        <w:pPr>
          <w:pStyle w:val="Header"/>
          <w:jc w:val="right"/>
          <w:rPr>
            <w:rFonts w:ascii="Times New Roman" w:hAnsi="Times New Roman" w:cs="Times New Roman"/>
            <w:sz w:val="24"/>
            <w:szCs w:val="24"/>
          </w:rPr>
        </w:pPr>
      </w:p>
      <w:p w:rsidR="00365B7E" w:rsidRPr="0019024E" w:rsidRDefault="00365B7E">
        <w:pPr>
          <w:pStyle w:val="Header"/>
          <w:jc w:val="right"/>
          <w:rPr>
            <w:rFonts w:ascii="Times New Roman" w:hAnsi="Times New Roman" w:cs="Times New Roman"/>
            <w:sz w:val="24"/>
            <w:szCs w:val="24"/>
          </w:rPr>
        </w:pPr>
      </w:p>
      <w:p w:rsidR="00365B7E" w:rsidRPr="0019024E" w:rsidRDefault="00DA5046">
        <w:pPr>
          <w:pStyle w:val="Header"/>
          <w:jc w:val="right"/>
          <w:rPr>
            <w:rFonts w:ascii="Times New Roman" w:hAnsi="Times New Roman" w:cs="Times New Roman"/>
            <w:sz w:val="24"/>
            <w:szCs w:val="24"/>
          </w:rPr>
        </w:pPr>
        <w:r w:rsidRPr="0019024E">
          <w:rPr>
            <w:rFonts w:ascii="Times New Roman" w:hAnsi="Times New Roman" w:cs="Times New Roman"/>
            <w:sz w:val="24"/>
            <w:szCs w:val="24"/>
          </w:rPr>
          <w:fldChar w:fldCharType="begin"/>
        </w:r>
        <w:r w:rsidR="00365B7E" w:rsidRPr="0019024E">
          <w:rPr>
            <w:rFonts w:ascii="Times New Roman" w:hAnsi="Times New Roman" w:cs="Times New Roman"/>
            <w:sz w:val="24"/>
            <w:szCs w:val="24"/>
          </w:rPr>
          <w:instrText xml:space="preserve"> PAGE   \* MERGEFORMAT </w:instrText>
        </w:r>
        <w:r w:rsidRPr="0019024E">
          <w:rPr>
            <w:rFonts w:ascii="Times New Roman" w:hAnsi="Times New Roman" w:cs="Times New Roman"/>
            <w:sz w:val="24"/>
            <w:szCs w:val="24"/>
          </w:rPr>
          <w:fldChar w:fldCharType="separate"/>
        </w:r>
        <w:r w:rsidR="002B4672">
          <w:rPr>
            <w:rFonts w:ascii="Times New Roman" w:hAnsi="Times New Roman" w:cs="Times New Roman"/>
            <w:noProof/>
            <w:sz w:val="24"/>
            <w:szCs w:val="24"/>
          </w:rPr>
          <w:t>28</w:t>
        </w:r>
        <w:r w:rsidRPr="0019024E">
          <w:rPr>
            <w:rFonts w:ascii="Times New Roman" w:hAnsi="Times New Roman" w:cs="Times New Roman"/>
            <w:sz w:val="24"/>
            <w:szCs w:val="24"/>
          </w:rPr>
          <w:fldChar w:fldCharType="end"/>
        </w:r>
      </w:p>
    </w:sdtContent>
  </w:sdt>
  <w:p w:rsidR="00365B7E" w:rsidRDefault="00365B7E" w:rsidP="00B9545B">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B7E" w:rsidRDefault="00365B7E">
    <w:pPr>
      <w:pStyle w:val="Header"/>
      <w:jc w:val="right"/>
    </w:pPr>
  </w:p>
  <w:p w:rsidR="00365B7E" w:rsidRDefault="00365B7E">
    <w:pPr>
      <w:pStyle w:val="Header"/>
      <w:jc w:val="right"/>
    </w:pPr>
  </w:p>
  <w:p w:rsidR="00365B7E" w:rsidRDefault="00365B7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5421B"/>
    <w:multiLevelType w:val="hybridMultilevel"/>
    <w:tmpl w:val="8112220A"/>
    <w:lvl w:ilvl="0" w:tplc="4CDE4E7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999579B"/>
    <w:multiLevelType w:val="hybridMultilevel"/>
    <w:tmpl w:val="42202CF2"/>
    <w:lvl w:ilvl="0" w:tplc="96DE6A44">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
    <w:nsid w:val="0A3F4423"/>
    <w:multiLevelType w:val="hybridMultilevel"/>
    <w:tmpl w:val="810662A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A7735BE"/>
    <w:multiLevelType w:val="hybridMultilevel"/>
    <w:tmpl w:val="EF3C518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E1616E6"/>
    <w:multiLevelType w:val="hybridMultilevel"/>
    <w:tmpl w:val="656E905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
    <w:nsid w:val="13304CF0"/>
    <w:multiLevelType w:val="hybridMultilevel"/>
    <w:tmpl w:val="2C70234E"/>
    <w:lvl w:ilvl="0" w:tplc="E222CAA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9340E86"/>
    <w:multiLevelType w:val="hybridMultilevel"/>
    <w:tmpl w:val="C46E2C64"/>
    <w:lvl w:ilvl="0" w:tplc="0B2020E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9737D80"/>
    <w:multiLevelType w:val="hybridMultilevel"/>
    <w:tmpl w:val="25A4521E"/>
    <w:lvl w:ilvl="0" w:tplc="6FE6475C">
      <w:start w:val="2003"/>
      <w:numFmt w:val="decimal"/>
      <w:lvlText w:val="%1"/>
      <w:lvlJc w:val="left"/>
      <w:pPr>
        <w:ind w:left="906" w:hanging="48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
    <w:nsid w:val="20675833"/>
    <w:multiLevelType w:val="hybridMultilevel"/>
    <w:tmpl w:val="55CE2DA8"/>
    <w:lvl w:ilvl="0" w:tplc="E75C493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
    <w:nsid w:val="26804219"/>
    <w:multiLevelType w:val="hybridMultilevel"/>
    <w:tmpl w:val="06B0DCCC"/>
    <w:lvl w:ilvl="0" w:tplc="D588623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7E12A4F"/>
    <w:multiLevelType w:val="hybridMultilevel"/>
    <w:tmpl w:val="0930E33A"/>
    <w:lvl w:ilvl="0" w:tplc="EBFA89C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
    <w:nsid w:val="333D7602"/>
    <w:multiLevelType w:val="hybridMultilevel"/>
    <w:tmpl w:val="D7845AA0"/>
    <w:lvl w:ilvl="0" w:tplc="04210017">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2">
    <w:nsid w:val="340324F8"/>
    <w:multiLevelType w:val="hybridMultilevel"/>
    <w:tmpl w:val="F2EE3976"/>
    <w:lvl w:ilvl="0" w:tplc="CBAAE454">
      <w:start w:val="1"/>
      <w:numFmt w:val="lowerLetter"/>
      <w:lvlText w:val="(%1)"/>
      <w:lvlJc w:val="left"/>
      <w:pPr>
        <w:ind w:left="1707" w:hanging="360"/>
      </w:pPr>
      <w:rPr>
        <w:rFonts w:hint="default"/>
      </w:rPr>
    </w:lvl>
    <w:lvl w:ilvl="1" w:tplc="04210019" w:tentative="1">
      <w:start w:val="1"/>
      <w:numFmt w:val="lowerLetter"/>
      <w:lvlText w:val="%2."/>
      <w:lvlJc w:val="left"/>
      <w:pPr>
        <w:ind w:left="2427" w:hanging="360"/>
      </w:pPr>
    </w:lvl>
    <w:lvl w:ilvl="2" w:tplc="0421001B" w:tentative="1">
      <w:start w:val="1"/>
      <w:numFmt w:val="lowerRoman"/>
      <w:lvlText w:val="%3."/>
      <w:lvlJc w:val="right"/>
      <w:pPr>
        <w:ind w:left="3147" w:hanging="180"/>
      </w:pPr>
    </w:lvl>
    <w:lvl w:ilvl="3" w:tplc="0421000F" w:tentative="1">
      <w:start w:val="1"/>
      <w:numFmt w:val="decimal"/>
      <w:lvlText w:val="%4."/>
      <w:lvlJc w:val="left"/>
      <w:pPr>
        <w:ind w:left="3867" w:hanging="360"/>
      </w:pPr>
    </w:lvl>
    <w:lvl w:ilvl="4" w:tplc="04210019" w:tentative="1">
      <w:start w:val="1"/>
      <w:numFmt w:val="lowerLetter"/>
      <w:lvlText w:val="%5."/>
      <w:lvlJc w:val="left"/>
      <w:pPr>
        <w:ind w:left="4587" w:hanging="360"/>
      </w:pPr>
    </w:lvl>
    <w:lvl w:ilvl="5" w:tplc="0421001B" w:tentative="1">
      <w:start w:val="1"/>
      <w:numFmt w:val="lowerRoman"/>
      <w:lvlText w:val="%6."/>
      <w:lvlJc w:val="right"/>
      <w:pPr>
        <w:ind w:left="5307" w:hanging="180"/>
      </w:pPr>
    </w:lvl>
    <w:lvl w:ilvl="6" w:tplc="0421000F" w:tentative="1">
      <w:start w:val="1"/>
      <w:numFmt w:val="decimal"/>
      <w:lvlText w:val="%7."/>
      <w:lvlJc w:val="left"/>
      <w:pPr>
        <w:ind w:left="6027" w:hanging="360"/>
      </w:pPr>
    </w:lvl>
    <w:lvl w:ilvl="7" w:tplc="04210019" w:tentative="1">
      <w:start w:val="1"/>
      <w:numFmt w:val="lowerLetter"/>
      <w:lvlText w:val="%8."/>
      <w:lvlJc w:val="left"/>
      <w:pPr>
        <w:ind w:left="6747" w:hanging="360"/>
      </w:pPr>
    </w:lvl>
    <w:lvl w:ilvl="8" w:tplc="0421001B" w:tentative="1">
      <w:start w:val="1"/>
      <w:numFmt w:val="lowerRoman"/>
      <w:lvlText w:val="%9."/>
      <w:lvlJc w:val="right"/>
      <w:pPr>
        <w:ind w:left="7467" w:hanging="180"/>
      </w:pPr>
    </w:lvl>
  </w:abstractNum>
  <w:abstractNum w:abstractNumId="13">
    <w:nsid w:val="38E03AD4"/>
    <w:multiLevelType w:val="hybridMultilevel"/>
    <w:tmpl w:val="71BA5192"/>
    <w:lvl w:ilvl="0" w:tplc="BA2E082A">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4">
    <w:nsid w:val="43031A28"/>
    <w:multiLevelType w:val="hybridMultilevel"/>
    <w:tmpl w:val="4D5C39C6"/>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5">
    <w:nsid w:val="4C133C42"/>
    <w:multiLevelType w:val="hybridMultilevel"/>
    <w:tmpl w:val="BFA6CA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56FF3109"/>
    <w:multiLevelType w:val="hybridMultilevel"/>
    <w:tmpl w:val="DA2A367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5C684D03"/>
    <w:multiLevelType w:val="hybridMultilevel"/>
    <w:tmpl w:val="6310D226"/>
    <w:lvl w:ilvl="0" w:tplc="0F904F3E">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8">
    <w:nsid w:val="6C582BE6"/>
    <w:multiLevelType w:val="hybridMultilevel"/>
    <w:tmpl w:val="0CAA4A6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6CA24109"/>
    <w:multiLevelType w:val="hybridMultilevel"/>
    <w:tmpl w:val="B1906976"/>
    <w:lvl w:ilvl="0" w:tplc="22A8004C">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0">
    <w:nsid w:val="70C16350"/>
    <w:multiLevelType w:val="hybridMultilevel"/>
    <w:tmpl w:val="30B035C8"/>
    <w:lvl w:ilvl="0" w:tplc="2460CDA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1">
    <w:nsid w:val="7B2E6FB5"/>
    <w:multiLevelType w:val="hybridMultilevel"/>
    <w:tmpl w:val="D8305D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7B9319DA"/>
    <w:multiLevelType w:val="hybridMultilevel"/>
    <w:tmpl w:val="18222F58"/>
    <w:lvl w:ilvl="0" w:tplc="D43EE83E">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3">
    <w:nsid w:val="7C301C43"/>
    <w:multiLevelType w:val="hybridMultilevel"/>
    <w:tmpl w:val="0B0C447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7C337729"/>
    <w:multiLevelType w:val="hybridMultilevel"/>
    <w:tmpl w:val="AF5260C6"/>
    <w:lvl w:ilvl="0" w:tplc="2E32B48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7D2E2949"/>
    <w:multiLevelType w:val="hybridMultilevel"/>
    <w:tmpl w:val="5C4AEBE4"/>
    <w:lvl w:ilvl="0" w:tplc="F5AEC70A">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num w:numId="1">
    <w:abstractNumId w:val="16"/>
  </w:num>
  <w:num w:numId="2">
    <w:abstractNumId w:val="21"/>
  </w:num>
  <w:num w:numId="3">
    <w:abstractNumId w:val="18"/>
  </w:num>
  <w:num w:numId="4">
    <w:abstractNumId w:val="0"/>
  </w:num>
  <w:num w:numId="5">
    <w:abstractNumId w:val="23"/>
  </w:num>
  <w:num w:numId="6">
    <w:abstractNumId w:val="15"/>
  </w:num>
  <w:num w:numId="7">
    <w:abstractNumId w:val="9"/>
  </w:num>
  <w:num w:numId="8">
    <w:abstractNumId w:val="24"/>
  </w:num>
  <w:num w:numId="9">
    <w:abstractNumId w:val="7"/>
  </w:num>
  <w:num w:numId="10">
    <w:abstractNumId w:val="13"/>
  </w:num>
  <w:num w:numId="11">
    <w:abstractNumId w:val="4"/>
  </w:num>
  <w:num w:numId="12">
    <w:abstractNumId w:val="2"/>
  </w:num>
  <w:num w:numId="13">
    <w:abstractNumId w:val="1"/>
  </w:num>
  <w:num w:numId="14">
    <w:abstractNumId w:val="5"/>
  </w:num>
  <w:num w:numId="15">
    <w:abstractNumId w:val="10"/>
  </w:num>
  <w:num w:numId="16">
    <w:abstractNumId w:val="6"/>
  </w:num>
  <w:num w:numId="17">
    <w:abstractNumId w:val="3"/>
  </w:num>
  <w:num w:numId="18">
    <w:abstractNumId w:val="12"/>
  </w:num>
  <w:num w:numId="19">
    <w:abstractNumId w:val="17"/>
  </w:num>
  <w:num w:numId="20">
    <w:abstractNumId w:val="22"/>
  </w:num>
  <w:num w:numId="21">
    <w:abstractNumId w:val="20"/>
  </w:num>
  <w:num w:numId="22">
    <w:abstractNumId w:val="11"/>
  </w:num>
  <w:num w:numId="23">
    <w:abstractNumId w:val="19"/>
  </w:num>
  <w:num w:numId="24">
    <w:abstractNumId w:val="25"/>
  </w:num>
  <w:num w:numId="25">
    <w:abstractNumId w:val="14"/>
  </w:num>
  <w:num w:numId="2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19024E"/>
    <w:rsid w:val="00060167"/>
    <w:rsid w:val="0006506F"/>
    <w:rsid w:val="00091E8C"/>
    <w:rsid w:val="0019024E"/>
    <w:rsid w:val="001C449C"/>
    <w:rsid w:val="00264158"/>
    <w:rsid w:val="002B4672"/>
    <w:rsid w:val="00365B7E"/>
    <w:rsid w:val="00441FFD"/>
    <w:rsid w:val="0045644D"/>
    <w:rsid w:val="00470C16"/>
    <w:rsid w:val="004D4795"/>
    <w:rsid w:val="005227D8"/>
    <w:rsid w:val="00564EBC"/>
    <w:rsid w:val="0088364B"/>
    <w:rsid w:val="008D1D17"/>
    <w:rsid w:val="008D7062"/>
    <w:rsid w:val="009E0C59"/>
    <w:rsid w:val="00AA33B1"/>
    <w:rsid w:val="00B67935"/>
    <w:rsid w:val="00B9545B"/>
    <w:rsid w:val="00BC495F"/>
    <w:rsid w:val="00CD587E"/>
    <w:rsid w:val="00D85020"/>
    <w:rsid w:val="00DA5046"/>
    <w:rsid w:val="00EF4A62"/>
    <w:rsid w:val="00F12B22"/>
    <w:rsid w:val="00F51938"/>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20" type="connector" idref="#_x0000_s1037"/>
        <o:r id="V:Rule21" type="connector" idref="#_x0000_s1033"/>
        <o:r id="V:Rule22" type="connector" idref="#_x0000_s1030"/>
        <o:r id="V:Rule23" type="connector" idref="#_x0000_s1042"/>
        <o:r id="V:Rule24" type="connector" idref="#_x0000_s1035"/>
        <o:r id="V:Rule25" type="connector" idref="#_x0000_s1048"/>
        <o:r id="V:Rule26" type="connector" idref="#_x0000_s1041"/>
        <o:r id="V:Rule27" type="connector" idref="#_x0000_s1036"/>
        <o:r id="V:Rule28" type="connector" idref="#_x0000_s1039"/>
        <o:r id="V:Rule29" type="connector" idref="#_x0000_s1043"/>
        <o:r id="V:Rule30" type="connector" idref="#_x0000_s1047"/>
        <o:r id="V:Rule31" type="connector" idref="#_x0000_s1034"/>
        <o:r id="V:Rule32" type="connector" idref="#_x0000_s1031"/>
        <o:r id="V:Rule33" type="connector" idref="#_x0000_s1045"/>
        <o:r id="V:Rule34" type="connector" idref="#_x0000_s1044"/>
        <o:r id="V:Rule35" type="connector" idref="#_x0000_s1032"/>
        <o:r id="V:Rule36" type="connector" idref="#_x0000_s1040"/>
        <o:r id="V:Rule37" type="connector" idref="#_x0000_s1046"/>
        <o:r id="V:Rule38"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024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024E"/>
    <w:pPr>
      <w:ind w:left="720"/>
      <w:contextualSpacing/>
    </w:pPr>
  </w:style>
  <w:style w:type="paragraph" w:styleId="Header">
    <w:name w:val="header"/>
    <w:basedOn w:val="Normal"/>
    <w:link w:val="HeaderChar"/>
    <w:uiPriority w:val="99"/>
    <w:unhideWhenUsed/>
    <w:rsid w:val="0019024E"/>
    <w:pPr>
      <w:tabs>
        <w:tab w:val="center" w:pos="4513"/>
        <w:tab w:val="right" w:pos="9026"/>
      </w:tabs>
      <w:spacing w:line="240" w:lineRule="auto"/>
    </w:pPr>
  </w:style>
  <w:style w:type="character" w:customStyle="1" w:styleId="HeaderChar">
    <w:name w:val="Header Char"/>
    <w:basedOn w:val="DefaultParagraphFont"/>
    <w:link w:val="Header"/>
    <w:uiPriority w:val="99"/>
    <w:rsid w:val="0019024E"/>
  </w:style>
  <w:style w:type="paragraph" w:styleId="Footer">
    <w:name w:val="footer"/>
    <w:basedOn w:val="Normal"/>
    <w:link w:val="FooterChar"/>
    <w:uiPriority w:val="99"/>
    <w:unhideWhenUsed/>
    <w:rsid w:val="0019024E"/>
    <w:pPr>
      <w:tabs>
        <w:tab w:val="center" w:pos="4513"/>
        <w:tab w:val="right" w:pos="9026"/>
      </w:tabs>
      <w:spacing w:line="240" w:lineRule="auto"/>
    </w:pPr>
  </w:style>
  <w:style w:type="character" w:customStyle="1" w:styleId="FooterChar">
    <w:name w:val="Footer Char"/>
    <w:basedOn w:val="DefaultParagraphFont"/>
    <w:link w:val="Footer"/>
    <w:uiPriority w:val="99"/>
    <w:rsid w:val="0019024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31</Pages>
  <Words>6342</Words>
  <Characters>36150</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EeePc1015</dc:creator>
  <cp:lastModifiedBy>EeePc1015</cp:lastModifiedBy>
  <cp:revision>6</cp:revision>
  <cp:lastPrinted>2012-09-06T16:02:00Z</cp:lastPrinted>
  <dcterms:created xsi:type="dcterms:W3CDTF">2012-09-03T18:55:00Z</dcterms:created>
  <dcterms:modified xsi:type="dcterms:W3CDTF">2012-09-06T16:07:00Z</dcterms:modified>
</cp:coreProperties>
</file>