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C" w:rsidRDefault="009C5D3F" w:rsidP="00143F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3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6E7C" w:rsidRDefault="006C6E7C" w:rsidP="00143F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7C" w:rsidRDefault="006C6E7C" w:rsidP="00143F68">
      <w:pPr>
        <w:widowControl w:val="0"/>
        <w:autoSpaceDE w:val="0"/>
        <w:autoSpaceDN w:val="0"/>
        <w:adjustRightInd w:val="0"/>
        <w:spacing w:after="0" w:line="480" w:lineRule="auto"/>
        <w:ind w:left="720" w:right="74" w:hanging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Ambarwati, A</w:t>
      </w:r>
      <w:r w:rsidR="00EE4D3C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EE4D3C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(2011). </w:t>
      </w:r>
      <w:r w:rsidRPr="006C6E7C">
        <w:rPr>
          <w:rFonts w:ascii="Times New Roman" w:hAnsi="Times New Roman" w:cs="Times New Roman"/>
          <w:i/>
          <w:spacing w:val="2"/>
          <w:sz w:val="24"/>
          <w:szCs w:val="24"/>
        </w:rPr>
        <w:t xml:space="preserve">Penerapan </w:t>
      </w:r>
      <w:r w:rsidR="00997B28" w:rsidRPr="006C6E7C">
        <w:rPr>
          <w:rFonts w:ascii="Times New Roman" w:hAnsi="Times New Roman" w:cs="Times New Roman"/>
          <w:i/>
          <w:spacing w:val="2"/>
          <w:sz w:val="24"/>
          <w:szCs w:val="24"/>
        </w:rPr>
        <w:t xml:space="preserve">Metode Inquiry Untuk Meningkatkan Penguasaan Siswa Tentang Penjumlahan Bilangan Bulat </w:t>
      </w:r>
      <w:r w:rsidR="00997B28">
        <w:rPr>
          <w:rFonts w:ascii="Times New Roman" w:hAnsi="Times New Roman" w:cs="Times New Roman"/>
          <w:i/>
          <w:spacing w:val="2"/>
          <w:sz w:val="24"/>
          <w:szCs w:val="24"/>
        </w:rPr>
        <w:t>Pada Mata Pelajaran Matematika d</w:t>
      </w:r>
      <w:r w:rsidR="00997B28" w:rsidRPr="006C6E7C">
        <w:rPr>
          <w:rFonts w:ascii="Times New Roman" w:hAnsi="Times New Roman" w:cs="Times New Roman"/>
          <w:i/>
          <w:spacing w:val="2"/>
          <w:sz w:val="24"/>
          <w:szCs w:val="24"/>
        </w:rPr>
        <w:t xml:space="preserve">i Kelas </w:t>
      </w:r>
      <w:r w:rsidRPr="006C6E7C">
        <w:rPr>
          <w:rFonts w:ascii="Times New Roman" w:hAnsi="Times New Roman" w:cs="Times New Roman"/>
          <w:i/>
          <w:spacing w:val="2"/>
          <w:sz w:val="24"/>
          <w:szCs w:val="24"/>
        </w:rPr>
        <w:t>IV SDN Purwamekar</w:t>
      </w:r>
      <w:r>
        <w:rPr>
          <w:rFonts w:ascii="Times New Roman" w:hAnsi="Times New Roman" w:cs="Times New Roman"/>
          <w:spacing w:val="2"/>
          <w:sz w:val="24"/>
          <w:szCs w:val="24"/>
        </w:rPr>
        <w:t>. Subang: Tidak diterbitkan</w:t>
      </w:r>
      <w:r w:rsidR="00D46ED8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46ED8" w:rsidRDefault="00D46ED8" w:rsidP="00143F68">
      <w:pPr>
        <w:widowControl w:val="0"/>
        <w:autoSpaceDE w:val="0"/>
        <w:autoSpaceDN w:val="0"/>
        <w:adjustRightInd w:val="0"/>
        <w:spacing w:after="0" w:line="480" w:lineRule="auto"/>
        <w:ind w:left="720" w:right="74" w:hanging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Ashar, R. (2011). </w:t>
      </w:r>
      <w:r w:rsidRPr="00D46ED8">
        <w:rPr>
          <w:rFonts w:ascii="Times New Roman" w:hAnsi="Times New Roman" w:cs="Times New Roman"/>
          <w:i/>
          <w:spacing w:val="2"/>
          <w:sz w:val="24"/>
          <w:szCs w:val="24"/>
        </w:rPr>
        <w:t>Kreatif Mengembangkan Media Pembelajaran</w:t>
      </w:r>
      <w:r>
        <w:rPr>
          <w:rFonts w:ascii="Times New Roman" w:hAnsi="Times New Roman" w:cs="Times New Roman"/>
          <w:spacing w:val="2"/>
          <w:sz w:val="24"/>
          <w:szCs w:val="24"/>
        </w:rPr>
        <w:t>. Jakarta: Garuda Persada.</w:t>
      </w:r>
    </w:p>
    <w:p w:rsidR="00D46ED8" w:rsidRDefault="00D46ED8" w:rsidP="00143F68">
      <w:pPr>
        <w:widowControl w:val="0"/>
        <w:autoSpaceDE w:val="0"/>
        <w:autoSpaceDN w:val="0"/>
        <w:adjustRightInd w:val="0"/>
        <w:spacing w:after="0" w:line="480" w:lineRule="auto"/>
        <w:ind w:left="720" w:right="74" w:hanging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Arsyad, A. (2007). </w:t>
      </w:r>
      <w:r w:rsidRPr="00D46ED8">
        <w:rPr>
          <w:rFonts w:ascii="Times New Roman" w:hAnsi="Times New Roman" w:cs="Times New Roman"/>
          <w:i/>
          <w:spacing w:val="2"/>
          <w:sz w:val="24"/>
          <w:szCs w:val="24"/>
        </w:rPr>
        <w:t>Media Pembelajaran</w:t>
      </w:r>
      <w:r>
        <w:rPr>
          <w:rFonts w:ascii="Times New Roman" w:hAnsi="Times New Roman" w:cs="Times New Roman"/>
          <w:spacing w:val="2"/>
          <w:sz w:val="24"/>
          <w:szCs w:val="24"/>
        </w:rPr>
        <w:t>. Jakarta: Rajawali Pers</w:t>
      </w:r>
    </w:p>
    <w:p w:rsidR="006C6E7C" w:rsidRDefault="006C6E7C" w:rsidP="00143F68">
      <w:pPr>
        <w:widowControl w:val="0"/>
        <w:autoSpaceDE w:val="0"/>
        <w:autoSpaceDN w:val="0"/>
        <w:adjustRightInd w:val="0"/>
        <w:spacing w:after="0" w:line="480" w:lineRule="auto"/>
        <w:ind w:left="720" w:right="74" w:hanging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Ekawarna. (2011). </w:t>
      </w:r>
      <w:r w:rsidRPr="006C6E7C">
        <w:rPr>
          <w:rFonts w:ascii="Times New Roman" w:hAnsi="Times New Roman" w:cs="Times New Roman"/>
          <w:i/>
          <w:spacing w:val="2"/>
          <w:sz w:val="24"/>
          <w:szCs w:val="24"/>
        </w:rPr>
        <w:t>Penelitian Tindakan Kelas</w:t>
      </w:r>
      <w:r>
        <w:rPr>
          <w:rFonts w:ascii="Times New Roman" w:hAnsi="Times New Roman" w:cs="Times New Roman"/>
          <w:spacing w:val="2"/>
          <w:sz w:val="24"/>
          <w:szCs w:val="24"/>
        </w:rPr>
        <w:t>. Jakarta: Gaung Persada Press.</w:t>
      </w:r>
    </w:p>
    <w:p w:rsidR="002D5227" w:rsidRDefault="002D5227" w:rsidP="00143F68">
      <w:pPr>
        <w:widowControl w:val="0"/>
        <w:autoSpaceDE w:val="0"/>
        <w:autoSpaceDN w:val="0"/>
        <w:adjustRightInd w:val="0"/>
        <w:spacing w:after="0" w:line="480" w:lineRule="auto"/>
        <w:ind w:left="720" w:right="74" w:hanging="720"/>
        <w:jc w:val="both"/>
        <w:rPr>
          <w:rFonts w:ascii="Times New Roman" w:hAnsi="Times New Roman" w:cs="Times New Roman"/>
          <w:sz w:val="24"/>
          <w:szCs w:val="24"/>
        </w:rPr>
      </w:pPr>
      <w:r w:rsidRPr="003915EC">
        <w:rPr>
          <w:rFonts w:ascii="Times New Roman" w:hAnsi="Times New Roman" w:cs="Times New Roman"/>
          <w:spacing w:val="2"/>
          <w:sz w:val="24"/>
          <w:szCs w:val="24"/>
          <w:lang w:val="id-ID"/>
        </w:rPr>
        <w:t>Darmayanti</w:t>
      </w:r>
      <w:r w:rsidR="00EE4D3C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3915EC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I</w:t>
      </w:r>
      <w:r w:rsidR="00EE4D3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3915EC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M. 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3915EC">
        <w:rPr>
          <w:rFonts w:ascii="Times New Roman" w:hAnsi="Times New Roman" w:cs="Times New Roman"/>
          <w:sz w:val="24"/>
          <w:szCs w:val="24"/>
        </w:rPr>
        <w:t>20</w:t>
      </w:r>
      <w:r w:rsidRPr="003915EC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3915EC">
        <w:rPr>
          <w:rFonts w:ascii="Times New Roman" w:hAnsi="Times New Roman" w:cs="Times New Roman"/>
          <w:sz w:val="24"/>
          <w:szCs w:val="24"/>
        </w:rPr>
        <w:t>.</w:t>
      </w:r>
      <w:r w:rsidRPr="003915EC">
        <w:rPr>
          <w:rFonts w:ascii="Times New Roman" w:hAnsi="Times New Roman" w:cs="Times New Roman"/>
          <w:sz w:val="24"/>
          <w:szCs w:val="24"/>
        </w:rPr>
        <w:tab/>
      </w:r>
      <w:r w:rsidRPr="003915EC">
        <w:rPr>
          <w:rFonts w:ascii="Times New Roman" w:hAnsi="Times New Roman" w:cs="Times New Roman"/>
          <w:i/>
          <w:iCs/>
          <w:spacing w:val="-1"/>
          <w:sz w:val="24"/>
          <w:szCs w:val="24"/>
          <w:lang w:val="id-ID"/>
        </w:rPr>
        <w:t>Penggunaan audio visual terhadap hasil belajar siswa pada konsep reproduksi pada manusia</w:t>
      </w:r>
      <w:r w:rsidRPr="003915EC">
        <w:rPr>
          <w:rFonts w:ascii="Times New Roman" w:hAnsi="Times New Roman" w:cs="Times New Roman"/>
          <w:sz w:val="24"/>
          <w:szCs w:val="24"/>
        </w:rPr>
        <w:t>.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E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915EC">
        <w:rPr>
          <w:rFonts w:ascii="Times New Roman" w:hAnsi="Times New Roman" w:cs="Times New Roman"/>
          <w:sz w:val="24"/>
          <w:szCs w:val="24"/>
        </w:rPr>
        <w:t>k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915E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915EC">
        <w:rPr>
          <w:rFonts w:ascii="Times New Roman" w:hAnsi="Times New Roman" w:cs="Times New Roman"/>
          <w:sz w:val="24"/>
          <w:szCs w:val="24"/>
        </w:rPr>
        <w:t>psi</w:t>
      </w:r>
      <w:r w:rsidRPr="003915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5EC">
        <w:rPr>
          <w:rFonts w:ascii="Times New Roman" w:hAnsi="Times New Roman" w:cs="Times New Roman"/>
          <w:sz w:val="24"/>
          <w:szCs w:val="24"/>
        </w:rPr>
        <w:t>p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915EC">
        <w:rPr>
          <w:rFonts w:ascii="Times New Roman" w:hAnsi="Times New Roman" w:cs="Times New Roman"/>
          <w:sz w:val="24"/>
          <w:szCs w:val="24"/>
        </w:rPr>
        <w:t>da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E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915EC">
        <w:rPr>
          <w:rFonts w:ascii="Times New Roman" w:hAnsi="Times New Roman" w:cs="Times New Roman"/>
          <w:sz w:val="24"/>
          <w:szCs w:val="24"/>
        </w:rPr>
        <w:t>o</w:t>
      </w:r>
      <w:r w:rsidRPr="003915EC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3915E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915EC">
        <w:rPr>
          <w:rFonts w:ascii="Times New Roman" w:hAnsi="Times New Roman" w:cs="Times New Roman"/>
          <w:sz w:val="24"/>
          <w:szCs w:val="24"/>
        </w:rPr>
        <w:t>m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15EC">
        <w:rPr>
          <w:rFonts w:ascii="Times New Roman" w:hAnsi="Times New Roman" w:cs="Times New Roman"/>
          <w:spacing w:val="3"/>
          <w:sz w:val="24"/>
          <w:szCs w:val="24"/>
          <w:lang w:val="id-ID"/>
        </w:rPr>
        <w:t xml:space="preserve">S1 Univesitas Pasundan </w:t>
      </w:r>
      <w:r w:rsidRPr="003915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15E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915EC">
        <w:rPr>
          <w:rFonts w:ascii="Times New Roman" w:hAnsi="Times New Roman" w:cs="Times New Roman"/>
          <w:sz w:val="24"/>
          <w:szCs w:val="24"/>
        </w:rPr>
        <w:t>ndu</w:t>
      </w:r>
      <w:r w:rsidRPr="003915E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915EC">
        <w:rPr>
          <w:rFonts w:ascii="Times New Roman" w:hAnsi="Times New Roman" w:cs="Times New Roman"/>
          <w:sz w:val="24"/>
          <w:szCs w:val="24"/>
        </w:rPr>
        <w:t>g</w:t>
      </w:r>
      <w:r w:rsidRPr="003915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15EC">
        <w:rPr>
          <w:rFonts w:ascii="Times New Roman" w:hAnsi="Times New Roman" w:cs="Times New Roman"/>
          <w:sz w:val="24"/>
          <w:szCs w:val="24"/>
        </w:rPr>
        <w:t>: T</w:t>
      </w:r>
      <w:r w:rsidRPr="003915E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915EC">
        <w:rPr>
          <w:rFonts w:ascii="Times New Roman" w:hAnsi="Times New Roman" w:cs="Times New Roman"/>
          <w:sz w:val="24"/>
          <w:szCs w:val="24"/>
        </w:rPr>
        <w:t>d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915EC">
        <w:rPr>
          <w:rFonts w:ascii="Times New Roman" w:hAnsi="Times New Roman" w:cs="Times New Roman"/>
          <w:sz w:val="24"/>
          <w:szCs w:val="24"/>
        </w:rPr>
        <w:t>k</w:t>
      </w:r>
      <w:r w:rsidRPr="003915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5E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3915EC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3915EC">
        <w:rPr>
          <w:rFonts w:ascii="Times New Roman" w:hAnsi="Times New Roman" w:cs="Times New Roman"/>
          <w:sz w:val="24"/>
          <w:szCs w:val="24"/>
        </w:rPr>
        <w:t>b</w:t>
      </w:r>
      <w:r w:rsidRPr="003915EC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3915EC">
        <w:rPr>
          <w:rFonts w:ascii="Times New Roman" w:hAnsi="Times New Roman" w:cs="Times New Roman"/>
          <w:sz w:val="24"/>
          <w:szCs w:val="24"/>
        </w:rPr>
        <w:t>k</w:t>
      </w:r>
      <w:r w:rsidRPr="003915E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915EC">
        <w:rPr>
          <w:rFonts w:ascii="Times New Roman" w:hAnsi="Times New Roman" w:cs="Times New Roman"/>
          <w:sz w:val="24"/>
          <w:szCs w:val="24"/>
        </w:rPr>
        <w:t>n</w:t>
      </w:r>
      <w:r w:rsidR="006C6E7C">
        <w:rPr>
          <w:rFonts w:ascii="Times New Roman" w:hAnsi="Times New Roman" w:cs="Times New Roman"/>
          <w:sz w:val="24"/>
          <w:szCs w:val="24"/>
        </w:rPr>
        <w:t>.</w:t>
      </w:r>
    </w:p>
    <w:p w:rsidR="00BB1299" w:rsidRDefault="00BB1299" w:rsidP="00143F68">
      <w:pPr>
        <w:widowControl w:val="0"/>
        <w:autoSpaceDE w:val="0"/>
        <w:autoSpaceDN w:val="0"/>
        <w:adjustRightInd w:val="0"/>
        <w:spacing w:after="0" w:line="480" w:lineRule="auto"/>
        <w:ind w:left="720" w:right="74" w:hanging="720"/>
        <w:rPr>
          <w:rStyle w:val="fullpo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Edgar B. W. ( online, </w:t>
      </w:r>
      <w:hyperlink r:id="rId6" w:history="1">
        <w:r w:rsidRPr="00AA16FC">
          <w:rPr>
            <w:rFonts w:ascii="Times New Roman" w:hAnsi="Times New Roman"/>
            <w:sz w:val="24"/>
            <w:szCs w:val="24"/>
            <w:u w:val="single"/>
          </w:rPr>
          <w:t>http://www.google.co.id/url?sa=t&amp;rct=j&amp;q=hakikat%20ips&amp;source=web&amp;cd=3&amp;ved=0CDIQFjAC&amp;url=http%3A%2F%2Fstaff.uny.ac.id%2Fsites%2Fdefault%2Ffiles%2FPendidikan%2520IPS%2520SD.pdf&amp;ei=An9LT53dD4LkrAevorWxDw&amp;usg=AFQjCNGf2rnzV_RrB9Sn28IdFgggw08fOQ</w:t>
        </w:r>
      </w:hyperlink>
      <w:r>
        <w:t xml:space="preserve"> </w:t>
      </w:r>
      <w:r>
        <w:rPr>
          <w:rStyle w:val="fullpost"/>
          <w:rFonts w:ascii="Times New Roman" w:hAnsi="Times New Roman"/>
          <w:sz w:val="24"/>
          <w:szCs w:val="24"/>
        </w:rPr>
        <w:t>diakses 12 april</w:t>
      </w:r>
      <w:r w:rsidRPr="003B0E12">
        <w:rPr>
          <w:rStyle w:val="fullpost"/>
          <w:rFonts w:ascii="Times New Roman" w:hAnsi="Times New Roman"/>
          <w:sz w:val="24"/>
          <w:szCs w:val="24"/>
        </w:rPr>
        <w:t xml:space="preserve"> 2012</w:t>
      </w:r>
      <w:r>
        <w:rPr>
          <w:rStyle w:val="fullpost"/>
          <w:rFonts w:ascii="Times New Roman" w:hAnsi="Times New Roman"/>
          <w:sz w:val="24"/>
          <w:szCs w:val="24"/>
        </w:rPr>
        <w:t>)</w:t>
      </w:r>
    </w:p>
    <w:p w:rsidR="00AF5B0F" w:rsidRDefault="00AF5B0F" w:rsidP="00143F68">
      <w:pPr>
        <w:widowControl w:val="0"/>
        <w:autoSpaceDE w:val="0"/>
        <w:autoSpaceDN w:val="0"/>
        <w:adjustRightInd w:val="0"/>
        <w:spacing w:after="0" w:line="480" w:lineRule="auto"/>
        <w:ind w:left="720" w:right="74" w:hanging="720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520296">
        <w:rPr>
          <w:rStyle w:val="fullpost"/>
          <w:rFonts w:ascii="Times New Roman" w:hAnsi="Times New Roman" w:cs="Times New Roman"/>
          <w:sz w:val="24"/>
          <w:szCs w:val="24"/>
        </w:rPr>
        <w:t>Gie</w:t>
      </w:r>
      <w:r>
        <w:rPr>
          <w:rStyle w:val="fullpost"/>
          <w:rFonts w:ascii="Times New Roman" w:hAnsi="Times New Roman" w:cs="Times New Roman"/>
          <w:sz w:val="24"/>
          <w:szCs w:val="24"/>
        </w:rPr>
        <w:t>.</w:t>
      </w:r>
      <w:r w:rsidRPr="00520296">
        <w:rPr>
          <w:rStyle w:val="fullpost"/>
          <w:rFonts w:ascii="Times New Roman" w:hAnsi="Times New Roman" w:cs="Times New Roman"/>
          <w:sz w:val="24"/>
          <w:szCs w:val="24"/>
        </w:rPr>
        <w:t xml:space="preserve"> (online, </w:t>
      </w:r>
      <w:hyperlink r:id="rId7" w:history="1">
        <w:r w:rsidRPr="00743E64">
          <w:rPr>
            <w:rStyle w:val="Hyperlink"/>
            <w:rFonts w:ascii="Times New Roman" w:hAnsi="Times New Roman" w:cs="Times New Roman"/>
            <w:color w:val="3333FF"/>
            <w:sz w:val="24"/>
            <w:szCs w:val="24"/>
          </w:rPr>
          <w:t>http://wawan-junaidi.blogspot.com</w:t>
        </w:r>
      </w:hyperlink>
      <w:r w:rsidR="00743E64" w:rsidRPr="00743E64">
        <w:rPr>
          <w:rFonts w:ascii="Times New Roman" w:hAnsi="Times New Roman" w:cs="Times New Roman"/>
          <w:color w:val="3333FF"/>
          <w:sz w:val="24"/>
          <w:szCs w:val="24"/>
          <w:u w:val="single"/>
        </w:rPr>
        <w:t>/2010/07/aktivitas-belajar-siswa.html</w:t>
      </w:r>
      <w:r w:rsidRPr="00743E64">
        <w:rPr>
          <w:rStyle w:val="fullpost"/>
          <w:rFonts w:ascii="Times New Roman" w:hAnsi="Times New Roman" w:cs="Times New Roman"/>
          <w:color w:val="3333FF"/>
          <w:sz w:val="24"/>
          <w:szCs w:val="24"/>
          <w:u w:val="single"/>
        </w:rPr>
        <w:t xml:space="preserve"> </w:t>
      </w:r>
      <w:r>
        <w:rPr>
          <w:rStyle w:val="fullpost"/>
          <w:rFonts w:ascii="Times New Roman" w:hAnsi="Times New Roman" w:cs="Times New Roman"/>
          <w:sz w:val="24"/>
          <w:szCs w:val="24"/>
        </w:rPr>
        <w:t>diakses 9</w:t>
      </w:r>
      <w:r w:rsidRPr="00520296">
        <w:rPr>
          <w:rStyle w:val="fullpost"/>
          <w:rFonts w:ascii="Times New Roman" w:hAnsi="Times New Roman" w:cs="Times New Roman"/>
          <w:sz w:val="24"/>
          <w:szCs w:val="24"/>
        </w:rPr>
        <w:t xml:space="preserve"> Mei )</w:t>
      </w:r>
    </w:p>
    <w:p w:rsidR="007B0D0D" w:rsidRDefault="007B0D0D" w:rsidP="00143F68">
      <w:pPr>
        <w:widowControl w:val="0"/>
        <w:autoSpaceDE w:val="0"/>
        <w:autoSpaceDN w:val="0"/>
        <w:adjustRightInd w:val="0"/>
        <w:spacing w:after="0" w:line="480" w:lineRule="auto"/>
        <w:ind w:left="720" w:right="74" w:hanging="720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 xml:space="preserve">Hernawan, H.A. dkk (2007). </w:t>
      </w:r>
      <w:r w:rsidRPr="007B0D0D">
        <w:rPr>
          <w:rStyle w:val="fullpost"/>
          <w:rFonts w:ascii="Times New Roman" w:hAnsi="Times New Roman" w:cs="Times New Roman"/>
          <w:i/>
          <w:sz w:val="24"/>
          <w:szCs w:val="24"/>
        </w:rPr>
        <w:t>Media Pembelajaran Sekolah Dasar</w:t>
      </w:r>
      <w:r>
        <w:rPr>
          <w:rStyle w:val="fullpost"/>
          <w:rFonts w:ascii="Times New Roman" w:hAnsi="Times New Roman" w:cs="Times New Roman"/>
          <w:sz w:val="24"/>
          <w:szCs w:val="24"/>
        </w:rPr>
        <w:t>. Bandung: UPI PRESS</w:t>
      </w:r>
    </w:p>
    <w:p w:rsidR="00123E83" w:rsidRDefault="009C5D3F" w:rsidP="00143F6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Makmun, A</w:t>
      </w:r>
      <w:r w:rsidR="00EE4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31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310D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310D">
        <w:rPr>
          <w:rFonts w:ascii="Times New Roman" w:hAnsi="Times New Roman" w:cs="Times New Roman"/>
          <w:sz w:val="24"/>
          <w:szCs w:val="24"/>
        </w:rPr>
        <w:t xml:space="preserve">. </w:t>
      </w:r>
      <w:r w:rsidRPr="0064310D">
        <w:rPr>
          <w:rFonts w:ascii="Times New Roman" w:hAnsi="Times New Roman" w:cs="Times New Roman"/>
          <w:i/>
          <w:sz w:val="24"/>
          <w:szCs w:val="24"/>
        </w:rPr>
        <w:t>Psikologi Kependidikan Perangkat Sistem Pengajaran modul</w:t>
      </w:r>
      <w:r w:rsidR="00A271D5">
        <w:rPr>
          <w:rFonts w:ascii="Times New Roman" w:hAnsi="Times New Roman" w:cs="Times New Roman"/>
          <w:sz w:val="24"/>
          <w:szCs w:val="24"/>
        </w:rPr>
        <w:t>. Bandung</w:t>
      </w:r>
      <w:r w:rsidR="00123E83">
        <w:rPr>
          <w:rFonts w:ascii="Times New Roman" w:hAnsi="Times New Roman" w:cs="Times New Roman"/>
          <w:sz w:val="24"/>
          <w:szCs w:val="24"/>
        </w:rPr>
        <w:t>: Remaja Rosdakarya</w:t>
      </w:r>
      <w:r w:rsidR="006C6E7C">
        <w:rPr>
          <w:rFonts w:ascii="Times New Roman" w:hAnsi="Times New Roman" w:cs="Times New Roman"/>
          <w:sz w:val="24"/>
          <w:szCs w:val="24"/>
        </w:rPr>
        <w:t>.</w:t>
      </w:r>
    </w:p>
    <w:p w:rsidR="00D46ED8" w:rsidRDefault="00D46ED8" w:rsidP="00143F6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Munandi, Y. (2010). </w:t>
      </w:r>
      <w:r w:rsidRPr="00D46ED8">
        <w:rPr>
          <w:rFonts w:ascii="Times New Roman" w:hAnsi="Times New Roman" w:cs="Times New Roman"/>
          <w:i/>
          <w:sz w:val="24"/>
          <w:szCs w:val="24"/>
        </w:rPr>
        <w:t>Media Pembelajaran Sebuah Pendekatan Baru</w:t>
      </w:r>
      <w:r>
        <w:rPr>
          <w:rFonts w:ascii="Times New Roman" w:hAnsi="Times New Roman" w:cs="Times New Roman"/>
          <w:sz w:val="24"/>
          <w:szCs w:val="24"/>
        </w:rPr>
        <w:t>. Jakarta: Gaung Persada Press.</w:t>
      </w:r>
    </w:p>
    <w:p w:rsidR="00803CA8" w:rsidRDefault="00803CA8" w:rsidP="00143F6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Muchlis, M. (2007). </w:t>
      </w:r>
      <w:r w:rsidRPr="00803CA8">
        <w:rPr>
          <w:rFonts w:ascii="Times New Roman" w:hAnsi="Times New Roman" w:cs="Times New Roman"/>
          <w:i/>
          <w:sz w:val="24"/>
          <w:szCs w:val="24"/>
        </w:rPr>
        <w:t>Sertifikasi Guru Menuju Profesionalisme Pendidik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6C6E7C" w:rsidRDefault="00803CA8" w:rsidP="00143F6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Muchlis</w:t>
      </w:r>
      <w:r w:rsidR="006C6E7C">
        <w:rPr>
          <w:rFonts w:ascii="Times New Roman" w:hAnsi="Times New Roman" w:cs="Times New Roman"/>
          <w:sz w:val="24"/>
          <w:szCs w:val="24"/>
        </w:rPr>
        <w:t xml:space="preserve">, M. (2009). </w:t>
      </w:r>
      <w:r w:rsidR="006C6E7C" w:rsidRPr="006C6E7C">
        <w:rPr>
          <w:rFonts w:ascii="Times New Roman" w:hAnsi="Times New Roman" w:cs="Times New Roman"/>
          <w:i/>
          <w:sz w:val="24"/>
          <w:szCs w:val="24"/>
        </w:rPr>
        <w:t>Melaksanakan PTK Itu Mudah (classroom action research) pedoman praktis bagi guru professional</w:t>
      </w:r>
      <w:r w:rsidR="006C6E7C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F3694" w:rsidRDefault="00FF3694" w:rsidP="00143F68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Nara, H dan Siregar, E. (2010). </w:t>
      </w:r>
      <w:r w:rsidRPr="00A271D5">
        <w:rPr>
          <w:rFonts w:ascii="Times New Roman" w:hAnsi="Times New Roman" w:cs="Times New Roman"/>
          <w:i/>
          <w:sz w:val="24"/>
          <w:szCs w:val="24"/>
        </w:rPr>
        <w:t xml:space="preserve">Teori </w:t>
      </w:r>
      <w:r>
        <w:rPr>
          <w:rFonts w:ascii="Times New Roman" w:hAnsi="Times New Roman" w:cs="Times New Roman"/>
          <w:i/>
          <w:sz w:val="24"/>
          <w:szCs w:val="24"/>
        </w:rPr>
        <w:t>Belajar d</w:t>
      </w:r>
      <w:r w:rsidRPr="00A271D5">
        <w:rPr>
          <w:rFonts w:ascii="Times New Roman" w:hAnsi="Times New Roman" w:cs="Times New Roman"/>
          <w:i/>
          <w:sz w:val="24"/>
          <w:szCs w:val="24"/>
        </w:rPr>
        <w:t>an Pembelajaran.</w:t>
      </w:r>
      <w:r>
        <w:rPr>
          <w:rFonts w:ascii="Times New Roman" w:hAnsi="Times New Roman" w:cs="Times New Roman"/>
          <w:sz w:val="24"/>
          <w:szCs w:val="24"/>
        </w:rPr>
        <w:t xml:space="preserve"> Bogor: Ghalia Indonesia</w:t>
      </w:r>
      <w:r w:rsidR="006C6E7C">
        <w:rPr>
          <w:rFonts w:ascii="Times New Roman" w:hAnsi="Times New Roman" w:cs="Times New Roman"/>
          <w:sz w:val="24"/>
          <w:szCs w:val="24"/>
        </w:rPr>
        <w:t>.</w:t>
      </w:r>
    </w:p>
    <w:p w:rsidR="00743E64" w:rsidRDefault="00743E64" w:rsidP="00143F68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A16FC">
        <w:rPr>
          <w:rFonts w:ascii="Times New Roman" w:hAnsi="Times New Roman" w:cs="Times New Roman"/>
          <w:sz w:val="24"/>
          <w:szCs w:val="24"/>
        </w:rPr>
        <w:t>Organisasi.Org Komunita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(online, </w:t>
      </w:r>
      <w:hyperlink r:id="rId8" w:history="1">
        <w:r w:rsidRPr="00AA16F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http://organisasi.org/cara-menghormati-jasa-para-pahlawan-indonesia-mengorbankan-diri-demi-kita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18 mei 2012)</w:t>
      </w:r>
    </w:p>
    <w:p w:rsidR="00BB1299" w:rsidRDefault="00BB1299" w:rsidP="00143F68">
      <w:pPr>
        <w:tabs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0E12">
        <w:rPr>
          <w:rStyle w:val="fullpost"/>
          <w:rFonts w:ascii="Times New Roman" w:hAnsi="Times New Roman" w:cs="Times New Roman"/>
          <w:sz w:val="24"/>
          <w:szCs w:val="24"/>
        </w:rPr>
        <w:t xml:space="preserve">Paul B. Dierich (online, </w:t>
      </w:r>
      <w:hyperlink r:id="rId9" w:history="1">
        <w:r w:rsidRPr="003B0E12">
          <w:rPr>
            <w:rStyle w:val="Hyperlink"/>
            <w:rFonts w:ascii="Times New Roman" w:hAnsi="Times New Roman" w:cs="Times New Roman"/>
            <w:sz w:val="24"/>
            <w:szCs w:val="24"/>
          </w:rPr>
          <w:t>http://wawan-junaidi.blogspot.com</w:t>
        </w:r>
      </w:hyperlink>
      <w:r>
        <w:rPr>
          <w:rStyle w:val="fullpost"/>
          <w:rFonts w:ascii="Times New Roman" w:hAnsi="Times New Roman" w:cs="Times New Roman"/>
          <w:sz w:val="24"/>
          <w:szCs w:val="24"/>
        </w:rPr>
        <w:t>, diakses 9</w:t>
      </w:r>
      <w:r w:rsidRPr="003B0E12">
        <w:rPr>
          <w:rStyle w:val="fullpost"/>
          <w:rFonts w:ascii="Times New Roman" w:hAnsi="Times New Roman" w:cs="Times New Roman"/>
          <w:sz w:val="24"/>
          <w:szCs w:val="24"/>
        </w:rPr>
        <w:t xml:space="preserve"> Mei 2012)</w:t>
      </w:r>
    </w:p>
    <w:p w:rsidR="00AF5B0F" w:rsidRDefault="00AF5B0F" w:rsidP="00143F6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Pratama, D. </w:t>
      </w:r>
      <w:r w:rsidRPr="00AF5B0F">
        <w:rPr>
          <w:rFonts w:ascii="Times New Roman" w:hAnsi="Times New Roman" w:cs="Times New Roman"/>
          <w:i/>
          <w:sz w:val="24"/>
          <w:szCs w:val="24"/>
        </w:rPr>
        <w:t>Menghargai Tokoh Pahlawan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Tersedia:</w:t>
      </w:r>
      <w:r w:rsidRPr="00AF5B0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(online,  </w:t>
      </w:r>
      <w:hyperlink r:id="rId10" w:history="1">
        <w:r w:rsidRPr="0029472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http://dhedetpratama.blogspot.com/2011/01/menghargai-tokoh-pahlawan.html </w:t>
        </w:r>
        <w:r w:rsidRPr="0047687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diakses 18 mei 2012</w:t>
        </w:r>
      </w:hyperlink>
      <w:r w:rsidRPr="004768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C0" w:rsidRDefault="00C63CC0" w:rsidP="00143F6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Rachmat, F.I. (2010). </w:t>
      </w:r>
      <w:r w:rsidRPr="00C63CC0">
        <w:rPr>
          <w:rFonts w:ascii="Times New Roman" w:hAnsi="Times New Roman" w:cs="Times New Roman"/>
          <w:i/>
          <w:sz w:val="24"/>
          <w:szCs w:val="24"/>
        </w:rPr>
        <w:t>Implementasi media pembelajaran audio visual untuk meningkatkan hasil belajar IPA pada materi bumi dan alam semesta</w:t>
      </w:r>
      <w:r>
        <w:rPr>
          <w:rFonts w:ascii="Times New Roman" w:hAnsi="Times New Roman" w:cs="Times New Roman"/>
          <w:sz w:val="24"/>
          <w:szCs w:val="24"/>
        </w:rPr>
        <w:t>. UPI: Tidak Diterbitkan</w:t>
      </w:r>
    </w:p>
    <w:p w:rsidR="007B0D0D" w:rsidRPr="00AF5B0F" w:rsidRDefault="007B0D0D" w:rsidP="00143F68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Sapriaya. Dkk (2007). </w:t>
      </w:r>
      <w:r w:rsidRPr="007B0D0D">
        <w:rPr>
          <w:rFonts w:ascii="Times New Roman" w:hAnsi="Times New Roman" w:cs="Times New Roman"/>
          <w:i/>
          <w:sz w:val="24"/>
          <w:szCs w:val="24"/>
        </w:rPr>
        <w:t>Pengembangan Pendidikan IPS di SD</w:t>
      </w:r>
      <w:r>
        <w:rPr>
          <w:rFonts w:ascii="Times New Roman" w:hAnsi="Times New Roman" w:cs="Times New Roman"/>
          <w:sz w:val="24"/>
          <w:szCs w:val="24"/>
        </w:rPr>
        <w:t>. Bandung: UPI PRESS</w:t>
      </w:r>
    </w:p>
    <w:p w:rsidR="002D5227" w:rsidRDefault="002D5227" w:rsidP="00143F68">
      <w:pPr>
        <w:pStyle w:val="Sub-ke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803CA8">
        <w:rPr>
          <w:rFonts w:ascii="Times New Roman" w:hAnsi="Times New Roman"/>
          <w:sz w:val="24"/>
          <w:szCs w:val="24"/>
        </w:rPr>
        <w:lastRenderedPageBreak/>
        <w:t>Sumbaria</w:t>
      </w:r>
      <w:r w:rsidRPr="00EE4D3C">
        <w:rPr>
          <w:rFonts w:ascii="Times New Roman" w:hAnsi="Times New Roman"/>
          <w:sz w:val="24"/>
          <w:szCs w:val="24"/>
        </w:rPr>
        <w:t>, F.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15EC">
        <w:rPr>
          <w:rFonts w:ascii="Times New Roman" w:hAnsi="Times New Roman"/>
          <w:sz w:val="24"/>
          <w:szCs w:val="24"/>
        </w:rPr>
        <w:t>(2010).</w:t>
      </w:r>
      <w:r w:rsidRPr="003915EC">
        <w:rPr>
          <w:rFonts w:ascii="Times New Roman" w:hAnsi="Times New Roman"/>
          <w:i/>
          <w:iCs/>
          <w:spacing w:val="-1"/>
          <w:sz w:val="24"/>
          <w:szCs w:val="24"/>
        </w:rPr>
        <w:t>Penggunaan media audio visual untuk meningkatkan hasil belajar siswa pada materi koperasi dan kesejahtraan masyarakat</w:t>
      </w:r>
      <w:r w:rsidRPr="003915EC">
        <w:rPr>
          <w:rFonts w:ascii="Times New Roman" w:hAnsi="Times New Roman"/>
          <w:sz w:val="24"/>
          <w:szCs w:val="24"/>
        </w:rPr>
        <w:t>.</w:t>
      </w:r>
      <w:r w:rsidRPr="003915E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915EC">
        <w:rPr>
          <w:rFonts w:ascii="Times New Roman" w:hAnsi="Times New Roman"/>
          <w:spacing w:val="1"/>
          <w:sz w:val="24"/>
          <w:szCs w:val="24"/>
        </w:rPr>
        <w:t>S</w:t>
      </w:r>
      <w:r w:rsidRPr="003915EC">
        <w:rPr>
          <w:rFonts w:ascii="Times New Roman" w:hAnsi="Times New Roman"/>
          <w:sz w:val="24"/>
          <w:szCs w:val="24"/>
        </w:rPr>
        <w:t>k</w:t>
      </w:r>
      <w:r w:rsidRPr="003915EC">
        <w:rPr>
          <w:rFonts w:ascii="Times New Roman" w:hAnsi="Times New Roman"/>
          <w:spacing w:val="-1"/>
          <w:sz w:val="24"/>
          <w:szCs w:val="24"/>
        </w:rPr>
        <w:t>r</w:t>
      </w:r>
      <w:r w:rsidRPr="003915EC">
        <w:rPr>
          <w:rFonts w:ascii="Times New Roman" w:hAnsi="Times New Roman"/>
          <w:spacing w:val="1"/>
          <w:sz w:val="24"/>
          <w:szCs w:val="24"/>
        </w:rPr>
        <w:t>i</w:t>
      </w:r>
      <w:r w:rsidRPr="003915EC">
        <w:rPr>
          <w:rFonts w:ascii="Times New Roman" w:hAnsi="Times New Roman"/>
          <w:sz w:val="24"/>
          <w:szCs w:val="24"/>
        </w:rPr>
        <w:t>psi</w:t>
      </w:r>
      <w:r w:rsidRPr="003915EC">
        <w:rPr>
          <w:rFonts w:ascii="Times New Roman" w:hAnsi="Times New Roman"/>
          <w:spacing w:val="3"/>
          <w:sz w:val="24"/>
          <w:szCs w:val="24"/>
        </w:rPr>
        <w:t xml:space="preserve">PGSD UPI </w:t>
      </w:r>
      <w:r w:rsidRPr="003915E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915EC">
        <w:rPr>
          <w:rFonts w:ascii="Times New Roman" w:hAnsi="Times New Roman"/>
          <w:spacing w:val="1"/>
          <w:sz w:val="24"/>
          <w:szCs w:val="24"/>
        </w:rPr>
        <w:t>B</w:t>
      </w:r>
      <w:r w:rsidRPr="003915EC">
        <w:rPr>
          <w:rFonts w:ascii="Times New Roman" w:hAnsi="Times New Roman"/>
          <w:spacing w:val="-1"/>
          <w:sz w:val="24"/>
          <w:szCs w:val="24"/>
        </w:rPr>
        <w:t>a</w:t>
      </w:r>
      <w:r w:rsidRPr="003915EC">
        <w:rPr>
          <w:rFonts w:ascii="Times New Roman" w:hAnsi="Times New Roman"/>
          <w:sz w:val="24"/>
          <w:szCs w:val="24"/>
        </w:rPr>
        <w:t>ndu</w:t>
      </w:r>
      <w:r w:rsidRPr="003915EC">
        <w:rPr>
          <w:rFonts w:ascii="Times New Roman" w:hAnsi="Times New Roman"/>
          <w:spacing w:val="2"/>
          <w:sz w:val="24"/>
          <w:szCs w:val="24"/>
        </w:rPr>
        <w:t>n</w:t>
      </w:r>
      <w:r w:rsidRPr="003915EC">
        <w:rPr>
          <w:rFonts w:ascii="Times New Roman" w:hAnsi="Times New Roman"/>
          <w:sz w:val="24"/>
          <w:szCs w:val="24"/>
        </w:rPr>
        <w:t>g</w:t>
      </w:r>
      <w:r w:rsidRPr="003915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915EC">
        <w:rPr>
          <w:rFonts w:ascii="Times New Roman" w:hAnsi="Times New Roman"/>
          <w:sz w:val="24"/>
          <w:szCs w:val="24"/>
        </w:rPr>
        <w:t>: T</w:t>
      </w:r>
      <w:r w:rsidRPr="003915EC">
        <w:rPr>
          <w:rFonts w:ascii="Times New Roman" w:hAnsi="Times New Roman"/>
          <w:spacing w:val="1"/>
          <w:sz w:val="24"/>
          <w:szCs w:val="24"/>
        </w:rPr>
        <w:t>i</w:t>
      </w:r>
      <w:r w:rsidRPr="003915EC">
        <w:rPr>
          <w:rFonts w:ascii="Times New Roman" w:hAnsi="Times New Roman"/>
          <w:sz w:val="24"/>
          <w:szCs w:val="24"/>
        </w:rPr>
        <w:t>d</w:t>
      </w:r>
      <w:r w:rsidRPr="003915EC">
        <w:rPr>
          <w:rFonts w:ascii="Times New Roman" w:hAnsi="Times New Roman"/>
          <w:spacing w:val="-1"/>
          <w:sz w:val="24"/>
          <w:szCs w:val="24"/>
        </w:rPr>
        <w:t>a</w:t>
      </w:r>
      <w:r w:rsidRPr="003915EC">
        <w:rPr>
          <w:rFonts w:ascii="Times New Roman" w:hAnsi="Times New Roman"/>
          <w:sz w:val="24"/>
          <w:szCs w:val="24"/>
        </w:rPr>
        <w:t>k</w:t>
      </w:r>
      <w:r w:rsidRPr="003915E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915EC">
        <w:rPr>
          <w:rFonts w:ascii="Times New Roman" w:hAnsi="Times New Roman"/>
          <w:spacing w:val="2"/>
          <w:sz w:val="24"/>
          <w:szCs w:val="24"/>
        </w:rPr>
        <w:t>d</w:t>
      </w:r>
      <w:r w:rsidRPr="003915EC">
        <w:rPr>
          <w:rFonts w:ascii="Times New Roman" w:hAnsi="Times New Roman"/>
          <w:spacing w:val="1"/>
          <w:sz w:val="24"/>
          <w:szCs w:val="24"/>
        </w:rPr>
        <w:t>it</w:t>
      </w:r>
      <w:r w:rsidRPr="003915EC">
        <w:rPr>
          <w:rFonts w:ascii="Times New Roman" w:hAnsi="Times New Roman"/>
          <w:spacing w:val="-1"/>
          <w:sz w:val="24"/>
          <w:szCs w:val="24"/>
        </w:rPr>
        <w:t>er</w:t>
      </w:r>
      <w:r w:rsidRPr="003915EC">
        <w:rPr>
          <w:rFonts w:ascii="Times New Roman" w:hAnsi="Times New Roman"/>
          <w:sz w:val="24"/>
          <w:szCs w:val="24"/>
        </w:rPr>
        <w:t>b</w:t>
      </w:r>
      <w:r w:rsidRPr="003915EC">
        <w:rPr>
          <w:rFonts w:ascii="Times New Roman" w:hAnsi="Times New Roman"/>
          <w:spacing w:val="1"/>
          <w:sz w:val="24"/>
          <w:szCs w:val="24"/>
        </w:rPr>
        <w:t>it</w:t>
      </w:r>
      <w:r w:rsidRPr="003915EC">
        <w:rPr>
          <w:rFonts w:ascii="Times New Roman" w:hAnsi="Times New Roman"/>
          <w:sz w:val="24"/>
          <w:szCs w:val="24"/>
        </w:rPr>
        <w:t>k</w:t>
      </w:r>
      <w:r w:rsidRPr="003915EC">
        <w:rPr>
          <w:rFonts w:ascii="Times New Roman" w:hAnsi="Times New Roman"/>
          <w:spacing w:val="-1"/>
          <w:sz w:val="24"/>
          <w:szCs w:val="24"/>
        </w:rPr>
        <w:t>a</w:t>
      </w:r>
      <w:r w:rsidRPr="003915EC">
        <w:rPr>
          <w:rFonts w:ascii="Times New Roman" w:hAnsi="Times New Roman"/>
          <w:sz w:val="24"/>
          <w:szCs w:val="24"/>
        </w:rPr>
        <w:t>n</w:t>
      </w:r>
      <w:r w:rsidR="006C6E7C">
        <w:rPr>
          <w:rFonts w:ascii="Times New Roman" w:hAnsi="Times New Roman"/>
          <w:sz w:val="24"/>
          <w:szCs w:val="24"/>
          <w:lang w:val="en-US"/>
        </w:rPr>
        <w:t>.</w:t>
      </w:r>
    </w:p>
    <w:p w:rsidR="002D5227" w:rsidRDefault="00EE4D3C" w:rsidP="00143F68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Suprijono, A.</w:t>
      </w:r>
      <w:r w:rsidR="002D522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(2011). </w:t>
      </w:r>
      <w:r w:rsidR="002D5227" w:rsidRPr="0040517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Cooperative Learning Teori dan Aplikasi</w:t>
      </w:r>
      <w:r w:rsidR="002D5227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Pustaka Pelajar</w:t>
      </w:r>
      <w:r w:rsidR="006C6E7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143F68" w:rsidRDefault="00143F68" w:rsidP="00143F68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Sugiono. (2012). </w:t>
      </w:r>
      <w:r w:rsidRPr="00143F6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Metode Penelitian Pendidikan (Pendekatan Kuantitati, Kualitatif dan R &amp; D).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Alfabeta</w:t>
      </w:r>
    </w:p>
    <w:p w:rsidR="00143F68" w:rsidRPr="00143F68" w:rsidRDefault="00143F68" w:rsidP="00143F68">
      <w:pPr>
        <w:autoSpaceDE w:val="0"/>
        <w:autoSpaceDN w:val="0"/>
        <w:adjustRightInd w:val="0"/>
        <w:spacing w:after="0" w:line="480" w:lineRule="auto"/>
        <w:ind w:left="720" w:hanging="747"/>
        <w:jc w:val="both"/>
        <w:rPr>
          <w:rFonts w:ascii="Times New Roman" w:hAnsi="Times New Roman" w:cs="Times New Roman"/>
          <w:color w:val="231F2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>Susilaningsih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 E</w:t>
      </w:r>
      <w:r>
        <w:rPr>
          <w:rFonts w:ascii="Times New Roman" w:hAnsi="Times New Roman" w:cs="Times New Roman"/>
          <w:color w:val="231F20"/>
          <w:sz w:val="24"/>
          <w:szCs w:val="24"/>
        </w:rPr>
        <w:t>. dan</w:t>
      </w:r>
      <w:r w:rsidRPr="00143F68">
        <w:rPr>
          <w:rFonts w:ascii="Times New Roman" w:hAnsi="Times New Roman" w:cs="Times New Roman"/>
          <w:color w:val="231F20"/>
          <w:sz w:val="24"/>
          <w:szCs w:val="24"/>
          <w:lang w:val="id-ID"/>
        </w:rPr>
        <w:t xml:space="preserve"> Limbong</w:t>
      </w:r>
      <w:r>
        <w:rPr>
          <w:rFonts w:ascii="Times New Roman" w:hAnsi="Times New Roman" w:cs="Times New Roman"/>
          <w:color w:val="231F20"/>
          <w:sz w:val="24"/>
          <w:szCs w:val="24"/>
        </w:rPr>
        <w:t>, L.S</w:t>
      </w:r>
      <w:r w:rsidRPr="00143F68">
        <w:rPr>
          <w:rFonts w:ascii="Times New Roman" w:hAnsi="Times New Roman" w:cs="Times New Roman"/>
          <w:color w:val="231F20"/>
          <w:sz w:val="24"/>
          <w:szCs w:val="24"/>
          <w:lang w:val="id-ID"/>
        </w:rPr>
        <w:t>. (2008</w:t>
      </w:r>
      <w:r w:rsidRPr="00143F68">
        <w:rPr>
          <w:rFonts w:ascii="Times New Roman" w:hAnsi="Times New Roman" w:cs="Times New Roman"/>
          <w:i/>
          <w:color w:val="231F20"/>
          <w:sz w:val="24"/>
          <w:szCs w:val="24"/>
          <w:lang w:val="id-ID"/>
        </w:rPr>
        <w:t xml:space="preserve">). </w:t>
      </w:r>
      <w:r w:rsidRPr="00143F68">
        <w:rPr>
          <w:rFonts w:ascii="Times New Roman" w:hAnsi="Times New Roman" w:cs="Times New Roman"/>
          <w:i/>
          <w:sz w:val="24"/>
          <w:szCs w:val="24"/>
          <w:lang w:val="id-ID"/>
        </w:rPr>
        <w:t>Ilmu pengetahuan sosial 5: untuk SD/MI kelas V</w:t>
      </w:r>
      <w:r w:rsidRPr="00143F68"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  <w:r w:rsidRPr="00143F68">
        <w:rPr>
          <w:rFonts w:ascii="Times New Roman" w:hAnsi="Times New Roman" w:cs="Times New Roman"/>
          <w:color w:val="231F20"/>
          <w:sz w:val="24"/>
          <w:szCs w:val="24"/>
          <w:lang w:val="id-ID"/>
        </w:rPr>
        <w:t>Pusat Perbukuan</w:t>
      </w:r>
    </w:p>
    <w:p w:rsidR="009C5D3F" w:rsidRDefault="00EE4D3C" w:rsidP="00143F6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Syaripudin, T</w:t>
      </w:r>
      <w:r w:rsidR="00A271D5">
        <w:rPr>
          <w:rFonts w:ascii="Times New Roman" w:hAnsi="Times New Roman" w:cs="Times New Roman"/>
          <w:sz w:val="24"/>
          <w:szCs w:val="24"/>
        </w:rPr>
        <w:t xml:space="preserve">. (2007). </w:t>
      </w:r>
      <w:r w:rsidR="00A271D5" w:rsidRPr="00A271D5">
        <w:rPr>
          <w:rFonts w:ascii="Times New Roman" w:hAnsi="Times New Roman" w:cs="Times New Roman"/>
          <w:i/>
          <w:sz w:val="24"/>
          <w:szCs w:val="24"/>
        </w:rPr>
        <w:t>Landasan Pendidikan</w:t>
      </w:r>
      <w:r w:rsidR="00A271D5">
        <w:rPr>
          <w:rFonts w:ascii="Times New Roman" w:hAnsi="Times New Roman" w:cs="Times New Roman"/>
          <w:sz w:val="24"/>
          <w:szCs w:val="24"/>
        </w:rPr>
        <w:t>. Bumisiliwangi: Cipta Utama</w:t>
      </w:r>
      <w:r w:rsidR="00D46ED8">
        <w:rPr>
          <w:rFonts w:ascii="Times New Roman" w:hAnsi="Times New Roman" w:cs="Times New Roman"/>
          <w:sz w:val="24"/>
          <w:szCs w:val="24"/>
        </w:rPr>
        <w:t>.</w:t>
      </w:r>
    </w:p>
    <w:p w:rsidR="00F063C9" w:rsidRDefault="00F063C9" w:rsidP="00143F68">
      <w:pPr>
        <w:tabs>
          <w:tab w:val="left" w:pos="54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Taniredja, T. dkk. (2010). </w:t>
      </w:r>
      <w:r w:rsidRPr="00F063C9">
        <w:rPr>
          <w:rFonts w:ascii="Times New Roman" w:hAnsi="Times New Roman" w:cs="Times New Roman"/>
          <w:i/>
          <w:sz w:val="24"/>
          <w:szCs w:val="24"/>
        </w:rPr>
        <w:t>Penelitian Tindakan Kelas untuk pengembangan guru praktik, praktis dan mudah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900D03" w:rsidRDefault="00900D03" w:rsidP="00143F68">
      <w:pPr>
        <w:tabs>
          <w:tab w:val="left" w:pos="54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(2011). </w:t>
      </w:r>
      <w:r w:rsidRPr="00900D03">
        <w:rPr>
          <w:rFonts w:ascii="Times New Roman" w:hAnsi="Times New Roman" w:cs="Times New Roman"/>
          <w:i/>
          <w:sz w:val="24"/>
          <w:szCs w:val="24"/>
        </w:rPr>
        <w:t>Panduan Lengkap Penelitian Tindakan Kelas (classroom action research) teori dan praktek</w:t>
      </w:r>
      <w:r>
        <w:rPr>
          <w:rFonts w:ascii="Times New Roman" w:hAnsi="Times New Roman" w:cs="Times New Roman"/>
          <w:sz w:val="24"/>
          <w:szCs w:val="24"/>
        </w:rPr>
        <w:t>. Jakarta: Prestasi Pustaka</w:t>
      </w:r>
      <w:r w:rsidR="006C6E7C">
        <w:rPr>
          <w:rFonts w:ascii="Times New Roman" w:hAnsi="Times New Roman" w:cs="Times New Roman"/>
          <w:sz w:val="24"/>
          <w:szCs w:val="24"/>
        </w:rPr>
        <w:t>.</w:t>
      </w:r>
    </w:p>
    <w:p w:rsidR="00803CA8" w:rsidRDefault="00803CA8" w:rsidP="00143F68">
      <w:pPr>
        <w:tabs>
          <w:tab w:val="left" w:pos="54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Wijaya, K. D. (2012). </w:t>
      </w:r>
      <w:r w:rsidRPr="00803CA8">
        <w:rPr>
          <w:rFonts w:ascii="Times New Roman" w:hAnsi="Times New Roman" w:cs="Times New Roman"/>
          <w:i/>
          <w:sz w:val="24"/>
          <w:szCs w:val="24"/>
        </w:rPr>
        <w:t>Mengenal Penelitian Tindakan Kelas. Jakarta</w:t>
      </w:r>
      <w:r>
        <w:rPr>
          <w:rFonts w:ascii="Times New Roman" w:hAnsi="Times New Roman" w:cs="Times New Roman"/>
          <w:sz w:val="24"/>
          <w:szCs w:val="24"/>
        </w:rPr>
        <w:t>: Dwitagama.</w:t>
      </w:r>
    </w:p>
    <w:p w:rsidR="00900D03" w:rsidRPr="00EA5493" w:rsidRDefault="00900D03" w:rsidP="00143F68">
      <w:pPr>
        <w:tabs>
          <w:tab w:val="left" w:pos="54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00D03" w:rsidRPr="00EA5493" w:rsidSect="00C63CC0">
      <w:headerReference w:type="even" r:id="rId11"/>
      <w:headerReference w:type="default" r:id="rId12"/>
      <w:footerReference w:type="first" r:id="rId13"/>
      <w:pgSz w:w="11909" w:h="16834" w:code="9"/>
      <w:pgMar w:top="2268" w:right="1701" w:bottom="1701" w:left="2268" w:header="720" w:footer="720" w:gutter="0"/>
      <w:pgNumType w:start="10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31" w:rsidRDefault="00FC4731" w:rsidP="00C63CC0">
      <w:pPr>
        <w:spacing w:after="0" w:line="240" w:lineRule="auto"/>
      </w:pPr>
      <w:r>
        <w:separator/>
      </w:r>
    </w:p>
  </w:endnote>
  <w:endnote w:type="continuationSeparator" w:id="1">
    <w:p w:rsidR="00FC4731" w:rsidRDefault="00FC4731" w:rsidP="00C6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9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3CC0" w:rsidRPr="00C63CC0" w:rsidRDefault="00C63C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3CC0">
          <w:rPr>
            <w:rFonts w:ascii="Times New Roman" w:hAnsi="Times New Roman" w:cs="Times New Roman"/>
            <w:sz w:val="24"/>
            <w:szCs w:val="24"/>
          </w:rPr>
          <w:t>108</w:t>
        </w:r>
      </w:p>
    </w:sdtContent>
  </w:sdt>
  <w:p w:rsidR="00C63CC0" w:rsidRDefault="00C63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31" w:rsidRDefault="00FC4731" w:rsidP="00C63CC0">
      <w:pPr>
        <w:spacing w:after="0" w:line="240" w:lineRule="auto"/>
      </w:pPr>
      <w:r>
        <w:separator/>
      </w:r>
    </w:p>
  </w:footnote>
  <w:footnote w:type="continuationSeparator" w:id="1">
    <w:p w:rsidR="00FC4731" w:rsidRDefault="00FC4731" w:rsidP="00C6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9379"/>
      <w:docPartObj>
        <w:docPartGallery w:val="Page Numbers (Top of Page)"/>
        <w:docPartUnique/>
      </w:docPartObj>
    </w:sdtPr>
    <w:sdtContent>
      <w:p w:rsidR="00C63CC0" w:rsidRDefault="00F02C92">
        <w:pPr>
          <w:pStyle w:val="Header"/>
          <w:jc w:val="right"/>
        </w:pPr>
        <w:fldSimple w:instr=" PAGE   \* MERGEFORMAT ">
          <w:r w:rsidR="00C63CC0">
            <w:rPr>
              <w:noProof/>
            </w:rPr>
            <w:t>2</w:t>
          </w:r>
        </w:fldSimple>
      </w:p>
    </w:sdtContent>
  </w:sdt>
  <w:p w:rsidR="00C63CC0" w:rsidRDefault="00C63C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9381"/>
      <w:docPartObj>
        <w:docPartGallery w:val="Page Numbers (Top of Page)"/>
        <w:docPartUnique/>
      </w:docPartObj>
    </w:sdtPr>
    <w:sdtContent>
      <w:p w:rsidR="00C63CC0" w:rsidRDefault="00C63CC0">
        <w:pPr>
          <w:pStyle w:val="Header"/>
          <w:jc w:val="right"/>
        </w:pPr>
      </w:p>
      <w:p w:rsidR="00C63CC0" w:rsidRDefault="00C63CC0">
        <w:pPr>
          <w:pStyle w:val="Header"/>
          <w:jc w:val="right"/>
        </w:pPr>
      </w:p>
      <w:p w:rsidR="00C63CC0" w:rsidRDefault="00F02C92">
        <w:pPr>
          <w:pStyle w:val="Header"/>
          <w:jc w:val="right"/>
        </w:pPr>
        <w:r w:rsidRPr="00C63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3CC0" w:rsidRPr="00C63C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3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CA8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C63C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3CC0" w:rsidRDefault="00C63C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D3F"/>
    <w:rsid w:val="00015BCF"/>
    <w:rsid w:val="00123E83"/>
    <w:rsid w:val="00143F68"/>
    <w:rsid w:val="002D5227"/>
    <w:rsid w:val="003C6117"/>
    <w:rsid w:val="0045699F"/>
    <w:rsid w:val="004E4527"/>
    <w:rsid w:val="00553F64"/>
    <w:rsid w:val="00596638"/>
    <w:rsid w:val="005A17BB"/>
    <w:rsid w:val="006C6E7C"/>
    <w:rsid w:val="00743E64"/>
    <w:rsid w:val="007B0D0D"/>
    <w:rsid w:val="00803CA8"/>
    <w:rsid w:val="00825511"/>
    <w:rsid w:val="00834C59"/>
    <w:rsid w:val="00900D03"/>
    <w:rsid w:val="00977B48"/>
    <w:rsid w:val="00997B28"/>
    <w:rsid w:val="00997B87"/>
    <w:rsid w:val="009C5D3F"/>
    <w:rsid w:val="00A271D5"/>
    <w:rsid w:val="00AF5B0F"/>
    <w:rsid w:val="00BB1299"/>
    <w:rsid w:val="00C63CC0"/>
    <w:rsid w:val="00C8083A"/>
    <w:rsid w:val="00CC4212"/>
    <w:rsid w:val="00D46ED8"/>
    <w:rsid w:val="00D510D4"/>
    <w:rsid w:val="00DE1C9E"/>
    <w:rsid w:val="00DE5D47"/>
    <w:rsid w:val="00E90A8E"/>
    <w:rsid w:val="00EB4AC3"/>
    <w:rsid w:val="00EE4D3C"/>
    <w:rsid w:val="00F02C92"/>
    <w:rsid w:val="00F063C9"/>
    <w:rsid w:val="00FC4731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3F"/>
    <w:pPr>
      <w:ind w:left="720"/>
      <w:contextualSpacing/>
    </w:pPr>
  </w:style>
  <w:style w:type="paragraph" w:customStyle="1" w:styleId="Sub-keg">
    <w:name w:val="Sub-keg"/>
    <w:basedOn w:val="Normal"/>
    <w:rsid w:val="002D5227"/>
    <w:pPr>
      <w:spacing w:after="0" w:line="240" w:lineRule="auto"/>
      <w:jc w:val="right"/>
    </w:pPr>
    <w:rPr>
      <w:rFonts w:ascii="Trebuchet MS" w:eastAsia="Times New Roman" w:hAnsi="Trebuchet MS" w:cs="Times New Roman"/>
      <w:spacing w:val="20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F5B0F"/>
    <w:rPr>
      <w:color w:val="0000FF"/>
      <w:u w:val="single"/>
    </w:rPr>
  </w:style>
  <w:style w:type="character" w:customStyle="1" w:styleId="fullpost">
    <w:name w:val="fullpost"/>
    <w:basedOn w:val="DefaultParagraphFont"/>
    <w:rsid w:val="00AF5B0F"/>
  </w:style>
  <w:style w:type="paragraph" w:styleId="Header">
    <w:name w:val="header"/>
    <w:basedOn w:val="Normal"/>
    <w:link w:val="HeaderChar"/>
    <w:uiPriority w:val="99"/>
    <w:unhideWhenUsed/>
    <w:rsid w:val="00C6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C0"/>
  </w:style>
  <w:style w:type="paragraph" w:styleId="Footer">
    <w:name w:val="footer"/>
    <w:basedOn w:val="Normal"/>
    <w:link w:val="FooterChar"/>
    <w:uiPriority w:val="99"/>
    <w:unhideWhenUsed/>
    <w:rsid w:val="00C6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anisasi.org/cara-menghormati-jasa-para-pahlawan-indonesia-mengorbankan-diri-demi-kit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awan-junaidi.blogspot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id/url?sa=t&amp;rct=j&amp;q=hakikat%20ips&amp;source=web&amp;cd=3&amp;ved=0CDIQFjAC&amp;url=http%3A%2F%2Fstaff.uny.ac.id%2Fsites%2Fdefault%2Ffiles%2FPendidikan%2520IPS%2520SD.pdf&amp;ei=An9LT53dD4LkrAevorWxDw&amp;usg=AFQjCNGf2rnzV_RrB9Sn28IdFgggw08fO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hedetpratama.blogspot.com/2011/01/menghargai-tokoh-pahlawan.html%20diakses%2018%20mei%2020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awan-junaidi.blogsp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</dc:creator>
  <cp:lastModifiedBy>BAYU</cp:lastModifiedBy>
  <cp:revision>17</cp:revision>
  <cp:lastPrinted>2012-05-05T12:44:00Z</cp:lastPrinted>
  <dcterms:created xsi:type="dcterms:W3CDTF">2012-05-05T12:25:00Z</dcterms:created>
  <dcterms:modified xsi:type="dcterms:W3CDTF">2012-08-06T10:08:00Z</dcterms:modified>
</cp:coreProperties>
</file>