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52" w:rsidRPr="00892FEC" w:rsidRDefault="00892FEC" w:rsidP="00932761">
      <w:pPr>
        <w:tabs>
          <w:tab w:val="left" w:pos="1560"/>
        </w:tabs>
        <w:ind w:firstLine="1170"/>
        <w:jc w:val="center"/>
        <w:rPr>
          <w:rFonts w:ascii="Times New Roman" w:hAnsi="Times New Roman" w:cs="Times New Roman"/>
          <w:b/>
          <w:sz w:val="24"/>
          <w:szCs w:val="24"/>
        </w:rPr>
      </w:pPr>
      <w:r w:rsidRPr="00892FEC">
        <w:rPr>
          <w:rFonts w:ascii="Times New Roman" w:hAnsi="Times New Roman" w:cs="Times New Roman"/>
          <w:b/>
          <w:sz w:val="24"/>
          <w:szCs w:val="24"/>
        </w:rPr>
        <w:t>BAB I</w:t>
      </w:r>
    </w:p>
    <w:p w:rsidR="00892FEC" w:rsidRDefault="00892FEC" w:rsidP="00892FEC">
      <w:pPr>
        <w:spacing w:line="480" w:lineRule="auto"/>
        <w:ind w:left="432" w:firstLine="864"/>
        <w:jc w:val="center"/>
        <w:rPr>
          <w:rFonts w:ascii="Times New Roman" w:hAnsi="Times New Roman" w:cs="Times New Roman"/>
          <w:b/>
          <w:sz w:val="24"/>
          <w:szCs w:val="24"/>
        </w:rPr>
      </w:pPr>
      <w:r w:rsidRPr="00892FEC">
        <w:rPr>
          <w:rFonts w:ascii="Times New Roman" w:hAnsi="Times New Roman" w:cs="Times New Roman"/>
          <w:b/>
          <w:sz w:val="24"/>
          <w:szCs w:val="24"/>
        </w:rPr>
        <w:t>PENDAHULUAN</w:t>
      </w:r>
    </w:p>
    <w:p w:rsidR="003E1AC1" w:rsidRPr="00892FEC" w:rsidRDefault="003E1AC1" w:rsidP="00892FEC">
      <w:pPr>
        <w:spacing w:line="480" w:lineRule="auto"/>
        <w:ind w:left="432" w:firstLine="864"/>
        <w:jc w:val="center"/>
        <w:rPr>
          <w:rFonts w:ascii="Times New Roman" w:hAnsi="Times New Roman" w:cs="Times New Roman"/>
          <w:b/>
          <w:sz w:val="24"/>
          <w:szCs w:val="24"/>
        </w:rPr>
      </w:pPr>
    </w:p>
    <w:p w:rsidR="00892FEC" w:rsidRDefault="00892FEC" w:rsidP="005436F0">
      <w:pPr>
        <w:pStyle w:val="ListParagraph"/>
        <w:numPr>
          <w:ilvl w:val="1"/>
          <w:numId w:val="27"/>
        </w:numPr>
        <w:spacing w:line="480" w:lineRule="auto"/>
        <w:ind w:left="1276" w:hanging="567"/>
        <w:jc w:val="both"/>
        <w:rPr>
          <w:rFonts w:ascii="Times New Roman" w:hAnsi="Times New Roman" w:cs="Times New Roman"/>
          <w:b/>
          <w:sz w:val="24"/>
          <w:szCs w:val="24"/>
        </w:rPr>
      </w:pPr>
      <w:r w:rsidRPr="00892FEC">
        <w:rPr>
          <w:rFonts w:ascii="Times New Roman" w:hAnsi="Times New Roman" w:cs="Times New Roman"/>
          <w:b/>
          <w:sz w:val="24"/>
          <w:szCs w:val="24"/>
        </w:rPr>
        <w:t>Latar Belakang</w:t>
      </w:r>
    </w:p>
    <w:p w:rsidR="00251862" w:rsidRDefault="00251862" w:rsidP="005436F0">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Manusia tidak lepas dari pendidikan, sebab manusia perlu memiliki bekal pendidikan untuk bertahan hidup se</w:t>
      </w:r>
      <w:r w:rsidR="00D132FD">
        <w:rPr>
          <w:rFonts w:ascii="Times New Roman" w:hAnsi="Times New Roman" w:cs="Times New Roman"/>
          <w:sz w:val="24"/>
          <w:szCs w:val="24"/>
        </w:rPr>
        <w:t>bagai makhluk sosial. Komitmen N</w:t>
      </w:r>
      <w:r>
        <w:rPr>
          <w:rFonts w:ascii="Times New Roman" w:hAnsi="Times New Roman" w:cs="Times New Roman"/>
          <w:sz w:val="24"/>
          <w:szCs w:val="24"/>
        </w:rPr>
        <w:t>asional untuk membangun karakter bangsa telah digariskan dalam Pasal 31 UUD 1945 yang berbunyi :</w:t>
      </w:r>
    </w:p>
    <w:p w:rsidR="00251862" w:rsidRDefault="008A0B09" w:rsidP="008A0B09">
      <w:pPr>
        <w:pStyle w:val="ListParagraph"/>
        <w:tabs>
          <w:tab w:val="left" w:pos="2977"/>
        </w:tabs>
        <w:spacing w:line="240" w:lineRule="auto"/>
        <w:ind w:left="3261" w:hanging="993"/>
        <w:jc w:val="both"/>
        <w:rPr>
          <w:rFonts w:ascii="Times New Roman" w:hAnsi="Times New Roman" w:cs="Times New Roman"/>
          <w:sz w:val="24"/>
          <w:szCs w:val="24"/>
        </w:rPr>
      </w:pPr>
      <w:r>
        <w:rPr>
          <w:rFonts w:ascii="Times New Roman" w:hAnsi="Times New Roman" w:cs="Times New Roman"/>
          <w:sz w:val="24"/>
          <w:szCs w:val="24"/>
        </w:rPr>
        <w:t xml:space="preserve">Ayat1: </w:t>
      </w:r>
      <w:r w:rsidR="00932761">
        <w:rPr>
          <w:rFonts w:ascii="Times New Roman" w:hAnsi="Times New Roman" w:cs="Times New Roman"/>
          <w:sz w:val="24"/>
          <w:szCs w:val="24"/>
        </w:rPr>
        <w:tab/>
      </w:r>
      <w:r w:rsidR="00251862">
        <w:rPr>
          <w:rFonts w:ascii="Times New Roman" w:hAnsi="Times New Roman" w:cs="Times New Roman"/>
          <w:sz w:val="24"/>
          <w:szCs w:val="24"/>
        </w:rPr>
        <w:t xml:space="preserve">Setiap </w:t>
      </w:r>
      <w:r>
        <w:rPr>
          <w:rFonts w:ascii="Times New Roman" w:hAnsi="Times New Roman" w:cs="Times New Roman"/>
          <w:sz w:val="24"/>
          <w:szCs w:val="24"/>
        </w:rPr>
        <w:t xml:space="preserve">warga Negara berhak mendapatkan </w:t>
      </w:r>
      <w:r w:rsidR="00251862">
        <w:rPr>
          <w:rFonts w:ascii="Times New Roman" w:hAnsi="Times New Roman" w:cs="Times New Roman"/>
          <w:sz w:val="24"/>
          <w:szCs w:val="24"/>
        </w:rPr>
        <w:t>pendidikan.</w:t>
      </w:r>
    </w:p>
    <w:p w:rsidR="00251862" w:rsidRPr="008A0B09" w:rsidRDefault="00251862" w:rsidP="00932761">
      <w:pPr>
        <w:pStyle w:val="ListParagraph"/>
        <w:tabs>
          <w:tab w:val="left" w:pos="3119"/>
        </w:tabs>
        <w:spacing w:line="240" w:lineRule="auto"/>
        <w:ind w:left="3261" w:hanging="993"/>
        <w:jc w:val="both"/>
        <w:rPr>
          <w:rFonts w:ascii="Times New Roman" w:hAnsi="Times New Roman" w:cs="Times New Roman"/>
          <w:sz w:val="24"/>
          <w:szCs w:val="24"/>
        </w:rPr>
      </w:pPr>
      <w:r>
        <w:rPr>
          <w:rFonts w:ascii="Times New Roman" w:hAnsi="Times New Roman" w:cs="Times New Roman"/>
          <w:sz w:val="24"/>
          <w:szCs w:val="24"/>
        </w:rPr>
        <w:t>Ayat</w:t>
      </w:r>
      <w:r w:rsidR="008A0B09">
        <w:rPr>
          <w:rFonts w:ascii="Times New Roman" w:hAnsi="Times New Roman" w:cs="Times New Roman"/>
          <w:sz w:val="24"/>
          <w:szCs w:val="24"/>
        </w:rPr>
        <w:t xml:space="preserve">2:   </w:t>
      </w:r>
      <w:r>
        <w:rPr>
          <w:rFonts w:ascii="Times New Roman" w:hAnsi="Times New Roman" w:cs="Times New Roman"/>
          <w:sz w:val="24"/>
          <w:szCs w:val="24"/>
        </w:rPr>
        <w:t>Setiap warga Ne</w:t>
      </w:r>
      <w:r w:rsidR="008A0B09">
        <w:rPr>
          <w:rFonts w:ascii="Times New Roman" w:hAnsi="Times New Roman" w:cs="Times New Roman"/>
          <w:sz w:val="24"/>
          <w:szCs w:val="24"/>
        </w:rPr>
        <w:t>gara wajib mengikuti pendidikan</w:t>
      </w:r>
      <w:r w:rsidR="00932761">
        <w:rPr>
          <w:rFonts w:ascii="Times New Roman" w:hAnsi="Times New Roman" w:cs="Times New Roman"/>
          <w:sz w:val="24"/>
          <w:szCs w:val="24"/>
        </w:rPr>
        <w:t xml:space="preserve"> </w:t>
      </w:r>
      <w:r w:rsidRPr="008A0B09">
        <w:rPr>
          <w:rFonts w:ascii="Times New Roman" w:hAnsi="Times New Roman" w:cs="Times New Roman"/>
          <w:sz w:val="24"/>
          <w:szCs w:val="24"/>
        </w:rPr>
        <w:t>dasar dan pemerintah wajib membiayainya.</w:t>
      </w:r>
    </w:p>
    <w:p w:rsidR="00251862" w:rsidRDefault="00F50A69" w:rsidP="008A0B09">
      <w:pPr>
        <w:pStyle w:val="ListParagraph"/>
        <w:tabs>
          <w:tab w:val="left" w:pos="3119"/>
        </w:tabs>
        <w:spacing w:line="240" w:lineRule="auto"/>
        <w:ind w:left="3261" w:hanging="993"/>
        <w:jc w:val="both"/>
        <w:rPr>
          <w:rFonts w:ascii="Times New Roman" w:hAnsi="Times New Roman" w:cs="Times New Roman"/>
          <w:sz w:val="24"/>
          <w:szCs w:val="24"/>
        </w:rPr>
      </w:pPr>
      <w:r>
        <w:rPr>
          <w:rFonts w:ascii="Times New Roman" w:hAnsi="Times New Roman" w:cs="Times New Roman"/>
          <w:sz w:val="24"/>
          <w:szCs w:val="24"/>
        </w:rPr>
        <w:t>Ayat</w:t>
      </w:r>
      <w:r w:rsidR="008A0B09">
        <w:rPr>
          <w:rFonts w:ascii="Times New Roman" w:hAnsi="Times New Roman" w:cs="Times New Roman"/>
          <w:sz w:val="24"/>
          <w:szCs w:val="24"/>
        </w:rPr>
        <w:t>3</w:t>
      </w:r>
      <w:r w:rsidR="00251862">
        <w:rPr>
          <w:rFonts w:ascii="Times New Roman" w:hAnsi="Times New Roman" w:cs="Times New Roman"/>
          <w:sz w:val="24"/>
          <w:szCs w:val="24"/>
        </w:rPr>
        <w:t xml:space="preserve">: </w:t>
      </w:r>
      <w:r w:rsidR="00932761">
        <w:rPr>
          <w:rFonts w:ascii="Times New Roman" w:hAnsi="Times New Roman" w:cs="Times New Roman"/>
          <w:sz w:val="24"/>
          <w:szCs w:val="24"/>
        </w:rPr>
        <w:tab/>
      </w:r>
      <w:r w:rsidR="00932761">
        <w:rPr>
          <w:rFonts w:ascii="Times New Roman" w:hAnsi="Times New Roman" w:cs="Times New Roman"/>
          <w:sz w:val="24"/>
          <w:szCs w:val="24"/>
        </w:rPr>
        <w:tab/>
      </w:r>
      <w:r>
        <w:rPr>
          <w:rFonts w:ascii="Times New Roman" w:hAnsi="Times New Roman" w:cs="Times New Roman"/>
          <w:sz w:val="24"/>
          <w:szCs w:val="24"/>
        </w:rPr>
        <w:t>P</w:t>
      </w:r>
      <w:r w:rsidR="00251862">
        <w:rPr>
          <w:rFonts w:ascii="Times New Roman" w:hAnsi="Times New Roman" w:cs="Times New Roman"/>
          <w:sz w:val="24"/>
          <w:szCs w:val="24"/>
        </w:rPr>
        <w:t>emerintah mengusaha</w:t>
      </w:r>
      <w:r w:rsidR="00D132FD">
        <w:rPr>
          <w:rFonts w:ascii="Times New Roman" w:hAnsi="Times New Roman" w:cs="Times New Roman"/>
          <w:sz w:val="24"/>
          <w:szCs w:val="24"/>
        </w:rPr>
        <w:t>kan dan menyelenggarakan satu si</w:t>
      </w:r>
      <w:r w:rsidR="00251862">
        <w:rPr>
          <w:rFonts w:ascii="Times New Roman" w:hAnsi="Times New Roman" w:cs="Times New Roman"/>
          <w:sz w:val="24"/>
          <w:szCs w:val="24"/>
        </w:rPr>
        <w:t>stem pendidikan nasional, yang meningkatkan keimanan dan ketakwaan serta akhlak mulia dalam rangka mencerdaskan kehidupan bangsa yang diatur dengan undang-undang.</w:t>
      </w:r>
    </w:p>
    <w:p w:rsidR="00251862" w:rsidRDefault="00251862" w:rsidP="008A0B09">
      <w:pPr>
        <w:pStyle w:val="ListParagraph"/>
        <w:tabs>
          <w:tab w:val="left" w:pos="3119"/>
        </w:tabs>
        <w:spacing w:line="240" w:lineRule="auto"/>
        <w:ind w:left="3261" w:hanging="993"/>
        <w:jc w:val="both"/>
        <w:rPr>
          <w:rFonts w:ascii="Times New Roman" w:hAnsi="Times New Roman" w:cs="Times New Roman"/>
          <w:sz w:val="24"/>
          <w:szCs w:val="24"/>
        </w:rPr>
      </w:pPr>
      <w:r>
        <w:rPr>
          <w:rFonts w:ascii="Times New Roman" w:hAnsi="Times New Roman" w:cs="Times New Roman"/>
          <w:sz w:val="24"/>
          <w:szCs w:val="24"/>
        </w:rPr>
        <w:t>Ayat4</w:t>
      </w:r>
      <w:r w:rsidR="003F1213">
        <w:rPr>
          <w:rFonts w:ascii="Times New Roman" w:hAnsi="Times New Roman" w:cs="Times New Roman"/>
          <w:sz w:val="24"/>
          <w:szCs w:val="24"/>
        </w:rPr>
        <w:t>:</w:t>
      </w:r>
      <w:r w:rsidR="00E74B56">
        <w:rPr>
          <w:rFonts w:ascii="Times New Roman" w:hAnsi="Times New Roman" w:cs="Times New Roman"/>
          <w:sz w:val="24"/>
          <w:szCs w:val="24"/>
        </w:rPr>
        <w:t xml:space="preserve"> </w:t>
      </w:r>
      <w:r>
        <w:rPr>
          <w:rFonts w:ascii="Times New Roman" w:hAnsi="Times New Roman" w:cs="Times New Roman"/>
          <w:sz w:val="24"/>
          <w:szCs w:val="24"/>
        </w:rPr>
        <w:t xml:space="preserve">Negara memprioritaskan anggaran pendidikan sekurang-kurangnya 20% dari anggaran pendapatan dan belanja Negara serta anggaran </w:t>
      </w:r>
      <w:r w:rsidR="003F1213">
        <w:rPr>
          <w:rFonts w:ascii="Times New Roman" w:hAnsi="Times New Roman" w:cs="Times New Roman"/>
          <w:sz w:val="24"/>
          <w:szCs w:val="24"/>
        </w:rPr>
        <w:t>pendapatan dan belanja daerah untuk memenuhi kebutuhan penyelenggaraan nasional.</w:t>
      </w:r>
    </w:p>
    <w:p w:rsidR="007515D9" w:rsidRPr="007515D9" w:rsidRDefault="00932761" w:rsidP="008A0B09">
      <w:pPr>
        <w:pStyle w:val="ListParagraph"/>
        <w:tabs>
          <w:tab w:val="left" w:pos="3119"/>
        </w:tabs>
        <w:spacing w:line="240" w:lineRule="auto"/>
        <w:ind w:left="3261" w:hanging="993"/>
        <w:jc w:val="both"/>
        <w:rPr>
          <w:rFonts w:ascii="Times New Roman" w:hAnsi="Times New Roman" w:cs="Times New Roman"/>
          <w:sz w:val="24"/>
          <w:szCs w:val="24"/>
        </w:rPr>
      </w:pPr>
      <w:r>
        <w:rPr>
          <w:rFonts w:ascii="Times New Roman" w:hAnsi="Times New Roman" w:cs="Times New Roman"/>
          <w:sz w:val="24"/>
          <w:szCs w:val="24"/>
        </w:rPr>
        <w:t>Ayat</w:t>
      </w:r>
      <w:r w:rsidR="003F1213">
        <w:rPr>
          <w:rFonts w:ascii="Times New Roman" w:hAnsi="Times New Roman" w:cs="Times New Roman"/>
          <w:sz w:val="24"/>
          <w:szCs w:val="24"/>
        </w:rPr>
        <w:t>5</w:t>
      </w:r>
      <w:r w:rsidR="00397AE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74B56">
        <w:rPr>
          <w:rFonts w:ascii="Times New Roman" w:hAnsi="Times New Roman" w:cs="Times New Roman"/>
          <w:sz w:val="24"/>
          <w:szCs w:val="24"/>
        </w:rPr>
        <w:t>P</w:t>
      </w:r>
      <w:r w:rsidR="003F1213">
        <w:rPr>
          <w:rFonts w:ascii="Times New Roman" w:hAnsi="Times New Roman" w:cs="Times New Roman"/>
          <w:sz w:val="24"/>
          <w:szCs w:val="24"/>
        </w:rPr>
        <w:t xml:space="preserve">emerintah memajukan ilmu pengetahuan dan teknologi dengan </w:t>
      </w:r>
      <w:r w:rsidR="00F50A69">
        <w:rPr>
          <w:rFonts w:ascii="Times New Roman" w:hAnsi="Times New Roman" w:cs="Times New Roman"/>
          <w:sz w:val="24"/>
          <w:szCs w:val="24"/>
        </w:rPr>
        <w:t>s</w:t>
      </w:r>
      <w:r w:rsidR="003F1213">
        <w:rPr>
          <w:rFonts w:ascii="Times New Roman" w:hAnsi="Times New Roman" w:cs="Times New Roman"/>
          <w:sz w:val="24"/>
          <w:szCs w:val="24"/>
        </w:rPr>
        <w:t xml:space="preserve">menjunjung tinggi nilai-nilai agama dan persatuan bangsa untuk memajukan peradapan kesejahteraan manusia </w:t>
      </w:r>
    </w:p>
    <w:p w:rsidR="00A708C9" w:rsidRDefault="007515D9" w:rsidP="003E1AC1">
      <w:pPr>
        <w:tabs>
          <w:tab w:val="left" w:pos="2880"/>
        </w:tabs>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Komitmen nasional tersebut didukung pula dalam pelaturan perundangan dibawahnya seperti undang-undang Nomor 20/2003 tentang system Pendidikan Nasional. Tentang system pendidikan nasional, peraturan </w:t>
      </w:r>
      <w:r>
        <w:rPr>
          <w:rFonts w:ascii="Times New Roman" w:hAnsi="Times New Roman" w:cs="Times New Roman"/>
          <w:sz w:val="24"/>
          <w:szCs w:val="24"/>
        </w:rPr>
        <w:lastRenderedPageBreak/>
        <w:t xml:space="preserve">pemerintah nomor 19/2006 </w:t>
      </w:r>
      <w:r w:rsidR="006A338A">
        <w:rPr>
          <w:rFonts w:ascii="Times New Roman" w:hAnsi="Times New Roman" w:cs="Times New Roman"/>
          <w:sz w:val="24"/>
          <w:szCs w:val="24"/>
        </w:rPr>
        <w:t>tentang standar nasional pendidikan dan peraturan lainnya yang menjadi instrumen untuk mewujudkan komitmen n</w:t>
      </w:r>
      <w:r w:rsidR="00D132FD">
        <w:rPr>
          <w:rFonts w:ascii="Times New Roman" w:hAnsi="Times New Roman" w:cs="Times New Roman"/>
          <w:sz w:val="24"/>
          <w:szCs w:val="24"/>
        </w:rPr>
        <w:t>asional itu. Kemudian tentang si</w:t>
      </w:r>
      <w:r w:rsidR="006A338A">
        <w:rPr>
          <w:rFonts w:ascii="Times New Roman" w:hAnsi="Times New Roman" w:cs="Times New Roman"/>
          <w:sz w:val="24"/>
          <w:szCs w:val="24"/>
        </w:rPr>
        <w:t>stem pendidikan saat ini telah diberla</w:t>
      </w:r>
      <w:r w:rsidR="00A708C9">
        <w:rPr>
          <w:rFonts w:ascii="Times New Roman" w:hAnsi="Times New Roman" w:cs="Times New Roman"/>
          <w:sz w:val="24"/>
          <w:szCs w:val="24"/>
        </w:rPr>
        <w:t>kukannya kurikulum nomor 67/2013 yang telah di</w:t>
      </w:r>
      <w:r w:rsidR="005E77C1">
        <w:rPr>
          <w:rFonts w:ascii="Times New Roman" w:hAnsi="Times New Roman" w:cs="Times New Roman"/>
          <w:sz w:val="24"/>
          <w:szCs w:val="24"/>
        </w:rPr>
        <w:t>b</w:t>
      </w:r>
      <w:r w:rsidR="00D132FD">
        <w:rPr>
          <w:rFonts w:ascii="Times New Roman" w:hAnsi="Times New Roman" w:cs="Times New Roman"/>
          <w:sz w:val="24"/>
          <w:szCs w:val="24"/>
        </w:rPr>
        <w:t>erlaku</w:t>
      </w:r>
      <w:r w:rsidR="00A708C9">
        <w:rPr>
          <w:rFonts w:ascii="Times New Roman" w:hAnsi="Times New Roman" w:cs="Times New Roman"/>
          <w:sz w:val="24"/>
          <w:szCs w:val="24"/>
        </w:rPr>
        <w:t>kan mulai tahun ajaran 2013/2014.</w:t>
      </w:r>
    </w:p>
    <w:p w:rsidR="007C33C7" w:rsidRDefault="007C33C7"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Tujuan umum pendidikan dasar adalah meletakkan dasar kecerdasan, pengetahuan, kepribadian, akhlak mulia, serta keterampilan untuk hidup mandiri dan mengikuti pendidikan lebih lanjut. Hal ini bertujuan untuk meningkatkan kualitas SDM (sumber daya manusia) agar dapat melanjutkan pendidikan ke jenjang yang lebih tinggi lagi, minimalnya dapat bertahan hidup di masyarakat</w:t>
      </w:r>
    </w:p>
    <w:p w:rsidR="007515D9" w:rsidRPr="007515D9" w:rsidRDefault="0039033C" w:rsidP="003E1AC1">
      <w:pPr>
        <w:tabs>
          <w:tab w:val="left" w:pos="2880"/>
        </w:tabs>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Kurikulum adalah </w:t>
      </w:r>
      <w:r w:rsidR="009759C8">
        <w:rPr>
          <w:rFonts w:ascii="Times New Roman" w:hAnsi="Times New Roman" w:cs="Times New Roman"/>
          <w:sz w:val="24"/>
          <w:szCs w:val="24"/>
        </w:rPr>
        <w:t>rancangan pendidikan untuk mempersiapkan kehidupan generasi muda bangsa. Dengan demikian, tugas mempersiapkan kehidupan bangsa menjadi tugas utama suatu kurikulum. Kurikulum 2013 mengembangkan pengalaman belajar yang memberikan kesempatan luas bagi peserta didik untuk menguasai kompetensi yang diperlukan bagi kehidupan.</w:t>
      </w:r>
    </w:p>
    <w:p w:rsidR="00216B89" w:rsidRDefault="005E77C1"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Kurikulum 2013 bertujuan untuk mempersiapkan manusia Indonesia agar memiliki kamampuan hidup sebagai pribadi dan warga Negara yang beriman, produktif, kreatif, inovatif, dan efektif serta mampu berkontribusi pada kehidupan bermasyarakat, berbangsa, bernegara, dan peradaban dunia. </w:t>
      </w:r>
      <w:r>
        <w:rPr>
          <w:rFonts w:ascii="Times New Roman" w:hAnsi="Times New Roman" w:cs="Times New Roman"/>
          <w:sz w:val="24"/>
          <w:szCs w:val="24"/>
        </w:rPr>
        <w:lastRenderedPageBreak/>
        <w:t>Kurikulum 2013 dikembangkan</w:t>
      </w:r>
      <w:r w:rsidR="0039033C">
        <w:rPr>
          <w:rFonts w:ascii="Times New Roman" w:hAnsi="Times New Roman" w:cs="Times New Roman"/>
          <w:sz w:val="24"/>
          <w:szCs w:val="24"/>
        </w:rPr>
        <w:t xml:space="preserve"> dengan landasan filosofis yang memberikan dasar bagi perkembangan seluruh potensi peserta didik menjadi manusia Indonesia yang berkualitas yang tercantum dalam tujuan pendidikan nasional.</w:t>
      </w:r>
    </w:p>
    <w:p w:rsidR="00216B89" w:rsidRDefault="00216B89"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Dalam pengguanaan kurikulum 2013 ini </w:t>
      </w:r>
      <w:r w:rsidR="0018693B">
        <w:rPr>
          <w:rFonts w:ascii="Times New Roman" w:hAnsi="Times New Roman" w:cs="Times New Roman"/>
          <w:sz w:val="24"/>
          <w:szCs w:val="24"/>
        </w:rPr>
        <w:t xml:space="preserve">pada </w:t>
      </w:r>
      <w:r w:rsidR="00D132FD">
        <w:rPr>
          <w:rFonts w:ascii="Times New Roman" w:hAnsi="Times New Roman" w:cs="Times New Roman"/>
          <w:sz w:val="24"/>
          <w:szCs w:val="24"/>
        </w:rPr>
        <w:t>kelas IV</w:t>
      </w:r>
      <w:r>
        <w:rPr>
          <w:rFonts w:ascii="Times New Roman" w:hAnsi="Times New Roman" w:cs="Times New Roman"/>
          <w:sz w:val="24"/>
          <w:szCs w:val="24"/>
        </w:rPr>
        <w:t xml:space="preserve"> pembelajaran yang digunakan adalah dengan menggunakan model pembelajaran tematik, dengan demikian, untuk proses pembelajaran tersebut diintegrasikan dengan mata pelajaran lainnya. Pembelajaran tematik adalah pembelajaran yang menggunakan tema untuk mengaitkan beberapa mata pelajaran sehingga dapat memberikan pengalaman bermakna pada siswa.</w:t>
      </w:r>
    </w:p>
    <w:p w:rsidR="00216B89" w:rsidRPr="0018693B" w:rsidRDefault="00216B89"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Berdasarkan pernyataan tersebut dapat ditegaskan bahwa pembelajaran tematik dilakukan dengan maksud sebagai upaya untuk memperbaiki dan meningkatkan kualitas pendidikan, terutama untuk mengimbangi padatnya materi kurikulum. Disamping itu pembelajaran tematik akan memberi peluang pembelajaran terpadu yang lebih menekankan pada partisipasi/ keterlibatan siswa dalam belajar. Keterpaduan dalam pembelajaran ini dapat dilihat dari aspek proses dan waktu, aspek kurikulum, aspek belajar mengajar. Dalam mener</w:t>
      </w:r>
      <w:r w:rsidR="00D132FD">
        <w:rPr>
          <w:rFonts w:ascii="Times New Roman" w:hAnsi="Times New Roman" w:cs="Times New Roman"/>
          <w:sz w:val="24"/>
          <w:szCs w:val="24"/>
        </w:rPr>
        <w:t>ap</w:t>
      </w:r>
      <w:r>
        <w:rPr>
          <w:rFonts w:ascii="Times New Roman" w:hAnsi="Times New Roman" w:cs="Times New Roman"/>
          <w:sz w:val="24"/>
          <w:szCs w:val="24"/>
        </w:rPr>
        <w:t>kan dan melaksanakan pembelajaran tematik, ada beberapa prinsip dasar yang perlu diperhatikan yaitu : 1) bersifat terintegrasi dengan lingkungan, 2) bentuk belajar dirancang agar siswa menemukan tema, dan 3) efisien.</w:t>
      </w:r>
      <w:r w:rsidR="0018693B" w:rsidRPr="0018693B">
        <w:rPr>
          <w:rFonts w:ascii="Times New Roman" w:hAnsi="Times New Roman" w:cs="Times New Roman"/>
          <w:sz w:val="24"/>
          <w:szCs w:val="24"/>
        </w:rPr>
        <w:t xml:space="preserve"> </w:t>
      </w:r>
      <w:r w:rsidR="0018693B">
        <w:rPr>
          <w:rFonts w:ascii="Times New Roman" w:hAnsi="Times New Roman" w:cs="Times New Roman"/>
          <w:sz w:val="24"/>
          <w:szCs w:val="24"/>
        </w:rPr>
        <w:t>Pe</w:t>
      </w:r>
      <w:r w:rsidR="00D132FD">
        <w:rPr>
          <w:rFonts w:ascii="Times New Roman" w:hAnsi="Times New Roman" w:cs="Times New Roman"/>
          <w:sz w:val="24"/>
          <w:szCs w:val="24"/>
        </w:rPr>
        <w:t>mbelajaran tematik pada kelas IV</w:t>
      </w:r>
      <w:r w:rsidR="0018693B" w:rsidRPr="004974CC">
        <w:rPr>
          <w:rFonts w:ascii="Times New Roman" w:hAnsi="Times New Roman" w:cs="Times New Roman"/>
          <w:sz w:val="24"/>
          <w:szCs w:val="24"/>
        </w:rPr>
        <w:t xml:space="preserve"> menggabungkan tiga mata pelajaran, yaitu bahasa Indonesia, PPKn, dan IPA. </w:t>
      </w:r>
    </w:p>
    <w:p w:rsidR="0018693B" w:rsidRDefault="00216B89"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 xml:space="preserve">Sehubungan dengan hal tersebut diungkapkan </w:t>
      </w:r>
      <w:r w:rsidR="008D254C">
        <w:rPr>
          <w:rFonts w:ascii="Times New Roman" w:hAnsi="Times New Roman" w:cs="Times New Roman"/>
          <w:sz w:val="24"/>
          <w:szCs w:val="24"/>
        </w:rPr>
        <w:t xml:space="preserve">pula dalam </w:t>
      </w:r>
      <w:hyperlink r:id="rId8" w:history="1">
        <w:r w:rsidR="008D254C" w:rsidRPr="00EB5F4D">
          <w:rPr>
            <w:rStyle w:val="Hyperlink"/>
            <w:rFonts w:ascii="Times New Roman" w:hAnsi="Times New Roman" w:cs="Times New Roman"/>
            <w:i/>
            <w:color w:val="000000" w:themeColor="text1"/>
            <w:sz w:val="24"/>
            <w:szCs w:val="24"/>
            <w:u w:val="none"/>
          </w:rPr>
          <w:t>www.p3gmatyo.go.id/download/SD</w:t>
        </w:r>
        <w:r w:rsidR="008D254C" w:rsidRPr="00EB5F4D">
          <w:rPr>
            <w:rStyle w:val="Hyperlink"/>
            <w:rFonts w:ascii="Times New Roman" w:hAnsi="Times New Roman" w:cs="Times New Roman"/>
            <w:color w:val="000000" w:themeColor="text1"/>
            <w:sz w:val="24"/>
            <w:szCs w:val="24"/>
            <w:u w:val="none"/>
          </w:rPr>
          <w:t xml:space="preserve"> karakteristik pembelajaran terpadu/</w:t>
        </w:r>
      </w:hyperlink>
      <w:r w:rsidR="008D254C" w:rsidRPr="00EB5F4D">
        <w:rPr>
          <w:rFonts w:ascii="Times New Roman" w:hAnsi="Times New Roman" w:cs="Times New Roman"/>
          <w:color w:val="000000" w:themeColor="text1"/>
          <w:sz w:val="24"/>
          <w:szCs w:val="24"/>
        </w:rPr>
        <w:t xml:space="preserve"> </w:t>
      </w:r>
      <w:r w:rsidR="008D254C">
        <w:rPr>
          <w:rFonts w:ascii="Times New Roman" w:hAnsi="Times New Roman" w:cs="Times New Roman"/>
          <w:sz w:val="24"/>
          <w:szCs w:val="24"/>
        </w:rPr>
        <w:t>tematik sebagai berikut :</w:t>
      </w:r>
    </w:p>
    <w:p w:rsidR="0018693B" w:rsidRDefault="008D254C" w:rsidP="0018693B">
      <w:pPr>
        <w:pStyle w:val="ListParagraph"/>
        <w:numPr>
          <w:ilvl w:val="0"/>
          <w:numId w:val="21"/>
        </w:numPr>
        <w:spacing w:line="240" w:lineRule="auto"/>
        <w:jc w:val="both"/>
        <w:rPr>
          <w:rFonts w:ascii="Times New Roman" w:hAnsi="Times New Roman" w:cs="Times New Roman"/>
          <w:sz w:val="24"/>
          <w:szCs w:val="24"/>
        </w:rPr>
      </w:pPr>
      <w:r w:rsidRPr="0018693B">
        <w:rPr>
          <w:rFonts w:ascii="Times New Roman" w:hAnsi="Times New Roman" w:cs="Times New Roman"/>
          <w:sz w:val="24"/>
          <w:szCs w:val="24"/>
        </w:rPr>
        <w:t>pembelajaran berpusat pada anak</w:t>
      </w:r>
    </w:p>
    <w:p w:rsidR="0018693B" w:rsidRDefault="00932761" w:rsidP="0018693B">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menekankan</w:t>
      </w:r>
      <w:r>
        <w:rPr>
          <w:rFonts w:ascii="Times New Roman" w:hAnsi="Times New Roman" w:cs="Times New Roman"/>
          <w:sz w:val="24"/>
          <w:szCs w:val="24"/>
        </w:rPr>
        <w:tab/>
      </w:r>
      <w:r w:rsidR="008D254C" w:rsidRPr="0018693B">
        <w:rPr>
          <w:rFonts w:ascii="Times New Roman" w:hAnsi="Times New Roman" w:cs="Times New Roman"/>
          <w:sz w:val="24"/>
          <w:szCs w:val="24"/>
        </w:rPr>
        <w:t>pembent</w:t>
      </w:r>
      <w:r>
        <w:rPr>
          <w:rFonts w:ascii="Times New Roman" w:hAnsi="Times New Roman" w:cs="Times New Roman"/>
          <w:sz w:val="24"/>
          <w:szCs w:val="24"/>
        </w:rPr>
        <w:t>ukan pemahaman dan kebermaknaan.</w:t>
      </w:r>
    </w:p>
    <w:p w:rsidR="0018693B" w:rsidRDefault="008D254C" w:rsidP="0018693B">
      <w:pPr>
        <w:pStyle w:val="ListParagraph"/>
        <w:numPr>
          <w:ilvl w:val="0"/>
          <w:numId w:val="21"/>
        </w:numPr>
        <w:spacing w:line="240" w:lineRule="auto"/>
        <w:jc w:val="both"/>
        <w:rPr>
          <w:rFonts w:ascii="Times New Roman" w:hAnsi="Times New Roman" w:cs="Times New Roman"/>
          <w:sz w:val="24"/>
          <w:szCs w:val="24"/>
        </w:rPr>
      </w:pPr>
      <w:r w:rsidRPr="0018693B">
        <w:rPr>
          <w:rFonts w:ascii="Times New Roman" w:hAnsi="Times New Roman" w:cs="Times New Roman"/>
          <w:sz w:val="24"/>
          <w:szCs w:val="24"/>
        </w:rPr>
        <w:t>belajar melalui pengalaman langsung</w:t>
      </w:r>
    </w:p>
    <w:p w:rsidR="0018693B" w:rsidRDefault="00D132FD" w:rsidP="0018693B">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lebih memperhati</w:t>
      </w:r>
      <w:r w:rsidR="008D254C" w:rsidRPr="0018693B">
        <w:rPr>
          <w:rFonts w:ascii="Times New Roman" w:hAnsi="Times New Roman" w:cs="Times New Roman"/>
          <w:sz w:val="24"/>
          <w:szCs w:val="24"/>
        </w:rPr>
        <w:t>kan proses daripada hasil semata</w:t>
      </w:r>
    </w:p>
    <w:p w:rsidR="008D254C" w:rsidRPr="0018693B" w:rsidRDefault="008D254C" w:rsidP="0018693B">
      <w:pPr>
        <w:pStyle w:val="ListParagraph"/>
        <w:numPr>
          <w:ilvl w:val="0"/>
          <w:numId w:val="21"/>
        </w:numPr>
        <w:spacing w:line="240" w:lineRule="auto"/>
        <w:jc w:val="both"/>
        <w:rPr>
          <w:rFonts w:ascii="Times New Roman" w:hAnsi="Times New Roman" w:cs="Times New Roman"/>
          <w:sz w:val="24"/>
          <w:szCs w:val="24"/>
        </w:rPr>
      </w:pPr>
      <w:r w:rsidRPr="0018693B">
        <w:rPr>
          <w:rFonts w:ascii="Times New Roman" w:hAnsi="Times New Roman" w:cs="Times New Roman"/>
          <w:sz w:val="24"/>
          <w:szCs w:val="24"/>
        </w:rPr>
        <w:t>sarat dengan muatan keterkaitan.</w:t>
      </w:r>
    </w:p>
    <w:p w:rsidR="008D254C" w:rsidRDefault="008D254C" w:rsidP="007C33C7">
      <w:pPr>
        <w:pStyle w:val="ListParagraph"/>
        <w:spacing w:line="480" w:lineRule="auto"/>
        <w:ind w:left="1620" w:firstLine="540"/>
        <w:jc w:val="both"/>
        <w:rPr>
          <w:rFonts w:ascii="Times New Roman" w:hAnsi="Times New Roman" w:cs="Times New Roman"/>
          <w:sz w:val="24"/>
          <w:szCs w:val="24"/>
        </w:rPr>
      </w:pPr>
    </w:p>
    <w:p w:rsidR="00C962D0" w:rsidRDefault="008D254C"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Pe</w:t>
      </w:r>
      <w:r w:rsidR="0039033C">
        <w:rPr>
          <w:rFonts w:ascii="Times New Roman" w:hAnsi="Times New Roman" w:cs="Times New Roman"/>
          <w:sz w:val="24"/>
          <w:szCs w:val="24"/>
        </w:rPr>
        <w:t>ndidikan berakar pada budaya bangsa untuk membangun kehidupan bangsa masa kini dan masa mendatang. Pandangan ini yang menjadikan kurikulum 2013 dikembangkan berdasarkan budaya bangsa Indonesia yang beragam, diarahkan untuk membangun kehidupan dimasa kini, dan untuk membangun dasar bagi kehidupan bangasa yang lebih baik dimasa depan.</w:t>
      </w:r>
    </w:p>
    <w:p w:rsidR="004E414F" w:rsidRPr="004E414F" w:rsidRDefault="004E414F" w:rsidP="003E1AC1">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Upaya untuk mewujudkan pembelajaran yang bermakna, guru</w:t>
      </w:r>
      <w:r w:rsidR="00D132FD">
        <w:rPr>
          <w:rFonts w:ascii="Times New Roman" w:hAnsi="Times New Roman" w:cs="Times New Roman"/>
          <w:sz w:val="24"/>
          <w:szCs w:val="24"/>
        </w:rPr>
        <w:t xml:space="preserve"> harus menguasai berbagai model</w:t>
      </w:r>
      <w:r>
        <w:rPr>
          <w:rFonts w:ascii="Times New Roman" w:hAnsi="Times New Roman" w:cs="Times New Roman"/>
          <w:sz w:val="24"/>
          <w:szCs w:val="24"/>
        </w:rPr>
        <w:t xml:space="preserve"> pembelajaran yang bersifat berpusat pada peserta didik. Salah satu upaya tersebu</w:t>
      </w:r>
      <w:r w:rsidR="00D132FD">
        <w:rPr>
          <w:rFonts w:ascii="Times New Roman" w:hAnsi="Times New Roman" w:cs="Times New Roman"/>
          <w:sz w:val="24"/>
          <w:szCs w:val="24"/>
        </w:rPr>
        <w:t>t yaitu dengan melakukan perbai</w:t>
      </w:r>
      <w:r>
        <w:rPr>
          <w:rFonts w:ascii="Times New Roman" w:hAnsi="Times New Roman" w:cs="Times New Roman"/>
          <w:sz w:val="24"/>
          <w:szCs w:val="24"/>
        </w:rPr>
        <w:t>k</w:t>
      </w:r>
      <w:r w:rsidR="00D132FD">
        <w:rPr>
          <w:rFonts w:ascii="Times New Roman" w:hAnsi="Times New Roman" w:cs="Times New Roman"/>
          <w:sz w:val="24"/>
          <w:szCs w:val="24"/>
        </w:rPr>
        <w:t>an si</w:t>
      </w:r>
      <w:r>
        <w:rPr>
          <w:rFonts w:ascii="Times New Roman" w:hAnsi="Times New Roman" w:cs="Times New Roman"/>
          <w:sz w:val="24"/>
          <w:szCs w:val="24"/>
        </w:rPr>
        <w:t>stem pembelajaran yaitu dengan cara melakukan penelitian tindakan kelas (PTK). Penelitian tindakan kelas adalah penelitian yang dilakukan oleh guru di dalam kelasnya sendiri melalui refleksi diri, dengan tujuan untuk memperbaiki kinerjanya sebagi guru, sehingga hasil belajar siswa menjadi meningkat (Wardhani 2007:14).</w:t>
      </w:r>
    </w:p>
    <w:p w:rsidR="004974CC" w:rsidRDefault="00EB5F4D"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Salah satu strategi yang digunakan untuk menjadi </w:t>
      </w:r>
      <w:r w:rsidR="004974CC">
        <w:rPr>
          <w:rFonts w:ascii="Times New Roman" w:hAnsi="Times New Roman" w:cs="Times New Roman"/>
          <w:sz w:val="24"/>
          <w:szCs w:val="24"/>
        </w:rPr>
        <w:t xml:space="preserve">pembelajaran </w:t>
      </w:r>
      <w:r>
        <w:rPr>
          <w:rFonts w:ascii="Times New Roman" w:hAnsi="Times New Roman" w:cs="Times New Roman"/>
          <w:sz w:val="24"/>
          <w:szCs w:val="24"/>
        </w:rPr>
        <w:t xml:space="preserve">yang bermakna bagi siswa </w:t>
      </w:r>
      <w:r w:rsidR="004974CC">
        <w:rPr>
          <w:rFonts w:ascii="Times New Roman" w:hAnsi="Times New Roman" w:cs="Times New Roman"/>
          <w:sz w:val="24"/>
          <w:szCs w:val="24"/>
        </w:rPr>
        <w:t xml:space="preserve">dengan </w:t>
      </w:r>
      <w:r>
        <w:rPr>
          <w:rFonts w:ascii="Times New Roman" w:hAnsi="Times New Roman" w:cs="Times New Roman"/>
          <w:sz w:val="24"/>
          <w:szCs w:val="24"/>
        </w:rPr>
        <w:t xml:space="preserve">menggunakan </w:t>
      </w:r>
      <w:r w:rsidR="004974CC">
        <w:rPr>
          <w:rFonts w:ascii="Times New Roman" w:hAnsi="Times New Roman" w:cs="Times New Roman"/>
          <w:sz w:val="24"/>
          <w:szCs w:val="24"/>
        </w:rPr>
        <w:t xml:space="preserve">pendekatan yang dapat </w:t>
      </w:r>
      <w:r w:rsidR="004974CC">
        <w:rPr>
          <w:rFonts w:ascii="Times New Roman" w:hAnsi="Times New Roman" w:cs="Times New Roman"/>
          <w:sz w:val="24"/>
          <w:szCs w:val="24"/>
        </w:rPr>
        <w:lastRenderedPageBreak/>
        <w:t xml:space="preserve">meningkatkan pemahaman konsep. Salah satu metode yang dianggap dapat mengatasi masalah tersebut yaitu </w:t>
      </w:r>
      <w:r w:rsidR="004974CC" w:rsidRPr="006C64EE">
        <w:rPr>
          <w:rFonts w:ascii="Times New Roman" w:hAnsi="Times New Roman" w:cs="Times New Roman"/>
          <w:i/>
          <w:sz w:val="24"/>
          <w:szCs w:val="24"/>
        </w:rPr>
        <w:t>discovery learning</w:t>
      </w:r>
      <w:r w:rsidR="004974CC">
        <w:rPr>
          <w:rFonts w:ascii="Times New Roman" w:hAnsi="Times New Roman" w:cs="Times New Roman"/>
          <w:sz w:val="24"/>
          <w:szCs w:val="24"/>
        </w:rPr>
        <w:t>.</w:t>
      </w:r>
    </w:p>
    <w:p w:rsidR="004974CC" w:rsidRDefault="0040212F"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6C64EE">
        <w:rPr>
          <w:rFonts w:ascii="Times New Roman" w:hAnsi="Times New Roman" w:cs="Times New Roman"/>
          <w:i/>
          <w:sz w:val="24"/>
          <w:szCs w:val="24"/>
        </w:rPr>
        <w:t>discovery learning</w:t>
      </w:r>
      <w:r w:rsidR="006C64EE">
        <w:rPr>
          <w:rFonts w:ascii="Times New Roman" w:hAnsi="Times New Roman" w:cs="Times New Roman"/>
          <w:sz w:val="24"/>
          <w:szCs w:val="24"/>
        </w:rPr>
        <w:t xml:space="preserve"> menurut Jerome B</w:t>
      </w:r>
      <w:r w:rsidR="00D132FD">
        <w:rPr>
          <w:rFonts w:ascii="Times New Roman" w:hAnsi="Times New Roman" w:cs="Times New Roman"/>
          <w:sz w:val="24"/>
          <w:szCs w:val="24"/>
        </w:rPr>
        <w:t xml:space="preserve">runer adalah model </w:t>
      </w:r>
      <w:r>
        <w:rPr>
          <w:rFonts w:ascii="Times New Roman" w:hAnsi="Times New Roman" w:cs="Times New Roman"/>
          <w:sz w:val="24"/>
          <w:szCs w:val="24"/>
        </w:rPr>
        <w:t>belajar yang mendorong siswa untuk mengajukan pertanyaan yang menarik kesimpulan dari prinsip-prinsip umum praktis contoh pengalam</w:t>
      </w:r>
      <w:r w:rsidR="006C64EE">
        <w:rPr>
          <w:rFonts w:ascii="Times New Roman" w:hAnsi="Times New Roman" w:cs="Times New Roman"/>
          <w:sz w:val="24"/>
          <w:szCs w:val="24"/>
        </w:rPr>
        <w:t>an. Dan yang menjadi dasar ide J.Bruner ialah pendapat P</w:t>
      </w:r>
      <w:r>
        <w:rPr>
          <w:rFonts w:ascii="Times New Roman" w:hAnsi="Times New Roman" w:cs="Times New Roman"/>
          <w:sz w:val="24"/>
          <w:szCs w:val="24"/>
        </w:rPr>
        <w:t>iaget yang menyatakan bahwa anak harus berperan secara aktif didal</w:t>
      </w:r>
      <w:r w:rsidR="006C64EE">
        <w:rPr>
          <w:rFonts w:ascii="Times New Roman" w:hAnsi="Times New Roman" w:cs="Times New Roman"/>
          <w:sz w:val="24"/>
          <w:szCs w:val="24"/>
        </w:rPr>
        <w:t>am belajar di kelas. Untuk itu B</w:t>
      </w:r>
      <w:r>
        <w:rPr>
          <w:rFonts w:ascii="Times New Roman" w:hAnsi="Times New Roman" w:cs="Times New Roman"/>
          <w:sz w:val="24"/>
          <w:szCs w:val="24"/>
        </w:rPr>
        <w:t xml:space="preserve">runer memakai cara dengan apa yang disebutnya </w:t>
      </w:r>
      <w:r w:rsidRPr="006C64EE">
        <w:rPr>
          <w:rFonts w:ascii="Times New Roman" w:hAnsi="Times New Roman" w:cs="Times New Roman"/>
          <w:i/>
          <w:sz w:val="24"/>
          <w:szCs w:val="24"/>
        </w:rPr>
        <w:t>discovery learning</w:t>
      </w:r>
      <w:r>
        <w:rPr>
          <w:rFonts w:ascii="Times New Roman" w:hAnsi="Times New Roman" w:cs="Times New Roman"/>
          <w:sz w:val="24"/>
          <w:szCs w:val="24"/>
        </w:rPr>
        <w:t>, yaitu dimana murid mengorganisasikan bahan yang dipelajarai dengan suatu bentuk akhir.</w:t>
      </w:r>
    </w:p>
    <w:p w:rsidR="0040212F" w:rsidRDefault="00495830"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Model </w:t>
      </w:r>
      <w:r w:rsidR="0040212F" w:rsidRPr="006C64EE">
        <w:rPr>
          <w:rFonts w:ascii="Times New Roman" w:hAnsi="Times New Roman" w:cs="Times New Roman"/>
          <w:i/>
          <w:sz w:val="24"/>
          <w:szCs w:val="24"/>
        </w:rPr>
        <w:t>discovery learning</w:t>
      </w:r>
      <w:r w:rsidR="0040212F">
        <w:rPr>
          <w:rFonts w:ascii="Times New Roman" w:hAnsi="Times New Roman" w:cs="Times New Roman"/>
          <w:sz w:val="24"/>
          <w:szCs w:val="24"/>
        </w:rPr>
        <w:t xml:space="preserve"> dianggap sebagai prosedur mengajar yang mementingkan pengajaran perseorang, memanipulasi objek sebelum sampa</w:t>
      </w:r>
      <w:r w:rsidR="00D132FD">
        <w:rPr>
          <w:rFonts w:ascii="Times New Roman" w:hAnsi="Times New Roman" w:cs="Times New Roman"/>
          <w:sz w:val="24"/>
          <w:szCs w:val="24"/>
        </w:rPr>
        <w:t>i pada generalisasi. Sedangkan B</w:t>
      </w:r>
      <w:r w:rsidR="0040212F">
        <w:rPr>
          <w:rFonts w:ascii="Times New Roman" w:hAnsi="Times New Roman" w:cs="Times New Roman"/>
          <w:sz w:val="24"/>
          <w:szCs w:val="24"/>
        </w:rPr>
        <w:t xml:space="preserve">runer menyatakan bahwa anak harus berperan aktif didalam belajar. Lebih lanjut dinyatakan, aktivitas itu perlu dilaksanakan melalui suatu cara yang disebut </w:t>
      </w:r>
      <w:r w:rsidR="0040212F" w:rsidRPr="006C64EE">
        <w:rPr>
          <w:rFonts w:ascii="Times New Roman" w:hAnsi="Times New Roman" w:cs="Times New Roman"/>
          <w:i/>
          <w:sz w:val="24"/>
          <w:szCs w:val="24"/>
        </w:rPr>
        <w:t>discovery learning</w:t>
      </w:r>
      <w:r w:rsidR="0040212F">
        <w:rPr>
          <w:rFonts w:ascii="Times New Roman" w:hAnsi="Times New Roman" w:cs="Times New Roman"/>
          <w:sz w:val="24"/>
          <w:szCs w:val="24"/>
        </w:rPr>
        <w:t xml:space="preserve">. </w:t>
      </w:r>
      <w:r w:rsidR="0040212F" w:rsidRPr="006C64EE">
        <w:rPr>
          <w:rFonts w:ascii="Times New Roman" w:hAnsi="Times New Roman" w:cs="Times New Roman"/>
          <w:i/>
          <w:sz w:val="24"/>
          <w:szCs w:val="24"/>
        </w:rPr>
        <w:t>Discover</w:t>
      </w:r>
      <w:r w:rsidR="006C64EE">
        <w:rPr>
          <w:rFonts w:ascii="Times New Roman" w:hAnsi="Times New Roman" w:cs="Times New Roman"/>
          <w:i/>
          <w:sz w:val="24"/>
          <w:szCs w:val="24"/>
        </w:rPr>
        <w:t xml:space="preserve">y </w:t>
      </w:r>
      <w:r w:rsidR="0040212F">
        <w:rPr>
          <w:rFonts w:ascii="Times New Roman" w:hAnsi="Times New Roman" w:cs="Times New Roman"/>
          <w:sz w:val="24"/>
          <w:szCs w:val="24"/>
        </w:rPr>
        <w:t xml:space="preserve">dilaksanakan siswa dalam proses belajarnya, diarahkan untuk menemukan suatu konsep atau prinsip. </w:t>
      </w:r>
      <w:r w:rsidR="0040212F" w:rsidRPr="006C64EE">
        <w:rPr>
          <w:rFonts w:ascii="Times New Roman" w:hAnsi="Times New Roman" w:cs="Times New Roman"/>
          <w:i/>
          <w:sz w:val="24"/>
          <w:szCs w:val="24"/>
        </w:rPr>
        <w:t>Discovery</w:t>
      </w:r>
      <w:r w:rsidR="0040212F">
        <w:rPr>
          <w:rFonts w:ascii="Times New Roman" w:hAnsi="Times New Roman" w:cs="Times New Roman"/>
          <w:sz w:val="24"/>
          <w:szCs w:val="24"/>
        </w:rPr>
        <w:t xml:space="preserve"> ialah proses mental dimana siswa mampu mengasimilasikan suatu konsep atau prinsip. Proses mental yang dimaksud antara lain : mengamati, mencerna, </w:t>
      </w:r>
      <w:r w:rsidR="00A42C50">
        <w:rPr>
          <w:rFonts w:ascii="Times New Roman" w:hAnsi="Times New Roman" w:cs="Times New Roman"/>
          <w:sz w:val="24"/>
          <w:szCs w:val="24"/>
        </w:rPr>
        <w:t xml:space="preserve">mengerti, menggolong-golongkan, membuat dugaan, menjelaskan, mengukur, membuat kesimpulan dan sebagainya. Dengan teknik ini siswa dibiarkan menemukan sendiri atau mengalami proses mental sendiri, guru hanya membimbing dan memberikan intruksi. Dengan demikian </w:t>
      </w:r>
      <w:r w:rsidR="00A42C50" w:rsidRPr="006C64EE">
        <w:rPr>
          <w:rFonts w:ascii="Times New Roman" w:hAnsi="Times New Roman" w:cs="Times New Roman"/>
          <w:i/>
          <w:sz w:val="24"/>
          <w:szCs w:val="24"/>
        </w:rPr>
        <w:t xml:space="preserve">discovery </w:t>
      </w:r>
      <w:r w:rsidR="00A42C50">
        <w:rPr>
          <w:rFonts w:ascii="Times New Roman" w:hAnsi="Times New Roman" w:cs="Times New Roman"/>
          <w:sz w:val="24"/>
          <w:szCs w:val="24"/>
        </w:rPr>
        <w:t xml:space="preserve">adalah suatu pembelajaran yang </w:t>
      </w:r>
      <w:r w:rsidR="00A42C50">
        <w:rPr>
          <w:rFonts w:ascii="Times New Roman" w:hAnsi="Times New Roman" w:cs="Times New Roman"/>
          <w:sz w:val="24"/>
          <w:szCs w:val="24"/>
        </w:rPr>
        <w:lastRenderedPageBreak/>
        <w:t>melibatkan siswa dalam proses kegiatan mental melalui tukar pendapat, dengan berdiskusi, membaca sendiri dan mencoba sendiri, agar anak dapat belajar sendiri.</w:t>
      </w:r>
    </w:p>
    <w:p w:rsidR="00A42C50" w:rsidRDefault="00A42C50"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Diharapkan dengan metode </w:t>
      </w:r>
      <w:r w:rsidRPr="006C64EE">
        <w:rPr>
          <w:rFonts w:ascii="Times New Roman" w:hAnsi="Times New Roman" w:cs="Times New Roman"/>
          <w:i/>
          <w:sz w:val="24"/>
          <w:szCs w:val="24"/>
        </w:rPr>
        <w:t>discovery learning</w:t>
      </w:r>
      <w:r>
        <w:rPr>
          <w:rFonts w:ascii="Times New Roman" w:hAnsi="Times New Roman" w:cs="Times New Roman"/>
          <w:sz w:val="24"/>
          <w:szCs w:val="24"/>
        </w:rPr>
        <w:t xml:space="preserve"> bisa menjadikan peng</w:t>
      </w:r>
      <w:r w:rsidR="00802BBD">
        <w:rPr>
          <w:rFonts w:ascii="Times New Roman" w:hAnsi="Times New Roman" w:cs="Times New Roman"/>
          <w:sz w:val="24"/>
          <w:szCs w:val="24"/>
        </w:rPr>
        <w:t>e</w:t>
      </w:r>
      <w:r>
        <w:rPr>
          <w:rFonts w:ascii="Times New Roman" w:hAnsi="Times New Roman" w:cs="Times New Roman"/>
          <w:sz w:val="24"/>
          <w:szCs w:val="24"/>
        </w:rPr>
        <w:t>tahuan bermakna dan relevan bagi siswa, member</w:t>
      </w:r>
      <w:r w:rsidR="00802BBD">
        <w:rPr>
          <w:rFonts w:ascii="Times New Roman" w:hAnsi="Times New Roman" w:cs="Times New Roman"/>
          <w:sz w:val="24"/>
          <w:szCs w:val="24"/>
        </w:rPr>
        <w:t>i</w:t>
      </w:r>
      <w:r>
        <w:rPr>
          <w:rFonts w:ascii="Times New Roman" w:hAnsi="Times New Roman" w:cs="Times New Roman"/>
          <w:sz w:val="24"/>
          <w:szCs w:val="24"/>
        </w:rPr>
        <w:t xml:space="preserve"> kesempatan siswa untuk menemukan dan menerapkan idenya sendiri, gurupun hanya bertindak sebagai pembimbing dan fasilitator yang mengarahkan siswa untuk menemukan konsep, dalil, prosedur, dan semacamnya. </w:t>
      </w:r>
    </w:p>
    <w:p w:rsidR="004B5C90" w:rsidRDefault="00802BBD"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Dari hasil wawancara peneliti kepada peserta didik, peserta didik merasa bosan berkaitan dengan metode gurunya yang masih menggunakan metode ceramah dan kenyataannya masi</w:t>
      </w:r>
      <w:r w:rsidR="006C64EE">
        <w:rPr>
          <w:rFonts w:ascii="Times New Roman" w:hAnsi="Times New Roman" w:cs="Times New Roman"/>
          <w:sz w:val="24"/>
          <w:szCs w:val="24"/>
        </w:rPr>
        <w:t>h</w:t>
      </w:r>
      <w:r>
        <w:rPr>
          <w:rFonts w:ascii="Times New Roman" w:hAnsi="Times New Roman" w:cs="Times New Roman"/>
          <w:sz w:val="24"/>
          <w:szCs w:val="24"/>
        </w:rPr>
        <w:t xml:space="preserve"> </w:t>
      </w:r>
      <w:r w:rsidR="006C64EE">
        <w:rPr>
          <w:rFonts w:ascii="Times New Roman" w:hAnsi="Times New Roman" w:cs="Times New Roman"/>
          <w:sz w:val="24"/>
          <w:szCs w:val="24"/>
        </w:rPr>
        <w:t xml:space="preserve"> banyak sekolah yang belum</w:t>
      </w:r>
      <w:r>
        <w:rPr>
          <w:rFonts w:ascii="Times New Roman" w:hAnsi="Times New Roman" w:cs="Times New Roman"/>
          <w:sz w:val="24"/>
          <w:szCs w:val="24"/>
        </w:rPr>
        <w:t xml:space="preserve"> menerapkan kurikulum 2013 yang dianggap pendidik sulit untuk diterapkan. Hal ini menyebabkan kurangnya pastisipasi aktif peserta didik dalam proses pembelajaran. </w:t>
      </w:r>
      <w:r w:rsidR="004B5C90">
        <w:rPr>
          <w:rFonts w:ascii="Times New Roman" w:hAnsi="Times New Roman" w:cs="Times New Roman"/>
          <w:sz w:val="24"/>
          <w:szCs w:val="24"/>
        </w:rPr>
        <w:t>media atau</w:t>
      </w:r>
      <w:r w:rsidR="006C64EE">
        <w:rPr>
          <w:rFonts w:ascii="Times New Roman" w:hAnsi="Times New Roman" w:cs="Times New Roman"/>
          <w:sz w:val="24"/>
          <w:szCs w:val="24"/>
        </w:rPr>
        <w:t xml:space="preserve"> </w:t>
      </w:r>
      <w:r w:rsidR="004B5C90">
        <w:rPr>
          <w:rFonts w:ascii="Times New Roman" w:hAnsi="Times New Roman" w:cs="Times New Roman"/>
          <w:sz w:val="24"/>
          <w:szCs w:val="24"/>
        </w:rPr>
        <w:t xml:space="preserve"> alat</w:t>
      </w:r>
      <w:r w:rsidR="006C64EE">
        <w:rPr>
          <w:rFonts w:ascii="Times New Roman" w:hAnsi="Times New Roman" w:cs="Times New Roman"/>
          <w:sz w:val="24"/>
          <w:szCs w:val="24"/>
        </w:rPr>
        <w:t xml:space="preserve"> </w:t>
      </w:r>
      <w:r w:rsidR="004B5C90">
        <w:rPr>
          <w:rFonts w:ascii="Times New Roman" w:hAnsi="Times New Roman" w:cs="Times New Roman"/>
          <w:sz w:val="24"/>
          <w:szCs w:val="24"/>
        </w:rPr>
        <w:t xml:space="preserve"> peraga dalam pembelajaran sangat berpengaruh pada rasa ingin tahu peserta didik untuk memahami konsep dan mengikuti proses pembelajaran.</w:t>
      </w:r>
    </w:p>
    <w:p w:rsidR="004B5C90" w:rsidRDefault="004B5C90" w:rsidP="00165A3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Pemahaman konsep dipeloreh</w:t>
      </w:r>
      <w:r w:rsidR="005910AA">
        <w:rPr>
          <w:rFonts w:ascii="Times New Roman" w:hAnsi="Times New Roman" w:cs="Times New Roman"/>
          <w:sz w:val="24"/>
          <w:szCs w:val="24"/>
        </w:rPr>
        <w:t xml:space="preserve"> melalui proses belajar, sedang</w:t>
      </w:r>
      <w:r>
        <w:rPr>
          <w:rFonts w:ascii="Times New Roman" w:hAnsi="Times New Roman" w:cs="Times New Roman"/>
          <w:sz w:val="24"/>
          <w:szCs w:val="24"/>
        </w:rPr>
        <w:t>kan belaj</w:t>
      </w:r>
      <w:r w:rsidR="006C64EE">
        <w:rPr>
          <w:rFonts w:ascii="Times New Roman" w:hAnsi="Times New Roman" w:cs="Times New Roman"/>
          <w:sz w:val="24"/>
          <w:szCs w:val="24"/>
        </w:rPr>
        <w:t>a</w:t>
      </w:r>
      <w:r>
        <w:rPr>
          <w:rFonts w:ascii="Times New Roman" w:hAnsi="Times New Roman" w:cs="Times New Roman"/>
          <w:sz w:val="24"/>
          <w:szCs w:val="24"/>
        </w:rPr>
        <w:t>r merupakan proses yang melibatkan tiga proses yang berlangsung hampir bersamaan. Ketiga proses tersebut adalah: (1) memperoleh informasi baru, (2) transformasi informasi, dan (3) menguji relevansi dan ketetapan pengetahuan.</w:t>
      </w:r>
    </w:p>
    <w:p w:rsidR="00A75A85" w:rsidRDefault="004B5C90"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lastRenderedPageBreak/>
        <w:t>Menurut</w:t>
      </w:r>
      <w:r w:rsidR="006C64EE">
        <w:rPr>
          <w:rFonts w:ascii="Times New Roman" w:hAnsi="Times New Roman" w:cs="Times New Roman"/>
          <w:sz w:val="24"/>
          <w:szCs w:val="24"/>
        </w:rPr>
        <w:t xml:space="preserve"> P</w:t>
      </w:r>
      <w:r>
        <w:rPr>
          <w:rFonts w:ascii="Times New Roman" w:hAnsi="Times New Roman" w:cs="Times New Roman"/>
          <w:sz w:val="24"/>
          <w:szCs w:val="24"/>
        </w:rPr>
        <w:t>urwanto dalam Gitanisari (2008:11), pemahaman konsep adalah</w:t>
      </w:r>
      <w:r w:rsidR="005910AA">
        <w:rPr>
          <w:rFonts w:ascii="Times New Roman" w:hAnsi="Times New Roman" w:cs="Times New Roman"/>
          <w:sz w:val="24"/>
          <w:szCs w:val="24"/>
        </w:rPr>
        <w:t xml:space="preserve"> tingkat kemampuan yang diharap</w:t>
      </w:r>
      <w:r>
        <w:rPr>
          <w:rFonts w:ascii="Times New Roman" w:hAnsi="Times New Roman" w:cs="Times New Roman"/>
          <w:sz w:val="24"/>
          <w:szCs w:val="24"/>
        </w:rPr>
        <w:t>kan siswa mampu memahami arti dari konsep,</w:t>
      </w:r>
      <w:r w:rsidR="00A75A85">
        <w:rPr>
          <w:rFonts w:ascii="Times New Roman" w:hAnsi="Times New Roman" w:cs="Times New Roman"/>
          <w:sz w:val="24"/>
          <w:szCs w:val="24"/>
        </w:rPr>
        <w:t xml:space="preserve"> situasi, serta fakta yang diketahuinya serta dapat menjelaskan dengan kata-kata sendiri sesuai dengan pengetahuan yang dimilikinya, dengan tidak mengubah artinya.</w:t>
      </w:r>
    </w:p>
    <w:p w:rsidR="004B5C90" w:rsidRDefault="004B5C90"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A75A85">
        <w:rPr>
          <w:rFonts w:ascii="Times New Roman" w:hAnsi="Times New Roman" w:cs="Times New Roman"/>
          <w:sz w:val="24"/>
          <w:szCs w:val="24"/>
        </w:rPr>
        <w:t>Pemaham</w:t>
      </w:r>
      <w:r w:rsidR="006C64EE">
        <w:rPr>
          <w:rFonts w:ascii="Times New Roman" w:hAnsi="Times New Roman" w:cs="Times New Roman"/>
          <w:sz w:val="24"/>
          <w:szCs w:val="24"/>
        </w:rPr>
        <w:t>a</w:t>
      </w:r>
      <w:r w:rsidR="00A75A85">
        <w:rPr>
          <w:rFonts w:ascii="Times New Roman" w:hAnsi="Times New Roman" w:cs="Times New Roman"/>
          <w:sz w:val="24"/>
          <w:szCs w:val="24"/>
        </w:rPr>
        <w:t>n konsep menurut Rosser Rofingatun (2006:16) adalah suatu konsep abstraksi yang mewakili suatu kelas objek-objek, kejadian-kejadian, atau hubungan-hubungan yang mempunyai atribut yang sama.</w:t>
      </w:r>
    </w:p>
    <w:p w:rsidR="00A75A85" w:rsidRDefault="00A75A85" w:rsidP="00165A3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pengertian yang disampaikan oleh para ahli tersebut, maka dapat disimpulkan bahwa konsep merupakan kemampuan mengkonstruk makna atau pengertian suatu konsep berdasarkan pengetahuan awal yang dimiliki, atau menintegrasikan pengetahuan yang baru ke dalam skema yang telah ada dalam pemikiran siswa. Karena penyusun skema adalah konsep, maka pengetahuan konseptual merupakan dasar pemahaman.</w:t>
      </w:r>
    </w:p>
    <w:p w:rsidR="004B5C90" w:rsidRDefault="004B5C90" w:rsidP="00165A32">
      <w:pPr>
        <w:pStyle w:val="NormalWeb"/>
        <w:spacing w:after="0" w:line="480" w:lineRule="auto"/>
        <w:ind w:left="720" w:firstLine="720"/>
        <w:jc w:val="both"/>
        <w:rPr>
          <w:color w:val="000000"/>
        </w:rPr>
      </w:pPr>
      <w:r>
        <w:rPr>
          <w:color w:val="000000"/>
        </w:rPr>
        <w:t>Menurut Kilpatrick dan Findell dalam Dasari (2007: 71) mengemukakan indikator pemahaman konsep, yaitu:</w:t>
      </w:r>
    </w:p>
    <w:p w:rsidR="004B5C90" w:rsidRDefault="004B5C90" w:rsidP="00932761">
      <w:pPr>
        <w:pStyle w:val="NormalWeb"/>
        <w:numPr>
          <w:ilvl w:val="0"/>
          <w:numId w:val="23"/>
        </w:numPr>
        <w:tabs>
          <w:tab w:val="left" w:pos="2835"/>
        </w:tabs>
        <w:spacing w:before="0" w:beforeAutospacing="0" w:after="0" w:afterAutospacing="0"/>
        <w:ind w:left="3240"/>
        <w:jc w:val="both"/>
        <w:rPr>
          <w:color w:val="000000"/>
        </w:rPr>
      </w:pPr>
      <w:r>
        <w:rPr>
          <w:color w:val="000000"/>
        </w:rPr>
        <w:t>Kemampuan menyatakan ulang konsep yang telah dipelajari;</w:t>
      </w:r>
    </w:p>
    <w:p w:rsidR="004B5C90" w:rsidRDefault="004B5C90" w:rsidP="00A75A85">
      <w:pPr>
        <w:pStyle w:val="NormalWeb"/>
        <w:numPr>
          <w:ilvl w:val="0"/>
          <w:numId w:val="23"/>
        </w:numPr>
        <w:spacing w:before="0" w:beforeAutospacing="0" w:after="0" w:afterAutospacing="0"/>
        <w:ind w:left="3240"/>
        <w:jc w:val="both"/>
        <w:rPr>
          <w:color w:val="000000"/>
        </w:rPr>
      </w:pPr>
      <w:r>
        <w:rPr>
          <w:color w:val="000000"/>
        </w:rPr>
        <w:t>Kemampuan mengklasifikasikan objek-objek berdasarkan dipenuhi atas tidaknya persyaratan yang membentuk konsep tersebut;</w:t>
      </w:r>
    </w:p>
    <w:p w:rsidR="004B5C90" w:rsidRDefault="004B5C90" w:rsidP="00A75A85">
      <w:pPr>
        <w:pStyle w:val="NormalWeb"/>
        <w:numPr>
          <w:ilvl w:val="0"/>
          <w:numId w:val="23"/>
        </w:numPr>
        <w:spacing w:before="0" w:beforeAutospacing="0" w:after="0" w:afterAutospacing="0"/>
        <w:ind w:left="3240"/>
        <w:jc w:val="both"/>
        <w:rPr>
          <w:color w:val="000000"/>
        </w:rPr>
      </w:pPr>
      <w:r>
        <w:rPr>
          <w:color w:val="000000"/>
        </w:rPr>
        <w:t>Kemampuan menerapkan konsep secara algoritma;</w:t>
      </w:r>
    </w:p>
    <w:p w:rsidR="004B5C90" w:rsidRDefault="004B5C90" w:rsidP="00A75A85">
      <w:pPr>
        <w:pStyle w:val="NormalWeb"/>
        <w:numPr>
          <w:ilvl w:val="0"/>
          <w:numId w:val="23"/>
        </w:numPr>
        <w:spacing w:before="0" w:beforeAutospacing="0" w:after="0" w:afterAutospacing="0"/>
        <w:ind w:left="3240"/>
        <w:jc w:val="both"/>
        <w:rPr>
          <w:color w:val="000000"/>
        </w:rPr>
      </w:pPr>
      <w:r>
        <w:rPr>
          <w:color w:val="000000"/>
        </w:rPr>
        <w:t xml:space="preserve">Kemampuan memberikan contoh dan </w:t>
      </w:r>
      <w:r w:rsidRPr="005910AA">
        <w:rPr>
          <w:i/>
          <w:color w:val="000000"/>
        </w:rPr>
        <w:t>counter example</w:t>
      </w:r>
      <w:r>
        <w:rPr>
          <w:color w:val="000000"/>
        </w:rPr>
        <w:t xml:space="preserve"> dari konsep yang telah dipelajari;</w:t>
      </w:r>
    </w:p>
    <w:p w:rsidR="004B5C90" w:rsidRDefault="004B5C90" w:rsidP="00A75A85">
      <w:pPr>
        <w:pStyle w:val="NormalWeb"/>
        <w:numPr>
          <w:ilvl w:val="0"/>
          <w:numId w:val="23"/>
        </w:numPr>
        <w:spacing w:before="0" w:beforeAutospacing="0" w:after="0" w:afterAutospacing="0"/>
        <w:ind w:left="3240"/>
        <w:jc w:val="both"/>
        <w:rPr>
          <w:color w:val="000000"/>
        </w:rPr>
      </w:pPr>
      <w:r>
        <w:rPr>
          <w:color w:val="000000"/>
        </w:rPr>
        <w:lastRenderedPageBreak/>
        <w:t>Kemampuan menyajikan konsep dalam berbagai macam bentuk representasi;</w:t>
      </w:r>
    </w:p>
    <w:p w:rsidR="004B5C90" w:rsidRDefault="004B5C90" w:rsidP="00A75A85">
      <w:pPr>
        <w:pStyle w:val="NormalWeb"/>
        <w:numPr>
          <w:ilvl w:val="0"/>
          <w:numId w:val="23"/>
        </w:numPr>
        <w:spacing w:before="0" w:beforeAutospacing="0" w:after="0" w:afterAutospacing="0"/>
        <w:ind w:left="3240"/>
        <w:jc w:val="both"/>
        <w:rPr>
          <w:color w:val="000000"/>
        </w:rPr>
      </w:pPr>
      <w:r>
        <w:rPr>
          <w:color w:val="000000"/>
        </w:rPr>
        <w:t>Kemampuan mengaitkan berbagai konsep (internal dan eksternal);</w:t>
      </w:r>
    </w:p>
    <w:p w:rsidR="00A75A85" w:rsidRDefault="004B5C90" w:rsidP="00A75A85">
      <w:pPr>
        <w:pStyle w:val="NormalWeb"/>
        <w:numPr>
          <w:ilvl w:val="0"/>
          <w:numId w:val="23"/>
        </w:numPr>
        <w:spacing w:before="0" w:beforeAutospacing="0" w:after="0" w:afterAutospacing="0"/>
        <w:ind w:left="3240"/>
        <w:jc w:val="both"/>
        <w:rPr>
          <w:color w:val="000000"/>
        </w:rPr>
      </w:pPr>
      <w:r>
        <w:rPr>
          <w:color w:val="000000"/>
        </w:rPr>
        <w:t>Kemampuan mengembangkan syarat perlu dan syarat cukup suatu konsep</w:t>
      </w:r>
      <w:r w:rsidR="00A75A85">
        <w:rPr>
          <w:color w:val="000000"/>
        </w:rPr>
        <w:t>.</w:t>
      </w:r>
    </w:p>
    <w:p w:rsidR="004E6244" w:rsidRDefault="004E6244" w:rsidP="004E6244">
      <w:pPr>
        <w:pStyle w:val="NormalWeb"/>
        <w:spacing w:before="0" w:beforeAutospacing="0" w:after="0" w:afterAutospacing="0"/>
        <w:ind w:left="3240"/>
        <w:jc w:val="both"/>
        <w:rPr>
          <w:color w:val="000000"/>
        </w:rPr>
      </w:pPr>
    </w:p>
    <w:p w:rsidR="00A75A85" w:rsidRDefault="00A75A85" w:rsidP="00A75A85">
      <w:pPr>
        <w:pStyle w:val="NormalWeb"/>
        <w:spacing w:before="0" w:beforeAutospacing="0" w:after="0" w:afterAutospacing="0"/>
        <w:ind w:left="3240"/>
        <w:jc w:val="both"/>
        <w:rPr>
          <w:color w:val="000000"/>
        </w:rPr>
      </w:pPr>
    </w:p>
    <w:p w:rsidR="00A75A85" w:rsidRDefault="00A75A85" w:rsidP="00165A32">
      <w:pPr>
        <w:pStyle w:val="NormalWeb"/>
        <w:spacing w:before="0" w:beforeAutospacing="0" w:after="0" w:afterAutospacing="0" w:line="480" w:lineRule="auto"/>
        <w:ind w:left="720" w:firstLine="720"/>
        <w:jc w:val="both"/>
        <w:rPr>
          <w:color w:val="000000"/>
        </w:rPr>
      </w:pPr>
      <w:r>
        <w:rPr>
          <w:color w:val="000000"/>
        </w:rPr>
        <w:t xml:space="preserve">Berdasarkan hasil penelitian observasi dan wawancara diatas, masalah yang timbul </w:t>
      </w:r>
      <w:r w:rsidR="00544932">
        <w:rPr>
          <w:color w:val="000000"/>
        </w:rPr>
        <w:t xml:space="preserve">di SDN Panghegar </w:t>
      </w:r>
      <w:r w:rsidR="004E6244">
        <w:rPr>
          <w:color w:val="000000"/>
        </w:rPr>
        <w:t xml:space="preserve"> kelas IV , ditimbulkan oleh beberapa hal diantaranya sebagai berikut :</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Pr>
          <w:color w:val="000000"/>
        </w:rPr>
        <w:t>Siswa tidak mampu mengungkapkan apa yang telah dipelajari dengan kata-kata sendiri;</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Siswa tidak mampu menyatakan ulang</w:t>
      </w:r>
      <w:r w:rsidR="005910AA">
        <w:rPr>
          <w:color w:val="000000"/>
        </w:rPr>
        <w:t xml:space="preserve"> apa yang telah dipelajari kare</w:t>
      </w:r>
      <w:r w:rsidRPr="003246FC">
        <w:rPr>
          <w:color w:val="000000"/>
        </w:rPr>
        <w:t>n</w:t>
      </w:r>
      <w:r w:rsidR="005910AA">
        <w:rPr>
          <w:color w:val="000000"/>
        </w:rPr>
        <w:t>a</w:t>
      </w:r>
      <w:r w:rsidRPr="003246FC">
        <w:rPr>
          <w:color w:val="000000"/>
        </w:rPr>
        <w:t xml:space="preserve"> penguasaan bahasa Indonesia pada sebagian besar siswa masih rendah;</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Siswa tidak mampu member</w:t>
      </w:r>
      <w:r w:rsidR="005910AA">
        <w:rPr>
          <w:color w:val="000000"/>
        </w:rPr>
        <w:t>i contoh dari apa yang te</w:t>
      </w:r>
      <w:r w:rsidRPr="003246FC">
        <w:rPr>
          <w:color w:val="000000"/>
        </w:rPr>
        <w:t>lah dipelajari;</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Siswa tidak mampu menerapkan dan mengaplikasikan apa yang telah dipelajari ke dalam kehidupan sehari-hari;</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Siswa kurang mampu memahami pertanyaan untuk menjawab LKS dan soal evaluasi;</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Hasil belajar siswa kurang, hanya sebagian siswa yang mencapai KKM, hal ini kareana kurangnya minat siswa dan motivasi siswa dalam pembelajaran;</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 xml:space="preserve"> Guru dalam megajar hanya menggunakan metode ceramah, maka guru tidak melibatkan peserta didik secara aktif dalam proses pembelajaran;</w:t>
      </w:r>
    </w:p>
    <w:p w:rsidR="003246FC" w:rsidRDefault="004E6244"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lastRenderedPageBreak/>
        <w:t>Kurangnya kemampuan guru dalam memamfaatkan media pembelajaran dalam proses pembelajaran;</w:t>
      </w:r>
    </w:p>
    <w:p w:rsidR="003246FC" w:rsidRDefault="00397F4B"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Strategi pembelajaran yang dilakukan guru masi</w:t>
      </w:r>
      <w:r w:rsidR="005910AA">
        <w:rPr>
          <w:color w:val="000000"/>
        </w:rPr>
        <w:t>h</w:t>
      </w:r>
      <w:r w:rsidRPr="003246FC">
        <w:rPr>
          <w:color w:val="000000"/>
        </w:rPr>
        <w:t xml:space="preserve"> menggunakan metode konvensional, yaitu metode ceramah, mencatat dan menghapal, jadi siswa mengikuti pembelajar</w:t>
      </w:r>
      <w:r w:rsidR="005910AA">
        <w:rPr>
          <w:color w:val="000000"/>
        </w:rPr>
        <w:t>a</w:t>
      </w:r>
      <w:r w:rsidRPr="003246FC">
        <w:rPr>
          <w:color w:val="000000"/>
        </w:rPr>
        <w:t>n secara verbalisme.</w:t>
      </w:r>
    </w:p>
    <w:p w:rsidR="00397F4B" w:rsidRPr="003246FC" w:rsidRDefault="00397F4B" w:rsidP="00165A32">
      <w:pPr>
        <w:pStyle w:val="NormalWeb"/>
        <w:numPr>
          <w:ilvl w:val="0"/>
          <w:numId w:val="26"/>
        </w:numPr>
        <w:spacing w:before="0" w:beforeAutospacing="0" w:after="0" w:afterAutospacing="0" w:line="480" w:lineRule="auto"/>
        <w:ind w:left="1080"/>
        <w:jc w:val="both"/>
        <w:rPr>
          <w:color w:val="000000"/>
        </w:rPr>
      </w:pPr>
      <w:r w:rsidRPr="003246FC">
        <w:rPr>
          <w:color w:val="000000"/>
        </w:rPr>
        <w:t>Kurangnya pengetahuan  dan keterampilan guru dalam menyesu</w:t>
      </w:r>
      <w:r w:rsidR="005910AA">
        <w:rPr>
          <w:color w:val="000000"/>
        </w:rPr>
        <w:t>aikan metode dan media dengan ma</w:t>
      </w:r>
      <w:r w:rsidRPr="003246FC">
        <w:rPr>
          <w:color w:val="000000"/>
        </w:rPr>
        <w:t>teri yang akan diberikan.</w:t>
      </w:r>
    </w:p>
    <w:p w:rsidR="00397F4B" w:rsidRDefault="00397F4B" w:rsidP="00AA3A8D">
      <w:pPr>
        <w:pStyle w:val="NormalWeb"/>
        <w:spacing w:before="0" w:beforeAutospacing="0" w:after="0" w:afterAutospacing="0" w:line="480" w:lineRule="auto"/>
        <w:ind w:left="720" w:firstLine="556"/>
        <w:jc w:val="both"/>
        <w:rPr>
          <w:color w:val="000000"/>
        </w:rPr>
      </w:pPr>
      <w:r>
        <w:rPr>
          <w:color w:val="000000"/>
        </w:rPr>
        <w:t xml:space="preserve">Hubungan hasil belajar siswa dalam bentuk nilai dengan pemahaman konsep yaitu sebagai </w:t>
      </w:r>
      <w:r w:rsidR="00BE1A38">
        <w:rPr>
          <w:color w:val="000000"/>
        </w:rPr>
        <w:t xml:space="preserve">tolak ukur tingkat </w:t>
      </w:r>
      <w:r w:rsidR="003246FC">
        <w:rPr>
          <w:color w:val="000000"/>
        </w:rPr>
        <w:t>pemahaman siswa pada materi pembelajar</w:t>
      </w:r>
      <w:r w:rsidR="00D67B6F">
        <w:rPr>
          <w:color w:val="000000"/>
        </w:rPr>
        <w:t>a</w:t>
      </w:r>
      <w:r w:rsidR="003246FC">
        <w:rPr>
          <w:color w:val="000000"/>
        </w:rPr>
        <w:t xml:space="preserve">n. Oleh karena itu, peneliti akan berupaya meningkatkan pemahaman konsep siswa dengan menggunakan metode </w:t>
      </w:r>
      <w:r w:rsidR="003246FC" w:rsidRPr="00543AD2">
        <w:rPr>
          <w:i/>
          <w:color w:val="000000"/>
        </w:rPr>
        <w:t>discovery learning</w:t>
      </w:r>
      <w:r w:rsidR="003246FC">
        <w:rPr>
          <w:color w:val="000000"/>
        </w:rPr>
        <w:t xml:space="preserve"> sehingga hasil belajar siswapun akan meningkat.</w:t>
      </w:r>
    </w:p>
    <w:p w:rsidR="005436F0" w:rsidRPr="003246FC" w:rsidRDefault="003246FC" w:rsidP="003A1A94">
      <w:pPr>
        <w:pStyle w:val="NormalWeb"/>
        <w:spacing w:before="0" w:beforeAutospacing="0" w:after="0" w:afterAutospacing="0" w:line="480" w:lineRule="auto"/>
        <w:ind w:left="720" w:firstLine="556"/>
        <w:jc w:val="both"/>
        <w:rPr>
          <w:color w:val="000000"/>
        </w:rPr>
      </w:pPr>
      <w:r>
        <w:rPr>
          <w:color w:val="000000"/>
        </w:rPr>
        <w:t xml:space="preserve">Untuk memecahkan masalah diatas, maka peneliti mengajukan suatu </w:t>
      </w:r>
      <w:r w:rsidR="005910AA">
        <w:rPr>
          <w:color w:val="000000"/>
        </w:rPr>
        <w:t>solusi dengan menggunakan model</w:t>
      </w:r>
      <w:r>
        <w:rPr>
          <w:color w:val="000000"/>
        </w:rPr>
        <w:t xml:space="preserve"> </w:t>
      </w:r>
      <w:r w:rsidRPr="00543AD2">
        <w:rPr>
          <w:i/>
          <w:color w:val="000000"/>
        </w:rPr>
        <w:t>discovery learning</w:t>
      </w:r>
      <w:r>
        <w:rPr>
          <w:color w:val="000000"/>
        </w:rPr>
        <w:t>. Solusi ini dituangkan dalam bentuk penelitian y</w:t>
      </w:r>
      <w:r w:rsidR="005910AA">
        <w:rPr>
          <w:color w:val="000000"/>
        </w:rPr>
        <w:t>ang berjudul “ penggunaan model</w:t>
      </w:r>
      <w:r>
        <w:rPr>
          <w:color w:val="000000"/>
        </w:rPr>
        <w:t xml:space="preserve"> </w:t>
      </w:r>
      <w:r w:rsidRPr="00543AD2">
        <w:rPr>
          <w:i/>
          <w:color w:val="000000"/>
        </w:rPr>
        <w:t>discovery learning</w:t>
      </w:r>
      <w:r>
        <w:rPr>
          <w:color w:val="000000"/>
        </w:rPr>
        <w:t xml:space="preserve"> untuk meningkatkan </w:t>
      </w:r>
      <w:r w:rsidR="00D67B6F">
        <w:rPr>
          <w:color w:val="000000"/>
        </w:rPr>
        <w:t>pemahaman konsep tentang sumber energi, perubahan energi dan pemamfaatannya</w:t>
      </w:r>
      <w:r>
        <w:rPr>
          <w:color w:val="000000"/>
        </w:rPr>
        <w:t xml:space="preserve"> </w:t>
      </w:r>
      <w:r w:rsidR="005436F0">
        <w:rPr>
          <w:color w:val="000000"/>
        </w:rPr>
        <w:t>.</w:t>
      </w:r>
      <w:r>
        <w:rPr>
          <w:color w:val="000000"/>
        </w:rPr>
        <w:t>”</w:t>
      </w:r>
    </w:p>
    <w:p w:rsidR="00D83E1D" w:rsidRDefault="005436F0" w:rsidP="005436F0">
      <w:pPr>
        <w:pStyle w:val="ListParagraph"/>
        <w:spacing w:line="480" w:lineRule="auto"/>
        <w:ind w:left="1418" w:hanging="709"/>
        <w:jc w:val="both"/>
        <w:rPr>
          <w:rFonts w:ascii="Times New Roman" w:hAnsi="Times New Roman" w:cs="Times New Roman"/>
          <w:b/>
          <w:sz w:val="24"/>
          <w:szCs w:val="24"/>
        </w:rPr>
      </w:pPr>
      <w:r>
        <w:rPr>
          <w:rFonts w:ascii="Times New Roman" w:hAnsi="Times New Roman" w:cs="Times New Roman"/>
          <w:b/>
          <w:sz w:val="24"/>
          <w:szCs w:val="24"/>
        </w:rPr>
        <w:t xml:space="preserve">1.2   </w:t>
      </w:r>
      <w:r w:rsidR="00D1155A">
        <w:rPr>
          <w:rFonts w:ascii="Times New Roman" w:hAnsi="Times New Roman" w:cs="Times New Roman"/>
          <w:b/>
          <w:sz w:val="24"/>
          <w:szCs w:val="24"/>
        </w:rPr>
        <w:t>Rumusan M</w:t>
      </w:r>
      <w:r w:rsidR="00D83E1D" w:rsidRPr="00D83E1D">
        <w:rPr>
          <w:rFonts w:ascii="Times New Roman" w:hAnsi="Times New Roman" w:cs="Times New Roman"/>
          <w:b/>
          <w:sz w:val="24"/>
          <w:szCs w:val="24"/>
        </w:rPr>
        <w:t>asalah</w:t>
      </w:r>
    </w:p>
    <w:p w:rsidR="00C962D0" w:rsidRDefault="00D83E1D" w:rsidP="00AA3A8D">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diatas maka rumusan masalah secara umum yang dikemukakan adalah “ apakah melalui model pembelajaran </w:t>
      </w:r>
      <w:r w:rsidRPr="00D83E1D">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pemahaman konsep tentang sumber energ</w:t>
      </w:r>
      <w:r w:rsidR="00D67B6F">
        <w:rPr>
          <w:rFonts w:ascii="Times New Roman" w:hAnsi="Times New Roman" w:cs="Times New Roman"/>
          <w:sz w:val="24"/>
          <w:szCs w:val="24"/>
        </w:rPr>
        <w:t>i, perubahan energi dan pmamfaatannya</w:t>
      </w:r>
      <w:r>
        <w:rPr>
          <w:rFonts w:ascii="Times New Roman" w:hAnsi="Times New Roman" w:cs="Times New Roman"/>
          <w:sz w:val="24"/>
          <w:szCs w:val="24"/>
        </w:rPr>
        <w:t>”.</w:t>
      </w:r>
    </w:p>
    <w:p w:rsidR="00D83E1D" w:rsidRDefault="00D83E1D" w:rsidP="00165A32">
      <w:pPr>
        <w:pStyle w:val="ListParagraph"/>
        <w:spacing w:line="480" w:lineRule="auto"/>
        <w:ind w:left="1890" w:hanging="1170"/>
        <w:jc w:val="both"/>
        <w:rPr>
          <w:rFonts w:ascii="Times New Roman" w:hAnsi="Times New Roman" w:cs="Times New Roman"/>
          <w:sz w:val="24"/>
          <w:szCs w:val="24"/>
        </w:rPr>
      </w:pPr>
      <w:r>
        <w:rPr>
          <w:rFonts w:ascii="Times New Roman" w:hAnsi="Times New Roman" w:cs="Times New Roman"/>
          <w:sz w:val="24"/>
          <w:szCs w:val="24"/>
        </w:rPr>
        <w:lastRenderedPageBreak/>
        <w:t>Secara khusus fokus penelitian adalah :</w:t>
      </w:r>
    </w:p>
    <w:p w:rsidR="00D83E1D" w:rsidRDefault="007E0B47" w:rsidP="00165A32">
      <w:pPr>
        <w:pStyle w:val="ListParagraph"/>
        <w:numPr>
          <w:ilvl w:val="0"/>
          <w:numId w:val="4"/>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Bagaimana cara menyusun</w:t>
      </w:r>
      <w:r w:rsidR="00D83E1D">
        <w:rPr>
          <w:rFonts w:ascii="Times New Roman" w:hAnsi="Times New Roman" w:cs="Times New Roman"/>
          <w:sz w:val="24"/>
          <w:szCs w:val="24"/>
        </w:rPr>
        <w:t xml:space="preserve"> rencana pelaksanaan pembelajaran y</w:t>
      </w:r>
      <w:r w:rsidR="00165A32">
        <w:rPr>
          <w:rFonts w:ascii="Times New Roman" w:hAnsi="Times New Roman" w:cs="Times New Roman"/>
          <w:sz w:val="24"/>
          <w:szCs w:val="24"/>
        </w:rPr>
        <w:t xml:space="preserve">ang disusun dengan menggunakan </w:t>
      </w:r>
      <w:r w:rsidR="00D83E1D">
        <w:rPr>
          <w:rFonts w:ascii="Times New Roman" w:hAnsi="Times New Roman" w:cs="Times New Roman"/>
          <w:sz w:val="24"/>
          <w:szCs w:val="24"/>
        </w:rPr>
        <w:t xml:space="preserve">model </w:t>
      </w:r>
      <w:r w:rsidR="00D83E1D" w:rsidRPr="00B075FA">
        <w:rPr>
          <w:rFonts w:ascii="Times New Roman" w:hAnsi="Times New Roman" w:cs="Times New Roman"/>
          <w:i/>
          <w:sz w:val="24"/>
          <w:szCs w:val="24"/>
        </w:rPr>
        <w:t>discovery learning</w:t>
      </w:r>
      <w:r w:rsidR="00D83E1D">
        <w:rPr>
          <w:rFonts w:ascii="Times New Roman" w:hAnsi="Times New Roman" w:cs="Times New Roman"/>
          <w:sz w:val="24"/>
          <w:szCs w:val="24"/>
        </w:rPr>
        <w:t xml:space="preserve"> dapat meningkatkan pemahaman konsep tentang su</w:t>
      </w:r>
      <w:r w:rsidR="00135C42">
        <w:rPr>
          <w:rFonts w:ascii="Times New Roman" w:hAnsi="Times New Roman" w:cs="Times New Roman"/>
          <w:sz w:val="24"/>
          <w:szCs w:val="24"/>
        </w:rPr>
        <w:t>mber energ</w:t>
      </w:r>
      <w:r w:rsidR="00666824">
        <w:rPr>
          <w:rFonts w:ascii="Times New Roman" w:hAnsi="Times New Roman" w:cs="Times New Roman"/>
          <w:sz w:val="24"/>
          <w:szCs w:val="24"/>
        </w:rPr>
        <w:t>i, perubahan energi, dan pemamfaatannya</w:t>
      </w:r>
      <w:r w:rsidR="00135C42">
        <w:rPr>
          <w:rFonts w:ascii="Times New Roman" w:hAnsi="Times New Roman" w:cs="Times New Roman"/>
          <w:sz w:val="24"/>
          <w:szCs w:val="24"/>
        </w:rPr>
        <w:t>?</w:t>
      </w:r>
    </w:p>
    <w:p w:rsidR="00135C42" w:rsidRDefault="005910AA" w:rsidP="00165A32">
      <w:pPr>
        <w:pStyle w:val="ListParagraph"/>
        <w:numPr>
          <w:ilvl w:val="0"/>
          <w:numId w:val="4"/>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Apakah implementasi </w:t>
      </w:r>
      <w:r w:rsidR="00B075FA">
        <w:rPr>
          <w:rFonts w:ascii="Times New Roman" w:hAnsi="Times New Roman" w:cs="Times New Roman"/>
          <w:sz w:val="24"/>
          <w:szCs w:val="24"/>
        </w:rPr>
        <w:t xml:space="preserve">pembelajaran melalui penggunaan model </w:t>
      </w:r>
      <w:r w:rsidR="00B075FA" w:rsidRPr="001E71C1">
        <w:rPr>
          <w:rFonts w:ascii="Times New Roman" w:hAnsi="Times New Roman" w:cs="Times New Roman"/>
          <w:i/>
          <w:sz w:val="24"/>
          <w:szCs w:val="24"/>
        </w:rPr>
        <w:t>discovery learning</w:t>
      </w:r>
      <w:r w:rsidR="007E0B47">
        <w:rPr>
          <w:rFonts w:ascii="Times New Roman" w:hAnsi="Times New Roman" w:cs="Times New Roman"/>
          <w:sz w:val="24"/>
          <w:szCs w:val="24"/>
        </w:rPr>
        <w:t xml:space="preserve"> sesuai dengan urutan yang baik</w:t>
      </w:r>
      <w:r w:rsidR="00B075FA">
        <w:rPr>
          <w:rFonts w:ascii="Times New Roman" w:hAnsi="Times New Roman" w:cs="Times New Roman"/>
          <w:sz w:val="24"/>
          <w:szCs w:val="24"/>
        </w:rPr>
        <w:t>?</w:t>
      </w:r>
    </w:p>
    <w:p w:rsidR="003B5873" w:rsidRPr="003A1A94" w:rsidRDefault="00B075FA" w:rsidP="003A1A94">
      <w:pPr>
        <w:pStyle w:val="ListParagraph"/>
        <w:numPr>
          <w:ilvl w:val="0"/>
          <w:numId w:val="4"/>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Apakah pemahaman konsep siswa dapat meningkat setelah menggunakan model </w:t>
      </w:r>
      <w:r w:rsidRPr="001E71C1">
        <w:rPr>
          <w:rFonts w:ascii="Times New Roman" w:hAnsi="Times New Roman" w:cs="Times New Roman"/>
          <w:i/>
          <w:sz w:val="24"/>
          <w:szCs w:val="24"/>
        </w:rPr>
        <w:t>discovery learning</w:t>
      </w:r>
      <w:r>
        <w:rPr>
          <w:rFonts w:ascii="Times New Roman" w:hAnsi="Times New Roman" w:cs="Times New Roman"/>
          <w:sz w:val="24"/>
          <w:szCs w:val="24"/>
        </w:rPr>
        <w:t xml:space="preserve"> tent</w:t>
      </w:r>
      <w:r w:rsidR="001E71C1">
        <w:rPr>
          <w:rFonts w:ascii="Times New Roman" w:hAnsi="Times New Roman" w:cs="Times New Roman"/>
          <w:sz w:val="24"/>
          <w:szCs w:val="24"/>
        </w:rPr>
        <w:t>a</w:t>
      </w:r>
      <w:r w:rsidR="00541DB6">
        <w:rPr>
          <w:rFonts w:ascii="Times New Roman" w:hAnsi="Times New Roman" w:cs="Times New Roman"/>
          <w:sz w:val="24"/>
          <w:szCs w:val="24"/>
        </w:rPr>
        <w:t>ng sumber energi, perubahan energi panas</w:t>
      </w:r>
      <w:r w:rsidR="00666824">
        <w:rPr>
          <w:rFonts w:ascii="Times New Roman" w:hAnsi="Times New Roman" w:cs="Times New Roman"/>
          <w:sz w:val="24"/>
          <w:szCs w:val="24"/>
        </w:rPr>
        <w:t xml:space="preserve"> dan pemamfaatannya</w:t>
      </w:r>
      <w:r>
        <w:rPr>
          <w:rFonts w:ascii="Times New Roman" w:hAnsi="Times New Roman" w:cs="Times New Roman"/>
          <w:sz w:val="24"/>
          <w:szCs w:val="24"/>
        </w:rPr>
        <w:t>?</w:t>
      </w:r>
    </w:p>
    <w:p w:rsidR="003B5873" w:rsidRPr="005436F0" w:rsidRDefault="005436F0" w:rsidP="005436F0">
      <w:pPr>
        <w:tabs>
          <w:tab w:val="left" w:pos="1276"/>
        </w:tabs>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1.3    </w:t>
      </w:r>
      <w:r w:rsidR="003B5873" w:rsidRPr="005436F0">
        <w:rPr>
          <w:rFonts w:ascii="Times New Roman" w:hAnsi="Times New Roman" w:cs="Times New Roman"/>
          <w:b/>
          <w:sz w:val="24"/>
          <w:szCs w:val="24"/>
        </w:rPr>
        <w:t>Tujuan Penelitian</w:t>
      </w:r>
    </w:p>
    <w:p w:rsidR="00B075FA" w:rsidRDefault="003B5873" w:rsidP="00AA3A8D">
      <w:pPr>
        <w:pStyle w:val="ListParagraph"/>
        <w:spacing w:after="0" w:line="480" w:lineRule="auto"/>
        <w:ind w:firstLine="5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Tujuan penelitian ini bertujuan secara umum adalah untuk meningkatkan pemahaman konsep siswa melalui penggunaan model </w:t>
      </w:r>
      <w:r w:rsidRPr="003B5873">
        <w:rPr>
          <w:rFonts w:ascii="Times New Roman" w:hAnsi="Times New Roman" w:cs="Times New Roman"/>
          <w:i/>
          <w:color w:val="000000"/>
          <w:sz w:val="24"/>
          <w:szCs w:val="24"/>
        </w:rPr>
        <w:t>discovery learning</w:t>
      </w:r>
      <w:r>
        <w:rPr>
          <w:rFonts w:ascii="Times New Roman" w:hAnsi="Times New Roman" w:cs="Times New Roman"/>
          <w:color w:val="000000"/>
          <w:sz w:val="24"/>
          <w:szCs w:val="24"/>
        </w:rPr>
        <w:t xml:space="preserve"> tentang sumber energ</w:t>
      </w:r>
      <w:r w:rsidR="00D67B6F">
        <w:rPr>
          <w:rFonts w:ascii="Times New Roman" w:hAnsi="Times New Roman" w:cs="Times New Roman"/>
          <w:color w:val="000000"/>
          <w:sz w:val="24"/>
          <w:szCs w:val="24"/>
        </w:rPr>
        <w:t>i, perubahan energi dan pemamfaatannya.</w:t>
      </w:r>
    </w:p>
    <w:p w:rsidR="003B5873" w:rsidRDefault="003B5873" w:rsidP="00165A32">
      <w:pPr>
        <w:pStyle w:val="ListParagraph"/>
        <w:spacing w:after="0" w:line="480" w:lineRule="auto"/>
        <w:ind w:left="1890" w:hanging="1170"/>
        <w:jc w:val="both"/>
        <w:rPr>
          <w:rFonts w:ascii="Times New Roman" w:hAnsi="Times New Roman" w:cs="Times New Roman"/>
          <w:color w:val="000000"/>
          <w:sz w:val="24"/>
          <w:szCs w:val="24"/>
        </w:rPr>
      </w:pPr>
      <w:r>
        <w:rPr>
          <w:rFonts w:ascii="Times New Roman" w:hAnsi="Times New Roman" w:cs="Times New Roman"/>
          <w:color w:val="000000"/>
          <w:sz w:val="24"/>
          <w:szCs w:val="24"/>
        </w:rPr>
        <w:t>Tujuan penelitian ini secara khususnya yaitu :</w:t>
      </w:r>
    </w:p>
    <w:p w:rsidR="003B5873" w:rsidRDefault="003B5873" w:rsidP="00165A32">
      <w:pPr>
        <w:pStyle w:val="ListParagraph"/>
        <w:numPr>
          <w:ilvl w:val="0"/>
          <w:numId w:val="11"/>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Menyusun rencana pelaksanaan pembelajaran dengan menggunakan model </w:t>
      </w:r>
      <w:r w:rsidRPr="0028372D">
        <w:rPr>
          <w:rFonts w:ascii="Times New Roman" w:hAnsi="Times New Roman" w:cs="Times New Roman"/>
          <w:i/>
          <w:color w:val="000000"/>
          <w:sz w:val="24"/>
          <w:szCs w:val="24"/>
        </w:rPr>
        <w:t>discovery learnig</w:t>
      </w:r>
      <w:r>
        <w:rPr>
          <w:rFonts w:ascii="Times New Roman" w:hAnsi="Times New Roman" w:cs="Times New Roman"/>
          <w:color w:val="000000"/>
          <w:sz w:val="24"/>
          <w:szCs w:val="24"/>
        </w:rPr>
        <w:t xml:space="preserve"> dapat meningkatkan pemahaman konsep tentang sumber enegi, </w:t>
      </w:r>
      <w:r w:rsidR="00D67B6F">
        <w:rPr>
          <w:rFonts w:ascii="Times New Roman" w:hAnsi="Times New Roman" w:cs="Times New Roman"/>
          <w:color w:val="000000"/>
          <w:sz w:val="24"/>
          <w:szCs w:val="24"/>
        </w:rPr>
        <w:t>perubahan energi dan pemamfaatannya.</w:t>
      </w:r>
    </w:p>
    <w:p w:rsidR="003B5873" w:rsidRDefault="003B5873" w:rsidP="00165A32">
      <w:pPr>
        <w:pStyle w:val="ListParagraph"/>
        <w:numPr>
          <w:ilvl w:val="0"/>
          <w:numId w:val="11"/>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Mengimplementasikan pembelajaran melalui penggunaan model </w:t>
      </w:r>
      <w:r w:rsidRPr="0028372D">
        <w:rPr>
          <w:rFonts w:ascii="Times New Roman" w:hAnsi="Times New Roman" w:cs="Times New Roman"/>
          <w:i/>
          <w:color w:val="000000"/>
          <w:sz w:val="24"/>
          <w:szCs w:val="24"/>
        </w:rPr>
        <w:t>discovery learning</w:t>
      </w:r>
      <w:r>
        <w:rPr>
          <w:rFonts w:ascii="Times New Roman" w:hAnsi="Times New Roman" w:cs="Times New Roman"/>
          <w:color w:val="000000"/>
          <w:sz w:val="24"/>
          <w:szCs w:val="24"/>
        </w:rPr>
        <w:t xml:space="preserve"> dapat meningkatkan pemahaman konsep tentang sumber </w:t>
      </w:r>
      <w:r w:rsidR="0028372D">
        <w:rPr>
          <w:rFonts w:ascii="Times New Roman" w:hAnsi="Times New Roman" w:cs="Times New Roman"/>
          <w:color w:val="000000"/>
          <w:sz w:val="24"/>
          <w:szCs w:val="24"/>
        </w:rPr>
        <w:t>energi</w:t>
      </w:r>
      <w:r>
        <w:rPr>
          <w:rFonts w:ascii="Times New Roman" w:hAnsi="Times New Roman" w:cs="Times New Roman"/>
          <w:color w:val="000000"/>
          <w:sz w:val="24"/>
          <w:szCs w:val="24"/>
        </w:rPr>
        <w:t xml:space="preserve">, </w:t>
      </w:r>
      <w:r w:rsidR="00D67B6F">
        <w:rPr>
          <w:rFonts w:ascii="Times New Roman" w:hAnsi="Times New Roman" w:cs="Times New Roman"/>
          <w:color w:val="000000"/>
          <w:sz w:val="24"/>
          <w:szCs w:val="24"/>
        </w:rPr>
        <w:t>perubahan energi dan pemamfaatannya.</w:t>
      </w:r>
    </w:p>
    <w:p w:rsidR="00EC1ED9" w:rsidRPr="003A1A94" w:rsidRDefault="003B5873" w:rsidP="003A1A94">
      <w:pPr>
        <w:pStyle w:val="ListParagraph"/>
        <w:numPr>
          <w:ilvl w:val="0"/>
          <w:numId w:val="11"/>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Meningkatkan pemahaman konsep siswa melalui model </w:t>
      </w:r>
      <w:r w:rsidRPr="0028372D">
        <w:rPr>
          <w:rFonts w:ascii="Times New Roman" w:hAnsi="Times New Roman" w:cs="Times New Roman"/>
          <w:i/>
          <w:color w:val="000000"/>
          <w:sz w:val="24"/>
          <w:szCs w:val="24"/>
        </w:rPr>
        <w:t xml:space="preserve">discovery learning </w:t>
      </w:r>
      <w:r>
        <w:rPr>
          <w:rFonts w:ascii="Times New Roman" w:hAnsi="Times New Roman" w:cs="Times New Roman"/>
          <w:color w:val="000000"/>
          <w:sz w:val="24"/>
          <w:szCs w:val="24"/>
        </w:rPr>
        <w:t xml:space="preserve">tentang sumber </w:t>
      </w:r>
      <w:r w:rsidR="0028372D">
        <w:rPr>
          <w:rFonts w:ascii="Times New Roman" w:hAnsi="Times New Roman" w:cs="Times New Roman"/>
          <w:color w:val="000000"/>
          <w:sz w:val="24"/>
          <w:szCs w:val="24"/>
        </w:rPr>
        <w:t>energi</w:t>
      </w:r>
      <w:r>
        <w:rPr>
          <w:rFonts w:ascii="Times New Roman" w:hAnsi="Times New Roman" w:cs="Times New Roman"/>
          <w:color w:val="000000"/>
          <w:sz w:val="24"/>
          <w:szCs w:val="24"/>
        </w:rPr>
        <w:t xml:space="preserve">, </w:t>
      </w:r>
      <w:r w:rsidR="00D67B6F">
        <w:rPr>
          <w:rFonts w:ascii="Times New Roman" w:hAnsi="Times New Roman" w:cs="Times New Roman"/>
          <w:color w:val="000000"/>
          <w:sz w:val="24"/>
          <w:szCs w:val="24"/>
        </w:rPr>
        <w:t>perubahan energi dan pemamfaatannya</w:t>
      </w:r>
      <w:r w:rsidR="0028372D">
        <w:rPr>
          <w:rFonts w:ascii="Times New Roman" w:hAnsi="Times New Roman" w:cs="Times New Roman"/>
          <w:color w:val="000000"/>
          <w:sz w:val="24"/>
          <w:szCs w:val="24"/>
        </w:rPr>
        <w:t>.</w:t>
      </w:r>
    </w:p>
    <w:p w:rsidR="00B075FA" w:rsidRPr="005436F0" w:rsidRDefault="005436F0" w:rsidP="005436F0">
      <w:pPr>
        <w:tabs>
          <w:tab w:val="left" w:pos="1276"/>
        </w:tabs>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1.4     </w:t>
      </w:r>
      <w:r w:rsidR="0028372D" w:rsidRPr="005436F0">
        <w:rPr>
          <w:rFonts w:ascii="Times New Roman" w:hAnsi="Times New Roman" w:cs="Times New Roman"/>
          <w:b/>
          <w:sz w:val="24"/>
          <w:szCs w:val="24"/>
        </w:rPr>
        <w:t xml:space="preserve">Mamfaat Penelitian </w:t>
      </w:r>
    </w:p>
    <w:p w:rsidR="0028372D" w:rsidRDefault="0028372D" w:rsidP="005436F0">
      <w:pPr>
        <w:pStyle w:val="ListParagraph"/>
        <w:numPr>
          <w:ilvl w:val="0"/>
          <w:numId w:val="12"/>
        </w:numPr>
        <w:spacing w:after="0" w:line="480" w:lineRule="auto"/>
        <w:ind w:left="1276" w:hanging="556"/>
        <w:jc w:val="both"/>
        <w:rPr>
          <w:rFonts w:ascii="Times New Roman" w:hAnsi="Times New Roman" w:cs="Times New Roman"/>
          <w:sz w:val="24"/>
          <w:szCs w:val="24"/>
        </w:rPr>
      </w:pPr>
      <w:r>
        <w:rPr>
          <w:rFonts w:ascii="Times New Roman" w:hAnsi="Times New Roman" w:cs="Times New Roman"/>
          <w:sz w:val="24"/>
          <w:szCs w:val="24"/>
        </w:rPr>
        <w:t>Mamfaat Penelitian Secara Teoritis</w:t>
      </w:r>
    </w:p>
    <w:p w:rsidR="0028372D" w:rsidRPr="003C30D9" w:rsidRDefault="0028372D" w:rsidP="00AA3A8D">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akan bermamfaat untuk menambah wawasan keilmuan, rujukan pendidikan serta memberikan pemahaman konsep melalui penggunaan model </w:t>
      </w:r>
      <w:r w:rsidRPr="0028372D">
        <w:rPr>
          <w:rFonts w:ascii="Times New Roman" w:hAnsi="Times New Roman" w:cs="Times New Roman"/>
          <w:i/>
          <w:sz w:val="24"/>
          <w:szCs w:val="24"/>
        </w:rPr>
        <w:t>discovery learning</w:t>
      </w:r>
      <w:r>
        <w:rPr>
          <w:rFonts w:ascii="Times New Roman" w:hAnsi="Times New Roman" w:cs="Times New Roman"/>
          <w:sz w:val="24"/>
          <w:szCs w:val="24"/>
        </w:rPr>
        <w:t xml:space="preserve"> tentang sumber</w:t>
      </w:r>
      <w:r w:rsidR="00D67B6F">
        <w:rPr>
          <w:rFonts w:ascii="Times New Roman" w:hAnsi="Times New Roman" w:cs="Times New Roman"/>
          <w:sz w:val="24"/>
          <w:szCs w:val="24"/>
        </w:rPr>
        <w:t xml:space="preserve"> energi, perubahan energi dan pemamfaatannya.</w:t>
      </w:r>
    </w:p>
    <w:p w:rsidR="0028372D" w:rsidRDefault="0028372D" w:rsidP="005436F0">
      <w:pPr>
        <w:pStyle w:val="ListParagraph"/>
        <w:numPr>
          <w:ilvl w:val="0"/>
          <w:numId w:val="12"/>
        </w:numPr>
        <w:spacing w:after="0" w:line="480" w:lineRule="auto"/>
        <w:ind w:left="1276" w:hanging="556"/>
        <w:jc w:val="both"/>
        <w:rPr>
          <w:rFonts w:ascii="Times New Roman" w:hAnsi="Times New Roman" w:cs="Times New Roman"/>
          <w:sz w:val="24"/>
          <w:szCs w:val="24"/>
        </w:rPr>
      </w:pPr>
      <w:r>
        <w:rPr>
          <w:rFonts w:ascii="Times New Roman" w:hAnsi="Times New Roman" w:cs="Times New Roman"/>
          <w:sz w:val="24"/>
          <w:szCs w:val="24"/>
        </w:rPr>
        <w:t>Mamfaat Penelitian Secara Praktis</w:t>
      </w:r>
    </w:p>
    <w:p w:rsidR="0028372D" w:rsidRDefault="0028372D" w:rsidP="00AA3A8D">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Penelitian yang dilakukan penulis diharapkan dapat memberikan mamfaat atau berguna khususnya :</w:t>
      </w:r>
    </w:p>
    <w:p w:rsidR="0028372D" w:rsidRDefault="0028372D" w:rsidP="00165A32">
      <w:pPr>
        <w:pStyle w:val="ListParagraph"/>
        <w:numPr>
          <w:ilvl w:val="0"/>
          <w:numId w:val="14"/>
        </w:numPr>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Untuk Siswa </w:t>
      </w:r>
    </w:p>
    <w:p w:rsidR="004D2174" w:rsidRDefault="004D2174" w:rsidP="00165A32">
      <w:pPr>
        <w:pStyle w:val="ListParagraph"/>
        <w:numPr>
          <w:ilvl w:val="0"/>
          <w:numId w:val="1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Memotivasi siswa dalam pembelajaran</w:t>
      </w:r>
    </w:p>
    <w:p w:rsidR="004D2174" w:rsidRDefault="004D2174" w:rsidP="00165A32">
      <w:pPr>
        <w:pStyle w:val="ListParagraph"/>
        <w:numPr>
          <w:ilvl w:val="0"/>
          <w:numId w:val="1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Memudahkan siswa dalam pemahaman konsep materi pembelajaran</w:t>
      </w:r>
    </w:p>
    <w:p w:rsidR="004D2174" w:rsidRDefault="004D2174" w:rsidP="00165A32">
      <w:pPr>
        <w:pStyle w:val="ListParagraph"/>
        <w:numPr>
          <w:ilvl w:val="0"/>
          <w:numId w:val="1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Meningkatkan aktivitas dan hasil belajarnya siswa</w:t>
      </w:r>
    </w:p>
    <w:p w:rsidR="004D2174" w:rsidRDefault="004D2174" w:rsidP="00165A32">
      <w:pPr>
        <w:pStyle w:val="ListParagraph"/>
        <w:numPr>
          <w:ilvl w:val="0"/>
          <w:numId w:val="1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Menumbuhkan kerjasama siswa dalam memecahkan masalah</w:t>
      </w:r>
    </w:p>
    <w:p w:rsidR="004D2174" w:rsidRDefault="004D2174" w:rsidP="00165A32">
      <w:pPr>
        <w:pStyle w:val="ListParagraph"/>
        <w:numPr>
          <w:ilvl w:val="0"/>
          <w:numId w:val="14"/>
        </w:numPr>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Untuk Guru</w:t>
      </w:r>
    </w:p>
    <w:p w:rsidR="004D2174" w:rsidRDefault="004D2174" w:rsidP="00FD6971">
      <w:pPr>
        <w:pStyle w:val="ListParagraph"/>
        <w:numPr>
          <w:ilvl w:val="0"/>
          <w:numId w:val="16"/>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Sebagai pedoman, panduan dan perbandingn dalam meningkatkan proses belajar mengajar dalam kelas</w:t>
      </w:r>
      <w:r w:rsidR="003C30D9">
        <w:rPr>
          <w:rFonts w:ascii="Times New Roman" w:hAnsi="Times New Roman" w:cs="Times New Roman"/>
          <w:sz w:val="24"/>
          <w:szCs w:val="24"/>
        </w:rPr>
        <w:t>.</w:t>
      </w:r>
    </w:p>
    <w:p w:rsidR="004D2174" w:rsidRDefault="004D2174" w:rsidP="00FD6971">
      <w:pPr>
        <w:pStyle w:val="ListParagraph"/>
        <w:numPr>
          <w:ilvl w:val="0"/>
          <w:numId w:val="16"/>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lastRenderedPageBreak/>
        <w:t>Menambah pengalaman guru sehingga dapat meningkatkan kinerjanya dan menjadi ten</w:t>
      </w:r>
      <w:r w:rsidR="003C30D9">
        <w:rPr>
          <w:rFonts w:ascii="Times New Roman" w:hAnsi="Times New Roman" w:cs="Times New Roman"/>
          <w:sz w:val="24"/>
          <w:szCs w:val="24"/>
        </w:rPr>
        <w:t>aga pendidik yang lebih profesio</w:t>
      </w:r>
      <w:r>
        <w:rPr>
          <w:rFonts w:ascii="Times New Roman" w:hAnsi="Times New Roman" w:cs="Times New Roman"/>
          <w:sz w:val="24"/>
          <w:szCs w:val="24"/>
        </w:rPr>
        <w:t>nal.</w:t>
      </w:r>
    </w:p>
    <w:p w:rsidR="004D2174" w:rsidRDefault="004D2174" w:rsidP="00FD6971">
      <w:pPr>
        <w:pStyle w:val="ListParagraph"/>
        <w:numPr>
          <w:ilvl w:val="0"/>
          <w:numId w:val="16"/>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Meningkatkan wawasan guru dalam mengunakan model pembelajaran yang beragam terutama model pemecahan masalah yang sesuai dengan kebutuhan siswa</w:t>
      </w:r>
      <w:r w:rsidR="003C30D9">
        <w:rPr>
          <w:rFonts w:ascii="Times New Roman" w:hAnsi="Times New Roman" w:cs="Times New Roman"/>
          <w:sz w:val="24"/>
          <w:szCs w:val="24"/>
        </w:rPr>
        <w:t>.</w:t>
      </w:r>
    </w:p>
    <w:p w:rsidR="004D2174" w:rsidRDefault="004D2174" w:rsidP="00FD6971">
      <w:pPr>
        <w:pStyle w:val="ListParagraph"/>
        <w:numPr>
          <w:ilvl w:val="0"/>
          <w:numId w:val="16"/>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Sarana bagi guru untuk mengaktifkan siswa dalam pembelajaran.</w:t>
      </w:r>
    </w:p>
    <w:p w:rsidR="004D2174" w:rsidRDefault="004D2174" w:rsidP="00FD6971">
      <w:pPr>
        <w:pStyle w:val="ListParagraph"/>
        <w:numPr>
          <w:ilvl w:val="0"/>
          <w:numId w:val="14"/>
        </w:numPr>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Untuk Sekolah</w:t>
      </w:r>
    </w:p>
    <w:p w:rsidR="004D2174" w:rsidRDefault="004D2174" w:rsidP="00FD6971">
      <w:pPr>
        <w:pStyle w:val="ListParagraph"/>
        <w:numPr>
          <w:ilvl w:val="0"/>
          <w:numId w:val="18"/>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Meningkatkan kualitas dan kuantitas pembelajaran disekolah pada khususnya dan pendidikan pada umumnya.</w:t>
      </w:r>
    </w:p>
    <w:p w:rsidR="004D2174" w:rsidRDefault="004D2174" w:rsidP="00FD6971">
      <w:pPr>
        <w:pStyle w:val="ListParagraph"/>
        <w:numPr>
          <w:ilvl w:val="0"/>
          <w:numId w:val="18"/>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Memberikan kontribusi dalam meningkatkan mutu pendidikan disekolah yang bersangkutan</w:t>
      </w:r>
    </w:p>
    <w:p w:rsidR="004D2174" w:rsidRDefault="004D2174" w:rsidP="00FD6971">
      <w:pPr>
        <w:pStyle w:val="ListParagraph"/>
        <w:numPr>
          <w:ilvl w:val="0"/>
          <w:numId w:val="18"/>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Sekolah lebih maju dan berkembang karena adanya peningkatan pemahaman konsep pembelajaran.</w:t>
      </w:r>
    </w:p>
    <w:p w:rsidR="007A2D57" w:rsidRDefault="004D2174" w:rsidP="00FD6971">
      <w:pPr>
        <w:pStyle w:val="ListParagraph"/>
        <w:numPr>
          <w:ilvl w:val="0"/>
          <w:numId w:val="14"/>
        </w:num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Untuk Pene</w:t>
      </w:r>
      <w:r w:rsidR="007A2D57">
        <w:rPr>
          <w:rFonts w:ascii="Times New Roman" w:hAnsi="Times New Roman" w:cs="Times New Roman"/>
          <w:sz w:val="24"/>
          <w:szCs w:val="24"/>
        </w:rPr>
        <w:t>liti Selanjutnya</w:t>
      </w:r>
    </w:p>
    <w:p w:rsidR="007A2D57" w:rsidRDefault="007A2D57" w:rsidP="00FD6971">
      <w:pPr>
        <w:pStyle w:val="ListParagraph"/>
        <w:numPr>
          <w:ilvl w:val="1"/>
          <w:numId w:val="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 xml:space="preserve">Sebagai rujukan untuk meningkatkan pemahaman konsep siswa dalam pembelajaran dengan menggunakan model </w:t>
      </w:r>
      <w:r w:rsidRPr="007A2D57">
        <w:rPr>
          <w:rFonts w:ascii="Times New Roman" w:hAnsi="Times New Roman" w:cs="Times New Roman"/>
          <w:i/>
          <w:sz w:val="24"/>
          <w:szCs w:val="24"/>
        </w:rPr>
        <w:t>discovery learning</w:t>
      </w:r>
      <w:r w:rsidRPr="007A2D57">
        <w:rPr>
          <w:rFonts w:ascii="Times New Roman" w:hAnsi="Times New Roman" w:cs="Times New Roman"/>
          <w:sz w:val="24"/>
          <w:szCs w:val="24"/>
        </w:rPr>
        <w:t>.</w:t>
      </w:r>
    </w:p>
    <w:p w:rsidR="007A2D57" w:rsidRDefault="00FD6971" w:rsidP="00FD6971">
      <w:pPr>
        <w:pStyle w:val="ListParagraph"/>
        <w:numPr>
          <w:ilvl w:val="1"/>
          <w:numId w:val="5"/>
        </w:numPr>
        <w:tabs>
          <w:tab w:val="left" w:pos="1440"/>
        </w:tabs>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7A2D57">
        <w:rPr>
          <w:rFonts w:ascii="Times New Roman" w:hAnsi="Times New Roman" w:cs="Times New Roman"/>
          <w:sz w:val="24"/>
          <w:szCs w:val="24"/>
        </w:rPr>
        <w:t>Menambah wawasan dan keilmuan terhadap proses pembelajaran.</w:t>
      </w:r>
    </w:p>
    <w:p w:rsidR="00757956" w:rsidRPr="005436F0" w:rsidRDefault="007A2D57" w:rsidP="005436F0">
      <w:pPr>
        <w:pStyle w:val="ListParagraph"/>
        <w:numPr>
          <w:ilvl w:val="1"/>
          <w:numId w:val="5"/>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Memberikan kontribusi teori dalam penelitian pembelajaran.</w:t>
      </w:r>
    </w:p>
    <w:p w:rsidR="007A2D57" w:rsidRDefault="007A2D57" w:rsidP="00FD6971">
      <w:pPr>
        <w:pStyle w:val="ListParagraph"/>
        <w:numPr>
          <w:ilvl w:val="0"/>
          <w:numId w:val="14"/>
        </w:num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Untuk PGSD</w:t>
      </w:r>
    </w:p>
    <w:p w:rsidR="007A2D57" w:rsidRDefault="007A2D57" w:rsidP="00FD6971">
      <w:pPr>
        <w:pStyle w:val="ListParagraph"/>
        <w:numPr>
          <w:ilvl w:val="0"/>
          <w:numId w:val="20"/>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Sebagai panduan keilmuan dan referensi dalam menyusun penelitian.</w:t>
      </w:r>
    </w:p>
    <w:p w:rsidR="007A2D57" w:rsidRDefault="00B0373B" w:rsidP="00FD6971">
      <w:pPr>
        <w:pStyle w:val="ListParagraph"/>
        <w:numPr>
          <w:ilvl w:val="0"/>
          <w:numId w:val="20"/>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lastRenderedPageBreak/>
        <w:t>Sebagai bahan diskusi untuk memperluas wacana model pembelajaran yang sesuai dengan tuntutan dan karakteristik siswa sekolah dasar.</w:t>
      </w:r>
    </w:p>
    <w:p w:rsidR="007A2D57" w:rsidRDefault="00B0373B" w:rsidP="00FD6971">
      <w:pPr>
        <w:pStyle w:val="ListParagraph"/>
        <w:numPr>
          <w:ilvl w:val="0"/>
          <w:numId w:val="20"/>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Dapat me</w:t>
      </w:r>
      <w:r w:rsidR="007A2D57">
        <w:rPr>
          <w:rFonts w:ascii="Times New Roman" w:hAnsi="Times New Roman" w:cs="Times New Roman"/>
          <w:sz w:val="24"/>
          <w:szCs w:val="24"/>
        </w:rPr>
        <w:t>n</w:t>
      </w:r>
      <w:r>
        <w:rPr>
          <w:rFonts w:ascii="Times New Roman" w:hAnsi="Times New Roman" w:cs="Times New Roman"/>
          <w:sz w:val="24"/>
          <w:szCs w:val="24"/>
        </w:rPr>
        <w:t>gembangkan kemampuan meneliti dan melakukan tindakan perbaikan dalam meningkatkan proses dan hasil belajar siswa.</w:t>
      </w:r>
    </w:p>
    <w:p w:rsidR="00D83E1D" w:rsidRPr="004E414F" w:rsidRDefault="00D83E1D" w:rsidP="004E414F">
      <w:pPr>
        <w:autoSpaceDE w:val="0"/>
        <w:autoSpaceDN w:val="0"/>
        <w:adjustRightInd w:val="0"/>
        <w:spacing w:after="0" w:line="480" w:lineRule="auto"/>
        <w:jc w:val="both"/>
        <w:rPr>
          <w:rFonts w:ascii="Times New Roman" w:hAnsi="Times New Roman" w:cs="Times New Roman"/>
          <w:sz w:val="24"/>
          <w:szCs w:val="24"/>
        </w:rPr>
      </w:pPr>
    </w:p>
    <w:sectPr w:rsidR="00D83E1D" w:rsidRPr="004E414F" w:rsidSect="008A0B09">
      <w:headerReference w:type="default" r:id="rId9"/>
      <w:foot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20" w:rsidRDefault="00594020" w:rsidP="003C30D9">
      <w:pPr>
        <w:spacing w:after="0" w:line="240" w:lineRule="auto"/>
      </w:pPr>
      <w:r>
        <w:separator/>
      </w:r>
    </w:p>
  </w:endnote>
  <w:endnote w:type="continuationSeparator" w:id="1">
    <w:p w:rsidR="00594020" w:rsidRDefault="00594020" w:rsidP="003C3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D9" w:rsidRDefault="00EC1ED9">
    <w:pPr>
      <w:pStyle w:val="Footer"/>
      <w:jc w:val="right"/>
    </w:pPr>
  </w:p>
  <w:p w:rsidR="00EC1ED9" w:rsidRDefault="00EC1E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D9" w:rsidRDefault="00EC1ED9" w:rsidP="003A36F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20" w:rsidRDefault="00594020" w:rsidP="003C30D9">
      <w:pPr>
        <w:spacing w:after="0" w:line="240" w:lineRule="auto"/>
      </w:pPr>
      <w:r>
        <w:separator/>
      </w:r>
    </w:p>
  </w:footnote>
  <w:footnote w:type="continuationSeparator" w:id="1">
    <w:p w:rsidR="00594020" w:rsidRDefault="00594020" w:rsidP="003C3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121089"/>
      <w:docPartObj>
        <w:docPartGallery w:val="Page Numbers (Top of Page)"/>
        <w:docPartUnique/>
      </w:docPartObj>
    </w:sdtPr>
    <w:sdtContent>
      <w:p w:rsidR="00EC1ED9" w:rsidRDefault="00244A96">
        <w:pPr>
          <w:pStyle w:val="Header"/>
          <w:jc w:val="right"/>
        </w:pPr>
        <w:fldSimple w:instr=" PAGE   \* MERGEFORMAT ">
          <w:r w:rsidR="005910AA">
            <w:rPr>
              <w:noProof/>
            </w:rPr>
            <w:t>13</w:t>
          </w:r>
        </w:fldSimple>
      </w:p>
    </w:sdtContent>
  </w:sdt>
  <w:p w:rsidR="00EC1ED9" w:rsidRDefault="00EC1ED9" w:rsidP="003A36F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3AB"/>
    <w:multiLevelType w:val="hybridMultilevel"/>
    <w:tmpl w:val="61E4D70C"/>
    <w:lvl w:ilvl="0" w:tplc="604CC516">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E243131"/>
    <w:multiLevelType w:val="hybridMultilevel"/>
    <w:tmpl w:val="08364484"/>
    <w:lvl w:ilvl="0" w:tplc="AFD050DA">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174B5832"/>
    <w:multiLevelType w:val="multilevel"/>
    <w:tmpl w:val="9C783CE0"/>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C5C3D74"/>
    <w:multiLevelType w:val="hybridMultilevel"/>
    <w:tmpl w:val="A118BE98"/>
    <w:lvl w:ilvl="0" w:tplc="0421000F">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C620807"/>
    <w:multiLevelType w:val="hybridMultilevel"/>
    <w:tmpl w:val="6F3A6710"/>
    <w:lvl w:ilvl="0" w:tplc="04090011">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
    <w:nsid w:val="2004677E"/>
    <w:multiLevelType w:val="hybridMultilevel"/>
    <w:tmpl w:val="2F34420E"/>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26F96110"/>
    <w:multiLevelType w:val="hybridMultilevel"/>
    <w:tmpl w:val="DC46FE34"/>
    <w:lvl w:ilvl="0" w:tplc="8AC2A120">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
    <w:nsid w:val="2FAB5D7B"/>
    <w:multiLevelType w:val="hybridMultilevel"/>
    <w:tmpl w:val="1C02ED52"/>
    <w:lvl w:ilvl="0" w:tplc="1840C0C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32B2E4E"/>
    <w:multiLevelType w:val="hybridMultilevel"/>
    <w:tmpl w:val="4022B674"/>
    <w:lvl w:ilvl="0" w:tplc="04210019">
      <w:start w:val="1"/>
      <w:numFmt w:val="lowerLetter"/>
      <w:lvlText w:val="%1."/>
      <w:lvlJc w:val="left"/>
      <w:pPr>
        <w:ind w:left="180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4001E4B"/>
    <w:multiLevelType w:val="hybridMultilevel"/>
    <w:tmpl w:val="9BCC7C72"/>
    <w:lvl w:ilvl="0" w:tplc="0736F3A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3CDF6B85"/>
    <w:multiLevelType w:val="hybridMultilevel"/>
    <w:tmpl w:val="54FCA044"/>
    <w:lvl w:ilvl="0" w:tplc="F6EC44E6">
      <w:start w:val="3"/>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03297B"/>
    <w:multiLevelType w:val="hybridMultilevel"/>
    <w:tmpl w:val="1DC80268"/>
    <w:lvl w:ilvl="0" w:tplc="46162D38">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68C220D"/>
    <w:multiLevelType w:val="hybridMultilevel"/>
    <w:tmpl w:val="2A1E3D9E"/>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3">
    <w:nsid w:val="4D004BA5"/>
    <w:multiLevelType w:val="hybridMultilevel"/>
    <w:tmpl w:val="DB88691A"/>
    <w:lvl w:ilvl="0" w:tplc="91B44C1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51A31BA1"/>
    <w:multiLevelType w:val="hybridMultilevel"/>
    <w:tmpl w:val="6CCE81FC"/>
    <w:lvl w:ilvl="0" w:tplc="0409000F">
      <w:start w:val="1"/>
      <w:numFmt w:val="decimal"/>
      <w:lvlText w:val="%1."/>
      <w:lvlJc w:val="lef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5">
    <w:nsid w:val="537D1E23"/>
    <w:multiLevelType w:val="hybridMultilevel"/>
    <w:tmpl w:val="675A4320"/>
    <w:lvl w:ilvl="0" w:tplc="04210011">
      <w:start w:val="1"/>
      <w:numFmt w:val="decimal"/>
      <w:lvlText w:val="%1)"/>
      <w:lvlJc w:val="left"/>
      <w:pPr>
        <w:ind w:left="6120" w:hanging="360"/>
      </w:pPr>
      <w:rPr>
        <w:rFonts w:hint="default"/>
      </w:rPr>
    </w:lvl>
    <w:lvl w:ilvl="1" w:tplc="EAA42F6E">
      <w:start w:val="1"/>
      <w:numFmt w:val="lowerLetter"/>
      <w:lvlText w:val="%2."/>
      <w:lvlJc w:val="left"/>
      <w:pPr>
        <w:ind w:left="2670" w:hanging="960"/>
      </w:pPr>
      <w:rPr>
        <w:rFonts w:hint="default"/>
      </w:rPr>
    </w:lvl>
    <w:lvl w:ilvl="2" w:tplc="8EC20BFA">
      <w:start w:val="1"/>
      <w:numFmt w:val="upperLetter"/>
      <w:lvlText w:val="%3."/>
      <w:lvlJc w:val="left"/>
      <w:pPr>
        <w:ind w:left="2970" w:hanging="360"/>
      </w:pPr>
      <w:rPr>
        <w:rFonts w:hint="default"/>
      </w:r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6">
    <w:nsid w:val="56DC0550"/>
    <w:multiLevelType w:val="hybridMultilevel"/>
    <w:tmpl w:val="EB96609C"/>
    <w:lvl w:ilvl="0" w:tplc="04210011">
      <w:start w:val="1"/>
      <w:numFmt w:val="decimal"/>
      <w:lvlText w:val="%1)"/>
      <w:lvlJc w:val="left"/>
      <w:pPr>
        <w:ind w:left="786" w:hanging="360"/>
      </w:pPr>
      <w:rPr>
        <w:rFonts w:hint="default"/>
      </w:rPr>
    </w:lvl>
    <w:lvl w:ilvl="1" w:tplc="04210019">
      <w:start w:val="1"/>
      <w:numFmt w:val="lowerLetter"/>
      <w:lvlText w:val="%2."/>
      <w:lvlJc w:val="left"/>
      <w:pPr>
        <w:ind w:left="2106" w:hanging="9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9031ECA"/>
    <w:multiLevelType w:val="hybridMultilevel"/>
    <w:tmpl w:val="DF9E5DA0"/>
    <w:lvl w:ilvl="0" w:tplc="0409000F">
      <w:start w:val="1"/>
      <w:numFmt w:val="decimal"/>
      <w:lvlText w:val="%1."/>
      <w:lvlJc w:val="left"/>
      <w:pPr>
        <w:ind w:left="1710" w:hanging="360"/>
      </w:p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8">
    <w:nsid w:val="63BA2F79"/>
    <w:multiLevelType w:val="hybridMultilevel"/>
    <w:tmpl w:val="CA54B4F4"/>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43646FD"/>
    <w:multiLevelType w:val="hybridMultilevel"/>
    <w:tmpl w:val="E11CAC44"/>
    <w:lvl w:ilvl="0" w:tplc="C88C5F8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nsid w:val="651D4E44"/>
    <w:multiLevelType w:val="hybridMultilevel"/>
    <w:tmpl w:val="831EB0A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65BC2939"/>
    <w:multiLevelType w:val="multilevel"/>
    <w:tmpl w:val="34D2AF8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nsid w:val="6B126361"/>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D4D7757"/>
    <w:multiLevelType w:val="hybridMultilevel"/>
    <w:tmpl w:val="0D56E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C3813"/>
    <w:multiLevelType w:val="hybridMultilevel"/>
    <w:tmpl w:val="14323C98"/>
    <w:lvl w:ilvl="0" w:tplc="0F86FF76">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nsid w:val="754117D7"/>
    <w:multiLevelType w:val="hybridMultilevel"/>
    <w:tmpl w:val="BB24F854"/>
    <w:lvl w:ilvl="0" w:tplc="24F8C42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nsid w:val="7DD80BAE"/>
    <w:multiLevelType w:val="hybridMultilevel"/>
    <w:tmpl w:val="B3B4769C"/>
    <w:lvl w:ilvl="0" w:tplc="E4BCB062">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7DEB0225"/>
    <w:multiLevelType w:val="hybridMultilevel"/>
    <w:tmpl w:val="CBA4DBEA"/>
    <w:lvl w:ilvl="0" w:tplc="AFD050DA">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19"/>
  </w:num>
  <w:num w:numId="2">
    <w:abstractNumId w:val="25"/>
  </w:num>
  <w:num w:numId="3">
    <w:abstractNumId w:val="3"/>
  </w:num>
  <w:num w:numId="4">
    <w:abstractNumId w:val="11"/>
  </w:num>
  <w:num w:numId="5">
    <w:abstractNumId w:val="15"/>
  </w:num>
  <w:num w:numId="6">
    <w:abstractNumId w:val="10"/>
  </w:num>
  <w:num w:numId="7">
    <w:abstractNumId w:val="0"/>
  </w:num>
  <w:num w:numId="8">
    <w:abstractNumId w:val="18"/>
  </w:num>
  <w:num w:numId="9">
    <w:abstractNumId w:val="8"/>
  </w:num>
  <w:num w:numId="10">
    <w:abstractNumId w:val="16"/>
  </w:num>
  <w:num w:numId="11">
    <w:abstractNumId w:val="24"/>
  </w:num>
  <w:num w:numId="12">
    <w:abstractNumId w:val="13"/>
  </w:num>
  <w:num w:numId="13">
    <w:abstractNumId w:val="12"/>
  </w:num>
  <w:num w:numId="14">
    <w:abstractNumId w:val="5"/>
  </w:num>
  <w:num w:numId="15">
    <w:abstractNumId w:val="6"/>
  </w:num>
  <w:num w:numId="16">
    <w:abstractNumId w:val="27"/>
  </w:num>
  <w:num w:numId="17">
    <w:abstractNumId w:val="9"/>
  </w:num>
  <w:num w:numId="18">
    <w:abstractNumId w:val="1"/>
  </w:num>
  <w:num w:numId="19">
    <w:abstractNumId w:val="23"/>
  </w:num>
  <w:num w:numId="20">
    <w:abstractNumId w:val="26"/>
  </w:num>
  <w:num w:numId="21">
    <w:abstractNumId w:val="4"/>
  </w:num>
  <w:num w:numId="22">
    <w:abstractNumId w:val="22"/>
  </w:num>
  <w:num w:numId="23">
    <w:abstractNumId w:val="20"/>
  </w:num>
  <w:num w:numId="24">
    <w:abstractNumId w:val="7"/>
  </w:num>
  <w:num w:numId="25">
    <w:abstractNumId w:val="14"/>
  </w:num>
  <w:num w:numId="26">
    <w:abstractNumId w:val="17"/>
  </w:num>
  <w:num w:numId="27">
    <w:abstractNumId w:val="21"/>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892FEC"/>
    <w:rsid w:val="000411E8"/>
    <w:rsid w:val="00064197"/>
    <w:rsid w:val="00072969"/>
    <w:rsid w:val="00123D5D"/>
    <w:rsid w:val="00135C42"/>
    <w:rsid w:val="00136A5C"/>
    <w:rsid w:val="001574D1"/>
    <w:rsid w:val="00165A32"/>
    <w:rsid w:val="00166A49"/>
    <w:rsid w:val="001678A2"/>
    <w:rsid w:val="0018693B"/>
    <w:rsid w:val="001D3822"/>
    <w:rsid w:val="001D7B63"/>
    <w:rsid w:val="001E71C1"/>
    <w:rsid w:val="001F0B04"/>
    <w:rsid w:val="001F29BD"/>
    <w:rsid w:val="00216B89"/>
    <w:rsid w:val="00224D81"/>
    <w:rsid w:val="00244A96"/>
    <w:rsid w:val="00251862"/>
    <w:rsid w:val="0028372D"/>
    <w:rsid w:val="002A5869"/>
    <w:rsid w:val="003246FC"/>
    <w:rsid w:val="003521B3"/>
    <w:rsid w:val="0039033C"/>
    <w:rsid w:val="0039739E"/>
    <w:rsid w:val="00397AEA"/>
    <w:rsid w:val="00397F4B"/>
    <w:rsid w:val="003A1A94"/>
    <w:rsid w:val="003A36F5"/>
    <w:rsid w:val="003B5873"/>
    <w:rsid w:val="003C30D9"/>
    <w:rsid w:val="003E1AC1"/>
    <w:rsid w:val="003E51F2"/>
    <w:rsid w:val="003F1213"/>
    <w:rsid w:val="0040212F"/>
    <w:rsid w:val="00434CDF"/>
    <w:rsid w:val="00456A87"/>
    <w:rsid w:val="00495830"/>
    <w:rsid w:val="004974CC"/>
    <w:rsid w:val="004A5728"/>
    <w:rsid w:val="004B5C90"/>
    <w:rsid w:val="004D2174"/>
    <w:rsid w:val="004D39A1"/>
    <w:rsid w:val="004E414F"/>
    <w:rsid w:val="004E6244"/>
    <w:rsid w:val="00514F8A"/>
    <w:rsid w:val="00535361"/>
    <w:rsid w:val="00541DB6"/>
    <w:rsid w:val="005436F0"/>
    <w:rsid w:val="00543AD2"/>
    <w:rsid w:val="00544932"/>
    <w:rsid w:val="005910AA"/>
    <w:rsid w:val="00594020"/>
    <w:rsid w:val="005E77C1"/>
    <w:rsid w:val="005F4652"/>
    <w:rsid w:val="006258A5"/>
    <w:rsid w:val="006646E0"/>
    <w:rsid w:val="00666824"/>
    <w:rsid w:val="006738B4"/>
    <w:rsid w:val="006922A6"/>
    <w:rsid w:val="006A338A"/>
    <w:rsid w:val="006C2D1E"/>
    <w:rsid w:val="006C64EE"/>
    <w:rsid w:val="006D4705"/>
    <w:rsid w:val="00706680"/>
    <w:rsid w:val="007515D9"/>
    <w:rsid w:val="00757956"/>
    <w:rsid w:val="007A2D57"/>
    <w:rsid w:val="007A5A00"/>
    <w:rsid w:val="007C33C7"/>
    <w:rsid w:val="007E0B47"/>
    <w:rsid w:val="00802BBD"/>
    <w:rsid w:val="008217FE"/>
    <w:rsid w:val="00827417"/>
    <w:rsid w:val="00851515"/>
    <w:rsid w:val="00892FEC"/>
    <w:rsid w:val="008A0B09"/>
    <w:rsid w:val="008D254C"/>
    <w:rsid w:val="008D2C93"/>
    <w:rsid w:val="008D4E5F"/>
    <w:rsid w:val="008D6D0D"/>
    <w:rsid w:val="00916FAD"/>
    <w:rsid w:val="00932761"/>
    <w:rsid w:val="009621F3"/>
    <w:rsid w:val="009759C8"/>
    <w:rsid w:val="009905BE"/>
    <w:rsid w:val="009F1A27"/>
    <w:rsid w:val="00A2063F"/>
    <w:rsid w:val="00A278AD"/>
    <w:rsid w:val="00A42C50"/>
    <w:rsid w:val="00A708C9"/>
    <w:rsid w:val="00A75A85"/>
    <w:rsid w:val="00A922A7"/>
    <w:rsid w:val="00AA3A8D"/>
    <w:rsid w:val="00B0373B"/>
    <w:rsid w:val="00B075FA"/>
    <w:rsid w:val="00BE1A38"/>
    <w:rsid w:val="00C777E9"/>
    <w:rsid w:val="00C962D0"/>
    <w:rsid w:val="00D1155A"/>
    <w:rsid w:val="00D132FD"/>
    <w:rsid w:val="00D60C51"/>
    <w:rsid w:val="00D67B6F"/>
    <w:rsid w:val="00D83E1D"/>
    <w:rsid w:val="00D85965"/>
    <w:rsid w:val="00DB444B"/>
    <w:rsid w:val="00DC1E2C"/>
    <w:rsid w:val="00DE582A"/>
    <w:rsid w:val="00E74B56"/>
    <w:rsid w:val="00EB5F4D"/>
    <w:rsid w:val="00EC1ED9"/>
    <w:rsid w:val="00EC5EF7"/>
    <w:rsid w:val="00F270EC"/>
    <w:rsid w:val="00F362C8"/>
    <w:rsid w:val="00F50A69"/>
    <w:rsid w:val="00FB7968"/>
    <w:rsid w:val="00FD6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EC"/>
    <w:pPr>
      <w:ind w:left="720"/>
      <w:contextualSpacing/>
    </w:pPr>
  </w:style>
  <w:style w:type="paragraph" w:customStyle="1" w:styleId="Default">
    <w:name w:val="Default"/>
    <w:rsid w:val="005E77C1"/>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C962D0"/>
  </w:style>
  <w:style w:type="paragraph" w:styleId="NormalWeb">
    <w:name w:val="Normal (Web)"/>
    <w:basedOn w:val="Normal"/>
    <w:uiPriority w:val="99"/>
    <w:unhideWhenUsed/>
    <w:rsid w:val="00C9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D39A1"/>
  </w:style>
  <w:style w:type="paragraph" w:styleId="BodyTextIndent">
    <w:name w:val="Body Text Indent"/>
    <w:basedOn w:val="Normal"/>
    <w:link w:val="BodyTextIndentChar"/>
    <w:rsid w:val="00B075FA"/>
    <w:pPr>
      <w:suppressAutoHyphens/>
      <w:spacing w:after="120" w:line="240" w:lineRule="auto"/>
      <w:ind w:left="360"/>
    </w:pPr>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rsid w:val="00B075FA"/>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3C3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0D9"/>
  </w:style>
  <w:style w:type="paragraph" w:styleId="Footer">
    <w:name w:val="footer"/>
    <w:basedOn w:val="Normal"/>
    <w:link w:val="FooterChar"/>
    <w:uiPriority w:val="99"/>
    <w:unhideWhenUsed/>
    <w:rsid w:val="003C3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0D9"/>
  </w:style>
  <w:style w:type="character" w:styleId="Hyperlink">
    <w:name w:val="Hyperlink"/>
    <w:basedOn w:val="DefaultParagraphFont"/>
    <w:uiPriority w:val="99"/>
    <w:unhideWhenUsed/>
    <w:rsid w:val="008D25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73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3gmatyo.go.id/download/SD%20karakteristik%20pembelajaran%20terpa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59EB-299B-4E69-A846-BE58F848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54</cp:revision>
  <cp:lastPrinted>2014-10-31T01:10:00Z</cp:lastPrinted>
  <dcterms:created xsi:type="dcterms:W3CDTF">2014-06-06T07:50:00Z</dcterms:created>
  <dcterms:modified xsi:type="dcterms:W3CDTF">2014-10-31T04:46:00Z</dcterms:modified>
</cp:coreProperties>
</file>