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3" w:rsidRPr="00CA16CF" w:rsidRDefault="00076153" w:rsidP="00CA16CF">
      <w:pPr>
        <w:tabs>
          <w:tab w:val="left" w:pos="1560"/>
        </w:tabs>
        <w:spacing w:after="0" w:line="48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6CF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DAFTAR PUSTAKA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Arikunto, S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uharsimi (2004). 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Dasar-dasar Evaluasi P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endidikan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 : Bumi A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ksara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>Aunurrahman.(2011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). Belajar dan 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embelajaran</w:t>
      </w:r>
      <w:r w:rsidR="002F76B0">
        <w:rPr>
          <w:rFonts w:ascii="Times New Roman" w:hAnsi="Times New Roman" w:cs="Times New Roman"/>
          <w:sz w:val="24"/>
          <w:szCs w:val="24"/>
          <w:lang w:val="en-US"/>
        </w:rPr>
        <w:t>.  B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andung.: Alfabeta.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Belawati T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ian. (2003). 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Pengembangan Bahan A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jar.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Pusat P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enerbitan Universitas terbuka 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>Choerunnissa, nanis R. (2012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). Penerapan Model Discovery L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ea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rning Dengan Menggunakan Media 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uzzl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e Untuk Meningkatkan Pemahaman Konsep Rangka Manusia Dalam 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embel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ajaran Ilmu Pengetahuan A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lam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. Sk</w:t>
      </w:r>
      <w:r w:rsidR="002F76B0">
        <w:rPr>
          <w:rFonts w:ascii="Times New Roman" w:hAnsi="Times New Roman" w:cs="Times New Roman"/>
          <w:sz w:val="24"/>
          <w:szCs w:val="24"/>
          <w:lang w:val="en-US"/>
        </w:rPr>
        <w:t>ripsi pada program FKIP UNPAS. B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andung: tidak diterbitkan.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Dimyati, M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oedjiono. (1993). 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Strategi Belajar M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engajar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Departemen Pendidikan dan K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ebudayaan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Dimyati, M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ujiono. (2002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). Belajar dan P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embelajar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. Jakarta: Rine</w:t>
      </w:r>
      <w:r w:rsidR="006316B0">
        <w:rPr>
          <w:rFonts w:ascii="Times New Roman" w:hAnsi="Times New Roman" w:cs="Times New Roman"/>
          <w:sz w:val="24"/>
          <w:szCs w:val="24"/>
          <w:lang w:val="en-US"/>
        </w:rPr>
        <w:t>ka C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ipta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Djajadisastra, Jusuf. 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1982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Metode-Metode Mengajar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Angkasa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FKIP UNPAS. (2014). 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Panduan 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enyusunan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Proposal Skripsi, Skripsi dan Artikel I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lmiah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. Bandung: Press Bandung.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Gintings, Abdurrahman. (2008). 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Esensi Praktis B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elajar dan </w:t>
      </w:r>
      <w:r w:rsidR="006316B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embelajaran. </w:t>
      </w:r>
      <w:r w:rsidR="002F76B0">
        <w:rPr>
          <w:rFonts w:ascii="Times New Roman" w:hAnsi="Times New Roman" w:cs="Times New Roman"/>
          <w:sz w:val="24"/>
          <w:szCs w:val="24"/>
          <w:lang w:val="en-US"/>
        </w:rPr>
        <w:t>bandung: Humaniora H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uda.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Hamalik, O. (1994). </w:t>
      </w:r>
      <w:r w:rsidRPr="00CA16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Media Pendidikan 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PT.Citra AdityaBakti..</w:t>
      </w:r>
    </w:p>
    <w:p w:rsidR="008E009C" w:rsidRPr="00CA16CF" w:rsidRDefault="00631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8B4E2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http://herdy07.wordpress.com/2010/05/27/Metode-Pembelajaran-Discovery-Penemuan</w:t>
        </w:r>
        <w:r w:rsidRPr="008B4E2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</w:hyperlink>
      <w:r w:rsidR="008E009C" w:rsidRPr="008B4E20">
        <w:rPr>
          <w:rFonts w:ascii="Times New Roman" w:hAnsi="Times New Roman" w:cs="Times New Roman"/>
          <w:sz w:val="24"/>
          <w:szCs w:val="24"/>
          <w:lang w:val="en-US"/>
        </w:rPr>
        <w:t xml:space="preserve"> (d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iakses pada tanggal 15 juni 2014)</w:t>
      </w:r>
    </w:p>
    <w:p w:rsidR="008E009C" w:rsidRPr="00CA16CF" w:rsidRDefault="00631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http://id.shvoong.com/social-sciences/education/2264151-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D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efinisi-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emahaman-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K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onsep-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D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alam-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</w:t>
        </w:r>
        <w:r w:rsidRPr="006316B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embelajaran/</w:t>
        </w:r>
      </w:hyperlink>
      <w:r w:rsidR="008E009C" w:rsidRPr="00631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76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iakses pada tanggal 2 juni 2014)</w:t>
      </w:r>
    </w:p>
    <w:p w:rsidR="008E009C" w:rsidRPr="00CA16CF" w:rsidRDefault="008E009C" w:rsidP="00CA16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Illahi, M Tkdir. (2012). 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Pembelajaran discovery strategy dan mental vocational skill.</w:t>
      </w:r>
      <w:r w:rsidR="002F76B0">
        <w:rPr>
          <w:rFonts w:ascii="Times New Roman" w:hAnsi="Times New Roman" w:cs="Times New Roman"/>
          <w:sz w:val="24"/>
          <w:szCs w:val="24"/>
          <w:lang w:val="en-US"/>
        </w:rPr>
        <w:t xml:space="preserve"> Jogyakarta: Diva P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ress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Kementrian Pendidikan dan Kebudayaan Republik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 Indonesia. (2014).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Buku Tematik T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erpadu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urikulu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 2013 Tema II Selalu Berhemat E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nergi.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Kusnandar, (2011). </w:t>
      </w:r>
      <w:r w:rsidR="002F76B0">
        <w:rPr>
          <w:rFonts w:ascii="Times New Roman" w:hAnsi="Times New Roman" w:cs="Times New Roman"/>
          <w:i/>
          <w:sz w:val="24"/>
          <w:szCs w:val="24"/>
          <w:lang w:val="en-US"/>
        </w:rPr>
        <w:t>Langkah Mudah Penelitian Tindakan Kelas Sebagai Pengembangan Profesi G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uru. </w:t>
      </w:r>
      <w:r w:rsidR="002F76B0">
        <w:rPr>
          <w:rFonts w:ascii="Times New Roman" w:hAnsi="Times New Roman" w:cs="Times New Roman"/>
          <w:sz w:val="24"/>
          <w:szCs w:val="24"/>
          <w:lang w:val="en-US"/>
        </w:rPr>
        <w:t>Jakarta: PT RajaGrafindo P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ersada.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 xml:space="preserve">Kusumah Wijaya dan Dwitagama Dedi. (2011).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Mengenal Penelitian Tindakan Kelas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. Jakarta: Indeks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Majid, A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bdul. (2014)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Implementasi Ku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rikulum 2013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Interes M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edia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Mirna H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aznah. (2013).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Peningkatan Hasil Belajar dan Partisifasi Peserta Didik Kelas V Dalam P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embelajar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 IPS Melalui Model Discovery L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. Skripsi pada program FKIP UNPAS. Bandung: tidak diterbitkan.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Mulyasa, E. (2006). 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Kurikulum Tingkat Satuan Pendidikan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Remaja Rosdakarya.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Muslich Masnur. (2009).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Melaksanakan PTK itu Mudah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Jakarta: PT. Bumi Aksara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Nasution, S. (2011)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6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Berbagai </w:t>
      </w:r>
      <w:r w:rsidR="002F76B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endekatan dalam Proses belajar &amp; Mengajar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PT. Bumi Aksara</w:t>
      </w:r>
    </w:p>
    <w:p w:rsidR="008E009C" w:rsidRPr="00CA16CF" w:rsidRDefault="002F76B0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Sudijono, A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nas. (2011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). Pengantar Evaluasi P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enidid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kan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. Jakarta: PT RajaGrafindo Persada</w:t>
      </w:r>
    </w:p>
    <w:p w:rsidR="008E009C" w:rsidRPr="00CA16CF" w:rsidRDefault="001A041D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Sudjana, N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ana. (2009).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Penilaian Hasil Proses Belajar M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engajar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. Bandung: PT Remaja Rosdakarya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Sugiono, (2007).  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>Memahami 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>nelitian K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uantitatif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Sugiono. (2011). 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>Metode Penelitian Kuantitatif dan K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ualitatif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Susilo Herawati, dkk. (2008).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Penelitian Tindakan Kelas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Malang: Bayumedia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Trianto. (2013). 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>Model Pembelajaran T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erpadu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Konsep, S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trategi,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I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mplementasinya </w:t>
      </w:r>
      <w:r w:rsidR="001A041D">
        <w:rPr>
          <w:rFonts w:ascii="Times New Roman" w:hAnsi="Times New Roman" w:cs="Times New Roman"/>
          <w:i/>
          <w:sz w:val="24"/>
          <w:szCs w:val="24"/>
          <w:lang w:val="en-US"/>
        </w:rPr>
        <w:t>Dalam Kurikulum Tingkat Satuan P</w:t>
      </w:r>
      <w:r w:rsidRPr="002F76B0">
        <w:rPr>
          <w:rFonts w:ascii="Times New Roman" w:hAnsi="Times New Roman" w:cs="Times New Roman"/>
          <w:i/>
          <w:sz w:val="24"/>
          <w:szCs w:val="24"/>
          <w:lang w:val="en-US"/>
        </w:rPr>
        <w:t>endidikan (KTSP</w:t>
      </w:r>
      <w:r w:rsidRPr="00CA16CF">
        <w:rPr>
          <w:rFonts w:ascii="Times New Roman" w:hAnsi="Times New Roman" w:cs="Times New Roman"/>
          <w:sz w:val="24"/>
          <w:szCs w:val="24"/>
          <w:lang w:val="en-US"/>
        </w:rPr>
        <w:t>). Jakarta: PT Bumi Aksara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Wardhani. (2007)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 Tindakan Kelas.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Bandung: Universitas Terbuka.</w:t>
      </w:r>
    </w:p>
    <w:p w:rsidR="008E009C" w:rsidRPr="00CA16CF" w:rsidRDefault="001A041D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Wawan, D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 xml:space="preserve">ewi. (2010).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Teori dan Pengukuran Pengetahuan, Sikap, dan Perilaku M</w:t>
      </w:r>
      <w:r w:rsidR="008E009C" w:rsidRPr="002F76B0">
        <w:rPr>
          <w:rFonts w:ascii="Times New Roman" w:hAnsi="Times New Roman" w:cs="Times New Roman"/>
          <w:i/>
          <w:sz w:val="24"/>
          <w:szCs w:val="24"/>
          <w:lang w:val="en-US"/>
        </w:rPr>
        <w:t>anusia</w:t>
      </w:r>
      <w:r>
        <w:rPr>
          <w:rFonts w:ascii="Times New Roman" w:hAnsi="Times New Roman" w:cs="Times New Roman"/>
          <w:sz w:val="24"/>
          <w:szCs w:val="24"/>
          <w:lang w:val="en-US"/>
        </w:rPr>
        <w:t>.Y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yakarta: Nuha M</w:t>
      </w:r>
      <w:r w:rsidR="008E009C" w:rsidRPr="00CA16CF">
        <w:rPr>
          <w:rFonts w:ascii="Times New Roman" w:hAnsi="Times New Roman" w:cs="Times New Roman"/>
          <w:sz w:val="24"/>
          <w:szCs w:val="24"/>
          <w:lang w:val="en-US"/>
        </w:rPr>
        <w:t>edika.</w:t>
      </w:r>
    </w:p>
    <w:p w:rsidR="008E009C" w:rsidRPr="00CA16CF" w:rsidRDefault="008E009C" w:rsidP="00CA16CF">
      <w:pPr>
        <w:tabs>
          <w:tab w:val="left" w:pos="156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>Wena, Made. (2011)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6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 Pembelajaran Inovatif Kontemporer.</w:t>
      </w:r>
      <w:r w:rsidRPr="00CA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PT Bumi Aksara</w:t>
      </w:r>
    </w:p>
    <w:sectPr w:rsidR="008E009C" w:rsidRPr="00CA16CF" w:rsidSect="00C20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20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66" w:rsidRDefault="00776D66" w:rsidP="008E15C4">
      <w:pPr>
        <w:spacing w:after="0" w:line="240" w:lineRule="auto"/>
      </w:pPr>
      <w:r>
        <w:separator/>
      </w:r>
    </w:p>
  </w:endnote>
  <w:endnote w:type="continuationSeparator" w:id="1">
    <w:p w:rsidR="00776D66" w:rsidRDefault="00776D66" w:rsidP="008E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C4" w:rsidRDefault="008E15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C4" w:rsidRDefault="008E15C4">
    <w:pPr>
      <w:pStyle w:val="Footer"/>
      <w:jc w:val="center"/>
    </w:pPr>
  </w:p>
  <w:p w:rsidR="008E15C4" w:rsidRDefault="008E15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C4" w:rsidRPr="008E15C4" w:rsidRDefault="008E15C4" w:rsidP="008E15C4">
    <w:pPr>
      <w:pStyle w:val="Footer"/>
      <w:tabs>
        <w:tab w:val="clear" w:pos="4680"/>
        <w:tab w:val="clear" w:pos="9360"/>
        <w:tab w:val="left" w:pos="3372"/>
      </w:tabs>
      <w:rPr>
        <w:lang w:val="en-US"/>
      </w:rPr>
    </w:pPr>
    <w:r>
      <w:tab/>
    </w:r>
    <w:r w:rsidR="00C20EFF">
      <w:rPr>
        <w:lang w:val="en-US"/>
      </w:rPr>
      <w:t>209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66" w:rsidRDefault="00776D66" w:rsidP="008E15C4">
      <w:pPr>
        <w:spacing w:after="0" w:line="240" w:lineRule="auto"/>
      </w:pPr>
      <w:r>
        <w:separator/>
      </w:r>
    </w:p>
  </w:footnote>
  <w:footnote w:type="continuationSeparator" w:id="1">
    <w:p w:rsidR="00776D66" w:rsidRDefault="00776D66" w:rsidP="008E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C4" w:rsidRDefault="008E15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838"/>
      <w:docPartObj>
        <w:docPartGallery w:val="Page Numbers (Top of Page)"/>
        <w:docPartUnique/>
      </w:docPartObj>
    </w:sdtPr>
    <w:sdtContent>
      <w:p w:rsidR="008E15C4" w:rsidRDefault="004851E7">
        <w:pPr>
          <w:pStyle w:val="Header"/>
          <w:jc w:val="right"/>
        </w:pPr>
        <w:fldSimple w:instr=" PAGE   \* MERGEFORMAT ">
          <w:r w:rsidR="006316B0">
            <w:rPr>
              <w:noProof/>
            </w:rPr>
            <w:t>210</w:t>
          </w:r>
        </w:fldSimple>
      </w:p>
    </w:sdtContent>
  </w:sdt>
  <w:p w:rsidR="008E15C4" w:rsidRDefault="008E15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C4" w:rsidRDefault="008E15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76153"/>
    <w:rsid w:val="00076153"/>
    <w:rsid w:val="000D7D12"/>
    <w:rsid w:val="001653F1"/>
    <w:rsid w:val="001A041D"/>
    <w:rsid w:val="001B7385"/>
    <w:rsid w:val="001D2064"/>
    <w:rsid w:val="001E4B16"/>
    <w:rsid w:val="0029381B"/>
    <w:rsid w:val="002F76B0"/>
    <w:rsid w:val="0037454B"/>
    <w:rsid w:val="003D07E0"/>
    <w:rsid w:val="003D0A69"/>
    <w:rsid w:val="00402765"/>
    <w:rsid w:val="00432F83"/>
    <w:rsid w:val="00467062"/>
    <w:rsid w:val="00474C8A"/>
    <w:rsid w:val="004851E7"/>
    <w:rsid w:val="0058002D"/>
    <w:rsid w:val="00584661"/>
    <w:rsid w:val="005B6893"/>
    <w:rsid w:val="006023AC"/>
    <w:rsid w:val="006316B0"/>
    <w:rsid w:val="00701129"/>
    <w:rsid w:val="00776D66"/>
    <w:rsid w:val="007A3C4B"/>
    <w:rsid w:val="008B4E20"/>
    <w:rsid w:val="008E009C"/>
    <w:rsid w:val="008E15C4"/>
    <w:rsid w:val="00920D7D"/>
    <w:rsid w:val="00940853"/>
    <w:rsid w:val="009B3AD8"/>
    <w:rsid w:val="00A13922"/>
    <w:rsid w:val="00A55B06"/>
    <w:rsid w:val="00AB46FF"/>
    <w:rsid w:val="00AB7AA2"/>
    <w:rsid w:val="00AF28C0"/>
    <w:rsid w:val="00B60E44"/>
    <w:rsid w:val="00B86732"/>
    <w:rsid w:val="00BB156A"/>
    <w:rsid w:val="00BB79AA"/>
    <w:rsid w:val="00BD701F"/>
    <w:rsid w:val="00BD70E1"/>
    <w:rsid w:val="00C20EFF"/>
    <w:rsid w:val="00C2121C"/>
    <w:rsid w:val="00CA16CF"/>
    <w:rsid w:val="00DC596E"/>
    <w:rsid w:val="00E05D9D"/>
    <w:rsid w:val="00E81B68"/>
    <w:rsid w:val="00EE6ECA"/>
    <w:rsid w:val="00F35BF3"/>
    <w:rsid w:val="00F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15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76153"/>
  </w:style>
  <w:style w:type="paragraph" w:styleId="Bibliography">
    <w:name w:val="Bibliography"/>
    <w:basedOn w:val="Normal"/>
    <w:next w:val="Normal"/>
    <w:uiPriority w:val="37"/>
    <w:unhideWhenUsed/>
    <w:rsid w:val="00AB46F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C4"/>
  </w:style>
  <w:style w:type="paragraph" w:styleId="Footer">
    <w:name w:val="footer"/>
    <w:basedOn w:val="Normal"/>
    <w:link w:val="FooterChar"/>
    <w:uiPriority w:val="99"/>
    <w:unhideWhenUsed/>
    <w:rsid w:val="008E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social-sciences/education/2264151-Definisi-Pemahaman-Konsep-Dalam-Pembelajara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rdy07.wordpress.com/2010/05/27/Metode-Pembelajaran-Discovery-Penemua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Asus PC</cp:lastModifiedBy>
  <cp:revision>23</cp:revision>
  <cp:lastPrinted>2014-11-01T09:27:00Z</cp:lastPrinted>
  <dcterms:created xsi:type="dcterms:W3CDTF">2012-05-20T12:44:00Z</dcterms:created>
  <dcterms:modified xsi:type="dcterms:W3CDTF">2014-11-01T09:28:00Z</dcterms:modified>
</cp:coreProperties>
</file>