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C7" w:rsidRPr="002A0FB0" w:rsidRDefault="00954FB9" w:rsidP="006B1E58">
      <w:pPr>
        <w:spacing w:after="0" w:line="480" w:lineRule="auto"/>
        <w:contextualSpacing/>
        <w:jc w:val="center"/>
        <w:rPr>
          <w:rFonts w:ascii="Times New Roman" w:hAnsi="Times New Roman" w:cs="Times New Roman"/>
          <w:b/>
          <w:szCs w:val="24"/>
          <w:lang w:val="sv-SE"/>
        </w:rPr>
      </w:pPr>
      <w:r w:rsidRPr="002A0FB0">
        <w:rPr>
          <w:rFonts w:ascii="Times New Roman" w:hAnsi="Times New Roman" w:cs="Times New Roman"/>
          <w:b/>
          <w:szCs w:val="24"/>
          <w:lang w:val="sv-SE"/>
        </w:rPr>
        <w:t>BAB II</w:t>
      </w:r>
    </w:p>
    <w:p w:rsidR="00F55B78" w:rsidRPr="002A0FB0" w:rsidRDefault="00954FB9" w:rsidP="006B1E58">
      <w:pPr>
        <w:spacing w:after="0" w:line="480" w:lineRule="auto"/>
        <w:contextualSpacing/>
        <w:jc w:val="center"/>
        <w:rPr>
          <w:rFonts w:ascii="Times New Roman" w:hAnsi="Times New Roman" w:cs="Times New Roman"/>
          <w:b/>
          <w:szCs w:val="24"/>
          <w:lang w:val="sv-SE"/>
        </w:rPr>
      </w:pPr>
      <w:r w:rsidRPr="002A0FB0">
        <w:rPr>
          <w:rFonts w:ascii="Times New Roman" w:hAnsi="Times New Roman" w:cs="Times New Roman"/>
          <w:b/>
          <w:szCs w:val="24"/>
          <w:lang w:val="sv-SE"/>
        </w:rPr>
        <w:t>LANDASAN TEORITIS</w:t>
      </w:r>
    </w:p>
    <w:p w:rsidR="00F55B78" w:rsidRPr="002A0FB0" w:rsidRDefault="00F55B78" w:rsidP="00EF1056">
      <w:pPr>
        <w:spacing w:after="0" w:line="480" w:lineRule="auto"/>
        <w:contextualSpacing/>
        <w:jc w:val="center"/>
        <w:rPr>
          <w:rFonts w:ascii="Times New Roman" w:hAnsi="Times New Roman" w:cs="Times New Roman"/>
          <w:b/>
          <w:szCs w:val="24"/>
          <w:lang w:val="sv-SE"/>
        </w:rPr>
      </w:pPr>
    </w:p>
    <w:p w:rsidR="00DD4B24" w:rsidRPr="002A0FB0" w:rsidRDefault="004C3326" w:rsidP="00D3389D">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t xml:space="preserve">Teori Belajar </w:t>
      </w:r>
    </w:p>
    <w:p w:rsidR="00382C5C" w:rsidRPr="002A0FB0" w:rsidRDefault="00DD4B24" w:rsidP="00382C5C">
      <w:pPr>
        <w:pStyle w:val="NormalWeb"/>
        <w:spacing w:before="0" w:beforeAutospacing="0" w:after="0" w:afterAutospacing="0" w:line="480" w:lineRule="auto"/>
        <w:ind w:firstLine="567"/>
        <w:contextualSpacing/>
        <w:jc w:val="both"/>
        <w:rPr>
          <w:lang w:val="es-MX"/>
        </w:rPr>
      </w:pPr>
      <w:r w:rsidRPr="002A0FB0">
        <w:t>B</w:t>
      </w:r>
      <w:r w:rsidRPr="002A0FB0">
        <w:rPr>
          <w:lang w:val="es-MX"/>
        </w:rPr>
        <w:t>elajar adalah proses perubahan tingkah laku individu ke arah yang lebih baik yang bersifat relatif tetap akibat adanya interaksi dan latihan yang dialaminya. Ciri khas bahwa seseorang telah melakukan kegiatan belajar ialah dengan adanya perubahan pada diri orang tersebut, yaitu dari belum tahu  menjadi tahu dan dari yang belum mengerti menjadi mengerti. Kegiatan atau tingkah laku belajar terdiri dari kegiatan psikhis dan fisis yang saling berkerjasama secara terpadu dan komprehensif integral. Sejalan dengan itu, belajar dapat dipahami sebagai berusaha atau berlatih supaya mendapat suatu kepandaian.</w:t>
      </w:r>
    </w:p>
    <w:p w:rsidR="00192BA8" w:rsidRPr="002A0FB0" w:rsidRDefault="00192BA8" w:rsidP="00192BA8">
      <w:pPr>
        <w:pStyle w:val="NormalWeb"/>
        <w:spacing w:before="0" w:beforeAutospacing="0" w:after="0" w:afterAutospacing="0" w:line="480" w:lineRule="auto"/>
        <w:ind w:firstLine="567"/>
        <w:contextualSpacing/>
        <w:jc w:val="both"/>
        <w:rPr>
          <w:lang w:val="es-MX"/>
        </w:rPr>
      </w:pPr>
      <w:r w:rsidRPr="002A0FB0">
        <w:rPr>
          <w:lang w:val="es-MX"/>
        </w:rPr>
        <w:t>Menurut Syaiful Sagala (2009: 39) menyatakan bahwa:</w:t>
      </w:r>
    </w:p>
    <w:p w:rsidR="00192BA8" w:rsidRPr="002A0FB0" w:rsidRDefault="00192BA8" w:rsidP="00192BA8">
      <w:pPr>
        <w:pStyle w:val="NormalWeb"/>
        <w:spacing w:before="0" w:beforeAutospacing="0" w:after="0" w:afterAutospacing="0"/>
        <w:ind w:left="567"/>
        <w:contextualSpacing/>
        <w:jc w:val="both"/>
        <w:rPr>
          <w:i/>
          <w:lang w:val="es-MX"/>
        </w:rPr>
      </w:pPr>
      <w:r w:rsidRPr="002A0FB0">
        <w:rPr>
          <w:lang w:val="es-MX"/>
        </w:rPr>
        <w:t xml:space="preserve">Belajar sebagai proses akan terarah kepada tercapainya tujuan </w:t>
      </w:r>
      <w:r w:rsidRPr="002A0FB0">
        <w:rPr>
          <w:i/>
          <w:lang w:val="es-MX"/>
        </w:rPr>
        <w:t>goal oriented</w:t>
      </w:r>
      <w:r w:rsidRPr="002A0FB0">
        <w:rPr>
          <w:lang w:val="es-MX"/>
        </w:rPr>
        <w:t xml:space="preserve"> dari pihak anak maupun dari pihak guru. Secara garis besar dikenal ada tiga rumpun besar teori belajar menurut pandangan psikologi yaitu teori disiplin mental, teori behaviorisme, dan teori </w:t>
      </w:r>
      <w:r w:rsidRPr="002A0FB0">
        <w:rPr>
          <w:i/>
          <w:lang w:val="es-MX"/>
        </w:rPr>
        <w:t>cognitive gestalt- filed.</w:t>
      </w:r>
    </w:p>
    <w:p w:rsidR="00135135" w:rsidRPr="002A0FB0" w:rsidRDefault="00135135" w:rsidP="0021540C">
      <w:pPr>
        <w:pStyle w:val="NormalWeb"/>
        <w:spacing w:before="0" w:beforeAutospacing="0" w:after="0" w:afterAutospacing="0" w:line="480" w:lineRule="auto"/>
        <w:contextualSpacing/>
        <w:jc w:val="both"/>
        <w:rPr>
          <w:i/>
          <w:lang w:val="es-MX"/>
        </w:rPr>
      </w:pPr>
    </w:p>
    <w:p w:rsidR="00192BA8" w:rsidRPr="002A0FB0" w:rsidRDefault="00192BA8" w:rsidP="00192BA8">
      <w:pPr>
        <w:pStyle w:val="NormalWeb"/>
        <w:spacing w:before="0" w:beforeAutospacing="0" w:after="0" w:afterAutospacing="0" w:line="480" w:lineRule="auto"/>
        <w:ind w:firstLine="567"/>
        <w:contextualSpacing/>
        <w:jc w:val="both"/>
        <w:rPr>
          <w:lang w:val="es-MX"/>
        </w:rPr>
      </w:pPr>
      <w:r w:rsidRPr="002A0FB0">
        <w:rPr>
          <w:lang w:val="es-MX"/>
        </w:rPr>
        <w:t>Belajar merupakan proses terbentuknya tingkah laku baru yang disebabkan individu merespon lingkungannya, melalui pengalaman pribadi yang tidak termasuk pertumbuhan atau kematangan. Anak harus tahu makna belajar dan menggunakan pengetahuan serta keterampilan yang telah diperoleh untuk memecahkan dalam kehidupannya.</w:t>
      </w:r>
    </w:p>
    <w:p w:rsidR="009E6889" w:rsidRPr="002A0FB0" w:rsidRDefault="001B0F0A" w:rsidP="00192BA8">
      <w:pPr>
        <w:ind w:left="567"/>
        <w:jc w:val="both"/>
        <w:rPr>
          <w:rFonts w:ascii="Times New Roman" w:hAnsi="Times New Roman" w:cs="Times New Roman"/>
          <w:szCs w:val="24"/>
        </w:rPr>
      </w:pPr>
      <w:r w:rsidRPr="002A0FB0">
        <w:rPr>
          <w:rFonts w:ascii="Times New Roman" w:hAnsi="Times New Roman" w:cs="Times New Roman"/>
        </w:rPr>
        <w:t xml:space="preserve">Macam- macam </w:t>
      </w:r>
      <w:hyperlink r:id="rId7" w:tgtFrame="_blank" w:tooltip="teori belajar" w:history="1">
        <w:r w:rsidR="002327C4" w:rsidRPr="002A0FB0">
          <w:rPr>
            <w:rStyle w:val="Hyperlink"/>
            <w:rFonts w:ascii="Times New Roman" w:hAnsi="Times New Roman" w:cs="Times New Roman"/>
            <w:bCs/>
            <w:iCs/>
            <w:color w:val="auto"/>
            <w:u w:val="none"/>
          </w:rPr>
          <w:t>teori-teori belajar</w:t>
        </w:r>
      </w:hyperlink>
      <w:r w:rsidR="002327C4" w:rsidRPr="002A0FB0">
        <w:rPr>
          <w:rFonts w:ascii="Times New Roman" w:hAnsi="Times New Roman" w:cs="Times New Roman"/>
        </w:rPr>
        <w:t xml:space="preserve">, yaitu: </w:t>
      </w:r>
      <w:r w:rsidR="002327C4" w:rsidRPr="002A0FB0">
        <w:rPr>
          <w:rStyle w:val="Emphasis"/>
          <w:rFonts w:ascii="Times New Roman" w:hAnsi="Times New Roman" w:cs="Times New Roman"/>
          <w:bCs/>
          <w:i w:val="0"/>
        </w:rPr>
        <w:t>teori belajar</w:t>
      </w:r>
      <w:r w:rsidRPr="002A0FB0">
        <w:rPr>
          <w:rStyle w:val="Emphasis"/>
          <w:rFonts w:ascii="Times New Roman" w:hAnsi="Times New Roman" w:cs="Times New Roman"/>
          <w:bCs/>
          <w:i w:val="0"/>
        </w:rPr>
        <w:t xml:space="preserve"> </w:t>
      </w:r>
      <w:r w:rsidRPr="002A0FB0">
        <w:rPr>
          <w:rStyle w:val="Strong"/>
          <w:rFonts w:ascii="Times New Roman" w:hAnsi="Times New Roman" w:cs="Times New Roman"/>
          <w:b w:val="0"/>
          <w:iCs/>
        </w:rPr>
        <w:t>be</w:t>
      </w:r>
      <w:r w:rsidRPr="002A0FB0">
        <w:rPr>
          <w:rStyle w:val="Emphasis"/>
          <w:rFonts w:ascii="Times New Roman" w:hAnsi="Times New Roman" w:cs="Times New Roman"/>
          <w:bCs/>
          <w:i w:val="0"/>
        </w:rPr>
        <w:t xml:space="preserve">haviorisme, </w:t>
      </w:r>
      <w:r w:rsidR="002327C4" w:rsidRPr="002A0FB0">
        <w:rPr>
          <w:rStyle w:val="Emphasis"/>
          <w:rFonts w:ascii="Times New Roman" w:hAnsi="Times New Roman" w:cs="Times New Roman"/>
          <w:bCs/>
          <w:i w:val="0"/>
        </w:rPr>
        <w:t>teori belajar kognitivisme, dan  teori belajar konstruktivisme</w:t>
      </w:r>
      <w:r w:rsidR="002327C4" w:rsidRPr="002A0FB0">
        <w:rPr>
          <w:rFonts w:ascii="Times New Roman" w:hAnsi="Times New Roman" w:cs="Times New Roman"/>
          <w:i/>
        </w:rPr>
        <w:t>.</w:t>
      </w:r>
      <w:r w:rsidR="002327C4" w:rsidRPr="002A0FB0">
        <w:rPr>
          <w:rFonts w:ascii="Times New Roman" w:hAnsi="Times New Roman" w:cs="Times New Roman"/>
        </w:rPr>
        <w:t xml:space="preserve">  Teori belajar behaviorisme hanya berfokus pada aspek objektif diamati pembelajaran. Teori kognitif melihat melampaui perilaku untuk menjelaskan </w:t>
      </w:r>
      <w:hyperlink r:id="rId8" w:tgtFrame="_blank" w:tooltip="metode pembelajaran" w:history="1">
        <w:r w:rsidR="002327C4" w:rsidRPr="002A0FB0">
          <w:rPr>
            <w:rStyle w:val="Hyperlink"/>
            <w:rFonts w:ascii="Times New Roman" w:hAnsi="Times New Roman" w:cs="Times New Roman"/>
            <w:bCs/>
            <w:iCs/>
            <w:color w:val="auto"/>
            <w:u w:val="none"/>
          </w:rPr>
          <w:t>pembelajaran</w:t>
        </w:r>
      </w:hyperlink>
      <w:r w:rsidR="002327C4" w:rsidRPr="002A0FB0">
        <w:rPr>
          <w:rFonts w:ascii="Times New Roman" w:hAnsi="Times New Roman" w:cs="Times New Roman"/>
        </w:rPr>
        <w:t xml:space="preserve"> </w:t>
      </w:r>
      <w:r w:rsidR="002327C4" w:rsidRPr="002A0FB0">
        <w:rPr>
          <w:rFonts w:ascii="Times New Roman" w:hAnsi="Times New Roman" w:cs="Times New Roman"/>
        </w:rPr>
        <w:lastRenderedPageBreak/>
        <w:t>berbasis otak. Dan pandangan konstruktivisme belajar sebagai sebuah proses di mana pelajar aktif membangun atau membangun ide-ide baru atau konsep.</w:t>
      </w:r>
      <w:r w:rsidRPr="002A0FB0">
        <w:rPr>
          <w:rFonts w:ascii="Times New Roman" w:hAnsi="Times New Roman" w:cs="Times New Roman"/>
        </w:rPr>
        <w:t xml:space="preserve"> </w:t>
      </w:r>
      <w:hyperlink r:id="rId9" w:history="1">
        <w:r w:rsidR="00F8133F" w:rsidRPr="00264683">
          <w:rPr>
            <w:rStyle w:val="Hyperlink"/>
            <w:rFonts w:ascii="Times New Roman" w:hAnsi="Times New Roman" w:cs="Times New Roman"/>
            <w:szCs w:val="24"/>
          </w:rPr>
          <w:t>http://belajarpsikologi.com</w:t>
        </w:r>
      </w:hyperlink>
      <w:r w:rsidR="00F8133F">
        <w:rPr>
          <w:rFonts w:ascii="Times New Roman" w:hAnsi="Times New Roman" w:cs="Times New Roman"/>
          <w:szCs w:val="24"/>
        </w:rPr>
        <w:t>, 2012</w:t>
      </w:r>
      <w:r w:rsidR="00232944">
        <w:rPr>
          <w:rFonts w:ascii="Times New Roman" w:hAnsi="Times New Roman" w:cs="Times New Roman"/>
          <w:szCs w:val="24"/>
        </w:rPr>
        <w:t>.</w:t>
      </w:r>
    </w:p>
    <w:p w:rsidR="00192BA8" w:rsidRPr="002A0FB0" w:rsidRDefault="00192BA8" w:rsidP="00192BA8">
      <w:pPr>
        <w:spacing w:after="0" w:line="240" w:lineRule="auto"/>
        <w:ind w:left="567"/>
        <w:contextualSpacing/>
        <w:jc w:val="both"/>
        <w:rPr>
          <w:rFonts w:ascii="Times New Roman" w:hAnsi="Times New Roman" w:cs="Times New Roman"/>
          <w:szCs w:val="24"/>
        </w:rPr>
      </w:pPr>
    </w:p>
    <w:p w:rsidR="001B0F0A" w:rsidRPr="002A0FB0" w:rsidRDefault="00EB6446" w:rsidP="00220888">
      <w:pPr>
        <w:pStyle w:val="ListParagraph"/>
        <w:numPr>
          <w:ilvl w:val="0"/>
          <w:numId w:val="36"/>
        </w:numPr>
        <w:ind w:left="284" w:hanging="284"/>
        <w:jc w:val="both"/>
        <w:rPr>
          <w:rFonts w:ascii="Times New Roman" w:hAnsi="Times New Roman" w:cs="Times New Roman"/>
          <w:b/>
          <w:szCs w:val="24"/>
        </w:rPr>
      </w:pPr>
      <w:hyperlink r:id="rId10" w:tgtFrame="_blank" w:tooltip="teori belajar behaviorisme" w:history="1">
        <w:r w:rsidR="001B0F0A" w:rsidRPr="002A0FB0">
          <w:rPr>
            <w:rStyle w:val="Hyperlink"/>
            <w:rFonts w:ascii="Times New Roman" w:hAnsi="Times New Roman" w:cs="Times New Roman"/>
            <w:b/>
            <w:bCs/>
            <w:iCs/>
            <w:color w:val="auto"/>
            <w:u w:val="none"/>
          </w:rPr>
          <w:t xml:space="preserve">Teori </w:t>
        </w:r>
        <w:r w:rsidR="00220888" w:rsidRPr="002A0FB0">
          <w:rPr>
            <w:rStyle w:val="Hyperlink"/>
            <w:rFonts w:ascii="Times New Roman" w:hAnsi="Times New Roman" w:cs="Times New Roman"/>
            <w:b/>
            <w:bCs/>
            <w:iCs/>
            <w:color w:val="auto"/>
            <w:u w:val="none"/>
          </w:rPr>
          <w:t xml:space="preserve">Belajar </w:t>
        </w:r>
        <w:r w:rsidR="001B0F0A" w:rsidRPr="002A0FB0">
          <w:rPr>
            <w:rStyle w:val="Hyperlink"/>
            <w:rFonts w:ascii="Times New Roman" w:hAnsi="Times New Roman" w:cs="Times New Roman"/>
            <w:b/>
            <w:bCs/>
            <w:iCs/>
            <w:color w:val="auto"/>
            <w:u w:val="none"/>
          </w:rPr>
          <w:t>Behaviorisme</w:t>
        </w:r>
      </w:hyperlink>
    </w:p>
    <w:p w:rsidR="00220888" w:rsidRPr="002A0FB0" w:rsidRDefault="00EB6446" w:rsidP="000149D2">
      <w:pPr>
        <w:pStyle w:val="NormalWeb"/>
        <w:spacing w:before="0" w:beforeAutospacing="0" w:after="0" w:afterAutospacing="0" w:line="480" w:lineRule="auto"/>
        <w:ind w:firstLine="567"/>
        <w:contextualSpacing/>
        <w:jc w:val="both"/>
      </w:pPr>
      <w:hyperlink r:id="rId11" w:tgtFrame="_blank" w:tooltip="teori belajar behavioristik" w:history="1">
        <w:r w:rsidR="001B0F0A" w:rsidRPr="002A0FB0">
          <w:rPr>
            <w:rStyle w:val="Hyperlink"/>
            <w:color w:val="auto"/>
            <w:u w:val="none"/>
          </w:rPr>
          <w:t>Teori behavioristik</w:t>
        </w:r>
      </w:hyperlink>
      <w:r w:rsidR="001B0F0A" w:rsidRPr="002A0FB0">
        <w:t xml:space="preserve"> adalah sebuah teori yang dicetuskan oleh Gag</w:t>
      </w:r>
      <w:r w:rsidR="00220888" w:rsidRPr="002A0FB0">
        <w:t>n</w:t>
      </w:r>
      <w:r w:rsidR="001B0F0A" w:rsidRPr="002A0FB0">
        <w:t xml:space="preserve">e dan Berliner tentang perubahan tingkah laku sebagai hasil dari pengalaman. Teori ini lalu berkembang menjadi </w:t>
      </w:r>
      <w:hyperlink r:id="rId12" w:tgtFrame="_blank" w:tooltip="aliran psikologi" w:history="1">
        <w:r w:rsidR="001B0F0A" w:rsidRPr="002A0FB0">
          <w:rPr>
            <w:rStyle w:val="Hyperlink"/>
            <w:color w:val="auto"/>
            <w:u w:val="none"/>
          </w:rPr>
          <w:t>aliran psikologi</w:t>
        </w:r>
      </w:hyperlink>
      <w:r w:rsidR="001B0F0A" w:rsidRPr="002A0FB0">
        <w:t xml:space="preserve"> belajar yang berpengaruh terhadap arah pengembangan teori dan praktik pendidikan dan </w:t>
      </w:r>
      <w:hyperlink r:id="rId13" w:tgtFrame="_blank" w:tooltip="Macam-Macam Metode Pembelajaran" w:history="1">
        <w:r w:rsidR="001B0F0A" w:rsidRPr="002A0FB0">
          <w:rPr>
            <w:rStyle w:val="Hyperlink"/>
            <w:color w:val="auto"/>
            <w:u w:val="none"/>
          </w:rPr>
          <w:t>pembelajaran</w:t>
        </w:r>
      </w:hyperlink>
      <w:r w:rsidR="001B0F0A" w:rsidRPr="002A0FB0">
        <w:t xml:space="preserve"> yang dikenal sebagai aliran behavioristik. Aliran ini menekankan pada terbentuknya perilaku yang tampak sebagai hasil belajar.</w:t>
      </w:r>
    </w:p>
    <w:p w:rsidR="00F01095" w:rsidRPr="002A0FB0" w:rsidRDefault="00D3389D" w:rsidP="000149D2">
      <w:pPr>
        <w:pStyle w:val="NormalWeb"/>
        <w:spacing w:before="0" w:beforeAutospacing="0" w:after="0" w:afterAutospacing="0" w:line="480" w:lineRule="auto"/>
        <w:ind w:firstLine="567"/>
        <w:contextualSpacing/>
        <w:jc w:val="both"/>
      </w:pPr>
      <w:r w:rsidRPr="002A0FB0">
        <w:t xml:space="preserve">Menurut Tatang Syaripudin dan Kurniasih (2008: 125) menyatakan bahwa: “Teori belajar behaviorisme merupakan teori belajar yang menekankan keterampilan sebagai tujuan pengajaran”.  </w:t>
      </w:r>
      <w:r w:rsidR="00F01095" w:rsidRPr="002A0FB0">
        <w:rPr>
          <w:lang w:val="sv-SE"/>
        </w:rPr>
        <w:t>Teori belajar yang paling tua ialah teori asosiasi, yakni hubungan antara stimulus respon. Hubungan itu bertambah kuat bila sering diulang dan respons yang tepat diberi ganjaran berupa makanan atau pujian atau cara lain yang memberi rasa puas dan senang. E.L. Thorndike (S. Nasution, 2011: 132-133) menyatakan bahwa:</w:t>
      </w:r>
    </w:p>
    <w:p w:rsidR="00F01095" w:rsidRPr="002A0FB0" w:rsidRDefault="00F01095" w:rsidP="008641A6">
      <w:pPr>
        <w:pStyle w:val="ListParagraph"/>
        <w:spacing w:after="0" w:line="240" w:lineRule="auto"/>
        <w:ind w:left="567"/>
        <w:jc w:val="both"/>
        <w:rPr>
          <w:rFonts w:ascii="Times New Roman" w:hAnsi="Times New Roman" w:cs="Times New Roman"/>
          <w:i/>
          <w:szCs w:val="24"/>
          <w:lang w:val="sv-SE"/>
        </w:rPr>
      </w:pPr>
      <w:r w:rsidRPr="002A0FB0">
        <w:rPr>
          <w:rFonts w:ascii="Times New Roman" w:hAnsi="Times New Roman" w:cs="Times New Roman"/>
          <w:szCs w:val="24"/>
          <w:lang w:val="sv-SE"/>
        </w:rPr>
        <w:t>Mempelajari masalah belajar pada binatang dengan merintis cara baru, yakni dengan eksperimen</w:t>
      </w:r>
      <w:r w:rsidR="008641A6" w:rsidRPr="002A0FB0">
        <w:rPr>
          <w:rFonts w:ascii="Times New Roman" w:hAnsi="Times New Roman" w:cs="Times New Roman"/>
          <w:szCs w:val="24"/>
          <w:lang w:val="sv-SE"/>
        </w:rPr>
        <w:t xml:space="preserve"> antara lain</w:t>
      </w:r>
      <w:r w:rsidRPr="002A0FB0">
        <w:rPr>
          <w:rFonts w:ascii="Times New Roman" w:hAnsi="Times New Roman" w:cs="Times New Roman"/>
          <w:szCs w:val="24"/>
          <w:lang w:val="sv-SE"/>
        </w:rPr>
        <w:t xml:space="preserve"> ia terkenal</w:t>
      </w:r>
      <w:r w:rsidR="008641A6" w:rsidRPr="002A0FB0">
        <w:rPr>
          <w:rFonts w:ascii="Times New Roman" w:hAnsi="Times New Roman" w:cs="Times New Roman"/>
          <w:szCs w:val="24"/>
          <w:lang w:val="sv-SE"/>
        </w:rPr>
        <w:t xml:space="preserve"> dengan teori </w:t>
      </w:r>
      <w:r w:rsidR="008641A6" w:rsidRPr="002A0FB0">
        <w:rPr>
          <w:rFonts w:ascii="Times New Roman" w:hAnsi="Times New Roman" w:cs="Times New Roman"/>
          <w:i/>
          <w:szCs w:val="24"/>
          <w:lang w:val="sv-SE"/>
        </w:rPr>
        <w:t>”trial and error”.</w:t>
      </w:r>
      <w:r w:rsidR="008641A6" w:rsidRPr="002A0FB0">
        <w:rPr>
          <w:rFonts w:ascii="Times New Roman" w:hAnsi="Times New Roman" w:cs="Times New Roman"/>
          <w:szCs w:val="24"/>
          <w:lang w:val="sv-SE"/>
        </w:rPr>
        <w:t xml:space="preserve"> Dalam dunia pendidikan pemberian </w:t>
      </w:r>
      <w:r w:rsidR="008641A6" w:rsidRPr="002A0FB0">
        <w:rPr>
          <w:rFonts w:ascii="Times New Roman" w:hAnsi="Times New Roman" w:cs="Times New Roman"/>
          <w:i/>
          <w:szCs w:val="24"/>
          <w:lang w:val="sv-SE"/>
        </w:rPr>
        <w:t>reward</w:t>
      </w:r>
      <w:r w:rsidR="008641A6" w:rsidRPr="002A0FB0">
        <w:rPr>
          <w:rFonts w:ascii="Times New Roman" w:hAnsi="Times New Roman" w:cs="Times New Roman"/>
          <w:szCs w:val="24"/>
          <w:lang w:val="sv-SE"/>
        </w:rPr>
        <w:t xml:space="preserve"> yang dianjurkan</w:t>
      </w:r>
      <w:r w:rsidR="00122C26" w:rsidRPr="002A0FB0">
        <w:rPr>
          <w:rFonts w:ascii="Times New Roman" w:hAnsi="Times New Roman" w:cs="Times New Roman"/>
          <w:szCs w:val="24"/>
          <w:lang w:val="sv-SE"/>
        </w:rPr>
        <w:t xml:space="preserve">. Teori ini yang disebut teori koneksionisme karena dalam hukum belajarnya ada </w:t>
      </w:r>
      <w:r w:rsidR="00122C26" w:rsidRPr="002A0FB0">
        <w:rPr>
          <w:rFonts w:ascii="Times New Roman" w:hAnsi="Times New Roman" w:cs="Times New Roman"/>
          <w:i/>
          <w:szCs w:val="24"/>
          <w:lang w:val="sv-SE"/>
        </w:rPr>
        <w:t>low of effect</w:t>
      </w:r>
      <w:r w:rsidR="00122C26" w:rsidRPr="002A0FB0">
        <w:rPr>
          <w:rFonts w:ascii="Times New Roman" w:hAnsi="Times New Roman" w:cs="Times New Roman"/>
          <w:szCs w:val="24"/>
          <w:lang w:val="sv-SE"/>
        </w:rPr>
        <w:t xml:space="preserve"> </w:t>
      </w:r>
      <w:r w:rsidR="00122C26" w:rsidRPr="002A0FB0">
        <w:rPr>
          <w:rFonts w:ascii="Times New Roman" w:hAnsi="Times New Roman" w:cs="Times New Roman"/>
        </w:rPr>
        <w:t>prinsip yang menyatakan bahwa seseorang dapat dengan cepat menguasai perilaku baru, apabila ia merasa memperoleh susuatu yang menyenangkan, memuaskan ketika melakukan perbuatan (response) yang berkenaan dengan pe</w:t>
      </w:r>
      <w:r w:rsidR="0021540C">
        <w:rPr>
          <w:rFonts w:ascii="Times New Roman" w:hAnsi="Times New Roman" w:cs="Times New Roman"/>
        </w:rPr>
        <w:t>rilaku tersebut,</w:t>
      </w:r>
      <w:r w:rsidR="005B775A" w:rsidRPr="002A0FB0">
        <w:rPr>
          <w:rFonts w:ascii="Times New Roman" w:hAnsi="Times New Roman" w:cs="Times New Roman"/>
        </w:rPr>
        <w:t xml:space="preserve"> </w:t>
      </w:r>
      <w:r w:rsidR="00122C26" w:rsidRPr="002A0FB0">
        <w:rPr>
          <w:rFonts w:ascii="Times New Roman" w:hAnsi="Times New Roman" w:cs="Times New Roman"/>
          <w:szCs w:val="24"/>
          <w:lang w:val="sv-SE"/>
        </w:rPr>
        <w:t xml:space="preserve">yang mana terjadi hubungan antara tingkah laku atau respon yang dipengaruhi oleh stimulus dan tingkah laku tersebut mendatangkan hasilnya </w:t>
      </w:r>
      <w:r w:rsidR="00122C26" w:rsidRPr="002A0FB0">
        <w:rPr>
          <w:rFonts w:ascii="Times New Roman" w:hAnsi="Times New Roman" w:cs="Times New Roman"/>
          <w:i/>
          <w:szCs w:val="24"/>
          <w:lang w:val="sv-SE"/>
        </w:rPr>
        <w:t>effect</w:t>
      </w:r>
      <w:r w:rsidR="000B3E1E" w:rsidRPr="002A0FB0">
        <w:rPr>
          <w:rFonts w:ascii="Times New Roman" w:hAnsi="Times New Roman" w:cs="Times New Roman"/>
          <w:i/>
          <w:szCs w:val="24"/>
          <w:lang w:val="sv-SE"/>
        </w:rPr>
        <w:t xml:space="preserve"> </w:t>
      </w:r>
      <w:r w:rsidR="00122C26" w:rsidRPr="002A0FB0">
        <w:rPr>
          <w:rFonts w:ascii="Times New Roman" w:hAnsi="Times New Roman" w:cs="Times New Roman"/>
          <w:i/>
          <w:szCs w:val="24"/>
          <w:lang w:val="sv-SE"/>
        </w:rPr>
        <w:t>.</w:t>
      </w:r>
    </w:p>
    <w:p w:rsidR="000B3E1E" w:rsidRPr="002A0FB0" w:rsidRDefault="000B3E1E" w:rsidP="000B3E1E">
      <w:pPr>
        <w:spacing w:after="0" w:line="240" w:lineRule="auto"/>
        <w:jc w:val="both"/>
        <w:rPr>
          <w:rFonts w:ascii="Times New Roman" w:hAnsi="Times New Roman" w:cs="Times New Roman"/>
          <w:szCs w:val="24"/>
          <w:lang w:val="sv-SE"/>
        </w:rPr>
      </w:pPr>
    </w:p>
    <w:p w:rsidR="000B3E1E" w:rsidRPr="002A0FB0" w:rsidRDefault="000B3E1E" w:rsidP="000B3E1E">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rPr>
        <w:lastRenderedPageBreak/>
        <w:t xml:space="preserve">Berdasarkan pengertian </w:t>
      </w:r>
      <w:hyperlink r:id="rId14" w:tgtFrame="_blank" w:tooltip="teori belajar behavioristik" w:history="1">
        <w:r w:rsidRPr="002A0FB0">
          <w:rPr>
            <w:rStyle w:val="Hyperlink"/>
            <w:rFonts w:ascii="Times New Roman" w:hAnsi="Times New Roman" w:cs="Times New Roman"/>
            <w:color w:val="auto"/>
            <w:u w:val="none"/>
          </w:rPr>
          <w:t>teori behavioristik</w:t>
        </w:r>
      </w:hyperlink>
      <w:r w:rsidRPr="002A0FB0">
        <w:rPr>
          <w:rFonts w:ascii="Times New Roman" w:hAnsi="Times New Roman" w:cs="Times New Roman"/>
        </w:rPr>
        <w:t xml:space="preserve"> maka dapat disimpulkan bahwa teori behavioristik dengan model hubungan stimulus-responnya, Respon atau perilaku tertentu dengan menggunakan </w:t>
      </w:r>
      <w:hyperlink r:id="rId15" w:tgtFrame="_blank" w:tooltip="Pengertian Model Pembelajaran" w:history="1">
        <w:r w:rsidRPr="002A0FB0">
          <w:rPr>
            <w:rStyle w:val="Hyperlink"/>
            <w:rFonts w:ascii="Times New Roman" w:hAnsi="Times New Roman" w:cs="Times New Roman"/>
            <w:color w:val="auto"/>
            <w:u w:val="none"/>
          </w:rPr>
          <w:t>metode</w:t>
        </w:r>
      </w:hyperlink>
      <w:r w:rsidRPr="002A0FB0">
        <w:rPr>
          <w:rFonts w:ascii="Times New Roman" w:hAnsi="Times New Roman" w:cs="Times New Roman"/>
        </w:rPr>
        <w:t xml:space="preserve"> pelatihan atau pembiasaan semata. Munculnya perilaku akan semakin kuat bila diberikan penguatan dan akan menghilang bila dikenai hukuman.</w:t>
      </w:r>
    </w:p>
    <w:p w:rsidR="00220888" w:rsidRPr="002A0FB0" w:rsidRDefault="00220888" w:rsidP="00220888">
      <w:pPr>
        <w:pStyle w:val="NormalWeb"/>
        <w:spacing w:before="0" w:beforeAutospacing="0" w:after="0" w:afterAutospacing="0"/>
        <w:ind w:firstLine="567"/>
        <w:contextualSpacing/>
        <w:jc w:val="both"/>
      </w:pPr>
    </w:p>
    <w:p w:rsidR="001B0F0A" w:rsidRPr="002A0FB0" w:rsidRDefault="00220888" w:rsidP="00220888">
      <w:pPr>
        <w:pStyle w:val="NormalWeb"/>
        <w:numPr>
          <w:ilvl w:val="0"/>
          <w:numId w:val="36"/>
        </w:numPr>
        <w:spacing w:before="0" w:beforeAutospacing="0" w:after="0" w:afterAutospacing="0" w:line="480" w:lineRule="auto"/>
        <w:ind w:left="284" w:hanging="284"/>
        <w:contextualSpacing/>
        <w:jc w:val="both"/>
        <w:rPr>
          <w:b/>
        </w:rPr>
      </w:pPr>
      <w:r w:rsidRPr="002A0FB0">
        <w:rPr>
          <w:rStyle w:val="Emphasis"/>
          <w:b/>
          <w:bCs/>
          <w:i w:val="0"/>
        </w:rPr>
        <w:t xml:space="preserve"> </w:t>
      </w:r>
      <w:r w:rsidR="001B0F0A" w:rsidRPr="002A0FB0">
        <w:rPr>
          <w:rStyle w:val="Emphasis"/>
          <w:b/>
          <w:bCs/>
          <w:i w:val="0"/>
        </w:rPr>
        <w:t xml:space="preserve">Teori  Belajar </w:t>
      </w:r>
      <w:r w:rsidRPr="002A0FB0">
        <w:rPr>
          <w:rStyle w:val="Emphasis"/>
          <w:b/>
          <w:bCs/>
          <w:i w:val="0"/>
        </w:rPr>
        <w:t>Kognitivisme</w:t>
      </w:r>
    </w:p>
    <w:p w:rsidR="00220888" w:rsidRPr="002A0FB0" w:rsidRDefault="001B0F0A" w:rsidP="00220888">
      <w:pPr>
        <w:pStyle w:val="NormalWeb"/>
        <w:spacing w:before="0" w:beforeAutospacing="0" w:after="0" w:afterAutospacing="0" w:line="480" w:lineRule="auto"/>
        <w:ind w:firstLine="567"/>
        <w:contextualSpacing/>
        <w:jc w:val="both"/>
      </w:pPr>
      <w:r w:rsidRPr="002A0FB0">
        <w:t>Model kognitif ini memiliki perspektif bahwa para peserta didik memproses infromasi dan pelajaran melalui upayanya mengorganisir, menyimpan, dan kemudian menemukan hubungan antara pengetahuan yang baru dengan pengetahuan yang telah ada. Model ini menekankan pada bagaimana informasi diproses.</w:t>
      </w:r>
    </w:p>
    <w:p w:rsidR="001B0F0A" w:rsidRPr="002A0FB0" w:rsidRDefault="001B0F0A" w:rsidP="00220888">
      <w:pPr>
        <w:pStyle w:val="NormalWeb"/>
        <w:spacing w:before="0" w:beforeAutospacing="0" w:after="0" w:afterAutospacing="0" w:line="480" w:lineRule="auto"/>
        <w:ind w:firstLine="567"/>
        <w:contextualSpacing/>
        <w:jc w:val="both"/>
      </w:pPr>
      <w:r w:rsidRPr="002A0FB0">
        <w:t xml:space="preserve">Peneliti yang mengembangkan </w:t>
      </w:r>
      <w:r w:rsidRPr="002A0FB0">
        <w:rPr>
          <w:rStyle w:val="Strong"/>
          <w:b w:val="0"/>
          <w:iCs/>
        </w:rPr>
        <w:t>teori kognitif</w:t>
      </w:r>
      <w:r w:rsidRPr="002A0FB0">
        <w:t>  ini adalah Ausubel, Bruner, dan Gagne. Dari ketiga peneliti ini, masing-masing memiliki penekanan yang berbeda. Ausubel menekankan pa</w:t>
      </w:r>
      <w:r w:rsidR="009C3CF9" w:rsidRPr="002A0FB0">
        <w:t xml:space="preserve">da apsek pengelolaan </w:t>
      </w:r>
      <w:r w:rsidR="009C3CF9" w:rsidRPr="002A0FB0">
        <w:rPr>
          <w:i/>
        </w:rPr>
        <w:t>organizer</w:t>
      </w:r>
      <w:r w:rsidRPr="002A0FB0">
        <w:t xml:space="preserve"> yang m</w:t>
      </w:r>
      <w:r w:rsidR="00220888" w:rsidRPr="002A0FB0">
        <w:t xml:space="preserve">emiliki pengaruh utama terhadap </w:t>
      </w:r>
      <w:r w:rsidRPr="002A0FB0">
        <w:t>belajar.</w:t>
      </w:r>
      <w:r w:rsidR="00220888" w:rsidRPr="002A0FB0">
        <w:t xml:space="preserve"> </w:t>
      </w:r>
      <w:r w:rsidRPr="002A0FB0">
        <w:t>Bruner bekerja pada pengelompokkan atau penyediaan bentuk konsep sebagai suatu jawaban atas bagaimana peserta didik memperoleh informasi dari lingkungan.</w:t>
      </w:r>
    </w:p>
    <w:p w:rsidR="009E6889" w:rsidRDefault="0019439E" w:rsidP="009E6889">
      <w:pPr>
        <w:spacing w:after="0" w:line="240" w:lineRule="auto"/>
        <w:ind w:left="567"/>
        <w:contextualSpacing/>
        <w:jc w:val="both"/>
        <w:rPr>
          <w:rFonts w:ascii="Times New Roman" w:hAnsi="Times New Roman" w:cs="Times New Roman"/>
        </w:rPr>
      </w:pPr>
      <w:r w:rsidRPr="002A0FB0">
        <w:rPr>
          <w:rFonts w:ascii="Times New Roman" w:hAnsi="Times New Roman" w:cs="Times New Roman"/>
        </w:rPr>
        <w:t>Bruner menyatakan bahwa inti belajar adalah bagaimana orang memilih, mempertahankan, dan mentransformasikan informasi secara aktif. Menurut Bruner selama kegiatan belajar berlangsung hendakanya siswa dibiarkan untuk menemu</w:t>
      </w:r>
      <w:r w:rsidR="003634BE" w:rsidRPr="002A0FB0">
        <w:rPr>
          <w:rFonts w:ascii="Times New Roman" w:hAnsi="Times New Roman" w:cs="Times New Roman"/>
        </w:rPr>
        <w:t xml:space="preserve">kan sendiri </w:t>
      </w:r>
      <w:r w:rsidR="003634BE" w:rsidRPr="002A0FB0">
        <w:rPr>
          <w:rFonts w:ascii="Times New Roman" w:hAnsi="Times New Roman" w:cs="Times New Roman"/>
          <w:i/>
        </w:rPr>
        <w:t>discovery learning</w:t>
      </w:r>
      <w:r w:rsidRPr="002A0FB0">
        <w:rPr>
          <w:rFonts w:ascii="Times New Roman" w:hAnsi="Times New Roman" w:cs="Times New Roman"/>
        </w:rPr>
        <w:t xml:space="preserve"> makna segala sesuatu yang dipelajari. Dalam hal ini siswa diberi kesempatan seluas-luasnya untuk berperan dalam memecahkan masalah. Cara tersebut diharapkan mereka mampu memahami konsep-konsep dalam bahasa mereka sendiri.</w:t>
      </w:r>
      <w:r w:rsidR="009E6889" w:rsidRPr="002A0FB0">
        <w:rPr>
          <w:rFonts w:ascii="Times New Roman" w:hAnsi="Times New Roman" w:cs="Times New Roman"/>
        </w:rPr>
        <w:t xml:space="preserve"> </w:t>
      </w:r>
      <w:hyperlink r:id="rId16" w:history="1">
        <w:r w:rsidR="00F8133F" w:rsidRPr="00264683">
          <w:rPr>
            <w:rStyle w:val="Hyperlink"/>
            <w:rFonts w:ascii="Times New Roman" w:hAnsi="Times New Roman" w:cs="Times New Roman"/>
          </w:rPr>
          <w:t>http://akirawijayasaputra.wordpress.com</w:t>
        </w:r>
      </w:hyperlink>
      <w:r w:rsidR="00F8133F">
        <w:rPr>
          <w:rFonts w:ascii="Times New Roman" w:hAnsi="Times New Roman" w:cs="Times New Roman"/>
        </w:rPr>
        <w:t>, 2012</w:t>
      </w:r>
      <w:r w:rsidR="00232944">
        <w:rPr>
          <w:rFonts w:ascii="Times New Roman" w:hAnsi="Times New Roman" w:cs="Times New Roman"/>
        </w:rPr>
        <w:t>.</w:t>
      </w:r>
    </w:p>
    <w:p w:rsidR="00E402F4" w:rsidRPr="002A0FB0" w:rsidRDefault="00E402F4" w:rsidP="009E6889">
      <w:pPr>
        <w:spacing w:after="0" w:line="240" w:lineRule="auto"/>
        <w:ind w:left="567"/>
        <w:contextualSpacing/>
        <w:jc w:val="both"/>
        <w:rPr>
          <w:rFonts w:ascii="Times New Roman" w:hAnsi="Times New Roman" w:cs="Times New Roman"/>
        </w:rPr>
      </w:pPr>
    </w:p>
    <w:p w:rsidR="0019439E" w:rsidRDefault="0019439E" w:rsidP="009E6889">
      <w:pPr>
        <w:spacing w:after="0" w:line="240" w:lineRule="auto"/>
        <w:ind w:left="567"/>
        <w:contextualSpacing/>
        <w:jc w:val="both"/>
        <w:rPr>
          <w:rFonts w:ascii="Times New Roman" w:hAnsi="Times New Roman" w:cs="Times New Roman"/>
        </w:rPr>
      </w:pPr>
    </w:p>
    <w:p w:rsidR="00135135" w:rsidRPr="002A0FB0" w:rsidRDefault="00135135" w:rsidP="009E6889">
      <w:pPr>
        <w:spacing w:after="0" w:line="240" w:lineRule="auto"/>
        <w:ind w:left="567"/>
        <w:contextualSpacing/>
        <w:jc w:val="both"/>
        <w:rPr>
          <w:rFonts w:ascii="Times New Roman" w:hAnsi="Times New Roman" w:cs="Times New Roman"/>
        </w:rPr>
      </w:pPr>
    </w:p>
    <w:p w:rsidR="00893EC8" w:rsidRDefault="00893EC8" w:rsidP="00820147">
      <w:pPr>
        <w:pStyle w:val="NormalWeb"/>
        <w:spacing w:before="0" w:beforeAutospacing="0" w:after="0" w:afterAutospacing="0"/>
        <w:contextualSpacing/>
        <w:jc w:val="both"/>
      </w:pPr>
      <w:r w:rsidRPr="002A0FB0">
        <w:lastRenderedPageBreak/>
        <w:t>Menurut Syaiful Sagala (2009: 47- 48) menyatakan bahwa</w:t>
      </w:r>
      <w:r w:rsidR="001C514C" w:rsidRPr="002A0FB0">
        <w:t>:</w:t>
      </w:r>
    </w:p>
    <w:p w:rsidR="00E402F4" w:rsidRPr="002A0FB0" w:rsidRDefault="00E402F4" w:rsidP="00820147">
      <w:pPr>
        <w:pStyle w:val="NormalWeb"/>
        <w:spacing w:before="0" w:beforeAutospacing="0" w:after="0" w:afterAutospacing="0"/>
        <w:contextualSpacing/>
        <w:jc w:val="both"/>
      </w:pPr>
    </w:p>
    <w:p w:rsidR="0021540C" w:rsidRDefault="00893EC8" w:rsidP="0021540C">
      <w:pPr>
        <w:pStyle w:val="NormalWeb"/>
        <w:spacing w:before="0" w:beforeAutospacing="0" w:after="0" w:afterAutospacing="0"/>
        <w:ind w:left="567"/>
        <w:contextualSpacing/>
        <w:jc w:val="both"/>
      </w:pPr>
      <w:r w:rsidRPr="002A0FB0">
        <w:t xml:space="preserve">Suatu konsep yang penting dalam psikologi Gestalt adalah tentang </w:t>
      </w:r>
      <w:r w:rsidRPr="002A0FB0">
        <w:rPr>
          <w:i/>
        </w:rPr>
        <w:t xml:space="preserve">insight </w:t>
      </w:r>
      <w:r w:rsidRPr="002A0FB0">
        <w:t>yaitu pengamatan dan pemahaman. Guru memberikan suatu kesatuan situasi atau bahan yang mengandung persoalan-persoalan, dimana anak harus berusaha menemukan hubungan antar bagian, memperoleh insight agar anak dapat memahami keseluruhan situasi atau bahan ajar tersebut</w:t>
      </w:r>
      <w:r w:rsidR="00224C5B" w:rsidRPr="002A0FB0">
        <w:t>, insight sering dihubungkan dengan pernyataan spontan “aha” atau “oh”.</w:t>
      </w:r>
    </w:p>
    <w:p w:rsidR="00135135" w:rsidRPr="002A0FB0" w:rsidRDefault="00135135" w:rsidP="0021540C">
      <w:pPr>
        <w:pStyle w:val="NormalWeb"/>
        <w:spacing w:before="0" w:beforeAutospacing="0" w:after="0" w:afterAutospacing="0" w:line="480" w:lineRule="auto"/>
        <w:ind w:left="567"/>
        <w:contextualSpacing/>
        <w:jc w:val="both"/>
      </w:pPr>
    </w:p>
    <w:p w:rsidR="00820147" w:rsidRPr="002A0FB0" w:rsidRDefault="00135135" w:rsidP="00820147">
      <w:pPr>
        <w:pStyle w:val="NormalWeb"/>
        <w:spacing w:before="0" w:beforeAutospacing="0" w:after="0" w:afterAutospacing="0" w:line="480" w:lineRule="auto"/>
        <w:ind w:firstLine="567"/>
        <w:contextualSpacing/>
        <w:jc w:val="both"/>
        <w:rPr>
          <w:color w:val="000000"/>
        </w:rPr>
      </w:pPr>
      <w:r>
        <w:rPr>
          <w:color w:val="000000"/>
        </w:rPr>
        <w:t>Teori belajar kognitif</w:t>
      </w:r>
      <w:r w:rsidR="00820147" w:rsidRPr="002A0FB0">
        <w:rPr>
          <w:color w:val="000000"/>
        </w:rPr>
        <w:t xml:space="preserve"> lebih mementingkan proses belajar daripada hasil belajar itu sendiri. Belajar tidak sekedar melibatkan hubungan antara stimulus dan respon, lebih dari itu belajar melibatkan proses berpikir yang sangat kompleks belajar adalah perubahan pemahaman. Kognitif seseorang dapat ditingkatkan dengan jalan mengatur bahan yang akan dipelajari dan menyajikannya sesuai dengan tingkat perkembangannya.</w:t>
      </w:r>
    </w:p>
    <w:p w:rsidR="00820147" w:rsidRPr="002A0FB0" w:rsidRDefault="00820147" w:rsidP="00224C5B">
      <w:pPr>
        <w:pStyle w:val="NormalWeb"/>
        <w:spacing w:before="0" w:beforeAutospacing="0" w:after="0" w:afterAutospacing="0"/>
        <w:contextualSpacing/>
        <w:jc w:val="both"/>
      </w:pPr>
    </w:p>
    <w:p w:rsidR="001B0F0A" w:rsidRPr="002A0FB0" w:rsidRDefault="00220888" w:rsidP="001B0F0A">
      <w:pPr>
        <w:pStyle w:val="NormalWeb"/>
        <w:spacing w:before="0" w:beforeAutospacing="0" w:after="0" w:afterAutospacing="0" w:line="480" w:lineRule="auto"/>
        <w:contextualSpacing/>
        <w:jc w:val="both"/>
        <w:rPr>
          <w:b/>
        </w:rPr>
      </w:pPr>
      <w:r w:rsidRPr="002A0FB0">
        <w:rPr>
          <w:rStyle w:val="Emphasis"/>
          <w:b/>
          <w:bCs/>
          <w:i w:val="0"/>
        </w:rPr>
        <w:t>3. Teori Belajar Konstruktivisme</w:t>
      </w:r>
    </w:p>
    <w:p w:rsidR="00220888" w:rsidRPr="002A0FB0" w:rsidRDefault="001B0F0A" w:rsidP="00220888">
      <w:pPr>
        <w:pStyle w:val="NormalWeb"/>
        <w:spacing w:before="0" w:beforeAutospacing="0" w:after="0" w:afterAutospacing="0" w:line="480" w:lineRule="auto"/>
        <w:ind w:firstLine="567"/>
        <w:contextualSpacing/>
        <w:jc w:val="both"/>
      </w:pPr>
      <w:r w:rsidRPr="002A0FB0">
        <w:t>Kontruksi berarti bersifat membangun, dalam konteks filsafat pendidikan dapat diartikan Konstruktivisme adalah suatu upaya membangun tata susunan hidup yang berbudaya modern.</w:t>
      </w:r>
      <w:r w:rsidR="00220888" w:rsidRPr="002A0FB0">
        <w:t xml:space="preserve"> </w:t>
      </w:r>
      <w:r w:rsidRPr="002A0FB0">
        <w:t>Konstruktivisme merupakan landasan berfikir</w:t>
      </w:r>
      <w:r w:rsidR="00220888" w:rsidRPr="002A0FB0">
        <w:t xml:space="preserve"> </w:t>
      </w:r>
      <w:hyperlink r:id="rId17" w:tgtFrame="_blank" w:tooltip="Pentingnya Media Dalam Pembelajaran" w:history="1">
        <w:r w:rsidRPr="002A0FB0">
          <w:rPr>
            <w:rStyle w:val="Strong"/>
            <w:b w:val="0"/>
            <w:iCs/>
          </w:rPr>
          <w:t>pembelajaran</w:t>
        </w:r>
        <w:r w:rsidRPr="002A0FB0">
          <w:rPr>
            <w:rStyle w:val="Hyperlink"/>
            <w:color w:val="auto"/>
            <w:u w:val="none"/>
          </w:rPr>
          <w:t xml:space="preserve"> </w:t>
        </w:r>
      </w:hyperlink>
      <w:r w:rsidRPr="002A0FB0">
        <w:t>konstektual yaitu bahwa pengetahuan dibangun oleh manusia sedikit demi sedikit, yang hasilnya diperluas melalui k</w:t>
      </w:r>
      <w:r w:rsidR="00220888" w:rsidRPr="002A0FB0">
        <w:t>onteks yang terbatas.</w:t>
      </w:r>
    </w:p>
    <w:p w:rsidR="002327C4" w:rsidRPr="002A0FB0" w:rsidRDefault="001B0F0A" w:rsidP="00220888">
      <w:pPr>
        <w:pStyle w:val="NormalWeb"/>
        <w:spacing w:before="0" w:beforeAutospacing="0" w:after="0" w:afterAutospacing="0" w:line="480" w:lineRule="auto"/>
        <w:ind w:firstLine="567"/>
        <w:contextualSpacing/>
        <w:jc w:val="both"/>
      </w:pPr>
      <w:r w:rsidRPr="002A0FB0">
        <w:t>Pengetahuan bukanlah seperangkat fakta-fakta, konsep, atau kaidah yang</w:t>
      </w:r>
      <w:r w:rsidR="00A904F4">
        <w:t xml:space="preserve"> siap untuk diambil dan diingat,</w:t>
      </w:r>
      <w:r w:rsidRPr="002A0FB0">
        <w:t xml:space="preserve"> mengkontruksi pengetahuan itu dan memberi makna melalui pengalaman nyata.</w:t>
      </w:r>
      <w:r w:rsidR="00220888" w:rsidRPr="002A0FB0">
        <w:t xml:space="preserve"> T</w:t>
      </w:r>
      <w:r w:rsidRPr="002A0FB0">
        <w:t>eori konstruktivisme siswa dapat berfikir untuk men</w:t>
      </w:r>
      <w:r w:rsidR="00220888" w:rsidRPr="002A0FB0">
        <w:t>yelesaikan masalah, mencari ide</w:t>
      </w:r>
      <w:r w:rsidRPr="002A0FB0">
        <w:t xml:space="preserve"> dan membuat keputusan. Siswa akan lebih paham karena mereka terlibat langsung</w:t>
      </w:r>
      <w:r w:rsidRPr="002A0FB0">
        <w:rPr>
          <w:rStyle w:val="Strong"/>
          <w:b w:val="0"/>
        </w:rPr>
        <w:t> </w:t>
      </w:r>
      <w:r w:rsidRPr="002A0FB0">
        <w:t>dalam me</w:t>
      </w:r>
      <w:r w:rsidR="00CE117C" w:rsidRPr="002A0FB0">
        <w:t>m</w:t>
      </w:r>
      <w:r w:rsidRPr="002A0FB0">
        <w:t>bina pengetahuan baru, mereka akan lebih paham</w:t>
      </w:r>
      <w:r w:rsidR="00220888" w:rsidRPr="002A0FB0">
        <w:t xml:space="preserve"> </w:t>
      </w:r>
      <w:r w:rsidRPr="002A0FB0">
        <w:t>dan mampu mengapliklasikannya dalam semua situa</w:t>
      </w:r>
      <w:r w:rsidR="00220888" w:rsidRPr="002A0FB0">
        <w:t xml:space="preserve">si, </w:t>
      </w:r>
      <w:r w:rsidR="00220888" w:rsidRPr="002A0FB0">
        <w:lastRenderedPageBreak/>
        <w:t>selai</w:t>
      </w:r>
      <w:r w:rsidRPr="002A0FB0">
        <w:t>n itu siswa terlibat secara langsung dengan aktif, mereka akan ingat lebih lama semua konsep.</w:t>
      </w:r>
      <w:r w:rsidR="00CE117C" w:rsidRPr="002A0FB0">
        <w:t xml:space="preserve"> </w:t>
      </w:r>
    </w:p>
    <w:p w:rsidR="00135135" w:rsidRDefault="00CE117C" w:rsidP="00AE268E">
      <w:pPr>
        <w:spacing w:after="0" w:line="240" w:lineRule="auto"/>
        <w:ind w:left="567"/>
        <w:contextualSpacing/>
        <w:jc w:val="both"/>
        <w:rPr>
          <w:rFonts w:ascii="Times New Roman" w:hAnsi="Times New Roman" w:cs="Times New Roman"/>
        </w:rPr>
      </w:pPr>
      <w:r w:rsidRPr="002A0FB0">
        <w:rPr>
          <w:rFonts w:ascii="Times New Roman" w:hAnsi="Times New Roman" w:cs="Times New Roman"/>
        </w:rPr>
        <w:t xml:space="preserve">Dalam teorinya Pavlov menyatakan bahwa gerakan refleks dapat dipelajari dan dapat berubah dengan melakukan latihan. Menurut teori </w:t>
      </w:r>
      <w:r w:rsidRPr="002A0FB0">
        <w:rPr>
          <w:rFonts w:ascii="Times New Roman" w:hAnsi="Times New Roman" w:cs="Times New Roman"/>
          <w:i/>
        </w:rPr>
        <w:t>conditioning</w:t>
      </w:r>
      <w:r w:rsidRPr="002A0FB0">
        <w:rPr>
          <w:rFonts w:ascii="Times New Roman" w:hAnsi="Times New Roman" w:cs="Times New Roman"/>
        </w:rPr>
        <w:t>, belajar adalah suatu proses perubahan yang terjadi karena adanya syarat-syarat</w:t>
      </w:r>
      <w:r w:rsidRPr="002A0FB0">
        <w:rPr>
          <w:rFonts w:ascii="Times New Roman" w:hAnsi="Times New Roman" w:cs="Times New Roman"/>
          <w:i/>
        </w:rPr>
        <w:t xml:space="preserve"> conditions</w:t>
      </w:r>
      <w:r w:rsidRPr="002A0FB0">
        <w:rPr>
          <w:rFonts w:ascii="Times New Roman" w:hAnsi="Times New Roman" w:cs="Times New Roman"/>
        </w:rPr>
        <w:t>, dapat berupa latihan yang dilakukan secara terus mene</w:t>
      </w:r>
      <w:r w:rsidR="0021540C">
        <w:rPr>
          <w:rFonts w:ascii="Times New Roman" w:hAnsi="Times New Roman" w:cs="Times New Roman"/>
        </w:rPr>
        <w:t>rus sehingga menimbulkan reaksi</w:t>
      </w:r>
      <w:r w:rsidRPr="002A0FB0">
        <w:rPr>
          <w:rFonts w:ascii="Times New Roman" w:hAnsi="Times New Roman" w:cs="Times New Roman"/>
        </w:rPr>
        <w:t xml:space="preserve"> </w:t>
      </w:r>
      <w:r w:rsidRPr="002A0FB0">
        <w:rPr>
          <w:rFonts w:ascii="Times New Roman" w:hAnsi="Times New Roman" w:cs="Times New Roman"/>
          <w:i/>
        </w:rPr>
        <w:t>response</w:t>
      </w:r>
      <w:r w:rsidRPr="002A0FB0">
        <w:rPr>
          <w:rFonts w:ascii="Times New Roman" w:hAnsi="Times New Roman" w:cs="Times New Roman"/>
        </w:rPr>
        <w:t>.</w:t>
      </w:r>
      <w:r w:rsidR="00BC7F7A" w:rsidRPr="002A0FB0">
        <w:rPr>
          <w:rFonts w:ascii="Times New Roman" w:hAnsi="Times New Roman" w:cs="Times New Roman"/>
        </w:rPr>
        <w:t xml:space="preserve"> </w:t>
      </w:r>
      <w:hyperlink r:id="rId18" w:history="1">
        <w:r w:rsidR="00F8133F" w:rsidRPr="00264683">
          <w:rPr>
            <w:rStyle w:val="Hyperlink"/>
            <w:rFonts w:ascii="Times New Roman" w:hAnsi="Times New Roman" w:cs="Times New Roman"/>
          </w:rPr>
          <w:t>http://akirawijayasaputra.wordpress.com</w:t>
        </w:r>
      </w:hyperlink>
      <w:r w:rsidR="00F8133F">
        <w:rPr>
          <w:rFonts w:ascii="Times New Roman" w:hAnsi="Times New Roman" w:cs="Times New Roman"/>
        </w:rPr>
        <w:t>, 2012.</w:t>
      </w:r>
    </w:p>
    <w:p w:rsidR="00AE268E" w:rsidRPr="00AE268E" w:rsidRDefault="00AE268E" w:rsidP="00AE268E">
      <w:pPr>
        <w:spacing w:after="0" w:line="480" w:lineRule="auto"/>
        <w:ind w:left="567"/>
        <w:contextualSpacing/>
        <w:jc w:val="both"/>
        <w:rPr>
          <w:rFonts w:ascii="Times New Roman" w:hAnsi="Times New Roman" w:cs="Times New Roman"/>
        </w:rPr>
      </w:pPr>
    </w:p>
    <w:p w:rsidR="00DD4B24" w:rsidRPr="002A0FB0" w:rsidRDefault="00DD4B24" w:rsidP="003634BE">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Belajar adalah suatu proses yang kompleks, sejalan dengan itu menurut Gagne (Syaiful Sagala</w:t>
      </w:r>
      <w:r w:rsidR="0021540C">
        <w:rPr>
          <w:rFonts w:ascii="Times New Roman" w:hAnsi="Times New Roman" w:cs="Times New Roman"/>
          <w:szCs w:val="24"/>
          <w:lang w:val="es-MX"/>
        </w:rPr>
        <w:t>,</w:t>
      </w:r>
      <w:r w:rsidRPr="002A0FB0">
        <w:rPr>
          <w:rFonts w:ascii="Times New Roman" w:hAnsi="Times New Roman" w:cs="Times New Roman"/>
          <w:szCs w:val="24"/>
          <w:lang w:val="es-MX"/>
        </w:rPr>
        <w:t xml:space="preserve"> 2008: 17) mengemukakan bahwa “Belajar adalah perubahan yang terjadi dalam kemampuan manusia yang terjadi setelah belajar secara terus-menerus, bukan hanya disebabkan oleh proses pertumbuhan saja, melainkan oleh perbuatannya yang mengalami perubahan dari waktu ke waktu”. Ciri khas bahwa seseorang telah melakukan kegiatan belajar ialah dengan adanya perubahan pada diri orang tersebut, yaitu dari belum tahu  menjadi tahu dan dari yang belum mengerti menjadi mengerti. </w:t>
      </w:r>
    </w:p>
    <w:p w:rsidR="00BC7F7A" w:rsidRPr="002A0FB0" w:rsidRDefault="00DD4B24" w:rsidP="00AE268E">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Berdasarkan pengertian belajar maka dapat disimpulkan bahwa belajar adalah proses perubahan tingkah laku individu ke arah yang lebih baik yang bersifat relatif tetap akibat adanya interaksi dan latihan yang dialaminya, dengan cara disengaja atau cara yang sudah ditentukan.</w:t>
      </w:r>
    </w:p>
    <w:p w:rsidR="00135135" w:rsidRPr="002A0FB0" w:rsidRDefault="00135135" w:rsidP="00AE268E">
      <w:pPr>
        <w:spacing w:after="0" w:line="480" w:lineRule="auto"/>
        <w:ind w:firstLine="567"/>
        <w:jc w:val="both"/>
        <w:rPr>
          <w:rFonts w:ascii="Times New Roman" w:hAnsi="Times New Roman" w:cs="Times New Roman"/>
          <w:szCs w:val="24"/>
          <w:lang w:val="es-MX"/>
        </w:rPr>
      </w:pPr>
    </w:p>
    <w:p w:rsidR="004C3326" w:rsidRPr="002A0FB0" w:rsidRDefault="004C3326" w:rsidP="004C3326">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t>Faktor- Faktor yang Mempengaruhi Hasil Belajar</w:t>
      </w:r>
    </w:p>
    <w:p w:rsidR="00DD4B24" w:rsidRPr="002A0FB0" w:rsidRDefault="00DD4B24" w:rsidP="00386EC3">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t>Berdasarkan teori-teori belajar yang telah di</w:t>
      </w:r>
      <w:r w:rsidR="00386EC3" w:rsidRPr="002A0FB0">
        <w:rPr>
          <w:rFonts w:ascii="Times New Roman" w:hAnsi="Times New Roman" w:cs="Times New Roman"/>
          <w:szCs w:val="24"/>
          <w:lang w:val="sv-SE"/>
        </w:rPr>
        <w:t>jelaskan di atas maka faktor-faktor yang mempengaruhi hasil belajar dapat diuraikan sebagai berikut:</w:t>
      </w:r>
    </w:p>
    <w:p w:rsidR="00386EC3" w:rsidRPr="002A0FB0" w:rsidRDefault="00386EC3" w:rsidP="00386EC3">
      <w:pPr>
        <w:pStyle w:val="ListParagraph"/>
        <w:spacing w:after="0" w:line="240" w:lineRule="auto"/>
        <w:ind w:left="0" w:firstLine="567"/>
        <w:jc w:val="both"/>
        <w:rPr>
          <w:rFonts w:ascii="Times New Roman" w:hAnsi="Times New Roman" w:cs="Times New Roman"/>
          <w:color w:val="FF0000"/>
          <w:szCs w:val="24"/>
          <w:lang w:val="sv-SE"/>
        </w:rPr>
      </w:pPr>
    </w:p>
    <w:p w:rsidR="001C514C" w:rsidRPr="002A0FB0" w:rsidRDefault="001C514C" w:rsidP="00386EC3">
      <w:pPr>
        <w:pStyle w:val="ListParagraph"/>
        <w:spacing w:after="0" w:line="240" w:lineRule="auto"/>
        <w:ind w:left="0" w:firstLine="567"/>
        <w:jc w:val="both"/>
        <w:rPr>
          <w:rFonts w:ascii="Times New Roman" w:hAnsi="Times New Roman" w:cs="Times New Roman"/>
          <w:color w:val="FF0000"/>
          <w:szCs w:val="24"/>
          <w:lang w:val="sv-SE"/>
        </w:rPr>
      </w:pPr>
    </w:p>
    <w:p w:rsidR="00DD4B24" w:rsidRPr="002A0FB0" w:rsidRDefault="00DD4B24" w:rsidP="00386EC3">
      <w:pPr>
        <w:pStyle w:val="ListParagraph"/>
        <w:numPr>
          <w:ilvl w:val="0"/>
          <w:numId w:val="35"/>
        </w:numPr>
        <w:spacing w:after="0" w:line="480" w:lineRule="auto"/>
        <w:ind w:left="284" w:hanging="284"/>
        <w:jc w:val="both"/>
        <w:rPr>
          <w:rFonts w:ascii="Times New Roman" w:eastAsia="Times New Roman" w:hAnsi="Times New Roman" w:cs="Times New Roman"/>
          <w:szCs w:val="24"/>
        </w:rPr>
      </w:pPr>
      <w:r w:rsidRPr="002A0FB0">
        <w:rPr>
          <w:rFonts w:ascii="Times New Roman" w:eastAsia="Times New Roman" w:hAnsi="Times New Roman" w:cs="Times New Roman"/>
          <w:b/>
          <w:szCs w:val="24"/>
        </w:rPr>
        <w:lastRenderedPageBreak/>
        <w:t>Faktor Internal</w:t>
      </w:r>
    </w:p>
    <w:p w:rsidR="00CB13B9" w:rsidRPr="002A0FB0" w:rsidRDefault="00DD4B24" w:rsidP="009E7731">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Faktor internal siswa adalah faktor yang menyangkut seluruh</w:t>
      </w:r>
      <w:r w:rsidRPr="002A0FB0">
        <w:rPr>
          <w:rFonts w:ascii="Times New Roman" w:eastAsia="Times New Roman" w:hAnsi="Times New Roman" w:cs="Times New Roman"/>
          <w:szCs w:val="24"/>
        </w:rPr>
        <w:br/>
        <w:t>pribadi termasuk fisik, maupun mental dan psikologisnya yang ikut</w:t>
      </w:r>
      <w:r w:rsidRPr="002A0FB0">
        <w:rPr>
          <w:rFonts w:ascii="Times New Roman" w:eastAsia="Times New Roman" w:hAnsi="Times New Roman" w:cs="Times New Roman"/>
          <w:szCs w:val="24"/>
        </w:rPr>
        <w:br/>
        <w:t>menentukan hasil belajar siswa.</w:t>
      </w:r>
      <w:r w:rsidR="000809CD" w:rsidRPr="002A0FB0">
        <w:rPr>
          <w:rFonts w:ascii="Times New Roman" w:eastAsia="Times New Roman" w:hAnsi="Times New Roman" w:cs="Times New Roman"/>
          <w:szCs w:val="24"/>
        </w:rPr>
        <w:t xml:space="preserve"> </w:t>
      </w:r>
      <w:r w:rsidR="000809CD" w:rsidRPr="002A0FB0">
        <w:rPr>
          <w:rFonts w:ascii="Times New Roman" w:hAnsi="Times New Roman" w:cs="Times New Roman"/>
        </w:rPr>
        <w:t>Foktor internal meliputi faktor fisiologis, yaitu kondisi jasmani dan keadaan fungsi-fungsi fisiologis. Faktor fisiologis sangat menunjang atau melatar belakangi aktivitas belajar. Keadaan jasmani yang sehat akan lain pengaruhnya dibanding jasmani yang keadaannya kurang sehat.</w:t>
      </w:r>
      <w:r w:rsidR="0047526A" w:rsidRPr="002A0FB0">
        <w:rPr>
          <w:rFonts w:ascii="Times New Roman" w:hAnsi="Times New Roman" w:cs="Times New Roman"/>
        </w:rPr>
        <w:t xml:space="preserve"> </w:t>
      </w:r>
    </w:p>
    <w:p w:rsidR="00DD4B24" w:rsidRPr="002A0FB0" w:rsidRDefault="0047526A" w:rsidP="0047526A">
      <w:pPr>
        <w:spacing w:after="0" w:line="240" w:lineRule="auto"/>
        <w:jc w:val="both"/>
        <w:rPr>
          <w:rFonts w:ascii="Times New Roman" w:eastAsia="Times New Roman" w:hAnsi="Times New Roman" w:cs="Times New Roman"/>
          <w:szCs w:val="24"/>
        </w:rPr>
      </w:pPr>
      <w:r w:rsidRPr="002A0FB0">
        <w:rPr>
          <w:rFonts w:ascii="Times New Roman" w:eastAsia="Times New Roman" w:hAnsi="Times New Roman" w:cs="Times New Roman"/>
          <w:szCs w:val="24"/>
        </w:rPr>
        <w:t>Menurut Syaiful Sagala (2009: 124- 125) menyatakan bahwa:</w:t>
      </w:r>
    </w:p>
    <w:p w:rsidR="004238D8" w:rsidRPr="002A0FB0" w:rsidRDefault="004238D8" w:rsidP="0047526A">
      <w:pPr>
        <w:spacing w:after="0" w:line="240" w:lineRule="auto"/>
        <w:jc w:val="both"/>
        <w:rPr>
          <w:rFonts w:ascii="Times New Roman" w:eastAsia="Times New Roman" w:hAnsi="Times New Roman" w:cs="Times New Roman"/>
          <w:szCs w:val="24"/>
        </w:rPr>
      </w:pPr>
    </w:p>
    <w:p w:rsidR="00135135" w:rsidRDefault="0047526A" w:rsidP="0021540C">
      <w:pPr>
        <w:spacing w:after="0" w:line="240" w:lineRule="auto"/>
        <w:ind w:left="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Aktivitas kejiwaan yaitu pengamatan indera, setiap manusia yang sehat men</w:t>
      </w:r>
      <w:r w:rsidR="0021540C">
        <w:rPr>
          <w:rFonts w:ascii="Times New Roman" w:eastAsia="Times New Roman" w:hAnsi="Times New Roman" w:cs="Times New Roman"/>
          <w:szCs w:val="24"/>
        </w:rPr>
        <w:t>talnya dapat mengenal lingkungan</w:t>
      </w:r>
      <w:r w:rsidRPr="002A0FB0">
        <w:rPr>
          <w:rFonts w:ascii="Times New Roman" w:eastAsia="Times New Roman" w:hAnsi="Times New Roman" w:cs="Times New Roman"/>
          <w:szCs w:val="24"/>
        </w:rPr>
        <w:t xml:space="preserve"> fisik yang nyata, baik di dalam dirinya sendiri maupun di luar dirinya dengan menggunakan</w:t>
      </w:r>
      <w:r w:rsidR="0021540C">
        <w:rPr>
          <w:rFonts w:ascii="Times New Roman" w:eastAsia="Times New Roman" w:hAnsi="Times New Roman" w:cs="Times New Roman"/>
          <w:szCs w:val="24"/>
        </w:rPr>
        <w:t xml:space="preserve"> </w:t>
      </w:r>
      <w:r w:rsidRPr="002A0FB0">
        <w:rPr>
          <w:rFonts w:ascii="Times New Roman" w:eastAsia="Times New Roman" w:hAnsi="Times New Roman" w:cs="Times New Roman"/>
          <w:szCs w:val="24"/>
        </w:rPr>
        <w:t xml:space="preserve">organ- organ inderanya atau disebut </w:t>
      </w:r>
      <w:r w:rsidR="004238D8" w:rsidRPr="002A0FB0">
        <w:rPr>
          <w:rFonts w:ascii="Times New Roman" w:eastAsia="Times New Roman" w:hAnsi="Times New Roman" w:cs="Times New Roman"/>
          <w:szCs w:val="24"/>
        </w:rPr>
        <w:t>modalitas pengamatan. Pengamatan sebagai sebagai suatu fungsi primer dari jiwa dan menjadi awal dari aktivitas intelektual.</w:t>
      </w:r>
    </w:p>
    <w:p w:rsidR="00135135" w:rsidRPr="002A0FB0" w:rsidRDefault="00135135" w:rsidP="0021540C">
      <w:pPr>
        <w:spacing w:after="0" w:line="480" w:lineRule="auto"/>
        <w:ind w:left="567"/>
        <w:jc w:val="both"/>
        <w:rPr>
          <w:rFonts w:ascii="Times New Roman" w:eastAsia="Times New Roman" w:hAnsi="Times New Roman" w:cs="Times New Roman"/>
          <w:szCs w:val="24"/>
        </w:rPr>
      </w:pPr>
    </w:p>
    <w:p w:rsidR="004238D8" w:rsidRPr="002A0FB0" w:rsidRDefault="00DA69AC" w:rsidP="004238D8">
      <w:pPr>
        <w:spacing w:after="0" w:line="480" w:lineRule="auto"/>
        <w:ind w:firstLine="567"/>
        <w:jc w:val="both"/>
        <w:rPr>
          <w:rFonts w:ascii="Times New Roman" w:hAnsi="Times New Roman" w:cs="Times New Roman"/>
        </w:rPr>
      </w:pPr>
      <w:r w:rsidRPr="002A0FB0">
        <w:rPr>
          <w:rFonts w:ascii="Times New Roman" w:eastAsia="Times New Roman" w:hAnsi="Times New Roman" w:cs="Times New Roman"/>
          <w:szCs w:val="24"/>
        </w:rPr>
        <w:t>Sehat berarti dalam keadaan baik segenap badan beserta bagian-bagiannya atau bebas dari penyakit, kesehatan adalah keadaan atau hal sehat, kesehatan seseorang berpengaruh terhadap belajarnya.</w:t>
      </w:r>
      <w:r w:rsidR="00F56A11">
        <w:rPr>
          <w:rFonts w:ascii="Times New Roman" w:eastAsia="Times New Roman" w:hAnsi="Times New Roman" w:cs="Times New Roman"/>
          <w:szCs w:val="24"/>
        </w:rPr>
        <w:t xml:space="preserve"> Kegiatan </w:t>
      </w:r>
      <w:r w:rsidR="00F56A11">
        <w:rPr>
          <w:rFonts w:ascii="Times New Roman" w:hAnsi="Times New Roman" w:cs="Times New Roman"/>
        </w:rPr>
        <w:t>u</w:t>
      </w:r>
      <w:r w:rsidR="004238D8" w:rsidRPr="002A0FB0">
        <w:rPr>
          <w:rFonts w:ascii="Times New Roman" w:hAnsi="Times New Roman" w:cs="Times New Roman"/>
        </w:rPr>
        <w:t>ntuk menjaga agar keadaan jasmani tetap sehat, nutrisi harus cukup. Hal ini disebabkan, kekurangan kadar makanan akan mengakibatkan keadaan jasmani lemah yang mengakibatkan lekas mengantuk dan lelah.</w:t>
      </w:r>
    </w:p>
    <w:p w:rsidR="000E2A51" w:rsidRPr="002A0FB0" w:rsidRDefault="000E2A51" w:rsidP="004238D8">
      <w:pPr>
        <w:spacing w:after="0" w:line="480" w:lineRule="auto"/>
        <w:ind w:firstLine="567"/>
        <w:jc w:val="both"/>
        <w:rPr>
          <w:rFonts w:ascii="Times New Roman" w:hAnsi="Times New Roman" w:cs="Times New Roman"/>
        </w:rPr>
      </w:pPr>
      <w:r w:rsidRPr="002A0FB0">
        <w:rPr>
          <w:rFonts w:ascii="Times New Roman" w:hAnsi="Times New Roman" w:cs="Times New Roman"/>
        </w:rPr>
        <w:t>Menurut Syamsyu Yusuf (2008: 69) menyatakan bahwa:</w:t>
      </w:r>
    </w:p>
    <w:p w:rsidR="00DA69AC" w:rsidRPr="002A0FB0" w:rsidRDefault="00DA69AC" w:rsidP="000E2A51">
      <w:pPr>
        <w:spacing w:after="0" w:line="240" w:lineRule="auto"/>
        <w:ind w:left="567"/>
        <w:jc w:val="both"/>
        <w:rPr>
          <w:rFonts w:ascii="Times New Roman" w:hAnsi="Times New Roman" w:cs="Times New Roman"/>
        </w:rPr>
      </w:pPr>
      <w:r w:rsidRPr="002A0FB0">
        <w:rPr>
          <w:rFonts w:ascii="Times New Roman" w:hAnsi="Times New Roman" w:cs="Times New Roman"/>
        </w:rPr>
        <w:t>F</w:t>
      </w:r>
      <w:r w:rsidR="000E2A51" w:rsidRPr="002A0FB0">
        <w:rPr>
          <w:rFonts w:ascii="Times New Roman" w:hAnsi="Times New Roman" w:cs="Times New Roman"/>
        </w:rPr>
        <w:t>ak</w:t>
      </w:r>
      <w:r w:rsidRPr="002A0FB0">
        <w:rPr>
          <w:rFonts w:ascii="Times New Roman" w:hAnsi="Times New Roman" w:cs="Times New Roman"/>
        </w:rPr>
        <w:t>tor jasmani</w:t>
      </w:r>
      <w:r w:rsidR="000E2A51" w:rsidRPr="002A0FB0">
        <w:rPr>
          <w:rFonts w:ascii="Times New Roman" w:hAnsi="Times New Roman" w:cs="Times New Roman"/>
        </w:rPr>
        <w:t xml:space="preserve"> melalui pertumbuhan fisik dan otak anak belajar </w:t>
      </w:r>
      <w:r w:rsidRPr="002A0FB0">
        <w:rPr>
          <w:rFonts w:ascii="Times New Roman" w:hAnsi="Times New Roman" w:cs="Times New Roman"/>
        </w:rPr>
        <w:t xml:space="preserve"> </w:t>
      </w:r>
      <w:r w:rsidR="000E2A51" w:rsidRPr="002A0FB0">
        <w:rPr>
          <w:rFonts w:ascii="Times New Roman" w:eastAsia="Times New Roman" w:hAnsi="Times New Roman" w:cs="Times New Roman"/>
          <w:szCs w:val="24"/>
        </w:rPr>
        <w:t>Sehat berarti dalam keadaan baik segenap badan beserta bagian-</w:t>
      </w:r>
      <w:r w:rsidR="0021540C">
        <w:rPr>
          <w:rFonts w:ascii="Times New Roman" w:eastAsia="Times New Roman" w:hAnsi="Times New Roman" w:cs="Times New Roman"/>
          <w:szCs w:val="24"/>
        </w:rPr>
        <w:t xml:space="preserve"> </w:t>
      </w:r>
      <w:r w:rsidR="000E2A51" w:rsidRPr="002A0FB0">
        <w:rPr>
          <w:rFonts w:ascii="Times New Roman" w:eastAsia="Times New Roman" w:hAnsi="Times New Roman" w:cs="Times New Roman"/>
          <w:szCs w:val="24"/>
        </w:rPr>
        <w:t>bagiannya atau bebas dari penyakit, kesehatan adalah keadaan atau hal sehat, kesehatan seseorang berpengaruh terhadap belajarnya. Pada masa sekolah anak sudah pada taraf penguasaan otot sehingga</w:t>
      </w:r>
      <w:r w:rsidR="0021540C">
        <w:rPr>
          <w:rFonts w:ascii="Times New Roman" w:eastAsia="Times New Roman" w:hAnsi="Times New Roman" w:cs="Times New Roman"/>
          <w:szCs w:val="24"/>
        </w:rPr>
        <w:t xml:space="preserve"> </w:t>
      </w:r>
      <w:r w:rsidR="000E2A51" w:rsidRPr="002A0FB0">
        <w:rPr>
          <w:rFonts w:ascii="Times New Roman" w:eastAsia="Times New Roman" w:hAnsi="Times New Roman" w:cs="Times New Roman"/>
          <w:szCs w:val="24"/>
        </w:rPr>
        <w:t xml:space="preserve">sudah dapat berbaris, melakukan senam pagi dan permainan ringan. </w:t>
      </w:r>
    </w:p>
    <w:p w:rsidR="000E2A51" w:rsidRPr="002A0FB0" w:rsidRDefault="000E2A51" w:rsidP="000E2A51">
      <w:pPr>
        <w:spacing w:after="0" w:line="480" w:lineRule="auto"/>
        <w:jc w:val="both"/>
        <w:rPr>
          <w:rFonts w:ascii="Times New Roman" w:eastAsia="Times New Roman" w:hAnsi="Times New Roman" w:cs="Times New Roman"/>
          <w:szCs w:val="24"/>
        </w:rPr>
      </w:pPr>
    </w:p>
    <w:p w:rsidR="000E2A51" w:rsidRPr="002A0FB0" w:rsidRDefault="000E2A51" w:rsidP="000E2A51">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lastRenderedPageBreak/>
        <w:t>Agar seseorang dapat belajar dengan baik haruslah mengusahakan kesehatan badannya tetap terjamin dengan cara selalu mengindahkan ketentuan-ketentuan tentang bekerja, belajar,istirahat, tidur, makan, olahraga, rekreasi dan ibadah.</w:t>
      </w:r>
    </w:p>
    <w:p w:rsidR="000E2A51" w:rsidRPr="002A0FB0" w:rsidRDefault="000E2A51" w:rsidP="000E2A51">
      <w:pPr>
        <w:spacing w:after="0" w:line="240" w:lineRule="auto"/>
        <w:ind w:firstLine="567"/>
        <w:jc w:val="both"/>
        <w:rPr>
          <w:rFonts w:ascii="Times New Roman" w:eastAsia="Times New Roman" w:hAnsi="Times New Roman" w:cs="Times New Roman"/>
          <w:szCs w:val="24"/>
        </w:rPr>
      </w:pPr>
    </w:p>
    <w:p w:rsidR="00DD4B24" w:rsidRPr="002A0FB0" w:rsidRDefault="00DD4B24" w:rsidP="00850BB8">
      <w:pPr>
        <w:pStyle w:val="ListParagraph"/>
        <w:numPr>
          <w:ilvl w:val="0"/>
          <w:numId w:val="35"/>
        </w:numPr>
        <w:spacing w:after="0" w:line="480" w:lineRule="auto"/>
        <w:ind w:left="284" w:hanging="284"/>
        <w:jc w:val="both"/>
        <w:rPr>
          <w:rFonts w:ascii="Times New Roman" w:eastAsia="Times New Roman" w:hAnsi="Times New Roman" w:cs="Times New Roman"/>
          <w:b/>
          <w:szCs w:val="24"/>
        </w:rPr>
      </w:pPr>
      <w:r w:rsidRPr="002A0FB0">
        <w:rPr>
          <w:rFonts w:ascii="Times New Roman" w:eastAsia="Times New Roman" w:hAnsi="Times New Roman" w:cs="Times New Roman"/>
          <w:b/>
          <w:szCs w:val="24"/>
        </w:rPr>
        <w:t>Faktor Eksternal</w:t>
      </w:r>
    </w:p>
    <w:p w:rsidR="00DD4B24" w:rsidRPr="002A0FB0" w:rsidRDefault="00DD4B24" w:rsidP="00850BB8">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Faktor Eksternal adalah yang menyangkut masalah dari luar individu, yang menentukan proses hasil belajarnya di bawah ini ada 2 faktor eksternal yang meliputi:</w:t>
      </w:r>
    </w:p>
    <w:p w:rsidR="00CB13B9" w:rsidRPr="002A0FB0" w:rsidRDefault="00CB13B9" w:rsidP="00CB13B9">
      <w:pPr>
        <w:spacing w:after="0" w:line="240" w:lineRule="auto"/>
        <w:ind w:firstLine="567"/>
        <w:jc w:val="both"/>
        <w:rPr>
          <w:rFonts w:ascii="Times New Roman" w:eastAsia="Times New Roman" w:hAnsi="Times New Roman" w:cs="Times New Roman"/>
          <w:color w:val="FF0000"/>
          <w:szCs w:val="24"/>
        </w:rPr>
      </w:pPr>
    </w:p>
    <w:p w:rsidR="00DD4B24" w:rsidRPr="002A0FB0" w:rsidRDefault="00DD4B24" w:rsidP="00850BB8">
      <w:pPr>
        <w:pStyle w:val="ListParagraph"/>
        <w:numPr>
          <w:ilvl w:val="3"/>
          <w:numId w:val="4"/>
        </w:numPr>
        <w:tabs>
          <w:tab w:val="clear" w:pos="2880"/>
        </w:tabs>
        <w:spacing w:after="0" w:line="480" w:lineRule="auto"/>
        <w:ind w:left="284" w:hanging="284"/>
        <w:jc w:val="both"/>
        <w:rPr>
          <w:rFonts w:ascii="Times New Roman" w:eastAsia="Times New Roman" w:hAnsi="Times New Roman" w:cs="Times New Roman"/>
          <w:b/>
          <w:szCs w:val="24"/>
        </w:rPr>
      </w:pPr>
      <w:r w:rsidRPr="002A0FB0">
        <w:rPr>
          <w:rFonts w:ascii="Times New Roman" w:eastAsia="Times New Roman" w:hAnsi="Times New Roman" w:cs="Times New Roman"/>
          <w:b/>
          <w:szCs w:val="24"/>
        </w:rPr>
        <w:t xml:space="preserve">Faktor </w:t>
      </w:r>
      <w:r w:rsidR="004B4F66">
        <w:rPr>
          <w:rFonts w:ascii="Times New Roman" w:eastAsia="Times New Roman" w:hAnsi="Times New Roman" w:cs="Times New Roman"/>
          <w:b/>
          <w:szCs w:val="24"/>
        </w:rPr>
        <w:t>L</w:t>
      </w:r>
      <w:r w:rsidR="00A31FB6" w:rsidRPr="002A0FB0">
        <w:rPr>
          <w:rFonts w:ascii="Times New Roman" w:eastAsia="Times New Roman" w:hAnsi="Times New Roman" w:cs="Times New Roman"/>
          <w:b/>
          <w:szCs w:val="24"/>
        </w:rPr>
        <w:t>ingkungan</w:t>
      </w:r>
    </w:p>
    <w:p w:rsidR="00DD4B24" w:rsidRPr="002A0FB0" w:rsidRDefault="00DD4B24" w:rsidP="00850BB8">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Lingkungan sosial seperti suar</w:t>
      </w:r>
      <w:r w:rsidR="00850BB8" w:rsidRPr="002A0FB0">
        <w:rPr>
          <w:rFonts w:ascii="Times New Roman" w:eastAsia="Times New Roman" w:hAnsi="Times New Roman" w:cs="Times New Roman"/>
          <w:szCs w:val="24"/>
        </w:rPr>
        <w:t xml:space="preserve">a mesin pabrik, truk pikuk lalu </w:t>
      </w:r>
      <w:r w:rsidRPr="002A0FB0">
        <w:rPr>
          <w:rFonts w:ascii="Times New Roman" w:eastAsia="Times New Roman" w:hAnsi="Times New Roman" w:cs="Times New Roman"/>
          <w:szCs w:val="24"/>
        </w:rPr>
        <w:t>lintas, gemuruhnya pasar, dan sebag</w:t>
      </w:r>
      <w:r w:rsidR="00850BB8" w:rsidRPr="002A0FB0">
        <w:rPr>
          <w:rFonts w:ascii="Times New Roman" w:eastAsia="Times New Roman" w:hAnsi="Times New Roman" w:cs="Times New Roman"/>
          <w:szCs w:val="24"/>
        </w:rPr>
        <w:t xml:space="preserve">ainya yang berpengaruh terhadap </w:t>
      </w:r>
      <w:r w:rsidRPr="002A0FB0">
        <w:rPr>
          <w:rFonts w:ascii="Times New Roman" w:eastAsia="Times New Roman" w:hAnsi="Times New Roman" w:cs="Times New Roman"/>
          <w:szCs w:val="24"/>
        </w:rPr>
        <w:t>proses dan hasil belajar, karena itulah diserahkan ag</w:t>
      </w:r>
      <w:r w:rsidR="00850BB8" w:rsidRPr="002A0FB0">
        <w:rPr>
          <w:rFonts w:ascii="Times New Roman" w:eastAsia="Times New Roman" w:hAnsi="Times New Roman" w:cs="Times New Roman"/>
          <w:szCs w:val="24"/>
        </w:rPr>
        <w:t xml:space="preserve">ar lingkungan </w:t>
      </w:r>
      <w:r w:rsidRPr="002A0FB0">
        <w:rPr>
          <w:rFonts w:ascii="Times New Roman" w:eastAsia="Times New Roman" w:hAnsi="Times New Roman" w:cs="Times New Roman"/>
          <w:szCs w:val="24"/>
        </w:rPr>
        <w:t>sekolah didirikan di tempat yang jauh d</w:t>
      </w:r>
      <w:r w:rsidR="00850BB8" w:rsidRPr="002A0FB0">
        <w:rPr>
          <w:rFonts w:ascii="Times New Roman" w:eastAsia="Times New Roman" w:hAnsi="Times New Roman" w:cs="Times New Roman"/>
          <w:szCs w:val="24"/>
        </w:rPr>
        <w:t xml:space="preserve">i keramaian pabrik, lalu lintas </w:t>
      </w:r>
      <w:r w:rsidRPr="002A0FB0">
        <w:rPr>
          <w:rFonts w:ascii="Times New Roman" w:eastAsia="Times New Roman" w:hAnsi="Times New Roman" w:cs="Times New Roman"/>
          <w:szCs w:val="24"/>
        </w:rPr>
        <w:t>dan pasar lingkungan sosial yang joro</w:t>
      </w:r>
      <w:r w:rsidR="00850BB8" w:rsidRPr="002A0FB0">
        <w:rPr>
          <w:rFonts w:ascii="Times New Roman" w:eastAsia="Times New Roman" w:hAnsi="Times New Roman" w:cs="Times New Roman"/>
          <w:szCs w:val="24"/>
        </w:rPr>
        <w:t xml:space="preserve">k pun dapat mengganggu belajar, </w:t>
      </w:r>
      <w:r w:rsidRPr="002A0FB0">
        <w:rPr>
          <w:rFonts w:ascii="Times New Roman" w:eastAsia="Times New Roman" w:hAnsi="Times New Roman" w:cs="Times New Roman"/>
          <w:szCs w:val="24"/>
        </w:rPr>
        <w:t>misalnya dekat dengan lokalisasi pesantren.</w:t>
      </w:r>
    </w:p>
    <w:p w:rsidR="00DD4B24" w:rsidRPr="002A0FB0" w:rsidRDefault="00DD4B24" w:rsidP="00850BB8">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Lingkungan keluarga juga termasuk fak</w:t>
      </w:r>
      <w:r w:rsidR="00850BB8" w:rsidRPr="002A0FB0">
        <w:rPr>
          <w:rFonts w:ascii="Times New Roman" w:eastAsia="Times New Roman" w:hAnsi="Times New Roman" w:cs="Times New Roman"/>
          <w:szCs w:val="24"/>
        </w:rPr>
        <w:t xml:space="preserve">tor ekstern karena </w:t>
      </w:r>
      <w:r w:rsidRPr="002A0FB0">
        <w:rPr>
          <w:rFonts w:ascii="Times New Roman" w:eastAsia="Times New Roman" w:hAnsi="Times New Roman" w:cs="Times New Roman"/>
          <w:szCs w:val="24"/>
        </w:rPr>
        <w:t xml:space="preserve">siswa yang akan belajar akan </w:t>
      </w:r>
      <w:r w:rsidR="00850BB8" w:rsidRPr="002A0FB0">
        <w:rPr>
          <w:rFonts w:ascii="Times New Roman" w:eastAsia="Times New Roman" w:hAnsi="Times New Roman" w:cs="Times New Roman"/>
          <w:szCs w:val="24"/>
        </w:rPr>
        <w:t xml:space="preserve">menerima pengaruh dari keluarga </w:t>
      </w:r>
      <w:r w:rsidR="0021540C">
        <w:rPr>
          <w:rFonts w:ascii="Times New Roman" w:eastAsia="Times New Roman" w:hAnsi="Times New Roman" w:cs="Times New Roman"/>
          <w:szCs w:val="24"/>
        </w:rPr>
        <w:t xml:space="preserve">seperti, </w:t>
      </w:r>
      <w:r w:rsidRPr="002A0FB0">
        <w:rPr>
          <w:rFonts w:ascii="Times New Roman" w:eastAsia="Times New Roman" w:hAnsi="Times New Roman" w:cs="Times New Roman"/>
          <w:szCs w:val="24"/>
        </w:rPr>
        <w:t>cara orang tua mendidik,</w:t>
      </w:r>
      <w:r w:rsidR="00850BB8" w:rsidRPr="002A0FB0">
        <w:rPr>
          <w:rFonts w:ascii="Times New Roman" w:eastAsia="Times New Roman" w:hAnsi="Times New Roman" w:cs="Times New Roman"/>
          <w:szCs w:val="24"/>
        </w:rPr>
        <w:t xml:space="preserve"> relasi antar anggota keluarga, </w:t>
      </w:r>
      <w:r w:rsidRPr="002A0FB0">
        <w:rPr>
          <w:rFonts w:ascii="Times New Roman" w:eastAsia="Times New Roman" w:hAnsi="Times New Roman" w:cs="Times New Roman"/>
          <w:szCs w:val="24"/>
        </w:rPr>
        <w:t xml:space="preserve">suasana rumah tangga, dan keadaan ekonomi keluarga. </w:t>
      </w:r>
    </w:p>
    <w:p w:rsidR="000E2A51" w:rsidRPr="002A0FB0" w:rsidRDefault="00F811A9" w:rsidP="00850BB8">
      <w:pPr>
        <w:spacing w:after="0" w:line="480" w:lineRule="auto"/>
        <w:ind w:firstLine="567"/>
        <w:jc w:val="both"/>
        <w:rPr>
          <w:rFonts w:ascii="Times New Roman" w:hAnsi="Times New Roman" w:cs="Times New Roman"/>
        </w:rPr>
      </w:pPr>
      <w:r w:rsidRPr="002A0FB0">
        <w:rPr>
          <w:rFonts w:ascii="Times New Roman" w:eastAsia="Times New Roman" w:hAnsi="Times New Roman" w:cs="Times New Roman"/>
          <w:szCs w:val="24"/>
        </w:rPr>
        <w:t xml:space="preserve">Menurut </w:t>
      </w:r>
      <w:r w:rsidRPr="002A0FB0">
        <w:rPr>
          <w:rFonts w:ascii="Times New Roman" w:hAnsi="Times New Roman" w:cs="Times New Roman"/>
        </w:rPr>
        <w:t>Syamsyu Yusuf (2008: 38) menyatakan bahwa:</w:t>
      </w:r>
    </w:p>
    <w:p w:rsidR="00F811A9" w:rsidRPr="002A0FB0" w:rsidRDefault="00F811A9" w:rsidP="00F811A9">
      <w:pPr>
        <w:spacing w:after="0" w:line="240" w:lineRule="auto"/>
        <w:ind w:left="567"/>
        <w:jc w:val="both"/>
        <w:rPr>
          <w:rFonts w:ascii="Times New Roman" w:hAnsi="Times New Roman" w:cs="Times New Roman"/>
        </w:rPr>
      </w:pPr>
      <w:r w:rsidRPr="002A0FB0">
        <w:rPr>
          <w:rFonts w:ascii="Times New Roman" w:hAnsi="Times New Roman" w:cs="Times New Roman"/>
        </w:rPr>
        <w:t xml:space="preserve">Fungsi dasar keluarga adalah memberikan rasa memiliki, rasa aman, kasih </w:t>
      </w:r>
      <w:r w:rsidR="004529C4" w:rsidRPr="002A0FB0">
        <w:rPr>
          <w:rFonts w:ascii="Times New Roman" w:hAnsi="Times New Roman" w:cs="Times New Roman"/>
        </w:rPr>
        <w:t>saya</w:t>
      </w:r>
      <w:r w:rsidRPr="002A0FB0">
        <w:rPr>
          <w:rFonts w:ascii="Times New Roman" w:hAnsi="Times New Roman" w:cs="Times New Roman"/>
        </w:rPr>
        <w:t xml:space="preserve">ng, dan mengembangkan hubungan yang baik antara anggota keluarga. Keluarga adalah model pola perilaku yang tepat bagi anak untuk belajar menjadi anggota masyarakat yang baik. </w:t>
      </w:r>
    </w:p>
    <w:p w:rsidR="00F811A9" w:rsidRPr="002A0FB0" w:rsidRDefault="00F811A9" w:rsidP="00850BB8">
      <w:pPr>
        <w:spacing w:after="0" w:line="480" w:lineRule="auto"/>
        <w:ind w:firstLine="567"/>
        <w:jc w:val="both"/>
        <w:rPr>
          <w:rFonts w:ascii="Times New Roman" w:eastAsia="Times New Roman" w:hAnsi="Times New Roman" w:cs="Times New Roman"/>
          <w:color w:val="FF0000"/>
          <w:szCs w:val="24"/>
        </w:rPr>
      </w:pPr>
    </w:p>
    <w:p w:rsidR="00DD4B24" w:rsidRPr="002A0FB0" w:rsidRDefault="00A31FB6" w:rsidP="00850BB8">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lastRenderedPageBreak/>
        <w:t>F</w:t>
      </w:r>
      <w:r w:rsidR="00DD4B24" w:rsidRPr="002A0FB0">
        <w:rPr>
          <w:rFonts w:ascii="Times New Roman" w:eastAsia="Times New Roman" w:hAnsi="Times New Roman" w:cs="Times New Roman"/>
          <w:szCs w:val="24"/>
        </w:rPr>
        <w:t>aktor lingkungan masyarakat merupakan faktor ekstern yang juga berpengaruh terhadap belajar siswa. Pengaruh itu terjadi karena keberadaanya siswa dalam masyarakat, kegiatan siswa dalam masyarakat dapat menguntungkan terhadap perkembangan pribadinya, tetapi jika siswa</w:t>
      </w:r>
      <w:r w:rsidRPr="002A0FB0">
        <w:rPr>
          <w:rFonts w:ascii="Times New Roman" w:eastAsia="Times New Roman" w:hAnsi="Times New Roman" w:cs="Times New Roman"/>
          <w:szCs w:val="24"/>
        </w:rPr>
        <w:t xml:space="preserve"> mengambil</w:t>
      </w:r>
      <w:r w:rsidR="00DD4B24" w:rsidRPr="002A0FB0">
        <w:rPr>
          <w:rFonts w:ascii="Times New Roman" w:eastAsia="Times New Roman" w:hAnsi="Times New Roman" w:cs="Times New Roman"/>
          <w:szCs w:val="24"/>
        </w:rPr>
        <w:t xml:space="preserve"> bagian dalam kegiatan masyarakat yang terlalu banyak. Belajarnya akan terganggu, lebih-lebih jika tidak bijaksana dalam mengatur waktunya. Kehidupan masyarakat disekitar siswa juga berpengaruh terhadap belajar lebih-lebih pengaruh dari teman bergaul, apabila teman bergaul yang baik akan berpengaruh baik terhadap diri siswa. </w:t>
      </w:r>
    </w:p>
    <w:p w:rsidR="00A31FB6" w:rsidRPr="002A0FB0" w:rsidRDefault="00A31FB6" w:rsidP="00A31FB6">
      <w:pPr>
        <w:spacing w:after="0" w:line="240" w:lineRule="auto"/>
        <w:ind w:firstLine="567"/>
        <w:jc w:val="both"/>
        <w:rPr>
          <w:rFonts w:ascii="Times New Roman" w:eastAsia="Times New Roman" w:hAnsi="Times New Roman" w:cs="Times New Roman"/>
          <w:color w:val="FF0000"/>
          <w:szCs w:val="24"/>
        </w:rPr>
      </w:pPr>
    </w:p>
    <w:p w:rsidR="00DD4B24" w:rsidRPr="002A0FB0" w:rsidRDefault="00DD4B24" w:rsidP="00850BB8">
      <w:pPr>
        <w:pStyle w:val="ListParagraph"/>
        <w:numPr>
          <w:ilvl w:val="3"/>
          <w:numId w:val="4"/>
        </w:numPr>
        <w:tabs>
          <w:tab w:val="clear" w:pos="2880"/>
          <w:tab w:val="num" w:pos="-142"/>
        </w:tabs>
        <w:spacing w:after="0" w:line="480" w:lineRule="auto"/>
        <w:ind w:left="284" w:hanging="284"/>
        <w:jc w:val="both"/>
        <w:rPr>
          <w:rFonts w:ascii="Times New Roman" w:eastAsia="Times New Roman" w:hAnsi="Times New Roman" w:cs="Times New Roman"/>
          <w:b/>
          <w:szCs w:val="24"/>
        </w:rPr>
      </w:pPr>
      <w:r w:rsidRPr="002A0FB0">
        <w:rPr>
          <w:rFonts w:ascii="Times New Roman" w:eastAsia="Times New Roman" w:hAnsi="Times New Roman" w:cs="Times New Roman"/>
          <w:b/>
          <w:szCs w:val="24"/>
        </w:rPr>
        <w:t xml:space="preserve">Faktor Instrumental </w:t>
      </w:r>
    </w:p>
    <w:p w:rsidR="004529C4" w:rsidRPr="002A0FB0" w:rsidRDefault="00DD4B24" w:rsidP="004529C4">
      <w:pPr>
        <w:spacing w:after="0" w:line="480" w:lineRule="auto"/>
        <w:ind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Faktor instrumental ad</w:t>
      </w:r>
      <w:r w:rsidR="00850BB8" w:rsidRPr="002A0FB0">
        <w:rPr>
          <w:rFonts w:ascii="Times New Roman" w:eastAsia="Times New Roman" w:hAnsi="Times New Roman" w:cs="Times New Roman"/>
          <w:szCs w:val="24"/>
        </w:rPr>
        <w:t xml:space="preserve">alah faktor yang keberadaan dan </w:t>
      </w:r>
      <w:r w:rsidRPr="002A0FB0">
        <w:rPr>
          <w:rFonts w:ascii="Times New Roman" w:eastAsia="Times New Roman" w:hAnsi="Times New Roman" w:cs="Times New Roman"/>
          <w:szCs w:val="24"/>
        </w:rPr>
        <w:t>penggunaanya dirancangkan s</w:t>
      </w:r>
      <w:r w:rsidR="00850BB8" w:rsidRPr="002A0FB0">
        <w:rPr>
          <w:rFonts w:ascii="Times New Roman" w:eastAsia="Times New Roman" w:hAnsi="Times New Roman" w:cs="Times New Roman"/>
          <w:szCs w:val="24"/>
        </w:rPr>
        <w:t xml:space="preserve">esuai dengan hasil belajar yang </w:t>
      </w:r>
      <w:r w:rsidRPr="002A0FB0">
        <w:rPr>
          <w:rFonts w:ascii="Times New Roman" w:eastAsia="Times New Roman" w:hAnsi="Times New Roman" w:cs="Times New Roman"/>
          <w:szCs w:val="24"/>
        </w:rPr>
        <w:t>diharapkan. Faktor-faktor ini dih</w:t>
      </w:r>
      <w:r w:rsidR="00850BB8" w:rsidRPr="002A0FB0">
        <w:rPr>
          <w:rFonts w:ascii="Times New Roman" w:eastAsia="Times New Roman" w:hAnsi="Times New Roman" w:cs="Times New Roman"/>
          <w:szCs w:val="24"/>
        </w:rPr>
        <w:t xml:space="preserve">arapkan dapat berfungsi sebagai </w:t>
      </w:r>
      <w:r w:rsidRPr="002A0FB0">
        <w:rPr>
          <w:rFonts w:ascii="Times New Roman" w:eastAsia="Times New Roman" w:hAnsi="Times New Roman" w:cs="Times New Roman"/>
          <w:szCs w:val="24"/>
        </w:rPr>
        <w:t>sarana untuk tercapainya tujuan-tujuan belajar yang telah direncanakan.</w:t>
      </w:r>
      <w:r w:rsidR="004529C4" w:rsidRPr="002A0FB0">
        <w:rPr>
          <w:rFonts w:ascii="Times New Roman" w:eastAsia="Times New Roman" w:hAnsi="Times New Roman" w:cs="Times New Roman"/>
          <w:szCs w:val="24"/>
        </w:rPr>
        <w:t xml:space="preserve"> Faktor-faktor instrument ini dapat berwujud faktor-faktor keras </w:t>
      </w:r>
      <w:r w:rsidR="00950F4F" w:rsidRPr="002A0FB0">
        <w:rPr>
          <w:rFonts w:ascii="Times New Roman" w:eastAsia="Times New Roman" w:hAnsi="Times New Roman" w:cs="Times New Roman"/>
          <w:i/>
          <w:szCs w:val="24"/>
        </w:rPr>
        <w:t>hardware</w:t>
      </w:r>
      <w:r w:rsidR="004529C4" w:rsidRPr="002A0FB0">
        <w:rPr>
          <w:rFonts w:ascii="Times New Roman" w:eastAsia="Times New Roman" w:hAnsi="Times New Roman" w:cs="Times New Roman"/>
          <w:i/>
          <w:szCs w:val="24"/>
        </w:rPr>
        <w:t xml:space="preserve"> </w:t>
      </w:r>
      <w:r w:rsidR="004529C4" w:rsidRPr="002A0FB0">
        <w:rPr>
          <w:rFonts w:ascii="Times New Roman" w:eastAsia="Times New Roman" w:hAnsi="Times New Roman" w:cs="Times New Roman"/>
          <w:szCs w:val="24"/>
        </w:rPr>
        <w:t xml:space="preserve">seperti, gedung perlengkapan belajar, alat-alat praktikum, perpustakaan dan sebagainya. Sedangkan faktor-faktor lunak </w:t>
      </w:r>
      <w:r w:rsidR="004529C4" w:rsidRPr="002A0FB0">
        <w:rPr>
          <w:rFonts w:ascii="Times New Roman" w:eastAsia="Times New Roman" w:hAnsi="Times New Roman" w:cs="Times New Roman"/>
          <w:i/>
          <w:szCs w:val="24"/>
        </w:rPr>
        <w:t>soff ware</w:t>
      </w:r>
      <w:r w:rsidR="004529C4" w:rsidRPr="002A0FB0">
        <w:rPr>
          <w:rFonts w:ascii="Times New Roman" w:eastAsia="Times New Roman" w:hAnsi="Times New Roman" w:cs="Times New Roman"/>
          <w:szCs w:val="24"/>
        </w:rPr>
        <w:t xml:space="preserve"> seperti, kurikulum, bahan dan program yang dipelajari, pedoman-pedoman belajar dan sebagainya</w:t>
      </w:r>
    </w:p>
    <w:p w:rsidR="004529C4" w:rsidRPr="002A0FB0" w:rsidRDefault="0021540C" w:rsidP="00A31FB6">
      <w:pPr>
        <w:spacing w:after="0" w:line="480" w:lineRule="auto"/>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Menurut S</w:t>
      </w:r>
      <w:r w:rsidR="00950F4F" w:rsidRPr="002A0FB0">
        <w:rPr>
          <w:rFonts w:ascii="Times New Roman" w:eastAsia="Times New Roman" w:hAnsi="Times New Roman" w:cs="Times New Roman"/>
          <w:szCs w:val="24"/>
        </w:rPr>
        <w:t>. Nasution (2011: 76) menyatakan bahwa:</w:t>
      </w:r>
    </w:p>
    <w:p w:rsidR="00950F4F" w:rsidRPr="002A0FB0" w:rsidRDefault="00950F4F" w:rsidP="00950F4F">
      <w:pPr>
        <w:spacing w:after="0" w:line="240" w:lineRule="auto"/>
        <w:ind w:left="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t>Mutu pengajaran harus didukung oleh berbagai fasilitas, antara lain diperlukan sumber-sumber dan alat-alat yang cukup untuk memungkinkan murid belajar secar</w:t>
      </w:r>
      <w:r w:rsidR="0021540C">
        <w:rPr>
          <w:rFonts w:ascii="Times New Roman" w:eastAsia="Times New Roman" w:hAnsi="Times New Roman" w:cs="Times New Roman"/>
          <w:szCs w:val="24"/>
        </w:rPr>
        <w:t>a individual. Anak merupakan fak</w:t>
      </w:r>
      <w:r w:rsidRPr="002A0FB0">
        <w:rPr>
          <w:rFonts w:ascii="Times New Roman" w:eastAsia="Times New Roman" w:hAnsi="Times New Roman" w:cs="Times New Roman"/>
          <w:szCs w:val="24"/>
        </w:rPr>
        <w:t>tor yang sangat penting. Mereka dapat menilai metode dapat memberi saran- saran, guru dapat belajar dari murid tentang cara- cara mengatasi kesulitan belajar.</w:t>
      </w:r>
    </w:p>
    <w:p w:rsidR="00A31FB6" w:rsidRPr="002A0FB0" w:rsidRDefault="00A31FB6" w:rsidP="00950F4F">
      <w:pPr>
        <w:spacing w:after="0" w:line="480" w:lineRule="auto"/>
        <w:jc w:val="both"/>
        <w:rPr>
          <w:rFonts w:ascii="Times New Roman" w:eastAsia="Times New Roman" w:hAnsi="Times New Roman" w:cs="Times New Roman"/>
          <w:szCs w:val="24"/>
        </w:rPr>
      </w:pPr>
    </w:p>
    <w:p w:rsidR="001C514C" w:rsidRPr="002A0FB0" w:rsidRDefault="001C514C" w:rsidP="001C514C">
      <w:pPr>
        <w:pStyle w:val="ListParagraph"/>
        <w:spacing w:after="0" w:line="480" w:lineRule="auto"/>
        <w:ind w:left="0" w:firstLine="567"/>
        <w:jc w:val="both"/>
        <w:rPr>
          <w:rFonts w:ascii="Times New Roman" w:eastAsia="Times New Roman" w:hAnsi="Times New Roman" w:cs="Times New Roman"/>
          <w:szCs w:val="24"/>
        </w:rPr>
      </w:pPr>
      <w:r w:rsidRPr="002A0FB0">
        <w:rPr>
          <w:rFonts w:ascii="Times New Roman" w:eastAsia="Times New Roman" w:hAnsi="Times New Roman" w:cs="Times New Roman"/>
          <w:szCs w:val="24"/>
        </w:rPr>
        <w:lastRenderedPageBreak/>
        <w:t>Kondisi lingkungan dapat mempengaruhi proses dan hasil belajar, maka dapat disimpulkan bahwa lingkungan ini dapat berupa lingkungan alam, sosial, keluarga, dan masyarakat. Lingkungan alam termasuk didalamnya adalah seperti keadaan suhu, kelembaban, kepengapan udara, dan sebagainya, belajar dalam keadaan udara yang segar akan lebih baik hasilnya dari pada belajar dalam keadaan udara yang panas dan pengap.</w:t>
      </w:r>
    </w:p>
    <w:p w:rsidR="00950F4F" w:rsidRPr="002A0FB0" w:rsidRDefault="00950F4F" w:rsidP="001C514C">
      <w:pPr>
        <w:spacing w:after="0" w:line="480" w:lineRule="auto"/>
        <w:ind w:firstLine="567"/>
        <w:jc w:val="both"/>
        <w:rPr>
          <w:rFonts w:ascii="Times New Roman" w:eastAsia="Times New Roman" w:hAnsi="Times New Roman" w:cs="Times New Roman"/>
          <w:szCs w:val="24"/>
        </w:rPr>
      </w:pPr>
    </w:p>
    <w:p w:rsidR="004C3326" w:rsidRPr="002A0FB0" w:rsidRDefault="004C3326" w:rsidP="00A31FB6">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t xml:space="preserve">Teori Penelitian Tindakan Kelas  </w:t>
      </w:r>
    </w:p>
    <w:p w:rsidR="00C26E01" w:rsidRPr="002A0FB0" w:rsidRDefault="00C26E01" w:rsidP="00C26E01">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Penelitian Tindakan Kelas atau </w:t>
      </w:r>
      <w:r w:rsidRPr="002A0FB0">
        <w:rPr>
          <w:rFonts w:ascii="Times New Roman" w:hAnsi="Times New Roman" w:cs="Times New Roman"/>
          <w:i/>
          <w:szCs w:val="24"/>
          <w:lang w:val="sv-SE"/>
        </w:rPr>
        <w:t>classroom action research</w:t>
      </w:r>
      <w:r w:rsidRPr="002A0FB0">
        <w:rPr>
          <w:rFonts w:ascii="Times New Roman" w:hAnsi="Times New Roman" w:cs="Times New Roman"/>
          <w:szCs w:val="24"/>
          <w:lang w:val="sv-SE"/>
        </w:rPr>
        <w:t xml:space="preserve"> secara umum digunakan untuk menemukan pemecahan permasalahan yang dihadapi seseorang dalam tugasnya sehari-hari misalnya di kelas, di kantor, maupun di rumah sakit.</w:t>
      </w:r>
      <w:r w:rsidR="00F04B29" w:rsidRPr="002A0FB0">
        <w:rPr>
          <w:rFonts w:ascii="Times New Roman" w:hAnsi="Times New Roman" w:cs="Times New Roman"/>
          <w:szCs w:val="24"/>
          <w:lang w:val="sv-SE"/>
        </w:rPr>
        <w:t xml:space="preserve"> Berdasarkan hal tersebut maka para peneliti </w:t>
      </w:r>
      <w:r w:rsidR="00F04B29" w:rsidRPr="002A0FB0">
        <w:rPr>
          <w:rFonts w:ascii="Times New Roman" w:hAnsi="Times New Roman" w:cs="Times New Roman"/>
          <w:i/>
          <w:szCs w:val="24"/>
          <w:lang w:val="sv-SE"/>
        </w:rPr>
        <w:t>action research</w:t>
      </w:r>
      <w:r w:rsidR="00F04B29" w:rsidRPr="002A0FB0">
        <w:rPr>
          <w:rFonts w:ascii="Times New Roman" w:hAnsi="Times New Roman" w:cs="Times New Roman"/>
          <w:szCs w:val="24"/>
          <w:lang w:val="sv-SE"/>
        </w:rPr>
        <w:t xml:space="preserve"> tidak berasumsi bahwa haasil penelitiannya akan menghasilkan teori yang dapat digunakan secara umum atau general. Hasil </w:t>
      </w:r>
      <w:r w:rsidR="00F04B29" w:rsidRPr="002A0FB0">
        <w:rPr>
          <w:rFonts w:ascii="Times New Roman" w:hAnsi="Times New Roman" w:cs="Times New Roman"/>
          <w:i/>
          <w:szCs w:val="24"/>
          <w:lang w:val="sv-SE"/>
        </w:rPr>
        <w:t xml:space="preserve">action research </w:t>
      </w:r>
      <w:r w:rsidR="00F04B29" w:rsidRPr="002A0FB0">
        <w:rPr>
          <w:rFonts w:ascii="Times New Roman" w:hAnsi="Times New Roman" w:cs="Times New Roman"/>
          <w:szCs w:val="24"/>
          <w:lang w:val="sv-SE"/>
        </w:rPr>
        <w:t>hanya terbatas pada kepentingan penelitiannya sendiri, yaitu agar dapat melaksanakan tugas di tempat ker</w:t>
      </w:r>
      <w:r w:rsidR="000C08F8" w:rsidRPr="002A0FB0">
        <w:rPr>
          <w:rFonts w:ascii="Times New Roman" w:hAnsi="Times New Roman" w:cs="Times New Roman"/>
          <w:szCs w:val="24"/>
          <w:lang w:val="sv-SE"/>
        </w:rPr>
        <w:t xml:space="preserve">janya sehari-hari dengan baik. </w:t>
      </w:r>
    </w:p>
    <w:p w:rsidR="0036108C" w:rsidRPr="002A0FB0" w:rsidRDefault="0036108C" w:rsidP="00C26E01">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Menurut Kunandar (2011: 46- 47) menyatakan bahwa: </w:t>
      </w:r>
    </w:p>
    <w:p w:rsidR="0036108C" w:rsidRPr="002A0FB0" w:rsidRDefault="0036108C" w:rsidP="0036108C">
      <w:pPr>
        <w:pStyle w:val="ListParagraph"/>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PTK mengandung pengertian bahwa PTK adalah sebuah bentuk kegiatan refleksi diri yang dilakukan oleh para pelaku pendidikan dalam suatu situasi kependidikan untuk memperbaiki rasionalitas, (a) </w:t>
      </w:r>
      <w:r w:rsidR="0021540C">
        <w:rPr>
          <w:rFonts w:ascii="Times New Roman" w:hAnsi="Times New Roman" w:cs="Times New Roman"/>
          <w:szCs w:val="24"/>
          <w:lang w:val="sv-SE"/>
        </w:rPr>
        <w:t>P</w:t>
      </w:r>
      <w:r w:rsidRPr="002A0FB0">
        <w:rPr>
          <w:rFonts w:ascii="Times New Roman" w:hAnsi="Times New Roman" w:cs="Times New Roman"/>
          <w:szCs w:val="24"/>
          <w:lang w:val="sv-SE"/>
        </w:rPr>
        <w:t xml:space="preserve">raktik-praktik kependidikan mereka, (b) </w:t>
      </w:r>
      <w:r w:rsidR="0021540C">
        <w:rPr>
          <w:rFonts w:ascii="Times New Roman" w:hAnsi="Times New Roman" w:cs="Times New Roman"/>
          <w:szCs w:val="24"/>
          <w:lang w:val="sv-SE"/>
        </w:rPr>
        <w:t>P</w:t>
      </w:r>
      <w:r w:rsidRPr="002A0FB0">
        <w:rPr>
          <w:rFonts w:ascii="Times New Roman" w:hAnsi="Times New Roman" w:cs="Times New Roman"/>
          <w:szCs w:val="24"/>
          <w:lang w:val="sv-SE"/>
        </w:rPr>
        <w:t xml:space="preserve">emahaman mereka tentang praktik-praktik tersebut, (c) </w:t>
      </w:r>
      <w:r w:rsidR="0021540C">
        <w:rPr>
          <w:rFonts w:ascii="Times New Roman" w:hAnsi="Times New Roman" w:cs="Times New Roman"/>
          <w:szCs w:val="24"/>
          <w:lang w:val="sv-SE"/>
        </w:rPr>
        <w:t>S</w:t>
      </w:r>
      <w:r w:rsidRPr="002A0FB0">
        <w:rPr>
          <w:rFonts w:ascii="Times New Roman" w:hAnsi="Times New Roman" w:cs="Times New Roman"/>
          <w:szCs w:val="24"/>
          <w:lang w:val="sv-SE"/>
        </w:rPr>
        <w:t>ituasi dimana praktik tersebut dilaksanakan.</w:t>
      </w:r>
    </w:p>
    <w:p w:rsidR="00135135" w:rsidRDefault="00135135" w:rsidP="0021540C">
      <w:pPr>
        <w:spacing w:after="0" w:line="480" w:lineRule="auto"/>
        <w:jc w:val="both"/>
        <w:rPr>
          <w:rFonts w:ascii="Times New Roman" w:hAnsi="Times New Roman" w:cs="Times New Roman"/>
          <w:szCs w:val="24"/>
          <w:lang w:val="sv-SE"/>
        </w:rPr>
      </w:pPr>
    </w:p>
    <w:p w:rsidR="0021540C" w:rsidRDefault="0021540C" w:rsidP="0021540C">
      <w:pPr>
        <w:spacing w:after="0" w:line="480" w:lineRule="auto"/>
        <w:jc w:val="both"/>
        <w:rPr>
          <w:rFonts w:ascii="Times New Roman" w:hAnsi="Times New Roman" w:cs="Times New Roman"/>
          <w:szCs w:val="24"/>
          <w:lang w:val="sv-SE"/>
        </w:rPr>
      </w:pPr>
    </w:p>
    <w:p w:rsidR="0021540C" w:rsidRPr="0021540C" w:rsidRDefault="0021540C" w:rsidP="0021540C">
      <w:pPr>
        <w:spacing w:after="0" w:line="480" w:lineRule="auto"/>
        <w:jc w:val="both"/>
        <w:rPr>
          <w:rFonts w:ascii="Times New Roman" w:hAnsi="Times New Roman" w:cs="Times New Roman"/>
          <w:szCs w:val="24"/>
          <w:lang w:val="sv-SE"/>
        </w:rPr>
      </w:pPr>
    </w:p>
    <w:p w:rsidR="0036108C" w:rsidRPr="002A0FB0" w:rsidRDefault="00352F4B" w:rsidP="00352F4B">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lastRenderedPageBreak/>
        <w:t>PTK di Indonesia baru dikenal pada akhir dekade 80-an. Menurut Kunandar (2011: 64- 65) Output PTK diantaranya:</w:t>
      </w:r>
    </w:p>
    <w:p w:rsidR="00135135" w:rsidRDefault="00352F4B" w:rsidP="0021540C">
      <w:pPr>
        <w:pStyle w:val="ListParagraph"/>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Peningkatan atau perbaikan terhadap kinerja belajar siswa di sekolah, peningkatan atau perbaikan terhadap mutu proses pembelajaran di kelas, peningkatan atau </w:t>
      </w:r>
      <w:r w:rsidR="00387114" w:rsidRPr="002A0FB0">
        <w:rPr>
          <w:rFonts w:ascii="Times New Roman" w:hAnsi="Times New Roman" w:cs="Times New Roman"/>
          <w:szCs w:val="24"/>
          <w:lang w:val="sv-SE"/>
        </w:rPr>
        <w:t>perbaikan terhadap kualitas penggunaan media, alat bantu belajar, peningkatan atau perbaikan terhadap kualitas prosedur dan alat evaluasi.</w:t>
      </w:r>
    </w:p>
    <w:p w:rsidR="0021540C" w:rsidRPr="002A0FB0" w:rsidRDefault="0021540C" w:rsidP="0021540C">
      <w:pPr>
        <w:pStyle w:val="ListParagraph"/>
        <w:spacing w:after="0" w:line="480" w:lineRule="auto"/>
        <w:ind w:left="567"/>
        <w:jc w:val="both"/>
        <w:rPr>
          <w:rFonts w:ascii="Times New Roman" w:hAnsi="Times New Roman" w:cs="Times New Roman"/>
          <w:szCs w:val="24"/>
          <w:lang w:val="sv-SE"/>
        </w:rPr>
      </w:pPr>
    </w:p>
    <w:p w:rsidR="00795DA5" w:rsidRPr="002A0FB0" w:rsidRDefault="00387114" w:rsidP="00AF24C1">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Praktiknya penelitian </w:t>
      </w:r>
      <w:r w:rsidR="00795DA5" w:rsidRPr="002A0FB0">
        <w:rPr>
          <w:rFonts w:ascii="Times New Roman" w:hAnsi="Times New Roman" w:cs="Times New Roman"/>
          <w:szCs w:val="24"/>
          <w:lang w:val="sv-SE"/>
        </w:rPr>
        <w:t>tindakan dapat dilakukan baik secara kelompok maupun perseorangan, dengan harapan pengalaman mereka dapat ditiru atau diakses untuk memperbaiki kualitas kinerja orang lain. Secara praktis, penelitian tindakan pa</w:t>
      </w:r>
      <w:r w:rsidR="0021540C">
        <w:rPr>
          <w:rFonts w:ascii="Times New Roman" w:hAnsi="Times New Roman" w:cs="Times New Roman"/>
          <w:szCs w:val="24"/>
          <w:lang w:val="sv-SE"/>
        </w:rPr>
        <w:t>d</w:t>
      </w:r>
      <w:r w:rsidR="00795DA5" w:rsidRPr="002A0FB0">
        <w:rPr>
          <w:rFonts w:ascii="Times New Roman" w:hAnsi="Times New Roman" w:cs="Times New Roman"/>
          <w:szCs w:val="24"/>
          <w:lang w:val="sv-SE"/>
        </w:rPr>
        <w:t xml:space="preserve">a umumnya sangat tepat untuk meningkatkan kualitas subjek yang hendak diteliti. Kelebihan </w:t>
      </w:r>
      <w:r w:rsidR="00AF24C1" w:rsidRPr="002A0FB0">
        <w:rPr>
          <w:rFonts w:ascii="Times New Roman" w:hAnsi="Times New Roman" w:cs="Times New Roman"/>
          <w:szCs w:val="24"/>
          <w:lang w:val="sv-SE"/>
        </w:rPr>
        <w:t xml:space="preserve">dan kekurangan </w:t>
      </w:r>
      <w:r w:rsidR="00795DA5" w:rsidRPr="002A0FB0">
        <w:rPr>
          <w:rFonts w:ascii="Times New Roman" w:hAnsi="Times New Roman" w:cs="Times New Roman"/>
          <w:szCs w:val="24"/>
          <w:lang w:val="sv-SE"/>
        </w:rPr>
        <w:t xml:space="preserve">Penelitian Tindakan Kelas </w:t>
      </w:r>
      <w:r w:rsidR="00AF24C1" w:rsidRPr="002A0FB0">
        <w:rPr>
          <w:rFonts w:ascii="Times New Roman" w:hAnsi="Times New Roman" w:cs="Times New Roman"/>
          <w:szCs w:val="24"/>
          <w:lang w:val="sv-SE"/>
        </w:rPr>
        <w:t>diantaranya yaitu:</w:t>
      </w:r>
    </w:p>
    <w:p w:rsidR="00795DA5" w:rsidRPr="002A0FB0" w:rsidRDefault="00795DA5" w:rsidP="00795DA5">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t>Berdasarkan pengertian PTK maka kelebihan PTK menurut Shumsky (Kunandar</w:t>
      </w:r>
      <w:r w:rsidR="0021540C">
        <w:rPr>
          <w:rFonts w:ascii="Times New Roman" w:hAnsi="Times New Roman" w:cs="Times New Roman"/>
          <w:szCs w:val="24"/>
          <w:lang w:val="sv-SE"/>
        </w:rPr>
        <w:t>,</w:t>
      </w:r>
      <w:r w:rsidRPr="002A0FB0">
        <w:rPr>
          <w:rFonts w:ascii="Times New Roman" w:hAnsi="Times New Roman" w:cs="Times New Roman"/>
          <w:szCs w:val="24"/>
          <w:lang w:val="sv-SE"/>
        </w:rPr>
        <w:t xml:space="preserve"> 2011: 69- 70) menyatakan bahwa:</w:t>
      </w:r>
    </w:p>
    <w:p w:rsidR="00135135" w:rsidRDefault="00795DA5" w:rsidP="0021540C">
      <w:pPr>
        <w:pStyle w:val="ListParagraph"/>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 xml:space="preserve">Kelebihan PTK diantaranya </w:t>
      </w:r>
      <w:r w:rsidR="0004531D" w:rsidRPr="002A0FB0">
        <w:rPr>
          <w:rFonts w:ascii="Times New Roman" w:hAnsi="Times New Roman" w:cs="Times New Roman"/>
          <w:szCs w:val="24"/>
          <w:lang w:val="sv-SE"/>
        </w:rPr>
        <w:t xml:space="preserve">(1) </w:t>
      </w:r>
      <w:r w:rsidR="0021540C">
        <w:rPr>
          <w:rFonts w:ascii="Times New Roman" w:hAnsi="Times New Roman" w:cs="Times New Roman"/>
          <w:szCs w:val="24"/>
          <w:lang w:val="sv-SE"/>
        </w:rPr>
        <w:t>K</w:t>
      </w:r>
      <w:r w:rsidR="0004531D" w:rsidRPr="002A0FB0">
        <w:rPr>
          <w:rFonts w:ascii="Times New Roman" w:hAnsi="Times New Roman" w:cs="Times New Roman"/>
          <w:szCs w:val="24"/>
          <w:lang w:val="sv-SE"/>
        </w:rPr>
        <w:t xml:space="preserve">erja sama dalam PTK menimbulkan rasa memiliki, (2) Kerja sama dalam PTK mendorong kreativitas dan pemikiran kritis dalam hal ini guru yang sekaligus sebagai peneliti, (3) </w:t>
      </w:r>
      <w:r w:rsidR="0021540C">
        <w:rPr>
          <w:rFonts w:ascii="Times New Roman" w:hAnsi="Times New Roman" w:cs="Times New Roman"/>
          <w:szCs w:val="24"/>
          <w:lang w:val="sv-SE"/>
        </w:rPr>
        <w:t>M</w:t>
      </w:r>
      <w:r w:rsidR="0004531D" w:rsidRPr="002A0FB0">
        <w:rPr>
          <w:rFonts w:ascii="Times New Roman" w:hAnsi="Times New Roman" w:cs="Times New Roman"/>
          <w:szCs w:val="24"/>
          <w:lang w:val="sv-SE"/>
        </w:rPr>
        <w:t xml:space="preserve">elalui kerja sama, kemungkinan untuk berubah meningkat, (4) </w:t>
      </w:r>
      <w:r w:rsidR="0021540C">
        <w:rPr>
          <w:rFonts w:ascii="Times New Roman" w:hAnsi="Times New Roman" w:cs="Times New Roman"/>
          <w:szCs w:val="24"/>
          <w:lang w:val="sv-SE"/>
        </w:rPr>
        <w:t>K</w:t>
      </w:r>
      <w:r w:rsidR="0004531D" w:rsidRPr="002A0FB0">
        <w:rPr>
          <w:rFonts w:ascii="Times New Roman" w:hAnsi="Times New Roman" w:cs="Times New Roman"/>
          <w:szCs w:val="24"/>
          <w:lang w:val="sv-SE"/>
        </w:rPr>
        <w:t>erja sama dalam PTK meningkatkan kesepakatan dalam menyelesaikan masalah yang dihadapi.</w:t>
      </w:r>
    </w:p>
    <w:p w:rsidR="0021540C" w:rsidRPr="0021540C" w:rsidRDefault="0021540C" w:rsidP="0021540C">
      <w:pPr>
        <w:pStyle w:val="ListParagraph"/>
        <w:spacing w:after="0" w:line="480" w:lineRule="auto"/>
        <w:ind w:left="567"/>
        <w:jc w:val="both"/>
        <w:rPr>
          <w:rFonts w:ascii="Times New Roman" w:hAnsi="Times New Roman" w:cs="Times New Roman"/>
          <w:szCs w:val="24"/>
          <w:lang w:val="sv-SE"/>
        </w:rPr>
      </w:pPr>
    </w:p>
    <w:p w:rsidR="00AF24C1" w:rsidRDefault="0004531D" w:rsidP="00D41BD5">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Kekur</w:t>
      </w:r>
      <w:r w:rsidR="00AF24C1" w:rsidRPr="002A0FB0">
        <w:rPr>
          <w:rFonts w:ascii="Times New Roman" w:hAnsi="Times New Roman" w:cs="Times New Roman"/>
          <w:szCs w:val="24"/>
          <w:lang w:val="sv-SE"/>
        </w:rPr>
        <w:t>angan Penelitian Tindakan Kelas yaitu b</w:t>
      </w:r>
      <w:r w:rsidRPr="002A0FB0">
        <w:rPr>
          <w:rFonts w:ascii="Times New Roman" w:hAnsi="Times New Roman" w:cs="Times New Roman"/>
          <w:szCs w:val="24"/>
          <w:lang w:val="sv-SE"/>
        </w:rPr>
        <w:t xml:space="preserve">erkenaan dengan waktu karena PTK memerlukan komitmen peneliti untuk terlibat dalam prosesnya, faktor waktu ini dapat menjadi kendala yang cukup besar, disebabkan belum optimalnya pembagian waktu antara untuk kegiatan rutinnya dengan kegiatan PTK.  </w:t>
      </w:r>
    </w:p>
    <w:p w:rsidR="00135135" w:rsidRDefault="00135135" w:rsidP="0021540C">
      <w:pPr>
        <w:spacing w:after="0" w:line="480" w:lineRule="auto"/>
        <w:contextualSpacing/>
        <w:jc w:val="both"/>
        <w:rPr>
          <w:rFonts w:ascii="Times New Roman" w:hAnsi="Times New Roman" w:cs="Times New Roman"/>
          <w:szCs w:val="24"/>
          <w:lang w:val="sv-SE"/>
        </w:rPr>
      </w:pPr>
    </w:p>
    <w:p w:rsidR="0021540C" w:rsidRPr="002A0FB0" w:rsidRDefault="0021540C" w:rsidP="0021540C">
      <w:pPr>
        <w:spacing w:after="0" w:line="480" w:lineRule="auto"/>
        <w:contextualSpacing/>
        <w:jc w:val="both"/>
        <w:rPr>
          <w:rFonts w:ascii="Times New Roman" w:hAnsi="Times New Roman" w:cs="Times New Roman"/>
          <w:szCs w:val="24"/>
          <w:lang w:val="sv-SE"/>
        </w:rPr>
      </w:pPr>
    </w:p>
    <w:p w:rsidR="00F55B78" w:rsidRPr="002A0FB0" w:rsidRDefault="00A35296" w:rsidP="00A31FB6">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lastRenderedPageBreak/>
        <w:t xml:space="preserve">Pendekatan Kontekstual </w:t>
      </w:r>
    </w:p>
    <w:p w:rsidR="002D4688" w:rsidRPr="0021540C" w:rsidRDefault="00FE1093" w:rsidP="0021540C">
      <w:pPr>
        <w:spacing w:after="0" w:line="480" w:lineRule="auto"/>
        <w:ind w:firstLine="567"/>
        <w:jc w:val="both"/>
        <w:rPr>
          <w:rFonts w:ascii="Times New Roman" w:hAnsi="Times New Roman" w:cs="Times New Roman"/>
          <w:b/>
          <w:szCs w:val="24"/>
          <w:lang w:val="sv-SE"/>
        </w:rPr>
      </w:pPr>
      <w:r w:rsidRPr="002A0FB0">
        <w:rPr>
          <w:rFonts w:ascii="Times New Roman" w:hAnsi="Times New Roman" w:cs="Times New Roman"/>
          <w:lang w:val="sv-SE"/>
        </w:rPr>
        <w:t>Pembelajaran kontekstual dalam penelitian ini merupakan pendekatan pembelajaran yang diterapkan selama penelitian berlangsung dapat dirinci sebagai berikut:</w:t>
      </w:r>
    </w:p>
    <w:p w:rsidR="000149D2" w:rsidRPr="002A0FB0" w:rsidRDefault="000149D2" w:rsidP="00BB2FC2">
      <w:pPr>
        <w:pStyle w:val="NormalWeb"/>
        <w:spacing w:before="0" w:beforeAutospacing="0" w:after="0" w:afterAutospacing="0"/>
        <w:ind w:firstLine="567"/>
        <w:contextualSpacing/>
        <w:jc w:val="both"/>
        <w:rPr>
          <w:lang w:val="sv-SE"/>
        </w:rPr>
      </w:pPr>
    </w:p>
    <w:p w:rsidR="00266E66" w:rsidRPr="002A0FB0" w:rsidRDefault="00FE1093" w:rsidP="00F55B78">
      <w:pPr>
        <w:pStyle w:val="NormalWeb"/>
        <w:numPr>
          <w:ilvl w:val="0"/>
          <w:numId w:val="25"/>
        </w:numPr>
        <w:tabs>
          <w:tab w:val="left" w:pos="-709"/>
        </w:tabs>
        <w:spacing w:before="0" w:beforeAutospacing="0" w:after="0" w:afterAutospacing="0" w:line="480" w:lineRule="auto"/>
        <w:ind w:left="284" w:hanging="284"/>
        <w:contextualSpacing/>
        <w:jc w:val="both"/>
        <w:rPr>
          <w:b/>
          <w:lang w:val="sv-SE"/>
        </w:rPr>
      </w:pPr>
      <w:r w:rsidRPr="002A0FB0">
        <w:rPr>
          <w:b/>
          <w:lang w:val="sv-SE"/>
        </w:rPr>
        <w:t>Pengertian Pendekatan Kontekstua</w:t>
      </w:r>
      <w:r w:rsidR="00D41BCD" w:rsidRPr="002A0FB0">
        <w:rPr>
          <w:b/>
          <w:lang w:val="sv-SE"/>
        </w:rPr>
        <w:t>l</w:t>
      </w:r>
    </w:p>
    <w:p w:rsidR="00215891" w:rsidRPr="002A0FB0" w:rsidRDefault="00A94F0B" w:rsidP="00F55B78">
      <w:pPr>
        <w:pStyle w:val="NormalWeb"/>
        <w:spacing w:before="0" w:beforeAutospacing="0" w:after="0" w:afterAutospacing="0" w:line="480" w:lineRule="auto"/>
        <w:ind w:firstLine="567"/>
        <w:contextualSpacing/>
        <w:jc w:val="both"/>
        <w:rPr>
          <w:lang w:val="es-MX"/>
        </w:rPr>
      </w:pPr>
      <w:r w:rsidRPr="002A0FB0">
        <w:rPr>
          <w:lang w:val="sv-SE"/>
        </w:rPr>
        <w:t>Pembelajaran kontekstual dalam penelitian ini merupakan pendekatan pembelajaran yang diterapkan selama penelitian berlangs</w:t>
      </w:r>
      <w:r w:rsidR="00B559CB" w:rsidRPr="002A0FB0">
        <w:rPr>
          <w:lang w:val="sv-SE"/>
        </w:rPr>
        <w:t xml:space="preserve">ung. </w:t>
      </w:r>
      <w:r w:rsidR="00D42D79" w:rsidRPr="002A0FB0">
        <w:rPr>
          <w:rStyle w:val="fullpost"/>
          <w:lang w:val="es-MX"/>
        </w:rPr>
        <w:t xml:space="preserve">Pembelajaran kontekstual adalah pembelajaran yang dimulai dengan sajian atau tanya jawab lisan yang terkait dengan dunia nyata kehidupan siswa </w:t>
      </w:r>
      <w:r w:rsidR="00D42D79" w:rsidRPr="002A0FB0">
        <w:rPr>
          <w:rStyle w:val="fullpost"/>
          <w:i/>
          <w:lang w:val="es-MX"/>
        </w:rPr>
        <w:t xml:space="preserve">daily life modeling. </w:t>
      </w:r>
      <w:r w:rsidR="00D42D79" w:rsidRPr="002A0FB0">
        <w:rPr>
          <w:lang w:val="es-MX"/>
        </w:rPr>
        <w:t>Hal ini sesuai dengan pernya</w:t>
      </w:r>
      <w:r w:rsidR="00BB2FC2">
        <w:rPr>
          <w:lang w:val="es-MX"/>
        </w:rPr>
        <w:t>taan Kokom Komalasari (2010: 7)</w:t>
      </w:r>
      <w:r w:rsidR="00D42D79" w:rsidRPr="002A0FB0">
        <w:rPr>
          <w:lang w:val="es-MX"/>
        </w:rPr>
        <w:t xml:space="preserve"> yang menyatakan bahwa:</w:t>
      </w:r>
    </w:p>
    <w:p w:rsidR="00F55B78" w:rsidRDefault="00D42D79" w:rsidP="00135135">
      <w:pPr>
        <w:pStyle w:val="NormalWeb"/>
        <w:spacing w:before="0" w:beforeAutospacing="0" w:after="0" w:afterAutospacing="0"/>
        <w:ind w:left="567"/>
        <w:contextualSpacing/>
        <w:jc w:val="both"/>
        <w:rPr>
          <w:lang w:val="es-MX"/>
        </w:rPr>
      </w:pPr>
      <w:r w:rsidRPr="002A0FB0">
        <w:rPr>
          <w:lang w:val="es-MX"/>
        </w:rPr>
        <w:t>Pembelajaran kontekstual adalah pendekatan pembelajaran yang mengkaitkan antara materi yang dipelajari dengan kehidupan nyata siswa sehari-hari, baik dalam lingkungan keluarga, sekolah, masyarakat maupun warganegara dengan tujuan menemukan makna materi ba</w:t>
      </w:r>
      <w:r w:rsidR="00F55B78" w:rsidRPr="002A0FB0">
        <w:rPr>
          <w:lang w:val="es-MX"/>
        </w:rPr>
        <w:t>gi kehidupanya.</w:t>
      </w:r>
    </w:p>
    <w:p w:rsidR="00135135" w:rsidRDefault="00135135" w:rsidP="00135135">
      <w:pPr>
        <w:pStyle w:val="NormalWeb"/>
        <w:spacing w:before="0" w:beforeAutospacing="0" w:after="0" w:afterAutospacing="0"/>
        <w:ind w:left="567"/>
        <w:contextualSpacing/>
        <w:jc w:val="both"/>
        <w:rPr>
          <w:lang w:val="es-MX"/>
        </w:rPr>
      </w:pPr>
    </w:p>
    <w:p w:rsidR="00135135" w:rsidRPr="00135135" w:rsidRDefault="00135135" w:rsidP="00135135">
      <w:pPr>
        <w:pStyle w:val="NormalWeb"/>
        <w:spacing w:before="0" w:beforeAutospacing="0" w:after="0" w:afterAutospacing="0"/>
        <w:ind w:left="567"/>
        <w:contextualSpacing/>
        <w:jc w:val="both"/>
        <w:rPr>
          <w:b/>
          <w:lang w:val="sv-SE"/>
        </w:rPr>
      </w:pPr>
    </w:p>
    <w:p w:rsidR="00D42D79" w:rsidRPr="002A0FB0" w:rsidRDefault="00D42D79" w:rsidP="00F55B78">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es-MX"/>
        </w:rPr>
        <w:t xml:space="preserve">Belajar akan lebih bermakna jika anak mengalami pelajaran yang dipelajarinya. </w:t>
      </w:r>
      <w:r w:rsidRPr="002A0FB0">
        <w:rPr>
          <w:rFonts w:ascii="Times New Roman" w:hAnsi="Times New Roman" w:cs="Times New Roman"/>
          <w:szCs w:val="24"/>
          <w:lang w:val="sv-SE"/>
        </w:rPr>
        <w:t>Hal ini sesuai dengan pernyataan Syaiful Sagala (2003: 87), yang menyatakan bahwa:</w:t>
      </w:r>
    </w:p>
    <w:p w:rsidR="00C75490" w:rsidRDefault="00D42D79" w:rsidP="00C75490">
      <w:pPr>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Pendekatan kontekstual </w:t>
      </w:r>
      <w:r w:rsidRPr="002A0FB0">
        <w:rPr>
          <w:rFonts w:ascii="Times New Roman" w:hAnsi="Times New Roman" w:cs="Times New Roman"/>
          <w:i/>
          <w:szCs w:val="24"/>
          <w:lang w:val="sv-SE"/>
        </w:rPr>
        <w:t>Conte</w:t>
      </w:r>
      <w:r w:rsidR="008636FA" w:rsidRPr="002A0FB0">
        <w:rPr>
          <w:rFonts w:ascii="Times New Roman" w:hAnsi="Times New Roman" w:cs="Times New Roman"/>
          <w:i/>
          <w:szCs w:val="24"/>
          <w:lang w:val="sv-SE"/>
        </w:rPr>
        <w:t>x</w:t>
      </w:r>
      <w:r w:rsidRPr="002A0FB0">
        <w:rPr>
          <w:rFonts w:ascii="Times New Roman" w:hAnsi="Times New Roman" w:cs="Times New Roman"/>
          <w:i/>
          <w:szCs w:val="24"/>
          <w:lang w:val="sv-SE"/>
        </w:rPr>
        <w:t>stual Teaching and Learning</w:t>
      </w:r>
      <w:r w:rsidRPr="002A0FB0">
        <w:rPr>
          <w:rFonts w:ascii="Times New Roman" w:hAnsi="Times New Roman" w:cs="Times New Roman"/>
          <w:szCs w:val="24"/>
          <w:lang w:val="sv-SE"/>
        </w:rPr>
        <w:t xml:space="preserve"> </w:t>
      </w:r>
      <w:r w:rsidR="008636FA" w:rsidRPr="002A0FB0">
        <w:rPr>
          <w:rFonts w:ascii="Times New Roman" w:hAnsi="Times New Roman" w:cs="Times New Roman"/>
          <w:szCs w:val="24"/>
          <w:lang w:val="sv-SE"/>
        </w:rPr>
        <w:t>(CTL) merupakan konsep belajar yang membantu guru mengkaitkan antara materi yang diajarkannya dengan situasi dunia nyata siswa dan mendorong siswa membuat hubungan antara pengetahuan yang dimilikinya dengan penerapanya dalam kehidupan mereka sebagai anggota keluarga dan masy</w:t>
      </w:r>
      <w:r w:rsidR="00F55B78" w:rsidRPr="002A0FB0">
        <w:rPr>
          <w:rFonts w:ascii="Times New Roman" w:hAnsi="Times New Roman" w:cs="Times New Roman"/>
          <w:szCs w:val="24"/>
          <w:lang w:val="sv-SE"/>
        </w:rPr>
        <w:t>arakat</w:t>
      </w:r>
      <w:r w:rsidR="008636FA" w:rsidRPr="002A0FB0">
        <w:rPr>
          <w:rFonts w:ascii="Times New Roman" w:hAnsi="Times New Roman" w:cs="Times New Roman"/>
          <w:szCs w:val="24"/>
          <w:lang w:val="sv-SE"/>
        </w:rPr>
        <w:t>.</w:t>
      </w:r>
    </w:p>
    <w:p w:rsidR="00C75490" w:rsidRPr="00C75490" w:rsidRDefault="00C75490" w:rsidP="00C75490">
      <w:pPr>
        <w:spacing w:after="0" w:line="480" w:lineRule="auto"/>
        <w:ind w:left="567"/>
        <w:jc w:val="both"/>
        <w:rPr>
          <w:rFonts w:ascii="Times New Roman" w:hAnsi="Times New Roman" w:cs="Times New Roman"/>
          <w:szCs w:val="24"/>
          <w:lang w:val="sv-SE"/>
        </w:rPr>
      </w:pPr>
    </w:p>
    <w:p w:rsidR="00034827" w:rsidRPr="00C75490" w:rsidRDefault="00C75490" w:rsidP="00C75490">
      <w:pPr>
        <w:spacing w:after="0" w:line="480" w:lineRule="auto"/>
        <w:ind w:firstLine="567"/>
        <w:jc w:val="both"/>
        <w:rPr>
          <w:rFonts w:ascii="Times New Roman" w:hAnsi="Times New Roman" w:cs="Times New Roman"/>
          <w:szCs w:val="24"/>
          <w:lang w:val="sv-SE"/>
        </w:rPr>
      </w:pPr>
      <w:r w:rsidRPr="00C75490">
        <w:rPr>
          <w:rFonts w:ascii="Times New Roman" w:hAnsi="Times New Roman" w:cs="Times New Roman"/>
          <w:szCs w:val="24"/>
          <w:lang w:val="sv-SE"/>
        </w:rPr>
        <w:t>Menurut</w:t>
      </w:r>
      <w:r w:rsidR="007826A7" w:rsidRPr="00C75490">
        <w:rPr>
          <w:rFonts w:ascii="Times New Roman" w:hAnsi="Times New Roman" w:cs="Times New Roman"/>
          <w:szCs w:val="24"/>
          <w:lang w:val="sv-SE"/>
        </w:rPr>
        <w:t xml:space="preserve"> </w:t>
      </w:r>
      <w:r w:rsidR="00DE3630" w:rsidRPr="00C75490">
        <w:rPr>
          <w:rFonts w:ascii="Times New Roman" w:hAnsi="Times New Roman" w:cs="Times New Roman"/>
          <w:szCs w:val="24"/>
          <w:lang w:val="sv-SE"/>
        </w:rPr>
        <w:t xml:space="preserve">Widiastuti (2011: 9) menyatakan bahwa: </w:t>
      </w:r>
    </w:p>
    <w:p w:rsidR="00135135" w:rsidRDefault="00DE3630" w:rsidP="00C75490">
      <w:pPr>
        <w:pStyle w:val="ListParagraph"/>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 xml:space="preserve">Pendekatan diartikan sebagai titik tolak/ sudut pandang kita terhadap proses pembelajaran yang merujuk pada pandangan tentang terjadinya suatu proses yang sifatnya sangat umum di dalamnya mewadahi, menginspirasi, </w:t>
      </w:r>
      <w:r w:rsidRPr="002A0FB0">
        <w:rPr>
          <w:rFonts w:ascii="Times New Roman" w:hAnsi="Times New Roman" w:cs="Times New Roman"/>
          <w:szCs w:val="24"/>
          <w:lang w:val="sv-SE"/>
        </w:rPr>
        <w:lastRenderedPageBreak/>
        <w:t>menguatkan dan melatari metode pembelajaran de</w:t>
      </w:r>
      <w:r w:rsidR="00F55B78" w:rsidRPr="002A0FB0">
        <w:rPr>
          <w:rFonts w:ascii="Times New Roman" w:hAnsi="Times New Roman" w:cs="Times New Roman"/>
          <w:szCs w:val="24"/>
          <w:lang w:val="sv-SE"/>
        </w:rPr>
        <w:t>ngan cakupan teoritis tertentu.</w:t>
      </w:r>
    </w:p>
    <w:p w:rsidR="00C75490" w:rsidRPr="00C75490" w:rsidRDefault="00C75490" w:rsidP="00C75490">
      <w:pPr>
        <w:pStyle w:val="ListParagraph"/>
        <w:spacing w:after="0" w:line="480" w:lineRule="auto"/>
        <w:ind w:left="567"/>
        <w:jc w:val="both"/>
        <w:rPr>
          <w:rFonts w:ascii="Times New Roman" w:hAnsi="Times New Roman" w:cs="Times New Roman"/>
          <w:szCs w:val="24"/>
          <w:lang w:val="sv-SE"/>
        </w:rPr>
      </w:pPr>
    </w:p>
    <w:p w:rsidR="00215891" w:rsidRPr="002A0FB0" w:rsidRDefault="00215891" w:rsidP="00034827">
      <w:pPr>
        <w:pStyle w:val="ListParagraph"/>
        <w:spacing w:after="0" w:line="480" w:lineRule="auto"/>
        <w:ind w:left="0" w:firstLine="567"/>
        <w:jc w:val="both"/>
        <w:rPr>
          <w:rFonts w:ascii="Times New Roman" w:hAnsi="Times New Roman" w:cs="Times New Roman"/>
          <w:szCs w:val="24"/>
          <w:lang w:val="sv-SE"/>
        </w:rPr>
      </w:pPr>
      <w:r w:rsidRPr="002A0FB0">
        <w:rPr>
          <w:rFonts w:ascii="Times New Roman" w:hAnsi="Times New Roman" w:cs="Times New Roman"/>
          <w:szCs w:val="24"/>
          <w:lang w:val="sv-SE"/>
        </w:rPr>
        <w:t>Kembangkan pemikiran bahwa anak akan belajar lebih bermakna dengan cara bekerja sendiri, menemukan sendiri dan mengkonstruksi sendiri pengetahuan dan ketrampilan baru. Sementara itu, Kokom Komalasari (2010:11-12) menyebutkan tujuh komponen utama pembelajaran kontekstual, yaitu:</w:t>
      </w:r>
    </w:p>
    <w:p w:rsidR="00215891" w:rsidRPr="002A0FB0" w:rsidRDefault="00215891" w:rsidP="00A37465">
      <w:pPr>
        <w:pStyle w:val="NormalWeb"/>
        <w:numPr>
          <w:ilvl w:val="0"/>
          <w:numId w:val="11"/>
        </w:numPr>
        <w:spacing w:before="0" w:beforeAutospacing="0" w:after="0" w:afterAutospacing="0"/>
        <w:ind w:left="851" w:hanging="284"/>
        <w:contextualSpacing/>
        <w:jc w:val="both"/>
        <w:rPr>
          <w:lang w:val="sv-SE"/>
        </w:rPr>
      </w:pPr>
      <w:r w:rsidRPr="002A0FB0">
        <w:rPr>
          <w:lang w:val="sv-SE"/>
        </w:rPr>
        <w:t>Kontruktivisme menekankan pada perkembangan konsep dan pengertian (pengetahuan) yang mendalam sebagai hasil konstruksi aktif si pelajar.</w:t>
      </w:r>
    </w:p>
    <w:p w:rsidR="00215891" w:rsidRPr="002A0FB0" w:rsidRDefault="00215891" w:rsidP="00034827">
      <w:pPr>
        <w:pStyle w:val="NormalWeb"/>
        <w:numPr>
          <w:ilvl w:val="0"/>
          <w:numId w:val="11"/>
        </w:numPr>
        <w:spacing w:before="0" w:beforeAutospacing="0" w:after="0" w:afterAutospacing="0"/>
        <w:ind w:left="851" w:hanging="284"/>
        <w:contextualSpacing/>
        <w:jc w:val="both"/>
        <w:rPr>
          <w:i/>
        </w:rPr>
      </w:pPr>
      <w:r w:rsidRPr="002A0FB0">
        <w:t xml:space="preserve">Menemukan </w:t>
      </w:r>
      <w:r w:rsidRPr="002A0FB0">
        <w:rPr>
          <w:i/>
        </w:rPr>
        <w:t>inquiry</w:t>
      </w:r>
      <w:r w:rsidR="00034827" w:rsidRPr="002A0FB0">
        <w:rPr>
          <w:i/>
        </w:rPr>
        <w:t xml:space="preserve">, </w:t>
      </w:r>
      <w:r w:rsidR="00034827" w:rsidRPr="002A0FB0">
        <w:t>p</w:t>
      </w:r>
      <w:r w:rsidRPr="002A0FB0">
        <w:t>engetahuan dan keterampilan yang diperoleh siswa diharapkan bukan hasil mengingat seperangkat fakta-fakta, melainkan hasil dari menemukan sendiri.</w:t>
      </w:r>
    </w:p>
    <w:p w:rsidR="00215891" w:rsidRPr="002A0FB0" w:rsidRDefault="00215891" w:rsidP="00034827">
      <w:pPr>
        <w:pStyle w:val="NormalWeb"/>
        <w:numPr>
          <w:ilvl w:val="0"/>
          <w:numId w:val="11"/>
        </w:numPr>
        <w:spacing w:before="0" w:beforeAutospacing="0" w:after="0" w:afterAutospacing="0"/>
        <w:ind w:left="851" w:hanging="284"/>
        <w:contextualSpacing/>
        <w:jc w:val="both"/>
        <w:rPr>
          <w:i/>
        </w:rPr>
      </w:pPr>
      <w:r w:rsidRPr="002A0FB0">
        <w:t>Bertanya</w:t>
      </w:r>
      <w:r w:rsidR="00034827" w:rsidRPr="002A0FB0">
        <w:t xml:space="preserve">, </w:t>
      </w:r>
      <w:r w:rsidR="00034827" w:rsidRPr="002A0FB0">
        <w:rPr>
          <w:lang w:val="fr-FR"/>
        </w:rPr>
        <w:t>p</w:t>
      </w:r>
      <w:r w:rsidRPr="002A0FB0">
        <w:rPr>
          <w:lang w:val="fr-FR"/>
        </w:rPr>
        <w:t xml:space="preserve">engetahuan seseorang selalu dimulai dari bertanya. </w:t>
      </w:r>
      <w:r w:rsidRPr="002A0FB0">
        <w:t>Bagi guru bertanya dipandang sebagai kegiatan untuk mendorong, membimbing, dan menilai kemampuan berfikir siswa.</w:t>
      </w:r>
    </w:p>
    <w:p w:rsidR="00215891" w:rsidRPr="002A0FB0" w:rsidRDefault="00215891" w:rsidP="00034827">
      <w:pPr>
        <w:pStyle w:val="NormalWeb"/>
        <w:numPr>
          <w:ilvl w:val="0"/>
          <w:numId w:val="11"/>
        </w:numPr>
        <w:spacing w:before="0" w:beforeAutospacing="0" w:after="0" w:afterAutospacing="0"/>
        <w:ind w:left="851" w:hanging="284"/>
        <w:contextualSpacing/>
        <w:jc w:val="both"/>
        <w:rPr>
          <w:i/>
        </w:rPr>
      </w:pPr>
      <w:r w:rsidRPr="002A0FB0">
        <w:t>Masyarakat belajar</w:t>
      </w:r>
      <w:r w:rsidR="00034827" w:rsidRPr="002A0FB0">
        <w:rPr>
          <w:i/>
        </w:rPr>
        <w:t xml:space="preserve"> </w:t>
      </w:r>
      <w:r w:rsidR="00C75490">
        <w:t>h</w:t>
      </w:r>
      <w:r w:rsidRPr="002A0FB0">
        <w:t xml:space="preserve">asil pembelajaran diperolaeh dari kerjasama dengan orang lain. </w:t>
      </w:r>
    </w:p>
    <w:p w:rsidR="00215891" w:rsidRPr="002A0FB0" w:rsidRDefault="00215891" w:rsidP="005F3E7D">
      <w:pPr>
        <w:pStyle w:val="NormalWeb"/>
        <w:numPr>
          <w:ilvl w:val="0"/>
          <w:numId w:val="11"/>
        </w:numPr>
        <w:spacing w:before="0" w:beforeAutospacing="0" w:after="0" w:afterAutospacing="0"/>
        <w:ind w:left="851" w:hanging="284"/>
        <w:contextualSpacing/>
        <w:jc w:val="both"/>
        <w:rPr>
          <w:i/>
        </w:rPr>
      </w:pPr>
      <w:r w:rsidRPr="002A0FB0">
        <w:t>Pemodelan</w:t>
      </w:r>
      <w:r w:rsidR="005F3E7D" w:rsidRPr="002A0FB0">
        <w:rPr>
          <w:i/>
        </w:rPr>
        <w:t xml:space="preserve"> </w:t>
      </w:r>
      <w:r w:rsidR="005F3E7D" w:rsidRPr="002A0FB0">
        <w:t>d</w:t>
      </w:r>
      <w:r w:rsidRPr="002A0FB0">
        <w:t>alam pembelajaran keterampilan atau pengetahuan tertentu ada model yang bisa ditiru.</w:t>
      </w:r>
    </w:p>
    <w:p w:rsidR="00215891" w:rsidRPr="002A0FB0" w:rsidRDefault="00215891" w:rsidP="005F3E7D">
      <w:pPr>
        <w:pStyle w:val="NormalWeb"/>
        <w:numPr>
          <w:ilvl w:val="0"/>
          <w:numId w:val="11"/>
        </w:numPr>
        <w:spacing w:before="0" w:beforeAutospacing="0" w:after="0" w:afterAutospacing="0"/>
        <w:ind w:left="851" w:hanging="284"/>
        <w:contextualSpacing/>
        <w:jc w:val="both"/>
        <w:rPr>
          <w:i/>
        </w:rPr>
      </w:pPr>
      <w:r w:rsidRPr="002A0FB0">
        <w:t>Refleksi</w:t>
      </w:r>
      <w:r w:rsidRPr="002A0FB0">
        <w:rPr>
          <w:lang w:val="fr-FR"/>
        </w:rPr>
        <w:t xml:space="preserve"> merupakan respon terhadap kejadian, aktivitas, atau pengetahuan yang baru diterima.</w:t>
      </w:r>
    </w:p>
    <w:p w:rsidR="00135135" w:rsidRDefault="00215891" w:rsidP="00C75490">
      <w:pPr>
        <w:pStyle w:val="NormalWeb"/>
        <w:numPr>
          <w:ilvl w:val="0"/>
          <w:numId w:val="11"/>
        </w:numPr>
        <w:spacing w:before="0" w:beforeAutospacing="0" w:after="0" w:afterAutospacing="0"/>
        <w:ind w:left="851" w:hanging="284"/>
        <w:contextualSpacing/>
        <w:jc w:val="both"/>
        <w:rPr>
          <w:i/>
        </w:rPr>
      </w:pPr>
      <w:r w:rsidRPr="002A0FB0">
        <w:t>Penilaian yang sebenarnya</w:t>
      </w:r>
      <w:r w:rsidR="005F3E7D" w:rsidRPr="002A0FB0">
        <w:t xml:space="preserve"> k</w:t>
      </w:r>
      <w:r w:rsidRPr="002A0FB0">
        <w:t>emajuan belajar dinilai dari proses, bukan semata hasil dan dengan berbagai cara.</w:t>
      </w:r>
    </w:p>
    <w:p w:rsidR="00C75490" w:rsidRPr="00C75490" w:rsidRDefault="00C75490" w:rsidP="00C75490">
      <w:pPr>
        <w:pStyle w:val="NormalWeb"/>
        <w:spacing w:before="0" w:beforeAutospacing="0" w:after="0" w:afterAutospacing="0" w:line="480" w:lineRule="auto"/>
        <w:ind w:left="851"/>
        <w:contextualSpacing/>
        <w:jc w:val="both"/>
        <w:rPr>
          <w:i/>
        </w:rPr>
      </w:pPr>
    </w:p>
    <w:p w:rsidR="00A952BD" w:rsidRPr="002A0FB0" w:rsidRDefault="00B44AF7" w:rsidP="005F3E7D">
      <w:pPr>
        <w:pStyle w:val="NormalWeb"/>
        <w:spacing w:before="0" w:beforeAutospacing="0" w:after="0" w:afterAutospacing="0" w:line="480" w:lineRule="auto"/>
        <w:ind w:firstLine="567"/>
        <w:contextualSpacing/>
        <w:jc w:val="both"/>
      </w:pPr>
      <w:r>
        <w:t>Pembelajaran  kontekstual</w:t>
      </w:r>
      <w:r w:rsidR="00A952BD" w:rsidRPr="002A0FB0">
        <w:t xml:space="preserve"> pertama kali dikembangkan di  Amerika Serikat yang diawali dengan dibentuknya </w:t>
      </w:r>
      <w:r w:rsidR="00A952BD" w:rsidRPr="002A0FB0">
        <w:rPr>
          <w:rStyle w:val="Emphasis"/>
        </w:rPr>
        <w:t>Washington State Consortum for Contextual</w:t>
      </w:r>
      <w:r w:rsidR="00A952BD" w:rsidRPr="002A0FB0">
        <w:t xml:space="preserve"> oleh Departemen Pendidikan Amerika Serikat. Antara tahun 1997 sampai tahun 2001 sudah diselenggarakan tujuh proyek besar yang bertujuan untuk mengembangkan, menguji, serta melihat efektifitas penyelenggaraan pengajaran matematika secara kontekstual. </w:t>
      </w:r>
    </w:p>
    <w:p w:rsidR="005F3E7D" w:rsidRPr="002A0FB0" w:rsidRDefault="00A952BD" w:rsidP="00747A65">
      <w:pPr>
        <w:pStyle w:val="NormalWeb"/>
        <w:spacing w:before="0" w:beforeAutospacing="0" w:after="0" w:afterAutospacing="0" w:line="480" w:lineRule="auto"/>
        <w:ind w:firstLine="567"/>
        <w:contextualSpacing/>
        <w:jc w:val="both"/>
        <w:rPr>
          <w:u w:val="single"/>
        </w:rPr>
      </w:pPr>
      <w:r w:rsidRPr="002A0FB0">
        <w:t xml:space="preserve">Proyek tersebut melibatkan 11 perguruan tinggi, dan 18 sekolah dengan mengikutsertakan 85 orang guru dan profesor serta 75 orang guru yang sudah </w:t>
      </w:r>
      <w:r w:rsidRPr="002A0FB0">
        <w:lastRenderedPageBreak/>
        <w:t xml:space="preserve">diberikan pembekalan sebelumnya. Untuk tingkat sekolah, pelaksanaan dari  program ini memperlihatkan suatu hasil yang signifikan, yakni meningkatkan ketertarikan siswa untuk belajar, dan meningkatkan  partisipasi aktif siswa secara keseluruhan. </w:t>
      </w:r>
      <w:hyperlink r:id="rId19" w:history="1">
        <w:r w:rsidR="00F8133F" w:rsidRPr="00264683">
          <w:rPr>
            <w:rStyle w:val="Hyperlink"/>
          </w:rPr>
          <w:t>http://pendekatan-kontekstual.blogspot.com/</w:t>
        </w:r>
      </w:hyperlink>
      <w:r w:rsidR="00F8133F">
        <w:t>, 2012</w:t>
      </w:r>
      <w:r w:rsidR="00232944">
        <w:t>.</w:t>
      </w:r>
    </w:p>
    <w:p w:rsidR="00474732" w:rsidRPr="002A0FB0" w:rsidRDefault="008636FA" w:rsidP="005F3E7D">
      <w:pPr>
        <w:pStyle w:val="NormalWeb"/>
        <w:spacing w:before="0" w:beforeAutospacing="0" w:after="0" w:afterAutospacing="0" w:line="480" w:lineRule="auto"/>
        <w:ind w:firstLine="567"/>
        <w:contextualSpacing/>
        <w:jc w:val="both"/>
        <w:rPr>
          <w:u w:val="single"/>
        </w:rPr>
      </w:pPr>
      <w:r w:rsidRPr="002A0FB0">
        <w:rPr>
          <w:lang w:val="sv-SE"/>
        </w:rPr>
        <w:t xml:space="preserve">Berdasarkan definisi pembelajaran kontekstual </w:t>
      </w:r>
      <w:r w:rsidR="004E3421" w:rsidRPr="002A0FB0">
        <w:rPr>
          <w:lang w:val="sv-SE"/>
        </w:rPr>
        <w:t>tersebut dapat disimpulkan bahwa pembelajaran kontekstual adalah pendekatan pembelajaran yang membantu guru mendesain lingkungan belajar yang merupakan gabungan dari beberapa bentuk peng</w:t>
      </w:r>
      <w:r w:rsidR="00215891" w:rsidRPr="002A0FB0">
        <w:rPr>
          <w:lang w:val="sv-SE"/>
        </w:rPr>
        <w:t>alaman untuk mencapai hasil yan</w:t>
      </w:r>
      <w:r w:rsidR="004E3421" w:rsidRPr="002A0FB0">
        <w:rPr>
          <w:lang w:val="sv-SE"/>
        </w:rPr>
        <w:t>g diinginkan, siswa menghubungkan konsep melalui penemuan,</w:t>
      </w:r>
      <w:r w:rsidR="002A0CEE" w:rsidRPr="002A0FB0">
        <w:rPr>
          <w:lang w:val="sv-SE"/>
        </w:rPr>
        <w:t xml:space="preserve"> </w:t>
      </w:r>
      <w:r w:rsidR="004E3421" w:rsidRPr="002A0FB0">
        <w:rPr>
          <w:lang w:val="sv-SE"/>
        </w:rPr>
        <w:t>pembelajaran kontekstual</w:t>
      </w:r>
      <w:r w:rsidR="00A26923" w:rsidRPr="002A0FB0">
        <w:rPr>
          <w:lang w:val="sv-SE"/>
        </w:rPr>
        <w:t xml:space="preserve"> menghendaki kerjasama di kelas </w:t>
      </w:r>
      <w:r w:rsidR="002A0CEE" w:rsidRPr="002A0FB0">
        <w:rPr>
          <w:lang w:val="sv-SE"/>
        </w:rPr>
        <w:t xml:space="preserve">dan mendorong siswa membuat hubungan antara pengetahuan yang dimilikinya dengan penerapanya dalam kehidupan mereka. </w:t>
      </w:r>
    </w:p>
    <w:p w:rsidR="00A952BD" w:rsidRPr="002A0FB0" w:rsidRDefault="00A952BD" w:rsidP="00F55B78">
      <w:pPr>
        <w:pStyle w:val="NormalWeb"/>
        <w:spacing w:before="0" w:beforeAutospacing="0" w:after="0" w:afterAutospacing="0"/>
        <w:ind w:firstLine="709"/>
        <w:contextualSpacing/>
        <w:jc w:val="both"/>
      </w:pPr>
    </w:p>
    <w:p w:rsidR="005F3E7D" w:rsidRPr="002A0FB0" w:rsidRDefault="005255B3" w:rsidP="005F3E7D">
      <w:pPr>
        <w:pStyle w:val="NormalWeb"/>
        <w:numPr>
          <w:ilvl w:val="0"/>
          <w:numId w:val="25"/>
        </w:numPr>
        <w:spacing w:before="0" w:beforeAutospacing="0" w:after="0" w:afterAutospacing="0" w:line="480" w:lineRule="auto"/>
        <w:ind w:left="284" w:hanging="284"/>
        <w:contextualSpacing/>
        <w:jc w:val="both"/>
        <w:rPr>
          <w:b/>
        </w:rPr>
      </w:pPr>
      <w:r w:rsidRPr="002A0FB0">
        <w:rPr>
          <w:b/>
        </w:rPr>
        <w:t>Kelebihan Pendekatan Kontekstual</w:t>
      </w:r>
    </w:p>
    <w:p w:rsidR="005F3E7D" w:rsidRPr="002A0FB0" w:rsidRDefault="005255B3" w:rsidP="005F3E7D">
      <w:pPr>
        <w:pStyle w:val="NormalWeb"/>
        <w:spacing w:before="0" w:beforeAutospacing="0" w:after="0" w:afterAutospacing="0" w:line="480" w:lineRule="auto"/>
        <w:ind w:firstLine="578"/>
        <w:contextualSpacing/>
        <w:jc w:val="both"/>
      </w:pPr>
      <w:r w:rsidRPr="002A0FB0">
        <w:t>Pembelajaran menjadi lebih bermakna dan riil. Artinya siswa dituntut untuk dapat menangkap hubungan antara pengalaman belajar di sekolah dengan kehidupan nyata. Hal ini sangat penting, sebab dengan dapat mengorelasikan materi yang ditemukan dengan kehidupan nyata, bukan saja bagi siswa materi itu akan berfungsi secara fungsional, akan tetapi materi yang dipelajarinya akan tertanam erat dalam memori siswa, sehingga tidak akan mudah dilupakan.</w:t>
      </w:r>
      <w:r w:rsidR="00161310" w:rsidRPr="002A0FB0">
        <w:t xml:space="preserve"> </w:t>
      </w:r>
      <w:r w:rsidRPr="002A0FB0">
        <w:t>Pembelajaran lebih produktif dan mampu menumbuhkan penguatan konsep kepada siswa karena metode pembelajaran CTL menganut aliran konstruktivisme, dimana seorang siswa dituntun untuk me</w:t>
      </w:r>
      <w:r w:rsidR="005F3E7D" w:rsidRPr="002A0FB0">
        <w:t>nemukan pengetahuannya sendiri.</w:t>
      </w:r>
    </w:p>
    <w:p w:rsidR="005F3E7D" w:rsidRPr="002A0FB0" w:rsidRDefault="00A136B7" w:rsidP="005F3E7D">
      <w:pPr>
        <w:pStyle w:val="NormalWeb"/>
        <w:spacing w:before="0" w:beforeAutospacing="0" w:after="0" w:afterAutospacing="0" w:line="480" w:lineRule="auto"/>
        <w:ind w:firstLine="578"/>
        <w:contextualSpacing/>
        <w:jc w:val="both"/>
        <w:rPr>
          <w:b/>
        </w:rPr>
      </w:pPr>
      <w:r w:rsidRPr="002A0FB0">
        <w:t xml:space="preserve">Menurut Depdiknas 2003 </w:t>
      </w:r>
      <w:r w:rsidR="005F3E7D" w:rsidRPr="002A0FB0">
        <w:t>(Syaiful Sagala</w:t>
      </w:r>
      <w:r w:rsidR="00F56A11">
        <w:t>,</w:t>
      </w:r>
      <w:r w:rsidR="005F3E7D" w:rsidRPr="002A0FB0">
        <w:t xml:space="preserve"> 2010:</w:t>
      </w:r>
      <w:r w:rsidRPr="002A0FB0">
        <w:t xml:space="preserve"> 93) menyatakan bahwa: </w:t>
      </w:r>
      <w:r w:rsidR="005F3E7D" w:rsidRPr="002A0FB0">
        <w:t>“P</w:t>
      </w:r>
      <w:r w:rsidR="00161310" w:rsidRPr="002A0FB0">
        <w:t xml:space="preserve">endekatan kontekstual sebuah strategi yang mendorong siswa </w:t>
      </w:r>
      <w:r w:rsidR="00161310" w:rsidRPr="002A0FB0">
        <w:lastRenderedPageBreak/>
        <w:t>mengkonstrusikan pengetahuan dibenak mereka sendiri. Melalui strategi belajar pendekatan kontekstual, siswa d</w:t>
      </w:r>
      <w:r w:rsidR="005F3E7D" w:rsidRPr="002A0FB0">
        <w:t xml:space="preserve">iharapkan belajar melalui </w:t>
      </w:r>
      <w:r w:rsidR="00002A93" w:rsidRPr="002A0FB0">
        <w:t>menga</w:t>
      </w:r>
      <w:r w:rsidR="005F3E7D" w:rsidRPr="002A0FB0">
        <w:t xml:space="preserve">lami bukan </w:t>
      </w:r>
      <w:r w:rsidR="00161310" w:rsidRPr="002A0FB0">
        <w:t>menghapal”.</w:t>
      </w:r>
    </w:p>
    <w:p w:rsidR="005F3E7D" w:rsidRPr="002A0FB0" w:rsidRDefault="00C75490" w:rsidP="00AE268E">
      <w:pPr>
        <w:pStyle w:val="NormalWeb"/>
        <w:spacing w:before="0" w:beforeAutospacing="0" w:after="0" w:afterAutospacing="0" w:line="480" w:lineRule="auto"/>
        <w:ind w:firstLine="578"/>
        <w:contextualSpacing/>
        <w:jc w:val="both"/>
        <w:rPr>
          <w:b/>
        </w:rPr>
      </w:pPr>
      <w:r>
        <w:t>Menurut</w:t>
      </w:r>
      <w:r w:rsidR="007826A7" w:rsidRPr="002A0FB0">
        <w:t xml:space="preserve"> Renita Hayati</w:t>
      </w:r>
      <w:r>
        <w:t xml:space="preserve"> (2011- 101</w:t>
      </w:r>
      <w:r w:rsidR="007826A7" w:rsidRPr="002A0FB0">
        <w:t>) memberikan kesimpulan bahwa:</w:t>
      </w:r>
    </w:p>
    <w:p w:rsidR="00135135" w:rsidRDefault="007826A7" w:rsidP="00AE268E">
      <w:pPr>
        <w:pStyle w:val="NormalWeb"/>
        <w:spacing w:before="0" w:beforeAutospacing="0" w:after="0" w:afterAutospacing="0"/>
        <w:ind w:left="578"/>
        <w:contextualSpacing/>
        <w:jc w:val="both"/>
        <w:rPr>
          <w:b/>
        </w:rPr>
      </w:pPr>
      <w:r w:rsidRPr="002A0FB0">
        <w:t>Dengan bimbingan dari guru dalam melaksanakan pembelajaran melalui pembelajaran kontekstual CTL dapat meningkatkan penguasaan pemahaman anak terhadap materi dan hasil belajar anak meningkat ke arah yang lebih baik. Siswa lebih aktif dan kreatif saat melaksanakan pembelajaran karena konteks yang digunakan lebih</w:t>
      </w:r>
      <w:r w:rsidR="005F3E7D" w:rsidRPr="002A0FB0">
        <w:t xml:space="preserve"> dekat dengan keseharian mereka</w:t>
      </w:r>
      <w:r w:rsidR="00002A93" w:rsidRPr="002A0FB0">
        <w:t>.</w:t>
      </w:r>
    </w:p>
    <w:p w:rsidR="00C75490" w:rsidRPr="00C75490" w:rsidRDefault="00C75490" w:rsidP="00C75490">
      <w:pPr>
        <w:pStyle w:val="NormalWeb"/>
        <w:spacing w:before="0" w:beforeAutospacing="0" w:after="0" w:afterAutospacing="0" w:line="480" w:lineRule="auto"/>
        <w:ind w:left="578"/>
        <w:contextualSpacing/>
        <w:jc w:val="both"/>
        <w:rPr>
          <w:b/>
        </w:rPr>
      </w:pPr>
    </w:p>
    <w:p w:rsidR="00FA0052" w:rsidRPr="002A0FB0" w:rsidRDefault="00002A93" w:rsidP="00FA0052">
      <w:pPr>
        <w:pStyle w:val="NormalWeb"/>
        <w:spacing w:before="0" w:beforeAutospacing="0" w:after="0" w:afterAutospacing="0" w:line="480" w:lineRule="auto"/>
        <w:ind w:firstLine="578"/>
        <w:contextualSpacing/>
        <w:jc w:val="both"/>
      </w:pPr>
      <w:r w:rsidRPr="002A0FB0">
        <w:t xml:space="preserve">Pembelajaran kontekstual didasarkan pada hasil penelitian John Dewey (1916) yang menyimpulkan bahwa siswa akan belajar dengan baik jika apa yang dipelajari terkait dengan apa yang telah diketahui dan dengan kegiatan atau peristiwa yang terjadi disekelilingnya. </w:t>
      </w:r>
      <w:hyperlink r:id="rId20" w:history="1">
        <w:r w:rsidR="00F8133F" w:rsidRPr="00264683">
          <w:rPr>
            <w:rStyle w:val="Hyperlink"/>
          </w:rPr>
          <w:t>http://herdy07.wordpress.com</w:t>
        </w:r>
      </w:hyperlink>
      <w:r w:rsidR="00F8133F">
        <w:t xml:space="preserve">, </w:t>
      </w:r>
      <w:r w:rsidR="00FA0052" w:rsidRPr="002A0FB0">
        <w:t>2012.</w:t>
      </w:r>
    </w:p>
    <w:p w:rsidR="00B559CB" w:rsidRPr="002A0FB0" w:rsidRDefault="009211F8" w:rsidP="00FA0052">
      <w:pPr>
        <w:pStyle w:val="NormalWeb"/>
        <w:spacing w:before="0" w:beforeAutospacing="0" w:after="0" w:afterAutospacing="0" w:line="480" w:lineRule="auto"/>
        <w:ind w:firstLine="578"/>
        <w:contextualSpacing/>
        <w:jc w:val="both"/>
      </w:pPr>
      <w:r w:rsidRPr="002A0FB0">
        <w:t>Berdasarkan penjelasan tentang kelebihan pendekatan kontekstual maka peneliti menyimpulkan, kelebihan pendekatan kontekstual yaitu pendekatan pembelajaran yang membantu guru dalam proses pembelajaran karena dikembangkan sesuai dengan komponen</w:t>
      </w:r>
      <w:r w:rsidR="00002A93" w:rsidRPr="002A0FB0">
        <w:t xml:space="preserve"> berdasarkan pengetahuan yang telah dimiliki siswa serta </w:t>
      </w:r>
      <w:r w:rsidRPr="002A0FB0">
        <w:t xml:space="preserve">pembelajaran menjadi nyata </w:t>
      </w:r>
      <w:r w:rsidR="00002A93" w:rsidRPr="002A0FB0">
        <w:t xml:space="preserve">karena kegiatan pembelajarannya disesuaikan dengan kehidupan keseharian siswa. </w:t>
      </w:r>
    </w:p>
    <w:p w:rsidR="00FA0052" w:rsidRPr="002A0FB0" w:rsidRDefault="00FA0052" w:rsidP="00FA0052">
      <w:pPr>
        <w:pStyle w:val="NormalWeb"/>
        <w:spacing w:before="0" w:beforeAutospacing="0" w:after="0" w:afterAutospacing="0"/>
        <w:ind w:firstLine="578"/>
        <w:contextualSpacing/>
        <w:jc w:val="both"/>
        <w:rPr>
          <w:u w:val="single"/>
        </w:rPr>
      </w:pPr>
    </w:p>
    <w:p w:rsidR="00FA0052" w:rsidRPr="002A0FB0" w:rsidRDefault="00266E66" w:rsidP="00FA0052">
      <w:pPr>
        <w:pStyle w:val="ListParagraph"/>
        <w:numPr>
          <w:ilvl w:val="0"/>
          <w:numId w:val="25"/>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 xml:space="preserve">Kekurangan Pendekatan Kontekstual </w:t>
      </w:r>
    </w:p>
    <w:p w:rsidR="00FA0052" w:rsidRPr="002A0FB0" w:rsidRDefault="00266E66" w:rsidP="00EF1056">
      <w:pPr>
        <w:spacing w:after="0" w:line="480" w:lineRule="auto"/>
        <w:ind w:firstLine="567"/>
        <w:jc w:val="both"/>
        <w:rPr>
          <w:rFonts w:ascii="Times New Roman" w:hAnsi="Times New Roman" w:cs="Times New Roman"/>
          <w:b/>
          <w:szCs w:val="24"/>
        </w:rPr>
      </w:pPr>
      <w:r w:rsidRPr="002A0FB0">
        <w:rPr>
          <w:rFonts w:ascii="Times New Roman" w:hAnsi="Times New Roman" w:cs="Times New Roman"/>
          <w:szCs w:val="24"/>
          <w:lang w:val="id-ID"/>
        </w:rPr>
        <w:t>Faktor-faktor penyebab dari kekurangberhasilan berdasarkan hasil pengamatan peneliti selama proses pembelajaran selain dari kinerja guru dan akti</w:t>
      </w:r>
      <w:r w:rsidRPr="002A0FB0">
        <w:rPr>
          <w:rFonts w:ascii="Times New Roman" w:hAnsi="Times New Roman" w:cs="Times New Roman"/>
          <w:szCs w:val="24"/>
          <w:lang w:val="sv-SE"/>
        </w:rPr>
        <w:t>v</w:t>
      </w:r>
      <w:r w:rsidRPr="002A0FB0">
        <w:rPr>
          <w:rFonts w:ascii="Times New Roman" w:hAnsi="Times New Roman" w:cs="Times New Roman"/>
          <w:szCs w:val="24"/>
          <w:lang w:val="id-ID"/>
        </w:rPr>
        <w:t xml:space="preserve">itas siswa yang kurang optimal yaitu </w:t>
      </w:r>
      <w:r w:rsidRPr="002A0FB0">
        <w:rPr>
          <w:rFonts w:ascii="Times New Roman" w:hAnsi="Times New Roman" w:cs="Times New Roman"/>
          <w:szCs w:val="24"/>
          <w:lang w:val="sv-SE"/>
        </w:rPr>
        <w:t>kurang memanfaatkan lingkungan sekitar siswa untuk dipergunakan sebagai proses belajar</w:t>
      </w:r>
      <w:r w:rsidR="00AF360E">
        <w:rPr>
          <w:rFonts w:ascii="Times New Roman" w:hAnsi="Times New Roman" w:cs="Times New Roman"/>
          <w:szCs w:val="24"/>
          <w:lang w:val="sv-SE"/>
        </w:rPr>
        <w:t>.</w:t>
      </w:r>
    </w:p>
    <w:p w:rsidR="00FA0052" w:rsidRPr="002A0FB0" w:rsidRDefault="00C75490" w:rsidP="00FA0052">
      <w:pPr>
        <w:spacing w:after="0" w:line="480" w:lineRule="auto"/>
        <w:ind w:firstLine="567"/>
        <w:jc w:val="both"/>
        <w:rPr>
          <w:rFonts w:ascii="Times New Roman" w:hAnsi="Times New Roman" w:cs="Times New Roman"/>
        </w:rPr>
      </w:pPr>
      <w:r>
        <w:rPr>
          <w:rFonts w:ascii="Times New Roman" w:hAnsi="Times New Roman" w:cs="Times New Roman"/>
        </w:rPr>
        <w:lastRenderedPageBreak/>
        <w:t>Menurut</w:t>
      </w:r>
      <w:r w:rsidR="00923E37" w:rsidRPr="002A0FB0">
        <w:rPr>
          <w:rFonts w:ascii="Times New Roman" w:hAnsi="Times New Roman" w:cs="Times New Roman"/>
        </w:rPr>
        <w:t xml:space="preserve"> Renita Ha</w:t>
      </w:r>
      <w:r>
        <w:rPr>
          <w:rFonts w:ascii="Times New Roman" w:hAnsi="Times New Roman" w:cs="Times New Roman"/>
        </w:rPr>
        <w:t>yati (2011- 103</w:t>
      </w:r>
      <w:r w:rsidR="00FA0052" w:rsidRPr="002A0FB0">
        <w:rPr>
          <w:rFonts w:ascii="Times New Roman" w:hAnsi="Times New Roman" w:cs="Times New Roman"/>
        </w:rPr>
        <w:t>) berpendapat bahwa “S</w:t>
      </w:r>
      <w:r w:rsidR="00923E37" w:rsidRPr="002A0FB0">
        <w:rPr>
          <w:rFonts w:ascii="Times New Roman" w:hAnsi="Times New Roman" w:cs="Times New Roman"/>
        </w:rPr>
        <w:t xml:space="preserve">aran untuk kekurangan pendekatan kontekstual guru lebih banyak memberikan bimbingan, arahan serta latihan kepada anak, dikerenakan mereka masih perlu pengawasan”. </w:t>
      </w:r>
    </w:p>
    <w:p w:rsidR="00FA0052" w:rsidRPr="002A0FB0" w:rsidRDefault="00C75490" w:rsidP="00FA0052">
      <w:pPr>
        <w:spacing w:after="0" w:line="480" w:lineRule="auto"/>
        <w:ind w:firstLine="567"/>
        <w:jc w:val="both"/>
        <w:rPr>
          <w:rFonts w:ascii="Times New Roman" w:hAnsi="Times New Roman" w:cs="Times New Roman"/>
        </w:rPr>
      </w:pPr>
      <w:r>
        <w:rPr>
          <w:rFonts w:ascii="Times New Roman" w:hAnsi="Times New Roman" w:cs="Times New Roman"/>
        </w:rPr>
        <w:t>Menurut</w:t>
      </w:r>
      <w:r w:rsidR="00641C4A" w:rsidRPr="002A0FB0">
        <w:rPr>
          <w:rFonts w:ascii="Times New Roman" w:hAnsi="Times New Roman" w:cs="Times New Roman"/>
        </w:rPr>
        <w:t xml:space="preserve"> Rohaeti (2011: 38) menyatakan bahwa:</w:t>
      </w:r>
    </w:p>
    <w:p w:rsidR="00490F33" w:rsidRPr="002A0FB0" w:rsidRDefault="00641C4A" w:rsidP="00CB13B9">
      <w:pPr>
        <w:spacing w:after="0" w:line="240" w:lineRule="auto"/>
        <w:ind w:left="567"/>
        <w:jc w:val="both"/>
        <w:rPr>
          <w:rFonts w:ascii="Times New Roman" w:hAnsi="Times New Roman" w:cs="Times New Roman"/>
        </w:rPr>
      </w:pPr>
      <w:r w:rsidRPr="002A0FB0">
        <w:rPr>
          <w:rFonts w:ascii="Times New Roman" w:hAnsi="Times New Roman" w:cs="Times New Roman"/>
        </w:rPr>
        <w:t xml:space="preserve">Kekurangan model pembelajaran CTL di sekolah dasar diantaranya guru lebih intensif dalam membimbing karena dalam metode CTL, guru tidak berperan sebagai pusat informasi. </w:t>
      </w:r>
      <w:r w:rsidR="001E3D9D" w:rsidRPr="002A0FB0">
        <w:rPr>
          <w:rFonts w:ascii="Times New Roman" w:hAnsi="Times New Roman" w:cs="Times New Roman"/>
        </w:rPr>
        <w:t>Tuga</w:t>
      </w:r>
      <w:r w:rsidRPr="002A0FB0">
        <w:rPr>
          <w:rFonts w:ascii="Times New Roman" w:hAnsi="Times New Roman" w:cs="Times New Roman"/>
        </w:rPr>
        <w:t>s guru adalah mengelola kelas sebagai sebuah tim yang bekerja bersama untuk menemukan pengetahuan dan keterampilan ya</w:t>
      </w:r>
      <w:r w:rsidR="00CB13B9" w:rsidRPr="002A0FB0">
        <w:rPr>
          <w:rFonts w:ascii="Times New Roman" w:hAnsi="Times New Roman" w:cs="Times New Roman"/>
        </w:rPr>
        <w:t>ng baru bagi siswa</w:t>
      </w:r>
    </w:p>
    <w:p w:rsidR="001C514C" w:rsidRDefault="001C514C" w:rsidP="00CB13B9">
      <w:pPr>
        <w:spacing w:after="0" w:line="240" w:lineRule="auto"/>
        <w:ind w:left="567"/>
        <w:jc w:val="both"/>
        <w:rPr>
          <w:rFonts w:ascii="Times New Roman" w:hAnsi="Times New Roman" w:cs="Times New Roman"/>
        </w:rPr>
      </w:pPr>
    </w:p>
    <w:p w:rsidR="00135135" w:rsidRPr="002A0FB0" w:rsidRDefault="00135135" w:rsidP="00CB13B9">
      <w:pPr>
        <w:spacing w:after="0" w:line="240" w:lineRule="auto"/>
        <w:ind w:left="567"/>
        <w:jc w:val="both"/>
        <w:rPr>
          <w:rFonts w:ascii="Times New Roman" w:hAnsi="Times New Roman" w:cs="Times New Roman"/>
        </w:rPr>
      </w:pPr>
    </w:p>
    <w:p w:rsidR="00B44AF7" w:rsidRDefault="00AF360E" w:rsidP="00F8133F">
      <w:pPr>
        <w:spacing w:after="0" w:line="480" w:lineRule="auto"/>
        <w:ind w:firstLine="567"/>
        <w:jc w:val="both"/>
        <w:rPr>
          <w:rFonts w:ascii="Times New Roman" w:hAnsi="Times New Roman" w:cs="Times New Roman"/>
          <w:b/>
          <w:szCs w:val="24"/>
        </w:rPr>
      </w:pPr>
      <w:r>
        <w:rPr>
          <w:rFonts w:ascii="Times New Roman" w:hAnsi="Times New Roman" w:cs="Times New Roman"/>
          <w:szCs w:val="24"/>
          <w:lang w:val="sv-SE"/>
        </w:rPr>
        <w:t>Kekurangan pembelajaran kontekstual antara lain yaitu p</w:t>
      </w:r>
      <w:r w:rsidRPr="002A0FB0">
        <w:rPr>
          <w:rFonts w:ascii="Times New Roman" w:hAnsi="Times New Roman" w:cs="Times New Roman"/>
          <w:szCs w:val="24"/>
          <w:lang w:val="sv-SE"/>
        </w:rPr>
        <w:t>engetahuan awal anak berbeda-beda sehingga perlu peninjauan khusus agar anak mampu mengkonstruksi aktif anak dalam pembelajaran. Aktivitas bertanya cenderung anak yang aktif dalam belajar di kelas. Kegiatan pemodelan atau model yang bisa ditiru dalam belajar, sikap anak masih perlu bimbingan dari guru untuk belajar menyampaikan materi pembelajaran kepada anak yang lain. Penilaian dalam pembelajaran untuk kemajuan belajar membutuhkan waktu yang lama untuk hasil yang lebih baik.</w:t>
      </w:r>
    </w:p>
    <w:p w:rsidR="00F8133F" w:rsidRPr="00F8133F" w:rsidRDefault="00F8133F" w:rsidP="00F8133F">
      <w:pPr>
        <w:spacing w:after="0" w:line="480" w:lineRule="auto"/>
        <w:ind w:firstLine="567"/>
        <w:jc w:val="both"/>
        <w:rPr>
          <w:rFonts w:ascii="Times New Roman" w:hAnsi="Times New Roman" w:cs="Times New Roman"/>
          <w:b/>
          <w:szCs w:val="24"/>
        </w:rPr>
      </w:pPr>
    </w:p>
    <w:p w:rsidR="00FA0052" w:rsidRPr="002A0FB0" w:rsidRDefault="00934813" w:rsidP="00A31FB6">
      <w:pPr>
        <w:pStyle w:val="NormalWeb"/>
        <w:numPr>
          <w:ilvl w:val="0"/>
          <w:numId w:val="1"/>
        </w:numPr>
        <w:spacing w:before="0" w:beforeAutospacing="0" w:after="0" w:afterAutospacing="0" w:line="480" w:lineRule="auto"/>
        <w:ind w:left="284" w:hanging="284"/>
        <w:contextualSpacing/>
        <w:jc w:val="both"/>
        <w:rPr>
          <w:b/>
          <w:lang w:val="sv-SE"/>
        </w:rPr>
      </w:pPr>
      <w:r w:rsidRPr="002A0FB0">
        <w:rPr>
          <w:b/>
          <w:lang w:val="sv-SE"/>
        </w:rPr>
        <w:t xml:space="preserve">Penerapan </w:t>
      </w:r>
      <w:r w:rsidR="005532BE" w:rsidRPr="002A0FB0">
        <w:rPr>
          <w:b/>
          <w:lang w:val="sv-SE"/>
        </w:rPr>
        <w:t xml:space="preserve">Pendekatan Kontekstual Tentang Materi Stuktur Daun Tumbuhan dengan Fungsinya </w:t>
      </w:r>
    </w:p>
    <w:p w:rsidR="00BF3CD5" w:rsidRPr="002A0FB0" w:rsidRDefault="00934813" w:rsidP="00FA0052">
      <w:pPr>
        <w:pStyle w:val="NormalWeb"/>
        <w:spacing w:before="0" w:beforeAutospacing="0" w:after="0" w:afterAutospacing="0" w:line="480" w:lineRule="auto"/>
        <w:ind w:firstLine="567"/>
        <w:contextualSpacing/>
        <w:jc w:val="both"/>
        <w:rPr>
          <w:b/>
          <w:lang w:val="sv-SE"/>
        </w:rPr>
      </w:pPr>
      <w:r w:rsidRPr="002A0FB0">
        <w:rPr>
          <w:lang w:val="sv-SE"/>
        </w:rPr>
        <w:t>Pembelajaran kontekstual dalam pene</w:t>
      </w:r>
      <w:r w:rsidR="00FA0052" w:rsidRPr="002A0FB0">
        <w:rPr>
          <w:lang w:val="sv-SE"/>
        </w:rPr>
        <w:t xml:space="preserve">litian ini merupakan pendekatan </w:t>
      </w:r>
      <w:r w:rsidRPr="002A0FB0">
        <w:rPr>
          <w:lang w:val="sv-SE"/>
        </w:rPr>
        <w:t>pembelajaran yang diterapka</w:t>
      </w:r>
      <w:r w:rsidR="00474732" w:rsidRPr="002A0FB0">
        <w:rPr>
          <w:lang w:val="sv-SE"/>
        </w:rPr>
        <w:t xml:space="preserve">n selama penelitian berlangsung. Pembahasan ini tentang </w:t>
      </w:r>
      <w:r w:rsidR="00F53D1C">
        <w:t>tahapan</w:t>
      </w:r>
      <w:r w:rsidR="00A076DA" w:rsidRPr="002A0FB0">
        <w:t xml:space="preserve"> pendekatan pembelajaran kontekstual meliputi empat tahap, yaitu invitasi, eksplorasi, penjelasan dan solus</w:t>
      </w:r>
      <w:r w:rsidR="00C034DA" w:rsidRPr="002A0FB0">
        <w:t>i, serta pengambilan tindakan.</w:t>
      </w:r>
    </w:p>
    <w:p w:rsidR="00FA0052" w:rsidRPr="002A0FB0" w:rsidRDefault="00FA0052" w:rsidP="00FA0052">
      <w:pPr>
        <w:pStyle w:val="NormalWeb"/>
        <w:spacing w:before="0" w:beforeAutospacing="0" w:after="0" w:afterAutospacing="0"/>
        <w:ind w:firstLine="567"/>
        <w:contextualSpacing/>
        <w:jc w:val="both"/>
        <w:rPr>
          <w:b/>
          <w:lang w:val="sv-SE"/>
        </w:rPr>
      </w:pPr>
    </w:p>
    <w:p w:rsidR="00FA0052" w:rsidRPr="002A0FB0" w:rsidRDefault="00A076DA" w:rsidP="000F55C4">
      <w:pPr>
        <w:pStyle w:val="NormalWeb"/>
        <w:numPr>
          <w:ilvl w:val="0"/>
          <w:numId w:val="44"/>
        </w:numPr>
        <w:spacing w:before="0" w:beforeAutospacing="0" w:after="0" w:afterAutospacing="0" w:line="480" w:lineRule="auto"/>
        <w:ind w:left="284" w:hanging="284"/>
        <w:contextualSpacing/>
        <w:jc w:val="both"/>
        <w:rPr>
          <w:b/>
          <w:lang w:val="sv-SE"/>
        </w:rPr>
      </w:pPr>
      <w:r w:rsidRPr="002A0FB0">
        <w:rPr>
          <w:b/>
        </w:rPr>
        <w:lastRenderedPageBreak/>
        <w:t xml:space="preserve">Tahap </w:t>
      </w:r>
      <w:r w:rsidR="00C026D5" w:rsidRPr="002A0FB0">
        <w:rPr>
          <w:b/>
        </w:rPr>
        <w:t>Invitasi</w:t>
      </w:r>
    </w:p>
    <w:p w:rsidR="00DE65EC" w:rsidRPr="002A0FB0" w:rsidRDefault="00A076DA" w:rsidP="00DE65EC">
      <w:pPr>
        <w:pStyle w:val="NormalWeb"/>
        <w:spacing w:before="0" w:beforeAutospacing="0" w:after="0" w:afterAutospacing="0" w:line="480" w:lineRule="auto"/>
        <w:ind w:firstLine="567"/>
        <w:contextualSpacing/>
        <w:jc w:val="both"/>
      </w:pPr>
      <w:r w:rsidRPr="002A0FB0">
        <w:t>Siswa didorong agar mengemukakan pengetahuan awal tentang konsep yang dibahas. Bila perlu guru memancing dengan memberikan pertanyaan yang problematik tentang kehidupan sehari-hari, melalui kaitan</w:t>
      </w:r>
      <w:r w:rsidR="00A26923" w:rsidRPr="002A0FB0">
        <w:t xml:space="preserve"> konsep-konsep yang dibahas dalam pembelajaran</w:t>
      </w:r>
      <w:r w:rsidRPr="002A0FB0">
        <w:t xml:space="preserve"> dengan pendapat yang mereka miliki. Siswa diberi kesempatan untuk mengkomunikasikan, meng</w:t>
      </w:r>
      <w:r w:rsidR="00A26923" w:rsidRPr="002A0FB0">
        <w:t>ikutsertakan tentang konsep materi pembelajaran</w:t>
      </w:r>
      <w:r w:rsidRPr="002A0FB0">
        <w:t>.</w:t>
      </w:r>
    </w:p>
    <w:p w:rsidR="009C2844" w:rsidRPr="002A0FB0" w:rsidRDefault="00E61286" w:rsidP="00E61286">
      <w:pPr>
        <w:pStyle w:val="NormalWeb"/>
        <w:spacing w:before="0" w:beforeAutospacing="0" w:after="0" w:afterAutospacing="0" w:line="480" w:lineRule="auto"/>
        <w:ind w:firstLine="567"/>
        <w:contextualSpacing/>
        <w:jc w:val="both"/>
        <w:rPr>
          <w:u w:val="single"/>
        </w:rPr>
      </w:pPr>
      <w:r w:rsidRPr="002A0FB0">
        <w:t xml:space="preserve">Menurut John Dewey </w:t>
      </w:r>
      <w:r w:rsidR="00DE65EC" w:rsidRPr="002A0FB0">
        <w:t xml:space="preserve"> </w:t>
      </w:r>
      <w:r w:rsidR="00675B15" w:rsidRPr="002A0FB0">
        <w:t>menyatakan bahwa: “P</w:t>
      </w:r>
      <w:r w:rsidR="009C2844" w:rsidRPr="002A0FB0">
        <w:t>enggunaan pendekatan kontekstual adalah filsafat belajar yang mana dalam filsafat belaj</w:t>
      </w:r>
      <w:r w:rsidR="006E1DC8" w:rsidRPr="002A0FB0">
        <w:t>ar itu sangat mengutamakan</w:t>
      </w:r>
      <w:r w:rsidR="009C2844" w:rsidRPr="002A0FB0">
        <w:t xml:space="preserve"> keinginan yang mendalam dan dari berbagai pengalaman hidup yang telah di alami siswa itu sendiri. </w:t>
      </w:r>
      <w:hyperlink r:id="rId21" w:history="1">
        <w:r w:rsidR="00F8133F" w:rsidRPr="00264683">
          <w:rPr>
            <w:rStyle w:val="Hyperlink"/>
          </w:rPr>
          <w:t>http://pendekatan-kontekstual.blogspot.com</w:t>
        </w:r>
      </w:hyperlink>
      <w:r w:rsidR="00F8133F">
        <w:t xml:space="preserve">, </w:t>
      </w:r>
      <w:r w:rsidR="00232944">
        <w:t>2012</w:t>
      </w:r>
      <w:r w:rsidR="00675B15" w:rsidRPr="002A0FB0">
        <w:t>.</w:t>
      </w:r>
    </w:p>
    <w:p w:rsidR="00DE65EC" w:rsidRPr="002A0FB0" w:rsidRDefault="007D05B6" w:rsidP="00DE65EC">
      <w:pPr>
        <w:spacing w:after="0" w:line="480" w:lineRule="auto"/>
        <w:ind w:firstLine="567"/>
        <w:contextualSpacing/>
        <w:jc w:val="both"/>
        <w:rPr>
          <w:rFonts w:ascii="Times New Roman" w:hAnsi="Times New Roman" w:cs="Times New Roman"/>
        </w:rPr>
      </w:pPr>
      <w:r w:rsidRPr="002A0FB0">
        <w:rPr>
          <w:rFonts w:ascii="Times New Roman" w:hAnsi="Times New Roman" w:cs="Times New Roman"/>
        </w:rPr>
        <w:t xml:space="preserve">Menurut Syaiful Sagala (2009- 125-126) menyatakan bahwa: </w:t>
      </w:r>
    </w:p>
    <w:p w:rsidR="00135135" w:rsidRDefault="00165434" w:rsidP="00C75490">
      <w:pPr>
        <w:spacing w:after="0" w:line="240" w:lineRule="auto"/>
        <w:ind w:left="567"/>
        <w:contextualSpacing/>
        <w:jc w:val="both"/>
        <w:rPr>
          <w:rFonts w:ascii="Times New Roman" w:hAnsi="Times New Roman" w:cs="Times New Roman"/>
        </w:rPr>
      </w:pPr>
      <w:r w:rsidRPr="002A0FB0">
        <w:rPr>
          <w:rFonts w:ascii="Times New Roman" w:hAnsi="Times New Roman" w:cs="Times New Roman"/>
        </w:rPr>
        <w:t>Berpikir merupakan proses dinamis yang menempuh t</w:t>
      </w:r>
      <w:r w:rsidR="006E1DC8" w:rsidRPr="002A0FB0">
        <w:rPr>
          <w:rFonts w:ascii="Times New Roman" w:hAnsi="Times New Roman" w:cs="Times New Roman"/>
        </w:rPr>
        <w:t>iga langkah berpikir yaitu; (1)</w:t>
      </w:r>
      <w:r w:rsidRPr="002A0FB0">
        <w:rPr>
          <w:rFonts w:ascii="Times New Roman" w:hAnsi="Times New Roman" w:cs="Times New Roman"/>
        </w:rPr>
        <w:t xml:space="preserve"> Pembentukan pengertian yaitu melalui proses mendeskripsi ciri-ciri objek, (2) </w:t>
      </w:r>
      <w:r w:rsidR="00C75490">
        <w:rPr>
          <w:rFonts w:ascii="Times New Roman" w:hAnsi="Times New Roman" w:cs="Times New Roman"/>
        </w:rPr>
        <w:t>P</w:t>
      </w:r>
      <w:r w:rsidRPr="002A0FB0">
        <w:rPr>
          <w:rFonts w:ascii="Times New Roman" w:hAnsi="Times New Roman" w:cs="Times New Roman"/>
        </w:rPr>
        <w:t xml:space="preserve">embentukan pendapat, yaitu meletakkan hubungan antar dua buah pengertian yang secara verbal berupa pendapat menerima dan asumtif yaitu mengungkapkan kemungkinan suatu sifat atau hal, (3) </w:t>
      </w:r>
      <w:r w:rsidR="00C75490">
        <w:rPr>
          <w:rFonts w:ascii="Times New Roman" w:hAnsi="Times New Roman" w:cs="Times New Roman"/>
        </w:rPr>
        <w:t>P</w:t>
      </w:r>
      <w:r w:rsidRPr="002A0FB0">
        <w:rPr>
          <w:rFonts w:ascii="Times New Roman" w:hAnsi="Times New Roman" w:cs="Times New Roman"/>
        </w:rPr>
        <w:t>embentukan keputusan, yaitu penarikan kesimpulan yang berupa keputusan sebagai hasil pekerjaan akal berupa pendapat baru yang dibentuk berdasarkan pendapat yang sudah ada.</w:t>
      </w:r>
    </w:p>
    <w:p w:rsidR="00C75490" w:rsidRPr="002A0FB0" w:rsidRDefault="00C75490" w:rsidP="00C75490">
      <w:pPr>
        <w:spacing w:after="0" w:line="480" w:lineRule="auto"/>
        <w:ind w:left="567"/>
        <w:contextualSpacing/>
        <w:jc w:val="both"/>
        <w:rPr>
          <w:rFonts w:ascii="Times New Roman" w:hAnsi="Times New Roman" w:cs="Times New Roman"/>
        </w:rPr>
      </w:pPr>
    </w:p>
    <w:p w:rsidR="00BF3CD5" w:rsidRPr="002A0FB0" w:rsidRDefault="006E1DC8" w:rsidP="00DE65EC">
      <w:pPr>
        <w:spacing w:after="0" w:line="480" w:lineRule="auto"/>
        <w:ind w:firstLine="567"/>
        <w:contextualSpacing/>
        <w:jc w:val="both"/>
        <w:rPr>
          <w:rFonts w:ascii="Times New Roman" w:hAnsi="Times New Roman" w:cs="Times New Roman"/>
        </w:rPr>
      </w:pPr>
      <w:r w:rsidRPr="002A0FB0">
        <w:rPr>
          <w:rFonts w:ascii="Times New Roman" w:hAnsi="Times New Roman" w:cs="Times New Roman"/>
        </w:rPr>
        <w:t>Berdasarkan langkah-langkah pendekatan kontekstual pada tahap invitasi penulis men</w:t>
      </w:r>
      <w:r w:rsidR="00CE2B13" w:rsidRPr="002A0FB0">
        <w:rPr>
          <w:rFonts w:ascii="Times New Roman" w:hAnsi="Times New Roman" w:cs="Times New Roman"/>
        </w:rPr>
        <w:t xml:space="preserve">yimpulkan bahwa tahap invitasi adalah tahapan </w:t>
      </w:r>
      <w:r w:rsidRPr="002A0FB0">
        <w:rPr>
          <w:rFonts w:ascii="Times New Roman" w:hAnsi="Times New Roman" w:cs="Times New Roman"/>
        </w:rPr>
        <w:t xml:space="preserve">pembelajaran IPA dengan cara memberikan konsep </w:t>
      </w:r>
      <w:r w:rsidR="00CE2B13" w:rsidRPr="002A0FB0">
        <w:rPr>
          <w:rFonts w:ascii="Times New Roman" w:hAnsi="Times New Roman" w:cs="Times New Roman"/>
        </w:rPr>
        <w:t>materi pelajaran</w:t>
      </w:r>
      <w:r w:rsidRPr="002A0FB0">
        <w:rPr>
          <w:rFonts w:ascii="Times New Roman" w:hAnsi="Times New Roman" w:cs="Times New Roman"/>
        </w:rPr>
        <w:t xml:space="preserve"> </w:t>
      </w:r>
      <w:r w:rsidR="00CE2B13" w:rsidRPr="002A0FB0">
        <w:rPr>
          <w:rFonts w:ascii="Times New Roman" w:hAnsi="Times New Roman" w:cs="Times New Roman"/>
        </w:rPr>
        <w:t xml:space="preserve">yang telah dimiliki siswa sebelumnya dengan cara memberikan pertanyaan yang memancing sehingga guru </w:t>
      </w:r>
      <w:r w:rsidRPr="002A0FB0">
        <w:rPr>
          <w:rFonts w:ascii="Times New Roman" w:hAnsi="Times New Roman" w:cs="Times New Roman"/>
        </w:rPr>
        <w:t xml:space="preserve">mendorong siswa membuat hubungan antara pengetahuan yang dimilikinya </w:t>
      </w:r>
      <w:r w:rsidR="00C75490">
        <w:rPr>
          <w:rFonts w:ascii="Times New Roman" w:hAnsi="Times New Roman" w:cs="Times New Roman"/>
        </w:rPr>
        <w:lastRenderedPageBreak/>
        <w:t xml:space="preserve">dengan </w:t>
      </w:r>
      <w:r w:rsidR="00CE2B13" w:rsidRPr="002A0FB0">
        <w:rPr>
          <w:rFonts w:ascii="Times New Roman" w:hAnsi="Times New Roman" w:cs="Times New Roman"/>
        </w:rPr>
        <w:t xml:space="preserve">memberi </w:t>
      </w:r>
      <w:r w:rsidRPr="002A0FB0">
        <w:rPr>
          <w:rFonts w:ascii="Times New Roman" w:hAnsi="Times New Roman" w:cs="Times New Roman"/>
        </w:rPr>
        <w:t xml:space="preserve">kesempatan </w:t>
      </w:r>
      <w:r w:rsidR="00CE2B13" w:rsidRPr="002A0FB0">
        <w:rPr>
          <w:rFonts w:ascii="Times New Roman" w:hAnsi="Times New Roman" w:cs="Times New Roman"/>
        </w:rPr>
        <w:t xml:space="preserve">kepada anak </w:t>
      </w:r>
      <w:r w:rsidRPr="002A0FB0">
        <w:rPr>
          <w:rFonts w:ascii="Times New Roman" w:hAnsi="Times New Roman" w:cs="Times New Roman"/>
        </w:rPr>
        <w:t>untuk mengkomunikasikan, mengikutsertakan tentang konsep materi pelajaran.</w:t>
      </w:r>
    </w:p>
    <w:p w:rsidR="00DE65EC" w:rsidRPr="002A0FB0" w:rsidRDefault="00DE65EC" w:rsidP="00DE65EC">
      <w:pPr>
        <w:spacing w:after="0" w:line="240" w:lineRule="auto"/>
        <w:ind w:firstLine="567"/>
        <w:contextualSpacing/>
        <w:jc w:val="both"/>
        <w:rPr>
          <w:rFonts w:ascii="Times New Roman" w:hAnsi="Times New Roman" w:cs="Times New Roman"/>
        </w:rPr>
      </w:pPr>
    </w:p>
    <w:p w:rsidR="00B30D33" w:rsidRPr="002A0FB0" w:rsidRDefault="00A076DA" w:rsidP="000F55C4">
      <w:pPr>
        <w:pStyle w:val="NormalWeb"/>
        <w:numPr>
          <w:ilvl w:val="0"/>
          <w:numId w:val="44"/>
        </w:numPr>
        <w:spacing w:before="0" w:beforeAutospacing="0" w:after="0" w:afterAutospacing="0" w:line="480" w:lineRule="auto"/>
        <w:ind w:left="284" w:hanging="284"/>
        <w:contextualSpacing/>
        <w:jc w:val="both"/>
        <w:rPr>
          <w:b/>
          <w:lang w:val="sv-SE"/>
        </w:rPr>
      </w:pPr>
      <w:r w:rsidRPr="002A0FB0">
        <w:rPr>
          <w:b/>
        </w:rPr>
        <w:t xml:space="preserve">Tahap </w:t>
      </w:r>
      <w:r w:rsidR="00C026D5" w:rsidRPr="002A0FB0">
        <w:rPr>
          <w:b/>
        </w:rPr>
        <w:t xml:space="preserve">Eksplorasi </w:t>
      </w:r>
    </w:p>
    <w:p w:rsidR="00DC6723" w:rsidRPr="002A0FB0" w:rsidRDefault="00A076DA" w:rsidP="00DC6723">
      <w:pPr>
        <w:pStyle w:val="NormalWeb"/>
        <w:spacing w:before="0" w:beforeAutospacing="0" w:after="0" w:afterAutospacing="0" w:line="480" w:lineRule="auto"/>
        <w:ind w:firstLine="567"/>
        <w:contextualSpacing/>
        <w:jc w:val="both"/>
      </w:pPr>
      <w:r w:rsidRPr="002A0FB0">
        <w:t xml:space="preserve">Siswa diberi kesempatan untuk menyelidiki, dan menemukan konsep melalui pengumpulan, pengorganisasian, </w:t>
      </w:r>
      <w:r w:rsidR="00C75490">
        <w:t>meng</w:t>
      </w:r>
      <w:r w:rsidRPr="002A0FB0">
        <w:t>interprestasian data dalam sebuah kegiatan yang telah dirancang oleh guru. Secara berkelompok siswa melakukan kegiatan be</w:t>
      </w:r>
      <w:r w:rsidR="00C75490">
        <w:t>rdiskusi tentang masalah yang di</w:t>
      </w:r>
      <w:r w:rsidRPr="002A0FB0">
        <w:t xml:space="preserve"> bahas. Tahap ini akan memenuhi rasa ingin tahu siswa tentang fenomena kehidupan nyata dari lingkungan sekitarnya</w:t>
      </w:r>
      <w:r w:rsidR="00B30D33" w:rsidRPr="002A0FB0">
        <w:t>.</w:t>
      </w:r>
    </w:p>
    <w:p w:rsidR="00135135" w:rsidRDefault="00894E32" w:rsidP="00C75490">
      <w:pPr>
        <w:pStyle w:val="NormalWeb"/>
        <w:spacing w:before="0" w:beforeAutospacing="0" w:after="0" w:afterAutospacing="0"/>
        <w:ind w:left="567"/>
        <w:contextualSpacing/>
        <w:jc w:val="both"/>
      </w:pPr>
      <w:r w:rsidRPr="002A0FB0">
        <w:t>Eksplorasi adalah kegiatan untuk memperoleh pengalaman-pengalaman baru dari situasi yang baru.</w:t>
      </w:r>
      <w:r w:rsidR="00E01662" w:rsidRPr="002A0FB0">
        <w:t xml:space="preserve"> Dalam kegiatan eksplorasi, guru melibatkan </w:t>
      </w:r>
      <w:r w:rsidR="00C75490">
        <w:t>siswa</w:t>
      </w:r>
      <w:r w:rsidR="00E01662" w:rsidRPr="002A0FB0">
        <w:t xml:space="preserve"> dalam mencari dan menghimpun informasi, menggunakan media untuk memperkaya pengalaman mengelola informasi, memfasilitasi </w:t>
      </w:r>
      <w:r w:rsidR="00C75490">
        <w:t xml:space="preserve">siswa </w:t>
      </w:r>
      <w:r w:rsidR="00E01662" w:rsidRPr="002A0FB0">
        <w:t xml:space="preserve">berinteraksi sehingga </w:t>
      </w:r>
      <w:r w:rsidR="00C75490">
        <w:t>siswa</w:t>
      </w:r>
      <w:r w:rsidR="00E01662" w:rsidRPr="002A0FB0">
        <w:t xml:space="preserve"> aktif, medorong peserta didik mengamati berbagai gejala, menangkap tanda-tanda yang membedakan dengan gejala pada peristiwa lain, mengamati objek di lapangan dan labo</w:t>
      </w:r>
      <w:r w:rsidR="00C75490">
        <w:t>r</w:t>
      </w:r>
      <w:r w:rsidR="00E01662" w:rsidRPr="002A0FB0">
        <w:t>atorium.</w:t>
      </w:r>
      <w:r w:rsidR="00DC6723" w:rsidRPr="002A0FB0">
        <w:t xml:space="preserve"> Berdasarkan</w:t>
      </w:r>
      <w:r w:rsidR="00DC6723" w:rsidRPr="002A0FB0">
        <w:rPr>
          <w:color w:val="FF0000"/>
        </w:rPr>
        <w:t xml:space="preserve"> </w:t>
      </w:r>
      <w:hyperlink r:id="rId22" w:history="1">
        <w:r w:rsidR="00F8133F" w:rsidRPr="00264683">
          <w:rPr>
            <w:rStyle w:val="Hyperlink"/>
          </w:rPr>
          <w:t>http://alenmarlissmpn1gresik.wordpress.com</w:t>
        </w:r>
      </w:hyperlink>
      <w:r w:rsidR="00F8133F" w:rsidRPr="00F8133F">
        <w:t>,</w:t>
      </w:r>
      <w:r w:rsidR="00F8133F">
        <w:t xml:space="preserve"> 2012.</w:t>
      </w:r>
    </w:p>
    <w:p w:rsidR="00C75490" w:rsidRPr="002A0FB0" w:rsidRDefault="00C75490" w:rsidP="00C75490">
      <w:pPr>
        <w:pStyle w:val="NormalWeb"/>
        <w:spacing w:before="0" w:beforeAutospacing="0" w:after="0" w:afterAutospacing="0" w:line="480" w:lineRule="auto"/>
        <w:ind w:left="567"/>
        <w:contextualSpacing/>
        <w:jc w:val="both"/>
      </w:pPr>
    </w:p>
    <w:p w:rsidR="00DC6723" w:rsidRPr="002A0FB0" w:rsidRDefault="00E01662" w:rsidP="00DC6723">
      <w:pPr>
        <w:pStyle w:val="NormalWeb"/>
        <w:spacing w:before="0" w:beforeAutospacing="0" w:after="0" w:afterAutospacing="0" w:line="480" w:lineRule="auto"/>
        <w:ind w:firstLine="567"/>
        <w:contextualSpacing/>
        <w:jc w:val="both"/>
      </w:pPr>
      <w:r w:rsidRPr="002A0FB0">
        <w:t>Kegiatan guru</w:t>
      </w:r>
      <w:r w:rsidR="00CE2B13" w:rsidRPr="002A0FB0">
        <w:t xml:space="preserve"> dan </w:t>
      </w:r>
      <w:r w:rsidR="00C75490">
        <w:t>siswa</w:t>
      </w:r>
      <w:r w:rsidR="00CE2B13" w:rsidRPr="002A0FB0">
        <w:t xml:space="preserve"> dalam </w:t>
      </w:r>
      <w:r w:rsidRPr="002A0FB0">
        <w:t xml:space="preserve">ekplorasi adalah </w:t>
      </w:r>
      <w:r w:rsidR="00C75490">
        <w:t>siswa</w:t>
      </w:r>
      <w:r w:rsidRPr="002A0FB0">
        <w:t xml:space="preserve"> menggali informasi dengan membaca, berdikusi, atau percobaan, mengumpulkan dan mengolah data. Sedangkan guru menggunakan berbagai pendekatan dan media, memfasilitasi terjadinya interaksi antar</w:t>
      </w:r>
      <w:r w:rsidR="00C75490">
        <w:t xml:space="preserve"> siswa</w:t>
      </w:r>
      <w:r w:rsidRPr="002A0FB0">
        <w:t xml:space="preserve">, </w:t>
      </w:r>
      <w:r w:rsidR="00C75490">
        <w:t xml:space="preserve">siswa </w:t>
      </w:r>
      <w:r w:rsidRPr="002A0FB0">
        <w:t xml:space="preserve">dengan guru, dan </w:t>
      </w:r>
      <w:r w:rsidR="00C75490">
        <w:t>siswa</w:t>
      </w:r>
      <w:r w:rsidRPr="002A0FB0">
        <w:t xml:space="preserve"> dengan sumber belajar melibatkan peserta didik secara aktif.</w:t>
      </w:r>
    </w:p>
    <w:p w:rsidR="00F51096" w:rsidRPr="002A0FB0" w:rsidRDefault="00CE2B13" w:rsidP="00DC6723">
      <w:pPr>
        <w:pStyle w:val="NormalWeb"/>
        <w:spacing w:before="0" w:beforeAutospacing="0" w:after="0" w:afterAutospacing="0" w:line="480" w:lineRule="auto"/>
        <w:ind w:firstLine="567"/>
        <w:contextualSpacing/>
        <w:jc w:val="both"/>
      </w:pPr>
      <w:r w:rsidRPr="002A0FB0">
        <w:t xml:space="preserve">Tahap eksplorasi yaitu </w:t>
      </w:r>
      <w:r w:rsidR="00EA4232" w:rsidRPr="002A0FB0">
        <w:t xml:space="preserve">kegiatan siswa untuk memperoleh pengetahuan yang baru dengan bantuan guru, melalui media, metode atau pendekatan pembelajaran, sehingga diharapkan pada tahap ini siswa menjadi lebih paham terhadap </w:t>
      </w:r>
      <w:r w:rsidR="00F51096" w:rsidRPr="002A0FB0">
        <w:t>pelajaran IPA tentang materi stuktur daun tumbuhan dengan fungsinya.</w:t>
      </w:r>
      <w:r w:rsidR="001F1677" w:rsidRPr="002A0FB0">
        <w:t xml:space="preserve"> Eksplorasi merupakan proses kerja dalam memfasilitasi proses belajar siswa dari tidak tahu </w:t>
      </w:r>
      <w:r w:rsidR="001F1677" w:rsidRPr="002A0FB0">
        <w:lastRenderedPageBreak/>
        <w:t>menjadi tahu. Siswa menghubungkan pikiran yang terdahulu dengan pengalaman belajarnya.</w:t>
      </w:r>
    </w:p>
    <w:p w:rsidR="00F51096" w:rsidRPr="002A0FB0" w:rsidRDefault="00F51096" w:rsidP="00F55B78">
      <w:pPr>
        <w:pStyle w:val="NormalWeb"/>
        <w:spacing w:before="0" w:beforeAutospacing="0" w:after="0" w:afterAutospacing="0"/>
        <w:ind w:firstLine="709"/>
        <w:contextualSpacing/>
        <w:jc w:val="both"/>
      </w:pPr>
    </w:p>
    <w:p w:rsidR="00B30D33" w:rsidRPr="002A0FB0" w:rsidRDefault="00A076DA" w:rsidP="000F55C4">
      <w:pPr>
        <w:pStyle w:val="NormalWeb"/>
        <w:numPr>
          <w:ilvl w:val="0"/>
          <w:numId w:val="44"/>
        </w:numPr>
        <w:spacing w:before="0" w:beforeAutospacing="0" w:after="0" w:afterAutospacing="0" w:line="480" w:lineRule="auto"/>
        <w:ind w:left="284" w:hanging="284"/>
        <w:contextualSpacing/>
        <w:jc w:val="both"/>
        <w:rPr>
          <w:b/>
          <w:lang w:val="sv-SE"/>
        </w:rPr>
      </w:pPr>
      <w:r w:rsidRPr="002A0FB0">
        <w:rPr>
          <w:b/>
        </w:rPr>
        <w:t xml:space="preserve">Tahap </w:t>
      </w:r>
      <w:r w:rsidR="00C026D5" w:rsidRPr="002A0FB0">
        <w:rPr>
          <w:b/>
        </w:rPr>
        <w:t>Penjelasan dan Solusi</w:t>
      </w:r>
    </w:p>
    <w:p w:rsidR="00A77C96" w:rsidRPr="002A0FB0" w:rsidRDefault="00430D58" w:rsidP="00A77C96">
      <w:pPr>
        <w:pStyle w:val="NormalWeb"/>
        <w:spacing w:before="0" w:beforeAutospacing="0" w:after="0" w:afterAutospacing="0" w:line="480" w:lineRule="auto"/>
        <w:ind w:firstLine="567"/>
        <w:contextualSpacing/>
        <w:jc w:val="both"/>
      </w:pPr>
      <w:r w:rsidRPr="002A0FB0">
        <w:t>Be</w:t>
      </w:r>
      <w:r w:rsidR="005532BE" w:rsidRPr="002A0FB0">
        <w:t>rdasarkan pembelajaran p</w:t>
      </w:r>
      <w:r w:rsidR="00A076DA" w:rsidRPr="002A0FB0">
        <w:t>ada saat siswa memberikan penjelasan solusi yang didasarkan pada hasil observasinya ditambah penguatan dari guru, maka siswa dapat menyampaikan gagasan, membuat model, dan membuat rangkuman ser</w:t>
      </w:r>
      <w:r w:rsidR="00934813" w:rsidRPr="002A0FB0">
        <w:t>ta ringkasan hasil pekerjaannya.</w:t>
      </w:r>
      <w:r w:rsidR="001F1677" w:rsidRPr="002A0FB0">
        <w:t xml:space="preserve"> </w:t>
      </w:r>
      <w:r w:rsidR="00C03E38" w:rsidRPr="002A0FB0">
        <w:t>Piaget mengembangkan pemikirannya tentang proses mengkonstruksi pengetahuan, berpendapat bahwa sejak kecil semua anak sudah memiliki stuktur kognitif bernama skema yan</w:t>
      </w:r>
      <w:r w:rsidR="00A77C96" w:rsidRPr="002A0FB0">
        <w:t>g terbentuk karena pengalaman.</w:t>
      </w:r>
    </w:p>
    <w:p w:rsidR="00F37E01" w:rsidRPr="002A0FB0" w:rsidRDefault="00F37E01" w:rsidP="00F37E01">
      <w:pPr>
        <w:pStyle w:val="NormalWeb"/>
        <w:spacing w:before="0" w:beforeAutospacing="0" w:after="0" w:afterAutospacing="0" w:line="480" w:lineRule="auto"/>
        <w:ind w:firstLine="567"/>
        <w:contextualSpacing/>
        <w:jc w:val="both"/>
      </w:pPr>
      <w:r w:rsidRPr="002A0FB0">
        <w:t>Menurut Syaiful Sagala (2009: 46- 47) menyatakan bahwa: “Perubahan stuktur kognitif adala</w:t>
      </w:r>
      <w:r w:rsidR="00C75490">
        <w:t>h hasil dari dua macam kekuatan</w:t>
      </w:r>
      <w:r w:rsidRPr="002A0FB0">
        <w:t xml:space="preserve">, satu dari stuktur medan kognisi itu sendiri, yang lainnya dari kebutuhan dan motivasi internal individu” </w:t>
      </w:r>
      <w:r w:rsidR="001F1677" w:rsidRPr="002A0FB0">
        <w:rPr>
          <w:lang w:val="id-ID"/>
        </w:rPr>
        <w:t>Taksonomi Bloom adalah sebuah teori pendidikan yang diciptakan oleh  Benjamin S</w:t>
      </w:r>
      <w:r w:rsidR="001C514C" w:rsidRPr="002A0FB0">
        <w:t>.</w:t>
      </w:r>
      <w:r w:rsidR="001F1677" w:rsidRPr="002A0FB0">
        <w:rPr>
          <w:lang w:val="id-ID"/>
        </w:rPr>
        <w:t xml:space="preserve"> Bloom pada tahun 1956.</w:t>
      </w:r>
      <w:r w:rsidR="001F1677" w:rsidRPr="002A0FB0">
        <w:t xml:space="preserve"> Dalam teori ini </w:t>
      </w:r>
      <w:r w:rsidR="00683F89" w:rsidRPr="002A0FB0">
        <w:t xml:space="preserve">ranah kongnitif  terdapat kata kerja “penjelasan” atau ini merupakan, indikator hasil belajar. </w:t>
      </w:r>
    </w:p>
    <w:p w:rsidR="00B30D33" w:rsidRPr="002A0FB0" w:rsidRDefault="00C75490" w:rsidP="00F37E01">
      <w:pPr>
        <w:pStyle w:val="NormalWeb"/>
        <w:spacing w:before="0" w:beforeAutospacing="0" w:after="0" w:afterAutospacing="0" w:line="480" w:lineRule="auto"/>
        <w:ind w:firstLine="567"/>
        <w:contextualSpacing/>
        <w:jc w:val="both"/>
      </w:pPr>
      <w:r>
        <w:t>Berdasarkan hal tersebut s</w:t>
      </w:r>
      <w:r w:rsidR="00683F89" w:rsidRPr="002A0FB0">
        <w:t xml:space="preserve">ehingga pada saat guru melakukan penjelasan kepada anak </w:t>
      </w:r>
      <w:r w:rsidR="001C514C" w:rsidRPr="002A0FB0">
        <w:t xml:space="preserve">tentang pelajaran IPA materi stuktur daun tumbuhan dengan fungsinya </w:t>
      </w:r>
      <w:r w:rsidR="00683F89" w:rsidRPr="002A0FB0">
        <w:t>harus rinci dan jelas agar anak memahami dan mampu memberikan penjelasan terhadap pela</w:t>
      </w:r>
      <w:r w:rsidR="00C25CBE" w:rsidRPr="002A0FB0">
        <w:t>jaran yang telah dilaksanakan.</w:t>
      </w:r>
    </w:p>
    <w:p w:rsidR="001C514C" w:rsidRDefault="001C514C" w:rsidP="00F37E01">
      <w:pPr>
        <w:pStyle w:val="NormalWeb"/>
        <w:spacing w:before="0" w:beforeAutospacing="0" w:after="0" w:afterAutospacing="0"/>
        <w:contextualSpacing/>
        <w:jc w:val="both"/>
      </w:pPr>
    </w:p>
    <w:p w:rsidR="00C75490" w:rsidRDefault="00C75490" w:rsidP="00F37E01">
      <w:pPr>
        <w:pStyle w:val="NormalWeb"/>
        <w:spacing w:before="0" w:beforeAutospacing="0" w:after="0" w:afterAutospacing="0"/>
        <w:contextualSpacing/>
        <w:jc w:val="both"/>
      </w:pPr>
    </w:p>
    <w:p w:rsidR="00C75490" w:rsidRDefault="00C75490" w:rsidP="00F37E01">
      <w:pPr>
        <w:pStyle w:val="NormalWeb"/>
        <w:spacing w:before="0" w:beforeAutospacing="0" w:after="0" w:afterAutospacing="0"/>
        <w:contextualSpacing/>
        <w:jc w:val="both"/>
      </w:pPr>
    </w:p>
    <w:p w:rsidR="00C75490" w:rsidRDefault="00C75490" w:rsidP="00F37E01">
      <w:pPr>
        <w:pStyle w:val="NormalWeb"/>
        <w:spacing w:before="0" w:beforeAutospacing="0" w:after="0" w:afterAutospacing="0"/>
        <w:contextualSpacing/>
        <w:jc w:val="both"/>
      </w:pPr>
    </w:p>
    <w:p w:rsidR="00C75490" w:rsidRPr="002A0FB0" w:rsidRDefault="00C75490" w:rsidP="00F37E01">
      <w:pPr>
        <w:pStyle w:val="NormalWeb"/>
        <w:spacing w:before="0" w:beforeAutospacing="0" w:after="0" w:afterAutospacing="0"/>
        <w:contextualSpacing/>
        <w:jc w:val="both"/>
      </w:pPr>
    </w:p>
    <w:p w:rsidR="00B30D33" w:rsidRPr="002A0FB0" w:rsidRDefault="00A076DA" w:rsidP="000F55C4">
      <w:pPr>
        <w:pStyle w:val="NormalWeb"/>
        <w:numPr>
          <w:ilvl w:val="0"/>
          <w:numId w:val="44"/>
        </w:numPr>
        <w:spacing w:before="0" w:beforeAutospacing="0" w:after="0" w:afterAutospacing="0" w:line="480" w:lineRule="auto"/>
        <w:ind w:left="284" w:hanging="284"/>
        <w:contextualSpacing/>
        <w:jc w:val="both"/>
        <w:rPr>
          <w:b/>
          <w:lang w:val="sv-SE"/>
        </w:rPr>
      </w:pPr>
      <w:r w:rsidRPr="002A0FB0">
        <w:rPr>
          <w:b/>
        </w:rPr>
        <w:lastRenderedPageBreak/>
        <w:t xml:space="preserve">Tahap </w:t>
      </w:r>
      <w:r w:rsidR="001E2D27" w:rsidRPr="002A0FB0">
        <w:rPr>
          <w:b/>
        </w:rPr>
        <w:t>Pengambilan Tindakan</w:t>
      </w:r>
    </w:p>
    <w:p w:rsidR="00232944" w:rsidRDefault="00A076DA" w:rsidP="00A77C96">
      <w:pPr>
        <w:pStyle w:val="NormalWeb"/>
        <w:spacing w:before="0" w:beforeAutospacing="0" w:after="0" w:afterAutospacing="0" w:line="480" w:lineRule="auto"/>
        <w:ind w:firstLine="567"/>
        <w:contextualSpacing/>
        <w:jc w:val="both"/>
      </w:pPr>
      <w:r w:rsidRPr="002A0FB0">
        <w:t>Siswa dapat membuat keputusan, menggunakan</w:t>
      </w:r>
      <w:r w:rsidR="00C034DA" w:rsidRPr="002A0FB0">
        <w:t xml:space="preserve"> </w:t>
      </w:r>
      <w:r w:rsidRPr="002A0FB0">
        <w:t>pengetahuan dan keterampilan berbagai informasi dan gagasan, mengajukan pertanyaan lanjutan, mengajukan saran baik secara individu maupun secara kelompok yang berhubungan dengan pemecahan masalah.</w:t>
      </w:r>
      <w:r w:rsidR="00A26923" w:rsidRPr="002A0FB0">
        <w:t xml:space="preserve"> </w:t>
      </w:r>
      <w:r w:rsidR="00A77C96" w:rsidRPr="002A0FB0">
        <w:t xml:space="preserve">Menurut </w:t>
      </w:r>
      <w:r w:rsidR="00A26923" w:rsidRPr="002A0FB0">
        <w:t xml:space="preserve">P. Siagian </w:t>
      </w:r>
      <w:r w:rsidR="00101187" w:rsidRPr="002A0FB0">
        <w:t>menyatakan bahwa,</w:t>
      </w:r>
      <w:r w:rsidR="00A26923" w:rsidRPr="002A0FB0">
        <w:t xml:space="preserve"> </w:t>
      </w:r>
      <w:r w:rsidR="00101187" w:rsidRPr="002A0FB0">
        <w:t>“</w:t>
      </w:r>
      <w:r w:rsidR="00A26923" w:rsidRPr="002A0FB0">
        <w:t>Pengambilan keputusan adalah suatu pendekatan sistematis terhadap suatu masalah, pengumpulan fakta dan data, penelitian yang matang atas alternatif dan tindakan</w:t>
      </w:r>
      <w:r w:rsidR="00101187" w:rsidRPr="002A0FB0">
        <w:t>”</w:t>
      </w:r>
      <w:r w:rsidR="00A26923" w:rsidRPr="002A0FB0">
        <w:t>.</w:t>
      </w:r>
      <w:r w:rsidR="00EF1056" w:rsidRPr="002A0FB0">
        <w:t xml:space="preserve"> </w:t>
      </w:r>
      <w:hyperlink r:id="rId23" w:history="1">
        <w:r w:rsidR="00F8133F" w:rsidRPr="00264683">
          <w:rPr>
            <w:rStyle w:val="Hyperlink"/>
          </w:rPr>
          <w:t>http://okghiqowiy.blogspot.com</w:t>
        </w:r>
      </w:hyperlink>
      <w:r w:rsidR="00F8133F">
        <w:t>, 2012</w:t>
      </w:r>
      <w:r w:rsidR="00232944">
        <w:t>.</w:t>
      </w:r>
    </w:p>
    <w:p w:rsidR="008B7D5B" w:rsidRPr="002A0FB0" w:rsidRDefault="00C75490" w:rsidP="00A77C96">
      <w:pPr>
        <w:pStyle w:val="NormalWeb"/>
        <w:spacing w:before="0" w:beforeAutospacing="0" w:after="0" w:afterAutospacing="0" w:line="480" w:lineRule="auto"/>
        <w:ind w:firstLine="567"/>
        <w:contextualSpacing/>
        <w:jc w:val="both"/>
      </w:pPr>
      <w:r>
        <w:t>Menurut</w:t>
      </w:r>
      <w:r w:rsidR="008B7D5B" w:rsidRPr="002A0FB0">
        <w:t xml:space="preserve"> Rohaeti (2011: 36) menyatakan bahwa:</w:t>
      </w:r>
    </w:p>
    <w:p w:rsidR="00A77C96" w:rsidRPr="002A0FB0" w:rsidRDefault="008B7D5B" w:rsidP="00EA4D2F">
      <w:pPr>
        <w:pStyle w:val="NormalWeb"/>
        <w:tabs>
          <w:tab w:val="left" w:pos="851"/>
        </w:tabs>
        <w:spacing w:before="0" w:beforeAutospacing="0" w:after="0" w:afterAutospacing="0"/>
        <w:ind w:left="567"/>
        <w:contextualSpacing/>
        <w:jc w:val="both"/>
      </w:pPr>
      <w:r w:rsidRPr="002A0FB0">
        <w:t xml:space="preserve">Implementasi model pembelajaran CTL di SD strategi belajar CTL adalah (a) </w:t>
      </w:r>
      <w:r w:rsidR="00C75490">
        <w:t>P</w:t>
      </w:r>
      <w:r w:rsidRPr="002A0FB0">
        <w:t xml:space="preserve">roses belajar tidak hanya sekedar menghapal, siswa harus mengkonstruksikan pengetahuan dibenak mereka sendiri, (b) </w:t>
      </w:r>
      <w:r w:rsidR="00E77C25">
        <w:t>T</w:t>
      </w:r>
      <w:r w:rsidRPr="002A0FB0">
        <w:t xml:space="preserve">ransfer belajar, siswa belajar dari mengalami sendiri bukan dari pemberian orang lain, (c) </w:t>
      </w:r>
      <w:r w:rsidR="00E77C25">
        <w:t>S</w:t>
      </w:r>
      <w:r w:rsidRPr="002A0FB0">
        <w:t xml:space="preserve">iswa sebagai pembelajar manusia mempunyai kecenderungan untuk belajar dengan bidang tertentu dan seorang siswa mempunyai kecenderungan untuk belajar cepat hal-hal baru, (d) </w:t>
      </w:r>
      <w:r w:rsidR="00E77C25">
        <w:t>P</w:t>
      </w:r>
      <w:r w:rsidRPr="002A0FB0">
        <w:t xml:space="preserve">entingnya lingkungan belajar efektif, di mulai dari lingkungan belajar yang berpusat pada siswa. Dari “guru </w:t>
      </w:r>
      <w:r w:rsidRPr="002A0FB0">
        <w:rPr>
          <w:i/>
        </w:rPr>
        <w:t>acting</w:t>
      </w:r>
      <w:r w:rsidRPr="002A0FB0">
        <w:t xml:space="preserve"> </w:t>
      </w:r>
      <w:r w:rsidR="00800682">
        <w:t xml:space="preserve">di depan kelas, siswa menonton” </w:t>
      </w:r>
      <w:r w:rsidRPr="002A0FB0">
        <w:t>ke</w:t>
      </w:r>
      <w:r w:rsidR="00641C4A" w:rsidRPr="002A0FB0">
        <w:t xml:space="preserve"> </w:t>
      </w:r>
      <w:r w:rsidRPr="002A0FB0">
        <w:t>”</w:t>
      </w:r>
      <w:r w:rsidR="00641C4A" w:rsidRPr="002A0FB0">
        <w:t xml:space="preserve"> siswa </w:t>
      </w:r>
      <w:r w:rsidR="00641C4A" w:rsidRPr="002A0FB0">
        <w:rPr>
          <w:i/>
        </w:rPr>
        <w:t>acting</w:t>
      </w:r>
      <w:r w:rsidR="00641C4A" w:rsidRPr="002A0FB0">
        <w:t xml:space="preserve"> bekerja</w:t>
      </w:r>
      <w:r w:rsidR="00A77C96" w:rsidRPr="002A0FB0">
        <w:t xml:space="preserve"> dan berkarya, guru mengarahkan</w:t>
      </w:r>
      <w:r w:rsidR="00641C4A" w:rsidRPr="002A0FB0">
        <w:t>.</w:t>
      </w:r>
    </w:p>
    <w:p w:rsidR="001C514C" w:rsidRPr="002A0FB0" w:rsidRDefault="001C514C" w:rsidP="00AE268E">
      <w:pPr>
        <w:pStyle w:val="NormalWeb"/>
        <w:tabs>
          <w:tab w:val="left" w:pos="851"/>
        </w:tabs>
        <w:spacing w:before="0" w:beforeAutospacing="0" w:after="0" w:afterAutospacing="0" w:line="480" w:lineRule="auto"/>
        <w:contextualSpacing/>
        <w:jc w:val="both"/>
      </w:pPr>
    </w:p>
    <w:p w:rsidR="00135135" w:rsidRDefault="001C514C" w:rsidP="00135135">
      <w:pPr>
        <w:pStyle w:val="NormalWeb"/>
        <w:tabs>
          <w:tab w:val="left" w:pos="-284"/>
        </w:tabs>
        <w:spacing w:before="0" w:beforeAutospacing="0" w:after="0" w:afterAutospacing="0" w:line="480" w:lineRule="auto"/>
        <w:ind w:firstLine="567"/>
        <w:contextualSpacing/>
        <w:jc w:val="both"/>
      </w:pPr>
      <w:r w:rsidRPr="002A0FB0">
        <w:t xml:space="preserve">Pembelajaran dalam </w:t>
      </w:r>
      <w:r w:rsidR="003B6435" w:rsidRPr="002A0FB0">
        <w:t>pengambilan tindakan harus berdasarkan pengetahuan dan keterampilan berbagai informasi dan gagasan, dalam prakteknya siswa dan guru harus bersikap ilmiah yaitu tentang mencari tahu stuktur daun dengan mengggunakan media kongkret, harus berdasarkan pengamatan terl</w:t>
      </w:r>
      <w:r w:rsidR="00E77C25">
        <w:t>e</w:t>
      </w:r>
      <w:r w:rsidR="003B6435" w:rsidRPr="002A0FB0">
        <w:t>bih dahulu, sehingga mampu untuk mengambil tindakan berupa pengelompokkan jenis daun berdasarkan tulangnya.</w:t>
      </w:r>
    </w:p>
    <w:p w:rsidR="00135135" w:rsidRDefault="00135135" w:rsidP="008E095A">
      <w:pPr>
        <w:pStyle w:val="NormalWeb"/>
        <w:tabs>
          <w:tab w:val="left" w:pos="-284"/>
        </w:tabs>
        <w:spacing w:before="0" w:beforeAutospacing="0" w:after="0" w:afterAutospacing="0"/>
        <w:ind w:firstLine="567"/>
        <w:contextualSpacing/>
        <w:jc w:val="both"/>
      </w:pPr>
    </w:p>
    <w:p w:rsidR="00E77C25" w:rsidRDefault="00E77C25" w:rsidP="008E095A">
      <w:pPr>
        <w:pStyle w:val="NormalWeb"/>
        <w:tabs>
          <w:tab w:val="left" w:pos="-284"/>
        </w:tabs>
        <w:spacing w:before="0" w:beforeAutospacing="0" w:after="0" w:afterAutospacing="0"/>
        <w:ind w:firstLine="567"/>
        <w:contextualSpacing/>
        <w:jc w:val="both"/>
      </w:pPr>
    </w:p>
    <w:p w:rsidR="00E77C25" w:rsidRDefault="00E77C25" w:rsidP="008E095A">
      <w:pPr>
        <w:pStyle w:val="NormalWeb"/>
        <w:tabs>
          <w:tab w:val="left" w:pos="-284"/>
        </w:tabs>
        <w:spacing w:before="0" w:beforeAutospacing="0" w:after="0" w:afterAutospacing="0"/>
        <w:ind w:firstLine="567"/>
        <w:contextualSpacing/>
        <w:jc w:val="both"/>
      </w:pPr>
    </w:p>
    <w:p w:rsidR="00E77C25" w:rsidRDefault="00E77C25" w:rsidP="008E095A">
      <w:pPr>
        <w:pStyle w:val="NormalWeb"/>
        <w:tabs>
          <w:tab w:val="left" w:pos="-284"/>
        </w:tabs>
        <w:spacing w:before="0" w:beforeAutospacing="0" w:after="0" w:afterAutospacing="0"/>
        <w:ind w:firstLine="567"/>
        <w:contextualSpacing/>
        <w:jc w:val="both"/>
      </w:pPr>
    </w:p>
    <w:p w:rsidR="00E77C25" w:rsidRPr="002A0FB0" w:rsidRDefault="00E77C25" w:rsidP="008E095A">
      <w:pPr>
        <w:pStyle w:val="NormalWeb"/>
        <w:tabs>
          <w:tab w:val="left" w:pos="-284"/>
        </w:tabs>
        <w:spacing w:before="0" w:beforeAutospacing="0" w:after="0" w:afterAutospacing="0"/>
        <w:ind w:firstLine="567"/>
        <w:contextualSpacing/>
        <w:jc w:val="both"/>
      </w:pPr>
    </w:p>
    <w:p w:rsidR="00FF51E7" w:rsidRPr="002A0FB0" w:rsidRDefault="00FF51E7" w:rsidP="000F55C4">
      <w:pPr>
        <w:pStyle w:val="NormalWeb"/>
        <w:numPr>
          <w:ilvl w:val="0"/>
          <w:numId w:val="1"/>
        </w:numPr>
        <w:spacing w:before="0" w:beforeAutospacing="0" w:after="0" w:afterAutospacing="0" w:line="480" w:lineRule="auto"/>
        <w:ind w:left="284" w:hanging="284"/>
        <w:contextualSpacing/>
        <w:jc w:val="both"/>
        <w:rPr>
          <w:b/>
          <w:lang w:val="sv-SE"/>
        </w:rPr>
      </w:pPr>
      <w:r w:rsidRPr="002A0FB0">
        <w:rPr>
          <w:b/>
          <w:lang w:val="sv-SE"/>
        </w:rPr>
        <w:t xml:space="preserve">Karakteristik </w:t>
      </w:r>
      <w:r w:rsidR="004B4F66">
        <w:rPr>
          <w:b/>
          <w:lang w:val="sv-SE"/>
        </w:rPr>
        <w:t>Materi Stuktur Daun Tumbuhan d</w:t>
      </w:r>
      <w:r w:rsidR="00FC53A8" w:rsidRPr="002A0FB0">
        <w:rPr>
          <w:b/>
          <w:lang w:val="sv-SE"/>
        </w:rPr>
        <w:t xml:space="preserve">engan Fungsinya </w:t>
      </w:r>
    </w:p>
    <w:p w:rsidR="00430D58" w:rsidRPr="002A0FB0" w:rsidRDefault="00B559CB" w:rsidP="00A77C96">
      <w:pPr>
        <w:spacing w:after="0" w:line="480" w:lineRule="auto"/>
        <w:ind w:firstLine="567"/>
        <w:contextualSpacing/>
        <w:jc w:val="both"/>
        <w:rPr>
          <w:rFonts w:ascii="Times New Roman" w:hAnsi="Times New Roman" w:cs="Times New Roman"/>
          <w:szCs w:val="24"/>
          <w:lang w:val="es-MX"/>
        </w:rPr>
      </w:pPr>
      <w:r w:rsidRPr="002A0FB0">
        <w:rPr>
          <w:rFonts w:ascii="Times New Roman" w:hAnsi="Times New Roman" w:cs="Times New Roman"/>
          <w:szCs w:val="24"/>
          <w:lang w:val="es-MX"/>
        </w:rPr>
        <w:t>Berdasarkan m</w:t>
      </w:r>
      <w:r w:rsidR="00FC53A8" w:rsidRPr="002A0FB0">
        <w:rPr>
          <w:rFonts w:ascii="Times New Roman" w:hAnsi="Times New Roman" w:cs="Times New Roman"/>
          <w:szCs w:val="24"/>
          <w:lang w:val="es-MX"/>
        </w:rPr>
        <w:t xml:space="preserve">ateri bidang kajian kelas IV sekolah dasar </w:t>
      </w:r>
      <w:r w:rsidRPr="002A0FB0">
        <w:rPr>
          <w:rFonts w:ascii="Times New Roman" w:hAnsi="Times New Roman" w:cs="Times New Roman"/>
          <w:szCs w:val="24"/>
          <w:lang w:val="es-MX"/>
        </w:rPr>
        <w:t>maka karakteristik materi dalam penelitian ini adalah:</w:t>
      </w:r>
    </w:p>
    <w:p w:rsidR="000501AE" w:rsidRPr="002A0FB0" w:rsidRDefault="000501AE" w:rsidP="00F55B78">
      <w:pPr>
        <w:spacing w:after="0" w:line="240" w:lineRule="auto"/>
        <w:contextualSpacing/>
        <w:jc w:val="both"/>
        <w:rPr>
          <w:rFonts w:ascii="Times New Roman" w:hAnsi="Times New Roman" w:cs="Times New Roman"/>
          <w:szCs w:val="24"/>
          <w:lang w:val="es-MX"/>
        </w:rPr>
      </w:pPr>
    </w:p>
    <w:p w:rsidR="00B559CB" w:rsidRPr="004B4F66" w:rsidRDefault="00B559CB" w:rsidP="004B4F66">
      <w:pPr>
        <w:pStyle w:val="ListParagraph"/>
        <w:numPr>
          <w:ilvl w:val="0"/>
          <w:numId w:val="42"/>
        </w:numPr>
        <w:spacing w:after="0" w:line="480" w:lineRule="auto"/>
        <w:ind w:left="284" w:hanging="284"/>
        <w:jc w:val="both"/>
        <w:rPr>
          <w:rFonts w:ascii="Times New Roman" w:hAnsi="Times New Roman" w:cs="Times New Roman"/>
          <w:b/>
          <w:szCs w:val="24"/>
          <w:lang w:val="es-MX"/>
        </w:rPr>
      </w:pPr>
      <w:r w:rsidRPr="004B4F66">
        <w:rPr>
          <w:rFonts w:ascii="Times New Roman" w:hAnsi="Times New Roman" w:cs="Times New Roman"/>
          <w:b/>
          <w:szCs w:val="24"/>
          <w:lang w:val="es-MX"/>
        </w:rPr>
        <w:t xml:space="preserve">Keluasan </w:t>
      </w:r>
      <w:r w:rsidR="00773AC7" w:rsidRPr="004B4F66">
        <w:rPr>
          <w:rFonts w:ascii="Times New Roman" w:hAnsi="Times New Roman" w:cs="Times New Roman"/>
          <w:b/>
          <w:szCs w:val="24"/>
          <w:lang w:val="es-MX"/>
        </w:rPr>
        <w:t xml:space="preserve">dan Kedalaman Materi </w:t>
      </w:r>
    </w:p>
    <w:p w:rsidR="008E095A" w:rsidRDefault="005532BE" w:rsidP="008E095A">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Penelitian ini  me</w:t>
      </w:r>
      <w:r w:rsidR="00106637" w:rsidRPr="002A0FB0">
        <w:rPr>
          <w:rFonts w:ascii="Times New Roman" w:hAnsi="Times New Roman" w:cs="Times New Roman"/>
          <w:szCs w:val="24"/>
          <w:lang w:val="es-MX"/>
        </w:rPr>
        <w:t>mbahas mengenai bagian stuk</w:t>
      </w:r>
      <w:r w:rsidR="006904F3" w:rsidRPr="002A0FB0">
        <w:rPr>
          <w:rFonts w:ascii="Times New Roman" w:hAnsi="Times New Roman" w:cs="Times New Roman"/>
          <w:szCs w:val="24"/>
          <w:lang w:val="es-MX"/>
        </w:rPr>
        <w:t>tur daun tumbuhan dengan fungsin</w:t>
      </w:r>
      <w:r w:rsidR="00106637" w:rsidRPr="002A0FB0">
        <w:rPr>
          <w:rFonts w:ascii="Times New Roman" w:hAnsi="Times New Roman" w:cs="Times New Roman"/>
          <w:szCs w:val="24"/>
          <w:lang w:val="es-MX"/>
        </w:rPr>
        <w:t xml:space="preserve">ya adapun peta konsep </w:t>
      </w:r>
      <w:r w:rsidR="00135135">
        <w:rPr>
          <w:rFonts w:ascii="Times New Roman" w:hAnsi="Times New Roman" w:cs="Times New Roman"/>
          <w:szCs w:val="24"/>
          <w:lang w:val="es-MX"/>
        </w:rPr>
        <w:t>dalam bahasan materi ini adalah:</w:t>
      </w:r>
    </w:p>
    <w:p w:rsidR="00C026D5" w:rsidRPr="008E095A" w:rsidRDefault="00EB6446" w:rsidP="008E095A">
      <w:pPr>
        <w:spacing w:after="0" w:line="480" w:lineRule="auto"/>
        <w:ind w:firstLine="567"/>
        <w:jc w:val="both"/>
        <w:rPr>
          <w:rFonts w:ascii="Times New Roman" w:hAnsi="Times New Roman" w:cs="Times New Roman"/>
          <w:szCs w:val="24"/>
          <w:lang w:val="es-MX"/>
        </w:rPr>
      </w:pPr>
      <w:r w:rsidRPr="00EB6446">
        <w:rPr>
          <w:b/>
          <w:noProof/>
        </w:rPr>
        <w:pict>
          <v:shapetype id="_x0000_t32" coordsize="21600,21600" o:spt="32" o:oned="t" path="m,l21600,21600e" filled="f">
            <v:path arrowok="t" fillok="f" o:connecttype="none"/>
            <o:lock v:ext="edit" shapetype="t"/>
          </v:shapetype>
          <v:shape id="_x0000_s2071" type="#_x0000_t32" style="position:absolute;left:0;text-align:left;margin-left:185.7pt;margin-top:25.85pt;width:0;height:15.65pt;z-index:251679744" o:connectortype="straight" strokecolor="#9bbb59 [3206]" strokeweight="2.5pt">
            <v:stroke endarrow="block"/>
            <v:shadow color="#868686"/>
          </v:shape>
        </w:pict>
      </w:r>
      <w:r>
        <w:rPr>
          <w:rFonts w:ascii="Times New Roman" w:hAnsi="Times New Roman" w:cs="Times New Roman"/>
          <w:noProof/>
          <w:szCs w:val="24"/>
        </w:rPr>
        <w:pict>
          <v:rect id="_x0000_s2050" style="position:absolute;left:0;text-align:left;margin-left:133.35pt;margin-top:1.4pt;width:114.75pt;height:24.45pt;z-index:251658240" fillcolor="#92d050" strokecolor="#9bbb59 [3206]" strokeweight="1pt">
            <v:fill color2="fill lighten(115)" rotate="t" angle="-135" method="linear sigma" focus="100%" type="gradient"/>
            <v:stroke dashstyle="dash"/>
            <v:shadow color="#868686"/>
            <v:textbox style="mso-next-textbox:#_x0000_s2050">
              <w:txbxContent>
                <w:p w:rsidR="00C75490" w:rsidRPr="00C805A3" w:rsidRDefault="00C75490" w:rsidP="007702F7">
                  <w:pPr>
                    <w:jc w:val="center"/>
                    <w:rPr>
                      <w:rFonts w:ascii="Times New Roman" w:hAnsi="Times New Roman" w:cs="Times New Roman"/>
                    </w:rPr>
                  </w:pPr>
                  <w:r w:rsidRPr="00C805A3">
                    <w:rPr>
                      <w:rFonts w:ascii="Times New Roman" w:hAnsi="Times New Roman" w:cs="Times New Roman"/>
                    </w:rPr>
                    <w:t>Daun Tumbuhan</w:t>
                  </w:r>
                </w:p>
              </w:txbxContent>
            </v:textbox>
          </v:rect>
        </w:pict>
      </w:r>
    </w:p>
    <w:p w:rsidR="00FC53A8" w:rsidRPr="002A0FB0" w:rsidRDefault="00EB6446" w:rsidP="00F55B78">
      <w:pPr>
        <w:pStyle w:val="NormalWeb"/>
        <w:spacing w:before="0" w:beforeAutospacing="0" w:after="0" w:afterAutospacing="0" w:line="480" w:lineRule="auto"/>
        <w:ind w:left="426"/>
        <w:contextualSpacing/>
        <w:jc w:val="both"/>
        <w:rPr>
          <w:b/>
          <w:lang w:val="sv-SE"/>
        </w:rPr>
      </w:pPr>
      <w:r w:rsidRPr="00EB6446">
        <w:rPr>
          <w:noProof/>
        </w:rPr>
        <w:pict>
          <v:rect id="_x0000_s2051" style="position:absolute;left:0;text-align:left;margin-left:297.15pt;margin-top:20.6pt;width:83.15pt;height:25.2pt;z-index:251659264" fillcolor="#92d050" strokecolor="#9bbb59 [3206]" strokeweight="1pt">
            <v:fill color2="fill lighten(67)" rotate="t" method="linear sigma" focus="100%" type="gradientRadial">
              <o:fill v:ext="view" type="gradientCenter"/>
            </v:fill>
            <v:stroke dashstyle="dash"/>
            <v:shadow color="#868686"/>
            <v:textbox style="mso-next-textbox:#_x0000_s2051">
              <w:txbxContent>
                <w:p w:rsidR="00C75490" w:rsidRPr="00EC5DDB" w:rsidRDefault="00C75490" w:rsidP="007702F7">
                  <w:pPr>
                    <w:jc w:val="center"/>
                    <w:rPr>
                      <w:rFonts w:ascii="Times New Roman" w:hAnsi="Times New Roman" w:cs="Times New Roman"/>
                    </w:rPr>
                  </w:pPr>
                  <w:r w:rsidRPr="00EC5DDB">
                    <w:rPr>
                      <w:rFonts w:ascii="Times New Roman" w:hAnsi="Times New Roman" w:cs="Times New Roman"/>
                    </w:rPr>
                    <w:t xml:space="preserve">Fungsi </w:t>
                  </w:r>
                  <w:r>
                    <w:rPr>
                      <w:rFonts w:ascii="Times New Roman" w:hAnsi="Times New Roman" w:cs="Times New Roman"/>
                    </w:rPr>
                    <w:t>D</w:t>
                  </w:r>
                  <w:r w:rsidRPr="00EC5DDB">
                    <w:rPr>
                      <w:rFonts w:ascii="Times New Roman" w:hAnsi="Times New Roman" w:cs="Times New Roman"/>
                    </w:rPr>
                    <w:t>aun</w:t>
                  </w:r>
                </w:p>
              </w:txbxContent>
            </v:textbox>
          </v:rect>
        </w:pict>
      </w:r>
      <w:r>
        <w:rPr>
          <w:b/>
          <w:noProof/>
        </w:rPr>
        <w:pict>
          <v:shape id="_x0000_s2072" type="#_x0000_t32" style="position:absolute;left:0;text-align:left;margin-left:339.5pt;margin-top:6.4pt;width:0;height:14.2pt;z-index:251680768" o:connectortype="straight" strokecolor="#9bbb59 [3206]" strokeweight="2.5pt">
            <v:stroke endarrow="block"/>
            <v:shadow color="#868686"/>
          </v:shape>
        </w:pict>
      </w:r>
      <w:r>
        <w:rPr>
          <w:b/>
          <w:noProof/>
        </w:rPr>
        <w:pict>
          <v:rect id="_x0000_s2056" style="position:absolute;left:0;text-align:left;margin-left:.55pt;margin-top:22.25pt;width:71.9pt;height:19.95pt;z-index:251664384" fillcolor="#92d050" strokecolor="#9bbb59 [3206]" strokeweight="1pt">
            <v:fill color2="fill lighten(49)" rotate="t" angle="-45" method="linear sigma" type="gradient"/>
            <v:stroke dashstyle="dash" color2="#c2d69b [1942]" endcap="round"/>
            <v:shadow color="#868686"/>
            <v:textbox style="mso-next-textbox:#_x0000_s2056">
              <w:txbxContent>
                <w:p w:rsidR="00C75490" w:rsidRPr="00776620" w:rsidRDefault="00C75490" w:rsidP="007702F7">
                  <w:pPr>
                    <w:jc w:val="center"/>
                    <w:rPr>
                      <w:rFonts w:ascii="Times New Roman" w:hAnsi="Times New Roman" w:cs="Times New Roman"/>
                    </w:rPr>
                  </w:pPr>
                  <w:r w:rsidRPr="00776620">
                    <w:rPr>
                      <w:rFonts w:ascii="Times New Roman" w:hAnsi="Times New Roman" w:cs="Times New Roman"/>
                    </w:rPr>
                    <w:t>Stuktur</w:t>
                  </w:r>
                </w:p>
              </w:txbxContent>
            </v:textbox>
          </v:rect>
        </w:pict>
      </w:r>
      <w:r>
        <w:rPr>
          <w:b/>
          <w:noProof/>
        </w:rPr>
        <w:pict>
          <v:shape id="_x0000_s2070" type="#_x0000_t32" style="position:absolute;left:0;text-align:left;margin-left:34.9pt;margin-top:4.25pt;width:.1pt;height:18pt;flip:x;z-index:251678720" o:connectortype="straight" strokecolor="#9bbb59 [3206]" strokeweight="2.5pt">
            <v:stroke endarrow="block"/>
            <v:shadow color="#868686"/>
          </v:shape>
        </w:pict>
      </w:r>
      <w:r w:rsidRPr="00EB6446">
        <w:rPr>
          <w:noProof/>
        </w:rPr>
        <w:pict>
          <v:rect id="_x0000_s2055" style="position:absolute;left:0;text-align:left;margin-left:137.85pt;margin-top:13.9pt;width:105pt;height:23.7pt;z-index:251663360" fillcolor="#92d050" strokecolor="#92d050" strokeweight="1pt">
            <v:fill color2="fill lighten(73)" rotate="t" angle="-90" method="linear sigma" focus="100%" type="gradient"/>
            <v:stroke dashstyle="dash"/>
            <v:shadow color="#868686"/>
            <v:textbox style="mso-next-textbox:#_x0000_s2055">
              <w:txbxContent>
                <w:p w:rsidR="00C75490" w:rsidRPr="00776620" w:rsidRDefault="00C75490" w:rsidP="007702F7">
                  <w:pPr>
                    <w:jc w:val="center"/>
                    <w:rPr>
                      <w:rFonts w:ascii="Times New Roman" w:hAnsi="Times New Roman" w:cs="Times New Roman"/>
                    </w:rPr>
                  </w:pPr>
                  <w:r w:rsidRPr="00776620">
                    <w:rPr>
                      <w:rFonts w:ascii="Times New Roman" w:hAnsi="Times New Roman" w:cs="Times New Roman"/>
                    </w:rPr>
                    <w:t>Jenis –</w:t>
                  </w:r>
                  <w:r>
                    <w:rPr>
                      <w:rFonts w:ascii="Times New Roman" w:hAnsi="Times New Roman" w:cs="Times New Roman"/>
                    </w:rPr>
                    <w:t xml:space="preserve"> J</w:t>
                  </w:r>
                  <w:r w:rsidRPr="00776620">
                    <w:rPr>
                      <w:rFonts w:ascii="Times New Roman" w:hAnsi="Times New Roman" w:cs="Times New Roman"/>
                    </w:rPr>
                    <w:t xml:space="preserve">enis </w:t>
                  </w:r>
                  <w:r>
                    <w:rPr>
                      <w:rFonts w:ascii="Times New Roman" w:hAnsi="Times New Roman" w:cs="Times New Roman"/>
                    </w:rPr>
                    <w:t>D</w:t>
                  </w:r>
                  <w:r w:rsidRPr="00776620">
                    <w:rPr>
                      <w:rFonts w:ascii="Times New Roman" w:hAnsi="Times New Roman" w:cs="Times New Roman"/>
                    </w:rPr>
                    <w:t>aun</w:t>
                  </w:r>
                </w:p>
              </w:txbxContent>
            </v:textbox>
          </v:rect>
        </w:pict>
      </w:r>
      <w:r>
        <w:rPr>
          <w:b/>
          <w:noProof/>
        </w:rPr>
        <w:pict>
          <v:shape id="_x0000_s2069" type="#_x0000_t32" style="position:absolute;left:0;text-align:left;margin-left:35pt;margin-top:6.35pt;width:304.5pt;height:.05pt;flip:x;z-index:251677696" o:connectortype="straight" strokecolor="#9bbb59 [3206]" strokeweight="2.5pt">
            <v:shadow color="#868686"/>
          </v:shape>
        </w:pict>
      </w:r>
    </w:p>
    <w:p w:rsidR="00FF51E7" w:rsidRPr="002A0FB0" w:rsidRDefault="00EB6446" w:rsidP="00F55B78">
      <w:pPr>
        <w:pStyle w:val="NormalWeb"/>
        <w:spacing w:before="0" w:beforeAutospacing="0" w:after="0" w:afterAutospacing="0" w:line="480" w:lineRule="auto"/>
        <w:contextualSpacing/>
        <w:jc w:val="both"/>
        <w:rPr>
          <w:b/>
          <w:lang w:val="es-MX"/>
        </w:rPr>
      </w:pPr>
      <w:r>
        <w:rPr>
          <w:b/>
          <w:noProof/>
        </w:rPr>
        <w:pict>
          <v:shape id="_x0000_s2075" type="#_x0000_t32" style="position:absolute;left:0;text-align:left;margin-left:339.5pt;margin-top:18.2pt;width:0;height:13.9pt;z-index:251683840" o:connectortype="straight" strokecolor="#9bbb59 [3206]" strokeweight="2.5pt">
            <v:stroke endarrow="block"/>
            <v:shadow color="#868686"/>
          </v:shape>
        </w:pict>
      </w:r>
      <w:r>
        <w:rPr>
          <w:b/>
          <w:noProof/>
        </w:rPr>
        <w:pict>
          <v:rect id="_x0000_s2054" style="position:absolute;left:0;text-align:left;margin-left:102.6pt;margin-top:21.6pt;width:180pt;height:149.25pt;z-index:251662336" fillcolor="#92d050" strokecolor="#9bbb59 [3206]" strokeweight="1pt">
            <v:fill color2="fill lighten(24)" rotate="t" angle="-45" method="linear sigma" type="gradient"/>
            <v:stroke dashstyle="dash"/>
            <v:shadow color="#868686"/>
            <v:textbox style="mso-next-textbox:#_x0000_s2054">
              <w:txbxContent>
                <w:p w:rsidR="00C75490" w:rsidRDefault="00C75490" w:rsidP="00106637">
                  <w:pPr>
                    <w:contextualSpacing/>
                    <w:rPr>
                      <w:rFonts w:ascii="Times New Roman" w:hAnsi="Times New Roman" w:cs="Times New Roman"/>
                    </w:rPr>
                  </w:pPr>
                  <w:r w:rsidRPr="00EC5DDB">
                    <w:rPr>
                      <w:rFonts w:ascii="Times New Roman" w:hAnsi="Times New Roman" w:cs="Times New Roman"/>
                    </w:rPr>
                    <w:t xml:space="preserve">Berdasarkan </w:t>
                  </w:r>
                  <w:r>
                    <w:rPr>
                      <w:rFonts w:ascii="Times New Roman" w:hAnsi="Times New Roman" w:cs="Times New Roman"/>
                    </w:rPr>
                    <w:t>T</w:t>
                  </w:r>
                  <w:r w:rsidRPr="00EC5DDB">
                    <w:rPr>
                      <w:rFonts w:ascii="Times New Roman" w:hAnsi="Times New Roman" w:cs="Times New Roman"/>
                    </w:rPr>
                    <w:t xml:space="preserve">ulang </w:t>
                  </w:r>
                  <w:r>
                    <w:rPr>
                      <w:rFonts w:ascii="Times New Roman" w:hAnsi="Times New Roman" w:cs="Times New Roman"/>
                    </w:rPr>
                    <w:t>D</w:t>
                  </w:r>
                  <w:r w:rsidRPr="00EC5DDB">
                    <w:rPr>
                      <w:rFonts w:ascii="Times New Roman" w:hAnsi="Times New Roman" w:cs="Times New Roman"/>
                    </w:rPr>
                    <w:t>aun</w:t>
                  </w:r>
                </w:p>
                <w:p w:rsidR="00C75490" w:rsidRDefault="00C75490" w:rsidP="00106637">
                  <w:pPr>
                    <w:contextualSpacing/>
                    <w:rPr>
                      <w:rFonts w:ascii="Times New Roman" w:hAnsi="Times New Roman" w:cs="Times New Roman"/>
                    </w:rPr>
                  </w:pPr>
                  <w:r>
                    <w:rPr>
                      <w:rFonts w:ascii="Times New Roman" w:hAnsi="Times New Roman" w:cs="Times New Roman"/>
                    </w:rPr>
                    <w:t>- Menyirip</w:t>
                  </w:r>
                </w:p>
                <w:p w:rsidR="00C75490" w:rsidRDefault="00C75490" w:rsidP="00106637">
                  <w:pPr>
                    <w:contextualSpacing/>
                    <w:rPr>
                      <w:rFonts w:ascii="Times New Roman" w:hAnsi="Times New Roman" w:cs="Times New Roman"/>
                    </w:rPr>
                  </w:pPr>
                  <w:r>
                    <w:rPr>
                      <w:rFonts w:ascii="Times New Roman" w:hAnsi="Times New Roman" w:cs="Times New Roman"/>
                    </w:rPr>
                    <w:t>- Sejajar</w:t>
                  </w:r>
                </w:p>
                <w:p w:rsidR="00C75490" w:rsidRDefault="00C75490" w:rsidP="00106637">
                  <w:pPr>
                    <w:contextualSpacing/>
                    <w:rPr>
                      <w:rFonts w:ascii="Times New Roman" w:hAnsi="Times New Roman" w:cs="Times New Roman"/>
                    </w:rPr>
                  </w:pPr>
                  <w:r>
                    <w:rPr>
                      <w:rFonts w:ascii="Times New Roman" w:hAnsi="Times New Roman" w:cs="Times New Roman"/>
                    </w:rPr>
                    <w:t>- Menjari</w:t>
                  </w:r>
                </w:p>
                <w:p w:rsidR="00C75490" w:rsidRDefault="00C75490" w:rsidP="00106637">
                  <w:pPr>
                    <w:contextualSpacing/>
                    <w:rPr>
                      <w:rFonts w:ascii="Times New Roman" w:hAnsi="Times New Roman" w:cs="Times New Roman"/>
                    </w:rPr>
                  </w:pPr>
                  <w:r>
                    <w:rPr>
                      <w:rFonts w:ascii="Times New Roman" w:hAnsi="Times New Roman" w:cs="Times New Roman"/>
                    </w:rPr>
                    <w:t xml:space="preserve">- Melengkung </w:t>
                  </w:r>
                </w:p>
                <w:p w:rsidR="00C75490" w:rsidRDefault="00C75490" w:rsidP="00106637">
                  <w:pPr>
                    <w:contextualSpacing/>
                    <w:rPr>
                      <w:rFonts w:ascii="Times New Roman" w:hAnsi="Times New Roman" w:cs="Times New Roman"/>
                    </w:rPr>
                  </w:pPr>
                </w:p>
                <w:p w:rsidR="00C75490" w:rsidRDefault="00C75490" w:rsidP="00106637">
                  <w:pPr>
                    <w:contextualSpacing/>
                    <w:rPr>
                      <w:rFonts w:ascii="Times New Roman" w:hAnsi="Times New Roman" w:cs="Times New Roman"/>
                    </w:rPr>
                  </w:pPr>
                  <w:r>
                    <w:rPr>
                      <w:rFonts w:ascii="Times New Roman" w:hAnsi="Times New Roman" w:cs="Times New Roman"/>
                    </w:rPr>
                    <w:t>Berdasarkan Jumlah Helai</w:t>
                  </w:r>
                  <w:r w:rsidRPr="00EC5DDB">
                    <w:rPr>
                      <w:rFonts w:ascii="Times New Roman" w:hAnsi="Times New Roman" w:cs="Times New Roman"/>
                    </w:rPr>
                    <w:t xml:space="preserve"> </w:t>
                  </w:r>
                </w:p>
                <w:p w:rsidR="00C75490" w:rsidRDefault="00C75490" w:rsidP="00106637">
                  <w:pPr>
                    <w:contextualSpacing/>
                    <w:rPr>
                      <w:rFonts w:ascii="Times New Roman" w:hAnsi="Times New Roman" w:cs="Times New Roman"/>
                    </w:rPr>
                  </w:pPr>
                  <w:r>
                    <w:rPr>
                      <w:rFonts w:ascii="Times New Roman" w:hAnsi="Times New Roman" w:cs="Times New Roman"/>
                    </w:rPr>
                    <w:t>-  Daun majemuk</w:t>
                  </w:r>
                </w:p>
                <w:p w:rsidR="00C75490" w:rsidRPr="00EC5DDB" w:rsidRDefault="00C75490" w:rsidP="00106637">
                  <w:pPr>
                    <w:contextualSpacing/>
                    <w:rPr>
                      <w:rFonts w:ascii="Times New Roman" w:hAnsi="Times New Roman" w:cs="Times New Roman"/>
                    </w:rPr>
                  </w:pPr>
                  <w:r>
                    <w:rPr>
                      <w:rFonts w:ascii="Times New Roman" w:hAnsi="Times New Roman" w:cs="Times New Roman"/>
                    </w:rPr>
                    <w:t>-  Daun tunggal</w:t>
                  </w:r>
                </w:p>
              </w:txbxContent>
            </v:textbox>
          </v:rect>
        </w:pict>
      </w:r>
      <w:r>
        <w:rPr>
          <w:b/>
          <w:noProof/>
        </w:rPr>
        <w:pict>
          <v:shape id="_x0000_s2074" type="#_x0000_t32" style="position:absolute;left:0;text-align:left;margin-left:185.7pt;margin-top:8.9pt;width:0;height:12.7pt;z-index:251682816" o:connectortype="straight" strokecolor="#9bbb59 [3206]" strokeweight="2.5pt">
            <v:stroke endarrow="block"/>
            <v:shadow color="#868686"/>
          </v:shape>
        </w:pict>
      </w:r>
      <w:r>
        <w:rPr>
          <w:b/>
          <w:noProof/>
        </w:rPr>
        <w:pict>
          <v:shape id="_x0000_s2073" type="#_x0000_t32" style="position:absolute;left:0;text-align:left;margin-left:34.9pt;margin-top:14.6pt;width:0;height:13.8pt;z-index:251681792" o:connectortype="straight" strokecolor="#9bbb59 [3206]" strokeweight="2.5pt">
            <v:stroke endarrow="block"/>
            <v:shadow color="#868686"/>
          </v:shape>
        </w:pict>
      </w:r>
    </w:p>
    <w:p w:rsidR="00FF51E7" w:rsidRPr="002A0FB0" w:rsidRDefault="00EB6446" w:rsidP="00F55B78">
      <w:pPr>
        <w:pStyle w:val="NormalWeb"/>
        <w:spacing w:before="0" w:beforeAutospacing="0" w:after="0" w:afterAutospacing="0" w:line="480" w:lineRule="auto"/>
        <w:ind w:left="426"/>
        <w:jc w:val="both"/>
        <w:rPr>
          <w:lang w:val="sv-SE"/>
        </w:rPr>
      </w:pPr>
      <w:r>
        <w:rPr>
          <w:noProof/>
        </w:rPr>
        <w:pict>
          <v:rect id="_x0000_s2053" style="position:absolute;left:0;text-align:left;margin-left:-6.9pt;margin-top:.8pt;width:92.9pt;height:66.75pt;z-index:251661312" fillcolor="white [3201]" strokecolor="#92d050" strokeweight="1pt">
            <v:fill color2="#92d050" angle="-135" focusposition="1" focussize="" focus="100%" type="gradient"/>
            <v:stroke dashstyle="dash"/>
            <v:shadow on="t" type="perspective" color="#4e6128 [1606]" opacity=".5" offset="1pt" offset2="-3pt"/>
            <v:textbox style="mso-next-textbox:#_x0000_s2053">
              <w:txbxContent>
                <w:p w:rsidR="00C75490" w:rsidRPr="00776620" w:rsidRDefault="00C75490" w:rsidP="007702F7">
                  <w:pPr>
                    <w:contextualSpacing/>
                    <w:rPr>
                      <w:rFonts w:ascii="Times New Roman" w:hAnsi="Times New Roman" w:cs="Times New Roman"/>
                    </w:rPr>
                  </w:pPr>
                  <w:r w:rsidRPr="00776620">
                    <w:rPr>
                      <w:rFonts w:ascii="Times New Roman" w:hAnsi="Times New Roman" w:cs="Times New Roman"/>
                    </w:rPr>
                    <w:t>- Pelepah Daun</w:t>
                  </w:r>
                </w:p>
                <w:p w:rsidR="00C75490" w:rsidRPr="00776620" w:rsidRDefault="00C75490" w:rsidP="007702F7">
                  <w:pPr>
                    <w:contextualSpacing/>
                    <w:rPr>
                      <w:rFonts w:ascii="Times New Roman" w:hAnsi="Times New Roman" w:cs="Times New Roman"/>
                    </w:rPr>
                  </w:pPr>
                  <w:r w:rsidRPr="00776620">
                    <w:rPr>
                      <w:rFonts w:ascii="Times New Roman" w:hAnsi="Times New Roman" w:cs="Times New Roman"/>
                    </w:rPr>
                    <w:t>- Tulang Daun</w:t>
                  </w:r>
                </w:p>
                <w:p w:rsidR="00C75490" w:rsidRPr="00776620" w:rsidRDefault="00C75490" w:rsidP="007702F7">
                  <w:pPr>
                    <w:contextualSpacing/>
                    <w:rPr>
                      <w:rFonts w:ascii="Times New Roman" w:hAnsi="Times New Roman" w:cs="Times New Roman"/>
                    </w:rPr>
                  </w:pPr>
                  <w:r w:rsidRPr="00776620">
                    <w:rPr>
                      <w:rFonts w:ascii="Times New Roman" w:hAnsi="Times New Roman" w:cs="Times New Roman"/>
                    </w:rPr>
                    <w:t>- Tangkai Daun</w:t>
                  </w:r>
                </w:p>
                <w:p w:rsidR="00C75490" w:rsidRPr="00776620" w:rsidRDefault="00C75490" w:rsidP="007702F7">
                  <w:pPr>
                    <w:contextualSpacing/>
                    <w:rPr>
                      <w:rFonts w:ascii="Times New Roman" w:hAnsi="Times New Roman" w:cs="Times New Roman"/>
                    </w:rPr>
                  </w:pPr>
                  <w:r w:rsidRPr="00776620">
                    <w:rPr>
                      <w:rFonts w:ascii="Times New Roman" w:hAnsi="Times New Roman" w:cs="Times New Roman"/>
                    </w:rPr>
                    <w:t>- Helai Daun</w:t>
                  </w:r>
                </w:p>
              </w:txbxContent>
            </v:textbox>
          </v:rect>
        </w:pict>
      </w:r>
      <w:r w:rsidRPr="00EB6446">
        <w:rPr>
          <w:b/>
          <w:noProof/>
        </w:rPr>
        <w:pict>
          <v:rect id="_x0000_s2052" style="position:absolute;left:0;text-align:left;margin-left:301.75pt;margin-top:.8pt;width:78.55pt;height:54pt;z-index:251660288" fillcolor="white [3201]" strokecolor="#92d050" strokeweight="1pt">
            <v:fill color2="#92d050" focusposition="1" focussize="" focus="100%" type="gradient"/>
            <v:stroke dashstyle="dashDot"/>
            <v:shadow on="t" type="perspective" color="#4e6128 [1606]" opacity=".5" offset="1pt" offset2="-3pt"/>
            <v:textbox style="mso-next-textbox:#_x0000_s2052">
              <w:txbxContent>
                <w:p w:rsidR="00C75490" w:rsidRPr="00EC5DDB" w:rsidRDefault="00C75490" w:rsidP="007702F7">
                  <w:pPr>
                    <w:contextualSpacing/>
                    <w:rPr>
                      <w:rFonts w:ascii="Times New Roman" w:hAnsi="Times New Roman" w:cs="Times New Roman"/>
                    </w:rPr>
                  </w:pPr>
                  <w:r>
                    <w:rPr>
                      <w:rFonts w:ascii="Times New Roman" w:hAnsi="Times New Roman" w:cs="Times New Roman"/>
                    </w:rPr>
                    <w:t>-</w:t>
                  </w:r>
                  <w:r w:rsidRPr="00EC5DDB">
                    <w:rPr>
                      <w:rFonts w:ascii="Times New Roman" w:hAnsi="Times New Roman" w:cs="Times New Roman"/>
                    </w:rPr>
                    <w:t xml:space="preserve">Fotosintesis </w:t>
                  </w:r>
                </w:p>
                <w:p w:rsidR="00C75490" w:rsidRPr="00EC5DDB" w:rsidRDefault="00C75490" w:rsidP="007702F7">
                  <w:pPr>
                    <w:contextualSpacing/>
                    <w:rPr>
                      <w:rFonts w:ascii="Times New Roman" w:hAnsi="Times New Roman" w:cs="Times New Roman"/>
                    </w:rPr>
                  </w:pPr>
                  <w:r w:rsidRPr="00EC5DDB">
                    <w:rPr>
                      <w:rFonts w:ascii="Times New Roman" w:hAnsi="Times New Roman" w:cs="Times New Roman"/>
                    </w:rPr>
                    <w:t>- Pernafasan</w:t>
                  </w:r>
                </w:p>
                <w:p w:rsidR="00C75490" w:rsidRPr="00EC5DDB" w:rsidRDefault="00C75490" w:rsidP="007702F7">
                  <w:pPr>
                    <w:contextualSpacing/>
                    <w:rPr>
                      <w:rFonts w:ascii="Times New Roman" w:hAnsi="Times New Roman" w:cs="Times New Roman"/>
                    </w:rPr>
                  </w:pPr>
                  <w:r w:rsidRPr="00EC5DDB">
                    <w:rPr>
                      <w:rFonts w:ascii="Times New Roman" w:hAnsi="Times New Roman" w:cs="Times New Roman"/>
                    </w:rPr>
                    <w:t xml:space="preserve">- Penguapan  </w:t>
                  </w:r>
                </w:p>
              </w:txbxContent>
            </v:textbox>
          </v:rect>
        </w:pict>
      </w:r>
    </w:p>
    <w:p w:rsidR="00011F80" w:rsidRPr="002A0FB0" w:rsidRDefault="00011F80" w:rsidP="00F55B78">
      <w:pPr>
        <w:pStyle w:val="NormalWeb"/>
        <w:spacing w:before="0" w:beforeAutospacing="0" w:after="0" w:afterAutospacing="0" w:line="480" w:lineRule="auto"/>
        <w:ind w:left="425"/>
        <w:contextualSpacing/>
        <w:jc w:val="both"/>
        <w:rPr>
          <w:b/>
          <w:lang w:val="es-MX"/>
        </w:rPr>
      </w:pPr>
    </w:p>
    <w:p w:rsidR="00011F80" w:rsidRPr="002A0FB0" w:rsidRDefault="00011F80" w:rsidP="00F55B78">
      <w:pPr>
        <w:spacing w:after="0"/>
        <w:jc w:val="both"/>
        <w:rPr>
          <w:rFonts w:ascii="Times New Roman" w:hAnsi="Times New Roman" w:cs="Times New Roman"/>
          <w:szCs w:val="24"/>
          <w:lang w:val="es-MX"/>
        </w:rPr>
      </w:pPr>
    </w:p>
    <w:p w:rsidR="00011F80" w:rsidRPr="002A0FB0" w:rsidRDefault="00011F80" w:rsidP="00F55B78">
      <w:pPr>
        <w:spacing w:after="0"/>
        <w:jc w:val="both"/>
        <w:rPr>
          <w:rFonts w:ascii="Times New Roman" w:hAnsi="Times New Roman" w:cs="Times New Roman"/>
          <w:szCs w:val="24"/>
          <w:lang w:val="es-MX"/>
        </w:rPr>
      </w:pPr>
    </w:p>
    <w:p w:rsidR="00011F80" w:rsidRPr="002A0FB0" w:rsidRDefault="00011F80" w:rsidP="00F55B78">
      <w:pPr>
        <w:spacing w:after="0"/>
        <w:jc w:val="both"/>
        <w:rPr>
          <w:rFonts w:ascii="Times New Roman" w:hAnsi="Times New Roman" w:cs="Times New Roman"/>
          <w:szCs w:val="24"/>
          <w:lang w:val="es-MX"/>
        </w:rPr>
      </w:pPr>
    </w:p>
    <w:p w:rsidR="00011F80" w:rsidRPr="002A0FB0" w:rsidRDefault="00011F80" w:rsidP="00F55B78">
      <w:pPr>
        <w:spacing w:after="0"/>
        <w:jc w:val="both"/>
        <w:rPr>
          <w:rFonts w:ascii="Times New Roman" w:hAnsi="Times New Roman" w:cs="Times New Roman"/>
          <w:szCs w:val="24"/>
          <w:lang w:val="es-MX"/>
        </w:rPr>
      </w:pPr>
    </w:p>
    <w:p w:rsidR="00011F80" w:rsidRPr="002A0FB0" w:rsidRDefault="00011F80" w:rsidP="00F55B78">
      <w:pPr>
        <w:spacing w:after="0"/>
        <w:jc w:val="both"/>
        <w:rPr>
          <w:rFonts w:ascii="Times New Roman" w:hAnsi="Times New Roman" w:cs="Times New Roman"/>
          <w:szCs w:val="24"/>
          <w:lang w:val="es-MX"/>
        </w:rPr>
      </w:pPr>
    </w:p>
    <w:p w:rsidR="00EA4D2F" w:rsidRDefault="00EA4D2F" w:rsidP="00CB13B9">
      <w:pPr>
        <w:autoSpaceDE w:val="0"/>
        <w:autoSpaceDN w:val="0"/>
        <w:adjustRightInd w:val="0"/>
        <w:spacing w:after="0" w:line="480" w:lineRule="auto"/>
        <w:jc w:val="both"/>
        <w:rPr>
          <w:rFonts w:ascii="Times New Roman" w:hAnsi="Times New Roman" w:cs="Times New Roman"/>
          <w:szCs w:val="24"/>
          <w:lang w:val="es-MX"/>
        </w:rPr>
      </w:pPr>
    </w:p>
    <w:p w:rsidR="00953227" w:rsidRPr="00953227" w:rsidRDefault="00E77C25" w:rsidP="00953227">
      <w:pPr>
        <w:tabs>
          <w:tab w:val="left" w:pos="3045"/>
        </w:tabs>
        <w:spacing w:after="0" w:line="240" w:lineRule="auto"/>
        <w:ind w:firstLine="709"/>
        <w:jc w:val="center"/>
        <w:rPr>
          <w:rFonts w:ascii="Times New Roman" w:hAnsi="Times New Roman" w:cs="Times New Roman"/>
          <w:b/>
          <w:szCs w:val="24"/>
          <w:lang w:val="es-MX"/>
        </w:rPr>
      </w:pPr>
      <w:r>
        <w:rPr>
          <w:rFonts w:ascii="Times New Roman" w:hAnsi="Times New Roman" w:cs="Times New Roman"/>
          <w:b/>
          <w:szCs w:val="24"/>
          <w:lang w:val="es-MX"/>
        </w:rPr>
        <w:t>Bagan</w:t>
      </w:r>
      <w:r w:rsidR="00953227" w:rsidRPr="00953227">
        <w:rPr>
          <w:rFonts w:ascii="Times New Roman" w:hAnsi="Times New Roman" w:cs="Times New Roman"/>
          <w:b/>
          <w:szCs w:val="24"/>
          <w:lang w:val="es-MX"/>
        </w:rPr>
        <w:t xml:space="preserve"> 2.1 </w:t>
      </w:r>
    </w:p>
    <w:p w:rsidR="00F8133F" w:rsidRDefault="00953227" w:rsidP="008E095A">
      <w:pPr>
        <w:tabs>
          <w:tab w:val="left" w:pos="3045"/>
        </w:tabs>
        <w:spacing w:after="0" w:line="240" w:lineRule="auto"/>
        <w:ind w:firstLine="709"/>
        <w:jc w:val="center"/>
        <w:rPr>
          <w:rFonts w:ascii="Times New Roman" w:hAnsi="Times New Roman" w:cs="Times New Roman"/>
          <w:b/>
          <w:szCs w:val="24"/>
          <w:lang w:val="es-MX"/>
        </w:rPr>
      </w:pPr>
      <w:r>
        <w:rPr>
          <w:rFonts w:ascii="Times New Roman" w:hAnsi="Times New Roman" w:cs="Times New Roman"/>
          <w:b/>
          <w:szCs w:val="24"/>
          <w:lang w:val="es-MX"/>
        </w:rPr>
        <w:t>Peta Konsep Stuktur Daun d</w:t>
      </w:r>
      <w:r w:rsidRPr="00953227">
        <w:rPr>
          <w:rFonts w:ascii="Times New Roman" w:hAnsi="Times New Roman" w:cs="Times New Roman"/>
          <w:b/>
          <w:szCs w:val="24"/>
          <w:lang w:val="es-MX"/>
        </w:rPr>
        <w:t>engan Fungsiny</w:t>
      </w:r>
      <w:r w:rsidR="00F8133F">
        <w:rPr>
          <w:rFonts w:ascii="Times New Roman" w:hAnsi="Times New Roman" w:cs="Times New Roman"/>
          <w:b/>
          <w:szCs w:val="24"/>
          <w:lang w:val="es-MX"/>
        </w:rPr>
        <w:t>a</w:t>
      </w:r>
    </w:p>
    <w:p w:rsidR="00E77C25" w:rsidRPr="00953227" w:rsidRDefault="00E77C25" w:rsidP="00E77C25">
      <w:pPr>
        <w:tabs>
          <w:tab w:val="left" w:pos="3045"/>
        </w:tabs>
        <w:spacing w:after="0" w:line="480" w:lineRule="auto"/>
        <w:ind w:firstLine="709"/>
        <w:jc w:val="center"/>
        <w:rPr>
          <w:rFonts w:ascii="Times New Roman" w:hAnsi="Times New Roman" w:cs="Times New Roman"/>
          <w:b/>
          <w:szCs w:val="24"/>
          <w:lang w:val="es-MX"/>
        </w:rPr>
      </w:pPr>
    </w:p>
    <w:p w:rsidR="00135135" w:rsidRPr="008E095A" w:rsidRDefault="005813E1" w:rsidP="008E095A">
      <w:pPr>
        <w:autoSpaceDE w:val="0"/>
        <w:autoSpaceDN w:val="0"/>
        <w:adjustRightInd w:val="0"/>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lang w:val="es-MX"/>
        </w:rPr>
        <w:t xml:space="preserve">Daun dibedakan menjadi dua macam, yaitu daun lengkap dan daun tidak lengkap. Daun dikatakan lengkap jika terdiri atas tiga bagian, yaitu pelepah, tangkai, dan helaian daun. Contoh tumbuhan yang memiliki daun lengkap adalah pisang. Daun tanaman pisang terdiri atas bagian pelepah, tangkai, dan helaian daun. Daun tidak lengkap adalah daun yang </w:t>
      </w:r>
      <w:r w:rsidRPr="002A0FB0">
        <w:rPr>
          <w:rFonts w:ascii="Times New Roman" w:hAnsi="Times New Roman" w:cs="Times New Roman"/>
          <w:szCs w:val="24"/>
        </w:rPr>
        <w:t xml:space="preserve">hanya tersusun atas 1-2 bagian saja. </w:t>
      </w:r>
      <w:r w:rsidRPr="002A0FB0">
        <w:rPr>
          <w:rFonts w:ascii="Times New Roman" w:hAnsi="Times New Roman" w:cs="Times New Roman"/>
          <w:szCs w:val="24"/>
        </w:rPr>
        <w:lastRenderedPageBreak/>
        <w:t>Contoh tumbuhan yang memiliki daun tidak lengkap adalah mangga. Daun pohon mangga hanya terdiri atas bagian tangkai</w:t>
      </w:r>
      <w:r w:rsidRPr="002A0FB0">
        <w:rPr>
          <w:rFonts w:ascii="Times New Roman" w:hAnsi="Times New Roman" w:cs="Times New Roman"/>
          <w:szCs w:val="24"/>
          <w:lang w:val="es-MX"/>
        </w:rPr>
        <w:t xml:space="preserve"> </w:t>
      </w:r>
      <w:r w:rsidRPr="002A0FB0">
        <w:rPr>
          <w:rFonts w:ascii="Times New Roman" w:hAnsi="Times New Roman" w:cs="Times New Roman"/>
          <w:szCs w:val="24"/>
        </w:rPr>
        <w:t>dan helaian daun saja.</w:t>
      </w:r>
    </w:p>
    <w:p w:rsidR="00135135" w:rsidRDefault="00135135" w:rsidP="00953227">
      <w:pPr>
        <w:autoSpaceDE w:val="0"/>
        <w:autoSpaceDN w:val="0"/>
        <w:adjustRightInd w:val="0"/>
        <w:spacing w:after="0" w:line="240" w:lineRule="auto"/>
        <w:ind w:firstLine="567"/>
        <w:jc w:val="center"/>
        <w:rPr>
          <w:rFonts w:ascii="Times New Roman" w:hAnsi="Times New Roman" w:cs="Times New Roman"/>
          <w:b/>
          <w:szCs w:val="24"/>
        </w:rPr>
      </w:pPr>
    </w:p>
    <w:p w:rsidR="00135135" w:rsidRDefault="00135135" w:rsidP="00953227">
      <w:pPr>
        <w:autoSpaceDE w:val="0"/>
        <w:autoSpaceDN w:val="0"/>
        <w:adjustRightInd w:val="0"/>
        <w:spacing w:after="0" w:line="240" w:lineRule="auto"/>
        <w:ind w:firstLine="567"/>
        <w:jc w:val="center"/>
        <w:rPr>
          <w:rFonts w:ascii="Times New Roman" w:hAnsi="Times New Roman" w:cs="Times New Roman"/>
          <w:b/>
          <w:szCs w:val="24"/>
        </w:rPr>
      </w:pPr>
    </w:p>
    <w:p w:rsidR="00135135" w:rsidRDefault="00135135" w:rsidP="00135135">
      <w:pPr>
        <w:autoSpaceDE w:val="0"/>
        <w:autoSpaceDN w:val="0"/>
        <w:adjustRightInd w:val="0"/>
        <w:spacing w:after="0" w:line="240" w:lineRule="auto"/>
        <w:rPr>
          <w:rFonts w:ascii="Times New Roman" w:hAnsi="Times New Roman" w:cs="Times New Roman"/>
          <w:b/>
          <w:szCs w:val="24"/>
        </w:rPr>
      </w:pPr>
    </w:p>
    <w:p w:rsidR="00953227" w:rsidRDefault="00135135" w:rsidP="00953227">
      <w:pPr>
        <w:autoSpaceDE w:val="0"/>
        <w:autoSpaceDN w:val="0"/>
        <w:adjustRightInd w:val="0"/>
        <w:spacing w:after="0" w:line="240" w:lineRule="auto"/>
        <w:ind w:firstLine="567"/>
        <w:jc w:val="center"/>
        <w:rPr>
          <w:rFonts w:ascii="Times New Roman" w:hAnsi="Times New Roman" w:cs="Times New Roman"/>
          <w:b/>
          <w:szCs w:val="24"/>
        </w:rPr>
      </w:pPr>
      <w:r>
        <w:rPr>
          <w:rFonts w:ascii="Times New Roman" w:hAnsi="Times New Roman" w:cs="Times New Roman"/>
          <w:b/>
          <w:noProof/>
          <w:szCs w:val="24"/>
        </w:rPr>
        <w:drawing>
          <wp:anchor distT="0" distB="0" distL="114300" distR="114300" simplePos="0" relativeHeight="251675648" behindDoc="0" locked="0" layoutInCell="1" allowOverlap="1">
            <wp:simplePos x="0" y="0"/>
            <wp:positionH relativeFrom="column">
              <wp:posOffset>45720</wp:posOffset>
            </wp:positionH>
            <wp:positionV relativeFrom="paragraph">
              <wp:posOffset>-525780</wp:posOffset>
            </wp:positionV>
            <wp:extent cx="5038725" cy="1371600"/>
            <wp:effectExtent l="38100" t="0" r="28575" b="400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038725" cy="1371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77C25">
        <w:rPr>
          <w:rFonts w:ascii="Times New Roman" w:hAnsi="Times New Roman" w:cs="Times New Roman"/>
          <w:b/>
          <w:szCs w:val="24"/>
        </w:rPr>
        <w:t>Gambar 2.1</w:t>
      </w:r>
    </w:p>
    <w:p w:rsidR="00953227" w:rsidRDefault="00953227" w:rsidP="00953227">
      <w:pPr>
        <w:autoSpaceDE w:val="0"/>
        <w:autoSpaceDN w:val="0"/>
        <w:adjustRightInd w:val="0"/>
        <w:spacing w:after="0" w:line="240" w:lineRule="auto"/>
        <w:ind w:firstLine="567"/>
        <w:jc w:val="center"/>
        <w:rPr>
          <w:rFonts w:ascii="Times New Roman" w:hAnsi="Times New Roman" w:cs="Times New Roman"/>
          <w:b/>
          <w:szCs w:val="24"/>
        </w:rPr>
      </w:pPr>
      <w:r w:rsidRPr="00953227">
        <w:rPr>
          <w:rFonts w:ascii="Times New Roman" w:hAnsi="Times New Roman" w:cs="Times New Roman"/>
          <w:b/>
          <w:szCs w:val="24"/>
        </w:rPr>
        <w:t xml:space="preserve">Jenis- Jenis Daun </w:t>
      </w:r>
      <w:r w:rsidR="00800682">
        <w:rPr>
          <w:rFonts w:ascii="Times New Roman" w:hAnsi="Times New Roman" w:cs="Times New Roman"/>
          <w:b/>
          <w:szCs w:val="24"/>
        </w:rPr>
        <w:t>B</w:t>
      </w:r>
      <w:r>
        <w:rPr>
          <w:rFonts w:ascii="Times New Roman" w:hAnsi="Times New Roman" w:cs="Times New Roman"/>
          <w:b/>
          <w:szCs w:val="24"/>
        </w:rPr>
        <w:t>erdasarkan Tulangnya</w:t>
      </w:r>
    </w:p>
    <w:p w:rsidR="00953227" w:rsidRDefault="00953227" w:rsidP="00953227">
      <w:pPr>
        <w:autoSpaceDE w:val="0"/>
        <w:autoSpaceDN w:val="0"/>
        <w:adjustRightInd w:val="0"/>
        <w:spacing w:after="0" w:line="240" w:lineRule="auto"/>
        <w:ind w:firstLine="567"/>
        <w:jc w:val="center"/>
        <w:rPr>
          <w:rFonts w:ascii="Times New Roman" w:hAnsi="Times New Roman" w:cs="Times New Roman"/>
          <w:b/>
          <w:szCs w:val="24"/>
        </w:rPr>
      </w:pPr>
    </w:p>
    <w:p w:rsidR="00953227" w:rsidRPr="00953227" w:rsidRDefault="00953227" w:rsidP="00953227">
      <w:pPr>
        <w:autoSpaceDE w:val="0"/>
        <w:autoSpaceDN w:val="0"/>
        <w:adjustRightInd w:val="0"/>
        <w:spacing w:after="0" w:line="240" w:lineRule="auto"/>
        <w:ind w:firstLine="567"/>
        <w:jc w:val="center"/>
        <w:rPr>
          <w:rFonts w:ascii="Times New Roman" w:hAnsi="Times New Roman" w:cs="Times New Roman"/>
          <w:b/>
          <w:szCs w:val="24"/>
        </w:rPr>
      </w:pPr>
    </w:p>
    <w:p w:rsidR="00A77C96" w:rsidRPr="002A0FB0" w:rsidRDefault="00C0331C" w:rsidP="00A77C96">
      <w:pPr>
        <w:autoSpaceDE w:val="0"/>
        <w:autoSpaceDN w:val="0"/>
        <w:adjustRightInd w:val="0"/>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Stuktur daun pada </w:t>
      </w:r>
      <w:r w:rsidR="005813E1" w:rsidRPr="002A0FB0">
        <w:rPr>
          <w:rFonts w:ascii="Times New Roman" w:hAnsi="Times New Roman" w:cs="Times New Roman"/>
          <w:szCs w:val="24"/>
        </w:rPr>
        <w:t xml:space="preserve">umumnya bagian daun yang paling kelihatan adalah helai daun. Bentuk helai daun dipengaruhi oleh susunan tulang daun. Berdasarkan bentuknya, tulang daun terdiri dari tulang dan menyirip, tulang daun menjari, tulang daun sejajar, dan tulang daun melengkung. </w:t>
      </w:r>
      <w:r w:rsidR="005813E1" w:rsidRPr="002A0FB0">
        <w:rPr>
          <w:rFonts w:ascii="Times New Roman" w:hAnsi="Times New Roman" w:cs="Times New Roman"/>
          <w:szCs w:val="24"/>
          <w:lang w:val="fr-FR"/>
        </w:rPr>
        <w:t>Tulang daun menyirip dapat dijumpai pada daun mangga, jambu, dan nangka. Tulang daun menjari banyak dijumpai pada daun singkong, p</w:t>
      </w:r>
      <w:r w:rsidR="00E77C25">
        <w:rPr>
          <w:rFonts w:ascii="Times New Roman" w:hAnsi="Times New Roman" w:cs="Times New Roman"/>
          <w:szCs w:val="24"/>
          <w:lang w:val="fr-FR"/>
        </w:rPr>
        <w:t>e</w:t>
      </w:r>
      <w:r w:rsidR="005813E1" w:rsidRPr="002A0FB0">
        <w:rPr>
          <w:rFonts w:ascii="Times New Roman" w:hAnsi="Times New Roman" w:cs="Times New Roman"/>
          <w:szCs w:val="24"/>
          <w:lang w:val="fr-FR"/>
        </w:rPr>
        <w:t xml:space="preserve">paya, dan ilalang. Berbagai jenis rerumputan memiliki daun dengan </w:t>
      </w:r>
      <w:r w:rsidR="005532BE" w:rsidRPr="002A0FB0">
        <w:rPr>
          <w:rFonts w:ascii="Times New Roman" w:hAnsi="Times New Roman" w:cs="Times New Roman"/>
          <w:szCs w:val="24"/>
          <w:lang w:val="fr-FR"/>
        </w:rPr>
        <w:t>tulang daun bentuk menjari. Contohnya</w:t>
      </w:r>
      <w:r w:rsidR="005813E1" w:rsidRPr="002A0FB0">
        <w:rPr>
          <w:rFonts w:ascii="Times New Roman" w:hAnsi="Times New Roman" w:cs="Times New Roman"/>
          <w:szCs w:val="24"/>
          <w:lang w:val="fr-FR"/>
        </w:rPr>
        <w:t xml:space="preserve"> daun tebu, jagung dan padi. </w:t>
      </w:r>
      <w:r w:rsidR="005813E1" w:rsidRPr="002A0FB0">
        <w:rPr>
          <w:rFonts w:ascii="Times New Roman" w:hAnsi="Times New Roman" w:cs="Times New Roman"/>
          <w:szCs w:val="24"/>
        </w:rPr>
        <w:t>Tulang dan melengkung dapat dijumpai pada daun tumbuhan sirih dan genjer.</w:t>
      </w:r>
    </w:p>
    <w:p w:rsidR="00820147" w:rsidRPr="002A0FB0" w:rsidRDefault="005813E1" w:rsidP="00E77C25">
      <w:pPr>
        <w:autoSpaceDE w:val="0"/>
        <w:autoSpaceDN w:val="0"/>
        <w:adjustRightInd w:val="0"/>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Berdasarkan jumlah helai daun, daun dikelompokkan menjadi dua yaitu daun tunggal dan daun majemuk. Daun tunggal adalah daun yang memiliki satu helai daun pada setiap tangkainya, contohnya daun mangga. Daun majemuk </w:t>
      </w:r>
      <w:r w:rsidRPr="002A0FB0">
        <w:rPr>
          <w:rFonts w:ascii="Times New Roman" w:hAnsi="Times New Roman" w:cs="Times New Roman"/>
          <w:szCs w:val="24"/>
        </w:rPr>
        <w:lastRenderedPageBreak/>
        <w:t>adalah daun yang memiliki beberapa helai daun pada setiap tangkainya, contohnya daun putri malu.</w:t>
      </w:r>
    </w:p>
    <w:p w:rsidR="00A84981" w:rsidRPr="002A0FB0" w:rsidRDefault="00E77C25" w:rsidP="00F55B78">
      <w:pPr>
        <w:autoSpaceDE w:val="0"/>
        <w:autoSpaceDN w:val="0"/>
        <w:adjustRightInd w:val="0"/>
        <w:spacing w:after="0" w:line="480" w:lineRule="auto"/>
        <w:jc w:val="both"/>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74624" behindDoc="0" locked="0" layoutInCell="1" allowOverlap="1">
            <wp:simplePos x="0" y="0"/>
            <wp:positionH relativeFrom="column">
              <wp:posOffset>922020</wp:posOffset>
            </wp:positionH>
            <wp:positionV relativeFrom="paragraph">
              <wp:posOffset>40005</wp:posOffset>
            </wp:positionV>
            <wp:extent cx="3228975" cy="15525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228975" cy="1552575"/>
                    </a:xfrm>
                    <a:prstGeom prst="rect">
                      <a:avLst/>
                    </a:prstGeom>
                    <a:noFill/>
                    <a:ln w="9525">
                      <a:noFill/>
                      <a:miter lim="800000"/>
                      <a:headEnd/>
                      <a:tailEnd/>
                    </a:ln>
                  </pic:spPr>
                </pic:pic>
              </a:graphicData>
            </a:graphic>
          </wp:anchor>
        </w:drawing>
      </w:r>
    </w:p>
    <w:p w:rsidR="00C0331C" w:rsidRPr="002A0FB0" w:rsidRDefault="00C0331C" w:rsidP="00F55B78">
      <w:pPr>
        <w:autoSpaceDE w:val="0"/>
        <w:autoSpaceDN w:val="0"/>
        <w:adjustRightInd w:val="0"/>
        <w:spacing w:after="0" w:line="480" w:lineRule="auto"/>
        <w:jc w:val="both"/>
        <w:rPr>
          <w:rFonts w:ascii="Times New Roman" w:hAnsi="Times New Roman" w:cs="Times New Roman"/>
          <w:szCs w:val="24"/>
        </w:rPr>
      </w:pPr>
    </w:p>
    <w:p w:rsidR="00820147" w:rsidRPr="002A0FB0" w:rsidRDefault="00820147" w:rsidP="00F55B78">
      <w:pPr>
        <w:autoSpaceDE w:val="0"/>
        <w:autoSpaceDN w:val="0"/>
        <w:adjustRightInd w:val="0"/>
        <w:spacing w:after="0" w:line="480" w:lineRule="auto"/>
        <w:jc w:val="both"/>
        <w:rPr>
          <w:rFonts w:ascii="Times New Roman" w:hAnsi="Times New Roman" w:cs="Times New Roman"/>
          <w:szCs w:val="24"/>
        </w:rPr>
      </w:pPr>
    </w:p>
    <w:p w:rsidR="00820147" w:rsidRPr="002A0FB0" w:rsidRDefault="00820147" w:rsidP="00F55B78">
      <w:pPr>
        <w:autoSpaceDE w:val="0"/>
        <w:autoSpaceDN w:val="0"/>
        <w:adjustRightInd w:val="0"/>
        <w:spacing w:after="0" w:line="480" w:lineRule="auto"/>
        <w:jc w:val="both"/>
        <w:rPr>
          <w:rFonts w:ascii="Times New Roman" w:hAnsi="Times New Roman" w:cs="Times New Roman"/>
          <w:szCs w:val="24"/>
        </w:rPr>
      </w:pPr>
    </w:p>
    <w:p w:rsidR="00430D58" w:rsidRPr="002A0FB0" w:rsidRDefault="00430D58" w:rsidP="008E095A">
      <w:pPr>
        <w:autoSpaceDE w:val="0"/>
        <w:autoSpaceDN w:val="0"/>
        <w:adjustRightInd w:val="0"/>
        <w:spacing w:after="0" w:line="480" w:lineRule="auto"/>
        <w:jc w:val="center"/>
        <w:rPr>
          <w:rFonts w:ascii="Times New Roman" w:hAnsi="Times New Roman" w:cs="Times New Roman"/>
          <w:szCs w:val="24"/>
        </w:rPr>
      </w:pPr>
    </w:p>
    <w:p w:rsidR="00135135" w:rsidRDefault="00135135" w:rsidP="008E095A">
      <w:pPr>
        <w:autoSpaceDE w:val="0"/>
        <w:autoSpaceDN w:val="0"/>
        <w:adjustRightInd w:val="0"/>
        <w:spacing w:after="0" w:line="240" w:lineRule="auto"/>
        <w:jc w:val="center"/>
        <w:rPr>
          <w:rFonts w:ascii="Times New Roman" w:hAnsi="Times New Roman" w:cs="Times New Roman"/>
          <w:b/>
          <w:szCs w:val="24"/>
        </w:rPr>
      </w:pPr>
    </w:p>
    <w:p w:rsidR="00953227" w:rsidRDefault="00E77C25" w:rsidP="008E095A">
      <w:pPr>
        <w:autoSpaceDE w:val="0"/>
        <w:autoSpaceDN w:val="0"/>
        <w:adjustRightInd w:val="0"/>
        <w:spacing w:after="0" w:line="240" w:lineRule="auto"/>
        <w:jc w:val="center"/>
        <w:rPr>
          <w:rFonts w:ascii="Times New Roman" w:hAnsi="Times New Roman" w:cs="Times New Roman"/>
          <w:b/>
          <w:szCs w:val="24"/>
        </w:rPr>
      </w:pPr>
      <w:r>
        <w:rPr>
          <w:rFonts w:ascii="Times New Roman" w:hAnsi="Times New Roman" w:cs="Times New Roman"/>
          <w:b/>
          <w:szCs w:val="24"/>
        </w:rPr>
        <w:t>Gambar 2.2</w:t>
      </w:r>
    </w:p>
    <w:p w:rsidR="00820147" w:rsidRDefault="00800682" w:rsidP="008E095A">
      <w:pPr>
        <w:autoSpaceDE w:val="0"/>
        <w:autoSpaceDN w:val="0"/>
        <w:adjustRightInd w:val="0"/>
        <w:spacing w:after="0" w:line="240" w:lineRule="auto"/>
        <w:jc w:val="center"/>
        <w:rPr>
          <w:rFonts w:ascii="Times New Roman" w:hAnsi="Times New Roman" w:cs="Times New Roman"/>
          <w:b/>
          <w:szCs w:val="24"/>
        </w:rPr>
      </w:pPr>
      <w:r>
        <w:rPr>
          <w:rFonts w:ascii="Times New Roman" w:hAnsi="Times New Roman" w:cs="Times New Roman"/>
          <w:b/>
          <w:szCs w:val="24"/>
        </w:rPr>
        <w:t>Jenis Daun B</w:t>
      </w:r>
      <w:r w:rsidR="00953227" w:rsidRPr="00953227">
        <w:rPr>
          <w:rFonts w:ascii="Times New Roman" w:hAnsi="Times New Roman" w:cs="Times New Roman"/>
          <w:b/>
          <w:szCs w:val="24"/>
        </w:rPr>
        <w:t>erdasarkan Helai</w:t>
      </w:r>
    </w:p>
    <w:p w:rsidR="00953227" w:rsidRDefault="00953227" w:rsidP="00953227">
      <w:pPr>
        <w:autoSpaceDE w:val="0"/>
        <w:autoSpaceDN w:val="0"/>
        <w:adjustRightInd w:val="0"/>
        <w:spacing w:after="0" w:line="240" w:lineRule="auto"/>
        <w:jc w:val="center"/>
        <w:rPr>
          <w:rFonts w:ascii="Times New Roman" w:hAnsi="Times New Roman" w:cs="Times New Roman"/>
          <w:b/>
          <w:szCs w:val="24"/>
        </w:rPr>
      </w:pPr>
    </w:p>
    <w:p w:rsidR="00953227" w:rsidRPr="00953227" w:rsidRDefault="00953227" w:rsidP="00953227">
      <w:pPr>
        <w:autoSpaceDE w:val="0"/>
        <w:autoSpaceDN w:val="0"/>
        <w:adjustRightInd w:val="0"/>
        <w:spacing w:after="0" w:line="240" w:lineRule="auto"/>
        <w:jc w:val="center"/>
        <w:rPr>
          <w:rFonts w:ascii="Times New Roman" w:hAnsi="Times New Roman" w:cs="Times New Roman"/>
          <w:b/>
          <w:szCs w:val="24"/>
        </w:rPr>
      </w:pPr>
    </w:p>
    <w:p w:rsidR="00E03FF8" w:rsidRPr="002A0FB0" w:rsidRDefault="00870336" w:rsidP="00F55B78">
      <w:pPr>
        <w:autoSpaceDE w:val="0"/>
        <w:autoSpaceDN w:val="0"/>
        <w:adjustRightInd w:val="0"/>
        <w:spacing w:after="0" w:line="480" w:lineRule="auto"/>
        <w:jc w:val="both"/>
        <w:rPr>
          <w:rFonts w:ascii="Times New Roman" w:hAnsi="Times New Roman" w:cs="Times New Roman"/>
          <w:szCs w:val="24"/>
        </w:rPr>
      </w:pPr>
      <w:r w:rsidRPr="002A0FB0">
        <w:rPr>
          <w:rFonts w:ascii="Times New Roman" w:hAnsi="Times New Roman" w:cs="Times New Roman"/>
          <w:szCs w:val="24"/>
        </w:rPr>
        <w:t>Bagi tumbuhan, daun memiliki beberapa kegunaan. Misalnya, sebagai tempat pembuatan makanan, pernapasan, dan penguapan.</w:t>
      </w:r>
      <w:r w:rsidR="00E03FF8" w:rsidRPr="002A0FB0">
        <w:rPr>
          <w:rFonts w:ascii="Times New Roman" w:hAnsi="Times New Roman" w:cs="Times New Roman"/>
          <w:szCs w:val="24"/>
        </w:rPr>
        <w:t>Daun berfungsi:</w:t>
      </w:r>
    </w:p>
    <w:p w:rsidR="00360A04" w:rsidRPr="002A0FB0" w:rsidRDefault="00E03FF8" w:rsidP="00F55B78">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Cs w:val="24"/>
        </w:rPr>
      </w:pPr>
      <w:r w:rsidRPr="002A0FB0">
        <w:rPr>
          <w:rFonts w:ascii="Times New Roman" w:hAnsi="Times New Roman" w:cs="Times New Roman"/>
          <w:szCs w:val="24"/>
        </w:rPr>
        <w:t>Untuk Fotosintesis</w:t>
      </w:r>
      <w:r w:rsidR="00A765E8" w:rsidRPr="002A0FB0">
        <w:rPr>
          <w:rFonts w:ascii="Times New Roman" w:hAnsi="Times New Roman" w:cs="Times New Roman"/>
          <w:szCs w:val="24"/>
        </w:rPr>
        <w:t xml:space="preserve"> </w:t>
      </w:r>
      <w:r w:rsidR="00870336" w:rsidRPr="002A0FB0">
        <w:rPr>
          <w:rFonts w:ascii="Times New Roman" w:hAnsi="Times New Roman" w:cs="Times New Roman"/>
          <w:szCs w:val="24"/>
        </w:rPr>
        <w:t>(Tempat Pembuatan Makanan</w:t>
      </w:r>
      <w:r w:rsidR="00DD44A3" w:rsidRPr="002A0FB0">
        <w:rPr>
          <w:rFonts w:ascii="Times New Roman" w:hAnsi="Times New Roman" w:cs="Times New Roman"/>
          <w:szCs w:val="24"/>
        </w:rPr>
        <w:t>)</w:t>
      </w:r>
      <w:r w:rsidR="009879CD" w:rsidRPr="002A0FB0">
        <w:rPr>
          <w:rFonts w:ascii="Times New Roman" w:hAnsi="Times New Roman" w:cs="Times New Roman"/>
          <w:szCs w:val="24"/>
        </w:rPr>
        <w:t xml:space="preserve"> </w:t>
      </w:r>
    </w:p>
    <w:p w:rsidR="00360A04" w:rsidRPr="002A0FB0" w:rsidRDefault="00360A04" w:rsidP="00A77C96">
      <w:pPr>
        <w:tabs>
          <w:tab w:val="left" w:pos="567"/>
        </w:tabs>
        <w:autoSpaceDE w:val="0"/>
        <w:autoSpaceDN w:val="0"/>
        <w:adjustRightInd w:val="0"/>
        <w:spacing w:after="0" w:line="480" w:lineRule="auto"/>
        <w:ind w:firstLine="567"/>
        <w:rPr>
          <w:rFonts w:ascii="Times New Roman" w:hAnsi="Times New Roman" w:cs="Times New Roman"/>
          <w:szCs w:val="24"/>
        </w:rPr>
      </w:pPr>
      <w:r w:rsidRPr="002A0FB0">
        <w:rPr>
          <w:rFonts w:ascii="Times New Roman" w:hAnsi="Times New Roman" w:cs="Times New Roman"/>
          <w:szCs w:val="24"/>
        </w:rPr>
        <w:t>Daun berguna sebagai dapur tumbuhan. Makanan ini digunakan tumbuhan untuk kelangsungan proses hidupnya dan jika lebih disimpan.</w:t>
      </w:r>
    </w:p>
    <w:p w:rsidR="00C04359" w:rsidRPr="002A0FB0" w:rsidRDefault="00E03FF8" w:rsidP="00F55B78">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Cs w:val="24"/>
        </w:rPr>
      </w:pPr>
      <w:r w:rsidRPr="002A0FB0">
        <w:rPr>
          <w:rFonts w:ascii="Times New Roman" w:hAnsi="Times New Roman" w:cs="Times New Roman"/>
          <w:szCs w:val="24"/>
        </w:rPr>
        <w:t>Penguapan air</w:t>
      </w:r>
      <w:r w:rsidR="00870336" w:rsidRPr="002A0FB0">
        <w:rPr>
          <w:rFonts w:ascii="Times New Roman" w:hAnsi="Times New Roman" w:cs="Times New Roman"/>
          <w:szCs w:val="24"/>
        </w:rPr>
        <w:t xml:space="preserve"> </w:t>
      </w:r>
    </w:p>
    <w:p w:rsidR="00870336" w:rsidRPr="002A0FB0" w:rsidRDefault="00C04359" w:rsidP="00A77C96">
      <w:pPr>
        <w:pStyle w:val="ListParagraph"/>
        <w:autoSpaceDE w:val="0"/>
        <w:autoSpaceDN w:val="0"/>
        <w:adjustRightInd w:val="0"/>
        <w:spacing w:after="0" w:line="480" w:lineRule="auto"/>
        <w:ind w:left="0" w:firstLine="567"/>
        <w:jc w:val="both"/>
        <w:rPr>
          <w:rFonts w:ascii="Times New Roman" w:hAnsi="Times New Roman" w:cs="Times New Roman"/>
          <w:szCs w:val="24"/>
        </w:rPr>
      </w:pPr>
      <w:r w:rsidRPr="002A0FB0">
        <w:rPr>
          <w:rFonts w:ascii="Times New Roman" w:hAnsi="Times New Roman" w:cs="Times New Roman"/>
          <w:szCs w:val="24"/>
        </w:rPr>
        <w:t>Kelebihan air ini jika tidak dibuang dapat menyebabkan tumbuhan menjadi busuk dan mati. Sebagian air yang tidak digunakan dibuang melalui mulut daun dalam bentuk uap air. Pada malam hari, kelebihan air dikeluarkan melalui sel-sel pucuk daun.</w:t>
      </w:r>
    </w:p>
    <w:p w:rsidR="00C04359" w:rsidRPr="002A0FB0" w:rsidRDefault="00E03FF8" w:rsidP="00F55B78">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Cs w:val="24"/>
        </w:rPr>
      </w:pPr>
      <w:r w:rsidRPr="002A0FB0">
        <w:rPr>
          <w:rFonts w:ascii="Times New Roman" w:hAnsi="Times New Roman" w:cs="Times New Roman"/>
          <w:szCs w:val="24"/>
        </w:rPr>
        <w:t>Pertukaran oksigen dan karbon dioksida (alat pernapasan pada tumbuhan)</w:t>
      </w:r>
    </w:p>
    <w:p w:rsidR="00135135" w:rsidRDefault="005532BE" w:rsidP="00135135">
      <w:pPr>
        <w:pStyle w:val="ListParagraph"/>
        <w:autoSpaceDE w:val="0"/>
        <w:autoSpaceDN w:val="0"/>
        <w:adjustRightInd w:val="0"/>
        <w:spacing w:after="0" w:line="480" w:lineRule="auto"/>
        <w:ind w:left="0" w:firstLine="567"/>
        <w:jc w:val="both"/>
        <w:rPr>
          <w:rFonts w:ascii="Times New Roman" w:hAnsi="Times New Roman" w:cs="Times New Roman"/>
          <w:szCs w:val="24"/>
        </w:rPr>
      </w:pPr>
      <w:r w:rsidRPr="002A0FB0">
        <w:rPr>
          <w:rFonts w:ascii="Times New Roman" w:hAnsi="Times New Roman" w:cs="Times New Roman"/>
          <w:szCs w:val="24"/>
        </w:rPr>
        <w:t xml:space="preserve">Bagian </w:t>
      </w:r>
      <w:r w:rsidR="00C04359" w:rsidRPr="002A0FB0">
        <w:rPr>
          <w:rFonts w:ascii="Times New Roman" w:hAnsi="Times New Roman" w:cs="Times New Roman"/>
          <w:szCs w:val="24"/>
        </w:rPr>
        <w:t xml:space="preserve">permukaan daun terdapat mulut daun </w:t>
      </w:r>
      <w:r w:rsidR="00C04359" w:rsidRPr="002A0FB0">
        <w:rPr>
          <w:rFonts w:ascii="Times New Roman" w:hAnsi="Times New Roman" w:cs="Times New Roman"/>
          <w:i/>
          <w:iCs/>
          <w:szCs w:val="24"/>
        </w:rPr>
        <w:t>stomata</w:t>
      </w:r>
      <w:r w:rsidR="00C04359" w:rsidRPr="002A0FB0">
        <w:rPr>
          <w:rFonts w:ascii="Times New Roman" w:hAnsi="Times New Roman" w:cs="Times New Roman"/>
          <w:szCs w:val="24"/>
        </w:rPr>
        <w:t xml:space="preserve">. Melalui stomata pertukaran gas terjadi. Daun mengambil karbondioksida dari udara dan melepas </w:t>
      </w:r>
      <w:r w:rsidR="00C04359" w:rsidRPr="002A0FB0">
        <w:rPr>
          <w:rFonts w:ascii="Times New Roman" w:hAnsi="Times New Roman" w:cs="Times New Roman"/>
          <w:szCs w:val="24"/>
        </w:rPr>
        <w:lastRenderedPageBreak/>
        <w:t>oksigen ke udara. Proses inilah yang menyebabkan kamu merasa nyaman saat berada</w:t>
      </w:r>
      <w:r w:rsidR="00135135">
        <w:rPr>
          <w:rFonts w:ascii="Times New Roman" w:hAnsi="Times New Roman" w:cs="Times New Roman"/>
          <w:szCs w:val="24"/>
        </w:rPr>
        <w:t xml:space="preserve"> di bawah pohon pada siang hari.</w:t>
      </w:r>
    </w:p>
    <w:p w:rsidR="008E095A" w:rsidRPr="00135135" w:rsidRDefault="008E095A" w:rsidP="008E095A">
      <w:pPr>
        <w:pStyle w:val="ListParagraph"/>
        <w:autoSpaceDE w:val="0"/>
        <w:autoSpaceDN w:val="0"/>
        <w:adjustRightInd w:val="0"/>
        <w:spacing w:after="0" w:line="240" w:lineRule="auto"/>
        <w:ind w:left="0" w:firstLine="567"/>
        <w:jc w:val="both"/>
        <w:rPr>
          <w:rFonts w:ascii="Times New Roman" w:hAnsi="Times New Roman" w:cs="Times New Roman"/>
          <w:szCs w:val="24"/>
        </w:rPr>
      </w:pPr>
    </w:p>
    <w:p w:rsidR="00983328" w:rsidRPr="004B4F66" w:rsidRDefault="00554E94" w:rsidP="004B4F66">
      <w:pPr>
        <w:pStyle w:val="ListParagraph"/>
        <w:numPr>
          <w:ilvl w:val="0"/>
          <w:numId w:val="43"/>
        </w:numPr>
        <w:tabs>
          <w:tab w:val="left" w:pos="-851"/>
          <w:tab w:val="left" w:pos="-709"/>
        </w:tabs>
        <w:autoSpaceDE w:val="0"/>
        <w:autoSpaceDN w:val="0"/>
        <w:adjustRightInd w:val="0"/>
        <w:spacing w:after="0" w:line="480" w:lineRule="auto"/>
        <w:ind w:left="284" w:hanging="284"/>
        <w:jc w:val="both"/>
        <w:rPr>
          <w:rFonts w:ascii="Times New Roman" w:hAnsi="Times New Roman" w:cs="Times New Roman"/>
          <w:b/>
          <w:szCs w:val="24"/>
        </w:rPr>
      </w:pPr>
      <w:r w:rsidRPr="004B4F66">
        <w:rPr>
          <w:rFonts w:ascii="Times New Roman" w:hAnsi="Times New Roman" w:cs="Times New Roman"/>
          <w:b/>
          <w:szCs w:val="24"/>
        </w:rPr>
        <w:t>Standar Kompetensi dan</w:t>
      </w:r>
      <w:r w:rsidR="00983328" w:rsidRPr="004B4F66">
        <w:rPr>
          <w:rFonts w:ascii="Times New Roman" w:hAnsi="Times New Roman" w:cs="Times New Roman"/>
          <w:b/>
          <w:szCs w:val="24"/>
        </w:rPr>
        <w:t xml:space="preserve"> Kompetensi Dasar </w:t>
      </w:r>
    </w:p>
    <w:p w:rsidR="002A0FB0" w:rsidRPr="002A0FB0" w:rsidRDefault="00D6495E" w:rsidP="00B752BF">
      <w:pPr>
        <w:spacing w:after="0" w:line="480" w:lineRule="auto"/>
        <w:ind w:firstLine="567"/>
        <w:jc w:val="both"/>
        <w:rPr>
          <w:rFonts w:ascii="Times New Roman" w:hAnsi="Times New Roman" w:cs="Times New Roman"/>
        </w:rPr>
      </w:pPr>
      <w:r w:rsidRPr="002A0FB0">
        <w:rPr>
          <w:rFonts w:ascii="Times New Roman" w:hAnsi="Times New Roman" w:cs="Times New Roman"/>
          <w:szCs w:val="24"/>
          <w:lang w:val="es-MX"/>
        </w:rPr>
        <w:t>Bidang kajian materi ini termasuk ruang lingkup m</w:t>
      </w:r>
      <w:r w:rsidRPr="002A0FB0">
        <w:rPr>
          <w:rFonts w:ascii="Times New Roman" w:eastAsia="Calibri" w:hAnsi="Times New Roman" w:cs="Times New Roman"/>
          <w:szCs w:val="24"/>
          <w:lang w:val="id-ID"/>
        </w:rPr>
        <w:t>akhluk hi</w:t>
      </w:r>
      <w:r w:rsidRPr="002A0FB0">
        <w:rPr>
          <w:rFonts w:ascii="Times New Roman" w:hAnsi="Times New Roman" w:cs="Times New Roman"/>
          <w:szCs w:val="24"/>
          <w:lang w:val="id-ID"/>
        </w:rPr>
        <w:t>dup dan proses kehidupan, yaitu</w:t>
      </w:r>
      <w:r w:rsidRPr="002A0FB0">
        <w:rPr>
          <w:rFonts w:ascii="Times New Roman" w:hAnsi="Times New Roman" w:cs="Times New Roman"/>
          <w:szCs w:val="24"/>
          <w:lang w:val="es-MX"/>
        </w:rPr>
        <w:t xml:space="preserve"> </w:t>
      </w:r>
      <w:r w:rsidRPr="002A0FB0">
        <w:rPr>
          <w:rFonts w:ascii="Times New Roman" w:eastAsia="Calibri" w:hAnsi="Times New Roman" w:cs="Times New Roman"/>
          <w:szCs w:val="24"/>
          <w:lang w:val="id-ID"/>
        </w:rPr>
        <w:t xml:space="preserve">tumbuhan dan interaksinya dengan </w:t>
      </w:r>
      <w:r w:rsidRPr="002A0FB0">
        <w:rPr>
          <w:rFonts w:ascii="Times New Roman" w:hAnsi="Times New Roman" w:cs="Times New Roman"/>
          <w:szCs w:val="24"/>
          <w:lang w:val="id-ID"/>
        </w:rPr>
        <w:t>lingkungan</w:t>
      </w:r>
      <w:r w:rsidR="00554E94" w:rsidRPr="002A0FB0">
        <w:rPr>
          <w:rFonts w:ascii="Times New Roman" w:hAnsi="Times New Roman" w:cs="Times New Roman"/>
          <w:szCs w:val="24"/>
          <w:lang w:val="es-MX"/>
        </w:rPr>
        <w:t>,</w:t>
      </w:r>
      <w:r w:rsidRPr="002A0FB0">
        <w:rPr>
          <w:rFonts w:ascii="Times New Roman" w:hAnsi="Times New Roman" w:cs="Times New Roman"/>
          <w:szCs w:val="24"/>
          <w:lang w:val="es-MX"/>
        </w:rPr>
        <w:t xml:space="preserve"> diantaranya </w:t>
      </w:r>
      <w:r w:rsidRPr="002A0FB0">
        <w:rPr>
          <w:rFonts w:ascii="Times New Roman" w:hAnsi="Times New Roman" w:cs="Times New Roman"/>
          <w:bCs/>
          <w:iCs/>
          <w:szCs w:val="24"/>
          <w:lang w:val="es-MX"/>
        </w:rPr>
        <w:t>m</w:t>
      </w:r>
      <w:r w:rsidRPr="002A0FB0">
        <w:rPr>
          <w:rFonts w:ascii="Times New Roman" w:eastAsia="Calibri" w:hAnsi="Times New Roman" w:cs="Times New Roman"/>
          <w:bCs/>
          <w:iCs/>
          <w:szCs w:val="24"/>
          <w:lang w:val="id-ID"/>
        </w:rPr>
        <w:t>emahami hubungan antara struktur bagian tumbuhan dengan fungsinya</w:t>
      </w:r>
      <w:r w:rsidRPr="002A0FB0">
        <w:rPr>
          <w:rFonts w:ascii="Times New Roman" w:hAnsi="Times New Roman" w:cs="Times New Roman"/>
          <w:szCs w:val="24"/>
          <w:lang w:val="es-MX"/>
        </w:rPr>
        <w:t xml:space="preserve"> </w:t>
      </w:r>
      <w:r w:rsidRPr="002A0FB0">
        <w:rPr>
          <w:rFonts w:ascii="Times New Roman" w:hAnsi="Times New Roman" w:cs="Times New Roman"/>
          <w:szCs w:val="24"/>
          <w:lang w:val="sv-SE"/>
        </w:rPr>
        <w:t>yang t</w:t>
      </w:r>
      <w:r w:rsidR="005532BE" w:rsidRPr="002A0FB0">
        <w:rPr>
          <w:rFonts w:ascii="Times New Roman" w:hAnsi="Times New Roman" w:cs="Times New Roman"/>
          <w:szCs w:val="24"/>
          <w:lang w:val="sv-SE"/>
        </w:rPr>
        <w:t xml:space="preserve">erdapat pada program semester I. </w:t>
      </w:r>
    </w:p>
    <w:p w:rsidR="002A0FB0" w:rsidRDefault="002A0FB0" w:rsidP="00E77C25">
      <w:pPr>
        <w:spacing w:after="0"/>
        <w:ind w:left="567"/>
        <w:jc w:val="both"/>
        <w:rPr>
          <w:rFonts w:ascii="Times New Roman" w:hAnsi="Times New Roman" w:cs="Times New Roman"/>
        </w:rPr>
      </w:pPr>
      <w:r w:rsidRPr="00701BD4">
        <w:rPr>
          <w:rFonts w:ascii="Times New Roman" w:hAnsi="Times New Roman" w:cs="Times New Roman"/>
        </w:rPr>
        <w:t xml:space="preserve">Siswa diharapkan mempunyai minat untuk mempelajari benda-benda di sekitarnya, bersikap ingin tahu, tekun, kritis, mawas diri, bertanggung jawab, dapat bekerja sama dan mandiri, serta mengenal dan mengembangkan rasa cinta terhadap alam sekitar dan Tuhan Yang Maha Esa. Dengan demikian, hasil belajar hasil belajar yang dikembangkan di SD adalah hasil belajar yang mencakup penguasaan produk, proses, dan sikap ilmiah. </w:t>
      </w:r>
      <w:hyperlink r:id="rId26" w:history="1">
        <w:r w:rsidR="00135135" w:rsidRPr="00264683">
          <w:rPr>
            <w:rStyle w:val="Hyperlink"/>
            <w:rFonts w:ascii="Times New Roman" w:hAnsi="Times New Roman" w:cs="Times New Roman"/>
          </w:rPr>
          <w:t>http://masmint.blogspot.com</w:t>
        </w:r>
      </w:hyperlink>
      <w:r w:rsidR="00135135">
        <w:rPr>
          <w:rFonts w:ascii="Times New Roman" w:hAnsi="Times New Roman" w:cs="Times New Roman"/>
        </w:rPr>
        <w:t>, 2012.</w:t>
      </w:r>
      <w:r w:rsidR="00232944">
        <w:rPr>
          <w:rFonts w:ascii="Times New Roman" w:hAnsi="Times New Roman" w:cs="Times New Roman"/>
        </w:rPr>
        <w:t xml:space="preserve"> </w:t>
      </w:r>
    </w:p>
    <w:p w:rsidR="00E77C25" w:rsidRPr="00701BD4" w:rsidRDefault="00E77C25" w:rsidP="00E77C25">
      <w:pPr>
        <w:spacing w:after="0" w:line="480" w:lineRule="auto"/>
        <w:ind w:left="567"/>
        <w:jc w:val="both"/>
        <w:rPr>
          <w:rFonts w:ascii="Times New Roman" w:hAnsi="Times New Roman" w:cs="Times New Roman"/>
        </w:rPr>
      </w:pPr>
    </w:p>
    <w:p w:rsidR="008E095A" w:rsidRPr="00E77C25" w:rsidRDefault="005532BE" w:rsidP="00E77C25">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Berdasarkan </w:t>
      </w:r>
      <w:r w:rsidR="00554E94" w:rsidRPr="002A0FB0">
        <w:rPr>
          <w:rFonts w:ascii="Times New Roman" w:hAnsi="Times New Roman" w:cs="Times New Roman"/>
          <w:szCs w:val="24"/>
          <w:lang w:val="sv-SE"/>
        </w:rPr>
        <w:t>S</w:t>
      </w:r>
      <w:r w:rsidRPr="002A0FB0">
        <w:rPr>
          <w:rFonts w:ascii="Times New Roman" w:hAnsi="Times New Roman" w:cs="Times New Roman"/>
          <w:szCs w:val="24"/>
          <w:lang w:val="sv-SE"/>
        </w:rPr>
        <w:t xml:space="preserve">tandar </w:t>
      </w:r>
      <w:r w:rsidR="00554E94" w:rsidRPr="002A0FB0">
        <w:rPr>
          <w:rFonts w:ascii="Times New Roman" w:hAnsi="Times New Roman" w:cs="Times New Roman"/>
          <w:szCs w:val="24"/>
          <w:lang w:val="sv-SE"/>
        </w:rPr>
        <w:t>K</w:t>
      </w:r>
      <w:r w:rsidRPr="002A0FB0">
        <w:rPr>
          <w:rFonts w:ascii="Times New Roman" w:hAnsi="Times New Roman" w:cs="Times New Roman"/>
          <w:szCs w:val="24"/>
          <w:lang w:val="sv-SE"/>
        </w:rPr>
        <w:t>omp</w:t>
      </w:r>
      <w:r w:rsidR="00554E94" w:rsidRPr="002A0FB0">
        <w:rPr>
          <w:rFonts w:ascii="Times New Roman" w:hAnsi="Times New Roman" w:cs="Times New Roman"/>
          <w:szCs w:val="24"/>
          <w:lang w:val="sv-SE"/>
        </w:rPr>
        <w:t>e</w:t>
      </w:r>
      <w:r w:rsidRPr="002A0FB0">
        <w:rPr>
          <w:rFonts w:ascii="Times New Roman" w:hAnsi="Times New Roman" w:cs="Times New Roman"/>
          <w:szCs w:val="24"/>
          <w:lang w:val="sv-SE"/>
        </w:rPr>
        <w:t xml:space="preserve">tensi </w:t>
      </w:r>
      <w:r w:rsidR="00554E94" w:rsidRPr="002A0FB0">
        <w:rPr>
          <w:rFonts w:ascii="Times New Roman" w:hAnsi="Times New Roman" w:cs="Times New Roman"/>
          <w:szCs w:val="24"/>
          <w:lang w:val="sv-SE"/>
        </w:rPr>
        <w:t>(SK) yaitu memahami hubungan antara stuktur tumbuhan dengan fungsinya serta, Kompetensi Dasar (KD) yaitu menjelaskan hubungan antara stuktur</w:t>
      </w:r>
      <w:r w:rsidR="002A0FB0">
        <w:rPr>
          <w:rFonts w:ascii="Times New Roman" w:hAnsi="Times New Roman" w:cs="Times New Roman"/>
          <w:szCs w:val="24"/>
          <w:lang w:val="sv-SE"/>
        </w:rPr>
        <w:t xml:space="preserve"> daun tumbuhan dengan fungsinya,</w:t>
      </w:r>
      <w:r w:rsidR="00F37E01" w:rsidRPr="002A0FB0">
        <w:rPr>
          <w:rFonts w:ascii="Times New Roman" w:hAnsi="Times New Roman" w:cs="Times New Roman"/>
          <w:szCs w:val="24"/>
          <w:lang w:val="sv-SE"/>
        </w:rPr>
        <w:t xml:space="preserve"> </w:t>
      </w:r>
      <w:r w:rsidR="002A0FB0">
        <w:rPr>
          <w:rFonts w:ascii="Times New Roman" w:hAnsi="Times New Roman" w:cs="Times New Roman"/>
          <w:szCs w:val="24"/>
          <w:lang w:val="sv-SE"/>
        </w:rPr>
        <w:t>pada p</w:t>
      </w:r>
      <w:r w:rsidR="00E77C25">
        <w:rPr>
          <w:rFonts w:ascii="Times New Roman" w:hAnsi="Times New Roman" w:cs="Times New Roman"/>
          <w:szCs w:val="24"/>
          <w:lang w:val="sv-SE"/>
        </w:rPr>
        <w:t>embelajaran IPA di kelas IV SD.</w:t>
      </w:r>
    </w:p>
    <w:p w:rsidR="008E095A" w:rsidRPr="002A0FB0" w:rsidRDefault="008E095A" w:rsidP="00F55B78">
      <w:pPr>
        <w:spacing w:after="0" w:line="240" w:lineRule="auto"/>
        <w:ind w:firstLine="709"/>
        <w:jc w:val="both"/>
        <w:rPr>
          <w:rFonts w:ascii="Times New Roman" w:hAnsi="Times New Roman" w:cs="Times New Roman"/>
          <w:szCs w:val="24"/>
          <w:lang w:val="es-MX"/>
        </w:rPr>
      </w:pPr>
    </w:p>
    <w:p w:rsidR="00281A27" w:rsidRPr="004B4F66" w:rsidRDefault="00281A27" w:rsidP="004B4F66">
      <w:pPr>
        <w:pStyle w:val="ListParagraph"/>
        <w:numPr>
          <w:ilvl w:val="0"/>
          <w:numId w:val="43"/>
        </w:numPr>
        <w:autoSpaceDE w:val="0"/>
        <w:autoSpaceDN w:val="0"/>
        <w:adjustRightInd w:val="0"/>
        <w:spacing w:after="0" w:line="480" w:lineRule="auto"/>
        <w:ind w:left="284" w:hanging="284"/>
        <w:jc w:val="both"/>
        <w:rPr>
          <w:rFonts w:ascii="Times New Roman" w:hAnsi="Times New Roman" w:cs="Times New Roman"/>
          <w:b/>
          <w:szCs w:val="24"/>
        </w:rPr>
      </w:pPr>
      <w:r w:rsidRPr="004B4F66">
        <w:rPr>
          <w:rFonts w:ascii="Times New Roman" w:hAnsi="Times New Roman" w:cs="Times New Roman"/>
          <w:b/>
          <w:szCs w:val="24"/>
        </w:rPr>
        <w:t xml:space="preserve">Sifat Materi </w:t>
      </w:r>
    </w:p>
    <w:p w:rsidR="00A77C96" w:rsidRPr="002A0FB0" w:rsidRDefault="00281A27" w:rsidP="00A77C96">
      <w:pPr>
        <w:tabs>
          <w:tab w:val="left" w:pos="-426"/>
        </w:tabs>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Sifat materi pembelajaran IPA </w:t>
      </w:r>
      <w:r w:rsidR="00554E94" w:rsidRPr="002A0FB0">
        <w:rPr>
          <w:rFonts w:ascii="Times New Roman" w:hAnsi="Times New Roman" w:cs="Times New Roman"/>
          <w:szCs w:val="24"/>
          <w:lang w:val="es-MX"/>
        </w:rPr>
        <w:t xml:space="preserve">tentang </w:t>
      </w:r>
      <w:r w:rsidRPr="002A0FB0">
        <w:rPr>
          <w:rFonts w:ascii="Times New Roman" w:hAnsi="Times New Roman" w:cs="Times New Roman"/>
          <w:szCs w:val="24"/>
          <w:lang w:val="es-MX"/>
        </w:rPr>
        <w:t xml:space="preserve">materi stuktur daun tumbuhan dengan fungsinya dengan menggunakan pendekatan kontekstual pada penelitian ini sifat materi </w:t>
      </w:r>
      <w:r w:rsidR="00FE6E48" w:rsidRPr="002A0FB0">
        <w:rPr>
          <w:rFonts w:ascii="Times New Roman" w:hAnsi="Times New Roman" w:cs="Times New Roman"/>
          <w:szCs w:val="24"/>
          <w:lang w:val="es-MX"/>
        </w:rPr>
        <w:t>kongkret</w:t>
      </w:r>
      <w:r w:rsidRPr="002A0FB0">
        <w:rPr>
          <w:rFonts w:ascii="Times New Roman" w:hAnsi="Times New Roman" w:cs="Times New Roman"/>
          <w:szCs w:val="24"/>
          <w:lang w:val="es-MX"/>
        </w:rPr>
        <w:t xml:space="preserve"> </w:t>
      </w:r>
      <w:r w:rsidR="00554E94" w:rsidRPr="002A0FB0">
        <w:rPr>
          <w:rFonts w:ascii="Times New Roman" w:hAnsi="Times New Roman" w:cs="Times New Roman"/>
          <w:szCs w:val="24"/>
          <w:lang w:val="es-MX"/>
        </w:rPr>
        <w:t>karena m</w:t>
      </w:r>
      <w:r w:rsidR="00FE6E48" w:rsidRPr="002A0FB0">
        <w:rPr>
          <w:rFonts w:ascii="Times New Roman" w:hAnsi="Times New Roman" w:cs="Times New Roman"/>
          <w:szCs w:val="24"/>
          <w:lang w:val="es-MX"/>
        </w:rPr>
        <w:t xml:space="preserve">ateri pembelajaran stuktur tubuh tumbuhan dengan fungsinya membahas dari stuktur tubuh tumbuhan itu sendiri yaitu akar, batang, daun, bunga, dan biji atau buah. Materi ini bersifat kongkret atau nyata </w:t>
      </w:r>
      <w:r w:rsidR="00FE6E48" w:rsidRPr="002A0FB0">
        <w:rPr>
          <w:rFonts w:ascii="Times New Roman" w:hAnsi="Times New Roman" w:cs="Times New Roman"/>
          <w:szCs w:val="24"/>
          <w:lang w:val="es-MX"/>
        </w:rPr>
        <w:lastRenderedPageBreak/>
        <w:t>karena dalam kenyataannya di lingkungna siswa juga dapat digunakan sebagai bahan belajar untuk mempelajari bahasan materi ini. Mengajarkan materi untuk anak sekolah dasar tanpa adanya benda kongkret atau media cukup sulit, karena anak sekolah dasar masih berfikir kongkret</w:t>
      </w:r>
      <w:r w:rsidR="00A354A5" w:rsidRPr="002A0FB0">
        <w:rPr>
          <w:rFonts w:ascii="Times New Roman" w:hAnsi="Times New Roman" w:cs="Times New Roman"/>
          <w:szCs w:val="24"/>
          <w:lang w:val="es-MX"/>
        </w:rPr>
        <w:t xml:space="preserve">. </w:t>
      </w:r>
      <w:r w:rsidR="00D41BD5">
        <w:rPr>
          <w:rFonts w:ascii="Times New Roman" w:hAnsi="Times New Roman" w:cs="Times New Roman"/>
          <w:szCs w:val="24"/>
          <w:lang w:val="es-MX"/>
        </w:rPr>
        <w:t>Proses</w:t>
      </w:r>
      <w:r w:rsidR="009879CD" w:rsidRPr="002A0FB0">
        <w:rPr>
          <w:rFonts w:ascii="Times New Roman" w:hAnsi="Times New Roman" w:cs="Times New Roman"/>
          <w:szCs w:val="24"/>
          <w:lang w:val="es-MX"/>
        </w:rPr>
        <w:t xml:space="preserve"> dalam m</w:t>
      </w:r>
      <w:r w:rsidR="00FE6E48" w:rsidRPr="002A0FB0">
        <w:rPr>
          <w:rFonts w:ascii="Times New Roman" w:hAnsi="Times New Roman" w:cs="Times New Roman"/>
          <w:szCs w:val="24"/>
          <w:lang w:val="es-MX"/>
        </w:rPr>
        <w:t>e</w:t>
      </w:r>
      <w:r w:rsidR="009879CD" w:rsidRPr="002A0FB0">
        <w:rPr>
          <w:rFonts w:ascii="Times New Roman" w:hAnsi="Times New Roman" w:cs="Times New Roman"/>
          <w:szCs w:val="24"/>
          <w:lang w:val="es-MX"/>
        </w:rPr>
        <w:t>n</w:t>
      </w:r>
      <w:r w:rsidR="00FE6E48" w:rsidRPr="002A0FB0">
        <w:rPr>
          <w:rFonts w:ascii="Times New Roman" w:hAnsi="Times New Roman" w:cs="Times New Roman"/>
          <w:szCs w:val="24"/>
          <w:lang w:val="es-MX"/>
        </w:rPr>
        <w:t>gajarkan stuktur daun tumbuhan denga</w:t>
      </w:r>
      <w:r w:rsidR="00A354A5" w:rsidRPr="002A0FB0">
        <w:rPr>
          <w:rFonts w:ascii="Times New Roman" w:hAnsi="Times New Roman" w:cs="Times New Roman"/>
          <w:szCs w:val="24"/>
          <w:lang w:val="es-MX"/>
        </w:rPr>
        <w:t>n</w:t>
      </w:r>
      <w:r w:rsidR="00FE6E48" w:rsidRPr="002A0FB0">
        <w:rPr>
          <w:rFonts w:ascii="Times New Roman" w:hAnsi="Times New Roman" w:cs="Times New Roman"/>
          <w:szCs w:val="24"/>
          <w:lang w:val="es-MX"/>
        </w:rPr>
        <w:t xml:space="preserve"> fungsinya guru harus mengkaitkan pembelajaran dengan kehidupan nyata siswa atau dalam penyediaan media guru harus menarik.</w:t>
      </w:r>
    </w:p>
    <w:p w:rsidR="00B752BF" w:rsidRPr="002A0FB0" w:rsidRDefault="00D95CDE" w:rsidP="00B752BF">
      <w:pPr>
        <w:tabs>
          <w:tab w:val="left" w:pos="-426"/>
        </w:tabs>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Berdasarkan cara belajar anak sekolah dasar yaitu operasional kongkret, menurut teori </w:t>
      </w:r>
      <w:r w:rsidR="00B752BF" w:rsidRPr="002A0FB0">
        <w:rPr>
          <w:rFonts w:ascii="Times New Roman" w:hAnsi="Times New Roman" w:cs="Times New Roman"/>
          <w:szCs w:val="24"/>
        </w:rPr>
        <w:t>dari Bloom atau disebut dengan “Taksonomi bloom”</w:t>
      </w:r>
      <w:r w:rsidRPr="002A0FB0">
        <w:rPr>
          <w:rFonts w:ascii="Times New Roman" w:hAnsi="Times New Roman" w:cs="Times New Roman"/>
          <w:szCs w:val="24"/>
          <w:lang w:val="id-ID"/>
        </w:rPr>
        <w:t xml:space="preserve"> </w:t>
      </w:r>
      <w:r w:rsidR="00180A21" w:rsidRPr="002A0FB0">
        <w:rPr>
          <w:rFonts w:ascii="Times New Roman" w:hAnsi="Times New Roman" w:cs="Times New Roman"/>
          <w:szCs w:val="24"/>
        </w:rPr>
        <w:t>(Syaiful Sagala</w:t>
      </w:r>
      <w:r w:rsidR="00E77C25">
        <w:rPr>
          <w:rFonts w:ascii="Times New Roman" w:hAnsi="Times New Roman" w:cs="Times New Roman"/>
          <w:szCs w:val="24"/>
        </w:rPr>
        <w:t>,</w:t>
      </w:r>
      <w:r w:rsidR="00180A21" w:rsidRPr="002A0FB0">
        <w:rPr>
          <w:rFonts w:ascii="Times New Roman" w:hAnsi="Times New Roman" w:cs="Times New Roman"/>
          <w:szCs w:val="24"/>
        </w:rPr>
        <w:t xml:space="preserve"> 2009:</w:t>
      </w:r>
      <w:r w:rsidR="00B752BF" w:rsidRPr="002A0FB0">
        <w:rPr>
          <w:rFonts w:ascii="Times New Roman" w:hAnsi="Times New Roman" w:cs="Times New Roman"/>
          <w:szCs w:val="24"/>
        </w:rPr>
        <w:t xml:space="preserve"> 34) menyatakan bahwa: “</w:t>
      </w:r>
      <w:r w:rsidRPr="002A0FB0">
        <w:rPr>
          <w:rFonts w:ascii="Times New Roman" w:hAnsi="Times New Roman" w:cs="Times New Roman"/>
          <w:szCs w:val="24"/>
          <w:lang w:val="es-MX"/>
        </w:rPr>
        <w:t>Berdasarkan teorinya itu membahas tiga aspek dalam pelaksanaan pembelajaran yang akan di capai yaitu kognitif, afektif dan psikomotor</w:t>
      </w:r>
      <w:r w:rsidR="00B752BF" w:rsidRPr="002A0FB0">
        <w:rPr>
          <w:rFonts w:ascii="Times New Roman" w:hAnsi="Times New Roman" w:cs="Times New Roman"/>
          <w:szCs w:val="24"/>
          <w:lang w:val="es-MX"/>
        </w:rPr>
        <w:t>”</w:t>
      </w:r>
      <w:r w:rsidRPr="002A0FB0">
        <w:rPr>
          <w:rFonts w:ascii="Times New Roman" w:hAnsi="Times New Roman" w:cs="Times New Roman"/>
          <w:szCs w:val="24"/>
          <w:lang w:val="es-MX"/>
        </w:rPr>
        <w:t>.</w:t>
      </w:r>
    </w:p>
    <w:p w:rsidR="00A77C96" w:rsidRDefault="00537AEE" w:rsidP="00537AEE">
      <w:pPr>
        <w:tabs>
          <w:tab w:val="left" w:pos="-426"/>
        </w:tabs>
        <w:spacing w:after="0" w:line="480" w:lineRule="auto"/>
        <w:jc w:val="both"/>
        <w:rPr>
          <w:rFonts w:ascii="Times New Roman" w:hAnsi="Times New Roman" w:cs="Times New Roman"/>
          <w:szCs w:val="24"/>
          <w:lang w:val="es-MX"/>
        </w:rPr>
      </w:pPr>
      <w:r>
        <w:rPr>
          <w:rFonts w:ascii="Times New Roman" w:hAnsi="Times New Roman" w:cs="Times New Roman"/>
          <w:szCs w:val="24"/>
          <w:lang w:val="es-MX"/>
        </w:rPr>
        <w:tab/>
      </w:r>
      <w:r w:rsidR="00A354A5" w:rsidRPr="002A0FB0">
        <w:rPr>
          <w:rFonts w:ascii="Times New Roman" w:hAnsi="Times New Roman" w:cs="Times New Roman"/>
          <w:szCs w:val="24"/>
          <w:lang w:val="es-MX"/>
        </w:rPr>
        <w:t xml:space="preserve">Pelaksanaan </w:t>
      </w:r>
      <w:r w:rsidR="00D95CDE" w:rsidRPr="002A0FB0">
        <w:rPr>
          <w:rFonts w:ascii="Times New Roman" w:hAnsi="Times New Roman" w:cs="Times New Roman"/>
          <w:szCs w:val="24"/>
          <w:lang w:val="es-MX"/>
        </w:rPr>
        <w:t xml:space="preserve">pembelajaran </w:t>
      </w:r>
      <w:r w:rsidR="00A354A5" w:rsidRPr="002A0FB0">
        <w:rPr>
          <w:rFonts w:ascii="Times New Roman" w:hAnsi="Times New Roman" w:cs="Times New Roman"/>
          <w:szCs w:val="24"/>
          <w:lang w:val="es-MX"/>
        </w:rPr>
        <w:t>dengan mengkaitkan kehidupan sehari-hari, siswa memiliki wawasan tentang jenis-jenis daun yang ada di lingkungan sekitar, dengan benda atau med</w:t>
      </w:r>
      <w:r w:rsidR="00DC582A" w:rsidRPr="002A0FB0">
        <w:rPr>
          <w:rFonts w:ascii="Times New Roman" w:hAnsi="Times New Roman" w:cs="Times New Roman"/>
          <w:szCs w:val="24"/>
          <w:lang w:val="es-MX"/>
        </w:rPr>
        <w:t>ia yang digunakan siswa mampu m</w:t>
      </w:r>
      <w:r w:rsidR="00A354A5" w:rsidRPr="002A0FB0">
        <w:rPr>
          <w:rFonts w:ascii="Times New Roman" w:hAnsi="Times New Roman" w:cs="Times New Roman"/>
          <w:szCs w:val="24"/>
          <w:lang w:val="es-MX"/>
        </w:rPr>
        <w:t>eg</w:t>
      </w:r>
      <w:r w:rsidR="00DC582A" w:rsidRPr="002A0FB0">
        <w:rPr>
          <w:rFonts w:ascii="Times New Roman" w:hAnsi="Times New Roman" w:cs="Times New Roman"/>
          <w:szCs w:val="24"/>
          <w:lang w:val="es-MX"/>
        </w:rPr>
        <w:t>g</w:t>
      </w:r>
      <w:r w:rsidR="00A354A5" w:rsidRPr="002A0FB0">
        <w:rPr>
          <w:rFonts w:ascii="Times New Roman" w:hAnsi="Times New Roman" w:cs="Times New Roman"/>
          <w:szCs w:val="24"/>
          <w:lang w:val="es-MX"/>
        </w:rPr>
        <w:t>unakan panca inderanya, apabila terdapat beberapa jenis daun yang berbeda maka siswa dapat melihat,</w:t>
      </w:r>
      <w:r w:rsidR="00D95CDE" w:rsidRPr="002A0FB0">
        <w:rPr>
          <w:rFonts w:ascii="Times New Roman" w:hAnsi="Times New Roman" w:cs="Times New Roman"/>
          <w:szCs w:val="24"/>
          <w:lang w:val="es-MX"/>
        </w:rPr>
        <w:t xml:space="preserve"> meraba, melalui  ciri-cirinya sehingga, pemikiran atau kognitif anak secara perlahan akan mengetahui dengan sendirinya</w:t>
      </w:r>
      <w:r w:rsidR="00DC582A" w:rsidRPr="002A0FB0">
        <w:rPr>
          <w:rFonts w:ascii="Times New Roman" w:hAnsi="Times New Roman" w:cs="Times New Roman"/>
          <w:szCs w:val="24"/>
          <w:lang w:val="es-MX"/>
        </w:rPr>
        <w:t xml:space="preserve">, karena dalam proses menemukan atau </w:t>
      </w:r>
      <w:r w:rsidR="00DC582A" w:rsidRPr="002A0FB0">
        <w:rPr>
          <w:rFonts w:ascii="Times New Roman" w:hAnsi="Times New Roman" w:cs="Times New Roman"/>
          <w:i/>
          <w:szCs w:val="24"/>
          <w:lang w:val="es-MX"/>
        </w:rPr>
        <w:t>inquiry</w:t>
      </w:r>
      <w:r w:rsidR="00DC582A" w:rsidRPr="002A0FB0">
        <w:rPr>
          <w:rFonts w:ascii="Times New Roman" w:hAnsi="Times New Roman" w:cs="Times New Roman"/>
          <w:szCs w:val="24"/>
          <w:lang w:val="es-MX"/>
        </w:rPr>
        <w:t xml:space="preserve"> memberikan hasil yang baik serta</w:t>
      </w:r>
      <w:r w:rsidR="00A77C96" w:rsidRPr="002A0FB0">
        <w:rPr>
          <w:rFonts w:ascii="Times New Roman" w:hAnsi="Times New Roman" w:cs="Times New Roman"/>
          <w:szCs w:val="24"/>
          <w:lang w:val="es-MX"/>
        </w:rPr>
        <w:t xml:space="preserve"> pengetahuan itu bertahan lama.</w:t>
      </w:r>
    </w:p>
    <w:p w:rsidR="0052247C" w:rsidRPr="00E77C25" w:rsidRDefault="00A361F4" w:rsidP="00E77C25">
      <w:pPr>
        <w:spacing w:after="0"/>
        <w:ind w:left="567"/>
        <w:contextualSpacing/>
        <w:jc w:val="both"/>
        <w:rPr>
          <w:rFonts w:ascii="Times New Roman" w:hAnsi="Times New Roman" w:cs="Times New Roman"/>
        </w:rPr>
      </w:pPr>
      <w:r w:rsidRPr="0052247C">
        <w:rPr>
          <w:rFonts w:ascii="Times New Roman" w:hAnsi="Times New Roman" w:cs="Times New Roman"/>
          <w:szCs w:val="24"/>
        </w:rPr>
        <w:t xml:space="preserve">Ilmu pengetahuan alam </w:t>
      </w:r>
      <w:r w:rsidR="0052247C" w:rsidRPr="0052247C">
        <w:rPr>
          <w:rStyle w:val="a"/>
          <w:rFonts w:ascii="Times New Roman" w:hAnsi="Times New Roman" w:cs="Times New Roman"/>
        </w:rPr>
        <w:t>melalui pembelajaran dan pengembangan potensi diri pada pembelajaran IPA siswa akan memperoleh bekal pengetahuan, keterampilan, dan sikap yang diperlukan untuk memahami dan menyesuaikan diri terhadap fenomena dan perubahan-perubahan di lingkungan sekitar dirinya, Pembelajaran dan pengembangan potensi ini merupakan salah satu kunci keberhasilan peningkatan kompetensi sumber daya manusia.</w:t>
      </w:r>
      <w:r w:rsidR="0052247C">
        <w:rPr>
          <w:rStyle w:val="a"/>
          <w:rFonts w:ascii="Times New Roman" w:hAnsi="Times New Roman" w:cs="Times New Roman"/>
        </w:rPr>
        <w:t xml:space="preserve"> </w:t>
      </w:r>
      <w:hyperlink r:id="rId27" w:history="1">
        <w:r w:rsidR="00135135" w:rsidRPr="00264683">
          <w:rPr>
            <w:rStyle w:val="Hyperlink"/>
            <w:rFonts w:ascii="Times New Roman" w:hAnsi="Times New Roman" w:cs="Times New Roman"/>
          </w:rPr>
          <w:t>http://akirawijayasaputra.wordpress.com</w:t>
        </w:r>
      </w:hyperlink>
      <w:r w:rsidR="00135135" w:rsidRPr="00135135">
        <w:rPr>
          <w:rFonts w:ascii="Times New Roman" w:hAnsi="Times New Roman" w:cs="Times New Roman"/>
        </w:rPr>
        <w:t>,</w:t>
      </w:r>
      <w:r w:rsidR="00135135">
        <w:rPr>
          <w:rFonts w:ascii="Times New Roman" w:hAnsi="Times New Roman" w:cs="Times New Roman"/>
        </w:rPr>
        <w:t xml:space="preserve"> 2012.</w:t>
      </w:r>
    </w:p>
    <w:p w:rsidR="00A77C96" w:rsidRPr="002A0FB0" w:rsidRDefault="00A354A5" w:rsidP="00A77C96">
      <w:pPr>
        <w:tabs>
          <w:tab w:val="left" w:pos="-426"/>
        </w:tabs>
        <w:spacing w:after="0" w:line="480" w:lineRule="auto"/>
        <w:ind w:firstLine="567"/>
        <w:jc w:val="both"/>
        <w:rPr>
          <w:rFonts w:ascii="Times New Roman" w:hAnsi="Times New Roman" w:cs="Times New Roman"/>
          <w:b/>
          <w:szCs w:val="24"/>
          <w:lang w:val="es-MX"/>
        </w:rPr>
      </w:pPr>
      <w:r w:rsidRPr="002A0FB0">
        <w:rPr>
          <w:rFonts w:ascii="Times New Roman" w:hAnsi="Times New Roman" w:cs="Times New Roman"/>
          <w:szCs w:val="24"/>
          <w:lang w:val="es-MX"/>
        </w:rPr>
        <w:lastRenderedPageBreak/>
        <w:t>Materi bersifat kongkret ini mampu membantu anak dalam memahami fungsi utama daun tumbuhan seperti fungsi penguapan pada daun anak dapat melihatnya ketika daun</w:t>
      </w:r>
      <w:r w:rsidR="009879CD" w:rsidRPr="002A0FB0">
        <w:rPr>
          <w:rFonts w:ascii="Times New Roman" w:hAnsi="Times New Roman" w:cs="Times New Roman"/>
          <w:szCs w:val="24"/>
          <w:lang w:val="es-MX"/>
        </w:rPr>
        <w:t xml:space="preserve"> tersebut mengeluarkan air karena kelebihan air sehingga m</w:t>
      </w:r>
      <w:r w:rsidR="00DC582A" w:rsidRPr="002A0FB0">
        <w:rPr>
          <w:rFonts w:ascii="Times New Roman" w:hAnsi="Times New Roman" w:cs="Times New Roman"/>
          <w:szCs w:val="24"/>
          <w:lang w:val="es-MX"/>
        </w:rPr>
        <w:t>engakibatkan daun menjadi busuk.</w:t>
      </w:r>
      <w:r w:rsidR="00E77C25">
        <w:rPr>
          <w:rFonts w:ascii="Times New Roman" w:hAnsi="Times New Roman" w:cs="Times New Roman"/>
          <w:szCs w:val="24"/>
          <w:lang w:val="es-MX"/>
        </w:rPr>
        <w:t xml:space="preserve"> Fungsi pernaf</w:t>
      </w:r>
      <w:r w:rsidR="009879CD" w:rsidRPr="002A0FB0">
        <w:rPr>
          <w:rFonts w:ascii="Times New Roman" w:hAnsi="Times New Roman" w:cs="Times New Roman"/>
          <w:szCs w:val="24"/>
          <w:lang w:val="es-MX"/>
        </w:rPr>
        <w:t>asan dapat praktek duduk di dekat pohon yang banyak daunnya atau rindang dengan pohon yang tidak ada daunnya maka akan terasa sejuk, karena terjadi pertukaran gas</w:t>
      </w:r>
      <w:r w:rsidR="00DC582A" w:rsidRPr="002A0FB0">
        <w:rPr>
          <w:rFonts w:ascii="Times New Roman" w:hAnsi="Times New Roman" w:cs="Times New Roman"/>
          <w:szCs w:val="24"/>
          <w:lang w:val="es-MX"/>
        </w:rPr>
        <w:t xml:space="preserve"> karbondioksida dengan oksigen sehingga, dalam proses mempelajari tentang fungsi dari daun ranah afektif atau sikap anak akan menjadi lebih mengerti tentang menjaga tumbuhan agar tetap berfungsi untuk kelangsungan hidup manusia, maka anak akan memahami arti nilai baik atau buruk terhadap sikap yang diperbuatnya.</w:t>
      </w:r>
    </w:p>
    <w:p w:rsidR="000F55C4" w:rsidRPr="00953227" w:rsidRDefault="00DC582A" w:rsidP="00953227">
      <w:pPr>
        <w:tabs>
          <w:tab w:val="left" w:pos="-426"/>
        </w:tabs>
        <w:spacing w:after="0" w:line="480" w:lineRule="auto"/>
        <w:ind w:firstLine="567"/>
        <w:jc w:val="both"/>
        <w:rPr>
          <w:rFonts w:ascii="Times New Roman" w:hAnsi="Times New Roman" w:cs="Times New Roman"/>
          <w:b/>
          <w:szCs w:val="24"/>
          <w:lang w:val="es-MX"/>
        </w:rPr>
      </w:pPr>
      <w:r w:rsidRPr="002A0FB0">
        <w:rPr>
          <w:rFonts w:ascii="Times New Roman" w:hAnsi="Times New Roman" w:cs="Times New Roman"/>
          <w:szCs w:val="24"/>
          <w:lang w:val="es-MX"/>
        </w:rPr>
        <w:t xml:space="preserve">Ranah psikomotor </w:t>
      </w:r>
      <w:r w:rsidR="00C33D95" w:rsidRPr="002A0FB0">
        <w:rPr>
          <w:rFonts w:ascii="Times New Roman" w:hAnsi="Times New Roman" w:cs="Times New Roman"/>
          <w:szCs w:val="24"/>
          <w:lang w:val="es-MX"/>
        </w:rPr>
        <w:t xml:space="preserve">merupakan pembelajaran dalam aspek </w:t>
      </w:r>
      <w:r w:rsidRPr="002A0FB0">
        <w:rPr>
          <w:rFonts w:ascii="Times New Roman" w:hAnsi="Times New Roman" w:cs="Times New Roman"/>
          <w:szCs w:val="24"/>
          <w:lang w:val="es-MX"/>
        </w:rPr>
        <w:t>keterampilan</w:t>
      </w:r>
      <w:r w:rsidR="00C33D95" w:rsidRPr="002A0FB0">
        <w:rPr>
          <w:rFonts w:ascii="Times New Roman" w:hAnsi="Times New Roman" w:cs="Times New Roman"/>
          <w:szCs w:val="24"/>
          <w:lang w:val="es-MX"/>
        </w:rPr>
        <w:t xml:space="preserve">. </w:t>
      </w:r>
      <w:r w:rsidRPr="002A0FB0">
        <w:rPr>
          <w:rFonts w:ascii="Times New Roman" w:hAnsi="Times New Roman" w:cs="Times New Roman"/>
          <w:szCs w:val="24"/>
          <w:lang w:val="es-MX"/>
        </w:rPr>
        <w:t xml:space="preserve"> </w:t>
      </w:r>
      <w:r w:rsidR="00C33D95" w:rsidRPr="002A0FB0">
        <w:rPr>
          <w:rFonts w:ascii="Times New Roman" w:hAnsi="Times New Roman" w:cs="Times New Roman"/>
          <w:szCs w:val="24"/>
          <w:lang w:val="sv-SE"/>
        </w:rPr>
        <w:t xml:space="preserve">Siswa selama proses pembelajaran IPA materi stuktur daun tumbuhan dengan fungsinya menggunakan pendekatan kontekstual dapat meningkatkan hasil belajar siswa karena siswa terlibat aktif dalam proses pembelajaran. Berdasarkan teori </w:t>
      </w:r>
      <w:r w:rsidR="00C33D95" w:rsidRPr="002A0FB0">
        <w:rPr>
          <w:rFonts w:ascii="Times New Roman" w:hAnsi="Times New Roman" w:cs="Times New Roman"/>
          <w:i/>
          <w:szCs w:val="24"/>
          <w:lang w:val="sv-SE"/>
        </w:rPr>
        <w:t>free discovery learning</w:t>
      </w:r>
      <w:r w:rsidR="00C33D95" w:rsidRPr="002A0FB0">
        <w:rPr>
          <w:rFonts w:ascii="Times New Roman" w:hAnsi="Times New Roman" w:cs="Times New Roman"/>
          <w:szCs w:val="24"/>
          <w:lang w:val="sv-SE"/>
        </w:rPr>
        <w:t xml:space="preserve"> dari Bruner bahwa seseorang melakukan aktivitas-aktivitas dalam upayanya untuk memahami lingkungan sekitarnya. Artinya dalam memahami dunia sekitarnya anak meggunakan pengetahuan motorik. </w:t>
      </w:r>
      <w:r w:rsidR="00C33D95" w:rsidRPr="002A0FB0">
        <w:rPr>
          <w:rFonts w:ascii="Times New Roman" w:hAnsi="Times New Roman" w:cs="Times New Roman"/>
          <w:szCs w:val="24"/>
          <w:lang w:val="id-ID"/>
        </w:rPr>
        <w:t>Proses pembelajaran menurut Kurikulum Tingkat Satuan Pendidikan (KTSP) menuntut adanya partisipasi aktif dari seluruh siswa. Jadi, kegiatan berpusat pada siswa, guru sebagai motivator dan fasilitator di dalamnya agar suasana kelas lebih hidup.</w:t>
      </w:r>
      <w:r w:rsidR="00C33D95" w:rsidRPr="002A0FB0">
        <w:rPr>
          <w:rFonts w:ascii="Times New Roman" w:hAnsi="Times New Roman" w:cs="Times New Roman"/>
          <w:szCs w:val="24"/>
          <w:lang w:val="es-MX"/>
        </w:rPr>
        <w:t xml:space="preserve"> </w:t>
      </w:r>
    </w:p>
    <w:p w:rsidR="00A354A5" w:rsidRPr="002A0FB0" w:rsidRDefault="00C33D95" w:rsidP="00F55B78">
      <w:pPr>
        <w:spacing w:after="0" w:line="240" w:lineRule="auto"/>
        <w:ind w:firstLine="709"/>
        <w:jc w:val="both"/>
        <w:rPr>
          <w:rFonts w:ascii="Times New Roman" w:hAnsi="Times New Roman" w:cs="Times New Roman"/>
          <w:szCs w:val="24"/>
          <w:lang w:val="es-MX"/>
        </w:rPr>
      </w:pPr>
      <w:r w:rsidRPr="002A0FB0">
        <w:rPr>
          <w:rFonts w:ascii="Times New Roman" w:hAnsi="Times New Roman" w:cs="Times New Roman"/>
          <w:szCs w:val="24"/>
          <w:lang w:val="es-MX"/>
        </w:rPr>
        <w:t xml:space="preserve"> </w:t>
      </w:r>
      <w:r w:rsidR="00DC582A" w:rsidRPr="002A0FB0">
        <w:rPr>
          <w:rFonts w:ascii="Times New Roman" w:hAnsi="Times New Roman" w:cs="Times New Roman"/>
          <w:szCs w:val="24"/>
          <w:lang w:val="es-MX"/>
        </w:rPr>
        <w:t xml:space="preserve"> </w:t>
      </w:r>
    </w:p>
    <w:p w:rsidR="007415F7" w:rsidRPr="004B4F66" w:rsidRDefault="00773AC7" w:rsidP="004B4F66">
      <w:pPr>
        <w:pStyle w:val="ListParagraph"/>
        <w:numPr>
          <w:ilvl w:val="0"/>
          <w:numId w:val="42"/>
        </w:numPr>
        <w:tabs>
          <w:tab w:val="left" w:pos="2250"/>
        </w:tabs>
        <w:spacing w:after="0"/>
        <w:ind w:left="284" w:hanging="284"/>
        <w:jc w:val="both"/>
        <w:rPr>
          <w:rFonts w:ascii="Times New Roman" w:hAnsi="Times New Roman" w:cs="Times New Roman"/>
          <w:b/>
          <w:szCs w:val="24"/>
          <w:lang w:val="es-MX"/>
        </w:rPr>
      </w:pPr>
      <w:r w:rsidRPr="004B4F66">
        <w:rPr>
          <w:rFonts w:ascii="Times New Roman" w:hAnsi="Times New Roman" w:cs="Times New Roman"/>
          <w:b/>
          <w:szCs w:val="24"/>
          <w:lang w:val="es-MX"/>
        </w:rPr>
        <w:t>Bahan d</w:t>
      </w:r>
      <w:r w:rsidR="00011F80" w:rsidRPr="004B4F66">
        <w:rPr>
          <w:rFonts w:ascii="Times New Roman" w:hAnsi="Times New Roman" w:cs="Times New Roman"/>
          <w:b/>
          <w:szCs w:val="24"/>
          <w:lang w:val="es-MX"/>
        </w:rPr>
        <w:t xml:space="preserve">an Media </w:t>
      </w:r>
      <w:r w:rsidR="00C33D95" w:rsidRPr="004B4F66">
        <w:rPr>
          <w:rFonts w:ascii="Times New Roman" w:hAnsi="Times New Roman" w:cs="Times New Roman"/>
          <w:b/>
          <w:szCs w:val="24"/>
          <w:lang w:val="es-MX"/>
        </w:rPr>
        <w:t>Stuktur Daun Tumbuhan dengan Fungsinya</w:t>
      </w:r>
    </w:p>
    <w:p w:rsidR="007415F7" w:rsidRPr="002A0FB0" w:rsidRDefault="007415F7" w:rsidP="00F55B78">
      <w:pPr>
        <w:pStyle w:val="ListParagraph"/>
        <w:tabs>
          <w:tab w:val="left" w:pos="2250"/>
        </w:tabs>
        <w:spacing w:after="0"/>
        <w:ind w:left="426"/>
        <w:jc w:val="both"/>
        <w:rPr>
          <w:rFonts w:ascii="Times New Roman" w:hAnsi="Times New Roman" w:cs="Times New Roman"/>
          <w:b/>
          <w:szCs w:val="24"/>
          <w:lang w:val="es-MX"/>
        </w:rPr>
      </w:pPr>
    </w:p>
    <w:p w:rsidR="00A77C96" w:rsidRPr="002A0FB0" w:rsidRDefault="007111B8" w:rsidP="00A77C96">
      <w:pPr>
        <w:pStyle w:val="ListParagraph"/>
        <w:tabs>
          <w:tab w:val="left" w:pos="-284"/>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Kegiatan belajar mengajar umumnya menggunakan media pembelajaran dengan tujuan agar informasi atau bahan ajar tersebut dapat diterima dan diserap </w:t>
      </w:r>
      <w:r w:rsidRPr="002A0FB0">
        <w:rPr>
          <w:rFonts w:ascii="Times New Roman" w:hAnsi="Times New Roman" w:cs="Times New Roman"/>
          <w:szCs w:val="24"/>
          <w:lang w:val="es-MX"/>
        </w:rPr>
        <w:lastRenderedPageBreak/>
        <w:t xml:space="preserve">dengan baik oleh para siswa. </w:t>
      </w:r>
      <w:r w:rsidR="007415F7" w:rsidRPr="002A0FB0">
        <w:rPr>
          <w:rFonts w:ascii="Times New Roman" w:hAnsi="Times New Roman" w:cs="Times New Roman"/>
          <w:szCs w:val="24"/>
          <w:lang w:val="es-MX"/>
        </w:rPr>
        <w:t>Pengertian media m</w:t>
      </w:r>
      <w:r w:rsidR="00E77C25">
        <w:rPr>
          <w:rFonts w:ascii="Times New Roman" w:hAnsi="Times New Roman" w:cs="Times New Roman"/>
          <w:szCs w:val="24"/>
          <w:lang w:val="es-MX"/>
        </w:rPr>
        <w:t>enurut Heinich (</w:t>
      </w:r>
      <w:r w:rsidR="00800682">
        <w:rPr>
          <w:rFonts w:ascii="Times New Roman" w:hAnsi="Times New Roman" w:cs="Times New Roman"/>
          <w:szCs w:val="24"/>
          <w:lang w:val="es-MX"/>
        </w:rPr>
        <w:t xml:space="preserve">Asep Herry Hermawan, </w:t>
      </w:r>
      <w:r w:rsidR="007415F7" w:rsidRPr="002A0FB0">
        <w:rPr>
          <w:rFonts w:ascii="Times New Roman" w:hAnsi="Times New Roman" w:cs="Times New Roman"/>
          <w:szCs w:val="24"/>
          <w:lang w:val="es-MX"/>
        </w:rPr>
        <w:t>2007: 3) yaitu:</w:t>
      </w:r>
    </w:p>
    <w:p w:rsidR="008E095A" w:rsidRDefault="007415F7" w:rsidP="00E77C25">
      <w:pPr>
        <w:pStyle w:val="ListParagraph"/>
        <w:tabs>
          <w:tab w:val="left" w:pos="-284"/>
        </w:tabs>
        <w:spacing w:after="0" w:line="240" w:lineRule="auto"/>
        <w:ind w:left="567"/>
        <w:jc w:val="both"/>
        <w:rPr>
          <w:rFonts w:ascii="Times New Roman" w:hAnsi="Times New Roman" w:cs="Times New Roman"/>
          <w:szCs w:val="24"/>
          <w:lang w:val="es-MX"/>
        </w:rPr>
      </w:pPr>
      <w:r w:rsidRPr="002A0FB0">
        <w:rPr>
          <w:rFonts w:ascii="Times New Roman" w:hAnsi="Times New Roman" w:cs="Times New Roman"/>
          <w:szCs w:val="24"/>
          <w:lang w:val="es-MX"/>
        </w:rPr>
        <w:t xml:space="preserve">Media berasal dari bahasa Latin dan merupakan bentuk jamak dari kata </w:t>
      </w:r>
      <w:r w:rsidRPr="002A0FB0">
        <w:rPr>
          <w:rFonts w:ascii="Times New Roman" w:hAnsi="Times New Roman" w:cs="Times New Roman"/>
          <w:i/>
          <w:szCs w:val="24"/>
          <w:lang w:val="es-MX"/>
        </w:rPr>
        <w:t xml:space="preserve">medium </w:t>
      </w:r>
      <w:r w:rsidRPr="002A0FB0">
        <w:rPr>
          <w:rFonts w:ascii="Times New Roman" w:hAnsi="Times New Roman" w:cs="Times New Roman"/>
          <w:szCs w:val="24"/>
          <w:lang w:val="es-MX"/>
        </w:rPr>
        <w:t xml:space="preserve">yang secara harfiah berarti perantara </w:t>
      </w:r>
      <w:r w:rsidR="007111B8" w:rsidRPr="002A0FB0">
        <w:rPr>
          <w:rFonts w:ascii="Times New Roman" w:hAnsi="Times New Roman" w:cs="Times New Roman"/>
          <w:szCs w:val="24"/>
          <w:lang w:val="es-MX"/>
        </w:rPr>
        <w:t xml:space="preserve">yaitu perantara sumber pesan </w:t>
      </w:r>
      <w:r w:rsidR="007111B8" w:rsidRPr="002A0FB0">
        <w:rPr>
          <w:rFonts w:ascii="Times New Roman" w:hAnsi="Times New Roman" w:cs="Times New Roman"/>
          <w:i/>
          <w:szCs w:val="24"/>
          <w:lang w:val="es-MX"/>
        </w:rPr>
        <w:t xml:space="preserve">a source </w:t>
      </w:r>
      <w:r w:rsidR="007111B8" w:rsidRPr="002A0FB0">
        <w:rPr>
          <w:rFonts w:ascii="Times New Roman" w:hAnsi="Times New Roman" w:cs="Times New Roman"/>
          <w:szCs w:val="24"/>
          <w:lang w:val="es-MX"/>
        </w:rPr>
        <w:t xml:space="preserve">dengan penerima pesan </w:t>
      </w:r>
      <w:r w:rsidR="007111B8" w:rsidRPr="002A0FB0">
        <w:rPr>
          <w:rFonts w:ascii="Times New Roman" w:hAnsi="Times New Roman" w:cs="Times New Roman"/>
          <w:i/>
          <w:szCs w:val="24"/>
          <w:lang w:val="es-MX"/>
        </w:rPr>
        <w:t>a receiver</w:t>
      </w:r>
      <w:r w:rsidR="007111B8" w:rsidRPr="002A0FB0">
        <w:rPr>
          <w:rFonts w:ascii="Times New Roman" w:hAnsi="Times New Roman" w:cs="Times New Roman"/>
          <w:szCs w:val="24"/>
          <w:lang w:val="es-MX"/>
        </w:rPr>
        <w:t>. Heinich mencontohkan media seperti bahan cetak, televisi, komputer dan instruktur</w:t>
      </w:r>
      <w:r w:rsidR="002D371B" w:rsidRPr="002A0FB0">
        <w:rPr>
          <w:rFonts w:ascii="Times New Roman" w:hAnsi="Times New Roman" w:cs="Times New Roman"/>
          <w:szCs w:val="24"/>
          <w:lang w:val="es-MX"/>
        </w:rPr>
        <w:t>.</w:t>
      </w:r>
      <w:r w:rsidR="007111B8" w:rsidRPr="002A0FB0">
        <w:rPr>
          <w:rFonts w:ascii="Times New Roman" w:hAnsi="Times New Roman" w:cs="Times New Roman"/>
          <w:szCs w:val="24"/>
          <w:lang w:val="es-MX"/>
        </w:rPr>
        <w:t xml:space="preserve"> </w:t>
      </w:r>
    </w:p>
    <w:p w:rsidR="00E77C25" w:rsidRPr="00E77C25" w:rsidRDefault="00E77C25" w:rsidP="00E77C25">
      <w:pPr>
        <w:pStyle w:val="ListParagraph"/>
        <w:tabs>
          <w:tab w:val="left" w:pos="-284"/>
        </w:tabs>
        <w:spacing w:after="0" w:line="480" w:lineRule="auto"/>
        <w:ind w:left="567"/>
        <w:jc w:val="both"/>
        <w:rPr>
          <w:rFonts w:ascii="Times New Roman" w:hAnsi="Times New Roman" w:cs="Times New Roman"/>
          <w:szCs w:val="24"/>
          <w:lang w:val="es-MX"/>
        </w:rPr>
      </w:pPr>
    </w:p>
    <w:p w:rsidR="005252CD" w:rsidRPr="002A0FB0" w:rsidRDefault="005252CD" w:rsidP="002D371B">
      <w:pPr>
        <w:pStyle w:val="ListParagraph"/>
        <w:tabs>
          <w:tab w:val="left" w:pos="-284"/>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lang w:val="es-MX"/>
        </w:rPr>
        <w:t>Pengertian media pembelajaran selanjutnya menurut Asep Herry Hernawaan, dkk (2007: 7) menyatak</w:t>
      </w:r>
      <w:r w:rsidR="005C0440">
        <w:rPr>
          <w:rFonts w:ascii="Times New Roman" w:hAnsi="Times New Roman" w:cs="Times New Roman"/>
          <w:szCs w:val="24"/>
          <w:lang w:val="es-MX"/>
        </w:rPr>
        <w:t>an</w:t>
      </w:r>
      <w:r w:rsidRPr="002A0FB0">
        <w:rPr>
          <w:rFonts w:ascii="Times New Roman" w:hAnsi="Times New Roman" w:cs="Times New Roman"/>
          <w:szCs w:val="24"/>
          <w:lang w:val="es-MX"/>
        </w:rPr>
        <w:t xml:space="preserve"> bahwa:</w:t>
      </w:r>
    </w:p>
    <w:p w:rsidR="005252CD" w:rsidRDefault="005252CD" w:rsidP="002D371B">
      <w:pPr>
        <w:tabs>
          <w:tab w:val="left" w:pos="-851"/>
        </w:tabs>
        <w:spacing w:after="0" w:line="240" w:lineRule="auto"/>
        <w:ind w:left="567"/>
        <w:jc w:val="both"/>
        <w:rPr>
          <w:rFonts w:ascii="Times New Roman" w:hAnsi="Times New Roman" w:cs="Times New Roman"/>
          <w:szCs w:val="24"/>
          <w:lang w:val="es-MX"/>
        </w:rPr>
      </w:pPr>
      <w:r w:rsidRPr="002A0FB0">
        <w:rPr>
          <w:rFonts w:ascii="Times New Roman" w:hAnsi="Times New Roman" w:cs="Times New Roman"/>
          <w:szCs w:val="24"/>
          <w:lang w:val="es-MX"/>
        </w:rPr>
        <w:t xml:space="preserve">Media pembelajaran pada hakekatnya merupakan saluran atau jembatan dari pesan-pesan pembelajaran </w:t>
      </w:r>
      <w:r w:rsidRPr="002A0FB0">
        <w:rPr>
          <w:rFonts w:ascii="Times New Roman" w:hAnsi="Times New Roman" w:cs="Times New Roman"/>
          <w:i/>
          <w:szCs w:val="24"/>
          <w:lang w:val="es-MX"/>
        </w:rPr>
        <w:t>messages</w:t>
      </w:r>
      <w:r w:rsidRPr="002A0FB0">
        <w:rPr>
          <w:rFonts w:ascii="Times New Roman" w:hAnsi="Times New Roman" w:cs="Times New Roman"/>
          <w:szCs w:val="24"/>
          <w:lang w:val="es-MX"/>
        </w:rPr>
        <w:t xml:space="preserve"> yang disam</w:t>
      </w:r>
      <w:r w:rsidR="00607742" w:rsidRPr="002A0FB0">
        <w:rPr>
          <w:rFonts w:ascii="Times New Roman" w:hAnsi="Times New Roman" w:cs="Times New Roman"/>
          <w:szCs w:val="24"/>
          <w:lang w:val="es-MX"/>
        </w:rPr>
        <w:t>p</w:t>
      </w:r>
      <w:r w:rsidRPr="002A0FB0">
        <w:rPr>
          <w:rFonts w:ascii="Times New Roman" w:hAnsi="Times New Roman" w:cs="Times New Roman"/>
          <w:szCs w:val="24"/>
          <w:lang w:val="es-MX"/>
        </w:rPr>
        <w:t xml:space="preserve">aikan oleh sumber pesan </w:t>
      </w:r>
      <w:r w:rsidR="00607742" w:rsidRPr="002A0FB0">
        <w:rPr>
          <w:rFonts w:ascii="Times New Roman" w:hAnsi="Times New Roman" w:cs="Times New Roman"/>
          <w:szCs w:val="24"/>
          <w:lang w:val="es-MX"/>
        </w:rPr>
        <w:t>(</w:t>
      </w:r>
      <w:r w:rsidRPr="002A0FB0">
        <w:rPr>
          <w:rFonts w:ascii="Times New Roman" w:hAnsi="Times New Roman" w:cs="Times New Roman"/>
          <w:szCs w:val="24"/>
          <w:lang w:val="es-MX"/>
        </w:rPr>
        <w:t>guru</w:t>
      </w:r>
      <w:r w:rsidR="00607742" w:rsidRPr="002A0FB0">
        <w:rPr>
          <w:rFonts w:ascii="Times New Roman" w:hAnsi="Times New Roman" w:cs="Times New Roman"/>
          <w:szCs w:val="24"/>
          <w:lang w:val="es-MX"/>
        </w:rPr>
        <w:t>)</w:t>
      </w:r>
      <w:r w:rsidRPr="002A0FB0">
        <w:rPr>
          <w:rFonts w:ascii="Times New Roman" w:hAnsi="Times New Roman" w:cs="Times New Roman"/>
          <w:szCs w:val="24"/>
          <w:lang w:val="es-MX"/>
        </w:rPr>
        <w:t xml:space="preserve"> kepada </w:t>
      </w:r>
      <w:r w:rsidR="00607742" w:rsidRPr="002A0FB0">
        <w:rPr>
          <w:rFonts w:ascii="Times New Roman" w:hAnsi="Times New Roman" w:cs="Times New Roman"/>
          <w:szCs w:val="24"/>
          <w:lang w:val="es-MX"/>
        </w:rPr>
        <w:t>penerima pesan (siswa) dengan maksud agar pesan-pesan tersebut dapat diserap dengan cepat dan tepat dengan tujuannya</w:t>
      </w:r>
      <w:r w:rsidR="002D371B" w:rsidRPr="002A0FB0">
        <w:rPr>
          <w:rFonts w:ascii="Times New Roman" w:hAnsi="Times New Roman" w:cs="Times New Roman"/>
          <w:szCs w:val="24"/>
          <w:lang w:val="es-MX"/>
        </w:rPr>
        <w:t>.</w:t>
      </w:r>
    </w:p>
    <w:p w:rsidR="00AF360E" w:rsidRDefault="00AF360E" w:rsidP="002D371B">
      <w:pPr>
        <w:tabs>
          <w:tab w:val="left" w:pos="-851"/>
        </w:tabs>
        <w:spacing w:after="0" w:line="240" w:lineRule="auto"/>
        <w:ind w:left="567"/>
        <w:jc w:val="both"/>
        <w:rPr>
          <w:rFonts w:ascii="Times New Roman" w:hAnsi="Times New Roman" w:cs="Times New Roman"/>
          <w:szCs w:val="24"/>
          <w:lang w:val="es-MX"/>
        </w:rPr>
      </w:pPr>
    </w:p>
    <w:p w:rsidR="008E095A" w:rsidRPr="002A0FB0" w:rsidRDefault="008E095A" w:rsidP="002D371B">
      <w:pPr>
        <w:tabs>
          <w:tab w:val="left" w:pos="-851"/>
        </w:tabs>
        <w:spacing w:after="0" w:line="240" w:lineRule="auto"/>
        <w:ind w:left="567"/>
        <w:jc w:val="both"/>
        <w:rPr>
          <w:rFonts w:ascii="Times New Roman" w:hAnsi="Times New Roman" w:cs="Times New Roman"/>
          <w:szCs w:val="24"/>
          <w:lang w:val="es-MX"/>
        </w:rPr>
      </w:pPr>
    </w:p>
    <w:p w:rsidR="002D371B" w:rsidRPr="002A0FB0" w:rsidRDefault="00E03FF8" w:rsidP="002D371B">
      <w:pPr>
        <w:pStyle w:val="ListParagraph"/>
        <w:tabs>
          <w:tab w:val="left" w:pos="-851"/>
          <w:tab w:val="left" w:pos="567"/>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lang w:val="es-MX"/>
        </w:rPr>
        <w:t>Bahan dan media pelaksanaan pembelajaran IPA materi stuktur daun tumbuhan dengan fungsinya dengan menggunakan pend</w:t>
      </w:r>
      <w:r w:rsidR="00773AC7" w:rsidRPr="002A0FB0">
        <w:rPr>
          <w:rFonts w:ascii="Times New Roman" w:hAnsi="Times New Roman" w:cs="Times New Roman"/>
          <w:szCs w:val="24"/>
          <w:lang w:val="es-MX"/>
        </w:rPr>
        <w:t xml:space="preserve">ekatan kontekstual ini meliputi </w:t>
      </w:r>
      <w:r w:rsidR="00773AC7" w:rsidRPr="002A0FB0">
        <w:rPr>
          <w:rFonts w:ascii="Times New Roman" w:hAnsi="Times New Roman" w:cs="Times New Roman"/>
          <w:szCs w:val="24"/>
        </w:rPr>
        <w:t>m</w:t>
      </w:r>
      <w:r w:rsidRPr="002A0FB0">
        <w:rPr>
          <w:rFonts w:ascii="Times New Roman" w:hAnsi="Times New Roman" w:cs="Times New Roman"/>
          <w:szCs w:val="24"/>
        </w:rPr>
        <w:t>enyiapkan media pembelaj</w:t>
      </w:r>
      <w:r w:rsidR="00607742" w:rsidRPr="002A0FB0">
        <w:rPr>
          <w:rFonts w:ascii="Times New Roman" w:hAnsi="Times New Roman" w:cs="Times New Roman"/>
          <w:szCs w:val="24"/>
        </w:rPr>
        <w:t xml:space="preserve">aran yang akan digunakan, yaitu jenis media visual tidak di proyeksikan </w:t>
      </w:r>
      <w:r w:rsidR="00607742" w:rsidRPr="002A0FB0">
        <w:rPr>
          <w:rFonts w:ascii="Times New Roman" w:hAnsi="Times New Roman" w:cs="Times New Roman"/>
          <w:i/>
          <w:szCs w:val="24"/>
        </w:rPr>
        <w:t>non projected visual</w:t>
      </w:r>
      <w:r w:rsidR="00F67858" w:rsidRPr="002A0FB0">
        <w:rPr>
          <w:rFonts w:ascii="Times New Roman" w:hAnsi="Times New Roman" w:cs="Times New Roman"/>
          <w:i/>
          <w:szCs w:val="24"/>
        </w:rPr>
        <w:t xml:space="preserve">, </w:t>
      </w:r>
      <w:r w:rsidR="00F67858" w:rsidRPr="002A0FB0">
        <w:rPr>
          <w:rFonts w:ascii="Times New Roman" w:hAnsi="Times New Roman" w:cs="Times New Roman"/>
          <w:szCs w:val="24"/>
        </w:rPr>
        <w:t>pembelajaran ini menggunakan gambar-</w:t>
      </w:r>
      <w:r w:rsidR="00E77C25">
        <w:rPr>
          <w:rFonts w:ascii="Times New Roman" w:hAnsi="Times New Roman" w:cs="Times New Roman"/>
          <w:szCs w:val="24"/>
        </w:rPr>
        <w:t xml:space="preserve"> </w:t>
      </w:r>
      <w:r w:rsidR="00F67858" w:rsidRPr="002A0FB0">
        <w:rPr>
          <w:rFonts w:ascii="Times New Roman" w:hAnsi="Times New Roman" w:cs="Times New Roman"/>
          <w:szCs w:val="24"/>
        </w:rPr>
        <w:t>gambar jenis-jenis daun</w:t>
      </w:r>
      <w:r w:rsidR="00F67858" w:rsidRPr="002A0FB0">
        <w:rPr>
          <w:rFonts w:ascii="Times New Roman" w:hAnsi="Times New Roman" w:cs="Times New Roman"/>
          <w:i/>
          <w:szCs w:val="24"/>
        </w:rPr>
        <w:t xml:space="preserve">. </w:t>
      </w:r>
      <w:r w:rsidR="00F67858" w:rsidRPr="002A0FB0">
        <w:rPr>
          <w:rFonts w:ascii="Times New Roman" w:hAnsi="Times New Roman" w:cs="Times New Roman"/>
          <w:szCs w:val="24"/>
        </w:rPr>
        <w:t>Pengertian media visual menurut</w:t>
      </w:r>
      <w:r w:rsidR="00F67858" w:rsidRPr="002A0FB0">
        <w:rPr>
          <w:rFonts w:ascii="Times New Roman" w:hAnsi="Times New Roman" w:cs="Times New Roman"/>
          <w:szCs w:val="24"/>
          <w:lang w:val="es-MX"/>
        </w:rPr>
        <w:t xml:space="preserve"> Asep Herry Hernawaan</w:t>
      </w:r>
      <w:r w:rsidR="002D371B" w:rsidRPr="002A0FB0">
        <w:rPr>
          <w:rFonts w:ascii="Times New Roman" w:hAnsi="Times New Roman" w:cs="Times New Roman"/>
          <w:szCs w:val="24"/>
          <w:lang w:val="es-MX"/>
        </w:rPr>
        <w:t xml:space="preserve"> (2007: 22) menyatakna bahwa, “</w:t>
      </w:r>
      <w:r w:rsidR="00800682">
        <w:rPr>
          <w:rFonts w:ascii="Times New Roman" w:hAnsi="Times New Roman" w:cs="Times New Roman"/>
          <w:szCs w:val="24"/>
          <w:lang w:val="es-MX"/>
        </w:rPr>
        <w:t xml:space="preserve">Media visual </w:t>
      </w:r>
      <w:r w:rsidR="00F67858" w:rsidRPr="002A0FB0">
        <w:rPr>
          <w:rFonts w:ascii="Times New Roman" w:hAnsi="Times New Roman" w:cs="Times New Roman"/>
          <w:szCs w:val="24"/>
          <w:lang w:val="es-MX"/>
        </w:rPr>
        <w:t>adalah media yang hanya dapat dilihat dengan menggunakan indera penglihatan. Jenis media inilah yang sering digunakan oleh guru-guru sekolah das</w:t>
      </w:r>
      <w:r w:rsidR="00E77C25">
        <w:rPr>
          <w:rFonts w:ascii="Times New Roman" w:hAnsi="Times New Roman" w:cs="Times New Roman"/>
          <w:szCs w:val="24"/>
          <w:lang w:val="es-MX"/>
        </w:rPr>
        <w:t>a</w:t>
      </w:r>
      <w:r w:rsidR="00F67858" w:rsidRPr="002A0FB0">
        <w:rPr>
          <w:rFonts w:ascii="Times New Roman" w:hAnsi="Times New Roman" w:cs="Times New Roman"/>
          <w:szCs w:val="24"/>
          <w:lang w:val="es-MX"/>
        </w:rPr>
        <w:t>r untuk membantu menyampaikan isi atau materi pembelajaran”</w:t>
      </w:r>
    </w:p>
    <w:p w:rsidR="009E00A7" w:rsidRPr="002A0FB0" w:rsidRDefault="009E00A7" w:rsidP="002D371B">
      <w:pPr>
        <w:pStyle w:val="ListParagraph"/>
        <w:tabs>
          <w:tab w:val="left" w:pos="-851"/>
          <w:tab w:val="left" w:pos="567"/>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Media pembelajaran pada </w:t>
      </w:r>
      <w:r w:rsidR="002D371B" w:rsidRPr="002A0FB0">
        <w:rPr>
          <w:rFonts w:ascii="Times New Roman" w:hAnsi="Times New Roman" w:cs="Times New Roman"/>
          <w:szCs w:val="24"/>
          <w:lang w:val="es-MX"/>
        </w:rPr>
        <w:t>penelitian ini me</w:t>
      </w:r>
      <w:r w:rsidR="000501AE" w:rsidRPr="002A0FB0">
        <w:rPr>
          <w:rFonts w:ascii="Times New Roman" w:hAnsi="Times New Roman" w:cs="Times New Roman"/>
          <w:szCs w:val="24"/>
          <w:lang w:val="es-MX"/>
        </w:rPr>
        <w:t>nggunakan dua jenis media yaitu media visual dan media lingkungan sebagai sumber belajar</w:t>
      </w:r>
      <w:r w:rsidRPr="002A0FB0">
        <w:rPr>
          <w:rFonts w:ascii="Times New Roman" w:hAnsi="Times New Roman" w:cs="Times New Roman"/>
          <w:szCs w:val="24"/>
          <w:lang w:val="es-MX"/>
        </w:rPr>
        <w:t xml:space="preserve"> dapat dirinci sebagai berikut:</w:t>
      </w:r>
    </w:p>
    <w:p w:rsidR="00430D58" w:rsidRDefault="00430D58" w:rsidP="00F55B78">
      <w:pPr>
        <w:tabs>
          <w:tab w:val="left" w:pos="720"/>
        </w:tabs>
        <w:spacing w:after="0" w:line="240" w:lineRule="auto"/>
        <w:ind w:firstLine="709"/>
        <w:jc w:val="both"/>
        <w:rPr>
          <w:rFonts w:ascii="Times New Roman" w:hAnsi="Times New Roman" w:cs="Times New Roman"/>
          <w:szCs w:val="24"/>
          <w:lang w:val="es-MX"/>
        </w:rPr>
      </w:pPr>
    </w:p>
    <w:p w:rsidR="00E77C25" w:rsidRPr="002A0FB0" w:rsidRDefault="00E77C25" w:rsidP="00F55B78">
      <w:pPr>
        <w:tabs>
          <w:tab w:val="left" w:pos="720"/>
        </w:tabs>
        <w:spacing w:after="0" w:line="240" w:lineRule="auto"/>
        <w:ind w:firstLine="709"/>
        <w:jc w:val="both"/>
        <w:rPr>
          <w:rFonts w:ascii="Times New Roman" w:hAnsi="Times New Roman" w:cs="Times New Roman"/>
          <w:szCs w:val="24"/>
          <w:lang w:val="es-MX"/>
        </w:rPr>
      </w:pPr>
    </w:p>
    <w:p w:rsidR="00F67858" w:rsidRPr="002A0FB0" w:rsidRDefault="009E00A7" w:rsidP="002D371B">
      <w:pPr>
        <w:pStyle w:val="ListParagraph"/>
        <w:numPr>
          <w:ilvl w:val="0"/>
          <w:numId w:val="24"/>
        </w:numPr>
        <w:tabs>
          <w:tab w:val="left" w:pos="-426"/>
          <w:tab w:val="left" w:pos="284"/>
        </w:tabs>
        <w:spacing w:after="0" w:line="480" w:lineRule="auto"/>
        <w:ind w:left="284" w:hanging="284"/>
        <w:jc w:val="both"/>
        <w:rPr>
          <w:rFonts w:ascii="Times New Roman" w:hAnsi="Times New Roman" w:cs="Times New Roman"/>
          <w:b/>
          <w:szCs w:val="24"/>
          <w:lang w:val="es-MX"/>
        </w:rPr>
      </w:pPr>
      <w:r w:rsidRPr="002A0FB0">
        <w:rPr>
          <w:rFonts w:ascii="Times New Roman" w:hAnsi="Times New Roman" w:cs="Times New Roman"/>
          <w:b/>
          <w:szCs w:val="24"/>
          <w:lang w:val="es-MX"/>
        </w:rPr>
        <w:lastRenderedPageBreak/>
        <w:t xml:space="preserve">Media Visual </w:t>
      </w:r>
    </w:p>
    <w:p w:rsidR="006C61D2" w:rsidRDefault="009E00A7" w:rsidP="002D371B">
      <w:pPr>
        <w:pStyle w:val="ListParagraph"/>
        <w:tabs>
          <w:tab w:val="left" w:pos="426"/>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Media visual merupakan media </w:t>
      </w:r>
      <w:r w:rsidR="000F5844" w:rsidRPr="002A0FB0">
        <w:rPr>
          <w:rFonts w:ascii="Times New Roman" w:hAnsi="Times New Roman" w:cs="Times New Roman"/>
          <w:szCs w:val="24"/>
          <w:lang w:val="es-MX"/>
        </w:rPr>
        <w:t xml:space="preserve">yang digunakan oleh indera penglihatan. Media visual ini terdiri atas media yang dapat di proyeksikan </w:t>
      </w:r>
      <w:r w:rsidR="000F5844" w:rsidRPr="002A0FB0">
        <w:rPr>
          <w:rFonts w:ascii="Times New Roman" w:hAnsi="Times New Roman" w:cs="Times New Roman"/>
          <w:i/>
          <w:szCs w:val="24"/>
          <w:lang w:val="es-MX"/>
        </w:rPr>
        <w:t xml:space="preserve">projected visual </w:t>
      </w:r>
      <w:r w:rsidR="000F5844" w:rsidRPr="002A0FB0">
        <w:rPr>
          <w:rFonts w:ascii="Times New Roman" w:hAnsi="Times New Roman" w:cs="Times New Roman"/>
          <w:szCs w:val="24"/>
          <w:lang w:val="es-MX"/>
        </w:rPr>
        <w:t xml:space="preserve">dan media yang tidak dapat diproyeksikan </w:t>
      </w:r>
      <w:r w:rsidR="000F5844" w:rsidRPr="002A0FB0">
        <w:rPr>
          <w:rFonts w:ascii="Times New Roman" w:hAnsi="Times New Roman" w:cs="Times New Roman"/>
          <w:i/>
          <w:szCs w:val="24"/>
          <w:lang w:val="es-MX"/>
        </w:rPr>
        <w:t>non projected visual</w:t>
      </w:r>
      <w:r w:rsidR="000F5844" w:rsidRPr="002A0FB0">
        <w:rPr>
          <w:rFonts w:ascii="Times New Roman" w:hAnsi="Times New Roman" w:cs="Times New Roman"/>
          <w:szCs w:val="24"/>
          <w:lang w:val="es-MX"/>
        </w:rPr>
        <w:t xml:space="preserve">. Media yang dapat diproyeksikan pada dasarnya adalah media yang menggunakan alat proyeksi </w:t>
      </w:r>
      <w:r w:rsidR="000F5844" w:rsidRPr="002A0FB0">
        <w:rPr>
          <w:rFonts w:ascii="Times New Roman" w:hAnsi="Times New Roman" w:cs="Times New Roman"/>
          <w:i/>
          <w:szCs w:val="24"/>
          <w:lang w:val="es-MX"/>
        </w:rPr>
        <w:t xml:space="preserve">projector </w:t>
      </w:r>
      <w:r w:rsidR="000F5844" w:rsidRPr="002A0FB0">
        <w:rPr>
          <w:rFonts w:ascii="Times New Roman" w:hAnsi="Times New Roman" w:cs="Times New Roman"/>
          <w:szCs w:val="24"/>
          <w:lang w:val="es-MX"/>
        </w:rPr>
        <w:t xml:space="preserve">sehingga gambar atau tulisan nampak pada layar </w:t>
      </w:r>
      <w:r w:rsidR="000F5844" w:rsidRPr="002A0FB0">
        <w:rPr>
          <w:rFonts w:ascii="Times New Roman" w:hAnsi="Times New Roman" w:cs="Times New Roman"/>
          <w:i/>
          <w:szCs w:val="24"/>
          <w:lang w:val="es-MX"/>
        </w:rPr>
        <w:t>screen</w:t>
      </w:r>
      <w:r w:rsidR="00180B52" w:rsidRPr="002A0FB0">
        <w:rPr>
          <w:rFonts w:ascii="Times New Roman" w:hAnsi="Times New Roman" w:cs="Times New Roman"/>
          <w:szCs w:val="24"/>
          <w:lang w:val="es-MX"/>
        </w:rPr>
        <w:t xml:space="preserve"> Sedangkan media visual tidak diproyeksikan </w:t>
      </w:r>
      <w:r w:rsidR="00180B52" w:rsidRPr="002A0FB0">
        <w:rPr>
          <w:rFonts w:ascii="Times New Roman" w:hAnsi="Times New Roman" w:cs="Times New Roman"/>
          <w:i/>
          <w:szCs w:val="24"/>
          <w:lang w:val="es-MX"/>
        </w:rPr>
        <w:t>non projected visual</w:t>
      </w:r>
      <w:r w:rsidR="00180B52" w:rsidRPr="002A0FB0">
        <w:rPr>
          <w:rFonts w:ascii="Times New Roman" w:hAnsi="Times New Roman" w:cs="Times New Roman"/>
          <w:szCs w:val="24"/>
          <w:lang w:val="es-MX"/>
        </w:rPr>
        <w:t xml:space="preserve"> merupaka media yang penerapannya tidak menggunakan alat proyeksi. Media ini seperti gambar fotografik, grafis </w:t>
      </w:r>
      <w:r w:rsidR="00180B52" w:rsidRPr="002A0FB0">
        <w:rPr>
          <w:rFonts w:ascii="Times New Roman" w:hAnsi="Times New Roman" w:cs="Times New Roman"/>
          <w:i/>
          <w:szCs w:val="24"/>
          <w:lang w:val="es-MX"/>
        </w:rPr>
        <w:t>graphic</w:t>
      </w:r>
      <w:r w:rsidR="00180B52" w:rsidRPr="002A0FB0">
        <w:rPr>
          <w:rFonts w:ascii="Times New Roman" w:hAnsi="Times New Roman" w:cs="Times New Roman"/>
          <w:szCs w:val="24"/>
          <w:lang w:val="es-MX"/>
        </w:rPr>
        <w:t>, diagram, poster, dan media tiga dimensi.</w:t>
      </w:r>
    </w:p>
    <w:p w:rsidR="005C0440" w:rsidRDefault="00AF360E" w:rsidP="005C0440">
      <w:pPr>
        <w:pStyle w:val="ListParagraph"/>
        <w:tabs>
          <w:tab w:val="left" w:pos="-284"/>
        </w:tabs>
        <w:spacing w:after="0" w:line="480" w:lineRule="auto"/>
        <w:ind w:left="0" w:firstLine="567"/>
        <w:jc w:val="both"/>
        <w:rPr>
          <w:rFonts w:ascii="Times New Roman" w:hAnsi="Times New Roman" w:cs="Times New Roman"/>
          <w:szCs w:val="24"/>
          <w:lang w:val="es-MX"/>
        </w:rPr>
      </w:pPr>
      <w:r>
        <w:rPr>
          <w:rFonts w:ascii="Times New Roman" w:hAnsi="Times New Roman" w:cs="Times New Roman"/>
          <w:szCs w:val="24"/>
          <w:lang w:val="es-MX"/>
        </w:rPr>
        <w:t xml:space="preserve">Penelitian ini menggunakan jenis media visual yang tidak diproyeksikan, </w:t>
      </w:r>
      <w:r w:rsidR="005C0440">
        <w:rPr>
          <w:rFonts w:ascii="Times New Roman" w:hAnsi="Times New Roman" w:cs="Times New Roman"/>
          <w:szCs w:val="24"/>
          <w:lang w:val="es-MX"/>
        </w:rPr>
        <w:t>adapun keuntungan menggunakan media visual atau media gambar</w:t>
      </w:r>
      <w:r w:rsidR="00E77C25">
        <w:rPr>
          <w:rFonts w:ascii="Times New Roman" w:hAnsi="Times New Roman" w:cs="Times New Roman"/>
          <w:szCs w:val="24"/>
          <w:lang w:val="es-MX"/>
        </w:rPr>
        <w:t xml:space="preserve"> </w:t>
      </w:r>
      <w:r w:rsidR="005C0440">
        <w:rPr>
          <w:rFonts w:ascii="Times New Roman" w:hAnsi="Times New Roman" w:cs="Times New Roman"/>
          <w:szCs w:val="24"/>
          <w:lang w:val="es-MX"/>
        </w:rPr>
        <w:t xml:space="preserve">dalam pembelajaran menurut  </w:t>
      </w:r>
      <w:r w:rsidR="005C0440" w:rsidRPr="002A0FB0">
        <w:rPr>
          <w:rFonts w:ascii="Times New Roman" w:hAnsi="Times New Roman" w:cs="Times New Roman"/>
          <w:szCs w:val="24"/>
          <w:lang w:val="es-MX"/>
        </w:rPr>
        <w:t>As</w:t>
      </w:r>
      <w:r w:rsidR="005C0440">
        <w:rPr>
          <w:rFonts w:ascii="Times New Roman" w:hAnsi="Times New Roman" w:cs="Times New Roman"/>
          <w:szCs w:val="24"/>
          <w:lang w:val="es-MX"/>
        </w:rPr>
        <w:t>ep Herry Hernawaan (2007: 24) menyatakan</w:t>
      </w:r>
      <w:r w:rsidR="005C0440" w:rsidRPr="002A0FB0">
        <w:rPr>
          <w:rFonts w:ascii="Times New Roman" w:hAnsi="Times New Roman" w:cs="Times New Roman"/>
          <w:szCs w:val="24"/>
          <w:lang w:val="es-MX"/>
        </w:rPr>
        <w:t xml:space="preserve"> bahwa:</w:t>
      </w:r>
    </w:p>
    <w:p w:rsidR="005C0440" w:rsidRDefault="005C0440" w:rsidP="00E77C25">
      <w:pPr>
        <w:pStyle w:val="ListParagraph"/>
        <w:tabs>
          <w:tab w:val="left" w:pos="-284"/>
        </w:tabs>
        <w:spacing w:after="0" w:line="240" w:lineRule="auto"/>
        <w:ind w:left="567"/>
        <w:jc w:val="both"/>
        <w:rPr>
          <w:rFonts w:ascii="Times New Roman" w:hAnsi="Times New Roman" w:cs="Times New Roman"/>
          <w:szCs w:val="24"/>
          <w:lang w:val="es-MX"/>
        </w:rPr>
      </w:pPr>
      <w:r>
        <w:rPr>
          <w:rFonts w:ascii="Times New Roman" w:hAnsi="Times New Roman" w:cs="Times New Roman"/>
          <w:szCs w:val="24"/>
          <w:lang w:val="es-MX"/>
        </w:rPr>
        <w:t>Keuntungannya yaitu dapat menerjemahkan ide/ gagasan yang sifatnya abstrka menjadi lebih realistik. Banyak tersedia dalam buku- buku majalah, surat kabar. Mudah mneggunakannya dan tidak memerlukan peralatan lain. Dapat digunakan pada setiap tahap pembelajaran dan semua mata pelajaran/ disiplin ilmu.</w:t>
      </w:r>
    </w:p>
    <w:p w:rsidR="00E77C25" w:rsidRDefault="00E77C25" w:rsidP="00E77C25">
      <w:pPr>
        <w:pStyle w:val="ListParagraph"/>
        <w:tabs>
          <w:tab w:val="left" w:pos="-284"/>
        </w:tabs>
        <w:spacing w:after="0" w:line="480" w:lineRule="auto"/>
        <w:ind w:left="567"/>
        <w:jc w:val="both"/>
        <w:rPr>
          <w:rFonts w:ascii="Times New Roman" w:hAnsi="Times New Roman" w:cs="Times New Roman"/>
          <w:szCs w:val="24"/>
          <w:lang w:val="es-MX"/>
        </w:rPr>
      </w:pPr>
    </w:p>
    <w:p w:rsidR="000501AE" w:rsidRDefault="005C0440" w:rsidP="005C0440">
      <w:pPr>
        <w:tabs>
          <w:tab w:val="left" w:pos="-567"/>
        </w:tabs>
        <w:spacing w:after="0" w:line="480" w:lineRule="auto"/>
        <w:ind w:firstLine="567"/>
        <w:jc w:val="both"/>
        <w:rPr>
          <w:rFonts w:ascii="Times New Roman" w:hAnsi="Times New Roman" w:cs="Times New Roman"/>
          <w:szCs w:val="24"/>
          <w:lang w:val="es-MX"/>
        </w:rPr>
      </w:pPr>
      <w:r>
        <w:rPr>
          <w:rFonts w:ascii="Times New Roman" w:hAnsi="Times New Roman" w:cs="Times New Roman"/>
          <w:szCs w:val="24"/>
          <w:lang w:val="es-MX"/>
        </w:rPr>
        <w:t>Media visual yang digunakan dalam pembelajaran IPA materi stuktur daun tumbuhan dengan fungsinya yaitu menggunakan gambar jenis- jenis daun berdasarkan tulangnya dan berdasarkan helai daun. Berdasarkan materi fungsi daun peneliti menggunakan gambar contoh stomata, dan kloropil yang dicetak melalui kertas ukuran A4  sehingga siswa dapat melihatnya.</w:t>
      </w:r>
    </w:p>
    <w:p w:rsidR="005C0440" w:rsidRDefault="005C0440" w:rsidP="005C0440">
      <w:pPr>
        <w:tabs>
          <w:tab w:val="left" w:pos="-567"/>
        </w:tabs>
        <w:spacing w:after="0" w:line="240" w:lineRule="auto"/>
        <w:ind w:firstLine="567"/>
        <w:jc w:val="both"/>
        <w:rPr>
          <w:rFonts w:ascii="Times New Roman" w:hAnsi="Times New Roman" w:cs="Times New Roman"/>
          <w:szCs w:val="24"/>
          <w:lang w:val="es-MX"/>
        </w:rPr>
      </w:pPr>
    </w:p>
    <w:p w:rsidR="00E77C25" w:rsidRDefault="00E77C25" w:rsidP="005C0440">
      <w:pPr>
        <w:tabs>
          <w:tab w:val="left" w:pos="-567"/>
        </w:tabs>
        <w:spacing w:after="0" w:line="240" w:lineRule="auto"/>
        <w:ind w:firstLine="567"/>
        <w:jc w:val="both"/>
        <w:rPr>
          <w:rFonts w:ascii="Times New Roman" w:hAnsi="Times New Roman" w:cs="Times New Roman"/>
          <w:szCs w:val="24"/>
          <w:lang w:val="es-MX"/>
        </w:rPr>
      </w:pPr>
    </w:p>
    <w:p w:rsidR="00E77C25" w:rsidRDefault="00E77C25" w:rsidP="005C0440">
      <w:pPr>
        <w:tabs>
          <w:tab w:val="left" w:pos="-567"/>
        </w:tabs>
        <w:spacing w:after="0" w:line="240" w:lineRule="auto"/>
        <w:ind w:firstLine="567"/>
        <w:jc w:val="both"/>
        <w:rPr>
          <w:rFonts w:ascii="Times New Roman" w:hAnsi="Times New Roman" w:cs="Times New Roman"/>
          <w:szCs w:val="24"/>
          <w:lang w:val="es-MX"/>
        </w:rPr>
      </w:pPr>
    </w:p>
    <w:p w:rsidR="00E77C25" w:rsidRDefault="00E77C25" w:rsidP="005C0440">
      <w:pPr>
        <w:tabs>
          <w:tab w:val="left" w:pos="-567"/>
        </w:tabs>
        <w:spacing w:after="0" w:line="240" w:lineRule="auto"/>
        <w:ind w:firstLine="567"/>
        <w:jc w:val="both"/>
        <w:rPr>
          <w:rFonts w:ascii="Times New Roman" w:hAnsi="Times New Roman" w:cs="Times New Roman"/>
          <w:szCs w:val="24"/>
          <w:lang w:val="es-MX"/>
        </w:rPr>
      </w:pPr>
    </w:p>
    <w:p w:rsidR="00E77C25" w:rsidRPr="005C0440" w:rsidRDefault="00E77C25" w:rsidP="005C0440">
      <w:pPr>
        <w:tabs>
          <w:tab w:val="left" w:pos="-567"/>
        </w:tabs>
        <w:spacing w:after="0" w:line="240" w:lineRule="auto"/>
        <w:ind w:firstLine="567"/>
        <w:jc w:val="both"/>
        <w:rPr>
          <w:rFonts w:ascii="Times New Roman" w:hAnsi="Times New Roman" w:cs="Times New Roman"/>
          <w:szCs w:val="24"/>
          <w:lang w:val="es-MX"/>
        </w:rPr>
      </w:pPr>
    </w:p>
    <w:p w:rsidR="00636407" w:rsidRPr="002A0FB0" w:rsidRDefault="00636407" w:rsidP="002D371B">
      <w:pPr>
        <w:pStyle w:val="ListParagraph"/>
        <w:numPr>
          <w:ilvl w:val="0"/>
          <w:numId w:val="24"/>
        </w:numPr>
        <w:tabs>
          <w:tab w:val="left" w:pos="284"/>
        </w:tabs>
        <w:spacing w:after="0" w:line="480" w:lineRule="auto"/>
        <w:ind w:left="284" w:hanging="284"/>
        <w:jc w:val="both"/>
        <w:rPr>
          <w:rFonts w:ascii="Times New Roman" w:hAnsi="Times New Roman" w:cs="Times New Roman"/>
          <w:b/>
          <w:szCs w:val="24"/>
          <w:lang w:val="es-MX"/>
        </w:rPr>
      </w:pPr>
      <w:r w:rsidRPr="002A0FB0">
        <w:rPr>
          <w:rFonts w:ascii="Times New Roman" w:hAnsi="Times New Roman" w:cs="Times New Roman"/>
          <w:b/>
          <w:szCs w:val="24"/>
          <w:lang w:val="es-MX"/>
        </w:rPr>
        <w:lastRenderedPageBreak/>
        <w:t>Lingkung</w:t>
      </w:r>
      <w:r w:rsidR="006C61D2" w:rsidRPr="002A0FB0">
        <w:rPr>
          <w:rFonts w:ascii="Times New Roman" w:hAnsi="Times New Roman" w:cs="Times New Roman"/>
          <w:b/>
          <w:szCs w:val="24"/>
          <w:lang w:val="es-MX"/>
        </w:rPr>
        <w:t>a</w:t>
      </w:r>
      <w:r w:rsidRPr="002A0FB0">
        <w:rPr>
          <w:rFonts w:ascii="Times New Roman" w:hAnsi="Times New Roman" w:cs="Times New Roman"/>
          <w:b/>
          <w:szCs w:val="24"/>
          <w:lang w:val="es-MX"/>
        </w:rPr>
        <w:t xml:space="preserve">n </w:t>
      </w:r>
      <w:r w:rsidR="006C61D2" w:rsidRPr="002A0FB0">
        <w:rPr>
          <w:rFonts w:ascii="Times New Roman" w:hAnsi="Times New Roman" w:cs="Times New Roman"/>
          <w:b/>
          <w:szCs w:val="24"/>
          <w:lang w:val="es-MX"/>
        </w:rPr>
        <w:t xml:space="preserve">Sebagai Media Pembelajaran </w:t>
      </w:r>
    </w:p>
    <w:p w:rsidR="002D371B" w:rsidRPr="002A0FB0" w:rsidRDefault="00A779B5" w:rsidP="002D371B">
      <w:pPr>
        <w:pStyle w:val="ListParagraph"/>
        <w:tabs>
          <w:tab w:val="left" w:pos="720"/>
        </w:tabs>
        <w:spacing w:after="0" w:line="480" w:lineRule="auto"/>
        <w:ind w:left="0" w:firstLine="567"/>
        <w:jc w:val="both"/>
        <w:rPr>
          <w:rFonts w:ascii="Times New Roman" w:hAnsi="Times New Roman" w:cs="Times New Roman"/>
          <w:szCs w:val="24"/>
          <w:lang w:val="es-MX"/>
        </w:rPr>
      </w:pPr>
      <w:r w:rsidRPr="002A0FB0">
        <w:rPr>
          <w:rFonts w:ascii="Times New Roman" w:hAnsi="Times New Roman" w:cs="Times New Roman"/>
          <w:szCs w:val="24"/>
        </w:rPr>
        <w:t xml:space="preserve">Berdasarkan sifat materi yang telah diuraikan di atas maka, dalam pembelajaran ini selain menggunakan media visual yang tidak diproyeksikan berikutnya adalah penggunaan lingkungan sebagai media pembelajaran untuk siswa sekolah dasar. Berdasarkan kamus umum bahasa Indonesia lingkungan </w:t>
      </w:r>
      <w:r w:rsidR="00AC7CBD" w:rsidRPr="002A0FB0">
        <w:rPr>
          <w:rFonts w:ascii="Times New Roman" w:hAnsi="Times New Roman" w:cs="Times New Roman"/>
          <w:szCs w:val="24"/>
        </w:rPr>
        <w:t>didefinisikan sebagai bulatan yang melingkungi (melingkari). Lingkungan merupakan kesatuan ruang dengan semua benda dan keadaan makhluk hidup termasuk di dalamnya manusia dan perilakunya serta makhluk hidup lainnya. Lingkungan itu terdiri dari unsur-unsur biotik (makhluk hidup), abiotik (benda mati, dan budaya manusia. Memperhatikan uraian di atas, mak</w:t>
      </w:r>
      <w:r w:rsidR="00B159D6">
        <w:rPr>
          <w:rFonts w:ascii="Times New Roman" w:hAnsi="Times New Roman" w:cs="Times New Roman"/>
          <w:szCs w:val="24"/>
        </w:rPr>
        <w:t>a pengertian lingkungan menurut</w:t>
      </w:r>
      <w:r w:rsidR="00AC7CBD" w:rsidRPr="002A0FB0">
        <w:rPr>
          <w:rFonts w:ascii="Times New Roman" w:hAnsi="Times New Roman" w:cs="Times New Roman"/>
          <w:szCs w:val="24"/>
        </w:rPr>
        <w:t xml:space="preserve"> </w:t>
      </w:r>
      <w:r w:rsidR="00E77C25">
        <w:rPr>
          <w:rFonts w:ascii="Times New Roman" w:hAnsi="Times New Roman" w:cs="Times New Roman"/>
          <w:szCs w:val="24"/>
          <w:lang w:val="es-MX"/>
        </w:rPr>
        <w:t>Asep Herry Hernawaan</w:t>
      </w:r>
      <w:r w:rsidR="002D371B" w:rsidRPr="002A0FB0">
        <w:rPr>
          <w:rFonts w:ascii="Times New Roman" w:hAnsi="Times New Roman" w:cs="Times New Roman"/>
          <w:szCs w:val="24"/>
          <w:lang w:val="es-MX"/>
        </w:rPr>
        <w:t xml:space="preserve"> (2007: 216) menyatak</w:t>
      </w:r>
      <w:r w:rsidR="00E77C25">
        <w:rPr>
          <w:rFonts w:ascii="Times New Roman" w:hAnsi="Times New Roman" w:cs="Times New Roman"/>
          <w:szCs w:val="24"/>
          <w:lang w:val="es-MX"/>
        </w:rPr>
        <w:t>an</w:t>
      </w:r>
      <w:r w:rsidR="002D371B" w:rsidRPr="002A0FB0">
        <w:rPr>
          <w:rFonts w:ascii="Times New Roman" w:hAnsi="Times New Roman" w:cs="Times New Roman"/>
          <w:szCs w:val="24"/>
          <w:lang w:val="es-MX"/>
        </w:rPr>
        <w:t xml:space="preserve"> bahwa:</w:t>
      </w:r>
    </w:p>
    <w:p w:rsidR="008E095A" w:rsidRDefault="00AC7CBD" w:rsidP="00E77C25">
      <w:pPr>
        <w:pStyle w:val="ListParagraph"/>
        <w:tabs>
          <w:tab w:val="left" w:pos="-284"/>
        </w:tabs>
        <w:spacing w:after="0" w:line="240" w:lineRule="auto"/>
        <w:ind w:left="567"/>
        <w:jc w:val="both"/>
        <w:rPr>
          <w:rFonts w:ascii="Times New Roman" w:hAnsi="Times New Roman" w:cs="Times New Roman"/>
          <w:szCs w:val="24"/>
          <w:lang w:val="es-MX"/>
        </w:rPr>
      </w:pPr>
      <w:r w:rsidRPr="002A0FB0">
        <w:rPr>
          <w:rFonts w:ascii="Times New Roman" w:hAnsi="Times New Roman" w:cs="Times New Roman"/>
          <w:szCs w:val="24"/>
          <w:lang w:val="es-MX"/>
        </w:rPr>
        <w:t>Lingkungan sebagai media pembelajaran dapat dimaknai sebagai segala sesuatu yang ada di sekitar atau di sekeliling siswa (makhluk hidup lain, benda mati, dan budaya manusia) yang dapat dimanfaatkan untuk menunjang kegiatan belajar mengajar dan pembelajara</w:t>
      </w:r>
      <w:r w:rsidR="00B159D6">
        <w:rPr>
          <w:rFonts w:ascii="Times New Roman" w:hAnsi="Times New Roman" w:cs="Times New Roman"/>
          <w:szCs w:val="24"/>
          <w:lang w:val="es-MX"/>
        </w:rPr>
        <w:t>n s</w:t>
      </w:r>
      <w:r w:rsidR="002D371B" w:rsidRPr="002A0FB0">
        <w:rPr>
          <w:rFonts w:ascii="Times New Roman" w:hAnsi="Times New Roman" w:cs="Times New Roman"/>
          <w:szCs w:val="24"/>
          <w:lang w:val="es-MX"/>
        </w:rPr>
        <w:t>ecara optimal</w:t>
      </w:r>
      <w:r w:rsidR="00AE268E">
        <w:rPr>
          <w:rFonts w:ascii="Times New Roman" w:hAnsi="Times New Roman" w:cs="Times New Roman"/>
          <w:szCs w:val="24"/>
          <w:lang w:val="es-MX"/>
        </w:rPr>
        <w:t>.</w:t>
      </w:r>
    </w:p>
    <w:p w:rsidR="00E77C25" w:rsidRPr="00E77C25" w:rsidRDefault="00E77C25" w:rsidP="00E77C25">
      <w:pPr>
        <w:pStyle w:val="ListParagraph"/>
        <w:tabs>
          <w:tab w:val="left" w:pos="-284"/>
        </w:tabs>
        <w:spacing w:after="0" w:line="480" w:lineRule="auto"/>
        <w:ind w:left="567"/>
        <w:jc w:val="both"/>
        <w:rPr>
          <w:rFonts w:ascii="Times New Roman" w:hAnsi="Times New Roman" w:cs="Times New Roman"/>
          <w:szCs w:val="24"/>
          <w:lang w:val="es-MX"/>
        </w:rPr>
      </w:pPr>
    </w:p>
    <w:p w:rsidR="002D371B" w:rsidRPr="002A0FB0" w:rsidRDefault="002605B1" w:rsidP="002D371B">
      <w:pPr>
        <w:tabs>
          <w:tab w:val="left" w:pos="-851"/>
        </w:tabs>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Pembelajaran dengan menggunakan penerapan pendekatan kontekstual tentang materi stuktur daun tumbuhan dengan fungsinya menggunakan media lingkungan alam. Pengertian lingkungan alam atau lingkungan fisik adalah segala sesuatu yang sifatnya alamiah, seperti Sumber Daya Alam (SDA) air, hutan, tanah, batu-batuan, tumbuh-tumbuhan dan hewan (flora dan fauna), dan iklim. </w:t>
      </w:r>
      <w:r w:rsidR="00FA080D">
        <w:rPr>
          <w:rFonts w:ascii="Times New Roman" w:hAnsi="Times New Roman" w:cs="Times New Roman"/>
          <w:szCs w:val="24"/>
        </w:rPr>
        <w:t xml:space="preserve">Lingkungan alam sifatnya </w:t>
      </w:r>
      <w:r w:rsidR="00E77C25">
        <w:rPr>
          <w:rFonts w:ascii="Times New Roman" w:hAnsi="Times New Roman" w:cs="Times New Roman"/>
          <w:szCs w:val="24"/>
        </w:rPr>
        <w:t>relatif</w:t>
      </w:r>
      <w:r w:rsidRPr="002A0FB0">
        <w:rPr>
          <w:rFonts w:ascii="Times New Roman" w:hAnsi="Times New Roman" w:cs="Times New Roman"/>
          <w:szCs w:val="24"/>
        </w:rPr>
        <w:t xml:space="preserve"> menetap, oleh karena itu jenis lingkungan ini akan lebih mudah dikenal dan dipelajari oleh siswa. </w:t>
      </w:r>
    </w:p>
    <w:p w:rsidR="002605B1" w:rsidRPr="002A0FB0" w:rsidRDefault="002605B1" w:rsidP="002D371B">
      <w:pPr>
        <w:tabs>
          <w:tab w:val="left" w:pos="-851"/>
        </w:tabs>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Mempelajari lingkungan alam diharapkan siswa dapat lebih memahami gejala-gejala alam yang terjadi </w:t>
      </w:r>
      <w:r w:rsidR="00854DF6" w:rsidRPr="002A0FB0">
        <w:rPr>
          <w:rFonts w:ascii="Times New Roman" w:hAnsi="Times New Roman" w:cs="Times New Roman"/>
          <w:szCs w:val="24"/>
        </w:rPr>
        <w:t xml:space="preserve">dalam kehidupannya sehari-hari, serta diharapkan </w:t>
      </w:r>
      <w:r w:rsidR="00854DF6" w:rsidRPr="002A0FB0">
        <w:rPr>
          <w:rFonts w:ascii="Times New Roman" w:hAnsi="Times New Roman" w:cs="Times New Roman"/>
          <w:szCs w:val="24"/>
        </w:rPr>
        <w:lastRenderedPageBreak/>
        <w:t>dapat menumbuhkan kesadaran sejak awal untuk mencintai alam, dan mungkin siswa bi</w:t>
      </w:r>
      <w:r w:rsidR="00E77C25">
        <w:rPr>
          <w:rFonts w:ascii="Times New Roman" w:hAnsi="Times New Roman" w:cs="Times New Roman"/>
          <w:szCs w:val="24"/>
        </w:rPr>
        <w:t>sa</w:t>
      </w:r>
      <w:r w:rsidR="00FA080D">
        <w:rPr>
          <w:rFonts w:ascii="Times New Roman" w:hAnsi="Times New Roman" w:cs="Times New Roman"/>
          <w:szCs w:val="24"/>
        </w:rPr>
        <w:t xml:space="preserve"> turut berpartisipasi untuk m</w:t>
      </w:r>
      <w:r w:rsidR="00854DF6" w:rsidRPr="002A0FB0">
        <w:rPr>
          <w:rFonts w:ascii="Times New Roman" w:hAnsi="Times New Roman" w:cs="Times New Roman"/>
          <w:szCs w:val="24"/>
        </w:rPr>
        <w:t>enjaga dan memelihara lingkungan alam.</w:t>
      </w:r>
    </w:p>
    <w:p w:rsidR="0069632C" w:rsidRPr="002A0FB0" w:rsidRDefault="00E77C25" w:rsidP="0069632C">
      <w:pPr>
        <w:spacing w:after="0" w:line="480" w:lineRule="auto"/>
        <w:ind w:firstLine="567"/>
        <w:jc w:val="both"/>
        <w:rPr>
          <w:rFonts w:ascii="Times New Roman" w:hAnsi="Times New Roman" w:cs="Times New Roman"/>
        </w:rPr>
      </w:pPr>
      <w:r>
        <w:rPr>
          <w:rFonts w:ascii="Times New Roman" w:hAnsi="Times New Roman" w:cs="Times New Roman"/>
        </w:rPr>
        <w:t xml:space="preserve">Pengertian lingkungan menurut </w:t>
      </w:r>
      <w:r w:rsidR="0069632C" w:rsidRPr="002A0FB0">
        <w:rPr>
          <w:rFonts w:ascii="Times New Roman" w:hAnsi="Times New Roman" w:cs="Times New Roman"/>
        </w:rPr>
        <w:t>Yuyun Yuningsih (2011: 28) menyatakan bahwa:</w:t>
      </w:r>
    </w:p>
    <w:p w:rsidR="008E095A" w:rsidRDefault="0069632C" w:rsidP="00E77C25">
      <w:pPr>
        <w:spacing w:after="0" w:line="240" w:lineRule="auto"/>
        <w:ind w:left="567"/>
        <w:jc w:val="both"/>
        <w:rPr>
          <w:rFonts w:ascii="Times New Roman" w:hAnsi="Times New Roman" w:cs="Times New Roman"/>
        </w:rPr>
      </w:pPr>
      <w:r w:rsidRPr="002A0FB0">
        <w:rPr>
          <w:rFonts w:ascii="Times New Roman" w:hAnsi="Times New Roman" w:cs="Times New Roman"/>
        </w:rPr>
        <w:t xml:space="preserve">Lingkungan dalam pembelajaran IPA dapat diartikan sebagai segala sesuatu yang ada di sekolah atau tempat tinggal siswa yang termasuk di dalamnya </w:t>
      </w:r>
      <w:r w:rsidR="003F43ED" w:rsidRPr="002A0FB0">
        <w:rPr>
          <w:rFonts w:ascii="Times New Roman" w:hAnsi="Times New Roman" w:cs="Times New Roman"/>
        </w:rPr>
        <w:t>makhluk hidup maupun benda mati yang dapat dijadikan sebagai sumber belajar, dengan maksud lebih lanjut bahwa lingkungan tersebut dapat menjadi objek pengamatan,</w:t>
      </w:r>
      <w:r w:rsidR="00E77C25">
        <w:rPr>
          <w:rFonts w:ascii="Times New Roman" w:hAnsi="Times New Roman" w:cs="Times New Roman"/>
        </w:rPr>
        <w:t xml:space="preserve"> </w:t>
      </w:r>
      <w:r w:rsidR="003F43ED" w:rsidRPr="002A0FB0">
        <w:rPr>
          <w:rFonts w:ascii="Times New Roman" w:hAnsi="Times New Roman" w:cs="Times New Roman"/>
        </w:rPr>
        <w:t>sarana atau tempat melakukan percobaan atau penyelidikan dan sebagai tempat mendapatkan informasi.</w:t>
      </w:r>
    </w:p>
    <w:p w:rsidR="00E77C25" w:rsidRPr="002A0FB0" w:rsidRDefault="00E77C25" w:rsidP="00AE268E">
      <w:pPr>
        <w:spacing w:after="0" w:line="480" w:lineRule="auto"/>
        <w:ind w:left="567"/>
        <w:contextualSpacing/>
        <w:jc w:val="both"/>
        <w:rPr>
          <w:rFonts w:ascii="Times New Roman" w:hAnsi="Times New Roman" w:cs="Times New Roman"/>
        </w:rPr>
      </w:pPr>
    </w:p>
    <w:p w:rsidR="008E095A" w:rsidRDefault="00FA080D" w:rsidP="00E77C25">
      <w:pPr>
        <w:tabs>
          <w:tab w:val="left" w:pos="-851"/>
        </w:tabs>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Pemanfaatan lingkungan sebagai media pembelajaran di SD mengarahkan siswa pada peristiwa dan keadaan yang sebenarnya, keadaan yang alami,</w:t>
      </w:r>
      <w:r w:rsidR="00F97554">
        <w:rPr>
          <w:rFonts w:ascii="Times New Roman" w:hAnsi="Times New Roman" w:cs="Times New Roman"/>
          <w:szCs w:val="24"/>
        </w:rPr>
        <w:t xml:space="preserve"> sehingga lebih nyata, lebih fak</w:t>
      </w:r>
      <w:r w:rsidRPr="002A0FB0">
        <w:rPr>
          <w:rFonts w:ascii="Times New Roman" w:hAnsi="Times New Roman" w:cs="Times New Roman"/>
          <w:szCs w:val="24"/>
        </w:rPr>
        <w:t xml:space="preserve">tual, dan kebenarannya lebih dapat dipertanggungjawabkan. </w:t>
      </w:r>
      <w:r>
        <w:rPr>
          <w:rFonts w:ascii="Times New Roman" w:hAnsi="Times New Roman" w:cs="Times New Roman"/>
          <w:szCs w:val="24"/>
        </w:rPr>
        <w:t>Siswa mengamati jenis daun yang berbeda dalam pembelajaran IPA yang ada di sekitar sekolah dengan media lingkungan siswa lebih dapat memahami, aspek-aspek atau sifat daun dari mulai bentuk sampai bentuk tepi daun karena media ini lebih nyata.</w:t>
      </w:r>
    </w:p>
    <w:p w:rsidR="008E095A" w:rsidRPr="00FA080D" w:rsidRDefault="008E095A" w:rsidP="00FA080D">
      <w:pPr>
        <w:tabs>
          <w:tab w:val="left" w:pos="-851"/>
        </w:tabs>
        <w:spacing w:after="0" w:line="240" w:lineRule="auto"/>
        <w:ind w:firstLine="567"/>
        <w:jc w:val="both"/>
        <w:rPr>
          <w:rFonts w:ascii="Times New Roman" w:hAnsi="Times New Roman" w:cs="Times New Roman"/>
          <w:szCs w:val="24"/>
        </w:rPr>
      </w:pPr>
    </w:p>
    <w:p w:rsidR="00A216FC" w:rsidRPr="002A0FB0" w:rsidRDefault="00720174" w:rsidP="004B4F66">
      <w:pPr>
        <w:pStyle w:val="ListParagraph"/>
        <w:numPr>
          <w:ilvl w:val="0"/>
          <w:numId w:val="42"/>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Strategi Pembelajaran</w:t>
      </w:r>
      <w:r w:rsidR="00A827EF" w:rsidRPr="002A0FB0">
        <w:rPr>
          <w:rFonts w:ascii="Times New Roman" w:hAnsi="Times New Roman" w:cs="Times New Roman"/>
          <w:b/>
          <w:szCs w:val="24"/>
        </w:rPr>
        <w:t xml:space="preserve"> Materi Stuktur Daun Tumbuhan dengan Fungsinya</w:t>
      </w:r>
    </w:p>
    <w:p w:rsidR="009E1CCE" w:rsidRPr="002A0FB0" w:rsidRDefault="009E1CCE" w:rsidP="002D371B">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rPr>
        <w:t>Pengertian strategi pembelajaran</w:t>
      </w:r>
      <w:r w:rsidRPr="002A0FB0">
        <w:rPr>
          <w:rFonts w:ascii="Times New Roman" w:hAnsi="Times New Roman" w:cs="Times New Roman"/>
          <w:b/>
          <w:szCs w:val="24"/>
        </w:rPr>
        <w:t xml:space="preserve"> </w:t>
      </w:r>
      <w:r w:rsidR="00E77C25">
        <w:rPr>
          <w:rFonts w:ascii="Times New Roman" w:hAnsi="Times New Roman" w:cs="Times New Roman"/>
          <w:szCs w:val="24"/>
        </w:rPr>
        <w:t xml:space="preserve">menurut </w:t>
      </w:r>
      <w:r w:rsidRPr="002A0FB0">
        <w:rPr>
          <w:rFonts w:ascii="Times New Roman" w:hAnsi="Times New Roman" w:cs="Times New Roman"/>
          <w:szCs w:val="24"/>
          <w:lang w:val="sv-SE"/>
        </w:rPr>
        <w:t>Syaiful Sagala (221-</w:t>
      </w:r>
      <w:r w:rsidR="00E77C25">
        <w:rPr>
          <w:rFonts w:ascii="Times New Roman" w:hAnsi="Times New Roman" w:cs="Times New Roman"/>
          <w:szCs w:val="24"/>
          <w:lang w:val="sv-SE"/>
        </w:rPr>
        <w:t xml:space="preserve"> </w:t>
      </w:r>
      <w:r w:rsidRPr="002A0FB0">
        <w:rPr>
          <w:rFonts w:ascii="Times New Roman" w:hAnsi="Times New Roman" w:cs="Times New Roman"/>
          <w:szCs w:val="24"/>
          <w:lang w:val="sv-SE"/>
        </w:rPr>
        <w:t xml:space="preserve">222) menyatakan bahwa: </w:t>
      </w:r>
    </w:p>
    <w:p w:rsidR="00720174" w:rsidRPr="002A0FB0" w:rsidRDefault="00A827EF" w:rsidP="002D371B">
      <w:pPr>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S</w:t>
      </w:r>
      <w:r w:rsidR="009E1CCE" w:rsidRPr="002A0FB0">
        <w:rPr>
          <w:rFonts w:ascii="Times New Roman" w:hAnsi="Times New Roman" w:cs="Times New Roman"/>
          <w:szCs w:val="24"/>
          <w:lang w:val="sv-SE"/>
        </w:rPr>
        <w:t>trategi dapat diartikan sebagai garis-garis besar haluan untuk bertindak dalam rangka mencapai sasaran yang telah ditentukan. Dikaitkan dengan belajar mengajar strategi bisa diartikan sebagai pola-pola umum kegiatan guru, murid dalam perwujudan kegiatan be</w:t>
      </w:r>
      <w:r w:rsidR="002D371B" w:rsidRPr="002A0FB0">
        <w:rPr>
          <w:rFonts w:ascii="Times New Roman" w:hAnsi="Times New Roman" w:cs="Times New Roman"/>
          <w:szCs w:val="24"/>
          <w:lang w:val="sv-SE"/>
        </w:rPr>
        <w:t>lajar mengajar</w:t>
      </w:r>
      <w:r w:rsidR="009E1CCE" w:rsidRPr="002A0FB0">
        <w:rPr>
          <w:rFonts w:ascii="Times New Roman" w:hAnsi="Times New Roman" w:cs="Times New Roman"/>
          <w:szCs w:val="24"/>
          <w:lang w:val="sv-SE"/>
        </w:rPr>
        <w:t xml:space="preserve">. </w:t>
      </w:r>
    </w:p>
    <w:p w:rsidR="007C1843" w:rsidRDefault="007C1843" w:rsidP="00F55B78">
      <w:pPr>
        <w:spacing w:after="0" w:line="240" w:lineRule="auto"/>
        <w:ind w:left="709"/>
        <w:jc w:val="both"/>
        <w:rPr>
          <w:rFonts w:ascii="Times New Roman" w:hAnsi="Times New Roman" w:cs="Times New Roman"/>
          <w:szCs w:val="24"/>
          <w:lang w:val="sv-SE"/>
        </w:rPr>
      </w:pPr>
    </w:p>
    <w:p w:rsidR="008E095A" w:rsidRPr="002A0FB0" w:rsidRDefault="008E095A" w:rsidP="00F55B78">
      <w:pPr>
        <w:spacing w:after="0" w:line="240" w:lineRule="auto"/>
        <w:ind w:left="709"/>
        <w:jc w:val="both"/>
        <w:rPr>
          <w:rFonts w:ascii="Times New Roman" w:hAnsi="Times New Roman" w:cs="Times New Roman"/>
          <w:szCs w:val="24"/>
          <w:lang w:val="sv-SE"/>
        </w:rPr>
      </w:pPr>
    </w:p>
    <w:p w:rsidR="007C1843" w:rsidRPr="002A0FB0" w:rsidRDefault="007C1843" w:rsidP="002D371B">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lastRenderedPageBreak/>
        <w:t>P</w:t>
      </w:r>
      <w:r w:rsidR="008E095A">
        <w:rPr>
          <w:rFonts w:ascii="Times New Roman" w:hAnsi="Times New Roman" w:cs="Times New Roman"/>
          <w:szCs w:val="24"/>
          <w:lang w:val="sv-SE"/>
        </w:rPr>
        <w:t>roses</w:t>
      </w:r>
      <w:r w:rsidRPr="002A0FB0">
        <w:rPr>
          <w:rFonts w:ascii="Times New Roman" w:hAnsi="Times New Roman" w:cs="Times New Roman"/>
          <w:szCs w:val="24"/>
          <w:lang w:val="sv-SE"/>
        </w:rPr>
        <w:t xml:space="preserve"> Penelitian Tindakan Kelas (PTK) peneliti pun menggunakan strategi dalam pembelajarannya dengan tujuan pembelajaran yang dicapai akan efektif dan efisien. Strategi pembelajaran yang digunakan peneliti, yaitu sebagai berikut:</w:t>
      </w:r>
    </w:p>
    <w:p w:rsidR="00962F07" w:rsidRPr="002A0FB0" w:rsidRDefault="00962F07" w:rsidP="00F55B78">
      <w:pPr>
        <w:spacing w:after="0" w:line="240" w:lineRule="auto"/>
        <w:ind w:firstLine="709"/>
        <w:jc w:val="both"/>
        <w:rPr>
          <w:rFonts w:ascii="Times New Roman" w:hAnsi="Times New Roman" w:cs="Times New Roman"/>
          <w:szCs w:val="24"/>
          <w:lang w:val="sv-SE"/>
        </w:rPr>
      </w:pPr>
    </w:p>
    <w:p w:rsidR="00720174" w:rsidRPr="002A0FB0" w:rsidRDefault="00B30D33" w:rsidP="002D371B">
      <w:pPr>
        <w:pStyle w:val="ListParagraph"/>
        <w:numPr>
          <w:ilvl w:val="0"/>
          <w:numId w:val="13"/>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Strategi Pembelajaran Berbasis Masalah</w:t>
      </w:r>
    </w:p>
    <w:p w:rsidR="007C1843" w:rsidRPr="002A0FB0" w:rsidRDefault="00B30D33" w:rsidP="002D371B">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w:t>
      </w:r>
      <w:r w:rsidR="007C1843" w:rsidRPr="002A0FB0">
        <w:rPr>
          <w:rFonts w:ascii="Times New Roman" w:hAnsi="Times New Roman" w:cs="Times New Roman"/>
          <w:szCs w:val="24"/>
        </w:rPr>
        <w:t xml:space="preserve">embelajaran yang menggunakan masalah dunia nyata sebagai suatu konteks bagi siswa untuk belajar tentang berfikir </w:t>
      </w:r>
      <w:r w:rsidR="009920F0" w:rsidRPr="002A0FB0">
        <w:rPr>
          <w:rFonts w:ascii="Times New Roman" w:hAnsi="Times New Roman" w:cs="Times New Roman"/>
          <w:szCs w:val="24"/>
        </w:rPr>
        <w:t>kritis dan keterampilan pemecahan masalah, serta untuk memperoleh pengetahuan dan konsep yang esensi dari mata pelajaran. Mencangkup pengumpulan informasi berkaitan dengan pertanyaan, mempresentasikan penemuannya kepada orang lain.</w:t>
      </w:r>
      <w:r w:rsidR="00A827EF" w:rsidRPr="002A0FB0">
        <w:rPr>
          <w:rFonts w:ascii="Times New Roman" w:hAnsi="Times New Roman" w:cs="Times New Roman"/>
          <w:szCs w:val="24"/>
        </w:rPr>
        <w:t xml:space="preserve"> </w:t>
      </w:r>
    </w:p>
    <w:p w:rsidR="00962F07" w:rsidRPr="002A0FB0" w:rsidRDefault="00134903" w:rsidP="00134903">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Menurut pendapat S. Nasution (2011: 170- 171) menyatakan bahwa: </w:t>
      </w:r>
    </w:p>
    <w:p w:rsidR="008E095A" w:rsidRDefault="00134903" w:rsidP="00E77C25">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Memecahkan masalah itu langkah demi langkah dengan menggunakan aturan tertentu, tanpa merumuskan aturan itu secara verbal. Dengan menggunakan contoh gambar-gambar dan se</w:t>
      </w:r>
      <w:r w:rsidR="002B662E" w:rsidRPr="002A0FB0">
        <w:rPr>
          <w:rFonts w:ascii="Times New Roman" w:hAnsi="Times New Roman" w:cs="Times New Roman"/>
          <w:szCs w:val="24"/>
        </w:rPr>
        <w:t>bagainya, belajar anak itu dibantu dan dibimbing untuk menemukan sendiri pemecahan masalah itu. Dengan cara demikian mereka menemukan sendiri aturan yang diperlukan untuk memecahkan masalah itu.</w:t>
      </w:r>
    </w:p>
    <w:p w:rsidR="00E77C25" w:rsidRPr="002A0FB0" w:rsidRDefault="00E77C25" w:rsidP="007448A0">
      <w:pPr>
        <w:spacing w:after="0" w:line="480" w:lineRule="auto"/>
        <w:ind w:left="567"/>
        <w:jc w:val="both"/>
        <w:rPr>
          <w:rFonts w:ascii="Times New Roman" w:hAnsi="Times New Roman" w:cs="Times New Roman"/>
          <w:szCs w:val="24"/>
        </w:rPr>
      </w:pPr>
    </w:p>
    <w:p w:rsidR="00E85EB2" w:rsidRPr="002A0FB0" w:rsidRDefault="00E85EB2" w:rsidP="00E85EB2">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Pembelajaran berbasis masalah adalah suatu proses pembelajaran yang diawali dari masalah- masalah yang ditemukan dalam suatu lingkungan. Strategi pembelajaran berbasis masalah ini merupakan bagian dalam pembelajaran kontekstual dimana guru memberikan suatu permasalahan untuk dipecahkan oleh anak, dalam proses pembelajarannya guru menanyak</w:t>
      </w:r>
      <w:r w:rsidR="00E91B54" w:rsidRPr="002A0FB0">
        <w:rPr>
          <w:rFonts w:ascii="Times New Roman" w:hAnsi="Times New Roman" w:cs="Times New Roman"/>
          <w:szCs w:val="24"/>
        </w:rPr>
        <w:t>an</w:t>
      </w:r>
      <w:r w:rsidRPr="002A0FB0">
        <w:rPr>
          <w:rFonts w:ascii="Times New Roman" w:hAnsi="Times New Roman" w:cs="Times New Roman"/>
          <w:szCs w:val="24"/>
        </w:rPr>
        <w:t xml:space="preserve"> tentang </w:t>
      </w:r>
      <w:r w:rsidR="00FA080D">
        <w:rPr>
          <w:rFonts w:ascii="Times New Roman" w:hAnsi="Times New Roman" w:cs="Times New Roman"/>
          <w:szCs w:val="24"/>
        </w:rPr>
        <w:t xml:space="preserve">materi IPA </w:t>
      </w:r>
      <w:r w:rsidR="00F53D1C">
        <w:rPr>
          <w:rFonts w:ascii="Times New Roman" w:hAnsi="Times New Roman" w:cs="Times New Roman"/>
          <w:szCs w:val="24"/>
        </w:rPr>
        <w:t xml:space="preserve">diantaranya </w:t>
      </w:r>
      <w:r w:rsidR="00FA080D">
        <w:rPr>
          <w:rFonts w:ascii="Times New Roman" w:hAnsi="Times New Roman" w:cs="Times New Roman"/>
          <w:szCs w:val="24"/>
        </w:rPr>
        <w:t xml:space="preserve">tentang </w:t>
      </w:r>
      <w:r w:rsidR="0054225E">
        <w:rPr>
          <w:rFonts w:ascii="Times New Roman" w:hAnsi="Times New Roman" w:cs="Times New Roman"/>
          <w:szCs w:val="24"/>
        </w:rPr>
        <w:t xml:space="preserve">bagaimana cara membedakan </w:t>
      </w:r>
      <w:r w:rsidR="00F53D1C">
        <w:rPr>
          <w:rFonts w:ascii="Times New Roman" w:hAnsi="Times New Roman" w:cs="Times New Roman"/>
          <w:szCs w:val="24"/>
        </w:rPr>
        <w:t>jenis daun dari daun yang lain</w:t>
      </w:r>
      <w:r w:rsidR="00E91B54" w:rsidRPr="002A0FB0">
        <w:rPr>
          <w:rFonts w:ascii="Times New Roman" w:hAnsi="Times New Roman" w:cs="Times New Roman"/>
          <w:szCs w:val="24"/>
        </w:rPr>
        <w:t xml:space="preserve">, </w:t>
      </w:r>
      <w:r w:rsidR="00B0505C">
        <w:rPr>
          <w:rFonts w:ascii="Times New Roman" w:hAnsi="Times New Roman" w:cs="Times New Roman"/>
          <w:szCs w:val="24"/>
        </w:rPr>
        <w:t xml:space="preserve">yang merupakan indikator dari siklus ke- 1 yaitu menjelaskan bagian- bagian daun tumbuhan, </w:t>
      </w:r>
      <w:r w:rsidR="00E91B54" w:rsidRPr="002A0FB0">
        <w:rPr>
          <w:rFonts w:ascii="Times New Roman" w:hAnsi="Times New Roman" w:cs="Times New Roman"/>
          <w:szCs w:val="24"/>
        </w:rPr>
        <w:t xml:space="preserve">sehingga anak akan mencari jawabannya sendiri yaitu dengan mencari </w:t>
      </w:r>
      <w:r w:rsidR="00F53D1C">
        <w:rPr>
          <w:rFonts w:ascii="Times New Roman" w:hAnsi="Times New Roman" w:cs="Times New Roman"/>
          <w:szCs w:val="24"/>
        </w:rPr>
        <w:lastRenderedPageBreak/>
        <w:t>atau memperhatikan bentuk, warna dan tulang daun</w:t>
      </w:r>
      <w:r w:rsidR="00E91B54" w:rsidRPr="002A0FB0">
        <w:rPr>
          <w:rFonts w:ascii="Times New Roman" w:hAnsi="Times New Roman" w:cs="Times New Roman"/>
          <w:szCs w:val="24"/>
        </w:rPr>
        <w:t xml:space="preserve"> yang ada di lingkungna sekolah. </w:t>
      </w:r>
    </w:p>
    <w:p w:rsidR="009A2665" w:rsidRPr="002A0FB0" w:rsidRDefault="009A2665" w:rsidP="00E91B54">
      <w:pPr>
        <w:spacing w:after="0" w:line="240" w:lineRule="auto"/>
        <w:ind w:firstLine="709"/>
        <w:jc w:val="both"/>
        <w:rPr>
          <w:rFonts w:ascii="Times New Roman" w:hAnsi="Times New Roman" w:cs="Times New Roman"/>
          <w:szCs w:val="24"/>
        </w:rPr>
      </w:pPr>
    </w:p>
    <w:p w:rsidR="009920F0" w:rsidRPr="002A0FB0" w:rsidRDefault="00490F33" w:rsidP="009A2665">
      <w:pPr>
        <w:pStyle w:val="ListParagraph"/>
        <w:numPr>
          <w:ilvl w:val="0"/>
          <w:numId w:val="13"/>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Strategi</w:t>
      </w:r>
      <w:r w:rsidRPr="002A0FB0">
        <w:rPr>
          <w:rFonts w:ascii="Times New Roman" w:hAnsi="Times New Roman" w:cs="Times New Roman"/>
          <w:b/>
          <w:i/>
          <w:szCs w:val="24"/>
        </w:rPr>
        <w:t xml:space="preserve"> </w:t>
      </w:r>
      <w:r w:rsidR="009920F0" w:rsidRPr="002A0FB0">
        <w:rPr>
          <w:rFonts w:ascii="Times New Roman" w:hAnsi="Times New Roman" w:cs="Times New Roman"/>
          <w:b/>
          <w:i/>
          <w:szCs w:val="24"/>
        </w:rPr>
        <w:t xml:space="preserve">Cooperative </w:t>
      </w:r>
      <w:r w:rsidR="00B30D33" w:rsidRPr="002A0FB0">
        <w:rPr>
          <w:rFonts w:ascii="Times New Roman" w:hAnsi="Times New Roman" w:cs="Times New Roman"/>
          <w:b/>
          <w:i/>
          <w:szCs w:val="24"/>
        </w:rPr>
        <w:t>Learning</w:t>
      </w:r>
      <w:r w:rsidR="00B30D33" w:rsidRPr="002A0FB0">
        <w:rPr>
          <w:rFonts w:ascii="Times New Roman" w:hAnsi="Times New Roman" w:cs="Times New Roman"/>
          <w:b/>
          <w:szCs w:val="24"/>
        </w:rPr>
        <w:t xml:space="preserve"> (Pembelajaran Kooperatif)</w:t>
      </w:r>
    </w:p>
    <w:p w:rsidR="00144FEB" w:rsidRPr="002A0FB0" w:rsidRDefault="009920F0" w:rsidP="002D371B">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Pembelajaran yang mengorganisasikan pembelajaran dengan menggunakan kelompok belajar kecil dimana siswa bekerja bersama untuk mencapai tujuan pembelajaran</w:t>
      </w:r>
      <w:r w:rsidR="00D0228B" w:rsidRPr="002A0FB0">
        <w:rPr>
          <w:rFonts w:ascii="Times New Roman" w:hAnsi="Times New Roman" w:cs="Times New Roman"/>
          <w:szCs w:val="24"/>
        </w:rPr>
        <w:t xml:space="preserve">. </w:t>
      </w:r>
      <w:r w:rsidR="00144FEB" w:rsidRPr="002A0FB0">
        <w:rPr>
          <w:rFonts w:ascii="Times New Roman" w:hAnsi="Times New Roman" w:cs="Times New Roman"/>
          <w:szCs w:val="24"/>
        </w:rPr>
        <w:t xml:space="preserve">Pengertian kooperatif menurut Johnson </w:t>
      </w:r>
      <w:r w:rsidR="002D371B" w:rsidRPr="002A0FB0">
        <w:rPr>
          <w:rFonts w:ascii="Times New Roman" w:hAnsi="Times New Roman" w:cs="Times New Roman"/>
          <w:szCs w:val="24"/>
        </w:rPr>
        <w:t>(Trianto</w:t>
      </w:r>
      <w:r w:rsidR="007448A0">
        <w:rPr>
          <w:rFonts w:ascii="Times New Roman" w:hAnsi="Times New Roman" w:cs="Times New Roman"/>
          <w:szCs w:val="24"/>
        </w:rPr>
        <w:t>,</w:t>
      </w:r>
      <w:r w:rsidR="002D371B" w:rsidRPr="002A0FB0">
        <w:rPr>
          <w:rFonts w:ascii="Times New Roman" w:hAnsi="Times New Roman" w:cs="Times New Roman"/>
          <w:szCs w:val="24"/>
        </w:rPr>
        <w:t xml:space="preserve"> </w:t>
      </w:r>
      <w:r w:rsidR="00144FEB" w:rsidRPr="002A0FB0">
        <w:rPr>
          <w:rFonts w:ascii="Times New Roman" w:hAnsi="Times New Roman" w:cs="Times New Roman"/>
          <w:szCs w:val="24"/>
        </w:rPr>
        <w:t>2007: 54) menyatakan bahwa:</w:t>
      </w:r>
    </w:p>
    <w:p w:rsidR="008E095A" w:rsidRDefault="00144FEB"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 xml:space="preserve">Model pembelajaran </w:t>
      </w:r>
      <w:r w:rsidRPr="002A0FB0">
        <w:rPr>
          <w:rFonts w:ascii="Times New Roman" w:hAnsi="Times New Roman" w:cs="Times New Roman"/>
          <w:i/>
          <w:szCs w:val="24"/>
        </w:rPr>
        <w:t>cooperative learning</w:t>
      </w:r>
      <w:r w:rsidRPr="002A0FB0">
        <w:rPr>
          <w:rFonts w:ascii="Times New Roman" w:hAnsi="Times New Roman" w:cs="Times New Roman"/>
          <w:szCs w:val="24"/>
        </w:rPr>
        <w:t xml:space="preserve"> merupakan salah satu model pembelajaran yang mendukung pembelajaran kontekstual. Sistem pengajaran </w:t>
      </w:r>
      <w:r w:rsidRPr="002A0FB0">
        <w:rPr>
          <w:rFonts w:ascii="Times New Roman" w:hAnsi="Times New Roman" w:cs="Times New Roman"/>
          <w:i/>
          <w:szCs w:val="24"/>
        </w:rPr>
        <w:t>cooperative learning</w:t>
      </w:r>
      <w:r w:rsidRPr="002A0FB0">
        <w:rPr>
          <w:rFonts w:ascii="Times New Roman" w:hAnsi="Times New Roman" w:cs="Times New Roman"/>
          <w:szCs w:val="24"/>
        </w:rPr>
        <w:t xml:space="preserve"> dapat didefinisikan sebagai sistem kerja/ belajar kelompok yang ters</w:t>
      </w:r>
      <w:r w:rsidR="006C591A" w:rsidRPr="002A0FB0">
        <w:rPr>
          <w:rFonts w:ascii="Times New Roman" w:hAnsi="Times New Roman" w:cs="Times New Roman"/>
          <w:szCs w:val="24"/>
        </w:rPr>
        <w:t>tuktur, yang termasuk di dalam stuktur ini adalah lima unsur pokok, yaitu saling ketergantungan positif, tanggungjawab individual, interaksi personal, keahlian be</w:t>
      </w:r>
      <w:r w:rsidR="002D371B" w:rsidRPr="002A0FB0">
        <w:rPr>
          <w:rFonts w:ascii="Times New Roman" w:hAnsi="Times New Roman" w:cs="Times New Roman"/>
          <w:szCs w:val="24"/>
        </w:rPr>
        <w:t>kerja sama, dan proses kelompok</w:t>
      </w:r>
      <w:r w:rsidR="006C591A" w:rsidRPr="002A0FB0">
        <w:rPr>
          <w:rFonts w:ascii="Times New Roman" w:hAnsi="Times New Roman" w:cs="Times New Roman"/>
          <w:szCs w:val="24"/>
        </w:rPr>
        <w:t>.</w:t>
      </w:r>
    </w:p>
    <w:p w:rsidR="007448A0" w:rsidRPr="002A0FB0" w:rsidRDefault="007448A0" w:rsidP="007448A0">
      <w:pPr>
        <w:spacing w:after="0" w:line="480" w:lineRule="auto"/>
        <w:ind w:left="567"/>
        <w:jc w:val="both"/>
        <w:rPr>
          <w:rFonts w:ascii="Times New Roman" w:hAnsi="Times New Roman" w:cs="Times New Roman"/>
          <w:szCs w:val="24"/>
        </w:rPr>
      </w:pPr>
    </w:p>
    <w:p w:rsidR="009920F0" w:rsidRPr="002A0FB0" w:rsidRDefault="006C591A" w:rsidP="002D371B">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Pengertian strategi</w:t>
      </w:r>
      <w:r w:rsidR="00D0228B" w:rsidRPr="002A0FB0">
        <w:rPr>
          <w:rFonts w:ascii="Times New Roman" w:hAnsi="Times New Roman" w:cs="Times New Roman"/>
          <w:szCs w:val="24"/>
        </w:rPr>
        <w:t xml:space="preserve"> pembelajaran kooperatif menurut Miftahul Huda (2011: 29) menyatakan bahwa:</w:t>
      </w:r>
    </w:p>
    <w:p w:rsidR="00F76BBE" w:rsidRDefault="00D0228B"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Pembelajaran kooperatif me</w:t>
      </w:r>
      <w:r w:rsidR="00F76BBE">
        <w:rPr>
          <w:rFonts w:ascii="Times New Roman" w:hAnsi="Times New Roman" w:cs="Times New Roman"/>
          <w:szCs w:val="24"/>
        </w:rPr>
        <w:t>n</w:t>
      </w:r>
      <w:r w:rsidRPr="002A0FB0">
        <w:rPr>
          <w:rFonts w:ascii="Times New Roman" w:hAnsi="Times New Roman" w:cs="Times New Roman"/>
          <w:szCs w:val="24"/>
        </w:rPr>
        <w:t xml:space="preserve">gacu pada metode pembelajaran di mana siswa bekerja sama dalam kelompok kecil dan saling membantu dalam belajar. Pembelajaran kooperatif umumnya melibatkan kelompok yang terdiri dari empat siswa dengan kemampuan yang berbeda dan ada pula yang menggunakan kelompok </w:t>
      </w:r>
      <w:r w:rsidR="00A019D7" w:rsidRPr="002A0FB0">
        <w:rPr>
          <w:rFonts w:ascii="Times New Roman" w:hAnsi="Times New Roman" w:cs="Times New Roman"/>
          <w:szCs w:val="24"/>
        </w:rPr>
        <w:t>dengan ukuran yang berbeda-beda</w:t>
      </w:r>
      <w:r w:rsidRPr="002A0FB0">
        <w:rPr>
          <w:rFonts w:ascii="Times New Roman" w:hAnsi="Times New Roman" w:cs="Times New Roman"/>
          <w:szCs w:val="24"/>
        </w:rPr>
        <w:t xml:space="preserve">. </w:t>
      </w:r>
    </w:p>
    <w:p w:rsidR="007448A0" w:rsidRPr="002A0FB0" w:rsidRDefault="007448A0" w:rsidP="007448A0">
      <w:pPr>
        <w:spacing w:after="0" w:line="480" w:lineRule="auto"/>
        <w:ind w:left="567"/>
        <w:jc w:val="both"/>
        <w:rPr>
          <w:rFonts w:ascii="Times New Roman" w:hAnsi="Times New Roman" w:cs="Times New Roman"/>
          <w:szCs w:val="24"/>
        </w:rPr>
      </w:pPr>
    </w:p>
    <w:p w:rsidR="00430D58" w:rsidRPr="002A0FB0" w:rsidRDefault="00962F07" w:rsidP="00A019D7">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Konsekuensi positif pembelajaran ini adalah siswa diberi kebebasan untuk terlibat secara aktif dalam </w:t>
      </w:r>
      <w:r w:rsidR="00FA080D">
        <w:rPr>
          <w:rFonts w:ascii="Times New Roman" w:hAnsi="Times New Roman" w:cs="Times New Roman"/>
          <w:szCs w:val="24"/>
        </w:rPr>
        <w:t xml:space="preserve">belajar </w:t>
      </w:r>
      <w:r w:rsidRPr="002A0FB0">
        <w:rPr>
          <w:rFonts w:ascii="Times New Roman" w:hAnsi="Times New Roman" w:cs="Times New Roman"/>
          <w:szCs w:val="24"/>
        </w:rPr>
        <w:t>kelompok mereka</w:t>
      </w:r>
      <w:r w:rsidR="00E85EB2" w:rsidRPr="002A0FB0">
        <w:rPr>
          <w:rFonts w:ascii="Times New Roman" w:hAnsi="Times New Roman" w:cs="Times New Roman"/>
          <w:szCs w:val="24"/>
        </w:rPr>
        <w:t xml:space="preserve"> yaitu tentang mengidentifikasi jenis-jenis daun berdas</w:t>
      </w:r>
      <w:r w:rsidR="00B0505C">
        <w:rPr>
          <w:rFonts w:ascii="Times New Roman" w:hAnsi="Times New Roman" w:cs="Times New Roman"/>
          <w:szCs w:val="24"/>
        </w:rPr>
        <w:t>a</w:t>
      </w:r>
      <w:r w:rsidR="00E85EB2" w:rsidRPr="002A0FB0">
        <w:rPr>
          <w:rFonts w:ascii="Times New Roman" w:hAnsi="Times New Roman" w:cs="Times New Roman"/>
          <w:szCs w:val="24"/>
        </w:rPr>
        <w:t>rkan tulang dan helai daun</w:t>
      </w:r>
      <w:r w:rsidRPr="002A0FB0">
        <w:rPr>
          <w:rFonts w:ascii="Times New Roman" w:hAnsi="Times New Roman" w:cs="Times New Roman"/>
          <w:szCs w:val="24"/>
        </w:rPr>
        <w:t xml:space="preserve">, </w:t>
      </w:r>
      <w:r w:rsidR="00B0505C">
        <w:rPr>
          <w:rFonts w:ascii="Times New Roman" w:hAnsi="Times New Roman" w:cs="Times New Roman"/>
          <w:szCs w:val="24"/>
        </w:rPr>
        <w:t xml:space="preserve">tujuan proses pembelajaran yang dicapai diantaranya membedakan stomata dan klorofil pada daun, </w:t>
      </w:r>
      <w:r w:rsidRPr="002A0FB0">
        <w:rPr>
          <w:rFonts w:ascii="Times New Roman" w:hAnsi="Times New Roman" w:cs="Times New Roman"/>
          <w:szCs w:val="24"/>
        </w:rPr>
        <w:t xml:space="preserve">dalam lingkungan pembelajaran kooperatif, siswa harus menjadi partisipan </w:t>
      </w:r>
      <w:r w:rsidRPr="002A0FB0">
        <w:rPr>
          <w:rFonts w:ascii="Times New Roman" w:hAnsi="Times New Roman" w:cs="Times New Roman"/>
          <w:szCs w:val="24"/>
        </w:rPr>
        <w:lastRenderedPageBreak/>
        <w:t xml:space="preserve">aktif dan melalui kelompoknya dapat membangun komunitas pembelajaran </w:t>
      </w:r>
      <w:r w:rsidRPr="002A0FB0">
        <w:rPr>
          <w:rFonts w:ascii="Times New Roman" w:hAnsi="Times New Roman" w:cs="Times New Roman"/>
          <w:i/>
          <w:szCs w:val="24"/>
        </w:rPr>
        <w:t>learning community</w:t>
      </w:r>
      <w:r w:rsidRPr="002A0FB0">
        <w:rPr>
          <w:rFonts w:ascii="Times New Roman" w:hAnsi="Times New Roman" w:cs="Times New Roman"/>
          <w:szCs w:val="24"/>
        </w:rPr>
        <w:t xml:space="preserve"> yang saling membantu antarsatu sama lainnya. </w:t>
      </w:r>
    </w:p>
    <w:p w:rsidR="00430D58" w:rsidRPr="002A0FB0" w:rsidRDefault="00430D58" w:rsidP="00F55B78">
      <w:pPr>
        <w:spacing w:after="0" w:line="240" w:lineRule="auto"/>
        <w:ind w:firstLine="709"/>
        <w:jc w:val="both"/>
        <w:rPr>
          <w:rFonts w:ascii="Times New Roman" w:hAnsi="Times New Roman" w:cs="Times New Roman"/>
          <w:szCs w:val="24"/>
        </w:rPr>
      </w:pPr>
    </w:p>
    <w:p w:rsidR="009920F0" w:rsidRPr="002A0FB0" w:rsidRDefault="00490F33" w:rsidP="00A019D7">
      <w:pPr>
        <w:pStyle w:val="ListParagraph"/>
        <w:numPr>
          <w:ilvl w:val="0"/>
          <w:numId w:val="13"/>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Strategi</w:t>
      </w:r>
      <w:r w:rsidR="00EB6D91" w:rsidRPr="002A0FB0">
        <w:rPr>
          <w:rFonts w:ascii="Times New Roman" w:hAnsi="Times New Roman" w:cs="Times New Roman"/>
          <w:b/>
          <w:szCs w:val="24"/>
        </w:rPr>
        <w:t xml:space="preserve"> </w:t>
      </w:r>
      <w:r w:rsidR="009920F0" w:rsidRPr="002A0FB0">
        <w:rPr>
          <w:rFonts w:ascii="Times New Roman" w:hAnsi="Times New Roman" w:cs="Times New Roman"/>
          <w:b/>
          <w:szCs w:val="24"/>
        </w:rPr>
        <w:t xml:space="preserve">Pembelajaran </w:t>
      </w:r>
      <w:r w:rsidR="00D0463A" w:rsidRPr="002A0FB0">
        <w:rPr>
          <w:rFonts w:ascii="Times New Roman" w:hAnsi="Times New Roman" w:cs="Times New Roman"/>
          <w:b/>
          <w:szCs w:val="24"/>
        </w:rPr>
        <w:t xml:space="preserve">Berbasis Tugas </w:t>
      </w:r>
    </w:p>
    <w:p w:rsidR="009920F0" w:rsidRPr="002A0FB0" w:rsidRDefault="009920F0" w:rsidP="00A019D7">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Pembelajaran yang membutuhkan suatu pengajaran komprehensif </w:t>
      </w:r>
      <w:r w:rsidR="00502DF8" w:rsidRPr="002A0FB0">
        <w:rPr>
          <w:rFonts w:ascii="Times New Roman" w:hAnsi="Times New Roman" w:cs="Times New Roman"/>
          <w:szCs w:val="24"/>
        </w:rPr>
        <w:t>yang memusat pada prinsip dan konsep utama suatu disiplin, mendorong siswa untuk bekerja mandiri membangun pembelajaran, dan pada akhirnya menghasilkan karya nyata.</w:t>
      </w:r>
      <w:r w:rsidR="00EB6D91" w:rsidRPr="002A0FB0">
        <w:rPr>
          <w:rFonts w:ascii="Times New Roman" w:hAnsi="Times New Roman" w:cs="Times New Roman"/>
          <w:szCs w:val="24"/>
        </w:rPr>
        <w:t xml:space="preserve"> Pengertian met</w:t>
      </w:r>
      <w:r w:rsidR="00A019D7" w:rsidRPr="002A0FB0">
        <w:rPr>
          <w:rFonts w:ascii="Times New Roman" w:hAnsi="Times New Roman" w:cs="Times New Roman"/>
          <w:szCs w:val="24"/>
        </w:rPr>
        <w:t xml:space="preserve">ode pemberian tugas menurut </w:t>
      </w:r>
      <w:r w:rsidR="00EB6D91" w:rsidRPr="002A0FB0">
        <w:rPr>
          <w:rFonts w:ascii="Times New Roman" w:hAnsi="Times New Roman" w:cs="Times New Roman"/>
          <w:szCs w:val="24"/>
        </w:rPr>
        <w:t>Syaiful Sagala (2009: 219) menyatakan bahwa:</w:t>
      </w:r>
    </w:p>
    <w:p w:rsidR="008E095A" w:rsidRDefault="00EB6D91"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Metode pemberian tugas adalah cara penyajian bahan pelajaran di mana guru memberikan tugas tertentu agar murid melakukan kegiatan belajar, kemudian harus di pertanggungjawabkannnya. Tugas yang diberikan guru dapat memperdalam bahan pelajaran, dan dapat pula mengecek bahan</w:t>
      </w:r>
      <w:r w:rsidR="00A019D7" w:rsidRPr="002A0FB0">
        <w:rPr>
          <w:rFonts w:ascii="Times New Roman" w:hAnsi="Times New Roman" w:cs="Times New Roman"/>
          <w:szCs w:val="24"/>
        </w:rPr>
        <w:t xml:space="preserve"> yang telah dipelajari</w:t>
      </w:r>
      <w:r w:rsidRPr="002A0FB0">
        <w:rPr>
          <w:rFonts w:ascii="Times New Roman" w:hAnsi="Times New Roman" w:cs="Times New Roman"/>
          <w:szCs w:val="24"/>
        </w:rPr>
        <w:t>.</w:t>
      </w:r>
    </w:p>
    <w:p w:rsidR="007448A0" w:rsidRPr="002A0FB0" w:rsidRDefault="007448A0" w:rsidP="007448A0">
      <w:pPr>
        <w:spacing w:after="0" w:line="480" w:lineRule="auto"/>
        <w:ind w:left="567"/>
        <w:jc w:val="both"/>
        <w:rPr>
          <w:rFonts w:ascii="Times New Roman" w:hAnsi="Times New Roman" w:cs="Times New Roman"/>
          <w:szCs w:val="24"/>
        </w:rPr>
      </w:pPr>
    </w:p>
    <w:p w:rsidR="008C4783" w:rsidRDefault="00F9067C" w:rsidP="00F56A11">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Metode pemberian tugas memiliki kebaikkanya seperti, pengetahuan yang diperoleh murid dari hasil belajar, anak berkesempatan memupuk perkembangan dan keberanian mengambil inisiatif, bertanggungjawab dan berdiri sendiri, tugas dapat membina kebiasaan siswa untuk mencari dan mengolah sen</w:t>
      </w:r>
      <w:r w:rsidR="00962F07" w:rsidRPr="002A0FB0">
        <w:rPr>
          <w:rFonts w:ascii="Times New Roman" w:hAnsi="Times New Roman" w:cs="Times New Roman"/>
          <w:szCs w:val="24"/>
        </w:rPr>
        <w:t>diri informasi dan komunikasi.</w:t>
      </w:r>
      <w:r w:rsidR="00FA080D">
        <w:rPr>
          <w:rFonts w:ascii="Times New Roman" w:hAnsi="Times New Roman" w:cs="Times New Roman"/>
          <w:szCs w:val="24"/>
        </w:rPr>
        <w:t xml:space="preserve"> </w:t>
      </w:r>
      <w:r w:rsidR="002F1147">
        <w:rPr>
          <w:rFonts w:ascii="Times New Roman" w:hAnsi="Times New Roman" w:cs="Times New Roman"/>
          <w:szCs w:val="24"/>
        </w:rPr>
        <w:t>Indikator yang harus dicapai oleh siswa diantaranya yaitu membuat gambar jenis- jenis daun, membuat tabel contoh daun yang dimanfaatkan oleh</w:t>
      </w:r>
      <w:r w:rsidR="00B0505C">
        <w:rPr>
          <w:rFonts w:ascii="Times New Roman" w:hAnsi="Times New Roman" w:cs="Times New Roman"/>
          <w:szCs w:val="24"/>
        </w:rPr>
        <w:t xml:space="preserve"> </w:t>
      </w:r>
      <w:r w:rsidR="002F1147">
        <w:rPr>
          <w:rFonts w:ascii="Times New Roman" w:hAnsi="Times New Roman" w:cs="Times New Roman"/>
          <w:szCs w:val="24"/>
        </w:rPr>
        <w:t xml:space="preserve">manusia sebagai obat. </w:t>
      </w:r>
      <w:r w:rsidR="00FA080D">
        <w:rPr>
          <w:rFonts w:ascii="Times New Roman" w:hAnsi="Times New Roman" w:cs="Times New Roman"/>
          <w:szCs w:val="24"/>
        </w:rPr>
        <w:t>Pemberian tugas yang dilakukan yaitu mencari</w:t>
      </w:r>
      <w:r w:rsidR="0054225E">
        <w:rPr>
          <w:rFonts w:ascii="Times New Roman" w:hAnsi="Times New Roman" w:cs="Times New Roman"/>
          <w:szCs w:val="24"/>
        </w:rPr>
        <w:t xml:space="preserve"> </w:t>
      </w:r>
      <w:r w:rsidR="00FA080D">
        <w:rPr>
          <w:rFonts w:ascii="Times New Roman" w:hAnsi="Times New Roman" w:cs="Times New Roman"/>
          <w:szCs w:val="24"/>
        </w:rPr>
        <w:t xml:space="preserve">jenis daun yang berbeda minimal </w:t>
      </w:r>
      <w:r w:rsidR="0054225E">
        <w:rPr>
          <w:rFonts w:ascii="Times New Roman" w:hAnsi="Times New Roman" w:cs="Times New Roman"/>
          <w:szCs w:val="24"/>
        </w:rPr>
        <w:t xml:space="preserve">4 jenis daun </w:t>
      </w:r>
      <w:r w:rsidR="00FA080D">
        <w:rPr>
          <w:rFonts w:ascii="Times New Roman" w:hAnsi="Times New Roman" w:cs="Times New Roman"/>
          <w:szCs w:val="24"/>
        </w:rPr>
        <w:t xml:space="preserve">di lingkungan sekolah </w:t>
      </w:r>
      <w:r w:rsidR="0054225E">
        <w:rPr>
          <w:rFonts w:ascii="Times New Roman" w:hAnsi="Times New Roman" w:cs="Times New Roman"/>
          <w:szCs w:val="24"/>
        </w:rPr>
        <w:t xml:space="preserve">atau rumah </w:t>
      </w:r>
      <w:r w:rsidR="00FA080D">
        <w:rPr>
          <w:rFonts w:ascii="Times New Roman" w:hAnsi="Times New Roman" w:cs="Times New Roman"/>
          <w:szCs w:val="24"/>
        </w:rPr>
        <w:t>kemudian siswa menjelaskan jenis daun yang mereka bawa atau amati</w:t>
      </w:r>
      <w:r w:rsidR="0054225E">
        <w:rPr>
          <w:rFonts w:ascii="Times New Roman" w:hAnsi="Times New Roman" w:cs="Times New Roman"/>
          <w:szCs w:val="24"/>
        </w:rPr>
        <w:t>, dan siswa yang lain memperhatikan penjelasan temannya.</w:t>
      </w:r>
    </w:p>
    <w:p w:rsidR="00F56A11" w:rsidRPr="002A0FB0" w:rsidRDefault="00F56A11" w:rsidP="00F56A11">
      <w:pPr>
        <w:spacing w:after="0" w:line="480" w:lineRule="auto"/>
        <w:ind w:firstLine="567"/>
        <w:jc w:val="both"/>
        <w:rPr>
          <w:rFonts w:ascii="Times New Roman" w:hAnsi="Times New Roman" w:cs="Times New Roman"/>
          <w:szCs w:val="24"/>
        </w:rPr>
      </w:pPr>
    </w:p>
    <w:p w:rsidR="00502DF8" w:rsidRPr="002A0FB0" w:rsidRDefault="00490F33" w:rsidP="00A019D7">
      <w:pPr>
        <w:pStyle w:val="ListParagraph"/>
        <w:numPr>
          <w:ilvl w:val="0"/>
          <w:numId w:val="13"/>
        </w:numPr>
        <w:spacing w:after="0" w:line="480" w:lineRule="auto"/>
        <w:ind w:left="284" w:hanging="284"/>
        <w:jc w:val="both"/>
        <w:rPr>
          <w:rFonts w:ascii="Times New Roman" w:hAnsi="Times New Roman" w:cs="Times New Roman"/>
          <w:b/>
          <w:i/>
          <w:szCs w:val="24"/>
        </w:rPr>
      </w:pPr>
      <w:r w:rsidRPr="002A0FB0">
        <w:rPr>
          <w:rFonts w:ascii="Times New Roman" w:hAnsi="Times New Roman" w:cs="Times New Roman"/>
          <w:b/>
          <w:szCs w:val="24"/>
        </w:rPr>
        <w:lastRenderedPageBreak/>
        <w:t xml:space="preserve">Strategi </w:t>
      </w:r>
      <w:r w:rsidR="00502DF8" w:rsidRPr="002A0FB0">
        <w:rPr>
          <w:rFonts w:ascii="Times New Roman" w:hAnsi="Times New Roman" w:cs="Times New Roman"/>
          <w:b/>
          <w:szCs w:val="24"/>
        </w:rPr>
        <w:t xml:space="preserve">Pembelajaran </w:t>
      </w:r>
      <w:r w:rsidR="00D0463A" w:rsidRPr="002A0FB0">
        <w:rPr>
          <w:rFonts w:ascii="Times New Roman" w:hAnsi="Times New Roman" w:cs="Times New Roman"/>
          <w:b/>
          <w:i/>
          <w:szCs w:val="24"/>
        </w:rPr>
        <w:t xml:space="preserve">Inquiry </w:t>
      </w:r>
    </w:p>
    <w:p w:rsidR="009B05E7" w:rsidRPr="002A0FB0" w:rsidRDefault="00E9493C" w:rsidP="00A019D7">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Proses menemukan merupakan bagian inti dari kegiatan pembelajaran menggunakan pendekatan kontekstual. Pengetahuan dan keterampilan yang diperoleh  siswa diharapkan bukan hanya hasil mengingat seperangkat fakta-fakta tetapi juga hasil menemukan sendiri. </w:t>
      </w:r>
      <w:r w:rsidR="009B05E7" w:rsidRPr="002A0FB0">
        <w:rPr>
          <w:rFonts w:ascii="Times New Roman" w:hAnsi="Times New Roman" w:cs="Times New Roman"/>
          <w:szCs w:val="24"/>
        </w:rPr>
        <w:t xml:space="preserve">Pengertian metode pembelajaran </w:t>
      </w:r>
      <w:r w:rsidR="009B05E7" w:rsidRPr="002A0FB0">
        <w:rPr>
          <w:rFonts w:ascii="Times New Roman" w:hAnsi="Times New Roman" w:cs="Times New Roman"/>
          <w:i/>
          <w:szCs w:val="24"/>
        </w:rPr>
        <w:t>inquiry</w:t>
      </w:r>
      <w:r w:rsidR="00A019D7" w:rsidRPr="002A0FB0">
        <w:rPr>
          <w:rFonts w:ascii="Times New Roman" w:hAnsi="Times New Roman" w:cs="Times New Roman"/>
          <w:szCs w:val="24"/>
        </w:rPr>
        <w:t xml:space="preserve"> menurut </w:t>
      </w:r>
      <w:r w:rsidR="009B05E7" w:rsidRPr="002A0FB0">
        <w:rPr>
          <w:rFonts w:ascii="Times New Roman" w:hAnsi="Times New Roman" w:cs="Times New Roman"/>
          <w:szCs w:val="24"/>
        </w:rPr>
        <w:t>Syaiful Sagala (2009: 219) menyatakan bahwa:</w:t>
      </w:r>
      <w:r w:rsidR="008366D7" w:rsidRPr="002A0FB0">
        <w:rPr>
          <w:rFonts w:ascii="Times New Roman" w:hAnsi="Times New Roman" w:cs="Times New Roman"/>
          <w:szCs w:val="24"/>
        </w:rPr>
        <w:t xml:space="preserve"> </w:t>
      </w:r>
    </w:p>
    <w:p w:rsidR="008E095A" w:rsidRDefault="008366D7"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 xml:space="preserve">Pembelajaran </w:t>
      </w:r>
      <w:r w:rsidRPr="002A0FB0">
        <w:rPr>
          <w:rFonts w:ascii="Times New Roman" w:hAnsi="Times New Roman" w:cs="Times New Roman"/>
          <w:i/>
          <w:szCs w:val="24"/>
        </w:rPr>
        <w:t>inquiry</w:t>
      </w:r>
      <w:r w:rsidRPr="002A0FB0">
        <w:rPr>
          <w:rFonts w:ascii="Times New Roman" w:hAnsi="Times New Roman" w:cs="Times New Roman"/>
          <w:szCs w:val="24"/>
        </w:rPr>
        <w:t xml:space="preserve"> merupakan pendekatan mengajar yang berusaha meletakkan dasar dan mengembangkan cara berfikir ilmiah, pendekatan ini menempatkan siswa lebih banyak belajar sendiri, mengembangkan kekre</w:t>
      </w:r>
      <w:r w:rsidR="00A019D7" w:rsidRPr="002A0FB0">
        <w:rPr>
          <w:rFonts w:ascii="Times New Roman" w:hAnsi="Times New Roman" w:cs="Times New Roman"/>
          <w:szCs w:val="24"/>
        </w:rPr>
        <w:t>atifan dalam memecahkan masalah</w:t>
      </w:r>
      <w:r w:rsidRPr="002A0FB0">
        <w:rPr>
          <w:rFonts w:ascii="Times New Roman" w:hAnsi="Times New Roman" w:cs="Times New Roman"/>
          <w:szCs w:val="24"/>
        </w:rPr>
        <w:t>.</w:t>
      </w:r>
    </w:p>
    <w:p w:rsidR="007448A0" w:rsidRPr="002A0FB0" w:rsidRDefault="007448A0" w:rsidP="007448A0">
      <w:pPr>
        <w:spacing w:after="0" w:line="480" w:lineRule="auto"/>
        <w:ind w:left="567"/>
        <w:jc w:val="both"/>
        <w:rPr>
          <w:rFonts w:ascii="Times New Roman" w:hAnsi="Times New Roman" w:cs="Times New Roman"/>
          <w:szCs w:val="24"/>
        </w:rPr>
      </w:pPr>
    </w:p>
    <w:p w:rsidR="00B0505C" w:rsidRDefault="008366D7" w:rsidP="004B4F66">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Pembelajaran inquiry dalam pembelajaran dapat lebih membiasakan kepada anak untuk</w:t>
      </w:r>
      <w:r w:rsidR="00C556CF" w:rsidRPr="002A0FB0">
        <w:rPr>
          <w:rFonts w:ascii="Times New Roman" w:hAnsi="Times New Roman" w:cs="Times New Roman"/>
          <w:szCs w:val="24"/>
        </w:rPr>
        <w:t xml:space="preserve"> membuktikan sesuatu mengenai materi pelajaran </w:t>
      </w:r>
      <w:r w:rsidR="00F53D1C">
        <w:rPr>
          <w:rFonts w:ascii="Times New Roman" w:hAnsi="Times New Roman" w:cs="Times New Roman"/>
          <w:szCs w:val="24"/>
        </w:rPr>
        <w:t xml:space="preserve">IPA </w:t>
      </w:r>
      <w:r w:rsidR="004C0FEC">
        <w:rPr>
          <w:rFonts w:ascii="Times New Roman" w:hAnsi="Times New Roman" w:cs="Times New Roman"/>
          <w:szCs w:val="24"/>
        </w:rPr>
        <w:t xml:space="preserve">indikator yang dicapainya yaitu menjelaskan stuktur daun tumbuhan </w:t>
      </w:r>
      <w:r w:rsidR="00F53D1C">
        <w:rPr>
          <w:rFonts w:ascii="Times New Roman" w:hAnsi="Times New Roman" w:cs="Times New Roman"/>
          <w:szCs w:val="24"/>
        </w:rPr>
        <w:t xml:space="preserve">dan mengklasifikasi stuktur daun, dengan cara </w:t>
      </w:r>
      <w:r w:rsidR="00E91B54" w:rsidRPr="002A0FB0">
        <w:rPr>
          <w:rFonts w:ascii="Times New Roman" w:hAnsi="Times New Roman" w:cs="Times New Roman"/>
          <w:szCs w:val="24"/>
        </w:rPr>
        <w:t xml:space="preserve">mencari sendiri jenis daun dengan fungsinya yang mereka ketahui, </w:t>
      </w:r>
      <w:r w:rsidR="00C556CF" w:rsidRPr="002A0FB0">
        <w:rPr>
          <w:rFonts w:ascii="Times New Roman" w:hAnsi="Times New Roman" w:cs="Times New Roman"/>
          <w:szCs w:val="24"/>
        </w:rPr>
        <w:t>yang sudah dipelajari. Membuktikan dengan melakukan penyelidikan sendiri oleh siswa dibimbing oleh guru, penyelidikan itu dilakukan oleh para siswa baik d</w:t>
      </w:r>
      <w:r w:rsidR="00E91B54" w:rsidRPr="002A0FB0">
        <w:rPr>
          <w:rFonts w:ascii="Times New Roman" w:hAnsi="Times New Roman" w:cs="Times New Roman"/>
          <w:szCs w:val="24"/>
        </w:rPr>
        <w:t xml:space="preserve">i lapangan atau di dalam kelas. </w:t>
      </w:r>
      <w:r w:rsidR="00C556CF" w:rsidRPr="002A0FB0">
        <w:rPr>
          <w:rFonts w:ascii="Times New Roman" w:hAnsi="Times New Roman" w:cs="Times New Roman"/>
          <w:szCs w:val="24"/>
        </w:rPr>
        <w:t>Penggunaan</w:t>
      </w:r>
      <w:r w:rsidR="009B3B81" w:rsidRPr="002A0FB0">
        <w:rPr>
          <w:rFonts w:ascii="Times New Roman" w:hAnsi="Times New Roman" w:cs="Times New Roman"/>
          <w:szCs w:val="24"/>
        </w:rPr>
        <w:t xml:space="preserve"> metode </w:t>
      </w:r>
      <w:r w:rsidR="009B3B81" w:rsidRPr="002A0FB0">
        <w:rPr>
          <w:rFonts w:ascii="Times New Roman" w:hAnsi="Times New Roman" w:cs="Times New Roman"/>
          <w:i/>
          <w:szCs w:val="24"/>
        </w:rPr>
        <w:t>inquiry</w:t>
      </w:r>
      <w:r w:rsidR="009B3B81" w:rsidRPr="002A0FB0">
        <w:rPr>
          <w:rFonts w:ascii="Times New Roman" w:hAnsi="Times New Roman" w:cs="Times New Roman"/>
          <w:szCs w:val="24"/>
        </w:rPr>
        <w:t xml:space="preserve"> pengembangan kognitif siswa lebih terarah dan dalam kehidupan sehari-hari dapat diaplikasikan secara motorik.</w:t>
      </w:r>
    </w:p>
    <w:p w:rsidR="00B0505C" w:rsidRPr="002A0FB0" w:rsidRDefault="00B0505C" w:rsidP="00F55B78">
      <w:pPr>
        <w:spacing w:after="0" w:line="240" w:lineRule="auto"/>
        <w:jc w:val="both"/>
        <w:rPr>
          <w:rFonts w:ascii="Times New Roman" w:hAnsi="Times New Roman" w:cs="Times New Roman"/>
          <w:szCs w:val="24"/>
        </w:rPr>
      </w:pPr>
    </w:p>
    <w:p w:rsidR="00502DF8" w:rsidRPr="002A0FB0" w:rsidRDefault="006C61D2" w:rsidP="00A019D7">
      <w:pPr>
        <w:pStyle w:val="ListParagraph"/>
        <w:numPr>
          <w:ilvl w:val="0"/>
          <w:numId w:val="13"/>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 xml:space="preserve">Strategi </w:t>
      </w:r>
      <w:r w:rsidR="00E9493C" w:rsidRPr="002A0FB0">
        <w:rPr>
          <w:rFonts w:ascii="Times New Roman" w:hAnsi="Times New Roman" w:cs="Times New Roman"/>
          <w:b/>
          <w:szCs w:val="24"/>
        </w:rPr>
        <w:t xml:space="preserve">Pembelajaran </w:t>
      </w:r>
      <w:r w:rsidRPr="002A0FB0">
        <w:rPr>
          <w:rFonts w:ascii="Times New Roman" w:hAnsi="Times New Roman" w:cs="Times New Roman"/>
          <w:b/>
          <w:szCs w:val="24"/>
        </w:rPr>
        <w:t>Diskusi</w:t>
      </w:r>
    </w:p>
    <w:p w:rsidR="00D0463A" w:rsidRPr="002A0FB0" w:rsidRDefault="00F94140" w:rsidP="00A019D7">
      <w:pPr>
        <w:spacing w:after="0" w:line="480" w:lineRule="auto"/>
        <w:ind w:firstLine="567"/>
        <w:jc w:val="both"/>
        <w:rPr>
          <w:rFonts w:ascii="Times New Roman" w:hAnsi="Times New Roman" w:cs="Times New Roman"/>
          <w:szCs w:val="24"/>
        </w:rPr>
      </w:pPr>
      <w:r w:rsidRPr="002A0FB0">
        <w:rPr>
          <w:rFonts w:ascii="Times New Roman" w:hAnsi="Times New Roman" w:cs="Times New Roman"/>
        </w:rPr>
        <w:t>Diskusi yaitu b</w:t>
      </w:r>
      <w:r w:rsidR="00C03E38" w:rsidRPr="002A0FB0">
        <w:rPr>
          <w:rFonts w:ascii="Times New Roman" w:hAnsi="Times New Roman" w:cs="Times New Roman"/>
        </w:rPr>
        <w:t>ertukar pikiran antara 2 orang/lebih tentang topik tertentu yang direncanakan dan dipersiapkan dengan seorang pemimpin/</w:t>
      </w:r>
      <w:r w:rsidR="007448A0">
        <w:rPr>
          <w:rFonts w:ascii="Times New Roman" w:hAnsi="Times New Roman" w:cs="Times New Roman"/>
        </w:rPr>
        <w:t xml:space="preserve"> </w:t>
      </w:r>
      <w:r w:rsidR="00C03E38" w:rsidRPr="002A0FB0">
        <w:rPr>
          <w:rFonts w:ascii="Times New Roman" w:hAnsi="Times New Roman" w:cs="Times New Roman"/>
        </w:rPr>
        <w:t xml:space="preserve">pemandu. </w:t>
      </w:r>
      <w:r w:rsidR="009B017E" w:rsidRPr="002A0FB0">
        <w:rPr>
          <w:rFonts w:ascii="Times New Roman" w:hAnsi="Times New Roman" w:cs="Times New Roman"/>
        </w:rPr>
        <w:t xml:space="preserve">Strategi diskusi dalam penelitian ini jenis diskusi kelompok  yang terdiri dari 4 </w:t>
      </w:r>
      <w:r w:rsidR="009B017E" w:rsidRPr="002A0FB0">
        <w:rPr>
          <w:rFonts w:ascii="Times New Roman" w:hAnsi="Times New Roman" w:cs="Times New Roman"/>
        </w:rPr>
        <w:lastRenderedPageBreak/>
        <w:t xml:space="preserve">sampai 5 orang. </w:t>
      </w:r>
      <w:r w:rsidR="009B017E" w:rsidRPr="002A0FB0">
        <w:rPr>
          <w:rFonts w:ascii="Times New Roman" w:hAnsi="Times New Roman" w:cs="Times New Roman"/>
          <w:szCs w:val="24"/>
        </w:rPr>
        <w:t>Strategi diskusi menurut Syaiful Sagala (2010: 208- 209) menyatakan bahwa:</w:t>
      </w:r>
    </w:p>
    <w:p w:rsidR="009B017E" w:rsidRPr="002A0FB0" w:rsidRDefault="009B017E" w:rsidP="00A019D7">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Diskusi adalah percakapan ilmiah yang responsif berisikan pertukaran pendapat yang dijalin dengan pertanyaan-</w:t>
      </w:r>
      <w:r w:rsidR="007448A0">
        <w:rPr>
          <w:rFonts w:ascii="Times New Roman" w:hAnsi="Times New Roman" w:cs="Times New Roman"/>
          <w:szCs w:val="24"/>
        </w:rPr>
        <w:t xml:space="preserve"> </w:t>
      </w:r>
      <w:r w:rsidRPr="002A0FB0">
        <w:rPr>
          <w:rFonts w:ascii="Times New Roman" w:hAnsi="Times New Roman" w:cs="Times New Roman"/>
          <w:szCs w:val="24"/>
        </w:rPr>
        <w:t>pertanyaan problematis</w:t>
      </w:r>
      <w:r w:rsidR="00F94140" w:rsidRPr="002A0FB0">
        <w:rPr>
          <w:rFonts w:ascii="Times New Roman" w:hAnsi="Times New Roman" w:cs="Times New Roman"/>
          <w:szCs w:val="24"/>
        </w:rPr>
        <w:t xml:space="preserve"> pemunculan ide-ide, ataupun pendapat dilakukan oleh beberapa orang yang tergabung dalam kelompok itu yang diarahkan untuk memperoleh pemecahan masalah</w:t>
      </w:r>
      <w:r w:rsidR="00A019D7" w:rsidRPr="002A0FB0">
        <w:rPr>
          <w:rFonts w:ascii="Times New Roman" w:hAnsi="Times New Roman" w:cs="Times New Roman"/>
          <w:szCs w:val="24"/>
        </w:rPr>
        <w:t>nya dan untuk mencari kebenaran</w:t>
      </w:r>
      <w:r w:rsidR="00F94140" w:rsidRPr="002A0FB0">
        <w:rPr>
          <w:rFonts w:ascii="Times New Roman" w:hAnsi="Times New Roman" w:cs="Times New Roman"/>
          <w:szCs w:val="24"/>
        </w:rPr>
        <w:t>.</w:t>
      </w:r>
    </w:p>
    <w:p w:rsidR="00E91B54" w:rsidRDefault="00E91B54" w:rsidP="00E91B54">
      <w:pPr>
        <w:spacing w:after="0" w:line="240" w:lineRule="auto"/>
        <w:jc w:val="both"/>
        <w:rPr>
          <w:rFonts w:ascii="Times New Roman" w:hAnsi="Times New Roman" w:cs="Times New Roman"/>
          <w:szCs w:val="24"/>
        </w:rPr>
      </w:pPr>
    </w:p>
    <w:p w:rsidR="008E095A" w:rsidRPr="002A0FB0" w:rsidRDefault="008E095A" w:rsidP="007448A0">
      <w:pPr>
        <w:spacing w:after="0" w:line="240" w:lineRule="auto"/>
        <w:contextualSpacing/>
        <w:jc w:val="both"/>
        <w:rPr>
          <w:rFonts w:ascii="Times New Roman" w:hAnsi="Times New Roman" w:cs="Times New Roman"/>
          <w:szCs w:val="24"/>
        </w:rPr>
      </w:pPr>
    </w:p>
    <w:p w:rsidR="00A019D7" w:rsidRPr="002A0FB0" w:rsidRDefault="00E91B54" w:rsidP="004662E8">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Pembelajaran diskusi </w:t>
      </w:r>
      <w:r w:rsidR="004662E8" w:rsidRPr="002A0FB0">
        <w:rPr>
          <w:rFonts w:ascii="Times New Roman" w:hAnsi="Times New Roman" w:cs="Times New Roman"/>
          <w:szCs w:val="24"/>
        </w:rPr>
        <w:t xml:space="preserve">menekankan pada keaktifan siswa untuk memberikan proses berpendapat mengenai </w:t>
      </w:r>
      <w:r w:rsidR="0054225E">
        <w:rPr>
          <w:rFonts w:ascii="Times New Roman" w:hAnsi="Times New Roman" w:cs="Times New Roman"/>
          <w:szCs w:val="24"/>
        </w:rPr>
        <w:t xml:space="preserve">pembelajaran IPA </w:t>
      </w:r>
      <w:r w:rsidR="004662E8" w:rsidRPr="002A0FB0">
        <w:rPr>
          <w:rFonts w:ascii="Times New Roman" w:hAnsi="Times New Roman" w:cs="Times New Roman"/>
          <w:szCs w:val="24"/>
        </w:rPr>
        <w:t xml:space="preserve">materi </w:t>
      </w:r>
      <w:r w:rsidR="004C0FEC">
        <w:rPr>
          <w:rFonts w:ascii="Times New Roman" w:hAnsi="Times New Roman" w:cs="Times New Roman"/>
          <w:szCs w:val="24"/>
        </w:rPr>
        <w:t xml:space="preserve">stuktur daun tumbuhan </w:t>
      </w:r>
      <w:r w:rsidR="0054225E">
        <w:rPr>
          <w:rFonts w:ascii="Times New Roman" w:hAnsi="Times New Roman" w:cs="Times New Roman"/>
          <w:szCs w:val="24"/>
        </w:rPr>
        <w:t xml:space="preserve">dengan fungsinya </w:t>
      </w:r>
      <w:r w:rsidR="004662E8" w:rsidRPr="002A0FB0">
        <w:rPr>
          <w:rFonts w:ascii="Times New Roman" w:hAnsi="Times New Roman" w:cs="Times New Roman"/>
          <w:szCs w:val="24"/>
        </w:rPr>
        <w:t xml:space="preserve">yang di pelajari, </w:t>
      </w:r>
      <w:r w:rsidR="004C0FEC">
        <w:rPr>
          <w:rFonts w:ascii="Times New Roman" w:hAnsi="Times New Roman" w:cs="Times New Roman"/>
          <w:szCs w:val="24"/>
        </w:rPr>
        <w:t xml:space="preserve">diantara tujuan pembelajarannya yaitu menjelaskan fungsi daun sebagai alat pernafasan pada tumbuhan, dan menjelaskan fungsi daun sebagai penguapan, </w:t>
      </w:r>
      <w:r w:rsidR="004662E8" w:rsidRPr="002A0FB0">
        <w:rPr>
          <w:rFonts w:ascii="Times New Roman" w:hAnsi="Times New Roman" w:cs="Times New Roman"/>
          <w:szCs w:val="24"/>
        </w:rPr>
        <w:t xml:space="preserve">dalam hal ini </w:t>
      </w:r>
      <w:r w:rsidR="00941D13">
        <w:rPr>
          <w:rFonts w:ascii="Times New Roman" w:hAnsi="Times New Roman" w:cs="Times New Roman"/>
          <w:szCs w:val="24"/>
        </w:rPr>
        <w:t xml:space="preserve">guru memberikan LKK yang harus dijawab bersama kelompoknya masing- masing secara bekerjasama, dan keaktifan secara individu atau kelompok, </w:t>
      </w:r>
      <w:r w:rsidR="004662E8" w:rsidRPr="002A0FB0">
        <w:rPr>
          <w:rFonts w:ascii="Times New Roman" w:hAnsi="Times New Roman" w:cs="Times New Roman"/>
          <w:szCs w:val="24"/>
        </w:rPr>
        <w:t>anak berdiskusi dengan kelompoknya masing- masing sehingga dalam diskusi  tersebut dapat menghasilkan suatu kesimpulan bersama, sehingga hasilnya bisa dibahas bersama dengan kelompok yang lainnya.</w:t>
      </w:r>
    </w:p>
    <w:p w:rsidR="00DB1067" w:rsidRPr="002A0FB0" w:rsidRDefault="00DB1067" w:rsidP="00F55B78">
      <w:pPr>
        <w:spacing w:after="0" w:line="240" w:lineRule="auto"/>
        <w:ind w:firstLine="709"/>
        <w:jc w:val="both"/>
        <w:rPr>
          <w:rFonts w:ascii="Times New Roman" w:hAnsi="Times New Roman" w:cs="Times New Roman"/>
          <w:szCs w:val="24"/>
        </w:rPr>
      </w:pPr>
    </w:p>
    <w:p w:rsidR="00D0463A" w:rsidRPr="002A0FB0" w:rsidRDefault="009B017E" w:rsidP="004B4F66">
      <w:pPr>
        <w:pStyle w:val="ListParagraph"/>
        <w:numPr>
          <w:ilvl w:val="0"/>
          <w:numId w:val="42"/>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Sistem Evaluasi</w:t>
      </w:r>
      <w:r w:rsidR="007448A0">
        <w:rPr>
          <w:rFonts w:ascii="Times New Roman" w:hAnsi="Times New Roman" w:cs="Times New Roman"/>
          <w:b/>
          <w:szCs w:val="24"/>
        </w:rPr>
        <w:t xml:space="preserve"> </w:t>
      </w:r>
      <w:r w:rsidR="000862AF" w:rsidRPr="002A0FB0">
        <w:rPr>
          <w:rFonts w:ascii="Times New Roman" w:hAnsi="Times New Roman" w:cs="Times New Roman"/>
          <w:b/>
          <w:szCs w:val="24"/>
        </w:rPr>
        <w:t>Materi Stuktur Daun Tumbuhan dengan Fungsinya</w:t>
      </w:r>
    </w:p>
    <w:p w:rsidR="0054225E" w:rsidRPr="002A0FB0" w:rsidRDefault="00D0463A" w:rsidP="00062164">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Berdasarkan penggunaan sistem evaluasi Pada Penelitian Tindakan Kelas (PTK) tujuan pembelajaran yang dicapai akan efektif dan efisien. Evaluasi pembelajaran yang digunakan peneliti, kemudian dirinci sebagai berikut:</w:t>
      </w:r>
    </w:p>
    <w:p w:rsidR="001B67BF" w:rsidRPr="002A0FB0" w:rsidRDefault="001B67BF" w:rsidP="007448A0">
      <w:pPr>
        <w:spacing w:after="0" w:line="240" w:lineRule="auto"/>
        <w:ind w:right="284" w:firstLine="709"/>
        <w:jc w:val="both"/>
        <w:rPr>
          <w:rFonts w:ascii="Times New Roman" w:hAnsi="Times New Roman" w:cs="Times New Roman"/>
          <w:szCs w:val="24"/>
          <w:lang w:val="sv-SE"/>
        </w:rPr>
      </w:pPr>
    </w:p>
    <w:p w:rsidR="00D0463A" w:rsidRPr="002A0FB0" w:rsidRDefault="00D0463A" w:rsidP="00A019D7">
      <w:pPr>
        <w:pStyle w:val="ListParagraph"/>
        <w:numPr>
          <w:ilvl w:val="0"/>
          <w:numId w:val="15"/>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t xml:space="preserve">Pengertian Evaluasi </w:t>
      </w:r>
    </w:p>
    <w:p w:rsidR="008C4783" w:rsidRDefault="00D0463A" w:rsidP="00941D13">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Evaluasi merupakan kegiatan pengumpulan kenyataan mengenai proses pembelajaran secara sistematis untuk menetapkan apakah terjadi perubahan terhadap peserta didik dan sejauh apakah perubahan tersebut mempengaruhi </w:t>
      </w:r>
      <w:r w:rsidRPr="002A0FB0">
        <w:rPr>
          <w:rFonts w:ascii="Times New Roman" w:hAnsi="Times New Roman" w:cs="Times New Roman"/>
          <w:szCs w:val="24"/>
          <w:lang w:val="sv-SE"/>
        </w:rPr>
        <w:lastRenderedPageBreak/>
        <w:t xml:space="preserve">kehidupan peserta didik. </w:t>
      </w:r>
      <w:r w:rsidR="00A019D7" w:rsidRPr="002A0FB0">
        <w:rPr>
          <w:rFonts w:ascii="Times New Roman" w:hAnsi="Times New Roman" w:cs="Times New Roman"/>
          <w:szCs w:val="24"/>
          <w:lang w:val="sv-SE"/>
        </w:rPr>
        <w:t>Menurut Suharsimi A</w:t>
      </w:r>
      <w:r w:rsidR="00BA4F79" w:rsidRPr="002A0FB0">
        <w:rPr>
          <w:rFonts w:ascii="Times New Roman" w:hAnsi="Times New Roman" w:cs="Times New Roman"/>
          <w:szCs w:val="24"/>
          <w:lang w:val="sv-SE"/>
        </w:rPr>
        <w:t>rikunto (</w:t>
      </w:r>
      <w:r w:rsidR="00A019D7" w:rsidRPr="002A0FB0">
        <w:rPr>
          <w:rFonts w:ascii="Times New Roman" w:hAnsi="Times New Roman" w:cs="Times New Roman"/>
          <w:szCs w:val="24"/>
          <w:lang w:val="sv-SE"/>
        </w:rPr>
        <w:t xml:space="preserve">2010: </w:t>
      </w:r>
      <w:r w:rsidR="007448A0">
        <w:rPr>
          <w:rFonts w:ascii="Times New Roman" w:hAnsi="Times New Roman" w:cs="Times New Roman"/>
          <w:szCs w:val="24"/>
          <w:lang w:val="sv-SE"/>
        </w:rPr>
        <w:t>1- 2) menyatakan bahwa:</w:t>
      </w:r>
      <w:r w:rsidR="00A019D7" w:rsidRPr="002A0FB0">
        <w:rPr>
          <w:rFonts w:ascii="Times New Roman" w:hAnsi="Times New Roman" w:cs="Times New Roman"/>
          <w:szCs w:val="24"/>
          <w:lang w:val="sv-SE"/>
        </w:rPr>
        <w:t xml:space="preserve"> </w:t>
      </w:r>
      <w:r w:rsidR="00217DAB" w:rsidRPr="002A0FB0">
        <w:rPr>
          <w:rFonts w:ascii="Times New Roman" w:hAnsi="Times New Roman" w:cs="Times New Roman"/>
          <w:szCs w:val="24"/>
          <w:lang w:val="sv-SE"/>
        </w:rPr>
        <w:t>”</w:t>
      </w:r>
      <w:r w:rsidR="00BA4F79" w:rsidRPr="002A0FB0">
        <w:rPr>
          <w:rFonts w:ascii="Times New Roman" w:hAnsi="Times New Roman" w:cs="Times New Roman"/>
          <w:szCs w:val="24"/>
          <w:lang w:val="sv-SE"/>
        </w:rPr>
        <w:t xml:space="preserve">Evaluasi adalah kegiatan untuk mengumpulkan informasi tentang bekerjanya </w:t>
      </w:r>
      <w:r w:rsidR="00217DAB" w:rsidRPr="002A0FB0">
        <w:rPr>
          <w:rFonts w:ascii="Times New Roman" w:hAnsi="Times New Roman" w:cs="Times New Roman"/>
          <w:szCs w:val="24"/>
          <w:lang w:val="sv-SE"/>
        </w:rPr>
        <w:t>sesuatu, yang selanjutnya informasi tersebut digunakan untuk menentukan alternatif yang tepat dalam mengambil keputusan</w:t>
      </w:r>
      <w:r w:rsidR="00A019D7" w:rsidRPr="002A0FB0">
        <w:rPr>
          <w:rFonts w:ascii="Times New Roman" w:hAnsi="Times New Roman" w:cs="Times New Roman"/>
          <w:szCs w:val="24"/>
          <w:lang w:val="sv-SE"/>
        </w:rPr>
        <w:t>”</w:t>
      </w:r>
      <w:r w:rsidR="00941D13">
        <w:rPr>
          <w:rFonts w:ascii="Times New Roman" w:hAnsi="Times New Roman" w:cs="Times New Roman"/>
          <w:szCs w:val="24"/>
          <w:lang w:val="sv-SE"/>
        </w:rPr>
        <w:t>.</w:t>
      </w:r>
    </w:p>
    <w:p w:rsidR="00332DDD" w:rsidRPr="002A0FB0" w:rsidRDefault="00332DDD" w:rsidP="00A019D7">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Berdasarkan pengertian evaluasi maka menurut Suharsimi Arikunto (2010: 1- 3) berpendapat bahwa:</w:t>
      </w:r>
    </w:p>
    <w:p w:rsidR="008E095A" w:rsidRDefault="00332DDD" w:rsidP="007448A0">
      <w:pPr>
        <w:spacing w:after="0" w:line="240" w:lineRule="auto"/>
        <w:ind w:left="567"/>
        <w:jc w:val="both"/>
        <w:rPr>
          <w:rFonts w:ascii="Times New Roman" w:hAnsi="Times New Roman" w:cs="Times New Roman"/>
          <w:szCs w:val="24"/>
          <w:lang w:val="sv-SE"/>
        </w:rPr>
      </w:pPr>
      <w:r w:rsidRPr="002A0FB0">
        <w:rPr>
          <w:rFonts w:ascii="Times New Roman" w:hAnsi="Times New Roman" w:cs="Times New Roman"/>
          <w:szCs w:val="24"/>
          <w:lang w:val="sv-SE"/>
        </w:rPr>
        <w:t>T</w:t>
      </w:r>
      <w:r w:rsidR="00217DAB" w:rsidRPr="002A0FB0">
        <w:rPr>
          <w:rFonts w:ascii="Times New Roman" w:hAnsi="Times New Roman" w:cs="Times New Roman"/>
          <w:szCs w:val="24"/>
          <w:lang w:val="sv-SE"/>
        </w:rPr>
        <w:t xml:space="preserve">erdapat tiga istilah untuk mengetahui pengertian evaluasi yaitu evaluasi, pengukuran, dan penilaian. Mengukur adalah membandingkan sesuatu dengan satu ukuran, pengukuran bersifat kuantitatif. Menilai adalah mengambil suuatu keputusan terhadap sesuatu dengan ukuran baik buruk, penilaian bersifat kualitatif. Mengadakan evaluasi meliputi kedua langkah di atas, yakni mengukur dan menilai. Didalam istilah asingnya, pengukuran adalah </w:t>
      </w:r>
      <w:r w:rsidR="00217DAB" w:rsidRPr="002A0FB0">
        <w:rPr>
          <w:rFonts w:ascii="Times New Roman" w:hAnsi="Times New Roman" w:cs="Times New Roman"/>
          <w:i/>
          <w:szCs w:val="24"/>
          <w:lang w:val="sv-SE"/>
        </w:rPr>
        <w:t xml:space="preserve">measurement, </w:t>
      </w:r>
      <w:r w:rsidR="00217DAB" w:rsidRPr="002A0FB0">
        <w:rPr>
          <w:rFonts w:ascii="Times New Roman" w:hAnsi="Times New Roman" w:cs="Times New Roman"/>
          <w:szCs w:val="24"/>
          <w:lang w:val="sv-SE"/>
        </w:rPr>
        <w:t xml:space="preserve">sedangkan penilaian adalah </w:t>
      </w:r>
      <w:r w:rsidR="00217DAB" w:rsidRPr="002A0FB0">
        <w:rPr>
          <w:rFonts w:ascii="Times New Roman" w:hAnsi="Times New Roman" w:cs="Times New Roman"/>
          <w:i/>
          <w:szCs w:val="24"/>
          <w:lang w:val="sv-SE"/>
        </w:rPr>
        <w:t>evaluation,</w:t>
      </w:r>
      <w:r w:rsidR="00217DAB" w:rsidRPr="002A0FB0">
        <w:rPr>
          <w:rFonts w:ascii="Times New Roman" w:hAnsi="Times New Roman" w:cs="Times New Roman"/>
          <w:szCs w:val="24"/>
          <w:lang w:val="sv-SE"/>
        </w:rPr>
        <w:t xml:space="preserve"> darikata </w:t>
      </w:r>
      <w:r w:rsidR="00217DAB" w:rsidRPr="002A0FB0">
        <w:rPr>
          <w:rFonts w:ascii="Times New Roman" w:hAnsi="Times New Roman" w:cs="Times New Roman"/>
          <w:i/>
          <w:szCs w:val="24"/>
          <w:lang w:val="sv-SE"/>
        </w:rPr>
        <w:t xml:space="preserve">evaluation </w:t>
      </w:r>
      <w:r w:rsidR="00217DAB" w:rsidRPr="002A0FB0">
        <w:rPr>
          <w:rFonts w:ascii="Times New Roman" w:hAnsi="Times New Roman" w:cs="Times New Roman"/>
          <w:szCs w:val="24"/>
          <w:lang w:val="sv-SE"/>
        </w:rPr>
        <w:t xml:space="preserve">inilah diperoleh kata Indonesia evaluasi yang berarti menilai tetapi </w:t>
      </w:r>
      <w:r w:rsidR="001D18FB" w:rsidRPr="002A0FB0">
        <w:rPr>
          <w:rFonts w:ascii="Times New Roman" w:hAnsi="Times New Roman" w:cs="Times New Roman"/>
          <w:szCs w:val="24"/>
          <w:lang w:val="sv-SE"/>
        </w:rPr>
        <w:t xml:space="preserve">dilakukan dengan mengukur terlebih dahulu. </w:t>
      </w:r>
    </w:p>
    <w:p w:rsidR="007448A0" w:rsidRPr="002A0FB0" w:rsidRDefault="007448A0" w:rsidP="007448A0">
      <w:pPr>
        <w:spacing w:after="0" w:line="480" w:lineRule="auto"/>
        <w:ind w:left="567"/>
        <w:jc w:val="both"/>
        <w:rPr>
          <w:rFonts w:ascii="Times New Roman" w:hAnsi="Times New Roman" w:cs="Times New Roman"/>
          <w:szCs w:val="24"/>
          <w:lang w:val="sv-SE"/>
        </w:rPr>
      </w:pPr>
    </w:p>
    <w:p w:rsidR="001D18FB" w:rsidRDefault="001D18FB" w:rsidP="00A019D7">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t xml:space="preserve">Berdasarkan definisi di atas maka dapat disimpulkan bahwa evaluasi adalah mengukur secara keseluruhan tingkat kemampuan siswa secara keseluruhan berbagai informasi serta, upaya untuk menentukan tingkat perubahan yang terjadi pada hasil belajar. </w:t>
      </w:r>
    </w:p>
    <w:p w:rsidR="00816827" w:rsidRDefault="00816827" w:rsidP="00816827">
      <w:pPr>
        <w:spacing w:after="0" w:line="240" w:lineRule="auto"/>
        <w:ind w:firstLine="567"/>
        <w:jc w:val="both"/>
        <w:rPr>
          <w:rFonts w:ascii="Times New Roman" w:hAnsi="Times New Roman" w:cs="Times New Roman"/>
          <w:szCs w:val="24"/>
          <w:lang w:val="sv-SE"/>
        </w:rPr>
      </w:pPr>
    </w:p>
    <w:p w:rsidR="006B1E58" w:rsidRDefault="006B1E58" w:rsidP="006B1E58">
      <w:pPr>
        <w:pStyle w:val="ListParagraph"/>
        <w:numPr>
          <w:ilvl w:val="0"/>
          <w:numId w:val="15"/>
        </w:numPr>
        <w:spacing w:after="0" w:line="480" w:lineRule="auto"/>
        <w:ind w:left="284" w:hanging="284"/>
        <w:jc w:val="both"/>
        <w:rPr>
          <w:rFonts w:ascii="Times New Roman" w:hAnsi="Times New Roman" w:cs="Times New Roman"/>
          <w:b/>
          <w:szCs w:val="24"/>
          <w:lang w:val="sv-SE"/>
        </w:rPr>
      </w:pPr>
      <w:r w:rsidRPr="006B1E58">
        <w:rPr>
          <w:rFonts w:ascii="Times New Roman" w:hAnsi="Times New Roman" w:cs="Times New Roman"/>
          <w:b/>
          <w:szCs w:val="24"/>
          <w:lang w:val="sv-SE"/>
        </w:rPr>
        <w:t>Tujuan Evaluasi</w:t>
      </w:r>
    </w:p>
    <w:p w:rsidR="00941D13" w:rsidRPr="004B355F" w:rsidRDefault="006B1E58" w:rsidP="004B355F">
      <w:pPr>
        <w:pStyle w:val="ListParagraph"/>
        <w:spacing w:after="0" w:line="480" w:lineRule="auto"/>
        <w:ind w:left="0" w:firstLine="567"/>
        <w:jc w:val="both"/>
        <w:rPr>
          <w:rFonts w:ascii="Times New Roman" w:hAnsi="Times New Roman" w:cs="Times New Roman"/>
          <w:szCs w:val="24"/>
          <w:lang w:val="sv-SE"/>
        </w:rPr>
      </w:pPr>
      <w:r w:rsidRPr="00816827">
        <w:rPr>
          <w:rFonts w:ascii="Times New Roman" w:hAnsi="Times New Roman" w:cs="Times New Roman"/>
          <w:szCs w:val="24"/>
          <w:lang w:val="sv-SE"/>
        </w:rPr>
        <w:t>Berdasarkan pengertian evaluasi maka tujuan yang hendak dicapai diantaranya</w:t>
      </w:r>
      <w:r w:rsidR="00641EC0" w:rsidRPr="00816827">
        <w:rPr>
          <w:rFonts w:ascii="Times New Roman" w:hAnsi="Times New Roman" w:cs="Times New Roman"/>
          <w:szCs w:val="24"/>
          <w:lang w:val="sv-SE"/>
        </w:rPr>
        <w:t xml:space="preserve">, untuk mengetahui taraf efisiensi pendekatan yang digunakan oleh guru. Mengetahui seberapa jauh hasil yang telah dicapai dalam proses pembelajaran, untuk mengetahui apakah materi jauh yang dipelajari dapat dilanjutkan dengan materi yang baru, dan untuk mengetahui efektivitas proses pembelajaran yang dilaksanakan. </w:t>
      </w:r>
    </w:p>
    <w:p w:rsidR="006B1E58" w:rsidRDefault="00F97554" w:rsidP="006B1E58">
      <w:pPr>
        <w:spacing w:after="0" w:line="480" w:lineRule="auto"/>
        <w:ind w:left="720" w:hanging="153"/>
        <w:jc w:val="both"/>
        <w:rPr>
          <w:rFonts w:ascii="Times New Roman" w:hAnsi="Times New Roman" w:cs="Times New Roman"/>
          <w:szCs w:val="24"/>
          <w:lang w:val="sv-SE"/>
        </w:rPr>
      </w:pPr>
      <w:r>
        <w:rPr>
          <w:rFonts w:ascii="Times New Roman" w:hAnsi="Times New Roman" w:cs="Times New Roman"/>
          <w:szCs w:val="24"/>
          <w:lang w:val="sv-SE"/>
        </w:rPr>
        <w:lastRenderedPageBreak/>
        <w:t>Menurut Nana Sudjana (2011: 4) menyatakan bahwa:</w:t>
      </w:r>
    </w:p>
    <w:p w:rsidR="008E095A" w:rsidRDefault="00F97554" w:rsidP="007448A0">
      <w:pPr>
        <w:spacing w:after="0" w:line="240" w:lineRule="auto"/>
        <w:ind w:left="567"/>
        <w:jc w:val="both"/>
        <w:rPr>
          <w:rFonts w:ascii="Times New Roman" w:hAnsi="Times New Roman" w:cs="Times New Roman"/>
          <w:szCs w:val="24"/>
          <w:lang w:val="sv-SE"/>
        </w:rPr>
      </w:pPr>
      <w:r>
        <w:rPr>
          <w:rFonts w:ascii="Times New Roman" w:hAnsi="Times New Roman" w:cs="Times New Roman"/>
          <w:szCs w:val="24"/>
          <w:lang w:val="sv-SE"/>
        </w:rPr>
        <w:t xml:space="preserve">Tujuan evaluasi diantaranya, (1) </w:t>
      </w:r>
      <w:r w:rsidR="007448A0">
        <w:rPr>
          <w:rFonts w:ascii="Times New Roman" w:hAnsi="Times New Roman" w:cs="Times New Roman"/>
          <w:szCs w:val="24"/>
          <w:lang w:val="sv-SE"/>
        </w:rPr>
        <w:t>M</w:t>
      </w:r>
      <w:r>
        <w:rPr>
          <w:rFonts w:ascii="Times New Roman" w:hAnsi="Times New Roman" w:cs="Times New Roman"/>
          <w:szCs w:val="24"/>
          <w:lang w:val="sv-SE"/>
        </w:rPr>
        <w:t xml:space="preserve">endeskripsikan kecakapan belajar siswa sehingga dapat diketahui kelebihan dan kekurangannya, (2) </w:t>
      </w:r>
      <w:r w:rsidR="007448A0">
        <w:rPr>
          <w:rFonts w:ascii="Times New Roman" w:hAnsi="Times New Roman" w:cs="Times New Roman"/>
          <w:szCs w:val="24"/>
          <w:lang w:val="sv-SE"/>
        </w:rPr>
        <w:t>M</w:t>
      </w:r>
      <w:r>
        <w:rPr>
          <w:rFonts w:ascii="Times New Roman" w:hAnsi="Times New Roman" w:cs="Times New Roman"/>
          <w:szCs w:val="24"/>
          <w:lang w:val="sv-SE"/>
        </w:rPr>
        <w:t xml:space="preserve">engetahui keberhasilan proses pendidikan dan pengajaran, (3) </w:t>
      </w:r>
      <w:r w:rsidR="007448A0">
        <w:rPr>
          <w:rFonts w:ascii="Times New Roman" w:hAnsi="Times New Roman" w:cs="Times New Roman"/>
          <w:szCs w:val="24"/>
          <w:lang w:val="sv-SE"/>
        </w:rPr>
        <w:t>M</w:t>
      </w:r>
      <w:r>
        <w:rPr>
          <w:rFonts w:ascii="Times New Roman" w:hAnsi="Times New Roman" w:cs="Times New Roman"/>
          <w:szCs w:val="24"/>
          <w:lang w:val="sv-SE"/>
        </w:rPr>
        <w:t>enentukan tindak lanjut hasil penilaian yakni melakukan perbaikan</w:t>
      </w:r>
      <w:r w:rsidR="00816827">
        <w:rPr>
          <w:rFonts w:ascii="Times New Roman" w:hAnsi="Times New Roman" w:cs="Times New Roman"/>
          <w:szCs w:val="24"/>
          <w:lang w:val="sv-SE"/>
        </w:rPr>
        <w:t xml:space="preserve"> dalam pengajaran serta</w:t>
      </w:r>
      <w:r w:rsidR="007448A0">
        <w:rPr>
          <w:rFonts w:ascii="Times New Roman" w:hAnsi="Times New Roman" w:cs="Times New Roman"/>
          <w:szCs w:val="24"/>
          <w:lang w:val="sv-SE"/>
        </w:rPr>
        <w:t xml:space="preserve"> </w:t>
      </w:r>
      <w:r w:rsidR="00816827">
        <w:rPr>
          <w:rFonts w:ascii="Times New Roman" w:hAnsi="Times New Roman" w:cs="Times New Roman"/>
          <w:szCs w:val="24"/>
          <w:lang w:val="sv-SE"/>
        </w:rPr>
        <w:t>strategi pelaksanaannya.</w:t>
      </w:r>
    </w:p>
    <w:p w:rsidR="007448A0" w:rsidRDefault="007448A0" w:rsidP="007448A0">
      <w:pPr>
        <w:spacing w:after="0" w:line="480" w:lineRule="auto"/>
        <w:ind w:left="567"/>
        <w:jc w:val="both"/>
        <w:rPr>
          <w:rFonts w:ascii="Times New Roman" w:hAnsi="Times New Roman" w:cs="Times New Roman"/>
          <w:szCs w:val="24"/>
          <w:lang w:val="sv-SE"/>
        </w:rPr>
      </w:pPr>
    </w:p>
    <w:p w:rsidR="00F97554" w:rsidRPr="006B1E58" w:rsidRDefault="00816827" w:rsidP="00816827">
      <w:pPr>
        <w:spacing w:after="0" w:line="480" w:lineRule="auto"/>
        <w:ind w:firstLine="567"/>
        <w:jc w:val="both"/>
        <w:rPr>
          <w:rFonts w:ascii="Times New Roman" w:hAnsi="Times New Roman" w:cs="Times New Roman"/>
          <w:szCs w:val="24"/>
          <w:lang w:val="sv-SE"/>
        </w:rPr>
      </w:pPr>
      <w:r>
        <w:rPr>
          <w:rFonts w:ascii="Times New Roman" w:hAnsi="Times New Roman" w:cs="Times New Roman"/>
          <w:szCs w:val="24"/>
          <w:lang w:val="sv-SE"/>
        </w:rPr>
        <w:t>Tujuan evaluasi dalam pembelajaran IPA materi stuktur daun tumbuhan dengan fungsinya diantaranya untuk memperoleh keberhasilan pencapaian KKM</w:t>
      </w:r>
      <w:r w:rsidR="004C0FEC">
        <w:rPr>
          <w:rFonts w:ascii="Times New Roman" w:hAnsi="Times New Roman" w:cs="Times New Roman"/>
          <w:szCs w:val="24"/>
          <w:lang w:val="sv-SE"/>
        </w:rPr>
        <w:t xml:space="preserve"> yaitu 64</w:t>
      </w:r>
      <w:r>
        <w:rPr>
          <w:rFonts w:ascii="Times New Roman" w:hAnsi="Times New Roman" w:cs="Times New Roman"/>
          <w:szCs w:val="24"/>
          <w:lang w:val="sv-SE"/>
        </w:rPr>
        <w:t>, untuk memperoleh data hasil belajar siswa terhadap pendekatan pembelajaran yang digunakan, serta untuk mengetahui kekurangan dan kelebihan pendekatan pembelajaran yang dilaksanakan</w:t>
      </w:r>
      <w:r w:rsidR="004C0FEC">
        <w:rPr>
          <w:rFonts w:ascii="Times New Roman" w:hAnsi="Times New Roman" w:cs="Times New Roman"/>
          <w:szCs w:val="24"/>
          <w:lang w:val="sv-SE"/>
        </w:rPr>
        <w:t>, serta mengetahui tingkat respon siswa terhadap pembelajaran IPA materi stuktur daun tumbuhan dengan fungsinya</w:t>
      </w:r>
      <w:r>
        <w:rPr>
          <w:rFonts w:ascii="Times New Roman" w:hAnsi="Times New Roman" w:cs="Times New Roman"/>
          <w:szCs w:val="24"/>
          <w:lang w:val="sv-SE"/>
        </w:rPr>
        <w:t xml:space="preserve">. </w:t>
      </w:r>
    </w:p>
    <w:p w:rsidR="006C61D2" w:rsidRPr="002A0FB0" w:rsidRDefault="006C61D2" w:rsidP="00A019D7">
      <w:pPr>
        <w:pStyle w:val="ListParagraph"/>
        <w:spacing w:after="0" w:line="240" w:lineRule="auto"/>
        <w:ind w:left="426"/>
        <w:jc w:val="both"/>
        <w:rPr>
          <w:rFonts w:ascii="Times New Roman" w:hAnsi="Times New Roman" w:cs="Times New Roman"/>
          <w:szCs w:val="24"/>
          <w:lang w:val="sv-SE"/>
        </w:rPr>
      </w:pPr>
    </w:p>
    <w:p w:rsidR="00905F22" w:rsidRPr="002A0FB0" w:rsidRDefault="00905F22" w:rsidP="00A019D7">
      <w:pPr>
        <w:pStyle w:val="ListParagraph"/>
        <w:numPr>
          <w:ilvl w:val="0"/>
          <w:numId w:val="15"/>
        </w:numPr>
        <w:spacing w:after="0" w:line="480" w:lineRule="auto"/>
        <w:ind w:left="284" w:hanging="284"/>
        <w:jc w:val="both"/>
        <w:rPr>
          <w:rFonts w:ascii="Times New Roman" w:hAnsi="Times New Roman" w:cs="Times New Roman"/>
          <w:b/>
          <w:szCs w:val="24"/>
          <w:lang w:val="sv-SE"/>
        </w:rPr>
      </w:pPr>
      <w:r w:rsidRPr="002A0FB0">
        <w:rPr>
          <w:rFonts w:ascii="Times New Roman" w:hAnsi="Times New Roman" w:cs="Times New Roman"/>
          <w:b/>
          <w:szCs w:val="24"/>
          <w:lang w:val="sv-SE"/>
        </w:rPr>
        <w:t xml:space="preserve">Alat Evaluasi </w:t>
      </w:r>
    </w:p>
    <w:p w:rsidR="00332DDD" w:rsidRPr="002A0FB0" w:rsidRDefault="00332DDD" w:rsidP="00332DDD">
      <w:pPr>
        <w:spacing w:after="0" w:line="480" w:lineRule="auto"/>
        <w:ind w:firstLine="567"/>
        <w:contextualSpacing/>
        <w:jc w:val="both"/>
        <w:rPr>
          <w:rFonts w:ascii="Times New Roman" w:hAnsi="Times New Roman" w:cs="Times New Roman"/>
          <w:szCs w:val="24"/>
          <w:lang w:val="sv-SE"/>
        </w:rPr>
      </w:pPr>
      <w:r w:rsidRPr="002A0FB0">
        <w:rPr>
          <w:rFonts w:ascii="Times New Roman" w:hAnsi="Times New Roman" w:cs="Times New Roman"/>
          <w:szCs w:val="24"/>
          <w:lang w:val="sv-SE"/>
        </w:rPr>
        <w:t xml:space="preserve">Alat </w:t>
      </w:r>
      <w:r w:rsidR="00905F22" w:rsidRPr="002A0FB0">
        <w:rPr>
          <w:rFonts w:ascii="Times New Roman" w:hAnsi="Times New Roman" w:cs="Times New Roman"/>
          <w:szCs w:val="24"/>
          <w:lang w:val="sv-SE"/>
        </w:rPr>
        <w:t xml:space="preserve">adalah sesuatu yang dapat digunakan untuk mempermudah seseorang untuk melaksanakan tugas atau </w:t>
      </w:r>
      <w:r w:rsidR="00F526F5" w:rsidRPr="002A0FB0">
        <w:rPr>
          <w:rFonts w:ascii="Times New Roman" w:hAnsi="Times New Roman" w:cs="Times New Roman"/>
          <w:szCs w:val="24"/>
          <w:lang w:val="sv-SE"/>
        </w:rPr>
        <w:t xml:space="preserve">mencapai tujuan secara efektif dan efisien. Kata ”alat” biasa disebut juga dengan istilah ”instrumen”. Evaluasi dikatakan baik apabila mampu mengevaluasi sesuatu yang dievaluasi dengan hasil seperti keadaan yang dievaluasi. </w:t>
      </w:r>
      <w:r w:rsidR="007448A0">
        <w:rPr>
          <w:rFonts w:ascii="Times New Roman" w:hAnsi="Times New Roman" w:cs="Times New Roman"/>
          <w:szCs w:val="24"/>
          <w:lang w:val="sv-SE"/>
        </w:rPr>
        <w:t>Terdapat</w:t>
      </w:r>
      <w:r w:rsidR="00F526F5" w:rsidRPr="002A0FB0">
        <w:rPr>
          <w:rFonts w:ascii="Times New Roman" w:hAnsi="Times New Roman" w:cs="Times New Roman"/>
          <w:szCs w:val="24"/>
          <w:lang w:val="sv-SE"/>
        </w:rPr>
        <w:t xml:space="preserve"> dua teknik evaluasi yaitu teknik nontes dan</w:t>
      </w:r>
      <w:r w:rsidRPr="002A0FB0">
        <w:rPr>
          <w:rFonts w:ascii="Times New Roman" w:hAnsi="Times New Roman" w:cs="Times New Roman"/>
          <w:szCs w:val="24"/>
          <w:lang w:val="sv-SE"/>
        </w:rPr>
        <w:t xml:space="preserve"> teknik tes. T</w:t>
      </w:r>
      <w:r w:rsidR="00F526F5" w:rsidRPr="002A0FB0">
        <w:rPr>
          <w:rFonts w:ascii="Times New Roman" w:hAnsi="Times New Roman" w:cs="Times New Roman"/>
          <w:szCs w:val="24"/>
          <w:lang w:val="sv-SE"/>
        </w:rPr>
        <w:t>eknik non tes adalah</w:t>
      </w:r>
      <w:r w:rsidR="001B67BF" w:rsidRPr="002A0FB0">
        <w:rPr>
          <w:rFonts w:ascii="Times New Roman" w:hAnsi="Times New Roman" w:cs="Times New Roman"/>
          <w:szCs w:val="24"/>
          <w:lang w:val="sv-SE"/>
        </w:rPr>
        <w:t>, w</w:t>
      </w:r>
      <w:r w:rsidR="00F526F5" w:rsidRPr="002A0FB0">
        <w:rPr>
          <w:rFonts w:ascii="Times New Roman" w:hAnsi="Times New Roman" w:cs="Times New Roman"/>
          <w:szCs w:val="24"/>
          <w:lang w:val="sv-SE"/>
        </w:rPr>
        <w:t>awancara</w:t>
      </w:r>
      <w:r w:rsidR="001B67BF" w:rsidRPr="002A0FB0">
        <w:rPr>
          <w:rFonts w:ascii="Times New Roman" w:hAnsi="Times New Roman" w:cs="Times New Roman"/>
          <w:szCs w:val="24"/>
          <w:lang w:val="sv-SE"/>
        </w:rPr>
        <w:t>, p</w:t>
      </w:r>
      <w:r w:rsidR="00F526F5" w:rsidRPr="002A0FB0">
        <w:rPr>
          <w:rFonts w:ascii="Times New Roman" w:hAnsi="Times New Roman" w:cs="Times New Roman"/>
          <w:szCs w:val="24"/>
          <w:lang w:val="sv-SE"/>
        </w:rPr>
        <w:t>engamatan/ observasi</w:t>
      </w:r>
      <w:r w:rsidR="001B67BF" w:rsidRPr="002A0FB0">
        <w:rPr>
          <w:rFonts w:ascii="Times New Roman" w:hAnsi="Times New Roman" w:cs="Times New Roman"/>
          <w:szCs w:val="24"/>
          <w:lang w:val="sv-SE"/>
        </w:rPr>
        <w:t>, r</w:t>
      </w:r>
      <w:r w:rsidR="00F526F5" w:rsidRPr="002A0FB0">
        <w:rPr>
          <w:rFonts w:ascii="Times New Roman" w:hAnsi="Times New Roman" w:cs="Times New Roman"/>
          <w:szCs w:val="24"/>
          <w:lang w:val="sv-SE"/>
        </w:rPr>
        <w:t>iwayat hidup</w:t>
      </w:r>
      <w:r w:rsidR="00430D58" w:rsidRPr="002A0FB0">
        <w:rPr>
          <w:rFonts w:ascii="Times New Roman" w:hAnsi="Times New Roman" w:cs="Times New Roman"/>
          <w:szCs w:val="24"/>
          <w:lang w:val="sv-SE"/>
        </w:rPr>
        <w:t>.</w:t>
      </w:r>
      <w:r w:rsidRPr="002A0FB0">
        <w:rPr>
          <w:rFonts w:ascii="Times New Roman" w:hAnsi="Times New Roman" w:cs="Times New Roman"/>
          <w:szCs w:val="24"/>
          <w:lang w:val="sv-SE"/>
        </w:rPr>
        <w:t xml:space="preserve"> </w:t>
      </w:r>
    </w:p>
    <w:p w:rsidR="00941D13" w:rsidRPr="00135135" w:rsidRDefault="00F526F5" w:rsidP="007448A0">
      <w:pPr>
        <w:spacing w:after="0" w:line="480" w:lineRule="auto"/>
        <w:ind w:firstLine="567"/>
        <w:contextualSpacing/>
        <w:jc w:val="both"/>
        <w:rPr>
          <w:rFonts w:ascii="Times New Roman" w:hAnsi="Times New Roman" w:cs="Times New Roman"/>
          <w:szCs w:val="24"/>
        </w:rPr>
      </w:pPr>
      <w:r w:rsidRPr="002A0FB0">
        <w:rPr>
          <w:rFonts w:ascii="Times New Roman" w:hAnsi="Times New Roman" w:cs="Times New Roman"/>
          <w:szCs w:val="24"/>
          <w:lang w:val="sv-SE"/>
        </w:rPr>
        <w:t xml:space="preserve">Teknik </w:t>
      </w:r>
      <w:r w:rsidR="00DB1067" w:rsidRPr="002A0FB0">
        <w:rPr>
          <w:rFonts w:ascii="Times New Roman" w:hAnsi="Times New Roman" w:cs="Times New Roman"/>
          <w:szCs w:val="24"/>
          <w:lang w:val="sv-SE"/>
        </w:rPr>
        <w:t xml:space="preserve">Tes </w:t>
      </w:r>
      <w:r w:rsidR="00332DDD" w:rsidRPr="002A0FB0">
        <w:rPr>
          <w:rFonts w:ascii="Times New Roman" w:hAnsi="Times New Roman" w:cs="Times New Roman"/>
          <w:szCs w:val="24"/>
          <w:lang w:val="sv-SE"/>
        </w:rPr>
        <w:t xml:space="preserve">dalam penelitian ini adalah ditinjau </w:t>
      </w:r>
      <w:r w:rsidR="00BD1BAE" w:rsidRPr="002A0FB0">
        <w:rPr>
          <w:rFonts w:ascii="Times New Roman" w:hAnsi="Times New Roman" w:cs="Times New Roman"/>
          <w:szCs w:val="24"/>
          <w:lang w:val="sv-SE"/>
        </w:rPr>
        <w:t xml:space="preserve">dari segi kegunaan untuk mengukur siswa, maka </w:t>
      </w:r>
      <w:r w:rsidR="00332DDD" w:rsidRPr="002A0FB0">
        <w:rPr>
          <w:rFonts w:ascii="Times New Roman" w:hAnsi="Times New Roman" w:cs="Times New Roman"/>
          <w:szCs w:val="24"/>
          <w:lang w:val="sv-SE"/>
        </w:rPr>
        <w:t>teknik tes ini m</w:t>
      </w:r>
      <w:r w:rsidR="007448A0">
        <w:rPr>
          <w:rFonts w:ascii="Times New Roman" w:hAnsi="Times New Roman" w:cs="Times New Roman"/>
          <w:szCs w:val="24"/>
          <w:lang w:val="sv-SE"/>
        </w:rPr>
        <w:t>e</w:t>
      </w:r>
      <w:r w:rsidR="00332DDD" w:rsidRPr="002A0FB0">
        <w:rPr>
          <w:rFonts w:ascii="Times New Roman" w:hAnsi="Times New Roman" w:cs="Times New Roman"/>
          <w:szCs w:val="24"/>
          <w:lang w:val="sv-SE"/>
        </w:rPr>
        <w:t>nggunakan t</w:t>
      </w:r>
      <w:r w:rsidR="00BD1BAE" w:rsidRPr="002A0FB0">
        <w:rPr>
          <w:rFonts w:ascii="Times New Roman" w:hAnsi="Times New Roman" w:cs="Times New Roman"/>
          <w:szCs w:val="24"/>
          <w:lang w:val="sv-SE"/>
        </w:rPr>
        <w:t>es Formatif</w:t>
      </w:r>
      <w:r w:rsidR="00332DDD" w:rsidRPr="002A0FB0">
        <w:rPr>
          <w:rFonts w:ascii="Times New Roman" w:hAnsi="Times New Roman" w:cs="Times New Roman"/>
          <w:szCs w:val="24"/>
          <w:lang w:val="sv-SE"/>
        </w:rPr>
        <w:t xml:space="preserve">. </w:t>
      </w:r>
      <w:r w:rsidR="00BD1BAE" w:rsidRPr="002A0FB0">
        <w:rPr>
          <w:rFonts w:ascii="Times New Roman" w:hAnsi="Times New Roman" w:cs="Times New Roman"/>
          <w:szCs w:val="24"/>
          <w:lang w:val="sv-SE"/>
        </w:rPr>
        <w:t xml:space="preserve">Tes ini berasal dari kata </w:t>
      </w:r>
      <w:r w:rsidR="00BD1BAE" w:rsidRPr="002A0FB0">
        <w:rPr>
          <w:rFonts w:ascii="Times New Roman" w:hAnsi="Times New Roman" w:cs="Times New Roman"/>
          <w:i/>
          <w:szCs w:val="24"/>
          <w:lang w:val="sv-SE"/>
        </w:rPr>
        <w:t xml:space="preserve">form </w:t>
      </w:r>
      <w:r w:rsidR="00BD1BAE" w:rsidRPr="002A0FB0">
        <w:rPr>
          <w:rFonts w:ascii="Times New Roman" w:hAnsi="Times New Roman" w:cs="Times New Roman"/>
          <w:szCs w:val="24"/>
          <w:lang w:val="sv-SE"/>
        </w:rPr>
        <w:t xml:space="preserve">yang merupakan dasar dari istilah formatif maka evaluasi formatif </w:t>
      </w:r>
      <w:r w:rsidR="00BD1BAE" w:rsidRPr="002A0FB0">
        <w:rPr>
          <w:rFonts w:ascii="Times New Roman" w:hAnsi="Times New Roman" w:cs="Times New Roman"/>
          <w:szCs w:val="24"/>
          <w:lang w:val="sv-SE"/>
        </w:rPr>
        <w:lastRenderedPageBreak/>
        <w:t xml:space="preserve">dimaksudkan untuk mengetahui sejauh mana siswa telah terbentuk setelah mengikuti suatu program tertentu. </w:t>
      </w:r>
      <w:r w:rsidR="00EA4D2F" w:rsidRPr="002A0FB0">
        <w:rPr>
          <w:rFonts w:ascii="Times New Roman" w:hAnsi="Times New Roman" w:cs="Times New Roman"/>
          <w:szCs w:val="24"/>
          <w:lang w:val="sv-SE"/>
        </w:rPr>
        <w:t>Penelitian ini m</w:t>
      </w:r>
      <w:r w:rsidR="00D406EE" w:rsidRPr="002A0FB0">
        <w:rPr>
          <w:rFonts w:ascii="Times New Roman" w:hAnsi="Times New Roman" w:cs="Times New Roman"/>
          <w:szCs w:val="24"/>
          <w:lang w:val="sv-SE"/>
        </w:rPr>
        <w:t>e</w:t>
      </w:r>
      <w:r w:rsidR="00EA4D2F" w:rsidRPr="002A0FB0">
        <w:rPr>
          <w:rFonts w:ascii="Times New Roman" w:hAnsi="Times New Roman" w:cs="Times New Roman"/>
          <w:szCs w:val="24"/>
          <w:lang w:val="sv-SE"/>
        </w:rPr>
        <w:t xml:space="preserve">nggunakan </w:t>
      </w:r>
      <w:r w:rsidR="00EA4D2F" w:rsidRPr="002A0FB0">
        <w:rPr>
          <w:rFonts w:ascii="Times New Roman" w:hAnsi="Times New Roman" w:cs="Times New Roman"/>
          <w:szCs w:val="24"/>
        </w:rPr>
        <w:t xml:space="preserve">teknik tes tertulis dan </w:t>
      </w:r>
      <w:r w:rsidR="00D406EE" w:rsidRPr="002A0FB0">
        <w:rPr>
          <w:rFonts w:ascii="Times New Roman" w:hAnsi="Times New Roman" w:cs="Times New Roman"/>
          <w:szCs w:val="24"/>
        </w:rPr>
        <w:t>tes perbuatan</w:t>
      </w:r>
      <w:r w:rsidR="00EA4D2F" w:rsidRPr="002A0FB0">
        <w:rPr>
          <w:rFonts w:ascii="Times New Roman" w:hAnsi="Times New Roman" w:cs="Times New Roman"/>
          <w:szCs w:val="24"/>
        </w:rPr>
        <w:t>.</w:t>
      </w:r>
      <w:r w:rsidR="00D406EE" w:rsidRPr="002A0FB0">
        <w:rPr>
          <w:rFonts w:ascii="Times New Roman" w:hAnsi="Times New Roman" w:cs="Times New Roman"/>
          <w:szCs w:val="24"/>
        </w:rPr>
        <w:t xml:space="preserve"> Jenis tes tertulis dalam penelitian ini yaitu essay (uraian).</w:t>
      </w:r>
    </w:p>
    <w:p w:rsidR="004F4A26" w:rsidRPr="002A0FB0" w:rsidRDefault="004F4A26" w:rsidP="004113D9">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Menurut S. Nasution (2011: 53</w:t>
      </w:r>
      <w:r w:rsidR="00332DDD" w:rsidRPr="002A0FB0">
        <w:rPr>
          <w:rFonts w:ascii="Times New Roman" w:hAnsi="Times New Roman" w:cs="Times New Roman"/>
          <w:szCs w:val="24"/>
        </w:rPr>
        <w:t>- 54</w:t>
      </w:r>
      <w:r w:rsidRPr="002A0FB0">
        <w:rPr>
          <w:rFonts w:ascii="Times New Roman" w:hAnsi="Times New Roman" w:cs="Times New Roman"/>
          <w:szCs w:val="24"/>
        </w:rPr>
        <w:t xml:space="preserve">) menyatakan bahwa; </w:t>
      </w:r>
    </w:p>
    <w:p w:rsidR="008E095A" w:rsidRDefault="004F4A26"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Tes formatif mempercepat anak  belajar dan memberikan motivasi untuk beker</w:t>
      </w:r>
      <w:r w:rsidR="006A573D">
        <w:rPr>
          <w:rFonts w:ascii="Times New Roman" w:hAnsi="Times New Roman" w:cs="Times New Roman"/>
          <w:szCs w:val="24"/>
        </w:rPr>
        <w:t>ja dengan sungguh- sungguh dalam</w:t>
      </w:r>
      <w:r w:rsidRPr="002A0FB0">
        <w:rPr>
          <w:rFonts w:ascii="Times New Roman" w:hAnsi="Times New Roman" w:cs="Times New Roman"/>
          <w:szCs w:val="24"/>
        </w:rPr>
        <w:t xml:space="preserve"> waktu secukupnya</w:t>
      </w:r>
      <w:r w:rsidR="00332DDD" w:rsidRPr="002A0FB0">
        <w:rPr>
          <w:rFonts w:ascii="Times New Roman" w:hAnsi="Times New Roman" w:cs="Times New Roman"/>
          <w:szCs w:val="24"/>
        </w:rPr>
        <w:t>. Tes formatif itu menjamin bahwa tugas pelajaran tertentu dikuasai sepenuhnya sebelum beralih kepada tugas berikutnya. Tes ini diberikan untuk menjamin bahwa semua anak menguasai sepenuhnya bahan apersepsi yang diperlukan untuk memahami bahan yang baru.</w:t>
      </w:r>
    </w:p>
    <w:p w:rsidR="007448A0" w:rsidRPr="002A0FB0" w:rsidRDefault="007448A0" w:rsidP="007448A0">
      <w:pPr>
        <w:spacing w:after="0" w:line="480" w:lineRule="auto"/>
        <w:ind w:left="567"/>
        <w:jc w:val="both"/>
        <w:rPr>
          <w:rFonts w:ascii="Times New Roman" w:hAnsi="Times New Roman" w:cs="Times New Roman"/>
          <w:szCs w:val="24"/>
        </w:rPr>
      </w:pPr>
    </w:p>
    <w:p w:rsidR="00BD1BAE" w:rsidRPr="002A0FB0" w:rsidRDefault="00D406EE" w:rsidP="004113D9">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Menurut Suharsimi Arikunto (2011: 162- 163) menyatakan bahwa</w:t>
      </w:r>
      <w:r w:rsidR="004113D9" w:rsidRPr="002A0FB0">
        <w:rPr>
          <w:rFonts w:ascii="Times New Roman" w:hAnsi="Times New Roman" w:cs="Times New Roman"/>
          <w:szCs w:val="24"/>
        </w:rPr>
        <w:t>: “</w:t>
      </w:r>
      <w:r w:rsidRPr="002A0FB0">
        <w:rPr>
          <w:rFonts w:ascii="Times New Roman" w:hAnsi="Times New Roman" w:cs="Times New Roman"/>
          <w:szCs w:val="24"/>
        </w:rPr>
        <w:t xml:space="preserve">Tes bentuk essay adalah sejenis tes kemajuan belajar yang memerlukan </w:t>
      </w:r>
      <w:r w:rsidR="004113D9" w:rsidRPr="002A0FB0">
        <w:rPr>
          <w:rFonts w:ascii="Times New Roman" w:hAnsi="Times New Roman" w:cs="Times New Roman"/>
          <w:szCs w:val="24"/>
        </w:rPr>
        <w:t xml:space="preserve">jawaban yang bersifat pembahasan atau uraian kata- kata”. </w:t>
      </w:r>
      <w:r w:rsidR="007448A0">
        <w:rPr>
          <w:rFonts w:ascii="Times New Roman" w:hAnsi="Times New Roman" w:cs="Times New Roman"/>
          <w:szCs w:val="24"/>
        </w:rPr>
        <w:t>Berdasarkan hal tersebut d</w:t>
      </w:r>
      <w:r w:rsidR="004113D9" w:rsidRPr="002A0FB0">
        <w:rPr>
          <w:rFonts w:ascii="Times New Roman" w:hAnsi="Times New Roman" w:cs="Times New Roman"/>
          <w:szCs w:val="24"/>
        </w:rPr>
        <w:t xml:space="preserve">apat disimpulkan bahwa tes essay menuntut siswa untuk dapat mengingat- ingat dan mengenal kembali, dan terutama harus mempunyai daya kreativitas tinggi. Kebaikan tes uraian diantaranya, mudah disiapkan disiapkan dan disusun, mendorong siswa untuk berani mengemukakan pendapat serta menyusun dalam bentuk kalimat yang bagus, memberi kesempatan kepada siswa untuk mengutarakan maksudnya </w:t>
      </w:r>
      <w:r w:rsidR="00500A66" w:rsidRPr="002A0FB0">
        <w:rPr>
          <w:rFonts w:ascii="Times New Roman" w:hAnsi="Times New Roman" w:cs="Times New Roman"/>
          <w:szCs w:val="24"/>
        </w:rPr>
        <w:t xml:space="preserve">dengan gaya bahasa dan caranya sendiri. </w:t>
      </w:r>
      <w:r w:rsidR="00BC7F7A" w:rsidRPr="002A0FB0">
        <w:rPr>
          <w:rFonts w:ascii="Times New Roman" w:hAnsi="Times New Roman" w:cs="Times New Roman"/>
          <w:szCs w:val="24"/>
        </w:rPr>
        <w:t xml:space="preserve">Berdasarkan </w:t>
      </w:r>
      <w:r w:rsidR="00A904F4">
        <w:rPr>
          <w:rFonts w:ascii="Times New Roman" w:hAnsi="Times New Roman" w:cs="Times New Roman"/>
          <w:szCs w:val="24"/>
        </w:rPr>
        <w:t>hasil penelitian</w:t>
      </w:r>
      <w:r w:rsidR="00BC7F7A" w:rsidRPr="002A0FB0">
        <w:rPr>
          <w:rFonts w:ascii="Times New Roman" w:hAnsi="Times New Roman" w:cs="Times New Roman"/>
          <w:szCs w:val="24"/>
        </w:rPr>
        <w:t xml:space="preserve"> Widiastuti (2011</w:t>
      </w:r>
      <w:r w:rsidR="007448A0">
        <w:rPr>
          <w:rFonts w:ascii="Times New Roman" w:hAnsi="Times New Roman" w:cs="Times New Roman"/>
          <w:szCs w:val="24"/>
        </w:rPr>
        <w:t>- 87</w:t>
      </w:r>
      <w:r w:rsidR="00BC7F7A" w:rsidRPr="002A0FB0">
        <w:rPr>
          <w:rFonts w:ascii="Times New Roman" w:hAnsi="Times New Roman" w:cs="Times New Roman"/>
          <w:szCs w:val="24"/>
        </w:rPr>
        <w:t>) tes yang digunakan adalah jenis tes essay atau uraian</w:t>
      </w:r>
      <w:r w:rsidR="00A904F4">
        <w:rPr>
          <w:rFonts w:ascii="Times New Roman" w:hAnsi="Times New Roman" w:cs="Times New Roman"/>
          <w:szCs w:val="24"/>
        </w:rPr>
        <w:t xml:space="preserve"> menyatakan bahwa</w:t>
      </w:r>
      <w:r w:rsidR="00BC7F7A" w:rsidRPr="002A0FB0">
        <w:rPr>
          <w:rFonts w:ascii="Times New Roman" w:hAnsi="Times New Roman" w:cs="Times New Roman"/>
          <w:szCs w:val="24"/>
        </w:rPr>
        <w:t xml:space="preserve">. </w:t>
      </w:r>
    </w:p>
    <w:p w:rsidR="00135135" w:rsidRPr="002A0FB0" w:rsidRDefault="00BC7F7A" w:rsidP="007448A0">
      <w:pPr>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Penelitian ini memberikan kesimpulan bahwa dari siswa yang berjumlah 31 anak, dengan Kriteria Ketuntasan Minimal (KKM) pelajaran IPA yaitu 59, dengan patokan kelulusan minimal 75% dari 31 siswa. Berdasarkan siklus 1 dengan ketentuan KKM 59 yaitu berjumlah 16 atau 57,1% dengan keterangan lulus. Sedangkan pada siklus 11 dari jumlah siswa 31 yang berhasil mencapai KKM yaitu berjumlah 26 atau 83,8% yang dinyatakan lulus.</w:t>
      </w:r>
    </w:p>
    <w:p w:rsidR="008C4783" w:rsidRDefault="000862AF" w:rsidP="00941D13">
      <w:pPr>
        <w:spacing w:after="0" w:line="480" w:lineRule="auto"/>
        <w:ind w:firstLine="567"/>
        <w:jc w:val="both"/>
        <w:rPr>
          <w:rFonts w:ascii="Times New Roman" w:hAnsi="Times New Roman" w:cs="Times New Roman"/>
          <w:szCs w:val="24"/>
          <w:lang w:val="sv-SE"/>
        </w:rPr>
      </w:pPr>
      <w:r w:rsidRPr="002A0FB0">
        <w:rPr>
          <w:rFonts w:ascii="Times New Roman" w:hAnsi="Times New Roman" w:cs="Times New Roman"/>
          <w:szCs w:val="24"/>
          <w:lang w:val="sv-SE"/>
        </w:rPr>
        <w:lastRenderedPageBreak/>
        <w:t xml:space="preserve">Peneliti menggunakan jenis evaluasi teknik tes yaitu berupa </w:t>
      </w:r>
      <w:r w:rsidRPr="00941D13">
        <w:rPr>
          <w:rFonts w:ascii="Times New Roman" w:hAnsi="Times New Roman" w:cs="Times New Roman"/>
          <w:i/>
          <w:szCs w:val="24"/>
          <w:lang w:val="sv-SE"/>
        </w:rPr>
        <w:t>essay</w:t>
      </w:r>
      <w:r w:rsidRPr="002A0FB0">
        <w:rPr>
          <w:rFonts w:ascii="Times New Roman" w:hAnsi="Times New Roman" w:cs="Times New Roman"/>
          <w:szCs w:val="24"/>
          <w:lang w:val="sv-SE"/>
        </w:rPr>
        <w:t xml:space="preserve"> atau isian. </w:t>
      </w:r>
      <w:r w:rsidR="00941D13">
        <w:rPr>
          <w:rFonts w:ascii="Times New Roman" w:hAnsi="Times New Roman" w:cs="Times New Roman"/>
          <w:szCs w:val="24"/>
          <w:lang w:val="sv-SE"/>
        </w:rPr>
        <w:t>P</w:t>
      </w:r>
      <w:r w:rsidRPr="002A0FB0">
        <w:rPr>
          <w:rFonts w:ascii="Times New Roman" w:hAnsi="Times New Roman" w:cs="Times New Roman"/>
          <w:szCs w:val="24"/>
          <w:lang w:val="sv-SE"/>
        </w:rPr>
        <w:t>roses pelaksanaannya diakhir pembelajaran siswa menjawab lima pertanyaan</w:t>
      </w:r>
      <w:r w:rsidR="00941D13">
        <w:rPr>
          <w:rFonts w:ascii="Times New Roman" w:hAnsi="Times New Roman" w:cs="Times New Roman"/>
          <w:szCs w:val="24"/>
          <w:lang w:val="sv-SE"/>
        </w:rPr>
        <w:t>, siklus ke- I</w:t>
      </w:r>
      <w:r w:rsidRPr="002A0FB0">
        <w:rPr>
          <w:rFonts w:ascii="Times New Roman" w:hAnsi="Times New Roman" w:cs="Times New Roman"/>
          <w:szCs w:val="24"/>
          <w:lang w:val="sv-SE"/>
        </w:rPr>
        <w:t xml:space="preserve"> </w:t>
      </w:r>
      <w:r w:rsidR="002012D3">
        <w:rPr>
          <w:rFonts w:ascii="Times New Roman" w:hAnsi="Times New Roman" w:cs="Times New Roman"/>
          <w:szCs w:val="24"/>
          <w:lang w:val="sv-SE"/>
        </w:rPr>
        <w:t xml:space="preserve">dan siklus ke- II </w:t>
      </w:r>
      <w:r w:rsidR="00941D13">
        <w:rPr>
          <w:rFonts w:ascii="Times New Roman" w:hAnsi="Times New Roman" w:cs="Times New Roman"/>
          <w:szCs w:val="24"/>
          <w:lang w:val="sv-SE"/>
        </w:rPr>
        <w:t>dengan jumlah tiga tindakan</w:t>
      </w:r>
      <w:r w:rsidR="002012D3">
        <w:rPr>
          <w:rFonts w:ascii="Times New Roman" w:hAnsi="Times New Roman" w:cs="Times New Roman"/>
          <w:szCs w:val="24"/>
          <w:lang w:val="sv-SE"/>
        </w:rPr>
        <w:t>,</w:t>
      </w:r>
      <w:r w:rsidR="00941D13">
        <w:rPr>
          <w:rFonts w:ascii="Times New Roman" w:hAnsi="Times New Roman" w:cs="Times New Roman"/>
          <w:szCs w:val="24"/>
          <w:lang w:val="sv-SE"/>
        </w:rPr>
        <w:t xml:space="preserve"> setiap tindakan </w:t>
      </w:r>
      <w:r w:rsidR="0019236B">
        <w:rPr>
          <w:rFonts w:ascii="Times New Roman" w:hAnsi="Times New Roman" w:cs="Times New Roman"/>
          <w:szCs w:val="24"/>
          <w:lang w:val="sv-SE"/>
        </w:rPr>
        <w:t xml:space="preserve">guru memberikan lembar tes </w:t>
      </w:r>
      <w:r w:rsidRPr="002A0FB0">
        <w:rPr>
          <w:rFonts w:ascii="Times New Roman" w:hAnsi="Times New Roman" w:cs="Times New Roman"/>
          <w:szCs w:val="24"/>
          <w:lang w:val="sv-SE"/>
        </w:rPr>
        <w:t xml:space="preserve">berupa soal isian </w:t>
      </w:r>
      <w:r w:rsidR="0019236B">
        <w:rPr>
          <w:rFonts w:ascii="Times New Roman" w:hAnsi="Times New Roman" w:cs="Times New Roman"/>
          <w:szCs w:val="24"/>
          <w:lang w:val="sv-SE"/>
        </w:rPr>
        <w:t xml:space="preserve">berjumlah lima soal </w:t>
      </w:r>
      <w:r w:rsidR="002105F0">
        <w:rPr>
          <w:rFonts w:ascii="Times New Roman" w:hAnsi="Times New Roman" w:cs="Times New Roman"/>
          <w:szCs w:val="24"/>
          <w:lang w:val="sv-SE"/>
        </w:rPr>
        <w:t xml:space="preserve">diantaranya indikator pembelajarannya yaitu mengklasifikasi jenis- jenis daun, membuat bagan contoh daun berdasarkan tulangnya, dan menjelaskan fungsi utama daun tumbuhan </w:t>
      </w:r>
      <w:r w:rsidRPr="002A0FB0">
        <w:rPr>
          <w:rFonts w:ascii="Times New Roman" w:hAnsi="Times New Roman" w:cs="Times New Roman"/>
          <w:szCs w:val="24"/>
          <w:lang w:val="sv-SE"/>
        </w:rPr>
        <w:t xml:space="preserve">yang harus dikerjakan oleh siswa, kemudian dikumpulkan dan dinilai oleh guru, </w:t>
      </w:r>
      <w:r w:rsidR="0054225E">
        <w:rPr>
          <w:rFonts w:ascii="Times New Roman" w:hAnsi="Times New Roman" w:cs="Times New Roman"/>
          <w:szCs w:val="24"/>
          <w:lang w:val="sv-SE"/>
        </w:rPr>
        <w:t xml:space="preserve">dengan teknik pensekoran, </w:t>
      </w:r>
      <w:r w:rsidRPr="002A0FB0">
        <w:rPr>
          <w:rFonts w:ascii="Times New Roman" w:hAnsi="Times New Roman" w:cs="Times New Roman"/>
          <w:szCs w:val="24"/>
          <w:lang w:val="sv-SE"/>
        </w:rPr>
        <w:t>kemudian dibahaas bersama dengan maksud nilai hasil belajar siswa dapat lebih baik tentang materi stuktu</w:t>
      </w:r>
      <w:r w:rsidR="002A0FB0">
        <w:rPr>
          <w:rFonts w:ascii="Times New Roman" w:hAnsi="Times New Roman" w:cs="Times New Roman"/>
          <w:szCs w:val="24"/>
          <w:lang w:val="sv-SE"/>
        </w:rPr>
        <w:t>r daun tumbuhan dengan fungsinya.</w:t>
      </w:r>
    </w:p>
    <w:p w:rsidR="00135135" w:rsidRPr="002A0FB0" w:rsidRDefault="00135135" w:rsidP="00941D13">
      <w:pPr>
        <w:spacing w:after="0" w:line="480" w:lineRule="auto"/>
        <w:ind w:firstLine="567"/>
        <w:jc w:val="both"/>
        <w:rPr>
          <w:rFonts w:ascii="Times New Roman" w:hAnsi="Times New Roman" w:cs="Times New Roman"/>
          <w:szCs w:val="24"/>
          <w:lang w:val="sv-SE"/>
        </w:rPr>
      </w:pPr>
    </w:p>
    <w:p w:rsidR="00A37BD2" w:rsidRPr="004B4F66" w:rsidRDefault="00A37BD2" w:rsidP="000F55C4">
      <w:pPr>
        <w:pStyle w:val="ListParagraph"/>
        <w:numPr>
          <w:ilvl w:val="0"/>
          <w:numId w:val="1"/>
        </w:numPr>
        <w:tabs>
          <w:tab w:val="left" w:pos="2250"/>
        </w:tabs>
        <w:spacing w:after="0" w:line="480" w:lineRule="auto"/>
        <w:ind w:left="284" w:hanging="284"/>
        <w:jc w:val="both"/>
        <w:rPr>
          <w:rFonts w:ascii="Times New Roman" w:hAnsi="Times New Roman" w:cs="Times New Roman"/>
          <w:b/>
          <w:szCs w:val="24"/>
          <w:lang w:val="es-MX"/>
        </w:rPr>
      </w:pPr>
      <w:r w:rsidRPr="004B4F66">
        <w:rPr>
          <w:rFonts w:ascii="Times New Roman" w:hAnsi="Times New Roman" w:cs="Times New Roman"/>
          <w:b/>
          <w:szCs w:val="24"/>
          <w:lang w:val="es-MX"/>
        </w:rPr>
        <w:t xml:space="preserve">Hasil Belajar </w:t>
      </w:r>
    </w:p>
    <w:p w:rsidR="005020AA" w:rsidRPr="004B4F66" w:rsidRDefault="008C0A7A" w:rsidP="004B4F66">
      <w:pPr>
        <w:pStyle w:val="NormalWeb"/>
        <w:spacing w:before="0" w:beforeAutospacing="0" w:after="0" w:afterAutospacing="0" w:line="480" w:lineRule="auto"/>
        <w:ind w:firstLine="567"/>
        <w:contextualSpacing/>
        <w:jc w:val="both"/>
        <w:rPr>
          <w:lang w:val="sv-SE"/>
        </w:rPr>
      </w:pPr>
      <w:r w:rsidRPr="002A0FB0">
        <w:rPr>
          <w:lang w:val="es-MX"/>
        </w:rPr>
        <w:t xml:space="preserve">Meningkatkan hasil belajar </w:t>
      </w:r>
      <w:r w:rsidRPr="002A0FB0">
        <w:rPr>
          <w:lang w:val="sv-SE"/>
        </w:rPr>
        <w:t xml:space="preserve">materi stuktur daun tumbuhan dengan fungsinya dalam pelajaran IPA memberikan penjelasan </w:t>
      </w:r>
      <w:r w:rsidR="00952DBA" w:rsidRPr="002A0FB0">
        <w:rPr>
          <w:lang w:val="sv-SE"/>
        </w:rPr>
        <w:t xml:space="preserve">tentang </w:t>
      </w:r>
      <w:r w:rsidRPr="002A0FB0">
        <w:rPr>
          <w:lang w:val="sv-SE"/>
        </w:rPr>
        <w:t>meningkatkan hasil belajar siswa  dapat dirinci sebagai berikut:</w:t>
      </w:r>
    </w:p>
    <w:p w:rsidR="00816827" w:rsidRPr="002A0FB0" w:rsidRDefault="00816827" w:rsidP="005020AA">
      <w:pPr>
        <w:spacing w:after="0" w:line="240" w:lineRule="auto"/>
        <w:jc w:val="both"/>
        <w:rPr>
          <w:rFonts w:ascii="Times New Roman" w:hAnsi="Times New Roman" w:cs="Times New Roman"/>
          <w:szCs w:val="24"/>
          <w:lang w:val="es-MX"/>
        </w:rPr>
      </w:pPr>
    </w:p>
    <w:p w:rsidR="00A37BD2" w:rsidRPr="002A0FB0" w:rsidRDefault="008E73AA" w:rsidP="008437BB">
      <w:pPr>
        <w:pStyle w:val="ListParagraph"/>
        <w:numPr>
          <w:ilvl w:val="0"/>
          <w:numId w:val="40"/>
        </w:numPr>
        <w:tabs>
          <w:tab w:val="num" w:pos="284"/>
        </w:tabs>
        <w:spacing w:after="0" w:line="480" w:lineRule="auto"/>
        <w:ind w:left="284" w:hanging="284"/>
        <w:jc w:val="both"/>
        <w:rPr>
          <w:rFonts w:ascii="Times New Roman" w:hAnsi="Times New Roman" w:cs="Times New Roman"/>
          <w:b/>
          <w:szCs w:val="24"/>
          <w:lang w:val="es-MX"/>
        </w:rPr>
      </w:pPr>
      <w:r>
        <w:rPr>
          <w:rFonts w:ascii="Times New Roman" w:hAnsi="Times New Roman" w:cs="Times New Roman"/>
          <w:b/>
          <w:szCs w:val="24"/>
          <w:lang w:val="es-MX"/>
        </w:rPr>
        <w:t xml:space="preserve">Pengertian </w:t>
      </w:r>
      <w:r w:rsidR="00A37BD2" w:rsidRPr="002A0FB0">
        <w:rPr>
          <w:rFonts w:ascii="Times New Roman" w:hAnsi="Times New Roman" w:cs="Times New Roman"/>
          <w:b/>
          <w:szCs w:val="24"/>
          <w:lang w:val="es-MX"/>
        </w:rPr>
        <w:t xml:space="preserve">Hasil Belajar </w:t>
      </w:r>
    </w:p>
    <w:p w:rsidR="00D50767" w:rsidRPr="002A0FB0" w:rsidRDefault="00952DBA" w:rsidP="00887A98">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Berdasarkan pendapat Dimyati dan Mudjiyono (2010: 250- 251) memberikan pengertian tentang </w:t>
      </w:r>
      <w:r w:rsidR="00D50767" w:rsidRPr="002A0FB0">
        <w:rPr>
          <w:rFonts w:ascii="Times New Roman" w:hAnsi="Times New Roman" w:cs="Times New Roman"/>
          <w:szCs w:val="24"/>
          <w:lang w:val="es-MX"/>
        </w:rPr>
        <w:t>hasil belajar, bahwa:</w:t>
      </w:r>
    </w:p>
    <w:p w:rsidR="00D50767" w:rsidRPr="002A0FB0" w:rsidRDefault="00D50767" w:rsidP="00D50767">
      <w:pPr>
        <w:spacing w:after="0" w:line="240" w:lineRule="auto"/>
        <w:ind w:left="567"/>
        <w:jc w:val="both"/>
        <w:rPr>
          <w:rFonts w:ascii="Times New Roman" w:hAnsi="Times New Roman" w:cs="Times New Roman"/>
          <w:szCs w:val="24"/>
          <w:lang w:val="es-MX"/>
        </w:rPr>
      </w:pPr>
      <w:r w:rsidRPr="002A0FB0">
        <w:rPr>
          <w:rFonts w:ascii="Times New Roman" w:hAnsi="Times New Roman" w:cs="Times New Roman"/>
          <w:szCs w:val="24"/>
          <w:lang w:val="es-MX"/>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 jenis ranah kognitif, afektif, dan psikomotor. Sedangkan dari sisi guru, hasil belajar merupakan saat terselesaikannya bahan pelajaran.</w:t>
      </w:r>
    </w:p>
    <w:p w:rsidR="00875C6A" w:rsidRDefault="00875C6A" w:rsidP="00D50767">
      <w:pPr>
        <w:spacing w:after="0" w:line="240" w:lineRule="auto"/>
        <w:ind w:left="567"/>
        <w:jc w:val="both"/>
        <w:rPr>
          <w:rFonts w:ascii="Times New Roman" w:hAnsi="Times New Roman" w:cs="Times New Roman"/>
          <w:szCs w:val="24"/>
          <w:lang w:val="es-MX"/>
        </w:rPr>
      </w:pPr>
    </w:p>
    <w:p w:rsidR="00135135" w:rsidRPr="002A0FB0" w:rsidRDefault="00135135" w:rsidP="00D50767">
      <w:pPr>
        <w:spacing w:after="0" w:line="240" w:lineRule="auto"/>
        <w:ind w:left="567"/>
        <w:jc w:val="both"/>
        <w:rPr>
          <w:rFonts w:ascii="Times New Roman" w:hAnsi="Times New Roman" w:cs="Times New Roman"/>
          <w:szCs w:val="24"/>
          <w:lang w:val="es-MX"/>
        </w:rPr>
      </w:pPr>
    </w:p>
    <w:p w:rsidR="00887A98" w:rsidRPr="002A0FB0" w:rsidRDefault="00887A98" w:rsidP="00D50767">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lastRenderedPageBreak/>
        <w:t xml:space="preserve">Menurut Nana Sudjana </w:t>
      </w:r>
      <w:r w:rsidR="007448A0">
        <w:rPr>
          <w:rFonts w:ascii="Times New Roman" w:hAnsi="Times New Roman" w:cs="Times New Roman"/>
          <w:szCs w:val="24"/>
          <w:lang w:val="es-MX"/>
        </w:rPr>
        <w:t>(</w:t>
      </w:r>
      <w:r w:rsidRPr="002A0FB0">
        <w:rPr>
          <w:rFonts w:ascii="Times New Roman" w:hAnsi="Times New Roman" w:cs="Times New Roman"/>
          <w:szCs w:val="24"/>
          <w:lang w:val="es-MX"/>
        </w:rPr>
        <w:t>2010</w:t>
      </w:r>
      <w:r w:rsidR="00D50767" w:rsidRPr="002A0FB0">
        <w:rPr>
          <w:rFonts w:ascii="Times New Roman" w:hAnsi="Times New Roman" w:cs="Times New Roman"/>
          <w:szCs w:val="24"/>
          <w:lang w:val="es-MX"/>
        </w:rPr>
        <w:t>: 22</w:t>
      </w:r>
      <w:r w:rsidRPr="002A0FB0">
        <w:rPr>
          <w:rFonts w:ascii="Times New Roman" w:hAnsi="Times New Roman" w:cs="Times New Roman"/>
          <w:szCs w:val="24"/>
          <w:lang w:val="es-MX"/>
        </w:rPr>
        <w:t>) “Hasil belajar adalah kemampuan-kemampuan yang dimiliki siswa setelah mereka menerima pengalaman belajarnya”.</w:t>
      </w:r>
      <w:r w:rsidR="00D50767" w:rsidRPr="002A0FB0">
        <w:rPr>
          <w:rFonts w:ascii="Times New Roman" w:hAnsi="Times New Roman" w:cs="Times New Roman"/>
          <w:szCs w:val="24"/>
          <w:lang w:val="es-MX"/>
        </w:rPr>
        <w:t xml:space="preserve"> </w:t>
      </w:r>
      <w:r w:rsidR="00A37BD2" w:rsidRPr="002A0FB0">
        <w:rPr>
          <w:rFonts w:ascii="Times New Roman" w:hAnsi="Times New Roman" w:cs="Times New Roman"/>
          <w:szCs w:val="24"/>
          <w:lang w:val="es-MX"/>
        </w:rPr>
        <w:t>Kemampuan yang dimaksud adalah tingkat penguasaan yang dimiliki siswa setelah melakukan pengalaman belajarnya melalui proses kegiatan belajar mengajar. Proses itu adalah kegiatan yang dilakukan oleh siswa dalam mencapai tujuan pngajaran yang terdiri dari empat unsur utama yaitu tujuan, bahan, metode/</w:t>
      </w:r>
      <w:r w:rsidR="00941D13">
        <w:rPr>
          <w:rFonts w:ascii="Times New Roman" w:hAnsi="Times New Roman" w:cs="Times New Roman"/>
          <w:szCs w:val="24"/>
          <w:lang w:val="es-MX"/>
        </w:rPr>
        <w:t xml:space="preserve"> </w:t>
      </w:r>
      <w:r w:rsidR="00A37BD2" w:rsidRPr="002A0FB0">
        <w:rPr>
          <w:rFonts w:ascii="Times New Roman" w:hAnsi="Times New Roman" w:cs="Times New Roman"/>
          <w:szCs w:val="24"/>
          <w:lang w:val="es-MX"/>
        </w:rPr>
        <w:t>pendekatan, dan alat serta penilaian.</w:t>
      </w:r>
    </w:p>
    <w:p w:rsidR="002A0FB0" w:rsidRPr="002A0FB0" w:rsidRDefault="00910F54" w:rsidP="002A0FB0">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Menurut Henry E. Garret (Syaiful Sagala</w:t>
      </w:r>
      <w:r w:rsidR="007448A0">
        <w:rPr>
          <w:rFonts w:ascii="Times New Roman" w:hAnsi="Times New Roman" w:cs="Times New Roman"/>
          <w:szCs w:val="24"/>
          <w:lang w:val="es-MX"/>
        </w:rPr>
        <w:t>,</w:t>
      </w:r>
      <w:r w:rsidRPr="002A0FB0">
        <w:rPr>
          <w:rFonts w:ascii="Times New Roman" w:hAnsi="Times New Roman" w:cs="Times New Roman"/>
          <w:szCs w:val="24"/>
          <w:lang w:val="es-MX"/>
        </w:rPr>
        <w:t xml:space="preserve"> 2009: 13) berpendapat bahwa: “Belajar merupakan proses yang berlangsung dalam jangka waktu lama melalui latihan maupun pengalaman yang membawa kepada perubahan diri dan perubahan cara mereaksi terhadap suatu perangsang tertentu”.  </w:t>
      </w:r>
    </w:p>
    <w:p w:rsidR="007B68A7" w:rsidRPr="002A0FB0" w:rsidRDefault="00A37BD2" w:rsidP="00180A21">
      <w:pPr>
        <w:spacing w:after="0" w:line="480" w:lineRule="auto"/>
        <w:ind w:firstLine="567"/>
        <w:jc w:val="both"/>
        <w:rPr>
          <w:rFonts w:ascii="Times New Roman" w:hAnsi="Times New Roman" w:cs="Times New Roman"/>
          <w:szCs w:val="24"/>
          <w:lang w:val="es-MX"/>
        </w:rPr>
      </w:pPr>
      <w:r w:rsidRPr="002A0FB0">
        <w:rPr>
          <w:rFonts w:ascii="Times New Roman" w:hAnsi="Times New Roman" w:cs="Times New Roman"/>
          <w:szCs w:val="24"/>
          <w:lang w:val="es-MX"/>
        </w:rPr>
        <w:t xml:space="preserve">Berdasarkan pengertian hasil belajar di atas maka hasil belajar merupakan </w:t>
      </w:r>
      <w:r w:rsidR="008437BB" w:rsidRPr="002A0FB0">
        <w:rPr>
          <w:rFonts w:ascii="Times New Roman" w:hAnsi="Times New Roman" w:cs="Times New Roman"/>
          <w:szCs w:val="24"/>
          <w:lang w:val="es-MX"/>
        </w:rPr>
        <w:t xml:space="preserve">kemampuan- kemampuan yang dimiliki siswa setelah ia menerima pengalaman belajarnya yaitu </w:t>
      </w:r>
      <w:r w:rsidRPr="002A0FB0">
        <w:rPr>
          <w:rFonts w:ascii="Times New Roman" w:hAnsi="Times New Roman" w:cs="Times New Roman"/>
          <w:szCs w:val="24"/>
          <w:lang w:val="es-MX"/>
        </w:rPr>
        <w:t>sesuatu fakta yang menunjukkan terjadinya perubahan tingkah laku diri siswa. Perubahan tingkah laku ditandai dengan adanya perubahan sikap, pengetahuan, pemahaman, dan pemikiran.</w:t>
      </w:r>
    </w:p>
    <w:p w:rsidR="00B51F5C" w:rsidRPr="002A0FB0" w:rsidRDefault="00B51F5C" w:rsidP="00F55B78">
      <w:pPr>
        <w:pStyle w:val="ListParagraph"/>
        <w:spacing w:after="0" w:line="240" w:lineRule="auto"/>
        <w:ind w:left="426"/>
        <w:jc w:val="both"/>
        <w:rPr>
          <w:rFonts w:ascii="Times New Roman" w:hAnsi="Times New Roman" w:cs="Times New Roman"/>
          <w:szCs w:val="24"/>
        </w:rPr>
      </w:pPr>
    </w:p>
    <w:p w:rsidR="00E03FF8" w:rsidRPr="002A0FB0" w:rsidRDefault="00E03FF8" w:rsidP="00F55B78">
      <w:pPr>
        <w:pStyle w:val="ListParagraph"/>
        <w:numPr>
          <w:ilvl w:val="1"/>
          <w:numId w:val="4"/>
        </w:numPr>
        <w:tabs>
          <w:tab w:val="clear" w:pos="1440"/>
          <w:tab w:val="num" w:pos="426"/>
        </w:tabs>
        <w:spacing w:after="0" w:line="480" w:lineRule="auto"/>
        <w:ind w:left="426" w:hanging="426"/>
        <w:jc w:val="both"/>
        <w:rPr>
          <w:rFonts w:ascii="Times New Roman" w:hAnsi="Times New Roman" w:cs="Times New Roman"/>
          <w:szCs w:val="24"/>
        </w:rPr>
      </w:pPr>
      <w:r w:rsidRPr="002A0FB0">
        <w:rPr>
          <w:rFonts w:ascii="Times New Roman" w:hAnsi="Times New Roman" w:cs="Times New Roman"/>
          <w:b/>
          <w:szCs w:val="24"/>
        </w:rPr>
        <w:t>Tipe Hasil Belajar</w:t>
      </w:r>
    </w:p>
    <w:p w:rsidR="00E03FF8" w:rsidRPr="002A0FB0" w:rsidRDefault="00E03FF8" w:rsidP="00F55B78">
      <w:pPr>
        <w:pStyle w:val="ListParagraph"/>
        <w:spacing w:after="0" w:line="480" w:lineRule="auto"/>
        <w:ind w:left="0" w:firstLine="709"/>
        <w:jc w:val="both"/>
        <w:rPr>
          <w:rFonts w:ascii="Times New Roman" w:hAnsi="Times New Roman" w:cs="Times New Roman"/>
          <w:szCs w:val="24"/>
        </w:rPr>
      </w:pPr>
      <w:r w:rsidRPr="002A0FB0">
        <w:rPr>
          <w:rFonts w:ascii="Times New Roman" w:hAnsi="Times New Roman" w:cs="Times New Roman"/>
          <w:szCs w:val="24"/>
        </w:rPr>
        <w:t>Tipe Hasi</w:t>
      </w:r>
      <w:r w:rsidR="005020AA" w:rsidRPr="002A0FB0">
        <w:rPr>
          <w:rFonts w:ascii="Times New Roman" w:hAnsi="Times New Roman" w:cs="Times New Roman"/>
          <w:szCs w:val="24"/>
        </w:rPr>
        <w:t>l</w:t>
      </w:r>
      <w:r w:rsidRPr="002A0FB0">
        <w:rPr>
          <w:rFonts w:ascii="Times New Roman" w:hAnsi="Times New Roman" w:cs="Times New Roman"/>
          <w:szCs w:val="24"/>
        </w:rPr>
        <w:t xml:space="preserve"> Belajar Menurut Nana Sudjana </w:t>
      </w:r>
      <w:r w:rsidR="002E4B73" w:rsidRPr="002A0FB0">
        <w:rPr>
          <w:rFonts w:ascii="Times New Roman" w:hAnsi="Times New Roman" w:cs="Times New Roman"/>
          <w:szCs w:val="24"/>
        </w:rPr>
        <w:t>(2011: 22- 23) menyatakan bahwa: “T</w:t>
      </w:r>
      <w:r w:rsidRPr="002A0FB0">
        <w:rPr>
          <w:rFonts w:ascii="Times New Roman" w:hAnsi="Times New Roman" w:cs="Times New Roman"/>
          <w:szCs w:val="24"/>
        </w:rPr>
        <w:t>ujuan pendidikan yang ingin dicapai dalam suatu pengajaran terdiri dari 3 macam yaitu: ranah kognitif, afektif, dan psikomotor. Ketiga aspek tersebut merupakan suatu kesatuan yang tidak terpisahkan yang harus nampak sebagai hasil belajar</w:t>
      </w:r>
      <w:r w:rsidR="002E4B73" w:rsidRPr="002A0FB0">
        <w:rPr>
          <w:rFonts w:ascii="Times New Roman" w:hAnsi="Times New Roman" w:cs="Times New Roman"/>
          <w:szCs w:val="24"/>
        </w:rPr>
        <w:t>”</w:t>
      </w:r>
      <w:r w:rsidRPr="002A0FB0">
        <w:rPr>
          <w:rFonts w:ascii="Times New Roman" w:hAnsi="Times New Roman" w:cs="Times New Roman"/>
          <w:szCs w:val="24"/>
        </w:rPr>
        <w:t>.</w:t>
      </w:r>
    </w:p>
    <w:p w:rsidR="00E03FF8" w:rsidRPr="002A0FB0" w:rsidRDefault="00E03FF8" w:rsidP="00F55B78">
      <w:pPr>
        <w:pStyle w:val="ListParagraph"/>
        <w:spacing w:after="0" w:line="480" w:lineRule="auto"/>
        <w:ind w:left="0" w:firstLine="709"/>
        <w:jc w:val="both"/>
        <w:rPr>
          <w:rFonts w:ascii="Times New Roman" w:hAnsi="Times New Roman" w:cs="Times New Roman"/>
          <w:szCs w:val="24"/>
        </w:rPr>
      </w:pPr>
      <w:r w:rsidRPr="002A0FB0">
        <w:rPr>
          <w:rFonts w:ascii="Times New Roman" w:hAnsi="Times New Roman" w:cs="Times New Roman"/>
          <w:szCs w:val="24"/>
        </w:rPr>
        <w:lastRenderedPageBreak/>
        <w:t>Sebagaimana disebutkan di atas, maka unsur-unsur yang terdapat dalam ketiga aspek pengajaran adalah sebagai berikut:</w:t>
      </w:r>
    </w:p>
    <w:p w:rsidR="00013209" w:rsidRPr="002A0FB0" w:rsidRDefault="00013209" w:rsidP="00F55B78">
      <w:pPr>
        <w:pStyle w:val="ListParagraph"/>
        <w:spacing w:after="0" w:line="240" w:lineRule="auto"/>
        <w:ind w:left="0" w:firstLine="709"/>
        <w:jc w:val="both"/>
        <w:rPr>
          <w:rFonts w:ascii="Times New Roman" w:hAnsi="Times New Roman" w:cs="Times New Roman"/>
          <w:szCs w:val="24"/>
        </w:rPr>
      </w:pPr>
    </w:p>
    <w:p w:rsidR="00E03FF8" w:rsidRDefault="00E03FF8" w:rsidP="00DD4B24">
      <w:pPr>
        <w:pStyle w:val="ListParagraph"/>
        <w:numPr>
          <w:ilvl w:val="0"/>
          <w:numId w:val="28"/>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Ranah Kognitif</w:t>
      </w:r>
    </w:p>
    <w:p w:rsidR="00135135" w:rsidRPr="008E095A" w:rsidRDefault="008E095A" w:rsidP="008E095A">
      <w:pPr>
        <w:spacing w:after="0" w:line="480" w:lineRule="auto"/>
        <w:ind w:firstLine="567"/>
        <w:jc w:val="both"/>
        <w:rPr>
          <w:rFonts w:ascii="Times New Roman" w:hAnsi="Times New Roman" w:cs="Times New Roman"/>
        </w:rPr>
      </w:pPr>
      <w:r>
        <w:rPr>
          <w:rFonts w:ascii="Times New Roman" w:hAnsi="Times New Roman" w:cs="Times New Roman"/>
        </w:rPr>
        <w:t>R</w:t>
      </w:r>
      <w:r w:rsidR="00A22EA4" w:rsidRPr="00A22EA4">
        <w:rPr>
          <w:rFonts w:ascii="Times New Roman" w:hAnsi="Times New Roman" w:cs="Times New Roman"/>
        </w:rPr>
        <w:t>anah kognitif berkaitan dengan kemampuan siswa dalam menguasai isi bahan pengajaran. Hasil belajar aspek pengetahuan termasuk tingkat kognitif yang paling rendah, meliputi pengetahuan faktual dan pengetahuan hafalan atau untuk diingat. Namun, tipe hasil belajar pengetahuan me</w:t>
      </w:r>
      <w:r w:rsidR="00A22EA4">
        <w:rPr>
          <w:rFonts w:ascii="Times New Roman" w:hAnsi="Times New Roman" w:cs="Times New Roman"/>
        </w:rPr>
        <w:t>njadi prasarat bagi pemahaman.</w:t>
      </w:r>
    </w:p>
    <w:p w:rsidR="00E03FF8" w:rsidRPr="002A0FB0" w:rsidRDefault="00E03FF8" w:rsidP="002E4B73">
      <w:pPr>
        <w:pStyle w:val="ListParagraph"/>
        <w:spacing w:after="0" w:line="480" w:lineRule="auto"/>
        <w:ind w:left="0" w:firstLine="567"/>
        <w:jc w:val="both"/>
        <w:rPr>
          <w:rFonts w:ascii="Times New Roman" w:hAnsi="Times New Roman" w:cs="Times New Roman"/>
          <w:szCs w:val="24"/>
        </w:rPr>
      </w:pPr>
      <w:r w:rsidRPr="002A0FB0">
        <w:rPr>
          <w:rFonts w:ascii="Times New Roman" w:hAnsi="Times New Roman" w:cs="Times New Roman"/>
          <w:szCs w:val="24"/>
        </w:rPr>
        <w:t xml:space="preserve">Tipe hasil belajar bidang kognitif ini terbagi menjadi 6 poin, </w:t>
      </w:r>
      <w:r w:rsidR="00910F54" w:rsidRPr="002A0FB0">
        <w:rPr>
          <w:rFonts w:ascii="Times New Roman" w:hAnsi="Times New Roman" w:cs="Times New Roman"/>
          <w:szCs w:val="24"/>
        </w:rPr>
        <w:t xml:space="preserve">menurut Nana Sudjana (2011: 22- 23) menyatakan bahwa: </w:t>
      </w:r>
    </w:p>
    <w:p w:rsidR="00135135" w:rsidRDefault="00910F54" w:rsidP="007448A0">
      <w:pPr>
        <w:pStyle w:val="ListParagraph"/>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Ranah kognitif berkenaan dengan hasil belajar intelektual yang terdiri dari enam aspek, yakni pengetehuan atau ingatan, pemahaman, aplikasi, analisis, sintesis, dan evaluasi. Kedua aspek pertama disebut kognitif tingkat rendah dan keempat aspek berikutnya termasuk kognitif tingkat tinggi.</w:t>
      </w:r>
    </w:p>
    <w:p w:rsidR="007448A0" w:rsidRDefault="007448A0" w:rsidP="007448A0">
      <w:pPr>
        <w:pStyle w:val="ListParagraph"/>
        <w:spacing w:after="0" w:line="480" w:lineRule="auto"/>
        <w:ind w:left="567"/>
        <w:jc w:val="both"/>
        <w:rPr>
          <w:rFonts w:ascii="Times New Roman" w:hAnsi="Times New Roman" w:cs="Times New Roman"/>
          <w:szCs w:val="24"/>
        </w:rPr>
      </w:pPr>
    </w:p>
    <w:p w:rsidR="00062164" w:rsidRDefault="00062164" w:rsidP="00F941CB">
      <w:pPr>
        <w:spacing w:after="0" w:line="480" w:lineRule="auto"/>
        <w:ind w:firstLine="567"/>
        <w:jc w:val="both"/>
        <w:rPr>
          <w:rFonts w:ascii="Times New Roman" w:hAnsi="Times New Roman" w:cs="Times New Roman"/>
          <w:szCs w:val="24"/>
        </w:rPr>
      </w:pPr>
      <w:r>
        <w:rPr>
          <w:rFonts w:ascii="Times New Roman" w:hAnsi="Times New Roman" w:cs="Times New Roman"/>
          <w:szCs w:val="24"/>
        </w:rPr>
        <w:t xml:space="preserve">Tipe hasil belajar </w:t>
      </w:r>
      <w:r w:rsidR="00F941CB">
        <w:rPr>
          <w:rFonts w:ascii="Times New Roman" w:hAnsi="Times New Roman" w:cs="Times New Roman"/>
          <w:szCs w:val="24"/>
        </w:rPr>
        <w:t xml:space="preserve">pengetahuan temasuk kognitif tingakat rendah yang paling rendah, namun tipe hasil belajar ini menjadi prasyarat bagi tipe hasil belajar berikutnya. Pembelajaran IPA materi stuktur daun tumbuhan dengan fungsinya, dengan menerapkan pendekatan pembelajaran kontekstual maka pengetahuan siswa terhadap materi ini menjadi bertambah, dengan cara mengkonstruksi pengetahuan awal mereka tentang stuktur tumbuhan kemudian mereka belajar menemukan sendiri pengetahuan yang baru. </w:t>
      </w:r>
    </w:p>
    <w:p w:rsidR="005E5E1F" w:rsidRPr="00135135" w:rsidRDefault="00F941CB" w:rsidP="00135135">
      <w:pPr>
        <w:spacing w:after="0" w:line="480" w:lineRule="auto"/>
        <w:ind w:firstLine="567"/>
        <w:jc w:val="both"/>
        <w:rPr>
          <w:rFonts w:ascii="Times New Roman" w:hAnsi="Times New Roman" w:cs="Times New Roman"/>
          <w:szCs w:val="24"/>
        </w:rPr>
      </w:pPr>
      <w:r>
        <w:rPr>
          <w:rFonts w:ascii="Times New Roman" w:hAnsi="Times New Roman" w:cs="Times New Roman"/>
          <w:szCs w:val="24"/>
        </w:rPr>
        <w:t xml:space="preserve">Berdasarkan tahap kognitif tertinggi yaitu evaluasi, dalam proses pembelajaran IPA, maka dalam </w:t>
      </w:r>
      <w:r w:rsidR="00AD2755">
        <w:rPr>
          <w:rFonts w:ascii="Times New Roman" w:hAnsi="Times New Roman" w:cs="Times New Roman"/>
          <w:szCs w:val="24"/>
        </w:rPr>
        <w:t xml:space="preserve">proses </w:t>
      </w:r>
      <w:r>
        <w:rPr>
          <w:rFonts w:ascii="Times New Roman" w:hAnsi="Times New Roman" w:cs="Times New Roman"/>
          <w:szCs w:val="24"/>
        </w:rPr>
        <w:t xml:space="preserve">evaluasi </w:t>
      </w:r>
      <w:r w:rsidR="00AD2755">
        <w:rPr>
          <w:rFonts w:ascii="Times New Roman" w:hAnsi="Times New Roman" w:cs="Times New Roman"/>
          <w:szCs w:val="24"/>
        </w:rPr>
        <w:t xml:space="preserve">dalam penelitian ini yaitu mengenai pemahaman, analisis, dan pengetahuan terhadap materi IPA dengan cara tes essay. </w:t>
      </w:r>
    </w:p>
    <w:p w:rsidR="00135135" w:rsidRPr="002A0FB0" w:rsidRDefault="00135135" w:rsidP="006D7DED">
      <w:pPr>
        <w:spacing w:after="0" w:line="240" w:lineRule="auto"/>
        <w:jc w:val="both"/>
        <w:rPr>
          <w:rFonts w:ascii="Times New Roman" w:hAnsi="Times New Roman" w:cs="Times New Roman"/>
          <w:b/>
          <w:szCs w:val="24"/>
        </w:rPr>
      </w:pPr>
    </w:p>
    <w:p w:rsidR="00E03FF8" w:rsidRPr="002A0FB0" w:rsidRDefault="00E03FF8" w:rsidP="00DD4B24">
      <w:pPr>
        <w:pStyle w:val="ListParagraph"/>
        <w:numPr>
          <w:ilvl w:val="0"/>
          <w:numId w:val="28"/>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t>Ranah Afektif</w:t>
      </w:r>
    </w:p>
    <w:p w:rsidR="001C1B22" w:rsidRPr="002A0FB0" w:rsidRDefault="00E03FF8" w:rsidP="001C1B22">
      <w:pPr>
        <w:pStyle w:val="ListParagraph"/>
        <w:spacing w:after="0" w:line="480" w:lineRule="auto"/>
        <w:ind w:left="0" w:firstLine="567"/>
        <w:jc w:val="both"/>
        <w:rPr>
          <w:rFonts w:ascii="Times New Roman" w:hAnsi="Times New Roman" w:cs="Times New Roman"/>
          <w:szCs w:val="24"/>
        </w:rPr>
      </w:pPr>
      <w:r w:rsidRPr="002A0FB0">
        <w:rPr>
          <w:rFonts w:ascii="Times New Roman" w:hAnsi="Times New Roman" w:cs="Times New Roman"/>
          <w:szCs w:val="24"/>
        </w:rPr>
        <w:t>Tipe hasil belajar bidang afektif disini berkenaan dengan sikap. Bidang ini kurang diperhatikan oleh guru, tetapi lebih menekankan bidang kognitif. Hal ini didasarkan pada pendapat beberapa ahli yang mengatakan bahwa</w:t>
      </w:r>
      <w:r w:rsidR="001C1B22">
        <w:rPr>
          <w:rFonts w:ascii="Times New Roman" w:hAnsi="Times New Roman" w:cs="Times New Roman"/>
          <w:szCs w:val="24"/>
        </w:rPr>
        <w:t xml:space="preserve"> s</w:t>
      </w:r>
      <w:r w:rsidRPr="002A0FB0">
        <w:rPr>
          <w:rFonts w:ascii="Times New Roman" w:hAnsi="Times New Roman" w:cs="Times New Roman"/>
          <w:szCs w:val="24"/>
        </w:rPr>
        <w:t xml:space="preserve">ikap seseorang dapat diramalkan perubahannya, bila seseorang telah menguasai bidang kognitif tingkat tinggi. Beberapa tingkatan bidang afektif sebagai tujuan dan tipe hasil belajar </w:t>
      </w:r>
      <w:r w:rsidR="001C1B22">
        <w:rPr>
          <w:rFonts w:ascii="Times New Roman" w:hAnsi="Times New Roman" w:cs="Times New Roman"/>
          <w:szCs w:val="24"/>
        </w:rPr>
        <w:t xml:space="preserve">menurut </w:t>
      </w:r>
      <w:r w:rsidR="001C1B22" w:rsidRPr="002A0FB0">
        <w:rPr>
          <w:rFonts w:ascii="Times New Roman" w:hAnsi="Times New Roman" w:cs="Times New Roman"/>
          <w:szCs w:val="24"/>
        </w:rPr>
        <w:t>me</w:t>
      </w:r>
      <w:r w:rsidR="001C1B22">
        <w:rPr>
          <w:rFonts w:ascii="Times New Roman" w:hAnsi="Times New Roman" w:cs="Times New Roman"/>
          <w:szCs w:val="24"/>
        </w:rPr>
        <w:t>nurut Nana Sudjana (2011: 29- 30</w:t>
      </w:r>
      <w:r w:rsidR="001C1B22" w:rsidRPr="002A0FB0">
        <w:rPr>
          <w:rFonts w:ascii="Times New Roman" w:hAnsi="Times New Roman" w:cs="Times New Roman"/>
          <w:szCs w:val="24"/>
        </w:rPr>
        <w:t xml:space="preserve">) menyatakan bahwa: </w:t>
      </w:r>
    </w:p>
    <w:p w:rsidR="004B4F66" w:rsidRDefault="001C1B22" w:rsidP="007448A0">
      <w:pPr>
        <w:spacing w:after="0" w:line="240" w:lineRule="auto"/>
        <w:ind w:left="567"/>
        <w:jc w:val="both"/>
        <w:rPr>
          <w:rFonts w:ascii="Times New Roman" w:hAnsi="Times New Roman" w:cs="Times New Roman"/>
          <w:szCs w:val="24"/>
        </w:rPr>
      </w:pPr>
      <w:r>
        <w:rPr>
          <w:rFonts w:ascii="Times New Roman" w:hAnsi="Times New Roman" w:cs="Times New Roman"/>
          <w:szCs w:val="24"/>
        </w:rPr>
        <w:t>Ranah afektif</w:t>
      </w:r>
      <w:r w:rsidR="00E03FF8" w:rsidRPr="002A0FB0">
        <w:rPr>
          <w:rFonts w:ascii="Times New Roman" w:hAnsi="Times New Roman" w:cs="Times New Roman"/>
          <w:szCs w:val="24"/>
        </w:rPr>
        <w:t>, yaitu</w:t>
      </w:r>
      <w:r w:rsidR="00F37E01" w:rsidRPr="002A0FB0">
        <w:rPr>
          <w:rFonts w:ascii="Times New Roman" w:hAnsi="Times New Roman" w:cs="Times New Roman"/>
          <w:szCs w:val="24"/>
        </w:rPr>
        <w:t xml:space="preserve"> </w:t>
      </w:r>
      <w:r w:rsidR="008C337F" w:rsidRPr="002A0FB0">
        <w:rPr>
          <w:rFonts w:ascii="Times New Roman" w:hAnsi="Times New Roman" w:cs="Times New Roman"/>
          <w:szCs w:val="24"/>
        </w:rPr>
        <w:t xml:space="preserve">(1) </w:t>
      </w:r>
      <w:r w:rsidR="008C337F" w:rsidRPr="002A0FB0">
        <w:rPr>
          <w:rFonts w:ascii="Times New Roman" w:hAnsi="Times New Roman" w:cs="Times New Roman"/>
          <w:i/>
          <w:szCs w:val="24"/>
        </w:rPr>
        <w:t>R</w:t>
      </w:r>
      <w:r w:rsidR="00E03FF8" w:rsidRPr="002A0FB0">
        <w:rPr>
          <w:rFonts w:ascii="Times New Roman" w:hAnsi="Times New Roman" w:cs="Times New Roman"/>
          <w:i/>
          <w:szCs w:val="24"/>
        </w:rPr>
        <w:t>eciving atau attending,</w:t>
      </w:r>
      <w:r w:rsidR="00E03FF8" w:rsidRPr="002A0FB0">
        <w:rPr>
          <w:rFonts w:ascii="Times New Roman" w:hAnsi="Times New Roman" w:cs="Times New Roman"/>
          <w:szCs w:val="24"/>
        </w:rPr>
        <w:t xml:space="preserve"> yakni semacam kepekaan dalam menerima rangsanga</w:t>
      </w:r>
      <w:r w:rsidR="004B355F">
        <w:rPr>
          <w:rFonts w:ascii="Times New Roman" w:hAnsi="Times New Roman" w:cs="Times New Roman"/>
          <w:szCs w:val="24"/>
        </w:rPr>
        <w:t>n (stimulus) dari luar yang data</w:t>
      </w:r>
      <w:r w:rsidR="00E03FF8" w:rsidRPr="002A0FB0">
        <w:rPr>
          <w:rFonts w:ascii="Times New Roman" w:hAnsi="Times New Roman" w:cs="Times New Roman"/>
          <w:szCs w:val="24"/>
        </w:rPr>
        <w:t>ng kepada s</w:t>
      </w:r>
      <w:r w:rsidR="004B355F">
        <w:rPr>
          <w:rFonts w:ascii="Times New Roman" w:hAnsi="Times New Roman" w:cs="Times New Roman"/>
          <w:szCs w:val="24"/>
        </w:rPr>
        <w:t>iswa, baik dalam bentuk masalah</w:t>
      </w:r>
      <w:r w:rsidR="00E03FF8" w:rsidRPr="002A0FB0">
        <w:rPr>
          <w:rFonts w:ascii="Times New Roman" w:hAnsi="Times New Roman" w:cs="Times New Roman"/>
          <w:szCs w:val="24"/>
        </w:rPr>
        <w:t>.</w:t>
      </w:r>
      <w:r w:rsidR="008C337F" w:rsidRPr="002A0FB0">
        <w:rPr>
          <w:rFonts w:ascii="Times New Roman" w:hAnsi="Times New Roman" w:cs="Times New Roman"/>
          <w:szCs w:val="24"/>
        </w:rPr>
        <w:t xml:space="preserve"> (2) </w:t>
      </w:r>
      <w:r w:rsidR="00E03FF8" w:rsidRPr="002A0FB0">
        <w:rPr>
          <w:rFonts w:ascii="Times New Roman" w:hAnsi="Times New Roman" w:cs="Times New Roman"/>
          <w:i/>
          <w:szCs w:val="24"/>
        </w:rPr>
        <w:t>Responding</w:t>
      </w:r>
      <w:r w:rsidR="00E03FF8" w:rsidRPr="002A0FB0">
        <w:rPr>
          <w:rFonts w:ascii="Times New Roman" w:hAnsi="Times New Roman" w:cs="Times New Roman"/>
          <w:szCs w:val="24"/>
        </w:rPr>
        <w:t xml:space="preserve"> atau jawaban, yakni reaksi yang diberikan oleh seseorang terhadap stimulasi yang datang dari luar.</w:t>
      </w:r>
      <w:r w:rsidR="007F4392" w:rsidRPr="002A0FB0">
        <w:rPr>
          <w:rFonts w:ascii="Times New Roman" w:hAnsi="Times New Roman" w:cs="Times New Roman"/>
          <w:szCs w:val="24"/>
        </w:rPr>
        <w:t xml:space="preserve"> (3) </w:t>
      </w:r>
      <w:r w:rsidR="00E03FF8" w:rsidRPr="002A0FB0">
        <w:rPr>
          <w:rFonts w:ascii="Times New Roman" w:hAnsi="Times New Roman" w:cs="Times New Roman"/>
          <w:i/>
          <w:szCs w:val="24"/>
        </w:rPr>
        <w:t>Valuing</w:t>
      </w:r>
      <w:r w:rsidR="00E03FF8" w:rsidRPr="002A0FB0">
        <w:rPr>
          <w:rFonts w:ascii="Times New Roman" w:hAnsi="Times New Roman" w:cs="Times New Roman"/>
          <w:szCs w:val="24"/>
        </w:rPr>
        <w:t xml:space="preserve"> atau penilaian, yakni berhubungan dengan nilai dan kepercayaan terhadap gejala atau stimulus tadi.</w:t>
      </w:r>
      <w:r w:rsidR="007F4392" w:rsidRPr="002A0FB0">
        <w:rPr>
          <w:rFonts w:ascii="Times New Roman" w:hAnsi="Times New Roman" w:cs="Times New Roman"/>
          <w:szCs w:val="24"/>
        </w:rPr>
        <w:t xml:space="preserve"> (4) </w:t>
      </w:r>
      <w:r w:rsidR="00E03FF8" w:rsidRPr="002A0FB0">
        <w:rPr>
          <w:rFonts w:ascii="Times New Roman" w:hAnsi="Times New Roman" w:cs="Times New Roman"/>
          <w:szCs w:val="24"/>
        </w:rPr>
        <w:t xml:space="preserve">Organisasi, yakni pengembangan dari nilai ke dalam satu sistem organisasi, </w:t>
      </w:r>
      <w:r w:rsidR="004B355F">
        <w:rPr>
          <w:rFonts w:ascii="Times New Roman" w:hAnsi="Times New Roman" w:cs="Times New Roman"/>
          <w:szCs w:val="24"/>
        </w:rPr>
        <w:t xml:space="preserve">termasuk </w:t>
      </w:r>
      <w:r w:rsidR="00E03FF8" w:rsidRPr="002A0FB0">
        <w:rPr>
          <w:rFonts w:ascii="Times New Roman" w:hAnsi="Times New Roman" w:cs="Times New Roman"/>
          <w:szCs w:val="24"/>
        </w:rPr>
        <w:t>prioritas nilai yang telah dimilikinya.</w:t>
      </w:r>
      <w:r w:rsidR="007F4392" w:rsidRPr="002A0FB0">
        <w:rPr>
          <w:rFonts w:ascii="Times New Roman" w:hAnsi="Times New Roman" w:cs="Times New Roman"/>
          <w:szCs w:val="24"/>
        </w:rPr>
        <w:t xml:space="preserve"> (5) </w:t>
      </w:r>
      <w:r w:rsidR="00E03FF8" w:rsidRPr="002A0FB0">
        <w:rPr>
          <w:rFonts w:ascii="Times New Roman" w:hAnsi="Times New Roman" w:cs="Times New Roman"/>
          <w:szCs w:val="24"/>
        </w:rPr>
        <w:t xml:space="preserve">Karakteristik </w:t>
      </w:r>
      <w:r w:rsidR="007448A0">
        <w:rPr>
          <w:rFonts w:ascii="Times New Roman" w:hAnsi="Times New Roman" w:cs="Times New Roman"/>
          <w:szCs w:val="24"/>
        </w:rPr>
        <w:t>nilai atau internalisasi nilai.</w:t>
      </w:r>
    </w:p>
    <w:p w:rsidR="007448A0" w:rsidRPr="002A0FB0" w:rsidRDefault="007448A0" w:rsidP="007448A0">
      <w:pPr>
        <w:spacing w:after="0" w:line="480" w:lineRule="auto"/>
        <w:ind w:left="567"/>
        <w:jc w:val="both"/>
        <w:rPr>
          <w:rFonts w:ascii="Times New Roman" w:hAnsi="Times New Roman" w:cs="Times New Roman"/>
          <w:szCs w:val="24"/>
        </w:rPr>
      </w:pPr>
    </w:p>
    <w:p w:rsidR="005E5E1F" w:rsidRPr="00135135" w:rsidRDefault="001C1B22" w:rsidP="00135135">
      <w:pPr>
        <w:pStyle w:val="ListParagraph"/>
        <w:tabs>
          <w:tab w:val="left" w:pos="-142"/>
        </w:tabs>
        <w:spacing w:after="0" w:line="480" w:lineRule="auto"/>
        <w:ind w:left="0" w:firstLine="567"/>
        <w:jc w:val="both"/>
        <w:rPr>
          <w:rFonts w:ascii="Times New Roman" w:hAnsi="Times New Roman" w:cs="Times New Roman"/>
          <w:szCs w:val="24"/>
        </w:rPr>
      </w:pPr>
      <w:r>
        <w:rPr>
          <w:rFonts w:ascii="Times New Roman" w:hAnsi="Times New Roman" w:cs="Times New Roman"/>
          <w:szCs w:val="24"/>
        </w:rPr>
        <w:t xml:space="preserve">Tipe hasil belajar ranah afektif tampak pada siswa dalam berbagai tingkah laku seperti perhatiannya terhadap pelajaran, disiplin, motivasi belajar, menghargai guru dan teman sekelas, dan hubungan </w:t>
      </w:r>
      <w:r w:rsidR="00B71F33">
        <w:rPr>
          <w:rFonts w:ascii="Times New Roman" w:hAnsi="Times New Roman" w:cs="Times New Roman"/>
          <w:szCs w:val="24"/>
        </w:rPr>
        <w:t>sos</w:t>
      </w:r>
      <w:r>
        <w:rPr>
          <w:rFonts w:ascii="Times New Roman" w:hAnsi="Times New Roman" w:cs="Times New Roman"/>
          <w:szCs w:val="24"/>
        </w:rPr>
        <w:t xml:space="preserve">ial. Proses hasil pembelajaran ranah afektif dalam pelajaran </w:t>
      </w:r>
      <w:r w:rsidR="007448A0">
        <w:rPr>
          <w:rFonts w:ascii="Times New Roman" w:hAnsi="Times New Roman" w:cs="Times New Roman"/>
          <w:szCs w:val="24"/>
        </w:rPr>
        <w:t>IPA materi stuktur daun tumbuhan</w:t>
      </w:r>
      <w:r>
        <w:rPr>
          <w:rFonts w:ascii="Times New Roman" w:hAnsi="Times New Roman" w:cs="Times New Roman"/>
          <w:szCs w:val="24"/>
        </w:rPr>
        <w:t xml:space="preserve"> dengan fungsinya seperti anak bersemangat untuk belajar karena menggunakan media dalam pembelajaran, belajar berkelompok, </w:t>
      </w:r>
      <w:r w:rsidR="00B71F33">
        <w:rPr>
          <w:rFonts w:ascii="Times New Roman" w:hAnsi="Times New Roman" w:cs="Times New Roman"/>
          <w:szCs w:val="24"/>
        </w:rPr>
        <w:t xml:space="preserve">sehingga dalam belajar berkelompok dapat saling menghargai pendapat teman sekelas, </w:t>
      </w:r>
      <w:r>
        <w:rPr>
          <w:rFonts w:ascii="Times New Roman" w:hAnsi="Times New Roman" w:cs="Times New Roman"/>
          <w:szCs w:val="24"/>
        </w:rPr>
        <w:t xml:space="preserve">dan pemberian </w:t>
      </w:r>
      <w:r w:rsidRPr="001C1B22">
        <w:rPr>
          <w:rFonts w:ascii="Times New Roman" w:hAnsi="Times New Roman" w:cs="Times New Roman"/>
          <w:i/>
          <w:szCs w:val="24"/>
        </w:rPr>
        <w:t>reward</w:t>
      </w:r>
      <w:r>
        <w:rPr>
          <w:rFonts w:ascii="Times New Roman" w:hAnsi="Times New Roman" w:cs="Times New Roman"/>
          <w:i/>
          <w:szCs w:val="24"/>
        </w:rPr>
        <w:t xml:space="preserve"> </w:t>
      </w:r>
      <w:r w:rsidR="00135135">
        <w:rPr>
          <w:rFonts w:ascii="Times New Roman" w:hAnsi="Times New Roman" w:cs="Times New Roman"/>
          <w:szCs w:val="24"/>
        </w:rPr>
        <w:t>atau hadiah.</w:t>
      </w:r>
    </w:p>
    <w:p w:rsidR="005E5E1F" w:rsidRDefault="005E5E1F" w:rsidP="00B71F33">
      <w:pPr>
        <w:pStyle w:val="ListParagraph"/>
        <w:tabs>
          <w:tab w:val="left" w:pos="-142"/>
        </w:tabs>
        <w:spacing w:after="0" w:line="240" w:lineRule="auto"/>
        <w:ind w:left="0" w:firstLine="567"/>
        <w:jc w:val="both"/>
        <w:rPr>
          <w:rFonts w:ascii="Times New Roman" w:hAnsi="Times New Roman" w:cs="Times New Roman"/>
          <w:szCs w:val="24"/>
        </w:rPr>
      </w:pPr>
    </w:p>
    <w:p w:rsidR="007448A0" w:rsidRDefault="007448A0" w:rsidP="00B71F33">
      <w:pPr>
        <w:pStyle w:val="ListParagraph"/>
        <w:tabs>
          <w:tab w:val="left" w:pos="-142"/>
        </w:tabs>
        <w:spacing w:after="0" w:line="240" w:lineRule="auto"/>
        <w:ind w:left="0" w:firstLine="567"/>
        <w:jc w:val="both"/>
        <w:rPr>
          <w:rFonts w:ascii="Times New Roman" w:hAnsi="Times New Roman" w:cs="Times New Roman"/>
          <w:szCs w:val="24"/>
        </w:rPr>
      </w:pPr>
    </w:p>
    <w:p w:rsidR="007448A0" w:rsidRDefault="007448A0" w:rsidP="00B71F33">
      <w:pPr>
        <w:pStyle w:val="ListParagraph"/>
        <w:tabs>
          <w:tab w:val="left" w:pos="-142"/>
        </w:tabs>
        <w:spacing w:after="0" w:line="240" w:lineRule="auto"/>
        <w:ind w:left="0" w:firstLine="567"/>
        <w:jc w:val="both"/>
        <w:rPr>
          <w:rFonts w:ascii="Times New Roman" w:hAnsi="Times New Roman" w:cs="Times New Roman"/>
          <w:szCs w:val="24"/>
        </w:rPr>
      </w:pPr>
    </w:p>
    <w:p w:rsidR="007448A0" w:rsidRDefault="007448A0" w:rsidP="00B71F33">
      <w:pPr>
        <w:pStyle w:val="ListParagraph"/>
        <w:tabs>
          <w:tab w:val="left" w:pos="-142"/>
        </w:tabs>
        <w:spacing w:after="0" w:line="240" w:lineRule="auto"/>
        <w:ind w:left="0" w:firstLine="567"/>
        <w:jc w:val="both"/>
        <w:rPr>
          <w:rFonts w:ascii="Times New Roman" w:hAnsi="Times New Roman" w:cs="Times New Roman"/>
          <w:szCs w:val="24"/>
        </w:rPr>
      </w:pPr>
    </w:p>
    <w:p w:rsidR="007448A0" w:rsidRPr="00B71F33" w:rsidRDefault="007448A0" w:rsidP="00B71F33">
      <w:pPr>
        <w:pStyle w:val="ListParagraph"/>
        <w:tabs>
          <w:tab w:val="left" w:pos="-142"/>
        </w:tabs>
        <w:spacing w:after="0" w:line="240" w:lineRule="auto"/>
        <w:ind w:left="0" w:firstLine="567"/>
        <w:jc w:val="both"/>
        <w:rPr>
          <w:rFonts w:ascii="Times New Roman" w:hAnsi="Times New Roman" w:cs="Times New Roman"/>
          <w:szCs w:val="24"/>
        </w:rPr>
      </w:pPr>
    </w:p>
    <w:p w:rsidR="00E03FF8" w:rsidRPr="002A0FB0" w:rsidRDefault="00E03FF8" w:rsidP="00DD4B24">
      <w:pPr>
        <w:pStyle w:val="ListParagraph"/>
        <w:numPr>
          <w:ilvl w:val="0"/>
          <w:numId w:val="28"/>
        </w:numPr>
        <w:spacing w:after="0" w:line="480" w:lineRule="auto"/>
        <w:ind w:left="284" w:hanging="284"/>
        <w:jc w:val="both"/>
        <w:rPr>
          <w:rFonts w:ascii="Times New Roman" w:hAnsi="Times New Roman" w:cs="Times New Roman"/>
          <w:b/>
          <w:szCs w:val="24"/>
        </w:rPr>
      </w:pPr>
      <w:r w:rsidRPr="002A0FB0">
        <w:rPr>
          <w:rFonts w:ascii="Times New Roman" w:hAnsi="Times New Roman" w:cs="Times New Roman"/>
          <w:b/>
          <w:szCs w:val="24"/>
        </w:rPr>
        <w:lastRenderedPageBreak/>
        <w:t>Ranah Psikomotor</w:t>
      </w:r>
    </w:p>
    <w:p w:rsidR="00B71F33" w:rsidRPr="002A0FB0" w:rsidRDefault="00E03FF8" w:rsidP="00B71F33">
      <w:pPr>
        <w:pStyle w:val="ListParagraph"/>
        <w:spacing w:after="0" w:line="480" w:lineRule="auto"/>
        <w:ind w:left="0" w:firstLine="567"/>
        <w:jc w:val="both"/>
        <w:rPr>
          <w:rFonts w:ascii="Times New Roman" w:hAnsi="Times New Roman" w:cs="Times New Roman"/>
          <w:szCs w:val="24"/>
        </w:rPr>
      </w:pPr>
      <w:r w:rsidRPr="002A0FB0">
        <w:rPr>
          <w:rFonts w:ascii="Times New Roman" w:hAnsi="Times New Roman" w:cs="Times New Roman"/>
          <w:szCs w:val="24"/>
        </w:rPr>
        <w:t xml:space="preserve">Tipe hasi belajar bidang psikomotor ini tampak dalam bentuk keterampilan </w:t>
      </w:r>
      <w:r w:rsidRPr="002A0FB0">
        <w:rPr>
          <w:rFonts w:ascii="Times New Roman" w:hAnsi="Times New Roman" w:cs="Times New Roman"/>
          <w:i/>
          <w:szCs w:val="24"/>
        </w:rPr>
        <w:t>(skill)</w:t>
      </w:r>
      <w:r w:rsidRPr="002A0FB0">
        <w:rPr>
          <w:rFonts w:ascii="Times New Roman" w:hAnsi="Times New Roman" w:cs="Times New Roman"/>
          <w:szCs w:val="24"/>
        </w:rPr>
        <w:t xml:space="preserve"> dan kemampuan bertindak individu. </w:t>
      </w:r>
      <w:r w:rsidR="00B71F33">
        <w:rPr>
          <w:rFonts w:ascii="Times New Roman" w:hAnsi="Times New Roman" w:cs="Times New Roman"/>
          <w:szCs w:val="24"/>
        </w:rPr>
        <w:t xml:space="preserve">Berdasarkan tingkatan keterampilan maka menurut </w:t>
      </w:r>
      <w:r w:rsidR="00B71F33" w:rsidRPr="002A0FB0">
        <w:rPr>
          <w:rFonts w:ascii="Times New Roman" w:hAnsi="Times New Roman" w:cs="Times New Roman"/>
          <w:szCs w:val="24"/>
        </w:rPr>
        <w:t>me</w:t>
      </w:r>
      <w:r w:rsidR="00B71F33">
        <w:rPr>
          <w:rFonts w:ascii="Times New Roman" w:hAnsi="Times New Roman" w:cs="Times New Roman"/>
          <w:szCs w:val="24"/>
        </w:rPr>
        <w:t>nurut Nana Sudjana (2011: 30-31</w:t>
      </w:r>
      <w:r w:rsidR="00B71F33" w:rsidRPr="002A0FB0">
        <w:rPr>
          <w:rFonts w:ascii="Times New Roman" w:hAnsi="Times New Roman" w:cs="Times New Roman"/>
          <w:szCs w:val="24"/>
        </w:rPr>
        <w:t xml:space="preserve">) menyatakan bahwa: </w:t>
      </w:r>
    </w:p>
    <w:p w:rsidR="00B71F33" w:rsidRDefault="00E03FF8" w:rsidP="00B71F33">
      <w:pPr>
        <w:pStyle w:val="ListParagraph"/>
        <w:spacing w:after="0" w:line="240" w:lineRule="auto"/>
        <w:ind w:left="567"/>
        <w:jc w:val="both"/>
        <w:rPr>
          <w:rFonts w:ascii="Times New Roman" w:hAnsi="Times New Roman" w:cs="Times New Roman"/>
          <w:szCs w:val="24"/>
        </w:rPr>
      </w:pPr>
      <w:r w:rsidRPr="002A0FB0">
        <w:rPr>
          <w:rFonts w:ascii="Times New Roman" w:hAnsi="Times New Roman" w:cs="Times New Roman"/>
          <w:szCs w:val="24"/>
        </w:rPr>
        <w:t>Ada 6 tingkatan keterampilan, yaitu:</w:t>
      </w:r>
      <w:r w:rsidR="007F4392" w:rsidRPr="002A0FB0">
        <w:rPr>
          <w:rFonts w:ascii="Times New Roman" w:hAnsi="Times New Roman" w:cs="Times New Roman"/>
          <w:szCs w:val="24"/>
        </w:rPr>
        <w:t xml:space="preserve"> (1) </w:t>
      </w:r>
      <w:r w:rsidRPr="002A0FB0">
        <w:rPr>
          <w:rFonts w:ascii="Times New Roman" w:hAnsi="Times New Roman" w:cs="Times New Roman"/>
          <w:szCs w:val="24"/>
        </w:rPr>
        <w:t>Gerakan refleks, yaitu keterampilan pada gerakan yang tidak sadar</w:t>
      </w:r>
      <w:r w:rsidR="0033376B" w:rsidRPr="002A0FB0">
        <w:rPr>
          <w:rFonts w:ascii="Times New Roman" w:hAnsi="Times New Roman" w:cs="Times New Roman"/>
          <w:szCs w:val="24"/>
        </w:rPr>
        <w:t>,</w:t>
      </w:r>
      <w:r w:rsidR="007F4392" w:rsidRPr="002A0FB0">
        <w:rPr>
          <w:rFonts w:ascii="Times New Roman" w:hAnsi="Times New Roman" w:cs="Times New Roman"/>
          <w:szCs w:val="24"/>
        </w:rPr>
        <w:t xml:space="preserve"> (2) </w:t>
      </w:r>
      <w:r w:rsidRPr="002A0FB0">
        <w:rPr>
          <w:rFonts w:ascii="Times New Roman" w:hAnsi="Times New Roman" w:cs="Times New Roman"/>
          <w:szCs w:val="24"/>
        </w:rPr>
        <w:t>Keterampilan pada gerakan-gerakan tidak dasar</w:t>
      </w:r>
      <w:r w:rsidR="0033376B" w:rsidRPr="002A0FB0">
        <w:rPr>
          <w:rFonts w:ascii="Times New Roman" w:hAnsi="Times New Roman" w:cs="Times New Roman"/>
          <w:szCs w:val="24"/>
        </w:rPr>
        <w:t>,</w:t>
      </w:r>
      <w:r w:rsidR="007F4392" w:rsidRPr="002A0FB0">
        <w:rPr>
          <w:rFonts w:ascii="Times New Roman" w:hAnsi="Times New Roman" w:cs="Times New Roman"/>
          <w:szCs w:val="24"/>
        </w:rPr>
        <w:t xml:space="preserve"> (3) </w:t>
      </w:r>
      <w:r w:rsidRPr="002A0FB0">
        <w:rPr>
          <w:rFonts w:ascii="Times New Roman" w:hAnsi="Times New Roman" w:cs="Times New Roman"/>
          <w:szCs w:val="24"/>
        </w:rPr>
        <w:t xml:space="preserve">Kemampuan perseptual, termasuk di dalamnya membedakan visual, </w:t>
      </w:r>
      <w:r w:rsidR="004B355F">
        <w:rPr>
          <w:rFonts w:ascii="Times New Roman" w:hAnsi="Times New Roman" w:cs="Times New Roman"/>
          <w:szCs w:val="24"/>
        </w:rPr>
        <w:t>auditif,</w:t>
      </w:r>
      <w:r w:rsidR="007F4392" w:rsidRPr="002A0FB0">
        <w:rPr>
          <w:rFonts w:ascii="Times New Roman" w:hAnsi="Times New Roman" w:cs="Times New Roman"/>
          <w:szCs w:val="24"/>
        </w:rPr>
        <w:t xml:space="preserve"> (4) </w:t>
      </w:r>
      <w:r w:rsidRPr="002A0FB0">
        <w:rPr>
          <w:rFonts w:ascii="Times New Roman" w:hAnsi="Times New Roman" w:cs="Times New Roman"/>
          <w:szCs w:val="24"/>
        </w:rPr>
        <w:t>Kemampuan dib</w:t>
      </w:r>
      <w:r w:rsidR="004B355F">
        <w:rPr>
          <w:rFonts w:ascii="Times New Roman" w:hAnsi="Times New Roman" w:cs="Times New Roman"/>
          <w:szCs w:val="24"/>
        </w:rPr>
        <w:t xml:space="preserve">idang fisik, misalnya kekuatan, </w:t>
      </w:r>
      <w:r w:rsidR="007F4392" w:rsidRPr="002A0FB0">
        <w:rPr>
          <w:rFonts w:ascii="Times New Roman" w:hAnsi="Times New Roman" w:cs="Times New Roman"/>
          <w:szCs w:val="24"/>
        </w:rPr>
        <w:t xml:space="preserve">(5) </w:t>
      </w:r>
      <w:r w:rsidRPr="002A0FB0">
        <w:rPr>
          <w:rFonts w:ascii="Times New Roman" w:hAnsi="Times New Roman" w:cs="Times New Roman"/>
          <w:szCs w:val="24"/>
        </w:rPr>
        <w:t xml:space="preserve">Gerakan-gerakan </w:t>
      </w:r>
      <w:r w:rsidRPr="002A0FB0">
        <w:rPr>
          <w:rFonts w:ascii="Times New Roman" w:hAnsi="Times New Roman" w:cs="Times New Roman"/>
          <w:i/>
          <w:szCs w:val="24"/>
        </w:rPr>
        <w:t>skill,</w:t>
      </w:r>
      <w:r w:rsidRPr="002A0FB0">
        <w:rPr>
          <w:rFonts w:ascii="Times New Roman" w:hAnsi="Times New Roman" w:cs="Times New Roman"/>
          <w:szCs w:val="24"/>
        </w:rPr>
        <w:t xml:space="preserve"> mulai dari keterampilan sederhana sampai yang kompleks.</w:t>
      </w:r>
      <w:r w:rsidR="007F4392" w:rsidRPr="002A0FB0">
        <w:rPr>
          <w:rFonts w:ascii="Times New Roman" w:hAnsi="Times New Roman" w:cs="Times New Roman"/>
          <w:szCs w:val="24"/>
        </w:rPr>
        <w:t xml:space="preserve"> (6) </w:t>
      </w:r>
      <w:r w:rsidRPr="002A0FB0">
        <w:rPr>
          <w:rFonts w:ascii="Times New Roman" w:hAnsi="Times New Roman" w:cs="Times New Roman"/>
          <w:szCs w:val="24"/>
        </w:rPr>
        <w:t xml:space="preserve">Kemampuan yang berkenaan dengan komunikasi </w:t>
      </w:r>
      <w:r w:rsidRPr="002A0FB0">
        <w:rPr>
          <w:rFonts w:ascii="Times New Roman" w:hAnsi="Times New Roman" w:cs="Times New Roman"/>
          <w:i/>
          <w:szCs w:val="24"/>
        </w:rPr>
        <w:t>non-decurvise,</w:t>
      </w:r>
      <w:r w:rsidRPr="002A0FB0">
        <w:rPr>
          <w:rFonts w:ascii="Times New Roman" w:hAnsi="Times New Roman" w:cs="Times New Roman"/>
          <w:szCs w:val="24"/>
        </w:rPr>
        <w:t xml:space="preserve"> seperti gerakan ekspresif dan interpretatif.</w:t>
      </w:r>
      <w:r w:rsidR="00656944" w:rsidRPr="002A0FB0">
        <w:rPr>
          <w:rFonts w:ascii="Times New Roman" w:hAnsi="Times New Roman" w:cs="Times New Roman"/>
          <w:szCs w:val="24"/>
        </w:rPr>
        <w:t xml:space="preserve"> </w:t>
      </w:r>
    </w:p>
    <w:p w:rsidR="00B71F33" w:rsidRDefault="00B71F33" w:rsidP="00B71F33">
      <w:pPr>
        <w:spacing w:after="0" w:line="240" w:lineRule="auto"/>
        <w:jc w:val="both"/>
        <w:rPr>
          <w:rFonts w:ascii="Times New Roman" w:hAnsi="Times New Roman" w:cs="Times New Roman"/>
          <w:szCs w:val="24"/>
        </w:rPr>
      </w:pPr>
    </w:p>
    <w:p w:rsidR="00135135" w:rsidRPr="00B71F33" w:rsidRDefault="00135135" w:rsidP="00B71F33">
      <w:pPr>
        <w:spacing w:after="0" w:line="240" w:lineRule="auto"/>
        <w:jc w:val="both"/>
        <w:rPr>
          <w:rFonts w:ascii="Times New Roman" w:hAnsi="Times New Roman" w:cs="Times New Roman"/>
          <w:szCs w:val="24"/>
        </w:rPr>
      </w:pPr>
    </w:p>
    <w:p w:rsidR="00B71F33" w:rsidRPr="00B71F33" w:rsidRDefault="00B71F33" w:rsidP="00B71F33">
      <w:pPr>
        <w:spacing w:after="0" w:line="480" w:lineRule="auto"/>
        <w:ind w:firstLine="567"/>
        <w:jc w:val="both"/>
        <w:rPr>
          <w:rFonts w:ascii="Times New Roman" w:hAnsi="Times New Roman" w:cs="Times New Roman"/>
          <w:szCs w:val="24"/>
        </w:rPr>
      </w:pPr>
      <w:r>
        <w:rPr>
          <w:rFonts w:ascii="Times New Roman" w:hAnsi="Times New Roman" w:cs="Times New Roman"/>
          <w:szCs w:val="24"/>
        </w:rPr>
        <w:t xml:space="preserve">Tipe hasil belajar ranah psikomotoris berkenaan dengan keterampilan- keterampilan atau kemampuan bertindak setelah anak menerima pengalaman belajar tertentu yaitu ranah afektif yang tampak untuk berperilaku. Pembelajaran dengan menggunakan pendekatan kontekstual keterampilan anak dalam hal mengerjakan soal tes uraian anak lebih kreatif dalam mengisi soal tersebut, melalui menggambar, dan menjawab lembar tes.  </w:t>
      </w:r>
    </w:p>
    <w:p w:rsidR="002E4B73" w:rsidRPr="002A0FB0" w:rsidRDefault="0033376B" w:rsidP="00152AC4">
      <w:pPr>
        <w:spacing w:after="0" w:line="480" w:lineRule="auto"/>
        <w:ind w:firstLine="567"/>
        <w:jc w:val="both"/>
        <w:rPr>
          <w:rFonts w:ascii="Times New Roman" w:hAnsi="Times New Roman" w:cs="Times New Roman"/>
          <w:szCs w:val="24"/>
        </w:rPr>
      </w:pPr>
      <w:r w:rsidRPr="002A0FB0">
        <w:rPr>
          <w:rFonts w:ascii="Times New Roman" w:hAnsi="Times New Roman" w:cs="Times New Roman"/>
          <w:szCs w:val="24"/>
        </w:rPr>
        <w:t xml:space="preserve">Berdasarkan </w:t>
      </w:r>
      <w:r w:rsidR="002C3215" w:rsidRPr="002A0FB0">
        <w:rPr>
          <w:rFonts w:ascii="Times New Roman" w:hAnsi="Times New Roman" w:cs="Times New Roman"/>
          <w:szCs w:val="24"/>
        </w:rPr>
        <w:t>tipe hasil belajar yang telah diuraikan di atas maka dapat disimpulkan bahwa, hasil belajar mencakup tiga ranah yaitu kognitif merupakan ranah yang berkenaan dengan hasil belajar intelektual, sehingga mampu memiliki perubahan dalam pemikirannya. Afektif (sikap) merupakan ranah dalam hal perubahan sikap atau tingkah laku individu. dan psikomotor (keterampilan) merupakan kemampuan bertindak, masing- masing ranah saling berhubungan</w:t>
      </w:r>
      <w:r w:rsidR="00152AC4" w:rsidRPr="002A0FB0">
        <w:rPr>
          <w:rFonts w:ascii="Times New Roman" w:hAnsi="Times New Roman" w:cs="Times New Roman"/>
          <w:szCs w:val="24"/>
        </w:rPr>
        <w:t xml:space="preserve"> sehingga akan tersusun hasil belajar.</w:t>
      </w:r>
      <w:r w:rsidR="002C3215" w:rsidRPr="002A0FB0">
        <w:rPr>
          <w:rFonts w:ascii="Times New Roman" w:hAnsi="Times New Roman" w:cs="Times New Roman"/>
          <w:szCs w:val="24"/>
        </w:rPr>
        <w:t xml:space="preserve">  </w:t>
      </w:r>
    </w:p>
    <w:sectPr w:rsidR="002E4B73" w:rsidRPr="002A0FB0" w:rsidSect="006B1E58">
      <w:headerReference w:type="default" r:id="rId28"/>
      <w:footerReference w:type="default" r:id="rId29"/>
      <w:pgSz w:w="11907" w:h="16839" w:code="9"/>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11C" w:rsidRDefault="000B011C" w:rsidP="00562E3B">
      <w:pPr>
        <w:spacing w:after="0" w:line="240" w:lineRule="auto"/>
      </w:pPr>
      <w:r>
        <w:separator/>
      </w:r>
    </w:p>
  </w:endnote>
  <w:endnote w:type="continuationSeparator" w:id="1">
    <w:p w:rsidR="000B011C" w:rsidRDefault="000B011C" w:rsidP="00562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65" w:rsidRDefault="001F3165">
    <w:pPr>
      <w:pStyle w:val="Footer"/>
      <w:jc w:val="center"/>
    </w:pPr>
  </w:p>
  <w:p w:rsidR="001F3165" w:rsidRDefault="001F3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11C" w:rsidRDefault="000B011C" w:rsidP="00562E3B">
      <w:pPr>
        <w:spacing w:after="0" w:line="240" w:lineRule="auto"/>
      </w:pPr>
      <w:r>
        <w:separator/>
      </w:r>
    </w:p>
  </w:footnote>
  <w:footnote w:type="continuationSeparator" w:id="1">
    <w:p w:rsidR="000B011C" w:rsidRDefault="000B011C" w:rsidP="00562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9474"/>
      <w:docPartObj>
        <w:docPartGallery w:val="Page Numbers (Top of Page)"/>
        <w:docPartUnique/>
      </w:docPartObj>
    </w:sdtPr>
    <w:sdtContent>
      <w:p w:rsidR="00EB549F" w:rsidRDefault="00EB549F">
        <w:pPr>
          <w:pStyle w:val="Header"/>
          <w:jc w:val="right"/>
        </w:pPr>
        <w:r w:rsidRPr="00EB549F">
          <w:rPr>
            <w:rFonts w:ascii="Times New Roman" w:hAnsi="Times New Roman" w:cs="Times New Roman"/>
          </w:rPr>
          <w:fldChar w:fldCharType="begin"/>
        </w:r>
        <w:r w:rsidRPr="00EB549F">
          <w:rPr>
            <w:rFonts w:ascii="Times New Roman" w:hAnsi="Times New Roman" w:cs="Times New Roman"/>
          </w:rPr>
          <w:instrText xml:space="preserve"> PAGE   \* MERGEFORMAT </w:instrText>
        </w:r>
        <w:r w:rsidRPr="00EB549F">
          <w:rPr>
            <w:rFonts w:ascii="Times New Roman" w:hAnsi="Times New Roman" w:cs="Times New Roman"/>
          </w:rPr>
          <w:fldChar w:fldCharType="separate"/>
        </w:r>
        <w:r>
          <w:rPr>
            <w:rFonts w:ascii="Times New Roman" w:hAnsi="Times New Roman" w:cs="Times New Roman"/>
            <w:noProof/>
          </w:rPr>
          <w:t>55</w:t>
        </w:r>
        <w:r w:rsidRPr="00EB549F">
          <w:rPr>
            <w:rFonts w:ascii="Times New Roman" w:hAnsi="Times New Roman" w:cs="Times New Roman"/>
          </w:rPr>
          <w:fldChar w:fldCharType="end"/>
        </w:r>
      </w:p>
    </w:sdtContent>
  </w:sdt>
  <w:p w:rsidR="00C75490" w:rsidRPr="0095607D" w:rsidRDefault="00C75490">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796"/>
    <w:multiLevelType w:val="hybridMultilevel"/>
    <w:tmpl w:val="01D6E0B8"/>
    <w:lvl w:ilvl="0" w:tplc="B3E4C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376BB"/>
    <w:multiLevelType w:val="hybridMultilevel"/>
    <w:tmpl w:val="63EC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3474E"/>
    <w:multiLevelType w:val="hybridMultilevel"/>
    <w:tmpl w:val="9C2CE63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DD42A7C"/>
    <w:multiLevelType w:val="hybridMultilevel"/>
    <w:tmpl w:val="4A8649A0"/>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A343F"/>
    <w:multiLevelType w:val="hybridMultilevel"/>
    <w:tmpl w:val="353E0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75B56"/>
    <w:multiLevelType w:val="hybridMultilevel"/>
    <w:tmpl w:val="5920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B053F"/>
    <w:multiLevelType w:val="hybridMultilevel"/>
    <w:tmpl w:val="608662F4"/>
    <w:lvl w:ilvl="0" w:tplc="996C6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D46A1E"/>
    <w:multiLevelType w:val="hybridMultilevel"/>
    <w:tmpl w:val="131E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6376B"/>
    <w:multiLevelType w:val="hybridMultilevel"/>
    <w:tmpl w:val="2880FD50"/>
    <w:lvl w:ilvl="0" w:tplc="68305F6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1E0BD7"/>
    <w:multiLevelType w:val="hybridMultilevel"/>
    <w:tmpl w:val="2FA8C390"/>
    <w:lvl w:ilvl="0" w:tplc="2298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84441A"/>
    <w:multiLevelType w:val="hybridMultilevel"/>
    <w:tmpl w:val="2C4E1CEA"/>
    <w:lvl w:ilvl="0" w:tplc="A65A3B1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6077A"/>
    <w:multiLevelType w:val="hybridMultilevel"/>
    <w:tmpl w:val="542EFDC6"/>
    <w:lvl w:ilvl="0" w:tplc="906037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1156B7C"/>
    <w:multiLevelType w:val="hybridMultilevel"/>
    <w:tmpl w:val="4FF4A170"/>
    <w:lvl w:ilvl="0" w:tplc="6EA8B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C0903"/>
    <w:multiLevelType w:val="hybridMultilevel"/>
    <w:tmpl w:val="95044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803C1"/>
    <w:multiLevelType w:val="hybridMultilevel"/>
    <w:tmpl w:val="5F70D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B7E73"/>
    <w:multiLevelType w:val="hybridMultilevel"/>
    <w:tmpl w:val="301E6064"/>
    <w:lvl w:ilvl="0" w:tplc="DC461F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69064FF"/>
    <w:multiLevelType w:val="hybridMultilevel"/>
    <w:tmpl w:val="C1D4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1201F"/>
    <w:multiLevelType w:val="hybridMultilevel"/>
    <w:tmpl w:val="481002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1034F"/>
    <w:multiLevelType w:val="hybridMultilevel"/>
    <w:tmpl w:val="2FE49E46"/>
    <w:lvl w:ilvl="0" w:tplc="EFC4F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317190"/>
    <w:multiLevelType w:val="hybridMultilevel"/>
    <w:tmpl w:val="E014D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3D11F0"/>
    <w:multiLevelType w:val="hybridMultilevel"/>
    <w:tmpl w:val="85661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D11C46"/>
    <w:multiLevelType w:val="hybridMultilevel"/>
    <w:tmpl w:val="75DC0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D79CD"/>
    <w:multiLevelType w:val="hybridMultilevel"/>
    <w:tmpl w:val="69683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E2708"/>
    <w:multiLevelType w:val="hybridMultilevel"/>
    <w:tmpl w:val="CCCAE652"/>
    <w:lvl w:ilvl="0" w:tplc="9D6A93F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A758DE"/>
    <w:multiLevelType w:val="hybridMultilevel"/>
    <w:tmpl w:val="893E95C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ADC01B5"/>
    <w:multiLevelType w:val="hybridMultilevel"/>
    <w:tmpl w:val="D9D686C0"/>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522961"/>
    <w:multiLevelType w:val="hybridMultilevel"/>
    <w:tmpl w:val="6C741320"/>
    <w:lvl w:ilvl="0" w:tplc="FF80593E">
      <w:start w:val="1"/>
      <w:numFmt w:val="lowerLetter"/>
      <w:lvlText w:val="%1."/>
      <w:lvlJc w:val="left"/>
      <w:pPr>
        <w:tabs>
          <w:tab w:val="num" w:pos="720"/>
        </w:tabs>
        <w:ind w:left="720" w:hanging="360"/>
      </w:pPr>
      <w:rPr>
        <w:rFonts w:hint="default"/>
        <w:b/>
      </w:rPr>
    </w:lvl>
    <w:lvl w:ilvl="1" w:tplc="103401D6">
      <w:start w:val="1"/>
      <w:numFmt w:val="decimal"/>
      <w:lvlText w:val="%2."/>
      <w:lvlJc w:val="left"/>
      <w:pPr>
        <w:tabs>
          <w:tab w:val="num" w:pos="1440"/>
        </w:tabs>
        <w:ind w:left="1440" w:hanging="360"/>
      </w:pPr>
      <w:rPr>
        <w:rFonts w:hint="default"/>
        <w:b/>
      </w:rPr>
    </w:lvl>
    <w:lvl w:ilvl="2" w:tplc="412E1530">
      <w:start w:val="1"/>
      <w:numFmt w:val="lowerLetter"/>
      <w:lvlText w:val="%3."/>
      <w:lvlJc w:val="left"/>
      <w:pPr>
        <w:tabs>
          <w:tab w:val="num" w:pos="2340"/>
        </w:tabs>
        <w:ind w:left="2340" w:hanging="360"/>
      </w:pPr>
      <w:rPr>
        <w:rFonts w:ascii="Times New Roman" w:eastAsiaTheme="minorHAnsi" w:hAnsi="Times New Roman" w:cs="Times New Roman"/>
      </w:rPr>
    </w:lvl>
    <w:lvl w:ilvl="3" w:tplc="04090019">
      <w:start w:val="1"/>
      <w:numFmt w:val="lowerLetter"/>
      <w:lvlText w:val="%4."/>
      <w:lvlJc w:val="left"/>
      <w:pPr>
        <w:tabs>
          <w:tab w:val="num" w:pos="2880"/>
        </w:tabs>
        <w:ind w:left="2880" w:hanging="360"/>
      </w:pPr>
      <w:rPr>
        <w:rFonts w:hint="default"/>
      </w:rPr>
    </w:lvl>
    <w:lvl w:ilvl="4" w:tplc="9FF03048">
      <w:start w:val="1"/>
      <w:numFmt w:val="lowerLetter"/>
      <w:lvlText w:val="%5."/>
      <w:lvlJc w:val="left"/>
      <w:pPr>
        <w:ind w:left="3600" w:hanging="360"/>
      </w:pPr>
      <w:rPr>
        <w:rFonts w:hint="default"/>
      </w:rPr>
    </w:lvl>
    <w:lvl w:ilvl="5" w:tplc="6B368AE6">
      <w:start w:val="2"/>
      <w:numFmt w:val="lowerLetter"/>
      <w:lvlText w:val="(%6)"/>
      <w:lvlJc w:val="left"/>
      <w:pPr>
        <w:ind w:left="4500" w:hanging="360"/>
      </w:pPr>
      <w:rPr>
        <w:rFonts w:hint="default"/>
      </w:rPr>
    </w:lvl>
    <w:lvl w:ilvl="6" w:tplc="F9C6A9C2">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36358B"/>
    <w:multiLevelType w:val="hybridMultilevel"/>
    <w:tmpl w:val="56AC7A16"/>
    <w:lvl w:ilvl="0" w:tplc="19A4FF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70513E"/>
    <w:multiLevelType w:val="hybridMultilevel"/>
    <w:tmpl w:val="E8EA0E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203D71"/>
    <w:multiLevelType w:val="hybridMultilevel"/>
    <w:tmpl w:val="557E15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6593410"/>
    <w:multiLevelType w:val="hybridMultilevel"/>
    <w:tmpl w:val="08CA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E37D5"/>
    <w:multiLevelType w:val="hybridMultilevel"/>
    <w:tmpl w:val="B03EE5B6"/>
    <w:lvl w:ilvl="0" w:tplc="B90A30E8">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87D57A6"/>
    <w:multiLevelType w:val="hybridMultilevel"/>
    <w:tmpl w:val="33C69772"/>
    <w:lvl w:ilvl="0" w:tplc="D3D67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AA7316"/>
    <w:multiLevelType w:val="hybridMultilevel"/>
    <w:tmpl w:val="48E01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3527F"/>
    <w:multiLevelType w:val="hybridMultilevel"/>
    <w:tmpl w:val="C35C1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F07F1"/>
    <w:multiLevelType w:val="hybridMultilevel"/>
    <w:tmpl w:val="EBC6C6AE"/>
    <w:lvl w:ilvl="0" w:tplc="3EF84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EE4558"/>
    <w:multiLevelType w:val="hybridMultilevel"/>
    <w:tmpl w:val="3A4824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6D2C073A"/>
    <w:multiLevelType w:val="hybridMultilevel"/>
    <w:tmpl w:val="26D29730"/>
    <w:lvl w:ilvl="0" w:tplc="BBCE7E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B26B9"/>
    <w:multiLevelType w:val="hybridMultilevel"/>
    <w:tmpl w:val="CE0C1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A1CA2"/>
    <w:multiLevelType w:val="hybridMultilevel"/>
    <w:tmpl w:val="4A02AFA6"/>
    <w:lvl w:ilvl="0" w:tplc="144C2898">
      <w:start w:val="1"/>
      <w:numFmt w:val="bullet"/>
      <w:lvlText w:val=""/>
      <w:lvlJc w:val="left"/>
      <w:pPr>
        <w:tabs>
          <w:tab w:val="num" w:pos="720"/>
        </w:tabs>
        <w:ind w:left="720" w:hanging="360"/>
      </w:pPr>
      <w:rPr>
        <w:rFonts w:ascii="Wingdings 2" w:hAnsi="Wingdings 2" w:hint="default"/>
      </w:rPr>
    </w:lvl>
    <w:lvl w:ilvl="1" w:tplc="B4246090" w:tentative="1">
      <w:start w:val="1"/>
      <w:numFmt w:val="bullet"/>
      <w:lvlText w:val=""/>
      <w:lvlJc w:val="left"/>
      <w:pPr>
        <w:tabs>
          <w:tab w:val="num" w:pos="1440"/>
        </w:tabs>
        <w:ind w:left="1440" w:hanging="360"/>
      </w:pPr>
      <w:rPr>
        <w:rFonts w:ascii="Wingdings 2" w:hAnsi="Wingdings 2" w:hint="default"/>
      </w:rPr>
    </w:lvl>
    <w:lvl w:ilvl="2" w:tplc="F998DFA2" w:tentative="1">
      <w:start w:val="1"/>
      <w:numFmt w:val="bullet"/>
      <w:lvlText w:val=""/>
      <w:lvlJc w:val="left"/>
      <w:pPr>
        <w:tabs>
          <w:tab w:val="num" w:pos="2160"/>
        </w:tabs>
        <w:ind w:left="2160" w:hanging="360"/>
      </w:pPr>
      <w:rPr>
        <w:rFonts w:ascii="Wingdings 2" w:hAnsi="Wingdings 2" w:hint="default"/>
      </w:rPr>
    </w:lvl>
    <w:lvl w:ilvl="3" w:tplc="EE82B71E" w:tentative="1">
      <w:start w:val="1"/>
      <w:numFmt w:val="bullet"/>
      <w:lvlText w:val=""/>
      <w:lvlJc w:val="left"/>
      <w:pPr>
        <w:tabs>
          <w:tab w:val="num" w:pos="2880"/>
        </w:tabs>
        <w:ind w:left="2880" w:hanging="360"/>
      </w:pPr>
      <w:rPr>
        <w:rFonts w:ascii="Wingdings 2" w:hAnsi="Wingdings 2" w:hint="default"/>
      </w:rPr>
    </w:lvl>
    <w:lvl w:ilvl="4" w:tplc="6ED091AE" w:tentative="1">
      <w:start w:val="1"/>
      <w:numFmt w:val="bullet"/>
      <w:lvlText w:val=""/>
      <w:lvlJc w:val="left"/>
      <w:pPr>
        <w:tabs>
          <w:tab w:val="num" w:pos="3600"/>
        </w:tabs>
        <w:ind w:left="3600" w:hanging="360"/>
      </w:pPr>
      <w:rPr>
        <w:rFonts w:ascii="Wingdings 2" w:hAnsi="Wingdings 2" w:hint="default"/>
      </w:rPr>
    </w:lvl>
    <w:lvl w:ilvl="5" w:tplc="5A74834E" w:tentative="1">
      <w:start w:val="1"/>
      <w:numFmt w:val="bullet"/>
      <w:lvlText w:val=""/>
      <w:lvlJc w:val="left"/>
      <w:pPr>
        <w:tabs>
          <w:tab w:val="num" w:pos="4320"/>
        </w:tabs>
        <w:ind w:left="4320" w:hanging="360"/>
      </w:pPr>
      <w:rPr>
        <w:rFonts w:ascii="Wingdings 2" w:hAnsi="Wingdings 2" w:hint="default"/>
      </w:rPr>
    </w:lvl>
    <w:lvl w:ilvl="6" w:tplc="DEF4C2FE" w:tentative="1">
      <w:start w:val="1"/>
      <w:numFmt w:val="bullet"/>
      <w:lvlText w:val=""/>
      <w:lvlJc w:val="left"/>
      <w:pPr>
        <w:tabs>
          <w:tab w:val="num" w:pos="5040"/>
        </w:tabs>
        <w:ind w:left="5040" w:hanging="360"/>
      </w:pPr>
      <w:rPr>
        <w:rFonts w:ascii="Wingdings 2" w:hAnsi="Wingdings 2" w:hint="default"/>
      </w:rPr>
    </w:lvl>
    <w:lvl w:ilvl="7" w:tplc="2408A400" w:tentative="1">
      <w:start w:val="1"/>
      <w:numFmt w:val="bullet"/>
      <w:lvlText w:val=""/>
      <w:lvlJc w:val="left"/>
      <w:pPr>
        <w:tabs>
          <w:tab w:val="num" w:pos="5760"/>
        </w:tabs>
        <w:ind w:left="5760" w:hanging="360"/>
      </w:pPr>
      <w:rPr>
        <w:rFonts w:ascii="Wingdings 2" w:hAnsi="Wingdings 2" w:hint="default"/>
      </w:rPr>
    </w:lvl>
    <w:lvl w:ilvl="8" w:tplc="122C656E" w:tentative="1">
      <w:start w:val="1"/>
      <w:numFmt w:val="bullet"/>
      <w:lvlText w:val=""/>
      <w:lvlJc w:val="left"/>
      <w:pPr>
        <w:tabs>
          <w:tab w:val="num" w:pos="6480"/>
        </w:tabs>
        <w:ind w:left="6480" w:hanging="360"/>
      </w:pPr>
      <w:rPr>
        <w:rFonts w:ascii="Wingdings 2" w:hAnsi="Wingdings 2" w:hint="default"/>
      </w:rPr>
    </w:lvl>
  </w:abstractNum>
  <w:abstractNum w:abstractNumId="40">
    <w:nsid w:val="756A2352"/>
    <w:multiLevelType w:val="hybridMultilevel"/>
    <w:tmpl w:val="F7E01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87DFB"/>
    <w:multiLevelType w:val="hybridMultilevel"/>
    <w:tmpl w:val="5CA0DA4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2C38FF"/>
    <w:multiLevelType w:val="hybridMultilevel"/>
    <w:tmpl w:val="4806A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627DA"/>
    <w:multiLevelType w:val="hybridMultilevel"/>
    <w:tmpl w:val="08CCC070"/>
    <w:lvl w:ilvl="0" w:tplc="04090017">
      <w:start w:val="1"/>
      <w:numFmt w:val="lowerLetter"/>
      <w:lvlText w:val="%1)"/>
      <w:lvlJc w:val="left"/>
      <w:pPr>
        <w:ind w:left="4640" w:hanging="360"/>
      </w:pPr>
    </w:lvl>
    <w:lvl w:ilvl="1" w:tplc="04090019" w:tentative="1">
      <w:start w:val="1"/>
      <w:numFmt w:val="lowerLetter"/>
      <w:lvlText w:val="%2."/>
      <w:lvlJc w:val="left"/>
      <w:pPr>
        <w:ind w:left="5360" w:hanging="360"/>
      </w:pPr>
    </w:lvl>
    <w:lvl w:ilvl="2" w:tplc="0409001B" w:tentative="1">
      <w:start w:val="1"/>
      <w:numFmt w:val="lowerRoman"/>
      <w:lvlText w:val="%3."/>
      <w:lvlJc w:val="right"/>
      <w:pPr>
        <w:ind w:left="6080" w:hanging="180"/>
      </w:pPr>
    </w:lvl>
    <w:lvl w:ilvl="3" w:tplc="0409000F" w:tentative="1">
      <w:start w:val="1"/>
      <w:numFmt w:val="decimal"/>
      <w:lvlText w:val="%4."/>
      <w:lvlJc w:val="left"/>
      <w:pPr>
        <w:ind w:left="6800" w:hanging="360"/>
      </w:pPr>
    </w:lvl>
    <w:lvl w:ilvl="4" w:tplc="04090019" w:tentative="1">
      <w:start w:val="1"/>
      <w:numFmt w:val="lowerLetter"/>
      <w:lvlText w:val="%5."/>
      <w:lvlJc w:val="left"/>
      <w:pPr>
        <w:ind w:left="7520" w:hanging="360"/>
      </w:pPr>
    </w:lvl>
    <w:lvl w:ilvl="5" w:tplc="0409001B" w:tentative="1">
      <w:start w:val="1"/>
      <w:numFmt w:val="lowerRoman"/>
      <w:lvlText w:val="%6."/>
      <w:lvlJc w:val="right"/>
      <w:pPr>
        <w:ind w:left="8240" w:hanging="180"/>
      </w:pPr>
    </w:lvl>
    <w:lvl w:ilvl="6" w:tplc="0409000F" w:tentative="1">
      <w:start w:val="1"/>
      <w:numFmt w:val="decimal"/>
      <w:lvlText w:val="%7."/>
      <w:lvlJc w:val="left"/>
      <w:pPr>
        <w:ind w:left="8960" w:hanging="360"/>
      </w:pPr>
    </w:lvl>
    <w:lvl w:ilvl="7" w:tplc="04090019" w:tentative="1">
      <w:start w:val="1"/>
      <w:numFmt w:val="lowerLetter"/>
      <w:lvlText w:val="%8."/>
      <w:lvlJc w:val="left"/>
      <w:pPr>
        <w:ind w:left="9680" w:hanging="360"/>
      </w:pPr>
    </w:lvl>
    <w:lvl w:ilvl="8" w:tplc="0409001B" w:tentative="1">
      <w:start w:val="1"/>
      <w:numFmt w:val="lowerRoman"/>
      <w:lvlText w:val="%9."/>
      <w:lvlJc w:val="right"/>
      <w:pPr>
        <w:ind w:left="10400" w:hanging="180"/>
      </w:pPr>
    </w:lvl>
  </w:abstractNum>
  <w:num w:numId="1">
    <w:abstractNumId w:val="37"/>
  </w:num>
  <w:num w:numId="2">
    <w:abstractNumId w:val="29"/>
  </w:num>
  <w:num w:numId="3">
    <w:abstractNumId w:val="36"/>
  </w:num>
  <w:num w:numId="4">
    <w:abstractNumId w:val="26"/>
  </w:num>
  <w:num w:numId="5">
    <w:abstractNumId w:val="41"/>
  </w:num>
  <w:num w:numId="6">
    <w:abstractNumId w:val="20"/>
  </w:num>
  <w:num w:numId="7">
    <w:abstractNumId w:val="35"/>
  </w:num>
  <w:num w:numId="8">
    <w:abstractNumId w:val="43"/>
  </w:num>
  <w:num w:numId="9">
    <w:abstractNumId w:val="28"/>
  </w:num>
  <w:num w:numId="10">
    <w:abstractNumId w:val="19"/>
  </w:num>
  <w:num w:numId="11">
    <w:abstractNumId w:val="23"/>
  </w:num>
  <w:num w:numId="12">
    <w:abstractNumId w:val="42"/>
  </w:num>
  <w:num w:numId="13">
    <w:abstractNumId w:val="10"/>
  </w:num>
  <w:num w:numId="14">
    <w:abstractNumId w:val="21"/>
  </w:num>
  <w:num w:numId="15">
    <w:abstractNumId w:val="13"/>
  </w:num>
  <w:num w:numId="16">
    <w:abstractNumId w:val="4"/>
  </w:num>
  <w:num w:numId="17">
    <w:abstractNumId w:val="17"/>
  </w:num>
  <w:num w:numId="18">
    <w:abstractNumId w:val="33"/>
  </w:num>
  <w:num w:numId="19">
    <w:abstractNumId w:val="32"/>
  </w:num>
  <w:num w:numId="20">
    <w:abstractNumId w:val="12"/>
  </w:num>
  <w:num w:numId="21">
    <w:abstractNumId w:val="38"/>
  </w:num>
  <w:num w:numId="22">
    <w:abstractNumId w:val="2"/>
  </w:num>
  <w:num w:numId="23">
    <w:abstractNumId w:val="31"/>
  </w:num>
  <w:num w:numId="24">
    <w:abstractNumId w:val="22"/>
  </w:num>
  <w:num w:numId="25">
    <w:abstractNumId w:val="30"/>
  </w:num>
  <w:num w:numId="26">
    <w:abstractNumId w:val="0"/>
  </w:num>
  <w:num w:numId="27">
    <w:abstractNumId w:val="7"/>
  </w:num>
  <w:num w:numId="28">
    <w:abstractNumId w:val="6"/>
  </w:num>
  <w:num w:numId="29">
    <w:abstractNumId w:val="25"/>
  </w:num>
  <w:num w:numId="30">
    <w:abstractNumId w:val="8"/>
  </w:num>
  <w:num w:numId="31">
    <w:abstractNumId w:val="15"/>
  </w:num>
  <w:num w:numId="32">
    <w:abstractNumId w:val="9"/>
  </w:num>
  <w:num w:numId="33">
    <w:abstractNumId w:val="24"/>
  </w:num>
  <w:num w:numId="34">
    <w:abstractNumId w:val="40"/>
  </w:num>
  <w:num w:numId="35">
    <w:abstractNumId w:val="27"/>
  </w:num>
  <w:num w:numId="36">
    <w:abstractNumId w:val="5"/>
  </w:num>
  <w:num w:numId="37">
    <w:abstractNumId w:val="14"/>
  </w:num>
  <w:num w:numId="38">
    <w:abstractNumId w:val="3"/>
  </w:num>
  <w:num w:numId="39">
    <w:abstractNumId w:val="1"/>
  </w:num>
  <w:num w:numId="40">
    <w:abstractNumId w:val="18"/>
  </w:num>
  <w:num w:numId="41">
    <w:abstractNumId w:val="39"/>
  </w:num>
  <w:num w:numId="42">
    <w:abstractNumId w:val="16"/>
  </w:num>
  <w:num w:numId="43">
    <w:abstractNumId w:val="34"/>
  </w:num>
  <w:num w:numId="4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80226">
      <o:colormru v:ext="edit" colors="#18e80e,#0c0"/>
      <o:colormenu v:ext="edit" fillcolor="#92d050" strokecolor="#92d050" shadowcolor="none [3212]"/>
    </o:shapedefaults>
  </w:hdrShapeDefaults>
  <w:footnotePr>
    <w:footnote w:id="0"/>
    <w:footnote w:id="1"/>
  </w:footnotePr>
  <w:endnotePr>
    <w:endnote w:id="0"/>
    <w:endnote w:id="1"/>
  </w:endnotePr>
  <w:compat/>
  <w:rsids>
    <w:rsidRoot w:val="0098646B"/>
    <w:rsid w:val="00000819"/>
    <w:rsid w:val="00000A96"/>
    <w:rsid w:val="00002A93"/>
    <w:rsid w:val="0001180B"/>
    <w:rsid w:val="00011AA3"/>
    <w:rsid w:val="00011F80"/>
    <w:rsid w:val="00012CA9"/>
    <w:rsid w:val="00013209"/>
    <w:rsid w:val="000149D2"/>
    <w:rsid w:val="00015771"/>
    <w:rsid w:val="0002070C"/>
    <w:rsid w:val="00020B0F"/>
    <w:rsid w:val="000265E7"/>
    <w:rsid w:val="000275BD"/>
    <w:rsid w:val="00031817"/>
    <w:rsid w:val="00032200"/>
    <w:rsid w:val="00032D5B"/>
    <w:rsid w:val="000343EE"/>
    <w:rsid w:val="00034827"/>
    <w:rsid w:val="00035015"/>
    <w:rsid w:val="000430D7"/>
    <w:rsid w:val="00043E27"/>
    <w:rsid w:val="0004511D"/>
    <w:rsid w:val="0004531D"/>
    <w:rsid w:val="000476C7"/>
    <w:rsid w:val="000501AE"/>
    <w:rsid w:val="0005175F"/>
    <w:rsid w:val="00055DCD"/>
    <w:rsid w:val="00057174"/>
    <w:rsid w:val="00060C79"/>
    <w:rsid w:val="00061970"/>
    <w:rsid w:val="00062164"/>
    <w:rsid w:val="00062975"/>
    <w:rsid w:val="00062EA9"/>
    <w:rsid w:val="00064D43"/>
    <w:rsid w:val="00072F61"/>
    <w:rsid w:val="00075A8A"/>
    <w:rsid w:val="00076BB1"/>
    <w:rsid w:val="000809CD"/>
    <w:rsid w:val="00081932"/>
    <w:rsid w:val="000823DF"/>
    <w:rsid w:val="000862AF"/>
    <w:rsid w:val="00091A5F"/>
    <w:rsid w:val="00093710"/>
    <w:rsid w:val="00094BC1"/>
    <w:rsid w:val="000A2416"/>
    <w:rsid w:val="000A71D9"/>
    <w:rsid w:val="000B011C"/>
    <w:rsid w:val="000B2F74"/>
    <w:rsid w:val="000B3E1E"/>
    <w:rsid w:val="000B675F"/>
    <w:rsid w:val="000B6E39"/>
    <w:rsid w:val="000B733E"/>
    <w:rsid w:val="000C08F8"/>
    <w:rsid w:val="000C0EC5"/>
    <w:rsid w:val="000C17C9"/>
    <w:rsid w:val="000C3D52"/>
    <w:rsid w:val="000D12F6"/>
    <w:rsid w:val="000D2962"/>
    <w:rsid w:val="000D6456"/>
    <w:rsid w:val="000D71DB"/>
    <w:rsid w:val="000D79C6"/>
    <w:rsid w:val="000E0700"/>
    <w:rsid w:val="000E2A51"/>
    <w:rsid w:val="000E5804"/>
    <w:rsid w:val="000E615D"/>
    <w:rsid w:val="000F3D4D"/>
    <w:rsid w:val="000F423C"/>
    <w:rsid w:val="000F55C4"/>
    <w:rsid w:val="000F5844"/>
    <w:rsid w:val="000F6D75"/>
    <w:rsid w:val="000F7F4F"/>
    <w:rsid w:val="00101187"/>
    <w:rsid w:val="00106637"/>
    <w:rsid w:val="00107415"/>
    <w:rsid w:val="0011707F"/>
    <w:rsid w:val="00117136"/>
    <w:rsid w:val="0011771D"/>
    <w:rsid w:val="001205BC"/>
    <w:rsid w:val="0012168E"/>
    <w:rsid w:val="00122C26"/>
    <w:rsid w:val="001322EF"/>
    <w:rsid w:val="0013395A"/>
    <w:rsid w:val="00134903"/>
    <w:rsid w:val="00135135"/>
    <w:rsid w:val="001444F3"/>
    <w:rsid w:val="00144894"/>
    <w:rsid w:val="00144FEB"/>
    <w:rsid w:val="00152299"/>
    <w:rsid w:val="001524C8"/>
    <w:rsid w:val="00152AC4"/>
    <w:rsid w:val="00161310"/>
    <w:rsid w:val="00161A7D"/>
    <w:rsid w:val="00165434"/>
    <w:rsid w:val="0016654D"/>
    <w:rsid w:val="00170E66"/>
    <w:rsid w:val="0017129B"/>
    <w:rsid w:val="00173DF4"/>
    <w:rsid w:val="0017644A"/>
    <w:rsid w:val="00177AFF"/>
    <w:rsid w:val="00180943"/>
    <w:rsid w:val="00180A21"/>
    <w:rsid w:val="00180B52"/>
    <w:rsid w:val="00190473"/>
    <w:rsid w:val="00191B10"/>
    <w:rsid w:val="0019236B"/>
    <w:rsid w:val="001924A3"/>
    <w:rsid w:val="00192BA8"/>
    <w:rsid w:val="0019439E"/>
    <w:rsid w:val="00194B7B"/>
    <w:rsid w:val="0019739B"/>
    <w:rsid w:val="001A2339"/>
    <w:rsid w:val="001B0DAE"/>
    <w:rsid w:val="001B0F0A"/>
    <w:rsid w:val="001B2D2F"/>
    <w:rsid w:val="001B377D"/>
    <w:rsid w:val="001B6609"/>
    <w:rsid w:val="001B67BF"/>
    <w:rsid w:val="001C1B22"/>
    <w:rsid w:val="001C207A"/>
    <w:rsid w:val="001C29A5"/>
    <w:rsid w:val="001C4220"/>
    <w:rsid w:val="001C514C"/>
    <w:rsid w:val="001D18FB"/>
    <w:rsid w:val="001D1AFB"/>
    <w:rsid w:val="001D21C6"/>
    <w:rsid w:val="001D3F74"/>
    <w:rsid w:val="001E2D27"/>
    <w:rsid w:val="001E3D9D"/>
    <w:rsid w:val="001F07E3"/>
    <w:rsid w:val="001F1677"/>
    <w:rsid w:val="001F2585"/>
    <w:rsid w:val="001F3165"/>
    <w:rsid w:val="001F553E"/>
    <w:rsid w:val="001F6472"/>
    <w:rsid w:val="002001A3"/>
    <w:rsid w:val="002012D3"/>
    <w:rsid w:val="00201F29"/>
    <w:rsid w:val="002105F0"/>
    <w:rsid w:val="002110EF"/>
    <w:rsid w:val="00213A0B"/>
    <w:rsid w:val="00213B01"/>
    <w:rsid w:val="00214614"/>
    <w:rsid w:val="0021540C"/>
    <w:rsid w:val="00215891"/>
    <w:rsid w:val="00216EE6"/>
    <w:rsid w:val="00217DAB"/>
    <w:rsid w:val="00220888"/>
    <w:rsid w:val="0022173E"/>
    <w:rsid w:val="00224C5B"/>
    <w:rsid w:val="00226727"/>
    <w:rsid w:val="002322F4"/>
    <w:rsid w:val="00232360"/>
    <w:rsid w:val="002327C4"/>
    <w:rsid w:val="00232944"/>
    <w:rsid w:val="00235520"/>
    <w:rsid w:val="0023741F"/>
    <w:rsid w:val="002376E9"/>
    <w:rsid w:val="002416BF"/>
    <w:rsid w:val="00243BDE"/>
    <w:rsid w:val="002465B1"/>
    <w:rsid w:val="002532B3"/>
    <w:rsid w:val="00253878"/>
    <w:rsid w:val="0025455C"/>
    <w:rsid w:val="00255B53"/>
    <w:rsid w:val="002605B1"/>
    <w:rsid w:val="002620FD"/>
    <w:rsid w:val="002638A4"/>
    <w:rsid w:val="00264261"/>
    <w:rsid w:val="00265324"/>
    <w:rsid w:val="00266E66"/>
    <w:rsid w:val="00267E8E"/>
    <w:rsid w:val="002756B8"/>
    <w:rsid w:val="00276C59"/>
    <w:rsid w:val="002814F6"/>
    <w:rsid w:val="00281A27"/>
    <w:rsid w:val="002843E2"/>
    <w:rsid w:val="00287EEE"/>
    <w:rsid w:val="002A06E4"/>
    <w:rsid w:val="002A0CEE"/>
    <w:rsid w:val="002A0FB0"/>
    <w:rsid w:val="002A1D54"/>
    <w:rsid w:val="002A31C0"/>
    <w:rsid w:val="002A4D0C"/>
    <w:rsid w:val="002A7CDF"/>
    <w:rsid w:val="002B4701"/>
    <w:rsid w:val="002B5D50"/>
    <w:rsid w:val="002B662E"/>
    <w:rsid w:val="002B73E3"/>
    <w:rsid w:val="002C155C"/>
    <w:rsid w:val="002C2BC4"/>
    <w:rsid w:val="002C3215"/>
    <w:rsid w:val="002C7B38"/>
    <w:rsid w:val="002D0158"/>
    <w:rsid w:val="002D050F"/>
    <w:rsid w:val="002D3100"/>
    <w:rsid w:val="002D371B"/>
    <w:rsid w:val="002D4688"/>
    <w:rsid w:val="002D5E29"/>
    <w:rsid w:val="002D680F"/>
    <w:rsid w:val="002D73A2"/>
    <w:rsid w:val="002E0FCE"/>
    <w:rsid w:val="002E1D2D"/>
    <w:rsid w:val="002E1F90"/>
    <w:rsid w:val="002E4B73"/>
    <w:rsid w:val="002F04D5"/>
    <w:rsid w:val="002F1147"/>
    <w:rsid w:val="002F19F2"/>
    <w:rsid w:val="002F2C5D"/>
    <w:rsid w:val="002F4DE3"/>
    <w:rsid w:val="002F54F4"/>
    <w:rsid w:val="003025A7"/>
    <w:rsid w:val="00302E80"/>
    <w:rsid w:val="0031055B"/>
    <w:rsid w:val="00312A73"/>
    <w:rsid w:val="00313301"/>
    <w:rsid w:val="003133E8"/>
    <w:rsid w:val="00320F05"/>
    <w:rsid w:val="00325C39"/>
    <w:rsid w:val="0032602B"/>
    <w:rsid w:val="00327917"/>
    <w:rsid w:val="00330CCF"/>
    <w:rsid w:val="00332DDD"/>
    <w:rsid w:val="0033376B"/>
    <w:rsid w:val="00333F46"/>
    <w:rsid w:val="003370E0"/>
    <w:rsid w:val="0034094B"/>
    <w:rsid w:val="00340A81"/>
    <w:rsid w:val="00340BB1"/>
    <w:rsid w:val="00340C18"/>
    <w:rsid w:val="00342294"/>
    <w:rsid w:val="00343FF8"/>
    <w:rsid w:val="00346D87"/>
    <w:rsid w:val="00347CE0"/>
    <w:rsid w:val="00351FF3"/>
    <w:rsid w:val="00352588"/>
    <w:rsid w:val="00352F4B"/>
    <w:rsid w:val="00353AE5"/>
    <w:rsid w:val="00357F86"/>
    <w:rsid w:val="00357F8E"/>
    <w:rsid w:val="00360A04"/>
    <w:rsid w:val="0036108C"/>
    <w:rsid w:val="00362AA4"/>
    <w:rsid w:val="003634BE"/>
    <w:rsid w:val="00366155"/>
    <w:rsid w:val="00373FBE"/>
    <w:rsid w:val="003741A2"/>
    <w:rsid w:val="00374CFD"/>
    <w:rsid w:val="00380EA8"/>
    <w:rsid w:val="00382C5C"/>
    <w:rsid w:val="00382E80"/>
    <w:rsid w:val="00383FEF"/>
    <w:rsid w:val="00384032"/>
    <w:rsid w:val="0038637B"/>
    <w:rsid w:val="00386EC3"/>
    <w:rsid w:val="00387114"/>
    <w:rsid w:val="00390C5A"/>
    <w:rsid w:val="00393FF7"/>
    <w:rsid w:val="0039561C"/>
    <w:rsid w:val="0039775A"/>
    <w:rsid w:val="003A0E04"/>
    <w:rsid w:val="003A4F59"/>
    <w:rsid w:val="003A574C"/>
    <w:rsid w:val="003A74BD"/>
    <w:rsid w:val="003A754A"/>
    <w:rsid w:val="003B6435"/>
    <w:rsid w:val="003C4276"/>
    <w:rsid w:val="003C7EF4"/>
    <w:rsid w:val="003E32CB"/>
    <w:rsid w:val="003E7CF0"/>
    <w:rsid w:val="003F43ED"/>
    <w:rsid w:val="003F4F2B"/>
    <w:rsid w:val="003F6C9A"/>
    <w:rsid w:val="00402474"/>
    <w:rsid w:val="0040753B"/>
    <w:rsid w:val="004106D5"/>
    <w:rsid w:val="004113D9"/>
    <w:rsid w:val="0041189B"/>
    <w:rsid w:val="00413B64"/>
    <w:rsid w:val="00416FE5"/>
    <w:rsid w:val="004171C3"/>
    <w:rsid w:val="00420D19"/>
    <w:rsid w:val="00422C9A"/>
    <w:rsid w:val="004238D8"/>
    <w:rsid w:val="00425E68"/>
    <w:rsid w:val="00427563"/>
    <w:rsid w:val="00430D58"/>
    <w:rsid w:val="00437DA7"/>
    <w:rsid w:val="004400AB"/>
    <w:rsid w:val="00442292"/>
    <w:rsid w:val="00443C06"/>
    <w:rsid w:val="00447A62"/>
    <w:rsid w:val="004513C7"/>
    <w:rsid w:val="00452338"/>
    <w:rsid w:val="004529C4"/>
    <w:rsid w:val="00453CAB"/>
    <w:rsid w:val="004622ED"/>
    <w:rsid w:val="004626EF"/>
    <w:rsid w:val="00465687"/>
    <w:rsid w:val="004662E8"/>
    <w:rsid w:val="0046637F"/>
    <w:rsid w:val="00467146"/>
    <w:rsid w:val="00470012"/>
    <w:rsid w:val="00474732"/>
    <w:rsid w:val="004750CA"/>
    <w:rsid w:val="0047526A"/>
    <w:rsid w:val="00477DE1"/>
    <w:rsid w:val="0048159F"/>
    <w:rsid w:val="0048411B"/>
    <w:rsid w:val="00490CDF"/>
    <w:rsid w:val="00490F33"/>
    <w:rsid w:val="00496780"/>
    <w:rsid w:val="004978F3"/>
    <w:rsid w:val="004A6D8D"/>
    <w:rsid w:val="004A6E3C"/>
    <w:rsid w:val="004A7C62"/>
    <w:rsid w:val="004A7DF3"/>
    <w:rsid w:val="004B213E"/>
    <w:rsid w:val="004B2CB6"/>
    <w:rsid w:val="004B355F"/>
    <w:rsid w:val="004B4F66"/>
    <w:rsid w:val="004C0FEC"/>
    <w:rsid w:val="004C3326"/>
    <w:rsid w:val="004C3D10"/>
    <w:rsid w:val="004C688D"/>
    <w:rsid w:val="004C6D12"/>
    <w:rsid w:val="004D4CBD"/>
    <w:rsid w:val="004E08B1"/>
    <w:rsid w:val="004E0E81"/>
    <w:rsid w:val="004E14F1"/>
    <w:rsid w:val="004E3421"/>
    <w:rsid w:val="004E4EC6"/>
    <w:rsid w:val="004F1451"/>
    <w:rsid w:val="004F3775"/>
    <w:rsid w:val="004F4A26"/>
    <w:rsid w:val="00500A66"/>
    <w:rsid w:val="00501162"/>
    <w:rsid w:val="005020AA"/>
    <w:rsid w:val="00502DF8"/>
    <w:rsid w:val="00506BA6"/>
    <w:rsid w:val="0050771A"/>
    <w:rsid w:val="005077A4"/>
    <w:rsid w:val="0051528A"/>
    <w:rsid w:val="005152E1"/>
    <w:rsid w:val="00516EFE"/>
    <w:rsid w:val="00517100"/>
    <w:rsid w:val="0052247C"/>
    <w:rsid w:val="005224F0"/>
    <w:rsid w:val="005239D0"/>
    <w:rsid w:val="00524153"/>
    <w:rsid w:val="005252CD"/>
    <w:rsid w:val="005255B3"/>
    <w:rsid w:val="00527A7D"/>
    <w:rsid w:val="00530B87"/>
    <w:rsid w:val="00534CC6"/>
    <w:rsid w:val="00537AEE"/>
    <w:rsid w:val="0054225E"/>
    <w:rsid w:val="0054253C"/>
    <w:rsid w:val="0054388F"/>
    <w:rsid w:val="005479F1"/>
    <w:rsid w:val="005532BE"/>
    <w:rsid w:val="00554E94"/>
    <w:rsid w:val="0055592E"/>
    <w:rsid w:val="00562E3B"/>
    <w:rsid w:val="00566714"/>
    <w:rsid w:val="00567AD1"/>
    <w:rsid w:val="00567BFA"/>
    <w:rsid w:val="00572BA5"/>
    <w:rsid w:val="00573C63"/>
    <w:rsid w:val="00574EBA"/>
    <w:rsid w:val="00580AEB"/>
    <w:rsid w:val="005813E1"/>
    <w:rsid w:val="005836F5"/>
    <w:rsid w:val="00584644"/>
    <w:rsid w:val="00586EB2"/>
    <w:rsid w:val="005A0BCE"/>
    <w:rsid w:val="005A1A88"/>
    <w:rsid w:val="005A3A9A"/>
    <w:rsid w:val="005A47EA"/>
    <w:rsid w:val="005B36BD"/>
    <w:rsid w:val="005B459F"/>
    <w:rsid w:val="005B775A"/>
    <w:rsid w:val="005C0440"/>
    <w:rsid w:val="005C196D"/>
    <w:rsid w:val="005C58EA"/>
    <w:rsid w:val="005C7B62"/>
    <w:rsid w:val="005D2121"/>
    <w:rsid w:val="005D68B7"/>
    <w:rsid w:val="005D6D35"/>
    <w:rsid w:val="005D76EB"/>
    <w:rsid w:val="005E5E1F"/>
    <w:rsid w:val="005E73F0"/>
    <w:rsid w:val="005F1E2B"/>
    <w:rsid w:val="005F3670"/>
    <w:rsid w:val="005F3E7D"/>
    <w:rsid w:val="005F4A29"/>
    <w:rsid w:val="005F4C44"/>
    <w:rsid w:val="00602A8C"/>
    <w:rsid w:val="00605D4B"/>
    <w:rsid w:val="006068F0"/>
    <w:rsid w:val="00607742"/>
    <w:rsid w:val="00610A9D"/>
    <w:rsid w:val="00613263"/>
    <w:rsid w:val="006135DE"/>
    <w:rsid w:val="006158B4"/>
    <w:rsid w:val="00622781"/>
    <w:rsid w:val="00634950"/>
    <w:rsid w:val="00636407"/>
    <w:rsid w:val="00637427"/>
    <w:rsid w:val="00637716"/>
    <w:rsid w:val="006414DF"/>
    <w:rsid w:val="00641B06"/>
    <w:rsid w:val="00641C4A"/>
    <w:rsid w:val="00641EC0"/>
    <w:rsid w:val="00644592"/>
    <w:rsid w:val="0064553A"/>
    <w:rsid w:val="00650571"/>
    <w:rsid w:val="00656944"/>
    <w:rsid w:val="00661958"/>
    <w:rsid w:val="006625E5"/>
    <w:rsid w:val="0066323C"/>
    <w:rsid w:val="00665627"/>
    <w:rsid w:val="00666604"/>
    <w:rsid w:val="00666B65"/>
    <w:rsid w:val="00673E49"/>
    <w:rsid w:val="0067418B"/>
    <w:rsid w:val="00674F76"/>
    <w:rsid w:val="00675B15"/>
    <w:rsid w:val="0067710D"/>
    <w:rsid w:val="0068362F"/>
    <w:rsid w:val="00683F89"/>
    <w:rsid w:val="006904F3"/>
    <w:rsid w:val="0069632C"/>
    <w:rsid w:val="006A1948"/>
    <w:rsid w:val="006A573D"/>
    <w:rsid w:val="006B1E58"/>
    <w:rsid w:val="006B36EC"/>
    <w:rsid w:val="006B4C33"/>
    <w:rsid w:val="006B617F"/>
    <w:rsid w:val="006B74CA"/>
    <w:rsid w:val="006B787D"/>
    <w:rsid w:val="006C1D60"/>
    <w:rsid w:val="006C326E"/>
    <w:rsid w:val="006C591A"/>
    <w:rsid w:val="006C61D2"/>
    <w:rsid w:val="006D14C3"/>
    <w:rsid w:val="006D2D75"/>
    <w:rsid w:val="006D35DD"/>
    <w:rsid w:val="006D5DB0"/>
    <w:rsid w:val="006D6154"/>
    <w:rsid w:val="006D7DED"/>
    <w:rsid w:val="006E1CE6"/>
    <w:rsid w:val="006E1DC8"/>
    <w:rsid w:val="006E61F2"/>
    <w:rsid w:val="006F38D5"/>
    <w:rsid w:val="006F3CB2"/>
    <w:rsid w:val="006F40EB"/>
    <w:rsid w:val="006F5561"/>
    <w:rsid w:val="007015C5"/>
    <w:rsid w:val="00701BD4"/>
    <w:rsid w:val="00702164"/>
    <w:rsid w:val="00702D62"/>
    <w:rsid w:val="00703C25"/>
    <w:rsid w:val="007111B8"/>
    <w:rsid w:val="00713990"/>
    <w:rsid w:val="00717EA3"/>
    <w:rsid w:val="00720174"/>
    <w:rsid w:val="007227BC"/>
    <w:rsid w:val="00727B1E"/>
    <w:rsid w:val="00732660"/>
    <w:rsid w:val="007349AA"/>
    <w:rsid w:val="007357B7"/>
    <w:rsid w:val="007363B3"/>
    <w:rsid w:val="007415F7"/>
    <w:rsid w:val="007448A0"/>
    <w:rsid w:val="00745A3B"/>
    <w:rsid w:val="00745F56"/>
    <w:rsid w:val="00746004"/>
    <w:rsid w:val="00746291"/>
    <w:rsid w:val="00747A65"/>
    <w:rsid w:val="007520AE"/>
    <w:rsid w:val="00763A11"/>
    <w:rsid w:val="00766347"/>
    <w:rsid w:val="00766534"/>
    <w:rsid w:val="007702F7"/>
    <w:rsid w:val="00773AC7"/>
    <w:rsid w:val="00776249"/>
    <w:rsid w:val="00776620"/>
    <w:rsid w:val="00776D5F"/>
    <w:rsid w:val="00781662"/>
    <w:rsid w:val="007826A7"/>
    <w:rsid w:val="00782827"/>
    <w:rsid w:val="007869B4"/>
    <w:rsid w:val="00786B74"/>
    <w:rsid w:val="007873E9"/>
    <w:rsid w:val="0079016C"/>
    <w:rsid w:val="0079125C"/>
    <w:rsid w:val="007932EF"/>
    <w:rsid w:val="00793F26"/>
    <w:rsid w:val="0079504D"/>
    <w:rsid w:val="00795DA5"/>
    <w:rsid w:val="007A2787"/>
    <w:rsid w:val="007A5091"/>
    <w:rsid w:val="007A6B8E"/>
    <w:rsid w:val="007A7EFB"/>
    <w:rsid w:val="007B234C"/>
    <w:rsid w:val="007B444B"/>
    <w:rsid w:val="007B4488"/>
    <w:rsid w:val="007B68A7"/>
    <w:rsid w:val="007B6AE8"/>
    <w:rsid w:val="007B7DCD"/>
    <w:rsid w:val="007C0A33"/>
    <w:rsid w:val="007C0D81"/>
    <w:rsid w:val="007C1843"/>
    <w:rsid w:val="007C2B91"/>
    <w:rsid w:val="007D05B6"/>
    <w:rsid w:val="007D30BB"/>
    <w:rsid w:val="007D6820"/>
    <w:rsid w:val="007E0752"/>
    <w:rsid w:val="007E2E8E"/>
    <w:rsid w:val="007E5558"/>
    <w:rsid w:val="007E5F63"/>
    <w:rsid w:val="007F1872"/>
    <w:rsid w:val="007F2A49"/>
    <w:rsid w:val="007F37FB"/>
    <w:rsid w:val="007F38A8"/>
    <w:rsid w:val="007F4392"/>
    <w:rsid w:val="007F4B5D"/>
    <w:rsid w:val="00800682"/>
    <w:rsid w:val="00800F96"/>
    <w:rsid w:val="0080401A"/>
    <w:rsid w:val="00815DC7"/>
    <w:rsid w:val="00816827"/>
    <w:rsid w:val="00820147"/>
    <w:rsid w:val="00821516"/>
    <w:rsid w:val="00825655"/>
    <w:rsid w:val="00830EB0"/>
    <w:rsid w:val="00830EBE"/>
    <w:rsid w:val="00836201"/>
    <w:rsid w:val="00836206"/>
    <w:rsid w:val="008366D7"/>
    <w:rsid w:val="008370A4"/>
    <w:rsid w:val="00840192"/>
    <w:rsid w:val="00841EE5"/>
    <w:rsid w:val="0084256C"/>
    <w:rsid w:val="00842F8B"/>
    <w:rsid w:val="008437BB"/>
    <w:rsid w:val="00846730"/>
    <w:rsid w:val="00847CC3"/>
    <w:rsid w:val="00850047"/>
    <w:rsid w:val="008509ED"/>
    <w:rsid w:val="00850BB8"/>
    <w:rsid w:val="0085102F"/>
    <w:rsid w:val="00854DF6"/>
    <w:rsid w:val="00856C86"/>
    <w:rsid w:val="00860CF4"/>
    <w:rsid w:val="00861F6C"/>
    <w:rsid w:val="008636FA"/>
    <w:rsid w:val="00863FD8"/>
    <w:rsid w:val="008641A6"/>
    <w:rsid w:val="0086558B"/>
    <w:rsid w:val="008676DF"/>
    <w:rsid w:val="00870336"/>
    <w:rsid w:val="0087490E"/>
    <w:rsid w:val="00875C6A"/>
    <w:rsid w:val="00877BD5"/>
    <w:rsid w:val="00880B76"/>
    <w:rsid w:val="008813AF"/>
    <w:rsid w:val="00885B46"/>
    <w:rsid w:val="00885D5C"/>
    <w:rsid w:val="0088729F"/>
    <w:rsid w:val="00887A98"/>
    <w:rsid w:val="008907F0"/>
    <w:rsid w:val="00893BAE"/>
    <w:rsid w:val="00893E32"/>
    <w:rsid w:val="00893EC8"/>
    <w:rsid w:val="00894E32"/>
    <w:rsid w:val="00896B13"/>
    <w:rsid w:val="008A1791"/>
    <w:rsid w:val="008A1839"/>
    <w:rsid w:val="008A4051"/>
    <w:rsid w:val="008A5A1B"/>
    <w:rsid w:val="008A7C33"/>
    <w:rsid w:val="008A7C3F"/>
    <w:rsid w:val="008B0D08"/>
    <w:rsid w:val="008B19B8"/>
    <w:rsid w:val="008B2F30"/>
    <w:rsid w:val="008B777E"/>
    <w:rsid w:val="008B7C1C"/>
    <w:rsid w:val="008B7D5B"/>
    <w:rsid w:val="008C038F"/>
    <w:rsid w:val="008C08C6"/>
    <w:rsid w:val="008C0A7A"/>
    <w:rsid w:val="008C337F"/>
    <w:rsid w:val="008C343D"/>
    <w:rsid w:val="008C4783"/>
    <w:rsid w:val="008C5898"/>
    <w:rsid w:val="008D2293"/>
    <w:rsid w:val="008D7A6A"/>
    <w:rsid w:val="008E095A"/>
    <w:rsid w:val="008E1605"/>
    <w:rsid w:val="008E23A5"/>
    <w:rsid w:val="008E2935"/>
    <w:rsid w:val="008E4634"/>
    <w:rsid w:val="008E73AA"/>
    <w:rsid w:val="008F0803"/>
    <w:rsid w:val="008F1613"/>
    <w:rsid w:val="008F2978"/>
    <w:rsid w:val="008F419F"/>
    <w:rsid w:val="008F4829"/>
    <w:rsid w:val="00901842"/>
    <w:rsid w:val="0090534F"/>
    <w:rsid w:val="00905F22"/>
    <w:rsid w:val="009068A7"/>
    <w:rsid w:val="00906DFA"/>
    <w:rsid w:val="00907A3D"/>
    <w:rsid w:val="00910F54"/>
    <w:rsid w:val="009140E4"/>
    <w:rsid w:val="009141B0"/>
    <w:rsid w:val="0091550B"/>
    <w:rsid w:val="009156A8"/>
    <w:rsid w:val="00915A38"/>
    <w:rsid w:val="009211F8"/>
    <w:rsid w:val="00921F27"/>
    <w:rsid w:val="00922374"/>
    <w:rsid w:val="0092342E"/>
    <w:rsid w:val="009235B3"/>
    <w:rsid w:val="00923E37"/>
    <w:rsid w:val="00931515"/>
    <w:rsid w:val="00934813"/>
    <w:rsid w:val="009355D8"/>
    <w:rsid w:val="00941D13"/>
    <w:rsid w:val="0094528D"/>
    <w:rsid w:val="00950ABC"/>
    <w:rsid w:val="00950F4F"/>
    <w:rsid w:val="00952DBA"/>
    <w:rsid w:val="00953227"/>
    <w:rsid w:val="00954FB9"/>
    <w:rsid w:val="00954FD0"/>
    <w:rsid w:val="0095607D"/>
    <w:rsid w:val="0095630B"/>
    <w:rsid w:val="00962F07"/>
    <w:rsid w:val="0096384D"/>
    <w:rsid w:val="00965819"/>
    <w:rsid w:val="009661F7"/>
    <w:rsid w:val="009701F4"/>
    <w:rsid w:val="0097363A"/>
    <w:rsid w:val="009740E2"/>
    <w:rsid w:val="00976DDD"/>
    <w:rsid w:val="009805BD"/>
    <w:rsid w:val="00983328"/>
    <w:rsid w:val="00983C70"/>
    <w:rsid w:val="009840F1"/>
    <w:rsid w:val="0098646B"/>
    <w:rsid w:val="00986D8B"/>
    <w:rsid w:val="009879CD"/>
    <w:rsid w:val="009920F0"/>
    <w:rsid w:val="009A1F23"/>
    <w:rsid w:val="009A2665"/>
    <w:rsid w:val="009A57D7"/>
    <w:rsid w:val="009B017E"/>
    <w:rsid w:val="009B05E7"/>
    <w:rsid w:val="009B09F7"/>
    <w:rsid w:val="009B32B5"/>
    <w:rsid w:val="009B3B81"/>
    <w:rsid w:val="009B5042"/>
    <w:rsid w:val="009B5D60"/>
    <w:rsid w:val="009B64E2"/>
    <w:rsid w:val="009C2844"/>
    <w:rsid w:val="009C3CF9"/>
    <w:rsid w:val="009C5089"/>
    <w:rsid w:val="009C699F"/>
    <w:rsid w:val="009C717D"/>
    <w:rsid w:val="009D43A4"/>
    <w:rsid w:val="009D70A8"/>
    <w:rsid w:val="009D759C"/>
    <w:rsid w:val="009E00A7"/>
    <w:rsid w:val="009E079B"/>
    <w:rsid w:val="009E1CCE"/>
    <w:rsid w:val="009E6889"/>
    <w:rsid w:val="009E7623"/>
    <w:rsid w:val="009E7731"/>
    <w:rsid w:val="009F0F4E"/>
    <w:rsid w:val="009F17B4"/>
    <w:rsid w:val="009F1D9C"/>
    <w:rsid w:val="009F37FB"/>
    <w:rsid w:val="009F5AFE"/>
    <w:rsid w:val="009F643C"/>
    <w:rsid w:val="009F69D0"/>
    <w:rsid w:val="00A019D7"/>
    <w:rsid w:val="00A03BED"/>
    <w:rsid w:val="00A06029"/>
    <w:rsid w:val="00A06CC6"/>
    <w:rsid w:val="00A076DA"/>
    <w:rsid w:val="00A122E4"/>
    <w:rsid w:val="00A130D6"/>
    <w:rsid w:val="00A136B7"/>
    <w:rsid w:val="00A13B65"/>
    <w:rsid w:val="00A14520"/>
    <w:rsid w:val="00A172F7"/>
    <w:rsid w:val="00A17643"/>
    <w:rsid w:val="00A216FC"/>
    <w:rsid w:val="00A217CC"/>
    <w:rsid w:val="00A22EA4"/>
    <w:rsid w:val="00A2379E"/>
    <w:rsid w:val="00A26923"/>
    <w:rsid w:val="00A26DE7"/>
    <w:rsid w:val="00A31FB6"/>
    <w:rsid w:val="00A32154"/>
    <w:rsid w:val="00A33429"/>
    <w:rsid w:val="00A35296"/>
    <w:rsid w:val="00A354A5"/>
    <w:rsid w:val="00A361F4"/>
    <w:rsid w:val="00A37465"/>
    <w:rsid w:val="00A3749D"/>
    <w:rsid w:val="00A37BD2"/>
    <w:rsid w:val="00A4117A"/>
    <w:rsid w:val="00A44641"/>
    <w:rsid w:val="00A44DD7"/>
    <w:rsid w:val="00A479D2"/>
    <w:rsid w:val="00A47F9A"/>
    <w:rsid w:val="00A50E72"/>
    <w:rsid w:val="00A53948"/>
    <w:rsid w:val="00A6016D"/>
    <w:rsid w:val="00A60A35"/>
    <w:rsid w:val="00A61297"/>
    <w:rsid w:val="00A6213F"/>
    <w:rsid w:val="00A67925"/>
    <w:rsid w:val="00A725E1"/>
    <w:rsid w:val="00A765E8"/>
    <w:rsid w:val="00A779B5"/>
    <w:rsid w:val="00A77C96"/>
    <w:rsid w:val="00A80461"/>
    <w:rsid w:val="00A81B4B"/>
    <w:rsid w:val="00A827EF"/>
    <w:rsid w:val="00A84981"/>
    <w:rsid w:val="00A86362"/>
    <w:rsid w:val="00A87441"/>
    <w:rsid w:val="00A9026F"/>
    <w:rsid w:val="00A904F4"/>
    <w:rsid w:val="00A94F0B"/>
    <w:rsid w:val="00A952BD"/>
    <w:rsid w:val="00AB026B"/>
    <w:rsid w:val="00AB05A7"/>
    <w:rsid w:val="00AB1496"/>
    <w:rsid w:val="00AB2261"/>
    <w:rsid w:val="00AB4A01"/>
    <w:rsid w:val="00AB5FDF"/>
    <w:rsid w:val="00AC02D5"/>
    <w:rsid w:val="00AC1B9E"/>
    <w:rsid w:val="00AC1C35"/>
    <w:rsid w:val="00AC372E"/>
    <w:rsid w:val="00AC3F5F"/>
    <w:rsid w:val="00AC4694"/>
    <w:rsid w:val="00AC7CBD"/>
    <w:rsid w:val="00AD0C2D"/>
    <w:rsid w:val="00AD2755"/>
    <w:rsid w:val="00AD791B"/>
    <w:rsid w:val="00AE0B85"/>
    <w:rsid w:val="00AE268E"/>
    <w:rsid w:val="00AE50CE"/>
    <w:rsid w:val="00AF24C1"/>
    <w:rsid w:val="00AF34E9"/>
    <w:rsid w:val="00AF360E"/>
    <w:rsid w:val="00AF3FA4"/>
    <w:rsid w:val="00AF5E96"/>
    <w:rsid w:val="00AF74AA"/>
    <w:rsid w:val="00B00C90"/>
    <w:rsid w:val="00B0505C"/>
    <w:rsid w:val="00B0561E"/>
    <w:rsid w:val="00B067FB"/>
    <w:rsid w:val="00B14BDC"/>
    <w:rsid w:val="00B159D6"/>
    <w:rsid w:val="00B15FFE"/>
    <w:rsid w:val="00B21581"/>
    <w:rsid w:val="00B30D33"/>
    <w:rsid w:val="00B31784"/>
    <w:rsid w:val="00B324A9"/>
    <w:rsid w:val="00B3380E"/>
    <w:rsid w:val="00B359EA"/>
    <w:rsid w:val="00B373EA"/>
    <w:rsid w:val="00B407E4"/>
    <w:rsid w:val="00B40893"/>
    <w:rsid w:val="00B40D46"/>
    <w:rsid w:val="00B42276"/>
    <w:rsid w:val="00B440D0"/>
    <w:rsid w:val="00B44AF7"/>
    <w:rsid w:val="00B455AF"/>
    <w:rsid w:val="00B46113"/>
    <w:rsid w:val="00B4674C"/>
    <w:rsid w:val="00B4692C"/>
    <w:rsid w:val="00B51F5C"/>
    <w:rsid w:val="00B559CB"/>
    <w:rsid w:val="00B55E63"/>
    <w:rsid w:val="00B56BE1"/>
    <w:rsid w:val="00B63638"/>
    <w:rsid w:val="00B64818"/>
    <w:rsid w:val="00B70057"/>
    <w:rsid w:val="00B711CD"/>
    <w:rsid w:val="00B71F33"/>
    <w:rsid w:val="00B71FC3"/>
    <w:rsid w:val="00B752BF"/>
    <w:rsid w:val="00B76DF9"/>
    <w:rsid w:val="00B77A85"/>
    <w:rsid w:val="00B80168"/>
    <w:rsid w:val="00B80C14"/>
    <w:rsid w:val="00B82FFC"/>
    <w:rsid w:val="00B83D22"/>
    <w:rsid w:val="00B93B0E"/>
    <w:rsid w:val="00B94AD5"/>
    <w:rsid w:val="00B95B9F"/>
    <w:rsid w:val="00B968CB"/>
    <w:rsid w:val="00BA1F03"/>
    <w:rsid w:val="00BA4F79"/>
    <w:rsid w:val="00BB0222"/>
    <w:rsid w:val="00BB2226"/>
    <w:rsid w:val="00BB2501"/>
    <w:rsid w:val="00BB2FC2"/>
    <w:rsid w:val="00BB449D"/>
    <w:rsid w:val="00BB4DBD"/>
    <w:rsid w:val="00BB5352"/>
    <w:rsid w:val="00BB56FB"/>
    <w:rsid w:val="00BB5D35"/>
    <w:rsid w:val="00BC38DE"/>
    <w:rsid w:val="00BC5C15"/>
    <w:rsid w:val="00BC7F7A"/>
    <w:rsid w:val="00BD1BAE"/>
    <w:rsid w:val="00BD2574"/>
    <w:rsid w:val="00BD2840"/>
    <w:rsid w:val="00BD606F"/>
    <w:rsid w:val="00BE09E5"/>
    <w:rsid w:val="00BE1472"/>
    <w:rsid w:val="00BE5181"/>
    <w:rsid w:val="00BE5F8E"/>
    <w:rsid w:val="00BF095F"/>
    <w:rsid w:val="00BF179D"/>
    <w:rsid w:val="00BF1AD5"/>
    <w:rsid w:val="00BF20BD"/>
    <w:rsid w:val="00BF24A2"/>
    <w:rsid w:val="00BF3C87"/>
    <w:rsid w:val="00BF3CD5"/>
    <w:rsid w:val="00BF4D5F"/>
    <w:rsid w:val="00C01CBB"/>
    <w:rsid w:val="00C025DA"/>
    <w:rsid w:val="00C026D5"/>
    <w:rsid w:val="00C0331C"/>
    <w:rsid w:val="00C034DA"/>
    <w:rsid w:val="00C03E38"/>
    <w:rsid w:val="00C04359"/>
    <w:rsid w:val="00C05B83"/>
    <w:rsid w:val="00C12B4A"/>
    <w:rsid w:val="00C1349D"/>
    <w:rsid w:val="00C139F9"/>
    <w:rsid w:val="00C1477A"/>
    <w:rsid w:val="00C15ADF"/>
    <w:rsid w:val="00C15DCC"/>
    <w:rsid w:val="00C17C4C"/>
    <w:rsid w:val="00C2089B"/>
    <w:rsid w:val="00C22778"/>
    <w:rsid w:val="00C2516F"/>
    <w:rsid w:val="00C25CBE"/>
    <w:rsid w:val="00C26E01"/>
    <w:rsid w:val="00C31B1E"/>
    <w:rsid w:val="00C3241D"/>
    <w:rsid w:val="00C3362D"/>
    <w:rsid w:val="00C336BF"/>
    <w:rsid w:val="00C33D95"/>
    <w:rsid w:val="00C34E78"/>
    <w:rsid w:val="00C350D5"/>
    <w:rsid w:val="00C41017"/>
    <w:rsid w:val="00C43879"/>
    <w:rsid w:val="00C50D9D"/>
    <w:rsid w:val="00C51A79"/>
    <w:rsid w:val="00C556CF"/>
    <w:rsid w:val="00C62CB4"/>
    <w:rsid w:val="00C67C92"/>
    <w:rsid w:val="00C740AE"/>
    <w:rsid w:val="00C75490"/>
    <w:rsid w:val="00C76249"/>
    <w:rsid w:val="00C805A3"/>
    <w:rsid w:val="00C825B8"/>
    <w:rsid w:val="00C83438"/>
    <w:rsid w:val="00C86C54"/>
    <w:rsid w:val="00C95F10"/>
    <w:rsid w:val="00C97DDC"/>
    <w:rsid w:val="00CA044C"/>
    <w:rsid w:val="00CA18D6"/>
    <w:rsid w:val="00CA2ED5"/>
    <w:rsid w:val="00CA5796"/>
    <w:rsid w:val="00CA6C40"/>
    <w:rsid w:val="00CA78CB"/>
    <w:rsid w:val="00CA7A38"/>
    <w:rsid w:val="00CB13B9"/>
    <w:rsid w:val="00CB2A6F"/>
    <w:rsid w:val="00CB602A"/>
    <w:rsid w:val="00CB6EEB"/>
    <w:rsid w:val="00CC24D4"/>
    <w:rsid w:val="00CC53C2"/>
    <w:rsid w:val="00CD318E"/>
    <w:rsid w:val="00CD57C2"/>
    <w:rsid w:val="00CE1045"/>
    <w:rsid w:val="00CE117C"/>
    <w:rsid w:val="00CE2B13"/>
    <w:rsid w:val="00CE3A1C"/>
    <w:rsid w:val="00CF0135"/>
    <w:rsid w:val="00CF1248"/>
    <w:rsid w:val="00CF3582"/>
    <w:rsid w:val="00CF5A09"/>
    <w:rsid w:val="00CF7455"/>
    <w:rsid w:val="00D0228B"/>
    <w:rsid w:val="00D02AC3"/>
    <w:rsid w:val="00D041E3"/>
    <w:rsid w:val="00D0463A"/>
    <w:rsid w:val="00D10FD9"/>
    <w:rsid w:val="00D11E35"/>
    <w:rsid w:val="00D12E50"/>
    <w:rsid w:val="00D16549"/>
    <w:rsid w:val="00D24373"/>
    <w:rsid w:val="00D24786"/>
    <w:rsid w:val="00D279D4"/>
    <w:rsid w:val="00D32876"/>
    <w:rsid w:val="00D3389D"/>
    <w:rsid w:val="00D33FC8"/>
    <w:rsid w:val="00D406EE"/>
    <w:rsid w:val="00D41BCD"/>
    <w:rsid w:val="00D41BD5"/>
    <w:rsid w:val="00D42D79"/>
    <w:rsid w:val="00D4588E"/>
    <w:rsid w:val="00D479B8"/>
    <w:rsid w:val="00D50767"/>
    <w:rsid w:val="00D50CB1"/>
    <w:rsid w:val="00D51EA7"/>
    <w:rsid w:val="00D53AE0"/>
    <w:rsid w:val="00D559CD"/>
    <w:rsid w:val="00D6495E"/>
    <w:rsid w:val="00D70713"/>
    <w:rsid w:val="00D711D2"/>
    <w:rsid w:val="00D748BC"/>
    <w:rsid w:val="00D756C8"/>
    <w:rsid w:val="00D8158E"/>
    <w:rsid w:val="00D93A5A"/>
    <w:rsid w:val="00D95CDE"/>
    <w:rsid w:val="00DA10C3"/>
    <w:rsid w:val="00DA30AC"/>
    <w:rsid w:val="00DA5A49"/>
    <w:rsid w:val="00DA69AC"/>
    <w:rsid w:val="00DA7229"/>
    <w:rsid w:val="00DA7481"/>
    <w:rsid w:val="00DB1031"/>
    <w:rsid w:val="00DB1067"/>
    <w:rsid w:val="00DB30AC"/>
    <w:rsid w:val="00DB5571"/>
    <w:rsid w:val="00DB6F74"/>
    <w:rsid w:val="00DC401C"/>
    <w:rsid w:val="00DC582A"/>
    <w:rsid w:val="00DC6723"/>
    <w:rsid w:val="00DC7348"/>
    <w:rsid w:val="00DD0C03"/>
    <w:rsid w:val="00DD12C1"/>
    <w:rsid w:val="00DD20E9"/>
    <w:rsid w:val="00DD2FA6"/>
    <w:rsid w:val="00DD3664"/>
    <w:rsid w:val="00DD44A3"/>
    <w:rsid w:val="00DD4B24"/>
    <w:rsid w:val="00DD4BF5"/>
    <w:rsid w:val="00DE2D4A"/>
    <w:rsid w:val="00DE3630"/>
    <w:rsid w:val="00DE60C6"/>
    <w:rsid w:val="00DE65EC"/>
    <w:rsid w:val="00DE6E04"/>
    <w:rsid w:val="00DF1E9C"/>
    <w:rsid w:val="00DF5C83"/>
    <w:rsid w:val="00DF67B7"/>
    <w:rsid w:val="00E01027"/>
    <w:rsid w:val="00E01662"/>
    <w:rsid w:val="00E02A5B"/>
    <w:rsid w:val="00E03FF8"/>
    <w:rsid w:val="00E04689"/>
    <w:rsid w:val="00E065C8"/>
    <w:rsid w:val="00E175D8"/>
    <w:rsid w:val="00E21768"/>
    <w:rsid w:val="00E220E5"/>
    <w:rsid w:val="00E23881"/>
    <w:rsid w:val="00E2458C"/>
    <w:rsid w:val="00E26C49"/>
    <w:rsid w:val="00E2747B"/>
    <w:rsid w:val="00E314D6"/>
    <w:rsid w:val="00E31B3C"/>
    <w:rsid w:val="00E321C9"/>
    <w:rsid w:val="00E323F6"/>
    <w:rsid w:val="00E37A5C"/>
    <w:rsid w:val="00E402F4"/>
    <w:rsid w:val="00E40EE3"/>
    <w:rsid w:val="00E437D0"/>
    <w:rsid w:val="00E45EF3"/>
    <w:rsid w:val="00E47D64"/>
    <w:rsid w:val="00E50A22"/>
    <w:rsid w:val="00E52490"/>
    <w:rsid w:val="00E55BFA"/>
    <w:rsid w:val="00E6026B"/>
    <w:rsid w:val="00E60942"/>
    <w:rsid w:val="00E60FFF"/>
    <w:rsid w:val="00E61286"/>
    <w:rsid w:val="00E6697F"/>
    <w:rsid w:val="00E72D9A"/>
    <w:rsid w:val="00E77C25"/>
    <w:rsid w:val="00E832E0"/>
    <w:rsid w:val="00E8405C"/>
    <w:rsid w:val="00E85596"/>
    <w:rsid w:val="00E85EB2"/>
    <w:rsid w:val="00E9011A"/>
    <w:rsid w:val="00E91B54"/>
    <w:rsid w:val="00E91CB6"/>
    <w:rsid w:val="00E939DC"/>
    <w:rsid w:val="00E9428E"/>
    <w:rsid w:val="00E9493C"/>
    <w:rsid w:val="00E95A53"/>
    <w:rsid w:val="00E964FF"/>
    <w:rsid w:val="00EA2DEA"/>
    <w:rsid w:val="00EA2EB8"/>
    <w:rsid w:val="00EA4232"/>
    <w:rsid w:val="00EA4D2F"/>
    <w:rsid w:val="00EB41CB"/>
    <w:rsid w:val="00EB549F"/>
    <w:rsid w:val="00EB6446"/>
    <w:rsid w:val="00EB6D14"/>
    <w:rsid w:val="00EB6D91"/>
    <w:rsid w:val="00EB7CD6"/>
    <w:rsid w:val="00EB7D17"/>
    <w:rsid w:val="00EC046C"/>
    <w:rsid w:val="00EC0585"/>
    <w:rsid w:val="00EC0B52"/>
    <w:rsid w:val="00EC209F"/>
    <w:rsid w:val="00EC39ED"/>
    <w:rsid w:val="00EC3CC8"/>
    <w:rsid w:val="00EC5B48"/>
    <w:rsid w:val="00EC5DDB"/>
    <w:rsid w:val="00EC6524"/>
    <w:rsid w:val="00ED3633"/>
    <w:rsid w:val="00ED74C3"/>
    <w:rsid w:val="00EE3F53"/>
    <w:rsid w:val="00EE44F7"/>
    <w:rsid w:val="00EF1056"/>
    <w:rsid w:val="00EF32D7"/>
    <w:rsid w:val="00EF5ADD"/>
    <w:rsid w:val="00EF6181"/>
    <w:rsid w:val="00EF6A2A"/>
    <w:rsid w:val="00F01016"/>
    <w:rsid w:val="00F01095"/>
    <w:rsid w:val="00F017BE"/>
    <w:rsid w:val="00F032D9"/>
    <w:rsid w:val="00F03E1B"/>
    <w:rsid w:val="00F04B29"/>
    <w:rsid w:val="00F04F23"/>
    <w:rsid w:val="00F128A4"/>
    <w:rsid w:val="00F136E4"/>
    <w:rsid w:val="00F13B86"/>
    <w:rsid w:val="00F15827"/>
    <w:rsid w:val="00F21307"/>
    <w:rsid w:val="00F22FA2"/>
    <w:rsid w:val="00F322CD"/>
    <w:rsid w:val="00F325E9"/>
    <w:rsid w:val="00F3445D"/>
    <w:rsid w:val="00F34952"/>
    <w:rsid w:val="00F37057"/>
    <w:rsid w:val="00F37E01"/>
    <w:rsid w:val="00F43401"/>
    <w:rsid w:val="00F4365F"/>
    <w:rsid w:val="00F45549"/>
    <w:rsid w:val="00F51096"/>
    <w:rsid w:val="00F526F5"/>
    <w:rsid w:val="00F53D18"/>
    <w:rsid w:val="00F53D1C"/>
    <w:rsid w:val="00F55A79"/>
    <w:rsid w:val="00F55B78"/>
    <w:rsid w:val="00F5666F"/>
    <w:rsid w:val="00F56A11"/>
    <w:rsid w:val="00F666C2"/>
    <w:rsid w:val="00F67858"/>
    <w:rsid w:val="00F7309D"/>
    <w:rsid w:val="00F7316A"/>
    <w:rsid w:val="00F73866"/>
    <w:rsid w:val="00F74DA9"/>
    <w:rsid w:val="00F75370"/>
    <w:rsid w:val="00F75D96"/>
    <w:rsid w:val="00F76BBE"/>
    <w:rsid w:val="00F81093"/>
    <w:rsid w:val="00F811A9"/>
    <w:rsid w:val="00F8133F"/>
    <w:rsid w:val="00F83C2D"/>
    <w:rsid w:val="00F9067C"/>
    <w:rsid w:val="00F92DF0"/>
    <w:rsid w:val="00F94140"/>
    <w:rsid w:val="00F941CB"/>
    <w:rsid w:val="00F95E84"/>
    <w:rsid w:val="00F95F2C"/>
    <w:rsid w:val="00F97554"/>
    <w:rsid w:val="00FA0052"/>
    <w:rsid w:val="00FA032D"/>
    <w:rsid w:val="00FA080D"/>
    <w:rsid w:val="00FA1420"/>
    <w:rsid w:val="00FA1DD8"/>
    <w:rsid w:val="00FB09A7"/>
    <w:rsid w:val="00FB6B4D"/>
    <w:rsid w:val="00FB7552"/>
    <w:rsid w:val="00FC010D"/>
    <w:rsid w:val="00FC0689"/>
    <w:rsid w:val="00FC0694"/>
    <w:rsid w:val="00FC0A11"/>
    <w:rsid w:val="00FC19C5"/>
    <w:rsid w:val="00FC23A5"/>
    <w:rsid w:val="00FC53A8"/>
    <w:rsid w:val="00FC59BA"/>
    <w:rsid w:val="00FC6A5A"/>
    <w:rsid w:val="00FC6BFD"/>
    <w:rsid w:val="00FD22EC"/>
    <w:rsid w:val="00FD29E2"/>
    <w:rsid w:val="00FD53F4"/>
    <w:rsid w:val="00FE1093"/>
    <w:rsid w:val="00FE16F9"/>
    <w:rsid w:val="00FE2929"/>
    <w:rsid w:val="00FE6E48"/>
    <w:rsid w:val="00FF15DD"/>
    <w:rsid w:val="00FF2651"/>
    <w:rsid w:val="00FF308F"/>
    <w:rsid w:val="00FF3F4B"/>
    <w:rsid w:val="00FF491C"/>
    <w:rsid w:val="00FF5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6">
      <o:colormru v:ext="edit" colors="#18e80e,#0c0"/>
      <o:colormenu v:ext="edit" fillcolor="#92d050" strokecolor="#92d050" shadowcolor="none [3212]"/>
    </o:shapedefaults>
    <o:shapelayout v:ext="edit">
      <o:idmap v:ext="edit" data="2"/>
      <o:rules v:ext="edit">
        <o:r id="V:Rule8" type="connector" idref="#_x0000_s2071"/>
        <o:r id="V:Rule9" type="connector" idref="#_x0000_s2073"/>
        <o:r id="V:Rule10" type="connector" idref="#_x0000_s2075"/>
        <o:r id="V:Rule11" type="connector" idref="#_x0000_s2072"/>
        <o:r id="V:Rule12" type="connector" idref="#_x0000_s2070"/>
        <o:r id="V:Rule13" type="connector" idref="#_x0000_s2069"/>
        <o:r id="V:Rule14"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6B"/>
  </w:style>
  <w:style w:type="paragraph" w:styleId="Footer">
    <w:name w:val="footer"/>
    <w:basedOn w:val="Normal"/>
    <w:link w:val="FooterChar"/>
    <w:uiPriority w:val="99"/>
    <w:unhideWhenUsed/>
    <w:rsid w:val="0098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6B"/>
  </w:style>
  <w:style w:type="paragraph" w:styleId="BalloonText">
    <w:name w:val="Balloon Text"/>
    <w:basedOn w:val="Normal"/>
    <w:link w:val="BalloonTextChar"/>
    <w:uiPriority w:val="99"/>
    <w:semiHidden/>
    <w:unhideWhenUsed/>
    <w:rsid w:val="009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6B"/>
    <w:rPr>
      <w:rFonts w:ascii="Tahoma" w:hAnsi="Tahoma" w:cs="Tahoma"/>
      <w:sz w:val="16"/>
      <w:szCs w:val="16"/>
    </w:rPr>
  </w:style>
  <w:style w:type="paragraph" w:styleId="ListParagraph">
    <w:name w:val="List Paragraph"/>
    <w:basedOn w:val="Normal"/>
    <w:uiPriority w:val="34"/>
    <w:qFormat/>
    <w:rsid w:val="000B675F"/>
    <w:pPr>
      <w:ind w:left="720"/>
      <w:contextualSpacing/>
    </w:pPr>
  </w:style>
  <w:style w:type="paragraph" w:customStyle="1" w:styleId="Default">
    <w:name w:val="Default"/>
    <w:rsid w:val="00467146"/>
    <w:pPr>
      <w:autoSpaceDE w:val="0"/>
      <w:autoSpaceDN w:val="0"/>
      <w:adjustRightInd w:val="0"/>
      <w:spacing w:after="0" w:line="240" w:lineRule="auto"/>
    </w:pPr>
    <w:rPr>
      <w:rFonts w:ascii="Times New Roman" w:hAnsi="Times New Roman" w:cs="Times New Roman"/>
      <w:color w:val="000000"/>
      <w:szCs w:val="24"/>
    </w:rPr>
  </w:style>
  <w:style w:type="table" w:styleId="TableGrid">
    <w:name w:val="Table Grid"/>
    <w:basedOn w:val="TableNormal"/>
    <w:uiPriority w:val="59"/>
    <w:rsid w:val="0021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4F1451"/>
  </w:style>
  <w:style w:type="character" w:styleId="Emphasis">
    <w:name w:val="Emphasis"/>
    <w:basedOn w:val="DefaultParagraphFont"/>
    <w:uiPriority w:val="20"/>
    <w:qFormat/>
    <w:rsid w:val="00840192"/>
    <w:rPr>
      <w:i/>
      <w:iCs/>
    </w:rPr>
  </w:style>
  <w:style w:type="character" w:customStyle="1" w:styleId="ilad">
    <w:name w:val="il_ad"/>
    <w:basedOn w:val="DefaultParagraphFont"/>
    <w:rsid w:val="00032200"/>
  </w:style>
  <w:style w:type="character" w:customStyle="1" w:styleId="a">
    <w:name w:val="a"/>
    <w:basedOn w:val="DefaultParagraphFont"/>
    <w:rsid w:val="00C97DDC"/>
  </w:style>
  <w:style w:type="paragraph" w:styleId="NormalWeb">
    <w:name w:val="Normal (Web)"/>
    <w:basedOn w:val="Normal"/>
    <w:uiPriority w:val="99"/>
    <w:unhideWhenUsed/>
    <w:rsid w:val="00DE60C6"/>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E60C6"/>
    <w:rPr>
      <w:b/>
      <w:bCs/>
    </w:rPr>
  </w:style>
  <w:style w:type="character" w:styleId="PlaceholderText">
    <w:name w:val="Placeholder Text"/>
    <w:basedOn w:val="DefaultParagraphFont"/>
    <w:uiPriority w:val="99"/>
    <w:semiHidden/>
    <w:rsid w:val="00232360"/>
    <w:rPr>
      <w:color w:val="808080"/>
    </w:rPr>
  </w:style>
  <w:style w:type="paragraph" w:styleId="ListNumber">
    <w:name w:val="List Number"/>
    <w:basedOn w:val="Normal"/>
    <w:rsid w:val="007E2E8E"/>
    <w:pPr>
      <w:tabs>
        <w:tab w:val="num" w:pos="360"/>
      </w:tabs>
      <w:spacing w:after="0" w:line="240" w:lineRule="auto"/>
      <w:ind w:left="360" w:hanging="360"/>
    </w:pPr>
    <w:rPr>
      <w:rFonts w:ascii="Book Antiqua" w:eastAsia="MS Mincho" w:hAnsi="Book Antiqua" w:cs="Times New Roman"/>
      <w:szCs w:val="24"/>
    </w:rPr>
  </w:style>
  <w:style w:type="character" w:styleId="Hyperlink">
    <w:name w:val="Hyperlink"/>
    <w:basedOn w:val="DefaultParagraphFont"/>
    <w:uiPriority w:val="99"/>
    <w:unhideWhenUsed/>
    <w:rsid w:val="00894E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535345">
      <w:bodyDiv w:val="1"/>
      <w:marLeft w:val="0"/>
      <w:marRight w:val="0"/>
      <w:marTop w:val="0"/>
      <w:marBottom w:val="0"/>
      <w:divBdr>
        <w:top w:val="none" w:sz="0" w:space="0" w:color="auto"/>
        <w:left w:val="none" w:sz="0" w:space="0" w:color="auto"/>
        <w:bottom w:val="none" w:sz="0" w:space="0" w:color="auto"/>
        <w:right w:val="none" w:sz="0" w:space="0" w:color="auto"/>
      </w:divBdr>
      <w:divsChild>
        <w:div w:id="347217075">
          <w:marLeft w:val="0"/>
          <w:marRight w:val="0"/>
          <w:marTop w:val="0"/>
          <w:marBottom w:val="0"/>
          <w:divBdr>
            <w:top w:val="none" w:sz="0" w:space="0" w:color="auto"/>
            <w:left w:val="none" w:sz="0" w:space="0" w:color="auto"/>
            <w:bottom w:val="none" w:sz="0" w:space="0" w:color="auto"/>
            <w:right w:val="none" w:sz="0" w:space="0" w:color="auto"/>
          </w:divBdr>
          <w:divsChild>
            <w:div w:id="960652536">
              <w:marLeft w:val="0"/>
              <w:marRight w:val="0"/>
              <w:marTop w:val="0"/>
              <w:marBottom w:val="0"/>
              <w:divBdr>
                <w:top w:val="none" w:sz="0" w:space="0" w:color="auto"/>
                <w:left w:val="none" w:sz="0" w:space="0" w:color="auto"/>
                <w:bottom w:val="none" w:sz="0" w:space="0" w:color="auto"/>
                <w:right w:val="none" w:sz="0" w:space="0" w:color="auto"/>
              </w:divBdr>
              <w:divsChild>
                <w:div w:id="1532495527">
                  <w:marLeft w:val="0"/>
                  <w:marRight w:val="0"/>
                  <w:marTop w:val="0"/>
                  <w:marBottom w:val="0"/>
                  <w:divBdr>
                    <w:top w:val="none" w:sz="0" w:space="0" w:color="auto"/>
                    <w:left w:val="none" w:sz="0" w:space="0" w:color="auto"/>
                    <w:bottom w:val="none" w:sz="0" w:space="0" w:color="auto"/>
                    <w:right w:val="none" w:sz="0" w:space="0" w:color="auto"/>
                  </w:divBdr>
                  <w:divsChild>
                    <w:div w:id="18266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2883">
      <w:bodyDiv w:val="1"/>
      <w:marLeft w:val="0"/>
      <w:marRight w:val="0"/>
      <w:marTop w:val="0"/>
      <w:marBottom w:val="0"/>
      <w:divBdr>
        <w:top w:val="none" w:sz="0" w:space="0" w:color="auto"/>
        <w:left w:val="none" w:sz="0" w:space="0" w:color="auto"/>
        <w:bottom w:val="none" w:sz="0" w:space="0" w:color="auto"/>
        <w:right w:val="none" w:sz="0" w:space="0" w:color="auto"/>
      </w:divBdr>
      <w:divsChild>
        <w:div w:id="1317412851">
          <w:marLeft w:val="662"/>
          <w:marRight w:val="0"/>
          <w:marTop w:val="144"/>
          <w:marBottom w:val="0"/>
          <w:divBdr>
            <w:top w:val="none" w:sz="0" w:space="0" w:color="auto"/>
            <w:left w:val="none" w:sz="0" w:space="0" w:color="auto"/>
            <w:bottom w:val="none" w:sz="0" w:space="0" w:color="auto"/>
            <w:right w:val="none" w:sz="0" w:space="0" w:color="auto"/>
          </w:divBdr>
        </w:div>
      </w:divsChild>
    </w:div>
    <w:div w:id="1092892232">
      <w:bodyDiv w:val="1"/>
      <w:marLeft w:val="0"/>
      <w:marRight w:val="0"/>
      <w:marTop w:val="0"/>
      <w:marBottom w:val="0"/>
      <w:divBdr>
        <w:top w:val="none" w:sz="0" w:space="0" w:color="auto"/>
        <w:left w:val="none" w:sz="0" w:space="0" w:color="auto"/>
        <w:bottom w:val="none" w:sz="0" w:space="0" w:color="auto"/>
        <w:right w:val="none" w:sz="0" w:space="0" w:color="auto"/>
      </w:divBdr>
      <w:divsChild>
        <w:div w:id="587352094">
          <w:marLeft w:val="0"/>
          <w:marRight w:val="0"/>
          <w:marTop w:val="0"/>
          <w:marBottom w:val="0"/>
          <w:divBdr>
            <w:top w:val="none" w:sz="0" w:space="0" w:color="auto"/>
            <w:left w:val="none" w:sz="0" w:space="0" w:color="auto"/>
            <w:bottom w:val="none" w:sz="0" w:space="0" w:color="auto"/>
            <w:right w:val="none" w:sz="0" w:space="0" w:color="auto"/>
          </w:divBdr>
          <w:divsChild>
            <w:div w:id="1339163135">
              <w:marLeft w:val="0"/>
              <w:marRight w:val="0"/>
              <w:marTop w:val="0"/>
              <w:marBottom w:val="0"/>
              <w:divBdr>
                <w:top w:val="none" w:sz="0" w:space="0" w:color="auto"/>
                <w:left w:val="none" w:sz="0" w:space="0" w:color="auto"/>
                <w:bottom w:val="none" w:sz="0" w:space="0" w:color="auto"/>
                <w:right w:val="none" w:sz="0" w:space="0" w:color="auto"/>
              </w:divBdr>
              <w:divsChild>
                <w:div w:id="1516503476">
                  <w:marLeft w:val="0"/>
                  <w:marRight w:val="0"/>
                  <w:marTop w:val="0"/>
                  <w:marBottom w:val="0"/>
                  <w:divBdr>
                    <w:top w:val="none" w:sz="0" w:space="0" w:color="auto"/>
                    <w:left w:val="none" w:sz="0" w:space="0" w:color="auto"/>
                    <w:bottom w:val="none" w:sz="0" w:space="0" w:color="auto"/>
                    <w:right w:val="none" w:sz="0" w:space="0" w:color="auto"/>
                  </w:divBdr>
                  <w:divsChild>
                    <w:div w:id="342098863">
                      <w:marLeft w:val="0"/>
                      <w:marRight w:val="0"/>
                      <w:marTop w:val="0"/>
                      <w:marBottom w:val="0"/>
                      <w:divBdr>
                        <w:top w:val="none" w:sz="0" w:space="0" w:color="auto"/>
                        <w:left w:val="none" w:sz="0" w:space="0" w:color="auto"/>
                        <w:bottom w:val="none" w:sz="0" w:space="0" w:color="auto"/>
                        <w:right w:val="none" w:sz="0" w:space="0" w:color="auto"/>
                      </w:divBdr>
                    </w:div>
                    <w:div w:id="14860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macam-macam-metode-pembelajaran/" TargetMode="External"/><Relationship Id="rId13" Type="http://schemas.openxmlformats.org/officeDocument/2006/relationships/hyperlink" Target="http://belajarpsikologi.com/macam-macam-metode-pembelajaran/" TargetMode="External"/><Relationship Id="rId18" Type="http://schemas.openxmlformats.org/officeDocument/2006/relationships/hyperlink" Target="http://akirawijayasaputra.wordpress.com" TargetMode="External"/><Relationship Id="rId26" Type="http://schemas.openxmlformats.org/officeDocument/2006/relationships/hyperlink" Target="http://masmint.blogspot.com" TargetMode="External"/><Relationship Id="rId3" Type="http://schemas.openxmlformats.org/officeDocument/2006/relationships/settings" Target="settings.xml"/><Relationship Id="rId21" Type="http://schemas.openxmlformats.org/officeDocument/2006/relationships/hyperlink" Target="http://pendekatan-kontekstual.blogspot.com" TargetMode="External"/><Relationship Id="rId7" Type="http://schemas.openxmlformats.org/officeDocument/2006/relationships/hyperlink" Target="http://belajarpsikologi.com/macam-macam-teori-belajar/" TargetMode="External"/><Relationship Id="rId12" Type="http://schemas.openxmlformats.org/officeDocument/2006/relationships/hyperlink" Target="http://belajarpsikologi.com/" TargetMode="External"/><Relationship Id="rId17" Type="http://schemas.openxmlformats.org/officeDocument/2006/relationships/hyperlink" Target="http://belajarpsikologi.com/pentingnya-media-dalam-pembelajara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akirawijayasaputra.wordpress.com" TargetMode="External"/><Relationship Id="rId20" Type="http://schemas.openxmlformats.org/officeDocument/2006/relationships/hyperlink" Target="http://herdy07.wordpres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ajarpsikologi.com/teori-belajar-behaviorisme/"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belajarpsikologi.com/pengertian-model-pembelajaran/" TargetMode="External"/><Relationship Id="rId23" Type="http://schemas.openxmlformats.org/officeDocument/2006/relationships/hyperlink" Target="http://okghiqowiy.blogspot.com" TargetMode="External"/><Relationship Id="rId28" Type="http://schemas.openxmlformats.org/officeDocument/2006/relationships/header" Target="header1.xml"/><Relationship Id="rId10" Type="http://schemas.openxmlformats.org/officeDocument/2006/relationships/hyperlink" Target="http://belajarpsikologi.com/teori-belajar-behaviorisme/" TargetMode="External"/><Relationship Id="rId19" Type="http://schemas.openxmlformats.org/officeDocument/2006/relationships/hyperlink" Target="http://pendekatan-kontekstual.blogsp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elajarpsikologi.com" TargetMode="External"/><Relationship Id="rId14" Type="http://schemas.openxmlformats.org/officeDocument/2006/relationships/hyperlink" Target="http://belajarpsikologi.com/teori-belajar-behaviorisme/" TargetMode="External"/><Relationship Id="rId22" Type="http://schemas.openxmlformats.org/officeDocument/2006/relationships/hyperlink" Target="http://alenmarlissmpn1gresik.wordpress.com" TargetMode="External"/><Relationship Id="rId27" Type="http://schemas.openxmlformats.org/officeDocument/2006/relationships/hyperlink" Target="http://akirawijayasaputra.wordpres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42</Pages>
  <Words>9870</Words>
  <Characters>56259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4741</dc:creator>
  <cp:lastModifiedBy>User</cp:lastModifiedBy>
  <cp:revision>3</cp:revision>
  <cp:lastPrinted>2012-09-30T16:54:00Z</cp:lastPrinted>
  <dcterms:created xsi:type="dcterms:W3CDTF">2012-09-28T11:57:00Z</dcterms:created>
  <dcterms:modified xsi:type="dcterms:W3CDTF">2012-09-30T16:58:00Z</dcterms:modified>
</cp:coreProperties>
</file>