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DD" w:rsidRPr="00057ADD" w:rsidRDefault="00AF6DF3" w:rsidP="00AF6DF3">
      <w:pPr>
        <w:tabs>
          <w:tab w:val="left" w:pos="357"/>
          <w:tab w:val="left" w:pos="720"/>
          <w:tab w:val="left" w:pos="1077"/>
          <w:tab w:val="left" w:pos="1435"/>
        </w:tabs>
        <w:spacing w:before="100" w:beforeAutospacing="1" w:after="100" w:afterAutospacing="1" w:line="240" w:lineRule="auto"/>
        <w:ind w:left="510" w:hanging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23B84" w:rsidRPr="00DE52F9" w:rsidRDefault="00023B84" w:rsidP="00023B84">
      <w:pPr>
        <w:tabs>
          <w:tab w:val="left" w:pos="357"/>
          <w:tab w:val="left" w:pos="720"/>
          <w:tab w:val="left" w:pos="1077"/>
          <w:tab w:val="left" w:pos="1435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>Arikunto, Suharsimi.2006.</w:t>
      </w:r>
      <w:r w:rsidRPr="00DE52F9">
        <w:rPr>
          <w:rFonts w:ascii="Times New Roman" w:hAnsi="Times New Roman" w:cs="Times New Roman"/>
          <w:i/>
          <w:sz w:val="24"/>
          <w:szCs w:val="24"/>
        </w:rPr>
        <w:t>Prosedur Penelitian.</w:t>
      </w:r>
      <w:r w:rsidRPr="00DE52F9">
        <w:rPr>
          <w:rFonts w:ascii="Times New Roman" w:hAnsi="Times New Roman" w:cs="Times New Roman"/>
          <w:sz w:val="24"/>
          <w:szCs w:val="24"/>
        </w:rPr>
        <w:t xml:space="preserve"> Jakarta: Rineka Cipta.</w:t>
      </w:r>
    </w:p>
    <w:p w:rsidR="00023B84" w:rsidRPr="00DE52F9" w:rsidRDefault="00023B84" w:rsidP="00023B84">
      <w:pPr>
        <w:tabs>
          <w:tab w:val="left" w:pos="0"/>
          <w:tab w:val="right" w:pos="7513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Asy’ari. (2007). </w:t>
      </w:r>
      <w:r w:rsidRPr="00DE52F9">
        <w:rPr>
          <w:rFonts w:ascii="Times New Roman" w:hAnsi="Times New Roman" w:cs="Times New Roman"/>
          <w:i/>
          <w:sz w:val="24"/>
          <w:szCs w:val="24"/>
        </w:rPr>
        <w:t>Ilmu Pengetahuan Sosial SD untuk kelas V</w:t>
      </w:r>
      <w:r w:rsidRPr="00DE52F9">
        <w:rPr>
          <w:rFonts w:ascii="Times New Roman" w:hAnsi="Times New Roman" w:cs="Times New Roman"/>
          <w:sz w:val="24"/>
          <w:szCs w:val="24"/>
        </w:rPr>
        <w:t>. Jakarta: Erlangga</w:t>
      </w:r>
    </w:p>
    <w:p w:rsidR="00023B84" w:rsidRPr="00DE52F9" w:rsidRDefault="00023B84" w:rsidP="00023B84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Daryanto. 2011. </w:t>
      </w:r>
      <w:r w:rsidRPr="00DE52F9">
        <w:rPr>
          <w:rFonts w:ascii="Times New Roman" w:hAnsi="Times New Roman" w:cs="Times New Roman"/>
          <w:i/>
          <w:sz w:val="24"/>
          <w:szCs w:val="24"/>
        </w:rPr>
        <w:t>Penelitian Tindakan Kelas Dan Penelitian Tindakan Sekolah Beserta Contoh-Contohnya</w:t>
      </w:r>
      <w:r w:rsidRPr="00DE52F9">
        <w:rPr>
          <w:rFonts w:ascii="Times New Roman" w:hAnsi="Times New Roman" w:cs="Times New Roman"/>
          <w:sz w:val="24"/>
          <w:szCs w:val="24"/>
        </w:rPr>
        <w:t>. Yogyakarta: Gava Media</w:t>
      </w:r>
    </w:p>
    <w:p w:rsidR="00023B84" w:rsidRPr="00DE52F9" w:rsidRDefault="00023B84" w:rsidP="00023B84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Hamalik, Oemar. 2001. </w:t>
      </w:r>
      <w:r w:rsidRPr="00DE52F9">
        <w:rPr>
          <w:rFonts w:ascii="Times New Roman" w:hAnsi="Times New Roman" w:cs="Times New Roman"/>
          <w:i/>
          <w:sz w:val="24"/>
          <w:szCs w:val="24"/>
        </w:rPr>
        <w:t>Proses Belajar Mengajar</w:t>
      </w:r>
      <w:r w:rsidRPr="00DE52F9">
        <w:rPr>
          <w:rFonts w:ascii="Times New Roman" w:hAnsi="Times New Roman" w:cs="Times New Roman"/>
          <w:sz w:val="24"/>
          <w:szCs w:val="24"/>
        </w:rPr>
        <w:t>. Jakarta. Bumi Aksara</w:t>
      </w:r>
    </w:p>
    <w:p w:rsidR="00023B84" w:rsidRDefault="00023B84" w:rsidP="00023B84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Huda, Miftahul. 2011. </w:t>
      </w:r>
      <w:r w:rsidRPr="00DE52F9">
        <w:rPr>
          <w:rFonts w:ascii="Times New Roman" w:hAnsi="Times New Roman" w:cs="Times New Roman"/>
          <w:i/>
          <w:sz w:val="24"/>
          <w:szCs w:val="24"/>
        </w:rPr>
        <w:t>Cooperative Learning Metode, Teknik, Stuktur Dan Model Pembelajaran.</w:t>
      </w:r>
      <w:r w:rsidRPr="00DE52F9">
        <w:rPr>
          <w:rFonts w:ascii="Times New Roman" w:hAnsi="Times New Roman" w:cs="Times New Roman"/>
          <w:sz w:val="24"/>
          <w:szCs w:val="24"/>
        </w:rPr>
        <w:t>Yogyakarta: Pustaka Pelajar</w:t>
      </w:r>
    </w:p>
    <w:p w:rsidR="00BD2F89" w:rsidRDefault="00BD2F89" w:rsidP="00BD2F89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Huda, Miftahul. 2011. </w:t>
      </w:r>
      <w:r w:rsidRPr="00DE52F9">
        <w:rPr>
          <w:rFonts w:ascii="Times New Roman" w:hAnsi="Times New Roman" w:cs="Times New Roman"/>
          <w:i/>
          <w:sz w:val="24"/>
          <w:szCs w:val="24"/>
        </w:rPr>
        <w:t>Cooperative Learning Metode, Teknik, Stuktur Dan Model Pembelajaran.</w:t>
      </w:r>
      <w:r w:rsidRPr="00DE52F9">
        <w:rPr>
          <w:rFonts w:ascii="Times New Roman" w:hAnsi="Times New Roman" w:cs="Times New Roman"/>
          <w:sz w:val="24"/>
          <w:szCs w:val="24"/>
        </w:rPr>
        <w:t>Yogyakarta: Pustaka Pelajar</w:t>
      </w:r>
    </w:p>
    <w:p w:rsidR="00BD2F89" w:rsidRDefault="00BD2F89" w:rsidP="00BD2F89">
      <w:pPr>
        <w:tabs>
          <w:tab w:val="left" w:pos="357"/>
          <w:tab w:val="left" w:pos="720"/>
          <w:tab w:val="left" w:pos="1077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FKIP UNPAS. (2011). </w:t>
      </w:r>
      <w:r w:rsidRPr="00DE52F9">
        <w:rPr>
          <w:rFonts w:ascii="Times New Roman" w:hAnsi="Times New Roman" w:cs="Times New Roman"/>
          <w:i/>
          <w:sz w:val="24"/>
          <w:szCs w:val="24"/>
        </w:rPr>
        <w:t>Pedoman Penyusunan Skripsi Dan Pelaksanan Ujian Sidang Sarjana Pendidikan</w:t>
      </w:r>
      <w:r w:rsidRPr="00DE52F9">
        <w:rPr>
          <w:rFonts w:ascii="Times New Roman" w:hAnsi="Times New Roman" w:cs="Times New Roman"/>
          <w:sz w:val="24"/>
          <w:szCs w:val="24"/>
        </w:rPr>
        <w:t>. Bandung: Fakultas Keguruan dan Ilmu Pendidikan Universitas Pasundan.</w:t>
      </w:r>
    </w:p>
    <w:p w:rsidR="00BD2F89" w:rsidRPr="00DE52F9" w:rsidRDefault="00BD2F89" w:rsidP="00BD2F89">
      <w:pPr>
        <w:tabs>
          <w:tab w:val="left" w:pos="357"/>
          <w:tab w:val="left" w:pos="720"/>
          <w:tab w:val="left" w:pos="1077"/>
          <w:tab w:val="left" w:pos="1435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  <w:lang w:val="fi-FI"/>
        </w:rPr>
        <w:t xml:space="preserve">Gunawan, Chandra. 2011. </w:t>
      </w:r>
      <w:r w:rsidRPr="00DE52F9">
        <w:rPr>
          <w:rFonts w:ascii="Times New Roman" w:hAnsi="Times New Roman" w:cs="Times New Roman"/>
          <w:i/>
          <w:sz w:val="24"/>
          <w:szCs w:val="24"/>
        </w:rPr>
        <w:t>Upaya Peningkatan  Hasil Belajar Siswa Terhadap Pokok Bahasan Jurnal Umum Melaui Model Pembelajaran Kooperatip Tipe Jigsaw Sman 18 Bandung Kelas XI IPS3</w:t>
      </w:r>
      <w:r w:rsidRPr="00DE52F9">
        <w:rPr>
          <w:rFonts w:ascii="Times New Roman" w:hAnsi="Times New Roman" w:cs="Times New Roman"/>
          <w:sz w:val="24"/>
          <w:szCs w:val="24"/>
        </w:rPr>
        <w:t>. Skripsi FKIP UNPAS. Bandung: Tidak diterbitkan.</w:t>
      </w:r>
    </w:p>
    <w:p w:rsidR="00023B84" w:rsidRPr="00DE52F9" w:rsidRDefault="00023B84" w:rsidP="00023B84">
      <w:pPr>
        <w:tabs>
          <w:tab w:val="right" w:pos="7513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Ismawati, Esti, Eneng. (2010). </w:t>
      </w:r>
      <w:r w:rsidRPr="00DE52F9">
        <w:rPr>
          <w:rFonts w:ascii="Times New Roman" w:hAnsi="Times New Roman" w:cs="Times New Roman"/>
          <w:i/>
          <w:sz w:val="24"/>
          <w:szCs w:val="24"/>
        </w:rPr>
        <w:t>Upaya Meningkatkan Motivasi Belajar Siswa Melalui Pembelajaran Kooperatif Tipe Student Teams Achievement Divisions (STAD)</w:t>
      </w:r>
      <w:r w:rsidRPr="00DE52F9">
        <w:rPr>
          <w:rFonts w:ascii="Times New Roman" w:hAnsi="Times New Roman" w:cs="Times New Roman"/>
          <w:sz w:val="24"/>
          <w:szCs w:val="24"/>
        </w:rPr>
        <w:t>. Skripsi Jurusan FIP UPI : Tidak Diterbitkan.</w:t>
      </w:r>
    </w:p>
    <w:p w:rsidR="00023B84" w:rsidRDefault="00023B84" w:rsidP="00023B84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Muslich. Masnur. (2009). </w:t>
      </w:r>
      <w:r w:rsidRPr="00DE52F9">
        <w:rPr>
          <w:rFonts w:ascii="Times New Roman" w:hAnsi="Times New Roman" w:cs="Times New Roman"/>
          <w:i/>
          <w:sz w:val="24"/>
          <w:szCs w:val="24"/>
        </w:rPr>
        <w:t>Melaksanakan PTK itu Mudah</w:t>
      </w:r>
      <w:r w:rsidRPr="00DE52F9">
        <w:rPr>
          <w:rFonts w:ascii="Times New Roman" w:hAnsi="Times New Roman" w:cs="Times New Roman"/>
          <w:sz w:val="24"/>
          <w:szCs w:val="24"/>
        </w:rPr>
        <w:t>. Jakarta : PT Bumi Aksara.</w:t>
      </w:r>
    </w:p>
    <w:p w:rsidR="00BD2F89" w:rsidRPr="00BD2F89" w:rsidRDefault="00BD2F89" w:rsidP="00BD2F89">
      <w:pPr>
        <w:spacing w:line="240" w:lineRule="auto"/>
        <w:ind w:left="540" w:hanging="540"/>
        <w:rPr>
          <w:rFonts w:ascii="Times New Roman" w:hAnsi="Times New Roman" w:cs="Times New Roman"/>
          <w:b/>
          <w:sz w:val="26"/>
          <w:szCs w:val="24"/>
        </w:rPr>
      </w:pPr>
      <w:r w:rsidRPr="00991048">
        <w:rPr>
          <w:rFonts w:ascii="Times New Roman" w:hAnsi="Times New Roman" w:cs="Times New Roman"/>
          <w:sz w:val="24"/>
          <w:szCs w:val="24"/>
        </w:rPr>
        <w:t xml:space="preserve">Mulyani. Ani. (2011). </w:t>
      </w:r>
      <w:r w:rsidRPr="00991048">
        <w:rPr>
          <w:rFonts w:ascii="Times New Roman" w:hAnsi="Times New Roman" w:cs="Times New Roman"/>
          <w:i/>
          <w:sz w:val="24"/>
          <w:szCs w:val="24"/>
        </w:rPr>
        <w:t xml:space="preserve">Penerapan Broken Square Games untuk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91048">
        <w:rPr>
          <w:rFonts w:ascii="Times New Roman" w:hAnsi="Times New Roman" w:cs="Times New Roman"/>
          <w:i/>
          <w:sz w:val="24"/>
          <w:szCs w:val="24"/>
        </w:rPr>
        <w:t>Meningkatkan Hasil Belajar Siswa pada Pokok Bahasan Keragaman suku Bangsa dan Budaya.di Indonesia</w:t>
      </w:r>
      <w:r w:rsidRPr="00991048">
        <w:rPr>
          <w:rFonts w:ascii="Times New Roman" w:hAnsi="Times New Roman" w:cs="Times New Roman"/>
          <w:sz w:val="24"/>
          <w:szCs w:val="24"/>
        </w:rPr>
        <w:t>. Skripsi pada Jurusan PGSD Bumi Siliwangi FIP UPI : Tidak Diterbitkan.</w:t>
      </w:r>
    </w:p>
    <w:p w:rsidR="00023B84" w:rsidRPr="00DE52F9" w:rsidRDefault="00023B84" w:rsidP="00023B84">
      <w:pPr>
        <w:tabs>
          <w:tab w:val="left" w:pos="0"/>
          <w:tab w:val="right" w:pos="7513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Natalia, Margaretha Mega. (2008). </w:t>
      </w:r>
      <w:r w:rsidRPr="00DE52F9">
        <w:rPr>
          <w:rFonts w:ascii="Times New Roman" w:hAnsi="Times New Roman" w:cs="Times New Roman"/>
          <w:i/>
          <w:sz w:val="24"/>
          <w:szCs w:val="24"/>
        </w:rPr>
        <w:t>Penelitian Tindakan Kelas.</w:t>
      </w:r>
      <w:r w:rsidRPr="00DE52F9">
        <w:rPr>
          <w:rFonts w:ascii="Times New Roman" w:hAnsi="Times New Roman" w:cs="Times New Roman"/>
          <w:sz w:val="24"/>
          <w:szCs w:val="24"/>
        </w:rPr>
        <w:t>Bandung. TINTA EMAS Publishing.</w:t>
      </w:r>
    </w:p>
    <w:p w:rsidR="00023B84" w:rsidRPr="00DE52F9" w:rsidRDefault="00023B84" w:rsidP="00023B84">
      <w:pPr>
        <w:tabs>
          <w:tab w:val="left" w:pos="357"/>
          <w:tab w:val="left" w:pos="720"/>
          <w:tab w:val="left" w:pos="1077"/>
          <w:tab w:val="left" w:pos="1435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Purwanto.2010. </w:t>
      </w:r>
      <w:r w:rsidRPr="00DE52F9">
        <w:rPr>
          <w:rFonts w:ascii="Times New Roman" w:hAnsi="Times New Roman" w:cs="Times New Roman"/>
          <w:i/>
          <w:sz w:val="24"/>
          <w:szCs w:val="24"/>
        </w:rPr>
        <w:t>Evaluasi Hasil Belajar</w:t>
      </w:r>
      <w:r w:rsidRPr="00DE52F9">
        <w:rPr>
          <w:rFonts w:ascii="Times New Roman" w:hAnsi="Times New Roman" w:cs="Times New Roman"/>
          <w:sz w:val="24"/>
          <w:szCs w:val="24"/>
        </w:rPr>
        <w:t xml:space="preserve">.Yogyakarta: Pustaka Pelajar </w:t>
      </w:r>
    </w:p>
    <w:p w:rsidR="00023B84" w:rsidRPr="00DE52F9" w:rsidRDefault="00023B84" w:rsidP="00023B84">
      <w:pPr>
        <w:tabs>
          <w:tab w:val="left" w:pos="0"/>
          <w:tab w:val="right" w:pos="7513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Sapriya, </w:t>
      </w:r>
      <w:r w:rsidRPr="00DE52F9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Pr="00DE52F9">
        <w:rPr>
          <w:rFonts w:ascii="Times New Roman" w:hAnsi="Times New Roman" w:cs="Times New Roman"/>
          <w:sz w:val="24"/>
          <w:szCs w:val="24"/>
        </w:rPr>
        <w:t xml:space="preserve">(2008). </w:t>
      </w:r>
      <w:r w:rsidRPr="00DE52F9">
        <w:rPr>
          <w:rFonts w:ascii="Times New Roman" w:hAnsi="Times New Roman" w:cs="Times New Roman"/>
          <w:i/>
          <w:sz w:val="24"/>
          <w:szCs w:val="24"/>
        </w:rPr>
        <w:t>Konsep Dasar IPS.</w:t>
      </w:r>
      <w:r w:rsidRPr="00DE52F9">
        <w:rPr>
          <w:rFonts w:ascii="Times New Roman" w:hAnsi="Times New Roman" w:cs="Times New Roman"/>
          <w:sz w:val="24"/>
          <w:szCs w:val="24"/>
        </w:rPr>
        <w:t>Bandung. UPI Press</w:t>
      </w:r>
    </w:p>
    <w:p w:rsidR="00023B84" w:rsidRPr="00DE52F9" w:rsidRDefault="00023B84" w:rsidP="00023B84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Sardiman. 2011. </w:t>
      </w:r>
      <w:r w:rsidRPr="00DE52F9">
        <w:rPr>
          <w:rFonts w:ascii="Times New Roman" w:hAnsi="Times New Roman" w:cs="Times New Roman"/>
          <w:i/>
          <w:sz w:val="24"/>
          <w:szCs w:val="24"/>
        </w:rPr>
        <w:t>Interaksi Motipasi Belajar Mengajar</w:t>
      </w:r>
      <w:r w:rsidRPr="00DE52F9">
        <w:rPr>
          <w:rFonts w:ascii="Times New Roman" w:hAnsi="Times New Roman" w:cs="Times New Roman"/>
          <w:sz w:val="24"/>
          <w:szCs w:val="24"/>
        </w:rPr>
        <w:t>. Jakarta: Rajawali Pers.</w:t>
      </w:r>
    </w:p>
    <w:p w:rsidR="00023B84" w:rsidRPr="00DE52F9" w:rsidRDefault="00023B84" w:rsidP="00023B84">
      <w:pPr>
        <w:tabs>
          <w:tab w:val="right" w:pos="7513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lastRenderedPageBreak/>
        <w:t xml:space="preserve">Slavin. E. Robert. (2005). </w:t>
      </w:r>
      <w:r w:rsidRPr="00DE52F9">
        <w:rPr>
          <w:rFonts w:ascii="Times New Roman" w:hAnsi="Times New Roman" w:cs="Times New Roman"/>
          <w:i/>
          <w:sz w:val="24"/>
          <w:szCs w:val="24"/>
        </w:rPr>
        <w:t>Cooperative Learning teori, riset dan praktik</w:t>
      </w:r>
      <w:r w:rsidRPr="00DE52F9">
        <w:rPr>
          <w:rFonts w:ascii="Times New Roman" w:hAnsi="Times New Roman" w:cs="Times New Roman"/>
          <w:sz w:val="24"/>
          <w:szCs w:val="24"/>
        </w:rPr>
        <w:t>. Bandung:Nusa Media</w:t>
      </w:r>
    </w:p>
    <w:p w:rsidR="00023B84" w:rsidRPr="00DE52F9" w:rsidRDefault="00023B84" w:rsidP="00023B84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Solihatin,Entin dan Raharjo. 2009. </w:t>
      </w:r>
      <w:r w:rsidRPr="00DE52F9">
        <w:rPr>
          <w:rFonts w:ascii="Times New Roman" w:hAnsi="Times New Roman" w:cs="Times New Roman"/>
          <w:i/>
          <w:sz w:val="24"/>
          <w:szCs w:val="24"/>
        </w:rPr>
        <w:t>Cooperative Learning Analisis Model Pembelajaran IPS</w:t>
      </w:r>
      <w:r w:rsidRPr="00DE52F9">
        <w:rPr>
          <w:rFonts w:ascii="Times New Roman" w:hAnsi="Times New Roman" w:cs="Times New Roman"/>
          <w:sz w:val="24"/>
          <w:szCs w:val="24"/>
        </w:rPr>
        <w:t>. Jakarta: Bumi Aksara</w:t>
      </w:r>
    </w:p>
    <w:p w:rsidR="00023B84" w:rsidRPr="00DE52F9" w:rsidRDefault="00023B84" w:rsidP="00023B84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Sugiyono.2011. </w:t>
      </w:r>
      <w:r w:rsidRPr="00DE52F9">
        <w:rPr>
          <w:rFonts w:ascii="Times New Roman" w:hAnsi="Times New Roman" w:cs="Times New Roman"/>
          <w:i/>
          <w:sz w:val="24"/>
          <w:szCs w:val="24"/>
        </w:rPr>
        <w:t>Metode Penelitian Kuantitatif Kualitatif Dan R&amp;D</w:t>
      </w:r>
      <w:r w:rsidRPr="00DE52F9">
        <w:rPr>
          <w:rFonts w:ascii="Times New Roman" w:hAnsi="Times New Roman" w:cs="Times New Roman"/>
          <w:sz w:val="24"/>
          <w:szCs w:val="24"/>
        </w:rPr>
        <w:t>. Bandung: Alfabeta</w:t>
      </w:r>
    </w:p>
    <w:p w:rsidR="00023B84" w:rsidRPr="00DE52F9" w:rsidRDefault="00023B84" w:rsidP="00023B84">
      <w:pPr>
        <w:tabs>
          <w:tab w:val="left" w:pos="0"/>
          <w:tab w:val="right" w:pos="7513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Sukidin.(2010). </w:t>
      </w:r>
      <w:r w:rsidRPr="00DE52F9">
        <w:rPr>
          <w:rFonts w:ascii="Times New Roman" w:hAnsi="Times New Roman" w:cs="Times New Roman"/>
          <w:i/>
          <w:sz w:val="24"/>
          <w:szCs w:val="24"/>
        </w:rPr>
        <w:t>Manajemen Penelitian Tindakan Kelas.</w:t>
      </w:r>
      <w:r w:rsidRPr="00DE52F9">
        <w:rPr>
          <w:rFonts w:ascii="Times New Roman" w:hAnsi="Times New Roman" w:cs="Times New Roman"/>
          <w:sz w:val="24"/>
          <w:szCs w:val="24"/>
        </w:rPr>
        <w:t xml:space="preserve"> Medan : Cendikia</w:t>
      </w:r>
    </w:p>
    <w:p w:rsidR="00023B84" w:rsidRPr="00DE52F9" w:rsidRDefault="00023B84" w:rsidP="00023B84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Sardiman. 2011. </w:t>
      </w:r>
      <w:r w:rsidRPr="00DE52F9">
        <w:rPr>
          <w:rFonts w:ascii="Times New Roman" w:hAnsi="Times New Roman" w:cs="Times New Roman"/>
          <w:i/>
          <w:sz w:val="24"/>
          <w:szCs w:val="24"/>
        </w:rPr>
        <w:t>Interaksi Motipasi Belajar Mengajar</w:t>
      </w:r>
      <w:r w:rsidRPr="00DE52F9">
        <w:rPr>
          <w:rFonts w:ascii="Times New Roman" w:hAnsi="Times New Roman" w:cs="Times New Roman"/>
          <w:sz w:val="24"/>
          <w:szCs w:val="24"/>
        </w:rPr>
        <w:t>. Jakarta: Rajawali Pers.</w:t>
      </w:r>
    </w:p>
    <w:p w:rsidR="00023B84" w:rsidRPr="00DE52F9" w:rsidRDefault="00023B84" w:rsidP="00023B84">
      <w:pPr>
        <w:tabs>
          <w:tab w:val="right" w:pos="7513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Slavin. E. Robert. (2005). </w:t>
      </w:r>
      <w:r w:rsidRPr="00DE52F9">
        <w:rPr>
          <w:rFonts w:ascii="Times New Roman" w:hAnsi="Times New Roman" w:cs="Times New Roman"/>
          <w:i/>
          <w:sz w:val="24"/>
          <w:szCs w:val="24"/>
        </w:rPr>
        <w:t>Cooperative Learning teori, riset dan praktik</w:t>
      </w:r>
      <w:r w:rsidRPr="00DE52F9">
        <w:rPr>
          <w:rFonts w:ascii="Times New Roman" w:hAnsi="Times New Roman" w:cs="Times New Roman"/>
          <w:sz w:val="24"/>
          <w:szCs w:val="24"/>
        </w:rPr>
        <w:t>. Bandung:Nusa Media</w:t>
      </w:r>
    </w:p>
    <w:p w:rsidR="00023B84" w:rsidRPr="00DE52F9" w:rsidRDefault="00023B84" w:rsidP="00023B84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Solihatin,Entin dan Raharjo. 2009. </w:t>
      </w:r>
      <w:r w:rsidRPr="00DE52F9">
        <w:rPr>
          <w:rFonts w:ascii="Times New Roman" w:hAnsi="Times New Roman" w:cs="Times New Roman"/>
          <w:i/>
          <w:sz w:val="24"/>
          <w:szCs w:val="24"/>
        </w:rPr>
        <w:t>Cooperative Learning Analisis Model Pembelajaran IPS</w:t>
      </w:r>
      <w:r w:rsidRPr="00DE52F9">
        <w:rPr>
          <w:rFonts w:ascii="Times New Roman" w:hAnsi="Times New Roman" w:cs="Times New Roman"/>
          <w:sz w:val="24"/>
          <w:szCs w:val="24"/>
        </w:rPr>
        <w:t>. Jakarta: Bumi Aksara</w:t>
      </w:r>
    </w:p>
    <w:p w:rsidR="00023B84" w:rsidRPr="00DE52F9" w:rsidRDefault="00023B84" w:rsidP="00136CA7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Tim (2007). </w:t>
      </w:r>
      <w:r w:rsidRPr="00DE52F9">
        <w:rPr>
          <w:rFonts w:ascii="Times New Roman" w:hAnsi="Times New Roman" w:cs="Times New Roman"/>
          <w:i/>
          <w:sz w:val="24"/>
          <w:szCs w:val="24"/>
        </w:rPr>
        <w:t>Standar Kompetensi dan Kompetensi Dasar Tingkat SD/MI.</w:t>
      </w:r>
      <w:r w:rsidRPr="00DE52F9">
        <w:rPr>
          <w:rFonts w:ascii="Times New Roman" w:hAnsi="Times New Roman" w:cs="Times New Roman"/>
          <w:sz w:val="24"/>
          <w:szCs w:val="24"/>
        </w:rPr>
        <w:t xml:space="preserve">Jakarta. Badan Standar Nasional Pendidikan. </w:t>
      </w:r>
    </w:p>
    <w:p w:rsidR="00136CA7" w:rsidRDefault="00136CA7" w:rsidP="00136CA7">
      <w:pPr>
        <w:spacing w:line="240" w:lineRule="auto"/>
        <w:ind w:left="540" w:hanging="54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Penyusun (2012). Buku Panduaan Praktik Pengalaman Lapangan. Unit Pelaksanaan Teknis PPL Fakultas Keguruan Ilmu Pendidikan Universitas Pasundan Bandung: Tidak Diterbitkan.</w:t>
      </w:r>
    </w:p>
    <w:p w:rsidR="00136CA7" w:rsidRDefault="00136CA7" w:rsidP="00136CA7">
      <w:pPr>
        <w:spacing w:line="240" w:lineRule="auto"/>
        <w:ind w:left="540" w:hanging="54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Sadiman .A.M. (2011). Interaksi Motivasi Belajar Mengajar. Jakarta. PT. RajaGrafindo Persada.</w:t>
      </w:r>
    </w:p>
    <w:p w:rsidR="00BD2F89" w:rsidRPr="00DE52F9" w:rsidRDefault="00BD2F89" w:rsidP="00BD2F89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Tohardi. (2008). </w:t>
      </w:r>
      <w:r w:rsidRPr="00DE52F9">
        <w:rPr>
          <w:rFonts w:ascii="Times New Roman" w:hAnsi="Times New Roman" w:cs="Times New Roman"/>
          <w:i/>
          <w:sz w:val="24"/>
          <w:szCs w:val="24"/>
        </w:rPr>
        <w:t>Petunjuk Praktis Menulis Skripsi</w:t>
      </w:r>
      <w:r w:rsidRPr="00DE52F9">
        <w:rPr>
          <w:rFonts w:ascii="Times New Roman" w:hAnsi="Times New Roman" w:cs="Times New Roman"/>
          <w:sz w:val="24"/>
          <w:szCs w:val="24"/>
        </w:rPr>
        <w:t>. Bandung : Mandar Maju.</w:t>
      </w:r>
    </w:p>
    <w:p w:rsidR="00023B84" w:rsidRDefault="00BD2F89" w:rsidP="00BD2F89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Wiriaatmadja. Rochiati. (2009). </w:t>
      </w:r>
      <w:r w:rsidRPr="00DE52F9">
        <w:rPr>
          <w:rFonts w:ascii="Times New Roman" w:hAnsi="Times New Roman" w:cs="Times New Roman"/>
          <w:i/>
          <w:sz w:val="24"/>
          <w:szCs w:val="24"/>
        </w:rPr>
        <w:t xml:space="preserve"> Metode Penelitian Tindakan Kelas</w:t>
      </w:r>
      <w:r w:rsidRPr="00DE52F9">
        <w:rPr>
          <w:rFonts w:ascii="Times New Roman" w:hAnsi="Times New Roman" w:cs="Times New Roman"/>
          <w:sz w:val="24"/>
          <w:szCs w:val="24"/>
        </w:rPr>
        <w:t>. Bandung : PT Remaja Rosdakarya.</w:t>
      </w:r>
    </w:p>
    <w:p w:rsidR="00136CA7" w:rsidRPr="00DE52F9" w:rsidRDefault="00136CA7" w:rsidP="00136CA7">
      <w:pPr>
        <w:tabs>
          <w:tab w:val="left" w:pos="5415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>Anonim. 2012.</w:t>
      </w:r>
      <w:r w:rsidRPr="00DE52F9">
        <w:rPr>
          <w:rFonts w:ascii="Times New Roman" w:hAnsi="Times New Roman" w:cs="Times New Roman"/>
          <w:i/>
          <w:sz w:val="24"/>
          <w:szCs w:val="24"/>
        </w:rPr>
        <w:t xml:space="preserve"> Motivasi Belajar</w:t>
      </w:r>
      <w:r w:rsidRPr="00DE52F9">
        <w:rPr>
          <w:rFonts w:ascii="Times New Roman" w:hAnsi="Times New Roman" w:cs="Times New Roman"/>
          <w:sz w:val="24"/>
          <w:szCs w:val="24"/>
        </w:rPr>
        <w:t xml:space="preserve"> [online]. Tersedia </w:t>
      </w:r>
      <w:hyperlink r:id="rId6" w:history="1">
        <w:r w:rsidRPr="00DE52F9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http://tkampus.blogspot.com/2012/01/motivasi-belajar.html</w:t>
        </w:r>
      </w:hyperlink>
      <w:r w:rsidRPr="00DE52F9">
        <w:rPr>
          <w:rFonts w:ascii="Times New Roman" w:hAnsi="Times New Roman" w:cs="Times New Roman"/>
          <w:sz w:val="24"/>
          <w:szCs w:val="24"/>
        </w:rPr>
        <w:t xml:space="preserve"> Hotml  [16 Juni 2012]</w:t>
      </w:r>
    </w:p>
    <w:p w:rsidR="00136CA7" w:rsidRPr="00DE52F9" w:rsidRDefault="00136CA7" w:rsidP="00136CA7">
      <w:pPr>
        <w:tabs>
          <w:tab w:val="left" w:pos="5415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>Anonim. 2012.</w:t>
      </w:r>
      <w:r w:rsidRPr="00DE52F9">
        <w:rPr>
          <w:rFonts w:ascii="Times New Roman" w:hAnsi="Times New Roman" w:cs="Times New Roman"/>
          <w:i/>
          <w:sz w:val="24"/>
          <w:szCs w:val="24"/>
        </w:rPr>
        <w:t xml:space="preserve"> Motivasi Belajar Siswa</w:t>
      </w:r>
      <w:r w:rsidRPr="00DE52F9">
        <w:rPr>
          <w:rFonts w:ascii="Times New Roman" w:hAnsi="Times New Roman" w:cs="Times New Roman"/>
          <w:sz w:val="24"/>
          <w:szCs w:val="24"/>
        </w:rPr>
        <w:t xml:space="preserve"> [online]. Tersedia </w:t>
      </w:r>
      <w:hyperlink r:id="rId7" w:history="1">
        <w:r w:rsidRPr="00DE52F9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http://www.sarjanaku.com/2011/05/motivasi-belajar-siswa.html</w:t>
        </w:r>
      </w:hyperlink>
      <w:r w:rsidRPr="00DE52F9">
        <w:rPr>
          <w:rFonts w:ascii="Times New Roman" w:hAnsi="Times New Roman" w:cs="Times New Roman"/>
          <w:sz w:val="24"/>
          <w:szCs w:val="24"/>
        </w:rPr>
        <w:t xml:space="preserve"> Hotml  [16 Juni 2012]</w:t>
      </w:r>
    </w:p>
    <w:p w:rsidR="00136CA7" w:rsidRPr="00DE52F9" w:rsidRDefault="00136CA7" w:rsidP="00136CA7">
      <w:pPr>
        <w:tabs>
          <w:tab w:val="left" w:pos="5415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 xml:space="preserve">Anonim. 2012. </w:t>
      </w:r>
      <w:r w:rsidRPr="00DE52F9">
        <w:rPr>
          <w:rFonts w:ascii="Times New Roman" w:hAnsi="Times New Roman" w:cs="Times New Roman"/>
          <w:i/>
          <w:sz w:val="24"/>
          <w:szCs w:val="24"/>
        </w:rPr>
        <w:t>Pengertian Motivasi Belajar</w:t>
      </w:r>
      <w:r w:rsidRPr="00DE52F9">
        <w:rPr>
          <w:rFonts w:ascii="Times New Roman" w:hAnsi="Times New Roman" w:cs="Times New Roman"/>
          <w:sz w:val="24"/>
          <w:szCs w:val="24"/>
        </w:rPr>
        <w:t xml:space="preserve">  [online]. Tersedia (</w:t>
      </w:r>
      <w:hyperlink r:id="rId8" w:history="1">
        <w:r w:rsidRPr="00DE52F9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http://belajarpsikologi.com/pengertian-motivasi-belajar.html</w:t>
        </w:r>
      </w:hyperlink>
      <w:r w:rsidRPr="00DE52F9">
        <w:rPr>
          <w:rFonts w:ascii="Times New Roman" w:hAnsi="Times New Roman" w:cs="Times New Roman"/>
          <w:sz w:val="24"/>
          <w:szCs w:val="24"/>
        </w:rPr>
        <w:t xml:space="preserve"> . Hotml  [16 Juni 2012]</w:t>
      </w:r>
    </w:p>
    <w:p w:rsidR="00136CA7" w:rsidRPr="00DE52F9" w:rsidRDefault="00136CA7" w:rsidP="00136CA7">
      <w:pPr>
        <w:tabs>
          <w:tab w:val="left" w:pos="5415"/>
        </w:tabs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lastRenderedPageBreak/>
        <w:t xml:space="preserve">Anonim. 2012. </w:t>
      </w:r>
      <w:r w:rsidRPr="00DE52F9">
        <w:rPr>
          <w:rFonts w:ascii="Times New Roman" w:hAnsi="Times New Roman" w:cs="Times New Roman"/>
          <w:i/>
          <w:sz w:val="24"/>
          <w:szCs w:val="24"/>
        </w:rPr>
        <w:t>Proklamasi_Kemerdekaan_Indonesia</w:t>
      </w:r>
      <w:r w:rsidRPr="00DE52F9">
        <w:rPr>
          <w:rFonts w:ascii="Times New Roman" w:hAnsi="Times New Roman" w:cs="Times New Roman"/>
          <w:sz w:val="24"/>
          <w:szCs w:val="24"/>
        </w:rPr>
        <w:t xml:space="preserve"> [online]. Tersedia </w:t>
      </w:r>
      <w:hyperlink r:id="rId9" w:history="1">
        <w:r w:rsidRPr="00DE52F9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http://id.wikipedia.org/wiki/ Proklamasi_Kemerdekaan_Indonesia</w:t>
        </w:r>
      </w:hyperlink>
      <w:r w:rsidRPr="00DE52F9">
        <w:rPr>
          <w:rFonts w:ascii="Times New Roman" w:hAnsi="Times New Roman" w:cs="Times New Roman"/>
          <w:sz w:val="24"/>
          <w:szCs w:val="24"/>
        </w:rPr>
        <w:t>. Hotml  [12 Maret 2012]</w:t>
      </w:r>
    </w:p>
    <w:p w:rsidR="00023B84" w:rsidRPr="00DE52F9" w:rsidRDefault="00023B84" w:rsidP="00023B84">
      <w:pPr>
        <w:spacing w:before="100" w:beforeAutospacing="1" w:after="100" w:afterAutospacing="1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</w:p>
    <w:p w:rsidR="00344683" w:rsidRDefault="00344683"/>
    <w:sectPr w:rsidR="00344683" w:rsidSect="00BD6EBA">
      <w:headerReference w:type="default" r:id="rId10"/>
      <w:footerReference w:type="default" r:id="rId11"/>
      <w:pgSz w:w="11907" w:h="16839" w:code="9"/>
      <w:pgMar w:top="2275" w:right="1699" w:bottom="1699" w:left="2275" w:header="1584" w:footer="1008" w:gutter="0"/>
      <w:pgNumType w:start="8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BD1" w:rsidRDefault="007E7BD1" w:rsidP="0000364F">
      <w:pPr>
        <w:spacing w:after="0" w:line="240" w:lineRule="auto"/>
      </w:pPr>
      <w:r>
        <w:separator/>
      </w:r>
    </w:p>
  </w:endnote>
  <w:endnote w:type="continuationSeparator" w:id="1">
    <w:p w:rsidR="007E7BD1" w:rsidRDefault="007E7BD1" w:rsidP="0000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BA" w:rsidRDefault="00BD6EBA">
    <w:pPr>
      <w:pStyle w:val="Footer"/>
      <w:jc w:val="center"/>
    </w:pPr>
  </w:p>
  <w:p w:rsidR="0000364F" w:rsidRDefault="000036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BD1" w:rsidRDefault="007E7BD1" w:rsidP="0000364F">
      <w:pPr>
        <w:spacing w:after="0" w:line="240" w:lineRule="auto"/>
      </w:pPr>
      <w:r>
        <w:separator/>
      </w:r>
    </w:p>
  </w:footnote>
  <w:footnote w:type="continuationSeparator" w:id="1">
    <w:p w:rsidR="007E7BD1" w:rsidRDefault="007E7BD1" w:rsidP="0000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4757"/>
      <w:docPartObj>
        <w:docPartGallery w:val="Page Numbers (Top of Page)"/>
        <w:docPartUnique/>
      </w:docPartObj>
    </w:sdtPr>
    <w:sdtContent>
      <w:p w:rsidR="00802A32" w:rsidRDefault="00802A32">
        <w:pPr>
          <w:pStyle w:val="Header"/>
          <w:jc w:val="right"/>
        </w:pPr>
        <w:fldSimple w:instr=" PAGE   \* MERGEFORMAT ">
          <w:r>
            <w:t>90</w:t>
          </w:r>
        </w:fldSimple>
      </w:p>
    </w:sdtContent>
  </w:sdt>
  <w:p w:rsidR="00C050E7" w:rsidRDefault="00C050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B84"/>
    <w:rsid w:val="0000364F"/>
    <w:rsid w:val="00023B84"/>
    <w:rsid w:val="00057ADD"/>
    <w:rsid w:val="0013192D"/>
    <w:rsid w:val="00136CA7"/>
    <w:rsid w:val="00344683"/>
    <w:rsid w:val="005F5939"/>
    <w:rsid w:val="005F6A8A"/>
    <w:rsid w:val="0063058C"/>
    <w:rsid w:val="007626C4"/>
    <w:rsid w:val="007A5BC8"/>
    <w:rsid w:val="007E7BD1"/>
    <w:rsid w:val="00802A32"/>
    <w:rsid w:val="00960FFD"/>
    <w:rsid w:val="00A948EB"/>
    <w:rsid w:val="00AF6DF3"/>
    <w:rsid w:val="00BB2774"/>
    <w:rsid w:val="00BD2F89"/>
    <w:rsid w:val="00BD6EBA"/>
    <w:rsid w:val="00BE4AB1"/>
    <w:rsid w:val="00C050E7"/>
    <w:rsid w:val="00EC67CC"/>
    <w:rsid w:val="00F21D85"/>
    <w:rsid w:val="00FA4D4E"/>
    <w:rsid w:val="00FE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84"/>
    <w:pPr>
      <w:jc w:val="both"/>
    </w:pPr>
    <w:rPr>
      <w:rFonts w:ascii="Calibri" w:eastAsia="Times New Roman" w:hAnsi="Calibri" w:cs="Cordia New"/>
      <w:noProof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B84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4F"/>
    <w:rPr>
      <w:rFonts w:ascii="Calibri" w:eastAsia="Times New Roman" w:hAnsi="Calibri" w:cs="Cordia New"/>
      <w:noProof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00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4F"/>
    <w:rPr>
      <w:rFonts w:ascii="Calibri" w:eastAsia="Times New Roman" w:hAnsi="Calibri" w:cs="Cordia New"/>
      <w:noProof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ajarpsikologi.com/pengertian-motivasi-belajar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arjanaku.com/2011/05/motivasi-belajar-sisw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kampus.blogspot.com/2012/01/motivasi-belajar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d.wikipedia.org/wiki/%20Proklamasi_Kemerdekaan_Indone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Momon</dc:creator>
  <cp:lastModifiedBy>Momon</cp:lastModifiedBy>
  <cp:revision>10</cp:revision>
  <cp:lastPrinted>2012-09-04T07:10:00Z</cp:lastPrinted>
  <dcterms:created xsi:type="dcterms:W3CDTF">2012-08-28T09:57:00Z</dcterms:created>
  <dcterms:modified xsi:type="dcterms:W3CDTF">2012-09-04T07:12:00Z</dcterms:modified>
</cp:coreProperties>
</file>