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EB" w:rsidRPr="000C05F0" w:rsidRDefault="003C2FEB" w:rsidP="003D0AB1">
      <w:pPr>
        <w:widowControl w:val="0"/>
        <w:tabs>
          <w:tab w:val="left" w:pos="851"/>
        </w:tabs>
        <w:autoSpaceDE w:val="0"/>
        <w:autoSpaceDN w:val="0"/>
        <w:adjustRightInd w:val="0"/>
        <w:spacing w:after="200" w:line="240" w:lineRule="auto"/>
        <w:ind w:left="709" w:right="-1" w:hanging="142"/>
        <w:contextualSpacing/>
        <w:rPr>
          <w:rFonts w:cs="Times New Roman"/>
          <w:b/>
          <w:bCs/>
          <w:spacing w:val="1"/>
          <w:szCs w:val="24"/>
        </w:rPr>
      </w:pPr>
      <w:r w:rsidRPr="000C05F0">
        <w:rPr>
          <w:rFonts w:cs="Times New Roman"/>
          <w:b/>
          <w:bCs/>
          <w:spacing w:val="1"/>
          <w:szCs w:val="24"/>
        </w:rPr>
        <w:t>BAB I</w:t>
      </w:r>
    </w:p>
    <w:p w:rsidR="003C2FEB" w:rsidRDefault="003C2FEB" w:rsidP="003D0AB1">
      <w:pPr>
        <w:widowControl w:val="0"/>
        <w:tabs>
          <w:tab w:val="left" w:pos="851"/>
        </w:tabs>
        <w:autoSpaceDE w:val="0"/>
        <w:autoSpaceDN w:val="0"/>
        <w:adjustRightInd w:val="0"/>
        <w:spacing w:after="200" w:line="240" w:lineRule="auto"/>
        <w:ind w:left="709" w:right="-1" w:hanging="142"/>
        <w:contextualSpacing/>
        <w:rPr>
          <w:rFonts w:cs="Times New Roman"/>
          <w:b/>
          <w:bCs/>
          <w:spacing w:val="1"/>
          <w:szCs w:val="24"/>
        </w:rPr>
      </w:pPr>
      <w:r w:rsidRPr="000C05F0">
        <w:rPr>
          <w:rFonts w:cs="Times New Roman"/>
          <w:b/>
          <w:bCs/>
          <w:spacing w:val="1"/>
          <w:szCs w:val="24"/>
        </w:rPr>
        <w:t>PENDAHULUAN</w:t>
      </w:r>
    </w:p>
    <w:p w:rsidR="003D0AB1" w:rsidRDefault="003D0AB1" w:rsidP="003D0AB1">
      <w:pPr>
        <w:widowControl w:val="0"/>
        <w:tabs>
          <w:tab w:val="left" w:pos="851"/>
        </w:tabs>
        <w:autoSpaceDE w:val="0"/>
        <w:autoSpaceDN w:val="0"/>
        <w:adjustRightInd w:val="0"/>
        <w:spacing w:after="200" w:line="240" w:lineRule="auto"/>
        <w:ind w:left="709" w:right="-1" w:hanging="142"/>
        <w:contextualSpacing/>
        <w:rPr>
          <w:rFonts w:cs="Times New Roman"/>
          <w:b/>
          <w:bCs/>
          <w:spacing w:val="1"/>
          <w:szCs w:val="24"/>
        </w:rPr>
      </w:pPr>
    </w:p>
    <w:p w:rsidR="003D0AB1" w:rsidRDefault="003D0AB1" w:rsidP="003D0AB1">
      <w:pPr>
        <w:widowControl w:val="0"/>
        <w:tabs>
          <w:tab w:val="left" w:pos="851"/>
        </w:tabs>
        <w:autoSpaceDE w:val="0"/>
        <w:autoSpaceDN w:val="0"/>
        <w:adjustRightInd w:val="0"/>
        <w:spacing w:after="200" w:line="240" w:lineRule="auto"/>
        <w:ind w:left="709" w:right="-1" w:hanging="142"/>
        <w:contextualSpacing/>
        <w:rPr>
          <w:rFonts w:cs="Times New Roman"/>
          <w:b/>
          <w:bCs/>
          <w:spacing w:val="1"/>
          <w:szCs w:val="24"/>
        </w:rPr>
      </w:pPr>
    </w:p>
    <w:p w:rsidR="003D0AB1" w:rsidRPr="000C05F0" w:rsidRDefault="003D0AB1" w:rsidP="003D0AB1">
      <w:pPr>
        <w:widowControl w:val="0"/>
        <w:tabs>
          <w:tab w:val="left" w:pos="851"/>
        </w:tabs>
        <w:autoSpaceDE w:val="0"/>
        <w:autoSpaceDN w:val="0"/>
        <w:adjustRightInd w:val="0"/>
        <w:spacing w:after="200" w:line="240" w:lineRule="auto"/>
        <w:ind w:left="709" w:right="-1" w:hanging="142"/>
        <w:contextualSpacing/>
        <w:rPr>
          <w:rFonts w:cs="Times New Roman"/>
          <w:b/>
          <w:bCs/>
          <w:spacing w:val="1"/>
          <w:szCs w:val="24"/>
        </w:rPr>
      </w:pPr>
    </w:p>
    <w:p w:rsidR="003C2FEB" w:rsidRPr="003D0AB1" w:rsidRDefault="003C2FEB" w:rsidP="00626282">
      <w:pPr>
        <w:pStyle w:val="ListParagraph"/>
        <w:widowControl w:val="0"/>
        <w:numPr>
          <w:ilvl w:val="0"/>
          <w:numId w:val="43"/>
        </w:numPr>
        <w:tabs>
          <w:tab w:val="left" w:pos="851"/>
        </w:tabs>
        <w:autoSpaceDE w:val="0"/>
        <w:autoSpaceDN w:val="0"/>
        <w:adjustRightInd w:val="0"/>
        <w:spacing w:line="480" w:lineRule="auto"/>
        <w:ind w:left="357" w:hanging="357"/>
        <w:jc w:val="both"/>
        <w:rPr>
          <w:rFonts w:cs="Times New Roman"/>
          <w:b/>
          <w:bCs/>
          <w:spacing w:val="1"/>
          <w:szCs w:val="24"/>
        </w:rPr>
      </w:pPr>
      <w:r w:rsidRPr="003D0AB1">
        <w:rPr>
          <w:rFonts w:cs="Times New Roman"/>
          <w:b/>
          <w:bCs/>
          <w:spacing w:val="1"/>
          <w:szCs w:val="24"/>
        </w:rPr>
        <w:t>Latar Belakang</w:t>
      </w:r>
    </w:p>
    <w:p w:rsidR="003C2FEB" w:rsidRPr="000C05F0" w:rsidRDefault="003C2FEB" w:rsidP="003D0AB1">
      <w:pPr>
        <w:pStyle w:val="NormalWeb"/>
        <w:spacing w:before="0" w:beforeAutospacing="0" w:after="0" w:afterAutospacing="0" w:line="480" w:lineRule="auto"/>
        <w:ind w:firstLine="720"/>
        <w:jc w:val="both"/>
        <w:textAlignment w:val="baseline"/>
      </w:pPr>
      <w:r w:rsidRPr="000C05F0">
        <w:t>Keberhasilan seorang peserta didik untuk menguasai suatu materi pembelajaran, selain ditentukan oleh faktor internal peserta didik, seperti tingkat kecerdasan, kerajinan, dan ketekunan tapi juga ditentukan oleh faktor eksternal, diantaranya yaitu efektifitas strategi dan metode pembelajaran yang digunakan oleh guru ketika menyampaikan materi pembelajaran. Efektifitas strategi dan metode pembelajaran yang digunakan oleh guru dapat dilihat dari tingkat keberhasilannnya dalam  mencapai nilai yang diraih oleh peserta didik dalam akhir pembelajaran.</w:t>
      </w:r>
    </w:p>
    <w:p w:rsidR="003C2FEB" w:rsidRPr="000C05F0" w:rsidRDefault="003C2FEB" w:rsidP="003D0AB1">
      <w:pPr>
        <w:pStyle w:val="NormalWeb"/>
        <w:spacing w:before="0" w:beforeAutospacing="0" w:after="0" w:afterAutospacing="0" w:line="480" w:lineRule="auto"/>
        <w:ind w:firstLine="720"/>
        <w:jc w:val="both"/>
        <w:textAlignment w:val="baseline"/>
      </w:pPr>
      <w:r w:rsidRPr="000C05F0">
        <w:t>Salah satu upaya yang bisa dilakukan oleh guru agar penguasaan peserta didik terhadap pembelajaran IPA adalah dengan cara meningkatkan kemampuan peserta didik dalam mempelajari IPA salah satunya yaitu dengan cara meningkatkan kemampuan investigasi sebab selama ini hal itu seakan terabaikan oleh guru, padahal tanpa disadari kemampuan investigasi sangat berpengaruh terhadap penguasaan pembelajaran dan juga kemampuan investigasi ini sangat sesuai dengan karakteristik anak saat usia SD.</w:t>
      </w:r>
    </w:p>
    <w:p w:rsidR="003C2FEB" w:rsidRPr="000C05F0" w:rsidRDefault="003C2FEB" w:rsidP="003D0AB1">
      <w:pPr>
        <w:pStyle w:val="NormalWeb"/>
        <w:spacing w:before="0" w:beforeAutospacing="0" w:after="0" w:afterAutospacing="0" w:line="480" w:lineRule="auto"/>
        <w:ind w:firstLine="720"/>
        <w:jc w:val="both"/>
        <w:textAlignment w:val="baseline"/>
      </w:pPr>
      <w:r w:rsidRPr="000C05F0">
        <w:t xml:space="preserve">Kemampuan investigasi adalah kemampuan untuk menganalisa dan mengembangkan pemahaman dengan melakukan serangkaian proses yang harus dilewati. Menurut Height (dalam Krismanto,2004), investigasi berkaitan dengan kegiatan mengobservasi secara rinci dan menilai secara sistematis. Jadi investigasi </w:t>
      </w:r>
      <w:r w:rsidRPr="000C05F0">
        <w:lastRenderedPageBreak/>
        <w:t>adalah proses penyelidikan yang dilakukan seseorang, dan selanjutnya orang tersebut mengkomunikasikan hasil perolehannya, dapat membandingkannya dengan perolehan orang lain, karena dalam suatu investigasi dapat diperoleh satu atau beberapa hasil. </w:t>
      </w:r>
    </w:p>
    <w:p w:rsidR="003C2FEB" w:rsidRPr="000C05F0" w:rsidRDefault="003C2FEB" w:rsidP="003D0AB1">
      <w:pPr>
        <w:pStyle w:val="NormalWeb"/>
        <w:spacing w:before="0" w:beforeAutospacing="0" w:after="0" w:afterAutospacing="0" w:line="480" w:lineRule="auto"/>
        <w:ind w:firstLine="720"/>
        <w:jc w:val="both"/>
        <w:textAlignment w:val="baseline"/>
      </w:pPr>
      <w:r w:rsidRPr="000C05F0">
        <w:t>Teori mengatakan bahwa kemampuan investigasi dapat menunjang bagi peserta didik dalam menguasai pembelajaran dalam hal ini khususnya IPA sebab sesuai dengan karakteristik IPA yaitu bersifat empirik dan membahas tentang gejala alam yang didapatkan melalui proses yang harus dilalui sehingga dapat menghasilkan prosuk IPA yang sesuai dengan fakta. Penulis telah melakukan observasi di SD Ciptawinaya, saat penulis melihat keadaan pembelajaran IPA di  Sekolah Dasar Negeri Ciptawinaya, peserta didik tidak dilibatkan dalam proses pembelajaran sehingga mereka tidak tahu bagaimana cara mempelajari IPA yang dapat menunjang kemampuan penguasaan dalam pembelajaran IPA dan hal itulah yang membuat kemampuan investigasi mereka tidak berkembang.</w:t>
      </w:r>
    </w:p>
    <w:p w:rsidR="003C2FEB" w:rsidRPr="000C05F0" w:rsidRDefault="003C2FEB" w:rsidP="003D0AB1">
      <w:pPr>
        <w:pStyle w:val="ListParagraph"/>
        <w:spacing w:line="480" w:lineRule="auto"/>
        <w:ind w:left="0" w:firstLine="720"/>
        <w:jc w:val="both"/>
        <w:rPr>
          <w:rFonts w:cs="Times New Roman"/>
          <w:szCs w:val="24"/>
        </w:rPr>
      </w:pPr>
      <w:r w:rsidRPr="000C05F0">
        <w:rPr>
          <w:rFonts w:cs="Times New Roman"/>
          <w:szCs w:val="24"/>
        </w:rPr>
        <w:t xml:space="preserve">Ilmu Pengetahuan Alam (IPA) didefinisikan sebagai kumpulan pengetahuan yang tersusun secara terbimbing. Hal ini sejalan dengan kurikulum KTSP (Depdiknas, 2006) bahwa “IPA berhubungan dengan cara mencari tahu tentang alam secara sistematis, sehingga bukan hanya penguasaan kumpulan pengetahuan yang berupa fakta, konsep, atau prinsip saja tetapi juga merupakan suatu proses penemuan”. Selain itu IPA juga merupakan ilmu yang bersifat empirik dan membahas tentang fakta serta gejala alam. Fakta dan gejala alam tersebut menjadikan pembelajaran IPA tidak hanya verbal tetapi juga faktual. Hal ini menunjukkan bahwa, hakikat IPA sebagai proses diperlukan untuk </w:t>
      </w:r>
      <w:r w:rsidRPr="000C05F0">
        <w:rPr>
          <w:rFonts w:cs="Times New Roman"/>
          <w:szCs w:val="24"/>
        </w:rPr>
        <w:lastRenderedPageBreak/>
        <w:t>menciptakan pembelajaran IPA yang empirik dan faktual. Hakikat IPA sebagai proses diwujudkan dengan melaksanakan pembelajaran yang melatih keterampilan proses bagaimana cara produk sains ditemukan.</w:t>
      </w:r>
    </w:p>
    <w:p w:rsidR="003C2FEB" w:rsidRPr="000C05F0" w:rsidRDefault="003C2FEB" w:rsidP="003D0AB1">
      <w:pPr>
        <w:pStyle w:val="ListParagraph"/>
        <w:spacing w:line="480" w:lineRule="auto"/>
        <w:ind w:left="0" w:firstLine="720"/>
        <w:jc w:val="both"/>
        <w:rPr>
          <w:rFonts w:cs="Times New Roman"/>
          <w:szCs w:val="24"/>
        </w:rPr>
      </w:pPr>
      <w:r w:rsidRPr="000C05F0">
        <w:rPr>
          <w:rStyle w:val="apple-style-span"/>
          <w:rFonts w:cs="Times New Roman"/>
          <w:szCs w:val="24"/>
        </w:rPr>
        <w:t>Ilmu Pengetahuan Alam (IPA) dapat dipandang sebagai produk dan sebagai proses. Secara definisi, IPA sebagai produk adalah hasil temuan-temuan para ahli saintis, berupa fakta, konsep, prinsip, dan teori-teori. Sedangkan IPA sebagai proses adalah strategi atau cara yang dilakukan para ahli saintis dalam menemukan berbagai hal tersebut sebagai implikasi adanya temuan-temuan tentang kejadian-kejadian atau peristiwa-peristiwa alam. IPA sebagai produk tidak dapat dipisahkan dari hakekatnya IPA sebagai proses.</w:t>
      </w:r>
    </w:p>
    <w:p w:rsidR="003C2FEB" w:rsidRPr="000C05F0" w:rsidRDefault="003C2FEB" w:rsidP="00626282">
      <w:pPr>
        <w:spacing w:line="480" w:lineRule="auto"/>
        <w:ind w:firstLine="720"/>
        <w:jc w:val="both"/>
        <w:rPr>
          <w:rStyle w:val="a"/>
          <w:rFonts w:cs="Times New Roman"/>
          <w:szCs w:val="24"/>
          <w:bdr w:val="none" w:sz="0" w:space="0" w:color="auto" w:frame="1"/>
        </w:rPr>
      </w:pPr>
      <w:r w:rsidRPr="000C05F0">
        <w:rPr>
          <w:rStyle w:val="a"/>
          <w:rFonts w:cs="Times New Roman"/>
          <w:szCs w:val="24"/>
          <w:bdr w:val="none" w:sz="0" w:space="0" w:color="auto" w:frame="1"/>
        </w:rPr>
        <w:t>Menurut Ab</w:t>
      </w:r>
      <w:r w:rsidR="003D0AB1">
        <w:rPr>
          <w:rStyle w:val="a"/>
          <w:rFonts w:cs="Times New Roman"/>
          <w:szCs w:val="24"/>
          <w:bdr w:val="none" w:sz="0" w:space="0" w:color="auto" w:frame="1"/>
        </w:rPr>
        <w:t xml:space="preserve">dullah (1998:18), IPA merupakan </w:t>
      </w:r>
      <w:r w:rsidRPr="000C05F0">
        <w:rPr>
          <w:rStyle w:val="a"/>
          <w:rFonts w:cs="Times New Roman"/>
          <w:szCs w:val="24"/>
          <w:bdr w:val="none" w:sz="0" w:space="0" w:color="auto" w:frame="1"/>
        </w:rPr>
        <w:t>“pengetahuan teoritis yang</w:t>
      </w:r>
      <w:r w:rsidRPr="000C05F0">
        <w:rPr>
          <w:rStyle w:val="apple-converted-space"/>
          <w:rFonts w:cs="Times New Roman"/>
          <w:szCs w:val="24"/>
          <w:bdr w:val="none" w:sz="0" w:space="0" w:color="auto" w:frame="1"/>
        </w:rPr>
        <w:t> </w:t>
      </w:r>
      <w:r w:rsidRPr="000C05F0">
        <w:rPr>
          <w:rStyle w:val="a"/>
          <w:rFonts w:cs="Times New Roman"/>
          <w:szCs w:val="24"/>
          <w:bdr w:val="none" w:sz="0" w:space="0" w:color="auto" w:frame="1"/>
        </w:rPr>
        <w:t>diperoleh atau disusun dengan cara yang khas atau khusus, yaitu dengan melakukan observasi, eksperimentasi, penyimpulan, penyusunan</w:t>
      </w:r>
      <w:r w:rsidRPr="000C05F0">
        <w:rPr>
          <w:rStyle w:val="apple-converted-space"/>
          <w:rFonts w:cs="Times New Roman"/>
          <w:szCs w:val="24"/>
          <w:bdr w:val="none" w:sz="0" w:space="0" w:color="auto" w:frame="1"/>
        </w:rPr>
        <w:t> </w:t>
      </w:r>
      <w:r w:rsidRPr="000C05F0">
        <w:rPr>
          <w:rStyle w:val="a"/>
          <w:rFonts w:cs="Times New Roman"/>
          <w:szCs w:val="24"/>
          <w:bdr w:val="none" w:sz="0" w:space="0" w:color="auto" w:frame="1"/>
        </w:rPr>
        <w:t xml:space="preserve">teori, eksperimentasi,observasi dan demikian seterusnya kait mengkait antara cara yang satu dengan cara yang lain”. </w:t>
      </w:r>
    </w:p>
    <w:p w:rsidR="00E1197A" w:rsidRPr="00A568B6" w:rsidRDefault="003C2FEB" w:rsidP="003D0AB1">
      <w:pPr>
        <w:spacing w:line="480" w:lineRule="auto"/>
        <w:ind w:firstLine="720"/>
        <w:jc w:val="both"/>
        <w:rPr>
          <w:rFonts w:cs="Times New Roman"/>
          <w:szCs w:val="24"/>
          <w:bdr w:val="none" w:sz="0" w:space="0" w:color="auto" w:frame="1"/>
        </w:rPr>
      </w:pPr>
      <w:r w:rsidRPr="000C05F0">
        <w:rPr>
          <w:rStyle w:val="a"/>
          <w:rFonts w:cs="Times New Roman"/>
          <w:szCs w:val="24"/>
          <w:bdr w:val="none" w:sz="0" w:space="0" w:color="auto" w:frame="1"/>
        </w:rPr>
        <w:t>Dari pendapat di atas dapat di simpulkan bahwa IPA merupakan pengetahuan dari hasil kegiatan manusia yang diperoleh dengan menggunakan langkah – langkah ilmiah yang berupa metode ilmiah dan didapatkan dari hasil eksperimen atau observasi yang bersifat umum sehingga terus disempurnakan.</w:t>
      </w:r>
    </w:p>
    <w:p w:rsidR="003C2FEB" w:rsidRPr="000C05F0" w:rsidRDefault="003C2FEB" w:rsidP="003D0AB1">
      <w:pPr>
        <w:spacing w:line="480" w:lineRule="auto"/>
        <w:ind w:firstLine="720"/>
        <w:jc w:val="both"/>
        <w:rPr>
          <w:rFonts w:cs="Times New Roman"/>
          <w:szCs w:val="24"/>
        </w:rPr>
      </w:pPr>
      <w:r w:rsidRPr="000C05F0">
        <w:rPr>
          <w:rFonts w:cs="Times New Roman"/>
          <w:szCs w:val="24"/>
        </w:rPr>
        <w:t>Tujuan dari pembelajaran IPA di sekolah dasar agar peserta didik memiliki kemampuan sebagai berikut :</w:t>
      </w:r>
    </w:p>
    <w:p w:rsidR="003C2FEB" w:rsidRPr="000C05F0" w:rsidRDefault="003C2FEB" w:rsidP="003D0AB1">
      <w:pPr>
        <w:pStyle w:val="NormalWeb"/>
        <w:numPr>
          <w:ilvl w:val="0"/>
          <w:numId w:val="26"/>
        </w:numPr>
        <w:spacing w:before="0" w:beforeAutospacing="0" w:after="0" w:afterAutospacing="0"/>
        <w:ind w:left="1077" w:hanging="357"/>
        <w:jc w:val="both"/>
        <w:textAlignment w:val="baseline"/>
      </w:pPr>
      <w:r w:rsidRPr="000C05F0">
        <w:t>Memperoleh keyakinan terhadap kebesaran Tuhan Yang Maha Esa berdasarkan keberadaan, keindahan dan keteraturan alam ciptaan-Nya</w:t>
      </w:r>
    </w:p>
    <w:p w:rsidR="003C2FEB" w:rsidRPr="000C05F0" w:rsidRDefault="003C2FEB" w:rsidP="003D0AB1">
      <w:pPr>
        <w:pStyle w:val="NormalWeb"/>
        <w:numPr>
          <w:ilvl w:val="0"/>
          <w:numId w:val="26"/>
        </w:numPr>
        <w:spacing w:before="0" w:beforeAutospacing="0" w:after="0" w:afterAutospacing="0"/>
        <w:ind w:left="1077" w:hanging="357"/>
        <w:jc w:val="both"/>
        <w:textAlignment w:val="baseline"/>
      </w:pPr>
      <w:r w:rsidRPr="000C05F0">
        <w:t>Mengembangkan pengetahuan dan pemahaman konsep-konsep IPA yang bermanfaat dan dapat diterapkan dalam kehidupan sehari-hari</w:t>
      </w:r>
    </w:p>
    <w:p w:rsidR="003C2FEB" w:rsidRPr="000C05F0" w:rsidRDefault="003C2FEB" w:rsidP="003D0AB1">
      <w:pPr>
        <w:pStyle w:val="NormalWeb"/>
        <w:numPr>
          <w:ilvl w:val="0"/>
          <w:numId w:val="26"/>
        </w:numPr>
        <w:spacing w:before="0" w:beforeAutospacing="0" w:after="0" w:afterAutospacing="0"/>
        <w:ind w:left="1077" w:hanging="357"/>
        <w:jc w:val="both"/>
        <w:textAlignment w:val="baseline"/>
      </w:pPr>
      <w:r w:rsidRPr="000C05F0">
        <w:lastRenderedPageBreak/>
        <w:t>Mengembangkan rasa ingin tahu, sikap positip dan kesadaran tentang</w:t>
      </w:r>
      <w:r w:rsidRPr="000C05F0">
        <w:rPr>
          <w:rStyle w:val="apple-converted-space"/>
        </w:rPr>
        <w:t> </w:t>
      </w:r>
      <w:r w:rsidRPr="000C05F0">
        <w:t>adanya hubungan yang saling mempengaruhi antara IPA, lingkungan, teknologi dan masyarakat</w:t>
      </w:r>
    </w:p>
    <w:p w:rsidR="003C2FEB" w:rsidRPr="000C05F0" w:rsidRDefault="003C2FEB" w:rsidP="003D0AB1">
      <w:pPr>
        <w:pStyle w:val="NormalWeb"/>
        <w:numPr>
          <w:ilvl w:val="0"/>
          <w:numId w:val="26"/>
        </w:numPr>
        <w:spacing w:before="0" w:beforeAutospacing="0" w:after="0" w:afterAutospacing="0"/>
        <w:ind w:left="1077" w:hanging="357"/>
        <w:jc w:val="both"/>
        <w:textAlignment w:val="baseline"/>
      </w:pPr>
      <w:r w:rsidRPr="000C05F0">
        <w:t>Mengembangkan keterampilan proses untuk menyelidiki alam sekitar, memecahkan masalah dan membuat keputusan</w:t>
      </w:r>
    </w:p>
    <w:p w:rsidR="003C2FEB" w:rsidRPr="000C05F0" w:rsidRDefault="003C2FEB" w:rsidP="003D0AB1">
      <w:pPr>
        <w:pStyle w:val="NormalWeb"/>
        <w:numPr>
          <w:ilvl w:val="0"/>
          <w:numId w:val="26"/>
        </w:numPr>
        <w:spacing w:before="0" w:beforeAutospacing="0" w:after="0" w:afterAutospacing="0"/>
        <w:ind w:left="1077" w:hanging="357"/>
        <w:jc w:val="both"/>
        <w:textAlignment w:val="baseline"/>
      </w:pPr>
      <w:r w:rsidRPr="000C05F0">
        <w:t>Meningkatkan kesadaran untuk berperan</w:t>
      </w:r>
      <w:r w:rsidR="00B77231">
        <w:t xml:space="preserve"> </w:t>
      </w:r>
      <w:r w:rsidRPr="000C05F0">
        <w:t>serta dalam memelihara, menjaga dan melestarikan lingkungan alam</w:t>
      </w:r>
    </w:p>
    <w:p w:rsidR="003C2FEB" w:rsidRPr="000C05F0" w:rsidRDefault="003C2FEB" w:rsidP="003D0AB1">
      <w:pPr>
        <w:pStyle w:val="NormalWeb"/>
        <w:numPr>
          <w:ilvl w:val="0"/>
          <w:numId w:val="26"/>
        </w:numPr>
        <w:spacing w:before="0" w:beforeAutospacing="0" w:after="0" w:afterAutospacing="0"/>
        <w:ind w:left="1077" w:hanging="357"/>
        <w:jc w:val="both"/>
        <w:textAlignment w:val="baseline"/>
      </w:pPr>
      <w:r w:rsidRPr="000C05F0">
        <w:t>Meningkatkan kesadaran untuk menghargai alam dan segala keteraturannya sebagai salah satu ciptaan Tuhan</w:t>
      </w:r>
    </w:p>
    <w:p w:rsidR="003C2FEB" w:rsidRDefault="003C2FEB" w:rsidP="003D0AB1">
      <w:pPr>
        <w:pStyle w:val="NormalWeb"/>
        <w:numPr>
          <w:ilvl w:val="0"/>
          <w:numId w:val="26"/>
        </w:numPr>
        <w:spacing w:before="0" w:beforeAutospacing="0" w:after="0" w:afterAutospacing="0"/>
        <w:ind w:left="1077" w:hanging="357"/>
        <w:jc w:val="both"/>
        <w:textAlignment w:val="baseline"/>
      </w:pPr>
      <w:r w:rsidRPr="000C05F0">
        <w:t>Memperoleh bekal pengetahuan, konsep dan keterampilan IPA sebagai dasar untuk melanjutkan pendidikan ke SMP/MTs</w:t>
      </w:r>
    </w:p>
    <w:p w:rsidR="003D0AB1" w:rsidRPr="000C05F0" w:rsidRDefault="003D0AB1" w:rsidP="003D0AB1">
      <w:pPr>
        <w:pStyle w:val="NormalWeb"/>
        <w:spacing w:before="0" w:beforeAutospacing="0" w:after="0" w:afterAutospacing="0"/>
        <w:ind w:left="1077"/>
        <w:jc w:val="both"/>
        <w:textAlignment w:val="baseline"/>
      </w:pPr>
    </w:p>
    <w:p w:rsidR="005D6404" w:rsidRDefault="003C2FEB" w:rsidP="003D0AB1">
      <w:pPr>
        <w:pStyle w:val="NormalWeb"/>
        <w:spacing w:before="0" w:beforeAutospacing="0" w:after="0" w:afterAutospacing="0" w:line="480" w:lineRule="auto"/>
        <w:ind w:firstLine="720"/>
        <w:jc w:val="both"/>
        <w:textAlignment w:val="baseline"/>
      </w:pPr>
      <w:r w:rsidRPr="000C05F0">
        <w:t>Ruang Lingkup bahan kajian IPA untuk SD/MI meliputi aspek</w:t>
      </w:r>
      <w:r w:rsidR="00A568B6">
        <w:t xml:space="preserve"> – aspek </w:t>
      </w:r>
      <w:r w:rsidR="005D6404">
        <w:t>berikut.</w:t>
      </w:r>
    </w:p>
    <w:p w:rsidR="005D6404" w:rsidRDefault="003C2FEB" w:rsidP="005D6404">
      <w:pPr>
        <w:pStyle w:val="NormalWeb"/>
        <w:numPr>
          <w:ilvl w:val="0"/>
          <w:numId w:val="44"/>
        </w:numPr>
        <w:spacing w:before="0" w:beforeAutospacing="0" w:after="0" w:afterAutospacing="0"/>
        <w:ind w:left="1077" w:hanging="357"/>
        <w:jc w:val="both"/>
        <w:textAlignment w:val="baseline"/>
      </w:pPr>
      <w:r w:rsidRPr="000C05F0">
        <w:t xml:space="preserve">Makhluk hidup dan proses kehidupan, yaitu manusia, hewan, tumbuhan dan interaksinya dengan lingkungan, serta kesehatan. </w:t>
      </w:r>
    </w:p>
    <w:p w:rsidR="005D6404" w:rsidRDefault="003C2FEB" w:rsidP="005D6404">
      <w:pPr>
        <w:pStyle w:val="NormalWeb"/>
        <w:numPr>
          <w:ilvl w:val="0"/>
          <w:numId w:val="44"/>
        </w:numPr>
        <w:spacing w:before="0" w:beforeAutospacing="0" w:after="0" w:afterAutospacing="0"/>
        <w:ind w:left="1077" w:hanging="357"/>
        <w:jc w:val="both"/>
        <w:textAlignment w:val="baseline"/>
      </w:pPr>
      <w:r w:rsidRPr="000C05F0">
        <w:t>Benda/materi, sifat-sifat dan kegunaannya m</w:t>
      </w:r>
      <w:r w:rsidR="005D6404">
        <w:t>eliputi: cair, padat dan gas</w:t>
      </w:r>
    </w:p>
    <w:p w:rsidR="005D6404" w:rsidRDefault="003C2FEB" w:rsidP="005D6404">
      <w:pPr>
        <w:pStyle w:val="NormalWeb"/>
        <w:numPr>
          <w:ilvl w:val="0"/>
          <w:numId w:val="44"/>
        </w:numPr>
        <w:spacing w:before="0" w:beforeAutospacing="0" w:after="0" w:afterAutospacing="0"/>
        <w:ind w:left="1077" w:hanging="357"/>
        <w:jc w:val="both"/>
        <w:textAlignment w:val="baseline"/>
      </w:pPr>
      <w:r w:rsidRPr="000C05F0">
        <w:t>Energi dan perubahannya meliputi: gaya, bunyi, panas, magnet, listrik, cahaya dan pesawat sederhana.</w:t>
      </w:r>
    </w:p>
    <w:p w:rsidR="003C2FEB" w:rsidRDefault="003C2FEB" w:rsidP="005D6404">
      <w:pPr>
        <w:pStyle w:val="NormalWeb"/>
        <w:numPr>
          <w:ilvl w:val="0"/>
          <w:numId w:val="44"/>
        </w:numPr>
        <w:spacing w:before="0" w:beforeAutospacing="0" w:after="0" w:afterAutospacing="0"/>
        <w:ind w:left="1077" w:hanging="357"/>
        <w:jc w:val="both"/>
        <w:textAlignment w:val="baseline"/>
      </w:pPr>
      <w:r w:rsidRPr="000C05F0">
        <w:t>Bumi dan alam semesta meliputi: tanah, bumi, tata surya, dan benda-benda langit lainnya.</w:t>
      </w:r>
    </w:p>
    <w:p w:rsidR="005D6404" w:rsidRPr="000C05F0" w:rsidRDefault="005D6404" w:rsidP="005D6404">
      <w:pPr>
        <w:pStyle w:val="NormalWeb"/>
        <w:spacing w:before="0" w:beforeAutospacing="0" w:after="0" w:afterAutospacing="0"/>
        <w:ind w:left="1077"/>
        <w:jc w:val="both"/>
        <w:textAlignment w:val="baseline"/>
      </w:pPr>
    </w:p>
    <w:p w:rsidR="003C2FEB" w:rsidRPr="000C05F0" w:rsidRDefault="003C2FEB" w:rsidP="005D6404">
      <w:pPr>
        <w:pStyle w:val="NormalWeb"/>
        <w:spacing w:before="0" w:beforeAutospacing="0" w:after="0" w:afterAutospacing="0" w:line="480" w:lineRule="auto"/>
        <w:ind w:firstLine="720"/>
        <w:jc w:val="both"/>
        <w:textAlignment w:val="baseline"/>
      </w:pPr>
      <w:r w:rsidRPr="000C05F0">
        <w:t>Apabila ruang lingkup IPA diberikan dengan cara pembelajaran yang efektif maka tujuan pembelajaran IPA dapat tercapai, tapi dalam pembelajaran guru juga harus memperhatikan karakteristik anak pada saat usia SD. Ada beberapa karakteristik anak yang harus diketahui oleh guru, yaitu :</w:t>
      </w:r>
      <w:r w:rsidR="005D6404">
        <w:t xml:space="preserve"> 1) senang bermain, 2) senang bergerak, 3) anak senang bekerja dalam kelompok, dan 4) senang merasakan atau melakukan/ memperagakan sesuatu secara langsung.   </w:t>
      </w:r>
    </w:p>
    <w:p w:rsidR="003C2FEB" w:rsidRPr="000C05F0" w:rsidRDefault="003C2FEB" w:rsidP="005D6404">
      <w:pPr>
        <w:spacing w:line="480" w:lineRule="auto"/>
        <w:ind w:firstLine="720"/>
        <w:jc w:val="both"/>
        <w:rPr>
          <w:rFonts w:eastAsia="Times New Roman" w:cs="Times New Roman"/>
          <w:szCs w:val="24"/>
          <w:lang w:eastAsia="id-ID"/>
        </w:rPr>
      </w:pPr>
      <w:r w:rsidRPr="000C05F0">
        <w:rPr>
          <w:rFonts w:eastAsia="Times New Roman" w:cs="Times New Roman"/>
          <w:szCs w:val="24"/>
          <w:lang w:val="sv-SE" w:eastAsia="id-ID"/>
        </w:rPr>
        <w:t xml:space="preserve">Karakteristik ini menuntut guru SD untuk melaksanakan kegiatan pendidikan yang bermuatan permainan lebih – lebih untuk kelas rendah. Guru </w:t>
      </w:r>
      <w:r w:rsidRPr="000C05F0">
        <w:rPr>
          <w:rFonts w:eastAsia="Times New Roman" w:cs="Times New Roman"/>
          <w:szCs w:val="24"/>
          <w:lang w:eastAsia="id-ID"/>
        </w:rPr>
        <w:t>SD</w:t>
      </w:r>
      <w:r w:rsidRPr="000C05F0">
        <w:rPr>
          <w:rFonts w:eastAsia="Times New Roman" w:cs="Times New Roman"/>
          <w:szCs w:val="24"/>
          <w:lang w:val="sv-SE" w:eastAsia="id-ID"/>
        </w:rPr>
        <w:t xml:space="preserve"> seyogiyanya merancang model pembelajaran yang memungkinkan adanya unsur permainan di dalamnya. Guru hendaknya mengembangkan model pengajaran yang serius tapi santai. Penyusunan jadwal pelajaran hendaknya diselang saling </w:t>
      </w:r>
      <w:r w:rsidRPr="000C05F0">
        <w:rPr>
          <w:rFonts w:eastAsia="Times New Roman" w:cs="Times New Roman"/>
          <w:szCs w:val="24"/>
          <w:lang w:val="sv-SE" w:eastAsia="id-ID"/>
        </w:rPr>
        <w:lastRenderedPageBreak/>
        <w:t>antara mata pelajaran serius seperti ipa, matematika, dengan pelajaran yang mengandung unsur permainan seperti pendidikan jasmani, atau seni budaya dan keterampilan</w:t>
      </w:r>
    </w:p>
    <w:p w:rsidR="003C2FEB" w:rsidRPr="000C05F0" w:rsidRDefault="003C2FEB" w:rsidP="005D6404">
      <w:pPr>
        <w:spacing w:line="480" w:lineRule="auto"/>
        <w:ind w:firstLine="720"/>
        <w:jc w:val="both"/>
        <w:rPr>
          <w:rFonts w:eastAsia="Times New Roman" w:cs="Times New Roman"/>
          <w:szCs w:val="24"/>
          <w:lang w:eastAsia="id-ID"/>
        </w:rPr>
      </w:pPr>
      <w:r w:rsidRPr="000C05F0">
        <w:rPr>
          <w:rFonts w:eastAsia="Times New Roman" w:cs="Times New Roman"/>
          <w:szCs w:val="24"/>
          <w:lang w:val="sv-SE" w:eastAsia="id-ID"/>
        </w:rPr>
        <w:t>Orang dewasa dapat duduk berjam-jam, sedangkan anak SD dapat duduk dengan tenang paling lama sekitar 30 menit. Oleh karena itu, guru hendaknya merancang model pembelajaran yang memungkinkan anak berpindah atau bergerak. Menyuruh anak untuk duduk rapi untuk jangka waktu yang lama, dirasakan anak sebagai siksaan.</w:t>
      </w:r>
    </w:p>
    <w:p w:rsidR="003C2FEB" w:rsidRPr="000C05F0" w:rsidRDefault="003C2FEB" w:rsidP="005D6404">
      <w:pPr>
        <w:spacing w:line="480" w:lineRule="auto"/>
        <w:ind w:firstLine="720"/>
        <w:jc w:val="both"/>
        <w:rPr>
          <w:rFonts w:eastAsia="Times New Roman" w:cs="Times New Roman"/>
          <w:szCs w:val="24"/>
          <w:lang w:eastAsia="id-ID"/>
        </w:rPr>
      </w:pPr>
      <w:r w:rsidRPr="000C05F0">
        <w:rPr>
          <w:rFonts w:eastAsia="Times New Roman" w:cs="Times New Roman"/>
          <w:szCs w:val="24"/>
          <w:lang w:val="sv-SE" w:eastAsia="id-ID"/>
        </w:rPr>
        <w:t>Dari pergaulan</w:t>
      </w:r>
      <w:r w:rsidRPr="000C05F0">
        <w:rPr>
          <w:rFonts w:eastAsia="Times New Roman" w:cs="Times New Roman"/>
          <w:szCs w:val="24"/>
          <w:lang w:eastAsia="id-ID"/>
        </w:rPr>
        <w:t>n</w:t>
      </w:r>
      <w:r w:rsidRPr="000C05F0">
        <w:rPr>
          <w:rFonts w:eastAsia="Times New Roman" w:cs="Times New Roman"/>
          <w:szCs w:val="24"/>
          <w:lang w:val="sv-SE" w:eastAsia="id-ID"/>
        </w:rPr>
        <w:t>ya dengan kelompok sebaya, anak belajar aspek-aspek yang penting dalam proses sosialisasi, seperti: belajar memenuhi aturan-aturan kelompok, belajar setia kawan, belajar tidak tergantung pada diterimanya dilingkungan, belajar menerimanya tanggung jawab, belajar bersaing dengan orang lain secara sehat (sportif), mempelajarai olah raga dan membawa implikasi bahwa guru harus merancang model pembelajaran yang memungkinkan anak untuk bekerja atau belajar dalam kelompok, serta belajar keadilan dan demokrasi. Karakteristik ini membawa implikasi bahwa guru harus merancang model pembelajaran yang memungkinkan anak untuk bekerja atau belajar dalam kelompok. Guru dapat meminta siswa untuk membentuk kelompok kecil dengan anggota 3-4 orang untuk mempelajari atau menyelesaikan suatu tugas secara kelompok.</w:t>
      </w:r>
    </w:p>
    <w:p w:rsidR="003C2FEB" w:rsidRPr="000C05F0" w:rsidRDefault="003C2FEB" w:rsidP="005D6404">
      <w:pPr>
        <w:spacing w:line="480" w:lineRule="auto"/>
        <w:ind w:firstLine="720"/>
        <w:jc w:val="both"/>
        <w:rPr>
          <w:rFonts w:eastAsia="Times New Roman" w:cs="Times New Roman"/>
          <w:szCs w:val="24"/>
          <w:lang w:eastAsia="id-ID"/>
        </w:rPr>
      </w:pPr>
      <w:r w:rsidRPr="000C05F0">
        <w:rPr>
          <w:rFonts w:eastAsia="Times New Roman" w:cs="Times New Roman"/>
          <w:szCs w:val="24"/>
          <w:lang w:val="sv-SE" w:eastAsia="id-ID"/>
        </w:rPr>
        <w:t xml:space="preserve">Ditunjau dari teori perkembangan kognitif, anak SD memasuki tahap operasional konkret. Dari apa yang dipelajari di sekolah, ia belajar menghubungkan konsep-konsep baru dengan konsep-konsep lama. Berdasar </w:t>
      </w:r>
      <w:r w:rsidRPr="000C05F0">
        <w:rPr>
          <w:rFonts w:eastAsia="Times New Roman" w:cs="Times New Roman"/>
          <w:szCs w:val="24"/>
          <w:lang w:val="sv-SE" w:eastAsia="id-ID"/>
        </w:rPr>
        <w:lastRenderedPageBreak/>
        <w:t xml:space="preserve">pengalaman ini, siswa membentuk konsep-konsep tentang angka, ruang, waktu, fungsi-fungsi badan, jenis kelamin, moral, dan sebagainya. Bagi anak SD, penjelasan guru tentang materi pelajaran akan lebih dipahami jika anak melaksanakan sendiri, sama halnya dengan memberi contoh bagi orang dewasa. Dengan demikian guru hendaknya merancang model pembelajaran yang memungkinkan anak terlibat langsung dalam proses pembelajaran. </w:t>
      </w:r>
    </w:p>
    <w:p w:rsidR="003C2FEB" w:rsidRPr="000C05F0" w:rsidRDefault="003C2FEB" w:rsidP="005D6404">
      <w:pPr>
        <w:pStyle w:val="NormalWeb"/>
        <w:spacing w:before="0" w:beforeAutospacing="0" w:after="0" w:afterAutospacing="0" w:line="480" w:lineRule="auto"/>
        <w:ind w:firstLine="720"/>
        <w:jc w:val="both"/>
        <w:textAlignment w:val="baseline"/>
      </w:pPr>
      <w:r w:rsidRPr="000C05F0">
        <w:t>Melihat dari karakteristik yang telah disebutkan di atas maka pembelajaran IPA diberikan harus ada interaksi antara peserta didik dengan materi yang di ajarkan.</w:t>
      </w:r>
    </w:p>
    <w:p w:rsidR="003C2FEB" w:rsidRPr="000C05F0" w:rsidRDefault="003C2FEB" w:rsidP="005D6404">
      <w:pPr>
        <w:pStyle w:val="NormalWeb"/>
        <w:spacing w:before="0" w:beforeAutospacing="0" w:after="0" w:afterAutospacing="0" w:line="480" w:lineRule="auto"/>
        <w:ind w:firstLine="720"/>
        <w:jc w:val="both"/>
        <w:textAlignment w:val="baseline"/>
      </w:pPr>
      <w:r w:rsidRPr="000C05F0">
        <w:t>Metode ceramah merupakan salah satu metode yang sangat penting dalam pembelajaran tapi metode ini tidak melibatkan peserta didik dengan pembelajaran sehingga kemampuan investigasi peserta didik menjadi lemah dan ha litu juga berpengaruh terhadap penguasaan materi pembelajaran IPA juga ikut melemah.</w:t>
      </w:r>
    </w:p>
    <w:p w:rsidR="005D6404" w:rsidRDefault="003C2FEB" w:rsidP="005D6404">
      <w:pPr>
        <w:pStyle w:val="NormalWeb"/>
        <w:spacing w:before="0" w:beforeAutospacing="0" w:after="0" w:afterAutospacing="0" w:line="480" w:lineRule="auto"/>
        <w:ind w:firstLine="720"/>
        <w:jc w:val="both"/>
        <w:textAlignment w:val="baseline"/>
      </w:pPr>
      <w:r w:rsidRPr="000C05F0">
        <w:t>Talmagae dan Hart (1977) menyatakan bahwa</w:t>
      </w:r>
      <w:r w:rsidR="005D6404">
        <w:t xml:space="preserve"> </w:t>
      </w:r>
      <w:r w:rsidRPr="000C05F0">
        <w:t>kelas dengan suasana investigasi mendorong siswa untuk mau menggali dan memperdalam cara mereka berpikir dengan menemukan berbagai alternatif berpikir, menganalisis data, dan belajar menerima masukan</w:t>
      </w:r>
      <w:r w:rsidR="005D6404">
        <w:t xml:space="preserve"> orang lain atau lingkungannya. </w:t>
      </w:r>
    </w:p>
    <w:p w:rsidR="003C2FEB" w:rsidRPr="000C05F0" w:rsidRDefault="005D6404" w:rsidP="005D6404">
      <w:pPr>
        <w:pStyle w:val="NormalWeb"/>
        <w:spacing w:before="0" w:beforeAutospacing="0" w:after="0" w:afterAutospacing="0" w:line="480" w:lineRule="auto"/>
        <w:ind w:firstLine="720"/>
        <w:jc w:val="both"/>
        <w:textAlignment w:val="baseline"/>
      </w:pPr>
      <w:r>
        <w:t xml:space="preserve">Sedangkan </w:t>
      </w:r>
      <w:r w:rsidR="003C2FEB" w:rsidRPr="000C05F0">
        <w:t xml:space="preserve">guru IPA di SD Ciptawinaya tidak melakukan kegiatan yang dapat meningkatkan kemampuan investigasi peserta didik dalam pembelajaran IPA khususnya materi panca indera. Hal inilah yang tanpa disadari terabaikan oleh guru sehingga kurangnya pengusaan pembelajaran IPA peserta didik di SD Ciptawinaya khususnya pada materi panca indera yaitu terlihat dari hasil belajar peserta didik yang hanya mengetahui teori tanpa mencoba untuk </w:t>
      </w:r>
      <w:r w:rsidR="003C2FEB" w:rsidRPr="000C05F0">
        <w:lastRenderedPageBreak/>
        <w:t>mempraktekannya sehingga mereka hanya bisa menjelaskan tanpa ada bukti yang akurat. Dalam teori telah disebutkan bahwa setiap pembelajaran harus melibatkan peserta didik agar kemampuan investigasi mereka semakin terasah dan secara tidak langsung dapat melemahnya penguasaan terhadap pembelajaran yang diberikan dan hal ini secara tidak langsung dapat mempengaruhi hasil belajar siswa.</w:t>
      </w:r>
    </w:p>
    <w:p w:rsidR="00C00895" w:rsidRDefault="00C00895" w:rsidP="00C00895">
      <w:pPr>
        <w:pStyle w:val="NormalWeb"/>
        <w:spacing w:before="0" w:beforeAutospacing="0" w:after="0" w:afterAutospacing="0" w:line="480" w:lineRule="auto"/>
        <w:ind w:firstLine="720"/>
        <w:jc w:val="both"/>
        <w:textAlignment w:val="baseline"/>
      </w:pPr>
      <w:r>
        <w:t xml:space="preserve">Menurut Azhar (1993: 7) mengemukakan bahwa: </w:t>
      </w:r>
    </w:p>
    <w:p w:rsidR="003C2FEB" w:rsidRDefault="00C00895" w:rsidP="00C00895">
      <w:pPr>
        <w:pStyle w:val="NormalWeb"/>
        <w:spacing w:before="0" w:beforeAutospacing="0" w:after="0" w:afterAutospacing="0"/>
        <w:ind w:left="720"/>
        <w:jc w:val="both"/>
        <w:textAlignment w:val="baseline"/>
      </w:pPr>
      <w:r>
        <w:t xml:space="preserve">  </w:t>
      </w:r>
      <w:r w:rsidR="003C2FEB" w:rsidRPr="000C05F0">
        <w:t xml:space="preserve">Dalam meningkatkan kemampuan investigasi peserta didik maka dibutuhkan pendekatan yang tepat agar mendapatkan hasil yang optimal. Dalam hal ini pendekatan yang paling tepat adalah pendekatan </w:t>
      </w:r>
      <w:r w:rsidR="003C2FEB" w:rsidRPr="000C05F0">
        <w:rPr>
          <w:bCs/>
          <w:bdr w:val="none" w:sz="0" w:space="0" w:color="auto" w:frame="1"/>
        </w:rPr>
        <w:t xml:space="preserve">keterampilan proses yang </w:t>
      </w:r>
      <w:r w:rsidR="003C2FEB" w:rsidRPr="000C05F0">
        <w:t> merupakan meningkatkan kemampuan peserta didik untuk mengelola (memperoleh) yang didapatkan dalam kegiatan belajar mengajar (KBM) yang memberikan kesempatan seluas-luasnya pada siswa untuk mengamati, menggolongkan, menafsirkan, meramalkan, menerapkan, merencanakan penelitian, mengkomunikasikan hasil perolehan te</w:t>
      </w:r>
      <w:r>
        <w:t xml:space="preserve">rsebut”. </w:t>
      </w:r>
    </w:p>
    <w:p w:rsidR="00C00895" w:rsidRPr="000C05F0" w:rsidRDefault="00C00895" w:rsidP="00C00895">
      <w:pPr>
        <w:pStyle w:val="NormalWeb"/>
        <w:spacing w:before="0" w:beforeAutospacing="0" w:after="0" w:afterAutospacing="0"/>
        <w:ind w:left="720"/>
        <w:jc w:val="both"/>
        <w:textAlignment w:val="baseline"/>
      </w:pPr>
    </w:p>
    <w:p w:rsidR="00C00895" w:rsidRDefault="00C00895" w:rsidP="00C00895">
      <w:pPr>
        <w:spacing w:line="480" w:lineRule="auto"/>
        <w:ind w:firstLine="720"/>
        <w:jc w:val="both"/>
        <w:rPr>
          <w:rFonts w:eastAsia="Times New Roman" w:cs="Times New Roman"/>
          <w:szCs w:val="24"/>
          <w:lang w:eastAsia="id-ID"/>
        </w:rPr>
      </w:pPr>
      <w:r>
        <w:rPr>
          <w:rFonts w:eastAsia="Times New Roman" w:cs="Times New Roman"/>
          <w:szCs w:val="24"/>
          <w:lang w:eastAsia="id-ID"/>
        </w:rPr>
        <w:t>Menurut Conny (1990 :</w:t>
      </w:r>
      <w:r w:rsidR="003C2FEB" w:rsidRPr="000C05F0">
        <w:rPr>
          <w:rFonts w:eastAsia="Times New Roman" w:cs="Times New Roman"/>
          <w:szCs w:val="24"/>
          <w:lang w:eastAsia="id-ID"/>
        </w:rPr>
        <w:t xml:space="preserve">23) </w:t>
      </w:r>
      <w:r>
        <w:rPr>
          <w:rFonts w:eastAsia="Times New Roman" w:cs="Times New Roman"/>
          <w:szCs w:val="24"/>
          <w:lang w:eastAsia="id-ID"/>
        </w:rPr>
        <w:t>mengemukakan bahwa:</w:t>
      </w:r>
    </w:p>
    <w:p w:rsidR="003C2FEB" w:rsidRDefault="00C00895" w:rsidP="00C00895">
      <w:pPr>
        <w:spacing w:line="240" w:lineRule="auto"/>
        <w:ind w:left="720"/>
        <w:jc w:val="both"/>
        <w:rPr>
          <w:rFonts w:eastAsia="Times New Roman" w:cs="Times New Roman"/>
          <w:szCs w:val="24"/>
          <w:lang w:eastAsia="id-ID"/>
        </w:rPr>
      </w:pPr>
      <w:r>
        <w:rPr>
          <w:rFonts w:eastAsia="Times New Roman" w:cs="Times New Roman"/>
          <w:szCs w:val="24"/>
          <w:lang w:eastAsia="id-ID"/>
        </w:rPr>
        <w:t xml:space="preserve">  P</w:t>
      </w:r>
      <w:r w:rsidR="003C2FEB" w:rsidRPr="000C05F0">
        <w:rPr>
          <w:rFonts w:eastAsia="Times New Roman" w:cs="Times New Roman"/>
          <w:szCs w:val="24"/>
          <w:lang w:eastAsia="id-ID"/>
        </w:rPr>
        <w:t>endekatan </w:t>
      </w:r>
      <w:r w:rsidR="003C2FEB" w:rsidRPr="000C05F0">
        <w:rPr>
          <w:rFonts w:eastAsia="Times New Roman" w:cs="Times New Roman"/>
          <w:i/>
          <w:iCs/>
          <w:szCs w:val="24"/>
          <w:bdr w:val="none" w:sz="0" w:space="0" w:color="auto" w:frame="1"/>
          <w:lang w:eastAsia="id-ID"/>
        </w:rPr>
        <w:t>keterampilan proses</w:t>
      </w:r>
      <w:r w:rsidR="003C2FEB" w:rsidRPr="000C05F0">
        <w:rPr>
          <w:rFonts w:eastAsia="Times New Roman" w:cs="Times New Roman"/>
          <w:szCs w:val="24"/>
          <w:lang w:eastAsia="id-ID"/>
        </w:rPr>
        <w:t> adalah pengembangan sistem belajar yang mengefektifkan siswa  dengan cara mengembangkan keterampilan memproses perolehan pengetahuan sehingga peserta didik akan menemukan, mengembangkan sendiri fakta dan konsep serta menumbuhkan sikap dan nilai yang dituntut d</w:t>
      </w:r>
      <w:r>
        <w:rPr>
          <w:rFonts w:eastAsia="Times New Roman" w:cs="Times New Roman"/>
          <w:szCs w:val="24"/>
          <w:lang w:eastAsia="id-ID"/>
        </w:rPr>
        <w:t>alam tujuan pembelajaran khusus</w:t>
      </w:r>
      <w:r w:rsidR="003C2FEB" w:rsidRPr="000C05F0">
        <w:rPr>
          <w:rFonts w:eastAsia="Times New Roman" w:cs="Times New Roman"/>
          <w:szCs w:val="24"/>
          <w:lang w:eastAsia="id-ID"/>
        </w:rPr>
        <w:t>.</w:t>
      </w:r>
    </w:p>
    <w:p w:rsidR="00C00895" w:rsidRPr="000C05F0" w:rsidRDefault="00C00895" w:rsidP="00C00895">
      <w:pPr>
        <w:spacing w:line="240" w:lineRule="auto"/>
        <w:ind w:left="720"/>
        <w:jc w:val="both"/>
        <w:rPr>
          <w:rFonts w:eastAsia="Times New Roman" w:cs="Times New Roman"/>
          <w:szCs w:val="24"/>
          <w:lang w:eastAsia="id-ID"/>
        </w:rPr>
      </w:pPr>
    </w:p>
    <w:p w:rsidR="003C2FEB" w:rsidRPr="00C00895" w:rsidRDefault="003C2FEB" w:rsidP="00C00895">
      <w:pPr>
        <w:spacing w:line="480" w:lineRule="auto"/>
        <w:ind w:firstLine="720"/>
        <w:jc w:val="both"/>
        <w:rPr>
          <w:rFonts w:eastAsia="Times New Roman" w:cs="Times New Roman"/>
          <w:szCs w:val="24"/>
          <w:lang w:eastAsia="id-ID"/>
        </w:rPr>
      </w:pPr>
      <w:r w:rsidRPr="000C05F0">
        <w:rPr>
          <w:rFonts w:eastAsia="Times New Roman" w:cs="Times New Roman"/>
          <w:szCs w:val="24"/>
          <w:lang w:eastAsia="id-ID"/>
        </w:rPr>
        <w:t xml:space="preserve">Strategi yang dapat diterapkan pada dalam meningkatkan kemampuan investigasi yang menggunakan pendekatan keterampilan proses adalah melakukan eksperimen saat pembelajaran IPA berlangsung khususnya pada konsep panca indera. Apabila guru mengajak peserta didik untuk melakukan eksperimen maka hal ini sesuai dengan langkah – langkah pendekatan keterampilan proses dalam menunjang dalam meningkatkan kemampuan investigasi peserta didik. Langkah – </w:t>
      </w:r>
      <w:r w:rsidRPr="000C05F0">
        <w:rPr>
          <w:rFonts w:eastAsia="Times New Roman" w:cs="Times New Roman"/>
          <w:szCs w:val="24"/>
          <w:lang w:eastAsia="id-ID"/>
        </w:rPr>
        <w:lastRenderedPageBreak/>
        <w:t>langkah pendekatan keterampilan</w:t>
      </w:r>
      <w:r w:rsidR="00C00895">
        <w:rPr>
          <w:rFonts w:eastAsia="Times New Roman" w:cs="Times New Roman"/>
          <w:szCs w:val="24"/>
          <w:lang w:eastAsia="id-ID"/>
        </w:rPr>
        <w:t xml:space="preserve"> proses yaitu 1) pendahuluan atau pemanasan, 2) pelaksanaan proses belajar mengajar aau bagian inti, dan 3) penutup. </w:t>
      </w:r>
    </w:p>
    <w:p w:rsidR="003C2FEB" w:rsidRPr="000C05F0" w:rsidRDefault="003C2FEB" w:rsidP="00C00895">
      <w:pPr>
        <w:pStyle w:val="ListParagraph"/>
        <w:spacing w:line="480" w:lineRule="auto"/>
        <w:ind w:left="0" w:firstLine="720"/>
        <w:jc w:val="both"/>
        <w:rPr>
          <w:rFonts w:eastAsia="Times New Roman" w:cs="Times New Roman"/>
          <w:szCs w:val="24"/>
          <w:lang w:eastAsia="id-ID"/>
        </w:rPr>
      </w:pPr>
      <w:r w:rsidRPr="000C05F0">
        <w:rPr>
          <w:rFonts w:eastAsia="Times New Roman" w:cs="Times New Roman"/>
          <w:szCs w:val="24"/>
          <w:lang w:eastAsia="id-ID"/>
        </w:rPr>
        <w:t>Tujuan dilakukan kegiatan ini adalah mengarahkan peserta didik pada pokok permasalahan agar mereka siap, baik mental emosional maupun fisik.</w:t>
      </w:r>
    </w:p>
    <w:p w:rsidR="003C2FEB" w:rsidRPr="000C05F0" w:rsidRDefault="003C2FEB" w:rsidP="00C00895">
      <w:pPr>
        <w:pStyle w:val="ListParagraph"/>
        <w:spacing w:line="480" w:lineRule="auto"/>
        <w:ind w:left="0" w:firstLine="720"/>
        <w:jc w:val="both"/>
        <w:rPr>
          <w:rFonts w:eastAsia="Times New Roman" w:cs="Times New Roman"/>
          <w:szCs w:val="24"/>
          <w:lang w:eastAsia="id-ID"/>
        </w:rPr>
      </w:pPr>
      <w:r w:rsidRPr="000C05F0">
        <w:rPr>
          <w:rFonts w:eastAsia="Times New Roman" w:cs="Times New Roman"/>
          <w:szCs w:val="24"/>
          <w:lang w:eastAsia="id-ID"/>
        </w:rPr>
        <w:t>Kegiatan pendahuluan atau pemanasan tersebut berupa:</w:t>
      </w:r>
    </w:p>
    <w:p w:rsidR="003C2FEB" w:rsidRPr="000C05F0" w:rsidRDefault="003C2FEB" w:rsidP="00C00895">
      <w:pPr>
        <w:pStyle w:val="ListParagraph"/>
        <w:numPr>
          <w:ilvl w:val="2"/>
          <w:numId w:val="20"/>
        </w:numPr>
        <w:spacing w:line="480" w:lineRule="auto"/>
        <w:ind w:left="357" w:hanging="357"/>
        <w:jc w:val="both"/>
        <w:textAlignment w:val="baseline"/>
        <w:rPr>
          <w:rFonts w:eastAsia="Times New Roman" w:cs="Times New Roman"/>
          <w:szCs w:val="24"/>
          <w:lang w:eastAsia="id-ID"/>
        </w:rPr>
      </w:pPr>
      <w:r w:rsidRPr="000C05F0">
        <w:rPr>
          <w:rFonts w:eastAsia="Times New Roman" w:cs="Times New Roman"/>
          <w:szCs w:val="24"/>
          <w:lang w:eastAsia="id-ID"/>
        </w:rPr>
        <w:t>Pengulasan atau pengumpulan bahan yang pernah dialami peserta didik yang ada hubungannya dengan bahan yang akan diajarkan.</w:t>
      </w:r>
    </w:p>
    <w:p w:rsidR="003C2FEB" w:rsidRPr="000C05F0" w:rsidRDefault="003C2FEB" w:rsidP="00C00895">
      <w:pPr>
        <w:pStyle w:val="ListParagraph"/>
        <w:numPr>
          <w:ilvl w:val="2"/>
          <w:numId w:val="20"/>
        </w:numPr>
        <w:spacing w:line="480" w:lineRule="auto"/>
        <w:ind w:left="357" w:hanging="357"/>
        <w:jc w:val="both"/>
        <w:textAlignment w:val="baseline"/>
        <w:rPr>
          <w:rFonts w:eastAsia="Times New Roman" w:cs="Times New Roman"/>
          <w:szCs w:val="24"/>
          <w:lang w:eastAsia="id-ID"/>
        </w:rPr>
      </w:pPr>
      <w:r w:rsidRPr="000C05F0">
        <w:rPr>
          <w:rFonts w:eastAsia="Times New Roman" w:cs="Times New Roman"/>
          <w:szCs w:val="24"/>
          <w:lang w:eastAsia="id-ID"/>
        </w:rPr>
        <w:t>Kegiatan menggugah dan mengarahkan perhatian perserta didik dengan mengajukan pertanyaan, pendapat dan saran, menunjukkan gambar atau benda lain yang berhubungan dengan materi yang akan diberikan.</w:t>
      </w:r>
    </w:p>
    <w:p w:rsidR="003C2FEB" w:rsidRPr="00C00895" w:rsidRDefault="003C2FEB" w:rsidP="00C00895">
      <w:pPr>
        <w:spacing w:line="480" w:lineRule="auto"/>
        <w:ind w:firstLine="720"/>
        <w:jc w:val="both"/>
        <w:textAlignment w:val="baseline"/>
        <w:rPr>
          <w:rFonts w:eastAsia="Times New Roman" w:cs="Times New Roman"/>
          <w:szCs w:val="24"/>
          <w:lang w:eastAsia="id-ID"/>
        </w:rPr>
      </w:pPr>
      <w:r w:rsidRPr="00C00895">
        <w:rPr>
          <w:rFonts w:eastAsia="Times New Roman" w:cs="Times New Roman"/>
          <w:szCs w:val="24"/>
          <w:lang w:eastAsia="id-ID"/>
        </w:rPr>
        <w:t>Dalam kegiatan proses pembelajaran suatu materi, seperti yang dikemukakan di depan hendaknya selalu mengikutsertakan secara aktif akan dapat mengembangkan kemampuan proses berupa mengamati, mengklasifikasi, menginteraksikan, meramalkan, mengaplikasikan konsep, merencanakan dan melaksanakan penelitian serta mengkomunikasikan hasil perolehannya yang pada dasarnya te</w:t>
      </w:r>
      <w:r w:rsidR="00C00895">
        <w:rPr>
          <w:rFonts w:eastAsia="Times New Roman" w:cs="Times New Roman"/>
          <w:szCs w:val="24"/>
          <w:lang w:eastAsia="id-ID"/>
        </w:rPr>
        <w:t xml:space="preserve">lah ada pada diri peserta didik. </w:t>
      </w:r>
    </w:p>
    <w:p w:rsidR="003C2FEB" w:rsidRPr="000C05F0" w:rsidRDefault="003C2FEB" w:rsidP="00C00895">
      <w:pPr>
        <w:pStyle w:val="ListParagraph"/>
        <w:tabs>
          <w:tab w:val="left" w:pos="2715"/>
        </w:tabs>
        <w:spacing w:line="480" w:lineRule="auto"/>
        <w:ind w:left="0" w:firstLine="720"/>
        <w:jc w:val="both"/>
        <w:textAlignment w:val="baseline"/>
        <w:rPr>
          <w:rFonts w:eastAsia="Times New Roman" w:cs="Times New Roman"/>
          <w:szCs w:val="24"/>
          <w:lang w:eastAsia="id-ID"/>
        </w:rPr>
      </w:pPr>
      <w:r w:rsidRPr="000C05F0">
        <w:rPr>
          <w:rFonts w:eastAsia="Times New Roman" w:cs="Times New Roman"/>
          <w:szCs w:val="24"/>
          <w:lang w:eastAsia="id-ID"/>
        </w:rPr>
        <w:t>Setelah melaksanakan proses belajar tersebut, hendaknya sebagai seorang pendidik untuk</w:t>
      </w:r>
    </w:p>
    <w:p w:rsidR="003C2FEB" w:rsidRPr="000C05F0" w:rsidRDefault="003C2FEB" w:rsidP="00C00895">
      <w:pPr>
        <w:pStyle w:val="ListParagraph"/>
        <w:numPr>
          <w:ilvl w:val="0"/>
          <w:numId w:val="27"/>
        </w:numPr>
        <w:spacing w:line="480" w:lineRule="auto"/>
        <w:ind w:left="357" w:hanging="357"/>
        <w:jc w:val="both"/>
        <w:textAlignment w:val="baseline"/>
        <w:rPr>
          <w:rFonts w:eastAsia="Times New Roman" w:cs="Times New Roman"/>
          <w:szCs w:val="24"/>
          <w:lang w:eastAsia="id-ID"/>
        </w:rPr>
      </w:pPr>
      <w:r w:rsidRPr="000C05F0">
        <w:rPr>
          <w:rFonts w:eastAsia="Times New Roman" w:cs="Times New Roman"/>
          <w:szCs w:val="24"/>
          <w:lang w:eastAsia="id-ID"/>
        </w:rPr>
        <w:t>Mengkaji ulang kegiatan yang telah dilaksanakan serta merumuskan hasil yang telah diperolehnya</w:t>
      </w:r>
    </w:p>
    <w:p w:rsidR="003C2FEB" w:rsidRPr="000C05F0" w:rsidRDefault="003C2FEB" w:rsidP="00C00895">
      <w:pPr>
        <w:pStyle w:val="ListParagraph"/>
        <w:numPr>
          <w:ilvl w:val="0"/>
          <w:numId w:val="27"/>
        </w:numPr>
        <w:spacing w:line="480" w:lineRule="auto"/>
        <w:ind w:left="357" w:hanging="357"/>
        <w:jc w:val="both"/>
        <w:textAlignment w:val="baseline"/>
        <w:rPr>
          <w:rFonts w:eastAsia="Times New Roman" w:cs="Times New Roman"/>
          <w:szCs w:val="24"/>
          <w:lang w:eastAsia="id-ID"/>
        </w:rPr>
      </w:pPr>
      <w:r w:rsidRPr="000C05F0">
        <w:rPr>
          <w:rFonts w:eastAsia="Times New Roman" w:cs="Times New Roman"/>
          <w:szCs w:val="24"/>
          <w:lang w:eastAsia="id-ID"/>
        </w:rPr>
        <w:t>Mengadakan tes akhir</w:t>
      </w:r>
    </w:p>
    <w:p w:rsidR="003C2FEB" w:rsidRPr="000C05F0" w:rsidRDefault="00C00895" w:rsidP="00C00895">
      <w:pPr>
        <w:pStyle w:val="ListParagraph"/>
        <w:numPr>
          <w:ilvl w:val="0"/>
          <w:numId w:val="27"/>
        </w:numPr>
        <w:spacing w:line="480" w:lineRule="auto"/>
        <w:ind w:left="357" w:hanging="357"/>
        <w:jc w:val="both"/>
        <w:textAlignment w:val="baseline"/>
        <w:rPr>
          <w:rFonts w:eastAsia="Times New Roman" w:cs="Times New Roman"/>
          <w:szCs w:val="24"/>
          <w:lang w:eastAsia="id-ID"/>
        </w:rPr>
      </w:pPr>
      <w:r>
        <w:rPr>
          <w:rFonts w:eastAsia="Times New Roman" w:cs="Times New Roman"/>
          <w:szCs w:val="24"/>
          <w:lang w:eastAsia="id-ID"/>
        </w:rPr>
        <w:t>Memberikan tugas-tugas lain</w:t>
      </w:r>
    </w:p>
    <w:p w:rsidR="003C2FEB" w:rsidRPr="000C05F0" w:rsidRDefault="003C2FEB" w:rsidP="00C00895">
      <w:pPr>
        <w:spacing w:line="480" w:lineRule="auto"/>
        <w:ind w:firstLine="720"/>
        <w:jc w:val="both"/>
        <w:textAlignment w:val="baseline"/>
        <w:rPr>
          <w:rFonts w:eastAsia="Times New Roman" w:cs="Times New Roman"/>
          <w:szCs w:val="24"/>
          <w:lang w:eastAsia="id-ID"/>
        </w:rPr>
      </w:pPr>
      <w:r w:rsidRPr="000C05F0">
        <w:rPr>
          <w:rFonts w:eastAsia="Times New Roman" w:cs="Times New Roman"/>
          <w:szCs w:val="24"/>
          <w:lang w:eastAsia="id-ID"/>
        </w:rPr>
        <w:lastRenderedPageBreak/>
        <w:t>Setelah melihat pembahasan tentang </w:t>
      </w:r>
      <w:hyperlink r:id="rId7" w:history="1">
        <w:r w:rsidRPr="000C05F0">
          <w:rPr>
            <w:rFonts w:eastAsia="Times New Roman" w:cs="Times New Roman"/>
            <w:bCs/>
            <w:iCs/>
            <w:szCs w:val="24"/>
            <w:lang w:eastAsia="id-ID"/>
          </w:rPr>
          <w:t>pengertian pendekatan keterampilan proses (PKP) dan juga langkah – langkah PKP</w:t>
        </w:r>
      </w:hyperlink>
      <w:r w:rsidRPr="000C05F0">
        <w:rPr>
          <w:rFonts w:eastAsia="Times New Roman" w:cs="Times New Roman"/>
          <w:b/>
          <w:bCs/>
          <w:i/>
          <w:iCs/>
          <w:szCs w:val="24"/>
          <w:lang w:eastAsia="id-ID"/>
        </w:rPr>
        <w:t> </w:t>
      </w:r>
      <w:r w:rsidRPr="000C05F0">
        <w:rPr>
          <w:rFonts w:eastAsia="Times New Roman" w:cs="Times New Roman"/>
          <w:szCs w:val="24"/>
          <w:lang w:eastAsia="id-ID"/>
        </w:rPr>
        <w:t>dapat diartikan bahwa pendekatan </w:t>
      </w:r>
      <w:r w:rsidRPr="000C05F0">
        <w:rPr>
          <w:rFonts w:eastAsia="Times New Roman" w:cs="Times New Roman"/>
          <w:bCs/>
          <w:iCs/>
          <w:szCs w:val="24"/>
          <w:bdr w:val="none" w:sz="0" w:space="0" w:color="auto" w:frame="1"/>
          <w:lang w:eastAsia="id-ID"/>
        </w:rPr>
        <w:t>keterampilan proses</w:t>
      </w:r>
      <w:r w:rsidRPr="000C05F0">
        <w:rPr>
          <w:rFonts w:eastAsia="Times New Roman" w:cs="Times New Roman"/>
          <w:szCs w:val="24"/>
          <w:lang w:eastAsia="id-ID"/>
        </w:rPr>
        <w:t xml:space="preserve"> dalam penerapannya secara langsung melibatkan peserta didik dalam proses pembelajaran dan tanpa disadari ini juga dapat meningkatkan kemampuan investigasi peserta didik. </w:t>
      </w:r>
    </w:p>
    <w:p w:rsidR="00C00895" w:rsidRDefault="003C2FEB" w:rsidP="00904BFE">
      <w:pPr>
        <w:spacing w:line="480" w:lineRule="auto"/>
        <w:ind w:firstLine="720"/>
        <w:jc w:val="both"/>
        <w:textAlignment w:val="baseline"/>
        <w:rPr>
          <w:rFonts w:cs="Times New Roman"/>
          <w:szCs w:val="24"/>
        </w:rPr>
      </w:pPr>
      <w:r w:rsidRPr="000C05F0">
        <w:rPr>
          <w:rFonts w:eastAsia="Times New Roman" w:cs="Times New Roman"/>
          <w:szCs w:val="24"/>
          <w:lang w:eastAsia="id-ID"/>
        </w:rPr>
        <w:t xml:space="preserve">Berdasarkan permasalahan yang telah dibahas sebelumnya maka penulis akan melakukan penelitian untuk menerapkan solusi yang telah dipilih dan mengambil judul </w:t>
      </w:r>
      <w:r w:rsidRPr="000C05F0">
        <w:rPr>
          <w:rFonts w:cs="Times New Roman"/>
          <w:spacing w:val="-1"/>
          <w:szCs w:val="24"/>
        </w:rPr>
        <w:t>“</w:t>
      </w:r>
      <w:r w:rsidRPr="000C05F0">
        <w:rPr>
          <w:rFonts w:cs="Times New Roman"/>
          <w:szCs w:val="24"/>
        </w:rPr>
        <w:t xml:space="preserve">Meningkatkan Kemampuan Investigasi Peserta Didik Pada Konsep Panca Indera Melalui Pendekatan Keterampilan Proses </w:t>
      </w:r>
      <w:r w:rsidRPr="000C05F0">
        <w:rPr>
          <w:rFonts w:cs="Times New Roman"/>
          <w:spacing w:val="-1"/>
          <w:szCs w:val="24"/>
        </w:rPr>
        <w:t>(</w:t>
      </w:r>
      <w:r w:rsidRPr="000C05F0">
        <w:rPr>
          <w:rFonts w:cs="Times New Roman"/>
          <w:spacing w:val="1"/>
          <w:szCs w:val="24"/>
        </w:rPr>
        <w:t>P</w:t>
      </w:r>
      <w:r w:rsidRPr="000C05F0">
        <w:rPr>
          <w:rFonts w:cs="Times New Roman"/>
          <w:spacing w:val="-1"/>
          <w:szCs w:val="24"/>
        </w:rPr>
        <w:t>e</w:t>
      </w:r>
      <w:r w:rsidRPr="000C05F0">
        <w:rPr>
          <w:rFonts w:cs="Times New Roman"/>
          <w:szCs w:val="24"/>
        </w:rPr>
        <w:t>n</w:t>
      </w:r>
      <w:r w:rsidRPr="000C05F0">
        <w:rPr>
          <w:rFonts w:cs="Times New Roman"/>
          <w:spacing w:val="-1"/>
          <w:szCs w:val="24"/>
        </w:rPr>
        <w:t>e</w:t>
      </w:r>
      <w:r w:rsidRPr="000C05F0">
        <w:rPr>
          <w:rFonts w:cs="Times New Roman"/>
          <w:spacing w:val="1"/>
          <w:szCs w:val="24"/>
        </w:rPr>
        <w:t>liti</w:t>
      </w:r>
      <w:r w:rsidRPr="000C05F0">
        <w:rPr>
          <w:rFonts w:cs="Times New Roman"/>
          <w:spacing w:val="-1"/>
          <w:szCs w:val="24"/>
        </w:rPr>
        <w:t>a</w:t>
      </w:r>
      <w:r w:rsidRPr="000C05F0">
        <w:rPr>
          <w:rFonts w:cs="Times New Roman"/>
          <w:szCs w:val="24"/>
        </w:rPr>
        <w:t>n</w:t>
      </w:r>
      <w:r w:rsidRPr="000C05F0">
        <w:rPr>
          <w:rFonts w:cs="Times New Roman"/>
          <w:spacing w:val="-2"/>
          <w:szCs w:val="24"/>
        </w:rPr>
        <w:t xml:space="preserve"> </w:t>
      </w:r>
      <w:r w:rsidRPr="000C05F0">
        <w:rPr>
          <w:rFonts w:cs="Times New Roman"/>
          <w:szCs w:val="24"/>
        </w:rPr>
        <w:t>T</w:t>
      </w:r>
      <w:r w:rsidRPr="000C05F0">
        <w:rPr>
          <w:rFonts w:cs="Times New Roman"/>
          <w:spacing w:val="1"/>
          <w:szCs w:val="24"/>
        </w:rPr>
        <w:t>i</w:t>
      </w:r>
      <w:r w:rsidRPr="000C05F0">
        <w:rPr>
          <w:rFonts w:cs="Times New Roman"/>
          <w:szCs w:val="24"/>
        </w:rPr>
        <w:t>nd</w:t>
      </w:r>
      <w:r w:rsidRPr="000C05F0">
        <w:rPr>
          <w:rFonts w:cs="Times New Roman"/>
          <w:spacing w:val="-1"/>
          <w:szCs w:val="24"/>
        </w:rPr>
        <w:t>a</w:t>
      </w:r>
      <w:r w:rsidRPr="000C05F0">
        <w:rPr>
          <w:rFonts w:cs="Times New Roman"/>
          <w:szCs w:val="24"/>
        </w:rPr>
        <w:t>k</w:t>
      </w:r>
      <w:r w:rsidRPr="000C05F0">
        <w:rPr>
          <w:rFonts w:cs="Times New Roman"/>
          <w:spacing w:val="-1"/>
          <w:szCs w:val="24"/>
        </w:rPr>
        <w:t>a</w:t>
      </w:r>
      <w:r w:rsidRPr="000C05F0">
        <w:rPr>
          <w:rFonts w:cs="Times New Roman"/>
          <w:szCs w:val="24"/>
        </w:rPr>
        <w:t>n</w:t>
      </w:r>
      <w:r w:rsidRPr="000C05F0">
        <w:rPr>
          <w:rFonts w:cs="Times New Roman"/>
          <w:spacing w:val="-4"/>
          <w:szCs w:val="24"/>
        </w:rPr>
        <w:t xml:space="preserve"> </w:t>
      </w:r>
      <w:r w:rsidRPr="000C05F0">
        <w:rPr>
          <w:rFonts w:cs="Times New Roman"/>
          <w:spacing w:val="2"/>
          <w:szCs w:val="24"/>
        </w:rPr>
        <w:t>K</w:t>
      </w:r>
      <w:r w:rsidRPr="000C05F0">
        <w:rPr>
          <w:rFonts w:cs="Times New Roman"/>
          <w:spacing w:val="-1"/>
          <w:szCs w:val="24"/>
        </w:rPr>
        <w:t>e</w:t>
      </w:r>
      <w:r w:rsidRPr="000C05F0">
        <w:rPr>
          <w:rFonts w:cs="Times New Roman"/>
          <w:spacing w:val="1"/>
          <w:szCs w:val="24"/>
        </w:rPr>
        <w:t>l</w:t>
      </w:r>
      <w:r w:rsidRPr="000C05F0">
        <w:rPr>
          <w:rFonts w:cs="Times New Roman"/>
          <w:spacing w:val="-1"/>
          <w:szCs w:val="24"/>
        </w:rPr>
        <w:t>a</w:t>
      </w:r>
      <w:r w:rsidRPr="000C05F0">
        <w:rPr>
          <w:rFonts w:cs="Times New Roman"/>
          <w:szCs w:val="24"/>
        </w:rPr>
        <w:t>s) “ untuk penelitian ini.</w:t>
      </w:r>
    </w:p>
    <w:p w:rsidR="00C00895" w:rsidRPr="000C05F0" w:rsidRDefault="00C00895" w:rsidP="00C00895">
      <w:pPr>
        <w:spacing w:line="240" w:lineRule="auto"/>
        <w:jc w:val="both"/>
        <w:textAlignment w:val="baseline"/>
        <w:rPr>
          <w:rFonts w:cs="Times New Roman"/>
          <w:szCs w:val="24"/>
        </w:rPr>
      </w:pPr>
    </w:p>
    <w:p w:rsidR="003C2FEB" w:rsidRPr="00C00895" w:rsidRDefault="003C2FEB" w:rsidP="00C00895">
      <w:pPr>
        <w:pStyle w:val="ListParagraph"/>
        <w:numPr>
          <w:ilvl w:val="0"/>
          <w:numId w:val="43"/>
        </w:numPr>
        <w:spacing w:line="480" w:lineRule="auto"/>
        <w:ind w:left="357" w:hanging="357"/>
        <w:jc w:val="both"/>
        <w:textAlignment w:val="baseline"/>
        <w:rPr>
          <w:rFonts w:eastAsia="Times New Roman" w:cs="Times New Roman"/>
          <w:szCs w:val="24"/>
          <w:lang w:eastAsia="id-ID"/>
        </w:rPr>
      </w:pPr>
      <w:r w:rsidRPr="00C00895">
        <w:rPr>
          <w:rFonts w:eastAsia="Times New Roman" w:cs="Times New Roman"/>
          <w:b/>
          <w:szCs w:val="24"/>
          <w:lang w:eastAsia="id-ID"/>
        </w:rPr>
        <w:t>Perumusan Masalah</w:t>
      </w:r>
    </w:p>
    <w:p w:rsidR="003C2FEB" w:rsidRPr="000C05F0" w:rsidRDefault="003C2FEB" w:rsidP="00626282">
      <w:pPr>
        <w:pStyle w:val="ListParagraph"/>
        <w:spacing w:line="480" w:lineRule="auto"/>
        <w:ind w:left="0" w:firstLine="720"/>
        <w:jc w:val="both"/>
        <w:textAlignment w:val="baseline"/>
        <w:rPr>
          <w:rFonts w:eastAsia="Times New Roman" w:cs="Times New Roman"/>
          <w:szCs w:val="24"/>
          <w:lang w:eastAsia="id-ID"/>
        </w:rPr>
      </w:pPr>
      <w:r w:rsidRPr="000C05F0">
        <w:rPr>
          <w:rFonts w:eastAsia="Times New Roman" w:cs="Times New Roman"/>
          <w:szCs w:val="24"/>
          <w:lang w:eastAsia="id-ID"/>
        </w:rPr>
        <w:t>Berdasarkan uraian permasalahan yang telah disampaikan pada latar belakang maka penulis mencoba merumuskan masalah secara umum yang isinya sebagai berikut :</w:t>
      </w:r>
    </w:p>
    <w:p w:rsidR="004527B6" w:rsidRPr="000C05F0" w:rsidRDefault="004527B6" w:rsidP="00626282">
      <w:pPr>
        <w:pStyle w:val="ListParagraph"/>
        <w:numPr>
          <w:ilvl w:val="1"/>
          <w:numId w:val="43"/>
        </w:numPr>
        <w:spacing w:line="480" w:lineRule="auto"/>
        <w:ind w:left="357" w:hanging="357"/>
        <w:jc w:val="both"/>
        <w:textAlignment w:val="baseline"/>
        <w:rPr>
          <w:rFonts w:eastAsia="Times New Roman" w:cs="Times New Roman"/>
          <w:szCs w:val="24"/>
          <w:lang w:eastAsia="id-ID"/>
        </w:rPr>
      </w:pPr>
      <w:r w:rsidRPr="000C05F0">
        <w:rPr>
          <w:rFonts w:eastAsia="Times New Roman" w:cs="Times New Roman"/>
          <w:szCs w:val="24"/>
          <w:lang w:eastAsia="id-ID"/>
        </w:rPr>
        <w:t>Bagaimana peranan pendekatan keterampilan proses dalam meningkatkan kemampuan investigasi peserta didik dalam pembelajaran IPA khususnya mate</w:t>
      </w:r>
      <w:r w:rsidR="00626282">
        <w:rPr>
          <w:rFonts w:eastAsia="Times New Roman" w:cs="Times New Roman"/>
          <w:szCs w:val="24"/>
          <w:lang w:eastAsia="id-ID"/>
        </w:rPr>
        <w:t>ri mengenal fungsi panca indera</w:t>
      </w:r>
      <w:r w:rsidRPr="000C05F0">
        <w:rPr>
          <w:rFonts w:eastAsia="Times New Roman" w:cs="Times New Roman"/>
          <w:szCs w:val="24"/>
          <w:lang w:eastAsia="id-ID"/>
        </w:rPr>
        <w:t>?</w:t>
      </w:r>
    </w:p>
    <w:p w:rsidR="003C2FEB" w:rsidRPr="000C05F0" w:rsidRDefault="003C2FEB" w:rsidP="00626282">
      <w:pPr>
        <w:pStyle w:val="ListParagraph"/>
        <w:numPr>
          <w:ilvl w:val="1"/>
          <w:numId w:val="43"/>
        </w:numPr>
        <w:spacing w:line="480" w:lineRule="auto"/>
        <w:ind w:left="357" w:hanging="357"/>
        <w:jc w:val="both"/>
        <w:textAlignment w:val="baseline"/>
        <w:rPr>
          <w:rFonts w:eastAsia="Times New Roman" w:cs="Times New Roman"/>
          <w:szCs w:val="24"/>
          <w:lang w:eastAsia="id-ID"/>
        </w:rPr>
      </w:pPr>
      <w:r w:rsidRPr="000C05F0">
        <w:rPr>
          <w:rFonts w:eastAsia="Times New Roman" w:cs="Times New Roman"/>
          <w:szCs w:val="24"/>
          <w:lang w:eastAsia="id-ID"/>
        </w:rPr>
        <w:t xml:space="preserve">Bagaimana perencanaan pembelajaran di </w:t>
      </w:r>
      <w:r w:rsidR="007308BD">
        <w:rPr>
          <w:rFonts w:cs="Times New Roman"/>
          <w:bCs/>
          <w:spacing w:val="1"/>
          <w:szCs w:val="24"/>
        </w:rPr>
        <w:t xml:space="preserve">kelas IV pada materi </w:t>
      </w:r>
      <w:r w:rsidRPr="000C05F0">
        <w:rPr>
          <w:rFonts w:cs="Times New Roman"/>
          <w:bCs/>
          <w:spacing w:val="1"/>
          <w:szCs w:val="24"/>
        </w:rPr>
        <w:t xml:space="preserve"> panca indera di </w:t>
      </w:r>
      <w:r w:rsidRPr="000C05F0">
        <w:rPr>
          <w:rFonts w:eastAsia="Times New Roman" w:cs="Times New Roman"/>
          <w:szCs w:val="24"/>
          <w:lang w:eastAsia="id-ID"/>
        </w:rPr>
        <w:t>SDN Ciptawinaya dalam meningkatkan kemampuan investigasi peserta didik dengan menggunakan</w:t>
      </w:r>
      <w:r w:rsidR="00626282">
        <w:rPr>
          <w:rFonts w:eastAsia="Times New Roman" w:cs="Times New Roman"/>
          <w:szCs w:val="24"/>
          <w:lang w:eastAsia="id-ID"/>
        </w:rPr>
        <w:t xml:space="preserve"> pendekatan keterampilan proses</w:t>
      </w:r>
      <w:r w:rsidRPr="000C05F0">
        <w:rPr>
          <w:rFonts w:eastAsia="Times New Roman" w:cs="Times New Roman"/>
          <w:szCs w:val="24"/>
          <w:lang w:eastAsia="id-ID"/>
        </w:rPr>
        <w:t>?</w:t>
      </w:r>
    </w:p>
    <w:p w:rsidR="003C2FEB" w:rsidRPr="000C05F0" w:rsidRDefault="003C2FEB" w:rsidP="00626282">
      <w:pPr>
        <w:pStyle w:val="ListParagraph"/>
        <w:numPr>
          <w:ilvl w:val="1"/>
          <w:numId w:val="43"/>
        </w:numPr>
        <w:spacing w:line="480" w:lineRule="auto"/>
        <w:ind w:left="357" w:hanging="357"/>
        <w:jc w:val="both"/>
        <w:textAlignment w:val="baseline"/>
        <w:rPr>
          <w:rFonts w:eastAsia="Times New Roman" w:cs="Times New Roman"/>
          <w:szCs w:val="24"/>
          <w:lang w:eastAsia="id-ID"/>
        </w:rPr>
      </w:pPr>
      <w:r w:rsidRPr="000C05F0">
        <w:rPr>
          <w:rFonts w:eastAsia="Times New Roman" w:cs="Times New Roman"/>
          <w:szCs w:val="24"/>
          <w:lang w:eastAsia="id-ID"/>
        </w:rPr>
        <w:t xml:space="preserve">Bagaimana pelaksanaan pembelajaran di </w:t>
      </w:r>
      <w:r w:rsidRPr="000C05F0">
        <w:rPr>
          <w:rFonts w:cs="Times New Roman"/>
          <w:bCs/>
          <w:spacing w:val="1"/>
          <w:szCs w:val="24"/>
        </w:rPr>
        <w:t xml:space="preserve">kelas IV pada konsep panca indera di </w:t>
      </w:r>
      <w:r w:rsidRPr="000C05F0">
        <w:rPr>
          <w:rFonts w:eastAsia="Times New Roman" w:cs="Times New Roman"/>
          <w:szCs w:val="24"/>
          <w:lang w:eastAsia="id-ID"/>
        </w:rPr>
        <w:t>SDN Ciptawinaya dalam meningkatkan kemampuan investigasi peserta didik dengan menggunakan</w:t>
      </w:r>
      <w:r w:rsidR="00626282">
        <w:rPr>
          <w:rFonts w:eastAsia="Times New Roman" w:cs="Times New Roman"/>
          <w:szCs w:val="24"/>
          <w:lang w:eastAsia="id-ID"/>
        </w:rPr>
        <w:t xml:space="preserve"> pendekatan keterampilan proses</w:t>
      </w:r>
      <w:r w:rsidRPr="000C05F0">
        <w:rPr>
          <w:rFonts w:eastAsia="Times New Roman" w:cs="Times New Roman"/>
          <w:szCs w:val="24"/>
          <w:lang w:eastAsia="id-ID"/>
        </w:rPr>
        <w:t>?</w:t>
      </w:r>
    </w:p>
    <w:p w:rsidR="003C2FEB" w:rsidRDefault="003C2FEB" w:rsidP="00626282">
      <w:pPr>
        <w:pStyle w:val="ListParagraph"/>
        <w:numPr>
          <w:ilvl w:val="1"/>
          <w:numId w:val="43"/>
        </w:numPr>
        <w:spacing w:line="480" w:lineRule="auto"/>
        <w:ind w:left="357" w:hanging="357"/>
        <w:jc w:val="both"/>
        <w:textAlignment w:val="baseline"/>
        <w:rPr>
          <w:rFonts w:eastAsia="Times New Roman" w:cs="Times New Roman"/>
          <w:szCs w:val="24"/>
          <w:lang w:eastAsia="id-ID"/>
        </w:rPr>
      </w:pPr>
      <w:r w:rsidRPr="000C05F0">
        <w:rPr>
          <w:rFonts w:eastAsia="Times New Roman" w:cs="Times New Roman"/>
          <w:szCs w:val="24"/>
          <w:lang w:eastAsia="id-ID"/>
        </w:rPr>
        <w:lastRenderedPageBreak/>
        <w:t xml:space="preserve">Bagaimana hasil belajar peserta didik di </w:t>
      </w:r>
      <w:r w:rsidRPr="000C05F0">
        <w:rPr>
          <w:rFonts w:cs="Times New Roman"/>
          <w:bCs/>
          <w:spacing w:val="1"/>
          <w:szCs w:val="24"/>
        </w:rPr>
        <w:t xml:space="preserve">kelas IV pada konsep panca indera di </w:t>
      </w:r>
      <w:r w:rsidRPr="000C05F0">
        <w:rPr>
          <w:rFonts w:eastAsia="Times New Roman" w:cs="Times New Roman"/>
          <w:szCs w:val="24"/>
          <w:lang w:eastAsia="id-ID"/>
        </w:rPr>
        <w:t>SDN Ciptawinaya setelah  menggunakan pendekatan keterampilan proses dalam upaya meningkatkan kemampuan inves</w:t>
      </w:r>
      <w:r w:rsidR="00626282">
        <w:rPr>
          <w:rFonts w:eastAsia="Times New Roman" w:cs="Times New Roman"/>
          <w:szCs w:val="24"/>
          <w:lang w:eastAsia="id-ID"/>
        </w:rPr>
        <w:t>tigasi</w:t>
      </w:r>
      <w:r w:rsidRPr="000C05F0">
        <w:rPr>
          <w:rFonts w:eastAsia="Times New Roman" w:cs="Times New Roman"/>
          <w:szCs w:val="24"/>
          <w:lang w:eastAsia="id-ID"/>
        </w:rPr>
        <w:t>?</w:t>
      </w:r>
    </w:p>
    <w:p w:rsidR="00626282" w:rsidRDefault="00626282" w:rsidP="00626282">
      <w:pPr>
        <w:spacing w:line="240" w:lineRule="auto"/>
        <w:jc w:val="both"/>
        <w:textAlignment w:val="baseline"/>
        <w:rPr>
          <w:rFonts w:eastAsia="Times New Roman" w:cs="Times New Roman"/>
          <w:szCs w:val="24"/>
          <w:lang w:eastAsia="id-ID"/>
        </w:rPr>
      </w:pPr>
    </w:p>
    <w:p w:rsidR="00626282" w:rsidRPr="00626282" w:rsidRDefault="00626282" w:rsidP="00626282">
      <w:pPr>
        <w:spacing w:line="240" w:lineRule="auto"/>
        <w:jc w:val="both"/>
        <w:textAlignment w:val="baseline"/>
        <w:rPr>
          <w:rFonts w:eastAsia="Times New Roman" w:cs="Times New Roman"/>
          <w:szCs w:val="24"/>
          <w:lang w:eastAsia="id-ID"/>
        </w:rPr>
      </w:pPr>
    </w:p>
    <w:p w:rsidR="003C2FEB" w:rsidRPr="000C05F0" w:rsidRDefault="00626282" w:rsidP="00626282">
      <w:pPr>
        <w:pStyle w:val="ListParagraph"/>
        <w:numPr>
          <w:ilvl w:val="0"/>
          <w:numId w:val="43"/>
        </w:numPr>
        <w:spacing w:line="480" w:lineRule="auto"/>
        <w:ind w:left="357" w:hanging="357"/>
        <w:jc w:val="both"/>
        <w:textAlignment w:val="baseline"/>
        <w:rPr>
          <w:rFonts w:eastAsia="Times New Roman" w:cs="Times New Roman"/>
          <w:b/>
          <w:szCs w:val="24"/>
          <w:lang w:eastAsia="id-ID"/>
        </w:rPr>
      </w:pPr>
      <w:r>
        <w:rPr>
          <w:rFonts w:eastAsia="Times New Roman" w:cs="Times New Roman"/>
          <w:b/>
          <w:szCs w:val="24"/>
          <w:lang w:eastAsia="id-ID"/>
        </w:rPr>
        <w:t xml:space="preserve">Tujuan </w:t>
      </w:r>
      <w:r w:rsidR="003C2FEB" w:rsidRPr="000C05F0">
        <w:rPr>
          <w:rFonts w:eastAsia="Times New Roman" w:cs="Times New Roman"/>
          <w:b/>
          <w:szCs w:val="24"/>
          <w:lang w:eastAsia="id-ID"/>
        </w:rPr>
        <w:t>Penelitian</w:t>
      </w:r>
    </w:p>
    <w:p w:rsidR="003C2FEB" w:rsidRPr="000C05F0" w:rsidRDefault="003C2FEB" w:rsidP="00626282">
      <w:pPr>
        <w:pStyle w:val="ListParagraph"/>
        <w:spacing w:line="480" w:lineRule="auto"/>
        <w:ind w:left="0" w:firstLine="720"/>
        <w:jc w:val="both"/>
        <w:textAlignment w:val="baseline"/>
        <w:rPr>
          <w:rFonts w:eastAsia="Times New Roman" w:cs="Times New Roman"/>
          <w:szCs w:val="24"/>
          <w:lang w:eastAsia="id-ID"/>
        </w:rPr>
      </w:pPr>
      <w:r w:rsidRPr="000C05F0">
        <w:rPr>
          <w:rFonts w:eastAsia="Times New Roman" w:cs="Times New Roman"/>
          <w:szCs w:val="24"/>
          <w:lang w:eastAsia="id-ID"/>
        </w:rPr>
        <w:t>Secara umum tujuan penulis dalam melakukan penelitian meningkatkan kemampuan investigasi siswa kelas IV dengan menggunakan pendekatan keterampilan proses adalah :</w:t>
      </w:r>
    </w:p>
    <w:p w:rsidR="004057CF" w:rsidRDefault="004057CF" w:rsidP="004057CF">
      <w:pPr>
        <w:pStyle w:val="ListParagraph"/>
        <w:numPr>
          <w:ilvl w:val="0"/>
          <w:numId w:val="23"/>
        </w:numPr>
        <w:spacing w:line="480" w:lineRule="auto"/>
        <w:ind w:left="357" w:hanging="357"/>
        <w:jc w:val="both"/>
        <w:rPr>
          <w:rFonts w:cs="Times New Roman"/>
          <w:szCs w:val="24"/>
        </w:rPr>
      </w:pPr>
      <w:r w:rsidRPr="000C05F0">
        <w:rPr>
          <w:rFonts w:cs="Times New Roman"/>
          <w:szCs w:val="24"/>
        </w:rPr>
        <w:t>Terciptanya kondisi pembelajaran IPA di SD yang dapat mendorong peserta didik untuk aktif dan ingin tahu.</w:t>
      </w:r>
    </w:p>
    <w:p w:rsidR="003C2FEB" w:rsidRPr="004057CF" w:rsidRDefault="004B6D17" w:rsidP="004057CF">
      <w:pPr>
        <w:pStyle w:val="ListParagraph"/>
        <w:numPr>
          <w:ilvl w:val="0"/>
          <w:numId w:val="23"/>
        </w:numPr>
        <w:spacing w:line="480" w:lineRule="auto"/>
        <w:ind w:left="357" w:hanging="357"/>
        <w:jc w:val="both"/>
        <w:rPr>
          <w:rFonts w:cs="Times New Roman"/>
          <w:szCs w:val="24"/>
        </w:rPr>
      </w:pPr>
      <w:r>
        <w:rPr>
          <w:rFonts w:cs="Times New Roman"/>
          <w:szCs w:val="24"/>
        </w:rPr>
        <w:t>Menyusun perencanaan pembelajaran dengan menggunakan pendekatan keterampilan proses pada pembelajaran IPA</w:t>
      </w:r>
      <w:r w:rsidR="004057CF">
        <w:rPr>
          <w:rFonts w:cs="Times New Roman"/>
          <w:szCs w:val="24"/>
        </w:rPr>
        <w:t xml:space="preserve"> khususnya pada materi fungsi panca indera</w:t>
      </w:r>
    </w:p>
    <w:p w:rsidR="00626282" w:rsidRDefault="003C2FEB" w:rsidP="004B6D17">
      <w:pPr>
        <w:pStyle w:val="ListParagraph"/>
        <w:numPr>
          <w:ilvl w:val="0"/>
          <w:numId w:val="23"/>
        </w:numPr>
        <w:spacing w:line="480" w:lineRule="auto"/>
        <w:ind w:left="357" w:hanging="357"/>
        <w:jc w:val="both"/>
        <w:rPr>
          <w:rFonts w:cs="Times New Roman"/>
          <w:szCs w:val="24"/>
        </w:rPr>
      </w:pPr>
      <w:r w:rsidRPr="000C05F0">
        <w:rPr>
          <w:rFonts w:cs="Times New Roman"/>
          <w:szCs w:val="24"/>
        </w:rPr>
        <w:t xml:space="preserve">Mendeskripsikan hasil dari penggunaan metode keterampilan proses dalam meningkatkan kemampuan investigasi peserta didik kelas </w:t>
      </w:r>
      <w:r w:rsidR="004B6D17">
        <w:rPr>
          <w:rFonts w:cs="Times New Roman"/>
          <w:szCs w:val="24"/>
        </w:rPr>
        <w:t>IV tentang fungsi panca indera.</w:t>
      </w:r>
    </w:p>
    <w:p w:rsidR="004B6D17" w:rsidRDefault="004B6D17" w:rsidP="004B6D17">
      <w:pPr>
        <w:pStyle w:val="ListParagraph"/>
        <w:numPr>
          <w:ilvl w:val="0"/>
          <w:numId w:val="23"/>
        </w:numPr>
        <w:spacing w:line="480" w:lineRule="auto"/>
        <w:ind w:left="357" w:hanging="357"/>
        <w:jc w:val="both"/>
        <w:rPr>
          <w:rFonts w:cs="Times New Roman"/>
          <w:szCs w:val="24"/>
        </w:rPr>
      </w:pPr>
      <w:r>
        <w:rPr>
          <w:rFonts w:cs="Times New Roman"/>
          <w:szCs w:val="24"/>
        </w:rPr>
        <w:t>Meningkatkan hasil belajar peserta didik pada materi fungsi panca indera</w:t>
      </w:r>
    </w:p>
    <w:p w:rsidR="004057CF" w:rsidRPr="004B6D17" w:rsidRDefault="004057CF" w:rsidP="004B6D17">
      <w:pPr>
        <w:spacing w:line="480" w:lineRule="auto"/>
        <w:jc w:val="both"/>
        <w:rPr>
          <w:rFonts w:cs="Times New Roman"/>
          <w:szCs w:val="24"/>
        </w:rPr>
      </w:pPr>
    </w:p>
    <w:p w:rsidR="00626282" w:rsidRPr="00626282" w:rsidRDefault="00626282" w:rsidP="00626282">
      <w:pPr>
        <w:pStyle w:val="ListParagraph"/>
        <w:numPr>
          <w:ilvl w:val="0"/>
          <w:numId w:val="43"/>
        </w:numPr>
        <w:spacing w:line="480" w:lineRule="auto"/>
        <w:ind w:left="357" w:hanging="357"/>
        <w:jc w:val="both"/>
        <w:rPr>
          <w:rFonts w:cs="Times New Roman"/>
          <w:b/>
          <w:szCs w:val="24"/>
        </w:rPr>
      </w:pPr>
      <w:r w:rsidRPr="00626282">
        <w:rPr>
          <w:rFonts w:cs="Times New Roman"/>
          <w:b/>
          <w:szCs w:val="24"/>
        </w:rPr>
        <w:t xml:space="preserve">Manfaat Penelitian </w:t>
      </w:r>
    </w:p>
    <w:p w:rsidR="00626282" w:rsidRPr="004057CF" w:rsidRDefault="003C2FEB" w:rsidP="004057CF">
      <w:pPr>
        <w:pStyle w:val="ListParagraph"/>
        <w:spacing w:line="480" w:lineRule="auto"/>
        <w:ind w:left="0" w:firstLine="720"/>
        <w:jc w:val="both"/>
        <w:rPr>
          <w:rFonts w:cs="Times New Roman"/>
          <w:szCs w:val="24"/>
        </w:rPr>
      </w:pPr>
      <w:r w:rsidRPr="000C05F0">
        <w:rPr>
          <w:rFonts w:cs="Times New Roman"/>
          <w:szCs w:val="24"/>
        </w:rPr>
        <w:t>Setelah melakukan penelitian ini diharapkan hasilnya dapat bermanfaat bagi peneliti maupun guru.</w:t>
      </w:r>
    </w:p>
    <w:p w:rsidR="003C2FEB" w:rsidRPr="000C05F0" w:rsidRDefault="003C2FEB" w:rsidP="00626282">
      <w:pPr>
        <w:pStyle w:val="ListParagraph"/>
        <w:spacing w:line="480" w:lineRule="auto"/>
        <w:ind w:left="0" w:firstLine="720"/>
        <w:jc w:val="both"/>
        <w:rPr>
          <w:rFonts w:cs="Times New Roman"/>
          <w:szCs w:val="24"/>
        </w:rPr>
      </w:pPr>
      <w:r w:rsidRPr="000C05F0">
        <w:rPr>
          <w:rFonts w:cs="Times New Roman"/>
          <w:szCs w:val="24"/>
        </w:rPr>
        <w:t>Bagi guru mata pelajaran IPA dan khususnya peneliti, hendaknya penelitian ini bermanfaat :</w:t>
      </w:r>
    </w:p>
    <w:p w:rsidR="003C2FEB" w:rsidRPr="000C05F0" w:rsidRDefault="003C2FEB" w:rsidP="00626282">
      <w:pPr>
        <w:pStyle w:val="ListParagraph"/>
        <w:numPr>
          <w:ilvl w:val="0"/>
          <w:numId w:val="24"/>
        </w:numPr>
        <w:spacing w:line="480" w:lineRule="auto"/>
        <w:ind w:left="357" w:hanging="357"/>
        <w:jc w:val="both"/>
        <w:rPr>
          <w:rFonts w:cs="Times New Roman"/>
          <w:szCs w:val="24"/>
        </w:rPr>
      </w:pPr>
      <w:r w:rsidRPr="000C05F0">
        <w:rPr>
          <w:rFonts w:cs="Times New Roman"/>
          <w:szCs w:val="24"/>
        </w:rPr>
        <w:lastRenderedPageBreak/>
        <w:t>Sebagai salah satu upaya perbaikan dalam proses p</w:t>
      </w:r>
      <w:r w:rsidR="004B6D17">
        <w:rPr>
          <w:rFonts w:cs="Times New Roman"/>
          <w:szCs w:val="24"/>
        </w:rPr>
        <w:t>embelajaran tentang mengenal fungsi panca indera</w:t>
      </w:r>
      <w:r w:rsidRPr="000C05F0">
        <w:rPr>
          <w:rFonts w:cs="Times New Roman"/>
          <w:szCs w:val="24"/>
        </w:rPr>
        <w:t xml:space="preserve"> di kelas IV dengan menggunakan metode keterampilan proses</w:t>
      </w:r>
    </w:p>
    <w:p w:rsidR="003C2FEB" w:rsidRPr="000C05F0" w:rsidRDefault="003C2FEB" w:rsidP="00626282">
      <w:pPr>
        <w:pStyle w:val="ListParagraph"/>
        <w:numPr>
          <w:ilvl w:val="0"/>
          <w:numId w:val="24"/>
        </w:numPr>
        <w:spacing w:line="480" w:lineRule="auto"/>
        <w:ind w:left="357" w:hanging="357"/>
        <w:jc w:val="both"/>
        <w:rPr>
          <w:rFonts w:cs="Times New Roman"/>
          <w:szCs w:val="24"/>
        </w:rPr>
      </w:pPr>
      <w:r w:rsidRPr="000C05F0">
        <w:rPr>
          <w:rFonts w:cs="Times New Roman"/>
          <w:szCs w:val="24"/>
        </w:rPr>
        <w:t>Sebagai salah satu upaya untuk mengajarkan sistem panca indera di kelas IV dengan menggunakan metode keterampilan proses</w:t>
      </w:r>
    </w:p>
    <w:p w:rsidR="003C2FEB" w:rsidRPr="000C05F0" w:rsidRDefault="003C2FEB" w:rsidP="00626282">
      <w:pPr>
        <w:pStyle w:val="ListParagraph"/>
        <w:numPr>
          <w:ilvl w:val="0"/>
          <w:numId w:val="24"/>
        </w:numPr>
        <w:spacing w:line="480" w:lineRule="auto"/>
        <w:ind w:left="357" w:hanging="357"/>
        <w:jc w:val="both"/>
        <w:rPr>
          <w:rFonts w:cs="Times New Roman"/>
          <w:szCs w:val="24"/>
        </w:rPr>
      </w:pPr>
      <w:r w:rsidRPr="000C05F0">
        <w:rPr>
          <w:rFonts w:cs="Times New Roman"/>
          <w:szCs w:val="24"/>
        </w:rPr>
        <w:t>Sebagai bahan masukan bagi peneliti untuk meningkatkan kemampuan dalam mengajar, guna memperoleh hasil belajar peserta didik yang optimal dalam pembelajaran IPA khususnya pada konsep panca indera.</w:t>
      </w:r>
    </w:p>
    <w:p w:rsidR="003C2FEB" w:rsidRPr="000C05F0" w:rsidRDefault="003C2FEB" w:rsidP="00626282">
      <w:pPr>
        <w:pStyle w:val="ListParagraph"/>
        <w:spacing w:line="480" w:lineRule="auto"/>
        <w:ind w:left="0" w:firstLine="720"/>
        <w:jc w:val="both"/>
        <w:rPr>
          <w:rFonts w:cs="Times New Roman"/>
          <w:szCs w:val="24"/>
        </w:rPr>
      </w:pPr>
      <w:r w:rsidRPr="000C05F0">
        <w:rPr>
          <w:rFonts w:cs="Times New Roman"/>
          <w:szCs w:val="24"/>
        </w:rPr>
        <w:t>Penelitian ini diharapkan juga bermanfaat bagi peserta didik. Manfaat yang dimaksud adalah sebagai berikut :</w:t>
      </w:r>
    </w:p>
    <w:p w:rsidR="003C2FEB" w:rsidRPr="000C05F0" w:rsidRDefault="003C2FEB" w:rsidP="00626282">
      <w:pPr>
        <w:pStyle w:val="ListParagraph"/>
        <w:numPr>
          <w:ilvl w:val="0"/>
          <w:numId w:val="25"/>
        </w:numPr>
        <w:spacing w:line="480" w:lineRule="auto"/>
        <w:ind w:left="357" w:hanging="357"/>
        <w:jc w:val="both"/>
        <w:rPr>
          <w:rFonts w:cs="Times New Roman"/>
          <w:szCs w:val="24"/>
        </w:rPr>
      </w:pPr>
      <w:r w:rsidRPr="000C05F0">
        <w:rPr>
          <w:rFonts w:cs="Times New Roman"/>
          <w:szCs w:val="24"/>
        </w:rPr>
        <w:t>Sebagai sumber belajar dan dapat memberikan pengalaman baru kepada peserta didik dalam mempelajari pembelajaran IPA khususnya tentang konsep panca indera.</w:t>
      </w:r>
    </w:p>
    <w:p w:rsidR="003C2FEB" w:rsidRPr="000C05F0" w:rsidRDefault="003C2FEB" w:rsidP="00626282">
      <w:pPr>
        <w:pStyle w:val="ListParagraph"/>
        <w:numPr>
          <w:ilvl w:val="0"/>
          <w:numId w:val="25"/>
        </w:numPr>
        <w:spacing w:line="480" w:lineRule="auto"/>
        <w:ind w:left="357" w:hanging="357"/>
        <w:jc w:val="both"/>
        <w:rPr>
          <w:rFonts w:cs="Times New Roman"/>
          <w:szCs w:val="24"/>
        </w:rPr>
      </w:pPr>
      <w:r w:rsidRPr="000C05F0">
        <w:rPr>
          <w:rFonts w:cs="Times New Roman"/>
          <w:szCs w:val="24"/>
        </w:rPr>
        <w:t>Peserta didik diharapkan dapat memahami pembelajaran IPA khususnya sistem panca indera dengan menggunakan metode keterampilan proses.</w:t>
      </w:r>
    </w:p>
    <w:p w:rsidR="00B55412" w:rsidRPr="009448CB" w:rsidRDefault="003C2FEB" w:rsidP="00626282">
      <w:pPr>
        <w:pStyle w:val="ListParagraph"/>
        <w:numPr>
          <w:ilvl w:val="0"/>
          <w:numId w:val="25"/>
        </w:numPr>
        <w:spacing w:line="480" w:lineRule="auto"/>
        <w:ind w:left="357" w:hanging="357"/>
        <w:jc w:val="both"/>
        <w:rPr>
          <w:rFonts w:cs="Times New Roman"/>
          <w:szCs w:val="24"/>
        </w:rPr>
      </w:pPr>
      <w:r w:rsidRPr="000C05F0">
        <w:rPr>
          <w:rFonts w:cs="Times New Roman"/>
          <w:szCs w:val="24"/>
        </w:rPr>
        <w:t>Dapat memotivasi peserta didik untuk terus belaja</w:t>
      </w:r>
      <w:r w:rsidR="004527B6" w:rsidRPr="000C05F0">
        <w:rPr>
          <w:rFonts w:cs="Times New Roman"/>
          <w:szCs w:val="24"/>
        </w:rPr>
        <w:t>r</w:t>
      </w:r>
      <w:r w:rsidR="009448CB">
        <w:rPr>
          <w:rFonts w:cs="Times New Roman"/>
          <w:szCs w:val="24"/>
        </w:rPr>
        <w:t>.</w:t>
      </w:r>
    </w:p>
    <w:sectPr w:rsidR="00B55412" w:rsidRPr="009448CB" w:rsidSect="00351844">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43B" w:rsidRDefault="008C643B" w:rsidP="006549A6">
      <w:pPr>
        <w:spacing w:line="240" w:lineRule="auto"/>
      </w:pPr>
      <w:r>
        <w:separator/>
      </w:r>
    </w:p>
  </w:endnote>
  <w:endnote w:type="continuationSeparator" w:id="1">
    <w:p w:rsidR="008C643B" w:rsidRDefault="008C643B" w:rsidP="006549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44" w:rsidRDefault="00351844">
    <w:pPr>
      <w:pStyle w:val="Foo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43B" w:rsidRDefault="008C643B" w:rsidP="006549A6">
      <w:pPr>
        <w:spacing w:line="240" w:lineRule="auto"/>
      </w:pPr>
      <w:r>
        <w:separator/>
      </w:r>
    </w:p>
  </w:footnote>
  <w:footnote w:type="continuationSeparator" w:id="1">
    <w:p w:rsidR="008C643B" w:rsidRDefault="008C643B" w:rsidP="006549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3407"/>
      <w:docPartObj>
        <w:docPartGallery w:val="Page Numbers (Top of Page)"/>
        <w:docPartUnique/>
      </w:docPartObj>
    </w:sdtPr>
    <w:sdtContent>
      <w:p w:rsidR="002824D1" w:rsidRDefault="00485CC0">
        <w:pPr>
          <w:pStyle w:val="Header"/>
          <w:jc w:val="right"/>
        </w:pPr>
        <w:fldSimple w:instr=" PAGE   \* MERGEFORMAT ">
          <w:r w:rsidR="00A94FA4">
            <w:rPr>
              <w:noProof/>
            </w:rPr>
            <w:t>11</w:t>
          </w:r>
        </w:fldSimple>
      </w:p>
    </w:sdtContent>
  </w:sdt>
  <w:p w:rsidR="002824D1" w:rsidRDefault="002824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9DF"/>
    <w:multiLevelType w:val="hybridMultilevel"/>
    <w:tmpl w:val="92B466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501AC3"/>
    <w:multiLevelType w:val="hybridMultilevel"/>
    <w:tmpl w:val="549C36F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FE200E1"/>
    <w:multiLevelType w:val="hybridMultilevel"/>
    <w:tmpl w:val="AD94908E"/>
    <w:lvl w:ilvl="0" w:tplc="EF2C1A20">
      <w:start w:val="4"/>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3490D1C"/>
    <w:multiLevelType w:val="hybridMultilevel"/>
    <w:tmpl w:val="675476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BF3D5B"/>
    <w:multiLevelType w:val="hybridMultilevel"/>
    <w:tmpl w:val="BECAF828"/>
    <w:lvl w:ilvl="0" w:tplc="75FCDFD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72A4EEF"/>
    <w:multiLevelType w:val="hybridMultilevel"/>
    <w:tmpl w:val="C9BAA2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B64069F"/>
    <w:multiLevelType w:val="hybridMultilevel"/>
    <w:tmpl w:val="431CE8B8"/>
    <w:lvl w:ilvl="0" w:tplc="6EA06774">
      <w:start w:val="1"/>
      <w:numFmt w:val="decimal"/>
      <w:lvlText w:val="%1)"/>
      <w:lvlJc w:val="left"/>
      <w:pPr>
        <w:ind w:left="2160" w:hanging="360"/>
      </w:pPr>
      <w:rPr>
        <w:rFonts w:ascii="Times New Roman" w:eastAsia="Times New Roman"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7">
    <w:nsid w:val="1C547B57"/>
    <w:multiLevelType w:val="hybridMultilevel"/>
    <w:tmpl w:val="52AC2B62"/>
    <w:lvl w:ilvl="0" w:tplc="859C10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E0B513D"/>
    <w:multiLevelType w:val="hybridMultilevel"/>
    <w:tmpl w:val="E6DE8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D25B86"/>
    <w:multiLevelType w:val="hybridMultilevel"/>
    <w:tmpl w:val="C48CA6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7E293E"/>
    <w:multiLevelType w:val="multilevel"/>
    <w:tmpl w:val="BA3C0B70"/>
    <w:lvl w:ilvl="0">
      <w:start w:val="1"/>
      <w:numFmt w:val="decimal"/>
      <w:lvlText w:val="%1."/>
      <w:lvlJc w:val="left"/>
      <w:pPr>
        <w:tabs>
          <w:tab w:val="num" w:pos="3960"/>
        </w:tabs>
        <w:ind w:left="3960" w:hanging="360"/>
      </w:pPr>
      <w:rPr>
        <w:rFonts w:ascii="Times New Roman" w:eastAsia="Times New Roman" w:hAnsi="Times New Roman" w:cs="Times New Roman"/>
      </w:rPr>
    </w:lvl>
    <w:lvl w:ilvl="1">
      <w:start w:val="1"/>
      <w:numFmt w:val="lowerLetter"/>
      <w:lvlText w:val="%2)"/>
      <w:lvlJc w:val="left"/>
      <w:pPr>
        <w:ind w:left="4680" w:hanging="360"/>
      </w:pPr>
      <w:rPr>
        <w:rFonts w:hint="default"/>
      </w:r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11">
    <w:nsid w:val="28CD7D01"/>
    <w:multiLevelType w:val="hybridMultilevel"/>
    <w:tmpl w:val="C6369FC0"/>
    <w:lvl w:ilvl="0" w:tplc="7924E228">
      <w:start w:val="1"/>
      <w:numFmt w:val="decimal"/>
      <w:lvlText w:val="%1."/>
      <w:lvlJc w:val="left"/>
      <w:pPr>
        <w:ind w:left="1110" w:hanging="3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92811E0"/>
    <w:multiLevelType w:val="hybridMultilevel"/>
    <w:tmpl w:val="01184518"/>
    <w:lvl w:ilvl="0" w:tplc="1FB82EE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FF54FA"/>
    <w:multiLevelType w:val="hybridMultilevel"/>
    <w:tmpl w:val="1D165294"/>
    <w:lvl w:ilvl="0" w:tplc="810E5342">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E257623"/>
    <w:multiLevelType w:val="multilevel"/>
    <w:tmpl w:val="5224A016"/>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ind w:left="2520" w:hanging="360"/>
      </w:pPr>
      <w:rPr>
        <w:rFonts w:hint="default"/>
      </w:rPr>
    </w:lvl>
    <w:lvl w:ilvl="2">
      <w:start w:val="1"/>
      <w:numFmt w:val="decimal"/>
      <w:lvlText w:val="%3)"/>
      <w:lvlJc w:val="left"/>
      <w:pPr>
        <w:ind w:left="3240" w:hanging="360"/>
      </w:pPr>
      <w:rPr>
        <w:rFonts w:hint="default"/>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5">
    <w:nsid w:val="2EF63F7E"/>
    <w:multiLevelType w:val="multilevel"/>
    <w:tmpl w:val="F3D2413C"/>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nsid w:val="2F673A77"/>
    <w:multiLevelType w:val="hybridMultilevel"/>
    <w:tmpl w:val="75FE2C26"/>
    <w:lvl w:ilvl="0" w:tplc="1A0A6776">
      <w:start w:val="7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BD3641"/>
    <w:multiLevelType w:val="hybridMultilevel"/>
    <w:tmpl w:val="4EF80AB0"/>
    <w:lvl w:ilvl="0" w:tplc="4BF0A28C">
      <w:start w:val="1"/>
      <w:numFmt w:val="decimal"/>
      <w:lvlText w:val="%1."/>
      <w:lvlJc w:val="left"/>
      <w:pPr>
        <w:ind w:left="53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35AC6"/>
    <w:multiLevelType w:val="multilevel"/>
    <w:tmpl w:val="61B4937A"/>
    <w:lvl w:ilvl="0">
      <w:start w:val="1"/>
      <w:numFmt w:val="lowerLetter"/>
      <w:lvlText w:val="%1)"/>
      <w:lvlJc w:val="left"/>
      <w:pPr>
        <w:tabs>
          <w:tab w:val="num" w:pos="1800"/>
        </w:tabs>
        <w:ind w:left="1800" w:hanging="360"/>
      </w:pPr>
      <w:rPr>
        <w:rFonts w:ascii="Times New Roman" w:eastAsia="Times New Roman" w:hAnsi="Times New Roman" w:cs="Times New Roman"/>
        <w:sz w:val="20"/>
      </w:rPr>
    </w:lvl>
    <w:lvl w:ilvl="1">
      <w:start w:val="1"/>
      <w:numFmt w:val="decimal"/>
      <w:lvlText w:val="%2)"/>
      <w:lvlJc w:val="left"/>
      <w:pPr>
        <w:ind w:left="2520" w:hanging="360"/>
      </w:pPr>
      <w:rPr>
        <w:rFonts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9">
    <w:nsid w:val="386F403D"/>
    <w:multiLevelType w:val="hybridMultilevel"/>
    <w:tmpl w:val="ED8468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686EC9"/>
    <w:multiLevelType w:val="hybridMultilevel"/>
    <w:tmpl w:val="6A220850"/>
    <w:lvl w:ilvl="0" w:tplc="2306FE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B724BE"/>
    <w:multiLevelType w:val="hybridMultilevel"/>
    <w:tmpl w:val="2758AA02"/>
    <w:lvl w:ilvl="0" w:tplc="0630BD1A">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ECD7DEC"/>
    <w:multiLevelType w:val="hybridMultilevel"/>
    <w:tmpl w:val="6DEC7134"/>
    <w:lvl w:ilvl="0" w:tplc="454CF25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75201B"/>
    <w:multiLevelType w:val="hybridMultilevel"/>
    <w:tmpl w:val="20828462"/>
    <w:lvl w:ilvl="0" w:tplc="901E47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B81549B"/>
    <w:multiLevelType w:val="hybridMultilevel"/>
    <w:tmpl w:val="F572D5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8472BF"/>
    <w:multiLevelType w:val="multilevel"/>
    <w:tmpl w:val="27184CD0"/>
    <w:lvl w:ilvl="0">
      <w:start w:val="1"/>
      <w:numFmt w:val="lowerLetter"/>
      <w:lvlText w:val="%1)"/>
      <w:lvlJc w:val="left"/>
      <w:pPr>
        <w:tabs>
          <w:tab w:val="num" w:pos="1800"/>
        </w:tabs>
        <w:ind w:left="1800" w:hanging="360"/>
      </w:pPr>
      <w:rPr>
        <w:rFonts w:ascii="Times New Roman" w:eastAsia="Times New Roman" w:hAnsi="Times New Roman" w:cs="Times New Roman"/>
      </w:rPr>
    </w:lvl>
    <w:lvl w:ilvl="1">
      <w:start w:val="1"/>
      <w:numFmt w:val="lowerLetter"/>
      <w:lvlText w:val="%2."/>
      <w:lvlJc w:val="left"/>
      <w:pPr>
        <w:ind w:left="2520" w:hanging="360"/>
      </w:pPr>
      <w:rPr>
        <w:rFonts w:hint="default"/>
      </w:rPr>
    </w:lvl>
    <w:lvl w:ilvl="2">
      <w:start w:val="1"/>
      <w:numFmt w:val="decimal"/>
      <w:lvlText w:val="%3)"/>
      <w:lvlJc w:val="left"/>
      <w:pPr>
        <w:ind w:left="3240" w:hanging="360"/>
      </w:pPr>
      <w:rPr>
        <w:rFonts w:hint="default"/>
      </w:rPr>
    </w:lvl>
    <w:lvl w:ilvl="3">
      <w:start w:val="3"/>
      <w:numFmt w:val="decimal"/>
      <w:lvlText w:val="%4"/>
      <w:lvlJc w:val="left"/>
      <w:pPr>
        <w:ind w:left="3960" w:hanging="360"/>
      </w:pPr>
      <w:rPr>
        <w:rFonts w:hint="default"/>
      </w:rPr>
    </w:lvl>
    <w:lvl w:ilvl="4">
      <w:start w:val="1"/>
      <w:numFmt w:val="decimal"/>
      <w:lvlText w:val="%5."/>
      <w:lvlJc w:val="left"/>
      <w:pPr>
        <w:ind w:left="4680" w:hanging="360"/>
      </w:pPr>
      <w:rPr>
        <w:rFonts w:hint="default"/>
      </w:r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6">
    <w:nsid w:val="4ED0565F"/>
    <w:multiLevelType w:val="hybridMultilevel"/>
    <w:tmpl w:val="D73CB838"/>
    <w:lvl w:ilvl="0" w:tplc="BC8AAC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0AA5924"/>
    <w:multiLevelType w:val="hybridMultilevel"/>
    <w:tmpl w:val="4A5AB3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4434D07"/>
    <w:multiLevelType w:val="hybridMultilevel"/>
    <w:tmpl w:val="E0DC08E0"/>
    <w:lvl w:ilvl="0" w:tplc="E3140694">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422940"/>
    <w:multiLevelType w:val="hybridMultilevel"/>
    <w:tmpl w:val="F0847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A33248"/>
    <w:multiLevelType w:val="hybridMultilevel"/>
    <w:tmpl w:val="7DF6B4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69478A"/>
    <w:multiLevelType w:val="hybridMultilevel"/>
    <w:tmpl w:val="FF1EE45E"/>
    <w:lvl w:ilvl="0" w:tplc="EBB4E11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5C1263F6"/>
    <w:multiLevelType w:val="hybridMultilevel"/>
    <w:tmpl w:val="0FAED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BC0F6E"/>
    <w:multiLevelType w:val="hybridMultilevel"/>
    <w:tmpl w:val="99A60C72"/>
    <w:lvl w:ilvl="0" w:tplc="C0A6598E">
      <w:start w:val="1"/>
      <w:numFmt w:val="decimal"/>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02D6397"/>
    <w:multiLevelType w:val="multilevel"/>
    <w:tmpl w:val="9B44F436"/>
    <w:lvl w:ilvl="0">
      <w:start w:val="1"/>
      <w:numFmt w:val="lowerLetter"/>
      <w:lvlText w:val="%1."/>
      <w:lvlJc w:val="left"/>
      <w:pPr>
        <w:tabs>
          <w:tab w:val="num" w:pos="1054"/>
        </w:tabs>
        <w:ind w:left="1054" w:hanging="360"/>
      </w:pPr>
      <w:rPr>
        <w:rFonts w:ascii="Times New Roman" w:eastAsia="Times New Roman" w:hAnsi="Times New Roman" w:cs="Times New Roman"/>
      </w:rPr>
    </w:lvl>
    <w:lvl w:ilvl="1" w:tentative="1">
      <w:start w:val="1"/>
      <w:numFmt w:val="decimal"/>
      <w:lvlText w:val="%2."/>
      <w:lvlJc w:val="left"/>
      <w:pPr>
        <w:tabs>
          <w:tab w:val="num" w:pos="1774"/>
        </w:tabs>
        <w:ind w:left="1774" w:hanging="360"/>
      </w:pPr>
    </w:lvl>
    <w:lvl w:ilvl="2" w:tentative="1">
      <w:start w:val="1"/>
      <w:numFmt w:val="decimal"/>
      <w:lvlText w:val="%3."/>
      <w:lvlJc w:val="left"/>
      <w:pPr>
        <w:tabs>
          <w:tab w:val="num" w:pos="2494"/>
        </w:tabs>
        <w:ind w:left="2494" w:hanging="360"/>
      </w:pPr>
    </w:lvl>
    <w:lvl w:ilvl="3" w:tentative="1">
      <w:start w:val="1"/>
      <w:numFmt w:val="decimal"/>
      <w:lvlText w:val="%4."/>
      <w:lvlJc w:val="left"/>
      <w:pPr>
        <w:tabs>
          <w:tab w:val="num" w:pos="3214"/>
        </w:tabs>
        <w:ind w:left="3214" w:hanging="360"/>
      </w:pPr>
    </w:lvl>
    <w:lvl w:ilvl="4" w:tentative="1">
      <w:start w:val="1"/>
      <w:numFmt w:val="decimal"/>
      <w:lvlText w:val="%5."/>
      <w:lvlJc w:val="left"/>
      <w:pPr>
        <w:tabs>
          <w:tab w:val="num" w:pos="3934"/>
        </w:tabs>
        <w:ind w:left="3934" w:hanging="360"/>
      </w:pPr>
    </w:lvl>
    <w:lvl w:ilvl="5" w:tentative="1">
      <w:start w:val="1"/>
      <w:numFmt w:val="decimal"/>
      <w:lvlText w:val="%6."/>
      <w:lvlJc w:val="left"/>
      <w:pPr>
        <w:tabs>
          <w:tab w:val="num" w:pos="4654"/>
        </w:tabs>
        <w:ind w:left="4654" w:hanging="360"/>
      </w:pPr>
    </w:lvl>
    <w:lvl w:ilvl="6" w:tentative="1">
      <w:start w:val="1"/>
      <w:numFmt w:val="decimal"/>
      <w:lvlText w:val="%7."/>
      <w:lvlJc w:val="left"/>
      <w:pPr>
        <w:tabs>
          <w:tab w:val="num" w:pos="5374"/>
        </w:tabs>
        <w:ind w:left="5374" w:hanging="360"/>
      </w:pPr>
    </w:lvl>
    <w:lvl w:ilvl="7" w:tentative="1">
      <w:start w:val="1"/>
      <w:numFmt w:val="decimal"/>
      <w:lvlText w:val="%8."/>
      <w:lvlJc w:val="left"/>
      <w:pPr>
        <w:tabs>
          <w:tab w:val="num" w:pos="6094"/>
        </w:tabs>
        <w:ind w:left="6094" w:hanging="360"/>
      </w:pPr>
    </w:lvl>
    <w:lvl w:ilvl="8" w:tentative="1">
      <w:start w:val="1"/>
      <w:numFmt w:val="decimal"/>
      <w:lvlText w:val="%9."/>
      <w:lvlJc w:val="left"/>
      <w:pPr>
        <w:tabs>
          <w:tab w:val="num" w:pos="6814"/>
        </w:tabs>
        <w:ind w:left="6814" w:hanging="360"/>
      </w:pPr>
    </w:lvl>
  </w:abstractNum>
  <w:abstractNum w:abstractNumId="35">
    <w:nsid w:val="613B5697"/>
    <w:multiLevelType w:val="multilevel"/>
    <w:tmpl w:val="070223CC"/>
    <w:lvl w:ilvl="0">
      <w:start w:val="1"/>
      <w:numFmt w:val="decimal"/>
      <w:lvlText w:val="%1."/>
      <w:lvlJc w:val="left"/>
      <w:pPr>
        <w:tabs>
          <w:tab w:val="num" w:pos="1080"/>
        </w:tabs>
        <w:ind w:left="1080" w:hanging="360"/>
      </w:pPr>
      <w:rPr>
        <w:b w:val="0"/>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lowerLetter"/>
      <w:lvlText w:val="%4)"/>
      <w:lvlJc w:val="left"/>
      <w:pPr>
        <w:ind w:left="3240" w:hanging="360"/>
      </w:pPr>
      <w:rPr>
        <w:rFonts w:hint="default"/>
      </w:rPr>
    </w:lvl>
    <w:lvl w:ilvl="4">
      <w:start w:val="1"/>
      <w:numFmt w:val="decimal"/>
      <w:lvlText w:val="%5)"/>
      <w:lvlJc w:val="left"/>
      <w:pPr>
        <w:ind w:left="3960" w:hanging="360"/>
      </w:pPr>
      <w:rPr>
        <w:rFonts w:hint="default"/>
      </w:r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nsid w:val="66A50A48"/>
    <w:multiLevelType w:val="hybridMultilevel"/>
    <w:tmpl w:val="1D6CFEC6"/>
    <w:lvl w:ilvl="0" w:tplc="5FD26674">
      <w:start w:val="1"/>
      <w:numFmt w:val="decimal"/>
      <w:lvlText w:val="%1."/>
      <w:lvlJc w:val="left"/>
      <w:pPr>
        <w:ind w:left="36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36772"/>
    <w:multiLevelType w:val="hybridMultilevel"/>
    <w:tmpl w:val="F0FCB9E4"/>
    <w:lvl w:ilvl="0" w:tplc="19F8BA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69C91DF2"/>
    <w:multiLevelType w:val="hybridMultilevel"/>
    <w:tmpl w:val="75DE3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2123F2"/>
    <w:multiLevelType w:val="multilevel"/>
    <w:tmpl w:val="96A4A47A"/>
    <w:lvl w:ilvl="0">
      <w:start w:val="1"/>
      <w:numFmt w:val="decimal"/>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0">
    <w:nsid w:val="70C21312"/>
    <w:multiLevelType w:val="hybridMultilevel"/>
    <w:tmpl w:val="072C73F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86774"/>
    <w:multiLevelType w:val="hybridMultilevel"/>
    <w:tmpl w:val="132E4C62"/>
    <w:lvl w:ilvl="0" w:tplc="D31C86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4640285"/>
    <w:multiLevelType w:val="hybridMultilevel"/>
    <w:tmpl w:val="A85ECB18"/>
    <w:lvl w:ilvl="0" w:tplc="42729D0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7D713D04"/>
    <w:multiLevelType w:val="hybridMultilevel"/>
    <w:tmpl w:val="410AA582"/>
    <w:lvl w:ilvl="0" w:tplc="DBCE0B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7D893BD6"/>
    <w:multiLevelType w:val="multilevel"/>
    <w:tmpl w:val="A72CBF8C"/>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9"/>
  </w:num>
  <w:num w:numId="2">
    <w:abstractNumId w:val="33"/>
  </w:num>
  <w:num w:numId="3">
    <w:abstractNumId w:val="13"/>
  </w:num>
  <w:num w:numId="4">
    <w:abstractNumId w:val="39"/>
  </w:num>
  <w:num w:numId="5">
    <w:abstractNumId w:val="18"/>
  </w:num>
  <w:num w:numId="6">
    <w:abstractNumId w:val="25"/>
  </w:num>
  <w:num w:numId="7">
    <w:abstractNumId w:val="6"/>
  </w:num>
  <w:num w:numId="8">
    <w:abstractNumId w:val="1"/>
  </w:num>
  <w:num w:numId="9">
    <w:abstractNumId w:val="7"/>
  </w:num>
  <w:num w:numId="10">
    <w:abstractNumId w:val="31"/>
  </w:num>
  <w:num w:numId="11">
    <w:abstractNumId w:val="21"/>
  </w:num>
  <w:num w:numId="12">
    <w:abstractNumId w:val="10"/>
  </w:num>
  <w:num w:numId="13">
    <w:abstractNumId w:val="14"/>
  </w:num>
  <w:num w:numId="14">
    <w:abstractNumId w:val="29"/>
  </w:num>
  <w:num w:numId="15">
    <w:abstractNumId w:val="30"/>
  </w:num>
  <w:num w:numId="16">
    <w:abstractNumId w:val="37"/>
  </w:num>
  <w:num w:numId="17">
    <w:abstractNumId w:val="42"/>
  </w:num>
  <w:num w:numId="18">
    <w:abstractNumId w:val="4"/>
  </w:num>
  <w:num w:numId="19">
    <w:abstractNumId w:val="8"/>
  </w:num>
  <w:num w:numId="20">
    <w:abstractNumId w:val="35"/>
  </w:num>
  <w:num w:numId="21">
    <w:abstractNumId w:val="15"/>
  </w:num>
  <w:num w:numId="22">
    <w:abstractNumId w:val="44"/>
  </w:num>
  <w:num w:numId="23">
    <w:abstractNumId w:val="23"/>
  </w:num>
  <w:num w:numId="24">
    <w:abstractNumId w:val="26"/>
  </w:num>
  <w:num w:numId="25">
    <w:abstractNumId w:val="43"/>
  </w:num>
  <w:num w:numId="26">
    <w:abstractNumId w:val="11"/>
  </w:num>
  <w:num w:numId="27">
    <w:abstractNumId w:val="34"/>
  </w:num>
  <w:num w:numId="28">
    <w:abstractNumId w:val="27"/>
  </w:num>
  <w:num w:numId="29">
    <w:abstractNumId w:val="20"/>
  </w:num>
  <w:num w:numId="30">
    <w:abstractNumId w:val="32"/>
  </w:num>
  <w:num w:numId="31">
    <w:abstractNumId w:val="3"/>
  </w:num>
  <w:num w:numId="32">
    <w:abstractNumId w:val="22"/>
  </w:num>
  <w:num w:numId="33">
    <w:abstractNumId w:val="16"/>
  </w:num>
  <w:num w:numId="34">
    <w:abstractNumId w:val="9"/>
  </w:num>
  <w:num w:numId="35">
    <w:abstractNumId w:val="38"/>
  </w:num>
  <w:num w:numId="36">
    <w:abstractNumId w:val="0"/>
  </w:num>
  <w:num w:numId="37">
    <w:abstractNumId w:val="12"/>
  </w:num>
  <w:num w:numId="38">
    <w:abstractNumId w:val="2"/>
  </w:num>
  <w:num w:numId="39">
    <w:abstractNumId w:val="40"/>
  </w:num>
  <w:num w:numId="40">
    <w:abstractNumId w:val="24"/>
  </w:num>
  <w:num w:numId="41">
    <w:abstractNumId w:val="17"/>
  </w:num>
  <w:num w:numId="42">
    <w:abstractNumId w:val="36"/>
  </w:num>
  <w:num w:numId="43">
    <w:abstractNumId w:val="28"/>
  </w:num>
  <w:num w:numId="44">
    <w:abstractNumId w:val="5"/>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C2FEB"/>
    <w:rsid w:val="00001B13"/>
    <w:rsid w:val="00001DEC"/>
    <w:rsid w:val="0000318A"/>
    <w:rsid w:val="00005E90"/>
    <w:rsid w:val="0001208C"/>
    <w:rsid w:val="00017B49"/>
    <w:rsid w:val="00025D38"/>
    <w:rsid w:val="00025FE6"/>
    <w:rsid w:val="0003051B"/>
    <w:rsid w:val="000362CE"/>
    <w:rsid w:val="000363AF"/>
    <w:rsid w:val="000374EA"/>
    <w:rsid w:val="00037BF9"/>
    <w:rsid w:val="00040216"/>
    <w:rsid w:val="00040E05"/>
    <w:rsid w:val="000414EC"/>
    <w:rsid w:val="000455B4"/>
    <w:rsid w:val="00045914"/>
    <w:rsid w:val="00047661"/>
    <w:rsid w:val="00050D22"/>
    <w:rsid w:val="00054594"/>
    <w:rsid w:val="00054C26"/>
    <w:rsid w:val="00054E20"/>
    <w:rsid w:val="00064291"/>
    <w:rsid w:val="0006605D"/>
    <w:rsid w:val="00070A25"/>
    <w:rsid w:val="00083B8B"/>
    <w:rsid w:val="0008422D"/>
    <w:rsid w:val="00090A79"/>
    <w:rsid w:val="00093CD4"/>
    <w:rsid w:val="000947D0"/>
    <w:rsid w:val="00094D63"/>
    <w:rsid w:val="000A1220"/>
    <w:rsid w:val="000A1332"/>
    <w:rsid w:val="000A23C4"/>
    <w:rsid w:val="000A3084"/>
    <w:rsid w:val="000A3EFE"/>
    <w:rsid w:val="000A4C21"/>
    <w:rsid w:val="000A6B3F"/>
    <w:rsid w:val="000B1D66"/>
    <w:rsid w:val="000B428E"/>
    <w:rsid w:val="000B4D19"/>
    <w:rsid w:val="000C0392"/>
    <w:rsid w:val="000C05F0"/>
    <w:rsid w:val="000C6047"/>
    <w:rsid w:val="000C6602"/>
    <w:rsid w:val="000C676F"/>
    <w:rsid w:val="000C6C2A"/>
    <w:rsid w:val="000C7E94"/>
    <w:rsid w:val="000D0F29"/>
    <w:rsid w:val="000D112A"/>
    <w:rsid w:val="000D61A4"/>
    <w:rsid w:val="000E1AE8"/>
    <w:rsid w:val="000E3575"/>
    <w:rsid w:val="000E3E0B"/>
    <w:rsid w:val="000E50B5"/>
    <w:rsid w:val="000F5B78"/>
    <w:rsid w:val="001032B2"/>
    <w:rsid w:val="001100B6"/>
    <w:rsid w:val="001160B4"/>
    <w:rsid w:val="001206DB"/>
    <w:rsid w:val="0012321A"/>
    <w:rsid w:val="00123715"/>
    <w:rsid w:val="00125E2A"/>
    <w:rsid w:val="00131667"/>
    <w:rsid w:val="00131803"/>
    <w:rsid w:val="00132C97"/>
    <w:rsid w:val="00132EDB"/>
    <w:rsid w:val="001413C8"/>
    <w:rsid w:val="00144B15"/>
    <w:rsid w:val="0014519C"/>
    <w:rsid w:val="00150F74"/>
    <w:rsid w:val="001575B8"/>
    <w:rsid w:val="00160D37"/>
    <w:rsid w:val="00161626"/>
    <w:rsid w:val="00162F7A"/>
    <w:rsid w:val="00167B3F"/>
    <w:rsid w:val="00172A85"/>
    <w:rsid w:val="00173871"/>
    <w:rsid w:val="001844AE"/>
    <w:rsid w:val="00184CDC"/>
    <w:rsid w:val="00187011"/>
    <w:rsid w:val="00190640"/>
    <w:rsid w:val="001954C7"/>
    <w:rsid w:val="0019721D"/>
    <w:rsid w:val="001A1AE3"/>
    <w:rsid w:val="001A774B"/>
    <w:rsid w:val="001B0471"/>
    <w:rsid w:val="001B3F3E"/>
    <w:rsid w:val="001B45BD"/>
    <w:rsid w:val="001B57ED"/>
    <w:rsid w:val="001B69BA"/>
    <w:rsid w:val="001B7A1C"/>
    <w:rsid w:val="001C0F41"/>
    <w:rsid w:val="001C252C"/>
    <w:rsid w:val="001D0D31"/>
    <w:rsid w:val="001D26CA"/>
    <w:rsid w:val="001D5A4E"/>
    <w:rsid w:val="001D6096"/>
    <w:rsid w:val="001D7CFB"/>
    <w:rsid w:val="001E2E06"/>
    <w:rsid w:val="001E3C84"/>
    <w:rsid w:val="001E572D"/>
    <w:rsid w:val="001F1BD3"/>
    <w:rsid w:val="001F4317"/>
    <w:rsid w:val="001F4D0D"/>
    <w:rsid w:val="001F6F8E"/>
    <w:rsid w:val="002018B9"/>
    <w:rsid w:val="00205058"/>
    <w:rsid w:val="00210E4B"/>
    <w:rsid w:val="002161C0"/>
    <w:rsid w:val="00217CC4"/>
    <w:rsid w:val="00221861"/>
    <w:rsid w:val="00224BE7"/>
    <w:rsid w:val="00225E3C"/>
    <w:rsid w:val="002324DD"/>
    <w:rsid w:val="0023299F"/>
    <w:rsid w:val="00237CD6"/>
    <w:rsid w:val="00246447"/>
    <w:rsid w:val="00246CC3"/>
    <w:rsid w:val="00253664"/>
    <w:rsid w:val="00253727"/>
    <w:rsid w:val="00253CC4"/>
    <w:rsid w:val="0025410D"/>
    <w:rsid w:val="002543B9"/>
    <w:rsid w:val="00254A3E"/>
    <w:rsid w:val="00254A89"/>
    <w:rsid w:val="00255E9F"/>
    <w:rsid w:val="00257FB6"/>
    <w:rsid w:val="002608A7"/>
    <w:rsid w:val="002610ED"/>
    <w:rsid w:val="00266486"/>
    <w:rsid w:val="0027244A"/>
    <w:rsid w:val="00273902"/>
    <w:rsid w:val="00274210"/>
    <w:rsid w:val="002743C6"/>
    <w:rsid w:val="002824D1"/>
    <w:rsid w:val="00284EF0"/>
    <w:rsid w:val="002922F7"/>
    <w:rsid w:val="0029360B"/>
    <w:rsid w:val="00294032"/>
    <w:rsid w:val="00294A1C"/>
    <w:rsid w:val="00295FC9"/>
    <w:rsid w:val="00296DBC"/>
    <w:rsid w:val="002A1257"/>
    <w:rsid w:val="002A3E5A"/>
    <w:rsid w:val="002A3FB0"/>
    <w:rsid w:val="002A6F50"/>
    <w:rsid w:val="002B07BA"/>
    <w:rsid w:val="002B4FB3"/>
    <w:rsid w:val="002B6D77"/>
    <w:rsid w:val="002C2C71"/>
    <w:rsid w:val="002D0B4C"/>
    <w:rsid w:val="002D26DC"/>
    <w:rsid w:val="002E690E"/>
    <w:rsid w:val="002E71ED"/>
    <w:rsid w:val="002F1571"/>
    <w:rsid w:val="00300F3C"/>
    <w:rsid w:val="00304377"/>
    <w:rsid w:val="0030648E"/>
    <w:rsid w:val="00307F95"/>
    <w:rsid w:val="003107AF"/>
    <w:rsid w:val="00317B4B"/>
    <w:rsid w:val="00325C01"/>
    <w:rsid w:val="003260FD"/>
    <w:rsid w:val="00326712"/>
    <w:rsid w:val="00332F44"/>
    <w:rsid w:val="00340E03"/>
    <w:rsid w:val="003439AC"/>
    <w:rsid w:val="0034745C"/>
    <w:rsid w:val="00347B85"/>
    <w:rsid w:val="00351844"/>
    <w:rsid w:val="00353378"/>
    <w:rsid w:val="00353486"/>
    <w:rsid w:val="00355E38"/>
    <w:rsid w:val="003579FB"/>
    <w:rsid w:val="00357D80"/>
    <w:rsid w:val="003603B2"/>
    <w:rsid w:val="00364A59"/>
    <w:rsid w:val="00364B38"/>
    <w:rsid w:val="00365131"/>
    <w:rsid w:val="00366551"/>
    <w:rsid w:val="00366790"/>
    <w:rsid w:val="00366F69"/>
    <w:rsid w:val="0036713A"/>
    <w:rsid w:val="003730C8"/>
    <w:rsid w:val="0037492E"/>
    <w:rsid w:val="00375A41"/>
    <w:rsid w:val="00381113"/>
    <w:rsid w:val="003866FB"/>
    <w:rsid w:val="00387204"/>
    <w:rsid w:val="0039379A"/>
    <w:rsid w:val="00394D6C"/>
    <w:rsid w:val="00397B2A"/>
    <w:rsid w:val="003B40CE"/>
    <w:rsid w:val="003B6185"/>
    <w:rsid w:val="003B787F"/>
    <w:rsid w:val="003C2FEB"/>
    <w:rsid w:val="003C3C47"/>
    <w:rsid w:val="003C4E0B"/>
    <w:rsid w:val="003C749B"/>
    <w:rsid w:val="003D0502"/>
    <w:rsid w:val="003D0AB1"/>
    <w:rsid w:val="003D1CDC"/>
    <w:rsid w:val="003D22F6"/>
    <w:rsid w:val="003D2CBB"/>
    <w:rsid w:val="003E2418"/>
    <w:rsid w:val="003E280A"/>
    <w:rsid w:val="003E74CA"/>
    <w:rsid w:val="003F02B9"/>
    <w:rsid w:val="003F469B"/>
    <w:rsid w:val="0040569D"/>
    <w:rsid w:val="004057CF"/>
    <w:rsid w:val="00406E13"/>
    <w:rsid w:val="00410B32"/>
    <w:rsid w:val="00411471"/>
    <w:rsid w:val="00411B23"/>
    <w:rsid w:val="004126E1"/>
    <w:rsid w:val="00413F17"/>
    <w:rsid w:val="0041485E"/>
    <w:rsid w:val="00420EEF"/>
    <w:rsid w:val="00421618"/>
    <w:rsid w:val="00425D3D"/>
    <w:rsid w:val="00426CB8"/>
    <w:rsid w:val="00427714"/>
    <w:rsid w:val="0043011B"/>
    <w:rsid w:val="00432EDD"/>
    <w:rsid w:val="004354A4"/>
    <w:rsid w:val="00437717"/>
    <w:rsid w:val="00444E16"/>
    <w:rsid w:val="00445D3D"/>
    <w:rsid w:val="004505F4"/>
    <w:rsid w:val="004527B6"/>
    <w:rsid w:val="004535FA"/>
    <w:rsid w:val="004569B3"/>
    <w:rsid w:val="00456D32"/>
    <w:rsid w:val="00473987"/>
    <w:rsid w:val="00473E9C"/>
    <w:rsid w:val="00475DF6"/>
    <w:rsid w:val="00475E97"/>
    <w:rsid w:val="004854DE"/>
    <w:rsid w:val="00485CC0"/>
    <w:rsid w:val="00496822"/>
    <w:rsid w:val="004A0D17"/>
    <w:rsid w:val="004A214D"/>
    <w:rsid w:val="004A25E3"/>
    <w:rsid w:val="004A2FE7"/>
    <w:rsid w:val="004A42C1"/>
    <w:rsid w:val="004B2178"/>
    <w:rsid w:val="004B4D49"/>
    <w:rsid w:val="004B5440"/>
    <w:rsid w:val="004B6D17"/>
    <w:rsid w:val="004C0EAF"/>
    <w:rsid w:val="004C1E33"/>
    <w:rsid w:val="004C1FD4"/>
    <w:rsid w:val="004C2BFC"/>
    <w:rsid w:val="004C68D6"/>
    <w:rsid w:val="004C6C53"/>
    <w:rsid w:val="004C71C9"/>
    <w:rsid w:val="004D20E2"/>
    <w:rsid w:val="004D5AD0"/>
    <w:rsid w:val="004D67B3"/>
    <w:rsid w:val="004E15E9"/>
    <w:rsid w:val="004E1CB8"/>
    <w:rsid w:val="004E260B"/>
    <w:rsid w:val="004E4BBD"/>
    <w:rsid w:val="004E56BE"/>
    <w:rsid w:val="004E5D7C"/>
    <w:rsid w:val="004F2487"/>
    <w:rsid w:val="004F39B2"/>
    <w:rsid w:val="004F39E7"/>
    <w:rsid w:val="004F7469"/>
    <w:rsid w:val="0050407A"/>
    <w:rsid w:val="00511318"/>
    <w:rsid w:val="00511851"/>
    <w:rsid w:val="00511BCF"/>
    <w:rsid w:val="00513860"/>
    <w:rsid w:val="0051626B"/>
    <w:rsid w:val="00517BFD"/>
    <w:rsid w:val="00517C4E"/>
    <w:rsid w:val="0052230F"/>
    <w:rsid w:val="00522686"/>
    <w:rsid w:val="005233E3"/>
    <w:rsid w:val="00526225"/>
    <w:rsid w:val="005312CF"/>
    <w:rsid w:val="005331AA"/>
    <w:rsid w:val="00536285"/>
    <w:rsid w:val="00542806"/>
    <w:rsid w:val="00542A90"/>
    <w:rsid w:val="005501E7"/>
    <w:rsid w:val="00551153"/>
    <w:rsid w:val="005600C5"/>
    <w:rsid w:val="00560EF9"/>
    <w:rsid w:val="0056142C"/>
    <w:rsid w:val="00561F83"/>
    <w:rsid w:val="005678F6"/>
    <w:rsid w:val="0057185B"/>
    <w:rsid w:val="0057425F"/>
    <w:rsid w:val="00585231"/>
    <w:rsid w:val="00586825"/>
    <w:rsid w:val="00587458"/>
    <w:rsid w:val="00587A6B"/>
    <w:rsid w:val="005906A4"/>
    <w:rsid w:val="0059185C"/>
    <w:rsid w:val="0059477A"/>
    <w:rsid w:val="00594842"/>
    <w:rsid w:val="005A2590"/>
    <w:rsid w:val="005A55FF"/>
    <w:rsid w:val="005B5720"/>
    <w:rsid w:val="005C2260"/>
    <w:rsid w:val="005C4291"/>
    <w:rsid w:val="005C5532"/>
    <w:rsid w:val="005C55A2"/>
    <w:rsid w:val="005C5DF6"/>
    <w:rsid w:val="005D2020"/>
    <w:rsid w:val="005D2D05"/>
    <w:rsid w:val="005D4CF8"/>
    <w:rsid w:val="005D5458"/>
    <w:rsid w:val="005D6404"/>
    <w:rsid w:val="005D7A09"/>
    <w:rsid w:val="005E7F93"/>
    <w:rsid w:val="005F0431"/>
    <w:rsid w:val="0060205D"/>
    <w:rsid w:val="00607039"/>
    <w:rsid w:val="00624CEA"/>
    <w:rsid w:val="0062570E"/>
    <w:rsid w:val="00626282"/>
    <w:rsid w:val="00627B91"/>
    <w:rsid w:val="00627DAB"/>
    <w:rsid w:val="00631155"/>
    <w:rsid w:val="00631E68"/>
    <w:rsid w:val="006326A8"/>
    <w:rsid w:val="00633C6A"/>
    <w:rsid w:val="00635FDE"/>
    <w:rsid w:val="00642AD9"/>
    <w:rsid w:val="006445E6"/>
    <w:rsid w:val="00651B31"/>
    <w:rsid w:val="00652BC7"/>
    <w:rsid w:val="00654137"/>
    <w:rsid w:val="006549A6"/>
    <w:rsid w:val="0065595D"/>
    <w:rsid w:val="0065735E"/>
    <w:rsid w:val="006577B5"/>
    <w:rsid w:val="0066246D"/>
    <w:rsid w:val="006653F6"/>
    <w:rsid w:val="006728F6"/>
    <w:rsid w:val="006732DD"/>
    <w:rsid w:val="00673958"/>
    <w:rsid w:val="00677237"/>
    <w:rsid w:val="00683477"/>
    <w:rsid w:val="006873C3"/>
    <w:rsid w:val="006906FE"/>
    <w:rsid w:val="00695322"/>
    <w:rsid w:val="006A21AD"/>
    <w:rsid w:val="006A26D1"/>
    <w:rsid w:val="006A32DF"/>
    <w:rsid w:val="006A3CAC"/>
    <w:rsid w:val="006A491C"/>
    <w:rsid w:val="006A599E"/>
    <w:rsid w:val="006B09A9"/>
    <w:rsid w:val="006B3996"/>
    <w:rsid w:val="006B6922"/>
    <w:rsid w:val="006C793A"/>
    <w:rsid w:val="006D1B6E"/>
    <w:rsid w:val="006D5137"/>
    <w:rsid w:val="006E1363"/>
    <w:rsid w:val="006F4949"/>
    <w:rsid w:val="00702A24"/>
    <w:rsid w:val="007036BC"/>
    <w:rsid w:val="00707007"/>
    <w:rsid w:val="00711D1E"/>
    <w:rsid w:val="00713520"/>
    <w:rsid w:val="00722547"/>
    <w:rsid w:val="00723F91"/>
    <w:rsid w:val="007308BD"/>
    <w:rsid w:val="007320BD"/>
    <w:rsid w:val="00743B15"/>
    <w:rsid w:val="00745A94"/>
    <w:rsid w:val="00747226"/>
    <w:rsid w:val="00750385"/>
    <w:rsid w:val="007575E1"/>
    <w:rsid w:val="007575FE"/>
    <w:rsid w:val="00761A74"/>
    <w:rsid w:val="007624C3"/>
    <w:rsid w:val="007738DD"/>
    <w:rsid w:val="007742DF"/>
    <w:rsid w:val="00776B15"/>
    <w:rsid w:val="007807CE"/>
    <w:rsid w:val="0078370F"/>
    <w:rsid w:val="0078429D"/>
    <w:rsid w:val="00787193"/>
    <w:rsid w:val="007A10D2"/>
    <w:rsid w:val="007A5ABE"/>
    <w:rsid w:val="007B1909"/>
    <w:rsid w:val="007B3401"/>
    <w:rsid w:val="007C0242"/>
    <w:rsid w:val="007C1B98"/>
    <w:rsid w:val="007C4E39"/>
    <w:rsid w:val="007C5905"/>
    <w:rsid w:val="007C6076"/>
    <w:rsid w:val="007C6802"/>
    <w:rsid w:val="007D26EE"/>
    <w:rsid w:val="007D52F3"/>
    <w:rsid w:val="007D5DBD"/>
    <w:rsid w:val="007D7686"/>
    <w:rsid w:val="007E2C3C"/>
    <w:rsid w:val="007E5C79"/>
    <w:rsid w:val="007E7F97"/>
    <w:rsid w:val="007F0578"/>
    <w:rsid w:val="007F7186"/>
    <w:rsid w:val="0080541A"/>
    <w:rsid w:val="0081075C"/>
    <w:rsid w:val="00810807"/>
    <w:rsid w:val="008254BA"/>
    <w:rsid w:val="00832263"/>
    <w:rsid w:val="00834EA7"/>
    <w:rsid w:val="008371F8"/>
    <w:rsid w:val="0084123F"/>
    <w:rsid w:val="00841784"/>
    <w:rsid w:val="00850B0B"/>
    <w:rsid w:val="00853D1C"/>
    <w:rsid w:val="0085483D"/>
    <w:rsid w:val="00855953"/>
    <w:rsid w:val="008571A3"/>
    <w:rsid w:val="00861819"/>
    <w:rsid w:val="00861CA7"/>
    <w:rsid w:val="008659D3"/>
    <w:rsid w:val="00867664"/>
    <w:rsid w:val="00871E3E"/>
    <w:rsid w:val="00872D8A"/>
    <w:rsid w:val="00875454"/>
    <w:rsid w:val="0087598F"/>
    <w:rsid w:val="008804BF"/>
    <w:rsid w:val="008858CA"/>
    <w:rsid w:val="00885EE9"/>
    <w:rsid w:val="008872CD"/>
    <w:rsid w:val="00887E48"/>
    <w:rsid w:val="00894DBA"/>
    <w:rsid w:val="008A0496"/>
    <w:rsid w:val="008A3213"/>
    <w:rsid w:val="008A5565"/>
    <w:rsid w:val="008B4C38"/>
    <w:rsid w:val="008C5021"/>
    <w:rsid w:val="008C6161"/>
    <w:rsid w:val="008C643B"/>
    <w:rsid w:val="008D34E1"/>
    <w:rsid w:val="008D388F"/>
    <w:rsid w:val="008D42B4"/>
    <w:rsid w:val="008D5283"/>
    <w:rsid w:val="008D714A"/>
    <w:rsid w:val="008E06A7"/>
    <w:rsid w:val="008E294C"/>
    <w:rsid w:val="008E502D"/>
    <w:rsid w:val="008F0C2F"/>
    <w:rsid w:val="008F2250"/>
    <w:rsid w:val="00902BE4"/>
    <w:rsid w:val="00904BFE"/>
    <w:rsid w:val="00905729"/>
    <w:rsid w:val="00913F42"/>
    <w:rsid w:val="009208C3"/>
    <w:rsid w:val="009303BB"/>
    <w:rsid w:val="00932F87"/>
    <w:rsid w:val="00933C43"/>
    <w:rsid w:val="00940DCF"/>
    <w:rsid w:val="00943385"/>
    <w:rsid w:val="00943429"/>
    <w:rsid w:val="00943EBF"/>
    <w:rsid w:val="009448CB"/>
    <w:rsid w:val="0094643E"/>
    <w:rsid w:val="009505EE"/>
    <w:rsid w:val="00951078"/>
    <w:rsid w:val="0095167E"/>
    <w:rsid w:val="009540C5"/>
    <w:rsid w:val="0095597D"/>
    <w:rsid w:val="009565B1"/>
    <w:rsid w:val="0096090D"/>
    <w:rsid w:val="00960E01"/>
    <w:rsid w:val="00961588"/>
    <w:rsid w:val="009619DE"/>
    <w:rsid w:val="009633DC"/>
    <w:rsid w:val="00963AA9"/>
    <w:rsid w:val="00967FB1"/>
    <w:rsid w:val="00970765"/>
    <w:rsid w:val="00971604"/>
    <w:rsid w:val="0097447A"/>
    <w:rsid w:val="00980C68"/>
    <w:rsid w:val="00982A25"/>
    <w:rsid w:val="009913A2"/>
    <w:rsid w:val="00994083"/>
    <w:rsid w:val="009A0B04"/>
    <w:rsid w:val="009A6A29"/>
    <w:rsid w:val="009A78F9"/>
    <w:rsid w:val="009B3650"/>
    <w:rsid w:val="009B74D1"/>
    <w:rsid w:val="009B7FB3"/>
    <w:rsid w:val="009C07B4"/>
    <w:rsid w:val="009C3BF1"/>
    <w:rsid w:val="009C44BB"/>
    <w:rsid w:val="009C4705"/>
    <w:rsid w:val="009C5434"/>
    <w:rsid w:val="009D1D29"/>
    <w:rsid w:val="009D5DFD"/>
    <w:rsid w:val="009D7180"/>
    <w:rsid w:val="009E5573"/>
    <w:rsid w:val="009F55CE"/>
    <w:rsid w:val="00A01B98"/>
    <w:rsid w:val="00A027E1"/>
    <w:rsid w:val="00A0788C"/>
    <w:rsid w:val="00A14A41"/>
    <w:rsid w:val="00A14A4B"/>
    <w:rsid w:val="00A15B94"/>
    <w:rsid w:val="00A16B84"/>
    <w:rsid w:val="00A23B9B"/>
    <w:rsid w:val="00A26F02"/>
    <w:rsid w:val="00A27BEB"/>
    <w:rsid w:val="00A3312B"/>
    <w:rsid w:val="00A3470E"/>
    <w:rsid w:val="00A35751"/>
    <w:rsid w:val="00A4591A"/>
    <w:rsid w:val="00A53389"/>
    <w:rsid w:val="00A54B39"/>
    <w:rsid w:val="00A568B6"/>
    <w:rsid w:val="00A56F21"/>
    <w:rsid w:val="00A570BD"/>
    <w:rsid w:val="00A610C7"/>
    <w:rsid w:val="00A621F4"/>
    <w:rsid w:val="00A660B8"/>
    <w:rsid w:val="00A71583"/>
    <w:rsid w:val="00A76B7A"/>
    <w:rsid w:val="00A77A87"/>
    <w:rsid w:val="00A83E19"/>
    <w:rsid w:val="00A8566E"/>
    <w:rsid w:val="00A85AD5"/>
    <w:rsid w:val="00A878D0"/>
    <w:rsid w:val="00A9126A"/>
    <w:rsid w:val="00A9340D"/>
    <w:rsid w:val="00A94FA4"/>
    <w:rsid w:val="00A961B8"/>
    <w:rsid w:val="00AA40DB"/>
    <w:rsid w:val="00AA4B38"/>
    <w:rsid w:val="00AB303A"/>
    <w:rsid w:val="00AC2421"/>
    <w:rsid w:val="00AC28C8"/>
    <w:rsid w:val="00AC32BE"/>
    <w:rsid w:val="00AC3657"/>
    <w:rsid w:val="00AC6A0C"/>
    <w:rsid w:val="00AC7A3D"/>
    <w:rsid w:val="00AD0AAD"/>
    <w:rsid w:val="00AD18E1"/>
    <w:rsid w:val="00AD4F24"/>
    <w:rsid w:val="00AD65ED"/>
    <w:rsid w:val="00AE3E8D"/>
    <w:rsid w:val="00AF1614"/>
    <w:rsid w:val="00AF3E1B"/>
    <w:rsid w:val="00B03F1F"/>
    <w:rsid w:val="00B119F6"/>
    <w:rsid w:val="00B13B0D"/>
    <w:rsid w:val="00B175A1"/>
    <w:rsid w:val="00B21667"/>
    <w:rsid w:val="00B21F11"/>
    <w:rsid w:val="00B23678"/>
    <w:rsid w:val="00B2489A"/>
    <w:rsid w:val="00B24C6F"/>
    <w:rsid w:val="00B24F3E"/>
    <w:rsid w:val="00B31055"/>
    <w:rsid w:val="00B31A28"/>
    <w:rsid w:val="00B32A47"/>
    <w:rsid w:val="00B34C5F"/>
    <w:rsid w:val="00B505A5"/>
    <w:rsid w:val="00B55412"/>
    <w:rsid w:val="00B560CC"/>
    <w:rsid w:val="00B625CE"/>
    <w:rsid w:val="00B70EEA"/>
    <w:rsid w:val="00B716B0"/>
    <w:rsid w:val="00B73315"/>
    <w:rsid w:val="00B735DC"/>
    <w:rsid w:val="00B74157"/>
    <w:rsid w:val="00B77231"/>
    <w:rsid w:val="00B8175C"/>
    <w:rsid w:val="00B81B58"/>
    <w:rsid w:val="00B81F32"/>
    <w:rsid w:val="00B85C0B"/>
    <w:rsid w:val="00B869AA"/>
    <w:rsid w:val="00B87D07"/>
    <w:rsid w:val="00B901C7"/>
    <w:rsid w:val="00B9492F"/>
    <w:rsid w:val="00B954DC"/>
    <w:rsid w:val="00BA0BE0"/>
    <w:rsid w:val="00BA2EE2"/>
    <w:rsid w:val="00BA4221"/>
    <w:rsid w:val="00BA5AD8"/>
    <w:rsid w:val="00BA5F26"/>
    <w:rsid w:val="00BA75F0"/>
    <w:rsid w:val="00BB0AC3"/>
    <w:rsid w:val="00BC1083"/>
    <w:rsid w:val="00BC1548"/>
    <w:rsid w:val="00BC2C3D"/>
    <w:rsid w:val="00BC35B2"/>
    <w:rsid w:val="00BC3C54"/>
    <w:rsid w:val="00BC5005"/>
    <w:rsid w:val="00BC7999"/>
    <w:rsid w:val="00BC7AA0"/>
    <w:rsid w:val="00BD352C"/>
    <w:rsid w:val="00BD4877"/>
    <w:rsid w:val="00BE1368"/>
    <w:rsid w:val="00BE4F7A"/>
    <w:rsid w:val="00BE53E2"/>
    <w:rsid w:val="00BF0496"/>
    <w:rsid w:val="00BF1DE6"/>
    <w:rsid w:val="00BF4185"/>
    <w:rsid w:val="00BF7417"/>
    <w:rsid w:val="00C00895"/>
    <w:rsid w:val="00C00B1B"/>
    <w:rsid w:val="00C0465C"/>
    <w:rsid w:val="00C058AC"/>
    <w:rsid w:val="00C10695"/>
    <w:rsid w:val="00C10C95"/>
    <w:rsid w:val="00C11C28"/>
    <w:rsid w:val="00C1347A"/>
    <w:rsid w:val="00C1781B"/>
    <w:rsid w:val="00C25D31"/>
    <w:rsid w:val="00C277FC"/>
    <w:rsid w:val="00C27A09"/>
    <w:rsid w:val="00C32860"/>
    <w:rsid w:val="00C33EBA"/>
    <w:rsid w:val="00C356C1"/>
    <w:rsid w:val="00C36871"/>
    <w:rsid w:val="00C36943"/>
    <w:rsid w:val="00C41108"/>
    <w:rsid w:val="00C4235D"/>
    <w:rsid w:val="00C42364"/>
    <w:rsid w:val="00C50CD3"/>
    <w:rsid w:val="00C53750"/>
    <w:rsid w:val="00C5784F"/>
    <w:rsid w:val="00C62FE4"/>
    <w:rsid w:val="00C64EF5"/>
    <w:rsid w:val="00C663F7"/>
    <w:rsid w:val="00C706F7"/>
    <w:rsid w:val="00C7097B"/>
    <w:rsid w:val="00C73EDB"/>
    <w:rsid w:val="00C74625"/>
    <w:rsid w:val="00C754AC"/>
    <w:rsid w:val="00C84901"/>
    <w:rsid w:val="00C8529A"/>
    <w:rsid w:val="00C85F0A"/>
    <w:rsid w:val="00C85F19"/>
    <w:rsid w:val="00C90E48"/>
    <w:rsid w:val="00C912D8"/>
    <w:rsid w:val="00C91E80"/>
    <w:rsid w:val="00C929CA"/>
    <w:rsid w:val="00C963EA"/>
    <w:rsid w:val="00CA06FE"/>
    <w:rsid w:val="00CB0496"/>
    <w:rsid w:val="00CB3998"/>
    <w:rsid w:val="00CB73B1"/>
    <w:rsid w:val="00CC1A1F"/>
    <w:rsid w:val="00CC1D2F"/>
    <w:rsid w:val="00CC3D1F"/>
    <w:rsid w:val="00CD01FA"/>
    <w:rsid w:val="00CD2787"/>
    <w:rsid w:val="00CD2B12"/>
    <w:rsid w:val="00CE07D2"/>
    <w:rsid w:val="00CF0ABF"/>
    <w:rsid w:val="00CF3E70"/>
    <w:rsid w:val="00CF3F13"/>
    <w:rsid w:val="00CF5497"/>
    <w:rsid w:val="00CF7057"/>
    <w:rsid w:val="00D02BA5"/>
    <w:rsid w:val="00D066EE"/>
    <w:rsid w:val="00D12D3A"/>
    <w:rsid w:val="00D1494E"/>
    <w:rsid w:val="00D14CBD"/>
    <w:rsid w:val="00D1505B"/>
    <w:rsid w:val="00D15D10"/>
    <w:rsid w:val="00D20CA7"/>
    <w:rsid w:val="00D23E77"/>
    <w:rsid w:val="00D2449D"/>
    <w:rsid w:val="00D245D6"/>
    <w:rsid w:val="00D24AA5"/>
    <w:rsid w:val="00D3085F"/>
    <w:rsid w:val="00D309AD"/>
    <w:rsid w:val="00D3107B"/>
    <w:rsid w:val="00D347C2"/>
    <w:rsid w:val="00D41ED8"/>
    <w:rsid w:val="00D440B1"/>
    <w:rsid w:val="00D45267"/>
    <w:rsid w:val="00D4555F"/>
    <w:rsid w:val="00D53CDB"/>
    <w:rsid w:val="00D56913"/>
    <w:rsid w:val="00D6007A"/>
    <w:rsid w:val="00D60EB1"/>
    <w:rsid w:val="00D6164D"/>
    <w:rsid w:val="00D63A24"/>
    <w:rsid w:val="00D65B1D"/>
    <w:rsid w:val="00D708CF"/>
    <w:rsid w:val="00D72250"/>
    <w:rsid w:val="00D7364A"/>
    <w:rsid w:val="00D73855"/>
    <w:rsid w:val="00D76A29"/>
    <w:rsid w:val="00D82E0B"/>
    <w:rsid w:val="00D82EC2"/>
    <w:rsid w:val="00D83A32"/>
    <w:rsid w:val="00D87A0E"/>
    <w:rsid w:val="00D90E0C"/>
    <w:rsid w:val="00D954FB"/>
    <w:rsid w:val="00DA1233"/>
    <w:rsid w:val="00DA1244"/>
    <w:rsid w:val="00DA14A6"/>
    <w:rsid w:val="00DA20AD"/>
    <w:rsid w:val="00DA2EC7"/>
    <w:rsid w:val="00DA6F49"/>
    <w:rsid w:val="00DB327F"/>
    <w:rsid w:val="00DB397E"/>
    <w:rsid w:val="00DC2494"/>
    <w:rsid w:val="00DC55F2"/>
    <w:rsid w:val="00DD5A21"/>
    <w:rsid w:val="00DD7BA6"/>
    <w:rsid w:val="00DE5161"/>
    <w:rsid w:val="00DE51D0"/>
    <w:rsid w:val="00DE5418"/>
    <w:rsid w:val="00DF03A2"/>
    <w:rsid w:val="00DF30DF"/>
    <w:rsid w:val="00DF4EE8"/>
    <w:rsid w:val="00DF6EDA"/>
    <w:rsid w:val="00E079E8"/>
    <w:rsid w:val="00E07BD2"/>
    <w:rsid w:val="00E10446"/>
    <w:rsid w:val="00E107DA"/>
    <w:rsid w:val="00E1197A"/>
    <w:rsid w:val="00E1336C"/>
    <w:rsid w:val="00E14757"/>
    <w:rsid w:val="00E1669A"/>
    <w:rsid w:val="00E16D29"/>
    <w:rsid w:val="00E17513"/>
    <w:rsid w:val="00E1771B"/>
    <w:rsid w:val="00E17801"/>
    <w:rsid w:val="00E21F63"/>
    <w:rsid w:val="00E22B30"/>
    <w:rsid w:val="00E22BFC"/>
    <w:rsid w:val="00E250C5"/>
    <w:rsid w:val="00E25787"/>
    <w:rsid w:val="00E2722C"/>
    <w:rsid w:val="00E27515"/>
    <w:rsid w:val="00E30D3A"/>
    <w:rsid w:val="00E30D93"/>
    <w:rsid w:val="00E3295A"/>
    <w:rsid w:val="00E33CBE"/>
    <w:rsid w:val="00E42FE5"/>
    <w:rsid w:val="00E4469F"/>
    <w:rsid w:val="00E45C76"/>
    <w:rsid w:val="00E46802"/>
    <w:rsid w:val="00E477CE"/>
    <w:rsid w:val="00E527B9"/>
    <w:rsid w:val="00E552C9"/>
    <w:rsid w:val="00E575BB"/>
    <w:rsid w:val="00E57D1C"/>
    <w:rsid w:val="00E65E60"/>
    <w:rsid w:val="00E662A3"/>
    <w:rsid w:val="00E73610"/>
    <w:rsid w:val="00E7645E"/>
    <w:rsid w:val="00E8134D"/>
    <w:rsid w:val="00E82DB4"/>
    <w:rsid w:val="00E84EC8"/>
    <w:rsid w:val="00E9134C"/>
    <w:rsid w:val="00E918BC"/>
    <w:rsid w:val="00E91A0D"/>
    <w:rsid w:val="00E9445A"/>
    <w:rsid w:val="00E9728E"/>
    <w:rsid w:val="00EA0E45"/>
    <w:rsid w:val="00EA381C"/>
    <w:rsid w:val="00EA6022"/>
    <w:rsid w:val="00EA631A"/>
    <w:rsid w:val="00EB0687"/>
    <w:rsid w:val="00EC1D1D"/>
    <w:rsid w:val="00ED01E0"/>
    <w:rsid w:val="00ED3486"/>
    <w:rsid w:val="00ED4C1A"/>
    <w:rsid w:val="00ED7254"/>
    <w:rsid w:val="00EE4A54"/>
    <w:rsid w:val="00EE4ED9"/>
    <w:rsid w:val="00EE7879"/>
    <w:rsid w:val="00EF5617"/>
    <w:rsid w:val="00F03440"/>
    <w:rsid w:val="00F051AD"/>
    <w:rsid w:val="00F11FE7"/>
    <w:rsid w:val="00F14210"/>
    <w:rsid w:val="00F2476A"/>
    <w:rsid w:val="00F2794E"/>
    <w:rsid w:val="00F327C6"/>
    <w:rsid w:val="00F32DEF"/>
    <w:rsid w:val="00F37057"/>
    <w:rsid w:val="00F404B2"/>
    <w:rsid w:val="00F41B18"/>
    <w:rsid w:val="00F43476"/>
    <w:rsid w:val="00F43590"/>
    <w:rsid w:val="00F43FAC"/>
    <w:rsid w:val="00F440E6"/>
    <w:rsid w:val="00F45224"/>
    <w:rsid w:val="00F51E24"/>
    <w:rsid w:val="00F530A7"/>
    <w:rsid w:val="00F56A9D"/>
    <w:rsid w:val="00F57725"/>
    <w:rsid w:val="00F6306A"/>
    <w:rsid w:val="00F63890"/>
    <w:rsid w:val="00F66A8F"/>
    <w:rsid w:val="00F75EEA"/>
    <w:rsid w:val="00F83AC0"/>
    <w:rsid w:val="00F86114"/>
    <w:rsid w:val="00F9411A"/>
    <w:rsid w:val="00F9442D"/>
    <w:rsid w:val="00F945BB"/>
    <w:rsid w:val="00F95A18"/>
    <w:rsid w:val="00FA0FAA"/>
    <w:rsid w:val="00FA4409"/>
    <w:rsid w:val="00FB3F89"/>
    <w:rsid w:val="00FC3751"/>
    <w:rsid w:val="00FD0ECD"/>
    <w:rsid w:val="00FD1284"/>
    <w:rsid w:val="00FD3057"/>
    <w:rsid w:val="00FD7771"/>
    <w:rsid w:val="00FD7F28"/>
    <w:rsid w:val="00FE0333"/>
    <w:rsid w:val="00FE04C2"/>
    <w:rsid w:val="00FE5E83"/>
    <w:rsid w:val="00FF283C"/>
    <w:rsid w:val="00FF4447"/>
    <w:rsid w:val="00FF4AC6"/>
    <w:rsid w:val="00FF4BA6"/>
    <w:rsid w:val="00FF4FF2"/>
    <w:rsid w:val="00FF58D8"/>
    <w:rsid w:val="00FF7A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EB"/>
  </w:style>
  <w:style w:type="paragraph" w:styleId="Heading2">
    <w:name w:val="heading 2"/>
    <w:basedOn w:val="Normal"/>
    <w:next w:val="Normal"/>
    <w:link w:val="Heading2Char"/>
    <w:uiPriority w:val="9"/>
    <w:semiHidden/>
    <w:unhideWhenUsed/>
    <w:qFormat/>
    <w:rsid w:val="00D63A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FEB"/>
    <w:pPr>
      <w:ind w:left="720"/>
      <w:contextualSpacing/>
    </w:pPr>
  </w:style>
  <w:style w:type="character" w:customStyle="1" w:styleId="apple-style-span">
    <w:name w:val="apple-style-span"/>
    <w:basedOn w:val="DefaultParagraphFont"/>
    <w:rsid w:val="003C2FEB"/>
  </w:style>
  <w:style w:type="character" w:styleId="Hyperlink">
    <w:name w:val="Hyperlink"/>
    <w:basedOn w:val="DefaultParagraphFont"/>
    <w:uiPriority w:val="99"/>
    <w:unhideWhenUsed/>
    <w:rsid w:val="003C2FEB"/>
    <w:rPr>
      <w:color w:val="0000FF"/>
      <w:u w:val="single"/>
    </w:rPr>
  </w:style>
  <w:style w:type="paragraph" w:styleId="NormalWeb">
    <w:name w:val="Normal (Web)"/>
    <w:basedOn w:val="Normal"/>
    <w:uiPriority w:val="99"/>
    <w:unhideWhenUsed/>
    <w:rsid w:val="003C2FEB"/>
    <w:pPr>
      <w:spacing w:before="100" w:beforeAutospacing="1" w:after="100" w:afterAutospacing="1" w:line="240" w:lineRule="auto"/>
      <w:jc w:val="left"/>
    </w:pPr>
    <w:rPr>
      <w:rFonts w:eastAsia="Times New Roman" w:cs="Times New Roman"/>
      <w:szCs w:val="24"/>
      <w:lang w:eastAsia="id-ID"/>
    </w:rPr>
  </w:style>
  <w:style w:type="character" w:customStyle="1" w:styleId="apple-converted-space">
    <w:name w:val="apple-converted-space"/>
    <w:basedOn w:val="DefaultParagraphFont"/>
    <w:rsid w:val="003C2FEB"/>
  </w:style>
  <w:style w:type="character" w:styleId="Emphasis">
    <w:name w:val="Emphasis"/>
    <w:basedOn w:val="DefaultParagraphFont"/>
    <w:uiPriority w:val="20"/>
    <w:qFormat/>
    <w:rsid w:val="003C2FEB"/>
    <w:rPr>
      <w:i/>
      <w:iCs/>
    </w:rPr>
  </w:style>
  <w:style w:type="character" w:customStyle="1" w:styleId="a">
    <w:name w:val="a"/>
    <w:basedOn w:val="DefaultParagraphFont"/>
    <w:rsid w:val="003C2FEB"/>
  </w:style>
  <w:style w:type="paragraph" w:styleId="Header">
    <w:name w:val="header"/>
    <w:basedOn w:val="Normal"/>
    <w:link w:val="HeaderChar"/>
    <w:uiPriority w:val="99"/>
    <w:unhideWhenUsed/>
    <w:rsid w:val="006549A6"/>
    <w:pPr>
      <w:tabs>
        <w:tab w:val="center" w:pos="4513"/>
        <w:tab w:val="right" w:pos="9026"/>
      </w:tabs>
      <w:spacing w:line="240" w:lineRule="auto"/>
    </w:pPr>
  </w:style>
  <w:style w:type="character" w:customStyle="1" w:styleId="HeaderChar">
    <w:name w:val="Header Char"/>
    <w:basedOn w:val="DefaultParagraphFont"/>
    <w:link w:val="Header"/>
    <w:uiPriority w:val="99"/>
    <w:rsid w:val="006549A6"/>
  </w:style>
  <w:style w:type="paragraph" w:styleId="Footer">
    <w:name w:val="footer"/>
    <w:basedOn w:val="Normal"/>
    <w:link w:val="FooterChar"/>
    <w:uiPriority w:val="99"/>
    <w:semiHidden/>
    <w:unhideWhenUsed/>
    <w:rsid w:val="006549A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549A6"/>
  </w:style>
  <w:style w:type="character" w:customStyle="1" w:styleId="Heading2Char">
    <w:name w:val="Heading 2 Char"/>
    <w:basedOn w:val="DefaultParagraphFont"/>
    <w:link w:val="Heading2"/>
    <w:uiPriority w:val="9"/>
    <w:semiHidden/>
    <w:rsid w:val="00D63A2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63A24"/>
    <w:pPr>
      <w:spacing w:line="240" w:lineRule="auto"/>
      <w:jc w:val="left"/>
    </w:pPr>
    <w:rPr>
      <w:rFonts w:asciiTheme="minorHAnsi" w:eastAsia="Times New Roman" w:hAnsiTheme="minorHAnsi"/>
      <w:sz w:val="22"/>
    </w:rPr>
  </w:style>
  <w:style w:type="table" w:styleId="TableGrid">
    <w:name w:val="Table Grid"/>
    <w:basedOn w:val="TableNormal"/>
    <w:uiPriority w:val="59"/>
    <w:rsid w:val="00D63A24"/>
    <w:pPr>
      <w:spacing w:line="240" w:lineRule="auto"/>
      <w:jc w:val="left"/>
    </w:pPr>
    <w:rPr>
      <w:rFonts w:asciiTheme="minorHAnsi" w:eastAsia="Times New Roman"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3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adesanjaya.blogspot.com/2011/01/pendekatan-keterampilan-proses-dal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11</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 4752</dc:creator>
  <cp:lastModifiedBy>ACER aspire 4752</cp:lastModifiedBy>
  <cp:revision>34</cp:revision>
  <cp:lastPrinted>2013-02-20T13:08:00Z</cp:lastPrinted>
  <dcterms:created xsi:type="dcterms:W3CDTF">2012-10-11T14:25:00Z</dcterms:created>
  <dcterms:modified xsi:type="dcterms:W3CDTF">2013-02-24T12:29:00Z</dcterms:modified>
</cp:coreProperties>
</file>