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0" w:rsidRDefault="00E92D6F" w:rsidP="001B5B51">
      <w:pPr>
        <w:spacing w:afterLines="12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1B5B51" w:rsidRPr="001B5B51" w:rsidRDefault="001B5B51" w:rsidP="001B5B51">
      <w:pPr>
        <w:spacing w:afterLines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65760" w:rsidRPr="00A65760" w:rsidRDefault="00BF587E" w:rsidP="001B5B51">
      <w:pPr>
        <w:spacing w:afterLines="120" w:line="240" w:lineRule="auto"/>
        <w:ind w:left="1620" w:hanging="10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="00A65760">
        <w:rPr>
          <w:rFonts w:ascii="Times New Roman" w:hAnsi="Times New Roman"/>
          <w:sz w:val="24"/>
          <w:szCs w:val="24"/>
        </w:rPr>
        <w:t>hadiah, Sabarti dkk.</w:t>
      </w:r>
      <w:r w:rsidR="00A657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65760">
        <w:rPr>
          <w:rFonts w:ascii="Times New Roman" w:hAnsi="Times New Roman"/>
          <w:sz w:val="24"/>
          <w:szCs w:val="24"/>
          <w:lang w:val="en-US"/>
        </w:rPr>
        <w:t>2011</w:t>
      </w:r>
      <w:r w:rsidR="00A65760" w:rsidRPr="00A65760">
        <w:rPr>
          <w:rFonts w:ascii="Times New Roman" w:hAnsi="Times New Roman"/>
          <w:sz w:val="24"/>
          <w:szCs w:val="24"/>
        </w:rPr>
        <w:t>.</w:t>
      </w:r>
      <w:r w:rsidR="001B5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760" w:rsidRPr="00A65760">
        <w:rPr>
          <w:rFonts w:ascii="Times New Roman" w:hAnsi="Times New Roman"/>
          <w:i/>
          <w:iCs/>
          <w:sz w:val="24"/>
          <w:szCs w:val="24"/>
        </w:rPr>
        <w:t>Pembinaan Kemampuan Menulis Bahasa Indonesia</w:t>
      </w:r>
      <w:r w:rsidR="00A65760" w:rsidRPr="00A65760">
        <w:rPr>
          <w:rFonts w:ascii="Times New Roman" w:hAnsi="Times New Roman"/>
          <w:sz w:val="24"/>
          <w:szCs w:val="24"/>
        </w:rPr>
        <w:t>.</w:t>
      </w:r>
      <w:proofErr w:type="gramEnd"/>
      <w:r w:rsidR="00A65760" w:rsidRPr="00A65760">
        <w:rPr>
          <w:rFonts w:ascii="Times New Roman" w:hAnsi="Times New Roman"/>
          <w:sz w:val="24"/>
          <w:szCs w:val="24"/>
        </w:rPr>
        <w:t xml:space="preserve"> Jakarta: Erlangga. </w:t>
      </w:r>
    </w:p>
    <w:p w:rsidR="004422D3" w:rsidRDefault="00A637A0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Arikunto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Suharsimi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A64F2A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2012.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 w:rsid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proofErr w:type="spellEnd"/>
      <w:r w:rsid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Cetakan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ke-12,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Edisi</w:t>
      </w:r>
      <w:proofErr w:type="spellEnd"/>
      <w:r w:rsidR="00F0722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Revisi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F0722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="004422D3" w:rsidRPr="004422D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1B5B51" w:rsidRDefault="00721F00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Baharuddin</w:t>
      </w:r>
      <w:proofErr w:type="spell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&amp;</w:t>
      </w:r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Wahyuni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Esa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Nur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F587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2012.</w:t>
      </w:r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Joygakarta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Ar-Ruzz</w:t>
      </w:r>
      <w:proofErr w:type="spellEnd"/>
      <w:r w:rsidRPr="00721F00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Media.</w:t>
      </w:r>
    </w:p>
    <w:p w:rsidR="001B5B51" w:rsidRPr="001B5B51" w:rsidRDefault="001B5B51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Didi,dkk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2006</w:t>
      </w:r>
      <w:r w:rsidRPr="009E29C8">
        <w:rPr>
          <w:rFonts w:ascii="Times New Roman" w:hAnsi="Times New Roman"/>
          <w:sz w:val="24"/>
          <w:szCs w:val="24"/>
        </w:rPr>
        <w:t xml:space="preserve">. </w:t>
      </w:r>
      <w:r w:rsidRPr="009E29C8">
        <w:rPr>
          <w:rFonts w:ascii="Times New Roman" w:hAnsi="Times New Roman"/>
          <w:i/>
          <w:sz w:val="24"/>
          <w:szCs w:val="24"/>
        </w:rPr>
        <w:t xml:space="preserve">Pembaharuan Dalam PBM di SD. </w:t>
      </w:r>
      <w:r w:rsidRPr="009E29C8">
        <w:rPr>
          <w:rFonts w:ascii="Times New Roman" w:hAnsi="Times New Roman"/>
          <w:sz w:val="24"/>
          <w:szCs w:val="24"/>
        </w:rPr>
        <w:t>Bandung: UPI PRESS.</w:t>
      </w:r>
    </w:p>
    <w:p w:rsidR="00635BD7" w:rsidRPr="009E29C8" w:rsidRDefault="00635BD7" w:rsidP="001B5B51">
      <w:pPr>
        <w:spacing w:after="0" w:line="240" w:lineRule="auto"/>
        <w:ind w:left="1701" w:hanging="1134"/>
        <w:rPr>
          <w:rFonts w:ascii="Times New Roman" w:hAnsi="Times New Roman"/>
          <w:sz w:val="24"/>
          <w:szCs w:val="24"/>
        </w:rPr>
      </w:pPr>
      <w:r w:rsidRPr="009E29C8">
        <w:rPr>
          <w:rFonts w:ascii="Times New Roman" w:hAnsi="Times New Roman"/>
          <w:sz w:val="24"/>
          <w:szCs w:val="24"/>
        </w:rPr>
        <w:t>Depa</w:t>
      </w:r>
      <w:r>
        <w:rPr>
          <w:rFonts w:ascii="Times New Roman" w:hAnsi="Times New Roman"/>
          <w:sz w:val="24"/>
          <w:szCs w:val="24"/>
        </w:rPr>
        <w:t>rtemen Pendidikan Nasional (2006</w:t>
      </w:r>
      <w:r w:rsidRPr="009E29C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</w:rPr>
        <w:t>Kurikulum 2006 (KTSP</w:t>
      </w:r>
      <w:r w:rsidRPr="009E29C8">
        <w:rPr>
          <w:rFonts w:ascii="Times New Roman" w:hAnsi="Times New Roman"/>
          <w:i/>
          <w:sz w:val="24"/>
          <w:szCs w:val="24"/>
        </w:rPr>
        <w:t xml:space="preserve">) Mata Pelajaran Bahasa Indonesia untuk Sekolah Dasar dan Madrasah Ibtidaiyah. </w:t>
      </w:r>
      <w:r w:rsidRPr="009E29C8">
        <w:rPr>
          <w:rFonts w:ascii="Times New Roman" w:hAnsi="Times New Roman"/>
          <w:sz w:val="24"/>
          <w:szCs w:val="24"/>
        </w:rPr>
        <w:t>Jakarta: Depdiknas.</w:t>
      </w:r>
    </w:p>
    <w:p w:rsidR="00E400D5" w:rsidRDefault="00E400D5" w:rsidP="001B5B51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Ekarini</w:t>
      </w:r>
      <w:proofErr w:type="spellEnd"/>
      <w:r w:rsidR="00341072" w:rsidRPr="0034107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2008. </w:t>
      </w:r>
      <w:proofErr w:type="spellStart"/>
      <w:r w:rsidRPr="00E400D5">
        <w:rPr>
          <w:rFonts w:ascii="Times New Roman" w:hAnsi="Times New Roman"/>
          <w:i/>
          <w:sz w:val="24"/>
          <w:szCs w:val="24"/>
          <w:lang w:val="en-US"/>
        </w:rPr>
        <w:t>Indahnya</w:t>
      </w:r>
      <w:proofErr w:type="spellEnd"/>
      <w:r w:rsidRPr="00E400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hAnsi="Times New Roman"/>
          <w:i/>
          <w:sz w:val="24"/>
          <w:szCs w:val="24"/>
          <w:lang w:val="en-US"/>
        </w:rPr>
        <w:t>Bahasa</w:t>
      </w:r>
      <w:proofErr w:type="spellEnd"/>
      <w:r w:rsidRPr="00E400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E400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hAnsi="Times New Roman"/>
          <w:i/>
          <w:sz w:val="24"/>
          <w:szCs w:val="24"/>
          <w:lang w:val="en-US"/>
        </w:rPr>
        <w:t>Sastra</w:t>
      </w:r>
      <w:proofErr w:type="spellEnd"/>
      <w:r w:rsidRPr="00E400D5">
        <w:rPr>
          <w:rFonts w:ascii="Times New Roman" w:hAnsi="Times New Roman"/>
          <w:i/>
          <w:sz w:val="24"/>
          <w:szCs w:val="24"/>
          <w:lang w:val="en-US"/>
        </w:rPr>
        <w:t xml:space="preserve"> Indonesia </w:t>
      </w:r>
      <w:proofErr w:type="spellStart"/>
      <w:r w:rsidRPr="00E400D5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E400D5">
        <w:rPr>
          <w:rFonts w:ascii="Times New Roman" w:hAnsi="Times New Roman"/>
          <w:i/>
          <w:sz w:val="24"/>
          <w:szCs w:val="24"/>
          <w:lang w:val="en-US"/>
        </w:rPr>
        <w:t xml:space="preserve"> SD/</w:t>
      </w:r>
      <w:r w:rsidRP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MI </w:t>
      </w:r>
      <w:proofErr w:type="spellStart"/>
      <w:r w:rsidRP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Surakarta: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Cv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9B50B1" w:rsidRDefault="009B50B1" w:rsidP="001B5B51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2010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eningkatkan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Keterampilan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Membaca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permulaan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Melalui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Permainan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Kartu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Huruf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Bahasa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1 SDN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Bojong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1 Kota Bandung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Tahun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Pelajaran</w:t>
      </w:r>
      <w:proofErr w:type="spellEnd"/>
      <w:r w:rsidRP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2010/2011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Indonesia.</w:t>
      </w:r>
    </w:p>
    <w:p w:rsidR="00A64F2A" w:rsidRDefault="00A64F2A" w:rsidP="001B5B51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Abin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2001.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Psikologi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Perangkat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Sistem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pengajaran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Modul</w:t>
      </w:r>
      <w:proofErr w:type="spellEnd"/>
      <w:r w:rsidRPr="009D693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PT.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>Rosdakarya</w:t>
      </w:r>
      <w:proofErr w:type="spellEnd"/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F114BC" w:rsidRPr="00E400D5" w:rsidRDefault="00F114BC" w:rsidP="001B5B51">
      <w:pPr>
        <w:spacing w:before="120" w:afterLines="120" w:line="240" w:lineRule="auto"/>
        <w:ind w:left="1560" w:right="18" w:hanging="99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Kurniasih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Tatang</w:t>
      </w:r>
      <w:proofErr w:type="spellEnd"/>
      <w:r w:rsidR="00C959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S.</w:t>
      </w:r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2006.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Landasan</w:t>
      </w:r>
      <w:proofErr w:type="spellEnd"/>
      <w:r w:rsid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 w:rsidR="00E400D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Percikan</w:t>
      </w:r>
      <w:proofErr w:type="spellEnd"/>
      <w:r w:rsidR="009D693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Ilmu</w:t>
      </w:r>
      <w:proofErr w:type="spellEnd"/>
    </w:p>
    <w:p w:rsidR="001B5B51" w:rsidRDefault="0053419B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Kurniasih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Tatang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</w:t>
      </w:r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2008.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Filsafat</w:t>
      </w:r>
      <w:proofErr w:type="spellEnd"/>
      <w:r w:rsid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 w:rsidRPr="00F114B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="009D693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F114BC" w:rsidRP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Bandung:</w:t>
      </w:r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Percikan</w:t>
      </w:r>
      <w:proofErr w:type="spellEnd"/>
      <w:r w:rsidR="00E400D5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="00F114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53419B" w:rsidRPr="0053419B" w:rsidRDefault="00E400D5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Lisda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9D6933" w:rsidRP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9D6933" w:rsidRP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2009</w:t>
      </w:r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SAS (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Struktur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Analitik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Sintetik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</w:t>
      </w:r>
      <w:r w:rsidR="00A64F2A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mbelajaran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Membaca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Permulaan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Konteks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Kalimat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di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 w:rsidRPr="00E400D5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 w:rsidR="0053419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U</w:t>
      </w:r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niversitas</w:t>
      </w:r>
      <w:proofErr w:type="spellEnd"/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="009D693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Indonesia.</w:t>
      </w:r>
    </w:p>
    <w:p w:rsidR="0053419B" w:rsidRDefault="0053419B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Mulyasa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2009.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Praktik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="009B50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419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Rosda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9B50B1" w:rsidRPr="0053419B" w:rsidRDefault="00635BD7" w:rsidP="001B5B51">
      <w:pPr>
        <w:spacing w:before="120" w:afterLines="120" w:line="240" w:lineRule="auto"/>
        <w:ind w:left="1620" w:hanging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lastRenderedPageBreak/>
        <w:t>Mulyono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2000</w:t>
      </w:r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Bagi</w:t>
      </w:r>
      <w:proofErr w:type="spellEnd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Anak</w:t>
      </w:r>
      <w:proofErr w:type="spellEnd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Berkesulitan</w:t>
      </w:r>
      <w:proofErr w:type="spellEnd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9B50B1" w:rsidRPr="00F0722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.</w:t>
      </w:r>
      <w:r w:rsidR="005C7D3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Jakarta: </w:t>
      </w:r>
      <w:proofErr w:type="spellStart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Rineka</w:t>
      </w:r>
      <w:proofErr w:type="spell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Cipta</w:t>
      </w:r>
      <w:proofErr w:type="spellEnd"/>
      <w:r w:rsidR="009B50B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E92D6F" w:rsidRDefault="00E92D6F" w:rsidP="001B5B51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Mansur</w:t>
      </w:r>
      <w:r w:rsidR="00635B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5BD7">
        <w:rPr>
          <w:rFonts w:ascii="Times New Roman" w:hAnsi="Times New Roman"/>
          <w:color w:val="000000" w:themeColor="text1"/>
          <w:sz w:val="24"/>
          <w:szCs w:val="24"/>
          <w:lang w:val="en-US"/>
        </w:rPr>
        <w:t>Muslich</w:t>
      </w:r>
      <w:proofErr w:type="spellEnd"/>
      <w:r w:rsidR="001B5B5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="0008029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TK ITU MUDAH</w:t>
      </w:r>
      <w:r w:rsidRPr="002001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5C7D31">
        <w:rPr>
          <w:rFonts w:ascii="Times New Roman" w:hAnsi="Times New Roman"/>
          <w:color w:val="000000" w:themeColor="text1"/>
          <w:sz w:val="24"/>
          <w:szCs w:val="24"/>
        </w:rPr>
        <w:t xml:space="preserve"> Jakarta</w:t>
      </w:r>
      <w:r w:rsidRPr="0020013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="005C7D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013D">
        <w:rPr>
          <w:rFonts w:ascii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Pr="00200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1F00" w:rsidRDefault="00A637A0" w:rsidP="001B5B51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Riduwan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9D34F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2009</w:t>
      </w:r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Mudah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Guru-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Karyawan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21F00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Pemula</w:t>
      </w:r>
      <w:proofErr w:type="spell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="00721F00" w:rsidRPr="00721F0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9D34FE" w:rsidRDefault="009D34FE" w:rsidP="001B5B51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Resmini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1D2C6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D2C6F">
        <w:rPr>
          <w:rFonts w:ascii="Times New Roman" w:hAnsi="Times New Roman"/>
          <w:color w:val="000000" w:themeColor="text1"/>
          <w:sz w:val="24"/>
          <w:szCs w:val="24"/>
          <w:lang w:val="en-US"/>
        </w:rPr>
        <w:t>2006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AE40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Sastra</w:t>
      </w:r>
      <w:proofErr w:type="spellEnd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Anak</w:t>
      </w:r>
      <w:proofErr w:type="spellEnd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Pengajarannya</w:t>
      </w:r>
      <w:proofErr w:type="spellEnd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34F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="001E1D1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Indonesia.</w:t>
      </w:r>
    </w:p>
    <w:p w:rsidR="00635BD7" w:rsidRDefault="00635BD7" w:rsidP="001B5B51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Resmini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2008</w:t>
      </w:r>
      <w:r w:rsidR="004112F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Membaca</w:t>
      </w:r>
      <w:proofErr w:type="spellEnd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Menulis</w:t>
      </w:r>
      <w:proofErr w:type="spellEnd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di</w:t>
      </w:r>
      <w:proofErr w:type="spellEnd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SD :</w:t>
      </w:r>
      <w:proofErr w:type="gramEnd"/>
      <w:r w:rsidR="001B5B5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63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63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5BD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Pengajarannya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Bandung: UPI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PRESS.</w:t>
      </w:r>
      <w:proofErr w:type="spellEnd"/>
    </w:p>
    <w:p w:rsidR="00080298" w:rsidRPr="00721F00" w:rsidRDefault="00A637A0" w:rsidP="001B5B51">
      <w:pPr>
        <w:spacing w:before="120" w:afterLines="120" w:line="240" w:lineRule="auto"/>
        <w:ind w:left="1620" w:right="43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Sagala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S.</w:t>
      </w:r>
      <w:r w:rsidR="00AE40E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="00BB5CB1">
        <w:rPr>
          <w:rFonts w:ascii="Times New Roman" w:hAnsi="Times New Roman"/>
          <w:color w:val="000000" w:themeColor="text1"/>
          <w:sz w:val="24"/>
          <w:szCs w:val="24"/>
          <w:lang w:val="en-US"/>
        </w:rPr>
        <w:t>12</w:t>
      </w:r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Konsep</w:t>
      </w:r>
      <w:proofErr w:type="spellEnd"/>
      <w:r w:rsidR="00F072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Makna</w:t>
      </w:r>
      <w:proofErr w:type="spellEnd"/>
      <w:r w:rsidR="009B50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0298" w:rsidRPr="0008029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Alfabeta</w:t>
      </w:r>
      <w:proofErr w:type="spellEnd"/>
      <w:r w:rsidR="00080298" w:rsidRPr="00080298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35BD7" w:rsidRDefault="00A637A0" w:rsidP="001B5B51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Su</w:t>
      </w:r>
      <w:r w:rsidR="00635BD7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d</w:t>
      </w:r>
      <w:r w:rsidR="009D6933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jana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</w:t>
      </w:r>
      <w:r w:rsidR="009D6933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2012. </w:t>
      </w:r>
      <w:r w:rsidRPr="00341072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Penelitian Tindakan Kelas (PTK) dan Penelitian Tindakan Kelas (PTS)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Yogyakarta: ANDI</w:t>
      </w:r>
      <w:r w:rsidR="001E1D1D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</w:t>
      </w:r>
    </w:p>
    <w:p w:rsidR="00635BD7" w:rsidRDefault="00635BD7" w:rsidP="001B5B51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 w:rsidRPr="009E29C8">
        <w:rPr>
          <w:rFonts w:ascii="Times New Roman" w:hAnsi="Times New Roman"/>
          <w:sz w:val="24"/>
          <w:szCs w:val="24"/>
        </w:rPr>
        <w:t xml:space="preserve">Muhibbin (2004). </w:t>
      </w:r>
      <w:r w:rsidRPr="009E29C8">
        <w:rPr>
          <w:rFonts w:ascii="Times New Roman" w:hAnsi="Times New Roman"/>
          <w:i/>
          <w:sz w:val="24"/>
          <w:szCs w:val="24"/>
        </w:rPr>
        <w:t>Psikologi Pendidikan dengan Pendekatan Baru</w:t>
      </w:r>
      <w:r w:rsidRPr="009E29C8">
        <w:rPr>
          <w:rFonts w:ascii="Times New Roman" w:hAnsi="Times New Roman"/>
          <w:sz w:val="24"/>
          <w:szCs w:val="24"/>
        </w:rPr>
        <w:t>. Bandung: PT. Remaja Rosda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9C8">
        <w:rPr>
          <w:rFonts w:ascii="Times New Roman" w:hAnsi="Times New Roman"/>
          <w:sz w:val="24"/>
          <w:szCs w:val="24"/>
        </w:rPr>
        <w:t>Karya.</w:t>
      </w:r>
    </w:p>
    <w:p w:rsidR="00635BD7" w:rsidRPr="00635BD7" w:rsidRDefault="00635BD7" w:rsidP="001B5B51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 w:rsidRPr="009E29C8">
        <w:rPr>
          <w:rFonts w:ascii="Times New Roman" w:hAnsi="Times New Roman"/>
          <w:sz w:val="24"/>
          <w:szCs w:val="24"/>
        </w:rPr>
        <w:t xml:space="preserve">Suyanto, dkk (1997). </w:t>
      </w:r>
      <w:r w:rsidRPr="009E29C8">
        <w:rPr>
          <w:rFonts w:ascii="Times New Roman" w:hAnsi="Times New Roman"/>
          <w:i/>
          <w:iCs/>
          <w:sz w:val="24"/>
          <w:szCs w:val="24"/>
        </w:rPr>
        <w:t>Pengenalan Pemelihara Tindakan Kelas (PTK)</w:t>
      </w:r>
      <w:r w:rsidRPr="009E29C8">
        <w:rPr>
          <w:rFonts w:ascii="Times New Roman" w:hAnsi="Times New Roman"/>
          <w:sz w:val="24"/>
          <w:szCs w:val="24"/>
        </w:rPr>
        <w:t>. Yogyakarta: IKIP Yogyakarta.</w:t>
      </w:r>
    </w:p>
    <w:p w:rsidR="009B50B1" w:rsidRDefault="009B50B1" w:rsidP="001B5B51">
      <w:pPr>
        <w:spacing w:after="0" w:line="240" w:lineRule="auto"/>
        <w:ind w:left="1560" w:hanging="993"/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Sardiman. 2001. </w:t>
      </w:r>
      <w:r w:rsidRPr="00F0722E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Interaksi dan Motivasi Belajar Mengajar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. </w:t>
      </w:r>
      <w:r w:rsidR="009D6933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Jakarta:</w:t>
      </w:r>
      <w:r w:rsidR="00F0722E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PT Raja 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rafindo Persada.</w:t>
      </w:r>
    </w:p>
    <w:p w:rsidR="00635BD7" w:rsidRPr="00635BD7" w:rsidRDefault="00635BD7" w:rsidP="001B5B51">
      <w:pPr>
        <w:spacing w:before="240" w:after="0" w:line="240" w:lineRule="auto"/>
        <w:ind w:left="1560" w:hanging="993"/>
        <w:rPr>
          <w:rFonts w:ascii="Times New Roman" w:hAnsi="Times New Roman"/>
          <w:sz w:val="24"/>
          <w:szCs w:val="24"/>
          <w:lang w:val="en-US"/>
        </w:rPr>
      </w:pPr>
      <w:r w:rsidRPr="009E29C8">
        <w:rPr>
          <w:rFonts w:ascii="Times New Roman" w:hAnsi="Times New Roman"/>
          <w:i/>
          <w:sz w:val="24"/>
          <w:szCs w:val="24"/>
        </w:rPr>
        <w:t xml:space="preserve">Undang-undang Republik Indonesia No. 20 tahun 2003 </w:t>
      </w:r>
      <w:r w:rsidRPr="009E29C8">
        <w:rPr>
          <w:rFonts w:ascii="Times New Roman" w:hAnsi="Times New Roman"/>
          <w:sz w:val="24"/>
          <w:szCs w:val="24"/>
        </w:rPr>
        <w:t>Tentang Sistem Pendidikan Nasional (S</w:t>
      </w:r>
      <w:r>
        <w:rPr>
          <w:rFonts w:ascii="Times New Roman" w:hAnsi="Times New Roman"/>
          <w:sz w:val="24"/>
          <w:szCs w:val="24"/>
        </w:rPr>
        <w:t xml:space="preserve">isdiknas). </w:t>
      </w:r>
      <w:r>
        <w:rPr>
          <w:rFonts w:ascii="Times New Roman" w:hAnsi="Times New Roman"/>
          <w:sz w:val="24"/>
          <w:szCs w:val="24"/>
          <w:lang w:val="en-US"/>
        </w:rPr>
        <w:t xml:space="preserve">Bandung: </w:t>
      </w:r>
      <w:r>
        <w:rPr>
          <w:rFonts w:ascii="Times New Roman" w:hAnsi="Times New Roman"/>
          <w:sz w:val="24"/>
          <w:szCs w:val="24"/>
        </w:rPr>
        <w:t>Citra Umbara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35154" w:rsidRPr="009E29C8" w:rsidRDefault="00635154" w:rsidP="001B5B51">
      <w:pPr>
        <w:spacing w:before="240" w:after="0" w:line="240" w:lineRule="auto"/>
        <w:ind w:left="1701" w:hanging="1134"/>
        <w:rPr>
          <w:rFonts w:ascii="Times New Roman" w:hAnsi="Times New Roman"/>
          <w:sz w:val="24"/>
          <w:szCs w:val="24"/>
        </w:rPr>
      </w:pPr>
      <w:r w:rsidRPr="009E29C8">
        <w:rPr>
          <w:rFonts w:ascii="Times New Roman" w:hAnsi="Times New Roman"/>
          <w:sz w:val="24"/>
          <w:szCs w:val="24"/>
        </w:rPr>
        <w:t>Usman, U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  <w:lang w:val="en-US"/>
        </w:rPr>
        <w:t>2004</w:t>
      </w:r>
      <w:r w:rsidRPr="009E29C8">
        <w:rPr>
          <w:rFonts w:ascii="Times New Roman" w:hAnsi="Times New Roman"/>
          <w:sz w:val="24"/>
          <w:szCs w:val="24"/>
        </w:rPr>
        <w:t xml:space="preserve">). </w:t>
      </w:r>
      <w:r w:rsidRPr="009E29C8">
        <w:rPr>
          <w:rFonts w:ascii="Times New Roman" w:hAnsi="Times New Roman"/>
          <w:i/>
          <w:sz w:val="24"/>
          <w:szCs w:val="24"/>
        </w:rPr>
        <w:t>Menjadi Guru Profesional</w:t>
      </w:r>
      <w:r w:rsidRPr="009E29C8">
        <w:rPr>
          <w:rFonts w:ascii="Times New Roman" w:hAnsi="Times New Roman"/>
          <w:sz w:val="24"/>
          <w:szCs w:val="24"/>
        </w:rPr>
        <w:t xml:space="preserve">. Bandung: </w:t>
      </w:r>
      <w:r>
        <w:rPr>
          <w:rFonts w:ascii="Times New Roman" w:hAnsi="Times New Roman"/>
          <w:sz w:val="24"/>
          <w:szCs w:val="24"/>
        </w:rPr>
        <w:t>PT. Remaja Rosda K</w:t>
      </w:r>
      <w:r w:rsidRPr="009E29C8">
        <w:rPr>
          <w:rFonts w:ascii="Times New Roman" w:hAnsi="Times New Roman"/>
          <w:sz w:val="24"/>
          <w:szCs w:val="24"/>
        </w:rPr>
        <w:t>arya.</w:t>
      </w:r>
    </w:p>
    <w:p w:rsidR="00A637A0" w:rsidRDefault="00AE40E1" w:rsidP="001B5B51">
      <w:pPr>
        <w:tabs>
          <w:tab w:val="left" w:pos="540"/>
        </w:tabs>
        <w:spacing w:before="120" w:afterLines="120" w:line="240" w:lineRule="auto"/>
        <w:ind w:left="1620" w:right="18" w:hanging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Wiria</w:t>
      </w:r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tmadja</w:t>
      </w:r>
      <w:proofErr w:type="spellEnd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Rochiati</w:t>
      </w:r>
      <w:proofErr w:type="spellEnd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1E1D1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635BD7">
        <w:rPr>
          <w:rFonts w:ascii="Times New Roman" w:hAnsi="Times New Roman"/>
          <w:color w:val="000000" w:themeColor="text1"/>
          <w:sz w:val="24"/>
          <w:szCs w:val="24"/>
          <w:lang w:val="en-US"/>
        </w:rPr>
        <w:t>2005</w:t>
      </w:r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637A0"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="00F072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="00F072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="00F072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 w:rsidRPr="00BB5CB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Bandung: </w:t>
      </w:r>
      <w:proofErr w:type="spellStart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Remaja</w:t>
      </w:r>
      <w:proofErr w:type="spellEnd"/>
      <w:r w:rsidR="00F072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Rosda</w:t>
      </w:r>
      <w:proofErr w:type="spellEnd"/>
      <w:r w:rsidR="00F072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0722E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arya</w:t>
      </w:r>
      <w:proofErr w:type="spellEnd"/>
      <w:r w:rsidR="00A637A0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35154" w:rsidRPr="009E29C8" w:rsidRDefault="00635154" w:rsidP="001B5B51">
      <w:pPr>
        <w:spacing w:before="240" w:after="0" w:line="240" w:lineRule="auto"/>
        <w:ind w:left="1701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Zuchdi,</w:t>
      </w:r>
      <w:r w:rsidRPr="009E29C8">
        <w:rPr>
          <w:rFonts w:ascii="Times New Roman" w:hAnsi="Times New Roman"/>
          <w:sz w:val="24"/>
          <w:szCs w:val="24"/>
        </w:rPr>
        <w:t xml:space="preserve"> Darmiyati,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9C8">
        <w:rPr>
          <w:rFonts w:ascii="Times New Roman" w:hAnsi="Times New Roman"/>
          <w:sz w:val="24"/>
          <w:szCs w:val="24"/>
        </w:rPr>
        <w:t>dkk</w:t>
      </w:r>
      <w:r>
        <w:rPr>
          <w:rFonts w:ascii="Times New Roman" w:hAnsi="Times New Roman"/>
          <w:sz w:val="24"/>
          <w:szCs w:val="24"/>
        </w:rPr>
        <w:t>.</w:t>
      </w:r>
      <w:r w:rsidRPr="009E29C8">
        <w:rPr>
          <w:rFonts w:ascii="Times New Roman" w:hAnsi="Times New Roman"/>
          <w:sz w:val="24"/>
          <w:szCs w:val="24"/>
        </w:rPr>
        <w:t xml:space="preserve"> (1997). </w:t>
      </w:r>
      <w:r w:rsidRPr="009E29C8">
        <w:rPr>
          <w:rFonts w:ascii="Times New Roman" w:hAnsi="Times New Roman"/>
          <w:i/>
          <w:sz w:val="24"/>
          <w:szCs w:val="24"/>
        </w:rPr>
        <w:t>Pendidikan Bahasa dan Sastra Indonesia di Kelas Rendah.</w:t>
      </w:r>
      <w:r w:rsidRPr="009E29C8">
        <w:rPr>
          <w:rFonts w:ascii="Times New Roman" w:hAnsi="Times New Roman"/>
          <w:sz w:val="24"/>
          <w:szCs w:val="24"/>
        </w:rPr>
        <w:t xml:space="preserve"> Jakarta: Depdikbud.</w:t>
      </w:r>
    </w:p>
    <w:sectPr w:rsidR="00635154" w:rsidRPr="009E29C8" w:rsidSect="001B5B51">
      <w:footerReference w:type="default" r:id="rId6"/>
      <w:footerReference w:type="first" r:id="rId7"/>
      <w:pgSz w:w="11907" w:h="16839" w:code="9"/>
      <w:pgMar w:top="1985" w:right="1701" w:bottom="1985" w:left="2268" w:header="720" w:footer="720" w:gutter="0"/>
      <w:pgNumType w:fmt="lowerRoman" w:start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14" w:rsidRDefault="00652914" w:rsidP="00652914">
      <w:pPr>
        <w:spacing w:after="0" w:line="240" w:lineRule="auto"/>
      </w:pPr>
      <w:r>
        <w:separator/>
      </w:r>
    </w:p>
  </w:endnote>
  <w:endnote w:type="continuationSeparator" w:id="1">
    <w:p w:rsidR="00652914" w:rsidRDefault="00652914" w:rsidP="006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83182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914" w:rsidRPr="00652914" w:rsidRDefault="00687E3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>
          <w:rPr>
            <w:rFonts w:ascii="Times New Roman" w:hAnsi="Times New Roman"/>
            <w:sz w:val="24"/>
            <w:szCs w:val="24"/>
            <w:lang w:val="en-US"/>
          </w:rPr>
          <w:t>x</w:t>
        </w:r>
        <w:r w:rsidR="00B2677A">
          <w:rPr>
            <w:rFonts w:ascii="Times New Roman" w:hAnsi="Times New Roman"/>
            <w:sz w:val="24"/>
            <w:szCs w:val="24"/>
            <w:lang w:val="en-US"/>
          </w:rPr>
          <w:t>iv</w:t>
        </w:r>
        <w:proofErr w:type="gramEnd"/>
      </w:p>
    </w:sdtContent>
  </w:sdt>
  <w:p w:rsidR="00652914" w:rsidRDefault="00652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5716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7A0" w:rsidRPr="00A637A0" w:rsidRDefault="00687E3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>
          <w:rPr>
            <w:rFonts w:ascii="Times New Roman" w:hAnsi="Times New Roman"/>
            <w:sz w:val="24"/>
            <w:szCs w:val="24"/>
            <w:lang w:val="en-US"/>
          </w:rPr>
          <w:t>xiii</w:t>
        </w:r>
        <w:proofErr w:type="gramEnd"/>
      </w:p>
    </w:sdtContent>
  </w:sdt>
  <w:p w:rsidR="00A637A0" w:rsidRDefault="00A63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14" w:rsidRDefault="00652914" w:rsidP="00652914">
      <w:pPr>
        <w:spacing w:after="0" w:line="240" w:lineRule="auto"/>
      </w:pPr>
      <w:r>
        <w:separator/>
      </w:r>
    </w:p>
  </w:footnote>
  <w:footnote w:type="continuationSeparator" w:id="1">
    <w:p w:rsidR="00652914" w:rsidRDefault="00652914" w:rsidP="0065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92D6F"/>
    <w:rsid w:val="00080298"/>
    <w:rsid w:val="000E265C"/>
    <w:rsid w:val="001B5B51"/>
    <w:rsid w:val="001D2C6F"/>
    <w:rsid w:val="001E1D1D"/>
    <w:rsid w:val="0020013D"/>
    <w:rsid w:val="00264997"/>
    <w:rsid w:val="00305926"/>
    <w:rsid w:val="00341072"/>
    <w:rsid w:val="004112FF"/>
    <w:rsid w:val="00432C99"/>
    <w:rsid w:val="004422D3"/>
    <w:rsid w:val="0053419B"/>
    <w:rsid w:val="00537C96"/>
    <w:rsid w:val="005C7D31"/>
    <w:rsid w:val="00635154"/>
    <w:rsid w:val="00635BD7"/>
    <w:rsid w:val="0064296F"/>
    <w:rsid w:val="00652914"/>
    <w:rsid w:val="00687E38"/>
    <w:rsid w:val="006B6388"/>
    <w:rsid w:val="00721F00"/>
    <w:rsid w:val="00863F10"/>
    <w:rsid w:val="009B50B1"/>
    <w:rsid w:val="009D34FE"/>
    <w:rsid w:val="009D6933"/>
    <w:rsid w:val="00A637A0"/>
    <w:rsid w:val="00A64F2A"/>
    <w:rsid w:val="00A65760"/>
    <w:rsid w:val="00A657DF"/>
    <w:rsid w:val="00A70D3F"/>
    <w:rsid w:val="00AE40E1"/>
    <w:rsid w:val="00B2677A"/>
    <w:rsid w:val="00BB5CB1"/>
    <w:rsid w:val="00BF587E"/>
    <w:rsid w:val="00C7101B"/>
    <w:rsid w:val="00C95917"/>
    <w:rsid w:val="00E160F4"/>
    <w:rsid w:val="00E400D5"/>
    <w:rsid w:val="00E4239B"/>
    <w:rsid w:val="00E50703"/>
    <w:rsid w:val="00E92D6F"/>
    <w:rsid w:val="00F0722E"/>
    <w:rsid w:val="00F114BC"/>
    <w:rsid w:val="00F776D0"/>
    <w:rsid w:val="00F9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6F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1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2012-11-18T17:04:00Z</cp:lastPrinted>
  <dcterms:created xsi:type="dcterms:W3CDTF">2012-10-25T01:44:00Z</dcterms:created>
  <dcterms:modified xsi:type="dcterms:W3CDTF">2012-11-18T17:08:00Z</dcterms:modified>
</cp:coreProperties>
</file>