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49" w:rsidRPr="001E62D2" w:rsidRDefault="00AF7749" w:rsidP="00AF77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bookmarkStart w:id="0" w:name="_GoBack"/>
      <w:bookmarkEnd w:id="0"/>
      <w:r w:rsidRPr="001E62D2">
        <w:rPr>
          <w:rFonts w:ascii="Times New Roman" w:hAnsi="Times New Roman" w:cs="Times New Roman"/>
          <w:b/>
          <w:sz w:val="24"/>
          <w:szCs w:val="24"/>
          <w:lang w:val="id-ID"/>
        </w:rPr>
        <w:t>DAFTAR PUSTAKA</w:t>
      </w:r>
    </w:p>
    <w:p w:rsidR="00AF7749" w:rsidRDefault="00671D44" w:rsidP="00AF774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Ajeng, D. 2009</w:t>
      </w:r>
      <w:r w:rsidR="00AF7749" w:rsidRPr="003B0A4B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AF7749" w:rsidRPr="001E62D2">
        <w:rPr>
          <w:rFonts w:ascii="Times New Roman" w:hAnsi="Times New Roman" w:cs="Times New Roman"/>
          <w:i/>
          <w:sz w:val="24"/>
          <w:szCs w:val="24"/>
          <w:lang w:val="id-ID"/>
        </w:rPr>
        <w:t>Penerapan Teknik Permainan Bahasa Melalui Teka-Teki Silang Untuk Meningkatkan Kemampuan Menulis Puisi Di SDN Jatisura I Kec. Jatiwangi Kab. Majalengka</w:t>
      </w:r>
      <w:r w:rsidR="00AF7749" w:rsidRPr="003B0A4B">
        <w:rPr>
          <w:rFonts w:ascii="Times New Roman" w:hAnsi="Times New Roman" w:cs="Times New Roman"/>
          <w:sz w:val="24"/>
          <w:szCs w:val="24"/>
          <w:lang w:val="id-ID"/>
        </w:rPr>
        <w:t xml:space="preserve">. Proposal Skripsi. Bandung: </w:t>
      </w:r>
      <w:r w:rsidR="007E1C9A">
        <w:rPr>
          <w:rFonts w:ascii="Times New Roman" w:hAnsi="Times New Roman" w:cs="Times New Roman"/>
          <w:sz w:val="24"/>
          <w:szCs w:val="24"/>
          <w:lang w:val="id-ID"/>
        </w:rPr>
        <w:t>tidak diterbitkan.</w:t>
      </w:r>
    </w:p>
    <w:p w:rsidR="00346D98" w:rsidRPr="0088420A" w:rsidRDefault="00346D98" w:rsidP="00346D98">
      <w:pPr>
        <w:spacing w:after="0"/>
        <w:jc w:val="both"/>
        <w:rPr>
          <w:rFonts w:ascii="Times New Roman" w:hAnsi="Times New Roman" w:cs="Times New Roman"/>
          <w:i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Anggota IKAPI. 2010. </w:t>
      </w:r>
      <w:r w:rsidRPr="0088420A">
        <w:rPr>
          <w:rFonts w:ascii="Times New Roman" w:hAnsi="Times New Roman" w:cs="Times New Roman"/>
          <w:i/>
          <w:sz w:val="24"/>
          <w:lang w:val="id-ID"/>
        </w:rPr>
        <w:t xml:space="preserve">Undang-Undang SISDIKNAS (Sistem Pendidikan </w:t>
      </w:r>
    </w:p>
    <w:p w:rsidR="00346D98" w:rsidRPr="003B0A4B" w:rsidRDefault="00346D98" w:rsidP="00346D98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8420A">
        <w:rPr>
          <w:rFonts w:ascii="Times New Roman" w:hAnsi="Times New Roman" w:cs="Times New Roman"/>
          <w:i/>
          <w:sz w:val="24"/>
          <w:lang w:val="id-ID"/>
        </w:rPr>
        <w:t>Nasional)</w:t>
      </w:r>
      <w:r>
        <w:rPr>
          <w:rFonts w:ascii="Times New Roman" w:hAnsi="Times New Roman" w:cs="Times New Roman"/>
          <w:sz w:val="24"/>
          <w:lang w:val="id-ID"/>
        </w:rPr>
        <w:t>. Bandung: Fokusmedia</w:t>
      </w:r>
      <w:r w:rsidR="006E560D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346D98" w:rsidRDefault="00AF7749" w:rsidP="00346D9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Basrowi dan Suwandi. 2008. </w:t>
      </w:r>
      <w:r w:rsidRPr="001E62D2">
        <w:rPr>
          <w:rFonts w:ascii="Times New Roman" w:hAnsi="Times New Roman" w:cs="Times New Roman"/>
          <w:i/>
          <w:sz w:val="24"/>
          <w:szCs w:val="24"/>
          <w:lang w:val="id-ID"/>
        </w:rPr>
        <w:t>Prosedur Penelitian Tindakan Kelas</w:t>
      </w:r>
      <w:r>
        <w:rPr>
          <w:rFonts w:ascii="Times New Roman" w:hAnsi="Times New Roman" w:cs="Times New Roman"/>
          <w:sz w:val="24"/>
          <w:szCs w:val="24"/>
          <w:lang w:val="id-ID"/>
        </w:rPr>
        <w:t>. Bandung: Rosdakarya.</w:t>
      </w:r>
    </w:p>
    <w:p w:rsidR="005C56E1" w:rsidRDefault="005C56E1" w:rsidP="00346D9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Depdiknas. 2006. </w:t>
      </w:r>
      <w:r w:rsidRPr="005C56E1">
        <w:rPr>
          <w:rFonts w:ascii="Times New Roman" w:hAnsi="Times New Roman" w:cs="Times New Roman"/>
          <w:i/>
          <w:sz w:val="24"/>
          <w:szCs w:val="24"/>
          <w:lang w:val="id-ID"/>
        </w:rPr>
        <w:t>Kurikulum Tingkat Satuan Pendidikan</w:t>
      </w:r>
      <w:r>
        <w:rPr>
          <w:rFonts w:ascii="Times New Roman" w:hAnsi="Times New Roman" w:cs="Times New Roman"/>
          <w:sz w:val="24"/>
          <w:szCs w:val="24"/>
          <w:lang w:val="id-ID"/>
        </w:rPr>
        <w:t>. Jakarta: Departemen Pendidikan Nasional.</w:t>
      </w:r>
    </w:p>
    <w:p w:rsidR="005C56E1" w:rsidRDefault="005C56E1" w:rsidP="00346D9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Hajar. 2007. Permainan Bahasa dalam Pengajaran dan Pembelajaran. [online]. Tersedia: </w:t>
      </w:r>
      <w:hyperlink r:id="rId6" w:history="1">
        <w:r w:rsidRPr="00C81185">
          <w:rPr>
            <w:rStyle w:val="Hyperlink"/>
            <w:rFonts w:ascii="Times New Roman" w:hAnsi="Times New Roman" w:cs="Times New Roman"/>
            <w:color w:val="0505BB"/>
            <w:sz w:val="24"/>
            <w:szCs w:val="24"/>
            <w:lang w:val="id-ID"/>
          </w:rPr>
          <w:t>http://www.Edu/EPS/PESYearbook/2007/Hajar</w:t>
        </w:r>
      </w:hyperlink>
      <w:r w:rsidR="00692259">
        <w:rPr>
          <w:rFonts w:ascii="Times New Roman" w:hAnsi="Times New Roman" w:cs="Times New Roman"/>
          <w:color w:val="0505BB"/>
          <w:sz w:val="24"/>
          <w:szCs w:val="24"/>
          <w:u w:val="single"/>
          <w:lang w:val="id-ID"/>
        </w:rPr>
        <w:t>,</w:t>
      </w:r>
      <w:r w:rsidRPr="00C81185">
        <w:rPr>
          <w:rFonts w:ascii="Times New Roman" w:hAnsi="Times New Roman" w:cs="Times New Roman"/>
          <w:color w:val="0505BB"/>
          <w:sz w:val="24"/>
          <w:szCs w:val="24"/>
          <w:u w:val="single"/>
          <w:lang w:val="id-ID"/>
        </w:rPr>
        <w:t>html</w:t>
      </w:r>
      <w:r>
        <w:rPr>
          <w:rFonts w:ascii="Times New Roman" w:hAnsi="Times New Roman" w:cs="Times New Roman"/>
          <w:sz w:val="24"/>
          <w:szCs w:val="24"/>
          <w:lang w:val="id-ID"/>
        </w:rPr>
        <w:t>. Diakses 14 Mei 2012</w:t>
      </w:r>
      <w:r w:rsidR="00C81185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C81185" w:rsidRDefault="00C81185" w:rsidP="00346D9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Hamzah, A. 1985. </w:t>
      </w:r>
      <w:r w:rsidRPr="00C81185">
        <w:rPr>
          <w:rFonts w:ascii="Times New Roman" w:hAnsi="Times New Roman" w:cs="Times New Roman"/>
          <w:i/>
          <w:sz w:val="24"/>
          <w:szCs w:val="24"/>
          <w:lang w:val="id-ID"/>
        </w:rPr>
        <w:t>Pengantar Bermain Drama</w:t>
      </w:r>
      <w:r>
        <w:rPr>
          <w:rFonts w:ascii="Times New Roman" w:hAnsi="Times New Roman" w:cs="Times New Roman"/>
          <w:sz w:val="24"/>
          <w:szCs w:val="24"/>
          <w:lang w:val="id-ID"/>
        </w:rPr>
        <w:t>. Bandung: PT. Remaja Rosdakarya.</w:t>
      </w:r>
    </w:p>
    <w:p w:rsidR="000A14FB" w:rsidRDefault="000A14FB" w:rsidP="00346D9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Hapsari, S. 2009. </w:t>
      </w:r>
      <w:r w:rsidRPr="000A14FB">
        <w:rPr>
          <w:rFonts w:ascii="Times New Roman" w:hAnsi="Times New Roman" w:cs="Times New Roman"/>
          <w:i/>
          <w:sz w:val="24"/>
          <w:szCs w:val="24"/>
          <w:lang w:val="id-ID"/>
        </w:rPr>
        <w:t>Pintar Bebahasa Indonesia untuk SD/MI Kelas V</w:t>
      </w:r>
      <w:r>
        <w:rPr>
          <w:rFonts w:ascii="Times New Roman" w:hAnsi="Times New Roman" w:cs="Times New Roman"/>
          <w:sz w:val="24"/>
          <w:szCs w:val="24"/>
          <w:lang w:val="id-ID"/>
        </w:rPr>
        <w:t>. Jakarta: Pusat Perbukuan Departemen Pendidikan Nasional.</w:t>
      </w:r>
    </w:p>
    <w:p w:rsidR="00346D98" w:rsidRDefault="00346D98" w:rsidP="00346D9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Hermawan, R. 2007. </w:t>
      </w:r>
      <w:proofErr w:type="spellStart"/>
      <w:r w:rsidRPr="00346D98">
        <w:rPr>
          <w:rFonts w:ascii="Times New Roman" w:hAnsi="Times New Roman" w:cs="Times New Roman"/>
          <w:i/>
          <w:iCs/>
          <w:sz w:val="24"/>
          <w:szCs w:val="23"/>
        </w:rPr>
        <w:t>Metode</w:t>
      </w:r>
      <w:proofErr w:type="spellEnd"/>
      <w:r w:rsidRPr="00346D98">
        <w:rPr>
          <w:rFonts w:ascii="Times New Roman" w:hAnsi="Times New Roman" w:cs="Times New Roman"/>
          <w:i/>
          <w:iCs/>
          <w:sz w:val="24"/>
          <w:szCs w:val="23"/>
        </w:rPr>
        <w:t xml:space="preserve"> </w:t>
      </w:r>
      <w:proofErr w:type="spellStart"/>
      <w:r w:rsidRPr="00346D98">
        <w:rPr>
          <w:rFonts w:ascii="Times New Roman" w:hAnsi="Times New Roman" w:cs="Times New Roman"/>
          <w:i/>
          <w:iCs/>
          <w:sz w:val="24"/>
          <w:szCs w:val="23"/>
        </w:rPr>
        <w:t>Penelitian</w:t>
      </w:r>
      <w:proofErr w:type="spellEnd"/>
      <w:r w:rsidRPr="00346D98">
        <w:rPr>
          <w:rFonts w:ascii="Times New Roman" w:hAnsi="Times New Roman" w:cs="Times New Roman"/>
          <w:i/>
          <w:iCs/>
          <w:sz w:val="24"/>
          <w:szCs w:val="23"/>
        </w:rPr>
        <w:t xml:space="preserve"> </w:t>
      </w:r>
      <w:proofErr w:type="spellStart"/>
      <w:r w:rsidRPr="00346D98">
        <w:rPr>
          <w:rFonts w:ascii="Times New Roman" w:hAnsi="Times New Roman" w:cs="Times New Roman"/>
          <w:i/>
          <w:iCs/>
          <w:sz w:val="24"/>
          <w:szCs w:val="23"/>
        </w:rPr>
        <w:t>Pendidikan</w:t>
      </w:r>
      <w:proofErr w:type="spellEnd"/>
      <w:r w:rsidRPr="00346D98">
        <w:rPr>
          <w:rFonts w:ascii="Times New Roman" w:hAnsi="Times New Roman" w:cs="Times New Roman"/>
          <w:i/>
          <w:iCs/>
          <w:sz w:val="24"/>
          <w:szCs w:val="23"/>
        </w:rPr>
        <w:t xml:space="preserve"> </w:t>
      </w:r>
      <w:proofErr w:type="spellStart"/>
      <w:r w:rsidRPr="00346D98">
        <w:rPr>
          <w:rFonts w:ascii="Times New Roman" w:hAnsi="Times New Roman" w:cs="Times New Roman"/>
          <w:i/>
          <w:iCs/>
          <w:sz w:val="24"/>
          <w:szCs w:val="23"/>
        </w:rPr>
        <w:t>Sekolah</w:t>
      </w:r>
      <w:proofErr w:type="spellEnd"/>
      <w:r w:rsidRPr="00346D98">
        <w:rPr>
          <w:rFonts w:ascii="Times New Roman" w:hAnsi="Times New Roman" w:cs="Times New Roman"/>
          <w:i/>
          <w:iCs/>
          <w:sz w:val="24"/>
          <w:szCs w:val="23"/>
        </w:rPr>
        <w:t xml:space="preserve"> </w:t>
      </w:r>
      <w:proofErr w:type="spellStart"/>
      <w:r w:rsidRPr="00346D98">
        <w:rPr>
          <w:rFonts w:ascii="Times New Roman" w:hAnsi="Times New Roman" w:cs="Times New Roman"/>
          <w:i/>
          <w:iCs/>
          <w:sz w:val="24"/>
          <w:szCs w:val="23"/>
        </w:rPr>
        <w:t>Dasar</w:t>
      </w:r>
      <w:proofErr w:type="spellEnd"/>
      <w:r w:rsidRPr="00346D98">
        <w:rPr>
          <w:rFonts w:ascii="Times New Roman" w:hAnsi="Times New Roman" w:cs="Times New Roman"/>
          <w:sz w:val="24"/>
          <w:szCs w:val="23"/>
        </w:rPr>
        <w:t>.</w:t>
      </w:r>
      <w:r w:rsidRPr="00346D98">
        <w:rPr>
          <w:rFonts w:ascii="Times New Roman" w:hAnsi="Times New Roman" w:cs="Times New Roman"/>
          <w:sz w:val="24"/>
          <w:szCs w:val="23"/>
          <w:lang w:val="id-ID"/>
        </w:rPr>
        <w:t xml:space="preserve"> Bandung: UPI PRESS</w:t>
      </w:r>
      <w:r w:rsidR="006E560D">
        <w:rPr>
          <w:rFonts w:ascii="Times New Roman" w:hAnsi="Times New Roman" w:cs="Times New Roman"/>
          <w:sz w:val="28"/>
          <w:szCs w:val="24"/>
          <w:lang w:val="id-ID"/>
        </w:rPr>
        <w:t>.</w:t>
      </w:r>
    </w:p>
    <w:p w:rsidR="00C81185" w:rsidRPr="00C81185" w:rsidRDefault="00C81185" w:rsidP="00346D9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81185">
        <w:rPr>
          <w:rFonts w:ascii="Times New Roman" w:hAnsi="Times New Roman" w:cs="Times New Roman"/>
          <w:sz w:val="24"/>
          <w:szCs w:val="24"/>
          <w:lang w:val="id-ID"/>
        </w:rPr>
        <w:t>Keraf, G. 1995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C81185">
        <w:rPr>
          <w:rFonts w:ascii="Times New Roman" w:hAnsi="Times New Roman" w:cs="Times New Roman"/>
          <w:i/>
          <w:sz w:val="24"/>
          <w:szCs w:val="24"/>
          <w:lang w:val="id-ID"/>
        </w:rPr>
        <w:t>Komposisi</w:t>
      </w:r>
      <w:r>
        <w:rPr>
          <w:rFonts w:ascii="Times New Roman" w:hAnsi="Times New Roman" w:cs="Times New Roman"/>
          <w:sz w:val="24"/>
          <w:szCs w:val="24"/>
          <w:lang w:val="id-ID"/>
        </w:rPr>
        <w:t>. Jakarta: Nusa Endah</w:t>
      </w:r>
    </w:p>
    <w:p w:rsidR="00AF7749" w:rsidRDefault="00AF7749" w:rsidP="00AF774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Maelasari, Lala. 2010. </w:t>
      </w:r>
      <w:r w:rsidRPr="001E62D2">
        <w:rPr>
          <w:rFonts w:ascii="Times New Roman" w:hAnsi="Times New Roman" w:cs="Times New Roman"/>
          <w:i/>
          <w:sz w:val="24"/>
          <w:szCs w:val="24"/>
          <w:lang w:val="id-ID"/>
        </w:rPr>
        <w:t>Meningkatkan Kemampuan Menulis Puisi Dengan Menggunakan Teknik Permainan Bahasa “Bermain Kata” Pada Siswa Kelas V Sekolah Dasar Negeri I Kayuambon Kec. Lembang Kab. Bandung Barat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Skripsi. Bandung: </w:t>
      </w:r>
      <w:r w:rsidR="00D943DF">
        <w:rPr>
          <w:rFonts w:ascii="Times New Roman" w:hAnsi="Times New Roman" w:cs="Times New Roman"/>
          <w:sz w:val="24"/>
          <w:szCs w:val="24"/>
          <w:lang w:val="id-ID"/>
        </w:rPr>
        <w:t>tidak diterbitkan</w:t>
      </w:r>
      <w:r w:rsidR="006E560D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6E560D" w:rsidRDefault="005623D6" w:rsidP="00AF774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Mo</w:t>
      </w:r>
      <w:r w:rsidR="006E560D">
        <w:rPr>
          <w:rFonts w:ascii="Times New Roman" w:hAnsi="Times New Roman" w:cs="Times New Roman"/>
          <w:sz w:val="24"/>
          <w:szCs w:val="24"/>
          <w:lang w:val="id-ID"/>
        </w:rPr>
        <w:t xml:space="preserve">leong. 2012. </w:t>
      </w:r>
      <w:r w:rsidR="006E560D" w:rsidRPr="005C56E1">
        <w:rPr>
          <w:rFonts w:ascii="Times New Roman" w:hAnsi="Times New Roman" w:cs="Times New Roman"/>
          <w:i/>
          <w:sz w:val="24"/>
          <w:szCs w:val="24"/>
          <w:lang w:val="id-ID"/>
        </w:rPr>
        <w:t>Metode Penelitian Kualitatif.</w:t>
      </w:r>
      <w:r w:rsidR="006E560D" w:rsidRPr="005C56E1">
        <w:rPr>
          <w:rFonts w:ascii="Times New Roman" w:hAnsi="Times New Roman" w:cs="Times New Roman"/>
          <w:sz w:val="24"/>
          <w:szCs w:val="24"/>
          <w:lang w:val="id-ID"/>
        </w:rPr>
        <w:t xml:space="preserve"> Bandung</w:t>
      </w:r>
      <w:r w:rsidR="006E560D">
        <w:rPr>
          <w:rFonts w:ascii="Times New Roman" w:hAnsi="Times New Roman" w:cs="Times New Roman"/>
          <w:sz w:val="24"/>
          <w:szCs w:val="24"/>
          <w:lang w:val="id-ID"/>
        </w:rPr>
        <w:t>: PT. Remaja Rosdakarya.</w:t>
      </w:r>
    </w:p>
    <w:p w:rsidR="006E560D" w:rsidRDefault="006E560D" w:rsidP="00AF774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Mulyasa, E. 2011. </w:t>
      </w:r>
      <w:r w:rsidRPr="006E560D">
        <w:rPr>
          <w:rFonts w:ascii="Times New Roman" w:hAnsi="Times New Roman" w:cs="Times New Roman"/>
          <w:i/>
          <w:sz w:val="24"/>
          <w:szCs w:val="24"/>
          <w:lang w:val="id-ID"/>
        </w:rPr>
        <w:t>Standar Konpetensi dan Kompetensi Dasar</w:t>
      </w:r>
      <w:r>
        <w:rPr>
          <w:rFonts w:ascii="Times New Roman" w:hAnsi="Times New Roman" w:cs="Times New Roman"/>
          <w:sz w:val="24"/>
          <w:szCs w:val="24"/>
          <w:lang w:val="id-ID"/>
        </w:rPr>
        <w:t>. Bandung: PT Rosdakarya.</w:t>
      </w:r>
    </w:p>
    <w:p w:rsidR="00AF7749" w:rsidRDefault="00AF7749" w:rsidP="00AF774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Nurlela, Ela. 2008. </w:t>
      </w:r>
      <w:r w:rsidRPr="001E62D2">
        <w:rPr>
          <w:rFonts w:ascii="Times New Roman" w:hAnsi="Times New Roman" w:cs="Times New Roman"/>
          <w:i/>
          <w:sz w:val="24"/>
          <w:szCs w:val="24"/>
          <w:lang w:val="id-ID"/>
        </w:rPr>
        <w:t>Upaya Guru Untuk Meningkatkan Kemampuan Menulis Puisi Melalui Pendekatan Obyektif Pada Siswa Kelas V Sekolah Dasar Negeri Sadu I Soreang Kab. Bandung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Skripsi. Bandung: </w:t>
      </w:r>
      <w:r w:rsidR="00D943DF">
        <w:rPr>
          <w:rFonts w:ascii="Times New Roman" w:hAnsi="Times New Roman" w:cs="Times New Roman"/>
          <w:sz w:val="24"/>
          <w:szCs w:val="24"/>
          <w:lang w:val="id-ID"/>
        </w:rPr>
        <w:t>tidak diterbitkan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C81185" w:rsidRDefault="00C81185" w:rsidP="00AF774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Rahmawati, M. 2010. </w:t>
      </w:r>
      <w:r w:rsidRPr="000A14FB">
        <w:rPr>
          <w:rFonts w:ascii="Times New Roman" w:hAnsi="Times New Roman" w:cs="Times New Roman"/>
          <w:i/>
          <w:sz w:val="24"/>
          <w:szCs w:val="24"/>
          <w:lang w:val="id-ID"/>
        </w:rPr>
        <w:t xml:space="preserve">Pembelajaran Menganalisis Pementasan Drama dengan Menggunakan Teknik </w:t>
      </w:r>
      <w:r w:rsidR="000A14FB" w:rsidRPr="000A14FB">
        <w:rPr>
          <w:rFonts w:ascii="Times New Roman" w:hAnsi="Times New Roman" w:cs="Times New Roman"/>
          <w:i/>
          <w:sz w:val="24"/>
          <w:szCs w:val="24"/>
          <w:lang w:val="id-ID"/>
        </w:rPr>
        <w:t>Think Pair Share pada Siswa Kelas XI SMKN Rancaekek Tahun Ajaran 2009/2010</w:t>
      </w:r>
      <w:r w:rsidR="000A14FB">
        <w:rPr>
          <w:rFonts w:ascii="Times New Roman" w:hAnsi="Times New Roman" w:cs="Times New Roman"/>
          <w:sz w:val="24"/>
          <w:szCs w:val="24"/>
          <w:lang w:val="id-ID"/>
        </w:rPr>
        <w:t xml:space="preserve">. Skipsi. Bandung: </w:t>
      </w:r>
      <w:r w:rsidR="00D943DF">
        <w:rPr>
          <w:rFonts w:ascii="Times New Roman" w:hAnsi="Times New Roman" w:cs="Times New Roman"/>
          <w:sz w:val="24"/>
          <w:szCs w:val="24"/>
          <w:lang w:val="id-ID"/>
        </w:rPr>
        <w:t>tidak diterbitkan</w:t>
      </w:r>
      <w:r w:rsidR="000A14FB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</w:p>
    <w:p w:rsidR="00AF7749" w:rsidRDefault="00346D98" w:rsidP="00AF774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Resmini, N. </w:t>
      </w:r>
      <w:r w:rsidR="00AF7749">
        <w:rPr>
          <w:rFonts w:ascii="Times New Roman" w:hAnsi="Times New Roman" w:cs="Times New Roman"/>
          <w:sz w:val="24"/>
          <w:szCs w:val="24"/>
          <w:lang w:val="id-ID"/>
        </w:rPr>
        <w:t xml:space="preserve">2007. </w:t>
      </w:r>
      <w:r w:rsidR="00AF7749" w:rsidRPr="001E62D2">
        <w:rPr>
          <w:rFonts w:ascii="Times New Roman" w:hAnsi="Times New Roman" w:cs="Times New Roman"/>
          <w:i/>
          <w:sz w:val="24"/>
          <w:szCs w:val="24"/>
          <w:lang w:val="id-ID"/>
        </w:rPr>
        <w:t>Pendidikan Bahasa dan Sastra Indonesia Di Kelas Tinggi</w:t>
      </w:r>
      <w:r w:rsidR="00AF7749">
        <w:rPr>
          <w:rFonts w:ascii="Times New Roman" w:hAnsi="Times New Roman" w:cs="Times New Roman"/>
          <w:sz w:val="24"/>
          <w:szCs w:val="24"/>
          <w:lang w:val="id-ID"/>
        </w:rPr>
        <w:t>. Bandung: UPI PRESS</w:t>
      </w:r>
      <w:r w:rsidR="006E560D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AF7749" w:rsidRDefault="00346D98" w:rsidP="00AF774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Resmini, N. </w:t>
      </w:r>
      <w:r w:rsidR="00AF7749">
        <w:rPr>
          <w:rFonts w:ascii="Times New Roman" w:hAnsi="Times New Roman" w:cs="Times New Roman"/>
          <w:sz w:val="24"/>
          <w:szCs w:val="24"/>
          <w:lang w:val="id-ID"/>
        </w:rPr>
        <w:t xml:space="preserve">2009. </w:t>
      </w:r>
      <w:r w:rsidR="00AF7749" w:rsidRPr="001E62D2">
        <w:rPr>
          <w:rFonts w:ascii="Times New Roman" w:hAnsi="Times New Roman" w:cs="Times New Roman"/>
          <w:i/>
          <w:sz w:val="24"/>
          <w:szCs w:val="24"/>
          <w:lang w:val="id-ID"/>
        </w:rPr>
        <w:t>Membaca dan Menulis di SD</w:t>
      </w:r>
      <w:r w:rsidR="00AF7749">
        <w:rPr>
          <w:rFonts w:ascii="Times New Roman" w:hAnsi="Times New Roman" w:cs="Times New Roman"/>
          <w:sz w:val="24"/>
          <w:szCs w:val="24"/>
          <w:lang w:val="id-ID"/>
        </w:rPr>
        <w:t>. Teori dan Pengajarannya. Bandung: UPI PRESS.</w:t>
      </w:r>
    </w:p>
    <w:p w:rsidR="000A14FB" w:rsidRDefault="000A14FB" w:rsidP="000A14FB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4"/>
          <w:lang w:val="id-ID"/>
        </w:rPr>
      </w:pPr>
      <w:proofErr w:type="spellStart"/>
      <w:proofErr w:type="gramStart"/>
      <w:r w:rsidRPr="000A14FB">
        <w:rPr>
          <w:rFonts w:ascii="Times New Roman" w:hAnsi="Times New Roman" w:cs="Times New Roman"/>
          <w:sz w:val="24"/>
          <w:szCs w:val="23"/>
        </w:rPr>
        <w:t>Soeparno</w:t>
      </w:r>
      <w:proofErr w:type="spellEnd"/>
      <w:r w:rsidRPr="000A14FB">
        <w:rPr>
          <w:rFonts w:ascii="Times New Roman" w:hAnsi="Times New Roman" w:cs="Times New Roman"/>
          <w:sz w:val="24"/>
          <w:szCs w:val="23"/>
        </w:rPr>
        <w:t>.</w:t>
      </w:r>
      <w:proofErr w:type="gramEnd"/>
      <w:r w:rsidRPr="000A14FB">
        <w:rPr>
          <w:rFonts w:ascii="Times New Roman" w:hAnsi="Times New Roman" w:cs="Times New Roman"/>
          <w:sz w:val="24"/>
          <w:szCs w:val="23"/>
        </w:rPr>
        <w:t xml:space="preserve"> 1980. </w:t>
      </w:r>
      <w:r w:rsidRPr="000A14FB">
        <w:rPr>
          <w:rFonts w:ascii="Times New Roman" w:hAnsi="Times New Roman" w:cs="Times New Roman"/>
          <w:i/>
          <w:iCs/>
          <w:sz w:val="24"/>
          <w:szCs w:val="23"/>
        </w:rPr>
        <w:t xml:space="preserve">Media </w:t>
      </w:r>
      <w:proofErr w:type="spellStart"/>
      <w:r w:rsidRPr="000A14FB">
        <w:rPr>
          <w:rFonts w:ascii="Times New Roman" w:hAnsi="Times New Roman" w:cs="Times New Roman"/>
          <w:i/>
          <w:iCs/>
          <w:sz w:val="24"/>
          <w:szCs w:val="23"/>
        </w:rPr>
        <w:t>Pengajaran</w:t>
      </w:r>
      <w:proofErr w:type="spellEnd"/>
      <w:r w:rsidRPr="000A14FB">
        <w:rPr>
          <w:rFonts w:ascii="Times New Roman" w:hAnsi="Times New Roman" w:cs="Times New Roman"/>
          <w:i/>
          <w:iCs/>
          <w:sz w:val="24"/>
          <w:szCs w:val="23"/>
        </w:rPr>
        <w:t xml:space="preserve"> </w:t>
      </w:r>
      <w:proofErr w:type="spellStart"/>
      <w:r w:rsidRPr="000A14FB">
        <w:rPr>
          <w:rFonts w:ascii="Times New Roman" w:hAnsi="Times New Roman" w:cs="Times New Roman"/>
          <w:i/>
          <w:iCs/>
          <w:sz w:val="24"/>
          <w:szCs w:val="23"/>
        </w:rPr>
        <w:t>Bahasa</w:t>
      </w:r>
      <w:proofErr w:type="spellEnd"/>
      <w:r w:rsidRPr="000A14FB">
        <w:rPr>
          <w:rFonts w:ascii="Times New Roman" w:hAnsi="Times New Roman" w:cs="Times New Roman"/>
          <w:sz w:val="24"/>
          <w:szCs w:val="23"/>
        </w:rPr>
        <w:t xml:space="preserve">. Yogyakarta: </w:t>
      </w:r>
      <w:proofErr w:type="spellStart"/>
      <w:r w:rsidRPr="000A14FB">
        <w:rPr>
          <w:rFonts w:ascii="Times New Roman" w:hAnsi="Times New Roman" w:cs="Times New Roman"/>
          <w:sz w:val="24"/>
          <w:szCs w:val="23"/>
        </w:rPr>
        <w:t>Proyek</w:t>
      </w:r>
      <w:proofErr w:type="spellEnd"/>
      <w:r w:rsidRPr="000A14FB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0A14FB">
        <w:rPr>
          <w:rFonts w:ascii="Times New Roman" w:hAnsi="Times New Roman" w:cs="Times New Roman"/>
          <w:sz w:val="24"/>
          <w:szCs w:val="23"/>
        </w:rPr>
        <w:t>Peningkatan</w:t>
      </w:r>
      <w:proofErr w:type="spellEnd"/>
      <w:r w:rsidRPr="000A14FB">
        <w:rPr>
          <w:rFonts w:ascii="Times New Roman" w:hAnsi="Times New Roman" w:cs="Times New Roman"/>
          <w:sz w:val="24"/>
          <w:szCs w:val="23"/>
        </w:rPr>
        <w:t xml:space="preserve">/ </w:t>
      </w:r>
      <w:proofErr w:type="spellStart"/>
      <w:r w:rsidRPr="000A14FB">
        <w:rPr>
          <w:rFonts w:ascii="Times New Roman" w:hAnsi="Times New Roman" w:cs="Times New Roman"/>
          <w:sz w:val="24"/>
          <w:szCs w:val="23"/>
        </w:rPr>
        <w:t>Pengembangan</w:t>
      </w:r>
      <w:proofErr w:type="spellEnd"/>
      <w:r w:rsidRPr="000A14FB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0A14FB">
        <w:rPr>
          <w:rFonts w:ascii="Times New Roman" w:hAnsi="Times New Roman" w:cs="Times New Roman"/>
          <w:sz w:val="24"/>
          <w:szCs w:val="23"/>
        </w:rPr>
        <w:t>Perguruan</w:t>
      </w:r>
      <w:proofErr w:type="spellEnd"/>
      <w:r w:rsidRPr="000A14FB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0A14FB">
        <w:rPr>
          <w:rFonts w:ascii="Times New Roman" w:hAnsi="Times New Roman" w:cs="Times New Roman"/>
          <w:sz w:val="24"/>
          <w:szCs w:val="23"/>
        </w:rPr>
        <w:t>Tinggi</w:t>
      </w:r>
      <w:proofErr w:type="spellEnd"/>
      <w:r w:rsidRPr="000A14FB">
        <w:rPr>
          <w:rFonts w:ascii="Times New Roman" w:hAnsi="Times New Roman" w:cs="Times New Roman"/>
          <w:sz w:val="24"/>
          <w:szCs w:val="23"/>
        </w:rPr>
        <w:t xml:space="preserve"> IKIP Yogyakarta.</w:t>
      </w:r>
    </w:p>
    <w:p w:rsidR="000A14FB" w:rsidRPr="000A14FB" w:rsidRDefault="000A14FB" w:rsidP="000A14FB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Suyatno, dkk.</w:t>
      </w:r>
      <w:r w:rsidR="00671D4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2008. </w:t>
      </w:r>
      <w:r w:rsidRPr="000A14FB">
        <w:rPr>
          <w:rFonts w:ascii="Times New Roman" w:hAnsi="Times New Roman" w:cs="Times New Roman"/>
          <w:i/>
          <w:sz w:val="24"/>
          <w:szCs w:val="24"/>
          <w:lang w:val="id-ID"/>
        </w:rPr>
        <w:t>Indahnya Bahasa dan Sastra Indonesia untuk SD/MI Kelas V</w:t>
      </w:r>
      <w:r>
        <w:rPr>
          <w:rFonts w:ascii="Times New Roman" w:hAnsi="Times New Roman" w:cs="Times New Roman"/>
          <w:sz w:val="24"/>
          <w:szCs w:val="24"/>
          <w:lang w:val="id-ID"/>
        </w:rPr>
        <w:t>. Jakarta: Pusat Perbukuan Departemen Pendidikan Nasional.</w:t>
      </w:r>
    </w:p>
    <w:p w:rsidR="00346D98" w:rsidRDefault="00346D98" w:rsidP="00AF774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Tarigan, D. 1991. </w:t>
      </w:r>
      <w:r w:rsidRPr="005C56E1">
        <w:rPr>
          <w:rFonts w:ascii="Times New Roman" w:hAnsi="Times New Roman" w:cs="Times New Roman"/>
          <w:i/>
          <w:sz w:val="24"/>
          <w:szCs w:val="24"/>
          <w:lang w:val="id-ID"/>
        </w:rPr>
        <w:t>Pandai Berbahasa Indonesia 4</w:t>
      </w:r>
      <w:r>
        <w:rPr>
          <w:rFonts w:ascii="Times New Roman" w:hAnsi="Times New Roman" w:cs="Times New Roman"/>
          <w:sz w:val="24"/>
          <w:szCs w:val="24"/>
          <w:lang w:val="id-ID"/>
        </w:rPr>
        <w:t>. Jakarta: PT. Duta Prima</w:t>
      </w:r>
      <w:r w:rsidR="006E560D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C81185" w:rsidRDefault="00C81185" w:rsidP="00C81185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Tarigan, H.</w:t>
      </w:r>
      <w:r w:rsidR="00671D4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1992. </w:t>
      </w:r>
      <w:r w:rsidRPr="001E62D2">
        <w:rPr>
          <w:rFonts w:ascii="Times New Roman" w:hAnsi="Times New Roman" w:cs="Times New Roman"/>
          <w:i/>
          <w:sz w:val="24"/>
          <w:szCs w:val="24"/>
          <w:lang w:val="id-ID"/>
        </w:rPr>
        <w:t>Menulis Sebagai Suatu Keterampilan Berbahasa</w:t>
      </w:r>
      <w:r>
        <w:rPr>
          <w:rFonts w:ascii="Times New Roman" w:hAnsi="Times New Roman" w:cs="Times New Roman"/>
          <w:sz w:val="24"/>
          <w:szCs w:val="24"/>
          <w:lang w:val="id-ID"/>
        </w:rPr>
        <w:t>. Bandung: Angkasa.</w:t>
      </w:r>
    </w:p>
    <w:p w:rsidR="00AF7749" w:rsidRDefault="00AF7749" w:rsidP="00AF774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Tarigan</w:t>
      </w:r>
      <w:r w:rsidR="00C81185">
        <w:rPr>
          <w:rFonts w:ascii="Times New Roman" w:hAnsi="Times New Roman" w:cs="Times New Roman"/>
          <w:sz w:val="24"/>
          <w:szCs w:val="24"/>
          <w:lang w:val="id-ID"/>
        </w:rPr>
        <w:t>, H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346D9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2008. </w:t>
      </w:r>
      <w:r w:rsidRPr="001E62D2">
        <w:rPr>
          <w:rFonts w:ascii="Times New Roman" w:hAnsi="Times New Roman" w:cs="Times New Roman"/>
          <w:i/>
          <w:sz w:val="24"/>
          <w:szCs w:val="24"/>
          <w:lang w:val="id-ID"/>
        </w:rPr>
        <w:t>Menulis Sebagai Suatu Keterampilan Berbahasa</w:t>
      </w:r>
      <w:r>
        <w:rPr>
          <w:rFonts w:ascii="Times New Roman" w:hAnsi="Times New Roman" w:cs="Times New Roman"/>
          <w:sz w:val="24"/>
          <w:szCs w:val="24"/>
          <w:lang w:val="id-ID"/>
        </w:rPr>
        <w:t>. Bandung: Angkasa</w:t>
      </w:r>
      <w:r w:rsidR="006E560D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AF7749" w:rsidRDefault="00AF7749" w:rsidP="00AF77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Tohardi, A. 2008. </w:t>
      </w:r>
      <w:r w:rsidRPr="001E62D2">
        <w:rPr>
          <w:rFonts w:ascii="Times New Roman" w:hAnsi="Times New Roman" w:cs="Times New Roman"/>
          <w:i/>
          <w:sz w:val="24"/>
          <w:szCs w:val="24"/>
          <w:lang w:val="id-ID"/>
        </w:rPr>
        <w:t>Petunjuk Praktis Menulis Skripsi</w:t>
      </w:r>
      <w:r>
        <w:rPr>
          <w:rFonts w:ascii="Times New Roman" w:hAnsi="Times New Roman" w:cs="Times New Roman"/>
          <w:sz w:val="24"/>
          <w:szCs w:val="24"/>
          <w:lang w:val="id-ID"/>
        </w:rPr>
        <w:t>. Bandung: Mandar Maju</w:t>
      </w:r>
      <w:r w:rsidR="006E560D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AF7749" w:rsidRDefault="00AF7749" w:rsidP="00AF774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Vitalia, Resti. 2010. </w:t>
      </w:r>
      <w:r w:rsidRPr="001E62D2">
        <w:rPr>
          <w:rFonts w:ascii="Times New Roman" w:hAnsi="Times New Roman" w:cs="Times New Roman"/>
          <w:i/>
          <w:sz w:val="24"/>
          <w:szCs w:val="24"/>
          <w:lang w:val="id-ID"/>
        </w:rPr>
        <w:t>Penerapan Teknik Permainan Bahasa Melalui Teka-Teki Silang Untuk Meningkatkan Keterampilan Menulis Puisi Akrostik Pada Siswa Kelas V SDN Lembang XI Kab. Bandung Barat</w:t>
      </w:r>
      <w:r w:rsidR="00924B44">
        <w:rPr>
          <w:rFonts w:ascii="Times New Roman" w:hAnsi="Times New Roman" w:cs="Times New Roman"/>
          <w:sz w:val="24"/>
          <w:szCs w:val="24"/>
          <w:lang w:val="id-ID"/>
        </w:rPr>
        <w:t xml:space="preserve">. Skripsi. Bandung: </w:t>
      </w:r>
      <w:r w:rsidR="00D943DF">
        <w:rPr>
          <w:rFonts w:ascii="Times New Roman" w:hAnsi="Times New Roman" w:cs="Times New Roman"/>
          <w:sz w:val="24"/>
          <w:szCs w:val="24"/>
          <w:lang w:val="id-ID"/>
        </w:rPr>
        <w:t>tidak diterbitkan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6E560D" w:rsidRDefault="006E560D" w:rsidP="00AF774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Wardani, I. </w:t>
      </w:r>
      <w:r w:rsidR="005C56E1">
        <w:rPr>
          <w:rFonts w:ascii="Times New Roman" w:hAnsi="Times New Roman" w:cs="Times New Roman"/>
          <w:sz w:val="24"/>
          <w:szCs w:val="24"/>
          <w:lang w:val="id-ID"/>
        </w:rPr>
        <w:t xml:space="preserve">2008. </w:t>
      </w:r>
      <w:r w:rsidR="005C56E1" w:rsidRPr="005C56E1">
        <w:rPr>
          <w:rFonts w:ascii="Times New Roman" w:hAnsi="Times New Roman" w:cs="Times New Roman"/>
          <w:i/>
          <w:sz w:val="24"/>
          <w:szCs w:val="24"/>
          <w:lang w:val="id-ID"/>
        </w:rPr>
        <w:t>Penelitian Tindakan Kelas</w:t>
      </w:r>
      <w:r w:rsidR="005C56E1">
        <w:rPr>
          <w:rFonts w:ascii="Times New Roman" w:hAnsi="Times New Roman" w:cs="Times New Roman"/>
          <w:sz w:val="24"/>
          <w:szCs w:val="24"/>
          <w:lang w:val="id-ID"/>
        </w:rPr>
        <w:t>. Jakarta: Universitas Terbuka.</w:t>
      </w:r>
    </w:p>
    <w:p w:rsidR="00AF7749" w:rsidRDefault="00AF7749" w:rsidP="00AF774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Wiriaatmadja, Rochiati. 2007. </w:t>
      </w:r>
      <w:r w:rsidRPr="001E62D2">
        <w:rPr>
          <w:rFonts w:ascii="Times New Roman" w:hAnsi="Times New Roman" w:cs="Times New Roman"/>
          <w:i/>
          <w:sz w:val="24"/>
          <w:szCs w:val="24"/>
          <w:lang w:val="id-ID"/>
        </w:rPr>
        <w:t>Metode penelitian Tindakan Kelas</w:t>
      </w:r>
      <w:r w:rsidR="006E560D">
        <w:rPr>
          <w:rFonts w:ascii="Times New Roman" w:hAnsi="Times New Roman" w:cs="Times New Roman"/>
          <w:sz w:val="24"/>
          <w:szCs w:val="24"/>
          <w:lang w:val="id-ID"/>
        </w:rPr>
        <w:t>. Bandung: Rosda K</w:t>
      </w:r>
      <w:r>
        <w:rPr>
          <w:rFonts w:ascii="Times New Roman" w:hAnsi="Times New Roman" w:cs="Times New Roman"/>
          <w:sz w:val="24"/>
          <w:szCs w:val="24"/>
          <w:lang w:val="id-ID"/>
        </w:rPr>
        <w:t>arya.</w:t>
      </w:r>
    </w:p>
    <w:p w:rsidR="00C81185" w:rsidRDefault="00C81185" w:rsidP="00AF774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Wiyanto, A. (2004). </w:t>
      </w:r>
      <w:r w:rsidRPr="00C81185">
        <w:rPr>
          <w:rFonts w:ascii="Times New Roman" w:hAnsi="Times New Roman" w:cs="Times New Roman"/>
          <w:i/>
          <w:sz w:val="24"/>
          <w:szCs w:val="24"/>
          <w:lang w:val="id-ID"/>
        </w:rPr>
        <w:t>Terampil Bermain Drama</w:t>
      </w:r>
      <w:r>
        <w:rPr>
          <w:rFonts w:ascii="Times New Roman" w:hAnsi="Times New Roman" w:cs="Times New Roman"/>
          <w:sz w:val="24"/>
          <w:szCs w:val="24"/>
          <w:lang w:val="id-ID"/>
        </w:rPr>
        <w:t>. Jakarta: Gramedia Widiasarana Indonesia.</w:t>
      </w:r>
    </w:p>
    <w:p w:rsidR="00AF7749" w:rsidRPr="003B0A4B" w:rsidRDefault="00346D98" w:rsidP="00AF774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Tim Penyusun. 2011. </w:t>
      </w:r>
      <w:r w:rsidR="00AF7749" w:rsidRPr="001E62D2">
        <w:rPr>
          <w:rFonts w:ascii="Times New Roman" w:hAnsi="Times New Roman" w:cs="Times New Roman"/>
          <w:i/>
          <w:sz w:val="24"/>
          <w:szCs w:val="24"/>
          <w:lang w:val="id-ID"/>
        </w:rPr>
        <w:t>Pedoman Penyusunan Skripsi dan Pelaksanaan Ujian Sidang Sarjana Pendidikan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AF7749">
        <w:rPr>
          <w:rFonts w:ascii="Times New Roman" w:hAnsi="Times New Roman" w:cs="Times New Roman"/>
          <w:sz w:val="24"/>
          <w:szCs w:val="24"/>
          <w:lang w:val="id-ID"/>
        </w:rPr>
        <w:t>Bandung: Fakultas Keguruan Dan Ilmu Pendidikan Universitas Pasundan</w:t>
      </w:r>
      <w:r w:rsidR="006E560D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AF7749" w:rsidRPr="003B0A4B" w:rsidRDefault="00AF7749" w:rsidP="00AF77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C7C9B" w:rsidRDefault="009C7C9B"/>
    <w:sectPr w:rsidR="009C7C9B" w:rsidSect="005623D6">
      <w:headerReference w:type="default" r:id="rId7"/>
      <w:footerReference w:type="first" r:id="rId8"/>
      <w:pgSz w:w="11906" w:h="16838"/>
      <w:pgMar w:top="2268" w:right="1701" w:bottom="1701" w:left="226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749" w:rsidRDefault="00AF7749" w:rsidP="00AF7749">
      <w:pPr>
        <w:spacing w:after="0" w:line="240" w:lineRule="auto"/>
      </w:pPr>
      <w:r>
        <w:separator/>
      </w:r>
    </w:p>
  </w:endnote>
  <w:endnote w:type="continuationSeparator" w:id="1">
    <w:p w:rsidR="00AF7749" w:rsidRDefault="00AF7749" w:rsidP="00AF7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49" w:rsidRPr="005623D6" w:rsidRDefault="007E1C9A" w:rsidP="005623D6">
    <w:pPr>
      <w:pStyle w:val="Footer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9</w:t>
    </w:r>
    <w:r w:rsidR="00EF6A60">
      <w:rPr>
        <w:rFonts w:ascii="Times New Roman" w:hAnsi="Times New Roman" w:cs="Times New Roman"/>
        <w:sz w:val="24"/>
      </w:rPr>
      <w:t>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749" w:rsidRDefault="00AF7749" w:rsidP="00AF7749">
      <w:pPr>
        <w:spacing w:after="0" w:line="240" w:lineRule="auto"/>
      </w:pPr>
      <w:r>
        <w:separator/>
      </w:r>
    </w:p>
  </w:footnote>
  <w:footnote w:type="continuationSeparator" w:id="1">
    <w:p w:rsidR="00AF7749" w:rsidRDefault="00AF7749" w:rsidP="00AF7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986" w:rsidRDefault="007E1C9A" w:rsidP="001E62D2">
    <w:pPr>
      <w:pStyle w:val="Header"/>
      <w:jc w:val="right"/>
      <w:rPr>
        <w:rFonts w:ascii="Times New Roman" w:hAnsi="Times New Roman" w:cs="Times New Roman"/>
        <w:sz w:val="24"/>
        <w:lang w:val="id-ID"/>
      </w:rPr>
    </w:pPr>
  </w:p>
  <w:p w:rsidR="007A0986" w:rsidRDefault="007E1C9A" w:rsidP="001E62D2">
    <w:pPr>
      <w:pStyle w:val="Header"/>
      <w:jc w:val="right"/>
      <w:rPr>
        <w:rFonts w:ascii="Times New Roman" w:hAnsi="Times New Roman" w:cs="Times New Roman"/>
        <w:sz w:val="24"/>
        <w:lang w:val="id-ID"/>
      </w:rPr>
    </w:pPr>
  </w:p>
  <w:p w:rsidR="001E62D2" w:rsidRPr="001E62D2" w:rsidRDefault="007E1C9A" w:rsidP="001E62D2">
    <w:pPr>
      <w:pStyle w:val="Header"/>
      <w:jc w:val="right"/>
      <w:rPr>
        <w:rFonts w:ascii="Times New Roman" w:hAnsi="Times New Roman" w:cs="Times New Roman"/>
        <w:sz w:val="24"/>
        <w:lang w:val="id-ID"/>
      </w:rPr>
    </w:pPr>
    <w:r>
      <w:rPr>
        <w:rFonts w:ascii="Times New Roman" w:hAnsi="Times New Roman" w:cs="Times New Roman"/>
        <w:sz w:val="24"/>
        <w:lang w:val="id-ID"/>
      </w:rPr>
      <w:t>9</w:t>
    </w:r>
    <w:r w:rsidR="00EF6A60">
      <w:rPr>
        <w:rFonts w:ascii="Times New Roman" w:hAnsi="Times New Roman" w:cs="Times New Roman"/>
        <w:sz w:val="24"/>
        <w:lang w:val="id-ID"/>
      </w:rPr>
      <w:t>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7749"/>
    <w:rsid w:val="0003178C"/>
    <w:rsid w:val="00033686"/>
    <w:rsid w:val="00040DDF"/>
    <w:rsid w:val="00070D67"/>
    <w:rsid w:val="00075F8F"/>
    <w:rsid w:val="000940D5"/>
    <w:rsid w:val="00094409"/>
    <w:rsid w:val="00096628"/>
    <w:rsid w:val="000A14FB"/>
    <w:rsid w:val="000A445C"/>
    <w:rsid w:val="000B05C5"/>
    <w:rsid w:val="000B4B2B"/>
    <w:rsid w:val="000D0B5B"/>
    <w:rsid w:val="001004C6"/>
    <w:rsid w:val="00100643"/>
    <w:rsid w:val="00102980"/>
    <w:rsid w:val="0010384B"/>
    <w:rsid w:val="001050EB"/>
    <w:rsid w:val="00105CE4"/>
    <w:rsid w:val="00131EF7"/>
    <w:rsid w:val="0014386F"/>
    <w:rsid w:val="00143E94"/>
    <w:rsid w:val="00145CB5"/>
    <w:rsid w:val="00157721"/>
    <w:rsid w:val="0017261A"/>
    <w:rsid w:val="00176BD4"/>
    <w:rsid w:val="00181BAD"/>
    <w:rsid w:val="00184354"/>
    <w:rsid w:val="00194D83"/>
    <w:rsid w:val="001B3BBE"/>
    <w:rsid w:val="001B4BF9"/>
    <w:rsid w:val="001C06CA"/>
    <w:rsid w:val="001D2112"/>
    <w:rsid w:val="001D21DB"/>
    <w:rsid w:val="001D3C9C"/>
    <w:rsid w:val="001D3CEB"/>
    <w:rsid w:val="001E0418"/>
    <w:rsid w:val="001E10A6"/>
    <w:rsid w:val="001E187D"/>
    <w:rsid w:val="001E49FA"/>
    <w:rsid w:val="001E68D3"/>
    <w:rsid w:val="001F0139"/>
    <w:rsid w:val="00205999"/>
    <w:rsid w:val="00210587"/>
    <w:rsid w:val="002169E9"/>
    <w:rsid w:val="00220727"/>
    <w:rsid w:val="00221F29"/>
    <w:rsid w:val="0024670C"/>
    <w:rsid w:val="00251DB6"/>
    <w:rsid w:val="00282353"/>
    <w:rsid w:val="002A5DE5"/>
    <w:rsid w:val="002A622B"/>
    <w:rsid w:val="002B16EB"/>
    <w:rsid w:val="002C6BDB"/>
    <w:rsid w:val="002D19C1"/>
    <w:rsid w:val="002F4FC0"/>
    <w:rsid w:val="002F7C8A"/>
    <w:rsid w:val="00316A88"/>
    <w:rsid w:val="003311E5"/>
    <w:rsid w:val="00334B13"/>
    <w:rsid w:val="003450D9"/>
    <w:rsid w:val="00346D98"/>
    <w:rsid w:val="00392095"/>
    <w:rsid w:val="003B02AD"/>
    <w:rsid w:val="003F69FF"/>
    <w:rsid w:val="003F7062"/>
    <w:rsid w:val="00402D46"/>
    <w:rsid w:val="00413703"/>
    <w:rsid w:val="004145A9"/>
    <w:rsid w:val="00452167"/>
    <w:rsid w:val="00463A72"/>
    <w:rsid w:val="00476597"/>
    <w:rsid w:val="00497969"/>
    <w:rsid w:val="004C2180"/>
    <w:rsid w:val="004D2426"/>
    <w:rsid w:val="004E2FB8"/>
    <w:rsid w:val="004E416B"/>
    <w:rsid w:val="004E48ED"/>
    <w:rsid w:val="004F010B"/>
    <w:rsid w:val="004F5E90"/>
    <w:rsid w:val="004F5F8F"/>
    <w:rsid w:val="004F68AD"/>
    <w:rsid w:val="00515D4B"/>
    <w:rsid w:val="00520663"/>
    <w:rsid w:val="0052616F"/>
    <w:rsid w:val="0053415D"/>
    <w:rsid w:val="00534B3C"/>
    <w:rsid w:val="005377D5"/>
    <w:rsid w:val="00551E33"/>
    <w:rsid w:val="00552E70"/>
    <w:rsid w:val="0055542F"/>
    <w:rsid w:val="00561E78"/>
    <w:rsid w:val="005623D6"/>
    <w:rsid w:val="0056341C"/>
    <w:rsid w:val="005763DB"/>
    <w:rsid w:val="00592B84"/>
    <w:rsid w:val="005A7258"/>
    <w:rsid w:val="005C56E1"/>
    <w:rsid w:val="005E5875"/>
    <w:rsid w:val="00602044"/>
    <w:rsid w:val="00612C75"/>
    <w:rsid w:val="006149E0"/>
    <w:rsid w:val="006221D4"/>
    <w:rsid w:val="0062348A"/>
    <w:rsid w:val="006238A9"/>
    <w:rsid w:val="00625F7F"/>
    <w:rsid w:val="00630630"/>
    <w:rsid w:val="00646EEE"/>
    <w:rsid w:val="0065310E"/>
    <w:rsid w:val="00671D44"/>
    <w:rsid w:val="00683D16"/>
    <w:rsid w:val="00692259"/>
    <w:rsid w:val="006A1E1F"/>
    <w:rsid w:val="006A2A6C"/>
    <w:rsid w:val="006A4ACF"/>
    <w:rsid w:val="006C03C3"/>
    <w:rsid w:val="006C34D9"/>
    <w:rsid w:val="006C595C"/>
    <w:rsid w:val="006D49AF"/>
    <w:rsid w:val="006E1450"/>
    <w:rsid w:val="006E560D"/>
    <w:rsid w:val="00700BD0"/>
    <w:rsid w:val="00706602"/>
    <w:rsid w:val="00710437"/>
    <w:rsid w:val="0071533F"/>
    <w:rsid w:val="00717157"/>
    <w:rsid w:val="00720026"/>
    <w:rsid w:val="00721088"/>
    <w:rsid w:val="007225D2"/>
    <w:rsid w:val="00723111"/>
    <w:rsid w:val="00723EEA"/>
    <w:rsid w:val="00726E32"/>
    <w:rsid w:val="00727937"/>
    <w:rsid w:val="00737C8A"/>
    <w:rsid w:val="00743027"/>
    <w:rsid w:val="00747A99"/>
    <w:rsid w:val="00752B74"/>
    <w:rsid w:val="00767051"/>
    <w:rsid w:val="00782083"/>
    <w:rsid w:val="007A6736"/>
    <w:rsid w:val="007B0A96"/>
    <w:rsid w:val="007B6D3B"/>
    <w:rsid w:val="007C1E34"/>
    <w:rsid w:val="007C288C"/>
    <w:rsid w:val="007E1C9A"/>
    <w:rsid w:val="007E5320"/>
    <w:rsid w:val="00803C9B"/>
    <w:rsid w:val="00806461"/>
    <w:rsid w:val="0081090C"/>
    <w:rsid w:val="00824A01"/>
    <w:rsid w:val="00832443"/>
    <w:rsid w:val="0083388A"/>
    <w:rsid w:val="00837F38"/>
    <w:rsid w:val="0084251E"/>
    <w:rsid w:val="00857540"/>
    <w:rsid w:val="0087106B"/>
    <w:rsid w:val="00876A02"/>
    <w:rsid w:val="0088141D"/>
    <w:rsid w:val="00885962"/>
    <w:rsid w:val="008A3286"/>
    <w:rsid w:val="008A374A"/>
    <w:rsid w:val="008A584B"/>
    <w:rsid w:val="008A6253"/>
    <w:rsid w:val="008A673C"/>
    <w:rsid w:val="008D50C4"/>
    <w:rsid w:val="008E66A0"/>
    <w:rsid w:val="008F6112"/>
    <w:rsid w:val="00905EF3"/>
    <w:rsid w:val="00906BA5"/>
    <w:rsid w:val="0091720D"/>
    <w:rsid w:val="009231C5"/>
    <w:rsid w:val="00924B44"/>
    <w:rsid w:val="00931B2A"/>
    <w:rsid w:val="00945D47"/>
    <w:rsid w:val="0094684F"/>
    <w:rsid w:val="00952354"/>
    <w:rsid w:val="009554C3"/>
    <w:rsid w:val="009A30A4"/>
    <w:rsid w:val="009A77B2"/>
    <w:rsid w:val="009B1F0C"/>
    <w:rsid w:val="009B55EE"/>
    <w:rsid w:val="009C7C9B"/>
    <w:rsid w:val="009D2D86"/>
    <w:rsid w:val="009D61C7"/>
    <w:rsid w:val="009E19C2"/>
    <w:rsid w:val="009E4D6E"/>
    <w:rsid w:val="009E6E11"/>
    <w:rsid w:val="00A0226D"/>
    <w:rsid w:val="00A111A0"/>
    <w:rsid w:val="00A22C96"/>
    <w:rsid w:val="00A30DC0"/>
    <w:rsid w:val="00A3601A"/>
    <w:rsid w:val="00A3689E"/>
    <w:rsid w:val="00A50B8D"/>
    <w:rsid w:val="00A53FA7"/>
    <w:rsid w:val="00A557C2"/>
    <w:rsid w:val="00A5670F"/>
    <w:rsid w:val="00A823E4"/>
    <w:rsid w:val="00AA287A"/>
    <w:rsid w:val="00AA5CFC"/>
    <w:rsid w:val="00AB4DF1"/>
    <w:rsid w:val="00AB7D04"/>
    <w:rsid w:val="00AD46B9"/>
    <w:rsid w:val="00AD517C"/>
    <w:rsid w:val="00AE7CF0"/>
    <w:rsid w:val="00AF56DF"/>
    <w:rsid w:val="00AF7749"/>
    <w:rsid w:val="00AF7F88"/>
    <w:rsid w:val="00B0199E"/>
    <w:rsid w:val="00B033F9"/>
    <w:rsid w:val="00B06960"/>
    <w:rsid w:val="00B20F78"/>
    <w:rsid w:val="00B3496A"/>
    <w:rsid w:val="00B34C64"/>
    <w:rsid w:val="00B47E81"/>
    <w:rsid w:val="00B5684F"/>
    <w:rsid w:val="00B575C5"/>
    <w:rsid w:val="00B62137"/>
    <w:rsid w:val="00B67948"/>
    <w:rsid w:val="00BA1E61"/>
    <w:rsid w:val="00BA4698"/>
    <w:rsid w:val="00BB096B"/>
    <w:rsid w:val="00BB4961"/>
    <w:rsid w:val="00BE3366"/>
    <w:rsid w:val="00BE4593"/>
    <w:rsid w:val="00BE68B1"/>
    <w:rsid w:val="00BF069A"/>
    <w:rsid w:val="00BF3B75"/>
    <w:rsid w:val="00BF6512"/>
    <w:rsid w:val="00C058B6"/>
    <w:rsid w:val="00C117F5"/>
    <w:rsid w:val="00C12795"/>
    <w:rsid w:val="00C26C72"/>
    <w:rsid w:val="00C357D3"/>
    <w:rsid w:val="00C5191F"/>
    <w:rsid w:val="00C62243"/>
    <w:rsid w:val="00C63AE2"/>
    <w:rsid w:val="00C81185"/>
    <w:rsid w:val="00C97935"/>
    <w:rsid w:val="00C97D17"/>
    <w:rsid w:val="00CC16DF"/>
    <w:rsid w:val="00CF4391"/>
    <w:rsid w:val="00D31076"/>
    <w:rsid w:val="00D445F8"/>
    <w:rsid w:val="00D52DC2"/>
    <w:rsid w:val="00D54B52"/>
    <w:rsid w:val="00D72F3D"/>
    <w:rsid w:val="00D7650B"/>
    <w:rsid w:val="00D8254A"/>
    <w:rsid w:val="00D9040B"/>
    <w:rsid w:val="00D943DF"/>
    <w:rsid w:val="00DD5564"/>
    <w:rsid w:val="00DE3BF2"/>
    <w:rsid w:val="00DF1321"/>
    <w:rsid w:val="00DF35A2"/>
    <w:rsid w:val="00E14769"/>
    <w:rsid w:val="00E14CF9"/>
    <w:rsid w:val="00E14D34"/>
    <w:rsid w:val="00E157E2"/>
    <w:rsid w:val="00E17828"/>
    <w:rsid w:val="00E21766"/>
    <w:rsid w:val="00E343E5"/>
    <w:rsid w:val="00E42EFA"/>
    <w:rsid w:val="00E543B7"/>
    <w:rsid w:val="00E63D9D"/>
    <w:rsid w:val="00EA12C2"/>
    <w:rsid w:val="00EA1BA7"/>
    <w:rsid w:val="00EA24A1"/>
    <w:rsid w:val="00EA3EE7"/>
    <w:rsid w:val="00EB296B"/>
    <w:rsid w:val="00EB58EE"/>
    <w:rsid w:val="00EB73B1"/>
    <w:rsid w:val="00EC2A41"/>
    <w:rsid w:val="00EC5D19"/>
    <w:rsid w:val="00ED521E"/>
    <w:rsid w:val="00EE7226"/>
    <w:rsid w:val="00EF00FF"/>
    <w:rsid w:val="00EF264C"/>
    <w:rsid w:val="00EF6A60"/>
    <w:rsid w:val="00F0133E"/>
    <w:rsid w:val="00F2053F"/>
    <w:rsid w:val="00F24503"/>
    <w:rsid w:val="00F26698"/>
    <w:rsid w:val="00F30DBA"/>
    <w:rsid w:val="00F40D7F"/>
    <w:rsid w:val="00F45E33"/>
    <w:rsid w:val="00F519C8"/>
    <w:rsid w:val="00F83971"/>
    <w:rsid w:val="00FA0BE8"/>
    <w:rsid w:val="00FB7AB6"/>
    <w:rsid w:val="00FC1DAF"/>
    <w:rsid w:val="00FC3662"/>
    <w:rsid w:val="00FC599F"/>
    <w:rsid w:val="00FE2149"/>
    <w:rsid w:val="00FE266E"/>
    <w:rsid w:val="00FF1608"/>
    <w:rsid w:val="00FF3C8C"/>
    <w:rsid w:val="00FF5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74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3B1"/>
    <w:pPr>
      <w:ind w:left="720"/>
      <w:contextualSpacing/>
    </w:pPr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AF77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749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AF77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7749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C56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/EPS/PESYearbook/2007/Haj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</dc:creator>
  <cp:lastModifiedBy>Ayu</cp:lastModifiedBy>
  <cp:revision>6</cp:revision>
  <cp:lastPrinted>2012-11-06T16:35:00Z</cp:lastPrinted>
  <dcterms:created xsi:type="dcterms:W3CDTF">2012-10-17T02:16:00Z</dcterms:created>
  <dcterms:modified xsi:type="dcterms:W3CDTF">2012-11-06T16:47:00Z</dcterms:modified>
</cp:coreProperties>
</file>