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D2" w:rsidRDefault="00BC4D48" w:rsidP="003656D2">
      <w:pPr>
        <w:jc w:val="center"/>
        <w:rPr>
          <w:rFonts w:ascii="Times New Roman" w:hAnsi="Times New Roman" w:cs="Times New Roman"/>
          <w:b/>
          <w:sz w:val="24"/>
          <w:szCs w:val="24"/>
        </w:rPr>
      </w:pPr>
      <w:r w:rsidRPr="003656D2">
        <w:rPr>
          <w:rFonts w:ascii="Times New Roman" w:hAnsi="Times New Roman" w:cs="Times New Roman"/>
          <w:b/>
          <w:sz w:val="24"/>
          <w:szCs w:val="24"/>
        </w:rPr>
        <w:t>BAB I</w:t>
      </w:r>
    </w:p>
    <w:p w:rsidR="0019455A" w:rsidRPr="003656D2" w:rsidRDefault="00C64B47" w:rsidP="003656D2">
      <w:pPr>
        <w:jc w:val="center"/>
        <w:rPr>
          <w:rFonts w:ascii="Times New Roman" w:hAnsi="Times New Roman" w:cs="Times New Roman"/>
          <w:b/>
          <w:sz w:val="24"/>
          <w:szCs w:val="24"/>
        </w:rPr>
      </w:pPr>
      <w:r w:rsidRPr="003656D2">
        <w:rPr>
          <w:rFonts w:ascii="Times New Roman" w:hAnsi="Times New Roman" w:cs="Times New Roman"/>
          <w:b/>
          <w:sz w:val="24"/>
          <w:szCs w:val="24"/>
        </w:rPr>
        <w:t>PENDAHULUAN</w:t>
      </w:r>
    </w:p>
    <w:p w:rsidR="0019455A" w:rsidRPr="003656D2" w:rsidRDefault="0019455A" w:rsidP="003656D2">
      <w:pPr>
        <w:jc w:val="center"/>
        <w:rPr>
          <w:rFonts w:ascii="Times New Roman" w:hAnsi="Times New Roman" w:cs="Times New Roman"/>
          <w:b/>
          <w:sz w:val="24"/>
          <w:szCs w:val="24"/>
        </w:rPr>
      </w:pPr>
    </w:p>
    <w:p w:rsidR="0019455A" w:rsidRPr="001E4471" w:rsidRDefault="0019455A" w:rsidP="0019455A">
      <w:pPr>
        <w:jc w:val="center"/>
        <w:rPr>
          <w:rFonts w:ascii="Times New Roman" w:hAnsi="Times New Roman" w:cs="Times New Roman"/>
          <w:b/>
          <w:sz w:val="24"/>
          <w:szCs w:val="24"/>
        </w:rPr>
      </w:pPr>
    </w:p>
    <w:p w:rsidR="00BC4D48" w:rsidRPr="00BC4D48" w:rsidRDefault="00BC4D48" w:rsidP="00C64B47">
      <w:pPr>
        <w:spacing w:line="480" w:lineRule="auto"/>
        <w:ind w:left="284" w:hanging="284"/>
        <w:rPr>
          <w:rFonts w:ascii="Times New Roman" w:hAnsi="Times New Roman" w:cs="Times New Roman"/>
          <w:b/>
          <w:sz w:val="24"/>
          <w:szCs w:val="24"/>
        </w:rPr>
      </w:pPr>
      <w:r w:rsidRPr="00FF3DFE">
        <w:rPr>
          <w:rFonts w:ascii="Times New Roman" w:hAnsi="Times New Roman" w:cs="Times New Roman"/>
          <w:b/>
          <w:sz w:val="24"/>
          <w:szCs w:val="24"/>
        </w:rPr>
        <w:t>A.</w:t>
      </w:r>
      <w:r w:rsidRPr="00BC4D48">
        <w:rPr>
          <w:rFonts w:ascii="Times New Roman" w:hAnsi="Times New Roman" w:cs="Times New Roman"/>
          <w:b/>
          <w:sz w:val="24"/>
          <w:szCs w:val="24"/>
        </w:rPr>
        <w:tab/>
        <w:t>Latar Belakang Masalah</w:t>
      </w:r>
    </w:p>
    <w:p w:rsidR="00372F38" w:rsidRPr="00BC4D48" w:rsidRDefault="00DF1708" w:rsidP="00C64B4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Taniredja</w:t>
      </w:r>
      <w:r w:rsidR="003656D2">
        <w:rPr>
          <w:rFonts w:ascii="Times New Roman" w:hAnsi="Times New Roman" w:cs="Times New Roman"/>
          <w:sz w:val="24"/>
          <w:szCs w:val="24"/>
        </w:rPr>
        <w:t xml:space="preserve"> </w:t>
      </w:r>
      <w:r w:rsidR="00D56A28">
        <w:rPr>
          <w:rFonts w:ascii="Times New Roman" w:hAnsi="Times New Roman" w:cs="Times New Roman"/>
          <w:sz w:val="24"/>
          <w:szCs w:val="24"/>
        </w:rPr>
        <w:t>(2010: 93) mengemukakan ”</w:t>
      </w:r>
      <w:r w:rsidR="00BC4D48" w:rsidRPr="00BC4D48">
        <w:rPr>
          <w:rFonts w:ascii="Times New Roman" w:hAnsi="Times New Roman" w:cs="Times New Roman"/>
          <w:sz w:val="24"/>
          <w:szCs w:val="24"/>
        </w:rPr>
        <w:t xml:space="preserve">Matematika berasal dari bahasa latin </w:t>
      </w:r>
      <w:r w:rsidR="00BC4D48" w:rsidRPr="00C64B47">
        <w:rPr>
          <w:rFonts w:ascii="Times New Roman" w:hAnsi="Times New Roman" w:cs="Times New Roman"/>
          <w:i/>
          <w:sz w:val="24"/>
          <w:szCs w:val="24"/>
        </w:rPr>
        <w:t>manthanein</w:t>
      </w:r>
      <w:r w:rsidR="00BC4D48" w:rsidRPr="00BC4D48">
        <w:rPr>
          <w:rFonts w:ascii="Times New Roman" w:hAnsi="Times New Roman" w:cs="Times New Roman"/>
          <w:sz w:val="24"/>
          <w:szCs w:val="24"/>
        </w:rPr>
        <w:t xml:space="preserve"> atau </w:t>
      </w:r>
      <w:r w:rsidR="00BC4D48" w:rsidRPr="00C64B47">
        <w:rPr>
          <w:rFonts w:ascii="Times New Roman" w:hAnsi="Times New Roman" w:cs="Times New Roman"/>
          <w:i/>
          <w:sz w:val="24"/>
          <w:szCs w:val="24"/>
        </w:rPr>
        <w:t xml:space="preserve">mathema </w:t>
      </w:r>
      <w:r w:rsidR="00BC4D48" w:rsidRPr="00BC4D48">
        <w:rPr>
          <w:rFonts w:ascii="Times New Roman" w:hAnsi="Times New Roman" w:cs="Times New Roman"/>
          <w:sz w:val="24"/>
          <w:szCs w:val="24"/>
        </w:rPr>
        <w:t xml:space="preserve">yang berarti belajar atau yang dipelajari, sedangkan dalam bahasa Belanda </w:t>
      </w:r>
      <w:r w:rsidR="00BC4D48" w:rsidRPr="00142CCA">
        <w:rPr>
          <w:rFonts w:ascii="Times New Roman" w:hAnsi="Times New Roman" w:cs="Times New Roman"/>
          <w:i/>
          <w:sz w:val="24"/>
          <w:szCs w:val="24"/>
        </w:rPr>
        <w:t>wiskunde</w:t>
      </w:r>
      <w:r w:rsidR="00BC4D48" w:rsidRPr="00BC4D48">
        <w:rPr>
          <w:rFonts w:ascii="Times New Roman" w:hAnsi="Times New Roman" w:cs="Times New Roman"/>
          <w:sz w:val="24"/>
          <w:szCs w:val="24"/>
        </w:rPr>
        <w:t xml:space="preserve"> berarti ilmu pasti yang semuanya berkaitan dengan penalaran” Ciri utama matematika adalah penalaran deduktif, yaitu kebenaran suatu konsep atau pernyataan diperoleh sebagai akibat logis dari kebenaran sebelumnya sehingga kaitan antara konsep atau pernyataan dalam matematika bersifat konsisten.</w:t>
      </w:r>
    </w:p>
    <w:p w:rsidR="00BC4D48" w:rsidRPr="00BC4D48" w:rsidRDefault="00947A62" w:rsidP="00BC4D4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Fedarish</w:t>
      </w:r>
      <w:r w:rsidR="00B10DAB">
        <w:rPr>
          <w:rFonts w:ascii="Times New Roman" w:hAnsi="Times New Roman" w:cs="Times New Roman"/>
          <w:sz w:val="24"/>
          <w:szCs w:val="24"/>
        </w:rPr>
        <w:t xml:space="preserve"> </w:t>
      </w:r>
      <w:r w:rsidR="00AB7013">
        <w:rPr>
          <w:rFonts w:ascii="Times New Roman" w:hAnsi="Times New Roman" w:cs="Times New Roman"/>
          <w:sz w:val="24"/>
          <w:szCs w:val="24"/>
        </w:rPr>
        <w:t xml:space="preserve">(Taniredja, </w:t>
      </w:r>
      <w:r w:rsidR="003656D2">
        <w:rPr>
          <w:rFonts w:ascii="Times New Roman" w:hAnsi="Times New Roman" w:cs="Times New Roman"/>
          <w:sz w:val="24"/>
          <w:szCs w:val="24"/>
        </w:rPr>
        <w:t>2010:</w:t>
      </w:r>
      <w:r w:rsidR="00BC4D48" w:rsidRPr="00BC4D48">
        <w:rPr>
          <w:rFonts w:ascii="Times New Roman" w:hAnsi="Times New Roman" w:cs="Times New Roman"/>
          <w:sz w:val="24"/>
          <w:szCs w:val="24"/>
        </w:rPr>
        <w:t xml:space="preserve"> 94) mengemukaan</w:t>
      </w:r>
      <w:r w:rsidR="00D56A28">
        <w:rPr>
          <w:rFonts w:ascii="Times New Roman" w:hAnsi="Times New Roman" w:cs="Times New Roman"/>
          <w:sz w:val="24"/>
          <w:szCs w:val="24"/>
        </w:rPr>
        <w:t xml:space="preserve"> ”</w:t>
      </w:r>
      <w:r w:rsidR="00BC4D48" w:rsidRPr="00BC4D48">
        <w:rPr>
          <w:rFonts w:ascii="Times New Roman" w:hAnsi="Times New Roman" w:cs="Times New Roman"/>
          <w:sz w:val="24"/>
          <w:szCs w:val="24"/>
        </w:rPr>
        <w:t>Matematika sebagai Ratunya Ilmu Pengetahuan</w:t>
      </w:r>
      <w:r w:rsidR="00D56A28">
        <w:rPr>
          <w:rFonts w:ascii="Times New Roman" w:hAnsi="Times New Roman" w:cs="Times New Roman"/>
          <w:sz w:val="24"/>
          <w:szCs w:val="24"/>
        </w:rPr>
        <w:t>”</w:t>
      </w:r>
      <w:r w:rsidR="00BC4D48" w:rsidRPr="00BC4D48">
        <w:rPr>
          <w:rFonts w:ascii="Times New Roman" w:hAnsi="Times New Roman" w:cs="Times New Roman"/>
          <w:sz w:val="24"/>
          <w:szCs w:val="24"/>
        </w:rPr>
        <w:t xml:space="preserve">. Di dalam Bahasa Jerman </w:t>
      </w:r>
      <w:r w:rsidR="00C64B47">
        <w:rPr>
          <w:rFonts w:ascii="Times New Roman" w:hAnsi="Times New Roman" w:cs="Times New Roman"/>
          <w:i/>
          <w:sz w:val="24"/>
          <w:szCs w:val="24"/>
        </w:rPr>
        <w:t>Ko</w:t>
      </w:r>
      <w:r w:rsidR="00BC4D48" w:rsidRPr="00C64B47">
        <w:rPr>
          <w:rFonts w:ascii="Times New Roman" w:hAnsi="Times New Roman" w:cs="Times New Roman"/>
          <w:i/>
          <w:sz w:val="24"/>
          <w:szCs w:val="24"/>
        </w:rPr>
        <w:t>nigin der Wissenschaften</w:t>
      </w:r>
      <w:r w:rsidR="00BC4D48" w:rsidRPr="00BC4D48">
        <w:rPr>
          <w:rFonts w:ascii="Times New Roman" w:hAnsi="Times New Roman" w:cs="Times New Roman"/>
          <w:sz w:val="24"/>
          <w:szCs w:val="24"/>
        </w:rPr>
        <w:t>, kata yang bersesuaian dengan ilmu pengetahuan, bahwa matematika di dalam konteks ini adalah sebuah ilmu pengetahuan.</w:t>
      </w:r>
    </w:p>
    <w:p w:rsidR="00903F7B" w:rsidRDefault="00BC4D48" w:rsidP="00903F7B">
      <w:pPr>
        <w:spacing w:line="480" w:lineRule="auto"/>
        <w:ind w:firstLine="709"/>
        <w:jc w:val="both"/>
        <w:rPr>
          <w:rFonts w:ascii="Times New Roman" w:hAnsi="Times New Roman" w:cs="Times New Roman"/>
          <w:sz w:val="24"/>
          <w:szCs w:val="24"/>
        </w:rPr>
      </w:pPr>
      <w:r w:rsidRPr="00BC4D48">
        <w:rPr>
          <w:rFonts w:ascii="Times New Roman" w:hAnsi="Times New Roman" w:cs="Times New Roman"/>
          <w:sz w:val="24"/>
          <w:szCs w:val="24"/>
        </w:rPr>
        <w:t>Matematika merupakan salah satu bidang studi yang diberikan kepada  semua jenjang pendidikan, karena matematika merupakan pengetahuan yang sangat penting bagi siswa. Matematika merupakan bekal pengetahuan dasar dan pembentukan sikap serta pola pikir mereka selanjutnya. Selain itu, dalam perkembangan matematika juga berkaitan erat dengan ilmu pengetahuan dan teknologi</w:t>
      </w:r>
      <w:r w:rsidR="00903F7B">
        <w:rPr>
          <w:rFonts w:ascii="Times New Roman" w:hAnsi="Times New Roman" w:cs="Times New Roman"/>
          <w:sz w:val="24"/>
          <w:szCs w:val="24"/>
        </w:rPr>
        <w:t>.</w:t>
      </w:r>
    </w:p>
    <w:p w:rsidR="001502BA" w:rsidRDefault="00BC4D48" w:rsidP="00FB0283">
      <w:pPr>
        <w:spacing w:line="480" w:lineRule="auto"/>
        <w:ind w:firstLine="709"/>
        <w:jc w:val="both"/>
        <w:rPr>
          <w:rFonts w:ascii="Times New Roman" w:hAnsi="Times New Roman" w:cs="Times New Roman"/>
          <w:sz w:val="24"/>
          <w:szCs w:val="24"/>
        </w:rPr>
      </w:pPr>
      <w:r w:rsidRPr="00BC4D48">
        <w:rPr>
          <w:rFonts w:ascii="Times New Roman" w:hAnsi="Times New Roman" w:cs="Times New Roman"/>
          <w:sz w:val="24"/>
          <w:szCs w:val="24"/>
        </w:rPr>
        <w:t>Pada kurikulum KTSP</w:t>
      </w:r>
      <w:r w:rsidR="00B10DAB">
        <w:rPr>
          <w:rFonts w:ascii="Times New Roman" w:hAnsi="Times New Roman" w:cs="Times New Roman"/>
          <w:sz w:val="24"/>
          <w:szCs w:val="24"/>
        </w:rPr>
        <w:t xml:space="preserve"> </w:t>
      </w:r>
      <w:r w:rsidRPr="00BC4D48">
        <w:rPr>
          <w:rFonts w:ascii="Times New Roman" w:hAnsi="Times New Roman" w:cs="Times New Roman"/>
          <w:sz w:val="24"/>
          <w:szCs w:val="24"/>
        </w:rPr>
        <w:t>(</w:t>
      </w:r>
      <w:r w:rsidR="00903F7B">
        <w:rPr>
          <w:rFonts w:ascii="Times New Roman" w:hAnsi="Times New Roman" w:cs="Times New Roman"/>
          <w:sz w:val="24"/>
          <w:szCs w:val="24"/>
        </w:rPr>
        <w:t xml:space="preserve">Mulyasa, </w:t>
      </w:r>
      <w:r w:rsidRPr="00BC4D48">
        <w:rPr>
          <w:rFonts w:ascii="Times New Roman" w:hAnsi="Times New Roman" w:cs="Times New Roman"/>
          <w:sz w:val="24"/>
          <w:szCs w:val="24"/>
        </w:rPr>
        <w:t xml:space="preserve">2006: 49) yang berorientasi pada pengembangan kompotensi yang dimiliki siswa, keaktifan siswa dan guru sebagai </w:t>
      </w:r>
      <w:r w:rsidRPr="00BC4D48">
        <w:rPr>
          <w:rFonts w:ascii="Times New Roman" w:hAnsi="Times New Roman" w:cs="Times New Roman"/>
          <w:sz w:val="24"/>
          <w:szCs w:val="24"/>
        </w:rPr>
        <w:lastRenderedPageBreak/>
        <w:t>fasilitator saja, sehi</w:t>
      </w:r>
      <w:r w:rsidR="00D300C1">
        <w:rPr>
          <w:rFonts w:ascii="Times New Roman" w:hAnsi="Times New Roman" w:cs="Times New Roman"/>
          <w:sz w:val="24"/>
          <w:szCs w:val="24"/>
        </w:rPr>
        <w:t xml:space="preserve">ngga bertujuan agar siswa </w:t>
      </w:r>
      <w:r w:rsidRPr="00BC4D48">
        <w:rPr>
          <w:rFonts w:ascii="Times New Roman" w:hAnsi="Times New Roman" w:cs="Times New Roman"/>
          <w:sz w:val="24"/>
          <w:szCs w:val="24"/>
        </w:rPr>
        <w:t>dapat mengembangkan ketrampilan berhitung yang dapat diterapkan dalam kehidupan sehari-hari, bersikap logis, kritis, cermat, kreatif dan disiplin.</w:t>
      </w:r>
      <w:r w:rsidR="001502BA">
        <w:rPr>
          <w:rFonts w:ascii="Times New Roman" w:hAnsi="Times New Roman" w:cs="Times New Roman"/>
          <w:sz w:val="24"/>
          <w:szCs w:val="24"/>
        </w:rPr>
        <w:t>Adapun tujuan pembelajaran matematika menurut KTSP</w:t>
      </w:r>
      <w:r w:rsidR="00B10DAB">
        <w:rPr>
          <w:rFonts w:ascii="Times New Roman" w:hAnsi="Times New Roman" w:cs="Times New Roman"/>
          <w:sz w:val="24"/>
          <w:szCs w:val="24"/>
        </w:rPr>
        <w:t xml:space="preserve"> </w:t>
      </w:r>
      <w:r w:rsidR="001502BA">
        <w:rPr>
          <w:rFonts w:ascii="Times New Roman" w:hAnsi="Times New Roman" w:cs="Times New Roman"/>
          <w:sz w:val="24"/>
          <w:szCs w:val="24"/>
        </w:rPr>
        <w:t>(</w:t>
      </w:r>
      <w:r w:rsidR="00903F7B">
        <w:rPr>
          <w:rFonts w:ascii="Times New Roman" w:hAnsi="Times New Roman" w:cs="Times New Roman"/>
          <w:sz w:val="24"/>
          <w:szCs w:val="24"/>
        </w:rPr>
        <w:t xml:space="preserve">Mulyasa, </w:t>
      </w:r>
      <w:r w:rsidR="001502BA">
        <w:rPr>
          <w:rFonts w:ascii="Times New Roman" w:hAnsi="Times New Roman" w:cs="Times New Roman"/>
          <w:sz w:val="24"/>
          <w:szCs w:val="24"/>
        </w:rPr>
        <w:t>2006: 49) sebagai berikut:</w:t>
      </w:r>
    </w:p>
    <w:p w:rsidR="001502BA" w:rsidRDefault="001502BA" w:rsidP="00F81796">
      <w:pPr>
        <w:pStyle w:val="ListParagraph"/>
        <w:numPr>
          <w:ilvl w:val="0"/>
          <w:numId w:val="1"/>
        </w:numPr>
        <w:ind w:left="1560" w:hanging="284"/>
        <w:jc w:val="both"/>
        <w:rPr>
          <w:rFonts w:ascii="Times New Roman" w:hAnsi="Times New Roman" w:cs="Times New Roman"/>
          <w:sz w:val="24"/>
          <w:szCs w:val="24"/>
        </w:rPr>
      </w:pPr>
      <w:r>
        <w:rPr>
          <w:rFonts w:ascii="Times New Roman" w:hAnsi="Times New Roman" w:cs="Times New Roman"/>
          <w:sz w:val="24"/>
          <w:szCs w:val="24"/>
        </w:rPr>
        <w:t>Memahami konsep matematika, menjelaskan keterkaitan konsep dan mengaplikasikan konsep dan alogritma, secara luas, akurat, efisien, dan tepat dalam pemecahan masalah;</w:t>
      </w:r>
    </w:p>
    <w:p w:rsidR="001502BA" w:rsidRDefault="001502BA" w:rsidP="00F81796">
      <w:pPr>
        <w:pStyle w:val="ListParagraph"/>
        <w:numPr>
          <w:ilvl w:val="0"/>
          <w:numId w:val="1"/>
        </w:numPr>
        <w:ind w:left="1560" w:hanging="284"/>
        <w:jc w:val="both"/>
        <w:rPr>
          <w:rFonts w:ascii="Times New Roman" w:hAnsi="Times New Roman" w:cs="Times New Roman"/>
          <w:sz w:val="24"/>
          <w:szCs w:val="24"/>
        </w:rPr>
      </w:pPr>
      <w:r>
        <w:rPr>
          <w:rFonts w:ascii="Times New Roman" w:hAnsi="Times New Roman" w:cs="Times New Roman"/>
          <w:sz w:val="24"/>
          <w:szCs w:val="24"/>
        </w:rPr>
        <w:t>Menggunakan penalaran pada pola dan sifat, melakukan manipulasi matematika dalam membuat generalisasi, menyususn bukti atau menjelaskan gagasan dan pernyataan matematika;</w:t>
      </w:r>
    </w:p>
    <w:p w:rsidR="001502BA" w:rsidRDefault="001502BA" w:rsidP="00F81796">
      <w:pPr>
        <w:pStyle w:val="ListParagraph"/>
        <w:numPr>
          <w:ilvl w:val="0"/>
          <w:numId w:val="1"/>
        </w:numPr>
        <w:ind w:left="1560" w:hanging="284"/>
        <w:jc w:val="both"/>
        <w:rPr>
          <w:rFonts w:ascii="Times New Roman" w:hAnsi="Times New Roman" w:cs="Times New Roman"/>
          <w:sz w:val="24"/>
          <w:szCs w:val="24"/>
        </w:rPr>
      </w:pPr>
      <w:r>
        <w:rPr>
          <w:rFonts w:ascii="Times New Roman" w:hAnsi="Times New Roman" w:cs="Times New Roman"/>
          <w:sz w:val="24"/>
          <w:szCs w:val="24"/>
        </w:rPr>
        <w:t>Memecahkan masalah yang meliputi kemampuan memahami masalah, merancang model matematika, menyelesaikan model, dan menafsirkan solusi yang diperoleh;</w:t>
      </w:r>
    </w:p>
    <w:p w:rsidR="001502BA" w:rsidRDefault="001502BA" w:rsidP="00F81796">
      <w:pPr>
        <w:pStyle w:val="ListParagraph"/>
        <w:numPr>
          <w:ilvl w:val="0"/>
          <w:numId w:val="1"/>
        </w:numPr>
        <w:ind w:left="1560" w:hanging="284"/>
        <w:jc w:val="both"/>
        <w:rPr>
          <w:rFonts w:ascii="Times New Roman" w:hAnsi="Times New Roman" w:cs="Times New Roman"/>
          <w:sz w:val="24"/>
          <w:szCs w:val="24"/>
        </w:rPr>
      </w:pPr>
      <w:r>
        <w:rPr>
          <w:rFonts w:ascii="Times New Roman" w:hAnsi="Times New Roman" w:cs="Times New Roman"/>
          <w:sz w:val="24"/>
          <w:szCs w:val="24"/>
        </w:rPr>
        <w:t>Mengkomunikasikan gagasan atau simbol, tabel, diagram, atau media lain untuk memperjelas keadaan atau masalah;</w:t>
      </w:r>
    </w:p>
    <w:p w:rsidR="00D16A07" w:rsidRDefault="001502BA" w:rsidP="00F81796">
      <w:pPr>
        <w:pStyle w:val="ListParagraph"/>
        <w:numPr>
          <w:ilvl w:val="0"/>
          <w:numId w:val="1"/>
        </w:numPr>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Memiliki sikap menghargai kegunaan matematika dalam kehidupan, yaitu memiliki rasa ingin tahu, perhatian dan minat dalam mempelajari matematika serta sikap ulet dan percaya dalam pemecahan masalah. </w:t>
      </w:r>
    </w:p>
    <w:p w:rsidR="00D16A07" w:rsidRDefault="00F81796" w:rsidP="00F81796">
      <w:pPr>
        <w:pStyle w:val="ListParagraph"/>
        <w:tabs>
          <w:tab w:val="left" w:pos="7184"/>
        </w:tabs>
        <w:ind w:left="1560" w:hanging="284"/>
        <w:jc w:val="both"/>
        <w:rPr>
          <w:rFonts w:ascii="Times New Roman" w:hAnsi="Times New Roman" w:cs="Times New Roman"/>
          <w:sz w:val="24"/>
          <w:szCs w:val="24"/>
        </w:rPr>
      </w:pPr>
      <w:r>
        <w:rPr>
          <w:rFonts w:ascii="Times New Roman" w:hAnsi="Times New Roman" w:cs="Times New Roman"/>
          <w:sz w:val="24"/>
          <w:szCs w:val="24"/>
        </w:rPr>
        <w:tab/>
      </w:r>
    </w:p>
    <w:p w:rsidR="00D16A07" w:rsidRPr="00D16A07" w:rsidRDefault="00DF1708" w:rsidP="00D16A07">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Sedangkan Menurut Taniredja</w:t>
      </w:r>
      <w:r w:rsidR="00B10DAB">
        <w:rPr>
          <w:rFonts w:ascii="Times New Roman" w:hAnsi="Times New Roman" w:cs="Times New Roman"/>
          <w:sz w:val="24"/>
          <w:szCs w:val="24"/>
        </w:rPr>
        <w:t xml:space="preserve"> </w:t>
      </w:r>
      <w:r>
        <w:rPr>
          <w:rFonts w:ascii="Times New Roman" w:hAnsi="Times New Roman" w:cs="Times New Roman"/>
          <w:sz w:val="24"/>
          <w:szCs w:val="24"/>
        </w:rPr>
        <w:t xml:space="preserve">(2010: 96) fungsi </w:t>
      </w:r>
      <w:r w:rsidR="00D16A07" w:rsidRPr="00D16A07">
        <w:rPr>
          <w:rFonts w:ascii="Times New Roman" w:hAnsi="Times New Roman" w:cs="Times New Roman"/>
          <w:sz w:val="24"/>
          <w:szCs w:val="24"/>
        </w:rPr>
        <w:t>m</w:t>
      </w:r>
      <w:r w:rsidR="00741E8A">
        <w:rPr>
          <w:rFonts w:ascii="Times New Roman" w:hAnsi="Times New Roman" w:cs="Times New Roman"/>
          <w:sz w:val="24"/>
          <w:szCs w:val="24"/>
        </w:rPr>
        <w:t>atematika ”</w:t>
      </w:r>
      <w:r>
        <w:rPr>
          <w:rFonts w:ascii="Times New Roman" w:hAnsi="Times New Roman" w:cs="Times New Roman"/>
          <w:sz w:val="24"/>
          <w:szCs w:val="24"/>
        </w:rPr>
        <w:t xml:space="preserve">Untuk mengembangkan kemampuan menghitung, mengukur, menurunkan </w:t>
      </w:r>
      <w:r w:rsidR="00D16A07" w:rsidRPr="00D16A07">
        <w:rPr>
          <w:rFonts w:ascii="Times New Roman" w:hAnsi="Times New Roman" w:cs="Times New Roman"/>
          <w:sz w:val="24"/>
          <w:szCs w:val="24"/>
        </w:rPr>
        <w:t>dan menggunakan rumus matematika dalam kehidupan sehari-hari”</w:t>
      </w:r>
      <w:r w:rsidR="00741E8A">
        <w:rPr>
          <w:rFonts w:ascii="Times New Roman" w:hAnsi="Times New Roman" w:cs="Times New Roman"/>
          <w:sz w:val="24"/>
          <w:szCs w:val="24"/>
        </w:rPr>
        <w:t>. S</w:t>
      </w:r>
      <w:r w:rsidR="00D16A07" w:rsidRPr="00D16A07">
        <w:rPr>
          <w:rFonts w:ascii="Times New Roman" w:hAnsi="Times New Roman" w:cs="Times New Roman"/>
          <w:sz w:val="24"/>
          <w:szCs w:val="24"/>
        </w:rPr>
        <w:t>edangkan tujuan pembelaj</w:t>
      </w:r>
      <w:r w:rsidR="00AB7013">
        <w:rPr>
          <w:rFonts w:ascii="Times New Roman" w:hAnsi="Times New Roman" w:cs="Times New Roman"/>
          <w:sz w:val="24"/>
          <w:szCs w:val="24"/>
        </w:rPr>
        <w:t>aran matematika, menurut Taniredja</w:t>
      </w:r>
      <w:r w:rsidR="00D16A07" w:rsidRPr="00D16A07">
        <w:rPr>
          <w:rFonts w:ascii="Times New Roman" w:hAnsi="Times New Roman" w:cs="Times New Roman"/>
          <w:sz w:val="24"/>
          <w:szCs w:val="24"/>
        </w:rPr>
        <w:t xml:space="preserve"> (2010: 97) sebagai berikut:</w:t>
      </w:r>
    </w:p>
    <w:p w:rsidR="00D16A07" w:rsidRDefault="00D16A07" w:rsidP="00F81796">
      <w:pPr>
        <w:pStyle w:val="ListParagraph"/>
        <w:numPr>
          <w:ilvl w:val="0"/>
          <w:numId w:val="3"/>
        </w:numPr>
        <w:ind w:left="1560" w:hanging="284"/>
        <w:jc w:val="both"/>
        <w:rPr>
          <w:rFonts w:ascii="Times New Roman" w:hAnsi="Times New Roman" w:cs="Times New Roman"/>
          <w:sz w:val="24"/>
          <w:szCs w:val="24"/>
        </w:rPr>
      </w:pPr>
      <w:r w:rsidRPr="00D16A07">
        <w:rPr>
          <w:rFonts w:ascii="Times New Roman" w:hAnsi="Times New Roman" w:cs="Times New Roman"/>
          <w:sz w:val="24"/>
          <w:szCs w:val="24"/>
        </w:rPr>
        <w:t>Melatih cara berfikir dan menalar dalam menarik kesimpulan, misalnya melalui kegiatan penyelidikan, ekspolari, eksperimen, menunjukan kesamaan</w:t>
      </w:r>
      <w:r>
        <w:rPr>
          <w:rFonts w:ascii="Times New Roman" w:hAnsi="Times New Roman" w:cs="Times New Roman"/>
          <w:sz w:val="24"/>
          <w:szCs w:val="24"/>
        </w:rPr>
        <w:t>, perbe</w:t>
      </w:r>
      <w:r w:rsidR="00AD72C8">
        <w:rPr>
          <w:rFonts w:ascii="Times New Roman" w:hAnsi="Times New Roman" w:cs="Times New Roman"/>
          <w:sz w:val="24"/>
          <w:szCs w:val="24"/>
        </w:rPr>
        <w:t>daan, konsisten dan inkonsisten;</w:t>
      </w:r>
    </w:p>
    <w:p w:rsidR="00D16A07" w:rsidRDefault="00D16A07" w:rsidP="00F81796">
      <w:pPr>
        <w:pStyle w:val="ListParagraph"/>
        <w:numPr>
          <w:ilvl w:val="0"/>
          <w:numId w:val="3"/>
        </w:numPr>
        <w:ind w:left="1560" w:hanging="284"/>
        <w:jc w:val="both"/>
        <w:rPr>
          <w:rFonts w:ascii="Times New Roman" w:hAnsi="Times New Roman" w:cs="Times New Roman"/>
          <w:sz w:val="24"/>
          <w:szCs w:val="24"/>
        </w:rPr>
      </w:pPr>
      <w:r>
        <w:rPr>
          <w:rFonts w:ascii="Times New Roman" w:hAnsi="Times New Roman" w:cs="Times New Roman"/>
          <w:sz w:val="24"/>
          <w:szCs w:val="24"/>
        </w:rPr>
        <w:t>Mengembangkan aktifitas kreatif yang melibatkan imajinasi</w:t>
      </w:r>
      <w:r w:rsidR="00AD72C8">
        <w:rPr>
          <w:rFonts w:ascii="Times New Roman" w:hAnsi="Times New Roman" w:cs="Times New Roman"/>
          <w:sz w:val="24"/>
          <w:szCs w:val="24"/>
        </w:rPr>
        <w:t xml:space="preserve"> dan penemuan dengan mengembangkan pemikiran asli, rasa ingin tahu, membuat prediksi dan dugaan, serta coba-coba;</w:t>
      </w:r>
    </w:p>
    <w:p w:rsidR="00AD72C8" w:rsidRDefault="00AD72C8" w:rsidP="00F81796">
      <w:pPr>
        <w:pStyle w:val="ListParagraph"/>
        <w:numPr>
          <w:ilvl w:val="0"/>
          <w:numId w:val="3"/>
        </w:numPr>
        <w:ind w:left="1560" w:hanging="284"/>
        <w:jc w:val="both"/>
        <w:rPr>
          <w:rFonts w:ascii="Times New Roman" w:hAnsi="Times New Roman" w:cs="Times New Roman"/>
          <w:sz w:val="24"/>
          <w:szCs w:val="24"/>
        </w:rPr>
      </w:pPr>
      <w:r>
        <w:rPr>
          <w:rFonts w:ascii="Times New Roman" w:hAnsi="Times New Roman" w:cs="Times New Roman"/>
          <w:sz w:val="24"/>
          <w:szCs w:val="24"/>
        </w:rPr>
        <w:t>Mengembangkan kemampuan pemecahan masalah;</w:t>
      </w:r>
    </w:p>
    <w:p w:rsidR="00AD72C8" w:rsidRDefault="00AD72C8" w:rsidP="00F81796">
      <w:pPr>
        <w:pStyle w:val="ListParagraph"/>
        <w:numPr>
          <w:ilvl w:val="0"/>
          <w:numId w:val="3"/>
        </w:numPr>
        <w:ind w:left="1560" w:hanging="284"/>
        <w:rPr>
          <w:rFonts w:ascii="Times New Roman" w:hAnsi="Times New Roman" w:cs="Times New Roman"/>
          <w:sz w:val="24"/>
          <w:szCs w:val="24"/>
        </w:rPr>
      </w:pPr>
      <w:r w:rsidRPr="00AD72C8">
        <w:rPr>
          <w:rFonts w:ascii="Times New Roman" w:hAnsi="Times New Roman" w:cs="Times New Roman"/>
          <w:sz w:val="24"/>
          <w:szCs w:val="24"/>
        </w:rPr>
        <w:t>Mengembangkan kemampuan menyampaikan informasi atau mengkomunikasikan gagasan antara lain melalui pembicaraan lisan, grafik, diagram, dalam penjelasan gagasan.</w:t>
      </w:r>
    </w:p>
    <w:p w:rsidR="00AD72C8" w:rsidRDefault="00AD72C8" w:rsidP="00F81796">
      <w:pPr>
        <w:pStyle w:val="ListParagraph"/>
        <w:ind w:left="1560" w:hanging="284"/>
        <w:rPr>
          <w:rFonts w:ascii="Times New Roman" w:hAnsi="Times New Roman" w:cs="Times New Roman"/>
          <w:sz w:val="24"/>
          <w:szCs w:val="24"/>
        </w:rPr>
      </w:pPr>
    </w:p>
    <w:p w:rsidR="0019455A" w:rsidRDefault="0019455A" w:rsidP="00AD72C8">
      <w:pPr>
        <w:pStyle w:val="ListParagraph"/>
        <w:ind w:left="1134"/>
        <w:rPr>
          <w:rFonts w:ascii="Times New Roman" w:hAnsi="Times New Roman" w:cs="Times New Roman"/>
          <w:sz w:val="24"/>
          <w:szCs w:val="24"/>
        </w:rPr>
      </w:pPr>
    </w:p>
    <w:p w:rsidR="0019455A" w:rsidRDefault="0019455A" w:rsidP="00AD72C8">
      <w:pPr>
        <w:pStyle w:val="ListParagraph"/>
        <w:ind w:left="1134"/>
        <w:rPr>
          <w:rFonts w:ascii="Times New Roman" w:hAnsi="Times New Roman" w:cs="Times New Roman"/>
          <w:sz w:val="24"/>
          <w:szCs w:val="24"/>
        </w:rPr>
      </w:pPr>
    </w:p>
    <w:p w:rsidR="0019455A" w:rsidRPr="00AD72C8" w:rsidRDefault="0019455A" w:rsidP="0019455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Berdasarkan uraian di</w:t>
      </w:r>
      <w:r w:rsidR="00F81796">
        <w:rPr>
          <w:rFonts w:ascii="Times New Roman" w:hAnsi="Times New Roman" w:cs="Times New Roman"/>
          <w:sz w:val="24"/>
          <w:szCs w:val="24"/>
        </w:rPr>
        <w:t xml:space="preserve"> </w:t>
      </w:r>
      <w:r>
        <w:rPr>
          <w:rFonts w:ascii="Times New Roman" w:hAnsi="Times New Roman" w:cs="Times New Roman"/>
          <w:sz w:val="24"/>
          <w:szCs w:val="24"/>
        </w:rPr>
        <w:t>atas maka dapat ditarik kesimpulan bahwa pelajar</w:t>
      </w:r>
      <w:r w:rsidR="00B10DAB">
        <w:rPr>
          <w:rFonts w:ascii="Times New Roman" w:hAnsi="Times New Roman" w:cs="Times New Roman"/>
          <w:sz w:val="24"/>
          <w:szCs w:val="24"/>
        </w:rPr>
        <w:t>a</w:t>
      </w:r>
      <w:r>
        <w:rPr>
          <w:rFonts w:ascii="Times New Roman" w:hAnsi="Times New Roman" w:cs="Times New Roman"/>
          <w:sz w:val="24"/>
          <w:szCs w:val="24"/>
        </w:rPr>
        <w:t>n matematika berfungsi untuk melatih cara berfikir dan penalaran, mengembangkan aktivitas kreatif</w:t>
      </w:r>
      <w:r w:rsidR="00D60005">
        <w:rPr>
          <w:rFonts w:ascii="Times New Roman" w:hAnsi="Times New Roman" w:cs="Times New Roman"/>
          <w:sz w:val="24"/>
          <w:szCs w:val="24"/>
        </w:rPr>
        <w:t xml:space="preserve"> siswa dalam kehidupan</w:t>
      </w:r>
      <w:r>
        <w:rPr>
          <w:rFonts w:ascii="Times New Roman" w:hAnsi="Times New Roman" w:cs="Times New Roman"/>
          <w:sz w:val="24"/>
          <w:szCs w:val="24"/>
        </w:rPr>
        <w:t>, megembangkan kemampuan memecahkan masalah dalam kehidupan sehari-hari, menyampaikan informasi yang berupa simbol-simbol dan diagram, serta mampu memanfaatkan matematika dalam kehidupan sehari-hari</w:t>
      </w:r>
      <w:r w:rsidR="00D60005">
        <w:rPr>
          <w:rFonts w:ascii="Times New Roman" w:hAnsi="Times New Roman" w:cs="Times New Roman"/>
          <w:sz w:val="24"/>
          <w:szCs w:val="24"/>
        </w:rPr>
        <w:t>.</w:t>
      </w:r>
    </w:p>
    <w:p w:rsidR="00AD72C8" w:rsidRDefault="00DF1708" w:rsidP="00DF170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pencapaian tujuan </w:t>
      </w:r>
      <w:r w:rsidR="00AD72C8" w:rsidRPr="00AD72C8">
        <w:rPr>
          <w:rFonts w:ascii="Times New Roman" w:hAnsi="Times New Roman" w:cs="Times New Roman"/>
          <w:sz w:val="24"/>
          <w:szCs w:val="24"/>
        </w:rPr>
        <w:t>ters</w:t>
      </w:r>
      <w:r>
        <w:rPr>
          <w:rFonts w:ascii="Times New Roman" w:hAnsi="Times New Roman" w:cs="Times New Roman"/>
          <w:sz w:val="24"/>
          <w:szCs w:val="24"/>
        </w:rPr>
        <w:t xml:space="preserve">ebut ketika proses pembelajaran </w:t>
      </w:r>
      <w:r w:rsidR="00AD72C8" w:rsidRPr="00AD72C8">
        <w:rPr>
          <w:rFonts w:ascii="Times New Roman" w:hAnsi="Times New Roman" w:cs="Times New Roman"/>
          <w:sz w:val="24"/>
          <w:szCs w:val="24"/>
        </w:rPr>
        <w:t>berlangsung</w:t>
      </w:r>
      <w:r>
        <w:rPr>
          <w:rFonts w:ascii="Times New Roman" w:hAnsi="Times New Roman" w:cs="Times New Roman"/>
          <w:sz w:val="24"/>
          <w:szCs w:val="24"/>
        </w:rPr>
        <w:t xml:space="preserve"> guru harus menciptakan situasi </w:t>
      </w:r>
      <w:r w:rsidR="00AD72C8" w:rsidRPr="00AD72C8">
        <w:rPr>
          <w:rFonts w:ascii="Times New Roman" w:hAnsi="Times New Roman" w:cs="Times New Roman"/>
          <w:sz w:val="24"/>
          <w:szCs w:val="24"/>
        </w:rPr>
        <w:t>belaja</w:t>
      </w:r>
      <w:r>
        <w:rPr>
          <w:rFonts w:ascii="Times New Roman" w:hAnsi="Times New Roman" w:cs="Times New Roman"/>
          <w:sz w:val="24"/>
          <w:szCs w:val="24"/>
        </w:rPr>
        <w:t xml:space="preserve">r yang kondusif, mengkondisikan </w:t>
      </w:r>
      <w:r w:rsidR="00AD72C8" w:rsidRPr="00AD72C8">
        <w:rPr>
          <w:rFonts w:ascii="Times New Roman" w:hAnsi="Times New Roman" w:cs="Times New Roman"/>
          <w:sz w:val="24"/>
          <w:szCs w:val="24"/>
        </w:rPr>
        <w:t>siswa da</w:t>
      </w:r>
      <w:r>
        <w:rPr>
          <w:rFonts w:ascii="Times New Roman" w:hAnsi="Times New Roman" w:cs="Times New Roman"/>
          <w:sz w:val="24"/>
          <w:szCs w:val="24"/>
        </w:rPr>
        <w:t xml:space="preserve">lam menerima materi, merumuskan </w:t>
      </w:r>
      <w:r w:rsidR="00AD72C8" w:rsidRPr="00AD72C8">
        <w:rPr>
          <w:rFonts w:ascii="Times New Roman" w:hAnsi="Times New Roman" w:cs="Times New Roman"/>
          <w:sz w:val="24"/>
          <w:szCs w:val="24"/>
        </w:rPr>
        <w:t>rencana pembelajaran yang terorganisir dengan baik serta didukung dengan sarana dan prasarana, agar siswa dapat memahami dan mengembangkan keterampilan berhitung yang dapat diterapkan dalam kehidupan sehari-hari, bersikap logis, kritis dan kreatif.</w:t>
      </w:r>
      <w:r w:rsidR="00A059A1">
        <w:rPr>
          <w:rFonts w:ascii="Times New Roman" w:hAnsi="Times New Roman" w:cs="Times New Roman"/>
          <w:sz w:val="24"/>
          <w:szCs w:val="24"/>
        </w:rPr>
        <w:t xml:space="preserve"> Sehingga yang telah dilakukan menjadi bermakna.</w:t>
      </w:r>
    </w:p>
    <w:p w:rsidR="00903F7B" w:rsidRDefault="00D61529" w:rsidP="0032615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Berdasarakan </w:t>
      </w:r>
      <w:r w:rsidR="00C64B47">
        <w:rPr>
          <w:rFonts w:ascii="Times New Roman" w:hAnsi="Times New Roman" w:cs="Times New Roman"/>
          <w:sz w:val="24"/>
          <w:szCs w:val="24"/>
        </w:rPr>
        <w:t>h</w:t>
      </w:r>
      <w:r>
        <w:rPr>
          <w:rFonts w:ascii="Times New Roman" w:hAnsi="Times New Roman" w:cs="Times New Roman"/>
          <w:sz w:val="24"/>
          <w:szCs w:val="24"/>
        </w:rPr>
        <w:t>asil observasi yang dilakukan pada tangtal 14 Maret 2012 di SDN Ranggawana Kecamatan Losarang Kabupaten Indramay</w:t>
      </w:r>
      <w:r w:rsidR="00C64B47">
        <w:rPr>
          <w:rFonts w:ascii="Times New Roman" w:hAnsi="Times New Roman" w:cs="Times New Roman"/>
          <w:sz w:val="24"/>
          <w:szCs w:val="24"/>
        </w:rPr>
        <w:t>u</w:t>
      </w:r>
      <w:r>
        <w:rPr>
          <w:rFonts w:ascii="Times New Roman" w:hAnsi="Times New Roman" w:cs="Times New Roman"/>
          <w:sz w:val="24"/>
          <w:szCs w:val="24"/>
        </w:rPr>
        <w:t xml:space="preserve">, pada pelajaran </w:t>
      </w:r>
      <w:r w:rsidR="00C64B47">
        <w:rPr>
          <w:rFonts w:ascii="Times New Roman" w:hAnsi="Times New Roman" w:cs="Times New Roman"/>
          <w:sz w:val="24"/>
          <w:szCs w:val="24"/>
        </w:rPr>
        <w:t>matematika khususnya pada materi operasi hitung</w:t>
      </w:r>
      <w:r w:rsidR="00A059A1">
        <w:rPr>
          <w:rFonts w:ascii="Times New Roman" w:hAnsi="Times New Roman" w:cs="Times New Roman"/>
          <w:sz w:val="24"/>
          <w:szCs w:val="24"/>
        </w:rPr>
        <w:t xml:space="preserve"> perkalian</w:t>
      </w:r>
      <w:r w:rsidR="0019455A">
        <w:rPr>
          <w:rFonts w:ascii="Times New Roman" w:hAnsi="Times New Roman" w:cs="Times New Roman"/>
          <w:sz w:val="24"/>
          <w:szCs w:val="24"/>
        </w:rPr>
        <w:t xml:space="preserve"> dan pembagian</w:t>
      </w:r>
      <w:r w:rsidR="00A059A1">
        <w:rPr>
          <w:rFonts w:ascii="Times New Roman" w:hAnsi="Times New Roman" w:cs="Times New Roman"/>
          <w:sz w:val="24"/>
          <w:szCs w:val="24"/>
        </w:rPr>
        <w:t xml:space="preserve"> pada bilangan satu </w:t>
      </w:r>
      <w:r w:rsidR="00C64B47">
        <w:rPr>
          <w:rFonts w:ascii="Times New Roman" w:hAnsi="Times New Roman" w:cs="Times New Roman"/>
          <w:sz w:val="24"/>
          <w:szCs w:val="24"/>
        </w:rPr>
        <w:t>angka</w:t>
      </w:r>
      <w:r w:rsidR="00A059A1">
        <w:rPr>
          <w:rFonts w:ascii="Times New Roman" w:hAnsi="Times New Roman" w:cs="Times New Roman"/>
          <w:sz w:val="24"/>
          <w:szCs w:val="24"/>
        </w:rPr>
        <w:t>,</w:t>
      </w:r>
      <w:r>
        <w:rPr>
          <w:rFonts w:ascii="Times New Roman" w:hAnsi="Times New Roman" w:cs="Times New Roman"/>
          <w:sz w:val="24"/>
          <w:szCs w:val="24"/>
        </w:rPr>
        <w:t xml:space="preserve"> siswa mengalami kesulitan dalam memah</w:t>
      </w:r>
      <w:r w:rsidR="00C64B47">
        <w:rPr>
          <w:rFonts w:ascii="Times New Roman" w:hAnsi="Times New Roman" w:cs="Times New Roman"/>
          <w:sz w:val="24"/>
          <w:szCs w:val="24"/>
        </w:rPr>
        <w:t>ami perkalian</w:t>
      </w:r>
      <w:r w:rsidR="0019455A">
        <w:rPr>
          <w:rFonts w:ascii="Times New Roman" w:hAnsi="Times New Roman" w:cs="Times New Roman"/>
          <w:sz w:val="24"/>
          <w:szCs w:val="24"/>
        </w:rPr>
        <w:t xml:space="preserve"> dan pembagian</w:t>
      </w:r>
      <w:r w:rsidR="00C64B47">
        <w:rPr>
          <w:rFonts w:ascii="Times New Roman" w:hAnsi="Times New Roman" w:cs="Times New Roman"/>
          <w:sz w:val="24"/>
          <w:szCs w:val="24"/>
        </w:rPr>
        <w:t xml:space="preserve"> pada bilangan satu angka</w:t>
      </w:r>
      <w:r>
        <w:rPr>
          <w:rFonts w:ascii="Times New Roman" w:hAnsi="Times New Roman" w:cs="Times New Roman"/>
          <w:sz w:val="24"/>
          <w:szCs w:val="24"/>
        </w:rPr>
        <w:t xml:space="preserve">, sehingga nilai evaluasinya rendah, seperti </w:t>
      </w:r>
      <w:r w:rsidR="00F81796">
        <w:rPr>
          <w:rFonts w:ascii="Times New Roman" w:hAnsi="Times New Roman" w:cs="Times New Roman"/>
          <w:sz w:val="24"/>
          <w:szCs w:val="24"/>
        </w:rPr>
        <w:t>yang tercantum pada T</w:t>
      </w:r>
      <w:r w:rsidR="00C64B47">
        <w:rPr>
          <w:rFonts w:ascii="Times New Roman" w:hAnsi="Times New Roman" w:cs="Times New Roman"/>
          <w:sz w:val="24"/>
          <w:szCs w:val="24"/>
        </w:rPr>
        <w:t>abel 1</w:t>
      </w:r>
      <w:r w:rsidR="00F81796">
        <w:rPr>
          <w:rFonts w:ascii="Times New Roman" w:hAnsi="Times New Roman" w:cs="Times New Roman"/>
          <w:sz w:val="24"/>
          <w:szCs w:val="24"/>
        </w:rPr>
        <w:t>.1</w:t>
      </w:r>
    </w:p>
    <w:p w:rsidR="00326158" w:rsidRDefault="00FB0283" w:rsidP="00FB0283">
      <w:pPr>
        <w:tabs>
          <w:tab w:val="left" w:pos="2317"/>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b/>
      </w:r>
    </w:p>
    <w:p w:rsidR="00FB0283" w:rsidRDefault="00FB0283" w:rsidP="00326158">
      <w:pPr>
        <w:spacing w:line="480" w:lineRule="auto"/>
        <w:ind w:firstLine="851"/>
        <w:jc w:val="both"/>
        <w:rPr>
          <w:rFonts w:ascii="Times New Roman" w:hAnsi="Times New Roman" w:cs="Times New Roman"/>
          <w:sz w:val="24"/>
          <w:szCs w:val="24"/>
        </w:rPr>
      </w:pPr>
    </w:p>
    <w:p w:rsidR="00FB0283" w:rsidRDefault="00FB0283" w:rsidP="00326158">
      <w:pPr>
        <w:spacing w:line="480" w:lineRule="auto"/>
        <w:ind w:firstLine="851"/>
        <w:jc w:val="both"/>
        <w:rPr>
          <w:rFonts w:ascii="Times New Roman" w:hAnsi="Times New Roman" w:cs="Times New Roman"/>
          <w:sz w:val="24"/>
          <w:szCs w:val="24"/>
        </w:rPr>
      </w:pPr>
    </w:p>
    <w:p w:rsidR="00D61529" w:rsidRPr="00FD0A7E" w:rsidRDefault="00C64B47" w:rsidP="00FD0A7E">
      <w:pPr>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D61529" w:rsidRPr="00FD0A7E">
        <w:rPr>
          <w:rFonts w:ascii="Times New Roman" w:hAnsi="Times New Roman" w:cs="Times New Roman"/>
          <w:b/>
          <w:sz w:val="24"/>
          <w:szCs w:val="24"/>
        </w:rPr>
        <w:t>. 1</w:t>
      </w:r>
    </w:p>
    <w:p w:rsidR="00FD0A7E" w:rsidRDefault="00FD0A7E" w:rsidP="00FD0A7E">
      <w:pPr>
        <w:ind w:firstLine="851"/>
        <w:jc w:val="center"/>
        <w:rPr>
          <w:rFonts w:ascii="Times New Roman" w:hAnsi="Times New Roman" w:cs="Times New Roman"/>
          <w:b/>
          <w:sz w:val="24"/>
          <w:szCs w:val="24"/>
        </w:rPr>
      </w:pPr>
      <w:r w:rsidRPr="00FD0A7E">
        <w:rPr>
          <w:rFonts w:ascii="Times New Roman" w:hAnsi="Times New Roman" w:cs="Times New Roman"/>
          <w:b/>
          <w:sz w:val="24"/>
          <w:szCs w:val="24"/>
        </w:rPr>
        <w:t>Nilai</w:t>
      </w:r>
      <w:r w:rsidR="00C64B47">
        <w:rPr>
          <w:rFonts w:ascii="Times New Roman" w:hAnsi="Times New Roman" w:cs="Times New Roman"/>
          <w:b/>
          <w:sz w:val="24"/>
          <w:szCs w:val="24"/>
        </w:rPr>
        <w:t xml:space="preserve"> Siswa Tentang Materi Perkalian</w:t>
      </w:r>
      <w:r w:rsidR="007A572C">
        <w:rPr>
          <w:rFonts w:ascii="Times New Roman" w:hAnsi="Times New Roman" w:cs="Times New Roman"/>
          <w:b/>
          <w:sz w:val="24"/>
          <w:szCs w:val="24"/>
        </w:rPr>
        <w:t xml:space="preserve"> dan Pembagian</w:t>
      </w:r>
      <w:r w:rsidR="00C64B47">
        <w:rPr>
          <w:rFonts w:ascii="Times New Roman" w:hAnsi="Times New Roman" w:cs="Times New Roman"/>
          <w:b/>
          <w:sz w:val="24"/>
          <w:szCs w:val="24"/>
        </w:rPr>
        <w:t xml:space="preserve"> Pada Bilangan Satu Angka</w:t>
      </w:r>
    </w:p>
    <w:p w:rsidR="009413A3" w:rsidRPr="00FD0A7E" w:rsidRDefault="009413A3" w:rsidP="00FD0A7E">
      <w:pPr>
        <w:ind w:firstLine="851"/>
        <w:jc w:val="center"/>
        <w:rPr>
          <w:rFonts w:ascii="Times New Roman" w:hAnsi="Times New Roman" w:cs="Times New Roman"/>
          <w:b/>
          <w:sz w:val="24"/>
          <w:szCs w:val="24"/>
        </w:rPr>
      </w:pPr>
    </w:p>
    <w:tbl>
      <w:tblPr>
        <w:tblStyle w:val="TableGrid1"/>
        <w:tblW w:w="0" w:type="auto"/>
        <w:tblLook w:val="04A0" w:firstRow="1" w:lastRow="0" w:firstColumn="1" w:lastColumn="0" w:noHBand="0" w:noVBand="1"/>
      </w:tblPr>
      <w:tblGrid>
        <w:gridCol w:w="510"/>
        <w:gridCol w:w="2780"/>
        <w:gridCol w:w="929"/>
        <w:gridCol w:w="1276"/>
        <w:gridCol w:w="1134"/>
        <w:gridCol w:w="1524"/>
      </w:tblGrid>
      <w:tr w:rsidR="009413A3" w:rsidRPr="009413A3" w:rsidTr="009413A3">
        <w:trPr>
          <w:trHeight w:hRule="exact" w:val="340"/>
        </w:trPr>
        <w:tc>
          <w:tcPr>
            <w:tcW w:w="510" w:type="dxa"/>
            <w:vMerge w:val="restart"/>
          </w:tcPr>
          <w:p w:rsidR="009413A3" w:rsidRPr="009413A3" w:rsidRDefault="009413A3" w:rsidP="009413A3">
            <w:pPr>
              <w:jc w:val="center"/>
              <w:rPr>
                <w:rFonts w:ascii="Times New Roman" w:eastAsia="Calibri" w:hAnsi="Times New Roman" w:cs="Times New Roman"/>
                <w:b/>
                <w:noProof/>
                <w:sz w:val="24"/>
                <w:szCs w:val="24"/>
              </w:rPr>
            </w:pPr>
          </w:p>
          <w:p w:rsidR="009413A3" w:rsidRPr="009413A3" w:rsidRDefault="009413A3" w:rsidP="009413A3">
            <w:pPr>
              <w:rPr>
                <w:rFonts w:ascii="Times New Roman" w:eastAsia="Calibri" w:hAnsi="Times New Roman" w:cs="Times New Roman"/>
                <w:b/>
                <w:noProof/>
                <w:sz w:val="24"/>
                <w:szCs w:val="24"/>
              </w:rPr>
            </w:pPr>
            <w:r w:rsidRPr="009413A3">
              <w:rPr>
                <w:rFonts w:ascii="Times New Roman" w:eastAsia="Calibri" w:hAnsi="Times New Roman" w:cs="Times New Roman"/>
                <w:b/>
                <w:noProof/>
                <w:sz w:val="24"/>
                <w:szCs w:val="24"/>
              </w:rPr>
              <w:t>No</w:t>
            </w:r>
          </w:p>
        </w:tc>
        <w:tc>
          <w:tcPr>
            <w:tcW w:w="2780" w:type="dxa"/>
            <w:vMerge w:val="restart"/>
          </w:tcPr>
          <w:p w:rsidR="009413A3" w:rsidRPr="009413A3" w:rsidRDefault="009413A3" w:rsidP="009413A3">
            <w:pPr>
              <w:jc w:val="center"/>
              <w:rPr>
                <w:rFonts w:ascii="Times New Roman" w:eastAsia="Calibri" w:hAnsi="Times New Roman" w:cs="Times New Roman"/>
                <w:b/>
                <w:noProof/>
                <w:sz w:val="24"/>
                <w:szCs w:val="24"/>
              </w:rPr>
            </w:pPr>
          </w:p>
          <w:p w:rsidR="009413A3" w:rsidRPr="009413A3" w:rsidRDefault="009413A3" w:rsidP="009413A3">
            <w:pPr>
              <w:rPr>
                <w:rFonts w:ascii="Times New Roman" w:eastAsia="Calibri" w:hAnsi="Times New Roman" w:cs="Times New Roman"/>
                <w:b/>
                <w:noProof/>
                <w:sz w:val="24"/>
                <w:szCs w:val="24"/>
              </w:rPr>
            </w:pPr>
            <w:r w:rsidRPr="009413A3">
              <w:rPr>
                <w:rFonts w:ascii="Times New Roman" w:eastAsia="Calibri" w:hAnsi="Times New Roman" w:cs="Times New Roman"/>
                <w:b/>
                <w:noProof/>
                <w:sz w:val="24"/>
                <w:szCs w:val="24"/>
              </w:rPr>
              <w:t>Nama</w:t>
            </w:r>
          </w:p>
        </w:tc>
        <w:tc>
          <w:tcPr>
            <w:tcW w:w="929" w:type="dxa"/>
            <w:vMerge w:val="restart"/>
          </w:tcPr>
          <w:p w:rsidR="009413A3" w:rsidRPr="009413A3" w:rsidRDefault="009413A3" w:rsidP="009413A3">
            <w:pPr>
              <w:jc w:val="center"/>
              <w:rPr>
                <w:rFonts w:ascii="Times New Roman" w:eastAsia="Calibri" w:hAnsi="Times New Roman" w:cs="Times New Roman"/>
                <w:b/>
                <w:noProof/>
                <w:sz w:val="24"/>
                <w:szCs w:val="24"/>
              </w:rPr>
            </w:pPr>
          </w:p>
          <w:p w:rsidR="009413A3" w:rsidRPr="009413A3" w:rsidRDefault="009413A3" w:rsidP="009413A3">
            <w:pPr>
              <w:jc w:val="center"/>
              <w:rPr>
                <w:rFonts w:ascii="Times New Roman" w:eastAsia="Calibri" w:hAnsi="Times New Roman" w:cs="Times New Roman"/>
                <w:b/>
                <w:noProof/>
                <w:sz w:val="24"/>
                <w:szCs w:val="24"/>
              </w:rPr>
            </w:pPr>
            <w:r w:rsidRPr="009413A3">
              <w:rPr>
                <w:rFonts w:ascii="Times New Roman" w:eastAsia="Calibri" w:hAnsi="Times New Roman" w:cs="Times New Roman"/>
                <w:b/>
                <w:noProof/>
                <w:sz w:val="24"/>
                <w:szCs w:val="24"/>
              </w:rPr>
              <w:t>KKM</w:t>
            </w:r>
          </w:p>
        </w:tc>
        <w:tc>
          <w:tcPr>
            <w:tcW w:w="1276" w:type="dxa"/>
            <w:vMerge w:val="restart"/>
          </w:tcPr>
          <w:p w:rsidR="009413A3" w:rsidRPr="009413A3" w:rsidRDefault="009413A3" w:rsidP="009413A3">
            <w:pPr>
              <w:jc w:val="center"/>
              <w:rPr>
                <w:rFonts w:ascii="Times New Roman" w:eastAsia="Calibri" w:hAnsi="Times New Roman" w:cs="Times New Roman"/>
                <w:b/>
                <w:noProof/>
                <w:sz w:val="24"/>
                <w:szCs w:val="24"/>
              </w:rPr>
            </w:pPr>
          </w:p>
          <w:p w:rsidR="009413A3" w:rsidRPr="009413A3" w:rsidRDefault="009413A3" w:rsidP="009413A3">
            <w:pPr>
              <w:jc w:val="center"/>
              <w:rPr>
                <w:rFonts w:ascii="Times New Roman" w:eastAsia="Calibri" w:hAnsi="Times New Roman" w:cs="Times New Roman"/>
                <w:b/>
                <w:noProof/>
                <w:sz w:val="24"/>
                <w:szCs w:val="24"/>
              </w:rPr>
            </w:pPr>
            <w:r w:rsidRPr="009413A3">
              <w:rPr>
                <w:rFonts w:ascii="Times New Roman" w:eastAsia="Calibri" w:hAnsi="Times New Roman" w:cs="Times New Roman"/>
                <w:b/>
                <w:noProof/>
                <w:sz w:val="24"/>
                <w:szCs w:val="24"/>
              </w:rPr>
              <w:t>Nilai</w:t>
            </w:r>
          </w:p>
        </w:tc>
        <w:tc>
          <w:tcPr>
            <w:tcW w:w="2658" w:type="dxa"/>
            <w:gridSpan w:val="2"/>
          </w:tcPr>
          <w:p w:rsidR="009413A3" w:rsidRPr="009413A3" w:rsidRDefault="009413A3" w:rsidP="009413A3">
            <w:pPr>
              <w:jc w:val="center"/>
              <w:rPr>
                <w:rFonts w:ascii="Times New Roman" w:eastAsia="Calibri" w:hAnsi="Times New Roman" w:cs="Times New Roman"/>
                <w:b/>
                <w:noProof/>
                <w:sz w:val="24"/>
                <w:szCs w:val="24"/>
              </w:rPr>
            </w:pPr>
            <w:r w:rsidRPr="009413A3">
              <w:rPr>
                <w:rFonts w:ascii="Times New Roman" w:eastAsia="Calibri" w:hAnsi="Times New Roman" w:cs="Times New Roman"/>
                <w:b/>
                <w:noProof/>
                <w:sz w:val="24"/>
                <w:szCs w:val="24"/>
              </w:rPr>
              <w:t>Keterangan</w:t>
            </w:r>
          </w:p>
        </w:tc>
      </w:tr>
      <w:tr w:rsidR="009413A3" w:rsidRPr="009413A3" w:rsidTr="009413A3">
        <w:trPr>
          <w:trHeight w:hRule="exact" w:val="340"/>
        </w:trPr>
        <w:tc>
          <w:tcPr>
            <w:tcW w:w="510" w:type="dxa"/>
            <w:vMerge/>
          </w:tcPr>
          <w:p w:rsidR="009413A3" w:rsidRPr="009413A3" w:rsidRDefault="009413A3" w:rsidP="009413A3">
            <w:pPr>
              <w:jc w:val="center"/>
              <w:rPr>
                <w:rFonts w:ascii="Times New Roman" w:eastAsia="Calibri" w:hAnsi="Times New Roman" w:cs="Times New Roman"/>
                <w:b/>
                <w:noProof/>
                <w:sz w:val="24"/>
                <w:szCs w:val="24"/>
              </w:rPr>
            </w:pPr>
          </w:p>
        </w:tc>
        <w:tc>
          <w:tcPr>
            <w:tcW w:w="2780" w:type="dxa"/>
            <w:vMerge/>
          </w:tcPr>
          <w:p w:rsidR="009413A3" w:rsidRPr="009413A3" w:rsidRDefault="009413A3" w:rsidP="009413A3">
            <w:pPr>
              <w:jc w:val="center"/>
              <w:rPr>
                <w:rFonts w:ascii="Times New Roman" w:eastAsia="Calibri" w:hAnsi="Times New Roman" w:cs="Times New Roman"/>
                <w:b/>
                <w:noProof/>
                <w:sz w:val="24"/>
                <w:szCs w:val="24"/>
              </w:rPr>
            </w:pPr>
          </w:p>
        </w:tc>
        <w:tc>
          <w:tcPr>
            <w:tcW w:w="929" w:type="dxa"/>
            <w:vMerge/>
          </w:tcPr>
          <w:p w:rsidR="009413A3" w:rsidRPr="009413A3" w:rsidRDefault="009413A3" w:rsidP="009413A3">
            <w:pPr>
              <w:jc w:val="center"/>
              <w:rPr>
                <w:rFonts w:ascii="Times New Roman" w:eastAsia="Calibri" w:hAnsi="Times New Roman" w:cs="Times New Roman"/>
                <w:b/>
                <w:noProof/>
                <w:sz w:val="24"/>
                <w:szCs w:val="24"/>
              </w:rPr>
            </w:pPr>
          </w:p>
        </w:tc>
        <w:tc>
          <w:tcPr>
            <w:tcW w:w="1276" w:type="dxa"/>
            <w:vMerge/>
          </w:tcPr>
          <w:p w:rsidR="009413A3" w:rsidRPr="009413A3" w:rsidRDefault="009413A3" w:rsidP="009413A3">
            <w:pPr>
              <w:jc w:val="center"/>
              <w:rPr>
                <w:rFonts w:ascii="Times New Roman" w:eastAsia="Calibri" w:hAnsi="Times New Roman" w:cs="Times New Roman"/>
                <w:b/>
                <w:noProof/>
                <w:sz w:val="24"/>
                <w:szCs w:val="24"/>
              </w:rPr>
            </w:pPr>
          </w:p>
        </w:tc>
        <w:tc>
          <w:tcPr>
            <w:tcW w:w="1134" w:type="dxa"/>
          </w:tcPr>
          <w:p w:rsidR="009413A3" w:rsidRPr="009413A3" w:rsidRDefault="009413A3" w:rsidP="009413A3">
            <w:pPr>
              <w:jc w:val="center"/>
              <w:rPr>
                <w:rFonts w:ascii="Times New Roman" w:eastAsia="Calibri" w:hAnsi="Times New Roman" w:cs="Times New Roman"/>
                <w:b/>
                <w:noProof/>
                <w:sz w:val="24"/>
                <w:szCs w:val="24"/>
              </w:rPr>
            </w:pPr>
            <w:r w:rsidRPr="009413A3">
              <w:rPr>
                <w:rFonts w:ascii="Times New Roman" w:eastAsia="Calibri" w:hAnsi="Times New Roman" w:cs="Times New Roman"/>
                <w:b/>
                <w:noProof/>
                <w:sz w:val="24"/>
                <w:szCs w:val="24"/>
              </w:rPr>
              <w:t>Tuntas</w:t>
            </w:r>
          </w:p>
        </w:tc>
        <w:tc>
          <w:tcPr>
            <w:tcW w:w="1524" w:type="dxa"/>
          </w:tcPr>
          <w:p w:rsidR="009413A3" w:rsidRPr="009413A3" w:rsidRDefault="009413A3" w:rsidP="009413A3">
            <w:pPr>
              <w:jc w:val="center"/>
              <w:rPr>
                <w:rFonts w:ascii="Times New Roman" w:eastAsia="Calibri" w:hAnsi="Times New Roman" w:cs="Times New Roman"/>
                <w:b/>
                <w:noProof/>
                <w:sz w:val="24"/>
                <w:szCs w:val="24"/>
              </w:rPr>
            </w:pPr>
            <w:r w:rsidRPr="009413A3">
              <w:rPr>
                <w:rFonts w:ascii="Times New Roman" w:eastAsia="Calibri" w:hAnsi="Times New Roman" w:cs="Times New Roman"/>
                <w:b/>
                <w:noProof/>
                <w:sz w:val="24"/>
                <w:szCs w:val="24"/>
              </w:rPr>
              <w:t>Tidak Tuntas</w:t>
            </w:r>
          </w:p>
        </w:tc>
      </w:tr>
      <w:tr w:rsidR="009413A3" w:rsidRPr="009413A3" w:rsidTr="009413A3">
        <w:trPr>
          <w:trHeight w:hRule="exact" w:val="340"/>
        </w:trPr>
        <w:tc>
          <w:tcPr>
            <w:tcW w:w="510" w:type="dxa"/>
          </w:tcPr>
          <w:p w:rsidR="009413A3" w:rsidRPr="009413A3" w:rsidRDefault="009413A3" w:rsidP="009413A3">
            <w:pP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 1 </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alvia</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Cahyadi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3</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Dandi</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4</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Dani</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30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5</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Dea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70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Della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7</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Dina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8</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Ega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70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9</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Fadli</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10</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Gofur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50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11</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Irfan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40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12</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Jajang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50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13</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Jelani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14</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Mely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15</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Novi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16</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Niko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70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17</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Rahwana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18</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Rianti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19</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Rido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20</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Riski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21</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Rian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22</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Saiful</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23</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Suharti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10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24</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Susanti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70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25</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Tasiri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65</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26</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Vina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c>
          <w:tcPr>
            <w:tcW w:w="1524" w:type="dxa"/>
          </w:tcPr>
          <w:p w:rsidR="009413A3" w:rsidRPr="009413A3" w:rsidRDefault="009413A3" w:rsidP="009413A3">
            <w:pPr>
              <w:jc w:val="center"/>
              <w:rPr>
                <w:rFonts w:ascii="Times New Roman" w:eastAsia="Calibri" w:hAnsi="Times New Roman" w:cs="Times New Roman"/>
                <w:noProof/>
                <w:sz w:val="24"/>
                <w:szCs w:val="24"/>
              </w:rPr>
            </w:pP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27</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 xml:space="preserve">Yantti </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9413A3" w:rsidRPr="009413A3" w:rsidTr="009413A3">
        <w:trPr>
          <w:trHeight w:hRule="exact" w:val="340"/>
        </w:trPr>
        <w:tc>
          <w:tcPr>
            <w:tcW w:w="510"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28</w:t>
            </w:r>
          </w:p>
        </w:tc>
        <w:tc>
          <w:tcPr>
            <w:tcW w:w="2780" w:type="dxa"/>
          </w:tcPr>
          <w:p w:rsidR="009413A3" w:rsidRPr="009413A3" w:rsidRDefault="009413A3" w:rsidP="009413A3">
            <w:pPr>
              <w:jc w:val="both"/>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Henri</w:t>
            </w:r>
          </w:p>
        </w:tc>
        <w:tc>
          <w:tcPr>
            <w:tcW w:w="929"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60</w:t>
            </w:r>
          </w:p>
        </w:tc>
        <w:tc>
          <w:tcPr>
            <w:tcW w:w="1276"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20</w:t>
            </w:r>
          </w:p>
        </w:tc>
        <w:tc>
          <w:tcPr>
            <w:tcW w:w="1134" w:type="dxa"/>
          </w:tcPr>
          <w:p w:rsidR="009413A3" w:rsidRPr="009413A3" w:rsidRDefault="009413A3" w:rsidP="009413A3">
            <w:pPr>
              <w:jc w:val="center"/>
              <w:rPr>
                <w:rFonts w:ascii="Times New Roman" w:eastAsia="Calibri" w:hAnsi="Times New Roman" w:cs="Times New Roman"/>
                <w:noProof/>
                <w:sz w:val="24"/>
                <w:szCs w:val="24"/>
              </w:rPr>
            </w:pPr>
          </w:p>
        </w:tc>
        <w:tc>
          <w:tcPr>
            <w:tcW w:w="1524" w:type="dxa"/>
          </w:tcPr>
          <w:p w:rsidR="009413A3" w:rsidRPr="009413A3" w:rsidRDefault="009413A3" w:rsidP="009413A3">
            <w:pPr>
              <w:jc w:val="center"/>
              <w:rPr>
                <w:rFonts w:ascii="Times New Roman" w:eastAsia="Calibri" w:hAnsi="Times New Roman" w:cs="Times New Roman"/>
                <w:noProof/>
                <w:sz w:val="24"/>
                <w:szCs w:val="24"/>
              </w:rPr>
            </w:pPr>
            <w:r w:rsidRPr="009413A3">
              <w:rPr>
                <w:rFonts w:ascii="Times New Roman" w:eastAsia="Calibri" w:hAnsi="Times New Roman" w:cs="Times New Roman"/>
                <w:noProof/>
                <w:sz w:val="24"/>
                <w:szCs w:val="24"/>
              </w:rPr>
              <w:t>√</w:t>
            </w:r>
          </w:p>
        </w:tc>
      </w:tr>
      <w:tr w:rsidR="00466A9D" w:rsidRPr="009413A3" w:rsidTr="00B75045">
        <w:trPr>
          <w:trHeight w:hRule="exact" w:val="340"/>
        </w:trPr>
        <w:tc>
          <w:tcPr>
            <w:tcW w:w="3290" w:type="dxa"/>
            <w:gridSpan w:val="2"/>
          </w:tcPr>
          <w:p w:rsidR="00466A9D" w:rsidRPr="00466A9D" w:rsidRDefault="00466A9D" w:rsidP="00466A9D">
            <w:pPr>
              <w:jc w:val="center"/>
              <w:rPr>
                <w:rFonts w:ascii="Times New Roman" w:eastAsia="Calibri" w:hAnsi="Times New Roman" w:cs="Times New Roman"/>
                <w:b/>
                <w:noProof/>
                <w:sz w:val="24"/>
                <w:szCs w:val="24"/>
              </w:rPr>
            </w:pPr>
            <w:r w:rsidRPr="00466A9D">
              <w:rPr>
                <w:rFonts w:ascii="Times New Roman" w:eastAsia="Calibri" w:hAnsi="Times New Roman" w:cs="Times New Roman"/>
                <w:b/>
                <w:noProof/>
                <w:sz w:val="24"/>
                <w:szCs w:val="24"/>
              </w:rPr>
              <w:t>Jumlah</w:t>
            </w:r>
          </w:p>
        </w:tc>
        <w:tc>
          <w:tcPr>
            <w:tcW w:w="929" w:type="dxa"/>
          </w:tcPr>
          <w:p w:rsidR="00466A9D" w:rsidRPr="009413A3" w:rsidRDefault="00466A9D" w:rsidP="009413A3">
            <w:pPr>
              <w:jc w:val="center"/>
              <w:rPr>
                <w:rFonts w:ascii="Times New Roman" w:eastAsia="Calibri" w:hAnsi="Times New Roman" w:cs="Times New Roman"/>
                <w:noProof/>
                <w:sz w:val="24"/>
                <w:szCs w:val="24"/>
              </w:rPr>
            </w:pPr>
          </w:p>
        </w:tc>
        <w:tc>
          <w:tcPr>
            <w:tcW w:w="1276" w:type="dxa"/>
          </w:tcPr>
          <w:p w:rsidR="00466A9D" w:rsidRPr="009413A3" w:rsidRDefault="00466A9D" w:rsidP="009413A3">
            <w:pPr>
              <w:jc w:val="center"/>
              <w:rPr>
                <w:rFonts w:ascii="Times New Roman" w:eastAsia="Calibri" w:hAnsi="Times New Roman" w:cs="Times New Roman"/>
                <w:noProof/>
                <w:sz w:val="24"/>
                <w:szCs w:val="24"/>
              </w:rPr>
            </w:pPr>
          </w:p>
        </w:tc>
        <w:tc>
          <w:tcPr>
            <w:tcW w:w="1134" w:type="dxa"/>
          </w:tcPr>
          <w:p w:rsidR="00466A9D" w:rsidRPr="009413A3" w:rsidRDefault="00466A9D" w:rsidP="009413A3">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13</w:t>
            </w:r>
          </w:p>
        </w:tc>
        <w:tc>
          <w:tcPr>
            <w:tcW w:w="1524" w:type="dxa"/>
          </w:tcPr>
          <w:p w:rsidR="00466A9D" w:rsidRPr="009413A3" w:rsidRDefault="00466A9D" w:rsidP="009413A3">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15</w:t>
            </w:r>
          </w:p>
        </w:tc>
      </w:tr>
      <w:tr w:rsidR="00466A9D" w:rsidRPr="009413A3" w:rsidTr="00B22D18">
        <w:trPr>
          <w:trHeight w:hRule="exact" w:val="340"/>
        </w:trPr>
        <w:tc>
          <w:tcPr>
            <w:tcW w:w="3290" w:type="dxa"/>
            <w:gridSpan w:val="2"/>
          </w:tcPr>
          <w:p w:rsidR="00466A9D" w:rsidRPr="00466A9D" w:rsidRDefault="00466A9D" w:rsidP="00466A9D">
            <w:pPr>
              <w:jc w:val="center"/>
              <w:rPr>
                <w:rFonts w:ascii="Times New Roman" w:eastAsia="Calibri" w:hAnsi="Times New Roman" w:cs="Times New Roman"/>
                <w:b/>
                <w:noProof/>
                <w:sz w:val="24"/>
                <w:szCs w:val="24"/>
              </w:rPr>
            </w:pPr>
            <w:r w:rsidRPr="00466A9D">
              <w:rPr>
                <w:rFonts w:ascii="Times New Roman" w:eastAsia="Calibri" w:hAnsi="Times New Roman" w:cs="Times New Roman"/>
                <w:b/>
                <w:noProof/>
                <w:sz w:val="24"/>
                <w:szCs w:val="24"/>
              </w:rPr>
              <w:t>Persentase</w:t>
            </w:r>
          </w:p>
        </w:tc>
        <w:tc>
          <w:tcPr>
            <w:tcW w:w="929" w:type="dxa"/>
          </w:tcPr>
          <w:p w:rsidR="00466A9D" w:rsidRPr="009413A3" w:rsidRDefault="00466A9D" w:rsidP="009413A3">
            <w:pPr>
              <w:jc w:val="center"/>
              <w:rPr>
                <w:rFonts w:ascii="Times New Roman" w:eastAsia="Calibri" w:hAnsi="Times New Roman" w:cs="Times New Roman"/>
                <w:noProof/>
                <w:sz w:val="24"/>
                <w:szCs w:val="24"/>
              </w:rPr>
            </w:pPr>
          </w:p>
        </w:tc>
        <w:tc>
          <w:tcPr>
            <w:tcW w:w="1276" w:type="dxa"/>
          </w:tcPr>
          <w:p w:rsidR="00466A9D" w:rsidRPr="009413A3" w:rsidRDefault="00466A9D" w:rsidP="009413A3">
            <w:pPr>
              <w:jc w:val="center"/>
              <w:rPr>
                <w:rFonts w:ascii="Times New Roman" w:eastAsia="Calibri" w:hAnsi="Times New Roman" w:cs="Times New Roman"/>
                <w:noProof/>
                <w:sz w:val="24"/>
                <w:szCs w:val="24"/>
              </w:rPr>
            </w:pPr>
          </w:p>
        </w:tc>
        <w:tc>
          <w:tcPr>
            <w:tcW w:w="1134" w:type="dxa"/>
          </w:tcPr>
          <w:p w:rsidR="00466A9D" w:rsidRPr="009413A3" w:rsidRDefault="00466A9D" w:rsidP="009413A3">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42,8%</w:t>
            </w:r>
          </w:p>
        </w:tc>
        <w:tc>
          <w:tcPr>
            <w:tcW w:w="1524" w:type="dxa"/>
          </w:tcPr>
          <w:p w:rsidR="00466A9D" w:rsidRPr="009413A3" w:rsidRDefault="00466A9D" w:rsidP="009413A3">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57,2%</w:t>
            </w:r>
          </w:p>
        </w:tc>
      </w:tr>
    </w:tbl>
    <w:p w:rsidR="002643D1" w:rsidRDefault="002643D1" w:rsidP="002643D1">
      <w:pPr>
        <w:spacing w:line="480" w:lineRule="auto"/>
        <w:ind w:firstLine="851"/>
        <w:jc w:val="right"/>
        <w:rPr>
          <w:rFonts w:ascii="Times New Roman" w:hAnsi="Times New Roman" w:cs="Times New Roman"/>
          <w:sz w:val="24"/>
          <w:szCs w:val="24"/>
        </w:rPr>
      </w:pPr>
    </w:p>
    <w:p w:rsidR="00466A9D" w:rsidRDefault="00466A9D" w:rsidP="002643D1">
      <w:pPr>
        <w:spacing w:line="480" w:lineRule="auto"/>
        <w:ind w:firstLine="851"/>
        <w:jc w:val="right"/>
        <w:rPr>
          <w:rFonts w:ascii="Times New Roman" w:hAnsi="Times New Roman" w:cs="Times New Roman"/>
          <w:sz w:val="24"/>
          <w:szCs w:val="24"/>
        </w:rPr>
      </w:pPr>
    </w:p>
    <w:p w:rsidR="00204088" w:rsidRDefault="00210885" w:rsidP="00FA4A0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Dari data T</w:t>
      </w:r>
      <w:r w:rsidR="00F81796">
        <w:rPr>
          <w:rFonts w:ascii="Times New Roman" w:hAnsi="Times New Roman" w:cs="Times New Roman"/>
          <w:sz w:val="24"/>
          <w:szCs w:val="24"/>
        </w:rPr>
        <w:t>abel 1.1</w:t>
      </w:r>
      <w:r w:rsidR="003B3FAB" w:rsidRPr="003B3FAB">
        <w:rPr>
          <w:rFonts w:ascii="Times New Roman" w:hAnsi="Times New Roman" w:cs="Times New Roman"/>
          <w:sz w:val="24"/>
          <w:szCs w:val="24"/>
        </w:rPr>
        <w:t xml:space="preserve"> nilai hasil presentase adalah 42,8%siswa yang mencapai KKM. Jadi dalam ini hanya 12 siswa dari 28 jumlah keseluruhan siswa yang mencapai KKM. </w:t>
      </w:r>
      <w:r w:rsidR="00FD0A7E">
        <w:rPr>
          <w:rFonts w:ascii="Times New Roman" w:hAnsi="Times New Roman" w:cs="Times New Roman"/>
          <w:sz w:val="24"/>
          <w:szCs w:val="24"/>
        </w:rPr>
        <w:t>Hal ini terjadi karena dalam pembelajaran guru tidak menggunakan alat peraga.</w:t>
      </w:r>
      <w:r w:rsidR="003656D2">
        <w:rPr>
          <w:rFonts w:ascii="Times New Roman" w:hAnsi="Times New Roman" w:cs="Times New Roman"/>
          <w:sz w:val="24"/>
          <w:szCs w:val="24"/>
        </w:rPr>
        <w:t xml:space="preserve"> Berdasarkan  hasil wawancara pada tanggal 14 Maret 2012 dengan ibu guru Sri Rahayu S. Pd. Selaku wali kelas IV SDN Ranggawana menurut beliau hasil belajar siswa kelas siswa kelas IV tentang operasi hitung perkalian dan pembagian</w:t>
      </w:r>
      <w:r w:rsidR="00D56A28">
        <w:rPr>
          <w:rFonts w:ascii="Times New Roman" w:hAnsi="Times New Roman" w:cs="Times New Roman"/>
          <w:sz w:val="24"/>
          <w:szCs w:val="24"/>
        </w:rPr>
        <w:t xml:space="preserve"> pada bilangan satu angka</w:t>
      </w:r>
      <w:r w:rsidR="003656D2">
        <w:rPr>
          <w:rFonts w:ascii="Times New Roman" w:hAnsi="Times New Roman" w:cs="Times New Roman"/>
          <w:sz w:val="24"/>
          <w:szCs w:val="24"/>
        </w:rPr>
        <w:t xml:space="preserve"> sangat rendah, hal ini dikarenakan siswa kurang bersungguh-sungguh dalam belajar dan </w:t>
      </w:r>
      <w:r w:rsidR="003656D2" w:rsidRPr="003656D2">
        <w:rPr>
          <w:rFonts w:ascii="Times New Roman" w:hAnsi="Times New Roman" w:cs="Times New Roman"/>
          <w:sz w:val="24"/>
          <w:szCs w:val="24"/>
        </w:rPr>
        <w:t xml:space="preserve">sering terjadi guru </w:t>
      </w:r>
      <w:r w:rsidR="003656D2" w:rsidRPr="003656D2">
        <w:rPr>
          <w:rFonts w:ascii="Times New Roman" w:hAnsi="Times New Roman" w:cs="Times New Roman"/>
          <w:i/>
          <w:sz w:val="24"/>
          <w:szCs w:val="24"/>
        </w:rPr>
        <w:t xml:space="preserve">mendrill </w:t>
      </w:r>
      <w:r w:rsidR="003656D2" w:rsidRPr="003656D2">
        <w:rPr>
          <w:rFonts w:ascii="Times New Roman" w:hAnsi="Times New Roman" w:cs="Times New Roman"/>
          <w:sz w:val="24"/>
          <w:szCs w:val="24"/>
        </w:rPr>
        <w:t>atau bersusah payah mengajar siswa dengan materi-materi baru dengan alasan pencapaian target kurikulum atau dengan kata lain pelak</w:t>
      </w:r>
      <w:r w:rsidR="003656D2">
        <w:rPr>
          <w:rFonts w:ascii="Times New Roman" w:hAnsi="Times New Roman" w:cs="Times New Roman"/>
          <w:sz w:val="24"/>
          <w:szCs w:val="24"/>
        </w:rPr>
        <w:t>sanaan kegiatan pembelajaran Matematika</w:t>
      </w:r>
      <w:r w:rsidR="003656D2" w:rsidRPr="003656D2">
        <w:rPr>
          <w:rFonts w:ascii="Times New Roman" w:hAnsi="Times New Roman" w:cs="Times New Roman"/>
          <w:sz w:val="24"/>
          <w:szCs w:val="24"/>
        </w:rPr>
        <w:t xml:space="preserve"> lebih banyak menggunakan metode ceramah satu arah sehingga menyebabkan kurangnya kekreatifan siswa dalam kegiatan pembelajaran, dan sehingga kegiatan pembelajarannya menjadi monoton dan harus dirubah ke arah yang lebih baik</w:t>
      </w:r>
      <w:r w:rsidR="003656D2">
        <w:rPr>
          <w:rFonts w:ascii="Times New Roman" w:hAnsi="Times New Roman" w:cs="Times New Roman"/>
          <w:sz w:val="24"/>
          <w:szCs w:val="24"/>
        </w:rPr>
        <w:t xml:space="preserve">. </w:t>
      </w:r>
      <w:r w:rsidR="00FA4A01">
        <w:rPr>
          <w:rFonts w:ascii="Times New Roman" w:hAnsi="Times New Roman" w:cs="Times New Roman"/>
          <w:sz w:val="24"/>
          <w:szCs w:val="24"/>
        </w:rPr>
        <w:t xml:space="preserve"> </w:t>
      </w:r>
    </w:p>
    <w:p w:rsidR="003B3FAB" w:rsidRPr="003B3FAB" w:rsidRDefault="00DF7078" w:rsidP="00DF707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B</w:t>
      </w:r>
      <w:r w:rsidR="005212BB">
        <w:rPr>
          <w:rFonts w:ascii="Times New Roman" w:hAnsi="Times New Roman" w:cs="Times New Roman"/>
          <w:sz w:val="24"/>
          <w:szCs w:val="24"/>
        </w:rPr>
        <w:t xml:space="preserve">erdasarkan hasil wawancara dengan </w:t>
      </w:r>
      <w:r w:rsidR="003656D2" w:rsidRPr="003656D2">
        <w:rPr>
          <w:rFonts w:ascii="Times New Roman" w:hAnsi="Times New Roman" w:cs="Times New Roman"/>
          <w:sz w:val="24"/>
          <w:szCs w:val="24"/>
        </w:rPr>
        <w:t>seluruh siswa hanya ada 6 s</w:t>
      </w:r>
      <w:r w:rsidR="005212BB">
        <w:rPr>
          <w:rFonts w:ascii="Times New Roman" w:hAnsi="Times New Roman" w:cs="Times New Roman"/>
          <w:sz w:val="24"/>
          <w:szCs w:val="24"/>
        </w:rPr>
        <w:t>iswa yang menyukai pelajaran Matematika dan sisanya 22</w:t>
      </w:r>
      <w:r w:rsidR="003656D2" w:rsidRPr="003656D2">
        <w:rPr>
          <w:rFonts w:ascii="Times New Roman" w:hAnsi="Times New Roman" w:cs="Times New Roman"/>
          <w:sz w:val="24"/>
          <w:szCs w:val="24"/>
        </w:rPr>
        <w:t xml:space="preserve"> sisw</w:t>
      </w:r>
      <w:r w:rsidR="005212BB">
        <w:rPr>
          <w:rFonts w:ascii="Times New Roman" w:hAnsi="Times New Roman" w:cs="Times New Roman"/>
          <w:sz w:val="24"/>
          <w:szCs w:val="24"/>
        </w:rPr>
        <w:t>a tidak menyukai pelajaran Matematika atau menganggap pelajaran Matematika</w:t>
      </w:r>
      <w:r w:rsidR="003656D2" w:rsidRPr="003656D2">
        <w:rPr>
          <w:rFonts w:ascii="Times New Roman" w:hAnsi="Times New Roman" w:cs="Times New Roman"/>
          <w:sz w:val="24"/>
          <w:szCs w:val="24"/>
        </w:rPr>
        <w:t xml:space="preserve"> itu mata pelajaran yang sulit dan membosankan.</w:t>
      </w:r>
      <w:r w:rsidR="005212BB">
        <w:rPr>
          <w:rFonts w:ascii="Times New Roman" w:hAnsi="Times New Roman" w:cs="Times New Roman"/>
          <w:sz w:val="24"/>
          <w:szCs w:val="24"/>
        </w:rPr>
        <w:t xml:space="preserve"> Hal ini yang menyebabkan hasil belajar siswa tentang operasi hitung perkalian dan pembagian pada bilangan satu angka sangat rendah.</w:t>
      </w:r>
    </w:p>
    <w:p w:rsidR="003B3FAB" w:rsidRPr="003B3FAB" w:rsidRDefault="003B3FAB" w:rsidP="00FD0A7E">
      <w:pPr>
        <w:spacing w:line="480" w:lineRule="auto"/>
        <w:ind w:firstLine="851"/>
        <w:jc w:val="both"/>
        <w:rPr>
          <w:rFonts w:ascii="Times New Roman" w:hAnsi="Times New Roman" w:cs="Times New Roman"/>
          <w:sz w:val="24"/>
          <w:szCs w:val="24"/>
        </w:rPr>
      </w:pPr>
      <w:r w:rsidRPr="003B3FAB">
        <w:rPr>
          <w:rFonts w:ascii="Times New Roman" w:hAnsi="Times New Roman" w:cs="Times New Roman"/>
          <w:sz w:val="24"/>
          <w:szCs w:val="24"/>
        </w:rPr>
        <w:t xml:space="preserve">Adapun dari segi penggunaan alat peraga sangat diperlukan dengan memanipulasi benda-benda konkrit dalam pembelajaran. Strategi pembelajaran </w:t>
      </w:r>
      <w:r w:rsidRPr="003B3FAB">
        <w:rPr>
          <w:rFonts w:ascii="Times New Roman" w:hAnsi="Times New Roman" w:cs="Times New Roman"/>
          <w:sz w:val="24"/>
          <w:szCs w:val="24"/>
        </w:rPr>
        <w:lastRenderedPageBreak/>
        <w:t>erat kaitannya dengan penggunaan metode dan alat peraga yang sesuai dengan bahan ajar dan perkembangan intelektual siswa. Fajar (2</w:t>
      </w:r>
      <w:r w:rsidR="005212BB">
        <w:rPr>
          <w:rFonts w:ascii="Times New Roman" w:hAnsi="Times New Roman" w:cs="Times New Roman"/>
          <w:sz w:val="24"/>
          <w:szCs w:val="24"/>
        </w:rPr>
        <w:t>004: 12) mengungkapkan “D</w:t>
      </w:r>
      <w:r w:rsidRPr="003B3FAB">
        <w:rPr>
          <w:rFonts w:ascii="Times New Roman" w:hAnsi="Times New Roman" w:cs="Times New Roman"/>
          <w:sz w:val="24"/>
          <w:szCs w:val="24"/>
        </w:rPr>
        <w:t>alam penyampaian materi, guru hendaknya memperhatikan pula keragaman individu, kegiatan mengajar perlu menyediakan pengalaman belajar yang mempertimbangkan perbedaan individu, agar tujuan pembelajaran dapat tercapai dengan baik”.</w:t>
      </w:r>
      <w:r w:rsidR="005212BB">
        <w:rPr>
          <w:rFonts w:ascii="Times New Roman" w:hAnsi="Times New Roman" w:cs="Times New Roman"/>
          <w:sz w:val="24"/>
          <w:szCs w:val="24"/>
        </w:rPr>
        <w:t xml:space="preserve"> </w:t>
      </w:r>
      <w:r w:rsidRPr="003B3FAB">
        <w:rPr>
          <w:rFonts w:ascii="Times New Roman" w:hAnsi="Times New Roman" w:cs="Times New Roman"/>
          <w:sz w:val="24"/>
          <w:szCs w:val="24"/>
        </w:rPr>
        <w:t>Dalam kegiatan belajar mengajar, siswa dan guru punya peranan. Guru harus melaksanakan proses, siswa harus mengikuti proses belajar</w:t>
      </w:r>
      <w:r w:rsidR="005212BB">
        <w:rPr>
          <w:rFonts w:ascii="Times New Roman" w:hAnsi="Times New Roman" w:cs="Times New Roman"/>
          <w:sz w:val="24"/>
          <w:szCs w:val="24"/>
        </w:rPr>
        <w:t>. Menurut Nasution (2000: 99) “B</w:t>
      </w:r>
      <w:r w:rsidRPr="003B3FAB">
        <w:rPr>
          <w:rFonts w:ascii="Times New Roman" w:hAnsi="Times New Roman" w:cs="Times New Roman"/>
          <w:sz w:val="24"/>
          <w:szCs w:val="24"/>
        </w:rPr>
        <w:t>elajar adalah mengalami sesuatu. Proses belajar adalah berbuat, bereaksi, mengalami dan menghayati”.</w:t>
      </w:r>
    </w:p>
    <w:p w:rsidR="003B3FAB" w:rsidRDefault="003B3FAB" w:rsidP="00FD0A7E">
      <w:pPr>
        <w:spacing w:line="480" w:lineRule="auto"/>
        <w:ind w:firstLine="851"/>
        <w:jc w:val="both"/>
        <w:rPr>
          <w:rFonts w:ascii="Times New Roman" w:hAnsi="Times New Roman" w:cs="Times New Roman"/>
          <w:sz w:val="24"/>
          <w:szCs w:val="24"/>
        </w:rPr>
      </w:pPr>
      <w:r w:rsidRPr="003B3FAB">
        <w:rPr>
          <w:rFonts w:ascii="Times New Roman" w:hAnsi="Times New Roman" w:cs="Times New Roman"/>
          <w:sz w:val="24"/>
          <w:szCs w:val="24"/>
        </w:rPr>
        <w:t>Strategi pembelajaran erat kaitannya dengan penggunaan metode dan alat peraga yang sesuai dengan bahan ajar dan perkembangan intelektual siswa.</w:t>
      </w:r>
      <w:r w:rsidR="00F81796">
        <w:rPr>
          <w:rFonts w:ascii="Times New Roman" w:hAnsi="Times New Roman" w:cs="Times New Roman"/>
          <w:sz w:val="24"/>
          <w:szCs w:val="24"/>
        </w:rPr>
        <w:t xml:space="preserve"> Fajar (2004: 12) mengungkapkan </w:t>
      </w:r>
      <w:r w:rsidRPr="003B3FAB">
        <w:rPr>
          <w:rFonts w:ascii="Times New Roman" w:hAnsi="Times New Roman" w:cs="Times New Roman"/>
          <w:sz w:val="24"/>
          <w:szCs w:val="24"/>
        </w:rPr>
        <w:t>“</w:t>
      </w:r>
      <w:r w:rsidR="00F81796">
        <w:rPr>
          <w:rFonts w:ascii="Times New Roman" w:hAnsi="Times New Roman" w:cs="Times New Roman"/>
          <w:sz w:val="24"/>
          <w:szCs w:val="24"/>
        </w:rPr>
        <w:t>D</w:t>
      </w:r>
      <w:r w:rsidRPr="003B3FAB">
        <w:rPr>
          <w:rFonts w:ascii="Times New Roman" w:hAnsi="Times New Roman" w:cs="Times New Roman"/>
          <w:sz w:val="24"/>
          <w:szCs w:val="24"/>
        </w:rPr>
        <w:t>alam penyampaian materi, guru hendaknya memperhatikan pula keragaman individu, kegiatan mengajar perlu menyediakan pengalaman belajar yang mempertimbangkan perbedaan individu, agar tujuan pembelajaran dapat tercapai dengan baik”.</w:t>
      </w:r>
      <w:r w:rsidR="00F81796">
        <w:rPr>
          <w:rFonts w:ascii="Times New Roman" w:hAnsi="Times New Roman" w:cs="Times New Roman"/>
          <w:sz w:val="24"/>
          <w:szCs w:val="24"/>
        </w:rPr>
        <w:t xml:space="preserve"> </w:t>
      </w:r>
      <w:r w:rsidRPr="003B3FAB">
        <w:rPr>
          <w:rFonts w:ascii="Times New Roman" w:hAnsi="Times New Roman" w:cs="Times New Roman"/>
          <w:sz w:val="24"/>
          <w:szCs w:val="24"/>
        </w:rPr>
        <w:t>Dalam kegiatan belajar mengajar, siswa dan guru punya peranan. Guru harus melaksanakan proses, siswa harus mengikuti proses belajar</w:t>
      </w:r>
      <w:r w:rsidR="00F81796">
        <w:rPr>
          <w:rFonts w:ascii="Times New Roman" w:hAnsi="Times New Roman" w:cs="Times New Roman"/>
          <w:sz w:val="24"/>
          <w:szCs w:val="24"/>
        </w:rPr>
        <w:t>. Menurut Nasution (2000: 99) “B</w:t>
      </w:r>
      <w:r w:rsidRPr="003B3FAB">
        <w:rPr>
          <w:rFonts w:ascii="Times New Roman" w:hAnsi="Times New Roman" w:cs="Times New Roman"/>
          <w:sz w:val="24"/>
          <w:szCs w:val="24"/>
        </w:rPr>
        <w:t>elajar adalah mengalami sesuatu. Proses belajar adalah berbuat, bereaksi, mengalami dan menghayati”.</w:t>
      </w:r>
    </w:p>
    <w:p w:rsidR="00DF1708" w:rsidRDefault="00FD0A7E" w:rsidP="009A3AA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Oleh karena itu, </w:t>
      </w:r>
      <w:r w:rsidRPr="00FD0A7E">
        <w:rPr>
          <w:rFonts w:ascii="Times New Roman" w:hAnsi="Times New Roman" w:cs="Times New Roman"/>
          <w:sz w:val="24"/>
          <w:szCs w:val="24"/>
        </w:rPr>
        <w:t>penulis tertarik untuk mengadak</w:t>
      </w:r>
      <w:r w:rsidR="00C64B47">
        <w:rPr>
          <w:rFonts w:ascii="Times New Roman" w:hAnsi="Times New Roman" w:cs="Times New Roman"/>
          <w:sz w:val="24"/>
          <w:szCs w:val="24"/>
        </w:rPr>
        <w:t xml:space="preserve">an penelitian tentang </w:t>
      </w:r>
      <w:r w:rsidR="005212BB">
        <w:rPr>
          <w:rFonts w:ascii="Times New Roman" w:hAnsi="Times New Roman" w:cs="Times New Roman"/>
          <w:sz w:val="24"/>
          <w:szCs w:val="24"/>
        </w:rPr>
        <w:t xml:space="preserve">operasi hitung </w:t>
      </w:r>
      <w:r w:rsidR="00C64B47">
        <w:rPr>
          <w:rFonts w:ascii="Times New Roman" w:hAnsi="Times New Roman" w:cs="Times New Roman"/>
          <w:sz w:val="24"/>
          <w:szCs w:val="24"/>
        </w:rPr>
        <w:t xml:space="preserve">perkalian </w:t>
      </w:r>
      <w:r w:rsidR="005212BB">
        <w:rPr>
          <w:rFonts w:ascii="Times New Roman" w:hAnsi="Times New Roman" w:cs="Times New Roman"/>
          <w:sz w:val="24"/>
          <w:szCs w:val="24"/>
        </w:rPr>
        <w:t xml:space="preserve">dan pembagian </w:t>
      </w:r>
      <w:r w:rsidR="00C64B47">
        <w:rPr>
          <w:rFonts w:ascii="Times New Roman" w:hAnsi="Times New Roman" w:cs="Times New Roman"/>
          <w:sz w:val="24"/>
          <w:szCs w:val="24"/>
        </w:rPr>
        <w:t>pada bilangan satu angka</w:t>
      </w:r>
      <w:r w:rsidRPr="00FD0A7E">
        <w:rPr>
          <w:rFonts w:ascii="Times New Roman" w:hAnsi="Times New Roman" w:cs="Times New Roman"/>
          <w:sz w:val="24"/>
          <w:szCs w:val="24"/>
        </w:rPr>
        <w:t xml:space="preserve"> dengan memanipulasi benda konkrit yaitu alat peraga balok garis bilangan yangg diberi tanda positif (+) </w:t>
      </w:r>
      <w:r w:rsidR="00D56A28">
        <w:rPr>
          <w:rFonts w:ascii="Times New Roman" w:hAnsi="Times New Roman" w:cs="Times New Roman"/>
          <w:sz w:val="24"/>
          <w:szCs w:val="24"/>
        </w:rPr>
        <w:t xml:space="preserve">dan negatif (-) dalam perkalian dan pembagian bilangan satu </w:t>
      </w:r>
      <w:r w:rsidR="00D56A28">
        <w:rPr>
          <w:rFonts w:ascii="Times New Roman" w:hAnsi="Times New Roman" w:cs="Times New Roman"/>
          <w:sz w:val="24"/>
          <w:szCs w:val="24"/>
        </w:rPr>
        <w:lastRenderedPageBreak/>
        <w:t>angka</w:t>
      </w:r>
      <w:r w:rsidRPr="00FD0A7E">
        <w:rPr>
          <w:rFonts w:ascii="Times New Roman" w:hAnsi="Times New Roman" w:cs="Times New Roman"/>
          <w:sz w:val="24"/>
          <w:szCs w:val="24"/>
        </w:rPr>
        <w:t>. Penulis menggunakan alat peraga balok garis bilangan karena banyak ditemukan di lingkungan sekitar siswa dan mudah memanipulasinya. Hal ini sejalan dengan tahap perkembangan kognitif anak Sekolah Dasar yang masih berpikir konkrit. Ruseffendi (1</w:t>
      </w:r>
      <w:r w:rsidR="00210885">
        <w:rPr>
          <w:rFonts w:ascii="Times New Roman" w:hAnsi="Times New Roman" w:cs="Times New Roman"/>
          <w:sz w:val="24"/>
          <w:szCs w:val="24"/>
        </w:rPr>
        <w:t>992/1993: 233) berpendapat</w:t>
      </w:r>
      <w:r>
        <w:rPr>
          <w:rFonts w:ascii="Times New Roman" w:hAnsi="Times New Roman" w:cs="Times New Roman"/>
          <w:sz w:val="24"/>
          <w:szCs w:val="24"/>
        </w:rPr>
        <w:t>:</w:t>
      </w:r>
    </w:p>
    <w:p w:rsidR="00FD0A7E" w:rsidRDefault="005212BB" w:rsidP="00F81796">
      <w:pPr>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FD0A7E">
        <w:rPr>
          <w:rFonts w:ascii="Times New Roman" w:hAnsi="Times New Roman" w:cs="Times New Roman"/>
          <w:sz w:val="24"/>
          <w:szCs w:val="24"/>
        </w:rPr>
        <w:t>Siswa yang tahap berpikir masih ada tahap operasional kongkrit (usia 7 sampai 12 tahun), yaitu tahapan umur pada Sekolah Dasar tidaka akan memahami operasi (logis) dalam konsep matematika tanpa dibantu oleh benda-benda kongkrit. Anak-anak pada tahap berpikir ini dapat dikelompokan dalam 4 golongan yaitu: (1) berpikir kongkrit; (2) berpikir semi kongkrit: (3) berpikir semi abstrak; (4) berpikir abstrak.</w:t>
      </w:r>
    </w:p>
    <w:p w:rsidR="00C73E84" w:rsidRDefault="00C73E84" w:rsidP="00F81796">
      <w:pPr>
        <w:ind w:left="1560"/>
        <w:jc w:val="both"/>
        <w:rPr>
          <w:rFonts w:ascii="Times New Roman" w:hAnsi="Times New Roman" w:cs="Times New Roman"/>
          <w:sz w:val="24"/>
          <w:szCs w:val="24"/>
        </w:rPr>
      </w:pPr>
    </w:p>
    <w:p w:rsidR="00FD0A7E" w:rsidRDefault="00FD0A7E" w:rsidP="00FD0A7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Selain itu</w:t>
      </w:r>
      <w:r w:rsidR="001925D0">
        <w:rPr>
          <w:rFonts w:ascii="Times New Roman" w:hAnsi="Times New Roman" w:cs="Times New Roman"/>
          <w:sz w:val="24"/>
          <w:szCs w:val="24"/>
        </w:rPr>
        <w:t>,</w:t>
      </w:r>
      <w:r>
        <w:rPr>
          <w:rFonts w:ascii="Times New Roman" w:hAnsi="Times New Roman" w:cs="Times New Roman"/>
          <w:sz w:val="24"/>
          <w:szCs w:val="24"/>
        </w:rPr>
        <w:t xml:space="preserve"> penggunaan </w:t>
      </w:r>
      <w:r w:rsidR="001925D0" w:rsidRPr="001925D0">
        <w:rPr>
          <w:rFonts w:ascii="Times New Roman" w:hAnsi="Times New Roman" w:cs="Times New Roman"/>
          <w:sz w:val="24"/>
          <w:szCs w:val="24"/>
        </w:rPr>
        <w:t xml:space="preserve">alat peraga juga melibatkan seluruh indra, tidak hanya indra penglihatan dan pendengaran saja tetapi juga indra peraba. Dengan demikian pembelajaran akan lebih bermakna bagi siswa yang berimplikasi pada peningkatan pemahaman siswa melalui pemahaman belajar. Hal ini dukemukakan oleh Dienes </w:t>
      </w:r>
      <w:r w:rsidR="004B1E57">
        <w:rPr>
          <w:rFonts w:ascii="Times New Roman" w:hAnsi="Times New Roman" w:cs="Times New Roman"/>
          <w:sz w:val="24"/>
          <w:szCs w:val="24"/>
        </w:rPr>
        <w:t>(Ruseffendi, 1992: 125) “K</w:t>
      </w:r>
      <w:r w:rsidR="001925D0" w:rsidRPr="001925D0">
        <w:rPr>
          <w:rFonts w:ascii="Times New Roman" w:hAnsi="Times New Roman" w:cs="Times New Roman"/>
          <w:sz w:val="24"/>
          <w:szCs w:val="24"/>
        </w:rPr>
        <w:t>onsep dapat dipelajari dengan baik bila representasinya dimulai dengan benda konkrit siswa akan memperoleh penghayatan yang baik dalam pengalaman belajar”.</w:t>
      </w:r>
    </w:p>
    <w:p w:rsidR="00DF1708" w:rsidRDefault="00DF1708" w:rsidP="009A3AA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penjelasan di </w:t>
      </w:r>
      <w:r w:rsidR="001925D0">
        <w:rPr>
          <w:rFonts w:ascii="Times New Roman" w:hAnsi="Times New Roman" w:cs="Times New Roman"/>
          <w:sz w:val="24"/>
          <w:szCs w:val="24"/>
        </w:rPr>
        <w:t>atas, masalah yang timbul di SDN Ranggawana Kelas IV pada pelajaran matem</w:t>
      </w:r>
      <w:r w:rsidR="00C64B47">
        <w:rPr>
          <w:rFonts w:ascii="Times New Roman" w:hAnsi="Times New Roman" w:cs="Times New Roman"/>
          <w:sz w:val="24"/>
          <w:szCs w:val="24"/>
        </w:rPr>
        <w:t>atika khususnya dalam operasi hitung perkalian</w:t>
      </w:r>
      <w:r w:rsidR="005212BB">
        <w:rPr>
          <w:rFonts w:ascii="Times New Roman" w:hAnsi="Times New Roman" w:cs="Times New Roman"/>
          <w:sz w:val="24"/>
          <w:szCs w:val="24"/>
        </w:rPr>
        <w:t xml:space="preserve"> dan pembagian pada bilangan</w:t>
      </w:r>
      <w:r w:rsidR="00C64B47">
        <w:rPr>
          <w:rFonts w:ascii="Times New Roman" w:hAnsi="Times New Roman" w:cs="Times New Roman"/>
          <w:sz w:val="24"/>
          <w:szCs w:val="24"/>
        </w:rPr>
        <w:t xml:space="preserve"> satu angka</w:t>
      </w:r>
      <w:r w:rsidR="001925D0">
        <w:rPr>
          <w:rFonts w:ascii="Times New Roman" w:hAnsi="Times New Roman" w:cs="Times New Roman"/>
          <w:sz w:val="24"/>
          <w:szCs w:val="24"/>
        </w:rPr>
        <w:t>,</w:t>
      </w:r>
      <w:r>
        <w:rPr>
          <w:rFonts w:ascii="Times New Roman" w:hAnsi="Times New Roman" w:cs="Times New Roman"/>
          <w:sz w:val="24"/>
          <w:szCs w:val="24"/>
        </w:rPr>
        <w:t xml:space="preserve"> ditimbulkan oleh beberapa hal </w:t>
      </w:r>
      <w:r w:rsidR="009A3AA8">
        <w:rPr>
          <w:rFonts w:ascii="Times New Roman" w:hAnsi="Times New Roman" w:cs="Times New Roman"/>
          <w:sz w:val="24"/>
          <w:szCs w:val="24"/>
        </w:rPr>
        <w:t>diantaranya sebagai berikut:</w:t>
      </w:r>
    </w:p>
    <w:p w:rsidR="001925D0" w:rsidRDefault="001925D0" w:rsidP="00FF3DFE">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tidak diikut sertakan dala kegiatan belajar mengajar;</w:t>
      </w:r>
    </w:p>
    <w:p w:rsidR="001925D0" w:rsidRDefault="001925D0" w:rsidP="00FF3DFE">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Guru dalam mengajar hanya menggunakan metode ceramah sehingga </w:t>
      </w:r>
      <w:r w:rsidR="00B10DAB">
        <w:rPr>
          <w:rFonts w:ascii="Times New Roman" w:hAnsi="Times New Roman" w:cs="Times New Roman"/>
          <w:sz w:val="24"/>
          <w:szCs w:val="24"/>
        </w:rPr>
        <w:t>siswa hanya D3CH (Duduk, Diam, D</w:t>
      </w:r>
      <w:r>
        <w:rPr>
          <w:rFonts w:ascii="Times New Roman" w:hAnsi="Times New Roman" w:cs="Times New Roman"/>
          <w:sz w:val="24"/>
          <w:szCs w:val="24"/>
        </w:rPr>
        <w:t>engar, Catat, dan Hafal);</w:t>
      </w:r>
    </w:p>
    <w:p w:rsidR="001925D0" w:rsidRPr="00FF3DFE" w:rsidRDefault="001925D0" w:rsidP="00FF3DFE">
      <w:pPr>
        <w:pStyle w:val="ListParagraph"/>
        <w:numPr>
          <w:ilvl w:val="0"/>
          <w:numId w:val="4"/>
        </w:numPr>
        <w:spacing w:line="480" w:lineRule="auto"/>
        <w:ind w:left="284" w:hanging="284"/>
        <w:rPr>
          <w:rFonts w:ascii="Times New Roman" w:hAnsi="Times New Roman" w:cs="Times New Roman"/>
          <w:sz w:val="24"/>
          <w:szCs w:val="24"/>
        </w:rPr>
      </w:pPr>
      <w:r w:rsidRPr="00FF3DFE">
        <w:rPr>
          <w:rFonts w:ascii="Times New Roman" w:hAnsi="Times New Roman" w:cs="Times New Roman"/>
          <w:sz w:val="24"/>
          <w:szCs w:val="24"/>
        </w:rPr>
        <w:lastRenderedPageBreak/>
        <w:t>Dalam mengajar guru tidak menggunakan alat peraga sehingga pembelajaran kurang menarik;</w:t>
      </w:r>
    </w:p>
    <w:p w:rsidR="00FF3DFE" w:rsidRPr="00FF3DFE" w:rsidRDefault="00741E8A" w:rsidP="00FF3DFE">
      <w:pPr>
        <w:pStyle w:val="ListParagraph"/>
        <w:numPr>
          <w:ilvl w:val="0"/>
          <w:numId w:val="4"/>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Hasil</w:t>
      </w:r>
      <w:r w:rsidR="001925D0" w:rsidRPr="00FF3DFE">
        <w:rPr>
          <w:rFonts w:ascii="Times New Roman" w:hAnsi="Times New Roman" w:cs="Times New Roman"/>
          <w:sz w:val="24"/>
          <w:szCs w:val="24"/>
        </w:rPr>
        <w:t xml:space="preserve"> belajar siswa kurang hanya </w:t>
      </w:r>
      <w:r w:rsidR="009A3AA8">
        <w:rPr>
          <w:rFonts w:ascii="Times New Roman" w:hAnsi="Times New Roman" w:cs="Times New Roman"/>
          <w:sz w:val="24"/>
          <w:szCs w:val="24"/>
        </w:rPr>
        <w:t>sebagian siswa yang mencapai KKM</w:t>
      </w:r>
      <w:r w:rsidR="001925D0" w:rsidRPr="00FF3DFE">
        <w:rPr>
          <w:rFonts w:ascii="Times New Roman" w:hAnsi="Times New Roman" w:cs="Times New Roman"/>
          <w:sz w:val="24"/>
          <w:szCs w:val="24"/>
        </w:rPr>
        <w:t>, hal ini karena kurangnya antusias siswa dalam pembela</w:t>
      </w:r>
      <w:r w:rsidR="00FF3DFE" w:rsidRPr="00FF3DFE">
        <w:rPr>
          <w:rFonts w:ascii="Times New Roman" w:hAnsi="Times New Roman" w:cs="Times New Roman"/>
          <w:sz w:val="24"/>
          <w:szCs w:val="24"/>
        </w:rPr>
        <w:t>jaran.</w:t>
      </w:r>
    </w:p>
    <w:p w:rsidR="009C40AD" w:rsidRDefault="00FF3DFE" w:rsidP="00204088">
      <w:pPr>
        <w:spacing w:line="480" w:lineRule="auto"/>
        <w:ind w:firstLine="851"/>
        <w:jc w:val="both"/>
        <w:rPr>
          <w:rFonts w:ascii="Times New Roman" w:hAnsi="Times New Roman" w:cs="Times New Roman"/>
          <w:sz w:val="24"/>
          <w:szCs w:val="24"/>
        </w:rPr>
      </w:pPr>
      <w:r w:rsidRPr="00FF3DFE">
        <w:rPr>
          <w:rFonts w:ascii="Times New Roman" w:hAnsi="Times New Roman" w:cs="Times New Roman"/>
          <w:sz w:val="24"/>
          <w:szCs w:val="24"/>
        </w:rPr>
        <w:t>Untuk memecahkan masalah di atas maka dalam peneliti</w:t>
      </w:r>
      <w:r w:rsidR="004E4475">
        <w:rPr>
          <w:rFonts w:ascii="Times New Roman" w:hAnsi="Times New Roman" w:cs="Times New Roman"/>
          <w:sz w:val="24"/>
          <w:szCs w:val="24"/>
        </w:rPr>
        <w:t>an ini penulis memilih judul “</w:t>
      </w:r>
      <w:r w:rsidRPr="00FF3DFE">
        <w:rPr>
          <w:rFonts w:ascii="Times New Roman" w:hAnsi="Times New Roman" w:cs="Times New Roman"/>
          <w:sz w:val="24"/>
          <w:szCs w:val="24"/>
        </w:rPr>
        <w:t>Penggunaan Alat Peraga Balok Garis Bilangan untuk Meningkat</w:t>
      </w:r>
      <w:r w:rsidR="009C40AD">
        <w:rPr>
          <w:rFonts w:ascii="Times New Roman" w:hAnsi="Times New Roman" w:cs="Times New Roman"/>
          <w:sz w:val="24"/>
          <w:szCs w:val="24"/>
        </w:rPr>
        <w:t>kan Hasil</w:t>
      </w:r>
      <w:r w:rsidR="005212BB">
        <w:rPr>
          <w:rFonts w:ascii="Times New Roman" w:hAnsi="Times New Roman" w:cs="Times New Roman"/>
          <w:sz w:val="24"/>
          <w:szCs w:val="24"/>
        </w:rPr>
        <w:t xml:space="preserve"> Belajar Siswa Tentang Operasi Hitung </w:t>
      </w:r>
      <w:r w:rsidR="00C64B47">
        <w:rPr>
          <w:rFonts w:ascii="Times New Roman" w:hAnsi="Times New Roman" w:cs="Times New Roman"/>
          <w:sz w:val="24"/>
          <w:szCs w:val="24"/>
        </w:rPr>
        <w:t xml:space="preserve">Perkalian </w:t>
      </w:r>
      <w:r w:rsidR="007A572C">
        <w:rPr>
          <w:rFonts w:ascii="Times New Roman" w:hAnsi="Times New Roman" w:cs="Times New Roman"/>
          <w:sz w:val="24"/>
          <w:szCs w:val="24"/>
        </w:rPr>
        <w:t xml:space="preserve">dan Pembagian </w:t>
      </w:r>
      <w:r w:rsidR="005212BB">
        <w:rPr>
          <w:rFonts w:ascii="Times New Roman" w:hAnsi="Times New Roman" w:cs="Times New Roman"/>
          <w:sz w:val="24"/>
          <w:szCs w:val="24"/>
        </w:rPr>
        <w:t xml:space="preserve">Pada </w:t>
      </w:r>
      <w:r w:rsidR="00C64B47">
        <w:rPr>
          <w:rFonts w:ascii="Times New Roman" w:hAnsi="Times New Roman" w:cs="Times New Roman"/>
          <w:sz w:val="24"/>
          <w:szCs w:val="24"/>
        </w:rPr>
        <w:t>Bilangan satu Angka</w:t>
      </w:r>
      <w:r w:rsidRPr="00FF3DFE">
        <w:rPr>
          <w:rFonts w:ascii="Times New Roman" w:hAnsi="Times New Roman" w:cs="Times New Roman"/>
          <w:sz w:val="24"/>
          <w:szCs w:val="24"/>
        </w:rPr>
        <w:t xml:space="preserve"> (Penelitan Tindakan Kelas di Kelas IV SD Negeri Ranggawana Kecamatan Losarang Kabupaten Indramayu)”.</w:t>
      </w:r>
    </w:p>
    <w:p w:rsidR="00204088" w:rsidRDefault="00204088" w:rsidP="00204088">
      <w:pPr>
        <w:spacing w:line="480" w:lineRule="auto"/>
        <w:ind w:firstLine="851"/>
        <w:jc w:val="both"/>
        <w:rPr>
          <w:rFonts w:ascii="Times New Roman" w:hAnsi="Times New Roman" w:cs="Times New Roman"/>
          <w:sz w:val="24"/>
          <w:szCs w:val="24"/>
        </w:rPr>
      </w:pPr>
    </w:p>
    <w:p w:rsidR="00FF3DFE" w:rsidRPr="00C61728" w:rsidRDefault="00FF3DFE" w:rsidP="00FF3DFE">
      <w:pPr>
        <w:spacing w:line="480" w:lineRule="auto"/>
        <w:jc w:val="both"/>
        <w:rPr>
          <w:rFonts w:ascii="Times New Roman" w:hAnsi="Times New Roman" w:cs="Times New Roman"/>
          <w:b/>
          <w:sz w:val="24"/>
          <w:szCs w:val="24"/>
        </w:rPr>
      </w:pPr>
      <w:r w:rsidRPr="00C61728">
        <w:rPr>
          <w:rFonts w:ascii="Times New Roman" w:hAnsi="Times New Roman" w:cs="Times New Roman"/>
          <w:b/>
          <w:sz w:val="24"/>
          <w:szCs w:val="24"/>
        </w:rPr>
        <w:t>B. Rumusan Masalah</w:t>
      </w:r>
    </w:p>
    <w:p w:rsidR="00FF3DFE" w:rsidRPr="00FF3DFE" w:rsidRDefault="00FF3DFE" w:rsidP="00FF3DF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FF3DFE">
        <w:rPr>
          <w:rFonts w:ascii="Times New Roman" w:hAnsi="Times New Roman" w:cs="Times New Roman"/>
          <w:sz w:val="24"/>
          <w:szCs w:val="24"/>
        </w:rPr>
        <w:t xml:space="preserve">latar belakang di atas, secara umum permasalahan yang akan diteliti adalah </w:t>
      </w:r>
      <w:r w:rsidR="005212BB">
        <w:rPr>
          <w:rFonts w:ascii="Times New Roman" w:hAnsi="Times New Roman" w:cs="Times New Roman"/>
          <w:sz w:val="24"/>
          <w:szCs w:val="24"/>
        </w:rPr>
        <w:t>“A</w:t>
      </w:r>
      <w:r w:rsidRPr="00FF3DFE">
        <w:rPr>
          <w:rFonts w:ascii="Times New Roman" w:hAnsi="Times New Roman" w:cs="Times New Roman"/>
          <w:sz w:val="24"/>
          <w:szCs w:val="24"/>
        </w:rPr>
        <w:t>pakah penggunaan alat peraga balok garis bila</w:t>
      </w:r>
      <w:r w:rsidR="005212BB">
        <w:rPr>
          <w:rFonts w:ascii="Times New Roman" w:hAnsi="Times New Roman" w:cs="Times New Roman"/>
          <w:sz w:val="24"/>
          <w:szCs w:val="24"/>
        </w:rPr>
        <w:t>ngan dapat meningkatkan hasil  belajar siswa tentang</w:t>
      </w:r>
      <w:r w:rsidR="004170DA">
        <w:rPr>
          <w:rFonts w:ascii="Times New Roman" w:hAnsi="Times New Roman" w:cs="Times New Roman"/>
          <w:sz w:val="24"/>
          <w:szCs w:val="24"/>
        </w:rPr>
        <w:t xml:space="preserve"> operasi hitung perkalian</w:t>
      </w:r>
      <w:r w:rsidR="005212BB">
        <w:rPr>
          <w:rFonts w:ascii="Times New Roman" w:hAnsi="Times New Roman" w:cs="Times New Roman"/>
          <w:sz w:val="24"/>
          <w:szCs w:val="24"/>
        </w:rPr>
        <w:t xml:space="preserve"> dan pembagian</w:t>
      </w:r>
      <w:r w:rsidR="004170DA">
        <w:rPr>
          <w:rFonts w:ascii="Times New Roman" w:hAnsi="Times New Roman" w:cs="Times New Roman"/>
          <w:sz w:val="24"/>
          <w:szCs w:val="24"/>
        </w:rPr>
        <w:t xml:space="preserve"> pada bilangan satu angka</w:t>
      </w:r>
      <w:r w:rsidRPr="00FF3DFE">
        <w:rPr>
          <w:rFonts w:ascii="Times New Roman" w:hAnsi="Times New Roman" w:cs="Times New Roman"/>
          <w:sz w:val="24"/>
          <w:szCs w:val="24"/>
        </w:rPr>
        <w:t xml:space="preserve"> di kelas IV SD Negeri Ranggawana. Masalah tersebut dijabarkan dalam rumusan secara khusus yaitu:</w:t>
      </w:r>
    </w:p>
    <w:p w:rsidR="00FF3DFE" w:rsidRPr="00FF3DFE" w:rsidRDefault="00F81796" w:rsidP="009D68F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Bagaimana</w:t>
      </w:r>
      <w:r w:rsidR="005212BB">
        <w:rPr>
          <w:rFonts w:ascii="Times New Roman" w:hAnsi="Times New Roman" w:cs="Times New Roman"/>
          <w:sz w:val="24"/>
          <w:szCs w:val="24"/>
        </w:rPr>
        <w:t xml:space="preserve"> perencanaan pelaksanaan pembelajaran dengan menggunakan alat peraga balok garis bilangan dapat meningkatkan hasil belajar siswa tentang operasi hitung perkalian dan pembagian pada bilangan satu angka</w:t>
      </w:r>
      <w:r w:rsidR="00FF3DFE">
        <w:rPr>
          <w:rFonts w:ascii="Times New Roman" w:hAnsi="Times New Roman" w:cs="Times New Roman"/>
          <w:sz w:val="24"/>
          <w:szCs w:val="24"/>
        </w:rPr>
        <w:t xml:space="preserve"> </w:t>
      </w:r>
      <w:r w:rsidR="005212BB">
        <w:rPr>
          <w:rFonts w:ascii="Times New Roman" w:hAnsi="Times New Roman" w:cs="Times New Roman"/>
          <w:sz w:val="24"/>
          <w:szCs w:val="24"/>
        </w:rPr>
        <w:t xml:space="preserve">di </w:t>
      </w:r>
      <w:r w:rsidR="009D68FA">
        <w:rPr>
          <w:rFonts w:ascii="Times New Roman" w:hAnsi="Times New Roman" w:cs="Times New Roman"/>
          <w:sz w:val="24"/>
          <w:szCs w:val="24"/>
        </w:rPr>
        <w:t>kelas IV SDN Ranggawana</w:t>
      </w:r>
      <w:r w:rsidR="00FF3DFE" w:rsidRPr="00FF3DFE">
        <w:rPr>
          <w:rFonts w:ascii="Times New Roman" w:hAnsi="Times New Roman" w:cs="Times New Roman"/>
          <w:sz w:val="24"/>
          <w:szCs w:val="24"/>
        </w:rPr>
        <w:t>?</w:t>
      </w:r>
    </w:p>
    <w:p w:rsidR="009A3AA8" w:rsidRPr="00FF3DFE" w:rsidRDefault="005212BB" w:rsidP="009A3AA8">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Apakah</w:t>
      </w:r>
      <w:r w:rsidR="004B1E57">
        <w:rPr>
          <w:rFonts w:ascii="Times New Roman" w:hAnsi="Times New Roman" w:cs="Times New Roman"/>
          <w:sz w:val="24"/>
          <w:szCs w:val="24"/>
        </w:rPr>
        <w:t xml:space="preserve"> </w:t>
      </w:r>
      <w:r w:rsidR="00F81796">
        <w:rPr>
          <w:rFonts w:ascii="Times New Roman" w:hAnsi="Times New Roman" w:cs="Times New Roman"/>
          <w:sz w:val="24"/>
          <w:szCs w:val="24"/>
        </w:rPr>
        <w:t xml:space="preserve">aktivitas </w:t>
      </w:r>
      <w:r w:rsidR="00FF3DFE" w:rsidRPr="00FF3DFE">
        <w:rPr>
          <w:rFonts w:ascii="Times New Roman" w:hAnsi="Times New Roman" w:cs="Times New Roman"/>
          <w:sz w:val="24"/>
          <w:szCs w:val="24"/>
        </w:rPr>
        <w:t>pembelajaran dengan menggunakan alat peraga balok gari</w:t>
      </w:r>
      <w:r w:rsidR="00FF3DFE">
        <w:rPr>
          <w:rFonts w:ascii="Times New Roman" w:hAnsi="Times New Roman" w:cs="Times New Roman"/>
          <w:sz w:val="24"/>
          <w:szCs w:val="24"/>
        </w:rPr>
        <w:t>s bilangan</w:t>
      </w:r>
      <w:r w:rsidR="00FF3DFE" w:rsidRPr="00FF3DFE">
        <w:rPr>
          <w:rFonts w:ascii="Times New Roman" w:hAnsi="Times New Roman" w:cs="Times New Roman"/>
          <w:sz w:val="24"/>
          <w:szCs w:val="24"/>
        </w:rPr>
        <w:t xml:space="preserve"> </w:t>
      </w:r>
      <w:r>
        <w:rPr>
          <w:rFonts w:ascii="Times New Roman" w:hAnsi="Times New Roman" w:cs="Times New Roman"/>
          <w:sz w:val="24"/>
          <w:szCs w:val="24"/>
        </w:rPr>
        <w:t xml:space="preserve"> dapat meningkatkan hasil belajar siswa </w:t>
      </w:r>
      <w:r w:rsidR="00FF3DFE" w:rsidRPr="00FF3DFE">
        <w:rPr>
          <w:rFonts w:ascii="Times New Roman" w:hAnsi="Times New Roman" w:cs="Times New Roman"/>
          <w:sz w:val="24"/>
          <w:szCs w:val="24"/>
        </w:rPr>
        <w:t>t</w:t>
      </w:r>
      <w:r w:rsidR="004170DA">
        <w:rPr>
          <w:rFonts w:ascii="Times New Roman" w:hAnsi="Times New Roman" w:cs="Times New Roman"/>
          <w:sz w:val="24"/>
          <w:szCs w:val="24"/>
        </w:rPr>
        <w:t xml:space="preserve">entang operasi hitung </w:t>
      </w:r>
      <w:r w:rsidR="004170DA">
        <w:rPr>
          <w:rFonts w:ascii="Times New Roman" w:hAnsi="Times New Roman" w:cs="Times New Roman"/>
          <w:sz w:val="24"/>
          <w:szCs w:val="24"/>
        </w:rPr>
        <w:lastRenderedPageBreak/>
        <w:t>perkalian</w:t>
      </w:r>
      <w:r w:rsidR="007A572C">
        <w:rPr>
          <w:rFonts w:ascii="Times New Roman" w:hAnsi="Times New Roman" w:cs="Times New Roman"/>
          <w:sz w:val="24"/>
          <w:szCs w:val="24"/>
        </w:rPr>
        <w:t xml:space="preserve"> dan pembagian</w:t>
      </w:r>
      <w:r>
        <w:rPr>
          <w:rFonts w:ascii="Times New Roman" w:hAnsi="Times New Roman" w:cs="Times New Roman"/>
          <w:sz w:val="24"/>
          <w:szCs w:val="24"/>
        </w:rPr>
        <w:t xml:space="preserve"> pada</w:t>
      </w:r>
      <w:r w:rsidR="004170DA">
        <w:rPr>
          <w:rFonts w:ascii="Times New Roman" w:hAnsi="Times New Roman" w:cs="Times New Roman"/>
          <w:sz w:val="24"/>
          <w:szCs w:val="24"/>
        </w:rPr>
        <w:t xml:space="preserve"> bilangan satu angka</w:t>
      </w:r>
      <w:r>
        <w:rPr>
          <w:rFonts w:ascii="Times New Roman" w:hAnsi="Times New Roman" w:cs="Times New Roman"/>
          <w:sz w:val="24"/>
          <w:szCs w:val="24"/>
        </w:rPr>
        <w:t xml:space="preserve"> di</w:t>
      </w:r>
      <w:r w:rsidR="009D68FA">
        <w:rPr>
          <w:rFonts w:ascii="Times New Roman" w:hAnsi="Times New Roman" w:cs="Times New Roman"/>
          <w:sz w:val="24"/>
          <w:szCs w:val="24"/>
        </w:rPr>
        <w:t xml:space="preserve"> kelas IV SDN Ranggawana</w:t>
      </w:r>
      <w:r w:rsidR="00FF3DFE" w:rsidRPr="00FF3DFE">
        <w:rPr>
          <w:rFonts w:ascii="Times New Roman" w:hAnsi="Times New Roman" w:cs="Times New Roman"/>
          <w:sz w:val="24"/>
          <w:szCs w:val="24"/>
        </w:rPr>
        <w:t>?</w:t>
      </w:r>
    </w:p>
    <w:p w:rsidR="00EB09BE" w:rsidRDefault="009C40AD" w:rsidP="00326158">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Apakah</w:t>
      </w:r>
      <w:r w:rsidR="00DF7078">
        <w:rPr>
          <w:rFonts w:ascii="Times New Roman" w:hAnsi="Times New Roman" w:cs="Times New Roman"/>
          <w:sz w:val="24"/>
          <w:szCs w:val="24"/>
        </w:rPr>
        <w:t xml:space="preserve"> hasil belajar siswa dapat meningkat</w:t>
      </w:r>
      <w:r w:rsidR="003B7513">
        <w:rPr>
          <w:rFonts w:ascii="Times New Roman" w:hAnsi="Times New Roman" w:cs="Times New Roman"/>
          <w:sz w:val="24"/>
          <w:szCs w:val="24"/>
        </w:rPr>
        <w:t xml:space="preserve"> dengan menggunakan alat peraga balok garis bilangan hasil belajar siswa tentang operasi hitung perkalian dan pembagian pada bilangan satu angka</w:t>
      </w:r>
      <w:r>
        <w:rPr>
          <w:rFonts w:ascii="Times New Roman" w:hAnsi="Times New Roman" w:cs="Times New Roman"/>
          <w:sz w:val="24"/>
          <w:szCs w:val="24"/>
        </w:rPr>
        <w:t xml:space="preserve"> </w:t>
      </w:r>
      <w:r w:rsidR="00DF7078">
        <w:rPr>
          <w:rFonts w:ascii="Times New Roman" w:hAnsi="Times New Roman" w:cs="Times New Roman"/>
          <w:sz w:val="24"/>
          <w:szCs w:val="24"/>
        </w:rPr>
        <w:t>di kelas IV SDN Ranggawana</w:t>
      </w:r>
      <w:r w:rsidR="00FF3DFE" w:rsidRPr="00FF3DFE">
        <w:rPr>
          <w:rFonts w:ascii="Times New Roman" w:hAnsi="Times New Roman" w:cs="Times New Roman"/>
          <w:sz w:val="24"/>
          <w:szCs w:val="24"/>
        </w:rPr>
        <w:t>?</w:t>
      </w:r>
    </w:p>
    <w:p w:rsidR="009413A3" w:rsidRDefault="009413A3" w:rsidP="00326158">
      <w:pPr>
        <w:spacing w:line="480" w:lineRule="auto"/>
        <w:ind w:left="284" w:hanging="284"/>
        <w:jc w:val="both"/>
        <w:rPr>
          <w:rFonts w:ascii="Times New Roman" w:hAnsi="Times New Roman" w:cs="Times New Roman"/>
          <w:sz w:val="24"/>
          <w:szCs w:val="24"/>
        </w:rPr>
      </w:pPr>
    </w:p>
    <w:p w:rsidR="009D68FA" w:rsidRPr="00C61728" w:rsidRDefault="009D68FA" w:rsidP="009D68FA">
      <w:pPr>
        <w:spacing w:line="480" w:lineRule="auto"/>
        <w:ind w:left="284" w:hanging="284"/>
        <w:jc w:val="both"/>
        <w:rPr>
          <w:rFonts w:ascii="Times New Roman" w:hAnsi="Times New Roman" w:cs="Times New Roman"/>
          <w:b/>
          <w:sz w:val="24"/>
          <w:szCs w:val="24"/>
        </w:rPr>
      </w:pPr>
      <w:r w:rsidRPr="00C61728">
        <w:rPr>
          <w:rFonts w:ascii="Times New Roman" w:hAnsi="Times New Roman" w:cs="Times New Roman"/>
          <w:b/>
          <w:sz w:val="24"/>
          <w:szCs w:val="24"/>
        </w:rPr>
        <w:t>C. Tujuan Penelitian</w:t>
      </w:r>
    </w:p>
    <w:p w:rsidR="009D68FA" w:rsidRPr="009D68FA" w:rsidRDefault="009D68FA" w:rsidP="009D68FA">
      <w:pPr>
        <w:spacing w:line="480" w:lineRule="auto"/>
        <w:ind w:firstLine="851"/>
        <w:jc w:val="both"/>
        <w:rPr>
          <w:rFonts w:ascii="Times New Roman" w:hAnsi="Times New Roman" w:cs="Times New Roman"/>
          <w:sz w:val="24"/>
          <w:szCs w:val="24"/>
        </w:rPr>
      </w:pPr>
      <w:r w:rsidRPr="009D68FA">
        <w:rPr>
          <w:rFonts w:ascii="Times New Roman" w:hAnsi="Times New Roman" w:cs="Times New Roman"/>
          <w:sz w:val="24"/>
          <w:szCs w:val="24"/>
        </w:rPr>
        <w:t>Secara Umum Penelitian ini bertu</w:t>
      </w:r>
      <w:r w:rsidR="00B10DAB">
        <w:rPr>
          <w:rFonts w:ascii="Times New Roman" w:hAnsi="Times New Roman" w:cs="Times New Roman"/>
          <w:sz w:val="24"/>
          <w:szCs w:val="24"/>
        </w:rPr>
        <w:t>juan “</w:t>
      </w:r>
      <w:r w:rsidR="00DF7078">
        <w:rPr>
          <w:rFonts w:ascii="Times New Roman" w:hAnsi="Times New Roman" w:cs="Times New Roman"/>
          <w:sz w:val="24"/>
          <w:szCs w:val="24"/>
        </w:rPr>
        <w:t>Untuk meningkatkan hasil belajar siswa d</w:t>
      </w:r>
      <w:r w:rsidR="00B10DAB">
        <w:rPr>
          <w:rFonts w:ascii="Times New Roman" w:hAnsi="Times New Roman" w:cs="Times New Roman"/>
          <w:sz w:val="24"/>
          <w:szCs w:val="24"/>
        </w:rPr>
        <w:t>engan menggunakan al</w:t>
      </w:r>
      <w:r w:rsidR="00DF7078">
        <w:rPr>
          <w:rFonts w:ascii="Times New Roman" w:hAnsi="Times New Roman" w:cs="Times New Roman"/>
          <w:sz w:val="24"/>
          <w:szCs w:val="24"/>
        </w:rPr>
        <w:t xml:space="preserve">at peraga balok garis bilangan </w:t>
      </w:r>
      <w:r w:rsidR="004170DA">
        <w:rPr>
          <w:rFonts w:ascii="Times New Roman" w:hAnsi="Times New Roman" w:cs="Times New Roman"/>
          <w:sz w:val="24"/>
          <w:szCs w:val="24"/>
        </w:rPr>
        <w:t xml:space="preserve">tentang operasi hitung perkalian </w:t>
      </w:r>
      <w:r w:rsidR="00B10DAB">
        <w:rPr>
          <w:rFonts w:ascii="Times New Roman" w:hAnsi="Times New Roman" w:cs="Times New Roman"/>
          <w:sz w:val="24"/>
          <w:szCs w:val="24"/>
        </w:rPr>
        <w:t xml:space="preserve">dan pembagian </w:t>
      </w:r>
      <w:r w:rsidR="004170DA">
        <w:rPr>
          <w:rFonts w:ascii="Times New Roman" w:hAnsi="Times New Roman" w:cs="Times New Roman"/>
          <w:sz w:val="24"/>
          <w:szCs w:val="24"/>
        </w:rPr>
        <w:t>pada bilangan satu angka</w:t>
      </w:r>
      <w:r w:rsidRPr="009D68FA">
        <w:rPr>
          <w:rFonts w:ascii="Times New Roman" w:hAnsi="Times New Roman" w:cs="Times New Roman"/>
          <w:sz w:val="24"/>
          <w:szCs w:val="24"/>
        </w:rPr>
        <w:t xml:space="preserve"> di kelas IV SD Negeri Ranggawana Kecamatan Losarang Kabupaten Indramayu.</w:t>
      </w:r>
    </w:p>
    <w:p w:rsidR="009D68FA" w:rsidRPr="009D68FA" w:rsidRDefault="009D68FA" w:rsidP="00B10DAB">
      <w:pPr>
        <w:spacing w:line="480" w:lineRule="auto"/>
        <w:ind w:left="851"/>
        <w:jc w:val="both"/>
        <w:rPr>
          <w:rFonts w:ascii="Times New Roman" w:hAnsi="Times New Roman" w:cs="Times New Roman"/>
          <w:sz w:val="24"/>
          <w:szCs w:val="24"/>
        </w:rPr>
      </w:pPr>
      <w:r w:rsidRPr="009D68FA">
        <w:rPr>
          <w:rFonts w:ascii="Times New Roman" w:hAnsi="Times New Roman" w:cs="Times New Roman"/>
          <w:sz w:val="24"/>
          <w:szCs w:val="24"/>
        </w:rPr>
        <w:t>Adapun tujuan penelitian sacara khusus adalah sebagai berikut:</w:t>
      </w:r>
    </w:p>
    <w:p w:rsidR="009D68FA" w:rsidRPr="009D68FA" w:rsidRDefault="009D68FA" w:rsidP="009D68FA">
      <w:pPr>
        <w:spacing w:line="480" w:lineRule="auto"/>
        <w:ind w:left="284" w:hanging="284"/>
        <w:jc w:val="both"/>
        <w:rPr>
          <w:rFonts w:ascii="Times New Roman" w:hAnsi="Times New Roman" w:cs="Times New Roman"/>
          <w:sz w:val="24"/>
          <w:szCs w:val="24"/>
        </w:rPr>
      </w:pPr>
      <w:r w:rsidRPr="009D68FA">
        <w:rPr>
          <w:rFonts w:ascii="Times New Roman" w:hAnsi="Times New Roman" w:cs="Times New Roman"/>
          <w:sz w:val="24"/>
          <w:szCs w:val="24"/>
        </w:rPr>
        <w:t>1</w:t>
      </w:r>
      <w:r>
        <w:rPr>
          <w:rFonts w:ascii="Times New Roman" w:hAnsi="Times New Roman" w:cs="Times New Roman"/>
          <w:sz w:val="24"/>
          <w:szCs w:val="24"/>
        </w:rPr>
        <w:t xml:space="preserve">. Membuat </w:t>
      </w:r>
      <w:r w:rsidRPr="009D68FA">
        <w:rPr>
          <w:rFonts w:ascii="Times New Roman" w:hAnsi="Times New Roman" w:cs="Times New Roman"/>
          <w:sz w:val="24"/>
          <w:szCs w:val="24"/>
        </w:rPr>
        <w:t xml:space="preserve"> perencanaan pembelajran dengan menggunakan alat peraga balok garis bi</w:t>
      </w:r>
      <w:r w:rsidR="004170DA">
        <w:rPr>
          <w:rFonts w:ascii="Times New Roman" w:hAnsi="Times New Roman" w:cs="Times New Roman"/>
          <w:sz w:val="24"/>
          <w:szCs w:val="24"/>
        </w:rPr>
        <w:t>langan</w:t>
      </w:r>
      <w:r w:rsidR="004B1E57" w:rsidRPr="004B1E57">
        <w:t xml:space="preserve"> </w:t>
      </w:r>
      <w:r w:rsidR="004B1E57">
        <w:rPr>
          <w:rFonts w:ascii="Times New Roman" w:hAnsi="Times New Roman" w:cs="Times New Roman"/>
          <w:sz w:val="24"/>
          <w:szCs w:val="24"/>
        </w:rPr>
        <w:t>untuk</w:t>
      </w:r>
      <w:r w:rsidR="004B1E57" w:rsidRPr="004B1E57">
        <w:rPr>
          <w:rFonts w:ascii="Times New Roman" w:hAnsi="Times New Roman" w:cs="Times New Roman"/>
          <w:sz w:val="24"/>
          <w:szCs w:val="24"/>
        </w:rPr>
        <w:t xml:space="preserve"> meningkatkan hasil belajar siswa</w:t>
      </w:r>
      <w:r w:rsidR="004170DA">
        <w:rPr>
          <w:rFonts w:ascii="Times New Roman" w:hAnsi="Times New Roman" w:cs="Times New Roman"/>
          <w:sz w:val="24"/>
          <w:szCs w:val="24"/>
        </w:rPr>
        <w:t xml:space="preserve"> pada operasi hitung perkalian</w:t>
      </w:r>
      <w:r w:rsidR="007A572C">
        <w:rPr>
          <w:rFonts w:ascii="Times New Roman" w:hAnsi="Times New Roman" w:cs="Times New Roman"/>
          <w:sz w:val="24"/>
          <w:szCs w:val="24"/>
        </w:rPr>
        <w:t xml:space="preserve"> dan pembagian</w:t>
      </w:r>
      <w:r w:rsidR="004170DA">
        <w:rPr>
          <w:rFonts w:ascii="Times New Roman" w:hAnsi="Times New Roman" w:cs="Times New Roman"/>
          <w:sz w:val="24"/>
          <w:szCs w:val="24"/>
        </w:rPr>
        <w:t xml:space="preserve"> pada bilangan satu angka</w:t>
      </w:r>
      <w:r w:rsidR="004B1E57">
        <w:rPr>
          <w:rFonts w:ascii="Times New Roman" w:hAnsi="Times New Roman" w:cs="Times New Roman"/>
          <w:sz w:val="24"/>
          <w:szCs w:val="24"/>
        </w:rPr>
        <w:t xml:space="preserve"> di </w:t>
      </w:r>
      <w:r>
        <w:rPr>
          <w:rFonts w:ascii="Times New Roman" w:hAnsi="Times New Roman" w:cs="Times New Roman"/>
          <w:sz w:val="24"/>
          <w:szCs w:val="24"/>
        </w:rPr>
        <w:t>kelas IV SDN Ranggawana</w:t>
      </w:r>
      <w:r w:rsidRPr="009D68FA">
        <w:rPr>
          <w:rFonts w:ascii="Times New Roman" w:hAnsi="Times New Roman" w:cs="Times New Roman"/>
          <w:sz w:val="24"/>
          <w:szCs w:val="24"/>
        </w:rPr>
        <w:t>;</w:t>
      </w:r>
    </w:p>
    <w:p w:rsidR="009D68FA" w:rsidRPr="009D68FA" w:rsidRDefault="009D68FA" w:rsidP="009D68F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Melakukan proses </w:t>
      </w:r>
      <w:r w:rsidRPr="009D68FA">
        <w:rPr>
          <w:rFonts w:ascii="Times New Roman" w:hAnsi="Times New Roman" w:cs="Times New Roman"/>
          <w:sz w:val="24"/>
          <w:szCs w:val="24"/>
        </w:rPr>
        <w:t>pembelajaran dengan menggunakan alat peraga balok garis bilanga</w:t>
      </w:r>
      <w:r w:rsidR="004170DA">
        <w:rPr>
          <w:rFonts w:ascii="Times New Roman" w:hAnsi="Times New Roman" w:cs="Times New Roman"/>
          <w:sz w:val="24"/>
          <w:szCs w:val="24"/>
        </w:rPr>
        <w:t>n</w:t>
      </w:r>
      <w:r w:rsidR="004B1E57" w:rsidRPr="004B1E57">
        <w:t xml:space="preserve"> </w:t>
      </w:r>
      <w:r w:rsidR="004B1E57" w:rsidRPr="004B1E57">
        <w:rPr>
          <w:rFonts w:ascii="Times New Roman" w:hAnsi="Times New Roman" w:cs="Times New Roman"/>
          <w:sz w:val="24"/>
          <w:szCs w:val="24"/>
        </w:rPr>
        <w:t>untuk meningkatkan hasil belajar siswa</w:t>
      </w:r>
      <w:r w:rsidR="004B1E57">
        <w:rPr>
          <w:rFonts w:ascii="Times New Roman" w:hAnsi="Times New Roman" w:cs="Times New Roman"/>
          <w:sz w:val="24"/>
          <w:szCs w:val="24"/>
        </w:rPr>
        <w:t xml:space="preserve"> tentang</w:t>
      </w:r>
      <w:r w:rsidR="004170DA">
        <w:rPr>
          <w:rFonts w:ascii="Times New Roman" w:hAnsi="Times New Roman" w:cs="Times New Roman"/>
          <w:sz w:val="24"/>
          <w:szCs w:val="24"/>
        </w:rPr>
        <w:t xml:space="preserve"> operasi hitung perkalian</w:t>
      </w:r>
      <w:r w:rsidR="007A572C">
        <w:rPr>
          <w:rFonts w:ascii="Times New Roman" w:hAnsi="Times New Roman" w:cs="Times New Roman"/>
          <w:sz w:val="24"/>
          <w:szCs w:val="24"/>
        </w:rPr>
        <w:t xml:space="preserve"> dan pembagian</w:t>
      </w:r>
      <w:r w:rsidR="004170DA">
        <w:rPr>
          <w:rFonts w:ascii="Times New Roman" w:hAnsi="Times New Roman" w:cs="Times New Roman"/>
          <w:sz w:val="24"/>
          <w:szCs w:val="24"/>
        </w:rPr>
        <w:t xml:space="preserve"> pada bilangan satu angka</w:t>
      </w:r>
      <w:r w:rsidR="009C40AD">
        <w:rPr>
          <w:rFonts w:ascii="Times New Roman" w:hAnsi="Times New Roman" w:cs="Times New Roman"/>
          <w:sz w:val="24"/>
          <w:szCs w:val="24"/>
        </w:rPr>
        <w:t xml:space="preserve"> </w:t>
      </w:r>
      <w:r w:rsidR="004B1E57">
        <w:rPr>
          <w:rFonts w:ascii="Times New Roman" w:hAnsi="Times New Roman" w:cs="Times New Roman"/>
          <w:sz w:val="24"/>
          <w:szCs w:val="24"/>
        </w:rPr>
        <w:t xml:space="preserve">di </w:t>
      </w:r>
      <w:r>
        <w:rPr>
          <w:rFonts w:ascii="Times New Roman" w:hAnsi="Times New Roman" w:cs="Times New Roman"/>
          <w:sz w:val="24"/>
          <w:szCs w:val="24"/>
        </w:rPr>
        <w:t>kelas IV SDN Ranggawana</w:t>
      </w:r>
      <w:r w:rsidRPr="009D68FA">
        <w:rPr>
          <w:rFonts w:ascii="Times New Roman" w:hAnsi="Times New Roman" w:cs="Times New Roman"/>
          <w:sz w:val="24"/>
          <w:szCs w:val="24"/>
        </w:rPr>
        <w:t>;</w:t>
      </w:r>
    </w:p>
    <w:p w:rsidR="009C40AD" w:rsidRDefault="003B7513" w:rsidP="00D6000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w:t>
      </w:r>
      <w:r w:rsidR="00DF7078">
        <w:rPr>
          <w:rFonts w:ascii="Times New Roman" w:hAnsi="Times New Roman" w:cs="Times New Roman"/>
          <w:sz w:val="24"/>
          <w:szCs w:val="24"/>
        </w:rPr>
        <w:t xml:space="preserve"> Meningkatkan hasil belajar siswa d</w:t>
      </w:r>
      <w:r>
        <w:rPr>
          <w:rFonts w:ascii="Times New Roman" w:hAnsi="Times New Roman" w:cs="Times New Roman"/>
          <w:sz w:val="24"/>
          <w:szCs w:val="24"/>
        </w:rPr>
        <w:t xml:space="preserve">engan menggunakan alat peraga </w:t>
      </w:r>
      <w:r w:rsidR="00DF7078">
        <w:rPr>
          <w:rFonts w:ascii="Times New Roman" w:hAnsi="Times New Roman" w:cs="Times New Roman"/>
          <w:sz w:val="24"/>
          <w:szCs w:val="24"/>
        </w:rPr>
        <w:t xml:space="preserve">balok garis bilang </w:t>
      </w:r>
      <w:r>
        <w:rPr>
          <w:rFonts w:ascii="Times New Roman" w:hAnsi="Times New Roman" w:cs="Times New Roman"/>
          <w:sz w:val="24"/>
          <w:szCs w:val="24"/>
        </w:rPr>
        <w:t xml:space="preserve">tentang operasi hitung </w:t>
      </w:r>
      <w:r w:rsidR="004E4475">
        <w:rPr>
          <w:rFonts w:ascii="Times New Roman" w:hAnsi="Times New Roman" w:cs="Times New Roman"/>
          <w:sz w:val="24"/>
          <w:szCs w:val="24"/>
        </w:rPr>
        <w:t>perkalian dan pembagian pada bilangan satu angka di kelas IV SDN Ranggawana.</w:t>
      </w:r>
    </w:p>
    <w:p w:rsidR="00B10DAB" w:rsidRDefault="00B10DAB" w:rsidP="00204088">
      <w:pPr>
        <w:spacing w:line="480" w:lineRule="auto"/>
        <w:jc w:val="both"/>
        <w:rPr>
          <w:rFonts w:ascii="Times New Roman" w:hAnsi="Times New Roman" w:cs="Times New Roman"/>
          <w:sz w:val="24"/>
          <w:szCs w:val="24"/>
        </w:rPr>
      </w:pPr>
    </w:p>
    <w:p w:rsidR="009D68FA" w:rsidRDefault="009D68FA" w:rsidP="009D68FA">
      <w:pPr>
        <w:rPr>
          <w:rFonts w:ascii="Times New Roman" w:hAnsi="Times New Roman" w:cs="Times New Roman"/>
          <w:b/>
          <w:sz w:val="24"/>
          <w:szCs w:val="24"/>
        </w:rPr>
      </w:pPr>
      <w:r w:rsidRPr="00C61728">
        <w:rPr>
          <w:rFonts w:ascii="Times New Roman" w:hAnsi="Times New Roman" w:cs="Times New Roman"/>
          <w:b/>
          <w:sz w:val="24"/>
          <w:szCs w:val="24"/>
        </w:rPr>
        <w:t>D. Manfaat Penelitian</w:t>
      </w:r>
    </w:p>
    <w:p w:rsidR="00DF1708" w:rsidRPr="00C61728" w:rsidRDefault="00DF1708" w:rsidP="009D68FA">
      <w:pPr>
        <w:rPr>
          <w:rFonts w:ascii="Times New Roman" w:hAnsi="Times New Roman" w:cs="Times New Roman"/>
          <w:b/>
          <w:sz w:val="24"/>
          <w:szCs w:val="24"/>
        </w:rPr>
      </w:pPr>
    </w:p>
    <w:p w:rsidR="004170DA" w:rsidRDefault="009D68FA" w:rsidP="009C40AD">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Manfaat pe</w:t>
      </w:r>
      <w:r w:rsidR="00C61728">
        <w:rPr>
          <w:rFonts w:ascii="Times New Roman" w:hAnsi="Times New Roman" w:cs="Times New Roman"/>
          <w:sz w:val="24"/>
          <w:szCs w:val="24"/>
        </w:rPr>
        <w:t>ne</w:t>
      </w:r>
      <w:r w:rsidR="00B10DAB">
        <w:rPr>
          <w:rFonts w:ascii="Times New Roman" w:hAnsi="Times New Roman" w:cs="Times New Roman"/>
          <w:sz w:val="24"/>
          <w:szCs w:val="24"/>
        </w:rPr>
        <w:t xml:space="preserve">litian secara teoritis adalah </w:t>
      </w:r>
      <w:r w:rsidR="00C61728">
        <w:rPr>
          <w:rFonts w:ascii="Times New Roman" w:hAnsi="Times New Roman" w:cs="Times New Roman"/>
          <w:sz w:val="24"/>
          <w:szCs w:val="24"/>
        </w:rPr>
        <w:t>sebagai inovasi pendididkan</w:t>
      </w:r>
      <w:r w:rsidR="00B10DAB">
        <w:rPr>
          <w:rFonts w:ascii="Times New Roman" w:hAnsi="Times New Roman" w:cs="Times New Roman"/>
          <w:sz w:val="24"/>
          <w:szCs w:val="24"/>
        </w:rPr>
        <w:t xml:space="preserve"> </w:t>
      </w:r>
      <w:r w:rsidR="00C61728" w:rsidRPr="00C61728">
        <w:rPr>
          <w:rFonts w:ascii="Times New Roman" w:hAnsi="Times New Roman" w:cs="Times New Roman"/>
          <w:sz w:val="24"/>
          <w:szCs w:val="24"/>
        </w:rPr>
        <w:t>yang tumbuh dari bawah, karena guru adalah ujung tombak pelaksanaan lapangan dengan PTK guru menjadi lebih mandiri yang ditopang oleh rasa percaya diri, sehingga secara keilmuan menjadi lebih berani mengambil prakarsa yang patut diduganya dapat memberi manfaat perbaikan. Rasa percaya diri tersebut tumbuh sebagai akibat guru semakin banyak mengembangkan sendiri pengetahuannya berdasarkan pengalaman praktis guru sebagai pekerja profesional tidak akan cepat berpuas diri lalu diam di zona nyaman, melainkan selalu memiliki komitmen untuk meraih hari esok lebih baik dari hari sekarang, dorongan ini muncul dari rasa kepedulian untuk memecahkan masalah-masalah praktis dalam kesehariannya.</w:t>
      </w:r>
    </w:p>
    <w:p w:rsidR="00C61728" w:rsidRDefault="00C61728" w:rsidP="00C2742D">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Adapun manfaat secara praktis sebagai berikut:</w:t>
      </w:r>
    </w:p>
    <w:p w:rsidR="00DF7078" w:rsidRPr="00DF7078" w:rsidRDefault="00DF7078" w:rsidP="00DF7078">
      <w:pPr>
        <w:spacing w:line="480" w:lineRule="auto"/>
        <w:ind w:left="284" w:hanging="284"/>
        <w:jc w:val="both"/>
        <w:rPr>
          <w:rFonts w:ascii="Times New Roman" w:hAnsi="Times New Roman" w:cs="Times New Roman"/>
          <w:sz w:val="24"/>
          <w:szCs w:val="24"/>
        </w:rPr>
      </w:pPr>
      <w:r w:rsidRPr="00DF7078">
        <w:rPr>
          <w:rFonts w:ascii="Times New Roman" w:hAnsi="Times New Roman" w:cs="Times New Roman"/>
          <w:sz w:val="24"/>
          <w:szCs w:val="24"/>
        </w:rPr>
        <w:t>1.</w:t>
      </w:r>
      <w:r w:rsidRPr="00DF7078">
        <w:rPr>
          <w:rFonts w:ascii="Times New Roman" w:hAnsi="Times New Roman" w:cs="Times New Roman"/>
          <w:sz w:val="24"/>
          <w:szCs w:val="24"/>
        </w:rPr>
        <w:tab/>
        <w:t xml:space="preserve">Bagi Siswa </w:t>
      </w:r>
    </w:p>
    <w:p w:rsidR="00DF7078" w:rsidRDefault="00DF7078" w:rsidP="00DF7078">
      <w:pPr>
        <w:spacing w:line="480" w:lineRule="auto"/>
        <w:ind w:left="284"/>
        <w:jc w:val="both"/>
        <w:rPr>
          <w:rFonts w:ascii="Times New Roman" w:hAnsi="Times New Roman" w:cs="Times New Roman"/>
          <w:sz w:val="24"/>
          <w:szCs w:val="24"/>
        </w:rPr>
      </w:pPr>
      <w:r w:rsidRPr="00DF7078">
        <w:rPr>
          <w:rFonts w:ascii="Times New Roman" w:hAnsi="Times New Roman" w:cs="Times New Roman"/>
          <w:sz w:val="24"/>
          <w:szCs w:val="24"/>
        </w:rPr>
        <w:t>Memperoleh kemampuan dan ketrampilan melalui pengalaman langsung dalam menggunakan alat peraga balok garis bilangan sehingga hasil belajarnya tentang materi perkalian dan pembagian pada bilangan satu angka dapat meningkat .</w:t>
      </w:r>
    </w:p>
    <w:p w:rsidR="00C61728" w:rsidRPr="00DF7078" w:rsidRDefault="00C61728" w:rsidP="00DF7078">
      <w:pPr>
        <w:pStyle w:val="ListParagraph"/>
        <w:numPr>
          <w:ilvl w:val="0"/>
          <w:numId w:val="34"/>
        </w:numPr>
        <w:spacing w:line="480" w:lineRule="auto"/>
        <w:ind w:left="284" w:hanging="284"/>
        <w:jc w:val="both"/>
        <w:rPr>
          <w:rFonts w:ascii="Times New Roman" w:hAnsi="Times New Roman" w:cs="Times New Roman"/>
          <w:sz w:val="24"/>
          <w:szCs w:val="24"/>
        </w:rPr>
      </w:pPr>
      <w:r w:rsidRPr="00DF7078">
        <w:rPr>
          <w:rFonts w:ascii="Times New Roman" w:hAnsi="Times New Roman" w:cs="Times New Roman"/>
          <w:sz w:val="24"/>
          <w:szCs w:val="24"/>
        </w:rPr>
        <w:lastRenderedPageBreak/>
        <w:t xml:space="preserve">Bagi guru </w:t>
      </w:r>
    </w:p>
    <w:p w:rsidR="003B7513" w:rsidRPr="00DF7078" w:rsidRDefault="00C61728" w:rsidP="00DF7078">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Memperoleh ketrampilan dalam merencanakan dan mengelola pelaksanaan pembelajaran tentang opera</w:t>
      </w:r>
      <w:r w:rsidR="003B7513">
        <w:rPr>
          <w:rFonts w:ascii="Times New Roman" w:hAnsi="Times New Roman" w:cs="Times New Roman"/>
          <w:sz w:val="24"/>
          <w:szCs w:val="24"/>
        </w:rPr>
        <w:t>si hitung perkalian dan pembagian pada bilangan satu angka</w:t>
      </w:r>
      <w:r>
        <w:rPr>
          <w:rFonts w:ascii="Times New Roman" w:hAnsi="Times New Roman" w:cs="Times New Roman"/>
          <w:sz w:val="24"/>
          <w:szCs w:val="24"/>
        </w:rPr>
        <w:t xml:space="preserve"> dengan menggunakan alat paraga balok garis bilangan.</w:t>
      </w:r>
    </w:p>
    <w:p w:rsidR="00C61728" w:rsidRPr="00DF7078" w:rsidRDefault="00C61728" w:rsidP="00DF7078">
      <w:pPr>
        <w:pStyle w:val="ListParagraph"/>
        <w:numPr>
          <w:ilvl w:val="0"/>
          <w:numId w:val="34"/>
        </w:numPr>
        <w:spacing w:line="480" w:lineRule="auto"/>
        <w:ind w:left="284" w:hanging="284"/>
        <w:jc w:val="both"/>
        <w:rPr>
          <w:rFonts w:ascii="Times New Roman" w:hAnsi="Times New Roman" w:cs="Times New Roman"/>
          <w:sz w:val="24"/>
          <w:szCs w:val="24"/>
        </w:rPr>
      </w:pPr>
      <w:r w:rsidRPr="00DF7078">
        <w:rPr>
          <w:rFonts w:ascii="Times New Roman" w:hAnsi="Times New Roman" w:cs="Times New Roman"/>
          <w:sz w:val="24"/>
          <w:szCs w:val="24"/>
        </w:rPr>
        <w:t>Bagi Sekolah</w:t>
      </w:r>
    </w:p>
    <w:p w:rsidR="00DF7078" w:rsidRPr="00326158" w:rsidRDefault="00C61728" w:rsidP="009413A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Sebagai bahan masukan dalam usaha menyediakandan mengelola alat peraga untuk meningkatkan efektivitas pembelajaran.</w:t>
      </w:r>
    </w:p>
    <w:p w:rsidR="00C61728" w:rsidRDefault="00C61728" w:rsidP="00DF7078">
      <w:pPr>
        <w:pStyle w:val="ListParagraph"/>
        <w:numPr>
          <w:ilvl w:val="0"/>
          <w:numId w:val="3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 Selanjutnya</w:t>
      </w:r>
    </w:p>
    <w:p w:rsidR="00C61728" w:rsidRDefault="00C61728" w:rsidP="00C61728">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Sebagai bahan untuk memecahkan masalah-masalah yang ada di lingkungan sekolah, khususnya dalam kegiatan belajar mengajar yang menyebabkan prestasi belajar siswa kurang.</w:t>
      </w:r>
    </w:p>
    <w:p w:rsidR="00B10DAB" w:rsidRPr="00B10DAB" w:rsidRDefault="00B10DAB" w:rsidP="00DF7078">
      <w:pPr>
        <w:pStyle w:val="ListParagraph"/>
        <w:numPr>
          <w:ilvl w:val="0"/>
          <w:numId w:val="34"/>
        </w:numPr>
        <w:spacing w:line="480" w:lineRule="auto"/>
        <w:ind w:left="284" w:hanging="284"/>
        <w:jc w:val="both"/>
        <w:rPr>
          <w:rFonts w:ascii="Times New Roman" w:hAnsi="Times New Roman" w:cs="Times New Roman"/>
          <w:sz w:val="24"/>
          <w:szCs w:val="24"/>
        </w:rPr>
      </w:pPr>
      <w:r w:rsidRPr="00B10DAB">
        <w:t xml:space="preserve"> </w:t>
      </w:r>
      <w:r w:rsidRPr="00B10DAB">
        <w:rPr>
          <w:rFonts w:ascii="Times New Roman" w:hAnsi="Times New Roman" w:cs="Times New Roman"/>
          <w:sz w:val="24"/>
          <w:szCs w:val="24"/>
        </w:rPr>
        <w:t>Bagi PGSD</w:t>
      </w:r>
    </w:p>
    <w:p w:rsidR="00B10DAB" w:rsidRPr="00B10DAB" w:rsidRDefault="00B10DAB" w:rsidP="00B10DAB">
      <w:pPr>
        <w:pStyle w:val="ListParagraph"/>
        <w:spacing w:line="480" w:lineRule="auto"/>
        <w:ind w:left="284"/>
        <w:jc w:val="both"/>
        <w:rPr>
          <w:rFonts w:ascii="Times New Roman" w:hAnsi="Times New Roman" w:cs="Times New Roman"/>
          <w:sz w:val="24"/>
          <w:szCs w:val="24"/>
        </w:rPr>
      </w:pPr>
      <w:r w:rsidRPr="00B10DAB">
        <w:rPr>
          <w:rFonts w:ascii="Times New Roman" w:hAnsi="Times New Roman" w:cs="Times New Roman"/>
          <w:sz w:val="24"/>
          <w:szCs w:val="24"/>
        </w:rPr>
        <w:t>Hasil-hasil penelitian ini juga dapat memberikan bahan pertimbangan dalam pengembangan kegiatan belajar mengajar MATEMATIKA pada mahasiswa.</w:t>
      </w:r>
    </w:p>
    <w:p w:rsidR="00B10DAB" w:rsidRPr="00B10DAB" w:rsidRDefault="00B10DAB" w:rsidP="00B10DAB">
      <w:pPr>
        <w:spacing w:line="480" w:lineRule="auto"/>
        <w:jc w:val="both"/>
        <w:rPr>
          <w:rFonts w:ascii="Times New Roman" w:hAnsi="Times New Roman" w:cs="Times New Roman"/>
          <w:sz w:val="24"/>
          <w:szCs w:val="24"/>
        </w:rPr>
      </w:pPr>
    </w:p>
    <w:p w:rsidR="00B10DAB" w:rsidRPr="00C61728" w:rsidRDefault="00B10DAB" w:rsidP="00B10DAB">
      <w:pPr>
        <w:pStyle w:val="ListParagraph"/>
        <w:spacing w:line="480" w:lineRule="auto"/>
        <w:ind w:left="1211"/>
        <w:jc w:val="both"/>
        <w:rPr>
          <w:rFonts w:ascii="Times New Roman" w:hAnsi="Times New Roman" w:cs="Times New Roman"/>
          <w:sz w:val="24"/>
          <w:szCs w:val="24"/>
        </w:rPr>
      </w:pPr>
    </w:p>
    <w:p w:rsidR="009D68FA" w:rsidRDefault="009D68FA" w:rsidP="00C61728">
      <w:pPr>
        <w:ind w:left="284" w:hanging="284"/>
        <w:rPr>
          <w:rFonts w:ascii="Times New Roman" w:hAnsi="Times New Roman" w:cs="Times New Roman"/>
          <w:sz w:val="24"/>
          <w:szCs w:val="24"/>
        </w:rPr>
      </w:pPr>
      <w:r w:rsidRPr="009D68FA">
        <w:rPr>
          <w:rFonts w:ascii="Times New Roman" w:hAnsi="Times New Roman" w:cs="Times New Roman"/>
          <w:sz w:val="24"/>
          <w:szCs w:val="24"/>
        </w:rPr>
        <w:br/>
      </w:r>
    </w:p>
    <w:p w:rsidR="00E21184" w:rsidRDefault="00E21184" w:rsidP="00C61728">
      <w:pPr>
        <w:ind w:left="284" w:hanging="284"/>
        <w:rPr>
          <w:rFonts w:ascii="Times New Roman" w:hAnsi="Times New Roman" w:cs="Times New Roman"/>
          <w:sz w:val="24"/>
          <w:szCs w:val="24"/>
        </w:rPr>
      </w:pPr>
    </w:p>
    <w:p w:rsidR="00E21184" w:rsidRDefault="00E21184" w:rsidP="00C61728">
      <w:pPr>
        <w:ind w:left="284" w:hanging="284"/>
        <w:rPr>
          <w:rFonts w:ascii="Times New Roman" w:hAnsi="Times New Roman" w:cs="Times New Roman"/>
          <w:sz w:val="24"/>
          <w:szCs w:val="24"/>
        </w:rPr>
      </w:pPr>
    </w:p>
    <w:p w:rsidR="00E21184" w:rsidRDefault="00E21184" w:rsidP="00C61728">
      <w:pPr>
        <w:ind w:left="284" w:hanging="284"/>
        <w:rPr>
          <w:rFonts w:ascii="Times New Roman" w:hAnsi="Times New Roman" w:cs="Times New Roman"/>
          <w:sz w:val="24"/>
          <w:szCs w:val="24"/>
        </w:rPr>
      </w:pPr>
    </w:p>
    <w:p w:rsidR="00E21184" w:rsidRDefault="00E21184" w:rsidP="00C61728">
      <w:pPr>
        <w:ind w:left="284" w:hanging="284"/>
        <w:rPr>
          <w:rFonts w:ascii="Times New Roman" w:hAnsi="Times New Roman" w:cs="Times New Roman"/>
          <w:sz w:val="24"/>
          <w:szCs w:val="24"/>
        </w:rPr>
      </w:pPr>
    </w:p>
    <w:p w:rsidR="00B10DAB" w:rsidRDefault="00B10DAB" w:rsidP="00C61728">
      <w:pPr>
        <w:ind w:left="284" w:hanging="284"/>
        <w:rPr>
          <w:rFonts w:ascii="Times New Roman" w:hAnsi="Times New Roman" w:cs="Times New Roman"/>
          <w:sz w:val="24"/>
          <w:szCs w:val="24"/>
        </w:rPr>
      </w:pPr>
    </w:p>
    <w:p w:rsidR="009413A3" w:rsidRDefault="009413A3" w:rsidP="004170DA">
      <w:pPr>
        <w:rPr>
          <w:rFonts w:ascii="Times New Roman" w:hAnsi="Times New Roman" w:cs="Times New Roman"/>
          <w:sz w:val="24"/>
          <w:szCs w:val="24"/>
        </w:rPr>
      </w:pPr>
    </w:p>
    <w:p w:rsidR="00C43528" w:rsidRDefault="00C43528" w:rsidP="004170DA">
      <w:pPr>
        <w:rPr>
          <w:rFonts w:ascii="Times New Roman" w:hAnsi="Times New Roman" w:cs="Times New Roman"/>
          <w:sz w:val="24"/>
          <w:szCs w:val="24"/>
        </w:rPr>
      </w:pPr>
    </w:p>
    <w:p w:rsidR="00DF7078" w:rsidRDefault="00DF7078" w:rsidP="004170DA">
      <w:pPr>
        <w:rPr>
          <w:rFonts w:ascii="Times New Roman" w:hAnsi="Times New Roman" w:cs="Times New Roman"/>
          <w:sz w:val="24"/>
          <w:szCs w:val="24"/>
        </w:rPr>
      </w:pPr>
    </w:p>
    <w:p w:rsidR="00596C75" w:rsidRDefault="00596C75" w:rsidP="00596C75">
      <w:pPr>
        <w:rPr>
          <w:rFonts w:ascii="Times New Roman" w:hAnsi="Times New Roman" w:cs="Times New Roman"/>
          <w:sz w:val="24"/>
          <w:szCs w:val="24"/>
        </w:rPr>
      </w:pPr>
      <w:bookmarkStart w:id="0" w:name="_GoBack"/>
      <w:bookmarkEnd w:id="0"/>
    </w:p>
    <w:sectPr w:rsidR="00596C75" w:rsidSect="00BC4D48">
      <w:headerReference w:type="default" r:id="rId8"/>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19" w:rsidRDefault="00907A19" w:rsidP="00DB5AF5">
      <w:pPr>
        <w:spacing w:after="0"/>
      </w:pPr>
      <w:r>
        <w:separator/>
      </w:r>
    </w:p>
  </w:endnote>
  <w:endnote w:type="continuationSeparator" w:id="0">
    <w:p w:rsidR="00907A19" w:rsidRDefault="00907A19" w:rsidP="00DB5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3D1" w:rsidRDefault="002643D1">
    <w:pPr>
      <w:pStyle w:val="Footer"/>
      <w:jc w:val="center"/>
    </w:pPr>
  </w:p>
  <w:p w:rsidR="002643D1" w:rsidRDefault="00264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19" w:rsidRDefault="00907A19" w:rsidP="00DB5AF5">
      <w:pPr>
        <w:spacing w:after="0"/>
      </w:pPr>
      <w:r>
        <w:separator/>
      </w:r>
    </w:p>
  </w:footnote>
  <w:footnote w:type="continuationSeparator" w:id="0">
    <w:p w:rsidR="00907A19" w:rsidRDefault="00907A19" w:rsidP="00DB5A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68134"/>
      <w:docPartObj>
        <w:docPartGallery w:val="Page Numbers (Top of Page)"/>
        <w:docPartUnique/>
      </w:docPartObj>
    </w:sdtPr>
    <w:sdtEndPr>
      <w:rPr>
        <w:noProof/>
      </w:rPr>
    </w:sdtEndPr>
    <w:sdtContent>
      <w:p w:rsidR="002643D1" w:rsidRDefault="002643D1">
        <w:pPr>
          <w:pStyle w:val="Header"/>
          <w:jc w:val="right"/>
        </w:pPr>
        <w:r>
          <w:fldChar w:fldCharType="begin"/>
        </w:r>
        <w:r>
          <w:instrText xml:space="preserve"> PAGE   \* MERGEFORMAT </w:instrText>
        </w:r>
        <w:r>
          <w:fldChar w:fldCharType="separate"/>
        </w:r>
        <w:r w:rsidR="00B111BE">
          <w:rPr>
            <w:noProof/>
          </w:rPr>
          <w:t>11</w:t>
        </w:r>
        <w:r>
          <w:rPr>
            <w:noProof/>
          </w:rPr>
          <w:fldChar w:fldCharType="end"/>
        </w:r>
      </w:p>
    </w:sdtContent>
  </w:sdt>
  <w:p w:rsidR="002643D1" w:rsidRDefault="00264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F63"/>
    <w:multiLevelType w:val="hybridMultilevel"/>
    <w:tmpl w:val="741CE598"/>
    <w:lvl w:ilvl="0" w:tplc="864C90EA">
      <w:start w:val="1"/>
      <w:numFmt w:val="lowerLetter"/>
      <w:lvlText w:val="%1)"/>
      <w:lvlJc w:val="left"/>
      <w:pPr>
        <w:ind w:left="2870" w:hanging="720"/>
      </w:pPr>
      <w:rPr>
        <w:rFonts w:ascii="Times New Roman" w:eastAsiaTheme="minorHAnsi" w:hAnsi="Times New Roman" w:cs="Times New Roman"/>
      </w:rPr>
    </w:lvl>
    <w:lvl w:ilvl="1" w:tplc="04210019" w:tentative="1">
      <w:start w:val="1"/>
      <w:numFmt w:val="lowerLetter"/>
      <w:lvlText w:val="%2."/>
      <w:lvlJc w:val="left"/>
      <w:pPr>
        <w:ind w:left="3230" w:hanging="360"/>
      </w:pPr>
    </w:lvl>
    <w:lvl w:ilvl="2" w:tplc="0421001B" w:tentative="1">
      <w:start w:val="1"/>
      <w:numFmt w:val="lowerRoman"/>
      <w:lvlText w:val="%3."/>
      <w:lvlJc w:val="right"/>
      <w:pPr>
        <w:ind w:left="3950" w:hanging="180"/>
      </w:pPr>
    </w:lvl>
    <w:lvl w:ilvl="3" w:tplc="0421000F" w:tentative="1">
      <w:start w:val="1"/>
      <w:numFmt w:val="decimal"/>
      <w:lvlText w:val="%4."/>
      <w:lvlJc w:val="left"/>
      <w:pPr>
        <w:ind w:left="4670" w:hanging="360"/>
      </w:pPr>
    </w:lvl>
    <w:lvl w:ilvl="4" w:tplc="04210019" w:tentative="1">
      <w:start w:val="1"/>
      <w:numFmt w:val="lowerLetter"/>
      <w:lvlText w:val="%5."/>
      <w:lvlJc w:val="left"/>
      <w:pPr>
        <w:ind w:left="5390" w:hanging="360"/>
      </w:pPr>
    </w:lvl>
    <w:lvl w:ilvl="5" w:tplc="0421001B" w:tentative="1">
      <w:start w:val="1"/>
      <w:numFmt w:val="lowerRoman"/>
      <w:lvlText w:val="%6."/>
      <w:lvlJc w:val="right"/>
      <w:pPr>
        <w:ind w:left="6110" w:hanging="180"/>
      </w:pPr>
    </w:lvl>
    <w:lvl w:ilvl="6" w:tplc="0421000F" w:tentative="1">
      <w:start w:val="1"/>
      <w:numFmt w:val="decimal"/>
      <w:lvlText w:val="%7."/>
      <w:lvlJc w:val="left"/>
      <w:pPr>
        <w:ind w:left="6830" w:hanging="360"/>
      </w:pPr>
    </w:lvl>
    <w:lvl w:ilvl="7" w:tplc="04210019" w:tentative="1">
      <w:start w:val="1"/>
      <w:numFmt w:val="lowerLetter"/>
      <w:lvlText w:val="%8."/>
      <w:lvlJc w:val="left"/>
      <w:pPr>
        <w:ind w:left="7550" w:hanging="360"/>
      </w:pPr>
    </w:lvl>
    <w:lvl w:ilvl="8" w:tplc="0421001B" w:tentative="1">
      <w:start w:val="1"/>
      <w:numFmt w:val="lowerRoman"/>
      <w:lvlText w:val="%9."/>
      <w:lvlJc w:val="right"/>
      <w:pPr>
        <w:ind w:left="8270" w:hanging="180"/>
      </w:pPr>
    </w:lvl>
  </w:abstractNum>
  <w:abstractNum w:abstractNumId="1">
    <w:nsid w:val="09164664"/>
    <w:multiLevelType w:val="hybridMultilevel"/>
    <w:tmpl w:val="A9D4C378"/>
    <w:lvl w:ilvl="0" w:tplc="CB7E2BCC">
      <w:start w:val="1"/>
      <w:numFmt w:val="lowerLetter"/>
      <w:lvlText w:val="%1)"/>
      <w:lvlJc w:val="left"/>
      <w:pPr>
        <w:ind w:left="1495" w:hanging="360"/>
      </w:pPr>
      <w:rPr>
        <w:rFonts w:hint="default"/>
        <w:i/>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
    <w:nsid w:val="09287E97"/>
    <w:multiLevelType w:val="hybridMultilevel"/>
    <w:tmpl w:val="D3B2D75A"/>
    <w:lvl w:ilvl="0" w:tplc="F728414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AF934EF"/>
    <w:multiLevelType w:val="hybridMultilevel"/>
    <w:tmpl w:val="C59ED004"/>
    <w:lvl w:ilvl="0" w:tplc="E1EE2D14">
      <w:start w:val="3"/>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ED81938"/>
    <w:multiLevelType w:val="hybridMultilevel"/>
    <w:tmpl w:val="DA00CDE0"/>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120F5B"/>
    <w:multiLevelType w:val="hybridMultilevel"/>
    <w:tmpl w:val="B394A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23102"/>
    <w:multiLevelType w:val="hybridMultilevel"/>
    <w:tmpl w:val="1CB0CE94"/>
    <w:lvl w:ilvl="0" w:tplc="C204AF66">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1F73DA1"/>
    <w:multiLevelType w:val="hybridMultilevel"/>
    <w:tmpl w:val="01267E48"/>
    <w:lvl w:ilvl="0" w:tplc="0EA0781C">
      <w:start w:val="1"/>
      <w:numFmt w:val="lowerLetter"/>
      <w:lvlText w:val="%1)"/>
      <w:lvlJc w:val="left"/>
      <w:pPr>
        <w:ind w:left="2280" w:hanging="720"/>
      </w:pPr>
      <w:rPr>
        <w:rFonts w:ascii="Times New Roman" w:eastAsiaTheme="minorHAnsi" w:hAnsi="Times New Roman" w:cs="Times New Roman"/>
        <w:i w:val="0"/>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8">
    <w:nsid w:val="22FA7F7F"/>
    <w:multiLevelType w:val="hybridMultilevel"/>
    <w:tmpl w:val="FE6AB69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38B5403"/>
    <w:multiLevelType w:val="hybridMultilevel"/>
    <w:tmpl w:val="BEEE68F6"/>
    <w:lvl w:ilvl="0" w:tplc="0956841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3AA5D8B"/>
    <w:multiLevelType w:val="hybridMultilevel"/>
    <w:tmpl w:val="D610A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EA6B6C"/>
    <w:multiLevelType w:val="hybridMultilevel"/>
    <w:tmpl w:val="8396AFEA"/>
    <w:lvl w:ilvl="0" w:tplc="2722C3F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A75132C"/>
    <w:multiLevelType w:val="hybridMultilevel"/>
    <w:tmpl w:val="198C82E0"/>
    <w:lvl w:ilvl="0" w:tplc="8CAE58CC">
      <w:start w:val="1"/>
      <w:numFmt w:val="lowerLetter"/>
      <w:lvlText w:val="%1)"/>
      <w:lvlJc w:val="left"/>
      <w:pPr>
        <w:ind w:left="3905" w:hanging="360"/>
      </w:pPr>
      <w:rPr>
        <w:rFonts w:hint="default"/>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13">
    <w:nsid w:val="2B494DF4"/>
    <w:multiLevelType w:val="hybridMultilevel"/>
    <w:tmpl w:val="506EDF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246C61"/>
    <w:multiLevelType w:val="hybridMultilevel"/>
    <w:tmpl w:val="C8A277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2F26E9"/>
    <w:multiLevelType w:val="hybridMultilevel"/>
    <w:tmpl w:val="431843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772569"/>
    <w:multiLevelType w:val="hybridMultilevel"/>
    <w:tmpl w:val="C3C26E0A"/>
    <w:lvl w:ilvl="0" w:tplc="0B0C21E4">
      <w:start w:val="1"/>
      <w:numFmt w:val="lowerLetter"/>
      <w:lvlText w:val="%1."/>
      <w:lvlJc w:val="left"/>
      <w:pPr>
        <w:ind w:left="1146" w:hanging="360"/>
      </w:pPr>
      <w:rPr>
        <w:rFonts w:asciiTheme="minorHAnsi" w:eastAsiaTheme="minorHAnsi" w:hAnsiTheme="minorHAnsi" w:cstheme="min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5E1257E"/>
    <w:multiLevelType w:val="hybridMultilevel"/>
    <w:tmpl w:val="9FB20B24"/>
    <w:lvl w:ilvl="0" w:tplc="160C4E4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A366B41"/>
    <w:multiLevelType w:val="hybridMultilevel"/>
    <w:tmpl w:val="9A7271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90249A"/>
    <w:multiLevelType w:val="hybridMultilevel"/>
    <w:tmpl w:val="086674F8"/>
    <w:lvl w:ilvl="0" w:tplc="B914BFC8">
      <w:start w:val="1"/>
      <w:numFmt w:val="lowerLetter"/>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546D1ABE"/>
    <w:multiLevelType w:val="hybridMultilevel"/>
    <w:tmpl w:val="DE2E17EE"/>
    <w:lvl w:ilvl="0" w:tplc="8F4E1B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5FA0DA4"/>
    <w:multiLevelType w:val="hybridMultilevel"/>
    <w:tmpl w:val="537C3EB6"/>
    <w:lvl w:ilvl="0" w:tplc="4058CB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6E7B62"/>
    <w:multiLevelType w:val="hybridMultilevel"/>
    <w:tmpl w:val="B2888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7710BB"/>
    <w:multiLevelType w:val="hybridMultilevel"/>
    <w:tmpl w:val="5DDE614E"/>
    <w:lvl w:ilvl="0" w:tplc="49A24722">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671D7FC6"/>
    <w:multiLevelType w:val="hybridMultilevel"/>
    <w:tmpl w:val="65FCD3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8041DE0"/>
    <w:multiLevelType w:val="hybridMultilevel"/>
    <w:tmpl w:val="8C5E90B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6848723D"/>
    <w:multiLevelType w:val="hybridMultilevel"/>
    <w:tmpl w:val="138AD8FC"/>
    <w:lvl w:ilvl="0" w:tplc="C11032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B126361"/>
    <w:multiLevelType w:val="hybridMultilevel"/>
    <w:tmpl w:val="AB14C23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BAD23E6"/>
    <w:multiLevelType w:val="hybridMultilevel"/>
    <w:tmpl w:val="8A22B972"/>
    <w:lvl w:ilvl="0" w:tplc="FF60C4E4">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6F112E3C"/>
    <w:multiLevelType w:val="hybridMultilevel"/>
    <w:tmpl w:val="57141538"/>
    <w:lvl w:ilvl="0" w:tplc="73AACF30">
      <w:start w:val="1"/>
      <w:numFmt w:val="lowerLetter"/>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0">
    <w:nsid w:val="74110EC0"/>
    <w:multiLevelType w:val="hybridMultilevel"/>
    <w:tmpl w:val="11E0191C"/>
    <w:lvl w:ilvl="0" w:tplc="9A2E6E46">
      <w:start w:val="1"/>
      <w:numFmt w:val="lowerLetter"/>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nsid w:val="763B0207"/>
    <w:multiLevelType w:val="hybridMultilevel"/>
    <w:tmpl w:val="C1568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E613612"/>
    <w:multiLevelType w:val="hybridMultilevel"/>
    <w:tmpl w:val="CCD0EC3E"/>
    <w:lvl w:ilvl="0" w:tplc="7B226B6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7FD012F4"/>
    <w:multiLevelType w:val="hybridMultilevel"/>
    <w:tmpl w:val="80A81B1C"/>
    <w:lvl w:ilvl="0" w:tplc="7EE8222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5"/>
  </w:num>
  <w:num w:numId="2">
    <w:abstractNumId w:val="8"/>
  </w:num>
  <w:num w:numId="3">
    <w:abstractNumId w:val="10"/>
  </w:num>
  <w:num w:numId="4">
    <w:abstractNumId w:val="27"/>
  </w:num>
  <w:num w:numId="5">
    <w:abstractNumId w:val="11"/>
  </w:num>
  <w:num w:numId="6">
    <w:abstractNumId w:val="16"/>
  </w:num>
  <w:num w:numId="7">
    <w:abstractNumId w:val="19"/>
  </w:num>
  <w:num w:numId="8">
    <w:abstractNumId w:val="12"/>
  </w:num>
  <w:num w:numId="9">
    <w:abstractNumId w:val="0"/>
  </w:num>
  <w:num w:numId="10">
    <w:abstractNumId w:val="7"/>
  </w:num>
  <w:num w:numId="11">
    <w:abstractNumId w:val="2"/>
  </w:num>
  <w:num w:numId="12">
    <w:abstractNumId w:val="6"/>
  </w:num>
  <w:num w:numId="13">
    <w:abstractNumId w:val="5"/>
  </w:num>
  <w:num w:numId="14">
    <w:abstractNumId w:val="31"/>
  </w:num>
  <w:num w:numId="15">
    <w:abstractNumId w:val="18"/>
  </w:num>
  <w:num w:numId="16">
    <w:abstractNumId w:val="29"/>
  </w:num>
  <w:num w:numId="17">
    <w:abstractNumId w:val="30"/>
  </w:num>
  <w:num w:numId="18">
    <w:abstractNumId w:val="15"/>
  </w:num>
  <w:num w:numId="19">
    <w:abstractNumId w:val="14"/>
  </w:num>
  <w:num w:numId="20">
    <w:abstractNumId w:val="1"/>
  </w:num>
  <w:num w:numId="21">
    <w:abstractNumId w:val="4"/>
  </w:num>
  <w:num w:numId="22">
    <w:abstractNumId w:val="24"/>
  </w:num>
  <w:num w:numId="23">
    <w:abstractNumId w:val="21"/>
  </w:num>
  <w:num w:numId="24">
    <w:abstractNumId w:val="17"/>
  </w:num>
  <w:num w:numId="25">
    <w:abstractNumId w:val="20"/>
  </w:num>
  <w:num w:numId="26">
    <w:abstractNumId w:val="28"/>
  </w:num>
  <w:num w:numId="27">
    <w:abstractNumId w:val="32"/>
  </w:num>
  <w:num w:numId="28">
    <w:abstractNumId w:val="33"/>
  </w:num>
  <w:num w:numId="29">
    <w:abstractNumId w:val="13"/>
  </w:num>
  <w:num w:numId="30">
    <w:abstractNumId w:val="3"/>
  </w:num>
  <w:num w:numId="31">
    <w:abstractNumId w:val="22"/>
  </w:num>
  <w:num w:numId="32">
    <w:abstractNumId w:val="9"/>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C4D48"/>
    <w:rsid w:val="000124EA"/>
    <w:rsid w:val="0002146C"/>
    <w:rsid w:val="00065096"/>
    <w:rsid w:val="000719B4"/>
    <w:rsid w:val="000921CF"/>
    <w:rsid w:val="000D070C"/>
    <w:rsid w:val="00126C7D"/>
    <w:rsid w:val="0013160A"/>
    <w:rsid w:val="00142CCA"/>
    <w:rsid w:val="001502BA"/>
    <w:rsid w:val="00155AC0"/>
    <w:rsid w:val="001925D0"/>
    <w:rsid w:val="0019455A"/>
    <w:rsid w:val="001C1559"/>
    <w:rsid w:val="001E4471"/>
    <w:rsid w:val="002008C0"/>
    <w:rsid w:val="00204088"/>
    <w:rsid w:val="00210885"/>
    <w:rsid w:val="00216CFA"/>
    <w:rsid w:val="002374C5"/>
    <w:rsid w:val="002643D1"/>
    <w:rsid w:val="002A1D46"/>
    <w:rsid w:val="002D020A"/>
    <w:rsid w:val="002F4D53"/>
    <w:rsid w:val="00316D0C"/>
    <w:rsid w:val="00317794"/>
    <w:rsid w:val="00322037"/>
    <w:rsid w:val="00326158"/>
    <w:rsid w:val="003656D2"/>
    <w:rsid w:val="00372F38"/>
    <w:rsid w:val="00391366"/>
    <w:rsid w:val="003A2E65"/>
    <w:rsid w:val="003B1F6D"/>
    <w:rsid w:val="003B3FAB"/>
    <w:rsid w:val="003B5BE3"/>
    <w:rsid w:val="003B7513"/>
    <w:rsid w:val="003C720A"/>
    <w:rsid w:val="004170DA"/>
    <w:rsid w:val="00466A9D"/>
    <w:rsid w:val="004A33BD"/>
    <w:rsid w:val="004B1E57"/>
    <w:rsid w:val="004D71D5"/>
    <w:rsid w:val="004E121B"/>
    <w:rsid w:val="004E4475"/>
    <w:rsid w:val="005141D9"/>
    <w:rsid w:val="0051433A"/>
    <w:rsid w:val="005212BB"/>
    <w:rsid w:val="005956D7"/>
    <w:rsid w:val="00596C75"/>
    <w:rsid w:val="005A5324"/>
    <w:rsid w:val="005F0DA6"/>
    <w:rsid w:val="006069DE"/>
    <w:rsid w:val="0063429B"/>
    <w:rsid w:val="00650CAB"/>
    <w:rsid w:val="00654B3C"/>
    <w:rsid w:val="0068333B"/>
    <w:rsid w:val="00686911"/>
    <w:rsid w:val="006A1499"/>
    <w:rsid w:val="006D0573"/>
    <w:rsid w:val="006F4282"/>
    <w:rsid w:val="006F7F1C"/>
    <w:rsid w:val="00707D6F"/>
    <w:rsid w:val="007259A7"/>
    <w:rsid w:val="00731339"/>
    <w:rsid w:val="00741E8A"/>
    <w:rsid w:val="00793AAE"/>
    <w:rsid w:val="00794F5F"/>
    <w:rsid w:val="007A572C"/>
    <w:rsid w:val="007D52FE"/>
    <w:rsid w:val="007D7A41"/>
    <w:rsid w:val="0085644A"/>
    <w:rsid w:val="008612AA"/>
    <w:rsid w:val="008A766D"/>
    <w:rsid w:val="008E4661"/>
    <w:rsid w:val="00903250"/>
    <w:rsid w:val="00903F7B"/>
    <w:rsid w:val="00907A19"/>
    <w:rsid w:val="009210DF"/>
    <w:rsid w:val="009413A3"/>
    <w:rsid w:val="00947A62"/>
    <w:rsid w:val="009552F5"/>
    <w:rsid w:val="009A3AA8"/>
    <w:rsid w:val="009C40AD"/>
    <w:rsid w:val="009D0903"/>
    <w:rsid w:val="009D68FA"/>
    <w:rsid w:val="009F4BDE"/>
    <w:rsid w:val="00A059A1"/>
    <w:rsid w:val="00AA115D"/>
    <w:rsid w:val="00AA5BA6"/>
    <w:rsid w:val="00AB5E03"/>
    <w:rsid w:val="00AB7013"/>
    <w:rsid w:val="00AC501A"/>
    <w:rsid w:val="00AD72C8"/>
    <w:rsid w:val="00AE3318"/>
    <w:rsid w:val="00AF234D"/>
    <w:rsid w:val="00B10DAB"/>
    <w:rsid w:val="00B111BE"/>
    <w:rsid w:val="00BA20FD"/>
    <w:rsid w:val="00BC4D48"/>
    <w:rsid w:val="00BE6204"/>
    <w:rsid w:val="00C07355"/>
    <w:rsid w:val="00C232B7"/>
    <w:rsid w:val="00C2742D"/>
    <w:rsid w:val="00C43528"/>
    <w:rsid w:val="00C61237"/>
    <w:rsid w:val="00C61728"/>
    <w:rsid w:val="00C645AA"/>
    <w:rsid w:val="00C64B47"/>
    <w:rsid w:val="00C73E84"/>
    <w:rsid w:val="00C81BA7"/>
    <w:rsid w:val="00C85525"/>
    <w:rsid w:val="00D16A07"/>
    <w:rsid w:val="00D300C1"/>
    <w:rsid w:val="00D41B13"/>
    <w:rsid w:val="00D56A28"/>
    <w:rsid w:val="00D60005"/>
    <w:rsid w:val="00D61529"/>
    <w:rsid w:val="00DA2B46"/>
    <w:rsid w:val="00DB5AF5"/>
    <w:rsid w:val="00DC79E3"/>
    <w:rsid w:val="00DF1708"/>
    <w:rsid w:val="00DF7078"/>
    <w:rsid w:val="00E21184"/>
    <w:rsid w:val="00E52CEB"/>
    <w:rsid w:val="00E62A49"/>
    <w:rsid w:val="00E67FD9"/>
    <w:rsid w:val="00E77CE5"/>
    <w:rsid w:val="00E93599"/>
    <w:rsid w:val="00EB09BE"/>
    <w:rsid w:val="00EC0661"/>
    <w:rsid w:val="00ED57A5"/>
    <w:rsid w:val="00F24D41"/>
    <w:rsid w:val="00F801BD"/>
    <w:rsid w:val="00F81796"/>
    <w:rsid w:val="00FA4A01"/>
    <w:rsid w:val="00FB0283"/>
    <w:rsid w:val="00FC0C63"/>
    <w:rsid w:val="00FD0A7E"/>
    <w:rsid w:val="00FD67F6"/>
    <w:rsid w:val="00FD73D5"/>
    <w:rsid w:val="00FF3DF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5" type="connector" idref="#_x0000_s1039"/>
        <o:r id="V:Rule6" type="connector" idref="#_x0000_s1040"/>
        <o:r id="V:Rule7" type="connector" idref="#_x0000_s1041"/>
        <o:r id="V:Rule8"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41"/>
  </w:style>
  <w:style w:type="paragraph" w:styleId="Heading2">
    <w:name w:val="heading 2"/>
    <w:basedOn w:val="Normal"/>
    <w:next w:val="Normal"/>
    <w:link w:val="Heading2Char"/>
    <w:uiPriority w:val="9"/>
    <w:unhideWhenUsed/>
    <w:qFormat/>
    <w:rsid w:val="00E21184"/>
    <w:pPr>
      <w:keepNext/>
      <w:keepLines/>
      <w:spacing w:before="200" w:after="0"/>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2BA"/>
    <w:pPr>
      <w:ind w:left="720"/>
      <w:contextualSpacing/>
    </w:pPr>
  </w:style>
  <w:style w:type="table" w:styleId="TableGrid">
    <w:name w:val="Table Grid"/>
    <w:basedOn w:val="TableNormal"/>
    <w:uiPriority w:val="59"/>
    <w:rsid w:val="00D6152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21184"/>
    <w:rPr>
      <w:rFonts w:asciiTheme="majorHAnsi" w:eastAsiaTheme="majorEastAsia" w:hAnsiTheme="majorHAnsi" w:cstheme="majorBidi"/>
      <w:b/>
      <w:bCs/>
      <w:noProof/>
      <w:color w:val="4F81BD" w:themeColor="accent1"/>
      <w:sz w:val="26"/>
      <w:szCs w:val="26"/>
    </w:rPr>
  </w:style>
  <w:style w:type="paragraph" w:styleId="Header">
    <w:name w:val="header"/>
    <w:basedOn w:val="Normal"/>
    <w:link w:val="HeaderChar"/>
    <w:uiPriority w:val="99"/>
    <w:unhideWhenUsed/>
    <w:rsid w:val="00DB5AF5"/>
    <w:pPr>
      <w:tabs>
        <w:tab w:val="center" w:pos="4513"/>
        <w:tab w:val="right" w:pos="9026"/>
      </w:tabs>
      <w:spacing w:after="0"/>
    </w:pPr>
  </w:style>
  <w:style w:type="character" w:customStyle="1" w:styleId="HeaderChar">
    <w:name w:val="Header Char"/>
    <w:basedOn w:val="DefaultParagraphFont"/>
    <w:link w:val="Header"/>
    <w:uiPriority w:val="99"/>
    <w:rsid w:val="00DB5AF5"/>
  </w:style>
  <w:style w:type="paragraph" w:styleId="Footer">
    <w:name w:val="footer"/>
    <w:basedOn w:val="Normal"/>
    <w:link w:val="FooterChar"/>
    <w:uiPriority w:val="99"/>
    <w:unhideWhenUsed/>
    <w:rsid w:val="00DB5AF5"/>
    <w:pPr>
      <w:tabs>
        <w:tab w:val="center" w:pos="4513"/>
        <w:tab w:val="right" w:pos="9026"/>
      </w:tabs>
      <w:spacing w:after="0"/>
    </w:pPr>
  </w:style>
  <w:style w:type="character" w:customStyle="1" w:styleId="FooterChar">
    <w:name w:val="Footer Char"/>
    <w:basedOn w:val="DefaultParagraphFont"/>
    <w:link w:val="Footer"/>
    <w:uiPriority w:val="99"/>
    <w:rsid w:val="00DB5AF5"/>
  </w:style>
  <w:style w:type="paragraph" w:styleId="BalloonText">
    <w:name w:val="Balloon Text"/>
    <w:basedOn w:val="Normal"/>
    <w:link w:val="BalloonTextChar"/>
    <w:uiPriority w:val="99"/>
    <w:semiHidden/>
    <w:unhideWhenUsed/>
    <w:rsid w:val="000921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CF"/>
    <w:rPr>
      <w:rFonts w:ascii="Tahoma" w:hAnsi="Tahoma" w:cs="Tahoma"/>
      <w:sz w:val="16"/>
      <w:szCs w:val="16"/>
    </w:rPr>
  </w:style>
  <w:style w:type="table" w:customStyle="1" w:styleId="TableGrid1">
    <w:name w:val="Table Grid1"/>
    <w:basedOn w:val="TableNormal"/>
    <w:next w:val="TableGrid"/>
    <w:uiPriority w:val="59"/>
    <w:rsid w:val="009413A3"/>
    <w:pPr>
      <w:spacing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2BA"/>
    <w:pPr>
      <w:ind w:left="720"/>
      <w:contextualSpacing/>
    </w:pPr>
  </w:style>
  <w:style w:type="table" w:styleId="TableGrid">
    <w:name w:val="Table Grid"/>
    <w:basedOn w:val="TableNormal"/>
    <w:uiPriority w:val="59"/>
    <w:rsid w:val="00D6152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11</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50</cp:revision>
  <cp:lastPrinted>2012-08-28T13:25:00Z</cp:lastPrinted>
  <dcterms:created xsi:type="dcterms:W3CDTF">2012-05-22T01:22:00Z</dcterms:created>
  <dcterms:modified xsi:type="dcterms:W3CDTF">2012-10-01T00:35:00Z</dcterms:modified>
</cp:coreProperties>
</file>