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0" w:rsidRDefault="00E92D6F" w:rsidP="003967FF">
      <w:pPr>
        <w:spacing w:before="120" w:afterLines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013D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4422D3" w:rsidRPr="0020013D" w:rsidRDefault="004422D3" w:rsidP="003967FF">
      <w:pPr>
        <w:spacing w:before="120" w:afterLines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41072" w:rsidRPr="00341072" w:rsidRDefault="00A637A0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Arends, I. Ricard.</w:t>
      </w:r>
      <w:r w:rsidR="00E35B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2008. </w:t>
      </w:r>
      <w:r w:rsidR="00341072" w:rsidRPr="0034107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Learning To Teaching Belajar Untuk Mengajar</w:t>
      </w:r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Yogyakarta:</w:t>
      </w:r>
      <w:r w:rsid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41072" w:rsidRPr="00341072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Pustaka Pelajar.</w:t>
      </w:r>
    </w:p>
    <w:p w:rsidR="004422D3" w:rsidRDefault="00A637A0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Arikunto, Suharsimi.</w:t>
      </w:r>
      <w:r w:rsidR="00E35B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2012. </w:t>
      </w:r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Dasar-Dasar Evaluasi Pendidikan</w:t>
      </w:r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Cetakan ke-12, Edisi Revisi. Jakarta: Bumi Aksara.</w:t>
      </w:r>
    </w:p>
    <w:p w:rsidR="00721F00" w:rsidRPr="0020013D" w:rsidRDefault="00721F00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Baharuddin &amp; Wahyuni, Esa Nur.</w:t>
      </w:r>
      <w:r w:rsidR="00E35B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Teori Belajar dan Pembelajaran</w:t>
      </w:r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Joygakarta: Ar-Ruzz Media.</w:t>
      </w:r>
    </w:p>
    <w:p w:rsidR="00E92D6F" w:rsidRDefault="00E92D6F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BSNP.</w:t>
      </w:r>
      <w:r w:rsidR="00E35B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2006.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Kurikulum Tingkat Satuan Pendidikan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</w:rPr>
        <w:t>Jakarta</w:t>
      </w: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: Dirjen</w:t>
      </w:r>
      <w:r w:rsidR="00F776D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13D">
        <w:rPr>
          <w:rFonts w:ascii="Times New Roman" w:eastAsia="Times New Roman" w:hAnsi="Times New Roman"/>
          <w:color w:val="000000" w:themeColor="text1"/>
          <w:sz w:val="24"/>
          <w:szCs w:val="24"/>
        </w:rPr>
        <w:t>Pendidikan Tinggi.</w:t>
      </w:r>
    </w:p>
    <w:p w:rsidR="00BB5CB1" w:rsidRDefault="00264997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Cartono.</w:t>
      </w:r>
      <w:r w:rsidR="00E35B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B5C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2010. </w:t>
      </w:r>
      <w:r w:rsidR="00BB5CB1" w:rsidRPr="00BB5C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Evaluasi Hasil Pembelajaran</w:t>
      </w:r>
      <w:r w:rsidR="00BB5C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Bandung: Prisma Press.</w:t>
      </w:r>
    </w:p>
    <w:p w:rsidR="00BD0BBE" w:rsidRPr="00BD0BBE" w:rsidRDefault="00BD0BBE" w:rsidP="00BD0BBE">
      <w:pPr>
        <w:spacing w:after="0" w:line="480" w:lineRule="auto"/>
        <w:ind w:left="1701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Hermawan, H., Asep. </w:t>
      </w:r>
      <w:r w:rsidR="00E35BAB">
        <w:rPr>
          <w:rFonts w:ascii="Times New Roman" w:hAnsi="Times New Roman"/>
          <w:sz w:val="24"/>
          <w:szCs w:val="24"/>
        </w:rPr>
        <w:t>Badru, Zaman dan Cepi, Riyana. 2007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Media Pembelajaran Sekolah Dasar</w:t>
      </w:r>
      <w:r>
        <w:rPr>
          <w:rFonts w:ascii="Times New Roman" w:hAnsi="Times New Roman"/>
          <w:sz w:val="24"/>
          <w:szCs w:val="24"/>
        </w:rPr>
        <w:t>. Bandung: UPI PRESS.</w:t>
      </w:r>
    </w:p>
    <w:p w:rsidR="00BD0BBE" w:rsidRPr="00BD0BBE" w:rsidRDefault="00E35BAB" w:rsidP="00BD0BBE">
      <w:pPr>
        <w:spacing w:after="0" w:line="480" w:lineRule="auto"/>
        <w:ind w:left="1620" w:right="43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Huzaimah, H. </w:t>
      </w:r>
      <w:r>
        <w:rPr>
          <w:rFonts w:ascii="Times New Roman" w:hAnsi="Times New Roman"/>
          <w:bCs/>
          <w:sz w:val="24"/>
          <w:szCs w:val="24"/>
          <w:lang w:val="sv-SE"/>
        </w:rPr>
        <w:t>2011</w:t>
      </w:r>
      <w:r w:rsidR="00BD0BBE" w:rsidRPr="00040D28">
        <w:rPr>
          <w:rFonts w:ascii="Times New Roman" w:hAnsi="Times New Roman"/>
          <w:bCs/>
          <w:sz w:val="24"/>
          <w:szCs w:val="24"/>
          <w:lang w:val="sv-SE"/>
        </w:rPr>
        <w:t xml:space="preserve">. </w:t>
      </w:r>
      <w:r w:rsidR="00BD0BBE" w:rsidRPr="00040D28">
        <w:rPr>
          <w:rFonts w:ascii="Times New Roman" w:hAnsi="Times New Roman"/>
          <w:i/>
          <w:sz w:val="24"/>
          <w:szCs w:val="24"/>
          <w:lang w:val="en-US"/>
        </w:rPr>
        <w:t xml:space="preserve">Penggunaan Model Pembelajaran Inkuiri Terbimbing </w:t>
      </w:r>
      <w:r w:rsidR="00BD0BBE" w:rsidRPr="00040D28">
        <w:rPr>
          <w:rFonts w:ascii="Times New Roman" w:hAnsi="Times New Roman"/>
          <w:i/>
          <w:sz w:val="24"/>
          <w:szCs w:val="24"/>
        </w:rPr>
        <w:t xml:space="preserve">Pada Konsep </w:t>
      </w:r>
      <w:r w:rsidR="00BD0BBE" w:rsidRPr="00040D28">
        <w:rPr>
          <w:rFonts w:ascii="Times New Roman" w:hAnsi="Times New Roman"/>
          <w:i/>
          <w:sz w:val="24"/>
          <w:szCs w:val="24"/>
          <w:lang w:val="en-US"/>
        </w:rPr>
        <w:t>Struktur dan Fungsi Bagian Tumbuhan untuk M</w:t>
      </w:r>
      <w:r w:rsidR="00BD0BBE" w:rsidRPr="00040D28">
        <w:rPr>
          <w:rFonts w:ascii="Times New Roman" w:hAnsi="Times New Roman"/>
          <w:i/>
          <w:sz w:val="24"/>
          <w:szCs w:val="24"/>
        </w:rPr>
        <w:t xml:space="preserve">eningkatkan </w:t>
      </w:r>
      <w:r w:rsidR="00BD0BBE" w:rsidRPr="00040D28">
        <w:rPr>
          <w:rFonts w:ascii="Times New Roman" w:hAnsi="Times New Roman"/>
          <w:i/>
          <w:sz w:val="24"/>
          <w:szCs w:val="24"/>
          <w:lang w:val="en-US"/>
        </w:rPr>
        <w:t xml:space="preserve">Pemahaman </w:t>
      </w:r>
      <w:r w:rsidR="00BD0BBE" w:rsidRPr="00040D28">
        <w:rPr>
          <w:rFonts w:ascii="Times New Roman" w:hAnsi="Times New Roman"/>
          <w:i/>
          <w:sz w:val="24"/>
          <w:szCs w:val="24"/>
        </w:rPr>
        <w:t xml:space="preserve"> Siswa</w:t>
      </w:r>
      <w:r w:rsidR="00BD0BBE" w:rsidRPr="00040D28">
        <w:rPr>
          <w:rFonts w:ascii="Times New Roman" w:hAnsi="Times New Roman"/>
          <w:i/>
          <w:sz w:val="24"/>
          <w:szCs w:val="24"/>
          <w:lang w:val="en-US"/>
        </w:rPr>
        <w:t xml:space="preserve"> Kelas IV SD </w:t>
      </w:r>
      <w:r w:rsidR="00BD0BBE" w:rsidRPr="00040D28">
        <w:rPr>
          <w:rFonts w:ascii="Times New Roman" w:hAnsi="Times New Roman"/>
          <w:bCs/>
          <w:sz w:val="24"/>
          <w:szCs w:val="24"/>
          <w:lang w:val="sv-SE"/>
        </w:rPr>
        <w:t>proposal. Jurusan PGSD UNPAS. Bandung: Tidak Diterbitkan.</w:t>
      </w:r>
    </w:p>
    <w:p w:rsidR="00F114BC" w:rsidRPr="00F114BC" w:rsidRDefault="00F114BC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Kurniasih, Tatang S.._.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Landasan Pendidikan Sekolah Dasar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._: Percikan Ilmu</w:t>
      </w:r>
    </w:p>
    <w:p w:rsidR="0053419B" w:rsidRPr="0053419B" w:rsidRDefault="0053419B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Kurniasih, Tatang S.</w:t>
      </w:r>
      <w:r w:rsidR="00E35B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2008. </w:t>
      </w:r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Pengantar Filsafat Pendidikan, Bandung</w:t>
      </w:r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: Percikan Ilmu.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53419B" w:rsidRPr="0053419B" w:rsidRDefault="0053419B" w:rsidP="003967FF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Mulyasa.</w:t>
      </w:r>
      <w:r w:rsidR="00E35B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2009. </w:t>
      </w:r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Praktik Penelitian Tindakan Kelas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Bandung: Rosda.</w:t>
      </w:r>
    </w:p>
    <w:p w:rsidR="00E92D6F" w:rsidRDefault="00E92D6F" w:rsidP="003967FF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Musclich, Mansur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B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08029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TK ITU MUDAH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 xml:space="preserve"> Jakarta : 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Bumi Aksara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5EED" w:rsidRDefault="001E5EED" w:rsidP="003967FF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Musfiqon. 2012. </w:t>
      </w:r>
      <w:r w:rsidRPr="001E5EED">
        <w:rPr>
          <w:rFonts w:ascii="Times New Roman" w:hAnsi="Times New Roman"/>
          <w:i/>
          <w:color w:val="000000" w:themeColor="text1"/>
          <w:sz w:val="24"/>
          <w:szCs w:val="24"/>
        </w:rPr>
        <w:t>Pengembangan Media dan Sumber Belajar</w:t>
      </w:r>
      <w:r>
        <w:rPr>
          <w:rFonts w:ascii="Times New Roman" w:hAnsi="Times New Roman"/>
          <w:color w:val="000000" w:themeColor="text1"/>
          <w:sz w:val="24"/>
          <w:szCs w:val="24"/>
        </w:rPr>
        <w:t>. Jakarata: Prestasi Pustakarya.</w:t>
      </w:r>
    </w:p>
    <w:p w:rsidR="00721F00" w:rsidRDefault="00A637A0" w:rsidP="003967FF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Riduwan.</w:t>
      </w:r>
      <w:r w:rsidR="001E5E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2009</w:t>
      </w:r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 Mudah Penelitian untuk Guru-Karyawan dan Peneliti Pemula</w:t>
      </w:r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. Bandung: Alfabeta.</w:t>
      </w:r>
    </w:p>
    <w:p w:rsidR="00080298" w:rsidRPr="00721F00" w:rsidRDefault="00A637A0" w:rsidP="003967FF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Sagala, S.</w:t>
      </w:r>
      <w:r w:rsidR="00E35B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  <w:r w:rsidR="00BB5CB1">
        <w:rPr>
          <w:rFonts w:ascii="Times New Roman" w:hAnsi="Times New Roman"/>
          <w:color w:val="000000" w:themeColor="text1"/>
          <w:sz w:val="24"/>
          <w:szCs w:val="24"/>
          <w:lang w:val="en-US"/>
        </w:rPr>
        <w:t>12</w:t>
      </w:r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Konsep dan Makna Pembelajaran</w:t>
      </w:r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. Bandung: Alfabeta.</w:t>
      </w:r>
    </w:p>
    <w:p w:rsidR="00A637A0" w:rsidRDefault="00A637A0" w:rsidP="003967FF">
      <w:pPr>
        <w:tabs>
          <w:tab w:val="left" w:pos="540"/>
        </w:tabs>
        <w:spacing w:before="120" w:afterLines="120" w:line="240" w:lineRule="auto"/>
        <w:ind w:left="1620" w:right="18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Sudjana, N.</w:t>
      </w:r>
      <w:r w:rsidR="00E35B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2011.</w:t>
      </w:r>
      <w:r w:rsidR="00FB39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B5CB1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Penilaian Hasil Proses Belajar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 xml:space="preserve"> Mengajar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 Cetakan k-16. Bandung: Remaja Rosdakarya.</w:t>
      </w:r>
    </w:p>
    <w:p w:rsidR="00BD0BBE" w:rsidRPr="00BD0BBE" w:rsidRDefault="00BD0BBE" w:rsidP="00BD0BBE">
      <w:pPr>
        <w:spacing w:after="240" w:line="360" w:lineRule="auto"/>
        <w:ind w:left="1620" w:right="43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Sumanto, Y.D. Heny, Kusmawanti dan Nur, Aksi. (2008). </w:t>
      </w:r>
      <w:r>
        <w:rPr>
          <w:rFonts w:ascii="Times New Roman" w:hAnsi="Times New Roman"/>
          <w:i/>
          <w:sz w:val="24"/>
          <w:szCs w:val="24"/>
        </w:rPr>
        <w:t xml:space="preserve">Gemar Matematika 5. </w:t>
      </w:r>
      <w:r>
        <w:rPr>
          <w:rFonts w:ascii="Times New Roman" w:hAnsi="Times New Roman"/>
          <w:sz w:val="24"/>
          <w:szCs w:val="24"/>
          <w:lang w:val="en-US"/>
        </w:rPr>
        <w:t>Pusat Perbukuan Departemen Pendidikan Nasional</w:t>
      </w:r>
      <w:r>
        <w:rPr>
          <w:rFonts w:ascii="Times New Roman" w:hAnsi="Times New Roman"/>
          <w:sz w:val="24"/>
          <w:szCs w:val="24"/>
        </w:rPr>
        <w:t>.</w:t>
      </w:r>
    </w:p>
    <w:p w:rsidR="00A637A0" w:rsidRPr="0020013D" w:rsidRDefault="00A637A0" w:rsidP="003967FF">
      <w:pPr>
        <w:tabs>
          <w:tab w:val="left" w:pos="540"/>
        </w:tabs>
        <w:spacing w:before="120" w:afterLines="120" w:line="240" w:lineRule="auto"/>
        <w:ind w:left="1620" w:right="18" w:hanging="108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Suyadi.</w:t>
      </w:r>
      <w:r w:rsidR="00E35B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2012. </w:t>
      </w:r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Penelitian Tindakan Kelas (PTK) dan Penelitian Tindakan Kelas (PTS)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 Yogyakarta: ANDI</w:t>
      </w:r>
    </w:p>
    <w:p w:rsidR="00A637A0" w:rsidRDefault="00A637A0" w:rsidP="003967FF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Syaefudin, Udin.</w:t>
      </w:r>
      <w:r w:rsidR="00E35B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2007. 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Modul Metodologi Penelitian Pendidikan Dasar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. Bandung: UPI.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A637A0" w:rsidRPr="00120DB1" w:rsidRDefault="00A637A0" w:rsidP="003967FF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Wiriaatmadja, Rochiati.</w:t>
      </w:r>
      <w:r w:rsidR="00E35B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2009. </w:t>
      </w:r>
      <w:r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Metode Penelitian Tindakan Kelas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 Bandung: Remaja Rosdakarya.</w:t>
      </w:r>
    </w:p>
    <w:p w:rsidR="00C41164" w:rsidRPr="000A42B3" w:rsidRDefault="00120DB1" w:rsidP="003967FF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Wulandari, Nida. 2010.</w:t>
      </w:r>
      <w:r w:rsidRPr="00120DB1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Upaya Meningkatkan Hasil Belajar Siswa dengan Menggunakan Media Tiga Dimensi Pada Topik Kubus dan Balok di Kelas IV Sekolah Dasar.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330154">
        <w:rPr>
          <w:rFonts w:ascii="Times New Roman" w:hAnsi="Times New Roman"/>
          <w:bCs/>
          <w:sz w:val="24"/>
          <w:szCs w:val="24"/>
        </w:rPr>
        <w:t xml:space="preserve">Skripsi UPI. </w:t>
      </w:r>
      <w:r>
        <w:rPr>
          <w:rFonts w:ascii="Times New Roman" w:hAnsi="Times New Roman"/>
          <w:bCs/>
          <w:sz w:val="24"/>
          <w:szCs w:val="24"/>
          <w:lang w:val="sv-SE"/>
        </w:rPr>
        <w:t>Bandung: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0154">
        <w:rPr>
          <w:rFonts w:ascii="Times New Roman" w:hAnsi="Times New Roman"/>
          <w:bCs/>
          <w:sz w:val="24"/>
          <w:szCs w:val="24"/>
        </w:rPr>
        <w:t>tidak diterbitkan</w:t>
      </w:r>
    </w:p>
    <w:p w:rsidR="00A637A0" w:rsidRDefault="00A637A0" w:rsidP="003967FF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www. RespositoryUPI.com </w:t>
      </w:r>
    </w:p>
    <w:p w:rsidR="00B26F53" w:rsidRPr="00061C74" w:rsidRDefault="007D096E" w:rsidP="00B26F53">
      <w:pPr>
        <w:tabs>
          <w:tab w:val="left" w:pos="567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B26F53" w:rsidRPr="00061C74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http://id.wikipedia.org/wiki/Karton</w:t>
        </w:r>
      </w:hyperlink>
      <w:r w:rsidR="00B26F53" w:rsidRPr="00061C74">
        <w:rPr>
          <w:rFonts w:ascii="Times New Roman" w:hAnsi="Times New Roman"/>
          <w:color w:val="000000" w:themeColor="text1"/>
          <w:sz w:val="24"/>
          <w:szCs w:val="24"/>
        </w:rPr>
        <w:t xml:space="preserve"> (diakses 7 Maret 2012)</w:t>
      </w:r>
    </w:p>
    <w:p w:rsidR="00B26F53" w:rsidRPr="00061C74" w:rsidRDefault="007D096E" w:rsidP="00061C74">
      <w:pPr>
        <w:ind w:left="1560" w:hanging="993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B26F53" w:rsidRPr="00061C74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http://www.scribd.com/doc/55856401/32/Metode-praktek</w:t>
        </w:r>
      </w:hyperlink>
      <w:r w:rsidR="00B26F53" w:rsidRPr="00061C74">
        <w:rPr>
          <w:rFonts w:ascii="Times New Roman" w:hAnsi="Times New Roman"/>
          <w:color w:val="000000" w:themeColor="text1"/>
          <w:sz w:val="24"/>
          <w:szCs w:val="24"/>
        </w:rPr>
        <w:t xml:space="preserve"> (diakses 1 Juli 2012)</w:t>
      </w:r>
    </w:p>
    <w:p w:rsidR="00061C74" w:rsidRPr="00B93EE2" w:rsidRDefault="007D096E" w:rsidP="00B93EE2">
      <w:pPr>
        <w:spacing w:after="0" w:line="240" w:lineRule="auto"/>
        <w:ind w:left="1560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hyperlink r:id="rId9" w:history="1">
        <w:r w:rsidR="00061C74" w:rsidRPr="00B93EE2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eastAsia="id-ID"/>
          </w:rPr>
          <w:t>http://sutisna.com/pendidikan/strategi-bela</w:t>
        </w:r>
        <w:r w:rsidR="00061C74" w:rsidRPr="00B93EE2">
          <w:rPr>
            <w:rStyle w:val="Hyperlink"/>
            <w:rFonts w:ascii="Times New Roman" w:eastAsia="Times New Roman" w:hAnsi="Times New Roman"/>
            <w:color w:val="000000" w:themeColor="text1"/>
            <w:spacing w:val="15"/>
            <w:sz w:val="24"/>
            <w:szCs w:val="24"/>
            <w:lang w:eastAsia="id-ID"/>
          </w:rPr>
          <w:t>jar-men</w:t>
        </w:r>
        <w:r w:rsidR="00061C74" w:rsidRPr="00B93EE2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eastAsia="id-ID"/>
          </w:rPr>
          <w:t>gajar/macam-macam-metode-</w:t>
        </w:r>
        <w:r w:rsidR="00061C74" w:rsidRPr="00B93EE2">
          <w:rPr>
            <w:rStyle w:val="Hyperlink"/>
            <w:rFonts w:ascii="Times New Roman" w:eastAsia="Times New Roman" w:hAnsi="Times New Roman"/>
            <w:color w:val="000000" w:themeColor="text1"/>
            <w:spacing w:val="15"/>
            <w:sz w:val="24"/>
            <w:szCs w:val="24"/>
            <w:lang w:eastAsia="id-ID"/>
          </w:rPr>
          <w:t>mengajar/</w:t>
        </w:r>
      </w:hyperlink>
      <w:r w:rsidR="00B93EE2" w:rsidRPr="00B93EE2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r w:rsidR="00061C74" w:rsidRPr="00B93EE2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(diakses 1 Juli 2012)</w:t>
      </w:r>
    </w:p>
    <w:p w:rsidR="00B93EE2" w:rsidRPr="00B93EE2" w:rsidRDefault="00B93EE2" w:rsidP="00B93EE2">
      <w:pPr>
        <w:spacing w:after="0" w:line="240" w:lineRule="auto"/>
        <w:ind w:left="1560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B93EE2" w:rsidRPr="00B93EE2" w:rsidRDefault="007D096E" w:rsidP="00B93EE2">
      <w:pPr>
        <w:ind w:left="1560" w:hanging="993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B93EE2" w:rsidRPr="00B93EE2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http://blog.codingwear.com/bacaan-82-Pengertian-Metode-Pembelajaran.html</w:t>
        </w:r>
      </w:hyperlink>
    </w:p>
    <w:p w:rsidR="00061C74" w:rsidRPr="00B93EE2" w:rsidRDefault="00061C74" w:rsidP="00B93EE2">
      <w:pPr>
        <w:ind w:left="1560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B93E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93EE2" w:rsidRPr="00B93EE2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(diakses 5 Juli 2012)</w:t>
      </w:r>
    </w:p>
    <w:p w:rsidR="00B93EE2" w:rsidRPr="00B93EE2" w:rsidRDefault="007D096E" w:rsidP="00B93EE2">
      <w:pPr>
        <w:ind w:left="1560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hyperlink r:id="rId11" w:history="1">
        <w:r w:rsidR="00B93EE2" w:rsidRPr="00B93EE2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http://hipni.blogspot.com/2011/09/pengertian-definisi-metode-pembelajaran.html</w:t>
        </w:r>
      </w:hyperlink>
      <w:r w:rsidR="00B93EE2" w:rsidRPr="00B93E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EE2" w:rsidRPr="00B93EE2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(diakses 5 Juli 2012)</w:t>
      </w:r>
    </w:p>
    <w:p w:rsidR="00B93EE2" w:rsidRPr="00B93EE2" w:rsidRDefault="007D096E" w:rsidP="00B93EE2">
      <w:pPr>
        <w:ind w:left="1560" w:hanging="993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hyperlink r:id="rId12" w:history="1">
        <w:r w:rsidR="00B93EE2" w:rsidRPr="00B93EE2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http://ainamulyana.blogspot.com/2012/01/pengertian-metode-pembelaaran-dan.html</w:t>
        </w:r>
      </w:hyperlink>
      <w:r w:rsidR="00B93EE2" w:rsidRPr="00B93E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EE2" w:rsidRPr="00B93EE2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(diakses 5 Juli 2012)</w:t>
      </w:r>
    </w:p>
    <w:p w:rsidR="00A637A0" w:rsidRPr="004C2170" w:rsidRDefault="00A637A0" w:rsidP="007D096E">
      <w:pPr>
        <w:tabs>
          <w:tab w:val="left" w:pos="540"/>
        </w:tabs>
        <w:spacing w:before="120" w:afterLines="120" w:line="240" w:lineRule="auto"/>
        <w:ind w:right="-2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A637A0" w:rsidRPr="004C2170" w:rsidSect="002D4366">
      <w:footerReference w:type="default" r:id="rId13"/>
      <w:footerReference w:type="first" r:id="rId14"/>
      <w:pgSz w:w="11907" w:h="16839" w:code="9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92" w:rsidRDefault="00410992" w:rsidP="00652914">
      <w:pPr>
        <w:spacing w:after="0" w:line="240" w:lineRule="auto"/>
      </w:pPr>
      <w:r>
        <w:separator/>
      </w:r>
    </w:p>
  </w:endnote>
  <w:endnote w:type="continuationSeparator" w:id="0">
    <w:p w:rsidR="00410992" w:rsidRDefault="00410992" w:rsidP="0065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317"/>
      <w:docPartObj>
        <w:docPartGallery w:val="Page Numbers (Bottom of Page)"/>
        <w:docPartUnique/>
      </w:docPartObj>
    </w:sdtPr>
    <w:sdtContent>
      <w:p w:rsidR="000170ED" w:rsidRDefault="007D096E">
        <w:pPr>
          <w:pStyle w:val="Footer"/>
          <w:jc w:val="center"/>
        </w:pPr>
        <w:fldSimple w:instr=" PAGE   \* MERGEFORMAT ">
          <w:r w:rsidR="003967FF">
            <w:rPr>
              <w:noProof/>
            </w:rPr>
            <w:t>xv</w:t>
          </w:r>
        </w:fldSimple>
      </w:p>
    </w:sdtContent>
  </w:sdt>
  <w:p w:rsidR="00652914" w:rsidRDefault="00652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314"/>
      <w:docPartObj>
        <w:docPartGallery w:val="Page Numbers (Bottom of Page)"/>
        <w:docPartUnique/>
      </w:docPartObj>
    </w:sdtPr>
    <w:sdtContent>
      <w:p w:rsidR="000170ED" w:rsidRDefault="007D096E">
        <w:pPr>
          <w:pStyle w:val="Footer"/>
          <w:jc w:val="center"/>
        </w:pPr>
        <w:fldSimple w:instr=" PAGE   \* MERGEFORMAT ">
          <w:r w:rsidR="000170ED">
            <w:rPr>
              <w:noProof/>
            </w:rPr>
            <w:t>xiv</w:t>
          </w:r>
        </w:fldSimple>
      </w:p>
    </w:sdtContent>
  </w:sdt>
  <w:p w:rsidR="00A637A0" w:rsidRDefault="00A63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92" w:rsidRDefault="00410992" w:rsidP="00652914">
      <w:pPr>
        <w:spacing w:after="0" w:line="240" w:lineRule="auto"/>
      </w:pPr>
      <w:r>
        <w:separator/>
      </w:r>
    </w:p>
  </w:footnote>
  <w:footnote w:type="continuationSeparator" w:id="0">
    <w:p w:rsidR="00410992" w:rsidRDefault="00410992" w:rsidP="0065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6C6"/>
    <w:multiLevelType w:val="multilevel"/>
    <w:tmpl w:val="514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92D6F"/>
    <w:rsid w:val="000170ED"/>
    <w:rsid w:val="00061C74"/>
    <w:rsid w:val="00080298"/>
    <w:rsid w:val="000A42B3"/>
    <w:rsid w:val="000E265C"/>
    <w:rsid w:val="00120DB1"/>
    <w:rsid w:val="001E5EED"/>
    <w:rsid w:val="0020013D"/>
    <w:rsid w:val="00202215"/>
    <w:rsid w:val="00264997"/>
    <w:rsid w:val="002D4366"/>
    <w:rsid w:val="00305926"/>
    <w:rsid w:val="00330154"/>
    <w:rsid w:val="00341072"/>
    <w:rsid w:val="003967FF"/>
    <w:rsid w:val="003B5D61"/>
    <w:rsid w:val="003D3673"/>
    <w:rsid w:val="00410992"/>
    <w:rsid w:val="004422D3"/>
    <w:rsid w:val="004C2170"/>
    <w:rsid w:val="0053419B"/>
    <w:rsid w:val="00611434"/>
    <w:rsid w:val="00614FB4"/>
    <w:rsid w:val="0064296F"/>
    <w:rsid w:val="00652914"/>
    <w:rsid w:val="00721F00"/>
    <w:rsid w:val="007D096E"/>
    <w:rsid w:val="00863F10"/>
    <w:rsid w:val="00A301DC"/>
    <w:rsid w:val="00A637A0"/>
    <w:rsid w:val="00AB70D0"/>
    <w:rsid w:val="00B26F53"/>
    <w:rsid w:val="00B547C0"/>
    <w:rsid w:val="00B74C4C"/>
    <w:rsid w:val="00B93EE2"/>
    <w:rsid w:val="00BB5CB1"/>
    <w:rsid w:val="00BD0BBE"/>
    <w:rsid w:val="00C41164"/>
    <w:rsid w:val="00C7101B"/>
    <w:rsid w:val="00D3189A"/>
    <w:rsid w:val="00DA2E82"/>
    <w:rsid w:val="00E160F4"/>
    <w:rsid w:val="00E35BAB"/>
    <w:rsid w:val="00E4239B"/>
    <w:rsid w:val="00E92D6F"/>
    <w:rsid w:val="00F114BC"/>
    <w:rsid w:val="00F776D0"/>
    <w:rsid w:val="00FB391D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1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061C7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1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55856401/32/Metode-prakte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Karton" TargetMode="External"/><Relationship Id="rId12" Type="http://schemas.openxmlformats.org/officeDocument/2006/relationships/hyperlink" Target="http://ainamulyana.blogspot.com/2012/01/pengertian-metode-pembelaaran-dan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pni.blogspot.com/2011/09/pengertian-definisi-metode-pembelajara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log.codingwear.com/bacaan-82-Pengertian-Metode-Pembelajar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tisna.com/pendidikan/strategi-belajar-mengajar/macam-macam-metode-mengaja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2012-10-12T01:38:00Z</cp:lastPrinted>
  <dcterms:created xsi:type="dcterms:W3CDTF">2012-11-07T01:46:00Z</dcterms:created>
  <dcterms:modified xsi:type="dcterms:W3CDTF">2012-11-07T01:46:00Z</dcterms:modified>
</cp:coreProperties>
</file>