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96" w:rsidRPr="00312419" w:rsidRDefault="0094143F" w:rsidP="0031241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BAB I </w:t>
      </w:r>
    </w:p>
    <w:p w:rsidR="00E10CCC" w:rsidRDefault="00312419" w:rsidP="00BD34F1">
      <w:pPr>
        <w:jc w:val="center"/>
        <w:rPr>
          <w:rFonts w:ascii="Times New Roman" w:hAnsi="Times New Roman" w:cs="Times New Roman"/>
          <w:b/>
          <w:sz w:val="24"/>
          <w:szCs w:val="24"/>
        </w:rPr>
      </w:pPr>
      <w:r w:rsidRPr="00312419">
        <w:rPr>
          <w:rFonts w:ascii="Times New Roman" w:hAnsi="Times New Roman" w:cs="Times New Roman"/>
          <w:b/>
          <w:sz w:val="24"/>
          <w:szCs w:val="24"/>
        </w:rPr>
        <w:t>PENDAHULUAN</w:t>
      </w:r>
    </w:p>
    <w:p w:rsidR="00BD34F1" w:rsidRPr="00BD34F1" w:rsidRDefault="00BD34F1" w:rsidP="00BD34F1">
      <w:pPr>
        <w:jc w:val="center"/>
        <w:rPr>
          <w:rFonts w:ascii="Times New Roman" w:hAnsi="Times New Roman" w:cs="Times New Roman"/>
          <w:b/>
          <w:sz w:val="24"/>
          <w:szCs w:val="24"/>
        </w:rPr>
      </w:pPr>
    </w:p>
    <w:p w:rsidR="00E10CCC" w:rsidRPr="00536D24" w:rsidRDefault="00E10CCC" w:rsidP="00E10CCC">
      <w:pPr>
        <w:pStyle w:val="ListParagraph"/>
        <w:numPr>
          <w:ilvl w:val="0"/>
          <w:numId w:val="2"/>
        </w:numPr>
        <w:spacing w:line="480" w:lineRule="auto"/>
        <w:ind w:left="426" w:hanging="426"/>
        <w:jc w:val="both"/>
        <w:rPr>
          <w:rFonts w:ascii="Times New Roman" w:hAnsi="Times New Roman" w:cs="Times New Roman"/>
          <w:b/>
          <w:sz w:val="24"/>
          <w:szCs w:val="24"/>
        </w:rPr>
      </w:pPr>
      <w:r w:rsidRPr="00AF1AFA">
        <w:rPr>
          <w:rFonts w:ascii="Times New Roman" w:hAnsi="Times New Roman" w:cs="Times New Roman"/>
          <w:b/>
          <w:sz w:val="24"/>
          <w:szCs w:val="24"/>
        </w:rPr>
        <w:t>LATAR BELAKANG</w:t>
      </w:r>
      <w:r w:rsidRPr="00536D24">
        <w:rPr>
          <w:rFonts w:ascii="Times New Roman" w:hAnsi="Times New Roman" w:cs="Times New Roman"/>
          <w:sz w:val="24"/>
          <w:szCs w:val="24"/>
        </w:rPr>
        <w:t xml:space="preserve"> </w:t>
      </w:r>
    </w:p>
    <w:p w:rsidR="00E10CCC" w:rsidRPr="00344985" w:rsidRDefault="00E10CCC" w:rsidP="00EA7F0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FC41B3">
        <w:rPr>
          <w:rFonts w:ascii="Times New Roman" w:hAnsi="Times New Roman" w:cs="Times New Roman"/>
          <w:sz w:val="24"/>
          <w:szCs w:val="24"/>
        </w:rPr>
        <w:t xml:space="preserve">urvey Trends in International Mathematics and Science Study (TIMMS) </w:t>
      </w:r>
      <w:r>
        <w:rPr>
          <w:rFonts w:ascii="Times New Roman" w:hAnsi="Times New Roman" w:cs="Times New Roman"/>
          <w:sz w:val="24"/>
          <w:szCs w:val="24"/>
        </w:rPr>
        <w:t>tahun 2011</w:t>
      </w:r>
      <w:r w:rsidRPr="00FC41B3">
        <w:rPr>
          <w:rFonts w:ascii="Times New Roman" w:hAnsi="Times New Roman" w:cs="Times New Roman"/>
          <w:sz w:val="24"/>
          <w:szCs w:val="24"/>
        </w:rPr>
        <w:t xml:space="preserve"> menempatkan Indonesia dalam Bidang Matematika  diurutan 38 dari 45 negara r</w:t>
      </w:r>
      <w:r>
        <w:rPr>
          <w:rFonts w:ascii="Times New Roman" w:hAnsi="Times New Roman" w:cs="Times New Roman"/>
          <w:sz w:val="24"/>
          <w:szCs w:val="24"/>
        </w:rPr>
        <w:t>esponden dengan skor poin 386.</w:t>
      </w:r>
      <w:r w:rsidRPr="00424FB4">
        <w:rPr>
          <w:rFonts w:ascii="Times New Roman" w:hAnsi="Times New Roman" w:cs="Times New Roman"/>
          <w:sz w:val="24"/>
          <w:szCs w:val="24"/>
        </w:rPr>
        <w:t xml:space="preserve"> </w:t>
      </w:r>
      <w:r w:rsidRPr="00BD34F1">
        <w:rPr>
          <w:rFonts w:ascii="Times New Roman" w:hAnsi="Times New Roman" w:cs="Times New Roman"/>
          <w:sz w:val="24"/>
          <w:szCs w:val="24"/>
        </w:rPr>
        <w:t>(</w:t>
      </w:r>
      <w:hyperlink r:id="rId9" w:history="1">
        <w:r w:rsidRPr="00795800">
          <w:rPr>
            <w:rStyle w:val="Hyperlink"/>
            <w:rFonts w:ascii="Times New Roman" w:hAnsi="Times New Roman" w:cs="Times New Roman"/>
            <w:color w:val="auto"/>
            <w:sz w:val="24"/>
            <w:szCs w:val="24"/>
            <w:u w:val="none"/>
          </w:rPr>
          <w:t>http: //timssandpirls. bc.edu/timss 2011 /international- results</w:t>
        </w:r>
      </w:hyperlink>
      <w:r w:rsidRPr="00795800">
        <w:rPr>
          <w:rFonts w:ascii="Times New Roman" w:hAnsi="Times New Roman" w:cs="Times New Roman"/>
          <w:sz w:val="24"/>
          <w:szCs w:val="24"/>
        </w:rPr>
        <w:t xml:space="preserve"> -mathematics.html).</w:t>
      </w:r>
      <w:r w:rsidR="00EA7F06">
        <w:rPr>
          <w:rFonts w:ascii="Times New Roman" w:hAnsi="Times New Roman" w:cs="Times New Roman"/>
          <w:sz w:val="24"/>
          <w:szCs w:val="24"/>
        </w:rPr>
        <w:t xml:space="preserve">  </w:t>
      </w:r>
      <w:r w:rsidRPr="00FC41B3">
        <w:rPr>
          <w:rFonts w:ascii="Times New Roman" w:hAnsi="Times New Roman" w:cs="Times New Roman"/>
          <w:sz w:val="24"/>
          <w:szCs w:val="24"/>
        </w:rPr>
        <w:t>Hal ini dikarenakan masih</w:t>
      </w:r>
      <w:r w:rsidR="00EA7F06">
        <w:rPr>
          <w:rFonts w:ascii="Times New Roman" w:hAnsi="Times New Roman" w:cs="Times New Roman"/>
          <w:sz w:val="24"/>
          <w:szCs w:val="24"/>
        </w:rPr>
        <w:t xml:space="preserve"> </w:t>
      </w:r>
      <w:r w:rsidRPr="00FC41B3">
        <w:rPr>
          <w:rFonts w:ascii="Times New Roman" w:hAnsi="Times New Roman" w:cs="Times New Roman"/>
          <w:sz w:val="24"/>
          <w:szCs w:val="24"/>
        </w:rPr>
        <w:t>banyak siswa yang beranggapan bahwa matematika meru</w:t>
      </w:r>
      <w:r>
        <w:rPr>
          <w:rFonts w:ascii="Times New Roman" w:hAnsi="Times New Roman" w:cs="Times New Roman"/>
          <w:sz w:val="24"/>
          <w:szCs w:val="24"/>
        </w:rPr>
        <w:t>pakan mata pelajaran yang sulit.</w:t>
      </w:r>
      <w:r w:rsidRPr="00FC41B3">
        <w:rPr>
          <w:rFonts w:ascii="Times New Roman" w:hAnsi="Times New Roman" w:cs="Times New Roman"/>
          <w:sz w:val="24"/>
          <w:szCs w:val="24"/>
        </w:rPr>
        <w:t xml:space="preserve"> </w:t>
      </w:r>
    </w:p>
    <w:p w:rsidR="00E10CCC" w:rsidRDefault="00E10CCC" w:rsidP="00BD34F1">
      <w:pPr>
        <w:spacing w:after="0" w:line="480" w:lineRule="auto"/>
        <w:ind w:firstLine="567"/>
        <w:jc w:val="both"/>
        <w:rPr>
          <w:rFonts w:ascii="Times New Roman" w:hAnsi="Times New Roman" w:cs="Times New Roman"/>
          <w:sz w:val="24"/>
          <w:szCs w:val="24"/>
        </w:rPr>
      </w:pPr>
      <w:r w:rsidRPr="00AF40B7">
        <w:rPr>
          <w:rFonts w:ascii="Times New Roman" w:hAnsi="Times New Roman" w:cs="Times New Roman"/>
          <w:sz w:val="24"/>
          <w:szCs w:val="24"/>
        </w:rPr>
        <w:t>Untuk mengatasi masalah terseb</w:t>
      </w:r>
      <w:r>
        <w:rPr>
          <w:rFonts w:ascii="Times New Roman" w:hAnsi="Times New Roman" w:cs="Times New Roman"/>
          <w:sz w:val="24"/>
          <w:szCs w:val="24"/>
        </w:rPr>
        <w:t>ut, khususnya motivasi</w:t>
      </w:r>
      <w:r w:rsidRPr="00AF40B7">
        <w:rPr>
          <w:rFonts w:ascii="Times New Roman" w:hAnsi="Times New Roman" w:cs="Times New Roman"/>
          <w:sz w:val="24"/>
          <w:szCs w:val="24"/>
        </w:rPr>
        <w:t xml:space="preserve"> dan  rendahnya has</w:t>
      </w:r>
      <w:r>
        <w:rPr>
          <w:rFonts w:ascii="Times New Roman" w:hAnsi="Times New Roman" w:cs="Times New Roman"/>
          <w:sz w:val="24"/>
          <w:szCs w:val="24"/>
        </w:rPr>
        <w:t>il belajar siswa dalam pembelajaran</w:t>
      </w:r>
      <w:r w:rsidRPr="00AF40B7">
        <w:rPr>
          <w:rFonts w:ascii="Times New Roman" w:hAnsi="Times New Roman" w:cs="Times New Roman"/>
          <w:sz w:val="24"/>
          <w:szCs w:val="24"/>
        </w:rPr>
        <w:t xml:space="preserve"> matematika perlu diteliti faktor-faktor yang mempengaruhinya. Berkenaa</w:t>
      </w:r>
      <w:r>
        <w:rPr>
          <w:rFonts w:ascii="Times New Roman" w:hAnsi="Times New Roman" w:cs="Times New Roman"/>
          <w:sz w:val="24"/>
          <w:szCs w:val="24"/>
        </w:rPr>
        <w:t xml:space="preserve">n dengan itu Ruseffendi (2005:9) menyatakan </w:t>
      </w:r>
      <w:r w:rsidRPr="00AF40B7">
        <w:rPr>
          <w:rFonts w:ascii="Times New Roman" w:hAnsi="Times New Roman" w:cs="Times New Roman"/>
          <w:sz w:val="24"/>
          <w:szCs w:val="24"/>
        </w:rPr>
        <w:t>“Terdapat beberapa faktor yang mempengaruhi keberhasilan siswa dalam mengajar di antara</w:t>
      </w:r>
      <w:r>
        <w:rPr>
          <w:rFonts w:ascii="Times New Roman" w:hAnsi="Times New Roman" w:cs="Times New Roman"/>
          <w:sz w:val="24"/>
          <w:szCs w:val="24"/>
        </w:rPr>
        <w:t>nya yaitu kecerdasan anak, kesiapan</w:t>
      </w:r>
      <w:r w:rsidRPr="00AF40B7">
        <w:rPr>
          <w:rFonts w:ascii="Times New Roman" w:hAnsi="Times New Roman" w:cs="Times New Roman"/>
          <w:sz w:val="24"/>
          <w:szCs w:val="24"/>
        </w:rPr>
        <w:t xml:space="preserve"> anak,</w:t>
      </w:r>
      <w:r>
        <w:rPr>
          <w:rFonts w:ascii="Times New Roman" w:hAnsi="Times New Roman" w:cs="Times New Roman"/>
          <w:sz w:val="24"/>
          <w:szCs w:val="24"/>
        </w:rPr>
        <w:t xml:space="preserve"> bakat anak,</w:t>
      </w:r>
      <w:r w:rsidRPr="00AF40B7">
        <w:rPr>
          <w:rFonts w:ascii="Times New Roman" w:hAnsi="Times New Roman" w:cs="Times New Roman"/>
          <w:sz w:val="24"/>
          <w:szCs w:val="24"/>
        </w:rPr>
        <w:t xml:space="preserve"> kemauan </w:t>
      </w:r>
      <w:r>
        <w:rPr>
          <w:rFonts w:ascii="Times New Roman" w:hAnsi="Times New Roman" w:cs="Times New Roman"/>
          <w:sz w:val="24"/>
          <w:szCs w:val="24"/>
        </w:rPr>
        <w:t xml:space="preserve">belajar </w:t>
      </w:r>
      <w:r w:rsidRPr="00AF40B7">
        <w:rPr>
          <w:rFonts w:ascii="Times New Roman" w:hAnsi="Times New Roman" w:cs="Times New Roman"/>
          <w:sz w:val="24"/>
          <w:szCs w:val="24"/>
        </w:rPr>
        <w:t>anak,</w:t>
      </w:r>
      <w:r>
        <w:rPr>
          <w:rFonts w:ascii="Times New Roman" w:hAnsi="Times New Roman" w:cs="Times New Roman"/>
          <w:sz w:val="24"/>
          <w:szCs w:val="24"/>
        </w:rPr>
        <w:t xml:space="preserve"> minat anak,</w:t>
      </w:r>
      <w:r w:rsidRPr="00AF40B7">
        <w:rPr>
          <w:rFonts w:ascii="Times New Roman" w:hAnsi="Times New Roman" w:cs="Times New Roman"/>
          <w:sz w:val="24"/>
          <w:szCs w:val="24"/>
        </w:rPr>
        <w:t xml:space="preserve"> model</w:t>
      </w:r>
      <w:r>
        <w:rPr>
          <w:rFonts w:ascii="Times New Roman" w:hAnsi="Times New Roman" w:cs="Times New Roman"/>
          <w:sz w:val="24"/>
          <w:szCs w:val="24"/>
        </w:rPr>
        <w:t xml:space="preserve"> penyajian materi, pribadi dan sikap guru, suasana belajar, kompetensi guru dan kondisi luar</w:t>
      </w:r>
      <w:r w:rsidRPr="00AF40B7">
        <w:rPr>
          <w:rFonts w:ascii="Times New Roman" w:hAnsi="Times New Roman" w:cs="Times New Roman"/>
          <w:sz w:val="24"/>
          <w:szCs w:val="24"/>
        </w:rPr>
        <w:t>”. Pengajaran matematika harus mengaktifkan siswa, karena proses belajar mengajar merupakan interaksi antara guru dan siswa</w:t>
      </w:r>
      <w:r>
        <w:rPr>
          <w:rFonts w:ascii="Times New Roman" w:hAnsi="Times New Roman" w:cs="Times New Roman"/>
          <w:sz w:val="24"/>
          <w:szCs w:val="24"/>
        </w:rPr>
        <w:t xml:space="preserve">. Oleh karena itu agar tujuan pendidikan matematika disekolah tercapai, maka dalam pembelajarannya mengarahkan siswa agar dapat menyelesaikan masalah dan tidak salah konsep. </w:t>
      </w:r>
    </w:p>
    <w:p w:rsidR="00E10CCC" w:rsidRPr="00963F72" w:rsidRDefault="00E10CCC" w:rsidP="00BD34F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pembelajaran matematika yang tercantum dalam Kurikulum Tingkat Satuan Pe</w:t>
      </w:r>
      <w:r w:rsidR="006B05F1">
        <w:rPr>
          <w:rFonts w:ascii="Times New Roman" w:hAnsi="Times New Roman" w:cs="Times New Roman"/>
          <w:sz w:val="24"/>
          <w:szCs w:val="24"/>
        </w:rPr>
        <w:t>ndidikan (BSNP, 2006:</w:t>
      </w:r>
      <w:r w:rsidR="00795800">
        <w:rPr>
          <w:rFonts w:ascii="Times New Roman" w:hAnsi="Times New Roman" w:cs="Times New Roman"/>
          <w:sz w:val="24"/>
          <w:szCs w:val="24"/>
        </w:rPr>
        <w:t>22) adalah</w:t>
      </w:r>
      <w:r>
        <w:rPr>
          <w:rFonts w:ascii="Times New Roman" w:hAnsi="Times New Roman" w:cs="Times New Roman"/>
          <w:sz w:val="24"/>
          <w:szCs w:val="24"/>
        </w:rPr>
        <w:t>: 1) m</w:t>
      </w:r>
      <w:r w:rsidRPr="00963F72">
        <w:rPr>
          <w:rFonts w:ascii="Times New Roman" w:hAnsi="Times New Roman" w:cs="Times New Roman"/>
          <w:sz w:val="24"/>
          <w:szCs w:val="24"/>
        </w:rPr>
        <w:t xml:space="preserve">emahami konsep, menjelaskan </w:t>
      </w:r>
      <w:r w:rsidRPr="00963F72">
        <w:rPr>
          <w:rFonts w:ascii="Times New Roman" w:hAnsi="Times New Roman" w:cs="Times New Roman"/>
          <w:sz w:val="24"/>
          <w:szCs w:val="24"/>
        </w:rPr>
        <w:lastRenderedPageBreak/>
        <w:t>keterkaitan antar konsep dan mengaplikasikan konsep atau logaritma secara akurat, efisien dan tepat dalam pemecahan masalah</w:t>
      </w:r>
      <w:r>
        <w:rPr>
          <w:rFonts w:ascii="Times New Roman" w:hAnsi="Times New Roman" w:cs="Times New Roman"/>
          <w:sz w:val="24"/>
          <w:szCs w:val="24"/>
        </w:rPr>
        <w:t>, 2) m</w:t>
      </w:r>
      <w:r w:rsidRPr="00963F72">
        <w:rPr>
          <w:rFonts w:ascii="Times New Roman" w:hAnsi="Times New Roman" w:cs="Times New Roman"/>
          <w:sz w:val="24"/>
          <w:szCs w:val="24"/>
        </w:rPr>
        <w:t>emecahkan masalah yang meliputi merancang model matematika, menyelesaikan dan me</w:t>
      </w:r>
      <w:r>
        <w:rPr>
          <w:rFonts w:ascii="Times New Roman" w:hAnsi="Times New Roman" w:cs="Times New Roman"/>
          <w:sz w:val="24"/>
          <w:szCs w:val="24"/>
        </w:rPr>
        <w:t>nafsirkan solusi yang diperoleh, 3) m</w:t>
      </w:r>
      <w:r w:rsidRPr="00963F72">
        <w:rPr>
          <w:rFonts w:ascii="Times New Roman" w:hAnsi="Times New Roman" w:cs="Times New Roman"/>
          <w:sz w:val="24"/>
          <w:szCs w:val="24"/>
        </w:rPr>
        <w:t xml:space="preserve">emiliki sikap menghargai kegunaan matematika, rasa ingin tahu, perhatian dan minat dalam mempelajari matematika. </w:t>
      </w:r>
    </w:p>
    <w:p w:rsidR="00E10CCC" w:rsidRPr="00963F72" w:rsidRDefault="00E10CCC" w:rsidP="00BD34F1">
      <w:pPr>
        <w:pStyle w:val="ListParagraph"/>
        <w:spacing w:after="0"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Tujuan pembelajaran matematika tersebut, tidak jauh berbeda, dengan tujuan pembelajaran matematika secara umum yang dirumuskan oleh </w:t>
      </w:r>
      <w:r w:rsidRPr="00A44478">
        <w:rPr>
          <w:rFonts w:ascii="Times New Roman" w:hAnsi="Times New Roman" w:cs="Times New Roman"/>
          <w:i/>
          <w:sz w:val="24"/>
          <w:szCs w:val="24"/>
        </w:rPr>
        <w:t xml:space="preserve">national council of teacher  of </w:t>
      </w:r>
      <w:r>
        <w:rPr>
          <w:rFonts w:ascii="Times New Roman" w:hAnsi="Times New Roman" w:cs="Times New Roman"/>
          <w:sz w:val="24"/>
          <w:szCs w:val="24"/>
        </w:rPr>
        <w:t xml:space="preserve"> </w:t>
      </w:r>
      <w:r w:rsidRPr="00A44478">
        <w:rPr>
          <w:rFonts w:ascii="Times New Roman" w:hAnsi="Times New Roman" w:cs="Times New Roman"/>
          <w:i/>
          <w:sz w:val="24"/>
          <w:szCs w:val="24"/>
        </w:rPr>
        <w:t>mathematics</w:t>
      </w:r>
      <w:r w:rsidR="00795800">
        <w:rPr>
          <w:rFonts w:ascii="Times New Roman" w:hAnsi="Times New Roman" w:cs="Times New Roman"/>
          <w:sz w:val="24"/>
          <w:szCs w:val="24"/>
        </w:rPr>
        <w:t xml:space="preserve">  atau NCTM (2000), yaitu</w:t>
      </w:r>
      <w:r>
        <w:rPr>
          <w:rFonts w:ascii="Times New Roman" w:hAnsi="Times New Roman" w:cs="Times New Roman"/>
          <w:sz w:val="24"/>
          <w:szCs w:val="24"/>
        </w:rPr>
        <w:t>: 1) belajar berkomunikasi (</w:t>
      </w:r>
      <w:r w:rsidRPr="00A44478">
        <w:rPr>
          <w:rFonts w:ascii="Times New Roman" w:hAnsi="Times New Roman" w:cs="Times New Roman"/>
          <w:i/>
          <w:sz w:val="24"/>
          <w:szCs w:val="24"/>
        </w:rPr>
        <w:t>mathematical communication)</w:t>
      </w:r>
      <w:r>
        <w:rPr>
          <w:rFonts w:ascii="Times New Roman" w:hAnsi="Times New Roman" w:cs="Times New Roman"/>
          <w:sz w:val="24"/>
          <w:szCs w:val="24"/>
        </w:rPr>
        <w:t>, 2) belajar untuk bernalar (</w:t>
      </w:r>
      <w:r w:rsidRPr="00A44478">
        <w:rPr>
          <w:rFonts w:ascii="Times New Roman" w:hAnsi="Times New Roman" w:cs="Times New Roman"/>
          <w:i/>
          <w:sz w:val="24"/>
          <w:szCs w:val="24"/>
        </w:rPr>
        <w:t>mathematical reasoning)</w:t>
      </w:r>
      <w:r>
        <w:rPr>
          <w:rFonts w:ascii="Times New Roman" w:hAnsi="Times New Roman" w:cs="Times New Roman"/>
          <w:i/>
          <w:sz w:val="24"/>
          <w:szCs w:val="24"/>
        </w:rPr>
        <w:t>, 3) b</w:t>
      </w:r>
      <w:r w:rsidRPr="00A44478">
        <w:rPr>
          <w:rFonts w:ascii="Times New Roman" w:hAnsi="Times New Roman" w:cs="Times New Roman"/>
          <w:sz w:val="24"/>
          <w:szCs w:val="24"/>
        </w:rPr>
        <w:t xml:space="preserve">elajar memecahkan masalah </w:t>
      </w:r>
      <w:r>
        <w:rPr>
          <w:rFonts w:ascii="Times New Roman" w:hAnsi="Times New Roman" w:cs="Times New Roman"/>
          <w:i/>
          <w:sz w:val="24"/>
          <w:szCs w:val="24"/>
        </w:rPr>
        <w:t xml:space="preserve">(mathematical Problem Solving), </w:t>
      </w:r>
      <w:r>
        <w:rPr>
          <w:rFonts w:ascii="Times New Roman" w:hAnsi="Times New Roman" w:cs="Times New Roman"/>
          <w:sz w:val="24"/>
          <w:szCs w:val="24"/>
        </w:rPr>
        <w:t xml:space="preserve">4) belajar mengaitkan ide </w:t>
      </w:r>
      <w:r w:rsidRPr="007972E2">
        <w:rPr>
          <w:rFonts w:ascii="Times New Roman" w:hAnsi="Times New Roman" w:cs="Times New Roman"/>
          <w:i/>
          <w:sz w:val="24"/>
          <w:szCs w:val="24"/>
        </w:rPr>
        <w:t>(mathematical connections)</w:t>
      </w:r>
      <w:r>
        <w:rPr>
          <w:rFonts w:ascii="Times New Roman" w:hAnsi="Times New Roman" w:cs="Times New Roman"/>
          <w:sz w:val="24"/>
          <w:szCs w:val="24"/>
        </w:rPr>
        <w:t xml:space="preserve"> dan 5) pembentukan sikap positif terhadap matematika </w:t>
      </w:r>
      <w:r>
        <w:rPr>
          <w:rFonts w:ascii="Times New Roman" w:hAnsi="Times New Roman" w:cs="Times New Roman"/>
          <w:i/>
          <w:sz w:val="24"/>
          <w:szCs w:val="24"/>
        </w:rPr>
        <w:t>(positif a</w:t>
      </w:r>
      <w:r w:rsidRPr="007972E2">
        <w:rPr>
          <w:rFonts w:ascii="Times New Roman" w:hAnsi="Times New Roman" w:cs="Times New Roman"/>
          <w:i/>
          <w:sz w:val="24"/>
          <w:szCs w:val="24"/>
        </w:rPr>
        <w:t>ttitudes toward mathematics)</w:t>
      </w:r>
      <w:r>
        <w:rPr>
          <w:rFonts w:ascii="Times New Roman" w:hAnsi="Times New Roman" w:cs="Times New Roman"/>
          <w:i/>
          <w:sz w:val="24"/>
          <w:szCs w:val="24"/>
        </w:rPr>
        <w:t>.</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tujuan pembelajaran matematika di atas, dapat disimpulkan bahwa salah satu upaya yang harus dimiliki siswa, adalah mengatasi permasalahan matematika dan </w:t>
      </w:r>
      <w:r w:rsidRPr="00185FB2">
        <w:rPr>
          <w:rFonts w:ascii="Times New Roman" w:hAnsi="Times New Roman" w:cs="Times New Roman"/>
          <w:i/>
          <w:sz w:val="24"/>
          <w:szCs w:val="24"/>
        </w:rPr>
        <w:t>problem solving</w:t>
      </w:r>
      <w:r w:rsidR="00795800">
        <w:rPr>
          <w:rFonts w:ascii="Times New Roman" w:hAnsi="Times New Roman" w:cs="Times New Roman"/>
          <w:i/>
          <w:sz w:val="24"/>
          <w:szCs w:val="24"/>
        </w:rPr>
        <w:t xml:space="preserve"> </w:t>
      </w:r>
      <w:r w:rsidR="00795800">
        <w:rPr>
          <w:rFonts w:ascii="Times New Roman" w:hAnsi="Times New Roman" w:cs="Times New Roman"/>
          <w:sz w:val="24"/>
          <w:szCs w:val="24"/>
        </w:rPr>
        <w:t>(pemecahan masalah)</w:t>
      </w:r>
      <w:r>
        <w:rPr>
          <w:rFonts w:ascii="Times New Roman" w:hAnsi="Times New Roman" w:cs="Times New Roman"/>
          <w:sz w:val="24"/>
          <w:szCs w:val="24"/>
        </w:rPr>
        <w:t xml:space="preserve">. Dengan kata lain siswa bisa menggunakan konsep disaat menyelesaikan soal-soal pemecahan masalah secara kontekstual. Anggapan dasar keberhasilan belajar siswa ditentukan oleh ulangan atau tes harian yang menjadi prioritas keberhasilan siswa. </w:t>
      </w:r>
      <w:r w:rsidRPr="008C7F27">
        <w:rPr>
          <w:rFonts w:ascii="Times New Roman" w:hAnsi="Times New Roman" w:cs="Times New Roman"/>
          <w:sz w:val="24"/>
          <w:szCs w:val="24"/>
        </w:rPr>
        <w:t>H</w:t>
      </w:r>
      <w:r>
        <w:rPr>
          <w:rFonts w:ascii="Times New Roman" w:hAnsi="Times New Roman" w:cs="Times New Roman"/>
          <w:sz w:val="24"/>
          <w:szCs w:val="24"/>
        </w:rPr>
        <w:t>asil proses belajar diarahkan agar siswa dapat mengerjakan setiap soal yang diberikan oleh guru. Siswa mengalami kesulitan saat menyelesaikan soal-soal yang tidak dikenal mereka, hal ini menjadi indikasi bahwa kemampuan memahami konsep matematika belum maksimal, beberapa siswa hanya menghapal langkah-</w:t>
      </w:r>
      <w:r>
        <w:rPr>
          <w:rFonts w:ascii="Times New Roman" w:hAnsi="Times New Roman" w:cs="Times New Roman"/>
          <w:sz w:val="24"/>
          <w:szCs w:val="24"/>
        </w:rPr>
        <w:lastRenderedPageBreak/>
        <w:t>langkahnya saja tanpa menggunakan konsep, sehingga berpengaruh pada  hasil pembelajaran siswa.</w:t>
      </w:r>
    </w:p>
    <w:p w:rsidR="00E10CCC" w:rsidRPr="000030F1" w:rsidRDefault="00E10CCC" w:rsidP="00BD34F1">
      <w:pPr>
        <w:spacing w:after="0" w:line="480" w:lineRule="auto"/>
        <w:ind w:firstLine="567"/>
        <w:jc w:val="both"/>
        <w:rPr>
          <w:rFonts w:ascii="Times New Roman" w:hAnsi="Times New Roman" w:cs="Times New Roman"/>
          <w:sz w:val="24"/>
          <w:szCs w:val="24"/>
        </w:rPr>
      </w:pPr>
      <w:r w:rsidRPr="000030F1">
        <w:rPr>
          <w:rFonts w:ascii="Times New Roman" w:hAnsi="Times New Roman" w:cs="Times New Roman"/>
          <w:sz w:val="24"/>
          <w:szCs w:val="24"/>
        </w:rPr>
        <w:t xml:space="preserve">Dari hasil inovasi, sehingga ditemukan model pembelajaran </w:t>
      </w:r>
      <w:r w:rsidRPr="008A7880">
        <w:rPr>
          <w:rFonts w:ascii="Times New Roman" w:hAnsi="Times New Roman" w:cs="Times New Roman"/>
          <w:i/>
          <w:sz w:val="24"/>
          <w:szCs w:val="24"/>
        </w:rPr>
        <w:t>Contextual Teaching And Learning</w:t>
      </w:r>
      <w:r w:rsidRPr="000030F1">
        <w:rPr>
          <w:rFonts w:ascii="Times New Roman" w:hAnsi="Times New Roman" w:cs="Times New Roman"/>
          <w:sz w:val="24"/>
          <w:szCs w:val="24"/>
        </w:rPr>
        <w:t xml:space="preserve"> (CTL). Adapun kelebihan dan kelemahan m</w:t>
      </w:r>
      <w:r w:rsidR="00795800">
        <w:rPr>
          <w:rFonts w:ascii="Times New Roman" w:hAnsi="Times New Roman" w:cs="Times New Roman"/>
          <w:sz w:val="24"/>
          <w:szCs w:val="24"/>
        </w:rPr>
        <w:t>odel CTL sebagai berikut</w:t>
      </w:r>
      <w:r>
        <w:rPr>
          <w:rFonts w:ascii="Times New Roman" w:hAnsi="Times New Roman" w:cs="Times New Roman"/>
          <w:sz w:val="24"/>
          <w:szCs w:val="24"/>
        </w:rPr>
        <w:t>:</w:t>
      </w:r>
    </w:p>
    <w:p w:rsidR="00E10CCC" w:rsidRPr="000030F1" w:rsidRDefault="00E10CCC" w:rsidP="00BD34F1">
      <w:pPr>
        <w:spacing w:after="0" w:line="480" w:lineRule="auto"/>
        <w:ind w:firstLine="567"/>
        <w:rPr>
          <w:rFonts w:ascii="Times New Roman" w:hAnsi="Times New Roman" w:cs="Times New Roman"/>
          <w:sz w:val="24"/>
          <w:szCs w:val="24"/>
        </w:rPr>
      </w:pPr>
      <w:r w:rsidRPr="000030F1">
        <w:rPr>
          <w:rFonts w:ascii="Times New Roman" w:hAnsi="Times New Roman" w:cs="Times New Roman"/>
          <w:sz w:val="24"/>
          <w:szCs w:val="24"/>
        </w:rPr>
        <w:t>Menurut Anisa (2009) kelebihan pe</w:t>
      </w:r>
      <w:r>
        <w:rPr>
          <w:rFonts w:ascii="Times New Roman" w:hAnsi="Times New Roman" w:cs="Times New Roman"/>
          <w:sz w:val="24"/>
          <w:szCs w:val="24"/>
        </w:rPr>
        <w:t>mbelajaran CTL:</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1. Pembelajaran lebih bermakna, artinya siswa melakukan sendiri kegiatan yang berhubungan dengan materi yang ada sehingga siswa dapat memahami sendiri.</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2. Pembelajaran lebih produktif dan mampu menumbuhkan penguatan konsep kepada siswa karena pembelajaran CTL menuntut siswa menemukan sendiri bukan menghapalkan.</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3. Menumbuhkan keberanian siswa untuk mengemukakan pendapat tentang       materi yang dipelajari.</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4. Menumbuhkan rasa ingin tahu tentang materi yang dipelajari dengan bertanya kepada guru.</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5. Menumbuhkan kemampuan dalam bekerjasama dengan teman yang lain untuk memecahkan masalah yang ada.</w:t>
      </w:r>
    </w:p>
    <w:p w:rsidR="00E10CCC" w:rsidRPr="000030F1" w:rsidRDefault="00E10CCC" w:rsidP="00581730">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6. Siswa dapat membuat kesimpulan sendiri dari kegiatan pembelajaran.</w:t>
      </w:r>
    </w:p>
    <w:p w:rsidR="00E10CCC" w:rsidRPr="000030F1" w:rsidRDefault="00E10CCC" w:rsidP="005817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Dzaki</w:t>
      </w:r>
      <w:r w:rsidRPr="000030F1">
        <w:rPr>
          <w:rFonts w:ascii="Times New Roman" w:hAnsi="Times New Roman" w:cs="Times New Roman"/>
          <w:sz w:val="24"/>
          <w:szCs w:val="24"/>
        </w:rPr>
        <w:t xml:space="preserve"> (2009) kelemahan d</w:t>
      </w:r>
      <w:r>
        <w:rPr>
          <w:rFonts w:ascii="Times New Roman" w:hAnsi="Times New Roman" w:cs="Times New Roman"/>
          <w:sz w:val="24"/>
          <w:szCs w:val="24"/>
        </w:rPr>
        <w:t>alam pembelajaran CTL:</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1. Bagi siswa yang tidak dapat mengikuti pembelajaran, tidak mendapatkan pengetahuan dan pengalaman yang sama dengan teman lainnya karena siswa tidak mengalami sendiri.</w:t>
      </w:r>
    </w:p>
    <w:p w:rsidR="00E10CCC" w:rsidRPr="000030F1"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lastRenderedPageBreak/>
        <w:t>2. Perasaan khawatir pada anggota kelompok akan hilangnya karakteristik siswa karena harus menyesuaikan dengan kelompoknya.</w:t>
      </w:r>
    </w:p>
    <w:p w:rsidR="00E10CCC" w:rsidRDefault="00E10CCC" w:rsidP="00E10CCC">
      <w:pPr>
        <w:spacing w:after="0" w:line="480" w:lineRule="auto"/>
        <w:ind w:left="284" w:hanging="284"/>
        <w:jc w:val="both"/>
        <w:rPr>
          <w:rFonts w:ascii="Times New Roman" w:hAnsi="Times New Roman" w:cs="Times New Roman"/>
          <w:sz w:val="24"/>
          <w:szCs w:val="24"/>
        </w:rPr>
      </w:pPr>
      <w:r w:rsidRPr="000030F1">
        <w:rPr>
          <w:rFonts w:ascii="Times New Roman" w:hAnsi="Times New Roman" w:cs="Times New Roman"/>
          <w:sz w:val="24"/>
          <w:szCs w:val="24"/>
        </w:rPr>
        <w:t>3. Banyak siswa yang tidak senang apabila disuruh  bekerjasama dengan siswa yang lainnya, karena siswa yang tekun merasa harus beker</w:t>
      </w:r>
      <w:r>
        <w:rPr>
          <w:rFonts w:ascii="Times New Roman" w:hAnsi="Times New Roman" w:cs="Times New Roman"/>
          <w:sz w:val="24"/>
          <w:szCs w:val="24"/>
        </w:rPr>
        <w:t xml:space="preserve">ja </w:t>
      </w:r>
      <w:r w:rsidRPr="000030F1">
        <w:rPr>
          <w:rFonts w:ascii="Times New Roman" w:hAnsi="Times New Roman" w:cs="Times New Roman"/>
          <w:sz w:val="24"/>
          <w:szCs w:val="24"/>
        </w:rPr>
        <w:t>melebihi</w:t>
      </w:r>
      <w:r>
        <w:rPr>
          <w:rFonts w:ascii="Times New Roman" w:hAnsi="Times New Roman" w:cs="Times New Roman"/>
          <w:sz w:val="24"/>
          <w:szCs w:val="24"/>
        </w:rPr>
        <w:t xml:space="preserve"> atau </w:t>
      </w:r>
      <w:r w:rsidRPr="000030F1">
        <w:rPr>
          <w:rFonts w:ascii="Times New Roman" w:hAnsi="Times New Roman" w:cs="Times New Roman"/>
          <w:sz w:val="24"/>
          <w:szCs w:val="24"/>
        </w:rPr>
        <w:t>maksimal siswa yang lain dalam kelompoknya.</w:t>
      </w:r>
    </w:p>
    <w:p w:rsidR="00E10CCC" w:rsidRDefault="00E10CCC" w:rsidP="00E10CC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Menurut Mueller (1986) mendefinisikan sikap dengan cara mengadopsi bahwa </w:t>
      </w:r>
      <w:r w:rsidRPr="002D2F4F">
        <w:rPr>
          <w:rFonts w:ascii="Times New Roman" w:hAnsi="Times New Roman" w:cs="Times New Roman"/>
          <w:i/>
          <w:sz w:val="24"/>
          <w:szCs w:val="24"/>
        </w:rPr>
        <w:t>“Attitude is (1) affect for or against, (2) evaluasi of, (3) like or dislike of, (4) positiveness or negativeveness toward a psychological object</w:t>
      </w:r>
      <w:r>
        <w:rPr>
          <w:rFonts w:ascii="Times New Roman" w:hAnsi="Times New Roman" w:cs="Times New Roman"/>
          <w:i/>
          <w:sz w:val="24"/>
          <w:szCs w:val="24"/>
        </w:rPr>
        <w:t>”</w:t>
      </w:r>
      <w:r>
        <w:rPr>
          <w:rFonts w:ascii="Times New Roman" w:hAnsi="Times New Roman" w:cs="Times New Roman"/>
          <w:sz w:val="24"/>
          <w:szCs w:val="24"/>
        </w:rPr>
        <w:t>. (Yaniawati, 2010:</w:t>
      </w:r>
      <w:r w:rsidR="00795800">
        <w:rPr>
          <w:rFonts w:ascii="Times New Roman" w:hAnsi="Times New Roman" w:cs="Times New Roman"/>
          <w:sz w:val="24"/>
          <w:szCs w:val="24"/>
        </w:rPr>
        <w:t xml:space="preserve"> </w:t>
      </w:r>
      <w:r>
        <w:rPr>
          <w:rFonts w:ascii="Times New Roman" w:hAnsi="Times New Roman" w:cs="Times New Roman"/>
          <w:sz w:val="24"/>
          <w:szCs w:val="24"/>
        </w:rPr>
        <w:t>128). Triandis (1971) membagi sikap yang terdiri atas tiga komponen sebagai berikut; (1) kognitif, (2) afektif, (3) behavior.(Yaniawati, 2010:</w:t>
      </w:r>
      <w:r w:rsidR="00795800">
        <w:rPr>
          <w:rFonts w:ascii="Times New Roman" w:hAnsi="Times New Roman" w:cs="Times New Roman"/>
          <w:sz w:val="24"/>
          <w:szCs w:val="24"/>
        </w:rPr>
        <w:t xml:space="preserve"> </w:t>
      </w:r>
      <w:r>
        <w:rPr>
          <w:rFonts w:ascii="Times New Roman" w:hAnsi="Times New Roman" w:cs="Times New Roman"/>
          <w:sz w:val="24"/>
          <w:szCs w:val="24"/>
        </w:rPr>
        <w:t>130).</w:t>
      </w:r>
    </w:p>
    <w:p w:rsidR="00E10CCC" w:rsidRPr="00F7109A" w:rsidRDefault="00E10CCC" w:rsidP="00BD34F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Petty &amp; Cacioppo (1981) dalam Brigham (1991) menuliskan pendekatan belajar pesan </w:t>
      </w:r>
      <w:r w:rsidRPr="00BB7F9A">
        <w:rPr>
          <w:rFonts w:ascii="Times New Roman" w:hAnsi="Times New Roman" w:cs="Times New Roman"/>
          <w:i/>
          <w:sz w:val="24"/>
          <w:szCs w:val="24"/>
        </w:rPr>
        <w:t>(message-learning approach)</w:t>
      </w:r>
      <w:r>
        <w:rPr>
          <w:rFonts w:ascii="Times New Roman" w:hAnsi="Times New Roman" w:cs="Times New Roman"/>
          <w:sz w:val="24"/>
          <w:szCs w:val="24"/>
        </w:rPr>
        <w:t xml:space="preserve"> mengatakan bahwa proses yang paling dasar dalam pengubahan sikap manusia adalah atensi, pemahaman, penerimaan, dan retensi. (Azwar, 2013). Kemudian dirangkum dalam model proses persuasi oleh McGuire (1968). Sebagai proses yang mencakup dua langkah pokok, yaitu penangkapan isi pesan </w:t>
      </w:r>
      <w:r w:rsidRPr="00F7109A">
        <w:rPr>
          <w:rFonts w:ascii="Times New Roman" w:hAnsi="Times New Roman" w:cs="Times New Roman"/>
          <w:i/>
          <w:sz w:val="24"/>
          <w:szCs w:val="24"/>
        </w:rPr>
        <w:t>(reception)</w:t>
      </w:r>
      <w:r>
        <w:rPr>
          <w:rFonts w:ascii="Times New Roman" w:hAnsi="Times New Roman" w:cs="Times New Roman"/>
          <w:i/>
          <w:sz w:val="24"/>
          <w:szCs w:val="24"/>
        </w:rPr>
        <w:t xml:space="preserve"> </w:t>
      </w:r>
      <w:r>
        <w:rPr>
          <w:rFonts w:ascii="Times New Roman" w:hAnsi="Times New Roman" w:cs="Times New Roman"/>
          <w:sz w:val="24"/>
          <w:szCs w:val="24"/>
        </w:rPr>
        <w:t xml:space="preserve">dan penerimaan apa yang telah difahami </w:t>
      </w:r>
      <w:r w:rsidRPr="00F7109A">
        <w:rPr>
          <w:rFonts w:ascii="Times New Roman" w:hAnsi="Times New Roman" w:cs="Times New Roman"/>
          <w:i/>
          <w:sz w:val="24"/>
          <w:szCs w:val="24"/>
        </w:rPr>
        <w:t>(acceptance).</w:t>
      </w:r>
      <w:r w:rsidRPr="00F7109A">
        <w:t xml:space="preserve"> </w:t>
      </w:r>
      <w:r>
        <w:rPr>
          <w:rFonts w:ascii="Times New Roman" w:hAnsi="Times New Roman" w:cs="Times New Roman"/>
          <w:sz w:val="24"/>
          <w:szCs w:val="24"/>
        </w:rPr>
        <w:t xml:space="preserve">(Azwar, </w:t>
      </w:r>
      <w:r w:rsidRPr="00F7109A">
        <w:rPr>
          <w:rFonts w:ascii="Times New Roman" w:hAnsi="Times New Roman" w:cs="Times New Roman"/>
          <w:sz w:val="24"/>
          <w:szCs w:val="24"/>
        </w:rPr>
        <w:t>2013</w:t>
      </w:r>
      <w:r>
        <w:rPr>
          <w:rFonts w:ascii="Times New Roman" w:hAnsi="Times New Roman" w:cs="Times New Roman"/>
          <w:sz w:val="24"/>
          <w:szCs w:val="24"/>
        </w:rPr>
        <w:t xml:space="preserve"> h. 63</w:t>
      </w:r>
      <w:r w:rsidRPr="00F7109A">
        <w:rPr>
          <w:rFonts w:ascii="Times New Roman" w:hAnsi="Times New Roman" w:cs="Times New Roman"/>
          <w:sz w:val="24"/>
          <w:szCs w:val="24"/>
        </w:rPr>
        <w:t>)</w:t>
      </w:r>
      <w:r>
        <w:rPr>
          <w:rFonts w:ascii="Times New Roman" w:hAnsi="Times New Roman" w:cs="Times New Roman"/>
          <w:sz w:val="24"/>
          <w:szCs w:val="24"/>
        </w:rPr>
        <w:t>.</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Pembelajaran yang dilakukan ditempat penulis, pada umumnya seperti yang diungkapkan diatas, adapun hasil nilai rata-rata ulangan harian Semester  genap dua tahun berturut-turut dari tahun 2011/2012 dan tahun 2012/2013 siswa kelas X mata pelajaran matematika, pada pokok bahasan Ruang Dimensi Tiga, di SMAN 1 Tukdana kabupaten Indramayu dari tujuh kelas, diambil satu kelas pada kelas </w:t>
      </w:r>
      <w:r>
        <w:rPr>
          <w:rFonts w:ascii="Times New Roman" w:hAnsi="Times New Roman" w:cs="Times New Roman"/>
          <w:sz w:val="24"/>
          <w:szCs w:val="24"/>
        </w:rPr>
        <w:lastRenderedPageBreak/>
        <w:t>yang sama yaitu kelas X.2 pada dua tahun terakhir, dan dapat dilihat pada tabel 1</w:t>
      </w:r>
      <w:r w:rsidR="00BD34F1">
        <w:rPr>
          <w:rFonts w:ascii="Times New Roman" w:hAnsi="Times New Roman" w:cs="Times New Roman"/>
          <w:sz w:val="24"/>
          <w:szCs w:val="24"/>
        </w:rPr>
        <w:t>.1</w:t>
      </w:r>
      <w:r w:rsidR="00795800">
        <w:rPr>
          <w:rFonts w:ascii="Times New Roman" w:hAnsi="Times New Roman" w:cs="Times New Roman"/>
          <w:sz w:val="24"/>
          <w:szCs w:val="24"/>
        </w:rPr>
        <w:t>.</w:t>
      </w:r>
      <w:r>
        <w:rPr>
          <w:rFonts w:ascii="Times New Roman" w:hAnsi="Times New Roman" w:cs="Times New Roman"/>
          <w:sz w:val="24"/>
          <w:szCs w:val="24"/>
        </w:rPr>
        <w:t xml:space="preserve"> yaitu :</w:t>
      </w:r>
    </w:p>
    <w:p w:rsidR="00304C16" w:rsidRPr="007B1233" w:rsidRDefault="00304C16" w:rsidP="00BD34F1">
      <w:pPr>
        <w:pStyle w:val="ListParagraph"/>
        <w:spacing w:after="0" w:line="480" w:lineRule="auto"/>
        <w:ind w:left="0" w:firstLine="567"/>
        <w:jc w:val="both"/>
        <w:rPr>
          <w:rFonts w:ascii="Times New Roman" w:hAnsi="Times New Roman" w:cs="Times New Roman"/>
          <w:sz w:val="24"/>
          <w:szCs w:val="24"/>
        </w:rPr>
      </w:pPr>
    </w:p>
    <w:p w:rsidR="00E10CCC" w:rsidRPr="003B477F" w:rsidRDefault="00E10CCC" w:rsidP="00304C16">
      <w:pPr>
        <w:spacing w:after="0" w:line="240" w:lineRule="auto"/>
        <w:ind w:firstLine="720"/>
        <w:jc w:val="center"/>
        <w:rPr>
          <w:rFonts w:ascii="Times New Roman" w:hAnsi="Times New Roman" w:cs="Times New Roman"/>
          <w:b/>
          <w:sz w:val="24"/>
          <w:szCs w:val="24"/>
        </w:rPr>
      </w:pPr>
      <w:r w:rsidRPr="003B477F">
        <w:rPr>
          <w:rFonts w:ascii="Times New Roman" w:hAnsi="Times New Roman" w:cs="Times New Roman"/>
          <w:b/>
          <w:sz w:val="24"/>
          <w:szCs w:val="24"/>
        </w:rPr>
        <w:t>Tabel 1</w:t>
      </w:r>
      <w:r w:rsidR="00BD34F1">
        <w:rPr>
          <w:rFonts w:ascii="Times New Roman" w:hAnsi="Times New Roman" w:cs="Times New Roman"/>
          <w:b/>
          <w:sz w:val="24"/>
          <w:szCs w:val="24"/>
        </w:rPr>
        <w:t>.1</w:t>
      </w:r>
      <w:r w:rsidR="00BE52CF">
        <w:rPr>
          <w:rFonts w:ascii="Times New Roman" w:hAnsi="Times New Roman" w:cs="Times New Roman"/>
          <w:b/>
          <w:sz w:val="24"/>
          <w:szCs w:val="24"/>
        </w:rPr>
        <w:t>.</w:t>
      </w:r>
    </w:p>
    <w:p w:rsidR="00304C16" w:rsidRDefault="00E10CCC" w:rsidP="00304C16">
      <w:pPr>
        <w:spacing w:after="0" w:line="240" w:lineRule="auto"/>
        <w:ind w:firstLine="720"/>
        <w:jc w:val="center"/>
        <w:rPr>
          <w:rFonts w:ascii="Times New Roman" w:hAnsi="Times New Roman" w:cs="Times New Roman"/>
          <w:b/>
          <w:sz w:val="24"/>
          <w:szCs w:val="24"/>
        </w:rPr>
      </w:pPr>
      <w:r w:rsidRPr="003B477F">
        <w:rPr>
          <w:rFonts w:ascii="Times New Roman" w:hAnsi="Times New Roman" w:cs="Times New Roman"/>
          <w:b/>
          <w:sz w:val="24"/>
          <w:szCs w:val="24"/>
        </w:rPr>
        <w:t>Data Perolehan</w:t>
      </w:r>
      <w:r w:rsidR="00304C16">
        <w:rPr>
          <w:rFonts w:ascii="Times New Roman" w:hAnsi="Times New Roman" w:cs="Times New Roman"/>
          <w:b/>
          <w:sz w:val="24"/>
          <w:szCs w:val="24"/>
        </w:rPr>
        <w:t xml:space="preserve"> </w:t>
      </w:r>
      <w:r w:rsidRPr="003B477F">
        <w:rPr>
          <w:rFonts w:ascii="Times New Roman" w:hAnsi="Times New Roman" w:cs="Times New Roman"/>
          <w:b/>
          <w:sz w:val="24"/>
          <w:szCs w:val="24"/>
        </w:rPr>
        <w:t>Nilai Rata-Rata</w:t>
      </w:r>
    </w:p>
    <w:p w:rsidR="00E10CCC" w:rsidRPr="003B477F" w:rsidRDefault="00E10CCC" w:rsidP="00304C16">
      <w:pPr>
        <w:spacing w:after="0" w:line="240" w:lineRule="auto"/>
        <w:ind w:firstLine="720"/>
        <w:jc w:val="center"/>
        <w:rPr>
          <w:rFonts w:ascii="Times New Roman" w:hAnsi="Times New Roman" w:cs="Times New Roman"/>
          <w:b/>
          <w:sz w:val="24"/>
          <w:szCs w:val="24"/>
        </w:rPr>
      </w:pPr>
      <w:r w:rsidRPr="003B477F">
        <w:rPr>
          <w:rFonts w:ascii="Times New Roman" w:hAnsi="Times New Roman" w:cs="Times New Roman"/>
          <w:b/>
          <w:sz w:val="24"/>
          <w:szCs w:val="24"/>
        </w:rPr>
        <w:t xml:space="preserve">Ulangan Harian Semester </w:t>
      </w:r>
      <w:r>
        <w:rPr>
          <w:rFonts w:ascii="Times New Roman" w:hAnsi="Times New Roman" w:cs="Times New Roman"/>
          <w:b/>
          <w:sz w:val="24"/>
          <w:szCs w:val="24"/>
        </w:rPr>
        <w:t>Genap</w:t>
      </w:r>
      <w:r w:rsidRPr="003B477F">
        <w:rPr>
          <w:rFonts w:ascii="Times New Roman" w:hAnsi="Times New Roman" w:cs="Times New Roman"/>
          <w:b/>
          <w:sz w:val="24"/>
          <w:szCs w:val="24"/>
        </w:rPr>
        <w:t xml:space="preserve"> Kelas X</w:t>
      </w:r>
    </w:p>
    <w:p w:rsidR="00E10CCC" w:rsidRPr="003B477F" w:rsidRDefault="00E10CCC" w:rsidP="00304C16">
      <w:pPr>
        <w:spacing w:after="0" w:line="360" w:lineRule="auto"/>
        <w:ind w:left="1440"/>
        <w:jc w:val="center"/>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3933"/>
        <w:gridCol w:w="1640"/>
        <w:gridCol w:w="2580"/>
      </w:tblGrid>
      <w:tr w:rsidR="00E10CCC" w:rsidRPr="0036470C" w:rsidTr="00304C16">
        <w:trPr>
          <w:trHeight w:val="239"/>
          <w:jc w:val="center"/>
        </w:trPr>
        <w:tc>
          <w:tcPr>
            <w:tcW w:w="2412" w:type="pct"/>
            <w:tcBorders>
              <w:top w:val="single" w:sz="4" w:space="0" w:color="auto"/>
              <w:left w:val="single" w:sz="4" w:space="0" w:color="auto"/>
              <w:bottom w:val="nil"/>
              <w:right w:val="single" w:sz="4" w:space="0" w:color="auto"/>
            </w:tcBorders>
            <w:vAlign w:val="center"/>
          </w:tcPr>
          <w:p w:rsidR="00E10CCC" w:rsidRPr="0036470C" w:rsidRDefault="00E10CCC" w:rsidP="0005795A">
            <w:pPr>
              <w:spacing w:before="240" w:line="480" w:lineRule="auto"/>
              <w:jc w:val="center"/>
              <w:rPr>
                <w:rFonts w:ascii="Times New Roman" w:hAnsi="Times New Roman" w:cs="Times New Roman"/>
                <w:b/>
                <w:sz w:val="24"/>
                <w:szCs w:val="24"/>
              </w:rPr>
            </w:pPr>
            <w:r w:rsidRPr="0036470C">
              <w:rPr>
                <w:rFonts w:ascii="Times New Roman" w:hAnsi="Times New Roman" w:cs="Times New Roman"/>
                <w:b/>
                <w:sz w:val="24"/>
                <w:szCs w:val="24"/>
                <w:lang w:val="id-ID"/>
              </w:rPr>
              <w:t>Tahun Pelajaran</w:t>
            </w:r>
          </w:p>
        </w:tc>
        <w:tc>
          <w:tcPr>
            <w:tcW w:w="1006" w:type="pct"/>
            <w:tcBorders>
              <w:top w:val="single" w:sz="4" w:space="0" w:color="auto"/>
              <w:left w:val="single" w:sz="4" w:space="0" w:color="auto"/>
              <w:bottom w:val="nil"/>
              <w:right w:val="single" w:sz="4" w:space="0" w:color="auto"/>
            </w:tcBorders>
            <w:vAlign w:val="center"/>
          </w:tcPr>
          <w:p w:rsidR="00E10CCC" w:rsidRPr="0036470C" w:rsidRDefault="00E10CCC" w:rsidP="0005795A">
            <w:pPr>
              <w:spacing w:before="240" w:line="480" w:lineRule="auto"/>
              <w:jc w:val="center"/>
              <w:rPr>
                <w:rFonts w:ascii="Times New Roman" w:hAnsi="Times New Roman" w:cs="Times New Roman"/>
                <w:b/>
                <w:sz w:val="24"/>
                <w:szCs w:val="24"/>
              </w:rPr>
            </w:pPr>
            <w:r w:rsidRPr="0036470C">
              <w:rPr>
                <w:rFonts w:ascii="Times New Roman" w:hAnsi="Times New Roman" w:cs="Times New Roman"/>
                <w:b/>
                <w:sz w:val="24"/>
                <w:szCs w:val="24"/>
              </w:rPr>
              <w:t>KKM</w:t>
            </w:r>
          </w:p>
        </w:tc>
        <w:tc>
          <w:tcPr>
            <w:tcW w:w="1582" w:type="pct"/>
            <w:tcBorders>
              <w:top w:val="single" w:sz="4" w:space="0" w:color="auto"/>
              <w:left w:val="single" w:sz="4" w:space="0" w:color="auto"/>
              <w:bottom w:val="nil"/>
              <w:right w:val="single" w:sz="4" w:space="0" w:color="auto"/>
            </w:tcBorders>
            <w:vAlign w:val="center"/>
          </w:tcPr>
          <w:p w:rsidR="00E10CCC" w:rsidRPr="0036470C" w:rsidRDefault="00E10CCC" w:rsidP="0005795A">
            <w:pPr>
              <w:spacing w:before="240" w:line="480" w:lineRule="auto"/>
              <w:jc w:val="center"/>
              <w:rPr>
                <w:rFonts w:ascii="Times New Roman" w:hAnsi="Times New Roman" w:cs="Times New Roman"/>
                <w:b/>
                <w:sz w:val="24"/>
                <w:szCs w:val="24"/>
                <w:lang w:val="id-ID"/>
              </w:rPr>
            </w:pPr>
            <w:r w:rsidRPr="0036470C">
              <w:rPr>
                <w:rFonts w:ascii="Times New Roman" w:hAnsi="Times New Roman" w:cs="Times New Roman"/>
                <w:b/>
                <w:sz w:val="24"/>
                <w:szCs w:val="24"/>
                <w:lang w:val="id-ID"/>
              </w:rPr>
              <w:t>Rata-Rata</w:t>
            </w:r>
          </w:p>
        </w:tc>
      </w:tr>
      <w:tr w:rsidR="00E10CCC" w:rsidTr="00304C16">
        <w:trPr>
          <w:trHeight w:val="515"/>
          <w:jc w:val="center"/>
        </w:trPr>
        <w:tc>
          <w:tcPr>
            <w:tcW w:w="2412" w:type="pct"/>
            <w:tcBorders>
              <w:top w:val="single" w:sz="4" w:space="0" w:color="auto"/>
              <w:bottom w:val="single" w:sz="4" w:space="0" w:color="auto"/>
              <w:right w:val="single" w:sz="4" w:space="0" w:color="auto"/>
            </w:tcBorders>
            <w:vAlign w:val="center"/>
          </w:tcPr>
          <w:p w:rsidR="00E10CCC" w:rsidRPr="00C05842"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2011/2012</w:t>
            </w:r>
          </w:p>
        </w:tc>
        <w:tc>
          <w:tcPr>
            <w:tcW w:w="1006" w:type="pct"/>
            <w:tcBorders>
              <w:top w:val="single" w:sz="4" w:space="0" w:color="auto"/>
              <w:left w:val="single" w:sz="4" w:space="0" w:color="auto"/>
              <w:bottom w:val="single" w:sz="4" w:space="0" w:color="auto"/>
              <w:right w:val="single" w:sz="4" w:space="0" w:color="auto"/>
            </w:tcBorders>
            <w:vAlign w:val="center"/>
          </w:tcPr>
          <w:p w:rsidR="00E10CCC" w:rsidRPr="00C05842"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73</w:t>
            </w:r>
          </w:p>
        </w:tc>
        <w:tc>
          <w:tcPr>
            <w:tcW w:w="1582" w:type="pct"/>
            <w:tcBorders>
              <w:top w:val="single" w:sz="4" w:space="0" w:color="auto"/>
              <w:left w:val="single" w:sz="4" w:space="0" w:color="auto"/>
              <w:bottom w:val="single" w:sz="4" w:space="0" w:color="auto"/>
              <w:right w:val="single" w:sz="4" w:space="0" w:color="auto"/>
            </w:tcBorders>
            <w:vAlign w:val="center"/>
          </w:tcPr>
          <w:p w:rsidR="00E10CCC"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69,56</w:t>
            </w:r>
          </w:p>
        </w:tc>
      </w:tr>
      <w:tr w:rsidR="00E10CCC" w:rsidTr="00304C16">
        <w:trPr>
          <w:trHeight w:val="515"/>
          <w:jc w:val="center"/>
        </w:trPr>
        <w:tc>
          <w:tcPr>
            <w:tcW w:w="2412" w:type="pct"/>
            <w:tcBorders>
              <w:top w:val="single" w:sz="4" w:space="0" w:color="auto"/>
              <w:bottom w:val="single" w:sz="4" w:space="0" w:color="auto"/>
              <w:right w:val="single" w:sz="4" w:space="0" w:color="auto"/>
            </w:tcBorders>
            <w:vAlign w:val="center"/>
          </w:tcPr>
          <w:p w:rsidR="00E10CCC" w:rsidRPr="00C05842"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2012/2013</w:t>
            </w:r>
          </w:p>
        </w:tc>
        <w:tc>
          <w:tcPr>
            <w:tcW w:w="1006" w:type="pct"/>
            <w:tcBorders>
              <w:top w:val="single" w:sz="4" w:space="0" w:color="auto"/>
              <w:left w:val="single" w:sz="4" w:space="0" w:color="auto"/>
              <w:bottom w:val="single" w:sz="4" w:space="0" w:color="auto"/>
              <w:right w:val="single" w:sz="4" w:space="0" w:color="auto"/>
            </w:tcBorders>
            <w:vAlign w:val="center"/>
          </w:tcPr>
          <w:p w:rsidR="00E10CCC" w:rsidRPr="00FB5408"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rPr>
              <w:t>7</w:t>
            </w:r>
            <w:r>
              <w:rPr>
                <w:rFonts w:ascii="Times New Roman" w:hAnsi="Times New Roman" w:cs="Times New Roman"/>
                <w:sz w:val="24"/>
                <w:szCs w:val="24"/>
                <w:lang w:val="id-ID"/>
              </w:rPr>
              <w:t>5</w:t>
            </w:r>
          </w:p>
        </w:tc>
        <w:tc>
          <w:tcPr>
            <w:tcW w:w="1582" w:type="pct"/>
            <w:tcBorders>
              <w:top w:val="single" w:sz="4" w:space="0" w:color="auto"/>
              <w:left w:val="single" w:sz="4" w:space="0" w:color="auto"/>
              <w:bottom w:val="single" w:sz="4" w:space="0" w:color="auto"/>
              <w:right w:val="single" w:sz="4" w:space="0" w:color="auto"/>
            </w:tcBorders>
            <w:vAlign w:val="center"/>
          </w:tcPr>
          <w:p w:rsidR="00E10CCC" w:rsidRPr="00FB5408" w:rsidRDefault="00E10CCC" w:rsidP="0005795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70,15</w:t>
            </w:r>
          </w:p>
        </w:tc>
      </w:tr>
    </w:tbl>
    <w:p w:rsidR="00BD34F1" w:rsidRPr="00BD34F1" w:rsidRDefault="00E10CCC" w:rsidP="00BD34F1">
      <w:pPr>
        <w:pStyle w:val="ListParagraph"/>
        <w:spacing w:after="0" w:line="480" w:lineRule="auto"/>
        <w:ind w:left="3033" w:firstLine="567"/>
        <w:jc w:val="both"/>
        <w:rPr>
          <w:rFonts w:ascii="Times New Roman" w:hAnsi="Times New Roman" w:cs="Times New Roman"/>
          <w:sz w:val="20"/>
          <w:szCs w:val="20"/>
        </w:rPr>
      </w:pPr>
      <w:r>
        <w:rPr>
          <w:rFonts w:ascii="Times New Roman" w:hAnsi="Times New Roman" w:cs="Times New Roman"/>
          <w:sz w:val="20"/>
          <w:szCs w:val="20"/>
        </w:rPr>
        <w:t>Sumber : Dokumen Kurikulum SMAN 1Tukdana</w:t>
      </w:r>
    </w:p>
    <w:p w:rsidR="00E10CCC" w:rsidRDefault="00E10CCC" w:rsidP="00E10CC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tabel data diatas</w:t>
      </w:r>
      <w:r w:rsidRPr="00DE0E4D">
        <w:rPr>
          <w:rFonts w:ascii="Times New Roman" w:hAnsi="Times New Roman" w:cs="Times New Roman"/>
          <w:sz w:val="24"/>
          <w:szCs w:val="24"/>
        </w:rPr>
        <w:t xml:space="preserve"> </w:t>
      </w:r>
      <w:r>
        <w:rPr>
          <w:rFonts w:ascii="Times New Roman" w:hAnsi="Times New Roman" w:cs="Times New Roman"/>
          <w:sz w:val="24"/>
          <w:szCs w:val="24"/>
        </w:rPr>
        <w:t>nampak rata-rata ulangan harian</w:t>
      </w:r>
      <w:r w:rsidRPr="00DE0E4D">
        <w:rPr>
          <w:rFonts w:ascii="Times New Roman" w:hAnsi="Times New Roman" w:cs="Times New Roman"/>
          <w:sz w:val="24"/>
          <w:szCs w:val="24"/>
        </w:rPr>
        <w:t xml:space="preserve"> masih </w:t>
      </w:r>
      <w:r>
        <w:rPr>
          <w:rFonts w:ascii="Times New Roman" w:hAnsi="Times New Roman" w:cs="Times New Roman"/>
          <w:sz w:val="24"/>
          <w:szCs w:val="24"/>
        </w:rPr>
        <w:t xml:space="preserve">jauh </w:t>
      </w:r>
      <w:r w:rsidRPr="00DE0E4D">
        <w:rPr>
          <w:rFonts w:ascii="Times New Roman" w:hAnsi="Times New Roman" w:cs="Times New Roman"/>
          <w:sz w:val="24"/>
          <w:szCs w:val="24"/>
        </w:rPr>
        <w:t xml:space="preserve">dibawah KKM. </w:t>
      </w:r>
      <w:r>
        <w:rPr>
          <w:rFonts w:ascii="Times New Roman" w:hAnsi="Times New Roman" w:cs="Times New Roman"/>
          <w:sz w:val="24"/>
          <w:szCs w:val="24"/>
        </w:rPr>
        <w:t>Dimungkinkan adanya minkonsepsi  matematik pada diri siswa. Juga dimungkinkan guru dalam</w:t>
      </w:r>
      <w:r w:rsidRPr="00DE0E4D">
        <w:rPr>
          <w:rFonts w:ascii="Times New Roman" w:hAnsi="Times New Roman" w:cs="Times New Roman"/>
          <w:sz w:val="24"/>
          <w:szCs w:val="24"/>
        </w:rPr>
        <w:t xml:space="preserve"> </w:t>
      </w:r>
      <w:r>
        <w:rPr>
          <w:rFonts w:ascii="Times New Roman" w:hAnsi="Times New Roman" w:cs="Times New Roman"/>
          <w:sz w:val="24"/>
          <w:szCs w:val="24"/>
        </w:rPr>
        <w:t>mengajar selalu rutin hanya menjelaskan materi, contoh soal dan latihan soal. Sehingga kemampuan</w:t>
      </w:r>
      <w:r w:rsidRPr="00DE0E4D">
        <w:rPr>
          <w:rFonts w:ascii="Times New Roman" w:hAnsi="Times New Roman" w:cs="Times New Roman"/>
          <w:sz w:val="24"/>
          <w:szCs w:val="24"/>
        </w:rPr>
        <w:t xml:space="preserve"> pemecahan masalah m</w:t>
      </w:r>
      <w:r>
        <w:rPr>
          <w:rFonts w:ascii="Times New Roman" w:hAnsi="Times New Roman" w:cs="Times New Roman"/>
          <w:sz w:val="24"/>
          <w:szCs w:val="24"/>
        </w:rPr>
        <w:t>atematis siswa belum muncul</w:t>
      </w:r>
      <w:r w:rsidRPr="00DE0E4D">
        <w:rPr>
          <w:rFonts w:ascii="Times New Roman" w:hAnsi="Times New Roman" w:cs="Times New Roman"/>
          <w:sz w:val="24"/>
          <w:szCs w:val="24"/>
        </w:rPr>
        <w:t>.</w:t>
      </w:r>
      <w:r w:rsidRPr="008D7BA3">
        <w:t xml:space="preserve"> </w:t>
      </w:r>
      <w:r w:rsidRPr="008D7BA3">
        <w:rPr>
          <w:rFonts w:ascii="Times New Roman" w:hAnsi="Times New Roman" w:cs="Times New Roman"/>
          <w:sz w:val="24"/>
          <w:szCs w:val="24"/>
        </w:rPr>
        <w:t xml:space="preserve">Adapun kesulitan belajar  matematika </w:t>
      </w:r>
      <w:r>
        <w:rPr>
          <w:rFonts w:ascii="Times New Roman" w:hAnsi="Times New Roman" w:cs="Times New Roman"/>
          <w:sz w:val="24"/>
          <w:szCs w:val="24"/>
        </w:rPr>
        <w:t>(Ruseffendi, 2001:</w:t>
      </w:r>
      <w:r w:rsidR="00795800">
        <w:rPr>
          <w:rFonts w:ascii="Times New Roman" w:hAnsi="Times New Roman" w:cs="Times New Roman"/>
          <w:sz w:val="24"/>
          <w:szCs w:val="24"/>
        </w:rPr>
        <w:t>468), yaitu</w:t>
      </w:r>
      <w:r>
        <w:rPr>
          <w:rFonts w:ascii="Times New Roman" w:hAnsi="Times New Roman" w:cs="Times New Roman"/>
          <w:sz w:val="24"/>
          <w:szCs w:val="24"/>
        </w:rPr>
        <w:t>: 1) t</w:t>
      </w:r>
      <w:r w:rsidRPr="008D7BA3">
        <w:rPr>
          <w:rFonts w:ascii="Times New Roman" w:hAnsi="Times New Roman" w:cs="Times New Roman"/>
          <w:sz w:val="24"/>
          <w:szCs w:val="24"/>
        </w:rPr>
        <w:t>idak memahami bahasa matematika,</w:t>
      </w:r>
      <w:r>
        <w:rPr>
          <w:rFonts w:ascii="Times New Roman" w:hAnsi="Times New Roman" w:cs="Times New Roman"/>
          <w:sz w:val="24"/>
          <w:szCs w:val="24"/>
        </w:rPr>
        <w:t xml:space="preserve"> 2) t</w:t>
      </w:r>
      <w:r w:rsidRPr="008D7BA3">
        <w:rPr>
          <w:rFonts w:ascii="Times New Roman" w:hAnsi="Times New Roman" w:cs="Times New Roman"/>
          <w:sz w:val="24"/>
          <w:szCs w:val="24"/>
        </w:rPr>
        <w:t>idak mengetahui arah dari soal matematika,</w:t>
      </w:r>
      <w:r>
        <w:rPr>
          <w:rFonts w:ascii="Times New Roman" w:hAnsi="Times New Roman" w:cs="Times New Roman"/>
          <w:sz w:val="24"/>
          <w:szCs w:val="24"/>
        </w:rPr>
        <w:t xml:space="preserve"> 3) a</w:t>
      </w:r>
      <w:r w:rsidRPr="008D7BA3">
        <w:rPr>
          <w:rFonts w:ascii="Times New Roman" w:hAnsi="Times New Roman" w:cs="Times New Roman"/>
          <w:sz w:val="24"/>
          <w:szCs w:val="24"/>
        </w:rPr>
        <w:t>danya perbedaan atau perubahan dari awal belajar matematika,</w:t>
      </w:r>
      <w:r>
        <w:rPr>
          <w:rFonts w:ascii="Times New Roman" w:hAnsi="Times New Roman" w:cs="Times New Roman"/>
          <w:sz w:val="24"/>
          <w:szCs w:val="24"/>
        </w:rPr>
        <w:t xml:space="preserve"> 4) t</w:t>
      </w:r>
      <w:r w:rsidRPr="008D7BA3">
        <w:rPr>
          <w:rFonts w:ascii="Times New Roman" w:hAnsi="Times New Roman" w:cs="Times New Roman"/>
          <w:sz w:val="24"/>
          <w:szCs w:val="24"/>
        </w:rPr>
        <w:t>idak ada respon pemahaman dalam belajar,</w:t>
      </w:r>
      <w:r>
        <w:rPr>
          <w:rFonts w:ascii="Times New Roman" w:hAnsi="Times New Roman" w:cs="Times New Roman"/>
          <w:sz w:val="24"/>
          <w:szCs w:val="24"/>
        </w:rPr>
        <w:t xml:space="preserve"> 5) t</w:t>
      </w:r>
      <w:r w:rsidRPr="008D7BA3">
        <w:rPr>
          <w:rFonts w:ascii="Times New Roman" w:hAnsi="Times New Roman" w:cs="Times New Roman"/>
          <w:sz w:val="24"/>
          <w:szCs w:val="24"/>
        </w:rPr>
        <w:t>idak menge</w:t>
      </w:r>
      <w:r>
        <w:rPr>
          <w:rFonts w:ascii="Times New Roman" w:hAnsi="Times New Roman" w:cs="Times New Roman"/>
          <w:sz w:val="24"/>
          <w:szCs w:val="24"/>
        </w:rPr>
        <w:t>tahui tujuan dan arah belajar, 6) pe</w:t>
      </w:r>
      <w:r w:rsidRPr="000030F1">
        <w:rPr>
          <w:rFonts w:ascii="Times New Roman" w:hAnsi="Times New Roman" w:cs="Times New Roman"/>
          <w:sz w:val="24"/>
          <w:szCs w:val="24"/>
        </w:rPr>
        <w:t>mbelajaran belum diaplikasikan dal</w:t>
      </w:r>
      <w:r>
        <w:rPr>
          <w:rFonts w:ascii="Times New Roman" w:hAnsi="Times New Roman" w:cs="Times New Roman"/>
          <w:sz w:val="24"/>
          <w:szCs w:val="24"/>
        </w:rPr>
        <w:t xml:space="preserve">am kehidupan sehari-hari untuk </w:t>
      </w:r>
      <w:r w:rsidRPr="000030F1">
        <w:rPr>
          <w:rFonts w:ascii="Times New Roman" w:hAnsi="Times New Roman" w:cs="Times New Roman"/>
          <w:sz w:val="24"/>
          <w:szCs w:val="24"/>
        </w:rPr>
        <w:t>matematika.</w:t>
      </w:r>
      <w:r>
        <w:rPr>
          <w:rFonts w:ascii="Times New Roman" w:hAnsi="Times New Roman" w:cs="Times New Roman"/>
          <w:sz w:val="24"/>
          <w:szCs w:val="24"/>
        </w:rPr>
        <w:t xml:space="preserve"> </w:t>
      </w:r>
    </w:p>
    <w:p w:rsidR="00E10CCC" w:rsidRPr="002F0D52" w:rsidRDefault="00E10CCC" w:rsidP="00E10CC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Gagne (1977) mendefinisikan belajar sebagai suatu proses perubahan tingkah laku yang meliputi perubahan kecenderungan manusia seperti sikap, minat, atau nilai dan perubahan kemampuannya yakni peningkatan kemampuan untuk melakukan berbagai jenis </w:t>
      </w:r>
      <w:r>
        <w:rPr>
          <w:rFonts w:ascii="Times New Roman" w:hAnsi="Times New Roman" w:cs="Times New Roman"/>
          <w:i/>
          <w:sz w:val="24"/>
          <w:szCs w:val="24"/>
        </w:rPr>
        <w:t>performance</w:t>
      </w:r>
      <w:r>
        <w:rPr>
          <w:rFonts w:ascii="Times New Roman" w:hAnsi="Times New Roman" w:cs="Times New Roman"/>
          <w:sz w:val="24"/>
          <w:szCs w:val="24"/>
        </w:rPr>
        <w:t xml:space="preserve"> (kinerja). Dan Sunaryo (1981) </w:t>
      </w:r>
      <w:r>
        <w:rPr>
          <w:rFonts w:ascii="Times New Roman" w:hAnsi="Times New Roman" w:cs="Times New Roman"/>
          <w:sz w:val="24"/>
          <w:szCs w:val="24"/>
        </w:rPr>
        <w:lastRenderedPageBreak/>
        <w:t>belajar merupakan suatu kegiatan dimana seseorang membuat atau menghasilkan suatu perubahan tingkah laku yang ada pada dirinya dalam pengetahuan, sikap, dan ketrampilan. Adapun prinsip-prinsip yang harus diperhatikan dalam belajar meliputi: 1) prinsip kesiapan, 2) prinsip asosiasi, 3) prinsip latihan dan, 4) prinsip efek (akibat).</w:t>
      </w:r>
      <w:r w:rsidRPr="000D3C97">
        <w:t xml:space="preserve"> </w:t>
      </w:r>
      <w:r w:rsidRPr="000D3C97">
        <w:rPr>
          <w:rFonts w:ascii="Times New Roman" w:hAnsi="Times New Roman" w:cs="Times New Roman"/>
          <w:sz w:val="24"/>
          <w:szCs w:val="24"/>
        </w:rPr>
        <w:t>(Komalasari, 2013 h. 2).</w:t>
      </w:r>
    </w:p>
    <w:p w:rsidR="00E10CCC" w:rsidRPr="007C1C0B" w:rsidRDefault="00E10CCC" w:rsidP="00E10CC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uraian masalah diatas,  peneliti terdorong untuk melakukan penelitian yang berjudul: </w:t>
      </w:r>
      <w:r w:rsidRPr="007C1C0B">
        <w:rPr>
          <w:rFonts w:ascii="Times New Roman" w:hAnsi="Times New Roman" w:cs="Times New Roman"/>
          <w:sz w:val="24"/>
          <w:szCs w:val="24"/>
        </w:rPr>
        <w:t xml:space="preserve">Strategi Pembelajaran </w:t>
      </w:r>
      <w:r w:rsidRPr="007C1C0B">
        <w:rPr>
          <w:rFonts w:ascii="Times New Roman" w:hAnsi="Times New Roman" w:cs="Times New Roman"/>
          <w:i/>
          <w:sz w:val="24"/>
          <w:szCs w:val="24"/>
        </w:rPr>
        <w:t>Contextual Teaching And Learning</w:t>
      </w:r>
      <w:r w:rsidRPr="007C1C0B">
        <w:rPr>
          <w:rFonts w:ascii="Times New Roman" w:hAnsi="Times New Roman" w:cs="Times New Roman"/>
          <w:sz w:val="24"/>
          <w:szCs w:val="24"/>
        </w:rPr>
        <w:t xml:space="preserve"> Untuk Meningkatkan Kemampuan</w:t>
      </w:r>
      <w:r w:rsidRPr="007C1C0B">
        <w:rPr>
          <w:rFonts w:ascii="Times New Roman" w:hAnsi="Times New Roman" w:cs="Times New Roman"/>
          <w:i/>
          <w:sz w:val="24"/>
          <w:szCs w:val="24"/>
        </w:rPr>
        <w:t xml:space="preserve"> Problem Solving</w:t>
      </w:r>
      <w:r w:rsidRPr="007C1C0B">
        <w:rPr>
          <w:rFonts w:ascii="Times New Roman" w:hAnsi="Times New Roman" w:cs="Times New Roman"/>
          <w:sz w:val="24"/>
          <w:szCs w:val="24"/>
        </w:rPr>
        <w:t xml:space="preserve"> dan Dampaknya Pada Sikap Siswa</w:t>
      </w:r>
      <w:r w:rsidRPr="007C1C0B">
        <w:rPr>
          <w:rFonts w:ascii="Times New Roman" w:hAnsi="Times New Roman" w:cs="Times New Roman"/>
          <w:i/>
          <w:sz w:val="24"/>
          <w:szCs w:val="24"/>
        </w:rPr>
        <w:t>.</w:t>
      </w:r>
    </w:p>
    <w:p w:rsidR="00E10CCC" w:rsidRPr="0036470C" w:rsidRDefault="00E10CCC" w:rsidP="00E12FEF">
      <w:pPr>
        <w:tabs>
          <w:tab w:val="left" w:pos="1830"/>
        </w:tabs>
        <w:spacing w:after="0" w:line="480" w:lineRule="auto"/>
        <w:jc w:val="both"/>
        <w:rPr>
          <w:rFonts w:ascii="Times New Roman" w:hAnsi="Times New Roman" w:cs="Times New Roman"/>
          <w:sz w:val="24"/>
          <w:szCs w:val="24"/>
          <w:u w:val="single"/>
        </w:rPr>
      </w:pPr>
    </w:p>
    <w:p w:rsidR="00E10CCC" w:rsidRDefault="00E10CCC" w:rsidP="00E10CCC">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BATASAN </w:t>
      </w:r>
      <w:r w:rsidRPr="006D7F7D">
        <w:rPr>
          <w:rFonts w:ascii="Times New Roman" w:hAnsi="Times New Roman" w:cs="Times New Roman"/>
          <w:b/>
          <w:sz w:val="24"/>
          <w:szCs w:val="24"/>
        </w:rPr>
        <w:t>MASALAH</w:t>
      </w:r>
      <w:r w:rsidR="00746049" w:rsidRPr="00746049">
        <w:rPr>
          <w:rFonts w:ascii="Times New Roman" w:hAnsi="Times New Roman" w:cs="Times New Roman"/>
          <w:b/>
          <w:sz w:val="24"/>
          <w:szCs w:val="24"/>
        </w:rPr>
        <w:t xml:space="preserve"> </w:t>
      </w:r>
      <w:r w:rsidR="00746049">
        <w:rPr>
          <w:rFonts w:ascii="Times New Roman" w:hAnsi="Times New Roman" w:cs="Times New Roman"/>
          <w:b/>
          <w:sz w:val="24"/>
          <w:szCs w:val="24"/>
        </w:rPr>
        <w:t>DAN</w:t>
      </w:r>
      <w:r w:rsidR="00746049" w:rsidRPr="006D7F7D">
        <w:rPr>
          <w:rFonts w:ascii="Times New Roman" w:hAnsi="Times New Roman" w:cs="Times New Roman"/>
          <w:b/>
          <w:sz w:val="24"/>
          <w:szCs w:val="24"/>
        </w:rPr>
        <w:t xml:space="preserve"> RUMUSAN MASALAH</w:t>
      </w:r>
    </w:p>
    <w:p w:rsidR="00581730" w:rsidRPr="006D7F7D" w:rsidRDefault="00581730" w:rsidP="00581730">
      <w:pPr>
        <w:pStyle w:val="ListParagraph"/>
        <w:numPr>
          <w:ilvl w:val="0"/>
          <w:numId w:val="5"/>
        </w:numPr>
        <w:spacing w:after="0" w:line="480" w:lineRule="auto"/>
        <w:ind w:left="284" w:hanging="283"/>
        <w:jc w:val="both"/>
        <w:rPr>
          <w:rFonts w:ascii="Times New Roman" w:hAnsi="Times New Roman" w:cs="Times New Roman"/>
          <w:b/>
          <w:sz w:val="24"/>
          <w:szCs w:val="24"/>
        </w:rPr>
      </w:pPr>
      <w:r w:rsidRPr="006D7F7D">
        <w:rPr>
          <w:rFonts w:ascii="Times New Roman" w:hAnsi="Times New Roman" w:cs="Times New Roman"/>
          <w:b/>
          <w:sz w:val="24"/>
          <w:szCs w:val="24"/>
        </w:rPr>
        <w:t>Batasan Masalah</w:t>
      </w:r>
    </w:p>
    <w:p w:rsidR="00581730" w:rsidRDefault="00581730" w:rsidP="00581730">
      <w:pPr>
        <w:pStyle w:val="ListParagraph"/>
        <w:spacing w:after="0" w:line="480" w:lineRule="auto"/>
        <w:ind w:left="0" w:firstLine="588"/>
        <w:jc w:val="both"/>
        <w:rPr>
          <w:rFonts w:ascii="Times New Roman" w:hAnsi="Times New Roman" w:cs="Times New Roman"/>
          <w:sz w:val="24"/>
          <w:szCs w:val="24"/>
        </w:rPr>
      </w:pPr>
      <w:r>
        <w:rPr>
          <w:rFonts w:ascii="Times New Roman" w:hAnsi="Times New Roman" w:cs="Times New Roman"/>
          <w:sz w:val="24"/>
          <w:szCs w:val="24"/>
        </w:rPr>
        <w:t>Permasalahan yang diteliti dalam penelitian ini, agar lebih pokus dan untuk menghindari kekeliruan pemahaman dari tujuan penelitian, diperlukan adanya batasan permasalahan. Adapun batasan masalah dalam peneltian ini adalah sebagai berikut :</w:t>
      </w:r>
    </w:p>
    <w:p w:rsidR="00581730" w:rsidRDefault="00581730" w:rsidP="00581730">
      <w:pPr>
        <w:pStyle w:val="ListParagraph"/>
        <w:numPr>
          <w:ilvl w:val="0"/>
          <w:numId w:val="3"/>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Populasi penelitian yaitu seluruh siswa kelas X di SMA Negeri 1 Tukdana Kabupaten Indramayu.</w:t>
      </w:r>
    </w:p>
    <w:p w:rsidR="00581730" w:rsidRPr="00611F80" w:rsidRDefault="00581730" w:rsidP="00581730">
      <w:pPr>
        <w:pStyle w:val="ListParagraph"/>
        <w:numPr>
          <w:ilvl w:val="0"/>
          <w:numId w:val="3"/>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Pokok bahasan yang dipilih dalam penelitian ini Ruang Dimensi Tiga. </w:t>
      </w:r>
    </w:p>
    <w:p w:rsidR="00E10CCC" w:rsidRPr="0036470C" w:rsidRDefault="00E10CCC" w:rsidP="00BD34F1">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di atas, maka rumusan masalah yang disajikan adalah :</w:t>
      </w:r>
    </w:p>
    <w:p w:rsidR="00BD34F1" w:rsidRDefault="00E10CCC" w:rsidP="00EB640A">
      <w:pPr>
        <w:pStyle w:val="ListParagraph"/>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a.  </w:t>
      </w:r>
      <w:r w:rsidR="00EB640A">
        <w:rPr>
          <w:rFonts w:ascii="Times New Roman" w:hAnsi="Times New Roman" w:cs="Times New Roman"/>
          <w:sz w:val="24"/>
          <w:szCs w:val="24"/>
        </w:rPr>
        <w:t xml:space="preserve"> </w:t>
      </w:r>
      <w:r w:rsidRPr="0027703D">
        <w:rPr>
          <w:rFonts w:ascii="Times New Roman" w:hAnsi="Times New Roman" w:cs="Times New Roman"/>
          <w:sz w:val="24"/>
          <w:szCs w:val="24"/>
        </w:rPr>
        <w:t xml:space="preserve">Apakah strategi CTL  meningkatkan kemampuan pemecahan </w:t>
      </w:r>
      <w:r>
        <w:rPr>
          <w:rFonts w:ascii="Times New Roman" w:hAnsi="Times New Roman" w:cs="Times New Roman"/>
          <w:sz w:val="24"/>
          <w:szCs w:val="24"/>
        </w:rPr>
        <w:t xml:space="preserve">  </w:t>
      </w:r>
      <w:r w:rsidRPr="0027703D">
        <w:rPr>
          <w:rFonts w:ascii="Times New Roman" w:hAnsi="Times New Roman" w:cs="Times New Roman"/>
          <w:sz w:val="24"/>
          <w:szCs w:val="24"/>
        </w:rPr>
        <w:t>masalah ?</w:t>
      </w:r>
    </w:p>
    <w:p w:rsidR="00E10CCC" w:rsidRPr="00BD34F1" w:rsidRDefault="00BD34F1" w:rsidP="00EB640A">
      <w:pPr>
        <w:pStyle w:val="ListParagraph"/>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E10CCC" w:rsidRPr="00BD34F1">
        <w:rPr>
          <w:rFonts w:ascii="Times New Roman" w:hAnsi="Times New Roman" w:cs="Times New Roman"/>
          <w:sz w:val="24"/>
          <w:szCs w:val="24"/>
        </w:rPr>
        <w:t xml:space="preserve">Apakah peningkatan kemampuan pemecahan masalah matematika yang </w:t>
      </w:r>
      <w:r w:rsidR="00EB640A">
        <w:rPr>
          <w:rFonts w:ascii="Times New Roman" w:hAnsi="Times New Roman" w:cs="Times New Roman"/>
          <w:sz w:val="24"/>
          <w:szCs w:val="24"/>
        </w:rPr>
        <w:t xml:space="preserve"> </w:t>
      </w:r>
      <w:r w:rsidR="00E10CCC" w:rsidRPr="00BD34F1">
        <w:rPr>
          <w:rFonts w:ascii="Times New Roman" w:hAnsi="Times New Roman" w:cs="Times New Roman"/>
          <w:sz w:val="24"/>
          <w:szCs w:val="24"/>
        </w:rPr>
        <w:t>memperoleh strategi pembelajaran CTL lebih baik daripada siswa yang menggunakan pembelajaran biasa ?</w:t>
      </w:r>
    </w:p>
    <w:p w:rsidR="00E10CCC" w:rsidRPr="00653732" w:rsidRDefault="00BD34F1" w:rsidP="00EB640A">
      <w:pPr>
        <w:pStyle w:val="ListParagraph"/>
        <w:tabs>
          <w:tab w:val="left" w:pos="142"/>
        </w:tabs>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c. </w:t>
      </w:r>
      <w:r w:rsidR="00E10CCC" w:rsidRPr="00653732">
        <w:rPr>
          <w:rFonts w:ascii="Times New Roman" w:hAnsi="Times New Roman" w:cs="Times New Roman"/>
          <w:sz w:val="24"/>
          <w:szCs w:val="24"/>
        </w:rPr>
        <w:t xml:space="preserve">Apakah kemampuan pemecahan masalah siswa yang pembelajarannya menggunakan </w:t>
      </w:r>
      <w:r w:rsidR="00E10CCC">
        <w:rPr>
          <w:rFonts w:ascii="Times New Roman" w:hAnsi="Times New Roman" w:cs="Times New Roman"/>
          <w:sz w:val="24"/>
          <w:szCs w:val="24"/>
        </w:rPr>
        <w:t>strat</w:t>
      </w:r>
      <w:r w:rsidR="00E10CCC" w:rsidRPr="00653732">
        <w:rPr>
          <w:rFonts w:ascii="Times New Roman" w:hAnsi="Times New Roman" w:cs="Times New Roman"/>
          <w:sz w:val="24"/>
          <w:szCs w:val="24"/>
        </w:rPr>
        <w:t>egi CTL lebih baik daripada siswa yang menggunakan pembelajaran biasa ?</w:t>
      </w:r>
    </w:p>
    <w:p w:rsidR="00E10CCC" w:rsidRDefault="00E10CCC" w:rsidP="00EB640A">
      <w:pPr>
        <w:pStyle w:val="ListParagraph"/>
        <w:spacing w:after="0" w:line="480" w:lineRule="auto"/>
        <w:ind w:left="426" w:hanging="425"/>
        <w:jc w:val="both"/>
        <w:rPr>
          <w:rFonts w:ascii="Times New Roman" w:hAnsi="Times New Roman" w:cs="Times New Roman"/>
          <w:sz w:val="24"/>
          <w:szCs w:val="24"/>
        </w:rPr>
      </w:pPr>
      <w:r w:rsidRPr="00653732">
        <w:rPr>
          <w:rFonts w:ascii="Times New Roman" w:hAnsi="Times New Roman" w:cs="Times New Roman"/>
          <w:sz w:val="24"/>
          <w:szCs w:val="24"/>
        </w:rPr>
        <w:t xml:space="preserve">d. </w:t>
      </w:r>
      <w:r w:rsidR="00EB640A">
        <w:rPr>
          <w:rFonts w:ascii="Times New Roman" w:hAnsi="Times New Roman" w:cs="Times New Roman"/>
          <w:sz w:val="24"/>
          <w:szCs w:val="24"/>
        </w:rPr>
        <w:t xml:space="preserve"> </w:t>
      </w:r>
      <w:r w:rsidRPr="00653732">
        <w:rPr>
          <w:rFonts w:ascii="Times New Roman" w:hAnsi="Times New Roman" w:cs="Times New Roman"/>
          <w:sz w:val="24"/>
          <w:szCs w:val="24"/>
        </w:rPr>
        <w:t>Bagaimana sikap siswa terhadap matematika setelah menggunakan strategi CTL</w:t>
      </w:r>
      <w:r w:rsidRPr="0027703D">
        <w:rPr>
          <w:rFonts w:ascii="Times New Roman" w:hAnsi="Times New Roman" w:cs="Times New Roman"/>
          <w:sz w:val="24"/>
          <w:szCs w:val="24"/>
        </w:rPr>
        <w:t xml:space="preserve"> ?</w:t>
      </w:r>
    </w:p>
    <w:p w:rsidR="00E12FEF" w:rsidRPr="007B1233" w:rsidRDefault="00E12FEF" w:rsidP="00EB640A">
      <w:pPr>
        <w:pStyle w:val="ListParagraph"/>
        <w:spacing w:after="0" w:line="480" w:lineRule="auto"/>
        <w:ind w:left="426" w:hanging="425"/>
        <w:jc w:val="both"/>
        <w:rPr>
          <w:rFonts w:ascii="Times New Roman" w:hAnsi="Times New Roman" w:cs="Times New Roman"/>
          <w:sz w:val="24"/>
          <w:szCs w:val="24"/>
        </w:rPr>
      </w:pPr>
    </w:p>
    <w:p w:rsidR="00E10CCC" w:rsidRPr="004B41DF" w:rsidRDefault="00E10CCC" w:rsidP="00BD34F1">
      <w:pPr>
        <w:pStyle w:val="ListParagraph"/>
        <w:numPr>
          <w:ilvl w:val="0"/>
          <w:numId w:val="2"/>
        </w:numPr>
        <w:spacing w:after="0" w:line="480" w:lineRule="auto"/>
        <w:ind w:left="426" w:hanging="426"/>
        <w:jc w:val="both"/>
        <w:rPr>
          <w:rFonts w:ascii="Times New Roman" w:hAnsi="Times New Roman" w:cs="Times New Roman"/>
          <w:b/>
          <w:sz w:val="24"/>
          <w:szCs w:val="24"/>
        </w:rPr>
      </w:pPr>
      <w:r w:rsidRPr="004B41DF">
        <w:rPr>
          <w:rFonts w:ascii="Times New Roman" w:hAnsi="Times New Roman" w:cs="Times New Roman"/>
          <w:b/>
          <w:sz w:val="24"/>
          <w:szCs w:val="24"/>
        </w:rPr>
        <w:t>TUJUAN</w:t>
      </w:r>
      <w:r>
        <w:rPr>
          <w:rFonts w:ascii="Times New Roman" w:hAnsi="Times New Roman" w:cs="Times New Roman"/>
          <w:b/>
          <w:sz w:val="24"/>
          <w:szCs w:val="24"/>
        </w:rPr>
        <w:t xml:space="preserve"> PENELITIAN</w:t>
      </w:r>
    </w:p>
    <w:p w:rsidR="00E10CCC" w:rsidRPr="00176CB8" w:rsidRDefault="00E10CCC" w:rsidP="00E10CC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permasalahan yang telah dirumuskan, maka tujuan penelitian ini adalah:</w:t>
      </w:r>
    </w:p>
    <w:p w:rsidR="00E10CCC" w:rsidRPr="00176CB8" w:rsidRDefault="00E10CCC" w:rsidP="00EB640A">
      <w:pPr>
        <w:pStyle w:val="ListParagraph"/>
        <w:numPr>
          <w:ilvl w:val="1"/>
          <w:numId w:val="2"/>
        </w:numPr>
        <w:spacing w:after="0" w:line="480" w:lineRule="auto"/>
        <w:ind w:left="426" w:hanging="426"/>
        <w:jc w:val="both"/>
        <w:rPr>
          <w:rFonts w:ascii="Times New Roman" w:hAnsi="Times New Roman" w:cs="Times New Roman"/>
          <w:sz w:val="24"/>
          <w:szCs w:val="24"/>
        </w:rPr>
      </w:pPr>
      <w:r w:rsidRPr="00176CB8">
        <w:rPr>
          <w:rFonts w:ascii="Times New Roman" w:hAnsi="Times New Roman" w:cs="Times New Roman"/>
          <w:sz w:val="24"/>
          <w:szCs w:val="24"/>
        </w:rPr>
        <w:t>Untuk mengetahui peningkatan kemampuan pemecahan masalah dalam strategi CTL.</w:t>
      </w:r>
    </w:p>
    <w:p w:rsidR="00E10CCC" w:rsidRPr="00176CB8" w:rsidRDefault="00E10CCC" w:rsidP="00E10CCC">
      <w:pPr>
        <w:spacing w:after="0" w:line="480" w:lineRule="auto"/>
        <w:ind w:left="426" w:hanging="426"/>
        <w:jc w:val="both"/>
        <w:rPr>
          <w:rFonts w:ascii="Times New Roman" w:hAnsi="Times New Roman" w:cs="Times New Roman"/>
          <w:sz w:val="24"/>
          <w:szCs w:val="24"/>
        </w:rPr>
      </w:pPr>
      <w:r w:rsidRPr="00176CB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176CB8">
        <w:rPr>
          <w:rFonts w:ascii="Times New Roman" w:hAnsi="Times New Roman" w:cs="Times New Roman"/>
          <w:sz w:val="24"/>
          <w:szCs w:val="24"/>
        </w:rPr>
        <w:t>Untuk</w:t>
      </w:r>
      <w:r w:rsidRPr="00176CB8">
        <w:t xml:space="preserve"> </w:t>
      </w:r>
      <w:r w:rsidRPr="00176CB8">
        <w:rPr>
          <w:rFonts w:ascii="Times New Roman" w:hAnsi="Times New Roman" w:cs="Times New Roman"/>
          <w:sz w:val="24"/>
          <w:szCs w:val="24"/>
        </w:rPr>
        <w:t>mengetahui peningkatan kemampuan pemecahan masalah matematika</w:t>
      </w:r>
      <w:r>
        <w:rPr>
          <w:rFonts w:ascii="Times New Roman" w:hAnsi="Times New Roman" w:cs="Times New Roman"/>
          <w:sz w:val="24"/>
          <w:szCs w:val="24"/>
        </w:rPr>
        <w:t xml:space="preserve"> siswa</w:t>
      </w:r>
      <w:r w:rsidRPr="00176CB8">
        <w:rPr>
          <w:rFonts w:ascii="Times New Roman" w:hAnsi="Times New Roman" w:cs="Times New Roman"/>
          <w:sz w:val="24"/>
          <w:szCs w:val="24"/>
        </w:rPr>
        <w:t xml:space="preserve"> yang memperoleh st</w:t>
      </w:r>
      <w:r>
        <w:rPr>
          <w:rFonts w:ascii="Times New Roman" w:hAnsi="Times New Roman" w:cs="Times New Roman"/>
          <w:sz w:val="24"/>
          <w:szCs w:val="24"/>
        </w:rPr>
        <w:t>r</w:t>
      </w:r>
      <w:r w:rsidRPr="00176CB8">
        <w:rPr>
          <w:rFonts w:ascii="Times New Roman" w:hAnsi="Times New Roman" w:cs="Times New Roman"/>
          <w:sz w:val="24"/>
          <w:szCs w:val="24"/>
        </w:rPr>
        <w:t xml:space="preserve">ategi pembelajaran CTL lebih baik daripada siswa yang </w:t>
      </w:r>
      <w:r>
        <w:rPr>
          <w:rFonts w:ascii="Times New Roman" w:hAnsi="Times New Roman" w:cs="Times New Roman"/>
          <w:sz w:val="24"/>
          <w:szCs w:val="24"/>
        </w:rPr>
        <w:t>menggunakan pembelajaran biasa.</w:t>
      </w:r>
    </w:p>
    <w:p w:rsidR="00E10CCC" w:rsidRPr="00176CB8" w:rsidRDefault="00E10CCC" w:rsidP="00E10CCC">
      <w:pPr>
        <w:spacing w:after="0" w:line="480" w:lineRule="auto"/>
        <w:ind w:left="426" w:hanging="426"/>
        <w:jc w:val="both"/>
        <w:rPr>
          <w:rFonts w:ascii="Times New Roman" w:hAnsi="Times New Roman" w:cs="Times New Roman"/>
          <w:sz w:val="24"/>
          <w:szCs w:val="24"/>
        </w:rPr>
      </w:pPr>
      <w:r w:rsidRPr="00176CB8">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176CB8">
        <w:rPr>
          <w:rFonts w:ascii="Times New Roman" w:hAnsi="Times New Roman" w:cs="Times New Roman"/>
          <w:sz w:val="24"/>
          <w:szCs w:val="24"/>
        </w:rPr>
        <w:t>Untuk  mengetahui perbedaan peningkatan pemecahan masalah siswa yang menggunakan strategi CTL dengan kemampuan pemecahan masalah yang menggunakan pembelajaran biasa.</w:t>
      </w:r>
    </w:p>
    <w:p w:rsidR="00E10CCC" w:rsidRDefault="00E10CCC" w:rsidP="00E10CCC">
      <w:pPr>
        <w:spacing w:after="0" w:line="480" w:lineRule="auto"/>
        <w:ind w:left="426" w:hanging="426"/>
        <w:jc w:val="both"/>
        <w:rPr>
          <w:rFonts w:ascii="Times New Roman" w:hAnsi="Times New Roman" w:cs="Times New Roman"/>
          <w:sz w:val="24"/>
          <w:szCs w:val="24"/>
        </w:rPr>
      </w:pPr>
      <w:r w:rsidRPr="00176CB8">
        <w:rPr>
          <w:rFonts w:ascii="Times New Roman" w:hAnsi="Times New Roman" w:cs="Times New Roman"/>
          <w:sz w:val="24"/>
          <w:szCs w:val="24"/>
        </w:rPr>
        <w:t>d. Untuk mengetahui sikap siswa terhadap matematika setelah menggunaka</w:t>
      </w:r>
      <w:r>
        <w:rPr>
          <w:rFonts w:ascii="Times New Roman" w:hAnsi="Times New Roman" w:cs="Times New Roman"/>
          <w:sz w:val="24"/>
          <w:szCs w:val="24"/>
        </w:rPr>
        <w:t xml:space="preserve">n </w:t>
      </w:r>
      <w:r w:rsidRPr="00176CB8">
        <w:rPr>
          <w:rFonts w:ascii="Times New Roman" w:hAnsi="Times New Roman" w:cs="Times New Roman"/>
          <w:sz w:val="24"/>
          <w:szCs w:val="24"/>
        </w:rPr>
        <w:t>strategi CTL.</w:t>
      </w:r>
    </w:p>
    <w:p w:rsidR="00BD34F1" w:rsidRPr="00A21BD6" w:rsidRDefault="00BD34F1" w:rsidP="00E10CCC">
      <w:pPr>
        <w:spacing w:after="0" w:line="480" w:lineRule="auto"/>
        <w:ind w:left="426" w:hanging="426"/>
        <w:jc w:val="both"/>
        <w:rPr>
          <w:rFonts w:ascii="Times New Roman" w:hAnsi="Times New Roman" w:cs="Times New Roman"/>
          <w:sz w:val="24"/>
          <w:szCs w:val="24"/>
        </w:rPr>
      </w:pPr>
    </w:p>
    <w:p w:rsidR="00E10CCC" w:rsidRDefault="00E10CCC" w:rsidP="00E10CCC">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w:t>
      </w:r>
      <w:r w:rsidRPr="00656FB0">
        <w:rPr>
          <w:rFonts w:ascii="Times New Roman" w:hAnsi="Times New Roman" w:cs="Times New Roman"/>
          <w:sz w:val="24"/>
          <w:szCs w:val="24"/>
        </w:rPr>
        <w:t xml:space="preserve">lalui </w:t>
      </w:r>
      <w:r>
        <w:rPr>
          <w:rFonts w:ascii="Times New Roman" w:hAnsi="Times New Roman" w:cs="Times New Roman"/>
          <w:sz w:val="24"/>
          <w:szCs w:val="24"/>
        </w:rPr>
        <w:t>penelitian ini diharapkan dapat bermanfaat baik secara praktis maupun teoritis. Penelitian ini diharapkan dapat bermanfaat bagi :</w:t>
      </w:r>
    </w:p>
    <w:p w:rsidR="00AA7869" w:rsidRDefault="00AA7869" w:rsidP="00BD34F1">
      <w:pPr>
        <w:pStyle w:val="ListParagraph"/>
        <w:spacing w:after="0" w:line="480" w:lineRule="auto"/>
        <w:ind w:left="0" w:firstLine="567"/>
        <w:jc w:val="both"/>
        <w:rPr>
          <w:rFonts w:ascii="Times New Roman" w:hAnsi="Times New Roman" w:cs="Times New Roman"/>
          <w:sz w:val="24"/>
          <w:szCs w:val="24"/>
        </w:rPr>
      </w:pPr>
    </w:p>
    <w:p w:rsidR="00E10CCC" w:rsidRPr="00656FB0" w:rsidRDefault="00E10CCC" w:rsidP="00E10CCC">
      <w:pPr>
        <w:pStyle w:val="ListParagraph"/>
        <w:numPr>
          <w:ilvl w:val="0"/>
          <w:numId w:val="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Siswa </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Memberi pengalaman baru bagi siswa dan mendorong siswa untuk terlibat aktif dalam pembelajaran matematika dikelas, sehingga selain dapat mengatasi </w:t>
      </w:r>
      <w:r w:rsidR="00EB640A">
        <w:rPr>
          <w:rFonts w:ascii="Times New Roman" w:hAnsi="Times New Roman" w:cs="Times New Roman"/>
          <w:sz w:val="24"/>
          <w:szCs w:val="24"/>
        </w:rPr>
        <w:t>min</w:t>
      </w:r>
      <w:r w:rsidRPr="008C7F27">
        <w:rPr>
          <w:rFonts w:ascii="Times New Roman" w:hAnsi="Times New Roman" w:cs="Times New Roman"/>
          <w:sz w:val="24"/>
          <w:szCs w:val="24"/>
        </w:rPr>
        <w:t>konsepsi</w:t>
      </w:r>
      <w:r>
        <w:rPr>
          <w:rFonts w:ascii="Times New Roman" w:hAnsi="Times New Roman" w:cs="Times New Roman"/>
          <w:sz w:val="24"/>
          <w:szCs w:val="24"/>
        </w:rPr>
        <w:t xml:space="preserve"> matematika pada soal-soal pemecahan masalah  dan mendapat strategi pembelajaran </w:t>
      </w:r>
      <w:r w:rsidRPr="00EF5D3A">
        <w:rPr>
          <w:rFonts w:ascii="Times New Roman" w:hAnsi="Times New Roman" w:cs="Times New Roman"/>
          <w:sz w:val="24"/>
          <w:szCs w:val="24"/>
        </w:rPr>
        <w:t>Kontek</w:t>
      </w:r>
      <w:r w:rsidR="00EB640A">
        <w:rPr>
          <w:rFonts w:ascii="Times New Roman" w:hAnsi="Times New Roman" w:cs="Times New Roman"/>
          <w:sz w:val="24"/>
          <w:szCs w:val="24"/>
        </w:rPr>
        <w:t>s</w:t>
      </w:r>
      <w:r w:rsidRPr="00EF5D3A">
        <w:rPr>
          <w:rFonts w:ascii="Times New Roman" w:hAnsi="Times New Roman" w:cs="Times New Roman"/>
          <w:sz w:val="24"/>
          <w:szCs w:val="24"/>
        </w:rPr>
        <w:t>tual (CTL)</w:t>
      </w:r>
      <w:r>
        <w:rPr>
          <w:rFonts w:ascii="Times New Roman" w:hAnsi="Times New Roman" w:cs="Times New Roman"/>
          <w:sz w:val="24"/>
          <w:szCs w:val="24"/>
        </w:rPr>
        <w:t>, juga membuat pembelajaran matematika menjadi lebih bermakna.</w:t>
      </w:r>
    </w:p>
    <w:p w:rsidR="00AA7869" w:rsidRPr="00AA138E" w:rsidRDefault="00AA7869" w:rsidP="00BD34F1">
      <w:pPr>
        <w:pStyle w:val="ListParagraph"/>
        <w:spacing w:after="0" w:line="480" w:lineRule="auto"/>
        <w:ind w:left="0" w:firstLine="567"/>
        <w:jc w:val="both"/>
        <w:rPr>
          <w:rFonts w:ascii="Times New Roman" w:hAnsi="Times New Roman" w:cs="Times New Roman"/>
          <w:sz w:val="24"/>
          <w:szCs w:val="24"/>
        </w:rPr>
      </w:pPr>
    </w:p>
    <w:p w:rsidR="00E10CCC" w:rsidRPr="008B12E6" w:rsidRDefault="00E10CCC" w:rsidP="00E10CCC">
      <w:pPr>
        <w:pStyle w:val="ListParagraph"/>
        <w:numPr>
          <w:ilvl w:val="0"/>
          <w:numId w:val="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Guru</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Memberi alternatif model pembelajaran matematika untuk dapat dikembangkan menjadi lebih baik sehingga dapat dijadikan salah satu strategi mengatasi</w:t>
      </w:r>
      <w:r>
        <w:rPr>
          <w:rFonts w:ascii="Times New Roman" w:hAnsi="Times New Roman" w:cs="Times New Roman"/>
          <w:i/>
          <w:sz w:val="24"/>
          <w:szCs w:val="24"/>
        </w:rPr>
        <w:t xml:space="preserve"> </w:t>
      </w:r>
      <w:r>
        <w:rPr>
          <w:rFonts w:ascii="Times New Roman" w:hAnsi="Times New Roman" w:cs="Times New Roman"/>
          <w:sz w:val="24"/>
          <w:szCs w:val="24"/>
        </w:rPr>
        <w:t>min</w:t>
      </w:r>
      <w:r w:rsidRPr="008C7F27">
        <w:rPr>
          <w:rFonts w:ascii="Times New Roman" w:hAnsi="Times New Roman" w:cs="Times New Roman"/>
          <w:sz w:val="24"/>
          <w:szCs w:val="24"/>
        </w:rPr>
        <w:t>konsepsi</w:t>
      </w:r>
      <w:r>
        <w:rPr>
          <w:rFonts w:ascii="Times New Roman" w:hAnsi="Times New Roman" w:cs="Times New Roman"/>
          <w:sz w:val="24"/>
          <w:szCs w:val="24"/>
        </w:rPr>
        <w:t xml:space="preserve"> pada soal-soal pemecahan masalah matematika.</w:t>
      </w:r>
      <w:r w:rsidR="00F645DC">
        <w:rPr>
          <w:rFonts w:ascii="Times New Roman" w:hAnsi="Times New Roman" w:cs="Times New Roman"/>
          <w:sz w:val="24"/>
          <w:szCs w:val="24"/>
        </w:rPr>
        <w:t xml:space="preserve"> juga membuat pembelajaran matematika menjadi lebih bermakna dan bermanfaat.</w:t>
      </w:r>
    </w:p>
    <w:p w:rsidR="00AA7869" w:rsidRPr="00651027" w:rsidRDefault="00AA7869" w:rsidP="00BD34F1">
      <w:pPr>
        <w:pStyle w:val="ListParagraph"/>
        <w:spacing w:after="0" w:line="480" w:lineRule="auto"/>
        <w:ind w:left="0" w:firstLine="567"/>
        <w:jc w:val="both"/>
        <w:rPr>
          <w:rFonts w:ascii="Times New Roman" w:hAnsi="Times New Roman" w:cs="Times New Roman"/>
          <w:sz w:val="24"/>
          <w:szCs w:val="24"/>
        </w:rPr>
      </w:pPr>
    </w:p>
    <w:p w:rsidR="00E10CCC" w:rsidRPr="0019046B" w:rsidRDefault="00E10CCC" w:rsidP="00E10CCC">
      <w:pPr>
        <w:pStyle w:val="ListParagraph"/>
        <w:numPr>
          <w:ilvl w:val="0"/>
          <w:numId w:val="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Bagi Peneliti</w:t>
      </w:r>
    </w:p>
    <w:p w:rsidR="00E10CCC" w:rsidRDefault="00E10CCC" w:rsidP="00BD34F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 sarana mengaplikasikan pengetahuan dan tolak ukur bagi peneliti dan dapat menambah wawasan kependidikan dalam pembelajaran matematika</w:t>
      </w:r>
      <w:r w:rsidR="00F645DC">
        <w:rPr>
          <w:rFonts w:ascii="Times New Roman" w:hAnsi="Times New Roman" w:cs="Times New Roman"/>
          <w:sz w:val="24"/>
          <w:szCs w:val="24"/>
        </w:rPr>
        <w:t xml:space="preserve"> siswa yang mendapat pembelajaran kontekstual (CTL)</w:t>
      </w:r>
      <w:r>
        <w:rPr>
          <w:rFonts w:ascii="Times New Roman" w:hAnsi="Times New Roman" w:cs="Times New Roman"/>
          <w:sz w:val="24"/>
          <w:szCs w:val="24"/>
        </w:rPr>
        <w:t>.</w:t>
      </w:r>
    </w:p>
    <w:p w:rsidR="00E10CCC" w:rsidRPr="00F85BE2" w:rsidRDefault="00E10CCC" w:rsidP="00F85BE2">
      <w:pPr>
        <w:spacing w:after="0" w:line="480" w:lineRule="auto"/>
        <w:jc w:val="both"/>
        <w:rPr>
          <w:rFonts w:ascii="Times New Roman" w:hAnsi="Times New Roman" w:cs="Times New Roman"/>
          <w:b/>
          <w:sz w:val="24"/>
          <w:szCs w:val="24"/>
        </w:rPr>
      </w:pPr>
    </w:p>
    <w:p w:rsidR="00E10CCC" w:rsidRPr="00312419" w:rsidRDefault="00E10CCC" w:rsidP="00E10CCC">
      <w:pPr>
        <w:pStyle w:val="ListParagraph"/>
        <w:jc w:val="both"/>
        <w:rPr>
          <w:rFonts w:ascii="Times New Roman" w:hAnsi="Times New Roman" w:cs="Times New Roman"/>
          <w:b/>
          <w:sz w:val="24"/>
          <w:szCs w:val="24"/>
        </w:rPr>
      </w:pPr>
    </w:p>
    <w:sectPr w:rsidR="00E10CCC" w:rsidRPr="00312419" w:rsidSect="00F63698">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6E" w:rsidRDefault="00625D6E" w:rsidP="0094143F">
      <w:pPr>
        <w:spacing w:after="0" w:line="240" w:lineRule="auto"/>
      </w:pPr>
      <w:r>
        <w:separator/>
      </w:r>
    </w:p>
  </w:endnote>
  <w:endnote w:type="continuationSeparator" w:id="0">
    <w:p w:rsidR="00625D6E" w:rsidRDefault="00625D6E" w:rsidP="0094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361" w:rsidRDefault="00F96361">
    <w:pPr>
      <w:pStyle w:val="Footer"/>
      <w:jc w:val="center"/>
    </w:pPr>
  </w:p>
  <w:p w:rsidR="0094143F" w:rsidRDefault="00941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6E" w:rsidRDefault="00625D6E" w:rsidP="0094143F">
      <w:pPr>
        <w:spacing w:after="0" w:line="240" w:lineRule="auto"/>
      </w:pPr>
      <w:r>
        <w:separator/>
      </w:r>
    </w:p>
  </w:footnote>
  <w:footnote w:type="continuationSeparator" w:id="0">
    <w:p w:rsidR="00625D6E" w:rsidRDefault="00625D6E" w:rsidP="00941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17413"/>
      <w:docPartObj>
        <w:docPartGallery w:val="Page Numbers (Top of Page)"/>
        <w:docPartUnique/>
      </w:docPartObj>
    </w:sdtPr>
    <w:sdtEndPr>
      <w:rPr>
        <w:noProof/>
      </w:rPr>
    </w:sdtEndPr>
    <w:sdtContent>
      <w:p w:rsidR="00F96361" w:rsidRPr="0063432C" w:rsidRDefault="00F96361">
        <w:pPr>
          <w:pStyle w:val="Header"/>
          <w:jc w:val="right"/>
        </w:pPr>
        <w:r w:rsidRPr="0063432C">
          <w:fldChar w:fldCharType="begin"/>
        </w:r>
        <w:r w:rsidRPr="0063432C">
          <w:instrText xml:space="preserve"> PAGE   \* MERGEFORMAT </w:instrText>
        </w:r>
        <w:r w:rsidRPr="0063432C">
          <w:fldChar w:fldCharType="separate"/>
        </w:r>
        <w:r w:rsidR="0063432C">
          <w:rPr>
            <w:noProof/>
          </w:rPr>
          <w:t>1</w:t>
        </w:r>
        <w:r w:rsidRPr="0063432C">
          <w:rPr>
            <w:noProof/>
          </w:rPr>
          <w:fldChar w:fldCharType="end"/>
        </w:r>
      </w:p>
    </w:sdtContent>
  </w:sdt>
  <w:p w:rsidR="004228B0" w:rsidRDefault="00422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0A6"/>
    <w:multiLevelType w:val="hybridMultilevel"/>
    <w:tmpl w:val="A87AC422"/>
    <w:lvl w:ilvl="0" w:tplc="EA96264E">
      <w:start w:val="1"/>
      <w:numFmt w:val="lowerLetter"/>
      <w:lvlText w:val="%1."/>
      <w:lvlJc w:val="left"/>
      <w:pPr>
        <w:ind w:left="4755"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D7BEF"/>
    <w:multiLevelType w:val="hybridMultilevel"/>
    <w:tmpl w:val="6AFA9780"/>
    <w:lvl w:ilvl="0" w:tplc="AEE884C6">
      <w:start w:val="1"/>
      <w:numFmt w:val="upperLetter"/>
      <w:lvlText w:val="%1."/>
      <w:lvlJc w:val="left"/>
      <w:pPr>
        <w:ind w:left="360" w:hanging="360"/>
      </w:pPr>
      <w:rPr>
        <w:rFonts w:hint="default"/>
        <w:b/>
      </w:rPr>
    </w:lvl>
    <w:lvl w:ilvl="1" w:tplc="94783B26">
      <w:start w:val="1"/>
      <w:numFmt w:val="lowerLetter"/>
      <w:lvlText w:val="%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2124DA"/>
    <w:multiLevelType w:val="hybridMultilevel"/>
    <w:tmpl w:val="7A8E253A"/>
    <w:lvl w:ilvl="0" w:tplc="C8F60F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7F63272"/>
    <w:multiLevelType w:val="hybridMultilevel"/>
    <w:tmpl w:val="C4F8E8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A87B21"/>
    <w:multiLevelType w:val="hybridMultilevel"/>
    <w:tmpl w:val="7D081AC8"/>
    <w:lvl w:ilvl="0" w:tplc="4712E8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DF"/>
    <w:rsid w:val="001C01EB"/>
    <w:rsid w:val="00210E2A"/>
    <w:rsid w:val="002B5682"/>
    <w:rsid w:val="00304C16"/>
    <w:rsid w:val="00312419"/>
    <w:rsid w:val="00335124"/>
    <w:rsid w:val="004228B0"/>
    <w:rsid w:val="00454795"/>
    <w:rsid w:val="004B7BCA"/>
    <w:rsid w:val="004D62A5"/>
    <w:rsid w:val="00581730"/>
    <w:rsid w:val="00625D6E"/>
    <w:rsid w:val="0063432C"/>
    <w:rsid w:val="00655828"/>
    <w:rsid w:val="006656FE"/>
    <w:rsid w:val="006B05F1"/>
    <w:rsid w:val="00746049"/>
    <w:rsid w:val="00795800"/>
    <w:rsid w:val="007B63F8"/>
    <w:rsid w:val="007C1C0B"/>
    <w:rsid w:val="0094143F"/>
    <w:rsid w:val="00A05396"/>
    <w:rsid w:val="00AA7869"/>
    <w:rsid w:val="00B105DF"/>
    <w:rsid w:val="00B409DE"/>
    <w:rsid w:val="00BD34F1"/>
    <w:rsid w:val="00BE3907"/>
    <w:rsid w:val="00BE52CF"/>
    <w:rsid w:val="00C12E77"/>
    <w:rsid w:val="00D566F6"/>
    <w:rsid w:val="00E10CCC"/>
    <w:rsid w:val="00E12FEF"/>
    <w:rsid w:val="00EA7F06"/>
    <w:rsid w:val="00EB0A87"/>
    <w:rsid w:val="00EB640A"/>
    <w:rsid w:val="00F63698"/>
    <w:rsid w:val="00F645DC"/>
    <w:rsid w:val="00F706AC"/>
    <w:rsid w:val="00F85BE2"/>
    <w:rsid w:val="00F96361"/>
    <w:rsid w:val="00FB46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2419"/>
    <w:pPr>
      <w:ind w:left="720"/>
      <w:contextualSpacing/>
    </w:pPr>
  </w:style>
  <w:style w:type="table" w:styleId="TableGrid">
    <w:name w:val="Table Grid"/>
    <w:basedOn w:val="TableNormal"/>
    <w:uiPriority w:val="59"/>
    <w:rsid w:val="00E10C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0CCC"/>
    <w:rPr>
      <w:color w:val="0000FF" w:themeColor="hyperlink"/>
      <w:u w:val="single"/>
    </w:rPr>
  </w:style>
  <w:style w:type="character" w:customStyle="1" w:styleId="ListParagraphChar">
    <w:name w:val="List Paragraph Char"/>
    <w:basedOn w:val="DefaultParagraphFont"/>
    <w:link w:val="ListParagraph"/>
    <w:uiPriority w:val="34"/>
    <w:locked/>
    <w:rsid w:val="00E10CCC"/>
  </w:style>
  <w:style w:type="paragraph" w:styleId="Header">
    <w:name w:val="header"/>
    <w:basedOn w:val="Normal"/>
    <w:link w:val="HeaderChar"/>
    <w:uiPriority w:val="99"/>
    <w:unhideWhenUsed/>
    <w:rsid w:val="00941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3F"/>
  </w:style>
  <w:style w:type="paragraph" w:styleId="Footer">
    <w:name w:val="footer"/>
    <w:basedOn w:val="Normal"/>
    <w:link w:val="FooterChar"/>
    <w:uiPriority w:val="99"/>
    <w:unhideWhenUsed/>
    <w:rsid w:val="00941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3F"/>
  </w:style>
  <w:style w:type="paragraph" w:styleId="BalloonText">
    <w:name w:val="Balloon Text"/>
    <w:basedOn w:val="Normal"/>
    <w:link w:val="BalloonTextChar"/>
    <w:uiPriority w:val="99"/>
    <w:semiHidden/>
    <w:unhideWhenUsed/>
    <w:rsid w:val="0042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2419"/>
    <w:pPr>
      <w:ind w:left="720"/>
      <w:contextualSpacing/>
    </w:pPr>
  </w:style>
  <w:style w:type="table" w:styleId="TableGrid">
    <w:name w:val="Table Grid"/>
    <w:basedOn w:val="TableNormal"/>
    <w:uiPriority w:val="59"/>
    <w:rsid w:val="00E10C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0CCC"/>
    <w:rPr>
      <w:color w:val="0000FF" w:themeColor="hyperlink"/>
      <w:u w:val="single"/>
    </w:rPr>
  </w:style>
  <w:style w:type="character" w:customStyle="1" w:styleId="ListParagraphChar">
    <w:name w:val="List Paragraph Char"/>
    <w:basedOn w:val="DefaultParagraphFont"/>
    <w:link w:val="ListParagraph"/>
    <w:uiPriority w:val="34"/>
    <w:locked/>
    <w:rsid w:val="00E10CCC"/>
  </w:style>
  <w:style w:type="paragraph" w:styleId="Header">
    <w:name w:val="header"/>
    <w:basedOn w:val="Normal"/>
    <w:link w:val="HeaderChar"/>
    <w:uiPriority w:val="99"/>
    <w:unhideWhenUsed/>
    <w:rsid w:val="00941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3F"/>
  </w:style>
  <w:style w:type="paragraph" w:styleId="Footer">
    <w:name w:val="footer"/>
    <w:basedOn w:val="Normal"/>
    <w:link w:val="FooterChar"/>
    <w:uiPriority w:val="99"/>
    <w:unhideWhenUsed/>
    <w:rsid w:val="00941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3F"/>
  </w:style>
  <w:style w:type="paragraph" w:styleId="BalloonText">
    <w:name w:val="Balloon Text"/>
    <w:basedOn w:val="Normal"/>
    <w:link w:val="BalloonTextChar"/>
    <w:uiPriority w:val="99"/>
    <w:semiHidden/>
    <w:unhideWhenUsed/>
    <w:rsid w:val="0042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imssandpirls.bc.edu/timss2011/international-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F86F-4BDD-4664-80CC-EA0948EB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26</cp:revision>
  <cp:lastPrinted>2014-08-13T14:42:00Z</cp:lastPrinted>
  <dcterms:created xsi:type="dcterms:W3CDTF">2014-01-29T00:28:00Z</dcterms:created>
  <dcterms:modified xsi:type="dcterms:W3CDTF">2014-08-13T14:43:00Z</dcterms:modified>
</cp:coreProperties>
</file>