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5C" w:rsidRPr="00DB6352" w:rsidRDefault="0083505C" w:rsidP="004D16AC">
      <w:pPr>
        <w:spacing w:after="0" w:line="240" w:lineRule="auto"/>
        <w:jc w:val="center"/>
        <w:rPr>
          <w:rFonts w:ascii="Times New Roman" w:hAnsi="Times New Roman"/>
          <w:sz w:val="24"/>
          <w:szCs w:val="24"/>
          <w:lang w:val="id-ID"/>
        </w:rPr>
      </w:pPr>
      <w:bookmarkStart w:id="0" w:name="_GoBack"/>
      <w:bookmarkEnd w:id="0"/>
      <w:r w:rsidRPr="00DB6352">
        <w:rPr>
          <w:rFonts w:ascii="Times New Roman" w:hAnsi="Times New Roman"/>
          <w:b/>
          <w:sz w:val="28"/>
          <w:szCs w:val="24"/>
        </w:rPr>
        <w:t>Chapter II</w:t>
      </w:r>
    </w:p>
    <w:p w:rsidR="0083505C" w:rsidRPr="00DB6352" w:rsidRDefault="0083505C" w:rsidP="004D16AC">
      <w:pPr>
        <w:pStyle w:val="NoSpacing"/>
        <w:tabs>
          <w:tab w:val="left" w:pos="142"/>
        </w:tabs>
        <w:spacing w:line="480" w:lineRule="auto"/>
        <w:jc w:val="center"/>
        <w:rPr>
          <w:rFonts w:ascii="Times New Roman" w:hAnsi="Times New Roman"/>
          <w:b/>
          <w:sz w:val="32"/>
          <w:szCs w:val="24"/>
        </w:rPr>
      </w:pPr>
      <w:r w:rsidRPr="00DB6352">
        <w:rPr>
          <w:rFonts w:ascii="Times New Roman" w:hAnsi="Times New Roman"/>
          <w:b/>
          <w:sz w:val="32"/>
          <w:szCs w:val="24"/>
        </w:rPr>
        <w:t>Theoretical Foundation</w:t>
      </w:r>
    </w:p>
    <w:p w:rsidR="0083505C" w:rsidRDefault="0083505C" w:rsidP="004D16AC">
      <w:pPr>
        <w:spacing w:after="240" w:line="480" w:lineRule="auto"/>
        <w:ind w:firstLine="720"/>
        <w:jc w:val="both"/>
        <w:rPr>
          <w:rFonts w:ascii="Times New Roman" w:hAnsi="Times New Roman"/>
          <w:sz w:val="24"/>
          <w:szCs w:val="24"/>
        </w:rPr>
      </w:pPr>
      <w:r w:rsidRPr="00D26CE9">
        <w:rPr>
          <w:rFonts w:ascii="Times New Roman" w:hAnsi="Times New Roman"/>
          <w:sz w:val="24"/>
          <w:szCs w:val="24"/>
        </w:rPr>
        <w:t xml:space="preserve">This chapter presents theoretical foundation of the research. It elaborates the underlying theories </w:t>
      </w:r>
      <w:r>
        <w:rPr>
          <w:rFonts w:ascii="Times New Roman" w:hAnsi="Times New Roman"/>
          <w:sz w:val="24"/>
          <w:szCs w:val="24"/>
        </w:rPr>
        <w:t>used in</w:t>
      </w:r>
      <w:r w:rsidRPr="00D26CE9">
        <w:rPr>
          <w:rFonts w:ascii="Times New Roman" w:hAnsi="Times New Roman"/>
          <w:sz w:val="24"/>
          <w:szCs w:val="24"/>
        </w:rPr>
        <w:t xml:space="preserve"> </w:t>
      </w:r>
      <w:r>
        <w:rPr>
          <w:rFonts w:ascii="Times New Roman" w:hAnsi="Times New Roman"/>
          <w:sz w:val="24"/>
          <w:szCs w:val="24"/>
        </w:rPr>
        <w:t xml:space="preserve">teaching </w:t>
      </w:r>
      <w:r w:rsidRPr="00D26CE9">
        <w:rPr>
          <w:rFonts w:ascii="Times New Roman" w:hAnsi="Times New Roman"/>
          <w:sz w:val="24"/>
          <w:szCs w:val="24"/>
        </w:rPr>
        <w:t xml:space="preserve">speaking, </w:t>
      </w:r>
      <w:r w:rsidRPr="00D26CE9">
        <w:rPr>
          <w:rFonts w:ascii="Times New Roman" w:hAnsi="Times New Roman"/>
          <w:sz w:val="24"/>
          <w:szCs w:val="24"/>
          <w:lang w:val="id-ID"/>
        </w:rPr>
        <w:t xml:space="preserve">covers </w:t>
      </w:r>
      <w:r w:rsidRPr="00D26CE9">
        <w:rPr>
          <w:rFonts w:ascii="Times New Roman" w:hAnsi="Times New Roman"/>
          <w:sz w:val="24"/>
          <w:szCs w:val="24"/>
        </w:rPr>
        <w:t xml:space="preserve">the </w:t>
      </w:r>
      <w:r>
        <w:rPr>
          <w:rFonts w:ascii="Times New Roman" w:hAnsi="Times New Roman"/>
          <w:sz w:val="24"/>
          <w:szCs w:val="24"/>
        </w:rPr>
        <w:t xml:space="preserve">principles for designing speaking techniques, and </w:t>
      </w:r>
      <w:r w:rsidR="00A251F1">
        <w:rPr>
          <w:rFonts w:ascii="Times New Roman" w:hAnsi="Times New Roman"/>
          <w:sz w:val="24"/>
          <w:szCs w:val="24"/>
        </w:rPr>
        <w:t xml:space="preserve">speaking </w:t>
      </w:r>
      <w:r>
        <w:rPr>
          <w:rFonts w:ascii="Times New Roman" w:hAnsi="Times New Roman"/>
          <w:sz w:val="24"/>
          <w:szCs w:val="24"/>
        </w:rPr>
        <w:t xml:space="preserve">aspects. </w:t>
      </w:r>
      <w:r w:rsidR="00CC1950">
        <w:rPr>
          <w:rFonts w:ascii="Times New Roman" w:hAnsi="Times New Roman"/>
          <w:sz w:val="24"/>
          <w:szCs w:val="24"/>
        </w:rPr>
        <w:t>It a</w:t>
      </w:r>
      <w:r>
        <w:rPr>
          <w:rFonts w:ascii="Times New Roman" w:hAnsi="Times New Roman"/>
          <w:sz w:val="24"/>
          <w:szCs w:val="24"/>
        </w:rPr>
        <w:t>lso the theories used in p</w:t>
      </w:r>
      <w:r w:rsidRPr="00D26CE9">
        <w:rPr>
          <w:rFonts w:ascii="Times New Roman" w:hAnsi="Times New Roman"/>
          <w:sz w:val="24"/>
          <w:szCs w:val="24"/>
        </w:rPr>
        <w:t>roblem solving</w:t>
      </w:r>
      <w:r>
        <w:rPr>
          <w:rFonts w:ascii="Times New Roman" w:hAnsi="Times New Roman"/>
          <w:sz w:val="24"/>
          <w:szCs w:val="24"/>
        </w:rPr>
        <w:t xml:space="preserve"> method, covers problem solving group technique, including problem solving procedures, media in </w:t>
      </w:r>
      <w:r w:rsidR="00A9526E">
        <w:rPr>
          <w:rFonts w:ascii="Times New Roman" w:hAnsi="Times New Roman"/>
          <w:sz w:val="24"/>
          <w:szCs w:val="24"/>
        </w:rPr>
        <w:t>teaching speaking</w:t>
      </w:r>
      <w:r>
        <w:rPr>
          <w:rFonts w:ascii="Times New Roman" w:hAnsi="Times New Roman"/>
          <w:sz w:val="24"/>
          <w:szCs w:val="24"/>
        </w:rPr>
        <w:t xml:space="preserve">, </w:t>
      </w:r>
      <w:r>
        <w:rPr>
          <w:rFonts w:ascii="Times New Roman" w:hAnsi="Times New Roman"/>
          <w:sz w:val="24"/>
          <w:szCs w:val="24"/>
          <w:lang w:val="id-ID"/>
        </w:rPr>
        <w:t>evaluation</w:t>
      </w:r>
      <w:r w:rsidR="00DB6352">
        <w:rPr>
          <w:rFonts w:ascii="Times New Roman" w:hAnsi="Times New Roman"/>
          <w:sz w:val="24"/>
          <w:szCs w:val="24"/>
        </w:rPr>
        <w:t>, and C</w:t>
      </w:r>
      <w:r w:rsidR="00CC1950">
        <w:rPr>
          <w:rFonts w:ascii="Times New Roman" w:hAnsi="Times New Roman"/>
          <w:sz w:val="24"/>
          <w:szCs w:val="24"/>
        </w:rPr>
        <w:t xml:space="preserve">lassroom </w:t>
      </w:r>
      <w:r w:rsidR="00DB6352">
        <w:rPr>
          <w:rFonts w:ascii="Times New Roman" w:hAnsi="Times New Roman"/>
          <w:sz w:val="24"/>
          <w:szCs w:val="24"/>
        </w:rPr>
        <w:t>A</w:t>
      </w:r>
      <w:r w:rsidR="00CC1950">
        <w:rPr>
          <w:rFonts w:ascii="Times New Roman" w:hAnsi="Times New Roman"/>
          <w:sz w:val="24"/>
          <w:szCs w:val="24"/>
        </w:rPr>
        <w:t xml:space="preserve">ction </w:t>
      </w:r>
      <w:r w:rsidR="00DB6352">
        <w:rPr>
          <w:rFonts w:ascii="Times New Roman" w:hAnsi="Times New Roman"/>
          <w:sz w:val="24"/>
          <w:szCs w:val="24"/>
        </w:rPr>
        <w:t>R</w:t>
      </w:r>
      <w:r w:rsidR="00CC1950">
        <w:rPr>
          <w:rFonts w:ascii="Times New Roman" w:hAnsi="Times New Roman"/>
          <w:sz w:val="24"/>
          <w:szCs w:val="24"/>
        </w:rPr>
        <w:t>esearch (CAR).</w:t>
      </w:r>
    </w:p>
    <w:p w:rsidR="0083505C" w:rsidRPr="00A10F71" w:rsidRDefault="0083505C" w:rsidP="004D16AC">
      <w:pPr>
        <w:pStyle w:val="ListParagraph"/>
        <w:numPr>
          <w:ilvl w:val="0"/>
          <w:numId w:val="1"/>
        </w:numPr>
        <w:spacing w:after="0" w:line="480" w:lineRule="auto"/>
        <w:ind w:left="720" w:hanging="540"/>
        <w:contextualSpacing w:val="0"/>
        <w:jc w:val="both"/>
        <w:rPr>
          <w:rFonts w:ascii="Times New Roman" w:hAnsi="Times New Roman"/>
          <w:sz w:val="24"/>
          <w:szCs w:val="24"/>
        </w:rPr>
      </w:pPr>
      <w:r>
        <w:rPr>
          <w:rFonts w:ascii="Times New Roman" w:hAnsi="Times New Roman"/>
          <w:b/>
          <w:sz w:val="24"/>
          <w:szCs w:val="24"/>
        </w:rPr>
        <w:t xml:space="preserve">Teaching </w:t>
      </w:r>
      <w:r w:rsidRPr="00D26CE9">
        <w:rPr>
          <w:rFonts w:ascii="Times New Roman" w:hAnsi="Times New Roman"/>
          <w:b/>
          <w:sz w:val="24"/>
          <w:szCs w:val="24"/>
        </w:rPr>
        <w:t>Speaking</w:t>
      </w:r>
    </w:p>
    <w:p w:rsidR="0083505C" w:rsidRDefault="0083505C" w:rsidP="004D16AC">
      <w:pPr>
        <w:spacing w:after="120" w:line="480" w:lineRule="auto"/>
        <w:ind w:left="180" w:firstLine="540"/>
        <w:jc w:val="both"/>
        <w:rPr>
          <w:rFonts w:ascii="Times New Roman" w:eastAsia="Calibri" w:hAnsi="Times New Roman"/>
          <w:sz w:val="24"/>
          <w:szCs w:val="24"/>
        </w:rPr>
      </w:pPr>
      <w:r>
        <w:rPr>
          <w:rFonts w:ascii="Times New Roman" w:hAnsi="Times New Roman"/>
          <w:sz w:val="24"/>
        </w:rPr>
        <w:t xml:space="preserve">In learning English as foreign language, students should master the four language skills. </w:t>
      </w:r>
      <w:r>
        <w:rPr>
          <w:rFonts w:ascii="Times New Roman" w:eastAsia="Calibri" w:hAnsi="Times New Roman"/>
          <w:sz w:val="24"/>
          <w:szCs w:val="24"/>
        </w:rPr>
        <w:t xml:space="preserve">Those are listening, speaking, reading, and writing skill. </w:t>
      </w:r>
      <w:r w:rsidR="009300F4">
        <w:rPr>
          <w:rFonts w:ascii="Times New Roman" w:eastAsia="Calibri" w:hAnsi="Times New Roman"/>
          <w:sz w:val="24"/>
          <w:szCs w:val="24"/>
        </w:rPr>
        <w:t>Speaking</w:t>
      </w:r>
      <w:r>
        <w:rPr>
          <w:rFonts w:ascii="Times New Roman" w:eastAsia="Calibri" w:hAnsi="Times New Roman"/>
          <w:sz w:val="24"/>
          <w:szCs w:val="24"/>
        </w:rPr>
        <w:t xml:space="preserve"> skill is often to measure students’ in mastering English well. Whole language skills are closely connected and related to each other.</w:t>
      </w:r>
    </w:p>
    <w:p w:rsidR="0083505C" w:rsidRDefault="0083505C" w:rsidP="004D16AC">
      <w:pPr>
        <w:spacing w:after="120" w:line="480" w:lineRule="auto"/>
        <w:ind w:left="180" w:firstLine="540"/>
        <w:jc w:val="both"/>
        <w:rPr>
          <w:rFonts w:ascii="Times New Roman" w:hAnsi="Times New Roman"/>
          <w:sz w:val="24"/>
        </w:rPr>
      </w:pPr>
      <w:r>
        <w:rPr>
          <w:rFonts w:ascii="Times New Roman" w:eastAsia="Calibri" w:hAnsi="Times New Roman"/>
          <w:sz w:val="24"/>
          <w:szCs w:val="24"/>
        </w:rPr>
        <w:t>In everyday life, people showed that they do more activities in listening and speaking. It can be understood as the beginning of human activities is an oral language, namely listening and speaking. In case, p</w:t>
      </w:r>
      <w:r w:rsidRPr="00D26CE9">
        <w:rPr>
          <w:rFonts w:ascii="Times New Roman" w:hAnsi="Times New Roman"/>
          <w:sz w:val="24"/>
        </w:rPr>
        <w:t xml:space="preserve">eople can communicate what they think and feel. They are many ways for people to communicate. Some people prefer to </w:t>
      </w:r>
      <w:r w:rsidR="009300F4">
        <w:rPr>
          <w:rFonts w:ascii="Times New Roman" w:hAnsi="Times New Roman"/>
          <w:sz w:val="24"/>
        </w:rPr>
        <w:t>use spoken language</w:t>
      </w:r>
      <w:r w:rsidRPr="00D26CE9">
        <w:rPr>
          <w:rFonts w:ascii="Times New Roman" w:hAnsi="Times New Roman"/>
          <w:sz w:val="24"/>
        </w:rPr>
        <w:t>. When they speak, people try to convey information to listeners.</w:t>
      </w:r>
      <w:r>
        <w:rPr>
          <w:rFonts w:ascii="Times New Roman" w:hAnsi="Times New Roman"/>
          <w:sz w:val="24"/>
        </w:rPr>
        <w:t xml:space="preserve"> </w:t>
      </w:r>
      <w:r>
        <w:rPr>
          <w:rFonts w:ascii="Times New Roman" w:eastAsia="Calibri" w:hAnsi="Times New Roman"/>
          <w:sz w:val="24"/>
          <w:szCs w:val="24"/>
        </w:rPr>
        <w:t xml:space="preserve">Furthermore, speaking skill is the ability to pronounce the sounds of articulation or words to </w:t>
      </w:r>
      <w:r w:rsidR="00627849">
        <w:rPr>
          <w:rFonts w:ascii="Times New Roman" w:eastAsia="Calibri" w:hAnsi="Times New Roman"/>
          <w:sz w:val="24"/>
          <w:szCs w:val="24"/>
        </w:rPr>
        <w:t>express,</w:t>
      </w:r>
      <w:r>
        <w:rPr>
          <w:rFonts w:ascii="Times New Roman" w:eastAsia="Calibri" w:hAnsi="Times New Roman"/>
          <w:sz w:val="24"/>
          <w:szCs w:val="24"/>
        </w:rPr>
        <w:t xml:space="preserve"> represent and convey thoughts, ideas, and feelings (</w:t>
      </w:r>
      <w:proofErr w:type="spellStart"/>
      <w:r>
        <w:rPr>
          <w:rFonts w:ascii="Times New Roman" w:eastAsia="Calibri" w:hAnsi="Times New Roman"/>
          <w:sz w:val="24"/>
          <w:szCs w:val="24"/>
        </w:rPr>
        <w:t>Tarigan</w:t>
      </w:r>
      <w:proofErr w:type="spellEnd"/>
      <w:r>
        <w:rPr>
          <w:rFonts w:ascii="Times New Roman" w:eastAsia="Calibri" w:hAnsi="Times New Roman"/>
          <w:sz w:val="24"/>
          <w:szCs w:val="24"/>
        </w:rPr>
        <w:t>, 2008:16).</w:t>
      </w:r>
    </w:p>
    <w:p w:rsidR="0083505C" w:rsidRDefault="0083505C" w:rsidP="004D16AC">
      <w:pPr>
        <w:pStyle w:val="ListParagraph"/>
        <w:spacing w:after="120" w:line="480" w:lineRule="auto"/>
        <w:ind w:left="180" w:firstLine="540"/>
        <w:contextualSpacing w:val="0"/>
        <w:jc w:val="both"/>
        <w:rPr>
          <w:rFonts w:ascii="Times New Roman" w:hAnsi="Times New Roman"/>
          <w:sz w:val="24"/>
          <w:szCs w:val="24"/>
        </w:rPr>
      </w:pPr>
      <w:r w:rsidRPr="007C4468">
        <w:rPr>
          <w:rFonts w:ascii="Times New Roman" w:hAnsi="Times New Roman"/>
          <w:color w:val="000000" w:themeColor="text1"/>
          <w:sz w:val="24"/>
          <w:szCs w:val="24"/>
        </w:rPr>
        <w:lastRenderedPageBreak/>
        <w:t>In teaching speaking, teacher should be focus on all aspects of speaking skills.</w:t>
      </w:r>
      <w:r>
        <w:rPr>
          <w:rFonts w:ascii="Times New Roman" w:hAnsi="Times New Roman"/>
          <w:color w:val="000000" w:themeColor="text1"/>
          <w:sz w:val="24"/>
          <w:szCs w:val="24"/>
        </w:rPr>
        <w:t xml:space="preserve"> It would be the foundations for students to learn speaking. </w:t>
      </w:r>
      <w:r w:rsidR="004D16AC">
        <w:rPr>
          <w:rFonts w:ascii="Times New Roman" w:hAnsi="Times New Roman"/>
          <w:color w:val="000000" w:themeColor="text1"/>
          <w:sz w:val="24"/>
          <w:szCs w:val="24"/>
        </w:rPr>
        <w:t>S</w:t>
      </w:r>
      <w:r w:rsidRPr="00F84D62">
        <w:rPr>
          <w:rFonts w:ascii="Times New Roman" w:hAnsi="Times New Roman"/>
          <w:sz w:val="24"/>
          <w:szCs w:val="24"/>
        </w:rPr>
        <w:t xml:space="preserve">tudents should know </w:t>
      </w:r>
      <w:r>
        <w:rPr>
          <w:rFonts w:ascii="Times New Roman" w:hAnsi="Times New Roman"/>
          <w:sz w:val="24"/>
          <w:szCs w:val="24"/>
        </w:rPr>
        <w:t xml:space="preserve">all </w:t>
      </w:r>
      <w:r w:rsidRPr="00F84D62">
        <w:rPr>
          <w:rFonts w:ascii="Times New Roman" w:hAnsi="Times New Roman"/>
          <w:sz w:val="24"/>
          <w:szCs w:val="24"/>
        </w:rPr>
        <w:t>aspects of speaking. It provides them to be good speaker.</w:t>
      </w:r>
      <w:r>
        <w:rPr>
          <w:rFonts w:ascii="Times New Roman" w:hAnsi="Times New Roman"/>
          <w:sz w:val="24"/>
          <w:szCs w:val="24"/>
        </w:rPr>
        <w:t xml:space="preserve"> </w:t>
      </w:r>
      <w:r>
        <w:rPr>
          <w:rFonts w:ascii="Times New Roman" w:hAnsi="Times New Roman"/>
          <w:color w:val="000000" w:themeColor="text1"/>
          <w:sz w:val="24"/>
          <w:szCs w:val="24"/>
        </w:rPr>
        <w:t>Thus, a</w:t>
      </w:r>
      <w:r w:rsidRPr="007C4468">
        <w:rPr>
          <w:rFonts w:ascii="Times New Roman" w:hAnsi="Times New Roman"/>
          <w:color w:val="000000" w:themeColor="text1"/>
          <w:sz w:val="24"/>
          <w:szCs w:val="24"/>
        </w:rPr>
        <w:t xml:space="preserve">ccording to Spratt (2005:35) </w:t>
      </w:r>
      <w:r>
        <w:rPr>
          <w:rFonts w:ascii="Times New Roman" w:hAnsi="Times New Roman"/>
          <w:color w:val="000000" w:themeColor="text1"/>
          <w:sz w:val="24"/>
          <w:szCs w:val="24"/>
        </w:rPr>
        <w:t>t</w:t>
      </w:r>
      <w:r w:rsidRPr="007C4468">
        <w:rPr>
          <w:rFonts w:ascii="Times New Roman" w:hAnsi="Times New Roman"/>
          <w:color w:val="000000" w:themeColor="text1"/>
          <w:sz w:val="24"/>
          <w:szCs w:val="24"/>
        </w:rPr>
        <w:t>eaching speaking means developing learners’ speaking skills by focusing regularly on particular aspects of speaking (fluency, pronunciation, grammatical accuracy, and body language).</w:t>
      </w:r>
      <w:r>
        <w:rPr>
          <w:rFonts w:ascii="Times New Roman" w:hAnsi="Times New Roman"/>
          <w:color w:val="000000" w:themeColor="text1"/>
          <w:sz w:val="24"/>
          <w:szCs w:val="24"/>
        </w:rPr>
        <w:t xml:space="preserve"> </w:t>
      </w:r>
      <w:r w:rsidRPr="00F84D62">
        <w:rPr>
          <w:rFonts w:ascii="Times New Roman" w:hAnsi="Times New Roman"/>
          <w:sz w:val="24"/>
          <w:szCs w:val="24"/>
        </w:rPr>
        <w:t>These are several aspects to be considered in speaking that students have to mastered, if they would be able to communicate in Engli</w:t>
      </w:r>
      <w:r>
        <w:rPr>
          <w:rFonts w:ascii="Times New Roman" w:hAnsi="Times New Roman"/>
          <w:sz w:val="24"/>
          <w:szCs w:val="24"/>
        </w:rPr>
        <w:t>sh well.</w:t>
      </w:r>
    </w:p>
    <w:p w:rsidR="0083505C" w:rsidRPr="00062BB8" w:rsidRDefault="0083505C" w:rsidP="004D16AC">
      <w:pPr>
        <w:pStyle w:val="ListParagraph"/>
        <w:spacing w:after="120" w:line="480" w:lineRule="auto"/>
        <w:ind w:left="180" w:firstLine="54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Before discussing more about teaching speaking, we need to know the definition of speaking and its importance. </w:t>
      </w:r>
      <w:r w:rsidRPr="00062BB8">
        <w:rPr>
          <w:rFonts w:ascii="Times New Roman" w:hAnsi="Times New Roman"/>
          <w:sz w:val="24"/>
          <w:szCs w:val="24"/>
        </w:rPr>
        <w:t xml:space="preserve">Speaking is more than just pronunciation of sounds or words. Speaking is a tool to communicate ideas that are prepared and developed according to the needs of the listener. Speaking can be defined as transferring idea or opinion through words orally. </w:t>
      </w:r>
      <w:proofErr w:type="spellStart"/>
      <w:r w:rsidRPr="00062BB8">
        <w:rPr>
          <w:rFonts w:ascii="Times New Roman" w:hAnsi="Times New Roman"/>
          <w:sz w:val="24"/>
          <w:szCs w:val="24"/>
        </w:rPr>
        <w:t>Mulgrave</w:t>
      </w:r>
      <w:proofErr w:type="spellEnd"/>
      <w:r w:rsidRPr="00062BB8">
        <w:rPr>
          <w:rFonts w:ascii="Times New Roman" w:hAnsi="Times New Roman"/>
          <w:sz w:val="24"/>
          <w:szCs w:val="24"/>
        </w:rPr>
        <w:t xml:space="preserve"> (1954: 3-4) stat</w:t>
      </w:r>
      <w:r w:rsidR="009300F4">
        <w:rPr>
          <w:rFonts w:ascii="Times New Roman" w:hAnsi="Times New Roman"/>
          <w:sz w:val="24"/>
          <w:szCs w:val="24"/>
        </w:rPr>
        <w:t>ed</w:t>
      </w:r>
      <w:r w:rsidRPr="00062BB8">
        <w:rPr>
          <w:rFonts w:ascii="Times New Roman" w:hAnsi="Times New Roman"/>
          <w:sz w:val="24"/>
          <w:szCs w:val="24"/>
        </w:rPr>
        <w:t>, speaking can be defined as follows:</w:t>
      </w:r>
    </w:p>
    <w:p w:rsidR="0083505C" w:rsidRDefault="0083505C" w:rsidP="004D16AC">
      <w:pPr>
        <w:pStyle w:val="ListParagraph"/>
        <w:spacing w:after="120" w:line="240" w:lineRule="auto"/>
        <w:ind w:right="662"/>
        <w:contextualSpacing w:val="0"/>
        <w:jc w:val="both"/>
        <w:rPr>
          <w:rFonts w:ascii="Times New Roman" w:hAnsi="Times New Roman"/>
          <w:szCs w:val="24"/>
        </w:rPr>
      </w:pPr>
      <w:r w:rsidRPr="005A3007">
        <w:rPr>
          <w:rFonts w:ascii="Times New Roman" w:hAnsi="Times New Roman"/>
          <w:szCs w:val="24"/>
        </w:rPr>
        <w:t>“Speaking is an instrument in expressing (messages) to the listener almost directly whether the listener understands or not, whether the speaker or listener understand the materials or not and whether the speaker or listener is in control and able to adjust the situation when he is communicating his idea or he is aware and enthusiastic or not.”</w:t>
      </w:r>
    </w:p>
    <w:p w:rsidR="004D16AC" w:rsidRDefault="004D16AC" w:rsidP="002835E1">
      <w:pPr>
        <w:pStyle w:val="ListParagraph"/>
        <w:spacing w:after="0" w:line="240" w:lineRule="auto"/>
        <w:ind w:right="662"/>
        <w:contextualSpacing w:val="0"/>
        <w:jc w:val="both"/>
        <w:rPr>
          <w:rFonts w:ascii="Times New Roman" w:hAnsi="Times New Roman"/>
          <w:szCs w:val="24"/>
        </w:rPr>
      </w:pPr>
    </w:p>
    <w:p w:rsidR="0083505C" w:rsidRDefault="0083505C" w:rsidP="004D16AC">
      <w:pPr>
        <w:pStyle w:val="ListParagraph"/>
        <w:spacing w:after="120" w:line="480" w:lineRule="auto"/>
        <w:ind w:left="180" w:right="-43" w:firstLine="540"/>
        <w:contextualSpacing w:val="0"/>
        <w:jc w:val="both"/>
        <w:rPr>
          <w:rFonts w:ascii="Times New Roman" w:hAnsi="Times New Roman"/>
          <w:sz w:val="24"/>
          <w:szCs w:val="24"/>
        </w:rPr>
      </w:pPr>
      <w:r w:rsidRPr="002D474B">
        <w:rPr>
          <w:rFonts w:ascii="Times New Roman" w:hAnsi="Times New Roman"/>
          <w:sz w:val="24"/>
          <w:szCs w:val="24"/>
        </w:rPr>
        <w:t xml:space="preserve">Therefore, </w:t>
      </w:r>
      <w:r>
        <w:rPr>
          <w:rFonts w:ascii="Times New Roman" w:hAnsi="Times New Roman"/>
          <w:sz w:val="24"/>
          <w:szCs w:val="24"/>
        </w:rPr>
        <w:t>it can be concluded that speaking is the process of changing shape of speaker’s message to be convey to listener through language as media in teaching and learning process. Actually, it has to be mastered by students for communication.</w:t>
      </w:r>
    </w:p>
    <w:p w:rsidR="0083505C" w:rsidRDefault="0083505C" w:rsidP="004D16AC">
      <w:pPr>
        <w:pStyle w:val="ListParagraph"/>
        <w:spacing w:after="120" w:line="480" w:lineRule="auto"/>
        <w:ind w:left="180" w:firstLine="540"/>
        <w:contextualSpacing w:val="0"/>
        <w:jc w:val="both"/>
        <w:rPr>
          <w:rFonts w:ascii="Times New Roman" w:hAnsi="Times New Roman"/>
          <w:sz w:val="24"/>
        </w:rPr>
      </w:pPr>
      <w:r>
        <w:rPr>
          <w:rFonts w:ascii="Times New Roman" w:hAnsi="Times New Roman"/>
          <w:sz w:val="24"/>
          <w:szCs w:val="24"/>
        </w:rPr>
        <w:lastRenderedPageBreak/>
        <w:t xml:space="preserve">As previously mentioned, speaking is an important thing to be able to communicate well, especially in English. It included all the </w:t>
      </w:r>
      <w:r w:rsidRPr="00D26CE9">
        <w:rPr>
          <w:rFonts w:ascii="Times New Roman" w:hAnsi="Times New Roman"/>
          <w:sz w:val="24"/>
          <w:szCs w:val="24"/>
        </w:rPr>
        <w:t>aspect</w:t>
      </w:r>
      <w:r>
        <w:rPr>
          <w:rFonts w:ascii="Times New Roman" w:hAnsi="Times New Roman"/>
          <w:sz w:val="24"/>
          <w:szCs w:val="24"/>
        </w:rPr>
        <w:t>s</w:t>
      </w:r>
      <w:r w:rsidRPr="00D26CE9">
        <w:rPr>
          <w:rFonts w:ascii="Times New Roman" w:hAnsi="Times New Roman"/>
          <w:sz w:val="24"/>
          <w:szCs w:val="24"/>
        </w:rPr>
        <w:t xml:space="preserve"> of speaking</w:t>
      </w:r>
      <w:r>
        <w:rPr>
          <w:rFonts w:ascii="Times New Roman" w:hAnsi="Times New Roman"/>
          <w:sz w:val="24"/>
          <w:szCs w:val="24"/>
        </w:rPr>
        <w:t xml:space="preserve"> that should be mastered by the students. Speaking is the most basic </w:t>
      </w:r>
      <w:r w:rsidR="00CC1950">
        <w:rPr>
          <w:rFonts w:ascii="Times New Roman" w:hAnsi="Times New Roman"/>
          <w:sz w:val="24"/>
          <w:szCs w:val="24"/>
        </w:rPr>
        <w:t>media</w:t>
      </w:r>
      <w:r>
        <w:rPr>
          <w:rFonts w:ascii="Times New Roman" w:hAnsi="Times New Roman"/>
          <w:sz w:val="24"/>
          <w:szCs w:val="24"/>
        </w:rPr>
        <w:t xml:space="preserve"> of communications by people. It helps us to communicate our thoughts, ideas, suggestions, etc. This communication activity </w:t>
      </w:r>
      <w:r w:rsidR="004D16AC">
        <w:rPr>
          <w:rFonts w:ascii="Times New Roman" w:hAnsi="Times New Roman"/>
          <w:sz w:val="24"/>
          <w:szCs w:val="24"/>
        </w:rPr>
        <w:t>is always done everyday</w:t>
      </w:r>
      <w:r>
        <w:rPr>
          <w:rFonts w:ascii="Times New Roman" w:hAnsi="Times New Roman"/>
          <w:sz w:val="24"/>
          <w:szCs w:val="24"/>
        </w:rPr>
        <w:t xml:space="preserve">. </w:t>
      </w:r>
      <w:r>
        <w:rPr>
          <w:rFonts w:ascii="Times New Roman" w:hAnsi="Times New Roman"/>
          <w:sz w:val="24"/>
        </w:rPr>
        <w:t>Besides that, s</w:t>
      </w:r>
      <w:r w:rsidRPr="00D26CE9">
        <w:rPr>
          <w:rFonts w:ascii="Times New Roman" w:hAnsi="Times New Roman"/>
          <w:sz w:val="24"/>
        </w:rPr>
        <w:t xml:space="preserve">peaking is may become interactive process of learning. </w:t>
      </w:r>
      <w:r>
        <w:rPr>
          <w:rFonts w:ascii="Times New Roman" w:hAnsi="Times New Roman"/>
          <w:sz w:val="24"/>
        </w:rPr>
        <w:t>Students thought if they could master speaking skill,</w:t>
      </w:r>
      <w:r w:rsidR="00C30E9F">
        <w:rPr>
          <w:rFonts w:ascii="Times New Roman" w:hAnsi="Times New Roman"/>
          <w:sz w:val="24"/>
        </w:rPr>
        <w:t xml:space="preserve"> so</w:t>
      </w:r>
      <w:r>
        <w:rPr>
          <w:rFonts w:ascii="Times New Roman" w:hAnsi="Times New Roman"/>
          <w:sz w:val="24"/>
        </w:rPr>
        <w:t xml:space="preserve"> </w:t>
      </w:r>
      <w:r w:rsidR="00C30E9F">
        <w:rPr>
          <w:rFonts w:ascii="Times New Roman" w:hAnsi="Times New Roman"/>
          <w:sz w:val="24"/>
        </w:rPr>
        <w:t xml:space="preserve">they could master all English </w:t>
      </w:r>
      <w:r>
        <w:rPr>
          <w:rFonts w:ascii="Times New Roman" w:hAnsi="Times New Roman"/>
          <w:sz w:val="24"/>
        </w:rPr>
        <w:t xml:space="preserve">language skills. </w:t>
      </w:r>
    </w:p>
    <w:p w:rsidR="0083505C" w:rsidRPr="00F236CB" w:rsidRDefault="0083505C" w:rsidP="00DF4E0A">
      <w:pPr>
        <w:spacing w:after="160" w:line="480" w:lineRule="auto"/>
        <w:ind w:left="187" w:firstLine="547"/>
        <w:jc w:val="both"/>
        <w:rPr>
          <w:rFonts w:ascii="Times New Roman" w:hAnsi="Times New Roman"/>
          <w:sz w:val="28"/>
          <w:szCs w:val="24"/>
        </w:rPr>
      </w:pPr>
      <w:r>
        <w:rPr>
          <w:rFonts w:ascii="Times New Roman" w:hAnsi="Times New Roman"/>
          <w:sz w:val="24"/>
        </w:rPr>
        <w:t xml:space="preserve">While teaching and learning process, speaking means students had communicated and interact with others. </w:t>
      </w:r>
      <w:r w:rsidR="00C30E9F">
        <w:rPr>
          <w:rFonts w:ascii="Times New Roman" w:hAnsi="Times New Roman"/>
          <w:sz w:val="24"/>
        </w:rPr>
        <w:t>T</w:t>
      </w:r>
      <w:r>
        <w:rPr>
          <w:rFonts w:ascii="Times New Roman" w:hAnsi="Times New Roman"/>
          <w:sz w:val="24"/>
        </w:rPr>
        <w:t xml:space="preserve">hey try to make good communication with others, they used good sentence and convey the message. </w:t>
      </w:r>
      <w:r w:rsidRPr="0093656F">
        <w:rPr>
          <w:rFonts w:ascii="Times New Roman" w:hAnsi="Times New Roman"/>
          <w:sz w:val="24"/>
          <w:szCs w:val="24"/>
        </w:rPr>
        <w:t>Sometimes, there is some unpredicted event happens in process of</w:t>
      </w:r>
      <w:r>
        <w:rPr>
          <w:rFonts w:ascii="Times New Roman" w:hAnsi="Times New Roman"/>
          <w:sz w:val="24"/>
          <w:szCs w:val="24"/>
        </w:rPr>
        <w:t xml:space="preserve"> teaching and learning speaking. The roles of teacher and techniques which is used are essential. </w:t>
      </w:r>
      <w:r w:rsidRPr="00601733">
        <w:rPr>
          <w:rFonts w:ascii="Times New Roman" w:hAnsi="Times New Roman"/>
          <w:sz w:val="24"/>
        </w:rPr>
        <w:t>In order to make speaking successful, some technique</w:t>
      </w:r>
      <w:r>
        <w:rPr>
          <w:rFonts w:ascii="Times New Roman" w:hAnsi="Times New Roman"/>
          <w:sz w:val="24"/>
        </w:rPr>
        <w:t xml:space="preserve">s for teaching speaking </w:t>
      </w:r>
      <w:r w:rsidR="00E42672">
        <w:rPr>
          <w:rFonts w:ascii="Times New Roman" w:hAnsi="Times New Roman"/>
          <w:sz w:val="24"/>
        </w:rPr>
        <w:t>are</w:t>
      </w:r>
      <w:r>
        <w:rPr>
          <w:rFonts w:ascii="Times New Roman" w:hAnsi="Times New Roman"/>
          <w:sz w:val="24"/>
        </w:rPr>
        <w:t xml:space="preserve"> </w:t>
      </w:r>
      <w:r w:rsidRPr="00601733">
        <w:rPr>
          <w:rFonts w:ascii="Times New Roman" w:hAnsi="Times New Roman"/>
          <w:sz w:val="24"/>
        </w:rPr>
        <w:t>should not be ignored.</w:t>
      </w:r>
    </w:p>
    <w:p w:rsidR="0083505C" w:rsidRPr="002D3719" w:rsidRDefault="0083505C" w:rsidP="00C30E9F">
      <w:pPr>
        <w:pStyle w:val="ListParagraph"/>
        <w:numPr>
          <w:ilvl w:val="0"/>
          <w:numId w:val="3"/>
        </w:numPr>
        <w:spacing w:after="0" w:line="480" w:lineRule="auto"/>
        <w:ind w:left="720" w:hanging="630"/>
        <w:contextualSpacing w:val="0"/>
        <w:jc w:val="both"/>
        <w:rPr>
          <w:rFonts w:ascii="Times New Roman" w:hAnsi="Times New Roman"/>
          <w:b/>
          <w:color w:val="000000" w:themeColor="text1"/>
          <w:sz w:val="24"/>
        </w:rPr>
      </w:pPr>
      <w:r>
        <w:rPr>
          <w:rFonts w:ascii="Times New Roman" w:hAnsi="Times New Roman"/>
          <w:b/>
          <w:color w:val="000000" w:themeColor="text1"/>
          <w:sz w:val="24"/>
          <w:szCs w:val="24"/>
        </w:rPr>
        <w:t>The Design In Teaching Speaking</w:t>
      </w:r>
    </w:p>
    <w:p w:rsidR="0083505C" w:rsidRDefault="00C30E9F" w:rsidP="00C30E9F">
      <w:pPr>
        <w:spacing w:after="0" w:line="480" w:lineRule="auto"/>
        <w:ind w:left="180" w:firstLine="528"/>
        <w:jc w:val="both"/>
        <w:rPr>
          <w:rFonts w:ascii="Times New Roman" w:eastAsiaTheme="minorHAnsi" w:hAnsi="Times New Roman"/>
          <w:color w:val="000000" w:themeColor="text1"/>
          <w:sz w:val="24"/>
        </w:rPr>
      </w:pPr>
      <w:r>
        <w:rPr>
          <w:rFonts w:ascii="Times New Roman" w:hAnsi="Times New Roman"/>
          <w:sz w:val="24"/>
          <w:szCs w:val="24"/>
        </w:rPr>
        <w:t>Thus, Brown</w:t>
      </w:r>
      <w:r w:rsidR="0083505C">
        <w:rPr>
          <w:rFonts w:ascii="Times New Roman" w:hAnsi="Times New Roman"/>
          <w:sz w:val="24"/>
          <w:szCs w:val="24"/>
        </w:rPr>
        <w:t xml:space="preserve"> </w:t>
      </w:r>
      <w:r w:rsidR="00595CFF">
        <w:rPr>
          <w:rFonts w:ascii="Times New Roman" w:hAnsi="Times New Roman"/>
          <w:sz w:val="24"/>
        </w:rPr>
        <w:t>stated</w:t>
      </w:r>
      <w:r w:rsidR="0083505C">
        <w:rPr>
          <w:rFonts w:ascii="Times New Roman" w:hAnsi="Times New Roman"/>
          <w:sz w:val="24"/>
        </w:rPr>
        <w:t xml:space="preserve"> about</w:t>
      </w:r>
      <w:r w:rsidR="0083505C" w:rsidRPr="0093656F">
        <w:rPr>
          <w:rFonts w:ascii="Times New Roman" w:hAnsi="Times New Roman"/>
          <w:sz w:val="24"/>
        </w:rPr>
        <w:t xml:space="preserve"> </w:t>
      </w:r>
      <w:r w:rsidR="00473195">
        <w:rPr>
          <w:rFonts w:ascii="Times New Roman" w:hAnsi="Times New Roman"/>
          <w:sz w:val="24"/>
        </w:rPr>
        <w:t xml:space="preserve">the </w:t>
      </w:r>
      <w:r w:rsidR="0083505C" w:rsidRPr="0093656F">
        <w:rPr>
          <w:rFonts w:ascii="Times New Roman" w:hAnsi="Times New Roman"/>
          <w:iCs/>
          <w:sz w:val="24"/>
        </w:rPr>
        <w:t>principled</w:t>
      </w:r>
      <w:r w:rsidR="00473195">
        <w:rPr>
          <w:rFonts w:ascii="Times New Roman" w:hAnsi="Times New Roman"/>
          <w:iCs/>
          <w:sz w:val="24"/>
        </w:rPr>
        <w:t xml:space="preserve"> teaching</w:t>
      </w:r>
      <w:r w:rsidR="0083505C" w:rsidRPr="0093656F">
        <w:rPr>
          <w:rFonts w:ascii="Times New Roman" w:hAnsi="Times New Roman"/>
          <w:sz w:val="24"/>
          <w:szCs w:val="24"/>
        </w:rPr>
        <w:t xml:space="preserve">. </w:t>
      </w:r>
      <w:r w:rsidR="00473195">
        <w:rPr>
          <w:rFonts w:ascii="Times New Roman" w:hAnsi="Times New Roman"/>
          <w:sz w:val="24"/>
          <w:szCs w:val="24"/>
        </w:rPr>
        <w:t xml:space="preserve">It </w:t>
      </w:r>
      <w:r w:rsidR="0083505C" w:rsidRPr="0093656F">
        <w:rPr>
          <w:rFonts w:ascii="Times New Roman" w:hAnsi="Times New Roman"/>
          <w:sz w:val="24"/>
          <w:szCs w:val="24"/>
        </w:rPr>
        <w:t xml:space="preserve">means a set of principles that form the skeleton of an overall approach to language </w:t>
      </w:r>
      <w:r w:rsidR="0083505C">
        <w:rPr>
          <w:rFonts w:ascii="Times New Roman" w:hAnsi="Times New Roman"/>
          <w:sz w:val="24"/>
          <w:szCs w:val="24"/>
        </w:rPr>
        <w:t xml:space="preserve">in </w:t>
      </w:r>
      <w:r w:rsidR="0083505C" w:rsidRPr="0093656F">
        <w:rPr>
          <w:rFonts w:ascii="Times New Roman" w:hAnsi="Times New Roman"/>
          <w:sz w:val="24"/>
          <w:szCs w:val="24"/>
        </w:rPr>
        <w:t>teaching and learning.</w:t>
      </w:r>
      <w:r w:rsidR="00473195">
        <w:rPr>
          <w:rFonts w:ascii="Times New Roman" w:hAnsi="Times New Roman"/>
          <w:sz w:val="24"/>
          <w:szCs w:val="24"/>
        </w:rPr>
        <w:t xml:space="preserve"> </w:t>
      </w:r>
      <w:r w:rsidR="0083505C">
        <w:rPr>
          <w:rFonts w:ascii="Times New Roman" w:eastAsiaTheme="minorHAnsi" w:hAnsi="Times New Roman"/>
          <w:color w:val="000000" w:themeColor="text1"/>
          <w:sz w:val="24"/>
        </w:rPr>
        <w:t>There are number of practical principles for designing speaking techniques proposed by Brown (2001). It is provides the summary of principles given below:</w:t>
      </w:r>
    </w:p>
    <w:p w:rsidR="0083505C" w:rsidRPr="0093656F" w:rsidRDefault="0083505C" w:rsidP="00473195">
      <w:pPr>
        <w:pStyle w:val="ListParagraph"/>
        <w:numPr>
          <w:ilvl w:val="0"/>
          <w:numId w:val="4"/>
        </w:numPr>
        <w:spacing w:after="0" w:line="480" w:lineRule="auto"/>
        <w:ind w:left="540" w:hanging="90"/>
        <w:contextualSpacing w:val="0"/>
        <w:jc w:val="both"/>
        <w:rPr>
          <w:rFonts w:ascii="Times New Roman" w:hAnsi="Times New Roman"/>
          <w:color w:val="000000" w:themeColor="text1"/>
          <w:sz w:val="24"/>
        </w:rPr>
      </w:pPr>
      <w:r w:rsidRPr="0093656F">
        <w:rPr>
          <w:rFonts w:ascii="Times New Roman" w:hAnsi="Times New Roman"/>
          <w:color w:val="000000" w:themeColor="text1"/>
          <w:sz w:val="24"/>
        </w:rPr>
        <w:t>Use techniques that cover the spectrum of learner needs, from language-based focus on accuracy to message-based focus on interaction, meaning, and fluency.</w:t>
      </w:r>
    </w:p>
    <w:p w:rsidR="0083505C" w:rsidRDefault="0083505C" w:rsidP="00473195">
      <w:pPr>
        <w:pStyle w:val="ListParagraph"/>
        <w:numPr>
          <w:ilvl w:val="0"/>
          <w:numId w:val="4"/>
        </w:numPr>
        <w:spacing w:after="0" w:line="480" w:lineRule="auto"/>
        <w:ind w:left="540" w:hanging="90"/>
        <w:contextualSpacing w:val="0"/>
        <w:jc w:val="both"/>
        <w:rPr>
          <w:rFonts w:ascii="Times New Roman" w:hAnsi="Times New Roman"/>
          <w:color w:val="000000" w:themeColor="text1"/>
          <w:sz w:val="24"/>
        </w:rPr>
      </w:pPr>
      <w:r w:rsidRPr="00F50606">
        <w:rPr>
          <w:rFonts w:ascii="Times New Roman" w:hAnsi="Times New Roman"/>
          <w:color w:val="000000" w:themeColor="text1"/>
          <w:sz w:val="24"/>
        </w:rPr>
        <w:t>Provide intrinsically motivating techniques.</w:t>
      </w:r>
    </w:p>
    <w:p w:rsidR="0083505C" w:rsidRDefault="0083505C" w:rsidP="00473195">
      <w:pPr>
        <w:pStyle w:val="ListParagraph"/>
        <w:numPr>
          <w:ilvl w:val="0"/>
          <w:numId w:val="4"/>
        </w:numPr>
        <w:spacing w:after="0" w:line="480" w:lineRule="auto"/>
        <w:ind w:left="540" w:hanging="90"/>
        <w:contextualSpacing w:val="0"/>
        <w:jc w:val="both"/>
        <w:rPr>
          <w:rFonts w:ascii="Times New Roman" w:hAnsi="Times New Roman"/>
          <w:color w:val="000000" w:themeColor="text1"/>
          <w:sz w:val="24"/>
        </w:rPr>
      </w:pPr>
      <w:r w:rsidRPr="00F50606">
        <w:rPr>
          <w:rFonts w:ascii="Times New Roman" w:hAnsi="Times New Roman"/>
          <w:color w:val="000000" w:themeColor="text1"/>
          <w:sz w:val="24"/>
        </w:rPr>
        <w:lastRenderedPageBreak/>
        <w:t>Encourage the use of authentic l</w:t>
      </w:r>
      <w:r w:rsidR="006E4C59">
        <w:rPr>
          <w:rFonts w:ascii="Times New Roman" w:hAnsi="Times New Roman"/>
          <w:color w:val="000000" w:themeColor="text1"/>
          <w:sz w:val="24"/>
        </w:rPr>
        <w:t>anguage in meaningful contexts.</w:t>
      </w:r>
    </w:p>
    <w:p w:rsidR="0083505C" w:rsidRDefault="0083505C" w:rsidP="00473195">
      <w:pPr>
        <w:pStyle w:val="ListParagraph"/>
        <w:numPr>
          <w:ilvl w:val="0"/>
          <w:numId w:val="4"/>
        </w:numPr>
        <w:spacing w:after="0" w:line="480" w:lineRule="auto"/>
        <w:ind w:left="540" w:hanging="90"/>
        <w:contextualSpacing w:val="0"/>
        <w:jc w:val="both"/>
        <w:rPr>
          <w:rFonts w:ascii="Times New Roman" w:hAnsi="Times New Roman"/>
          <w:color w:val="000000" w:themeColor="text1"/>
          <w:sz w:val="24"/>
        </w:rPr>
      </w:pPr>
      <w:r w:rsidRPr="00F50606">
        <w:rPr>
          <w:rFonts w:ascii="Times New Roman" w:hAnsi="Times New Roman"/>
          <w:color w:val="000000" w:themeColor="text1"/>
          <w:sz w:val="24"/>
        </w:rPr>
        <w:t>Provide appro</w:t>
      </w:r>
      <w:r w:rsidR="006E4C59">
        <w:rPr>
          <w:rFonts w:ascii="Times New Roman" w:hAnsi="Times New Roman"/>
          <w:color w:val="000000" w:themeColor="text1"/>
          <w:sz w:val="24"/>
        </w:rPr>
        <w:t>priate feedback and correction.</w:t>
      </w:r>
    </w:p>
    <w:p w:rsidR="0083505C" w:rsidRDefault="0083505C" w:rsidP="00473195">
      <w:pPr>
        <w:pStyle w:val="ListParagraph"/>
        <w:numPr>
          <w:ilvl w:val="0"/>
          <w:numId w:val="4"/>
        </w:numPr>
        <w:spacing w:after="0" w:line="480" w:lineRule="auto"/>
        <w:ind w:left="540" w:hanging="90"/>
        <w:contextualSpacing w:val="0"/>
        <w:jc w:val="both"/>
        <w:rPr>
          <w:rFonts w:ascii="Times New Roman" w:hAnsi="Times New Roman"/>
          <w:color w:val="000000" w:themeColor="text1"/>
          <w:sz w:val="24"/>
        </w:rPr>
      </w:pPr>
      <w:r w:rsidRPr="00F50606">
        <w:rPr>
          <w:rFonts w:ascii="Times New Roman" w:hAnsi="Times New Roman"/>
          <w:color w:val="000000" w:themeColor="text1"/>
          <w:sz w:val="24"/>
        </w:rPr>
        <w:t>Capitalize on the natural link between speaking and listening.</w:t>
      </w:r>
    </w:p>
    <w:p w:rsidR="0083505C" w:rsidRDefault="0083505C" w:rsidP="00473195">
      <w:pPr>
        <w:pStyle w:val="ListParagraph"/>
        <w:numPr>
          <w:ilvl w:val="0"/>
          <w:numId w:val="4"/>
        </w:numPr>
        <w:spacing w:after="0" w:line="480" w:lineRule="auto"/>
        <w:ind w:left="540" w:hanging="90"/>
        <w:contextualSpacing w:val="0"/>
        <w:jc w:val="both"/>
        <w:rPr>
          <w:rFonts w:ascii="Times New Roman" w:hAnsi="Times New Roman"/>
          <w:color w:val="000000" w:themeColor="text1"/>
          <w:sz w:val="24"/>
        </w:rPr>
      </w:pPr>
      <w:r w:rsidRPr="00F50606">
        <w:rPr>
          <w:rFonts w:ascii="Times New Roman" w:hAnsi="Times New Roman"/>
          <w:color w:val="000000" w:themeColor="text1"/>
          <w:sz w:val="24"/>
        </w:rPr>
        <w:t xml:space="preserve">Give students opportunities </w:t>
      </w:r>
      <w:r w:rsidR="006E4C59">
        <w:rPr>
          <w:rFonts w:ascii="Times New Roman" w:hAnsi="Times New Roman"/>
          <w:color w:val="000000" w:themeColor="text1"/>
          <w:sz w:val="24"/>
        </w:rPr>
        <w:t>to initiate oral communication.</w:t>
      </w:r>
    </w:p>
    <w:p w:rsidR="0083505C" w:rsidRDefault="0083505C" w:rsidP="00473195">
      <w:pPr>
        <w:pStyle w:val="ListParagraph"/>
        <w:numPr>
          <w:ilvl w:val="0"/>
          <w:numId w:val="4"/>
        </w:numPr>
        <w:spacing w:after="120" w:line="480" w:lineRule="auto"/>
        <w:ind w:left="532" w:hanging="86"/>
        <w:contextualSpacing w:val="0"/>
        <w:jc w:val="both"/>
        <w:rPr>
          <w:rFonts w:ascii="Times New Roman" w:hAnsi="Times New Roman"/>
          <w:color w:val="000000" w:themeColor="text1"/>
          <w:sz w:val="24"/>
        </w:rPr>
      </w:pPr>
      <w:r w:rsidRPr="00F50606">
        <w:rPr>
          <w:rFonts w:ascii="Times New Roman" w:hAnsi="Times New Roman"/>
          <w:color w:val="000000" w:themeColor="text1"/>
          <w:sz w:val="24"/>
        </w:rPr>
        <w:t>Encourage the development of speaking strategies.</w:t>
      </w:r>
    </w:p>
    <w:p w:rsidR="006E4C59" w:rsidRDefault="0083505C" w:rsidP="00473195">
      <w:pPr>
        <w:spacing w:after="0" w:line="480" w:lineRule="auto"/>
        <w:ind w:left="180" w:firstLine="528"/>
        <w:jc w:val="both"/>
        <w:rPr>
          <w:rFonts w:ascii="Times New Roman" w:eastAsiaTheme="minorHAnsi" w:hAnsi="Times New Roman"/>
          <w:color w:val="000000" w:themeColor="text1"/>
          <w:sz w:val="24"/>
        </w:rPr>
      </w:pPr>
      <w:r>
        <w:rPr>
          <w:rFonts w:ascii="Times New Roman" w:eastAsiaTheme="minorHAnsi" w:hAnsi="Times New Roman"/>
          <w:color w:val="000000" w:themeColor="text1"/>
          <w:sz w:val="24"/>
        </w:rPr>
        <w:t>Th</w:t>
      </w:r>
      <w:r w:rsidR="006E4C59">
        <w:rPr>
          <w:rFonts w:ascii="Times New Roman" w:eastAsiaTheme="minorHAnsi" w:hAnsi="Times New Roman"/>
          <w:color w:val="000000" w:themeColor="text1"/>
          <w:sz w:val="24"/>
        </w:rPr>
        <w:t>e</w:t>
      </w:r>
      <w:r>
        <w:rPr>
          <w:rFonts w:ascii="Times New Roman" w:eastAsiaTheme="minorHAnsi" w:hAnsi="Times New Roman"/>
          <w:color w:val="000000" w:themeColor="text1"/>
          <w:sz w:val="24"/>
        </w:rPr>
        <w:t xml:space="preserve"> designing speaking techniques pointed the teacher how to teach well. It is provide huge of teachers’ role in teaching and learning process. </w:t>
      </w:r>
      <w:r w:rsidR="00473195">
        <w:rPr>
          <w:rFonts w:ascii="Times New Roman" w:eastAsiaTheme="minorHAnsi" w:hAnsi="Times New Roman"/>
          <w:color w:val="000000" w:themeColor="text1"/>
          <w:sz w:val="24"/>
        </w:rPr>
        <w:t>T</w:t>
      </w:r>
      <w:r w:rsidRPr="007C4468">
        <w:rPr>
          <w:rFonts w:ascii="Times New Roman" w:eastAsiaTheme="minorHAnsi" w:hAnsi="Times New Roman"/>
          <w:color w:val="000000" w:themeColor="text1"/>
          <w:sz w:val="24"/>
        </w:rPr>
        <w:t>eacher</w:t>
      </w:r>
      <w:r>
        <w:rPr>
          <w:rFonts w:ascii="Times New Roman" w:eastAsiaTheme="minorHAnsi" w:hAnsi="Times New Roman"/>
          <w:color w:val="000000" w:themeColor="text1"/>
          <w:sz w:val="24"/>
        </w:rPr>
        <w:t>s’</w:t>
      </w:r>
      <w:r w:rsidRPr="007C4468">
        <w:rPr>
          <w:rFonts w:ascii="Times New Roman" w:eastAsiaTheme="minorHAnsi" w:hAnsi="Times New Roman"/>
          <w:color w:val="000000" w:themeColor="text1"/>
          <w:sz w:val="24"/>
        </w:rPr>
        <w:t xml:space="preserve"> roles should be changed as </w:t>
      </w:r>
      <w:r>
        <w:rPr>
          <w:rFonts w:ascii="Times New Roman" w:eastAsiaTheme="minorHAnsi" w:hAnsi="Times New Roman"/>
          <w:color w:val="000000" w:themeColor="text1"/>
          <w:sz w:val="24"/>
        </w:rPr>
        <w:t>facilitator to help students</w:t>
      </w:r>
      <w:r w:rsidRPr="007C4468">
        <w:rPr>
          <w:rFonts w:ascii="Times New Roman" w:eastAsiaTheme="minorHAnsi" w:hAnsi="Times New Roman"/>
          <w:color w:val="000000" w:themeColor="text1"/>
          <w:sz w:val="24"/>
        </w:rPr>
        <w:t xml:space="preserve"> increase effectiveness</w:t>
      </w:r>
      <w:r>
        <w:rPr>
          <w:rFonts w:ascii="Times New Roman" w:eastAsiaTheme="minorHAnsi" w:hAnsi="Times New Roman"/>
          <w:color w:val="000000" w:themeColor="text1"/>
          <w:sz w:val="24"/>
        </w:rPr>
        <w:t xml:space="preserve"> sides</w:t>
      </w:r>
      <w:r w:rsidRPr="007C4468">
        <w:rPr>
          <w:rFonts w:ascii="Times New Roman" w:eastAsiaTheme="minorHAnsi" w:hAnsi="Times New Roman"/>
          <w:color w:val="000000" w:themeColor="text1"/>
          <w:sz w:val="24"/>
        </w:rPr>
        <w:t xml:space="preserve"> in the </w:t>
      </w:r>
      <w:r>
        <w:rPr>
          <w:rFonts w:ascii="Times New Roman" w:eastAsiaTheme="minorHAnsi" w:hAnsi="Times New Roman"/>
          <w:color w:val="000000" w:themeColor="text1"/>
          <w:sz w:val="24"/>
        </w:rPr>
        <w:t xml:space="preserve">teaching and </w:t>
      </w:r>
      <w:r w:rsidR="006E4C59">
        <w:rPr>
          <w:rFonts w:ascii="Times New Roman" w:eastAsiaTheme="minorHAnsi" w:hAnsi="Times New Roman"/>
          <w:color w:val="000000" w:themeColor="text1"/>
          <w:sz w:val="24"/>
        </w:rPr>
        <w:t>learning environment.</w:t>
      </w:r>
    </w:p>
    <w:p w:rsidR="0083505C" w:rsidRDefault="006E4C59" w:rsidP="004D16AC">
      <w:pPr>
        <w:spacing w:after="120" w:line="480" w:lineRule="auto"/>
        <w:ind w:left="180" w:firstLine="528"/>
        <w:jc w:val="both"/>
        <w:rPr>
          <w:rFonts w:ascii="Times New Roman" w:hAnsi="Times New Roman"/>
          <w:sz w:val="24"/>
          <w:szCs w:val="24"/>
        </w:rPr>
      </w:pPr>
      <w:r>
        <w:rPr>
          <w:rFonts w:ascii="Times New Roman" w:eastAsiaTheme="minorHAnsi" w:hAnsi="Times New Roman"/>
          <w:color w:val="000000" w:themeColor="text1"/>
          <w:sz w:val="24"/>
        </w:rPr>
        <w:t>An i</w:t>
      </w:r>
      <w:r w:rsidR="0083505C" w:rsidRPr="007C4468">
        <w:rPr>
          <w:rFonts w:ascii="Times New Roman" w:eastAsiaTheme="minorHAnsi" w:hAnsi="Times New Roman"/>
          <w:color w:val="000000" w:themeColor="text1"/>
          <w:sz w:val="24"/>
        </w:rPr>
        <w:t xml:space="preserve">nteraction in the classroom can decrease students’ anxiety in learning English speaking skills. Students should </w:t>
      </w:r>
      <w:r w:rsidR="0083505C">
        <w:rPr>
          <w:rFonts w:ascii="Times New Roman" w:eastAsiaTheme="minorHAnsi" w:hAnsi="Times New Roman"/>
          <w:color w:val="000000" w:themeColor="text1"/>
          <w:sz w:val="24"/>
        </w:rPr>
        <w:t xml:space="preserve">be </w:t>
      </w:r>
      <w:r w:rsidR="0083505C" w:rsidRPr="007C4468">
        <w:rPr>
          <w:rFonts w:ascii="Times New Roman" w:eastAsiaTheme="minorHAnsi" w:hAnsi="Times New Roman"/>
          <w:color w:val="000000" w:themeColor="text1"/>
          <w:sz w:val="24"/>
        </w:rPr>
        <w:t>change</w:t>
      </w:r>
      <w:r w:rsidR="0083505C">
        <w:rPr>
          <w:rFonts w:ascii="Times New Roman" w:eastAsiaTheme="minorHAnsi" w:hAnsi="Times New Roman"/>
          <w:color w:val="000000" w:themeColor="text1"/>
          <w:sz w:val="24"/>
        </w:rPr>
        <w:t>d</w:t>
      </w:r>
      <w:r w:rsidR="0083505C" w:rsidRPr="007C4468">
        <w:rPr>
          <w:rFonts w:ascii="Times New Roman" w:eastAsiaTheme="minorHAnsi" w:hAnsi="Times New Roman"/>
          <w:color w:val="000000" w:themeColor="text1"/>
          <w:sz w:val="24"/>
        </w:rPr>
        <w:t xml:space="preserve"> the role from passive </w:t>
      </w:r>
      <w:r w:rsidR="0083505C">
        <w:rPr>
          <w:rFonts w:ascii="Times New Roman" w:eastAsiaTheme="minorHAnsi" w:hAnsi="Times New Roman"/>
          <w:color w:val="000000" w:themeColor="text1"/>
          <w:sz w:val="24"/>
        </w:rPr>
        <w:t>in</w:t>
      </w:r>
      <w:r w:rsidR="0083505C" w:rsidRPr="007C4468">
        <w:rPr>
          <w:rFonts w:ascii="Times New Roman" w:eastAsiaTheme="minorHAnsi" w:hAnsi="Times New Roman"/>
          <w:color w:val="000000" w:themeColor="text1"/>
          <w:sz w:val="24"/>
        </w:rPr>
        <w:t>to active learners.</w:t>
      </w:r>
      <w:r w:rsidR="0083505C">
        <w:rPr>
          <w:rFonts w:ascii="Times New Roman" w:eastAsiaTheme="minorHAnsi" w:hAnsi="Times New Roman"/>
          <w:color w:val="000000" w:themeColor="text1"/>
          <w:sz w:val="24"/>
        </w:rPr>
        <w:t xml:space="preserve"> </w:t>
      </w:r>
      <w:r w:rsidR="0083505C">
        <w:rPr>
          <w:rFonts w:ascii="Times New Roman" w:hAnsi="Times New Roman"/>
          <w:sz w:val="24"/>
          <w:szCs w:val="24"/>
        </w:rPr>
        <w:t xml:space="preserve">It is not only about theories </w:t>
      </w:r>
      <w:r w:rsidR="0083505C" w:rsidRPr="00D26CE9">
        <w:rPr>
          <w:rFonts w:ascii="Times New Roman" w:hAnsi="Times New Roman"/>
          <w:sz w:val="24"/>
          <w:szCs w:val="24"/>
        </w:rPr>
        <w:t>that student</w:t>
      </w:r>
      <w:r w:rsidR="0083505C">
        <w:rPr>
          <w:rFonts w:ascii="Times New Roman" w:hAnsi="Times New Roman"/>
          <w:sz w:val="24"/>
          <w:szCs w:val="24"/>
        </w:rPr>
        <w:t>s</w:t>
      </w:r>
      <w:r w:rsidR="0083505C" w:rsidRPr="00D26CE9">
        <w:rPr>
          <w:rFonts w:ascii="Times New Roman" w:hAnsi="Times New Roman"/>
          <w:sz w:val="24"/>
          <w:szCs w:val="24"/>
        </w:rPr>
        <w:t xml:space="preserve"> </w:t>
      </w:r>
      <w:r w:rsidR="0083505C">
        <w:rPr>
          <w:rFonts w:ascii="Times New Roman" w:hAnsi="Times New Roman"/>
          <w:sz w:val="24"/>
          <w:szCs w:val="24"/>
        </w:rPr>
        <w:t>should</w:t>
      </w:r>
      <w:r w:rsidR="0083505C" w:rsidRPr="00D26CE9">
        <w:rPr>
          <w:rFonts w:ascii="Times New Roman" w:hAnsi="Times New Roman"/>
          <w:sz w:val="24"/>
          <w:szCs w:val="24"/>
        </w:rPr>
        <w:t xml:space="preserve"> be learned. They need more practically</w:t>
      </w:r>
      <w:r w:rsidR="0083505C">
        <w:rPr>
          <w:rFonts w:ascii="Times New Roman" w:hAnsi="Times New Roman"/>
          <w:sz w:val="24"/>
          <w:szCs w:val="24"/>
        </w:rPr>
        <w:t xml:space="preserve"> practice.</w:t>
      </w:r>
      <w:r w:rsidR="0083505C">
        <w:rPr>
          <w:rFonts w:ascii="Times New Roman" w:eastAsiaTheme="minorHAnsi" w:hAnsi="Times New Roman"/>
          <w:color w:val="000000" w:themeColor="text1"/>
          <w:sz w:val="24"/>
        </w:rPr>
        <w:t xml:space="preserve"> In a brief, </w:t>
      </w:r>
      <w:proofErr w:type="spellStart"/>
      <w:r w:rsidR="0083505C">
        <w:rPr>
          <w:rFonts w:ascii="Times New Roman" w:eastAsiaTheme="minorHAnsi" w:hAnsi="Times New Roman"/>
          <w:color w:val="000000" w:themeColor="text1"/>
          <w:sz w:val="24"/>
        </w:rPr>
        <w:t>T</w:t>
      </w:r>
      <w:r w:rsidR="0083505C">
        <w:rPr>
          <w:rFonts w:ascii="Times New Roman" w:hAnsi="Times New Roman"/>
          <w:sz w:val="24"/>
          <w:szCs w:val="24"/>
        </w:rPr>
        <w:t>hornbury</w:t>
      </w:r>
      <w:proofErr w:type="spellEnd"/>
      <w:r w:rsidR="009700A9">
        <w:rPr>
          <w:rFonts w:ascii="Times New Roman" w:hAnsi="Times New Roman"/>
          <w:sz w:val="24"/>
          <w:szCs w:val="24"/>
        </w:rPr>
        <w:t xml:space="preserve"> (2005)</w:t>
      </w:r>
      <w:r w:rsidR="0083505C">
        <w:rPr>
          <w:rFonts w:ascii="Times New Roman" w:hAnsi="Times New Roman"/>
          <w:sz w:val="24"/>
          <w:szCs w:val="24"/>
        </w:rPr>
        <w:t xml:space="preserve"> suggest</w:t>
      </w:r>
      <w:r w:rsidR="009700A9">
        <w:rPr>
          <w:rFonts w:ascii="Times New Roman" w:hAnsi="Times New Roman"/>
          <w:sz w:val="24"/>
          <w:szCs w:val="24"/>
        </w:rPr>
        <w:t>ed</w:t>
      </w:r>
      <w:r w:rsidR="0083505C">
        <w:rPr>
          <w:rFonts w:ascii="Times New Roman" w:hAnsi="Times New Roman"/>
          <w:sz w:val="24"/>
          <w:szCs w:val="24"/>
        </w:rPr>
        <w:t xml:space="preserve"> that,</w:t>
      </w:r>
    </w:p>
    <w:p w:rsidR="0083505C" w:rsidRDefault="0083505C" w:rsidP="004D16AC">
      <w:pPr>
        <w:spacing w:after="120" w:line="240" w:lineRule="auto"/>
        <w:ind w:left="720" w:right="521" w:hanging="12"/>
        <w:jc w:val="both"/>
        <w:rPr>
          <w:rFonts w:ascii="Times New Roman" w:hAnsi="Times New Roman"/>
          <w:szCs w:val="24"/>
        </w:rPr>
      </w:pPr>
      <w:r w:rsidRPr="00DA1EAA">
        <w:rPr>
          <w:rFonts w:ascii="Times New Roman" w:hAnsi="Times New Roman"/>
          <w:szCs w:val="24"/>
        </w:rPr>
        <w:t>“…teaching of speaking depends on there being classroom culture of speaking, and that classroom need to become talking classroom. In other words, students will be much more confident speakers (and their speaking abilities will improve) if this kind of speaking activation is regular features of lessons.”</w:t>
      </w:r>
    </w:p>
    <w:p w:rsidR="00DD6343" w:rsidRDefault="00DD6343" w:rsidP="00C30E9F">
      <w:pPr>
        <w:spacing w:after="0" w:line="240" w:lineRule="auto"/>
        <w:ind w:left="180" w:right="521" w:firstLine="528"/>
        <w:jc w:val="both"/>
        <w:rPr>
          <w:rFonts w:ascii="Times New Roman" w:hAnsi="Times New Roman"/>
          <w:szCs w:val="24"/>
        </w:rPr>
      </w:pPr>
    </w:p>
    <w:p w:rsidR="0083505C" w:rsidRDefault="0083505C" w:rsidP="004D16AC">
      <w:pPr>
        <w:spacing w:after="120" w:line="480" w:lineRule="auto"/>
        <w:ind w:left="180" w:firstLine="528"/>
        <w:jc w:val="both"/>
        <w:rPr>
          <w:rFonts w:ascii="Times New Roman" w:eastAsiaTheme="minorHAnsi" w:hAnsi="Times New Roman"/>
          <w:color w:val="000000" w:themeColor="text1"/>
          <w:sz w:val="24"/>
        </w:rPr>
      </w:pPr>
      <w:r>
        <w:rPr>
          <w:rFonts w:ascii="Times New Roman" w:hAnsi="Times New Roman"/>
          <w:sz w:val="24"/>
          <w:szCs w:val="24"/>
        </w:rPr>
        <w:t xml:space="preserve">Moreover, </w:t>
      </w:r>
      <w:r w:rsidRPr="00D26CE9">
        <w:rPr>
          <w:rFonts w:ascii="Times New Roman" w:hAnsi="Times New Roman"/>
          <w:sz w:val="24"/>
          <w:szCs w:val="24"/>
        </w:rPr>
        <w:t>teacher should make good atmosphere of the class</w:t>
      </w:r>
      <w:r>
        <w:rPr>
          <w:rFonts w:ascii="Times New Roman" w:hAnsi="Times New Roman"/>
          <w:sz w:val="24"/>
          <w:szCs w:val="24"/>
        </w:rPr>
        <w:t>room</w:t>
      </w:r>
      <w:r w:rsidR="00C30E9F">
        <w:rPr>
          <w:rFonts w:ascii="Times New Roman" w:hAnsi="Times New Roman"/>
          <w:sz w:val="24"/>
          <w:szCs w:val="24"/>
        </w:rPr>
        <w:t xml:space="preserve"> that can make</w:t>
      </w:r>
      <w:r w:rsidRPr="00D26CE9">
        <w:rPr>
          <w:rFonts w:ascii="Times New Roman" w:hAnsi="Times New Roman"/>
          <w:sz w:val="24"/>
          <w:szCs w:val="24"/>
        </w:rPr>
        <w:t xml:space="preserve"> students </w:t>
      </w:r>
      <w:r>
        <w:rPr>
          <w:rFonts w:ascii="Times New Roman" w:hAnsi="Times New Roman"/>
          <w:sz w:val="24"/>
          <w:szCs w:val="24"/>
        </w:rPr>
        <w:t xml:space="preserve">more </w:t>
      </w:r>
      <w:r w:rsidRPr="00D26CE9">
        <w:rPr>
          <w:rFonts w:ascii="Times New Roman" w:hAnsi="Times New Roman"/>
          <w:sz w:val="24"/>
          <w:szCs w:val="24"/>
        </w:rPr>
        <w:t>enjoy</w:t>
      </w:r>
      <w:r w:rsidR="009700A9">
        <w:rPr>
          <w:rFonts w:ascii="Times New Roman" w:hAnsi="Times New Roman"/>
          <w:sz w:val="24"/>
          <w:szCs w:val="24"/>
        </w:rPr>
        <w:t>able</w:t>
      </w:r>
      <w:r>
        <w:rPr>
          <w:rFonts w:ascii="Times New Roman" w:hAnsi="Times New Roman"/>
          <w:sz w:val="24"/>
          <w:szCs w:val="24"/>
        </w:rPr>
        <w:t xml:space="preserve"> </w:t>
      </w:r>
      <w:r w:rsidRPr="00D26CE9">
        <w:rPr>
          <w:rFonts w:ascii="Times New Roman" w:hAnsi="Times New Roman"/>
          <w:sz w:val="24"/>
          <w:szCs w:val="24"/>
        </w:rPr>
        <w:t xml:space="preserve">to </w:t>
      </w:r>
      <w:r>
        <w:rPr>
          <w:rFonts w:ascii="Times New Roman" w:hAnsi="Times New Roman"/>
          <w:sz w:val="24"/>
          <w:szCs w:val="24"/>
        </w:rPr>
        <w:t xml:space="preserve">learn English. </w:t>
      </w:r>
      <w:r w:rsidRPr="007C4468">
        <w:rPr>
          <w:rFonts w:ascii="Times New Roman" w:eastAsiaTheme="minorHAnsi" w:hAnsi="Times New Roman"/>
          <w:color w:val="000000" w:themeColor="text1"/>
          <w:sz w:val="24"/>
        </w:rPr>
        <w:t>T</w:t>
      </w:r>
      <w:r>
        <w:rPr>
          <w:rFonts w:ascii="Times New Roman" w:eastAsiaTheme="minorHAnsi" w:hAnsi="Times New Roman"/>
          <w:color w:val="000000" w:themeColor="text1"/>
          <w:sz w:val="24"/>
        </w:rPr>
        <w:t>he t</w:t>
      </w:r>
      <w:r w:rsidRPr="007C4468">
        <w:rPr>
          <w:rFonts w:ascii="Times New Roman" w:eastAsiaTheme="minorHAnsi" w:hAnsi="Times New Roman"/>
          <w:color w:val="000000" w:themeColor="text1"/>
          <w:sz w:val="24"/>
        </w:rPr>
        <w:t xml:space="preserve">eacher should construct variation of English speaking activities </w:t>
      </w:r>
      <w:r>
        <w:rPr>
          <w:rFonts w:ascii="Times New Roman" w:eastAsiaTheme="minorHAnsi" w:hAnsi="Times New Roman"/>
          <w:color w:val="000000" w:themeColor="text1"/>
          <w:sz w:val="24"/>
        </w:rPr>
        <w:t xml:space="preserve">in </w:t>
      </w:r>
      <w:r w:rsidRPr="007C4468">
        <w:rPr>
          <w:rFonts w:ascii="Times New Roman" w:eastAsiaTheme="minorHAnsi" w:hAnsi="Times New Roman"/>
          <w:color w:val="000000" w:themeColor="text1"/>
          <w:sz w:val="24"/>
        </w:rPr>
        <w:t xml:space="preserve">which </w:t>
      </w:r>
      <w:r>
        <w:rPr>
          <w:rFonts w:ascii="Times New Roman" w:eastAsiaTheme="minorHAnsi" w:hAnsi="Times New Roman"/>
          <w:color w:val="000000" w:themeColor="text1"/>
          <w:sz w:val="24"/>
        </w:rPr>
        <w:t xml:space="preserve">for </w:t>
      </w:r>
      <w:r w:rsidRPr="007C4468">
        <w:rPr>
          <w:rFonts w:ascii="Times New Roman" w:eastAsiaTheme="minorHAnsi" w:hAnsi="Times New Roman"/>
          <w:color w:val="000000" w:themeColor="text1"/>
          <w:sz w:val="24"/>
        </w:rPr>
        <w:t>motivat</w:t>
      </w:r>
      <w:r>
        <w:rPr>
          <w:rFonts w:ascii="Times New Roman" w:eastAsiaTheme="minorHAnsi" w:hAnsi="Times New Roman"/>
          <w:color w:val="000000" w:themeColor="text1"/>
          <w:sz w:val="24"/>
        </w:rPr>
        <w:t>ing</w:t>
      </w:r>
      <w:r w:rsidRPr="007C4468">
        <w:rPr>
          <w:rFonts w:ascii="Times New Roman" w:eastAsiaTheme="minorHAnsi" w:hAnsi="Times New Roman"/>
          <w:color w:val="000000" w:themeColor="text1"/>
          <w:sz w:val="24"/>
        </w:rPr>
        <w:t xml:space="preserve"> students to learn. </w:t>
      </w:r>
      <w:r>
        <w:rPr>
          <w:rFonts w:ascii="Times New Roman" w:eastAsiaTheme="minorHAnsi" w:hAnsi="Times New Roman"/>
          <w:color w:val="000000" w:themeColor="text1"/>
          <w:sz w:val="24"/>
        </w:rPr>
        <w:t>The c</w:t>
      </w:r>
      <w:r w:rsidRPr="007C4468">
        <w:rPr>
          <w:rFonts w:ascii="Times New Roman" w:eastAsiaTheme="minorHAnsi" w:hAnsi="Times New Roman"/>
          <w:color w:val="000000" w:themeColor="text1"/>
          <w:sz w:val="24"/>
        </w:rPr>
        <w:t>ommunicative activities such as</w:t>
      </w:r>
      <w:r w:rsidR="00473195">
        <w:rPr>
          <w:rFonts w:ascii="Times New Roman" w:eastAsiaTheme="minorHAnsi" w:hAnsi="Times New Roman"/>
          <w:color w:val="000000" w:themeColor="text1"/>
          <w:sz w:val="24"/>
        </w:rPr>
        <w:t>:</w:t>
      </w:r>
      <w:r w:rsidRPr="007C4468">
        <w:rPr>
          <w:rFonts w:ascii="Times New Roman" w:eastAsiaTheme="minorHAnsi" w:hAnsi="Times New Roman"/>
          <w:color w:val="000000" w:themeColor="text1"/>
          <w:sz w:val="24"/>
        </w:rPr>
        <w:t xml:space="preserve"> discussion, problem solving, and role-playing can be effected used in the </w:t>
      </w:r>
      <w:r>
        <w:rPr>
          <w:rFonts w:ascii="Times New Roman" w:eastAsiaTheme="minorHAnsi" w:hAnsi="Times New Roman"/>
          <w:color w:val="000000" w:themeColor="text1"/>
          <w:sz w:val="24"/>
        </w:rPr>
        <w:t xml:space="preserve">language classroom. </w:t>
      </w:r>
      <w:r w:rsidR="006E4C59">
        <w:rPr>
          <w:rFonts w:ascii="Times New Roman" w:eastAsiaTheme="minorHAnsi" w:hAnsi="Times New Roman"/>
          <w:color w:val="000000" w:themeColor="text1"/>
          <w:sz w:val="24"/>
        </w:rPr>
        <w:t>The other</w:t>
      </w:r>
      <w:r w:rsidRPr="007C4468">
        <w:rPr>
          <w:rFonts w:ascii="Times New Roman" w:eastAsiaTheme="minorHAnsi" w:hAnsi="Times New Roman"/>
          <w:color w:val="000000" w:themeColor="text1"/>
          <w:sz w:val="24"/>
        </w:rPr>
        <w:t xml:space="preserve"> important factors in using these activities are sequence of these activities should be recognized</w:t>
      </w:r>
      <w:r>
        <w:rPr>
          <w:rFonts w:ascii="Times New Roman" w:eastAsiaTheme="minorHAnsi" w:hAnsi="Times New Roman"/>
          <w:color w:val="000000" w:themeColor="text1"/>
          <w:sz w:val="24"/>
        </w:rPr>
        <w:t xml:space="preserve"> well</w:t>
      </w:r>
      <w:r w:rsidRPr="007C4468">
        <w:rPr>
          <w:rFonts w:ascii="Times New Roman" w:eastAsiaTheme="minorHAnsi" w:hAnsi="Times New Roman"/>
          <w:color w:val="000000" w:themeColor="text1"/>
          <w:sz w:val="24"/>
        </w:rPr>
        <w:t>.</w:t>
      </w:r>
    </w:p>
    <w:p w:rsidR="0083505C" w:rsidRDefault="0083505C" w:rsidP="00473195">
      <w:pPr>
        <w:pStyle w:val="ListParagraph"/>
        <w:numPr>
          <w:ilvl w:val="0"/>
          <w:numId w:val="2"/>
        </w:numPr>
        <w:spacing w:after="0" w:line="480" w:lineRule="auto"/>
        <w:ind w:left="720" w:hanging="540"/>
        <w:contextualSpacing w:val="0"/>
        <w:jc w:val="both"/>
        <w:rPr>
          <w:rFonts w:ascii="Times New Roman" w:hAnsi="Times New Roman"/>
          <w:b/>
          <w:sz w:val="24"/>
          <w:szCs w:val="24"/>
        </w:rPr>
      </w:pPr>
      <w:r w:rsidRPr="007C4468">
        <w:rPr>
          <w:rFonts w:ascii="Times New Roman" w:hAnsi="Times New Roman"/>
          <w:b/>
          <w:sz w:val="24"/>
          <w:szCs w:val="24"/>
        </w:rPr>
        <w:lastRenderedPageBreak/>
        <w:t>Problem Solving</w:t>
      </w:r>
      <w:r>
        <w:rPr>
          <w:rFonts w:ascii="Times New Roman" w:hAnsi="Times New Roman"/>
          <w:b/>
          <w:sz w:val="24"/>
          <w:szCs w:val="24"/>
        </w:rPr>
        <w:t xml:space="preserve"> as a Method in Teaching Speaking</w:t>
      </w:r>
    </w:p>
    <w:p w:rsidR="0083505C" w:rsidRDefault="0083505C" w:rsidP="00473195">
      <w:pPr>
        <w:spacing w:after="0" w:line="480" w:lineRule="auto"/>
        <w:ind w:left="180" w:firstLine="540"/>
        <w:jc w:val="both"/>
        <w:rPr>
          <w:rFonts w:ascii="Times New Roman" w:hAnsi="Times New Roman"/>
          <w:sz w:val="24"/>
        </w:rPr>
      </w:pPr>
      <w:r w:rsidRPr="00975502">
        <w:rPr>
          <w:rFonts w:ascii="Times New Roman" w:hAnsi="Times New Roman"/>
          <w:sz w:val="24"/>
        </w:rPr>
        <w:t xml:space="preserve">In order to improve </w:t>
      </w:r>
      <w:r w:rsidR="00180E7A">
        <w:rPr>
          <w:rFonts w:ascii="Times New Roman" w:hAnsi="Times New Roman"/>
          <w:sz w:val="24"/>
        </w:rPr>
        <w:t xml:space="preserve">the </w:t>
      </w:r>
      <w:r w:rsidRPr="00975502">
        <w:rPr>
          <w:rFonts w:ascii="Times New Roman" w:hAnsi="Times New Roman"/>
          <w:sz w:val="24"/>
        </w:rPr>
        <w:t>quality of language teaching, especially in teaching speaking, a</w:t>
      </w:r>
      <w:r>
        <w:rPr>
          <w:rFonts w:ascii="Times New Roman" w:hAnsi="Times New Roman"/>
          <w:sz w:val="24"/>
        </w:rPr>
        <w:t>n American</w:t>
      </w:r>
      <w:r w:rsidRPr="00975502">
        <w:rPr>
          <w:rFonts w:ascii="Times New Roman" w:hAnsi="Times New Roman"/>
          <w:sz w:val="24"/>
        </w:rPr>
        <w:t xml:space="preserve"> linguist Edward Anthony proposed three terms </w:t>
      </w:r>
      <w:r>
        <w:rPr>
          <w:rFonts w:ascii="Times New Roman" w:hAnsi="Times New Roman"/>
          <w:sz w:val="24"/>
        </w:rPr>
        <w:t xml:space="preserve">in teaching and learning process, such </w:t>
      </w:r>
      <w:r w:rsidRPr="00B95ABD">
        <w:rPr>
          <w:rFonts w:ascii="Times New Roman" w:hAnsi="Times New Roman"/>
          <w:iCs/>
          <w:sz w:val="24"/>
        </w:rPr>
        <w:t>‘approach’, ‘method’</w:t>
      </w:r>
      <w:r w:rsidRPr="00B95ABD">
        <w:rPr>
          <w:rFonts w:ascii="Times New Roman" w:hAnsi="Times New Roman"/>
          <w:sz w:val="24"/>
        </w:rPr>
        <w:t xml:space="preserve">, and </w:t>
      </w:r>
      <w:r w:rsidRPr="00B95ABD">
        <w:rPr>
          <w:rFonts w:ascii="Times New Roman" w:hAnsi="Times New Roman"/>
          <w:iCs/>
          <w:sz w:val="24"/>
        </w:rPr>
        <w:t>‘technique’</w:t>
      </w:r>
      <w:r w:rsidRPr="00975502">
        <w:rPr>
          <w:rFonts w:ascii="Times New Roman" w:hAnsi="Times New Roman"/>
          <w:sz w:val="24"/>
        </w:rPr>
        <w:t>.</w:t>
      </w:r>
      <w:r>
        <w:rPr>
          <w:rFonts w:ascii="Times New Roman" w:hAnsi="Times New Roman"/>
          <w:sz w:val="24"/>
        </w:rPr>
        <w:t xml:space="preserve"> </w:t>
      </w:r>
      <w:r w:rsidRPr="00975502">
        <w:rPr>
          <w:rFonts w:ascii="Times New Roman" w:hAnsi="Times New Roman"/>
          <w:sz w:val="24"/>
        </w:rPr>
        <w:t>Anthony’s term</w:t>
      </w:r>
      <w:r>
        <w:rPr>
          <w:rFonts w:ascii="Times New Roman" w:hAnsi="Times New Roman"/>
          <w:sz w:val="24"/>
        </w:rPr>
        <w:t>s in</w:t>
      </w:r>
      <w:r w:rsidRPr="00975502">
        <w:rPr>
          <w:rFonts w:ascii="Times New Roman" w:hAnsi="Times New Roman"/>
          <w:sz w:val="24"/>
        </w:rPr>
        <w:t xml:space="preserve"> order to clarify the difference among theories, principles and a set of procedures for language teaching.</w:t>
      </w:r>
      <w:r>
        <w:rPr>
          <w:rFonts w:ascii="Times New Roman" w:hAnsi="Times New Roman"/>
        </w:rPr>
        <w:t xml:space="preserve"> </w:t>
      </w:r>
      <w:r w:rsidRPr="00F236CB">
        <w:rPr>
          <w:rFonts w:ascii="Times New Roman" w:hAnsi="Times New Roman"/>
          <w:sz w:val="24"/>
        </w:rPr>
        <w:t xml:space="preserve">For more details, </w:t>
      </w:r>
      <w:r w:rsidR="006E4C59">
        <w:rPr>
          <w:rFonts w:ascii="Times New Roman" w:hAnsi="Times New Roman"/>
          <w:sz w:val="24"/>
        </w:rPr>
        <w:t xml:space="preserve">Anthony </w:t>
      </w:r>
      <w:r w:rsidR="00473195">
        <w:rPr>
          <w:rFonts w:ascii="Times New Roman" w:hAnsi="Times New Roman"/>
          <w:sz w:val="24"/>
        </w:rPr>
        <w:t xml:space="preserve">in </w:t>
      </w:r>
      <w:proofErr w:type="spellStart"/>
      <w:r w:rsidR="00473195">
        <w:rPr>
          <w:rFonts w:ascii="Times New Roman" w:hAnsi="Times New Roman"/>
          <w:sz w:val="24"/>
        </w:rPr>
        <w:t>Kimtafsirah</w:t>
      </w:r>
      <w:proofErr w:type="spellEnd"/>
      <w:r w:rsidR="006F0DF5">
        <w:rPr>
          <w:rFonts w:ascii="Times New Roman" w:hAnsi="Times New Roman"/>
          <w:sz w:val="24"/>
        </w:rPr>
        <w:t xml:space="preserve"> (2011)</w:t>
      </w:r>
      <w:r w:rsidR="009700A9">
        <w:rPr>
          <w:rFonts w:ascii="Times New Roman" w:hAnsi="Times New Roman"/>
          <w:sz w:val="24"/>
        </w:rPr>
        <w:t xml:space="preserve"> said</w:t>
      </w:r>
      <w:r w:rsidRPr="00F236CB">
        <w:rPr>
          <w:rFonts w:ascii="Times New Roman" w:hAnsi="Times New Roman"/>
          <w:sz w:val="24"/>
        </w:rPr>
        <w:t>,</w:t>
      </w:r>
    </w:p>
    <w:p w:rsidR="0083505C" w:rsidRDefault="0083505C" w:rsidP="004D16AC">
      <w:pPr>
        <w:spacing w:after="120" w:line="240" w:lineRule="auto"/>
        <w:ind w:left="720" w:right="518"/>
        <w:jc w:val="both"/>
        <w:rPr>
          <w:rFonts w:ascii="Times New Roman" w:hAnsi="Times New Roman"/>
          <w:iCs/>
        </w:rPr>
      </w:pPr>
      <w:r w:rsidRPr="00975502">
        <w:rPr>
          <w:rFonts w:ascii="Times New Roman" w:hAnsi="Times New Roman"/>
        </w:rPr>
        <w:t>“</w:t>
      </w:r>
      <w:r w:rsidRPr="00975502">
        <w:rPr>
          <w:rFonts w:ascii="Times New Roman" w:hAnsi="Times New Roman"/>
          <w:iCs/>
        </w:rPr>
        <w:t>An approach is a set of correlative assumptions dealing with the nature of language teaching and learning…Method is an overall plan for the orderly presentation of language material, no part of which contradicts, and all of which is based upon the selected approach…Within one approach, there can be many methods…A technique is implementation that actually takes place in a classroom. It is a particular trick, strategy or contrivance used to accomplish an immediate objective.”</w:t>
      </w:r>
    </w:p>
    <w:p w:rsidR="00473195" w:rsidRDefault="00473195" w:rsidP="00E63189">
      <w:pPr>
        <w:spacing w:after="0" w:line="240" w:lineRule="auto"/>
        <w:ind w:left="720" w:right="518"/>
        <w:jc w:val="both"/>
        <w:rPr>
          <w:rFonts w:ascii="Times New Roman" w:hAnsi="Times New Roman"/>
        </w:rPr>
      </w:pPr>
    </w:p>
    <w:p w:rsidR="0083505C" w:rsidRDefault="0083505C" w:rsidP="004D16AC">
      <w:pPr>
        <w:spacing w:after="120" w:line="480" w:lineRule="auto"/>
        <w:ind w:left="180" w:firstLine="540"/>
        <w:jc w:val="both"/>
        <w:rPr>
          <w:rFonts w:ascii="Times New Roman" w:hAnsi="Times New Roman"/>
          <w:sz w:val="24"/>
          <w:szCs w:val="24"/>
        </w:rPr>
      </w:pPr>
      <w:r>
        <w:rPr>
          <w:rFonts w:ascii="Times New Roman" w:hAnsi="Times New Roman"/>
          <w:sz w:val="24"/>
        </w:rPr>
        <w:t xml:space="preserve">In the final conclusion, </w:t>
      </w:r>
      <w:r w:rsidRPr="00F236CB">
        <w:rPr>
          <w:rFonts w:ascii="Times New Roman" w:hAnsi="Times New Roman"/>
          <w:sz w:val="24"/>
        </w:rPr>
        <w:t>Anthony</w:t>
      </w:r>
      <w:r>
        <w:rPr>
          <w:rFonts w:ascii="Times New Roman" w:hAnsi="Times New Roman"/>
          <w:sz w:val="24"/>
        </w:rPr>
        <w:t xml:space="preserve"> </w:t>
      </w:r>
      <w:r w:rsidR="00595CFF">
        <w:rPr>
          <w:rFonts w:ascii="Times New Roman" w:hAnsi="Times New Roman"/>
          <w:sz w:val="24"/>
        </w:rPr>
        <w:t>stated</w:t>
      </w:r>
      <w:r>
        <w:rPr>
          <w:rFonts w:ascii="Times New Roman" w:hAnsi="Times New Roman"/>
          <w:sz w:val="24"/>
        </w:rPr>
        <w:t xml:space="preserve"> that,</w:t>
      </w:r>
      <w:r w:rsidRPr="00F236CB">
        <w:rPr>
          <w:rFonts w:ascii="Times New Roman" w:hAnsi="Times New Roman"/>
          <w:sz w:val="24"/>
        </w:rPr>
        <w:t xml:space="preserve"> </w:t>
      </w:r>
      <w:r w:rsidRPr="00F236CB">
        <w:rPr>
          <w:rFonts w:ascii="Times New Roman" w:hAnsi="Times New Roman"/>
          <w:iCs/>
          <w:sz w:val="24"/>
        </w:rPr>
        <w:t>“</w:t>
      </w:r>
      <w:r>
        <w:rPr>
          <w:rFonts w:ascii="Times New Roman" w:hAnsi="Times New Roman"/>
          <w:iCs/>
          <w:sz w:val="24"/>
        </w:rPr>
        <w:t>t</w:t>
      </w:r>
      <w:r w:rsidRPr="00F236CB">
        <w:rPr>
          <w:rFonts w:ascii="Times New Roman" w:hAnsi="Times New Roman"/>
          <w:iCs/>
          <w:sz w:val="24"/>
        </w:rPr>
        <w:t>echniques carry out a method which is consistent with an approach”.</w:t>
      </w:r>
      <w:r>
        <w:rPr>
          <w:rFonts w:ascii="Times New Roman" w:hAnsi="Times New Roman"/>
          <w:sz w:val="24"/>
          <w:szCs w:val="24"/>
        </w:rPr>
        <w:t xml:space="preserve"> These terms is used to apply in whole teaching and learning activities. It include</w:t>
      </w:r>
      <w:r w:rsidR="00180E7A">
        <w:rPr>
          <w:rFonts w:ascii="Times New Roman" w:hAnsi="Times New Roman"/>
          <w:sz w:val="24"/>
          <w:szCs w:val="24"/>
        </w:rPr>
        <w:t>d</w:t>
      </w:r>
      <w:r>
        <w:rPr>
          <w:rFonts w:ascii="Times New Roman" w:hAnsi="Times New Roman"/>
          <w:sz w:val="24"/>
          <w:szCs w:val="24"/>
        </w:rPr>
        <w:t xml:space="preserve"> in teaching language</w:t>
      </w:r>
      <w:r w:rsidR="00180E7A">
        <w:rPr>
          <w:rFonts w:ascii="Times New Roman" w:hAnsi="Times New Roman"/>
          <w:sz w:val="24"/>
          <w:szCs w:val="24"/>
        </w:rPr>
        <w:t>.</w:t>
      </w:r>
    </w:p>
    <w:p w:rsidR="0083505C" w:rsidRDefault="0083505C" w:rsidP="004D16AC">
      <w:pPr>
        <w:spacing w:after="120" w:line="480" w:lineRule="auto"/>
        <w:ind w:left="180" w:firstLine="540"/>
        <w:jc w:val="both"/>
        <w:rPr>
          <w:rFonts w:ascii="Times New Roman" w:eastAsiaTheme="minorHAnsi" w:hAnsi="Times New Roman"/>
          <w:sz w:val="24"/>
          <w:szCs w:val="24"/>
        </w:rPr>
      </w:pPr>
      <w:r>
        <w:rPr>
          <w:rFonts w:ascii="Times New Roman" w:hAnsi="Times New Roman"/>
          <w:sz w:val="24"/>
          <w:szCs w:val="24"/>
        </w:rPr>
        <w:t>This is relevance with statement stated by Ormond, that problem based learning as an approach which covers to problem solving method used in language teaching. Thus, a</w:t>
      </w:r>
      <w:r>
        <w:rPr>
          <w:rFonts w:ascii="Times New Roman" w:eastAsiaTheme="minorHAnsi" w:hAnsi="Times New Roman"/>
          <w:sz w:val="24"/>
        </w:rPr>
        <w:t>ccording to Ormond (2006:111)</w:t>
      </w:r>
      <w:r w:rsidR="009700A9">
        <w:rPr>
          <w:rFonts w:ascii="Times New Roman" w:eastAsiaTheme="minorHAnsi" w:hAnsi="Times New Roman"/>
          <w:sz w:val="24"/>
        </w:rPr>
        <w:t>,</w:t>
      </w:r>
      <w:r w:rsidR="00335E54">
        <w:rPr>
          <w:rFonts w:ascii="Times New Roman" w:eastAsiaTheme="minorHAnsi" w:hAnsi="Times New Roman"/>
          <w:sz w:val="24"/>
        </w:rPr>
        <w:t xml:space="preserve"> </w:t>
      </w:r>
      <w:r w:rsidR="00335E54" w:rsidRPr="00DB6352">
        <w:rPr>
          <w:rFonts w:ascii="Times New Roman" w:eastAsiaTheme="minorHAnsi" w:hAnsi="Times New Roman"/>
          <w:sz w:val="24"/>
          <w:szCs w:val="24"/>
        </w:rPr>
        <w:t>p</w:t>
      </w:r>
      <w:r w:rsidRPr="00DB6352">
        <w:rPr>
          <w:rFonts w:ascii="Times New Roman" w:eastAsiaTheme="minorHAnsi" w:hAnsi="Times New Roman"/>
          <w:sz w:val="24"/>
          <w:szCs w:val="24"/>
        </w:rPr>
        <w:t>roblem solving is using existing knowledge and skills to address an unanswered question or troubling situation, while problem based learning is approach to instruction in which students acquire new knowledge and skills while working on a complex problem similar to those in the outside world.</w:t>
      </w:r>
    </w:p>
    <w:p w:rsidR="00E63189" w:rsidRDefault="00E63189" w:rsidP="004D16AC">
      <w:pPr>
        <w:spacing w:after="120" w:line="480" w:lineRule="auto"/>
        <w:ind w:left="180" w:firstLine="540"/>
        <w:jc w:val="both"/>
        <w:rPr>
          <w:rFonts w:ascii="Times New Roman" w:eastAsiaTheme="minorHAnsi" w:hAnsi="Times New Roman"/>
        </w:rPr>
      </w:pPr>
    </w:p>
    <w:p w:rsidR="009700A9" w:rsidRDefault="0083505C" w:rsidP="004D16AC">
      <w:pPr>
        <w:spacing w:after="120" w:line="480" w:lineRule="auto"/>
        <w:ind w:left="180" w:firstLine="540"/>
        <w:jc w:val="both"/>
        <w:rPr>
          <w:rFonts w:ascii="Times New Roman" w:eastAsiaTheme="minorHAnsi" w:hAnsi="Times New Roman"/>
          <w:sz w:val="24"/>
        </w:rPr>
      </w:pPr>
      <w:r>
        <w:rPr>
          <w:rFonts w:ascii="Times New Roman" w:eastAsiaTheme="minorHAnsi" w:hAnsi="Times New Roman"/>
          <w:sz w:val="24"/>
        </w:rPr>
        <w:lastRenderedPageBreak/>
        <w:t xml:space="preserve">Furthermore, </w:t>
      </w:r>
      <w:proofErr w:type="spellStart"/>
      <w:r w:rsidRPr="00FF52AA">
        <w:rPr>
          <w:rFonts w:ascii="Times New Roman" w:eastAsiaTheme="minorHAnsi" w:hAnsi="Times New Roman"/>
          <w:sz w:val="24"/>
        </w:rPr>
        <w:t>Finkle</w:t>
      </w:r>
      <w:proofErr w:type="spellEnd"/>
      <w:r w:rsidRPr="00FF52AA">
        <w:rPr>
          <w:rFonts w:ascii="Times New Roman" w:eastAsiaTheme="minorHAnsi" w:hAnsi="Times New Roman"/>
          <w:sz w:val="24"/>
        </w:rPr>
        <w:t xml:space="preserve"> and </w:t>
      </w:r>
      <w:proofErr w:type="spellStart"/>
      <w:r w:rsidRPr="00FF52AA">
        <w:rPr>
          <w:rFonts w:ascii="Times New Roman" w:eastAsiaTheme="minorHAnsi" w:hAnsi="Times New Roman"/>
          <w:sz w:val="24"/>
        </w:rPr>
        <w:t>Torp</w:t>
      </w:r>
      <w:proofErr w:type="spellEnd"/>
      <w:r w:rsidRPr="00FF52AA">
        <w:rPr>
          <w:rFonts w:ascii="Times New Roman" w:eastAsiaTheme="minorHAnsi" w:hAnsi="Times New Roman"/>
          <w:sz w:val="24"/>
        </w:rPr>
        <w:t xml:space="preserve"> (1995:1)</w:t>
      </w:r>
      <w:r>
        <w:rPr>
          <w:rFonts w:ascii="Times New Roman" w:eastAsiaTheme="minorHAnsi" w:hAnsi="Times New Roman"/>
          <w:sz w:val="24"/>
        </w:rPr>
        <w:t xml:space="preserve"> </w:t>
      </w:r>
      <w:r w:rsidR="00473195">
        <w:rPr>
          <w:rFonts w:ascii="Times New Roman" w:eastAsiaTheme="minorHAnsi" w:hAnsi="Times New Roman"/>
          <w:sz w:val="24"/>
        </w:rPr>
        <w:t>clarifie</w:t>
      </w:r>
      <w:r w:rsidR="006E4C59">
        <w:rPr>
          <w:rFonts w:ascii="Times New Roman" w:eastAsiaTheme="minorHAnsi" w:hAnsi="Times New Roman"/>
          <w:sz w:val="24"/>
        </w:rPr>
        <w:t>d</w:t>
      </w:r>
      <w:r w:rsidR="009700A9">
        <w:rPr>
          <w:rFonts w:ascii="Times New Roman" w:eastAsiaTheme="minorHAnsi" w:hAnsi="Times New Roman"/>
          <w:sz w:val="24"/>
        </w:rPr>
        <w:t>,</w:t>
      </w:r>
    </w:p>
    <w:p w:rsidR="0083505C" w:rsidRDefault="0083505C" w:rsidP="004D16AC">
      <w:pPr>
        <w:spacing w:after="120" w:line="240" w:lineRule="auto"/>
        <w:ind w:left="720" w:right="720"/>
        <w:jc w:val="both"/>
        <w:rPr>
          <w:rFonts w:ascii="Times New Roman" w:eastAsiaTheme="minorHAnsi" w:hAnsi="Times New Roman"/>
        </w:rPr>
      </w:pPr>
      <w:r w:rsidRPr="009700A9">
        <w:rPr>
          <w:rFonts w:ascii="Times New Roman" w:eastAsiaTheme="minorHAnsi" w:hAnsi="Times New Roman"/>
        </w:rPr>
        <w:t>“</w:t>
      </w:r>
      <w:r w:rsidR="00DB6352" w:rsidRPr="009700A9">
        <w:rPr>
          <w:rFonts w:ascii="Times New Roman" w:eastAsiaTheme="minorHAnsi" w:hAnsi="Times New Roman"/>
        </w:rPr>
        <w:t>Problem-based</w:t>
      </w:r>
      <w:r w:rsidRPr="009700A9">
        <w:rPr>
          <w:rFonts w:ascii="Times New Roman" w:eastAsiaTheme="minorHAnsi" w:hAnsi="Times New Roman"/>
        </w:rPr>
        <w:t xml:space="preserve"> learning is a curriculum development and instructional system that simultaneously develops both problem-solving strategies and disciplinary knowledge bases and skills by placing students in the active role of problem-solvers confronted with an ill-structured problem that mirrors real-world problems.”</w:t>
      </w:r>
    </w:p>
    <w:p w:rsidR="00DB6352" w:rsidRDefault="00DB6352" w:rsidP="00E63189">
      <w:pPr>
        <w:spacing w:after="0" w:line="240" w:lineRule="auto"/>
        <w:ind w:left="180" w:firstLine="540"/>
        <w:jc w:val="both"/>
        <w:rPr>
          <w:rFonts w:ascii="Times New Roman" w:hAnsi="Times New Roman"/>
          <w:sz w:val="24"/>
        </w:rPr>
      </w:pPr>
    </w:p>
    <w:p w:rsidR="0083505C" w:rsidRPr="006F0DF5" w:rsidRDefault="0083505C" w:rsidP="006F0DF5">
      <w:pPr>
        <w:spacing w:after="120" w:line="480" w:lineRule="auto"/>
        <w:ind w:left="187" w:firstLine="547"/>
        <w:jc w:val="both"/>
        <w:rPr>
          <w:rFonts w:ascii="Times New Roman" w:eastAsiaTheme="minorHAnsi" w:hAnsi="Times New Roman"/>
          <w:sz w:val="24"/>
        </w:rPr>
      </w:pPr>
      <w:r>
        <w:rPr>
          <w:rFonts w:ascii="Times New Roman" w:hAnsi="Times New Roman"/>
          <w:sz w:val="24"/>
        </w:rPr>
        <w:t>Therefore, problem solving</w:t>
      </w:r>
      <w:r w:rsidRPr="00D26CE9">
        <w:rPr>
          <w:rFonts w:ascii="Times New Roman" w:hAnsi="Times New Roman"/>
          <w:sz w:val="24"/>
        </w:rPr>
        <w:t xml:space="preserve"> is generally held to be a structured set of circumstances' that mirror real life and in which </w:t>
      </w:r>
      <w:r>
        <w:rPr>
          <w:rFonts w:ascii="Times New Roman" w:hAnsi="Times New Roman"/>
          <w:sz w:val="24"/>
        </w:rPr>
        <w:t xml:space="preserve">the </w:t>
      </w:r>
      <w:r w:rsidRPr="00D26CE9">
        <w:rPr>
          <w:rFonts w:ascii="Times New Roman" w:hAnsi="Times New Roman"/>
          <w:sz w:val="24"/>
        </w:rPr>
        <w:t xml:space="preserve">participants </w:t>
      </w:r>
      <w:r>
        <w:rPr>
          <w:rFonts w:ascii="Times New Roman" w:hAnsi="Times New Roman"/>
          <w:sz w:val="24"/>
        </w:rPr>
        <w:t>speak and communicate as</w:t>
      </w:r>
      <w:r w:rsidR="009700A9">
        <w:rPr>
          <w:rFonts w:ascii="Times New Roman" w:hAnsi="Times New Roman"/>
          <w:sz w:val="24"/>
        </w:rPr>
        <w:t xml:space="preserve"> instructed.</w:t>
      </w:r>
      <w:r w:rsidR="00473195">
        <w:rPr>
          <w:rFonts w:ascii="Times New Roman" w:hAnsi="Times New Roman"/>
          <w:sz w:val="24"/>
        </w:rPr>
        <w:t xml:space="preserve"> </w:t>
      </w:r>
      <w:r>
        <w:rPr>
          <w:rFonts w:ascii="Times New Roman" w:hAnsi="Times New Roman"/>
          <w:sz w:val="24"/>
          <w:szCs w:val="24"/>
        </w:rPr>
        <w:t xml:space="preserve">Problem solving also </w:t>
      </w:r>
      <w:r w:rsidRPr="00D26CE9">
        <w:rPr>
          <w:rFonts w:ascii="Times New Roman" w:hAnsi="Times New Roman"/>
          <w:sz w:val="24"/>
          <w:szCs w:val="24"/>
        </w:rPr>
        <w:t>belongs</w:t>
      </w:r>
      <w:r>
        <w:rPr>
          <w:rFonts w:ascii="Times New Roman" w:hAnsi="Times New Roman"/>
          <w:sz w:val="24"/>
          <w:szCs w:val="24"/>
        </w:rPr>
        <w:t xml:space="preserve"> to method which is used in teaching and learning speaking</w:t>
      </w:r>
      <w:r w:rsidRPr="00D26CE9">
        <w:rPr>
          <w:rFonts w:ascii="Times New Roman" w:hAnsi="Times New Roman"/>
          <w:sz w:val="24"/>
          <w:szCs w:val="24"/>
        </w:rPr>
        <w:t>.</w:t>
      </w:r>
      <w:r>
        <w:rPr>
          <w:rFonts w:ascii="Times New Roman" w:hAnsi="Times New Roman"/>
          <w:sz w:val="24"/>
          <w:szCs w:val="24"/>
        </w:rPr>
        <w:t xml:space="preserve"> </w:t>
      </w:r>
      <w:r>
        <w:rPr>
          <w:rFonts w:ascii="Times New Roman" w:eastAsiaTheme="minorHAnsi" w:hAnsi="Times New Roman"/>
          <w:sz w:val="24"/>
        </w:rPr>
        <w:t xml:space="preserve">According to </w:t>
      </w:r>
      <w:proofErr w:type="spellStart"/>
      <w:r>
        <w:rPr>
          <w:rFonts w:ascii="Times New Roman" w:eastAsiaTheme="minorHAnsi" w:hAnsi="Times New Roman"/>
          <w:sz w:val="24"/>
        </w:rPr>
        <w:t>Sudirman</w:t>
      </w:r>
      <w:proofErr w:type="spellEnd"/>
      <w:r w:rsidRPr="004A70FA">
        <w:rPr>
          <w:rFonts w:ascii="Times New Roman" w:eastAsiaTheme="minorHAnsi" w:hAnsi="Times New Roman"/>
          <w:sz w:val="24"/>
        </w:rPr>
        <w:t xml:space="preserve"> </w:t>
      </w:r>
      <w:r>
        <w:rPr>
          <w:rFonts w:ascii="Times New Roman" w:eastAsiaTheme="minorHAnsi" w:hAnsi="Times New Roman"/>
          <w:sz w:val="24"/>
        </w:rPr>
        <w:t xml:space="preserve">(1978:146), </w:t>
      </w:r>
      <w:r w:rsidR="006F0DF5">
        <w:rPr>
          <w:rFonts w:ascii="Times New Roman" w:eastAsiaTheme="minorHAnsi" w:hAnsi="Times New Roman"/>
          <w:sz w:val="24"/>
          <w:szCs w:val="24"/>
        </w:rPr>
        <w:t>p</w:t>
      </w:r>
      <w:r w:rsidRPr="006F0DF5">
        <w:rPr>
          <w:rFonts w:ascii="Times New Roman" w:eastAsiaTheme="minorHAnsi" w:hAnsi="Times New Roman"/>
          <w:sz w:val="24"/>
          <w:szCs w:val="24"/>
        </w:rPr>
        <w:t>roblem solving method is a way of presenting the lesson itself by presenting the material as a starting point the discussion of issues to be analyzed and synthesized in an attempt to find a solution or</w:t>
      </w:r>
      <w:r w:rsidRPr="006F0DF5">
        <w:rPr>
          <w:rFonts w:ascii="Times New Roman" w:eastAsiaTheme="minorHAnsi" w:hAnsi="Times New Roman"/>
          <w:sz w:val="24"/>
        </w:rPr>
        <w:t xml:space="preserve"> answer by the students.</w:t>
      </w:r>
    </w:p>
    <w:p w:rsidR="0083505C" w:rsidRDefault="0083505C" w:rsidP="004D16AC">
      <w:pPr>
        <w:spacing w:after="120" w:line="480" w:lineRule="auto"/>
        <w:ind w:left="180" w:firstLine="540"/>
        <w:jc w:val="both"/>
        <w:rPr>
          <w:rFonts w:ascii="Times New Roman" w:eastAsiaTheme="minorHAnsi" w:hAnsi="Times New Roman"/>
          <w:sz w:val="24"/>
        </w:rPr>
      </w:pPr>
      <w:r>
        <w:rPr>
          <w:rFonts w:ascii="Times New Roman" w:eastAsiaTheme="minorHAnsi" w:hAnsi="Times New Roman"/>
          <w:sz w:val="24"/>
        </w:rPr>
        <w:t>P</w:t>
      </w:r>
      <w:r w:rsidRPr="004A70FA">
        <w:rPr>
          <w:rFonts w:ascii="Times New Roman" w:eastAsiaTheme="minorHAnsi" w:hAnsi="Times New Roman"/>
          <w:sz w:val="24"/>
        </w:rPr>
        <w:t>roblem-solving is a</w:t>
      </w:r>
      <w:r>
        <w:rPr>
          <w:rFonts w:ascii="Times New Roman" w:eastAsiaTheme="minorHAnsi" w:hAnsi="Times New Roman"/>
          <w:sz w:val="24"/>
        </w:rPr>
        <w:t xml:space="preserve"> </w:t>
      </w:r>
      <w:r w:rsidRPr="004A70FA">
        <w:rPr>
          <w:rFonts w:ascii="Times New Roman" w:eastAsiaTheme="minorHAnsi" w:hAnsi="Times New Roman"/>
          <w:sz w:val="24"/>
        </w:rPr>
        <w:t>method to solv</w:t>
      </w:r>
      <w:r>
        <w:rPr>
          <w:rFonts w:ascii="Times New Roman" w:eastAsiaTheme="minorHAnsi" w:hAnsi="Times New Roman"/>
          <w:sz w:val="24"/>
        </w:rPr>
        <w:t>e</w:t>
      </w:r>
      <w:r w:rsidRPr="004A70FA">
        <w:rPr>
          <w:rFonts w:ascii="Times New Roman" w:eastAsiaTheme="minorHAnsi" w:hAnsi="Times New Roman"/>
          <w:sz w:val="24"/>
        </w:rPr>
        <w:t xml:space="preserve"> the problem as starting point for</w:t>
      </w:r>
      <w:r>
        <w:rPr>
          <w:rFonts w:ascii="Times New Roman" w:eastAsiaTheme="minorHAnsi" w:hAnsi="Times New Roman"/>
          <w:sz w:val="24"/>
        </w:rPr>
        <w:t xml:space="preserve"> </w:t>
      </w:r>
      <w:r w:rsidRPr="004A70FA">
        <w:rPr>
          <w:rFonts w:ascii="Times New Roman" w:eastAsiaTheme="minorHAnsi" w:hAnsi="Times New Roman"/>
          <w:sz w:val="24"/>
        </w:rPr>
        <w:t>discussion, researched, analyzed to seek alternative</w:t>
      </w:r>
      <w:r>
        <w:rPr>
          <w:rFonts w:ascii="Times New Roman" w:eastAsiaTheme="minorHAnsi" w:hAnsi="Times New Roman"/>
          <w:sz w:val="24"/>
        </w:rPr>
        <w:t xml:space="preserve"> </w:t>
      </w:r>
      <w:r w:rsidRPr="004A70FA">
        <w:rPr>
          <w:rFonts w:ascii="Times New Roman" w:eastAsiaTheme="minorHAnsi" w:hAnsi="Times New Roman"/>
          <w:sz w:val="24"/>
        </w:rPr>
        <w:t xml:space="preserve">solution that are useful for </w:t>
      </w:r>
      <w:r>
        <w:rPr>
          <w:rFonts w:ascii="Times New Roman" w:eastAsiaTheme="minorHAnsi" w:hAnsi="Times New Roman"/>
          <w:sz w:val="24"/>
        </w:rPr>
        <w:t xml:space="preserve">the </w:t>
      </w:r>
      <w:r w:rsidRPr="004A70FA">
        <w:rPr>
          <w:rFonts w:ascii="Times New Roman" w:eastAsiaTheme="minorHAnsi" w:hAnsi="Times New Roman"/>
          <w:sz w:val="24"/>
        </w:rPr>
        <w:t>students.</w:t>
      </w:r>
      <w:r>
        <w:rPr>
          <w:rFonts w:ascii="Times New Roman" w:eastAsiaTheme="minorHAnsi" w:hAnsi="Times New Roman"/>
          <w:sz w:val="24"/>
        </w:rPr>
        <w:t xml:space="preserve"> It allowed a lot of discussion involved in the classroom activities. Meanwhile, d</w:t>
      </w:r>
      <w:r w:rsidRPr="004A70FA">
        <w:rPr>
          <w:rFonts w:ascii="Times New Roman" w:eastAsiaTheme="minorHAnsi" w:hAnsi="Times New Roman"/>
          <w:sz w:val="24"/>
        </w:rPr>
        <w:t xml:space="preserve">iscussions </w:t>
      </w:r>
      <w:r w:rsidR="009700A9">
        <w:rPr>
          <w:rFonts w:ascii="Times New Roman" w:eastAsiaTheme="minorHAnsi" w:hAnsi="Times New Roman"/>
          <w:sz w:val="24"/>
        </w:rPr>
        <w:t xml:space="preserve">stage </w:t>
      </w:r>
      <w:r w:rsidR="009700A9" w:rsidRPr="004A70FA">
        <w:rPr>
          <w:rFonts w:ascii="Times New Roman" w:eastAsiaTheme="minorHAnsi" w:hAnsi="Times New Roman"/>
          <w:sz w:val="24"/>
        </w:rPr>
        <w:t>occurs</w:t>
      </w:r>
      <w:r w:rsidRPr="004A70FA">
        <w:rPr>
          <w:rFonts w:ascii="Times New Roman" w:eastAsiaTheme="minorHAnsi" w:hAnsi="Times New Roman"/>
          <w:sz w:val="24"/>
        </w:rPr>
        <w:t xml:space="preserve"> when a group assembles to communicate with one another through speaking and listening about a topic or event of </w:t>
      </w:r>
      <w:r>
        <w:rPr>
          <w:rFonts w:ascii="Times New Roman" w:eastAsiaTheme="minorHAnsi" w:hAnsi="Times New Roman"/>
          <w:sz w:val="24"/>
        </w:rPr>
        <w:t xml:space="preserve">their </w:t>
      </w:r>
      <w:r w:rsidRPr="004A70FA">
        <w:rPr>
          <w:rFonts w:ascii="Times New Roman" w:eastAsiaTheme="minorHAnsi" w:hAnsi="Times New Roman"/>
          <w:sz w:val="24"/>
        </w:rPr>
        <w:t>mutual interest.</w:t>
      </w:r>
      <w:r>
        <w:rPr>
          <w:rFonts w:ascii="Times New Roman" w:eastAsiaTheme="minorHAnsi" w:hAnsi="Times New Roman"/>
          <w:sz w:val="24"/>
        </w:rPr>
        <w:t xml:space="preserve"> Perhaps, discussion</w:t>
      </w:r>
      <w:r w:rsidR="00473195">
        <w:rPr>
          <w:rFonts w:ascii="Times New Roman" w:eastAsiaTheme="minorHAnsi" w:hAnsi="Times New Roman"/>
          <w:sz w:val="24"/>
        </w:rPr>
        <w:t xml:space="preserve"> process</w:t>
      </w:r>
      <w:r>
        <w:rPr>
          <w:rFonts w:ascii="Times New Roman" w:eastAsiaTheme="minorHAnsi" w:hAnsi="Times New Roman"/>
          <w:sz w:val="24"/>
        </w:rPr>
        <w:t xml:space="preserve"> in the group makes them more easily to state their thought. It </w:t>
      </w:r>
      <w:r w:rsidR="00E40B23">
        <w:rPr>
          <w:rFonts w:ascii="Times New Roman" w:eastAsiaTheme="minorHAnsi" w:hAnsi="Times New Roman"/>
          <w:sz w:val="24"/>
        </w:rPr>
        <w:t xml:space="preserve">is </w:t>
      </w:r>
      <w:r>
        <w:rPr>
          <w:rFonts w:ascii="Times New Roman" w:eastAsiaTheme="minorHAnsi" w:hAnsi="Times New Roman"/>
          <w:sz w:val="24"/>
        </w:rPr>
        <w:t>inspire</w:t>
      </w:r>
      <w:r w:rsidR="00BA1DD9">
        <w:rPr>
          <w:rFonts w:ascii="Times New Roman" w:eastAsiaTheme="minorHAnsi" w:hAnsi="Times New Roman"/>
          <w:sz w:val="24"/>
        </w:rPr>
        <w:t>d</w:t>
      </w:r>
      <w:r>
        <w:rPr>
          <w:rFonts w:ascii="Times New Roman" w:eastAsiaTheme="minorHAnsi" w:hAnsi="Times New Roman"/>
          <w:sz w:val="24"/>
        </w:rPr>
        <w:t xml:space="preserve"> by </w:t>
      </w:r>
      <w:proofErr w:type="spellStart"/>
      <w:r w:rsidRPr="004A70FA">
        <w:rPr>
          <w:rFonts w:ascii="Times New Roman" w:eastAsiaTheme="minorHAnsi" w:hAnsi="Times New Roman"/>
          <w:sz w:val="24"/>
        </w:rPr>
        <w:t>Tarigan</w:t>
      </w:r>
      <w:proofErr w:type="spellEnd"/>
      <w:r>
        <w:rPr>
          <w:rFonts w:ascii="Times New Roman" w:eastAsiaTheme="minorHAnsi" w:hAnsi="Times New Roman"/>
          <w:sz w:val="24"/>
        </w:rPr>
        <w:t xml:space="preserve"> (</w:t>
      </w:r>
      <w:r w:rsidR="006E4C59">
        <w:rPr>
          <w:rFonts w:ascii="Times New Roman" w:eastAsiaTheme="minorHAnsi" w:hAnsi="Times New Roman"/>
          <w:sz w:val="24"/>
        </w:rPr>
        <w:t>2008:40),</w:t>
      </w:r>
      <w:r>
        <w:rPr>
          <w:rFonts w:ascii="Times New Roman" w:eastAsiaTheme="minorHAnsi" w:hAnsi="Times New Roman"/>
          <w:sz w:val="24"/>
        </w:rPr>
        <w:t xml:space="preserve"> </w:t>
      </w:r>
      <w:r w:rsidRPr="00D91DA8">
        <w:rPr>
          <w:rFonts w:ascii="Times New Roman" w:eastAsiaTheme="minorHAnsi" w:hAnsi="Times New Roman"/>
          <w:sz w:val="24"/>
        </w:rPr>
        <w:t>“</w:t>
      </w:r>
      <w:r>
        <w:rPr>
          <w:rFonts w:ascii="Times New Roman" w:eastAsiaTheme="minorHAnsi" w:hAnsi="Times New Roman"/>
          <w:sz w:val="24"/>
        </w:rPr>
        <w:t>d</w:t>
      </w:r>
      <w:r w:rsidRPr="00D91DA8">
        <w:rPr>
          <w:rFonts w:ascii="Times New Roman" w:eastAsiaTheme="minorHAnsi" w:hAnsi="Times New Roman"/>
          <w:sz w:val="24"/>
        </w:rPr>
        <w:t>iscussion is essentially a method to solve the problems with the process of group thinking. Therefore, the discussion is a cooperative activity or coordinated activities that contain certain basic steps that must be obeyed by the whole group”</w:t>
      </w:r>
    </w:p>
    <w:p w:rsidR="0083505C" w:rsidRDefault="0083505C" w:rsidP="004D16AC">
      <w:pPr>
        <w:spacing w:after="120" w:line="480" w:lineRule="auto"/>
        <w:ind w:left="180" w:firstLine="540"/>
        <w:jc w:val="both"/>
        <w:rPr>
          <w:rFonts w:ascii="Times New Roman" w:hAnsi="Times New Roman"/>
          <w:sz w:val="24"/>
        </w:rPr>
      </w:pPr>
      <w:r>
        <w:rPr>
          <w:rFonts w:ascii="Times New Roman" w:eastAsiaTheme="minorHAnsi" w:hAnsi="Times New Roman"/>
          <w:sz w:val="24"/>
        </w:rPr>
        <w:lastRenderedPageBreak/>
        <w:t>Thus, it can be concluded that u</w:t>
      </w:r>
      <w:r w:rsidRPr="00D26CE9">
        <w:rPr>
          <w:rFonts w:ascii="Times New Roman" w:hAnsi="Times New Roman"/>
          <w:sz w:val="24"/>
        </w:rPr>
        <w:t xml:space="preserve">sing </w:t>
      </w:r>
      <w:r>
        <w:rPr>
          <w:rFonts w:ascii="Times New Roman" w:hAnsi="Times New Roman"/>
          <w:sz w:val="24"/>
        </w:rPr>
        <w:t>problem solving as learning activities</w:t>
      </w:r>
      <w:r w:rsidRPr="00D26CE9">
        <w:rPr>
          <w:rFonts w:ascii="Times New Roman" w:hAnsi="Times New Roman"/>
          <w:sz w:val="24"/>
        </w:rPr>
        <w:t xml:space="preserve"> inside the classroom has changed the role of </w:t>
      </w:r>
      <w:r>
        <w:rPr>
          <w:rFonts w:ascii="Times New Roman" w:hAnsi="Times New Roman"/>
          <w:sz w:val="24"/>
        </w:rPr>
        <w:t>teacher. The atmosphere of the class</w:t>
      </w:r>
      <w:r w:rsidRPr="00D26CE9">
        <w:rPr>
          <w:rFonts w:ascii="Times New Roman" w:hAnsi="Times New Roman"/>
          <w:sz w:val="24"/>
        </w:rPr>
        <w:t xml:space="preserve"> becomes more of </w:t>
      </w:r>
      <w:r w:rsidR="00335E54">
        <w:rPr>
          <w:rFonts w:ascii="Times New Roman" w:hAnsi="Times New Roman"/>
          <w:sz w:val="24"/>
        </w:rPr>
        <w:t>student</w:t>
      </w:r>
      <w:r w:rsidR="006F0DF5">
        <w:rPr>
          <w:rFonts w:ascii="Times New Roman" w:hAnsi="Times New Roman"/>
          <w:sz w:val="24"/>
        </w:rPr>
        <w:t xml:space="preserve">-centered rather than </w:t>
      </w:r>
      <w:r w:rsidRPr="00D26CE9">
        <w:rPr>
          <w:rFonts w:ascii="Times New Roman" w:hAnsi="Times New Roman"/>
          <w:sz w:val="24"/>
        </w:rPr>
        <w:t xml:space="preserve">teacher-centered one. The teacher is merely </w:t>
      </w:r>
      <w:r>
        <w:rPr>
          <w:rFonts w:ascii="Times New Roman" w:hAnsi="Times New Roman"/>
          <w:sz w:val="24"/>
        </w:rPr>
        <w:t xml:space="preserve">as a </w:t>
      </w:r>
      <w:r w:rsidRPr="00D26CE9">
        <w:rPr>
          <w:rFonts w:ascii="Times New Roman" w:hAnsi="Times New Roman"/>
          <w:sz w:val="24"/>
        </w:rPr>
        <w:t>facilitator.</w:t>
      </w:r>
      <w:r>
        <w:rPr>
          <w:rFonts w:ascii="Times New Roman" w:hAnsi="Times New Roman"/>
          <w:sz w:val="24"/>
        </w:rPr>
        <w:t xml:space="preserve"> </w:t>
      </w:r>
      <w:r w:rsidRPr="00D26CE9">
        <w:rPr>
          <w:rFonts w:ascii="Times New Roman" w:hAnsi="Times New Roman"/>
          <w:sz w:val="24"/>
        </w:rPr>
        <w:t xml:space="preserve">The </w:t>
      </w:r>
      <w:r w:rsidR="00335E54">
        <w:rPr>
          <w:rFonts w:ascii="Times New Roman" w:hAnsi="Times New Roman"/>
          <w:sz w:val="24"/>
        </w:rPr>
        <w:t>students</w:t>
      </w:r>
      <w:r w:rsidRPr="00D26CE9">
        <w:rPr>
          <w:rFonts w:ascii="Times New Roman" w:hAnsi="Times New Roman"/>
          <w:sz w:val="24"/>
        </w:rPr>
        <w:t xml:space="preserve"> have roles, functions, duties, and responsibilities within a structured situation </w:t>
      </w:r>
      <w:r>
        <w:rPr>
          <w:rFonts w:ascii="Times New Roman" w:hAnsi="Times New Roman"/>
          <w:sz w:val="24"/>
        </w:rPr>
        <w:t xml:space="preserve">in involving. Problem solving activity </w:t>
      </w:r>
      <w:r w:rsidRPr="00720032">
        <w:rPr>
          <w:rFonts w:ascii="Times New Roman" w:hAnsi="Times New Roman"/>
          <w:sz w:val="24"/>
        </w:rPr>
        <w:t>not only gives practically, but it can be more valuable for st</w:t>
      </w:r>
      <w:r w:rsidR="00473195">
        <w:rPr>
          <w:rFonts w:ascii="Times New Roman" w:hAnsi="Times New Roman"/>
          <w:sz w:val="24"/>
        </w:rPr>
        <w:t>udents in the learning process, b</w:t>
      </w:r>
      <w:r w:rsidRPr="00720032">
        <w:rPr>
          <w:rFonts w:ascii="Times New Roman" w:hAnsi="Times New Roman"/>
          <w:sz w:val="24"/>
        </w:rPr>
        <w:t xml:space="preserve">ecause </w:t>
      </w:r>
      <w:r>
        <w:rPr>
          <w:rFonts w:ascii="Times New Roman" w:hAnsi="Times New Roman"/>
          <w:sz w:val="24"/>
        </w:rPr>
        <w:t xml:space="preserve">the </w:t>
      </w:r>
      <w:r w:rsidRPr="00720032">
        <w:rPr>
          <w:rFonts w:ascii="Times New Roman" w:hAnsi="Times New Roman"/>
          <w:sz w:val="24"/>
        </w:rPr>
        <w:t>stude</w:t>
      </w:r>
      <w:r>
        <w:rPr>
          <w:rFonts w:ascii="Times New Roman" w:hAnsi="Times New Roman"/>
          <w:sz w:val="24"/>
        </w:rPr>
        <w:t>nts are directly involved in it.</w:t>
      </w:r>
    </w:p>
    <w:p w:rsidR="0083505C" w:rsidRDefault="0083505C" w:rsidP="00180E7A">
      <w:pPr>
        <w:spacing w:after="0" w:line="480" w:lineRule="auto"/>
        <w:ind w:left="180" w:firstLine="540"/>
        <w:jc w:val="both"/>
        <w:rPr>
          <w:rFonts w:ascii="Times New Roman" w:hAnsi="Times New Roman"/>
          <w:sz w:val="24"/>
        </w:rPr>
      </w:pPr>
      <w:r>
        <w:rPr>
          <w:rFonts w:ascii="Times New Roman" w:hAnsi="Times New Roman"/>
          <w:sz w:val="24"/>
        </w:rPr>
        <w:t xml:space="preserve">Dewey (1933) </w:t>
      </w:r>
      <w:r w:rsidR="00E40B23">
        <w:rPr>
          <w:rFonts w:ascii="Times New Roman" w:hAnsi="Times New Roman"/>
          <w:sz w:val="24"/>
        </w:rPr>
        <w:t>mentioned that</w:t>
      </w:r>
      <w:r w:rsidR="00BA5885">
        <w:rPr>
          <w:rFonts w:ascii="Times New Roman" w:hAnsi="Times New Roman"/>
          <w:sz w:val="24"/>
        </w:rPr>
        <w:t>, various ways including attempts</w:t>
      </w:r>
      <w:r>
        <w:rPr>
          <w:rFonts w:ascii="Times New Roman" w:hAnsi="Times New Roman"/>
          <w:sz w:val="24"/>
        </w:rPr>
        <w:t xml:space="preserve"> to fit the data in problem solving process defined classification. However, several attempts at classification of the data, four major headings were selected:</w:t>
      </w:r>
    </w:p>
    <w:p w:rsidR="0083505C" w:rsidRDefault="0083505C" w:rsidP="002835E1">
      <w:pPr>
        <w:pStyle w:val="ListParagraph"/>
        <w:numPr>
          <w:ilvl w:val="0"/>
          <w:numId w:val="10"/>
        </w:numPr>
        <w:spacing w:after="120" w:line="360" w:lineRule="auto"/>
        <w:ind w:left="187" w:firstLine="187"/>
        <w:contextualSpacing w:val="0"/>
        <w:jc w:val="both"/>
        <w:rPr>
          <w:rFonts w:ascii="Times New Roman" w:hAnsi="Times New Roman"/>
          <w:sz w:val="24"/>
        </w:rPr>
      </w:pPr>
      <w:r>
        <w:rPr>
          <w:rFonts w:ascii="Times New Roman" w:hAnsi="Times New Roman"/>
          <w:sz w:val="24"/>
        </w:rPr>
        <w:t>Understanding of nature of the problem.</w:t>
      </w:r>
    </w:p>
    <w:p w:rsidR="0083505C" w:rsidRDefault="0083505C" w:rsidP="002835E1">
      <w:pPr>
        <w:pStyle w:val="ListParagraph"/>
        <w:numPr>
          <w:ilvl w:val="0"/>
          <w:numId w:val="10"/>
        </w:numPr>
        <w:spacing w:after="120" w:line="360" w:lineRule="auto"/>
        <w:ind w:left="187" w:firstLine="187"/>
        <w:contextualSpacing w:val="0"/>
        <w:jc w:val="both"/>
        <w:rPr>
          <w:rFonts w:ascii="Times New Roman" w:hAnsi="Times New Roman"/>
          <w:sz w:val="24"/>
        </w:rPr>
      </w:pPr>
      <w:r>
        <w:rPr>
          <w:rFonts w:ascii="Times New Roman" w:hAnsi="Times New Roman"/>
          <w:sz w:val="24"/>
        </w:rPr>
        <w:t>Understanding of the ideas contained in the problem</w:t>
      </w:r>
    </w:p>
    <w:p w:rsidR="0083505C" w:rsidRDefault="0083505C" w:rsidP="002835E1">
      <w:pPr>
        <w:pStyle w:val="ListParagraph"/>
        <w:numPr>
          <w:ilvl w:val="0"/>
          <w:numId w:val="10"/>
        </w:numPr>
        <w:spacing w:after="120" w:line="360" w:lineRule="auto"/>
        <w:ind w:left="187" w:firstLine="187"/>
        <w:contextualSpacing w:val="0"/>
        <w:jc w:val="both"/>
        <w:rPr>
          <w:rFonts w:ascii="Times New Roman" w:hAnsi="Times New Roman"/>
          <w:sz w:val="24"/>
        </w:rPr>
      </w:pPr>
      <w:r>
        <w:rPr>
          <w:rFonts w:ascii="Times New Roman" w:hAnsi="Times New Roman"/>
          <w:sz w:val="24"/>
        </w:rPr>
        <w:t>General approach to solution problems</w:t>
      </w:r>
    </w:p>
    <w:p w:rsidR="001B1D01" w:rsidRDefault="0083505C" w:rsidP="00DF4E0A">
      <w:pPr>
        <w:pStyle w:val="ListParagraph"/>
        <w:numPr>
          <w:ilvl w:val="0"/>
          <w:numId w:val="10"/>
        </w:numPr>
        <w:spacing w:after="160" w:line="480" w:lineRule="auto"/>
        <w:ind w:left="187" w:firstLine="187"/>
        <w:contextualSpacing w:val="0"/>
        <w:jc w:val="both"/>
        <w:rPr>
          <w:rFonts w:ascii="Times New Roman" w:hAnsi="Times New Roman"/>
          <w:sz w:val="24"/>
        </w:rPr>
      </w:pPr>
      <w:r>
        <w:rPr>
          <w:rFonts w:ascii="Times New Roman" w:hAnsi="Times New Roman"/>
          <w:sz w:val="24"/>
        </w:rPr>
        <w:t>Attitude toward the solution of problems</w:t>
      </w:r>
    </w:p>
    <w:p w:rsidR="00891C11" w:rsidRDefault="00891C11" w:rsidP="00473195">
      <w:pPr>
        <w:pStyle w:val="ListParagraph"/>
        <w:numPr>
          <w:ilvl w:val="0"/>
          <w:numId w:val="5"/>
        </w:numPr>
        <w:spacing w:after="0" w:line="480" w:lineRule="auto"/>
        <w:ind w:left="720" w:right="521" w:hanging="630"/>
        <w:contextualSpacing w:val="0"/>
        <w:jc w:val="both"/>
        <w:rPr>
          <w:rFonts w:ascii="Times New Roman" w:eastAsiaTheme="minorHAnsi" w:hAnsi="Times New Roman"/>
          <w:b/>
          <w:sz w:val="24"/>
        </w:rPr>
      </w:pPr>
      <w:r w:rsidRPr="00FF52AA">
        <w:rPr>
          <w:rFonts w:ascii="Times New Roman" w:eastAsiaTheme="minorHAnsi" w:hAnsi="Times New Roman"/>
          <w:b/>
          <w:sz w:val="24"/>
        </w:rPr>
        <w:t>Problem Solving Group Technique</w:t>
      </w:r>
    </w:p>
    <w:p w:rsidR="00891C11" w:rsidRDefault="00891C11" w:rsidP="004D16AC">
      <w:pPr>
        <w:spacing w:after="120" w:line="480" w:lineRule="auto"/>
        <w:ind w:left="180" w:firstLine="540"/>
        <w:jc w:val="both"/>
        <w:rPr>
          <w:rFonts w:ascii="Times New Roman" w:eastAsia="TimesNewRoman" w:hAnsi="Times New Roman"/>
          <w:sz w:val="24"/>
        </w:rPr>
      </w:pPr>
      <w:r>
        <w:rPr>
          <w:rFonts w:ascii="Times New Roman" w:hAnsi="Times New Roman"/>
          <w:sz w:val="24"/>
          <w:szCs w:val="24"/>
        </w:rPr>
        <w:t xml:space="preserve">Problem solving is used in language teaching and learning. It also used by the teacher which is applied as classroom activities. </w:t>
      </w:r>
      <w:r w:rsidR="00335E54">
        <w:rPr>
          <w:rFonts w:ascii="Times New Roman" w:eastAsiaTheme="minorHAnsi" w:hAnsi="Times New Roman"/>
          <w:sz w:val="24"/>
        </w:rPr>
        <w:t>Teaching speaking</w:t>
      </w:r>
      <w:r w:rsidR="00335E54" w:rsidRPr="00FC6656">
        <w:rPr>
          <w:rFonts w:ascii="Times New Roman" w:eastAsiaTheme="minorHAnsi" w:hAnsi="Times New Roman"/>
          <w:sz w:val="24"/>
          <w:lang w:val="id-ID"/>
        </w:rPr>
        <w:t xml:space="preserve"> by using problem</w:t>
      </w:r>
      <w:r w:rsidR="00335E54" w:rsidRPr="00FC6656">
        <w:rPr>
          <w:rFonts w:ascii="Times New Roman" w:eastAsiaTheme="minorHAnsi" w:hAnsi="Times New Roman"/>
          <w:sz w:val="24"/>
        </w:rPr>
        <w:t xml:space="preserve"> </w:t>
      </w:r>
      <w:r w:rsidR="00335E54" w:rsidRPr="00FC6656">
        <w:rPr>
          <w:rFonts w:ascii="Times New Roman" w:eastAsiaTheme="minorHAnsi" w:hAnsi="Times New Roman"/>
          <w:sz w:val="24"/>
          <w:lang w:val="id-ID"/>
        </w:rPr>
        <w:t>solving</w:t>
      </w:r>
      <w:r w:rsidR="006F0DF5">
        <w:rPr>
          <w:rFonts w:ascii="Times New Roman" w:eastAsiaTheme="minorHAnsi" w:hAnsi="Times New Roman"/>
          <w:sz w:val="24"/>
        </w:rPr>
        <w:t xml:space="preserve"> method</w:t>
      </w:r>
      <w:r w:rsidR="00335E54" w:rsidRPr="00FC6656">
        <w:rPr>
          <w:rFonts w:ascii="Times New Roman" w:eastAsiaTheme="minorHAnsi" w:hAnsi="Times New Roman"/>
          <w:sz w:val="24"/>
        </w:rPr>
        <w:t xml:space="preserve"> </w:t>
      </w:r>
      <w:r w:rsidR="00335E54" w:rsidRPr="00FC6656">
        <w:rPr>
          <w:rFonts w:ascii="Times New Roman" w:eastAsiaTheme="minorHAnsi" w:hAnsi="Times New Roman"/>
          <w:sz w:val="24"/>
          <w:lang w:val="id-ID"/>
        </w:rPr>
        <w:t>works</w:t>
      </w:r>
      <w:r w:rsidRPr="00FC6656">
        <w:rPr>
          <w:rFonts w:ascii="Times New Roman" w:eastAsiaTheme="minorHAnsi" w:hAnsi="Times New Roman"/>
          <w:sz w:val="24"/>
          <w:lang w:val="id-ID"/>
        </w:rPr>
        <w:t xml:space="preserve"> and can improve</w:t>
      </w:r>
      <w:r w:rsidR="00335E54">
        <w:rPr>
          <w:rFonts w:ascii="Times New Roman" w:eastAsiaTheme="minorHAnsi" w:hAnsi="Times New Roman"/>
          <w:sz w:val="24"/>
        </w:rPr>
        <w:t xml:space="preserve"> its</w:t>
      </w:r>
      <w:r w:rsidRPr="00FC6656">
        <w:rPr>
          <w:rFonts w:ascii="Times New Roman" w:eastAsiaTheme="minorHAnsi" w:hAnsi="Times New Roman"/>
          <w:sz w:val="24"/>
          <w:lang w:val="id-ID"/>
        </w:rPr>
        <w:t xml:space="preserve"> speaking skill</w:t>
      </w:r>
      <w:r w:rsidRPr="00FC6656">
        <w:rPr>
          <w:rFonts w:ascii="Times New Roman" w:eastAsiaTheme="minorHAnsi" w:hAnsi="Times New Roman"/>
          <w:sz w:val="24"/>
        </w:rPr>
        <w:t xml:space="preserve"> </w:t>
      </w:r>
      <w:r w:rsidRPr="00FC6656">
        <w:rPr>
          <w:rFonts w:ascii="Times New Roman" w:eastAsiaTheme="minorHAnsi" w:hAnsi="Times New Roman"/>
          <w:sz w:val="24"/>
          <w:lang w:val="id-ID"/>
        </w:rPr>
        <w:t>competency.</w:t>
      </w:r>
      <w:r w:rsidRPr="00FC6656">
        <w:rPr>
          <w:rFonts w:ascii="Times New Roman" w:eastAsiaTheme="minorHAnsi" w:hAnsi="Times New Roman"/>
          <w:sz w:val="24"/>
        </w:rPr>
        <w:t xml:space="preserve"> </w:t>
      </w:r>
      <w:r w:rsidR="006F0DF5">
        <w:rPr>
          <w:rFonts w:ascii="Times New Roman" w:eastAsiaTheme="minorHAnsi" w:hAnsi="Times New Roman"/>
          <w:sz w:val="24"/>
        </w:rPr>
        <w:t>P</w:t>
      </w:r>
      <w:r>
        <w:rPr>
          <w:rFonts w:ascii="Times New Roman" w:hAnsi="Times New Roman"/>
          <w:sz w:val="24"/>
          <w:szCs w:val="24"/>
        </w:rPr>
        <w:t xml:space="preserve">roblem solving </w:t>
      </w:r>
      <w:r w:rsidRPr="00720032">
        <w:rPr>
          <w:rFonts w:ascii="Times New Roman" w:hAnsi="Times New Roman"/>
          <w:sz w:val="24"/>
        </w:rPr>
        <w:t>involves student</w:t>
      </w:r>
      <w:r>
        <w:rPr>
          <w:rFonts w:ascii="Times New Roman" w:hAnsi="Times New Roman"/>
          <w:sz w:val="24"/>
        </w:rPr>
        <w:t>s</w:t>
      </w:r>
      <w:r w:rsidRPr="00720032">
        <w:rPr>
          <w:rFonts w:ascii="Times New Roman" w:hAnsi="Times New Roman"/>
          <w:sz w:val="24"/>
        </w:rPr>
        <w:t xml:space="preserve"> instead </w:t>
      </w:r>
      <w:r>
        <w:rPr>
          <w:rFonts w:ascii="Times New Roman" w:hAnsi="Times New Roman"/>
          <w:sz w:val="24"/>
        </w:rPr>
        <w:t xml:space="preserve">pair work and </w:t>
      </w:r>
      <w:r w:rsidRPr="00720032">
        <w:rPr>
          <w:rFonts w:ascii="Times New Roman" w:hAnsi="Times New Roman"/>
          <w:sz w:val="24"/>
        </w:rPr>
        <w:t xml:space="preserve">group working. It can increase </w:t>
      </w:r>
      <w:r>
        <w:rPr>
          <w:rFonts w:ascii="Times New Roman" w:hAnsi="Times New Roman"/>
          <w:sz w:val="24"/>
        </w:rPr>
        <w:t>students’</w:t>
      </w:r>
      <w:r w:rsidRPr="00720032">
        <w:rPr>
          <w:rFonts w:ascii="Times New Roman" w:hAnsi="Times New Roman"/>
          <w:sz w:val="24"/>
        </w:rPr>
        <w:t xml:space="preserve"> confidence</w:t>
      </w:r>
      <w:r>
        <w:rPr>
          <w:rFonts w:ascii="Times New Roman" w:hAnsi="Times New Roman"/>
          <w:sz w:val="24"/>
        </w:rPr>
        <w:t xml:space="preserve"> and the ability</w:t>
      </w:r>
      <w:r w:rsidRPr="00720032">
        <w:rPr>
          <w:rFonts w:ascii="Times New Roman" w:hAnsi="Times New Roman"/>
          <w:sz w:val="24"/>
        </w:rPr>
        <w:t xml:space="preserve"> to speak English</w:t>
      </w:r>
      <w:r w:rsidR="006F0DF5">
        <w:rPr>
          <w:rFonts w:ascii="Times New Roman" w:hAnsi="Times New Roman"/>
          <w:sz w:val="24"/>
        </w:rPr>
        <w:t xml:space="preserve"> with their own group</w:t>
      </w:r>
      <w:r w:rsidRPr="00720032">
        <w:rPr>
          <w:rFonts w:ascii="Times New Roman" w:hAnsi="Times New Roman"/>
          <w:sz w:val="24"/>
        </w:rPr>
        <w:t>.</w:t>
      </w:r>
      <w:r>
        <w:rPr>
          <w:rFonts w:ascii="Times New Roman" w:hAnsi="Times New Roman"/>
          <w:sz w:val="24"/>
        </w:rPr>
        <w:t xml:space="preserve"> </w:t>
      </w:r>
      <w:r w:rsidRPr="00E234C0">
        <w:rPr>
          <w:rFonts w:ascii="Times New Roman" w:eastAsia="TimesNewRoman" w:hAnsi="Times New Roman"/>
          <w:sz w:val="24"/>
        </w:rPr>
        <w:lastRenderedPageBreak/>
        <w:t xml:space="preserve">Problem-solving group techniques focus on the group’s </w:t>
      </w:r>
      <w:r w:rsidR="00E40B23">
        <w:rPr>
          <w:rFonts w:ascii="Times New Roman" w:eastAsia="TimesNewRoman" w:hAnsi="Times New Roman"/>
          <w:sz w:val="24"/>
        </w:rPr>
        <w:t>solution of a specified problem, B</w:t>
      </w:r>
      <w:r>
        <w:rPr>
          <w:rFonts w:ascii="Times New Roman" w:eastAsia="TimesNewRoman" w:hAnsi="Times New Roman"/>
          <w:sz w:val="24"/>
        </w:rPr>
        <w:t>rown (2001) state</w:t>
      </w:r>
      <w:r w:rsidR="00E40B23">
        <w:rPr>
          <w:rFonts w:ascii="Times New Roman" w:eastAsia="TimesNewRoman" w:hAnsi="Times New Roman"/>
          <w:sz w:val="24"/>
        </w:rPr>
        <w:t>d</w:t>
      </w:r>
      <w:r>
        <w:rPr>
          <w:rFonts w:ascii="Times New Roman" w:eastAsia="TimesNewRoman" w:hAnsi="Times New Roman"/>
          <w:sz w:val="24"/>
        </w:rPr>
        <w:t xml:space="preserve"> that,</w:t>
      </w:r>
    </w:p>
    <w:p w:rsidR="00891C11" w:rsidRDefault="00891C11" w:rsidP="004D16AC">
      <w:pPr>
        <w:spacing w:after="120" w:line="240" w:lineRule="auto"/>
        <w:ind w:left="720" w:right="521"/>
        <w:jc w:val="both"/>
        <w:rPr>
          <w:rFonts w:ascii="Times New Roman" w:eastAsia="TimesNewRoman" w:hAnsi="Times New Roman"/>
        </w:rPr>
      </w:pPr>
      <w:r w:rsidRPr="00123219">
        <w:rPr>
          <w:rFonts w:ascii="Times New Roman" w:eastAsia="TimesNewRoman" w:hAnsi="Times New Roman"/>
        </w:rPr>
        <w:t>“</w:t>
      </w:r>
      <w:r>
        <w:rPr>
          <w:rFonts w:ascii="Times New Roman" w:eastAsia="TimesNewRoman" w:hAnsi="Times New Roman"/>
        </w:rPr>
        <w:t>….t</w:t>
      </w:r>
      <w:r w:rsidRPr="00123219">
        <w:rPr>
          <w:rFonts w:ascii="Times New Roman" w:eastAsia="TimesNewRoman" w:hAnsi="Times New Roman"/>
        </w:rPr>
        <w:t>he problem itself might be relatively simple, moderately complex, or quietly complex.</w:t>
      </w:r>
      <w:r>
        <w:rPr>
          <w:rFonts w:ascii="Times New Roman" w:eastAsia="TimesNewRoman" w:hAnsi="Times New Roman"/>
        </w:rPr>
        <w:t xml:space="preserve"> </w:t>
      </w:r>
      <w:r w:rsidRPr="00123219">
        <w:rPr>
          <w:rFonts w:ascii="Times New Roman" w:eastAsia="TimesNewRoman" w:hAnsi="Times New Roman"/>
        </w:rPr>
        <w:t xml:space="preserve">Problem solving </w:t>
      </w:r>
      <w:r>
        <w:rPr>
          <w:rFonts w:ascii="Times New Roman" w:eastAsia="TimesNewRoman" w:hAnsi="Times New Roman"/>
        </w:rPr>
        <w:t xml:space="preserve">group technique </w:t>
      </w:r>
      <w:r w:rsidRPr="00123219">
        <w:rPr>
          <w:rFonts w:ascii="Times New Roman" w:eastAsia="TimesNewRoman" w:hAnsi="Times New Roman"/>
        </w:rPr>
        <w:t>centered students’ attention of meaningful cognitive challenge and not so much on grammatical or phonological form.”</w:t>
      </w:r>
    </w:p>
    <w:p w:rsidR="00DB6352" w:rsidRDefault="00DB6352" w:rsidP="00E63189">
      <w:pPr>
        <w:spacing w:after="0" w:line="240" w:lineRule="auto"/>
        <w:ind w:left="180" w:right="521" w:firstLine="540"/>
        <w:jc w:val="both"/>
        <w:rPr>
          <w:rFonts w:ascii="Times New Roman" w:eastAsia="TimesNewRoman" w:hAnsi="Times New Roman"/>
        </w:rPr>
      </w:pPr>
    </w:p>
    <w:p w:rsidR="00891C11" w:rsidRDefault="00891C11" w:rsidP="004D16AC">
      <w:pPr>
        <w:spacing w:after="120" w:line="480" w:lineRule="auto"/>
        <w:ind w:left="180" w:firstLine="540"/>
        <w:jc w:val="both"/>
        <w:rPr>
          <w:rFonts w:ascii="Times New Roman" w:eastAsia="TimesNewRoman" w:hAnsi="Times New Roman"/>
          <w:sz w:val="24"/>
        </w:rPr>
      </w:pPr>
      <w:r w:rsidRPr="00720032">
        <w:rPr>
          <w:rFonts w:ascii="Times New Roman" w:eastAsia="TimesNewRoman" w:hAnsi="Times New Roman"/>
          <w:sz w:val="24"/>
        </w:rPr>
        <w:t>Problem solving activities encourage stud</w:t>
      </w:r>
      <w:r>
        <w:rPr>
          <w:rFonts w:ascii="Times New Roman" w:eastAsia="TimesNewRoman" w:hAnsi="Times New Roman"/>
          <w:sz w:val="24"/>
        </w:rPr>
        <w:t xml:space="preserve">ents to </w:t>
      </w:r>
      <w:r w:rsidR="00DB6352">
        <w:rPr>
          <w:rFonts w:ascii="Times New Roman" w:eastAsia="TimesNewRoman" w:hAnsi="Times New Roman"/>
          <w:sz w:val="24"/>
        </w:rPr>
        <w:t>discuses</w:t>
      </w:r>
      <w:r>
        <w:rPr>
          <w:rFonts w:ascii="Times New Roman" w:eastAsia="TimesNewRoman" w:hAnsi="Times New Roman"/>
          <w:sz w:val="24"/>
        </w:rPr>
        <w:t xml:space="preserve"> </w:t>
      </w:r>
      <w:r w:rsidR="00DB6352">
        <w:rPr>
          <w:rFonts w:ascii="Times New Roman" w:eastAsia="TimesNewRoman" w:hAnsi="Times New Roman"/>
          <w:sz w:val="24"/>
        </w:rPr>
        <w:t>and</w:t>
      </w:r>
      <w:r>
        <w:rPr>
          <w:rFonts w:ascii="Times New Roman" w:eastAsia="TimesNewRoman" w:hAnsi="Times New Roman"/>
          <w:sz w:val="24"/>
        </w:rPr>
        <w:t xml:space="preserve"> find useful alternative </w:t>
      </w:r>
      <w:r w:rsidRPr="00720032">
        <w:rPr>
          <w:rFonts w:ascii="Times New Roman" w:eastAsia="TimesNewRoman" w:hAnsi="Times New Roman"/>
          <w:sz w:val="24"/>
        </w:rPr>
        <w:t>solution to</w:t>
      </w:r>
      <w:r>
        <w:rPr>
          <w:rFonts w:ascii="Times New Roman" w:eastAsia="TimesNewRoman" w:hAnsi="Times New Roman"/>
          <w:sz w:val="24"/>
        </w:rPr>
        <w:t xml:space="preserve"> </w:t>
      </w:r>
      <w:r w:rsidRPr="00720032">
        <w:rPr>
          <w:rFonts w:ascii="Times New Roman" w:eastAsia="TimesNewRoman" w:hAnsi="Times New Roman"/>
          <w:sz w:val="24"/>
        </w:rPr>
        <w:t>various types of problem. Most of the problem solving tasks requires pair or group work but</w:t>
      </w:r>
      <w:r>
        <w:rPr>
          <w:rFonts w:ascii="Times New Roman" w:eastAsia="TimesNewRoman" w:hAnsi="Times New Roman"/>
          <w:sz w:val="24"/>
        </w:rPr>
        <w:t xml:space="preserve"> </w:t>
      </w:r>
      <w:r w:rsidRPr="00720032">
        <w:rPr>
          <w:rFonts w:ascii="Times New Roman" w:eastAsia="TimesNewRoman" w:hAnsi="Times New Roman"/>
          <w:sz w:val="24"/>
        </w:rPr>
        <w:t xml:space="preserve">students can work on their own. </w:t>
      </w:r>
      <w:r w:rsidR="00180E7A">
        <w:rPr>
          <w:rFonts w:ascii="Times New Roman" w:eastAsia="TimesNewRoman" w:hAnsi="Times New Roman"/>
          <w:sz w:val="24"/>
        </w:rPr>
        <w:t>In case, s</w:t>
      </w:r>
      <w:r w:rsidRPr="00720032">
        <w:rPr>
          <w:rFonts w:ascii="Times New Roman" w:eastAsia="TimesNewRoman" w:hAnsi="Times New Roman"/>
          <w:sz w:val="24"/>
        </w:rPr>
        <w:t>tudents will</w:t>
      </w:r>
      <w:r>
        <w:rPr>
          <w:rFonts w:ascii="Times New Roman" w:eastAsia="TimesNewRoman" w:hAnsi="Times New Roman"/>
          <w:sz w:val="24"/>
        </w:rPr>
        <w:t xml:space="preserve"> </w:t>
      </w:r>
      <w:r w:rsidRPr="00720032">
        <w:rPr>
          <w:rFonts w:ascii="Times New Roman" w:eastAsia="TimesNewRoman" w:hAnsi="Times New Roman"/>
          <w:sz w:val="24"/>
        </w:rPr>
        <w:t xml:space="preserve">have </w:t>
      </w:r>
      <w:r w:rsidR="003407DA">
        <w:rPr>
          <w:rFonts w:ascii="Times New Roman" w:eastAsia="TimesNewRoman" w:hAnsi="Times New Roman"/>
          <w:sz w:val="24"/>
        </w:rPr>
        <w:t xml:space="preserve">a discussion </w:t>
      </w:r>
      <w:r w:rsidRPr="00720032">
        <w:rPr>
          <w:rFonts w:ascii="Times New Roman" w:eastAsia="TimesNewRoman" w:hAnsi="Times New Roman"/>
          <w:sz w:val="24"/>
        </w:rPr>
        <w:t>to make suggestions, give reasons and accept, modify or reject suggestions and reasons</w:t>
      </w:r>
      <w:r>
        <w:rPr>
          <w:rFonts w:ascii="Times New Roman" w:eastAsia="TimesNewRoman" w:hAnsi="Times New Roman"/>
          <w:sz w:val="24"/>
        </w:rPr>
        <w:t xml:space="preserve"> given by others</w:t>
      </w:r>
      <w:r w:rsidR="00180E7A">
        <w:rPr>
          <w:rFonts w:ascii="Times New Roman" w:eastAsia="TimesNewRoman" w:hAnsi="Times New Roman"/>
          <w:sz w:val="24"/>
        </w:rPr>
        <w:t>.</w:t>
      </w:r>
    </w:p>
    <w:p w:rsidR="00891C11" w:rsidRDefault="00F47E92" w:rsidP="00180E7A">
      <w:pPr>
        <w:pStyle w:val="ListParagraph"/>
        <w:spacing w:after="0" w:line="480" w:lineRule="auto"/>
        <w:ind w:left="180" w:right="-46" w:firstLine="540"/>
        <w:contextualSpacing w:val="0"/>
        <w:jc w:val="both"/>
        <w:rPr>
          <w:rFonts w:ascii="Times New Roman" w:eastAsiaTheme="minorHAnsi" w:hAnsi="Times New Roman"/>
          <w:sz w:val="24"/>
        </w:rPr>
      </w:pPr>
      <w:r>
        <w:rPr>
          <w:rFonts w:ascii="Times New Roman" w:eastAsiaTheme="minorHAnsi" w:hAnsi="Times New Roman"/>
          <w:sz w:val="24"/>
        </w:rPr>
        <w:t>S</w:t>
      </w:r>
      <w:r w:rsidR="00891C11">
        <w:rPr>
          <w:rFonts w:ascii="Times New Roman" w:eastAsiaTheme="minorHAnsi" w:hAnsi="Times New Roman"/>
          <w:sz w:val="24"/>
        </w:rPr>
        <w:t>ome difficulties were experienced owing to use of group technique. These were difficulties used problem solving group technique stated by Bloom (1950):</w:t>
      </w:r>
    </w:p>
    <w:p w:rsidR="00891C11" w:rsidRDefault="00891C11" w:rsidP="00E63189">
      <w:pPr>
        <w:pStyle w:val="ListParagraph"/>
        <w:numPr>
          <w:ilvl w:val="0"/>
          <w:numId w:val="7"/>
        </w:numPr>
        <w:spacing w:after="0" w:line="480" w:lineRule="auto"/>
        <w:ind w:left="540" w:right="-46" w:hanging="270"/>
        <w:contextualSpacing w:val="0"/>
        <w:jc w:val="both"/>
        <w:rPr>
          <w:rFonts w:ascii="Times New Roman" w:eastAsiaTheme="minorHAnsi" w:hAnsi="Times New Roman"/>
          <w:sz w:val="24"/>
        </w:rPr>
      </w:pPr>
      <w:r>
        <w:rPr>
          <w:rFonts w:ascii="Times New Roman" w:eastAsiaTheme="minorHAnsi" w:hAnsi="Times New Roman"/>
          <w:sz w:val="24"/>
        </w:rPr>
        <w:t>Little time to be devoted to individual problems. Emphasis was necessarily placed on general areas of difficulty.</w:t>
      </w:r>
    </w:p>
    <w:p w:rsidR="00891C11" w:rsidRDefault="00891C11" w:rsidP="00E63189">
      <w:pPr>
        <w:pStyle w:val="ListParagraph"/>
        <w:numPr>
          <w:ilvl w:val="0"/>
          <w:numId w:val="7"/>
        </w:numPr>
        <w:spacing w:after="0" w:line="480" w:lineRule="auto"/>
        <w:ind w:left="540" w:right="-104" w:hanging="270"/>
        <w:contextualSpacing w:val="0"/>
        <w:jc w:val="both"/>
        <w:rPr>
          <w:rFonts w:ascii="Times New Roman" w:eastAsiaTheme="minorHAnsi" w:hAnsi="Times New Roman"/>
          <w:sz w:val="24"/>
        </w:rPr>
      </w:pPr>
      <w:r>
        <w:rPr>
          <w:rFonts w:ascii="Times New Roman" w:eastAsiaTheme="minorHAnsi" w:hAnsi="Times New Roman"/>
          <w:sz w:val="24"/>
        </w:rPr>
        <w:t xml:space="preserve">Responsibility for recognizing they own area of difficulty was placed on students. </w:t>
      </w:r>
      <w:r w:rsidR="00180E7A">
        <w:rPr>
          <w:rFonts w:ascii="Times New Roman" w:eastAsiaTheme="minorHAnsi" w:hAnsi="Times New Roman"/>
          <w:sz w:val="24"/>
        </w:rPr>
        <w:t>They</w:t>
      </w:r>
      <w:r>
        <w:rPr>
          <w:rFonts w:ascii="Times New Roman" w:eastAsiaTheme="minorHAnsi" w:hAnsi="Times New Roman"/>
          <w:sz w:val="24"/>
        </w:rPr>
        <w:t xml:space="preserve"> had much gather opportunity to observe problem solving behavior of others and other studen</w:t>
      </w:r>
      <w:r w:rsidR="00180E7A">
        <w:rPr>
          <w:rFonts w:ascii="Times New Roman" w:eastAsiaTheme="minorHAnsi" w:hAnsi="Times New Roman"/>
          <w:sz w:val="24"/>
        </w:rPr>
        <w:t>ts</w:t>
      </w:r>
      <w:r>
        <w:rPr>
          <w:rFonts w:ascii="Times New Roman" w:eastAsiaTheme="minorHAnsi" w:hAnsi="Times New Roman"/>
          <w:sz w:val="24"/>
        </w:rPr>
        <w:t xml:space="preserve"> might help to recognize</w:t>
      </w:r>
      <w:r w:rsidR="00E63189">
        <w:rPr>
          <w:rFonts w:ascii="Times New Roman" w:eastAsiaTheme="minorHAnsi" w:hAnsi="Times New Roman"/>
          <w:sz w:val="24"/>
        </w:rPr>
        <w:t xml:space="preserve"> their own</w:t>
      </w:r>
      <w:r>
        <w:rPr>
          <w:rFonts w:ascii="Times New Roman" w:eastAsiaTheme="minorHAnsi" w:hAnsi="Times New Roman"/>
          <w:sz w:val="24"/>
        </w:rPr>
        <w:t xml:space="preserve"> difficult</w:t>
      </w:r>
      <w:r w:rsidR="00E63189">
        <w:rPr>
          <w:rFonts w:ascii="Times New Roman" w:eastAsiaTheme="minorHAnsi" w:hAnsi="Times New Roman"/>
          <w:sz w:val="24"/>
        </w:rPr>
        <w:t>y</w:t>
      </w:r>
      <w:r>
        <w:rPr>
          <w:rFonts w:ascii="Times New Roman" w:eastAsiaTheme="minorHAnsi" w:hAnsi="Times New Roman"/>
          <w:sz w:val="24"/>
        </w:rPr>
        <w:t>.</w:t>
      </w:r>
    </w:p>
    <w:p w:rsidR="00891C11" w:rsidRDefault="00891C11" w:rsidP="00E63189">
      <w:pPr>
        <w:pStyle w:val="ListParagraph"/>
        <w:numPr>
          <w:ilvl w:val="0"/>
          <w:numId w:val="7"/>
        </w:numPr>
        <w:spacing w:after="0" w:line="480" w:lineRule="auto"/>
        <w:ind w:left="540" w:right="-46" w:hanging="270"/>
        <w:contextualSpacing w:val="0"/>
        <w:jc w:val="both"/>
        <w:rPr>
          <w:rFonts w:ascii="Times New Roman" w:eastAsiaTheme="minorHAnsi" w:hAnsi="Times New Roman"/>
          <w:sz w:val="24"/>
        </w:rPr>
      </w:pPr>
      <w:r>
        <w:rPr>
          <w:rFonts w:ascii="Times New Roman" w:eastAsiaTheme="minorHAnsi" w:hAnsi="Times New Roman"/>
          <w:sz w:val="24"/>
        </w:rPr>
        <w:t>During the practice sessions, it was difficult to keep students’ attention on the method of problem solving rather than on the accuracy of answers.</w:t>
      </w:r>
    </w:p>
    <w:p w:rsidR="00891C11" w:rsidRDefault="00891C11" w:rsidP="00E63189">
      <w:pPr>
        <w:pStyle w:val="ListParagraph"/>
        <w:numPr>
          <w:ilvl w:val="0"/>
          <w:numId w:val="7"/>
        </w:numPr>
        <w:spacing w:after="120" w:line="480" w:lineRule="auto"/>
        <w:ind w:left="540" w:right="-43" w:hanging="270"/>
        <w:contextualSpacing w:val="0"/>
        <w:jc w:val="both"/>
        <w:rPr>
          <w:rFonts w:ascii="Times New Roman" w:eastAsiaTheme="minorHAnsi" w:hAnsi="Times New Roman"/>
          <w:sz w:val="24"/>
        </w:rPr>
      </w:pPr>
      <w:r>
        <w:rPr>
          <w:rFonts w:ascii="Times New Roman" w:eastAsiaTheme="minorHAnsi" w:hAnsi="Times New Roman"/>
          <w:sz w:val="24"/>
        </w:rPr>
        <w:t>A few students were unable to work under the group conditions. These students were extremely ill at ease and were unable to formulate their thought when speaking aloud.</w:t>
      </w:r>
    </w:p>
    <w:p w:rsidR="00891C11" w:rsidRDefault="00E40B23" w:rsidP="003407DA">
      <w:pPr>
        <w:pStyle w:val="ListParagraph"/>
        <w:spacing w:after="0" w:line="480" w:lineRule="auto"/>
        <w:ind w:left="180" w:firstLine="540"/>
        <w:contextualSpacing w:val="0"/>
        <w:jc w:val="both"/>
        <w:rPr>
          <w:rFonts w:ascii="Times New Roman" w:eastAsiaTheme="minorHAnsi" w:hAnsi="Times New Roman"/>
          <w:sz w:val="24"/>
        </w:rPr>
      </w:pPr>
      <w:r>
        <w:rPr>
          <w:rFonts w:ascii="Times New Roman" w:eastAsiaTheme="minorHAnsi" w:hAnsi="Times New Roman"/>
          <w:sz w:val="24"/>
        </w:rPr>
        <w:lastRenderedPageBreak/>
        <w:t>D</w:t>
      </w:r>
      <w:r w:rsidR="00891C11">
        <w:rPr>
          <w:rFonts w:ascii="Times New Roman" w:eastAsiaTheme="minorHAnsi" w:hAnsi="Times New Roman"/>
          <w:sz w:val="24"/>
        </w:rPr>
        <w:t xml:space="preserve">espite </w:t>
      </w:r>
      <w:r w:rsidR="00DB6352">
        <w:rPr>
          <w:rFonts w:ascii="Times New Roman" w:eastAsiaTheme="minorHAnsi" w:hAnsi="Times New Roman"/>
          <w:sz w:val="24"/>
        </w:rPr>
        <w:t>the difficulties in problem solving group techniques</w:t>
      </w:r>
      <w:r w:rsidR="00891C11">
        <w:rPr>
          <w:rFonts w:ascii="Times New Roman" w:eastAsiaTheme="minorHAnsi" w:hAnsi="Times New Roman"/>
          <w:sz w:val="24"/>
        </w:rPr>
        <w:t xml:space="preserve">, Bloom (1950) </w:t>
      </w:r>
      <w:r>
        <w:rPr>
          <w:rFonts w:ascii="Times New Roman" w:eastAsiaTheme="minorHAnsi" w:hAnsi="Times New Roman"/>
          <w:sz w:val="24"/>
        </w:rPr>
        <w:t>clarified the subjective</w:t>
      </w:r>
      <w:r w:rsidR="00891C11">
        <w:rPr>
          <w:rFonts w:ascii="Times New Roman" w:eastAsiaTheme="minorHAnsi" w:hAnsi="Times New Roman"/>
          <w:sz w:val="24"/>
        </w:rPr>
        <w:t xml:space="preserve"> impression of group technique in problem solving, it indicates that:</w:t>
      </w:r>
    </w:p>
    <w:p w:rsidR="00891C11" w:rsidRDefault="00891C11" w:rsidP="003407DA">
      <w:pPr>
        <w:pStyle w:val="ListParagraph"/>
        <w:numPr>
          <w:ilvl w:val="3"/>
          <w:numId w:val="8"/>
        </w:numPr>
        <w:spacing w:after="0" w:line="480" w:lineRule="auto"/>
        <w:ind w:left="720" w:right="-46" w:hanging="270"/>
        <w:contextualSpacing w:val="0"/>
        <w:jc w:val="both"/>
        <w:rPr>
          <w:rFonts w:ascii="Times New Roman" w:eastAsiaTheme="minorHAnsi" w:hAnsi="Times New Roman"/>
          <w:sz w:val="24"/>
        </w:rPr>
      </w:pPr>
      <w:r>
        <w:rPr>
          <w:rFonts w:ascii="Times New Roman" w:eastAsiaTheme="minorHAnsi" w:hAnsi="Times New Roman"/>
          <w:sz w:val="24"/>
        </w:rPr>
        <w:t xml:space="preserve">Problem solving analysis and practice can be carried </w:t>
      </w:r>
      <w:r w:rsidR="00F47E92">
        <w:rPr>
          <w:rFonts w:ascii="Times New Roman" w:eastAsiaTheme="minorHAnsi" w:hAnsi="Times New Roman"/>
          <w:sz w:val="24"/>
        </w:rPr>
        <w:t>on</w:t>
      </w:r>
      <w:r>
        <w:rPr>
          <w:rFonts w:ascii="Times New Roman" w:eastAsiaTheme="minorHAnsi" w:hAnsi="Times New Roman"/>
          <w:sz w:val="24"/>
        </w:rPr>
        <w:t xml:space="preserve"> with group</w:t>
      </w:r>
      <w:r w:rsidR="00F47E92">
        <w:rPr>
          <w:rFonts w:ascii="Times New Roman" w:eastAsiaTheme="minorHAnsi" w:hAnsi="Times New Roman"/>
          <w:sz w:val="24"/>
        </w:rPr>
        <w:t>s</w:t>
      </w:r>
      <w:r>
        <w:rPr>
          <w:rFonts w:ascii="Times New Roman" w:eastAsiaTheme="minorHAnsi" w:hAnsi="Times New Roman"/>
          <w:sz w:val="24"/>
        </w:rPr>
        <w:t xml:space="preserve"> of student</w:t>
      </w:r>
      <w:r w:rsidR="00335E54">
        <w:rPr>
          <w:rFonts w:ascii="Times New Roman" w:eastAsiaTheme="minorHAnsi" w:hAnsi="Times New Roman"/>
          <w:sz w:val="24"/>
        </w:rPr>
        <w:t>s</w:t>
      </w:r>
      <w:r>
        <w:rPr>
          <w:rFonts w:ascii="Times New Roman" w:eastAsiaTheme="minorHAnsi" w:hAnsi="Times New Roman"/>
          <w:sz w:val="24"/>
        </w:rPr>
        <w:t>, although our experience indicates that twenty students would seem to be maximum number which can be profitably assigned to one group.</w:t>
      </w:r>
    </w:p>
    <w:p w:rsidR="00891C11" w:rsidRDefault="00891C11" w:rsidP="003407DA">
      <w:pPr>
        <w:pStyle w:val="ListParagraph"/>
        <w:numPr>
          <w:ilvl w:val="3"/>
          <w:numId w:val="8"/>
        </w:numPr>
        <w:spacing w:after="0" w:line="480" w:lineRule="auto"/>
        <w:ind w:left="720" w:right="-46" w:hanging="270"/>
        <w:contextualSpacing w:val="0"/>
        <w:jc w:val="both"/>
        <w:rPr>
          <w:rFonts w:ascii="Times New Roman" w:eastAsiaTheme="minorHAnsi" w:hAnsi="Times New Roman"/>
          <w:sz w:val="24"/>
        </w:rPr>
      </w:pPr>
      <w:r>
        <w:rPr>
          <w:rFonts w:ascii="Times New Roman" w:eastAsiaTheme="minorHAnsi" w:hAnsi="Times New Roman"/>
          <w:sz w:val="24"/>
        </w:rPr>
        <w:t>Students can recognize their own areas of difficulty in problem solving can assume responsibility for detecting their efforts toward alleviating these difficulties. They can also recognize these difficulties in others.</w:t>
      </w:r>
    </w:p>
    <w:p w:rsidR="00891C11" w:rsidRDefault="00335E54" w:rsidP="00DF4E0A">
      <w:pPr>
        <w:pStyle w:val="ListParagraph"/>
        <w:numPr>
          <w:ilvl w:val="3"/>
          <w:numId w:val="8"/>
        </w:numPr>
        <w:spacing w:after="160" w:line="480" w:lineRule="auto"/>
        <w:ind w:left="720" w:right="-43" w:hanging="274"/>
        <w:contextualSpacing w:val="0"/>
        <w:jc w:val="both"/>
        <w:rPr>
          <w:rFonts w:ascii="Times New Roman" w:eastAsiaTheme="minorHAnsi" w:hAnsi="Times New Roman"/>
          <w:sz w:val="24"/>
        </w:rPr>
      </w:pPr>
      <w:r>
        <w:rPr>
          <w:rFonts w:ascii="Times New Roman" w:eastAsiaTheme="minorHAnsi" w:hAnsi="Times New Roman"/>
          <w:sz w:val="24"/>
        </w:rPr>
        <w:t>R</w:t>
      </w:r>
      <w:r w:rsidR="00891C11">
        <w:rPr>
          <w:rFonts w:ascii="Times New Roman" w:eastAsiaTheme="minorHAnsi" w:hAnsi="Times New Roman"/>
          <w:sz w:val="24"/>
        </w:rPr>
        <w:t>espect holding the attention of the students and their contracted effort.</w:t>
      </w:r>
    </w:p>
    <w:p w:rsidR="00891C11" w:rsidRDefault="00891C11" w:rsidP="003407DA">
      <w:pPr>
        <w:pStyle w:val="ListParagraph"/>
        <w:numPr>
          <w:ilvl w:val="0"/>
          <w:numId w:val="6"/>
        </w:numPr>
        <w:spacing w:after="0" w:line="480" w:lineRule="auto"/>
        <w:ind w:left="720" w:right="-43" w:hanging="630"/>
        <w:contextualSpacing w:val="0"/>
        <w:jc w:val="both"/>
        <w:rPr>
          <w:rFonts w:ascii="Times New Roman" w:eastAsiaTheme="minorHAnsi" w:hAnsi="Times New Roman"/>
          <w:b/>
          <w:sz w:val="24"/>
        </w:rPr>
      </w:pPr>
      <w:r>
        <w:rPr>
          <w:rFonts w:ascii="Times New Roman" w:eastAsiaTheme="minorHAnsi" w:hAnsi="Times New Roman"/>
          <w:b/>
          <w:sz w:val="24"/>
        </w:rPr>
        <w:t>Problem Solving Procedure</w:t>
      </w:r>
    </w:p>
    <w:p w:rsidR="00891C11" w:rsidRDefault="00891C11" w:rsidP="00E63189">
      <w:pPr>
        <w:pStyle w:val="ListParagraph"/>
        <w:spacing w:after="0" w:line="480" w:lineRule="auto"/>
        <w:ind w:left="180" w:right="-46" w:firstLine="540"/>
        <w:contextualSpacing w:val="0"/>
        <w:jc w:val="both"/>
        <w:rPr>
          <w:rFonts w:ascii="Times New Roman" w:eastAsiaTheme="minorHAnsi" w:hAnsi="Times New Roman"/>
          <w:sz w:val="24"/>
        </w:rPr>
      </w:pPr>
      <w:r>
        <w:rPr>
          <w:rFonts w:ascii="Times New Roman" w:eastAsiaTheme="minorHAnsi" w:hAnsi="Times New Roman"/>
          <w:sz w:val="24"/>
        </w:rPr>
        <w:t xml:space="preserve">In order to group conveniently, there are four phases of work to apply problem solving. </w:t>
      </w:r>
      <w:r w:rsidRPr="00F060A4">
        <w:rPr>
          <w:rFonts w:ascii="Times New Roman" w:eastAsiaTheme="minorHAnsi" w:hAnsi="Times New Roman"/>
          <w:sz w:val="24"/>
        </w:rPr>
        <w:t>T</w:t>
      </w:r>
      <w:r>
        <w:rPr>
          <w:rFonts w:ascii="Times New Roman" w:eastAsiaTheme="minorHAnsi" w:hAnsi="Times New Roman"/>
          <w:sz w:val="24"/>
        </w:rPr>
        <w:t>h</w:t>
      </w:r>
      <w:r w:rsidRPr="00F060A4">
        <w:rPr>
          <w:rFonts w:ascii="Times New Roman" w:eastAsiaTheme="minorHAnsi" w:hAnsi="Times New Roman"/>
          <w:sz w:val="24"/>
        </w:rPr>
        <w:t xml:space="preserve">ese </w:t>
      </w:r>
      <w:r>
        <w:rPr>
          <w:rFonts w:ascii="Times New Roman" w:eastAsiaTheme="minorHAnsi" w:hAnsi="Times New Roman"/>
          <w:sz w:val="24"/>
        </w:rPr>
        <w:t xml:space="preserve">are </w:t>
      </w:r>
      <w:r w:rsidRPr="00F060A4">
        <w:rPr>
          <w:rFonts w:ascii="Times New Roman" w:eastAsiaTheme="minorHAnsi" w:hAnsi="Times New Roman"/>
          <w:sz w:val="24"/>
        </w:rPr>
        <w:t>some procedure</w:t>
      </w:r>
      <w:r>
        <w:rPr>
          <w:rFonts w:ascii="Times New Roman" w:eastAsiaTheme="minorHAnsi" w:hAnsi="Times New Roman"/>
          <w:sz w:val="24"/>
        </w:rPr>
        <w:t>s</w:t>
      </w:r>
      <w:r w:rsidRPr="00F060A4">
        <w:rPr>
          <w:rFonts w:ascii="Times New Roman" w:eastAsiaTheme="minorHAnsi" w:hAnsi="Times New Roman"/>
          <w:sz w:val="24"/>
        </w:rPr>
        <w:t xml:space="preserve"> </w:t>
      </w:r>
      <w:r>
        <w:rPr>
          <w:rFonts w:ascii="Times New Roman" w:eastAsiaTheme="minorHAnsi" w:hAnsi="Times New Roman"/>
          <w:sz w:val="24"/>
        </w:rPr>
        <w:t xml:space="preserve">that stated by </w:t>
      </w:r>
      <w:proofErr w:type="spellStart"/>
      <w:r>
        <w:rPr>
          <w:rFonts w:ascii="Times New Roman" w:eastAsiaTheme="minorHAnsi" w:hAnsi="Times New Roman"/>
          <w:sz w:val="24"/>
        </w:rPr>
        <w:t>Polya</w:t>
      </w:r>
      <w:proofErr w:type="spellEnd"/>
      <w:r>
        <w:rPr>
          <w:rFonts w:ascii="Times New Roman" w:eastAsiaTheme="minorHAnsi" w:hAnsi="Times New Roman"/>
          <w:sz w:val="24"/>
        </w:rPr>
        <w:t xml:space="preserve">, which is used in teaching and learning </w:t>
      </w:r>
      <w:r w:rsidR="00DB6352">
        <w:rPr>
          <w:rFonts w:ascii="Times New Roman" w:eastAsiaTheme="minorHAnsi" w:hAnsi="Times New Roman"/>
          <w:sz w:val="24"/>
        </w:rPr>
        <w:t>activities</w:t>
      </w:r>
      <w:r>
        <w:rPr>
          <w:rFonts w:ascii="Times New Roman" w:eastAsiaTheme="minorHAnsi" w:hAnsi="Times New Roman"/>
          <w:sz w:val="24"/>
        </w:rPr>
        <w:t>.</w:t>
      </w:r>
      <w:r w:rsidR="003561F3">
        <w:rPr>
          <w:rFonts w:ascii="Times New Roman" w:eastAsiaTheme="minorHAnsi" w:hAnsi="Times New Roman"/>
          <w:sz w:val="24"/>
        </w:rPr>
        <w:t xml:space="preserve"> </w:t>
      </w:r>
      <w:r>
        <w:rPr>
          <w:rFonts w:ascii="Times New Roman" w:eastAsiaTheme="minorHAnsi" w:hAnsi="Times New Roman"/>
          <w:sz w:val="24"/>
        </w:rPr>
        <w:t xml:space="preserve">Furthermore, </w:t>
      </w:r>
      <w:proofErr w:type="spellStart"/>
      <w:r>
        <w:rPr>
          <w:rFonts w:ascii="Times New Roman" w:eastAsiaTheme="minorHAnsi" w:hAnsi="Times New Roman"/>
          <w:sz w:val="24"/>
        </w:rPr>
        <w:t>Polya’s</w:t>
      </w:r>
      <w:proofErr w:type="spellEnd"/>
      <w:r>
        <w:rPr>
          <w:rFonts w:ascii="Times New Roman" w:eastAsiaTheme="minorHAnsi" w:hAnsi="Times New Roman"/>
          <w:sz w:val="24"/>
        </w:rPr>
        <w:t xml:space="preserve"> (1945) </w:t>
      </w:r>
      <w:r w:rsidR="00DB6352">
        <w:rPr>
          <w:rFonts w:ascii="Times New Roman" w:eastAsiaTheme="minorHAnsi" w:hAnsi="Times New Roman"/>
          <w:sz w:val="24"/>
        </w:rPr>
        <w:t>mentioned</w:t>
      </w:r>
      <w:r>
        <w:rPr>
          <w:rFonts w:ascii="Times New Roman" w:eastAsiaTheme="minorHAnsi" w:hAnsi="Times New Roman"/>
          <w:sz w:val="24"/>
        </w:rPr>
        <w:t xml:space="preserve"> that problem solving procedures include four steps in teaching, </w:t>
      </w:r>
      <w:r w:rsidR="00CF6D01">
        <w:rPr>
          <w:rFonts w:ascii="Times New Roman" w:eastAsiaTheme="minorHAnsi" w:hAnsi="Times New Roman"/>
          <w:sz w:val="24"/>
        </w:rPr>
        <w:t>those are</w:t>
      </w:r>
      <w:r>
        <w:rPr>
          <w:rFonts w:ascii="Times New Roman" w:eastAsiaTheme="minorHAnsi" w:hAnsi="Times New Roman"/>
          <w:sz w:val="24"/>
        </w:rPr>
        <w:t>:</w:t>
      </w:r>
    </w:p>
    <w:p w:rsidR="00891C11" w:rsidRDefault="00891C11" w:rsidP="002835E1">
      <w:pPr>
        <w:pStyle w:val="ListParagraph"/>
        <w:numPr>
          <w:ilvl w:val="3"/>
          <w:numId w:val="9"/>
        </w:numPr>
        <w:spacing w:after="0" w:line="360" w:lineRule="auto"/>
        <w:ind w:left="720" w:right="-46"/>
        <w:contextualSpacing w:val="0"/>
        <w:jc w:val="both"/>
        <w:rPr>
          <w:rFonts w:ascii="Times New Roman" w:eastAsiaTheme="minorHAnsi" w:hAnsi="Times New Roman"/>
          <w:sz w:val="24"/>
        </w:rPr>
      </w:pPr>
      <w:r>
        <w:rPr>
          <w:rFonts w:ascii="Times New Roman" w:eastAsiaTheme="minorHAnsi" w:hAnsi="Times New Roman"/>
          <w:sz w:val="24"/>
        </w:rPr>
        <w:t>Understanding the problem</w:t>
      </w:r>
    </w:p>
    <w:p w:rsidR="00891C11" w:rsidRDefault="00891C11" w:rsidP="003407DA">
      <w:pPr>
        <w:pStyle w:val="ListParagraph"/>
        <w:spacing w:after="0" w:line="480" w:lineRule="auto"/>
        <w:ind w:right="-46"/>
        <w:contextualSpacing w:val="0"/>
        <w:jc w:val="both"/>
        <w:rPr>
          <w:rFonts w:ascii="Times New Roman" w:eastAsiaTheme="minorHAnsi" w:hAnsi="Times New Roman"/>
          <w:sz w:val="24"/>
        </w:rPr>
      </w:pPr>
      <w:r>
        <w:rPr>
          <w:rFonts w:ascii="Times New Roman" w:eastAsiaTheme="minorHAnsi" w:hAnsi="Times New Roman"/>
          <w:sz w:val="24"/>
        </w:rPr>
        <w:t>In first step, students have to understand the problem. It means they should know the valid data of problem, also they should know the issue.</w:t>
      </w:r>
    </w:p>
    <w:p w:rsidR="00891C11" w:rsidRDefault="00891C11" w:rsidP="002835E1">
      <w:pPr>
        <w:pStyle w:val="ListParagraph"/>
        <w:numPr>
          <w:ilvl w:val="3"/>
          <w:numId w:val="9"/>
        </w:numPr>
        <w:spacing w:after="0" w:line="360" w:lineRule="auto"/>
        <w:ind w:left="720" w:right="-46"/>
        <w:contextualSpacing w:val="0"/>
        <w:jc w:val="both"/>
        <w:rPr>
          <w:rFonts w:ascii="Times New Roman" w:eastAsiaTheme="minorHAnsi" w:hAnsi="Times New Roman"/>
          <w:sz w:val="24"/>
        </w:rPr>
      </w:pPr>
      <w:r>
        <w:rPr>
          <w:rFonts w:ascii="Times New Roman" w:eastAsiaTheme="minorHAnsi" w:hAnsi="Times New Roman"/>
          <w:sz w:val="24"/>
        </w:rPr>
        <w:t>Devising a plan</w:t>
      </w:r>
    </w:p>
    <w:p w:rsidR="00891C11" w:rsidRDefault="00891C11" w:rsidP="003407DA">
      <w:pPr>
        <w:pStyle w:val="ListParagraph"/>
        <w:spacing w:after="0" w:line="480" w:lineRule="auto"/>
        <w:ind w:right="-46"/>
        <w:contextualSpacing w:val="0"/>
        <w:jc w:val="both"/>
        <w:rPr>
          <w:rFonts w:ascii="Times New Roman" w:eastAsiaTheme="minorHAnsi" w:hAnsi="Times New Roman"/>
          <w:sz w:val="24"/>
        </w:rPr>
      </w:pPr>
      <w:r>
        <w:rPr>
          <w:rFonts w:ascii="Times New Roman" w:eastAsiaTheme="minorHAnsi" w:hAnsi="Times New Roman"/>
          <w:sz w:val="24"/>
        </w:rPr>
        <w:t xml:space="preserve">Students try to finding the connection between data and unknown. They may be obligated to consider </w:t>
      </w:r>
      <w:r w:rsidR="003561F3">
        <w:rPr>
          <w:rFonts w:ascii="Times New Roman" w:eastAsiaTheme="minorHAnsi" w:hAnsi="Times New Roman"/>
          <w:sz w:val="24"/>
        </w:rPr>
        <w:t xml:space="preserve">the </w:t>
      </w:r>
      <w:r>
        <w:rPr>
          <w:rFonts w:ascii="Times New Roman" w:eastAsiaTheme="minorHAnsi" w:hAnsi="Times New Roman"/>
          <w:sz w:val="24"/>
        </w:rPr>
        <w:t>problems if an immediate connection cannot be found. They should obtain eventually a plan for solution.</w:t>
      </w:r>
    </w:p>
    <w:p w:rsidR="00891C11" w:rsidRDefault="00891C11" w:rsidP="002835E1">
      <w:pPr>
        <w:pStyle w:val="ListParagraph"/>
        <w:numPr>
          <w:ilvl w:val="3"/>
          <w:numId w:val="9"/>
        </w:numPr>
        <w:spacing w:after="0" w:line="360" w:lineRule="auto"/>
        <w:ind w:left="720" w:right="-46"/>
        <w:contextualSpacing w:val="0"/>
        <w:jc w:val="both"/>
        <w:rPr>
          <w:rFonts w:ascii="Times New Roman" w:eastAsiaTheme="minorHAnsi" w:hAnsi="Times New Roman"/>
          <w:sz w:val="24"/>
        </w:rPr>
      </w:pPr>
      <w:r>
        <w:rPr>
          <w:rFonts w:ascii="Times New Roman" w:eastAsiaTheme="minorHAnsi" w:hAnsi="Times New Roman"/>
          <w:sz w:val="24"/>
        </w:rPr>
        <w:lastRenderedPageBreak/>
        <w:t>Carrying out the plan</w:t>
      </w:r>
    </w:p>
    <w:p w:rsidR="00891C11" w:rsidRDefault="00E63189" w:rsidP="002835E1">
      <w:pPr>
        <w:pStyle w:val="ListParagraph"/>
        <w:spacing w:after="0" w:line="480" w:lineRule="auto"/>
        <w:ind w:right="-46"/>
        <w:contextualSpacing w:val="0"/>
        <w:jc w:val="both"/>
        <w:rPr>
          <w:rFonts w:ascii="Times New Roman" w:eastAsiaTheme="minorHAnsi" w:hAnsi="Times New Roman"/>
          <w:sz w:val="24"/>
        </w:rPr>
      </w:pPr>
      <w:r>
        <w:rPr>
          <w:rFonts w:ascii="Times New Roman" w:eastAsiaTheme="minorHAnsi" w:hAnsi="Times New Roman"/>
          <w:sz w:val="24"/>
        </w:rPr>
        <w:t>S</w:t>
      </w:r>
      <w:r w:rsidR="00891C11">
        <w:rPr>
          <w:rFonts w:ascii="Times New Roman" w:eastAsiaTheme="minorHAnsi" w:hAnsi="Times New Roman"/>
          <w:sz w:val="24"/>
        </w:rPr>
        <w:t xml:space="preserve">tudents should carry out of the plan that they </w:t>
      </w:r>
      <w:r w:rsidR="00DB6352">
        <w:rPr>
          <w:rFonts w:ascii="Times New Roman" w:eastAsiaTheme="minorHAnsi" w:hAnsi="Times New Roman"/>
          <w:sz w:val="24"/>
        </w:rPr>
        <w:t>thought</w:t>
      </w:r>
      <w:r w:rsidR="00891C11">
        <w:rPr>
          <w:rFonts w:ascii="Times New Roman" w:eastAsiaTheme="minorHAnsi" w:hAnsi="Times New Roman"/>
          <w:sz w:val="24"/>
        </w:rPr>
        <w:t xml:space="preserve"> before. They check each step clearly. It needed some discussion for finding the possibilities solution of the problem. </w:t>
      </w:r>
    </w:p>
    <w:p w:rsidR="00891C11" w:rsidRDefault="00891C11" w:rsidP="002835E1">
      <w:pPr>
        <w:pStyle w:val="ListParagraph"/>
        <w:numPr>
          <w:ilvl w:val="3"/>
          <w:numId w:val="9"/>
        </w:numPr>
        <w:spacing w:after="0" w:line="360" w:lineRule="auto"/>
        <w:ind w:left="720" w:right="-46"/>
        <w:contextualSpacing w:val="0"/>
        <w:jc w:val="both"/>
        <w:rPr>
          <w:rFonts w:ascii="Times New Roman" w:eastAsiaTheme="minorHAnsi" w:hAnsi="Times New Roman"/>
          <w:sz w:val="24"/>
        </w:rPr>
      </w:pPr>
      <w:r>
        <w:rPr>
          <w:rFonts w:ascii="Times New Roman" w:eastAsiaTheme="minorHAnsi" w:hAnsi="Times New Roman"/>
          <w:sz w:val="24"/>
        </w:rPr>
        <w:t>Looking back</w:t>
      </w:r>
    </w:p>
    <w:p w:rsidR="00891C11" w:rsidRDefault="00891C11" w:rsidP="002835E1">
      <w:pPr>
        <w:pStyle w:val="ListParagraph"/>
        <w:spacing w:after="120" w:line="480" w:lineRule="auto"/>
        <w:ind w:right="-43"/>
        <w:contextualSpacing w:val="0"/>
        <w:jc w:val="both"/>
        <w:rPr>
          <w:rFonts w:ascii="Times New Roman" w:eastAsiaTheme="minorHAnsi" w:hAnsi="Times New Roman"/>
          <w:sz w:val="24"/>
        </w:rPr>
      </w:pPr>
      <w:r>
        <w:rPr>
          <w:rFonts w:ascii="Times New Roman" w:eastAsiaTheme="minorHAnsi" w:hAnsi="Times New Roman"/>
          <w:sz w:val="24"/>
        </w:rPr>
        <w:t xml:space="preserve">Last steps in </w:t>
      </w:r>
      <w:proofErr w:type="spellStart"/>
      <w:r>
        <w:rPr>
          <w:rFonts w:ascii="Times New Roman" w:eastAsiaTheme="minorHAnsi" w:hAnsi="Times New Roman"/>
          <w:sz w:val="24"/>
        </w:rPr>
        <w:t>Polya’s</w:t>
      </w:r>
      <w:proofErr w:type="spellEnd"/>
      <w:r>
        <w:rPr>
          <w:rFonts w:ascii="Times New Roman" w:eastAsiaTheme="minorHAnsi" w:hAnsi="Times New Roman"/>
          <w:sz w:val="24"/>
        </w:rPr>
        <w:t xml:space="preserve"> model, student should examine solution that they thought before. This is </w:t>
      </w:r>
      <w:r w:rsidR="00F47E92">
        <w:rPr>
          <w:rFonts w:ascii="Times New Roman" w:eastAsiaTheme="minorHAnsi" w:hAnsi="Times New Roman"/>
          <w:sz w:val="24"/>
        </w:rPr>
        <w:t xml:space="preserve">the </w:t>
      </w:r>
      <w:r>
        <w:rPr>
          <w:rFonts w:ascii="Times New Roman" w:eastAsiaTheme="minorHAnsi" w:hAnsi="Times New Roman"/>
          <w:sz w:val="24"/>
        </w:rPr>
        <w:t xml:space="preserve">final actions for negotiating the best solution of </w:t>
      </w:r>
      <w:r w:rsidR="00CF6D01">
        <w:rPr>
          <w:rFonts w:ascii="Times New Roman" w:eastAsiaTheme="minorHAnsi" w:hAnsi="Times New Roman"/>
          <w:sz w:val="24"/>
        </w:rPr>
        <w:t>problem</w:t>
      </w:r>
      <w:r>
        <w:rPr>
          <w:rFonts w:ascii="Times New Roman" w:eastAsiaTheme="minorHAnsi" w:hAnsi="Times New Roman"/>
          <w:sz w:val="24"/>
        </w:rPr>
        <w:t>.</w:t>
      </w:r>
    </w:p>
    <w:p w:rsidR="00891C11" w:rsidRPr="00BD5A2C" w:rsidRDefault="00891C11" w:rsidP="00DF4E0A">
      <w:pPr>
        <w:pStyle w:val="ListParagraph"/>
        <w:spacing w:after="160" w:line="480" w:lineRule="auto"/>
        <w:ind w:left="187" w:right="-43" w:firstLine="547"/>
        <w:contextualSpacing w:val="0"/>
        <w:jc w:val="both"/>
        <w:rPr>
          <w:rFonts w:ascii="Times New Roman" w:eastAsiaTheme="minorHAnsi" w:hAnsi="Times New Roman"/>
          <w:sz w:val="24"/>
        </w:rPr>
      </w:pPr>
      <w:r>
        <w:rPr>
          <w:rFonts w:ascii="Times New Roman" w:eastAsiaTheme="minorHAnsi" w:hAnsi="Times New Roman"/>
          <w:sz w:val="24"/>
        </w:rPr>
        <w:t xml:space="preserve">Each </w:t>
      </w:r>
      <w:r w:rsidR="00DB6352">
        <w:rPr>
          <w:rFonts w:ascii="Times New Roman" w:eastAsiaTheme="minorHAnsi" w:hAnsi="Times New Roman"/>
          <w:sz w:val="24"/>
        </w:rPr>
        <w:t>phase has</w:t>
      </w:r>
      <w:r>
        <w:rPr>
          <w:rFonts w:ascii="Times New Roman" w:eastAsiaTheme="minorHAnsi" w:hAnsi="Times New Roman"/>
          <w:sz w:val="24"/>
        </w:rPr>
        <w:t xml:space="preserve"> its importance. It may </w:t>
      </w:r>
      <w:r w:rsidR="00DB6352">
        <w:rPr>
          <w:rFonts w:ascii="Times New Roman" w:eastAsiaTheme="minorHAnsi" w:hAnsi="Times New Roman"/>
          <w:sz w:val="24"/>
        </w:rPr>
        <w:t>happen</w:t>
      </w:r>
      <w:r>
        <w:rPr>
          <w:rFonts w:ascii="Times New Roman" w:eastAsiaTheme="minorHAnsi" w:hAnsi="Times New Roman"/>
          <w:sz w:val="24"/>
        </w:rPr>
        <w:t xml:space="preserve"> students hit an idea and jumping all the preparations blurt out with solution. Undesirable may result if the student</w:t>
      </w:r>
      <w:r w:rsidR="00437C21">
        <w:rPr>
          <w:rFonts w:ascii="Times New Roman" w:eastAsiaTheme="minorHAnsi" w:hAnsi="Times New Roman"/>
          <w:sz w:val="24"/>
        </w:rPr>
        <w:t>s</w:t>
      </w:r>
      <w:r>
        <w:rPr>
          <w:rFonts w:ascii="Times New Roman" w:eastAsiaTheme="minorHAnsi" w:hAnsi="Times New Roman"/>
          <w:sz w:val="24"/>
        </w:rPr>
        <w:t xml:space="preserve"> leave out any of four phases without having a good idea. The worst may happen if students embark the construction without having understood the problem. It is generally useless to carry out details w</w:t>
      </w:r>
      <w:r w:rsidR="001B1898">
        <w:rPr>
          <w:rFonts w:ascii="Times New Roman" w:eastAsiaTheme="minorHAnsi" w:hAnsi="Times New Roman"/>
          <w:sz w:val="24"/>
        </w:rPr>
        <w:t>ithout having made sort of plan, b</w:t>
      </w:r>
      <w:r>
        <w:rPr>
          <w:rFonts w:ascii="Times New Roman" w:eastAsiaTheme="minorHAnsi" w:hAnsi="Times New Roman"/>
          <w:sz w:val="24"/>
        </w:rPr>
        <w:t xml:space="preserve">ut </w:t>
      </w:r>
      <w:r w:rsidR="001B1898">
        <w:rPr>
          <w:rFonts w:ascii="Times New Roman" w:eastAsiaTheme="minorHAnsi" w:hAnsi="Times New Roman"/>
          <w:sz w:val="24"/>
        </w:rPr>
        <w:t xml:space="preserve">many mistakes can be avoided if students </w:t>
      </w:r>
      <w:r>
        <w:rPr>
          <w:rFonts w:ascii="Times New Roman" w:eastAsiaTheme="minorHAnsi" w:hAnsi="Times New Roman"/>
          <w:sz w:val="24"/>
        </w:rPr>
        <w:t xml:space="preserve">carrying out </w:t>
      </w:r>
      <w:r w:rsidR="00DB6352">
        <w:rPr>
          <w:rFonts w:ascii="Times New Roman" w:eastAsiaTheme="minorHAnsi" w:hAnsi="Times New Roman"/>
          <w:sz w:val="24"/>
        </w:rPr>
        <w:t>the</w:t>
      </w:r>
      <w:r>
        <w:rPr>
          <w:rFonts w:ascii="Times New Roman" w:eastAsiaTheme="minorHAnsi" w:hAnsi="Times New Roman"/>
          <w:sz w:val="24"/>
        </w:rPr>
        <w:t xml:space="preserve"> plan, </w:t>
      </w:r>
      <w:r w:rsidR="001B1898">
        <w:rPr>
          <w:rFonts w:ascii="Times New Roman" w:eastAsiaTheme="minorHAnsi" w:hAnsi="Times New Roman"/>
          <w:sz w:val="24"/>
        </w:rPr>
        <w:t>also they</w:t>
      </w:r>
      <w:r>
        <w:rPr>
          <w:rFonts w:ascii="Times New Roman" w:eastAsiaTheme="minorHAnsi" w:hAnsi="Times New Roman"/>
          <w:sz w:val="24"/>
        </w:rPr>
        <w:t xml:space="preserve"> check each step.</w:t>
      </w:r>
    </w:p>
    <w:p w:rsidR="00891C11" w:rsidRDefault="00891C11" w:rsidP="003407DA">
      <w:pPr>
        <w:pStyle w:val="ListParagraph"/>
        <w:numPr>
          <w:ilvl w:val="0"/>
          <w:numId w:val="11"/>
        </w:numPr>
        <w:spacing w:after="0" w:line="480" w:lineRule="auto"/>
        <w:ind w:left="720" w:right="-46" w:hanging="601"/>
        <w:contextualSpacing w:val="0"/>
        <w:jc w:val="both"/>
        <w:rPr>
          <w:rFonts w:ascii="Times New Roman" w:eastAsiaTheme="minorHAnsi" w:hAnsi="Times New Roman"/>
          <w:b/>
          <w:sz w:val="24"/>
        </w:rPr>
      </w:pPr>
      <w:r>
        <w:rPr>
          <w:rFonts w:ascii="Times New Roman" w:eastAsiaTheme="minorHAnsi" w:hAnsi="Times New Roman"/>
          <w:b/>
          <w:sz w:val="24"/>
        </w:rPr>
        <w:t>Teaching Speaking Media</w:t>
      </w:r>
    </w:p>
    <w:p w:rsidR="00437C21" w:rsidRDefault="00891C11" w:rsidP="004D16AC">
      <w:pPr>
        <w:pStyle w:val="ListParagraph"/>
        <w:spacing w:after="120" w:line="480" w:lineRule="auto"/>
        <w:ind w:left="180" w:right="-46" w:firstLine="540"/>
        <w:contextualSpacing w:val="0"/>
        <w:jc w:val="both"/>
        <w:rPr>
          <w:rFonts w:ascii="Times New Roman" w:hAnsi="Times New Roman"/>
          <w:sz w:val="24"/>
        </w:rPr>
      </w:pPr>
      <w:r>
        <w:rPr>
          <w:rFonts w:ascii="Times New Roman" w:hAnsi="Times New Roman"/>
          <w:sz w:val="24"/>
        </w:rPr>
        <w:t xml:space="preserve">As a preview before, teacher as a facilitator is giving a sequences problem to the group of students’. They perform a variety of activities and all group members brainstorming </w:t>
      </w:r>
      <w:r w:rsidR="00437C21">
        <w:rPr>
          <w:rFonts w:ascii="Times New Roman" w:hAnsi="Times New Roman"/>
          <w:sz w:val="24"/>
        </w:rPr>
        <w:t xml:space="preserve">to </w:t>
      </w:r>
      <w:r>
        <w:rPr>
          <w:rFonts w:ascii="Times New Roman" w:hAnsi="Times New Roman"/>
          <w:sz w:val="24"/>
        </w:rPr>
        <w:t xml:space="preserve">express </w:t>
      </w:r>
      <w:r w:rsidR="005C2137">
        <w:rPr>
          <w:rFonts w:ascii="Times New Roman" w:hAnsi="Times New Roman"/>
          <w:sz w:val="24"/>
        </w:rPr>
        <w:t xml:space="preserve">their </w:t>
      </w:r>
      <w:r>
        <w:rPr>
          <w:rFonts w:ascii="Times New Roman" w:hAnsi="Times New Roman"/>
          <w:sz w:val="24"/>
        </w:rPr>
        <w:t>opinions, ideas, and responses</w:t>
      </w:r>
      <w:r w:rsidR="00E40B23">
        <w:rPr>
          <w:rFonts w:ascii="Times New Roman" w:hAnsi="Times New Roman"/>
          <w:sz w:val="24"/>
        </w:rPr>
        <w:t xml:space="preserve"> to the problem set by teacher. </w:t>
      </w:r>
      <w:r w:rsidR="00437C21">
        <w:rPr>
          <w:rFonts w:ascii="Times New Roman" w:hAnsi="Times New Roman"/>
          <w:sz w:val="24"/>
        </w:rPr>
        <w:t>Finally,</w:t>
      </w:r>
      <w:r>
        <w:rPr>
          <w:rFonts w:ascii="Times New Roman" w:hAnsi="Times New Roman"/>
          <w:sz w:val="24"/>
        </w:rPr>
        <w:t xml:space="preserve"> students can find a variety of alternative solutions.</w:t>
      </w:r>
    </w:p>
    <w:p w:rsidR="00891C11" w:rsidRPr="00891C11" w:rsidRDefault="00891C11" w:rsidP="004D16AC">
      <w:pPr>
        <w:pStyle w:val="ListParagraph"/>
        <w:spacing w:after="120" w:line="480" w:lineRule="auto"/>
        <w:ind w:left="180" w:right="-46" w:firstLine="540"/>
        <w:contextualSpacing w:val="0"/>
        <w:jc w:val="both"/>
        <w:rPr>
          <w:rFonts w:ascii="Times New Roman" w:hAnsi="Times New Roman"/>
          <w:sz w:val="24"/>
        </w:rPr>
      </w:pPr>
      <w:r w:rsidRPr="00891C11">
        <w:rPr>
          <w:rFonts w:ascii="Times New Roman" w:hAnsi="Times New Roman"/>
          <w:sz w:val="24"/>
        </w:rPr>
        <w:t xml:space="preserve">According to Dewey (1933), he had a definite idea of the types of problems that are suitable for inclusion in the curriculum. The problems that Dewey promoted </w:t>
      </w:r>
      <w:r w:rsidRPr="00891C11">
        <w:rPr>
          <w:rFonts w:ascii="Times New Roman" w:hAnsi="Times New Roman"/>
          <w:sz w:val="24"/>
        </w:rPr>
        <w:lastRenderedPageBreak/>
        <w:t>had to meet two rigorous criteria: (1) the problem to be studied had to be important to the culture; and (2) the problem had to be important and relevant to the student</w:t>
      </w:r>
      <w:r w:rsidR="002835E1">
        <w:rPr>
          <w:rFonts w:ascii="Times New Roman" w:hAnsi="Times New Roman"/>
          <w:sz w:val="24"/>
        </w:rPr>
        <w:t>s</w:t>
      </w:r>
      <w:r w:rsidRPr="00891C11">
        <w:rPr>
          <w:rFonts w:ascii="Times New Roman" w:hAnsi="Times New Roman"/>
          <w:sz w:val="24"/>
        </w:rPr>
        <w:t>.</w:t>
      </w:r>
    </w:p>
    <w:p w:rsidR="00891C11" w:rsidRDefault="00891C11" w:rsidP="004D16AC">
      <w:pPr>
        <w:pStyle w:val="ListParagraph"/>
        <w:spacing w:after="120" w:line="480" w:lineRule="auto"/>
        <w:ind w:left="180" w:right="-46" w:firstLine="540"/>
        <w:contextualSpacing w:val="0"/>
        <w:jc w:val="both"/>
        <w:rPr>
          <w:rFonts w:ascii="Times New Roman" w:hAnsi="Times New Roman"/>
          <w:sz w:val="24"/>
        </w:rPr>
      </w:pPr>
      <w:r>
        <w:rPr>
          <w:rFonts w:ascii="Times New Roman" w:hAnsi="Times New Roman"/>
          <w:sz w:val="24"/>
        </w:rPr>
        <w:t xml:space="preserve">On the other hands, </w:t>
      </w:r>
      <w:proofErr w:type="spellStart"/>
      <w:r>
        <w:rPr>
          <w:rFonts w:ascii="Times New Roman" w:hAnsi="Times New Roman"/>
          <w:sz w:val="24"/>
        </w:rPr>
        <w:t>Dawey</w:t>
      </w:r>
      <w:proofErr w:type="spellEnd"/>
      <w:r>
        <w:rPr>
          <w:rFonts w:ascii="Times New Roman" w:hAnsi="Times New Roman"/>
          <w:sz w:val="24"/>
        </w:rPr>
        <w:t xml:space="preserve"> state</w:t>
      </w:r>
      <w:r w:rsidR="00DB6352">
        <w:rPr>
          <w:rFonts w:ascii="Times New Roman" w:hAnsi="Times New Roman"/>
          <w:sz w:val="24"/>
        </w:rPr>
        <w:t>d</w:t>
      </w:r>
      <w:r>
        <w:rPr>
          <w:rFonts w:ascii="Times New Roman" w:hAnsi="Times New Roman"/>
          <w:sz w:val="24"/>
        </w:rPr>
        <w:t xml:space="preserve"> the i</w:t>
      </w:r>
      <w:r w:rsidRPr="0043327E">
        <w:rPr>
          <w:rFonts w:ascii="Times New Roman" w:hAnsi="Times New Roman"/>
          <w:sz w:val="24"/>
        </w:rPr>
        <w:t>mplicit within t</w:t>
      </w:r>
      <w:r w:rsidR="004600BF">
        <w:rPr>
          <w:rFonts w:ascii="Times New Roman" w:hAnsi="Times New Roman"/>
          <w:sz w:val="24"/>
        </w:rPr>
        <w:t xml:space="preserve">he framework of problem-solving </w:t>
      </w:r>
      <w:r w:rsidRPr="0043327E">
        <w:rPr>
          <w:rFonts w:ascii="Times New Roman" w:hAnsi="Times New Roman"/>
          <w:sz w:val="24"/>
        </w:rPr>
        <w:t xml:space="preserve">is concept of experience. </w:t>
      </w:r>
      <w:r>
        <w:rPr>
          <w:rFonts w:ascii="Times New Roman" w:hAnsi="Times New Roman"/>
          <w:sz w:val="24"/>
        </w:rPr>
        <w:t>It</w:t>
      </w:r>
      <w:r w:rsidRPr="0043327E">
        <w:rPr>
          <w:rFonts w:ascii="Times New Roman" w:hAnsi="Times New Roman"/>
          <w:sz w:val="24"/>
        </w:rPr>
        <w:t xml:space="preserve"> assumes activities that students attempt under the school’s direction will produce behaviors in those individuals, so that they will be better able to function in our culture. Furthermore, the experiences provided by the schools should articulate cont</w:t>
      </w:r>
      <w:r w:rsidR="001B1898">
        <w:rPr>
          <w:rFonts w:ascii="Times New Roman" w:hAnsi="Times New Roman"/>
          <w:sz w:val="24"/>
        </w:rPr>
        <w:t>ent and the process of knowing.</w:t>
      </w:r>
    </w:p>
    <w:p w:rsidR="00891C11" w:rsidRDefault="005C2137" w:rsidP="00DF4E0A">
      <w:pPr>
        <w:pStyle w:val="ListParagraph"/>
        <w:spacing w:after="160" w:line="480" w:lineRule="auto"/>
        <w:ind w:left="187" w:right="-43" w:firstLine="547"/>
        <w:contextualSpacing w:val="0"/>
        <w:jc w:val="both"/>
        <w:rPr>
          <w:rFonts w:ascii="Times New Roman" w:hAnsi="Times New Roman"/>
          <w:sz w:val="24"/>
        </w:rPr>
      </w:pPr>
      <w:r>
        <w:rPr>
          <w:rFonts w:ascii="Times New Roman" w:hAnsi="Times New Roman"/>
          <w:sz w:val="24"/>
        </w:rPr>
        <w:t xml:space="preserve">Using problem solving as a method of teaching speaking, students were demand to be more active.  </w:t>
      </w:r>
      <w:r w:rsidR="00891C11">
        <w:rPr>
          <w:rFonts w:ascii="Times New Roman" w:hAnsi="Times New Roman"/>
          <w:sz w:val="24"/>
        </w:rPr>
        <w:t xml:space="preserve">It was proved </w:t>
      </w:r>
      <w:r>
        <w:rPr>
          <w:rFonts w:ascii="Times New Roman" w:hAnsi="Times New Roman"/>
          <w:sz w:val="24"/>
        </w:rPr>
        <w:t>with</w:t>
      </w:r>
      <w:r w:rsidR="00891C11">
        <w:rPr>
          <w:rFonts w:ascii="Times New Roman" w:hAnsi="Times New Roman"/>
          <w:sz w:val="24"/>
        </w:rPr>
        <w:t xml:space="preserve"> the concept of teacher given is important. It includes the media in </w:t>
      </w:r>
      <w:r w:rsidR="00E40B23">
        <w:rPr>
          <w:rFonts w:ascii="Times New Roman" w:hAnsi="Times New Roman"/>
          <w:sz w:val="24"/>
        </w:rPr>
        <w:t xml:space="preserve">teaching speaking. In other words, </w:t>
      </w:r>
      <w:r w:rsidR="00E40B23">
        <w:rPr>
          <w:rFonts w:ascii="Times New Roman" w:eastAsiaTheme="minorHAnsi" w:hAnsi="Times New Roman"/>
          <w:sz w:val="24"/>
          <w:szCs w:val="24"/>
        </w:rPr>
        <w:t xml:space="preserve">Teaching and learning process cannot be separated from the use of media. </w:t>
      </w:r>
      <w:r w:rsidR="00891C11">
        <w:rPr>
          <w:rFonts w:ascii="Times New Roman" w:hAnsi="Times New Roman"/>
          <w:sz w:val="24"/>
        </w:rPr>
        <w:t xml:space="preserve">However, teacher also need to package the learning </w:t>
      </w:r>
      <w:r w:rsidR="0004172C">
        <w:rPr>
          <w:rFonts w:ascii="Times New Roman" w:hAnsi="Times New Roman"/>
          <w:sz w:val="24"/>
        </w:rPr>
        <w:t>activities</w:t>
      </w:r>
      <w:r w:rsidR="00891C11">
        <w:rPr>
          <w:rFonts w:ascii="Times New Roman" w:hAnsi="Times New Roman"/>
          <w:sz w:val="24"/>
        </w:rPr>
        <w:t xml:space="preserve"> become more interesting, by using interactive media and favored </w:t>
      </w:r>
      <w:r w:rsidR="0004172C">
        <w:rPr>
          <w:rFonts w:ascii="Times New Roman" w:hAnsi="Times New Roman"/>
          <w:sz w:val="24"/>
        </w:rPr>
        <w:t>by the</w:t>
      </w:r>
      <w:r w:rsidR="00891C11">
        <w:rPr>
          <w:rFonts w:ascii="Times New Roman" w:hAnsi="Times New Roman"/>
          <w:sz w:val="24"/>
        </w:rPr>
        <w:t xml:space="preserve"> students. For example, students were given pictures and poster about the environments’ phenomena, attractive video</w:t>
      </w:r>
      <w:r w:rsidR="00E40B23">
        <w:rPr>
          <w:rFonts w:ascii="Times New Roman" w:hAnsi="Times New Roman"/>
          <w:sz w:val="24"/>
        </w:rPr>
        <w:t xml:space="preserve">, </w:t>
      </w:r>
      <w:r w:rsidR="001B1898">
        <w:rPr>
          <w:rFonts w:ascii="Times New Roman" w:hAnsi="Times New Roman"/>
          <w:sz w:val="24"/>
        </w:rPr>
        <w:t>and</w:t>
      </w:r>
      <w:r w:rsidR="00E40B23">
        <w:rPr>
          <w:rFonts w:ascii="Times New Roman" w:hAnsi="Times New Roman"/>
          <w:sz w:val="24"/>
        </w:rPr>
        <w:t xml:space="preserve"> the dialogue</w:t>
      </w:r>
      <w:r w:rsidR="00891C11">
        <w:rPr>
          <w:rFonts w:ascii="Times New Roman" w:hAnsi="Times New Roman"/>
          <w:sz w:val="24"/>
        </w:rPr>
        <w:t xml:space="preserve">. </w:t>
      </w:r>
      <w:r w:rsidR="001B1898">
        <w:rPr>
          <w:rFonts w:ascii="Times New Roman" w:hAnsi="Times New Roman"/>
          <w:sz w:val="24"/>
        </w:rPr>
        <w:t>Meanwhile</w:t>
      </w:r>
      <w:r w:rsidR="00E40B23">
        <w:rPr>
          <w:rFonts w:ascii="Times New Roman" w:hAnsi="Times New Roman"/>
          <w:sz w:val="24"/>
        </w:rPr>
        <w:t>, t</w:t>
      </w:r>
      <w:r w:rsidR="00891C11">
        <w:rPr>
          <w:rFonts w:ascii="Times New Roman" w:hAnsi="Times New Roman"/>
          <w:sz w:val="24"/>
        </w:rPr>
        <w:t>hey asked to express their opinion on the exact solution of the environmental problems that occur.</w:t>
      </w:r>
    </w:p>
    <w:p w:rsidR="00891C11" w:rsidRDefault="00891C11" w:rsidP="003407DA">
      <w:pPr>
        <w:pStyle w:val="ListParagraph"/>
        <w:numPr>
          <w:ilvl w:val="0"/>
          <w:numId w:val="12"/>
        </w:numPr>
        <w:spacing w:after="0" w:line="480" w:lineRule="auto"/>
        <w:ind w:left="720" w:right="-46" w:hanging="630"/>
        <w:contextualSpacing w:val="0"/>
        <w:jc w:val="both"/>
        <w:rPr>
          <w:rFonts w:ascii="Times New Roman" w:eastAsiaTheme="minorHAnsi" w:hAnsi="Times New Roman"/>
          <w:b/>
          <w:sz w:val="24"/>
        </w:rPr>
      </w:pPr>
      <w:r>
        <w:rPr>
          <w:rFonts w:ascii="Times New Roman" w:eastAsiaTheme="minorHAnsi" w:hAnsi="Times New Roman"/>
          <w:b/>
          <w:sz w:val="24"/>
        </w:rPr>
        <w:t>Problem Solving Evaluation</w:t>
      </w:r>
    </w:p>
    <w:p w:rsidR="00891C11" w:rsidRDefault="00891C11" w:rsidP="004D16AC">
      <w:pPr>
        <w:pStyle w:val="ListParagraph"/>
        <w:spacing w:after="120" w:line="480" w:lineRule="auto"/>
        <w:ind w:left="180" w:right="-46" w:firstLine="540"/>
        <w:contextualSpacing w:val="0"/>
        <w:jc w:val="both"/>
        <w:rPr>
          <w:rFonts w:ascii="Times New Roman" w:eastAsiaTheme="minorHAnsi" w:hAnsi="Times New Roman"/>
          <w:sz w:val="24"/>
        </w:rPr>
      </w:pPr>
      <w:r>
        <w:rPr>
          <w:rFonts w:ascii="Times New Roman" w:eastAsiaTheme="minorHAnsi" w:hAnsi="Times New Roman"/>
          <w:sz w:val="24"/>
        </w:rPr>
        <w:t>The evaluation conducted a final process of students’ learning. Particularly in this research, an evaluation was conduct to determine student’s speaking ability and the learning result after treated by using method of problem solving. This conception agreed by Bloom (1950)</w:t>
      </w:r>
      <w:r w:rsidRPr="000455F7">
        <w:rPr>
          <w:rFonts w:ascii="Times New Roman" w:eastAsiaTheme="minorHAnsi" w:hAnsi="Times New Roman"/>
          <w:sz w:val="24"/>
        </w:rPr>
        <w:t xml:space="preserve">, he </w:t>
      </w:r>
      <w:r w:rsidR="00595CFF">
        <w:rPr>
          <w:rFonts w:ascii="Times New Roman" w:eastAsiaTheme="minorHAnsi" w:hAnsi="Times New Roman"/>
          <w:sz w:val="24"/>
        </w:rPr>
        <w:t>stated</w:t>
      </w:r>
      <w:r w:rsidRPr="000455F7">
        <w:rPr>
          <w:rFonts w:ascii="Times New Roman" w:eastAsiaTheme="minorHAnsi" w:hAnsi="Times New Roman"/>
          <w:sz w:val="24"/>
        </w:rPr>
        <w:t xml:space="preserve"> it trains students in the fundamentals </w:t>
      </w:r>
      <w:r w:rsidRPr="000455F7">
        <w:rPr>
          <w:rFonts w:ascii="Times New Roman" w:eastAsiaTheme="minorHAnsi" w:hAnsi="Times New Roman"/>
          <w:sz w:val="24"/>
        </w:rPr>
        <w:lastRenderedPageBreak/>
        <w:t>of thinking by providing drill in thinking through problems. The students would solve the problems in a group an</w:t>
      </w:r>
      <w:r>
        <w:rPr>
          <w:rFonts w:ascii="Times New Roman" w:eastAsiaTheme="minorHAnsi" w:hAnsi="Times New Roman"/>
          <w:sz w:val="24"/>
        </w:rPr>
        <w:t>d</w:t>
      </w:r>
      <w:r w:rsidRPr="000455F7">
        <w:rPr>
          <w:rFonts w:ascii="Times New Roman" w:eastAsiaTheme="minorHAnsi" w:hAnsi="Times New Roman"/>
          <w:sz w:val="24"/>
        </w:rPr>
        <w:t xml:space="preserve"> the</w:t>
      </w:r>
      <w:r>
        <w:rPr>
          <w:rFonts w:ascii="Times New Roman" w:eastAsiaTheme="minorHAnsi" w:hAnsi="Times New Roman"/>
          <w:sz w:val="24"/>
        </w:rPr>
        <w:t>n</w:t>
      </w:r>
      <w:r w:rsidRPr="000455F7">
        <w:rPr>
          <w:rFonts w:ascii="Times New Roman" w:eastAsiaTheme="minorHAnsi" w:hAnsi="Times New Roman"/>
          <w:sz w:val="24"/>
        </w:rPr>
        <w:t xml:space="preserve"> </w:t>
      </w:r>
      <w:r>
        <w:rPr>
          <w:rFonts w:ascii="Times New Roman" w:eastAsiaTheme="minorHAnsi" w:hAnsi="Times New Roman"/>
          <w:sz w:val="24"/>
        </w:rPr>
        <w:t xml:space="preserve">to </w:t>
      </w:r>
      <w:r w:rsidRPr="000455F7">
        <w:rPr>
          <w:rFonts w:ascii="Times New Roman" w:eastAsiaTheme="minorHAnsi" w:hAnsi="Times New Roman"/>
          <w:sz w:val="24"/>
        </w:rPr>
        <w:t>discus</w:t>
      </w:r>
      <w:r>
        <w:rPr>
          <w:rFonts w:ascii="Times New Roman" w:eastAsiaTheme="minorHAnsi" w:hAnsi="Times New Roman"/>
          <w:sz w:val="24"/>
        </w:rPr>
        <w:t>s</w:t>
      </w:r>
      <w:r w:rsidRPr="000455F7">
        <w:rPr>
          <w:rFonts w:ascii="Times New Roman" w:eastAsiaTheme="minorHAnsi" w:hAnsi="Times New Roman"/>
          <w:sz w:val="24"/>
        </w:rPr>
        <w:t xml:space="preserve"> their answer, trying to discover where their reasoning was not adequate. They found that thought-process cannot be divorced from technical information. A check on the grades of students after attendance showed an improvement.</w:t>
      </w:r>
    </w:p>
    <w:p w:rsidR="00891C11" w:rsidRDefault="00891C11" w:rsidP="00DF4E0A">
      <w:pPr>
        <w:pStyle w:val="ListParagraph"/>
        <w:spacing w:after="160" w:line="480" w:lineRule="auto"/>
        <w:ind w:left="187" w:right="-43" w:firstLine="547"/>
        <w:contextualSpacing w:val="0"/>
        <w:jc w:val="both"/>
        <w:rPr>
          <w:rFonts w:ascii="Times New Roman" w:eastAsiaTheme="minorHAnsi" w:hAnsi="Times New Roman"/>
          <w:sz w:val="24"/>
        </w:rPr>
      </w:pPr>
      <w:r>
        <w:rPr>
          <w:rFonts w:ascii="Times New Roman" w:eastAsiaTheme="minorHAnsi" w:hAnsi="Times New Roman"/>
          <w:sz w:val="24"/>
        </w:rPr>
        <w:t>This step is taken by combining 3 aspects, such as: knowledge aspect, skill aspect, and attitude aspect. Based on the data, teacher can measure students’ ability afte</w:t>
      </w:r>
      <w:r w:rsidR="0004172C">
        <w:rPr>
          <w:rFonts w:ascii="Times New Roman" w:eastAsiaTheme="minorHAnsi" w:hAnsi="Times New Roman"/>
          <w:sz w:val="24"/>
        </w:rPr>
        <w:t>r teaching and learning process,</w:t>
      </w:r>
      <w:r>
        <w:rPr>
          <w:rFonts w:ascii="Times New Roman" w:eastAsiaTheme="minorHAnsi" w:hAnsi="Times New Roman"/>
          <w:sz w:val="24"/>
        </w:rPr>
        <w:t xml:space="preserve"> </w:t>
      </w:r>
      <w:r w:rsidR="0004172C">
        <w:rPr>
          <w:rFonts w:ascii="Times New Roman" w:eastAsiaTheme="minorHAnsi" w:hAnsi="Times New Roman"/>
          <w:sz w:val="24"/>
        </w:rPr>
        <w:t>but also</w:t>
      </w:r>
      <w:r>
        <w:rPr>
          <w:rFonts w:ascii="Times New Roman" w:eastAsiaTheme="minorHAnsi" w:hAnsi="Times New Roman"/>
          <w:sz w:val="24"/>
        </w:rPr>
        <w:t xml:space="preserve"> on th</w:t>
      </w:r>
      <w:r w:rsidR="001B1898">
        <w:rPr>
          <w:rFonts w:ascii="Times New Roman" w:eastAsiaTheme="minorHAnsi" w:hAnsi="Times New Roman"/>
          <w:sz w:val="24"/>
        </w:rPr>
        <w:t>e</w:t>
      </w:r>
      <w:r>
        <w:rPr>
          <w:rFonts w:ascii="Times New Roman" w:eastAsiaTheme="minorHAnsi" w:hAnsi="Times New Roman"/>
          <w:sz w:val="24"/>
        </w:rPr>
        <w:t xml:space="preserve"> evaluation, it should included aspects of speech. </w:t>
      </w:r>
      <w:r>
        <w:rPr>
          <w:rFonts w:ascii="Times New Roman" w:hAnsi="Times New Roman"/>
          <w:sz w:val="24"/>
          <w:szCs w:val="24"/>
        </w:rPr>
        <w:t xml:space="preserve">Furthermore, it proposed some aspect of speaking namely pronunciation-how the words are pronounced correctly, fluency-speak English easily, quickly and correctly, and accuracy-grammatical and phonologically correct (In </w:t>
      </w:r>
      <w:proofErr w:type="spellStart"/>
      <w:r>
        <w:rPr>
          <w:rFonts w:ascii="Times New Roman" w:hAnsi="Times New Roman"/>
          <w:sz w:val="24"/>
          <w:szCs w:val="24"/>
        </w:rPr>
        <w:t>Rost</w:t>
      </w:r>
      <w:proofErr w:type="spellEnd"/>
      <w:r>
        <w:rPr>
          <w:rFonts w:ascii="Times New Roman" w:hAnsi="Times New Roman"/>
          <w:sz w:val="24"/>
          <w:szCs w:val="24"/>
        </w:rPr>
        <w:t xml:space="preserve">, 2002). </w:t>
      </w:r>
      <w:r w:rsidR="00DF4E0A">
        <w:rPr>
          <w:rFonts w:ascii="Times New Roman" w:eastAsiaTheme="minorHAnsi" w:hAnsi="Times New Roman"/>
          <w:sz w:val="24"/>
        </w:rPr>
        <w:t>T</w:t>
      </w:r>
      <w:r>
        <w:rPr>
          <w:rFonts w:ascii="Times New Roman" w:eastAsiaTheme="minorHAnsi" w:hAnsi="Times New Roman"/>
          <w:sz w:val="24"/>
        </w:rPr>
        <w:t>eacher sees if problem solving method is useful for students in teaching speaking.</w:t>
      </w:r>
    </w:p>
    <w:p w:rsidR="00891C11" w:rsidRPr="007C4468" w:rsidRDefault="00891C11" w:rsidP="003407DA">
      <w:pPr>
        <w:pStyle w:val="ListParagraph"/>
        <w:numPr>
          <w:ilvl w:val="0"/>
          <w:numId w:val="14"/>
        </w:numPr>
        <w:spacing w:after="0" w:line="480" w:lineRule="auto"/>
        <w:ind w:left="720" w:hanging="540"/>
        <w:contextualSpacing w:val="0"/>
        <w:jc w:val="both"/>
        <w:rPr>
          <w:rFonts w:ascii="Times New Roman" w:hAnsi="Times New Roman"/>
          <w:b/>
          <w:sz w:val="24"/>
          <w:szCs w:val="24"/>
        </w:rPr>
      </w:pPr>
      <w:r>
        <w:rPr>
          <w:rFonts w:ascii="Times New Roman" w:hAnsi="Times New Roman"/>
          <w:b/>
          <w:sz w:val="24"/>
          <w:szCs w:val="24"/>
        </w:rPr>
        <w:t>Classroom Action Research (CAR)</w:t>
      </w:r>
    </w:p>
    <w:p w:rsidR="00891C11" w:rsidRDefault="00891C11" w:rsidP="004D16AC">
      <w:pPr>
        <w:spacing w:after="120" w:line="480" w:lineRule="auto"/>
        <w:ind w:left="180" w:firstLine="540"/>
        <w:jc w:val="both"/>
        <w:rPr>
          <w:rFonts w:ascii="Times New Roman" w:hAnsi="Times New Roman"/>
          <w:sz w:val="24"/>
          <w:szCs w:val="24"/>
        </w:rPr>
      </w:pPr>
      <w:r>
        <w:rPr>
          <w:rFonts w:ascii="Times New Roman" w:hAnsi="Times New Roman"/>
          <w:sz w:val="24"/>
          <w:szCs w:val="24"/>
        </w:rPr>
        <w:t xml:space="preserve">In this research, the researcher also uses </w:t>
      </w:r>
      <w:r w:rsidR="0004172C">
        <w:rPr>
          <w:rFonts w:ascii="Times New Roman" w:hAnsi="Times New Roman"/>
          <w:i/>
          <w:sz w:val="24"/>
          <w:szCs w:val="24"/>
        </w:rPr>
        <w:t>Classroom Action Research</w:t>
      </w:r>
      <w:r w:rsidR="0004172C">
        <w:rPr>
          <w:rFonts w:ascii="Times New Roman" w:hAnsi="Times New Roman"/>
          <w:sz w:val="24"/>
          <w:szCs w:val="24"/>
        </w:rPr>
        <w:t xml:space="preserve"> </w:t>
      </w:r>
      <w:r>
        <w:rPr>
          <w:rFonts w:ascii="Times New Roman" w:hAnsi="Times New Roman"/>
          <w:sz w:val="24"/>
          <w:szCs w:val="24"/>
        </w:rPr>
        <w:t xml:space="preserve">(CAR). According to </w:t>
      </w:r>
      <w:proofErr w:type="spellStart"/>
      <w:r>
        <w:rPr>
          <w:rFonts w:ascii="Times New Roman" w:hAnsi="Times New Roman"/>
          <w:sz w:val="24"/>
          <w:szCs w:val="24"/>
        </w:rPr>
        <w:t>Wardani</w:t>
      </w:r>
      <w:proofErr w:type="spellEnd"/>
      <w:r>
        <w:rPr>
          <w:rFonts w:ascii="Times New Roman" w:hAnsi="Times New Roman"/>
          <w:sz w:val="24"/>
          <w:szCs w:val="24"/>
        </w:rPr>
        <w:t xml:space="preserve"> (2002), </w:t>
      </w:r>
      <w:r w:rsidR="0004172C">
        <w:rPr>
          <w:rFonts w:ascii="Times New Roman" w:hAnsi="Times New Roman"/>
          <w:i/>
          <w:sz w:val="24"/>
          <w:szCs w:val="24"/>
        </w:rPr>
        <w:t>Classroom Action Research</w:t>
      </w:r>
      <w:r w:rsidR="0004172C">
        <w:rPr>
          <w:rFonts w:ascii="Times New Roman" w:hAnsi="Times New Roman"/>
          <w:sz w:val="24"/>
          <w:szCs w:val="24"/>
        </w:rPr>
        <w:t xml:space="preserve"> </w:t>
      </w:r>
      <w:r>
        <w:rPr>
          <w:rFonts w:ascii="Times New Roman" w:hAnsi="Times New Roman"/>
          <w:sz w:val="24"/>
          <w:szCs w:val="24"/>
        </w:rPr>
        <w:t xml:space="preserve">(CAR) is the study used by the teacher at the class through self-reflection, with the aim for improving its performance as a teacher, so the students’ </w:t>
      </w:r>
      <w:r w:rsidR="001B1898">
        <w:rPr>
          <w:rFonts w:ascii="Times New Roman" w:hAnsi="Times New Roman"/>
          <w:sz w:val="24"/>
          <w:szCs w:val="24"/>
        </w:rPr>
        <w:t>learning result</w:t>
      </w:r>
      <w:r>
        <w:rPr>
          <w:rFonts w:ascii="Times New Roman" w:hAnsi="Times New Roman"/>
          <w:sz w:val="24"/>
          <w:szCs w:val="24"/>
        </w:rPr>
        <w:t xml:space="preserve"> will be </w:t>
      </w:r>
      <w:r w:rsidR="001B1898">
        <w:rPr>
          <w:rFonts w:ascii="Times New Roman" w:hAnsi="Times New Roman"/>
          <w:sz w:val="24"/>
          <w:szCs w:val="24"/>
        </w:rPr>
        <w:t>improving</w:t>
      </w:r>
      <w:r>
        <w:rPr>
          <w:rFonts w:ascii="Times New Roman" w:hAnsi="Times New Roman"/>
          <w:sz w:val="24"/>
          <w:szCs w:val="24"/>
        </w:rPr>
        <w:t>.</w:t>
      </w:r>
    </w:p>
    <w:p w:rsidR="00891C11" w:rsidRDefault="00891C11" w:rsidP="004D16AC">
      <w:pPr>
        <w:spacing w:after="120" w:line="480" w:lineRule="auto"/>
        <w:ind w:left="180" w:firstLine="540"/>
        <w:jc w:val="both"/>
        <w:rPr>
          <w:rFonts w:ascii="Times New Roman" w:hAnsi="Times New Roman"/>
          <w:sz w:val="24"/>
          <w:szCs w:val="24"/>
        </w:rPr>
      </w:pPr>
      <w:proofErr w:type="spellStart"/>
      <w:r>
        <w:rPr>
          <w:rFonts w:ascii="Times New Roman" w:hAnsi="Times New Roman"/>
          <w:sz w:val="24"/>
          <w:szCs w:val="24"/>
        </w:rPr>
        <w:t>Kemmis</w:t>
      </w:r>
      <w:proofErr w:type="spellEnd"/>
      <w:r>
        <w:rPr>
          <w:rFonts w:ascii="Times New Roman" w:hAnsi="Times New Roman"/>
          <w:sz w:val="24"/>
          <w:szCs w:val="24"/>
        </w:rPr>
        <w:t xml:space="preserve"> and Taggart (1988) suggest</w:t>
      </w:r>
      <w:r w:rsidR="002835E1">
        <w:rPr>
          <w:rFonts w:ascii="Times New Roman" w:hAnsi="Times New Roman"/>
          <w:sz w:val="24"/>
          <w:szCs w:val="24"/>
        </w:rPr>
        <w:t>ed</w:t>
      </w:r>
      <w:r>
        <w:rPr>
          <w:rFonts w:ascii="Times New Roman" w:hAnsi="Times New Roman"/>
          <w:sz w:val="24"/>
          <w:szCs w:val="24"/>
        </w:rPr>
        <w:t xml:space="preserve"> there are four importance components applied in action research namely planning, acting, observing and reflecting.  Those </w:t>
      </w:r>
      <w:r w:rsidR="002835E1">
        <w:rPr>
          <w:rFonts w:ascii="Times New Roman" w:hAnsi="Times New Roman"/>
          <w:sz w:val="24"/>
          <w:szCs w:val="24"/>
        </w:rPr>
        <w:t xml:space="preserve">steps will be elaborate bellow. </w:t>
      </w:r>
      <w:r>
        <w:rPr>
          <w:rFonts w:ascii="Times New Roman" w:hAnsi="Times New Roman"/>
          <w:sz w:val="24"/>
          <w:szCs w:val="24"/>
        </w:rPr>
        <w:t>For more details, see this diagram above:</w:t>
      </w:r>
    </w:p>
    <w:p w:rsidR="00891C11" w:rsidRDefault="00891C11" w:rsidP="00DF4E0A">
      <w:pPr>
        <w:spacing w:after="120" w:line="480" w:lineRule="auto"/>
        <w:ind w:firstLine="709"/>
        <w:jc w:val="center"/>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4286733" cy="4919241"/>
            <wp:effectExtent l="19050" t="0" r="0" b="0"/>
            <wp:docPr id="3" name="Picture 1" descr="Kemmi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misAR"/>
                    <pic:cNvPicPr>
                      <a:picLocks noChangeAspect="1" noChangeArrowheads="1"/>
                    </pic:cNvPicPr>
                  </pic:nvPicPr>
                  <pic:blipFill>
                    <a:blip r:embed="rId7"/>
                    <a:srcRect l="7397" t="2375" r="32267" b="1583"/>
                    <a:stretch>
                      <a:fillRect/>
                    </a:stretch>
                  </pic:blipFill>
                  <pic:spPr bwMode="auto">
                    <a:xfrm>
                      <a:off x="0" y="0"/>
                      <a:ext cx="4322399" cy="4960170"/>
                    </a:xfrm>
                    <a:prstGeom prst="rect">
                      <a:avLst/>
                    </a:prstGeom>
                    <a:noFill/>
                    <a:ln w="9525">
                      <a:noFill/>
                      <a:miter lim="800000"/>
                      <a:headEnd/>
                      <a:tailEnd/>
                    </a:ln>
                  </pic:spPr>
                </pic:pic>
              </a:graphicData>
            </a:graphic>
          </wp:inline>
        </w:drawing>
      </w:r>
    </w:p>
    <w:p w:rsidR="00891C11" w:rsidRPr="002835E1" w:rsidRDefault="00891C11" w:rsidP="004D16AC">
      <w:pPr>
        <w:spacing w:after="120" w:line="480" w:lineRule="auto"/>
        <w:jc w:val="center"/>
        <w:rPr>
          <w:rFonts w:ascii="Times New Roman" w:hAnsi="Times New Roman"/>
          <w:b/>
          <w:sz w:val="18"/>
          <w:szCs w:val="24"/>
        </w:rPr>
      </w:pPr>
      <w:proofErr w:type="spellStart"/>
      <w:r w:rsidRPr="002835E1">
        <w:rPr>
          <w:rFonts w:ascii="Times New Roman" w:hAnsi="Times New Roman"/>
          <w:b/>
          <w:sz w:val="18"/>
          <w:szCs w:val="24"/>
        </w:rPr>
        <w:t>Kemmis</w:t>
      </w:r>
      <w:proofErr w:type="spellEnd"/>
      <w:r w:rsidRPr="002835E1">
        <w:rPr>
          <w:rFonts w:ascii="Times New Roman" w:hAnsi="Times New Roman"/>
          <w:b/>
          <w:sz w:val="18"/>
          <w:szCs w:val="24"/>
        </w:rPr>
        <w:t xml:space="preserve"> and Mc. Taggart Models’</w:t>
      </w:r>
    </w:p>
    <w:p w:rsidR="00891C11" w:rsidRDefault="00891C11" w:rsidP="002835E1">
      <w:pPr>
        <w:pStyle w:val="ListParagraph"/>
        <w:numPr>
          <w:ilvl w:val="0"/>
          <w:numId w:val="13"/>
        </w:numPr>
        <w:spacing w:after="0" w:line="360" w:lineRule="auto"/>
        <w:ind w:left="1080"/>
        <w:contextualSpacing w:val="0"/>
        <w:jc w:val="both"/>
        <w:rPr>
          <w:rFonts w:ascii="Times New Roman" w:hAnsi="Times New Roman"/>
          <w:sz w:val="24"/>
          <w:szCs w:val="24"/>
        </w:rPr>
      </w:pPr>
      <w:r>
        <w:rPr>
          <w:rFonts w:ascii="Times New Roman" w:hAnsi="Times New Roman"/>
          <w:sz w:val="24"/>
          <w:szCs w:val="24"/>
        </w:rPr>
        <w:t>Planning</w:t>
      </w:r>
    </w:p>
    <w:p w:rsidR="00891C11" w:rsidRDefault="00891C11" w:rsidP="002835E1">
      <w:pPr>
        <w:pStyle w:val="ListParagraph"/>
        <w:spacing w:after="0" w:line="480" w:lineRule="auto"/>
        <w:ind w:left="1080"/>
        <w:contextualSpacing w:val="0"/>
        <w:jc w:val="both"/>
        <w:rPr>
          <w:rFonts w:ascii="Times New Roman" w:hAnsi="Times New Roman"/>
          <w:sz w:val="24"/>
          <w:szCs w:val="24"/>
        </w:rPr>
      </w:pPr>
      <w:r>
        <w:rPr>
          <w:rFonts w:ascii="Times New Roman" w:hAnsi="Times New Roman"/>
          <w:sz w:val="24"/>
          <w:szCs w:val="24"/>
        </w:rPr>
        <w:t>In the planning stage, the researcher</w:t>
      </w:r>
      <w:r w:rsidR="000824EB">
        <w:rPr>
          <w:rFonts w:ascii="Times New Roman" w:hAnsi="Times New Roman"/>
          <w:sz w:val="24"/>
          <w:szCs w:val="24"/>
        </w:rPr>
        <w:t xml:space="preserve"> and teacher</w:t>
      </w:r>
      <w:r>
        <w:rPr>
          <w:rFonts w:ascii="Times New Roman" w:hAnsi="Times New Roman"/>
          <w:sz w:val="24"/>
          <w:szCs w:val="24"/>
        </w:rPr>
        <w:t xml:space="preserve"> planned model of instruction, lesson plan, </w:t>
      </w:r>
      <w:proofErr w:type="gramStart"/>
      <w:r>
        <w:rPr>
          <w:rFonts w:ascii="Times New Roman" w:hAnsi="Times New Roman"/>
          <w:sz w:val="24"/>
          <w:szCs w:val="24"/>
        </w:rPr>
        <w:t>facilities</w:t>
      </w:r>
      <w:proofErr w:type="gramEnd"/>
      <w:r>
        <w:rPr>
          <w:rFonts w:ascii="Times New Roman" w:hAnsi="Times New Roman"/>
          <w:sz w:val="24"/>
          <w:szCs w:val="24"/>
        </w:rPr>
        <w:t xml:space="preserve"> for outside the classroom, observation sheets, and criterion of success.</w:t>
      </w:r>
    </w:p>
    <w:p w:rsidR="00891C11" w:rsidRDefault="00891C11" w:rsidP="002835E1">
      <w:pPr>
        <w:pStyle w:val="ListParagraph"/>
        <w:numPr>
          <w:ilvl w:val="0"/>
          <w:numId w:val="13"/>
        </w:numPr>
        <w:spacing w:after="0" w:line="360" w:lineRule="auto"/>
        <w:ind w:left="1080"/>
        <w:contextualSpacing w:val="0"/>
        <w:jc w:val="both"/>
        <w:rPr>
          <w:rFonts w:ascii="Times New Roman" w:hAnsi="Times New Roman"/>
          <w:sz w:val="24"/>
          <w:szCs w:val="24"/>
        </w:rPr>
      </w:pPr>
      <w:r>
        <w:rPr>
          <w:rFonts w:ascii="Times New Roman" w:hAnsi="Times New Roman"/>
          <w:sz w:val="24"/>
          <w:szCs w:val="24"/>
        </w:rPr>
        <w:t>Acting</w:t>
      </w:r>
    </w:p>
    <w:p w:rsidR="00891C11" w:rsidRDefault="00891C11" w:rsidP="002835E1">
      <w:pPr>
        <w:pStyle w:val="ListParagraph"/>
        <w:spacing w:after="0" w:line="480" w:lineRule="auto"/>
        <w:ind w:left="1080"/>
        <w:contextualSpacing w:val="0"/>
        <w:jc w:val="both"/>
        <w:rPr>
          <w:rFonts w:ascii="Times New Roman" w:hAnsi="Times New Roman"/>
          <w:sz w:val="24"/>
          <w:szCs w:val="24"/>
        </w:rPr>
      </w:pPr>
      <w:r>
        <w:rPr>
          <w:rFonts w:ascii="Times New Roman" w:hAnsi="Times New Roman"/>
          <w:sz w:val="24"/>
          <w:szCs w:val="24"/>
        </w:rPr>
        <w:t>In the acting, the teacher applied the teaching strategy.</w:t>
      </w:r>
    </w:p>
    <w:p w:rsidR="00891C11" w:rsidRDefault="00891C11" w:rsidP="002835E1">
      <w:pPr>
        <w:pStyle w:val="ListParagraph"/>
        <w:numPr>
          <w:ilvl w:val="0"/>
          <w:numId w:val="13"/>
        </w:numPr>
        <w:spacing w:after="0" w:line="360" w:lineRule="auto"/>
        <w:ind w:left="1080"/>
        <w:contextualSpacing w:val="0"/>
        <w:jc w:val="both"/>
        <w:rPr>
          <w:rFonts w:ascii="Times New Roman" w:hAnsi="Times New Roman"/>
          <w:sz w:val="24"/>
          <w:szCs w:val="24"/>
        </w:rPr>
      </w:pPr>
      <w:r>
        <w:rPr>
          <w:rFonts w:ascii="Times New Roman" w:hAnsi="Times New Roman"/>
          <w:sz w:val="24"/>
          <w:szCs w:val="24"/>
        </w:rPr>
        <w:lastRenderedPageBreak/>
        <w:t>Observing</w:t>
      </w:r>
    </w:p>
    <w:p w:rsidR="00891C11" w:rsidRDefault="00891C11" w:rsidP="002835E1">
      <w:pPr>
        <w:pStyle w:val="ListParagraph"/>
        <w:spacing w:after="0" w:line="480" w:lineRule="auto"/>
        <w:ind w:left="1080"/>
        <w:contextualSpacing w:val="0"/>
        <w:jc w:val="both"/>
        <w:rPr>
          <w:rFonts w:ascii="Times New Roman" w:hAnsi="Times New Roman"/>
          <w:sz w:val="24"/>
          <w:szCs w:val="24"/>
        </w:rPr>
      </w:pPr>
      <w:r>
        <w:rPr>
          <w:rFonts w:ascii="Times New Roman" w:hAnsi="Times New Roman"/>
          <w:sz w:val="24"/>
          <w:szCs w:val="24"/>
        </w:rPr>
        <w:t>In observing stages, the researcher</w:t>
      </w:r>
      <w:r w:rsidR="000824EB">
        <w:rPr>
          <w:rFonts w:ascii="Times New Roman" w:hAnsi="Times New Roman"/>
          <w:sz w:val="24"/>
          <w:szCs w:val="24"/>
        </w:rPr>
        <w:t xml:space="preserve"> observed the process of learning and teaching and</w:t>
      </w:r>
      <w:r>
        <w:rPr>
          <w:rFonts w:ascii="Times New Roman" w:hAnsi="Times New Roman"/>
          <w:sz w:val="24"/>
          <w:szCs w:val="24"/>
        </w:rPr>
        <w:t xml:space="preserve"> collected the data.</w:t>
      </w:r>
    </w:p>
    <w:p w:rsidR="00891C11" w:rsidRDefault="00891C11" w:rsidP="002835E1">
      <w:pPr>
        <w:pStyle w:val="ListParagraph"/>
        <w:numPr>
          <w:ilvl w:val="0"/>
          <w:numId w:val="13"/>
        </w:numPr>
        <w:spacing w:after="0" w:line="360" w:lineRule="auto"/>
        <w:ind w:left="1080"/>
        <w:contextualSpacing w:val="0"/>
        <w:jc w:val="both"/>
        <w:rPr>
          <w:rFonts w:ascii="Times New Roman" w:hAnsi="Times New Roman"/>
          <w:sz w:val="24"/>
          <w:szCs w:val="24"/>
        </w:rPr>
      </w:pPr>
      <w:r>
        <w:rPr>
          <w:rFonts w:ascii="Times New Roman" w:hAnsi="Times New Roman"/>
          <w:sz w:val="24"/>
          <w:szCs w:val="24"/>
        </w:rPr>
        <w:t>Reflecting</w:t>
      </w:r>
    </w:p>
    <w:p w:rsidR="00891C11" w:rsidRDefault="00891C11" w:rsidP="00392904">
      <w:pPr>
        <w:pStyle w:val="ListParagraph"/>
        <w:spacing w:after="120" w:line="480" w:lineRule="auto"/>
        <w:ind w:left="1080"/>
        <w:contextualSpacing w:val="0"/>
        <w:jc w:val="both"/>
        <w:rPr>
          <w:rFonts w:ascii="Times New Roman" w:hAnsi="Times New Roman"/>
          <w:sz w:val="24"/>
          <w:szCs w:val="24"/>
        </w:rPr>
      </w:pPr>
      <w:r>
        <w:rPr>
          <w:rFonts w:ascii="Times New Roman" w:hAnsi="Times New Roman"/>
          <w:sz w:val="24"/>
          <w:szCs w:val="24"/>
        </w:rPr>
        <w:t>In reflecting, the researcher</w:t>
      </w:r>
      <w:r w:rsidR="000824EB">
        <w:rPr>
          <w:rFonts w:ascii="Times New Roman" w:hAnsi="Times New Roman"/>
          <w:sz w:val="24"/>
          <w:szCs w:val="24"/>
        </w:rPr>
        <w:t xml:space="preserve"> and teacher</w:t>
      </w:r>
      <w:r>
        <w:rPr>
          <w:rFonts w:ascii="Times New Roman" w:hAnsi="Times New Roman"/>
          <w:sz w:val="24"/>
          <w:szCs w:val="24"/>
        </w:rPr>
        <w:t xml:space="preserve"> made decision whether the cycle was stop or the researcher revised and continued the plan to the next cycle. </w:t>
      </w:r>
    </w:p>
    <w:p w:rsidR="00891C11" w:rsidRPr="0083505C" w:rsidRDefault="00891C11" w:rsidP="004D16AC">
      <w:pPr>
        <w:pStyle w:val="ListParagraph"/>
        <w:spacing w:after="120" w:line="480" w:lineRule="auto"/>
        <w:ind w:left="180" w:firstLine="540"/>
        <w:contextualSpacing w:val="0"/>
        <w:jc w:val="both"/>
        <w:rPr>
          <w:rFonts w:ascii="Times New Roman" w:hAnsi="Times New Roman"/>
          <w:sz w:val="24"/>
          <w:szCs w:val="24"/>
        </w:rPr>
      </w:pPr>
      <w:r>
        <w:rPr>
          <w:rFonts w:ascii="Times New Roman" w:hAnsi="Times New Roman"/>
          <w:sz w:val="24"/>
          <w:szCs w:val="24"/>
        </w:rPr>
        <w:t>The cycles will continue when there are still some weakness in the first cycle of the criteria of success are not achieve and there will be re-planning, acting, observing, and reflecting (</w:t>
      </w:r>
      <w:proofErr w:type="spellStart"/>
      <w:r>
        <w:rPr>
          <w:rFonts w:ascii="Times New Roman" w:hAnsi="Times New Roman"/>
          <w:sz w:val="24"/>
          <w:szCs w:val="24"/>
        </w:rPr>
        <w:t>Kemmis</w:t>
      </w:r>
      <w:proofErr w:type="spellEnd"/>
      <w:r>
        <w:rPr>
          <w:rFonts w:ascii="Times New Roman" w:hAnsi="Times New Roman"/>
          <w:sz w:val="24"/>
          <w:szCs w:val="24"/>
        </w:rPr>
        <w:t xml:space="preserve"> and Taggart, 1988).</w:t>
      </w:r>
    </w:p>
    <w:p w:rsidR="00891C11" w:rsidRPr="00891C11" w:rsidRDefault="00891C11" w:rsidP="004D16AC">
      <w:pPr>
        <w:pStyle w:val="ListParagraph"/>
        <w:spacing w:after="120" w:line="480" w:lineRule="auto"/>
        <w:ind w:left="2563"/>
        <w:contextualSpacing w:val="0"/>
        <w:jc w:val="both"/>
        <w:rPr>
          <w:rFonts w:ascii="Times New Roman" w:hAnsi="Times New Roman"/>
          <w:sz w:val="24"/>
        </w:rPr>
      </w:pPr>
    </w:p>
    <w:p w:rsidR="004D16AC" w:rsidRPr="00891C11" w:rsidRDefault="004D16AC">
      <w:pPr>
        <w:pStyle w:val="ListParagraph"/>
        <w:spacing w:after="120" w:line="480" w:lineRule="auto"/>
        <w:ind w:left="2563"/>
        <w:contextualSpacing w:val="0"/>
        <w:jc w:val="both"/>
        <w:rPr>
          <w:rFonts w:ascii="Times New Roman" w:hAnsi="Times New Roman"/>
          <w:sz w:val="24"/>
        </w:rPr>
      </w:pPr>
    </w:p>
    <w:sectPr w:rsidR="004D16AC" w:rsidRPr="00891C11" w:rsidSect="00ED0B10">
      <w:footerReference w:type="default" r:id="rId8"/>
      <w:pgSz w:w="12240" w:h="15840"/>
      <w:pgMar w:top="2275" w:right="1699" w:bottom="1699" w:left="2275"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1C" w:rsidRDefault="005B471C" w:rsidP="00A9526E">
      <w:pPr>
        <w:spacing w:after="0" w:line="240" w:lineRule="auto"/>
      </w:pPr>
      <w:r>
        <w:separator/>
      </w:r>
    </w:p>
  </w:endnote>
  <w:endnote w:type="continuationSeparator" w:id="0">
    <w:p w:rsidR="005B471C" w:rsidRDefault="005B471C" w:rsidP="00A9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4587"/>
      <w:docPartObj>
        <w:docPartGallery w:val="Page Numbers (Bottom of Page)"/>
        <w:docPartUnique/>
      </w:docPartObj>
    </w:sdtPr>
    <w:sdtEndPr/>
    <w:sdtContent>
      <w:p w:rsidR="00A9526E" w:rsidRDefault="00636C05">
        <w:pPr>
          <w:pStyle w:val="Footer"/>
          <w:jc w:val="center"/>
        </w:pPr>
        <w:r w:rsidRPr="00A9526E">
          <w:rPr>
            <w:rFonts w:ascii="Times New Roman" w:hAnsi="Times New Roman"/>
            <w:sz w:val="24"/>
          </w:rPr>
          <w:fldChar w:fldCharType="begin"/>
        </w:r>
        <w:r w:rsidR="00A9526E" w:rsidRPr="00A9526E">
          <w:rPr>
            <w:rFonts w:ascii="Times New Roman" w:hAnsi="Times New Roman"/>
            <w:sz w:val="24"/>
          </w:rPr>
          <w:instrText xml:space="preserve"> PAGE   \* MERGEFORMAT </w:instrText>
        </w:r>
        <w:r w:rsidRPr="00A9526E">
          <w:rPr>
            <w:rFonts w:ascii="Times New Roman" w:hAnsi="Times New Roman"/>
            <w:sz w:val="24"/>
          </w:rPr>
          <w:fldChar w:fldCharType="separate"/>
        </w:r>
        <w:r w:rsidR="00C227E3">
          <w:rPr>
            <w:rFonts w:ascii="Times New Roman" w:hAnsi="Times New Roman"/>
            <w:noProof/>
            <w:sz w:val="24"/>
          </w:rPr>
          <w:t>21</w:t>
        </w:r>
        <w:r w:rsidRPr="00A9526E">
          <w:rPr>
            <w:rFonts w:ascii="Times New Roman" w:hAnsi="Times New Roman"/>
            <w:sz w:val="24"/>
          </w:rPr>
          <w:fldChar w:fldCharType="end"/>
        </w:r>
      </w:p>
    </w:sdtContent>
  </w:sdt>
  <w:p w:rsidR="00A9526E" w:rsidRDefault="00A95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1C" w:rsidRDefault="005B471C" w:rsidP="00A9526E">
      <w:pPr>
        <w:spacing w:after="0" w:line="240" w:lineRule="auto"/>
      </w:pPr>
      <w:r>
        <w:separator/>
      </w:r>
    </w:p>
  </w:footnote>
  <w:footnote w:type="continuationSeparator" w:id="0">
    <w:p w:rsidR="005B471C" w:rsidRDefault="005B471C" w:rsidP="00A95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35FD3"/>
    <w:multiLevelType w:val="hybridMultilevel"/>
    <w:tmpl w:val="44361A60"/>
    <w:lvl w:ilvl="0" w:tplc="9F68F44A">
      <w:start w:val="2"/>
      <w:numFmt w:val="decimal"/>
      <w:lvlText w:val="%1.1.1"/>
      <w:lvlJc w:val="left"/>
      <w:pPr>
        <w:ind w:left="220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052C5C"/>
    <w:multiLevelType w:val="hybridMultilevel"/>
    <w:tmpl w:val="9F8C69CC"/>
    <w:lvl w:ilvl="0" w:tplc="0421000F">
      <w:start w:val="1"/>
      <w:numFmt w:val="decimal"/>
      <w:lvlText w:val="%1."/>
      <w:lvlJc w:val="left"/>
      <w:pPr>
        <w:ind w:left="142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71335A9"/>
    <w:multiLevelType w:val="hybridMultilevel"/>
    <w:tmpl w:val="7068A404"/>
    <w:lvl w:ilvl="0" w:tplc="D80008A8">
      <w:start w:val="1"/>
      <w:numFmt w:val="decimal"/>
      <w:lvlText w:val="%1."/>
      <w:lvlJc w:val="left"/>
      <w:pPr>
        <w:ind w:left="2280" w:hanging="360"/>
      </w:pPr>
      <w:rPr>
        <w:rFonts w:hint="default"/>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2E56602D"/>
    <w:multiLevelType w:val="hybridMultilevel"/>
    <w:tmpl w:val="6BB8D5C6"/>
    <w:lvl w:ilvl="0" w:tplc="08307FE2">
      <w:start w:val="2"/>
      <w:numFmt w:val="decimal"/>
      <w:lvlText w:val="%1.2.3"/>
      <w:lvlJc w:val="left"/>
      <w:pPr>
        <w:ind w:left="220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8846A0"/>
    <w:multiLevelType w:val="hybridMultilevel"/>
    <w:tmpl w:val="B366E062"/>
    <w:lvl w:ilvl="0" w:tplc="FF5063D0">
      <w:start w:val="2"/>
      <w:numFmt w:val="decimal"/>
      <w:lvlText w:val="%1.1"/>
      <w:lvlJc w:val="left"/>
      <w:pPr>
        <w:ind w:left="220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8863A7"/>
    <w:multiLevelType w:val="hybridMultilevel"/>
    <w:tmpl w:val="A5369E56"/>
    <w:lvl w:ilvl="0" w:tplc="D80008A8">
      <w:start w:val="1"/>
      <w:numFmt w:val="decimal"/>
      <w:lvlText w:val="%1."/>
      <w:lvlJc w:val="left"/>
      <w:pPr>
        <w:ind w:left="4548" w:hanging="360"/>
      </w:pPr>
      <w:rPr>
        <w:rFonts w:hint="default"/>
        <w:b w:val="0"/>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6">
    <w:nsid w:val="437F237D"/>
    <w:multiLevelType w:val="hybridMultilevel"/>
    <w:tmpl w:val="F4420CC4"/>
    <w:lvl w:ilvl="0" w:tplc="A9EE7AD0">
      <w:start w:val="2"/>
      <w:numFmt w:val="decimal"/>
      <w:lvlText w:val="%1.3"/>
      <w:lvlJc w:val="left"/>
      <w:pPr>
        <w:ind w:left="220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DE1E75"/>
    <w:multiLevelType w:val="hybridMultilevel"/>
    <w:tmpl w:val="C8B0C4C6"/>
    <w:lvl w:ilvl="0" w:tplc="0FA22662">
      <w:start w:val="2"/>
      <w:numFmt w:val="decimal"/>
      <w:lvlText w:val="%1.2"/>
      <w:lvlJc w:val="left"/>
      <w:pPr>
        <w:ind w:left="220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4D14D2"/>
    <w:multiLevelType w:val="hybridMultilevel"/>
    <w:tmpl w:val="4C2A584A"/>
    <w:lvl w:ilvl="0" w:tplc="68285E5C">
      <w:start w:val="2"/>
      <w:numFmt w:val="decimal"/>
      <w:lvlText w:val="%1.2.2"/>
      <w:lvlJc w:val="left"/>
      <w:pPr>
        <w:ind w:left="220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475D67"/>
    <w:multiLevelType w:val="hybridMultilevel"/>
    <w:tmpl w:val="038C7438"/>
    <w:lvl w:ilvl="0" w:tplc="D80008A8">
      <w:start w:val="1"/>
      <w:numFmt w:val="decimal"/>
      <w:lvlText w:val="%1."/>
      <w:lvlJc w:val="left"/>
      <w:pPr>
        <w:ind w:left="4559" w:hanging="360"/>
      </w:pPr>
      <w:rPr>
        <w:rFonts w:hint="default"/>
        <w:b w:val="0"/>
      </w:rPr>
    </w:lvl>
    <w:lvl w:ilvl="1" w:tplc="04210019" w:tentative="1">
      <w:start w:val="1"/>
      <w:numFmt w:val="lowerLetter"/>
      <w:lvlText w:val="%2."/>
      <w:lvlJc w:val="left"/>
      <w:pPr>
        <w:ind w:left="3719" w:hanging="360"/>
      </w:pPr>
    </w:lvl>
    <w:lvl w:ilvl="2" w:tplc="0421001B" w:tentative="1">
      <w:start w:val="1"/>
      <w:numFmt w:val="lowerRoman"/>
      <w:lvlText w:val="%3."/>
      <w:lvlJc w:val="right"/>
      <w:pPr>
        <w:ind w:left="4439" w:hanging="180"/>
      </w:pPr>
    </w:lvl>
    <w:lvl w:ilvl="3" w:tplc="0421000F">
      <w:start w:val="1"/>
      <w:numFmt w:val="decimal"/>
      <w:lvlText w:val="%4."/>
      <w:lvlJc w:val="left"/>
      <w:pPr>
        <w:ind w:left="5159" w:hanging="360"/>
      </w:pPr>
    </w:lvl>
    <w:lvl w:ilvl="4" w:tplc="04210019" w:tentative="1">
      <w:start w:val="1"/>
      <w:numFmt w:val="lowerLetter"/>
      <w:lvlText w:val="%5."/>
      <w:lvlJc w:val="left"/>
      <w:pPr>
        <w:ind w:left="5879" w:hanging="360"/>
      </w:pPr>
    </w:lvl>
    <w:lvl w:ilvl="5" w:tplc="0421001B" w:tentative="1">
      <w:start w:val="1"/>
      <w:numFmt w:val="lowerRoman"/>
      <w:lvlText w:val="%6."/>
      <w:lvlJc w:val="right"/>
      <w:pPr>
        <w:ind w:left="6599" w:hanging="180"/>
      </w:pPr>
    </w:lvl>
    <w:lvl w:ilvl="6" w:tplc="0421000F" w:tentative="1">
      <w:start w:val="1"/>
      <w:numFmt w:val="decimal"/>
      <w:lvlText w:val="%7."/>
      <w:lvlJc w:val="left"/>
      <w:pPr>
        <w:ind w:left="7319" w:hanging="360"/>
      </w:pPr>
    </w:lvl>
    <w:lvl w:ilvl="7" w:tplc="04210019" w:tentative="1">
      <w:start w:val="1"/>
      <w:numFmt w:val="lowerLetter"/>
      <w:lvlText w:val="%8."/>
      <w:lvlJc w:val="left"/>
      <w:pPr>
        <w:ind w:left="8039" w:hanging="360"/>
      </w:pPr>
    </w:lvl>
    <w:lvl w:ilvl="8" w:tplc="0421001B" w:tentative="1">
      <w:start w:val="1"/>
      <w:numFmt w:val="lowerRoman"/>
      <w:lvlText w:val="%9."/>
      <w:lvlJc w:val="right"/>
      <w:pPr>
        <w:ind w:left="8759" w:hanging="180"/>
      </w:pPr>
    </w:lvl>
  </w:abstractNum>
  <w:abstractNum w:abstractNumId="10">
    <w:nsid w:val="571C12D3"/>
    <w:multiLevelType w:val="hybridMultilevel"/>
    <w:tmpl w:val="1E5297F0"/>
    <w:lvl w:ilvl="0" w:tplc="C33C8176">
      <w:start w:val="2"/>
      <w:numFmt w:val="decimal"/>
      <w:lvlText w:val="%1.2.1"/>
      <w:lvlJc w:val="left"/>
      <w:pPr>
        <w:ind w:left="220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7A1166"/>
    <w:multiLevelType w:val="hybridMultilevel"/>
    <w:tmpl w:val="48820B9A"/>
    <w:lvl w:ilvl="0" w:tplc="FAFC2260">
      <w:start w:val="1"/>
      <w:numFmt w:val="decimal"/>
      <w:lvlText w:val="%1."/>
      <w:lvlJc w:val="righ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2">
    <w:nsid w:val="6C6B1488"/>
    <w:multiLevelType w:val="hybridMultilevel"/>
    <w:tmpl w:val="B1DE0F44"/>
    <w:lvl w:ilvl="0" w:tplc="0421000F">
      <w:start w:val="1"/>
      <w:numFmt w:val="decimal"/>
      <w:lvlText w:val="%1."/>
      <w:lvlJc w:val="left"/>
      <w:pPr>
        <w:ind w:left="2562" w:hanging="360"/>
      </w:pPr>
    </w:lvl>
    <w:lvl w:ilvl="1" w:tplc="04210019" w:tentative="1">
      <w:start w:val="1"/>
      <w:numFmt w:val="lowerLetter"/>
      <w:lvlText w:val="%2."/>
      <w:lvlJc w:val="left"/>
      <w:pPr>
        <w:ind w:left="3282" w:hanging="360"/>
      </w:pPr>
    </w:lvl>
    <w:lvl w:ilvl="2" w:tplc="0421001B" w:tentative="1">
      <w:start w:val="1"/>
      <w:numFmt w:val="lowerRoman"/>
      <w:lvlText w:val="%3."/>
      <w:lvlJc w:val="right"/>
      <w:pPr>
        <w:ind w:left="4002" w:hanging="180"/>
      </w:pPr>
    </w:lvl>
    <w:lvl w:ilvl="3" w:tplc="0421000F" w:tentative="1">
      <w:start w:val="1"/>
      <w:numFmt w:val="decimal"/>
      <w:lvlText w:val="%4."/>
      <w:lvlJc w:val="left"/>
      <w:pPr>
        <w:ind w:left="4722" w:hanging="360"/>
      </w:pPr>
    </w:lvl>
    <w:lvl w:ilvl="4" w:tplc="04210019" w:tentative="1">
      <w:start w:val="1"/>
      <w:numFmt w:val="lowerLetter"/>
      <w:lvlText w:val="%5."/>
      <w:lvlJc w:val="left"/>
      <w:pPr>
        <w:ind w:left="5442" w:hanging="360"/>
      </w:pPr>
    </w:lvl>
    <w:lvl w:ilvl="5" w:tplc="0421001B" w:tentative="1">
      <w:start w:val="1"/>
      <w:numFmt w:val="lowerRoman"/>
      <w:lvlText w:val="%6."/>
      <w:lvlJc w:val="right"/>
      <w:pPr>
        <w:ind w:left="6162" w:hanging="180"/>
      </w:pPr>
    </w:lvl>
    <w:lvl w:ilvl="6" w:tplc="0421000F" w:tentative="1">
      <w:start w:val="1"/>
      <w:numFmt w:val="decimal"/>
      <w:lvlText w:val="%7."/>
      <w:lvlJc w:val="left"/>
      <w:pPr>
        <w:ind w:left="6882" w:hanging="360"/>
      </w:pPr>
    </w:lvl>
    <w:lvl w:ilvl="7" w:tplc="04210019" w:tentative="1">
      <w:start w:val="1"/>
      <w:numFmt w:val="lowerLetter"/>
      <w:lvlText w:val="%8."/>
      <w:lvlJc w:val="left"/>
      <w:pPr>
        <w:ind w:left="7602" w:hanging="360"/>
      </w:pPr>
    </w:lvl>
    <w:lvl w:ilvl="8" w:tplc="0421001B" w:tentative="1">
      <w:start w:val="1"/>
      <w:numFmt w:val="lowerRoman"/>
      <w:lvlText w:val="%9."/>
      <w:lvlJc w:val="right"/>
      <w:pPr>
        <w:ind w:left="8322" w:hanging="180"/>
      </w:pPr>
    </w:lvl>
  </w:abstractNum>
  <w:abstractNum w:abstractNumId="13">
    <w:nsid w:val="731070E4"/>
    <w:multiLevelType w:val="hybridMultilevel"/>
    <w:tmpl w:val="474C7E0C"/>
    <w:lvl w:ilvl="0" w:tplc="6D025320">
      <w:start w:val="2"/>
      <w:numFmt w:val="decimal"/>
      <w:lvlText w:val="%1.2.4"/>
      <w:lvlJc w:val="left"/>
      <w:pPr>
        <w:ind w:left="220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1"/>
  </w:num>
  <w:num w:numId="5">
    <w:abstractNumId w:val="10"/>
  </w:num>
  <w:num w:numId="6">
    <w:abstractNumId w:val="8"/>
  </w:num>
  <w:num w:numId="7">
    <w:abstractNumId w:val="2"/>
  </w:num>
  <w:num w:numId="8">
    <w:abstractNumId w:val="9"/>
  </w:num>
  <w:num w:numId="9">
    <w:abstractNumId w:val="5"/>
  </w:num>
  <w:num w:numId="10">
    <w:abstractNumId w:val="12"/>
  </w:num>
  <w:num w:numId="11">
    <w:abstractNumId w:val="3"/>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505C"/>
    <w:rsid w:val="00036E94"/>
    <w:rsid w:val="0004172C"/>
    <w:rsid w:val="000824EB"/>
    <w:rsid w:val="00110CAB"/>
    <w:rsid w:val="00172646"/>
    <w:rsid w:val="00180E7A"/>
    <w:rsid w:val="001B1898"/>
    <w:rsid w:val="001B1D01"/>
    <w:rsid w:val="00247483"/>
    <w:rsid w:val="00282D92"/>
    <w:rsid w:val="002835E1"/>
    <w:rsid w:val="00293EFB"/>
    <w:rsid w:val="00335E54"/>
    <w:rsid w:val="003407DA"/>
    <w:rsid w:val="0035285D"/>
    <w:rsid w:val="003561F3"/>
    <w:rsid w:val="00392904"/>
    <w:rsid w:val="00437C21"/>
    <w:rsid w:val="004426EC"/>
    <w:rsid w:val="004600BF"/>
    <w:rsid w:val="00473195"/>
    <w:rsid w:val="004D16AC"/>
    <w:rsid w:val="00595CFF"/>
    <w:rsid w:val="005B471C"/>
    <w:rsid w:val="005C2137"/>
    <w:rsid w:val="00606849"/>
    <w:rsid w:val="0062744A"/>
    <w:rsid w:val="00627849"/>
    <w:rsid w:val="00636C05"/>
    <w:rsid w:val="006E4C59"/>
    <w:rsid w:val="006F0DF5"/>
    <w:rsid w:val="006F28F3"/>
    <w:rsid w:val="007D11A7"/>
    <w:rsid w:val="008031C8"/>
    <w:rsid w:val="0083505C"/>
    <w:rsid w:val="00891C11"/>
    <w:rsid w:val="009001DD"/>
    <w:rsid w:val="009300F4"/>
    <w:rsid w:val="009700A9"/>
    <w:rsid w:val="009E4EF9"/>
    <w:rsid w:val="00A251F1"/>
    <w:rsid w:val="00A47121"/>
    <w:rsid w:val="00A9526E"/>
    <w:rsid w:val="00AD729F"/>
    <w:rsid w:val="00B84E53"/>
    <w:rsid w:val="00BA1DD9"/>
    <w:rsid w:val="00BA4BF8"/>
    <w:rsid w:val="00BA5885"/>
    <w:rsid w:val="00BD31D6"/>
    <w:rsid w:val="00BE128A"/>
    <w:rsid w:val="00C227E3"/>
    <w:rsid w:val="00C30E9F"/>
    <w:rsid w:val="00C41630"/>
    <w:rsid w:val="00CC1950"/>
    <w:rsid w:val="00CF6D01"/>
    <w:rsid w:val="00DB6352"/>
    <w:rsid w:val="00DD6343"/>
    <w:rsid w:val="00DF1D54"/>
    <w:rsid w:val="00DF4E0A"/>
    <w:rsid w:val="00E40B23"/>
    <w:rsid w:val="00E42672"/>
    <w:rsid w:val="00E63189"/>
    <w:rsid w:val="00ED0B10"/>
    <w:rsid w:val="00F4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218BF-CA52-4E6A-9CA4-1BE68AFC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5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3505C"/>
    <w:pPr>
      <w:spacing w:after="0" w:line="240" w:lineRule="auto"/>
    </w:pPr>
  </w:style>
  <w:style w:type="paragraph" w:styleId="ListParagraph">
    <w:name w:val="List Paragraph"/>
    <w:basedOn w:val="Normal"/>
    <w:uiPriority w:val="34"/>
    <w:qFormat/>
    <w:rsid w:val="0083505C"/>
    <w:pPr>
      <w:ind w:left="720"/>
      <w:contextualSpacing/>
    </w:pPr>
  </w:style>
  <w:style w:type="paragraph" w:styleId="BalloonText">
    <w:name w:val="Balloon Text"/>
    <w:basedOn w:val="Normal"/>
    <w:link w:val="BalloonTextChar"/>
    <w:uiPriority w:val="99"/>
    <w:semiHidden/>
    <w:unhideWhenUsed/>
    <w:rsid w:val="0083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5C"/>
    <w:rPr>
      <w:rFonts w:ascii="Tahoma" w:eastAsia="Times New Roman" w:hAnsi="Tahoma" w:cs="Tahoma"/>
      <w:sz w:val="16"/>
      <w:szCs w:val="16"/>
    </w:rPr>
  </w:style>
  <w:style w:type="paragraph" w:styleId="Header">
    <w:name w:val="header"/>
    <w:basedOn w:val="Normal"/>
    <w:link w:val="HeaderChar"/>
    <w:uiPriority w:val="99"/>
    <w:semiHidden/>
    <w:unhideWhenUsed/>
    <w:rsid w:val="00A952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26E"/>
    <w:rPr>
      <w:rFonts w:ascii="Calibri" w:eastAsia="Times New Roman" w:hAnsi="Calibri" w:cs="Times New Roman"/>
    </w:rPr>
  </w:style>
  <w:style w:type="paragraph" w:styleId="Footer">
    <w:name w:val="footer"/>
    <w:basedOn w:val="Normal"/>
    <w:link w:val="FooterChar"/>
    <w:uiPriority w:val="99"/>
    <w:unhideWhenUsed/>
    <w:rsid w:val="00A95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6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Adisti</cp:lastModifiedBy>
  <cp:revision>4</cp:revision>
  <dcterms:created xsi:type="dcterms:W3CDTF">2014-10-19T06:53:00Z</dcterms:created>
  <dcterms:modified xsi:type="dcterms:W3CDTF">2014-11-21T09:24:00Z</dcterms:modified>
</cp:coreProperties>
</file>