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E3" w:rsidRDefault="00F644E3" w:rsidP="001B2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3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1B229F" w:rsidRPr="001B229F" w:rsidRDefault="001B229F" w:rsidP="001B2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E3" w:rsidRDefault="00F644E3" w:rsidP="00F6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4E3">
        <w:rPr>
          <w:rFonts w:ascii="Times New Roman" w:hAnsi="Times New Roman" w:cs="Times New Roman"/>
          <w:sz w:val="24"/>
          <w:szCs w:val="24"/>
        </w:rPr>
        <w:t>Ismayanti</w:t>
      </w:r>
      <w:proofErr w:type="spellEnd"/>
      <w:r w:rsidRPr="00F644E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467" w:rsidRDefault="007E7467" w:rsidP="00CB3421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 and Keller L.K.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Indonesia: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1CE" w:rsidRDefault="00B321CE" w:rsidP="00B321CE">
      <w:pPr>
        <w:spacing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Vicky.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Perjalanan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229F">
        <w:rPr>
          <w:rFonts w:ascii="Times New Roman" w:hAnsi="Times New Roman" w:cs="Times New Roman"/>
          <w:i/>
          <w:sz w:val="24"/>
          <w:szCs w:val="24"/>
        </w:rPr>
        <w:t>( Itinerary</w:t>
      </w:r>
      <w:proofErr w:type="gram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 Available at:</w:t>
      </w:r>
    </w:p>
    <w:p w:rsidR="00B321CE" w:rsidRDefault="00B321CE" w:rsidP="00B321CE">
      <w:pPr>
        <w:spacing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EC27F1">
          <w:rPr>
            <w:rStyle w:val="Hyperlink"/>
            <w:rFonts w:ascii="Times New Roman" w:hAnsi="Times New Roman" w:cs="Times New Roman"/>
            <w:sz w:val="24"/>
            <w:szCs w:val="24"/>
          </w:rPr>
          <w:t>http://Jejakvicky.com/2011/05/05/panduan-membuat-rencana-perjalanan-itinerary/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access on 2015 August 05</w:t>
      </w:r>
      <w:r w:rsidRPr="001B22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19:17 WIB</w:t>
      </w:r>
    </w:p>
    <w:p w:rsidR="00B321CE" w:rsidRDefault="00B321CE" w:rsidP="00B321CE">
      <w:pPr>
        <w:spacing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1CE" w:rsidRDefault="00B321CE" w:rsidP="00B321CE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Dian. 2009.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Nusantara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Tarik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di Kota Palembang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PS.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467" w:rsidRDefault="007E7467" w:rsidP="007E7467">
      <w:pPr>
        <w:spacing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Menejemen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467" w:rsidRDefault="007E7467" w:rsidP="007E7467">
      <w:pPr>
        <w:spacing w:line="240" w:lineRule="auto"/>
        <w:ind w:left="81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467" w:rsidRDefault="007E7467" w:rsidP="007E7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CV ANDI OFFSET.</w:t>
      </w:r>
    </w:p>
    <w:p w:rsidR="007E7467" w:rsidRDefault="007E7467" w:rsidP="007E7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2005.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7E7467" w:rsidRDefault="007E7467" w:rsidP="007E7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Paket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IKAPI.</w:t>
      </w:r>
    </w:p>
    <w:p w:rsidR="007E7467" w:rsidRDefault="007E7467" w:rsidP="007E7467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S.P. 1994.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7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Jakarta: </w:t>
      </w:r>
      <w:proofErr w:type="spellStart"/>
      <w:r w:rsidRPr="007E7467">
        <w:rPr>
          <w:rFonts w:ascii="Times New Roman" w:hAnsi="Times New Roman" w:cs="Times New Roman"/>
          <w:sz w:val="24"/>
          <w:szCs w:val="24"/>
          <w:shd w:val="clear" w:color="auto" w:fill="FFFFFF"/>
        </w:rPr>
        <w:t>Pradnya</w:t>
      </w:r>
      <w:proofErr w:type="spellEnd"/>
      <w:r w:rsidRPr="007E7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7467">
        <w:rPr>
          <w:rFonts w:ascii="Times New Roman" w:hAnsi="Times New Roman" w:cs="Times New Roman"/>
          <w:sz w:val="24"/>
          <w:szCs w:val="24"/>
          <w:shd w:val="clear" w:color="auto" w:fill="FFFFFF"/>
        </w:rPr>
        <w:t>Paramita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421" w:rsidRDefault="00CB3421" w:rsidP="007E7467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421" w:rsidRDefault="00CB3421" w:rsidP="007E7467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H.W. 1989. </w:t>
      </w:r>
      <w:proofErr w:type="gramStart"/>
      <w:r w:rsidRPr="00CB3421">
        <w:rPr>
          <w:rFonts w:ascii="Times New Roman" w:hAnsi="Times New Roman" w:cs="Times New Roman"/>
          <w:i/>
          <w:sz w:val="24"/>
          <w:szCs w:val="24"/>
        </w:rPr>
        <w:t xml:space="preserve">Second Language Research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Methodes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Oxford: Oxford University Press</w:t>
      </w:r>
    </w:p>
    <w:p w:rsidR="00CB3421" w:rsidRDefault="00CB3421" w:rsidP="007E7467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1994.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29F" w:rsidRDefault="00CB3421" w:rsidP="00B321CE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Chandra.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B3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342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ANDI.</w:t>
      </w:r>
    </w:p>
    <w:p w:rsidR="00B321CE" w:rsidRDefault="00B321CE" w:rsidP="00B321CE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29F" w:rsidRDefault="001B229F" w:rsidP="001B229F">
      <w:pPr>
        <w:spacing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Yasmen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B229F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RI No 10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2009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29F">
        <w:rPr>
          <w:rFonts w:ascii="Times New Roman" w:hAnsi="Times New Roman" w:cs="Times New Roman"/>
          <w:i/>
          <w:sz w:val="24"/>
          <w:szCs w:val="24"/>
        </w:rPr>
        <w:t>Kepariwisataan</w:t>
      </w:r>
      <w:proofErr w:type="spellEnd"/>
      <w:r w:rsidRPr="001B22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 at:</w:t>
      </w:r>
    </w:p>
    <w:p w:rsidR="001B229F" w:rsidRDefault="001B229F" w:rsidP="001B229F">
      <w:pPr>
        <w:spacing w:line="240" w:lineRule="auto"/>
        <w:ind w:left="806" w:hanging="8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EC27F1">
          <w:rPr>
            <w:rStyle w:val="Hyperlink"/>
            <w:rFonts w:ascii="Times New Roman" w:hAnsi="Times New Roman" w:cs="Times New Roman"/>
            <w:sz w:val="24"/>
            <w:szCs w:val="24"/>
          </w:rPr>
          <w:t>http://www.wisatakandi.com/2011/11/undang-undang-ri-no-10-tahun-2009.html?m=1</w:t>
        </w:r>
      </w:hyperlink>
    </w:p>
    <w:p w:rsidR="001B229F" w:rsidRDefault="001B229F" w:rsidP="00F6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4E3" w:rsidRDefault="00F644E3" w:rsidP="00F6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Oka A. 1996.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16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6A8"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421" w:rsidRDefault="00CB3421" w:rsidP="00F6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D8" w:rsidRPr="00F644E3" w:rsidRDefault="00D85BD8" w:rsidP="00F64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5BD8" w:rsidRPr="00F644E3" w:rsidSect="00F644E3">
      <w:pgSz w:w="12240" w:h="15840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E3"/>
    <w:rsid w:val="001B229F"/>
    <w:rsid w:val="007E7467"/>
    <w:rsid w:val="009166A8"/>
    <w:rsid w:val="00B321CE"/>
    <w:rsid w:val="00CB3421"/>
    <w:rsid w:val="00CB5EEB"/>
    <w:rsid w:val="00D85BD8"/>
    <w:rsid w:val="00E01099"/>
    <w:rsid w:val="00F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atakandi.com/2011/11/undang-undang-ri-no-10-tahun-2009.html?m=1" TargetMode="External"/><Relationship Id="rId5" Type="http://schemas.openxmlformats.org/officeDocument/2006/relationships/hyperlink" Target="http://Jejakvicky.com/2011/05/05/panduan-membuat-rencana-perjalanan-itine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6</cp:revision>
  <dcterms:created xsi:type="dcterms:W3CDTF">2015-07-06T18:27:00Z</dcterms:created>
  <dcterms:modified xsi:type="dcterms:W3CDTF">2015-08-19T18:14:00Z</dcterms:modified>
</cp:coreProperties>
</file>