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40" w:rsidRPr="006C2B33" w:rsidRDefault="00322240" w:rsidP="0032224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2B33">
        <w:rPr>
          <w:rFonts w:ascii="Times New Roman" w:eastAsia="Times New Roman" w:hAnsi="Times New Roman" w:cs="Times New Roman"/>
          <w:b/>
          <w:sz w:val="32"/>
          <w:szCs w:val="32"/>
        </w:rPr>
        <w:t>Bibliography</w:t>
      </w:r>
    </w:p>
    <w:p w:rsidR="00322240" w:rsidRPr="00F47A15" w:rsidRDefault="00322240" w:rsidP="003222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240" w:rsidRPr="00F47A15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A15">
        <w:rPr>
          <w:rFonts w:ascii="Times New Roman" w:eastAsia="Times New Roman" w:hAnsi="Times New Roman" w:cs="Times New Roman"/>
          <w:sz w:val="24"/>
        </w:rPr>
        <w:t>Anderson, (</w:t>
      </w:r>
      <w:r>
        <w:rPr>
          <w:rFonts w:ascii="Times New Roman" w:eastAsia="Times New Roman" w:hAnsi="Times New Roman" w:cs="Times New Roman"/>
          <w:sz w:val="24"/>
          <w:lang w:val="en-US"/>
        </w:rPr>
        <w:t>2007</w:t>
      </w:r>
      <w:r w:rsidRPr="00F47A15">
        <w:rPr>
          <w:rFonts w:ascii="Times New Roman" w:eastAsia="Times New Roman" w:hAnsi="Times New Roman" w:cs="Times New Roman"/>
          <w:sz w:val="24"/>
        </w:rPr>
        <w:t xml:space="preserve">), Assessing Reading, </w:t>
      </w:r>
      <w:r w:rsidRPr="00F47A15">
        <w:rPr>
          <w:rFonts w:ascii="Times New Roman" w:hAnsi="Times New Roman" w:cs="Times New Roman"/>
          <w:sz w:val="24"/>
          <w:szCs w:val="24"/>
        </w:rPr>
        <w:t xml:space="preserve">San Francisco State University: </w:t>
      </w:r>
    </w:p>
    <w:p w:rsidR="00322240" w:rsidRPr="00F47A15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A15">
        <w:rPr>
          <w:rFonts w:ascii="Times New Roman" w:hAnsi="Times New Roman" w:cs="Times New Roman"/>
          <w:sz w:val="24"/>
          <w:szCs w:val="24"/>
        </w:rPr>
        <w:t xml:space="preserve">               Longman.</w:t>
      </w:r>
    </w:p>
    <w:p w:rsidR="00322240" w:rsidRPr="00F47A15" w:rsidRDefault="00322240" w:rsidP="00322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2240" w:rsidRPr="00844149" w:rsidRDefault="00322240" w:rsidP="0032224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F47A15">
        <w:rPr>
          <w:rFonts w:ascii="Times New Roman" w:eastAsia="Times New Roman" w:hAnsi="Times New Roman" w:cs="Times New Roman"/>
          <w:sz w:val="24"/>
        </w:rPr>
        <w:t xml:space="preserve">Arikunto, Suharsimi. (2013). </w:t>
      </w:r>
      <w:r w:rsidRPr="00F47A15">
        <w:rPr>
          <w:rFonts w:ascii="Times New Roman" w:eastAsia="Times New Roman" w:hAnsi="Times New Roman" w:cs="Times New Roman"/>
          <w:i/>
          <w:sz w:val="24"/>
        </w:rPr>
        <w:t>Prosedur Penelitian</w:t>
      </w:r>
      <w:r>
        <w:rPr>
          <w:rFonts w:ascii="Times New Roman" w:eastAsia="Times New Roman" w:hAnsi="Times New Roman" w:cs="Times New Roman"/>
          <w:sz w:val="24"/>
        </w:rPr>
        <w:t>. Jakarta: Rineka Cipta.</w:t>
      </w:r>
    </w:p>
    <w:p w:rsidR="00322240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A15">
        <w:rPr>
          <w:rFonts w:ascii="Times New Roman" w:hAnsi="Times New Roman" w:cs="Times New Roman"/>
          <w:sz w:val="24"/>
          <w:szCs w:val="24"/>
        </w:rPr>
        <w:t>Ald</w:t>
      </w:r>
      <w:r>
        <w:rPr>
          <w:rFonts w:ascii="Times New Roman" w:hAnsi="Times New Roman" w:cs="Times New Roman"/>
          <w:sz w:val="24"/>
          <w:szCs w:val="24"/>
        </w:rPr>
        <w:t>erson, J. Charles &amp; Lyle F (200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F47A15">
        <w:rPr>
          <w:rFonts w:ascii="Times New Roman" w:hAnsi="Times New Roman" w:cs="Times New Roman"/>
          <w:sz w:val="24"/>
          <w:szCs w:val="24"/>
        </w:rPr>
        <w:t>) ‘</w:t>
      </w:r>
      <w:r w:rsidRPr="00F47A15">
        <w:rPr>
          <w:rFonts w:ascii="Times New Roman" w:hAnsi="Times New Roman" w:cs="Times New Roman"/>
          <w:i/>
          <w:sz w:val="24"/>
          <w:szCs w:val="24"/>
        </w:rPr>
        <w:t>Assessing Reading’</w:t>
      </w:r>
      <w:r w:rsidRPr="00F47A15">
        <w:rPr>
          <w:rFonts w:ascii="Times New Roman" w:hAnsi="Times New Roman" w:cs="Times New Roman"/>
          <w:sz w:val="24"/>
          <w:szCs w:val="24"/>
        </w:rPr>
        <w:t xml:space="preserve">University Press: </w:t>
      </w:r>
    </w:p>
    <w:p w:rsidR="00322240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F47A15">
        <w:rPr>
          <w:rFonts w:ascii="Times New Roman" w:hAnsi="Times New Roman" w:cs="Times New Roman"/>
          <w:sz w:val="24"/>
          <w:szCs w:val="24"/>
        </w:rPr>
        <w:t>Camb</w:t>
      </w:r>
      <w:r>
        <w:rPr>
          <w:rFonts w:ascii="Times New Roman" w:hAnsi="Times New Roman" w:cs="Times New Roman"/>
          <w:sz w:val="24"/>
          <w:szCs w:val="24"/>
        </w:rPr>
        <w:t>ridge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22240" w:rsidRPr="00D67A27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240" w:rsidRPr="00F47A15" w:rsidRDefault="00322240" w:rsidP="0032224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A15">
        <w:rPr>
          <w:rFonts w:ascii="Times New Roman" w:hAnsi="Times New Roman" w:cs="Times New Roman"/>
          <w:sz w:val="24"/>
          <w:szCs w:val="24"/>
        </w:rPr>
        <w:t xml:space="preserve">Brown, H. D. (2001). </w:t>
      </w:r>
      <w:r w:rsidRPr="00F47A15">
        <w:rPr>
          <w:rFonts w:ascii="Times New Roman" w:hAnsi="Times New Roman" w:cs="Times New Roman"/>
          <w:i/>
          <w:sz w:val="24"/>
          <w:szCs w:val="24"/>
        </w:rPr>
        <w:t xml:space="preserve">Teaching by principles : an interactive approach to </w:t>
      </w:r>
    </w:p>
    <w:p w:rsidR="00322240" w:rsidRPr="00844149" w:rsidRDefault="00322240" w:rsidP="003222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A15">
        <w:rPr>
          <w:rFonts w:ascii="Times New Roman" w:hAnsi="Times New Roman" w:cs="Times New Roman"/>
          <w:i/>
          <w:sz w:val="24"/>
          <w:szCs w:val="24"/>
        </w:rPr>
        <w:tab/>
        <w:t>language pedagogy.</w:t>
      </w:r>
      <w:r w:rsidRPr="00F47A15">
        <w:rPr>
          <w:rFonts w:ascii="Times New Roman" w:hAnsi="Times New Roman" w:cs="Times New Roman"/>
          <w:sz w:val="24"/>
          <w:szCs w:val="24"/>
        </w:rPr>
        <w:t xml:space="preserve"> San Franci</w:t>
      </w:r>
      <w:r>
        <w:rPr>
          <w:rFonts w:ascii="Times New Roman" w:hAnsi="Times New Roman" w:cs="Times New Roman"/>
          <w:sz w:val="24"/>
          <w:szCs w:val="24"/>
        </w:rPr>
        <w:t xml:space="preserve">sco State University: Longman. </w:t>
      </w:r>
    </w:p>
    <w:p w:rsidR="00322240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A15">
        <w:rPr>
          <w:rFonts w:ascii="Times New Roman" w:hAnsi="Times New Roman" w:cs="Times New Roman"/>
          <w:sz w:val="24"/>
          <w:szCs w:val="24"/>
        </w:rPr>
        <w:t xml:space="preserve">Collie, J, &amp; Slater, S. (1991). </w:t>
      </w:r>
      <w:r w:rsidRPr="00F47A15">
        <w:rPr>
          <w:rFonts w:ascii="Times New Roman" w:hAnsi="Times New Roman" w:cs="Times New Roman"/>
          <w:i/>
          <w:sz w:val="24"/>
          <w:szCs w:val="24"/>
        </w:rPr>
        <w:t>Liter</w:t>
      </w:r>
      <w:r>
        <w:rPr>
          <w:rFonts w:ascii="Times New Roman" w:hAnsi="Times New Roman" w:cs="Times New Roman"/>
          <w:i/>
          <w:sz w:val="24"/>
          <w:szCs w:val="24"/>
        </w:rPr>
        <w:t>ature in the language classroom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F47A15">
        <w:rPr>
          <w:rFonts w:ascii="Times New Roman" w:hAnsi="Times New Roman" w:cs="Times New Roman"/>
          <w:i/>
          <w:sz w:val="24"/>
          <w:szCs w:val="24"/>
        </w:rPr>
        <w:t>(5</w:t>
      </w:r>
      <w:r w:rsidRPr="00F47A15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F47A15">
        <w:rPr>
          <w:rFonts w:ascii="Times New Roman" w:hAnsi="Times New Roman" w:cs="Times New Roman"/>
          <w:i/>
          <w:sz w:val="24"/>
          <w:szCs w:val="24"/>
        </w:rPr>
        <w:t xml:space="preserve"> ed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322240" w:rsidRPr="00D67A27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F47A15">
        <w:rPr>
          <w:rFonts w:ascii="Times New Roman" w:hAnsi="Times New Roman" w:cs="Times New Roman"/>
          <w:sz w:val="24"/>
          <w:szCs w:val="24"/>
        </w:rPr>
        <w:t>Glasgow: Cambridge University Press.</w:t>
      </w:r>
    </w:p>
    <w:p w:rsidR="00322240" w:rsidRPr="00F47A15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240" w:rsidRPr="00F47A15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Emilia, Emi (20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F47A15">
        <w:rPr>
          <w:rFonts w:ascii="Times New Roman" w:hAnsi="Times New Roman" w:cs="Times New Roman"/>
          <w:sz w:val="24"/>
          <w:szCs w:val="24"/>
        </w:rPr>
        <w:t>),</w:t>
      </w:r>
      <w:r w:rsidRPr="00F47A15">
        <w:rPr>
          <w:rFonts w:ascii="Times New Roman" w:hAnsi="Times New Roman" w:cs="Times New Roman"/>
          <w:i/>
          <w:sz w:val="24"/>
          <w:szCs w:val="24"/>
        </w:rPr>
        <w:t xml:space="preserve"> Menulis tesis &amp; disertasi</w:t>
      </w:r>
      <w:r w:rsidRPr="00F47A15">
        <w:rPr>
          <w:rFonts w:ascii="Times New Roman" w:hAnsi="Times New Roman" w:cs="Times New Roman"/>
          <w:sz w:val="24"/>
          <w:szCs w:val="24"/>
        </w:rPr>
        <w:t>. Bandung: Alfabeta.</w:t>
      </w:r>
    </w:p>
    <w:p w:rsidR="00322240" w:rsidRPr="00F47A15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240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A15">
        <w:rPr>
          <w:rFonts w:ascii="Times New Roman" w:hAnsi="Times New Roman" w:cs="Times New Roman"/>
          <w:sz w:val="24"/>
          <w:szCs w:val="24"/>
        </w:rPr>
        <w:t>Erkaya, O. R.. “</w:t>
      </w:r>
      <w:r w:rsidRPr="00F47A15">
        <w:rPr>
          <w:rFonts w:ascii="Times New Roman" w:hAnsi="Times New Roman" w:cs="Times New Roman"/>
          <w:i/>
          <w:sz w:val="24"/>
          <w:szCs w:val="24"/>
        </w:rPr>
        <w:t>Benefits of using short stories in the EFL context</w:t>
      </w:r>
      <w:r>
        <w:rPr>
          <w:rFonts w:ascii="Times New Roman" w:hAnsi="Times New Roman" w:cs="Times New Roman"/>
          <w:sz w:val="24"/>
          <w:szCs w:val="24"/>
        </w:rPr>
        <w:t xml:space="preserve">”. </w:t>
      </w:r>
      <w:r w:rsidRPr="00F47A15">
        <w:rPr>
          <w:rFonts w:ascii="Times New Roman" w:hAnsi="Times New Roman" w:cs="Times New Roman"/>
          <w:sz w:val="24"/>
          <w:szCs w:val="24"/>
        </w:rPr>
        <w:t xml:space="preserve">“Asian EFL </w:t>
      </w:r>
    </w:p>
    <w:p w:rsidR="00322240" w:rsidRPr="00F47A15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F47A15">
        <w:rPr>
          <w:rFonts w:ascii="Times New Roman" w:hAnsi="Times New Roman" w:cs="Times New Roman"/>
          <w:sz w:val="24"/>
          <w:szCs w:val="24"/>
        </w:rPr>
        <w:t>Journal, 8 (2005). Current as of March 5</w:t>
      </w:r>
      <w:r w:rsidRPr="00F47A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47A15">
        <w:rPr>
          <w:rFonts w:ascii="Times New Roman" w:hAnsi="Times New Roman" w:cs="Times New Roman"/>
          <w:sz w:val="24"/>
          <w:szCs w:val="24"/>
        </w:rPr>
        <w:t xml:space="preserve"> 2015. </w:t>
      </w:r>
    </w:p>
    <w:p w:rsidR="00322240" w:rsidRPr="00F47A15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240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A15">
        <w:rPr>
          <w:rFonts w:ascii="Times New Roman" w:hAnsi="Times New Roman" w:cs="Times New Roman"/>
          <w:sz w:val="24"/>
          <w:szCs w:val="24"/>
        </w:rPr>
        <w:t xml:space="preserve">Grabe, W., &amp; Staller, F.L.. (2002) </w:t>
      </w:r>
      <w:r w:rsidRPr="00F47A15">
        <w:rPr>
          <w:rFonts w:ascii="Times New Roman" w:hAnsi="Times New Roman" w:cs="Times New Roman"/>
          <w:i/>
          <w:sz w:val="24"/>
          <w:szCs w:val="24"/>
        </w:rPr>
        <w:t>“Teaching and Researching Reading”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A15">
        <w:rPr>
          <w:rFonts w:ascii="Times New Roman" w:hAnsi="Times New Roman" w:cs="Times New Roman"/>
          <w:sz w:val="24"/>
          <w:szCs w:val="24"/>
        </w:rPr>
        <w:t xml:space="preserve">London: </w:t>
      </w:r>
    </w:p>
    <w:p w:rsidR="00322240" w:rsidRPr="00F47A15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F47A15">
        <w:rPr>
          <w:rFonts w:ascii="Times New Roman" w:hAnsi="Times New Roman" w:cs="Times New Roman"/>
          <w:sz w:val="24"/>
          <w:szCs w:val="24"/>
        </w:rPr>
        <w:t xml:space="preserve">Pearson Education Longman. </w:t>
      </w:r>
    </w:p>
    <w:p w:rsidR="00322240" w:rsidRPr="00F47A15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240" w:rsidRPr="00F47A15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A15">
        <w:rPr>
          <w:rFonts w:ascii="Times New Roman" w:hAnsi="Times New Roman" w:cs="Times New Roman"/>
          <w:sz w:val="24"/>
          <w:szCs w:val="24"/>
        </w:rPr>
        <w:t xml:space="preserve">Hadley, Jeremy, (2001), Teaching Practice of English Language Teaching, </w:t>
      </w:r>
    </w:p>
    <w:p w:rsidR="00322240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47A15">
        <w:rPr>
          <w:rFonts w:ascii="Times New Roman" w:hAnsi="Times New Roman" w:cs="Times New Roman"/>
          <w:sz w:val="24"/>
          <w:szCs w:val="24"/>
        </w:rPr>
        <w:t>Pearson Education.</w:t>
      </w:r>
    </w:p>
    <w:p w:rsidR="00322240" w:rsidRPr="00F47A15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240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A15">
        <w:rPr>
          <w:rFonts w:ascii="Times New Roman" w:hAnsi="Times New Roman" w:cs="Times New Roman"/>
          <w:sz w:val="24"/>
          <w:szCs w:val="24"/>
        </w:rPr>
        <w:t xml:space="preserve">Harmer, Jeremy, (2001), </w:t>
      </w:r>
      <w:r w:rsidRPr="00F47A15">
        <w:rPr>
          <w:rFonts w:ascii="Times New Roman" w:hAnsi="Times New Roman" w:cs="Times New Roman"/>
          <w:i/>
          <w:sz w:val="24"/>
          <w:szCs w:val="24"/>
        </w:rPr>
        <w:t>The practice of English Language Teaching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A15">
        <w:rPr>
          <w:rFonts w:ascii="Times New Roman" w:hAnsi="Times New Roman" w:cs="Times New Roman"/>
          <w:sz w:val="24"/>
          <w:szCs w:val="24"/>
        </w:rPr>
        <w:t xml:space="preserve">Pearson </w:t>
      </w:r>
    </w:p>
    <w:p w:rsidR="00322240" w:rsidRPr="00F47A15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F47A15">
        <w:rPr>
          <w:rFonts w:ascii="Times New Roman" w:hAnsi="Times New Roman" w:cs="Times New Roman"/>
          <w:sz w:val="24"/>
          <w:szCs w:val="24"/>
        </w:rPr>
        <w:t xml:space="preserve">Education. </w:t>
      </w:r>
    </w:p>
    <w:p w:rsidR="00322240" w:rsidRPr="00F47A15" w:rsidRDefault="00322240" w:rsidP="00322240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2240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Harris, Albert. J. (19</w:t>
      </w:r>
      <w:r>
        <w:rPr>
          <w:rFonts w:ascii="Times New Roman" w:hAnsi="Times New Roman" w:cs="Times New Roman"/>
          <w:sz w:val="24"/>
          <w:szCs w:val="24"/>
          <w:lang w:val="en-US"/>
        </w:rPr>
        <w:t>75</w:t>
      </w:r>
      <w:r w:rsidRPr="00F47A15">
        <w:rPr>
          <w:rFonts w:ascii="Times New Roman" w:hAnsi="Times New Roman" w:cs="Times New Roman"/>
          <w:sz w:val="24"/>
          <w:szCs w:val="24"/>
        </w:rPr>
        <w:t xml:space="preserve">), “ </w:t>
      </w:r>
      <w:r w:rsidRPr="00F47A15">
        <w:rPr>
          <w:rFonts w:ascii="Times New Roman" w:hAnsi="Times New Roman" w:cs="Times New Roman"/>
          <w:i/>
          <w:sz w:val="24"/>
          <w:szCs w:val="24"/>
        </w:rPr>
        <w:t>How to increase reading ability</w:t>
      </w:r>
      <w:r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A15">
        <w:rPr>
          <w:rFonts w:ascii="Times New Roman" w:hAnsi="Times New Roman" w:cs="Times New Roman"/>
          <w:sz w:val="24"/>
          <w:szCs w:val="24"/>
        </w:rPr>
        <w:t xml:space="preserve">United States of </w:t>
      </w:r>
    </w:p>
    <w:p w:rsidR="00322240" w:rsidRPr="00F47A15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F47A15">
        <w:rPr>
          <w:rFonts w:ascii="Times New Roman" w:hAnsi="Times New Roman" w:cs="Times New Roman"/>
          <w:sz w:val="24"/>
          <w:szCs w:val="24"/>
        </w:rPr>
        <w:t xml:space="preserve">America: Longman. </w:t>
      </w:r>
    </w:p>
    <w:p w:rsidR="00322240" w:rsidRPr="00F47A15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240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A15">
        <w:rPr>
          <w:rFonts w:ascii="Times New Roman" w:hAnsi="Times New Roman" w:cs="Times New Roman"/>
          <w:sz w:val="24"/>
          <w:szCs w:val="24"/>
        </w:rPr>
        <w:t>Jalilehvand, Maryam (2011) “ The effects of Text Length and Pict</w:t>
      </w:r>
      <w:r>
        <w:rPr>
          <w:rFonts w:ascii="Times New Roman" w:hAnsi="Times New Roman" w:cs="Times New Roman"/>
          <w:sz w:val="24"/>
          <w:szCs w:val="24"/>
        </w:rPr>
        <w:t>ure o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47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322240" w:rsidRPr="008B1D87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F47A15">
        <w:rPr>
          <w:rFonts w:ascii="Times New Roman" w:hAnsi="Times New Roman" w:cs="Times New Roman"/>
          <w:sz w:val="24"/>
          <w:szCs w:val="24"/>
        </w:rPr>
        <w:t xml:space="preserve">Reading”. </w:t>
      </w:r>
    </w:p>
    <w:p w:rsidR="00322240" w:rsidRPr="00F47A15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240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A15">
        <w:rPr>
          <w:rFonts w:ascii="Times New Roman" w:hAnsi="Times New Roman" w:cs="Times New Roman"/>
          <w:sz w:val="24"/>
          <w:szCs w:val="24"/>
        </w:rPr>
        <w:t>KirkPatrick, D.L. (2005). “</w:t>
      </w:r>
      <w:r w:rsidRPr="00F47A15">
        <w:rPr>
          <w:rFonts w:ascii="Times New Roman" w:hAnsi="Times New Roman" w:cs="Times New Roman"/>
          <w:i/>
          <w:sz w:val="24"/>
          <w:szCs w:val="24"/>
        </w:rPr>
        <w:t>Kirkpatricks training evaluation model</w:t>
      </w:r>
      <w:r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Available </w:t>
      </w:r>
    </w:p>
    <w:p w:rsidR="00322240" w:rsidRDefault="00322240" w:rsidP="00322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F47A15">
          <w:rPr>
            <w:rStyle w:val="Hyperlink"/>
            <w:rFonts w:ascii="Times New Roman" w:hAnsi="Times New Roman" w:cs="Times New Roman"/>
            <w:sz w:val="24"/>
            <w:szCs w:val="24"/>
          </w:rPr>
          <w:t>http://kirkpatricklearningevaluatingmodel.htm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retrieved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March </w:t>
      </w:r>
    </w:p>
    <w:p w:rsidR="00322240" w:rsidRDefault="00322240" w:rsidP="00322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B71E3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 </w:t>
      </w:r>
      <w:r w:rsidRPr="00C17095">
        <w:rPr>
          <w:rFonts w:ascii="Times New Roman" w:hAnsi="Times New Roman" w:cs="Times New Roman"/>
          <w:sz w:val="24"/>
          <w:szCs w:val="24"/>
          <w:lang w:val="en-US"/>
        </w:rPr>
        <w:t>2015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</w:p>
    <w:p w:rsidR="00322240" w:rsidRDefault="00322240" w:rsidP="00322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2240" w:rsidRDefault="00322240" w:rsidP="00322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2240" w:rsidRPr="003D58DC" w:rsidRDefault="00322240" w:rsidP="00322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2240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A15">
        <w:rPr>
          <w:rFonts w:ascii="Times New Roman" w:hAnsi="Times New Roman" w:cs="Times New Roman"/>
          <w:sz w:val="24"/>
          <w:szCs w:val="24"/>
        </w:rPr>
        <w:lastRenderedPageBreak/>
        <w:t>Pardede, P. (2011). Using short stories to</w:t>
      </w:r>
      <w:r>
        <w:rPr>
          <w:rFonts w:ascii="Times New Roman" w:hAnsi="Times New Roman" w:cs="Times New Roman"/>
          <w:sz w:val="24"/>
          <w:szCs w:val="24"/>
        </w:rPr>
        <w:t xml:space="preserve"> Teach Language Skills [online]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22240" w:rsidRPr="00F47A15" w:rsidRDefault="00322240" w:rsidP="00322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A15">
        <w:rPr>
          <w:rFonts w:ascii="Times New Roman" w:hAnsi="Times New Roman" w:cs="Times New Roman"/>
          <w:sz w:val="24"/>
          <w:szCs w:val="24"/>
        </w:rPr>
        <w:t>Available at:</w:t>
      </w:r>
    </w:p>
    <w:p w:rsidR="00322240" w:rsidRPr="008B1D87" w:rsidRDefault="00322240" w:rsidP="00322240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Pr="008B1D87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http://parlindunganpaerdede.wordpress.com/articles/language-teaching/using-short-stories-to-teach-language-skills/</w:t>
        </w:r>
      </w:hyperlink>
    </w:p>
    <w:p w:rsidR="00322240" w:rsidRPr="008B1D87" w:rsidRDefault="00322240" w:rsidP="00322240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1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(Retrieved on February 20</w:t>
      </w:r>
      <w:r w:rsidRPr="00C1709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2015)</w:t>
      </w:r>
      <w:r w:rsidRPr="008B1D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8B1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2240" w:rsidRPr="00F47A15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240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A15">
        <w:rPr>
          <w:rFonts w:ascii="Times New Roman" w:hAnsi="Times New Roman" w:cs="Times New Roman"/>
          <w:sz w:val="24"/>
          <w:szCs w:val="24"/>
        </w:rPr>
        <w:t xml:space="preserve">Patel, M. F &amp; Jain, P.M..(2008). </w:t>
      </w:r>
      <w:r w:rsidRPr="00F47A15">
        <w:rPr>
          <w:rFonts w:ascii="Times New Roman" w:hAnsi="Times New Roman" w:cs="Times New Roman"/>
          <w:i/>
          <w:sz w:val="24"/>
          <w:szCs w:val="24"/>
        </w:rPr>
        <w:t>English Language Teaching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7A15">
        <w:rPr>
          <w:rFonts w:ascii="Times New Roman" w:hAnsi="Times New Roman" w:cs="Times New Roman"/>
          <w:sz w:val="24"/>
          <w:szCs w:val="24"/>
        </w:rPr>
        <w:t>Jaipur: Sunrise</w:t>
      </w:r>
    </w:p>
    <w:p w:rsidR="00322240" w:rsidRPr="00F47A15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F47A15">
        <w:rPr>
          <w:rFonts w:ascii="Times New Roman" w:hAnsi="Times New Roman" w:cs="Times New Roman"/>
          <w:sz w:val="24"/>
          <w:szCs w:val="24"/>
        </w:rPr>
        <w:t xml:space="preserve"> Publishers &amp; Distributor.</w:t>
      </w:r>
    </w:p>
    <w:p w:rsidR="00322240" w:rsidRPr="00F47A15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240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A15">
        <w:rPr>
          <w:rFonts w:ascii="Times New Roman" w:hAnsi="Times New Roman" w:cs="Times New Roman"/>
          <w:sz w:val="24"/>
          <w:szCs w:val="24"/>
        </w:rPr>
        <w:t>Sudjana, Nana (2009).</w:t>
      </w:r>
      <w:r w:rsidRPr="00F47A15">
        <w:rPr>
          <w:rFonts w:ascii="Times New Roman" w:hAnsi="Times New Roman" w:cs="Times New Roman"/>
          <w:i/>
          <w:sz w:val="24"/>
          <w:szCs w:val="24"/>
        </w:rPr>
        <w:t xml:space="preserve"> Penilaian Proses Hasil Belajar Mengajar. </w:t>
      </w:r>
      <w:r w:rsidRPr="00F47A15">
        <w:rPr>
          <w:rFonts w:ascii="Times New Roman" w:hAnsi="Times New Roman" w:cs="Times New Roman"/>
          <w:sz w:val="24"/>
          <w:szCs w:val="24"/>
        </w:rPr>
        <w:t xml:space="preserve">Bandung </w:t>
      </w:r>
    </w:p>
    <w:p w:rsidR="00322240" w:rsidRPr="00F47A15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F47A15">
        <w:rPr>
          <w:rFonts w:ascii="Times New Roman" w:hAnsi="Times New Roman" w:cs="Times New Roman"/>
          <w:sz w:val="24"/>
          <w:szCs w:val="24"/>
        </w:rPr>
        <w:t>Remaja Rosdakarya</w:t>
      </w:r>
    </w:p>
    <w:p w:rsidR="00322240" w:rsidRPr="00F47A15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240" w:rsidRPr="00F47A15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A15">
        <w:rPr>
          <w:rFonts w:ascii="Times New Roman" w:hAnsi="Times New Roman" w:cs="Times New Roman"/>
          <w:sz w:val="24"/>
          <w:szCs w:val="24"/>
        </w:rPr>
        <w:t>Syatriana, Eny. (2010) ‘</w:t>
      </w:r>
      <w:r w:rsidRPr="00F47A15">
        <w:rPr>
          <w:rFonts w:ascii="Times New Roman" w:hAnsi="Times New Roman" w:cs="Times New Roman"/>
          <w:i/>
          <w:sz w:val="24"/>
          <w:szCs w:val="24"/>
        </w:rPr>
        <w:t xml:space="preserve">Developing a Model of Teaching Reading Comprehension </w:t>
      </w:r>
    </w:p>
    <w:p w:rsidR="00322240" w:rsidRPr="00F47A15" w:rsidRDefault="00322240" w:rsidP="0032224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47A15">
        <w:rPr>
          <w:rFonts w:ascii="Times New Roman" w:hAnsi="Times New Roman" w:cs="Times New Roman"/>
          <w:i/>
          <w:sz w:val="24"/>
          <w:szCs w:val="24"/>
        </w:rPr>
        <w:t>for EFL Student’s</w:t>
      </w:r>
      <w:r w:rsidRPr="00F47A15">
        <w:rPr>
          <w:rFonts w:ascii="Times New Roman" w:hAnsi="Times New Roman" w:cs="Times New Roman"/>
          <w:sz w:val="24"/>
          <w:szCs w:val="24"/>
        </w:rPr>
        <w:t>. In TEFLIN Journal, Vol 3821, No.1, page 27-40. Current as of March 27</w:t>
      </w:r>
      <w:r w:rsidRPr="00F47A1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47A15">
        <w:rPr>
          <w:rFonts w:ascii="Times New Roman" w:hAnsi="Times New Roman" w:cs="Times New Roman"/>
          <w:sz w:val="24"/>
          <w:szCs w:val="24"/>
        </w:rPr>
        <w:t xml:space="preserve">  2015. </w:t>
      </w:r>
    </w:p>
    <w:p w:rsidR="00322240" w:rsidRPr="00F47A15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240" w:rsidRPr="002C7B44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7A15">
        <w:rPr>
          <w:rFonts w:ascii="Times New Roman" w:hAnsi="Times New Roman" w:cs="Times New Roman"/>
          <w:sz w:val="24"/>
          <w:szCs w:val="24"/>
        </w:rPr>
        <w:t xml:space="preserve">Semi, Atar. </w:t>
      </w:r>
      <w:r w:rsidRPr="00F47A15">
        <w:rPr>
          <w:rFonts w:ascii="Times New Roman" w:hAnsi="Times New Roman" w:cs="Times New Roman"/>
          <w:i/>
          <w:sz w:val="24"/>
          <w:szCs w:val="24"/>
        </w:rPr>
        <w:t>Dasar-dasar keterampilan menulis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Murgantara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22240" w:rsidRPr="00F47A15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240" w:rsidRPr="00F47A15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Tarigan, H. G, (198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F47A15">
        <w:rPr>
          <w:rFonts w:ascii="Times New Roman" w:hAnsi="Times New Roman" w:cs="Times New Roman"/>
          <w:sz w:val="24"/>
          <w:szCs w:val="24"/>
        </w:rPr>
        <w:t>) ‘</w:t>
      </w:r>
      <w:r w:rsidRPr="00F47A15">
        <w:rPr>
          <w:rFonts w:ascii="Times New Roman" w:hAnsi="Times New Roman" w:cs="Times New Roman"/>
          <w:i/>
          <w:sz w:val="24"/>
          <w:szCs w:val="24"/>
        </w:rPr>
        <w:t xml:space="preserve">Membaca sebagai suatu  keterampilan berbahasa. </w:t>
      </w:r>
    </w:p>
    <w:p w:rsidR="00322240" w:rsidRPr="00F47A15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A15">
        <w:rPr>
          <w:rFonts w:ascii="Times New Roman" w:hAnsi="Times New Roman" w:cs="Times New Roman"/>
          <w:i/>
          <w:sz w:val="24"/>
          <w:szCs w:val="24"/>
        </w:rPr>
        <w:tab/>
      </w:r>
      <w:r w:rsidRPr="00F47A15">
        <w:rPr>
          <w:rFonts w:ascii="Times New Roman" w:hAnsi="Times New Roman" w:cs="Times New Roman"/>
          <w:sz w:val="24"/>
          <w:szCs w:val="24"/>
        </w:rPr>
        <w:t xml:space="preserve">Angksa Bandung. </w:t>
      </w:r>
      <w:r w:rsidRPr="00F47A15">
        <w:rPr>
          <w:rFonts w:ascii="Times New Roman" w:hAnsi="Times New Roman" w:cs="Times New Roman"/>
          <w:i/>
          <w:sz w:val="24"/>
          <w:szCs w:val="24"/>
        </w:rPr>
        <w:tab/>
      </w:r>
    </w:p>
    <w:p w:rsidR="00322240" w:rsidRPr="00F47A15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2240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F47A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Triyanto,(2007) </w:t>
      </w:r>
      <w:r w:rsidRPr="00F47A1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Pengembangan siswa dalam worksheet.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170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Availabe</w:t>
      </w:r>
      <w:proofErr w:type="spellEnd"/>
      <w:r w:rsidRPr="00C1709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at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</w:p>
    <w:p w:rsidR="00322240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ab/>
      </w:r>
      <w:hyperlink r:id="rId9" w:history="1">
        <w:r w:rsidRPr="00556EF5">
          <w:rPr>
            <w:rStyle w:val="Hyperlink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www.lenterakecil.com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F47A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metode pembelajaran.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(Retrieved 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March 25 </w:t>
      </w:r>
    </w:p>
    <w:p w:rsidR="00322240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2015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).</w:t>
      </w:r>
    </w:p>
    <w:p w:rsidR="00322240" w:rsidRPr="00C17095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322240" w:rsidRDefault="00322240" w:rsidP="00322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Tyler, R. W. (19</w:t>
      </w:r>
      <w:r>
        <w:rPr>
          <w:rFonts w:ascii="Times New Roman" w:hAnsi="Times New Roman" w:cs="Times New Roman"/>
          <w:sz w:val="24"/>
          <w:szCs w:val="24"/>
          <w:lang w:val="en-US"/>
        </w:rPr>
        <w:t>50</w:t>
      </w:r>
      <w:r w:rsidRPr="00F47A15">
        <w:rPr>
          <w:rFonts w:ascii="Times New Roman" w:hAnsi="Times New Roman" w:cs="Times New Roman"/>
          <w:sz w:val="24"/>
          <w:szCs w:val="24"/>
        </w:rPr>
        <w:t>). General statement on evaluation.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Availabe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Pr="00F47A15">
        <w:rPr>
          <w:rFonts w:ascii="Times New Roman" w:hAnsi="Times New Roman" w:cs="Times New Roman"/>
          <w:sz w:val="24"/>
          <w:szCs w:val="24"/>
        </w:rPr>
        <w:t xml:space="preserve">Journal of </w:t>
      </w:r>
    </w:p>
    <w:p w:rsidR="00322240" w:rsidRDefault="00322240" w:rsidP="00322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F47A15">
        <w:rPr>
          <w:rFonts w:ascii="Times New Roman" w:hAnsi="Times New Roman" w:cs="Times New Roman"/>
          <w:sz w:val="24"/>
          <w:szCs w:val="24"/>
        </w:rPr>
        <w:t>Educational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A15">
        <w:rPr>
          <w:rFonts w:ascii="Times New Roman" w:hAnsi="Times New Roman" w:cs="Times New Roman"/>
          <w:sz w:val="24"/>
          <w:szCs w:val="24"/>
        </w:rPr>
        <w:t xml:space="preserve">Research, 35, 492–501. </w:t>
      </w:r>
      <w:r w:rsidRPr="00F47A15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F47A1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Evaluation</w:t>
      </w:r>
      <w:r w:rsidRPr="00F47A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_Models.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(Retrieved on</w:t>
      </w:r>
    </w:p>
    <w:p w:rsidR="00322240" w:rsidRPr="00F47A15" w:rsidRDefault="00322240" w:rsidP="003222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A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March 26</w:t>
      </w:r>
      <w:r w:rsidRPr="00F47A1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7A15">
        <w:rPr>
          <w:rFonts w:ascii="Times New Roman" w:hAnsi="Times New Roman" w:cs="Times New Roman"/>
          <w:sz w:val="24"/>
          <w:szCs w:val="24"/>
          <w:shd w:val="clear" w:color="auto" w:fill="FFFFFF"/>
        </w:rPr>
        <w:t>2015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F47A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322240" w:rsidRDefault="00322240" w:rsidP="00322240">
      <w:pPr>
        <w:ind w:left="1440" w:firstLine="720"/>
        <w:rPr>
          <w:lang w:val="en-US"/>
        </w:rPr>
      </w:pPr>
    </w:p>
    <w:p w:rsidR="00322240" w:rsidRDefault="00322240" w:rsidP="00322240"/>
    <w:p w:rsidR="00322240" w:rsidRDefault="00322240" w:rsidP="00322240">
      <w:pPr>
        <w:spacing w:before="200" w:line="480" w:lineRule="auto"/>
        <w:jc w:val="both"/>
        <w:rPr>
          <w:lang w:val="en-US"/>
        </w:rPr>
      </w:pPr>
    </w:p>
    <w:p w:rsidR="00322240" w:rsidRDefault="00322240" w:rsidP="00322240">
      <w:pPr>
        <w:spacing w:before="200" w:line="480" w:lineRule="auto"/>
        <w:jc w:val="both"/>
        <w:rPr>
          <w:lang w:val="en-US"/>
        </w:rPr>
      </w:pPr>
    </w:p>
    <w:p w:rsidR="00322240" w:rsidRDefault="00322240" w:rsidP="00322240">
      <w:pPr>
        <w:spacing w:before="200" w:line="480" w:lineRule="auto"/>
        <w:jc w:val="both"/>
        <w:rPr>
          <w:lang w:val="en-US"/>
        </w:rPr>
      </w:pPr>
    </w:p>
    <w:p w:rsidR="00CD5F83" w:rsidRDefault="00CD5F83">
      <w:bookmarkStart w:id="0" w:name="_GoBack"/>
      <w:bookmarkEnd w:id="0"/>
    </w:p>
    <w:sectPr w:rsidR="00CD5F83" w:rsidSect="00322240">
      <w:footerReference w:type="default" r:id="rId10"/>
      <w:pgSz w:w="11906" w:h="16838"/>
      <w:pgMar w:top="2268" w:right="1701" w:bottom="2268" w:left="2268" w:header="706" w:footer="706" w:gutter="0"/>
      <w:pgNumType w:start="6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40" w:rsidRDefault="00322240" w:rsidP="00322240">
      <w:pPr>
        <w:spacing w:after="0" w:line="240" w:lineRule="auto"/>
      </w:pPr>
      <w:r>
        <w:separator/>
      </w:r>
    </w:p>
  </w:endnote>
  <w:endnote w:type="continuationSeparator" w:id="0">
    <w:p w:rsidR="00322240" w:rsidRDefault="00322240" w:rsidP="00322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50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2240" w:rsidRDefault="003222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322240" w:rsidRDefault="003222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40" w:rsidRDefault="00322240" w:rsidP="00322240">
      <w:pPr>
        <w:spacing w:after="0" w:line="240" w:lineRule="auto"/>
      </w:pPr>
      <w:r>
        <w:separator/>
      </w:r>
    </w:p>
  </w:footnote>
  <w:footnote w:type="continuationSeparator" w:id="0">
    <w:p w:rsidR="00322240" w:rsidRDefault="00322240" w:rsidP="00322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40"/>
    <w:rsid w:val="00322240"/>
    <w:rsid w:val="00CD5F83"/>
    <w:rsid w:val="00FB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4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2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24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22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240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240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22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240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22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240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lindunganpaerdede.wordpress.com/articles/language-teaching/using-short-stories-to-teach-language-skil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rkpatricklearningevaluatingmodel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enterakec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2016-01-11T00:20:00Z</dcterms:created>
  <dcterms:modified xsi:type="dcterms:W3CDTF">2016-01-11T00:22:00Z</dcterms:modified>
</cp:coreProperties>
</file>