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10CD" w:rsidRPr="006D5F53" w:rsidRDefault="006D10CD" w:rsidP="006D10CD">
      <w:pPr>
        <w:spacing w:line="360" w:lineRule="auto"/>
        <w:jc w:val="center"/>
        <w:rPr>
          <w:rFonts w:ascii="Times New Roman" w:hAnsi="Times New Roman" w:cs="Times New Roman"/>
          <w:b/>
          <w:sz w:val="28"/>
          <w:szCs w:val="28"/>
        </w:rPr>
      </w:pPr>
      <w:r w:rsidRPr="006D5F53">
        <w:rPr>
          <w:rFonts w:ascii="Times New Roman" w:hAnsi="Times New Roman" w:cs="Times New Roman"/>
          <w:b/>
          <w:sz w:val="28"/>
          <w:szCs w:val="28"/>
        </w:rPr>
        <w:t>BAB I</w:t>
      </w:r>
    </w:p>
    <w:p w:rsidR="006D10CD" w:rsidRDefault="006D10CD" w:rsidP="006D10CD">
      <w:pPr>
        <w:spacing w:line="360" w:lineRule="auto"/>
        <w:jc w:val="center"/>
        <w:rPr>
          <w:rFonts w:ascii="Times New Roman" w:hAnsi="Times New Roman" w:cs="Times New Roman"/>
          <w:b/>
          <w:sz w:val="28"/>
          <w:szCs w:val="28"/>
        </w:rPr>
      </w:pPr>
      <w:r w:rsidRPr="006D5F53">
        <w:rPr>
          <w:rFonts w:ascii="Times New Roman" w:hAnsi="Times New Roman" w:cs="Times New Roman"/>
          <w:b/>
          <w:sz w:val="28"/>
          <w:szCs w:val="28"/>
        </w:rPr>
        <w:t>PENDAHULUAN</w:t>
      </w:r>
    </w:p>
    <w:p w:rsidR="006D10CD" w:rsidRDefault="006D10CD" w:rsidP="006D10CD">
      <w:pPr>
        <w:spacing w:line="360" w:lineRule="auto"/>
        <w:jc w:val="both"/>
        <w:rPr>
          <w:rFonts w:ascii="Times New Roman" w:hAnsi="Times New Roman" w:cs="Times New Roman"/>
          <w:b/>
          <w:sz w:val="28"/>
          <w:szCs w:val="28"/>
        </w:rPr>
      </w:pPr>
    </w:p>
    <w:p w:rsidR="006D10CD" w:rsidRPr="0057366E" w:rsidRDefault="006D10CD" w:rsidP="006D10CD">
      <w:pPr>
        <w:pStyle w:val="ListParagraph"/>
        <w:numPr>
          <w:ilvl w:val="1"/>
          <w:numId w:val="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ab/>
      </w:r>
      <w:r w:rsidRPr="0057366E">
        <w:rPr>
          <w:rFonts w:ascii="Times New Roman" w:hAnsi="Times New Roman" w:cs="Times New Roman"/>
          <w:b/>
          <w:sz w:val="24"/>
          <w:szCs w:val="24"/>
        </w:rPr>
        <w:t>Latar Belakang</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Pr="00EA5815">
        <w:rPr>
          <w:rFonts w:ascii="Times New Roman" w:hAnsi="Times New Roman" w:cs="Times New Roman"/>
          <w:sz w:val="24"/>
          <w:szCs w:val="24"/>
        </w:rPr>
        <w:t>Musik adalah salah satu cabang seni yang banyak digemari oleh masyarakat Indonesia, dan musik sering digunaka</w:t>
      </w:r>
      <w:r>
        <w:rPr>
          <w:rFonts w:ascii="Times New Roman" w:hAnsi="Times New Roman" w:cs="Times New Roman"/>
          <w:sz w:val="24"/>
          <w:szCs w:val="24"/>
        </w:rPr>
        <w:t xml:space="preserve">n untuk mengungkapkan perasaan. </w:t>
      </w:r>
      <w:r w:rsidRPr="00EA5815">
        <w:rPr>
          <w:rFonts w:ascii="Times New Roman" w:hAnsi="Times New Roman" w:cs="Times New Roman"/>
          <w:sz w:val="24"/>
          <w:szCs w:val="24"/>
        </w:rPr>
        <w:t>Musik menurut aristoteles mempunyai kemampuan mendamaikan hati yang gundah, mempunyai terapi rekreatif da</w:t>
      </w:r>
      <w:r>
        <w:rPr>
          <w:rFonts w:ascii="Times New Roman" w:hAnsi="Times New Roman" w:cs="Times New Roman"/>
          <w:sz w:val="24"/>
          <w:szCs w:val="24"/>
        </w:rPr>
        <w:t xml:space="preserve">n menumbuhkan jiwa patriotisme. </w:t>
      </w:r>
      <w:r w:rsidRPr="00EA5815">
        <w:rPr>
          <w:rFonts w:ascii="Times New Roman" w:hAnsi="Times New Roman" w:cs="Times New Roman"/>
          <w:sz w:val="24"/>
          <w:szCs w:val="24"/>
        </w:rPr>
        <w:t xml:space="preserve"> Musik terbagi menjadi dua yaitu musik tradisional dan musik modern, tetapi pada zaman sekarang masyarakat pada umumnya lebih menyukai memainkan alat musik modern dari pada alat musik tradisional, padahal sebelum ada musik modern masuk di Indonesia, musik tradisional sangat berpengaruh dalam budaya dan adat</w:t>
      </w:r>
      <w:r>
        <w:rPr>
          <w:rFonts w:ascii="Times New Roman" w:hAnsi="Times New Roman" w:cs="Times New Roman"/>
          <w:sz w:val="24"/>
          <w:szCs w:val="24"/>
        </w:rPr>
        <w:t xml:space="preserve"> istiadat masyarakat indonesia. </w:t>
      </w:r>
      <w:r w:rsidRPr="00EA5815">
        <w:rPr>
          <w:rFonts w:ascii="Times New Roman" w:hAnsi="Times New Roman" w:cs="Times New Roman"/>
          <w:sz w:val="24"/>
          <w:szCs w:val="24"/>
        </w:rPr>
        <w:t xml:space="preserve">Musik Tradisional adalah musik yang berkembang didaerah sekitar musik itu berasal. Contohnya di </w:t>
      </w:r>
      <w:proofErr w:type="gramStart"/>
      <w:r w:rsidRPr="00EA5815">
        <w:rPr>
          <w:rFonts w:ascii="Times New Roman" w:hAnsi="Times New Roman" w:cs="Times New Roman"/>
          <w:sz w:val="24"/>
          <w:szCs w:val="24"/>
        </w:rPr>
        <w:t>indonesia</w:t>
      </w:r>
      <w:proofErr w:type="gramEnd"/>
      <w:r w:rsidRPr="00EA5815">
        <w:rPr>
          <w:rFonts w:ascii="Times New Roman" w:hAnsi="Times New Roman" w:cs="Times New Roman"/>
          <w:sz w:val="24"/>
          <w:szCs w:val="24"/>
        </w:rPr>
        <w:t xml:space="preserve"> tepatnya di Provinsi Maluku kota ambon di desa Hutumuri terdapat alat mu</w:t>
      </w:r>
      <w:r>
        <w:rPr>
          <w:rFonts w:ascii="Times New Roman" w:hAnsi="Times New Roman" w:cs="Times New Roman"/>
          <w:sz w:val="24"/>
          <w:szCs w:val="24"/>
        </w:rPr>
        <w:t xml:space="preserve">sik tahuri. </w:t>
      </w:r>
      <w:r w:rsidRPr="00EA5815">
        <w:rPr>
          <w:rFonts w:ascii="Times New Roman" w:hAnsi="Times New Roman" w:cs="Times New Roman"/>
          <w:sz w:val="24"/>
          <w:szCs w:val="24"/>
        </w:rPr>
        <w:t>Provinsi Maluku telah terkenal dengan sebutan Provinsi seribu pulau dengan</w:t>
      </w:r>
      <w:r>
        <w:rPr>
          <w:rFonts w:ascii="Times New Roman" w:hAnsi="Times New Roman" w:cs="Times New Roman"/>
          <w:sz w:val="24"/>
          <w:szCs w:val="24"/>
        </w:rPr>
        <w:t xml:space="preserve"> luas wilayah seluas 851.000 km</w:t>
      </w:r>
      <w:r>
        <w:rPr>
          <w:rFonts w:ascii="Times New Roman" w:hAnsi="Times New Roman" w:cs="Times New Roman"/>
          <w:sz w:val="24"/>
          <w:szCs w:val="24"/>
          <w:vertAlign w:val="superscript"/>
        </w:rPr>
        <w:t>3</w:t>
      </w:r>
      <w:r w:rsidRPr="00EA5815">
        <w:rPr>
          <w:rFonts w:ascii="Times New Roman" w:hAnsi="Times New Roman" w:cs="Times New Roman"/>
          <w:sz w:val="24"/>
          <w:szCs w:val="24"/>
        </w:rPr>
        <w:t xml:space="preserve"> memil</w:t>
      </w:r>
      <w:r>
        <w:rPr>
          <w:rFonts w:ascii="Times New Roman" w:hAnsi="Times New Roman" w:cs="Times New Roman"/>
          <w:sz w:val="24"/>
          <w:szCs w:val="24"/>
        </w:rPr>
        <w:t xml:space="preserve">iki 1027 pulau besar dan kecil. </w:t>
      </w:r>
      <w:r w:rsidRPr="00EA5815">
        <w:rPr>
          <w:rFonts w:ascii="Times New Roman" w:hAnsi="Times New Roman" w:cs="Times New Roman"/>
          <w:sz w:val="24"/>
          <w:szCs w:val="24"/>
        </w:rPr>
        <w:t>Menurut data yang telah diterima, hampir 90% luas wilayah Maluku terdiri dari lautan. Luasnya lautan dari daratan ini membuat masyarakat maluku pada umumnya menjadi nelayan, da</w:t>
      </w:r>
      <w:r>
        <w:rPr>
          <w:rFonts w:ascii="Times New Roman" w:hAnsi="Times New Roman" w:cs="Times New Roman"/>
          <w:sz w:val="24"/>
          <w:szCs w:val="24"/>
        </w:rPr>
        <w:t>n memanfaatkan dari hasil laut.</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Pr="00EA5815">
        <w:rPr>
          <w:rFonts w:ascii="Times New Roman" w:hAnsi="Times New Roman" w:cs="Times New Roman"/>
          <w:sz w:val="24"/>
          <w:szCs w:val="24"/>
        </w:rPr>
        <w:t xml:space="preserve">Alat musik Tahuri merupakan alat musik tradisional yang berasal dari Maluku, tepatnya berkembang di Negeri atau Desa Hutumuri Kecamatan Leitimur Selatan Ambon. Alat musik Tahuri terbuat dari kerang atau </w:t>
      </w:r>
      <w:proofErr w:type="gramStart"/>
      <w:r w:rsidRPr="00EA5815">
        <w:rPr>
          <w:rFonts w:ascii="Times New Roman" w:hAnsi="Times New Roman" w:cs="Times New Roman"/>
          <w:sz w:val="24"/>
          <w:szCs w:val="24"/>
        </w:rPr>
        <w:t>nama</w:t>
      </w:r>
      <w:proofErr w:type="gramEnd"/>
      <w:r w:rsidRPr="00EA5815">
        <w:rPr>
          <w:rFonts w:ascii="Times New Roman" w:hAnsi="Times New Roman" w:cs="Times New Roman"/>
          <w:sz w:val="24"/>
          <w:szCs w:val="24"/>
        </w:rPr>
        <w:t xml:space="preserve"> latinnya Cypraecassis rufa atau didaerah Maluku menyebutnya kulit bia (kulit Siput) yang diambil langsung dari dalam laut. Tahuri ini menyangkut adat istiadat orang Maluku yang sumbernya berasal dari anak Alifuru </w:t>
      </w:r>
      <w:proofErr w:type="gramStart"/>
      <w:r w:rsidRPr="00EA5815">
        <w:rPr>
          <w:rFonts w:ascii="Times New Roman" w:hAnsi="Times New Roman" w:cs="Times New Roman"/>
          <w:sz w:val="24"/>
          <w:szCs w:val="24"/>
        </w:rPr>
        <w:t>( Alifuru</w:t>
      </w:r>
      <w:proofErr w:type="gramEnd"/>
      <w:r w:rsidRPr="00EA5815">
        <w:rPr>
          <w:rFonts w:ascii="Times New Roman" w:hAnsi="Times New Roman" w:cs="Times New Roman"/>
          <w:sz w:val="24"/>
          <w:szCs w:val="24"/>
        </w:rPr>
        <w:t xml:space="preserve"> dipercaya sebagai suku asli Maluku). Alifuru gunakan Tahuri sebagai tanda untuk mengumpulkan masyarakat untuk beribadah, ibadah yang dimaksud yaitu tepatnya pada gereja mula-mula atau yang pertama tepatnya di negeri Hila. Saat Tahuri dibunyikan sebagai tanda ibadah di negeri Hila sebelum lonceng dipergunakan, Selain itu </w:t>
      </w:r>
      <w:r w:rsidRPr="00EA5815">
        <w:rPr>
          <w:rFonts w:ascii="Times New Roman" w:hAnsi="Times New Roman" w:cs="Times New Roman"/>
          <w:sz w:val="24"/>
          <w:szCs w:val="24"/>
        </w:rPr>
        <w:lastRenderedPageBreak/>
        <w:t xml:space="preserve">Tahuri juga digunakan untuk upacara adat dan tanda untuk berperang. Untuk tanda berperang, jika Tahuri ditiup satu sampai dua kali berarti </w:t>
      </w:r>
      <w:proofErr w:type="gramStart"/>
      <w:r w:rsidRPr="00EA5815">
        <w:rPr>
          <w:rFonts w:ascii="Times New Roman" w:hAnsi="Times New Roman" w:cs="Times New Roman"/>
          <w:sz w:val="24"/>
          <w:szCs w:val="24"/>
        </w:rPr>
        <w:t>masyarakat  berkumpul</w:t>
      </w:r>
      <w:proofErr w:type="gramEnd"/>
      <w:r w:rsidRPr="00EA5815">
        <w:rPr>
          <w:rFonts w:ascii="Times New Roman" w:hAnsi="Times New Roman" w:cs="Times New Roman"/>
          <w:sz w:val="24"/>
          <w:szCs w:val="24"/>
        </w:rPr>
        <w:t xml:space="preserve"> dan menyiapkan diri untuk berperang, jika Tahuri dibunyikan tiga kali b</w:t>
      </w:r>
      <w:r>
        <w:rPr>
          <w:rFonts w:ascii="Times New Roman" w:hAnsi="Times New Roman" w:cs="Times New Roman"/>
          <w:sz w:val="24"/>
          <w:szCs w:val="24"/>
        </w:rPr>
        <w:t xml:space="preserve">erarti pertanda perang dimulai. </w:t>
      </w:r>
      <w:r w:rsidRPr="00EA5815">
        <w:rPr>
          <w:rFonts w:ascii="Times New Roman" w:hAnsi="Times New Roman" w:cs="Times New Roman"/>
          <w:sz w:val="24"/>
          <w:szCs w:val="24"/>
        </w:rPr>
        <w:t xml:space="preserve">Ide atau rencana awal pembuatan Tahuri sebagai alat musik tradisional ini mulai </w:t>
      </w:r>
      <w:proofErr w:type="gramStart"/>
      <w:r w:rsidRPr="00EA5815">
        <w:rPr>
          <w:rFonts w:ascii="Times New Roman" w:hAnsi="Times New Roman" w:cs="Times New Roman"/>
          <w:sz w:val="24"/>
          <w:szCs w:val="24"/>
        </w:rPr>
        <w:t>dimunculkan  lewat</w:t>
      </w:r>
      <w:proofErr w:type="gramEnd"/>
      <w:r w:rsidRPr="00EA5815">
        <w:rPr>
          <w:rFonts w:ascii="Times New Roman" w:hAnsi="Times New Roman" w:cs="Times New Roman"/>
          <w:sz w:val="24"/>
          <w:szCs w:val="24"/>
        </w:rPr>
        <w:t xml:space="preserve"> gagasan seorang wakil gubernur daerah tingkat I Provinsi Maluku. </w:t>
      </w:r>
      <w:r>
        <w:rPr>
          <w:rFonts w:ascii="Times New Roman" w:hAnsi="Times New Roman" w:cs="Times New Roman"/>
          <w:sz w:val="24"/>
          <w:szCs w:val="24"/>
        </w:rPr>
        <w:tab/>
      </w:r>
      <w:r w:rsidR="00EA5955">
        <w:rPr>
          <w:rFonts w:ascii="Times New Roman" w:hAnsi="Times New Roman" w:cs="Times New Roman"/>
          <w:sz w:val="24"/>
          <w:szCs w:val="24"/>
        </w:rPr>
        <w:t xml:space="preserve">Letkol G </w:t>
      </w:r>
      <w:r w:rsidRPr="00EA5815">
        <w:rPr>
          <w:rFonts w:ascii="Times New Roman" w:hAnsi="Times New Roman" w:cs="Times New Roman"/>
          <w:sz w:val="24"/>
          <w:szCs w:val="24"/>
        </w:rPr>
        <w:t xml:space="preserve">Latumahina, profesi dimiliknya bukan saja seorang militer, </w:t>
      </w:r>
      <w:proofErr w:type="gramStart"/>
      <w:r w:rsidRPr="00EA5815">
        <w:rPr>
          <w:rFonts w:ascii="Times New Roman" w:hAnsi="Times New Roman" w:cs="Times New Roman"/>
          <w:sz w:val="24"/>
          <w:szCs w:val="24"/>
        </w:rPr>
        <w:t>ia</w:t>
      </w:r>
      <w:proofErr w:type="gramEnd"/>
      <w:r w:rsidRPr="00EA5815">
        <w:rPr>
          <w:rFonts w:ascii="Times New Roman" w:hAnsi="Times New Roman" w:cs="Times New Roman"/>
          <w:sz w:val="24"/>
          <w:szCs w:val="24"/>
        </w:rPr>
        <w:t xml:space="preserve"> juga seorang pamong praja yang baik yang juga memiliki talenta sebagai </w:t>
      </w:r>
      <w:r>
        <w:rPr>
          <w:rFonts w:ascii="Times New Roman" w:hAnsi="Times New Roman" w:cs="Times New Roman"/>
          <w:sz w:val="24"/>
          <w:szCs w:val="24"/>
        </w:rPr>
        <w:t xml:space="preserve">seorang budayawan didaerah ini. </w:t>
      </w:r>
      <w:r w:rsidRPr="00EA5815">
        <w:rPr>
          <w:rFonts w:ascii="Times New Roman" w:hAnsi="Times New Roman" w:cs="Times New Roman"/>
          <w:sz w:val="24"/>
          <w:szCs w:val="24"/>
        </w:rPr>
        <w:t>Menurut Dominggus Paulus Horhorouw yang lahir pada 18 Desember 1913 didesa Hutumuri Ambon, Pemimpin orkes suling desa, pada sekitar tahun 1962 ia dipanggil menghadap wakil gubernur Maluku dikediamannya diko</w:t>
      </w:r>
      <w:r w:rsidR="00EA5955">
        <w:rPr>
          <w:rFonts w:ascii="Times New Roman" w:hAnsi="Times New Roman" w:cs="Times New Roman"/>
          <w:sz w:val="24"/>
          <w:szCs w:val="24"/>
        </w:rPr>
        <w:t xml:space="preserve">ta Ambon. Saat wakil gubernur G </w:t>
      </w:r>
      <w:r w:rsidRPr="00EA5815">
        <w:rPr>
          <w:rFonts w:ascii="Times New Roman" w:hAnsi="Times New Roman" w:cs="Times New Roman"/>
          <w:sz w:val="24"/>
          <w:szCs w:val="24"/>
        </w:rPr>
        <w:t xml:space="preserve">Latumahina bertemu dengtan Dominggus Paulus Horhorouw, Dominggus pun menceritakan tentang Tahuri, dan menurut G.Latumahina, tahuri merupakan suatu alat yang memiliki nilai budaya yang sangat tinggi dan mampu mengangkat </w:t>
      </w:r>
      <w:proofErr w:type="gramStart"/>
      <w:r w:rsidRPr="00EA5815">
        <w:rPr>
          <w:rFonts w:ascii="Times New Roman" w:hAnsi="Times New Roman" w:cs="Times New Roman"/>
          <w:sz w:val="24"/>
          <w:szCs w:val="24"/>
        </w:rPr>
        <w:t>na</w:t>
      </w:r>
      <w:r>
        <w:rPr>
          <w:rFonts w:ascii="Times New Roman" w:hAnsi="Times New Roman" w:cs="Times New Roman"/>
          <w:sz w:val="24"/>
          <w:szCs w:val="24"/>
        </w:rPr>
        <w:t>ma</w:t>
      </w:r>
      <w:proofErr w:type="gramEnd"/>
      <w:r>
        <w:rPr>
          <w:rFonts w:ascii="Times New Roman" w:hAnsi="Times New Roman" w:cs="Times New Roman"/>
          <w:sz w:val="24"/>
          <w:szCs w:val="24"/>
        </w:rPr>
        <w:t xml:space="preserve"> Negeri, terkhususnya Maluku. </w:t>
      </w:r>
      <w:r w:rsidRPr="00EA5815">
        <w:rPr>
          <w:rFonts w:ascii="Times New Roman" w:hAnsi="Times New Roman" w:cs="Times New Roman"/>
          <w:sz w:val="24"/>
          <w:szCs w:val="24"/>
        </w:rPr>
        <w:t xml:space="preserve">Dominggus yang mendengarkan hal itu, </w:t>
      </w:r>
      <w:proofErr w:type="gramStart"/>
      <w:r w:rsidRPr="00EA5815">
        <w:rPr>
          <w:rFonts w:ascii="Times New Roman" w:hAnsi="Times New Roman" w:cs="Times New Roman"/>
          <w:sz w:val="24"/>
          <w:szCs w:val="24"/>
        </w:rPr>
        <w:t>menceritakan  keinginannya</w:t>
      </w:r>
      <w:proofErr w:type="gramEnd"/>
      <w:r w:rsidRPr="00EA5815">
        <w:rPr>
          <w:rFonts w:ascii="Times New Roman" w:hAnsi="Times New Roman" w:cs="Times New Roman"/>
          <w:sz w:val="24"/>
          <w:szCs w:val="24"/>
        </w:rPr>
        <w:t xml:space="preserve"> yang selama ini dia pendam yaitu, dia ingin agar tahuritidak dikenal hanya itu saja, melainkan dengan fungsi</w:t>
      </w:r>
      <w:r>
        <w:rPr>
          <w:rFonts w:ascii="Times New Roman" w:hAnsi="Times New Roman" w:cs="Times New Roman"/>
          <w:sz w:val="24"/>
          <w:szCs w:val="24"/>
        </w:rPr>
        <w:t xml:space="preserve"> baru yaitu sebagai alat musik. </w:t>
      </w:r>
      <w:r w:rsidRPr="00EA5815">
        <w:rPr>
          <w:rFonts w:ascii="Times New Roman" w:hAnsi="Times New Roman" w:cs="Times New Roman"/>
          <w:sz w:val="24"/>
          <w:szCs w:val="24"/>
        </w:rPr>
        <w:t>Dari pembicaraan ini dimulailah pencarian kulit kerang atau bia atau nama latinnya sebanyak yang mungkin dengan ukuran yang b</w:t>
      </w:r>
      <w:r w:rsidR="00EA5955">
        <w:rPr>
          <w:rFonts w:ascii="Times New Roman" w:hAnsi="Times New Roman" w:cs="Times New Roman"/>
          <w:sz w:val="24"/>
          <w:szCs w:val="24"/>
        </w:rPr>
        <w:t xml:space="preserve">erbeda – beda, wakil gubernur G </w:t>
      </w:r>
      <w:r w:rsidRPr="00EA5815">
        <w:rPr>
          <w:rFonts w:ascii="Times New Roman" w:hAnsi="Times New Roman" w:cs="Times New Roman"/>
          <w:sz w:val="24"/>
          <w:szCs w:val="24"/>
        </w:rPr>
        <w:t>Latumahina memerintahkan beberapa orang untuk membantu Dominggus u</w:t>
      </w:r>
      <w:r>
        <w:rPr>
          <w:rFonts w:ascii="Times New Roman" w:hAnsi="Times New Roman" w:cs="Times New Roman"/>
          <w:sz w:val="24"/>
          <w:szCs w:val="24"/>
        </w:rPr>
        <w:t xml:space="preserve">ntuk membuat alat musik tahuri. </w:t>
      </w:r>
      <w:r w:rsidRPr="00EA5815">
        <w:rPr>
          <w:rFonts w:ascii="Times New Roman" w:hAnsi="Times New Roman" w:cs="Times New Roman"/>
          <w:sz w:val="24"/>
          <w:szCs w:val="24"/>
        </w:rPr>
        <w:t xml:space="preserve">Untuk bunyi Tahuri sendiri, tiap kerang atau </w:t>
      </w:r>
      <w:proofErr w:type="gramStart"/>
      <w:r w:rsidRPr="00EA5815">
        <w:rPr>
          <w:rFonts w:ascii="Times New Roman" w:hAnsi="Times New Roman" w:cs="Times New Roman"/>
          <w:sz w:val="24"/>
          <w:szCs w:val="24"/>
        </w:rPr>
        <w:t>bia</w:t>
      </w:r>
      <w:proofErr w:type="gramEnd"/>
      <w:r w:rsidRPr="00EA5815">
        <w:rPr>
          <w:rFonts w:ascii="Times New Roman" w:hAnsi="Times New Roman" w:cs="Times New Roman"/>
          <w:sz w:val="24"/>
          <w:szCs w:val="24"/>
        </w:rPr>
        <w:t xml:space="preserve"> memiliki satu nada yang berbeda dari do rendah sampai dengan do oktaf, setiap kerang atau bia yang besar akan membunyikan nada yg rendah dan kulit kerang atau bia yang kecil akan</w:t>
      </w:r>
      <w:r>
        <w:rPr>
          <w:rFonts w:ascii="Times New Roman" w:hAnsi="Times New Roman" w:cs="Times New Roman"/>
          <w:sz w:val="24"/>
          <w:szCs w:val="24"/>
        </w:rPr>
        <w:t xml:space="preserve"> menghasilkan nada yang tinggi. </w:t>
      </w:r>
      <w:r>
        <w:rPr>
          <w:rFonts w:ascii="Times New Roman" w:hAnsi="Times New Roman" w:cs="Times New Roman"/>
          <w:sz w:val="24"/>
          <w:szCs w:val="24"/>
        </w:rPr>
        <w:tab/>
      </w:r>
      <w:r w:rsidRPr="00EA5815">
        <w:rPr>
          <w:rFonts w:ascii="Times New Roman" w:hAnsi="Times New Roman" w:cs="Times New Roman"/>
          <w:sz w:val="24"/>
          <w:szCs w:val="24"/>
        </w:rPr>
        <w:t>Karena masih banyak orang yang belum mengetahui tentang alat musik tahuri, dan</w:t>
      </w:r>
      <w:r>
        <w:rPr>
          <w:rFonts w:ascii="Times New Roman" w:hAnsi="Times New Roman" w:cs="Times New Roman"/>
          <w:sz w:val="24"/>
          <w:szCs w:val="24"/>
        </w:rPr>
        <w:t xml:space="preserve"> juga alat musik ini mempunyai harga yang murah untuk diajarkan kedunia pendidikan dan </w:t>
      </w:r>
      <w:proofErr w:type="gramStart"/>
      <w:r>
        <w:rPr>
          <w:rFonts w:ascii="Times New Roman" w:hAnsi="Times New Roman" w:cs="Times New Roman"/>
          <w:sz w:val="24"/>
          <w:szCs w:val="24"/>
        </w:rPr>
        <w:t xml:space="preserve">juga </w:t>
      </w:r>
      <w:r w:rsidRPr="00EA5815">
        <w:rPr>
          <w:rFonts w:ascii="Times New Roman" w:hAnsi="Times New Roman" w:cs="Times New Roman"/>
          <w:sz w:val="24"/>
          <w:szCs w:val="24"/>
        </w:rPr>
        <w:t xml:space="preserve"> minimnya</w:t>
      </w:r>
      <w:proofErr w:type="gramEnd"/>
      <w:r w:rsidRPr="00EA5815">
        <w:rPr>
          <w:rFonts w:ascii="Times New Roman" w:hAnsi="Times New Roman" w:cs="Times New Roman"/>
          <w:sz w:val="24"/>
          <w:szCs w:val="24"/>
        </w:rPr>
        <w:t xml:space="preserve"> informasi tentang alat musik tahuri, saya sebagai penulis melak</w:t>
      </w:r>
      <w:r>
        <w:rPr>
          <w:rFonts w:ascii="Times New Roman" w:hAnsi="Times New Roman" w:cs="Times New Roman"/>
          <w:sz w:val="24"/>
          <w:szCs w:val="24"/>
        </w:rPr>
        <w:t>ukan penelitian tentang Kehidupan Alat musik Tahuri dalam</w:t>
      </w:r>
      <w:r w:rsidRPr="00EA5815">
        <w:rPr>
          <w:rFonts w:ascii="Times New Roman" w:hAnsi="Times New Roman" w:cs="Times New Roman"/>
          <w:sz w:val="24"/>
          <w:szCs w:val="24"/>
        </w:rPr>
        <w:t xml:space="preserve"> masyarakat Hutumuri.</w:t>
      </w:r>
    </w:p>
    <w:p w:rsidR="006D10CD" w:rsidRDefault="006D10CD" w:rsidP="006D10CD">
      <w:pPr>
        <w:tabs>
          <w:tab w:val="left" w:pos="180"/>
        </w:tabs>
        <w:spacing w:line="360" w:lineRule="auto"/>
        <w:ind w:left="720"/>
        <w:jc w:val="both"/>
        <w:rPr>
          <w:rFonts w:ascii="Times New Roman" w:hAnsi="Times New Roman" w:cs="Times New Roman"/>
          <w:sz w:val="24"/>
          <w:szCs w:val="24"/>
        </w:rPr>
      </w:pPr>
    </w:p>
    <w:p w:rsidR="006D10CD" w:rsidRDefault="006D10CD" w:rsidP="006D10CD">
      <w:pPr>
        <w:tabs>
          <w:tab w:val="left" w:pos="180"/>
        </w:tabs>
        <w:spacing w:line="360" w:lineRule="auto"/>
        <w:ind w:left="720"/>
        <w:jc w:val="both"/>
        <w:rPr>
          <w:rFonts w:ascii="Times New Roman" w:hAnsi="Times New Roman" w:cs="Times New Roman"/>
          <w:sz w:val="24"/>
          <w:szCs w:val="24"/>
        </w:rPr>
      </w:pPr>
    </w:p>
    <w:p w:rsidR="006D10CD" w:rsidRDefault="006D10CD" w:rsidP="006D10CD">
      <w:pPr>
        <w:tabs>
          <w:tab w:val="left" w:pos="180"/>
        </w:tabs>
        <w:spacing w:line="360" w:lineRule="auto"/>
        <w:ind w:left="720"/>
        <w:jc w:val="both"/>
        <w:rPr>
          <w:rFonts w:ascii="Times New Roman" w:hAnsi="Times New Roman" w:cs="Times New Roman"/>
          <w:sz w:val="24"/>
          <w:szCs w:val="24"/>
        </w:rPr>
      </w:pPr>
    </w:p>
    <w:p w:rsidR="006D10CD" w:rsidRPr="008D07B1" w:rsidRDefault="006D10CD" w:rsidP="006D10CD">
      <w:pPr>
        <w:pStyle w:val="ListParagraph"/>
        <w:numPr>
          <w:ilvl w:val="1"/>
          <w:numId w:val="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b/>
      </w:r>
      <w:r w:rsidRPr="008D07B1">
        <w:rPr>
          <w:rFonts w:ascii="Times New Roman" w:hAnsi="Times New Roman" w:cs="Times New Roman"/>
          <w:b/>
          <w:sz w:val="24"/>
          <w:szCs w:val="24"/>
        </w:rPr>
        <w:t>Rumusan Masalah</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Rumusan Masalah yang ingin dikaji didalam skripsi ini ada sebagai berikut:</w:t>
      </w:r>
    </w:p>
    <w:p w:rsidR="006D10CD" w:rsidRDefault="00EC5F50" w:rsidP="006D10CD">
      <w:pPr>
        <w:pStyle w:val="ListParagraph"/>
        <w:numPr>
          <w:ilvl w:val="0"/>
          <w:numId w:val="2"/>
        </w:numPr>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Siapa saja yang disebut masyarakat pendukung alat musik </w:t>
      </w:r>
      <w:proofErr w:type="gramStart"/>
      <w:r>
        <w:rPr>
          <w:rFonts w:ascii="Times New Roman" w:hAnsi="Times New Roman" w:cs="Times New Roman"/>
          <w:sz w:val="24"/>
          <w:szCs w:val="24"/>
        </w:rPr>
        <w:t xml:space="preserve">tahuri </w:t>
      </w:r>
      <w:r w:rsidR="006D10CD">
        <w:rPr>
          <w:rFonts w:ascii="Times New Roman" w:hAnsi="Times New Roman" w:cs="Times New Roman"/>
          <w:sz w:val="24"/>
          <w:szCs w:val="24"/>
        </w:rPr>
        <w:t>?</w:t>
      </w:r>
      <w:proofErr w:type="gramEnd"/>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Default="00EC5F50" w:rsidP="006D10CD">
      <w:pPr>
        <w:pStyle w:val="ListParagraph"/>
        <w:numPr>
          <w:ilvl w:val="0"/>
          <w:numId w:val="2"/>
        </w:numPr>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Siapakah Tokoh atau individu khusus dalam </w:t>
      </w:r>
      <w:r w:rsidR="006D10CD">
        <w:rPr>
          <w:rFonts w:ascii="Times New Roman" w:hAnsi="Times New Roman" w:cs="Times New Roman"/>
          <w:sz w:val="24"/>
          <w:szCs w:val="24"/>
        </w:rPr>
        <w:t xml:space="preserve">Orkes fu </w:t>
      </w:r>
      <w:proofErr w:type="gramStart"/>
      <w:r w:rsidR="006D10CD">
        <w:rPr>
          <w:rFonts w:ascii="Times New Roman" w:hAnsi="Times New Roman" w:cs="Times New Roman"/>
          <w:sz w:val="24"/>
          <w:szCs w:val="24"/>
        </w:rPr>
        <w:t>Tahu</w:t>
      </w:r>
      <w:r>
        <w:rPr>
          <w:rFonts w:ascii="Times New Roman" w:hAnsi="Times New Roman" w:cs="Times New Roman"/>
          <w:sz w:val="24"/>
          <w:szCs w:val="24"/>
        </w:rPr>
        <w:t xml:space="preserve">ri </w:t>
      </w:r>
      <w:r w:rsidR="006D10CD">
        <w:rPr>
          <w:rFonts w:ascii="Times New Roman" w:hAnsi="Times New Roman" w:cs="Times New Roman"/>
          <w:sz w:val="24"/>
          <w:szCs w:val="24"/>
        </w:rPr>
        <w:t>?</w:t>
      </w:r>
      <w:proofErr w:type="gramEnd"/>
    </w:p>
    <w:p w:rsidR="006D10CD" w:rsidRPr="00EB291A"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Pr="00EC5F50" w:rsidRDefault="006D10CD" w:rsidP="00EC5F50">
      <w:pPr>
        <w:pStyle w:val="ListParagraph"/>
        <w:numPr>
          <w:ilvl w:val="0"/>
          <w:numId w:val="2"/>
        </w:numPr>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Apa saja strategi masyarakat Hutumuri dalam upaya melestarikan Orkes fu </w:t>
      </w:r>
      <w:proofErr w:type="gramStart"/>
      <w:r>
        <w:rPr>
          <w:rFonts w:ascii="Times New Roman" w:hAnsi="Times New Roman" w:cs="Times New Roman"/>
          <w:sz w:val="24"/>
          <w:szCs w:val="24"/>
        </w:rPr>
        <w:t>Tahur</w:t>
      </w:r>
      <w:r w:rsidR="00EC5F50">
        <w:rPr>
          <w:rFonts w:ascii="Times New Roman" w:hAnsi="Times New Roman" w:cs="Times New Roman"/>
          <w:sz w:val="24"/>
          <w:szCs w:val="24"/>
        </w:rPr>
        <w:t>i ?</w:t>
      </w:r>
      <w:proofErr w:type="gramEnd"/>
    </w:p>
    <w:p w:rsidR="006D10CD" w:rsidRPr="0057366E" w:rsidRDefault="006D10CD" w:rsidP="006D10CD">
      <w:pPr>
        <w:pStyle w:val="ListParagraph"/>
        <w:spacing w:line="360" w:lineRule="auto"/>
        <w:rPr>
          <w:rFonts w:ascii="Times New Roman" w:hAnsi="Times New Roman" w:cs="Times New Roman"/>
          <w:sz w:val="24"/>
          <w:szCs w:val="24"/>
        </w:rPr>
      </w:pPr>
    </w:p>
    <w:p w:rsidR="006D10CD" w:rsidRPr="008D07B1" w:rsidRDefault="006D10CD" w:rsidP="006D10CD">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1.3</w:t>
      </w:r>
      <w:r>
        <w:rPr>
          <w:rFonts w:ascii="Times New Roman" w:hAnsi="Times New Roman" w:cs="Times New Roman"/>
          <w:b/>
          <w:sz w:val="24"/>
          <w:szCs w:val="24"/>
        </w:rPr>
        <w:tab/>
      </w:r>
      <w:r w:rsidRPr="008D07B1">
        <w:rPr>
          <w:rFonts w:ascii="Times New Roman" w:hAnsi="Times New Roman" w:cs="Times New Roman"/>
          <w:b/>
          <w:sz w:val="24"/>
          <w:szCs w:val="24"/>
        </w:rPr>
        <w:t>Tujuan Penelitian</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Tujuan dalam peneliatan tentang Orkes fu Tahuri adalah sebagai berikut:</w:t>
      </w:r>
    </w:p>
    <w:p w:rsidR="006D10CD" w:rsidRDefault="00EC5F50" w:rsidP="006D10CD">
      <w:pPr>
        <w:pStyle w:val="ListParagraph"/>
        <w:numPr>
          <w:ilvl w:val="0"/>
          <w:numId w:val="3"/>
        </w:numPr>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Ingin mengetahui masyarakat pendukung orkes tahuri</w:t>
      </w:r>
      <w:proofErr w:type="gramStart"/>
      <w:r>
        <w:rPr>
          <w:rFonts w:ascii="Times New Roman" w:hAnsi="Times New Roman" w:cs="Times New Roman"/>
          <w:sz w:val="24"/>
          <w:szCs w:val="24"/>
        </w:rPr>
        <w:t>.</w:t>
      </w:r>
      <w:r w:rsidR="006D10CD">
        <w:rPr>
          <w:rFonts w:ascii="Times New Roman" w:hAnsi="Times New Roman" w:cs="Times New Roman"/>
          <w:sz w:val="24"/>
          <w:szCs w:val="24"/>
        </w:rPr>
        <w:t>.</w:t>
      </w:r>
      <w:proofErr w:type="gramEnd"/>
    </w:p>
    <w:p w:rsidR="006D10CD" w:rsidRPr="008D07B1"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Pr="008D07B1" w:rsidRDefault="00EC5F50" w:rsidP="006D10CD">
      <w:pPr>
        <w:pStyle w:val="ListParagraph"/>
        <w:numPr>
          <w:ilvl w:val="0"/>
          <w:numId w:val="3"/>
        </w:numPr>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Ingin mengetahui tentang tokoh yang berperan penting dalm orkes tahuri.</w:t>
      </w:r>
    </w:p>
    <w:p w:rsidR="006D10CD" w:rsidRPr="008D07B1"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Pr="008D07B1" w:rsidRDefault="006D10CD" w:rsidP="006D10CD">
      <w:pPr>
        <w:pStyle w:val="ListParagraph"/>
        <w:numPr>
          <w:ilvl w:val="0"/>
          <w:numId w:val="3"/>
        </w:numPr>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Ingin mengetahui strategi pelestarian orkes fu tahuri dalam kehidupan masyarakat desa Hutumuri.</w:t>
      </w:r>
    </w:p>
    <w:p w:rsidR="006D10CD" w:rsidRPr="00E4702F"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Pr="00E4702F" w:rsidRDefault="006D10CD" w:rsidP="006D10CD">
      <w:pPr>
        <w:spacing w:line="360" w:lineRule="auto"/>
        <w:ind w:firstLine="720"/>
        <w:rPr>
          <w:rFonts w:ascii="Times New Roman" w:hAnsi="Times New Roman" w:cs="Times New Roman"/>
          <w:b/>
          <w:sz w:val="24"/>
          <w:szCs w:val="24"/>
        </w:rPr>
      </w:pPr>
      <w:r>
        <w:rPr>
          <w:rFonts w:ascii="Times New Roman" w:hAnsi="Times New Roman" w:cs="Times New Roman"/>
          <w:b/>
          <w:sz w:val="24"/>
          <w:szCs w:val="24"/>
        </w:rPr>
        <w:t>1.4</w:t>
      </w:r>
      <w:r>
        <w:rPr>
          <w:rFonts w:ascii="Times New Roman" w:hAnsi="Times New Roman" w:cs="Times New Roman"/>
          <w:b/>
          <w:sz w:val="24"/>
          <w:szCs w:val="24"/>
        </w:rPr>
        <w:tab/>
        <w:t>Manfaat Penelitian</w:t>
      </w:r>
    </w:p>
    <w:p w:rsidR="006D10CD" w:rsidRPr="00F25F02" w:rsidRDefault="006D10CD" w:rsidP="006D10CD">
      <w:pPr>
        <w:spacing w:line="360" w:lineRule="auto"/>
        <w:ind w:firstLine="720"/>
        <w:rPr>
          <w:rFonts w:ascii="Times New Roman" w:hAnsi="Times New Roman" w:cs="Times New Roman"/>
          <w:b/>
          <w:sz w:val="24"/>
          <w:szCs w:val="24"/>
          <w:lang w:val="id-ID"/>
        </w:rPr>
      </w:pPr>
      <w:r>
        <w:rPr>
          <w:rFonts w:ascii="Times New Roman" w:hAnsi="Times New Roman" w:cs="Times New Roman"/>
          <w:sz w:val="24"/>
          <w:szCs w:val="24"/>
        </w:rPr>
        <w:tab/>
      </w:r>
      <w:r w:rsidRPr="00F25F02">
        <w:rPr>
          <w:rFonts w:ascii="Times New Roman" w:hAnsi="Times New Roman" w:cs="Times New Roman"/>
          <w:sz w:val="24"/>
          <w:szCs w:val="24"/>
          <w:lang w:val="id-ID"/>
        </w:rPr>
        <w:t>Adapun manfaat dari pelaksanaan penelitian didesa hutumuri, yaitu :</w:t>
      </w:r>
    </w:p>
    <w:p w:rsidR="006D10CD" w:rsidRPr="00F25F02" w:rsidRDefault="006D10CD" w:rsidP="006D10CD">
      <w:pPr>
        <w:pStyle w:val="ListParagraph"/>
        <w:numPr>
          <w:ilvl w:val="0"/>
          <w:numId w:val="4"/>
        </w:numPr>
        <w:spacing w:after="0" w:line="360" w:lineRule="auto"/>
        <w:ind w:left="1800"/>
        <w:rPr>
          <w:rFonts w:ascii="Times New Roman" w:hAnsi="Times New Roman" w:cs="Times New Roman"/>
          <w:sz w:val="24"/>
          <w:szCs w:val="24"/>
          <w:lang w:val="id-ID"/>
        </w:rPr>
      </w:pPr>
      <w:r w:rsidRPr="00F25F02">
        <w:rPr>
          <w:rFonts w:ascii="Times New Roman" w:hAnsi="Times New Roman" w:cs="Times New Roman"/>
          <w:sz w:val="24"/>
          <w:szCs w:val="24"/>
          <w:lang w:val="id-ID"/>
        </w:rPr>
        <w:t>Manfaat untuk penulis adalah, penulis mendapatkan banyak informasi mengenai alat musik tahuri dan belajar u</w:t>
      </w:r>
      <w:r>
        <w:rPr>
          <w:rFonts w:ascii="Times New Roman" w:hAnsi="Times New Roman" w:cs="Times New Roman"/>
          <w:sz w:val="24"/>
          <w:szCs w:val="24"/>
          <w:lang w:val="id-ID"/>
        </w:rPr>
        <w:t xml:space="preserve">ntuk memainkan alat musik </w:t>
      </w:r>
      <w:r>
        <w:rPr>
          <w:rFonts w:ascii="Times New Roman" w:hAnsi="Times New Roman" w:cs="Times New Roman"/>
          <w:sz w:val="24"/>
          <w:szCs w:val="24"/>
        </w:rPr>
        <w:t>kuli bia</w:t>
      </w:r>
      <w:r w:rsidRPr="00F25F02">
        <w:rPr>
          <w:rFonts w:ascii="Times New Roman" w:hAnsi="Times New Roman" w:cs="Times New Roman"/>
          <w:sz w:val="24"/>
          <w:szCs w:val="24"/>
          <w:lang w:val="id-ID"/>
        </w:rPr>
        <w:t>.</w:t>
      </w:r>
    </w:p>
    <w:p w:rsidR="006D10CD" w:rsidRPr="00F25F02" w:rsidRDefault="006D10CD" w:rsidP="006D10CD">
      <w:pPr>
        <w:pStyle w:val="ListParagraph"/>
        <w:spacing w:after="0" w:line="360" w:lineRule="auto"/>
        <w:ind w:left="1440"/>
        <w:rPr>
          <w:rFonts w:ascii="Times New Roman" w:hAnsi="Times New Roman" w:cs="Times New Roman"/>
          <w:sz w:val="24"/>
          <w:szCs w:val="24"/>
          <w:lang w:val="id-ID"/>
        </w:rPr>
      </w:pPr>
    </w:p>
    <w:p w:rsidR="006D10CD" w:rsidRPr="00835555" w:rsidRDefault="006D10CD" w:rsidP="006D10CD">
      <w:pPr>
        <w:pStyle w:val="ListParagraph"/>
        <w:numPr>
          <w:ilvl w:val="0"/>
          <w:numId w:val="4"/>
        </w:numPr>
        <w:spacing w:after="0" w:line="360" w:lineRule="auto"/>
        <w:ind w:left="1800"/>
        <w:rPr>
          <w:rFonts w:ascii="Times New Roman" w:hAnsi="Times New Roman" w:cs="Times New Roman"/>
          <w:sz w:val="24"/>
          <w:szCs w:val="24"/>
          <w:lang w:val="id-ID"/>
        </w:rPr>
      </w:pPr>
      <w:r w:rsidRPr="00F25F02">
        <w:rPr>
          <w:rFonts w:ascii="Times New Roman" w:hAnsi="Times New Roman" w:cs="Times New Roman"/>
          <w:sz w:val="24"/>
          <w:szCs w:val="24"/>
          <w:lang w:val="id-ID"/>
        </w:rPr>
        <w:t>Manfaat untuk masyarakat Hutumuri adalah mereka dapat mempromosikan alat musik tradisional mereka kemasyarakat luas yang belum pernah</w:t>
      </w:r>
      <w:r>
        <w:rPr>
          <w:rFonts w:ascii="Times New Roman" w:hAnsi="Times New Roman" w:cs="Times New Roman"/>
          <w:sz w:val="24"/>
          <w:szCs w:val="24"/>
          <w:lang w:val="id-ID"/>
        </w:rPr>
        <w:t xml:space="preserve"> tahu tentang alat musik tahuri</w:t>
      </w:r>
      <w:r>
        <w:rPr>
          <w:rFonts w:ascii="Times New Roman" w:hAnsi="Times New Roman" w:cs="Times New Roman"/>
          <w:sz w:val="24"/>
          <w:szCs w:val="24"/>
        </w:rPr>
        <w:t xml:space="preserve"> dan mereka dapat menyempurnakan alat musik mereka agar mendapatkan nada yang tepat.</w:t>
      </w:r>
    </w:p>
    <w:p w:rsidR="006D10CD" w:rsidRPr="00F25F02" w:rsidRDefault="006D10CD" w:rsidP="006D10CD">
      <w:pPr>
        <w:pStyle w:val="ListParagraph"/>
        <w:spacing w:after="0" w:line="360" w:lineRule="auto"/>
        <w:ind w:left="1800"/>
        <w:rPr>
          <w:rFonts w:ascii="Times New Roman" w:hAnsi="Times New Roman" w:cs="Times New Roman"/>
          <w:sz w:val="24"/>
          <w:szCs w:val="24"/>
          <w:lang w:val="id-ID"/>
        </w:rPr>
      </w:pPr>
    </w:p>
    <w:p w:rsidR="00EC5F50" w:rsidRPr="00EC5F50" w:rsidRDefault="006D10CD" w:rsidP="00EC5F50">
      <w:pPr>
        <w:pStyle w:val="ListParagraph"/>
        <w:numPr>
          <w:ilvl w:val="0"/>
          <w:numId w:val="4"/>
        </w:numPr>
        <w:spacing w:after="0" w:line="360" w:lineRule="auto"/>
        <w:ind w:left="1800"/>
        <w:rPr>
          <w:rFonts w:ascii="Times New Roman" w:hAnsi="Times New Roman" w:cs="Times New Roman"/>
          <w:sz w:val="24"/>
          <w:szCs w:val="24"/>
          <w:lang w:val="id-ID"/>
        </w:rPr>
      </w:pPr>
      <w:r w:rsidRPr="00F25F02">
        <w:rPr>
          <w:rFonts w:ascii="Times New Roman" w:hAnsi="Times New Roman" w:cs="Times New Roman"/>
          <w:sz w:val="24"/>
          <w:szCs w:val="24"/>
          <w:lang w:val="id-ID"/>
        </w:rPr>
        <w:t>Manfaat untuk akademis adalah agar akademis dapat lebih lagi mengembangkan musik tr</w:t>
      </w:r>
      <w:r>
        <w:rPr>
          <w:rFonts w:ascii="Times New Roman" w:hAnsi="Times New Roman" w:cs="Times New Roman"/>
          <w:sz w:val="24"/>
          <w:szCs w:val="24"/>
          <w:lang w:val="id-ID"/>
        </w:rPr>
        <w:t>adisional</w:t>
      </w:r>
      <w:r w:rsidRPr="00F25F02">
        <w:rPr>
          <w:rFonts w:ascii="Times New Roman" w:hAnsi="Times New Roman" w:cs="Times New Roman"/>
          <w:sz w:val="24"/>
          <w:szCs w:val="24"/>
          <w:lang w:val="id-ID"/>
        </w:rPr>
        <w:t>.</w:t>
      </w:r>
    </w:p>
    <w:p w:rsidR="00EC5F50" w:rsidRPr="00EC5F50" w:rsidRDefault="00EC5F50" w:rsidP="00EC5F50">
      <w:pPr>
        <w:pStyle w:val="ListParagraph"/>
        <w:spacing w:after="0" w:line="360" w:lineRule="auto"/>
        <w:ind w:left="1800"/>
        <w:rPr>
          <w:rFonts w:ascii="Times New Roman" w:hAnsi="Times New Roman" w:cs="Times New Roman"/>
          <w:sz w:val="24"/>
          <w:szCs w:val="24"/>
          <w:lang w:val="id-ID"/>
        </w:rPr>
      </w:pPr>
    </w:p>
    <w:p w:rsidR="006D10CD" w:rsidRDefault="006D10CD" w:rsidP="006D10CD">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1.5</w:t>
      </w:r>
      <w:r>
        <w:rPr>
          <w:rFonts w:ascii="Times New Roman" w:hAnsi="Times New Roman" w:cs="Times New Roman"/>
          <w:b/>
          <w:sz w:val="24"/>
          <w:szCs w:val="24"/>
        </w:rPr>
        <w:tab/>
        <w:t>Batasan Masalah</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Dalam penelitian ini hanya meneliti tentang kehidupan alat musik kuli bia atau Tahuri di dalam masyarakat desa Hutumuri dan ada batasan masalah dalam penelitian ini, yaitu sebagai </w:t>
      </w:r>
      <w:proofErr w:type="gramStart"/>
      <w:r>
        <w:rPr>
          <w:rFonts w:ascii="Times New Roman" w:hAnsi="Times New Roman" w:cs="Times New Roman"/>
          <w:sz w:val="24"/>
          <w:szCs w:val="24"/>
        </w:rPr>
        <w:t>berikut :</w:t>
      </w:r>
      <w:proofErr w:type="gramEnd"/>
    </w:p>
    <w:p w:rsidR="006D10CD" w:rsidRDefault="006D10CD" w:rsidP="006D10CD">
      <w:pPr>
        <w:pStyle w:val="ListParagraph"/>
        <w:numPr>
          <w:ilvl w:val="0"/>
          <w:numId w:val="5"/>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Penelitian ini terbatas pada orkes tiup Tahuri yang ada di dalam kehidupan masyarakat desa Hutumuri kecamatan Leitimur Ambon.</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Default="006D10CD" w:rsidP="006D10CD">
      <w:pPr>
        <w:pStyle w:val="ListParagraph"/>
        <w:numPr>
          <w:ilvl w:val="0"/>
          <w:numId w:val="5"/>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Penelitian ini dibatasi pada keluarga yang mewarisi orkes tiup tahuri yaitu, keluarga Horhoruw.</w:t>
      </w:r>
    </w:p>
    <w:p w:rsidR="00045810" w:rsidRPr="00045810" w:rsidRDefault="00045810" w:rsidP="00045810">
      <w:pPr>
        <w:pStyle w:val="ListParagraph"/>
        <w:rPr>
          <w:rFonts w:ascii="Times New Roman" w:hAnsi="Times New Roman" w:cs="Times New Roman"/>
          <w:sz w:val="24"/>
          <w:szCs w:val="24"/>
        </w:rPr>
      </w:pPr>
    </w:p>
    <w:p w:rsidR="006D10CD" w:rsidRDefault="00045810" w:rsidP="006D10CD">
      <w:pPr>
        <w:pStyle w:val="ListParagraph"/>
        <w:numPr>
          <w:ilvl w:val="0"/>
          <w:numId w:val="5"/>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Penelitian ini hanya mengenai Alal musik Tahuri atau kuli </w:t>
      </w:r>
      <w:proofErr w:type="gramStart"/>
      <w:r>
        <w:rPr>
          <w:rFonts w:ascii="Times New Roman" w:hAnsi="Times New Roman" w:cs="Times New Roman"/>
          <w:sz w:val="24"/>
          <w:szCs w:val="24"/>
        </w:rPr>
        <w:t>bia</w:t>
      </w:r>
      <w:proofErr w:type="gramEnd"/>
      <w:r>
        <w:rPr>
          <w:rFonts w:ascii="Times New Roman" w:hAnsi="Times New Roman" w:cs="Times New Roman"/>
          <w:sz w:val="24"/>
          <w:szCs w:val="24"/>
        </w:rPr>
        <w:t>.</w:t>
      </w:r>
    </w:p>
    <w:p w:rsidR="00EC5F50" w:rsidRPr="00EC5F50" w:rsidRDefault="00EC5F50" w:rsidP="00EC5F50">
      <w:pPr>
        <w:pStyle w:val="ListParagraph"/>
        <w:tabs>
          <w:tab w:val="left" w:pos="180"/>
        </w:tabs>
        <w:spacing w:line="360" w:lineRule="auto"/>
        <w:ind w:left="1440"/>
        <w:jc w:val="both"/>
        <w:rPr>
          <w:rFonts w:ascii="Times New Roman" w:hAnsi="Times New Roman" w:cs="Times New Roman"/>
          <w:sz w:val="24"/>
          <w:szCs w:val="24"/>
        </w:rPr>
      </w:pPr>
    </w:p>
    <w:p w:rsidR="006D10CD" w:rsidRDefault="006D10CD" w:rsidP="006D10CD">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1.6</w:t>
      </w:r>
      <w:r>
        <w:rPr>
          <w:rFonts w:ascii="Times New Roman" w:hAnsi="Times New Roman" w:cs="Times New Roman"/>
          <w:b/>
          <w:sz w:val="24"/>
          <w:szCs w:val="24"/>
        </w:rPr>
        <w:tab/>
        <w:t>Sistematika Penulisan</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Berikut ini adalah sistematika penulisan yang digunakan untuk menyusun penelitian </w:t>
      </w:r>
      <w:proofErr w:type="gramStart"/>
      <w:r>
        <w:rPr>
          <w:rFonts w:ascii="Times New Roman" w:hAnsi="Times New Roman" w:cs="Times New Roman"/>
          <w:sz w:val="24"/>
          <w:szCs w:val="24"/>
        </w:rPr>
        <w:t>ini :</w:t>
      </w:r>
      <w:proofErr w:type="gramEnd"/>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BAB I PENDAHULUAN</w:t>
      </w:r>
    </w:p>
    <w:p w:rsidR="006D10CD" w:rsidRPr="009B51A5" w:rsidRDefault="006D10CD" w:rsidP="006D10CD">
      <w:pPr>
        <w:pStyle w:val="ListParagraph"/>
        <w:numPr>
          <w:ilvl w:val="1"/>
          <w:numId w:val="6"/>
        </w:numPr>
        <w:tabs>
          <w:tab w:val="left" w:pos="180"/>
        </w:tabs>
        <w:spacing w:line="360" w:lineRule="auto"/>
        <w:jc w:val="both"/>
        <w:rPr>
          <w:rFonts w:ascii="Times New Roman" w:hAnsi="Times New Roman" w:cs="Times New Roman"/>
          <w:sz w:val="24"/>
          <w:szCs w:val="24"/>
        </w:rPr>
      </w:pPr>
      <w:r w:rsidRPr="009B51A5">
        <w:rPr>
          <w:rFonts w:ascii="Times New Roman" w:hAnsi="Times New Roman" w:cs="Times New Roman"/>
          <w:sz w:val="24"/>
          <w:szCs w:val="24"/>
        </w:rPr>
        <w:t>Latar Belakang</w:t>
      </w:r>
    </w:p>
    <w:p w:rsidR="006D10CD" w:rsidRDefault="006D10CD" w:rsidP="006D10CD">
      <w:pPr>
        <w:pStyle w:val="ListParagraph"/>
        <w:numPr>
          <w:ilvl w:val="1"/>
          <w:numId w:val="6"/>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Rumusan Masalah</w:t>
      </w:r>
    </w:p>
    <w:p w:rsidR="006D10CD" w:rsidRDefault="006D10CD" w:rsidP="006D10CD">
      <w:pPr>
        <w:pStyle w:val="ListParagraph"/>
        <w:numPr>
          <w:ilvl w:val="1"/>
          <w:numId w:val="6"/>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Tujuan Penelitian</w:t>
      </w:r>
    </w:p>
    <w:p w:rsidR="006D10CD" w:rsidRDefault="006D10CD" w:rsidP="006D10CD">
      <w:pPr>
        <w:pStyle w:val="ListParagraph"/>
        <w:numPr>
          <w:ilvl w:val="1"/>
          <w:numId w:val="6"/>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Manfaat Penelitian</w:t>
      </w:r>
    </w:p>
    <w:p w:rsidR="006D10CD" w:rsidRDefault="006D10CD" w:rsidP="006D10CD">
      <w:pPr>
        <w:pStyle w:val="ListParagraph"/>
        <w:numPr>
          <w:ilvl w:val="1"/>
          <w:numId w:val="6"/>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Batasan Penelitian</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EC5F50" w:rsidRDefault="00EC5F50" w:rsidP="006D10CD">
      <w:pPr>
        <w:pStyle w:val="ListParagraph"/>
        <w:tabs>
          <w:tab w:val="left" w:pos="180"/>
        </w:tabs>
        <w:spacing w:line="360" w:lineRule="auto"/>
        <w:ind w:left="1440"/>
        <w:jc w:val="both"/>
        <w:rPr>
          <w:rFonts w:ascii="Times New Roman" w:hAnsi="Times New Roman" w:cs="Times New Roman"/>
          <w:sz w:val="24"/>
          <w:szCs w:val="24"/>
        </w:rPr>
      </w:pPr>
    </w:p>
    <w:p w:rsidR="00EC5F50" w:rsidRDefault="00EC5F50" w:rsidP="006D10CD">
      <w:pPr>
        <w:pStyle w:val="ListParagraph"/>
        <w:tabs>
          <w:tab w:val="left" w:pos="180"/>
        </w:tabs>
        <w:spacing w:line="360" w:lineRule="auto"/>
        <w:ind w:left="144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BAB II Landasan Teori</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t>Kebudayaan</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2.2</w:t>
      </w:r>
      <w:r>
        <w:rPr>
          <w:rFonts w:ascii="Times New Roman" w:hAnsi="Times New Roman" w:cs="Times New Roman"/>
          <w:sz w:val="24"/>
          <w:szCs w:val="24"/>
        </w:rPr>
        <w:tab/>
        <w:t>Musik</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2.3</w:t>
      </w:r>
      <w:r>
        <w:rPr>
          <w:rFonts w:ascii="Times New Roman" w:hAnsi="Times New Roman" w:cs="Times New Roman"/>
          <w:sz w:val="24"/>
          <w:szCs w:val="24"/>
        </w:rPr>
        <w:tab/>
        <w:t>Sejarah musik barat masuk Maluku</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2.4</w:t>
      </w:r>
      <w:r>
        <w:rPr>
          <w:rFonts w:ascii="Times New Roman" w:hAnsi="Times New Roman" w:cs="Times New Roman"/>
          <w:sz w:val="24"/>
          <w:szCs w:val="24"/>
        </w:rPr>
        <w:tab/>
        <w:t>Alat Musik tiup kerang di Indonesia</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BAB III Metodologi Penelitian</w:t>
      </w:r>
    </w:p>
    <w:p w:rsidR="006D10CD" w:rsidRDefault="006D10CD" w:rsidP="006D10CD">
      <w:pPr>
        <w:pStyle w:val="ListParagraph"/>
        <w:numPr>
          <w:ilvl w:val="1"/>
          <w:numId w:val="4"/>
        </w:numPr>
        <w:tabs>
          <w:tab w:val="left" w:pos="180"/>
        </w:tabs>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Pendekatan Penelitian</w:t>
      </w:r>
    </w:p>
    <w:p w:rsidR="006D10CD" w:rsidRDefault="006D10CD" w:rsidP="006D10CD">
      <w:pPr>
        <w:pStyle w:val="ListParagraph"/>
        <w:numPr>
          <w:ilvl w:val="1"/>
          <w:numId w:val="4"/>
        </w:numPr>
        <w:tabs>
          <w:tab w:val="left" w:pos="180"/>
        </w:tabs>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Metode Penelitian</w:t>
      </w:r>
    </w:p>
    <w:p w:rsidR="006D10CD" w:rsidRDefault="006D10CD" w:rsidP="006D10CD">
      <w:pPr>
        <w:pStyle w:val="ListParagraph"/>
        <w:numPr>
          <w:ilvl w:val="1"/>
          <w:numId w:val="4"/>
        </w:numPr>
        <w:tabs>
          <w:tab w:val="left" w:pos="180"/>
        </w:tabs>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Teknik Pengumpulan Data</w:t>
      </w:r>
    </w:p>
    <w:p w:rsidR="006D10CD" w:rsidRDefault="006D10CD" w:rsidP="006D10CD">
      <w:pPr>
        <w:pStyle w:val="ListParagraph"/>
        <w:numPr>
          <w:ilvl w:val="1"/>
          <w:numId w:val="4"/>
        </w:numPr>
        <w:tabs>
          <w:tab w:val="left" w:pos="180"/>
        </w:tabs>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Instrumen Penelitian</w:t>
      </w:r>
    </w:p>
    <w:p w:rsidR="006D10CD" w:rsidRPr="001D7ACE"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BAB IV Hasil Penelitian dan Pembahasan</w:t>
      </w:r>
    </w:p>
    <w:p w:rsidR="006D10CD" w:rsidRDefault="006D10CD" w:rsidP="006D10CD">
      <w:pPr>
        <w:pStyle w:val="ListParagraph"/>
        <w:numPr>
          <w:ilvl w:val="1"/>
          <w:numId w:val="3"/>
        </w:numPr>
        <w:tabs>
          <w:tab w:val="left" w:pos="180"/>
        </w:tabs>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Hasil Penelitian</w:t>
      </w:r>
    </w:p>
    <w:p w:rsidR="006D10CD" w:rsidRPr="001D7ACE" w:rsidRDefault="006D10CD" w:rsidP="006D10CD">
      <w:pPr>
        <w:pStyle w:val="ListParagraph"/>
        <w:numPr>
          <w:ilvl w:val="1"/>
          <w:numId w:val="3"/>
        </w:numPr>
        <w:tabs>
          <w:tab w:val="left" w:pos="180"/>
        </w:tabs>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Pembahasan</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BAB V Kesimpulan dan Saran</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5.1</w:t>
      </w:r>
      <w:r>
        <w:rPr>
          <w:rFonts w:ascii="Times New Roman" w:hAnsi="Times New Roman" w:cs="Times New Roman"/>
          <w:sz w:val="24"/>
          <w:szCs w:val="24"/>
        </w:rPr>
        <w:tab/>
        <w:t>Kesimpulan</w:t>
      </w:r>
    </w:p>
    <w:p w:rsidR="00EB5FDC"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5.2</w:t>
      </w:r>
      <w:r>
        <w:rPr>
          <w:rFonts w:ascii="Times New Roman" w:hAnsi="Times New Roman" w:cs="Times New Roman"/>
          <w:sz w:val="24"/>
          <w:szCs w:val="24"/>
        </w:rPr>
        <w:tab/>
        <w:t>Saran</w:t>
      </w: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EC5F50" w:rsidRDefault="00EC5F50" w:rsidP="006D10CD">
      <w:pPr>
        <w:tabs>
          <w:tab w:val="left" w:pos="180"/>
        </w:tabs>
        <w:spacing w:line="360" w:lineRule="auto"/>
        <w:ind w:left="720"/>
        <w:jc w:val="both"/>
        <w:rPr>
          <w:rFonts w:ascii="Times New Roman" w:hAnsi="Times New Roman" w:cs="Times New Roman"/>
          <w:sz w:val="24"/>
          <w:szCs w:val="24"/>
        </w:rPr>
      </w:pPr>
    </w:p>
    <w:p w:rsidR="006D10CD" w:rsidRPr="00564C2C" w:rsidRDefault="006D10CD" w:rsidP="006D10CD">
      <w:pPr>
        <w:tabs>
          <w:tab w:val="left" w:pos="180"/>
        </w:tabs>
        <w:spacing w:line="360" w:lineRule="auto"/>
        <w:jc w:val="center"/>
        <w:rPr>
          <w:rFonts w:ascii="Times New Roman" w:hAnsi="Times New Roman" w:cs="Times New Roman"/>
          <w:b/>
          <w:sz w:val="28"/>
          <w:szCs w:val="28"/>
        </w:rPr>
      </w:pPr>
      <w:r w:rsidRPr="00564C2C">
        <w:rPr>
          <w:rFonts w:ascii="Times New Roman" w:hAnsi="Times New Roman" w:cs="Times New Roman"/>
          <w:b/>
          <w:sz w:val="28"/>
          <w:szCs w:val="28"/>
        </w:rPr>
        <w:lastRenderedPageBreak/>
        <w:t>BAB II</w:t>
      </w:r>
    </w:p>
    <w:p w:rsidR="006D10CD" w:rsidRPr="00564C2C" w:rsidRDefault="006D10CD" w:rsidP="006D10CD">
      <w:pPr>
        <w:tabs>
          <w:tab w:val="left" w:pos="180"/>
        </w:tabs>
        <w:spacing w:line="360" w:lineRule="auto"/>
        <w:jc w:val="center"/>
        <w:rPr>
          <w:rFonts w:ascii="Times New Roman" w:hAnsi="Times New Roman" w:cs="Times New Roman"/>
          <w:b/>
          <w:sz w:val="28"/>
          <w:szCs w:val="28"/>
        </w:rPr>
      </w:pPr>
      <w:r w:rsidRPr="00564C2C">
        <w:rPr>
          <w:rFonts w:ascii="Times New Roman" w:hAnsi="Times New Roman" w:cs="Times New Roman"/>
          <w:b/>
          <w:sz w:val="28"/>
          <w:szCs w:val="28"/>
        </w:rPr>
        <w:t>LANDASAN TEORI</w:t>
      </w:r>
    </w:p>
    <w:p w:rsidR="006D10CD" w:rsidRPr="00564C2C" w:rsidRDefault="006D10CD" w:rsidP="006D10CD">
      <w:pPr>
        <w:tabs>
          <w:tab w:val="left" w:pos="180"/>
        </w:tabs>
        <w:spacing w:line="360" w:lineRule="auto"/>
        <w:jc w:val="both"/>
        <w:rPr>
          <w:rFonts w:ascii="Times New Roman" w:hAnsi="Times New Roman" w:cs="Times New Roman"/>
          <w:sz w:val="24"/>
          <w:szCs w:val="24"/>
        </w:rPr>
      </w:pPr>
    </w:p>
    <w:p w:rsidR="006D10CD" w:rsidRPr="00564C2C" w:rsidRDefault="006D10CD" w:rsidP="006D10CD">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2.1</w:t>
      </w:r>
      <w:r>
        <w:rPr>
          <w:rFonts w:ascii="Times New Roman" w:hAnsi="Times New Roman" w:cs="Times New Roman"/>
          <w:b/>
          <w:sz w:val="24"/>
          <w:szCs w:val="24"/>
        </w:rPr>
        <w:tab/>
        <w:t>Kebudayaan</w:t>
      </w:r>
    </w:p>
    <w:p w:rsidR="006D10CD" w:rsidRPr="00B75902" w:rsidRDefault="006D10CD" w:rsidP="006D10CD">
      <w:pPr>
        <w:tabs>
          <w:tab w:val="left" w:pos="180"/>
        </w:tabs>
        <w:spacing w:line="360" w:lineRule="auto"/>
        <w:ind w:left="720"/>
        <w:jc w:val="both"/>
        <w:rPr>
          <w:rFonts w:ascii="Times New Roman" w:hAnsi="Times New Roman" w:cs="Times New Roman"/>
          <w:sz w:val="24"/>
          <w:szCs w:val="24"/>
          <w:vertAlign w:val="superscript"/>
        </w:rPr>
      </w:pPr>
      <w:r>
        <w:rPr>
          <w:rFonts w:ascii="Times New Roman" w:hAnsi="Times New Roman" w:cs="Times New Roman"/>
          <w:sz w:val="24"/>
          <w:szCs w:val="24"/>
        </w:rPr>
        <w:tab/>
      </w:r>
      <w:r w:rsidRPr="00B75902">
        <w:rPr>
          <w:rFonts w:ascii="Times New Roman" w:hAnsi="Times New Roman" w:cs="Times New Roman"/>
          <w:sz w:val="24"/>
          <w:szCs w:val="24"/>
        </w:rPr>
        <w:t xml:space="preserve">Budaya adalah suatu </w:t>
      </w:r>
      <w:proofErr w:type="gramStart"/>
      <w:r w:rsidRPr="00B75902">
        <w:rPr>
          <w:rFonts w:ascii="Times New Roman" w:hAnsi="Times New Roman" w:cs="Times New Roman"/>
          <w:sz w:val="24"/>
          <w:szCs w:val="24"/>
        </w:rPr>
        <w:t>cara</w:t>
      </w:r>
      <w:proofErr w:type="gramEnd"/>
      <w:r w:rsidRPr="00B75902">
        <w:rPr>
          <w:rFonts w:ascii="Times New Roman" w:hAnsi="Times New Roman" w:cs="Times New Roman"/>
          <w:sz w:val="24"/>
          <w:szCs w:val="24"/>
        </w:rPr>
        <w:t xml:space="preserve"> hidup yang berkembang, dan dimiliki bersama oleh sebuah kelompok orang, dan diwarisk</w:t>
      </w:r>
      <w:r>
        <w:rPr>
          <w:rFonts w:ascii="Times New Roman" w:hAnsi="Times New Roman" w:cs="Times New Roman"/>
          <w:sz w:val="24"/>
          <w:szCs w:val="24"/>
        </w:rPr>
        <w:t>an dari generasi ke generasi.</w:t>
      </w:r>
      <w:r w:rsidRPr="00B75902">
        <w:rPr>
          <w:rFonts w:ascii="Times New Roman" w:hAnsi="Times New Roman" w:cs="Times New Roman"/>
          <w:sz w:val="24"/>
          <w:szCs w:val="24"/>
        </w:rPr>
        <w:t xml:space="preserve"> Budaya terbentuk dari banyak unsur yang rumit, termasuk sistem agama dan politik, adat istiadat, bahasa, perkakas, pakai</w:t>
      </w:r>
      <w:r>
        <w:rPr>
          <w:rFonts w:ascii="Times New Roman" w:hAnsi="Times New Roman" w:cs="Times New Roman"/>
          <w:sz w:val="24"/>
          <w:szCs w:val="24"/>
        </w:rPr>
        <w:t>an, bangunan, dan karya seni.</w:t>
      </w:r>
      <w:r w:rsidRPr="00B75902">
        <w:rPr>
          <w:rFonts w:ascii="Times New Roman" w:hAnsi="Times New Roman" w:cs="Times New Roman"/>
          <w:sz w:val="24"/>
          <w:szCs w:val="24"/>
        </w:rPr>
        <w:t xml:space="preserve"> Bahasa, sebagaimana juga budaya, merupakan bagian tak terpisahkan dari diri manusia sehingga banyak orang cenderung menganggapnya diwariskan secara genetis. Ketika seseorang berusaha berkomunikasi dengan orang-orang yang berbeda budaya, dan menyesuaikan perbedaan-perbedaannya, membuktikan </w:t>
      </w:r>
      <w:r>
        <w:rPr>
          <w:rFonts w:ascii="Times New Roman" w:hAnsi="Times New Roman" w:cs="Times New Roman"/>
          <w:sz w:val="24"/>
          <w:szCs w:val="24"/>
        </w:rPr>
        <w:t>bahwa budaya itu dipelajari.</w:t>
      </w:r>
      <w:r>
        <w:rPr>
          <w:rFonts w:ascii="Times New Roman" w:hAnsi="Times New Roman" w:cs="Times New Roman"/>
          <w:sz w:val="24"/>
          <w:szCs w:val="24"/>
          <w:vertAlign w:val="superscript"/>
        </w:rPr>
        <w:t>1</w:t>
      </w:r>
    </w:p>
    <w:p w:rsidR="006D10CD" w:rsidRPr="00564C2C" w:rsidRDefault="006D10CD" w:rsidP="006D10CD">
      <w:pPr>
        <w:tabs>
          <w:tab w:val="left" w:pos="180"/>
        </w:tabs>
        <w:spacing w:line="360" w:lineRule="auto"/>
        <w:ind w:left="720"/>
        <w:jc w:val="both"/>
        <w:rPr>
          <w:rFonts w:ascii="Times New Roman" w:hAnsi="Times New Roman" w:cs="Times New Roman"/>
          <w:b/>
          <w:sz w:val="24"/>
          <w:szCs w:val="24"/>
        </w:rPr>
      </w:pPr>
      <w:r w:rsidRPr="00564C2C">
        <w:rPr>
          <w:rFonts w:ascii="Times New Roman" w:hAnsi="Times New Roman" w:cs="Times New Roman"/>
          <w:b/>
          <w:sz w:val="24"/>
          <w:szCs w:val="24"/>
        </w:rPr>
        <w:t>2.1.1</w:t>
      </w:r>
      <w:r w:rsidRPr="00564C2C">
        <w:rPr>
          <w:rFonts w:ascii="Times New Roman" w:hAnsi="Times New Roman" w:cs="Times New Roman"/>
          <w:b/>
          <w:sz w:val="24"/>
          <w:szCs w:val="24"/>
        </w:rPr>
        <w:tab/>
        <w:t>Pengertian Kebudayaan</w:t>
      </w:r>
    </w:p>
    <w:p w:rsidR="006D10CD" w:rsidRPr="00B75902" w:rsidRDefault="006D10CD" w:rsidP="006D10CD">
      <w:pPr>
        <w:tabs>
          <w:tab w:val="left" w:pos="180"/>
        </w:tabs>
        <w:spacing w:line="360" w:lineRule="auto"/>
        <w:ind w:left="720"/>
        <w:jc w:val="both"/>
        <w:rPr>
          <w:rFonts w:ascii="Times New Roman" w:hAnsi="Times New Roman" w:cs="Times New Roman"/>
          <w:sz w:val="24"/>
          <w:szCs w:val="24"/>
          <w:vertAlign w:val="superscript"/>
        </w:rPr>
      </w:pPr>
      <w:r>
        <w:rPr>
          <w:rFonts w:ascii="Times New Roman" w:hAnsi="Times New Roman" w:cs="Times New Roman"/>
          <w:sz w:val="24"/>
          <w:szCs w:val="24"/>
        </w:rPr>
        <w:tab/>
      </w:r>
      <w:r w:rsidRPr="00B75902">
        <w:rPr>
          <w:rFonts w:ascii="Times New Roman" w:hAnsi="Times New Roman" w:cs="Times New Roman"/>
          <w:sz w:val="24"/>
          <w:szCs w:val="24"/>
        </w:rPr>
        <w:t xml:space="preserve">Budaya adalah suatu pola hidup menyeluruh. </w:t>
      </w:r>
      <w:proofErr w:type="gramStart"/>
      <w:r w:rsidRPr="00B75902">
        <w:rPr>
          <w:rFonts w:ascii="Times New Roman" w:hAnsi="Times New Roman" w:cs="Times New Roman"/>
          <w:sz w:val="24"/>
          <w:szCs w:val="24"/>
        </w:rPr>
        <w:t>budaya</w:t>
      </w:r>
      <w:proofErr w:type="gramEnd"/>
      <w:r w:rsidRPr="00B75902">
        <w:rPr>
          <w:rFonts w:ascii="Times New Roman" w:hAnsi="Times New Roman" w:cs="Times New Roman"/>
          <w:sz w:val="24"/>
          <w:szCs w:val="24"/>
        </w:rPr>
        <w:t xml:space="preserve"> bersifat kompleks, abstrak, dan luas. Banyak aspek budaya turut menentukan perilaku komunikatif. Unsur-unsur sosio-budaya ini tersebar, dan meliputi </w:t>
      </w:r>
      <w:r>
        <w:rPr>
          <w:rFonts w:ascii="Times New Roman" w:hAnsi="Times New Roman" w:cs="Times New Roman"/>
          <w:sz w:val="24"/>
          <w:szCs w:val="24"/>
        </w:rPr>
        <w:t>banyak kegiatan sosial manusia.</w:t>
      </w:r>
      <w:r>
        <w:rPr>
          <w:rFonts w:ascii="Times New Roman" w:hAnsi="Times New Roman" w:cs="Times New Roman"/>
          <w:sz w:val="24"/>
          <w:szCs w:val="24"/>
          <w:vertAlign w:val="superscript"/>
        </w:rPr>
        <w:t xml:space="preserve">2 </w:t>
      </w:r>
      <w:r>
        <w:rPr>
          <w:rFonts w:ascii="Times New Roman" w:hAnsi="Times New Roman" w:cs="Times New Roman"/>
          <w:sz w:val="24"/>
          <w:szCs w:val="24"/>
        </w:rPr>
        <w:t>Berikut ini adalah pengertian dari pada kebudayaan dari beberapa ahli.</w:t>
      </w:r>
    </w:p>
    <w:p w:rsidR="006D10CD" w:rsidRPr="0088694A" w:rsidRDefault="006D10CD" w:rsidP="006D10CD">
      <w:pPr>
        <w:pStyle w:val="ListParagraph"/>
        <w:numPr>
          <w:ilvl w:val="0"/>
          <w:numId w:val="10"/>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Bronislaw Malinowski</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Pr="00564C2C">
        <w:rPr>
          <w:rFonts w:ascii="Times New Roman" w:hAnsi="Times New Roman" w:cs="Times New Roman"/>
          <w:sz w:val="24"/>
          <w:szCs w:val="24"/>
        </w:rPr>
        <w:t>Bronislaw Malinowski</w:t>
      </w:r>
      <w:r>
        <w:rPr>
          <w:rFonts w:ascii="Times New Roman" w:hAnsi="Times New Roman" w:cs="Times New Roman"/>
          <w:sz w:val="24"/>
          <w:szCs w:val="24"/>
        </w:rPr>
        <w:t xml:space="preserve"> mengemukakan bahwa segala sesuatau yang terdapat </w:t>
      </w:r>
      <w:r>
        <w:rPr>
          <w:rFonts w:ascii="Times New Roman" w:hAnsi="Times New Roman" w:cs="Times New Roman"/>
          <w:sz w:val="24"/>
          <w:szCs w:val="24"/>
        </w:rPr>
        <w:tab/>
        <w:t xml:space="preserve">dalam masyarakat ditentukan oleh kebudayaan yang dimiliki oleh masyarakat itu </w:t>
      </w:r>
      <w:r>
        <w:rPr>
          <w:rFonts w:ascii="Times New Roman" w:hAnsi="Times New Roman" w:cs="Times New Roman"/>
          <w:sz w:val="24"/>
          <w:szCs w:val="24"/>
        </w:rPr>
        <w:tab/>
        <w:t>sendiri. Istilah untuk pendapat Cultural-Determinism.</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__________________________</w:t>
      </w:r>
    </w:p>
    <w:p w:rsidR="006D10CD" w:rsidRPr="00C46349" w:rsidRDefault="006D10CD" w:rsidP="006D10CD">
      <w:pPr>
        <w:tabs>
          <w:tab w:val="left" w:pos="180"/>
        </w:tabs>
        <w:spacing w:line="360" w:lineRule="auto"/>
        <w:ind w:left="720"/>
        <w:jc w:val="both"/>
        <w:rPr>
          <w:rFonts w:ascii="Times New Roman" w:hAnsi="Times New Roman" w:cs="Times New Roman"/>
        </w:rPr>
      </w:pPr>
      <w:proofErr w:type="gramStart"/>
      <w:r>
        <w:rPr>
          <w:rFonts w:ascii="Times New Roman" w:hAnsi="Times New Roman" w:cs="Times New Roman"/>
          <w:vertAlign w:val="superscript"/>
        </w:rPr>
        <w:t xml:space="preserve">1 </w:t>
      </w:r>
      <w:r w:rsidRPr="00C46349">
        <w:rPr>
          <w:rFonts w:ascii="Times New Roman" w:hAnsi="Times New Roman" w:cs="Times New Roman"/>
        </w:rPr>
        <w:t xml:space="preserve"> Human</w:t>
      </w:r>
      <w:proofErr w:type="gramEnd"/>
      <w:r w:rsidRPr="00C46349">
        <w:rPr>
          <w:rFonts w:ascii="Times New Roman" w:hAnsi="Times New Roman" w:cs="Times New Roman"/>
        </w:rPr>
        <w:t xml:space="preserve"> Communication: Konteks-konteks Komunikasi</w:t>
      </w:r>
    </w:p>
    <w:p w:rsidR="006D10CD" w:rsidRPr="00C46349" w:rsidRDefault="006D10CD" w:rsidP="006D10CD">
      <w:pPr>
        <w:tabs>
          <w:tab w:val="left" w:pos="180"/>
        </w:tabs>
        <w:spacing w:line="360" w:lineRule="auto"/>
        <w:ind w:left="720"/>
        <w:jc w:val="both"/>
        <w:rPr>
          <w:rFonts w:ascii="Times New Roman" w:hAnsi="Times New Roman" w:cs="Times New Roman"/>
        </w:rPr>
      </w:pPr>
      <w:r>
        <w:rPr>
          <w:rFonts w:ascii="Times New Roman" w:hAnsi="Times New Roman" w:cs="Times New Roman"/>
          <w:vertAlign w:val="superscript"/>
        </w:rPr>
        <w:t>2</w:t>
      </w:r>
      <w:r w:rsidRPr="00C46349">
        <w:rPr>
          <w:rFonts w:ascii="Times New Roman" w:hAnsi="Times New Roman" w:cs="Times New Roman"/>
        </w:rPr>
        <w:t xml:space="preserve"> Deddy Mulyana dan Jalaluddin Rakhmat. </w:t>
      </w:r>
      <w:r w:rsidRPr="00C46349">
        <w:rPr>
          <w:rFonts w:ascii="Times New Roman" w:hAnsi="Times New Roman" w:cs="Times New Roman"/>
          <w:i/>
        </w:rPr>
        <w:t>Komunikasi Antarbudaya</w:t>
      </w:r>
      <w:proofErr w:type="gramStart"/>
      <w:r w:rsidRPr="00C46349">
        <w:rPr>
          <w:rFonts w:ascii="Times New Roman" w:hAnsi="Times New Roman" w:cs="Times New Roman"/>
        </w:rPr>
        <w:t>:</w:t>
      </w:r>
      <w:r w:rsidRPr="00C46349">
        <w:rPr>
          <w:rFonts w:ascii="Times New Roman" w:hAnsi="Times New Roman" w:cs="Times New Roman"/>
          <w:i/>
        </w:rPr>
        <w:t>Panduan</w:t>
      </w:r>
      <w:proofErr w:type="gramEnd"/>
      <w:r w:rsidRPr="00C46349">
        <w:rPr>
          <w:rFonts w:ascii="Times New Roman" w:hAnsi="Times New Roman" w:cs="Times New Roman"/>
          <w:i/>
        </w:rPr>
        <w:t xml:space="preserve"> Berkomunikasi dengan Orang-Orang Berbeda Budaya. </w:t>
      </w:r>
      <w:r w:rsidRPr="00C46349">
        <w:rPr>
          <w:rFonts w:ascii="Times New Roman" w:hAnsi="Times New Roman" w:cs="Times New Roman"/>
        </w:rPr>
        <w:t>2006. Bandung</w:t>
      </w:r>
      <w:proofErr w:type="gramStart"/>
      <w:r w:rsidRPr="00C46349">
        <w:rPr>
          <w:rFonts w:ascii="Times New Roman" w:hAnsi="Times New Roman" w:cs="Times New Roman"/>
        </w:rPr>
        <w:t>:Remaja</w:t>
      </w:r>
      <w:proofErr w:type="gramEnd"/>
      <w:r w:rsidRPr="00C46349">
        <w:rPr>
          <w:rFonts w:ascii="Times New Roman" w:hAnsi="Times New Roman" w:cs="Times New Roman"/>
        </w:rPr>
        <w:t xml:space="preserve"> Rosdakarya.hal.25</w:t>
      </w:r>
    </w:p>
    <w:p w:rsidR="006D10CD" w:rsidRPr="0088694A" w:rsidRDefault="006D10CD" w:rsidP="006D10CD">
      <w:pPr>
        <w:pStyle w:val="ListParagraph"/>
        <w:numPr>
          <w:ilvl w:val="0"/>
          <w:numId w:val="10"/>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Melville J. Herkovits</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 xml:space="preserve">Menurut Melville J. Herkovits memandang kebudayaan sebagai sesuatu yang </w:t>
      </w:r>
      <w:r>
        <w:rPr>
          <w:rFonts w:ascii="Times New Roman" w:hAnsi="Times New Roman" w:cs="Times New Roman"/>
          <w:sz w:val="24"/>
          <w:szCs w:val="24"/>
        </w:rPr>
        <w:tab/>
        <w:t xml:space="preserve">turun temurun dari satu generasi ke </w:t>
      </w:r>
      <w:proofErr w:type="gramStart"/>
      <w:r>
        <w:rPr>
          <w:rFonts w:ascii="Times New Roman" w:hAnsi="Times New Roman" w:cs="Times New Roman"/>
          <w:sz w:val="24"/>
          <w:szCs w:val="24"/>
        </w:rPr>
        <w:t>generasi  yang</w:t>
      </w:r>
      <w:proofErr w:type="gramEnd"/>
      <w:r>
        <w:rPr>
          <w:rFonts w:ascii="Times New Roman" w:hAnsi="Times New Roman" w:cs="Times New Roman"/>
          <w:sz w:val="24"/>
          <w:szCs w:val="24"/>
        </w:rPr>
        <w:t xml:space="preserve"> lain, yang kemudian disebut </w:t>
      </w:r>
      <w:r>
        <w:rPr>
          <w:rFonts w:ascii="Times New Roman" w:hAnsi="Times New Roman" w:cs="Times New Roman"/>
          <w:sz w:val="24"/>
          <w:szCs w:val="24"/>
        </w:rPr>
        <w:tab/>
        <w:t>sebagai Superorganic.</w:t>
      </w:r>
    </w:p>
    <w:p w:rsidR="006D10CD" w:rsidRDefault="006D10CD" w:rsidP="006D10CD">
      <w:pPr>
        <w:pStyle w:val="ListParagraph"/>
        <w:numPr>
          <w:ilvl w:val="0"/>
          <w:numId w:val="10"/>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Andreas Eppink</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Andreas Eppink, kebudayaan mengandun</w:t>
      </w:r>
      <w:r>
        <w:rPr>
          <w:rFonts w:ascii="Times New Roman" w:hAnsi="Times New Roman" w:cs="Times New Roman"/>
          <w:sz w:val="24"/>
          <w:szCs w:val="24"/>
        </w:rPr>
        <w:t xml:space="preserve">g keseluruhan pengertian nilai </w:t>
      </w:r>
      <w:r w:rsidRPr="00966A63">
        <w:rPr>
          <w:rFonts w:ascii="Times New Roman" w:hAnsi="Times New Roman" w:cs="Times New Roman"/>
          <w:sz w:val="24"/>
          <w:szCs w:val="24"/>
        </w:rPr>
        <w:t>social, norma social, ilmu pengetahuan serta k</w:t>
      </w:r>
      <w:r>
        <w:rPr>
          <w:rFonts w:ascii="Times New Roman" w:hAnsi="Times New Roman" w:cs="Times New Roman"/>
          <w:sz w:val="24"/>
          <w:szCs w:val="24"/>
        </w:rPr>
        <w:t xml:space="preserve">eseluruhan struktur – struktur </w:t>
      </w:r>
      <w:r w:rsidRPr="00966A63">
        <w:rPr>
          <w:rFonts w:ascii="Times New Roman" w:hAnsi="Times New Roman" w:cs="Times New Roman"/>
          <w:sz w:val="24"/>
          <w:szCs w:val="24"/>
        </w:rPr>
        <w:t>social, religious, dan lain – lain, tambahan lagi sega</w:t>
      </w:r>
      <w:r>
        <w:rPr>
          <w:rFonts w:ascii="Times New Roman" w:hAnsi="Times New Roman" w:cs="Times New Roman"/>
          <w:sz w:val="24"/>
          <w:szCs w:val="24"/>
        </w:rPr>
        <w:t xml:space="preserve">la penryataan intelektual, dan </w:t>
      </w:r>
      <w:r w:rsidRPr="00966A63">
        <w:rPr>
          <w:rFonts w:ascii="Times New Roman" w:hAnsi="Times New Roman" w:cs="Times New Roman"/>
          <w:sz w:val="24"/>
          <w:szCs w:val="24"/>
        </w:rPr>
        <w:t>artistic yang menjadi ciri khas suatu masyarakat.</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10"/>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Selo Soemardjan dan Soelaiman Soemardi </w:t>
      </w:r>
      <w:r>
        <w:rPr>
          <w:rFonts w:ascii="Times New Roman" w:hAnsi="Times New Roman" w:cs="Times New Roman"/>
          <w:sz w:val="24"/>
          <w:szCs w:val="24"/>
          <w:vertAlign w:val="superscript"/>
        </w:rPr>
        <w:t>3</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21216">
        <w:rPr>
          <w:rFonts w:ascii="Times New Roman" w:hAnsi="Times New Roman" w:cs="Times New Roman"/>
          <w:sz w:val="24"/>
          <w:szCs w:val="24"/>
        </w:rPr>
        <w:t>Menurut Selo Soemardjan, dan Soelaiman Soem</w:t>
      </w:r>
      <w:r>
        <w:rPr>
          <w:rFonts w:ascii="Times New Roman" w:hAnsi="Times New Roman" w:cs="Times New Roman"/>
          <w:sz w:val="24"/>
          <w:szCs w:val="24"/>
        </w:rPr>
        <w:t xml:space="preserve">ardi, kebudayaan adalah sarana </w:t>
      </w:r>
      <w:r w:rsidRPr="00921216">
        <w:rPr>
          <w:rFonts w:ascii="Times New Roman" w:hAnsi="Times New Roman" w:cs="Times New Roman"/>
          <w:sz w:val="24"/>
          <w:szCs w:val="24"/>
        </w:rPr>
        <w:t>hasil karya, rasa, dan cipta masyarakat.</w:t>
      </w:r>
    </w:p>
    <w:p w:rsidR="006D10CD" w:rsidRPr="00921216"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Default="006D10CD" w:rsidP="006D10CD">
      <w:pPr>
        <w:pStyle w:val="ListParagraph"/>
        <w:numPr>
          <w:ilvl w:val="0"/>
          <w:numId w:val="10"/>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Ki Hajar Dewantara </w:t>
      </w:r>
      <w:r>
        <w:rPr>
          <w:rFonts w:ascii="Times New Roman" w:hAnsi="Times New Roman" w:cs="Times New Roman"/>
          <w:sz w:val="24"/>
          <w:szCs w:val="24"/>
          <w:vertAlign w:val="superscript"/>
        </w:rPr>
        <w:t>4</w:t>
      </w:r>
    </w:p>
    <w:p w:rsidR="006D10CD" w:rsidRPr="00921216"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21216">
        <w:rPr>
          <w:rFonts w:ascii="Times New Roman" w:hAnsi="Times New Roman" w:cs="Times New Roman"/>
          <w:sz w:val="24"/>
          <w:szCs w:val="24"/>
        </w:rPr>
        <w:t xml:space="preserve">Ki Hajar berpandangan bahwa kebudayaan adalah buah budi manusia yang beradab.Kebudayaan juga merupakan buah perjuangan manusia terhadap dua kekuatan yang selalu mengelilingi kita.Adapun dua kekuatan itu adalah kodrat alam dan jaman masyarakat tiap bangsa. Ki Hajar menjelaskan bahwa sifat kebangsaan berarti kemerdekaan bangsa </w:t>
      </w:r>
      <w:proofErr w:type="gramStart"/>
      <w:r w:rsidRPr="00921216">
        <w:rPr>
          <w:rFonts w:ascii="Times New Roman" w:hAnsi="Times New Roman" w:cs="Times New Roman"/>
          <w:sz w:val="24"/>
          <w:szCs w:val="24"/>
        </w:rPr>
        <w:t>seutuhnya ,</w:t>
      </w:r>
      <w:proofErr w:type="gramEnd"/>
      <w:r w:rsidRPr="00921216">
        <w:rPr>
          <w:rFonts w:ascii="Times New Roman" w:hAnsi="Times New Roman" w:cs="Times New Roman"/>
          <w:sz w:val="24"/>
          <w:szCs w:val="24"/>
        </w:rPr>
        <w:t xml:space="preserve"> tidak hanya merdeka politik namun merdeka kebudayaan. Tidak ada gunanya mengejar dan mencapai kemerdekaan poilitik kalau dalam kebudayaan masih mengekor bangsa lain. Maka itu, Ki Hajar cenderung bersifat anti asing atau anti barat dan lebih mencintai budaya bangsanya sendiri.</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______________________</w:t>
      </w:r>
    </w:p>
    <w:p w:rsidR="006D10CD" w:rsidRPr="00921216" w:rsidRDefault="006D10CD" w:rsidP="006D10CD">
      <w:pPr>
        <w:tabs>
          <w:tab w:val="left" w:pos="180"/>
        </w:tabs>
        <w:spacing w:line="360" w:lineRule="auto"/>
        <w:ind w:left="720"/>
        <w:jc w:val="both"/>
        <w:rPr>
          <w:rFonts w:ascii="Times New Roman" w:hAnsi="Times New Roman" w:cs="Times New Roman"/>
        </w:rPr>
      </w:pPr>
      <w:r>
        <w:rPr>
          <w:rFonts w:ascii="Times New Roman" w:hAnsi="Times New Roman" w:cs="Times New Roman"/>
          <w:vertAlign w:val="superscript"/>
        </w:rPr>
        <w:t xml:space="preserve">3 </w:t>
      </w:r>
      <w:r>
        <w:rPr>
          <w:rFonts w:ascii="Times New Roman" w:hAnsi="Times New Roman" w:cs="Times New Roman"/>
        </w:rPr>
        <w:t xml:space="preserve">Selo Soemardjan, </w:t>
      </w:r>
      <w:r>
        <w:rPr>
          <w:rFonts w:ascii="Times New Roman" w:hAnsi="Times New Roman" w:cs="Times New Roman"/>
          <w:i/>
        </w:rPr>
        <w:t>Budaya sastra</w:t>
      </w:r>
      <w:proofErr w:type="gramStart"/>
      <w:r>
        <w:rPr>
          <w:rFonts w:ascii="Times New Roman" w:hAnsi="Times New Roman" w:cs="Times New Roman"/>
          <w:i/>
        </w:rPr>
        <w:t>,</w:t>
      </w:r>
      <w:r>
        <w:rPr>
          <w:rFonts w:ascii="Times New Roman" w:hAnsi="Times New Roman" w:cs="Times New Roman"/>
        </w:rPr>
        <w:t>(</w:t>
      </w:r>
      <w:proofErr w:type="gramEnd"/>
      <w:r>
        <w:rPr>
          <w:rFonts w:ascii="Times New Roman" w:hAnsi="Times New Roman" w:cs="Times New Roman"/>
        </w:rPr>
        <w:t>Yogyakarta: Rajawali, 1984), Hal 2</w:t>
      </w:r>
    </w:p>
    <w:p w:rsidR="006D10CD" w:rsidRPr="00966A63" w:rsidRDefault="006D10CD" w:rsidP="006D10CD">
      <w:pPr>
        <w:tabs>
          <w:tab w:val="left" w:pos="180"/>
          <w:tab w:val="left" w:pos="810"/>
        </w:tabs>
        <w:spacing w:line="360" w:lineRule="auto"/>
        <w:ind w:left="720"/>
        <w:jc w:val="both"/>
        <w:rPr>
          <w:rFonts w:ascii="Times New Roman" w:hAnsi="Times New Roman" w:cs="Times New Roman"/>
        </w:rPr>
      </w:pPr>
      <w:r w:rsidRPr="00AD146B">
        <w:rPr>
          <w:rFonts w:ascii="Times New Roman" w:hAnsi="Times New Roman" w:cs="Times New Roman"/>
          <w:vertAlign w:val="superscript"/>
        </w:rPr>
        <w:t>4</w:t>
      </w:r>
      <w:r w:rsidRPr="00921216">
        <w:rPr>
          <w:rFonts w:ascii="Times New Roman" w:hAnsi="Times New Roman" w:cs="Times New Roman"/>
          <w:color w:val="000000"/>
          <w:shd w:val="clear" w:color="auto" w:fill="FFFFFF"/>
        </w:rPr>
        <w:t>Surjomihardjo, Abdurrachman. Ki Hadjar Dewantara dan Taman Siswa dalam Sejarah Indonesia Modern. </w:t>
      </w:r>
      <w:r w:rsidRPr="00921216">
        <w:rPr>
          <w:rStyle w:val="apple-converted-space"/>
          <w:rFonts w:ascii="Times New Roman" w:hAnsi="Times New Roman" w:cs="Times New Roman"/>
          <w:color w:val="000000"/>
          <w:shd w:val="clear" w:color="auto" w:fill="FFFFFF"/>
        </w:rPr>
        <w:t> </w:t>
      </w:r>
      <w:r>
        <w:rPr>
          <w:rFonts w:ascii="Times New Roman" w:hAnsi="Times New Roman" w:cs="Times New Roman"/>
          <w:color w:val="000000"/>
          <w:shd w:val="clear" w:color="auto" w:fill="FFFFFF"/>
        </w:rPr>
        <w:t>Jakarta</w:t>
      </w:r>
      <w:proofErr w:type="gramStart"/>
      <w:r>
        <w:rPr>
          <w:rFonts w:ascii="Times New Roman" w:hAnsi="Times New Roman" w:cs="Times New Roman"/>
          <w:color w:val="000000"/>
          <w:shd w:val="clear" w:color="auto" w:fill="FFFFFF"/>
        </w:rPr>
        <w:t>:Sinar</w:t>
      </w:r>
      <w:proofErr w:type="gramEnd"/>
      <w:r>
        <w:rPr>
          <w:rFonts w:ascii="Times New Roman" w:hAnsi="Times New Roman" w:cs="Times New Roman"/>
          <w:color w:val="000000"/>
          <w:shd w:val="clear" w:color="auto" w:fill="FFFFFF"/>
        </w:rPr>
        <w:t xml:space="preserve"> Harapan. 1986</w:t>
      </w:r>
      <w:proofErr w:type="gramStart"/>
      <w:r>
        <w:rPr>
          <w:rFonts w:ascii="Times New Roman" w:hAnsi="Times New Roman" w:cs="Times New Roman"/>
          <w:color w:val="000000"/>
          <w:shd w:val="clear" w:color="auto" w:fill="FFFFFF"/>
        </w:rPr>
        <w:t>.Hal</w:t>
      </w:r>
      <w:proofErr w:type="gramEnd"/>
      <w:r w:rsidRPr="00921216">
        <w:rPr>
          <w:rFonts w:ascii="Times New Roman" w:hAnsi="Times New Roman" w:cs="Times New Roman"/>
          <w:color w:val="000000"/>
          <w:shd w:val="clear" w:color="auto" w:fill="FFFFFF"/>
        </w:rPr>
        <w:t xml:space="preserve"> 71</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Dari berbagai definisi tersebut, dapat diperoleh pengertian mengenai kebudayaan adalah sesuatu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mempengaruhi tingkat pengetahuan, dan meliputi system ide atau gagasan yang terdapat dalam pikiran manusia, sehingga dalam kehidupa sehari – hari, kebudayaan itu bersifat abstrak.</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2.1.2</w:t>
      </w:r>
      <w:r>
        <w:rPr>
          <w:rFonts w:ascii="Times New Roman" w:hAnsi="Times New Roman" w:cs="Times New Roman"/>
          <w:b/>
          <w:sz w:val="24"/>
          <w:szCs w:val="24"/>
        </w:rPr>
        <w:tab/>
        <w:t>Kesenian dan Fungsinya didalam Masyarakat</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 xml:space="preserve">Kesenian atau seni sudah ada sejak </w:t>
      </w:r>
      <w:r>
        <w:rPr>
          <w:rFonts w:ascii="Times New Roman" w:hAnsi="Times New Roman" w:cs="Times New Roman"/>
          <w:sz w:val="24"/>
          <w:szCs w:val="24"/>
          <w:u w:val="single"/>
        </w:rPr>
        <w:t>+</w:t>
      </w:r>
      <w:r>
        <w:rPr>
          <w:rFonts w:ascii="Times New Roman" w:hAnsi="Times New Roman" w:cs="Times New Roman"/>
          <w:sz w:val="24"/>
          <w:szCs w:val="24"/>
        </w:rPr>
        <w:t xml:space="preserve"> 60.000</w:t>
      </w:r>
      <w:r w:rsidRPr="00FF7D1B">
        <w:rPr>
          <w:rFonts w:ascii="Times New Roman" w:hAnsi="Times New Roman" w:cs="Times New Roman"/>
          <w:sz w:val="24"/>
          <w:szCs w:val="24"/>
          <w:vertAlign w:val="superscript"/>
        </w:rPr>
        <w:t>th</w:t>
      </w:r>
      <w:r>
        <w:rPr>
          <w:rFonts w:ascii="Times New Roman" w:hAnsi="Times New Roman" w:cs="Times New Roman"/>
          <w:sz w:val="24"/>
          <w:szCs w:val="24"/>
        </w:rPr>
        <w:t xml:space="preserve"> yang lampau. Yang membedakan antara karya seni manusia modern dengan manusia purba adalah pada tujuan penciptaannya. Manusia purba membuat karya seni atau penanda kebudayaan pada masanya adalah hanya untuk kepentingan sosioreligi. Mereka masih terikat oleh kekuatan – kekuatan disekitarnya. </w:t>
      </w:r>
    </w:p>
    <w:p w:rsidR="006D10CD" w:rsidRPr="00551625" w:rsidRDefault="006D10CD" w:rsidP="006D10CD">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2.1.2.1</w:t>
      </w:r>
      <w:r>
        <w:rPr>
          <w:rFonts w:ascii="Times New Roman" w:hAnsi="Times New Roman" w:cs="Times New Roman"/>
          <w:b/>
          <w:sz w:val="24"/>
          <w:szCs w:val="24"/>
        </w:rPr>
        <w:tab/>
      </w:r>
      <w:r w:rsidRPr="00551625">
        <w:rPr>
          <w:rFonts w:ascii="Times New Roman" w:hAnsi="Times New Roman" w:cs="Times New Roman"/>
          <w:b/>
          <w:sz w:val="24"/>
          <w:szCs w:val="24"/>
        </w:rPr>
        <w:t>Seni menurut para ahli</w:t>
      </w:r>
    </w:p>
    <w:p w:rsidR="006D10CD" w:rsidRDefault="006D10CD" w:rsidP="006D10CD">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 xml:space="preserve">Sedangakan manusia modern membuat karya seni atau penanda kebudayaan pada masanya, digunakan untuk kepuasan pribadinya dan menggambarkan kondisi lingkungannya. Berikut adalah pengertian seni menurut beberapa para </w:t>
      </w:r>
      <w:proofErr w:type="gramStart"/>
      <w:r>
        <w:rPr>
          <w:rFonts w:ascii="Times New Roman" w:hAnsi="Times New Roman" w:cs="Times New Roman"/>
          <w:sz w:val="24"/>
          <w:szCs w:val="24"/>
        </w:rPr>
        <w:t>ahli :</w:t>
      </w:r>
      <w:proofErr w:type="gramEnd"/>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sidRPr="00E21FA1">
        <w:rPr>
          <w:rFonts w:ascii="Times New Roman" w:hAnsi="Times New Roman" w:cs="Times New Roman"/>
          <w:b/>
          <w:sz w:val="24"/>
          <w:szCs w:val="24"/>
        </w:rPr>
        <w:t>Alexander Baum Garton</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Alexander Baum Garton seni adalah kei</w:t>
      </w:r>
      <w:r>
        <w:rPr>
          <w:rFonts w:ascii="Times New Roman" w:hAnsi="Times New Roman" w:cs="Times New Roman"/>
          <w:sz w:val="24"/>
          <w:szCs w:val="24"/>
        </w:rPr>
        <w:t xml:space="preserve">ndahan, dan tujuan seni adalah </w:t>
      </w:r>
      <w:r w:rsidRPr="00966A63">
        <w:rPr>
          <w:rFonts w:ascii="Times New Roman" w:hAnsi="Times New Roman" w:cs="Times New Roman"/>
          <w:sz w:val="24"/>
          <w:szCs w:val="24"/>
        </w:rPr>
        <w:t>membuat yang positif untuk membuat penonton merasa bahagia.</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sidRPr="00E21FA1">
        <w:rPr>
          <w:rFonts w:ascii="Times New Roman" w:hAnsi="Times New Roman" w:cs="Times New Roman"/>
          <w:b/>
          <w:sz w:val="24"/>
          <w:szCs w:val="24"/>
        </w:rPr>
        <w:t>Aristotles</w:t>
      </w:r>
      <w:r>
        <w:rPr>
          <w:rFonts w:ascii="Times New Roman" w:hAnsi="Times New Roman" w:cs="Times New Roman"/>
          <w:b/>
          <w:sz w:val="24"/>
          <w:szCs w:val="24"/>
        </w:rPr>
        <w:t xml:space="preserve"> </w:t>
      </w:r>
      <w:r>
        <w:rPr>
          <w:rFonts w:ascii="Times New Roman" w:hAnsi="Times New Roman" w:cs="Times New Roman"/>
          <w:sz w:val="24"/>
          <w:szCs w:val="24"/>
          <w:vertAlign w:val="superscript"/>
        </w:rPr>
        <w:t>5</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Aristoteles seni adalah suatu bent</w:t>
      </w:r>
      <w:r>
        <w:rPr>
          <w:rFonts w:ascii="Times New Roman" w:hAnsi="Times New Roman" w:cs="Times New Roman"/>
          <w:sz w:val="24"/>
          <w:szCs w:val="24"/>
        </w:rPr>
        <w:t xml:space="preserve">uk pengungkapan dan penampilan </w:t>
      </w:r>
      <w:r w:rsidRPr="00966A63">
        <w:rPr>
          <w:rFonts w:ascii="Times New Roman" w:hAnsi="Times New Roman" w:cs="Times New Roman"/>
          <w:sz w:val="24"/>
          <w:szCs w:val="24"/>
        </w:rPr>
        <w:t>tidak pernah menyimpang dari kenyataan, dan seni yang meniru alam.</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Immanuel Kant</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 xml:space="preserve">Menurut Immanuel </w:t>
      </w:r>
      <w:proofErr w:type="gramStart"/>
      <w:r w:rsidRPr="00966A63">
        <w:rPr>
          <w:rFonts w:ascii="Times New Roman" w:hAnsi="Times New Roman" w:cs="Times New Roman"/>
          <w:sz w:val="24"/>
          <w:szCs w:val="24"/>
        </w:rPr>
        <w:t>kant</w:t>
      </w:r>
      <w:proofErr w:type="gramEnd"/>
      <w:r w:rsidRPr="00966A63">
        <w:rPr>
          <w:rFonts w:ascii="Times New Roman" w:hAnsi="Times New Roman" w:cs="Times New Roman"/>
          <w:sz w:val="24"/>
          <w:szCs w:val="24"/>
        </w:rPr>
        <w:t xml:space="preserve"> seni adalah sebuah</w:t>
      </w:r>
      <w:r>
        <w:rPr>
          <w:rFonts w:ascii="Times New Roman" w:hAnsi="Times New Roman" w:cs="Times New Roman"/>
          <w:sz w:val="24"/>
          <w:szCs w:val="24"/>
        </w:rPr>
        <w:t xml:space="preserve"> impian bagi orang yang merasa </w:t>
      </w:r>
      <w:r w:rsidRPr="00966A63">
        <w:rPr>
          <w:rFonts w:ascii="Times New Roman" w:hAnsi="Times New Roman" w:cs="Times New Roman"/>
          <w:sz w:val="24"/>
          <w:szCs w:val="24"/>
        </w:rPr>
        <w:t>rumus – rumus tidak mengihtiarkan kenyataan.</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w:t>
      </w:r>
    </w:p>
    <w:p w:rsidR="006D10CD" w:rsidRPr="001C089D" w:rsidRDefault="006D10CD" w:rsidP="006D10CD">
      <w:pPr>
        <w:pStyle w:val="ListParagraph"/>
        <w:tabs>
          <w:tab w:val="left" w:pos="180"/>
        </w:tabs>
        <w:spacing w:line="360" w:lineRule="auto"/>
        <w:jc w:val="both"/>
        <w:rPr>
          <w:rFonts w:ascii="Times New Roman" w:hAnsi="Times New Roman" w:cs="Times New Roman"/>
        </w:rPr>
      </w:pPr>
      <w:r>
        <w:rPr>
          <w:rFonts w:ascii="Times New Roman" w:hAnsi="Times New Roman" w:cs="Times New Roman"/>
          <w:sz w:val="24"/>
          <w:szCs w:val="24"/>
          <w:vertAlign w:val="superscript"/>
        </w:rPr>
        <w:t>5</w:t>
      </w:r>
      <w:r>
        <w:rPr>
          <w:rFonts w:ascii="Times New Roman" w:hAnsi="Times New Roman" w:cs="Times New Roman"/>
          <w:sz w:val="24"/>
          <w:szCs w:val="24"/>
        </w:rPr>
        <w:t xml:space="preserve"> </w:t>
      </w:r>
      <w:r w:rsidRPr="001C089D">
        <w:rPr>
          <w:rFonts w:ascii="Times New Roman" w:hAnsi="Times New Roman" w:cs="Times New Roman"/>
        </w:rPr>
        <w:t xml:space="preserve">Mudji Sutrisno dan Christ Verhaak, </w:t>
      </w:r>
      <w:r w:rsidRPr="001C089D">
        <w:rPr>
          <w:rFonts w:ascii="Times New Roman" w:hAnsi="Times New Roman" w:cs="Times New Roman"/>
          <w:i/>
        </w:rPr>
        <w:t>Estetika Filsafat Keindahan</w:t>
      </w:r>
      <w:r w:rsidRPr="001C089D">
        <w:rPr>
          <w:rFonts w:ascii="Times New Roman" w:hAnsi="Times New Roman" w:cs="Times New Roman"/>
        </w:rPr>
        <w:t xml:space="preserve"> (Yogyakarta: Kanisius, 1993.</w:t>
      </w:r>
      <w:r>
        <w:rPr>
          <w:rFonts w:ascii="Times New Roman" w:hAnsi="Times New Roman" w:cs="Times New Roman"/>
        </w:rPr>
        <w:t>)</w:t>
      </w:r>
    </w:p>
    <w:p w:rsidR="006D10CD" w:rsidRPr="001C089D" w:rsidRDefault="006D10CD" w:rsidP="006D10CD">
      <w:pPr>
        <w:pStyle w:val="ListParagraph"/>
        <w:tabs>
          <w:tab w:val="left" w:pos="180"/>
        </w:tabs>
        <w:spacing w:line="360" w:lineRule="auto"/>
        <w:ind w:left="1440"/>
        <w:jc w:val="both"/>
        <w:rPr>
          <w:rFonts w:ascii="Times New Roman" w:hAnsi="Times New Roman" w:cs="Times New Roman"/>
        </w:rPr>
      </w:pP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Ki Hajar Dewantara </w:t>
      </w:r>
      <w:r>
        <w:rPr>
          <w:rFonts w:ascii="Times New Roman" w:hAnsi="Times New Roman" w:cs="Times New Roman"/>
          <w:sz w:val="24"/>
          <w:szCs w:val="24"/>
          <w:vertAlign w:val="superscript"/>
        </w:rPr>
        <w:t>6</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Ki Hajar Dewantara seni adalah h</w:t>
      </w:r>
      <w:r>
        <w:rPr>
          <w:rFonts w:ascii="Times New Roman" w:hAnsi="Times New Roman" w:cs="Times New Roman"/>
          <w:sz w:val="24"/>
          <w:szCs w:val="24"/>
        </w:rPr>
        <w:t xml:space="preserve">asil dari keindahan yang dapat </w:t>
      </w:r>
      <w:r w:rsidRPr="00966A63">
        <w:rPr>
          <w:rFonts w:ascii="Times New Roman" w:hAnsi="Times New Roman" w:cs="Times New Roman"/>
          <w:sz w:val="24"/>
          <w:szCs w:val="24"/>
        </w:rPr>
        <w:t>menggerakan perasaan indah orang yang melihatn</w:t>
      </w:r>
      <w:r>
        <w:rPr>
          <w:rFonts w:ascii="Times New Roman" w:hAnsi="Times New Roman" w:cs="Times New Roman"/>
          <w:sz w:val="24"/>
          <w:szCs w:val="24"/>
        </w:rPr>
        <w:t xml:space="preserve">ya, karena itu, bahwa tindakan </w:t>
      </w:r>
      <w:r w:rsidRPr="00966A63">
        <w:rPr>
          <w:rFonts w:ascii="Times New Roman" w:hAnsi="Times New Roman" w:cs="Times New Roman"/>
          <w:sz w:val="24"/>
          <w:szCs w:val="24"/>
        </w:rPr>
        <w:t>manusia dapat mempengaruhi dan menyebabkan keindahaan perasaan seni.</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Leo Tolstoy</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Leo Tolstoy seni adalah exp</w:t>
      </w:r>
      <w:r>
        <w:rPr>
          <w:rFonts w:ascii="Times New Roman" w:hAnsi="Times New Roman" w:cs="Times New Roman"/>
          <w:sz w:val="24"/>
          <w:szCs w:val="24"/>
        </w:rPr>
        <w:t xml:space="preserve">resi perasaan pencipta yang di </w:t>
      </w:r>
      <w:r w:rsidRPr="00966A63">
        <w:rPr>
          <w:rFonts w:ascii="Times New Roman" w:hAnsi="Times New Roman" w:cs="Times New Roman"/>
          <w:sz w:val="24"/>
          <w:szCs w:val="24"/>
        </w:rPr>
        <w:t>komunikasikan kepda orang lain sehingga m</w:t>
      </w:r>
      <w:r>
        <w:rPr>
          <w:rFonts w:ascii="Times New Roman" w:hAnsi="Times New Roman" w:cs="Times New Roman"/>
          <w:sz w:val="24"/>
          <w:szCs w:val="24"/>
        </w:rPr>
        <w:t xml:space="preserve">ereka dapat merasakan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w:t>
      </w:r>
      <w:r w:rsidRPr="00966A63">
        <w:rPr>
          <w:rFonts w:ascii="Times New Roman" w:hAnsi="Times New Roman" w:cs="Times New Roman"/>
          <w:sz w:val="24"/>
          <w:szCs w:val="24"/>
        </w:rPr>
        <w:t xml:space="preserve">dirasakan pelukis. Menurut </w:t>
      </w:r>
      <w:proofErr w:type="gramStart"/>
      <w:r w:rsidRPr="00966A63">
        <w:rPr>
          <w:rFonts w:ascii="Times New Roman" w:hAnsi="Times New Roman" w:cs="Times New Roman"/>
          <w:sz w:val="24"/>
          <w:szCs w:val="24"/>
        </w:rPr>
        <w:t>Plato  dan</w:t>
      </w:r>
      <w:proofErr w:type="gramEnd"/>
      <w:r w:rsidRPr="00966A63">
        <w:rPr>
          <w:rFonts w:ascii="Times New Roman" w:hAnsi="Times New Roman" w:cs="Times New Roman"/>
          <w:sz w:val="24"/>
          <w:szCs w:val="24"/>
        </w:rPr>
        <w:t xml:space="preserve"> Rousseau s</w:t>
      </w:r>
      <w:r>
        <w:rPr>
          <w:rFonts w:ascii="Times New Roman" w:hAnsi="Times New Roman" w:cs="Times New Roman"/>
          <w:sz w:val="24"/>
          <w:szCs w:val="24"/>
        </w:rPr>
        <w:t xml:space="preserve">eni adalah peniruan alam dalam </w:t>
      </w:r>
      <w:r w:rsidRPr="00966A63">
        <w:rPr>
          <w:rFonts w:ascii="Times New Roman" w:hAnsi="Times New Roman" w:cs="Times New Roman"/>
          <w:sz w:val="24"/>
          <w:szCs w:val="24"/>
        </w:rPr>
        <w:t>segala aspeknya.</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Ahdian Karta Miharja</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Ahdian Karta miharja seni adalah keg</w:t>
      </w:r>
      <w:r>
        <w:rPr>
          <w:rFonts w:ascii="Times New Roman" w:hAnsi="Times New Roman" w:cs="Times New Roman"/>
          <w:sz w:val="24"/>
          <w:szCs w:val="24"/>
        </w:rPr>
        <w:t xml:space="preserve">iatan rohani yang mencerminkan </w:t>
      </w:r>
      <w:r w:rsidRPr="00966A63">
        <w:rPr>
          <w:rFonts w:ascii="Times New Roman" w:hAnsi="Times New Roman" w:cs="Times New Roman"/>
          <w:sz w:val="24"/>
          <w:szCs w:val="24"/>
        </w:rPr>
        <w:t>realitas dalam sebua karya bentuk dan</w:t>
      </w:r>
      <w:r>
        <w:rPr>
          <w:rFonts w:ascii="Times New Roman" w:hAnsi="Times New Roman" w:cs="Times New Roman"/>
          <w:sz w:val="24"/>
          <w:szCs w:val="24"/>
        </w:rPr>
        <w:t xml:space="preserve"> substansi yang dimiliki untuk </w:t>
      </w:r>
      <w:r w:rsidRPr="00966A63">
        <w:rPr>
          <w:rFonts w:ascii="Times New Roman" w:hAnsi="Times New Roman" w:cs="Times New Roman"/>
          <w:sz w:val="24"/>
          <w:szCs w:val="24"/>
        </w:rPr>
        <w:t>membangkitkan pengalaman tertentu dalam penerima spiritual.</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Drs. Sudarmaji </w:t>
      </w:r>
      <w:r>
        <w:rPr>
          <w:rFonts w:ascii="Times New Roman" w:hAnsi="Times New Roman" w:cs="Times New Roman"/>
          <w:sz w:val="24"/>
          <w:szCs w:val="24"/>
          <w:vertAlign w:val="superscript"/>
        </w:rPr>
        <w:t>7</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Menururt Drs. Sudarmaji seni adalah semua mani</w:t>
      </w:r>
      <w:r>
        <w:rPr>
          <w:rFonts w:ascii="Times New Roman" w:hAnsi="Times New Roman" w:cs="Times New Roman"/>
          <w:sz w:val="24"/>
          <w:szCs w:val="24"/>
        </w:rPr>
        <w:t xml:space="preserve">festasi dari pengalaman mental </w:t>
      </w:r>
      <w:r w:rsidRPr="00966A63">
        <w:rPr>
          <w:rFonts w:ascii="Times New Roman" w:hAnsi="Times New Roman" w:cs="Times New Roman"/>
          <w:sz w:val="24"/>
          <w:szCs w:val="24"/>
        </w:rPr>
        <w:t xml:space="preserve">dan estetika dengan menggunkan bidang media, </w:t>
      </w:r>
      <w:r>
        <w:rPr>
          <w:rFonts w:ascii="Times New Roman" w:hAnsi="Times New Roman" w:cs="Times New Roman"/>
          <w:sz w:val="24"/>
          <w:szCs w:val="24"/>
        </w:rPr>
        <w:t xml:space="preserve">garis, warna, tekstur, volume, </w:t>
      </w:r>
      <w:r w:rsidRPr="00966A63">
        <w:rPr>
          <w:rFonts w:ascii="Times New Roman" w:hAnsi="Times New Roman" w:cs="Times New Roman"/>
          <w:sz w:val="24"/>
          <w:szCs w:val="24"/>
        </w:rPr>
        <w:t>dan gelap terang.</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Popo Iskandar</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Popo Iskandar seni adalah hasil ekspresi emosional yang ingin an</w:t>
      </w:r>
      <w:r>
        <w:rPr>
          <w:rFonts w:ascii="Times New Roman" w:hAnsi="Times New Roman" w:cs="Times New Roman"/>
          <w:sz w:val="24"/>
          <w:szCs w:val="24"/>
        </w:rPr>
        <w:t xml:space="preserve">da </w:t>
      </w:r>
      <w:r w:rsidRPr="00966A63">
        <w:rPr>
          <w:rFonts w:ascii="Times New Roman" w:hAnsi="Times New Roman" w:cs="Times New Roman"/>
          <w:sz w:val="24"/>
          <w:szCs w:val="24"/>
        </w:rPr>
        <w:t>sampaikan kepada orang lain (Masyarakat atau kelompok).</w:t>
      </w:r>
    </w:p>
    <w:p w:rsidR="006D10CD"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______________________</w:t>
      </w:r>
    </w:p>
    <w:p w:rsidR="006D10CD" w:rsidRDefault="006D10CD" w:rsidP="006D10CD">
      <w:pPr>
        <w:pStyle w:val="ListParagraph"/>
        <w:tabs>
          <w:tab w:val="left" w:pos="180"/>
        </w:tabs>
        <w:spacing w:line="360" w:lineRule="auto"/>
        <w:jc w:val="both"/>
        <w:rPr>
          <w:rFonts w:ascii="Times New Roman" w:hAnsi="Times New Roman" w:cs="Times New Roman"/>
          <w:color w:val="000000"/>
          <w:shd w:val="clear" w:color="auto" w:fill="FFFFFF"/>
        </w:rPr>
      </w:pPr>
      <w:r>
        <w:rPr>
          <w:rFonts w:ascii="Times New Roman" w:hAnsi="Times New Roman" w:cs="Times New Roman"/>
          <w:vertAlign w:val="superscript"/>
        </w:rPr>
        <w:t xml:space="preserve">6 </w:t>
      </w:r>
      <w:r w:rsidRPr="00921216">
        <w:rPr>
          <w:rFonts w:ascii="Times New Roman" w:hAnsi="Times New Roman" w:cs="Times New Roman"/>
          <w:color w:val="000000"/>
          <w:shd w:val="clear" w:color="auto" w:fill="FFFFFF"/>
        </w:rPr>
        <w:t>Surjomihardjo, Abdurrachman. Ki Hadjar Dewantara dan Taman Siswa dalam Sejarah Indonesia Modern. </w:t>
      </w:r>
      <w:r w:rsidRPr="00921216">
        <w:rPr>
          <w:rStyle w:val="apple-converted-space"/>
          <w:rFonts w:ascii="Times New Roman" w:hAnsi="Times New Roman" w:cs="Times New Roman"/>
          <w:color w:val="000000"/>
          <w:shd w:val="clear" w:color="auto" w:fill="FFFFFF"/>
        </w:rPr>
        <w:t> </w:t>
      </w:r>
      <w:r>
        <w:rPr>
          <w:rFonts w:ascii="Times New Roman" w:hAnsi="Times New Roman" w:cs="Times New Roman"/>
          <w:color w:val="000000"/>
          <w:shd w:val="clear" w:color="auto" w:fill="FFFFFF"/>
        </w:rPr>
        <w:t>Jakarta</w:t>
      </w:r>
      <w:proofErr w:type="gramStart"/>
      <w:r>
        <w:rPr>
          <w:rFonts w:ascii="Times New Roman" w:hAnsi="Times New Roman" w:cs="Times New Roman"/>
          <w:color w:val="000000"/>
          <w:shd w:val="clear" w:color="auto" w:fill="FFFFFF"/>
        </w:rPr>
        <w:t>:Sinar</w:t>
      </w:r>
      <w:proofErr w:type="gramEnd"/>
      <w:r>
        <w:rPr>
          <w:rFonts w:ascii="Times New Roman" w:hAnsi="Times New Roman" w:cs="Times New Roman"/>
          <w:color w:val="000000"/>
          <w:shd w:val="clear" w:color="auto" w:fill="FFFFFF"/>
        </w:rPr>
        <w:t xml:space="preserve"> Harapan. 1986</w:t>
      </w:r>
      <w:proofErr w:type="gramStart"/>
      <w:r>
        <w:rPr>
          <w:rFonts w:ascii="Times New Roman" w:hAnsi="Times New Roman" w:cs="Times New Roman"/>
          <w:color w:val="000000"/>
          <w:shd w:val="clear" w:color="auto" w:fill="FFFFFF"/>
        </w:rPr>
        <w:t>.Hal</w:t>
      </w:r>
      <w:proofErr w:type="gramEnd"/>
      <w:r w:rsidRPr="00921216">
        <w:rPr>
          <w:rFonts w:ascii="Times New Roman" w:hAnsi="Times New Roman" w:cs="Times New Roman"/>
          <w:color w:val="000000"/>
          <w:shd w:val="clear" w:color="auto" w:fill="FFFFFF"/>
        </w:rPr>
        <w:t xml:space="preserve"> 71</w:t>
      </w:r>
    </w:p>
    <w:p w:rsidR="006D10CD" w:rsidRPr="0014391B" w:rsidRDefault="006D10CD" w:rsidP="006D10CD">
      <w:pPr>
        <w:pStyle w:val="ListParagraph"/>
        <w:tabs>
          <w:tab w:val="left" w:pos="180"/>
        </w:tabs>
        <w:spacing w:line="360" w:lineRule="auto"/>
        <w:jc w:val="both"/>
        <w:rPr>
          <w:rFonts w:ascii="Times New Roman" w:hAnsi="Times New Roman" w:cs="Times New Roman"/>
          <w:sz w:val="24"/>
          <w:szCs w:val="24"/>
        </w:rPr>
      </w:pPr>
      <w:proofErr w:type="gramStart"/>
      <w:r>
        <w:rPr>
          <w:rFonts w:ascii="Times New Roman" w:hAnsi="Times New Roman" w:cs="Times New Roman"/>
          <w:color w:val="000000"/>
          <w:shd w:val="clear" w:color="auto" w:fill="FFFFFF"/>
          <w:vertAlign w:val="superscript"/>
        </w:rPr>
        <w:t>7</w:t>
      </w:r>
      <w:r>
        <w:rPr>
          <w:rFonts w:ascii="Times New Roman" w:hAnsi="Times New Roman" w:cs="Times New Roman"/>
          <w:color w:val="000000"/>
          <w:shd w:val="clear" w:color="auto" w:fill="FFFFFF"/>
        </w:rPr>
        <w:t xml:space="preserve">  Dr</w:t>
      </w:r>
      <w:proofErr w:type="gramEnd"/>
      <w:r>
        <w:rPr>
          <w:rFonts w:ascii="Times New Roman" w:hAnsi="Times New Roman" w:cs="Times New Roman"/>
          <w:color w:val="000000"/>
          <w:shd w:val="clear" w:color="auto" w:fill="FFFFFF"/>
        </w:rPr>
        <w:t xml:space="preserve">. M. Munandar Soelaeman, </w:t>
      </w:r>
      <w:r>
        <w:rPr>
          <w:rFonts w:ascii="Times New Roman" w:hAnsi="Times New Roman" w:cs="Times New Roman"/>
          <w:i/>
          <w:color w:val="000000"/>
          <w:shd w:val="clear" w:color="auto" w:fill="FFFFFF"/>
        </w:rPr>
        <w:t>Ilmu Budaya Dasar</w:t>
      </w:r>
      <w:r>
        <w:rPr>
          <w:rFonts w:ascii="Times New Roman" w:hAnsi="Times New Roman" w:cs="Times New Roman"/>
          <w:color w:val="000000"/>
          <w:shd w:val="clear" w:color="auto" w:fill="FFFFFF"/>
        </w:rPr>
        <w:t xml:space="preserve">, ( Balai Pustaka, </w:t>
      </w:r>
      <w:r w:rsidRPr="0014391B">
        <w:rPr>
          <w:rFonts w:ascii="Times New Roman" w:hAnsi="Times New Roman" w:cs="Times New Roman"/>
          <w:color w:val="000000"/>
          <w:shd w:val="clear" w:color="auto" w:fill="FFFFFF"/>
        </w:rPr>
        <w:t>2005,edisi keempat cetakan kesembilan</w:t>
      </w:r>
      <w:r>
        <w:rPr>
          <w:rFonts w:ascii="Times New Roman" w:hAnsi="Times New Roman" w:cs="Times New Roman"/>
          <w:color w:val="000000"/>
          <w:shd w:val="clear" w:color="auto" w:fill="FFFFFF"/>
        </w:rPr>
        <w:t>) Hal</w:t>
      </w:r>
      <w:r w:rsidRPr="0014391B">
        <w:rPr>
          <w:rFonts w:ascii="Times New Roman" w:hAnsi="Times New Roman" w:cs="Times New Roman"/>
          <w:color w:val="000000"/>
          <w:shd w:val="clear" w:color="auto" w:fill="FFFFFF"/>
        </w:rPr>
        <w:t xml:space="preserve"> 212.</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Prof. Drs. Suaji Bastomi </w:t>
      </w:r>
      <w:r>
        <w:rPr>
          <w:rFonts w:ascii="Times New Roman" w:hAnsi="Times New Roman" w:cs="Times New Roman"/>
          <w:sz w:val="24"/>
          <w:szCs w:val="24"/>
          <w:vertAlign w:val="superscript"/>
        </w:rPr>
        <w:t>8</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Prof. Drs. Suaji Bastomi seni m</w:t>
      </w:r>
      <w:r>
        <w:rPr>
          <w:rFonts w:ascii="Times New Roman" w:hAnsi="Times New Roman" w:cs="Times New Roman"/>
          <w:sz w:val="24"/>
          <w:szCs w:val="24"/>
        </w:rPr>
        <w:t xml:space="preserve">erupakan kegiatan batin dengan </w:t>
      </w:r>
      <w:r w:rsidRPr="00966A63">
        <w:rPr>
          <w:rFonts w:ascii="Times New Roman" w:hAnsi="Times New Roman" w:cs="Times New Roman"/>
          <w:sz w:val="24"/>
          <w:szCs w:val="24"/>
        </w:rPr>
        <w:t>pengalam estetis dalam bentuk pernyataa</w:t>
      </w:r>
      <w:r>
        <w:rPr>
          <w:rFonts w:ascii="Times New Roman" w:hAnsi="Times New Roman" w:cs="Times New Roman"/>
          <w:sz w:val="24"/>
          <w:szCs w:val="24"/>
        </w:rPr>
        <w:t xml:space="preserve">n agung yang memiliki kekuatan </w:t>
      </w:r>
      <w:r w:rsidRPr="00966A63">
        <w:rPr>
          <w:rFonts w:ascii="Times New Roman" w:hAnsi="Times New Roman" w:cs="Times New Roman"/>
          <w:sz w:val="24"/>
          <w:szCs w:val="24"/>
        </w:rPr>
        <w:t>membangkitkan rasa heran dan kagum.</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Schopenhauwer</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 xml:space="preserve">Menurut Schopenhauwer seni adalah setiap </w:t>
      </w:r>
      <w:r>
        <w:rPr>
          <w:rFonts w:ascii="Times New Roman" w:hAnsi="Times New Roman" w:cs="Times New Roman"/>
          <w:sz w:val="24"/>
          <w:szCs w:val="24"/>
        </w:rPr>
        <w:t xml:space="preserve">usaha untuk menciptakan bentuk </w:t>
      </w:r>
      <w:r w:rsidRPr="00966A63">
        <w:rPr>
          <w:rFonts w:ascii="Times New Roman" w:hAnsi="Times New Roman" w:cs="Times New Roman"/>
          <w:sz w:val="24"/>
          <w:szCs w:val="24"/>
        </w:rPr>
        <w:t>menyenangkan. Membuat semua orang senang d</w:t>
      </w:r>
      <w:r>
        <w:rPr>
          <w:rFonts w:ascii="Times New Roman" w:hAnsi="Times New Roman" w:cs="Times New Roman"/>
          <w:sz w:val="24"/>
          <w:szCs w:val="24"/>
        </w:rPr>
        <w:t xml:space="preserve">engan seni music meskipun seni </w:t>
      </w:r>
      <w:r w:rsidRPr="00966A63">
        <w:rPr>
          <w:rFonts w:ascii="Times New Roman" w:hAnsi="Times New Roman" w:cs="Times New Roman"/>
          <w:sz w:val="24"/>
          <w:szCs w:val="24"/>
        </w:rPr>
        <w:t>musik adalah seni abstrak.</w:t>
      </w:r>
    </w:p>
    <w:p w:rsidR="006D10CD" w:rsidRPr="00966A63" w:rsidRDefault="006D10CD" w:rsidP="006D10CD">
      <w:pPr>
        <w:pStyle w:val="ListParagraph"/>
        <w:tabs>
          <w:tab w:val="left" w:pos="180"/>
        </w:tabs>
        <w:spacing w:line="360" w:lineRule="auto"/>
        <w:ind w:left="1440"/>
        <w:jc w:val="both"/>
        <w:rPr>
          <w:rFonts w:ascii="Times New Roman" w:hAnsi="Times New Roman" w:cs="Times New Roman"/>
          <w:b/>
          <w:sz w:val="24"/>
          <w:szCs w:val="24"/>
        </w:rPr>
      </w:pPr>
    </w:p>
    <w:p w:rsidR="006D10CD" w:rsidRDefault="006D10CD" w:rsidP="006D10CD">
      <w:pPr>
        <w:pStyle w:val="ListParagraph"/>
        <w:numPr>
          <w:ilvl w:val="0"/>
          <w:numId w:val="9"/>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Eric Ariyanto</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r w:rsidRPr="00966A63">
        <w:rPr>
          <w:rFonts w:ascii="Times New Roman" w:hAnsi="Times New Roman" w:cs="Times New Roman"/>
          <w:sz w:val="24"/>
          <w:szCs w:val="24"/>
        </w:rPr>
        <w:t>Menurut Eric Ariyanto seni adalah kegiatan roh</w:t>
      </w:r>
      <w:r>
        <w:rPr>
          <w:rFonts w:ascii="Times New Roman" w:hAnsi="Times New Roman" w:cs="Times New Roman"/>
          <w:sz w:val="24"/>
          <w:szCs w:val="24"/>
        </w:rPr>
        <w:t xml:space="preserve">ani atau aktifitas mental yang </w:t>
      </w:r>
      <w:r w:rsidRPr="00966A63">
        <w:rPr>
          <w:rFonts w:ascii="Times New Roman" w:hAnsi="Times New Roman" w:cs="Times New Roman"/>
          <w:sz w:val="24"/>
          <w:szCs w:val="24"/>
        </w:rPr>
        <w:t>tercermin dalam bentuk pekerjaan yang dapat me</w:t>
      </w:r>
      <w:r>
        <w:rPr>
          <w:rFonts w:ascii="Times New Roman" w:hAnsi="Times New Roman" w:cs="Times New Roman"/>
          <w:sz w:val="24"/>
          <w:szCs w:val="24"/>
        </w:rPr>
        <w:t xml:space="preserve">mbangkitkan perasaan orang lain </w:t>
      </w:r>
      <w:r w:rsidRPr="00966A63">
        <w:rPr>
          <w:rFonts w:ascii="Times New Roman" w:hAnsi="Times New Roman" w:cs="Times New Roman"/>
          <w:sz w:val="24"/>
          <w:szCs w:val="24"/>
        </w:rPr>
        <w:t>yang melihat atau mendengarkan.</w:t>
      </w:r>
    </w:p>
    <w:p w:rsidR="006D10CD" w:rsidRDefault="006D10CD" w:rsidP="006D10CD">
      <w:pPr>
        <w:pStyle w:val="ListParagraph"/>
        <w:tabs>
          <w:tab w:val="left" w:pos="180"/>
        </w:tabs>
        <w:spacing w:line="360" w:lineRule="auto"/>
        <w:ind w:left="144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2.1.2.2 Fungsi kesenian dalam masyarakat</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Fungsi seni dalam masyarakat terbagi atas dua, yaitu fungsi secara tradisional dan fungsi secara modern. Berikut ini adalah fungsi – fungsi kesenian dalam masyarakat.</w:t>
      </w:r>
    </w:p>
    <w:p w:rsidR="006D10CD" w:rsidRPr="00966A63" w:rsidRDefault="006D10CD" w:rsidP="006D10CD">
      <w:pPr>
        <w:pStyle w:val="ListParagraph"/>
        <w:tabs>
          <w:tab w:val="left" w:pos="180"/>
        </w:tabs>
        <w:spacing w:line="360" w:lineRule="auto"/>
        <w:jc w:val="both"/>
        <w:rPr>
          <w:rFonts w:ascii="Times New Roman" w:hAnsi="Times New Roman" w:cs="Times New Roman"/>
          <w:b/>
          <w:sz w:val="24"/>
          <w:szCs w:val="24"/>
        </w:rPr>
      </w:pPr>
    </w:p>
    <w:p w:rsidR="006D10CD" w:rsidRDefault="006D10CD" w:rsidP="006D10CD">
      <w:pPr>
        <w:pStyle w:val="ListParagraph"/>
        <w:numPr>
          <w:ilvl w:val="0"/>
          <w:numId w:val="7"/>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Fungsi Seni dalam kehidupan masyarakat Tradisional</w:t>
      </w:r>
    </w:p>
    <w:p w:rsidR="006D10CD" w:rsidRDefault="006D10CD" w:rsidP="006D10CD">
      <w:pPr>
        <w:pStyle w:val="ListParagraph"/>
        <w:tabs>
          <w:tab w:val="left" w:pos="180"/>
        </w:tabs>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Soedarsono mengemukakan bahwa fungsi seni ada 3 </w:t>
      </w:r>
      <w:proofErr w:type="gramStart"/>
      <w:r>
        <w:rPr>
          <w:rFonts w:ascii="Times New Roman" w:hAnsi="Times New Roman" w:cs="Times New Roman"/>
          <w:sz w:val="24"/>
          <w:szCs w:val="24"/>
        </w:rPr>
        <w:t>yaitu :</w:t>
      </w:r>
      <w:proofErr w:type="gramEnd"/>
    </w:p>
    <w:p w:rsidR="006D10CD" w:rsidRDefault="006D10CD" w:rsidP="006D10CD">
      <w:pPr>
        <w:pStyle w:val="ListParagraph"/>
        <w:numPr>
          <w:ilvl w:val="0"/>
          <w:numId w:val="8"/>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Pemujaan atau Ritual</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Fungsi seni untuk pemujaan berlangsung pada saat peradaban manusia masih terbelakang. Kecenderungan seni ritual pada masa lalu lebih menekan pada misi dari pada fisik atau bentuk.Tidak mengherankan kalau bentuk seni ritual untuk pemujaan masih sangat sederhana, baik dari aspek music ringan, busana </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____________________</w:t>
      </w:r>
    </w:p>
    <w:p w:rsidR="006D10CD" w:rsidRPr="0014391B"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vertAlign w:val="superscript"/>
        </w:rPr>
        <w:t>8</w:t>
      </w:r>
      <w:r>
        <w:rPr>
          <w:rFonts w:ascii="Times New Roman" w:hAnsi="Times New Roman" w:cs="Times New Roman"/>
          <w:sz w:val="24"/>
          <w:szCs w:val="24"/>
        </w:rPr>
        <w:t xml:space="preserve"> </w:t>
      </w:r>
      <w:r>
        <w:rPr>
          <w:rFonts w:ascii="Times New Roman" w:hAnsi="Times New Roman" w:cs="Times New Roman"/>
          <w:color w:val="000000"/>
          <w:shd w:val="clear" w:color="auto" w:fill="FFFFFF"/>
        </w:rPr>
        <w:t xml:space="preserve">Dr. M. Munandar Soelaeman, </w:t>
      </w:r>
      <w:r>
        <w:rPr>
          <w:rFonts w:ascii="Times New Roman" w:hAnsi="Times New Roman" w:cs="Times New Roman"/>
          <w:i/>
          <w:color w:val="000000"/>
          <w:shd w:val="clear" w:color="auto" w:fill="FFFFFF"/>
        </w:rPr>
        <w:t>Ilmu Budaya Dasar</w:t>
      </w:r>
      <w:r>
        <w:rPr>
          <w:rFonts w:ascii="Times New Roman" w:hAnsi="Times New Roman" w:cs="Times New Roman"/>
          <w:color w:val="000000"/>
          <w:shd w:val="clear" w:color="auto" w:fill="FFFFFF"/>
        </w:rPr>
        <w:t xml:space="preserve">, </w:t>
      </w:r>
      <w:proofErr w:type="gramStart"/>
      <w:r>
        <w:rPr>
          <w:rFonts w:ascii="Times New Roman" w:hAnsi="Times New Roman" w:cs="Times New Roman"/>
          <w:color w:val="000000"/>
          <w:shd w:val="clear" w:color="auto" w:fill="FFFFFF"/>
        </w:rPr>
        <w:t>( Balai</w:t>
      </w:r>
      <w:proofErr w:type="gramEnd"/>
      <w:r>
        <w:rPr>
          <w:rFonts w:ascii="Times New Roman" w:hAnsi="Times New Roman" w:cs="Times New Roman"/>
          <w:color w:val="000000"/>
          <w:shd w:val="clear" w:color="auto" w:fill="FFFFFF"/>
        </w:rPr>
        <w:t xml:space="preserve"> Pustaka, </w:t>
      </w:r>
      <w:r w:rsidRPr="0014391B">
        <w:rPr>
          <w:rFonts w:ascii="Times New Roman" w:hAnsi="Times New Roman" w:cs="Times New Roman"/>
          <w:color w:val="000000"/>
          <w:shd w:val="clear" w:color="auto" w:fill="FFFFFF"/>
        </w:rPr>
        <w:t>2005,edisi keempat cetakan kesembilan</w:t>
      </w:r>
      <w:r>
        <w:rPr>
          <w:rFonts w:ascii="Times New Roman" w:hAnsi="Times New Roman" w:cs="Times New Roman"/>
          <w:color w:val="000000"/>
          <w:shd w:val="clear" w:color="auto" w:fill="FFFFFF"/>
        </w:rPr>
        <w:t>) Hal</w:t>
      </w:r>
      <w:r w:rsidRPr="0014391B">
        <w:rPr>
          <w:rFonts w:ascii="Times New Roman" w:hAnsi="Times New Roman" w:cs="Times New Roman"/>
          <w:color w:val="000000"/>
          <w:shd w:val="clear" w:color="auto" w:fill="FFFFFF"/>
        </w:rPr>
        <w:t xml:space="preserve"> 212.</w:t>
      </w:r>
    </w:p>
    <w:p w:rsidR="006D10CD" w:rsidRPr="001E4CA1" w:rsidRDefault="006D10CD" w:rsidP="006D10CD">
      <w:pPr>
        <w:pStyle w:val="ListParagraph"/>
        <w:tabs>
          <w:tab w:val="left" w:pos="180"/>
        </w:tabs>
        <w:spacing w:line="360" w:lineRule="auto"/>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lastRenderedPageBreak/>
        <w:t xml:space="preserve">(Kostum), serta rias, gerak maupun menggunakan dekorasi sebagai setting pertunjukkan. Pada saat ini masih ada seni – seni yang berperan sebagai ritual atau pemujaan, misalnya Teri baronf pada upacara </w:t>
      </w:r>
      <w:proofErr w:type="gramStart"/>
      <w:r>
        <w:rPr>
          <w:rFonts w:ascii="Times New Roman" w:hAnsi="Times New Roman" w:cs="Times New Roman"/>
          <w:sz w:val="24"/>
          <w:szCs w:val="24"/>
        </w:rPr>
        <w:t>bali</w:t>
      </w:r>
      <w:proofErr w:type="gramEnd"/>
      <w:r>
        <w:rPr>
          <w:rFonts w:ascii="Times New Roman" w:hAnsi="Times New Roman" w:cs="Times New Roman"/>
          <w:sz w:val="24"/>
          <w:szCs w:val="24"/>
        </w:rPr>
        <w:t>.</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Pr="00C6360D" w:rsidRDefault="006D10CD" w:rsidP="006D10CD">
      <w:pPr>
        <w:pStyle w:val="ListParagraph"/>
        <w:numPr>
          <w:ilvl w:val="0"/>
          <w:numId w:val="8"/>
        </w:numPr>
        <w:tabs>
          <w:tab w:val="left" w:pos="180"/>
        </w:tabs>
        <w:spacing w:line="360" w:lineRule="auto"/>
        <w:jc w:val="both"/>
        <w:rPr>
          <w:rFonts w:ascii="Times New Roman" w:hAnsi="Times New Roman" w:cs="Times New Roman"/>
          <w:b/>
          <w:sz w:val="24"/>
          <w:szCs w:val="24"/>
        </w:rPr>
      </w:pPr>
      <w:r w:rsidRPr="00C6360D">
        <w:rPr>
          <w:rFonts w:ascii="Times New Roman" w:hAnsi="Times New Roman" w:cs="Times New Roman"/>
          <w:b/>
          <w:sz w:val="24"/>
          <w:szCs w:val="24"/>
        </w:rPr>
        <w:t>Tuntunan</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Fungsi tuntunan lebih menyentuh pada misi yang secara verbal diungkapkan. Dalam hal ini pelaku seni lebih dituntut menyampaikan pesan moral.</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Pr="00C6360D" w:rsidRDefault="006D10CD" w:rsidP="006D10CD">
      <w:pPr>
        <w:pStyle w:val="ListParagraph"/>
        <w:numPr>
          <w:ilvl w:val="0"/>
          <w:numId w:val="8"/>
        </w:numPr>
        <w:tabs>
          <w:tab w:val="left" w:pos="180"/>
        </w:tabs>
        <w:spacing w:line="360" w:lineRule="auto"/>
        <w:jc w:val="both"/>
        <w:rPr>
          <w:rFonts w:ascii="Times New Roman" w:hAnsi="Times New Roman" w:cs="Times New Roman"/>
          <w:b/>
          <w:sz w:val="24"/>
          <w:szCs w:val="24"/>
        </w:rPr>
      </w:pPr>
      <w:r w:rsidRPr="00C6360D">
        <w:rPr>
          <w:rFonts w:ascii="Times New Roman" w:hAnsi="Times New Roman" w:cs="Times New Roman"/>
          <w:b/>
          <w:sz w:val="24"/>
          <w:szCs w:val="24"/>
        </w:rPr>
        <w:t>Tontonan atau Hiburan</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Seni yang menghibur adalah seni yang mampu memberi kesenagan pada seorang atau kelompok orang yang ada disekitar pertunjukan seni.</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numPr>
          <w:ilvl w:val="0"/>
          <w:numId w:val="7"/>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Fungsi Seni dalam Masyarakat Modern</w:t>
      </w:r>
    </w:p>
    <w:p w:rsidR="006D10CD" w:rsidRDefault="006D10CD" w:rsidP="006D10CD">
      <w:pPr>
        <w:pStyle w:val="ListParagraph"/>
        <w:tabs>
          <w:tab w:val="left" w:pos="180"/>
        </w:tabs>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Fungsi seni dalam masyarakat modern terbagi menjadi 5 yaitu sebagai </w:t>
      </w:r>
      <w:proofErr w:type="gramStart"/>
      <w:r>
        <w:rPr>
          <w:rFonts w:ascii="Times New Roman" w:hAnsi="Times New Roman" w:cs="Times New Roman"/>
          <w:sz w:val="24"/>
          <w:szCs w:val="24"/>
        </w:rPr>
        <w:t>berikut :</w:t>
      </w:r>
      <w:proofErr w:type="gramEnd"/>
    </w:p>
    <w:p w:rsidR="006D10CD" w:rsidRDefault="006D10CD" w:rsidP="006D10CD">
      <w:pPr>
        <w:pStyle w:val="ListParagraph"/>
        <w:tabs>
          <w:tab w:val="left" w:pos="180"/>
        </w:tabs>
        <w:spacing w:line="360" w:lineRule="auto"/>
        <w:ind w:left="1080"/>
        <w:jc w:val="both"/>
        <w:rPr>
          <w:rFonts w:ascii="Times New Roman" w:hAnsi="Times New Roman" w:cs="Times New Roman"/>
          <w:sz w:val="24"/>
          <w:szCs w:val="24"/>
        </w:rPr>
      </w:pPr>
    </w:p>
    <w:p w:rsidR="006D10CD" w:rsidRDefault="006D10CD" w:rsidP="006D10CD">
      <w:pPr>
        <w:pStyle w:val="ListParagraph"/>
        <w:numPr>
          <w:ilvl w:val="0"/>
          <w:numId w:val="1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Ekspresi Atau aktualisasi Diri</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Kecenderungan fungsi seni ini merupakan perwujudan dari semboyan seni untuk seni (I’Art pour I’Art). Tidak ada yang dapat mengganggu gugat ekspresi seni dalam penampilannya. Contoh, seni instalasi, happening art, dan sejenisnya.</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numPr>
          <w:ilvl w:val="0"/>
          <w:numId w:val="1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Pendidikan</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Seni sebagai pendidikan merupakan elemen dasar yang perlu dipahami. Hal ini karena esensi seni sebenarnya tidak dapat lepas dari muatan edukatif. Dengan kata lain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dituangkan dalam berbagai cabang seni adalah sarana untuk mewujudkan tujuan untuk membentuk budi pekerti seseorang.</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numPr>
          <w:ilvl w:val="0"/>
          <w:numId w:val="1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Industri</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Seni untuk industry adalah sesuatu yang mempunyai daya tarik pada produk yang ditawarkan. Misalnya, sebuah lagu dibuat untuk kepentingan iklan produk tertentu, atau ketika seorang penari tari membuat koreografi untuk menggambarkan sesuatu yang terkait dengan tujuan iklan tertentu.</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numPr>
          <w:ilvl w:val="0"/>
          <w:numId w:val="1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Terapi</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Seni sebagai terapi digunakan secara khusus untuk memberikan ketenangan batin seseorang yang sedang mederita secara pisikis. Dengan demikian orang belajar seni untuk terapi hanya sebagai media untuk memberi siraman estetis melalui kegiatan seni.</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p>
    <w:p w:rsidR="006D10CD" w:rsidRDefault="006D10CD" w:rsidP="006D10CD">
      <w:pPr>
        <w:pStyle w:val="ListParagraph"/>
        <w:numPr>
          <w:ilvl w:val="0"/>
          <w:numId w:val="11"/>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Komersial atau Instan</w:t>
      </w:r>
    </w:p>
    <w:p w:rsidR="006D10CD" w:rsidRDefault="006D10CD" w:rsidP="006D10CD">
      <w:pPr>
        <w:pStyle w:val="ListParagraph"/>
        <w:tabs>
          <w:tab w:val="left" w:pos="180"/>
        </w:tabs>
        <w:spacing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Seni dalam fungsi ini adalah sebagai alat untuk mendatangkan keuntungan (Entertainment). Mampu membentuk keinginan pembeli tidak masalah, walaupun kadang – kadang menyimpang pada </w:t>
      </w:r>
      <w:proofErr w:type="gramStart"/>
      <w:r>
        <w:rPr>
          <w:rFonts w:ascii="Times New Roman" w:hAnsi="Times New Roman" w:cs="Times New Roman"/>
          <w:sz w:val="24"/>
          <w:szCs w:val="24"/>
        </w:rPr>
        <w:t>norma</w:t>
      </w:r>
      <w:proofErr w:type="gramEnd"/>
      <w:r>
        <w:rPr>
          <w:rFonts w:ascii="Times New Roman" w:hAnsi="Times New Roman" w:cs="Times New Roman"/>
          <w:sz w:val="24"/>
          <w:szCs w:val="24"/>
        </w:rPr>
        <w:t xml:space="preserve"> estetis yang berlaku.</w:t>
      </w:r>
    </w:p>
    <w:p w:rsidR="006D10CD" w:rsidRDefault="006D10CD" w:rsidP="006D10CD">
      <w:pPr>
        <w:pStyle w:val="ListParagraph"/>
        <w:tabs>
          <w:tab w:val="left" w:pos="180"/>
        </w:tabs>
        <w:spacing w:line="360" w:lineRule="auto"/>
        <w:ind w:left="1224"/>
        <w:jc w:val="both"/>
        <w:rPr>
          <w:rFonts w:ascii="Times New Roman" w:hAnsi="Times New Roman" w:cs="Times New Roman"/>
          <w:sz w:val="24"/>
          <w:szCs w:val="24"/>
        </w:rPr>
      </w:pPr>
    </w:p>
    <w:p w:rsidR="006D10CD" w:rsidRPr="00DE604A" w:rsidRDefault="006D10CD" w:rsidP="006D10CD">
      <w:pPr>
        <w:pStyle w:val="ListParagraph"/>
        <w:tabs>
          <w:tab w:val="left" w:pos="180"/>
        </w:tabs>
        <w:spacing w:line="360" w:lineRule="auto"/>
        <w:jc w:val="both"/>
        <w:rPr>
          <w:rFonts w:ascii="Times New Roman" w:hAnsi="Times New Roman" w:cs="Times New Roman"/>
          <w:sz w:val="24"/>
          <w:szCs w:val="24"/>
          <w:vertAlign w:val="superscript"/>
        </w:rPr>
      </w:pPr>
      <w:r w:rsidRPr="00D27068">
        <w:rPr>
          <w:rFonts w:ascii="Times New Roman" w:hAnsi="Times New Roman" w:cs="Times New Roman"/>
          <w:b/>
          <w:sz w:val="24"/>
          <w:szCs w:val="24"/>
        </w:rPr>
        <w:t>2.2</w:t>
      </w:r>
      <w:r>
        <w:rPr>
          <w:rFonts w:ascii="Times New Roman" w:hAnsi="Times New Roman" w:cs="Times New Roman"/>
          <w:b/>
          <w:sz w:val="24"/>
          <w:szCs w:val="24"/>
        </w:rPr>
        <w:tab/>
        <w:t xml:space="preserve">Musik </w:t>
      </w:r>
      <w:r>
        <w:rPr>
          <w:rFonts w:ascii="Times New Roman" w:hAnsi="Times New Roman" w:cs="Times New Roman"/>
          <w:sz w:val="24"/>
          <w:szCs w:val="24"/>
          <w:vertAlign w:val="superscript"/>
        </w:rPr>
        <w:t>10</w:t>
      </w:r>
    </w:p>
    <w:p w:rsidR="006D10CD" w:rsidRPr="00B766F0" w:rsidRDefault="006D10CD" w:rsidP="006D10C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B766F0">
        <w:rPr>
          <w:rFonts w:ascii="Times New Roman" w:hAnsi="Times New Roman" w:cs="Times New Roman"/>
          <w:sz w:val="24"/>
          <w:szCs w:val="24"/>
        </w:rPr>
        <w:t xml:space="preserve">Musik merupakan gerakan bunyi-bunyi tertata sepanjang sebuah rangkaian waktu. </w:t>
      </w:r>
      <w:r>
        <w:rPr>
          <w:rFonts w:ascii="Times New Roman" w:hAnsi="Times New Roman" w:cs="Times New Roman"/>
          <w:sz w:val="24"/>
          <w:szCs w:val="24"/>
        </w:rPr>
        <w:tab/>
      </w:r>
      <w:r w:rsidRPr="00B766F0">
        <w:rPr>
          <w:rFonts w:ascii="Times New Roman" w:hAnsi="Times New Roman" w:cs="Times New Roman"/>
          <w:sz w:val="24"/>
          <w:szCs w:val="24"/>
        </w:rPr>
        <w:t xml:space="preserve">Musik memainkan </w:t>
      </w:r>
      <w:r w:rsidRPr="00BF6006">
        <w:rPr>
          <w:rFonts w:ascii="Times New Roman" w:hAnsi="Times New Roman" w:cs="Times New Roman"/>
          <w:sz w:val="24"/>
          <w:szCs w:val="24"/>
        </w:rPr>
        <w:t>peranan</w:t>
      </w:r>
      <w:r w:rsidRPr="00B766F0">
        <w:rPr>
          <w:rFonts w:ascii="Times New Roman" w:hAnsi="Times New Roman" w:cs="Times New Roman"/>
          <w:sz w:val="24"/>
          <w:szCs w:val="24"/>
        </w:rPr>
        <w:t xml:space="preserve"> penting dalam semua masyarakat</w:t>
      </w:r>
      <w:proofErr w:type="gramStart"/>
      <w:r w:rsidRPr="00B766F0">
        <w:rPr>
          <w:rFonts w:ascii="Times New Roman" w:hAnsi="Times New Roman" w:cs="Times New Roman"/>
          <w:sz w:val="24"/>
          <w:szCs w:val="24"/>
        </w:rPr>
        <w:t>,  dan</w:t>
      </w:r>
      <w:proofErr w:type="gramEnd"/>
      <w:r w:rsidRPr="00B766F0">
        <w:rPr>
          <w:rFonts w:ascii="Times New Roman" w:hAnsi="Times New Roman" w:cs="Times New Roman"/>
          <w:sz w:val="24"/>
          <w:szCs w:val="24"/>
        </w:rPr>
        <w:t xml:space="preserve"> musik hadir dalam </w:t>
      </w:r>
      <w:r>
        <w:rPr>
          <w:rFonts w:ascii="Times New Roman" w:hAnsi="Times New Roman" w:cs="Times New Roman"/>
          <w:sz w:val="24"/>
          <w:szCs w:val="24"/>
        </w:rPr>
        <w:tab/>
      </w:r>
      <w:r w:rsidRPr="00B766F0">
        <w:rPr>
          <w:rFonts w:ascii="Times New Roman" w:hAnsi="Times New Roman" w:cs="Times New Roman"/>
          <w:sz w:val="24"/>
          <w:szCs w:val="24"/>
        </w:rPr>
        <w:t xml:space="preserve">sejumlah besar </w:t>
      </w:r>
      <w:r w:rsidRPr="00BF6006">
        <w:rPr>
          <w:rFonts w:ascii="Times New Roman" w:hAnsi="Times New Roman" w:cs="Times New Roman"/>
          <w:sz w:val="24"/>
          <w:szCs w:val="24"/>
        </w:rPr>
        <w:t>gaya</w:t>
      </w:r>
      <w:r w:rsidRPr="00B766F0">
        <w:rPr>
          <w:rFonts w:ascii="Times New Roman" w:hAnsi="Times New Roman" w:cs="Times New Roman"/>
          <w:sz w:val="24"/>
          <w:szCs w:val="24"/>
        </w:rPr>
        <w:t xml:space="preserve">, masing-masing </w:t>
      </w:r>
      <w:r w:rsidRPr="00BF6006">
        <w:rPr>
          <w:rFonts w:ascii="Times New Roman" w:hAnsi="Times New Roman" w:cs="Times New Roman"/>
          <w:sz w:val="24"/>
          <w:szCs w:val="24"/>
        </w:rPr>
        <w:t xml:space="preserve">karakteristik dari suatu wilayah geografis atau suatu </w:t>
      </w:r>
      <w:r>
        <w:rPr>
          <w:rFonts w:ascii="Times New Roman" w:hAnsi="Times New Roman" w:cs="Times New Roman"/>
          <w:sz w:val="24"/>
          <w:szCs w:val="24"/>
        </w:rPr>
        <w:tab/>
      </w:r>
      <w:r w:rsidRPr="00BF6006">
        <w:rPr>
          <w:rFonts w:ascii="Times New Roman" w:hAnsi="Times New Roman" w:cs="Times New Roman"/>
          <w:sz w:val="24"/>
          <w:szCs w:val="24"/>
        </w:rPr>
        <w:t>era kesejarahan</w:t>
      </w:r>
    </w:p>
    <w:p w:rsidR="006D10CD" w:rsidRDefault="006D10CD" w:rsidP="006D10CD">
      <w:pPr>
        <w:spacing w:line="360" w:lineRule="auto"/>
        <w:ind w:left="720"/>
        <w:jc w:val="both"/>
        <w:rPr>
          <w:rFonts w:ascii="Times New Roman" w:hAnsi="Times New Roman" w:cs="Times New Roman"/>
          <w:b/>
          <w:sz w:val="24"/>
          <w:szCs w:val="24"/>
        </w:rPr>
      </w:pPr>
    </w:p>
    <w:p w:rsidR="006D10CD" w:rsidRDefault="006D10CD" w:rsidP="006D10CD">
      <w:pPr>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________________________</w:t>
      </w:r>
    </w:p>
    <w:p w:rsidR="006D10CD" w:rsidRPr="00AD146B" w:rsidRDefault="006D10CD" w:rsidP="006D10CD">
      <w:pPr>
        <w:spacing w:line="360" w:lineRule="auto"/>
        <w:ind w:left="720"/>
        <w:jc w:val="both"/>
        <w:rPr>
          <w:rFonts w:ascii="Times New Roman" w:hAnsi="Times New Roman" w:cs="Times New Roman"/>
        </w:rPr>
      </w:pPr>
      <w:r w:rsidRPr="00AD146B">
        <w:rPr>
          <w:rFonts w:ascii="Times New Roman" w:hAnsi="Times New Roman" w:cs="Times New Roman"/>
          <w:vertAlign w:val="superscript"/>
        </w:rPr>
        <w:t>10</w:t>
      </w:r>
      <w:r w:rsidRPr="00AD146B">
        <w:rPr>
          <w:rFonts w:ascii="Times New Roman" w:hAnsi="Times New Roman" w:cs="Times New Roman"/>
        </w:rPr>
        <w:t xml:space="preserve"> Robby R Meka, </w:t>
      </w:r>
      <w:r w:rsidRPr="00AD146B">
        <w:rPr>
          <w:rFonts w:ascii="Times New Roman" w:hAnsi="Times New Roman" w:cs="Times New Roman"/>
          <w:i/>
        </w:rPr>
        <w:t xml:space="preserve">Apresiasi musik Barat dan Timur </w:t>
      </w:r>
      <w:r w:rsidRPr="00AD146B">
        <w:rPr>
          <w:rFonts w:ascii="Times New Roman" w:hAnsi="Times New Roman" w:cs="Times New Roman"/>
        </w:rPr>
        <w:t>(</w:t>
      </w:r>
      <w:proofErr w:type="gramStart"/>
      <w:r w:rsidRPr="00AD146B">
        <w:rPr>
          <w:rFonts w:ascii="Times New Roman" w:hAnsi="Times New Roman" w:cs="Times New Roman"/>
        </w:rPr>
        <w:t>Yogyakarta :</w:t>
      </w:r>
      <w:proofErr w:type="gramEnd"/>
      <w:r w:rsidRPr="00AD146B">
        <w:rPr>
          <w:rFonts w:ascii="Times New Roman" w:hAnsi="Times New Roman" w:cs="Times New Roman"/>
        </w:rPr>
        <w:t xml:space="preserve"> Ukrim, 1995),hal 5</w:t>
      </w:r>
    </w:p>
    <w:p w:rsidR="006D10CD" w:rsidRDefault="006D10CD" w:rsidP="006D10CD">
      <w:pPr>
        <w:spacing w:line="360" w:lineRule="auto"/>
        <w:ind w:left="720"/>
        <w:jc w:val="both"/>
        <w:rPr>
          <w:rFonts w:ascii="Times New Roman" w:hAnsi="Times New Roman" w:cs="Times New Roman"/>
          <w:sz w:val="24"/>
          <w:szCs w:val="24"/>
        </w:rPr>
      </w:pPr>
    </w:p>
    <w:p w:rsidR="006D10CD" w:rsidRPr="00DE604A" w:rsidRDefault="006D10CD" w:rsidP="006D10CD">
      <w:pPr>
        <w:spacing w:line="360" w:lineRule="auto"/>
        <w:ind w:left="720"/>
        <w:jc w:val="both"/>
        <w:rPr>
          <w:rFonts w:ascii="Times New Roman" w:hAnsi="Times New Roman" w:cs="Times New Roman"/>
          <w:sz w:val="24"/>
          <w:szCs w:val="24"/>
        </w:rPr>
      </w:pPr>
    </w:p>
    <w:p w:rsidR="006D10CD" w:rsidRDefault="006D10CD" w:rsidP="006D10CD">
      <w:pPr>
        <w:spacing w:line="360" w:lineRule="auto"/>
        <w:jc w:val="both"/>
        <w:rPr>
          <w:rFonts w:ascii="Times New Roman" w:hAnsi="Times New Roman" w:cs="Times New Roman"/>
          <w:b/>
          <w:sz w:val="24"/>
          <w:szCs w:val="24"/>
        </w:rPr>
      </w:pPr>
    </w:p>
    <w:p w:rsidR="006D10CD" w:rsidRPr="00DE604A" w:rsidRDefault="006D10CD" w:rsidP="006D10CD">
      <w:pPr>
        <w:spacing w:line="360" w:lineRule="auto"/>
        <w:ind w:left="720"/>
        <w:jc w:val="both"/>
        <w:rPr>
          <w:rFonts w:ascii="Times New Roman" w:hAnsi="Times New Roman" w:cs="Times New Roman"/>
          <w:b/>
          <w:sz w:val="24"/>
          <w:szCs w:val="24"/>
          <w:vertAlign w:val="superscript"/>
        </w:rPr>
      </w:pPr>
      <w:r>
        <w:rPr>
          <w:rFonts w:ascii="Times New Roman" w:hAnsi="Times New Roman" w:cs="Times New Roman"/>
          <w:b/>
          <w:sz w:val="24"/>
          <w:szCs w:val="24"/>
        </w:rPr>
        <w:lastRenderedPageBreak/>
        <w:t>2.2.1</w:t>
      </w:r>
      <w:r>
        <w:rPr>
          <w:rFonts w:ascii="Times New Roman" w:hAnsi="Times New Roman" w:cs="Times New Roman"/>
          <w:b/>
          <w:sz w:val="24"/>
          <w:szCs w:val="24"/>
        </w:rPr>
        <w:tab/>
      </w:r>
      <w:r w:rsidRPr="00B766F0">
        <w:rPr>
          <w:rFonts w:ascii="Times New Roman" w:hAnsi="Times New Roman" w:cs="Times New Roman"/>
          <w:b/>
          <w:sz w:val="24"/>
          <w:szCs w:val="24"/>
        </w:rPr>
        <w:t>DEFINISI KULTURAL</w:t>
      </w:r>
      <w:r>
        <w:rPr>
          <w:rFonts w:ascii="Times New Roman" w:hAnsi="Times New Roman" w:cs="Times New Roman"/>
          <w:b/>
          <w:sz w:val="24"/>
          <w:szCs w:val="24"/>
        </w:rPr>
        <w:t xml:space="preserve"> </w:t>
      </w:r>
      <w:r w:rsidRPr="00E11A5B">
        <w:rPr>
          <w:rFonts w:ascii="Times New Roman" w:hAnsi="Times New Roman" w:cs="Times New Roman"/>
          <w:sz w:val="24"/>
          <w:szCs w:val="24"/>
          <w:vertAlign w:val="superscript"/>
        </w:rPr>
        <w:t>11</w:t>
      </w:r>
    </w:p>
    <w:p w:rsidR="006D10CD" w:rsidRDefault="006D10CD" w:rsidP="006D10CD">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Pr="00B766F0">
        <w:rPr>
          <w:rFonts w:ascii="Times New Roman" w:hAnsi="Times New Roman" w:cs="Times New Roman"/>
          <w:sz w:val="24"/>
          <w:szCs w:val="24"/>
        </w:rPr>
        <w:t>Semua masyarakat yang dikenal memiliki musi</w:t>
      </w:r>
      <w:r>
        <w:rPr>
          <w:rFonts w:ascii="Times New Roman" w:hAnsi="Times New Roman" w:cs="Times New Roman"/>
          <w:sz w:val="24"/>
          <w:szCs w:val="24"/>
        </w:rPr>
        <w:t>k, tetapi hanya beberapa bahasa</w:t>
      </w:r>
      <w:r w:rsidRPr="00B766F0">
        <w:rPr>
          <w:rFonts w:ascii="Times New Roman" w:hAnsi="Times New Roman" w:cs="Times New Roman"/>
          <w:sz w:val="24"/>
          <w:szCs w:val="24"/>
        </w:rPr>
        <w:t xml:space="preserve">yang memiliki sebuah istilah khusus untuk musik. Dalam kultur Barat,  kamus-kamus </w:t>
      </w:r>
      <w:r>
        <w:rPr>
          <w:rFonts w:ascii="Times New Roman" w:hAnsi="Times New Roman" w:cs="Times New Roman"/>
          <w:sz w:val="24"/>
          <w:szCs w:val="24"/>
        </w:rPr>
        <w:tab/>
      </w:r>
      <w:r w:rsidRPr="00B766F0">
        <w:rPr>
          <w:rFonts w:ascii="Times New Roman" w:hAnsi="Times New Roman" w:cs="Times New Roman"/>
          <w:sz w:val="24"/>
          <w:szCs w:val="24"/>
        </w:rPr>
        <w:t xml:space="preserve">biasanya mendefinisikan musik sebagai sebuah seni yang mempunyai hubungan dengan tindakan mengombinasikan bunyi-bunyi – khususnya nada-nada – untuk menghasilkan </w:t>
      </w:r>
      <w:r>
        <w:rPr>
          <w:rFonts w:ascii="Times New Roman" w:hAnsi="Times New Roman" w:cs="Times New Roman"/>
          <w:sz w:val="24"/>
          <w:szCs w:val="24"/>
        </w:rPr>
        <w:tab/>
      </w:r>
      <w:r w:rsidRPr="00B766F0">
        <w:rPr>
          <w:rFonts w:ascii="Times New Roman" w:hAnsi="Times New Roman" w:cs="Times New Roman"/>
          <w:sz w:val="24"/>
          <w:szCs w:val="24"/>
        </w:rPr>
        <w:t xml:space="preserve">sebuah artefak yang memiliki keindahan atau daya pikat, yang mengikuti sejenis logika </w:t>
      </w:r>
      <w:r>
        <w:rPr>
          <w:rFonts w:ascii="Times New Roman" w:hAnsi="Times New Roman" w:cs="Times New Roman"/>
          <w:sz w:val="24"/>
          <w:szCs w:val="24"/>
        </w:rPr>
        <w:tab/>
      </w:r>
      <w:r w:rsidRPr="00B766F0">
        <w:rPr>
          <w:rFonts w:ascii="Times New Roman" w:hAnsi="Times New Roman" w:cs="Times New Roman"/>
          <w:sz w:val="24"/>
          <w:szCs w:val="24"/>
        </w:rPr>
        <w:t xml:space="preserve">internal dan menunjukkan struktur yang dapat dimengerti, dan yang memerlukan </w:t>
      </w:r>
      <w:r>
        <w:rPr>
          <w:rFonts w:ascii="Times New Roman" w:hAnsi="Times New Roman" w:cs="Times New Roman"/>
          <w:sz w:val="24"/>
          <w:szCs w:val="24"/>
        </w:rPr>
        <w:tab/>
      </w:r>
      <w:r w:rsidRPr="00B766F0">
        <w:rPr>
          <w:rFonts w:ascii="Times New Roman" w:hAnsi="Times New Roman" w:cs="Times New Roman"/>
          <w:sz w:val="24"/>
          <w:szCs w:val="24"/>
        </w:rPr>
        <w:t xml:space="preserve">keterampilan khusus pada pihak kreatornya. Jelaslah, musik tidak mudah didefinisikan, </w:t>
      </w:r>
      <w:r>
        <w:rPr>
          <w:rFonts w:ascii="Times New Roman" w:hAnsi="Times New Roman" w:cs="Times New Roman"/>
          <w:sz w:val="24"/>
          <w:szCs w:val="24"/>
        </w:rPr>
        <w:tab/>
      </w:r>
      <w:r w:rsidRPr="00B766F0">
        <w:rPr>
          <w:rFonts w:ascii="Times New Roman" w:hAnsi="Times New Roman" w:cs="Times New Roman"/>
          <w:sz w:val="24"/>
          <w:szCs w:val="24"/>
        </w:rPr>
        <w:t xml:space="preserve">namun juga secara kesejarahan kebanyakan masyarakat </w:t>
      </w:r>
      <w:proofErr w:type="gramStart"/>
      <w:r w:rsidRPr="00B766F0">
        <w:rPr>
          <w:rFonts w:ascii="Times New Roman" w:hAnsi="Times New Roman" w:cs="Times New Roman"/>
          <w:sz w:val="24"/>
          <w:szCs w:val="24"/>
        </w:rPr>
        <w:t>telah  mengenal</w:t>
      </w:r>
      <w:proofErr w:type="gramEnd"/>
      <w:r w:rsidRPr="00B766F0">
        <w:rPr>
          <w:rFonts w:ascii="Times New Roman" w:hAnsi="Times New Roman" w:cs="Times New Roman"/>
          <w:sz w:val="24"/>
          <w:szCs w:val="24"/>
        </w:rPr>
        <w:t xml:space="preserve"> konsep musik  dan umumnya menyetujui apakah suatu bunyi yang dipakai berhubungan dengan musik </w:t>
      </w:r>
      <w:r>
        <w:rPr>
          <w:rFonts w:ascii="Times New Roman" w:hAnsi="Times New Roman" w:cs="Times New Roman"/>
          <w:sz w:val="24"/>
          <w:szCs w:val="24"/>
        </w:rPr>
        <w:tab/>
      </w:r>
      <w:r w:rsidRPr="00B766F0">
        <w:rPr>
          <w:rFonts w:ascii="Times New Roman" w:hAnsi="Times New Roman" w:cs="Times New Roman"/>
          <w:sz w:val="24"/>
          <w:szCs w:val="24"/>
        </w:rPr>
        <w:t>atau tidak.</w:t>
      </w:r>
    </w:p>
    <w:p w:rsidR="006D10CD" w:rsidRPr="00E11A5B" w:rsidRDefault="006D10CD" w:rsidP="006D10CD">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Pr="00B766F0">
        <w:rPr>
          <w:rFonts w:ascii="Times New Roman" w:eastAsia="Times New Roman" w:hAnsi="Times New Roman" w:cs="Times New Roman"/>
          <w:sz w:val="24"/>
          <w:szCs w:val="24"/>
          <w:lang w:eastAsia="id-ID"/>
        </w:rPr>
        <w:t xml:space="preserve">Meskipun demikian, ada area-area batas yang tak pasti di antara musik dan gejala bunyi lain seperti ucapan, dan kultur-kultur dunia berbeda dalam pendapat mereka tentang musikalitas dari berbagai bunyi. Karena itu nyanyian-nyanyian pendek berbagai suku, suatu gaya bernyanyi setengah berbicara, atau sebuah komposisi yang dicipta dengan sebuah program </w:t>
      </w:r>
      <w:proofErr w:type="gramStart"/>
      <w:r w:rsidRPr="00B766F0">
        <w:rPr>
          <w:rFonts w:ascii="Times New Roman" w:eastAsia="Times New Roman" w:hAnsi="Times New Roman" w:cs="Times New Roman"/>
          <w:sz w:val="24"/>
          <w:szCs w:val="24"/>
          <w:lang w:eastAsia="id-ID"/>
        </w:rPr>
        <w:t>komputer  bisa</w:t>
      </w:r>
      <w:proofErr w:type="gramEnd"/>
      <w:r w:rsidRPr="00B766F0">
        <w:rPr>
          <w:rFonts w:ascii="Times New Roman" w:eastAsia="Times New Roman" w:hAnsi="Times New Roman" w:cs="Times New Roman"/>
          <w:sz w:val="24"/>
          <w:szCs w:val="24"/>
          <w:lang w:eastAsia="id-ID"/>
        </w:rPr>
        <w:t xml:space="preserve"> atau tidak bisa diterima sebagai musik  oleh anggota-anggota masyarakat atau sub kelompok masyarakat tertentu.  Orang Muslimin, untuk contoh, tidak menganggap penadaan Quran sebagai sejenis musik, walaupun struktur kenadaannya </w:t>
      </w:r>
      <w:proofErr w:type="gramStart"/>
      <w:r w:rsidRPr="00B766F0">
        <w:rPr>
          <w:rFonts w:ascii="Times New Roman" w:eastAsia="Times New Roman" w:hAnsi="Times New Roman" w:cs="Times New Roman"/>
          <w:sz w:val="24"/>
          <w:szCs w:val="24"/>
          <w:lang w:eastAsia="id-ID"/>
        </w:rPr>
        <w:t>sama</w:t>
      </w:r>
      <w:proofErr w:type="gramEnd"/>
      <w:r w:rsidRPr="00B766F0">
        <w:rPr>
          <w:rFonts w:ascii="Times New Roman" w:eastAsia="Times New Roman" w:hAnsi="Times New Roman" w:cs="Times New Roman"/>
          <w:sz w:val="24"/>
          <w:szCs w:val="24"/>
          <w:lang w:eastAsia="id-ID"/>
        </w:rPr>
        <w:t xml:space="preserve"> dengan struktur nyanyian sekuler. Pengertian-pengertian masyarakat tentang bunyi-bunyi dapat menentukan apakah bunyi-bunyi yang ada dipandang sebagai musik atau bukan musik.  Bunyi-bunyi gaduh industrial, untuk contoh, tidak biasa dianggap sebagai musik </w:t>
      </w:r>
      <w:proofErr w:type="gramStart"/>
      <w:r w:rsidRPr="00B766F0">
        <w:rPr>
          <w:rFonts w:ascii="Times New Roman" w:eastAsia="Times New Roman" w:hAnsi="Times New Roman" w:cs="Times New Roman"/>
          <w:sz w:val="24"/>
          <w:szCs w:val="24"/>
          <w:lang w:eastAsia="id-ID"/>
        </w:rPr>
        <w:t>kecuali  disajikan</w:t>
      </w:r>
      <w:proofErr w:type="gramEnd"/>
      <w:r w:rsidRPr="00B766F0">
        <w:rPr>
          <w:rFonts w:ascii="Times New Roman" w:eastAsia="Times New Roman" w:hAnsi="Times New Roman" w:cs="Times New Roman"/>
          <w:sz w:val="24"/>
          <w:szCs w:val="24"/>
          <w:lang w:eastAsia="id-ID"/>
        </w:rPr>
        <w:t xml:space="preserve"> sebagai bagian dari sebuah komposisi yang dikontrol oleh seseorang yang kreatif.  Namun dalam 50 tahun terakhir, pendekatan-pendekatan estetika baru dalam musik Barat telah menantang pandangan ini.  </w:t>
      </w: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Para komposer seperti John </w:t>
      </w:r>
      <w:proofErr w:type="gramStart"/>
      <w:r w:rsidRPr="00B766F0">
        <w:rPr>
          <w:rFonts w:ascii="Times New Roman" w:eastAsia="Times New Roman" w:hAnsi="Times New Roman" w:cs="Times New Roman"/>
          <w:sz w:val="24"/>
          <w:szCs w:val="24"/>
          <w:lang w:eastAsia="id-ID"/>
        </w:rPr>
        <w:t>Cage  telah</w:t>
      </w:r>
      <w:proofErr w:type="gramEnd"/>
      <w:r w:rsidRPr="00B766F0">
        <w:rPr>
          <w:rFonts w:ascii="Times New Roman" w:eastAsia="Times New Roman" w:hAnsi="Times New Roman" w:cs="Times New Roman"/>
          <w:sz w:val="24"/>
          <w:szCs w:val="24"/>
          <w:lang w:eastAsia="id-ID"/>
        </w:rPr>
        <w:t xml:space="preserve"> menghasilkan karya-karya dan mengundang </w:t>
      </w: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pendengar mendengar musik dengan bahan bunyi-bunyi yang berasal dari lingkungan-</w:t>
      </w: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lingkungan sekitar.</w:t>
      </w:r>
    </w:p>
    <w:p w:rsidR="006D10CD" w:rsidRDefault="006D10CD" w:rsidP="006D10C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______________________</w:t>
      </w:r>
      <w:r>
        <w:rPr>
          <w:rFonts w:ascii="Times New Roman" w:eastAsia="Times New Roman" w:hAnsi="Times New Roman" w:cs="Times New Roman"/>
          <w:sz w:val="24"/>
          <w:szCs w:val="24"/>
          <w:lang w:eastAsia="id-ID"/>
        </w:rPr>
        <w:tab/>
      </w:r>
    </w:p>
    <w:p w:rsidR="006D10CD" w:rsidRPr="00AD146B" w:rsidRDefault="006D10CD" w:rsidP="006D10CD">
      <w:pPr>
        <w:spacing w:line="360" w:lineRule="auto"/>
        <w:ind w:left="720"/>
        <w:jc w:val="both"/>
        <w:rPr>
          <w:rFonts w:ascii="Times New Roman" w:hAnsi="Times New Roman" w:cs="Times New Roman"/>
        </w:rPr>
      </w:pPr>
      <w:r w:rsidRPr="00AD146B">
        <w:rPr>
          <w:rFonts w:ascii="Times New Roman" w:hAnsi="Times New Roman" w:cs="Times New Roman"/>
          <w:vertAlign w:val="superscript"/>
        </w:rPr>
        <w:t>11</w:t>
      </w:r>
      <w:r w:rsidRPr="00AD146B">
        <w:rPr>
          <w:rFonts w:ascii="Times New Roman" w:hAnsi="Times New Roman" w:cs="Times New Roman"/>
        </w:rPr>
        <w:t xml:space="preserve"> Robby R Meka, </w:t>
      </w:r>
      <w:r w:rsidRPr="00AD146B">
        <w:rPr>
          <w:rFonts w:ascii="Times New Roman" w:hAnsi="Times New Roman" w:cs="Times New Roman"/>
          <w:i/>
        </w:rPr>
        <w:t xml:space="preserve">Apresiasi musik Barat dan Timur </w:t>
      </w:r>
      <w:r w:rsidRPr="00AD146B">
        <w:rPr>
          <w:rFonts w:ascii="Times New Roman" w:hAnsi="Times New Roman" w:cs="Times New Roman"/>
        </w:rPr>
        <w:t>(</w:t>
      </w:r>
      <w:proofErr w:type="gramStart"/>
      <w:r w:rsidRPr="00AD146B">
        <w:rPr>
          <w:rFonts w:ascii="Times New Roman" w:hAnsi="Times New Roman" w:cs="Times New Roman"/>
        </w:rPr>
        <w:t>Yogyakarta :</w:t>
      </w:r>
      <w:proofErr w:type="gramEnd"/>
      <w:r w:rsidRPr="00AD146B">
        <w:rPr>
          <w:rFonts w:ascii="Times New Roman" w:hAnsi="Times New Roman" w:cs="Times New Roman"/>
        </w:rPr>
        <w:t xml:space="preserve"> Ukrim, 1995),hal 6</w:t>
      </w:r>
    </w:p>
    <w:p w:rsidR="006D10CD" w:rsidRPr="00B766F0" w:rsidRDefault="006D10CD" w:rsidP="006D10CD">
      <w:pPr>
        <w:spacing w:after="0" w:line="360" w:lineRule="auto"/>
        <w:ind w:left="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      </w:t>
      </w: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Pendapat-pendapat juga berbeda mengenai asal-usul dan nilai spiritual musik. Dalam sejumlah </w:t>
      </w:r>
      <w:proofErr w:type="gramStart"/>
      <w:r w:rsidRPr="00B766F0">
        <w:rPr>
          <w:rFonts w:ascii="Times New Roman" w:eastAsia="Times New Roman" w:hAnsi="Times New Roman" w:cs="Times New Roman"/>
          <w:sz w:val="24"/>
          <w:szCs w:val="24"/>
          <w:lang w:eastAsia="id-ID"/>
        </w:rPr>
        <w:t>kultur</w:t>
      </w:r>
      <w:proofErr w:type="gramEnd"/>
      <w:r w:rsidRPr="00B766F0">
        <w:rPr>
          <w:rFonts w:ascii="Times New Roman" w:eastAsia="Times New Roman" w:hAnsi="Times New Roman" w:cs="Times New Roman"/>
          <w:sz w:val="24"/>
          <w:szCs w:val="24"/>
          <w:lang w:eastAsia="id-ID"/>
        </w:rPr>
        <w:t xml:space="preserve"> Afrika, musik dilihat sebagai sesuatu yang secara unik manusiawi; di antara sejumlah penduduk Amerika pribumi musik dianggap diciptakan sebagai sebuah cara para roh berkomunikasi dengan manusia. Dalam </w:t>
      </w:r>
      <w:proofErr w:type="gramStart"/>
      <w:r w:rsidRPr="00B766F0">
        <w:rPr>
          <w:rFonts w:ascii="Times New Roman" w:eastAsia="Times New Roman" w:hAnsi="Times New Roman" w:cs="Times New Roman"/>
          <w:sz w:val="24"/>
          <w:szCs w:val="24"/>
          <w:lang w:eastAsia="id-ID"/>
        </w:rPr>
        <w:t>kultur</w:t>
      </w:r>
      <w:proofErr w:type="gramEnd"/>
      <w:r w:rsidRPr="00B766F0">
        <w:rPr>
          <w:rFonts w:ascii="Times New Roman" w:eastAsia="Times New Roman" w:hAnsi="Times New Roman" w:cs="Times New Roman"/>
          <w:sz w:val="24"/>
          <w:szCs w:val="24"/>
          <w:lang w:eastAsia="id-ID"/>
        </w:rPr>
        <w:t xml:space="preserve"> Barat, musik dianggap sebagai bunyi-bunyi yang pada dasarnya bagus dan diterima dengan pengertian “musik bagi pendengaran”.  Dalam sejumlah kultur lain – untuk contoh, kultur Islamik – musik dianggap bernilai rendah, dikaitkan dengan dosa dan setan, dan banyak usaha dibuat untuk menyatakan praktek musik tidak syah.</w:t>
      </w:r>
    </w:p>
    <w:p w:rsidR="006D10CD" w:rsidRPr="00B766F0" w:rsidRDefault="006D10CD" w:rsidP="006D10CD">
      <w:pPr>
        <w:spacing w:after="0" w:line="360" w:lineRule="auto"/>
        <w:jc w:val="both"/>
        <w:rPr>
          <w:rFonts w:ascii="Times New Roman" w:eastAsia="Times New Roman" w:hAnsi="Times New Roman" w:cs="Times New Roman"/>
          <w:sz w:val="24"/>
          <w:szCs w:val="24"/>
          <w:lang w:eastAsia="id-ID"/>
        </w:rPr>
      </w:pPr>
    </w:p>
    <w:p w:rsidR="006D10CD" w:rsidRPr="00A62366" w:rsidRDefault="006D10CD" w:rsidP="006D10CD">
      <w:pPr>
        <w:spacing w:after="0" w:line="360" w:lineRule="auto"/>
        <w:ind w:left="720"/>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b/>
          <w:sz w:val="24"/>
          <w:szCs w:val="24"/>
          <w:lang w:eastAsia="id-ID"/>
        </w:rPr>
        <w:t>2.2.2</w:t>
      </w: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b/>
          <w:sz w:val="24"/>
          <w:szCs w:val="24"/>
          <w:lang w:eastAsia="id-ID"/>
        </w:rPr>
        <w:t>MUSIK SEBAGAI SEBUAH SISTEM KEBUDAYAAN</w:t>
      </w:r>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vertAlign w:val="superscript"/>
          <w:lang w:eastAsia="id-ID"/>
        </w:rPr>
        <w:t>12</w:t>
      </w:r>
    </w:p>
    <w:p w:rsidR="006D10CD" w:rsidRPr="00B766F0" w:rsidRDefault="006D10CD" w:rsidP="006D10CD">
      <w:pPr>
        <w:spacing w:after="0" w:line="360" w:lineRule="auto"/>
        <w:ind w:left="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Musik memiliki banyak pemakaian. Dalam semua masyarakat, peristima-peristiwa tertentu tidak dapat dibayangkan tanpa musik. Sebuah alasan yang wajar tentang pemakaian musik haruslah mencakup bunyi musikal itu sendiri; tetapi itu harus juga diperhadapkan dengan konsep-konsep penuntun eksistensinya, dengan forma-forma dan fungsi-fungsi khususnya dalam setiap </w:t>
      </w:r>
      <w:proofErr w:type="gramStart"/>
      <w:r w:rsidRPr="00B766F0">
        <w:rPr>
          <w:rFonts w:ascii="Times New Roman" w:eastAsia="Times New Roman" w:hAnsi="Times New Roman" w:cs="Times New Roman"/>
          <w:sz w:val="24"/>
          <w:szCs w:val="24"/>
          <w:lang w:eastAsia="id-ID"/>
        </w:rPr>
        <w:t>kultur</w:t>
      </w:r>
      <w:proofErr w:type="gramEnd"/>
      <w:r w:rsidRPr="00B766F0">
        <w:rPr>
          <w:rFonts w:ascii="Times New Roman" w:eastAsia="Times New Roman" w:hAnsi="Times New Roman" w:cs="Times New Roman"/>
          <w:sz w:val="24"/>
          <w:szCs w:val="24"/>
          <w:lang w:eastAsia="id-ID"/>
        </w:rPr>
        <w:t>, dan dengan perilaku manusia yang menghasilkan bunyinya.</w:t>
      </w:r>
    </w:p>
    <w:p w:rsidR="006D10CD" w:rsidRPr="00B766F0" w:rsidRDefault="006D10CD" w:rsidP="006D10CD">
      <w:pPr>
        <w:spacing w:after="0" w:line="360" w:lineRule="auto"/>
        <w:ind w:left="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sidRPr="00BF6006">
        <w:rPr>
          <w:rFonts w:ascii="Times New Roman" w:eastAsia="Times New Roman" w:hAnsi="Times New Roman" w:cs="Times New Roman"/>
          <w:sz w:val="24"/>
          <w:szCs w:val="24"/>
          <w:lang w:eastAsia="id-ID"/>
        </w:rPr>
        <w:t>Agaknya dapat disamakan dengan memiliki sebuah bahasa, setiap masyarakat dapat dikatakan memiliki “sebuah musik” – sistem pemenuhan-diri dalam hal ini komunikasi musik mengambil tempat dan musik, seperti bahasa, harus diajarkan untuk dimengerti</w:t>
      </w:r>
      <w:r w:rsidRPr="00B766F0">
        <w:rPr>
          <w:rFonts w:ascii="Times New Roman" w:eastAsia="Times New Roman" w:hAnsi="Times New Roman" w:cs="Times New Roman"/>
          <w:sz w:val="24"/>
          <w:szCs w:val="24"/>
          <w:lang w:eastAsia="id-ID"/>
        </w:rPr>
        <w:t xml:space="preserve">. Para anggota sejumlah masyarakat berpartisipasi dalam beberapa aktivitas musik; karena itu orang-orang Amerika pribumi </w:t>
      </w:r>
      <w:proofErr w:type="gramStart"/>
      <w:r w:rsidRPr="00B766F0">
        <w:rPr>
          <w:rFonts w:ascii="Times New Roman" w:eastAsia="Times New Roman" w:hAnsi="Times New Roman" w:cs="Times New Roman"/>
          <w:sz w:val="24"/>
          <w:szCs w:val="24"/>
          <w:lang w:eastAsia="id-ID"/>
        </w:rPr>
        <w:t>modern  mengambil</w:t>
      </w:r>
      <w:proofErr w:type="gramEnd"/>
      <w:r w:rsidRPr="00B766F0">
        <w:rPr>
          <w:rFonts w:ascii="Times New Roman" w:eastAsia="Times New Roman" w:hAnsi="Times New Roman" w:cs="Times New Roman"/>
          <w:sz w:val="24"/>
          <w:szCs w:val="24"/>
          <w:lang w:eastAsia="id-ID"/>
        </w:rPr>
        <w:t xml:space="preserve"> bagian dalam aktivitas musik Amerika Pribumi tradisional dan  musik Barat </w:t>
      </w:r>
      <w:r w:rsidRPr="00B766F0">
        <w:rPr>
          <w:rFonts w:ascii="Times New Roman" w:eastAsia="Times New Roman" w:hAnsi="Times New Roman" w:cs="Times New Roman"/>
          <w:i/>
          <w:sz w:val="24"/>
          <w:szCs w:val="24"/>
          <w:lang w:eastAsia="id-ID"/>
        </w:rPr>
        <w:t>mainstream</w:t>
      </w:r>
      <w:r w:rsidRPr="00B766F0">
        <w:rPr>
          <w:rFonts w:ascii="Times New Roman" w:eastAsia="Times New Roman" w:hAnsi="Times New Roman" w:cs="Times New Roman"/>
          <w:sz w:val="24"/>
          <w:szCs w:val="24"/>
          <w:lang w:eastAsia="id-ID"/>
        </w:rPr>
        <w:t>.</w:t>
      </w:r>
    </w:p>
    <w:p w:rsidR="006D10CD" w:rsidRDefault="006D10CD" w:rsidP="006D10CD">
      <w:pPr>
        <w:spacing w:after="0" w:line="360" w:lineRule="auto"/>
        <w:ind w:left="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Di dalam masing-masing musik, berbagai lapisan dapat hadir, dibedakan oleh </w:t>
      </w:r>
      <w:r>
        <w:rPr>
          <w:rFonts w:ascii="Times New Roman" w:eastAsia="Times New Roman" w:hAnsi="Times New Roman" w:cs="Times New Roman"/>
          <w:sz w:val="24"/>
          <w:szCs w:val="24"/>
          <w:lang w:eastAsia="id-ID"/>
        </w:rPr>
        <w:t xml:space="preserve">tingkat </w:t>
      </w:r>
      <w:r w:rsidRPr="00B766F0">
        <w:rPr>
          <w:rFonts w:ascii="Times New Roman" w:eastAsia="Times New Roman" w:hAnsi="Times New Roman" w:cs="Times New Roman"/>
          <w:sz w:val="24"/>
          <w:szCs w:val="24"/>
          <w:lang w:eastAsia="id-ID"/>
        </w:rPr>
        <w:t xml:space="preserve">pengetahuan (profesional lawan pemusik tak terlatih), tingkat masyarakat (musik kaum elite lawan musik </w:t>
      </w:r>
      <w:proofErr w:type="gramStart"/>
      <w:r w:rsidRPr="00B766F0">
        <w:rPr>
          <w:rFonts w:ascii="Times New Roman" w:eastAsia="Times New Roman" w:hAnsi="Times New Roman" w:cs="Times New Roman"/>
          <w:sz w:val="24"/>
          <w:szCs w:val="24"/>
          <w:lang w:eastAsia="id-ID"/>
        </w:rPr>
        <w:t>massa</w:t>
      </w:r>
      <w:proofErr w:type="gramEnd"/>
      <w:r w:rsidRPr="00B766F0">
        <w:rPr>
          <w:rFonts w:ascii="Times New Roman" w:eastAsia="Times New Roman" w:hAnsi="Times New Roman" w:cs="Times New Roman"/>
          <w:sz w:val="24"/>
          <w:szCs w:val="24"/>
          <w:lang w:eastAsia="id-ID"/>
        </w:rPr>
        <w:t>), pelindungan (kerajaan atau Gereja atau dukungan-dukungan komersial publik), dan cara penyebaran (oral, bernotasi, atau melalui media massa).</w:t>
      </w:r>
    </w:p>
    <w:p w:rsidR="006D10CD" w:rsidRDefault="006D10CD" w:rsidP="006D10CD">
      <w:pPr>
        <w:spacing w:after="0" w:line="360" w:lineRule="auto"/>
        <w:ind w:left="720"/>
        <w:jc w:val="both"/>
        <w:rPr>
          <w:rFonts w:ascii="Times New Roman" w:eastAsia="Times New Roman" w:hAnsi="Times New Roman" w:cs="Times New Roman"/>
          <w:sz w:val="24"/>
          <w:szCs w:val="24"/>
          <w:lang w:eastAsia="id-ID"/>
        </w:rPr>
      </w:pPr>
    </w:p>
    <w:p w:rsidR="006D10CD" w:rsidRDefault="006D10CD" w:rsidP="006D10CD">
      <w:pPr>
        <w:spacing w:after="0" w:line="360" w:lineRule="auto"/>
        <w:ind w:left="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______________________________</w:t>
      </w:r>
    </w:p>
    <w:p w:rsidR="006D10CD" w:rsidRPr="00AD146B" w:rsidRDefault="006D10CD" w:rsidP="006D10CD">
      <w:pPr>
        <w:spacing w:line="360" w:lineRule="auto"/>
        <w:ind w:left="720"/>
        <w:jc w:val="both"/>
        <w:rPr>
          <w:rFonts w:ascii="Times New Roman" w:hAnsi="Times New Roman" w:cs="Times New Roman"/>
        </w:rPr>
      </w:pPr>
      <w:r w:rsidRPr="00AD146B">
        <w:rPr>
          <w:rFonts w:ascii="Times New Roman" w:hAnsi="Times New Roman" w:cs="Times New Roman"/>
          <w:vertAlign w:val="superscript"/>
        </w:rPr>
        <w:t>12</w:t>
      </w:r>
      <w:r w:rsidRPr="00AD146B">
        <w:rPr>
          <w:rFonts w:ascii="Times New Roman" w:hAnsi="Times New Roman" w:cs="Times New Roman"/>
        </w:rPr>
        <w:t xml:space="preserve"> Robby R Meka, </w:t>
      </w:r>
      <w:r w:rsidRPr="00AD146B">
        <w:rPr>
          <w:rFonts w:ascii="Times New Roman" w:hAnsi="Times New Roman" w:cs="Times New Roman"/>
          <w:i/>
        </w:rPr>
        <w:t xml:space="preserve">Apresiasi musik Barat dan Timur </w:t>
      </w:r>
      <w:r w:rsidRPr="00AD146B">
        <w:rPr>
          <w:rFonts w:ascii="Times New Roman" w:hAnsi="Times New Roman" w:cs="Times New Roman"/>
        </w:rPr>
        <w:t>(</w:t>
      </w:r>
      <w:proofErr w:type="gramStart"/>
      <w:r w:rsidRPr="00AD146B">
        <w:rPr>
          <w:rFonts w:ascii="Times New Roman" w:hAnsi="Times New Roman" w:cs="Times New Roman"/>
        </w:rPr>
        <w:t>Yogyakarta :</w:t>
      </w:r>
      <w:proofErr w:type="gramEnd"/>
      <w:r w:rsidRPr="00AD146B">
        <w:rPr>
          <w:rFonts w:ascii="Times New Roman" w:hAnsi="Times New Roman" w:cs="Times New Roman"/>
        </w:rPr>
        <w:t xml:space="preserve"> Ukrim, 1995),hal 8</w:t>
      </w:r>
    </w:p>
    <w:p w:rsidR="006D10CD" w:rsidRPr="00EC5F50" w:rsidRDefault="006D10CD" w:rsidP="006D10CD">
      <w:pPr>
        <w:spacing w:after="0" w:line="360" w:lineRule="auto"/>
        <w:ind w:left="720"/>
        <w:jc w:val="both"/>
        <w:rPr>
          <w:rFonts w:ascii="Times New Roman" w:eastAsia="Times New Roman" w:hAnsi="Times New Roman" w:cs="Times New Roman"/>
          <w:sz w:val="24"/>
          <w:szCs w:val="24"/>
          <w:lang w:eastAsia="id-ID"/>
        </w:rPr>
      </w:pPr>
      <w:r w:rsidRPr="00EC5F50">
        <w:rPr>
          <w:rFonts w:ascii="Times New Roman" w:eastAsia="Times New Roman" w:hAnsi="Times New Roman" w:cs="Times New Roman"/>
          <w:sz w:val="24"/>
          <w:szCs w:val="24"/>
          <w:lang w:eastAsia="id-ID"/>
        </w:rPr>
        <w:lastRenderedPageBreak/>
        <w:t>Di Barat dan dalam kultur-kultur tinggi Asia, adalah mungkin membedakan tiga strata dasar, “musik seni  atau</w:t>
      </w:r>
      <w:r w:rsidRPr="00EC5F50">
        <w:rPr>
          <w:rFonts w:ascii="Times New Roman" w:eastAsia="Times New Roman" w:hAnsi="Times New Roman" w:cs="Times New Roman"/>
          <w:sz w:val="24"/>
          <w:szCs w:val="24"/>
          <w:u w:val="single"/>
          <w:lang w:eastAsia="id-ID"/>
        </w:rPr>
        <w:t xml:space="preserve"> </w:t>
      </w:r>
      <w:r w:rsidRPr="00EC5F50">
        <w:rPr>
          <w:rFonts w:ascii="Times New Roman" w:eastAsia="Times New Roman" w:hAnsi="Times New Roman" w:cs="Times New Roman"/>
          <w:sz w:val="24"/>
          <w:szCs w:val="24"/>
          <w:lang w:eastAsia="id-ID"/>
        </w:rPr>
        <w:t>klassikal”, disusun dan dipertunjukkan oleh para profesional terlatih mula-mula di bawah perlindungan kerajaan dan yayasan-yayasan keagamaan; kedua, musik folk, tersebar pada populasi yang luas – teristimewa komponen pedesaannya – dan disebarkan secara oral; dan,</w:t>
      </w:r>
      <w:r w:rsidRPr="00EC5F50">
        <w:rPr>
          <w:rFonts w:ascii="Times New Roman" w:eastAsia="Times New Roman" w:hAnsi="Times New Roman" w:cs="Times New Roman"/>
          <w:sz w:val="24"/>
          <w:szCs w:val="24"/>
          <w:u w:val="single"/>
          <w:lang w:eastAsia="id-ID"/>
        </w:rPr>
        <w:t xml:space="preserve"> </w:t>
      </w:r>
      <w:r w:rsidRPr="00EC5F50">
        <w:rPr>
          <w:rFonts w:ascii="Times New Roman" w:eastAsia="Times New Roman" w:hAnsi="Times New Roman" w:cs="Times New Roman"/>
          <w:sz w:val="24"/>
          <w:szCs w:val="24"/>
          <w:lang w:eastAsia="id-ID"/>
        </w:rPr>
        <w:t>ketiga, musik populer, dipertunjukkan oleh para profesional, disebarkan melalui radio, televisi, rekaman-rekaman, film, dan cetakan, dan dikonsumsi oleh publik masyarakat urban.</w:t>
      </w:r>
    </w:p>
    <w:p w:rsidR="006D10CD" w:rsidRPr="00B766F0" w:rsidRDefault="006D10CD" w:rsidP="006D10CD">
      <w:pPr>
        <w:spacing w:after="0" w:line="360" w:lineRule="auto"/>
        <w:jc w:val="both"/>
        <w:rPr>
          <w:rFonts w:ascii="Times New Roman" w:eastAsia="Times New Roman" w:hAnsi="Times New Roman" w:cs="Times New Roman"/>
          <w:sz w:val="24"/>
          <w:szCs w:val="24"/>
          <w:lang w:eastAsia="id-ID"/>
        </w:rPr>
      </w:pPr>
    </w:p>
    <w:p w:rsidR="006D10CD" w:rsidRDefault="006D10CD" w:rsidP="006D10CD">
      <w:pPr>
        <w:spacing w:after="0" w:line="360" w:lineRule="auto"/>
        <w:ind w:left="720"/>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b/>
          <w:sz w:val="24"/>
          <w:szCs w:val="24"/>
          <w:lang w:eastAsia="id-ID"/>
        </w:rPr>
        <w:t>2.2.3</w:t>
      </w: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b/>
          <w:sz w:val="24"/>
          <w:szCs w:val="24"/>
          <w:lang w:eastAsia="id-ID"/>
        </w:rPr>
        <w:t>PENCIPTAAN MUSIK</w:t>
      </w:r>
    </w:p>
    <w:p w:rsidR="006D10CD" w:rsidRPr="00A62366" w:rsidRDefault="006D10CD" w:rsidP="006D10CD">
      <w:pPr>
        <w:spacing w:after="0" w:line="360" w:lineRule="auto"/>
        <w:ind w:left="720"/>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sz w:val="24"/>
          <w:szCs w:val="24"/>
          <w:lang w:eastAsia="id-ID"/>
        </w:rPr>
        <w:t xml:space="preserve">Musik dicipta oleh individu-individu, memakai suatu kosa elemen musikal tradisional. Dalam komposisi – tindakan kreatif utama dalam musik – sesuatu yang dipandang baru dihasilkan dengan mengombinasikan elemen-elemen musikal yang dikenal suatu masyarakat tertentu sebagai sebuah sistem. </w:t>
      </w:r>
      <w:r w:rsidRPr="00BE27F5">
        <w:rPr>
          <w:rFonts w:ascii="Times New Roman" w:eastAsia="Times New Roman" w:hAnsi="Times New Roman" w:cs="Times New Roman"/>
          <w:sz w:val="24"/>
          <w:szCs w:val="24"/>
          <w:lang w:eastAsia="id-ID"/>
        </w:rPr>
        <w:t xml:space="preserve">Inovasi </w:t>
      </w:r>
      <w:r w:rsidRPr="00B766F0">
        <w:rPr>
          <w:rFonts w:ascii="Times New Roman" w:eastAsia="Times New Roman" w:hAnsi="Times New Roman" w:cs="Times New Roman"/>
          <w:sz w:val="24"/>
          <w:szCs w:val="24"/>
          <w:lang w:eastAsia="id-ID"/>
        </w:rPr>
        <w:t xml:space="preserve">sebagai sebuah kriteria dari penyusunan yang bagus penting dalam </w:t>
      </w:r>
      <w:proofErr w:type="gramStart"/>
      <w:r w:rsidRPr="00B766F0">
        <w:rPr>
          <w:rFonts w:ascii="Times New Roman" w:eastAsia="Times New Roman" w:hAnsi="Times New Roman" w:cs="Times New Roman"/>
          <w:sz w:val="24"/>
          <w:szCs w:val="24"/>
          <w:lang w:eastAsia="id-ID"/>
        </w:rPr>
        <w:t>kultur</w:t>
      </w:r>
      <w:proofErr w:type="gramEnd"/>
      <w:r w:rsidRPr="00B766F0">
        <w:rPr>
          <w:rFonts w:ascii="Times New Roman" w:eastAsia="Times New Roman" w:hAnsi="Times New Roman" w:cs="Times New Roman"/>
          <w:sz w:val="24"/>
          <w:szCs w:val="24"/>
          <w:lang w:eastAsia="id-ID"/>
        </w:rPr>
        <w:t xml:space="preserve"> Barat, kurang pasti dalam masyarakat-masyarakat lain.  Dalam masyarakat Barat, komposisi secara normal ditampilkan dengan pertolongan notasi; tetapi dalam banyak musik populer, dan secara khusus dalam kultur-kultur folk, kesukuan</w:t>
      </w:r>
      <w:proofErr w:type="gramStart"/>
      <w:r w:rsidRPr="00B766F0">
        <w:rPr>
          <w:rFonts w:ascii="Times New Roman" w:eastAsia="Times New Roman" w:hAnsi="Times New Roman" w:cs="Times New Roman"/>
          <w:sz w:val="24"/>
          <w:szCs w:val="24"/>
          <w:lang w:eastAsia="id-ID"/>
        </w:rPr>
        <w:t>,  non</w:t>
      </w:r>
      <w:proofErr w:type="gramEnd"/>
      <w:r w:rsidRPr="00B766F0">
        <w:rPr>
          <w:rFonts w:ascii="Times New Roman" w:eastAsia="Times New Roman" w:hAnsi="Times New Roman" w:cs="Times New Roman"/>
          <w:sz w:val="24"/>
          <w:szCs w:val="24"/>
          <w:lang w:eastAsia="id-ID"/>
        </w:rPr>
        <w:t>-Barat, komposisi dikerjakan dalam pikiran komposer, yang mungkin bernyanyi atau memainkan sebuah instrumen sebagai sebuah penolong, dan disebarkan secara oral dan mengandalkan ingatan. Tindakan-</w:t>
      </w:r>
      <w:proofErr w:type="gramStart"/>
      <w:r w:rsidRPr="00B766F0">
        <w:rPr>
          <w:rFonts w:ascii="Times New Roman" w:eastAsia="Times New Roman" w:hAnsi="Times New Roman" w:cs="Times New Roman"/>
          <w:sz w:val="24"/>
          <w:szCs w:val="24"/>
          <w:lang w:eastAsia="id-ID"/>
        </w:rPr>
        <w:t>tindakan  kreatif</w:t>
      </w:r>
      <w:proofErr w:type="gramEnd"/>
      <w:r w:rsidRPr="00B766F0">
        <w:rPr>
          <w:rFonts w:ascii="Times New Roman" w:eastAsia="Times New Roman" w:hAnsi="Times New Roman" w:cs="Times New Roman"/>
          <w:sz w:val="24"/>
          <w:szCs w:val="24"/>
          <w:lang w:eastAsia="id-ID"/>
        </w:rPr>
        <w:t xml:space="preserve"> dalam musik juga mencakup improvisasi, atau penciptaan musik baru di tengah pertunjukan. Improvisasi biasanya dilakukan berdasar pada suatu struktur yang ditentukan sebelumnya, seperti sebuah not atau sekelompok akord; itu dikerjakan dengan seperangkat kaidah tradisional, sepertii raga-raga dari India atau </w:t>
      </w:r>
      <w:r w:rsidRPr="00B766F0">
        <w:rPr>
          <w:rFonts w:ascii="Times New Roman" w:eastAsia="Times New Roman" w:hAnsi="Times New Roman" w:cs="Times New Roman"/>
          <w:i/>
          <w:sz w:val="24"/>
          <w:szCs w:val="24"/>
          <w:lang w:eastAsia="id-ID"/>
        </w:rPr>
        <w:t>maqam-maqam</w:t>
      </w:r>
      <w:r w:rsidRPr="00B766F0">
        <w:rPr>
          <w:rFonts w:ascii="Times New Roman" w:eastAsia="Times New Roman" w:hAnsi="Times New Roman" w:cs="Times New Roman"/>
          <w:sz w:val="24"/>
          <w:szCs w:val="24"/>
          <w:lang w:eastAsia="id-ID"/>
        </w:rPr>
        <w:t xml:space="preserve"> dari Timur-Tengah, yang memakai mode-mode tertentu. Pertunjukan, yang mencakup interpretasi personal seorang pemusik terhadap sebuah karya yang tercipta sebelumnya, memiliki lingkup yang lebih kecil untuk inovasi. Bagaimanapun itu dapat dipandang sebagai bagian dari suatu rangkaian bersama mencipta dan berimprovisasi.</w:t>
      </w:r>
      <w:r>
        <w:rPr>
          <w:rFonts w:ascii="Times New Roman" w:eastAsia="Times New Roman" w:hAnsi="Times New Roman" w:cs="Times New Roman"/>
          <w:sz w:val="24"/>
          <w:szCs w:val="24"/>
          <w:vertAlign w:val="superscript"/>
          <w:lang w:eastAsia="id-ID"/>
        </w:rPr>
        <w:t>13</w:t>
      </w:r>
    </w:p>
    <w:p w:rsidR="006D10CD" w:rsidRDefault="006D10CD" w:rsidP="006D10CD">
      <w:pPr>
        <w:spacing w:after="0" w:line="360" w:lineRule="auto"/>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______________________</w:t>
      </w:r>
      <w:r>
        <w:rPr>
          <w:rFonts w:ascii="Times New Roman" w:eastAsia="Times New Roman" w:hAnsi="Times New Roman" w:cs="Times New Roman"/>
          <w:sz w:val="24"/>
          <w:szCs w:val="24"/>
          <w:lang w:eastAsia="id-ID"/>
        </w:rPr>
        <w:tab/>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13</w:t>
      </w:r>
      <w:r w:rsidRPr="00AD146B">
        <w:rPr>
          <w:rFonts w:ascii="Times New Roman" w:eastAsia="Times New Roman" w:hAnsi="Times New Roman" w:cs="Times New Roman"/>
          <w:lang w:eastAsia="id-ID"/>
        </w:rPr>
        <w:t xml:space="preserve"> Robby R Meka, </w:t>
      </w:r>
      <w:proofErr w:type="gramStart"/>
      <w:r w:rsidRPr="00AD146B">
        <w:rPr>
          <w:rFonts w:ascii="Times New Roman" w:eastAsia="Times New Roman" w:hAnsi="Times New Roman" w:cs="Times New Roman"/>
          <w:lang w:eastAsia="id-ID"/>
        </w:rPr>
        <w:t>op.cit.,</w:t>
      </w:r>
      <w:proofErr w:type="gramEnd"/>
      <w:r w:rsidRPr="00AD146B">
        <w:rPr>
          <w:rFonts w:ascii="Times New Roman" w:eastAsia="Times New Roman" w:hAnsi="Times New Roman" w:cs="Times New Roman"/>
          <w:lang w:eastAsia="id-ID"/>
        </w:rPr>
        <w:t xml:space="preserve"> hal 21 – 22</w:t>
      </w:r>
    </w:p>
    <w:p w:rsidR="006D10CD" w:rsidRPr="00A62366"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p>
    <w:p w:rsidR="006D10CD" w:rsidRPr="00A62366"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sz w:val="24"/>
          <w:szCs w:val="24"/>
          <w:lang w:eastAsia="id-ID"/>
        </w:rPr>
        <w:lastRenderedPageBreak/>
        <w:tab/>
      </w:r>
      <w:r w:rsidRPr="00B766F0">
        <w:rPr>
          <w:rFonts w:ascii="Times New Roman" w:eastAsia="Times New Roman" w:hAnsi="Times New Roman" w:cs="Times New Roman"/>
          <w:sz w:val="24"/>
          <w:szCs w:val="24"/>
          <w:lang w:eastAsia="id-ID"/>
        </w:rPr>
        <w:t xml:space="preserve">Metode normal dalam memelihara musik dan menyebarkan </w:t>
      </w:r>
      <w:proofErr w:type="gramStart"/>
      <w:r w:rsidRPr="00B766F0">
        <w:rPr>
          <w:rFonts w:ascii="Times New Roman" w:eastAsia="Times New Roman" w:hAnsi="Times New Roman" w:cs="Times New Roman"/>
          <w:sz w:val="24"/>
          <w:szCs w:val="24"/>
          <w:lang w:eastAsia="id-ID"/>
        </w:rPr>
        <w:t>musik  adalah</w:t>
      </w:r>
      <w:proofErr w:type="gramEnd"/>
      <w:r w:rsidRPr="00B766F0">
        <w:rPr>
          <w:rFonts w:ascii="Times New Roman" w:eastAsia="Times New Roman" w:hAnsi="Times New Roman" w:cs="Times New Roman"/>
          <w:sz w:val="24"/>
          <w:szCs w:val="24"/>
          <w:lang w:eastAsia="id-ID"/>
        </w:rPr>
        <w:t xml:space="preserve"> oral, lebih tepat, berhubungan dengan pendengaran(=aural) – sebagian besar musik dunia dipelajari dengan cara mendengar. Sistem notasi musik yang kompleks dalam musik Barat pada dasarnya sebuah gambar, yang menunjukkan secara mendasar gerakan-gerakan pits dan waktu, dengan kemampuan yang hanya terbatas untuk mengatur elemen-elemen yang lebih halus seperti timbre.  Baik </w:t>
      </w:r>
      <w:proofErr w:type="gramStart"/>
      <w:r w:rsidRPr="00B766F0">
        <w:rPr>
          <w:rFonts w:ascii="Times New Roman" w:eastAsia="Times New Roman" w:hAnsi="Times New Roman" w:cs="Times New Roman"/>
          <w:sz w:val="24"/>
          <w:szCs w:val="24"/>
          <w:lang w:eastAsia="id-ID"/>
        </w:rPr>
        <w:t>kultur</w:t>
      </w:r>
      <w:proofErr w:type="gramEnd"/>
      <w:r w:rsidRPr="00B766F0">
        <w:rPr>
          <w:rFonts w:ascii="Times New Roman" w:eastAsia="Times New Roman" w:hAnsi="Times New Roman" w:cs="Times New Roman"/>
          <w:sz w:val="24"/>
          <w:szCs w:val="24"/>
          <w:lang w:eastAsia="id-ID"/>
        </w:rPr>
        <w:t xml:space="preserve"> Barat dan Asia memiliki sistem-sistem notasi lain, memberi nama-nama huruf untuk not-not, menunjukkan posisi-posisi tangan, atau memetakan kontur gerakan melodi yang bersifat kurang lebih.</w:t>
      </w:r>
      <w:r>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vertAlign w:val="superscript"/>
          <w:lang w:eastAsia="id-ID"/>
        </w:rPr>
        <w:t>14</w:t>
      </w:r>
    </w:p>
    <w:p w:rsidR="006D10CD" w:rsidRPr="008F4A8E" w:rsidRDefault="006D10CD" w:rsidP="006D10CD">
      <w:pPr>
        <w:spacing w:after="0" w:line="360" w:lineRule="auto"/>
        <w:contextualSpacing/>
        <w:jc w:val="both"/>
        <w:rPr>
          <w:rFonts w:ascii="Times New Roman" w:eastAsia="Times New Roman" w:hAnsi="Times New Roman" w:cs="Times New Roman"/>
          <w:sz w:val="24"/>
          <w:szCs w:val="24"/>
          <w:lang w:eastAsia="id-ID"/>
        </w:rPr>
      </w:pPr>
    </w:p>
    <w:p w:rsidR="006D10CD" w:rsidRPr="001A3FA8"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b/>
          <w:sz w:val="24"/>
          <w:szCs w:val="24"/>
          <w:lang w:eastAsia="id-ID"/>
        </w:rPr>
        <w:t>2.2.4</w:t>
      </w: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b/>
          <w:sz w:val="24"/>
          <w:szCs w:val="24"/>
          <w:lang w:eastAsia="id-ID"/>
        </w:rPr>
        <w:t>PERANAN SOSIAL DARI MUSIK</w:t>
      </w:r>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vertAlign w:val="superscript"/>
          <w:lang w:eastAsia="id-ID"/>
        </w:rPr>
        <w:t>15</w:t>
      </w:r>
    </w:p>
    <w:p w:rsidR="006D10CD" w:rsidRDefault="006D10CD" w:rsidP="006D10CD">
      <w:pPr>
        <w:spacing w:after="0" w:line="360" w:lineRule="auto"/>
        <w:ind w:left="720"/>
        <w:contextualSpacing/>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sz w:val="24"/>
          <w:szCs w:val="24"/>
          <w:lang w:eastAsia="id-ID"/>
        </w:rPr>
        <w:t xml:space="preserve">Musik dimana-mana dipakai untuk mengiringi aktivitas-aktivitas lain. Musik, untuk contoh, secara universal berhubungan dengan tarian.  Walaupun tidak ditemukan kata-kata untuk bernyanyi di mana-mana, hubungan musik dan puisi begitu dekat karena bahasa dan musik secara luas diyakini memiliki sebuah asal-ususl yang </w:t>
      </w:r>
      <w:proofErr w:type="gramStart"/>
      <w:r w:rsidRPr="00B766F0">
        <w:rPr>
          <w:rFonts w:ascii="Times New Roman" w:eastAsia="Times New Roman" w:hAnsi="Times New Roman" w:cs="Times New Roman"/>
          <w:sz w:val="24"/>
          <w:szCs w:val="24"/>
          <w:lang w:eastAsia="id-ID"/>
        </w:rPr>
        <w:t>sama</w:t>
      </w:r>
      <w:proofErr w:type="gramEnd"/>
      <w:r w:rsidRPr="00B766F0">
        <w:rPr>
          <w:rFonts w:ascii="Times New Roman" w:eastAsia="Times New Roman" w:hAnsi="Times New Roman" w:cs="Times New Roman"/>
          <w:sz w:val="24"/>
          <w:szCs w:val="24"/>
          <w:lang w:eastAsia="id-ID"/>
        </w:rPr>
        <w:t xml:space="preserve"> dalam sejarah manusia mula-mula. </w:t>
      </w:r>
    </w:p>
    <w:p w:rsidR="006D10CD" w:rsidRDefault="006D10CD" w:rsidP="006D10CD">
      <w:pPr>
        <w:spacing w:after="0" w:line="360" w:lineRule="auto"/>
        <w:ind w:left="720"/>
        <w:contextualSpacing/>
        <w:jc w:val="both"/>
        <w:rPr>
          <w:rFonts w:ascii="Times New Roman" w:eastAsia="Times New Roman" w:hAnsi="Times New Roman" w:cs="Times New Roman"/>
          <w:b/>
          <w:sz w:val="24"/>
          <w:szCs w:val="24"/>
          <w:lang w:eastAsia="id-ID"/>
        </w:rPr>
      </w:pPr>
    </w:p>
    <w:p w:rsidR="006D10CD" w:rsidRPr="001A3FA8" w:rsidRDefault="006D10CD" w:rsidP="006D10CD">
      <w:pPr>
        <w:spacing w:after="0" w:line="360" w:lineRule="auto"/>
        <w:ind w:left="720"/>
        <w:contextualSpacing/>
        <w:jc w:val="both"/>
        <w:rPr>
          <w:rFonts w:ascii="Times New Roman" w:eastAsia="Times New Roman" w:hAnsi="Times New Roman" w:cs="Times New Roman"/>
          <w:b/>
          <w:sz w:val="24"/>
          <w:szCs w:val="24"/>
          <w:vertAlign w:val="superscript"/>
          <w:lang w:eastAsia="id-ID"/>
        </w:rPr>
      </w:pPr>
      <w:r>
        <w:rPr>
          <w:rFonts w:ascii="Times New Roman" w:eastAsia="Times New Roman" w:hAnsi="Times New Roman" w:cs="Times New Roman"/>
          <w:b/>
          <w:sz w:val="24"/>
          <w:szCs w:val="24"/>
          <w:lang w:eastAsia="id-ID"/>
        </w:rPr>
        <w:t>2.2.5</w:t>
      </w: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b/>
          <w:sz w:val="24"/>
          <w:szCs w:val="24"/>
          <w:lang w:eastAsia="id-ID"/>
        </w:rPr>
        <w:t>FUNGSI MUSIK</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sz w:val="24"/>
          <w:szCs w:val="24"/>
          <w:lang w:eastAsia="id-ID"/>
        </w:rPr>
        <w:t xml:space="preserve">Musik merupakan sebuah komponen besar dalam pelayanan-pelayanan keagamaan, ritual-ritual sekuler, teater, dan hiburan dari semua jenis.  Dalam banyak masyarakat, musik juga merupakan aktivitas yang diadakan untuk tujuan musik itu sendiri. Dalam masyarakat Barat modern, untuk contoh, sebuah pemakaian utama musik </w:t>
      </w:r>
      <w:proofErr w:type="gramStart"/>
      <w:r w:rsidRPr="00B766F0">
        <w:rPr>
          <w:rFonts w:ascii="Times New Roman" w:eastAsia="Times New Roman" w:hAnsi="Times New Roman" w:cs="Times New Roman"/>
          <w:sz w:val="24"/>
          <w:szCs w:val="24"/>
          <w:lang w:eastAsia="id-ID"/>
        </w:rPr>
        <w:t>mencakup  mendengar</w:t>
      </w:r>
      <w:proofErr w:type="gramEnd"/>
      <w:r w:rsidRPr="00B766F0">
        <w:rPr>
          <w:rFonts w:ascii="Times New Roman" w:eastAsia="Times New Roman" w:hAnsi="Times New Roman" w:cs="Times New Roman"/>
          <w:sz w:val="24"/>
          <w:szCs w:val="24"/>
          <w:lang w:eastAsia="id-ID"/>
        </w:rPr>
        <w:t xml:space="preserve"> dalam konser atau radio atau rekaman</w:t>
      </w:r>
      <w:r>
        <w:rPr>
          <w:rFonts w:ascii="Times New Roman" w:eastAsia="Times New Roman" w:hAnsi="Times New Roman" w:cs="Times New Roman"/>
          <w:sz w:val="24"/>
          <w:szCs w:val="24"/>
          <w:lang w:eastAsia="id-ID"/>
        </w:rPr>
        <w:t xml:space="preserve"> </w:t>
      </w:r>
      <w:r w:rsidRPr="00B766F0">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 xml:space="preserve"> </w:t>
      </w:r>
      <w:r w:rsidRPr="00B766F0">
        <w:rPr>
          <w:rFonts w:ascii="Times New Roman" w:eastAsia="Times New Roman" w:hAnsi="Times New Roman" w:cs="Times New Roman"/>
          <w:sz w:val="24"/>
          <w:szCs w:val="24"/>
          <w:lang w:eastAsia="id-ID"/>
        </w:rPr>
        <w:t>rekaman (musik untuk tujuan musik itu sendiri);  yang lain mencakup pengadaan musik sebagai sebuah latar belakang yang cocok untuk aktivitas</w:t>
      </w:r>
      <w:r>
        <w:rPr>
          <w:rFonts w:ascii="Times New Roman" w:eastAsia="Times New Roman" w:hAnsi="Times New Roman" w:cs="Times New Roman"/>
          <w:sz w:val="24"/>
          <w:szCs w:val="24"/>
          <w:lang w:eastAsia="id-ID"/>
        </w:rPr>
        <w:t xml:space="preserve"> </w:t>
      </w:r>
      <w:r w:rsidRPr="00B766F0">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 xml:space="preserve"> </w:t>
      </w:r>
      <w:r w:rsidRPr="00B766F0">
        <w:rPr>
          <w:rFonts w:ascii="Times New Roman" w:eastAsia="Times New Roman" w:hAnsi="Times New Roman" w:cs="Times New Roman"/>
          <w:sz w:val="24"/>
          <w:szCs w:val="24"/>
          <w:lang w:eastAsia="id-ID"/>
        </w:rPr>
        <w:t>aktivitas yang tid</w:t>
      </w:r>
      <w:r>
        <w:rPr>
          <w:rFonts w:ascii="Times New Roman" w:eastAsia="Times New Roman" w:hAnsi="Times New Roman" w:cs="Times New Roman"/>
          <w:sz w:val="24"/>
          <w:szCs w:val="24"/>
          <w:lang w:eastAsia="id-ID"/>
        </w:rPr>
        <w:t xml:space="preserve">ak bersangkutan seperti belajar </w:t>
      </w:r>
      <w:r w:rsidRPr="00B766F0">
        <w:rPr>
          <w:rFonts w:ascii="Times New Roman" w:eastAsia="Times New Roman" w:hAnsi="Times New Roman" w:cs="Times New Roman"/>
          <w:sz w:val="24"/>
          <w:szCs w:val="24"/>
          <w:lang w:eastAsia="id-ID"/>
        </w:rPr>
        <w:t>atau berbelanja (musik sebagai tambahan untuk sesuatu yang lain</w:t>
      </w:r>
      <w:r>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vertAlign w:val="superscript"/>
          <w:lang w:eastAsia="id-ID"/>
        </w:rPr>
        <w:t>16</w:t>
      </w:r>
      <w:r>
        <w:rPr>
          <w:rFonts w:ascii="Times New Roman" w:eastAsia="Times New Roman" w:hAnsi="Times New Roman" w:cs="Times New Roman"/>
          <w:sz w:val="24"/>
          <w:szCs w:val="24"/>
          <w:lang w:eastAsia="id-ID"/>
        </w:rPr>
        <w:t xml:space="preserve"> ______________________</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14</w:t>
      </w:r>
      <w:r w:rsidRPr="00AD146B">
        <w:rPr>
          <w:rFonts w:ascii="Times New Roman" w:eastAsia="Times New Roman" w:hAnsi="Times New Roman" w:cs="Times New Roman"/>
          <w:lang w:eastAsia="id-ID"/>
        </w:rPr>
        <w:t xml:space="preserve"> Robby R Meka, </w:t>
      </w:r>
      <w:proofErr w:type="gramStart"/>
      <w:r w:rsidRPr="00AD146B">
        <w:rPr>
          <w:rFonts w:ascii="Times New Roman" w:eastAsia="Times New Roman" w:hAnsi="Times New Roman" w:cs="Times New Roman"/>
          <w:lang w:eastAsia="id-ID"/>
        </w:rPr>
        <w:t>op.cit.,</w:t>
      </w:r>
      <w:proofErr w:type="gramEnd"/>
      <w:r w:rsidRPr="00AD146B">
        <w:rPr>
          <w:rFonts w:ascii="Times New Roman" w:eastAsia="Times New Roman" w:hAnsi="Times New Roman" w:cs="Times New Roman"/>
          <w:lang w:eastAsia="id-ID"/>
        </w:rPr>
        <w:t xml:space="preserve"> hal 23</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15</w:t>
      </w:r>
      <w:r w:rsidRPr="00AD146B">
        <w:rPr>
          <w:rFonts w:ascii="Times New Roman" w:eastAsia="Times New Roman" w:hAnsi="Times New Roman" w:cs="Times New Roman"/>
          <w:lang w:eastAsia="id-ID"/>
        </w:rPr>
        <w:t xml:space="preserve"> Robby R Meka. ”Diktat Apresiasi Musik” (</w:t>
      </w:r>
      <w:proofErr w:type="gramStart"/>
      <w:r w:rsidRPr="00AD146B">
        <w:rPr>
          <w:rFonts w:ascii="Times New Roman" w:eastAsia="Times New Roman" w:hAnsi="Times New Roman" w:cs="Times New Roman"/>
          <w:lang w:eastAsia="id-ID"/>
        </w:rPr>
        <w:t>Jakarta :</w:t>
      </w:r>
      <w:proofErr w:type="gramEnd"/>
      <w:r w:rsidRPr="00AD146B">
        <w:rPr>
          <w:rFonts w:ascii="Times New Roman" w:eastAsia="Times New Roman" w:hAnsi="Times New Roman" w:cs="Times New Roman"/>
          <w:lang w:eastAsia="id-ID"/>
        </w:rPr>
        <w:t xml:space="preserve"> STT Internasional Harvest karawaci Tanggerang, 2014),hal 6</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16</w:t>
      </w:r>
      <w:r w:rsidRPr="00AD146B">
        <w:rPr>
          <w:rFonts w:ascii="Times New Roman" w:eastAsia="Times New Roman" w:hAnsi="Times New Roman" w:cs="Times New Roman"/>
          <w:lang w:eastAsia="id-ID"/>
        </w:rPr>
        <w:t xml:space="preserve"> Robby R Meka, oc.cit, “Apresisasi Musik Barat dan Timur” (</w:t>
      </w:r>
      <w:proofErr w:type="gramStart"/>
      <w:r w:rsidRPr="00AD146B">
        <w:rPr>
          <w:rFonts w:ascii="Times New Roman" w:eastAsia="Times New Roman" w:hAnsi="Times New Roman" w:cs="Times New Roman"/>
          <w:lang w:eastAsia="id-ID"/>
        </w:rPr>
        <w:t>Yogyakarta :</w:t>
      </w:r>
      <w:proofErr w:type="gramEnd"/>
      <w:r w:rsidRPr="00AD146B">
        <w:rPr>
          <w:rFonts w:ascii="Times New Roman" w:eastAsia="Times New Roman" w:hAnsi="Times New Roman" w:cs="Times New Roman"/>
          <w:lang w:eastAsia="id-ID"/>
        </w:rPr>
        <w:t xml:space="preserve"> UKRIM 1995).hal 25</w:t>
      </w:r>
    </w:p>
    <w:p w:rsidR="006D10CD" w:rsidRPr="00A2592A"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r w:rsidRPr="00B766F0">
        <w:rPr>
          <w:rFonts w:ascii="Times New Roman" w:eastAsia="Times New Roman" w:hAnsi="Times New Roman" w:cs="Times New Roman"/>
          <w:sz w:val="24"/>
          <w:szCs w:val="24"/>
          <w:lang w:eastAsia="id-ID"/>
        </w:rPr>
        <w:lastRenderedPageBreak/>
        <w:t>Dalam banyak masyarakat, musik menghidangkan hiburan uta</w:t>
      </w:r>
      <w:r>
        <w:rPr>
          <w:rFonts w:ascii="Times New Roman" w:eastAsia="Times New Roman" w:hAnsi="Times New Roman" w:cs="Times New Roman"/>
          <w:sz w:val="24"/>
          <w:szCs w:val="24"/>
          <w:lang w:eastAsia="id-ID"/>
        </w:rPr>
        <w:t xml:space="preserve">ma di istana-istana kerajaan. </w:t>
      </w:r>
      <w:r w:rsidRPr="00B766F0">
        <w:rPr>
          <w:rFonts w:ascii="Times New Roman" w:eastAsia="Times New Roman" w:hAnsi="Times New Roman" w:cs="Times New Roman"/>
          <w:sz w:val="24"/>
          <w:szCs w:val="24"/>
          <w:lang w:eastAsia="id-ID"/>
        </w:rPr>
        <w:t>Di mana-mana, para pemusik kadang-kadang mempertunjukkan musik untuk hiburan mereka sendiri</w:t>
      </w:r>
      <w:proofErr w:type="gramStart"/>
      <w:r w:rsidRPr="00B766F0">
        <w:rPr>
          <w:rFonts w:ascii="Times New Roman" w:eastAsia="Times New Roman" w:hAnsi="Times New Roman" w:cs="Times New Roman"/>
          <w:sz w:val="24"/>
          <w:szCs w:val="24"/>
          <w:lang w:eastAsia="id-ID"/>
        </w:rPr>
        <w:t>;  namun</w:t>
      </w:r>
      <w:proofErr w:type="gramEnd"/>
      <w:r w:rsidRPr="00B766F0">
        <w:rPr>
          <w:rFonts w:ascii="Times New Roman" w:eastAsia="Times New Roman" w:hAnsi="Times New Roman" w:cs="Times New Roman"/>
          <w:sz w:val="24"/>
          <w:szCs w:val="24"/>
          <w:lang w:eastAsia="id-ID"/>
        </w:rPr>
        <w:t xml:space="preserve"> dalam sejumlah masyarakat, pemakaian musik pribadi ini telah diatur – di Afrika Selatan,  untuk contoh, genre-genre dan gaya-gaya khusus disediakan bagi pertunjukan</w:t>
      </w:r>
      <w:r>
        <w:rPr>
          <w:rFonts w:ascii="Times New Roman" w:eastAsia="Times New Roman" w:hAnsi="Times New Roman" w:cs="Times New Roman"/>
          <w:sz w:val="24"/>
          <w:szCs w:val="24"/>
          <w:lang w:eastAsia="id-ID"/>
        </w:rPr>
        <w:t xml:space="preserve"> </w:t>
      </w:r>
      <w:r w:rsidRPr="00B766F0">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 xml:space="preserve"> </w:t>
      </w:r>
      <w:r w:rsidRPr="00B766F0">
        <w:rPr>
          <w:rFonts w:ascii="Times New Roman" w:eastAsia="Times New Roman" w:hAnsi="Times New Roman" w:cs="Times New Roman"/>
          <w:sz w:val="24"/>
          <w:szCs w:val="24"/>
          <w:lang w:eastAsia="id-ID"/>
        </w:rPr>
        <w:t>pertunjukan para pemusik yang punya pertunjukan-pertunjukan hiburan perorangan mereka.</w:t>
      </w:r>
      <w:r>
        <w:rPr>
          <w:rFonts w:ascii="Times New Roman" w:eastAsia="Times New Roman" w:hAnsi="Times New Roman" w:cs="Times New Roman"/>
          <w:sz w:val="24"/>
          <w:szCs w:val="24"/>
          <w:vertAlign w:val="superscript"/>
          <w:lang w:eastAsia="id-ID"/>
        </w:rPr>
        <w:t>17</w:t>
      </w:r>
    </w:p>
    <w:p w:rsidR="006D10CD" w:rsidRPr="00A2592A" w:rsidRDefault="006D10CD" w:rsidP="006D10CD">
      <w:pPr>
        <w:spacing w:after="0" w:line="360" w:lineRule="auto"/>
        <w:ind w:left="720"/>
        <w:contextualSpacing/>
        <w:jc w:val="both"/>
        <w:rPr>
          <w:rFonts w:ascii="Times New Roman" w:eastAsia="Times New Roman" w:hAnsi="Times New Roman" w:cs="Times New Roman"/>
          <w:b/>
          <w:sz w:val="24"/>
          <w:szCs w:val="24"/>
          <w:vertAlign w:val="superscript"/>
          <w:lang w:eastAsia="id-ID"/>
        </w:rPr>
      </w:pP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sz w:val="24"/>
          <w:szCs w:val="24"/>
          <w:lang w:eastAsia="id-ID"/>
        </w:rPr>
        <w:t xml:space="preserve">Bagaimanapun, </w:t>
      </w:r>
      <w:r w:rsidRPr="00BE27F5">
        <w:rPr>
          <w:rFonts w:ascii="Times New Roman" w:eastAsia="Times New Roman" w:hAnsi="Times New Roman" w:cs="Times New Roman"/>
          <w:sz w:val="24"/>
          <w:szCs w:val="24"/>
          <w:lang w:eastAsia="id-ID"/>
        </w:rPr>
        <w:t>pemakaian musik terbanyak di mana-mana adalah sebagai suatu bagian dari ritual keagamaan</w:t>
      </w:r>
      <w:r w:rsidRPr="00B766F0">
        <w:rPr>
          <w:rFonts w:ascii="Times New Roman" w:eastAsia="Times New Roman" w:hAnsi="Times New Roman" w:cs="Times New Roman"/>
          <w:sz w:val="24"/>
          <w:szCs w:val="24"/>
          <w:lang w:eastAsia="id-ID"/>
        </w:rPr>
        <w:t xml:space="preserve">. Dalam sejumlah masyarakat kesukuan, musik tampak melayani sebagai sebuah bentuk komunikasi khusus dengan kehidupan-kehidupan gaib, dan pemakaian yang utama dalam ibadah-ibadah orang Kristen dan Yahudi mungkin merupakan sebuah sisa dari hanya seperti sebuah tujuan semula. Fungsi musik yang lain, kurang jelas, adalah integrasi sosial. Untuk sebagian besar kelompok sosial, musik dapat melayani sebagai sebuah simbol kekuatan. Anggota-anggota dari sebagian besar </w:t>
      </w:r>
      <w:proofErr w:type="gramStart"/>
      <w:r w:rsidRPr="00B766F0">
        <w:rPr>
          <w:rFonts w:ascii="Times New Roman" w:eastAsia="Times New Roman" w:hAnsi="Times New Roman" w:cs="Times New Roman"/>
          <w:sz w:val="24"/>
          <w:szCs w:val="24"/>
          <w:lang w:eastAsia="id-ID"/>
        </w:rPr>
        <w:t>masyarakat  berbagi</w:t>
      </w:r>
      <w:proofErr w:type="gramEnd"/>
      <w:r w:rsidRPr="00B766F0">
        <w:rPr>
          <w:rFonts w:ascii="Times New Roman" w:eastAsia="Times New Roman" w:hAnsi="Times New Roman" w:cs="Times New Roman"/>
          <w:sz w:val="24"/>
          <w:szCs w:val="24"/>
          <w:lang w:eastAsia="id-ID"/>
        </w:rPr>
        <w:t xml:space="preserve"> perasaan-perasaan peka mengenai </w:t>
      </w:r>
      <w:r>
        <w:rPr>
          <w:rFonts w:ascii="Times New Roman" w:eastAsia="Times New Roman" w:hAnsi="Times New Roman" w:cs="Times New Roman"/>
          <w:sz w:val="24"/>
          <w:szCs w:val="24"/>
          <w:lang w:eastAsia="id-ID"/>
        </w:rPr>
        <w:t xml:space="preserve"> jenis musik apa yang disukai. </w:t>
      </w:r>
      <w:r w:rsidRPr="00B766F0">
        <w:rPr>
          <w:rFonts w:ascii="Times New Roman" w:eastAsia="Times New Roman" w:hAnsi="Times New Roman" w:cs="Times New Roman"/>
          <w:sz w:val="24"/>
          <w:szCs w:val="24"/>
          <w:lang w:eastAsia="id-ID"/>
        </w:rPr>
        <w:t>Tentu saja, sejumlah minoritas (untuk contoh di A.S., orang-orang Amerika kulit-</w:t>
      </w:r>
      <w:proofErr w:type="gramStart"/>
      <w:r w:rsidRPr="00B766F0">
        <w:rPr>
          <w:rFonts w:ascii="Times New Roman" w:eastAsia="Times New Roman" w:hAnsi="Times New Roman" w:cs="Times New Roman"/>
          <w:sz w:val="24"/>
          <w:szCs w:val="24"/>
          <w:lang w:eastAsia="id-ID"/>
        </w:rPr>
        <w:t>hitam  dan</w:t>
      </w:r>
      <w:proofErr w:type="gramEnd"/>
      <w:r w:rsidRPr="00B766F0">
        <w:rPr>
          <w:rFonts w:ascii="Times New Roman" w:eastAsia="Times New Roman" w:hAnsi="Times New Roman" w:cs="Times New Roman"/>
          <w:sz w:val="24"/>
          <w:szCs w:val="24"/>
          <w:lang w:eastAsia="id-ID"/>
        </w:rPr>
        <w:t xml:space="preserve"> kelompok-kelompok etnis Eropa-Amerika) memakai musik sebagai simbol utama identitas kelompok.</w:t>
      </w:r>
      <w:r>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vertAlign w:val="superscript"/>
          <w:lang w:eastAsia="id-ID"/>
        </w:rPr>
        <w:t>18</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sz w:val="24"/>
          <w:szCs w:val="24"/>
          <w:lang w:eastAsia="id-ID"/>
        </w:rPr>
        <w:t>Musik dapat dipakai sebagai sebuah simbol menurut cara-cara lain, juga. Musik dapat mewakili ide-ide atau peristiwa-peristiwa ekstra musikal (sebagaimana dalam syair-syair simfonik dari komposer Jerman Richard Strauss), dan musik dapat menggarisbawahi ide-ide yang secara verbal disajikan dalam opera-opera (khususnya karya-karya dari komposer Jerman Richard Wagner), dalam film dan drama televisi, dan sering dalam nyanyian-nyanyian.  Musik juga menyimbolkan suasana-suasana hati dan peristiwa-peristiwa militer, patriotik</w:t>
      </w:r>
      <w:proofErr w:type="gramStart"/>
      <w:r w:rsidRPr="00B766F0">
        <w:rPr>
          <w:rFonts w:ascii="Times New Roman" w:eastAsia="Times New Roman" w:hAnsi="Times New Roman" w:cs="Times New Roman"/>
          <w:sz w:val="24"/>
          <w:szCs w:val="24"/>
          <w:lang w:eastAsia="id-ID"/>
        </w:rPr>
        <w:t>,  dan</w:t>
      </w:r>
      <w:proofErr w:type="gramEnd"/>
      <w:r w:rsidRPr="00B766F0">
        <w:rPr>
          <w:rFonts w:ascii="Times New Roman" w:eastAsia="Times New Roman" w:hAnsi="Times New Roman" w:cs="Times New Roman"/>
          <w:sz w:val="24"/>
          <w:szCs w:val="24"/>
          <w:lang w:eastAsia="id-ID"/>
        </w:rPr>
        <w:t xml:space="preserve"> pemakaman. Dalam sebuah pengertian yang lebih umum, musik dapat mengekspresikan nilai-nilai sosial utama sebuah masyarakat. </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______________________</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17</w:t>
      </w:r>
      <w:r w:rsidRPr="00AD146B">
        <w:rPr>
          <w:rFonts w:ascii="Times New Roman" w:eastAsia="Times New Roman" w:hAnsi="Times New Roman" w:cs="Times New Roman"/>
          <w:lang w:eastAsia="id-ID"/>
        </w:rPr>
        <w:t xml:space="preserve"> Robby R Meka, oc.cit, “Apresisasi Musik Barat dan Timur” (</w:t>
      </w:r>
      <w:proofErr w:type="gramStart"/>
      <w:r w:rsidRPr="00AD146B">
        <w:rPr>
          <w:rFonts w:ascii="Times New Roman" w:eastAsia="Times New Roman" w:hAnsi="Times New Roman" w:cs="Times New Roman"/>
          <w:lang w:eastAsia="id-ID"/>
        </w:rPr>
        <w:t>Yogyakarta :</w:t>
      </w:r>
      <w:proofErr w:type="gramEnd"/>
      <w:r w:rsidRPr="00AD146B">
        <w:rPr>
          <w:rFonts w:ascii="Times New Roman" w:eastAsia="Times New Roman" w:hAnsi="Times New Roman" w:cs="Times New Roman"/>
          <w:lang w:eastAsia="id-ID"/>
        </w:rPr>
        <w:t xml:space="preserve"> UKRIM 1995).hal 26</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 xml:space="preserve">18 </w:t>
      </w:r>
      <w:proofErr w:type="gramStart"/>
      <w:r w:rsidRPr="00AD146B">
        <w:rPr>
          <w:rFonts w:ascii="Times New Roman" w:eastAsia="Times New Roman" w:hAnsi="Times New Roman" w:cs="Times New Roman"/>
          <w:lang w:eastAsia="id-ID"/>
        </w:rPr>
        <w:t>Ibid.,</w:t>
      </w:r>
      <w:proofErr w:type="gramEnd"/>
      <w:r w:rsidRPr="00AD146B">
        <w:rPr>
          <w:rFonts w:ascii="Times New Roman" w:eastAsia="Times New Roman" w:hAnsi="Times New Roman" w:cs="Times New Roman"/>
          <w:lang w:eastAsia="id-ID"/>
        </w:rPr>
        <w:t xml:space="preserve"> hal 27</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r w:rsidRPr="00B766F0">
        <w:rPr>
          <w:rFonts w:ascii="Times New Roman" w:eastAsia="Times New Roman" w:hAnsi="Times New Roman" w:cs="Times New Roman"/>
          <w:sz w:val="24"/>
          <w:szCs w:val="24"/>
          <w:lang w:eastAsia="id-ID"/>
        </w:rPr>
        <w:lastRenderedPageBreak/>
        <w:t xml:space="preserve">Jadi, sistem kasta yang hierarkis di India disimbolkan dalam hierarki pemain dalam </w:t>
      </w:r>
      <w:r>
        <w:rPr>
          <w:rFonts w:ascii="Times New Roman" w:eastAsia="Times New Roman" w:hAnsi="Times New Roman" w:cs="Times New Roman"/>
          <w:sz w:val="24"/>
          <w:szCs w:val="24"/>
          <w:lang w:eastAsia="id-ID"/>
        </w:rPr>
        <w:t xml:space="preserve">sebuah ansambel. </w:t>
      </w:r>
      <w:r w:rsidRPr="00B766F0">
        <w:rPr>
          <w:rFonts w:ascii="Times New Roman" w:eastAsia="Times New Roman" w:hAnsi="Times New Roman" w:cs="Times New Roman"/>
          <w:sz w:val="24"/>
          <w:szCs w:val="24"/>
          <w:lang w:eastAsia="id-ID"/>
        </w:rPr>
        <w:t>Penghindaran perpaduan suara dalam sebuah grup nyanyi masyarakat daratan Amerika Utara menggambarkan nilai individualisme diberi tempat. Dalam musik Barat interrelasi konduktor dan orkestra menyimbolkan kebutuhan, dalam masyarakat industrial modern</w:t>
      </w:r>
      <w:proofErr w:type="gramStart"/>
      <w:r w:rsidRPr="00B766F0">
        <w:rPr>
          <w:rFonts w:ascii="Times New Roman" w:eastAsia="Times New Roman" w:hAnsi="Times New Roman" w:cs="Times New Roman"/>
          <w:sz w:val="24"/>
          <w:szCs w:val="24"/>
          <w:lang w:eastAsia="id-ID"/>
        </w:rPr>
        <w:t>,  kepada</w:t>
      </w:r>
      <w:proofErr w:type="gramEnd"/>
      <w:r w:rsidRPr="00B766F0">
        <w:rPr>
          <w:rFonts w:ascii="Times New Roman" w:eastAsia="Times New Roman" w:hAnsi="Times New Roman" w:cs="Times New Roman"/>
          <w:sz w:val="24"/>
          <w:szCs w:val="24"/>
          <w:lang w:eastAsia="id-ID"/>
        </w:rPr>
        <w:t xml:space="preserve"> kerjasama yang terorganisir di antara berbagai jenis spesialis.</w:t>
      </w:r>
      <w:r>
        <w:rPr>
          <w:rFonts w:ascii="Times New Roman" w:eastAsia="Times New Roman" w:hAnsi="Times New Roman" w:cs="Times New Roman"/>
          <w:sz w:val="24"/>
          <w:szCs w:val="24"/>
          <w:vertAlign w:val="superscript"/>
          <w:lang w:eastAsia="id-ID"/>
        </w:rPr>
        <w:t>19</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p>
    <w:p w:rsidR="006D10CD" w:rsidRPr="00996173"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b/>
          <w:sz w:val="24"/>
          <w:szCs w:val="24"/>
          <w:lang w:eastAsia="id-ID"/>
        </w:rPr>
        <w:t>2.2.6</w:t>
      </w: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b/>
          <w:sz w:val="24"/>
          <w:szCs w:val="24"/>
          <w:lang w:eastAsia="id-ID"/>
        </w:rPr>
        <w:t>MUSISI</w:t>
      </w:r>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vertAlign w:val="superscript"/>
          <w:lang w:eastAsia="id-ID"/>
        </w:rPr>
        <w:t>20</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vertAlign w:val="superscript"/>
          <w:lang w:eastAsia="id-ID"/>
        </w:rPr>
        <w:tab/>
      </w:r>
      <w:r w:rsidRPr="00B766F0">
        <w:rPr>
          <w:rFonts w:ascii="Times New Roman" w:eastAsia="Times New Roman" w:hAnsi="Times New Roman" w:cs="Times New Roman"/>
          <w:sz w:val="24"/>
          <w:szCs w:val="24"/>
          <w:lang w:eastAsia="id-ID"/>
        </w:rPr>
        <w:t>Dalam kebanyakan masyarakat dunia, keahlian musik memerlukan bakat, pengetahuan atau latihan khusus, dan usaha, dan pandangan yang tersebar luas bahwa tidak mudah orang mencapai sebuah karya atau pertunjukan musik yang berhasil. Tidak ada fakta bahwa kemampuan musik yang unggul muncul dalam sebuah masyarakat atau bangsa berlawanan dengan kemampuan musik yang unggul dan muncul pada masyarakat atau bangsa yang lain</w:t>
      </w:r>
      <w:proofErr w:type="gramStart"/>
      <w:r w:rsidRPr="00B766F0">
        <w:rPr>
          <w:rFonts w:ascii="Times New Roman" w:eastAsia="Times New Roman" w:hAnsi="Times New Roman" w:cs="Times New Roman"/>
          <w:sz w:val="24"/>
          <w:szCs w:val="24"/>
          <w:lang w:eastAsia="id-ID"/>
        </w:rPr>
        <w:t>;  agaknya</w:t>
      </w:r>
      <w:proofErr w:type="gramEnd"/>
      <w:r w:rsidRPr="00B766F0">
        <w:rPr>
          <w:rFonts w:ascii="Times New Roman" w:eastAsia="Times New Roman" w:hAnsi="Times New Roman" w:cs="Times New Roman"/>
          <w:sz w:val="24"/>
          <w:szCs w:val="24"/>
          <w:lang w:eastAsia="id-ID"/>
        </w:rPr>
        <w:t>, variasi-variasi dalam pencapaian merupakan hasil dari perbedaan-perbedaan dalam teknologi, pada tingkat spesialisasi para musisi, dan dalam nilai yang diberikan pada musik. Bagaimanapun, bakat indivial dikenal dalam sebagian besar masyarakat dunia, dan spesialis musikal ada di manapun: sebagai seorang musisi profesional murni di Barat, India, Asia Timur</w:t>
      </w:r>
      <w:proofErr w:type="gramStart"/>
      <w:r w:rsidRPr="00B766F0">
        <w:rPr>
          <w:rFonts w:ascii="Times New Roman" w:eastAsia="Times New Roman" w:hAnsi="Times New Roman" w:cs="Times New Roman"/>
          <w:sz w:val="24"/>
          <w:szCs w:val="24"/>
          <w:lang w:eastAsia="id-ID"/>
        </w:rPr>
        <w:t>,  dan</w:t>
      </w:r>
      <w:proofErr w:type="gramEnd"/>
      <w:r w:rsidRPr="00B766F0">
        <w:rPr>
          <w:rFonts w:ascii="Times New Roman" w:eastAsia="Times New Roman" w:hAnsi="Times New Roman" w:cs="Times New Roman"/>
          <w:sz w:val="24"/>
          <w:szCs w:val="24"/>
          <w:lang w:eastAsia="id-ID"/>
        </w:rPr>
        <w:t xml:space="preserve"> Afrika; sebagai seorang pemimpin informal dan penyanyi dalam kultur-kultur rakyat;  dan sebagai seseorang yang juga memiliki kekuatan adikodrati dalam masyarakat-masyarakat kesukuan. Tetapi jika musik dipandang sebagai sangat diperlukan di mana-mana, para musik telah jarang menikmati gengsi besar. Dalam masyarakat-masyarakat awal tertentu di Eropa dan Amerika, untuk contoh, para musisi dianggap sebagai para pemberontak sosial yang tak diinginkan</w:t>
      </w:r>
      <w:proofErr w:type="gramStart"/>
      <w:r w:rsidRPr="00B766F0">
        <w:rPr>
          <w:rFonts w:ascii="Times New Roman" w:eastAsia="Times New Roman" w:hAnsi="Times New Roman" w:cs="Times New Roman"/>
          <w:sz w:val="24"/>
          <w:szCs w:val="24"/>
          <w:lang w:eastAsia="id-ID"/>
        </w:rPr>
        <w:t>;  hal</w:t>
      </w:r>
      <w:proofErr w:type="gramEnd"/>
      <w:r w:rsidRPr="00B766F0">
        <w:rPr>
          <w:rFonts w:ascii="Times New Roman" w:eastAsia="Times New Roman" w:hAnsi="Times New Roman" w:cs="Times New Roman"/>
          <w:sz w:val="24"/>
          <w:szCs w:val="24"/>
          <w:lang w:eastAsia="id-ID"/>
        </w:rPr>
        <w:t xml:space="preserve"> ini menyisakan kasus di Timur-Tengah dewasa ini. </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__________________________</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19</w:t>
      </w:r>
      <w:r w:rsidRPr="00AD146B">
        <w:rPr>
          <w:rFonts w:ascii="Times New Roman" w:eastAsia="Times New Roman" w:hAnsi="Times New Roman" w:cs="Times New Roman"/>
          <w:lang w:eastAsia="id-ID"/>
        </w:rPr>
        <w:t xml:space="preserve"> Robby R Meka, oc.cit, “Apresisasi Musik Barat dan Timur” (</w:t>
      </w:r>
      <w:proofErr w:type="gramStart"/>
      <w:r w:rsidRPr="00AD146B">
        <w:rPr>
          <w:rFonts w:ascii="Times New Roman" w:eastAsia="Times New Roman" w:hAnsi="Times New Roman" w:cs="Times New Roman"/>
          <w:lang w:eastAsia="id-ID"/>
        </w:rPr>
        <w:t>Yogyakarta :</w:t>
      </w:r>
      <w:proofErr w:type="gramEnd"/>
      <w:r w:rsidRPr="00AD146B">
        <w:rPr>
          <w:rFonts w:ascii="Times New Roman" w:eastAsia="Times New Roman" w:hAnsi="Times New Roman" w:cs="Times New Roman"/>
          <w:lang w:eastAsia="id-ID"/>
        </w:rPr>
        <w:t xml:space="preserve"> UKRIM 1995).hal 28</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20</w:t>
      </w:r>
      <w:r w:rsidRPr="00AD146B">
        <w:rPr>
          <w:rFonts w:ascii="Times New Roman" w:eastAsia="Times New Roman" w:hAnsi="Times New Roman" w:cs="Times New Roman"/>
          <w:lang w:eastAsia="id-ID"/>
        </w:rPr>
        <w:t xml:space="preserve"> Sumaryo L.E, </w:t>
      </w:r>
      <w:r w:rsidRPr="00AD146B">
        <w:rPr>
          <w:rFonts w:ascii="Times New Roman" w:eastAsia="Times New Roman" w:hAnsi="Times New Roman" w:cs="Times New Roman"/>
          <w:i/>
          <w:lang w:eastAsia="id-ID"/>
        </w:rPr>
        <w:t xml:space="preserve">Komponis, Pemain musik, dan Publik, </w:t>
      </w:r>
      <w:r w:rsidRPr="00AD146B">
        <w:rPr>
          <w:rFonts w:ascii="Times New Roman" w:eastAsia="Times New Roman" w:hAnsi="Times New Roman" w:cs="Times New Roman"/>
          <w:lang w:eastAsia="id-ID"/>
        </w:rPr>
        <w:t>(Jakarta 1978), hal 70</w:t>
      </w:r>
    </w:p>
    <w:p w:rsidR="006D10CD"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sidRPr="00B766F0">
        <w:rPr>
          <w:rFonts w:ascii="Times New Roman" w:eastAsia="Times New Roman" w:hAnsi="Times New Roman" w:cs="Times New Roman"/>
          <w:sz w:val="24"/>
          <w:szCs w:val="24"/>
          <w:lang w:eastAsia="id-ID"/>
        </w:rPr>
        <w:lastRenderedPageBreak/>
        <w:t xml:space="preserve">Dalam banyak masyarakat, musik diwariskan kepada orang-luar – orang-orang asing atau para anggota sistem-sistem masyarakat di Barat, secara tidak terkendali memberi penghargaan pemain “bintang” terkemuka tetapi memberi perhatian yang kecil kepada musisi dengan kemampuan rerata. </w:t>
      </w:r>
      <w:r>
        <w:rPr>
          <w:rFonts w:ascii="Times New Roman" w:eastAsia="Times New Roman" w:hAnsi="Times New Roman" w:cs="Times New Roman"/>
          <w:sz w:val="24"/>
          <w:szCs w:val="24"/>
          <w:lang w:eastAsia="id-ID"/>
        </w:rPr>
        <w:tab/>
      </w:r>
    </w:p>
    <w:p w:rsidR="006D10CD" w:rsidRPr="00996173" w:rsidRDefault="006D10CD" w:rsidP="006D10CD">
      <w:pPr>
        <w:spacing w:after="0" w:line="360" w:lineRule="auto"/>
        <w:ind w:left="720"/>
        <w:contextualSpacing/>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Meskipun demikian, kemampuan musik dalam sebagian besar belahan dunia memerlukan </w:t>
      </w: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periode panjang untuk studi terarah, secara luas tampak dalam kasus Orang Eropa dan para virtuoso India mencapai kira-kira 20 tahun. </w:t>
      </w:r>
      <w:r>
        <w:rPr>
          <w:rFonts w:ascii="Times New Roman" w:eastAsia="Times New Roman" w:hAnsi="Times New Roman" w:cs="Times New Roman"/>
          <w:sz w:val="24"/>
          <w:szCs w:val="24"/>
          <w:vertAlign w:val="superscript"/>
          <w:lang w:eastAsia="id-ID"/>
        </w:rPr>
        <w:t>21</w:t>
      </w:r>
    </w:p>
    <w:p w:rsidR="006D10CD" w:rsidRPr="00B766F0" w:rsidRDefault="006D10CD" w:rsidP="006D10CD">
      <w:pPr>
        <w:spacing w:after="0" w:line="360" w:lineRule="auto"/>
        <w:jc w:val="both"/>
        <w:rPr>
          <w:rFonts w:ascii="Times New Roman" w:eastAsia="Times New Roman" w:hAnsi="Times New Roman" w:cs="Times New Roman"/>
          <w:sz w:val="24"/>
          <w:szCs w:val="24"/>
          <w:lang w:eastAsia="id-ID"/>
        </w:rPr>
      </w:pPr>
    </w:p>
    <w:p w:rsidR="006D10CD" w:rsidRPr="00996173" w:rsidRDefault="006D10CD" w:rsidP="006D10CD">
      <w:pPr>
        <w:spacing w:after="0" w:line="360" w:lineRule="auto"/>
        <w:ind w:left="720"/>
        <w:jc w:val="both"/>
        <w:rPr>
          <w:rFonts w:ascii="Times New Roman" w:eastAsia="Times New Roman" w:hAnsi="Times New Roman" w:cs="Times New Roman"/>
          <w:sz w:val="24"/>
          <w:szCs w:val="24"/>
          <w:vertAlign w:val="superscript"/>
          <w:lang w:eastAsia="id-ID"/>
        </w:rPr>
      </w:pPr>
      <w:r>
        <w:rPr>
          <w:rFonts w:ascii="Times New Roman" w:eastAsia="Times New Roman" w:hAnsi="Times New Roman" w:cs="Times New Roman"/>
          <w:b/>
          <w:sz w:val="24"/>
          <w:szCs w:val="24"/>
          <w:lang w:eastAsia="id-ID"/>
        </w:rPr>
        <w:t>2.2.7</w:t>
      </w:r>
      <w:r>
        <w:rPr>
          <w:rFonts w:ascii="Times New Roman" w:eastAsia="Times New Roman" w:hAnsi="Times New Roman" w:cs="Times New Roman"/>
          <w:b/>
          <w:sz w:val="24"/>
          <w:szCs w:val="24"/>
          <w:lang w:eastAsia="id-ID"/>
        </w:rPr>
        <w:tab/>
      </w:r>
      <w:r w:rsidRPr="00B766F0">
        <w:rPr>
          <w:rFonts w:ascii="Times New Roman" w:eastAsia="Times New Roman" w:hAnsi="Times New Roman" w:cs="Times New Roman"/>
          <w:b/>
          <w:sz w:val="24"/>
          <w:szCs w:val="24"/>
          <w:lang w:eastAsia="id-ID"/>
        </w:rPr>
        <w:t>WILAYAH-</w:t>
      </w:r>
      <w:proofErr w:type="gramStart"/>
      <w:r w:rsidRPr="00B766F0">
        <w:rPr>
          <w:rFonts w:ascii="Times New Roman" w:eastAsia="Times New Roman" w:hAnsi="Times New Roman" w:cs="Times New Roman"/>
          <w:b/>
          <w:sz w:val="24"/>
          <w:szCs w:val="24"/>
          <w:lang w:eastAsia="id-ID"/>
        </w:rPr>
        <w:t>WILAYAH  MUSIK</w:t>
      </w:r>
      <w:proofErr w:type="gramEnd"/>
      <w:r>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sz w:val="24"/>
          <w:szCs w:val="24"/>
          <w:vertAlign w:val="superscript"/>
          <w:lang w:eastAsia="id-ID"/>
        </w:rPr>
        <w:t>22</w:t>
      </w:r>
    </w:p>
    <w:p w:rsidR="006D10CD" w:rsidRPr="00B766F0" w:rsidRDefault="006D10CD" w:rsidP="006D10CD">
      <w:pPr>
        <w:spacing w:after="0" w:line="360" w:lineRule="auto"/>
        <w:ind w:left="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sidRPr="00B766F0">
        <w:rPr>
          <w:rFonts w:ascii="Times New Roman" w:eastAsia="Times New Roman" w:hAnsi="Times New Roman" w:cs="Times New Roman"/>
          <w:sz w:val="24"/>
          <w:szCs w:val="24"/>
          <w:lang w:eastAsia="id-ID"/>
        </w:rPr>
        <w:t xml:space="preserve">Masing-masing kultur memiliki musiknya sendiri, dan tradisi-tradisi klassikal, folk, dan populer dari sebuah </w:t>
      </w:r>
      <w:proofErr w:type="gramStart"/>
      <w:r w:rsidRPr="00B766F0">
        <w:rPr>
          <w:rFonts w:ascii="Times New Roman" w:eastAsia="Times New Roman" w:hAnsi="Times New Roman" w:cs="Times New Roman"/>
          <w:sz w:val="24"/>
          <w:szCs w:val="24"/>
          <w:lang w:eastAsia="id-ID"/>
        </w:rPr>
        <w:t>wilayah  biasanya</w:t>
      </w:r>
      <w:proofErr w:type="gramEnd"/>
      <w:r w:rsidRPr="00B766F0">
        <w:rPr>
          <w:rFonts w:ascii="Times New Roman" w:eastAsia="Times New Roman" w:hAnsi="Times New Roman" w:cs="Times New Roman"/>
          <w:sz w:val="24"/>
          <w:szCs w:val="24"/>
          <w:lang w:eastAsia="id-ID"/>
        </w:rPr>
        <w:t xml:space="preserve"> berhubungan secara dekat dan dikenal secara mudah sebagai bagian dari sebuah sistem.  Masyarakat-masyarakat dunia dapat dikelompokkan secara musikal ke dalam beberapa area besar, masing-masing area dengan dialek musikal khasnya. Area-area ini mencakup Eropa dan Barat; Timur-Tengah bersama Afrika Utara; Asia Tengah dan anak benua India; Asia Tenggara dan Indonesia; kepulauan Oceania; Cina, Korea, dan Jepang; dan kultur-kultur pribumi Amerika. Semua serupa secara kasar melalui area-area yang ditentukan oleh hubungan kultural dan kesejarahan, tetapi, anehnya, mereka tidak berhubungan baik berdasar area-area yang ditentukan oleh hubungan-hubungan bahasa. </w:t>
      </w:r>
    </w:p>
    <w:p w:rsidR="006D10CD" w:rsidRDefault="006D10CD" w:rsidP="006D10CD">
      <w:pPr>
        <w:pStyle w:val="ListParagraph"/>
        <w:tabs>
          <w:tab w:val="left" w:pos="180"/>
        </w:tabs>
        <w:spacing w:line="360" w:lineRule="auto"/>
        <w:jc w:val="both"/>
        <w:rPr>
          <w:rFonts w:ascii="Times New Roman" w:hAnsi="Times New Roman" w:cs="Times New Roman"/>
          <w:b/>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2.3</w:t>
      </w:r>
      <w:r>
        <w:rPr>
          <w:rFonts w:ascii="Times New Roman" w:hAnsi="Times New Roman" w:cs="Times New Roman"/>
          <w:b/>
          <w:sz w:val="24"/>
          <w:szCs w:val="24"/>
        </w:rPr>
        <w:tab/>
        <w:t>Sejarah Musik Barat di Maluku</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Awal mulanya musik Barat masuk ke Maluku yaitu beriringan dengan masuknya misionaris Belanda pada abad 18 – awal abad 21. Mereka menyebarkan agama Kristen dan juga mengajarkan musik barat terhadap masyrakat Maluku. Pada awalnya pemerintahan Belanda di Maluku musik Barat sangat berpengaruh kepda masyarakat Maluku. Karena </w:t>
      </w:r>
      <w:proofErr w:type="gramStart"/>
      <w:r>
        <w:rPr>
          <w:rFonts w:ascii="Times New Roman" w:hAnsi="Times New Roman" w:cs="Times New Roman"/>
          <w:sz w:val="24"/>
          <w:szCs w:val="24"/>
        </w:rPr>
        <w:t>musik  yang</w:t>
      </w:r>
      <w:proofErr w:type="gramEnd"/>
      <w:r>
        <w:rPr>
          <w:rFonts w:ascii="Times New Roman" w:hAnsi="Times New Roman" w:cs="Times New Roman"/>
          <w:sz w:val="24"/>
          <w:szCs w:val="24"/>
        </w:rPr>
        <w:t xml:space="preserve"> dibawa oleh Belanda sampai sekarang masih dipergunakan karena musik Gereja Provinsi Maluku (GPM) sangat terpengaruh dengan musik Barat, </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w:t>
      </w:r>
    </w:p>
    <w:p w:rsidR="006D10CD" w:rsidRPr="00AD146B" w:rsidRDefault="006D10CD" w:rsidP="006D10CD">
      <w:pPr>
        <w:spacing w:after="0" w:line="360" w:lineRule="auto"/>
        <w:ind w:left="720"/>
        <w:contextualSpacing/>
        <w:jc w:val="both"/>
        <w:rPr>
          <w:rFonts w:ascii="Times New Roman" w:eastAsia="Times New Roman" w:hAnsi="Times New Roman" w:cs="Times New Roman"/>
          <w:lang w:eastAsia="id-ID"/>
        </w:rPr>
      </w:pPr>
      <w:r w:rsidRPr="00AD146B">
        <w:rPr>
          <w:rFonts w:ascii="Times New Roman" w:eastAsia="Times New Roman" w:hAnsi="Times New Roman" w:cs="Times New Roman"/>
          <w:vertAlign w:val="superscript"/>
          <w:lang w:eastAsia="id-ID"/>
        </w:rPr>
        <w:t>21</w:t>
      </w:r>
      <w:r w:rsidRPr="00AD146B">
        <w:rPr>
          <w:rFonts w:ascii="Times New Roman" w:eastAsia="Times New Roman" w:hAnsi="Times New Roman" w:cs="Times New Roman"/>
          <w:lang w:eastAsia="id-ID"/>
        </w:rPr>
        <w:t xml:space="preserve"> Sumaryo L.E, </w:t>
      </w:r>
      <w:r w:rsidRPr="00AD146B">
        <w:rPr>
          <w:rFonts w:ascii="Times New Roman" w:eastAsia="Times New Roman" w:hAnsi="Times New Roman" w:cs="Times New Roman"/>
          <w:i/>
          <w:lang w:eastAsia="id-ID"/>
        </w:rPr>
        <w:t xml:space="preserve">Komponis, Pemain musik, dan Publik, </w:t>
      </w:r>
      <w:r w:rsidRPr="00AD146B">
        <w:rPr>
          <w:rFonts w:ascii="Times New Roman" w:eastAsia="Times New Roman" w:hAnsi="Times New Roman" w:cs="Times New Roman"/>
          <w:lang w:eastAsia="id-ID"/>
        </w:rPr>
        <w:t>(Jakarta 1978), hal 82</w:t>
      </w:r>
    </w:p>
    <w:p w:rsidR="006D10CD" w:rsidRPr="00996173" w:rsidRDefault="006D10CD" w:rsidP="006D10CD">
      <w:pPr>
        <w:spacing w:after="0" w:line="360" w:lineRule="auto"/>
        <w:ind w:left="720"/>
        <w:contextualSpacing/>
        <w:jc w:val="both"/>
        <w:rPr>
          <w:rFonts w:ascii="Times New Roman" w:eastAsia="Times New Roman" w:hAnsi="Times New Roman" w:cs="Times New Roman"/>
          <w:sz w:val="24"/>
          <w:szCs w:val="24"/>
          <w:lang w:eastAsia="id-ID"/>
        </w:rPr>
      </w:pPr>
      <w:r w:rsidRPr="00AD146B">
        <w:rPr>
          <w:rFonts w:ascii="Times New Roman" w:eastAsia="Times New Roman" w:hAnsi="Times New Roman" w:cs="Times New Roman"/>
          <w:vertAlign w:val="superscript"/>
          <w:lang w:eastAsia="id-ID"/>
        </w:rPr>
        <w:t>22</w:t>
      </w:r>
      <w:r w:rsidRPr="00AD146B">
        <w:rPr>
          <w:rFonts w:ascii="Times New Roman" w:eastAsia="Times New Roman" w:hAnsi="Times New Roman" w:cs="Times New Roman"/>
          <w:lang w:eastAsia="id-ID"/>
        </w:rPr>
        <w:t xml:space="preserve"> Robby R Meka, </w:t>
      </w:r>
      <w:proofErr w:type="gramStart"/>
      <w:r w:rsidRPr="00AD146B">
        <w:rPr>
          <w:rFonts w:ascii="Times New Roman" w:eastAsia="Times New Roman" w:hAnsi="Times New Roman" w:cs="Times New Roman"/>
          <w:lang w:eastAsia="id-ID"/>
        </w:rPr>
        <w:t>op.cit.,</w:t>
      </w:r>
      <w:proofErr w:type="gramEnd"/>
      <w:r w:rsidRPr="00AD146B">
        <w:rPr>
          <w:rFonts w:ascii="Times New Roman" w:eastAsia="Times New Roman" w:hAnsi="Times New Roman" w:cs="Times New Roman"/>
          <w:lang w:eastAsia="id-ID"/>
        </w:rPr>
        <w:t xml:space="preserve"> 1995 hal 29 - 30</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bahkan</w:t>
      </w:r>
      <w:proofErr w:type="gramEnd"/>
      <w:r>
        <w:rPr>
          <w:rFonts w:ascii="Times New Roman" w:hAnsi="Times New Roman" w:cs="Times New Roman"/>
          <w:sz w:val="24"/>
          <w:szCs w:val="24"/>
        </w:rPr>
        <w:t xml:space="preserve"> dalam perkembangannya nuansa musik lokal turut mempengaruhi musik Barat.</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Musik Gereja di Maluku semuanya menggunakan musik Barat, dari kidung jemaat yang dari dulu dipergunkan, semuanya menggunakan musik Barat.</w:t>
      </w:r>
    </w:p>
    <w:p w:rsidR="006D10CD" w:rsidRPr="00BB779C"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D10CD" w:rsidRPr="00996173" w:rsidRDefault="006D10CD" w:rsidP="006D10CD">
      <w:pPr>
        <w:pStyle w:val="ListParagraph"/>
        <w:tabs>
          <w:tab w:val="left" w:pos="180"/>
        </w:tabs>
        <w:spacing w:line="360" w:lineRule="auto"/>
        <w:jc w:val="both"/>
        <w:rPr>
          <w:rFonts w:ascii="Times New Roman" w:hAnsi="Times New Roman" w:cs="Times New Roman"/>
          <w:sz w:val="24"/>
          <w:szCs w:val="24"/>
          <w:vertAlign w:val="superscript"/>
        </w:rPr>
      </w:pPr>
      <w:r>
        <w:rPr>
          <w:rFonts w:ascii="Times New Roman" w:hAnsi="Times New Roman" w:cs="Times New Roman"/>
          <w:b/>
          <w:sz w:val="24"/>
          <w:szCs w:val="24"/>
        </w:rPr>
        <w:t>2.4</w:t>
      </w:r>
      <w:r>
        <w:rPr>
          <w:rFonts w:ascii="Times New Roman" w:hAnsi="Times New Roman" w:cs="Times New Roman"/>
          <w:b/>
          <w:sz w:val="24"/>
          <w:szCs w:val="24"/>
        </w:rPr>
        <w:tab/>
        <w:t xml:space="preserve">Alat Musik Tiup Kerang di Indonesia </w:t>
      </w:r>
      <w:r>
        <w:rPr>
          <w:rFonts w:ascii="Times New Roman" w:hAnsi="Times New Roman" w:cs="Times New Roman"/>
          <w:sz w:val="24"/>
          <w:szCs w:val="24"/>
          <w:vertAlign w:val="superscript"/>
        </w:rPr>
        <w:t>23</w:t>
      </w: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Di Indonesia ada beberapa daerah yang mempunyai alat musik tiup menggunakan kerang. Selain di Maluku yang membuat kerang menjadi sebuah alat musik, daerah lain di Indonesia juga mempunyainya meskipun hanya membunyikan 1 nada dan dipergunakan untuk upacara adat sebagai pertanda dan setiap daerah memberikan nam yang berbeda – </w:t>
      </w:r>
      <w:proofErr w:type="gramStart"/>
      <w:r>
        <w:rPr>
          <w:rFonts w:ascii="Times New Roman" w:hAnsi="Times New Roman" w:cs="Times New Roman"/>
          <w:sz w:val="24"/>
          <w:szCs w:val="24"/>
        </w:rPr>
        <w:t>beda</w:t>
      </w:r>
      <w:proofErr w:type="gramEnd"/>
      <w:r>
        <w:rPr>
          <w:rFonts w:ascii="Times New Roman" w:hAnsi="Times New Roman" w:cs="Times New Roman"/>
          <w:sz w:val="24"/>
          <w:szCs w:val="24"/>
        </w:rPr>
        <w:t>. Berikut ini adalah daerah – daerah yang mempergunakan kerang sebagai alat tiup dan namanya:</w:t>
      </w:r>
    </w:p>
    <w:p w:rsidR="006D10CD" w:rsidRPr="00F82344" w:rsidRDefault="006D10CD" w:rsidP="006D10CD">
      <w:pPr>
        <w:pStyle w:val="ListParagraph"/>
        <w:numPr>
          <w:ilvl w:val="0"/>
          <w:numId w:val="12"/>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Indonesia</w:t>
      </w:r>
      <w:r>
        <w:rPr>
          <w:rFonts w:ascii="Times New Roman" w:hAnsi="Times New Roman" w:cs="Times New Roman"/>
          <w:sz w:val="24"/>
          <w:szCs w:val="24"/>
        </w:rPr>
        <w:tab/>
      </w:r>
      <w:r>
        <w:rPr>
          <w:rFonts w:ascii="Times New Roman" w:hAnsi="Times New Roman" w:cs="Times New Roman"/>
          <w:sz w:val="24"/>
          <w:szCs w:val="24"/>
        </w:rPr>
        <w:tab/>
        <w:t>: Sangka</w:t>
      </w:r>
    </w:p>
    <w:p w:rsidR="006D10CD" w:rsidRPr="00F82344" w:rsidRDefault="006D10CD" w:rsidP="006D10CD">
      <w:pPr>
        <w:pStyle w:val="ListParagraph"/>
        <w:numPr>
          <w:ilvl w:val="0"/>
          <w:numId w:val="12"/>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Minahasa</w:t>
      </w:r>
      <w:r>
        <w:rPr>
          <w:rFonts w:ascii="Times New Roman" w:hAnsi="Times New Roman" w:cs="Times New Roman"/>
          <w:sz w:val="24"/>
          <w:szCs w:val="24"/>
        </w:rPr>
        <w:tab/>
      </w:r>
      <w:r>
        <w:rPr>
          <w:rFonts w:ascii="Times New Roman" w:hAnsi="Times New Roman" w:cs="Times New Roman"/>
          <w:sz w:val="24"/>
          <w:szCs w:val="24"/>
        </w:rPr>
        <w:tab/>
        <w:t>: Sembung</w:t>
      </w:r>
    </w:p>
    <w:p w:rsidR="006D10CD" w:rsidRDefault="006D10CD" w:rsidP="006D10CD">
      <w:pPr>
        <w:pStyle w:val="ListParagraph"/>
        <w:numPr>
          <w:ilvl w:val="0"/>
          <w:numId w:val="12"/>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Halmahera</w:t>
      </w:r>
      <w:r>
        <w:rPr>
          <w:rFonts w:ascii="Times New Roman" w:hAnsi="Times New Roman" w:cs="Times New Roman"/>
          <w:sz w:val="24"/>
          <w:szCs w:val="24"/>
        </w:rPr>
        <w:tab/>
      </w:r>
      <w:r>
        <w:rPr>
          <w:rFonts w:ascii="Times New Roman" w:hAnsi="Times New Roman" w:cs="Times New Roman"/>
          <w:sz w:val="24"/>
          <w:szCs w:val="24"/>
        </w:rPr>
        <w:tab/>
        <w:t>: Fuk – Fuk</w:t>
      </w: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r>
        <w:rPr>
          <w:rFonts w:ascii="Times New Roman" w:hAnsi="Times New Roman" w:cs="Times New Roman"/>
          <w:sz w:val="24"/>
          <w:szCs w:val="24"/>
        </w:rPr>
        <w:t>Maluku Utara</w:t>
      </w:r>
    </w:p>
    <w:p w:rsidR="006D10CD" w:rsidRDefault="006D10CD" w:rsidP="006D10CD">
      <w:pPr>
        <w:pStyle w:val="ListParagraph"/>
        <w:numPr>
          <w:ilvl w:val="0"/>
          <w:numId w:val="12"/>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Ambon</w:t>
      </w:r>
      <w:r>
        <w:rPr>
          <w:rFonts w:ascii="Times New Roman" w:hAnsi="Times New Roman" w:cs="Times New Roman"/>
          <w:sz w:val="24"/>
          <w:szCs w:val="24"/>
        </w:rPr>
        <w:tab/>
      </w:r>
      <w:r>
        <w:rPr>
          <w:rFonts w:ascii="Times New Roman" w:hAnsi="Times New Roman" w:cs="Times New Roman"/>
          <w:sz w:val="24"/>
          <w:szCs w:val="24"/>
        </w:rPr>
        <w:tab/>
        <w:t>: Kuli bia</w:t>
      </w: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r>
        <w:rPr>
          <w:rFonts w:ascii="Times New Roman" w:hAnsi="Times New Roman" w:cs="Times New Roman"/>
          <w:sz w:val="24"/>
          <w:szCs w:val="24"/>
        </w:rPr>
        <w:t>Prov.Maluku</w:t>
      </w:r>
    </w:p>
    <w:p w:rsidR="006D10CD" w:rsidRDefault="006D10CD" w:rsidP="006D10CD">
      <w:pPr>
        <w:pStyle w:val="ListParagraph"/>
        <w:numPr>
          <w:ilvl w:val="0"/>
          <w:numId w:val="12"/>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Pulau Kei</w:t>
      </w:r>
      <w:r>
        <w:rPr>
          <w:rFonts w:ascii="Times New Roman" w:hAnsi="Times New Roman" w:cs="Times New Roman"/>
          <w:sz w:val="24"/>
          <w:szCs w:val="24"/>
        </w:rPr>
        <w:tab/>
      </w:r>
      <w:r>
        <w:rPr>
          <w:rFonts w:ascii="Times New Roman" w:hAnsi="Times New Roman" w:cs="Times New Roman"/>
          <w:sz w:val="24"/>
          <w:szCs w:val="24"/>
        </w:rPr>
        <w:tab/>
        <w:t>: Atwur</w:t>
      </w: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r>
        <w:rPr>
          <w:rFonts w:ascii="Times New Roman" w:hAnsi="Times New Roman" w:cs="Times New Roman"/>
          <w:sz w:val="24"/>
          <w:szCs w:val="24"/>
        </w:rPr>
        <w:t>Maluku Tenggara</w:t>
      </w: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ind w:left="2160"/>
        <w:jc w:val="both"/>
        <w:rPr>
          <w:rFonts w:ascii="Times New Roman" w:hAnsi="Times New Roman" w:cs="Times New Roman"/>
          <w:sz w:val="24"/>
          <w:szCs w:val="24"/>
        </w:rPr>
      </w:pPr>
    </w:p>
    <w:p w:rsidR="006D10CD" w:rsidRDefault="006D10CD" w:rsidP="006D10CD">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___________________________</w:t>
      </w:r>
    </w:p>
    <w:p w:rsidR="006D10CD" w:rsidRPr="00AD146B" w:rsidRDefault="006D10CD" w:rsidP="006D10CD">
      <w:pPr>
        <w:pStyle w:val="ListParagraph"/>
        <w:tabs>
          <w:tab w:val="left" w:pos="180"/>
        </w:tabs>
        <w:spacing w:line="360" w:lineRule="auto"/>
        <w:jc w:val="both"/>
        <w:rPr>
          <w:rFonts w:ascii="Times New Roman" w:hAnsi="Times New Roman" w:cs="Times New Roman"/>
        </w:rPr>
      </w:pPr>
      <w:r w:rsidRPr="00AD146B">
        <w:rPr>
          <w:rFonts w:ascii="Times New Roman" w:hAnsi="Times New Roman" w:cs="Times New Roman"/>
          <w:vertAlign w:val="superscript"/>
        </w:rPr>
        <w:t>23</w:t>
      </w:r>
      <w:r w:rsidRPr="00AD146B">
        <w:rPr>
          <w:rFonts w:ascii="Times New Roman" w:hAnsi="Times New Roman" w:cs="Times New Roman"/>
        </w:rPr>
        <w:t xml:space="preserve"> Pono Banoe, </w:t>
      </w:r>
      <w:r w:rsidRPr="00AD146B">
        <w:rPr>
          <w:rFonts w:ascii="Times New Roman" w:hAnsi="Times New Roman" w:cs="Times New Roman"/>
          <w:i/>
        </w:rPr>
        <w:t>Pengantar Pengetahuan Alat Musik</w:t>
      </w:r>
      <w:proofErr w:type="gramStart"/>
      <w:r w:rsidRPr="00AD146B">
        <w:rPr>
          <w:rFonts w:ascii="Times New Roman" w:hAnsi="Times New Roman" w:cs="Times New Roman"/>
          <w:i/>
        </w:rPr>
        <w:t>,</w:t>
      </w:r>
      <w:r w:rsidRPr="00AD146B">
        <w:rPr>
          <w:rFonts w:ascii="Times New Roman" w:hAnsi="Times New Roman" w:cs="Times New Roman"/>
        </w:rPr>
        <w:t>(</w:t>
      </w:r>
      <w:proofErr w:type="gramEnd"/>
      <w:r w:rsidRPr="00AD146B">
        <w:rPr>
          <w:rFonts w:ascii="Times New Roman" w:hAnsi="Times New Roman" w:cs="Times New Roman"/>
        </w:rPr>
        <w:t>Jakarta : C.V. Baru 1984), hal 203</w:t>
      </w:r>
    </w:p>
    <w:p w:rsidR="006D10CD" w:rsidRDefault="006D10CD" w:rsidP="006D10CD">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jc w:val="center"/>
        <w:rPr>
          <w:rFonts w:ascii="Times New Roman" w:eastAsia="Calibri" w:hAnsi="Times New Roman" w:cs="Times New Roman"/>
          <w:b/>
          <w:sz w:val="28"/>
          <w:szCs w:val="28"/>
        </w:rPr>
      </w:pPr>
      <w:r w:rsidRPr="00CA17D1">
        <w:rPr>
          <w:rFonts w:ascii="Times New Roman" w:eastAsia="Calibri" w:hAnsi="Times New Roman" w:cs="Times New Roman"/>
          <w:b/>
          <w:sz w:val="28"/>
          <w:szCs w:val="28"/>
        </w:rPr>
        <w:lastRenderedPageBreak/>
        <w:t>BAB III</w:t>
      </w:r>
    </w:p>
    <w:p w:rsidR="00CA17D1" w:rsidRPr="00CA17D1" w:rsidRDefault="00CA17D1" w:rsidP="00CA17D1">
      <w:pPr>
        <w:jc w:val="center"/>
        <w:rPr>
          <w:rFonts w:ascii="Times New Roman" w:eastAsia="Calibri" w:hAnsi="Times New Roman" w:cs="Times New Roman"/>
          <w:b/>
          <w:sz w:val="28"/>
          <w:szCs w:val="28"/>
        </w:rPr>
      </w:pPr>
      <w:r w:rsidRPr="00CA17D1">
        <w:rPr>
          <w:rFonts w:ascii="Times New Roman" w:eastAsia="Calibri" w:hAnsi="Times New Roman" w:cs="Times New Roman"/>
          <w:b/>
          <w:sz w:val="28"/>
          <w:szCs w:val="28"/>
        </w:rPr>
        <w:t>METODOLOGI PENELITIAN</w:t>
      </w:r>
    </w:p>
    <w:p w:rsidR="00CA17D1" w:rsidRPr="00CA17D1" w:rsidRDefault="00CA17D1" w:rsidP="00CA17D1">
      <w:pPr>
        <w:jc w:val="center"/>
        <w:rPr>
          <w:rFonts w:ascii="Times New Roman" w:eastAsia="Calibri" w:hAnsi="Times New Roman" w:cs="Times New Roman"/>
          <w:b/>
          <w:sz w:val="28"/>
          <w:szCs w:val="28"/>
        </w:rPr>
      </w:pPr>
    </w:p>
    <w:p w:rsidR="00CA17D1" w:rsidRPr="00CA17D1" w:rsidRDefault="00CA17D1" w:rsidP="00CA17D1">
      <w:pPr>
        <w:rPr>
          <w:rFonts w:ascii="Times New Roman" w:eastAsia="Calibri" w:hAnsi="Times New Roman" w:cs="Times New Roman"/>
          <w:b/>
          <w:sz w:val="24"/>
          <w:szCs w:val="24"/>
        </w:rPr>
      </w:pPr>
      <w:r w:rsidRPr="00CA17D1">
        <w:rPr>
          <w:rFonts w:ascii="Times New Roman" w:eastAsia="Calibri" w:hAnsi="Times New Roman" w:cs="Times New Roman"/>
          <w:b/>
          <w:sz w:val="28"/>
          <w:szCs w:val="28"/>
        </w:rPr>
        <w:tab/>
      </w:r>
      <w:r w:rsidRPr="00CA17D1">
        <w:rPr>
          <w:rFonts w:ascii="Times New Roman" w:eastAsia="Calibri" w:hAnsi="Times New Roman" w:cs="Times New Roman"/>
          <w:b/>
          <w:sz w:val="24"/>
          <w:szCs w:val="24"/>
        </w:rPr>
        <w:t>3.1</w:t>
      </w:r>
      <w:r w:rsidRPr="00CA17D1">
        <w:rPr>
          <w:rFonts w:ascii="Times New Roman" w:eastAsia="Calibri" w:hAnsi="Times New Roman" w:cs="Times New Roman"/>
          <w:b/>
          <w:sz w:val="24"/>
          <w:szCs w:val="24"/>
        </w:rPr>
        <w:tab/>
        <w:t>Pendekatan Penelitian</w:t>
      </w:r>
    </w:p>
    <w:p w:rsidR="00340CEE" w:rsidRPr="0048751F" w:rsidRDefault="00EC5F50" w:rsidP="00340CEE">
      <w:pPr>
        <w:ind w:left="720"/>
        <w:jc w:val="both"/>
        <w:rPr>
          <w:rFonts w:ascii="Times New Roman" w:hAnsi="Times New Roman" w:cs="Times New Roman"/>
          <w:sz w:val="24"/>
          <w:szCs w:val="24"/>
          <w:vertAlign w:val="superscript"/>
        </w:rPr>
      </w:pPr>
      <w:r>
        <w:rPr>
          <w:rFonts w:ascii="Times New Roman" w:hAnsi="Times New Roman" w:cs="Times New Roman"/>
          <w:sz w:val="24"/>
          <w:szCs w:val="24"/>
        </w:rPr>
        <w:tab/>
      </w:r>
      <w:r w:rsidR="00340CEE" w:rsidRPr="0048751F">
        <w:rPr>
          <w:rFonts w:ascii="Times New Roman" w:hAnsi="Times New Roman" w:cs="Times New Roman"/>
          <w:sz w:val="24"/>
          <w:szCs w:val="24"/>
        </w:rPr>
        <w:t xml:space="preserve">Etnomusikologi merupakan cabang dari musikologi yang diartikan sebagai "pembelajaran aspek sosial dan budaya terhadap musik dan tarian dalam konteks lokal dan global." </w:t>
      </w:r>
      <w:r w:rsidR="00340CEE" w:rsidRPr="0048751F">
        <w:rPr>
          <w:rFonts w:ascii="Times New Roman" w:hAnsi="Times New Roman" w:cs="Times New Roman"/>
          <w:sz w:val="24"/>
          <w:szCs w:val="24"/>
          <w:vertAlign w:val="superscript"/>
        </w:rPr>
        <w:t xml:space="preserve">23 </w:t>
      </w:r>
      <w:r w:rsidR="00340CEE" w:rsidRPr="0048751F">
        <w:rPr>
          <w:rFonts w:ascii="Times New Roman" w:hAnsi="Times New Roman" w:cs="Times New Roman"/>
          <w:sz w:val="24"/>
          <w:szCs w:val="24"/>
        </w:rPr>
        <w:t>Dicetuskan oleh Jaap Kunst dari kata Yunani ἔθνος ethnos (bangsa) dan μουσική mousike (musik), sering dianggap sebagai antropologi atau etnografi musik. Jeff Todd Titon menyebutnya sebagai pembelajaran mengenai "orang-orang yang membuat musik."</w:t>
      </w:r>
      <w:r w:rsidR="00340CEE" w:rsidRPr="0048751F">
        <w:rPr>
          <w:rFonts w:ascii="Times New Roman" w:hAnsi="Times New Roman" w:cs="Times New Roman"/>
          <w:sz w:val="24"/>
          <w:szCs w:val="24"/>
          <w:vertAlign w:val="superscript"/>
        </w:rPr>
        <w:t>24</w:t>
      </w:r>
      <w:r w:rsidR="00340CEE" w:rsidRPr="0048751F">
        <w:rPr>
          <w:rFonts w:ascii="Times New Roman" w:hAnsi="Times New Roman" w:cs="Times New Roman"/>
          <w:sz w:val="24"/>
          <w:szCs w:val="24"/>
        </w:rPr>
        <w:t xml:space="preserve"> Meskipun sering dianggap sebagai pembelajaran terhadap musik non-Barat, etnomusikologi juga meliputi pembelajaran musik Barat dari sudut pandang antropologi atau sosiologi. Bruno Nettl (1983) mempercayainya sebagai produk pemikiran Barat, mengklaim "etnomusikologi sebagaimana yang dikenal budaya Barat sebenarnya merupakan fenomena Barat." Nettl menduga bahwa ada batasan terhadap penurunan arti dari sebuah musik budaya asli karena jauhnya pemantau Barat dari budaya itu.</w:t>
      </w:r>
      <w:r w:rsidR="00340CEE" w:rsidRPr="0048751F">
        <w:rPr>
          <w:rFonts w:ascii="Times New Roman" w:hAnsi="Times New Roman" w:cs="Times New Roman"/>
          <w:sz w:val="24"/>
          <w:szCs w:val="24"/>
          <w:vertAlign w:val="superscript"/>
        </w:rPr>
        <w:t xml:space="preserve"> </w:t>
      </w:r>
      <w:r w:rsidR="00340CEE" w:rsidRPr="0048751F">
        <w:rPr>
          <w:rFonts w:ascii="Times New Roman" w:hAnsi="Times New Roman" w:cs="Times New Roman"/>
          <w:sz w:val="24"/>
          <w:szCs w:val="24"/>
        </w:rPr>
        <w:t xml:space="preserve">Minimalnya </w:t>
      </w:r>
      <w:proofErr w:type="gramStart"/>
      <w:r w:rsidR="00340CEE" w:rsidRPr="0048751F">
        <w:rPr>
          <w:rFonts w:ascii="Times New Roman" w:hAnsi="Times New Roman" w:cs="Times New Roman"/>
          <w:sz w:val="24"/>
          <w:szCs w:val="24"/>
        </w:rPr>
        <w:t>terdapat  dua</w:t>
      </w:r>
      <w:proofErr w:type="gramEnd"/>
      <w:r w:rsidR="00340CEE" w:rsidRPr="0048751F">
        <w:rPr>
          <w:rFonts w:ascii="Times New Roman" w:hAnsi="Times New Roman" w:cs="Times New Roman"/>
          <w:sz w:val="24"/>
          <w:szCs w:val="24"/>
        </w:rPr>
        <w:t xml:space="preserve">  bentuk kegiatan utama  yang selalu dikerjakan oleh  para  etnomusikolog ketika mereka  berkarya.  Kedua kegiatan ini, yaitu </w:t>
      </w:r>
      <w:proofErr w:type="gramStart"/>
      <w:r w:rsidR="00340CEE" w:rsidRPr="0048751F">
        <w:rPr>
          <w:rFonts w:ascii="Times New Roman" w:hAnsi="Times New Roman" w:cs="Times New Roman"/>
          <w:sz w:val="24"/>
          <w:szCs w:val="24"/>
        </w:rPr>
        <w:t>kerja  lapangan</w:t>
      </w:r>
      <w:proofErr w:type="gramEnd"/>
      <w:r w:rsidR="00340CEE" w:rsidRPr="0048751F">
        <w:rPr>
          <w:rFonts w:ascii="Times New Roman" w:hAnsi="Times New Roman" w:cs="Times New Roman"/>
          <w:sz w:val="24"/>
          <w:szCs w:val="24"/>
        </w:rPr>
        <w:t xml:space="preserve"> (field work) dan kerja  laboratorium (desk work).  </w:t>
      </w:r>
      <w:proofErr w:type="gramStart"/>
      <w:r w:rsidR="00340CEE" w:rsidRPr="0048751F">
        <w:rPr>
          <w:rFonts w:ascii="Times New Roman" w:hAnsi="Times New Roman" w:cs="Times New Roman"/>
          <w:sz w:val="24"/>
          <w:szCs w:val="24"/>
        </w:rPr>
        <w:t>Bentuk  kegiatan</w:t>
      </w:r>
      <w:proofErr w:type="gramEnd"/>
      <w:r w:rsidR="00340CEE" w:rsidRPr="0048751F">
        <w:rPr>
          <w:rFonts w:ascii="Times New Roman" w:hAnsi="Times New Roman" w:cs="Times New Roman"/>
          <w:sz w:val="24"/>
          <w:szCs w:val="24"/>
        </w:rPr>
        <w:t xml:space="preserve">  ini selalu berkiprah pada upaya untuk  mengerti, memahami, dan  menggali  tradisi  musik yang tersebar di  dunia. Berlangsungnya </w:t>
      </w:r>
      <w:proofErr w:type="gramStart"/>
      <w:r w:rsidR="00340CEE" w:rsidRPr="0048751F">
        <w:rPr>
          <w:rFonts w:ascii="Times New Roman" w:hAnsi="Times New Roman" w:cs="Times New Roman"/>
          <w:sz w:val="24"/>
          <w:szCs w:val="24"/>
        </w:rPr>
        <w:t>proses  ini</w:t>
      </w:r>
      <w:proofErr w:type="gramEnd"/>
      <w:r w:rsidR="00340CEE" w:rsidRPr="0048751F">
        <w:rPr>
          <w:rFonts w:ascii="Times New Roman" w:hAnsi="Times New Roman" w:cs="Times New Roman"/>
          <w:sz w:val="24"/>
          <w:szCs w:val="24"/>
        </w:rPr>
        <w:t xml:space="preserve"> perlu dilakukan pengkajian dan analisis terlebih  dahulu, guna menggali konsep-konsep dan nilai-nilai yang terdapat  pada tradisi.</w:t>
      </w:r>
    </w:p>
    <w:p w:rsidR="00340CEE" w:rsidRPr="00700A08" w:rsidRDefault="00340CEE" w:rsidP="00340CEE">
      <w:pPr>
        <w:pStyle w:val="ListParagraph"/>
        <w:jc w:val="both"/>
        <w:rPr>
          <w:rFonts w:ascii="Times New Roman" w:hAnsi="Times New Roman"/>
          <w:sz w:val="24"/>
          <w:szCs w:val="24"/>
          <w:vertAlign w:val="superscript"/>
        </w:rPr>
      </w:pPr>
      <w:r>
        <w:rPr>
          <w:rFonts w:ascii="Times New Roman" w:hAnsi="Times New Roman"/>
          <w:sz w:val="24"/>
          <w:szCs w:val="24"/>
        </w:rPr>
        <w:tab/>
      </w:r>
      <w:r w:rsidRPr="004C7FF9">
        <w:rPr>
          <w:rFonts w:ascii="Times New Roman" w:hAnsi="Times New Roman"/>
          <w:sz w:val="24"/>
          <w:szCs w:val="24"/>
        </w:rPr>
        <w:t>Kenap</w:t>
      </w:r>
      <w:r>
        <w:rPr>
          <w:rFonts w:ascii="Times New Roman" w:hAnsi="Times New Roman"/>
          <w:sz w:val="24"/>
          <w:szCs w:val="24"/>
        </w:rPr>
        <w:t xml:space="preserve">a menggunakan pendekatan etnomusikologi, karena dalam melakukan </w:t>
      </w:r>
      <w:r w:rsidRPr="004C7FF9">
        <w:rPr>
          <w:rFonts w:ascii="Times New Roman" w:hAnsi="Times New Roman"/>
          <w:sz w:val="24"/>
          <w:szCs w:val="24"/>
        </w:rPr>
        <w:t>penelitian dan penulisan skripsi ini, peneliti menggu</w:t>
      </w:r>
      <w:r>
        <w:rPr>
          <w:rFonts w:ascii="Times New Roman" w:hAnsi="Times New Roman"/>
          <w:sz w:val="24"/>
          <w:szCs w:val="24"/>
        </w:rPr>
        <w:t xml:space="preserve">nakan beberapa ilmu pendekatan </w:t>
      </w:r>
      <w:r w:rsidRPr="004C7FF9">
        <w:rPr>
          <w:rFonts w:ascii="Times New Roman" w:hAnsi="Times New Roman"/>
          <w:sz w:val="24"/>
          <w:szCs w:val="24"/>
        </w:rPr>
        <w:t xml:space="preserve">seperti </w:t>
      </w:r>
      <w:r>
        <w:rPr>
          <w:rFonts w:ascii="Times New Roman" w:hAnsi="Times New Roman"/>
          <w:sz w:val="24"/>
          <w:szCs w:val="24"/>
        </w:rPr>
        <w:t>Musikologi untuk fungsi musik, a</w:t>
      </w:r>
      <w:r w:rsidRPr="004C7FF9">
        <w:rPr>
          <w:rFonts w:ascii="Times New Roman" w:hAnsi="Times New Roman"/>
          <w:sz w:val="24"/>
          <w:szCs w:val="24"/>
        </w:rPr>
        <w:t>ntropologi</w:t>
      </w:r>
      <w:r>
        <w:rPr>
          <w:rFonts w:ascii="Times New Roman" w:hAnsi="Times New Roman"/>
          <w:sz w:val="24"/>
          <w:szCs w:val="24"/>
        </w:rPr>
        <w:t>, etnogarfi</w:t>
      </w:r>
      <w:r w:rsidRPr="004C7FF9">
        <w:rPr>
          <w:rFonts w:ascii="Times New Roman" w:hAnsi="Times New Roman"/>
          <w:sz w:val="24"/>
          <w:szCs w:val="24"/>
        </w:rPr>
        <w:t xml:space="preserve"> untuk budaya.</w:t>
      </w:r>
      <w:r>
        <w:rPr>
          <w:rFonts w:ascii="Times New Roman" w:hAnsi="Times New Roman"/>
          <w:sz w:val="24"/>
          <w:szCs w:val="24"/>
        </w:rPr>
        <w:t xml:space="preserve"> </w:t>
      </w:r>
      <w:r w:rsidRPr="000D2BB1">
        <w:rPr>
          <w:rFonts w:ascii="Times New Roman" w:hAnsi="Times New Roman"/>
          <w:sz w:val="24"/>
          <w:szCs w:val="24"/>
        </w:rPr>
        <w:t xml:space="preserve">Menurut </w:t>
      </w:r>
      <w:r>
        <w:rPr>
          <w:rFonts w:ascii="Times New Roman" w:hAnsi="Times New Roman"/>
          <w:sz w:val="24"/>
          <w:szCs w:val="24"/>
        </w:rPr>
        <w:t>pendapat Koentjaraningrat</w:t>
      </w:r>
      <w:r w:rsidRPr="000D2BB1">
        <w:rPr>
          <w:rFonts w:ascii="Times New Roman" w:hAnsi="Times New Roman"/>
          <w:sz w:val="24"/>
          <w:szCs w:val="24"/>
        </w:rPr>
        <w:t>, isi karangan etnografi adalah suatu deskripsi mengenai kebudayaan suatu suku bangsa.</w:t>
      </w:r>
    </w:p>
    <w:p w:rsidR="00340CEE" w:rsidRPr="001A20A2" w:rsidRDefault="00340CEE" w:rsidP="00340CEE">
      <w:pPr>
        <w:pStyle w:val="ListParagraph"/>
        <w:jc w:val="both"/>
        <w:rPr>
          <w:rFonts w:ascii="Times New Roman" w:hAnsi="Times New Roman"/>
          <w:iCs/>
          <w:sz w:val="24"/>
          <w:szCs w:val="24"/>
        </w:rPr>
      </w:pPr>
    </w:p>
    <w:p w:rsidR="00340CEE" w:rsidRPr="006214FB" w:rsidRDefault="00340CEE" w:rsidP="00340CEE">
      <w:pPr>
        <w:pStyle w:val="ListParagraph"/>
        <w:jc w:val="both"/>
        <w:rPr>
          <w:rFonts w:ascii="Times New Roman" w:hAnsi="Times New Roman"/>
          <w:i/>
          <w:iCs/>
          <w:sz w:val="24"/>
          <w:szCs w:val="24"/>
        </w:rPr>
      </w:pPr>
      <w:r w:rsidRPr="006214FB">
        <w:rPr>
          <w:rFonts w:ascii="Times New Roman" w:hAnsi="Times New Roman"/>
          <w:i/>
          <w:iCs/>
          <w:sz w:val="24"/>
          <w:szCs w:val="24"/>
        </w:rPr>
        <w:t>__________________________________</w:t>
      </w:r>
    </w:p>
    <w:p w:rsidR="00340CEE" w:rsidRPr="00A4168C" w:rsidRDefault="00340CEE" w:rsidP="00340CEE">
      <w:pPr>
        <w:pStyle w:val="ListParagraph"/>
        <w:jc w:val="both"/>
        <w:rPr>
          <w:rStyle w:val="reference-text"/>
          <w:rFonts w:ascii="Times New Roman" w:hAnsi="Times New Roman"/>
          <w:sz w:val="19"/>
          <w:szCs w:val="19"/>
          <w:shd w:val="clear" w:color="auto" w:fill="FFFFFF"/>
        </w:rPr>
      </w:pPr>
      <w:r w:rsidRPr="00A4168C">
        <w:rPr>
          <w:rFonts w:ascii="Times New Roman" w:hAnsi="Times New Roman"/>
          <w:iCs/>
          <w:vertAlign w:val="superscript"/>
        </w:rPr>
        <w:t xml:space="preserve">23 </w:t>
      </w:r>
      <w:r w:rsidRPr="00A4168C">
        <w:rPr>
          <w:rFonts w:ascii="Times New Roman" w:hAnsi="Times New Roman"/>
          <w:b/>
          <w:sz w:val="24"/>
          <w:szCs w:val="24"/>
        </w:rPr>
        <w:t xml:space="preserve"> </w:t>
      </w:r>
      <w:r w:rsidRPr="00A4168C">
        <w:rPr>
          <w:rStyle w:val="apple-converted-space"/>
          <w:rFonts w:ascii="Times New Roman" w:hAnsi="Times New Roman"/>
          <w:sz w:val="19"/>
          <w:szCs w:val="19"/>
          <w:shd w:val="clear" w:color="auto" w:fill="FFFFFF"/>
        </w:rPr>
        <w:t> </w:t>
      </w:r>
      <w:r w:rsidRPr="00A4168C">
        <w:rPr>
          <w:rStyle w:val="reference-text"/>
          <w:rFonts w:ascii="Times New Roman" w:hAnsi="Times New Roman"/>
          <w:sz w:val="19"/>
          <w:szCs w:val="19"/>
          <w:shd w:val="clear" w:color="auto" w:fill="FFFFFF"/>
        </w:rPr>
        <w:t>Maynard, M. &amp; Purvis, J. (1994). Researching women's loves from a feminist perspective. London: Taylor &amp; Frances. p. 76</w:t>
      </w:r>
    </w:p>
    <w:p w:rsidR="00340CEE" w:rsidRPr="00A4168C" w:rsidRDefault="00340CEE" w:rsidP="00340CEE">
      <w:pPr>
        <w:pStyle w:val="ListParagraph"/>
        <w:jc w:val="both"/>
        <w:rPr>
          <w:rFonts w:ascii="Times New Roman" w:hAnsi="Times New Roman"/>
          <w:b/>
          <w:sz w:val="24"/>
          <w:szCs w:val="24"/>
        </w:rPr>
      </w:pPr>
      <w:proofErr w:type="gramStart"/>
      <w:r w:rsidRPr="00A4168C">
        <w:rPr>
          <w:rFonts w:ascii="Times New Roman" w:hAnsi="Times New Roman"/>
          <w:iCs/>
          <w:vertAlign w:val="superscript"/>
        </w:rPr>
        <w:t xml:space="preserve">24 </w:t>
      </w:r>
      <w:r w:rsidRPr="00A4168C">
        <w:rPr>
          <w:rFonts w:ascii="Times New Roman" w:hAnsi="Times New Roman"/>
          <w:iCs/>
        </w:rPr>
        <w:t xml:space="preserve"> </w:t>
      </w:r>
      <w:r w:rsidRPr="00A4168C">
        <w:rPr>
          <w:rFonts w:ascii="Times New Roman" w:hAnsi="Times New Roman"/>
          <w:sz w:val="19"/>
          <w:szCs w:val="19"/>
          <w:shd w:val="clear" w:color="auto" w:fill="FFFFFF"/>
        </w:rPr>
        <w:t>Boaz</w:t>
      </w:r>
      <w:proofErr w:type="gramEnd"/>
      <w:r w:rsidRPr="00A4168C">
        <w:rPr>
          <w:rFonts w:ascii="Times New Roman" w:hAnsi="Times New Roman"/>
          <w:sz w:val="19"/>
          <w:szCs w:val="19"/>
          <w:shd w:val="clear" w:color="auto" w:fill="FFFFFF"/>
        </w:rPr>
        <w:t>. N.T. &amp; Wolfe, L.D. (1997). Biological anthropology. Published by International Institute for Human Evolutionary Research. Page 150.</w:t>
      </w:r>
    </w:p>
    <w:p w:rsidR="00340CEE" w:rsidRPr="00A4168C" w:rsidRDefault="00340CEE" w:rsidP="00340CEE">
      <w:pPr>
        <w:pStyle w:val="ListParagraph"/>
        <w:jc w:val="both"/>
        <w:rPr>
          <w:rFonts w:ascii="Times New Roman" w:hAnsi="Times New Roman"/>
          <w:iCs/>
        </w:rPr>
      </w:pPr>
    </w:p>
    <w:p w:rsidR="00CA17D1" w:rsidRPr="00CA17D1" w:rsidRDefault="00CA17D1" w:rsidP="00CA17D1">
      <w:pPr>
        <w:spacing w:after="0" w:line="360" w:lineRule="auto"/>
        <w:ind w:left="720"/>
        <w:contextualSpacing/>
        <w:jc w:val="both"/>
        <w:rPr>
          <w:rFonts w:ascii="Times New Roman" w:eastAsia="Calibri" w:hAnsi="Times New Roman" w:cs="Times New Roman"/>
          <w:b/>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b/>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b/>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iCs/>
        </w:rPr>
      </w:pPr>
    </w:p>
    <w:p w:rsidR="00CA17D1" w:rsidRPr="00CA17D1" w:rsidRDefault="00CA17D1" w:rsidP="00CA17D1">
      <w:pPr>
        <w:numPr>
          <w:ilvl w:val="1"/>
          <w:numId w:val="15"/>
        </w:numPr>
        <w:spacing w:after="0" w:line="360" w:lineRule="auto"/>
        <w:contextualSpacing/>
        <w:rPr>
          <w:rFonts w:ascii="Times New Roman" w:eastAsia="Calibri" w:hAnsi="Times New Roman" w:cs="Times New Roman"/>
          <w:b/>
          <w:sz w:val="24"/>
          <w:szCs w:val="24"/>
        </w:rPr>
      </w:pPr>
      <w:r w:rsidRPr="00CA17D1">
        <w:rPr>
          <w:rFonts w:ascii="Times New Roman" w:eastAsia="Calibri" w:hAnsi="Times New Roman" w:cs="Times New Roman"/>
          <w:b/>
          <w:sz w:val="24"/>
          <w:szCs w:val="24"/>
        </w:rPr>
        <w:t>Metode Penelitian</w:t>
      </w:r>
    </w:p>
    <w:p w:rsidR="00CA17D1" w:rsidRPr="00CA17D1" w:rsidRDefault="00CA17D1" w:rsidP="00CA17D1">
      <w:pPr>
        <w:jc w:val="both"/>
        <w:rPr>
          <w:rFonts w:ascii="Times New Roman" w:eastAsia="Calibri" w:hAnsi="Times New Roman" w:cs="Times New Roman"/>
          <w:sz w:val="24"/>
          <w:szCs w:val="24"/>
        </w:rPr>
      </w:pPr>
      <w:r w:rsidRPr="00CA17D1">
        <w:rPr>
          <w:rFonts w:ascii="Times New Roman" w:eastAsia="Calibri" w:hAnsi="Times New Roman" w:cs="Times New Roman"/>
          <w:b/>
          <w:sz w:val="24"/>
          <w:szCs w:val="24"/>
        </w:rPr>
        <w:tab/>
      </w:r>
      <w:r w:rsidRPr="00CA17D1">
        <w:rPr>
          <w:rFonts w:ascii="Times New Roman" w:eastAsia="Calibri" w:hAnsi="Times New Roman" w:cs="Times New Roman"/>
          <w:b/>
          <w:sz w:val="24"/>
          <w:szCs w:val="24"/>
        </w:rPr>
        <w:tab/>
      </w:r>
      <w:r w:rsidRPr="00CA17D1">
        <w:rPr>
          <w:rFonts w:ascii="Times New Roman" w:eastAsia="Calibri" w:hAnsi="Times New Roman" w:cs="Times New Roman"/>
          <w:sz w:val="24"/>
          <w:szCs w:val="24"/>
        </w:rPr>
        <w:t xml:space="preserve">Metode penelitian dilihat dari 3 metode, yaitu: Metode pengumpulan data, metode </w:t>
      </w:r>
      <w:r w:rsidRPr="00CA17D1">
        <w:rPr>
          <w:rFonts w:ascii="Times New Roman" w:eastAsia="Calibri" w:hAnsi="Times New Roman" w:cs="Times New Roman"/>
          <w:sz w:val="24"/>
          <w:szCs w:val="24"/>
        </w:rPr>
        <w:tab/>
        <w:t xml:space="preserve">analisis data, dan metode penyajian data.berikut ini metode – metode yang dipakai </w:t>
      </w:r>
      <w:r w:rsidRPr="00CA17D1">
        <w:rPr>
          <w:rFonts w:ascii="Times New Roman" w:eastAsia="Calibri" w:hAnsi="Times New Roman" w:cs="Times New Roman"/>
          <w:sz w:val="24"/>
          <w:szCs w:val="24"/>
        </w:rPr>
        <w:tab/>
        <w:t xml:space="preserve">didalam </w:t>
      </w:r>
      <w:proofErr w:type="gramStart"/>
      <w:r w:rsidRPr="00CA17D1">
        <w:rPr>
          <w:rFonts w:ascii="Times New Roman" w:eastAsia="Calibri" w:hAnsi="Times New Roman" w:cs="Times New Roman"/>
          <w:sz w:val="24"/>
          <w:szCs w:val="24"/>
        </w:rPr>
        <w:t>penelitian :</w:t>
      </w:r>
      <w:proofErr w:type="gramEnd"/>
    </w:p>
    <w:p w:rsidR="00CA17D1" w:rsidRPr="00CA17D1" w:rsidRDefault="00CA17D1" w:rsidP="00CA17D1">
      <w:pPr>
        <w:numPr>
          <w:ilvl w:val="0"/>
          <w:numId w:val="16"/>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Metode Pengumpulan data</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Metode pengumpulan data terbagi menjadi 2 yaitu, Pustaka dan Lapangan. Dalam penelitian ini, peneliti menggunakan ke 2 metode tersebut dikarenakan peneliti turun langsung ke lapangan didesa Hutumuri kecematan leitimur </w:t>
      </w:r>
      <w:proofErr w:type="gramStart"/>
      <w:r w:rsidRPr="00CA17D1">
        <w:rPr>
          <w:rFonts w:ascii="Times New Roman" w:eastAsia="Calibri" w:hAnsi="Times New Roman" w:cs="Times New Roman"/>
          <w:sz w:val="24"/>
          <w:szCs w:val="24"/>
        </w:rPr>
        <w:t>ambon</w:t>
      </w:r>
      <w:proofErr w:type="gramEnd"/>
      <w:r w:rsidRPr="00CA17D1">
        <w:rPr>
          <w:rFonts w:ascii="Times New Roman" w:eastAsia="Calibri" w:hAnsi="Times New Roman" w:cs="Times New Roman"/>
          <w:sz w:val="24"/>
          <w:szCs w:val="24"/>
        </w:rPr>
        <w:t xml:space="preserve"> untuk mendapatkan data langsung dari nara sumber dan juga mencari data dari buku – buku untuk landasan teori.</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p>
    <w:p w:rsidR="00CA17D1" w:rsidRPr="00CA17D1" w:rsidRDefault="00CA17D1" w:rsidP="00CA17D1">
      <w:pPr>
        <w:numPr>
          <w:ilvl w:val="0"/>
          <w:numId w:val="16"/>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Metode Analisis</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Dalam metode analisis terdapat 3 metode yaitu, kuantitatif, kualitatif dan kualitatif interpretatif. Tetapi peneliti hanya menggunakan metode analisis kualitatif Etnografi. Etnografi (Yunani ἔθνος ethnos = rakyat dan γραφία graphia = tulisan) adalah strategi penelitian ilmiah yang sering digunakan dalam ilmu sosial, terutama dalam antropologi dan beberapa cabang sosiologi</w:t>
      </w:r>
      <w:r w:rsidRPr="00CA17D1">
        <w:rPr>
          <w:rFonts w:ascii="Times New Roman" w:eastAsia="Calibri" w:hAnsi="Times New Roman" w:cs="Times New Roman"/>
          <w:sz w:val="24"/>
          <w:szCs w:val="24"/>
          <w:vertAlign w:val="superscript"/>
        </w:rPr>
        <w:t>25</w:t>
      </w:r>
      <w:r w:rsidRPr="00CA17D1">
        <w:rPr>
          <w:rFonts w:ascii="Times New Roman" w:eastAsia="Calibri" w:hAnsi="Times New Roman" w:cs="Times New Roman"/>
          <w:sz w:val="24"/>
          <w:szCs w:val="24"/>
        </w:rPr>
        <w:t>, juga dikenal sebagai bagian dari ilmu sejarah yang mempelajari masyarakat, kelompok etnis dan formasi etnis lainnya, etnogenesis, komposisi, perpindahan tempat tinggal, karakteristik kesejahteraan sosial, juga budaya material dan spiritual mereka.</w:t>
      </w:r>
      <w:r w:rsidRPr="00CA17D1">
        <w:rPr>
          <w:rFonts w:ascii="Times New Roman" w:eastAsia="Calibri" w:hAnsi="Times New Roman" w:cs="Times New Roman"/>
          <w:sz w:val="24"/>
          <w:szCs w:val="24"/>
          <w:vertAlign w:val="superscript"/>
        </w:rPr>
        <w:t>26</w:t>
      </w:r>
      <w:r w:rsidRPr="00CA17D1">
        <w:rPr>
          <w:rFonts w:ascii="Times New Roman" w:eastAsia="Calibri" w:hAnsi="Times New Roman" w:cs="Times New Roman"/>
          <w:sz w:val="24"/>
          <w:szCs w:val="24"/>
        </w:rPr>
        <w:t xml:space="preserve"> </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vertAlign w:val="superscript"/>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___________________________</w:t>
      </w:r>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25</w:t>
      </w:r>
      <w:r w:rsidRPr="00CA17D1">
        <w:rPr>
          <w:rFonts w:ascii="Times New Roman" w:eastAsia="Calibri" w:hAnsi="Times New Roman" w:cs="Times New Roman"/>
        </w:rPr>
        <w:t xml:space="preserve">"Ethnology" at </w:t>
      </w:r>
      <w:proofErr w:type="gramStart"/>
      <w:r w:rsidRPr="00CA17D1">
        <w:rPr>
          <w:rFonts w:ascii="Times New Roman" w:eastAsia="Calibri" w:hAnsi="Times New Roman" w:cs="Times New Roman"/>
        </w:rPr>
        <w:t>dictionary.com .</w:t>
      </w:r>
      <w:proofErr w:type="gramEnd"/>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 xml:space="preserve">26 </w:t>
      </w:r>
      <w:r w:rsidRPr="00CA17D1">
        <w:rPr>
          <w:rFonts w:ascii="Times New Roman" w:eastAsia="Calibri" w:hAnsi="Times New Roman" w:cs="Times New Roman"/>
        </w:rPr>
        <w:t>Сергей Александрович, Токарев (1978). Истоки этнографической науки (dalam bahasa Russian). Наука. Diarsipkan dari aslinya tanggal 2003-05-19.</w:t>
      </w:r>
    </w:p>
    <w:p w:rsidR="00CA17D1" w:rsidRPr="00CA17D1" w:rsidRDefault="00CA17D1" w:rsidP="00CA17D1">
      <w:pPr>
        <w:spacing w:after="0" w:line="360" w:lineRule="auto"/>
        <w:ind w:left="720"/>
        <w:contextualSpacing/>
        <w:jc w:val="both"/>
        <w:rPr>
          <w:rFonts w:ascii="Times New Roman" w:eastAsia="Calibri" w:hAnsi="Times New Roman" w:cs="Times New Roman"/>
          <w:sz w:val="20"/>
          <w:szCs w:val="20"/>
          <w:vertAlign w:val="superscript"/>
        </w:rPr>
      </w:pPr>
    </w:p>
    <w:p w:rsidR="00CA17D1" w:rsidRPr="00CA17D1" w:rsidRDefault="00CA17D1" w:rsidP="00CA17D1">
      <w:pPr>
        <w:spacing w:after="0" w:line="360" w:lineRule="auto"/>
        <w:ind w:left="720"/>
        <w:contextualSpacing/>
        <w:jc w:val="both"/>
        <w:rPr>
          <w:rFonts w:ascii="Times New Roman" w:eastAsia="Calibri" w:hAnsi="Times New Roman" w:cs="Times New Roman"/>
          <w:sz w:val="20"/>
          <w:szCs w:val="20"/>
        </w:rPr>
      </w:pP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vertAlign w:val="superscript"/>
        </w:rPr>
      </w:pPr>
      <w:r w:rsidRPr="00CA17D1">
        <w:rPr>
          <w:rFonts w:ascii="Times New Roman" w:eastAsia="Calibri" w:hAnsi="Times New Roman" w:cs="Times New Roman"/>
          <w:sz w:val="24"/>
          <w:szCs w:val="24"/>
        </w:rPr>
        <w:t>Etnografi sering diterapkan untuk mengumpulkan data empiris tentang masyarakat dan budaya mansia. Pengumpulan data biasanya dilakukan melalui pengamatan partisipan, wawancara, kuesioner, dll. Ilmu ini bertujuan untuk menjelaskan keadaan masyarakat yang dipelajari (misalnya untuk menjelaskan seseorang, sebuah ethnos) melalui tulisan.</w:t>
      </w:r>
      <w:r w:rsidRPr="00CA17D1">
        <w:rPr>
          <w:rFonts w:ascii="Times New Roman" w:eastAsia="Calibri" w:hAnsi="Times New Roman" w:cs="Times New Roman"/>
          <w:sz w:val="24"/>
          <w:szCs w:val="24"/>
          <w:vertAlign w:val="superscript"/>
        </w:rPr>
        <w:t>27</w:t>
      </w:r>
      <w:r w:rsidRPr="00CA17D1">
        <w:rPr>
          <w:rFonts w:ascii="Times New Roman" w:eastAsia="Calibri" w:hAnsi="Times New Roman" w:cs="Times New Roman"/>
          <w:sz w:val="24"/>
          <w:szCs w:val="24"/>
        </w:rPr>
        <w:t xml:space="preserve"> Dalam biologi, jenis studi ini disebut "studi lapangan" atau "laporan kasus", keduanya digunakan sebagai sinonim umum untuk "etnografi".</w:t>
      </w:r>
      <w:r w:rsidRPr="00CA17D1">
        <w:rPr>
          <w:rFonts w:ascii="Times New Roman" w:eastAsia="Calibri" w:hAnsi="Times New Roman" w:cs="Times New Roman"/>
          <w:sz w:val="24"/>
          <w:szCs w:val="24"/>
          <w:vertAlign w:val="superscript"/>
        </w:rPr>
        <w:t>28</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p>
    <w:p w:rsidR="00CA17D1" w:rsidRPr="00CA17D1" w:rsidRDefault="00CA17D1" w:rsidP="00CA17D1">
      <w:pPr>
        <w:numPr>
          <w:ilvl w:val="0"/>
          <w:numId w:val="16"/>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Metode Penyajian</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Metode penyajian dibagi menjadi dua metode informal dan formal. Metode penyajian informal adalah menyajikan hasil analisis dengan uraian atau kata-kata </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proofErr w:type="gramStart"/>
      <w:r w:rsidRPr="00CA17D1">
        <w:rPr>
          <w:rFonts w:ascii="Times New Roman" w:eastAsia="Calibri" w:hAnsi="Times New Roman" w:cs="Times New Roman"/>
          <w:sz w:val="24"/>
          <w:szCs w:val="24"/>
        </w:rPr>
        <w:t>biasa</w:t>
      </w:r>
      <w:proofErr w:type="gramEnd"/>
      <w:r w:rsidRPr="00CA17D1">
        <w:rPr>
          <w:rFonts w:ascii="Times New Roman" w:eastAsia="Calibri" w:hAnsi="Times New Roman" w:cs="Times New Roman"/>
          <w:sz w:val="24"/>
          <w:szCs w:val="24"/>
        </w:rPr>
        <w:t xml:space="preserve">, sedangkan metode penyajian formal adalah perumusan dengan tanda-tanda dan lambang-lambang. Pelaksanaan kedua metode tersebut dibantu dengan teknik yang merupakan perpaduan dari kedua metode tersebut, yaitu penggunaan kata - kata dan tanda-tanda atau lambang (Sudaryanto, 1993: 145). Dalam melakukan penyajian terhadap musik tahuri ada lambang – lambang yang dikaji seperti not atau partitur yang dimainkan oleh </w:t>
      </w:r>
      <w:proofErr w:type="gramStart"/>
      <w:r w:rsidRPr="00CA17D1">
        <w:rPr>
          <w:rFonts w:ascii="Times New Roman" w:eastAsia="Calibri" w:hAnsi="Times New Roman" w:cs="Times New Roman"/>
          <w:sz w:val="24"/>
          <w:szCs w:val="24"/>
        </w:rPr>
        <w:t>orkes  tahuri</w:t>
      </w:r>
      <w:proofErr w:type="gramEnd"/>
      <w:r w:rsidRPr="00CA17D1">
        <w:rPr>
          <w:rFonts w:ascii="Times New Roman" w:eastAsia="Calibri" w:hAnsi="Times New Roman" w:cs="Times New Roman"/>
          <w:sz w:val="24"/>
          <w:szCs w:val="24"/>
        </w:rPr>
        <w:t>.</w:t>
      </w: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_______________________________</w:t>
      </w:r>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27</w:t>
      </w:r>
      <w:r w:rsidRPr="00CA17D1">
        <w:rPr>
          <w:rFonts w:ascii="Times New Roman" w:eastAsia="Calibri" w:hAnsi="Times New Roman" w:cs="Times New Roman"/>
        </w:rPr>
        <w:t xml:space="preserve"> Maynard, M. &amp; Purvis, J. (1994). Researching women's loves from a feminist perspective. London: Taylor &amp; Frances. p. 76</w:t>
      </w:r>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28</w:t>
      </w:r>
      <w:r w:rsidRPr="00CA17D1">
        <w:rPr>
          <w:rFonts w:ascii="Times New Roman" w:eastAsia="Calibri" w:hAnsi="Times New Roman" w:cs="Times New Roman"/>
        </w:rPr>
        <w:t xml:space="preserve"> Boaz. N.T. &amp; Wolfe, L.D. (1997). Biological anthropology. Published by International Institute for Human Evolutionary Research. Hal 150</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vertAlign w:val="superscript"/>
        </w:rPr>
      </w:pPr>
      <w:r w:rsidRPr="00CA17D1">
        <w:rPr>
          <w:rFonts w:ascii="Times New Roman" w:eastAsia="Calibri" w:hAnsi="Times New Roman" w:cs="Times New Roman"/>
          <w:b/>
          <w:sz w:val="24"/>
          <w:szCs w:val="24"/>
        </w:rPr>
        <w:lastRenderedPageBreak/>
        <w:t>3.3</w:t>
      </w:r>
      <w:r w:rsidRPr="00CA17D1">
        <w:rPr>
          <w:rFonts w:ascii="Times New Roman" w:eastAsia="Calibri" w:hAnsi="Times New Roman" w:cs="Times New Roman"/>
          <w:b/>
          <w:sz w:val="24"/>
          <w:szCs w:val="24"/>
        </w:rPr>
        <w:tab/>
        <w:t xml:space="preserve">Teknik Pengumpulan Data </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Pada penelitian ini digunakan beberapa metode yang tepat untuk mengumpulkan data, </w:t>
      </w:r>
      <w:proofErr w:type="gramStart"/>
      <w:r w:rsidRPr="00CA17D1">
        <w:rPr>
          <w:rFonts w:ascii="Times New Roman" w:eastAsia="Calibri" w:hAnsi="Times New Roman" w:cs="Times New Roman"/>
          <w:sz w:val="24"/>
          <w:szCs w:val="24"/>
        </w:rPr>
        <w:t>yaitu :</w:t>
      </w:r>
      <w:proofErr w:type="gramEnd"/>
      <w:r w:rsidRPr="00CA17D1">
        <w:rPr>
          <w:rFonts w:ascii="Times New Roman" w:eastAsia="Calibri" w:hAnsi="Times New Roman" w:cs="Times New Roman"/>
          <w:sz w:val="24"/>
          <w:szCs w:val="24"/>
        </w:rPr>
        <w:t xml:space="preserve"> </w:t>
      </w:r>
    </w:p>
    <w:p w:rsidR="00CA17D1" w:rsidRPr="00CA17D1" w:rsidRDefault="00CA17D1" w:rsidP="00CA17D1">
      <w:pPr>
        <w:numPr>
          <w:ilvl w:val="0"/>
          <w:numId w:val="13"/>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Observasi (pengamatan) </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Observasi adalah metode pengumpulan data dengan </w:t>
      </w:r>
      <w:proofErr w:type="gramStart"/>
      <w:r w:rsidRPr="00CA17D1">
        <w:rPr>
          <w:rFonts w:ascii="Times New Roman" w:eastAsia="Calibri" w:hAnsi="Times New Roman" w:cs="Times New Roman"/>
          <w:sz w:val="24"/>
          <w:szCs w:val="24"/>
        </w:rPr>
        <w:t>cara</w:t>
      </w:r>
      <w:proofErr w:type="gramEnd"/>
      <w:r w:rsidRPr="00CA17D1">
        <w:rPr>
          <w:rFonts w:ascii="Times New Roman" w:eastAsia="Calibri" w:hAnsi="Times New Roman" w:cs="Times New Roman"/>
          <w:sz w:val="24"/>
          <w:szCs w:val="24"/>
        </w:rPr>
        <w:t xml:space="preserve"> mengamati langsung terhadap obyek penelitian. Observasi atau pengamatan digunakan dalam rangka mengumpulkan data dalam suatu penelitian, merupakan hasil perbuatan jiwa secara aktif dan penuh perhatian untuk menyadari adanya suatu rangsangan tertentu yang diinginkan, atau suatu studi yang disengaja dan sistematis tentang keadaan/fenomena sosial dan gejala-gejala psikis dengan jalan mengamati dan mencatat.</w:t>
      </w:r>
      <w:r w:rsidRPr="00CA17D1">
        <w:rPr>
          <w:rFonts w:ascii="Times New Roman" w:eastAsia="Calibri" w:hAnsi="Times New Roman" w:cs="Times New Roman"/>
          <w:sz w:val="24"/>
          <w:szCs w:val="24"/>
          <w:vertAlign w:val="superscript"/>
        </w:rPr>
        <w:t>29</w:t>
      </w:r>
      <w:r w:rsidRPr="00CA17D1">
        <w:rPr>
          <w:rFonts w:ascii="Times New Roman" w:eastAsia="Calibri" w:hAnsi="Times New Roman" w:cs="Times New Roman"/>
          <w:sz w:val="24"/>
          <w:szCs w:val="24"/>
        </w:rPr>
        <w:t xml:space="preserve"> Beberapa hal yang terkait dengan proses pembelajaran akan penulis amati langsung, yaitu dengan mengamati kegiatan atau kehidupan alat musik tahuri di dalam masyarakat desa Hutumuri.</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numPr>
          <w:ilvl w:val="0"/>
          <w:numId w:val="13"/>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i/>
          <w:iCs/>
          <w:sz w:val="24"/>
          <w:szCs w:val="24"/>
        </w:rPr>
        <w:t xml:space="preserve">Interview </w:t>
      </w:r>
      <w:r w:rsidRPr="00CA17D1">
        <w:rPr>
          <w:rFonts w:ascii="Times New Roman" w:eastAsia="Calibri" w:hAnsi="Times New Roman" w:cs="Times New Roman"/>
          <w:sz w:val="24"/>
          <w:szCs w:val="24"/>
        </w:rPr>
        <w:t xml:space="preserve">(wawancara) </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t xml:space="preserve">Wawancara adalah teknik pengumpulan data yang digunakan peneliti untuk </w:t>
      </w:r>
      <w:r w:rsidRPr="00CA17D1">
        <w:rPr>
          <w:rFonts w:ascii="Times New Roman" w:eastAsia="Calibri" w:hAnsi="Times New Roman" w:cs="Times New Roman"/>
          <w:sz w:val="24"/>
          <w:szCs w:val="24"/>
        </w:rPr>
        <w:tab/>
        <w:t xml:space="preserve">mendapatkan keterangan-keterangan lisan melalui bercakap-cakap dan </w:t>
      </w:r>
      <w:r w:rsidRPr="00CA17D1">
        <w:rPr>
          <w:rFonts w:ascii="Times New Roman" w:eastAsia="Calibri" w:hAnsi="Times New Roman" w:cs="Times New Roman"/>
          <w:sz w:val="24"/>
          <w:szCs w:val="24"/>
        </w:rPr>
        <w:tab/>
        <w:t xml:space="preserve">berhadapan muka dengan orang yang dapat memberikan keterangan kepada si </w:t>
      </w:r>
      <w:r w:rsidRPr="00CA17D1">
        <w:rPr>
          <w:rFonts w:ascii="Times New Roman" w:eastAsia="Calibri" w:hAnsi="Times New Roman" w:cs="Times New Roman"/>
          <w:sz w:val="24"/>
          <w:szCs w:val="24"/>
        </w:rPr>
        <w:tab/>
        <w:t xml:space="preserve">peneliti. Wawancara ini berguna untuk melengkapi data yang diperoleh melalui </w:t>
      </w:r>
      <w:r w:rsidRPr="00CA17D1">
        <w:rPr>
          <w:rFonts w:ascii="Times New Roman" w:eastAsia="Calibri" w:hAnsi="Times New Roman" w:cs="Times New Roman"/>
          <w:sz w:val="24"/>
          <w:szCs w:val="24"/>
        </w:rPr>
        <w:tab/>
        <w:t>observasi.</w:t>
      </w:r>
      <w:r w:rsidRPr="00CA17D1">
        <w:rPr>
          <w:rFonts w:ascii="Times New Roman" w:eastAsia="Calibri" w:hAnsi="Times New Roman" w:cs="Times New Roman"/>
          <w:sz w:val="24"/>
          <w:szCs w:val="24"/>
          <w:vertAlign w:val="superscript"/>
        </w:rPr>
        <w:t xml:space="preserve">30 </w:t>
      </w:r>
      <w:proofErr w:type="gramStart"/>
      <w:r w:rsidRPr="00CA17D1">
        <w:rPr>
          <w:rFonts w:ascii="Times New Roman" w:eastAsia="Calibri" w:hAnsi="Times New Roman" w:cs="Times New Roman"/>
          <w:sz w:val="24"/>
          <w:szCs w:val="24"/>
        </w:rPr>
        <w:t>Penulis  menggunakan</w:t>
      </w:r>
      <w:proofErr w:type="gramEnd"/>
      <w:r w:rsidRPr="00CA17D1">
        <w:rPr>
          <w:rFonts w:ascii="Times New Roman" w:eastAsia="Calibri" w:hAnsi="Times New Roman" w:cs="Times New Roman"/>
          <w:sz w:val="24"/>
          <w:szCs w:val="24"/>
        </w:rPr>
        <w:t xml:space="preserve"> metode ini untuk mencari informasi terkait </w:t>
      </w:r>
      <w:r w:rsidRPr="00CA17D1">
        <w:rPr>
          <w:rFonts w:ascii="Times New Roman" w:eastAsia="Calibri" w:hAnsi="Times New Roman" w:cs="Times New Roman"/>
          <w:sz w:val="24"/>
          <w:szCs w:val="24"/>
        </w:rPr>
        <w:tab/>
        <w:t xml:space="preserve">keterangan dari Bapak Carolis Horhoruw selaku nara sumber yang  memiliki </w:t>
      </w:r>
      <w:r w:rsidRPr="00CA17D1">
        <w:rPr>
          <w:rFonts w:ascii="Times New Roman" w:eastAsia="Calibri" w:hAnsi="Times New Roman" w:cs="Times New Roman"/>
          <w:sz w:val="24"/>
          <w:szCs w:val="24"/>
        </w:rPr>
        <w:tab/>
        <w:t>informasi yang dibutuhkan dalam proses penelitian.</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rPr>
          <w:rFonts w:ascii="Times New Roman" w:eastAsia="Calibri" w:hAnsi="Times New Roman" w:cs="Times New Roman"/>
          <w:sz w:val="24"/>
          <w:szCs w:val="24"/>
        </w:rPr>
      </w:pPr>
      <w:r w:rsidRPr="00CA17D1">
        <w:rPr>
          <w:rFonts w:ascii="Times New Roman" w:eastAsia="Calibri" w:hAnsi="Times New Roman" w:cs="Times New Roman"/>
          <w:sz w:val="24"/>
          <w:szCs w:val="24"/>
        </w:rPr>
        <w:t>________________________</w:t>
      </w:r>
    </w:p>
    <w:p w:rsidR="00CA17D1" w:rsidRPr="00CA17D1" w:rsidRDefault="00CA17D1" w:rsidP="00CA17D1">
      <w:pPr>
        <w:spacing w:after="0" w:line="360" w:lineRule="auto"/>
        <w:ind w:left="720"/>
        <w:contextualSpacing/>
        <w:rPr>
          <w:rFonts w:ascii="Times New Roman" w:eastAsia="Calibri" w:hAnsi="Times New Roman" w:cs="Times New Roman"/>
          <w:sz w:val="20"/>
          <w:szCs w:val="20"/>
        </w:rPr>
      </w:pPr>
      <w:r w:rsidRPr="00CA17D1">
        <w:rPr>
          <w:rFonts w:ascii="Times New Roman" w:eastAsia="Calibri" w:hAnsi="Times New Roman" w:cs="Times New Roman"/>
          <w:sz w:val="20"/>
          <w:szCs w:val="20"/>
          <w:vertAlign w:val="superscript"/>
        </w:rPr>
        <w:t xml:space="preserve">29 </w:t>
      </w:r>
      <w:r w:rsidRPr="00CA17D1">
        <w:rPr>
          <w:rFonts w:ascii="Times New Roman" w:eastAsia="Calibri" w:hAnsi="Times New Roman" w:cs="Times New Roman"/>
          <w:sz w:val="20"/>
          <w:szCs w:val="20"/>
        </w:rPr>
        <w:t xml:space="preserve">Mardalis, </w:t>
      </w:r>
      <w:r w:rsidRPr="00CA17D1">
        <w:rPr>
          <w:rFonts w:ascii="Times New Roman" w:eastAsia="Calibri" w:hAnsi="Times New Roman" w:cs="Times New Roman"/>
          <w:i/>
          <w:iCs/>
          <w:sz w:val="20"/>
          <w:szCs w:val="20"/>
        </w:rPr>
        <w:t>Metode Penelitian</w:t>
      </w:r>
      <w:r w:rsidRPr="00CA17D1">
        <w:rPr>
          <w:rFonts w:ascii="Times New Roman" w:eastAsia="Calibri" w:hAnsi="Times New Roman" w:cs="Times New Roman"/>
          <w:sz w:val="20"/>
          <w:szCs w:val="20"/>
        </w:rPr>
        <w:t>, (Jakarta, Bumi Aksara, 2002), hlm. 63.</w:t>
      </w:r>
    </w:p>
    <w:p w:rsidR="00CA17D1" w:rsidRPr="00CA17D1" w:rsidRDefault="00CA17D1" w:rsidP="00CA17D1">
      <w:pPr>
        <w:spacing w:after="0" w:line="360" w:lineRule="auto"/>
        <w:ind w:left="720"/>
        <w:contextualSpacing/>
        <w:rPr>
          <w:rFonts w:ascii="Times New Roman" w:eastAsia="Calibri" w:hAnsi="Times New Roman" w:cs="Times New Roman"/>
          <w:sz w:val="20"/>
          <w:szCs w:val="20"/>
        </w:rPr>
      </w:pPr>
      <w:r w:rsidRPr="00CA17D1">
        <w:rPr>
          <w:rFonts w:ascii="Times New Roman" w:eastAsia="Calibri" w:hAnsi="Times New Roman" w:cs="Times New Roman"/>
          <w:sz w:val="20"/>
          <w:szCs w:val="20"/>
          <w:vertAlign w:val="superscript"/>
        </w:rPr>
        <w:t xml:space="preserve">30 </w:t>
      </w:r>
      <w:proofErr w:type="gramStart"/>
      <w:r w:rsidRPr="00CA17D1">
        <w:rPr>
          <w:rFonts w:ascii="Times New Roman" w:eastAsia="Calibri" w:hAnsi="Times New Roman" w:cs="Times New Roman"/>
          <w:sz w:val="20"/>
          <w:szCs w:val="20"/>
        </w:rPr>
        <w:t>Ibid.,</w:t>
      </w:r>
      <w:proofErr w:type="gramEnd"/>
      <w:r w:rsidRPr="00CA17D1">
        <w:rPr>
          <w:rFonts w:ascii="Times New Roman" w:eastAsia="Calibri" w:hAnsi="Times New Roman" w:cs="Times New Roman"/>
          <w:sz w:val="20"/>
          <w:szCs w:val="20"/>
        </w:rPr>
        <w:t xml:space="preserve"> hlm. 64.</w:t>
      </w:r>
      <w:r w:rsidRPr="00CA17D1">
        <w:rPr>
          <w:rFonts w:ascii="Times New Roman" w:eastAsia="Calibri" w:hAnsi="Times New Roman" w:cs="Times New Roman"/>
          <w:sz w:val="24"/>
          <w:szCs w:val="24"/>
        </w:rPr>
        <w:t xml:space="preserve"> </w:t>
      </w:r>
    </w:p>
    <w:p w:rsidR="00CA17D1" w:rsidRPr="00CA17D1" w:rsidRDefault="00CA17D1" w:rsidP="00CA17D1">
      <w:pPr>
        <w:numPr>
          <w:ilvl w:val="0"/>
          <w:numId w:val="13"/>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lastRenderedPageBreak/>
        <w:t xml:space="preserve">Dokumentasi </w:t>
      </w:r>
    </w:p>
    <w:p w:rsidR="00CA17D1" w:rsidRPr="00CA17D1" w:rsidRDefault="00CA17D1" w:rsidP="00CA17D1">
      <w:pPr>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Metode ini adalah salah satu metode yang digunakan untuk mencari data mengenai hal-hal atau variabel yang berupa catatan, transkip, buku, surat kabar, majalah, prasasti, notulen rapat, lengger, agenda dan sebagainya.</w:t>
      </w:r>
      <w:r w:rsidRPr="00CA17D1">
        <w:rPr>
          <w:rFonts w:ascii="Times New Roman" w:eastAsia="Calibri" w:hAnsi="Times New Roman" w:cs="Times New Roman"/>
          <w:sz w:val="24"/>
          <w:szCs w:val="24"/>
          <w:vertAlign w:val="superscript"/>
        </w:rPr>
        <w:t>31</w:t>
      </w:r>
      <w:r w:rsidRPr="00CA17D1">
        <w:rPr>
          <w:rFonts w:ascii="Times New Roman" w:eastAsia="Calibri" w:hAnsi="Times New Roman" w:cs="Times New Roman"/>
          <w:sz w:val="24"/>
          <w:szCs w:val="24"/>
        </w:rPr>
        <w:t xml:space="preserve"> Dalam hal ini data-data tersebut merupakan data yang bersifat Gambar, video. Teknik ini digunakan untuk mengumpulkan data yang berkaitan dengan kegiatan pementasan dan pembuatan alat musik tahuri.</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b/>
          <w:sz w:val="24"/>
          <w:szCs w:val="24"/>
        </w:rPr>
        <w:t>3.3.1</w:t>
      </w:r>
      <w:r w:rsidRPr="00CA17D1">
        <w:rPr>
          <w:rFonts w:ascii="Times New Roman" w:eastAsia="Calibri" w:hAnsi="Times New Roman" w:cs="Times New Roman"/>
          <w:b/>
          <w:sz w:val="24"/>
          <w:szCs w:val="24"/>
        </w:rPr>
        <w:tab/>
        <w:t>Analisis Data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vertAlign w:val="superscript"/>
        </w:rPr>
      </w:pPr>
      <w:r w:rsidRPr="00CA17D1">
        <w:rPr>
          <w:rFonts w:ascii="Times New Roman" w:eastAsia="Calibri" w:hAnsi="Times New Roman" w:cs="Times New Roman"/>
          <w:sz w:val="24"/>
          <w:szCs w:val="24"/>
        </w:rPr>
        <w:tab/>
        <w:t xml:space="preserve">Analisis data adalah proses mencari dan menyusun secara sistematis data yang diperoleh dari hasil wawancara, catatan lapangan, dan dokumentasi, dengan cara mengorganisasikan data ke dalam kategori, menjabarkan ke dalam unit-unit, melakukan sintesa, menyusun ke dalam pola, memilih mana yang penting dan yang akan dipelajari, dan membuat kesimpulan sehingga mudah dipahami oleh diri sendiri dan orang lain. Model analisis data dalam penelitian ini mengikuti konsep yang diberikan Miles and Huberman. Miles and Hubermen mengungkapkan bahwa aktifitas dalam analisis data kualitatif dilakukan secara interaktif dan berlangsung secara terus-menerus pada setiap tahapan penelitian sehingga sampai tuntas. Komponen dalam analisis data. </w:t>
      </w:r>
      <w:r w:rsidRPr="00CA17D1">
        <w:rPr>
          <w:rFonts w:ascii="Times New Roman" w:eastAsia="Calibri" w:hAnsi="Times New Roman" w:cs="Times New Roman"/>
          <w:sz w:val="24"/>
          <w:szCs w:val="24"/>
          <w:vertAlign w:val="superscript"/>
        </w:rPr>
        <w:t>32</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vertAlign w:val="superscript"/>
        </w:rPr>
      </w:pPr>
    </w:p>
    <w:p w:rsidR="00CA17D1" w:rsidRPr="00CA17D1" w:rsidRDefault="00CA17D1" w:rsidP="00CA17D1">
      <w:pPr>
        <w:numPr>
          <w:ilvl w:val="0"/>
          <w:numId w:val="14"/>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Reduksi data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t>Data yang diperoleh dari laporan jumlahnya cukup banyak, untuk</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r>
      <w:proofErr w:type="gramStart"/>
      <w:r w:rsidRPr="00CA17D1">
        <w:rPr>
          <w:rFonts w:ascii="Times New Roman" w:eastAsia="Calibri" w:hAnsi="Times New Roman" w:cs="Times New Roman"/>
          <w:sz w:val="24"/>
          <w:szCs w:val="24"/>
        </w:rPr>
        <w:t>itu</w:t>
      </w:r>
      <w:proofErr w:type="gramEnd"/>
      <w:r w:rsidRPr="00CA17D1">
        <w:rPr>
          <w:rFonts w:ascii="Times New Roman" w:eastAsia="Calibri" w:hAnsi="Times New Roman" w:cs="Times New Roman"/>
          <w:sz w:val="24"/>
          <w:szCs w:val="24"/>
        </w:rPr>
        <w:t xml:space="preserve"> maka perlu dicatat secara teliti dan rinci. Mereduksi data berarti</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r>
      <w:proofErr w:type="gramStart"/>
      <w:r w:rsidRPr="00CA17D1">
        <w:rPr>
          <w:rFonts w:ascii="Times New Roman" w:eastAsia="Calibri" w:hAnsi="Times New Roman" w:cs="Times New Roman"/>
          <w:sz w:val="24"/>
          <w:szCs w:val="24"/>
        </w:rPr>
        <w:t>merangkum</w:t>
      </w:r>
      <w:proofErr w:type="gramEnd"/>
      <w:r w:rsidRPr="00CA17D1">
        <w:rPr>
          <w:rFonts w:ascii="Times New Roman" w:eastAsia="Calibri" w:hAnsi="Times New Roman" w:cs="Times New Roman"/>
          <w:sz w:val="24"/>
          <w:szCs w:val="24"/>
        </w:rPr>
        <w:t>, memilih hal-hal pokok, memfokuskan pada hal-hal yang</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r>
      <w:proofErr w:type="gramStart"/>
      <w:r w:rsidRPr="00CA17D1">
        <w:rPr>
          <w:rFonts w:ascii="Times New Roman" w:eastAsia="Calibri" w:hAnsi="Times New Roman" w:cs="Times New Roman"/>
          <w:sz w:val="24"/>
          <w:szCs w:val="24"/>
        </w:rPr>
        <w:t>penting</w:t>
      </w:r>
      <w:proofErr w:type="gramEnd"/>
      <w:r w:rsidRPr="00CA17D1">
        <w:rPr>
          <w:rFonts w:ascii="Times New Roman" w:eastAsia="Calibri" w:hAnsi="Times New Roman" w:cs="Times New Roman"/>
          <w:sz w:val="24"/>
          <w:szCs w:val="24"/>
        </w:rPr>
        <w:t>, dicari tema dan polanya.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_____________________</w:t>
      </w:r>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 xml:space="preserve">31 </w:t>
      </w:r>
      <w:r w:rsidRPr="00CA17D1">
        <w:rPr>
          <w:rFonts w:ascii="Times New Roman" w:eastAsia="Calibri" w:hAnsi="Times New Roman" w:cs="Times New Roman"/>
        </w:rPr>
        <w:t xml:space="preserve">Suharsimi Arikunto, </w:t>
      </w:r>
      <w:r w:rsidRPr="00CA17D1">
        <w:rPr>
          <w:rFonts w:ascii="Times New Roman" w:eastAsia="Calibri" w:hAnsi="Times New Roman" w:cs="Times New Roman"/>
          <w:i/>
          <w:iCs/>
        </w:rPr>
        <w:t>Prosedur penelitian: Suatu Pendekatan Praktik</w:t>
      </w:r>
      <w:r w:rsidRPr="00CA17D1">
        <w:rPr>
          <w:rFonts w:ascii="Times New Roman" w:eastAsia="Calibri" w:hAnsi="Times New Roman" w:cs="Times New Roman"/>
        </w:rPr>
        <w:t>, Jakarta: Rineka Cipta, 2010), hlm. 274.</w:t>
      </w:r>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 xml:space="preserve">32 </w:t>
      </w:r>
      <w:r w:rsidRPr="00CA17D1">
        <w:rPr>
          <w:rFonts w:ascii="Times New Roman" w:eastAsia="Calibri" w:hAnsi="Times New Roman" w:cs="Times New Roman"/>
        </w:rPr>
        <w:t xml:space="preserve">Sugiyono, </w:t>
      </w:r>
      <w:r w:rsidRPr="00CA17D1">
        <w:rPr>
          <w:rFonts w:ascii="Times New Roman" w:eastAsia="Calibri" w:hAnsi="Times New Roman" w:cs="Times New Roman"/>
          <w:i/>
          <w:iCs/>
        </w:rPr>
        <w:t>Metode Penelitian Kuantitatif, Kualitatif dan R&amp;</w:t>
      </w:r>
      <w:proofErr w:type="gramStart"/>
      <w:r w:rsidRPr="00CA17D1">
        <w:rPr>
          <w:rFonts w:ascii="Times New Roman" w:eastAsia="Calibri" w:hAnsi="Times New Roman" w:cs="Times New Roman"/>
          <w:i/>
          <w:iCs/>
        </w:rPr>
        <w:t xml:space="preserve">D </w:t>
      </w:r>
      <w:r w:rsidRPr="00CA17D1">
        <w:rPr>
          <w:rFonts w:ascii="Times New Roman" w:eastAsia="Calibri" w:hAnsi="Times New Roman" w:cs="Times New Roman"/>
        </w:rPr>
        <w:t>,</w:t>
      </w:r>
      <w:proofErr w:type="gramEnd"/>
      <w:r w:rsidRPr="00CA17D1">
        <w:rPr>
          <w:rFonts w:ascii="Times New Roman" w:eastAsia="Calibri" w:hAnsi="Times New Roman" w:cs="Times New Roman"/>
        </w:rPr>
        <w:t xml:space="preserve"> hlm. 246-252.</w:t>
      </w:r>
    </w:p>
    <w:p w:rsidR="00CA17D1" w:rsidRPr="00CA17D1" w:rsidRDefault="00CA17D1" w:rsidP="00CA17D1">
      <w:pPr>
        <w:numPr>
          <w:ilvl w:val="0"/>
          <w:numId w:val="14"/>
        </w:numPr>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lastRenderedPageBreak/>
        <w:t>Penyajian Data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t>Penyajian data penelitian kualitatif bisa dilakukan dalam bentuk</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r>
      <w:proofErr w:type="gramStart"/>
      <w:r w:rsidRPr="00CA17D1">
        <w:rPr>
          <w:rFonts w:ascii="Times New Roman" w:eastAsia="Calibri" w:hAnsi="Times New Roman" w:cs="Times New Roman"/>
          <w:sz w:val="24"/>
          <w:szCs w:val="24"/>
        </w:rPr>
        <w:t>uraian</w:t>
      </w:r>
      <w:proofErr w:type="gramEnd"/>
      <w:r w:rsidRPr="00CA17D1">
        <w:rPr>
          <w:rFonts w:ascii="Times New Roman" w:eastAsia="Calibri" w:hAnsi="Times New Roman" w:cs="Times New Roman"/>
          <w:sz w:val="24"/>
          <w:szCs w:val="24"/>
        </w:rPr>
        <w:t xml:space="preserve"> singkat, bagan, hubungan antar kategori, dan sejenisnya.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b/>
          <w:sz w:val="24"/>
          <w:szCs w:val="24"/>
        </w:rPr>
      </w:pPr>
      <w:r w:rsidRPr="00CA17D1">
        <w:rPr>
          <w:rFonts w:ascii="Times New Roman" w:eastAsia="Calibri" w:hAnsi="Times New Roman" w:cs="Times New Roman"/>
          <w:b/>
          <w:sz w:val="24"/>
          <w:szCs w:val="24"/>
        </w:rPr>
        <w:t>3.4</w:t>
      </w:r>
      <w:r w:rsidRPr="00CA17D1">
        <w:rPr>
          <w:rFonts w:ascii="Times New Roman" w:eastAsia="Calibri" w:hAnsi="Times New Roman" w:cs="Times New Roman"/>
          <w:b/>
          <w:sz w:val="24"/>
          <w:szCs w:val="24"/>
        </w:rPr>
        <w:tab/>
        <w:t>Instrumen</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t>Dalam melakukan penelitian, Peneliti membutuhkan isntrumen bantuan untuk melancarkan proses penelitian dan didalam instrumen dibagi menjadi 3 yaitu, instrumen untuk pengumpulan data, instrumen untuk analisis data, kemudian instrumen untuk penyajian data. Berikut ini penjelasannya.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numPr>
          <w:ilvl w:val="2"/>
          <w:numId w:val="17"/>
        </w:numPr>
        <w:spacing w:after="0" w:line="360" w:lineRule="auto"/>
        <w:contextualSpacing/>
        <w:jc w:val="both"/>
        <w:rPr>
          <w:rFonts w:ascii="Times New Roman" w:eastAsia="Calibri" w:hAnsi="Times New Roman" w:cs="Times New Roman"/>
          <w:b/>
          <w:sz w:val="24"/>
          <w:szCs w:val="24"/>
        </w:rPr>
      </w:pPr>
      <w:r w:rsidRPr="00CA17D1">
        <w:rPr>
          <w:rFonts w:ascii="Times New Roman" w:eastAsia="Calibri" w:hAnsi="Times New Roman" w:cs="Times New Roman"/>
          <w:b/>
          <w:sz w:val="24"/>
          <w:szCs w:val="24"/>
        </w:rPr>
        <w:t>Pengumpulan Data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t>Dalam pengumpulan data penelitian, ada beberapa hal yang harus dilakukan atau dipersiapkan, yaitu seperti membuat pedoman observasi, pedoman wawancara, daftar pertanyaan, kartu data, Kamera, alat perekam, kertas, dan pensil. Tetapi dalam penelitian ini, peniliti hanya menggunakan beberapa instrumen pengumpulan data yaitu sebagai berikut:</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b/>
          <w:sz w:val="24"/>
          <w:szCs w:val="24"/>
        </w:rPr>
        <w:t>3.4.1.1</w:t>
      </w:r>
      <w:r w:rsidRPr="00CA17D1">
        <w:rPr>
          <w:rFonts w:ascii="Times New Roman" w:eastAsia="Calibri" w:hAnsi="Times New Roman" w:cs="Times New Roman"/>
          <w:b/>
          <w:sz w:val="24"/>
          <w:szCs w:val="24"/>
        </w:rPr>
        <w:tab/>
        <w:t>Pedoman wawancara</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b/>
        <w:t xml:space="preserve">Wawancara adalah teknik pengumpulan data yang digunakan peneliti untuk mendapatkan keterangan-keterangan lisan melalui bercakap - cakap dan berhadapan muka dengan orang yang dapat memberikan keterangan kepada si </w:t>
      </w:r>
      <w:r w:rsidRPr="00CA17D1">
        <w:rPr>
          <w:rFonts w:ascii="Times New Roman" w:eastAsia="Calibri" w:hAnsi="Times New Roman" w:cs="Times New Roman"/>
          <w:sz w:val="24"/>
          <w:szCs w:val="24"/>
        </w:rPr>
        <w:tab/>
        <w:t>peneliti. Wawancara ini berguna untuk melengkapi data yang diperoleh melalui observasi.</w:t>
      </w:r>
      <w:r w:rsidRPr="00CA17D1">
        <w:rPr>
          <w:rFonts w:ascii="Times New Roman" w:eastAsia="Calibri" w:hAnsi="Times New Roman" w:cs="Times New Roman"/>
          <w:sz w:val="24"/>
          <w:szCs w:val="24"/>
          <w:vertAlign w:val="superscript"/>
        </w:rPr>
        <w:t>33</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_____________________</w:t>
      </w:r>
    </w:p>
    <w:p w:rsidR="00CA17D1" w:rsidRPr="00CA17D1" w:rsidRDefault="00CA17D1" w:rsidP="00CA17D1">
      <w:pPr>
        <w:tabs>
          <w:tab w:val="left" w:pos="720"/>
        </w:tabs>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 xml:space="preserve">33 </w:t>
      </w:r>
      <w:r w:rsidRPr="00CA17D1">
        <w:rPr>
          <w:rFonts w:ascii="Times New Roman" w:eastAsia="Calibri" w:hAnsi="Times New Roman" w:cs="Times New Roman"/>
        </w:rPr>
        <w:t xml:space="preserve">Mardalis, </w:t>
      </w:r>
      <w:r w:rsidRPr="00CA17D1">
        <w:rPr>
          <w:rFonts w:ascii="Times New Roman" w:eastAsia="Calibri" w:hAnsi="Times New Roman" w:cs="Times New Roman"/>
          <w:i/>
          <w:iCs/>
        </w:rPr>
        <w:t>Metode Penelitian</w:t>
      </w:r>
      <w:r w:rsidRPr="00CA17D1">
        <w:rPr>
          <w:rFonts w:ascii="Times New Roman" w:eastAsia="Calibri" w:hAnsi="Times New Roman" w:cs="Times New Roman"/>
        </w:rPr>
        <w:t>, (Jakarta, Bumi Aksara, 2002), hlm. 63.</w:t>
      </w:r>
    </w:p>
    <w:p w:rsidR="00CA17D1" w:rsidRPr="00CA17D1" w:rsidRDefault="00CA17D1" w:rsidP="00CA17D1">
      <w:pPr>
        <w:ind w:left="720"/>
        <w:jc w:val="both"/>
        <w:rPr>
          <w:rFonts w:ascii="Times New Roman" w:eastAsia="Calibri" w:hAnsi="Times New Roman" w:cs="Times New Roman"/>
          <w:b/>
          <w:sz w:val="24"/>
          <w:szCs w:val="24"/>
        </w:rPr>
      </w:pPr>
      <w:r w:rsidRPr="00CA17D1">
        <w:rPr>
          <w:rFonts w:ascii="Times New Roman" w:eastAsia="Calibri" w:hAnsi="Times New Roman" w:cs="Times New Roman"/>
          <w:b/>
          <w:sz w:val="24"/>
          <w:szCs w:val="24"/>
        </w:rPr>
        <w:lastRenderedPageBreak/>
        <w:t>3.4.1.2</w:t>
      </w:r>
      <w:r w:rsidRPr="00CA17D1">
        <w:rPr>
          <w:rFonts w:ascii="Times New Roman" w:eastAsia="Calibri" w:hAnsi="Times New Roman" w:cs="Times New Roman"/>
          <w:b/>
          <w:sz w:val="24"/>
          <w:szCs w:val="24"/>
        </w:rPr>
        <w:tab/>
        <w:t>Daftar Pertanyaan</w:t>
      </w:r>
    </w:p>
    <w:p w:rsidR="00CA17D1" w:rsidRPr="00CA17D1" w:rsidRDefault="00CA17D1" w:rsidP="00CA17D1">
      <w:pPr>
        <w:ind w:left="720"/>
        <w:jc w:val="both"/>
        <w:rPr>
          <w:rFonts w:ascii="Times New Roman" w:eastAsia="Calibri" w:hAnsi="Times New Roman" w:cs="Times New Roman"/>
          <w:b/>
          <w:sz w:val="24"/>
          <w:szCs w:val="24"/>
        </w:rPr>
      </w:pPr>
      <w:r w:rsidRPr="00CA17D1">
        <w:rPr>
          <w:rFonts w:ascii="Times New Roman" w:eastAsia="Calibri" w:hAnsi="Times New Roman" w:cs="Times New Roman"/>
          <w:b/>
          <w:sz w:val="24"/>
          <w:szCs w:val="24"/>
        </w:rPr>
        <w:tab/>
      </w:r>
      <w:r w:rsidRPr="00CA17D1">
        <w:rPr>
          <w:rFonts w:ascii="Times New Roman" w:eastAsia="Calibri" w:hAnsi="Times New Roman" w:cs="Times New Roman"/>
          <w:sz w:val="24"/>
          <w:szCs w:val="24"/>
        </w:rPr>
        <w:t xml:space="preserve">Sebelum melakukan wawancara, peneliti membuat suatu draft pertanyaan agar pada saat melakukan wawancara peneliti tidak </w:t>
      </w:r>
      <w:proofErr w:type="gramStart"/>
      <w:r w:rsidRPr="00CA17D1">
        <w:rPr>
          <w:rFonts w:ascii="Times New Roman" w:eastAsia="Calibri" w:hAnsi="Times New Roman" w:cs="Times New Roman"/>
          <w:sz w:val="24"/>
          <w:szCs w:val="24"/>
        </w:rPr>
        <w:t>akan</w:t>
      </w:r>
      <w:proofErr w:type="gramEnd"/>
      <w:r w:rsidRPr="00CA17D1">
        <w:rPr>
          <w:rFonts w:ascii="Times New Roman" w:eastAsia="Calibri" w:hAnsi="Times New Roman" w:cs="Times New Roman"/>
          <w:sz w:val="24"/>
          <w:szCs w:val="24"/>
        </w:rPr>
        <w:t xml:space="preserve"> lupa dan juga lebih lancar dalam memberikan pertanyaan terhadap nara sumber. Berikut ini adalah draft pertanyaan atau daftar pertanyaan yang </w:t>
      </w:r>
      <w:proofErr w:type="gramStart"/>
      <w:r w:rsidRPr="00CA17D1">
        <w:rPr>
          <w:rFonts w:ascii="Times New Roman" w:eastAsia="Calibri" w:hAnsi="Times New Roman" w:cs="Times New Roman"/>
          <w:sz w:val="24"/>
          <w:szCs w:val="24"/>
        </w:rPr>
        <w:t>dibuat :</w:t>
      </w:r>
      <w:proofErr w:type="gramEnd"/>
    </w:p>
    <w:p w:rsidR="00CA17D1" w:rsidRPr="00CA17D1" w:rsidRDefault="00CA17D1" w:rsidP="00CA17D1">
      <w:pPr>
        <w:numPr>
          <w:ilvl w:val="0"/>
          <w:numId w:val="19"/>
        </w:numPr>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Alat musik Kuli bia:</w:t>
      </w:r>
    </w:p>
    <w:p w:rsidR="00CA17D1" w:rsidRPr="00CA17D1" w:rsidRDefault="00CA17D1" w:rsidP="00CA17D1">
      <w:pPr>
        <w:numPr>
          <w:ilvl w:val="0"/>
          <w:numId w:val="18"/>
        </w:numPr>
        <w:spacing w:after="0" w:line="360" w:lineRule="auto"/>
        <w:ind w:firstLine="45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Apa nama bagian – bagian dari kuli </w:t>
      </w:r>
      <w:proofErr w:type="gramStart"/>
      <w:r w:rsidRPr="00CA17D1">
        <w:rPr>
          <w:rFonts w:ascii="Times New Roman" w:eastAsia="Calibri" w:hAnsi="Times New Roman" w:cs="Times New Roman"/>
          <w:sz w:val="24"/>
          <w:szCs w:val="24"/>
        </w:rPr>
        <w:t>bia ?</w:t>
      </w:r>
      <w:proofErr w:type="gramEnd"/>
    </w:p>
    <w:p w:rsidR="00CA17D1" w:rsidRPr="00CA17D1" w:rsidRDefault="00CA17D1" w:rsidP="00CA17D1">
      <w:pPr>
        <w:numPr>
          <w:ilvl w:val="0"/>
          <w:numId w:val="18"/>
        </w:numPr>
        <w:spacing w:after="0" w:line="360" w:lineRule="auto"/>
        <w:ind w:firstLine="45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Jenis kuli </w:t>
      </w:r>
      <w:proofErr w:type="gramStart"/>
      <w:r w:rsidRPr="00CA17D1">
        <w:rPr>
          <w:rFonts w:ascii="Times New Roman" w:eastAsia="Calibri" w:hAnsi="Times New Roman" w:cs="Times New Roman"/>
          <w:sz w:val="24"/>
          <w:szCs w:val="24"/>
        </w:rPr>
        <w:t>bia</w:t>
      </w:r>
      <w:proofErr w:type="gramEnd"/>
      <w:r w:rsidRPr="00CA17D1">
        <w:rPr>
          <w:rFonts w:ascii="Times New Roman" w:eastAsia="Calibri" w:hAnsi="Times New Roman" w:cs="Times New Roman"/>
          <w:sz w:val="24"/>
          <w:szCs w:val="24"/>
        </w:rPr>
        <w:t xml:space="preserve"> apa saja yang sering dipakai?</w:t>
      </w:r>
    </w:p>
    <w:p w:rsidR="00CA17D1" w:rsidRPr="00CA17D1" w:rsidRDefault="00CA17D1" w:rsidP="00CA17D1">
      <w:pPr>
        <w:numPr>
          <w:ilvl w:val="0"/>
          <w:numId w:val="18"/>
        </w:numPr>
        <w:spacing w:after="0" w:line="360" w:lineRule="auto"/>
        <w:ind w:firstLine="45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Berapa ukuran kuli </w:t>
      </w:r>
      <w:proofErr w:type="gramStart"/>
      <w:r w:rsidRPr="00CA17D1">
        <w:rPr>
          <w:rFonts w:ascii="Times New Roman" w:eastAsia="Calibri" w:hAnsi="Times New Roman" w:cs="Times New Roman"/>
          <w:sz w:val="24"/>
          <w:szCs w:val="24"/>
        </w:rPr>
        <w:t>bia</w:t>
      </w:r>
      <w:proofErr w:type="gramEnd"/>
      <w:r w:rsidRPr="00CA17D1">
        <w:rPr>
          <w:rFonts w:ascii="Times New Roman" w:eastAsia="Calibri" w:hAnsi="Times New Roman" w:cs="Times New Roman"/>
          <w:sz w:val="24"/>
          <w:szCs w:val="24"/>
        </w:rPr>
        <w:t xml:space="preserve"> yang biasa dipakai?</w:t>
      </w:r>
    </w:p>
    <w:p w:rsidR="00CA17D1" w:rsidRPr="00CA17D1" w:rsidRDefault="00CA17D1" w:rsidP="00CA17D1">
      <w:pPr>
        <w:numPr>
          <w:ilvl w:val="0"/>
          <w:numId w:val="18"/>
        </w:numPr>
        <w:tabs>
          <w:tab w:val="left" w:pos="1890"/>
        </w:tabs>
        <w:spacing w:after="0" w:line="360" w:lineRule="auto"/>
        <w:ind w:firstLine="45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Luas nada dari kuli </w:t>
      </w:r>
      <w:proofErr w:type="gramStart"/>
      <w:r w:rsidRPr="00CA17D1">
        <w:rPr>
          <w:rFonts w:ascii="Times New Roman" w:eastAsia="Calibri" w:hAnsi="Times New Roman" w:cs="Times New Roman"/>
          <w:sz w:val="24"/>
          <w:szCs w:val="24"/>
        </w:rPr>
        <w:t>bia</w:t>
      </w:r>
      <w:proofErr w:type="gramEnd"/>
      <w:r w:rsidRPr="00CA17D1">
        <w:rPr>
          <w:rFonts w:ascii="Times New Roman" w:eastAsia="Calibri" w:hAnsi="Times New Roman" w:cs="Times New Roman"/>
          <w:sz w:val="24"/>
          <w:szCs w:val="24"/>
        </w:rPr>
        <w:t xml:space="preserve"> sampai pada nada apa?</w:t>
      </w:r>
    </w:p>
    <w:p w:rsidR="00CA17D1" w:rsidRPr="00CA17D1" w:rsidRDefault="00CA17D1" w:rsidP="00CA17D1">
      <w:pPr>
        <w:tabs>
          <w:tab w:val="left" w:pos="1890"/>
        </w:tabs>
        <w:spacing w:after="0" w:line="360" w:lineRule="auto"/>
        <w:ind w:left="1890"/>
        <w:contextualSpacing/>
        <w:jc w:val="both"/>
        <w:rPr>
          <w:rFonts w:ascii="Times New Roman" w:eastAsia="Calibri" w:hAnsi="Times New Roman" w:cs="Times New Roman"/>
          <w:sz w:val="24"/>
          <w:szCs w:val="24"/>
        </w:rPr>
      </w:pPr>
    </w:p>
    <w:p w:rsidR="00CA17D1" w:rsidRPr="00CA17D1" w:rsidRDefault="00CA17D1" w:rsidP="00CA17D1">
      <w:pPr>
        <w:numPr>
          <w:ilvl w:val="0"/>
          <w:numId w:val="19"/>
        </w:numPr>
        <w:tabs>
          <w:tab w:val="left" w:pos="1890"/>
        </w:tabs>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Cara pembuatan</w:t>
      </w:r>
    </w:p>
    <w:p w:rsidR="00CA17D1" w:rsidRPr="00CA17D1" w:rsidRDefault="00CA17D1" w:rsidP="00CA17D1">
      <w:pPr>
        <w:numPr>
          <w:ilvl w:val="0"/>
          <w:numId w:val="20"/>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Bahan </w:t>
      </w: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saja yang dipakai dalam pembuatan kuli bia?</w:t>
      </w:r>
    </w:p>
    <w:p w:rsidR="00CA17D1" w:rsidRPr="00CA17D1" w:rsidRDefault="00CA17D1" w:rsidP="00CA17D1">
      <w:pPr>
        <w:numPr>
          <w:ilvl w:val="0"/>
          <w:numId w:val="20"/>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Alat </w:t>
      </w: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saja yang digunakan untuk membuat kuli bia menjadi alat musik?</w:t>
      </w:r>
    </w:p>
    <w:p w:rsidR="00CA17D1" w:rsidRPr="00CA17D1" w:rsidRDefault="00CA17D1" w:rsidP="00CA17D1">
      <w:pPr>
        <w:numPr>
          <w:ilvl w:val="0"/>
          <w:numId w:val="20"/>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Bagaimana proses pembuatannya?</w:t>
      </w:r>
    </w:p>
    <w:p w:rsidR="00CA17D1" w:rsidRPr="00CA17D1" w:rsidRDefault="00CA17D1" w:rsidP="00CA17D1">
      <w:pPr>
        <w:numPr>
          <w:ilvl w:val="0"/>
          <w:numId w:val="20"/>
        </w:numPr>
        <w:tabs>
          <w:tab w:val="left" w:pos="1890"/>
        </w:tabs>
        <w:spacing w:after="0" w:line="360" w:lineRule="auto"/>
        <w:contextualSpacing/>
        <w:jc w:val="both"/>
        <w:rPr>
          <w:rFonts w:ascii="Times New Roman" w:eastAsia="Calibri" w:hAnsi="Times New Roman" w:cs="Times New Roman"/>
          <w:sz w:val="24"/>
          <w:szCs w:val="24"/>
        </w:rPr>
      </w:pP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ada kesulitan dalam pembuatan alat musik kuli bia?</w:t>
      </w:r>
    </w:p>
    <w:p w:rsidR="00CA17D1" w:rsidRPr="00CA17D1" w:rsidRDefault="00CA17D1" w:rsidP="00CA17D1">
      <w:pPr>
        <w:tabs>
          <w:tab w:val="left" w:pos="1890"/>
        </w:tabs>
        <w:spacing w:after="0" w:line="360" w:lineRule="auto"/>
        <w:ind w:left="2880"/>
        <w:contextualSpacing/>
        <w:jc w:val="both"/>
        <w:rPr>
          <w:rFonts w:ascii="Times New Roman" w:eastAsia="Calibri" w:hAnsi="Times New Roman" w:cs="Times New Roman"/>
          <w:sz w:val="24"/>
          <w:szCs w:val="24"/>
        </w:rPr>
      </w:pPr>
    </w:p>
    <w:p w:rsidR="00CA17D1" w:rsidRPr="00CA17D1" w:rsidRDefault="00CA17D1" w:rsidP="00CA17D1">
      <w:pPr>
        <w:numPr>
          <w:ilvl w:val="0"/>
          <w:numId w:val="19"/>
        </w:numPr>
        <w:tabs>
          <w:tab w:val="left" w:pos="1890"/>
        </w:tabs>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Teknik Fuu (Meniup)</w:t>
      </w:r>
    </w:p>
    <w:p w:rsidR="00CA17D1" w:rsidRPr="00CA17D1" w:rsidRDefault="00CA17D1" w:rsidP="00CA17D1">
      <w:pPr>
        <w:numPr>
          <w:ilvl w:val="0"/>
          <w:numId w:val="21"/>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Bagaimana teknik dasar meniup kuli </w:t>
      </w:r>
      <w:proofErr w:type="gramStart"/>
      <w:r w:rsidRPr="00CA17D1">
        <w:rPr>
          <w:rFonts w:ascii="Times New Roman" w:eastAsia="Calibri" w:hAnsi="Times New Roman" w:cs="Times New Roman"/>
          <w:sz w:val="24"/>
          <w:szCs w:val="24"/>
        </w:rPr>
        <w:t>bia</w:t>
      </w:r>
      <w:proofErr w:type="gramEnd"/>
      <w:r w:rsidRPr="00CA17D1">
        <w:rPr>
          <w:rFonts w:ascii="Times New Roman" w:eastAsia="Calibri" w:hAnsi="Times New Roman" w:cs="Times New Roman"/>
          <w:sz w:val="24"/>
          <w:szCs w:val="24"/>
        </w:rPr>
        <w:t>?</w:t>
      </w:r>
    </w:p>
    <w:p w:rsidR="00CA17D1" w:rsidRPr="00CA17D1" w:rsidRDefault="00CA17D1" w:rsidP="00CA17D1">
      <w:pPr>
        <w:numPr>
          <w:ilvl w:val="0"/>
          <w:numId w:val="21"/>
        </w:numPr>
        <w:tabs>
          <w:tab w:val="left" w:pos="1890"/>
        </w:tabs>
        <w:spacing w:after="0" w:line="360" w:lineRule="auto"/>
        <w:contextualSpacing/>
        <w:jc w:val="both"/>
        <w:rPr>
          <w:rFonts w:ascii="Times New Roman" w:eastAsia="Calibri" w:hAnsi="Times New Roman" w:cs="Times New Roman"/>
          <w:sz w:val="24"/>
          <w:szCs w:val="24"/>
        </w:rPr>
      </w:pP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ada teknik efek dalam meniup kuli bia?</w:t>
      </w:r>
    </w:p>
    <w:p w:rsidR="00CA17D1" w:rsidRPr="00CA17D1" w:rsidRDefault="00CA17D1" w:rsidP="00CA17D1">
      <w:pPr>
        <w:numPr>
          <w:ilvl w:val="0"/>
          <w:numId w:val="21"/>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Kalau ada bagaimana tekniknya?</w:t>
      </w:r>
    </w:p>
    <w:p w:rsidR="00CA17D1" w:rsidRPr="00CA17D1" w:rsidRDefault="00CA17D1" w:rsidP="00CA17D1">
      <w:pPr>
        <w:numPr>
          <w:ilvl w:val="0"/>
          <w:numId w:val="21"/>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Bagaimana memainkan tahuri hingga menjadi tangga nada?</w:t>
      </w: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numPr>
          <w:ilvl w:val="0"/>
          <w:numId w:val="19"/>
        </w:numPr>
        <w:tabs>
          <w:tab w:val="left" w:pos="1890"/>
        </w:tabs>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Fungsi Ansambel</w:t>
      </w:r>
    </w:p>
    <w:p w:rsidR="00CA17D1" w:rsidRPr="00CA17D1" w:rsidRDefault="00CA17D1" w:rsidP="00CA17D1">
      <w:pPr>
        <w:numPr>
          <w:ilvl w:val="0"/>
          <w:numId w:val="22"/>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Untuk acara tradisional digunakan pada saat acara </w:t>
      </w: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saja?</w:t>
      </w:r>
    </w:p>
    <w:p w:rsidR="00CA17D1" w:rsidRPr="00CA17D1" w:rsidRDefault="00CA17D1" w:rsidP="00CA17D1">
      <w:pPr>
        <w:numPr>
          <w:ilvl w:val="0"/>
          <w:numId w:val="22"/>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Zaman sekarang digunakan untuk acara </w:t>
      </w: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saja?</w:t>
      </w:r>
    </w:p>
    <w:p w:rsidR="00CA17D1" w:rsidRPr="00CA17D1" w:rsidRDefault="00CA17D1" w:rsidP="00CA17D1">
      <w:pPr>
        <w:numPr>
          <w:ilvl w:val="0"/>
          <w:numId w:val="22"/>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Daftar lagu yang dibawakan ada berapa banyak?</w:t>
      </w: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numPr>
          <w:ilvl w:val="0"/>
          <w:numId w:val="19"/>
        </w:numPr>
        <w:tabs>
          <w:tab w:val="left" w:pos="1890"/>
        </w:tabs>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lastRenderedPageBreak/>
        <w:t>Sejarah Musik Tahuri</w:t>
      </w:r>
    </w:p>
    <w:p w:rsidR="00CA17D1" w:rsidRPr="00CA17D1" w:rsidRDefault="00CA17D1" w:rsidP="00CA17D1">
      <w:pPr>
        <w:numPr>
          <w:ilvl w:val="0"/>
          <w:numId w:val="23"/>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Sejarah keluarga pembuat alat musik tahuri</w:t>
      </w:r>
    </w:p>
    <w:p w:rsidR="00CA17D1" w:rsidRPr="00CA17D1" w:rsidRDefault="00CA17D1" w:rsidP="00CA17D1">
      <w:pPr>
        <w:numPr>
          <w:ilvl w:val="0"/>
          <w:numId w:val="23"/>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Siapa yang menjadi pemimpin orkes tahuri</w:t>
      </w:r>
    </w:p>
    <w:p w:rsidR="00CA17D1" w:rsidRPr="00CA17D1" w:rsidRDefault="00CA17D1" w:rsidP="00CA17D1">
      <w:pPr>
        <w:numPr>
          <w:ilvl w:val="0"/>
          <w:numId w:val="23"/>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Awal mulanya terbuat Alat musik kuli bia</w:t>
      </w: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numPr>
          <w:ilvl w:val="0"/>
          <w:numId w:val="19"/>
        </w:numPr>
        <w:tabs>
          <w:tab w:val="left" w:pos="1890"/>
        </w:tabs>
        <w:spacing w:after="0" w:line="360" w:lineRule="auto"/>
        <w:ind w:left="144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Pendidikan menjadi pemain</w:t>
      </w:r>
    </w:p>
    <w:p w:rsidR="00CA17D1" w:rsidRPr="00CA17D1" w:rsidRDefault="00CA17D1" w:rsidP="00CA17D1">
      <w:pPr>
        <w:numPr>
          <w:ilvl w:val="0"/>
          <w:numId w:val="24"/>
        </w:numPr>
        <w:tabs>
          <w:tab w:val="left" w:pos="1890"/>
        </w:tabs>
        <w:spacing w:after="0" w:line="360" w:lineRule="auto"/>
        <w:contextualSpacing/>
        <w:jc w:val="both"/>
        <w:rPr>
          <w:rFonts w:ascii="Times New Roman" w:eastAsia="Calibri" w:hAnsi="Times New Roman" w:cs="Times New Roman"/>
          <w:sz w:val="24"/>
          <w:szCs w:val="24"/>
        </w:rPr>
      </w:pPr>
      <w:proofErr w:type="gramStart"/>
      <w:r w:rsidRPr="00CA17D1">
        <w:rPr>
          <w:rFonts w:ascii="Times New Roman" w:eastAsia="Calibri" w:hAnsi="Times New Roman" w:cs="Times New Roman"/>
          <w:sz w:val="24"/>
          <w:szCs w:val="24"/>
        </w:rPr>
        <w:t>Apa</w:t>
      </w:r>
      <w:proofErr w:type="gramEnd"/>
      <w:r w:rsidRPr="00CA17D1">
        <w:rPr>
          <w:rFonts w:ascii="Times New Roman" w:eastAsia="Calibri" w:hAnsi="Times New Roman" w:cs="Times New Roman"/>
          <w:sz w:val="24"/>
          <w:szCs w:val="24"/>
        </w:rPr>
        <w:t xml:space="preserve"> syarat untuk menjadi pemain musik kuli bia?</w:t>
      </w:r>
    </w:p>
    <w:p w:rsidR="00CA17D1" w:rsidRPr="00CA17D1" w:rsidRDefault="00CA17D1" w:rsidP="00CA17D1">
      <w:pPr>
        <w:numPr>
          <w:ilvl w:val="0"/>
          <w:numId w:val="24"/>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Bagaimana proses mengajar musik tahuri secara perorangan?</w:t>
      </w:r>
    </w:p>
    <w:p w:rsidR="00CA17D1" w:rsidRPr="00CA17D1" w:rsidRDefault="00CA17D1" w:rsidP="00CA17D1">
      <w:pPr>
        <w:numPr>
          <w:ilvl w:val="0"/>
          <w:numId w:val="24"/>
        </w:numPr>
        <w:tabs>
          <w:tab w:val="left" w:pos="1890"/>
        </w:tabs>
        <w:spacing w:after="0" w:line="360" w:lineRule="auto"/>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Bagaimana proses mengajar musik tahuri secara perkolompok?</w:t>
      </w:r>
    </w:p>
    <w:p w:rsidR="00CA17D1" w:rsidRPr="00CA17D1" w:rsidRDefault="00CA17D1" w:rsidP="00CA17D1">
      <w:pPr>
        <w:tabs>
          <w:tab w:val="left" w:pos="1890"/>
        </w:tabs>
        <w:spacing w:after="0" w:line="360" w:lineRule="auto"/>
        <w:ind w:left="2160"/>
        <w:contextualSpacing/>
        <w:jc w:val="both"/>
        <w:rPr>
          <w:rFonts w:ascii="Times New Roman" w:eastAsia="Calibri" w:hAnsi="Times New Roman" w:cs="Times New Roman"/>
          <w:sz w:val="24"/>
          <w:szCs w:val="24"/>
        </w:rPr>
      </w:pPr>
    </w:p>
    <w:p w:rsidR="00CA17D1" w:rsidRPr="00CA17D1" w:rsidRDefault="00CA17D1" w:rsidP="00CA17D1">
      <w:pPr>
        <w:tabs>
          <w:tab w:val="left" w:pos="1440"/>
        </w:tabs>
        <w:spacing w:after="0" w:line="360" w:lineRule="auto"/>
        <w:ind w:left="720"/>
        <w:contextualSpacing/>
        <w:jc w:val="both"/>
        <w:rPr>
          <w:rFonts w:ascii="Times New Roman" w:eastAsia="Calibri" w:hAnsi="Times New Roman" w:cs="Times New Roman"/>
          <w:b/>
          <w:sz w:val="24"/>
          <w:szCs w:val="24"/>
        </w:rPr>
      </w:pPr>
      <w:r w:rsidRPr="00CA17D1">
        <w:rPr>
          <w:rFonts w:ascii="Times New Roman" w:eastAsia="Calibri" w:hAnsi="Times New Roman" w:cs="Times New Roman"/>
          <w:b/>
          <w:sz w:val="24"/>
          <w:szCs w:val="24"/>
        </w:rPr>
        <w:t>3.4.1.3</w:t>
      </w:r>
      <w:r w:rsidRPr="00CA17D1">
        <w:rPr>
          <w:rFonts w:ascii="Times New Roman" w:eastAsia="Calibri" w:hAnsi="Times New Roman" w:cs="Times New Roman"/>
          <w:b/>
          <w:sz w:val="24"/>
          <w:szCs w:val="24"/>
        </w:rPr>
        <w:tab/>
        <w:t>Dokumentasi</w:t>
      </w:r>
    </w:p>
    <w:p w:rsidR="00CA17D1" w:rsidRPr="00CA17D1" w:rsidRDefault="00CA17D1" w:rsidP="00CA17D1">
      <w:pPr>
        <w:tabs>
          <w:tab w:val="left" w:pos="720"/>
        </w:tabs>
        <w:spacing w:after="0" w:line="360" w:lineRule="auto"/>
        <w:ind w:left="720" w:firstLine="720"/>
        <w:contextualSpacing/>
        <w:jc w:val="both"/>
        <w:rPr>
          <w:rFonts w:ascii="Times New Roman" w:eastAsia="Calibri" w:hAnsi="Times New Roman" w:cs="Times New Roman"/>
          <w:sz w:val="24"/>
          <w:szCs w:val="24"/>
          <w:vertAlign w:val="superscript"/>
        </w:rPr>
      </w:pPr>
      <w:r w:rsidRPr="00CA17D1">
        <w:rPr>
          <w:rFonts w:ascii="Times New Roman" w:eastAsia="Calibri" w:hAnsi="Times New Roman" w:cs="Times New Roman"/>
          <w:sz w:val="24"/>
          <w:szCs w:val="24"/>
        </w:rPr>
        <w:t>Metode ini adalah salah satu metode yang digunakan untuk mencari data mengenai hal-hal atau variabel yang berupa catatan, transkip, buku, surat kabar, majalah, prasasti, notulen rapat, lengger, agenda dan rekaman video, gambar, foto dan sebagainya.</w:t>
      </w:r>
      <w:r w:rsidRPr="00CA17D1">
        <w:rPr>
          <w:rFonts w:ascii="Times New Roman" w:eastAsia="Calibri" w:hAnsi="Times New Roman" w:cs="Times New Roman"/>
          <w:sz w:val="24"/>
          <w:szCs w:val="24"/>
          <w:vertAlign w:val="superscript"/>
        </w:rPr>
        <w:t>34</w:t>
      </w:r>
    </w:p>
    <w:p w:rsidR="00CA17D1" w:rsidRPr="00CA17D1" w:rsidRDefault="00CA17D1" w:rsidP="00CA17D1">
      <w:pPr>
        <w:tabs>
          <w:tab w:val="left" w:pos="720"/>
        </w:tabs>
        <w:spacing w:after="0" w:line="360" w:lineRule="auto"/>
        <w:ind w:left="720" w:firstLine="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Dalam melakukan dokumentasi, peneliti menggunakan Alat perekam, kamera, alat tulis untuk membantu peneliti menjalankan penelitian.</w:t>
      </w:r>
    </w:p>
    <w:p w:rsidR="00CA17D1" w:rsidRPr="00CA17D1" w:rsidRDefault="00CA17D1" w:rsidP="00CA17D1">
      <w:pPr>
        <w:tabs>
          <w:tab w:val="left" w:pos="720"/>
        </w:tabs>
        <w:spacing w:after="0" w:line="360" w:lineRule="auto"/>
        <w:ind w:left="720" w:firstLine="720"/>
        <w:contextualSpacing/>
        <w:jc w:val="both"/>
        <w:rPr>
          <w:rFonts w:ascii="Times New Roman" w:eastAsia="Calibri" w:hAnsi="Times New Roman" w:cs="Times New Roman"/>
          <w:sz w:val="24"/>
          <w:szCs w:val="24"/>
        </w:rPr>
      </w:pPr>
    </w:p>
    <w:p w:rsidR="00CA17D1" w:rsidRPr="00CA17D1" w:rsidRDefault="00CA17D1" w:rsidP="00CA17D1">
      <w:pPr>
        <w:numPr>
          <w:ilvl w:val="2"/>
          <w:numId w:val="24"/>
        </w:numPr>
        <w:tabs>
          <w:tab w:val="left" w:pos="720"/>
        </w:tabs>
        <w:spacing w:after="0" w:line="360" w:lineRule="auto"/>
        <w:ind w:left="1440"/>
        <w:contextualSpacing/>
        <w:jc w:val="both"/>
        <w:rPr>
          <w:rFonts w:ascii="Times New Roman" w:eastAsia="Calibri" w:hAnsi="Times New Roman" w:cs="Times New Roman"/>
          <w:b/>
          <w:sz w:val="24"/>
          <w:szCs w:val="24"/>
        </w:rPr>
      </w:pPr>
      <w:r w:rsidRPr="00CA17D1">
        <w:rPr>
          <w:rFonts w:ascii="Times New Roman" w:eastAsia="Calibri" w:hAnsi="Times New Roman" w:cs="Times New Roman"/>
          <w:b/>
          <w:sz w:val="24"/>
          <w:szCs w:val="24"/>
        </w:rPr>
        <w:t>Analisis Data</w:t>
      </w:r>
    </w:p>
    <w:p w:rsidR="00CA17D1" w:rsidRPr="00CA17D1" w:rsidRDefault="00CA17D1" w:rsidP="00CA17D1">
      <w:pPr>
        <w:tabs>
          <w:tab w:val="left" w:pos="720"/>
        </w:tabs>
        <w:spacing w:after="0" w:line="360" w:lineRule="auto"/>
        <w:ind w:left="720" w:firstLine="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 xml:space="preserve">Analaisis data adalah penyajian data hasil penelitian. Data – data yang dikumpulkan umumnya bersifat kualitatif, dalam hal ini berupa informasi menyangkut indentifikasi instrumen (Kuli </w:t>
      </w:r>
      <w:proofErr w:type="gramStart"/>
      <w:r w:rsidRPr="00CA17D1">
        <w:rPr>
          <w:rFonts w:ascii="Times New Roman" w:eastAsia="Calibri" w:hAnsi="Times New Roman" w:cs="Times New Roman"/>
          <w:sz w:val="24"/>
          <w:szCs w:val="24"/>
        </w:rPr>
        <w:t>bia</w:t>
      </w:r>
      <w:proofErr w:type="gramEnd"/>
      <w:r w:rsidRPr="00CA17D1">
        <w:rPr>
          <w:rFonts w:ascii="Times New Roman" w:eastAsia="Calibri" w:hAnsi="Times New Roman" w:cs="Times New Roman"/>
          <w:sz w:val="24"/>
          <w:szCs w:val="24"/>
        </w:rPr>
        <w:t>), Penggunaannya, sejarah, format penyajian ansambel, dan informasi peristilahan alat musik kuli bia.</w:t>
      </w:r>
    </w:p>
    <w:p w:rsidR="00CA17D1" w:rsidRPr="00CA17D1" w:rsidRDefault="00CA17D1" w:rsidP="00CA17D1">
      <w:pPr>
        <w:tabs>
          <w:tab w:val="left" w:pos="720"/>
        </w:tabs>
        <w:spacing w:after="0" w:line="360" w:lineRule="auto"/>
        <w:ind w:left="720" w:firstLine="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Dalam menganalisis data, yang dibutuhkan adalah si peneliti sebagai instrumen kunci, kemudian Komputer, kertas, pensil untuk membantu peneliti untuk menganalisis data – data yang telah didapatkan.</w:t>
      </w: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p>
    <w:p w:rsidR="00CA17D1" w:rsidRPr="00CA17D1" w:rsidRDefault="00CA17D1" w:rsidP="00CA17D1">
      <w:pPr>
        <w:spacing w:after="0" w:line="360" w:lineRule="auto"/>
        <w:ind w:left="720"/>
        <w:contextualSpacing/>
        <w:jc w:val="both"/>
        <w:rPr>
          <w:rFonts w:ascii="Times New Roman" w:eastAsia="Calibri" w:hAnsi="Times New Roman" w:cs="Times New Roman"/>
          <w:sz w:val="24"/>
          <w:szCs w:val="24"/>
        </w:rPr>
      </w:pPr>
      <w:r w:rsidRPr="00CA17D1">
        <w:rPr>
          <w:rFonts w:ascii="Times New Roman" w:eastAsia="Calibri" w:hAnsi="Times New Roman" w:cs="Times New Roman"/>
          <w:sz w:val="24"/>
          <w:szCs w:val="24"/>
        </w:rPr>
        <w:t>_________________________</w:t>
      </w:r>
    </w:p>
    <w:p w:rsidR="00CA17D1" w:rsidRPr="00CA17D1" w:rsidRDefault="00CA17D1" w:rsidP="00CA17D1">
      <w:pPr>
        <w:spacing w:after="0" w:line="360" w:lineRule="auto"/>
        <w:ind w:left="720"/>
        <w:contextualSpacing/>
        <w:jc w:val="both"/>
        <w:rPr>
          <w:rFonts w:ascii="Times New Roman" w:eastAsia="Calibri" w:hAnsi="Times New Roman" w:cs="Times New Roman"/>
        </w:rPr>
      </w:pPr>
      <w:r w:rsidRPr="00CA17D1">
        <w:rPr>
          <w:rFonts w:ascii="Times New Roman" w:eastAsia="Calibri" w:hAnsi="Times New Roman" w:cs="Times New Roman"/>
          <w:vertAlign w:val="superscript"/>
        </w:rPr>
        <w:t xml:space="preserve">34 </w:t>
      </w:r>
      <w:r w:rsidRPr="00CA17D1">
        <w:rPr>
          <w:rFonts w:ascii="Times New Roman" w:eastAsia="Calibri" w:hAnsi="Times New Roman" w:cs="Times New Roman"/>
        </w:rPr>
        <w:t xml:space="preserve">Suharsimi Arikunto, </w:t>
      </w:r>
      <w:r w:rsidRPr="00CA17D1">
        <w:rPr>
          <w:rFonts w:ascii="Times New Roman" w:eastAsia="Calibri" w:hAnsi="Times New Roman" w:cs="Times New Roman"/>
          <w:i/>
          <w:iCs/>
        </w:rPr>
        <w:t>Prosedur penelitian: Suatu Pendekatan Praktik</w:t>
      </w:r>
      <w:r w:rsidRPr="00CA17D1">
        <w:rPr>
          <w:rFonts w:ascii="Times New Roman" w:eastAsia="Calibri" w:hAnsi="Times New Roman" w:cs="Times New Roman"/>
        </w:rPr>
        <w:t>, Jakarta: Rineka Cipta, 2010), hlm. 274.</w:t>
      </w:r>
    </w:p>
    <w:p w:rsidR="00CA17D1" w:rsidRPr="00CA17D1" w:rsidRDefault="00CA17D1" w:rsidP="003E4C7C">
      <w:pPr>
        <w:tabs>
          <w:tab w:val="left" w:pos="180"/>
        </w:tabs>
        <w:spacing w:line="360" w:lineRule="auto"/>
        <w:ind w:left="720"/>
        <w:jc w:val="center"/>
        <w:rPr>
          <w:rFonts w:ascii="Times New Roman" w:hAnsi="Times New Roman" w:cs="Times New Roman"/>
          <w:b/>
          <w:sz w:val="24"/>
          <w:szCs w:val="24"/>
        </w:rPr>
      </w:pPr>
      <w:r w:rsidRPr="00CA17D1">
        <w:rPr>
          <w:rFonts w:ascii="Times New Roman" w:hAnsi="Times New Roman" w:cs="Times New Roman"/>
          <w:b/>
          <w:sz w:val="24"/>
          <w:szCs w:val="24"/>
        </w:rPr>
        <w:lastRenderedPageBreak/>
        <w:t>BAB IV</w:t>
      </w:r>
    </w:p>
    <w:p w:rsidR="00CA17D1" w:rsidRPr="00CA17D1" w:rsidRDefault="00CA17D1" w:rsidP="003E4C7C">
      <w:pPr>
        <w:tabs>
          <w:tab w:val="left" w:pos="180"/>
        </w:tabs>
        <w:spacing w:line="360" w:lineRule="auto"/>
        <w:ind w:left="720"/>
        <w:jc w:val="center"/>
        <w:rPr>
          <w:rFonts w:ascii="Times New Roman" w:hAnsi="Times New Roman" w:cs="Times New Roman"/>
          <w:b/>
          <w:sz w:val="24"/>
          <w:szCs w:val="24"/>
        </w:rPr>
      </w:pPr>
      <w:r w:rsidRPr="00CA17D1">
        <w:rPr>
          <w:rFonts w:ascii="Times New Roman" w:hAnsi="Times New Roman" w:cs="Times New Roman"/>
          <w:b/>
          <w:sz w:val="24"/>
          <w:szCs w:val="24"/>
        </w:rPr>
        <w:t>HASIL PENELITIAN DAN PEMBAHASAN</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w:t>
      </w:r>
      <w:r w:rsidRPr="00CA17D1">
        <w:rPr>
          <w:rFonts w:ascii="Times New Roman" w:hAnsi="Times New Roman" w:cs="Times New Roman"/>
          <w:b/>
          <w:sz w:val="24"/>
          <w:szCs w:val="24"/>
        </w:rPr>
        <w:tab/>
        <w:t>Hasil Penelitian</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4.1.1</w:t>
      </w:r>
      <w:r w:rsidRPr="00CA17D1">
        <w:rPr>
          <w:rFonts w:ascii="Times New Roman" w:hAnsi="Times New Roman" w:cs="Times New Roman"/>
          <w:b/>
          <w:sz w:val="24"/>
          <w:szCs w:val="24"/>
        </w:rPr>
        <w:tab/>
        <w:t>Profil Masyarakat Desa Hutumuri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lang w:val="id-ID"/>
        </w:rPr>
        <w:t>Provinsi Maluku telah terkenal dengan sebutan Provinsi seribu pulau</w:t>
      </w:r>
      <w:r w:rsidRPr="00CA17D1">
        <w:rPr>
          <w:rFonts w:ascii="Times New Roman" w:hAnsi="Times New Roman" w:cs="Times New Roman"/>
          <w:sz w:val="24"/>
          <w:szCs w:val="24"/>
        </w:rPr>
        <w:t>.</w:t>
      </w:r>
      <w:r w:rsidRPr="00CA17D1">
        <w:rPr>
          <w:rFonts w:ascii="Times New Roman" w:hAnsi="Times New Roman" w:cs="Times New Roman"/>
          <w:sz w:val="24"/>
          <w:szCs w:val="24"/>
          <w:lang w:val="id-ID"/>
        </w:rPr>
        <w:t xml:space="preserve"> </w:t>
      </w:r>
      <w:r w:rsidRPr="00CA17D1">
        <w:rPr>
          <w:rFonts w:ascii="Times New Roman" w:hAnsi="Times New Roman" w:cs="Times New Roman"/>
          <w:sz w:val="24"/>
          <w:szCs w:val="24"/>
        </w:rPr>
        <w:t>L</w:t>
      </w:r>
      <w:r w:rsidRPr="00CA17D1">
        <w:rPr>
          <w:rFonts w:ascii="Times New Roman" w:hAnsi="Times New Roman" w:cs="Times New Roman"/>
          <w:sz w:val="24"/>
          <w:szCs w:val="24"/>
          <w:lang w:val="id-ID"/>
        </w:rPr>
        <w:t>uas</w:t>
      </w:r>
      <w:r w:rsidRPr="00CA17D1">
        <w:rPr>
          <w:rFonts w:ascii="Times New Roman" w:hAnsi="Times New Roman" w:cs="Times New Roman"/>
          <w:sz w:val="24"/>
          <w:szCs w:val="24"/>
        </w:rPr>
        <w:t xml:space="preserve"> </w:t>
      </w:r>
      <w:r w:rsidRPr="00CA17D1">
        <w:rPr>
          <w:rFonts w:ascii="Times New Roman" w:hAnsi="Times New Roman" w:cs="Times New Roman"/>
          <w:sz w:val="24"/>
          <w:szCs w:val="24"/>
          <w:lang w:val="id-ID"/>
        </w:rPr>
        <w:t>wilayah</w:t>
      </w:r>
      <w:r w:rsidRPr="00CA17D1">
        <w:rPr>
          <w:rFonts w:ascii="Times New Roman" w:hAnsi="Times New Roman" w:cs="Times New Roman"/>
          <w:sz w:val="24"/>
          <w:szCs w:val="24"/>
        </w:rPr>
        <w:t xml:space="preserve">nya </w:t>
      </w:r>
      <w:r w:rsidRPr="00CA17D1">
        <w:rPr>
          <w:rFonts w:ascii="Times New Roman" w:hAnsi="Times New Roman" w:cs="Times New Roman"/>
          <w:sz w:val="24"/>
          <w:szCs w:val="24"/>
          <w:u w:val="single"/>
          <w:vertAlign w:val="superscript"/>
        </w:rPr>
        <w:t>+</w:t>
      </w:r>
      <w:r w:rsidRPr="00CA17D1">
        <w:rPr>
          <w:rFonts w:ascii="Times New Roman" w:hAnsi="Times New Roman" w:cs="Times New Roman"/>
          <w:sz w:val="24"/>
          <w:szCs w:val="24"/>
        </w:rPr>
        <w:t xml:space="preserve"> </w:t>
      </w:r>
      <w:r w:rsidRPr="00CA17D1">
        <w:rPr>
          <w:rFonts w:ascii="Times New Roman" w:hAnsi="Times New Roman" w:cs="Times New Roman"/>
          <w:sz w:val="24"/>
          <w:szCs w:val="24"/>
          <w:lang w:val="id-ID"/>
        </w:rPr>
        <w:t xml:space="preserve">851.000 </w:t>
      </w:r>
      <w:proofErr w:type="gramStart"/>
      <w:r w:rsidRPr="00CA17D1">
        <w:rPr>
          <w:rFonts w:ascii="Times New Roman" w:hAnsi="Times New Roman" w:cs="Times New Roman"/>
          <w:sz w:val="24"/>
          <w:szCs w:val="24"/>
          <w:lang w:val="id-ID"/>
        </w:rPr>
        <w:t>km</w:t>
      </w:r>
      <w:r w:rsidRPr="00CA17D1">
        <w:rPr>
          <w:rFonts w:ascii="Times New Roman" w:hAnsi="Times New Roman" w:cs="Times New Roman"/>
          <w:sz w:val="24"/>
          <w:szCs w:val="24"/>
          <w:vertAlign w:val="superscript"/>
          <w:lang w:val="id-ID"/>
        </w:rPr>
        <w:t>3</w:t>
      </w:r>
      <w:r w:rsidRPr="00CA17D1">
        <w:rPr>
          <w:rFonts w:ascii="Times New Roman" w:hAnsi="Times New Roman" w:cs="Times New Roman"/>
          <w:sz w:val="24"/>
          <w:szCs w:val="24"/>
          <w:lang w:val="id-ID"/>
        </w:rPr>
        <w:t xml:space="preserve"> </w:t>
      </w:r>
      <w:r w:rsidRPr="00CA17D1">
        <w:rPr>
          <w:rFonts w:ascii="Times New Roman" w:hAnsi="Times New Roman" w:cs="Times New Roman"/>
          <w:sz w:val="24"/>
          <w:szCs w:val="24"/>
        </w:rPr>
        <w:t>,</w:t>
      </w:r>
      <w:proofErr w:type="gramEnd"/>
      <w:r w:rsidRPr="00CA17D1">
        <w:rPr>
          <w:rFonts w:ascii="Times New Roman" w:hAnsi="Times New Roman" w:cs="Times New Roman"/>
          <w:sz w:val="24"/>
          <w:szCs w:val="24"/>
        </w:rPr>
        <w:t xml:space="preserve"> </w:t>
      </w:r>
      <w:r w:rsidRPr="00CA17D1">
        <w:rPr>
          <w:rFonts w:ascii="Times New Roman" w:hAnsi="Times New Roman" w:cs="Times New Roman"/>
          <w:sz w:val="24"/>
          <w:szCs w:val="24"/>
          <w:lang w:val="id-ID"/>
        </w:rPr>
        <w:t>memiliki 1027 pulau besar dan kecil.</w:t>
      </w:r>
      <w:r w:rsidRPr="00CA17D1">
        <w:rPr>
          <w:rFonts w:ascii="Times New Roman" w:hAnsi="Times New Roman" w:cs="Times New Roman"/>
          <w:sz w:val="24"/>
          <w:szCs w:val="24"/>
        </w:rPr>
        <w:t xml:space="preserve"> </w:t>
      </w:r>
      <w:r w:rsidRPr="00CA17D1">
        <w:rPr>
          <w:rFonts w:ascii="Times New Roman" w:hAnsi="Times New Roman" w:cs="Times New Roman"/>
          <w:sz w:val="24"/>
          <w:szCs w:val="24"/>
          <w:lang w:val="id-ID"/>
        </w:rPr>
        <w:t>Menurut data yang telah diterima, hampir 90% luas wilayah Maluku terdiri dari lautan</w:t>
      </w:r>
      <w:r w:rsidRPr="00CA17D1">
        <w:rPr>
          <w:rFonts w:ascii="Times New Roman" w:hAnsi="Times New Roman" w:cs="Times New Roman"/>
          <w:sz w:val="24"/>
          <w:szCs w:val="24"/>
        </w:rPr>
        <w:t>. Begitu juga dengan desa hutumuri, begitu juga dengan desa hutumuri, desa yang terletak dipinggiran pantai, dengan luas wilayah sebesar 23.24 km</w:t>
      </w:r>
      <w:r w:rsidRPr="00CA17D1">
        <w:rPr>
          <w:rFonts w:ascii="Times New Roman" w:hAnsi="Times New Roman" w:cs="Times New Roman"/>
          <w:sz w:val="24"/>
          <w:szCs w:val="24"/>
          <w:vertAlign w:val="superscript"/>
        </w:rPr>
        <w:t>2</w:t>
      </w:r>
      <w:r w:rsidRPr="00CA17D1">
        <w:rPr>
          <w:rFonts w:ascii="Times New Roman" w:hAnsi="Times New Roman" w:cs="Times New Roman"/>
          <w:sz w:val="24"/>
          <w:szCs w:val="24"/>
        </w:rPr>
        <w:t>.</w:t>
      </w:r>
      <w:r w:rsidRPr="00CA17D1">
        <w:rPr>
          <w:rFonts w:ascii="Times New Roman" w:hAnsi="Times New Roman" w:cs="Times New Roman"/>
          <w:sz w:val="24"/>
          <w:szCs w:val="24"/>
          <w:lang w:val="id-ID"/>
        </w:rPr>
        <w:t xml:space="preserve"> Luasnya lautan dari daratan ini membuat masyarakat</w:t>
      </w:r>
      <w:r w:rsidRPr="00CA17D1">
        <w:rPr>
          <w:rFonts w:ascii="Times New Roman" w:hAnsi="Times New Roman" w:cs="Times New Roman"/>
          <w:sz w:val="24"/>
          <w:szCs w:val="24"/>
        </w:rPr>
        <w:t xml:space="preserve"> Hutumuri</w:t>
      </w:r>
      <w:r w:rsidRPr="00CA17D1">
        <w:rPr>
          <w:rFonts w:ascii="Times New Roman" w:hAnsi="Times New Roman" w:cs="Times New Roman"/>
          <w:sz w:val="24"/>
          <w:szCs w:val="24"/>
          <w:lang w:val="id-ID"/>
        </w:rPr>
        <w:t xml:space="preserve"> memanfaatkan hasil laut</w:t>
      </w:r>
      <w:r w:rsidRPr="00CA17D1">
        <w:rPr>
          <w:rFonts w:ascii="Times New Roman" w:hAnsi="Times New Roman" w:cs="Times New Roman"/>
          <w:sz w:val="24"/>
          <w:szCs w:val="24"/>
        </w:rPr>
        <w:t xml:space="preserve">, dan hasil laut sangat  berpengaruh dalam budaya dan ekonomi masyarakat desa Hutumuri. Walaupun zaman sekarang banyak anggota masyarakat Hutumuri yang menjadi PNS atau Pegawai Negeri Sipil, mereka masih saja menjadi nelayan, demi menampatkan penghasilan tambahan, saat mereka pulang dari </w:t>
      </w:r>
      <w:proofErr w:type="gramStart"/>
      <w:r w:rsidRPr="00CA17D1">
        <w:rPr>
          <w:rFonts w:ascii="Times New Roman" w:hAnsi="Times New Roman" w:cs="Times New Roman"/>
          <w:sz w:val="24"/>
          <w:szCs w:val="24"/>
        </w:rPr>
        <w:t>kantor</w:t>
      </w:r>
      <w:proofErr w:type="gramEnd"/>
      <w:r w:rsidRPr="00CA17D1">
        <w:rPr>
          <w:rFonts w:ascii="Times New Roman" w:hAnsi="Times New Roman" w:cs="Times New Roman"/>
          <w:sz w:val="24"/>
          <w:szCs w:val="24"/>
        </w:rPr>
        <w:t>. Disamping itu dalam bidang budaya, banyak peralatan kehidupan masyarakat Hutumuri menggunakan material yang bersumber dari laut misalnya, tempat asbak rokok terbuat dari kulit kerang; hiasan dinding terbuat dari kulit kerang: gelang terbuat dari akar bahar; dll.</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noProof/>
          <w:sz w:val="24"/>
          <w:szCs w:val="24"/>
          <w:lang w:val="id-ID" w:eastAsia="id-ID"/>
        </w:rPr>
        <w:drawing>
          <wp:inline distT="0" distB="0" distL="0" distR="0" wp14:anchorId="5665D725" wp14:editId="1BFB8FA5">
            <wp:extent cx="4441371" cy="2198915"/>
            <wp:effectExtent l="0" t="0" r="0" b="0"/>
            <wp:docPr id="4" name="Picture 4" descr="E:\doc xperia\peta-pulau-ambon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 xperia\peta-pulau-ambon skrips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4376" cy="2200403"/>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sz w:val="24"/>
          <w:szCs w:val="24"/>
        </w:rPr>
        <w:t>Gambar 1. Peta Pulau Ambon dan letak Desa Hutumuri.sumber atlas maluku</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4.1.2</w:t>
      </w:r>
      <w:r w:rsidRPr="00CA17D1">
        <w:rPr>
          <w:rFonts w:ascii="Times New Roman" w:hAnsi="Times New Roman" w:cs="Times New Roman"/>
          <w:b/>
          <w:sz w:val="24"/>
          <w:szCs w:val="24"/>
        </w:rPr>
        <w:tab/>
        <w:t>Masyarakat Hutumuri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4.1.2.1</w:t>
      </w:r>
      <w:r w:rsidRPr="00CA17D1">
        <w:rPr>
          <w:rFonts w:ascii="Times New Roman" w:hAnsi="Times New Roman" w:cs="Times New Roman"/>
          <w:b/>
          <w:sz w:val="24"/>
          <w:szCs w:val="24"/>
        </w:rPr>
        <w:tab/>
        <w:t>Kependudukan</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Pada tahun 2014, jumlah penduduk yang menghuni desa Hutumuri sebanyak 3.916 jiwa (957 KK). Dari jumlah ini, jumlah laki – laki sebanyak 1.949 jiwa, dan perempuan sebanyak 1.967 jiwa. Jumlah penduduk yang produktif (Angkatan kerja) sebanyak 2.676 jiwa. Dalam hal mata pencaharian dengan mata pencaharian didominasi oleh pegawai negeri sebanyak 629 jiwa (36</w:t>
      </w:r>
      <w:proofErr w:type="gramStart"/>
      <w:r w:rsidRPr="00CA17D1">
        <w:rPr>
          <w:rFonts w:ascii="Times New Roman" w:hAnsi="Times New Roman" w:cs="Times New Roman"/>
          <w:sz w:val="24"/>
          <w:szCs w:val="24"/>
        </w:rPr>
        <w:t>,72</w:t>
      </w:r>
      <w:proofErr w:type="gramEnd"/>
      <w:r w:rsidRPr="00CA17D1">
        <w:rPr>
          <w:rFonts w:ascii="Times New Roman" w:hAnsi="Times New Roman" w:cs="Times New Roman"/>
          <w:sz w:val="24"/>
          <w:szCs w:val="24"/>
        </w:rPr>
        <w:t xml:space="preserve">%), sisanya berprofesi sebagai nelayan, petani dan juga peternak. Selain itu terdapat penduduk yang tidak prokutif atau lanjut </w:t>
      </w:r>
      <w:proofErr w:type="gramStart"/>
      <w:r w:rsidRPr="00CA17D1">
        <w:rPr>
          <w:rFonts w:ascii="Times New Roman" w:hAnsi="Times New Roman" w:cs="Times New Roman"/>
          <w:sz w:val="24"/>
          <w:szCs w:val="24"/>
        </w:rPr>
        <w:t>usia</w:t>
      </w:r>
      <w:proofErr w:type="gramEnd"/>
      <w:r w:rsidRPr="00CA17D1">
        <w:rPr>
          <w:rFonts w:ascii="Times New Roman" w:hAnsi="Times New Roman" w:cs="Times New Roman"/>
          <w:sz w:val="24"/>
          <w:szCs w:val="24"/>
        </w:rPr>
        <w:t>.</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4.1.2.2</w:t>
      </w:r>
      <w:r w:rsidRPr="00CA17D1">
        <w:rPr>
          <w:rFonts w:ascii="Times New Roman" w:hAnsi="Times New Roman" w:cs="Times New Roman"/>
          <w:b/>
          <w:sz w:val="24"/>
          <w:szCs w:val="24"/>
        </w:rPr>
        <w:tab/>
        <w:t>Antropologi</w:t>
      </w:r>
    </w:p>
    <w:p w:rsidR="00CA17D1" w:rsidRPr="00CA17D1" w:rsidRDefault="000076FB"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Desa Hutumuri sama dengan desa masyrakat Maluku pada umumnya, didominasi oleh ras suku bangsa Melania Pasifik, yang masih berkerabat dengan Fiji, Tonga, dan beberapa bangsa kepulauan yang tersebar di kepulauan Samudera Pasifik. Maluku juga memiliki ikatan tradisi dengan bangsa - bangsa kepulauan pasifik seperti dalam bahasa, lagu daerah, makanan, perangkat peralatan rumah tangga dan alat musik.</w:t>
      </w:r>
      <w:r w:rsidR="00CA17D1" w:rsidRPr="00CA17D1">
        <w:rPr>
          <w:rFonts w:ascii="Times New Roman" w:hAnsi="Times New Roman" w:cs="Times New Roman"/>
          <w:sz w:val="24"/>
          <w:szCs w:val="24"/>
        </w:rPr>
        <w:br/>
        <w:t>Orang-orang suku Maluku (Hutumuri) umumnya memiliki kulit gelap, rambut ikal, berkerangka tulang besar dan kuat. Profil tubuh mereka lebih atletis dibandingkan dengan suku lain di Indonesia dikarenakan aktifitas utama mereka merupakan aktifitas laut, seperti berlayar dan berenang. Pendukung kebudayaan Maluku terdiri dari ratusan sub suku, yang dapat diindikasikan dari penggunaan bahasa lokal yang digunakan sebanyak 117 bahasa. Meskipun masyarakat di daerah ini mencerminkan karakteristik yang multikultur, tetapi mereka pada dasarnya mempunyai kesamaan nilai budaya sebagai representasi kolektif. Misalnya adalah filosofi Siwalima. Filosofi Siwalima merupakan sejenis filosofi bhineka tunggal ika yang telah melembaga dalam kehidupan masyarakat Maluku pada umumnya, dari generasi ke generasi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roofErr w:type="gramStart"/>
      <w:r w:rsidRPr="00CA17D1">
        <w:rPr>
          <w:rFonts w:ascii="Times New Roman" w:hAnsi="Times New Roman" w:cs="Times New Roman"/>
          <w:b/>
          <w:sz w:val="24"/>
          <w:szCs w:val="24"/>
        </w:rPr>
        <w:lastRenderedPageBreak/>
        <w:t>4.1.3</w:t>
      </w:r>
      <w:r w:rsidRPr="00CA17D1">
        <w:rPr>
          <w:rFonts w:ascii="Times New Roman" w:hAnsi="Times New Roman" w:cs="Times New Roman"/>
          <w:b/>
          <w:sz w:val="24"/>
          <w:szCs w:val="24"/>
        </w:rPr>
        <w:tab/>
        <w:t>Pengertian Kuli Bia</w:t>
      </w:r>
      <w:proofErr w:type="gramEnd"/>
      <w:r w:rsidR="00011EA2">
        <w:rPr>
          <w:rFonts w:ascii="Times New Roman" w:hAnsi="Times New Roman" w:cs="Times New Roman"/>
          <w:b/>
          <w:sz w:val="24"/>
          <w:szCs w:val="24"/>
        </w:rPr>
        <w:t xml:space="preserve"> atau Tahuri</w:t>
      </w:r>
    </w:p>
    <w:p w:rsidR="00CA17D1" w:rsidRPr="00CA17D1" w:rsidRDefault="00011EA2" w:rsidP="00CA17D1">
      <w:pPr>
        <w:tabs>
          <w:tab w:val="left" w:pos="180"/>
        </w:tabs>
        <w:spacing w:line="360" w:lineRule="auto"/>
        <w:ind w:left="720"/>
        <w:jc w:val="both"/>
        <w:rPr>
          <w:rFonts w:ascii="Times New Roman" w:hAnsi="Times New Roman" w:cs="Times New Roman"/>
          <w:sz w:val="24"/>
          <w:szCs w:val="24"/>
        </w:rPr>
      </w:pPr>
      <w:proofErr w:type="gramStart"/>
      <w:r>
        <w:rPr>
          <w:rFonts w:ascii="Times New Roman" w:hAnsi="Times New Roman" w:cs="Times New Roman"/>
          <w:b/>
          <w:sz w:val="24"/>
          <w:szCs w:val="24"/>
        </w:rPr>
        <w:t>4.1.3.1</w:t>
      </w:r>
      <w:r>
        <w:rPr>
          <w:rFonts w:ascii="Times New Roman" w:hAnsi="Times New Roman" w:cs="Times New Roman"/>
          <w:b/>
          <w:sz w:val="24"/>
          <w:szCs w:val="24"/>
        </w:rPr>
        <w:tab/>
        <w:t>Kuli Bia</w:t>
      </w:r>
      <w:proofErr w:type="gramEnd"/>
      <w:r>
        <w:rPr>
          <w:rFonts w:ascii="Times New Roman" w:hAnsi="Times New Roman" w:cs="Times New Roman"/>
          <w:b/>
          <w:sz w:val="24"/>
          <w:szCs w:val="24"/>
        </w:rPr>
        <w:t xml:space="preserve"> atau Tahuri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adalah alat musik yang berasal dari banyak daerah di Maluku dan Sulawesi utara. Istilah tahuri umunya</w:t>
      </w:r>
      <w:r w:rsidR="00011EA2">
        <w:rPr>
          <w:rFonts w:ascii="Times New Roman" w:hAnsi="Times New Roman" w:cs="Times New Roman"/>
          <w:sz w:val="24"/>
          <w:szCs w:val="24"/>
        </w:rPr>
        <w:t xml:space="preserve"> hanya</w:t>
      </w:r>
      <w:r w:rsidRPr="00CA17D1">
        <w:rPr>
          <w:rFonts w:ascii="Times New Roman" w:hAnsi="Times New Roman" w:cs="Times New Roman"/>
          <w:sz w:val="24"/>
          <w:szCs w:val="24"/>
        </w:rPr>
        <w:t xml:space="preserve"> digunakan didesa Hutumuri kecamatan Leitimur selatan</w:t>
      </w:r>
      <w:r w:rsidR="00011EA2">
        <w:rPr>
          <w:rFonts w:ascii="Times New Roman" w:hAnsi="Times New Roman" w:cs="Times New Roman"/>
          <w:sz w:val="24"/>
          <w:szCs w:val="24"/>
        </w:rPr>
        <w:t xml:space="preserve"> untuk kuli </w:t>
      </w:r>
      <w:proofErr w:type="gramStart"/>
      <w:r w:rsidR="00011EA2">
        <w:rPr>
          <w:rFonts w:ascii="Times New Roman" w:hAnsi="Times New Roman" w:cs="Times New Roman"/>
          <w:sz w:val="24"/>
          <w:szCs w:val="24"/>
        </w:rPr>
        <w:t>bia</w:t>
      </w:r>
      <w:proofErr w:type="gramEnd"/>
      <w:r w:rsidR="00011EA2">
        <w:rPr>
          <w:rFonts w:ascii="Times New Roman" w:hAnsi="Times New Roman" w:cs="Times New Roman"/>
          <w:sz w:val="24"/>
          <w:szCs w:val="24"/>
        </w:rPr>
        <w:t xml:space="preserve"> yang bernada tahuri yang berarti panggilan atau tanda</w:t>
      </w:r>
      <w:r w:rsidRPr="00CA17D1">
        <w:rPr>
          <w:rFonts w:ascii="Times New Roman" w:hAnsi="Times New Roman" w:cs="Times New Roman"/>
          <w:sz w:val="24"/>
          <w:szCs w:val="24"/>
        </w:rPr>
        <w:t>. Ada pun diwilayah lain di Maluku seperti, dihalmahera Tahuri disebut fuk – fuk; Di Seram, disebut Kulit bia: diKei disebut Atwur. Di Sulawesi utara, khususnya di Minahasa tahuri disebut Sembung. Dalam organologi Indonesia tahuri disebut Sangkakala atau Sangka. Sebagai alat musik tiup, didesa Hutumuri tahuri disebut juga sebagai suling tahuri atau torompet tahuri. Sebagai alat komunikasi di desa Hutumuri tahuri disebut</w:t>
      </w:r>
      <w:r w:rsidR="00011EA2">
        <w:rPr>
          <w:rFonts w:ascii="Times New Roman" w:hAnsi="Times New Roman" w:cs="Times New Roman"/>
          <w:sz w:val="24"/>
          <w:szCs w:val="24"/>
        </w:rPr>
        <w:t xml:space="preserve"> juga dengan</w:t>
      </w:r>
      <w:r w:rsidRPr="00CA17D1">
        <w:rPr>
          <w:rFonts w:ascii="Times New Roman" w:hAnsi="Times New Roman" w:cs="Times New Roman"/>
          <w:sz w:val="24"/>
          <w:szCs w:val="24"/>
        </w:rPr>
        <w:t xml:space="preserve"> uper. Uper yaitu, alat untuk mengumpulkan masyrakat Hutumuri di baileo (Balai desa); atau sebagai alat penanda bagi masyrakat Hutumuri untuk maju berperang.</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roofErr w:type="gramStart"/>
      <w:r w:rsidRPr="00CA17D1">
        <w:rPr>
          <w:rFonts w:ascii="Times New Roman" w:hAnsi="Times New Roman" w:cs="Times New Roman"/>
          <w:b/>
          <w:sz w:val="24"/>
          <w:szCs w:val="24"/>
        </w:rPr>
        <w:t>4.1.3.2  Jenis</w:t>
      </w:r>
      <w:proofErr w:type="gramEnd"/>
      <w:r w:rsidRPr="00CA17D1">
        <w:rPr>
          <w:rFonts w:ascii="Times New Roman" w:hAnsi="Times New Roman" w:cs="Times New Roman"/>
          <w:b/>
          <w:sz w:val="24"/>
          <w:szCs w:val="24"/>
        </w:rPr>
        <w:t xml:space="preserve"> – Jenis Kuli Bia dan Ukuran </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Dalam orkes tahuri, kuli bia yang dipakai terdiri dari 4 </w:t>
      </w:r>
      <w:proofErr w:type="gramStart"/>
      <w:r w:rsidRPr="00CA17D1">
        <w:rPr>
          <w:rFonts w:ascii="Times New Roman" w:hAnsi="Times New Roman" w:cs="Times New Roman"/>
          <w:sz w:val="24"/>
          <w:szCs w:val="24"/>
        </w:rPr>
        <w:t>jenis  dengan</w:t>
      </w:r>
      <w:proofErr w:type="gramEnd"/>
      <w:r w:rsidRPr="00CA17D1">
        <w:rPr>
          <w:rFonts w:ascii="Times New Roman" w:hAnsi="Times New Roman" w:cs="Times New Roman"/>
          <w:sz w:val="24"/>
          <w:szCs w:val="24"/>
        </w:rPr>
        <w:t xml:space="preserve"> ukuran yang berbeda, yaitu :</w:t>
      </w:r>
    </w:p>
    <w:p w:rsidR="00CA17D1" w:rsidRPr="00CA17D1" w:rsidRDefault="00CA17D1" w:rsidP="00D60B54">
      <w:pPr>
        <w:numPr>
          <w:ilvl w:val="0"/>
          <w:numId w:val="25"/>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Ronda dalam bahasa Latinnya bernama </w:t>
      </w:r>
      <w:r w:rsidRPr="00CA17D1">
        <w:rPr>
          <w:rFonts w:ascii="Times New Roman" w:hAnsi="Times New Roman" w:cs="Times New Roman"/>
          <w:i/>
          <w:sz w:val="24"/>
          <w:szCs w:val="24"/>
        </w:rPr>
        <w:t xml:space="preserve">Syrinx Aruanus. </w:t>
      </w:r>
      <w:r w:rsidRPr="00CA17D1">
        <w:rPr>
          <w:rFonts w:ascii="Times New Roman" w:hAnsi="Times New Roman" w:cs="Times New Roman"/>
          <w:sz w:val="24"/>
          <w:szCs w:val="24"/>
        </w:rPr>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ini adalah kuli bia yang paling banyak digunakan karena lebih mudah ditemukan diperairan Maluku. Ukuran yang digunakan dari yang terkecil hingga yang terbesar berukuran 30cm s/d 50cm.</w:t>
      </w:r>
    </w:p>
    <w:p w:rsidR="00CA17D1" w:rsidRPr="00CA17D1" w:rsidRDefault="00CA17D1" w:rsidP="00D60B54">
      <w:pPr>
        <w:numPr>
          <w:ilvl w:val="0"/>
          <w:numId w:val="25"/>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Mesin dalam bahasa Latinnya bernama </w:t>
      </w:r>
      <w:r w:rsidRPr="00CA17D1">
        <w:rPr>
          <w:rFonts w:ascii="Times New Roman" w:hAnsi="Times New Roman" w:cs="Times New Roman"/>
          <w:i/>
          <w:sz w:val="24"/>
          <w:szCs w:val="24"/>
        </w:rPr>
        <w:t>Pacific Triton.</w:t>
      </w:r>
      <w:r w:rsidRPr="00CA17D1">
        <w:rPr>
          <w:rFonts w:ascii="Times New Roman" w:hAnsi="Times New Roman" w:cs="Times New Roman"/>
          <w:sz w:val="24"/>
          <w:szCs w:val="24"/>
        </w:rPr>
        <w:t xml:space="preserve"> Ukuran yang di gunakan dari yang terkecil sampai yang terbesar 17cm s/d 40cm.</w:t>
      </w:r>
    </w:p>
    <w:p w:rsidR="00CA17D1" w:rsidRPr="00CA17D1" w:rsidRDefault="00CA17D1" w:rsidP="00D60B54">
      <w:pPr>
        <w:numPr>
          <w:ilvl w:val="0"/>
          <w:numId w:val="25"/>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Isterika dalam bahasa Latinnya bernama </w:t>
      </w:r>
      <w:r w:rsidRPr="00CA17D1">
        <w:rPr>
          <w:rFonts w:ascii="Times New Roman" w:hAnsi="Times New Roman" w:cs="Times New Roman"/>
          <w:i/>
          <w:sz w:val="24"/>
          <w:szCs w:val="24"/>
        </w:rPr>
        <w:t xml:space="preserve">Cassis Cornuta. </w:t>
      </w:r>
      <w:r w:rsidRPr="00CA17D1">
        <w:rPr>
          <w:rFonts w:ascii="Times New Roman" w:hAnsi="Times New Roman" w:cs="Times New Roman"/>
          <w:sz w:val="24"/>
          <w:szCs w:val="24"/>
        </w:rPr>
        <w:t>Ukuran yang digunakan dalam orkes tahuri dari ukuran terkecil hingga terbesar 18cm s/d 20cm.</w:t>
      </w:r>
    </w:p>
    <w:p w:rsidR="00CA17D1" w:rsidRPr="00CA17D1" w:rsidRDefault="00CA17D1" w:rsidP="00D60B54">
      <w:pPr>
        <w:numPr>
          <w:ilvl w:val="0"/>
          <w:numId w:val="25"/>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Jangar – Jangar dalam bahasa Latinnya bernama </w:t>
      </w:r>
      <w:r w:rsidRPr="00CA17D1">
        <w:rPr>
          <w:rFonts w:ascii="Times New Roman" w:hAnsi="Times New Roman" w:cs="Times New Roman"/>
          <w:i/>
          <w:sz w:val="24"/>
          <w:szCs w:val="24"/>
        </w:rPr>
        <w:t xml:space="preserve">Hexaplex Trunculus. </w:t>
      </w:r>
      <w:r w:rsidRPr="00CA17D1">
        <w:rPr>
          <w:rFonts w:ascii="Times New Roman" w:hAnsi="Times New Roman" w:cs="Times New Roman"/>
          <w:sz w:val="24"/>
          <w:szCs w:val="24"/>
        </w:rPr>
        <w:t>Ukuran yang digunakan dari yang terkecil hingga terbesar 12cm s/d 22cm.</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Hampir semua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yang digunakan sangat sulit didapatkan, karena jenisnya yang sangat langkah dan dilindungi. Dalam hal ini seperti kuli bia isterika (</w:t>
      </w:r>
      <w:r w:rsidRPr="00CA17D1">
        <w:rPr>
          <w:rFonts w:ascii="Times New Roman" w:hAnsi="Times New Roman" w:cs="Times New Roman"/>
          <w:i/>
          <w:sz w:val="24"/>
          <w:szCs w:val="24"/>
        </w:rPr>
        <w:t xml:space="preserve">Cassis </w:t>
      </w:r>
      <w:r w:rsidRPr="00CA17D1">
        <w:rPr>
          <w:rFonts w:ascii="Times New Roman" w:hAnsi="Times New Roman" w:cs="Times New Roman"/>
          <w:i/>
          <w:sz w:val="24"/>
          <w:szCs w:val="24"/>
        </w:rPr>
        <w:lastRenderedPageBreak/>
        <w:t>Cornuta</w:t>
      </w:r>
      <w:r w:rsidRPr="00CA17D1">
        <w:rPr>
          <w:rFonts w:ascii="Times New Roman" w:hAnsi="Times New Roman" w:cs="Times New Roman"/>
          <w:sz w:val="24"/>
          <w:szCs w:val="24"/>
        </w:rPr>
        <w:t>),dan kuli bia jangar – jangar (</w:t>
      </w:r>
      <w:r w:rsidRPr="00CA17D1">
        <w:rPr>
          <w:rFonts w:ascii="Times New Roman" w:hAnsi="Times New Roman" w:cs="Times New Roman"/>
          <w:i/>
          <w:sz w:val="24"/>
          <w:szCs w:val="24"/>
        </w:rPr>
        <w:t>Hexaplex Trunculus</w:t>
      </w:r>
      <w:r w:rsidRPr="00CA17D1">
        <w:rPr>
          <w:rFonts w:ascii="Times New Roman" w:hAnsi="Times New Roman" w:cs="Times New Roman"/>
          <w:sz w:val="24"/>
          <w:szCs w:val="24"/>
        </w:rPr>
        <w:t xml:space="preserve">), jenis - jenis ini sangat dilindungi karena sangat sedikit populasinya dan karena sering dicari untuk dijadikan bahan makan. Dari jenis – jenis kuli bia yang ada, hanya jenis kuli bia ronda </w:t>
      </w:r>
      <w:proofErr w:type="gramStart"/>
      <w:r w:rsidRPr="00CA17D1">
        <w:rPr>
          <w:rFonts w:ascii="Times New Roman" w:hAnsi="Times New Roman" w:cs="Times New Roman"/>
          <w:sz w:val="24"/>
          <w:szCs w:val="24"/>
        </w:rPr>
        <w:t xml:space="preserve">( </w:t>
      </w:r>
      <w:r w:rsidRPr="00CA17D1">
        <w:rPr>
          <w:rFonts w:ascii="Times New Roman" w:hAnsi="Times New Roman" w:cs="Times New Roman"/>
          <w:i/>
          <w:sz w:val="24"/>
          <w:szCs w:val="24"/>
        </w:rPr>
        <w:t>Syrinx</w:t>
      </w:r>
      <w:proofErr w:type="gramEnd"/>
      <w:r w:rsidRPr="00CA17D1">
        <w:rPr>
          <w:rFonts w:ascii="Times New Roman" w:hAnsi="Times New Roman" w:cs="Times New Roman"/>
          <w:i/>
          <w:sz w:val="24"/>
          <w:szCs w:val="24"/>
        </w:rPr>
        <w:t xml:space="preserve"> Aruanus </w:t>
      </w:r>
      <w:r w:rsidRPr="00CA17D1">
        <w:rPr>
          <w:rFonts w:ascii="Times New Roman" w:hAnsi="Times New Roman" w:cs="Times New Roman"/>
          <w:sz w:val="24"/>
          <w:szCs w:val="24"/>
        </w:rPr>
        <w:t>) yang sering ditemui diperairan Maluku.</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4.1.3.3</w:t>
      </w:r>
      <w:r w:rsidRPr="00CA17D1">
        <w:rPr>
          <w:rFonts w:ascii="Times New Roman" w:hAnsi="Times New Roman" w:cs="Times New Roman"/>
          <w:b/>
          <w:sz w:val="24"/>
          <w:szCs w:val="24"/>
        </w:rPr>
        <w:tab/>
        <w:t xml:space="preserve">Bagian – bagian Kuli </w:t>
      </w:r>
      <w:proofErr w:type="gramStart"/>
      <w:r w:rsidRPr="00CA17D1">
        <w:rPr>
          <w:rFonts w:ascii="Times New Roman" w:hAnsi="Times New Roman" w:cs="Times New Roman"/>
          <w:b/>
          <w:sz w:val="24"/>
          <w:szCs w:val="24"/>
        </w:rPr>
        <w:t>Bia</w:t>
      </w:r>
      <w:proofErr w:type="gramEnd"/>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tab/>
      </w:r>
      <w:r w:rsidRPr="00CA17D1">
        <w:rPr>
          <w:rFonts w:ascii="Times New Roman" w:hAnsi="Times New Roman" w:cs="Times New Roman"/>
          <w:sz w:val="24"/>
          <w:szCs w:val="24"/>
        </w:rPr>
        <w:t xml:space="preserve">Kuli bia memiliki nama – nama dari bagian – bagian dari bentuknya yang unik berikut ini nama – nama dari bagian – bagian dari kuli bia dalam bahasa </w:t>
      </w:r>
      <w:proofErr w:type="gramStart"/>
      <w:r w:rsidRPr="00CA17D1">
        <w:rPr>
          <w:rFonts w:ascii="Times New Roman" w:hAnsi="Times New Roman" w:cs="Times New Roman"/>
          <w:sz w:val="24"/>
          <w:szCs w:val="24"/>
        </w:rPr>
        <w:t>daerah :</w:t>
      </w:r>
      <w:proofErr w:type="gramEnd"/>
    </w:p>
    <w:p w:rsidR="00CA17D1" w:rsidRPr="00CA17D1" w:rsidRDefault="00CA17D1" w:rsidP="00D60B54">
      <w:pPr>
        <w:numPr>
          <w:ilvl w:val="0"/>
          <w:numId w:val="26"/>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Bia Ronda (</w:t>
      </w:r>
      <w:r w:rsidRPr="00CA17D1">
        <w:rPr>
          <w:rFonts w:ascii="Times New Roman" w:hAnsi="Times New Roman" w:cs="Times New Roman"/>
          <w:i/>
          <w:sz w:val="24"/>
          <w:szCs w:val="24"/>
        </w:rPr>
        <w:t>Syrinx Aruanus</w:t>
      </w:r>
      <w:r w:rsidRPr="00CA17D1">
        <w:rPr>
          <w:rFonts w:ascii="Times New Roman" w:hAnsi="Times New Roman" w:cs="Times New Roman"/>
          <w:sz w:val="24"/>
          <w:szCs w:val="24"/>
        </w:rPr>
        <w:t xml:space="preserve"> )</w:t>
      </w:r>
    </w:p>
    <w:p w:rsid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160CA1B7" wp14:editId="7DA4AD4A">
            <wp:extent cx="4015298" cy="2111829"/>
            <wp:effectExtent l="0" t="0" r="4445" b="3175"/>
            <wp:docPr id="1" name="Picture 1" descr="E:\doc xperia\sobatbudaya_IMG_2206_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 xperia\sobatbudaya_IMG_2206_skripsi.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23511" cy="2116149"/>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                          </w:t>
      </w:r>
      <w:r w:rsidRPr="00CA17D1">
        <w:rPr>
          <w:rFonts w:ascii="Times New Roman" w:hAnsi="Times New Roman" w:cs="Times New Roman"/>
          <w:sz w:val="24"/>
          <w:szCs w:val="24"/>
        </w:rPr>
        <w:tab/>
        <w:t xml:space="preserve">               Gambar 2.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Ronda atau </w:t>
      </w:r>
      <w:r w:rsidRPr="00CA17D1">
        <w:rPr>
          <w:rFonts w:ascii="Times New Roman" w:hAnsi="Times New Roman" w:cs="Times New Roman"/>
          <w:i/>
          <w:sz w:val="24"/>
          <w:szCs w:val="24"/>
        </w:rPr>
        <w:t>Syrinx Aruanus</w:t>
      </w:r>
      <w:r w:rsidRPr="00CA17D1">
        <w:rPr>
          <w:rFonts w:ascii="Times New Roman" w:hAnsi="Times New Roman" w:cs="Times New Roman"/>
          <w:sz w:val="24"/>
          <w:szCs w:val="24"/>
        </w:rPr>
        <w:t xml:space="preserve"> </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 </w:t>
      </w:r>
      <w:r w:rsidRPr="00CA17D1">
        <w:rPr>
          <w:rFonts w:ascii="Times New Roman" w:hAnsi="Times New Roman" w:cs="Times New Roman"/>
          <w:noProof/>
          <w:sz w:val="24"/>
          <w:szCs w:val="24"/>
          <w:lang w:val="id-ID" w:eastAsia="id-ID"/>
        </w:rPr>
        <w:drawing>
          <wp:inline distT="0" distB="0" distL="0" distR="0" wp14:anchorId="4FB5D667" wp14:editId="0DEF0097">
            <wp:extent cx="4245428" cy="2133600"/>
            <wp:effectExtent l="0" t="0" r="3175" b="0"/>
            <wp:docPr id="2" name="Picture 2" descr="E:\doc xperia\sobatbudaya_IMG_2201_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 xperia\sobatbudaya_IMG_2201_skripsi.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51767" cy="2136786"/>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   Gambar 2.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Ronda atau </w:t>
      </w:r>
      <w:r w:rsidRPr="00CA17D1">
        <w:rPr>
          <w:rFonts w:ascii="Times New Roman" w:hAnsi="Times New Roman" w:cs="Times New Roman"/>
          <w:i/>
          <w:sz w:val="24"/>
          <w:szCs w:val="24"/>
        </w:rPr>
        <w:t>Syrinx Aruanus</w:t>
      </w:r>
      <w:r w:rsidRPr="00CA17D1">
        <w:rPr>
          <w:rFonts w:ascii="Times New Roman" w:hAnsi="Times New Roman" w:cs="Times New Roman"/>
          <w:sz w:val="24"/>
          <w:szCs w:val="24"/>
        </w:rPr>
        <w:t xml:space="preserve"> </w:t>
      </w:r>
    </w:p>
    <w:p w:rsidR="00CA17D1" w:rsidRPr="00CA17D1" w:rsidRDefault="00CA17D1" w:rsidP="00D60B54">
      <w:pPr>
        <w:numPr>
          <w:ilvl w:val="0"/>
          <w:numId w:val="26"/>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lastRenderedPageBreak/>
        <w:t xml:space="preserve">Kuli Bia Mesin ( </w:t>
      </w:r>
      <w:r w:rsidRPr="00CA17D1">
        <w:rPr>
          <w:rFonts w:ascii="Times New Roman" w:hAnsi="Times New Roman" w:cs="Times New Roman"/>
          <w:i/>
          <w:sz w:val="24"/>
          <w:szCs w:val="24"/>
        </w:rPr>
        <w:t>Pacific Triton</w:t>
      </w:r>
      <w:r w:rsidRPr="00CA17D1">
        <w:rPr>
          <w:rFonts w:ascii="Times New Roman" w:hAnsi="Times New Roman" w:cs="Times New Roman"/>
          <w:sz w:val="24"/>
          <w:szCs w:val="24"/>
        </w:rPr>
        <w:t xml:space="preserve"> )</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      </w:t>
      </w:r>
      <w:r w:rsidRPr="00CA17D1">
        <w:rPr>
          <w:rFonts w:ascii="Times New Roman" w:hAnsi="Times New Roman" w:cs="Times New Roman"/>
          <w:noProof/>
          <w:sz w:val="24"/>
          <w:szCs w:val="24"/>
          <w:lang w:val="id-ID" w:eastAsia="id-ID"/>
        </w:rPr>
        <w:drawing>
          <wp:inline distT="0" distB="0" distL="0" distR="0" wp14:anchorId="17B9E9BE" wp14:editId="5248E26F">
            <wp:extent cx="4114800" cy="2952750"/>
            <wp:effectExtent l="0" t="0" r="0" b="0"/>
            <wp:docPr id="5" name="Picture 5" descr="E:\doc xperia\Charonia_re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 xperia\Charonia_re skrips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14800" cy="2952750"/>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Gambar 3.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Mesin atau </w:t>
      </w:r>
      <w:r w:rsidRPr="00CA17D1">
        <w:rPr>
          <w:rFonts w:ascii="Times New Roman" w:hAnsi="Times New Roman" w:cs="Times New Roman"/>
          <w:i/>
          <w:sz w:val="24"/>
          <w:szCs w:val="24"/>
        </w:rPr>
        <w:t xml:space="preserve">Pacific Triton. </w:t>
      </w:r>
      <w:proofErr w:type="gramStart"/>
      <w:r w:rsidRPr="00CA17D1">
        <w:rPr>
          <w:rFonts w:ascii="Times New Roman" w:hAnsi="Times New Roman" w:cs="Times New Roman"/>
          <w:sz w:val="24"/>
          <w:szCs w:val="24"/>
        </w:rPr>
        <w:t>sumber</w:t>
      </w:r>
      <w:proofErr w:type="gramEnd"/>
      <w:r w:rsidRPr="00CA17D1">
        <w:rPr>
          <w:rFonts w:ascii="Times New Roman" w:hAnsi="Times New Roman" w:cs="Times New Roman"/>
          <w:sz w:val="24"/>
          <w:szCs w:val="24"/>
        </w:rPr>
        <w:t>: google (Edit khuvra)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640FF997" wp14:editId="53E6F96F">
            <wp:extent cx="4114800" cy="2886075"/>
            <wp:effectExtent l="0" t="0" r="0" b="9525"/>
            <wp:docPr id="14" name="Picture 14" descr="E:\doc xperia\IMG_2534+WEB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 xperia\IMG_2534+WEB skripsi.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0" cy="2886075"/>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Gambar 4. Kuli Bia mesin atau </w:t>
      </w:r>
      <w:r w:rsidRPr="00CA17D1">
        <w:rPr>
          <w:rFonts w:ascii="Times New Roman" w:hAnsi="Times New Roman" w:cs="Times New Roman"/>
          <w:i/>
          <w:sz w:val="24"/>
          <w:szCs w:val="24"/>
        </w:rPr>
        <w:t xml:space="preserve">Pacific </w:t>
      </w:r>
      <w:proofErr w:type="gramStart"/>
      <w:r w:rsidRPr="00CA17D1">
        <w:rPr>
          <w:rFonts w:ascii="Times New Roman" w:hAnsi="Times New Roman" w:cs="Times New Roman"/>
          <w:i/>
          <w:sz w:val="24"/>
          <w:szCs w:val="24"/>
        </w:rPr>
        <w:t>Triton.</w:t>
      </w:r>
      <w:r w:rsidRPr="00CA17D1">
        <w:rPr>
          <w:rFonts w:ascii="Times New Roman" w:hAnsi="Times New Roman" w:cs="Times New Roman"/>
          <w:sz w:val="24"/>
          <w:szCs w:val="24"/>
        </w:rPr>
        <w:t>sumber :</w:t>
      </w:r>
      <w:proofErr w:type="gramEnd"/>
      <w:r w:rsidRPr="00CA17D1">
        <w:rPr>
          <w:rFonts w:ascii="Times New Roman" w:hAnsi="Times New Roman" w:cs="Times New Roman"/>
          <w:sz w:val="24"/>
          <w:szCs w:val="24"/>
        </w:rPr>
        <w:t xml:space="preserve"> google (edit khuvra)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26"/>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Kuli Bia Isterika ( </w:t>
      </w:r>
      <w:r w:rsidRPr="00CA17D1">
        <w:rPr>
          <w:rFonts w:ascii="Times New Roman" w:hAnsi="Times New Roman" w:cs="Times New Roman"/>
          <w:i/>
          <w:sz w:val="24"/>
          <w:szCs w:val="24"/>
        </w:rPr>
        <w:t>Cassis Cornuta</w:t>
      </w:r>
      <w:r w:rsidRPr="00CA17D1">
        <w:rPr>
          <w:rFonts w:ascii="Times New Roman" w:hAnsi="Times New Roman" w:cs="Times New Roman"/>
          <w:sz w:val="24"/>
          <w:szCs w:val="24"/>
        </w:rPr>
        <w:t xml:space="preserve"> )</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6715FEE7" wp14:editId="51E0CC4B">
            <wp:extent cx="4143375" cy="3038475"/>
            <wp:effectExtent l="0" t="0" r="9525" b="9525"/>
            <wp:docPr id="3" name="Picture 3" descr="E:\doc xperia\Cassis_cornuta_shell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 xperia\Cassis_cornuta_shell skripsi.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3375" cy="3038475"/>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Gambar 5.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Isterika atau </w:t>
      </w:r>
      <w:r w:rsidRPr="00CA17D1">
        <w:rPr>
          <w:rFonts w:ascii="Times New Roman" w:hAnsi="Times New Roman" w:cs="Times New Roman"/>
          <w:i/>
          <w:sz w:val="24"/>
          <w:szCs w:val="24"/>
        </w:rPr>
        <w:t xml:space="preserve">Cassis Cornuta. </w:t>
      </w:r>
      <w:r w:rsidRPr="00CA17D1">
        <w:rPr>
          <w:rFonts w:ascii="Times New Roman" w:hAnsi="Times New Roman" w:cs="Times New Roman"/>
          <w:sz w:val="24"/>
          <w:szCs w:val="24"/>
        </w:rPr>
        <w:t xml:space="preserve">Sumber: google (edit khuvra) </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344B7DD1" wp14:editId="4F268D33">
            <wp:extent cx="4143375" cy="2952750"/>
            <wp:effectExtent l="0" t="0" r="9525" b="0"/>
            <wp:docPr id="6" name="Picture 6" descr="E:\doc xperia\4521937670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 xperia\4521937670 skrips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43375" cy="2952750"/>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Gambar 6.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Isterika atau </w:t>
      </w:r>
      <w:r w:rsidRPr="00CA17D1">
        <w:rPr>
          <w:rFonts w:ascii="Times New Roman" w:hAnsi="Times New Roman" w:cs="Times New Roman"/>
          <w:i/>
          <w:sz w:val="24"/>
          <w:szCs w:val="24"/>
        </w:rPr>
        <w:t>Cassis Cornuta</w:t>
      </w:r>
      <w:r>
        <w:rPr>
          <w:rFonts w:ascii="Times New Roman" w:hAnsi="Times New Roman" w:cs="Times New Roman"/>
          <w:sz w:val="24"/>
          <w:szCs w:val="24"/>
        </w:rPr>
        <w:t>. Sumber: khuvra</w:t>
      </w:r>
    </w:p>
    <w:p w:rsidR="00CA17D1" w:rsidRPr="00CA17D1" w:rsidRDefault="00CA17D1" w:rsidP="00D60B54">
      <w:pPr>
        <w:numPr>
          <w:ilvl w:val="0"/>
          <w:numId w:val="26"/>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lastRenderedPageBreak/>
        <w:t xml:space="preserve">Kuli Bia Jangar – Jangar ( </w:t>
      </w:r>
      <w:r w:rsidRPr="00CA17D1">
        <w:rPr>
          <w:rFonts w:ascii="Times New Roman" w:hAnsi="Times New Roman" w:cs="Times New Roman"/>
          <w:i/>
          <w:sz w:val="24"/>
          <w:szCs w:val="24"/>
        </w:rPr>
        <w:t>Hexaplex Trunculus</w:t>
      </w:r>
      <w:r w:rsidRPr="00CA17D1">
        <w:rPr>
          <w:rFonts w:ascii="Times New Roman" w:hAnsi="Times New Roman" w:cs="Times New Roman"/>
          <w:sz w:val="24"/>
          <w:szCs w:val="24"/>
        </w:rPr>
        <w:t xml:space="preserve"> )</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7CBD3C0F" wp14:editId="02B613AC">
            <wp:extent cx="4486561" cy="3094075"/>
            <wp:effectExtent l="0" t="0" r="0" b="0"/>
            <wp:docPr id="7" name="Picture 7" descr="E:\doc xperia\Hexaplex_trunculus_skripsi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 xperia\Hexaplex_trunculus_skripsi_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86275" cy="3093877"/>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 Gambar 7.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Jangar – Jangar atau </w:t>
      </w:r>
      <w:r w:rsidRPr="00CA17D1">
        <w:rPr>
          <w:rFonts w:ascii="Times New Roman" w:hAnsi="Times New Roman" w:cs="Times New Roman"/>
          <w:i/>
          <w:sz w:val="24"/>
          <w:szCs w:val="24"/>
        </w:rPr>
        <w:t>Hexaplex Trunculus</w:t>
      </w:r>
      <w:r w:rsidRPr="00CA17D1">
        <w:rPr>
          <w:rFonts w:ascii="Times New Roman" w:hAnsi="Times New Roman" w:cs="Times New Roman"/>
          <w:sz w:val="24"/>
          <w:szCs w:val="24"/>
        </w:rPr>
        <w:t xml:space="preserve"> sumber: google (khuvra)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48ED5E58" wp14:editId="55492039">
            <wp:extent cx="4454347" cy="2714625"/>
            <wp:effectExtent l="0" t="0" r="3810" b="0"/>
            <wp:docPr id="16" name="Picture 16" descr="E:\doc xperia\o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 xperia\o skrips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60756" cy="2718531"/>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Gambar 8. </w:t>
      </w:r>
      <w:proofErr w:type="gramStart"/>
      <w:r w:rsidRPr="00CA17D1">
        <w:rPr>
          <w:rFonts w:ascii="Times New Roman" w:hAnsi="Times New Roman" w:cs="Times New Roman"/>
          <w:sz w:val="24"/>
          <w:szCs w:val="24"/>
        </w:rPr>
        <w:t>kuli</w:t>
      </w:r>
      <w:proofErr w:type="gramEnd"/>
      <w:r w:rsidRPr="00CA17D1">
        <w:rPr>
          <w:rFonts w:ascii="Times New Roman" w:hAnsi="Times New Roman" w:cs="Times New Roman"/>
          <w:sz w:val="24"/>
          <w:szCs w:val="24"/>
        </w:rPr>
        <w:t xml:space="preserve"> bia jangar – jangar atau </w:t>
      </w:r>
      <w:r w:rsidRPr="00CA17D1">
        <w:rPr>
          <w:rFonts w:ascii="Times New Roman" w:hAnsi="Times New Roman" w:cs="Times New Roman"/>
          <w:i/>
          <w:sz w:val="24"/>
          <w:szCs w:val="24"/>
        </w:rPr>
        <w:t>Hexaplex Trunculus.</w:t>
      </w:r>
      <w:r w:rsidRPr="00CA17D1">
        <w:rPr>
          <w:rFonts w:ascii="Times New Roman" w:hAnsi="Times New Roman" w:cs="Times New Roman"/>
          <w:sz w:val="24"/>
          <w:szCs w:val="24"/>
        </w:rPr>
        <w:t xml:space="preserve">sumber: google </w:t>
      </w:r>
      <w:r w:rsidRPr="00CA17D1">
        <w:rPr>
          <w:rFonts w:ascii="Times New Roman" w:hAnsi="Times New Roman" w:cs="Times New Roman"/>
          <w:sz w:val="24"/>
          <w:szCs w:val="24"/>
        </w:rPr>
        <w:tab/>
        <w:t>(khuvra)</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4.1.3.4</w:t>
      </w:r>
      <w:r w:rsidRPr="00CA17D1">
        <w:rPr>
          <w:rFonts w:ascii="Times New Roman" w:hAnsi="Times New Roman" w:cs="Times New Roman"/>
          <w:b/>
          <w:sz w:val="24"/>
          <w:szCs w:val="24"/>
        </w:rPr>
        <w:tab/>
        <w:t xml:space="preserve">Kompas </w:t>
      </w:r>
      <w:proofErr w:type="gramStart"/>
      <w:r w:rsidRPr="00CA17D1">
        <w:rPr>
          <w:rFonts w:ascii="Times New Roman" w:hAnsi="Times New Roman" w:cs="Times New Roman"/>
          <w:b/>
          <w:sz w:val="24"/>
          <w:szCs w:val="24"/>
        </w:rPr>
        <w:t>( Luas</w:t>
      </w:r>
      <w:proofErr w:type="gramEnd"/>
      <w:r w:rsidRPr="00CA17D1">
        <w:rPr>
          <w:rFonts w:ascii="Times New Roman" w:hAnsi="Times New Roman" w:cs="Times New Roman"/>
          <w:b/>
          <w:sz w:val="24"/>
          <w:szCs w:val="24"/>
        </w:rPr>
        <w:t xml:space="preserve"> Nada Musik Tahuri )</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ab/>
      </w:r>
      <w:r w:rsidRPr="00CA17D1">
        <w:rPr>
          <w:rFonts w:ascii="Times New Roman" w:hAnsi="Times New Roman" w:cs="Times New Roman"/>
          <w:sz w:val="24"/>
          <w:szCs w:val="24"/>
        </w:rPr>
        <w:t>Musik Tahuri memiliki dasar nada Fis = do. Nada Fis tersebut berada pada posisi ke-tiga (F#3). Jangkauan nadanya mencapai satu oktaf lebih, yaitu dari nada 1 (do) sampai ke nada 6</w:t>
      </w:r>
      <w:r w:rsidRPr="00CA17D1">
        <w:rPr>
          <w:rFonts w:ascii="Times New Roman" w:hAnsi="Times New Roman" w:cs="Times New Roman"/>
          <w:sz w:val="24"/>
          <w:szCs w:val="24"/>
          <w:vertAlign w:val="superscript"/>
        </w:rPr>
        <w:t>1</w:t>
      </w:r>
      <w:r w:rsidRPr="00CA17D1">
        <w:rPr>
          <w:rFonts w:ascii="Times New Roman" w:hAnsi="Times New Roman" w:cs="Times New Roman"/>
          <w:sz w:val="24"/>
          <w:szCs w:val="24"/>
        </w:rPr>
        <w:t xml:space="preserve"> (la</w:t>
      </w:r>
      <w:r w:rsidRPr="00CA17D1">
        <w:rPr>
          <w:rFonts w:ascii="Times New Roman" w:hAnsi="Times New Roman" w:cs="Times New Roman"/>
          <w:sz w:val="24"/>
          <w:szCs w:val="24"/>
          <w:vertAlign w:val="superscript"/>
        </w:rPr>
        <w:t>1</w:t>
      </w:r>
      <w:r w:rsidRPr="00CA17D1">
        <w:rPr>
          <w:rFonts w:ascii="Times New Roman" w:hAnsi="Times New Roman" w:cs="Times New Roman"/>
          <w:sz w:val="24"/>
          <w:szCs w:val="24"/>
        </w:rPr>
        <w:t xml:space="preserve">). Untuk lebih jelas susunan tangga nada F#Major dalam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dapat dijabarkan sebagai berikut.</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sz w:val="24"/>
          <w:szCs w:val="24"/>
        </w:rPr>
        <w:t xml:space="preserve">Susunan tangga nada F# Major pada musik </w:t>
      </w:r>
      <w:proofErr w:type="gramStart"/>
      <w:r w:rsidRPr="00CA17D1">
        <w:rPr>
          <w:rFonts w:ascii="Times New Roman" w:hAnsi="Times New Roman" w:cs="Times New Roman"/>
          <w:sz w:val="24"/>
          <w:szCs w:val="24"/>
        </w:rPr>
        <w:t>Tahuri :</w:t>
      </w:r>
      <w:proofErr w:type="gramEnd"/>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 </w:t>
      </w:r>
    </w:p>
    <w:tbl>
      <w:tblPr>
        <w:tblStyle w:val="TableGrid"/>
        <w:tblpPr w:leftFromText="180" w:rightFromText="180" w:vertAnchor="text" w:horzAnchor="page" w:tblpX="2863" w:tblpY="2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5"/>
      </w:tblGrid>
      <w:tr w:rsidR="00CA17D1" w:rsidRPr="00CA17D1" w:rsidTr="00CA17D1">
        <w:tc>
          <w:tcPr>
            <w:tcW w:w="7325" w:type="dxa"/>
          </w:tcPr>
          <w:p w:rsidR="00CA17D1" w:rsidRPr="00CA17D1" w:rsidRDefault="00AA4403" w:rsidP="00AA4403">
            <w:pPr>
              <w:tabs>
                <w:tab w:val="left" w:pos="180"/>
              </w:tabs>
              <w:spacing w:after="200" w:line="360" w:lineRule="auto"/>
              <w:ind w:left="180"/>
              <w:jc w:val="both"/>
              <w:rPr>
                <w:rFonts w:ascii="Times New Roman" w:hAnsi="Times New Roman" w:cs="Times New Roman"/>
                <w:sz w:val="24"/>
                <w:szCs w:val="24"/>
                <w:lang w:val="id-ID"/>
              </w:rPr>
            </w:pP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0288" behindDoc="0" locked="0" layoutInCell="1" allowOverlap="1" wp14:anchorId="3C14EE61" wp14:editId="0A09C4DA">
                      <wp:simplePos x="0" y="0"/>
                      <wp:positionH relativeFrom="column">
                        <wp:posOffset>4230052</wp:posOffset>
                      </wp:positionH>
                      <wp:positionV relativeFrom="paragraph">
                        <wp:posOffset>89853</wp:posOffset>
                      </wp:positionV>
                      <wp:extent cx="45085" cy="358140"/>
                      <wp:effectExtent l="0" t="4127" r="26987" b="26988"/>
                      <wp:wrapNone/>
                      <wp:docPr id="47" name="Left Bracket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085" cy="358140"/>
                              </a:xfrm>
                              <a:prstGeom prst="leftBracket">
                                <a:avLst>
                                  <a:gd name="adj" fmla="val 8821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3ACF97"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47" o:spid="_x0000_s1026" type="#_x0000_t85" style="position:absolute;margin-left:333.05pt;margin-top:7.1pt;width:3.55pt;height:28.2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" adj="2399"/>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1312" behindDoc="0" locked="0" layoutInCell="1" allowOverlap="1" wp14:anchorId="2E86F4ED" wp14:editId="0A6EE82A">
                      <wp:simplePos x="0" y="0"/>
                      <wp:positionH relativeFrom="column">
                        <wp:posOffset>3850322</wp:posOffset>
                      </wp:positionH>
                      <wp:positionV relativeFrom="paragraph">
                        <wp:posOffset>68898</wp:posOffset>
                      </wp:positionV>
                      <wp:extent cx="45085" cy="382270"/>
                      <wp:effectExtent l="2858" t="0" r="14922" b="14923"/>
                      <wp:wrapNone/>
                      <wp:docPr id="46" name="Left Bracke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085" cy="382270"/>
                              </a:xfrm>
                              <a:prstGeom prst="leftBracket">
                                <a:avLst>
                                  <a:gd name="adj" fmla="val 7724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E2465" id="Left Bracket 46" o:spid="_x0000_s1026" type="#_x0000_t85" style="position:absolute;margin-left:303.15pt;margin-top:5.45pt;width:3.55pt;height:30.1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" adj="1968"/>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2336" behindDoc="0" locked="0" layoutInCell="1" allowOverlap="1" wp14:anchorId="5BCD5259" wp14:editId="6EDCF7EC">
                      <wp:simplePos x="0" y="0"/>
                      <wp:positionH relativeFrom="column">
                        <wp:posOffset>3420110</wp:posOffset>
                      </wp:positionH>
                      <wp:positionV relativeFrom="paragraph">
                        <wp:posOffset>32385</wp:posOffset>
                      </wp:positionV>
                      <wp:extent cx="45085" cy="476885"/>
                      <wp:effectExtent l="0" t="6350" r="24765" b="24765"/>
                      <wp:wrapNone/>
                      <wp:docPr id="45" name="Left Bracket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085" cy="476885"/>
                              </a:xfrm>
                              <a:prstGeom prst="leftBracket">
                                <a:avLst>
                                  <a:gd name="adj" fmla="val 8821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F7DCF" id="Left Bracket 45" o:spid="_x0000_s1026" type="#_x0000_t85" style="position:absolute;margin-left:269.3pt;margin-top:2.55pt;width:3.55pt;height:37.5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" adj="1801"/>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3360" behindDoc="0" locked="0" layoutInCell="1" allowOverlap="1" wp14:anchorId="2E1FFF8A" wp14:editId="1C9B0CB4">
                      <wp:simplePos x="0" y="0"/>
                      <wp:positionH relativeFrom="column">
                        <wp:posOffset>2981642</wp:posOffset>
                      </wp:positionH>
                      <wp:positionV relativeFrom="paragraph">
                        <wp:posOffset>78423</wp:posOffset>
                      </wp:positionV>
                      <wp:extent cx="45085" cy="382270"/>
                      <wp:effectExtent l="2858" t="0" r="14922" b="14923"/>
                      <wp:wrapNone/>
                      <wp:docPr id="44" name="Left Bracket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085" cy="382270"/>
                              </a:xfrm>
                              <a:prstGeom prst="leftBracket">
                                <a:avLst>
                                  <a:gd name="adj" fmla="val 8821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A501B" id="Left Bracket 44" o:spid="_x0000_s1026" type="#_x0000_t85" style="position:absolute;margin-left:234.75pt;margin-top:6.2pt;width:3.55pt;height:30.1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" adj="2247"/>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4384" behindDoc="0" locked="0" layoutInCell="1" allowOverlap="1" wp14:anchorId="03431861" wp14:editId="400B038D">
                      <wp:simplePos x="0" y="0"/>
                      <wp:positionH relativeFrom="column">
                        <wp:posOffset>2606675</wp:posOffset>
                      </wp:positionH>
                      <wp:positionV relativeFrom="paragraph">
                        <wp:posOffset>88265</wp:posOffset>
                      </wp:positionV>
                      <wp:extent cx="45085" cy="348615"/>
                      <wp:effectExtent l="635" t="0" r="12700" b="12700"/>
                      <wp:wrapNone/>
                      <wp:docPr id="43" name="Left Bracket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085" cy="348615"/>
                              </a:xfrm>
                              <a:prstGeom prst="leftBracket">
                                <a:avLst>
                                  <a:gd name="adj" fmla="val 7980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D672C" id="Left Bracket 43" o:spid="_x0000_s1026" type="#_x0000_t85" style="position:absolute;margin-left:205.25pt;margin-top:6.95pt;width:3.55pt;height:27.4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" adj="2229"/>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5408" behindDoc="0" locked="0" layoutInCell="1" allowOverlap="1" wp14:anchorId="0194088D" wp14:editId="2718C8EA">
                      <wp:simplePos x="0" y="0"/>
                      <wp:positionH relativeFrom="column">
                        <wp:posOffset>2222818</wp:posOffset>
                      </wp:positionH>
                      <wp:positionV relativeFrom="paragraph">
                        <wp:posOffset>68897</wp:posOffset>
                      </wp:positionV>
                      <wp:extent cx="53340" cy="370205"/>
                      <wp:effectExtent l="0" t="6033" r="16828" b="16827"/>
                      <wp:wrapNone/>
                      <wp:docPr id="42" name="Left Bracket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53340" cy="370205"/>
                              </a:xfrm>
                              <a:prstGeom prst="leftBracket">
                                <a:avLst>
                                  <a:gd name="adj" fmla="val 7980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8DED2" id="Left Bracket 42" o:spid="_x0000_s1026" type="#_x0000_t85" style="position:absolute;margin-left:175.05pt;margin-top:5.4pt;width:4.2pt;height:29.1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" adj="2484"/>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6432" behindDoc="0" locked="0" layoutInCell="1" allowOverlap="1" wp14:anchorId="7CE07B9E" wp14:editId="4AF35419">
                      <wp:simplePos x="0" y="0"/>
                      <wp:positionH relativeFrom="column">
                        <wp:posOffset>1888173</wp:posOffset>
                      </wp:positionH>
                      <wp:positionV relativeFrom="paragraph">
                        <wp:posOffset>110172</wp:posOffset>
                      </wp:positionV>
                      <wp:extent cx="53340" cy="285115"/>
                      <wp:effectExtent l="0" t="1588" r="21273" b="21272"/>
                      <wp:wrapNone/>
                      <wp:docPr id="41" name="Left Bracket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53340" cy="285115"/>
                              </a:xfrm>
                              <a:prstGeom prst="leftBracket">
                                <a:avLst>
                                  <a:gd name="adj" fmla="val 7980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7F24D" id="Left Bracket 41" o:spid="_x0000_s1026" type="#_x0000_t85" style="position:absolute;margin-left:148.7pt;margin-top:8.65pt;width:4.2pt;height:22.4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" adj="3225"/>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7456" behindDoc="0" locked="0" layoutInCell="1" allowOverlap="1" wp14:anchorId="73EE1055" wp14:editId="0EF57123">
                      <wp:simplePos x="0" y="0"/>
                      <wp:positionH relativeFrom="column">
                        <wp:posOffset>1592263</wp:posOffset>
                      </wp:positionH>
                      <wp:positionV relativeFrom="paragraph">
                        <wp:posOffset>108267</wp:posOffset>
                      </wp:positionV>
                      <wp:extent cx="53340" cy="285115"/>
                      <wp:effectExtent l="0" t="1588" r="21273" b="21272"/>
                      <wp:wrapNone/>
                      <wp:docPr id="40" name="Left Bracke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53340" cy="285115"/>
                              </a:xfrm>
                              <a:prstGeom prst="leftBracket">
                                <a:avLst>
                                  <a:gd name="adj" fmla="val 7980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BB255" id="Left Bracket 40" o:spid="_x0000_s1026" type="#_x0000_t85" style="position:absolute;margin-left:125.4pt;margin-top:8.5pt;width:4.2pt;height:22.4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" adj="3225"/>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9504" behindDoc="0" locked="0" layoutInCell="1" allowOverlap="1" wp14:anchorId="790200B0" wp14:editId="5CE149E2">
                      <wp:simplePos x="0" y="0"/>
                      <wp:positionH relativeFrom="column">
                        <wp:posOffset>1273810</wp:posOffset>
                      </wp:positionH>
                      <wp:positionV relativeFrom="paragraph">
                        <wp:posOffset>85725</wp:posOffset>
                      </wp:positionV>
                      <wp:extent cx="45085" cy="342900"/>
                      <wp:effectExtent l="3493" t="0" r="15557" b="15558"/>
                      <wp:wrapNone/>
                      <wp:docPr id="38" name="Left Bracket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085" cy="342900"/>
                              </a:xfrm>
                              <a:prstGeom prst="leftBracket">
                                <a:avLst>
                                  <a:gd name="adj" fmla="val 7980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6DEF2" id="Left Bracket 38" o:spid="_x0000_s1026" type="#_x0000_t85" style="position:absolute;margin-left:100.3pt;margin-top:6.75pt;width:3.55pt;height:27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" adj="2267"/>
                  </w:pict>
                </mc:Fallback>
              </mc:AlternateContent>
            </w:r>
            <w:r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68480" behindDoc="0" locked="0" layoutInCell="1" allowOverlap="1" wp14:anchorId="49DC5D4F" wp14:editId="25F4835B">
                      <wp:simplePos x="0" y="0"/>
                      <wp:positionH relativeFrom="column">
                        <wp:posOffset>925830</wp:posOffset>
                      </wp:positionH>
                      <wp:positionV relativeFrom="paragraph">
                        <wp:posOffset>86360</wp:posOffset>
                      </wp:positionV>
                      <wp:extent cx="53340" cy="334010"/>
                      <wp:effectExtent l="0" t="6985" r="15875" b="15875"/>
                      <wp:wrapNone/>
                      <wp:docPr id="39" name="Left Bracket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53340" cy="334010"/>
                              </a:xfrm>
                              <a:prstGeom prst="leftBracket">
                                <a:avLst>
                                  <a:gd name="adj" fmla="val 934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AA4BB" id="Left Bracket 39" o:spid="_x0000_s1026" type="#_x0000_t85" style="position:absolute;margin-left:72.9pt;margin-top:6.8pt;width:4.2pt;height:26.3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" adj="3225"/>
                  </w:pict>
                </mc:Fallback>
              </mc:AlternateContent>
            </w:r>
            <w:r w:rsidR="00CA17D1"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59264" behindDoc="0" locked="0" layoutInCell="1" allowOverlap="1" wp14:anchorId="306003DD" wp14:editId="6E810BE6">
                      <wp:simplePos x="0" y="0"/>
                      <wp:positionH relativeFrom="column">
                        <wp:posOffset>570865</wp:posOffset>
                      </wp:positionH>
                      <wp:positionV relativeFrom="paragraph">
                        <wp:posOffset>76200</wp:posOffset>
                      </wp:positionV>
                      <wp:extent cx="45719" cy="351475"/>
                      <wp:effectExtent l="0" t="635" r="11430" b="11430"/>
                      <wp:wrapNone/>
                      <wp:docPr id="48" name="Left Bracke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719" cy="351475"/>
                              </a:xfrm>
                              <a:prstGeom prst="leftBracket">
                                <a:avLst>
                                  <a:gd name="adj" fmla="val 934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397F4" id="Left Bracket 48" o:spid="_x0000_s1026" type="#_x0000_t85" style="position:absolute;margin-left:44.95pt;margin-top:6pt;width:3.6pt;height:27.7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" adj="2627"/>
                  </w:pict>
                </mc:Fallback>
              </mc:AlternateContent>
            </w:r>
            <w:r w:rsidR="00CA17D1" w:rsidRPr="00CA17D1">
              <w:rPr>
                <w:rFonts w:ascii="Times New Roman" w:hAnsi="Times New Roman" w:cs="Times New Roman"/>
                <w:noProof/>
                <w:sz w:val="24"/>
                <w:szCs w:val="24"/>
                <w:lang w:val="id-ID" w:eastAsia="id-ID"/>
              </w:rPr>
              <mc:AlternateContent>
                <mc:Choice Requires="wps">
                  <w:drawing>
                    <wp:anchor distT="0" distB="0" distL="114300" distR="114300" simplePos="0" relativeHeight="251670528" behindDoc="0" locked="0" layoutInCell="1" allowOverlap="1" wp14:anchorId="67B275DB" wp14:editId="446043C6">
                      <wp:simplePos x="0" y="0"/>
                      <wp:positionH relativeFrom="column">
                        <wp:posOffset>241572</wp:posOffset>
                      </wp:positionH>
                      <wp:positionV relativeFrom="paragraph">
                        <wp:posOffset>92256</wp:posOffset>
                      </wp:positionV>
                      <wp:extent cx="45719" cy="321309"/>
                      <wp:effectExtent l="0" t="4445" r="26670" b="26670"/>
                      <wp:wrapNone/>
                      <wp:docPr id="37" name="Left Bracke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45719" cy="321309"/>
                              </a:xfrm>
                              <a:prstGeom prst="leftBracket">
                                <a:avLst>
                                  <a:gd name="adj" fmla="val 6683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3274F" id="Left Bracket 37" o:spid="_x0000_s1026" type="#_x0000_t85" style="position:absolute;margin-left:19pt;margin-top:7.25pt;width:3.6pt;height:25.3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" adj="2054"/>
                  </w:pict>
                </mc:Fallback>
              </mc:AlternateContent>
            </w:r>
            <w:r w:rsidR="00CA17D1" w:rsidRPr="00CA17D1">
              <w:rPr>
                <w:rFonts w:ascii="Times New Roman" w:hAnsi="Times New Roman" w:cs="Times New Roman"/>
                <w:sz w:val="24"/>
                <w:szCs w:val="24"/>
                <w:lang w:val="id-ID"/>
              </w:rPr>
              <w:t>f# -</w:t>
            </w:r>
            <w:r w:rsidR="00CA17D1" w:rsidRPr="00CA17D1">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 g# - </w:t>
            </w:r>
            <w:r>
              <w:rPr>
                <w:rFonts w:ascii="Times New Roman" w:hAnsi="Times New Roman" w:cs="Times New Roman"/>
                <w:sz w:val="24"/>
                <w:szCs w:val="24"/>
              </w:rPr>
              <w:t xml:space="preserve"> </w:t>
            </w:r>
            <w:r w:rsidR="00CA17D1" w:rsidRPr="00CA17D1">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a# - </w:t>
            </w:r>
            <w:r w:rsidR="00CA17D1" w:rsidRPr="00CA17D1">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b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w:t>
            </w:r>
            <w:r w:rsidR="00CA17D1" w:rsidRPr="00CA17D1">
              <w:rPr>
                <w:rFonts w:ascii="Times New Roman" w:hAnsi="Times New Roman" w:cs="Times New Roman"/>
                <w:sz w:val="24"/>
                <w:szCs w:val="24"/>
              </w:rPr>
              <w:t xml:space="preserve">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 c#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 d#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 f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f#</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lang w:val="id-ID"/>
              </w:rPr>
              <w:t xml:space="preserve"> - g</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w:t>
            </w:r>
            <w:r w:rsidR="00CA17D1" w:rsidRPr="00CA17D1">
              <w:rPr>
                <w:rFonts w:ascii="Times New Roman" w:hAnsi="Times New Roman" w:cs="Times New Roman"/>
                <w:sz w:val="24"/>
                <w:szCs w:val="24"/>
              </w:rPr>
              <w:t xml:space="preserve">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a</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lang w:val="id-ID"/>
              </w:rPr>
              <w:t xml:space="preserve"> </w:t>
            </w:r>
            <w:r w:rsidR="00CA17D1" w:rsidRPr="00CA17D1">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lang w:val="id-ID"/>
              </w:rPr>
              <w:t>-</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b</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lang w:val="id-ID"/>
              </w:rPr>
              <w:t xml:space="preserve">  -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c</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lang w:val="id-ID"/>
              </w:rPr>
              <w:t xml:space="preserve"> </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w:t>
            </w:r>
            <w:r>
              <w:rPr>
                <w:rFonts w:ascii="Times New Roman" w:hAnsi="Times New Roman" w:cs="Times New Roman"/>
                <w:sz w:val="24"/>
                <w:szCs w:val="24"/>
              </w:rPr>
              <w:t xml:space="preserve"> </w:t>
            </w:r>
            <w:r w:rsidR="00CA17D1" w:rsidRPr="00CA17D1">
              <w:rPr>
                <w:rFonts w:ascii="Times New Roman" w:hAnsi="Times New Roman" w:cs="Times New Roman"/>
                <w:sz w:val="24"/>
                <w:szCs w:val="24"/>
                <w:lang w:val="id-ID"/>
              </w:rPr>
              <w:t xml:space="preserve"> d</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lang w:val="id-ID"/>
              </w:rPr>
              <w:t xml:space="preserve">  </w:t>
            </w:r>
          </w:p>
          <w:p w:rsidR="00CA17D1" w:rsidRPr="00CA17D1" w:rsidRDefault="00CA17D1" w:rsidP="00AA4403">
            <w:pPr>
              <w:tabs>
                <w:tab w:val="left" w:pos="90"/>
              </w:tabs>
              <w:spacing w:after="200" w:line="360" w:lineRule="auto"/>
              <w:ind w:left="180"/>
              <w:jc w:val="both"/>
              <w:rPr>
                <w:rFonts w:ascii="Times New Roman" w:hAnsi="Times New Roman" w:cs="Times New Roman"/>
                <w:sz w:val="24"/>
                <w:szCs w:val="24"/>
              </w:rPr>
            </w:pPr>
            <w:r w:rsidRPr="00CA17D1">
              <w:rPr>
                <w:rFonts w:ascii="Times New Roman" w:hAnsi="Times New Roman" w:cs="Times New Roman"/>
                <w:sz w:val="24"/>
                <w:szCs w:val="24"/>
              </w:rPr>
              <w:t xml:space="preserve">  </w:t>
            </w:r>
            <w:r w:rsidR="00AA4403">
              <w:rPr>
                <w:rFonts w:ascii="Times New Roman" w:hAnsi="Times New Roman" w:cs="Times New Roman"/>
                <w:sz w:val="24"/>
                <w:szCs w:val="24"/>
                <w:lang w:val="id-ID"/>
              </w:rPr>
              <w:t xml:space="preserve"> </w:t>
            </w:r>
            <w:r w:rsidRPr="00CA17D1">
              <w:rPr>
                <w:rFonts w:ascii="Times New Roman" w:hAnsi="Times New Roman" w:cs="Times New Roman"/>
                <w:sz w:val="24"/>
                <w:szCs w:val="24"/>
              </w:rPr>
              <w:t xml:space="preserve">1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1     ½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 1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1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1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½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½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1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 1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½   </w:t>
            </w:r>
            <w:r w:rsidR="00AA4403">
              <w:rPr>
                <w:rFonts w:ascii="Times New Roman" w:hAnsi="Times New Roman" w:cs="Times New Roman"/>
                <w:sz w:val="24"/>
                <w:szCs w:val="24"/>
              </w:rPr>
              <w:t xml:space="preserve">  </w:t>
            </w:r>
            <w:r w:rsidRPr="00CA17D1">
              <w:rPr>
                <w:rFonts w:ascii="Times New Roman" w:hAnsi="Times New Roman" w:cs="Times New Roman"/>
                <w:sz w:val="24"/>
                <w:szCs w:val="24"/>
              </w:rPr>
              <w:t xml:space="preserve"> 1</w:t>
            </w:r>
          </w:p>
          <w:p w:rsidR="00CA17D1" w:rsidRPr="00CA17D1" w:rsidRDefault="00CA17D1" w:rsidP="00CA17D1">
            <w:pPr>
              <w:tabs>
                <w:tab w:val="left" w:pos="180"/>
              </w:tabs>
              <w:spacing w:after="200" w:line="360" w:lineRule="auto"/>
              <w:ind w:left="720"/>
              <w:jc w:val="both"/>
              <w:rPr>
                <w:rFonts w:ascii="Times New Roman" w:hAnsi="Times New Roman" w:cs="Times New Roman"/>
                <w:sz w:val="24"/>
                <w:szCs w:val="24"/>
              </w:rPr>
            </w:pPr>
          </w:p>
        </w:tc>
      </w:tr>
    </w:tbl>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Susunan nada pada tangga nada F# Major secara umum (murni) memiliki nada dan jarak nada yang paten. Inilah yang dijadikan sebagai patokan dasar nada bagi pengrajin untuk melaraskan musik Tahuri sesuai dengan tangga nada tersebut. Namun pada kenyataannya, susunan tangga nada yang dihasilkan oleh musik Tahuri terjadi perubahan atau tidak maksimal. Hal ini dapat dilihat pada susunan nada dan jarak nada dari kedua tangga nada di atas. Susunan nada fis (F#/do) sampai fis (F#</w:t>
      </w:r>
      <w:r w:rsidRPr="00CA17D1">
        <w:rPr>
          <w:rFonts w:ascii="Times New Roman" w:hAnsi="Times New Roman" w:cs="Times New Roman"/>
          <w:sz w:val="24"/>
          <w:szCs w:val="24"/>
          <w:vertAlign w:val="superscript"/>
        </w:rPr>
        <w:t>1</w:t>
      </w:r>
      <w:r w:rsidRPr="00CA17D1">
        <w:rPr>
          <w:rFonts w:ascii="Times New Roman" w:hAnsi="Times New Roman" w:cs="Times New Roman"/>
          <w:sz w:val="24"/>
          <w:szCs w:val="24"/>
        </w:rPr>
        <w:t xml:space="preserve">/do) pada oktaf pertama masih </w:t>
      </w:r>
      <w:proofErr w:type="gramStart"/>
      <w:r w:rsidRPr="00CA17D1">
        <w:rPr>
          <w:rFonts w:ascii="Times New Roman" w:hAnsi="Times New Roman" w:cs="Times New Roman"/>
          <w:sz w:val="24"/>
          <w:szCs w:val="24"/>
        </w:rPr>
        <w:t>sama</w:t>
      </w:r>
      <w:proofErr w:type="gramEnd"/>
      <w:r w:rsidRPr="00CA17D1">
        <w:rPr>
          <w:rFonts w:ascii="Times New Roman" w:hAnsi="Times New Roman" w:cs="Times New Roman"/>
          <w:sz w:val="24"/>
          <w:szCs w:val="24"/>
        </w:rPr>
        <w:t xml:space="preserve">, namun pada nada berikutnya telah terjadi perubahan, yaitu dari nada g sampai ke d   (re sampai la). Nada g (re) seharusnya dinaikan jarak setengah </w:t>
      </w:r>
      <w:proofErr w:type="gramStart"/>
      <w:r w:rsidRPr="00CA17D1">
        <w:rPr>
          <w:rFonts w:ascii="Times New Roman" w:hAnsi="Times New Roman" w:cs="Times New Roman"/>
          <w:sz w:val="24"/>
          <w:szCs w:val="24"/>
        </w:rPr>
        <w:t>laras</w:t>
      </w:r>
      <w:proofErr w:type="gramEnd"/>
      <w:r w:rsidRPr="00CA17D1">
        <w:rPr>
          <w:rFonts w:ascii="Times New Roman" w:hAnsi="Times New Roman" w:cs="Times New Roman"/>
          <w:sz w:val="24"/>
          <w:szCs w:val="24"/>
        </w:rPr>
        <w:t xml:space="preserve"> menjadi g#</w:t>
      </w:r>
      <w:r w:rsidRPr="00CA17D1">
        <w:rPr>
          <w:rFonts w:ascii="Times New Roman" w:hAnsi="Times New Roman" w:cs="Times New Roman"/>
          <w:sz w:val="24"/>
          <w:szCs w:val="24"/>
          <w:vertAlign w:val="superscript"/>
        </w:rPr>
        <w:t>1</w:t>
      </w:r>
      <w:r w:rsidRPr="00CA17D1">
        <w:rPr>
          <w:rFonts w:ascii="Times New Roman" w:hAnsi="Times New Roman" w:cs="Times New Roman"/>
          <w:sz w:val="24"/>
          <w:szCs w:val="24"/>
        </w:rPr>
        <w:t xml:space="preserve"> (gis) barulah mendapat posisi nada yang tepat. Sama halnya dengan nada-nada berikutnya sampai nada terakhir (d#</w:t>
      </w:r>
      <w:r w:rsidRPr="00CA17D1">
        <w:rPr>
          <w:rFonts w:ascii="Times New Roman" w:hAnsi="Times New Roman" w:cs="Times New Roman"/>
          <w:sz w:val="24"/>
          <w:szCs w:val="24"/>
          <w:vertAlign w:val="superscript"/>
        </w:rPr>
        <w:t>1</w:t>
      </w:r>
      <w:r w:rsidRPr="00CA17D1">
        <w:rPr>
          <w:rFonts w:ascii="Times New Roman" w:hAnsi="Times New Roman" w:cs="Times New Roman"/>
          <w:sz w:val="24"/>
          <w:szCs w:val="24"/>
        </w:rPr>
        <w:t xml:space="preserve">/la). Terjadinya perubahan susunan nada mengakibatkan perubahan juga pada jarak nada. Maka dari itu Alat music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ini masih masih belum sempurna dalam bunyi, karena nada yang dimainkan tidak tepat atau fals saat dimainkan.</w:t>
      </w:r>
    </w:p>
    <w:p w:rsidR="00CA17D1" w:rsidRDefault="00CA17D1" w:rsidP="00CA17D1">
      <w:pPr>
        <w:tabs>
          <w:tab w:val="left" w:pos="180"/>
        </w:tabs>
        <w:spacing w:line="360" w:lineRule="auto"/>
        <w:ind w:left="720"/>
        <w:jc w:val="both"/>
        <w:rPr>
          <w:rFonts w:ascii="Times New Roman" w:hAnsi="Times New Roman" w:cs="Times New Roman"/>
          <w:sz w:val="24"/>
          <w:szCs w:val="24"/>
        </w:rPr>
      </w:pPr>
    </w:p>
    <w:p w:rsidR="003E4C7C" w:rsidRDefault="003E4C7C" w:rsidP="00CA17D1">
      <w:pPr>
        <w:tabs>
          <w:tab w:val="left" w:pos="180"/>
        </w:tabs>
        <w:spacing w:line="360" w:lineRule="auto"/>
        <w:ind w:left="720"/>
        <w:jc w:val="both"/>
        <w:rPr>
          <w:rFonts w:ascii="Times New Roman" w:hAnsi="Times New Roman" w:cs="Times New Roman"/>
          <w:sz w:val="24"/>
          <w:szCs w:val="24"/>
        </w:rPr>
      </w:pPr>
    </w:p>
    <w:p w:rsidR="003E4C7C" w:rsidRPr="00CA17D1" w:rsidRDefault="003E4C7C"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4.1.4</w:t>
      </w:r>
      <w:r w:rsidRPr="00CA17D1">
        <w:rPr>
          <w:rFonts w:ascii="Times New Roman" w:hAnsi="Times New Roman" w:cs="Times New Roman"/>
          <w:b/>
          <w:sz w:val="24"/>
          <w:szCs w:val="24"/>
        </w:rPr>
        <w:tab/>
        <w:t>Cara Pembuatan Tahuri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4.1.4.</w:t>
      </w:r>
      <w:r w:rsidR="00325E0B">
        <w:rPr>
          <w:rFonts w:ascii="Times New Roman" w:hAnsi="Times New Roman" w:cs="Times New Roman"/>
          <w:b/>
          <w:sz w:val="24"/>
          <w:szCs w:val="24"/>
        </w:rPr>
        <w:t>1</w:t>
      </w:r>
      <w:r w:rsidR="00325E0B">
        <w:rPr>
          <w:rFonts w:ascii="Times New Roman" w:hAnsi="Times New Roman" w:cs="Times New Roman"/>
          <w:b/>
          <w:sz w:val="24"/>
          <w:szCs w:val="24"/>
        </w:rPr>
        <w:tab/>
        <w:t>Bahan Utama Pembuatan Tahuri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ab/>
      </w:r>
      <w:r w:rsidRPr="00CA17D1">
        <w:rPr>
          <w:rFonts w:ascii="Times New Roman" w:hAnsi="Times New Roman" w:cs="Times New Roman"/>
          <w:sz w:val="24"/>
          <w:szCs w:val="24"/>
        </w:rPr>
        <w:t xml:space="preserve">Bila dilihat keistimewaan yang paling dominan dari tahuri adalah bahan dasar pembuatannya sendiri, 100% berasal dari alam yaitu kulit kerang atau disebut oleh masyarakat hutumuri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Kulit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yang dipakai dalam pembuatan tahuri berasal dari perairan Saumlaki, Dobo, Kepulauan Aru dan Banda. Jenis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yang dipakai adalah </w:t>
      </w:r>
      <w:r w:rsidRPr="00CA17D1">
        <w:rPr>
          <w:rFonts w:ascii="Times New Roman" w:hAnsi="Times New Roman" w:cs="Times New Roman"/>
          <w:i/>
          <w:sz w:val="24"/>
          <w:szCs w:val="24"/>
        </w:rPr>
        <w:t xml:space="preserve">Syrinx Aruanus, Pacific Triton, Cassis Cornuta, </w:t>
      </w:r>
      <w:r w:rsidRPr="00CA17D1">
        <w:rPr>
          <w:rFonts w:ascii="Times New Roman" w:hAnsi="Times New Roman" w:cs="Times New Roman"/>
          <w:sz w:val="24"/>
          <w:szCs w:val="24"/>
        </w:rPr>
        <w:t>dan</w:t>
      </w:r>
      <w:r w:rsidRPr="00CA17D1">
        <w:rPr>
          <w:rFonts w:ascii="Times New Roman" w:hAnsi="Times New Roman" w:cs="Times New Roman"/>
          <w:i/>
          <w:sz w:val="24"/>
          <w:szCs w:val="24"/>
        </w:rPr>
        <w:t xml:space="preserve"> Hexaplex Trunculus</w:t>
      </w:r>
      <w:r w:rsidRPr="00CA17D1">
        <w:rPr>
          <w:rFonts w:ascii="Times New Roman" w:hAnsi="Times New Roman" w:cs="Times New Roman"/>
          <w:sz w:val="24"/>
          <w:szCs w:val="24"/>
        </w:rPr>
        <w:t xml:space="preserve">. Tetapi yang paling banyak digunakan adalah jenis </w:t>
      </w:r>
      <w:r w:rsidRPr="00CA17D1">
        <w:rPr>
          <w:rFonts w:ascii="Times New Roman" w:hAnsi="Times New Roman" w:cs="Times New Roman"/>
          <w:i/>
          <w:sz w:val="24"/>
          <w:szCs w:val="24"/>
        </w:rPr>
        <w:t>Syrinx Aruanus</w:t>
      </w:r>
      <w:r w:rsidRPr="00CA17D1">
        <w:rPr>
          <w:rFonts w:ascii="Times New Roman" w:hAnsi="Times New Roman" w:cs="Times New Roman"/>
          <w:sz w:val="24"/>
          <w:szCs w:val="24"/>
        </w:rPr>
        <w:t>, karena mempunyai populasi yang cukup banyak dan gampang ditemukan diperairan Maluku.</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4.1.4.2</w:t>
      </w:r>
      <w:r w:rsidRPr="00CA17D1">
        <w:rPr>
          <w:rFonts w:ascii="Times New Roman" w:hAnsi="Times New Roman" w:cs="Times New Roman"/>
          <w:b/>
          <w:sz w:val="24"/>
          <w:szCs w:val="24"/>
        </w:rPr>
        <w:tab/>
      </w:r>
      <w:r w:rsidR="00325E0B">
        <w:rPr>
          <w:rFonts w:ascii="Times New Roman" w:hAnsi="Times New Roman" w:cs="Times New Roman"/>
          <w:b/>
          <w:sz w:val="24"/>
          <w:szCs w:val="24"/>
        </w:rPr>
        <w:t>Peralatan Untuk Membuat Tahuri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sz w:val="24"/>
          <w:szCs w:val="24"/>
        </w:rPr>
        <w:t xml:space="preserve">Alat yang digunakan untuk membuat tahuri antara </w:t>
      </w:r>
      <w:proofErr w:type="gramStart"/>
      <w:r w:rsidRPr="00CA17D1">
        <w:rPr>
          <w:rFonts w:ascii="Times New Roman" w:hAnsi="Times New Roman" w:cs="Times New Roman"/>
          <w:sz w:val="24"/>
          <w:szCs w:val="24"/>
        </w:rPr>
        <w:t>lain :</w:t>
      </w:r>
      <w:proofErr w:type="gramEnd"/>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Gergaji besi</w:t>
      </w:r>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Sikat</w:t>
      </w:r>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Obeng</w:t>
      </w:r>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Palu / martil</w:t>
      </w:r>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Tang</w:t>
      </w:r>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Limar</w:t>
      </w:r>
    </w:p>
    <w:p w:rsidR="00CA17D1" w:rsidRPr="00CA17D1" w:rsidRDefault="00CA17D1" w:rsidP="00D60B54">
      <w:pPr>
        <w:numPr>
          <w:ilvl w:val="0"/>
          <w:numId w:val="27"/>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Batu Gurinda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t>4</w:t>
      </w:r>
      <w:r w:rsidR="00325E0B">
        <w:rPr>
          <w:rFonts w:ascii="Times New Roman" w:hAnsi="Times New Roman" w:cs="Times New Roman"/>
          <w:b/>
          <w:sz w:val="24"/>
          <w:szCs w:val="24"/>
        </w:rPr>
        <w:t>.1.4.3</w:t>
      </w:r>
      <w:r w:rsidR="00325E0B">
        <w:rPr>
          <w:rFonts w:ascii="Times New Roman" w:hAnsi="Times New Roman" w:cs="Times New Roman"/>
          <w:b/>
          <w:sz w:val="24"/>
          <w:szCs w:val="24"/>
        </w:rPr>
        <w:tab/>
        <w:t>Proses Pembuatan Tahuri</w:t>
      </w:r>
    </w:p>
    <w:p w:rsidR="000076FB"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Untuk membuat tahuri, tahap pertama yang harus dilakukan adalah kuli bia dicuci dengan air yang bercampur dengan diterjen atau pemutih hingga bersih kemudian dijemur selama satu minggu sampai bau amisnya hilang dan juga agar lumut yang menempel pada kuli bia menjadi kering, setelah itu bersihkan semua lumut yang </w:t>
      </w:r>
      <w:r w:rsidR="00CA17D1" w:rsidRPr="00CA17D1">
        <w:rPr>
          <w:rFonts w:ascii="Times New Roman" w:hAnsi="Times New Roman" w:cs="Times New Roman"/>
          <w:sz w:val="24"/>
          <w:szCs w:val="24"/>
        </w:rPr>
        <w:lastRenderedPageBreak/>
        <w:t xml:space="preserve">menempel pada kuli bia menggunakan gergaji besi, dan batu gurinda membersihkannya pun harus mengikuti garis – garis kuli bia agar dapat mempertahankan bentuk asli kuli bia. Setelah proses pembersian dilakukan, saatnya menandai tempat yang </w:t>
      </w:r>
      <w:proofErr w:type="gramStart"/>
      <w:r w:rsidR="00CA17D1" w:rsidRPr="00CA17D1">
        <w:rPr>
          <w:rFonts w:ascii="Times New Roman" w:hAnsi="Times New Roman" w:cs="Times New Roman"/>
          <w:sz w:val="24"/>
          <w:szCs w:val="24"/>
        </w:rPr>
        <w:t>akan</w:t>
      </w:r>
      <w:proofErr w:type="gramEnd"/>
      <w:r w:rsidR="00CA17D1" w:rsidRPr="00CA17D1">
        <w:rPr>
          <w:rFonts w:ascii="Times New Roman" w:hAnsi="Times New Roman" w:cs="Times New Roman"/>
          <w:sz w:val="24"/>
          <w:szCs w:val="24"/>
        </w:rPr>
        <w:t xml:space="preserve"> dilubangi, untuk menandai lubang untuk tiup langkah awalnya adalah mengukur tempat yang akan ditandai harus sejajar dengan batang kuli bia dan harus posisi yang akan ditandai harus berada pada posisi alur yang ketiga dari alur yang pertama yang terbesar. Kemudian ditandai harus berbentuk sebuah lingkaran sebesar ibu jari atau jari jempol menggunakan spidol, setelah itu untuk melubangi kuli bia yaitu dengan menggunakan obeng dengan palu, obeng diposisikan ditengah – tengah lingkaran yang sudah digambar kemudian dipukul dengan palu secara perlahan agar tidak menghancurkan bagian dalam kuli bia, karena jika hancur atau rusak maka kuli bia tersebut tidak dapat digun</w:t>
      </w:r>
      <w:r w:rsidR="000076FB">
        <w:rPr>
          <w:rFonts w:ascii="Times New Roman" w:hAnsi="Times New Roman" w:cs="Times New Roman"/>
          <w:sz w:val="24"/>
          <w:szCs w:val="24"/>
        </w:rPr>
        <w:t>akan lagi untuk membuat tahuri.</w:t>
      </w:r>
    </w:p>
    <w:p w:rsidR="000076FB" w:rsidRDefault="000076FB"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Setelah dilubangi, kemudian dikikir menggunakan limar mengikuti bentuk gambar lubang, sementara dikikir kita harus mencoba meniup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apakah sudah berbunyi atau belum, jika belum maka harus dikikir lagi sampai bisa berbunyi, biasanya kalau lubang tiupnya bisa dimasukan jari jempol sudah pasti kuli bia bisa berbun</w:t>
      </w:r>
      <w:r>
        <w:rPr>
          <w:rFonts w:ascii="Times New Roman" w:hAnsi="Times New Roman" w:cs="Times New Roman"/>
          <w:sz w:val="24"/>
          <w:szCs w:val="24"/>
        </w:rPr>
        <w:t>yi.</w:t>
      </w:r>
    </w:p>
    <w:p w:rsidR="00CA17D1" w:rsidRPr="00CA17D1" w:rsidRDefault="000076FB"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CA17D1" w:rsidRPr="00CA17D1">
        <w:rPr>
          <w:rFonts w:ascii="Times New Roman" w:hAnsi="Times New Roman" w:cs="Times New Roman"/>
          <w:sz w:val="24"/>
          <w:szCs w:val="24"/>
        </w:rPr>
        <w:t>Setelah pembuatannya selesai, mulailah menentukan nada dengan patokan nada yang berasal dari suling bambu yang bernada dasar F# Major, cara menentukan nada pada tahuri adalah dengan memotong ujung alur kuli bia dengan menggunakan tang, jika pada dasarnya kuli bia tersebut bernada F# jika ingin dinaikan menjadi G# maka harus memotong kuli bia pada ujung alur kuli bia harus sedikit demi sedikit dan harus ditiup suling untuk menyamakan bunyi, supaya tidak melenceng dari nada yang diinginkan.</w:t>
      </w:r>
    </w:p>
    <w:p w:rsidR="00CA17D1" w:rsidRPr="00CA17D1" w:rsidRDefault="009F25E3"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Jika nada sudah ditemukan dan bunyinya </w:t>
      </w:r>
      <w:proofErr w:type="gramStart"/>
      <w:r w:rsidR="00CA17D1" w:rsidRPr="00CA17D1">
        <w:rPr>
          <w:rFonts w:ascii="Times New Roman" w:hAnsi="Times New Roman" w:cs="Times New Roman"/>
          <w:sz w:val="24"/>
          <w:szCs w:val="24"/>
        </w:rPr>
        <w:t>sama</w:t>
      </w:r>
      <w:proofErr w:type="gramEnd"/>
      <w:r w:rsidR="00CA17D1" w:rsidRPr="00CA17D1">
        <w:rPr>
          <w:rFonts w:ascii="Times New Roman" w:hAnsi="Times New Roman" w:cs="Times New Roman"/>
          <w:sz w:val="24"/>
          <w:szCs w:val="24"/>
        </w:rPr>
        <w:t xml:space="preserve"> maka kuli bia akan dicuci kembali sampai bersih kemudian didoakan dengan ritual setelah itu bisa digunakan, karena kuli bia zaman dahulu digunakan untuk memanggil leluhur dan untuk menurunkan hujan, maka harus didoakan agar tidak menurunkan hujan pada saat memainkan tahuri.</w:t>
      </w:r>
    </w:p>
    <w:p w:rsidR="009F25E3" w:rsidRDefault="009F25E3" w:rsidP="00CA17D1">
      <w:pPr>
        <w:tabs>
          <w:tab w:val="left" w:pos="180"/>
        </w:tabs>
        <w:spacing w:line="360" w:lineRule="auto"/>
        <w:ind w:left="720"/>
        <w:jc w:val="both"/>
        <w:rPr>
          <w:rFonts w:ascii="Times New Roman" w:hAnsi="Times New Roman" w:cs="Times New Roman"/>
          <w:sz w:val="24"/>
          <w:szCs w:val="24"/>
        </w:rPr>
      </w:pPr>
    </w:p>
    <w:p w:rsidR="000076FB" w:rsidRPr="00CA17D1" w:rsidRDefault="000076FB"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4.1.4.4</w:t>
      </w:r>
      <w:r w:rsidRPr="00CA17D1">
        <w:rPr>
          <w:rFonts w:ascii="Times New Roman" w:hAnsi="Times New Roman" w:cs="Times New Roman"/>
          <w:b/>
          <w:sz w:val="24"/>
          <w:szCs w:val="24"/>
        </w:rPr>
        <w:tab/>
        <w:t>Ke</w:t>
      </w:r>
      <w:r w:rsidR="00325E0B">
        <w:rPr>
          <w:rFonts w:ascii="Times New Roman" w:hAnsi="Times New Roman" w:cs="Times New Roman"/>
          <w:b/>
          <w:sz w:val="24"/>
          <w:szCs w:val="24"/>
        </w:rPr>
        <w:t>sulitan dalam pembuatan Tahuri</w:t>
      </w:r>
    </w:p>
    <w:p w:rsidR="00CA17D1" w:rsidRPr="00CA17D1" w:rsidRDefault="009F25E3"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sidR="00CA17D1" w:rsidRPr="00CA17D1">
        <w:rPr>
          <w:rFonts w:ascii="Times New Roman" w:hAnsi="Times New Roman" w:cs="Times New Roman"/>
          <w:sz w:val="24"/>
          <w:szCs w:val="24"/>
        </w:rPr>
        <w:t xml:space="preserve">Dalam pembuatan tahuri ada kesulitan – kesulitan yang dihadapi untuk pembuatanya, </w:t>
      </w:r>
      <w:proofErr w:type="gramStart"/>
      <w:r w:rsidR="00CA17D1" w:rsidRPr="00CA17D1">
        <w:rPr>
          <w:rFonts w:ascii="Times New Roman" w:hAnsi="Times New Roman" w:cs="Times New Roman"/>
          <w:sz w:val="24"/>
          <w:szCs w:val="24"/>
        </w:rPr>
        <w:t>yaitu :</w:t>
      </w:r>
      <w:proofErr w:type="gramEnd"/>
    </w:p>
    <w:p w:rsidR="00CA17D1" w:rsidRPr="00CA17D1" w:rsidRDefault="00CA17D1" w:rsidP="00D60B54">
      <w:pPr>
        <w:numPr>
          <w:ilvl w:val="0"/>
          <w:numId w:val="28"/>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Bahan pokok yang dipergunakan yaitu kulibia atau </w:t>
      </w:r>
      <w:proofErr w:type="gramStart"/>
      <w:r w:rsidRPr="00CA17D1">
        <w:rPr>
          <w:rFonts w:ascii="Times New Roman" w:hAnsi="Times New Roman" w:cs="Times New Roman"/>
          <w:sz w:val="24"/>
          <w:szCs w:val="24"/>
        </w:rPr>
        <w:t>kerang  sulit</w:t>
      </w:r>
      <w:proofErr w:type="gramEnd"/>
      <w:r w:rsidRPr="00CA17D1">
        <w:rPr>
          <w:rFonts w:ascii="Times New Roman" w:hAnsi="Times New Roman" w:cs="Times New Roman"/>
          <w:sz w:val="24"/>
          <w:szCs w:val="24"/>
        </w:rPr>
        <w:t xml:space="preserve"> untuk didapatkan karena bahan pokok sangat dilindungi dan sulit dapat didapatkan didaerah Ambon atau Hutumuri.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28"/>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Pembuatan lubang membutuhkan kesabaran yang sangat besar karena jika tidak sabar maka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akan rusak dan tak dapat digunakan.</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28"/>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Membutuhkan kepekaan </w:t>
      </w:r>
      <w:proofErr w:type="gramStart"/>
      <w:r w:rsidRPr="00CA17D1">
        <w:rPr>
          <w:rFonts w:ascii="Times New Roman" w:hAnsi="Times New Roman" w:cs="Times New Roman"/>
          <w:sz w:val="24"/>
          <w:szCs w:val="24"/>
        </w:rPr>
        <w:t>akan</w:t>
      </w:r>
      <w:proofErr w:type="gramEnd"/>
      <w:r w:rsidRPr="00CA17D1">
        <w:rPr>
          <w:rFonts w:ascii="Times New Roman" w:hAnsi="Times New Roman" w:cs="Times New Roman"/>
          <w:sz w:val="24"/>
          <w:szCs w:val="24"/>
        </w:rPr>
        <w:t xml:space="preserve"> nada, karena cara mencari nada hanya berpatokan dengan bunyi yang berasal dari suling bambu, jika pendengaran kita salah maka kuli bia akan menjadi fals atau tidak sesuai dengan nada yang sebenarnya.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t>4.1.5</w:t>
      </w:r>
      <w:r w:rsidRPr="00CA17D1">
        <w:rPr>
          <w:rFonts w:ascii="Times New Roman" w:hAnsi="Times New Roman" w:cs="Times New Roman"/>
          <w:b/>
          <w:sz w:val="24"/>
          <w:szCs w:val="24"/>
        </w:rPr>
        <w:tab/>
        <w:t>Teknik Fu (Meniup)</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t>4.1.</w:t>
      </w:r>
      <w:r w:rsidR="00325E0B">
        <w:rPr>
          <w:rFonts w:ascii="Times New Roman" w:hAnsi="Times New Roman" w:cs="Times New Roman"/>
          <w:b/>
          <w:sz w:val="24"/>
          <w:szCs w:val="24"/>
        </w:rPr>
        <w:t>5.1</w:t>
      </w:r>
      <w:r w:rsidR="00325E0B">
        <w:rPr>
          <w:rFonts w:ascii="Times New Roman" w:hAnsi="Times New Roman" w:cs="Times New Roman"/>
          <w:b/>
          <w:sz w:val="24"/>
          <w:szCs w:val="24"/>
        </w:rPr>
        <w:tab/>
        <w:t>Teknik Dasar Meniup Tahuri</w:t>
      </w:r>
    </w:p>
    <w:p w:rsidR="00CA17D1" w:rsidRPr="00CA17D1" w:rsidRDefault="009F25E3"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Teknik meniup tahuri hampir sama dengan cara meniup trompet yaitu dengan memoncongkan bibir hanya saja trompet lebih sulit untuk berbunyi, untuk meniup kuli bia nafas yang dipakai harus dari perut,maka dari itu latihan dasarnya yaitu latihan pernafasan sama seperti latihan vocal pada umumnya,latihan yang dilakukan adalah berlari selama 10 putaran kemudian, berlari menaiki tangga sebanyak 5 kali  kemudian setelah melakukan latihan pernafasan yaitu latihan memposisikan bibir pada lubang kuli bia. Posisi bibir untuk meniup kuli bia harus tepat dengan posisi lubang tetapi bibir atas lebih dominan masuk dalam lubang tiup sedangkan bibir bawah hanya sedikit, posisi tangan untuk memegang kuli bia juga harus diperhatikan karena jika kuli bia dalam posisi turun atau tidak sejajar dengan bibir maka tidak akan berbunyi, harus sejajar atau sedikit </w:t>
      </w:r>
      <w:r w:rsidR="00CA17D1" w:rsidRPr="00CA17D1">
        <w:rPr>
          <w:rFonts w:ascii="Times New Roman" w:hAnsi="Times New Roman" w:cs="Times New Roman"/>
          <w:sz w:val="24"/>
          <w:szCs w:val="24"/>
        </w:rPr>
        <w:lastRenderedPageBreak/>
        <w:t xml:space="preserve">keangkat dari posisi mulut dan juga arah alur kuli bia harus ke atas bukan ke bawah. Tiap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memiliki luas nada yang berbeda, nada yang rendah lebih gampang ditiup karena tidak terlalu memaksakan otot perut untuk meniup, sedangkan nada tinggi sangat membutuhkan nafas yang banyak dan tekanan yang kuat dari perut, karena semakin kecil kuli bia, maka semakin kuat meniupnya karena jika hanya dengan kekuatan meniup yang pelan mak</w:t>
      </w:r>
      <w:r w:rsidR="00E857BC">
        <w:rPr>
          <w:rFonts w:ascii="Times New Roman" w:hAnsi="Times New Roman" w:cs="Times New Roman"/>
          <w:sz w:val="24"/>
          <w:szCs w:val="24"/>
        </w:rPr>
        <w:t>a kuli bia tidak akan berbunyi.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Dibawah ini adalah gambar meniup pada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kuli bia ronda dan juga kuli bia isterika.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152EEDDB" wp14:editId="4467AA2C">
            <wp:extent cx="4146698" cy="2561293"/>
            <wp:effectExtent l="0" t="0" r="6350" b="0"/>
            <wp:docPr id="8" name="Picture 8" descr="D:\PROPOSAL SKRIPSI edit\foto\DSC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POSAL SKRIPSI edit\foto\DSC044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42902" cy="2558948"/>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Gambar 9.Bpk Carolis Horhoruw (Kiri) dengan peneliti (Kanan).</w:t>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(Foto Garcia. 2014)</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lastRenderedPageBreak/>
        <w:drawing>
          <wp:inline distT="0" distB="0" distL="0" distR="0" wp14:anchorId="6922493A" wp14:editId="63601A9F">
            <wp:extent cx="4199861" cy="2626241"/>
            <wp:effectExtent l="0" t="0" r="0" b="3175"/>
            <wp:docPr id="12" name="Picture 12" descr="D:\PROPOSAL SKRIPSI edit\foto\DSC0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POSAL SKRIPSI edit\foto\DSC0436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404" cy="2640963"/>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Gambar 10. Bapak Carolis Horhoruw mencontohkan </w:t>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meletakan bibir pada lubang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(Foto Khuvra. 2014)</w:t>
      </w:r>
    </w:p>
    <w:p w:rsid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4D2C362E" wp14:editId="34276026">
            <wp:extent cx="4391025" cy="2952750"/>
            <wp:effectExtent l="0" t="0" r="9525" b="0"/>
            <wp:docPr id="13" name="Picture 13" descr="D:\PROPOSAL SKRIPSI edit\foto\DSC0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POSAL SKRIPSI edit\foto\DSC0436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91025" cy="2952750"/>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Gambar 11.Bapak Carolis meletakan bibir pada lubang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w:t>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(Foto Khuvra.2014)</w:t>
      </w:r>
    </w:p>
    <w:p w:rsidR="00E857BC" w:rsidRDefault="00E857BC" w:rsidP="00CA17D1">
      <w:pPr>
        <w:tabs>
          <w:tab w:val="left" w:pos="180"/>
        </w:tabs>
        <w:spacing w:line="360" w:lineRule="auto"/>
        <w:ind w:left="720"/>
        <w:jc w:val="both"/>
        <w:rPr>
          <w:rFonts w:ascii="Times New Roman" w:hAnsi="Times New Roman" w:cs="Times New Roman"/>
          <w:sz w:val="24"/>
          <w:szCs w:val="24"/>
        </w:rPr>
      </w:pPr>
    </w:p>
    <w:p w:rsidR="00E857BC" w:rsidRDefault="00E857BC" w:rsidP="00CA17D1">
      <w:pPr>
        <w:tabs>
          <w:tab w:val="left" w:pos="180"/>
        </w:tabs>
        <w:spacing w:line="360" w:lineRule="auto"/>
        <w:ind w:left="720"/>
        <w:jc w:val="both"/>
        <w:rPr>
          <w:rFonts w:ascii="Times New Roman" w:hAnsi="Times New Roman" w:cs="Times New Roman"/>
          <w:sz w:val="24"/>
          <w:szCs w:val="24"/>
        </w:rPr>
      </w:pPr>
    </w:p>
    <w:p w:rsidR="00E857BC" w:rsidRPr="00CA17D1" w:rsidRDefault="00E857BC"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3"/>
          <w:numId w:val="33"/>
        </w:numPr>
        <w:tabs>
          <w:tab w:val="left" w:pos="180"/>
        </w:tabs>
        <w:spacing w:line="360" w:lineRule="auto"/>
        <w:ind w:left="720" w:firstLine="0"/>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Efek Khusus</w:t>
      </w:r>
    </w:p>
    <w:p w:rsidR="00CA17D1" w:rsidRPr="00E857BC" w:rsidRDefault="00E857BC"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ab/>
      </w:r>
      <w:r w:rsidR="00325E0B">
        <w:rPr>
          <w:rFonts w:ascii="Times New Roman" w:hAnsi="Times New Roman" w:cs="Times New Roman"/>
          <w:sz w:val="24"/>
          <w:szCs w:val="24"/>
        </w:rPr>
        <w:t>Dalam teknik meniup tahuri</w:t>
      </w:r>
      <w:r w:rsidR="00CA17D1" w:rsidRPr="00CA17D1">
        <w:rPr>
          <w:rFonts w:ascii="Times New Roman" w:hAnsi="Times New Roman" w:cs="Times New Roman"/>
          <w:sz w:val="24"/>
          <w:szCs w:val="24"/>
        </w:rPr>
        <w:t xml:space="preserve">, ada efek khusus </w:t>
      </w:r>
      <w:proofErr w:type="gramStart"/>
      <w:r w:rsidR="00CA17D1" w:rsidRPr="00CA17D1">
        <w:rPr>
          <w:rFonts w:ascii="Times New Roman" w:hAnsi="Times New Roman" w:cs="Times New Roman"/>
          <w:sz w:val="24"/>
          <w:szCs w:val="24"/>
        </w:rPr>
        <w:t>sama</w:t>
      </w:r>
      <w:proofErr w:type="gramEnd"/>
      <w:r w:rsidR="00CA17D1" w:rsidRPr="00CA17D1">
        <w:rPr>
          <w:rFonts w:ascii="Times New Roman" w:hAnsi="Times New Roman" w:cs="Times New Roman"/>
          <w:sz w:val="24"/>
          <w:szCs w:val="24"/>
        </w:rPr>
        <w:t xml:space="preserve"> halnya dengan alat musik lain yang mempunyai efek khusus, seperti gitar efek khususnya harmoni, piano dengan efek khususnya arpegio dan masih banyak lagi, Tahuri juga mempunyai taknik khusus atau efek khusus dalam memainkannya. Yaitu, menurunkan nada menjadi ½ bahkan menjadi 1 nada. Caranya adalah, dengan memasuk tangan kedalam lubang alur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maka nada yang dibunyikan akan turun ½ - 1 nada. Tergantung dengan music atau kebutuhan dari sebuah karya. Untuk memainkan efek khusus ini pun harus perlu kepekaan dari nada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Karena jika pemain yang belum peka </w:t>
      </w:r>
      <w:proofErr w:type="gramStart"/>
      <w:r w:rsidR="00CA17D1" w:rsidRPr="00CA17D1">
        <w:rPr>
          <w:rFonts w:ascii="Times New Roman" w:hAnsi="Times New Roman" w:cs="Times New Roman"/>
          <w:sz w:val="24"/>
          <w:szCs w:val="24"/>
        </w:rPr>
        <w:t>akan</w:t>
      </w:r>
      <w:proofErr w:type="gramEnd"/>
      <w:r w:rsidR="00CA17D1" w:rsidRPr="00CA17D1">
        <w:rPr>
          <w:rFonts w:ascii="Times New Roman" w:hAnsi="Times New Roman" w:cs="Times New Roman"/>
          <w:sz w:val="24"/>
          <w:szCs w:val="24"/>
        </w:rPr>
        <w:t xml:space="preserve"> nada maka nada yang akan dimainkan akan menjadi fals atau tidak pas dengan nada yang sebenarnya harus turun ½ atau 1 nada. Maka pemain tahuri atau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ini diharuskan untuk setiap orang tidak diperbolehkan mengganti kuli bianya karena setiap posisi tangan masing – masing pemain sudah terbiasa dengan kuli bia yang mereka pegang, maka dari itu mereka tidak bisa mengganti kuli bia terkecuali kuli bia mereka rusak atau pecah dan tidak bisa lagi untuk dipergunakan untuk dimainkan. </w:t>
      </w:r>
    </w:p>
    <w:p w:rsidR="00CA17D1" w:rsidRPr="00CA17D1" w:rsidRDefault="000076FB"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Dibawah ini adalah gambar posisi tangan untuk melakukan teknik efek khusus dalam alat musik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4402A96E" wp14:editId="352AB448">
            <wp:extent cx="4468257" cy="2988859"/>
            <wp:effectExtent l="0" t="0" r="8890" b="2540"/>
            <wp:docPr id="10" name="Picture 10" descr="E:\IMG_20150126_09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20150126_0901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84306" cy="2999594"/>
                    </a:xfrm>
                    <a:prstGeom prst="rect">
                      <a:avLst/>
                    </a:prstGeom>
                    <a:noFill/>
                    <a:ln>
                      <a:noFill/>
                    </a:ln>
                  </pic:spPr>
                </pic:pic>
              </a:graphicData>
            </a:graphic>
          </wp:inline>
        </w:drawing>
      </w:r>
      <w:r w:rsidRPr="00CA17D1">
        <w:rPr>
          <w:rFonts w:ascii="Times New Roman" w:hAnsi="Times New Roman" w:cs="Times New Roman"/>
          <w:sz w:val="24"/>
          <w:szCs w:val="24"/>
        </w:rPr>
        <w:t xml:space="preserve"> </w:t>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 Gambar 12. </w:t>
      </w:r>
      <w:proofErr w:type="gramStart"/>
      <w:r w:rsidRPr="00CA17D1">
        <w:rPr>
          <w:rFonts w:ascii="Times New Roman" w:hAnsi="Times New Roman" w:cs="Times New Roman"/>
          <w:sz w:val="24"/>
          <w:szCs w:val="24"/>
        </w:rPr>
        <w:t>efek</w:t>
      </w:r>
      <w:proofErr w:type="gramEnd"/>
      <w:r w:rsidRPr="00CA17D1">
        <w:rPr>
          <w:rFonts w:ascii="Times New Roman" w:hAnsi="Times New Roman" w:cs="Times New Roman"/>
          <w:sz w:val="24"/>
          <w:szCs w:val="24"/>
        </w:rPr>
        <w:t xml:space="preserve"> khusus meniup kuli bia (Foto Alfredo.2015)</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lastRenderedPageBreak/>
        <w:drawing>
          <wp:inline distT="0" distB="0" distL="0" distR="0" wp14:anchorId="064F9459" wp14:editId="35FAC7F7">
            <wp:extent cx="4505325" cy="3505200"/>
            <wp:effectExtent l="0" t="0" r="9525" b="0"/>
            <wp:docPr id="15" name="Picture 15" descr="D:\PROPOSAL SKRIPSI edit\foto\DSC0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POSAL SKRIPSI edit\foto\DSC043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0077" cy="3516677"/>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Gambar 13. Efek khusus Meniup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(Foto Khuvra.2014)</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t>4.1.5.3</w:t>
      </w:r>
      <w:r w:rsidRPr="00CA17D1">
        <w:rPr>
          <w:rFonts w:ascii="Times New Roman" w:hAnsi="Times New Roman" w:cs="Times New Roman"/>
          <w:b/>
          <w:sz w:val="24"/>
          <w:szCs w:val="24"/>
        </w:rPr>
        <w:tab/>
        <w:t>Cara Memainkan Tangga Nada Dalam Formasi Tahuri</w:t>
      </w:r>
    </w:p>
    <w:p w:rsid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Cara memainkan Tahuri sangat membutuhkan kekompakan satu dengan yang lain karena setiap orang hanya dapat meniup satu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saja. Maka dari itu untuk memainkan sebuah karya atau tangga nada, pemain akan meniup secara bergantian dengan ketukan yang sama karena apa bila ada salah satu dari pemain tahuri terlambat meniup atau meniup tetapi bukan nadanya, maka sebuah karya tidak akan harmonis dikarenakan ketidak hafalan pemain akan nada yang dia pegang dan tidak mengetahui kapan harus dia meniup kuli bia.</w:t>
      </w:r>
    </w:p>
    <w:p w:rsidR="00E857BC" w:rsidRDefault="00E857BC" w:rsidP="00CA17D1">
      <w:pPr>
        <w:tabs>
          <w:tab w:val="left" w:pos="180"/>
        </w:tabs>
        <w:spacing w:line="360" w:lineRule="auto"/>
        <w:ind w:left="720"/>
        <w:jc w:val="both"/>
        <w:rPr>
          <w:rFonts w:ascii="Times New Roman" w:hAnsi="Times New Roman" w:cs="Times New Roman"/>
          <w:sz w:val="24"/>
          <w:szCs w:val="24"/>
        </w:rPr>
      </w:pPr>
    </w:p>
    <w:p w:rsidR="00E857BC" w:rsidRDefault="00E857BC" w:rsidP="00CA17D1">
      <w:pPr>
        <w:tabs>
          <w:tab w:val="left" w:pos="180"/>
        </w:tabs>
        <w:spacing w:line="360" w:lineRule="auto"/>
        <w:ind w:left="720"/>
        <w:jc w:val="both"/>
        <w:rPr>
          <w:rFonts w:ascii="Times New Roman" w:hAnsi="Times New Roman" w:cs="Times New Roman"/>
          <w:sz w:val="24"/>
          <w:szCs w:val="24"/>
        </w:rPr>
      </w:pPr>
    </w:p>
    <w:p w:rsidR="00E857BC" w:rsidRDefault="00E857BC" w:rsidP="00CA17D1">
      <w:pPr>
        <w:tabs>
          <w:tab w:val="left" w:pos="180"/>
        </w:tabs>
        <w:spacing w:line="360" w:lineRule="auto"/>
        <w:ind w:left="720"/>
        <w:jc w:val="both"/>
        <w:rPr>
          <w:rFonts w:ascii="Times New Roman" w:hAnsi="Times New Roman" w:cs="Times New Roman"/>
          <w:sz w:val="24"/>
          <w:szCs w:val="24"/>
        </w:rPr>
      </w:pPr>
    </w:p>
    <w:p w:rsidR="00E857BC" w:rsidRDefault="00E857BC" w:rsidP="00CA17D1">
      <w:pPr>
        <w:tabs>
          <w:tab w:val="left" w:pos="180"/>
        </w:tabs>
        <w:spacing w:line="360" w:lineRule="auto"/>
        <w:ind w:left="720"/>
        <w:jc w:val="both"/>
        <w:rPr>
          <w:rFonts w:ascii="Times New Roman" w:hAnsi="Times New Roman" w:cs="Times New Roman"/>
          <w:sz w:val="24"/>
          <w:szCs w:val="24"/>
        </w:rPr>
      </w:pPr>
    </w:p>
    <w:p w:rsidR="00E857BC" w:rsidRPr="00CA17D1" w:rsidRDefault="00E857BC"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lastRenderedPageBreak/>
        <w:t>4.1.5.4</w:t>
      </w:r>
      <w:r w:rsidRPr="00CA17D1">
        <w:rPr>
          <w:rFonts w:ascii="Times New Roman" w:hAnsi="Times New Roman" w:cs="Times New Roman"/>
          <w:b/>
          <w:sz w:val="24"/>
          <w:szCs w:val="24"/>
        </w:rPr>
        <w:tab/>
        <w:t>Bentuk Penyajian Tahuri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sz w:val="24"/>
          <w:szCs w:val="24"/>
        </w:rPr>
        <w:tab/>
        <w:t>Bentuk penyajian dalam orkest tahuri adalah dalam bentuk Ansambel. Pada umumnya Ansambel terbagi dalam beberapa jenis yaitu:</w:t>
      </w:r>
    </w:p>
    <w:p w:rsidR="00CA17D1" w:rsidRPr="00CA17D1" w:rsidRDefault="00CA17D1" w:rsidP="00D60B54">
      <w:pPr>
        <w:numPr>
          <w:ilvl w:val="0"/>
          <w:numId w:val="29"/>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Ansambel anak – anak</w:t>
      </w:r>
    </w:p>
    <w:p w:rsidR="00CA17D1" w:rsidRPr="00CA17D1" w:rsidRDefault="00E857B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Dalam Ansambel anak – anak pada umu</w:t>
      </w:r>
      <w:r>
        <w:rPr>
          <w:rFonts w:ascii="Times New Roman" w:hAnsi="Times New Roman" w:cs="Times New Roman"/>
          <w:sz w:val="24"/>
          <w:szCs w:val="24"/>
        </w:rPr>
        <w:t>mnya dari berumur 7 – 15 tahun.</w:t>
      </w:r>
    </w:p>
    <w:p w:rsidR="00CA17D1" w:rsidRPr="00CA17D1" w:rsidRDefault="00CA17D1" w:rsidP="00D60B54">
      <w:pPr>
        <w:numPr>
          <w:ilvl w:val="0"/>
          <w:numId w:val="29"/>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Ansambel remaja</w:t>
      </w:r>
    </w:p>
    <w:p w:rsidR="00CA17D1" w:rsidRPr="00CA17D1" w:rsidRDefault="00E857B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Dalam Ansambel remaja ini berisikan remaja d</w:t>
      </w:r>
      <w:r>
        <w:rPr>
          <w:rFonts w:ascii="Times New Roman" w:hAnsi="Times New Roman" w:cs="Times New Roman"/>
          <w:sz w:val="24"/>
          <w:szCs w:val="24"/>
        </w:rPr>
        <w:t>ari yang berumur 16 – 20 tahun.</w:t>
      </w:r>
    </w:p>
    <w:p w:rsidR="00CA17D1" w:rsidRPr="00CA17D1" w:rsidRDefault="00CA17D1" w:rsidP="00D60B54">
      <w:pPr>
        <w:numPr>
          <w:ilvl w:val="0"/>
          <w:numId w:val="29"/>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Ansambel dewasa</w:t>
      </w:r>
    </w:p>
    <w:p w:rsidR="00CA17D1" w:rsidRPr="00CA17D1" w:rsidRDefault="00E857B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Dalam Ansambel dewas</w:t>
      </w:r>
      <w:r>
        <w:rPr>
          <w:rFonts w:ascii="Times New Roman" w:hAnsi="Times New Roman" w:cs="Times New Roman"/>
          <w:sz w:val="24"/>
          <w:szCs w:val="24"/>
        </w:rPr>
        <w:t>a umunya berusia 21 – 60 tahun.</w:t>
      </w:r>
    </w:p>
    <w:p w:rsidR="00CA17D1" w:rsidRPr="00CA17D1" w:rsidRDefault="00CA17D1" w:rsidP="00D60B54">
      <w:pPr>
        <w:numPr>
          <w:ilvl w:val="0"/>
          <w:numId w:val="29"/>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Ansambel remaja campuran</w:t>
      </w:r>
    </w:p>
    <w:p w:rsidR="00CA17D1" w:rsidRPr="00CA17D1" w:rsidRDefault="00E857B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Ansambel remaja campuran yang dimaksudkan dengan remaja campuran adalah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ansambel yang menggambungkan dua ansambel menjadi satu. Yaitu, ansambel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remaja dan ansambel anak – anak. Maka dari itu disebut ansambel remaja </w:t>
      </w:r>
      <w:r>
        <w:rPr>
          <w:rFonts w:ascii="Times New Roman" w:hAnsi="Times New Roman" w:cs="Times New Roman"/>
          <w:sz w:val="24"/>
          <w:szCs w:val="24"/>
        </w:rPr>
        <w:tab/>
      </w:r>
      <w:r w:rsidR="00CA17D1" w:rsidRPr="00CA17D1">
        <w:rPr>
          <w:rFonts w:ascii="Times New Roman" w:hAnsi="Times New Roman" w:cs="Times New Roman"/>
          <w:sz w:val="24"/>
          <w:szCs w:val="24"/>
        </w:rPr>
        <w:t>campuran.</w:t>
      </w:r>
    </w:p>
    <w:p w:rsidR="00CA17D1" w:rsidRPr="00CA17D1" w:rsidRDefault="00CA17D1" w:rsidP="00D60B54">
      <w:pPr>
        <w:numPr>
          <w:ilvl w:val="0"/>
          <w:numId w:val="29"/>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Ansambel dewasa campuran</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Ansambel dewasa campuran adalah gabungan antara dua ansambel. Yaitu,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ansambel dewasa dengan remaja.maka dari itu disebut ansambel dewasa </w:t>
      </w:r>
      <w:r>
        <w:rPr>
          <w:rFonts w:ascii="Times New Roman" w:hAnsi="Times New Roman" w:cs="Times New Roman"/>
          <w:sz w:val="24"/>
          <w:szCs w:val="24"/>
        </w:rPr>
        <w:tab/>
      </w:r>
      <w:r w:rsidR="00CA17D1" w:rsidRPr="00CA17D1">
        <w:rPr>
          <w:rFonts w:ascii="Times New Roman" w:hAnsi="Times New Roman" w:cs="Times New Roman"/>
          <w:sz w:val="24"/>
          <w:szCs w:val="24"/>
        </w:rPr>
        <w:t>campuran.</w:t>
      </w:r>
    </w:p>
    <w:p w:rsid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Dalam Ansambel pada orkest Tahuri ini termasuk Ansambel remaja campuran, dikarenakan Ansambel ini terdapat anak – anak yang berpendidikan SD, SMP, SMA dan juga Mahasiswa maka dari itu disebut Ansambel remaja campuran.</w:t>
      </w:r>
    </w:p>
    <w:p w:rsidR="00C87846" w:rsidRDefault="00C87846" w:rsidP="00CA17D1">
      <w:pPr>
        <w:tabs>
          <w:tab w:val="left" w:pos="180"/>
        </w:tabs>
        <w:spacing w:line="360" w:lineRule="auto"/>
        <w:ind w:left="720"/>
        <w:jc w:val="both"/>
        <w:rPr>
          <w:rFonts w:ascii="Times New Roman" w:hAnsi="Times New Roman" w:cs="Times New Roman"/>
          <w:sz w:val="24"/>
          <w:szCs w:val="24"/>
        </w:rPr>
      </w:pPr>
    </w:p>
    <w:p w:rsidR="00C87846" w:rsidRDefault="00C87846" w:rsidP="00CA17D1">
      <w:pPr>
        <w:tabs>
          <w:tab w:val="left" w:pos="180"/>
        </w:tabs>
        <w:spacing w:line="360" w:lineRule="auto"/>
        <w:ind w:left="720"/>
        <w:jc w:val="both"/>
        <w:rPr>
          <w:rFonts w:ascii="Times New Roman" w:hAnsi="Times New Roman" w:cs="Times New Roman"/>
          <w:sz w:val="24"/>
          <w:szCs w:val="24"/>
        </w:rPr>
      </w:pPr>
    </w:p>
    <w:p w:rsidR="003E4C7C" w:rsidRPr="00CA17D1" w:rsidRDefault="003E4C7C" w:rsidP="00CA17D1">
      <w:pPr>
        <w:tabs>
          <w:tab w:val="left" w:pos="180"/>
        </w:tabs>
        <w:spacing w:line="360" w:lineRule="auto"/>
        <w:ind w:left="720"/>
        <w:jc w:val="both"/>
        <w:rPr>
          <w:rFonts w:ascii="Times New Roman" w:hAnsi="Times New Roman" w:cs="Times New Roman"/>
          <w:sz w:val="24"/>
          <w:szCs w:val="24"/>
        </w:rPr>
      </w:pPr>
    </w:p>
    <w:p w:rsidR="00CA17D1" w:rsidRPr="00CA17D1"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lastRenderedPageBreak/>
        <w:t xml:space="preserve">4.1.6   </w:t>
      </w:r>
      <w:r w:rsidR="00325E0B">
        <w:rPr>
          <w:rFonts w:ascii="Times New Roman" w:hAnsi="Times New Roman" w:cs="Times New Roman"/>
          <w:b/>
          <w:sz w:val="24"/>
          <w:szCs w:val="24"/>
        </w:rPr>
        <w:t>Fungsi dan Tekstur Tahuri</w:t>
      </w:r>
    </w:p>
    <w:p w:rsidR="00CA17D1" w:rsidRPr="00CA17D1"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 xml:space="preserve">4.1.6.1 </w:t>
      </w:r>
      <w:r w:rsidR="00325E0B">
        <w:rPr>
          <w:rFonts w:ascii="Times New Roman" w:hAnsi="Times New Roman" w:cs="Times New Roman"/>
          <w:b/>
          <w:sz w:val="24"/>
          <w:szCs w:val="24"/>
        </w:rPr>
        <w:t xml:space="preserve">Fungsi </w:t>
      </w:r>
      <w:proofErr w:type="gramStart"/>
      <w:r w:rsidR="00325E0B">
        <w:rPr>
          <w:rFonts w:ascii="Times New Roman" w:hAnsi="Times New Roman" w:cs="Times New Roman"/>
          <w:b/>
          <w:sz w:val="24"/>
          <w:szCs w:val="24"/>
        </w:rPr>
        <w:t>Tradisional :</w:t>
      </w:r>
      <w:proofErr w:type="gramEnd"/>
      <w:r w:rsidR="00325E0B">
        <w:rPr>
          <w:rFonts w:ascii="Times New Roman" w:hAnsi="Times New Roman" w:cs="Times New Roman"/>
          <w:b/>
          <w:sz w:val="24"/>
          <w:szCs w:val="24"/>
        </w:rPr>
        <w:t xml:space="preserve"> Tahuri atau Kuli Bia</w:t>
      </w:r>
    </w:p>
    <w:p w:rsidR="00CA17D1" w:rsidRPr="00CA17D1"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Fungsi Tahuri dalam kebudayaan tradisional adalah untuk mengumpulkan masyarakat untuk ke baileo atau untuk berperang dan juga untuk membuka acara pelantikan raja hutumuri, pengumuman kematian masyarakat hutumuri tetapi fungsi tradisional ini hanya dimainkan secara tunggal, yaitu hanya meniupkan satu kuli bia karena berfungsi sebagai kode atau tanda saja. Jika untuk berkumpul kebaileo, cukup meniup satu kali, dan jika untuk berperang </w:t>
      </w:r>
      <w:proofErr w:type="gramStart"/>
      <w:r w:rsidR="00CA17D1" w:rsidRPr="00CA17D1">
        <w:rPr>
          <w:rFonts w:ascii="Times New Roman" w:hAnsi="Times New Roman" w:cs="Times New Roman"/>
          <w:sz w:val="24"/>
          <w:szCs w:val="24"/>
        </w:rPr>
        <w:t>akan</w:t>
      </w:r>
      <w:proofErr w:type="gramEnd"/>
      <w:r w:rsidR="00CA17D1" w:rsidRPr="00CA17D1">
        <w:rPr>
          <w:rFonts w:ascii="Times New Roman" w:hAnsi="Times New Roman" w:cs="Times New Roman"/>
          <w:sz w:val="24"/>
          <w:szCs w:val="24"/>
        </w:rPr>
        <w:t xml:space="preserve"> ditiup sampai tiga kali, sedangkan untuk berita kematian ditiup dua kali. Tetapi jika dalam bentuk orkes </w:t>
      </w:r>
      <w:proofErr w:type="gramStart"/>
      <w:r w:rsidR="00CA17D1" w:rsidRPr="00CA17D1">
        <w:rPr>
          <w:rFonts w:ascii="Times New Roman" w:hAnsi="Times New Roman" w:cs="Times New Roman"/>
          <w:sz w:val="24"/>
          <w:szCs w:val="24"/>
        </w:rPr>
        <w:t>akan</w:t>
      </w:r>
      <w:proofErr w:type="gramEnd"/>
      <w:r w:rsidR="00CA17D1" w:rsidRPr="00CA17D1">
        <w:rPr>
          <w:rFonts w:ascii="Times New Roman" w:hAnsi="Times New Roman" w:cs="Times New Roman"/>
          <w:sz w:val="24"/>
          <w:szCs w:val="24"/>
        </w:rPr>
        <w:t xml:space="preserve"> dimainkan pada saat pelantikan raja hutumuri, dan juga mengiri tarian cakalele. Cakalele adalah tarian perang yang berasal dari Maluku. </w:t>
      </w:r>
      <w:proofErr w:type="gramStart"/>
      <w:r w:rsidR="00CA17D1" w:rsidRPr="00CA17D1">
        <w:rPr>
          <w:rFonts w:ascii="Times New Roman" w:hAnsi="Times New Roman" w:cs="Times New Roman"/>
          <w:sz w:val="24"/>
          <w:szCs w:val="24"/>
        </w:rPr>
        <w:t>kemudian</w:t>
      </w:r>
      <w:proofErr w:type="gramEnd"/>
      <w:r w:rsidR="00CA17D1" w:rsidRPr="00CA17D1">
        <w:rPr>
          <w:rFonts w:ascii="Times New Roman" w:hAnsi="Times New Roman" w:cs="Times New Roman"/>
          <w:sz w:val="24"/>
          <w:szCs w:val="24"/>
        </w:rPr>
        <w:t xml:space="preserve"> untuk mengiringi upacara kematian masyarakat hutumuri.</w:t>
      </w:r>
    </w:p>
    <w:p w:rsidR="00CA17D1" w:rsidRPr="00CA17D1"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 xml:space="preserve">4.1.6.2 </w:t>
      </w:r>
      <w:r w:rsidR="00CA17D1" w:rsidRPr="00CA17D1">
        <w:rPr>
          <w:rFonts w:ascii="Times New Roman" w:hAnsi="Times New Roman" w:cs="Times New Roman"/>
          <w:b/>
          <w:sz w:val="24"/>
          <w:szCs w:val="24"/>
        </w:rPr>
        <w:t xml:space="preserve">Fungsi </w:t>
      </w:r>
      <w:proofErr w:type="gramStart"/>
      <w:r w:rsidR="00CA17D1" w:rsidRPr="00CA17D1">
        <w:rPr>
          <w:rFonts w:ascii="Times New Roman" w:hAnsi="Times New Roman" w:cs="Times New Roman"/>
          <w:b/>
          <w:sz w:val="24"/>
          <w:szCs w:val="24"/>
        </w:rPr>
        <w:t>Modern :</w:t>
      </w:r>
      <w:proofErr w:type="gramEnd"/>
      <w:r w:rsidR="00CA17D1" w:rsidRPr="00CA17D1">
        <w:rPr>
          <w:rFonts w:ascii="Times New Roman" w:hAnsi="Times New Roman" w:cs="Times New Roman"/>
          <w:b/>
          <w:sz w:val="24"/>
          <w:szCs w:val="24"/>
        </w:rPr>
        <w:t xml:space="preserve"> Tahuri</w:t>
      </w:r>
    </w:p>
    <w:p w:rsidR="00CA17D1" w:rsidRPr="00CA17D1"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Fungsi Tahuri dalam kehidupan modern yaitu mereka tampil untuk menerima tamu kehormatan, seperti walikota atau gubernur yang berkunjung kedesa hutumuri atau kedatangan presiden Indonesia ke </w:t>
      </w:r>
      <w:proofErr w:type="gramStart"/>
      <w:r w:rsidR="00CA17D1" w:rsidRPr="00CA17D1">
        <w:rPr>
          <w:rFonts w:ascii="Times New Roman" w:hAnsi="Times New Roman" w:cs="Times New Roman"/>
          <w:sz w:val="24"/>
          <w:szCs w:val="24"/>
        </w:rPr>
        <w:t>kota</w:t>
      </w:r>
      <w:proofErr w:type="gramEnd"/>
      <w:r w:rsidR="00CA17D1" w:rsidRPr="00CA17D1">
        <w:rPr>
          <w:rFonts w:ascii="Times New Roman" w:hAnsi="Times New Roman" w:cs="Times New Roman"/>
          <w:sz w:val="24"/>
          <w:szCs w:val="24"/>
        </w:rPr>
        <w:t xml:space="preserve"> Ambon. Mereka juga dibayar untuk tampil memainkan karya – karya daerah di acara- acara pentas seni dan kebudayaan dan juga memainkan musik gereja setiap hari minggu untuk ibadah digereja.Orkest ini lebih sering memainkan lagu gereja dan daerah karena fungsinya memang untuk dimainkan untuk acara gereja ataupun acara adat istiadat atau juga pentas seni budaya. Karena grup orkest ini pernah dipercayakan untuk mewakili Provinsi Maluku dalam rangka Acara pembukaan Ganevo di senayan Jakarta dan juga acara pentas seni budaya Maluku yang diselenggarakan di Belanda.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Default="00CA17D1" w:rsidP="00CA17D1">
      <w:pPr>
        <w:tabs>
          <w:tab w:val="left" w:pos="180"/>
        </w:tabs>
        <w:spacing w:line="360" w:lineRule="auto"/>
        <w:ind w:left="720"/>
        <w:jc w:val="both"/>
        <w:rPr>
          <w:rFonts w:ascii="Times New Roman" w:hAnsi="Times New Roman" w:cs="Times New Roman"/>
          <w:sz w:val="24"/>
          <w:szCs w:val="24"/>
        </w:rPr>
      </w:pPr>
    </w:p>
    <w:p w:rsidR="00C87846" w:rsidRDefault="00C87846" w:rsidP="00CA17D1">
      <w:pPr>
        <w:tabs>
          <w:tab w:val="left" w:pos="180"/>
        </w:tabs>
        <w:spacing w:line="360" w:lineRule="auto"/>
        <w:ind w:left="720"/>
        <w:jc w:val="both"/>
        <w:rPr>
          <w:rFonts w:ascii="Times New Roman" w:hAnsi="Times New Roman" w:cs="Times New Roman"/>
          <w:sz w:val="24"/>
          <w:szCs w:val="24"/>
        </w:rPr>
      </w:pPr>
    </w:p>
    <w:p w:rsidR="00C87846" w:rsidRPr="00CA17D1" w:rsidRDefault="00C87846" w:rsidP="00CA17D1">
      <w:pPr>
        <w:tabs>
          <w:tab w:val="left" w:pos="180"/>
        </w:tabs>
        <w:spacing w:line="360" w:lineRule="auto"/>
        <w:ind w:left="720"/>
        <w:jc w:val="both"/>
        <w:rPr>
          <w:rFonts w:ascii="Times New Roman" w:hAnsi="Times New Roman" w:cs="Times New Roman"/>
          <w:sz w:val="24"/>
          <w:szCs w:val="24"/>
        </w:rPr>
      </w:pPr>
    </w:p>
    <w:p w:rsidR="00CA17D1" w:rsidRPr="00CA17D1" w:rsidRDefault="003E4C7C"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lastRenderedPageBreak/>
        <w:t xml:space="preserve">4.1.6.3 </w:t>
      </w:r>
      <w:r w:rsidR="00CA17D1" w:rsidRPr="00CA17D1">
        <w:rPr>
          <w:rFonts w:ascii="Times New Roman" w:hAnsi="Times New Roman" w:cs="Times New Roman"/>
          <w:b/>
          <w:sz w:val="24"/>
          <w:szCs w:val="24"/>
        </w:rPr>
        <w:t>Tekstur Orkes Fu Tahuri Monofonik (Aransemen)</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Tekstur dalam orkest tahuri adalah tekstur Monofonik, kenapa disebut tekstur Monofonik dikarenakan orkes tahuri hanya memainkan melodi dan tidak menggunakan achord pengiring, dikarenakan tahuri adalah alat musik yang hanya bisa membunyikan satu nada dan tidak bisa membuat chord seperti alat musik gitar, piano, dan lainnya. Gambar di bawah ini adalah salah satu partitur dalam bentuk angka dari sebuah karya yang biasa dibawakan oleh orkest tahuri, yang berjudul “Dari Mana Datang Saule”. Lagu ini adalah lagu yang berasal dari daerah Maluku. Lagu ini sering ditampilkan pada saat penerimaan tamu kehormatan seperti walikota dan gubernur yang berkunjung didesa hutumuri atau pun Presiden Indonesia yang berkunjung kekota Ambon.</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noProof/>
          <w:sz w:val="24"/>
          <w:szCs w:val="24"/>
          <w:lang w:val="id-ID" w:eastAsia="id-ID"/>
        </w:rPr>
        <w:drawing>
          <wp:inline distT="0" distB="0" distL="0" distR="0" wp14:anchorId="76F64894" wp14:editId="614B41BC">
            <wp:extent cx="4452257" cy="3102429"/>
            <wp:effectExtent l="0" t="0" r="5715" b="3175"/>
            <wp:docPr id="9" name="Picture 9" descr="E:\doc xperia\DSC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 xperia\DSC_08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65857" cy="3111906"/>
                    </a:xfrm>
                    <a:prstGeom prst="rect">
                      <a:avLst/>
                    </a:prstGeom>
                    <a:noFill/>
                    <a:ln>
                      <a:noFill/>
                    </a:ln>
                  </pic:spPr>
                </pic:pic>
              </a:graphicData>
            </a:graphic>
          </wp:inline>
        </w:drawing>
      </w:r>
      <w:r w:rsidRPr="00CA17D1">
        <w:rPr>
          <w:rFonts w:ascii="Times New Roman" w:hAnsi="Times New Roman" w:cs="Times New Roman"/>
          <w:b/>
          <w:sz w:val="24"/>
          <w:szCs w:val="24"/>
        </w:rPr>
        <w:tab/>
      </w:r>
      <w:r w:rsidRPr="00CA17D1">
        <w:rPr>
          <w:rFonts w:ascii="Times New Roman" w:hAnsi="Times New Roman" w:cs="Times New Roman"/>
          <w:b/>
          <w:sz w:val="24"/>
          <w:szCs w:val="24"/>
        </w:rPr>
        <w:tab/>
      </w:r>
      <w:r w:rsidRPr="00CA17D1">
        <w:rPr>
          <w:rFonts w:ascii="Times New Roman" w:hAnsi="Times New Roman" w:cs="Times New Roman"/>
          <w:b/>
          <w:sz w:val="24"/>
          <w:szCs w:val="24"/>
        </w:rPr>
        <w:tab/>
      </w:r>
      <w:r w:rsidRPr="00CA17D1">
        <w:rPr>
          <w:rFonts w:ascii="Times New Roman" w:hAnsi="Times New Roman" w:cs="Times New Roman"/>
          <w:sz w:val="24"/>
          <w:szCs w:val="24"/>
        </w:rPr>
        <w:t>Gambar 14. Partitur “Dari Mana Datang Saule” (Foto Khuvra.2014)</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2"/>
          <w:numId w:val="34"/>
        </w:numPr>
        <w:tabs>
          <w:tab w:val="left" w:pos="180"/>
        </w:tabs>
        <w:spacing w:line="360" w:lineRule="auto"/>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Repertoar</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sz w:val="24"/>
          <w:szCs w:val="24"/>
        </w:rPr>
        <w:tab/>
        <w:t>Lagu – lagu atau karya – karya yang pernah dibawakan oleh orkest tahuri cukup banyak yaitu:</w:t>
      </w: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“Sayang kane”</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Lagu “Sayang Kane” ini adalah lagu daerah berasal dari Maluku. Dalam lagu ini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mempunyai sukat 4/4 dan dimainkan dari nada dasar Do = F#Major dan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mempunyai interval nada yang dipakai adalah Prim (Misalnya: c-c, d-d),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kemudian sekon (Misalnya: c-d, d-e), terts (Misalnya: c-e, d-f), sampai dengan </w:t>
      </w:r>
      <w:r>
        <w:rPr>
          <w:rFonts w:ascii="Times New Roman" w:hAnsi="Times New Roman" w:cs="Times New Roman"/>
          <w:sz w:val="24"/>
          <w:szCs w:val="24"/>
        </w:rPr>
        <w:tab/>
      </w:r>
      <w:r w:rsidR="00CA17D1" w:rsidRPr="00CA17D1">
        <w:rPr>
          <w:rFonts w:ascii="Times New Roman" w:hAnsi="Times New Roman" w:cs="Times New Roman"/>
          <w:sz w:val="24"/>
          <w:szCs w:val="24"/>
        </w:rPr>
        <w:t>oktaf (</w:t>
      </w:r>
      <w:proofErr w:type="gramStart"/>
      <w:r w:rsidR="00CA17D1" w:rsidRPr="00CA17D1">
        <w:rPr>
          <w:rFonts w:ascii="Times New Roman" w:hAnsi="Times New Roman" w:cs="Times New Roman"/>
          <w:sz w:val="24"/>
          <w:szCs w:val="24"/>
        </w:rPr>
        <w:t>Misalnya :</w:t>
      </w:r>
      <w:proofErr w:type="gramEnd"/>
      <w:r w:rsidR="00CA17D1" w:rsidRPr="00CA17D1">
        <w:rPr>
          <w:rFonts w:ascii="Times New Roman" w:hAnsi="Times New Roman" w:cs="Times New Roman"/>
          <w:sz w:val="24"/>
          <w:szCs w:val="24"/>
        </w:rPr>
        <w:t xml:space="preserve"> c-c</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rPr>
        <w:t>, d-d</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rPr>
        <w:t xml:space="preserve">). Dibawah ini adalah </w:t>
      </w:r>
      <w:proofErr w:type="gramStart"/>
      <w:r w:rsidR="00CA17D1" w:rsidRPr="00CA17D1">
        <w:rPr>
          <w:rFonts w:ascii="Times New Roman" w:hAnsi="Times New Roman" w:cs="Times New Roman"/>
          <w:sz w:val="24"/>
          <w:szCs w:val="24"/>
        </w:rPr>
        <w:t>contoh  partitur</w:t>
      </w:r>
      <w:proofErr w:type="gramEnd"/>
      <w:r w:rsidR="00CA17D1" w:rsidRPr="00CA17D1">
        <w:rPr>
          <w:rFonts w:ascii="Times New Roman" w:hAnsi="Times New Roman" w:cs="Times New Roman"/>
          <w:sz w:val="24"/>
          <w:szCs w:val="24"/>
        </w:rPr>
        <w:t xml:space="preserve"> dari lagu ini :</w:t>
      </w:r>
    </w:p>
    <w:p w:rsid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br/>
      </w:r>
      <w:r w:rsidRPr="00CA17D1">
        <w:rPr>
          <w:rFonts w:ascii="Times New Roman" w:hAnsi="Times New Roman" w:cs="Times New Roman"/>
          <w:noProof/>
          <w:sz w:val="24"/>
          <w:szCs w:val="24"/>
          <w:lang w:val="id-ID" w:eastAsia="id-ID"/>
        </w:rPr>
        <w:drawing>
          <wp:inline distT="0" distB="0" distL="0" distR="0" wp14:anchorId="4A2FC24B" wp14:editId="253DA10C">
            <wp:extent cx="4865914" cy="1861457"/>
            <wp:effectExtent l="0" t="0" r="0" b="5715"/>
            <wp:docPr id="18" name="Picture 18" descr="E:\Rino\untitled 2\Sayang K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no\untitled 2\Sayang Kene.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65987" cy="1861485"/>
                    </a:xfrm>
                    <a:prstGeom prst="rect">
                      <a:avLst/>
                    </a:prstGeom>
                    <a:noFill/>
                    <a:ln>
                      <a:noFill/>
                    </a:ln>
                  </pic:spPr>
                </pic:pic>
              </a:graphicData>
            </a:graphic>
          </wp:inline>
        </w:drawing>
      </w:r>
    </w:p>
    <w:p w:rsidR="00C87846" w:rsidRPr="00CA17D1" w:rsidRDefault="00C87846"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“Dari mana datang saule”</w:t>
      </w:r>
    </w:p>
    <w:p w:rsidR="00C87846"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Lagu “Dari mana datang saule” ini adalah lagu daerah yang berasal dari Provinsi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Maluku. Lagu ini mempunyai sukat 4/4 dan dimainkan dari nada dasar </w:t>
      </w:r>
      <w:r>
        <w:rPr>
          <w:rFonts w:ascii="Times New Roman" w:hAnsi="Times New Roman" w:cs="Times New Roman"/>
          <w:sz w:val="24"/>
          <w:szCs w:val="24"/>
        </w:rPr>
        <w:tab/>
      </w:r>
      <w:r w:rsidR="00CA17D1" w:rsidRPr="00CA17D1">
        <w:rPr>
          <w:rFonts w:ascii="Times New Roman" w:hAnsi="Times New Roman" w:cs="Times New Roman"/>
          <w:sz w:val="24"/>
          <w:szCs w:val="24"/>
        </w:rPr>
        <w:t>Do=F#Major dan menggunakan interval dari Prim (Misalnya</w:t>
      </w:r>
      <w:r>
        <w:rPr>
          <w:rFonts w:ascii="Times New Roman" w:hAnsi="Times New Roman" w:cs="Times New Roman"/>
          <w:sz w:val="24"/>
          <w:szCs w:val="24"/>
        </w:rPr>
        <w:t xml:space="preserve">: c-c, d-d) sampai </w:t>
      </w:r>
      <w:r>
        <w:rPr>
          <w:rFonts w:ascii="Times New Roman" w:hAnsi="Times New Roman" w:cs="Times New Roman"/>
          <w:sz w:val="24"/>
          <w:szCs w:val="24"/>
        </w:rPr>
        <w:tab/>
        <w:t>dengan Oktaf</w:t>
      </w:r>
    </w:p>
    <w:p w:rsidR="00C87846" w:rsidRDefault="00C87846" w:rsidP="00CA17D1">
      <w:pPr>
        <w:tabs>
          <w:tab w:val="left" w:pos="180"/>
        </w:tabs>
        <w:spacing w:line="360" w:lineRule="auto"/>
        <w:ind w:left="720"/>
        <w:jc w:val="both"/>
        <w:rPr>
          <w:rFonts w:ascii="Times New Roman" w:hAnsi="Times New Roman" w:cs="Times New Roman"/>
          <w:sz w:val="24"/>
          <w:szCs w:val="24"/>
        </w:rPr>
      </w:pPr>
    </w:p>
    <w:p w:rsidR="00A4168C" w:rsidRDefault="00A4168C" w:rsidP="00CA17D1">
      <w:pPr>
        <w:tabs>
          <w:tab w:val="left" w:pos="180"/>
        </w:tabs>
        <w:spacing w:line="360" w:lineRule="auto"/>
        <w:ind w:left="720"/>
        <w:jc w:val="both"/>
        <w:rPr>
          <w:rFonts w:ascii="Times New Roman" w:hAnsi="Times New Roman" w:cs="Times New Roman"/>
          <w:sz w:val="24"/>
          <w:szCs w:val="24"/>
        </w:rPr>
      </w:pPr>
    </w:p>
    <w:p w:rsidR="00A4168C" w:rsidRDefault="00A4168C" w:rsidP="00CA17D1">
      <w:pPr>
        <w:tabs>
          <w:tab w:val="left" w:pos="180"/>
        </w:tabs>
        <w:spacing w:line="360" w:lineRule="auto"/>
        <w:ind w:left="720"/>
        <w:jc w:val="both"/>
        <w:rPr>
          <w:rFonts w:ascii="Times New Roman" w:hAnsi="Times New Roman" w:cs="Times New Roman"/>
          <w:sz w:val="24"/>
          <w:szCs w:val="24"/>
        </w:rPr>
      </w:pP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lastRenderedPageBreak/>
        <w:tab/>
      </w:r>
      <w:r w:rsidR="00CA17D1" w:rsidRPr="00CA17D1">
        <w:rPr>
          <w:rFonts w:ascii="Times New Roman" w:hAnsi="Times New Roman" w:cs="Times New Roman"/>
          <w:sz w:val="24"/>
          <w:szCs w:val="24"/>
        </w:rPr>
        <w:t>(Misalnya: c-c</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rPr>
        <w:t>, d-d</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rPr>
        <w:t xml:space="preserve">). Dibawah ini adalah contoh partitur dari lagu </w:t>
      </w:r>
      <w:proofErr w:type="gramStart"/>
      <w:r w:rsidR="00CA17D1" w:rsidRPr="00CA17D1">
        <w:rPr>
          <w:rFonts w:ascii="Times New Roman" w:hAnsi="Times New Roman" w:cs="Times New Roman"/>
          <w:sz w:val="24"/>
          <w:szCs w:val="24"/>
        </w:rPr>
        <w:t>ini :</w:t>
      </w:r>
      <w:proofErr w:type="gramEnd"/>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7DF3F950" wp14:editId="13B05E30">
            <wp:extent cx="4909457" cy="1524000"/>
            <wp:effectExtent l="0" t="0" r="5715" b="0"/>
            <wp:docPr id="19" name="Picture 19" descr="E:\Rino\Dari Mana Datang Saule\Dari Mana Datang Sa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ino\Dari Mana Datang Saule\Dari Mana Datang Saule.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09534" cy="1524024"/>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“Halleluja”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Lagu “Halleluja” ini adalah ragu rohani dan dibawakan oleh Michael.W.Smith </w:t>
      </w:r>
      <w:r w:rsidR="00C87846">
        <w:rPr>
          <w:rFonts w:ascii="Times New Roman" w:hAnsi="Times New Roman" w:cs="Times New Roman"/>
          <w:sz w:val="24"/>
          <w:szCs w:val="24"/>
        </w:rPr>
        <w:tab/>
      </w:r>
      <w:r w:rsidRPr="00CA17D1">
        <w:rPr>
          <w:rFonts w:ascii="Times New Roman" w:hAnsi="Times New Roman" w:cs="Times New Roman"/>
          <w:sz w:val="24"/>
          <w:szCs w:val="24"/>
        </w:rPr>
        <w:t xml:space="preserve">dan diciptakan juga olehnya. Lagu ini mempunyai sukat 4/4 dan dimainkan dari </w:t>
      </w:r>
      <w:r w:rsidR="00C87846">
        <w:rPr>
          <w:rFonts w:ascii="Times New Roman" w:hAnsi="Times New Roman" w:cs="Times New Roman"/>
          <w:sz w:val="24"/>
          <w:szCs w:val="24"/>
        </w:rPr>
        <w:tab/>
      </w:r>
      <w:r w:rsidRPr="00CA17D1">
        <w:rPr>
          <w:rFonts w:ascii="Times New Roman" w:hAnsi="Times New Roman" w:cs="Times New Roman"/>
          <w:sz w:val="24"/>
          <w:szCs w:val="24"/>
        </w:rPr>
        <w:t xml:space="preserve">nada dasar Do=F#Major dan menggunakan interval dari Prim, Sekon, terts, kwart, </w:t>
      </w:r>
      <w:r w:rsidR="00C87846">
        <w:rPr>
          <w:rFonts w:ascii="Times New Roman" w:hAnsi="Times New Roman" w:cs="Times New Roman"/>
          <w:sz w:val="24"/>
          <w:szCs w:val="24"/>
        </w:rPr>
        <w:tab/>
      </w:r>
      <w:r w:rsidRPr="00CA17D1">
        <w:rPr>
          <w:rFonts w:ascii="Times New Roman" w:hAnsi="Times New Roman" w:cs="Times New Roman"/>
          <w:sz w:val="24"/>
          <w:szCs w:val="24"/>
        </w:rPr>
        <w:t>kwint</w:t>
      </w:r>
      <w:proofErr w:type="gramStart"/>
      <w:r w:rsidRPr="00CA17D1">
        <w:rPr>
          <w:rFonts w:ascii="Times New Roman" w:hAnsi="Times New Roman" w:cs="Times New Roman"/>
          <w:sz w:val="24"/>
          <w:szCs w:val="24"/>
        </w:rPr>
        <w:t>,sekst</w:t>
      </w:r>
      <w:proofErr w:type="gramEnd"/>
      <w:r w:rsidRPr="00CA17D1">
        <w:rPr>
          <w:rFonts w:ascii="Times New Roman" w:hAnsi="Times New Roman" w:cs="Times New Roman"/>
          <w:sz w:val="24"/>
          <w:szCs w:val="24"/>
        </w:rPr>
        <w:t>, septim dan juga oktaf. Berikut ini adalah contoh partitur dari lagu ini: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777F2ACD" wp14:editId="6499F07C">
            <wp:extent cx="4974771" cy="2242457"/>
            <wp:effectExtent l="0" t="0" r="0" b="5715"/>
            <wp:docPr id="20" name="Picture 20" descr="E:\Rino\Hallelujah\Halleluj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ino\Hallelujah\Hallelujah.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74847" cy="2242491"/>
                    </a:xfrm>
                    <a:prstGeom prst="rect">
                      <a:avLst/>
                    </a:prstGeom>
                    <a:noFill/>
                    <a:ln>
                      <a:noFill/>
                    </a:ln>
                  </pic:spPr>
                </pic:pic>
              </a:graphicData>
            </a:graphic>
          </wp:inline>
        </w:drawing>
      </w:r>
    </w:p>
    <w:p w:rsid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 xml:space="preserve"> </w:t>
      </w:r>
    </w:p>
    <w:p w:rsidR="00C87846" w:rsidRDefault="00C87846" w:rsidP="00CA17D1">
      <w:pPr>
        <w:tabs>
          <w:tab w:val="left" w:pos="180"/>
        </w:tabs>
        <w:spacing w:line="360" w:lineRule="auto"/>
        <w:ind w:left="720"/>
        <w:jc w:val="both"/>
        <w:rPr>
          <w:rFonts w:ascii="Times New Roman" w:hAnsi="Times New Roman" w:cs="Times New Roman"/>
          <w:sz w:val="24"/>
          <w:szCs w:val="24"/>
        </w:rPr>
      </w:pPr>
    </w:p>
    <w:p w:rsidR="00C87846" w:rsidRPr="00CA17D1" w:rsidRDefault="00C87846"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lastRenderedPageBreak/>
        <w:t>“Pelangi kasih”</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Lagu “Pelangi kasih ini termasuk kategori lagu rohani. Lagu ini diciptakan oleh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Herry Priyonggo. Lagu ini mempunyai sukat 4/4 dan dimainkan dari Nada dasar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Do=F#Major dan menggunakan interval dari prim, sekon, terst, kwart, kwint,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sekst, septim, dan juga oktaf. Dibawah ini adalah contoh partitur lagu </w:t>
      </w:r>
      <w:proofErr w:type="gramStart"/>
      <w:r w:rsidR="00CA17D1" w:rsidRPr="00CA17D1">
        <w:rPr>
          <w:rFonts w:ascii="Times New Roman" w:hAnsi="Times New Roman" w:cs="Times New Roman"/>
          <w:sz w:val="24"/>
          <w:szCs w:val="24"/>
        </w:rPr>
        <w:t>ini :</w:t>
      </w:r>
      <w:proofErr w:type="gramEnd"/>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7FE26A2E" wp14:editId="2C105C20">
            <wp:extent cx="4973143" cy="1850065"/>
            <wp:effectExtent l="0" t="0" r="0" b="0"/>
            <wp:docPr id="21" name="Picture 21" descr="E:\Rino\Pelangi Kasih\Pelangi Kas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ino\Pelangi Kasih\Pelangi Kasih.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75395" cy="1850903"/>
                    </a:xfrm>
                    <a:prstGeom prst="rect">
                      <a:avLst/>
                    </a:prstGeom>
                    <a:noFill/>
                    <a:ln>
                      <a:noFill/>
                    </a:ln>
                  </pic:spPr>
                </pic:pic>
              </a:graphicData>
            </a:graphic>
          </wp:inline>
        </w:drawing>
      </w: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“Gandong”</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Lagu “Gandong” adalah lagu daerah yang berasal dari daerah Maluku yang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diciptakan oleh Raja Negeri Tihulale Bapak.Butje Sapury (Alm). Lagu ini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mempunyai sukat 4/4 dan dimainkan dari nada dasar Do=F#Major dan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menggunakan interval dari prim, sekon, terst, kwart, kwint, sekst, septim, septim, </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dan juga oktaf dan non. Berikut ini adalah contoh partitur lagu </w:t>
      </w:r>
      <w:proofErr w:type="gramStart"/>
      <w:r w:rsidR="00CA17D1" w:rsidRPr="00CA17D1">
        <w:rPr>
          <w:rFonts w:ascii="Times New Roman" w:hAnsi="Times New Roman" w:cs="Times New Roman"/>
          <w:sz w:val="24"/>
          <w:szCs w:val="24"/>
        </w:rPr>
        <w:t>ini :</w:t>
      </w:r>
      <w:proofErr w:type="gramEnd"/>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5E46487A" wp14:editId="495761C3">
            <wp:extent cx="5040730" cy="1885950"/>
            <wp:effectExtent l="0" t="0" r="7620" b="0"/>
            <wp:docPr id="22" name="Picture 22" descr="E:\Rino\Gandong\Gand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ino\Gandong\Gandong.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51048" cy="1889811"/>
                    </a:xfrm>
                    <a:prstGeom prst="rect">
                      <a:avLst/>
                    </a:prstGeom>
                    <a:noFill/>
                    <a:ln>
                      <a:noFill/>
                    </a:ln>
                  </pic:spPr>
                </pic:pic>
              </a:graphicData>
            </a:graphic>
          </wp:inline>
        </w:drawing>
      </w: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lastRenderedPageBreak/>
        <w:t>“Makin dekat Tuhan”</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Lagu “Makin dekat Tuhan” adalah lagu rohani yang berasal dari buku lagu Kidung jemaat 401. Lagu ini diciptakan oleh, Lirik Sarah F.Adam 1841 dan lagu lagu Lowell Mason 1856 Lagu ini mempunyai sukat 6/4 dan dimainkan dari nada dasar Do=F#Major dan menggunakan interval prim, sekon, terst, kwart, kwint, sekst,septim, dan juga oktaf.</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677006FA" wp14:editId="4FC8906B">
            <wp:extent cx="5050971" cy="1850571"/>
            <wp:effectExtent l="0" t="0" r="0" b="0"/>
            <wp:docPr id="23" name="Picture 23" descr="E:\Rino\untitled\Makin dekat Tu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ino\untitled\Makin dekat Tuhan.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51048" cy="1850599"/>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D60B54">
      <w:pPr>
        <w:numPr>
          <w:ilvl w:val="0"/>
          <w:numId w:val="30"/>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“Seperti Rusa”</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Lagu “Seperti Rusa” adalah lagu rohani yang diciptakan oleh Martin J.Nystrom. Lagu ini mempunyai sukat 4/4 dan dimainkan dari nada dasar Do=F#Major dan menggunakan interval prim, sekon, terst, kwart, kwint, sek</w:t>
      </w:r>
      <w:r w:rsidR="00C87846">
        <w:rPr>
          <w:rFonts w:ascii="Times New Roman" w:hAnsi="Times New Roman" w:cs="Times New Roman"/>
          <w:sz w:val="24"/>
          <w:szCs w:val="24"/>
        </w:rPr>
        <w:t xml:space="preserve">ts, septim, oktaf dan juga </w:t>
      </w:r>
      <w:proofErr w:type="gramStart"/>
      <w:r w:rsidR="00C87846">
        <w:rPr>
          <w:rFonts w:ascii="Times New Roman" w:hAnsi="Times New Roman" w:cs="Times New Roman"/>
          <w:sz w:val="24"/>
          <w:szCs w:val="24"/>
        </w:rPr>
        <w:t>non</w:t>
      </w:r>
      <w:proofErr w:type="gramEnd"/>
      <w:r w:rsidR="00C87846">
        <w:rPr>
          <w:rFonts w:ascii="Times New Roman" w:hAnsi="Times New Roman" w:cs="Times New Roman"/>
          <w:sz w:val="24"/>
          <w:szCs w:val="24"/>
        </w:rPr>
        <w:t>.</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noProof/>
          <w:sz w:val="24"/>
          <w:szCs w:val="24"/>
          <w:lang w:val="id-ID" w:eastAsia="id-ID"/>
        </w:rPr>
        <w:drawing>
          <wp:inline distT="0" distB="0" distL="0" distR="0" wp14:anchorId="49539B5B" wp14:editId="277BCF32">
            <wp:extent cx="4974770" cy="2351315"/>
            <wp:effectExtent l="0" t="0" r="0" b="0"/>
            <wp:docPr id="24" name="Picture 24" descr="E:\Rino\Sperti Rusa\Sperti Ru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ino\Sperti Rusa\Sperti Rusa.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74847" cy="2351351"/>
                    </a:xfrm>
                    <a:prstGeom prst="rect">
                      <a:avLst/>
                    </a:prstGeom>
                    <a:noFill/>
                    <a:ln>
                      <a:noFill/>
                    </a:ln>
                  </pic:spPr>
                </pic:pic>
              </a:graphicData>
            </a:graphic>
          </wp:inline>
        </w:drawing>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lastRenderedPageBreak/>
        <w:tab/>
        <w:t xml:space="preserve">Semua lagu yang dibawakan oleh orkest tahuri ini, semuanya ini dimainkan dari nada dasar F#Major dikarenakan tahuri sendiri hanya bisa memainkan dari tangga nada F#Major dan juga alat music bantu seperti suling bambu juga bernada </w:t>
      </w:r>
      <w:proofErr w:type="gramStart"/>
      <w:r w:rsidRPr="00CA17D1">
        <w:rPr>
          <w:rFonts w:ascii="Times New Roman" w:hAnsi="Times New Roman" w:cs="Times New Roman"/>
          <w:sz w:val="24"/>
          <w:szCs w:val="24"/>
        </w:rPr>
        <w:t>dasar  F</w:t>
      </w:r>
      <w:proofErr w:type="gramEnd"/>
      <w:r w:rsidRPr="00CA17D1">
        <w:rPr>
          <w:rFonts w:ascii="Times New Roman" w:hAnsi="Times New Roman" w:cs="Times New Roman"/>
          <w:sz w:val="24"/>
          <w:szCs w:val="24"/>
        </w:rPr>
        <w:t xml:space="preserve">#Major. Maka dari itu karya – karya atau lagu –lagu yang bisa dibawakan hanyalah lagu – lagu bernada dasar dari Major. </w:t>
      </w:r>
    </w:p>
    <w:p w:rsidR="00CA17D1" w:rsidRPr="00CA17D1" w:rsidRDefault="00325E0B" w:rsidP="00D60B54">
      <w:pPr>
        <w:numPr>
          <w:ilvl w:val="2"/>
          <w:numId w:val="34"/>
        </w:numPr>
        <w:tabs>
          <w:tab w:val="left" w:pos="180"/>
        </w:tabs>
        <w:spacing w:line="360" w:lineRule="auto"/>
        <w:jc w:val="both"/>
        <w:rPr>
          <w:rFonts w:ascii="Times New Roman" w:hAnsi="Times New Roman" w:cs="Times New Roman"/>
          <w:b/>
          <w:sz w:val="24"/>
          <w:szCs w:val="24"/>
        </w:rPr>
      </w:pPr>
      <w:r>
        <w:rPr>
          <w:rFonts w:ascii="Times New Roman" w:hAnsi="Times New Roman" w:cs="Times New Roman"/>
          <w:b/>
          <w:sz w:val="24"/>
          <w:szCs w:val="24"/>
        </w:rPr>
        <w:t>Sejarah</w:t>
      </w:r>
      <w:r w:rsidR="004D1129">
        <w:rPr>
          <w:rFonts w:ascii="Times New Roman" w:hAnsi="Times New Roman" w:cs="Times New Roman"/>
          <w:b/>
          <w:sz w:val="24"/>
          <w:szCs w:val="24"/>
        </w:rPr>
        <w:t xml:space="preserve"> Alat</w:t>
      </w:r>
      <w:r>
        <w:rPr>
          <w:rFonts w:ascii="Times New Roman" w:hAnsi="Times New Roman" w:cs="Times New Roman"/>
          <w:b/>
          <w:sz w:val="24"/>
          <w:szCs w:val="24"/>
        </w:rPr>
        <w:t xml:space="preserve"> Musik Fu Tahuri</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sidR="00CA17D1" w:rsidRPr="00CA17D1">
        <w:rPr>
          <w:rFonts w:ascii="Times New Roman" w:hAnsi="Times New Roman" w:cs="Times New Roman"/>
          <w:sz w:val="24"/>
          <w:szCs w:val="24"/>
        </w:rPr>
        <w:t xml:space="preserve">Alat musik Tahuri </w:t>
      </w:r>
      <w:r w:rsidR="00F6774E">
        <w:rPr>
          <w:rFonts w:ascii="Times New Roman" w:hAnsi="Times New Roman" w:cs="Times New Roman"/>
          <w:sz w:val="24"/>
          <w:szCs w:val="24"/>
        </w:rPr>
        <w:t>merupakan alat musik daerah</w:t>
      </w:r>
      <w:r w:rsidR="00CA17D1" w:rsidRPr="00CA17D1">
        <w:rPr>
          <w:rFonts w:ascii="Times New Roman" w:hAnsi="Times New Roman" w:cs="Times New Roman"/>
          <w:sz w:val="24"/>
          <w:szCs w:val="24"/>
        </w:rPr>
        <w:t xml:space="preserve"> yang berasal dari Maluku, tepatnya berkembang di Negeri atau Desa Hutumuri Kecamatan Leitimur Selatan Ambon. Alat musik Tahuri terbuat dari kerang atau </w:t>
      </w:r>
      <w:proofErr w:type="gramStart"/>
      <w:r w:rsidR="00CA17D1" w:rsidRPr="00CA17D1">
        <w:rPr>
          <w:rFonts w:ascii="Times New Roman" w:hAnsi="Times New Roman" w:cs="Times New Roman"/>
          <w:sz w:val="24"/>
          <w:szCs w:val="24"/>
        </w:rPr>
        <w:t>nama</w:t>
      </w:r>
      <w:proofErr w:type="gramEnd"/>
      <w:r w:rsidR="00CA17D1" w:rsidRPr="00CA17D1">
        <w:rPr>
          <w:rFonts w:ascii="Times New Roman" w:hAnsi="Times New Roman" w:cs="Times New Roman"/>
          <w:sz w:val="24"/>
          <w:szCs w:val="24"/>
        </w:rPr>
        <w:t xml:space="preserve"> latinnya Cypraecassis rufa atau didaerah Maluku menyebutnya kuli bia (kulit Siput) yang diambil langsung dari dalam laut. Tahuri ini menyangkut adat istiadat orang Maluku yang sumbernya berasal dari anak Alifuru </w:t>
      </w:r>
      <w:proofErr w:type="gramStart"/>
      <w:r w:rsidR="00CA17D1" w:rsidRPr="00CA17D1">
        <w:rPr>
          <w:rFonts w:ascii="Times New Roman" w:hAnsi="Times New Roman" w:cs="Times New Roman"/>
          <w:sz w:val="24"/>
          <w:szCs w:val="24"/>
        </w:rPr>
        <w:t>( Alifuru</w:t>
      </w:r>
      <w:proofErr w:type="gramEnd"/>
      <w:r w:rsidR="00CA17D1" w:rsidRPr="00CA17D1">
        <w:rPr>
          <w:rFonts w:ascii="Times New Roman" w:hAnsi="Times New Roman" w:cs="Times New Roman"/>
          <w:sz w:val="24"/>
          <w:szCs w:val="24"/>
        </w:rPr>
        <w:t xml:space="preserve"> diper</w:t>
      </w:r>
      <w:r>
        <w:rPr>
          <w:rFonts w:ascii="Times New Roman" w:hAnsi="Times New Roman" w:cs="Times New Roman"/>
          <w:sz w:val="24"/>
          <w:szCs w:val="24"/>
        </w:rPr>
        <w:t>caya sebagai suku asli Maluku).</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Alifuru gunakan Tahuri sebagai tanda untuk mengumpulkan masyarakat untuk beribadah, berperang ataupun untuk upacara adat. Jika Tahuri dibunyikan satu kali berarti masyarakat sudah harus berkumpul ditempat pertemuan yaitu gedung pertemuan untuk melakukan upacara adat / rapat para tetua yang disebut gedung baileo, jika ditiup dua kali bertanda akan terjadinya perang dan apa bila ditiup tiga kali berarti pertanda perang dimulai itu adalah fungsi Tahuri pada zaman dahulu, tetapi pada tahun 1962 pada sekitar tahun 1962 Dominggus Paulus Horhorouw yang dikenal sebagai pemimpin orkes suling bambu didesa hutumuri dipanggil menghadap wakil gubernur Maluku dikediamannya dikota Ambon. Saat wakil gubernur G.Latumahina bertemu dengan Dominggus Paulus Horhorouw, Dominggus pun menceritakan tentang Tahuri, dan menurut G.Latumahina, tahuri merupakan suatu alat yang memiliki nilai budaya yang sangat tinggi dan mampu mengangkat </w:t>
      </w:r>
      <w:proofErr w:type="gramStart"/>
      <w:r w:rsidR="00CA17D1" w:rsidRPr="00CA17D1">
        <w:rPr>
          <w:rFonts w:ascii="Times New Roman" w:hAnsi="Times New Roman" w:cs="Times New Roman"/>
          <w:sz w:val="24"/>
          <w:szCs w:val="24"/>
        </w:rPr>
        <w:t>nama</w:t>
      </w:r>
      <w:proofErr w:type="gramEnd"/>
      <w:r w:rsidR="00CA17D1" w:rsidRPr="00CA17D1">
        <w:rPr>
          <w:rFonts w:ascii="Times New Roman" w:hAnsi="Times New Roman" w:cs="Times New Roman"/>
          <w:sz w:val="24"/>
          <w:szCs w:val="24"/>
        </w:rPr>
        <w:t xml:space="preserve"> Negeri, terkhususnya Maluku. Dominggus yang mendengarkan hal itu, </w:t>
      </w:r>
      <w:proofErr w:type="gramStart"/>
      <w:r w:rsidR="00CA17D1" w:rsidRPr="00CA17D1">
        <w:rPr>
          <w:rFonts w:ascii="Times New Roman" w:hAnsi="Times New Roman" w:cs="Times New Roman"/>
          <w:sz w:val="24"/>
          <w:szCs w:val="24"/>
        </w:rPr>
        <w:t>menceritakan  keinginannya</w:t>
      </w:r>
      <w:proofErr w:type="gramEnd"/>
      <w:r w:rsidR="00CA17D1" w:rsidRPr="00CA17D1">
        <w:rPr>
          <w:rFonts w:ascii="Times New Roman" w:hAnsi="Times New Roman" w:cs="Times New Roman"/>
          <w:sz w:val="24"/>
          <w:szCs w:val="24"/>
        </w:rPr>
        <w:t xml:space="preserve"> yang selama ini dia pendam yaitu, dia ingin agar tahuri tidak dikenal hanya itu saja, melainkan dengan fungsi baru yaitu sebagai alat musik.</w:t>
      </w:r>
    </w:p>
    <w:p w:rsidR="00C87846"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p>
    <w:p w:rsidR="00C87846" w:rsidRDefault="00C87846" w:rsidP="00CA17D1">
      <w:pPr>
        <w:tabs>
          <w:tab w:val="left" w:pos="180"/>
        </w:tabs>
        <w:spacing w:line="360" w:lineRule="auto"/>
        <w:ind w:left="720"/>
        <w:jc w:val="both"/>
        <w:rPr>
          <w:rFonts w:ascii="Times New Roman" w:hAnsi="Times New Roman" w:cs="Times New Roman"/>
          <w:sz w:val="24"/>
          <w:szCs w:val="24"/>
        </w:rPr>
      </w:pP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lastRenderedPageBreak/>
        <w:tab/>
      </w:r>
      <w:r w:rsidR="00CA17D1" w:rsidRPr="00CA17D1">
        <w:rPr>
          <w:rFonts w:ascii="Times New Roman" w:hAnsi="Times New Roman" w:cs="Times New Roman"/>
          <w:sz w:val="24"/>
          <w:szCs w:val="24"/>
        </w:rPr>
        <w:t xml:space="preserve">Dari pembicaraan ini dimulailah pencarian kulit kerang atau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atau nama latinnya </w:t>
      </w:r>
      <w:r w:rsidR="00CA17D1" w:rsidRPr="00CA17D1">
        <w:rPr>
          <w:rFonts w:ascii="Times New Roman" w:hAnsi="Times New Roman" w:cs="Times New Roman"/>
          <w:i/>
          <w:sz w:val="24"/>
          <w:szCs w:val="24"/>
        </w:rPr>
        <w:t>Cypraecassis rufa</w:t>
      </w:r>
      <w:r w:rsidR="00CA17D1" w:rsidRPr="00CA17D1">
        <w:rPr>
          <w:rFonts w:ascii="Times New Roman" w:hAnsi="Times New Roman" w:cs="Times New Roman"/>
          <w:sz w:val="24"/>
          <w:szCs w:val="24"/>
        </w:rPr>
        <w:t xml:space="preserve"> tetapi hanya kerang berjenis </w:t>
      </w:r>
      <w:r w:rsidR="00CA17D1" w:rsidRPr="00CA17D1">
        <w:rPr>
          <w:rFonts w:ascii="Times New Roman" w:hAnsi="Times New Roman" w:cs="Times New Roman"/>
          <w:i/>
          <w:sz w:val="24"/>
          <w:szCs w:val="24"/>
        </w:rPr>
        <w:t>Pasific Triton</w:t>
      </w:r>
      <w:r w:rsidR="00CA17D1" w:rsidRPr="00CA17D1">
        <w:rPr>
          <w:rFonts w:ascii="Times New Roman" w:hAnsi="Times New Roman" w:cs="Times New Roman"/>
          <w:sz w:val="24"/>
          <w:szCs w:val="24"/>
        </w:rPr>
        <w:t xml:space="preserve"> dan juga </w:t>
      </w:r>
      <w:r w:rsidR="00CA17D1" w:rsidRPr="00CA17D1">
        <w:rPr>
          <w:rFonts w:ascii="Times New Roman" w:hAnsi="Times New Roman" w:cs="Times New Roman"/>
          <w:i/>
          <w:sz w:val="24"/>
          <w:szCs w:val="24"/>
        </w:rPr>
        <w:t>Syrinx Aruanus</w:t>
      </w:r>
      <w:r w:rsidR="00CA17D1" w:rsidRPr="00CA17D1">
        <w:rPr>
          <w:rFonts w:ascii="Times New Roman" w:hAnsi="Times New Roman" w:cs="Times New Roman"/>
          <w:sz w:val="24"/>
          <w:szCs w:val="24"/>
        </w:rPr>
        <w:t xml:space="preserve"> yang baik untuk dijadikan Tahuri dengan ukuran yang berbeda –beda agar menimbulkan bunyi yang variatif. Beberapa waktu berlalu rencana untuk membuat tahuri sebagai alat musik belum terealisasikan, tapi Dominggus terus mencari tahu bagaimana caranya membuat kulit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ini menjadi alat music yang dapat melantunkan harmonisasi nada yang merdu. Ketika G. </w:t>
      </w:r>
      <w:proofErr w:type="gramStart"/>
      <w:r w:rsidR="00CA17D1" w:rsidRPr="00CA17D1">
        <w:rPr>
          <w:rFonts w:ascii="Times New Roman" w:hAnsi="Times New Roman" w:cs="Times New Roman"/>
          <w:sz w:val="24"/>
          <w:szCs w:val="24"/>
        </w:rPr>
        <w:t>Latumahina  diangkat</w:t>
      </w:r>
      <w:proofErr w:type="gramEnd"/>
      <w:r w:rsidR="00CA17D1" w:rsidRPr="00CA17D1">
        <w:rPr>
          <w:rFonts w:ascii="Times New Roman" w:hAnsi="Times New Roman" w:cs="Times New Roman"/>
          <w:sz w:val="24"/>
          <w:szCs w:val="24"/>
        </w:rPr>
        <w:t xml:space="preserve"> menjadi wakil gurbernur Maluku pada saat itu, ia pun memberi material dan doa tetapi sumber daya kulit kerang sangatlah minim wakil gubernur G.Latumahina memerintahkan beberapa orang untuk membantu Dominggus untuk mencari kulit bia sampai dipelosok daerah Maluku tepatnya di desa saumlaki, pulau dobo, kepulauan aru dan banda. Setelah ditemukannya kulit kerang yang dibutuhkan Dominggus meminta orang – orang yang diperintahkan oleh wakil gubernur untuk membantunya agar mengebor kulit kerang tersebut didaerah kerang yang sudah ditentukan olehnya, tetapi sambil dilubangi, </w:t>
      </w:r>
      <w:proofErr w:type="gramStart"/>
      <w:r w:rsidR="00CA17D1" w:rsidRPr="00CA17D1">
        <w:rPr>
          <w:rFonts w:ascii="Times New Roman" w:hAnsi="Times New Roman" w:cs="Times New Roman"/>
          <w:sz w:val="24"/>
          <w:szCs w:val="24"/>
        </w:rPr>
        <w:t>ia</w:t>
      </w:r>
      <w:proofErr w:type="gramEnd"/>
      <w:r w:rsidR="00CA17D1" w:rsidRPr="00CA17D1">
        <w:rPr>
          <w:rFonts w:ascii="Times New Roman" w:hAnsi="Times New Roman" w:cs="Times New Roman"/>
          <w:sz w:val="24"/>
          <w:szCs w:val="24"/>
        </w:rPr>
        <w:t xml:space="preserve"> menggunakan suling bambu untuk menyamakan nada dari pada kulit kerang atau tahuri tersebut.</w:t>
      </w:r>
    </w:p>
    <w:p w:rsidR="00CA17D1" w:rsidRP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Untuk bunyi Tahuri sendiri, tiap kerang atau bia memiliki satu nada yang berbeda dari do rendah sampai dengan do oktaf, musik Tahuri memiliki dasar nada Fis = do. Nada Fis tersebut berada pada posisi ke-tiga (F#3).  Jangkauan nadanya mencapai satu oktaf lebih, yaitu dari nada 1 (do) sampai ke nada 6’ (la atas titik satu). Setiap kerang atau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yang besar akan membunyikan nada yg rendah dan kulit kerang atau bia yang kecil akan menghasilkan nada yang tinggi. Setelah itu terciptalah alat musik tahuri dan diperkenalkan pada iringan upacara adat istiadat, ibadah, ataupun acara pelantikan Gubernur atau juga kegiatan Natal Kota Ambon atau hari Pattimura dan juga HUT kota Ambon.</w:t>
      </w:r>
    </w:p>
    <w:p w:rsidR="00CA17D1" w:rsidRPr="00CA17D1" w:rsidRDefault="00CA17D1" w:rsidP="00D60B54">
      <w:pPr>
        <w:numPr>
          <w:ilvl w:val="3"/>
          <w:numId w:val="34"/>
        </w:numPr>
        <w:tabs>
          <w:tab w:val="left" w:pos="180"/>
        </w:tabs>
        <w:spacing w:line="360" w:lineRule="auto"/>
        <w:ind w:left="720" w:firstLine="0"/>
        <w:jc w:val="both"/>
        <w:rPr>
          <w:rFonts w:ascii="Times New Roman" w:hAnsi="Times New Roman" w:cs="Times New Roman"/>
          <w:b/>
          <w:sz w:val="24"/>
          <w:szCs w:val="24"/>
        </w:rPr>
      </w:pPr>
      <w:r w:rsidRPr="00CA17D1">
        <w:rPr>
          <w:rFonts w:ascii="Times New Roman" w:hAnsi="Times New Roman" w:cs="Times New Roman"/>
          <w:b/>
          <w:sz w:val="24"/>
          <w:szCs w:val="24"/>
        </w:rPr>
        <w:t>Keluarga Pembuat</w:t>
      </w:r>
      <w:r w:rsidR="00274055">
        <w:rPr>
          <w:rFonts w:ascii="Times New Roman" w:hAnsi="Times New Roman" w:cs="Times New Roman"/>
          <w:b/>
          <w:sz w:val="24"/>
          <w:szCs w:val="24"/>
        </w:rPr>
        <w:t xml:space="preserve"> Alat</w:t>
      </w:r>
      <w:r w:rsidRPr="00CA17D1">
        <w:rPr>
          <w:rFonts w:ascii="Times New Roman" w:hAnsi="Times New Roman" w:cs="Times New Roman"/>
          <w:b/>
          <w:sz w:val="24"/>
          <w:szCs w:val="24"/>
        </w:rPr>
        <w:t xml:space="preserve"> Musik Tahuri</w:t>
      </w:r>
    </w:p>
    <w:p w:rsidR="00C87846" w:rsidRPr="001B7D8F"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sidR="00CA17D1" w:rsidRPr="00CA17D1">
        <w:rPr>
          <w:rFonts w:ascii="Times New Roman" w:hAnsi="Times New Roman" w:cs="Times New Roman"/>
          <w:sz w:val="24"/>
          <w:szCs w:val="24"/>
        </w:rPr>
        <w:t xml:space="preserve">Tahuri bisa tercipta karena sebuah ide yang cemerlang dari seorang wakil gubernur bapak G. Latumahin (Alm) tetapi yang menciptakan atau membuat upper menjadi tahuri adalah pemimpin orkes suling bambu asal desa Hutumuri Bapak Dominggus. Horhoruw (Alm), pria kelahiran 18 desember 1913 adalah lulusan </w:t>
      </w:r>
      <w:r w:rsidR="00274055">
        <w:rPr>
          <w:rFonts w:ascii="Times New Roman" w:hAnsi="Times New Roman" w:cs="Times New Roman"/>
          <w:sz w:val="24"/>
          <w:szCs w:val="24"/>
        </w:rPr>
        <w:t>sekolah belanda yaitu sekolah MU</w:t>
      </w:r>
      <w:r w:rsidR="00CA17D1" w:rsidRPr="00CA17D1">
        <w:rPr>
          <w:rFonts w:ascii="Times New Roman" w:hAnsi="Times New Roman" w:cs="Times New Roman"/>
          <w:sz w:val="24"/>
          <w:szCs w:val="24"/>
        </w:rPr>
        <w:t xml:space="preserve">LO, beliau juga pernah bekerja diklasis pulau ambon sebagai </w:t>
      </w:r>
      <w:r w:rsidR="00CA17D1" w:rsidRPr="00CA17D1">
        <w:rPr>
          <w:rFonts w:ascii="Times New Roman" w:hAnsi="Times New Roman" w:cs="Times New Roman"/>
          <w:sz w:val="24"/>
          <w:szCs w:val="24"/>
        </w:rPr>
        <w:lastRenderedPageBreak/>
        <w:t>penatua selama 40 tahun dan juga menjadi ketua sinode kota ambon. Bapak Dominggus Horhoruw adalah pencipta dan juga pemimpin orkest Tahuri dari tahun 1958 – 1978 dan sudah membawa tahuri kejakarta dalam rangka Pembukaan Ganevo disenayan Jakarta yang dipimpin oleh panglima Latumahina. Bapak Dominggus mempunyai 4 orang anak tetapi satu anaknya saja yang melanjuti atau mengikuti jejak sang ayah untuk melestarikan alat music tradisional yang berasal dari hu</w:t>
      </w:r>
      <w:r w:rsidR="00A4168C">
        <w:rPr>
          <w:rFonts w:ascii="Times New Roman" w:hAnsi="Times New Roman" w:cs="Times New Roman"/>
          <w:sz w:val="24"/>
          <w:szCs w:val="24"/>
        </w:rPr>
        <w:t>tumuri ini, yaitu Bapak Carolis Elias</w:t>
      </w:r>
      <w:r w:rsidR="00CA17D1" w:rsidRPr="00CA17D1">
        <w:rPr>
          <w:rFonts w:ascii="Times New Roman" w:hAnsi="Times New Roman" w:cs="Times New Roman"/>
          <w:sz w:val="24"/>
          <w:szCs w:val="24"/>
        </w:rPr>
        <w:t xml:space="preserve"> Ho</w:t>
      </w:r>
      <w:r w:rsidR="00A4168C">
        <w:rPr>
          <w:rFonts w:ascii="Times New Roman" w:hAnsi="Times New Roman" w:cs="Times New Roman"/>
          <w:sz w:val="24"/>
          <w:szCs w:val="24"/>
        </w:rPr>
        <w:t xml:space="preserve">rhoruw yang biasa dipanggil </w:t>
      </w:r>
      <w:proofErr w:type="gramStart"/>
      <w:r w:rsidR="00A4168C">
        <w:rPr>
          <w:rFonts w:ascii="Times New Roman" w:hAnsi="Times New Roman" w:cs="Times New Roman"/>
          <w:sz w:val="24"/>
          <w:szCs w:val="24"/>
        </w:rPr>
        <w:t>om</w:t>
      </w:r>
      <w:proofErr w:type="gramEnd"/>
      <w:r w:rsidR="00A4168C">
        <w:rPr>
          <w:rFonts w:ascii="Times New Roman" w:hAnsi="Times New Roman" w:cs="Times New Roman"/>
          <w:sz w:val="24"/>
          <w:szCs w:val="24"/>
        </w:rPr>
        <w:t xml:space="preserve"> Loli. Om L</w:t>
      </w:r>
      <w:r w:rsidR="00CA17D1" w:rsidRPr="00CA17D1">
        <w:rPr>
          <w:rFonts w:ascii="Times New Roman" w:hAnsi="Times New Roman" w:cs="Times New Roman"/>
          <w:sz w:val="24"/>
          <w:szCs w:val="24"/>
        </w:rPr>
        <w:t>oli dari awal pembuatan tahuri selalu mengikuti ayahnya yaitu b</w:t>
      </w:r>
      <w:r w:rsidR="00A4168C">
        <w:rPr>
          <w:rFonts w:ascii="Times New Roman" w:hAnsi="Times New Roman" w:cs="Times New Roman"/>
          <w:sz w:val="24"/>
          <w:szCs w:val="24"/>
        </w:rPr>
        <w:t xml:space="preserve">apak Dominggus, </w:t>
      </w:r>
      <w:proofErr w:type="gramStart"/>
      <w:r w:rsidR="00A4168C">
        <w:rPr>
          <w:rFonts w:ascii="Times New Roman" w:hAnsi="Times New Roman" w:cs="Times New Roman"/>
          <w:sz w:val="24"/>
          <w:szCs w:val="24"/>
        </w:rPr>
        <w:t>om</w:t>
      </w:r>
      <w:proofErr w:type="gramEnd"/>
      <w:r w:rsidR="00A4168C">
        <w:rPr>
          <w:rFonts w:ascii="Times New Roman" w:hAnsi="Times New Roman" w:cs="Times New Roman"/>
          <w:sz w:val="24"/>
          <w:szCs w:val="24"/>
        </w:rPr>
        <w:t xml:space="preserve"> L</w:t>
      </w:r>
      <w:r w:rsidR="00CA17D1" w:rsidRPr="00CA17D1">
        <w:rPr>
          <w:rFonts w:ascii="Times New Roman" w:hAnsi="Times New Roman" w:cs="Times New Roman"/>
          <w:sz w:val="24"/>
          <w:szCs w:val="24"/>
        </w:rPr>
        <w:t xml:space="preserve">oli juga menjadi salah satu anggota orkest tahuri. Sembari mengikuti sang ayah, beliau juga belajar memimpin </w:t>
      </w:r>
      <w:r w:rsidR="00A4168C">
        <w:rPr>
          <w:rFonts w:ascii="Times New Roman" w:hAnsi="Times New Roman" w:cs="Times New Roman"/>
          <w:sz w:val="24"/>
          <w:szCs w:val="24"/>
        </w:rPr>
        <w:t xml:space="preserve">orkest tahuri. Maka setelah </w:t>
      </w:r>
      <w:proofErr w:type="gramStart"/>
      <w:r w:rsidR="00A4168C">
        <w:rPr>
          <w:rFonts w:ascii="Times New Roman" w:hAnsi="Times New Roman" w:cs="Times New Roman"/>
          <w:sz w:val="24"/>
          <w:szCs w:val="24"/>
        </w:rPr>
        <w:t>om</w:t>
      </w:r>
      <w:proofErr w:type="gramEnd"/>
      <w:r w:rsidR="00A4168C">
        <w:rPr>
          <w:rFonts w:ascii="Times New Roman" w:hAnsi="Times New Roman" w:cs="Times New Roman"/>
          <w:sz w:val="24"/>
          <w:szCs w:val="24"/>
        </w:rPr>
        <w:t xml:space="preserve"> L</w:t>
      </w:r>
      <w:r w:rsidR="00CA17D1" w:rsidRPr="00CA17D1">
        <w:rPr>
          <w:rFonts w:ascii="Times New Roman" w:hAnsi="Times New Roman" w:cs="Times New Roman"/>
          <w:sz w:val="24"/>
          <w:szCs w:val="24"/>
        </w:rPr>
        <w:t>oli mahir memipin orkest tahuri, dia dipercayakan untuk memimpin orkest tahuri dari tahun 1958 – sekarang. Tetapi pria yang hanya lulusan SD ini pada tahun 1983 harus ke jerman untuk kursus mesin Yamaha dan bekerja selama 1 tahun diperusahaan viber dijerman, om loli juga pernah menjadi kapten kapal KM. Lumba-lumba Ambon – Seram (Agraria). Pria kelahiran 7 maret 1947 ini kemudian memutuskan untuk kembali m</w:t>
      </w:r>
      <w:r w:rsidR="00A4168C">
        <w:rPr>
          <w:rFonts w:ascii="Times New Roman" w:hAnsi="Times New Roman" w:cs="Times New Roman"/>
          <w:sz w:val="24"/>
          <w:szCs w:val="24"/>
        </w:rPr>
        <w:t xml:space="preserve">elatih saat ayah </w:t>
      </w:r>
      <w:proofErr w:type="gramStart"/>
      <w:r w:rsidR="00A4168C">
        <w:rPr>
          <w:rFonts w:ascii="Times New Roman" w:hAnsi="Times New Roman" w:cs="Times New Roman"/>
          <w:sz w:val="24"/>
          <w:szCs w:val="24"/>
        </w:rPr>
        <w:t>om</w:t>
      </w:r>
      <w:proofErr w:type="gramEnd"/>
      <w:r w:rsidR="00A4168C">
        <w:rPr>
          <w:rFonts w:ascii="Times New Roman" w:hAnsi="Times New Roman" w:cs="Times New Roman"/>
          <w:sz w:val="24"/>
          <w:szCs w:val="24"/>
        </w:rPr>
        <w:t xml:space="preserve"> loli, Bapak Dominggus</w:t>
      </w:r>
      <w:r w:rsidR="00CA17D1" w:rsidRPr="00CA17D1">
        <w:rPr>
          <w:rFonts w:ascii="Times New Roman" w:hAnsi="Times New Roman" w:cs="Times New Roman"/>
          <w:sz w:val="24"/>
          <w:szCs w:val="24"/>
        </w:rPr>
        <w:t xml:space="preserve"> Horhoruw sudah tidak mampu untuk memipin dan mengurus grup suling bambu dan tahuri lagi maka om loli sebagai satu – satunya anak yang mewarisi kemampuan sang ayah, maka ia melanjutkan memimpin orkest tahuri dan ansambel suling bambu. Bahkan oleh kelihaian </w:t>
      </w:r>
      <w:proofErr w:type="gramStart"/>
      <w:r w:rsidR="00CA17D1" w:rsidRPr="00CA17D1">
        <w:rPr>
          <w:rFonts w:ascii="Times New Roman" w:hAnsi="Times New Roman" w:cs="Times New Roman"/>
          <w:sz w:val="24"/>
          <w:szCs w:val="24"/>
        </w:rPr>
        <w:t>om</w:t>
      </w:r>
      <w:proofErr w:type="gramEnd"/>
      <w:r w:rsidR="00CA17D1" w:rsidRPr="00CA17D1">
        <w:rPr>
          <w:rFonts w:ascii="Times New Roman" w:hAnsi="Times New Roman" w:cs="Times New Roman"/>
          <w:sz w:val="24"/>
          <w:szCs w:val="24"/>
        </w:rPr>
        <w:t xml:space="preserve"> loli, ia menambahkan nada – nada baru dalam tahuri, yang dari awalnya hanya dari do – mi</w:t>
      </w:r>
      <w:r w:rsidR="00CA17D1" w:rsidRPr="00CA17D1">
        <w:rPr>
          <w:rFonts w:ascii="Times New Roman" w:hAnsi="Times New Roman" w:cs="Times New Roman"/>
          <w:sz w:val="24"/>
          <w:szCs w:val="24"/>
          <w:vertAlign w:val="superscript"/>
        </w:rPr>
        <w:t>1</w:t>
      </w:r>
      <w:r w:rsidR="00CA17D1" w:rsidRPr="00CA17D1">
        <w:rPr>
          <w:rFonts w:ascii="Times New Roman" w:hAnsi="Times New Roman" w:cs="Times New Roman"/>
          <w:sz w:val="24"/>
          <w:szCs w:val="24"/>
        </w:rPr>
        <w:t xml:space="preserve"> menjadi do – la</w:t>
      </w:r>
      <w:r w:rsidR="00CA17D1" w:rsidRPr="00CA17D1">
        <w:rPr>
          <w:rFonts w:ascii="Times New Roman" w:hAnsi="Times New Roman" w:cs="Times New Roman"/>
          <w:sz w:val="24"/>
          <w:szCs w:val="24"/>
          <w:vertAlign w:val="superscript"/>
        </w:rPr>
        <w:t>1</w:t>
      </w:r>
      <w:r>
        <w:rPr>
          <w:rFonts w:ascii="Times New Roman" w:hAnsi="Times New Roman" w:cs="Times New Roman"/>
          <w:sz w:val="24"/>
          <w:szCs w:val="24"/>
        </w:rPr>
        <w:t>.</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4.1.8.2</w:t>
      </w:r>
      <w:r w:rsidRPr="00CA17D1">
        <w:rPr>
          <w:rFonts w:ascii="Times New Roman" w:hAnsi="Times New Roman" w:cs="Times New Roman"/>
          <w:b/>
          <w:sz w:val="24"/>
          <w:szCs w:val="24"/>
        </w:rPr>
        <w:tab/>
        <w:t>Keluarga Pemain Orkes Tahuri</w:t>
      </w:r>
    </w:p>
    <w:p w:rsidR="00C87846" w:rsidRPr="00C87846"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Dalam orkest tahuri, para pemain orkest tidak harus dari keluarga pencipta atau pemimpin orkest, tetapi pemain orkest adalah anak – anak yang tinggal dihutumuri dan juga dari desa tetangga yaitu desa Rutong, desa Toisapu, dan desa Leihari. Siapapun orang yang ingin mengikuti orkest tahuri diperbolehkan mengikuti orkest tahuri. Tetapi sebagian anak – anak yang masuk dalam orkest tahuri ini adalah siswa- siswi dari sekolah didesa hutumuri. Karena, Bapak Loli diminta untuk mengajarkan siswa – siswi untuk melestarikan kebudayaan yang berasal dari desa hutumuri tersebut dan siswa yang bersekolah didesa hutumuri bukan hanya yang bertempat tinggal di desa hutumuri tetapi juga ada juga dari desa tetangga yaitu desa Toisapu, desa Rutong dan juga desa Leihari.</w:t>
      </w:r>
    </w:p>
    <w:p w:rsidR="00CA17D1" w:rsidRPr="00CA17D1" w:rsidRDefault="00CA17D1" w:rsidP="00D60B54">
      <w:pPr>
        <w:numPr>
          <w:ilvl w:val="3"/>
          <w:numId w:val="35"/>
        </w:numPr>
        <w:tabs>
          <w:tab w:val="left" w:pos="180"/>
        </w:tabs>
        <w:spacing w:line="360" w:lineRule="auto"/>
        <w:ind w:left="720" w:firstLine="0"/>
        <w:jc w:val="both"/>
        <w:rPr>
          <w:rFonts w:ascii="Times New Roman" w:hAnsi="Times New Roman" w:cs="Times New Roman"/>
          <w:b/>
          <w:sz w:val="24"/>
          <w:szCs w:val="24"/>
        </w:rPr>
      </w:pPr>
      <w:r w:rsidRPr="00CA17D1">
        <w:rPr>
          <w:rFonts w:ascii="Times New Roman" w:hAnsi="Times New Roman" w:cs="Times New Roman"/>
          <w:b/>
          <w:sz w:val="24"/>
          <w:szCs w:val="24"/>
        </w:rPr>
        <w:lastRenderedPageBreak/>
        <w:t>Profil Pembuat dan Pengaransemen Musik Fuu Tahuri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A.</w:t>
      </w:r>
      <w:r w:rsidRPr="00CA17D1">
        <w:rPr>
          <w:rFonts w:ascii="Times New Roman" w:hAnsi="Times New Roman" w:cs="Times New Roman"/>
          <w:b/>
          <w:sz w:val="24"/>
          <w:szCs w:val="24"/>
        </w:rPr>
        <w:tab/>
        <w:t xml:space="preserve">Pembuat dan Pengaransemen </w:t>
      </w:r>
      <w:proofErr w:type="gramStart"/>
      <w:r w:rsidRPr="00CA17D1">
        <w:rPr>
          <w:rFonts w:ascii="Times New Roman" w:hAnsi="Times New Roman" w:cs="Times New Roman"/>
          <w:b/>
          <w:sz w:val="24"/>
          <w:szCs w:val="24"/>
        </w:rPr>
        <w:t>Tahuri :</w:t>
      </w:r>
      <w:proofErr w:type="gramEnd"/>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Nama</w:t>
      </w:r>
      <w:r w:rsidRPr="00CA17D1">
        <w:rPr>
          <w:rFonts w:ascii="Times New Roman" w:hAnsi="Times New Roman" w:cs="Times New Roman"/>
          <w:sz w:val="24"/>
          <w:szCs w:val="24"/>
        </w:rPr>
        <w:tab/>
      </w:r>
      <w:r w:rsidRPr="00CA17D1">
        <w:rPr>
          <w:rFonts w:ascii="Times New Roman" w:hAnsi="Times New Roman" w:cs="Times New Roman"/>
          <w:sz w:val="24"/>
          <w:szCs w:val="24"/>
        </w:rPr>
        <w:tab/>
        <w:t>: Dominggus. Horhoruw (Alm)</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Lahir</w:t>
      </w:r>
      <w:r w:rsidRPr="00CA17D1">
        <w:rPr>
          <w:rFonts w:ascii="Times New Roman" w:hAnsi="Times New Roman" w:cs="Times New Roman"/>
          <w:sz w:val="24"/>
          <w:szCs w:val="24"/>
        </w:rPr>
        <w:tab/>
      </w:r>
      <w:r w:rsidRPr="00CA17D1">
        <w:rPr>
          <w:rFonts w:ascii="Times New Roman" w:hAnsi="Times New Roman" w:cs="Times New Roman"/>
          <w:sz w:val="24"/>
          <w:szCs w:val="24"/>
        </w:rPr>
        <w:tab/>
        <w:t>: Ambon 18 Desember 1913</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Wafat</w:t>
      </w:r>
      <w:r w:rsidRPr="00CA17D1">
        <w:rPr>
          <w:rFonts w:ascii="Times New Roman" w:hAnsi="Times New Roman" w:cs="Times New Roman"/>
          <w:sz w:val="24"/>
          <w:szCs w:val="24"/>
        </w:rPr>
        <w:tab/>
      </w:r>
      <w:r w:rsidRPr="00CA17D1">
        <w:rPr>
          <w:rFonts w:ascii="Times New Roman" w:hAnsi="Times New Roman" w:cs="Times New Roman"/>
          <w:sz w:val="24"/>
          <w:szCs w:val="24"/>
        </w:rPr>
        <w:tab/>
        <w:t>: 17 Agustus 2000</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Agama</w:t>
      </w:r>
      <w:r w:rsidRPr="00CA17D1">
        <w:rPr>
          <w:rFonts w:ascii="Times New Roman" w:hAnsi="Times New Roman" w:cs="Times New Roman"/>
          <w:sz w:val="24"/>
          <w:szCs w:val="24"/>
        </w:rPr>
        <w:tab/>
      </w:r>
      <w:r w:rsidRPr="00CA17D1">
        <w:rPr>
          <w:rFonts w:ascii="Times New Roman" w:hAnsi="Times New Roman" w:cs="Times New Roman"/>
          <w:sz w:val="24"/>
          <w:szCs w:val="24"/>
        </w:rPr>
        <w:tab/>
        <w:t>: Kristen Protestan</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Pendidikan</w:t>
      </w:r>
      <w:r w:rsidRPr="00CA17D1">
        <w:rPr>
          <w:rFonts w:ascii="Times New Roman" w:hAnsi="Times New Roman" w:cs="Times New Roman"/>
          <w:sz w:val="24"/>
          <w:szCs w:val="24"/>
        </w:rPr>
        <w:tab/>
        <w:t>: Lulusan MELO</w:t>
      </w:r>
    </w:p>
    <w:p w:rsid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Bekerja</w:t>
      </w:r>
      <w:r>
        <w:rPr>
          <w:rFonts w:ascii="Times New Roman" w:hAnsi="Times New Roman" w:cs="Times New Roman"/>
          <w:sz w:val="24"/>
          <w:szCs w:val="24"/>
        </w:rPr>
        <w:tab/>
      </w:r>
      <w:r w:rsidR="00CA17D1" w:rsidRPr="00CA17D1">
        <w:rPr>
          <w:rFonts w:ascii="Times New Roman" w:hAnsi="Times New Roman" w:cs="Times New Roman"/>
          <w:sz w:val="24"/>
          <w:szCs w:val="24"/>
        </w:rPr>
        <w:t xml:space="preserve">: Klasis pulau Ambon (Penatua), Penatua Desa hutumuri, Kantor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CA17D1" w:rsidRPr="00CA17D1">
        <w:rPr>
          <w:rFonts w:ascii="Times New Roman" w:hAnsi="Times New Roman" w:cs="Times New Roman"/>
          <w:sz w:val="24"/>
          <w:szCs w:val="24"/>
        </w:rPr>
        <w:t xml:space="preserve">Sinode, Pelatih suling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1958 – 1978, pelatih suling bambu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sejak 1930.</w:t>
      </w:r>
    </w:p>
    <w:p w:rsidR="001B7D8F" w:rsidRPr="00CA17D1" w:rsidRDefault="001B7D8F"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B.</w:t>
      </w:r>
      <w:r w:rsidRPr="00CA17D1">
        <w:rPr>
          <w:rFonts w:ascii="Times New Roman" w:hAnsi="Times New Roman" w:cs="Times New Roman"/>
          <w:b/>
          <w:sz w:val="24"/>
          <w:szCs w:val="24"/>
        </w:rPr>
        <w:tab/>
        <w:t>Pembuat dan Pengaransemen Tahuri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Nama</w:t>
      </w:r>
      <w:r w:rsidRPr="00CA17D1">
        <w:rPr>
          <w:rFonts w:ascii="Times New Roman" w:hAnsi="Times New Roman" w:cs="Times New Roman"/>
          <w:sz w:val="24"/>
          <w:szCs w:val="24"/>
        </w:rPr>
        <w:tab/>
      </w:r>
      <w:r w:rsidRPr="00CA17D1">
        <w:rPr>
          <w:rFonts w:ascii="Times New Roman" w:hAnsi="Times New Roman" w:cs="Times New Roman"/>
          <w:sz w:val="24"/>
          <w:szCs w:val="24"/>
        </w:rPr>
        <w:tab/>
        <w:t>: Carolis. Elias. Horhoruw</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Lahir</w:t>
      </w:r>
      <w:r w:rsidRPr="00CA17D1">
        <w:rPr>
          <w:rFonts w:ascii="Times New Roman" w:hAnsi="Times New Roman" w:cs="Times New Roman"/>
          <w:sz w:val="24"/>
          <w:szCs w:val="24"/>
        </w:rPr>
        <w:tab/>
      </w:r>
      <w:r w:rsidRPr="00CA17D1">
        <w:rPr>
          <w:rFonts w:ascii="Times New Roman" w:hAnsi="Times New Roman" w:cs="Times New Roman"/>
          <w:sz w:val="24"/>
          <w:szCs w:val="24"/>
        </w:rPr>
        <w:tab/>
        <w:t>: Ambon 7 Maret 1947</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Agama</w:t>
      </w:r>
      <w:r w:rsidRPr="00CA17D1">
        <w:rPr>
          <w:rFonts w:ascii="Times New Roman" w:hAnsi="Times New Roman" w:cs="Times New Roman"/>
          <w:sz w:val="24"/>
          <w:szCs w:val="24"/>
        </w:rPr>
        <w:tab/>
      </w:r>
      <w:r w:rsidRPr="00CA17D1">
        <w:rPr>
          <w:rFonts w:ascii="Times New Roman" w:hAnsi="Times New Roman" w:cs="Times New Roman"/>
          <w:sz w:val="24"/>
          <w:szCs w:val="24"/>
        </w:rPr>
        <w:tab/>
        <w:t>: Kristen Protestan</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Pendidikan</w:t>
      </w:r>
      <w:r w:rsidRPr="00CA17D1">
        <w:rPr>
          <w:rFonts w:ascii="Times New Roman" w:hAnsi="Times New Roman" w:cs="Times New Roman"/>
          <w:sz w:val="24"/>
          <w:szCs w:val="24"/>
        </w:rPr>
        <w:tab/>
        <w:t>: Lulusan SD, Lulusan Sekolah kapten dan kursus Yamaha mesin.</w:t>
      </w:r>
    </w:p>
    <w:p w:rsidR="00CA17D1"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Bekerja</w:t>
      </w:r>
      <w:r w:rsidR="00CA17D1" w:rsidRPr="00CA17D1">
        <w:rPr>
          <w:rFonts w:ascii="Times New Roman" w:hAnsi="Times New Roman" w:cs="Times New Roman"/>
          <w:sz w:val="24"/>
          <w:szCs w:val="24"/>
        </w:rPr>
        <w:tab/>
        <w:t>: Atlet lari, Perusahaan Viber Jerman, Kapten Kapal Km.Lumba-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CA17D1" w:rsidRPr="00CA17D1">
        <w:rPr>
          <w:rFonts w:ascii="Times New Roman" w:hAnsi="Times New Roman" w:cs="Times New Roman"/>
          <w:sz w:val="24"/>
          <w:szCs w:val="24"/>
        </w:rPr>
        <w:t xml:space="preserve">lumba, Karang Taruna, Pelatih Tahuri di Universitas Pattimura,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CA17D1" w:rsidRPr="00CA17D1">
        <w:rPr>
          <w:rFonts w:ascii="Times New Roman" w:hAnsi="Times New Roman" w:cs="Times New Roman"/>
          <w:sz w:val="24"/>
          <w:szCs w:val="24"/>
        </w:rPr>
        <w:t>kemudian pelatih Suling bambu di Hutumuri.</w:t>
      </w:r>
    </w:p>
    <w:p w:rsidR="001B7D8F" w:rsidRDefault="001B7D8F" w:rsidP="00CA17D1">
      <w:pPr>
        <w:tabs>
          <w:tab w:val="left" w:pos="180"/>
        </w:tabs>
        <w:spacing w:line="360" w:lineRule="auto"/>
        <w:ind w:left="720"/>
        <w:jc w:val="both"/>
        <w:rPr>
          <w:rFonts w:ascii="Times New Roman" w:hAnsi="Times New Roman" w:cs="Times New Roman"/>
          <w:sz w:val="24"/>
          <w:szCs w:val="24"/>
        </w:rPr>
      </w:pPr>
    </w:p>
    <w:p w:rsidR="001B7D8F" w:rsidRDefault="001B7D8F" w:rsidP="00CA17D1">
      <w:pPr>
        <w:tabs>
          <w:tab w:val="left" w:pos="180"/>
        </w:tabs>
        <w:spacing w:line="360" w:lineRule="auto"/>
        <w:ind w:left="720"/>
        <w:jc w:val="both"/>
        <w:rPr>
          <w:rFonts w:ascii="Times New Roman" w:hAnsi="Times New Roman" w:cs="Times New Roman"/>
          <w:sz w:val="24"/>
          <w:szCs w:val="24"/>
        </w:rPr>
      </w:pPr>
    </w:p>
    <w:p w:rsidR="001B7D8F" w:rsidRPr="00CA17D1" w:rsidRDefault="001B7D8F" w:rsidP="00CA17D1">
      <w:pPr>
        <w:tabs>
          <w:tab w:val="left" w:pos="180"/>
        </w:tabs>
        <w:spacing w:line="360" w:lineRule="auto"/>
        <w:ind w:left="720"/>
        <w:jc w:val="both"/>
        <w:rPr>
          <w:rFonts w:ascii="Times New Roman" w:hAnsi="Times New Roman" w:cs="Times New Roman"/>
          <w:sz w:val="24"/>
          <w:szCs w:val="24"/>
        </w:rPr>
      </w:pP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lastRenderedPageBreak/>
        <w:tab/>
        <w:t>Dibawah ini adalah wajah dari pada bapak Carolis.Elias.Horhoruw selaku pemimpin dan pengaransemen dari orkest tahuri.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r>
      <w:r w:rsidRPr="00CA17D1">
        <w:rPr>
          <w:rFonts w:ascii="Times New Roman" w:hAnsi="Times New Roman" w:cs="Times New Roman"/>
          <w:noProof/>
          <w:sz w:val="24"/>
          <w:szCs w:val="24"/>
          <w:lang w:val="id-ID" w:eastAsia="id-ID"/>
        </w:rPr>
        <w:drawing>
          <wp:inline distT="0" distB="0" distL="0" distR="0" wp14:anchorId="57A807AD" wp14:editId="643B6CF5">
            <wp:extent cx="2594344" cy="3349256"/>
            <wp:effectExtent l="0" t="0" r="0" b="3810"/>
            <wp:docPr id="17" name="Picture 17" descr="D:\PROPOSAL SKRIPSI edit\foto\DSC04383 skri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POSAL SKRIPSI edit\foto\DSC04383 skripsi.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2571" cy="3372787"/>
                    </a:xfrm>
                    <a:prstGeom prst="rect">
                      <a:avLst/>
                    </a:prstGeom>
                    <a:noFill/>
                    <a:ln>
                      <a:noFill/>
                    </a:ln>
                  </pic:spPr>
                </pic:pic>
              </a:graphicData>
            </a:graphic>
          </wp:inline>
        </w:drawing>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Gambar 15. Bapak Carolis.E.Hor</w:t>
      </w:r>
      <w:r w:rsidR="00C87846">
        <w:rPr>
          <w:rFonts w:ascii="Times New Roman" w:hAnsi="Times New Roman" w:cs="Times New Roman"/>
          <w:sz w:val="24"/>
          <w:szCs w:val="24"/>
        </w:rPr>
        <w:t xml:space="preserve">horuw </w:t>
      </w:r>
      <w:r w:rsidR="00C87846">
        <w:rPr>
          <w:rFonts w:ascii="Times New Roman" w:hAnsi="Times New Roman" w:cs="Times New Roman"/>
          <w:sz w:val="24"/>
          <w:szCs w:val="24"/>
        </w:rPr>
        <w:tab/>
      </w:r>
      <w:r w:rsidR="00C87846">
        <w:rPr>
          <w:rFonts w:ascii="Times New Roman" w:hAnsi="Times New Roman" w:cs="Times New Roman"/>
          <w:sz w:val="24"/>
          <w:szCs w:val="24"/>
        </w:rPr>
        <w:tab/>
      </w:r>
      <w:r w:rsidR="00C87846">
        <w:rPr>
          <w:rFonts w:ascii="Times New Roman" w:hAnsi="Times New Roman" w:cs="Times New Roman"/>
          <w:sz w:val="24"/>
          <w:szCs w:val="24"/>
        </w:rPr>
        <w:tab/>
      </w:r>
      <w:r w:rsidR="00C87846">
        <w:rPr>
          <w:rFonts w:ascii="Times New Roman" w:hAnsi="Times New Roman" w:cs="Times New Roman"/>
          <w:sz w:val="24"/>
          <w:szCs w:val="24"/>
        </w:rPr>
        <w:tab/>
      </w:r>
      <w:r w:rsidR="00C87846">
        <w:rPr>
          <w:rFonts w:ascii="Times New Roman" w:hAnsi="Times New Roman" w:cs="Times New Roman"/>
          <w:sz w:val="24"/>
          <w:szCs w:val="24"/>
        </w:rPr>
        <w:tab/>
      </w:r>
      <w:r w:rsidR="00C87846">
        <w:rPr>
          <w:rFonts w:ascii="Times New Roman" w:hAnsi="Times New Roman" w:cs="Times New Roman"/>
          <w:sz w:val="24"/>
          <w:szCs w:val="24"/>
        </w:rPr>
        <w:tab/>
      </w:r>
      <w:r w:rsidR="00C87846">
        <w:rPr>
          <w:rFonts w:ascii="Times New Roman" w:hAnsi="Times New Roman" w:cs="Times New Roman"/>
          <w:sz w:val="24"/>
          <w:szCs w:val="24"/>
        </w:rPr>
        <w:tab/>
        <w:t>(foto khuvra.2014)</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4.1.8.4</w:t>
      </w:r>
      <w:r w:rsidRPr="00CA17D1">
        <w:rPr>
          <w:rFonts w:ascii="Times New Roman" w:hAnsi="Times New Roman" w:cs="Times New Roman"/>
          <w:b/>
          <w:sz w:val="24"/>
          <w:szCs w:val="24"/>
        </w:rPr>
        <w:tab/>
        <w:t>Pendidikan Menjadi Pemain</w:t>
      </w:r>
    </w:p>
    <w:p w:rsidR="00CA17D1" w:rsidRPr="00CA17D1" w:rsidRDefault="00C87846"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Anak – anak yang ingin mengikuti ansambel ini biasanya </w:t>
      </w:r>
      <w:proofErr w:type="gramStart"/>
      <w:r w:rsidR="00CA17D1" w:rsidRPr="00CA17D1">
        <w:rPr>
          <w:rFonts w:ascii="Times New Roman" w:hAnsi="Times New Roman" w:cs="Times New Roman"/>
          <w:sz w:val="24"/>
          <w:szCs w:val="24"/>
        </w:rPr>
        <w:t>akan</w:t>
      </w:r>
      <w:proofErr w:type="gramEnd"/>
      <w:r w:rsidR="00CA17D1" w:rsidRPr="00CA17D1">
        <w:rPr>
          <w:rFonts w:ascii="Times New Roman" w:hAnsi="Times New Roman" w:cs="Times New Roman"/>
          <w:sz w:val="24"/>
          <w:szCs w:val="24"/>
        </w:rPr>
        <w:t xml:space="preserve"> datang kerumah pemimpin orkest tahuri untuk mengikuti latihan dan seleksi untuk masuk kedalam orkes tahuri. Untuk menjadi pemain tidak ada persyaratan tertentu tetapi sebelum menjadi pemain dalam orkest tahuri, ada pelatihan sebelum memainkan tahuri, karena memainkan tahuri tidak semudah yang dilihat, berikut ini adalah Proses mengajar music fuu untuk perorangan dan juga perkelompok.</w:t>
      </w:r>
    </w:p>
    <w:p w:rsidR="000076FB" w:rsidRDefault="000076FB" w:rsidP="00CA17D1">
      <w:pPr>
        <w:tabs>
          <w:tab w:val="left" w:pos="180"/>
        </w:tabs>
        <w:spacing w:line="360" w:lineRule="auto"/>
        <w:ind w:left="720"/>
        <w:jc w:val="both"/>
        <w:rPr>
          <w:rFonts w:ascii="Times New Roman" w:hAnsi="Times New Roman" w:cs="Times New Roman"/>
          <w:b/>
          <w:sz w:val="24"/>
          <w:szCs w:val="24"/>
        </w:rPr>
      </w:pPr>
    </w:p>
    <w:p w:rsidR="000076FB" w:rsidRDefault="000076FB" w:rsidP="00CA17D1">
      <w:pPr>
        <w:tabs>
          <w:tab w:val="left" w:pos="180"/>
        </w:tabs>
        <w:spacing w:line="360" w:lineRule="auto"/>
        <w:ind w:left="720"/>
        <w:jc w:val="both"/>
        <w:rPr>
          <w:rFonts w:ascii="Times New Roman" w:hAnsi="Times New Roman" w:cs="Times New Roman"/>
          <w:b/>
          <w:sz w:val="24"/>
          <w:szCs w:val="24"/>
        </w:rPr>
      </w:pPr>
    </w:p>
    <w:p w:rsidR="000076FB" w:rsidRDefault="000076FB" w:rsidP="00CA17D1">
      <w:pPr>
        <w:tabs>
          <w:tab w:val="left" w:pos="180"/>
        </w:tabs>
        <w:spacing w:line="360" w:lineRule="auto"/>
        <w:ind w:left="720"/>
        <w:jc w:val="both"/>
        <w:rPr>
          <w:rFonts w:ascii="Times New Roman" w:hAnsi="Times New Roman" w:cs="Times New Roman"/>
          <w:b/>
          <w:sz w:val="24"/>
          <w:szCs w:val="24"/>
        </w:rPr>
      </w:pPr>
    </w:p>
    <w:p w:rsidR="000076FB" w:rsidRDefault="000076FB" w:rsidP="00CA17D1">
      <w:pPr>
        <w:tabs>
          <w:tab w:val="left" w:pos="180"/>
        </w:tabs>
        <w:spacing w:line="360" w:lineRule="auto"/>
        <w:ind w:left="720"/>
        <w:jc w:val="both"/>
        <w:rPr>
          <w:rFonts w:ascii="Times New Roman" w:hAnsi="Times New Roman" w:cs="Times New Roman"/>
          <w:b/>
          <w:sz w:val="24"/>
          <w:szCs w:val="24"/>
        </w:rPr>
      </w:pPr>
    </w:p>
    <w:p w:rsidR="00CA17D1" w:rsidRPr="00CA17D1" w:rsidRDefault="00C87846"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lastRenderedPageBreak/>
        <w:t>4.1.8.4.1</w:t>
      </w:r>
      <w:r w:rsidR="00325E0B">
        <w:rPr>
          <w:rFonts w:ascii="Times New Roman" w:hAnsi="Times New Roman" w:cs="Times New Roman"/>
          <w:b/>
          <w:sz w:val="24"/>
          <w:szCs w:val="24"/>
        </w:rPr>
        <w:t>Pengajaran Tahuri</w:t>
      </w:r>
      <w:r w:rsidR="00CA17D1" w:rsidRPr="00CA17D1">
        <w:rPr>
          <w:rFonts w:ascii="Times New Roman" w:hAnsi="Times New Roman" w:cs="Times New Roman"/>
          <w:b/>
          <w:sz w:val="24"/>
          <w:szCs w:val="24"/>
        </w:rPr>
        <w:t xml:space="preserve"> untuk Perorangan</w:t>
      </w:r>
    </w:p>
    <w:p w:rsidR="00EA5955"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sidR="00CA17D1" w:rsidRPr="00CA17D1">
        <w:rPr>
          <w:rFonts w:ascii="Times New Roman" w:hAnsi="Times New Roman" w:cs="Times New Roman"/>
          <w:sz w:val="24"/>
          <w:szCs w:val="24"/>
        </w:rPr>
        <w:t xml:space="preserve">Materi pengajaran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secara perorangan adalah sikap bermain, teknik pernafasan, cara memegang kuli bia, cara meniup kuli bia dan cara meghasilkan efek khusus.Sikap bermain kuli bia, pada prinsipnya berdiri tegak dan santai serta memungkinkan pemain dapat bernafas dan meniup secara lancar. Teknik pernafasan yang dipakai adalah teknik pernafasan perut, teknik pernafasan yang menujukan udara dihirup dengan hidung dan dialirkan kedalam tubuh dengan gejala otot – otot perut mengembang. Dalam hal ini dihindari dada yang berkembang.</w:t>
      </w:r>
    </w:p>
    <w:p w:rsidR="00CA17D1" w:rsidRPr="00C87846" w:rsidRDefault="00EA5955"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sz w:val="24"/>
          <w:szCs w:val="24"/>
        </w:rPr>
        <w:tab/>
      </w:r>
      <w:bookmarkStart w:id="0" w:name="_GoBack"/>
      <w:bookmarkEnd w:id="0"/>
      <w:r w:rsidR="00CA17D1" w:rsidRPr="00CA17D1">
        <w:rPr>
          <w:rFonts w:ascii="Times New Roman" w:hAnsi="Times New Roman" w:cs="Times New Roman"/>
          <w:sz w:val="24"/>
          <w:szCs w:val="24"/>
        </w:rPr>
        <w:t xml:space="preserve">Cara memegang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adalah memegang dengan posisi yang memudahkan lubang tiup tepat pada mulut. Dalam hal teknik meniup pemain diharapkan menarik nafas terlebih dahulu dan mendorong secara hati – hati kedalam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Dalam meniup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bentuk mulut tanpa bercelah; untuk menghindari udara yang bocor. Setiap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secara normal hanya dipakai menghasilkan sebuah nada, meskipun demikian para pemain diajarkan untuk melakukan cara – cara tertentu untuk mendapatkan nada – nada lain yakni sekonde kecil sekonde besar. Untuk menghasilkan efek – efek khusus ini pemain memasukan jarinya kedalam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pada saat kuli bia itu ditiup. Dengan latihan secara teratur, efek – efek tersebut dapat dihasilkan.</w:t>
      </w:r>
    </w:p>
    <w:p w:rsidR="00CA17D1" w:rsidRPr="00CA17D1" w:rsidRDefault="00325E0B"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4.1.8.4.2Pengajaran Tahuri untuk Perkelompok</w:t>
      </w:r>
    </w:p>
    <w:p w:rsidR="00CA17D1" w:rsidRPr="00C87846"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ab/>
        <w:t xml:space="preserve"> </w:t>
      </w:r>
      <w:r w:rsidRPr="00CA17D1">
        <w:rPr>
          <w:rFonts w:ascii="Times New Roman" w:hAnsi="Times New Roman" w:cs="Times New Roman"/>
          <w:sz w:val="24"/>
          <w:szCs w:val="24"/>
        </w:rPr>
        <w:t xml:space="preserve">Pengajaran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secara berkelompok sangatlah penting. Materi yang diajarkan terdiri dari dua bagian, yaitu pengajaran dasar dan pengajaran lanjutan. Materi latihan berkelompok adalah latihan pernafasan dengan </w:t>
      </w:r>
      <w:proofErr w:type="gramStart"/>
      <w:r w:rsidRPr="00CA17D1">
        <w:rPr>
          <w:rFonts w:ascii="Times New Roman" w:hAnsi="Times New Roman" w:cs="Times New Roman"/>
          <w:sz w:val="24"/>
          <w:szCs w:val="24"/>
        </w:rPr>
        <w:t>cara</w:t>
      </w:r>
      <w:proofErr w:type="gramEnd"/>
      <w:r w:rsidRPr="00CA17D1">
        <w:rPr>
          <w:rFonts w:ascii="Times New Roman" w:hAnsi="Times New Roman" w:cs="Times New Roman"/>
          <w:sz w:val="24"/>
          <w:szCs w:val="24"/>
        </w:rPr>
        <w:t xml:space="preserve"> berlari menaiki tangga sebanyak 10 kali, latihan pernafasan berkelompok, humming selama 15menit. Latihan lanjutan adalah melatih keharmonisan tiupan bersama dan melatih kekompakan dalam memainkan sebuah melodi. Dalam berlatih aspek keharmonisan setiap pemain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diharapkan dapat menghasilkan nada – nada solmisasi yang tepat untuk menghindari kesan fals pada sebagian atau seluruh lagu yang ada. Aspek kekompakan dibangun dari latihan – latihan meniup durasi – durasi yang berbeda – </w:t>
      </w:r>
      <w:proofErr w:type="gramStart"/>
      <w:r w:rsidRPr="00CA17D1">
        <w:rPr>
          <w:rFonts w:ascii="Times New Roman" w:hAnsi="Times New Roman" w:cs="Times New Roman"/>
          <w:sz w:val="24"/>
          <w:szCs w:val="24"/>
        </w:rPr>
        <w:t>beda</w:t>
      </w:r>
      <w:proofErr w:type="gramEnd"/>
      <w:r w:rsidRPr="00CA17D1">
        <w:rPr>
          <w:rFonts w:ascii="Times New Roman" w:hAnsi="Times New Roman" w:cs="Times New Roman"/>
          <w:sz w:val="24"/>
          <w:szCs w:val="24"/>
        </w:rPr>
        <w:t xml:space="preserve"> tetapi tidak menyalahi aspek ritmik yang ada. Setiap pemain yang memegang durasi yang berbeda harus mampu meniup dengan interval waktu yang tepat. Latihan – latihan yang ada, baik latihan dasar maupun latihan – </w:t>
      </w:r>
      <w:r w:rsidRPr="00CA17D1">
        <w:rPr>
          <w:rFonts w:ascii="Times New Roman" w:hAnsi="Times New Roman" w:cs="Times New Roman"/>
          <w:sz w:val="24"/>
          <w:szCs w:val="24"/>
        </w:rPr>
        <w:lastRenderedPageBreak/>
        <w:t xml:space="preserve">latihan lanjutan yang ada dilakukan secara berulang – ulang oleh kelompok tahuri hingga permainan model latihan yang ada tidak mengalami kesalahan.Melakukan semua latihan pernafasan. </w:t>
      </w:r>
      <w:r w:rsidRPr="00CA17D1">
        <w:rPr>
          <w:rFonts w:ascii="Times New Roman" w:hAnsi="Times New Roman" w:cs="Times New Roman"/>
          <w:noProof/>
          <w:sz w:val="24"/>
          <w:szCs w:val="24"/>
          <w:lang w:val="id-ID" w:eastAsia="id-ID"/>
        </w:rPr>
        <w:drawing>
          <wp:inline distT="0" distB="0" distL="0" distR="0" wp14:anchorId="5178F7F4" wp14:editId="28CD2110">
            <wp:extent cx="4767943" cy="2743200"/>
            <wp:effectExtent l="0" t="0" r="0" b="0"/>
            <wp:docPr id="11" name="Picture 11" descr="D:\PROPOSAL SKRIPSI edit\foto\DSC0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POSAL SKRIPSI edit\foto\DSC0429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74866" cy="2747183"/>
                    </a:xfrm>
                    <a:prstGeom prst="rect">
                      <a:avLst/>
                    </a:prstGeom>
                    <a:noFill/>
                    <a:ln>
                      <a:noFill/>
                    </a:ln>
                  </pic:spPr>
                </pic:pic>
              </a:graphicData>
            </a:graphic>
          </wp:inline>
        </w:drawing>
      </w:r>
      <w:r w:rsidRPr="00CA17D1">
        <w:rPr>
          <w:rFonts w:ascii="Times New Roman" w:hAnsi="Times New Roman" w:cs="Times New Roman"/>
          <w:sz w:val="24"/>
          <w:szCs w:val="24"/>
        </w:rPr>
        <w:tab/>
        <w:t>Gambar 16. Anak - anak Latihan pernafasan dengan berlari menaiki</w:t>
      </w:r>
      <w:r w:rsidRPr="00CA17D1">
        <w:rPr>
          <w:rFonts w:ascii="Times New Roman" w:hAnsi="Times New Roman" w:cs="Times New Roman"/>
          <w:sz w:val="24"/>
          <w:szCs w:val="24"/>
        </w:rPr>
        <w:tab/>
      </w:r>
      <w:r w:rsidRPr="00CA17D1">
        <w:rPr>
          <w:rFonts w:ascii="Times New Roman" w:hAnsi="Times New Roman" w:cs="Times New Roman"/>
          <w:sz w:val="24"/>
          <w:szCs w:val="24"/>
        </w:rPr>
        <w:tab/>
      </w:r>
      <w:r w:rsidRPr="00CA17D1">
        <w:rPr>
          <w:rFonts w:ascii="Times New Roman" w:hAnsi="Times New Roman" w:cs="Times New Roman"/>
          <w:sz w:val="24"/>
          <w:szCs w:val="24"/>
        </w:rPr>
        <w:tab/>
        <w:t xml:space="preserve"> tangga (Foto Khuvra.2014)</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4.1.9</w:t>
      </w:r>
      <w:r w:rsidRPr="00CA17D1">
        <w:rPr>
          <w:rFonts w:ascii="Times New Roman" w:hAnsi="Times New Roman" w:cs="Times New Roman"/>
          <w:b/>
          <w:sz w:val="24"/>
          <w:szCs w:val="24"/>
        </w:rPr>
        <w:tab/>
        <w:t>Penggemar Orkes Fu Tahuri</w:t>
      </w:r>
    </w:p>
    <w:p w:rsidR="006C6A7C" w:rsidRDefault="00C87846"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Penggemar orkest tahuri tidak terlau banyak, karena hampir semua masyarakat Ambon atau Maluku belum begitu mengetahui tentang tahuri, tetapi masyarakat Maluku atau Ambon pada umumnya hanya mengetahui upper. Upper sebelum menjadi tahuri merupakan instrument yang berfungsi untuk memanggil masyarakat berkumpul dibaileo. Ada juga orang yang mengetahui tentang musik tahuri dan menyukai orkest ini, karena instrumentnya dan bunyinya yang unik. Sekarang orkest tahuri ini mulai banyak ditampilkan dalam berbagai aktifitas daerah dan dipakai untuk memperkenalkan music tradisional Maluku, khususnya berasal dari Desa Hutumuri kecamatan Leitimur selatan.</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b/>
          <w:sz w:val="24"/>
          <w:szCs w:val="24"/>
        </w:rPr>
        <w:t>4.1.9.1</w:t>
      </w:r>
      <w:r w:rsidRPr="00CA17D1">
        <w:rPr>
          <w:rFonts w:ascii="Times New Roman" w:hAnsi="Times New Roman" w:cs="Times New Roman"/>
          <w:b/>
          <w:sz w:val="24"/>
          <w:szCs w:val="24"/>
        </w:rPr>
        <w:tab/>
        <w:t>Latar Belakang Penggemar Orkes Fu Tahuri</w:t>
      </w:r>
    </w:p>
    <w:p w:rsidR="00CA17D1" w:rsidRPr="00CA17D1" w:rsidRDefault="00C87846"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ab/>
      </w:r>
      <w:r w:rsidR="00CA17D1" w:rsidRPr="00CA17D1">
        <w:rPr>
          <w:rFonts w:ascii="Times New Roman" w:hAnsi="Times New Roman" w:cs="Times New Roman"/>
          <w:sz w:val="24"/>
          <w:szCs w:val="24"/>
        </w:rPr>
        <w:t>Latar belakang penggemar tahuri pada umumnya meliputi semua kalangan, dari   anak – anak, remaja, dewasa, dan orang tua, dan juga dari kalangan bawah sampai menegah ke atas menyukai orkest tahuri ini. Karena, orkest tahuri sering membawakan lagu - lagu atau karya masa kini dan juga musik daerah dan musik rohani.</w:t>
      </w:r>
    </w:p>
    <w:p w:rsidR="00CA17D1" w:rsidRPr="00CA17D1" w:rsidRDefault="000076FB" w:rsidP="000076FB">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4.1.9.2 </w:t>
      </w:r>
      <w:r w:rsidR="00CA17D1" w:rsidRPr="00CA17D1">
        <w:rPr>
          <w:rFonts w:ascii="Times New Roman" w:hAnsi="Times New Roman" w:cs="Times New Roman"/>
          <w:b/>
          <w:sz w:val="24"/>
          <w:szCs w:val="24"/>
        </w:rPr>
        <w:t>Hubungan Antara Masyarakat dan Orkes Fu Tahuri</w:t>
      </w:r>
    </w:p>
    <w:p w:rsidR="00CA17D1" w:rsidRPr="00C87846" w:rsidRDefault="00C87846" w:rsidP="00CA17D1">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sidR="00CA17D1" w:rsidRPr="00CA17D1">
        <w:rPr>
          <w:rFonts w:ascii="Times New Roman" w:hAnsi="Times New Roman" w:cs="Times New Roman"/>
          <w:sz w:val="24"/>
          <w:szCs w:val="24"/>
        </w:rPr>
        <w:t xml:space="preserve">Masyarakat desa Hutumuri adalah masyarakat nelayan atau masyarakat pesisir pantai. Kehidupan mereka dan juga budaya mereka sangat berhubungan erat sekali dengan pantai. Kenyataan ini dilihat dari alat musik mereka maupun alat – alat rumah tangga dan juga alat – alat yang bersifat pakaian. Alat musik mereka yang berbahan dasar dari laut, sebagai contoh dari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atau kulit kerang; alat musik yang secara utuh berasal dari kulit kerang. Untuk khiasan rumah misalnya hiasan dinding yang berbentuk gambar terbuat dari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xml:space="preserve"> atau kulit kerang. Sarana – sarana lain seperti asbak rokok, yang juga terbuat dari kuli </w:t>
      </w:r>
      <w:proofErr w:type="gramStart"/>
      <w:r w:rsidR="00CA17D1" w:rsidRPr="00CA17D1">
        <w:rPr>
          <w:rFonts w:ascii="Times New Roman" w:hAnsi="Times New Roman" w:cs="Times New Roman"/>
          <w:sz w:val="24"/>
          <w:szCs w:val="24"/>
        </w:rPr>
        <w:t>bia</w:t>
      </w:r>
      <w:proofErr w:type="gramEnd"/>
      <w:r w:rsidR="00CA17D1" w:rsidRPr="00CA17D1">
        <w:rPr>
          <w:rFonts w:ascii="Times New Roman" w:hAnsi="Times New Roman" w:cs="Times New Roman"/>
          <w:sz w:val="24"/>
          <w:szCs w:val="24"/>
        </w:rPr>
        <w:t>. Dalam kehidapan sehari – hari, perhiasan gelang berbahan dasar akar bahar. Perhiasan lain seprti kalung dan cincin terbuat dari bahan mutiara. Laut sangat berpengaruh sekali dalam kehidupan dan b</w:t>
      </w:r>
      <w:r>
        <w:rPr>
          <w:rFonts w:ascii="Times New Roman" w:hAnsi="Times New Roman" w:cs="Times New Roman"/>
          <w:sz w:val="24"/>
          <w:szCs w:val="24"/>
        </w:rPr>
        <w:t>udaya masyarakat desa Hutumuri.</w:t>
      </w:r>
    </w:p>
    <w:p w:rsidR="00CA17D1" w:rsidRPr="00CA17D1" w:rsidRDefault="000076FB"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4.1.9.3</w:t>
      </w:r>
      <w:r w:rsidR="00CA17D1" w:rsidRPr="00CA17D1">
        <w:rPr>
          <w:rFonts w:ascii="Times New Roman" w:hAnsi="Times New Roman" w:cs="Times New Roman"/>
          <w:b/>
          <w:sz w:val="24"/>
          <w:szCs w:val="24"/>
        </w:rPr>
        <w:tab/>
        <w:t>Fungsi Orkes Fu Tahuri Dalam Kehidupan Masyarakat Hutumuri</w:t>
      </w:r>
    </w:p>
    <w:p w:rsidR="00CA17D1" w:rsidRPr="00CA17D1" w:rsidRDefault="00C87846"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sz w:val="24"/>
          <w:szCs w:val="24"/>
        </w:rPr>
        <w:tab/>
      </w:r>
      <w:r w:rsidR="00CA17D1" w:rsidRPr="00CA17D1">
        <w:rPr>
          <w:rFonts w:ascii="Times New Roman" w:hAnsi="Times New Roman" w:cs="Times New Roman"/>
          <w:sz w:val="24"/>
          <w:szCs w:val="24"/>
        </w:rPr>
        <w:t xml:space="preserve">Dalam kehidupan masyarakat Hutumuri, fungsi Orkes Fu Tahuri sangat nyata bagi kehidupan masyarakat Hutumuri. </w:t>
      </w:r>
      <w:proofErr w:type="gramStart"/>
      <w:r w:rsidR="00CA17D1" w:rsidRPr="00CA17D1">
        <w:rPr>
          <w:rFonts w:ascii="Times New Roman" w:hAnsi="Times New Roman" w:cs="Times New Roman"/>
          <w:sz w:val="24"/>
          <w:szCs w:val="24"/>
        </w:rPr>
        <w:t>hal</w:t>
      </w:r>
      <w:proofErr w:type="gramEnd"/>
      <w:r w:rsidR="00CA17D1" w:rsidRPr="00CA17D1">
        <w:rPr>
          <w:rFonts w:ascii="Times New Roman" w:hAnsi="Times New Roman" w:cs="Times New Roman"/>
          <w:sz w:val="24"/>
          <w:szCs w:val="24"/>
        </w:rPr>
        <w:t xml:space="preserve"> ini dapat dilihat sebagai berikut :</w:t>
      </w:r>
    </w:p>
    <w:p w:rsidR="00CA17D1" w:rsidRPr="00C87846" w:rsidRDefault="00CA17D1" w:rsidP="00D60B54">
      <w:pPr>
        <w:numPr>
          <w:ilvl w:val="0"/>
          <w:numId w:val="31"/>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 Orkes Fu Tahuri mengajarkan tentang kerjasama dan juga membangun semangat kekeluargaan di dalam masyarakat Hutumuri. Latihan orkes fu tahuri juga dapat menjadi wadah pelestarian unsur – unsur non musik, misalnya bahasa. Melalui wadah orkes fu tahuri anggota warga orkes tahuri menjadi terlatih dalam berbicara atau logat mereka.</w:t>
      </w:r>
    </w:p>
    <w:p w:rsidR="00CA17D1" w:rsidRPr="00CA17D1" w:rsidRDefault="00CA17D1" w:rsidP="00D60B54">
      <w:pPr>
        <w:numPr>
          <w:ilvl w:val="0"/>
          <w:numId w:val="31"/>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 Masyarakat Hutumuri tetap memainkan orkes tahuri dengan maksud untuk tetap membudayakan atau melestarikan budaya pantai mereka. Karena jika bukan mereka yang melestarikannya, mau siapa lagi. Orkes tahuri sendiri di pulau Ambon tidak terlalu dikenal karena kurangnya pengenalan tentang orkes tahuri.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p>
    <w:p w:rsidR="006C6A7C" w:rsidRPr="006C6A7C" w:rsidRDefault="00CA17D1" w:rsidP="00D60B54">
      <w:pPr>
        <w:numPr>
          <w:ilvl w:val="0"/>
          <w:numId w:val="31"/>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 Fungsi Orkes Tahuri juga berpengaruh terhadap sarana pendidikan desa Hutumuri karena didalam pembelanjaran Orkes Fu tahuri, didalamnya bukan hanya diajarkan tentang bagaimana memainkan alat musik kuli bia tetapi juga </w:t>
      </w:r>
      <w:r w:rsidRPr="00CA17D1">
        <w:rPr>
          <w:rFonts w:ascii="Times New Roman" w:hAnsi="Times New Roman" w:cs="Times New Roman"/>
          <w:sz w:val="24"/>
          <w:szCs w:val="24"/>
        </w:rPr>
        <w:lastRenderedPageBreak/>
        <w:t>mengajarkan tentang kebersamaan, kerja sama atau kekompakan, dan juga rasa kekeluargaan sebagai keluarga hutumuri.</w:t>
      </w:r>
    </w:p>
    <w:p w:rsidR="00CA17D1" w:rsidRPr="00CA17D1" w:rsidRDefault="000076FB" w:rsidP="000076FB">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4.1.9.3 </w:t>
      </w:r>
      <w:r w:rsidR="00CA17D1" w:rsidRPr="00CA17D1">
        <w:rPr>
          <w:rFonts w:ascii="Times New Roman" w:hAnsi="Times New Roman" w:cs="Times New Roman"/>
          <w:b/>
          <w:sz w:val="24"/>
          <w:szCs w:val="24"/>
        </w:rPr>
        <w:t>Kegiatan Apresiasi Orkes Fu Tahuri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b/>
          <w:sz w:val="24"/>
          <w:szCs w:val="24"/>
        </w:rPr>
        <w:tab/>
      </w:r>
      <w:r w:rsidRPr="00CA17D1">
        <w:rPr>
          <w:rFonts w:ascii="Times New Roman" w:hAnsi="Times New Roman" w:cs="Times New Roman"/>
          <w:sz w:val="24"/>
          <w:szCs w:val="24"/>
        </w:rPr>
        <w:t xml:space="preserve">Kegiatan orkes fu tahuri ini sangatlah baik dalam bidang pendidikan, budaya dan juga baik untuk kehidupan masyarakat desa Hutumuri, maka dari itu patut diapresiasi. Dari </w:t>
      </w:r>
      <w:proofErr w:type="gramStart"/>
      <w:r w:rsidRPr="00CA17D1">
        <w:rPr>
          <w:rFonts w:ascii="Times New Roman" w:hAnsi="Times New Roman" w:cs="Times New Roman"/>
          <w:sz w:val="24"/>
          <w:szCs w:val="24"/>
        </w:rPr>
        <w:t>cara</w:t>
      </w:r>
      <w:proofErr w:type="gramEnd"/>
      <w:r w:rsidRPr="00CA17D1">
        <w:rPr>
          <w:rFonts w:ascii="Times New Roman" w:hAnsi="Times New Roman" w:cs="Times New Roman"/>
          <w:sz w:val="24"/>
          <w:szCs w:val="24"/>
        </w:rPr>
        <w:t xml:space="preserve"> pembuatannya, cara memainkan, kegiatan praktis mengenal alat ini. Cara pembuatannya patut diapresiasi karena masih menggunakan </w:t>
      </w:r>
      <w:proofErr w:type="gramStart"/>
      <w:r w:rsidRPr="00CA17D1">
        <w:rPr>
          <w:rFonts w:ascii="Times New Roman" w:hAnsi="Times New Roman" w:cs="Times New Roman"/>
          <w:sz w:val="24"/>
          <w:szCs w:val="24"/>
        </w:rPr>
        <w:t>cara</w:t>
      </w:r>
      <w:proofErr w:type="gramEnd"/>
      <w:r w:rsidRPr="00CA17D1">
        <w:rPr>
          <w:rFonts w:ascii="Times New Roman" w:hAnsi="Times New Roman" w:cs="Times New Roman"/>
          <w:sz w:val="24"/>
          <w:szCs w:val="24"/>
        </w:rPr>
        <w:t xml:space="preserve"> tradisional dan tidak merusak alam untuk mendapatkan kuli bia. Karena hanya mengambil dari kerang atau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yang sudah mati maka tidak perlu membunuh hewan laut ini. Sedangkan dalam </w:t>
      </w:r>
      <w:proofErr w:type="gramStart"/>
      <w:r w:rsidRPr="00CA17D1">
        <w:rPr>
          <w:rFonts w:ascii="Times New Roman" w:hAnsi="Times New Roman" w:cs="Times New Roman"/>
          <w:sz w:val="24"/>
          <w:szCs w:val="24"/>
        </w:rPr>
        <w:t>cara</w:t>
      </w:r>
      <w:proofErr w:type="gramEnd"/>
      <w:r w:rsidRPr="00CA17D1">
        <w:rPr>
          <w:rFonts w:ascii="Times New Roman" w:hAnsi="Times New Roman" w:cs="Times New Roman"/>
          <w:sz w:val="24"/>
          <w:szCs w:val="24"/>
        </w:rPr>
        <w:t xml:space="preserve"> memainkan patut diapresiasi karena memainkan orkes fu tahuri ini butuh kekompakan dan kerja sama yang sangat baik, dalam memainkan alat musik ini juga dapat menumbuhkan rasa kekeluargaan dan kebersamaan dalam masyarakat desa Hutumuri.</w:t>
      </w:r>
    </w:p>
    <w:p w:rsidR="00CA17D1" w:rsidRPr="00CA17D1" w:rsidRDefault="00CA17D1" w:rsidP="00CA17D1">
      <w:pPr>
        <w:tabs>
          <w:tab w:val="left" w:pos="180"/>
        </w:tabs>
        <w:spacing w:line="360" w:lineRule="auto"/>
        <w:ind w:left="720"/>
        <w:jc w:val="both"/>
        <w:rPr>
          <w:rFonts w:ascii="Times New Roman" w:hAnsi="Times New Roman" w:cs="Times New Roman"/>
          <w:sz w:val="24"/>
          <w:szCs w:val="24"/>
        </w:rPr>
      </w:pPr>
      <w:r w:rsidRPr="00CA17D1">
        <w:rPr>
          <w:rFonts w:ascii="Times New Roman" w:hAnsi="Times New Roman" w:cs="Times New Roman"/>
          <w:sz w:val="24"/>
          <w:szCs w:val="24"/>
        </w:rPr>
        <w:tab/>
        <w:t xml:space="preserve">Kegiatan praktis yang dilakukan orkes tahuri juga patut diapresiasi, dikarenakan dengan adanya kegiatan ini, masyarakat Hutumuri dapat menjaga atau membudidayakan budaya asli mereka dan menjaga agar tetap bertahan dan tidak menghilang dengan berselangnya waktu dikarenakan anak cucunya selalu diajarkan untuk tidak meninggalkan budaya asli mereka, dengan adanya regenerasi ini maka budaya masyarakat Hutumuri ini tidaklah hilang dan dapat bertahan sampai kapanpun. Maka dari itu patut diberikan apresiasi kepada masyarakat Hutumuri terutama orang – orang yang selama ini mempertahankan budaya memainkan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ini.</w:t>
      </w:r>
    </w:p>
    <w:p w:rsidR="00CA17D1" w:rsidRDefault="00CA17D1" w:rsidP="00CA17D1">
      <w:pPr>
        <w:tabs>
          <w:tab w:val="left" w:pos="180"/>
        </w:tabs>
        <w:spacing w:line="360" w:lineRule="auto"/>
        <w:ind w:left="720"/>
        <w:jc w:val="both"/>
        <w:rPr>
          <w:rFonts w:ascii="Times New Roman" w:hAnsi="Times New Roman" w:cs="Times New Roman"/>
          <w:sz w:val="24"/>
          <w:szCs w:val="24"/>
        </w:rPr>
      </w:pPr>
    </w:p>
    <w:p w:rsidR="006C6A7C" w:rsidRDefault="006C6A7C" w:rsidP="00CA17D1">
      <w:pPr>
        <w:tabs>
          <w:tab w:val="left" w:pos="180"/>
        </w:tabs>
        <w:spacing w:line="360" w:lineRule="auto"/>
        <w:ind w:left="720"/>
        <w:jc w:val="both"/>
        <w:rPr>
          <w:rFonts w:ascii="Times New Roman" w:hAnsi="Times New Roman" w:cs="Times New Roman"/>
          <w:sz w:val="24"/>
          <w:szCs w:val="24"/>
        </w:rPr>
      </w:pPr>
    </w:p>
    <w:p w:rsidR="006C6A7C" w:rsidRDefault="006C6A7C" w:rsidP="00CA17D1">
      <w:pPr>
        <w:tabs>
          <w:tab w:val="left" w:pos="180"/>
        </w:tabs>
        <w:spacing w:line="360" w:lineRule="auto"/>
        <w:ind w:left="720"/>
        <w:jc w:val="both"/>
        <w:rPr>
          <w:rFonts w:ascii="Times New Roman" w:hAnsi="Times New Roman" w:cs="Times New Roman"/>
          <w:sz w:val="24"/>
          <w:szCs w:val="24"/>
        </w:rPr>
      </w:pPr>
    </w:p>
    <w:p w:rsidR="006C6A7C" w:rsidRDefault="006C6A7C" w:rsidP="00CA17D1">
      <w:pPr>
        <w:tabs>
          <w:tab w:val="left" w:pos="180"/>
        </w:tabs>
        <w:spacing w:line="360" w:lineRule="auto"/>
        <w:ind w:left="720"/>
        <w:jc w:val="both"/>
        <w:rPr>
          <w:rFonts w:ascii="Times New Roman" w:hAnsi="Times New Roman" w:cs="Times New Roman"/>
          <w:sz w:val="24"/>
          <w:szCs w:val="24"/>
        </w:rPr>
      </w:pPr>
    </w:p>
    <w:p w:rsidR="001B7D8F" w:rsidRDefault="001B7D8F" w:rsidP="00CA17D1">
      <w:pPr>
        <w:tabs>
          <w:tab w:val="left" w:pos="180"/>
        </w:tabs>
        <w:spacing w:line="360" w:lineRule="auto"/>
        <w:ind w:left="720"/>
        <w:jc w:val="both"/>
        <w:rPr>
          <w:rFonts w:ascii="Times New Roman" w:hAnsi="Times New Roman" w:cs="Times New Roman"/>
          <w:sz w:val="24"/>
          <w:szCs w:val="24"/>
        </w:rPr>
      </w:pPr>
    </w:p>
    <w:p w:rsidR="001B7D8F" w:rsidRPr="00CA17D1" w:rsidRDefault="001B7D8F" w:rsidP="00CA17D1">
      <w:pPr>
        <w:tabs>
          <w:tab w:val="left" w:pos="180"/>
        </w:tabs>
        <w:spacing w:line="360" w:lineRule="auto"/>
        <w:ind w:left="720"/>
        <w:jc w:val="both"/>
        <w:rPr>
          <w:rFonts w:ascii="Times New Roman" w:hAnsi="Times New Roman" w:cs="Times New Roman"/>
          <w:sz w:val="24"/>
          <w:szCs w:val="24"/>
        </w:rPr>
      </w:pPr>
    </w:p>
    <w:p w:rsidR="00CA17D1" w:rsidRPr="00CA17D1" w:rsidRDefault="000076FB" w:rsidP="00CA17D1">
      <w:pPr>
        <w:tabs>
          <w:tab w:val="left" w:pos="180"/>
        </w:tabs>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lastRenderedPageBreak/>
        <w:t>4.1.9.4</w:t>
      </w:r>
      <w:r w:rsidR="004D1129">
        <w:rPr>
          <w:rFonts w:ascii="Times New Roman" w:hAnsi="Times New Roman" w:cs="Times New Roman"/>
          <w:b/>
          <w:sz w:val="24"/>
          <w:szCs w:val="24"/>
        </w:rPr>
        <w:tab/>
        <w:t>Nilai Alat Musik Tahuri</w:t>
      </w:r>
      <w:r w:rsidR="00CA17D1" w:rsidRPr="00CA17D1">
        <w:rPr>
          <w:rFonts w:ascii="Times New Roman" w:hAnsi="Times New Roman" w:cs="Times New Roman"/>
          <w:b/>
          <w:sz w:val="24"/>
          <w:szCs w:val="24"/>
        </w:rPr>
        <w:t xml:space="preserve"> dan Orkes Fu Tahuri Bagi Masyarakat Hutumuri</w:t>
      </w:r>
    </w:p>
    <w:p w:rsidR="00CA17D1" w:rsidRPr="00CA17D1" w:rsidRDefault="00CA17D1" w:rsidP="00CA17D1">
      <w:pPr>
        <w:tabs>
          <w:tab w:val="left" w:pos="180"/>
        </w:tabs>
        <w:spacing w:line="360" w:lineRule="auto"/>
        <w:ind w:left="720"/>
        <w:jc w:val="both"/>
        <w:rPr>
          <w:rFonts w:ascii="Times New Roman" w:hAnsi="Times New Roman" w:cs="Times New Roman"/>
          <w:b/>
          <w:sz w:val="24"/>
          <w:szCs w:val="24"/>
        </w:rPr>
      </w:pPr>
      <w:r w:rsidRPr="00CA17D1">
        <w:rPr>
          <w:rFonts w:ascii="Times New Roman" w:hAnsi="Times New Roman" w:cs="Times New Roman"/>
          <w:sz w:val="24"/>
          <w:szCs w:val="24"/>
        </w:rPr>
        <w:tab/>
        <w:t xml:space="preserve">Setiap Alat Musik tradisional mempunyai nilai begitu juga dengan alat music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dan Orkes Fu Tahuri. Nilai yang ada dalam alat music kuli bia dan orkes fu tahuri adalah sebagai </w:t>
      </w:r>
      <w:proofErr w:type="gramStart"/>
      <w:r w:rsidRPr="00CA17D1">
        <w:rPr>
          <w:rFonts w:ascii="Times New Roman" w:hAnsi="Times New Roman" w:cs="Times New Roman"/>
          <w:sz w:val="24"/>
          <w:szCs w:val="24"/>
        </w:rPr>
        <w:t>berikut :</w:t>
      </w:r>
      <w:proofErr w:type="gramEnd"/>
    </w:p>
    <w:p w:rsidR="00CA17D1" w:rsidRPr="00B46D04" w:rsidRDefault="00CA17D1" w:rsidP="00B46D04">
      <w:pPr>
        <w:numPr>
          <w:ilvl w:val="0"/>
          <w:numId w:val="32"/>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Bagi masyarakat Hutumuri, alat musik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dan orkes fu tahuri mempunyai nilai dari segi pendidikan yaitu mengajarkan tentang kesetiaan akan tradisi mereka agar dapat menjaga budaya ini tetap hidup dan tidak hilang begitu saja. Kemudian mengajarkan tentang kebersamaan dan kekompakan, dalam memainkan orkes fu tahuri ini membuat masyarakat atau anak – anak yang memainkan kuli bia ini mempunyai rasa kebersamaan, karena memainkan alat musik kuli bia ini membutuhkan kekompakan, apa bila tidak ada kekompakan dalam orkes ini maka permainan musik ini akan kacau atau berantakan. Kemudian dalam orkes ini mengajarkan tentang ketepatan waktu, karena jika tidak ada ketepatan waktu maka kegiatan untuk memainkan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tidak dapat dijalankan karena setiap orang hanya memegang satu nada. Maka dari itu butuh ketepatan waktu.</w:t>
      </w:r>
    </w:p>
    <w:p w:rsidR="00CA17D1" w:rsidRPr="00CA17D1" w:rsidRDefault="00CA17D1" w:rsidP="00D60B54">
      <w:pPr>
        <w:numPr>
          <w:ilvl w:val="0"/>
          <w:numId w:val="32"/>
        </w:numPr>
        <w:tabs>
          <w:tab w:val="left" w:pos="180"/>
        </w:tabs>
        <w:spacing w:line="360" w:lineRule="auto"/>
        <w:jc w:val="both"/>
        <w:rPr>
          <w:rFonts w:ascii="Times New Roman" w:hAnsi="Times New Roman" w:cs="Times New Roman"/>
          <w:sz w:val="24"/>
          <w:szCs w:val="24"/>
        </w:rPr>
      </w:pPr>
      <w:r w:rsidRPr="00CA17D1">
        <w:rPr>
          <w:rFonts w:ascii="Times New Roman" w:hAnsi="Times New Roman" w:cs="Times New Roman"/>
          <w:sz w:val="24"/>
          <w:szCs w:val="24"/>
        </w:rPr>
        <w:t xml:space="preserve">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dan orkes fu tahuri ini adalah alat musik tradisional yang murah dan sangat bagus untuk diterapkan dalam dunia pendidikan. Dibandingkan dengan alat musik barat yang begitu mahal, alat musik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jauh lebih murah dan begitu baik untuk diajarkan kepada anak SD – SMA. Harga satu buah pianika Rp.90.000 dan jika ditotalkan dengan jumlah siswa 35 – 40. Total yang yang harus dibayar adalah Rp.3.150.000 sampai dengan Rp. 3.600.000 sedangkan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dengan Rp.500.000 sudah mendapatkan sekarung kuli bia yang berisikan 20 – 25 kuli bia dengan jenis dan ukuran yang berbeda. Bisa dilihat bahwa kuli </w:t>
      </w:r>
      <w:proofErr w:type="gramStart"/>
      <w:r w:rsidRPr="00CA17D1">
        <w:rPr>
          <w:rFonts w:ascii="Times New Roman" w:hAnsi="Times New Roman" w:cs="Times New Roman"/>
          <w:sz w:val="24"/>
          <w:szCs w:val="24"/>
        </w:rPr>
        <w:t>bia</w:t>
      </w:r>
      <w:proofErr w:type="gramEnd"/>
      <w:r w:rsidRPr="00CA17D1">
        <w:rPr>
          <w:rFonts w:ascii="Times New Roman" w:hAnsi="Times New Roman" w:cs="Times New Roman"/>
          <w:sz w:val="24"/>
          <w:szCs w:val="24"/>
        </w:rPr>
        <w:t xml:space="preserve"> harganya lebih ekonomis dibandingkan dengan pianika yang biasa dipakai oleh sekolah untuk pendidikan musik.</w:t>
      </w:r>
    </w:p>
    <w:p w:rsidR="00CA17D1" w:rsidRDefault="00CA17D1"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Pr="000076FB" w:rsidRDefault="000076FB" w:rsidP="000076FB">
      <w:pPr>
        <w:tabs>
          <w:tab w:val="left" w:pos="180"/>
        </w:tabs>
        <w:spacing w:line="360" w:lineRule="auto"/>
        <w:ind w:left="720"/>
        <w:jc w:val="both"/>
        <w:rPr>
          <w:rFonts w:ascii="Times New Roman" w:hAnsi="Times New Roman" w:cs="Times New Roman"/>
          <w:b/>
          <w:sz w:val="24"/>
          <w:szCs w:val="24"/>
        </w:rPr>
      </w:pPr>
      <w:r w:rsidRPr="000076FB">
        <w:rPr>
          <w:rFonts w:ascii="Times New Roman" w:hAnsi="Times New Roman" w:cs="Times New Roman"/>
          <w:b/>
          <w:sz w:val="24"/>
          <w:szCs w:val="24"/>
        </w:rPr>
        <w:lastRenderedPageBreak/>
        <w:t>4.2</w:t>
      </w:r>
      <w:r w:rsidRPr="000076FB">
        <w:rPr>
          <w:rFonts w:ascii="Times New Roman" w:hAnsi="Times New Roman" w:cs="Times New Roman"/>
          <w:b/>
          <w:sz w:val="24"/>
          <w:szCs w:val="24"/>
        </w:rPr>
        <w:tab/>
        <w:t>Pembahasan</w:t>
      </w:r>
    </w:p>
    <w:p w:rsidR="000076FB" w:rsidRPr="000076FB" w:rsidRDefault="000076FB" w:rsidP="000076FB">
      <w:pPr>
        <w:tabs>
          <w:tab w:val="left" w:pos="180"/>
        </w:tabs>
        <w:spacing w:line="360" w:lineRule="auto"/>
        <w:ind w:left="720"/>
        <w:jc w:val="both"/>
        <w:rPr>
          <w:rFonts w:ascii="Times New Roman" w:hAnsi="Times New Roman" w:cs="Times New Roman"/>
          <w:b/>
          <w:sz w:val="24"/>
          <w:szCs w:val="24"/>
        </w:rPr>
      </w:pPr>
      <w:r w:rsidRPr="000076FB">
        <w:rPr>
          <w:rFonts w:ascii="Times New Roman" w:hAnsi="Times New Roman" w:cs="Times New Roman"/>
          <w:b/>
          <w:sz w:val="24"/>
          <w:szCs w:val="24"/>
        </w:rPr>
        <w:t>4.2.1</w:t>
      </w:r>
      <w:r w:rsidRPr="000076FB">
        <w:rPr>
          <w:rFonts w:ascii="Times New Roman" w:hAnsi="Times New Roman" w:cs="Times New Roman"/>
          <w:b/>
          <w:sz w:val="24"/>
          <w:szCs w:val="24"/>
        </w:rPr>
        <w:tab/>
        <w:t>Masyarakat Pendukung</w:t>
      </w:r>
    </w:p>
    <w:p w:rsidR="005A113F" w:rsidRDefault="000076FB" w:rsidP="000076FB">
      <w:pPr>
        <w:tabs>
          <w:tab w:val="left" w:pos="180"/>
        </w:tabs>
        <w:spacing w:line="360" w:lineRule="auto"/>
        <w:ind w:left="720"/>
        <w:jc w:val="both"/>
        <w:rPr>
          <w:rFonts w:ascii="Times New Roman" w:hAnsi="Times New Roman" w:cs="Times New Roman"/>
          <w:sz w:val="24"/>
          <w:szCs w:val="24"/>
        </w:rPr>
      </w:pPr>
      <w:r w:rsidRPr="000076FB">
        <w:rPr>
          <w:rFonts w:ascii="Times New Roman" w:hAnsi="Times New Roman" w:cs="Times New Roman"/>
          <w:sz w:val="24"/>
          <w:szCs w:val="24"/>
        </w:rPr>
        <w:tab/>
        <w:t>Dalam kehidupan musik atau alat musik daerah musik pasti ada masyarakat yang mendukung atau membantu agar musik tersebut tetap hidup. Menurut Sumaryo L.E kehidupan musik ditunjang oleh adanya komponis,</w:t>
      </w:r>
      <w:r w:rsidR="005A113F">
        <w:rPr>
          <w:rFonts w:ascii="Times New Roman" w:hAnsi="Times New Roman" w:cs="Times New Roman"/>
          <w:sz w:val="24"/>
          <w:szCs w:val="24"/>
        </w:rPr>
        <w:t xml:space="preserve"> pemain musik, publik penonton, sponsor.</w:t>
      </w:r>
      <w:r w:rsidRPr="000076FB">
        <w:rPr>
          <w:rFonts w:ascii="Times New Roman" w:hAnsi="Times New Roman" w:cs="Times New Roman"/>
          <w:sz w:val="24"/>
          <w:szCs w:val="24"/>
        </w:rPr>
        <w:t xml:space="preserve"> komponis adalah orang yang menciptakan hasil karya musik. Istilah komponis mengacu kepada orang yang menulis komposisi musik instrumental maupun vocal dalam format solo, duo trio quartet qwintet sampai dengan orchestra dan meneruskan kepada orang lain untuk memainkannya. Sedangkan dalam orkes tahuri tidak mempunyai komponis melainkan arranger atau pembuat aransemen yaitu bapak Dominggus. Alm dengan bapak Car</w:t>
      </w:r>
      <w:r w:rsidR="005A113F">
        <w:rPr>
          <w:rFonts w:ascii="Times New Roman" w:hAnsi="Times New Roman" w:cs="Times New Roman"/>
          <w:sz w:val="24"/>
          <w:szCs w:val="24"/>
        </w:rPr>
        <w:t xml:space="preserve">olis atau </w:t>
      </w:r>
      <w:proofErr w:type="gramStart"/>
      <w:r w:rsidR="005A113F">
        <w:rPr>
          <w:rFonts w:ascii="Times New Roman" w:hAnsi="Times New Roman" w:cs="Times New Roman"/>
          <w:sz w:val="24"/>
          <w:szCs w:val="24"/>
        </w:rPr>
        <w:t>om</w:t>
      </w:r>
      <w:proofErr w:type="gramEnd"/>
      <w:r w:rsidR="005A113F">
        <w:rPr>
          <w:rFonts w:ascii="Times New Roman" w:hAnsi="Times New Roman" w:cs="Times New Roman"/>
          <w:sz w:val="24"/>
          <w:szCs w:val="24"/>
        </w:rPr>
        <w:t xml:space="preserve"> loli.</w:t>
      </w:r>
    </w:p>
    <w:p w:rsidR="005A113F"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P</w:t>
      </w:r>
      <w:r w:rsidR="000076FB" w:rsidRPr="000076FB">
        <w:rPr>
          <w:rFonts w:ascii="Times New Roman" w:hAnsi="Times New Roman" w:cs="Times New Roman"/>
          <w:sz w:val="24"/>
          <w:szCs w:val="24"/>
        </w:rPr>
        <w:t xml:space="preserve">emain musik, Pemain musik adalah orang yang memainkan musik untuk mengiringi suara nyanyian dan pemain musik berhasil apabila bisa menciptakan suasana dan isi dari lagu tersebut. Pemain musik dalam orkes tahuri adalah anak – anak dari </w:t>
      </w:r>
      <w:proofErr w:type="gramStart"/>
      <w:r w:rsidR="000076FB" w:rsidRPr="000076FB">
        <w:rPr>
          <w:rFonts w:ascii="Times New Roman" w:hAnsi="Times New Roman" w:cs="Times New Roman"/>
          <w:sz w:val="24"/>
          <w:szCs w:val="24"/>
        </w:rPr>
        <w:t>Sd</w:t>
      </w:r>
      <w:proofErr w:type="gramEnd"/>
      <w:r w:rsidR="000076FB" w:rsidRPr="000076FB">
        <w:rPr>
          <w:rFonts w:ascii="Times New Roman" w:hAnsi="Times New Roman" w:cs="Times New Roman"/>
          <w:sz w:val="24"/>
          <w:szCs w:val="24"/>
        </w:rPr>
        <w:t xml:space="preserve"> – perguruan tinggi dan kebanyakan pemain musik ork berasal dari desa Hutumuri. </w:t>
      </w:r>
      <w:r>
        <w:rPr>
          <w:rFonts w:ascii="Times New Roman" w:hAnsi="Times New Roman" w:cs="Times New Roman"/>
          <w:sz w:val="24"/>
          <w:szCs w:val="24"/>
        </w:rPr>
        <w:tab/>
      </w:r>
      <w:r w:rsidR="000076FB" w:rsidRPr="000076FB">
        <w:rPr>
          <w:rFonts w:ascii="Times New Roman" w:hAnsi="Times New Roman" w:cs="Times New Roman"/>
          <w:sz w:val="24"/>
          <w:szCs w:val="24"/>
        </w:rPr>
        <w:t>Kemudian juga adanya pendidik musik, yang dimaksudkan dengan pendidik musik adalah orang – orang yang mengajarkan bagaimana memainkan alat musik, menciptakan musik, pendidik musik ini berperan penting dalam peregenerasian musik tersebut. Pendidik musik dalam orkes tahuri adalah bapak carolis, beliau adalah satu – satunya or yang mengajarkan alat musik kepada anak – anak desa Hutumuri untuk mem</w:t>
      </w:r>
      <w:r>
        <w:rPr>
          <w:rFonts w:ascii="Times New Roman" w:hAnsi="Times New Roman" w:cs="Times New Roman"/>
          <w:sz w:val="24"/>
          <w:szCs w:val="24"/>
        </w:rPr>
        <w:t>ainkan tahuri.</w:t>
      </w:r>
    </w:p>
    <w:p w:rsidR="005A113F"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P</w:t>
      </w:r>
      <w:r w:rsidR="000076FB" w:rsidRPr="000076FB">
        <w:rPr>
          <w:rFonts w:ascii="Times New Roman" w:hAnsi="Times New Roman" w:cs="Times New Roman"/>
          <w:sz w:val="24"/>
          <w:szCs w:val="24"/>
        </w:rPr>
        <w:t xml:space="preserve">ublik penonton, publik penonton adalah orang – orang yang menikmat musik tersebut. Publik penonton yang dimaksudkan adalah masyarakat desa hutumuri dan masyarakat </w:t>
      </w:r>
      <w:proofErr w:type="gramStart"/>
      <w:r w:rsidR="000076FB" w:rsidRPr="000076FB">
        <w:rPr>
          <w:rFonts w:ascii="Times New Roman" w:hAnsi="Times New Roman" w:cs="Times New Roman"/>
          <w:sz w:val="24"/>
          <w:szCs w:val="24"/>
        </w:rPr>
        <w:t>kota</w:t>
      </w:r>
      <w:proofErr w:type="gramEnd"/>
      <w:r w:rsidR="000076FB" w:rsidRPr="000076FB">
        <w:rPr>
          <w:rFonts w:ascii="Times New Roman" w:hAnsi="Times New Roman" w:cs="Times New Roman"/>
          <w:sz w:val="24"/>
          <w:szCs w:val="24"/>
        </w:rPr>
        <w:t xml:space="preserve"> ambon </w:t>
      </w:r>
      <w:r>
        <w:rPr>
          <w:rFonts w:ascii="Times New Roman" w:hAnsi="Times New Roman" w:cs="Times New Roman"/>
          <w:sz w:val="24"/>
          <w:szCs w:val="24"/>
        </w:rPr>
        <w:t>sebagai penikmat musik tahuri.</w:t>
      </w:r>
    </w:p>
    <w:p w:rsidR="000076FB" w:rsidRPr="000076FB"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 xml:space="preserve">Kemudian yang terakhir adalah sponsor, sponsor adalah orang yang membiayai semua aktifitas atau kegiatan – kegiatan yang dilakuka. Sponsor untuk orkes tahuri adalah bapak loli sendiri sebagai pemimpin orkes beliau </w:t>
      </w:r>
      <w:proofErr w:type="gramStart"/>
      <w:r w:rsidR="000076FB" w:rsidRPr="000076FB">
        <w:rPr>
          <w:rFonts w:ascii="Times New Roman" w:hAnsi="Times New Roman" w:cs="Times New Roman"/>
          <w:sz w:val="24"/>
          <w:szCs w:val="24"/>
        </w:rPr>
        <w:t>menyediakan  kostum</w:t>
      </w:r>
      <w:proofErr w:type="gramEnd"/>
      <w:r w:rsidR="000076FB" w:rsidRPr="000076FB">
        <w:rPr>
          <w:rFonts w:ascii="Times New Roman" w:hAnsi="Times New Roman" w:cs="Times New Roman"/>
          <w:sz w:val="24"/>
          <w:szCs w:val="24"/>
        </w:rPr>
        <w:t>, alat musik, konsumsi, sampai transportasi.</w:t>
      </w:r>
    </w:p>
    <w:p w:rsidR="000076FB" w:rsidRPr="000076FB" w:rsidRDefault="000076FB" w:rsidP="000076FB">
      <w:pPr>
        <w:tabs>
          <w:tab w:val="left" w:pos="180"/>
        </w:tabs>
        <w:spacing w:line="360" w:lineRule="auto"/>
        <w:ind w:left="720"/>
        <w:jc w:val="both"/>
        <w:rPr>
          <w:rFonts w:ascii="Times New Roman" w:hAnsi="Times New Roman" w:cs="Times New Roman"/>
          <w:b/>
          <w:sz w:val="24"/>
          <w:szCs w:val="24"/>
        </w:rPr>
      </w:pPr>
      <w:r w:rsidRPr="000076FB">
        <w:rPr>
          <w:rFonts w:ascii="Times New Roman" w:hAnsi="Times New Roman" w:cs="Times New Roman"/>
          <w:b/>
          <w:sz w:val="24"/>
          <w:szCs w:val="24"/>
        </w:rPr>
        <w:lastRenderedPageBreak/>
        <w:t>4.2.2</w:t>
      </w:r>
      <w:r w:rsidRPr="000076FB">
        <w:rPr>
          <w:rFonts w:ascii="Times New Roman" w:hAnsi="Times New Roman" w:cs="Times New Roman"/>
          <w:b/>
          <w:sz w:val="24"/>
          <w:szCs w:val="24"/>
        </w:rPr>
        <w:tab/>
        <w:t>Individu Khusus (Tokoh) Tahuri</w:t>
      </w:r>
    </w:p>
    <w:p w:rsidR="007428EE" w:rsidRDefault="000076FB" w:rsidP="000076FB">
      <w:pPr>
        <w:tabs>
          <w:tab w:val="left" w:pos="180"/>
        </w:tabs>
        <w:spacing w:line="360" w:lineRule="auto"/>
        <w:ind w:left="720"/>
        <w:jc w:val="both"/>
        <w:rPr>
          <w:rFonts w:ascii="Times New Roman" w:hAnsi="Times New Roman" w:cs="Times New Roman"/>
          <w:sz w:val="24"/>
          <w:szCs w:val="24"/>
        </w:rPr>
      </w:pPr>
      <w:r w:rsidRPr="000076FB">
        <w:rPr>
          <w:rFonts w:ascii="Times New Roman" w:hAnsi="Times New Roman" w:cs="Times New Roman"/>
          <w:sz w:val="24"/>
          <w:szCs w:val="24"/>
        </w:rPr>
        <w:tab/>
        <w:t>Individu khusus atau tokoh adalah seseorang yang terkemuka atau kenamaan di bidangnya, atau seseorang yang memegang peranan penting dalam suatu bidang atau aspek kehidupan tertentu dalam masyarakat. Seseorang tersebut berasal, dibesarkan, dan hidup dalam lingkungan masyarakat tertentu. Individu khusus yang dimaksud dalam orkes tahuri ada dua orang, toko</w:t>
      </w:r>
      <w:r w:rsidR="007428EE">
        <w:rPr>
          <w:rFonts w:ascii="Times New Roman" w:hAnsi="Times New Roman" w:cs="Times New Roman"/>
          <w:sz w:val="24"/>
          <w:szCs w:val="24"/>
        </w:rPr>
        <w:t>h yang pertama adalah Dominggus Horhoruw alm.</w:t>
      </w:r>
    </w:p>
    <w:p w:rsidR="007428EE" w:rsidRDefault="007428EE"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Pria kelahiran 18 desember 1913 ini adalah orang pertama yang menciptakan alat musik tahuri dan juga orkes suling bamboo desa Hutumuri, beliau ini adalah lulusan dari sekolah belanda MULO, beliau juga pernah berkerja di Klasis pulau ambon sebagai penatua dan juga beliau dikenal sebagai ketua sinode kota ambon. Bapak Dominggus mempunyai 4 orang anak tetapi satu anaknya saja yang melanjuti atau mengikuti jejak sang ayah untuk melestarikan alat music tradisional yang berasal dari hu</w:t>
      </w:r>
      <w:r>
        <w:rPr>
          <w:rFonts w:ascii="Times New Roman" w:hAnsi="Times New Roman" w:cs="Times New Roman"/>
          <w:sz w:val="24"/>
          <w:szCs w:val="24"/>
        </w:rPr>
        <w:t>tumuri ini, yaitu Bapak Carolis Elias</w:t>
      </w:r>
      <w:r w:rsidR="000076FB" w:rsidRPr="000076FB">
        <w:rPr>
          <w:rFonts w:ascii="Times New Roman" w:hAnsi="Times New Roman" w:cs="Times New Roman"/>
          <w:sz w:val="24"/>
          <w:szCs w:val="24"/>
        </w:rPr>
        <w:t xml:space="preserve"> Horhoruw yang biasa dipanggil </w:t>
      </w:r>
      <w:proofErr w:type="gramStart"/>
      <w:r w:rsidR="000076FB" w:rsidRPr="000076FB">
        <w:rPr>
          <w:rFonts w:ascii="Times New Roman" w:hAnsi="Times New Roman" w:cs="Times New Roman"/>
          <w:sz w:val="24"/>
          <w:szCs w:val="24"/>
        </w:rPr>
        <w:t>o</w:t>
      </w:r>
      <w:r>
        <w:rPr>
          <w:rFonts w:ascii="Times New Roman" w:hAnsi="Times New Roman" w:cs="Times New Roman"/>
          <w:sz w:val="24"/>
          <w:szCs w:val="24"/>
        </w:rPr>
        <w:t>m</w:t>
      </w:r>
      <w:proofErr w:type="gramEnd"/>
      <w:r>
        <w:rPr>
          <w:rFonts w:ascii="Times New Roman" w:hAnsi="Times New Roman" w:cs="Times New Roman"/>
          <w:sz w:val="24"/>
          <w:szCs w:val="24"/>
        </w:rPr>
        <w:t xml:space="preserve"> Loli.</w:t>
      </w:r>
    </w:p>
    <w:p w:rsidR="000076FB" w:rsidRPr="000076FB" w:rsidRDefault="007428EE"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t>Om L</w:t>
      </w:r>
      <w:r w:rsidR="000076FB" w:rsidRPr="000076FB">
        <w:rPr>
          <w:rFonts w:ascii="Times New Roman" w:hAnsi="Times New Roman" w:cs="Times New Roman"/>
          <w:sz w:val="24"/>
          <w:szCs w:val="24"/>
        </w:rPr>
        <w:t xml:space="preserve">oli dari awal pembuatan tahuri selalu mengikuti ayahnya yaitu bapak Dominggus, </w:t>
      </w:r>
      <w:proofErr w:type="gramStart"/>
      <w:r w:rsidR="000076FB" w:rsidRPr="000076FB">
        <w:rPr>
          <w:rFonts w:ascii="Times New Roman" w:hAnsi="Times New Roman" w:cs="Times New Roman"/>
          <w:sz w:val="24"/>
          <w:szCs w:val="24"/>
        </w:rPr>
        <w:t>om</w:t>
      </w:r>
      <w:proofErr w:type="gramEnd"/>
      <w:r w:rsidR="000076FB" w:rsidRPr="000076FB">
        <w:rPr>
          <w:rFonts w:ascii="Times New Roman" w:hAnsi="Times New Roman" w:cs="Times New Roman"/>
          <w:sz w:val="24"/>
          <w:szCs w:val="24"/>
        </w:rPr>
        <w:t xml:space="preserve"> loli juga menjadi salah satu anggota orkest tahuri. Sembari mengikuti sang ayah, beliau juga belajar memimpin orkest tahuri. Maka setelah </w:t>
      </w:r>
      <w:proofErr w:type="gramStart"/>
      <w:r w:rsidR="000076FB" w:rsidRPr="000076FB">
        <w:rPr>
          <w:rFonts w:ascii="Times New Roman" w:hAnsi="Times New Roman" w:cs="Times New Roman"/>
          <w:sz w:val="24"/>
          <w:szCs w:val="24"/>
        </w:rPr>
        <w:t>om</w:t>
      </w:r>
      <w:proofErr w:type="gramEnd"/>
      <w:r w:rsidR="000076FB" w:rsidRPr="000076FB">
        <w:rPr>
          <w:rFonts w:ascii="Times New Roman" w:hAnsi="Times New Roman" w:cs="Times New Roman"/>
          <w:sz w:val="24"/>
          <w:szCs w:val="24"/>
        </w:rPr>
        <w:t xml:space="preserve"> loli mahir memipin orkest tahuri, dia dipercayakan untuk memimpin orkest tahuri dari tahun 1958 – sekarang. Tetapi pria yang hanya lulusan SD ini pada tahun 1983 harus ke jerman untuk kursus mesin Yamaha dan bekerja selama 1 tahun diperusahaan viber dijerman, om loli juga pernah menjadi kapten kapal KM. Lumba-lumba Ambon – Seram (Agraria). Pria kelahiran 7 maret 1947 ini kemudian memutuskan untuk kembali m</w:t>
      </w:r>
      <w:r>
        <w:rPr>
          <w:rFonts w:ascii="Times New Roman" w:hAnsi="Times New Roman" w:cs="Times New Roman"/>
          <w:sz w:val="24"/>
          <w:szCs w:val="24"/>
        </w:rPr>
        <w:t xml:space="preserve">elatih saat ayah </w:t>
      </w:r>
      <w:proofErr w:type="gramStart"/>
      <w:r>
        <w:rPr>
          <w:rFonts w:ascii="Times New Roman" w:hAnsi="Times New Roman" w:cs="Times New Roman"/>
          <w:sz w:val="24"/>
          <w:szCs w:val="24"/>
        </w:rPr>
        <w:t>om</w:t>
      </w:r>
      <w:proofErr w:type="gramEnd"/>
      <w:r>
        <w:rPr>
          <w:rFonts w:ascii="Times New Roman" w:hAnsi="Times New Roman" w:cs="Times New Roman"/>
          <w:sz w:val="24"/>
          <w:szCs w:val="24"/>
        </w:rPr>
        <w:t xml:space="preserve"> loli, Bapak Dominggus</w:t>
      </w:r>
      <w:r w:rsidR="000076FB" w:rsidRPr="000076FB">
        <w:rPr>
          <w:rFonts w:ascii="Times New Roman" w:hAnsi="Times New Roman" w:cs="Times New Roman"/>
          <w:sz w:val="24"/>
          <w:szCs w:val="24"/>
        </w:rPr>
        <w:t xml:space="preserve"> Horhoruw sudah tidak mampu untuk memipin dan mengurus grup suling bambu dan tahuri lagi maka om loli sebagai satu – satunya anak yang mewarisi kemampuan sang ayah, maka ia melanjutkan memimpin orkest tahuri dan ansambel suling bambu. Bahkan oleh kelihaian </w:t>
      </w:r>
      <w:proofErr w:type="gramStart"/>
      <w:r w:rsidR="000076FB" w:rsidRPr="000076FB">
        <w:rPr>
          <w:rFonts w:ascii="Times New Roman" w:hAnsi="Times New Roman" w:cs="Times New Roman"/>
          <w:sz w:val="24"/>
          <w:szCs w:val="24"/>
        </w:rPr>
        <w:t>om</w:t>
      </w:r>
      <w:proofErr w:type="gramEnd"/>
      <w:r w:rsidR="000076FB" w:rsidRPr="000076FB">
        <w:rPr>
          <w:rFonts w:ascii="Times New Roman" w:hAnsi="Times New Roman" w:cs="Times New Roman"/>
          <w:sz w:val="24"/>
          <w:szCs w:val="24"/>
        </w:rPr>
        <w:t xml:space="preserve"> loli, ia menambahkan nada – nada baru dalam tahuri, yang dari awalnya hanya dari do – mi1 menjadi do – la1.</w:t>
      </w:r>
    </w:p>
    <w:p w:rsidR="000076FB" w:rsidRPr="000076FB" w:rsidRDefault="000076FB" w:rsidP="000076FB">
      <w:pPr>
        <w:tabs>
          <w:tab w:val="left" w:pos="180"/>
        </w:tabs>
        <w:spacing w:line="360" w:lineRule="auto"/>
        <w:ind w:left="720"/>
        <w:jc w:val="both"/>
        <w:rPr>
          <w:rFonts w:ascii="Times New Roman" w:hAnsi="Times New Roman" w:cs="Times New Roman"/>
          <w:sz w:val="24"/>
          <w:szCs w:val="24"/>
        </w:rPr>
      </w:pPr>
    </w:p>
    <w:p w:rsidR="000076FB" w:rsidRPr="000076FB" w:rsidRDefault="000076FB" w:rsidP="000076FB">
      <w:pPr>
        <w:tabs>
          <w:tab w:val="left" w:pos="180"/>
        </w:tabs>
        <w:spacing w:line="360" w:lineRule="auto"/>
        <w:ind w:left="720"/>
        <w:jc w:val="both"/>
        <w:rPr>
          <w:rFonts w:ascii="Times New Roman" w:hAnsi="Times New Roman" w:cs="Times New Roman"/>
          <w:sz w:val="24"/>
          <w:szCs w:val="24"/>
        </w:rPr>
      </w:pPr>
    </w:p>
    <w:p w:rsidR="000076FB" w:rsidRPr="000076FB" w:rsidRDefault="000076FB" w:rsidP="000076FB">
      <w:pPr>
        <w:tabs>
          <w:tab w:val="left" w:pos="180"/>
        </w:tabs>
        <w:spacing w:line="360" w:lineRule="auto"/>
        <w:ind w:left="720"/>
        <w:jc w:val="both"/>
        <w:rPr>
          <w:rFonts w:ascii="Times New Roman" w:hAnsi="Times New Roman" w:cs="Times New Roman"/>
          <w:b/>
          <w:sz w:val="24"/>
          <w:szCs w:val="24"/>
        </w:rPr>
      </w:pPr>
      <w:r w:rsidRPr="000076FB">
        <w:rPr>
          <w:rFonts w:ascii="Times New Roman" w:hAnsi="Times New Roman" w:cs="Times New Roman"/>
          <w:b/>
          <w:sz w:val="24"/>
          <w:szCs w:val="24"/>
        </w:rPr>
        <w:lastRenderedPageBreak/>
        <w:t>4.2.3</w:t>
      </w:r>
      <w:r w:rsidRPr="000076FB">
        <w:rPr>
          <w:rFonts w:ascii="Times New Roman" w:hAnsi="Times New Roman" w:cs="Times New Roman"/>
          <w:b/>
          <w:sz w:val="24"/>
          <w:szCs w:val="24"/>
        </w:rPr>
        <w:tab/>
        <w:t>Strategi Pelestarian Alat musik Tahuri</w:t>
      </w:r>
    </w:p>
    <w:p w:rsidR="005A113F" w:rsidRDefault="000076FB" w:rsidP="000076FB">
      <w:pPr>
        <w:tabs>
          <w:tab w:val="left" w:pos="180"/>
        </w:tabs>
        <w:spacing w:line="360" w:lineRule="auto"/>
        <w:ind w:left="720"/>
        <w:jc w:val="both"/>
        <w:rPr>
          <w:rFonts w:ascii="Times New Roman" w:hAnsi="Times New Roman" w:cs="Times New Roman"/>
          <w:sz w:val="24"/>
          <w:szCs w:val="24"/>
        </w:rPr>
      </w:pPr>
      <w:r w:rsidRPr="000076FB">
        <w:rPr>
          <w:rFonts w:ascii="Times New Roman" w:hAnsi="Times New Roman" w:cs="Times New Roman"/>
          <w:sz w:val="24"/>
          <w:szCs w:val="24"/>
        </w:rPr>
        <w:tab/>
        <w:t xml:space="preserve">Dalam rangka pelestarian alat musik tahuri bapak Carolis selaku tokoh dan pemimpin orkes menggunakan strategi pelestarian dengan </w:t>
      </w:r>
      <w:proofErr w:type="gramStart"/>
      <w:r w:rsidRPr="000076FB">
        <w:rPr>
          <w:rFonts w:ascii="Times New Roman" w:hAnsi="Times New Roman" w:cs="Times New Roman"/>
          <w:sz w:val="24"/>
          <w:szCs w:val="24"/>
        </w:rPr>
        <w:t>cara</w:t>
      </w:r>
      <w:proofErr w:type="gramEnd"/>
      <w:r w:rsidRPr="000076FB">
        <w:rPr>
          <w:rFonts w:ascii="Times New Roman" w:hAnsi="Times New Roman" w:cs="Times New Roman"/>
          <w:sz w:val="24"/>
          <w:szCs w:val="24"/>
        </w:rPr>
        <w:t xml:space="preserve"> mengajarkan alat musik tahuri kepada anak – anak muda desa Hutumuri. Dalam strategi pelestarian dibagi menjadi 4 yaitu, yang pertama adalah pelestarian dalam keluaraga,</w:t>
      </w:r>
      <w:r w:rsidR="005A113F">
        <w:rPr>
          <w:rFonts w:ascii="Times New Roman" w:hAnsi="Times New Roman" w:cs="Times New Roman"/>
          <w:sz w:val="24"/>
          <w:szCs w:val="24"/>
        </w:rPr>
        <w:t xml:space="preserve"> pelestarian dalam masyarakat dan pelestarian dalam sekolah</w:t>
      </w:r>
      <w:r w:rsidRPr="000076FB">
        <w:rPr>
          <w:rFonts w:ascii="Times New Roman" w:hAnsi="Times New Roman" w:cs="Times New Roman"/>
          <w:sz w:val="24"/>
          <w:szCs w:val="24"/>
        </w:rPr>
        <w:t xml:space="preserve"> pelestarian</w:t>
      </w:r>
      <w:r w:rsidR="005A113F">
        <w:rPr>
          <w:rFonts w:ascii="Times New Roman" w:hAnsi="Times New Roman" w:cs="Times New Roman"/>
          <w:sz w:val="24"/>
          <w:szCs w:val="24"/>
        </w:rPr>
        <w:t xml:space="preserve">. </w:t>
      </w:r>
      <w:proofErr w:type="gramStart"/>
      <w:r w:rsidR="005A113F">
        <w:rPr>
          <w:rFonts w:ascii="Times New Roman" w:hAnsi="Times New Roman" w:cs="Times New Roman"/>
          <w:sz w:val="24"/>
          <w:szCs w:val="24"/>
        </w:rPr>
        <w:t xml:space="preserve">Pelestarian </w:t>
      </w:r>
      <w:r w:rsidRPr="000076FB">
        <w:rPr>
          <w:rFonts w:ascii="Times New Roman" w:hAnsi="Times New Roman" w:cs="Times New Roman"/>
          <w:sz w:val="24"/>
          <w:szCs w:val="24"/>
        </w:rPr>
        <w:t xml:space="preserve"> didalam</w:t>
      </w:r>
      <w:proofErr w:type="gramEnd"/>
      <w:r w:rsidRPr="000076FB">
        <w:rPr>
          <w:rFonts w:ascii="Times New Roman" w:hAnsi="Times New Roman" w:cs="Times New Roman"/>
          <w:sz w:val="24"/>
          <w:szCs w:val="24"/>
        </w:rPr>
        <w:t xml:space="preserve"> keluarga secara turun temurun agar dapat melanjutkan tradisi sebagai keluarga pem</w:t>
      </w:r>
      <w:r w:rsidR="005A113F">
        <w:rPr>
          <w:rFonts w:ascii="Times New Roman" w:hAnsi="Times New Roman" w:cs="Times New Roman"/>
          <w:sz w:val="24"/>
          <w:szCs w:val="24"/>
        </w:rPr>
        <w:t>buat dan pemimpin orkes tahuri.</w:t>
      </w:r>
    </w:p>
    <w:p w:rsidR="005A113F"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Kemudian Pelestarian dalam masyarakat, pelestarian ini untuk mengajarkan masyarakat pada umumnya agar bisa memainkan alat musik tahuri dengan ini para pemain musik dapat beregener</w:t>
      </w:r>
      <w:r>
        <w:rPr>
          <w:rFonts w:ascii="Times New Roman" w:hAnsi="Times New Roman" w:cs="Times New Roman"/>
          <w:sz w:val="24"/>
          <w:szCs w:val="24"/>
        </w:rPr>
        <w:t>asi.</w:t>
      </w:r>
    </w:p>
    <w:p w:rsidR="005A113F"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Kemudian juga pelestarian dalam sekolah atau pendidikan, pelestarian ini dilakukan kepada anak sekolah yang masih muda, karena merekalah penerus dari tradisi musik tahuri. Dalam proses pengajaran untuk peregenerasian terbagi menjadi dua bagian, yaitu pe</w:t>
      </w:r>
      <w:r>
        <w:rPr>
          <w:rFonts w:ascii="Times New Roman" w:hAnsi="Times New Roman" w:cs="Times New Roman"/>
          <w:sz w:val="24"/>
          <w:szCs w:val="24"/>
        </w:rPr>
        <w:t>rorangan dan juga perkelompok.</w:t>
      </w:r>
    </w:p>
    <w:p w:rsidR="005A113F"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 xml:space="preserve">Materi pengajaran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secara perorangan adalah sikap bermain, teknik pernafasan, cara memegang kuli bia, cara meniup kuli bia dan cara meghasilkan efek khusus.Sikap bermain kuli bia, pada prinsipnya berdiri tegak dan santai serta memungkinkan pemain dapat bernafas dan meniup secara lancar. Teknik pernafasan yang dipakai adalah teknik pernafasan perut, teknik pernafasan yang menujukan udara dihirup dengan hidung dan dialirkan kedalam tubuh dengan gejala otot – otot perut mengembang. Dalam hal ini di hindari dada yang berkembang.</w:t>
      </w:r>
      <w:r>
        <w:rPr>
          <w:rFonts w:ascii="Times New Roman" w:hAnsi="Times New Roman" w:cs="Times New Roman"/>
          <w:sz w:val="24"/>
          <w:szCs w:val="24"/>
        </w:rPr>
        <w:t xml:space="preserve"> </w:t>
      </w:r>
    </w:p>
    <w:p w:rsidR="005A113F"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 xml:space="preserve">Cara memegang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adalah memegang dengan posisi yang memudahkan lubang tiup tepat pada mulut. Dalam hal teknik meniup pemain diharapkan menarik nafas terlebih dahulu dan mendorong secara hati – hati kedalam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Dalam meniup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bentuk mulut tanpa bercelah; untuk menghindari udara yang bocor. Setiap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secara normal hanya dipakai menghasilkan sebuah nada, meskipun demikian para pemain diajarkan untuk melakukan cara – cara tertentu untuk mendapatkan nada – nada lain yakni sekonde kecil sekonde besar. Untuk menghasilkan efek – efek khusus ini pemain </w:t>
      </w:r>
      <w:r w:rsidR="000076FB" w:rsidRPr="000076FB">
        <w:rPr>
          <w:rFonts w:ascii="Times New Roman" w:hAnsi="Times New Roman" w:cs="Times New Roman"/>
          <w:sz w:val="24"/>
          <w:szCs w:val="24"/>
        </w:rPr>
        <w:lastRenderedPageBreak/>
        <w:t xml:space="preserve">memasukan jarinya kedalam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pada saat kuli bia itu ditiup. Dengan latihan secara teratur, efek – efek tersebut dapat dihasilkan. </w:t>
      </w:r>
      <w:proofErr w:type="gramStart"/>
      <w:r w:rsidR="000076FB" w:rsidRPr="000076FB">
        <w:rPr>
          <w:rFonts w:ascii="Times New Roman" w:hAnsi="Times New Roman" w:cs="Times New Roman"/>
          <w:sz w:val="24"/>
          <w:szCs w:val="24"/>
        </w:rPr>
        <w:t>Sedangkan  pengajaran</w:t>
      </w:r>
      <w:proofErr w:type="gramEnd"/>
      <w:r w:rsidR="000076FB" w:rsidRPr="000076FB">
        <w:rPr>
          <w:rFonts w:ascii="Times New Roman" w:hAnsi="Times New Roman" w:cs="Times New Roman"/>
          <w:sz w:val="24"/>
          <w:szCs w:val="24"/>
        </w:rPr>
        <w:t xml:space="preserve"> kuli bia secara berkelompok materi yang diajarkan terdiri dari dua bagian, yaitu pengajaran</w:t>
      </w:r>
      <w:r>
        <w:rPr>
          <w:rFonts w:ascii="Times New Roman" w:hAnsi="Times New Roman" w:cs="Times New Roman"/>
          <w:sz w:val="24"/>
          <w:szCs w:val="24"/>
        </w:rPr>
        <w:t xml:space="preserve"> dasar dan pengajaran lanjutan.</w:t>
      </w:r>
    </w:p>
    <w:p w:rsidR="000076FB" w:rsidRPr="000076FB" w:rsidRDefault="005A113F" w:rsidP="000076FB">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ab/>
      </w:r>
      <w:r w:rsidR="000076FB" w:rsidRPr="000076FB">
        <w:rPr>
          <w:rFonts w:ascii="Times New Roman" w:hAnsi="Times New Roman" w:cs="Times New Roman"/>
          <w:sz w:val="24"/>
          <w:szCs w:val="24"/>
        </w:rPr>
        <w:t xml:space="preserve">Materi latihan berkelompok adalah latihan pernafasan dengan </w:t>
      </w:r>
      <w:proofErr w:type="gramStart"/>
      <w:r w:rsidR="000076FB" w:rsidRPr="000076FB">
        <w:rPr>
          <w:rFonts w:ascii="Times New Roman" w:hAnsi="Times New Roman" w:cs="Times New Roman"/>
          <w:sz w:val="24"/>
          <w:szCs w:val="24"/>
        </w:rPr>
        <w:t>cara</w:t>
      </w:r>
      <w:proofErr w:type="gramEnd"/>
      <w:r w:rsidR="000076FB" w:rsidRPr="000076FB">
        <w:rPr>
          <w:rFonts w:ascii="Times New Roman" w:hAnsi="Times New Roman" w:cs="Times New Roman"/>
          <w:sz w:val="24"/>
          <w:szCs w:val="24"/>
        </w:rPr>
        <w:t xml:space="preserve"> berlari menaiki tangga sebanyak 10 kali, latihan pernafasan berkelompok, humming selama 15menit. Latihan lanjutan adalah melatih keharmonisan tiupan bersama dan melatih kekompakan dalam memainkan sebuah melodi. Dalam berlatih aspek keharmonisan setiap pemain kuli </w:t>
      </w:r>
      <w:proofErr w:type="gramStart"/>
      <w:r w:rsidR="000076FB" w:rsidRPr="000076FB">
        <w:rPr>
          <w:rFonts w:ascii="Times New Roman" w:hAnsi="Times New Roman" w:cs="Times New Roman"/>
          <w:sz w:val="24"/>
          <w:szCs w:val="24"/>
        </w:rPr>
        <w:t>bia</w:t>
      </w:r>
      <w:proofErr w:type="gramEnd"/>
      <w:r w:rsidR="000076FB" w:rsidRPr="000076FB">
        <w:rPr>
          <w:rFonts w:ascii="Times New Roman" w:hAnsi="Times New Roman" w:cs="Times New Roman"/>
          <w:sz w:val="24"/>
          <w:szCs w:val="24"/>
        </w:rPr>
        <w:t xml:space="preserve"> diharapkan dapat menghasilkan nada – nada solmisasi yang tepat untuk menghindari kesan fals pada sebagian atau seluruh lagu yang ada. Aspek kekompakan dibangun dari latihan – latihan meniup durasi – durasi yang berbeda – </w:t>
      </w:r>
      <w:proofErr w:type="gramStart"/>
      <w:r w:rsidR="000076FB" w:rsidRPr="000076FB">
        <w:rPr>
          <w:rFonts w:ascii="Times New Roman" w:hAnsi="Times New Roman" w:cs="Times New Roman"/>
          <w:sz w:val="24"/>
          <w:szCs w:val="24"/>
        </w:rPr>
        <w:t>beda</w:t>
      </w:r>
      <w:proofErr w:type="gramEnd"/>
      <w:r w:rsidR="000076FB" w:rsidRPr="000076FB">
        <w:rPr>
          <w:rFonts w:ascii="Times New Roman" w:hAnsi="Times New Roman" w:cs="Times New Roman"/>
          <w:sz w:val="24"/>
          <w:szCs w:val="24"/>
        </w:rPr>
        <w:t xml:space="preserve"> tetapi tidak menyalahi aspek ritmik yang ada. Setiap pemain yang memegang durasi yang berbeda harus mampu meniup dengan interval waktu yang tepat. Latihan – latihan yang ada, baik latihan dasar maupun latihan – latihan lanjutan yang ada dilakukan secara berulang – ulang oleh kelompok tahuri hingga permainan model latihan yang ada tidak mengalami kesalahan.Melakukan semua latihan pernafasan.</w:t>
      </w: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B46D04" w:rsidRDefault="00B46D04"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0076FB" w:rsidRDefault="000076FB" w:rsidP="00CA17D1">
      <w:pPr>
        <w:tabs>
          <w:tab w:val="left" w:pos="180"/>
        </w:tabs>
        <w:spacing w:line="360" w:lineRule="auto"/>
        <w:ind w:left="720"/>
        <w:jc w:val="both"/>
        <w:rPr>
          <w:rFonts w:ascii="Times New Roman" w:hAnsi="Times New Roman" w:cs="Times New Roman"/>
          <w:sz w:val="24"/>
          <w:szCs w:val="24"/>
        </w:rPr>
      </w:pPr>
    </w:p>
    <w:p w:rsidR="005A113F" w:rsidRPr="00CA17D1" w:rsidRDefault="005A113F" w:rsidP="00CA17D1">
      <w:pPr>
        <w:tabs>
          <w:tab w:val="left" w:pos="180"/>
        </w:tabs>
        <w:spacing w:line="360" w:lineRule="auto"/>
        <w:ind w:left="720"/>
        <w:jc w:val="both"/>
        <w:rPr>
          <w:rFonts w:ascii="Times New Roman" w:hAnsi="Times New Roman" w:cs="Times New Roman"/>
          <w:sz w:val="24"/>
          <w:szCs w:val="24"/>
        </w:rPr>
      </w:pPr>
    </w:p>
    <w:p w:rsidR="006C6A7C" w:rsidRDefault="006C6A7C" w:rsidP="006C6A7C">
      <w:pPr>
        <w:jc w:val="center"/>
        <w:rPr>
          <w:rFonts w:ascii="Times New Roman" w:hAnsi="Times New Roman" w:cs="Times New Roman"/>
          <w:b/>
          <w:sz w:val="28"/>
          <w:szCs w:val="28"/>
        </w:rPr>
      </w:pPr>
      <w:r>
        <w:rPr>
          <w:rFonts w:ascii="Times New Roman" w:hAnsi="Times New Roman" w:cs="Times New Roman"/>
          <w:b/>
          <w:sz w:val="28"/>
          <w:szCs w:val="28"/>
        </w:rPr>
        <w:lastRenderedPageBreak/>
        <w:t>BAB V</w:t>
      </w:r>
    </w:p>
    <w:p w:rsidR="006C6A7C" w:rsidRDefault="006C6A7C" w:rsidP="006C6A7C">
      <w:pPr>
        <w:jc w:val="center"/>
        <w:rPr>
          <w:rFonts w:ascii="Times New Roman" w:hAnsi="Times New Roman" w:cs="Times New Roman"/>
          <w:b/>
          <w:sz w:val="28"/>
          <w:szCs w:val="28"/>
        </w:rPr>
      </w:pPr>
      <w:r>
        <w:rPr>
          <w:rFonts w:ascii="Times New Roman" w:hAnsi="Times New Roman" w:cs="Times New Roman"/>
          <w:b/>
          <w:sz w:val="28"/>
          <w:szCs w:val="28"/>
        </w:rPr>
        <w:t>KESIMPULAN</w:t>
      </w:r>
    </w:p>
    <w:p w:rsidR="006C6A7C" w:rsidRDefault="006C6A7C" w:rsidP="006C6A7C">
      <w:pPr>
        <w:jc w:val="center"/>
        <w:rPr>
          <w:rFonts w:ascii="Times New Roman" w:hAnsi="Times New Roman" w:cs="Times New Roman"/>
          <w:b/>
          <w:sz w:val="28"/>
          <w:szCs w:val="28"/>
        </w:rPr>
      </w:pPr>
    </w:p>
    <w:p w:rsidR="006C6A7C" w:rsidRDefault="006C6A7C" w:rsidP="006C6A7C">
      <w:pPr>
        <w:ind w:left="720"/>
        <w:jc w:val="both"/>
        <w:rPr>
          <w:rFonts w:ascii="Times New Roman" w:hAnsi="Times New Roman" w:cs="Times New Roman"/>
          <w:b/>
          <w:sz w:val="24"/>
          <w:szCs w:val="24"/>
        </w:rPr>
      </w:pPr>
      <w:r>
        <w:rPr>
          <w:rFonts w:ascii="Times New Roman" w:hAnsi="Times New Roman" w:cs="Times New Roman"/>
          <w:b/>
          <w:sz w:val="24"/>
          <w:szCs w:val="24"/>
        </w:rPr>
        <w:t>5.1</w:t>
      </w:r>
      <w:r>
        <w:rPr>
          <w:rFonts w:ascii="Times New Roman" w:hAnsi="Times New Roman" w:cs="Times New Roman"/>
          <w:b/>
          <w:sz w:val="24"/>
          <w:szCs w:val="24"/>
        </w:rPr>
        <w:tab/>
        <w:t>Kesimpulan</w:t>
      </w:r>
    </w:p>
    <w:p w:rsidR="006C6A7C" w:rsidRDefault="006C6A7C" w:rsidP="006C6A7C">
      <w:pPr>
        <w:tabs>
          <w:tab w:val="left" w:pos="180"/>
        </w:tabs>
        <w:spacing w:line="360" w:lineRule="auto"/>
        <w:ind w:left="72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Dari hasil penelitian yang dilakukan oleh peneliti, dapat di ambil kesimpulan sebagai berikut:</w:t>
      </w:r>
    </w:p>
    <w:p w:rsidR="006C6A7C" w:rsidRDefault="006C6A7C" w:rsidP="00D60B54">
      <w:pPr>
        <w:pStyle w:val="ListParagraph"/>
        <w:numPr>
          <w:ilvl w:val="0"/>
          <w:numId w:val="37"/>
        </w:numPr>
        <w:tabs>
          <w:tab w:val="left" w:pos="180"/>
        </w:tabs>
        <w:spacing w:line="360" w:lineRule="auto"/>
        <w:jc w:val="both"/>
        <w:rPr>
          <w:rFonts w:ascii="Times New Roman" w:hAnsi="Times New Roman" w:cs="Times New Roman"/>
          <w:sz w:val="24"/>
          <w:szCs w:val="24"/>
        </w:rPr>
      </w:pPr>
      <w:proofErr w:type="gramStart"/>
      <w:r w:rsidRPr="004255FD">
        <w:rPr>
          <w:rFonts w:ascii="Times New Roman" w:hAnsi="Times New Roman" w:cs="Times New Roman"/>
          <w:sz w:val="24"/>
          <w:szCs w:val="24"/>
        </w:rPr>
        <w:t>alat</w:t>
      </w:r>
      <w:proofErr w:type="gramEnd"/>
      <w:r w:rsidRPr="004255FD">
        <w:rPr>
          <w:rFonts w:ascii="Times New Roman" w:hAnsi="Times New Roman" w:cs="Times New Roman"/>
          <w:sz w:val="24"/>
          <w:szCs w:val="24"/>
        </w:rPr>
        <w:t xml:space="preserve"> musik Tahuri merupakan alat musik tradisional yang berasal dari Maluku, tepatnya berkembang di Negeri atau Desa Hutumuri Kecamatan Leitimur Selatan Ambon. Alat musik Tahuri terbuat dari kerang atau </w:t>
      </w:r>
      <w:proofErr w:type="gramStart"/>
      <w:r w:rsidRPr="004255FD">
        <w:rPr>
          <w:rFonts w:ascii="Times New Roman" w:hAnsi="Times New Roman" w:cs="Times New Roman"/>
          <w:sz w:val="24"/>
          <w:szCs w:val="24"/>
        </w:rPr>
        <w:t>nama</w:t>
      </w:r>
      <w:proofErr w:type="gramEnd"/>
      <w:r w:rsidRPr="004255FD">
        <w:rPr>
          <w:rFonts w:ascii="Times New Roman" w:hAnsi="Times New Roman" w:cs="Times New Roman"/>
          <w:sz w:val="24"/>
          <w:szCs w:val="24"/>
        </w:rPr>
        <w:t xml:space="preserve"> latinnya Cypraecassis rufa atau didaerah Maluku menyebutnya kuli bia (kulit Siput) yang diambil langsung dari dalam laut. Tahuri ini menyangkut adat istiadat orang Maluku yang sumbernya berasal dari anak Alifuru </w:t>
      </w:r>
      <w:proofErr w:type="gramStart"/>
      <w:r w:rsidRPr="004255FD">
        <w:rPr>
          <w:rFonts w:ascii="Times New Roman" w:hAnsi="Times New Roman" w:cs="Times New Roman"/>
          <w:sz w:val="24"/>
          <w:szCs w:val="24"/>
        </w:rPr>
        <w:t>( Alifuru</w:t>
      </w:r>
      <w:proofErr w:type="gramEnd"/>
      <w:r w:rsidRPr="004255FD">
        <w:rPr>
          <w:rFonts w:ascii="Times New Roman" w:hAnsi="Times New Roman" w:cs="Times New Roman"/>
          <w:sz w:val="24"/>
          <w:szCs w:val="24"/>
        </w:rPr>
        <w:t xml:space="preserve"> dipercaya sebagai suku asli Maluku). Alifuru gunakan Tahuri sebagai tanda untuk mengumpulkan masyarakat untuk beribadah, berperang ataupun untuk upacara adat.</w:t>
      </w:r>
    </w:p>
    <w:p w:rsidR="006C6A7C" w:rsidRDefault="006C6A7C" w:rsidP="006C6A7C">
      <w:pPr>
        <w:pStyle w:val="ListParagraph"/>
        <w:tabs>
          <w:tab w:val="left" w:pos="180"/>
        </w:tabs>
        <w:spacing w:line="360" w:lineRule="auto"/>
        <w:ind w:left="1440"/>
        <w:jc w:val="both"/>
        <w:rPr>
          <w:rFonts w:ascii="Times New Roman" w:hAnsi="Times New Roman" w:cs="Times New Roman"/>
          <w:sz w:val="24"/>
          <w:szCs w:val="24"/>
        </w:rPr>
      </w:pPr>
    </w:p>
    <w:p w:rsidR="006C6A7C" w:rsidRDefault="006C6A7C" w:rsidP="00D60B54">
      <w:pPr>
        <w:pStyle w:val="ListParagraph"/>
        <w:numPr>
          <w:ilvl w:val="0"/>
          <w:numId w:val="37"/>
        </w:numPr>
        <w:tabs>
          <w:tab w:val="left" w:pos="180"/>
        </w:tabs>
        <w:spacing w:line="360" w:lineRule="auto"/>
        <w:jc w:val="both"/>
        <w:rPr>
          <w:rFonts w:ascii="Times New Roman" w:hAnsi="Times New Roman" w:cs="Times New Roman"/>
          <w:sz w:val="24"/>
          <w:szCs w:val="24"/>
        </w:rPr>
      </w:pPr>
      <w:r w:rsidRPr="004255FD">
        <w:rPr>
          <w:rFonts w:ascii="Times New Roman" w:hAnsi="Times New Roman" w:cs="Times New Roman"/>
          <w:sz w:val="24"/>
          <w:szCs w:val="24"/>
        </w:rPr>
        <w:t xml:space="preserve">Untuk membuat tahuri, tahap pertama yang harus dilakukan adalah kuli bia dicuci dengan air yang bercampur dengan diterjen atau pemutih hingga bersih kemudian dijemur selama satu minggu sampai bau amisnya hilang dan juga agar lumut yang menempel pada kuli bia menjadi kering, setelah itu bersihkan semua lumut yang menempel pada kuli bia menggunakan gergaji besi, dan batu gurinda membersihkannya pun harus mengikuti garis – garis kuli bia agar dapat mempertahankan bentuk asli kuli bia. Setelah proses pembersian dilakukan, saatnya menandai tempat yang </w:t>
      </w:r>
      <w:proofErr w:type="gramStart"/>
      <w:r w:rsidRPr="004255FD">
        <w:rPr>
          <w:rFonts w:ascii="Times New Roman" w:hAnsi="Times New Roman" w:cs="Times New Roman"/>
          <w:sz w:val="24"/>
          <w:szCs w:val="24"/>
        </w:rPr>
        <w:t>akan</w:t>
      </w:r>
      <w:proofErr w:type="gramEnd"/>
      <w:r w:rsidRPr="004255FD">
        <w:rPr>
          <w:rFonts w:ascii="Times New Roman" w:hAnsi="Times New Roman" w:cs="Times New Roman"/>
          <w:sz w:val="24"/>
          <w:szCs w:val="24"/>
        </w:rPr>
        <w:t xml:space="preserve"> dilubangi, untuk menandai lubang untuk tiup langkah awalnya adalah mengukur tempat yang akan ditandai harus sejajar dengan batang kuli bia dan harus posisi yang akan ditandai harus berada pada posisi alur yang ketiga dari alur yang pertama yang terbesar. Kemudian ditandai harus berbentuk sebuah lingkaran sebesar ibu jari atau jari jempol menggunakan spidol, setelah itu untuk melubangi kuli bia yaitu dengan menggunakan obeng dengan palu, obeng diposisikan ditengah – tengah lingkaran yang sudah digambar </w:t>
      </w:r>
      <w:r w:rsidRPr="004255FD">
        <w:rPr>
          <w:rFonts w:ascii="Times New Roman" w:hAnsi="Times New Roman" w:cs="Times New Roman"/>
          <w:sz w:val="24"/>
          <w:szCs w:val="24"/>
        </w:rPr>
        <w:lastRenderedPageBreak/>
        <w:t xml:space="preserve">kemudian dipukul dengan palu secara perlahan agar tidak menghancurkan bagian dalam kuli bia, karena jika hancur atau rusak maka kuli bia tersebut tidak dapat digunakan lagi untuk membuat tahuri. Setelah dilubangi, kemudian dikikir menggunakan limar mengikuti bentuk gambar lubang, sementara dikikir kita harus mencoba meniup kuli </w:t>
      </w:r>
      <w:proofErr w:type="gramStart"/>
      <w:r w:rsidRPr="004255FD">
        <w:rPr>
          <w:rFonts w:ascii="Times New Roman" w:hAnsi="Times New Roman" w:cs="Times New Roman"/>
          <w:sz w:val="24"/>
          <w:szCs w:val="24"/>
        </w:rPr>
        <w:t>bia</w:t>
      </w:r>
      <w:proofErr w:type="gramEnd"/>
      <w:r w:rsidRPr="004255FD">
        <w:rPr>
          <w:rFonts w:ascii="Times New Roman" w:hAnsi="Times New Roman" w:cs="Times New Roman"/>
          <w:sz w:val="24"/>
          <w:szCs w:val="24"/>
        </w:rPr>
        <w:t xml:space="preserve">, apakah sudah berbunyi atau belum, jika belum maka harus dikikir lagi sampai bisa berbunyi. </w:t>
      </w:r>
    </w:p>
    <w:p w:rsidR="006C6A7C" w:rsidRDefault="006C6A7C" w:rsidP="006C6A7C">
      <w:pPr>
        <w:pStyle w:val="ListParagraph"/>
        <w:tabs>
          <w:tab w:val="left" w:pos="180"/>
        </w:tabs>
        <w:spacing w:line="360" w:lineRule="auto"/>
        <w:ind w:left="1440"/>
        <w:jc w:val="both"/>
        <w:rPr>
          <w:rFonts w:ascii="Times New Roman" w:hAnsi="Times New Roman" w:cs="Times New Roman"/>
          <w:sz w:val="24"/>
          <w:szCs w:val="24"/>
        </w:rPr>
      </w:pPr>
    </w:p>
    <w:p w:rsidR="006C6A7C" w:rsidRDefault="006C6A7C" w:rsidP="00D60B54">
      <w:pPr>
        <w:pStyle w:val="ListParagraph"/>
        <w:numPr>
          <w:ilvl w:val="0"/>
          <w:numId w:val="37"/>
        </w:numPr>
        <w:tabs>
          <w:tab w:val="left" w:pos="180"/>
        </w:tabs>
        <w:spacing w:line="360" w:lineRule="auto"/>
        <w:jc w:val="both"/>
        <w:rPr>
          <w:rFonts w:ascii="Times New Roman" w:hAnsi="Times New Roman" w:cs="Times New Roman"/>
          <w:sz w:val="24"/>
          <w:szCs w:val="24"/>
        </w:rPr>
      </w:pPr>
      <w:r w:rsidRPr="004255FD">
        <w:rPr>
          <w:rFonts w:ascii="Times New Roman" w:hAnsi="Times New Roman" w:cs="Times New Roman"/>
          <w:sz w:val="24"/>
          <w:szCs w:val="24"/>
        </w:rPr>
        <w:t xml:space="preserve">Fungsi Tahuri dalam kebudayaan tradisional adalah untuk mengumpulkan masyarakat untuk ke baileo atau untuk berperang dan juga untuk membuka acara pelantikan raja hutumuri, pengumuman kematian masyarakat hutumuri tetapi fungsi tradisional ini hanya dimainkan secara tunggal. Fungsi Tahuri dalam kehidupan modern yaitu mereka tampil untuk menerima tamu kehormatan, seperti walikota atau gubernur yang berkunjung kedesa hutumuri atau kedatangan presiden Indonesia ke </w:t>
      </w:r>
      <w:proofErr w:type="gramStart"/>
      <w:r w:rsidRPr="004255FD">
        <w:rPr>
          <w:rFonts w:ascii="Times New Roman" w:hAnsi="Times New Roman" w:cs="Times New Roman"/>
          <w:sz w:val="24"/>
          <w:szCs w:val="24"/>
        </w:rPr>
        <w:t>kota</w:t>
      </w:r>
      <w:proofErr w:type="gramEnd"/>
      <w:r w:rsidRPr="004255FD">
        <w:rPr>
          <w:rFonts w:ascii="Times New Roman" w:hAnsi="Times New Roman" w:cs="Times New Roman"/>
          <w:sz w:val="24"/>
          <w:szCs w:val="24"/>
        </w:rPr>
        <w:t xml:space="preserve"> Ambon.</w:t>
      </w:r>
    </w:p>
    <w:p w:rsidR="006C6A7C" w:rsidRPr="004255FD" w:rsidRDefault="006C6A7C" w:rsidP="006C6A7C">
      <w:pPr>
        <w:pStyle w:val="ListParagraph"/>
        <w:rPr>
          <w:rFonts w:ascii="Times New Roman" w:hAnsi="Times New Roman" w:cs="Times New Roman"/>
          <w:sz w:val="24"/>
          <w:szCs w:val="24"/>
        </w:rPr>
      </w:pPr>
    </w:p>
    <w:p w:rsidR="006C6A7C" w:rsidRDefault="006C6A7C" w:rsidP="00D60B54">
      <w:pPr>
        <w:pStyle w:val="ListParagraph"/>
        <w:numPr>
          <w:ilvl w:val="0"/>
          <w:numId w:val="37"/>
        </w:numPr>
        <w:tabs>
          <w:tab w:val="left" w:pos="180"/>
        </w:tabs>
        <w:spacing w:line="360" w:lineRule="auto"/>
        <w:jc w:val="both"/>
        <w:rPr>
          <w:rFonts w:ascii="Times New Roman" w:hAnsi="Times New Roman" w:cs="Times New Roman"/>
          <w:sz w:val="24"/>
          <w:szCs w:val="24"/>
        </w:rPr>
      </w:pPr>
      <w:r w:rsidRPr="004255FD">
        <w:rPr>
          <w:rFonts w:ascii="Times New Roman" w:hAnsi="Times New Roman" w:cs="Times New Roman"/>
          <w:sz w:val="24"/>
          <w:szCs w:val="24"/>
        </w:rPr>
        <w:t xml:space="preserve">Pengajaran kuli </w:t>
      </w:r>
      <w:proofErr w:type="gramStart"/>
      <w:r w:rsidRPr="004255FD">
        <w:rPr>
          <w:rFonts w:ascii="Times New Roman" w:hAnsi="Times New Roman" w:cs="Times New Roman"/>
          <w:sz w:val="24"/>
          <w:szCs w:val="24"/>
        </w:rPr>
        <w:t>bia</w:t>
      </w:r>
      <w:proofErr w:type="gramEnd"/>
      <w:r w:rsidRPr="004255FD">
        <w:rPr>
          <w:rFonts w:ascii="Times New Roman" w:hAnsi="Times New Roman" w:cs="Times New Roman"/>
          <w:sz w:val="24"/>
          <w:szCs w:val="24"/>
        </w:rPr>
        <w:t xml:space="preserve"> secara berkelompok sangatlah penting. Materi yang diajarkan terdiri dari dua bagian, yaitu pengajaran dasar dan pengajaran lanjutan. Materi latihan berkelompok adalah latihan pernafasan dengan </w:t>
      </w:r>
      <w:proofErr w:type="gramStart"/>
      <w:r w:rsidRPr="004255FD">
        <w:rPr>
          <w:rFonts w:ascii="Times New Roman" w:hAnsi="Times New Roman" w:cs="Times New Roman"/>
          <w:sz w:val="24"/>
          <w:szCs w:val="24"/>
        </w:rPr>
        <w:t>cara</w:t>
      </w:r>
      <w:proofErr w:type="gramEnd"/>
      <w:r w:rsidRPr="004255FD">
        <w:rPr>
          <w:rFonts w:ascii="Times New Roman" w:hAnsi="Times New Roman" w:cs="Times New Roman"/>
          <w:sz w:val="24"/>
          <w:szCs w:val="24"/>
        </w:rPr>
        <w:t xml:space="preserve"> berlari menaiki tangga sebanyak 10 kali, latihan pernafasan berkelompok, humming selama 15menit. Latihan lanjutan adalah melatih keharmonisan tiupan bersama dan melatih kekompakan dalam memainkan sebuah melodi. Materi pengajaran kuli </w:t>
      </w:r>
      <w:proofErr w:type="gramStart"/>
      <w:r w:rsidRPr="004255FD">
        <w:rPr>
          <w:rFonts w:ascii="Times New Roman" w:hAnsi="Times New Roman" w:cs="Times New Roman"/>
          <w:sz w:val="24"/>
          <w:szCs w:val="24"/>
        </w:rPr>
        <w:t>bia</w:t>
      </w:r>
      <w:proofErr w:type="gramEnd"/>
      <w:r w:rsidRPr="004255FD">
        <w:rPr>
          <w:rFonts w:ascii="Times New Roman" w:hAnsi="Times New Roman" w:cs="Times New Roman"/>
          <w:sz w:val="24"/>
          <w:szCs w:val="24"/>
        </w:rPr>
        <w:t xml:space="preserve"> secara perorangan adalah sikap bermain, teknik pernafasan, cara memegang kuli bia, cara meniup kuli bia dan cara meghasilkan efek khusus.</w:t>
      </w:r>
    </w:p>
    <w:p w:rsidR="006C6A7C" w:rsidRPr="004255FD" w:rsidRDefault="006C6A7C" w:rsidP="006C6A7C">
      <w:pPr>
        <w:pStyle w:val="ListParagraph"/>
        <w:rPr>
          <w:rFonts w:ascii="Times New Roman" w:hAnsi="Times New Roman" w:cs="Times New Roman"/>
          <w:sz w:val="24"/>
          <w:szCs w:val="24"/>
        </w:rPr>
      </w:pPr>
    </w:p>
    <w:p w:rsidR="006C6A7C" w:rsidRDefault="006C6A7C" w:rsidP="00D60B54">
      <w:pPr>
        <w:pStyle w:val="ListParagraph"/>
        <w:numPr>
          <w:ilvl w:val="0"/>
          <w:numId w:val="37"/>
        </w:numPr>
        <w:tabs>
          <w:tab w:val="left" w:pos="180"/>
        </w:tabs>
        <w:spacing w:line="360" w:lineRule="auto"/>
        <w:jc w:val="both"/>
        <w:rPr>
          <w:rFonts w:ascii="Times New Roman" w:hAnsi="Times New Roman" w:cs="Times New Roman"/>
          <w:sz w:val="24"/>
          <w:szCs w:val="24"/>
        </w:rPr>
      </w:pPr>
      <w:r w:rsidRPr="004255FD">
        <w:rPr>
          <w:rFonts w:ascii="Times New Roman" w:hAnsi="Times New Roman" w:cs="Times New Roman"/>
          <w:sz w:val="24"/>
          <w:szCs w:val="24"/>
        </w:rPr>
        <w:t xml:space="preserve">Kuli </w:t>
      </w:r>
      <w:proofErr w:type="gramStart"/>
      <w:r w:rsidRPr="004255FD">
        <w:rPr>
          <w:rFonts w:ascii="Times New Roman" w:hAnsi="Times New Roman" w:cs="Times New Roman"/>
          <w:sz w:val="24"/>
          <w:szCs w:val="24"/>
        </w:rPr>
        <w:t>bia</w:t>
      </w:r>
      <w:proofErr w:type="gramEnd"/>
      <w:r w:rsidRPr="004255FD">
        <w:rPr>
          <w:rFonts w:ascii="Times New Roman" w:hAnsi="Times New Roman" w:cs="Times New Roman"/>
          <w:sz w:val="24"/>
          <w:szCs w:val="24"/>
        </w:rPr>
        <w:t xml:space="preserve"> dan orkes fu tahuri ini adalah alat musik tradisional yang murah dan sangat bagus untuk diterapkan dalam dunia pendidikan. Dibandingkan dengan alat musik barat yang begitu mahal, alat musik kuli </w:t>
      </w:r>
      <w:proofErr w:type="gramStart"/>
      <w:r w:rsidRPr="004255FD">
        <w:rPr>
          <w:rFonts w:ascii="Times New Roman" w:hAnsi="Times New Roman" w:cs="Times New Roman"/>
          <w:sz w:val="24"/>
          <w:szCs w:val="24"/>
        </w:rPr>
        <w:t>bia</w:t>
      </w:r>
      <w:proofErr w:type="gramEnd"/>
      <w:r w:rsidRPr="004255FD">
        <w:rPr>
          <w:rFonts w:ascii="Times New Roman" w:hAnsi="Times New Roman" w:cs="Times New Roman"/>
          <w:sz w:val="24"/>
          <w:szCs w:val="24"/>
        </w:rPr>
        <w:t xml:space="preserve"> jauh lebih murah dan begitu baik untuk diajarkan kepada anak SD – SMA. Harga satu buah pianika Rp.90.000 dan jika ditotalkan dengan jumlah siswa 35 – 40. Total yang yang harus dibayar adalah Rp.3.150.000 sampai dengan Rp. 3.600.000 sedangkan kuli </w:t>
      </w:r>
      <w:proofErr w:type="gramStart"/>
      <w:r w:rsidRPr="004255FD">
        <w:rPr>
          <w:rFonts w:ascii="Times New Roman" w:hAnsi="Times New Roman" w:cs="Times New Roman"/>
          <w:sz w:val="24"/>
          <w:szCs w:val="24"/>
        </w:rPr>
        <w:t>bia</w:t>
      </w:r>
      <w:proofErr w:type="gramEnd"/>
      <w:r w:rsidRPr="004255FD">
        <w:rPr>
          <w:rFonts w:ascii="Times New Roman" w:hAnsi="Times New Roman" w:cs="Times New Roman"/>
          <w:sz w:val="24"/>
          <w:szCs w:val="24"/>
        </w:rPr>
        <w:t xml:space="preserve"> dengan Rp.500.000 sudah mendapatkan sekarung kuli bia yang berisikan 20 – 25 kuli bia dengan jenis dan ukuran yang berbeda.</w:t>
      </w:r>
    </w:p>
    <w:p w:rsidR="006C6A7C" w:rsidRPr="004255FD" w:rsidRDefault="006C6A7C" w:rsidP="006C6A7C">
      <w:pPr>
        <w:pStyle w:val="ListParagraph"/>
        <w:rPr>
          <w:rFonts w:ascii="Times New Roman" w:hAnsi="Times New Roman" w:cs="Times New Roman"/>
          <w:sz w:val="24"/>
          <w:szCs w:val="24"/>
        </w:rPr>
      </w:pPr>
    </w:p>
    <w:p w:rsidR="006C6A7C" w:rsidRDefault="006C6A7C" w:rsidP="00D60B54">
      <w:pPr>
        <w:pStyle w:val="ListParagraph"/>
        <w:numPr>
          <w:ilvl w:val="1"/>
          <w:numId w:val="37"/>
        </w:numPr>
        <w:tabs>
          <w:tab w:val="left" w:pos="180"/>
        </w:tabs>
        <w:spacing w:line="360" w:lineRule="auto"/>
        <w:ind w:left="1440"/>
        <w:jc w:val="both"/>
        <w:rPr>
          <w:rFonts w:ascii="Times New Roman" w:hAnsi="Times New Roman" w:cs="Times New Roman"/>
          <w:b/>
          <w:sz w:val="24"/>
          <w:szCs w:val="24"/>
        </w:rPr>
      </w:pPr>
      <w:r>
        <w:rPr>
          <w:rFonts w:ascii="Times New Roman" w:hAnsi="Times New Roman" w:cs="Times New Roman"/>
          <w:b/>
          <w:sz w:val="24"/>
          <w:szCs w:val="24"/>
        </w:rPr>
        <w:t>Saran</w:t>
      </w:r>
    </w:p>
    <w:p w:rsidR="006C6A7C" w:rsidRDefault="006C6A7C" w:rsidP="006C6A7C">
      <w:pPr>
        <w:pStyle w:val="ListParagraph"/>
        <w:tabs>
          <w:tab w:val="left" w:pos="180"/>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S</w:t>
      </w:r>
      <w:r w:rsidRPr="004255FD">
        <w:rPr>
          <w:rFonts w:ascii="Times New Roman" w:hAnsi="Times New Roman" w:cs="Times New Roman"/>
          <w:sz w:val="24"/>
          <w:szCs w:val="24"/>
        </w:rPr>
        <w:t>aran untuk peneliti yang berikutnya yang mungkin akan melakukan penelitian terhadap alat musik kuli bia atau Tahuri</w:t>
      </w:r>
      <w:r>
        <w:rPr>
          <w:rFonts w:ascii="Times New Roman" w:hAnsi="Times New Roman" w:cs="Times New Roman"/>
          <w:sz w:val="24"/>
          <w:szCs w:val="24"/>
        </w:rPr>
        <w:t xml:space="preserve"> yaitu sebagai </w:t>
      </w:r>
      <w:proofErr w:type="gramStart"/>
      <w:r>
        <w:rPr>
          <w:rFonts w:ascii="Times New Roman" w:hAnsi="Times New Roman" w:cs="Times New Roman"/>
          <w:sz w:val="24"/>
          <w:szCs w:val="24"/>
        </w:rPr>
        <w:t>berikut :</w:t>
      </w:r>
      <w:proofErr w:type="gramEnd"/>
    </w:p>
    <w:p w:rsidR="006C6A7C" w:rsidRDefault="006C6A7C" w:rsidP="00D60B54">
      <w:pPr>
        <w:pStyle w:val="ListParagraph"/>
        <w:numPr>
          <w:ilvl w:val="0"/>
          <w:numId w:val="38"/>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Penelitian metode apresiasi yang membuat generasi muda tertarik dengan alat musik kuli </w:t>
      </w:r>
      <w:proofErr w:type="gramStart"/>
      <w:r>
        <w:rPr>
          <w:rFonts w:ascii="Times New Roman" w:hAnsi="Times New Roman" w:cs="Times New Roman"/>
          <w:sz w:val="24"/>
          <w:szCs w:val="24"/>
        </w:rPr>
        <w:t>bia</w:t>
      </w:r>
      <w:proofErr w:type="gramEnd"/>
      <w:r>
        <w:rPr>
          <w:rFonts w:ascii="Times New Roman" w:hAnsi="Times New Roman" w:cs="Times New Roman"/>
          <w:sz w:val="24"/>
          <w:szCs w:val="24"/>
        </w:rPr>
        <w:t xml:space="preserve"> atau tahuri.</w:t>
      </w:r>
    </w:p>
    <w:p w:rsidR="006C6A7C" w:rsidRDefault="006C6A7C" w:rsidP="006C6A7C">
      <w:pPr>
        <w:pStyle w:val="ListParagraph"/>
        <w:tabs>
          <w:tab w:val="left" w:pos="180"/>
        </w:tabs>
        <w:spacing w:line="360" w:lineRule="auto"/>
        <w:ind w:left="1440"/>
        <w:jc w:val="both"/>
        <w:rPr>
          <w:rFonts w:ascii="Times New Roman" w:hAnsi="Times New Roman" w:cs="Times New Roman"/>
          <w:sz w:val="24"/>
          <w:szCs w:val="24"/>
        </w:rPr>
      </w:pPr>
    </w:p>
    <w:p w:rsidR="006C6A7C" w:rsidRPr="00693B75" w:rsidRDefault="006C6A7C" w:rsidP="00D60B54">
      <w:pPr>
        <w:pStyle w:val="ListParagraph"/>
        <w:numPr>
          <w:ilvl w:val="0"/>
          <w:numId w:val="38"/>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Penelitian tentang nada – nada atau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penyeteman atau tunning kuli bia.</w:t>
      </w:r>
    </w:p>
    <w:p w:rsidR="006C6A7C" w:rsidRDefault="006C6A7C" w:rsidP="006C6A7C">
      <w:pPr>
        <w:pStyle w:val="ListParagraph"/>
        <w:tabs>
          <w:tab w:val="left" w:pos="180"/>
        </w:tabs>
        <w:spacing w:line="360" w:lineRule="auto"/>
        <w:ind w:left="1440"/>
        <w:jc w:val="both"/>
        <w:rPr>
          <w:rFonts w:ascii="Times New Roman" w:hAnsi="Times New Roman" w:cs="Times New Roman"/>
          <w:sz w:val="24"/>
          <w:szCs w:val="24"/>
        </w:rPr>
      </w:pPr>
    </w:p>
    <w:p w:rsidR="006C6A7C" w:rsidRPr="00693B75" w:rsidRDefault="006C6A7C" w:rsidP="00D60B54">
      <w:pPr>
        <w:pStyle w:val="ListParagraph"/>
        <w:numPr>
          <w:ilvl w:val="0"/>
          <w:numId w:val="38"/>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Penelitian tentang repertoar yang masih belum terungkap yang dimainkan pada generasi tua atau yang pertama.</w:t>
      </w:r>
    </w:p>
    <w:p w:rsidR="006C6A7C" w:rsidRDefault="006C6A7C" w:rsidP="006C6A7C">
      <w:pPr>
        <w:pStyle w:val="ListParagraph"/>
        <w:tabs>
          <w:tab w:val="left" w:pos="180"/>
        </w:tabs>
        <w:spacing w:line="360" w:lineRule="auto"/>
        <w:ind w:left="1440"/>
        <w:jc w:val="both"/>
        <w:rPr>
          <w:rFonts w:ascii="Times New Roman" w:hAnsi="Times New Roman" w:cs="Times New Roman"/>
          <w:sz w:val="24"/>
          <w:szCs w:val="24"/>
        </w:rPr>
      </w:pPr>
    </w:p>
    <w:p w:rsidR="006C6A7C" w:rsidRPr="00693B75" w:rsidRDefault="006C6A7C" w:rsidP="00D60B54">
      <w:pPr>
        <w:pStyle w:val="ListParagraph"/>
        <w:numPr>
          <w:ilvl w:val="0"/>
          <w:numId w:val="38"/>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Perlu di teliti pembagian tugas dalam model – model tekstur berbeda, misalnya ada yang berfungsi sebagai bass da nada yang berfungsi sebagai tenor dan alto, (tekstur piano atau bum cak dan suara – suara yang berfungsi sebagai alto, tenor bass untuk tekstur arpeggio).</w:t>
      </w:r>
    </w:p>
    <w:p w:rsidR="006C6A7C" w:rsidRDefault="006C6A7C" w:rsidP="006C6A7C">
      <w:pPr>
        <w:pStyle w:val="ListParagraph"/>
        <w:tabs>
          <w:tab w:val="left" w:pos="180"/>
        </w:tabs>
        <w:spacing w:line="360" w:lineRule="auto"/>
        <w:ind w:left="1440"/>
        <w:jc w:val="both"/>
        <w:rPr>
          <w:rFonts w:ascii="Times New Roman" w:hAnsi="Times New Roman" w:cs="Times New Roman"/>
          <w:sz w:val="24"/>
          <w:szCs w:val="24"/>
        </w:rPr>
      </w:pPr>
    </w:p>
    <w:p w:rsidR="006C6A7C" w:rsidRDefault="006C6A7C" w:rsidP="00D60B54">
      <w:pPr>
        <w:pStyle w:val="ListParagraph"/>
        <w:numPr>
          <w:ilvl w:val="0"/>
          <w:numId w:val="38"/>
        </w:numPr>
        <w:tabs>
          <w:tab w:val="left" w:pos="180"/>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Perlu di teliti lebih lanjut ukuran lubang tiup, ketebalan kuli </w:t>
      </w:r>
      <w:proofErr w:type="gramStart"/>
      <w:r>
        <w:rPr>
          <w:rFonts w:ascii="Times New Roman" w:hAnsi="Times New Roman" w:cs="Times New Roman"/>
          <w:sz w:val="24"/>
          <w:szCs w:val="24"/>
        </w:rPr>
        <w:t>bia</w:t>
      </w:r>
      <w:proofErr w:type="gramEnd"/>
      <w:r>
        <w:rPr>
          <w:rFonts w:ascii="Times New Roman" w:hAnsi="Times New Roman" w:cs="Times New Roman"/>
          <w:sz w:val="24"/>
          <w:szCs w:val="24"/>
        </w:rPr>
        <w:t>, dan juga jarak lubang (tunning) untuk mendapatkan ukuran – ukuran standard dari berbagai aspek yang di teliti.</w:t>
      </w:r>
    </w:p>
    <w:p w:rsidR="00BA07F5" w:rsidRPr="00BA07F5" w:rsidRDefault="00BA07F5" w:rsidP="00BA07F5">
      <w:pPr>
        <w:pStyle w:val="ListParagrap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ind w:left="1440"/>
        <w:jc w:val="both"/>
        <w:rPr>
          <w:rFonts w:ascii="Times New Roman" w:hAnsi="Times New Roman" w:cs="Times New Roman"/>
          <w:sz w:val="24"/>
          <w:szCs w:val="24"/>
        </w:rPr>
      </w:pPr>
    </w:p>
    <w:p w:rsidR="00BA07F5" w:rsidRDefault="00BA07F5" w:rsidP="00BA07F5">
      <w:pPr>
        <w:pStyle w:val="ListParagraph"/>
        <w:tabs>
          <w:tab w:val="left" w:pos="180"/>
        </w:tabs>
        <w:spacing w:line="360" w:lineRule="auto"/>
        <w:jc w:val="both"/>
        <w:rPr>
          <w:rFonts w:ascii="Times New Roman" w:hAnsi="Times New Roman" w:cs="Times New Roman"/>
          <w:sz w:val="24"/>
          <w:szCs w:val="24"/>
        </w:rPr>
      </w:pPr>
    </w:p>
    <w:p w:rsidR="00BA07F5" w:rsidRPr="001E292F" w:rsidRDefault="00BA07F5" w:rsidP="00BA07F5">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DAFTAR PUSTAKA</w:t>
      </w:r>
    </w:p>
    <w:p w:rsidR="00BA07F5" w:rsidRPr="001E292F" w:rsidRDefault="00BA07F5" w:rsidP="00BA07F5">
      <w:pPr>
        <w:spacing w:after="0" w:line="360" w:lineRule="auto"/>
        <w:jc w:val="center"/>
        <w:rPr>
          <w:rFonts w:ascii="Times New Roman" w:eastAsia="Calibri" w:hAnsi="Times New Roman" w:cs="Times New Roman"/>
          <w:b/>
          <w:sz w:val="24"/>
          <w:szCs w:val="24"/>
          <w:lang w:val="id-ID"/>
        </w:rPr>
      </w:pP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r w:rsidRPr="001E292F">
        <w:rPr>
          <w:rFonts w:ascii="Times New Roman" w:eastAsia="Calibri" w:hAnsi="Times New Roman" w:cs="Times New Roman"/>
          <w:sz w:val="24"/>
          <w:szCs w:val="24"/>
          <w:lang w:val="id-ID"/>
        </w:rPr>
        <w:t xml:space="preserve">Meleong Lexi. J. 2004. </w:t>
      </w:r>
      <w:r w:rsidRPr="001E292F">
        <w:rPr>
          <w:rFonts w:ascii="Times New Roman" w:eastAsia="Calibri" w:hAnsi="Times New Roman" w:cs="Times New Roman"/>
          <w:i/>
          <w:sz w:val="24"/>
          <w:szCs w:val="24"/>
          <w:lang w:val="id-ID"/>
        </w:rPr>
        <w:t>Metodologi Penelitan Kualitatif. Edisi Revisi</w:t>
      </w:r>
      <w:r w:rsidRPr="001E292F">
        <w:rPr>
          <w:rFonts w:ascii="Times New Roman" w:eastAsia="Calibri" w:hAnsi="Times New Roman" w:cs="Times New Roman"/>
          <w:sz w:val="24"/>
          <w:szCs w:val="24"/>
          <w:lang w:val="id-ID"/>
        </w:rPr>
        <w:t>. Bandung : Rosda.</w:t>
      </w: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r w:rsidRPr="001E292F">
        <w:rPr>
          <w:rFonts w:ascii="Times New Roman" w:eastAsia="Calibri" w:hAnsi="Times New Roman" w:cs="Times New Roman"/>
          <w:sz w:val="24"/>
          <w:szCs w:val="24"/>
          <w:lang w:val="id-ID"/>
        </w:rPr>
        <w:t xml:space="preserve">Gambaran Umum Maluku. </w:t>
      </w:r>
      <w:hyperlink r:id="rId32" w:history="1">
        <w:r w:rsidRPr="002F26D1">
          <w:rPr>
            <w:rFonts w:ascii="Times New Roman" w:eastAsia="Calibri" w:hAnsi="Times New Roman" w:cs="Times New Roman"/>
            <w:i/>
            <w:color w:val="000000" w:themeColor="text1"/>
            <w:sz w:val="24"/>
            <w:szCs w:val="24"/>
            <w:lang w:val="id-ID"/>
          </w:rPr>
          <w:t>WWW.bkpmd-maluku.com/index.php/komiditi-unggulan/gambaran-umum</w:t>
        </w:r>
      </w:hyperlink>
      <w:r w:rsidRPr="001E292F">
        <w:rPr>
          <w:rFonts w:ascii="Times New Roman" w:eastAsia="Calibri" w:hAnsi="Times New Roman" w:cs="Times New Roman"/>
          <w:i/>
          <w:sz w:val="24"/>
          <w:szCs w:val="24"/>
          <w:lang w:val="id-ID"/>
        </w:rPr>
        <w:t xml:space="preserve"> </w:t>
      </w:r>
      <w:r w:rsidRPr="001E292F">
        <w:rPr>
          <w:rFonts w:ascii="Times New Roman" w:eastAsia="Calibri" w:hAnsi="Times New Roman" w:cs="Times New Roman"/>
          <w:sz w:val="24"/>
          <w:szCs w:val="24"/>
          <w:lang w:val="id-ID"/>
        </w:rPr>
        <w:t>diakses pada 2 september 2014.</w:t>
      </w: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r w:rsidRPr="001E292F">
        <w:rPr>
          <w:rFonts w:ascii="Times New Roman" w:eastAsia="Calibri" w:hAnsi="Times New Roman" w:cs="Times New Roman"/>
          <w:sz w:val="24"/>
          <w:szCs w:val="24"/>
          <w:lang w:val="id-ID"/>
        </w:rPr>
        <w:t>Rubiono, Purwo. Musik dan Manusia</w:t>
      </w:r>
      <w:r w:rsidRPr="001E292F">
        <w:rPr>
          <w:rFonts w:ascii="Times New Roman" w:eastAsia="Calibri" w:hAnsi="Times New Roman" w:cs="Times New Roman"/>
          <w:color w:val="000000" w:themeColor="text1"/>
          <w:sz w:val="24"/>
          <w:szCs w:val="24"/>
          <w:lang w:val="id-ID"/>
        </w:rPr>
        <w:t xml:space="preserve">. </w:t>
      </w:r>
      <w:hyperlink r:id="rId33" w:history="1">
        <w:r w:rsidRPr="002F26D1">
          <w:rPr>
            <w:rFonts w:ascii="Times New Roman" w:eastAsia="Calibri" w:hAnsi="Times New Roman" w:cs="Times New Roman"/>
            <w:i/>
            <w:color w:val="000000" w:themeColor="text1"/>
            <w:sz w:val="24"/>
            <w:szCs w:val="24"/>
            <w:lang w:val="id-ID"/>
          </w:rPr>
          <w:t>http://www.nimustitute.com/musik-danmanusia</w:t>
        </w:r>
      </w:hyperlink>
      <w:r w:rsidRPr="001E292F">
        <w:rPr>
          <w:rFonts w:ascii="Times New Roman" w:eastAsia="Calibri" w:hAnsi="Times New Roman" w:cs="Times New Roman"/>
          <w:i/>
          <w:sz w:val="24"/>
          <w:szCs w:val="24"/>
          <w:lang w:val="id-ID"/>
        </w:rPr>
        <w:t xml:space="preserve"> </w:t>
      </w:r>
      <w:r w:rsidRPr="001E292F">
        <w:rPr>
          <w:rFonts w:ascii="Times New Roman" w:eastAsia="Calibri" w:hAnsi="Times New Roman" w:cs="Times New Roman"/>
          <w:sz w:val="24"/>
          <w:szCs w:val="24"/>
          <w:lang w:val="id-ID"/>
        </w:rPr>
        <w:t>diakses pada 2 september 2014.</w:t>
      </w: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r w:rsidRPr="001E292F">
        <w:rPr>
          <w:rFonts w:ascii="Times New Roman" w:eastAsia="Calibri" w:hAnsi="Times New Roman" w:cs="Times New Roman"/>
          <w:sz w:val="24"/>
          <w:szCs w:val="24"/>
          <w:lang w:val="id-ID"/>
        </w:rPr>
        <w:t xml:space="preserve">Suryono. 2010. </w:t>
      </w:r>
      <w:r w:rsidRPr="001E292F">
        <w:rPr>
          <w:rFonts w:ascii="Times New Roman" w:eastAsia="Calibri" w:hAnsi="Times New Roman" w:cs="Times New Roman"/>
          <w:i/>
          <w:sz w:val="24"/>
          <w:szCs w:val="24"/>
          <w:lang w:val="id-ID"/>
        </w:rPr>
        <w:t xml:space="preserve">Metodologi Penelitian : Model Praktis Penelitian Kuantitatif  dan Kualitatif. </w:t>
      </w:r>
      <w:r w:rsidRPr="001E292F">
        <w:rPr>
          <w:rFonts w:ascii="Times New Roman" w:eastAsia="Calibri" w:hAnsi="Times New Roman" w:cs="Times New Roman"/>
          <w:sz w:val="24"/>
          <w:szCs w:val="24"/>
          <w:lang w:val="id-ID"/>
        </w:rPr>
        <w:t>Jakarta.</w:t>
      </w:r>
    </w:p>
    <w:p w:rsidR="00BA07F5" w:rsidRPr="001E292F" w:rsidRDefault="00BA07F5" w:rsidP="00BA07F5">
      <w:pPr>
        <w:spacing w:after="0" w:line="360" w:lineRule="auto"/>
        <w:ind w:left="720"/>
        <w:contextualSpacing/>
        <w:rPr>
          <w:rFonts w:ascii="Times New Roman" w:eastAsia="Calibri" w:hAnsi="Times New Roman" w:cs="Times New Roman"/>
          <w:sz w:val="24"/>
          <w:szCs w:val="24"/>
          <w:lang w:val="id-ID"/>
        </w:rPr>
      </w:pPr>
    </w:p>
    <w:p w:rsidR="00BA07F5" w:rsidRDefault="00BA07F5" w:rsidP="00BA07F5">
      <w:pPr>
        <w:spacing w:after="0" w:line="360" w:lineRule="auto"/>
        <w:ind w:left="720"/>
        <w:contextualSpacing/>
        <w:rPr>
          <w:rFonts w:ascii="Times New Roman" w:eastAsia="Calibri" w:hAnsi="Times New Roman" w:cs="Times New Roman"/>
          <w:sz w:val="24"/>
          <w:szCs w:val="24"/>
        </w:rPr>
      </w:pPr>
      <w:r w:rsidRPr="001E292F">
        <w:rPr>
          <w:rFonts w:ascii="Times New Roman" w:eastAsia="Calibri" w:hAnsi="Times New Roman" w:cs="Times New Roman"/>
          <w:sz w:val="24"/>
          <w:szCs w:val="24"/>
          <w:lang w:val="id-ID"/>
        </w:rPr>
        <w:t xml:space="preserve">Sugiono. 2011. </w:t>
      </w:r>
      <w:r w:rsidRPr="001E292F">
        <w:rPr>
          <w:rFonts w:ascii="Times New Roman" w:eastAsia="Calibri" w:hAnsi="Times New Roman" w:cs="Times New Roman"/>
          <w:i/>
          <w:sz w:val="24"/>
          <w:szCs w:val="24"/>
          <w:lang w:val="id-ID"/>
        </w:rPr>
        <w:t>Metode Penelitian Pendidikan: Pendekatan Kuantitatif, Kualitatif dan R&amp;B.</w:t>
      </w:r>
      <w:r w:rsidRPr="001E292F">
        <w:rPr>
          <w:rFonts w:ascii="Times New Roman" w:eastAsia="Calibri" w:hAnsi="Times New Roman" w:cs="Times New Roman"/>
          <w:sz w:val="24"/>
          <w:szCs w:val="24"/>
          <w:lang w:val="id-ID"/>
        </w:rPr>
        <w:t xml:space="preserve"> BANDUNG: Alfabeta.</w:t>
      </w:r>
    </w:p>
    <w:p w:rsidR="00BA07F5" w:rsidRDefault="00BA07F5" w:rsidP="00BA07F5">
      <w:pPr>
        <w:spacing w:after="0" w:line="360" w:lineRule="auto"/>
        <w:ind w:left="720"/>
        <w:contextualSpacing/>
        <w:rPr>
          <w:rFonts w:ascii="Times New Roman" w:eastAsia="Calibri" w:hAnsi="Times New Roman" w:cs="Times New Roman"/>
          <w:sz w:val="24"/>
          <w:szCs w:val="24"/>
        </w:rPr>
      </w:pPr>
    </w:p>
    <w:p w:rsidR="00BA07F5" w:rsidRDefault="00BA07F5" w:rsidP="00BA07F5">
      <w:pPr>
        <w:spacing w:after="0" w:line="360"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Jenis – jenis kerang. </w:t>
      </w:r>
      <w:r w:rsidRPr="001E292F">
        <w:rPr>
          <w:rFonts w:ascii="Times New Roman" w:eastAsia="Calibri" w:hAnsi="Times New Roman" w:cs="Times New Roman"/>
          <w:sz w:val="24"/>
          <w:szCs w:val="24"/>
        </w:rPr>
        <w:t>http://www.indonetwork.co.id/uprockseafoods/1396134/raw-sea-sh</w:t>
      </w:r>
      <w:r>
        <w:rPr>
          <w:rFonts w:ascii="Times New Roman" w:eastAsia="Calibri" w:hAnsi="Times New Roman" w:cs="Times New Roman"/>
          <w:sz w:val="24"/>
          <w:szCs w:val="24"/>
        </w:rPr>
        <w:t>ell-material_%20-cassis-rufa.htm. Diakses pada 4 januari 2015</w:t>
      </w:r>
    </w:p>
    <w:p w:rsidR="00BA07F5" w:rsidRDefault="00BA07F5" w:rsidP="00BA07F5">
      <w:pPr>
        <w:spacing w:after="0" w:line="360" w:lineRule="auto"/>
        <w:ind w:left="720"/>
        <w:contextualSpacing/>
        <w:rPr>
          <w:rFonts w:ascii="Times New Roman" w:eastAsia="Calibri" w:hAnsi="Times New Roman" w:cs="Times New Roman"/>
          <w:sz w:val="24"/>
          <w:szCs w:val="24"/>
        </w:rPr>
      </w:pPr>
    </w:p>
    <w:p w:rsidR="00BA07F5" w:rsidRDefault="00BA07F5" w:rsidP="00BA07F5">
      <w:pPr>
        <w:spacing w:after="0" w:line="360"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Profil desa Hutumuri. </w:t>
      </w:r>
      <w:r w:rsidRPr="002F26D1">
        <w:rPr>
          <w:rFonts w:ascii="Times New Roman" w:eastAsia="Calibri" w:hAnsi="Times New Roman" w:cs="Times New Roman"/>
          <w:sz w:val="24"/>
          <w:szCs w:val="24"/>
        </w:rPr>
        <w:t>http://ccdp-ifad.org/index.php/profil/profil-desa-ambon/323-hutumuri</w:t>
      </w:r>
      <w:r>
        <w:rPr>
          <w:rFonts w:ascii="Times New Roman" w:eastAsia="Calibri" w:hAnsi="Times New Roman" w:cs="Times New Roman"/>
          <w:sz w:val="24"/>
          <w:szCs w:val="24"/>
        </w:rPr>
        <w:t>. Diakses pada 4 januari 2015</w:t>
      </w:r>
    </w:p>
    <w:p w:rsidR="00BA07F5" w:rsidRDefault="00BA07F5" w:rsidP="00BA07F5">
      <w:pPr>
        <w:spacing w:after="0" w:line="360" w:lineRule="auto"/>
        <w:ind w:left="720"/>
        <w:contextualSpacing/>
        <w:rPr>
          <w:rFonts w:ascii="Times New Roman" w:eastAsia="Calibri" w:hAnsi="Times New Roman" w:cs="Times New Roman"/>
          <w:sz w:val="24"/>
          <w:szCs w:val="24"/>
        </w:rPr>
      </w:pPr>
    </w:p>
    <w:p w:rsidR="00BA07F5" w:rsidRDefault="00BA07F5" w:rsidP="00BA07F5">
      <w:pPr>
        <w:spacing w:after="0" w:line="360"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Seni. </w:t>
      </w:r>
      <w:r w:rsidRPr="002F26D1">
        <w:rPr>
          <w:rFonts w:ascii="Times New Roman" w:eastAsia="Calibri" w:hAnsi="Times New Roman" w:cs="Times New Roman"/>
          <w:sz w:val="24"/>
          <w:szCs w:val="24"/>
        </w:rPr>
        <w:t>http://id.wikipedia.org/wiki/Seni</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di</w:t>
      </w:r>
      <w:proofErr w:type="gramEnd"/>
      <w:r>
        <w:rPr>
          <w:rFonts w:ascii="Times New Roman" w:eastAsia="Calibri" w:hAnsi="Times New Roman" w:cs="Times New Roman"/>
          <w:sz w:val="24"/>
          <w:szCs w:val="24"/>
        </w:rPr>
        <w:t xml:space="preserve"> akses pada 4 januari 2015</w:t>
      </w:r>
    </w:p>
    <w:p w:rsidR="00BA07F5" w:rsidRDefault="00BA07F5" w:rsidP="00BA07F5">
      <w:pPr>
        <w:spacing w:after="0" w:line="360" w:lineRule="auto"/>
        <w:ind w:left="720"/>
        <w:contextualSpacing/>
        <w:rPr>
          <w:rFonts w:ascii="Times New Roman" w:eastAsia="Calibri" w:hAnsi="Times New Roman" w:cs="Times New Roman"/>
          <w:sz w:val="24"/>
          <w:szCs w:val="24"/>
        </w:rPr>
      </w:pPr>
    </w:p>
    <w:p w:rsidR="00BA07F5" w:rsidRDefault="00BA07F5" w:rsidP="00BA07F5">
      <w:pPr>
        <w:spacing w:after="0" w:line="360" w:lineRule="auto"/>
        <w:ind w:left="720"/>
        <w:contextualSpacing/>
        <w:rPr>
          <w:rFonts w:ascii="Times New Roman" w:eastAsia="Calibri" w:hAnsi="Times New Roman" w:cs="Times New Roman"/>
          <w:sz w:val="24"/>
          <w:szCs w:val="24"/>
        </w:rPr>
      </w:pPr>
      <w:r>
        <w:rPr>
          <w:rFonts w:ascii="Times New Roman" w:eastAsia="Calibri" w:hAnsi="Times New Roman" w:cs="Times New Roman"/>
          <w:sz w:val="24"/>
          <w:szCs w:val="24"/>
        </w:rPr>
        <w:t xml:space="preserve">Pengertian Budaya. </w:t>
      </w:r>
      <w:r w:rsidRPr="002F26D1">
        <w:rPr>
          <w:rFonts w:ascii="Times New Roman" w:eastAsia="Calibri" w:hAnsi="Times New Roman" w:cs="Times New Roman"/>
          <w:sz w:val="24"/>
          <w:szCs w:val="24"/>
        </w:rPr>
        <w:t>http://id.wikipedia.org/wiki/Budaya</w:t>
      </w:r>
      <w:r>
        <w:rPr>
          <w:rFonts w:ascii="Times New Roman" w:eastAsia="Calibri" w:hAnsi="Times New Roman" w:cs="Times New Roman"/>
          <w:sz w:val="24"/>
          <w:szCs w:val="24"/>
        </w:rPr>
        <w:t>. Diakses pada 7 januari 2015</w:t>
      </w:r>
    </w:p>
    <w:p w:rsidR="00BA07F5" w:rsidRDefault="00BA07F5" w:rsidP="00BA07F5">
      <w:pPr>
        <w:spacing w:after="0" w:line="360" w:lineRule="auto"/>
        <w:ind w:left="720"/>
        <w:contextualSpacing/>
        <w:rPr>
          <w:rFonts w:ascii="Times New Roman" w:eastAsia="Calibri" w:hAnsi="Times New Roman" w:cs="Times New Roman"/>
          <w:sz w:val="24"/>
          <w:szCs w:val="24"/>
        </w:rPr>
      </w:pPr>
    </w:p>
    <w:p w:rsidR="00BA07F5" w:rsidRDefault="00BA07F5" w:rsidP="00BA07F5">
      <w:pPr>
        <w:spacing w:after="0" w:line="360" w:lineRule="auto"/>
        <w:ind w:left="720"/>
        <w:contextualSpacing/>
        <w:rPr>
          <w:rFonts w:ascii="Times New Roman" w:hAnsi="Times New Roman" w:cs="Times New Roman"/>
          <w:sz w:val="24"/>
          <w:szCs w:val="24"/>
        </w:rPr>
      </w:pPr>
      <w:r>
        <w:rPr>
          <w:rFonts w:ascii="Times New Roman" w:hAnsi="Times New Roman" w:cs="Times New Roman"/>
          <w:sz w:val="24"/>
          <w:szCs w:val="24"/>
        </w:rPr>
        <w:t xml:space="preserve">Budaya. </w:t>
      </w:r>
      <w:r w:rsidRPr="00455685">
        <w:rPr>
          <w:rFonts w:ascii="Times New Roman" w:hAnsi="Times New Roman" w:cs="Times New Roman"/>
          <w:sz w:val="24"/>
          <w:szCs w:val="24"/>
        </w:rPr>
        <w:t xml:space="preserve">Deddy Mulyana dan Jalaluddin Rakhmat. </w:t>
      </w:r>
      <w:r w:rsidRPr="00455685">
        <w:rPr>
          <w:rFonts w:ascii="Times New Roman" w:hAnsi="Times New Roman" w:cs="Times New Roman"/>
          <w:i/>
          <w:sz w:val="24"/>
          <w:szCs w:val="24"/>
        </w:rPr>
        <w:t>Komunikasi Antarbudaya</w:t>
      </w:r>
      <w:proofErr w:type="gramStart"/>
      <w:r w:rsidRPr="00455685">
        <w:rPr>
          <w:rFonts w:ascii="Times New Roman" w:hAnsi="Times New Roman" w:cs="Times New Roman"/>
          <w:sz w:val="24"/>
          <w:szCs w:val="24"/>
        </w:rPr>
        <w:t>:</w:t>
      </w:r>
      <w:r w:rsidRPr="00455685">
        <w:rPr>
          <w:rFonts w:ascii="Times New Roman" w:hAnsi="Times New Roman" w:cs="Times New Roman"/>
          <w:i/>
          <w:sz w:val="24"/>
          <w:szCs w:val="24"/>
        </w:rPr>
        <w:t>Panduan</w:t>
      </w:r>
      <w:proofErr w:type="gramEnd"/>
      <w:r w:rsidRPr="00455685">
        <w:rPr>
          <w:rFonts w:ascii="Times New Roman" w:hAnsi="Times New Roman" w:cs="Times New Roman"/>
          <w:i/>
          <w:sz w:val="24"/>
          <w:szCs w:val="24"/>
        </w:rPr>
        <w:t xml:space="preserve"> Berkomunikasi dengan Orang-Orang Berbeda Budaya. </w:t>
      </w:r>
      <w:r w:rsidRPr="00455685">
        <w:rPr>
          <w:rFonts w:ascii="Times New Roman" w:hAnsi="Times New Roman" w:cs="Times New Roman"/>
          <w:sz w:val="24"/>
          <w:szCs w:val="24"/>
        </w:rPr>
        <w:t>2006. Bandung</w:t>
      </w:r>
      <w:proofErr w:type="gramStart"/>
      <w:r w:rsidRPr="00455685">
        <w:rPr>
          <w:rFonts w:ascii="Times New Roman" w:hAnsi="Times New Roman" w:cs="Times New Roman"/>
          <w:sz w:val="24"/>
          <w:szCs w:val="24"/>
        </w:rPr>
        <w:t>:Remaja</w:t>
      </w:r>
      <w:proofErr w:type="gramEnd"/>
      <w:r w:rsidRPr="00455685">
        <w:rPr>
          <w:rFonts w:ascii="Times New Roman" w:hAnsi="Times New Roman" w:cs="Times New Roman"/>
          <w:sz w:val="24"/>
          <w:szCs w:val="24"/>
        </w:rPr>
        <w:t xml:space="preserve"> Rosdakarya</w:t>
      </w:r>
    </w:p>
    <w:p w:rsidR="00BA07F5" w:rsidRDefault="00BA07F5" w:rsidP="00BA07F5">
      <w:pPr>
        <w:spacing w:after="0" w:line="360" w:lineRule="auto"/>
        <w:ind w:left="720"/>
        <w:contextualSpacing/>
        <w:rPr>
          <w:rFonts w:ascii="Times New Roman" w:hAnsi="Times New Roman" w:cs="Times New Roman"/>
          <w:sz w:val="24"/>
          <w:szCs w:val="24"/>
        </w:rPr>
      </w:pPr>
    </w:p>
    <w:p w:rsidR="00BA07F5" w:rsidRPr="0006564D" w:rsidRDefault="00BA07F5" w:rsidP="00BA07F5">
      <w:pPr>
        <w:tabs>
          <w:tab w:val="left" w:pos="180"/>
        </w:tabs>
        <w:spacing w:line="360" w:lineRule="auto"/>
        <w:ind w:left="720"/>
        <w:jc w:val="both"/>
        <w:rPr>
          <w:rFonts w:ascii="Times New Roman" w:hAnsi="Times New Roman" w:cs="Times New Roman"/>
          <w:sz w:val="24"/>
          <w:szCs w:val="24"/>
        </w:rPr>
      </w:pPr>
      <w:r w:rsidRPr="0006564D">
        <w:rPr>
          <w:rFonts w:ascii="Times New Roman" w:hAnsi="Times New Roman" w:cs="Times New Roman"/>
          <w:sz w:val="24"/>
          <w:szCs w:val="24"/>
        </w:rPr>
        <w:lastRenderedPageBreak/>
        <w:t xml:space="preserve">Selo Soemardjan, </w:t>
      </w:r>
      <w:r w:rsidRPr="0006564D">
        <w:rPr>
          <w:rFonts w:ascii="Times New Roman" w:hAnsi="Times New Roman" w:cs="Times New Roman"/>
          <w:i/>
          <w:sz w:val="24"/>
          <w:szCs w:val="24"/>
        </w:rPr>
        <w:t>Budaya sastra</w:t>
      </w:r>
      <w:proofErr w:type="gramStart"/>
      <w:r w:rsidRPr="0006564D">
        <w:rPr>
          <w:rFonts w:ascii="Times New Roman" w:hAnsi="Times New Roman" w:cs="Times New Roman"/>
          <w:i/>
          <w:sz w:val="24"/>
          <w:szCs w:val="24"/>
        </w:rPr>
        <w:t>,</w:t>
      </w:r>
      <w:r w:rsidRPr="0006564D">
        <w:rPr>
          <w:rFonts w:ascii="Times New Roman" w:hAnsi="Times New Roman" w:cs="Times New Roman"/>
          <w:sz w:val="24"/>
          <w:szCs w:val="24"/>
        </w:rPr>
        <w:t>(</w:t>
      </w:r>
      <w:proofErr w:type="gramEnd"/>
      <w:r w:rsidRPr="0006564D">
        <w:rPr>
          <w:rFonts w:ascii="Times New Roman" w:hAnsi="Times New Roman" w:cs="Times New Roman"/>
          <w:sz w:val="24"/>
          <w:szCs w:val="24"/>
        </w:rPr>
        <w:t>Yogyakarta: Rajawali, 1984).</w:t>
      </w:r>
    </w:p>
    <w:p w:rsidR="00BA07F5" w:rsidRPr="0006564D" w:rsidRDefault="00BA07F5" w:rsidP="00BA07F5">
      <w:pPr>
        <w:tabs>
          <w:tab w:val="left" w:pos="180"/>
          <w:tab w:val="left" w:pos="810"/>
        </w:tabs>
        <w:spacing w:line="360" w:lineRule="auto"/>
        <w:ind w:left="720"/>
        <w:jc w:val="both"/>
        <w:rPr>
          <w:rFonts w:ascii="Times New Roman" w:hAnsi="Times New Roman" w:cs="Times New Roman"/>
          <w:sz w:val="24"/>
          <w:szCs w:val="24"/>
        </w:rPr>
      </w:pPr>
      <w:r w:rsidRPr="0006564D">
        <w:rPr>
          <w:rFonts w:ascii="Times New Roman" w:hAnsi="Times New Roman" w:cs="Times New Roman"/>
          <w:color w:val="000000"/>
          <w:sz w:val="24"/>
          <w:szCs w:val="24"/>
          <w:shd w:val="clear" w:color="auto" w:fill="FFFFFF"/>
        </w:rPr>
        <w:t>Surjomihardjo, Abdurrachman. Ki Hadjar Dewantara dan Taman Siswa dalam Sejarah Indonesia Modern. </w:t>
      </w:r>
      <w:r w:rsidRPr="0006564D">
        <w:rPr>
          <w:rStyle w:val="apple-converted-space"/>
          <w:rFonts w:ascii="Times New Roman" w:hAnsi="Times New Roman" w:cs="Times New Roman"/>
          <w:color w:val="000000"/>
          <w:sz w:val="24"/>
          <w:szCs w:val="24"/>
          <w:shd w:val="clear" w:color="auto" w:fill="FFFFFF"/>
        </w:rPr>
        <w:t> </w:t>
      </w:r>
      <w:r w:rsidRPr="0006564D">
        <w:rPr>
          <w:rFonts w:ascii="Times New Roman" w:hAnsi="Times New Roman" w:cs="Times New Roman"/>
          <w:color w:val="000000"/>
          <w:sz w:val="24"/>
          <w:szCs w:val="24"/>
          <w:shd w:val="clear" w:color="auto" w:fill="FFFFFF"/>
        </w:rPr>
        <w:t>Jakarta</w:t>
      </w:r>
      <w:proofErr w:type="gramStart"/>
      <w:r w:rsidRPr="0006564D">
        <w:rPr>
          <w:rFonts w:ascii="Times New Roman" w:hAnsi="Times New Roman" w:cs="Times New Roman"/>
          <w:color w:val="000000"/>
          <w:sz w:val="24"/>
          <w:szCs w:val="24"/>
          <w:shd w:val="clear" w:color="auto" w:fill="FFFFFF"/>
        </w:rPr>
        <w:t>:Sinar</w:t>
      </w:r>
      <w:proofErr w:type="gramEnd"/>
      <w:r w:rsidRPr="0006564D">
        <w:rPr>
          <w:rFonts w:ascii="Times New Roman" w:hAnsi="Times New Roman" w:cs="Times New Roman"/>
          <w:color w:val="000000"/>
          <w:sz w:val="24"/>
          <w:szCs w:val="24"/>
          <w:shd w:val="clear" w:color="auto" w:fill="FFFFFF"/>
        </w:rPr>
        <w:t xml:space="preserve"> Harapan. 1986.</w:t>
      </w:r>
    </w:p>
    <w:p w:rsidR="00BA07F5" w:rsidRPr="0006564D" w:rsidRDefault="00BA07F5" w:rsidP="00BA07F5">
      <w:pPr>
        <w:spacing w:line="360" w:lineRule="auto"/>
        <w:ind w:left="720"/>
        <w:jc w:val="both"/>
        <w:rPr>
          <w:rFonts w:ascii="Times New Roman" w:hAnsi="Times New Roman" w:cs="Times New Roman"/>
          <w:sz w:val="24"/>
          <w:szCs w:val="24"/>
        </w:rPr>
      </w:pPr>
      <w:r w:rsidRPr="0006564D">
        <w:rPr>
          <w:rFonts w:ascii="Times New Roman" w:hAnsi="Times New Roman" w:cs="Times New Roman"/>
          <w:sz w:val="24"/>
          <w:szCs w:val="24"/>
        </w:rPr>
        <w:t xml:space="preserve">Mudji Sutrisno dan Christ Verhaak, </w:t>
      </w:r>
      <w:r w:rsidRPr="0006564D">
        <w:rPr>
          <w:rFonts w:ascii="Times New Roman" w:hAnsi="Times New Roman" w:cs="Times New Roman"/>
          <w:i/>
          <w:sz w:val="24"/>
          <w:szCs w:val="24"/>
        </w:rPr>
        <w:t>Estetika Filsafat Keindahan</w:t>
      </w:r>
      <w:r w:rsidRPr="0006564D">
        <w:rPr>
          <w:rFonts w:ascii="Times New Roman" w:hAnsi="Times New Roman" w:cs="Times New Roman"/>
          <w:sz w:val="24"/>
          <w:szCs w:val="24"/>
        </w:rPr>
        <w:t xml:space="preserve"> (Yogyakarta: Kanisius, 1993.)</w:t>
      </w:r>
    </w:p>
    <w:p w:rsidR="00BA07F5" w:rsidRPr="0006564D" w:rsidRDefault="00BA07F5" w:rsidP="00BA07F5">
      <w:pPr>
        <w:pStyle w:val="ListParagraph"/>
        <w:tabs>
          <w:tab w:val="left" w:pos="180"/>
        </w:tabs>
        <w:spacing w:line="360" w:lineRule="auto"/>
        <w:jc w:val="both"/>
        <w:rPr>
          <w:rFonts w:ascii="Times New Roman" w:hAnsi="Times New Roman" w:cs="Times New Roman"/>
          <w:color w:val="000000"/>
          <w:sz w:val="24"/>
          <w:szCs w:val="24"/>
          <w:shd w:val="clear" w:color="auto" w:fill="FFFFFF"/>
        </w:rPr>
      </w:pPr>
      <w:r w:rsidRPr="0006564D">
        <w:rPr>
          <w:rFonts w:ascii="Times New Roman" w:hAnsi="Times New Roman" w:cs="Times New Roman"/>
          <w:color w:val="000000"/>
          <w:sz w:val="24"/>
          <w:szCs w:val="24"/>
          <w:shd w:val="clear" w:color="auto" w:fill="FFFFFF"/>
        </w:rPr>
        <w:t>Surjomihardjo, Abdurrachman. Ki Hadjar Dewantara dan Taman Siswa dalam Sejarah Indonesia Modern. </w:t>
      </w:r>
      <w:r w:rsidRPr="0006564D">
        <w:rPr>
          <w:rStyle w:val="apple-converted-space"/>
          <w:rFonts w:ascii="Times New Roman" w:hAnsi="Times New Roman" w:cs="Times New Roman"/>
          <w:color w:val="000000"/>
          <w:sz w:val="24"/>
          <w:szCs w:val="24"/>
          <w:shd w:val="clear" w:color="auto" w:fill="FFFFFF"/>
        </w:rPr>
        <w:t> </w:t>
      </w:r>
      <w:r w:rsidRPr="0006564D">
        <w:rPr>
          <w:rFonts w:ascii="Times New Roman" w:hAnsi="Times New Roman" w:cs="Times New Roman"/>
          <w:color w:val="000000"/>
          <w:sz w:val="24"/>
          <w:szCs w:val="24"/>
          <w:shd w:val="clear" w:color="auto" w:fill="FFFFFF"/>
        </w:rPr>
        <w:t>Jakarta</w:t>
      </w:r>
      <w:proofErr w:type="gramStart"/>
      <w:r w:rsidRPr="0006564D">
        <w:rPr>
          <w:rFonts w:ascii="Times New Roman" w:hAnsi="Times New Roman" w:cs="Times New Roman"/>
          <w:color w:val="000000"/>
          <w:sz w:val="24"/>
          <w:szCs w:val="24"/>
          <w:shd w:val="clear" w:color="auto" w:fill="FFFFFF"/>
        </w:rPr>
        <w:t>:Sinar</w:t>
      </w:r>
      <w:proofErr w:type="gramEnd"/>
      <w:r w:rsidRPr="0006564D">
        <w:rPr>
          <w:rFonts w:ascii="Times New Roman" w:hAnsi="Times New Roman" w:cs="Times New Roman"/>
          <w:color w:val="000000"/>
          <w:sz w:val="24"/>
          <w:szCs w:val="24"/>
          <w:shd w:val="clear" w:color="auto" w:fill="FFFFFF"/>
        </w:rPr>
        <w:t xml:space="preserve"> Harapan. 1986.</w:t>
      </w:r>
    </w:p>
    <w:p w:rsidR="00BA07F5" w:rsidRPr="0006564D" w:rsidRDefault="00BA07F5" w:rsidP="00BA07F5">
      <w:pPr>
        <w:pStyle w:val="ListParagraph"/>
        <w:tabs>
          <w:tab w:val="left" w:pos="180"/>
        </w:tabs>
        <w:spacing w:line="360" w:lineRule="auto"/>
        <w:jc w:val="both"/>
        <w:rPr>
          <w:rFonts w:ascii="Times New Roman" w:hAnsi="Times New Roman" w:cs="Times New Roman"/>
          <w:color w:val="000000"/>
          <w:sz w:val="24"/>
          <w:szCs w:val="24"/>
          <w:shd w:val="clear" w:color="auto" w:fill="FFFFFF"/>
        </w:rPr>
      </w:pPr>
    </w:p>
    <w:p w:rsidR="00BA07F5" w:rsidRPr="0006564D" w:rsidRDefault="00BA07F5" w:rsidP="00BA07F5">
      <w:pPr>
        <w:pStyle w:val="ListParagraph"/>
        <w:tabs>
          <w:tab w:val="left" w:pos="180"/>
        </w:tabs>
        <w:spacing w:line="360" w:lineRule="auto"/>
        <w:jc w:val="both"/>
        <w:rPr>
          <w:rFonts w:ascii="Times New Roman" w:hAnsi="Times New Roman" w:cs="Times New Roman"/>
          <w:sz w:val="24"/>
          <w:szCs w:val="24"/>
        </w:rPr>
      </w:pPr>
      <w:r w:rsidRPr="0006564D">
        <w:rPr>
          <w:rFonts w:ascii="Times New Roman" w:hAnsi="Times New Roman" w:cs="Times New Roman"/>
          <w:color w:val="000000"/>
          <w:sz w:val="24"/>
          <w:szCs w:val="24"/>
          <w:shd w:val="clear" w:color="auto" w:fill="FFFFFF"/>
        </w:rPr>
        <w:t xml:space="preserve">Dr. M. Munandar Soelaeman, </w:t>
      </w:r>
      <w:r w:rsidRPr="0006564D">
        <w:rPr>
          <w:rFonts w:ascii="Times New Roman" w:hAnsi="Times New Roman" w:cs="Times New Roman"/>
          <w:i/>
          <w:color w:val="000000"/>
          <w:sz w:val="24"/>
          <w:szCs w:val="24"/>
          <w:shd w:val="clear" w:color="auto" w:fill="FFFFFF"/>
        </w:rPr>
        <w:t>Ilmu Budaya Dasar</w:t>
      </w:r>
      <w:r w:rsidRPr="0006564D">
        <w:rPr>
          <w:rFonts w:ascii="Times New Roman" w:hAnsi="Times New Roman" w:cs="Times New Roman"/>
          <w:color w:val="000000"/>
          <w:sz w:val="24"/>
          <w:szCs w:val="24"/>
          <w:shd w:val="clear" w:color="auto" w:fill="FFFFFF"/>
        </w:rPr>
        <w:t xml:space="preserve">, </w:t>
      </w:r>
      <w:proofErr w:type="gramStart"/>
      <w:r w:rsidRPr="0006564D">
        <w:rPr>
          <w:rFonts w:ascii="Times New Roman" w:hAnsi="Times New Roman" w:cs="Times New Roman"/>
          <w:color w:val="000000"/>
          <w:sz w:val="24"/>
          <w:szCs w:val="24"/>
          <w:shd w:val="clear" w:color="auto" w:fill="FFFFFF"/>
        </w:rPr>
        <w:t>( Balai</w:t>
      </w:r>
      <w:proofErr w:type="gramEnd"/>
      <w:r w:rsidRPr="0006564D">
        <w:rPr>
          <w:rFonts w:ascii="Times New Roman" w:hAnsi="Times New Roman" w:cs="Times New Roman"/>
          <w:color w:val="000000"/>
          <w:sz w:val="24"/>
          <w:szCs w:val="24"/>
          <w:shd w:val="clear" w:color="auto" w:fill="FFFFFF"/>
        </w:rPr>
        <w:t xml:space="preserve"> Pustaka, 2005,edisi keempat cetakan kesembilan)</w:t>
      </w:r>
    </w:p>
    <w:p w:rsidR="00BA07F5" w:rsidRPr="0006564D" w:rsidRDefault="00BA07F5" w:rsidP="00BA07F5">
      <w:pPr>
        <w:spacing w:line="360" w:lineRule="auto"/>
        <w:ind w:left="720"/>
        <w:jc w:val="both"/>
        <w:rPr>
          <w:rFonts w:ascii="Times New Roman" w:hAnsi="Times New Roman" w:cs="Times New Roman"/>
          <w:sz w:val="24"/>
          <w:szCs w:val="24"/>
        </w:rPr>
      </w:pPr>
      <w:r w:rsidRPr="0006564D">
        <w:rPr>
          <w:rFonts w:ascii="Times New Roman" w:hAnsi="Times New Roman" w:cs="Times New Roman"/>
          <w:sz w:val="24"/>
          <w:szCs w:val="24"/>
        </w:rPr>
        <w:t xml:space="preserve">Robby R Meka, </w:t>
      </w:r>
      <w:r w:rsidRPr="0006564D">
        <w:rPr>
          <w:rFonts w:ascii="Times New Roman" w:hAnsi="Times New Roman" w:cs="Times New Roman"/>
          <w:i/>
          <w:sz w:val="24"/>
          <w:szCs w:val="24"/>
        </w:rPr>
        <w:t xml:space="preserve">Apresiasi musik Barat dan Timur </w:t>
      </w:r>
      <w:r w:rsidRPr="0006564D">
        <w:rPr>
          <w:rFonts w:ascii="Times New Roman" w:hAnsi="Times New Roman" w:cs="Times New Roman"/>
          <w:sz w:val="24"/>
          <w:szCs w:val="24"/>
        </w:rPr>
        <w:t>(</w:t>
      </w:r>
      <w:proofErr w:type="gramStart"/>
      <w:r w:rsidRPr="0006564D">
        <w:rPr>
          <w:rFonts w:ascii="Times New Roman" w:hAnsi="Times New Roman" w:cs="Times New Roman"/>
          <w:sz w:val="24"/>
          <w:szCs w:val="24"/>
        </w:rPr>
        <w:t>Yogyakarta :</w:t>
      </w:r>
      <w:proofErr w:type="gramEnd"/>
      <w:r w:rsidRPr="0006564D">
        <w:rPr>
          <w:rFonts w:ascii="Times New Roman" w:hAnsi="Times New Roman" w:cs="Times New Roman"/>
          <w:sz w:val="24"/>
          <w:szCs w:val="24"/>
        </w:rPr>
        <w:t xml:space="preserve"> Ukrim, 1995)</w:t>
      </w:r>
    </w:p>
    <w:p w:rsidR="00BA07F5" w:rsidRPr="0006564D" w:rsidRDefault="00BA07F5" w:rsidP="00BA07F5">
      <w:pPr>
        <w:spacing w:line="360" w:lineRule="auto"/>
        <w:ind w:left="720"/>
        <w:jc w:val="both"/>
        <w:rPr>
          <w:rFonts w:ascii="Times New Roman" w:eastAsia="Times New Roman" w:hAnsi="Times New Roman" w:cs="Times New Roman"/>
          <w:sz w:val="24"/>
          <w:szCs w:val="24"/>
          <w:lang w:eastAsia="id-ID"/>
        </w:rPr>
      </w:pPr>
      <w:r w:rsidRPr="0006564D">
        <w:rPr>
          <w:rFonts w:ascii="Times New Roman" w:eastAsia="Times New Roman" w:hAnsi="Times New Roman" w:cs="Times New Roman"/>
          <w:sz w:val="24"/>
          <w:szCs w:val="24"/>
          <w:lang w:eastAsia="id-ID"/>
        </w:rPr>
        <w:t>Robby R Meka. ”Diktat Apresiasi Musik” (</w:t>
      </w:r>
      <w:proofErr w:type="gramStart"/>
      <w:r w:rsidRPr="0006564D">
        <w:rPr>
          <w:rFonts w:ascii="Times New Roman" w:eastAsia="Times New Roman" w:hAnsi="Times New Roman" w:cs="Times New Roman"/>
          <w:sz w:val="24"/>
          <w:szCs w:val="24"/>
          <w:lang w:eastAsia="id-ID"/>
        </w:rPr>
        <w:t>Jakarta :</w:t>
      </w:r>
      <w:proofErr w:type="gramEnd"/>
      <w:r w:rsidRPr="0006564D">
        <w:rPr>
          <w:rFonts w:ascii="Times New Roman" w:eastAsia="Times New Roman" w:hAnsi="Times New Roman" w:cs="Times New Roman"/>
          <w:sz w:val="24"/>
          <w:szCs w:val="24"/>
          <w:lang w:eastAsia="id-ID"/>
        </w:rPr>
        <w:t xml:space="preserve"> STT Internasional Harvest karawaci Tanggerang, 2014)</w:t>
      </w:r>
    </w:p>
    <w:p w:rsidR="00BA07F5" w:rsidRPr="0006564D" w:rsidRDefault="00BA07F5" w:rsidP="00BA07F5">
      <w:pPr>
        <w:spacing w:line="360" w:lineRule="auto"/>
        <w:ind w:left="720"/>
        <w:jc w:val="both"/>
        <w:rPr>
          <w:rFonts w:ascii="Times New Roman" w:eastAsia="Times New Roman" w:hAnsi="Times New Roman" w:cs="Times New Roman"/>
          <w:sz w:val="24"/>
          <w:szCs w:val="24"/>
          <w:lang w:eastAsia="id-ID"/>
        </w:rPr>
      </w:pPr>
      <w:r w:rsidRPr="0006564D">
        <w:rPr>
          <w:rFonts w:ascii="Times New Roman" w:eastAsia="Times New Roman" w:hAnsi="Times New Roman" w:cs="Times New Roman"/>
          <w:sz w:val="24"/>
          <w:szCs w:val="24"/>
          <w:lang w:eastAsia="id-ID"/>
        </w:rPr>
        <w:t xml:space="preserve">Sumaryo L.E, </w:t>
      </w:r>
      <w:r w:rsidRPr="0006564D">
        <w:rPr>
          <w:rFonts w:ascii="Times New Roman" w:eastAsia="Times New Roman" w:hAnsi="Times New Roman" w:cs="Times New Roman"/>
          <w:i/>
          <w:sz w:val="24"/>
          <w:szCs w:val="24"/>
          <w:lang w:eastAsia="id-ID"/>
        </w:rPr>
        <w:t xml:space="preserve">Komponis, Pemain musik, dan Publik, </w:t>
      </w:r>
      <w:r w:rsidRPr="0006564D">
        <w:rPr>
          <w:rFonts w:ascii="Times New Roman" w:eastAsia="Times New Roman" w:hAnsi="Times New Roman" w:cs="Times New Roman"/>
          <w:sz w:val="24"/>
          <w:szCs w:val="24"/>
          <w:lang w:eastAsia="id-ID"/>
        </w:rPr>
        <w:t>(Jakarta 1978)</w:t>
      </w:r>
    </w:p>
    <w:p w:rsidR="00BA07F5" w:rsidRPr="0006564D" w:rsidRDefault="00BA07F5" w:rsidP="00BA07F5">
      <w:pPr>
        <w:spacing w:line="360" w:lineRule="auto"/>
        <w:ind w:left="720"/>
        <w:jc w:val="both"/>
        <w:rPr>
          <w:rFonts w:ascii="Times New Roman" w:hAnsi="Times New Roman" w:cs="Times New Roman"/>
          <w:sz w:val="24"/>
          <w:szCs w:val="24"/>
        </w:rPr>
      </w:pPr>
      <w:r w:rsidRPr="0006564D">
        <w:rPr>
          <w:rFonts w:ascii="Times New Roman" w:hAnsi="Times New Roman" w:cs="Times New Roman"/>
          <w:sz w:val="24"/>
          <w:szCs w:val="24"/>
        </w:rPr>
        <w:t xml:space="preserve">Pono Banoe, </w:t>
      </w:r>
      <w:r w:rsidRPr="0006564D">
        <w:rPr>
          <w:rFonts w:ascii="Times New Roman" w:hAnsi="Times New Roman" w:cs="Times New Roman"/>
          <w:i/>
          <w:sz w:val="24"/>
          <w:szCs w:val="24"/>
        </w:rPr>
        <w:t>Pengantar Pengetahuan Alat Musik</w:t>
      </w:r>
      <w:proofErr w:type="gramStart"/>
      <w:r w:rsidRPr="0006564D">
        <w:rPr>
          <w:rFonts w:ascii="Times New Roman" w:hAnsi="Times New Roman" w:cs="Times New Roman"/>
          <w:i/>
          <w:sz w:val="24"/>
          <w:szCs w:val="24"/>
        </w:rPr>
        <w:t>,</w:t>
      </w:r>
      <w:r w:rsidRPr="0006564D">
        <w:rPr>
          <w:rFonts w:ascii="Times New Roman" w:hAnsi="Times New Roman" w:cs="Times New Roman"/>
          <w:sz w:val="24"/>
          <w:szCs w:val="24"/>
        </w:rPr>
        <w:t>(</w:t>
      </w:r>
      <w:proofErr w:type="gramEnd"/>
      <w:r w:rsidRPr="0006564D">
        <w:rPr>
          <w:rFonts w:ascii="Times New Roman" w:hAnsi="Times New Roman" w:cs="Times New Roman"/>
          <w:sz w:val="24"/>
          <w:szCs w:val="24"/>
        </w:rPr>
        <w:t>Jakarta : C.V. Baru 1984)</w:t>
      </w:r>
    </w:p>
    <w:p w:rsidR="00BA07F5" w:rsidRPr="0006564D" w:rsidRDefault="00BA07F5" w:rsidP="00BA07F5">
      <w:pPr>
        <w:spacing w:line="360" w:lineRule="auto"/>
        <w:ind w:left="720"/>
        <w:jc w:val="both"/>
        <w:rPr>
          <w:rFonts w:ascii="Times New Roman" w:eastAsia="Calibri" w:hAnsi="Times New Roman" w:cs="Times New Roman"/>
          <w:sz w:val="24"/>
          <w:szCs w:val="24"/>
        </w:rPr>
      </w:pPr>
      <w:r w:rsidRPr="0006564D">
        <w:rPr>
          <w:rFonts w:ascii="Times New Roman" w:eastAsia="Calibri" w:hAnsi="Times New Roman" w:cs="Times New Roman"/>
          <w:sz w:val="24"/>
          <w:szCs w:val="24"/>
        </w:rPr>
        <w:t>Сергей Александрович, Токарев (1978). Истоки этнографической науки (dalam bahasa Russian). Наука. Diarsipkan dari aslinya tanggal 2003-05-19.</w:t>
      </w: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r w:rsidRPr="0006564D">
        <w:rPr>
          <w:rFonts w:ascii="Times New Roman" w:eastAsia="Calibri" w:hAnsi="Times New Roman" w:cs="Times New Roman"/>
          <w:sz w:val="24"/>
          <w:szCs w:val="24"/>
        </w:rPr>
        <w:t>Maynard, M. &amp; Purvis, J. (1994). Researching women's loves from a feminist perspective. London: Taylor &amp; Frances.P</w:t>
      </w: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r w:rsidRPr="0006564D">
        <w:rPr>
          <w:rFonts w:ascii="Times New Roman" w:eastAsia="Calibri" w:hAnsi="Times New Roman" w:cs="Times New Roman"/>
          <w:sz w:val="24"/>
          <w:szCs w:val="24"/>
        </w:rPr>
        <w:t>Boaz. N.T. &amp; Wolfe, L.D. (1997). Biological anthropology. Published by International Institute for Human Evolutionary Research.</w:t>
      </w: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r w:rsidRPr="0006564D">
        <w:rPr>
          <w:rFonts w:ascii="Times New Roman" w:eastAsia="Calibri" w:hAnsi="Times New Roman" w:cs="Times New Roman"/>
          <w:sz w:val="24"/>
          <w:szCs w:val="24"/>
        </w:rPr>
        <w:t xml:space="preserve">Suharsimi Arikunto, </w:t>
      </w:r>
      <w:r w:rsidRPr="0006564D">
        <w:rPr>
          <w:rFonts w:ascii="Times New Roman" w:eastAsia="Calibri" w:hAnsi="Times New Roman" w:cs="Times New Roman"/>
          <w:i/>
          <w:iCs/>
          <w:sz w:val="24"/>
          <w:szCs w:val="24"/>
        </w:rPr>
        <w:t>Prosedur penelitian: Suatu Pendekatan Praktik</w:t>
      </w:r>
      <w:r w:rsidRPr="0006564D">
        <w:rPr>
          <w:rFonts w:ascii="Times New Roman" w:eastAsia="Calibri" w:hAnsi="Times New Roman" w:cs="Times New Roman"/>
          <w:sz w:val="24"/>
          <w:szCs w:val="24"/>
        </w:rPr>
        <w:t>, Jakarta: Rineka Cipta, 2010)</w:t>
      </w: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p>
    <w:p w:rsidR="00BA07F5" w:rsidRPr="0006564D" w:rsidRDefault="00BA07F5" w:rsidP="00BA07F5">
      <w:pPr>
        <w:spacing w:after="0" w:line="360" w:lineRule="auto"/>
        <w:ind w:left="720"/>
        <w:contextualSpacing/>
        <w:jc w:val="both"/>
        <w:rPr>
          <w:rFonts w:ascii="Times New Roman" w:eastAsia="Calibri" w:hAnsi="Times New Roman" w:cs="Times New Roman"/>
          <w:sz w:val="24"/>
          <w:szCs w:val="24"/>
        </w:rPr>
      </w:pPr>
      <w:r w:rsidRPr="0006564D">
        <w:rPr>
          <w:rFonts w:ascii="Times New Roman" w:eastAsia="Calibri" w:hAnsi="Times New Roman" w:cs="Times New Roman"/>
          <w:sz w:val="24"/>
          <w:szCs w:val="24"/>
        </w:rPr>
        <w:t xml:space="preserve">Mardalis, </w:t>
      </w:r>
      <w:r w:rsidRPr="0006564D">
        <w:rPr>
          <w:rFonts w:ascii="Times New Roman" w:eastAsia="Calibri" w:hAnsi="Times New Roman" w:cs="Times New Roman"/>
          <w:i/>
          <w:iCs/>
          <w:sz w:val="24"/>
          <w:szCs w:val="24"/>
        </w:rPr>
        <w:t>Metode Penelitian</w:t>
      </w:r>
      <w:r w:rsidRPr="0006564D">
        <w:rPr>
          <w:rFonts w:ascii="Times New Roman" w:eastAsia="Calibri" w:hAnsi="Times New Roman" w:cs="Times New Roman"/>
          <w:sz w:val="24"/>
          <w:szCs w:val="24"/>
        </w:rPr>
        <w:t>, (Jakarta, Bumi Aksara, 2002)</w:t>
      </w:r>
    </w:p>
    <w:p w:rsidR="000D7045" w:rsidRDefault="000D7045" w:rsidP="000D7045">
      <w:pPr>
        <w:jc w:val="center"/>
        <w:rPr>
          <w:rFonts w:ascii="Times New Roman" w:hAnsi="Times New Roman" w:cs="Times New Roman"/>
          <w:b/>
          <w:sz w:val="28"/>
          <w:szCs w:val="28"/>
        </w:rPr>
      </w:pPr>
      <w:r>
        <w:rPr>
          <w:rFonts w:ascii="Times New Roman" w:hAnsi="Times New Roman" w:cs="Times New Roman"/>
          <w:b/>
          <w:sz w:val="28"/>
          <w:szCs w:val="28"/>
        </w:rPr>
        <w:lastRenderedPageBreak/>
        <w:t>LAMPIRAN</w:t>
      </w:r>
    </w:p>
    <w:p w:rsidR="000D7045" w:rsidRDefault="000D7045" w:rsidP="000D7045">
      <w:pPr>
        <w:jc w:val="center"/>
        <w:rPr>
          <w:rFonts w:ascii="Times New Roman" w:hAnsi="Times New Roman" w:cs="Times New Roman"/>
          <w:b/>
          <w:sz w:val="28"/>
          <w:szCs w:val="28"/>
        </w:rPr>
      </w:pP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sz w:val="24"/>
          <w:szCs w:val="24"/>
        </w:rPr>
        <w:tab/>
        <w:t xml:space="preserve">Berikut ini adalah lampiran dari hasil penelitian dari peneliti selama melakukan Penelitian di desa Hutumuri kecamatan Leitimur selatan </w:t>
      </w:r>
      <w:proofErr w:type="gramStart"/>
      <w:r>
        <w:rPr>
          <w:rFonts w:ascii="Times New Roman" w:hAnsi="Times New Roman" w:cs="Times New Roman"/>
          <w:sz w:val="24"/>
          <w:szCs w:val="24"/>
        </w:rPr>
        <w:t>kota</w:t>
      </w:r>
      <w:proofErr w:type="gramEnd"/>
      <w:r>
        <w:rPr>
          <w:rFonts w:ascii="Times New Roman" w:hAnsi="Times New Roman" w:cs="Times New Roman"/>
          <w:sz w:val="24"/>
          <w:szCs w:val="24"/>
        </w:rPr>
        <w:t xml:space="preserve"> Ambon Provinsi Maluku.</w:t>
      </w:r>
    </w:p>
    <w:p w:rsidR="000D7045" w:rsidRDefault="000D7045" w:rsidP="000D7045">
      <w:pPr>
        <w:ind w:left="720"/>
        <w:jc w:val="both"/>
        <w:rPr>
          <w:rFonts w:ascii="Times New Roman" w:hAnsi="Times New Roman" w:cs="Times New Roman"/>
          <w:sz w:val="24"/>
          <w:szCs w:val="24"/>
        </w:rPr>
      </w:pPr>
    </w:p>
    <w:p w:rsidR="000D7045" w:rsidRDefault="000D7045" w:rsidP="000D7045">
      <w:pPr>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614B2E5D" wp14:editId="1C3E9235">
            <wp:extent cx="5019675" cy="2886075"/>
            <wp:effectExtent l="0" t="0" r="9525" b="9525"/>
            <wp:docPr id="25" name="Picture 25" descr="D:\PROPOSAL SKRIPSI edit\foto\DSC04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POSAL SKRIPSI edit\foto\DSC0439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19675" cy="2886075"/>
                    </a:xfrm>
                    <a:prstGeom prst="rect">
                      <a:avLst/>
                    </a:prstGeom>
                    <a:noFill/>
                    <a:ln>
                      <a:noFill/>
                    </a:ln>
                  </pic:spPr>
                </pic:pic>
              </a:graphicData>
            </a:graphic>
          </wp:inline>
        </w:drawing>
      </w: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sz w:val="24"/>
          <w:szCs w:val="24"/>
        </w:rPr>
        <w:tab/>
        <w:t xml:space="preserve">Foto perjalanan menuju tempat penelitian desa Hutumuri.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Garcia</w:t>
      </w: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277BCEBA" wp14:editId="53B67662">
            <wp:extent cx="5019675" cy="2838450"/>
            <wp:effectExtent l="0" t="0" r="9525" b="0"/>
            <wp:docPr id="26" name="Picture 26" descr="D:\PROPOSAL SKRIPSI edit\foto\DSC0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POSAL SKRIPSI edit\foto\DSC0444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19675" cy="2838450"/>
                    </a:xfrm>
                    <a:prstGeom prst="rect">
                      <a:avLst/>
                    </a:prstGeom>
                    <a:noFill/>
                    <a:ln>
                      <a:noFill/>
                    </a:ln>
                  </pic:spPr>
                </pic:pic>
              </a:graphicData>
            </a:graphic>
          </wp:inline>
        </w:drawing>
      </w:r>
      <w:r>
        <w:rPr>
          <w:rFonts w:ascii="Times New Roman" w:hAnsi="Times New Roman" w:cs="Times New Roman"/>
          <w:sz w:val="24"/>
          <w:szCs w:val="24"/>
        </w:rPr>
        <w:t xml:space="preserve"> </w:t>
      </w: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sz w:val="24"/>
          <w:szCs w:val="24"/>
        </w:rPr>
        <w:tab/>
        <w:t xml:space="preserve">Foto latihan meniup kuli bia hasil buatan </w:t>
      </w:r>
      <w:proofErr w:type="gramStart"/>
      <w:r>
        <w:rPr>
          <w:rFonts w:ascii="Times New Roman" w:hAnsi="Times New Roman" w:cs="Times New Roman"/>
          <w:sz w:val="24"/>
          <w:szCs w:val="24"/>
        </w:rPr>
        <w:t>sendiri.Sumber :</w:t>
      </w:r>
      <w:proofErr w:type="gramEnd"/>
      <w:r>
        <w:rPr>
          <w:rFonts w:ascii="Times New Roman" w:hAnsi="Times New Roman" w:cs="Times New Roman"/>
          <w:sz w:val="24"/>
          <w:szCs w:val="24"/>
        </w:rPr>
        <w:t xml:space="preserve"> Garcia</w:t>
      </w: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19E86C04" wp14:editId="048483D6">
            <wp:extent cx="5181600" cy="3343275"/>
            <wp:effectExtent l="0" t="0" r="0" b="9525"/>
            <wp:docPr id="27" name="Picture 27" descr="D:\PROPOSAL SKRIPSI edit\foto\DSC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POSAL SKRIPSI edit\foto\DSC0444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81600" cy="3343275"/>
                    </a:xfrm>
                    <a:prstGeom prst="rect">
                      <a:avLst/>
                    </a:prstGeom>
                    <a:noFill/>
                    <a:ln>
                      <a:noFill/>
                    </a:ln>
                  </pic:spPr>
                </pic:pic>
              </a:graphicData>
            </a:graphic>
          </wp:inline>
        </w:drawing>
      </w:r>
    </w:p>
    <w:p w:rsidR="000D7045" w:rsidRDefault="000D7045" w:rsidP="000D7045">
      <w:pPr>
        <w:ind w:left="720" w:right="450"/>
        <w:jc w:val="both"/>
        <w:rPr>
          <w:rFonts w:ascii="Times New Roman" w:hAnsi="Times New Roman" w:cs="Times New Roman"/>
          <w:sz w:val="24"/>
          <w:szCs w:val="24"/>
        </w:rPr>
      </w:pPr>
      <w:r>
        <w:rPr>
          <w:rFonts w:ascii="Times New Roman" w:hAnsi="Times New Roman" w:cs="Times New Roman"/>
          <w:sz w:val="24"/>
          <w:szCs w:val="24"/>
        </w:rPr>
        <w:tab/>
        <w:t xml:space="preserve">Foto, Sedang dilatih meniup kuli bia dari bapak loli (kiri) peneliti (kanan)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Garcia</w:t>
      </w: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6AC26CED" wp14:editId="3FD9A52D">
            <wp:extent cx="5181600" cy="3343275"/>
            <wp:effectExtent l="0" t="0" r="0" b="9525"/>
            <wp:docPr id="28" name="Picture 28" descr="D:\PROPOSAL SKRIPSI edit\foto\DSC0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POSAL SKRIPSI edit\foto\DSC043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81600" cy="3343275"/>
                    </a:xfrm>
                    <a:prstGeom prst="rect">
                      <a:avLst/>
                    </a:prstGeom>
                    <a:noFill/>
                    <a:ln>
                      <a:noFill/>
                    </a:ln>
                  </pic:spPr>
                </pic:pic>
              </a:graphicData>
            </a:graphic>
          </wp:inline>
        </w:drawing>
      </w:r>
    </w:p>
    <w:p w:rsidR="000D7045" w:rsidRDefault="000D7045" w:rsidP="000D7045">
      <w:pPr>
        <w:ind w:left="720" w:right="450"/>
        <w:jc w:val="both"/>
        <w:rPr>
          <w:rFonts w:ascii="Times New Roman" w:hAnsi="Times New Roman" w:cs="Times New Roman"/>
          <w:sz w:val="24"/>
          <w:szCs w:val="24"/>
        </w:rPr>
      </w:pPr>
      <w:r>
        <w:rPr>
          <w:rFonts w:ascii="Times New Roman" w:hAnsi="Times New Roman" w:cs="Times New Roman"/>
          <w:sz w:val="24"/>
          <w:szCs w:val="24"/>
        </w:rPr>
        <w:tab/>
        <w:t>Foto, Sedang wawancara dengan bapak loli (kiri) dengan peneliti (kanan).Sumber</w:t>
      </w:r>
      <w:proofErr w:type="gramStart"/>
      <w:r>
        <w:rPr>
          <w:rFonts w:ascii="Times New Roman" w:hAnsi="Times New Roman" w:cs="Times New Roman"/>
          <w:sz w:val="24"/>
          <w:szCs w:val="24"/>
        </w:rPr>
        <w:t>:garcia</w:t>
      </w:r>
      <w:proofErr w:type="gramEnd"/>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1BA28A77" wp14:editId="45A6A5E9">
            <wp:extent cx="5029200" cy="3343275"/>
            <wp:effectExtent l="0" t="0" r="0" b="9525"/>
            <wp:docPr id="29" name="Picture 29" descr="D:\PROPOSAL SKRIPSI edit\foto\DSC0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POSAL SKRIPSI edit\foto\DSC043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29200" cy="3343275"/>
                    </a:xfrm>
                    <a:prstGeom prst="rect">
                      <a:avLst/>
                    </a:prstGeom>
                    <a:noFill/>
                    <a:ln>
                      <a:noFill/>
                    </a:ln>
                  </pic:spPr>
                </pic:pic>
              </a:graphicData>
            </a:graphic>
          </wp:inline>
        </w:drawing>
      </w:r>
    </w:p>
    <w:p w:rsidR="000D7045" w:rsidRDefault="000D7045" w:rsidP="000D7045">
      <w:pPr>
        <w:ind w:left="720" w:right="720"/>
        <w:jc w:val="both"/>
        <w:rPr>
          <w:rFonts w:ascii="Times New Roman" w:hAnsi="Times New Roman" w:cs="Times New Roman"/>
          <w:sz w:val="24"/>
          <w:szCs w:val="24"/>
        </w:rPr>
      </w:pPr>
      <w:r>
        <w:rPr>
          <w:rFonts w:ascii="Times New Roman" w:hAnsi="Times New Roman" w:cs="Times New Roman"/>
          <w:sz w:val="24"/>
          <w:szCs w:val="24"/>
        </w:rPr>
        <w:t xml:space="preserve">Foto bapak Loli sedang menunjukan cara melakukan efek </w:t>
      </w:r>
      <w:proofErr w:type="gramStart"/>
      <w:r>
        <w:rPr>
          <w:rFonts w:ascii="Times New Roman" w:hAnsi="Times New Roman" w:cs="Times New Roman"/>
          <w:sz w:val="24"/>
          <w:szCs w:val="24"/>
        </w:rPr>
        <w:t>khusus.Sumber :</w:t>
      </w:r>
      <w:proofErr w:type="gramEnd"/>
      <w:r>
        <w:rPr>
          <w:rFonts w:ascii="Times New Roman" w:hAnsi="Times New Roman" w:cs="Times New Roman"/>
          <w:sz w:val="24"/>
          <w:szCs w:val="24"/>
        </w:rPr>
        <w:t xml:space="preserve"> Khuvra</w:t>
      </w:r>
    </w:p>
    <w:p w:rsidR="000D7045" w:rsidRDefault="000D7045" w:rsidP="000D7045">
      <w:pPr>
        <w:ind w:lef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2537BBB4" wp14:editId="6628BCFC">
            <wp:extent cx="5029200" cy="3343275"/>
            <wp:effectExtent l="0" t="0" r="0" b="9525"/>
            <wp:docPr id="30" name="Picture 30" descr="D:\PROPOSAL SKRIPSI edit\foto\DSC0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POSAL SKRIPSI edit\foto\DSC043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9200"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 xml:space="preserve">Foto bapak loli sedang menjelaskan tentang kuli </w:t>
      </w:r>
      <w:proofErr w:type="gramStart"/>
      <w:r>
        <w:rPr>
          <w:rFonts w:ascii="Times New Roman" w:hAnsi="Times New Roman" w:cs="Times New Roman"/>
          <w:sz w:val="24"/>
          <w:szCs w:val="24"/>
        </w:rPr>
        <w:t>bia</w:t>
      </w:r>
      <w:proofErr w:type="gramEnd"/>
      <w:r>
        <w:rPr>
          <w:rFonts w:ascii="Times New Roman" w:hAnsi="Times New Roman" w:cs="Times New Roman"/>
          <w:sz w:val="24"/>
          <w:szCs w:val="24"/>
        </w:rPr>
        <w:t xml:space="preserve"> yang dipakai untuk dijadikan tahuri. Sumber: Khuvra</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43E6EC29" wp14:editId="0CFEA7DB">
            <wp:extent cx="5000625" cy="3343275"/>
            <wp:effectExtent l="0" t="0" r="9525" b="9525"/>
            <wp:docPr id="31" name="Picture 31" descr="D:\PROPOSAL SKRIPSI edit\foto\DSC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POSAL SKRIPSI edit\foto\DSC0435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00625"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sedang menjelkan jenis – jenis kuli </w:t>
      </w:r>
      <w:proofErr w:type="gramStart"/>
      <w:r>
        <w:rPr>
          <w:rFonts w:ascii="Times New Roman" w:hAnsi="Times New Roman" w:cs="Times New Roman"/>
          <w:sz w:val="24"/>
          <w:szCs w:val="24"/>
        </w:rPr>
        <w:t>bia</w:t>
      </w:r>
      <w:proofErr w:type="gramEnd"/>
      <w:r>
        <w:rPr>
          <w:rFonts w:ascii="Times New Roman" w:hAnsi="Times New Roman" w:cs="Times New Roman"/>
          <w:sz w:val="24"/>
          <w:szCs w:val="24"/>
        </w:rPr>
        <w:t>. Sumber</w:t>
      </w:r>
      <w:proofErr w:type="gramStart"/>
      <w:r>
        <w:rPr>
          <w:rFonts w:ascii="Times New Roman" w:hAnsi="Times New Roman" w:cs="Times New Roman"/>
          <w:sz w:val="24"/>
          <w:szCs w:val="24"/>
        </w:rPr>
        <w:t>:Khuvra</w:t>
      </w:r>
      <w:proofErr w:type="gramEnd"/>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207A3090" wp14:editId="0AA5BA0A">
            <wp:extent cx="5048250" cy="3343275"/>
            <wp:effectExtent l="0" t="0" r="0" b="9525"/>
            <wp:docPr id="32" name="Picture 32" descr="D:\PROPOSAL SKRIPSI edit\foto\DSC04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POSAL SKRIPSI edit\foto\DSC0436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8250"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sedang menjelaskan tentang efek </w:t>
      </w:r>
      <w:proofErr w:type="gramStart"/>
      <w:r>
        <w:rPr>
          <w:rFonts w:ascii="Times New Roman" w:hAnsi="Times New Roman" w:cs="Times New Roman"/>
          <w:sz w:val="24"/>
          <w:szCs w:val="24"/>
        </w:rPr>
        <w:t>khusus.Sumber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12DECE2E" wp14:editId="08986533">
            <wp:extent cx="5086350" cy="3343275"/>
            <wp:effectExtent l="0" t="0" r="0" b="9525"/>
            <wp:docPr id="33" name="Picture 33" descr="D:\PROPOSAL SKRIPSI edit\foto\DSC0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POSAL SKRIPSI edit\foto\DSC0436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86350"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sedang mempraktekan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meniup kuli bia yang benar.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596F08A1" wp14:editId="13AADDAF">
            <wp:extent cx="5086350" cy="3343275"/>
            <wp:effectExtent l="0" t="0" r="0" b="9525"/>
            <wp:docPr id="34" name="Picture 34" descr="D:\PROPOSAL SKRIPSI edit\foto\DSC04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POSAL SKRIPSI edit\foto\DSC0436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86350"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sedang mempraktekan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meletakan mulut pada kuli bia. Sumber Khuvra</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1D074A35" wp14:editId="3BB69F9B">
            <wp:extent cx="5133975" cy="3571875"/>
            <wp:effectExtent l="0" t="0" r="9525" b="9525"/>
            <wp:docPr id="35" name="Picture 35" descr="E:\doc xperia\DSC_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 xperia\DSC_079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33975" cy="35718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semua alat musik Tahuri buatan sendiri Bapak Loli Horhoruw.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6815DAAB" wp14:editId="2972B866">
            <wp:extent cx="5133975" cy="3352800"/>
            <wp:effectExtent l="0" t="0" r="9525" b="0"/>
            <wp:docPr id="36" name="Picture 36" descr="E:\doc xperia\DSC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 xperia\DSC_079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33975" cy="3352800"/>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semua alat musik Tahuri buatan sendiri Bapak Loli Horhoruw.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3118F892" wp14:editId="2604D8E0">
            <wp:extent cx="3248025" cy="4171950"/>
            <wp:effectExtent l="0" t="0" r="9525" b="0"/>
            <wp:docPr id="49" name="Picture 49" descr="E:\doc xperia\C360_2014-11-25-17-12-1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 xperia\C360_2014-11-25-17-12-12-32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8025" cy="4171950"/>
                    </a:xfrm>
                    <a:prstGeom prst="rect">
                      <a:avLst/>
                    </a:prstGeom>
                    <a:noFill/>
                    <a:ln>
                      <a:noFill/>
                    </a:ln>
                  </pic:spPr>
                </pic:pic>
              </a:graphicData>
            </a:graphic>
          </wp:inline>
        </w:drawing>
      </w:r>
    </w:p>
    <w:p w:rsidR="000D7045" w:rsidRDefault="000D7045" w:rsidP="000D7045">
      <w:pPr>
        <w:spacing w:line="240" w:lineRule="auto"/>
        <w:ind w:left="720" w:right="3240"/>
        <w:jc w:val="both"/>
        <w:rPr>
          <w:rFonts w:ascii="Times New Roman" w:hAnsi="Times New Roman" w:cs="Times New Roman"/>
          <w:sz w:val="24"/>
          <w:szCs w:val="24"/>
        </w:rPr>
      </w:pPr>
      <w:r>
        <w:rPr>
          <w:rFonts w:ascii="Times New Roman" w:hAnsi="Times New Roman" w:cs="Times New Roman"/>
          <w:sz w:val="24"/>
          <w:szCs w:val="24"/>
        </w:rPr>
        <w:t>Foto Saya sedang berlatih meiup dipinggiran pantai desa hutumuri. Sumber: Stela.Simatauw</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2300C911" wp14:editId="702E53C9">
            <wp:extent cx="4295775" cy="2847975"/>
            <wp:effectExtent l="0" t="0" r="9525" b="9525"/>
            <wp:docPr id="50" name="Picture 50" descr="D:\PROPOSAL SKRIPSI edit\foto\DSC0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POSAL SKRIPSI edit\foto\DSC0429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95775" cy="2847975"/>
                    </a:xfrm>
                    <a:prstGeom prst="rect">
                      <a:avLst/>
                    </a:prstGeom>
                    <a:noFill/>
                    <a:ln>
                      <a:noFill/>
                    </a:ln>
                  </pic:spPr>
                </pic:pic>
              </a:graphicData>
            </a:graphic>
          </wp:inline>
        </w:drawing>
      </w:r>
    </w:p>
    <w:p w:rsidR="000D7045" w:rsidRDefault="000D7045" w:rsidP="000D7045">
      <w:pPr>
        <w:spacing w:line="240" w:lineRule="auto"/>
        <w:ind w:left="720" w:right="1890"/>
        <w:jc w:val="both"/>
        <w:rPr>
          <w:rFonts w:ascii="Times New Roman" w:hAnsi="Times New Roman" w:cs="Times New Roman"/>
          <w:sz w:val="24"/>
          <w:szCs w:val="24"/>
        </w:rPr>
      </w:pPr>
      <w:r>
        <w:rPr>
          <w:rFonts w:ascii="Times New Roman" w:hAnsi="Times New Roman" w:cs="Times New Roman"/>
          <w:sz w:val="24"/>
          <w:szCs w:val="24"/>
        </w:rPr>
        <w:tab/>
        <w:t>Foto anak didik Bapak loli sedang berlatih pernafasan. Sumber: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3C513237" wp14:editId="12004CE9">
            <wp:extent cx="5143500" cy="3343275"/>
            <wp:effectExtent l="0" t="0" r="0" b="9525"/>
            <wp:docPr id="51" name="Picture 51" descr="D:\PROPOSAL SKRIPSI edit\foto\DSC0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POSAL SKRIPSI edit\foto\DSC0429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3500" cy="3343275"/>
                    </a:xfrm>
                    <a:prstGeom prst="rect">
                      <a:avLst/>
                    </a:prstGeom>
                    <a:noFill/>
                    <a:ln>
                      <a:noFill/>
                    </a:ln>
                  </pic:spPr>
                </pic:pic>
              </a:graphicData>
            </a:graphic>
          </wp:inline>
        </w:drawing>
      </w:r>
    </w:p>
    <w:p w:rsidR="000D7045" w:rsidRDefault="000D7045" w:rsidP="000D7045">
      <w:pPr>
        <w:spacing w:line="240" w:lineRule="auto"/>
        <w:ind w:left="720" w:right="1710"/>
        <w:jc w:val="both"/>
        <w:rPr>
          <w:rFonts w:ascii="Times New Roman" w:hAnsi="Times New Roman" w:cs="Times New Roman"/>
          <w:sz w:val="24"/>
          <w:szCs w:val="24"/>
        </w:rPr>
      </w:pPr>
      <w:r>
        <w:rPr>
          <w:rFonts w:ascii="Times New Roman" w:hAnsi="Times New Roman" w:cs="Times New Roman"/>
          <w:sz w:val="24"/>
          <w:szCs w:val="24"/>
        </w:rPr>
        <w:tab/>
        <w:t xml:space="preserve">Foto anak – anak hutumuri memainkan alat musik Tahuri.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309353D2" wp14:editId="1F037C94">
            <wp:extent cx="5143500" cy="3343275"/>
            <wp:effectExtent l="0" t="0" r="0" b="9525"/>
            <wp:docPr id="52" name="Picture 52" descr="D:\PROPOSAL SKRIPSI edit\foto\DSC0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OPOSAL SKRIPSI edit\foto\DSC0430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3500"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sedang memimpin orkse fu Tahuri dipinggir pantai </w:t>
      </w:r>
      <w:proofErr w:type="gramStart"/>
      <w:r>
        <w:rPr>
          <w:rFonts w:ascii="Times New Roman" w:hAnsi="Times New Roman" w:cs="Times New Roman"/>
          <w:sz w:val="24"/>
          <w:szCs w:val="24"/>
        </w:rPr>
        <w:t>Hutumuri.Sumber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63CEF2B6" wp14:editId="15420BC2">
            <wp:extent cx="5114925" cy="3343275"/>
            <wp:effectExtent l="0" t="0" r="9525" b="9525"/>
            <wp:docPr id="53" name="Picture 53" descr="D:\PROPOSAL SKRIPSI edit\foto\DSC04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POSAL SKRIPSI edit\foto\DSC0429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14925" cy="3343275"/>
                    </a:xfrm>
                    <a:prstGeom prst="rect">
                      <a:avLst/>
                    </a:prstGeom>
                    <a:noFill/>
                    <a:ln>
                      <a:noFill/>
                    </a:ln>
                  </pic:spPr>
                </pic:pic>
              </a:graphicData>
            </a:graphic>
          </wp:inline>
        </w:drawing>
      </w:r>
    </w:p>
    <w:p w:rsidR="000D7045" w:rsidRDefault="000D7045" w:rsidP="000D7045">
      <w:pPr>
        <w:spacing w:line="240" w:lineRule="auto"/>
        <w:ind w:left="720" w:right="1620"/>
        <w:jc w:val="both"/>
        <w:rPr>
          <w:rFonts w:ascii="Times New Roman" w:hAnsi="Times New Roman" w:cs="Times New Roman"/>
          <w:sz w:val="24"/>
          <w:szCs w:val="24"/>
        </w:rPr>
      </w:pPr>
      <w:r>
        <w:rPr>
          <w:rFonts w:ascii="Times New Roman" w:hAnsi="Times New Roman" w:cs="Times New Roman"/>
          <w:sz w:val="24"/>
          <w:szCs w:val="24"/>
        </w:rPr>
        <w:tab/>
        <w:t>Foto Anak – anak Hutumuri memainkan Alat musik Tahuri. Sumber: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21C9CA93" wp14:editId="556D2C9D">
            <wp:extent cx="5219700" cy="3343275"/>
            <wp:effectExtent l="0" t="0" r="0" b="9525"/>
            <wp:docPr id="54" name="Picture 54" descr="D:\PROPOSAL SKRIPSI edit\foto\DSC04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ROPOSAL SKRIPSI edit\foto\DSC0429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19700" cy="33432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(Kanan) sedang memipin orkes fu Tahuri memainkan sebuah karya lagu.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58555A40" wp14:editId="5D743392">
            <wp:extent cx="3276600" cy="4981575"/>
            <wp:effectExtent l="0" t="0" r="0" b="9525"/>
            <wp:docPr id="55" name="Picture 55" descr="D:\PROPOSAL SKRIPSI edit\foto\DSC0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ROPOSAL SKRIPSI edit\foto\DSC043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76600" cy="498157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Foto bersama bapak Loli (Kanan) Robert (Tengah)</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Saya (Kiri). Sumber: Stela.Simatauw</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4DEB5E93" wp14:editId="599814E1">
            <wp:extent cx="5086350" cy="2990850"/>
            <wp:effectExtent l="0" t="0" r="0" b="0"/>
            <wp:docPr id="56" name="Picture 56" descr="D:\PROPOSAL SKRIPSI edit\foto\DSC0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ROPOSAL SKRIPSI edit\foto\DSC0431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86350" cy="2990850"/>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Bapak Loli sedang memimpin orkes tahuri di acara pentas seni dan budaya diKampus STAKPN.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Garcia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3A65CFA9" wp14:editId="6EDC4AA7">
            <wp:extent cx="5133975" cy="3505200"/>
            <wp:effectExtent l="0" t="0" r="9525" b="0"/>
            <wp:docPr id="57" name="Picture 57" descr="E:\doc xperia\DSC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oc xperia\DSC_077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33975" cy="3505200"/>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Orkes Tahuri mengikuti Pentas Seni &amp; Budaya di Aula STAKPN.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1428D4B8" wp14:editId="7D75479E">
            <wp:extent cx="5162550" cy="3676650"/>
            <wp:effectExtent l="0" t="0" r="0" b="0"/>
            <wp:docPr id="58" name="Picture 58" descr="E:\doc xperia\DSC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oc xperia\DSC_076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62550" cy="3676650"/>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bersama keluarga besar orkes Tahuri dan para crew Kompas TV.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1749821F" wp14:editId="7A118D57">
            <wp:extent cx="5210175" cy="3438525"/>
            <wp:effectExtent l="0" t="0" r="9525" b="9525"/>
            <wp:docPr id="59" name="Picture 59" descr="E:\doc xperia\DSC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oc xperia\DSC_076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10175" cy="3438525"/>
                    </a:xfrm>
                    <a:prstGeom prst="rect">
                      <a:avLst/>
                    </a:prstGeom>
                    <a:noFill/>
                    <a:ln>
                      <a:noFill/>
                    </a:ln>
                  </pic:spPr>
                </pic:pic>
              </a:graphicData>
            </a:graphic>
          </wp:inline>
        </w:drawing>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bersama keluarga besar orkes Tahuri dan para crew Kompas TV.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Khuvra</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0E6837A6" wp14:editId="4F2B844A">
            <wp:extent cx="3819525" cy="5010150"/>
            <wp:effectExtent l="0" t="0" r="9525" b="0"/>
            <wp:docPr id="60" name="Picture 60" descr="E:\doc xperia\C360_2014-11-25-17-52-35-646_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c xperia\C360_2014-11-25-17-52-35-646_org.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19525" cy="5010150"/>
                    </a:xfrm>
                    <a:prstGeom prst="rect">
                      <a:avLst/>
                    </a:prstGeom>
                    <a:noFill/>
                    <a:ln>
                      <a:noFill/>
                    </a:ln>
                  </pic:spPr>
                </pic:pic>
              </a:graphicData>
            </a:graphic>
          </wp:inline>
        </w:drawing>
      </w:r>
    </w:p>
    <w:p w:rsidR="000D7045" w:rsidRDefault="000D7045" w:rsidP="000D7045">
      <w:pPr>
        <w:spacing w:line="240" w:lineRule="auto"/>
        <w:ind w:left="720" w:right="2610"/>
        <w:jc w:val="both"/>
        <w:rPr>
          <w:rFonts w:ascii="Times New Roman" w:hAnsi="Times New Roman" w:cs="Times New Roman"/>
          <w:sz w:val="24"/>
          <w:szCs w:val="24"/>
        </w:rPr>
      </w:pPr>
      <w:r>
        <w:rPr>
          <w:rFonts w:ascii="Times New Roman" w:hAnsi="Times New Roman" w:cs="Times New Roman"/>
          <w:sz w:val="24"/>
          <w:szCs w:val="24"/>
        </w:rPr>
        <w:t xml:space="preserve">Foto Bersama Bapak Loli (Kanan) anaknya Robert (Tengah) Saya (Kanan).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Stela.Simatauw</w:t>
      </w:r>
    </w:p>
    <w:p w:rsidR="000D7045"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inline distT="0" distB="0" distL="0" distR="0" wp14:anchorId="537EF26F" wp14:editId="48276736">
            <wp:extent cx="5153025" cy="3343275"/>
            <wp:effectExtent l="0" t="0" r="9525" b="9525"/>
            <wp:docPr id="61" name="Picture 61" descr="D:\PROPOSAL SKRIPSI edit\foto\DSC04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ROPOSAL SKRIPSI edit\foto\DSC0439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53025" cy="3343275"/>
                    </a:xfrm>
                    <a:prstGeom prst="rect">
                      <a:avLst/>
                    </a:prstGeom>
                    <a:noFill/>
                    <a:ln>
                      <a:noFill/>
                    </a:ln>
                  </pic:spPr>
                </pic:pic>
              </a:graphicData>
            </a:graphic>
          </wp:inline>
        </w:drawing>
      </w:r>
    </w:p>
    <w:p w:rsidR="000D7045" w:rsidRPr="00B35190" w:rsidRDefault="000D7045" w:rsidP="000D7045">
      <w:pPr>
        <w:spacing w:line="240" w:lineRule="auto"/>
        <w:ind w:left="720" w:right="720"/>
        <w:jc w:val="both"/>
        <w:rPr>
          <w:rFonts w:ascii="Times New Roman" w:hAnsi="Times New Roman" w:cs="Times New Roman"/>
          <w:sz w:val="24"/>
          <w:szCs w:val="24"/>
        </w:rPr>
      </w:pPr>
      <w:r>
        <w:rPr>
          <w:rFonts w:ascii="Times New Roman" w:hAnsi="Times New Roman" w:cs="Times New Roman"/>
          <w:sz w:val="24"/>
          <w:szCs w:val="24"/>
        </w:rPr>
        <w:tab/>
        <w:t xml:space="preserve">Foto saya dalam perjalan pulang dari desa hutumuri saat sudah melakukan penelitian untuk Tugas Akhir saya. </w:t>
      </w: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Garcia</w:t>
      </w:r>
    </w:p>
    <w:p w:rsidR="000D7045" w:rsidRPr="006D10CD" w:rsidRDefault="000D7045" w:rsidP="000D7045">
      <w:pPr>
        <w:tabs>
          <w:tab w:val="left" w:pos="180"/>
        </w:tabs>
        <w:spacing w:line="360" w:lineRule="auto"/>
        <w:ind w:left="720"/>
        <w:jc w:val="both"/>
        <w:rPr>
          <w:rFonts w:ascii="Times New Roman" w:hAnsi="Times New Roman" w:cs="Times New Roman"/>
          <w:sz w:val="24"/>
          <w:szCs w:val="24"/>
        </w:rPr>
      </w:pPr>
    </w:p>
    <w:p w:rsidR="006C6A7C" w:rsidRPr="006D10CD" w:rsidRDefault="006C6A7C" w:rsidP="006D10CD">
      <w:pPr>
        <w:tabs>
          <w:tab w:val="left" w:pos="180"/>
        </w:tabs>
        <w:spacing w:line="360" w:lineRule="auto"/>
        <w:ind w:left="720"/>
        <w:jc w:val="both"/>
        <w:rPr>
          <w:rFonts w:ascii="Times New Roman" w:hAnsi="Times New Roman" w:cs="Times New Roman"/>
          <w:sz w:val="24"/>
          <w:szCs w:val="24"/>
        </w:rPr>
      </w:pPr>
    </w:p>
    <w:sectPr w:rsidR="006C6A7C" w:rsidRPr="006D10CD">
      <w:footerReference w:type="default" r:id="rI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168C" w:rsidRDefault="00A4168C" w:rsidP="0036488B">
      <w:pPr>
        <w:spacing w:after="0" w:line="240" w:lineRule="auto"/>
      </w:pPr>
      <w:r>
        <w:separator/>
      </w:r>
    </w:p>
  </w:endnote>
  <w:endnote w:type="continuationSeparator" w:id="0">
    <w:p w:rsidR="00A4168C" w:rsidRDefault="00A4168C" w:rsidP="003648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3406986"/>
      <w:docPartObj>
        <w:docPartGallery w:val="Page Numbers (Bottom of Page)"/>
        <w:docPartUnique/>
      </w:docPartObj>
    </w:sdtPr>
    <w:sdtEndPr>
      <w:rPr>
        <w:noProof/>
      </w:rPr>
    </w:sdtEndPr>
    <w:sdtContent>
      <w:p w:rsidR="00A4168C" w:rsidRDefault="00A4168C">
        <w:pPr>
          <w:pStyle w:val="Footer"/>
          <w:jc w:val="center"/>
        </w:pPr>
        <w:r>
          <w:fldChar w:fldCharType="begin"/>
        </w:r>
        <w:r>
          <w:instrText xml:space="preserve"> PAGE   \* MERGEFORMAT </w:instrText>
        </w:r>
        <w:r>
          <w:fldChar w:fldCharType="separate"/>
        </w:r>
        <w:r w:rsidR="00EA5955">
          <w:rPr>
            <w:noProof/>
          </w:rPr>
          <w:t>83</w:t>
        </w:r>
        <w:r>
          <w:rPr>
            <w:noProof/>
          </w:rPr>
          <w:fldChar w:fldCharType="end"/>
        </w:r>
      </w:p>
    </w:sdtContent>
  </w:sdt>
  <w:p w:rsidR="00A4168C" w:rsidRDefault="00A416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168C" w:rsidRDefault="00A4168C" w:rsidP="0036488B">
      <w:pPr>
        <w:spacing w:after="0" w:line="240" w:lineRule="auto"/>
      </w:pPr>
      <w:r>
        <w:separator/>
      </w:r>
    </w:p>
  </w:footnote>
  <w:footnote w:type="continuationSeparator" w:id="0">
    <w:p w:rsidR="00A4168C" w:rsidRDefault="00A4168C" w:rsidP="003648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022B3"/>
    <w:multiLevelType w:val="hybridMultilevel"/>
    <w:tmpl w:val="F92EFFE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66E5C50"/>
    <w:multiLevelType w:val="hybridMultilevel"/>
    <w:tmpl w:val="6374D24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15:restartNumberingAfterBreak="0">
    <w:nsid w:val="0983212E"/>
    <w:multiLevelType w:val="hybridMultilevel"/>
    <w:tmpl w:val="1588759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A355144"/>
    <w:multiLevelType w:val="multilevel"/>
    <w:tmpl w:val="CA2CA3C0"/>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 w15:restartNumberingAfterBreak="0">
    <w:nsid w:val="0CA70382"/>
    <w:multiLevelType w:val="multilevel"/>
    <w:tmpl w:val="F7AC09B8"/>
    <w:lvl w:ilvl="0">
      <w:start w:val="1"/>
      <w:numFmt w:val="decimal"/>
      <w:lvlText w:val="%1."/>
      <w:lvlJc w:val="left"/>
      <w:pPr>
        <w:ind w:left="1440" w:hanging="360"/>
      </w:pPr>
    </w:lvl>
    <w:lvl w:ilvl="1">
      <w:start w:val="3"/>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5" w15:restartNumberingAfterBreak="0">
    <w:nsid w:val="13223171"/>
    <w:multiLevelType w:val="multilevel"/>
    <w:tmpl w:val="D8E6AA86"/>
    <w:lvl w:ilvl="0">
      <w:start w:val="4"/>
      <w:numFmt w:val="decimal"/>
      <w:lvlText w:val="%1"/>
      <w:lvlJc w:val="left"/>
      <w:pPr>
        <w:ind w:left="660" w:hanging="660"/>
      </w:pPr>
      <w:rPr>
        <w:rFonts w:hint="default"/>
      </w:rPr>
    </w:lvl>
    <w:lvl w:ilvl="1">
      <w:start w:val="1"/>
      <w:numFmt w:val="decimal"/>
      <w:lvlText w:val="%1.%2"/>
      <w:lvlJc w:val="left"/>
      <w:pPr>
        <w:ind w:left="1260" w:hanging="660"/>
      </w:pPr>
      <w:rPr>
        <w:rFonts w:hint="default"/>
      </w:rPr>
    </w:lvl>
    <w:lvl w:ilvl="2">
      <w:start w:val="5"/>
      <w:numFmt w:val="decimal"/>
      <w:lvlText w:val="%1.%2.%3"/>
      <w:lvlJc w:val="left"/>
      <w:pPr>
        <w:ind w:left="1920" w:hanging="720"/>
      </w:pPr>
      <w:rPr>
        <w:rFonts w:hint="default"/>
      </w:rPr>
    </w:lvl>
    <w:lvl w:ilvl="3">
      <w:start w:val="2"/>
      <w:numFmt w:val="decimal"/>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6" w15:restartNumberingAfterBreak="0">
    <w:nsid w:val="14B23582"/>
    <w:multiLevelType w:val="hybridMultilevel"/>
    <w:tmpl w:val="76B813C2"/>
    <w:lvl w:ilvl="0" w:tplc="348AF11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7F66908"/>
    <w:multiLevelType w:val="hybridMultilevel"/>
    <w:tmpl w:val="5764054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8982A41"/>
    <w:multiLevelType w:val="hybridMultilevel"/>
    <w:tmpl w:val="F21A5A6E"/>
    <w:lvl w:ilvl="0" w:tplc="A8CC4A12">
      <w:start w:val="1"/>
      <w:numFmt w:val="upperLetter"/>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9" w15:restartNumberingAfterBreak="0">
    <w:nsid w:val="18E71673"/>
    <w:multiLevelType w:val="hybridMultilevel"/>
    <w:tmpl w:val="DBD64672"/>
    <w:lvl w:ilvl="0" w:tplc="83442D9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B331CC4"/>
    <w:multiLevelType w:val="multilevel"/>
    <w:tmpl w:val="91ACF920"/>
    <w:lvl w:ilvl="0">
      <w:start w:val="3"/>
      <w:numFmt w:val="decimal"/>
      <w:lvlText w:val="%1"/>
      <w:lvlJc w:val="left"/>
      <w:pPr>
        <w:ind w:left="480" w:hanging="480"/>
      </w:pPr>
      <w:rPr>
        <w:rFonts w:hint="default"/>
        <w:b/>
      </w:rPr>
    </w:lvl>
    <w:lvl w:ilvl="1">
      <w:start w:val="4"/>
      <w:numFmt w:val="decimal"/>
      <w:lvlText w:val="%1.%2"/>
      <w:lvlJc w:val="left"/>
      <w:pPr>
        <w:ind w:left="840" w:hanging="48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1" w15:restartNumberingAfterBreak="0">
    <w:nsid w:val="2571094D"/>
    <w:multiLevelType w:val="hybridMultilevel"/>
    <w:tmpl w:val="83A0F4B0"/>
    <w:lvl w:ilvl="0" w:tplc="04090019">
      <w:start w:val="1"/>
      <w:numFmt w:val="lowerLetter"/>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7BD48C9"/>
    <w:multiLevelType w:val="hybridMultilevel"/>
    <w:tmpl w:val="64CA1AAA"/>
    <w:lvl w:ilvl="0" w:tplc="739C8F52">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93C2F3A"/>
    <w:multiLevelType w:val="multilevel"/>
    <w:tmpl w:val="269C9B1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29DC0DD2"/>
    <w:multiLevelType w:val="multilevel"/>
    <w:tmpl w:val="CAE8A86A"/>
    <w:lvl w:ilvl="0">
      <w:start w:val="4"/>
      <w:numFmt w:val="decimal"/>
      <w:lvlText w:val="%1"/>
      <w:lvlJc w:val="left"/>
      <w:pPr>
        <w:ind w:left="660" w:hanging="660"/>
      </w:pPr>
      <w:rPr>
        <w:rFonts w:hint="default"/>
      </w:rPr>
    </w:lvl>
    <w:lvl w:ilvl="1">
      <w:start w:val="1"/>
      <w:numFmt w:val="decimal"/>
      <w:lvlText w:val="%1.%2"/>
      <w:lvlJc w:val="left"/>
      <w:pPr>
        <w:ind w:left="1020" w:hanging="660"/>
      </w:pPr>
      <w:rPr>
        <w:rFonts w:hint="default"/>
      </w:rPr>
    </w:lvl>
    <w:lvl w:ilvl="2">
      <w:start w:val="8"/>
      <w:numFmt w:val="decimal"/>
      <w:lvlText w:val="%1.%2.%3"/>
      <w:lvlJc w:val="left"/>
      <w:pPr>
        <w:ind w:left="1440" w:hanging="720"/>
      </w:pPr>
      <w:rPr>
        <w:rFonts w:hint="default"/>
      </w:rPr>
    </w:lvl>
    <w:lvl w:ilvl="3">
      <w:start w:val="3"/>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A246287"/>
    <w:multiLevelType w:val="hybridMultilevel"/>
    <w:tmpl w:val="E9029B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A38737B"/>
    <w:multiLevelType w:val="multilevel"/>
    <w:tmpl w:val="746CCA14"/>
    <w:lvl w:ilvl="0">
      <w:start w:val="1"/>
      <w:numFmt w:val="decimal"/>
      <w:lvlText w:val="%1."/>
      <w:lvlJc w:val="left"/>
      <w:pPr>
        <w:ind w:left="1440" w:hanging="360"/>
      </w:pPr>
    </w:lvl>
    <w:lvl w:ilvl="1">
      <w:start w:val="2"/>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 w15:restartNumberingAfterBreak="0">
    <w:nsid w:val="2ACB6FD2"/>
    <w:multiLevelType w:val="multilevel"/>
    <w:tmpl w:val="5268EEF8"/>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2C7824FE"/>
    <w:multiLevelType w:val="multilevel"/>
    <w:tmpl w:val="CA280320"/>
    <w:lvl w:ilvl="0">
      <w:start w:val="4"/>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7"/>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EBA544D"/>
    <w:multiLevelType w:val="hybridMultilevel"/>
    <w:tmpl w:val="CB26121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34D16224"/>
    <w:multiLevelType w:val="hybridMultilevel"/>
    <w:tmpl w:val="7C1CA22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39A2881"/>
    <w:multiLevelType w:val="hybridMultilevel"/>
    <w:tmpl w:val="285A6C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61E3CB6"/>
    <w:multiLevelType w:val="hybridMultilevel"/>
    <w:tmpl w:val="23365286"/>
    <w:lvl w:ilvl="0" w:tplc="5A9C9A1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4AA55385"/>
    <w:multiLevelType w:val="hybridMultilevel"/>
    <w:tmpl w:val="D5EAF7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B3F0156"/>
    <w:multiLevelType w:val="hybridMultilevel"/>
    <w:tmpl w:val="CF4080F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25F5EC3"/>
    <w:multiLevelType w:val="hybridMultilevel"/>
    <w:tmpl w:val="1B26CA62"/>
    <w:lvl w:ilvl="0" w:tplc="DF96381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566935AB"/>
    <w:multiLevelType w:val="hybridMultilevel"/>
    <w:tmpl w:val="3BCC8A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A4C577D"/>
    <w:multiLevelType w:val="hybridMultilevel"/>
    <w:tmpl w:val="26FE22C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8" w15:restartNumberingAfterBreak="0">
    <w:nsid w:val="5C225816"/>
    <w:multiLevelType w:val="hybridMultilevel"/>
    <w:tmpl w:val="FE30340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15:restartNumberingAfterBreak="0">
    <w:nsid w:val="5CDF1B9C"/>
    <w:multiLevelType w:val="multilevel"/>
    <w:tmpl w:val="DB32A1D2"/>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61956597"/>
    <w:multiLevelType w:val="multilevel"/>
    <w:tmpl w:val="39DE42D8"/>
    <w:lvl w:ilvl="0">
      <w:start w:val="4"/>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61FA71F2"/>
    <w:multiLevelType w:val="hybridMultilevel"/>
    <w:tmpl w:val="36781E4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15:restartNumberingAfterBreak="0">
    <w:nsid w:val="620B19CF"/>
    <w:multiLevelType w:val="multilevel"/>
    <w:tmpl w:val="E80CD0C4"/>
    <w:lvl w:ilvl="0">
      <w:start w:val="1"/>
      <w:numFmt w:val="decimal"/>
      <w:lvlText w:val="%1."/>
      <w:lvlJc w:val="left"/>
      <w:pPr>
        <w:ind w:left="1440" w:hanging="360"/>
      </w:pPr>
      <w:rPr>
        <w:rFonts w:hint="default"/>
      </w:rPr>
    </w:lvl>
    <w:lvl w:ilvl="1">
      <w:start w:val="2"/>
      <w:numFmt w:val="decimal"/>
      <w:isLgl/>
      <w:lvlText w:val="%1.%2"/>
      <w:lvlJc w:val="left"/>
      <w:pPr>
        <w:ind w:left="1560" w:hanging="480"/>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3" w15:restartNumberingAfterBreak="0">
    <w:nsid w:val="637A0DAA"/>
    <w:multiLevelType w:val="hybridMultilevel"/>
    <w:tmpl w:val="DDC0A8E0"/>
    <w:lvl w:ilvl="0" w:tplc="AC0484F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9B8763C"/>
    <w:multiLevelType w:val="multilevel"/>
    <w:tmpl w:val="B798BA20"/>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5" w15:restartNumberingAfterBreak="0">
    <w:nsid w:val="71F34671"/>
    <w:multiLevelType w:val="multilevel"/>
    <w:tmpl w:val="A17A33DC"/>
    <w:lvl w:ilvl="0">
      <w:start w:val="1"/>
      <w:numFmt w:val="decimal"/>
      <w:lvlText w:val="%1."/>
      <w:lvlJc w:val="left"/>
      <w:pPr>
        <w:ind w:left="2160" w:hanging="360"/>
      </w:pPr>
    </w:lvl>
    <w:lvl w:ilvl="1">
      <w:start w:val="4"/>
      <w:numFmt w:val="decimal"/>
      <w:isLgl/>
      <w:lvlText w:val="%1.%2"/>
      <w:lvlJc w:val="left"/>
      <w:pPr>
        <w:ind w:left="2520" w:hanging="72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600" w:hanging="1800"/>
      </w:pPr>
      <w:rPr>
        <w:rFonts w:hint="default"/>
      </w:rPr>
    </w:lvl>
  </w:abstractNum>
  <w:abstractNum w:abstractNumId="36" w15:restartNumberingAfterBreak="0">
    <w:nsid w:val="79076738"/>
    <w:multiLevelType w:val="multilevel"/>
    <w:tmpl w:val="621C435A"/>
    <w:lvl w:ilvl="0">
      <w:start w:val="1"/>
      <w:numFmt w:val="decimal"/>
      <w:lvlText w:val="%1."/>
      <w:lvlJc w:val="left"/>
      <w:pPr>
        <w:ind w:left="1440" w:hanging="360"/>
      </w:pPr>
      <w:rPr>
        <w:rFonts w:hint="default"/>
      </w:rPr>
    </w:lvl>
    <w:lvl w:ilvl="1">
      <w:start w:val="2"/>
      <w:numFmt w:val="decimal"/>
      <w:isLgl/>
      <w:lvlText w:val="%1.%2"/>
      <w:lvlJc w:val="left"/>
      <w:pPr>
        <w:ind w:left="1710" w:hanging="540"/>
      </w:pPr>
      <w:rPr>
        <w:rFonts w:hint="default"/>
      </w:rPr>
    </w:lvl>
    <w:lvl w:ilvl="2">
      <w:start w:val="2"/>
      <w:numFmt w:val="decimal"/>
      <w:isLgl/>
      <w:lvlText w:val="%1.%2.%3"/>
      <w:lvlJc w:val="left"/>
      <w:pPr>
        <w:ind w:left="1800" w:hanging="720"/>
      </w:pPr>
      <w:rPr>
        <w:rFonts w:hint="default"/>
        <w:b/>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7" w15:restartNumberingAfterBreak="0">
    <w:nsid w:val="7C383F5D"/>
    <w:multiLevelType w:val="hybridMultilevel"/>
    <w:tmpl w:val="6FAC829C"/>
    <w:lvl w:ilvl="0" w:tplc="04090019">
      <w:start w:val="1"/>
      <w:numFmt w:val="lowerLetter"/>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3"/>
  </w:num>
  <w:num w:numId="2">
    <w:abstractNumId w:val="22"/>
  </w:num>
  <w:num w:numId="3">
    <w:abstractNumId w:val="3"/>
  </w:num>
  <w:num w:numId="4">
    <w:abstractNumId w:val="34"/>
  </w:num>
  <w:num w:numId="5">
    <w:abstractNumId w:val="21"/>
  </w:num>
  <w:num w:numId="6">
    <w:abstractNumId w:val="29"/>
  </w:num>
  <w:num w:numId="7">
    <w:abstractNumId w:val="12"/>
  </w:num>
  <w:num w:numId="8">
    <w:abstractNumId w:val="11"/>
  </w:num>
  <w:num w:numId="9">
    <w:abstractNumId w:val="7"/>
  </w:num>
  <w:num w:numId="10">
    <w:abstractNumId w:val="26"/>
  </w:num>
  <w:num w:numId="11">
    <w:abstractNumId w:val="37"/>
  </w:num>
  <w:num w:numId="12">
    <w:abstractNumId w:val="1"/>
  </w:num>
  <w:num w:numId="13">
    <w:abstractNumId w:val="4"/>
  </w:num>
  <w:num w:numId="14">
    <w:abstractNumId w:val="24"/>
  </w:num>
  <w:num w:numId="15">
    <w:abstractNumId w:val="17"/>
  </w:num>
  <w:num w:numId="16">
    <w:abstractNumId w:val="0"/>
  </w:num>
  <w:num w:numId="17">
    <w:abstractNumId w:val="10"/>
  </w:num>
  <w:num w:numId="18">
    <w:abstractNumId w:val="15"/>
  </w:num>
  <w:num w:numId="19">
    <w:abstractNumId w:val="8"/>
  </w:num>
  <w:num w:numId="20">
    <w:abstractNumId w:val="27"/>
  </w:num>
  <w:num w:numId="21">
    <w:abstractNumId w:val="2"/>
  </w:num>
  <w:num w:numId="22">
    <w:abstractNumId w:val="28"/>
  </w:num>
  <w:num w:numId="23">
    <w:abstractNumId w:val="31"/>
  </w:num>
  <w:num w:numId="24">
    <w:abstractNumId w:val="35"/>
  </w:num>
  <w:num w:numId="25">
    <w:abstractNumId w:val="32"/>
  </w:num>
  <w:num w:numId="26">
    <w:abstractNumId w:val="36"/>
  </w:num>
  <w:num w:numId="27">
    <w:abstractNumId w:val="33"/>
  </w:num>
  <w:num w:numId="28">
    <w:abstractNumId w:val="9"/>
  </w:num>
  <w:num w:numId="29">
    <w:abstractNumId w:val="25"/>
  </w:num>
  <w:num w:numId="30">
    <w:abstractNumId w:val="6"/>
  </w:num>
  <w:num w:numId="31">
    <w:abstractNumId w:val="19"/>
  </w:num>
  <w:num w:numId="32">
    <w:abstractNumId w:val="20"/>
  </w:num>
  <w:num w:numId="33">
    <w:abstractNumId w:val="5"/>
  </w:num>
  <w:num w:numId="34">
    <w:abstractNumId w:val="18"/>
  </w:num>
  <w:num w:numId="35">
    <w:abstractNumId w:val="14"/>
  </w:num>
  <w:num w:numId="36">
    <w:abstractNumId w:val="30"/>
  </w:num>
  <w:num w:numId="37">
    <w:abstractNumId w:val="16"/>
  </w:num>
  <w:num w:numId="38">
    <w:abstractNumId w:val="2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0CD"/>
    <w:rsid w:val="000076FB"/>
    <w:rsid w:val="00011EA2"/>
    <w:rsid w:val="00045810"/>
    <w:rsid w:val="000D7045"/>
    <w:rsid w:val="001B7D8F"/>
    <w:rsid w:val="00274055"/>
    <w:rsid w:val="00325E0B"/>
    <w:rsid w:val="00340CEE"/>
    <w:rsid w:val="003560EB"/>
    <w:rsid w:val="0036488B"/>
    <w:rsid w:val="003E4C7C"/>
    <w:rsid w:val="00452D70"/>
    <w:rsid w:val="004D1129"/>
    <w:rsid w:val="0057303C"/>
    <w:rsid w:val="005A113F"/>
    <w:rsid w:val="0061190C"/>
    <w:rsid w:val="00614366"/>
    <w:rsid w:val="006C6A7C"/>
    <w:rsid w:val="006D10CD"/>
    <w:rsid w:val="007428EE"/>
    <w:rsid w:val="008D7CB3"/>
    <w:rsid w:val="009F25E3"/>
    <w:rsid w:val="00A40F22"/>
    <w:rsid w:val="00A4168C"/>
    <w:rsid w:val="00A66826"/>
    <w:rsid w:val="00AA4403"/>
    <w:rsid w:val="00AA6ACB"/>
    <w:rsid w:val="00B46D04"/>
    <w:rsid w:val="00BA07F5"/>
    <w:rsid w:val="00C87846"/>
    <w:rsid w:val="00CA17D1"/>
    <w:rsid w:val="00D23FB8"/>
    <w:rsid w:val="00D60B54"/>
    <w:rsid w:val="00E857BC"/>
    <w:rsid w:val="00EA5955"/>
    <w:rsid w:val="00EB5FDC"/>
    <w:rsid w:val="00EC5F50"/>
    <w:rsid w:val="00F6774E"/>
    <w:rsid w:val="00FF01A2"/>
    <w:rsid w:val="00FF5F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EB51738-6F31-4D27-9EEC-2F4C4978D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10C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10CD"/>
    <w:pPr>
      <w:ind w:left="720"/>
      <w:contextualSpacing/>
    </w:pPr>
  </w:style>
  <w:style w:type="character" w:customStyle="1" w:styleId="apple-converted-space">
    <w:name w:val="apple-converted-space"/>
    <w:basedOn w:val="DefaultParagraphFont"/>
    <w:rsid w:val="006D10CD"/>
  </w:style>
  <w:style w:type="table" w:styleId="TableGrid">
    <w:name w:val="Table Grid"/>
    <w:basedOn w:val="TableNormal"/>
    <w:uiPriority w:val="59"/>
    <w:rsid w:val="00CA17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A17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7D1"/>
    <w:rPr>
      <w:rFonts w:ascii="Tahoma" w:hAnsi="Tahoma" w:cs="Tahoma"/>
      <w:sz w:val="16"/>
      <w:szCs w:val="16"/>
    </w:rPr>
  </w:style>
  <w:style w:type="paragraph" w:styleId="Header">
    <w:name w:val="header"/>
    <w:basedOn w:val="Normal"/>
    <w:link w:val="HeaderChar"/>
    <w:uiPriority w:val="99"/>
    <w:unhideWhenUsed/>
    <w:rsid w:val="00CA17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A17D1"/>
  </w:style>
  <w:style w:type="paragraph" w:styleId="Footer">
    <w:name w:val="footer"/>
    <w:basedOn w:val="Normal"/>
    <w:link w:val="FooterChar"/>
    <w:uiPriority w:val="99"/>
    <w:unhideWhenUsed/>
    <w:rsid w:val="00CA17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17D1"/>
  </w:style>
  <w:style w:type="character" w:styleId="LineNumber">
    <w:name w:val="line number"/>
    <w:basedOn w:val="DefaultParagraphFont"/>
    <w:uiPriority w:val="99"/>
    <w:semiHidden/>
    <w:unhideWhenUsed/>
    <w:rsid w:val="0036488B"/>
  </w:style>
  <w:style w:type="character" w:customStyle="1" w:styleId="reference-text">
    <w:name w:val="reference-text"/>
    <w:basedOn w:val="DefaultParagraphFont"/>
    <w:rsid w:val="00340C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WWW.bkpmd-maluku.com/index.php/komiditi-unggulan/gambaran-umum" TargetMode="External"/><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www.nimustitute.com/musik-danmanusia" TargetMode="External"/><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AB2B5E-C2B7-4993-B602-E2672B8808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83</Pages>
  <Words>14670</Words>
  <Characters>83625</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Maulana Akbar</cp:lastModifiedBy>
  <cp:revision>38</cp:revision>
  <dcterms:created xsi:type="dcterms:W3CDTF">2015-05-22T11:20:00Z</dcterms:created>
  <dcterms:modified xsi:type="dcterms:W3CDTF">2015-10-12T03:14:00Z</dcterms:modified>
</cp:coreProperties>
</file>