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4" w:rsidRPr="000F4F01" w:rsidRDefault="002E2694" w:rsidP="00485428">
      <w:pPr>
        <w:jc w:val="center"/>
        <w:rPr>
          <w:rFonts w:ascii="Times New Roman" w:hAnsi="Times New Roman"/>
          <w:b/>
          <w:sz w:val="24"/>
          <w:szCs w:val="24"/>
        </w:rPr>
      </w:pPr>
      <w:r w:rsidRPr="000F4F01">
        <w:rPr>
          <w:rFonts w:ascii="Times New Roman" w:hAnsi="Times New Roman"/>
          <w:b/>
          <w:sz w:val="24"/>
          <w:szCs w:val="24"/>
        </w:rPr>
        <w:t>ABS</w:t>
      </w:r>
      <w:r w:rsidR="00FC0106">
        <w:rPr>
          <w:rFonts w:ascii="Times New Roman" w:hAnsi="Times New Roman"/>
          <w:b/>
          <w:sz w:val="24"/>
          <w:szCs w:val="24"/>
        </w:rPr>
        <w:t>T</w:t>
      </w:r>
      <w:r w:rsidRPr="000F4F01">
        <w:rPr>
          <w:rFonts w:ascii="Times New Roman" w:hAnsi="Times New Roman"/>
          <w:b/>
          <w:sz w:val="24"/>
          <w:szCs w:val="24"/>
        </w:rPr>
        <w:t>RAK</w:t>
      </w:r>
    </w:p>
    <w:p w:rsidR="00DF287A" w:rsidRPr="00DF287A" w:rsidRDefault="00D62ACD" w:rsidP="00DF287A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0F4F01">
        <w:rPr>
          <w:rFonts w:ascii="Times New Roman" w:hAnsi="Times New Roman"/>
          <w:sz w:val="24"/>
          <w:szCs w:val="24"/>
          <w:lang w:val="sv-SE"/>
        </w:rPr>
        <w:t xml:space="preserve">ANALISIS </w:t>
      </w:r>
      <w:r w:rsidR="00E512F5">
        <w:rPr>
          <w:rFonts w:ascii="Times New Roman" w:hAnsi="Times New Roman"/>
          <w:sz w:val="24"/>
          <w:szCs w:val="24"/>
          <w:lang w:val="id-ID"/>
        </w:rPr>
        <w:t>PENGGUNAAN MULTIMEDIA TERHADAP PEMBLAJA</w:t>
      </w:r>
      <w:r w:rsidR="00DF287A">
        <w:rPr>
          <w:rFonts w:ascii="Times New Roman" w:hAnsi="Times New Roman"/>
          <w:sz w:val="24"/>
          <w:szCs w:val="24"/>
          <w:lang w:val="id-ID"/>
        </w:rPr>
        <w:t xml:space="preserve">RAN MUSIK DI MTS AL-ISLAM </w:t>
      </w:r>
      <w:r w:rsidR="00DF287A" w:rsidRPr="00DF287A">
        <w:rPr>
          <w:rFonts w:ascii="Times New Roman" w:hAnsi="Times New Roman"/>
          <w:sz w:val="24"/>
          <w:szCs w:val="24"/>
          <w:lang w:val="id-ID"/>
        </w:rPr>
        <w:t>BANDUNG</w:t>
      </w:r>
    </w:p>
    <w:p w:rsidR="00E70350" w:rsidRPr="00DF287A" w:rsidRDefault="00DF287A" w:rsidP="00DF287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E2694" w:rsidRPr="000F4F01" w:rsidRDefault="002E2694" w:rsidP="00485428">
      <w:pPr>
        <w:jc w:val="center"/>
        <w:rPr>
          <w:rFonts w:ascii="Times New Roman" w:hAnsi="Times New Roman"/>
          <w:sz w:val="24"/>
          <w:szCs w:val="24"/>
          <w:lang w:val="sv-SE"/>
        </w:rPr>
      </w:pPr>
      <w:r w:rsidRPr="000F4F01">
        <w:rPr>
          <w:rFonts w:ascii="Times New Roman" w:hAnsi="Times New Roman"/>
          <w:sz w:val="24"/>
          <w:szCs w:val="24"/>
          <w:lang w:val="sv-SE"/>
        </w:rPr>
        <w:t>Oleh</w:t>
      </w:r>
    </w:p>
    <w:p w:rsidR="002E2694" w:rsidRPr="00E512F5" w:rsidRDefault="00E512F5" w:rsidP="00485428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Adi Dinar Mustika</w:t>
      </w:r>
    </w:p>
    <w:p w:rsidR="00FF0892" w:rsidRPr="000F4F01" w:rsidRDefault="00FF0892" w:rsidP="002E2694">
      <w:pPr>
        <w:spacing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3C3809" w:rsidRPr="00BD4E13" w:rsidRDefault="003C3809" w:rsidP="00BD4E13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4E13">
        <w:rPr>
          <w:rFonts w:ascii="Times New Roman" w:hAnsi="Times New Roman"/>
          <w:sz w:val="24"/>
          <w:szCs w:val="24"/>
        </w:rPr>
        <w:t>Penelitian ini merupakan penelitian eksperimental yang menganalisis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menggunakan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multimedia</w:t>
      </w:r>
      <w:r w:rsidRPr="00BD4E13">
        <w:rPr>
          <w:rFonts w:ascii="Times New Roman" w:hAnsi="Times New Roman"/>
          <w:i/>
          <w:sz w:val="24"/>
          <w:szCs w:val="24"/>
        </w:rPr>
        <w:t xml:space="preserve"> </w:t>
      </w:r>
      <w:r w:rsidRPr="00BD4E13">
        <w:rPr>
          <w:rFonts w:ascii="Times New Roman" w:hAnsi="Times New Roman"/>
          <w:sz w:val="24"/>
          <w:szCs w:val="24"/>
        </w:rPr>
        <w:t>terhadap peningkatan kemampuan kreativitas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 dan pengetahuan</w:t>
      </w:r>
      <w:r w:rsidRPr="00BD4E13">
        <w:rPr>
          <w:rFonts w:ascii="Times New Roman" w:hAnsi="Times New Roman"/>
          <w:sz w:val="24"/>
          <w:szCs w:val="24"/>
        </w:rPr>
        <w:t xml:space="preserve"> musik.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menggunakan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multimedia</w:t>
      </w:r>
      <w:r w:rsidRPr="00E512F5">
        <w:rPr>
          <w:rFonts w:ascii="Times New Roman" w:hAnsi="Times New Roman"/>
          <w:i/>
          <w:sz w:val="24"/>
          <w:szCs w:val="24"/>
        </w:rPr>
        <w:t xml:space="preserve"> </w:t>
      </w:r>
      <w:r w:rsidRPr="00BD4E13">
        <w:rPr>
          <w:rFonts w:ascii="Times New Roman" w:hAnsi="Times New Roman"/>
          <w:sz w:val="24"/>
          <w:szCs w:val="24"/>
        </w:rPr>
        <w:t>dipergunakan dapat mengembangkan kreativitas musik siswa melalui aktivitas musik yang dijalani. Hasil eksperimen dengan mempergunakan uji T, antara variabel X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menggunakan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multimedia</w:t>
      </w:r>
      <w:r w:rsidR="00BD4E13" w:rsidRPr="00BD4E13">
        <w:rPr>
          <w:rFonts w:ascii="Times New Roman" w:hAnsi="Times New Roman"/>
          <w:sz w:val="24"/>
          <w:szCs w:val="24"/>
        </w:rPr>
        <w:t xml:space="preserve"> dibandingkan dengan Y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conventional</w:t>
      </w:r>
      <w:r w:rsidR="00E512F5">
        <w:rPr>
          <w:rFonts w:ascii="Times New Roman" w:hAnsi="Times New Roman"/>
          <w:sz w:val="24"/>
          <w:szCs w:val="24"/>
        </w:rPr>
        <w:t xml:space="preserve"> adalah </w:t>
      </w:r>
      <w:r w:rsidR="00E512F5">
        <w:rPr>
          <w:rFonts w:ascii="Times New Roman" w:hAnsi="Times New Roman"/>
          <w:sz w:val="24"/>
          <w:szCs w:val="24"/>
          <w:lang w:val="id-ID"/>
        </w:rPr>
        <w:t>2,752</w:t>
      </w:r>
      <w:r w:rsidR="00BD4E13" w:rsidRPr="00BD4E13">
        <w:rPr>
          <w:rFonts w:ascii="Times New Roman" w:hAnsi="Times New Roman"/>
          <w:sz w:val="24"/>
          <w:szCs w:val="24"/>
        </w:rPr>
        <w:t xml:space="preserve"> mengatakan bahwa kemampuan kreativitas musik siswa dipengaruhi secara signifikan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D4E13" w:rsidRPr="00BD4E13">
        <w:rPr>
          <w:rFonts w:ascii="Times New Roman" w:hAnsi="Times New Roman"/>
          <w:sz w:val="24"/>
          <w:szCs w:val="24"/>
        </w:rPr>
        <w:t>secara positif oleh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menggunakan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multimedia</w:t>
      </w:r>
      <w:r w:rsidR="00BD4E13" w:rsidRPr="00BD4E13">
        <w:rPr>
          <w:rFonts w:ascii="Times New Roman" w:hAnsi="Times New Roman"/>
          <w:i/>
          <w:sz w:val="24"/>
          <w:szCs w:val="24"/>
        </w:rPr>
        <w:t>.</w:t>
      </w:r>
      <w:r w:rsidR="00BD4E13" w:rsidRPr="00BD4E13">
        <w:rPr>
          <w:rFonts w:ascii="Times New Roman" w:hAnsi="Times New Roman"/>
          <w:sz w:val="24"/>
          <w:szCs w:val="24"/>
        </w:rPr>
        <w:t xml:space="preserve"> Hasil ini memaparkan bahwa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BD4E13" w:rsidRPr="00BD4E13">
        <w:rPr>
          <w:rFonts w:ascii="Times New Roman" w:hAnsi="Times New Roman"/>
          <w:sz w:val="24"/>
          <w:szCs w:val="24"/>
        </w:rPr>
        <w:t xml:space="preserve">diteima dan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="00BD4E13" w:rsidRPr="00BD4E13">
        <w:rPr>
          <w:rFonts w:ascii="Times New Roman" w:hAnsi="Times New Roman"/>
          <w:sz w:val="24"/>
          <w:szCs w:val="24"/>
        </w:rPr>
        <w:t xml:space="preserve"> ditolak. Penelitian ini dilakukan di 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Madrasah Tsanawiyah Al-Islam Jalan Simpang Hollis </w:t>
      </w:r>
      <w:r w:rsidR="00E512F5">
        <w:rPr>
          <w:rFonts w:ascii="Times New Roman" w:hAnsi="Times New Roman"/>
          <w:sz w:val="24"/>
          <w:szCs w:val="24"/>
        </w:rPr>
        <w:t>Soekarno-Hatta No.49 Cibuntu Tengah I Rt.01/09 Bandung</w:t>
      </w:r>
      <w:r w:rsidR="00BD4E13" w:rsidRPr="00BD4E13">
        <w:rPr>
          <w:rFonts w:ascii="Times New Roman" w:hAnsi="Times New Roman"/>
          <w:sz w:val="24"/>
          <w:szCs w:val="24"/>
        </w:rPr>
        <w:t>. Pengambilan sampel ini dilakukan pada kelas eksperimen dan kelas kontrol. Kelas pertama yang diperlakukan sebagai kelas eksperimen mendapatkan model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dengan menggunakan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multimedia</w:t>
      </w:r>
      <w:r w:rsidR="00BD4E13" w:rsidRPr="00BD4E13">
        <w:rPr>
          <w:rFonts w:ascii="Times New Roman" w:hAnsi="Times New Roman"/>
          <w:sz w:val="24"/>
          <w:szCs w:val="24"/>
        </w:rPr>
        <w:t xml:space="preserve"> dan kelas kedua yang diperlakukan sebagai kelas kontrol mendapatkan model pe</w:t>
      </w:r>
      <w:r w:rsidR="00E512F5">
        <w:rPr>
          <w:rFonts w:ascii="Times New Roman" w:hAnsi="Times New Roman"/>
          <w:sz w:val="24"/>
          <w:szCs w:val="24"/>
          <w:lang w:val="id-ID"/>
        </w:rPr>
        <w:t xml:space="preserve">mbelajaran </w:t>
      </w:r>
      <w:r w:rsidR="00E512F5" w:rsidRPr="00E512F5">
        <w:rPr>
          <w:rFonts w:ascii="Times New Roman" w:hAnsi="Times New Roman"/>
          <w:i/>
          <w:sz w:val="24"/>
          <w:szCs w:val="24"/>
          <w:lang w:val="id-ID"/>
        </w:rPr>
        <w:t>conventional</w:t>
      </w:r>
      <w:r w:rsidR="00BD4E13" w:rsidRPr="00BD4E1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C008A" w:rsidRPr="00BD4E13" w:rsidRDefault="00BC008A" w:rsidP="00FF089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C008A" w:rsidRPr="00BD4E13" w:rsidSect="008E7A4B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1A" w:rsidRDefault="0082011A" w:rsidP="00FF0892">
      <w:pPr>
        <w:spacing w:after="0" w:line="240" w:lineRule="auto"/>
      </w:pPr>
      <w:r>
        <w:separator/>
      </w:r>
    </w:p>
  </w:endnote>
  <w:endnote w:type="continuationSeparator" w:id="1">
    <w:p w:rsidR="0082011A" w:rsidRDefault="0082011A" w:rsidP="00F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84"/>
      <w:docPartObj>
        <w:docPartGallery w:val="Page Numbers (Bottom of Page)"/>
        <w:docPartUnique/>
      </w:docPartObj>
    </w:sdtPr>
    <w:sdtContent>
      <w:p w:rsidR="008E7A4B" w:rsidRDefault="008E7A4B">
        <w:pPr>
          <w:pStyle w:val="Footer"/>
          <w:jc w:val="right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C1346A" w:rsidRPr="00C1346A" w:rsidRDefault="0082011A" w:rsidP="00C1346A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1A" w:rsidRDefault="0082011A" w:rsidP="00FF0892">
      <w:pPr>
        <w:spacing w:after="0" w:line="240" w:lineRule="auto"/>
      </w:pPr>
      <w:r>
        <w:separator/>
      </w:r>
    </w:p>
  </w:footnote>
  <w:footnote w:type="continuationSeparator" w:id="1">
    <w:p w:rsidR="0082011A" w:rsidRDefault="0082011A" w:rsidP="00F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01" w:rsidRDefault="000F4F01" w:rsidP="000F4F01">
    <w:pPr>
      <w:pStyle w:val="Header"/>
      <w:rPr>
        <w:color w:val="4F81BD" w:themeColor="accent1"/>
        <w:sz w:val="28"/>
        <w:szCs w:val="28"/>
      </w:rPr>
    </w:pPr>
  </w:p>
  <w:p w:rsidR="000F4F01" w:rsidRDefault="000F4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694"/>
    <w:rsid w:val="00046D1A"/>
    <w:rsid w:val="00074337"/>
    <w:rsid w:val="00085A75"/>
    <w:rsid w:val="000F4F01"/>
    <w:rsid w:val="001319F2"/>
    <w:rsid w:val="0015349C"/>
    <w:rsid w:val="001B4909"/>
    <w:rsid w:val="002300F3"/>
    <w:rsid w:val="002C69A5"/>
    <w:rsid w:val="002E2694"/>
    <w:rsid w:val="003241C6"/>
    <w:rsid w:val="00337F2C"/>
    <w:rsid w:val="003448E7"/>
    <w:rsid w:val="00387E2C"/>
    <w:rsid w:val="003C3809"/>
    <w:rsid w:val="004714E6"/>
    <w:rsid w:val="00485428"/>
    <w:rsid w:val="005D4AF0"/>
    <w:rsid w:val="005D5653"/>
    <w:rsid w:val="007941AB"/>
    <w:rsid w:val="0082011A"/>
    <w:rsid w:val="008E7A4B"/>
    <w:rsid w:val="009B4CCD"/>
    <w:rsid w:val="009D7B43"/>
    <w:rsid w:val="00A7368C"/>
    <w:rsid w:val="00B14E52"/>
    <w:rsid w:val="00B4158E"/>
    <w:rsid w:val="00BC008A"/>
    <w:rsid w:val="00BD4E13"/>
    <w:rsid w:val="00CC6E3E"/>
    <w:rsid w:val="00D126F4"/>
    <w:rsid w:val="00D215AD"/>
    <w:rsid w:val="00D62ACD"/>
    <w:rsid w:val="00DB4D75"/>
    <w:rsid w:val="00DF287A"/>
    <w:rsid w:val="00E20ED0"/>
    <w:rsid w:val="00E512F5"/>
    <w:rsid w:val="00E70350"/>
    <w:rsid w:val="00F87658"/>
    <w:rsid w:val="00FB2D3F"/>
    <w:rsid w:val="00FB3854"/>
    <w:rsid w:val="00FC0106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9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Asus</cp:lastModifiedBy>
  <cp:revision>4</cp:revision>
  <cp:lastPrinted>2012-10-22T03:43:00Z</cp:lastPrinted>
  <dcterms:created xsi:type="dcterms:W3CDTF">2013-10-19T12:02:00Z</dcterms:created>
  <dcterms:modified xsi:type="dcterms:W3CDTF">2014-03-10T11:00:00Z</dcterms:modified>
</cp:coreProperties>
</file>