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60" w:rsidRDefault="00753760" w:rsidP="0075376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753760" w:rsidRDefault="00753760" w:rsidP="007D37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06A5" w:rsidRPr="007D37BB" w:rsidRDefault="004178B0" w:rsidP="007D37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  <w:proofErr w:type="spellEnd"/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37BB">
        <w:rPr>
          <w:rFonts w:ascii="Times New Roman" w:hAnsi="Times New Roman" w:cs="Times New Roman"/>
          <w:sz w:val="24"/>
          <w:szCs w:val="24"/>
        </w:rPr>
        <w:t>Bassiouni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Cherif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. 2011. </w:t>
      </w:r>
      <w:r w:rsidRPr="007D37BB">
        <w:rPr>
          <w:rFonts w:ascii="Times New Roman" w:hAnsi="Times New Roman" w:cs="Times New Roman"/>
          <w:i/>
          <w:sz w:val="24"/>
          <w:szCs w:val="24"/>
        </w:rPr>
        <w:t xml:space="preserve">Crimes </w:t>
      </w:r>
      <w:proofErr w:type="gramStart"/>
      <w:r w:rsidRPr="007D37BB">
        <w:rPr>
          <w:rFonts w:ascii="Times New Roman" w:hAnsi="Times New Roman" w:cs="Times New Roman"/>
          <w:i/>
          <w:sz w:val="24"/>
          <w:szCs w:val="24"/>
        </w:rPr>
        <w:t>Against</w:t>
      </w:r>
      <w:proofErr w:type="gramEnd"/>
      <w:r w:rsidRPr="007D37BB">
        <w:rPr>
          <w:rFonts w:ascii="Times New Roman" w:hAnsi="Times New Roman" w:cs="Times New Roman"/>
          <w:i/>
          <w:sz w:val="24"/>
          <w:szCs w:val="24"/>
        </w:rPr>
        <w:t xml:space="preserve"> Humanity: Historical Evolution And Contemporary Application</w:t>
      </w:r>
      <w:r w:rsidRPr="007D37BB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Bull, Hedley. 1997.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Anarchical Society: A Study of Order in World Politics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Macmillan :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London.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Bryman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Alan. 2004.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 Research Methods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(2nd Edition), Oxford University Press.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sz w:val="24"/>
          <w:szCs w:val="24"/>
        </w:rPr>
        <w:t xml:space="preserve">Falk, Richard. 1985. </w:t>
      </w:r>
      <w:r w:rsidRPr="007D37BB">
        <w:rPr>
          <w:rFonts w:ascii="Times New Roman" w:hAnsi="Times New Roman" w:cs="Times New Roman"/>
          <w:i/>
          <w:sz w:val="24"/>
          <w:szCs w:val="24"/>
        </w:rPr>
        <w:t xml:space="preserve">On </w:t>
      </w:r>
      <w:proofErr w:type="gramStart"/>
      <w:r w:rsidRPr="007D37BB">
        <w:rPr>
          <w:rFonts w:ascii="Times New Roman" w:hAnsi="Times New Roman" w:cs="Times New Roman"/>
          <w:i/>
          <w:sz w:val="24"/>
          <w:szCs w:val="24"/>
        </w:rPr>
        <w:t>Trial :</w:t>
      </w:r>
      <w:proofErr w:type="gramEnd"/>
      <w:r w:rsidRPr="007D37BB">
        <w:rPr>
          <w:rFonts w:ascii="Times New Roman" w:hAnsi="Times New Roman" w:cs="Times New Roman"/>
          <w:i/>
          <w:sz w:val="24"/>
          <w:szCs w:val="24"/>
        </w:rPr>
        <w:t xml:space="preserve"> Reagan's War Against Nicaragua</w:t>
      </w:r>
    </w:p>
    <w:p w:rsidR="001606FB" w:rsidRP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Gellately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Robert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Kiernan Ben, 2003.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Specter of Genocide: Mass Murder in Historical Perspective</w:t>
      </w:r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Cambridge University Press.</w:t>
      </w:r>
      <w:proofErr w:type="gramEnd"/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Habermas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Jürgen. 2000.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Après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l'Etat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-nation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Paris :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Fayard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Johari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C. 1986.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relations and politics: theoretical perspective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Sterling Pub.</w:t>
      </w:r>
      <w:proofErr w:type="gramEnd"/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Keck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,Margaret</w:t>
      </w:r>
      <w:proofErr w:type="spellEnd"/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Sikkink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Kathryn. 1998.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Activists </w:t>
      </w:r>
      <w:proofErr w:type="gram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Beyond</w:t>
      </w:r>
      <w:proofErr w:type="gram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Borders: Advocacy Networks in International Politics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Cornell University Press: Ithaca, NY </w:t>
      </w:r>
    </w:p>
    <w:p w:rsidR="00AC6F37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Linklater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Andrew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Suganami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Hidemi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English School of International Relations: A Contemporary Reassessment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Cambridge: Cambridge University Press. </w:t>
      </w:r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McGregor, Katharine. 2009. </w:t>
      </w:r>
      <w:r w:rsidRPr="007D37BB">
        <w:rPr>
          <w:rFonts w:ascii="Times New Roman" w:hAnsi="Times New Roman" w:cs="Times New Roman"/>
          <w:i/>
          <w:sz w:val="24"/>
          <w:szCs w:val="24"/>
        </w:rPr>
        <w:t>The Indonesian Killings of 1965-1966</w:t>
      </w:r>
      <w:r w:rsidRPr="007D37BB">
        <w:rPr>
          <w:rFonts w:ascii="Times New Roman" w:hAnsi="Times New Roman" w:cs="Times New Roman"/>
          <w:sz w:val="24"/>
          <w:szCs w:val="24"/>
        </w:rPr>
        <w:t xml:space="preserve">. Online Encyclopedia of Mass Violence Paris: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SciencePo</w:t>
      </w:r>
      <w:proofErr w:type="spellEnd"/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Mathisen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T. 1963.</w:t>
      </w:r>
      <w:r w:rsidRPr="007D37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Research in international relations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Allen &amp;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Unwin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Masoed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M. 1994.</w:t>
      </w:r>
      <w:r w:rsidRPr="007D37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Ekonomi-politik</w:t>
      </w:r>
      <w:proofErr w:type="spellEnd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internasional</w:t>
      </w:r>
      <w:proofErr w:type="spellEnd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pembangunan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Pustaka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Pelajar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sz w:val="24"/>
          <w:szCs w:val="24"/>
        </w:rPr>
        <w:t>McT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Kahin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, George. 2003. </w:t>
      </w:r>
      <w:r w:rsidRPr="007D37BB">
        <w:rPr>
          <w:rFonts w:ascii="Times New Roman" w:hAnsi="Times New Roman" w:cs="Times New Roman"/>
          <w:i/>
          <w:sz w:val="24"/>
          <w:szCs w:val="24"/>
        </w:rPr>
        <w:t>Chapter 8: Cornell and the coup</w:t>
      </w:r>
      <w:r w:rsidRPr="007D37BB">
        <w:rPr>
          <w:rFonts w:ascii="Times New Roman" w:hAnsi="Times New Roman" w:cs="Times New Roman"/>
          <w:sz w:val="24"/>
          <w:szCs w:val="24"/>
        </w:rPr>
        <w:t xml:space="preserve">. Southeast Asia: A Testament. </w:t>
      </w:r>
      <w:proofErr w:type="gramStart"/>
      <w:r w:rsidRPr="007D37BB">
        <w:rPr>
          <w:rFonts w:ascii="Times New Roman" w:hAnsi="Times New Roman" w:cs="Times New Roman"/>
          <w:sz w:val="24"/>
          <w:szCs w:val="24"/>
        </w:rPr>
        <w:t>Critical Asian Scholarship.</w:t>
      </w:r>
      <w:proofErr w:type="gram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7BB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Curzon.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Neumann, Lawrence. 1997.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Social Research Method: Qualitative and Quantitative Approach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(Third Edition),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Allyn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Bacon. 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Roosa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John, 2008.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Dalih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Pembunuhan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Massal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Gerakan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30 September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Kudeta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Suharto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Hasta </w:t>
      </w:r>
      <w:proofErr w:type="spellStart"/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Mitra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Kontras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Hak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Asasi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Kebijakan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Luar</w:t>
      </w:r>
      <w:proofErr w:type="spell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Negeri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Kontras</w:t>
      </w:r>
      <w:proofErr w:type="spellEnd"/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Slaughter, Anne-Marie.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relations, principal theories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Max Planck Encyclopedia of Public International Law.</w:t>
      </w:r>
      <w:proofErr w:type="gramEnd"/>
    </w:p>
    <w:p w:rsidR="008A24BE" w:rsidRPr="007D37BB" w:rsidRDefault="008A24BE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Simpson, Bradley. 2008.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Economists with Guns: Authoritarian Development and U.S</w:t>
      </w:r>
      <w:proofErr w:type="gramStart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.-</w:t>
      </w:r>
      <w:proofErr w:type="gramEnd"/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Indonesian Relations, 1960-1968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. Stanford, California: Stanford University Press</w:t>
      </w:r>
    </w:p>
    <w:p w:rsidR="001606FB" w:rsidRPr="007D37BB" w:rsidRDefault="008A24BE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Wieringa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Saskia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Eleonora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2002. 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Sexual Politics in Indonesia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. New York: Palgrave Macmillan.</w:t>
      </w:r>
    </w:p>
    <w:p w:rsidR="001606FB" w:rsidRPr="007D37BB" w:rsidRDefault="00E54CEC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Artikel</w:t>
      </w:r>
      <w:proofErr w:type="spellEnd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178B0"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Jurnal</w:t>
      </w:r>
      <w:proofErr w:type="spellEnd"/>
    </w:p>
    <w:p w:rsidR="001606FB" w:rsidRP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Buzan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, Barry. 2001. “The English School: an underexploited resource in IR, Review of Internati</w:t>
      </w:r>
      <w:r w:rsidR="007D37BB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onal Studies”. </w:t>
      </w:r>
      <w:proofErr w:type="gramStart"/>
      <w:r w:rsidR="007D37BB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Vol. 27 (3).</w:t>
      </w:r>
      <w:proofErr w:type="gramEnd"/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Blaser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, Arthur W. 1992. “How to Advance Human Rights without Really Trying: An Analysis of Nongovernmental Tribunals”</w:t>
      </w:r>
      <w:r w:rsidRPr="007D37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Rights Quarterly, Vol. 14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( 3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D37BB" w:rsidRPr="007D37BB" w:rsidRDefault="00E54CEC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sz w:val="24"/>
          <w:szCs w:val="24"/>
        </w:rPr>
        <w:t xml:space="preserve">Falk, Richard. 1986. “Solving the Puzzles of Global Reform”.  </w:t>
      </w:r>
      <w:proofErr w:type="gramStart"/>
      <w:r w:rsidRPr="007D37BB">
        <w:rPr>
          <w:rFonts w:ascii="Times New Roman" w:hAnsi="Times New Roman" w:cs="Times New Roman"/>
          <w:sz w:val="24"/>
          <w:szCs w:val="24"/>
        </w:rPr>
        <w:t>Alternatives Vol. 11 (45</w:t>
      </w:r>
      <w:r w:rsidR="007D37BB" w:rsidRPr="007D37B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D37BB" w:rsidRPr="007D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6FB" w:rsidRP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Falk, Richard. 2000. “Humane Governance For The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World :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Reviving The Quest”.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Review of Internationa</w:t>
      </w:r>
      <w:r w:rsidR="007D37BB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l Political Economy.</w:t>
      </w:r>
      <w:proofErr w:type="gramEnd"/>
      <w:r w:rsidR="007D37BB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D37BB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Vol.7 (2).</w:t>
      </w:r>
      <w:proofErr w:type="gramEnd"/>
    </w:p>
    <w:p w:rsid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Moravcsik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Andrew. 1995. “Explaining international human rights regimes: Liberal theory and Western Europe”. 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European Journal of Interna</w:t>
      </w:r>
      <w:r w:rsid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tional Relations, </w:t>
      </w:r>
      <w:proofErr w:type="spellStart"/>
      <w:r w:rsidR="007D37B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proofErr w:type="spellEnd"/>
      <w:r w:rsidR="007D37BB">
        <w:rPr>
          <w:rFonts w:ascii="Times New Roman" w:hAnsi="Times New Roman" w:cs="Times New Roman"/>
          <w:color w:val="000000" w:themeColor="text1"/>
          <w:sz w:val="24"/>
          <w:szCs w:val="24"/>
        </w:rPr>
        <w:t>, 1(2).</w:t>
      </w:r>
      <w:proofErr w:type="gramEnd"/>
      <w:r w:rsid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375E" w:rsidRPr="007D37BB" w:rsidRDefault="00F0375E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McGregor, </w:t>
      </w:r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Katharine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2009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proofErr w:type="gram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Confronting The Past In Contemporary Indonesia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gram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Critica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 Asian Studies, Vol. 41 (2).</w:t>
      </w:r>
      <w:proofErr w:type="gramEnd"/>
    </w:p>
    <w:p w:rsidR="00E54CEC" w:rsidRPr="007D37BB" w:rsidRDefault="00E54CEC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sz w:val="24"/>
          <w:szCs w:val="24"/>
        </w:rPr>
        <w:t>Sadat, Leila. 2013</w:t>
      </w:r>
      <w:r w:rsidRPr="007D37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D37BB">
        <w:rPr>
          <w:rFonts w:ascii="Times New Roman" w:hAnsi="Times New Roman" w:cs="Times New Roman"/>
          <w:sz w:val="24"/>
          <w:szCs w:val="24"/>
        </w:rPr>
        <w:t xml:space="preserve">“Crimes </w:t>
      </w:r>
      <w:proofErr w:type="gramStart"/>
      <w:r w:rsidRPr="007D37BB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7D37BB">
        <w:rPr>
          <w:rFonts w:ascii="Times New Roman" w:hAnsi="Times New Roman" w:cs="Times New Roman"/>
          <w:sz w:val="24"/>
          <w:szCs w:val="24"/>
        </w:rPr>
        <w:t xml:space="preserve"> Humanity in the Modern Age”. </w:t>
      </w:r>
      <w:proofErr w:type="gramStart"/>
      <w:r w:rsidRPr="007D37BB">
        <w:rPr>
          <w:rFonts w:ascii="Times New Roman" w:hAnsi="Times New Roman" w:cs="Times New Roman"/>
          <w:sz w:val="24"/>
          <w:szCs w:val="24"/>
        </w:rPr>
        <w:t>The American Journal of International Law, Vol. 107, No. 2.</w:t>
      </w:r>
      <w:proofErr w:type="gram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EC" w:rsidRPr="007D37BB" w:rsidRDefault="008A24BE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Laporan</w:t>
      </w:r>
      <w:proofErr w:type="spellEnd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E54CEC"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Publikasi</w:t>
      </w:r>
      <w:proofErr w:type="spellEnd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Dokumen</w:t>
      </w:r>
      <w:proofErr w:type="spellEnd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Konferensi</w:t>
      </w:r>
      <w:proofErr w:type="spellEnd"/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Change.org, “U.S. Release the Records, Acknowledge U.S. Role in the Crimes of 1965/66 Mass Violence in Indonesia”. </w:t>
      </w:r>
      <w:hyperlink r:id="rId8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https://www.change.org/p/sign-now-u-s-release-the-records-acknowledge-u-s-role-in-1965-66-mass-violence-in-indonesia</w:t>
        </w:r>
      </w:hyperlink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24BE" w:rsidRPr="007D37BB" w:rsidRDefault="008A24BE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Amnesty International.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1977. “Indonesia: An Amnesty International Report”. London: Amnesty International Publications</w:t>
      </w:r>
    </w:p>
    <w:p w:rsidR="008A24BE" w:rsidRPr="007D37BB" w:rsidRDefault="008A24BE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Amnesty International.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1994. “Power and Impunity: Human Rights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New Order”. London: Amnesty International</w:t>
      </w:r>
    </w:p>
    <w:p w:rsidR="00AC6F37" w:rsidRPr="007D37BB" w:rsidRDefault="00AC6F37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International People’s Tribunal 1965, “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Majelis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Ipt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1965”.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http://www.tribunal1965.org/id/putusan­akhir­majelis­hakim­ipt­1965/</w:t>
      </w:r>
    </w:p>
    <w:p w:rsidR="005535C0" w:rsidRPr="007D37BB" w:rsidRDefault="005535C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Komnas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HAM. 2012. </w:t>
      </w:r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Ringkasan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Eksekutif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Lapor</w:t>
      </w:r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penylidikan</w:t>
      </w:r>
      <w:proofErr w:type="spellEnd"/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pelanggaran</w:t>
      </w:r>
      <w:proofErr w:type="spellEnd"/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 </w:t>
      </w:r>
      <w:proofErr w:type="spellStart"/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erat</w:t>
      </w:r>
      <w:proofErr w:type="spellEnd"/>
      <w:r w:rsidR="008A24BE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Komnas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 RI </w:t>
      </w:r>
    </w:p>
    <w:p w:rsidR="00F0375E" w:rsidRDefault="008A24BE" w:rsidP="00F0375E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Komnas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Perempuan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</w:t>
      </w:r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Pemantauan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Perempuan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Kejahatan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Terhad</w:t>
      </w:r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ap</w:t>
      </w:r>
      <w:proofErr w:type="spellEnd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Kemanusiaan</w:t>
      </w:r>
      <w:proofErr w:type="spellEnd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Jender</w:t>
      </w:r>
      <w:proofErr w:type="spellEnd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Mendengarkan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Suara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Perempuan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Korban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1965". Jakarta: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Komnas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Perempuan.</w:t>
      </w:r>
      <w:proofErr w:type="spellEnd"/>
    </w:p>
    <w:p w:rsidR="00F0375E" w:rsidRPr="007D37BB" w:rsidRDefault="00F0375E" w:rsidP="00F0375E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KontraS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Puzzle </w:t>
      </w:r>
      <w:proofErr w:type="spell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Pelanggaran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 1965: </w:t>
      </w:r>
      <w:proofErr w:type="spell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Pendokumentasian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Laporan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Pendokumentasian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>Kontras</w:t>
      </w:r>
      <w:proofErr w:type="spell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ICTJ.</w:t>
      </w:r>
      <w:proofErr w:type="gramEnd"/>
      <w:r w:rsidRPr="00F03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24BE" w:rsidRPr="007D37BB" w:rsidRDefault="008A24BE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 Udall, </w:t>
      </w:r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Resolution to Promote Reconciliation on 50th Annive</w:t>
      </w:r>
      <w:r w:rsidR="00AC6F37"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rsary of Indonesian Massacres”. </w:t>
      </w:r>
      <w:hyperlink r:id="rId9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http://www.tomudall.senate.gov/?p=press_release&amp;id=2115</w:t>
        </w:r>
      </w:hyperlink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24BE" w:rsidRPr="007D37BB" w:rsidRDefault="00E54CEC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37BB">
        <w:rPr>
          <w:rFonts w:ascii="Times New Roman" w:hAnsi="Times New Roman" w:cs="Times New Roman"/>
          <w:sz w:val="24"/>
          <w:szCs w:val="24"/>
        </w:rPr>
        <w:t>United Nations Treaty Series, "Convention on the Prevention and Punishment of the Crime of Genocide".</w:t>
      </w:r>
      <w:r w:rsidR="00AC6F37" w:rsidRPr="007D37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D37BB">
          <w:rPr>
            <w:rStyle w:val="Hyperlink"/>
            <w:rFonts w:ascii="Times New Roman" w:hAnsi="Times New Roman" w:cs="Times New Roman"/>
            <w:sz w:val="24"/>
            <w:szCs w:val="24"/>
          </w:rPr>
          <w:t>https://treaties.un.org/doc/publication/unts/volume%2078/volume-78-i-1021-english.pdf</w:t>
        </w:r>
      </w:hyperlink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BB" w:rsidRPr="007D37BB" w:rsidRDefault="005535C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>. 2006. “</w:t>
      </w:r>
      <w:proofErr w:type="spellStart"/>
      <w:r w:rsidRPr="007D37BB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7D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sz w:val="24"/>
          <w:szCs w:val="24"/>
        </w:rPr>
        <w:t>Asasi</w:t>
      </w:r>
      <w:proofErr w:type="spellEnd"/>
      <w:r w:rsidRPr="007D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7D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D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proofErr w:type="gramStart"/>
      <w:r w:rsidRPr="007D37B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proofErr w:type="gramEnd"/>
      <w:r w:rsidRPr="007D37B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HAM Indonesia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7BB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="007D37BB">
        <w:rPr>
          <w:rFonts w:ascii="Times New Roman" w:hAnsi="Times New Roman" w:cs="Times New Roman"/>
          <w:sz w:val="24"/>
          <w:szCs w:val="24"/>
        </w:rPr>
        <w:t xml:space="preserve"> Ham</w:t>
      </w:r>
      <w:r w:rsidRPr="007D37BB">
        <w:rPr>
          <w:rFonts w:ascii="Times New Roman" w:hAnsi="Times New Roman" w:cs="Times New Roman"/>
          <w:sz w:val="24"/>
          <w:szCs w:val="24"/>
        </w:rPr>
        <w:t xml:space="preserve">, Palembang, 15-16 Mei 2006. </w:t>
      </w:r>
    </w:p>
    <w:p w:rsidR="00E54CEC" w:rsidRPr="007D37BB" w:rsidRDefault="001606F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Artikel</w:t>
      </w:r>
      <w:proofErr w:type="spellEnd"/>
      <w:r w:rsidRPr="007D37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Online</w:t>
      </w:r>
    </w:p>
    <w:p w:rsidR="007D37BB" w:rsidRPr="007D37BB" w:rsidRDefault="007D37BB" w:rsidP="007D37BB">
      <w:pPr>
        <w:pStyle w:val="FootnoteText"/>
        <w:spacing w:after="20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D37BB">
        <w:rPr>
          <w:rFonts w:ascii="Times New Roman" w:hAnsi="Times New Roman" w:cs="Times New Roman"/>
          <w:sz w:val="24"/>
          <w:szCs w:val="24"/>
        </w:rPr>
        <w:t xml:space="preserve">Human Rights Watch and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Press Conference, “Indonesia: Remarks by Kenneth Roth, Executive Director”.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D37BB">
          <w:rPr>
            <w:rStyle w:val="Hyperlink"/>
            <w:rFonts w:ascii="Times New Roman" w:hAnsi="Times New Roman" w:cs="Times New Roman"/>
            <w:sz w:val="24"/>
            <w:szCs w:val="24"/>
          </w:rPr>
          <w:t>https://www.hrw.org/news/2016/04/13/indonesia-remarks-kenneth-roth-executive-director</w:t>
        </w:r>
      </w:hyperlink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BB" w:rsidRPr="007D37BB" w:rsidRDefault="007D37BB" w:rsidP="007D37BB">
      <w:pPr>
        <w:pStyle w:val="FootnoteText"/>
        <w:spacing w:after="20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Kantor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Berita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 H, “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Putusan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Rakyat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Tragedi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65'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Disiarkan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5 Negara”.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7D37BB">
          <w:rPr>
            <w:rStyle w:val="Hyperlink"/>
            <w:rFonts w:ascii="Times New Roman" w:hAnsi="Times New Roman" w:cs="Times New Roman"/>
            <w:sz w:val="24"/>
            <w:szCs w:val="24"/>
          </w:rPr>
          <w:t>http://m.kbr.id/headline/07-2016/putusan_sidang_rakyat_tragedi_65__disiarkan_di_5_negara/83264.html</w:t>
        </w:r>
      </w:hyperlink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37BB">
        <w:rPr>
          <w:rFonts w:ascii="Times New Roman" w:hAnsi="Times New Roman" w:cs="Times New Roman"/>
          <w:sz w:val="24"/>
          <w:szCs w:val="24"/>
        </w:rPr>
        <w:t>Rizki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Affiat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Sekarung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Pengandaian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IPT 65.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Http://Islambergerak.Com/2015/12/Sekarung-Pengandaian-Politik-Untuk-Ipt-65/ </w:t>
      </w:r>
    </w:p>
    <w:p w:rsidR="007D37BB" w:rsidRPr="007D37BB" w:rsidRDefault="007D37BB" w:rsidP="007D37BB">
      <w:pPr>
        <w:pStyle w:val="FootnoteText"/>
        <w:spacing w:after="200" w:line="276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Safenet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Voice, “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Kemerdekaan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Berkumpul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Berekspresi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Januari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– Mei 2016”.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http://id.safenetvoice.org/2016/06/situasi-kemerdekaan-berkumpul-dan-berekspresi-di-indonesia-januari-2015-mei-2016/</w:t>
        </w:r>
      </w:hyperlink>
    </w:p>
    <w:p w:rsidR="00E54CEC" w:rsidRP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Tribunal 1965, “The Price Of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Impunity  The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Of The International People’s Tribunal 1965”.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http://www.tribunal1965.org/about/concept-note-on-international-peoples-tribunal-on-crimes-against-humanity-in-indonesia-1965/</w:t>
        </w:r>
      </w:hyperlink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Tribunal 1965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,  “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International People’s Tribunal (IPT)”.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http://www.tribunal1965.org/about/faq/</w:t>
        </w:r>
      </w:hyperlink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37BB" w:rsidRPr="007D37BB" w:rsidRDefault="007D37BB" w:rsidP="007D37BB">
      <w:pPr>
        <w:pStyle w:val="FootnoteText"/>
        <w:spacing w:after="200"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Tribunal 1965, “Indonesia Cannot Ignore </w:t>
      </w: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Events Of 1965”.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http://www.tribunal1965.org/indonesia-cannot-ignore-the-events-of-1965/</w:t>
        </w:r>
      </w:hyperlink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D37BB">
        <w:rPr>
          <w:rFonts w:ascii="Times New Roman" w:hAnsi="Times New Roman" w:cs="Times New Roman"/>
          <w:sz w:val="24"/>
          <w:szCs w:val="24"/>
        </w:rPr>
        <w:t>Tribunal 1965.</w:t>
      </w:r>
      <w:proofErr w:type="gramEnd"/>
      <w:r w:rsidRPr="007D37B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Saskia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7BB">
        <w:rPr>
          <w:rFonts w:ascii="Times New Roman" w:hAnsi="Times New Roman" w:cs="Times New Roman"/>
          <w:sz w:val="24"/>
          <w:szCs w:val="24"/>
        </w:rPr>
        <w:t>Wieringa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1965 Akan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PBB”.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D37BB">
          <w:rPr>
            <w:rStyle w:val="Hyperlink"/>
            <w:rFonts w:ascii="Times New Roman" w:hAnsi="Times New Roman" w:cs="Times New Roman"/>
            <w:sz w:val="24"/>
            <w:szCs w:val="24"/>
          </w:rPr>
          <w:t>http://www.tribunal1965.org/id/saskia-wieringa-putusan-pengadilan-1965-akan-dibawa-ke-pbb/</w:t>
        </w:r>
      </w:hyperlink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BB" w:rsidRPr="007D37BB" w:rsidRDefault="007D37BB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Tribunal 1965, “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Ringkasan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Temuan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Rekomendasi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IPT 1965”.</w:t>
      </w:r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http://www.tribunal1965.org/id/ringkasan-temuan-dan-rekomendasi-sidang-ipt-1965/</w:t>
        </w:r>
      </w:hyperlink>
      <w:r w:rsidRPr="007D37B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06FB" w:rsidRP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Washington Post, “50 years ago today, American diplomats endorsed mass killings in Indonesia. Here’s what that means for today”.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https://www.washingtonpost.com/news/monkey-cage/wp/2015/12/02/50-years-ago-today-the-u-s-embassy-endorsed-mass-killings-in-indonesia-heres-what-that-means-for-today/</w:t>
        </w:r>
      </w:hyperlink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4CEC" w:rsidRP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washington</w:t>
      </w:r>
      <w:proofErr w:type="spellEnd"/>
      <w:proofErr w:type="gram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Post, “U.S. Officials' Lists Aided Indonesian Bloodbath In '60s”.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0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https://www.washingtonpost.com/archive/politics/1990/05/21/us-officials-lists-aided-indonesian-bloodbath-in-60s/ff6d37c3-8eed-486f-908c-3eeafc19aab2/</w:t>
        </w:r>
      </w:hyperlink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37BB" w:rsidRPr="007D37BB" w:rsidRDefault="004178B0" w:rsidP="007D37BB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Tempo.co, “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Kemenlu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Rakyat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Tragedi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1965,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Langkah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Mundur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hyperlink r:id="rId21" w:history="1"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https://m.tempo.co/read/news/2015/11/05/063716251/kemenlu-pengadilan-rakyat-tragedi-1965-langkah-mundur </w:t>
        </w:r>
        <w:proofErr w:type="spellStart"/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diakes</w:t>
        </w:r>
        <w:proofErr w:type="spellEnd"/>
        <w:r w:rsidRPr="007D37B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05 November 2015</w:t>
        </w:r>
      </w:hyperlink>
      <w:r w:rsidRPr="007D37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78B0" w:rsidRPr="007D37BB" w:rsidRDefault="00E54CEC" w:rsidP="00F0375E">
      <w:pPr>
        <w:pStyle w:val="FootnoteText"/>
        <w:spacing w:after="20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BB">
        <w:rPr>
          <w:rFonts w:ascii="Times New Roman" w:hAnsi="Times New Roman" w:cs="Times New Roman"/>
          <w:sz w:val="24"/>
          <w:szCs w:val="24"/>
        </w:rPr>
        <w:t xml:space="preserve">The Jakarta Post, “Rights group to highlight RI genocide at UN”.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37B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7D37BB">
          <w:rPr>
            <w:rStyle w:val="Hyperlink"/>
            <w:rFonts w:ascii="Times New Roman" w:hAnsi="Times New Roman" w:cs="Times New Roman"/>
            <w:sz w:val="24"/>
            <w:szCs w:val="24"/>
          </w:rPr>
          <w:t>http://www.thejakartapost.com/news/2016/09/16/rights-group-to-highlight-ri-genocide-at-un.html</w:t>
        </w:r>
      </w:hyperlink>
      <w:bookmarkStart w:id="0" w:name="_GoBack"/>
      <w:bookmarkEnd w:id="0"/>
    </w:p>
    <w:sectPr w:rsidR="004178B0" w:rsidRPr="007D37BB" w:rsidSect="00753760">
      <w:headerReference w:type="default" r:id="rId23"/>
      <w:footerReference w:type="first" r:id="rId24"/>
      <w:pgSz w:w="11907" w:h="16840" w:code="9"/>
      <w:pgMar w:top="1701" w:right="1701" w:bottom="1701" w:left="2268" w:header="709" w:footer="709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1E" w:rsidRDefault="005B681E" w:rsidP="00753760">
      <w:pPr>
        <w:spacing w:after="0" w:line="240" w:lineRule="auto"/>
      </w:pPr>
      <w:r>
        <w:separator/>
      </w:r>
    </w:p>
  </w:endnote>
  <w:endnote w:type="continuationSeparator" w:id="0">
    <w:p w:rsidR="005B681E" w:rsidRDefault="005B681E" w:rsidP="007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848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760" w:rsidRDefault="007537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5E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753760" w:rsidRDefault="00753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1E" w:rsidRDefault="005B681E" w:rsidP="00753760">
      <w:pPr>
        <w:spacing w:after="0" w:line="240" w:lineRule="auto"/>
      </w:pPr>
      <w:r>
        <w:separator/>
      </w:r>
    </w:p>
  </w:footnote>
  <w:footnote w:type="continuationSeparator" w:id="0">
    <w:p w:rsidR="005B681E" w:rsidRDefault="005B681E" w:rsidP="0075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2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3760" w:rsidRDefault="0075376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5E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753760" w:rsidRDefault="00753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0"/>
    <w:rsid w:val="000E06A5"/>
    <w:rsid w:val="001606FB"/>
    <w:rsid w:val="001A2DBA"/>
    <w:rsid w:val="004178B0"/>
    <w:rsid w:val="005535C0"/>
    <w:rsid w:val="005B681E"/>
    <w:rsid w:val="00753760"/>
    <w:rsid w:val="007D37BB"/>
    <w:rsid w:val="008A24BE"/>
    <w:rsid w:val="00AC6F37"/>
    <w:rsid w:val="00E54CEC"/>
    <w:rsid w:val="00F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178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78B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178B0"/>
  </w:style>
  <w:style w:type="character" w:styleId="Hyperlink">
    <w:name w:val="Hyperlink"/>
    <w:basedOn w:val="DefaultParagraphFont"/>
    <w:uiPriority w:val="99"/>
    <w:unhideWhenUsed/>
    <w:rsid w:val="004178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60"/>
  </w:style>
  <w:style w:type="paragraph" w:styleId="Footer">
    <w:name w:val="footer"/>
    <w:basedOn w:val="Normal"/>
    <w:link w:val="FooterChar"/>
    <w:uiPriority w:val="99"/>
    <w:unhideWhenUsed/>
    <w:rsid w:val="00753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178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78B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4178B0"/>
  </w:style>
  <w:style w:type="character" w:styleId="Hyperlink">
    <w:name w:val="Hyperlink"/>
    <w:basedOn w:val="DefaultParagraphFont"/>
    <w:uiPriority w:val="99"/>
    <w:unhideWhenUsed/>
    <w:rsid w:val="004178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60"/>
  </w:style>
  <w:style w:type="paragraph" w:styleId="Footer">
    <w:name w:val="footer"/>
    <w:basedOn w:val="Normal"/>
    <w:link w:val="FooterChar"/>
    <w:uiPriority w:val="99"/>
    <w:unhideWhenUsed/>
    <w:rsid w:val="007537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nge.org/p/sign-now-u-s-release-the-records-acknowledge-u-s-role-in-1965-66-mass-violence-in-indonesia" TargetMode="External"/><Relationship Id="rId13" Type="http://schemas.openxmlformats.org/officeDocument/2006/relationships/hyperlink" Target="http://id.safenetvoice.org/2016/06/situasi-kemerdekaan-berkumpul-dan-berekspresi-di-indonesia-januari-2015-mei-2016/" TargetMode="External"/><Relationship Id="rId18" Type="http://schemas.openxmlformats.org/officeDocument/2006/relationships/hyperlink" Target="http://www.tribunal1965.org/id/ringkasan-temuan-dan-rekomendasi-sidang-ipt-1965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tempo.co/read/news/2015/11/05/063716251/kemenlu-pengadilan-rakyat-tragedi-1965-langkah-mundur%20diakes%2005%20November%202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.kbr.id/headline/07-2016/putusan_sidang_rakyat_tragedi_65__disiarkan_di_5_negara/83264.html" TargetMode="External"/><Relationship Id="rId17" Type="http://schemas.openxmlformats.org/officeDocument/2006/relationships/hyperlink" Target="http://www.tribunal1965.org/id/saskia-wieringa-putusan-pengadilan-1965-akan-dibawa-ke-pbb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ibunal1965.org/indonesia-cannot-ignore-the-events-of-1965/" TargetMode="External"/><Relationship Id="rId20" Type="http://schemas.openxmlformats.org/officeDocument/2006/relationships/hyperlink" Target="https://www.washingtonpost.com/archive/politics/1990/05/21/us-officials-lists-aided-indonesian-bloodbath-in-60s/ff6d37c3-8eed-486f-908c-3eeafc19aab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w.org/news/2016/04/13/indonesia-remarks-kenneth-roth-executive-directo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ribunal1965.org/about/faq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reaties.un.org/doc/publication/unts/volume%2078/volume-78-i-1021-english.pdf" TargetMode="External"/><Relationship Id="rId19" Type="http://schemas.openxmlformats.org/officeDocument/2006/relationships/hyperlink" Target="https://www.washingtonpost.com/news/monkey-cage/wp/2015/12/02/50-years-ago-today-the-u-s-embassy-endorsed-mass-killings-in-indonesia-heres-what-that-means-for-to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udall.senate.gov/?p=press_release&amp;id=2115" TargetMode="External"/><Relationship Id="rId14" Type="http://schemas.openxmlformats.org/officeDocument/2006/relationships/hyperlink" Target="http://www.tribunal1965.org/about/concept-note-on-international-peoples-tribunal-on-crimes-against-humanity-in-indonesia-1965/" TargetMode="External"/><Relationship Id="rId22" Type="http://schemas.openxmlformats.org/officeDocument/2006/relationships/hyperlink" Target="http://www.thejakartapost.com/news/2016/09/16/rights-group-to-highlight-ri-genocide-at-u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57EF-CE9F-4265-B36B-F50177D3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Rifqi Fadh</dc:creator>
  <cp:lastModifiedBy>Rifqi Fadh</cp:lastModifiedBy>
  <cp:revision>5</cp:revision>
  <cp:lastPrinted>2016-09-22T17:04:00Z</cp:lastPrinted>
  <dcterms:created xsi:type="dcterms:W3CDTF">2016-09-19T03:38:00Z</dcterms:created>
  <dcterms:modified xsi:type="dcterms:W3CDTF">2016-09-28T22:25:00Z</dcterms:modified>
</cp:coreProperties>
</file>