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DD" w:rsidRPr="008F015D" w:rsidRDefault="00271102" w:rsidP="00BB111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  <w:r w:rsidRPr="008F015D"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  <w:t>DAFTAR PUSTAKA</w:t>
      </w:r>
    </w:p>
    <w:p w:rsidR="00B43DF9" w:rsidRPr="007873DE" w:rsidRDefault="00B43DF9" w:rsidP="00BB111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:rsidR="00336416" w:rsidRDefault="00336416" w:rsidP="00336416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Abdurahman, M. (2003) Tentang </w:t>
      </w:r>
      <w:r w:rsidRPr="00E16F1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Anak Berkesulitan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Rineka Cipta.</w:t>
      </w:r>
    </w:p>
    <w:p w:rsidR="00336416" w:rsidRDefault="00336416" w:rsidP="00336416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Abdurahman, M. (2003) Tentang </w:t>
      </w:r>
      <w:r w:rsidRPr="00E16F1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Anak Berkesulitan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PT. Asdi Mahasatya.</w:t>
      </w:r>
    </w:p>
    <w:p w:rsidR="00336416" w:rsidRDefault="00D60437" w:rsidP="00336416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Fahrudin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 2012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704D7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Pengantar</w:t>
      </w:r>
      <w:proofErr w:type="spellEnd"/>
      <w:r w:rsidRPr="00704D7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04D7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Kesejahteraan</w:t>
      </w:r>
      <w:proofErr w:type="spellEnd"/>
      <w:r w:rsidRPr="00704D7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04D7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Sosial</w:t>
      </w:r>
      <w:proofErr w:type="spellEnd"/>
      <w:r w:rsidRPr="00704D7C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Refitama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Bandung </w:t>
      </w:r>
    </w:p>
    <w:p w:rsidR="0066581D" w:rsidRPr="00336416" w:rsidRDefault="0066581D" w:rsidP="00336416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6581D">
        <w:rPr>
          <w:rFonts w:ascii="Times New Roman" w:hAnsi="Times New Roman" w:cs="Times New Roman"/>
          <w:sz w:val="24"/>
          <w:szCs w:val="24"/>
        </w:rPr>
        <w:t xml:space="preserve">Aziz, Aminah,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Aspek Hukum Perlindungan Anak</w:t>
      </w:r>
      <w:r w:rsidRPr="0066581D">
        <w:rPr>
          <w:rFonts w:ascii="Times New Roman" w:hAnsi="Times New Roman" w:cs="Times New Roman"/>
          <w:sz w:val="24"/>
          <w:szCs w:val="24"/>
        </w:rPr>
        <w:t>, USU Press, Medan, 1998.</w:t>
      </w:r>
    </w:p>
    <w:p w:rsidR="00D60437" w:rsidRDefault="00D60437" w:rsidP="00D60437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A. </w:t>
      </w:r>
      <w:proofErr w:type="spellStart"/>
      <w:r w:rsidRPr="00D1263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Chaedar</w:t>
      </w:r>
      <w:proofErr w:type="spellEnd"/>
      <w:r w:rsidRPr="00D1263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1263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Alwasilah</w:t>
      </w:r>
      <w:proofErr w:type="spellEnd"/>
      <w:proofErr w:type="gramStart"/>
      <w:r w:rsidRPr="00D1263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</w:t>
      </w:r>
      <w:proofErr w:type="gramEnd"/>
      <w:r w:rsidRPr="00D1263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Pokoknya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Kualitatif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,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Dasar-dasar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Merancang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dan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melakukan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Penelitian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Kualitatif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, </w:t>
      </w:r>
      <w:proofErr w:type="spellStart"/>
      <w:r w:rsidRPr="00D1263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PT.Dunia</w:t>
      </w:r>
      <w:proofErr w:type="spellEnd"/>
      <w:r w:rsidRPr="00D1263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1263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Pustaka</w:t>
      </w:r>
      <w:proofErr w:type="spellEnd"/>
      <w:r w:rsidRPr="00D12631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Jaya, Jakarta. </w:t>
      </w:r>
    </w:p>
    <w:p w:rsidR="00336416" w:rsidRDefault="00336416" w:rsidP="0092444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Direktorat Pendidikan Luar Biasa (2004), Tentang </w:t>
      </w:r>
      <w:r w:rsidRPr="00E16F12">
        <w:rPr>
          <w:rFonts w:ascii="Times New Roman" w:hAnsi="Times New Roman" w:cs="Times New Roman"/>
          <w:i/>
          <w:sz w:val="24"/>
          <w:szCs w:val="24"/>
        </w:rPr>
        <w:t>Alat Identifikasi Anak Berkebutuhan Khusus</w:t>
      </w:r>
      <w:r>
        <w:rPr>
          <w:rFonts w:ascii="Times New Roman" w:hAnsi="Times New Roman" w:cs="Times New Roman"/>
          <w:sz w:val="24"/>
          <w:szCs w:val="24"/>
        </w:rPr>
        <w:t>. Jakarta: Dirjen PLB</w:t>
      </w:r>
    </w:p>
    <w:p w:rsidR="0092444E" w:rsidRDefault="0092444E" w:rsidP="0092444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Edi Suharto, 2009,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Kemiskinan</w:t>
      </w:r>
      <w:proofErr w:type="spellEnd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Perlindungan</w:t>
      </w:r>
      <w:proofErr w:type="spellEnd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CV.Alfabeta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Bandung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444E" w:rsidRPr="0092444E" w:rsidRDefault="0092444E" w:rsidP="0092444E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 Suharto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2009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Pekerjaan</w:t>
      </w:r>
      <w:proofErr w:type="spellEnd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Dunia</w:t>
      </w:r>
      <w:proofErr w:type="spellEnd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Industri</w:t>
      </w:r>
      <w:proofErr w:type="spellEnd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CV.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Bandung.</w:t>
      </w:r>
    </w:p>
    <w:p w:rsidR="00D60437" w:rsidRDefault="0066581D" w:rsidP="00D6043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 xml:space="preserve">Gosita, Arif, dkk,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Persyaratan Pembuat</w:t>
      </w:r>
      <w:r w:rsidR="00BB1112">
        <w:rPr>
          <w:rFonts w:ascii="Times New Roman" w:hAnsi="Times New Roman" w:cs="Times New Roman"/>
          <w:i/>
          <w:iCs/>
          <w:sz w:val="24"/>
          <w:szCs w:val="24"/>
        </w:rPr>
        <w:t xml:space="preserve">an Peraturan Perundang-Undangan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Perlindungan Anak yang Baik</w:t>
      </w:r>
      <w:r w:rsidRPr="0066581D">
        <w:rPr>
          <w:rFonts w:ascii="Times New Roman" w:hAnsi="Times New Roman" w:cs="Times New Roman"/>
          <w:sz w:val="24"/>
          <w:szCs w:val="24"/>
        </w:rPr>
        <w:t>, Lembaga Advokasi Anak Indonesia, Medan,</w:t>
      </w:r>
      <w:r w:rsidR="00BB1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581D">
        <w:rPr>
          <w:rFonts w:ascii="Times New Roman" w:hAnsi="Times New Roman" w:cs="Times New Roman"/>
          <w:sz w:val="24"/>
          <w:szCs w:val="24"/>
        </w:rPr>
        <w:t>2001.</w:t>
      </w:r>
    </w:p>
    <w:p w:rsidR="00D60437" w:rsidRPr="00D60437" w:rsidRDefault="00D60437" w:rsidP="00D6043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2004,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Jurnal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Disabilitas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Netra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di Indonesia,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Indonesia Bandung.</w:t>
      </w:r>
      <w:proofErr w:type="gramEnd"/>
    </w:p>
    <w:p w:rsidR="00BB1112" w:rsidRPr="0092444E" w:rsidRDefault="0066581D" w:rsidP="0092444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 xml:space="preserve">Huraerah, Abu,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 xml:space="preserve">Kekerasan Terhadap Anak, </w:t>
      </w:r>
      <w:r w:rsidR="00BB1112">
        <w:rPr>
          <w:rFonts w:ascii="Times New Roman" w:hAnsi="Times New Roman" w:cs="Times New Roman"/>
          <w:sz w:val="24"/>
          <w:szCs w:val="24"/>
        </w:rPr>
        <w:t>Nuansa, Bandung, 2005.</w:t>
      </w:r>
    </w:p>
    <w:p w:rsidR="0092444E" w:rsidRDefault="0066581D" w:rsidP="0092444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lastRenderedPageBreak/>
        <w:t xml:space="preserve">Kementerian Sosial RI,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Pedoman Deteksi Dini Kecacatan Anak</w:t>
      </w:r>
      <w:r w:rsidR="00BB1112">
        <w:rPr>
          <w:rFonts w:ascii="Times New Roman" w:hAnsi="Times New Roman" w:cs="Times New Roman"/>
          <w:sz w:val="24"/>
          <w:szCs w:val="24"/>
        </w:rPr>
        <w:t xml:space="preserve">, Departemen Sosial </w:t>
      </w:r>
      <w:r w:rsidRPr="0066581D">
        <w:rPr>
          <w:rFonts w:ascii="Times New Roman" w:hAnsi="Times New Roman" w:cs="Times New Roman"/>
          <w:sz w:val="24"/>
          <w:szCs w:val="24"/>
        </w:rPr>
        <w:t>RI Direktorat Jenderal Pelayanan dan Rehabilitasi Sosial Direktorat Bina</w:t>
      </w:r>
      <w:r w:rsidR="00BB1112">
        <w:rPr>
          <w:rFonts w:ascii="Times New Roman" w:hAnsi="Times New Roman" w:cs="Times New Roman"/>
          <w:sz w:val="24"/>
          <w:szCs w:val="24"/>
        </w:rPr>
        <w:t xml:space="preserve"> </w:t>
      </w:r>
      <w:r w:rsidRPr="0066581D">
        <w:rPr>
          <w:rFonts w:ascii="Times New Roman" w:hAnsi="Times New Roman" w:cs="Times New Roman"/>
          <w:sz w:val="24"/>
          <w:szCs w:val="24"/>
        </w:rPr>
        <w:t>Pelaya</w:t>
      </w:r>
      <w:r w:rsidR="0092444E">
        <w:rPr>
          <w:rFonts w:ascii="Times New Roman" w:hAnsi="Times New Roman" w:cs="Times New Roman"/>
          <w:sz w:val="24"/>
          <w:szCs w:val="24"/>
        </w:rPr>
        <w:t>nan Sosial Anak, Jakarta, 2006.</w:t>
      </w:r>
    </w:p>
    <w:p w:rsidR="00D60437" w:rsidRDefault="0066581D" w:rsidP="00D6043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 xml:space="preserve">Malcom Walters, Malcom,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Modern Sociological Theory</w:t>
      </w:r>
      <w:r w:rsidR="00D60437">
        <w:rPr>
          <w:rFonts w:ascii="Times New Roman" w:hAnsi="Times New Roman" w:cs="Times New Roman"/>
          <w:sz w:val="24"/>
          <w:szCs w:val="24"/>
        </w:rPr>
        <w:t>, Sage Publications, 1994.</w:t>
      </w:r>
    </w:p>
    <w:p w:rsidR="00A75054" w:rsidRDefault="00A75054" w:rsidP="00D6043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Permendiknas. (2009) No. 70 Tahun 2009, Tentang </w:t>
      </w:r>
      <w:r w:rsidRPr="001D04C2">
        <w:rPr>
          <w:rFonts w:ascii="Times New Roman" w:hAnsi="Times New Roman" w:cs="Times New Roman"/>
          <w:i/>
          <w:sz w:val="24"/>
          <w:szCs w:val="24"/>
        </w:rPr>
        <w:t>Pendidikan Inklusif Bagi Peserta Didik Yang Memiliki Kelainan dan Memiliki Potensi Kecerdasan dan atau Bakat Khusus</w:t>
      </w:r>
      <w:r>
        <w:rPr>
          <w:rFonts w:ascii="Times New Roman" w:hAnsi="Times New Roman" w:cs="Times New Roman"/>
          <w:sz w:val="24"/>
          <w:szCs w:val="24"/>
        </w:rPr>
        <w:t>. Jakarta: Departemen Pendidikan Nasional</w:t>
      </w:r>
    </w:p>
    <w:p w:rsidR="00A75054" w:rsidRDefault="00A75054" w:rsidP="00D6043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Rahardja, D. (</w:t>
      </w:r>
      <w:r w:rsidR="001D04C2">
        <w:rPr>
          <w:rFonts w:ascii="Times New Roman" w:hAnsi="Times New Roman" w:cs="Times New Roman"/>
          <w:sz w:val="24"/>
          <w:szCs w:val="24"/>
        </w:rPr>
        <w:t xml:space="preserve">2010) Tentang </w:t>
      </w:r>
      <w:r w:rsidR="001D04C2" w:rsidRPr="001D04C2">
        <w:rPr>
          <w:rFonts w:ascii="Times New Roman" w:hAnsi="Times New Roman" w:cs="Times New Roman"/>
          <w:i/>
          <w:sz w:val="24"/>
          <w:szCs w:val="24"/>
        </w:rPr>
        <w:t>Penerapan Konsep-Konsep Bimbingan dan Konseling dalam Pembelajaran dan Layanan Bimbingan bagi Siswa Tunanetra di Sekolah Penyelenggara Perintis Pendidikan Inklusif. (Disertasi)</w:t>
      </w:r>
      <w:r w:rsidR="001D04C2">
        <w:rPr>
          <w:rFonts w:ascii="Times New Roman" w:hAnsi="Times New Roman" w:cs="Times New Roman"/>
          <w:sz w:val="24"/>
          <w:szCs w:val="24"/>
        </w:rPr>
        <w:t>. PPs UPI</w:t>
      </w:r>
    </w:p>
    <w:p w:rsidR="00D60437" w:rsidRPr="00D60437" w:rsidRDefault="00D60437" w:rsidP="00D6043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Richard C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 2010</w:t>
      </w:r>
      <w:proofErr w:type="gram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, 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Pengantar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Psikologi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Interakasara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Tangerang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</w:p>
    <w:p w:rsidR="0092444E" w:rsidRDefault="0066581D" w:rsidP="0092444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 xml:space="preserve">Soemitro, Irma Setyowati,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Aspek Hukum Perlindungan Anak</w:t>
      </w:r>
      <w:r w:rsidRPr="0066581D">
        <w:rPr>
          <w:rFonts w:ascii="Times New Roman" w:hAnsi="Times New Roman" w:cs="Times New Roman"/>
          <w:sz w:val="24"/>
          <w:szCs w:val="24"/>
        </w:rPr>
        <w:t>, Bumi Aksa</w:t>
      </w:r>
      <w:r w:rsidR="0092444E">
        <w:rPr>
          <w:rFonts w:ascii="Times New Roman" w:hAnsi="Times New Roman" w:cs="Times New Roman"/>
          <w:sz w:val="24"/>
          <w:szCs w:val="24"/>
        </w:rPr>
        <w:t xml:space="preserve">ra, Jakarta, </w:t>
      </w:r>
      <w:r w:rsidRPr="0066581D">
        <w:rPr>
          <w:rFonts w:ascii="Times New Roman" w:hAnsi="Times New Roman" w:cs="Times New Roman"/>
          <w:sz w:val="24"/>
          <w:szCs w:val="24"/>
        </w:rPr>
        <w:t>1990.</w:t>
      </w:r>
    </w:p>
    <w:p w:rsidR="0092444E" w:rsidRPr="0092444E" w:rsidRDefault="0092444E" w:rsidP="0092444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Soehartono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2008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704D7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Bandung.</w:t>
      </w:r>
    </w:p>
    <w:p w:rsidR="00D60437" w:rsidRDefault="0066581D" w:rsidP="00D6043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 xml:space="preserve">Somantri, T. Sutjihati,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Psikologi Anak Luar Biasa</w:t>
      </w:r>
      <w:r w:rsidRPr="0066581D">
        <w:rPr>
          <w:rFonts w:ascii="Times New Roman" w:hAnsi="Times New Roman" w:cs="Times New Roman"/>
          <w:sz w:val="24"/>
          <w:szCs w:val="24"/>
        </w:rPr>
        <w:t>,</w:t>
      </w:r>
      <w:r w:rsidR="00D60437">
        <w:rPr>
          <w:rFonts w:ascii="Times New Roman" w:hAnsi="Times New Roman" w:cs="Times New Roman"/>
          <w:sz w:val="24"/>
          <w:szCs w:val="24"/>
        </w:rPr>
        <w:t xml:space="preserve"> Refika Aditama, Bandung, 2006.</w:t>
      </w:r>
    </w:p>
    <w:p w:rsidR="00E16F12" w:rsidRDefault="00E16F12" w:rsidP="00D6043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Suherman, U. (2005), Tentang </w:t>
      </w:r>
      <w:r w:rsidRPr="00E16F1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Adaptasi Pembelajaran Siswa Berkesulitan Belajar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Rizky Press.</w:t>
      </w:r>
    </w:p>
    <w:p w:rsidR="00E62CF9" w:rsidRDefault="00E62CF9" w:rsidP="00D6043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Suherman, U. (2005), Tentang </w:t>
      </w:r>
      <w:r w:rsidRPr="00E62CF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Psikologi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Publikasi Jurusan Psikologi Pendidikan dan Bimbingan Universitas Pendidikan Indonesia.</w:t>
      </w:r>
    </w:p>
    <w:p w:rsidR="00D60437" w:rsidRPr="00D60437" w:rsidRDefault="00D60437" w:rsidP="00D6043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Syarif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Muhidin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1992,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Pengantar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Kesejahteraan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Sosial</w:t>
      </w:r>
      <w:proofErr w:type="spellEnd"/>
      <w:r w:rsidRPr="007873DE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Kesejahteraan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Bandung.</w:t>
      </w:r>
    </w:p>
    <w:p w:rsidR="0092444E" w:rsidRDefault="0066581D" w:rsidP="0092444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lastRenderedPageBreak/>
        <w:t xml:space="preserve">Wadong, Maulana Hasan,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Pengantar Advokasi Dan Hukum Perlindungan Anak,</w:t>
      </w:r>
      <w:r w:rsidR="0092444E">
        <w:rPr>
          <w:rFonts w:ascii="Times New Roman" w:hAnsi="Times New Roman" w:cs="Times New Roman"/>
          <w:sz w:val="24"/>
          <w:szCs w:val="24"/>
        </w:rPr>
        <w:t xml:space="preserve"> Grasindo, Jakarta, 2000.</w:t>
      </w:r>
    </w:p>
    <w:p w:rsidR="0092444E" w:rsidRDefault="0066581D" w:rsidP="0092444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>Undang-Undang Nomor 4 tahu</w:t>
      </w:r>
      <w:r w:rsidR="0092444E">
        <w:rPr>
          <w:rFonts w:ascii="Times New Roman" w:hAnsi="Times New Roman" w:cs="Times New Roman"/>
          <w:sz w:val="24"/>
          <w:szCs w:val="24"/>
        </w:rPr>
        <w:t>n 1997 tentang Penyandang Cacat</w:t>
      </w:r>
    </w:p>
    <w:p w:rsidR="0092444E" w:rsidRDefault="0066581D" w:rsidP="0092444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>Undang-Undang Nomor 23 Tahun</w:t>
      </w:r>
      <w:r w:rsidR="0092444E">
        <w:rPr>
          <w:rFonts w:ascii="Times New Roman" w:hAnsi="Times New Roman" w:cs="Times New Roman"/>
          <w:sz w:val="24"/>
          <w:szCs w:val="24"/>
        </w:rPr>
        <w:t xml:space="preserve"> 2002 tentang Perlindungan Anak</w:t>
      </w:r>
    </w:p>
    <w:p w:rsidR="0066581D" w:rsidRDefault="0066581D" w:rsidP="0092444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>Peraturan Pemerintah Nomor 43 Tahun</w:t>
      </w:r>
      <w:r w:rsidR="0092444E">
        <w:rPr>
          <w:rFonts w:ascii="Times New Roman" w:hAnsi="Times New Roman" w:cs="Times New Roman"/>
          <w:sz w:val="24"/>
          <w:szCs w:val="24"/>
        </w:rPr>
        <w:t xml:space="preserve"> 1998 tentang Upaya Peningkatan </w:t>
      </w:r>
      <w:r w:rsidRPr="0066581D">
        <w:rPr>
          <w:rFonts w:ascii="Times New Roman" w:hAnsi="Times New Roman" w:cs="Times New Roman"/>
          <w:sz w:val="24"/>
          <w:szCs w:val="24"/>
        </w:rPr>
        <w:t>Kesejahteraan Sosial Penyandang Cacat</w:t>
      </w:r>
    </w:p>
    <w:p w:rsidR="0092444E" w:rsidRDefault="0092444E" w:rsidP="0092444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 xml:space="preserve">……. 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Pedoman Umum Pelayanan dan Rehabilitasi Sosial Anak Caat</w:t>
      </w:r>
      <w:r>
        <w:rPr>
          <w:rFonts w:ascii="Times New Roman" w:hAnsi="Times New Roman" w:cs="Times New Roman"/>
          <w:sz w:val="24"/>
          <w:szCs w:val="24"/>
        </w:rPr>
        <w:t xml:space="preserve">, Departemen </w:t>
      </w:r>
      <w:r w:rsidRPr="0066581D">
        <w:rPr>
          <w:rFonts w:ascii="Times New Roman" w:hAnsi="Times New Roman" w:cs="Times New Roman"/>
          <w:sz w:val="24"/>
          <w:szCs w:val="24"/>
        </w:rPr>
        <w:t>Sosial RI Direktorat Jenderal Pelayanan dan</w:t>
      </w:r>
      <w:r>
        <w:rPr>
          <w:rFonts w:ascii="Times New Roman" w:hAnsi="Times New Roman" w:cs="Times New Roman"/>
          <w:sz w:val="24"/>
          <w:szCs w:val="24"/>
        </w:rPr>
        <w:t xml:space="preserve"> Rehabilitasi Sosial Direktorat </w:t>
      </w:r>
      <w:r w:rsidRPr="0066581D">
        <w:rPr>
          <w:rFonts w:ascii="Times New Roman" w:hAnsi="Times New Roman" w:cs="Times New Roman"/>
          <w:sz w:val="24"/>
          <w:szCs w:val="24"/>
        </w:rPr>
        <w:t>Bina Pelaya</w:t>
      </w:r>
      <w:r>
        <w:rPr>
          <w:rFonts w:ascii="Times New Roman" w:hAnsi="Times New Roman" w:cs="Times New Roman"/>
          <w:sz w:val="24"/>
          <w:szCs w:val="24"/>
        </w:rPr>
        <w:t>nan Sosial Anak, Jakarta, 2004.</w:t>
      </w:r>
    </w:p>
    <w:p w:rsidR="0092444E" w:rsidRDefault="0092444E" w:rsidP="0092444E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 xml:space="preserve">…….,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Sosialisasi Program Bantuan Dana Jaminan Sosial Penyandang Cacat Berat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Tahun 2007</w:t>
      </w:r>
      <w:r w:rsidRPr="0066581D">
        <w:rPr>
          <w:rFonts w:ascii="Times New Roman" w:hAnsi="Times New Roman" w:cs="Times New Roman"/>
          <w:sz w:val="24"/>
          <w:szCs w:val="24"/>
        </w:rPr>
        <w:t>, Buletin Peduli Edisi XVIII A</w:t>
      </w:r>
      <w:r>
        <w:rPr>
          <w:rFonts w:ascii="Times New Roman" w:hAnsi="Times New Roman" w:cs="Times New Roman"/>
          <w:sz w:val="24"/>
          <w:szCs w:val="24"/>
        </w:rPr>
        <w:t xml:space="preserve">gustus 2007, Kementerian Sosial </w:t>
      </w:r>
      <w:r w:rsidRPr="0066581D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ublik Indonesia, Jakarta, 2007.</w:t>
      </w:r>
    </w:p>
    <w:p w:rsidR="00BE00FB" w:rsidRDefault="0092444E" w:rsidP="00BE00F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81D">
        <w:rPr>
          <w:rFonts w:ascii="Times New Roman" w:hAnsi="Times New Roman" w:cs="Times New Roman"/>
          <w:sz w:val="24"/>
          <w:szCs w:val="24"/>
        </w:rPr>
        <w:t xml:space="preserve">…….,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Standardisasi Pelayanan Minimal Rehabilitasi Sosial Penyandang Cacat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81D">
        <w:rPr>
          <w:rFonts w:ascii="Times New Roman" w:hAnsi="Times New Roman" w:cs="Times New Roman"/>
          <w:i/>
          <w:iCs/>
          <w:sz w:val="24"/>
          <w:szCs w:val="24"/>
        </w:rPr>
        <w:t>Dalam Panti</w:t>
      </w:r>
      <w:r w:rsidRPr="0066581D">
        <w:rPr>
          <w:rFonts w:ascii="Times New Roman" w:hAnsi="Times New Roman" w:cs="Times New Roman"/>
          <w:sz w:val="24"/>
          <w:szCs w:val="24"/>
        </w:rPr>
        <w:t>, Direktorat Bina Pelayanan dan</w:t>
      </w:r>
      <w:r>
        <w:rPr>
          <w:rFonts w:ascii="Times New Roman" w:hAnsi="Times New Roman" w:cs="Times New Roman"/>
          <w:sz w:val="24"/>
          <w:szCs w:val="24"/>
        </w:rPr>
        <w:t xml:space="preserve"> Rehabilitasi Sosial Penyandang </w:t>
      </w:r>
      <w:r w:rsidRPr="0066581D">
        <w:rPr>
          <w:rFonts w:ascii="Times New Roman" w:hAnsi="Times New Roman" w:cs="Times New Roman"/>
          <w:sz w:val="24"/>
          <w:szCs w:val="24"/>
        </w:rPr>
        <w:t xml:space="preserve">Cacat, Direktorat Jenderal Pelayanan dan </w:t>
      </w:r>
      <w:r>
        <w:rPr>
          <w:rFonts w:ascii="Times New Roman" w:hAnsi="Times New Roman" w:cs="Times New Roman"/>
          <w:sz w:val="24"/>
          <w:szCs w:val="24"/>
        </w:rPr>
        <w:t xml:space="preserve">Rehabilitasi Sosial Kementerian </w:t>
      </w:r>
      <w:r w:rsidRPr="0066581D">
        <w:rPr>
          <w:rFonts w:ascii="Times New Roman" w:hAnsi="Times New Roman" w:cs="Times New Roman"/>
          <w:sz w:val="24"/>
          <w:szCs w:val="24"/>
        </w:rPr>
        <w:t>Sosial RI, Jakarta, 2004.</w:t>
      </w:r>
    </w:p>
    <w:p w:rsidR="00BE00FB" w:rsidRDefault="00E62CF9" w:rsidP="00BE00F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00FB">
        <w:rPr>
          <w:rFonts w:ascii="Times New Roman" w:hAnsi="Times New Roman" w:cs="Times New Roman"/>
          <w:sz w:val="24"/>
          <w:szCs w:val="24"/>
        </w:rPr>
        <w:t>.........,</w:t>
      </w:r>
      <w:r w:rsidRPr="00E62CF9">
        <w:rPr>
          <w:rFonts w:ascii="Times New Roman" w:hAnsi="Times New Roman" w:cs="Times New Roman"/>
          <w:sz w:val="24"/>
          <w:szCs w:val="24"/>
        </w:rPr>
        <w:t xml:space="preserve"> </w:t>
      </w:r>
      <w:r w:rsidRPr="00E62CF9">
        <w:rPr>
          <w:rFonts w:ascii="Times New Roman" w:hAnsi="Times New Roman" w:cs="Times New Roman"/>
          <w:i/>
          <w:sz w:val="24"/>
          <w:szCs w:val="24"/>
        </w:rPr>
        <w:t>http:\\w</w:t>
      </w:r>
      <w:proofErr w:type="spellStart"/>
      <w:r w:rsidR="00B43DF9" w:rsidRPr="00E62CF9">
        <w:rPr>
          <w:rFonts w:ascii="Times New Roman" w:hAnsi="Times New Roman" w:cs="Times New Roman"/>
          <w:i/>
          <w:sz w:val="24"/>
          <w:szCs w:val="24"/>
          <w:lang w:val="en-US"/>
        </w:rPr>
        <w:t>ww</w:t>
      </w:r>
      <w:proofErr w:type="spellEnd"/>
      <w:r w:rsidRPr="00E62CF9">
        <w:rPr>
          <w:rFonts w:ascii="Times New Roman" w:hAnsi="Times New Roman" w:cs="Times New Roman"/>
          <w:i/>
          <w:sz w:val="24"/>
          <w:szCs w:val="24"/>
        </w:rPr>
        <w:t>.h</w:t>
      </w:r>
      <w:proofErr w:type="spellStart"/>
      <w:r w:rsidRPr="00E62CF9">
        <w:rPr>
          <w:rFonts w:ascii="Times New Roman" w:hAnsi="Times New Roman" w:cs="Times New Roman"/>
          <w:i/>
          <w:sz w:val="24"/>
          <w:szCs w:val="24"/>
          <w:lang w:val="en-US"/>
        </w:rPr>
        <w:t>arian</w:t>
      </w:r>
      <w:proofErr w:type="spellEnd"/>
      <w:r w:rsidRPr="00E62CF9">
        <w:rPr>
          <w:rFonts w:ascii="Times New Roman" w:hAnsi="Times New Roman" w:cs="Times New Roman"/>
          <w:i/>
          <w:sz w:val="24"/>
          <w:szCs w:val="24"/>
        </w:rPr>
        <w:t>k</w:t>
      </w:r>
      <w:proofErr w:type="spellStart"/>
      <w:r w:rsidRPr="00E62CF9">
        <w:rPr>
          <w:rFonts w:ascii="Times New Roman" w:hAnsi="Times New Roman" w:cs="Times New Roman"/>
          <w:i/>
          <w:sz w:val="24"/>
          <w:szCs w:val="24"/>
          <w:lang w:val="en-US"/>
        </w:rPr>
        <w:t>ompas</w:t>
      </w:r>
      <w:proofErr w:type="spellEnd"/>
      <w:r w:rsidRPr="00E62CF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E62CF9">
        <w:rPr>
          <w:rFonts w:ascii="Times New Roman" w:hAnsi="Times New Roman" w:cs="Times New Roman"/>
          <w:i/>
          <w:sz w:val="24"/>
          <w:szCs w:val="24"/>
        </w:rPr>
        <w:t>c</w:t>
      </w:r>
      <w:proofErr w:type="spellStart"/>
      <w:r w:rsidR="00B43DF9" w:rsidRPr="00E62CF9">
        <w:rPr>
          <w:rFonts w:ascii="Times New Roman" w:hAnsi="Times New Roman" w:cs="Times New Roman"/>
          <w:i/>
          <w:sz w:val="24"/>
          <w:szCs w:val="24"/>
          <w:lang w:val="en-US"/>
        </w:rPr>
        <w:t>om</w:t>
      </w:r>
      <w:proofErr w:type="spellEnd"/>
      <w:r w:rsidR="00FB56D6">
        <w:rPr>
          <w:rFonts w:ascii="Times New Roman" w:hAnsi="Times New Roman" w:cs="Times New Roman"/>
          <w:sz w:val="24"/>
          <w:szCs w:val="24"/>
          <w:lang w:val="en-US"/>
        </w:rPr>
        <w:t xml:space="preserve"> 03/12/2015</w:t>
      </w:r>
    </w:p>
    <w:p w:rsidR="00704D7C" w:rsidRDefault="00BE00FB" w:rsidP="00BE00F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00FB">
        <w:rPr>
          <w:rFonts w:ascii="Times New Roman" w:hAnsi="Times New Roman" w:cs="Times New Roman"/>
          <w:sz w:val="24"/>
          <w:szCs w:val="24"/>
        </w:rPr>
        <w:t xml:space="preserve">........., </w:t>
      </w:r>
      <w:r w:rsidRPr="00BE00FB">
        <w:rPr>
          <w:rFonts w:ascii="Times New Roman" w:hAnsi="Times New Roman" w:cs="Times New Roman"/>
          <w:i/>
          <w:sz w:val="24"/>
          <w:szCs w:val="24"/>
        </w:rPr>
        <w:t>http:\\w</w:t>
      </w:r>
      <w:proofErr w:type="spellStart"/>
      <w:r w:rsidRPr="00BE00FB">
        <w:rPr>
          <w:rFonts w:ascii="Times New Roman" w:hAnsi="Times New Roman" w:cs="Times New Roman"/>
          <w:i/>
          <w:sz w:val="24"/>
          <w:szCs w:val="24"/>
          <w:lang w:val="en-US"/>
        </w:rPr>
        <w:t>ww</w:t>
      </w:r>
      <w:proofErr w:type="spellEnd"/>
      <w:r w:rsidRPr="00BE00FB">
        <w:rPr>
          <w:rFonts w:ascii="Times New Roman" w:hAnsi="Times New Roman" w:cs="Times New Roman"/>
          <w:i/>
          <w:sz w:val="24"/>
          <w:szCs w:val="24"/>
        </w:rPr>
        <w:t>.p</w:t>
      </w:r>
      <w:proofErr w:type="spellStart"/>
      <w:r w:rsidR="00B43DF9" w:rsidRPr="00BE00FB">
        <w:rPr>
          <w:rFonts w:ascii="Times New Roman" w:hAnsi="Times New Roman" w:cs="Times New Roman"/>
          <w:i/>
          <w:sz w:val="24"/>
          <w:szCs w:val="24"/>
          <w:lang w:val="en-US"/>
        </w:rPr>
        <w:t>ikiran</w:t>
      </w:r>
      <w:proofErr w:type="spellEnd"/>
      <w:r w:rsidRPr="00BE00FB">
        <w:rPr>
          <w:rFonts w:ascii="Times New Roman" w:hAnsi="Times New Roman" w:cs="Times New Roman"/>
          <w:i/>
          <w:sz w:val="24"/>
          <w:szCs w:val="24"/>
        </w:rPr>
        <w:t>r</w:t>
      </w:r>
      <w:proofErr w:type="spellStart"/>
      <w:r w:rsidRPr="00BE00FB">
        <w:rPr>
          <w:rFonts w:ascii="Times New Roman" w:hAnsi="Times New Roman" w:cs="Times New Roman"/>
          <w:i/>
          <w:sz w:val="24"/>
          <w:szCs w:val="24"/>
          <w:lang w:val="en-US"/>
        </w:rPr>
        <w:t>akyat</w:t>
      </w:r>
      <w:proofErr w:type="spellEnd"/>
      <w:r w:rsidRPr="00BE00FB">
        <w:rPr>
          <w:rFonts w:ascii="Times New Roman" w:hAnsi="Times New Roman" w:cs="Times New Roman"/>
          <w:i/>
          <w:sz w:val="24"/>
          <w:szCs w:val="24"/>
        </w:rPr>
        <w:t>c</w:t>
      </w:r>
      <w:proofErr w:type="spellStart"/>
      <w:r w:rsidRPr="00BE00FB">
        <w:rPr>
          <w:rFonts w:ascii="Times New Roman" w:hAnsi="Times New Roman" w:cs="Times New Roman"/>
          <w:i/>
          <w:sz w:val="24"/>
          <w:szCs w:val="24"/>
          <w:lang w:val="en-US"/>
        </w:rPr>
        <w:t>om</w:t>
      </w:r>
      <w:proofErr w:type="spellEnd"/>
      <w:r w:rsidR="00B43DF9" w:rsidRPr="00ED20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D7C">
        <w:rPr>
          <w:rFonts w:ascii="Times New Roman" w:hAnsi="Times New Roman" w:cs="Times New Roman"/>
          <w:sz w:val="24"/>
          <w:szCs w:val="24"/>
          <w:lang w:val="en-US"/>
        </w:rPr>
        <w:t>22/02/</w:t>
      </w:r>
      <w:r w:rsidR="00FB56D6" w:rsidRPr="00ED2034">
        <w:rPr>
          <w:rFonts w:ascii="Times New Roman" w:hAnsi="Times New Roman" w:cs="Times New Roman"/>
          <w:sz w:val="24"/>
          <w:szCs w:val="24"/>
          <w:lang w:val="en-US"/>
        </w:rPr>
        <w:t>2010 – 13</w:t>
      </w:r>
    </w:p>
    <w:p w:rsidR="00BE00FB" w:rsidRPr="00BE00FB" w:rsidRDefault="00BE00FB" w:rsidP="00BE00FB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00FB" w:rsidRPr="00BE00FB" w:rsidSect="003F01AE">
      <w:type w:val="continuous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F9" w:rsidRDefault="00E62CF9" w:rsidP="004205A9">
      <w:pPr>
        <w:spacing w:after="0" w:line="240" w:lineRule="auto"/>
      </w:pPr>
      <w:r>
        <w:separator/>
      </w:r>
    </w:p>
  </w:endnote>
  <w:endnote w:type="continuationSeparator" w:id="0">
    <w:p w:rsidR="00E62CF9" w:rsidRDefault="00E62CF9" w:rsidP="0042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F9" w:rsidRDefault="00E62CF9" w:rsidP="004205A9">
      <w:pPr>
        <w:spacing w:after="0" w:line="240" w:lineRule="auto"/>
      </w:pPr>
      <w:r>
        <w:separator/>
      </w:r>
    </w:p>
  </w:footnote>
  <w:footnote w:type="continuationSeparator" w:id="0">
    <w:p w:rsidR="00E62CF9" w:rsidRDefault="00E62CF9" w:rsidP="0042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784D"/>
    <w:multiLevelType w:val="hybridMultilevel"/>
    <w:tmpl w:val="8AEE4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339"/>
    <w:multiLevelType w:val="hybridMultilevel"/>
    <w:tmpl w:val="9B00E33A"/>
    <w:lvl w:ilvl="0" w:tplc="5AD61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F0CB7"/>
    <w:multiLevelType w:val="hybridMultilevel"/>
    <w:tmpl w:val="0B2A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A80"/>
    <w:multiLevelType w:val="hybridMultilevel"/>
    <w:tmpl w:val="C0C8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5C19"/>
    <w:multiLevelType w:val="hybridMultilevel"/>
    <w:tmpl w:val="411C20C4"/>
    <w:lvl w:ilvl="0" w:tplc="E7B24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35400"/>
    <w:multiLevelType w:val="hybridMultilevel"/>
    <w:tmpl w:val="8B92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A74A7"/>
    <w:multiLevelType w:val="hybridMultilevel"/>
    <w:tmpl w:val="EF16B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9430E"/>
    <w:multiLevelType w:val="hybridMultilevel"/>
    <w:tmpl w:val="7924F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F8D"/>
    <w:multiLevelType w:val="hybridMultilevel"/>
    <w:tmpl w:val="2562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81F"/>
    <w:multiLevelType w:val="hybridMultilevel"/>
    <w:tmpl w:val="04E4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27FD5"/>
    <w:multiLevelType w:val="hybridMultilevel"/>
    <w:tmpl w:val="E6F4A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4D21"/>
    <w:multiLevelType w:val="hybridMultilevel"/>
    <w:tmpl w:val="3AD8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C3FC3"/>
    <w:multiLevelType w:val="hybridMultilevel"/>
    <w:tmpl w:val="CCDA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7F53"/>
    <w:multiLevelType w:val="hybridMultilevel"/>
    <w:tmpl w:val="7570D5C8"/>
    <w:lvl w:ilvl="0" w:tplc="4A62E9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751FA9"/>
    <w:multiLevelType w:val="hybridMultilevel"/>
    <w:tmpl w:val="FE163632"/>
    <w:lvl w:ilvl="0" w:tplc="AEC8A46C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35882"/>
    <w:multiLevelType w:val="hybridMultilevel"/>
    <w:tmpl w:val="AC0A75E2"/>
    <w:lvl w:ilvl="0" w:tplc="3872E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624060"/>
    <w:multiLevelType w:val="hybridMultilevel"/>
    <w:tmpl w:val="BB1CCBE6"/>
    <w:lvl w:ilvl="0" w:tplc="DA22CC5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49F56F4"/>
    <w:multiLevelType w:val="hybridMultilevel"/>
    <w:tmpl w:val="C8F2A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A2792"/>
    <w:multiLevelType w:val="hybridMultilevel"/>
    <w:tmpl w:val="7CECD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50986"/>
    <w:multiLevelType w:val="hybridMultilevel"/>
    <w:tmpl w:val="2DD24818"/>
    <w:lvl w:ilvl="0" w:tplc="9AF41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7A030E"/>
    <w:multiLevelType w:val="hybridMultilevel"/>
    <w:tmpl w:val="67B89454"/>
    <w:lvl w:ilvl="0" w:tplc="7566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F15851"/>
    <w:multiLevelType w:val="hybridMultilevel"/>
    <w:tmpl w:val="23B66EBA"/>
    <w:lvl w:ilvl="0" w:tplc="A4083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648D8"/>
    <w:multiLevelType w:val="hybridMultilevel"/>
    <w:tmpl w:val="C646E4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925DE7"/>
    <w:multiLevelType w:val="hybridMultilevel"/>
    <w:tmpl w:val="4C003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8181F"/>
    <w:multiLevelType w:val="hybridMultilevel"/>
    <w:tmpl w:val="CDD02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4378E"/>
    <w:multiLevelType w:val="hybridMultilevel"/>
    <w:tmpl w:val="FA506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A026F7"/>
    <w:multiLevelType w:val="hybridMultilevel"/>
    <w:tmpl w:val="BF440A3C"/>
    <w:lvl w:ilvl="0" w:tplc="B6B81E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D432AF2"/>
    <w:multiLevelType w:val="hybridMultilevel"/>
    <w:tmpl w:val="0414C0A4"/>
    <w:lvl w:ilvl="0" w:tplc="8A70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D16E15"/>
    <w:multiLevelType w:val="hybridMultilevel"/>
    <w:tmpl w:val="CC346D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F820D8"/>
    <w:multiLevelType w:val="hybridMultilevel"/>
    <w:tmpl w:val="0992A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8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18"/>
  </w:num>
  <w:num w:numId="11">
    <w:abstractNumId w:val="23"/>
  </w:num>
  <w:num w:numId="12">
    <w:abstractNumId w:val="21"/>
  </w:num>
  <w:num w:numId="13">
    <w:abstractNumId w:val="13"/>
  </w:num>
  <w:num w:numId="14">
    <w:abstractNumId w:val="26"/>
  </w:num>
  <w:num w:numId="15">
    <w:abstractNumId w:val="19"/>
  </w:num>
  <w:num w:numId="16">
    <w:abstractNumId w:val="4"/>
  </w:num>
  <w:num w:numId="17">
    <w:abstractNumId w:val="20"/>
  </w:num>
  <w:num w:numId="18">
    <w:abstractNumId w:val="28"/>
  </w:num>
  <w:num w:numId="19">
    <w:abstractNumId w:val="16"/>
  </w:num>
  <w:num w:numId="20">
    <w:abstractNumId w:val="15"/>
  </w:num>
  <w:num w:numId="21">
    <w:abstractNumId w:val="27"/>
  </w:num>
  <w:num w:numId="22">
    <w:abstractNumId w:val="6"/>
  </w:num>
  <w:num w:numId="23">
    <w:abstractNumId w:val="0"/>
  </w:num>
  <w:num w:numId="24">
    <w:abstractNumId w:val="17"/>
  </w:num>
  <w:num w:numId="25">
    <w:abstractNumId w:val="7"/>
  </w:num>
  <w:num w:numId="26">
    <w:abstractNumId w:val="29"/>
  </w:num>
  <w:num w:numId="27">
    <w:abstractNumId w:val="24"/>
  </w:num>
  <w:num w:numId="28">
    <w:abstractNumId w:val="3"/>
  </w:num>
  <w:num w:numId="29">
    <w:abstractNumId w:val="22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A1"/>
    <w:rsid w:val="00001D23"/>
    <w:rsid w:val="0000302C"/>
    <w:rsid w:val="000043D6"/>
    <w:rsid w:val="00004619"/>
    <w:rsid w:val="0000639B"/>
    <w:rsid w:val="00007FE7"/>
    <w:rsid w:val="000106D5"/>
    <w:rsid w:val="00011EA1"/>
    <w:rsid w:val="0001224C"/>
    <w:rsid w:val="00014B6C"/>
    <w:rsid w:val="0002116E"/>
    <w:rsid w:val="0002303E"/>
    <w:rsid w:val="000261BA"/>
    <w:rsid w:val="000320A2"/>
    <w:rsid w:val="00034726"/>
    <w:rsid w:val="0003627C"/>
    <w:rsid w:val="000407E7"/>
    <w:rsid w:val="00040D9C"/>
    <w:rsid w:val="0004278C"/>
    <w:rsid w:val="000452ED"/>
    <w:rsid w:val="00046035"/>
    <w:rsid w:val="00046EE2"/>
    <w:rsid w:val="00052A49"/>
    <w:rsid w:val="00054DC8"/>
    <w:rsid w:val="0005627E"/>
    <w:rsid w:val="000648D3"/>
    <w:rsid w:val="000715CD"/>
    <w:rsid w:val="00071ADA"/>
    <w:rsid w:val="00077EF9"/>
    <w:rsid w:val="00085AFA"/>
    <w:rsid w:val="000871CC"/>
    <w:rsid w:val="0009366E"/>
    <w:rsid w:val="00094293"/>
    <w:rsid w:val="00095CE2"/>
    <w:rsid w:val="00095CED"/>
    <w:rsid w:val="00097EC6"/>
    <w:rsid w:val="000A2947"/>
    <w:rsid w:val="000A2E26"/>
    <w:rsid w:val="000A48C6"/>
    <w:rsid w:val="000B08D3"/>
    <w:rsid w:val="000B107E"/>
    <w:rsid w:val="000B20B5"/>
    <w:rsid w:val="000B2F8B"/>
    <w:rsid w:val="000B490B"/>
    <w:rsid w:val="000B620B"/>
    <w:rsid w:val="000C2213"/>
    <w:rsid w:val="000C396A"/>
    <w:rsid w:val="000C6924"/>
    <w:rsid w:val="000C709C"/>
    <w:rsid w:val="000C715F"/>
    <w:rsid w:val="000D0EB9"/>
    <w:rsid w:val="000D12BF"/>
    <w:rsid w:val="000D29BA"/>
    <w:rsid w:val="000E060B"/>
    <w:rsid w:val="000E0D4B"/>
    <w:rsid w:val="000E32EE"/>
    <w:rsid w:val="000E3A57"/>
    <w:rsid w:val="000E4C88"/>
    <w:rsid w:val="000E5284"/>
    <w:rsid w:val="000E7CE3"/>
    <w:rsid w:val="000F04D0"/>
    <w:rsid w:val="000F04D5"/>
    <w:rsid w:val="000F4482"/>
    <w:rsid w:val="000F7330"/>
    <w:rsid w:val="00104C69"/>
    <w:rsid w:val="001055F6"/>
    <w:rsid w:val="00111103"/>
    <w:rsid w:val="00117CFF"/>
    <w:rsid w:val="001215D6"/>
    <w:rsid w:val="00123180"/>
    <w:rsid w:val="00123E78"/>
    <w:rsid w:val="00126A14"/>
    <w:rsid w:val="00126FE7"/>
    <w:rsid w:val="0012712C"/>
    <w:rsid w:val="00131CB3"/>
    <w:rsid w:val="00137117"/>
    <w:rsid w:val="001405B2"/>
    <w:rsid w:val="001421A1"/>
    <w:rsid w:val="0014497A"/>
    <w:rsid w:val="00144D3D"/>
    <w:rsid w:val="001501AD"/>
    <w:rsid w:val="00155E08"/>
    <w:rsid w:val="00161F4B"/>
    <w:rsid w:val="001634CC"/>
    <w:rsid w:val="001663BC"/>
    <w:rsid w:val="001664C7"/>
    <w:rsid w:val="00166BBC"/>
    <w:rsid w:val="0017756E"/>
    <w:rsid w:val="00177C0A"/>
    <w:rsid w:val="00177D3C"/>
    <w:rsid w:val="001847AE"/>
    <w:rsid w:val="001915BF"/>
    <w:rsid w:val="00195104"/>
    <w:rsid w:val="001952FE"/>
    <w:rsid w:val="001958F1"/>
    <w:rsid w:val="00196624"/>
    <w:rsid w:val="001A0D2A"/>
    <w:rsid w:val="001A3EF2"/>
    <w:rsid w:val="001A4EED"/>
    <w:rsid w:val="001A6982"/>
    <w:rsid w:val="001B48E7"/>
    <w:rsid w:val="001B5186"/>
    <w:rsid w:val="001C37FD"/>
    <w:rsid w:val="001C77B9"/>
    <w:rsid w:val="001C7DBA"/>
    <w:rsid w:val="001D03CD"/>
    <w:rsid w:val="001D04C2"/>
    <w:rsid w:val="001D0EFF"/>
    <w:rsid w:val="001D43E3"/>
    <w:rsid w:val="001D75B8"/>
    <w:rsid w:val="001E0059"/>
    <w:rsid w:val="001E0C8D"/>
    <w:rsid w:val="001E1848"/>
    <w:rsid w:val="001F2A0B"/>
    <w:rsid w:val="001F2E90"/>
    <w:rsid w:val="001F4205"/>
    <w:rsid w:val="001F79CD"/>
    <w:rsid w:val="00203900"/>
    <w:rsid w:val="002125C5"/>
    <w:rsid w:val="002171D3"/>
    <w:rsid w:val="0022121B"/>
    <w:rsid w:val="00221601"/>
    <w:rsid w:val="00223735"/>
    <w:rsid w:val="00223B13"/>
    <w:rsid w:val="00225659"/>
    <w:rsid w:val="002270F7"/>
    <w:rsid w:val="00231B8D"/>
    <w:rsid w:val="00232DF0"/>
    <w:rsid w:val="00236199"/>
    <w:rsid w:val="0023727A"/>
    <w:rsid w:val="00242C47"/>
    <w:rsid w:val="00247AC3"/>
    <w:rsid w:val="0025244B"/>
    <w:rsid w:val="00253728"/>
    <w:rsid w:val="00254B15"/>
    <w:rsid w:val="00256BDD"/>
    <w:rsid w:val="00267B28"/>
    <w:rsid w:val="00267EED"/>
    <w:rsid w:val="002701F3"/>
    <w:rsid w:val="00271102"/>
    <w:rsid w:val="00271694"/>
    <w:rsid w:val="00275F67"/>
    <w:rsid w:val="00282134"/>
    <w:rsid w:val="002837EE"/>
    <w:rsid w:val="002861D7"/>
    <w:rsid w:val="0028744E"/>
    <w:rsid w:val="00292A6A"/>
    <w:rsid w:val="00294B7C"/>
    <w:rsid w:val="00297C54"/>
    <w:rsid w:val="002A0C0A"/>
    <w:rsid w:val="002A40EC"/>
    <w:rsid w:val="002A755B"/>
    <w:rsid w:val="002B2A5B"/>
    <w:rsid w:val="002C05BF"/>
    <w:rsid w:val="002C1AB9"/>
    <w:rsid w:val="002C21E3"/>
    <w:rsid w:val="002C6553"/>
    <w:rsid w:val="002C77D2"/>
    <w:rsid w:val="002D15C5"/>
    <w:rsid w:val="002D705E"/>
    <w:rsid w:val="002D7345"/>
    <w:rsid w:val="002E11BF"/>
    <w:rsid w:val="002F307F"/>
    <w:rsid w:val="002F712F"/>
    <w:rsid w:val="002F78AD"/>
    <w:rsid w:val="0030142E"/>
    <w:rsid w:val="0030168B"/>
    <w:rsid w:val="00305999"/>
    <w:rsid w:val="00305A69"/>
    <w:rsid w:val="00310A88"/>
    <w:rsid w:val="00311086"/>
    <w:rsid w:val="003113B8"/>
    <w:rsid w:val="003121F4"/>
    <w:rsid w:val="00315321"/>
    <w:rsid w:val="003243BC"/>
    <w:rsid w:val="003275D9"/>
    <w:rsid w:val="00336416"/>
    <w:rsid w:val="00337D52"/>
    <w:rsid w:val="003416CA"/>
    <w:rsid w:val="00342042"/>
    <w:rsid w:val="00342F26"/>
    <w:rsid w:val="00344CEA"/>
    <w:rsid w:val="00352229"/>
    <w:rsid w:val="00353FE4"/>
    <w:rsid w:val="003607BA"/>
    <w:rsid w:val="00361296"/>
    <w:rsid w:val="00362444"/>
    <w:rsid w:val="0036713C"/>
    <w:rsid w:val="00372364"/>
    <w:rsid w:val="00383CB3"/>
    <w:rsid w:val="0039119F"/>
    <w:rsid w:val="00391E24"/>
    <w:rsid w:val="00396DE3"/>
    <w:rsid w:val="0039763F"/>
    <w:rsid w:val="00397D38"/>
    <w:rsid w:val="003A2806"/>
    <w:rsid w:val="003A2C83"/>
    <w:rsid w:val="003A5D81"/>
    <w:rsid w:val="003B10F9"/>
    <w:rsid w:val="003B3010"/>
    <w:rsid w:val="003B717A"/>
    <w:rsid w:val="003B7724"/>
    <w:rsid w:val="003C3812"/>
    <w:rsid w:val="003C3E76"/>
    <w:rsid w:val="003C7E4A"/>
    <w:rsid w:val="003D4191"/>
    <w:rsid w:val="003E009F"/>
    <w:rsid w:val="003E0E53"/>
    <w:rsid w:val="003E18E3"/>
    <w:rsid w:val="003E1EB8"/>
    <w:rsid w:val="003F01AE"/>
    <w:rsid w:val="003F30EF"/>
    <w:rsid w:val="003F47DF"/>
    <w:rsid w:val="003F7053"/>
    <w:rsid w:val="0040396F"/>
    <w:rsid w:val="0040404B"/>
    <w:rsid w:val="00406CFF"/>
    <w:rsid w:val="00407A26"/>
    <w:rsid w:val="004118D9"/>
    <w:rsid w:val="00412A0A"/>
    <w:rsid w:val="00416D66"/>
    <w:rsid w:val="00417A11"/>
    <w:rsid w:val="00417A29"/>
    <w:rsid w:val="004205A9"/>
    <w:rsid w:val="004212FC"/>
    <w:rsid w:val="0042239D"/>
    <w:rsid w:val="004248A6"/>
    <w:rsid w:val="0042790A"/>
    <w:rsid w:val="00430CF0"/>
    <w:rsid w:val="0043330F"/>
    <w:rsid w:val="00433EB3"/>
    <w:rsid w:val="00436F38"/>
    <w:rsid w:val="004444FD"/>
    <w:rsid w:val="00445B79"/>
    <w:rsid w:val="00450FE2"/>
    <w:rsid w:val="004511A7"/>
    <w:rsid w:val="0045197A"/>
    <w:rsid w:val="00453808"/>
    <w:rsid w:val="0045421B"/>
    <w:rsid w:val="00455517"/>
    <w:rsid w:val="004563EE"/>
    <w:rsid w:val="00457FAA"/>
    <w:rsid w:val="00460AC7"/>
    <w:rsid w:val="0046394D"/>
    <w:rsid w:val="004647A9"/>
    <w:rsid w:val="00472F26"/>
    <w:rsid w:val="004749FB"/>
    <w:rsid w:val="00475542"/>
    <w:rsid w:val="00477C76"/>
    <w:rsid w:val="00482130"/>
    <w:rsid w:val="00486102"/>
    <w:rsid w:val="004866F5"/>
    <w:rsid w:val="00493EC6"/>
    <w:rsid w:val="004A24B9"/>
    <w:rsid w:val="004A3053"/>
    <w:rsid w:val="004A5625"/>
    <w:rsid w:val="004A70E7"/>
    <w:rsid w:val="004B16F9"/>
    <w:rsid w:val="004B1CA9"/>
    <w:rsid w:val="004B617B"/>
    <w:rsid w:val="004B629F"/>
    <w:rsid w:val="004B76EC"/>
    <w:rsid w:val="004B7C8B"/>
    <w:rsid w:val="004B7EF4"/>
    <w:rsid w:val="004C3D78"/>
    <w:rsid w:val="004C4114"/>
    <w:rsid w:val="004C5C38"/>
    <w:rsid w:val="004D0D98"/>
    <w:rsid w:val="004D1330"/>
    <w:rsid w:val="004D2C3A"/>
    <w:rsid w:val="004D71AB"/>
    <w:rsid w:val="004E0801"/>
    <w:rsid w:val="004E0969"/>
    <w:rsid w:val="004F1C5F"/>
    <w:rsid w:val="004F3EF3"/>
    <w:rsid w:val="004F50DD"/>
    <w:rsid w:val="004F7E77"/>
    <w:rsid w:val="005042EA"/>
    <w:rsid w:val="00505637"/>
    <w:rsid w:val="005075A8"/>
    <w:rsid w:val="005100F4"/>
    <w:rsid w:val="00510C61"/>
    <w:rsid w:val="00511670"/>
    <w:rsid w:val="00511E48"/>
    <w:rsid w:val="0053285F"/>
    <w:rsid w:val="00532BC4"/>
    <w:rsid w:val="00533432"/>
    <w:rsid w:val="005368F1"/>
    <w:rsid w:val="005378A8"/>
    <w:rsid w:val="00542D9D"/>
    <w:rsid w:val="005455A6"/>
    <w:rsid w:val="00551357"/>
    <w:rsid w:val="00554BFE"/>
    <w:rsid w:val="00556AAE"/>
    <w:rsid w:val="00556FB1"/>
    <w:rsid w:val="00562D69"/>
    <w:rsid w:val="00563738"/>
    <w:rsid w:val="00564D7D"/>
    <w:rsid w:val="005651A5"/>
    <w:rsid w:val="0056706F"/>
    <w:rsid w:val="00567B8D"/>
    <w:rsid w:val="00570E0B"/>
    <w:rsid w:val="00570EE0"/>
    <w:rsid w:val="00574B85"/>
    <w:rsid w:val="00576826"/>
    <w:rsid w:val="0058097C"/>
    <w:rsid w:val="00581380"/>
    <w:rsid w:val="00581A44"/>
    <w:rsid w:val="005866B1"/>
    <w:rsid w:val="00594354"/>
    <w:rsid w:val="00594E40"/>
    <w:rsid w:val="005961F9"/>
    <w:rsid w:val="0059718C"/>
    <w:rsid w:val="005A0166"/>
    <w:rsid w:val="005A1C0F"/>
    <w:rsid w:val="005A2344"/>
    <w:rsid w:val="005A4EBE"/>
    <w:rsid w:val="005A52BA"/>
    <w:rsid w:val="005B09D4"/>
    <w:rsid w:val="005B40A1"/>
    <w:rsid w:val="005C208E"/>
    <w:rsid w:val="005C39B3"/>
    <w:rsid w:val="005D5965"/>
    <w:rsid w:val="005E5B07"/>
    <w:rsid w:val="005E70E9"/>
    <w:rsid w:val="005E7147"/>
    <w:rsid w:val="005F20B7"/>
    <w:rsid w:val="005F6966"/>
    <w:rsid w:val="006055A3"/>
    <w:rsid w:val="0060567C"/>
    <w:rsid w:val="0060711C"/>
    <w:rsid w:val="006111CB"/>
    <w:rsid w:val="00612ED6"/>
    <w:rsid w:val="0062017C"/>
    <w:rsid w:val="00620E46"/>
    <w:rsid w:val="00627934"/>
    <w:rsid w:val="0063292E"/>
    <w:rsid w:val="006354FB"/>
    <w:rsid w:val="00636F3B"/>
    <w:rsid w:val="006409B5"/>
    <w:rsid w:val="00641392"/>
    <w:rsid w:val="0064223E"/>
    <w:rsid w:val="00642DA7"/>
    <w:rsid w:val="0064601B"/>
    <w:rsid w:val="00654455"/>
    <w:rsid w:val="00654F87"/>
    <w:rsid w:val="006562F4"/>
    <w:rsid w:val="00664E82"/>
    <w:rsid w:val="0066581D"/>
    <w:rsid w:val="00665D1D"/>
    <w:rsid w:val="00666E5A"/>
    <w:rsid w:val="006701B4"/>
    <w:rsid w:val="00670C34"/>
    <w:rsid w:val="00670D88"/>
    <w:rsid w:val="00670E3E"/>
    <w:rsid w:val="006744C2"/>
    <w:rsid w:val="00674D77"/>
    <w:rsid w:val="0067733A"/>
    <w:rsid w:val="00677FBC"/>
    <w:rsid w:val="006806AB"/>
    <w:rsid w:val="00681130"/>
    <w:rsid w:val="006837DD"/>
    <w:rsid w:val="00685FD6"/>
    <w:rsid w:val="00686ADF"/>
    <w:rsid w:val="00692116"/>
    <w:rsid w:val="00692572"/>
    <w:rsid w:val="0069578B"/>
    <w:rsid w:val="006A06B5"/>
    <w:rsid w:val="006A58E9"/>
    <w:rsid w:val="006A6706"/>
    <w:rsid w:val="006B3515"/>
    <w:rsid w:val="006C0024"/>
    <w:rsid w:val="006C0FE2"/>
    <w:rsid w:val="006C1801"/>
    <w:rsid w:val="006C1815"/>
    <w:rsid w:val="006C1886"/>
    <w:rsid w:val="006C5A06"/>
    <w:rsid w:val="006C67D1"/>
    <w:rsid w:val="006C6C60"/>
    <w:rsid w:val="006D1389"/>
    <w:rsid w:val="006D4FCE"/>
    <w:rsid w:val="006D6FF0"/>
    <w:rsid w:val="006D7D39"/>
    <w:rsid w:val="006F08B0"/>
    <w:rsid w:val="006F1890"/>
    <w:rsid w:val="006F76FE"/>
    <w:rsid w:val="006F7ABC"/>
    <w:rsid w:val="007027E4"/>
    <w:rsid w:val="00704D7C"/>
    <w:rsid w:val="00706E20"/>
    <w:rsid w:val="0071115D"/>
    <w:rsid w:val="0071170F"/>
    <w:rsid w:val="0072008E"/>
    <w:rsid w:val="007216E6"/>
    <w:rsid w:val="00722997"/>
    <w:rsid w:val="007247A8"/>
    <w:rsid w:val="007260AE"/>
    <w:rsid w:val="00727192"/>
    <w:rsid w:val="007331BA"/>
    <w:rsid w:val="00743113"/>
    <w:rsid w:val="0074404B"/>
    <w:rsid w:val="00751F08"/>
    <w:rsid w:val="0075206C"/>
    <w:rsid w:val="00752387"/>
    <w:rsid w:val="007523E7"/>
    <w:rsid w:val="00752D80"/>
    <w:rsid w:val="0075374C"/>
    <w:rsid w:val="00754B24"/>
    <w:rsid w:val="007554A4"/>
    <w:rsid w:val="00756E84"/>
    <w:rsid w:val="0076345C"/>
    <w:rsid w:val="0076374B"/>
    <w:rsid w:val="00764DBA"/>
    <w:rsid w:val="007667E7"/>
    <w:rsid w:val="007709AC"/>
    <w:rsid w:val="007742BD"/>
    <w:rsid w:val="007743B5"/>
    <w:rsid w:val="00774B28"/>
    <w:rsid w:val="007807D2"/>
    <w:rsid w:val="00780A64"/>
    <w:rsid w:val="00782A3C"/>
    <w:rsid w:val="007843A9"/>
    <w:rsid w:val="007873DE"/>
    <w:rsid w:val="00792130"/>
    <w:rsid w:val="00792F3A"/>
    <w:rsid w:val="00794B8D"/>
    <w:rsid w:val="007A0584"/>
    <w:rsid w:val="007A09A8"/>
    <w:rsid w:val="007A6FBF"/>
    <w:rsid w:val="007B5CCC"/>
    <w:rsid w:val="007B748C"/>
    <w:rsid w:val="007C103C"/>
    <w:rsid w:val="007C6586"/>
    <w:rsid w:val="007C69C8"/>
    <w:rsid w:val="007C7AC6"/>
    <w:rsid w:val="007D0CC3"/>
    <w:rsid w:val="007D6109"/>
    <w:rsid w:val="007E5B4D"/>
    <w:rsid w:val="007F2283"/>
    <w:rsid w:val="007F338E"/>
    <w:rsid w:val="007F3BBB"/>
    <w:rsid w:val="007F3EFA"/>
    <w:rsid w:val="007F4AAE"/>
    <w:rsid w:val="007F59AF"/>
    <w:rsid w:val="007F65BF"/>
    <w:rsid w:val="00803553"/>
    <w:rsid w:val="00804645"/>
    <w:rsid w:val="008048D0"/>
    <w:rsid w:val="008053BC"/>
    <w:rsid w:val="008117A9"/>
    <w:rsid w:val="00816BBA"/>
    <w:rsid w:val="00823367"/>
    <w:rsid w:val="00824D4E"/>
    <w:rsid w:val="00825298"/>
    <w:rsid w:val="0082572A"/>
    <w:rsid w:val="00835A0F"/>
    <w:rsid w:val="00840F9D"/>
    <w:rsid w:val="00844D26"/>
    <w:rsid w:val="00854634"/>
    <w:rsid w:val="00854F68"/>
    <w:rsid w:val="0085657A"/>
    <w:rsid w:val="0086084F"/>
    <w:rsid w:val="00862218"/>
    <w:rsid w:val="0086582E"/>
    <w:rsid w:val="00867D79"/>
    <w:rsid w:val="00872F44"/>
    <w:rsid w:val="00877758"/>
    <w:rsid w:val="0088200F"/>
    <w:rsid w:val="00882C38"/>
    <w:rsid w:val="0089072E"/>
    <w:rsid w:val="00890AE6"/>
    <w:rsid w:val="00896DA6"/>
    <w:rsid w:val="00897263"/>
    <w:rsid w:val="008A3045"/>
    <w:rsid w:val="008A3801"/>
    <w:rsid w:val="008A514E"/>
    <w:rsid w:val="008A7DD4"/>
    <w:rsid w:val="008B0DF9"/>
    <w:rsid w:val="008B12A4"/>
    <w:rsid w:val="008B2E22"/>
    <w:rsid w:val="008B403A"/>
    <w:rsid w:val="008B44DF"/>
    <w:rsid w:val="008B7AFF"/>
    <w:rsid w:val="008C6323"/>
    <w:rsid w:val="008D223C"/>
    <w:rsid w:val="008D29FD"/>
    <w:rsid w:val="008D628D"/>
    <w:rsid w:val="008D79A2"/>
    <w:rsid w:val="008E12C5"/>
    <w:rsid w:val="008E2699"/>
    <w:rsid w:val="008E2C59"/>
    <w:rsid w:val="008E4A44"/>
    <w:rsid w:val="008E722A"/>
    <w:rsid w:val="008E7FA3"/>
    <w:rsid w:val="008F015D"/>
    <w:rsid w:val="008F0A25"/>
    <w:rsid w:val="008F20B3"/>
    <w:rsid w:val="008F30B6"/>
    <w:rsid w:val="008F4E82"/>
    <w:rsid w:val="008F6023"/>
    <w:rsid w:val="008F77C7"/>
    <w:rsid w:val="0090290B"/>
    <w:rsid w:val="0090395B"/>
    <w:rsid w:val="0090495D"/>
    <w:rsid w:val="00906551"/>
    <w:rsid w:val="0091712E"/>
    <w:rsid w:val="00917539"/>
    <w:rsid w:val="0092444E"/>
    <w:rsid w:val="00927B89"/>
    <w:rsid w:val="00931325"/>
    <w:rsid w:val="009319EF"/>
    <w:rsid w:val="00934CE7"/>
    <w:rsid w:val="00941DB2"/>
    <w:rsid w:val="00942A97"/>
    <w:rsid w:val="00950595"/>
    <w:rsid w:val="00954A0A"/>
    <w:rsid w:val="00955364"/>
    <w:rsid w:val="00956D00"/>
    <w:rsid w:val="00963350"/>
    <w:rsid w:val="00966662"/>
    <w:rsid w:val="009724D9"/>
    <w:rsid w:val="00972562"/>
    <w:rsid w:val="009771A1"/>
    <w:rsid w:val="0098032D"/>
    <w:rsid w:val="00986223"/>
    <w:rsid w:val="00992A06"/>
    <w:rsid w:val="00995590"/>
    <w:rsid w:val="009A002C"/>
    <w:rsid w:val="009A348B"/>
    <w:rsid w:val="009A37E0"/>
    <w:rsid w:val="009A5DD9"/>
    <w:rsid w:val="009A6A74"/>
    <w:rsid w:val="009A7069"/>
    <w:rsid w:val="009A7DAD"/>
    <w:rsid w:val="009B01DE"/>
    <w:rsid w:val="009B482E"/>
    <w:rsid w:val="009B7174"/>
    <w:rsid w:val="009C006E"/>
    <w:rsid w:val="009C39F3"/>
    <w:rsid w:val="009C3E50"/>
    <w:rsid w:val="009C57D7"/>
    <w:rsid w:val="009D0B64"/>
    <w:rsid w:val="009D1B3A"/>
    <w:rsid w:val="009D2A9A"/>
    <w:rsid w:val="009D5A6D"/>
    <w:rsid w:val="009D7210"/>
    <w:rsid w:val="009E2458"/>
    <w:rsid w:val="009E42C6"/>
    <w:rsid w:val="009E52B1"/>
    <w:rsid w:val="009E67A0"/>
    <w:rsid w:val="009F086E"/>
    <w:rsid w:val="009F1AF5"/>
    <w:rsid w:val="009F7981"/>
    <w:rsid w:val="00A00475"/>
    <w:rsid w:val="00A01407"/>
    <w:rsid w:val="00A02A85"/>
    <w:rsid w:val="00A1193D"/>
    <w:rsid w:val="00A1243B"/>
    <w:rsid w:val="00A128D9"/>
    <w:rsid w:val="00A14491"/>
    <w:rsid w:val="00A2125C"/>
    <w:rsid w:val="00A24934"/>
    <w:rsid w:val="00A24EE6"/>
    <w:rsid w:val="00A25B58"/>
    <w:rsid w:val="00A2733A"/>
    <w:rsid w:val="00A27E2B"/>
    <w:rsid w:val="00A30085"/>
    <w:rsid w:val="00A30380"/>
    <w:rsid w:val="00A32096"/>
    <w:rsid w:val="00A32AC5"/>
    <w:rsid w:val="00A407D5"/>
    <w:rsid w:val="00A4458A"/>
    <w:rsid w:val="00A45985"/>
    <w:rsid w:val="00A5431E"/>
    <w:rsid w:val="00A54725"/>
    <w:rsid w:val="00A62F99"/>
    <w:rsid w:val="00A716C1"/>
    <w:rsid w:val="00A72BAF"/>
    <w:rsid w:val="00A72C5D"/>
    <w:rsid w:val="00A73783"/>
    <w:rsid w:val="00A75054"/>
    <w:rsid w:val="00A82DB0"/>
    <w:rsid w:val="00A84E06"/>
    <w:rsid w:val="00A860EF"/>
    <w:rsid w:val="00A901D7"/>
    <w:rsid w:val="00A90C25"/>
    <w:rsid w:val="00A910FD"/>
    <w:rsid w:val="00A934C8"/>
    <w:rsid w:val="00A94715"/>
    <w:rsid w:val="00A9607C"/>
    <w:rsid w:val="00AA09B0"/>
    <w:rsid w:val="00AA1729"/>
    <w:rsid w:val="00AA3612"/>
    <w:rsid w:val="00AA462C"/>
    <w:rsid w:val="00AA6C35"/>
    <w:rsid w:val="00AB0217"/>
    <w:rsid w:val="00AB3E90"/>
    <w:rsid w:val="00AB6309"/>
    <w:rsid w:val="00AC107A"/>
    <w:rsid w:val="00AC6257"/>
    <w:rsid w:val="00AC7698"/>
    <w:rsid w:val="00AD2A50"/>
    <w:rsid w:val="00AD4E00"/>
    <w:rsid w:val="00AD53ED"/>
    <w:rsid w:val="00AD65EF"/>
    <w:rsid w:val="00AD79C1"/>
    <w:rsid w:val="00AF44AE"/>
    <w:rsid w:val="00AF4A1E"/>
    <w:rsid w:val="00AF51A1"/>
    <w:rsid w:val="00AF521F"/>
    <w:rsid w:val="00B00D4D"/>
    <w:rsid w:val="00B078CE"/>
    <w:rsid w:val="00B10BB8"/>
    <w:rsid w:val="00B120EA"/>
    <w:rsid w:val="00B15363"/>
    <w:rsid w:val="00B15418"/>
    <w:rsid w:val="00B17AA8"/>
    <w:rsid w:val="00B21CE3"/>
    <w:rsid w:val="00B23C61"/>
    <w:rsid w:val="00B23FBE"/>
    <w:rsid w:val="00B264EC"/>
    <w:rsid w:val="00B26BA0"/>
    <w:rsid w:val="00B27CCF"/>
    <w:rsid w:val="00B30BA5"/>
    <w:rsid w:val="00B344A8"/>
    <w:rsid w:val="00B4023D"/>
    <w:rsid w:val="00B41975"/>
    <w:rsid w:val="00B43DF9"/>
    <w:rsid w:val="00B44519"/>
    <w:rsid w:val="00B467B0"/>
    <w:rsid w:val="00B46D73"/>
    <w:rsid w:val="00B513BC"/>
    <w:rsid w:val="00B53E9F"/>
    <w:rsid w:val="00B55B95"/>
    <w:rsid w:val="00B5613F"/>
    <w:rsid w:val="00B56CD8"/>
    <w:rsid w:val="00B62498"/>
    <w:rsid w:val="00B63014"/>
    <w:rsid w:val="00B679A8"/>
    <w:rsid w:val="00B71B8D"/>
    <w:rsid w:val="00B71D74"/>
    <w:rsid w:val="00B7242B"/>
    <w:rsid w:val="00B72FE3"/>
    <w:rsid w:val="00B73E51"/>
    <w:rsid w:val="00B74B0E"/>
    <w:rsid w:val="00B75564"/>
    <w:rsid w:val="00B77846"/>
    <w:rsid w:val="00B843D9"/>
    <w:rsid w:val="00B96314"/>
    <w:rsid w:val="00B96AAE"/>
    <w:rsid w:val="00B97CBF"/>
    <w:rsid w:val="00BA1232"/>
    <w:rsid w:val="00BA2422"/>
    <w:rsid w:val="00BA6158"/>
    <w:rsid w:val="00BB05B9"/>
    <w:rsid w:val="00BB1112"/>
    <w:rsid w:val="00BB4464"/>
    <w:rsid w:val="00BB6C4C"/>
    <w:rsid w:val="00BC0430"/>
    <w:rsid w:val="00BC57E9"/>
    <w:rsid w:val="00BC7777"/>
    <w:rsid w:val="00BC77FD"/>
    <w:rsid w:val="00BC7F11"/>
    <w:rsid w:val="00BD31D4"/>
    <w:rsid w:val="00BD56AC"/>
    <w:rsid w:val="00BE00FB"/>
    <w:rsid w:val="00BE0FE5"/>
    <w:rsid w:val="00BE23C6"/>
    <w:rsid w:val="00BE2A61"/>
    <w:rsid w:val="00BE5899"/>
    <w:rsid w:val="00BE7326"/>
    <w:rsid w:val="00BF2EC0"/>
    <w:rsid w:val="00BF3AE4"/>
    <w:rsid w:val="00BF4157"/>
    <w:rsid w:val="00BF4A84"/>
    <w:rsid w:val="00C05EAE"/>
    <w:rsid w:val="00C103D5"/>
    <w:rsid w:val="00C111B9"/>
    <w:rsid w:val="00C12928"/>
    <w:rsid w:val="00C150A6"/>
    <w:rsid w:val="00C16DEB"/>
    <w:rsid w:val="00C24DE4"/>
    <w:rsid w:val="00C25FD2"/>
    <w:rsid w:val="00C30475"/>
    <w:rsid w:val="00C31096"/>
    <w:rsid w:val="00C31270"/>
    <w:rsid w:val="00C32B8E"/>
    <w:rsid w:val="00C335A1"/>
    <w:rsid w:val="00C37F0D"/>
    <w:rsid w:val="00C413C3"/>
    <w:rsid w:val="00C42E74"/>
    <w:rsid w:val="00C50B4A"/>
    <w:rsid w:val="00C5352F"/>
    <w:rsid w:val="00C616FD"/>
    <w:rsid w:val="00C657A8"/>
    <w:rsid w:val="00C70EAC"/>
    <w:rsid w:val="00C77089"/>
    <w:rsid w:val="00C771B4"/>
    <w:rsid w:val="00C84B76"/>
    <w:rsid w:val="00C90104"/>
    <w:rsid w:val="00C93072"/>
    <w:rsid w:val="00C966A1"/>
    <w:rsid w:val="00C968BB"/>
    <w:rsid w:val="00C97976"/>
    <w:rsid w:val="00CA305A"/>
    <w:rsid w:val="00CA3FCF"/>
    <w:rsid w:val="00CA5088"/>
    <w:rsid w:val="00CA6133"/>
    <w:rsid w:val="00CA7013"/>
    <w:rsid w:val="00CB47D4"/>
    <w:rsid w:val="00CB684D"/>
    <w:rsid w:val="00CB686D"/>
    <w:rsid w:val="00CB7155"/>
    <w:rsid w:val="00CC0357"/>
    <w:rsid w:val="00CC09C1"/>
    <w:rsid w:val="00CC4C89"/>
    <w:rsid w:val="00CC7843"/>
    <w:rsid w:val="00CD6DA1"/>
    <w:rsid w:val="00CD77FC"/>
    <w:rsid w:val="00CE4281"/>
    <w:rsid w:val="00CE54F9"/>
    <w:rsid w:val="00CE6B21"/>
    <w:rsid w:val="00CE7558"/>
    <w:rsid w:val="00CF0965"/>
    <w:rsid w:val="00D01C39"/>
    <w:rsid w:val="00D05478"/>
    <w:rsid w:val="00D12338"/>
    <w:rsid w:val="00D12631"/>
    <w:rsid w:val="00D1302C"/>
    <w:rsid w:val="00D25F30"/>
    <w:rsid w:val="00D26501"/>
    <w:rsid w:val="00D26B5E"/>
    <w:rsid w:val="00D3193F"/>
    <w:rsid w:val="00D33D3C"/>
    <w:rsid w:val="00D364D5"/>
    <w:rsid w:val="00D370BE"/>
    <w:rsid w:val="00D40AE8"/>
    <w:rsid w:val="00D41389"/>
    <w:rsid w:val="00D42632"/>
    <w:rsid w:val="00D441AF"/>
    <w:rsid w:val="00D44CDD"/>
    <w:rsid w:val="00D507F2"/>
    <w:rsid w:val="00D52931"/>
    <w:rsid w:val="00D5296B"/>
    <w:rsid w:val="00D55D84"/>
    <w:rsid w:val="00D5615E"/>
    <w:rsid w:val="00D60437"/>
    <w:rsid w:val="00D60A82"/>
    <w:rsid w:val="00D6176F"/>
    <w:rsid w:val="00D647CB"/>
    <w:rsid w:val="00D65FF2"/>
    <w:rsid w:val="00D70273"/>
    <w:rsid w:val="00D73566"/>
    <w:rsid w:val="00D74B20"/>
    <w:rsid w:val="00D82C0F"/>
    <w:rsid w:val="00D8369F"/>
    <w:rsid w:val="00D86AA1"/>
    <w:rsid w:val="00D922D9"/>
    <w:rsid w:val="00D9450F"/>
    <w:rsid w:val="00D94903"/>
    <w:rsid w:val="00D97FE5"/>
    <w:rsid w:val="00DA29F7"/>
    <w:rsid w:val="00DA3CE8"/>
    <w:rsid w:val="00DA4088"/>
    <w:rsid w:val="00DB131E"/>
    <w:rsid w:val="00DB1CEE"/>
    <w:rsid w:val="00DB1D62"/>
    <w:rsid w:val="00DB56AF"/>
    <w:rsid w:val="00DB5AAB"/>
    <w:rsid w:val="00DB5B9B"/>
    <w:rsid w:val="00DB6FF3"/>
    <w:rsid w:val="00DB78F6"/>
    <w:rsid w:val="00DC6166"/>
    <w:rsid w:val="00DD500A"/>
    <w:rsid w:val="00DD5B0D"/>
    <w:rsid w:val="00DE20BF"/>
    <w:rsid w:val="00DE2261"/>
    <w:rsid w:val="00DE54CE"/>
    <w:rsid w:val="00DE5704"/>
    <w:rsid w:val="00DF4F71"/>
    <w:rsid w:val="00DF7CF6"/>
    <w:rsid w:val="00E001E8"/>
    <w:rsid w:val="00E00798"/>
    <w:rsid w:val="00E0347B"/>
    <w:rsid w:val="00E036FB"/>
    <w:rsid w:val="00E0686B"/>
    <w:rsid w:val="00E06D3D"/>
    <w:rsid w:val="00E16F12"/>
    <w:rsid w:val="00E26A50"/>
    <w:rsid w:val="00E274EF"/>
    <w:rsid w:val="00E314D1"/>
    <w:rsid w:val="00E32EEC"/>
    <w:rsid w:val="00E46394"/>
    <w:rsid w:val="00E517CB"/>
    <w:rsid w:val="00E51A21"/>
    <w:rsid w:val="00E52B30"/>
    <w:rsid w:val="00E55AC2"/>
    <w:rsid w:val="00E5696D"/>
    <w:rsid w:val="00E629F9"/>
    <w:rsid w:val="00E62B49"/>
    <w:rsid w:val="00E62CF9"/>
    <w:rsid w:val="00E63966"/>
    <w:rsid w:val="00E7058F"/>
    <w:rsid w:val="00E7284E"/>
    <w:rsid w:val="00E7732B"/>
    <w:rsid w:val="00E80A31"/>
    <w:rsid w:val="00E836DA"/>
    <w:rsid w:val="00E87B25"/>
    <w:rsid w:val="00E93981"/>
    <w:rsid w:val="00E9528A"/>
    <w:rsid w:val="00E96C6A"/>
    <w:rsid w:val="00EA01C6"/>
    <w:rsid w:val="00EA033A"/>
    <w:rsid w:val="00EB070F"/>
    <w:rsid w:val="00EB611C"/>
    <w:rsid w:val="00EC2E65"/>
    <w:rsid w:val="00ED2034"/>
    <w:rsid w:val="00ED240D"/>
    <w:rsid w:val="00EE34F1"/>
    <w:rsid w:val="00EE3ECD"/>
    <w:rsid w:val="00EE525D"/>
    <w:rsid w:val="00EE67D8"/>
    <w:rsid w:val="00EE711B"/>
    <w:rsid w:val="00EF32C0"/>
    <w:rsid w:val="00EF3586"/>
    <w:rsid w:val="00EF59F9"/>
    <w:rsid w:val="00EF5CBB"/>
    <w:rsid w:val="00EF5D86"/>
    <w:rsid w:val="00F00750"/>
    <w:rsid w:val="00F03B09"/>
    <w:rsid w:val="00F13950"/>
    <w:rsid w:val="00F15BB1"/>
    <w:rsid w:val="00F15FE9"/>
    <w:rsid w:val="00F16FC6"/>
    <w:rsid w:val="00F203E4"/>
    <w:rsid w:val="00F2415D"/>
    <w:rsid w:val="00F24F00"/>
    <w:rsid w:val="00F24FF5"/>
    <w:rsid w:val="00F25707"/>
    <w:rsid w:val="00F2763A"/>
    <w:rsid w:val="00F3425B"/>
    <w:rsid w:val="00F35884"/>
    <w:rsid w:val="00F41B85"/>
    <w:rsid w:val="00F42F35"/>
    <w:rsid w:val="00F45756"/>
    <w:rsid w:val="00F46912"/>
    <w:rsid w:val="00F50CAC"/>
    <w:rsid w:val="00F52FDD"/>
    <w:rsid w:val="00F5330C"/>
    <w:rsid w:val="00F537BD"/>
    <w:rsid w:val="00F60F80"/>
    <w:rsid w:val="00F6565F"/>
    <w:rsid w:val="00F71E85"/>
    <w:rsid w:val="00F72F22"/>
    <w:rsid w:val="00F73661"/>
    <w:rsid w:val="00F7652B"/>
    <w:rsid w:val="00F76764"/>
    <w:rsid w:val="00F82A8E"/>
    <w:rsid w:val="00F85FD3"/>
    <w:rsid w:val="00F90B8C"/>
    <w:rsid w:val="00F95407"/>
    <w:rsid w:val="00F97CBA"/>
    <w:rsid w:val="00FA023B"/>
    <w:rsid w:val="00FA062A"/>
    <w:rsid w:val="00FA29BC"/>
    <w:rsid w:val="00FA47C8"/>
    <w:rsid w:val="00FB127A"/>
    <w:rsid w:val="00FB2A9C"/>
    <w:rsid w:val="00FB3E0F"/>
    <w:rsid w:val="00FB56D6"/>
    <w:rsid w:val="00FB6F58"/>
    <w:rsid w:val="00FC0104"/>
    <w:rsid w:val="00FC2335"/>
    <w:rsid w:val="00FD123B"/>
    <w:rsid w:val="00FD5270"/>
    <w:rsid w:val="00FE1CE2"/>
    <w:rsid w:val="00FE28B3"/>
    <w:rsid w:val="00FE2DCA"/>
    <w:rsid w:val="00FE74E0"/>
    <w:rsid w:val="00FF0AB9"/>
    <w:rsid w:val="00FF42FE"/>
    <w:rsid w:val="00FF45BD"/>
    <w:rsid w:val="00FF6868"/>
    <w:rsid w:val="00FF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5D"/>
  </w:style>
  <w:style w:type="paragraph" w:styleId="Heading1">
    <w:name w:val="heading 1"/>
    <w:basedOn w:val="Normal"/>
    <w:link w:val="Heading1Char"/>
    <w:uiPriority w:val="9"/>
    <w:qFormat/>
    <w:rsid w:val="00DB7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DB7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F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DB78F6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DB78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s">
    <w:name w:val="comments"/>
    <w:basedOn w:val="Normal"/>
    <w:rsid w:val="00DB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B78F6"/>
    <w:rPr>
      <w:b/>
      <w:bCs/>
    </w:rPr>
  </w:style>
  <w:style w:type="character" w:styleId="Emphasis">
    <w:name w:val="Emphasis"/>
    <w:basedOn w:val="DefaultParagraphFont"/>
    <w:uiPriority w:val="20"/>
    <w:qFormat/>
    <w:rsid w:val="00DB78F6"/>
    <w:rPr>
      <w:i/>
      <w:iCs/>
    </w:rPr>
  </w:style>
  <w:style w:type="paragraph" w:styleId="ListParagraph">
    <w:name w:val="List Paragraph"/>
    <w:basedOn w:val="Normal"/>
    <w:uiPriority w:val="34"/>
    <w:qFormat/>
    <w:rsid w:val="005C208E"/>
    <w:pPr>
      <w:ind w:left="720"/>
      <w:contextualSpacing/>
    </w:pPr>
  </w:style>
  <w:style w:type="paragraph" w:styleId="NoSpacing">
    <w:name w:val="No Spacing"/>
    <w:uiPriority w:val="1"/>
    <w:qFormat/>
    <w:rsid w:val="004118D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60AC7"/>
  </w:style>
  <w:style w:type="paragraph" w:styleId="Header">
    <w:name w:val="header"/>
    <w:basedOn w:val="Normal"/>
    <w:link w:val="HeaderChar"/>
    <w:uiPriority w:val="99"/>
    <w:unhideWhenUsed/>
    <w:rsid w:val="004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A9"/>
  </w:style>
  <w:style w:type="paragraph" w:styleId="Footer">
    <w:name w:val="footer"/>
    <w:basedOn w:val="Normal"/>
    <w:link w:val="FooterChar"/>
    <w:uiPriority w:val="99"/>
    <w:unhideWhenUsed/>
    <w:rsid w:val="004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A9"/>
  </w:style>
  <w:style w:type="table" w:styleId="TableGrid">
    <w:name w:val="Table Grid"/>
    <w:basedOn w:val="TableNormal"/>
    <w:uiPriority w:val="39"/>
    <w:rsid w:val="001A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5D"/>
  </w:style>
  <w:style w:type="paragraph" w:styleId="Heading1">
    <w:name w:val="heading 1"/>
    <w:basedOn w:val="Normal"/>
    <w:link w:val="Heading1Char"/>
    <w:uiPriority w:val="9"/>
    <w:qFormat/>
    <w:rsid w:val="00DB7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DB7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F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DB78F6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DB78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comments">
    <w:name w:val="comments"/>
    <w:basedOn w:val="Normal"/>
    <w:rsid w:val="00DB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DB78F6"/>
    <w:rPr>
      <w:b/>
      <w:bCs/>
    </w:rPr>
  </w:style>
  <w:style w:type="character" w:styleId="Emphasis">
    <w:name w:val="Emphasis"/>
    <w:basedOn w:val="DefaultParagraphFont"/>
    <w:uiPriority w:val="20"/>
    <w:qFormat/>
    <w:rsid w:val="00DB78F6"/>
    <w:rPr>
      <w:i/>
      <w:iCs/>
    </w:rPr>
  </w:style>
  <w:style w:type="paragraph" w:styleId="ListParagraph">
    <w:name w:val="List Paragraph"/>
    <w:basedOn w:val="Normal"/>
    <w:uiPriority w:val="34"/>
    <w:qFormat/>
    <w:rsid w:val="005C208E"/>
    <w:pPr>
      <w:ind w:left="720"/>
      <w:contextualSpacing/>
    </w:pPr>
  </w:style>
  <w:style w:type="paragraph" w:styleId="NoSpacing">
    <w:name w:val="No Spacing"/>
    <w:uiPriority w:val="1"/>
    <w:qFormat/>
    <w:rsid w:val="004118D9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460AC7"/>
  </w:style>
  <w:style w:type="paragraph" w:styleId="Header">
    <w:name w:val="header"/>
    <w:basedOn w:val="Normal"/>
    <w:link w:val="HeaderChar"/>
    <w:uiPriority w:val="99"/>
    <w:unhideWhenUsed/>
    <w:rsid w:val="004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A9"/>
  </w:style>
  <w:style w:type="paragraph" w:styleId="Footer">
    <w:name w:val="footer"/>
    <w:basedOn w:val="Normal"/>
    <w:link w:val="FooterChar"/>
    <w:uiPriority w:val="99"/>
    <w:unhideWhenUsed/>
    <w:rsid w:val="0042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A9"/>
  </w:style>
  <w:style w:type="table" w:styleId="TableGrid">
    <w:name w:val="Table Grid"/>
    <w:basedOn w:val="TableNormal"/>
    <w:uiPriority w:val="39"/>
    <w:rsid w:val="001A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97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9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7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54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84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808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67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679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06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2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58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002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2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2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28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4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6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06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55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8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25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4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5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99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6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38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8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8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9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3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8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9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9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1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002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739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1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37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67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0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22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40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9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951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17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61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99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56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76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94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0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8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7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80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3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49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8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8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6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7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91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427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180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211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388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278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768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122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503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120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950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203">
          <w:marLeft w:val="1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741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03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41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13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57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75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45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879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42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907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786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5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6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04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772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84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67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721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7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558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9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5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409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6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6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27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1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3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5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6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467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78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1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75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3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97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1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08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625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44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48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42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80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990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904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1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0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6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498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47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79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14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97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354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32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63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95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051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161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965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1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6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8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855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2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31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89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90">
          <w:marLeft w:val="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5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2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43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7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2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84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41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59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8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11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63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5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89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6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896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73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6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7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14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65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25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1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004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421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54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093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010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64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9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2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09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9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821">
          <w:marLeft w:val="5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8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6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6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E503-1FFA-4A87-86B4-39C532C5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AXIOO-CJM</dc:creator>
  <cp:lastModifiedBy>NozQ</cp:lastModifiedBy>
  <cp:revision>8</cp:revision>
  <dcterms:created xsi:type="dcterms:W3CDTF">2016-08-14T08:42:00Z</dcterms:created>
  <dcterms:modified xsi:type="dcterms:W3CDTF">2016-09-27T13:50:00Z</dcterms:modified>
</cp:coreProperties>
</file>