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A1" w:rsidRPr="003F6190" w:rsidRDefault="00E15DA1" w:rsidP="00E15DA1">
      <w:pPr>
        <w:spacing w:after="0" w:line="240" w:lineRule="auto"/>
        <w:jc w:val="center"/>
        <w:rPr>
          <w:rFonts w:ascii="Times New Roman" w:hAnsi="Times New Roman" w:cs="Times New Roman"/>
          <w:b/>
          <w:bCs/>
          <w:sz w:val="28"/>
          <w:szCs w:val="28"/>
        </w:rPr>
      </w:pPr>
      <w:r w:rsidRPr="003F6190">
        <w:rPr>
          <w:rFonts w:ascii="Times New Roman" w:hAnsi="Times New Roman" w:cs="Times New Roman"/>
          <w:b/>
          <w:bCs/>
          <w:sz w:val="28"/>
          <w:szCs w:val="28"/>
        </w:rPr>
        <w:t>PRELIMINARY STUDI PENGGUNAAN MATERIAL KOMPOSIT DAN</w:t>
      </w:r>
    </w:p>
    <w:p w:rsidR="00E15DA1" w:rsidRPr="003F6190" w:rsidRDefault="00E15DA1" w:rsidP="00E15DA1">
      <w:pPr>
        <w:spacing w:after="0" w:line="240" w:lineRule="auto"/>
        <w:jc w:val="center"/>
        <w:rPr>
          <w:rFonts w:ascii="Times New Roman" w:hAnsi="Times New Roman" w:cs="Times New Roman"/>
          <w:b/>
          <w:bCs/>
          <w:sz w:val="28"/>
          <w:szCs w:val="28"/>
          <w:lang w:val="es-ES"/>
        </w:rPr>
      </w:pPr>
      <w:r w:rsidRPr="003F6190">
        <w:rPr>
          <w:rFonts w:ascii="Times New Roman" w:hAnsi="Times New Roman" w:cs="Times New Roman"/>
          <w:b/>
          <w:bCs/>
          <w:sz w:val="28"/>
          <w:szCs w:val="28"/>
        </w:rPr>
        <w:t>KARAKTERISTIK PROSES MANUFAKTUR PESAWAT TERBANG                TANPA AWAK</w:t>
      </w:r>
    </w:p>
    <w:p w:rsidR="00E15DA1" w:rsidRDefault="00E15DA1" w:rsidP="00E15DA1">
      <w:pPr>
        <w:spacing w:after="0" w:line="240" w:lineRule="auto"/>
        <w:jc w:val="both"/>
        <w:rPr>
          <w:rFonts w:ascii="Times New Roman" w:hAnsi="Times New Roman" w:cs="Times New Roman"/>
          <w:sz w:val="24"/>
          <w:szCs w:val="24"/>
        </w:rPr>
      </w:pPr>
    </w:p>
    <w:p w:rsidR="00E15DA1" w:rsidRDefault="00E15DA1" w:rsidP="00E15DA1">
      <w:pPr>
        <w:spacing w:after="0" w:line="240" w:lineRule="auto"/>
        <w:jc w:val="center"/>
        <w:rPr>
          <w:rFonts w:ascii="Times New Roman" w:hAnsi="Times New Roman" w:cs="Times New Roman"/>
          <w:sz w:val="24"/>
          <w:szCs w:val="24"/>
        </w:rPr>
      </w:pPr>
      <w:r w:rsidRPr="00710C03">
        <w:rPr>
          <w:rFonts w:ascii="Times New Roman" w:hAnsi="Times New Roman" w:cs="Times New Roman"/>
          <w:sz w:val="24"/>
          <w:szCs w:val="24"/>
        </w:rPr>
        <w:t>Herlina</w:t>
      </w:r>
      <w:r>
        <w:rPr>
          <w:rFonts w:ascii="Times New Roman" w:hAnsi="Times New Roman" w:cs="Times New Roman"/>
          <w:sz w:val="24"/>
          <w:szCs w:val="24"/>
          <w:vertAlign w:val="superscript"/>
        </w:rPr>
        <w:t>1</w:t>
      </w:r>
      <w:r w:rsidRPr="00710C03">
        <w:rPr>
          <w:rFonts w:ascii="Times New Roman" w:hAnsi="Times New Roman" w:cs="Times New Roman"/>
          <w:sz w:val="24"/>
          <w:szCs w:val="24"/>
        </w:rPr>
        <w:t xml:space="preserve">, </w:t>
      </w:r>
      <w:proofErr w:type="spellStart"/>
      <w:r w:rsidRPr="00710C03">
        <w:rPr>
          <w:rFonts w:ascii="Times New Roman" w:hAnsi="Times New Roman" w:cs="Times New Roman"/>
          <w:sz w:val="24"/>
          <w:szCs w:val="24"/>
        </w:rPr>
        <w:t>Muki</w:t>
      </w:r>
      <w:proofErr w:type="spellEnd"/>
      <w:r w:rsidRPr="00710C03">
        <w:rPr>
          <w:rFonts w:ascii="Times New Roman" w:hAnsi="Times New Roman" w:cs="Times New Roman"/>
          <w:sz w:val="24"/>
          <w:szCs w:val="24"/>
        </w:rPr>
        <w:t xml:space="preserve"> </w:t>
      </w:r>
      <w:proofErr w:type="spellStart"/>
      <w:r w:rsidRPr="00710C03">
        <w:rPr>
          <w:rFonts w:ascii="Times New Roman" w:hAnsi="Times New Roman" w:cs="Times New Roman"/>
          <w:sz w:val="24"/>
          <w:szCs w:val="24"/>
        </w:rPr>
        <w:t>Satya</w:t>
      </w:r>
      <w:proofErr w:type="spellEnd"/>
      <w:r w:rsidRPr="00710C03">
        <w:rPr>
          <w:rFonts w:ascii="Times New Roman" w:hAnsi="Times New Roman" w:cs="Times New Roman"/>
          <w:sz w:val="24"/>
          <w:szCs w:val="24"/>
        </w:rPr>
        <w:t xml:space="preserve"> </w:t>
      </w:r>
      <w:r w:rsidRPr="00B4643B">
        <w:rPr>
          <w:rFonts w:ascii="Times New Roman" w:hAnsi="Times New Roman" w:cs="Times New Roman"/>
          <w:sz w:val="24"/>
          <w:szCs w:val="24"/>
        </w:rPr>
        <w:t>Permana</w:t>
      </w:r>
      <w:r w:rsidRPr="00B4643B">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sidRPr="00B4643B">
        <w:rPr>
          <w:rFonts w:ascii="Times New Roman" w:hAnsi="Times New Roman" w:cs="Times New Roman"/>
          <w:sz w:val="24"/>
          <w:szCs w:val="24"/>
        </w:rPr>
        <w:t>Rochim</w:t>
      </w:r>
      <w:proofErr w:type="spellEnd"/>
      <w:r>
        <w:rPr>
          <w:rFonts w:ascii="Times New Roman" w:hAnsi="Times New Roman" w:cs="Times New Roman"/>
          <w:sz w:val="24"/>
          <w:szCs w:val="24"/>
        </w:rPr>
        <w:t xml:space="preserve"> Suratman</w:t>
      </w:r>
      <w:r>
        <w:rPr>
          <w:rFonts w:ascii="Times New Roman" w:hAnsi="Times New Roman" w:cs="Times New Roman"/>
          <w:sz w:val="24"/>
          <w:szCs w:val="24"/>
          <w:vertAlign w:val="superscript"/>
        </w:rPr>
        <w:t>3</w:t>
      </w:r>
    </w:p>
    <w:p w:rsidR="005755BF" w:rsidRPr="005755BF" w:rsidRDefault="005755BF" w:rsidP="00E15DA1">
      <w:pPr>
        <w:spacing w:after="0" w:line="240" w:lineRule="auto"/>
        <w:jc w:val="center"/>
        <w:rPr>
          <w:rFonts w:ascii="Times New Roman" w:hAnsi="Times New Roman" w:cs="Times New Roman"/>
          <w:sz w:val="24"/>
          <w:szCs w:val="24"/>
        </w:rPr>
      </w:pPr>
    </w:p>
    <w:p w:rsidR="00E15DA1" w:rsidRDefault="005755BF" w:rsidP="00E15DA1">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id-ID"/>
        </w:rPr>
        <w:t>1</w:t>
      </w:r>
      <w:proofErr w:type="spellStart"/>
      <w:r w:rsidR="00E15DA1">
        <w:rPr>
          <w:rFonts w:ascii="Times New Roman" w:hAnsi="Times New Roman" w:cs="Times New Roman"/>
          <w:sz w:val="24"/>
          <w:szCs w:val="24"/>
        </w:rPr>
        <w:t>Te</w:t>
      </w:r>
      <w:r w:rsidR="0093054A">
        <w:rPr>
          <w:rFonts w:ascii="Times New Roman" w:hAnsi="Times New Roman" w:cs="Times New Roman"/>
          <w:sz w:val="24"/>
          <w:szCs w:val="24"/>
        </w:rPr>
        <w:t>knik</w:t>
      </w:r>
      <w:proofErr w:type="spellEnd"/>
      <w:r w:rsidR="0093054A">
        <w:rPr>
          <w:rFonts w:ascii="Times New Roman" w:hAnsi="Times New Roman" w:cs="Times New Roman"/>
          <w:sz w:val="24"/>
          <w:szCs w:val="24"/>
        </w:rPr>
        <w:t xml:space="preserve"> </w:t>
      </w:r>
      <w:proofErr w:type="spellStart"/>
      <w:r w:rsidR="0093054A">
        <w:rPr>
          <w:rFonts w:ascii="Times New Roman" w:hAnsi="Times New Roman" w:cs="Times New Roman"/>
          <w:sz w:val="24"/>
          <w:szCs w:val="24"/>
        </w:rPr>
        <w:t>Penerbangan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Nurtanio</w:t>
      </w:r>
      <w:proofErr w:type="spellEnd"/>
      <w:r w:rsidR="00E15DA1">
        <w:rPr>
          <w:rFonts w:ascii="Times New Roman" w:hAnsi="Times New Roman" w:cs="Times New Roman"/>
          <w:sz w:val="24"/>
          <w:szCs w:val="24"/>
        </w:rPr>
        <w:t>, Bandung, Indonesia</w:t>
      </w:r>
    </w:p>
    <w:p w:rsidR="00E15DA1" w:rsidRDefault="005755BF" w:rsidP="00E15DA1">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id-ID"/>
        </w:rPr>
        <w:t>2</w:t>
      </w:r>
      <w:proofErr w:type="spellStart"/>
      <w:r w:rsidR="00E15DA1">
        <w:rPr>
          <w:rFonts w:ascii="Times New Roman" w:hAnsi="Times New Roman" w:cs="Times New Roman"/>
          <w:sz w:val="24"/>
          <w:szCs w:val="24"/>
        </w:rPr>
        <w:t>Teknik</w:t>
      </w:r>
      <w:proofErr w:type="spellEnd"/>
      <w:r w:rsidR="00E15DA1">
        <w:rPr>
          <w:rFonts w:ascii="Times New Roman" w:hAnsi="Times New Roman" w:cs="Times New Roman"/>
          <w:sz w:val="24"/>
          <w:szCs w:val="24"/>
        </w:rPr>
        <w:t xml:space="preserve"> </w:t>
      </w:r>
      <w:proofErr w:type="spellStart"/>
      <w:r w:rsidR="00E15DA1">
        <w:rPr>
          <w:rFonts w:ascii="Times New Roman" w:hAnsi="Times New Roman" w:cs="Times New Roman"/>
          <w:sz w:val="24"/>
          <w:szCs w:val="24"/>
        </w:rPr>
        <w:t>Mesin</w:t>
      </w:r>
      <w:proofErr w:type="spellEnd"/>
      <w:r w:rsidR="00E15DA1">
        <w:rPr>
          <w:rFonts w:ascii="Times New Roman" w:hAnsi="Times New Roman" w:cs="Times New Roman"/>
          <w:sz w:val="24"/>
          <w:szCs w:val="24"/>
        </w:rPr>
        <w:t xml:space="preserve">, </w:t>
      </w:r>
      <w:proofErr w:type="spellStart"/>
      <w:r w:rsidR="00E15DA1">
        <w:rPr>
          <w:rFonts w:ascii="Times New Roman" w:hAnsi="Times New Roman" w:cs="Times New Roman"/>
          <w:sz w:val="24"/>
          <w:szCs w:val="24"/>
        </w:rPr>
        <w:t>Universitas</w:t>
      </w:r>
      <w:proofErr w:type="spellEnd"/>
      <w:r w:rsidR="00E15DA1">
        <w:rPr>
          <w:rFonts w:ascii="Times New Roman" w:hAnsi="Times New Roman" w:cs="Times New Roman"/>
          <w:sz w:val="24"/>
          <w:szCs w:val="24"/>
        </w:rPr>
        <w:t xml:space="preserve"> </w:t>
      </w:r>
      <w:proofErr w:type="spellStart"/>
      <w:r w:rsidR="00E15DA1">
        <w:rPr>
          <w:rFonts w:ascii="Times New Roman" w:hAnsi="Times New Roman" w:cs="Times New Roman"/>
          <w:sz w:val="24"/>
          <w:szCs w:val="24"/>
        </w:rPr>
        <w:t>Pasundan</w:t>
      </w:r>
      <w:proofErr w:type="spellEnd"/>
      <w:r w:rsidR="00E15DA1">
        <w:rPr>
          <w:rFonts w:ascii="Times New Roman" w:hAnsi="Times New Roman" w:cs="Times New Roman"/>
          <w:sz w:val="24"/>
          <w:szCs w:val="24"/>
        </w:rPr>
        <w:t>, Bandung, Indonesia</w:t>
      </w:r>
    </w:p>
    <w:p w:rsidR="00E15DA1" w:rsidRDefault="005755BF" w:rsidP="00E15DA1">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id-ID"/>
        </w:rPr>
        <w:t>3</w:t>
      </w:r>
      <w:proofErr w:type="spellStart"/>
      <w:r w:rsidR="00E15DA1">
        <w:rPr>
          <w:rFonts w:ascii="Times New Roman" w:hAnsi="Times New Roman" w:cs="Times New Roman"/>
          <w:sz w:val="24"/>
          <w:szCs w:val="24"/>
        </w:rPr>
        <w:t>Teknik</w:t>
      </w:r>
      <w:proofErr w:type="spellEnd"/>
      <w:r w:rsidR="00E15DA1">
        <w:rPr>
          <w:rFonts w:ascii="Times New Roman" w:hAnsi="Times New Roman" w:cs="Times New Roman"/>
          <w:sz w:val="24"/>
          <w:szCs w:val="24"/>
        </w:rPr>
        <w:t xml:space="preserve"> </w:t>
      </w:r>
      <w:proofErr w:type="spellStart"/>
      <w:r w:rsidR="00E15DA1">
        <w:rPr>
          <w:rFonts w:ascii="Times New Roman" w:hAnsi="Times New Roman" w:cs="Times New Roman"/>
          <w:sz w:val="24"/>
          <w:szCs w:val="24"/>
        </w:rPr>
        <w:t>Mesin</w:t>
      </w:r>
      <w:proofErr w:type="spellEnd"/>
      <w:r w:rsidR="00E15DA1">
        <w:rPr>
          <w:rFonts w:ascii="Times New Roman" w:hAnsi="Times New Roman" w:cs="Times New Roman"/>
          <w:sz w:val="24"/>
          <w:szCs w:val="24"/>
        </w:rPr>
        <w:t xml:space="preserve"> </w:t>
      </w:r>
      <w:proofErr w:type="spellStart"/>
      <w:r w:rsidR="00E15DA1">
        <w:rPr>
          <w:rFonts w:ascii="Times New Roman" w:hAnsi="Times New Roman" w:cs="Times New Roman"/>
          <w:sz w:val="24"/>
          <w:szCs w:val="24"/>
        </w:rPr>
        <w:t>dan</w:t>
      </w:r>
      <w:proofErr w:type="spellEnd"/>
      <w:r w:rsidR="00E15DA1">
        <w:rPr>
          <w:rFonts w:ascii="Times New Roman" w:hAnsi="Times New Roman" w:cs="Times New Roman"/>
          <w:sz w:val="24"/>
          <w:szCs w:val="24"/>
        </w:rPr>
        <w:t xml:space="preserve"> </w:t>
      </w:r>
      <w:proofErr w:type="spellStart"/>
      <w:r w:rsidR="00E15DA1">
        <w:rPr>
          <w:rFonts w:ascii="Times New Roman" w:hAnsi="Times New Roman" w:cs="Times New Roman"/>
          <w:sz w:val="24"/>
          <w:szCs w:val="24"/>
        </w:rPr>
        <w:t>Dirgantara</w:t>
      </w:r>
      <w:proofErr w:type="spellEnd"/>
      <w:r w:rsidR="00E15DA1">
        <w:rPr>
          <w:rFonts w:ascii="Times New Roman" w:hAnsi="Times New Roman" w:cs="Times New Roman"/>
          <w:sz w:val="24"/>
          <w:szCs w:val="24"/>
        </w:rPr>
        <w:t>, ITB, Bandung, Indonesia</w:t>
      </w:r>
    </w:p>
    <w:p w:rsidR="00E15DA1" w:rsidRPr="00710C03" w:rsidRDefault="00E15DA1" w:rsidP="00E15DA1">
      <w:pPr>
        <w:spacing w:after="0" w:line="240" w:lineRule="auto"/>
        <w:jc w:val="center"/>
        <w:rPr>
          <w:rFonts w:ascii="Times New Roman" w:hAnsi="Times New Roman" w:cs="Times New Roman"/>
          <w:sz w:val="24"/>
          <w:szCs w:val="24"/>
        </w:rPr>
      </w:pPr>
      <w:r w:rsidRPr="00710C03">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1</w:t>
      </w:r>
      <w:hyperlink r:id="rId6" w:history="1">
        <w:r w:rsidRPr="00710C03">
          <w:rPr>
            <w:rStyle w:val="Hyperlink"/>
            <w:sz w:val="24"/>
            <w:szCs w:val="24"/>
          </w:rPr>
          <w:t>herlinadheni@gmail.com</w:t>
        </w:r>
      </w:hyperlink>
    </w:p>
    <w:p w:rsidR="00E15DA1" w:rsidRPr="00710C03" w:rsidRDefault="00E15DA1" w:rsidP="00E15DA1">
      <w:pPr>
        <w:spacing w:after="0" w:line="240" w:lineRule="auto"/>
        <w:jc w:val="center"/>
        <w:rPr>
          <w:rFonts w:ascii="Times New Roman" w:hAnsi="Times New Roman" w:cs="Times New Roman"/>
          <w:sz w:val="24"/>
          <w:szCs w:val="24"/>
        </w:rPr>
      </w:pPr>
      <w:r w:rsidRPr="00710C03">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hyperlink r:id="rId7" w:history="1">
        <w:r w:rsidRPr="00710C03">
          <w:rPr>
            <w:rStyle w:val="Hyperlink"/>
            <w:sz w:val="24"/>
            <w:szCs w:val="24"/>
          </w:rPr>
          <w:t>mkpermana@yahoo.com</w:t>
        </w:r>
      </w:hyperlink>
    </w:p>
    <w:p w:rsidR="00E15DA1" w:rsidRPr="00710C03" w:rsidRDefault="00E15DA1" w:rsidP="00E15DA1">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hyperlink r:id="rId8" w:history="1">
        <w:r w:rsidRPr="00710C03">
          <w:rPr>
            <w:rStyle w:val="Hyperlink"/>
            <w:sz w:val="24"/>
            <w:szCs w:val="24"/>
          </w:rPr>
          <w:t>rochim_suratman@yahoo.com</w:t>
        </w:r>
      </w:hyperlink>
    </w:p>
    <w:p w:rsidR="00E15DA1" w:rsidRPr="00710C03" w:rsidRDefault="00E15DA1" w:rsidP="00E15DA1">
      <w:pPr>
        <w:spacing w:after="0" w:line="360" w:lineRule="auto"/>
        <w:rPr>
          <w:rFonts w:ascii="Times New Roman" w:hAnsi="Times New Roman" w:cs="Times New Roman"/>
          <w:sz w:val="24"/>
          <w:szCs w:val="24"/>
        </w:rPr>
      </w:pPr>
    </w:p>
    <w:p w:rsidR="00E15DA1" w:rsidRPr="001F4BED" w:rsidRDefault="00E15DA1" w:rsidP="001F4BED">
      <w:pPr>
        <w:spacing w:after="0" w:line="240" w:lineRule="auto"/>
        <w:jc w:val="center"/>
        <w:rPr>
          <w:rFonts w:ascii="Times New Roman" w:hAnsi="Times New Roman" w:cs="Times New Roman"/>
          <w:sz w:val="20"/>
          <w:szCs w:val="20"/>
        </w:rPr>
      </w:pPr>
      <w:proofErr w:type="spellStart"/>
      <w:r w:rsidRPr="001F4BED">
        <w:rPr>
          <w:rFonts w:ascii="Times New Roman" w:hAnsi="Times New Roman" w:cs="Times New Roman"/>
          <w:b/>
          <w:sz w:val="20"/>
          <w:szCs w:val="20"/>
        </w:rPr>
        <w:t>Abstrak</w:t>
      </w:r>
      <w:proofErr w:type="spellEnd"/>
    </w:p>
    <w:p w:rsidR="00E15DA1" w:rsidRDefault="00E15DA1" w:rsidP="001F4BED">
      <w:pPr>
        <w:pStyle w:val="BodyText"/>
        <w:spacing w:before="0" w:after="0" w:line="240" w:lineRule="auto"/>
        <w:ind w:firstLine="0"/>
        <w:rPr>
          <w:rFonts w:cs="Times New Roman"/>
          <w:i/>
          <w:sz w:val="20"/>
          <w:szCs w:val="20"/>
          <w:lang w:val="id-ID"/>
        </w:rPr>
      </w:pPr>
      <w:r w:rsidRPr="001F4BED">
        <w:rPr>
          <w:rFonts w:cs="Times New Roman"/>
          <w:i/>
          <w:sz w:val="20"/>
          <w:szCs w:val="20"/>
        </w:rPr>
        <w:t xml:space="preserve">PTTA </w:t>
      </w:r>
      <w:proofErr w:type="spellStart"/>
      <w:r w:rsidRPr="001F4BED">
        <w:rPr>
          <w:rFonts w:cs="Times New Roman"/>
          <w:i/>
          <w:sz w:val="20"/>
          <w:szCs w:val="20"/>
        </w:rPr>
        <w:t>Wulung</w:t>
      </w:r>
      <w:proofErr w:type="spellEnd"/>
      <w:r w:rsidRPr="001F4BED">
        <w:rPr>
          <w:rFonts w:cs="Times New Roman"/>
          <w:i/>
          <w:sz w:val="20"/>
          <w:szCs w:val="20"/>
        </w:rPr>
        <w:t xml:space="preserve"> </w:t>
      </w:r>
      <w:proofErr w:type="spellStart"/>
      <w:r w:rsidRPr="001F4BED">
        <w:rPr>
          <w:rFonts w:cs="Times New Roman"/>
          <w:i/>
          <w:sz w:val="20"/>
          <w:szCs w:val="20"/>
        </w:rPr>
        <w:t>atau</w:t>
      </w:r>
      <w:proofErr w:type="spellEnd"/>
      <w:r w:rsidRPr="001F4BED">
        <w:rPr>
          <w:rFonts w:cs="Times New Roman"/>
          <w:i/>
          <w:sz w:val="20"/>
          <w:szCs w:val="20"/>
        </w:rPr>
        <w:t xml:space="preserve"> Drone </w:t>
      </w:r>
      <w:proofErr w:type="spellStart"/>
      <w:r w:rsidRPr="001F4BED">
        <w:rPr>
          <w:rFonts w:cs="Times New Roman"/>
          <w:i/>
          <w:sz w:val="20"/>
          <w:szCs w:val="20"/>
        </w:rPr>
        <w:t>dikembangkan</w:t>
      </w:r>
      <w:proofErr w:type="spellEnd"/>
      <w:r w:rsidRPr="001F4BED">
        <w:rPr>
          <w:rFonts w:cs="Times New Roman"/>
          <w:i/>
          <w:sz w:val="20"/>
          <w:szCs w:val="20"/>
          <w:lang w:val="id-ID"/>
        </w:rPr>
        <w:t xml:space="preserve"> pertama kali</w:t>
      </w:r>
      <w:r w:rsidRPr="001F4BED">
        <w:rPr>
          <w:rFonts w:cs="Times New Roman"/>
          <w:i/>
          <w:sz w:val="20"/>
          <w:szCs w:val="20"/>
        </w:rPr>
        <w:t xml:space="preserve"> </w:t>
      </w:r>
      <w:proofErr w:type="spellStart"/>
      <w:r w:rsidRPr="001F4BED">
        <w:rPr>
          <w:rFonts w:cs="Times New Roman"/>
          <w:i/>
          <w:sz w:val="20"/>
          <w:szCs w:val="20"/>
        </w:rPr>
        <w:t>oleh</w:t>
      </w:r>
      <w:proofErr w:type="spellEnd"/>
      <w:r w:rsidRPr="001F4BED">
        <w:rPr>
          <w:rFonts w:cs="Times New Roman"/>
          <w:i/>
          <w:sz w:val="20"/>
          <w:szCs w:val="20"/>
        </w:rPr>
        <w:t xml:space="preserve"> BPPT</w:t>
      </w:r>
      <w:r w:rsidRPr="001F4BED">
        <w:rPr>
          <w:rFonts w:cs="Times New Roman"/>
          <w:i/>
          <w:sz w:val="20"/>
          <w:szCs w:val="20"/>
          <w:lang w:val="id-ID"/>
        </w:rPr>
        <w:t>.</w:t>
      </w:r>
      <w:r w:rsidRPr="001F4BED">
        <w:rPr>
          <w:rFonts w:cs="Times New Roman"/>
          <w:i/>
          <w:sz w:val="20"/>
          <w:szCs w:val="20"/>
        </w:rPr>
        <w:t xml:space="preserve"> </w:t>
      </w:r>
      <w:proofErr w:type="spellStart"/>
      <w:r w:rsidRPr="001F4BED">
        <w:rPr>
          <w:rFonts w:cs="Times New Roman"/>
          <w:i/>
          <w:sz w:val="20"/>
          <w:szCs w:val="20"/>
        </w:rPr>
        <w:t>Saat</w:t>
      </w:r>
      <w:proofErr w:type="spellEnd"/>
      <w:r w:rsidRPr="001F4BED">
        <w:rPr>
          <w:rFonts w:cs="Times New Roman"/>
          <w:i/>
          <w:sz w:val="20"/>
          <w:szCs w:val="20"/>
        </w:rPr>
        <w:t xml:space="preserve"> </w:t>
      </w:r>
      <w:proofErr w:type="spellStart"/>
      <w:r w:rsidRPr="001F4BED">
        <w:rPr>
          <w:rFonts w:cs="Times New Roman"/>
          <w:i/>
          <w:sz w:val="20"/>
          <w:szCs w:val="20"/>
        </w:rPr>
        <w:t>ini</w:t>
      </w:r>
      <w:proofErr w:type="spellEnd"/>
      <w:r w:rsidRPr="001F4BED">
        <w:rPr>
          <w:rFonts w:cs="Times New Roman"/>
          <w:i/>
          <w:sz w:val="20"/>
          <w:szCs w:val="20"/>
        </w:rPr>
        <w:t xml:space="preserve"> </w:t>
      </w:r>
      <w:proofErr w:type="spellStart"/>
      <w:r w:rsidRPr="001F4BED">
        <w:rPr>
          <w:rFonts w:cs="Times New Roman"/>
          <w:i/>
          <w:sz w:val="20"/>
          <w:szCs w:val="20"/>
        </w:rPr>
        <w:t>pengembangannya</w:t>
      </w:r>
      <w:proofErr w:type="spellEnd"/>
      <w:r w:rsidRPr="001F4BED">
        <w:rPr>
          <w:rFonts w:cs="Times New Roman"/>
          <w:i/>
          <w:sz w:val="20"/>
          <w:szCs w:val="20"/>
        </w:rPr>
        <w:t xml:space="preserve"> </w:t>
      </w:r>
      <w:proofErr w:type="spellStart"/>
      <w:r w:rsidRPr="001F4BED">
        <w:rPr>
          <w:rFonts w:cs="Times New Roman"/>
          <w:i/>
          <w:sz w:val="20"/>
          <w:szCs w:val="20"/>
        </w:rPr>
        <w:t>dilakukan</w:t>
      </w:r>
      <w:proofErr w:type="spellEnd"/>
      <w:r w:rsidRPr="001F4BED">
        <w:rPr>
          <w:rFonts w:cs="Times New Roman"/>
          <w:i/>
          <w:sz w:val="20"/>
          <w:szCs w:val="20"/>
        </w:rPr>
        <w:t xml:space="preserve"> </w:t>
      </w:r>
      <w:r w:rsidRPr="001F4BED">
        <w:rPr>
          <w:rFonts w:cs="Times New Roman"/>
          <w:i/>
          <w:sz w:val="20"/>
          <w:szCs w:val="20"/>
          <w:lang w:val="id-ID"/>
        </w:rPr>
        <w:t xml:space="preserve">oleh </w:t>
      </w:r>
      <w:r w:rsidRPr="001F4BED">
        <w:rPr>
          <w:rFonts w:cs="Times New Roman"/>
          <w:i/>
          <w:sz w:val="20"/>
          <w:szCs w:val="20"/>
        </w:rPr>
        <w:t xml:space="preserve">PT </w:t>
      </w:r>
      <w:proofErr w:type="spellStart"/>
      <w:r w:rsidRPr="001F4BED">
        <w:rPr>
          <w:rFonts w:cs="Times New Roman"/>
          <w:i/>
          <w:sz w:val="20"/>
          <w:szCs w:val="20"/>
        </w:rPr>
        <w:t>Dirgantara</w:t>
      </w:r>
      <w:proofErr w:type="spellEnd"/>
      <w:r w:rsidRPr="001F4BED">
        <w:rPr>
          <w:rFonts w:cs="Times New Roman"/>
          <w:i/>
          <w:sz w:val="20"/>
          <w:szCs w:val="20"/>
        </w:rPr>
        <w:t xml:space="preserve"> Indonesia </w:t>
      </w:r>
      <w:proofErr w:type="spellStart"/>
      <w:r w:rsidRPr="001F4BED">
        <w:rPr>
          <w:rFonts w:cs="Times New Roman"/>
          <w:i/>
          <w:sz w:val="20"/>
          <w:szCs w:val="20"/>
        </w:rPr>
        <w:t>dengan</w:t>
      </w:r>
      <w:proofErr w:type="spellEnd"/>
      <w:r w:rsidRPr="001F4BED">
        <w:rPr>
          <w:rFonts w:cs="Times New Roman"/>
          <w:i/>
          <w:sz w:val="20"/>
          <w:szCs w:val="20"/>
        </w:rPr>
        <w:t xml:space="preserve"> target </w:t>
      </w:r>
      <w:proofErr w:type="spellStart"/>
      <w:r w:rsidRPr="001F4BED">
        <w:rPr>
          <w:rFonts w:cs="Times New Roman"/>
          <w:i/>
          <w:sz w:val="20"/>
          <w:szCs w:val="20"/>
        </w:rPr>
        <w:t>pengembangan</w:t>
      </w:r>
      <w:proofErr w:type="spellEnd"/>
      <w:r w:rsidRPr="001F4BED">
        <w:rPr>
          <w:rFonts w:cs="Times New Roman"/>
          <w:i/>
          <w:sz w:val="20"/>
          <w:szCs w:val="20"/>
        </w:rPr>
        <w:t xml:space="preserve"> </w:t>
      </w:r>
      <w:proofErr w:type="spellStart"/>
      <w:r w:rsidRPr="001F4BED">
        <w:rPr>
          <w:rFonts w:cs="Times New Roman"/>
          <w:i/>
          <w:sz w:val="20"/>
          <w:szCs w:val="20"/>
        </w:rPr>
        <w:t>tiga</w:t>
      </w:r>
      <w:proofErr w:type="spellEnd"/>
      <w:r w:rsidRPr="001F4BED">
        <w:rPr>
          <w:rFonts w:cs="Times New Roman"/>
          <w:i/>
          <w:sz w:val="20"/>
          <w:szCs w:val="20"/>
        </w:rPr>
        <w:t xml:space="preserve"> </w:t>
      </w:r>
      <w:proofErr w:type="spellStart"/>
      <w:r w:rsidRPr="001F4BED">
        <w:rPr>
          <w:rFonts w:cs="Times New Roman"/>
          <w:i/>
          <w:sz w:val="20"/>
          <w:szCs w:val="20"/>
        </w:rPr>
        <w:t>aspek</w:t>
      </w:r>
      <w:proofErr w:type="spellEnd"/>
      <w:r w:rsidRPr="001F4BED">
        <w:rPr>
          <w:rFonts w:cs="Times New Roman"/>
          <w:i/>
          <w:sz w:val="20"/>
          <w:szCs w:val="20"/>
        </w:rPr>
        <w:t xml:space="preserve"> </w:t>
      </w:r>
      <w:proofErr w:type="spellStart"/>
      <w:r w:rsidRPr="001F4BED">
        <w:rPr>
          <w:rFonts w:cs="Times New Roman"/>
          <w:i/>
          <w:sz w:val="20"/>
          <w:szCs w:val="20"/>
        </w:rPr>
        <w:t>yaitu</w:t>
      </w:r>
      <w:proofErr w:type="spellEnd"/>
      <w:r w:rsidRPr="001F4BED">
        <w:rPr>
          <w:rFonts w:cs="Times New Roman"/>
          <w:i/>
          <w:sz w:val="20"/>
          <w:szCs w:val="20"/>
        </w:rPr>
        <w:t xml:space="preserve">; </w:t>
      </w:r>
      <w:proofErr w:type="spellStart"/>
      <w:r w:rsidRPr="001F4BED">
        <w:rPr>
          <w:rFonts w:cs="Times New Roman"/>
          <w:i/>
          <w:sz w:val="20"/>
          <w:szCs w:val="20"/>
        </w:rPr>
        <w:t>peningkatan</w:t>
      </w:r>
      <w:proofErr w:type="spellEnd"/>
      <w:r w:rsidRPr="001F4BED">
        <w:rPr>
          <w:rFonts w:cs="Times New Roman"/>
          <w:i/>
          <w:sz w:val="20"/>
          <w:szCs w:val="20"/>
        </w:rPr>
        <w:t xml:space="preserve"> reliability, </w:t>
      </w:r>
      <w:proofErr w:type="spellStart"/>
      <w:r w:rsidRPr="001F4BED">
        <w:rPr>
          <w:rFonts w:cs="Times New Roman"/>
          <w:i/>
          <w:sz w:val="20"/>
          <w:szCs w:val="20"/>
        </w:rPr>
        <w:t>penambahan</w:t>
      </w:r>
      <w:proofErr w:type="spellEnd"/>
      <w:r w:rsidRPr="001F4BED">
        <w:rPr>
          <w:rFonts w:cs="Times New Roman"/>
          <w:i/>
          <w:sz w:val="20"/>
          <w:szCs w:val="20"/>
        </w:rPr>
        <w:t xml:space="preserve"> </w:t>
      </w:r>
      <w:proofErr w:type="spellStart"/>
      <w:r w:rsidRPr="001F4BED">
        <w:rPr>
          <w:rFonts w:cs="Times New Roman"/>
          <w:i/>
          <w:sz w:val="20"/>
          <w:szCs w:val="20"/>
        </w:rPr>
        <w:t>fitur</w:t>
      </w:r>
      <w:proofErr w:type="spellEnd"/>
      <w:r w:rsidRPr="001F4BED">
        <w:rPr>
          <w:rFonts w:cs="Times New Roman"/>
          <w:i/>
          <w:sz w:val="20"/>
          <w:szCs w:val="20"/>
        </w:rPr>
        <w:t xml:space="preserve"> autopilot </w:t>
      </w:r>
      <w:proofErr w:type="spellStart"/>
      <w:r w:rsidRPr="001F4BED">
        <w:rPr>
          <w:rFonts w:cs="Times New Roman"/>
          <w:i/>
          <w:sz w:val="20"/>
          <w:szCs w:val="20"/>
        </w:rPr>
        <w:t>dan</w:t>
      </w:r>
      <w:proofErr w:type="spellEnd"/>
      <w:r w:rsidRPr="001F4BED">
        <w:rPr>
          <w:rFonts w:cs="Times New Roman"/>
          <w:i/>
          <w:sz w:val="20"/>
          <w:szCs w:val="20"/>
        </w:rPr>
        <w:t xml:space="preserve"> </w:t>
      </w:r>
      <w:proofErr w:type="spellStart"/>
      <w:r w:rsidRPr="001F4BED">
        <w:rPr>
          <w:rFonts w:cs="Times New Roman"/>
          <w:i/>
          <w:sz w:val="20"/>
          <w:szCs w:val="20"/>
        </w:rPr>
        <w:t>peningkatan</w:t>
      </w:r>
      <w:proofErr w:type="spellEnd"/>
      <w:r w:rsidRPr="001F4BED">
        <w:rPr>
          <w:rFonts w:cs="Times New Roman"/>
          <w:i/>
          <w:sz w:val="20"/>
          <w:szCs w:val="20"/>
        </w:rPr>
        <w:t xml:space="preserve"> endurance.  </w:t>
      </w:r>
      <w:proofErr w:type="spellStart"/>
      <w:r w:rsidRPr="001F4BED">
        <w:rPr>
          <w:rFonts w:cs="Times New Roman"/>
          <w:i/>
          <w:sz w:val="20"/>
          <w:szCs w:val="20"/>
        </w:rPr>
        <w:t>Untuk</w:t>
      </w:r>
      <w:proofErr w:type="spellEnd"/>
      <w:r w:rsidRPr="001F4BED">
        <w:rPr>
          <w:rFonts w:cs="Times New Roman"/>
          <w:i/>
          <w:sz w:val="20"/>
          <w:szCs w:val="20"/>
        </w:rPr>
        <w:t xml:space="preserve"> </w:t>
      </w:r>
      <w:proofErr w:type="spellStart"/>
      <w:r w:rsidRPr="001F4BED">
        <w:rPr>
          <w:rFonts w:cs="Times New Roman"/>
          <w:i/>
          <w:sz w:val="20"/>
          <w:szCs w:val="20"/>
        </w:rPr>
        <w:t>meningkatkan</w:t>
      </w:r>
      <w:proofErr w:type="spellEnd"/>
      <w:r w:rsidRPr="001F4BED">
        <w:rPr>
          <w:rFonts w:cs="Times New Roman"/>
          <w:i/>
          <w:sz w:val="20"/>
          <w:szCs w:val="20"/>
        </w:rPr>
        <w:t xml:space="preserve"> endurance </w:t>
      </w:r>
      <w:proofErr w:type="spellStart"/>
      <w:r w:rsidRPr="001F4BED">
        <w:rPr>
          <w:rFonts w:cs="Times New Roman"/>
          <w:i/>
          <w:sz w:val="20"/>
          <w:szCs w:val="20"/>
        </w:rPr>
        <w:t>diperlukan</w:t>
      </w:r>
      <w:proofErr w:type="spellEnd"/>
      <w:r w:rsidRPr="001F4BED">
        <w:rPr>
          <w:rFonts w:cs="Times New Roman"/>
          <w:i/>
          <w:sz w:val="20"/>
          <w:szCs w:val="20"/>
        </w:rPr>
        <w:t xml:space="preserve"> </w:t>
      </w:r>
      <w:proofErr w:type="spellStart"/>
      <w:r w:rsidRPr="001F4BED">
        <w:rPr>
          <w:rFonts w:cs="Times New Roman"/>
          <w:i/>
          <w:sz w:val="20"/>
          <w:szCs w:val="20"/>
        </w:rPr>
        <w:t>peningkatan</w:t>
      </w:r>
      <w:proofErr w:type="spellEnd"/>
      <w:r w:rsidRPr="001F4BED">
        <w:rPr>
          <w:rFonts w:cs="Times New Roman"/>
          <w:i/>
          <w:sz w:val="20"/>
          <w:szCs w:val="20"/>
        </w:rPr>
        <w:t xml:space="preserve"> </w:t>
      </w:r>
      <w:proofErr w:type="spellStart"/>
      <w:r w:rsidRPr="001F4BED">
        <w:rPr>
          <w:rFonts w:cs="Times New Roman"/>
          <w:i/>
          <w:sz w:val="20"/>
          <w:szCs w:val="20"/>
        </w:rPr>
        <w:t>kemampuan</w:t>
      </w:r>
      <w:proofErr w:type="spellEnd"/>
      <w:r w:rsidRPr="001F4BED">
        <w:rPr>
          <w:rFonts w:cs="Times New Roman"/>
          <w:i/>
          <w:sz w:val="20"/>
          <w:szCs w:val="20"/>
        </w:rPr>
        <w:t xml:space="preserve"> </w:t>
      </w:r>
      <w:proofErr w:type="spellStart"/>
      <w:r w:rsidRPr="001F4BED">
        <w:rPr>
          <w:rFonts w:cs="Times New Roman"/>
          <w:i/>
          <w:sz w:val="20"/>
          <w:szCs w:val="20"/>
        </w:rPr>
        <w:t>terbang</w:t>
      </w:r>
      <w:proofErr w:type="spellEnd"/>
      <w:r w:rsidRPr="001F4BED">
        <w:rPr>
          <w:rFonts w:cs="Times New Roman"/>
          <w:i/>
          <w:sz w:val="20"/>
          <w:szCs w:val="20"/>
        </w:rPr>
        <w:t xml:space="preserve"> </w:t>
      </w:r>
      <w:proofErr w:type="spellStart"/>
      <w:r w:rsidRPr="001F4BED">
        <w:rPr>
          <w:rFonts w:cs="Times New Roman"/>
          <w:i/>
          <w:sz w:val="20"/>
          <w:szCs w:val="20"/>
        </w:rPr>
        <w:t>wu</w:t>
      </w:r>
      <w:r w:rsidR="005755BF">
        <w:rPr>
          <w:rFonts w:cs="Times New Roman"/>
          <w:i/>
          <w:sz w:val="20"/>
          <w:szCs w:val="20"/>
        </w:rPr>
        <w:t>lung</w:t>
      </w:r>
      <w:proofErr w:type="spellEnd"/>
      <w:r w:rsidR="005755BF">
        <w:rPr>
          <w:rFonts w:cs="Times New Roman"/>
          <w:i/>
          <w:sz w:val="20"/>
          <w:szCs w:val="20"/>
        </w:rPr>
        <w:t xml:space="preserve"> </w:t>
      </w:r>
      <w:proofErr w:type="spellStart"/>
      <w:r w:rsidR="005755BF">
        <w:rPr>
          <w:rFonts w:cs="Times New Roman"/>
          <w:i/>
          <w:sz w:val="20"/>
          <w:szCs w:val="20"/>
        </w:rPr>
        <w:t>dari</w:t>
      </w:r>
      <w:proofErr w:type="spellEnd"/>
      <w:r w:rsidR="005755BF">
        <w:rPr>
          <w:rFonts w:cs="Times New Roman"/>
          <w:i/>
          <w:sz w:val="20"/>
          <w:szCs w:val="20"/>
        </w:rPr>
        <w:t xml:space="preserve"> </w:t>
      </w:r>
      <w:proofErr w:type="spellStart"/>
      <w:r w:rsidR="005755BF">
        <w:rPr>
          <w:rFonts w:cs="Times New Roman"/>
          <w:i/>
          <w:sz w:val="20"/>
          <w:szCs w:val="20"/>
        </w:rPr>
        <w:t>empat</w:t>
      </w:r>
      <w:proofErr w:type="spellEnd"/>
      <w:r w:rsidR="005755BF">
        <w:rPr>
          <w:rFonts w:cs="Times New Roman"/>
          <w:i/>
          <w:sz w:val="20"/>
          <w:szCs w:val="20"/>
        </w:rPr>
        <w:t xml:space="preserve"> jam </w:t>
      </w:r>
      <w:proofErr w:type="spellStart"/>
      <w:r w:rsidR="005755BF">
        <w:rPr>
          <w:rFonts w:cs="Times New Roman"/>
          <w:i/>
          <w:sz w:val="20"/>
          <w:szCs w:val="20"/>
        </w:rPr>
        <w:t>ke</w:t>
      </w:r>
      <w:proofErr w:type="spellEnd"/>
      <w:r w:rsidR="005755BF">
        <w:rPr>
          <w:rFonts w:cs="Times New Roman"/>
          <w:i/>
          <w:sz w:val="20"/>
          <w:szCs w:val="20"/>
        </w:rPr>
        <w:t xml:space="preserve"> </w:t>
      </w:r>
      <w:proofErr w:type="spellStart"/>
      <w:r w:rsidR="005755BF">
        <w:rPr>
          <w:rFonts w:cs="Times New Roman"/>
          <w:i/>
          <w:sz w:val="20"/>
          <w:szCs w:val="20"/>
        </w:rPr>
        <w:t>enam</w:t>
      </w:r>
      <w:proofErr w:type="spellEnd"/>
      <w:r w:rsidR="005755BF">
        <w:rPr>
          <w:rFonts w:cs="Times New Roman"/>
          <w:i/>
          <w:sz w:val="20"/>
          <w:szCs w:val="20"/>
        </w:rPr>
        <w:t xml:space="preserve"> jam</w:t>
      </w:r>
      <w:r w:rsidRPr="001F4BED">
        <w:rPr>
          <w:rFonts w:cs="Times New Roman"/>
          <w:i/>
          <w:sz w:val="20"/>
          <w:szCs w:val="20"/>
        </w:rPr>
        <w:t xml:space="preserve"> </w:t>
      </w:r>
      <w:proofErr w:type="spellStart"/>
      <w:r w:rsidRPr="001F4BED">
        <w:rPr>
          <w:rFonts w:cs="Times New Roman"/>
          <w:i/>
          <w:sz w:val="20"/>
          <w:szCs w:val="20"/>
        </w:rPr>
        <w:t>sehingga</w:t>
      </w:r>
      <w:proofErr w:type="spellEnd"/>
      <w:r w:rsidRPr="001F4BED">
        <w:rPr>
          <w:rFonts w:cs="Times New Roman"/>
          <w:i/>
          <w:sz w:val="20"/>
          <w:szCs w:val="20"/>
        </w:rPr>
        <w:t xml:space="preserve"> </w:t>
      </w:r>
      <w:proofErr w:type="spellStart"/>
      <w:r w:rsidRPr="001F4BED">
        <w:rPr>
          <w:rFonts w:cs="Times New Roman"/>
          <w:i/>
          <w:sz w:val="20"/>
          <w:szCs w:val="20"/>
        </w:rPr>
        <w:t>konstruksi</w:t>
      </w:r>
      <w:proofErr w:type="spellEnd"/>
      <w:r w:rsidRPr="001F4BED">
        <w:rPr>
          <w:rFonts w:cs="Times New Roman"/>
          <w:i/>
          <w:sz w:val="20"/>
          <w:szCs w:val="20"/>
        </w:rPr>
        <w:t xml:space="preserve"> </w:t>
      </w:r>
      <w:proofErr w:type="spellStart"/>
      <w:r w:rsidRPr="001F4BED">
        <w:rPr>
          <w:rFonts w:cs="Times New Roman"/>
          <w:i/>
          <w:sz w:val="20"/>
          <w:szCs w:val="20"/>
        </w:rPr>
        <w:t>pesawat</w:t>
      </w:r>
      <w:proofErr w:type="spellEnd"/>
      <w:r w:rsidRPr="001F4BED">
        <w:rPr>
          <w:rFonts w:cs="Times New Roman"/>
          <w:i/>
          <w:sz w:val="20"/>
          <w:szCs w:val="20"/>
        </w:rPr>
        <w:t xml:space="preserve"> </w:t>
      </w:r>
      <w:proofErr w:type="spellStart"/>
      <w:r w:rsidRPr="001F4BED">
        <w:rPr>
          <w:rFonts w:cs="Times New Roman"/>
          <w:i/>
          <w:sz w:val="20"/>
          <w:szCs w:val="20"/>
        </w:rPr>
        <w:t>Wulung</w:t>
      </w:r>
      <w:proofErr w:type="spellEnd"/>
      <w:r w:rsidRPr="001F4BED">
        <w:rPr>
          <w:rFonts w:cs="Times New Roman"/>
          <w:i/>
          <w:sz w:val="20"/>
          <w:szCs w:val="20"/>
        </w:rPr>
        <w:t xml:space="preserve"> </w:t>
      </w:r>
      <w:proofErr w:type="spellStart"/>
      <w:r w:rsidRPr="001F4BED">
        <w:rPr>
          <w:rFonts w:cs="Times New Roman"/>
          <w:i/>
          <w:sz w:val="20"/>
          <w:szCs w:val="20"/>
        </w:rPr>
        <w:t>harus</w:t>
      </w:r>
      <w:proofErr w:type="spellEnd"/>
      <w:r w:rsidRPr="001F4BED">
        <w:rPr>
          <w:rFonts w:cs="Times New Roman"/>
          <w:i/>
          <w:sz w:val="20"/>
          <w:szCs w:val="20"/>
        </w:rPr>
        <w:t xml:space="preserve"> </w:t>
      </w:r>
      <w:proofErr w:type="spellStart"/>
      <w:r w:rsidRPr="001F4BED">
        <w:rPr>
          <w:rFonts w:cs="Times New Roman"/>
          <w:i/>
          <w:sz w:val="20"/>
          <w:szCs w:val="20"/>
        </w:rPr>
        <w:t>lebih</w:t>
      </w:r>
      <w:proofErr w:type="spellEnd"/>
      <w:r w:rsidRPr="001F4BED">
        <w:rPr>
          <w:rFonts w:cs="Times New Roman"/>
          <w:i/>
          <w:sz w:val="20"/>
          <w:szCs w:val="20"/>
        </w:rPr>
        <w:t xml:space="preserve"> </w:t>
      </w:r>
      <w:proofErr w:type="spellStart"/>
      <w:r w:rsidRPr="001F4BED">
        <w:rPr>
          <w:rFonts w:cs="Times New Roman"/>
          <w:i/>
          <w:sz w:val="20"/>
          <w:szCs w:val="20"/>
        </w:rPr>
        <w:t>ringan</w:t>
      </w:r>
      <w:proofErr w:type="spellEnd"/>
      <w:r w:rsidRPr="001F4BED">
        <w:rPr>
          <w:rFonts w:cs="Times New Roman"/>
          <w:i/>
          <w:sz w:val="20"/>
          <w:szCs w:val="20"/>
        </w:rPr>
        <w:t xml:space="preserve"> </w:t>
      </w:r>
      <w:proofErr w:type="spellStart"/>
      <w:r w:rsidRPr="001F4BED">
        <w:rPr>
          <w:rFonts w:cs="Times New Roman"/>
          <w:i/>
          <w:sz w:val="20"/>
          <w:szCs w:val="20"/>
        </w:rPr>
        <w:t>dari</w:t>
      </w:r>
      <w:proofErr w:type="spellEnd"/>
      <w:r w:rsidRPr="001F4BED">
        <w:rPr>
          <w:rFonts w:cs="Times New Roman"/>
          <w:i/>
          <w:sz w:val="20"/>
          <w:szCs w:val="20"/>
        </w:rPr>
        <w:t xml:space="preserve"> </w:t>
      </w:r>
      <w:proofErr w:type="spellStart"/>
      <w:r w:rsidRPr="001F4BED">
        <w:rPr>
          <w:rFonts w:cs="Times New Roman"/>
          <w:i/>
          <w:sz w:val="20"/>
          <w:szCs w:val="20"/>
        </w:rPr>
        <w:t>versi</w:t>
      </w:r>
      <w:proofErr w:type="spellEnd"/>
      <w:r w:rsidRPr="001F4BED">
        <w:rPr>
          <w:rFonts w:cs="Times New Roman"/>
          <w:i/>
          <w:sz w:val="20"/>
          <w:szCs w:val="20"/>
        </w:rPr>
        <w:t xml:space="preserve"> </w:t>
      </w:r>
      <w:proofErr w:type="spellStart"/>
      <w:r w:rsidRPr="001F4BED">
        <w:rPr>
          <w:rFonts w:cs="Times New Roman"/>
          <w:i/>
          <w:sz w:val="20"/>
          <w:szCs w:val="20"/>
        </w:rPr>
        <w:t>sebelumnya</w:t>
      </w:r>
      <w:proofErr w:type="spellEnd"/>
      <w:r w:rsidRPr="001F4BED">
        <w:rPr>
          <w:rFonts w:cs="Times New Roman"/>
          <w:i/>
          <w:sz w:val="20"/>
          <w:szCs w:val="20"/>
        </w:rPr>
        <w:t xml:space="preserve">. </w:t>
      </w:r>
      <w:proofErr w:type="spellStart"/>
      <w:r w:rsidRPr="001F4BED">
        <w:rPr>
          <w:rFonts w:cs="Times New Roman"/>
          <w:i/>
          <w:sz w:val="20"/>
          <w:szCs w:val="20"/>
        </w:rPr>
        <w:t>Oleh</w:t>
      </w:r>
      <w:proofErr w:type="spellEnd"/>
      <w:r w:rsidRPr="001F4BED">
        <w:rPr>
          <w:rFonts w:cs="Times New Roman"/>
          <w:i/>
          <w:sz w:val="20"/>
          <w:szCs w:val="20"/>
        </w:rPr>
        <w:t xml:space="preserve"> </w:t>
      </w:r>
      <w:proofErr w:type="spellStart"/>
      <w:r w:rsidRPr="001F4BED">
        <w:rPr>
          <w:rFonts w:cs="Times New Roman"/>
          <w:i/>
          <w:sz w:val="20"/>
          <w:szCs w:val="20"/>
        </w:rPr>
        <w:t>sebab</w:t>
      </w:r>
      <w:proofErr w:type="spellEnd"/>
      <w:r w:rsidRPr="001F4BED">
        <w:rPr>
          <w:rFonts w:cs="Times New Roman"/>
          <w:i/>
          <w:sz w:val="20"/>
          <w:szCs w:val="20"/>
        </w:rPr>
        <w:t xml:space="preserve"> </w:t>
      </w:r>
      <w:proofErr w:type="spellStart"/>
      <w:r w:rsidRPr="001F4BED">
        <w:rPr>
          <w:rFonts w:cs="Times New Roman"/>
          <w:i/>
          <w:sz w:val="20"/>
          <w:szCs w:val="20"/>
        </w:rPr>
        <w:t>itu</w:t>
      </w:r>
      <w:proofErr w:type="spellEnd"/>
      <w:r w:rsidRPr="001F4BED">
        <w:rPr>
          <w:rFonts w:cs="Times New Roman"/>
          <w:i/>
          <w:sz w:val="20"/>
          <w:szCs w:val="20"/>
        </w:rPr>
        <w:t xml:space="preserve">, </w:t>
      </w:r>
      <w:proofErr w:type="spellStart"/>
      <w:r w:rsidRPr="001F4BED">
        <w:rPr>
          <w:rFonts w:cs="Times New Roman"/>
          <w:i/>
          <w:sz w:val="20"/>
          <w:szCs w:val="20"/>
        </w:rPr>
        <w:t>maka</w:t>
      </w:r>
      <w:proofErr w:type="spellEnd"/>
      <w:r w:rsidRPr="001F4BED">
        <w:rPr>
          <w:rFonts w:cs="Times New Roman"/>
          <w:i/>
          <w:sz w:val="20"/>
          <w:szCs w:val="20"/>
        </w:rPr>
        <w:t xml:space="preserve"> </w:t>
      </w:r>
      <w:proofErr w:type="spellStart"/>
      <w:r w:rsidRPr="001F4BED">
        <w:rPr>
          <w:rFonts w:cs="Times New Roman"/>
          <w:i/>
          <w:sz w:val="20"/>
          <w:szCs w:val="20"/>
        </w:rPr>
        <w:t>perlu</w:t>
      </w:r>
      <w:proofErr w:type="spellEnd"/>
      <w:r w:rsidRPr="001F4BED">
        <w:rPr>
          <w:rFonts w:cs="Times New Roman"/>
          <w:i/>
          <w:sz w:val="20"/>
          <w:szCs w:val="20"/>
        </w:rPr>
        <w:t xml:space="preserve"> </w:t>
      </w:r>
      <w:proofErr w:type="spellStart"/>
      <w:r w:rsidRPr="001F4BED">
        <w:rPr>
          <w:rFonts w:cs="Times New Roman"/>
          <w:i/>
          <w:sz w:val="20"/>
          <w:szCs w:val="20"/>
        </w:rPr>
        <w:t>dilakukan</w:t>
      </w:r>
      <w:proofErr w:type="spellEnd"/>
      <w:r w:rsidRPr="001F4BED">
        <w:rPr>
          <w:rFonts w:cs="Times New Roman"/>
          <w:i/>
          <w:sz w:val="20"/>
          <w:szCs w:val="20"/>
        </w:rPr>
        <w:t xml:space="preserve"> </w:t>
      </w:r>
      <w:proofErr w:type="spellStart"/>
      <w:r w:rsidRPr="001F4BED">
        <w:rPr>
          <w:rFonts w:cs="Times New Roman"/>
          <w:i/>
          <w:sz w:val="20"/>
          <w:szCs w:val="20"/>
        </w:rPr>
        <w:t>perbaikan</w:t>
      </w:r>
      <w:proofErr w:type="spellEnd"/>
      <w:r w:rsidRPr="001F4BED">
        <w:rPr>
          <w:rFonts w:cs="Times New Roman"/>
          <w:i/>
          <w:sz w:val="20"/>
          <w:szCs w:val="20"/>
        </w:rPr>
        <w:t xml:space="preserve"> configuration airframe </w:t>
      </w:r>
      <w:proofErr w:type="spellStart"/>
      <w:r w:rsidRPr="001F4BED">
        <w:rPr>
          <w:rFonts w:cs="Times New Roman"/>
          <w:i/>
          <w:sz w:val="20"/>
          <w:szCs w:val="20"/>
        </w:rPr>
        <w:t>terhadap</w:t>
      </w:r>
      <w:proofErr w:type="spellEnd"/>
      <w:r w:rsidRPr="001F4BED">
        <w:rPr>
          <w:rFonts w:cs="Times New Roman"/>
          <w:i/>
          <w:sz w:val="20"/>
          <w:szCs w:val="20"/>
        </w:rPr>
        <w:t xml:space="preserve"> </w:t>
      </w:r>
      <w:proofErr w:type="spellStart"/>
      <w:r w:rsidRPr="001F4BED">
        <w:rPr>
          <w:rFonts w:cs="Times New Roman"/>
          <w:i/>
          <w:sz w:val="20"/>
          <w:szCs w:val="20"/>
        </w:rPr>
        <w:t>konsep</w:t>
      </w:r>
      <w:proofErr w:type="spellEnd"/>
      <w:r w:rsidRPr="001F4BED">
        <w:rPr>
          <w:rFonts w:cs="Times New Roman"/>
          <w:i/>
          <w:sz w:val="20"/>
          <w:szCs w:val="20"/>
        </w:rPr>
        <w:t xml:space="preserve"> </w:t>
      </w:r>
      <w:proofErr w:type="spellStart"/>
      <w:r w:rsidRPr="001F4BED">
        <w:rPr>
          <w:rFonts w:cs="Times New Roman"/>
          <w:i/>
          <w:sz w:val="20"/>
          <w:szCs w:val="20"/>
        </w:rPr>
        <w:t>struktur</w:t>
      </w:r>
      <w:proofErr w:type="spellEnd"/>
      <w:r w:rsidRPr="001F4BED">
        <w:rPr>
          <w:rFonts w:cs="Times New Roman"/>
          <w:i/>
          <w:sz w:val="20"/>
          <w:szCs w:val="20"/>
        </w:rPr>
        <w:t xml:space="preserve"> (layer </w:t>
      </w:r>
      <w:proofErr w:type="spellStart"/>
      <w:r w:rsidRPr="001F4BED">
        <w:rPr>
          <w:rFonts w:cs="Times New Roman"/>
          <w:i/>
          <w:sz w:val="20"/>
          <w:szCs w:val="20"/>
        </w:rPr>
        <w:t>dan</w:t>
      </w:r>
      <w:proofErr w:type="spellEnd"/>
      <w:r w:rsidRPr="001F4BED">
        <w:rPr>
          <w:rFonts w:cs="Times New Roman"/>
          <w:i/>
          <w:sz w:val="20"/>
          <w:szCs w:val="20"/>
        </w:rPr>
        <w:t xml:space="preserve"> core). Hal </w:t>
      </w:r>
      <w:proofErr w:type="spellStart"/>
      <w:r w:rsidRPr="001F4BED">
        <w:rPr>
          <w:rFonts w:cs="Times New Roman"/>
          <w:i/>
          <w:sz w:val="20"/>
          <w:szCs w:val="20"/>
        </w:rPr>
        <w:t>ini</w:t>
      </w:r>
      <w:proofErr w:type="spellEnd"/>
      <w:r w:rsidRPr="001F4BED">
        <w:rPr>
          <w:rFonts w:cs="Times New Roman"/>
          <w:i/>
          <w:sz w:val="20"/>
          <w:szCs w:val="20"/>
        </w:rPr>
        <w:t xml:space="preserve"> </w:t>
      </w:r>
      <w:proofErr w:type="spellStart"/>
      <w:r w:rsidRPr="001F4BED">
        <w:rPr>
          <w:rFonts w:cs="Times New Roman"/>
          <w:i/>
          <w:sz w:val="20"/>
          <w:szCs w:val="20"/>
        </w:rPr>
        <w:t>dilakukan</w:t>
      </w:r>
      <w:proofErr w:type="spellEnd"/>
      <w:r w:rsidRPr="001F4BED">
        <w:rPr>
          <w:rFonts w:cs="Times New Roman"/>
          <w:i/>
          <w:sz w:val="20"/>
          <w:szCs w:val="20"/>
        </w:rPr>
        <w:t xml:space="preserve"> </w:t>
      </w:r>
      <w:proofErr w:type="spellStart"/>
      <w:r w:rsidRPr="001F4BED">
        <w:rPr>
          <w:rFonts w:cs="Times New Roman"/>
          <w:i/>
          <w:sz w:val="20"/>
          <w:szCs w:val="20"/>
        </w:rPr>
        <w:t>untuk</w:t>
      </w:r>
      <w:proofErr w:type="spellEnd"/>
      <w:r w:rsidRPr="001F4BED">
        <w:rPr>
          <w:rFonts w:cs="Times New Roman"/>
          <w:i/>
          <w:sz w:val="20"/>
          <w:szCs w:val="20"/>
        </w:rPr>
        <w:t xml:space="preserve"> </w:t>
      </w:r>
      <w:proofErr w:type="spellStart"/>
      <w:r w:rsidRPr="001F4BED">
        <w:rPr>
          <w:rFonts w:cs="Times New Roman"/>
          <w:i/>
          <w:sz w:val="20"/>
          <w:szCs w:val="20"/>
        </w:rPr>
        <w:t>mengurangi</w:t>
      </w:r>
      <w:proofErr w:type="spellEnd"/>
      <w:r w:rsidRPr="001F4BED">
        <w:rPr>
          <w:rFonts w:cs="Times New Roman"/>
          <w:i/>
          <w:sz w:val="20"/>
          <w:szCs w:val="20"/>
        </w:rPr>
        <w:t xml:space="preserve"> </w:t>
      </w:r>
      <w:proofErr w:type="spellStart"/>
      <w:r w:rsidRPr="001F4BED">
        <w:rPr>
          <w:rFonts w:cs="Times New Roman"/>
          <w:i/>
          <w:sz w:val="20"/>
          <w:szCs w:val="20"/>
        </w:rPr>
        <w:t>berat</w:t>
      </w:r>
      <w:proofErr w:type="spellEnd"/>
      <w:r w:rsidRPr="001F4BED">
        <w:rPr>
          <w:rFonts w:cs="Times New Roman"/>
          <w:i/>
          <w:sz w:val="20"/>
          <w:szCs w:val="20"/>
        </w:rPr>
        <w:t xml:space="preserve"> </w:t>
      </w:r>
      <w:proofErr w:type="spellStart"/>
      <w:r w:rsidRPr="001F4BED">
        <w:rPr>
          <w:rFonts w:cs="Times New Roman"/>
          <w:i/>
          <w:sz w:val="20"/>
          <w:szCs w:val="20"/>
        </w:rPr>
        <w:t>kosong</w:t>
      </w:r>
      <w:proofErr w:type="spellEnd"/>
      <w:r w:rsidRPr="001F4BED">
        <w:rPr>
          <w:rFonts w:cs="Times New Roman"/>
          <w:i/>
          <w:sz w:val="20"/>
          <w:szCs w:val="20"/>
        </w:rPr>
        <w:t xml:space="preserve"> </w:t>
      </w:r>
      <w:proofErr w:type="spellStart"/>
      <w:r w:rsidRPr="001F4BED">
        <w:rPr>
          <w:rFonts w:cs="Times New Roman"/>
          <w:i/>
          <w:sz w:val="20"/>
          <w:szCs w:val="20"/>
        </w:rPr>
        <w:t>dan</w:t>
      </w:r>
      <w:proofErr w:type="spellEnd"/>
      <w:r w:rsidRPr="001F4BED">
        <w:rPr>
          <w:rFonts w:cs="Times New Roman"/>
          <w:i/>
          <w:sz w:val="20"/>
          <w:szCs w:val="20"/>
        </w:rPr>
        <w:t xml:space="preserve"> </w:t>
      </w:r>
      <w:proofErr w:type="spellStart"/>
      <w:r w:rsidRPr="001F4BED">
        <w:rPr>
          <w:rFonts w:cs="Times New Roman"/>
          <w:i/>
          <w:sz w:val="20"/>
          <w:szCs w:val="20"/>
        </w:rPr>
        <w:t>menambah</w:t>
      </w:r>
      <w:proofErr w:type="spellEnd"/>
      <w:r w:rsidRPr="001F4BED">
        <w:rPr>
          <w:rFonts w:cs="Times New Roman"/>
          <w:i/>
          <w:sz w:val="20"/>
          <w:szCs w:val="20"/>
        </w:rPr>
        <w:t xml:space="preserve"> volume </w:t>
      </w:r>
      <w:proofErr w:type="spellStart"/>
      <w:r w:rsidRPr="001F4BED">
        <w:rPr>
          <w:rFonts w:cs="Times New Roman"/>
          <w:i/>
          <w:sz w:val="20"/>
          <w:szCs w:val="20"/>
        </w:rPr>
        <w:t>bahan</w:t>
      </w:r>
      <w:proofErr w:type="spellEnd"/>
      <w:r w:rsidRPr="001F4BED">
        <w:rPr>
          <w:rFonts w:cs="Times New Roman"/>
          <w:i/>
          <w:sz w:val="20"/>
          <w:szCs w:val="20"/>
        </w:rPr>
        <w:t xml:space="preserve"> </w:t>
      </w:r>
      <w:proofErr w:type="spellStart"/>
      <w:r w:rsidRPr="001F4BED">
        <w:rPr>
          <w:rFonts w:cs="Times New Roman"/>
          <w:i/>
          <w:sz w:val="20"/>
          <w:szCs w:val="20"/>
        </w:rPr>
        <w:t>bakar</w:t>
      </w:r>
      <w:proofErr w:type="spellEnd"/>
      <w:r w:rsidRPr="001F4BED">
        <w:rPr>
          <w:rFonts w:cs="Times New Roman"/>
          <w:i/>
          <w:sz w:val="20"/>
          <w:szCs w:val="20"/>
        </w:rPr>
        <w:t xml:space="preserve"> PTTA </w:t>
      </w:r>
      <w:proofErr w:type="spellStart"/>
      <w:r w:rsidRPr="001F4BED">
        <w:rPr>
          <w:rFonts w:cs="Times New Roman"/>
          <w:i/>
          <w:sz w:val="20"/>
          <w:szCs w:val="20"/>
        </w:rPr>
        <w:t>dari</w:t>
      </w:r>
      <w:proofErr w:type="spellEnd"/>
      <w:r w:rsidRPr="001F4BED">
        <w:rPr>
          <w:rFonts w:cs="Times New Roman"/>
          <w:i/>
          <w:sz w:val="20"/>
          <w:szCs w:val="20"/>
        </w:rPr>
        <w:t xml:space="preserve"> 35 liter </w:t>
      </w:r>
      <w:proofErr w:type="spellStart"/>
      <w:r w:rsidRPr="001F4BED">
        <w:rPr>
          <w:rFonts w:cs="Times New Roman"/>
          <w:i/>
          <w:sz w:val="20"/>
          <w:szCs w:val="20"/>
        </w:rPr>
        <w:t>menjadi</w:t>
      </w:r>
      <w:proofErr w:type="spellEnd"/>
      <w:r w:rsidRPr="001F4BED">
        <w:rPr>
          <w:rFonts w:cs="Times New Roman"/>
          <w:i/>
          <w:sz w:val="20"/>
          <w:szCs w:val="20"/>
        </w:rPr>
        <w:t xml:space="preserve"> 55 liter. </w:t>
      </w:r>
      <w:proofErr w:type="spellStart"/>
      <w:r w:rsidRPr="001F4BED">
        <w:rPr>
          <w:rFonts w:cs="Times New Roman"/>
          <w:i/>
          <w:sz w:val="20"/>
          <w:szCs w:val="20"/>
        </w:rPr>
        <w:t>Berkaitan</w:t>
      </w:r>
      <w:proofErr w:type="spellEnd"/>
      <w:r w:rsidRPr="001F4BED">
        <w:rPr>
          <w:rFonts w:cs="Times New Roman"/>
          <w:i/>
          <w:sz w:val="20"/>
          <w:szCs w:val="20"/>
        </w:rPr>
        <w:t xml:space="preserve"> </w:t>
      </w:r>
      <w:r w:rsidR="005755BF">
        <w:rPr>
          <w:rFonts w:cs="Times New Roman"/>
          <w:i/>
          <w:sz w:val="20"/>
          <w:szCs w:val="20"/>
          <w:lang w:val="id-ID"/>
        </w:rPr>
        <w:t>dengan targetnya adalah memperoleh</w:t>
      </w:r>
      <w:r w:rsidRPr="001F4BED">
        <w:rPr>
          <w:rFonts w:cs="Times New Roman"/>
          <w:i/>
          <w:sz w:val="20"/>
          <w:szCs w:val="20"/>
        </w:rPr>
        <w:t xml:space="preserve"> </w:t>
      </w:r>
      <w:proofErr w:type="spellStart"/>
      <w:r w:rsidRPr="001F4BED">
        <w:rPr>
          <w:rFonts w:cs="Times New Roman"/>
          <w:i/>
          <w:sz w:val="20"/>
          <w:szCs w:val="20"/>
        </w:rPr>
        <w:t>optimasi</w:t>
      </w:r>
      <w:proofErr w:type="spellEnd"/>
      <w:r w:rsidRPr="001F4BED">
        <w:rPr>
          <w:rFonts w:cs="Times New Roman"/>
          <w:i/>
          <w:sz w:val="20"/>
          <w:szCs w:val="20"/>
        </w:rPr>
        <w:t xml:space="preserve"> </w:t>
      </w:r>
      <w:proofErr w:type="spellStart"/>
      <w:r w:rsidRPr="001F4BED">
        <w:rPr>
          <w:rFonts w:cs="Times New Roman"/>
          <w:i/>
          <w:sz w:val="20"/>
          <w:szCs w:val="20"/>
        </w:rPr>
        <w:t>orientasi</w:t>
      </w:r>
      <w:proofErr w:type="spellEnd"/>
      <w:r w:rsidRPr="001F4BED">
        <w:rPr>
          <w:rFonts w:cs="Times New Roman"/>
          <w:i/>
          <w:sz w:val="20"/>
          <w:szCs w:val="20"/>
        </w:rPr>
        <w:t xml:space="preserve"> </w:t>
      </w:r>
      <w:proofErr w:type="spellStart"/>
      <w:r w:rsidRPr="001F4BED">
        <w:rPr>
          <w:rFonts w:cs="Times New Roman"/>
          <w:i/>
          <w:sz w:val="20"/>
          <w:szCs w:val="20"/>
        </w:rPr>
        <w:t>dan</w:t>
      </w:r>
      <w:proofErr w:type="spellEnd"/>
      <w:r w:rsidRPr="001F4BED">
        <w:rPr>
          <w:rFonts w:cs="Times New Roman"/>
          <w:i/>
          <w:sz w:val="20"/>
          <w:szCs w:val="20"/>
        </w:rPr>
        <w:t xml:space="preserve"> </w:t>
      </w:r>
      <w:proofErr w:type="spellStart"/>
      <w:r w:rsidRPr="001F4BED">
        <w:rPr>
          <w:rFonts w:cs="Times New Roman"/>
          <w:i/>
          <w:sz w:val="20"/>
          <w:szCs w:val="20"/>
        </w:rPr>
        <w:t>ketebalan</w:t>
      </w:r>
      <w:proofErr w:type="spellEnd"/>
      <w:r w:rsidRPr="001F4BED">
        <w:rPr>
          <w:rFonts w:cs="Times New Roman"/>
          <w:i/>
          <w:sz w:val="20"/>
          <w:szCs w:val="20"/>
        </w:rPr>
        <w:t xml:space="preserve"> </w:t>
      </w:r>
      <w:proofErr w:type="spellStart"/>
      <w:r w:rsidRPr="001F4BED">
        <w:rPr>
          <w:rFonts w:cs="Times New Roman"/>
          <w:i/>
          <w:sz w:val="20"/>
          <w:szCs w:val="20"/>
        </w:rPr>
        <w:t>serat</w:t>
      </w:r>
      <w:proofErr w:type="spellEnd"/>
      <w:r w:rsidRPr="001F4BED">
        <w:rPr>
          <w:rFonts w:cs="Times New Roman"/>
          <w:i/>
          <w:sz w:val="20"/>
          <w:szCs w:val="20"/>
        </w:rPr>
        <w:t xml:space="preserve"> skin wing </w:t>
      </w:r>
      <w:proofErr w:type="spellStart"/>
      <w:r w:rsidRPr="001F4BED">
        <w:rPr>
          <w:rFonts w:cs="Times New Roman"/>
          <w:i/>
          <w:sz w:val="20"/>
          <w:szCs w:val="20"/>
        </w:rPr>
        <w:t>terhadap</w:t>
      </w:r>
      <w:proofErr w:type="spellEnd"/>
      <w:r w:rsidRPr="001F4BED">
        <w:rPr>
          <w:rFonts w:cs="Times New Roman"/>
          <w:i/>
          <w:sz w:val="20"/>
          <w:szCs w:val="20"/>
        </w:rPr>
        <w:t xml:space="preserve"> </w:t>
      </w:r>
      <w:proofErr w:type="spellStart"/>
      <w:r w:rsidRPr="001F4BED">
        <w:rPr>
          <w:rFonts w:cs="Times New Roman"/>
          <w:i/>
          <w:sz w:val="20"/>
          <w:szCs w:val="20"/>
        </w:rPr>
        <w:t>kekuatan</w:t>
      </w:r>
      <w:proofErr w:type="spellEnd"/>
      <w:r w:rsidRPr="001F4BED">
        <w:rPr>
          <w:rFonts w:cs="Times New Roman"/>
          <w:i/>
          <w:sz w:val="20"/>
          <w:szCs w:val="20"/>
        </w:rPr>
        <w:t xml:space="preserve"> </w:t>
      </w:r>
      <w:proofErr w:type="spellStart"/>
      <w:r w:rsidRPr="001F4BED">
        <w:rPr>
          <w:rFonts w:cs="Times New Roman"/>
          <w:i/>
          <w:sz w:val="20"/>
          <w:szCs w:val="20"/>
        </w:rPr>
        <w:t>serat</w:t>
      </w:r>
      <w:proofErr w:type="spellEnd"/>
      <w:r w:rsidRPr="001F4BED">
        <w:rPr>
          <w:rFonts w:cs="Times New Roman"/>
          <w:i/>
          <w:sz w:val="20"/>
          <w:szCs w:val="20"/>
        </w:rPr>
        <w:t xml:space="preserve"> </w:t>
      </w:r>
      <w:r w:rsidR="005755BF">
        <w:rPr>
          <w:rFonts w:cs="Times New Roman"/>
          <w:i/>
          <w:sz w:val="20"/>
          <w:szCs w:val="20"/>
          <w:lang w:val="id-ID"/>
        </w:rPr>
        <w:t xml:space="preserve">untuk </w:t>
      </w:r>
      <w:proofErr w:type="spellStart"/>
      <w:r w:rsidRPr="001F4BED">
        <w:rPr>
          <w:rFonts w:cs="Times New Roman"/>
          <w:i/>
          <w:sz w:val="20"/>
          <w:szCs w:val="20"/>
        </w:rPr>
        <w:t>menghasilkan</w:t>
      </w:r>
      <w:proofErr w:type="spellEnd"/>
      <w:r w:rsidRPr="001F4BED">
        <w:rPr>
          <w:rFonts w:cs="Times New Roman"/>
          <w:i/>
          <w:sz w:val="20"/>
          <w:szCs w:val="20"/>
        </w:rPr>
        <w:t xml:space="preserve"> stren</w:t>
      </w:r>
      <w:r w:rsidR="005755BF">
        <w:rPr>
          <w:rFonts w:cs="Times New Roman"/>
          <w:i/>
          <w:sz w:val="20"/>
          <w:szCs w:val="20"/>
        </w:rPr>
        <w:t xml:space="preserve">gth-to-weight-ratio yang </w:t>
      </w:r>
      <w:proofErr w:type="spellStart"/>
      <w:r w:rsidR="005755BF">
        <w:rPr>
          <w:rFonts w:cs="Times New Roman"/>
          <w:i/>
          <w:sz w:val="20"/>
          <w:szCs w:val="20"/>
        </w:rPr>
        <w:t>tinggi</w:t>
      </w:r>
      <w:proofErr w:type="spellEnd"/>
      <w:r w:rsidR="005755BF">
        <w:rPr>
          <w:rFonts w:cs="Times New Roman"/>
          <w:i/>
          <w:sz w:val="20"/>
          <w:szCs w:val="20"/>
        </w:rPr>
        <w:t xml:space="preserve">. </w:t>
      </w:r>
      <w:proofErr w:type="spellStart"/>
      <w:r w:rsidR="005755BF">
        <w:rPr>
          <w:rFonts w:cs="Times New Roman"/>
          <w:i/>
          <w:sz w:val="20"/>
          <w:szCs w:val="20"/>
        </w:rPr>
        <w:t>Untuk</w:t>
      </w:r>
      <w:proofErr w:type="spellEnd"/>
      <w:r w:rsidR="005755BF">
        <w:rPr>
          <w:rFonts w:cs="Times New Roman"/>
          <w:i/>
          <w:sz w:val="20"/>
          <w:szCs w:val="20"/>
        </w:rPr>
        <w:t xml:space="preserve"> </w:t>
      </w:r>
      <w:proofErr w:type="spellStart"/>
      <w:r w:rsidR="005755BF">
        <w:rPr>
          <w:rFonts w:cs="Times New Roman"/>
          <w:i/>
          <w:sz w:val="20"/>
          <w:szCs w:val="20"/>
        </w:rPr>
        <w:t>itu</w:t>
      </w:r>
      <w:proofErr w:type="spellEnd"/>
      <w:r w:rsidR="005755BF">
        <w:rPr>
          <w:rFonts w:cs="Times New Roman"/>
          <w:i/>
          <w:sz w:val="20"/>
          <w:szCs w:val="20"/>
        </w:rPr>
        <w:t xml:space="preserve"> </w:t>
      </w:r>
      <w:proofErr w:type="spellStart"/>
      <w:r w:rsidRPr="001F4BED">
        <w:rPr>
          <w:rFonts w:cs="Times New Roman"/>
          <w:i/>
          <w:sz w:val="20"/>
          <w:szCs w:val="20"/>
        </w:rPr>
        <w:t>maka</w:t>
      </w:r>
      <w:proofErr w:type="spellEnd"/>
      <w:r w:rsidRPr="001F4BED">
        <w:rPr>
          <w:rFonts w:cs="Times New Roman"/>
          <w:i/>
          <w:sz w:val="20"/>
          <w:szCs w:val="20"/>
        </w:rPr>
        <w:t xml:space="preserve"> </w:t>
      </w:r>
      <w:proofErr w:type="spellStart"/>
      <w:r w:rsidRPr="001F4BED">
        <w:rPr>
          <w:rFonts w:cs="Times New Roman"/>
          <w:i/>
          <w:sz w:val="20"/>
          <w:szCs w:val="20"/>
        </w:rPr>
        <w:t>dilakukan</w:t>
      </w:r>
      <w:proofErr w:type="spellEnd"/>
      <w:r w:rsidRPr="001F4BED">
        <w:rPr>
          <w:rFonts w:cs="Times New Roman"/>
          <w:i/>
          <w:sz w:val="20"/>
          <w:szCs w:val="20"/>
        </w:rPr>
        <w:t xml:space="preserve"> </w:t>
      </w:r>
      <w:proofErr w:type="spellStart"/>
      <w:r w:rsidRPr="001F4BED">
        <w:rPr>
          <w:rFonts w:cs="Times New Roman"/>
          <w:i/>
          <w:sz w:val="20"/>
          <w:szCs w:val="20"/>
        </w:rPr>
        <w:t>proses</w:t>
      </w:r>
      <w:proofErr w:type="spellEnd"/>
      <w:r w:rsidRPr="001F4BED">
        <w:rPr>
          <w:rFonts w:cs="Times New Roman"/>
          <w:i/>
          <w:sz w:val="20"/>
          <w:szCs w:val="20"/>
        </w:rPr>
        <w:t xml:space="preserve"> </w:t>
      </w:r>
      <w:proofErr w:type="spellStart"/>
      <w:r w:rsidRPr="001F4BED">
        <w:rPr>
          <w:rFonts w:cs="Times New Roman"/>
          <w:i/>
          <w:sz w:val="20"/>
          <w:szCs w:val="20"/>
        </w:rPr>
        <w:t>manufaktur</w:t>
      </w:r>
      <w:proofErr w:type="spellEnd"/>
      <w:r w:rsidRPr="001F4BED">
        <w:rPr>
          <w:rFonts w:cs="Times New Roman"/>
          <w:i/>
          <w:sz w:val="20"/>
          <w:szCs w:val="20"/>
        </w:rPr>
        <w:t xml:space="preserve"> material </w:t>
      </w:r>
      <w:proofErr w:type="spellStart"/>
      <w:r w:rsidRPr="001F4BED">
        <w:rPr>
          <w:rFonts w:cs="Times New Roman"/>
          <w:i/>
          <w:sz w:val="20"/>
          <w:szCs w:val="20"/>
        </w:rPr>
        <w:t>pada</w:t>
      </w:r>
      <w:proofErr w:type="spellEnd"/>
      <w:r w:rsidRPr="001F4BED">
        <w:rPr>
          <w:rFonts w:cs="Times New Roman"/>
          <w:i/>
          <w:sz w:val="20"/>
          <w:szCs w:val="20"/>
        </w:rPr>
        <w:t xml:space="preserve"> </w:t>
      </w:r>
      <w:proofErr w:type="spellStart"/>
      <w:r w:rsidRPr="001F4BED">
        <w:rPr>
          <w:rFonts w:cs="Times New Roman"/>
          <w:i/>
          <w:sz w:val="20"/>
          <w:szCs w:val="20"/>
        </w:rPr>
        <w:t>konfigurasi</w:t>
      </w:r>
      <w:proofErr w:type="spellEnd"/>
      <w:r w:rsidRPr="001F4BED">
        <w:rPr>
          <w:rFonts w:cs="Times New Roman"/>
          <w:i/>
          <w:sz w:val="20"/>
          <w:szCs w:val="20"/>
        </w:rPr>
        <w:t xml:space="preserve"> layer unidirectional (0)</w:t>
      </w:r>
      <w:r w:rsidRPr="001F4BED">
        <w:rPr>
          <w:rFonts w:cs="Times New Roman"/>
          <w:i/>
          <w:sz w:val="20"/>
          <w:szCs w:val="20"/>
          <w:lang w:val="id-ID"/>
        </w:rPr>
        <w:t>6</w:t>
      </w:r>
      <w:r w:rsidRPr="001F4BED">
        <w:rPr>
          <w:rFonts w:cs="Times New Roman"/>
          <w:i/>
          <w:sz w:val="20"/>
          <w:szCs w:val="20"/>
        </w:rPr>
        <w:t xml:space="preserve">, (0/0/90)s, (0/+45/-45/901/2)s, </w:t>
      </w:r>
      <w:r w:rsidR="008A74F5">
        <w:rPr>
          <w:rFonts w:cs="Times New Roman"/>
          <w:i/>
          <w:sz w:val="20"/>
          <w:szCs w:val="20"/>
        </w:rPr>
        <w:t>(0,+45/-45/90)s, (0/90/</w:t>
      </w:r>
      <w:r w:rsidR="008A74F5">
        <w:rPr>
          <w:rFonts w:cs="Times New Roman"/>
          <w:i/>
          <w:sz w:val="20"/>
          <w:szCs w:val="20"/>
          <w:lang w:val="id-ID"/>
        </w:rPr>
        <w:t>+</w:t>
      </w:r>
      <w:r w:rsidR="008A74F5">
        <w:rPr>
          <w:rFonts w:cs="Times New Roman"/>
          <w:i/>
          <w:sz w:val="20"/>
          <w:szCs w:val="20"/>
        </w:rPr>
        <w:t>45/-</w:t>
      </w:r>
      <w:r w:rsidRPr="001F4BED">
        <w:rPr>
          <w:rFonts w:cs="Times New Roman"/>
          <w:i/>
          <w:sz w:val="20"/>
          <w:szCs w:val="20"/>
        </w:rPr>
        <w:t xml:space="preserve">45)s </w:t>
      </w:r>
      <w:proofErr w:type="spellStart"/>
      <w:r w:rsidRPr="001F4BED">
        <w:rPr>
          <w:rFonts w:cs="Times New Roman"/>
          <w:i/>
          <w:sz w:val="20"/>
          <w:szCs w:val="20"/>
        </w:rPr>
        <w:t>dan</w:t>
      </w:r>
      <w:proofErr w:type="spellEnd"/>
      <w:r w:rsidRPr="001F4BED">
        <w:rPr>
          <w:rFonts w:cs="Times New Roman"/>
          <w:i/>
          <w:sz w:val="20"/>
          <w:szCs w:val="20"/>
        </w:rPr>
        <w:t xml:space="preserve"> fabric</w:t>
      </w:r>
      <w:r w:rsidRPr="001F4BED">
        <w:rPr>
          <w:rFonts w:cs="Times New Roman"/>
          <w:i/>
          <w:sz w:val="20"/>
          <w:szCs w:val="20"/>
          <w:lang w:val="id-ID"/>
        </w:rPr>
        <w:t xml:space="preserve"> p/w</w:t>
      </w:r>
      <w:r w:rsidRPr="001F4BED">
        <w:rPr>
          <w:rFonts w:cs="Times New Roman"/>
          <w:i/>
          <w:sz w:val="20"/>
          <w:szCs w:val="20"/>
        </w:rPr>
        <w:t xml:space="preserve"> (0/90/)6, (0/90/0/90)s, (+45/-45/+45/-45)s, (0/90/+45/-45)s. </w:t>
      </w:r>
      <w:proofErr w:type="spellStart"/>
      <w:r w:rsidRPr="001F4BED">
        <w:rPr>
          <w:rFonts w:cs="Times New Roman"/>
          <w:i/>
          <w:sz w:val="20"/>
          <w:szCs w:val="20"/>
        </w:rPr>
        <w:t>Hasil</w:t>
      </w:r>
      <w:proofErr w:type="spellEnd"/>
      <w:r w:rsidRPr="001F4BED">
        <w:rPr>
          <w:rFonts w:cs="Times New Roman"/>
          <w:i/>
          <w:sz w:val="20"/>
          <w:szCs w:val="20"/>
        </w:rPr>
        <w:t xml:space="preserve"> </w:t>
      </w:r>
      <w:proofErr w:type="spellStart"/>
      <w:r w:rsidRPr="001F4BED">
        <w:rPr>
          <w:rFonts w:cs="Times New Roman"/>
          <w:i/>
          <w:sz w:val="20"/>
          <w:szCs w:val="20"/>
        </w:rPr>
        <w:t>pengujian</w:t>
      </w:r>
      <w:proofErr w:type="spellEnd"/>
      <w:r w:rsidRPr="001F4BED">
        <w:rPr>
          <w:rFonts w:cs="Times New Roman"/>
          <w:i/>
          <w:sz w:val="20"/>
          <w:szCs w:val="20"/>
        </w:rPr>
        <w:t xml:space="preserve"> </w:t>
      </w:r>
      <w:proofErr w:type="spellStart"/>
      <w:r w:rsidRPr="001F4BED">
        <w:rPr>
          <w:rFonts w:cs="Times New Roman"/>
          <w:i/>
          <w:sz w:val="20"/>
          <w:szCs w:val="20"/>
        </w:rPr>
        <w:t>menu</w:t>
      </w:r>
      <w:r w:rsidR="00E51AF3">
        <w:rPr>
          <w:rFonts w:cs="Times New Roman"/>
          <w:i/>
          <w:sz w:val="20"/>
          <w:szCs w:val="20"/>
        </w:rPr>
        <w:t>njukkan</w:t>
      </w:r>
      <w:proofErr w:type="spellEnd"/>
      <w:r w:rsidR="00E51AF3">
        <w:rPr>
          <w:rFonts w:cs="Times New Roman"/>
          <w:i/>
          <w:sz w:val="20"/>
          <w:szCs w:val="20"/>
        </w:rPr>
        <w:t xml:space="preserve"> </w:t>
      </w:r>
      <w:proofErr w:type="spellStart"/>
      <w:r w:rsidR="00E51AF3">
        <w:rPr>
          <w:rFonts w:cs="Times New Roman"/>
          <w:i/>
          <w:sz w:val="20"/>
          <w:szCs w:val="20"/>
        </w:rPr>
        <w:t>kuat</w:t>
      </w:r>
      <w:proofErr w:type="spellEnd"/>
      <w:r w:rsidR="00E51AF3">
        <w:rPr>
          <w:rFonts w:cs="Times New Roman"/>
          <w:i/>
          <w:sz w:val="20"/>
          <w:szCs w:val="20"/>
        </w:rPr>
        <w:t xml:space="preserve"> </w:t>
      </w:r>
      <w:proofErr w:type="spellStart"/>
      <w:r w:rsidR="00E51AF3">
        <w:rPr>
          <w:rFonts w:cs="Times New Roman"/>
          <w:i/>
          <w:sz w:val="20"/>
          <w:szCs w:val="20"/>
        </w:rPr>
        <w:t>tarik</w:t>
      </w:r>
      <w:proofErr w:type="spellEnd"/>
      <w:r w:rsidR="00E51AF3">
        <w:rPr>
          <w:rFonts w:cs="Times New Roman"/>
          <w:i/>
          <w:sz w:val="20"/>
          <w:szCs w:val="20"/>
        </w:rPr>
        <w:t xml:space="preserve"> </w:t>
      </w:r>
      <w:proofErr w:type="spellStart"/>
      <w:r w:rsidR="00E51AF3">
        <w:rPr>
          <w:rFonts w:cs="Times New Roman"/>
          <w:i/>
          <w:sz w:val="20"/>
          <w:szCs w:val="20"/>
        </w:rPr>
        <w:t>tertinggi</w:t>
      </w:r>
      <w:proofErr w:type="spellEnd"/>
      <w:r w:rsidR="00E51AF3">
        <w:rPr>
          <w:rFonts w:cs="Times New Roman"/>
          <w:i/>
          <w:sz w:val="20"/>
          <w:szCs w:val="20"/>
        </w:rPr>
        <w:t xml:space="preserve"> </w:t>
      </w:r>
      <w:r w:rsidRPr="001F4BED">
        <w:rPr>
          <w:rFonts w:cs="Times New Roman"/>
          <w:i/>
          <w:sz w:val="20"/>
          <w:szCs w:val="20"/>
        </w:rPr>
        <w:t xml:space="preserve"> </w:t>
      </w:r>
      <w:proofErr w:type="spellStart"/>
      <w:r w:rsidRPr="001F4BED">
        <w:rPr>
          <w:rFonts w:cs="Times New Roman"/>
          <w:i/>
          <w:sz w:val="20"/>
          <w:szCs w:val="20"/>
        </w:rPr>
        <w:t>didapat</w:t>
      </w:r>
      <w:proofErr w:type="spellEnd"/>
      <w:r w:rsidRPr="001F4BED">
        <w:rPr>
          <w:rFonts w:cs="Times New Roman"/>
          <w:i/>
          <w:sz w:val="20"/>
          <w:szCs w:val="20"/>
        </w:rPr>
        <w:t xml:space="preserve"> </w:t>
      </w:r>
      <w:proofErr w:type="spellStart"/>
      <w:r w:rsidRPr="001F4BED">
        <w:rPr>
          <w:rFonts w:cs="Times New Roman"/>
          <w:i/>
          <w:sz w:val="20"/>
          <w:szCs w:val="20"/>
        </w:rPr>
        <w:t>dari</w:t>
      </w:r>
      <w:proofErr w:type="spellEnd"/>
      <w:r w:rsidRPr="001F4BED">
        <w:rPr>
          <w:rFonts w:cs="Times New Roman"/>
          <w:i/>
          <w:sz w:val="20"/>
          <w:szCs w:val="20"/>
        </w:rPr>
        <w:t xml:space="preserve"> </w:t>
      </w:r>
      <w:proofErr w:type="spellStart"/>
      <w:r w:rsidRPr="001F4BED">
        <w:rPr>
          <w:rFonts w:cs="Times New Roman"/>
          <w:i/>
          <w:sz w:val="20"/>
          <w:szCs w:val="20"/>
        </w:rPr>
        <w:t>laminat</w:t>
      </w:r>
      <w:proofErr w:type="spellEnd"/>
      <w:r w:rsidRPr="001F4BED">
        <w:rPr>
          <w:rFonts w:cs="Times New Roman"/>
          <w:i/>
          <w:sz w:val="20"/>
          <w:szCs w:val="20"/>
        </w:rPr>
        <w:t xml:space="preserve"> unidirectional (1988,97</w:t>
      </w:r>
      <w:r w:rsidRPr="001F4BED">
        <w:rPr>
          <w:rFonts w:eastAsiaTheme="minorEastAsia" w:cs="Times New Roman"/>
          <w:i/>
          <w:sz w:val="20"/>
          <w:szCs w:val="20"/>
        </w:rPr>
        <w:t xml:space="preserve"> </w:t>
      </w:r>
      <m:oMath>
        <m:r>
          <w:rPr>
            <w:rFonts w:ascii="Cambria Math" w:hAnsi="Cambria Math" w:cs="Times New Roman"/>
            <w:sz w:val="20"/>
            <w:szCs w:val="20"/>
          </w:rPr>
          <m:t>±</m:t>
        </m:r>
      </m:oMath>
      <w:r w:rsidRPr="001F4BED">
        <w:rPr>
          <w:rFonts w:eastAsiaTheme="minorEastAsia" w:cs="Times New Roman"/>
          <w:i/>
          <w:sz w:val="20"/>
          <w:szCs w:val="20"/>
        </w:rPr>
        <w:t xml:space="preserve"> 156,6) MPa</w:t>
      </w:r>
      <w:r w:rsidRPr="001F4BED">
        <w:rPr>
          <w:rFonts w:cs="Times New Roman"/>
          <w:i/>
          <w:sz w:val="20"/>
          <w:szCs w:val="20"/>
        </w:rPr>
        <w:t xml:space="preserve"> </w:t>
      </w:r>
      <w:proofErr w:type="spellStart"/>
      <w:r w:rsidRPr="001F4BED">
        <w:rPr>
          <w:rFonts w:cs="Times New Roman"/>
          <w:i/>
          <w:sz w:val="20"/>
          <w:szCs w:val="20"/>
        </w:rPr>
        <w:t>dan</w:t>
      </w:r>
      <w:proofErr w:type="spellEnd"/>
      <w:r w:rsidRPr="001F4BED">
        <w:rPr>
          <w:rFonts w:cs="Times New Roman"/>
          <w:i/>
          <w:sz w:val="20"/>
          <w:szCs w:val="20"/>
        </w:rPr>
        <w:t xml:space="preserve"> fabric</w:t>
      </w:r>
      <w:r w:rsidRPr="001F4BED">
        <w:rPr>
          <w:rFonts w:cs="Times New Roman"/>
          <w:i/>
          <w:sz w:val="20"/>
          <w:szCs w:val="20"/>
          <w:lang w:val="id-ID"/>
        </w:rPr>
        <w:t xml:space="preserve"> p/w</w:t>
      </w:r>
      <w:r w:rsidRPr="001F4BED">
        <w:rPr>
          <w:rFonts w:cs="Times New Roman"/>
          <w:i/>
          <w:sz w:val="20"/>
          <w:szCs w:val="20"/>
        </w:rPr>
        <w:t xml:space="preserve"> (497,46 ± 24,91) </w:t>
      </w:r>
      <w:proofErr w:type="spellStart"/>
      <w:r w:rsidRPr="001F4BED">
        <w:rPr>
          <w:rFonts w:cs="Times New Roman"/>
          <w:i/>
          <w:sz w:val="20"/>
          <w:szCs w:val="20"/>
        </w:rPr>
        <w:t>MPa</w:t>
      </w:r>
      <w:proofErr w:type="spellEnd"/>
      <w:r w:rsidRPr="001F4BED">
        <w:rPr>
          <w:rFonts w:cs="Times New Roman"/>
          <w:i/>
          <w:sz w:val="20"/>
          <w:szCs w:val="20"/>
        </w:rPr>
        <w:t xml:space="preserve">. </w:t>
      </w:r>
      <w:proofErr w:type="spellStart"/>
      <w:r w:rsidRPr="001F4BED">
        <w:rPr>
          <w:rFonts w:cs="Times New Roman"/>
          <w:i/>
          <w:sz w:val="20"/>
          <w:szCs w:val="20"/>
        </w:rPr>
        <w:t>Selanjutnya</w:t>
      </w:r>
      <w:proofErr w:type="spellEnd"/>
      <w:r w:rsidRPr="001F4BED">
        <w:rPr>
          <w:rFonts w:cs="Times New Roman"/>
          <w:i/>
          <w:sz w:val="20"/>
          <w:szCs w:val="20"/>
        </w:rPr>
        <w:t xml:space="preserve"> </w:t>
      </w:r>
      <w:proofErr w:type="spellStart"/>
      <w:r w:rsidRPr="001F4BED">
        <w:rPr>
          <w:rFonts w:cs="Times New Roman"/>
          <w:i/>
          <w:sz w:val="20"/>
          <w:szCs w:val="20"/>
        </w:rPr>
        <w:t>dilakukan</w:t>
      </w:r>
      <w:proofErr w:type="spellEnd"/>
      <w:r w:rsidRPr="001F4BED">
        <w:rPr>
          <w:rFonts w:cs="Times New Roman"/>
          <w:i/>
          <w:sz w:val="20"/>
          <w:szCs w:val="20"/>
        </w:rPr>
        <w:t xml:space="preserve"> </w:t>
      </w:r>
      <w:proofErr w:type="spellStart"/>
      <w:r w:rsidRPr="001F4BED">
        <w:rPr>
          <w:rFonts w:cs="Times New Roman"/>
          <w:i/>
          <w:sz w:val="20"/>
          <w:szCs w:val="20"/>
        </w:rPr>
        <w:t>pemodelan</w:t>
      </w:r>
      <w:proofErr w:type="spellEnd"/>
      <w:r w:rsidRPr="001F4BED">
        <w:rPr>
          <w:rFonts w:cs="Times New Roman"/>
          <w:i/>
          <w:sz w:val="20"/>
          <w:szCs w:val="20"/>
        </w:rPr>
        <w:t xml:space="preserve"> CFD </w:t>
      </w:r>
      <w:proofErr w:type="spellStart"/>
      <w:r w:rsidRPr="001F4BED">
        <w:rPr>
          <w:rFonts w:cs="Times New Roman"/>
          <w:i/>
          <w:sz w:val="20"/>
          <w:szCs w:val="20"/>
        </w:rPr>
        <w:t>pada</w:t>
      </w:r>
      <w:proofErr w:type="spellEnd"/>
      <w:r w:rsidRPr="001F4BED">
        <w:rPr>
          <w:rFonts w:cs="Times New Roman"/>
          <w:i/>
          <w:sz w:val="20"/>
          <w:szCs w:val="20"/>
        </w:rPr>
        <w:t xml:space="preserve"> </w:t>
      </w:r>
      <w:proofErr w:type="spellStart"/>
      <w:r w:rsidRPr="001F4BED">
        <w:rPr>
          <w:rFonts w:cs="Times New Roman"/>
          <w:i/>
          <w:sz w:val="20"/>
          <w:szCs w:val="20"/>
        </w:rPr>
        <w:t>kecepatan</w:t>
      </w:r>
      <w:proofErr w:type="spellEnd"/>
      <w:r w:rsidRPr="001F4BED">
        <w:rPr>
          <w:rFonts w:cs="Times New Roman"/>
          <w:i/>
          <w:sz w:val="20"/>
          <w:szCs w:val="20"/>
        </w:rPr>
        <w:t xml:space="preserve"> </w:t>
      </w:r>
      <w:proofErr w:type="spellStart"/>
      <w:r w:rsidRPr="001F4BED">
        <w:rPr>
          <w:rFonts w:cs="Times New Roman"/>
          <w:i/>
          <w:sz w:val="20"/>
          <w:szCs w:val="20"/>
        </w:rPr>
        <w:t>jelajah</w:t>
      </w:r>
      <w:proofErr w:type="spellEnd"/>
      <w:r w:rsidRPr="001F4BED">
        <w:rPr>
          <w:rFonts w:cs="Times New Roman"/>
          <w:i/>
          <w:sz w:val="20"/>
          <w:szCs w:val="20"/>
        </w:rPr>
        <w:t xml:space="preserve"> 40, 60, 80 Knots</w:t>
      </w:r>
      <w:r w:rsidRPr="001F4BED">
        <w:rPr>
          <w:rFonts w:cs="Times New Roman"/>
          <w:i/>
          <w:sz w:val="20"/>
          <w:szCs w:val="20"/>
          <w:lang w:eastAsia="zh-CN"/>
        </w:rPr>
        <w:t xml:space="preserve"> </w:t>
      </w:r>
      <w:proofErr w:type="spellStart"/>
      <w:r w:rsidRPr="001F4BED">
        <w:rPr>
          <w:rFonts w:cs="Times New Roman"/>
          <w:i/>
          <w:sz w:val="20"/>
          <w:szCs w:val="20"/>
          <w:lang w:eastAsia="zh-CN"/>
        </w:rPr>
        <w:t>melalui</w:t>
      </w:r>
      <w:proofErr w:type="spellEnd"/>
      <w:r w:rsidRPr="001F4BED">
        <w:rPr>
          <w:rFonts w:cs="Times New Roman"/>
          <w:i/>
          <w:sz w:val="20"/>
          <w:szCs w:val="20"/>
          <w:lang w:eastAsia="zh-CN"/>
        </w:rPr>
        <w:t xml:space="preserve"> </w:t>
      </w:r>
      <w:proofErr w:type="spellStart"/>
      <w:r w:rsidRPr="001F4BED">
        <w:rPr>
          <w:rFonts w:cs="Times New Roman"/>
          <w:i/>
          <w:sz w:val="20"/>
          <w:szCs w:val="20"/>
          <w:lang w:eastAsia="zh-CN"/>
        </w:rPr>
        <w:t>Permukaan</w:t>
      </w:r>
      <w:proofErr w:type="spellEnd"/>
      <w:r w:rsidRPr="001F4BED">
        <w:rPr>
          <w:rFonts w:cs="Times New Roman"/>
          <w:i/>
          <w:sz w:val="20"/>
          <w:szCs w:val="20"/>
          <w:lang w:eastAsia="zh-CN"/>
        </w:rPr>
        <w:t xml:space="preserve"> </w:t>
      </w:r>
      <w:proofErr w:type="spellStart"/>
      <w:r w:rsidRPr="001F4BED">
        <w:rPr>
          <w:rFonts w:cs="Times New Roman"/>
          <w:i/>
          <w:sz w:val="20"/>
          <w:szCs w:val="20"/>
          <w:lang w:eastAsia="zh-CN"/>
        </w:rPr>
        <w:t>Sayap</w:t>
      </w:r>
      <w:proofErr w:type="spellEnd"/>
      <w:r w:rsidRPr="001F4BED">
        <w:rPr>
          <w:rFonts w:cs="Times New Roman"/>
          <w:i/>
          <w:sz w:val="20"/>
          <w:szCs w:val="20"/>
          <w:lang w:eastAsia="zh-CN"/>
        </w:rPr>
        <w:t xml:space="preserve"> </w:t>
      </w:r>
      <w:proofErr w:type="spellStart"/>
      <w:r w:rsidRPr="001F4BED">
        <w:rPr>
          <w:rFonts w:cs="Times New Roman"/>
          <w:i/>
          <w:sz w:val="20"/>
          <w:szCs w:val="20"/>
          <w:lang w:eastAsia="zh-CN"/>
        </w:rPr>
        <w:t>Pesawat</w:t>
      </w:r>
      <w:proofErr w:type="spellEnd"/>
      <w:r w:rsidRPr="001F4BED">
        <w:rPr>
          <w:rFonts w:cs="Times New Roman"/>
          <w:i/>
          <w:sz w:val="20"/>
          <w:szCs w:val="20"/>
          <w:lang w:eastAsia="zh-CN"/>
        </w:rPr>
        <w:t xml:space="preserve"> (PSP) </w:t>
      </w:r>
      <w:proofErr w:type="spellStart"/>
      <w:r w:rsidRPr="001F4BED">
        <w:rPr>
          <w:rFonts w:cs="Times New Roman"/>
          <w:i/>
          <w:sz w:val="20"/>
          <w:szCs w:val="20"/>
          <w:lang w:eastAsia="zh-CN"/>
        </w:rPr>
        <w:t>ditampilkan</w:t>
      </w:r>
      <w:proofErr w:type="spellEnd"/>
      <w:r w:rsidRPr="001F4BED">
        <w:rPr>
          <w:rFonts w:cs="Times New Roman"/>
          <w:i/>
          <w:sz w:val="20"/>
          <w:szCs w:val="20"/>
          <w:lang w:eastAsia="zh-CN"/>
        </w:rPr>
        <w:t xml:space="preserve"> </w:t>
      </w:r>
      <w:proofErr w:type="spellStart"/>
      <w:r w:rsidRPr="001F4BED">
        <w:rPr>
          <w:rFonts w:cs="Times New Roman"/>
          <w:i/>
          <w:sz w:val="20"/>
          <w:szCs w:val="20"/>
          <w:lang w:eastAsia="zh-CN"/>
        </w:rPr>
        <w:t>dalam</w:t>
      </w:r>
      <w:proofErr w:type="spellEnd"/>
      <w:r w:rsidRPr="001F4BED">
        <w:rPr>
          <w:rFonts w:cs="Times New Roman"/>
          <w:i/>
          <w:sz w:val="20"/>
          <w:szCs w:val="20"/>
          <w:lang w:eastAsia="zh-CN"/>
        </w:rPr>
        <w:t xml:space="preserve"> </w:t>
      </w:r>
      <w:proofErr w:type="spellStart"/>
      <w:r w:rsidRPr="001F4BED">
        <w:rPr>
          <w:rFonts w:cs="Times New Roman"/>
          <w:i/>
          <w:sz w:val="20"/>
          <w:szCs w:val="20"/>
          <w:lang w:eastAsia="zh-CN"/>
        </w:rPr>
        <w:t>bentuk</w:t>
      </w:r>
      <w:proofErr w:type="spellEnd"/>
      <w:r w:rsidRPr="001F4BED">
        <w:rPr>
          <w:rFonts w:cs="Times New Roman"/>
          <w:i/>
          <w:sz w:val="20"/>
          <w:szCs w:val="20"/>
          <w:lang w:eastAsia="zh-CN"/>
        </w:rPr>
        <w:t xml:space="preserve"> </w:t>
      </w:r>
      <w:proofErr w:type="spellStart"/>
      <w:r w:rsidRPr="001F4BED">
        <w:rPr>
          <w:rFonts w:cs="Times New Roman"/>
          <w:i/>
          <w:sz w:val="20"/>
          <w:szCs w:val="20"/>
          <w:lang w:eastAsia="zh-CN"/>
        </w:rPr>
        <w:t>kontur</w:t>
      </w:r>
      <w:proofErr w:type="spellEnd"/>
      <w:r w:rsidRPr="001F4BED">
        <w:rPr>
          <w:rFonts w:cs="Times New Roman"/>
          <w:i/>
          <w:sz w:val="20"/>
          <w:szCs w:val="20"/>
          <w:lang w:eastAsia="zh-CN"/>
        </w:rPr>
        <w:t xml:space="preserve">, </w:t>
      </w:r>
      <w:proofErr w:type="spellStart"/>
      <w:r w:rsidRPr="001F4BED">
        <w:rPr>
          <w:rFonts w:cs="Times New Roman"/>
          <w:i/>
          <w:sz w:val="20"/>
          <w:szCs w:val="20"/>
          <w:lang w:eastAsia="zh-CN"/>
        </w:rPr>
        <w:t>vektor</w:t>
      </w:r>
      <w:proofErr w:type="spellEnd"/>
      <w:r w:rsidRPr="001F4BED">
        <w:rPr>
          <w:rFonts w:cs="Times New Roman"/>
          <w:i/>
          <w:sz w:val="20"/>
          <w:szCs w:val="20"/>
          <w:lang w:eastAsia="zh-CN"/>
        </w:rPr>
        <w:t xml:space="preserve"> </w:t>
      </w:r>
      <w:proofErr w:type="spellStart"/>
      <w:r w:rsidRPr="001F4BED">
        <w:rPr>
          <w:rFonts w:cs="Times New Roman"/>
          <w:i/>
          <w:sz w:val="20"/>
          <w:szCs w:val="20"/>
          <w:lang w:eastAsia="zh-CN"/>
        </w:rPr>
        <w:t>serta</w:t>
      </w:r>
      <w:proofErr w:type="spellEnd"/>
      <w:r w:rsidRPr="001F4BED">
        <w:rPr>
          <w:rFonts w:cs="Times New Roman"/>
          <w:i/>
          <w:sz w:val="20"/>
          <w:szCs w:val="20"/>
          <w:lang w:eastAsia="zh-CN"/>
        </w:rPr>
        <w:t xml:space="preserve"> </w:t>
      </w:r>
      <w:proofErr w:type="spellStart"/>
      <w:r w:rsidRPr="001F4BED">
        <w:rPr>
          <w:rFonts w:cs="Times New Roman"/>
          <w:i/>
          <w:sz w:val="20"/>
          <w:szCs w:val="20"/>
          <w:lang w:eastAsia="zh-CN"/>
        </w:rPr>
        <w:t>kurva</w:t>
      </w:r>
      <w:proofErr w:type="spellEnd"/>
      <w:r w:rsidRPr="001F4BED">
        <w:rPr>
          <w:rFonts w:cs="Times New Roman"/>
          <w:i/>
          <w:sz w:val="20"/>
          <w:szCs w:val="20"/>
          <w:lang w:eastAsia="zh-CN"/>
        </w:rPr>
        <w:t xml:space="preserve">. </w:t>
      </w:r>
      <w:r w:rsidRPr="001F4BED">
        <w:rPr>
          <w:rFonts w:cs="Times New Roman"/>
          <w:i/>
          <w:sz w:val="20"/>
          <w:szCs w:val="20"/>
          <w:lang w:val="id-ID" w:eastAsia="zh-CN"/>
        </w:rPr>
        <w:t xml:space="preserve">Dari hasil analisis di atas didapatkan </w:t>
      </w:r>
      <w:proofErr w:type="spellStart"/>
      <w:r w:rsidRPr="001F4BED">
        <w:rPr>
          <w:rFonts w:cs="Times New Roman"/>
          <w:i/>
          <w:sz w:val="20"/>
          <w:szCs w:val="20"/>
        </w:rPr>
        <w:t>distribusi</w:t>
      </w:r>
      <w:proofErr w:type="spellEnd"/>
      <w:r w:rsidRPr="001F4BED">
        <w:rPr>
          <w:rFonts w:cs="Times New Roman"/>
          <w:i/>
          <w:sz w:val="20"/>
          <w:szCs w:val="20"/>
        </w:rPr>
        <w:t xml:space="preserve"> </w:t>
      </w:r>
      <w:r w:rsidRPr="001F4BED">
        <w:rPr>
          <w:rFonts w:cs="Times New Roman"/>
          <w:i/>
          <w:sz w:val="20"/>
          <w:szCs w:val="20"/>
          <w:lang w:val="id-ID"/>
        </w:rPr>
        <w:t xml:space="preserve">nilai </w:t>
      </w:r>
      <w:proofErr w:type="spellStart"/>
      <w:r w:rsidRPr="001F4BED">
        <w:rPr>
          <w:rFonts w:cs="Times New Roman"/>
          <w:i/>
          <w:sz w:val="20"/>
          <w:szCs w:val="20"/>
        </w:rPr>
        <w:t>kegagalan</w:t>
      </w:r>
      <w:proofErr w:type="spellEnd"/>
      <w:r w:rsidRPr="001F4BED">
        <w:rPr>
          <w:rFonts w:cs="Times New Roman"/>
          <w:i/>
          <w:sz w:val="20"/>
          <w:szCs w:val="20"/>
        </w:rPr>
        <w:t xml:space="preserve"> </w:t>
      </w:r>
      <w:proofErr w:type="spellStart"/>
      <w:r w:rsidRPr="001F4BED">
        <w:rPr>
          <w:rFonts w:cs="Times New Roman"/>
          <w:i/>
          <w:sz w:val="20"/>
          <w:szCs w:val="20"/>
        </w:rPr>
        <w:t>struktur</w:t>
      </w:r>
      <w:proofErr w:type="spellEnd"/>
      <w:r w:rsidRPr="001F4BED">
        <w:rPr>
          <w:rFonts w:cs="Times New Roman"/>
          <w:i/>
          <w:sz w:val="20"/>
          <w:szCs w:val="20"/>
        </w:rPr>
        <w:t xml:space="preserve"> </w:t>
      </w:r>
      <w:proofErr w:type="spellStart"/>
      <w:r w:rsidRPr="001F4BED">
        <w:rPr>
          <w:rFonts w:cs="Times New Roman"/>
          <w:i/>
          <w:sz w:val="20"/>
          <w:szCs w:val="20"/>
        </w:rPr>
        <w:t>untuk</w:t>
      </w:r>
      <w:proofErr w:type="spellEnd"/>
      <w:r w:rsidRPr="001F4BED">
        <w:rPr>
          <w:rFonts w:cs="Times New Roman"/>
          <w:i/>
          <w:sz w:val="20"/>
          <w:szCs w:val="20"/>
        </w:rPr>
        <w:t xml:space="preserve"> </w:t>
      </w:r>
      <w:proofErr w:type="spellStart"/>
      <w:r w:rsidRPr="001F4BED">
        <w:rPr>
          <w:rFonts w:cs="Times New Roman"/>
          <w:i/>
          <w:sz w:val="20"/>
          <w:szCs w:val="20"/>
        </w:rPr>
        <w:t>semua</w:t>
      </w:r>
      <w:proofErr w:type="spellEnd"/>
      <w:r w:rsidRPr="001F4BED">
        <w:rPr>
          <w:rFonts w:cs="Times New Roman"/>
          <w:i/>
          <w:sz w:val="20"/>
          <w:szCs w:val="20"/>
        </w:rPr>
        <w:t xml:space="preserve"> </w:t>
      </w:r>
      <w:proofErr w:type="spellStart"/>
      <w:r w:rsidRPr="001F4BED">
        <w:rPr>
          <w:rFonts w:cs="Times New Roman"/>
          <w:i/>
          <w:sz w:val="20"/>
          <w:szCs w:val="20"/>
        </w:rPr>
        <w:t>kondisi</w:t>
      </w:r>
      <w:proofErr w:type="spellEnd"/>
      <w:r w:rsidRPr="001F4BED">
        <w:rPr>
          <w:rFonts w:cs="Times New Roman"/>
          <w:i/>
          <w:sz w:val="20"/>
          <w:szCs w:val="20"/>
          <w:lang w:val="id-ID"/>
        </w:rPr>
        <w:t xml:space="preserve"> yaitu memiliki </w:t>
      </w:r>
      <w:proofErr w:type="spellStart"/>
      <w:r w:rsidRPr="001F4BED">
        <w:rPr>
          <w:rFonts w:cs="Times New Roman"/>
          <w:i/>
          <w:sz w:val="20"/>
          <w:szCs w:val="20"/>
        </w:rPr>
        <w:t>kecend</w:t>
      </w:r>
      <w:proofErr w:type="spellEnd"/>
      <w:r w:rsidRPr="001F4BED">
        <w:rPr>
          <w:rFonts w:cs="Times New Roman"/>
          <w:i/>
          <w:sz w:val="20"/>
          <w:szCs w:val="20"/>
          <w:lang w:val="id-ID"/>
        </w:rPr>
        <w:t>e</w:t>
      </w:r>
      <w:proofErr w:type="spellStart"/>
      <w:r w:rsidRPr="001F4BED">
        <w:rPr>
          <w:rFonts w:cs="Times New Roman"/>
          <w:i/>
          <w:sz w:val="20"/>
          <w:szCs w:val="20"/>
        </w:rPr>
        <w:t>rungan</w:t>
      </w:r>
      <w:proofErr w:type="spellEnd"/>
      <w:r w:rsidRPr="001F4BED">
        <w:rPr>
          <w:rFonts w:cs="Times New Roman"/>
          <w:i/>
          <w:sz w:val="20"/>
          <w:szCs w:val="20"/>
        </w:rPr>
        <w:t xml:space="preserve"> </w:t>
      </w:r>
      <w:proofErr w:type="spellStart"/>
      <w:r w:rsidRPr="001F4BED">
        <w:rPr>
          <w:rFonts w:cs="Times New Roman"/>
          <w:i/>
          <w:sz w:val="20"/>
          <w:szCs w:val="20"/>
        </w:rPr>
        <w:t>nilai</w:t>
      </w:r>
      <w:proofErr w:type="spellEnd"/>
      <w:r w:rsidRPr="001F4BED">
        <w:rPr>
          <w:rFonts w:cs="Times New Roman"/>
          <w:i/>
          <w:sz w:val="20"/>
          <w:szCs w:val="20"/>
        </w:rPr>
        <w:t xml:space="preserve"> </w:t>
      </w:r>
      <w:proofErr w:type="spellStart"/>
      <w:r w:rsidRPr="001F4BED">
        <w:rPr>
          <w:rFonts w:cs="Times New Roman"/>
          <w:i/>
          <w:sz w:val="20"/>
          <w:szCs w:val="20"/>
        </w:rPr>
        <w:t>indeks</w:t>
      </w:r>
      <w:proofErr w:type="spellEnd"/>
      <w:r w:rsidRPr="001F4BED">
        <w:rPr>
          <w:rFonts w:cs="Times New Roman"/>
          <w:i/>
          <w:sz w:val="20"/>
          <w:szCs w:val="20"/>
        </w:rPr>
        <w:t xml:space="preserve"> </w:t>
      </w:r>
      <w:proofErr w:type="spellStart"/>
      <w:r w:rsidRPr="001F4BED">
        <w:rPr>
          <w:rFonts w:cs="Times New Roman"/>
          <w:i/>
          <w:sz w:val="20"/>
          <w:szCs w:val="20"/>
        </w:rPr>
        <w:t>kegagalan</w:t>
      </w:r>
      <w:proofErr w:type="spellEnd"/>
      <w:r w:rsidRPr="001F4BED">
        <w:rPr>
          <w:rFonts w:cs="Times New Roman"/>
          <w:i/>
          <w:sz w:val="20"/>
          <w:szCs w:val="20"/>
        </w:rPr>
        <w:t xml:space="preserve"> yang </w:t>
      </w:r>
      <w:proofErr w:type="spellStart"/>
      <w:r w:rsidRPr="001F4BED">
        <w:rPr>
          <w:rFonts w:cs="Times New Roman"/>
          <w:i/>
          <w:sz w:val="20"/>
          <w:szCs w:val="20"/>
        </w:rPr>
        <w:t>sama</w:t>
      </w:r>
      <w:proofErr w:type="spellEnd"/>
      <w:r w:rsidRPr="001F4BED">
        <w:rPr>
          <w:rFonts w:cs="Times New Roman"/>
          <w:i/>
          <w:sz w:val="20"/>
          <w:szCs w:val="20"/>
          <w:lang w:val="id-ID"/>
        </w:rPr>
        <w:t>.</w:t>
      </w:r>
      <w:r w:rsidRPr="001F4BED">
        <w:rPr>
          <w:rFonts w:cs="Times New Roman"/>
          <w:i/>
          <w:sz w:val="20"/>
          <w:szCs w:val="20"/>
        </w:rPr>
        <w:t xml:space="preserve"> </w:t>
      </w:r>
      <w:r w:rsidRPr="001F4BED">
        <w:rPr>
          <w:rFonts w:cs="Times New Roman"/>
          <w:i/>
          <w:sz w:val="20"/>
          <w:szCs w:val="20"/>
          <w:lang w:val="id-ID"/>
        </w:rPr>
        <w:t xml:space="preserve">Hal ini ditunjukkan dengan indeks kegagalan antara </w:t>
      </w:r>
      <w:r w:rsidRPr="001F4BED">
        <w:rPr>
          <w:rFonts w:cs="Times New Roman"/>
          <w:i/>
          <w:sz w:val="20"/>
          <w:szCs w:val="20"/>
        </w:rPr>
        <w:t xml:space="preserve">0 </w:t>
      </w:r>
      <w:proofErr w:type="spellStart"/>
      <w:r w:rsidRPr="001F4BED">
        <w:rPr>
          <w:rFonts w:cs="Times New Roman"/>
          <w:i/>
          <w:sz w:val="20"/>
          <w:szCs w:val="20"/>
        </w:rPr>
        <w:t>sampai</w:t>
      </w:r>
      <w:proofErr w:type="spellEnd"/>
      <w:r w:rsidRPr="001F4BED">
        <w:rPr>
          <w:rFonts w:cs="Times New Roman"/>
          <w:i/>
          <w:sz w:val="20"/>
          <w:szCs w:val="20"/>
        </w:rPr>
        <w:t xml:space="preserve"> 0.125</w:t>
      </w:r>
      <w:r w:rsidRPr="001F4BED">
        <w:rPr>
          <w:rFonts w:cs="Times New Roman"/>
          <w:i/>
          <w:sz w:val="20"/>
          <w:szCs w:val="20"/>
          <w:lang w:val="id-ID"/>
        </w:rPr>
        <w:t xml:space="preserve">. </w:t>
      </w:r>
    </w:p>
    <w:p w:rsidR="0024279C" w:rsidRPr="001F4BED" w:rsidRDefault="0024279C" w:rsidP="001F4BED">
      <w:pPr>
        <w:pStyle w:val="BodyText"/>
        <w:spacing w:before="0" w:after="0" w:line="240" w:lineRule="auto"/>
        <w:ind w:firstLine="0"/>
        <w:rPr>
          <w:rFonts w:cs="Times New Roman"/>
          <w:i/>
          <w:sz w:val="20"/>
          <w:szCs w:val="20"/>
        </w:rPr>
      </w:pPr>
    </w:p>
    <w:p w:rsidR="00E15DA1" w:rsidRPr="001F4BED" w:rsidRDefault="00E15DA1" w:rsidP="001F4BED">
      <w:pPr>
        <w:spacing w:after="0" w:line="240" w:lineRule="auto"/>
        <w:jc w:val="both"/>
        <w:rPr>
          <w:rFonts w:ascii="Times New Roman" w:hAnsi="Times New Roman" w:cs="Times New Roman"/>
          <w:sz w:val="20"/>
          <w:szCs w:val="20"/>
        </w:rPr>
      </w:pPr>
      <w:proofErr w:type="spellStart"/>
      <w:r w:rsidRPr="001F4BED">
        <w:rPr>
          <w:rFonts w:ascii="Times New Roman" w:hAnsi="Times New Roman" w:cs="Times New Roman"/>
          <w:b/>
          <w:sz w:val="20"/>
          <w:szCs w:val="20"/>
        </w:rPr>
        <w:t>Kata</w:t>
      </w:r>
      <w:proofErr w:type="spellEnd"/>
      <w:r w:rsidRPr="001F4BED">
        <w:rPr>
          <w:rFonts w:ascii="Times New Roman" w:hAnsi="Times New Roman" w:cs="Times New Roman"/>
          <w:b/>
          <w:sz w:val="20"/>
          <w:szCs w:val="20"/>
        </w:rPr>
        <w:t xml:space="preserve"> </w:t>
      </w:r>
      <w:proofErr w:type="spellStart"/>
      <w:proofErr w:type="gramStart"/>
      <w:r w:rsidRPr="001F4BED">
        <w:rPr>
          <w:rFonts w:ascii="Times New Roman" w:hAnsi="Times New Roman" w:cs="Times New Roman"/>
          <w:b/>
          <w:sz w:val="20"/>
          <w:szCs w:val="20"/>
        </w:rPr>
        <w:t>kunci</w:t>
      </w:r>
      <w:proofErr w:type="spellEnd"/>
      <w:r w:rsidRPr="001F4BED">
        <w:rPr>
          <w:rFonts w:ascii="Times New Roman" w:hAnsi="Times New Roman" w:cs="Times New Roman"/>
          <w:sz w:val="20"/>
          <w:szCs w:val="20"/>
        </w:rPr>
        <w:t xml:space="preserve"> :</w:t>
      </w:r>
      <w:proofErr w:type="gramEnd"/>
      <w:r w:rsidRPr="001F4BED">
        <w:rPr>
          <w:rFonts w:ascii="Times New Roman" w:hAnsi="Times New Roman" w:cs="Times New Roman"/>
          <w:sz w:val="20"/>
          <w:szCs w:val="20"/>
        </w:rPr>
        <w:t xml:space="preserve"> </w:t>
      </w:r>
      <w:proofErr w:type="spellStart"/>
      <w:r w:rsidRPr="001F4BED">
        <w:rPr>
          <w:rFonts w:ascii="Times New Roman" w:hAnsi="Times New Roman" w:cs="Times New Roman"/>
          <w:sz w:val="20"/>
          <w:szCs w:val="20"/>
        </w:rPr>
        <w:t>Wulung</w:t>
      </w:r>
      <w:proofErr w:type="spellEnd"/>
      <w:r w:rsidRPr="001F4BED">
        <w:rPr>
          <w:rFonts w:ascii="Times New Roman" w:hAnsi="Times New Roman" w:cs="Times New Roman"/>
          <w:sz w:val="20"/>
          <w:szCs w:val="20"/>
        </w:rPr>
        <w:t xml:space="preserve">, </w:t>
      </w:r>
      <w:r w:rsidRPr="001F4BED">
        <w:rPr>
          <w:rFonts w:ascii="Times New Roman" w:hAnsi="Times New Roman" w:cs="Times New Roman"/>
          <w:i/>
          <w:sz w:val="20"/>
          <w:szCs w:val="20"/>
        </w:rPr>
        <w:t>Unidirectional, Fabric, Strength-to-weight-ratio</w:t>
      </w:r>
      <w:r w:rsidRPr="001F4BED">
        <w:rPr>
          <w:rFonts w:ascii="Times New Roman" w:hAnsi="Times New Roman" w:cs="Times New Roman"/>
          <w:sz w:val="20"/>
          <w:szCs w:val="20"/>
        </w:rPr>
        <w:t xml:space="preserve">, </w:t>
      </w:r>
      <w:r w:rsidRPr="001F4BED">
        <w:rPr>
          <w:rFonts w:ascii="Times New Roman" w:hAnsi="Times New Roman" w:cs="Times New Roman"/>
          <w:i/>
          <w:sz w:val="20"/>
          <w:szCs w:val="20"/>
        </w:rPr>
        <w:t>CFD</w:t>
      </w:r>
      <w:r w:rsidRPr="001F4BED">
        <w:rPr>
          <w:rFonts w:ascii="Times New Roman" w:hAnsi="Times New Roman" w:cs="Times New Roman"/>
          <w:sz w:val="20"/>
          <w:szCs w:val="20"/>
        </w:rPr>
        <w:t xml:space="preserve"> </w:t>
      </w:r>
      <w:proofErr w:type="spellStart"/>
      <w:r w:rsidRPr="001F4BED">
        <w:rPr>
          <w:rFonts w:ascii="Times New Roman" w:hAnsi="Times New Roman" w:cs="Times New Roman"/>
          <w:sz w:val="20"/>
          <w:szCs w:val="20"/>
        </w:rPr>
        <w:t>Wulung</w:t>
      </w:r>
      <w:proofErr w:type="spellEnd"/>
    </w:p>
    <w:p w:rsidR="00E15DA1" w:rsidRPr="001F4BED" w:rsidRDefault="00E15DA1" w:rsidP="001F4BED">
      <w:pPr>
        <w:spacing w:after="0" w:line="240" w:lineRule="auto"/>
        <w:jc w:val="both"/>
        <w:rPr>
          <w:rFonts w:ascii="Times New Roman" w:hAnsi="Times New Roman" w:cs="Times New Roman"/>
          <w:b/>
          <w:sz w:val="20"/>
          <w:szCs w:val="20"/>
          <w:lang w:val="id-ID"/>
        </w:rPr>
      </w:pPr>
    </w:p>
    <w:p w:rsidR="00E15DA1" w:rsidRDefault="00E15DA1" w:rsidP="002E60DB">
      <w:pPr>
        <w:spacing w:after="0" w:line="240" w:lineRule="auto"/>
        <w:jc w:val="both"/>
        <w:rPr>
          <w:rFonts w:ascii="Times New Roman" w:hAnsi="Times New Roman" w:cs="Times New Roman"/>
          <w:b/>
          <w:sz w:val="20"/>
          <w:szCs w:val="20"/>
          <w:lang w:val="id-ID"/>
        </w:rPr>
      </w:pPr>
    </w:p>
    <w:p w:rsidR="00CC15FC" w:rsidRPr="009A52AD" w:rsidRDefault="00CC15FC" w:rsidP="009A52AD">
      <w:pPr>
        <w:pStyle w:val="ListParagraph"/>
        <w:numPr>
          <w:ilvl w:val="0"/>
          <w:numId w:val="39"/>
        </w:numPr>
        <w:spacing w:after="0" w:line="240" w:lineRule="auto"/>
        <w:ind w:left="142" w:hanging="153"/>
        <w:jc w:val="center"/>
        <w:rPr>
          <w:rFonts w:ascii="Times New Roman" w:hAnsi="Times New Roman" w:cs="Times New Roman"/>
          <w:b/>
          <w:sz w:val="20"/>
          <w:szCs w:val="20"/>
          <w:lang w:val="id-ID"/>
        </w:rPr>
      </w:pPr>
      <w:r w:rsidRPr="00F806D4">
        <w:rPr>
          <w:rFonts w:ascii="Times New Roman" w:hAnsi="Times New Roman" w:cs="Times New Roman"/>
          <w:b/>
          <w:sz w:val="20"/>
          <w:szCs w:val="20"/>
          <w:lang w:val="id-ID"/>
        </w:rPr>
        <w:t>PENDAHULUAN</w:t>
      </w:r>
    </w:p>
    <w:p w:rsidR="009A6349" w:rsidRPr="002E60DB" w:rsidRDefault="00CC15FC" w:rsidP="00060CAA">
      <w:pPr>
        <w:spacing w:after="0" w:line="240" w:lineRule="auto"/>
        <w:ind w:firstLine="425"/>
        <w:jc w:val="both"/>
        <w:rPr>
          <w:rFonts w:ascii="Times New Roman" w:hAnsi="Times New Roman" w:cs="Times New Roman"/>
          <w:sz w:val="20"/>
          <w:szCs w:val="20"/>
          <w:lang w:val="id-ID"/>
        </w:rPr>
      </w:pPr>
      <w:proofErr w:type="spellStart"/>
      <w:r w:rsidRPr="002E60DB">
        <w:rPr>
          <w:rFonts w:ascii="Times New Roman" w:hAnsi="Times New Roman" w:cs="Times New Roman"/>
          <w:sz w:val="20"/>
          <w:szCs w:val="20"/>
        </w:rPr>
        <w:t>Pesawat</w:t>
      </w:r>
      <w:proofErr w:type="spellEnd"/>
      <w:r w:rsidRPr="002E60DB">
        <w:rPr>
          <w:rFonts w:ascii="Times New Roman" w:hAnsi="Times New Roman" w:cs="Times New Roman"/>
          <w:sz w:val="20"/>
          <w:szCs w:val="20"/>
          <w:lang w:val="id-ID"/>
        </w:rPr>
        <w:t xml:space="preserve"> Terbang</w:t>
      </w:r>
      <w:r w:rsidRPr="002E60DB">
        <w:rPr>
          <w:rFonts w:ascii="Times New Roman" w:hAnsi="Times New Roman" w:cs="Times New Roman"/>
          <w:sz w:val="20"/>
          <w:szCs w:val="20"/>
        </w:rPr>
        <w:t xml:space="preserve"> </w:t>
      </w:r>
      <w:r w:rsidRPr="002E60DB">
        <w:rPr>
          <w:rFonts w:ascii="Times New Roman" w:hAnsi="Times New Roman" w:cs="Times New Roman"/>
          <w:sz w:val="20"/>
          <w:szCs w:val="20"/>
          <w:lang w:val="id-ID"/>
        </w:rPr>
        <w:t>T</w:t>
      </w:r>
      <w:proofErr w:type="spellStart"/>
      <w:r w:rsidRPr="002E60DB">
        <w:rPr>
          <w:rFonts w:ascii="Times New Roman" w:hAnsi="Times New Roman" w:cs="Times New Roman"/>
          <w:sz w:val="20"/>
          <w:szCs w:val="20"/>
        </w:rPr>
        <w:t>anpa</w:t>
      </w:r>
      <w:proofErr w:type="spellEnd"/>
      <w:r w:rsidRPr="002E60DB">
        <w:rPr>
          <w:rFonts w:ascii="Times New Roman" w:hAnsi="Times New Roman" w:cs="Times New Roman"/>
          <w:sz w:val="20"/>
          <w:szCs w:val="20"/>
        </w:rPr>
        <w:t xml:space="preserve"> </w:t>
      </w:r>
      <w:r w:rsidRPr="002E60DB">
        <w:rPr>
          <w:rFonts w:ascii="Times New Roman" w:hAnsi="Times New Roman" w:cs="Times New Roman"/>
          <w:sz w:val="20"/>
          <w:szCs w:val="20"/>
          <w:lang w:val="id-ID"/>
        </w:rPr>
        <w:t>A</w:t>
      </w:r>
      <w:proofErr w:type="spellStart"/>
      <w:r w:rsidRPr="002E60DB">
        <w:rPr>
          <w:rFonts w:ascii="Times New Roman" w:hAnsi="Times New Roman" w:cs="Times New Roman"/>
          <w:sz w:val="20"/>
          <w:szCs w:val="20"/>
        </w:rPr>
        <w:t>wak</w:t>
      </w:r>
      <w:proofErr w:type="spellEnd"/>
      <w:r w:rsidRPr="002E60DB">
        <w:rPr>
          <w:rFonts w:ascii="Times New Roman" w:hAnsi="Times New Roman" w:cs="Times New Roman"/>
          <w:sz w:val="20"/>
          <w:szCs w:val="20"/>
          <w:lang w:val="id-ID"/>
        </w:rPr>
        <w:t xml:space="preserve"> (PTTA)</w:t>
      </w:r>
      <w:r w:rsidRPr="002E60DB">
        <w:rPr>
          <w:rFonts w:ascii="Times New Roman" w:hAnsi="Times New Roman" w:cs="Times New Roman"/>
          <w:sz w:val="20"/>
          <w:szCs w:val="20"/>
        </w:rPr>
        <w:t xml:space="preserve"> yang </w:t>
      </w:r>
      <w:proofErr w:type="spellStart"/>
      <w:r w:rsidRPr="002E60DB">
        <w:rPr>
          <w:rFonts w:ascii="Times New Roman" w:hAnsi="Times New Roman" w:cs="Times New Roman"/>
          <w:sz w:val="20"/>
          <w:szCs w:val="20"/>
        </w:rPr>
        <w:t>secara</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Internasional</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dikenal</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dengan</w:t>
      </w:r>
      <w:proofErr w:type="spellEnd"/>
      <w:r w:rsidRPr="002E60DB">
        <w:rPr>
          <w:rFonts w:ascii="Times New Roman" w:hAnsi="Times New Roman" w:cs="Times New Roman"/>
          <w:sz w:val="20"/>
          <w:szCs w:val="20"/>
        </w:rPr>
        <w:t xml:space="preserve"> </w:t>
      </w:r>
      <w:proofErr w:type="spellStart"/>
      <w:proofErr w:type="gramStart"/>
      <w:r w:rsidRPr="002E60DB">
        <w:rPr>
          <w:rFonts w:ascii="Times New Roman" w:hAnsi="Times New Roman" w:cs="Times New Roman"/>
          <w:sz w:val="20"/>
          <w:szCs w:val="20"/>
        </w:rPr>
        <w:t>nama</w:t>
      </w:r>
      <w:proofErr w:type="spellEnd"/>
      <w:proofErr w:type="gramEnd"/>
      <w:r w:rsidRPr="002E60DB">
        <w:rPr>
          <w:rFonts w:ascii="Times New Roman" w:hAnsi="Times New Roman" w:cs="Times New Roman"/>
          <w:sz w:val="20"/>
          <w:szCs w:val="20"/>
        </w:rPr>
        <w:t xml:space="preserve"> </w:t>
      </w:r>
      <w:r w:rsidRPr="002E60DB">
        <w:rPr>
          <w:rFonts w:ascii="Times New Roman" w:hAnsi="Times New Roman" w:cs="Times New Roman"/>
          <w:i/>
          <w:sz w:val="20"/>
          <w:szCs w:val="20"/>
        </w:rPr>
        <w:t>UAV</w:t>
      </w:r>
      <w:r w:rsidRPr="002E60DB">
        <w:rPr>
          <w:rFonts w:ascii="Times New Roman" w:hAnsi="Times New Roman" w:cs="Times New Roman"/>
          <w:sz w:val="20"/>
          <w:szCs w:val="20"/>
        </w:rPr>
        <w:t xml:space="preserve"> (</w:t>
      </w:r>
      <w:r w:rsidRPr="002E60DB">
        <w:rPr>
          <w:rFonts w:ascii="Times New Roman" w:hAnsi="Times New Roman" w:cs="Times New Roman"/>
          <w:i/>
          <w:sz w:val="20"/>
          <w:szCs w:val="20"/>
        </w:rPr>
        <w:t>Unmanned Aerial Vehicle</w:t>
      </w:r>
      <w:r w:rsidRPr="002E60DB">
        <w:rPr>
          <w:rFonts w:ascii="Times New Roman" w:hAnsi="Times New Roman" w:cs="Times New Roman"/>
          <w:sz w:val="20"/>
          <w:szCs w:val="20"/>
        </w:rPr>
        <w:t xml:space="preserve">) </w:t>
      </w:r>
      <w:r w:rsidRPr="002E60DB">
        <w:rPr>
          <w:rFonts w:ascii="Times New Roman" w:hAnsi="Times New Roman" w:cs="Times New Roman"/>
          <w:sz w:val="20"/>
          <w:szCs w:val="20"/>
          <w:lang w:val="id-ID"/>
        </w:rPr>
        <w:t xml:space="preserve">atau </w:t>
      </w:r>
      <w:r w:rsidRPr="002E60DB">
        <w:rPr>
          <w:rFonts w:ascii="Times New Roman" w:hAnsi="Times New Roman" w:cs="Times New Roman"/>
          <w:i/>
          <w:sz w:val="20"/>
          <w:szCs w:val="20"/>
          <w:lang w:val="id-ID"/>
        </w:rPr>
        <w:t xml:space="preserve">Drone </w:t>
      </w:r>
      <w:r w:rsidRPr="002E60DB">
        <w:rPr>
          <w:rFonts w:ascii="Times New Roman" w:hAnsi="Times New Roman" w:cs="Times New Roman"/>
          <w:sz w:val="20"/>
          <w:szCs w:val="20"/>
          <w:lang w:val="id-ID"/>
        </w:rPr>
        <w:t xml:space="preserve">adalah </w:t>
      </w:r>
      <w:proofErr w:type="spellStart"/>
      <w:r w:rsidRPr="002E60DB">
        <w:rPr>
          <w:rFonts w:ascii="Times New Roman" w:hAnsi="Times New Roman" w:cs="Times New Roman"/>
          <w:sz w:val="20"/>
          <w:szCs w:val="20"/>
        </w:rPr>
        <w:t>jenis</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pesawat</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bertenaga</w:t>
      </w:r>
      <w:proofErr w:type="spellEnd"/>
      <w:r w:rsidRPr="002E60DB">
        <w:rPr>
          <w:rFonts w:ascii="Times New Roman" w:hAnsi="Times New Roman" w:cs="Times New Roman"/>
          <w:sz w:val="20"/>
          <w:szCs w:val="20"/>
        </w:rPr>
        <w:t xml:space="preserve"> yang </w:t>
      </w:r>
      <w:proofErr w:type="spellStart"/>
      <w:r w:rsidRPr="002E60DB">
        <w:rPr>
          <w:rFonts w:ascii="Times New Roman" w:hAnsi="Times New Roman" w:cs="Times New Roman"/>
          <w:sz w:val="20"/>
          <w:szCs w:val="20"/>
        </w:rPr>
        <w:t>tidak</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membawa</w:t>
      </w:r>
      <w:proofErr w:type="spellEnd"/>
      <w:r w:rsidRPr="002E60DB">
        <w:rPr>
          <w:rFonts w:ascii="Times New Roman" w:hAnsi="Times New Roman" w:cs="Times New Roman"/>
          <w:sz w:val="20"/>
          <w:szCs w:val="20"/>
        </w:rPr>
        <w:t xml:space="preserve"> pilot </w:t>
      </w:r>
      <w:proofErr w:type="spellStart"/>
      <w:r w:rsidRPr="002E60DB">
        <w:rPr>
          <w:rFonts w:ascii="Times New Roman" w:hAnsi="Times New Roman" w:cs="Times New Roman"/>
          <w:sz w:val="20"/>
          <w:szCs w:val="20"/>
        </w:rPr>
        <w:t>atau</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manusia</w:t>
      </w:r>
      <w:proofErr w:type="spellEnd"/>
      <w:r w:rsidRPr="002E60DB">
        <w:rPr>
          <w:rFonts w:ascii="Times New Roman" w:hAnsi="Times New Roman" w:cs="Times New Roman"/>
          <w:sz w:val="20"/>
          <w:szCs w:val="20"/>
        </w:rPr>
        <w:t xml:space="preserve">. </w:t>
      </w:r>
      <w:r w:rsidR="003170A6">
        <w:rPr>
          <w:rFonts w:ascii="Times New Roman" w:hAnsi="Times New Roman" w:cs="Times New Roman"/>
          <w:sz w:val="20"/>
          <w:szCs w:val="20"/>
          <w:lang w:val="id-ID"/>
        </w:rPr>
        <w:t xml:space="preserve"> </w:t>
      </w:r>
      <w:r w:rsidR="00D92BCE" w:rsidRPr="002E60DB">
        <w:rPr>
          <w:rFonts w:ascii="Times New Roman" w:hAnsi="Times New Roman" w:cs="Times New Roman"/>
          <w:sz w:val="20"/>
          <w:szCs w:val="20"/>
          <w:lang w:val="id-ID"/>
        </w:rPr>
        <w:t xml:space="preserve">PTTA </w:t>
      </w:r>
      <w:proofErr w:type="spellStart"/>
      <w:r w:rsidR="00D92BCE" w:rsidRPr="002E60DB">
        <w:rPr>
          <w:rFonts w:ascii="Times New Roman" w:hAnsi="Times New Roman" w:cs="Times New Roman"/>
          <w:sz w:val="20"/>
          <w:szCs w:val="20"/>
        </w:rPr>
        <w:t>berbeda</w:t>
      </w:r>
      <w:proofErr w:type="spellEnd"/>
      <w:r w:rsidR="00D92BCE" w:rsidRPr="002E60DB">
        <w:rPr>
          <w:rFonts w:ascii="Times New Roman" w:hAnsi="Times New Roman" w:cs="Times New Roman"/>
          <w:sz w:val="20"/>
          <w:szCs w:val="20"/>
        </w:rPr>
        <w:t xml:space="preserve"> </w:t>
      </w:r>
      <w:proofErr w:type="spellStart"/>
      <w:r w:rsidR="00D92BCE" w:rsidRPr="002E60DB">
        <w:rPr>
          <w:rFonts w:ascii="Times New Roman" w:hAnsi="Times New Roman" w:cs="Times New Roman"/>
          <w:sz w:val="20"/>
          <w:szCs w:val="20"/>
        </w:rPr>
        <w:t>dari</w:t>
      </w:r>
      <w:proofErr w:type="spellEnd"/>
      <w:r w:rsidR="00D92BCE" w:rsidRPr="002E60DB">
        <w:rPr>
          <w:rFonts w:ascii="Times New Roman" w:hAnsi="Times New Roman" w:cs="Times New Roman"/>
          <w:sz w:val="20"/>
          <w:szCs w:val="20"/>
        </w:rPr>
        <w:t xml:space="preserve"> </w:t>
      </w:r>
      <w:proofErr w:type="spellStart"/>
      <w:r w:rsidR="00D92BCE" w:rsidRPr="002E60DB">
        <w:rPr>
          <w:rFonts w:ascii="Times New Roman" w:hAnsi="Times New Roman" w:cs="Times New Roman"/>
          <w:sz w:val="20"/>
          <w:szCs w:val="20"/>
        </w:rPr>
        <w:t>ukuran</w:t>
      </w:r>
      <w:proofErr w:type="spellEnd"/>
      <w:r w:rsidR="00D92BCE" w:rsidRPr="002E60DB">
        <w:rPr>
          <w:rFonts w:ascii="Times New Roman" w:hAnsi="Times New Roman" w:cs="Times New Roman"/>
          <w:sz w:val="20"/>
          <w:szCs w:val="20"/>
        </w:rPr>
        <w:t xml:space="preserve"> </w:t>
      </w:r>
      <w:proofErr w:type="spellStart"/>
      <w:r w:rsidR="00D92BCE" w:rsidRPr="002E60DB">
        <w:rPr>
          <w:rFonts w:ascii="Times New Roman" w:hAnsi="Times New Roman" w:cs="Times New Roman"/>
          <w:sz w:val="20"/>
          <w:szCs w:val="20"/>
        </w:rPr>
        <w:t>sebuah</w:t>
      </w:r>
      <w:proofErr w:type="spellEnd"/>
      <w:r w:rsidR="00D92BCE" w:rsidRPr="002E60DB">
        <w:rPr>
          <w:rFonts w:ascii="Times New Roman" w:hAnsi="Times New Roman" w:cs="Times New Roman"/>
          <w:sz w:val="20"/>
          <w:szCs w:val="20"/>
        </w:rPr>
        <w:t xml:space="preserve"> </w:t>
      </w:r>
      <w:proofErr w:type="spellStart"/>
      <w:r w:rsidR="00D92BCE" w:rsidRPr="002E60DB">
        <w:rPr>
          <w:rFonts w:ascii="Times New Roman" w:hAnsi="Times New Roman" w:cs="Times New Roman"/>
          <w:sz w:val="20"/>
          <w:szCs w:val="20"/>
        </w:rPr>
        <w:t>pesawat</w:t>
      </w:r>
      <w:proofErr w:type="spellEnd"/>
      <w:r w:rsidR="00D92BCE" w:rsidRPr="002E60DB">
        <w:rPr>
          <w:rFonts w:ascii="Times New Roman" w:hAnsi="Times New Roman" w:cs="Times New Roman"/>
          <w:sz w:val="20"/>
          <w:szCs w:val="20"/>
        </w:rPr>
        <w:t xml:space="preserve"> </w:t>
      </w:r>
      <w:proofErr w:type="spellStart"/>
      <w:r w:rsidR="00D92BCE" w:rsidRPr="002E60DB">
        <w:rPr>
          <w:rFonts w:ascii="Times New Roman" w:hAnsi="Times New Roman" w:cs="Times New Roman"/>
          <w:sz w:val="20"/>
          <w:szCs w:val="20"/>
        </w:rPr>
        <w:t>komersial</w:t>
      </w:r>
      <w:proofErr w:type="spellEnd"/>
      <w:r w:rsidR="00D92BCE" w:rsidRPr="002E60DB">
        <w:rPr>
          <w:rFonts w:ascii="Times New Roman" w:hAnsi="Times New Roman" w:cs="Times New Roman"/>
          <w:sz w:val="20"/>
          <w:szCs w:val="20"/>
          <w:lang w:val="id-ID"/>
        </w:rPr>
        <w:t xml:space="preserve"> dari sisi dimensi</w:t>
      </w:r>
      <w:r w:rsidR="00D92BCE" w:rsidRPr="002E60DB">
        <w:rPr>
          <w:rFonts w:ascii="Times New Roman" w:hAnsi="Times New Roman" w:cs="Times New Roman"/>
          <w:sz w:val="20"/>
          <w:szCs w:val="20"/>
        </w:rPr>
        <w:t xml:space="preserve">, </w:t>
      </w:r>
      <w:r w:rsidR="00D92BCE">
        <w:rPr>
          <w:rFonts w:ascii="Times New Roman" w:hAnsi="Times New Roman" w:cs="Times New Roman"/>
          <w:sz w:val="20"/>
          <w:szCs w:val="20"/>
          <w:lang w:val="id-ID"/>
        </w:rPr>
        <w:t>di</w:t>
      </w:r>
      <w:r w:rsidR="00D92BCE" w:rsidRPr="002E60DB">
        <w:rPr>
          <w:rFonts w:ascii="Times New Roman" w:hAnsi="Times New Roman" w:cs="Times New Roman"/>
          <w:sz w:val="20"/>
          <w:szCs w:val="20"/>
          <w:lang w:val="id-ID"/>
        </w:rPr>
        <w:t>rancan</w:t>
      </w:r>
      <w:r w:rsidR="00D92BCE">
        <w:rPr>
          <w:rFonts w:ascii="Times New Roman" w:hAnsi="Times New Roman" w:cs="Times New Roman"/>
          <w:sz w:val="20"/>
          <w:szCs w:val="20"/>
          <w:lang w:val="id-ID"/>
        </w:rPr>
        <w:t>g untuk memiliki kemampuan</w:t>
      </w:r>
      <w:r w:rsidR="00D92BCE" w:rsidRPr="002E60DB">
        <w:rPr>
          <w:rFonts w:ascii="Times New Roman" w:hAnsi="Times New Roman" w:cs="Times New Roman"/>
          <w:sz w:val="20"/>
          <w:szCs w:val="20"/>
          <w:lang w:val="id-ID"/>
        </w:rPr>
        <w:t xml:space="preserve"> bermanuver</w:t>
      </w:r>
      <w:r w:rsidR="00D92BCE">
        <w:rPr>
          <w:rFonts w:ascii="Times New Roman" w:hAnsi="Times New Roman" w:cs="Times New Roman"/>
          <w:sz w:val="20"/>
          <w:szCs w:val="20"/>
          <w:lang w:val="id-ID"/>
        </w:rPr>
        <w:t xml:space="preserve"> yang dikontrol dari </w:t>
      </w:r>
      <w:r w:rsidR="00D92BCE" w:rsidRPr="00DB4614">
        <w:rPr>
          <w:rFonts w:ascii="Times New Roman" w:hAnsi="Times New Roman" w:cs="Times New Roman"/>
          <w:i/>
          <w:sz w:val="20"/>
          <w:szCs w:val="20"/>
          <w:lang w:val="id-ID"/>
        </w:rPr>
        <w:t>ground</w:t>
      </w:r>
      <w:r w:rsidR="00D92BCE">
        <w:rPr>
          <w:rFonts w:ascii="Times New Roman" w:hAnsi="Times New Roman" w:cs="Times New Roman"/>
          <w:sz w:val="20"/>
          <w:szCs w:val="20"/>
          <w:lang w:val="id-ID"/>
        </w:rPr>
        <w:t xml:space="preserve"> misalnya gerakan memutar</w:t>
      </w:r>
      <w:r w:rsidR="00D92BCE" w:rsidRPr="002E60DB">
        <w:rPr>
          <w:rFonts w:ascii="Times New Roman" w:hAnsi="Times New Roman" w:cs="Times New Roman"/>
          <w:sz w:val="20"/>
          <w:szCs w:val="20"/>
          <w:lang w:val="id-ID"/>
        </w:rPr>
        <w:t>.</w:t>
      </w:r>
      <w:r w:rsidR="00D92BCE">
        <w:rPr>
          <w:rFonts w:ascii="Times New Roman" w:hAnsi="Times New Roman" w:cs="Times New Roman"/>
          <w:sz w:val="20"/>
          <w:szCs w:val="20"/>
          <w:lang w:val="id-ID"/>
        </w:rPr>
        <w:t xml:space="preserve"> </w:t>
      </w:r>
      <w:r w:rsidR="00FE0DE2">
        <w:rPr>
          <w:rFonts w:ascii="Times New Roman" w:hAnsi="Times New Roman" w:cs="Times New Roman"/>
          <w:sz w:val="20"/>
          <w:szCs w:val="20"/>
          <w:lang w:val="id-ID"/>
        </w:rPr>
        <w:t xml:space="preserve">Sejak tahun 2013, </w:t>
      </w:r>
      <w:r w:rsidR="00FE0DE2" w:rsidRPr="00DB4614">
        <w:rPr>
          <w:rFonts w:ascii="Times New Roman" w:hAnsi="Times New Roman" w:cs="Times New Roman"/>
          <w:i/>
          <w:sz w:val="20"/>
          <w:szCs w:val="20"/>
          <w:lang w:val="id-ID"/>
        </w:rPr>
        <w:t>Drone</w:t>
      </w:r>
      <w:r w:rsidR="00FE0DE2">
        <w:rPr>
          <w:rFonts w:ascii="Times New Roman" w:hAnsi="Times New Roman" w:cs="Times New Roman"/>
          <w:sz w:val="20"/>
          <w:szCs w:val="20"/>
          <w:lang w:val="id-ID"/>
        </w:rPr>
        <w:t xml:space="preserve"> yang dinamai Wulung telah diperoduksi oleh </w:t>
      </w:r>
      <w:r w:rsidRPr="002E60DB">
        <w:rPr>
          <w:rFonts w:ascii="Times New Roman" w:hAnsi="Times New Roman" w:cs="Times New Roman"/>
          <w:sz w:val="20"/>
          <w:szCs w:val="20"/>
        </w:rPr>
        <w:t xml:space="preserve">PT </w:t>
      </w:r>
      <w:proofErr w:type="spellStart"/>
      <w:r w:rsidRPr="002E60DB">
        <w:rPr>
          <w:rFonts w:ascii="Times New Roman" w:hAnsi="Times New Roman" w:cs="Times New Roman"/>
          <w:sz w:val="20"/>
          <w:szCs w:val="20"/>
        </w:rPr>
        <w:t>Dirgantara</w:t>
      </w:r>
      <w:proofErr w:type="spellEnd"/>
      <w:r w:rsidRPr="002E60DB">
        <w:rPr>
          <w:rFonts w:ascii="Times New Roman" w:hAnsi="Times New Roman" w:cs="Times New Roman"/>
          <w:sz w:val="20"/>
          <w:szCs w:val="20"/>
        </w:rPr>
        <w:t xml:space="preserve"> Indonesia (PT</w:t>
      </w:r>
      <w:r w:rsidRPr="002E60DB">
        <w:rPr>
          <w:rFonts w:ascii="Times New Roman" w:hAnsi="Times New Roman" w:cs="Times New Roman"/>
          <w:sz w:val="20"/>
          <w:szCs w:val="20"/>
          <w:lang w:val="id-ID"/>
        </w:rPr>
        <w:t xml:space="preserve"> </w:t>
      </w:r>
      <w:r w:rsidRPr="002E60DB">
        <w:rPr>
          <w:rFonts w:ascii="Times New Roman" w:hAnsi="Times New Roman" w:cs="Times New Roman"/>
          <w:sz w:val="20"/>
          <w:szCs w:val="20"/>
        </w:rPr>
        <w:t>DI)</w:t>
      </w:r>
      <w:r w:rsidR="00FE0DE2">
        <w:rPr>
          <w:rFonts w:ascii="Times New Roman" w:hAnsi="Times New Roman" w:cs="Times New Roman"/>
          <w:sz w:val="20"/>
          <w:szCs w:val="20"/>
          <w:lang w:val="id-ID"/>
        </w:rPr>
        <w:t>.</w:t>
      </w:r>
      <w:r w:rsidRPr="002E60DB">
        <w:rPr>
          <w:rFonts w:ascii="Times New Roman" w:hAnsi="Times New Roman" w:cs="Times New Roman"/>
          <w:sz w:val="20"/>
          <w:szCs w:val="20"/>
        </w:rPr>
        <w:t xml:space="preserve"> </w:t>
      </w:r>
      <w:r w:rsidR="009A6349">
        <w:rPr>
          <w:rFonts w:ascii="Times New Roman" w:hAnsi="Times New Roman" w:cs="Times New Roman"/>
          <w:sz w:val="20"/>
          <w:szCs w:val="20"/>
          <w:lang w:val="id-ID"/>
        </w:rPr>
        <w:t xml:space="preserve">Spesifikasi berat kosong maksimum PTTA adalah  sebesar 55 kg, </w:t>
      </w:r>
      <w:proofErr w:type="spellStart"/>
      <w:r w:rsidR="009A6349" w:rsidRPr="002E60DB">
        <w:rPr>
          <w:rFonts w:ascii="Times New Roman" w:hAnsi="Times New Roman" w:cs="Times New Roman"/>
          <w:sz w:val="20"/>
          <w:szCs w:val="20"/>
        </w:rPr>
        <w:t>berat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muatan</w:t>
      </w:r>
      <w:proofErr w:type="spellEnd"/>
      <w:r w:rsidR="009A6349" w:rsidRPr="002E60DB">
        <w:rPr>
          <w:rFonts w:ascii="Times New Roman" w:hAnsi="Times New Roman" w:cs="Times New Roman"/>
          <w:sz w:val="20"/>
          <w:szCs w:val="20"/>
          <w:lang w:val="id-ID"/>
        </w:rPr>
        <w:t xml:space="preserve"> (diluar bahan bakar)</w:t>
      </w:r>
      <w:r w:rsidR="009A6349" w:rsidRPr="002E60DB">
        <w:rPr>
          <w:rFonts w:ascii="Times New Roman" w:hAnsi="Times New Roman" w:cs="Times New Roman"/>
          <w:sz w:val="20"/>
          <w:szCs w:val="20"/>
        </w:rPr>
        <w:t xml:space="preserve"> 25 kg, </w:t>
      </w:r>
      <w:proofErr w:type="spellStart"/>
      <w:r w:rsidR="009A6349" w:rsidRPr="002E60DB">
        <w:rPr>
          <w:rFonts w:ascii="Times New Roman" w:hAnsi="Times New Roman" w:cs="Times New Roman"/>
          <w:sz w:val="20"/>
          <w:szCs w:val="20"/>
        </w:rPr>
        <w:t>kecepatan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jelajah</w:t>
      </w:r>
      <w:proofErr w:type="spellEnd"/>
      <w:r w:rsidR="009A6349" w:rsidRPr="002E60DB">
        <w:rPr>
          <w:rFonts w:ascii="Times New Roman" w:hAnsi="Times New Roman" w:cs="Times New Roman"/>
          <w:sz w:val="20"/>
          <w:szCs w:val="20"/>
        </w:rPr>
        <w:t xml:space="preserve"> 60 knot</w:t>
      </w:r>
      <w:r w:rsidR="009A6349" w:rsidRPr="002E60DB">
        <w:rPr>
          <w:rFonts w:ascii="Times New Roman" w:hAnsi="Times New Roman" w:cs="Times New Roman"/>
          <w:sz w:val="20"/>
          <w:szCs w:val="20"/>
          <w:lang w:val="id-ID"/>
        </w:rPr>
        <w:t>s (111 km/jam)</w:t>
      </w:r>
      <w:r w:rsidR="009A6349" w:rsidRPr="002E60DB">
        <w:rPr>
          <w:rFonts w:ascii="Times New Roman" w:hAnsi="Times New Roman" w:cs="Times New Roman"/>
          <w:sz w:val="20"/>
          <w:szCs w:val="20"/>
        </w:rPr>
        <w:t xml:space="preserve">, </w:t>
      </w:r>
      <w:r w:rsidR="009A6349" w:rsidRPr="002E60DB">
        <w:rPr>
          <w:rFonts w:ascii="Times New Roman" w:hAnsi="Times New Roman" w:cs="Times New Roman"/>
          <w:sz w:val="20"/>
          <w:szCs w:val="20"/>
          <w:lang w:val="id-ID"/>
        </w:rPr>
        <w:t xml:space="preserve">panjang pesawat 4,32 meter, tinggi pesawat 1,32 meter, </w:t>
      </w:r>
      <w:proofErr w:type="spellStart"/>
      <w:r w:rsidR="009A6349" w:rsidRPr="002E60DB">
        <w:rPr>
          <w:rFonts w:ascii="Times New Roman" w:hAnsi="Times New Roman" w:cs="Times New Roman"/>
          <w:sz w:val="20"/>
          <w:szCs w:val="20"/>
        </w:rPr>
        <w:t>bentang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sayap</w:t>
      </w:r>
      <w:proofErr w:type="spellEnd"/>
      <w:r w:rsidR="009A6349" w:rsidRPr="002E60DB">
        <w:rPr>
          <w:rFonts w:ascii="Times New Roman" w:hAnsi="Times New Roman" w:cs="Times New Roman"/>
          <w:sz w:val="20"/>
          <w:szCs w:val="20"/>
        </w:rPr>
        <w:t xml:space="preserve"> 6,34 meter,</w:t>
      </w:r>
      <w:r w:rsidR="009A6349" w:rsidRPr="002E60DB">
        <w:rPr>
          <w:rFonts w:ascii="Times New Roman" w:hAnsi="Times New Roman" w:cs="Times New Roman"/>
          <w:sz w:val="20"/>
          <w:szCs w:val="20"/>
          <w:lang w:val="id-ID"/>
        </w:rPr>
        <w:t xml:space="preserve"> berat lepas landas 125 kg, </w:t>
      </w:r>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ketinggian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terbang</w:t>
      </w:r>
      <w:proofErr w:type="spellEnd"/>
      <w:r w:rsidR="009A6349" w:rsidRPr="002E60DB">
        <w:rPr>
          <w:rFonts w:ascii="Times New Roman" w:hAnsi="Times New Roman" w:cs="Times New Roman"/>
          <w:sz w:val="20"/>
          <w:szCs w:val="20"/>
        </w:rPr>
        <w:t xml:space="preserve"> </w:t>
      </w:r>
      <w:r w:rsidR="009A6349" w:rsidRPr="002E60DB">
        <w:rPr>
          <w:rFonts w:ascii="Times New Roman" w:hAnsi="Times New Roman" w:cs="Times New Roman"/>
          <w:sz w:val="20"/>
          <w:szCs w:val="20"/>
          <w:lang w:val="id-ID"/>
        </w:rPr>
        <w:t xml:space="preserve">maksimal </w:t>
      </w:r>
      <w:r w:rsidR="009A6349" w:rsidRPr="002E60DB">
        <w:rPr>
          <w:rFonts w:ascii="Times New Roman" w:hAnsi="Times New Roman" w:cs="Times New Roman"/>
          <w:sz w:val="20"/>
          <w:szCs w:val="20"/>
        </w:rPr>
        <w:t xml:space="preserve">10.000 kaki </w:t>
      </w:r>
      <w:proofErr w:type="spellStart"/>
      <w:r w:rsidR="009A6349" w:rsidRPr="002E60DB">
        <w:rPr>
          <w:rFonts w:ascii="Times New Roman" w:hAnsi="Times New Roman" w:cs="Times New Roman"/>
          <w:sz w:val="20"/>
          <w:szCs w:val="20"/>
        </w:rPr>
        <w:t>di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atas</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permukaan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tanah</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Pesawat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tersebut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dilengkapi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kamera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pengintai</w:t>
      </w:r>
      <w:proofErr w:type="spellEnd"/>
      <w:r w:rsidR="009A6349" w:rsidRPr="002E60DB">
        <w:rPr>
          <w:rFonts w:ascii="Times New Roman" w:hAnsi="Times New Roman" w:cs="Times New Roman"/>
          <w:sz w:val="20"/>
          <w:szCs w:val="20"/>
        </w:rPr>
        <w:t xml:space="preserve"> yang </w:t>
      </w:r>
      <w:proofErr w:type="spellStart"/>
      <w:r w:rsidR="009A6349" w:rsidRPr="002E60DB">
        <w:rPr>
          <w:rFonts w:ascii="Times New Roman" w:hAnsi="Times New Roman" w:cs="Times New Roman"/>
          <w:sz w:val="20"/>
          <w:szCs w:val="20"/>
        </w:rPr>
        <w:t>dihubungkan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dengan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pusat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pengendali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darat</w:t>
      </w:r>
      <w:proofErr w:type="spellEnd"/>
      <w:r w:rsidR="009A6349" w:rsidRPr="002E60DB">
        <w:rPr>
          <w:rFonts w:ascii="Times New Roman" w:hAnsi="Times New Roman" w:cs="Times New Roman"/>
          <w:sz w:val="20"/>
          <w:szCs w:val="20"/>
        </w:rPr>
        <w:t>.</w:t>
      </w:r>
      <w:r w:rsidR="009A6349" w:rsidRPr="002E60DB">
        <w:rPr>
          <w:rFonts w:ascii="Times New Roman" w:hAnsi="Times New Roman" w:cs="Times New Roman"/>
          <w:sz w:val="20"/>
          <w:szCs w:val="20"/>
          <w:lang w:val="id-ID"/>
        </w:rPr>
        <w:t xml:space="preserve"> </w:t>
      </w:r>
      <w:proofErr w:type="spellStart"/>
      <w:r w:rsidR="009A6349" w:rsidRPr="002E60DB">
        <w:rPr>
          <w:rFonts w:ascii="Times New Roman" w:hAnsi="Times New Roman" w:cs="Times New Roman"/>
          <w:sz w:val="20"/>
          <w:szCs w:val="20"/>
        </w:rPr>
        <w:t>Spesifikasi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Wulung</w:t>
      </w:r>
      <w:proofErr w:type="spellEnd"/>
      <w:r w:rsidR="009A6349" w:rsidRPr="002E60DB">
        <w:rPr>
          <w:rFonts w:ascii="Times New Roman" w:hAnsi="Times New Roman" w:cs="Times New Roman"/>
          <w:sz w:val="20"/>
          <w:szCs w:val="20"/>
        </w:rPr>
        <w:t xml:space="preserve"> yang </w:t>
      </w:r>
      <w:proofErr w:type="spellStart"/>
      <w:r w:rsidR="009A6349" w:rsidRPr="002E60DB">
        <w:rPr>
          <w:rFonts w:ascii="Times New Roman" w:hAnsi="Times New Roman" w:cs="Times New Roman"/>
          <w:sz w:val="20"/>
          <w:szCs w:val="20"/>
        </w:rPr>
        <w:t>berbobot</w:t>
      </w:r>
      <w:proofErr w:type="spellEnd"/>
      <w:r w:rsidR="009A6349" w:rsidRPr="002E60DB">
        <w:rPr>
          <w:rFonts w:ascii="Times New Roman" w:hAnsi="Times New Roman" w:cs="Times New Roman"/>
          <w:sz w:val="20"/>
          <w:szCs w:val="20"/>
        </w:rPr>
        <w:t xml:space="preserve"> 120 kg </w:t>
      </w:r>
      <w:proofErr w:type="spellStart"/>
      <w:r w:rsidR="009A6349" w:rsidRPr="002E60DB">
        <w:rPr>
          <w:rFonts w:ascii="Times New Roman" w:hAnsi="Times New Roman" w:cs="Times New Roman"/>
          <w:sz w:val="20"/>
          <w:szCs w:val="20"/>
        </w:rPr>
        <w:t>mempunyai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jarak</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tempuh</w:t>
      </w:r>
      <w:proofErr w:type="spellEnd"/>
      <w:r w:rsidR="009A6349" w:rsidRPr="002E60DB">
        <w:rPr>
          <w:rFonts w:ascii="Times New Roman" w:hAnsi="Times New Roman" w:cs="Times New Roman"/>
          <w:sz w:val="20"/>
          <w:szCs w:val="20"/>
        </w:rPr>
        <w:t xml:space="preserve"> </w:t>
      </w:r>
      <w:r w:rsidR="009A6349" w:rsidRPr="002E60DB">
        <w:rPr>
          <w:rFonts w:ascii="Times New Roman" w:hAnsi="Times New Roman" w:cs="Times New Roman"/>
          <w:sz w:val="20"/>
          <w:szCs w:val="20"/>
          <w:lang w:val="id-ID"/>
        </w:rPr>
        <w:t>dari titik peluncuran sampai titik operasi</w:t>
      </w:r>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hingga</w:t>
      </w:r>
      <w:proofErr w:type="spellEnd"/>
      <w:r w:rsidR="009A6349" w:rsidRPr="002E60DB">
        <w:rPr>
          <w:rFonts w:ascii="Times New Roman" w:hAnsi="Times New Roman" w:cs="Times New Roman"/>
          <w:sz w:val="20"/>
          <w:szCs w:val="20"/>
        </w:rPr>
        <w:t xml:space="preserve"> 100 km </w:t>
      </w:r>
      <w:proofErr w:type="spellStart"/>
      <w:r w:rsidR="009A6349" w:rsidRPr="002E60DB">
        <w:rPr>
          <w:rFonts w:ascii="Times New Roman" w:hAnsi="Times New Roman" w:cs="Times New Roman"/>
          <w:sz w:val="20"/>
          <w:szCs w:val="20"/>
        </w:rPr>
        <w:t>dengan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waktu</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terbang</w:t>
      </w:r>
      <w:proofErr w:type="spellEnd"/>
      <w:r w:rsidR="009A6349" w:rsidRPr="002E60DB">
        <w:rPr>
          <w:rFonts w:ascii="Times New Roman" w:hAnsi="Times New Roman" w:cs="Times New Roman"/>
          <w:sz w:val="20"/>
          <w:szCs w:val="20"/>
        </w:rPr>
        <w:t xml:space="preserve"> (</w:t>
      </w:r>
      <w:r w:rsidR="009A6349" w:rsidRPr="002E60DB">
        <w:rPr>
          <w:rFonts w:ascii="Times New Roman" w:hAnsi="Times New Roman" w:cs="Times New Roman"/>
          <w:i/>
          <w:sz w:val="20"/>
          <w:szCs w:val="20"/>
        </w:rPr>
        <w:t>Flight Endurance</w:t>
      </w:r>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selama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empat</w:t>
      </w:r>
      <w:proofErr w:type="spellEnd"/>
      <w:r w:rsidR="009A6349" w:rsidRPr="002E60DB">
        <w:rPr>
          <w:rFonts w:ascii="Times New Roman" w:hAnsi="Times New Roman" w:cs="Times New Roman"/>
          <w:sz w:val="20"/>
          <w:szCs w:val="20"/>
        </w:rPr>
        <w:t xml:space="preserve"> jam. </w:t>
      </w:r>
      <w:proofErr w:type="spellStart"/>
      <w:r w:rsidR="009A6349" w:rsidRPr="002E60DB">
        <w:rPr>
          <w:rFonts w:ascii="Times New Roman" w:hAnsi="Times New Roman" w:cs="Times New Roman"/>
          <w:sz w:val="20"/>
          <w:szCs w:val="20"/>
        </w:rPr>
        <w:t>Selama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mengudara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kru</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w:t>
      </w:r>
      <w:proofErr w:type="spellEnd"/>
      <w:r w:rsidR="009A6349" w:rsidRPr="002E60DB">
        <w:rPr>
          <w:rFonts w:ascii="Times New Roman" w:hAnsi="Times New Roman" w:cs="Times New Roman"/>
          <w:sz w:val="20"/>
          <w:szCs w:val="20"/>
        </w:rPr>
        <w:t xml:space="preserve"> GCS </w:t>
      </w:r>
      <w:proofErr w:type="spellStart"/>
      <w:r w:rsidR="009A6349" w:rsidRPr="002E60DB">
        <w:rPr>
          <w:rFonts w:ascii="Times New Roman" w:hAnsi="Times New Roman" w:cs="Times New Roman"/>
          <w:sz w:val="20"/>
          <w:szCs w:val="20"/>
        </w:rPr>
        <w:t>memantau</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secara</w:t>
      </w:r>
      <w:proofErr w:type="spellEnd"/>
      <w:r w:rsidR="009A6349" w:rsidRPr="002E60DB">
        <w:rPr>
          <w:rFonts w:ascii="Times New Roman" w:hAnsi="Times New Roman" w:cs="Times New Roman"/>
          <w:sz w:val="20"/>
          <w:szCs w:val="20"/>
        </w:rPr>
        <w:t xml:space="preserve"> </w:t>
      </w:r>
      <w:r w:rsidR="009A6349" w:rsidRPr="002E60DB">
        <w:rPr>
          <w:rFonts w:ascii="Times New Roman" w:hAnsi="Times New Roman" w:cs="Times New Roman"/>
          <w:i/>
          <w:sz w:val="20"/>
          <w:szCs w:val="20"/>
        </w:rPr>
        <w:t>real time</w:t>
      </w:r>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kondisi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pesawat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termasuk</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mengetahui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kondisi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bahan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bakar</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baterai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Untuk</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misi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taktis</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pengintaian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kru</w:t>
      </w:r>
      <w:proofErr w:type="spellEnd"/>
      <w:r w:rsidR="009A6349" w:rsidRPr="002E60DB">
        <w:rPr>
          <w:rFonts w:ascii="Times New Roman" w:hAnsi="Times New Roman" w:cs="Times New Roman"/>
          <w:sz w:val="20"/>
          <w:szCs w:val="20"/>
        </w:rPr>
        <w:t xml:space="preserve"> GCS </w:t>
      </w:r>
      <w:proofErr w:type="spellStart"/>
      <w:r w:rsidR="009A6349" w:rsidRPr="002E60DB">
        <w:rPr>
          <w:rFonts w:ascii="Times New Roman" w:hAnsi="Times New Roman" w:cs="Times New Roman"/>
          <w:sz w:val="20"/>
          <w:szCs w:val="20"/>
        </w:rPr>
        <w:t>secara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otomatis</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bisa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memberi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perintah</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pemotretan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udara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karena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Wulung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telah</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dilengkapi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dengan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kamera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berlensa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optik</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Selain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itu</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dilengkapi</w:t>
      </w:r>
      <w:proofErr w:type="spellEnd"/>
      <w:r w:rsidR="009A6349" w:rsidRPr="002E60DB">
        <w:rPr>
          <w:rFonts w:ascii="Times New Roman" w:hAnsi="Times New Roman" w:cs="Times New Roman"/>
          <w:sz w:val="20"/>
          <w:szCs w:val="20"/>
        </w:rPr>
        <w:t xml:space="preserve"> pula </w:t>
      </w:r>
      <w:proofErr w:type="spellStart"/>
      <w:r w:rsidR="009A6349" w:rsidRPr="002E60DB">
        <w:rPr>
          <w:rFonts w:ascii="Times New Roman" w:hAnsi="Times New Roman" w:cs="Times New Roman"/>
          <w:sz w:val="20"/>
          <w:szCs w:val="20"/>
        </w:rPr>
        <w:t>dengan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peralatan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tambahan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berupa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teknologi</w:t>
      </w:r>
      <w:proofErr w:type="spellEnd"/>
      <w:r w:rsidR="009A6349" w:rsidRPr="002E60DB">
        <w:rPr>
          <w:rFonts w:ascii="Times New Roman" w:hAnsi="Times New Roman" w:cs="Times New Roman"/>
          <w:sz w:val="20"/>
          <w:szCs w:val="20"/>
        </w:rPr>
        <w:t xml:space="preserve"> FLIR (</w:t>
      </w:r>
      <w:r w:rsidR="009A6349" w:rsidRPr="002E60DB">
        <w:rPr>
          <w:rFonts w:ascii="Times New Roman" w:hAnsi="Times New Roman" w:cs="Times New Roman"/>
          <w:i/>
          <w:sz w:val="20"/>
          <w:szCs w:val="20"/>
        </w:rPr>
        <w:t>Forward Looking Infra Red</w:t>
      </w:r>
      <w:r w:rsidR="009A6349" w:rsidRPr="002E60DB">
        <w:rPr>
          <w:rFonts w:ascii="Times New Roman" w:hAnsi="Times New Roman" w:cs="Times New Roman"/>
          <w:sz w:val="20"/>
          <w:szCs w:val="20"/>
        </w:rPr>
        <w:t xml:space="preserve">) agar </w:t>
      </w:r>
      <w:proofErr w:type="spellStart"/>
      <w:r w:rsidR="009A6349" w:rsidRPr="002E60DB">
        <w:rPr>
          <w:rFonts w:ascii="Times New Roman" w:hAnsi="Times New Roman" w:cs="Times New Roman"/>
          <w:sz w:val="20"/>
          <w:szCs w:val="20"/>
        </w:rPr>
        <w:t>mampu</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melihat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kegelapan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malam</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Kemampuan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tersebut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diperkuat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dengan</w:t>
      </w:r>
      <w:proofErr w:type="spellEnd"/>
      <w:r w:rsidR="009A6349" w:rsidRPr="002E60DB">
        <w:rPr>
          <w:rFonts w:ascii="Times New Roman" w:hAnsi="Times New Roman" w:cs="Times New Roman"/>
          <w:sz w:val="20"/>
          <w:szCs w:val="20"/>
        </w:rPr>
        <w:t xml:space="preserve"> GPS (</w:t>
      </w:r>
      <w:r w:rsidR="009A6349" w:rsidRPr="002E60DB">
        <w:rPr>
          <w:rFonts w:ascii="Times New Roman" w:hAnsi="Times New Roman" w:cs="Times New Roman"/>
          <w:i/>
          <w:sz w:val="20"/>
          <w:szCs w:val="20"/>
        </w:rPr>
        <w:t>Global Positioning System</w:t>
      </w:r>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untuk</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menentukan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koordinat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foto</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hasil</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pengintaian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Sebelum</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pesawat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tinggal</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landas</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kru</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darat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telah</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memplot</w:t>
      </w:r>
      <w:proofErr w:type="spellEnd"/>
      <w:r w:rsidR="009A6349" w:rsidRPr="002E60DB">
        <w:rPr>
          <w:rFonts w:ascii="Times New Roman" w:hAnsi="Times New Roman" w:cs="Times New Roman"/>
          <w:sz w:val="20"/>
          <w:szCs w:val="20"/>
        </w:rPr>
        <w:t xml:space="preserve"> (</w:t>
      </w:r>
      <w:r w:rsidR="009A6349" w:rsidRPr="002E60DB">
        <w:rPr>
          <w:rFonts w:ascii="Times New Roman" w:hAnsi="Times New Roman" w:cs="Times New Roman"/>
          <w:i/>
          <w:sz w:val="20"/>
          <w:szCs w:val="20"/>
        </w:rPr>
        <w:t>setting)</w:t>
      </w:r>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jarak</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tempuh</w:t>
      </w:r>
      <w:proofErr w:type="spellEnd"/>
      <w:r w:rsidR="009A6349" w:rsidRPr="002E60DB">
        <w:rPr>
          <w:rFonts w:ascii="Times New Roman" w:hAnsi="Times New Roman" w:cs="Times New Roman"/>
          <w:sz w:val="20"/>
          <w:szCs w:val="20"/>
        </w:rPr>
        <w:t xml:space="preserve"> (</w:t>
      </w:r>
      <w:r w:rsidR="009A6349" w:rsidRPr="002E60DB">
        <w:rPr>
          <w:rFonts w:ascii="Times New Roman" w:hAnsi="Times New Roman" w:cs="Times New Roman"/>
          <w:i/>
          <w:sz w:val="20"/>
          <w:szCs w:val="20"/>
        </w:rPr>
        <w:t>way point)</w:t>
      </w:r>
      <w:r w:rsidR="009A6349" w:rsidRPr="002E60DB">
        <w:rPr>
          <w:rFonts w:ascii="Times New Roman" w:hAnsi="Times New Roman" w:cs="Times New Roman"/>
          <w:sz w:val="20"/>
          <w:szCs w:val="20"/>
        </w:rPr>
        <w:t xml:space="preserve"> yang </w:t>
      </w:r>
      <w:proofErr w:type="spellStart"/>
      <w:r w:rsidR="009A6349" w:rsidRPr="002E60DB">
        <w:rPr>
          <w:rFonts w:ascii="Times New Roman" w:hAnsi="Times New Roman" w:cs="Times New Roman"/>
          <w:sz w:val="20"/>
          <w:szCs w:val="20"/>
        </w:rPr>
        <w:t>menjadi</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rute</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atau</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lintasan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terbang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Wulung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Wulung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dapat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diset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hingga</w:t>
      </w:r>
      <w:proofErr w:type="spellEnd"/>
      <w:r w:rsidR="009A6349" w:rsidRPr="002E60DB">
        <w:rPr>
          <w:rFonts w:ascii="Times New Roman" w:hAnsi="Times New Roman" w:cs="Times New Roman"/>
          <w:sz w:val="20"/>
          <w:szCs w:val="20"/>
        </w:rPr>
        <w:t xml:space="preserve"> 100 </w:t>
      </w:r>
      <w:r w:rsidR="009A6349" w:rsidRPr="002E60DB">
        <w:rPr>
          <w:rFonts w:ascii="Times New Roman" w:hAnsi="Times New Roman" w:cs="Times New Roman"/>
          <w:i/>
          <w:sz w:val="20"/>
          <w:szCs w:val="20"/>
        </w:rPr>
        <w:t xml:space="preserve">way </w:t>
      </w:r>
      <w:proofErr w:type="spellStart"/>
      <w:r w:rsidR="009A6349" w:rsidRPr="002E60DB">
        <w:rPr>
          <w:rFonts w:ascii="Times New Roman" w:hAnsi="Times New Roman" w:cs="Times New Roman"/>
          <w:i/>
          <w:sz w:val="20"/>
          <w:szCs w:val="20"/>
        </w:rPr>
        <w:t>point</w:t>
      </w:r>
      <w:r w:rsidR="009A6349" w:rsidRPr="002E60DB">
        <w:rPr>
          <w:rFonts w:ascii="Times New Roman" w:hAnsi="Times New Roman" w:cs="Times New Roman"/>
          <w:sz w:val="20"/>
          <w:szCs w:val="20"/>
        </w:rPr>
        <w:t>.Wulung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dapat</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terbang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siang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dan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malam</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walaupun</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tidak</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dirancang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terbang</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untuk</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segala</w:t>
      </w:r>
      <w:proofErr w:type="spellEnd"/>
      <w:r w:rsidR="009A6349" w:rsidRPr="002E60DB">
        <w:rPr>
          <w:rFonts w:ascii="Times New Roman" w:hAnsi="Times New Roman" w:cs="Times New Roman"/>
          <w:sz w:val="20"/>
          <w:szCs w:val="20"/>
        </w:rPr>
        <w:t xml:space="preserve"> </w:t>
      </w:r>
      <w:proofErr w:type="spellStart"/>
      <w:r w:rsidR="009A6349" w:rsidRPr="002E60DB">
        <w:rPr>
          <w:rFonts w:ascii="Times New Roman" w:hAnsi="Times New Roman" w:cs="Times New Roman"/>
          <w:sz w:val="20"/>
          <w:szCs w:val="20"/>
        </w:rPr>
        <w:t>cuaca</w:t>
      </w:r>
      <w:proofErr w:type="spellEnd"/>
      <w:proofErr w:type="gramStart"/>
      <w:r w:rsidR="009A6349" w:rsidRPr="002E60DB">
        <w:rPr>
          <w:rFonts w:ascii="Times New Roman" w:hAnsi="Times New Roman" w:cs="Times New Roman"/>
          <w:sz w:val="20"/>
          <w:szCs w:val="20"/>
        </w:rPr>
        <w:t>.</w:t>
      </w:r>
      <w:r w:rsidR="00735CFF">
        <w:rPr>
          <w:rFonts w:ascii="Times New Roman" w:hAnsi="Times New Roman" w:cs="Times New Roman"/>
          <w:sz w:val="20"/>
          <w:szCs w:val="20"/>
          <w:lang w:val="id-ID"/>
        </w:rPr>
        <w:t>[</w:t>
      </w:r>
      <w:proofErr w:type="gramEnd"/>
      <w:r w:rsidR="00735CFF">
        <w:rPr>
          <w:rFonts w:ascii="Times New Roman" w:hAnsi="Times New Roman" w:cs="Times New Roman"/>
          <w:sz w:val="20"/>
          <w:szCs w:val="20"/>
          <w:lang w:val="id-ID"/>
        </w:rPr>
        <w:t>1]</w:t>
      </w:r>
      <w:r w:rsidR="009A6349" w:rsidRPr="002E60DB">
        <w:rPr>
          <w:rFonts w:ascii="Times New Roman" w:hAnsi="Times New Roman" w:cs="Times New Roman"/>
          <w:sz w:val="20"/>
          <w:szCs w:val="20"/>
          <w:vertAlign w:val="superscript"/>
          <w:lang w:val="id-ID"/>
        </w:rPr>
        <w:t xml:space="preserve"> </w:t>
      </w:r>
    </w:p>
    <w:p w:rsidR="00CC15FC" w:rsidRPr="002E60DB" w:rsidRDefault="00CC15FC" w:rsidP="00FE0DE2">
      <w:pPr>
        <w:spacing w:after="0" w:line="240" w:lineRule="auto"/>
        <w:ind w:firstLine="425"/>
        <w:contextualSpacing/>
        <w:jc w:val="both"/>
        <w:rPr>
          <w:rFonts w:ascii="Times New Roman" w:hAnsi="Times New Roman" w:cs="Times New Roman"/>
          <w:sz w:val="20"/>
          <w:szCs w:val="20"/>
          <w:lang w:val="id-ID"/>
        </w:rPr>
      </w:pPr>
      <w:r w:rsidRPr="002E60DB">
        <w:rPr>
          <w:rFonts w:ascii="Times New Roman" w:hAnsi="Times New Roman" w:cs="Times New Roman"/>
          <w:sz w:val="20"/>
          <w:szCs w:val="20"/>
          <w:lang w:val="id-ID"/>
        </w:rPr>
        <w:t xml:space="preserve"> </w:t>
      </w:r>
      <w:r w:rsidR="00FE0DE2">
        <w:rPr>
          <w:rFonts w:ascii="Times New Roman" w:hAnsi="Times New Roman" w:cs="Times New Roman"/>
          <w:sz w:val="20"/>
          <w:szCs w:val="20"/>
          <w:lang w:val="id-ID"/>
        </w:rPr>
        <w:t xml:space="preserve"> </w:t>
      </w:r>
      <w:r w:rsidRPr="002E60DB">
        <w:rPr>
          <w:rFonts w:ascii="Times New Roman" w:hAnsi="Times New Roman" w:cs="Times New Roman"/>
          <w:sz w:val="20"/>
          <w:szCs w:val="20"/>
          <w:lang w:val="id-ID"/>
        </w:rPr>
        <w:t>Target pengembangan Wulun</w:t>
      </w:r>
      <w:r w:rsidR="00FE0DE2">
        <w:rPr>
          <w:rFonts w:ascii="Times New Roman" w:hAnsi="Times New Roman" w:cs="Times New Roman"/>
          <w:sz w:val="20"/>
          <w:szCs w:val="20"/>
          <w:lang w:val="id-ID"/>
        </w:rPr>
        <w:t>g</w:t>
      </w:r>
      <w:r w:rsidRPr="002E60DB">
        <w:rPr>
          <w:rFonts w:ascii="Times New Roman" w:hAnsi="Times New Roman" w:cs="Times New Roman"/>
          <w:sz w:val="20"/>
          <w:szCs w:val="20"/>
          <w:lang w:val="id-ID"/>
        </w:rPr>
        <w:t xml:space="preserve"> terbagi</w:t>
      </w:r>
      <w:r w:rsidR="00FE0DE2">
        <w:rPr>
          <w:rFonts w:ascii="Times New Roman" w:hAnsi="Times New Roman" w:cs="Times New Roman"/>
          <w:sz w:val="20"/>
          <w:szCs w:val="20"/>
          <w:lang w:val="id-ID"/>
        </w:rPr>
        <w:t xml:space="preserve"> kedalam</w:t>
      </w:r>
      <w:r w:rsidRPr="002E60DB">
        <w:rPr>
          <w:rFonts w:ascii="Times New Roman" w:hAnsi="Times New Roman" w:cs="Times New Roman"/>
          <w:sz w:val="20"/>
          <w:szCs w:val="20"/>
          <w:lang w:val="id-ID"/>
        </w:rPr>
        <w:t xml:space="preserve"> tiga aspek yaitu peningkatan </w:t>
      </w:r>
      <w:r w:rsidRPr="002E60DB">
        <w:rPr>
          <w:rFonts w:ascii="Times New Roman" w:hAnsi="Times New Roman" w:cs="Times New Roman"/>
          <w:i/>
          <w:sz w:val="20"/>
          <w:szCs w:val="20"/>
          <w:lang w:val="id-ID"/>
        </w:rPr>
        <w:t>reliability</w:t>
      </w:r>
      <w:r w:rsidRPr="002E60DB">
        <w:rPr>
          <w:rFonts w:ascii="Times New Roman" w:hAnsi="Times New Roman" w:cs="Times New Roman"/>
          <w:sz w:val="20"/>
          <w:szCs w:val="20"/>
          <w:lang w:val="id-ID"/>
        </w:rPr>
        <w:t xml:space="preserve">, penambahan fitur </w:t>
      </w:r>
      <w:r w:rsidRPr="002E60DB">
        <w:rPr>
          <w:rFonts w:ascii="Times New Roman" w:hAnsi="Times New Roman" w:cs="Times New Roman"/>
          <w:i/>
          <w:sz w:val="20"/>
          <w:szCs w:val="20"/>
          <w:lang w:val="id-ID"/>
        </w:rPr>
        <w:t>autopilot,</w:t>
      </w:r>
      <w:r w:rsidRPr="002E60DB">
        <w:rPr>
          <w:rFonts w:ascii="Times New Roman" w:hAnsi="Times New Roman" w:cs="Times New Roman"/>
          <w:sz w:val="20"/>
          <w:szCs w:val="20"/>
          <w:lang w:val="id-ID"/>
        </w:rPr>
        <w:t xml:space="preserve"> dan peningkatan </w:t>
      </w:r>
      <w:r w:rsidRPr="002E60DB">
        <w:rPr>
          <w:rFonts w:ascii="Times New Roman" w:hAnsi="Times New Roman" w:cs="Times New Roman"/>
          <w:i/>
          <w:sz w:val="20"/>
          <w:szCs w:val="20"/>
          <w:lang w:val="id-ID"/>
        </w:rPr>
        <w:t>endurance</w:t>
      </w:r>
      <w:r w:rsidRPr="002E60DB">
        <w:rPr>
          <w:rFonts w:ascii="Times New Roman" w:hAnsi="Times New Roman" w:cs="Times New Roman"/>
          <w:sz w:val="20"/>
          <w:szCs w:val="20"/>
          <w:lang w:val="id-ID"/>
        </w:rPr>
        <w:t xml:space="preserve">. Target pengembangan Wulung </w:t>
      </w:r>
      <w:r w:rsidR="00FE0DE2">
        <w:rPr>
          <w:rFonts w:ascii="Times New Roman" w:hAnsi="Times New Roman" w:cs="Times New Roman"/>
          <w:sz w:val="20"/>
          <w:szCs w:val="20"/>
          <w:lang w:val="id-ID"/>
        </w:rPr>
        <w:t xml:space="preserve">ini lebih diarahkan </w:t>
      </w:r>
      <w:r w:rsidRPr="002E60DB">
        <w:rPr>
          <w:rFonts w:ascii="Times New Roman" w:hAnsi="Times New Roman" w:cs="Times New Roman"/>
          <w:sz w:val="20"/>
          <w:szCs w:val="20"/>
          <w:lang w:val="id-ID"/>
        </w:rPr>
        <w:t xml:space="preserve">terhadap peningkatan </w:t>
      </w:r>
      <w:r w:rsidRPr="002E60DB">
        <w:rPr>
          <w:rFonts w:ascii="Times New Roman" w:hAnsi="Times New Roman" w:cs="Times New Roman"/>
          <w:i/>
          <w:sz w:val="20"/>
          <w:szCs w:val="20"/>
          <w:lang w:val="id-ID"/>
        </w:rPr>
        <w:t>endurance</w:t>
      </w:r>
      <w:r w:rsidR="00FE0DE2">
        <w:rPr>
          <w:rFonts w:ascii="Times New Roman" w:hAnsi="Times New Roman" w:cs="Times New Roman"/>
          <w:sz w:val="20"/>
          <w:szCs w:val="20"/>
          <w:lang w:val="id-ID"/>
        </w:rPr>
        <w:t xml:space="preserve"> yaitu</w:t>
      </w:r>
      <w:r w:rsidRPr="002E60DB">
        <w:rPr>
          <w:rFonts w:ascii="Times New Roman" w:hAnsi="Times New Roman" w:cs="Times New Roman"/>
          <w:sz w:val="20"/>
          <w:szCs w:val="20"/>
          <w:lang w:val="id-ID"/>
        </w:rPr>
        <w:t xml:space="preserve"> untuk meningkatkan kemampuan durasi terbang Wulung dari empat jam ke enam </w:t>
      </w:r>
      <w:r w:rsidR="00FE0DE2">
        <w:rPr>
          <w:rFonts w:ascii="Times New Roman" w:hAnsi="Times New Roman" w:cs="Times New Roman"/>
          <w:sz w:val="20"/>
          <w:szCs w:val="20"/>
          <w:lang w:val="id-ID"/>
        </w:rPr>
        <w:t>jam.</w:t>
      </w:r>
      <w:r w:rsidR="00735CFF">
        <w:rPr>
          <w:rFonts w:ascii="Times New Roman" w:hAnsi="Times New Roman" w:cs="Times New Roman"/>
          <w:sz w:val="20"/>
          <w:szCs w:val="20"/>
          <w:lang w:val="id-ID"/>
        </w:rPr>
        <w:t>[2]</w:t>
      </w:r>
      <w:r w:rsidR="00FE0DE2">
        <w:rPr>
          <w:rFonts w:ascii="Times New Roman" w:hAnsi="Times New Roman" w:cs="Times New Roman"/>
          <w:sz w:val="20"/>
          <w:szCs w:val="20"/>
          <w:lang w:val="id-ID"/>
        </w:rPr>
        <w:t xml:space="preserve"> Pada </w:t>
      </w:r>
      <w:r w:rsidR="00FE0DE2">
        <w:rPr>
          <w:rFonts w:ascii="Times New Roman" w:hAnsi="Times New Roman" w:cs="Times New Roman"/>
          <w:sz w:val="20"/>
          <w:szCs w:val="20"/>
          <w:lang w:val="id-ID"/>
        </w:rPr>
        <w:lastRenderedPageBreak/>
        <w:t>prototipe Wulung</w:t>
      </w:r>
      <w:r w:rsidRPr="002E60DB">
        <w:rPr>
          <w:rFonts w:ascii="Times New Roman" w:hAnsi="Times New Roman" w:cs="Times New Roman"/>
          <w:sz w:val="20"/>
          <w:szCs w:val="20"/>
          <w:lang w:val="id-ID"/>
        </w:rPr>
        <w:t xml:space="preserve"> akan dilakukan peningkatan kapasitas tangki bahan bakar dari 35 liter menjadi 55 liter. Konsekuensi dari penambahan bobot tambahan bahan bakar ini membuat konstruksi pesawat Wulung harus lebih ringan dari versi sebelumnya agar berat maksimum saat lepas landas tetap sebesar 125 kg. Oleh sebab itu, maka diperlukan perbaikan </w:t>
      </w:r>
      <w:r w:rsidRPr="002E60DB">
        <w:rPr>
          <w:rFonts w:ascii="Times New Roman" w:hAnsi="Times New Roman" w:cs="Times New Roman"/>
          <w:i/>
          <w:sz w:val="20"/>
          <w:szCs w:val="20"/>
          <w:lang w:val="id-ID"/>
        </w:rPr>
        <w:t>airframe</w:t>
      </w:r>
      <w:r w:rsidRPr="002E60DB">
        <w:rPr>
          <w:rFonts w:ascii="Times New Roman" w:hAnsi="Times New Roman" w:cs="Times New Roman"/>
          <w:sz w:val="20"/>
          <w:szCs w:val="20"/>
          <w:lang w:val="id-ID"/>
        </w:rPr>
        <w:t xml:space="preserve"> </w:t>
      </w:r>
      <w:r w:rsidR="00E65C9F" w:rsidRPr="002E60DB">
        <w:rPr>
          <w:rFonts w:ascii="Times New Roman" w:hAnsi="Times New Roman" w:cs="Times New Roman"/>
          <w:i/>
          <w:sz w:val="20"/>
          <w:szCs w:val="20"/>
          <w:lang w:val="id-ID"/>
        </w:rPr>
        <w:t>configuration</w:t>
      </w:r>
      <w:r w:rsidR="00E65C9F" w:rsidRPr="002E60DB">
        <w:rPr>
          <w:rFonts w:ascii="Times New Roman" w:hAnsi="Times New Roman" w:cs="Times New Roman"/>
          <w:sz w:val="20"/>
          <w:szCs w:val="20"/>
          <w:lang w:val="id-ID"/>
        </w:rPr>
        <w:t xml:space="preserve"> </w:t>
      </w:r>
      <w:r w:rsidRPr="002E60DB">
        <w:rPr>
          <w:rFonts w:ascii="Times New Roman" w:hAnsi="Times New Roman" w:cs="Times New Roman"/>
          <w:sz w:val="20"/>
          <w:szCs w:val="20"/>
          <w:lang w:val="id-ID"/>
        </w:rPr>
        <w:t>terhadap konsep struktur (</w:t>
      </w:r>
      <w:r w:rsidRPr="002E60DB">
        <w:rPr>
          <w:rFonts w:ascii="Times New Roman" w:hAnsi="Times New Roman" w:cs="Times New Roman"/>
          <w:i/>
          <w:sz w:val="20"/>
          <w:szCs w:val="20"/>
          <w:lang w:val="id-ID"/>
        </w:rPr>
        <w:t>layer</w:t>
      </w:r>
      <w:r w:rsidRPr="002E60DB">
        <w:rPr>
          <w:rFonts w:ascii="Times New Roman" w:hAnsi="Times New Roman" w:cs="Times New Roman"/>
          <w:sz w:val="20"/>
          <w:szCs w:val="20"/>
          <w:lang w:val="id-ID"/>
        </w:rPr>
        <w:t xml:space="preserve"> dan </w:t>
      </w:r>
      <w:r w:rsidRPr="002E60DB">
        <w:rPr>
          <w:rFonts w:ascii="Times New Roman" w:hAnsi="Times New Roman" w:cs="Times New Roman"/>
          <w:i/>
          <w:sz w:val="20"/>
          <w:szCs w:val="20"/>
          <w:lang w:val="id-ID"/>
        </w:rPr>
        <w:t>core</w:t>
      </w:r>
      <w:r w:rsidRPr="002E60DB">
        <w:rPr>
          <w:rFonts w:ascii="Times New Roman" w:hAnsi="Times New Roman" w:cs="Times New Roman"/>
          <w:sz w:val="20"/>
          <w:szCs w:val="20"/>
          <w:lang w:val="id-ID"/>
        </w:rPr>
        <w:t>). Hal ini dilakukan untuk dapat mengurangi berat kosong dan menambah volume bahan bakar PTTA Wulung</w:t>
      </w:r>
      <w:r w:rsidR="00E15E0B">
        <w:rPr>
          <w:rFonts w:ascii="Times New Roman" w:hAnsi="Times New Roman" w:cs="Times New Roman"/>
          <w:sz w:val="20"/>
          <w:szCs w:val="20"/>
          <w:lang w:val="id-ID"/>
        </w:rPr>
        <w:t>.[1]</w:t>
      </w:r>
    </w:p>
    <w:p w:rsidR="00CC15FC" w:rsidRPr="002E60DB" w:rsidRDefault="00CC15FC" w:rsidP="00C46616">
      <w:pPr>
        <w:spacing w:after="0" w:line="240" w:lineRule="auto"/>
        <w:ind w:firstLine="425"/>
        <w:jc w:val="both"/>
        <w:rPr>
          <w:rFonts w:ascii="Times New Roman" w:hAnsi="Times New Roman" w:cs="Times New Roman"/>
          <w:sz w:val="20"/>
          <w:szCs w:val="20"/>
          <w:lang w:val="id-ID" w:eastAsia="zh-CN"/>
        </w:rPr>
      </w:pPr>
      <w:r w:rsidRPr="002E60DB">
        <w:rPr>
          <w:rFonts w:ascii="Times New Roman" w:hAnsi="Times New Roman" w:cs="Times New Roman"/>
          <w:sz w:val="20"/>
          <w:szCs w:val="20"/>
          <w:lang w:val="id-ID"/>
        </w:rPr>
        <w:t>Mengingat luasnya pembahasan target pengemban</w:t>
      </w:r>
      <w:r w:rsidR="00E51AF3">
        <w:rPr>
          <w:rFonts w:ascii="Times New Roman" w:hAnsi="Times New Roman" w:cs="Times New Roman"/>
          <w:sz w:val="20"/>
          <w:szCs w:val="20"/>
          <w:lang w:val="id-ID"/>
        </w:rPr>
        <w:t>gan Wulung, maka peneliti</w:t>
      </w:r>
      <w:r w:rsidR="00E15E0B">
        <w:rPr>
          <w:rFonts w:ascii="Times New Roman" w:hAnsi="Times New Roman" w:cs="Times New Roman"/>
          <w:sz w:val="20"/>
          <w:szCs w:val="20"/>
          <w:lang w:val="id-ID"/>
        </w:rPr>
        <w:t xml:space="preserve">an ini dititikberatkan pada pengamatan </w:t>
      </w:r>
      <w:r w:rsidRPr="002E60DB">
        <w:rPr>
          <w:rFonts w:ascii="Times New Roman" w:hAnsi="Times New Roman" w:cs="Times New Roman"/>
          <w:sz w:val="20"/>
          <w:szCs w:val="20"/>
          <w:lang w:val="id-ID"/>
        </w:rPr>
        <w:t>kar</w:t>
      </w:r>
      <w:r w:rsidR="00FE0DE2">
        <w:rPr>
          <w:rFonts w:ascii="Times New Roman" w:hAnsi="Times New Roman" w:cs="Times New Roman"/>
          <w:sz w:val="20"/>
          <w:szCs w:val="20"/>
          <w:lang w:val="id-ID"/>
        </w:rPr>
        <w:t>akteristik material Wulung</w:t>
      </w:r>
      <w:r w:rsidRPr="002E60DB">
        <w:rPr>
          <w:rFonts w:ascii="Times New Roman" w:hAnsi="Times New Roman" w:cs="Times New Roman"/>
          <w:sz w:val="20"/>
          <w:szCs w:val="20"/>
          <w:lang w:val="id-ID"/>
        </w:rPr>
        <w:t xml:space="preserve"> terhadap peningkatan </w:t>
      </w:r>
      <w:r w:rsidRPr="002E60DB">
        <w:rPr>
          <w:rFonts w:ascii="Times New Roman" w:hAnsi="Times New Roman" w:cs="Times New Roman"/>
          <w:i/>
          <w:sz w:val="20"/>
          <w:szCs w:val="20"/>
          <w:lang w:val="id-ID"/>
        </w:rPr>
        <w:t>endurance</w:t>
      </w:r>
      <w:r w:rsidRPr="002E60DB">
        <w:rPr>
          <w:rFonts w:ascii="Times New Roman" w:hAnsi="Times New Roman" w:cs="Times New Roman"/>
          <w:sz w:val="20"/>
          <w:szCs w:val="20"/>
          <w:lang w:val="id-ID"/>
        </w:rPr>
        <w:t xml:space="preserve">. </w:t>
      </w:r>
      <w:r w:rsidR="00E51AF3">
        <w:rPr>
          <w:rFonts w:ascii="Times New Roman" w:hAnsi="Times New Roman" w:cs="Times New Roman"/>
          <w:sz w:val="20"/>
          <w:szCs w:val="20"/>
          <w:lang w:val="id-ID"/>
        </w:rPr>
        <w:t>M</w:t>
      </w:r>
      <w:r w:rsidR="0067627D">
        <w:rPr>
          <w:rFonts w:ascii="Times New Roman" w:hAnsi="Times New Roman" w:cs="Times New Roman"/>
          <w:sz w:val="20"/>
          <w:szCs w:val="20"/>
          <w:lang w:val="id-ID"/>
        </w:rPr>
        <w:t>asalah yang</w:t>
      </w:r>
      <w:r w:rsidRPr="002E60DB">
        <w:rPr>
          <w:rFonts w:ascii="Times New Roman" w:hAnsi="Times New Roman" w:cs="Times New Roman"/>
          <w:sz w:val="20"/>
          <w:szCs w:val="20"/>
          <w:lang w:val="id-ID"/>
        </w:rPr>
        <w:t xml:space="preserve"> diselesaikan dalam konteks penelitian </w:t>
      </w:r>
      <w:r w:rsidR="0067627D">
        <w:rPr>
          <w:rFonts w:ascii="Times New Roman" w:hAnsi="Times New Roman" w:cs="Times New Roman"/>
          <w:sz w:val="20"/>
          <w:szCs w:val="20"/>
          <w:lang w:val="id-ID"/>
        </w:rPr>
        <w:t xml:space="preserve">ini </w:t>
      </w:r>
      <w:r w:rsidRPr="002E60DB">
        <w:rPr>
          <w:rFonts w:ascii="Times New Roman" w:hAnsi="Times New Roman" w:cs="Times New Roman"/>
          <w:sz w:val="20"/>
          <w:szCs w:val="20"/>
          <w:lang w:val="id-ID"/>
        </w:rPr>
        <w:t xml:space="preserve">adalah bagaimana mengoptimasi orientasi dan ketebalan serat </w:t>
      </w:r>
      <w:r w:rsidRPr="00DB4614">
        <w:rPr>
          <w:rFonts w:ascii="Times New Roman" w:hAnsi="Times New Roman" w:cs="Times New Roman"/>
          <w:i/>
          <w:sz w:val="20"/>
          <w:szCs w:val="20"/>
          <w:lang w:val="id-ID"/>
        </w:rPr>
        <w:t>skin wing</w:t>
      </w:r>
      <w:r w:rsidRPr="002E60DB">
        <w:rPr>
          <w:rFonts w:ascii="Times New Roman" w:hAnsi="Times New Roman" w:cs="Times New Roman"/>
          <w:sz w:val="20"/>
          <w:szCs w:val="20"/>
          <w:lang w:val="id-ID"/>
        </w:rPr>
        <w:t xml:space="preserve"> terhadap kekuatan serat sehingga menghasilkan </w:t>
      </w:r>
      <w:r w:rsidRPr="002E60DB">
        <w:rPr>
          <w:rFonts w:ascii="Times New Roman" w:hAnsi="Times New Roman" w:cs="Times New Roman"/>
          <w:i/>
          <w:sz w:val="20"/>
          <w:szCs w:val="20"/>
          <w:lang w:val="id-ID"/>
        </w:rPr>
        <w:t>strength-to-weight ratio</w:t>
      </w:r>
      <w:r w:rsidRPr="002E60DB">
        <w:rPr>
          <w:rFonts w:ascii="Times New Roman" w:hAnsi="Times New Roman" w:cs="Times New Roman"/>
          <w:sz w:val="20"/>
          <w:szCs w:val="20"/>
          <w:lang w:val="id-ID"/>
        </w:rPr>
        <w:t xml:space="preserve"> yang tinggi. T</w:t>
      </w:r>
      <w:r w:rsidRPr="002E60DB">
        <w:rPr>
          <w:rFonts w:ascii="Times New Roman" w:hAnsi="Times New Roman" w:cs="Times New Roman"/>
          <w:sz w:val="20"/>
          <w:szCs w:val="20"/>
          <w:lang w:val="id-ID" w:eastAsia="zh-CN"/>
        </w:rPr>
        <w:t xml:space="preserve">ujuan </w:t>
      </w:r>
      <w:r w:rsidR="0067627D">
        <w:rPr>
          <w:rFonts w:ascii="Times New Roman" w:hAnsi="Times New Roman" w:cs="Times New Roman"/>
          <w:sz w:val="20"/>
          <w:szCs w:val="20"/>
          <w:lang w:val="id-ID"/>
        </w:rPr>
        <w:t xml:space="preserve">penelitian </w:t>
      </w:r>
      <w:r w:rsidRPr="002E60DB">
        <w:rPr>
          <w:rFonts w:ascii="Times New Roman" w:hAnsi="Times New Roman" w:cs="Times New Roman"/>
          <w:sz w:val="20"/>
          <w:szCs w:val="20"/>
          <w:lang w:val="id-ID"/>
        </w:rPr>
        <w:t xml:space="preserve">adalah mengembangkan proses manufaktur material </w:t>
      </w:r>
      <w:r w:rsidRPr="00DB4614">
        <w:rPr>
          <w:rFonts w:ascii="Times New Roman" w:hAnsi="Times New Roman" w:cs="Times New Roman"/>
          <w:i/>
          <w:sz w:val="20"/>
          <w:szCs w:val="20"/>
          <w:lang w:val="id-ID"/>
        </w:rPr>
        <w:t>skin wing</w:t>
      </w:r>
      <w:r w:rsidRPr="002E60DB">
        <w:rPr>
          <w:rFonts w:ascii="Times New Roman" w:hAnsi="Times New Roman" w:cs="Times New Roman"/>
          <w:sz w:val="20"/>
          <w:szCs w:val="20"/>
          <w:lang w:val="id-ID"/>
        </w:rPr>
        <w:t xml:space="preserve"> Wulung, melakukan pengujian mekanik pada </w:t>
      </w:r>
      <w:r w:rsidRPr="002E60DB">
        <w:rPr>
          <w:rFonts w:ascii="Times New Roman" w:hAnsi="Times New Roman" w:cs="Times New Roman"/>
          <w:sz w:val="20"/>
          <w:szCs w:val="20"/>
        </w:rPr>
        <w:t xml:space="preserve">material </w:t>
      </w:r>
      <w:proofErr w:type="spellStart"/>
      <w:r w:rsidRPr="002E60DB">
        <w:rPr>
          <w:rFonts w:ascii="Times New Roman" w:hAnsi="Times New Roman" w:cs="Times New Roman"/>
          <w:sz w:val="20"/>
          <w:szCs w:val="20"/>
        </w:rPr>
        <w:t>karbon</w:t>
      </w:r>
      <w:proofErr w:type="spellEnd"/>
      <w:r w:rsidRPr="002E60DB">
        <w:rPr>
          <w:rFonts w:ascii="Times New Roman" w:hAnsi="Times New Roman" w:cs="Times New Roman"/>
          <w:sz w:val="20"/>
          <w:szCs w:val="20"/>
        </w:rPr>
        <w:t>/</w:t>
      </w:r>
      <w:proofErr w:type="spellStart"/>
      <w:r w:rsidRPr="002E60DB">
        <w:rPr>
          <w:rFonts w:ascii="Times New Roman" w:hAnsi="Times New Roman" w:cs="Times New Roman"/>
          <w:sz w:val="20"/>
          <w:szCs w:val="20"/>
        </w:rPr>
        <w:t>epoksi</w:t>
      </w:r>
      <w:proofErr w:type="spellEnd"/>
      <w:r w:rsidRPr="002E60DB">
        <w:rPr>
          <w:rFonts w:ascii="Times New Roman" w:hAnsi="Times New Roman" w:cs="Times New Roman"/>
          <w:i/>
          <w:sz w:val="20"/>
          <w:szCs w:val="20"/>
        </w:rPr>
        <w:t xml:space="preserve"> </w:t>
      </w:r>
      <w:r w:rsidRPr="002E60DB">
        <w:rPr>
          <w:rFonts w:ascii="Times New Roman" w:hAnsi="Times New Roman" w:cs="Times New Roman"/>
          <w:sz w:val="20"/>
          <w:szCs w:val="20"/>
        </w:rPr>
        <w:t xml:space="preserve">yang </w:t>
      </w:r>
      <w:proofErr w:type="spellStart"/>
      <w:r w:rsidRPr="002E60DB">
        <w:rPr>
          <w:rFonts w:ascii="Times New Roman" w:hAnsi="Times New Roman" w:cs="Times New Roman"/>
          <w:sz w:val="20"/>
          <w:szCs w:val="20"/>
        </w:rPr>
        <w:t>digunakan</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adalah</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jenis</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prepeg</w:t>
      </w:r>
      <w:proofErr w:type="spellEnd"/>
      <w:r w:rsidRPr="002E60DB">
        <w:rPr>
          <w:rFonts w:ascii="Times New Roman" w:hAnsi="Times New Roman" w:cs="Times New Roman"/>
          <w:sz w:val="20"/>
          <w:szCs w:val="20"/>
        </w:rPr>
        <w:t xml:space="preserve"> CYCOM 5276-1 G40 800 </w:t>
      </w:r>
      <w:r w:rsidRPr="002E60DB">
        <w:rPr>
          <w:rFonts w:ascii="Times New Roman" w:hAnsi="Times New Roman" w:cs="Times New Roman"/>
          <w:sz w:val="20"/>
          <w:szCs w:val="20"/>
          <w:lang w:val="id-ID"/>
        </w:rPr>
        <w:t>UD dan CYCOM 5276-1 G30-500PW Fabric</w:t>
      </w:r>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buatan</w:t>
      </w:r>
      <w:proofErr w:type="spellEnd"/>
      <w:r w:rsidRPr="002E60DB">
        <w:rPr>
          <w:rFonts w:ascii="Times New Roman" w:hAnsi="Times New Roman" w:cs="Times New Roman"/>
          <w:sz w:val="20"/>
          <w:szCs w:val="20"/>
        </w:rPr>
        <w:t xml:space="preserve"> Cytec Engineered Materials</w:t>
      </w:r>
      <w:r w:rsidRPr="002E60DB">
        <w:rPr>
          <w:rFonts w:ascii="Times New Roman" w:hAnsi="Times New Roman" w:cs="Times New Roman"/>
          <w:sz w:val="20"/>
          <w:szCs w:val="20"/>
          <w:lang w:val="id-ID"/>
        </w:rPr>
        <w:t>, melakukan pengamatan mikroskop pada arah serat, melakukan analisis topografi arah serat deng</w:t>
      </w:r>
      <w:r w:rsidR="00F86F6B">
        <w:rPr>
          <w:rFonts w:ascii="Times New Roman" w:hAnsi="Times New Roman" w:cs="Times New Roman"/>
          <w:sz w:val="20"/>
          <w:szCs w:val="20"/>
          <w:lang w:val="id-ID"/>
        </w:rPr>
        <w:t>an menggunakan mikroskop optik, m</w:t>
      </w:r>
      <w:r w:rsidRPr="002E60DB">
        <w:rPr>
          <w:rFonts w:ascii="Times New Roman" w:hAnsi="Times New Roman" w:cs="Times New Roman"/>
          <w:sz w:val="20"/>
          <w:szCs w:val="20"/>
          <w:lang w:val="id-ID"/>
        </w:rPr>
        <w:t xml:space="preserve">elakukan pemodelan </w:t>
      </w:r>
      <w:r w:rsidRPr="002E60DB">
        <w:rPr>
          <w:rFonts w:ascii="Times New Roman" w:hAnsi="Times New Roman" w:cs="Times New Roman"/>
          <w:i/>
          <w:sz w:val="20"/>
          <w:szCs w:val="20"/>
          <w:lang w:val="id-ID"/>
        </w:rPr>
        <w:t>Computational Fluid Dynamics</w:t>
      </w:r>
      <w:r w:rsidRPr="002E60DB">
        <w:rPr>
          <w:rFonts w:ascii="Times New Roman" w:hAnsi="Times New Roman" w:cs="Times New Roman"/>
          <w:sz w:val="20"/>
          <w:szCs w:val="20"/>
          <w:lang w:val="id-ID"/>
        </w:rPr>
        <w:t xml:space="preserve"> (</w:t>
      </w:r>
      <w:r w:rsidRPr="002E60DB">
        <w:rPr>
          <w:rFonts w:ascii="Times New Roman" w:hAnsi="Times New Roman" w:cs="Times New Roman"/>
          <w:i/>
          <w:sz w:val="20"/>
          <w:szCs w:val="20"/>
          <w:lang w:val="id-ID"/>
        </w:rPr>
        <w:t>CFD</w:t>
      </w:r>
      <w:r w:rsidRPr="002E60DB">
        <w:rPr>
          <w:rFonts w:ascii="Times New Roman" w:hAnsi="Times New Roman" w:cs="Times New Roman"/>
          <w:sz w:val="20"/>
          <w:szCs w:val="20"/>
          <w:lang w:val="id-ID"/>
        </w:rPr>
        <w:t xml:space="preserve">) pada berbagai kecepatan jelajah. Namun demikian, pembatasan masalah yang ditetapkan dalam penelitian ini adalah jenis serat karbon yang digunakan adalah Cytec Cycom 5276-1 G40 800 UD dan 5276 -1 G30-500PW Fabric. Kecepatan jelajah pada simulasi menggunakan CFD hanya sebesar 40, 60 dan 80 </w:t>
      </w:r>
      <w:r w:rsidRPr="002E60DB">
        <w:rPr>
          <w:rFonts w:ascii="Times New Roman" w:hAnsi="Times New Roman" w:cs="Times New Roman"/>
          <w:i/>
          <w:sz w:val="20"/>
          <w:szCs w:val="20"/>
          <w:lang w:val="id-ID"/>
        </w:rPr>
        <w:t>knots</w:t>
      </w:r>
      <w:r w:rsidRPr="002E60DB">
        <w:rPr>
          <w:rFonts w:ascii="Times New Roman" w:hAnsi="Times New Roman" w:cs="Times New Roman"/>
          <w:sz w:val="20"/>
          <w:szCs w:val="20"/>
          <w:lang w:val="id-ID"/>
        </w:rPr>
        <w:t xml:space="preserve">. </w:t>
      </w:r>
      <w:r w:rsidRPr="002E60DB">
        <w:rPr>
          <w:rFonts w:ascii="Times New Roman" w:hAnsi="Times New Roman" w:cs="Times New Roman"/>
          <w:sz w:val="20"/>
          <w:szCs w:val="20"/>
          <w:lang w:val="id-ID" w:eastAsia="zh-CN"/>
        </w:rPr>
        <w:t xml:space="preserve">Proses manufaktur yang dilakukan hanya pada konfigurasi layer berupa </w:t>
      </w:r>
      <w:r w:rsidRPr="002E60DB">
        <w:rPr>
          <w:rFonts w:ascii="Times New Roman" w:hAnsi="Times New Roman" w:cs="Times New Roman"/>
          <w:i/>
          <w:sz w:val="20"/>
          <w:szCs w:val="20"/>
          <w:lang w:val="id-ID" w:eastAsia="zh-CN"/>
        </w:rPr>
        <w:t>fabric</w:t>
      </w:r>
      <w:r w:rsidRPr="002E60DB">
        <w:rPr>
          <w:rFonts w:ascii="Times New Roman" w:hAnsi="Times New Roman" w:cs="Times New Roman"/>
          <w:sz w:val="20"/>
          <w:szCs w:val="20"/>
          <w:lang w:val="id-ID" w:eastAsia="zh-CN"/>
        </w:rPr>
        <w:t xml:space="preserve"> dan </w:t>
      </w:r>
      <w:r w:rsidRPr="002E60DB">
        <w:rPr>
          <w:rFonts w:ascii="Times New Roman" w:hAnsi="Times New Roman" w:cs="Times New Roman"/>
          <w:i/>
          <w:sz w:val="20"/>
          <w:szCs w:val="20"/>
          <w:lang w:val="id-ID" w:eastAsia="zh-CN"/>
        </w:rPr>
        <w:t>unidirectional</w:t>
      </w:r>
      <w:r w:rsidRPr="002E60DB">
        <w:rPr>
          <w:rFonts w:ascii="Times New Roman" w:hAnsi="Times New Roman" w:cs="Times New Roman"/>
          <w:sz w:val="20"/>
          <w:szCs w:val="20"/>
          <w:lang w:val="id-ID" w:eastAsia="zh-CN"/>
        </w:rPr>
        <w:t xml:space="preserve"> (UD).</w:t>
      </w:r>
      <w:r w:rsidR="00C46616">
        <w:rPr>
          <w:rFonts w:ascii="Times New Roman" w:hAnsi="Times New Roman" w:cs="Times New Roman"/>
          <w:sz w:val="20"/>
          <w:szCs w:val="20"/>
          <w:lang w:val="id-ID" w:eastAsia="zh-CN"/>
        </w:rPr>
        <w:t xml:space="preserve"> </w:t>
      </w:r>
      <w:r w:rsidRPr="002E60DB">
        <w:rPr>
          <w:rFonts w:ascii="Times New Roman" w:hAnsi="Times New Roman" w:cs="Times New Roman"/>
          <w:sz w:val="20"/>
          <w:szCs w:val="20"/>
          <w:lang w:val="id-ID"/>
        </w:rPr>
        <w:t>Strategi penyelesaian masalah untuk penelitian ini adalah dengan cara eksperimental dan numerik. Metode ekperimental dilakukan dengan cara mengembangkan proses manufaktur pada berbagai orientasi serat karbon. Setelah dilakukan proses manufaktur, selanjutnya dilakukan pengujian mekanik yaitu uji tarik, yang merujuk pada standar ASTM D 3039. Penyelesaian secara numerik digunakan untuk menghitung kekuatan serat pada berbagai orientasi serat dan membandingkan dengan hasil pengujian mekanik.</w:t>
      </w:r>
    </w:p>
    <w:p w:rsidR="002242E1" w:rsidRPr="002E60DB" w:rsidRDefault="002242E1" w:rsidP="002E60DB">
      <w:pPr>
        <w:spacing w:after="0" w:line="240" w:lineRule="auto"/>
        <w:jc w:val="both"/>
        <w:rPr>
          <w:rFonts w:ascii="Times New Roman" w:hAnsi="Times New Roman" w:cs="Times New Roman"/>
          <w:sz w:val="20"/>
          <w:szCs w:val="20"/>
        </w:rPr>
      </w:pPr>
    </w:p>
    <w:p w:rsidR="008205E9" w:rsidRPr="00DB4614" w:rsidRDefault="009B43D5" w:rsidP="00DB4614">
      <w:pPr>
        <w:pStyle w:val="ListParagraph"/>
        <w:numPr>
          <w:ilvl w:val="0"/>
          <w:numId w:val="39"/>
        </w:numPr>
        <w:spacing w:after="0" w:line="240" w:lineRule="auto"/>
        <w:ind w:left="426" w:hanging="437"/>
        <w:jc w:val="center"/>
        <w:rPr>
          <w:rFonts w:ascii="Times New Roman" w:hAnsi="Times New Roman" w:cs="Times New Roman"/>
          <w:b/>
          <w:sz w:val="20"/>
          <w:szCs w:val="20"/>
        </w:rPr>
      </w:pPr>
      <w:r w:rsidRPr="00DB4614">
        <w:rPr>
          <w:rFonts w:ascii="Times New Roman" w:hAnsi="Times New Roman" w:cs="Times New Roman"/>
          <w:b/>
          <w:sz w:val="20"/>
          <w:szCs w:val="20"/>
        </w:rPr>
        <w:t>METODOLOGI</w:t>
      </w:r>
    </w:p>
    <w:p w:rsidR="00060CAA" w:rsidRPr="00060CAA" w:rsidRDefault="00227C51" w:rsidP="00060CAA">
      <w:pPr>
        <w:pStyle w:val="ListParagraph"/>
        <w:numPr>
          <w:ilvl w:val="0"/>
          <w:numId w:val="45"/>
        </w:numPr>
        <w:spacing w:after="0" w:line="240" w:lineRule="auto"/>
        <w:ind w:left="426" w:hanging="426"/>
        <w:jc w:val="both"/>
        <w:rPr>
          <w:rFonts w:ascii="Times New Roman" w:hAnsi="Times New Roman" w:cs="Times New Roman"/>
          <w:b/>
          <w:sz w:val="20"/>
          <w:szCs w:val="20"/>
          <w:lang w:val="id-ID"/>
        </w:rPr>
      </w:pPr>
      <w:r>
        <w:rPr>
          <w:rFonts w:ascii="Times New Roman" w:hAnsi="Times New Roman" w:cs="Times New Roman"/>
          <w:b/>
          <w:sz w:val="20"/>
          <w:szCs w:val="20"/>
          <w:lang w:val="id-ID"/>
        </w:rPr>
        <w:t>Penyelesaian secara E</w:t>
      </w:r>
      <w:r w:rsidR="00060CAA" w:rsidRPr="00060CAA">
        <w:rPr>
          <w:rFonts w:ascii="Times New Roman" w:hAnsi="Times New Roman" w:cs="Times New Roman"/>
          <w:b/>
          <w:sz w:val="20"/>
          <w:szCs w:val="20"/>
          <w:lang w:val="id-ID"/>
        </w:rPr>
        <w:t>ksperimental</w:t>
      </w:r>
    </w:p>
    <w:p w:rsidR="000D06F3" w:rsidRPr="000D06F3" w:rsidRDefault="009A6349" w:rsidP="000D06F3">
      <w:pPr>
        <w:spacing w:after="0" w:line="240" w:lineRule="auto"/>
        <w:ind w:firstLine="426"/>
        <w:jc w:val="both"/>
        <w:rPr>
          <w:rFonts w:ascii="Times New Roman" w:eastAsiaTheme="minorEastAsia" w:hAnsi="Times New Roman" w:cs="Times New Roman"/>
          <w:sz w:val="20"/>
          <w:szCs w:val="20"/>
          <w:lang w:val="id-ID"/>
        </w:rPr>
      </w:pPr>
      <w:r w:rsidRPr="002E60DB">
        <w:rPr>
          <w:rFonts w:ascii="Times New Roman" w:hAnsi="Times New Roman" w:cs="Times New Roman"/>
          <w:sz w:val="20"/>
          <w:szCs w:val="20"/>
          <w:lang w:val="id-ID"/>
        </w:rPr>
        <w:t xml:space="preserve">Proses manufaktur  </w:t>
      </w:r>
      <w:r w:rsidR="000D06F3">
        <w:rPr>
          <w:rFonts w:ascii="Times New Roman" w:hAnsi="Times New Roman" w:cs="Times New Roman"/>
          <w:sz w:val="20"/>
          <w:szCs w:val="20"/>
          <w:lang w:val="id-ID"/>
        </w:rPr>
        <w:t xml:space="preserve">dilakukan pada </w:t>
      </w:r>
      <w:r w:rsidRPr="002E60DB">
        <w:rPr>
          <w:rFonts w:ascii="Times New Roman" w:hAnsi="Times New Roman" w:cs="Times New Roman"/>
          <w:sz w:val="20"/>
          <w:szCs w:val="20"/>
          <w:lang w:val="id-ID"/>
        </w:rPr>
        <w:t xml:space="preserve">laminat komposit karbon/epoksi </w:t>
      </w:r>
      <w:r w:rsidRPr="00DB4614">
        <w:rPr>
          <w:rFonts w:ascii="Times New Roman" w:hAnsi="Times New Roman" w:cs="Times New Roman"/>
          <w:i/>
          <w:sz w:val="20"/>
          <w:szCs w:val="20"/>
          <w:lang w:val="id-ID"/>
        </w:rPr>
        <w:t>UD</w:t>
      </w:r>
      <w:r w:rsidRPr="002E60DB">
        <w:rPr>
          <w:rFonts w:ascii="Times New Roman" w:hAnsi="Times New Roman" w:cs="Times New Roman"/>
          <w:sz w:val="20"/>
          <w:szCs w:val="20"/>
          <w:lang w:val="id-ID"/>
        </w:rPr>
        <w:t xml:space="preserve"> </w:t>
      </w:r>
      <w:r w:rsidR="000D06F3">
        <w:rPr>
          <w:rFonts w:ascii="Times New Roman" w:hAnsi="Times New Roman" w:cs="Times New Roman"/>
          <w:sz w:val="20"/>
          <w:szCs w:val="20"/>
          <w:lang w:val="id-ID"/>
        </w:rPr>
        <w:t xml:space="preserve">dan </w:t>
      </w:r>
      <w:r w:rsidR="000D06F3" w:rsidRPr="00DB4614">
        <w:rPr>
          <w:rFonts w:ascii="Times New Roman" w:hAnsi="Times New Roman" w:cs="Times New Roman"/>
          <w:i/>
          <w:sz w:val="20"/>
          <w:szCs w:val="20"/>
          <w:lang w:val="id-ID"/>
        </w:rPr>
        <w:t>fabric</w:t>
      </w:r>
      <w:r w:rsidR="000D06F3">
        <w:rPr>
          <w:rFonts w:ascii="Times New Roman" w:hAnsi="Times New Roman" w:cs="Times New Roman"/>
          <w:sz w:val="20"/>
          <w:szCs w:val="20"/>
          <w:lang w:val="id-ID"/>
        </w:rPr>
        <w:t>. Terdapat dua</w:t>
      </w:r>
      <w:r w:rsidRPr="002E60DB">
        <w:rPr>
          <w:rFonts w:ascii="Times New Roman" w:hAnsi="Times New Roman" w:cs="Times New Roman"/>
          <w:sz w:val="20"/>
          <w:szCs w:val="20"/>
          <w:lang w:val="id-ID"/>
        </w:rPr>
        <w:t xml:space="preserve"> jenis susun</w:t>
      </w:r>
      <w:r w:rsidR="000D06F3">
        <w:rPr>
          <w:rFonts w:ascii="Times New Roman" w:hAnsi="Times New Roman" w:cs="Times New Roman"/>
          <w:sz w:val="20"/>
          <w:szCs w:val="20"/>
          <w:lang w:val="id-ID"/>
        </w:rPr>
        <w:t xml:space="preserve">an laminat untuk UD </w:t>
      </w:r>
      <w:r w:rsidRPr="002E60DB">
        <w:rPr>
          <w:rFonts w:ascii="Times New Roman" w:hAnsi="Times New Roman" w:cs="Times New Roman"/>
          <w:sz w:val="20"/>
          <w:szCs w:val="20"/>
          <w:lang w:val="id-ID"/>
        </w:rPr>
        <w:t>yaitu (0)</w:t>
      </w:r>
      <w:r w:rsidRPr="002E60DB">
        <w:rPr>
          <w:rFonts w:ascii="Times New Roman" w:hAnsi="Times New Roman" w:cs="Times New Roman"/>
          <w:sz w:val="20"/>
          <w:szCs w:val="20"/>
          <w:vertAlign w:val="subscript"/>
          <w:lang w:val="id-ID"/>
        </w:rPr>
        <w:t>5</w:t>
      </w:r>
      <w:r w:rsidRPr="002E60DB">
        <w:rPr>
          <w:rFonts w:ascii="Times New Roman" w:hAnsi="Times New Roman" w:cs="Times New Roman"/>
          <w:sz w:val="20"/>
          <w:szCs w:val="20"/>
          <w:lang w:val="id-ID"/>
        </w:rPr>
        <w:t>, (0/0/90/90)</w:t>
      </w:r>
      <w:r w:rsidRPr="002E60DB">
        <w:rPr>
          <w:rFonts w:ascii="Times New Roman" w:hAnsi="Times New Roman" w:cs="Times New Roman"/>
          <w:sz w:val="20"/>
          <w:szCs w:val="20"/>
          <w:vertAlign w:val="subscript"/>
          <w:lang w:val="id-ID"/>
        </w:rPr>
        <w:t>s</w:t>
      </w:r>
      <w:r w:rsidRPr="002E60DB">
        <w:rPr>
          <w:rFonts w:ascii="Times New Roman" w:hAnsi="Times New Roman" w:cs="Times New Roman"/>
          <w:sz w:val="20"/>
          <w:szCs w:val="20"/>
          <w:lang w:val="id-ID"/>
        </w:rPr>
        <w:t>, (0/+45/-45/901/2)</w:t>
      </w:r>
      <w:r w:rsidRPr="002E60DB">
        <w:rPr>
          <w:rFonts w:ascii="Times New Roman" w:hAnsi="Times New Roman" w:cs="Times New Roman"/>
          <w:sz w:val="20"/>
          <w:szCs w:val="20"/>
          <w:vertAlign w:val="subscript"/>
          <w:lang w:val="id-ID"/>
        </w:rPr>
        <w:t>s</w:t>
      </w:r>
      <w:r w:rsidR="008A74F5">
        <w:rPr>
          <w:rFonts w:ascii="Times New Roman" w:hAnsi="Times New Roman" w:cs="Times New Roman"/>
          <w:sz w:val="20"/>
          <w:szCs w:val="20"/>
          <w:lang w:val="id-ID"/>
        </w:rPr>
        <w:t>, (0/90/+45/-</w:t>
      </w:r>
      <w:r w:rsidRPr="002E60DB">
        <w:rPr>
          <w:rFonts w:ascii="Times New Roman" w:hAnsi="Times New Roman" w:cs="Times New Roman"/>
          <w:sz w:val="20"/>
          <w:szCs w:val="20"/>
          <w:lang w:val="id-ID"/>
        </w:rPr>
        <w:t>45)</w:t>
      </w:r>
      <w:r w:rsidRPr="002E60DB">
        <w:rPr>
          <w:rFonts w:ascii="Times New Roman" w:hAnsi="Times New Roman" w:cs="Times New Roman"/>
          <w:sz w:val="20"/>
          <w:szCs w:val="20"/>
          <w:vertAlign w:val="subscript"/>
          <w:lang w:val="id-ID"/>
        </w:rPr>
        <w:t>s</w:t>
      </w:r>
      <w:r w:rsidR="00CD17B2" w:rsidRPr="00CD17B2">
        <w:rPr>
          <w:rFonts w:ascii="Times New Roman" w:hAnsi="Times New Roman" w:cs="Times New Roman"/>
          <w:sz w:val="20"/>
          <w:szCs w:val="20"/>
          <w:lang w:val="id-ID"/>
        </w:rPr>
        <w:t xml:space="preserve">, </w:t>
      </w:r>
      <w:r w:rsidR="00CD17B2" w:rsidRPr="00CD17B2">
        <w:rPr>
          <w:rFonts w:ascii="Times New Roman" w:hAnsi="Times New Roman" w:cs="Times New Roman"/>
          <w:sz w:val="20"/>
          <w:szCs w:val="20"/>
        </w:rPr>
        <w:t>(0,+45/-45/90)</w:t>
      </w:r>
      <w:r w:rsidR="00CD17B2" w:rsidRPr="00CD17B2">
        <w:rPr>
          <w:rFonts w:ascii="Times New Roman" w:hAnsi="Times New Roman" w:cs="Times New Roman"/>
          <w:sz w:val="20"/>
          <w:szCs w:val="20"/>
          <w:vertAlign w:val="subscript"/>
        </w:rPr>
        <w:t>s</w:t>
      </w:r>
      <w:r w:rsidR="00CD17B2" w:rsidRPr="001F4BED">
        <w:rPr>
          <w:rFonts w:cs="Times New Roman"/>
          <w:i/>
          <w:sz w:val="20"/>
          <w:szCs w:val="20"/>
        </w:rPr>
        <w:t xml:space="preserve">, </w:t>
      </w:r>
      <w:r w:rsidR="000D06F3">
        <w:rPr>
          <w:rFonts w:ascii="Times New Roman" w:hAnsi="Times New Roman" w:cs="Times New Roman"/>
          <w:sz w:val="20"/>
          <w:szCs w:val="20"/>
          <w:lang w:val="id-ID"/>
        </w:rPr>
        <w:t>dan untuk fabric yaitu</w:t>
      </w:r>
      <w:r w:rsidRPr="002E60DB">
        <w:rPr>
          <w:rFonts w:ascii="Times New Roman" w:hAnsi="Times New Roman" w:cs="Times New Roman"/>
          <w:sz w:val="20"/>
          <w:szCs w:val="20"/>
          <w:lang w:val="id-ID"/>
        </w:rPr>
        <w:t xml:space="preserve"> (0/90)</w:t>
      </w:r>
      <w:r w:rsidRPr="002E60DB">
        <w:rPr>
          <w:rFonts w:ascii="Times New Roman" w:hAnsi="Times New Roman" w:cs="Times New Roman"/>
          <w:sz w:val="20"/>
          <w:szCs w:val="20"/>
          <w:vertAlign w:val="subscript"/>
          <w:lang w:val="id-ID"/>
        </w:rPr>
        <w:t>6</w:t>
      </w:r>
      <w:r w:rsidRPr="002E60DB">
        <w:rPr>
          <w:rFonts w:ascii="Times New Roman" w:hAnsi="Times New Roman" w:cs="Times New Roman"/>
          <w:sz w:val="20"/>
          <w:szCs w:val="20"/>
          <w:lang w:val="id-ID"/>
        </w:rPr>
        <w:t>, (0/90/0/90)</w:t>
      </w:r>
      <w:r w:rsidRPr="002E60DB">
        <w:rPr>
          <w:rFonts w:ascii="Times New Roman" w:hAnsi="Times New Roman" w:cs="Times New Roman"/>
          <w:sz w:val="20"/>
          <w:szCs w:val="20"/>
          <w:vertAlign w:val="subscript"/>
          <w:lang w:val="id-ID"/>
        </w:rPr>
        <w:t>s</w:t>
      </w:r>
      <w:r w:rsidRPr="002E60DB">
        <w:rPr>
          <w:rFonts w:ascii="Times New Roman" w:hAnsi="Times New Roman" w:cs="Times New Roman"/>
          <w:sz w:val="20"/>
          <w:szCs w:val="20"/>
          <w:lang w:val="id-ID"/>
        </w:rPr>
        <w:t>, (0/90/+45/-45)</w:t>
      </w:r>
      <w:r w:rsidRPr="002E60DB">
        <w:rPr>
          <w:rFonts w:ascii="Times New Roman" w:hAnsi="Times New Roman" w:cs="Times New Roman"/>
          <w:sz w:val="20"/>
          <w:szCs w:val="20"/>
          <w:vertAlign w:val="subscript"/>
          <w:lang w:val="id-ID"/>
        </w:rPr>
        <w:t>s</w:t>
      </w:r>
      <w:r w:rsidRPr="002E60DB">
        <w:rPr>
          <w:rFonts w:ascii="Times New Roman" w:hAnsi="Times New Roman" w:cs="Times New Roman"/>
          <w:sz w:val="20"/>
          <w:szCs w:val="20"/>
          <w:lang w:val="id-ID"/>
        </w:rPr>
        <w:t>, (+45/-45/+45/-45)</w:t>
      </w:r>
      <w:r>
        <w:rPr>
          <w:rFonts w:ascii="Times New Roman" w:hAnsi="Times New Roman" w:cs="Times New Roman"/>
          <w:sz w:val="20"/>
          <w:szCs w:val="20"/>
          <w:vertAlign w:val="subscript"/>
          <w:lang w:val="id-ID"/>
        </w:rPr>
        <w:t>s</w:t>
      </w:r>
      <w:r w:rsidRPr="002E60DB">
        <w:rPr>
          <w:rFonts w:ascii="Times New Roman" w:hAnsi="Times New Roman" w:cs="Times New Roman"/>
          <w:sz w:val="20"/>
          <w:szCs w:val="20"/>
          <w:lang w:val="id-ID"/>
        </w:rPr>
        <w:t xml:space="preserve">. Kemudian </w:t>
      </w:r>
      <w:r>
        <w:rPr>
          <w:rFonts w:ascii="Times New Roman" w:hAnsi="Times New Roman" w:cs="Times New Roman"/>
          <w:sz w:val="20"/>
          <w:szCs w:val="20"/>
          <w:lang w:val="id-ID"/>
        </w:rPr>
        <w:t>dilakukan peng</w:t>
      </w:r>
      <w:r w:rsidRPr="002E60DB">
        <w:rPr>
          <w:rFonts w:ascii="Times New Roman" w:hAnsi="Times New Roman" w:cs="Times New Roman"/>
          <w:sz w:val="20"/>
          <w:szCs w:val="20"/>
          <w:lang w:val="id-ID"/>
        </w:rPr>
        <w:t>uji</w:t>
      </w:r>
      <w:r>
        <w:rPr>
          <w:rFonts w:ascii="Times New Roman" w:hAnsi="Times New Roman" w:cs="Times New Roman"/>
          <w:sz w:val="20"/>
          <w:szCs w:val="20"/>
          <w:lang w:val="id-ID"/>
        </w:rPr>
        <w:t>an</w:t>
      </w:r>
      <w:r w:rsidR="000D06F3">
        <w:rPr>
          <w:rFonts w:ascii="Times New Roman" w:hAnsi="Times New Roman" w:cs="Times New Roman"/>
          <w:sz w:val="20"/>
          <w:szCs w:val="20"/>
          <w:lang w:val="id-ID"/>
        </w:rPr>
        <w:t xml:space="preserve"> tarik </w:t>
      </w:r>
      <w:r w:rsidRPr="002E60DB">
        <w:rPr>
          <w:rFonts w:ascii="Times New Roman" w:hAnsi="Times New Roman" w:cs="Times New Roman"/>
          <w:sz w:val="20"/>
          <w:szCs w:val="20"/>
          <w:lang w:val="id-ID"/>
        </w:rPr>
        <w:t>spesimen diuji dengan menggunakan UTM (</w:t>
      </w:r>
      <w:r w:rsidRPr="00DB4614">
        <w:rPr>
          <w:rFonts w:ascii="Times New Roman" w:hAnsi="Times New Roman" w:cs="Times New Roman"/>
          <w:i/>
          <w:sz w:val="20"/>
          <w:szCs w:val="20"/>
          <w:lang w:val="id-ID"/>
        </w:rPr>
        <w:t>Universal Testing Machine</w:t>
      </w:r>
      <w:r w:rsidRPr="002E60DB">
        <w:rPr>
          <w:rFonts w:ascii="Times New Roman" w:hAnsi="Times New Roman" w:cs="Times New Roman"/>
          <w:sz w:val="20"/>
          <w:szCs w:val="20"/>
          <w:lang w:val="id-ID"/>
        </w:rPr>
        <w:t>)</w:t>
      </w:r>
      <w:r w:rsidR="000D06F3">
        <w:rPr>
          <w:rFonts w:ascii="Times New Roman" w:hAnsi="Times New Roman" w:cs="Times New Roman"/>
          <w:sz w:val="20"/>
          <w:szCs w:val="20"/>
          <w:lang w:val="id-ID"/>
        </w:rPr>
        <w:t>.</w:t>
      </w:r>
      <w:r>
        <w:rPr>
          <w:rFonts w:ascii="Times New Roman" w:hAnsi="Times New Roman" w:cs="Times New Roman"/>
          <w:sz w:val="20"/>
          <w:szCs w:val="20"/>
          <w:lang w:val="id-ID"/>
        </w:rPr>
        <w:t xml:space="preserve"> </w:t>
      </w:r>
      <w:proofErr w:type="spellStart"/>
      <w:r w:rsidR="000D06F3">
        <w:rPr>
          <w:rFonts w:ascii="Times New Roman" w:hAnsi="Times New Roman" w:cs="Times New Roman"/>
          <w:sz w:val="20"/>
          <w:szCs w:val="20"/>
        </w:rPr>
        <w:t>Standar</w:t>
      </w:r>
      <w:proofErr w:type="spellEnd"/>
      <w:r w:rsidR="000D06F3">
        <w:rPr>
          <w:rFonts w:ascii="Times New Roman" w:hAnsi="Times New Roman" w:cs="Times New Roman"/>
          <w:sz w:val="20"/>
          <w:szCs w:val="20"/>
        </w:rPr>
        <w:t xml:space="preserve"> yang </w:t>
      </w:r>
      <w:proofErr w:type="spellStart"/>
      <w:r w:rsidR="000D06F3">
        <w:rPr>
          <w:rFonts w:ascii="Times New Roman" w:hAnsi="Times New Roman" w:cs="Times New Roman"/>
          <w:sz w:val="20"/>
          <w:szCs w:val="20"/>
        </w:rPr>
        <w:t>digunakan</w:t>
      </w:r>
      <w:proofErr w:type="spellEnd"/>
      <w:r w:rsidR="000D06F3">
        <w:rPr>
          <w:rFonts w:ascii="Times New Roman" w:hAnsi="Times New Roman" w:cs="Times New Roman"/>
          <w:sz w:val="20"/>
          <w:szCs w:val="20"/>
        </w:rPr>
        <w:t xml:space="preserve"> </w:t>
      </w:r>
      <w:proofErr w:type="spellStart"/>
      <w:r w:rsidR="000D06F3">
        <w:rPr>
          <w:rFonts w:ascii="Times New Roman" w:hAnsi="Times New Roman" w:cs="Times New Roman"/>
          <w:sz w:val="20"/>
          <w:szCs w:val="20"/>
        </w:rPr>
        <w:t>untuk</w:t>
      </w:r>
      <w:proofErr w:type="spellEnd"/>
      <w:r w:rsidR="000D06F3">
        <w:rPr>
          <w:rFonts w:ascii="Times New Roman" w:hAnsi="Times New Roman" w:cs="Times New Roman"/>
          <w:sz w:val="20"/>
          <w:szCs w:val="20"/>
        </w:rPr>
        <w:t xml:space="preserve"> </w:t>
      </w:r>
      <w:r w:rsidR="000D06F3">
        <w:rPr>
          <w:rFonts w:ascii="Times New Roman" w:hAnsi="Times New Roman" w:cs="Times New Roman"/>
          <w:sz w:val="20"/>
          <w:szCs w:val="20"/>
          <w:lang w:val="id-ID"/>
        </w:rPr>
        <w:t xml:space="preserve">spesimen </w:t>
      </w:r>
      <w:proofErr w:type="spellStart"/>
      <w:r w:rsidR="000D06F3">
        <w:rPr>
          <w:rFonts w:ascii="Times New Roman" w:hAnsi="Times New Roman" w:cs="Times New Roman"/>
          <w:sz w:val="20"/>
          <w:szCs w:val="20"/>
        </w:rPr>
        <w:t>uji</w:t>
      </w:r>
      <w:proofErr w:type="spellEnd"/>
      <w:r w:rsidR="000D06F3">
        <w:rPr>
          <w:rFonts w:ascii="Times New Roman" w:hAnsi="Times New Roman" w:cs="Times New Roman"/>
          <w:sz w:val="20"/>
          <w:szCs w:val="20"/>
        </w:rPr>
        <w:t xml:space="preserve"> </w:t>
      </w:r>
      <w:proofErr w:type="spellStart"/>
      <w:r w:rsidR="000D06F3">
        <w:rPr>
          <w:rFonts w:ascii="Times New Roman" w:hAnsi="Times New Roman" w:cs="Times New Roman"/>
          <w:sz w:val="20"/>
          <w:szCs w:val="20"/>
        </w:rPr>
        <w:t>tarik</w:t>
      </w:r>
      <w:proofErr w:type="spellEnd"/>
      <w:r w:rsidR="000D06F3">
        <w:rPr>
          <w:rFonts w:ascii="Times New Roman" w:hAnsi="Times New Roman" w:cs="Times New Roman"/>
          <w:sz w:val="20"/>
          <w:szCs w:val="20"/>
        </w:rPr>
        <w:t xml:space="preserve"> </w:t>
      </w:r>
      <w:r w:rsidR="000D06F3">
        <w:rPr>
          <w:rFonts w:ascii="Times New Roman" w:hAnsi="Times New Roman" w:cs="Times New Roman"/>
          <w:sz w:val="20"/>
          <w:szCs w:val="20"/>
          <w:lang w:val="id-ID"/>
        </w:rPr>
        <w:t xml:space="preserve">adalah </w:t>
      </w:r>
      <w:r w:rsidR="000D06F3">
        <w:rPr>
          <w:rFonts w:ascii="Times New Roman" w:hAnsi="Times New Roman" w:cs="Times New Roman"/>
          <w:sz w:val="20"/>
          <w:szCs w:val="20"/>
        </w:rPr>
        <w:t xml:space="preserve"> ASTM D 3039</w:t>
      </w:r>
      <w:r w:rsidR="000D06F3">
        <w:rPr>
          <w:rFonts w:ascii="Times New Roman" w:hAnsi="Times New Roman" w:cs="Times New Roman"/>
          <w:sz w:val="20"/>
          <w:szCs w:val="20"/>
          <w:lang w:val="id-ID"/>
        </w:rPr>
        <w:t xml:space="preserve"> sebagaimana diperlihatkan pada gambar 2</w:t>
      </w:r>
      <w:r w:rsidR="00DB4614">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lang w:val="id-ID"/>
        </w:rPr>
        <w:t>1</w:t>
      </w:r>
      <w:r>
        <w:rPr>
          <w:rFonts w:ascii="Times New Roman" w:hAnsi="Times New Roman" w:cs="Times New Roman"/>
          <w:sz w:val="20"/>
          <w:szCs w:val="20"/>
        </w:rPr>
        <w:t>2</w:t>
      </w:r>
      <w:r w:rsidR="00DB4614">
        <w:rPr>
          <w:rFonts w:ascii="Times New Roman" w:hAnsi="Times New Roman" w:cs="Times New Roman"/>
          <w:sz w:val="20"/>
          <w:szCs w:val="20"/>
        </w:rPr>
        <w:t>]</w:t>
      </w:r>
      <w:r w:rsidR="000D06F3">
        <w:rPr>
          <w:rFonts w:ascii="Times New Roman" w:hAnsi="Times New Roman" w:cs="Times New Roman"/>
          <w:sz w:val="20"/>
          <w:szCs w:val="20"/>
          <w:lang w:val="id-ID"/>
        </w:rPr>
        <w:t xml:space="preserve"> </w:t>
      </w:r>
      <w:proofErr w:type="spellStart"/>
      <w:r w:rsidRPr="002E60DB">
        <w:rPr>
          <w:rFonts w:ascii="Times New Roman" w:hAnsi="Times New Roman" w:cs="Times New Roman"/>
          <w:sz w:val="20"/>
          <w:szCs w:val="20"/>
        </w:rPr>
        <w:t>Pengujian</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dilakukan</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pada</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saat</w:t>
      </w:r>
      <w:proofErr w:type="spellEnd"/>
      <w:r w:rsidRPr="002E60DB">
        <w:rPr>
          <w:rFonts w:ascii="Times New Roman" w:hAnsi="Times New Roman" w:cs="Times New Roman"/>
          <w:sz w:val="20"/>
          <w:szCs w:val="20"/>
        </w:rPr>
        <w:t xml:space="preserve"> </w:t>
      </w:r>
      <w:proofErr w:type="spellStart"/>
      <w:r w:rsidRPr="002E60DB">
        <w:rPr>
          <w:rFonts w:ascii="Times New Roman" w:hAnsi="Times New Roman" w:cs="Times New Roman"/>
          <w:sz w:val="20"/>
          <w:szCs w:val="20"/>
        </w:rPr>
        <w:t>suhu</w:t>
      </w:r>
      <w:proofErr w:type="spellEnd"/>
      <w:r w:rsidRPr="002E60DB">
        <w:rPr>
          <w:rFonts w:ascii="Times New Roman" w:hAnsi="Times New Roman" w:cs="Times New Roman"/>
          <w:sz w:val="20"/>
          <w:szCs w:val="20"/>
        </w:rPr>
        <w:t xml:space="preserve"> </w:t>
      </w:r>
      <m:oMath>
        <m:r>
          <w:rPr>
            <w:rFonts w:ascii="Cambria Math" w:hAnsi="Cambria Math" w:cs="Times New Roman"/>
            <w:sz w:val="20"/>
            <w:szCs w:val="20"/>
          </w:rPr>
          <m:t>23° ±</m:t>
        </m:r>
        <m:r>
          <w:rPr>
            <w:rFonts w:ascii="Cambria Math" w:eastAsiaTheme="minorEastAsia" w:hAnsi="Cambria Math" w:cs="Times New Roman"/>
            <w:sz w:val="20"/>
            <w:szCs w:val="20"/>
          </w:rPr>
          <m:t xml:space="preserve"> </m:t>
        </m:r>
      </m:oMath>
      <w:r w:rsidRPr="002E60DB">
        <w:rPr>
          <w:rFonts w:ascii="Times New Roman" w:eastAsiaTheme="minorEastAsia" w:hAnsi="Times New Roman" w:cs="Times New Roman"/>
          <w:sz w:val="20"/>
          <w:szCs w:val="20"/>
        </w:rPr>
        <w:t>3</w:t>
      </w:r>
      <m:oMath>
        <m:r>
          <w:rPr>
            <w:rFonts w:ascii="Cambria Math" w:eastAsiaTheme="minorEastAsia" w:hAnsi="Cambria Math" w:cs="Times New Roman"/>
            <w:sz w:val="20"/>
            <w:szCs w:val="20"/>
          </w:rPr>
          <m:t>°</m:t>
        </m:r>
      </m:oMath>
      <w:r w:rsidRPr="002E60DB">
        <w:rPr>
          <w:rFonts w:ascii="Times New Roman" w:eastAsiaTheme="minorEastAsia" w:hAnsi="Times New Roman" w:cs="Times New Roman"/>
          <w:sz w:val="20"/>
          <w:szCs w:val="20"/>
        </w:rPr>
        <w:t xml:space="preserve">C dengan laju penarikan </w:t>
      </w:r>
      <w:r w:rsidR="000D06F3">
        <w:rPr>
          <w:rFonts w:ascii="Times New Roman" w:eastAsiaTheme="minorEastAsia" w:hAnsi="Times New Roman" w:cs="Times New Roman"/>
          <w:sz w:val="20"/>
          <w:szCs w:val="20"/>
          <w:lang w:val="id-ID"/>
        </w:rPr>
        <w:t xml:space="preserve">sebesar </w:t>
      </w:r>
      <w:r w:rsidRPr="002E60DB">
        <w:rPr>
          <w:rFonts w:ascii="Times New Roman" w:eastAsiaTheme="minorEastAsia" w:hAnsi="Times New Roman" w:cs="Times New Roman"/>
          <w:sz w:val="20"/>
          <w:szCs w:val="20"/>
        </w:rPr>
        <w:t>2 mm/</w:t>
      </w:r>
      <w:proofErr w:type="spellStart"/>
      <w:r w:rsidRPr="002E60DB">
        <w:rPr>
          <w:rFonts w:ascii="Times New Roman" w:eastAsiaTheme="minorEastAsia" w:hAnsi="Times New Roman" w:cs="Times New Roman"/>
          <w:sz w:val="20"/>
          <w:szCs w:val="20"/>
        </w:rPr>
        <w:t>menit</w:t>
      </w:r>
      <w:proofErr w:type="spellEnd"/>
      <w:r w:rsidRPr="002E60DB">
        <w:rPr>
          <w:rFonts w:ascii="Times New Roman" w:eastAsiaTheme="minorEastAsia" w:hAnsi="Times New Roman" w:cs="Times New Roman"/>
          <w:sz w:val="20"/>
          <w:szCs w:val="20"/>
        </w:rPr>
        <w:t xml:space="preserve">. </w:t>
      </w:r>
    </w:p>
    <w:p w:rsidR="009A6349" w:rsidRDefault="009A6349" w:rsidP="009A6349">
      <w:pPr>
        <w:spacing w:after="0" w:line="240" w:lineRule="auto"/>
        <w:ind w:firstLine="426"/>
        <w:jc w:val="center"/>
        <w:rPr>
          <w:rFonts w:ascii="Times New Roman" w:eastAsiaTheme="minorEastAsia" w:hAnsi="Times New Roman" w:cs="Times New Roman"/>
          <w:sz w:val="20"/>
          <w:szCs w:val="20"/>
        </w:rPr>
      </w:pPr>
      <w:r w:rsidRPr="002E60DB">
        <w:rPr>
          <w:noProof/>
          <w:sz w:val="20"/>
          <w:szCs w:val="20"/>
          <w:lang w:val="id-ID" w:eastAsia="id-ID"/>
        </w:rPr>
        <w:drawing>
          <wp:inline distT="0" distB="0" distL="0" distR="0">
            <wp:extent cx="2733675" cy="1472448"/>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stretch>
                      <a:fillRect/>
                    </a:stretch>
                  </pic:blipFill>
                  <pic:spPr>
                    <a:xfrm>
                      <a:off x="0" y="0"/>
                      <a:ext cx="2757969" cy="1485534"/>
                    </a:xfrm>
                    <a:prstGeom prst="rect">
                      <a:avLst/>
                    </a:prstGeom>
                  </pic:spPr>
                </pic:pic>
              </a:graphicData>
            </a:graphic>
          </wp:inline>
        </w:drawing>
      </w:r>
    </w:p>
    <w:p w:rsidR="009A6349" w:rsidRPr="00227C51" w:rsidRDefault="009A6349" w:rsidP="000D06F3">
      <w:pPr>
        <w:spacing w:after="0" w:line="240" w:lineRule="auto"/>
        <w:jc w:val="center"/>
        <w:rPr>
          <w:rFonts w:ascii="Times New Roman" w:hAnsi="Times New Roman" w:cs="Times New Roman"/>
          <w:b/>
          <w:noProof/>
          <w:sz w:val="20"/>
          <w:szCs w:val="20"/>
          <w:lang w:eastAsia="id-ID"/>
        </w:rPr>
      </w:pPr>
      <w:r w:rsidRPr="00227C51">
        <w:rPr>
          <w:rFonts w:ascii="Times New Roman" w:hAnsi="Times New Roman" w:cs="Times New Roman"/>
          <w:b/>
          <w:noProof/>
          <w:sz w:val="20"/>
          <w:szCs w:val="20"/>
          <w:lang w:eastAsia="id-ID"/>
        </w:rPr>
        <w:t>Gambar 2. Dimensi Spesimen Uji Tarik</w:t>
      </w:r>
    </w:p>
    <w:p w:rsidR="000D06F3" w:rsidRDefault="000D06F3" w:rsidP="000D06F3">
      <w:pPr>
        <w:spacing w:after="0" w:line="240" w:lineRule="auto"/>
        <w:jc w:val="center"/>
        <w:rPr>
          <w:rFonts w:ascii="Times New Roman" w:eastAsiaTheme="minorEastAsia" w:hAnsi="Times New Roman" w:cs="Times New Roman"/>
          <w:sz w:val="20"/>
          <w:szCs w:val="20"/>
        </w:rPr>
      </w:pPr>
    </w:p>
    <w:p w:rsidR="00627B28" w:rsidRDefault="009A6349" w:rsidP="00627B28">
      <w:pPr>
        <w:spacing w:after="0" w:line="240" w:lineRule="auto"/>
        <w:jc w:val="both"/>
        <w:rPr>
          <w:rFonts w:ascii="Times New Roman" w:hAnsi="Times New Roman" w:cs="Times New Roman"/>
          <w:sz w:val="20"/>
          <w:szCs w:val="20"/>
          <w:lang w:val="id-ID"/>
        </w:rPr>
      </w:pPr>
      <w:r w:rsidRPr="002E60DB">
        <w:rPr>
          <w:rFonts w:ascii="Times New Roman" w:hAnsi="Times New Roman" w:cs="Times New Roman"/>
          <w:sz w:val="20"/>
          <w:szCs w:val="20"/>
          <w:lang w:val="id-ID"/>
        </w:rPr>
        <w:t>Spesimen hasil pengujian diamati dengan menggunakan m</w:t>
      </w:r>
      <w:r w:rsidR="008A32EA">
        <w:rPr>
          <w:rFonts w:ascii="Times New Roman" w:hAnsi="Times New Roman" w:cs="Times New Roman"/>
          <w:sz w:val="20"/>
          <w:szCs w:val="20"/>
          <w:lang w:val="id-ID"/>
        </w:rPr>
        <w:t>ikroskop optik Olympus SZX7 Image Analizer.</w:t>
      </w:r>
      <w:r w:rsidRPr="002E60DB">
        <w:rPr>
          <w:rFonts w:ascii="Times New Roman" w:hAnsi="Times New Roman" w:cs="Times New Roman"/>
          <w:sz w:val="20"/>
          <w:szCs w:val="20"/>
          <w:lang w:val="id-ID"/>
        </w:rPr>
        <w:t xml:space="preserve"> </w:t>
      </w:r>
      <w:proofErr w:type="spellStart"/>
      <w:r w:rsidRPr="009A52AD">
        <w:rPr>
          <w:rFonts w:ascii="Times New Roman" w:hAnsi="Times New Roman" w:cs="Times New Roman"/>
          <w:sz w:val="20"/>
          <w:szCs w:val="20"/>
        </w:rPr>
        <w:t>Dalam</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tahapan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proses</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ini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peralatan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utama</w:t>
      </w:r>
      <w:proofErr w:type="spellEnd"/>
      <w:r w:rsidRPr="009A52AD">
        <w:rPr>
          <w:rFonts w:ascii="Times New Roman" w:hAnsi="Times New Roman" w:cs="Times New Roman"/>
          <w:sz w:val="20"/>
          <w:szCs w:val="20"/>
        </w:rPr>
        <w:t xml:space="preserve"> yang </w:t>
      </w:r>
      <w:proofErr w:type="spellStart"/>
      <w:r w:rsidRPr="009A52AD">
        <w:rPr>
          <w:rFonts w:ascii="Times New Roman" w:hAnsi="Times New Roman" w:cs="Times New Roman"/>
          <w:sz w:val="20"/>
          <w:szCs w:val="20"/>
        </w:rPr>
        <w:t>digunakan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adalah</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peralatan</w:t>
      </w:r>
      <w:proofErr w:type="spellEnd"/>
      <w:r w:rsidRPr="009A52AD">
        <w:rPr>
          <w:rFonts w:ascii="Times New Roman" w:hAnsi="Times New Roman" w:cs="Times New Roman"/>
          <w:sz w:val="20"/>
          <w:szCs w:val="20"/>
        </w:rPr>
        <w:t xml:space="preserve"> </w:t>
      </w:r>
      <w:r w:rsidRPr="009A52AD">
        <w:rPr>
          <w:rFonts w:ascii="Times New Roman" w:hAnsi="Times New Roman" w:cs="Times New Roman"/>
          <w:i/>
          <w:iCs/>
          <w:sz w:val="20"/>
          <w:szCs w:val="20"/>
        </w:rPr>
        <w:t>vacuum</w:t>
      </w:r>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mesin</w:t>
      </w:r>
      <w:proofErr w:type="spellEnd"/>
      <w:r w:rsidRPr="009A52AD">
        <w:rPr>
          <w:rFonts w:ascii="Times New Roman" w:hAnsi="Times New Roman" w:cs="Times New Roman"/>
          <w:sz w:val="20"/>
          <w:szCs w:val="20"/>
        </w:rPr>
        <w:t xml:space="preserve"> </w:t>
      </w:r>
      <w:r w:rsidRPr="009A52AD">
        <w:rPr>
          <w:rFonts w:ascii="Times New Roman" w:hAnsi="Times New Roman" w:cs="Times New Roman"/>
          <w:i/>
          <w:iCs/>
          <w:sz w:val="20"/>
          <w:szCs w:val="20"/>
        </w:rPr>
        <w:t xml:space="preserve">autoclave </w:t>
      </w:r>
      <w:proofErr w:type="spellStart"/>
      <w:r w:rsidRPr="009A52AD">
        <w:rPr>
          <w:rFonts w:ascii="Times New Roman" w:hAnsi="Times New Roman" w:cs="Times New Roman"/>
          <w:sz w:val="20"/>
          <w:szCs w:val="20"/>
        </w:rPr>
        <w:t>untuk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polimerisasi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prepreg</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karbon</w:t>
      </w:r>
      <w:proofErr w:type="spellEnd"/>
      <w:r w:rsidRPr="009A52AD">
        <w:rPr>
          <w:rFonts w:ascii="Times New Roman" w:hAnsi="Times New Roman" w:cs="Times New Roman"/>
          <w:sz w:val="20"/>
          <w:szCs w:val="20"/>
        </w:rPr>
        <w:t>/</w:t>
      </w:r>
      <w:proofErr w:type="spellStart"/>
      <w:r w:rsidRPr="009A52AD">
        <w:rPr>
          <w:rFonts w:ascii="Times New Roman" w:hAnsi="Times New Roman" w:cs="Times New Roman"/>
          <w:sz w:val="20"/>
          <w:szCs w:val="20"/>
        </w:rPr>
        <w:t>epoksi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prepreg</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kaca</w:t>
      </w:r>
      <w:proofErr w:type="spellEnd"/>
      <w:r w:rsidRPr="009A52AD">
        <w:rPr>
          <w:rFonts w:ascii="Times New Roman" w:hAnsi="Times New Roman" w:cs="Times New Roman"/>
          <w:sz w:val="20"/>
          <w:szCs w:val="20"/>
        </w:rPr>
        <w:t>/</w:t>
      </w:r>
      <w:proofErr w:type="spellStart"/>
      <w:r w:rsidRPr="009A52AD">
        <w:rPr>
          <w:rFonts w:ascii="Times New Roman" w:hAnsi="Times New Roman" w:cs="Times New Roman"/>
          <w:sz w:val="20"/>
          <w:szCs w:val="20"/>
        </w:rPr>
        <w:t>epoksi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dan</w:t>
      </w:r>
      <w:proofErr w:type="spellEnd"/>
      <w:r w:rsidRPr="009A52AD">
        <w:rPr>
          <w:rFonts w:ascii="Times New Roman" w:hAnsi="Times New Roman" w:cs="Times New Roman"/>
          <w:sz w:val="20"/>
          <w:szCs w:val="20"/>
        </w:rPr>
        <w:t xml:space="preserve"> film </w:t>
      </w:r>
      <w:proofErr w:type="spellStart"/>
      <w:r w:rsidRPr="009A52AD">
        <w:rPr>
          <w:rFonts w:ascii="Times New Roman" w:hAnsi="Times New Roman" w:cs="Times New Roman"/>
          <w:sz w:val="20"/>
          <w:szCs w:val="20"/>
        </w:rPr>
        <w:t>adesif</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mesin</w:t>
      </w:r>
      <w:proofErr w:type="spellEnd"/>
      <w:r w:rsidRPr="009A52AD">
        <w:rPr>
          <w:rFonts w:ascii="Times New Roman" w:hAnsi="Times New Roman" w:cs="Times New Roman"/>
          <w:sz w:val="20"/>
          <w:szCs w:val="20"/>
        </w:rPr>
        <w:t xml:space="preserve"> </w:t>
      </w:r>
      <w:r w:rsidRPr="009A52AD">
        <w:rPr>
          <w:rFonts w:ascii="Times New Roman" w:hAnsi="Times New Roman" w:cs="Times New Roman"/>
          <w:i/>
          <w:iCs/>
          <w:sz w:val="20"/>
          <w:szCs w:val="20"/>
        </w:rPr>
        <w:t xml:space="preserve">diamond saw </w:t>
      </w:r>
      <w:proofErr w:type="spellStart"/>
      <w:r w:rsidRPr="009A52AD">
        <w:rPr>
          <w:rFonts w:ascii="Times New Roman" w:hAnsi="Times New Roman" w:cs="Times New Roman"/>
          <w:sz w:val="20"/>
          <w:szCs w:val="20"/>
        </w:rPr>
        <w:t>untuk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memotong</w:t>
      </w:r>
      <w:proofErr w:type="spellEnd"/>
      <w:r w:rsidRPr="009A52AD">
        <w:rPr>
          <w:rFonts w:ascii="Times New Roman" w:hAnsi="Times New Roman" w:cs="Times New Roman"/>
          <w:sz w:val="20"/>
          <w:szCs w:val="20"/>
        </w:rPr>
        <w:t xml:space="preserve"> panel, </w:t>
      </w:r>
      <w:proofErr w:type="spellStart"/>
      <w:r w:rsidRPr="009A52AD">
        <w:rPr>
          <w:rFonts w:ascii="Times New Roman" w:hAnsi="Times New Roman" w:cs="Times New Roman"/>
          <w:sz w:val="20"/>
          <w:szCs w:val="20"/>
        </w:rPr>
        <w:t>mesin</w:t>
      </w:r>
      <w:proofErr w:type="spellEnd"/>
      <w:r w:rsidRPr="009A52AD">
        <w:rPr>
          <w:rFonts w:ascii="Times New Roman" w:hAnsi="Times New Roman" w:cs="Times New Roman"/>
          <w:sz w:val="20"/>
          <w:szCs w:val="20"/>
        </w:rPr>
        <w:t xml:space="preserve"> UTM </w:t>
      </w:r>
      <w:proofErr w:type="gramStart"/>
      <w:r w:rsidRPr="009A52AD">
        <w:rPr>
          <w:rFonts w:ascii="Times New Roman" w:hAnsi="Times New Roman" w:cs="Times New Roman"/>
          <w:sz w:val="20"/>
          <w:szCs w:val="20"/>
        </w:rPr>
        <w:t xml:space="preserve">( </w:t>
      </w:r>
      <w:r w:rsidR="008A32EA">
        <w:rPr>
          <w:rFonts w:ascii="Times New Roman" w:hAnsi="Times New Roman" w:cs="Times New Roman"/>
          <w:i/>
          <w:iCs/>
          <w:sz w:val="20"/>
          <w:szCs w:val="20"/>
        </w:rPr>
        <w:t>Universal</w:t>
      </w:r>
      <w:proofErr w:type="gramEnd"/>
      <w:r w:rsidR="008A32EA">
        <w:rPr>
          <w:rFonts w:ascii="Times New Roman" w:hAnsi="Times New Roman" w:cs="Times New Roman"/>
          <w:i/>
          <w:iCs/>
          <w:sz w:val="20"/>
          <w:szCs w:val="20"/>
        </w:rPr>
        <w:t xml:space="preserve"> Testing M</w:t>
      </w:r>
      <w:r w:rsidRPr="009A52AD">
        <w:rPr>
          <w:rFonts w:ascii="Times New Roman" w:hAnsi="Times New Roman" w:cs="Times New Roman"/>
          <w:i/>
          <w:iCs/>
          <w:sz w:val="20"/>
          <w:szCs w:val="20"/>
        </w:rPr>
        <w:t xml:space="preserve">achine </w:t>
      </w:r>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untuk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uji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tarik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dan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mikroskop</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optik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untuk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mengamati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kegagalan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pada</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spesimen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hasil</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pengujian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Prepreg</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karbon</w:t>
      </w:r>
      <w:proofErr w:type="spellEnd"/>
      <w:r w:rsidRPr="009A52AD">
        <w:rPr>
          <w:rFonts w:ascii="Times New Roman" w:hAnsi="Times New Roman" w:cs="Times New Roman"/>
          <w:sz w:val="20"/>
          <w:szCs w:val="20"/>
        </w:rPr>
        <w:t>/</w:t>
      </w:r>
      <w:proofErr w:type="spellStart"/>
      <w:r w:rsidRPr="009A52AD">
        <w:rPr>
          <w:rFonts w:ascii="Times New Roman" w:hAnsi="Times New Roman" w:cs="Times New Roman"/>
          <w:sz w:val="20"/>
          <w:szCs w:val="20"/>
        </w:rPr>
        <w:t>epoksi</w:t>
      </w:r>
      <w:proofErr w:type="spellEnd"/>
      <w:r w:rsidRPr="009A52AD">
        <w:rPr>
          <w:rFonts w:ascii="Times New Roman" w:hAnsi="Times New Roman" w:cs="Times New Roman"/>
          <w:sz w:val="20"/>
          <w:szCs w:val="20"/>
        </w:rPr>
        <w:t xml:space="preserve"> yang </w:t>
      </w:r>
      <w:proofErr w:type="spellStart"/>
      <w:r w:rsidRPr="009A52AD">
        <w:rPr>
          <w:rFonts w:ascii="Times New Roman" w:hAnsi="Times New Roman" w:cs="Times New Roman"/>
          <w:sz w:val="20"/>
          <w:szCs w:val="20"/>
        </w:rPr>
        <w:t>digunakan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adalah</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prepeg</w:t>
      </w:r>
      <w:proofErr w:type="spellEnd"/>
      <w:r w:rsidRPr="009A52AD">
        <w:rPr>
          <w:rFonts w:ascii="Times New Roman" w:hAnsi="Times New Roman" w:cs="Times New Roman"/>
          <w:sz w:val="20"/>
          <w:szCs w:val="20"/>
        </w:rPr>
        <w:t xml:space="preserve"> CYCOM 5267-1 G40 800 UD </w:t>
      </w:r>
      <w:proofErr w:type="spellStart"/>
      <w:r w:rsidRPr="009A52AD">
        <w:rPr>
          <w:rFonts w:ascii="Times New Roman" w:hAnsi="Times New Roman" w:cs="Times New Roman"/>
          <w:sz w:val="20"/>
          <w:szCs w:val="20"/>
        </w:rPr>
        <w:t>dan</w:t>
      </w:r>
      <w:proofErr w:type="spellEnd"/>
      <w:r w:rsidRPr="009A52AD">
        <w:rPr>
          <w:rFonts w:ascii="Times New Roman" w:hAnsi="Times New Roman" w:cs="Times New Roman"/>
          <w:sz w:val="20"/>
          <w:szCs w:val="20"/>
        </w:rPr>
        <w:t xml:space="preserve"> CYCOM 5267-1 G30-500PW Fabric </w:t>
      </w:r>
      <w:proofErr w:type="spellStart"/>
      <w:r w:rsidRPr="009A52AD">
        <w:rPr>
          <w:rFonts w:ascii="Times New Roman" w:hAnsi="Times New Roman" w:cs="Times New Roman"/>
          <w:sz w:val="20"/>
          <w:szCs w:val="20"/>
        </w:rPr>
        <w:t>buatan</w:t>
      </w:r>
      <w:proofErr w:type="spellEnd"/>
      <w:r w:rsidRPr="009A52AD">
        <w:rPr>
          <w:rFonts w:ascii="Times New Roman" w:hAnsi="Times New Roman" w:cs="Times New Roman"/>
          <w:sz w:val="20"/>
          <w:szCs w:val="20"/>
        </w:rPr>
        <w:t xml:space="preserve"> Cytec Engineered Materials. Material lain yang </w:t>
      </w:r>
      <w:proofErr w:type="spellStart"/>
      <w:r w:rsidRPr="009A52AD">
        <w:rPr>
          <w:rFonts w:ascii="Times New Roman" w:hAnsi="Times New Roman" w:cs="Times New Roman"/>
          <w:sz w:val="20"/>
          <w:szCs w:val="20"/>
        </w:rPr>
        <w:t>digunakan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adalah</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prepreg</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kaca</w:t>
      </w:r>
      <w:proofErr w:type="spellEnd"/>
      <w:r w:rsidRPr="009A52AD">
        <w:rPr>
          <w:rFonts w:ascii="Times New Roman" w:hAnsi="Times New Roman" w:cs="Times New Roman"/>
          <w:sz w:val="20"/>
          <w:szCs w:val="20"/>
        </w:rPr>
        <w:t>/</w:t>
      </w:r>
      <w:proofErr w:type="spellStart"/>
      <w:r w:rsidRPr="009A52AD">
        <w:rPr>
          <w:rFonts w:ascii="Times New Roman" w:hAnsi="Times New Roman" w:cs="Times New Roman"/>
          <w:sz w:val="20"/>
          <w:szCs w:val="20"/>
        </w:rPr>
        <w:t>epoksi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untuk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pembuatan</w:t>
      </w:r>
      <w:proofErr w:type="spellEnd"/>
      <w:r w:rsidRPr="009A52AD">
        <w:rPr>
          <w:rFonts w:ascii="Times New Roman" w:hAnsi="Times New Roman" w:cs="Times New Roman"/>
          <w:sz w:val="20"/>
          <w:szCs w:val="20"/>
        </w:rPr>
        <w:t xml:space="preserve"> tab </w:t>
      </w:r>
      <w:proofErr w:type="spellStart"/>
      <w:r w:rsidRPr="009A52AD">
        <w:rPr>
          <w:rFonts w:ascii="Times New Roman" w:hAnsi="Times New Roman" w:cs="Times New Roman"/>
          <w:sz w:val="20"/>
          <w:szCs w:val="20"/>
        </w:rPr>
        <w:t>spesimen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uji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tarik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dan</w:t>
      </w:r>
      <w:proofErr w:type="spellEnd"/>
      <w:r w:rsidRPr="009A52AD">
        <w:rPr>
          <w:rFonts w:ascii="Times New Roman" w:hAnsi="Times New Roman" w:cs="Times New Roman"/>
          <w:sz w:val="20"/>
          <w:szCs w:val="20"/>
        </w:rPr>
        <w:t xml:space="preserve"> film </w:t>
      </w:r>
      <w:proofErr w:type="spellStart"/>
      <w:r w:rsidRPr="009A52AD">
        <w:rPr>
          <w:rFonts w:ascii="Times New Roman" w:hAnsi="Times New Roman" w:cs="Times New Roman"/>
          <w:sz w:val="20"/>
          <w:szCs w:val="20"/>
        </w:rPr>
        <w:t>adesif</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untuk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mengikat</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komposit</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karbon</w:t>
      </w:r>
      <w:proofErr w:type="spellEnd"/>
      <w:r w:rsidRPr="009A52AD">
        <w:rPr>
          <w:rFonts w:ascii="Times New Roman" w:hAnsi="Times New Roman" w:cs="Times New Roman"/>
          <w:sz w:val="20"/>
          <w:szCs w:val="20"/>
        </w:rPr>
        <w:t>/</w:t>
      </w:r>
      <w:proofErr w:type="spellStart"/>
      <w:r w:rsidRPr="009A52AD">
        <w:rPr>
          <w:rFonts w:ascii="Times New Roman" w:hAnsi="Times New Roman" w:cs="Times New Roman"/>
          <w:sz w:val="20"/>
          <w:szCs w:val="20"/>
        </w:rPr>
        <w:t>epoksi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dengan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kaca</w:t>
      </w:r>
      <w:proofErr w:type="spellEnd"/>
      <w:r w:rsidRPr="009A52AD">
        <w:rPr>
          <w:rFonts w:ascii="Times New Roman" w:hAnsi="Times New Roman" w:cs="Times New Roman"/>
          <w:sz w:val="20"/>
          <w:szCs w:val="20"/>
        </w:rPr>
        <w:t>/</w:t>
      </w:r>
      <w:proofErr w:type="spellStart"/>
      <w:r w:rsidRPr="009A52AD">
        <w:rPr>
          <w:rFonts w:ascii="Times New Roman" w:hAnsi="Times New Roman" w:cs="Times New Roman"/>
          <w:sz w:val="20"/>
          <w:szCs w:val="20"/>
        </w:rPr>
        <w:t>epoksi</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Kemudian</w:t>
      </w:r>
      <w:proofErr w:type="spellEnd"/>
      <w:r w:rsidRPr="009A52AD">
        <w:rPr>
          <w:rFonts w:ascii="Times New Roman" w:hAnsi="Times New Roman" w:cs="Times New Roman"/>
          <w:sz w:val="20"/>
          <w:szCs w:val="20"/>
        </w:rPr>
        <w:t xml:space="preserve">, material </w:t>
      </w:r>
      <w:proofErr w:type="spellStart"/>
      <w:r w:rsidRPr="009A52AD">
        <w:rPr>
          <w:rFonts w:ascii="Times New Roman" w:hAnsi="Times New Roman" w:cs="Times New Roman"/>
          <w:sz w:val="20"/>
          <w:szCs w:val="20"/>
        </w:rPr>
        <w:t>pendukung</w:t>
      </w:r>
      <w:proofErr w:type="spellEnd"/>
      <w:r w:rsidRPr="009A52AD">
        <w:rPr>
          <w:rFonts w:ascii="Times New Roman" w:hAnsi="Times New Roman" w:cs="Times New Roman"/>
          <w:sz w:val="20"/>
          <w:szCs w:val="20"/>
        </w:rPr>
        <w:t xml:space="preserve"> yang </w:t>
      </w:r>
      <w:proofErr w:type="spellStart"/>
      <w:r w:rsidRPr="009A52AD">
        <w:rPr>
          <w:rFonts w:ascii="Times New Roman" w:hAnsi="Times New Roman" w:cs="Times New Roman"/>
          <w:sz w:val="20"/>
          <w:szCs w:val="20"/>
        </w:rPr>
        <w:t>digunakan</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adalah</w:t>
      </w:r>
      <w:proofErr w:type="spellEnd"/>
      <w:r w:rsidRPr="009A52AD">
        <w:rPr>
          <w:rFonts w:ascii="Times New Roman" w:hAnsi="Times New Roman" w:cs="Times New Roman"/>
          <w:sz w:val="20"/>
          <w:szCs w:val="20"/>
        </w:rPr>
        <w:t xml:space="preserve"> </w:t>
      </w:r>
      <w:r w:rsidRPr="009A52AD">
        <w:rPr>
          <w:rFonts w:ascii="Times New Roman" w:hAnsi="Times New Roman" w:cs="Times New Roman"/>
          <w:i/>
          <w:iCs/>
          <w:sz w:val="20"/>
          <w:szCs w:val="20"/>
        </w:rPr>
        <w:t>release agent</w:t>
      </w:r>
      <w:r w:rsidRPr="009A52AD">
        <w:rPr>
          <w:rFonts w:ascii="Times New Roman" w:hAnsi="Times New Roman" w:cs="Times New Roman"/>
          <w:sz w:val="20"/>
          <w:szCs w:val="20"/>
        </w:rPr>
        <w:t xml:space="preserve">, </w:t>
      </w:r>
      <w:r w:rsidRPr="009A52AD">
        <w:rPr>
          <w:rFonts w:ascii="Times New Roman" w:hAnsi="Times New Roman" w:cs="Times New Roman"/>
          <w:i/>
          <w:sz w:val="20"/>
          <w:szCs w:val="20"/>
        </w:rPr>
        <w:t>peel ply</w:t>
      </w:r>
      <w:r w:rsidRPr="009A52AD">
        <w:rPr>
          <w:rFonts w:ascii="Times New Roman" w:hAnsi="Times New Roman" w:cs="Times New Roman"/>
          <w:sz w:val="20"/>
          <w:szCs w:val="20"/>
        </w:rPr>
        <w:t xml:space="preserve"> (</w:t>
      </w:r>
      <w:r w:rsidRPr="009A52AD">
        <w:rPr>
          <w:rFonts w:ascii="Times New Roman" w:hAnsi="Times New Roman" w:cs="Times New Roman"/>
          <w:i/>
          <w:iCs/>
          <w:sz w:val="20"/>
          <w:szCs w:val="20"/>
        </w:rPr>
        <w:t>air weave)</w:t>
      </w:r>
      <w:r w:rsidRPr="009A52AD">
        <w:rPr>
          <w:rFonts w:ascii="Times New Roman" w:hAnsi="Times New Roman" w:cs="Times New Roman"/>
          <w:sz w:val="20"/>
          <w:szCs w:val="20"/>
        </w:rPr>
        <w:t xml:space="preserve">, </w:t>
      </w:r>
      <w:r w:rsidRPr="009A52AD">
        <w:rPr>
          <w:rFonts w:ascii="Times New Roman" w:hAnsi="Times New Roman" w:cs="Times New Roman"/>
          <w:i/>
          <w:iCs/>
          <w:sz w:val="20"/>
          <w:szCs w:val="20"/>
        </w:rPr>
        <w:t>release film</w:t>
      </w:r>
      <w:r w:rsidRPr="009A52AD">
        <w:rPr>
          <w:rFonts w:ascii="Times New Roman" w:hAnsi="Times New Roman" w:cs="Times New Roman"/>
          <w:sz w:val="20"/>
          <w:szCs w:val="20"/>
        </w:rPr>
        <w:t xml:space="preserve">, </w:t>
      </w:r>
      <w:r w:rsidRPr="009A52AD">
        <w:rPr>
          <w:rFonts w:ascii="Times New Roman" w:hAnsi="Times New Roman" w:cs="Times New Roman"/>
          <w:i/>
          <w:sz w:val="20"/>
          <w:szCs w:val="20"/>
        </w:rPr>
        <w:t>breather</w:t>
      </w:r>
      <w:r w:rsidRPr="009A52AD">
        <w:rPr>
          <w:rFonts w:ascii="Times New Roman" w:hAnsi="Times New Roman" w:cs="Times New Roman"/>
          <w:sz w:val="20"/>
          <w:szCs w:val="20"/>
        </w:rPr>
        <w:t xml:space="preserve">, </w:t>
      </w:r>
      <w:r w:rsidRPr="009A52AD">
        <w:rPr>
          <w:rFonts w:ascii="Times New Roman" w:hAnsi="Times New Roman" w:cs="Times New Roman"/>
          <w:i/>
          <w:sz w:val="20"/>
          <w:szCs w:val="20"/>
        </w:rPr>
        <w:t>vacuum bagging film,</w:t>
      </w:r>
      <w:r w:rsidRPr="009A52AD">
        <w:rPr>
          <w:rFonts w:ascii="Times New Roman" w:hAnsi="Times New Roman" w:cs="Times New Roman"/>
          <w:sz w:val="20"/>
          <w:szCs w:val="20"/>
        </w:rPr>
        <w:t xml:space="preserve"> </w:t>
      </w:r>
      <w:r w:rsidRPr="009A52AD">
        <w:rPr>
          <w:rFonts w:ascii="Times New Roman" w:hAnsi="Times New Roman" w:cs="Times New Roman"/>
          <w:i/>
          <w:sz w:val="20"/>
          <w:szCs w:val="20"/>
        </w:rPr>
        <w:t>sealant tape</w:t>
      </w:r>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dan</w:t>
      </w:r>
      <w:proofErr w:type="spellEnd"/>
      <w:r w:rsidRPr="009A52AD">
        <w:rPr>
          <w:rFonts w:ascii="Times New Roman" w:hAnsi="Times New Roman" w:cs="Times New Roman"/>
          <w:sz w:val="20"/>
          <w:szCs w:val="20"/>
        </w:rPr>
        <w:t xml:space="preserve"> plat </w:t>
      </w:r>
      <w:proofErr w:type="spellStart"/>
      <w:r w:rsidRPr="009A52AD">
        <w:rPr>
          <w:rFonts w:ascii="Times New Roman" w:hAnsi="Times New Roman" w:cs="Times New Roman"/>
          <w:sz w:val="20"/>
          <w:szCs w:val="20"/>
        </w:rPr>
        <w:t>aluminium</w:t>
      </w:r>
      <w:proofErr w:type="spellEnd"/>
      <w:r w:rsidRPr="009A52AD">
        <w:rPr>
          <w:rFonts w:ascii="Times New Roman" w:hAnsi="Times New Roman" w:cs="Times New Roman"/>
          <w:sz w:val="20"/>
          <w:szCs w:val="20"/>
        </w:rPr>
        <w:t xml:space="preserve">, plat </w:t>
      </w:r>
      <w:proofErr w:type="spellStart"/>
      <w:r w:rsidRPr="009A52AD">
        <w:rPr>
          <w:rFonts w:ascii="Times New Roman" w:hAnsi="Times New Roman" w:cs="Times New Roman"/>
          <w:sz w:val="20"/>
          <w:szCs w:val="20"/>
        </w:rPr>
        <w:t>plastik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untuk</w:t>
      </w:r>
      <w:proofErr w:type="spellEnd"/>
      <w:r w:rsidRPr="009A52AD">
        <w:rPr>
          <w:rFonts w:ascii="Times New Roman" w:hAnsi="Times New Roman" w:cs="Times New Roman"/>
          <w:sz w:val="20"/>
          <w:szCs w:val="20"/>
        </w:rPr>
        <w:t xml:space="preserve"> </w:t>
      </w:r>
      <w:proofErr w:type="spellStart"/>
      <w:r w:rsidRPr="009A52AD">
        <w:rPr>
          <w:rFonts w:ascii="Times New Roman" w:hAnsi="Times New Roman" w:cs="Times New Roman"/>
          <w:sz w:val="20"/>
          <w:szCs w:val="20"/>
        </w:rPr>
        <w:t>prosess</w:t>
      </w:r>
      <w:proofErr w:type="spellEnd"/>
      <w:r w:rsidRPr="009A52AD">
        <w:rPr>
          <w:rFonts w:ascii="Times New Roman" w:hAnsi="Times New Roman" w:cs="Times New Roman"/>
          <w:sz w:val="20"/>
          <w:szCs w:val="20"/>
        </w:rPr>
        <w:t xml:space="preserve"> </w:t>
      </w:r>
      <w:r w:rsidRPr="009A52AD">
        <w:rPr>
          <w:rFonts w:ascii="Times New Roman" w:hAnsi="Times New Roman" w:cs="Times New Roman"/>
          <w:i/>
          <w:iCs/>
          <w:sz w:val="20"/>
          <w:szCs w:val="20"/>
        </w:rPr>
        <w:t>vacuum bagging</w:t>
      </w:r>
      <w:r w:rsidRPr="009A52AD">
        <w:rPr>
          <w:rFonts w:ascii="Times New Roman" w:hAnsi="Times New Roman" w:cs="Times New Roman"/>
          <w:sz w:val="20"/>
          <w:szCs w:val="20"/>
        </w:rPr>
        <w:t>.</w:t>
      </w:r>
      <w:r w:rsidR="00627B28">
        <w:rPr>
          <w:rFonts w:ascii="Times New Roman" w:hAnsi="Times New Roman" w:cs="Times New Roman"/>
          <w:sz w:val="20"/>
          <w:szCs w:val="20"/>
          <w:lang w:val="id-ID"/>
        </w:rPr>
        <w:t xml:space="preserve"> </w:t>
      </w:r>
      <w:r w:rsidR="008205E9" w:rsidRPr="002E60DB">
        <w:rPr>
          <w:rFonts w:ascii="Times New Roman" w:hAnsi="Times New Roman" w:cs="Times New Roman"/>
          <w:sz w:val="20"/>
          <w:szCs w:val="20"/>
          <w:lang w:val="id-ID"/>
        </w:rPr>
        <w:t xml:space="preserve">Metode </w:t>
      </w:r>
      <w:r w:rsidR="008205E9" w:rsidRPr="002E60DB">
        <w:rPr>
          <w:rFonts w:ascii="Times New Roman" w:hAnsi="Times New Roman" w:cs="Times New Roman"/>
          <w:i/>
          <w:sz w:val="20"/>
          <w:szCs w:val="20"/>
          <w:lang w:val="id-ID"/>
        </w:rPr>
        <w:t>vacuum bagging</w:t>
      </w:r>
      <w:r w:rsidR="008205E9" w:rsidRPr="002E60DB">
        <w:rPr>
          <w:rFonts w:ascii="Times New Roman" w:hAnsi="Times New Roman" w:cs="Times New Roman"/>
          <w:sz w:val="20"/>
          <w:szCs w:val="20"/>
          <w:lang w:val="id-ID"/>
        </w:rPr>
        <w:t xml:space="preserve"> merupakan teknik manufaktur yang di</w:t>
      </w:r>
      <w:r w:rsidR="008A32EA">
        <w:rPr>
          <w:rFonts w:ascii="Times New Roman" w:hAnsi="Times New Roman" w:cs="Times New Roman"/>
          <w:sz w:val="20"/>
          <w:szCs w:val="20"/>
          <w:lang w:val="id-ID"/>
        </w:rPr>
        <w:t>terapkan dalam pembuatan sayap W</w:t>
      </w:r>
      <w:r w:rsidR="008205E9" w:rsidRPr="002E60DB">
        <w:rPr>
          <w:rFonts w:ascii="Times New Roman" w:hAnsi="Times New Roman" w:cs="Times New Roman"/>
          <w:sz w:val="20"/>
          <w:szCs w:val="20"/>
          <w:lang w:val="id-ID"/>
        </w:rPr>
        <w:t>ulung</w:t>
      </w:r>
      <w:r w:rsidR="000C78BE">
        <w:rPr>
          <w:rFonts w:ascii="Times New Roman" w:hAnsi="Times New Roman" w:cs="Times New Roman"/>
          <w:sz w:val="20"/>
          <w:szCs w:val="20"/>
          <w:lang w:val="id-ID"/>
        </w:rPr>
        <w:t xml:space="preserve">. </w:t>
      </w:r>
      <w:r w:rsidR="008205E9" w:rsidRPr="002E60DB">
        <w:rPr>
          <w:rFonts w:ascii="Times New Roman" w:hAnsi="Times New Roman" w:cs="Times New Roman"/>
          <w:i/>
          <w:sz w:val="20"/>
          <w:szCs w:val="20"/>
          <w:lang w:val="id-ID"/>
        </w:rPr>
        <w:t>Vacuum bagging</w:t>
      </w:r>
      <w:r w:rsidR="008205E9" w:rsidRPr="002E60DB">
        <w:rPr>
          <w:rFonts w:ascii="Times New Roman" w:hAnsi="Times New Roman" w:cs="Times New Roman"/>
          <w:sz w:val="20"/>
          <w:szCs w:val="20"/>
          <w:lang w:val="id-ID"/>
        </w:rPr>
        <w:t xml:space="preserve">, pada dasarnya, adalah proses yang diterapkan setelah </w:t>
      </w:r>
      <w:r w:rsidR="008205E9" w:rsidRPr="002E60DB">
        <w:rPr>
          <w:rFonts w:ascii="Times New Roman" w:hAnsi="Times New Roman" w:cs="Times New Roman"/>
          <w:i/>
          <w:sz w:val="20"/>
          <w:szCs w:val="20"/>
          <w:lang w:val="id-ID"/>
        </w:rPr>
        <w:t>laying-up</w:t>
      </w:r>
      <w:r w:rsidR="008205E9" w:rsidRPr="002E60DB">
        <w:rPr>
          <w:rFonts w:ascii="Times New Roman" w:hAnsi="Times New Roman" w:cs="Times New Roman"/>
          <w:sz w:val="20"/>
          <w:szCs w:val="20"/>
          <w:lang w:val="id-ID"/>
        </w:rPr>
        <w:t xml:space="preserve"> material </w:t>
      </w:r>
      <w:r w:rsidR="008205E9" w:rsidRPr="002E60DB">
        <w:rPr>
          <w:rFonts w:ascii="Times New Roman" w:hAnsi="Times New Roman" w:cs="Times New Roman"/>
          <w:i/>
          <w:sz w:val="20"/>
          <w:szCs w:val="20"/>
          <w:lang w:val="id-ID"/>
        </w:rPr>
        <w:t>fiber</w:t>
      </w:r>
      <w:r w:rsidR="008205E9" w:rsidRPr="002E60DB">
        <w:rPr>
          <w:rFonts w:ascii="Times New Roman" w:hAnsi="Times New Roman" w:cs="Times New Roman"/>
          <w:sz w:val="20"/>
          <w:szCs w:val="20"/>
          <w:lang w:val="id-ID"/>
        </w:rPr>
        <w:t xml:space="preserve"> diatas permukaan cetakan dan membasahi dengan cairan matriks. Cetakan ditutupi oleh plastik yang mencegah adanya saluran udara, dan </w:t>
      </w:r>
      <w:r w:rsidR="008205E9" w:rsidRPr="002E60DB">
        <w:rPr>
          <w:rFonts w:ascii="Times New Roman" w:hAnsi="Times New Roman" w:cs="Times New Roman"/>
          <w:i/>
          <w:sz w:val="20"/>
          <w:szCs w:val="20"/>
          <w:lang w:val="id-ID"/>
        </w:rPr>
        <w:t>vacuum</w:t>
      </w:r>
      <w:r w:rsidR="008205E9" w:rsidRPr="002E60DB">
        <w:rPr>
          <w:rFonts w:ascii="Times New Roman" w:hAnsi="Times New Roman" w:cs="Times New Roman"/>
          <w:sz w:val="20"/>
          <w:szCs w:val="20"/>
          <w:lang w:val="id-ID"/>
        </w:rPr>
        <w:t xml:space="preserve"> diterapkan selama periode pengobatan cairan matriks.</w:t>
      </w:r>
    </w:p>
    <w:p w:rsidR="006C2E4B" w:rsidRPr="008A32EA" w:rsidRDefault="00C578D7" w:rsidP="008A32EA">
      <w:pPr>
        <w:spacing w:after="0" w:line="240" w:lineRule="auto"/>
        <w:contextualSpacing/>
        <w:jc w:val="both"/>
        <w:rPr>
          <w:rFonts w:ascii="Times New Roman" w:hAnsi="Times New Roman" w:cs="Times New Roman"/>
          <w:sz w:val="20"/>
          <w:szCs w:val="20"/>
          <w:lang w:val="id-ID"/>
        </w:rPr>
      </w:pPr>
      <w:proofErr w:type="spellStart"/>
      <w:r w:rsidRPr="008A32EA">
        <w:rPr>
          <w:rFonts w:ascii="Times New Roman" w:hAnsi="Times New Roman" w:cs="Times New Roman"/>
          <w:sz w:val="20"/>
          <w:szCs w:val="20"/>
        </w:rPr>
        <w:t>Pembuatan</w:t>
      </w:r>
      <w:proofErr w:type="spellEnd"/>
      <w:r w:rsidRPr="008A32EA">
        <w:rPr>
          <w:rFonts w:ascii="Times New Roman" w:hAnsi="Times New Roman" w:cs="Times New Roman"/>
          <w:sz w:val="20"/>
          <w:szCs w:val="20"/>
        </w:rPr>
        <w:t xml:space="preserve"> </w:t>
      </w:r>
      <w:proofErr w:type="spellStart"/>
      <w:r w:rsidRPr="008A32EA">
        <w:rPr>
          <w:rFonts w:ascii="Times New Roman" w:hAnsi="Times New Roman" w:cs="Times New Roman"/>
          <w:sz w:val="20"/>
          <w:szCs w:val="20"/>
        </w:rPr>
        <w:t>spesimen</w:t>
      </w:r>
      <w:proofErr w:type="spellEnd"/>
      <w:r w:rsidRPr="008A32EA">
        <w:rPr>
          <w:rFonts w:ascii="Times New Roman" w:hAnsi="Times New Roman" w:cs="Times New Roman"/>
          <w:sz w:val="20"/>
          <w:szCs w:val="20"/>
        </w:rPr>
        <w:t xml:space="preserve"> </w:t>
      </w:r>
      <w:proofErr w:type="spellStart"/>
      <w:r w:rsidRPr="008A32EA">
        <w:rPr>
          <w:rFonts w:ascii="Times New Roman" w:hAnsi="Times New Roman" w:cs="Times New Roman"/>
          <w:sz w:val="20"/>
          <w:szCs w:val="20"/>
        </w:rPr>
        <w:t>uji</w:t>
      </w:r>
      <w:proofErr w:type="spellEnd"/>
      <w:r w:rsidRPr="008A32EA">
        <w:rPr>
          <w:rFonts w:ascii="Times New Roman" w:hAnsi="Times New Roman" w:cs="Times New Roman"/>
          <w:sz w:val="20"/>
          <w:szCs w:val="20"/>
        </w:rPr>
        <w:t xml:space="preserve"> </w:t>
      </w:r>
      <w:proofErr w:type="spellStart"/>
      <w:r w:rsidRPr="008A32EA">
        <w:rPr>
          <w:rFonts w:ascii="Times New Roman" w:hAnsi="Times New Roman" w:cs="Times New Roman"/>
          <w:sz w:val="20"/>
          <w:szCs w:val="20"/>
        </w:rPr>
        <w:t>tarik</w:t>
      </w:r>
      <w:proofErr w:type="spellEnd"/>
      <w:r w:rsidRPr="008A32EA">
        <w:rPr>
          <w:rFonts w:ascii="Times New Roman" w:hAnsi="Times New Roman" w:cs="Times New Roman"/>
          <w:sz w:val="20"/>
          <w:szCs w:val="20"/>
        </w:rPr>
        <w:t xml:space="preserve"> diawali dengan persiapan mengeluarkan material prepreg karbon/epoksi dan prepreg </w:t>
      </w:r>
      <w:r w:rsidRPr="008A32EA">
        <w:rPr>
          <w:rFonts w:ascii="Times New Roman" w:hAnsi="Times New Roman" w:cs="Times New Roman"/>
          <w:i/>
          <w:iCs/>
          <w:sz w:val="20"/>
          <w:szCs w:val="20"/>
        </w:rPr>
        <w:t>glass</w:t>
      </w:r>
      <w:r w:rsidRPr="008A32EA">
        <w:rPr>
          <w:rFonts w:ascii="Times New Roman" w:hAnsi="Times New Roman" w:cs="Times New Roman"/>
          <w:sz w:val="20"/>
          <w:szCs w:val="20"/>
        </w:rPr>
        <w:t xml:space="preserve">/epoksi dari </w:t>
      </w:r>
      <w:r w:rsidRPr="008A32EA">
        <w:rPr>
          <w:rFonts w:ascii="Times New Roman" w:hAnsi="Times New Roman" w:cs="Times New Roman"/>
          <w:i/>
          <w:sz w:val="20"/>
          <w:szCs w:val="20"/>
        </w:rPr>
        <w:t>cold storage</w:t>
      </w:r>
      <w:r w:rsidRPr="008A32EA">
        <w:rPr>
          <w:rFonts w:ascii="Times New Roman" w:hAnsi="Times New Roman" w:cs="Times New Roman"/>
          <w:sz w:val="20"/>
          <w:szCs w:val="20"/>
        </w:rPr>
        <w:t xml:space="preserve"> dengan suhu -18</w:t>
      </w:r>
      <w:r w:rsidRPr="008A32EA">
        <w:rPr>
          <w:rFonts w:ascii="Times New Roman" w:hAnsi="Times New Roman" w:cs="Times New Roman"/>
          <w:sz w:val="20"/>
          <w:szCs w:val="20"/>
          <w:vertAlign w:val="superscript"/>
        </w:rPr>
        <w:t>o</w:t>
      </w:r>
      <w:r w:rsidRPr="008A32EA">
        <w:rPr>
          <w:rFonts w:ascii="Times New Roman" w:hAnsi="Times New Roman" w:cs="Times New Roman"/>
          <w:sz w:val="20"/>
          <w:szCs w:val="20"/>
        </w:rPr>
        <w:t xml:space="preserve"> C dilanjutkan dengan pemotongan prepreg karbon/epoksi dan prepreg </w:t>
      </w:r>
      <w:r w:rsidRPr="008A32EA">
        <w:rPr>
          <w:rFonts w:ascii="Times New Roman" w:hAnsi="Times New Roman" w:cs="Times New Roman"/>
          <w:i/>
          <w:iCs/>
          <w:sz w:val="20"/>
          <w:szCs w:val="20"/>
        </w:rPr>
        <w:t>glass</w:t>
      </w:r>
      <w:r w:rsidRPr="008A32EA">
        <w:rPr>
          <w:rFonts w:ascii="Times New Roman" w:hAnsi="Times New Roman" w:cs="Times New Roman"/>
          <w:sz w:val="20"/>
          <w:szCs w:val="20"/>
        </w:rPr>
        <w:t xml:space="preserve">/epoksi di ruang </w:t>
      </w:r>
      <w:r w:rsidRPr="008A32EA">
        <w:rPr>
          <w:rFonts w:ascii="Times New Roman" w:hAnsi="Times New Roman" w:cs="Times New Roman"/>
          <w:i/>
          <w:sz w:val="20"/>
          <w:szCs w:val="20"/>
        </w:rPr>
        <w:t>lay up</w:t>
      </w:r>
      <w:r w:rsidRPr="008A32EA">
        <w:rPr>
          <w:rFonts w:ascii="Times New Roman" w:hAnsi="Times New Roman" w:cs="Times New Roman"/>
          <w:sz w:val="20"/>
          <w:szCs w:val="20"/>
        </w:rPr>
        <w:t xml:space="preserve"> yang mempunyai suhu -18</w:t>
      </w:r>
      <w:r w:rsidRPr="008A32EA">
        <w:rPr>
          <w:rFonts w:ascii="Times New Roman" w:hAnsi="Times New Roman" w:cs="Times New Roman"/>
          <w:sz w:val="20"/>
          <w:szCs w:val="20"/>
          <w:vertAlign w:val="superscript"/>
        </w:rPr>
        <w:t>o</w:t>
      </w:r>
      <w:r w:rsidRPr="008A32EA">
        <w:rPr>
          <w:rFonts w:ascii="Times New Roman" w:hAnsi="Times New Roman" w:cs="Times New Roman"/>
          <w:sz w:val="20"/>
          <w:szCs w:val="20"/>
        </w:rPr>
        <w:t xml:space="preserve"> C. Kemudian, karbon/epoksi dan glass/epoksi di </w:t>
      </w:r>
      <w:r w:rsidRPr="008A32EA">
        <w:rPr>
          <w:rFonts w:ascii="Times New Roman" w:hAnsi="Times New Roman" w:cs="Times New Roman"/>
          <w:i/>
          <w:sz w:val="20"/>
          <w:szCs w:val="20"/>
        </w:rPr>
        <w:t>lay up</w:t>
      </w:r>
      <w:r w:rsidRPr="008A32EA">
        <w:rPr>
          <w:rFonts w:ascii="Times New Roman" w:hAnsi="Times New Roman" w:cs="Times New Roman"/>
          <w:sz w:val="20"/>
          <w:szCs w:val="20"/>
        </w:rPr>
        <w:t xml:space="preserve"> secara terpisah. Setelah itu, prepreg yang sudah di </w:t>
      </w:r>
      <w:r w:rsidRPr="008A32EA">
        <w:rPr>
          <w:rFonts w:ascii="Times New Roman" w:hAnsi="Times New Roman" w:cs="Times New Roman"/>
          <w:i/>
          <w:sz w:val="20"/>
          <w:szCs w:val="20"/>
        </w:rPr>
        <w:t>lay up</w:t>
      </w:r>
      <w:r w:rsidRPr="008A32EA">
        <w:rPr>
          <w:rFonts w:ascii="Times New Roman" w:hAnsi="Times New Roman" w:cs="Times New Roman"/>
          <w:sz w:val="20"/>
          <w:szCs w:val="20"/>
        </w:rPr>
        <w:t xml:space="preserve"> dipolimerisasi. </w:t>
      </w:r>
      <w:r w:rsidRPr="008A32EA">
        <w:rPr>
          <w:rFonts w:ascii="Times New Roman" w:hAnsi="Times New Roman" w:cs="Times New Roman"/>
          <w:sz w:val="20"/>
          <w:szCs w:val="20"/>
        </w:rPr>
        <w:lastRenderedPageBreak/>
        <w:t xml:space="preserve">Karbon/epoksi dan </w:t>
      </w:r>
      <w:r w:rsidRPr="008A32EA">
        <w:rPr>
          <w:rFonts w:ascii="Times New Roman" w:hAnsi="Times New Roman" w:cs="Times New Roman"/>
          <w:i/>
          <w:iCs/>
          <w:sz w:val="20"/>
          <w:szCs w:val="20"/>
        </w:rPr>
        <w:t>glass</w:t>
      </w:r>
      <w:r w:rsidRPr="008A32EA">
        <w:rPr>
          <w:rFonts w:ascii="Times New Roman" w:hAnsi="Times New Roman" w:cs="Times New Roman"/>
          <w:sz w:val="20"/>
          <w:szCs w:val="20"/>
        </w:rPr>
        <w:t>/epoksi yang sudah dipolimerisasi digabung dengan film adesif. Setelah itu, film adesif dipolimeriasi.</w:t>
      </w:r>
      <w:r w:rsidRPr="002E60DB">
        <w:rPr>
          <w:sz w:val="20"/>
          <w:szCs w:val="20"/>
        </w:rPr>
        <w:t xml:space="preserve"> Karbon/epoksi dan </w:t>
      </w:r>
      <w:r w:rsidRPr="008A32EA">
        <w:rPr>
          <w:rFonts w:ascii="Times New Roman" w:hAnsi="Times New Roman" w:cs="Times New Roman"/>
          <w:i/>
          <w:iCs/>
          <w:sz w:val="20"/>
          <w:szCs w:val="20"/>
        </w:rPr>
        <w:t>glass</w:t>
      </w:r>
      <w:r w:rsidRPr="008A32EA">
        <w:rPr>
          <w:rFonts w:ascii="Times New Roman" w:hAnsi="Times New Roman" w:cs="Times New Roman"/>
          <w:sz w:val="20"/>
          <w:szCs w:val="20"/>
        </w:rPr>
        <w:t xml:space="preserve">/epoksi yang sudah digabung dipotong untuk membentuk spesimen uji tarik. </w:t>
      </w:r>
      <w:proofErr w:type="spellStart"/>
      <w:r w:rsidR="007A01C1" w:rsidRPr="008A32EA">
        <w:rPr>
          <w:rFonts w:ascii="Times New Roman" w:hAnsi="Times New Roman" w:cs="Times New Roman"/>
          <w:sz w:val="20"/>
          <w:szCs w:val="20"/>
        </w:rPr>
        <w:t>Gambar</w:t>
      </w:r>
      <w:proofErr w:type="spellEnd"/>
      <w:r w:rsidR="007A01C1" w:rsidRPr="008A32EA">
        <w:rPr>
          <w:rFonts w:ascii="Times New Roman" w:hAnsi="Times New Roman" w:cs="Times New Roman"/>
          <w:sz w:val="20"/>
          <w:szCs w:val="20"/>
        </w:rPr>
        <w:t xml:space="preserve"> 2 </w:t>
      </w:r>
      <w:proofErr w:type="spellStart"/>
      <w:r w:rsidR="007A01C1" w:rsidRPr="008A32EA">
        <w:rPr>
          <w:rFonts w:ascii="Times New Roman" w:hAnsi="Times New Roman" w:cs="Times New Roman"/>
          <w:sz w:val="20"/>
          <w:szCs w:val="20"/>
        </w:rPr>
        <w:t>memper</w:t>
      </w:r>
      <w:r w:rsidR="006C2E4B" w:rsidRPr="008A32EA">
        <w:rPr>
          <w:rFonts w:ascii="Times New Roman" w:hAnsi="Times New Roman" w:cs="Times New Roman"/>
          <w:sz w:val="20"/>
          <w:szCs w:val="20"/>
        </w:rPr>
        <w:t>lihatkan</w:t>
      </w:r>
      <w:proofErr w:type="spellEnd"/>
      <w:r w:rsidR="006C2E4B" w:rsidRPr="008A32EA">
        <w:rPr>
          <w:rFonts w:ascii="Times New Roman" w:hAnsi="Times New Roman" w:cs="Times New Roman"/>
          <w:sz w:val="20"/>
          <w:szCs w:val="20"/>
        </w:rPr>
        <w:t xml:space="preserve"> </w:t>
      </w:r>
      <w:proofErr w:type="spellStart"/>
      <w:r w:rsidR="006C2E4B" w:rsidRPr="008A32EA">
        <w:rPr>
          <w:rFonts w:ascii="Times New Roman" w:hAnsi="Times New Roman" w:cs="Times New Roman"/>
          <w:sz w:val="20"/>
          <w:szCs w:val="20"/>
        </w:rPr>
        <w:t>dimensi</w:t>
      </w:r>
      <w:proofErr w:type="spellEnd"/>
      <w:r w:rsidR="006C2E4B" w:rsidRPr="008A32EA">
        <w:rPr>
          <w:rFonts w:ascii="Times New Roman" w:hAnsi="Times New Roman" w:cs="Times New Roman"/>
          <w:sz w:val="20"/>
          <w:szCs w:val="20"/>
        </w:rPr>
        <w:t xml:space="preserve"> </w:t>
      </w:r>
      <w:proofErr w:type="spellStart"/>
      <w:r w:rsidR="006C2E4B" w:rsidRPr="008A32EA">
        <w:rPr>
          <w:rFonts w:ascii="Times New Roman" w:hAnsi="Times New Roman" w:cs="Times New Roman"/>
          <w:sz w:val="20"/>
          <w:szCs w:val="20"/>
        </w:rPr>
        <w:t>dan</w:t>
      </w:r>
      <w:proofErr w:type="spellEnd"/>
      <w:r w:rsidR="006C2E4B" w:rsidRPr="008A32EA">
        <w:rPr>
          <w:rFonts w:ascii="Times New Roman" w:hAnsi="Times New Roman" w:cs="Times New Roman"/>
          <w:sz w:val="20"/>
          <w:szCs w:val="20"/>
        </w:rPr>
        <w:t xml:space="preserve"> </w:t>
      </w:r>
      <w:proofErr w:type="spellStart"/>
      <w:r w:rsidR="006C2E4B" w:rsidRPr="008A32EA">
        <w:rPr>
          <w:rFonts w:ascii="Times New Roman" w:hAnsi="Times New Roman" w:cs="Times New Roman"/>
          <w:sz w:val="20"/>
          <w:szCs w:val="20"/>
        </w:rPr>
        <w:t>bentuk</w:t>
      </w:r>
      <w:proofErr w:type="spellEnd"/>
      <w:r w:rsidR="006C2E4B" w:rsidRPr="008A32EA">
        <w:rPr>
          <w:rFonts w:ascii="Times New Roman" w:hAnsi="Times New Roman" w:cs="Times New Roman"/>
          <w:sz w:val="20"/>
          <w:szCs w:val="20"/>
        </w:rPr>
        <w:t xml:space="preserve"> </w:t>
      </w:r>
      <w:proofErr w:type="spellStart"/>
      <w:r w:rsidR="006C2E4B" w:rsidRPr="008A32EA">
        <w:rPr>
          <w:rFonts w:ascii="Times New Roman" w:hAnsi="Times New Roman" w:cs="Times New Roman"/>
          <w:sz w:val="20"/>
          <w:szCs w:val="20"/>
        </w:rPr>
        <w:t>spesimen</w:t>
      </w:r>
      <w:proofErr w:type="spellEnd"/>
      <w:r w:rsidR="006C2E4B" w:rsidRPr="008A32EA">
        <w:rPr>
          <w:rFonts w:ascii="Times New Roman" w:hAnsi="Times New Roman" w:cs="Times New Roman"/>
          <w:sz w:val="20"/>
          <w:szCs w:val="20"/>
        </w:rPr>
        <w:t xml:space="preserve"> </w:t>
      </w:r>
      <w:proofErr w:type="spellStart"/>
      <w:r w:rsidR="006C2E4B" w:rsidRPr="008A32EA">
        <w:rPr>
          <w:rFonts w:ascii="Times New Roman" w:hAnsi="Times New Roman" w:cs="Times New Roman"/>
          <w:sz w:val="20"/>
          <w:szCs w:val="20"/>
        </w:rPr>
        <w:t>uji</w:t>
      </w:r>
      <w:proofErr w:type="spellEnd"/>
      <w:r w:rsidR="006C2E4B" w:rsidRPr="008A32EA">
        <w:rPr>
          <w:rFonts w:ascii="Times New Roman" w:hAnsi="Times New Roman" w:cs="Times New Roman"/>
          <w:sz w:val="20"/>
          <w:szCs w:val="20"/>
        </w:rPr>
        <w:t>.</w:t>
      </w:r>
    </w:p>
    <w:p w:rsidR="00FA1AD1" w:rsidRPr="002E60DB" w:rsidRDefault="00FA1AD1" w:rsidP="00FA1AD1">
      <w:pPr>
        <w:pStyle w:val="Default"/>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3"/>
      </w:tblGrid>
      <w:tr w:rsidR="00F04E6A" w:rsidRPr="00060CAA" w:rsidTr="00FF32E8">
        <w:tc>
          <w:tcPr>
            <w:tcW w:w="8493" w:type="dxa"/>
          </w:tcPr>
          <w:p w:rsidR="00060CAA" w:rsidRPr="00060CAA" w:rsidRDefault="00060CAA" w:rsidP="00060CAA">
            <w:pPr>
              <w:pStyle w:val="Heading2"/>
              <w:outlineLvl w:val="1"/>
            </w:pPr>
            <w:bookmarkStart w:id="0" w:name="_Toc304309424"/>
            <w:bookmarkStart w:id="1" w:name="_Toc460521130"/>
            <w:r w:rsidRPr="00060CAA">
              <w:t>Computational Fluid Dynamic (CFD)</w:t>
            </w:r>
          </w:p>
          <w:p w:rsidR="00F04E6A" w:rsidRPr="00735CFF" w:rsidRDefault="00F806D4" w:rsidP="00060CAA">
            <w:pPr>
              <w:pStyle w:val="BodyText"/>
              <w:spacing w:before="0" w:after="0" w:line="240" w:lineRule="auto"/>
              <w:rPr>
                <w:rFonts w:cs="Times New Roman"/>
                <w:sz w:val="20"/>
                <w:szCs w:val="20"/>
                <w:lang w:val="id-ID"/>
              </w:rPr>
            </w:pPr>
            <w:r w:rsidRPr="00060CAA">
              <w:rPr>
                <w:i/>
                <w:sz w:val="20"/>
                <w:szCs w:val="20"/>
              </w:rPr>
              <w:t>Pre-processing</w:t>
            </w:r>
            <w:bookmarkEnd w:id="0"/>
            <w:r w:rsidRPr="00060CAA">
              <w:rPr>
                <w:i/>
                <w:sz w:val="20"/>
                <w:szCs w:val="20"/>
              </w:rPr>
              <w:t xml:space="preserve"> </w:t>
            </w:r>
            <w:proofErr w:type="spellStart"/>
            <w:r w:rsidR="00060CAA" w:rsidRPr="00060CAA">
              <w:rPr>
                <w:sz w:val="20"/>
                <w:szCs w:val="20"/>
              </w:rPr>
              <w:t>m</w:t>
            </w:r>
            <w:r w:rsidRPr="00060CAA">
              <w:rPr>
                <w:sz w:val="20"/>
                <w:szCs w:val="20"/>
              </w:rPr>
              <w:t>enggunakan</w:t>
            </w:r>
            <w:proofErr w:type="spellEnd"/>
            <w:r w:rsidRPr="00060CAA">
              <w:rPr>
                <w:sz w:val="20"/>
                <w:szCs w:val="20"/>
              </w:rPr>
              <w:t xml:space="preserve"> Software Gambit</w:t>
            </w:r>
            <w:bookmarkEnd w:id="1"/>
            <w:r w:rsidRPr="00060CAA">
              <w:rPr>
                <w:sz w:val="20"/>
                <w:szCs w:val="20"/>
              </w:rPr>
              <w:t xml:space="preserve"> </w:t>
            </w:r>
            <w:proofErr w:type="spellStart"/>
            <w:r w:rsidRPr="00060CAA">
              <w:rPr>
                <w:sz w:val="20"/>
                <w:szCs w:val="20"/>
              </w:rPr>
              <w:t>dengan</w:t>
            </w:r>
            <w:proofErr w:type="spellEnd"/>
            <w:r w:rsidRPr="00060CAA">
              <w:rPr>
                <w:sz w:val="20"/>
                <w:szCs w:val="20"/>
              </w:rPr>
              <w:t xml:space="preserve"> </w:t>
            </w:r>
            <w:proofErr w:type="spellStart"/>
            <w:r w:rsidRPr="00060CAA">
              <w:rPr>
                <w:sz w:val="20"/>
                <w:szCs w:val="20"/>
              </w:rPr>
              <w:t>Geometri</w:t>
            </w:r>
            <w:proofErr w:type="spellEnd"/>
            <w:r w:rsidRPr="00060CAA">
              <w:rPr>
                <w:sz w:val="20"/>
                <w:szCs w:val="20"/>
              </w:rPr>
              <w:t xml:space="preserve"> </w:t>
            </w:r>
            <w:r w:rsidR="00060CAA" w:rsidRPr="00060CAA">
              <w:rPr>
                <w:i/>
                <w:sz w:val="20"/>
                <w:szCs w:val="20"/>
              </w:rPr>
              <w:t xml:space="preserve">Wing </w:t>
            </w:r>
            <w:proofErr w:type="spellStart"/>
            <w:r w:rsidR="00060CAA" w:rsidRPr="00060CAA">
              <w:rPr>
                <w:sz w:val="20"/>
                <w:szCs w:val="20"/>
              </w:rPr>
              <w:t>W</w:t>
            </w:r>
            <w:r w:rsidRPr="00060CAA">
              <w:rPr>
                <w:sz w:val="20"/>
                <w:szCs w:val="20"/>
              </w:rPr>
              <w:t>ulung</w:t>
            </w:r>
            <w:proofErr w:type="spellEnd"/>
            <w:r w:rsidR="00060CAA" w:rsidRPr="00060CAA">
              <w:rPr>
                <w:sz w:val="20"/>
                <w:szCs w:val="20"/>
              </w:rPr>
              <w:t xml:space="preserve"> </w:t>
            </w:r>
            <w:r w:rsidR="00060CAA" w:rsidRPr="00060CAA">
              <w:rPr>
                <w:rFonts w:cs="Times New Roman"/>
                <w:sz w:val="20"/>
                <w:szCs w:val="20"/>
              </w:rPr>
              <w:t xml:space="preserve">yang </w:t>
            </w:r>
            <w:proofErr w:type="spellStart"/>
            <w:r w:rsidR="00060CAA" w:rsidRPr="00060CAA">
              <w:rPr>
                <w:rFonts w:cs="Times New Roman"/>
                <w:sz w:val="20"/>
                <w:szCs w:val="20"/>
              </w:rPr>
              <w:t>melalui</w:t>
            </w:r>
            <w:proofErr w:type="spellEnd"/>
            <w:r w:rsidR="00060CAA" w:rsidRPr="00060CAA">
              <w:rPr>
                <w:rFonts w:cs="Times New Roman"/>
                <w:sz w:val="20"/>
                <w:szCs w:val="20"/>
              </w:rPr>
              <w:t xml:space="preserve"> </w:t>
            </w:r>
            <w:proofErr w:type="spellStart"/>
            <w:r w:rsidR="00060CAA" w:rsidRPr="00060CAA">
              <w:rPr>
                <w:rFonts w:cs="Times New Roman"/>
                <w:sz w:val="20"/>
                <w:szCs w:val="20"/>
              </w:rPr>
              <w:t>sayap</w:t>
            </w:r>
            <w:proofErr w:type="spellEnd"/>
            <w:r w:rsidR="00060CAA" w:rsidRPr="00060CAA">
              <w:rPr>
                <w:rFonts w:cs="Times New Roman"/>
                <w:sz w:val="20"/>
                <w:szCs w:val="20"/>
              </w:rPr>
              <w:t xml:space="preserve"> fiber </w:t>
            </w:r>
            <w:proofErr w:type="spellStart"/>
            <w:r w:rsidR="00060CAA" w:rsidRPr="00060CAA">
              <w:rPr>
                <w:rFonts w:cs="Times New Roman"/>
                <w:sz w:val="20"/>
                <w:szCs w:val="20"/>
              </w:rPr>
              <w:t>komposit</w:t>
            </w:r>
            <w:proofErr w:type="spellEnd"/>
            <w:r w:rsidR="00060CAA" w:rsidRPr="00060CAA">
              <w:rPr>
                <w:rFonts w:cs="Times New Roman"/>
                <w:sz w:val="20"/>
                <w:szCs w:val="20"/>
              </w:rPr>
              <w:t xml:space="preserve"> UAV </w:t>
            </w:r>
            <w:proofErr w:type="spellStart"/>
            <w:r w:rsidR="00060CAA" w:rsidRPr="00060CAA">
              <w:rPr>
                <w:rFonts w:cs="Times New Roman"/>
                <w:sz w:val="20"/>
                <w:szCs w:val="20"/>
              </w:rPr>
              <w:t>Wulung</w:t>
            </w:r>
            <w:proofErr w:type="spellEnd"/>
            <w:r w:rsidR="00060CAA" w:rsidRPr="00060CAA">
              <w:rPr>
                <w:rFonts w:cs="Times New Roman"/>
                <w:sz w:val="20"/>
                <w:szCs w:val="20"/>
              </w:rPr>
              <w:t>.</w:t>
            </w:r>
            <w:r w:rsidR="00735CFF">
              <w:rPr>
                <w:rFonts w:cs="Times New Roman"/>
                <w:sz w:val="20"/>
                <w:szCs w:val="20"/>
                <w:lang w:val="id-ID"/>
              </w:rPr>
              <w:t>[8]</w:t>
            </w:r>
          </w:p>
          <w:p w:rsidR="00060CAA" w:rsidRPr="00060CAA" w:rsidRDefault="00060CAA" w:rsidP="00060CAA">
            <w:pPr>
              <w:pStyle w:val="BodyText"/>
              <w:spacing w:before="0" w:after="0" w:line="240" w:lineRule="auto"/>
              <w:rPr>
                <w:rFonts w:cs="Times New Roman"/>
                <w:sz w:val="20"/>
                <w:szCs w:val="20"/>
              </w:rPr>
            </w:pPr>
          </w:p>
        </w:tc>
      </w:tr>
    </w:tbl>
    <w:p w:rsidR="00F04E6A" w:rsidRPr="00272476" w:rsidRDefault="004A6D7D" w:rsidP="00FA1AD1">
      <w:pPr>
        <w:pStyle w:val="Caption"/>
        <w:spacing w:before="0" w:after="0"/>
        <w:ind w:left="720" w:firstLine="720"/>
        <w:jc w:val="center"/>
        <w:rPr>
          <w:rFonts w:cs="Times New Roman"/>
          <w:b/>
          <w:szCs w:val="20"/>
          <w:lang w:val="id-ID"/>
        </w:rPr>
      </w:pPr>
      <w:proofErr w:type="spellStart"/>
      <w:r w:rsidRPr="00272476">
        <w:rPr>
          <w:rFonts w:cs="Times New Roman"/>
          <w:b/>
          <w:szCs w:val="20"/>
        </w:rPr>
        <w:t>Tabel</w:t>
      </w:r>
      <w:proofErr w:type="spellEnd"/>
      <w:r w:rsidRPr="00272476">
        <w:rPr>
          <w:rFonts w:cs="Times New Roman"/>
          <w:b/>
          <w:szCs w:val="20"/>
        </w:rPr>
        <w:t xml:space="preserve"> </w:t>
      </w:r>
      <w:r w:rsidR="002F3973" w:rsidRPr="00272476">
        <w:rPr>
          <w:rFonts w:cs="Times New Roman"/>
          <w:b/>
          <w:szCs w:val="20"/>
        </w:rPr>
        <w:fldChar w:fldCharType="begin"/>
      </w:r>
      <w:r w:rsidR="00F04E6A" w:rsidRPr="00272476">
        <w:rPr>
          <w:rFonts w:cs="Times New Roman"/>
          <w:b/>
          <w:szCs w:val="20"/>
        </w:rPr>
        <w:instrText xml:space="preserve"> SEQ Tabel \* ARABIC \s 1 </w:instrText>
      </w:r>
      <w:r w:rsidR="002F3973" w:rsidRPr="00272476">
        <w:rPr>
          <w:rFonts w:cs="Times New Roman"/>
          <w:b/>
          <w:szCs w:val="20"/>
        </w:rPr>
        <w:fldChar w:fldCharType="separate"/>
      </w:r>
      <w:r w:rsidR="00F01C97">
        <w:rPr>
          <w:rFonts w:cs="Times New Roman"/>
          <w:b/>
          <w:noProof/>
          <w:szCs w:val="20"/>
        </w:rPr>
        <w:t>1</w:t>
      </w:r>
      <w:r w:rsidR="002F3973" w:rsidRPr="00272476">
        <w:rPr>
          <w:rFonts w:cs="Times New Roman"/>
          <w:b/>
          <w:noProof/>
          <w:szCs w:val="20"/>
        </w:rPr>
        <w:fldChar w:fldCharType="end"/>
      </w:r>
      <w:r w:rsidRPr="00272476">
        <w:rPr>
          <w:rFonts w:cs="Times New Roman"/>
          <w:b/>
          <w:noProof/>
          <w:szCs w:val="20"/>
          <w:lang w:val="id-ID"/>
        </w:rPr>
        <w:t>.</w:t>
      </w:r>
      <w:r w:rsidRPr="00272476">
        <w:rPr>
          <w:rFonts w:cs="Times New Roman"/>
          <w:b/>
          <w:szCs w:val="20"/>
          <w:lang w:val="id-ID"/>
        </w:rPr>
        <w:t xml:space="preserve">  </w:t>
      </w:r>
      <w:proofErr w:type="spellStart"/>
      <w:r w:rsidR="00F04E6A" w:rsidRPr="00272476">
        <w:rPr>
          <w:rFonts w:cs="Times New Roman"/>
          <w:b/>
          <w:szCs w:val="20"/>
        </w:rPr>
        <w:t>Spesifikasi</w:t>
      </w:r>
      <w:proofErr w:type="spellEnd"/>
      <w:r w:rsidR="00F04E6A" w:rsidRPr="00272476">
        <w:rPr>
          <w:rFonts w:cs="Times New Roman"/>
          <w:b/>
          <w:szCs w:val="20"/>
        </w:rPr>
        <w:t xml:space="preserve"> </w:t>
      </w:r>
      <w:proofErr w:type="spellStart"/>
      <w:r w:rsidR="00F04E6A" w:rsidRPr="00272476">
        <w:rPr>
          <w:rFonts w:cs="Times New Roman"/>
          <w:b/>
          <w:szCs w:val="20"/>
        </w:rPr>
        <w:t>dan</w:t>
      </w:r>
      <w:proofErr w:type="spellEnd"/>
      <w:r w:rsidR="00F04E6A" w:rsidRPr="00272476">
        <w:rPr>
          <w:rFonts w:cs="Times New Roman"/>
          <w:b/>
          <w:szCs w:val="20"/>
        </w:rPr>
        <w:t xml:space="preserve"> </w:t>
      </w:r>
      <w:proofErr w:type="spellStart"/>
      <w:r w:rsidR="00F04E6A" w:rsidRPr="00272476">
        <w:rPr>
          <w:rFonts w:cs="Times New Roman"/>
          <w:b/>
          <w:szCs w:val="20"/>
        </w:rPr>
        <w:t>geometri</w:t>
      </w:r>
      <w:proofErr w:type="spellEnd"/>
      <w:r w:rsidR="00F04E6A" w:rsidRPr="00272476">
        <w:rPr>
          <w:rFonts w:cs="Times New Roman"/>
          <w:b/>
          <w:szCs w:val="20"/>
        </w:rPr>
        <w:t xml:space="preserve"> UAV </w:t>
      </w:r>
      <w:proofErr w:type="spellStart"/>
      <w:proofErr w:type="gramStart"/>
      <w:r w:rsidR="00F04E6A" w:rsidRPr="00272476">
        <w:rPr>
          <w:rFonts w:cs="Times New Roman"/>
          <w:b/>
          <w:szCs w:val="20"/>
        </w:rPr>
        <w:t>Wulung</w:t>
      </w:r>
      <w:proofErr w:type="spellEnd"/>
      <w:r w:rsidR="00F04E6A" w:rsidRPr="00272476">
        <w:rPr>
          <w:rFonts w:cs="Times New Roman"/>
          <w:b/>
          <w:szCs w:val="20"/>
          <w:vertAlign w:val="superscript"/>
          <w:lang w:val="id-ID"/>
        </w:rPr>
        <w:t>(</w:t>
      </w:r>
      <w:proofErr w:type="gramEnd"/>
      <w:r w:rsidR="00F04E6A" w:rsidRPr="00272476">
        <w:rPr>
          <w:rFonts w:cs="Times New Roman"/>
          <w:b/>
          <w:szCs w:val="20"/>
          <w:vertAlign w:val="superscript"/>
          <w:lang w:val="id-ID"/>
        </w:rPr>
        <w:t>10)</w:t>
      </w:r>
    </w:p>
    <w:p w:rsidR="0080023A" w:rsidRDefault="00F04E6A" w:rsidP="00FA1AD1">
      <w:pPr>
        <w:pStyle w:val="BodyText"/>
        <w:spacing w:before="0" w:after="0" w:line="240" w:lineRule="auto"/>
        <w:jc w:val="center"/>
        <w:rPr>
          <w:rFonts w:cs="Times New Roman"/>
          <w:sz w:val="20"/>
          <w:szCs w:val="20"/>
        </w:rPr>
      </w:pPr>
      <w:r w:rsidRPr="002E60DB">
        <w:rPr>
          <w:rFonts w:cs="Times New Roman"/>
          <w:noProof/>
          <w:sz w:val="20"/>
          <w:szCs w:val="20"/>
          <w:lang w:val="id-ID" w:eastAsia="id-ID"/>
        </w:rPr>
        <w:drawing>
          <wp:inline distT="0" distB="0" distL="0" distR="0">
            <wp:extent cx="3743325" cy="23313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754489" cy="2338269"/>
                    </a:xfrm>
                    <a:prstGeom prst="rect">
                      <a:avLst/>
                    </a:prstGeom>
                    <a:noFill/>
                    <a:ln w="9525">
                      <a:noFill/>
                      <a:miter lim="800000"/>
                      <a:headEnd/>
                      <a:tailEnd/>
                    </a:ln>
                  </pic:spPr>
                </pic:pic>
              </a:graphicData>
            </a:graphic>
          </wp:inline>
        </w:drawing>
      </w:r>
    </w:p>
    <w:p w:rsidR="00FA1AD1" w:rsidRPr="00FA1AD1" w:rsidRDefault="00FA1AD1" w:rsidP="00FA1AD1">
      <w:pPr>
        <w:pStyle w:val="BodyText"/>
        <w:spacing w:before="0" w:after="0" w:line="240" w:lineRule="auto"/>
        <w:jc w:val="center"/>
        <w:rPr>
          <w:rFonts w:cs="Times New Roman"/>
          <w:sz w:val="20"/>
          <w:szCs w:val="20"/>
        </w:rPr>
      </w:pPr>
    </w:p>
    <w:p w:rsidR="00F04E6A" w:rsidRDefault="0080023A" w:rsidP="0080023A">
      <w:pPr>
        <w:tabs>
          <w:tab w:val="left" w:pos="5100"/>
        </w:tabs>
        <w:jc w:val="center"/>
      </w:pPr>
      <w:r w:rsidRPr="0080023A">
        <w:rPr>
          <w:noProof/>
          <w:lang w:val="id-ID" w:eastAsia="id-ID"/>
        </w:rPr>
        <w:drawing>
          <wp:inline distT="0" distB="0" distL="0" distR="0">
            <wp:extent cx="3143250" cy="1885950"/>
            <wp:effectExtent l="19050" t="19050" r="19050" b="190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stretch>
                      <a:fillRect/>
                    </a:stretch>
                  </pic:blipFill>
                  <pic:spPr>
                    <a:xfrm>
                      <a:off x="0" y="0"/>
                      <a:ext cx="3143250" cy="1885950"/>
                    </a:xfrm>
                    <a:prstGeom prst="rect">
                      <a:avLst/>
                    </a:prstGeom>
                    <a:ln>
                      <a:solidFill>
                        <a:schemeClr val="tx1"/>
                      </a:solidFill>
                    </a:ln>
                  </pic:spPr>
                </pic:pic>
              </a:graphicData>
            </a:graphic>
          </wp:inline>
        </w:drawing>
      </w:r>
    </w:p>
    <w:p w:rsidR="0080023A" w:rsidRPr="0080023A" w:rsidRDefault="00844408" w:rsidP="0080023A">
      <w:pPr>
        <w:pStyle w:val="Caption"/>
        <w:jc w:val="center"/>
        <w:rPr>
          <w:b/>
        </w:rPr>
      </w:pPr>
      <w:bookmarkStart w:id="2" w:name="_Toc304309475"/>
      <w:proofErr w:type="spellStart"/>
      <w:r>
        <w:rPr>
          <w:b/>
        </w:rPr>
        <w:t>Gambar</w:t>
      </w:r>
      <w:proofErr w:type="spellEnd"/>
      <w:r>
        <w:rPr>
          <w:b/>
        </w:rPr>
        <w:t xml:space="preserve"> </w:t>
      </w:r>
      <w:proofErr w:type="gramStart"/>
      <w:r>
        <w:rPr>
          <w:b/>
        </w:rPr>
        <w:t>3</w:t>
      </w:r>
      <w:r w:rsidR="0080023A" w:rsidRPr="0080023A">
        <w:rPr>
          <w:b/>
        </w:rPr>
        <w:t xml:space="preserve">  </w:t>
      </w:r>
      <w:proofErr w:type="spellStart"/>
      <w:r w:rsidR="0080023A" w:rsidRPr="0080023A">
        <w:rPr>
          <w:b/>
        </w:rPr>
        <w:t>Geometri</w:t>
      </w:r>
      <w:proofErr w:type="spellEnd"/>
      <w:proofErr w:type="gramEnd"/>
      <w:r w:rsidR="0080023A" w:rsidRPr="0080023A">
        <w:rPr>
          <w:b/>
        </w:rPr>
        <w:t xml:space="preserve"> </w:t>
      </w:r>
      <w:r w:rsidR="0080023A" w:rsidRPr="008C5519">
        <w:rPr>
          <w:b/>
          <w:i/>
        </w:rPr>
        <w:t>wing</w:t>
      </w:r>
      <w:r w:rsidR="0080023A" w:rsidRPr="0080023A">
        <w:rPr>
          <w:b/>
        </w:rPr>
        <w:t xml:space="preserve"> </w:t>
      </w:r>
      <w:proofErr w:type="spellStart"/>
      <w:r w:rsidR="0080023A" w:rsidRPr="0080023A">
        <w:rPr>
          <w:b/>
        </w:rPr>
        <w:t>wulung</w:t>
      </w:r>
      <w:proofErr w:type="spellEnd"/>
      <w:r w:rsidR="0080023A" w:rsidRPr="0080023A">
        <w:rPr>
          <w:b/>
        </w:rPr>
        <w:t xml:space="preserve"> </w:t>
      </w:r>
      <w:proofErr w:type="spellStart"/>
      <w:r w:rsidR="0080023A" w:rsidRPr="0080023A">
        <w:rPr>
          <w:b/>
        </w:rPr>
        <w:t>menggunakan</w:t>
      </w:r>
      <w:proofErr w:type="spellEnd"/>
      <w:r w:rsidR="0080023A" w:rsidRPr="0080023A">
        <w:rPr>
          <w:b/>
        </w:rPr>
        <w:t xml:space="preserve"> airfoil NACA 23015 </w:t>
      </w:r>
      <w:proofErr w:type="spellStart"/>
      <w:r w:rsidR="0080023A" w:rsidRPr="0080023A">
        <w:rPr>
          <w:b/>
        </w:rPr>
        <w:t>dan</w:t>
      </w:r>
      <w:proofErr w:type="spellEnd"/>
      <w:r w:rsidR="0080023A" w:rsidRPr="0080023A">
        <w:rPr>
          <w:b/>
        </w:rPr>
        <w:t xml:space="preserve"> NACA 23012</w:t>
      </w:r>
      <w:bookmarkEnd w:id="2"/>
    </w:p>
    <w:p w:rsidR="00F04E6A" w:rsidRPr="002E60DB" w:rsidRDefault="00A07F30" w:rsidP="004A6D7D">
      <w:pPr>
        <w:pStyle w:val="PosisiGambar"/>
        <w:spacing w:before="0"/>
        <w:rPr>
          <w:rFonts w:cs="Times New Roman"/>
          <w:sz w:val="20"/>
          <w:szCs w:val="20"/>
        </w:rPr>
      </w:pPr>
      <w:r w:rsidRPr="00A07F30">
        <w:rPr>
          <w:rFonts w:cs="Times New Roman"/>
          <w:sz w:val="20"/>
          <w:szCs w:val="20"/>
          <w:lang w:eastAsia="id-ID"/>
        </w:rPr>
        <w:drawing>
          <wp:inline distT="0" distB="0" distL="0" distR="0">
            <wp:extent cx="3143250" cy="1990726"/>
            <wp:effectExtent l="19050" t="19050" r="19050" b="285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2" cstate="print"/>
                    <a:srcRect l="20975" r="1940"/>
                    <a:stretch/>
                  </pic:blipFill>
                  <pic:spPr bwMode="auto">
                    <a:xfrm>
                      <a:off x="0" y="0"/>
                      <a:ext cx="3154795" cy="1998038"/>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F65C4" w:rsidRDefault="009F65C4" w:rsidP="00DF793D">
      <w:pPr>
        <w:pStyle w:val="Default"/>
        <w:jc w:val="center"/>
        <w:rPr>
          <w:b/>
          <w:bCs/>
          <w:sz w:val="20"/>
          <w:szCs w:val="20"/>
        </w:rPr>
      </w:pPr>
    </w:p>
    <w:p w:rsidR="0080023A" w:rsidRPr="0080023A" w:rsidRDefault="00844408" w:rsidP="0080023A">
      <w:pPr>
        <w:pStyle w:val="Caption"/>
        <w:jc w:val="center"/>
        <w:rPr>
          <w:b/>
        </w:rPr>
      </w:pPr>
      <w:proofErr w:type="spellStart"/>
      <w:r>
        <w:rPr>
          <w:b/>
        </w:rPr>
        <w:t>Gambar</w:t>
      </w:r>
      <w:proofErr w:type="spellEnd"/>
      <w:r>
        <w:rPr>
          <w:b/>
        </w:rPr>
        <w:t xml:space="preserve"> </w:t>
      </w:r>
      <w:proofErr w:type="gramStart"/>
      <w:r>
        <w:rPr>
          <w:b/>
        </w:rPr>
        <w:t>4</w:t>
      </w:r>
      <w:r w:rsidR="0080023A" w:rsidRPr="0080023A">
        <w:rPr>
          <w:b/>
          <w:lang w:val="id-ID"/>
        </w:rPr>
        <w:t xml:space="preserve">  </w:t>
      </w:r>
      <w:r w:rsidR="0080023A" w:rsidRPr="0080023A">
        <w:rPr>
          <w:b/>
          <w:i/>
        </w:rPr>
        <w:t>Meshing</w:t>
      </w:r>
      <w:proofErr w:type="gramEnd"/>
      <w:r w:rsidR="0080023A" w:rsidRPr="0080023A">
        <w:rPr>
          <w:b/>
        </w:rPr>
        <w:t xml:space="preserve"> domain </w:t>
      </w:r>
      <w:proofErr w:type="spellStart"/>
      <w:r w:rsidR="0080023A" w:rsidRPr="0080023A">
        <w:rPr>
          <w:b/>
        </w:rPr>
        <w:t>komputasi</w:t>
      </w:r>
      <w:proofErr w:type="spellEnd"/>
      <w:r w:rsidR="0080023A" w:rsidRPr="0080023A">
        <w:rPr>
          <w:b/>
        </w:rPr>
        <w:t xml:space="preserve"> </w:t>
      </w:r>
      <w:proofErr w:type="spellStart"/>
      <w:r w:rsidR="0080023A" w:rsidRPr="0080023A">
        <w:rPr>
          <w:b/>
        </w:rPr>
        <w:t>udara</w:t>
      </w:r>
      <w:proofErr w:type="spellEnd"/>
      <w:r w:rsidR="0080023A" w:rsidRPr="0080023A">
        <w:rPr>
          <w:b/>
        </w:rPr>
        <w:t xml:space="preserve"> yang </w:t>
      </w:r>
      <w:proofErr w:type="spellStart"/>
      <w:r w:rsidR="0080023A" w:rsidRPr="0080023A">
        <w:rPr>
          <w:b/>
        </w:rPr>
        <w:t>melalui</w:t>
      </w:r>
      <w:proofErr w:type="spellEnd"/>
      <w:r w:rsidR="0080023A" w:rsidRPr="0080023A">
        <w:rPr>
          <w:b/>
        </w:rPr>
        <w:t xml:space="preserve"> </w:t>
      </w:r>
      <w:r w:rsidR="0080023A" w:rsidRPr="0080023A">
        <w:rPr>
          <w:b/>
          <w:i/>
        </w:rPr>
        <w:t xml:space="preserve">Wing </w:t>
      </w:r>
      <w:proofErr w:type="spellStart"/>
      <w:r w:rsidR="0080023A" w:rsidRPr="0080023A">
        <w:rPr>
          <w:b/>
          <w:i/>
        </w:rPr>
        <w:t>wulung</w:t>
      </w:r>
      <w:proofErr w:type="spellEnd"/>
      <w:r w:rsidR="0080023A" w:rsidRPr="0080023A">
        <w:rPr>
          <w:b/>
        </w:rPr>
        <w:t xml:space="preserve"> </w:t>
      </w:r>
      <w:proofErr w:type="spellStart"/>
      <w:r w:rsidR="0080023A" w:rsidRPr="0080023A">
        <w:rPr>
          <w:b/>
        </w:rPr>
        <w:t>berjumlah</w:t>
      </w:r>
      <w:proofErr w:type="spellEnd"/>
      <w:r w:rsidR="0080023A" w:rsidRPr="0080023A">
        <w:rPr>
          <w:b/>
        </w:rPr>
        <w:t xml:space="preserve"> 1.5 </w:t>
      </w:r>
      <w:proofErr w:type="spellStart"/>
      <w:r w:rsidR="0080023A" w:rsidRPr="0080023A">
        <w:rPr>
          <w:b/>
        </w:rPr>
        <w:t>juta</w:t>
      </w:r>
      <w:proofErr w:type="spellEnd"/>
      <w:r w:rsidR="0080023A" w:rsidRPr="0080023A">
        <w:rPr>
          <w:b/>
        </w:rPr>
        <w:t xml:space="preserve"> cell</w:t>
      </w:r>
    </w:p>
    <w:p w:rsidR="0080023A" w:rsidRDefault="0080023A" w:rsidP="00DF793D">
      <w:pPr>
        <w:pStyle w:val="Default"/>
        <w:jc w:val="center"/>
        <w:rPr>
          <w:b/>
          <w:bCs/>
          <w:sz w:val="20"/>
          <w:szCs w:val="20"/>
        </w:rPr>
      </w:pPr>
    </w:p>
    <w:p w:rsidR="009A6F06" w:rsidRPr="00F806D4" w:rsidRDefault="002242E1" w:rsidP="00F01C97">
      <w:pPr>
        <w:pStyle w:val="Default"/>
        <w:jc w:val="center"/>
        <w:rPr>
          <w:b/>
          <w:bCs/>
          <w:sz w:val="20"/>
          <w:szCs w:val="20"/>
        </w:rPr>
      </w:pPr>
      <w:r w:rsidRPr="00F806D4">
        <w:rPr>
          <w:b/>
          <w:bCs/>
          <w:sz w:val="20"/>
          <w:szCs w:val="20"/>
        </w:rPr>
        <w:t xml:space="preserve">IV </w:t>
      </w:r>
      <w:r w:rsidR="001F2AAE" w:rsidRPr="00F806D4">
        <w:rPr>
          <w:b/>
          <w:bCs/>
          <w:sz w:val="20"/>
          <w:szCs w:val="20"/>
        </w:rPr>
        <w:t>HASIL DAN PEMBAHASAN</w:t>
      </w:r>
    </w:p>
    <w:p w:rsidR="001F2AAE" w:rsidRPr="00302C12" w:rsidRDefault="00DF793D" w:rsidP="00060CAA">
      <w:pPr>
        <w:pStyle w:val="Heading2"/>
        <w:numPr>
          <w:ilvl w:val="0"/>
          <w:numId w:val="0"/>
        </w:numPr>
        <w:ind w:left="426"/>
        <w:rPr>
          <w:rFonts w:cstheme="majorBidi"/>
        </w:rPr>
      </w:pPr>
      <w:bookmarkStart w:id="3" w:name="_Toc460521136"/>
      <w:r w:rsidRPr="00302C12">
        <w:rPr>
          <w:rStyle w:val="Heading2Char"/>
          <w:b/>
        </w:rPr>
        <w:t xml:space="preserve">A   </w:t>
      </w:r>
      <w:r w:rsidR="001F2AAE" w:rsidRPr="00302C12">
        <w:rPr>
          <w:rStyle w:val="Heading2Char"/>
          <w:b/>
        </w:rPr>
        <w:t xml:space="preserve">Hasil Uji Tarik </w:t>
      </w:r>
      <w:r w:rsidR="001F2AAE" w:rsidRPr="00E77AEE">
        <w:rPr>
          <w:rStyle w:val="Heading2Char"/>
          <w:b/>
          <w:i/>
        </w:rPr>
        <w:t>Laminat Unidirectional</w:t>
      </w:r>
      <w:r w:rsidR="001F2AAE" w:rsidRPr="00302C12">
        <w:rPr>
          <w:rStyle w:val="Heading2Char"/>
          <w:b/>
        </w:rPr>
        <w:t xml:space="preserve"> (UD)</w:t>
      </w:r>
      <w:bookmarkEnd w:id="3"/>
    </w:p>
    <w:p w:rsidR="009A52AD" w:rsidRPr="002E60DB" w:rsidRDefault="001F2AAE" w:rsidP="00F01C97">
      <w:pPr>
        <w:pStyle w:val="Default"/>
        <w:ind w:firstLine="426"/>
        <w:jc w:val="both"/>
        <w:rPr>
          <w:sz w:val="20"/>
          <w:szCs w:val="20"/>
        </w:rPr>
      </w:pPr>
      <w:r w:rsidRPr="002E60DB">
        <w:rPr>
          <w:sz w:val="20"/>
          <w:szCs w:val="20"/>
        </w:rPr>
        <w:t xml:space="preserve">Berikut </w:t>
      </w:r>
      <w:r w:rsidR="00DF793D">
        <w:rPr>
          <w:sz w:val="20"/>
          <w:szCs w:val="20"/>
        </w:rPr>
        <w:t>tabel 2</w:t>
      </w:r>
      <w:r w:rsidRPr="002E60DB">
        <w:rPr>
          <w:sz w:val="20"/>
          <w:szCs w:val="20"/>
        </w:rPr>
        <w:t xml:space="preserve"> data dari hasil rata-rata uji tarik</w:t>
      </w:r>
      <w:r w:rsidR="00DF793D">
        <w:rPr>
          <w:sz w:val="20"/>
          <w:szCs w:val="20"/>
        </w:rPr>
        <w:t xml:space="preserve"> dengan</w:t>
      </w:r>
      <w:r w:rsidRPr="002E60DB">
        <w:rPr>
          <w:sz w:val="20"/>
          <w:szCs w:val="20"/>
        </w:rPr>
        <w:t xml:space="preserve"> </w:t>
      </w:r>
      <w:r w:rsidR="00DF793D">
        <w:rPr>
          <w:sz w:val="20"/>
          <w:szCs w:val="20"/>
        </w:rPr>
        <w:t>berbagai orientasi (</w:t>
      </w:r>
      <w:r w:rsidRPr="002E60DB">
        <w:rPr>
          <w:sz w:val="20"/>
          <w:szCs w:val="20"/>
        </w:rPr>
        <w:t>laminat</w:t>
      </w:r>
      <w:r w:rsidR="00DF793D">
        <w:rPr>
          <w:sz w:val="20"/>
          <w:szCs w:val="20"/>
        </w:rPr>
        <w:t>)</w:t>
      </w:r>
      <w:r w:rsidRPr="002E60DB">
        <w:rPr>
          <w:sz w:val="20"/>
          <w:szCs w:val="20"/>
        </w:rPr>
        <w:t xml:space="preserve"> UD digambarkan dengan susunan grafik </w:t>
      </w:r>
      <w:r w:rsidR="00844408">
        <w:rPr>
          <w:sz w:val="20"/>
          <w:szCs w:val="20"/>
        </w:rPr>
        <w:t>diberikan pada gambar 5</w:t>
      </w:r>
      <w:r w:rsidR="00DF793D">
        <w:rPr>
          <w:sz w:val="20"/>
          <w:szCs w:val="20"/>
        </w:rPr>
        <w:t>.</w:t>
      </w:r>
      <w:r w:rsidRPr="002E60DB">
        <w:rPr>
          <w:sz w:val="20"/>
          <w:szCs w:val="20"/>
        </w:rPr>
        <w:t xml:space="preserve"> </w:t>
      </w:r>
    </w:p>
    <w:p w:rsidR="001F2AAE" w:rsidRPr="009F65C4" w:rsidRDefault="00DF793D" w:rsidP="00DF793D">
      <w:pPr>
        <w:pStyle w:val="Default"/>
        <w:jc w:val="center"/>
        <w:rPr>
          <w:b/>
          <w:sz w:val="20"/>
          <w:szCs w:val="20"/>
        </w:rPr>
      </w:pPr>
      <w:r w:rsidRPr="009F65C4">
        <w:rPr>
          <w:b/>
          <w:sz w:val="20"/>
          <w:szCs w:val="20"/>
        </w:rPr>
        <w:t>Tabel 2</w:t>
      </w:r>
      <w:r w:rsidR="001F2AAE" w:rsidRPr="009F65C4">
        <w:rPr>
          <w:b/>
          <w:sz w:val="20"/>
          <w:szCs w:val="20"/>
        </w:rPr>
        <w:t xml:space="preserve"> Hasil uji tarik laminat UD</w:t>
      </w:r>
    </w:p>
    <w:tbl>
      <w:tblPr>
        <w:tblW w:w="6836" w:type="dxa"/>
        <w:jc w:val="center"/>
        <w:tblLook w:val="04A0"/>
      </w:tblPr>
      <w:tblGrid>
        <w:gridCol w:w="699"/>
        <w:gridCol w:w="1828"/>
        <w:gridCol w:w="1689"/>
        <w:gridCol w:w="1310"/>
        <w:gridCol w:w="1310"/>
      </w:tblGrid>
      <w:tr w:rsidR="001F2AAE" w:rsidRPr="00DF793D" w:rsidTr="00844408">
        <w:trPr>
          <w:trHeight w:val="262"/>
          <w:jc w:val="center"/>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r w:rsidRPr="00DF793D">
              <w:rPr>
                <w:rFonts w:ascii="Times New Roman" w:eastAsia="Times New Roman" w:hAnsi="Times New Roman" w:cs="Times New Roman"/>
                <w:b/>
                <w:bCs/>
                <w:color w:val="000000"/>
                <w:sz w:val="18"/>
                <w:szCs w:val="18"/>
                <w:lang w:val="id-ID" w:eastAsia="id-ID"/>
              </w:rPr>
              <w:t>Kode</w:t>
            </w:r>
          </w:p>
        </w:tc>
        <w:tc>
          <w:tcPr>
            <w:tcW w:w="1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r w:rsidRPr="00DF793D">
              <w:rPr>
                <w:rFonts w:ascii="Times New Roman" w:eastAsia="Times New Roman" w:hAnsi="Times New Roman" w:cs="Times New Roman"/>
                <w:b/>
                <w:bCs/>
                <w:color w:val="000000"/>
                <w:sz w:val="18"/>
                <w:szCs w:val="18"/>
                <w:lang w:val="id-ID" w:eastAsia="id-ID"/>
              </w:rPr>
              <w:t>No spesimen</w:t>
            </w:r>
          </w:p>
        </w:tc>
        <w:tc>
          <w:tcPr>
            <w:tcW w:w="1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r w:rsidRPr="00DF793D">
              <w:rPr>
                <w:rFonts w:ascii="Times New Roman" w:eastAsia="Times New Roman" w:hAnsi="Times New Roman" w:cs="Times New Roman"/>
                <w:b/>
                <w:bCs/>
                <w:color w:val="000000"/>
                <w:sz w:val="18"/>
                <w:szCs w:val="18"/>
                <w:lang w:val="id-ID" w:eastAsia="id-ID"/>
              </w:rPr>
              <w:t>Susunan laminat</w:t>
            </w:r>
          </w:p>
        </w:tc>
        <w:tc>
          <w:tcPr>
            <w:tcW w:w="1310" w:type="dxa"/>
            <w:tcBorders>
              <w:top w:val="single" w:sz="4" w:space="0" w:color="auto"/>
              <w:left w:val="nil"/>
              <w:bottom w:val="nil"/>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r w:rsidRPr="00DF793D">
              <w:rPr>
                <w:rFonts w:ascii="Times New Roman" w:eastAsia="Times New Roman" w:hAnsi="Times New Roman" w:cs="Times New Roman"/>
                <w:b/>
                <w:bCs/>
                <w:color w:val="000000"/>
                <w:sz w:val="18"/>
                <w:szCs w:val="18"/>
                <w:lang w:val="id-ID" w:eastAsia="id-ID"/>
              </w:rPr>
              <w:t>Tensile stress</w:t>
            </w:r>
          </w:p>
        </w:tc>
        <w:tc>
          <w:tcPr>
            <w:tcW w:w="1310" w:type="dxa"/>
            <w:tcBorders>
              <w:top w:val="single" w:sz="4" w:space="0" w:color="auto"/>
              <w:left w:val="nil"/>
              <w:bottom w:val="nil"/>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r w:rsidRPr="00DF793D">
              <w:rPr>
                <w:rFonts w:ascii="Times New Roman" w:eastAsia="Times New Roman" w:hAnsi="Times New Roman" w:cs="Times New Roman"/>
                <w:b/>
                <w:bCs/>
                <w:color w:val="000000"/>
                <w:sz w:val="18"/>
                <w:szCs w:val="18"/>
                <w:lang w:val="id-ID" w:eastAsia="id-ID"/>
              </w:rPr>
              <w:t>Tensile strain</w:t>
            </w:r>
          </w:p>
        </w:tc>
      </w:tr>
      <w:tr w:rsidR="001F2AAE" w:rsidRPr="00DF793D" w:rsidTr="00844408">
        <w:trPr>
          <w:trHeight w:val="262"/>
          <w:jc w:val="center"/>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p>
        </w:tc>
        <w:tc>
          <w:tcPr>
            <w:tcW w:w="1689" w:type="dxa"/>
            <w:vMerge/>
            <w:tcBorders>
              <w:top w:val="single" w:sz="4" w:space="0" w:color="auto"/>
              <w:left w:val="single" w:sz="4" w:space="0" w:color="auto"/>
              <w:bottom w:val="single" w:sz="4" w:space="0" w:color="000000"/>
              <w:right w:val="single" w:sz="4" w:space="0" w:color="auto"/>
            </w:tcBorders>
            <w:vAlign w:val="center"/>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r w:rsidRPr="00DF793D">
              <w:rPr>
                <w:rFonts w:ascii="Times New Roman" w:eastAsia="Times New Roman" w:hAnsi="Times New Roman" w:cs="Times New Roman"/>
                <w:b/>
                <w:bCs/>
                <w:color w:val="000000"/>
                <w:sz w:val="18"/>
                <w:szCs w:val="18"/>
                <w:lang w:val="id-ID" w:eastAsia="id-ID"/>
              </w:rPr>
              <w:t>(Mpa)</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b/>
                <w:bCs/>
                <w:color w:val="000000"/>
                <w:sz w:val="18"/>
                <w:szCs w:val="18"/>
                <w:lang w:val="id-ID" w:eastAsia="id-ID"/>
              </w:rPr>
            </w:pPr>
            <w:r w:rsidRPr="00DF793D">
              <w:rPr>
                <w:rFonts w:ascii="Times New Roman" w:eastAsia="Times New Roman" w:hAnsi="Times New Roman" w:cs="Times New Roman"/>
                <w:b/>
                <w:bCs/>
                <w:color w:val="000000"/>
                <w:sz w:val="18"/>
                <w:szCs w:val="18"/>
                <w:lang w:val="id-ID" w:eastAsia="id-ID"/>
              </w:rPr>
              <w:t>%</w:t>
            </w:r>
          </w:p>
        </w:tc>
      </w:tr>
      <w:tr w:rsidR="001F2AAE" w:rsidRPr="00DF793D" w:rsidTr="00844408">
        <w:trPr>
          <w:trHeight w:val="262"/>
          <w:jc w:val="center"/>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A</w:t>
            </w:r>
          </w:p>
        </w:tc>
        <w:tc>
          <w:tcPr>
            <w:tcW w:w="1828"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TT-PP-0001-NM</w:t>
            </w:r>
          </w:p>
        </w:tc>
        <w:tc>
          <w:tcPr>
            <w:tcW w:w="1689"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(0)5</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1988,97</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1,90</w:t>
            </w:r>
          </w:p>
        </w:tc>
      </w:tr>
      <w:tr w:rsidR="001F2AAE" w:rsidRPr="00DF793D" w:rsidTr="00844408">
        <w:trPr>
          <w:trHeight w:val="262"/>
          <w:jc w:val="center"/>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B</w:t>
            </w:r>
          </w:p>
        </w:tc>
        <w:tc>
          <w:tcPr>
            <w:tcW w:w="1828"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TT-PP-0007-NM</w:t>
            </w:r>
          </w:p>
        </w:tc>
        <w:tc>
          <w:tcPr>
            <w:tcW w:w="1689"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(0/0/90)s</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1745,47</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2,26</w:t>
            </w:r>
          </w:p>
        </w:tc>
      </w:tr>
      <w:tr w:rsidR="001F2AAE" w:rsidRPr="00DF793D" w:rsidTr="00844408">
        <w:trPr>
          <w:trHeight w:val="262"/>
          <w:jc w:val="center"/>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C</w:t>
            </w:r>
          </w:p>
        </w:tc>
        <w:tc>
          <w:tcPr>
            <w:tcW w:w="1828"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TT-PP-0009-NM</w:t>
            </w:r>
          </w:p>
        </w:tc>
        <w:tc>
          <w:tcPr>
            <w:tcW w:w="1689"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(0/+45/-45/901/2)s</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929,70</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1,76</w:t>
            </w:r>
          </w:p>
        </w:tc>
      </w:tr>
      <w:tr w:rsidR="001F2AAE" w:rsidRPr="00DF793D" w:rsidTr="00844408">
        <w:trPr>
          <w:trHeight w:val="262"/>
          <w:jc w:val="center"/>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D</w:t>
            </w:r>
          </w:p>
        </w:tc>
        <w:tc>
          <w:tcPr>
            <w:tcW w:w="1828"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TT-PP-0011-NM</w:t>
            </w:r>
          </w:p>
        </w:tc>
        <w:tc>
          <w:tcPr>
            <w:tcW w:w="1689" w:type="dxa"/>
            <w:tcBorders>
              <w:top w:val="nil"/>
              <w:left w:val="nil"/>
              <w:bottom w:val="single" w:sz="4" w:space="0" w:color="auto"/>
              <w:right w:val="single" w:sz="4" w:space="0" w:color="auto"/>
            </w:tcBorders>
            <w:shd w:val="clear" w:color="auto" w:fill="auto"/>
            <w:noWrap/>
            <w:vAlign w:val="bottom"/>
            <w:hideMark/>
          </w:tcPr>
          <w:p w:rsidR="001F2AAE" w:rsidRPr="00DF793D" w:rsidRDefault="008A74F5" w:rsidP="009F65C4">
            <w:pPr>
              <w:spacing w:after="0" w:line="240" w:lineRule="auto"/>
              <w:jc w:val="both"/>
              <w:rPr>
                <w:rFonts w:ascii="Times New Roman" w:eastAsia="Times New Roman" w:hAnsi="Times New Roman" w:cs="Times New Roman"/>
                <w:color w:val="000000"/>
                <w:sz w:val="18"/>
                <w:szCs w:val="18"/>
                <w:lang w:val="id-ID" w:eastAsia="id-ID"/>
              </w:rPr>
            </w:pPr>
            <w:r>
              <w:rPr>
                <w:rFonts w:ascii="Times New Roman" w:eastAsia="Times New Roman" w:hAnsi="Times New Roman" w:cs="Times New Roman"/>
                <w:color w:val="000000"/>
                <w:sz w:val="18"/>
                <w:szCs w:val="18"/>
                <w:lang w:val="id-ID" w:eastAsia="id-ID"/>
              </w:rPr>
              <w:t>(0/90/+45/-</w:t>
            </w:r>
            <w:r w:rsidR="001F2AAE" w:rsidRPr="00DF793D">
              <w:rPr>
                <w:rFonts w:ascii="Times New Roman" w:eastAsia="Times New Roman" w:hAnsi="Times New Roman" w:cs="Times New Roman"/>
                <w:color w:val="000000"/>
                <w:sz w:val="18"/>
                <w:szCs w:val="18"/>
                <w:lang w:val="id-ID" w:eastAsia="id-ID"/>
              </w:rPr>
              <w:t>45)s</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992,82</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2,35</w:t>
            </w:r>
          </w:p>
        </w:tc>
      </w:tr>
      <w:tr w:rsidR="001F2AAE" w:rsidRPr="00DF793D" w:rsidTr="00844408">
        <w:trPr>
          <w:trHeight w:val="262"/>
          <w:jc w:val="center"/>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E</w:t>
            </w:r>
          </w:p>
        </w:tc>
        <w:tc>
          <w:tcPr>
            <w:tcW w:w="1828"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TT-PP-0013-NM</w:t>
            </w:r>
          </w:p>
        </w:tc>
        <w:tc>
          <w:tcPr>
            <w:tcW w:w="1689"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(0/45/-45/90)s</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941,86</w:t>
            </w:r>
          </w:p>
        </w:tc>
        <w:tc>
          <w:tcPr>
            <w:tcW w:w="1310" w:type="dxa"/>
            <w:tcBorders>
              <w:top w:val="nil"/>
              <w:left w:val="nil"/>
              <w:bottom w:val="single" w:sz="4" w:space="0" w:color="auto"/>
              <w:right w:val="single" w:sz="4" w:space="0" w:color="auto"/>
            </w:tcBorders>
            <w:shd w:val="clear" w:color="auto" w:fill="auto"/>
            <w:noWrap/>
            <w:vAlign w:val="bottom"/>
            <w:hideMark/>
          </w:tcPr>
          <w:p w:rsidR="001F2AAE" w:rsidRPr="00DF793D" w:rsidRDefault="001F2AAE" w:rsidP="009F65C4">
            <w:pPr>
              <w:spacing w:after="0" w:line="240" w:lineRule="auto"/>
              <w:jc w:val="both"/>
              <w:rPr>
                <w:rFonts w:ascii="Times New Roman" w:eastAsia="Times New Roman" w:hAnsi="Times New Roman" w:cs="Times New Roman"/>
                <w:color w:val="000000"/>
                <w:sz w:val="18"/>
                <w:szCs w:val="18"/>
                <w:lang w:val="id-ID" w:eastAsia="id-ID"/>
              </w:rPr>
            </w:pPr>
            <w:r w:rsidRPr="00DF793D">
              <w:rPr>
                <w:rFonts w:ascii="Times New Roman" w:eastAsia="Times New Roman" w:hAnsi="Times New Roman" w:cs="Times New Roman"/>
                <w:color w:val="000000"/>
                <w:sz w:val="18"/>
                <w:szCs w:val="18"/>
                <w:lang w:val="id-ID" w:eastAsia="id-ID"/>
              </w:rPr>
              <w:t>2,02</w:t>
            </w:r>
          </w:p>
        </w:tc>
      </w:tr>
    </w:tbl>
    <w:p w:rsidR="009074AA" w:rsidRPr="002E60DB" w:rsidRDefault="009074AA" w:rsidP="002E60DB">
      <w:pPr>
        <w:pStyle w:val="Default"/>
        <w:jc w:val="both"/>
        <w:rPr>
          <w:sz w:val="20"/>
          <w:szCs w:val="20"/>
        </w:rPr>
      </w:pPr>
    </w:p>
    <w:p w:rsidR="002242E1" w:rsidRPr="002E60DB" w:rsidRDefault="009074AA" w:rsidP="00763751">
      <w:pPr>
        <w:pStyle w:val="Default"/>
        <w:jc w:val="center"/>
        <w:rPr>
          <w:sz w:val="20"/>
          <w:szCs w:val="20"/>
        </w:rPr>
      </w:pPr>
      <w:r w:rsidRPr="002E60DB">
        <w:rPr>
          <w:noProof/>
          <w:sz w:val="20"/>
          <w:szCs w:val="20"/>
          <w:lang w:eastAsia="id-ID"/>
        </w:rPr>
        <w:drawing>
          <wp:inline distT="0" distB="0" distL="0" distR="0">
            <wp:extent cx="3629025" cy="19335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65C4" w:rsidRDefault="009F65C4" w:rsidP="00763751">
      <w:pPr>
        <w:pStyle w:val="Default"/>
        <w:jc w:val="center"/>
        <w:rPr>
          <w:sz w:val="20"/>
          <w:szCs w:val="20"/>
        </w:rPr>
      </w:pPr>
    </w:p>
    <w:p w:rsidR="00763751" w:rsidRDefault="001F2AAE" w:rsidP="00F01C97">
      <w:pPr>
        <w:pStyle w:val="Default"/>
        <w:jc w:val="center"/>
        <w:rPr>
          <w:b/>
          <w:sz w:val="20"/>
          <w:szCs w:val="20"/>
        </w:rPr>
      </w:pPr>
      <w:r w:rsidRPr="009F65C4">
        <w:rPr>
          <w:b/>
          <w:sz w:val="20"/>
          <w:szCs w:val="20"/>
        </w:rPr>
        <w:t>Ga</w:t>
      </w:r>
      <w:r w:rsidR="00EA3918">
        <w:rPr>
          <w:b/>
          <w:sz w:val="20"/>
          <w:szCs w:val="20"/>
        </w:rPr>
        <w:t>mbar 5</w:t>
      </w:r>
      <w:r w:rsidR="00763751" w:rsidRPr="009F65C4">
        <w:rPr>
          <w:b/>
          <w:sz w:val="20"/>
          <w:szCs w:val="20"/>
        </w:rPr>
        <w:t>. Hasil Uji Tarik L</w:t>
      </w:r>
      <w:r w:rsidRPr="009F65C4">
        <w:rPr>
          <w:b/>
          <w:sz w:val="20"/>
          <w:szCs w:val="20"/>
        </w:rPr>
        <w:t>aminat UD</w:t>
      </w:r>
      <w:bookmarkStart w:id="4" w:name="_GoBack"/>
      <w:bookmarkEnd w:id="4"/>
    </w:p>
    <w:p w:rsidR="00F01C97" w:rsidRPr="00F01C97" w:rsidRDefault="00F01C97" w:rsidP="00F01C97">
      <w:pPr>
        <w:pStyle w:val="Default"/>
        <w:jc w:val="center"/>
        <w:rPr>
          <w:b/>
          <w:sz w:val="20"/>
          <w:szCs w:val="20"/>
        </w:rPr>
      </w:pPr>
    </w:p>
    <w:p w:rsidR="00763751" w:rsidRPr="003C001C" w:rsidRDefault="003C001C" w:rsidP="003C001C">
      <w:pPr>
        <w:pStyle w:val="Default"/>
        <w:ind w:firstLine="720"/>
        <w:jc w:val="both"/>
        <w:rPr>
          <w:sz w:val="20"/>
          <w:szCs w:val="20"/>
        </w:rPr>
      </w:pPr>
      <w:r>
        <w:rPr>
          <w:sz w:val="20"/>
          <w:szCs w:val="20"/>
        </w:rPr>
        <w:t>Dari hasil gambar diatas</w:t>
      </w:r>
      <w:r w:rsidR="00763751">
        <w:rPr>
          <w:sz w:val="20"/>
          <w:szCs w:val="20"/>
        </w:rPr>
        <w:t xml:space="preserve"> orientasi atau</w:t>
      </w:r>
      <w:r>
        <w:rPr>
          <w:sz w:val="20"/>
          <w:szCs w:val="20"/>
        </w:rPr>
        <w:t xml:space="preserve"> laminat yang susunannya searah, yaitu laminat (0)</w:t>
      </w:r>
      <w:r w:rsidRPr="003C001C">
        <w:rPr>
          <w:sz w:val="20"/>
          <w:szCs w:val="20"/>
          <w:vertAlign w:val="superscript"/>
        </w:rPr>
        <w:t>5</w:t>
      </w:r>
      <w:r>
        <w:rPr>
          <w:sz w:val="20"/>
          <w:szCs w:val="20"/>
        </w:rPr>
        <w:t xml:space="preserve"> kuat tariknya adalah (1988,97 ± 156,69</w:t>
      </w:r>
      <w:r w:rsidRPr="002E60DB">
        <w:rPr>
          <w:sz w:val="20"/>
          <w:szCs w:val="20"/>
        </w:rPr>
        <w:t>) MPa</w:t>
      </w:r>
      <w:r>
        <w:rPr>
          <w:sz w:val="20"/>
          <w:szCs w:val="20"/>
        </w:rPr>
        <w:t>.</w:t>
      </w:r>
      <w:r w:rsidRPr="003C001C">
        <w:rPr>
          <w:sz w:val="20"/>
          <w:szCs w:val="20"/>
        </w:rPr>
        <w:t xml:space="preserve"> </w:t>
      </w:r>
      <w:r w:rsidRPr="002E60DB">
        <w:rPr>
          <w:sz w:val="20"/>
          <w:szCs w:val="20"/>
        </w:rPr>
        <w:t>Ini merupakan kuat tarik maksimal dari suatu laminat yang terbuat dari komposit karbon/epoksi UD, karena arah semua serat searah dengan arah pembebanan</w:t>
      </w:r>
      <w:r>
        <w:rPr>
          <w:sz w:val="20"/>
          <w:szCs w:val="20"/>
        </w:rPr>
        <w:t>.</w:t>
      </w:r>
    </w:p>
    <w:p w:rsidR="002242E1" w:rsidRPr="002E60DB" w:rsidRDefault="002242E1" w:rsidP="002E60DB">
      <w:pPr>
        <w:spacing w:after="0" w:line="240" w:lineRule="auto"/>
        <w:jc w:val="both"/>
        <w:rPr>
          <w:rFonts w:ascii="Times New Roman" w:hAnsi="Times New Roman" w:cs="Times New Roman"/>
          <w:sz w:val="20"/>
          <w:szCs w:val="20"/>
        </w:rPr>
      </w:pPr>
    </w:p>
    <w:p w:rsidR="001936F8" w:rsidRPr="002E60DB" w:rsidRDefault="00883639" w:rsidP="00060CAA">
      <w:pPr>
        <w:pStyle w:val="Heading2"/>
        <w:numPr>
          <w:ilvl w:val="0"/>
          <w:numId w:val="0"/>
        </w:numPr>
        <w:ind w:left="426"/>
      </w:pPr>
      <w:bookmarkStart w:id="5" w:name="_Toc460521137"/>
      <w:r>
        <w:t xml:space="preserve">B   </w:t>
      </w:r>
      <w:r w:rsidR="001936F8" w:rsidRPr="002E60DB">
        <w:t>Hasil Uji Tarik Fabric</w:t>
      </w:r>
      <w:bookmarkEnd w:id="5"/>
    </w:p>
    <w:p w:rsidR="001936F8" w:rsidRPr="002E60DB" w:rsidRDefault="001936F8" w:rsidP="00F01C97">
      <w:pPr>
        <w:pStyle w:val="Default"/>
        <w:ind w:firstLine="426"/>
        <w:jc w:val="both"/>
        <w:rPr>
          <w:sz w:val="20"/>
          <w:szCs w:val="20"/>
        </w:rPr>
      </w:pPr>
      <w:r w:rsidRPr="002E60DB">
        <w:rPr>
          <w:sz w:val="20"/>
          <w:szCs w:val="20"/>
        </w:rPr>
        <w:t xml:space="preserve">Berikut </w:t>
      </w:r>
      <w:r w:rsidR="00883639">
        <w:rPr>
          <w:sz w:val="20"/>
          <w:szCs w:val="20"/>
        </w:rPr>
        <w:t xml:space="preserve">tabel 3 </w:t>
      </w:r>
      <w:r w:rsidRPr="002E60DB">
        <w:rPr>
          <w:sz w:val="20"/>
          <w:szCs w:val="20"/>
        </w:rPr>
        <w:t xml:space="preserve">data dari hasil rata-rata uji tarik laminat fabric digambarkan dengan susunan </w:t>
      </w:r>
      <w:r w:rsidR="00844408">
        <w:rPr>
          <w:sz w:val="20"/>
          <w:szCs w:val="20"/>
        </w:rPr>
        <w:t>grafik diberikan pada Gambar 6</w:t>
      </w:r>
      <w:r w:rsidR="00883639">
        <w:rPr>
          <w:sz w:val="20"/>
          <w:szCs w:val="20"/>
        </w:rPr>
        <w:t xml:space="preserve">. </w:t>
      </w:r>
      <w:r w:rsidRPr="002E60DB">
        <w:rPr>
          <w:sz w:val="20"/>
          <w:szCs w:val="20"/>
        </w:rPr>
        <w:t xml:space="preserve"> </w:t>
      </w:r>
    </w:p>
    <w:p w:rsidR="001936F8" w:rsidRPr="009F65C4" w:rsidRDefault="00302C12" w:rsidP="00883639">
      <w:pPr>
        <w:pStyle w:val="Default"/>
        <w:jc w:val="center"/>
        <w:rPr>
          <w:b/>
          <w:sz w:val="20"/>
          <w:szCs w:val="20"/>
        </w:rPr>
      </w:pPr>
      <w:r w:rsidRPr="009F65C4">
        <w:rPr>
          <w:b/>
          <w:sz w:val="20"/>
          <w:szCs w:val="20"/>
        </w:rPr>
        <w:t>Tabel 3</w:t>
      </w:r>
      <w:r w:rsidR="00883639" w:rsidRPr="009F65C4">
        <w:rPr>
          <w:b/>
          <w:sz w:val="20"/>
          <w:szCs w:val="20"/>
        </w:rPr>
        <w:t xml:space="preserve">  Hasil Uji Tarik Laminat F</w:t>
      </w:r>
      <w:r w:rsidR="001936F8" w:rsidRPr="009F65C4">
        <w:rPr>
          <w:b/>
          <w:sz w:val="20"/>
          <w:szCs w:val="20"/>
        </w:rPr>
        <w:t>abric</w:t>
      </w:r>
    </w:p>
    <w:tbl>
      <w:tblPr>
        <w:tblW w:w="7052" w:type="dxa"/>
        <w:jc w:val="center"/>
        <w:tblLook w:val="04A0"/>
      </w:tblPr>
      <w:tblGrid>
        <w:gridCol w:w="672"/>
        <w:gridCol w:w="1772"/>
        <w:gridCol w:w="1788"/>
        <w:gridCol w:w="1411"/>
        <w:gridCol w:w="1412"/>
      </w:tblGrid>
      <w:tr w:rsidR="001936F8" w:rsidRPr="002E60DB" w:rsidTr="00FA1AD1">
        <w:trPr>
          <w:trHeight w:val="266"/>
          <w:jc w:val="center"/>
        </w:trPr>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36F8" w:rsidRPr="002E60DB" w:rsidRDefault="001936F8" w:rsidP="00883639">
            <w:pPr>
              <w:spacing w:after="0" w:line="240" w:lineRule="auto"/>
              <w:jc w:val="center"/>
              <w:rPr>
                <w:rFonts w:ascii="Times New Roman" w:eastAsia="Times New Roman" w:hAnsi="Times New Roman" w:cs="Times New Roman"/>
                <w:b/>
                <w:bCs/>
                <w:color w:val="000000"/>
                <w:sz w:val="20"/>
                <w:szCs w:val="20"/>
                <w:lang w:val="id-ID" w:eastAsia="id-ID"/>
              </w:rPr>
            </w:pPr>
            <w:r w:rsidRPr="002E60DB">
              <w:rPr>
                <w:rFonts w:ascii="Times New Roman" w:eastAsia="Times New Roman" w:hAnsi="Times New Roman" w:cs="Times New Roman"/>
                <w:b/>
                <w:bCs/>
                <w:color w:val="000000"/>
                <w:sz w:val="20"/>
                <w:szCs w:val="20"/>
                <w:lang w:val="id-ID" w:eastAsia="id-ID"/>
              </w:rPr>
              <w:t>Kode</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36F8" w:rsidRPr="002E60DB" w:rsidRDefault="001936F8" w:rsidP="002E60DB">
            <w:pPr>
              <w:spacing w:after="0" w:line="240" w:lineRule="auto"/>
              <w:jc w:val="both"/>
              <w:rPr>
                <w:rFonts w:ascii="Times New Roman" w:eastAsia="Times New Roman" w:hAnsi="Times New Roman" w:cs="Times New Roman"/>
                <w:b/>
                <w:bCs/>
                <w:color w:val="000000"/>
                <w:sz w:val="20"/>
                <w:szCs w:val="20"/>
                <w:lang w:val="id-ID" w:eastAsia="id-ID"/>
              </w:rPr>
            </w:pPr>
            <w:r w:rsidRPr="002E60DB">
              <w:rPr>
                <w:rFonts w:ascii="Times New Roman" w:eastAsia="Times New Roman" w:hAnsi="Times New Roman" w:cs="Times New Roman"/>
                <w:b/>
                <w:bCs/>
                <w:color w:val="000000"/>
                <w:sz w:val="20"/>
                <w:szCs w:val="20"/>
                <w:lang w:val="id-ID" w:eastAsia="id-ID"/>
              </w:rPr>
              <w:t>No spesimen</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36F8" w:rsidRPr="002E60DB" w:rsidRDefault="001936F8" w:rsidP="002E60DB">
            <w:pPr>
              <w:spacing w:after="0" w:line="240" w:lineRule="auto"/>
              <w:jc w:val="both"/>
              <w:rPr>
                <w:rFonts w:ascii="Times New Roman" w:eastAsia="Times New Roman" w:hAnsi="Times New Roman" w:cs="Times New Roman"/>
                <w:b/>
                <w:bCs/>
                <w:color w:val="000000"/>
                <w:sz w:val="20"/>
                <w:szCs w:val="20"/>
                <w:lang w:val="id-ID" w:eastAsia="id-ID"/>
              </w:rPr>
            </w:pPr>
            <w:r w:rsidRPr="002E60DB">
              <w:rPr>
                <w:rFonts w:ascii="Times New Roman" w:eastAsia="Times New Roman" w:hAnsi="Times New Roman" w:cs="Times New Roman"/>
                <w:b/>
                <w:bCs/>
                <w:color w:val="000000"/>
                <w:sz w:val="20"/>
                <w:szCs w:val="20"/>
                <w:lang w:val="id-ID" w:eastAsia="id-ID"/>
              </w:rPr>
              <w:t>Susunan laminat</w:t>
            </w:r>
          </w:p>
        </w:tc>
        <w:tc>
          <w:tcPr>
            <w:tcW w:w="1411" w:type="dxa"/>
            <w:tcBorders>
              <w:top w:val="single" w:sz="4" w:space="0" w:color="auto"/>
              <w:left w:val="nil"/>
              <w:bottom w:val="nil"/>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b/>
                <w:bCs/>
                <w:color w:val="000000"/>
                <w:sz w:val="20"/>
                <w:szCs w:val="20"/>
                <w:lang w:val="id-ID" w:eastAsia="id-ID"/>
              </w:rPr>
            </w:pPr>
            <w:r w:rsidRPr="002E60DB">
              <w:rPr>
                <w:rFonts w:ascii="Times New Roman" w:eastAsia="Times New Roman" w:hAnsi="Times New Roman" w:cs="Times New Roman"/>
                <w:b/>
                <w:bCs/>
                <w:color w:val="000000"/>
                <w:sz w:val="20"/>
                <w:szCs w:val="20"/>
                <w:lang w:val="id-ID" w:eastAsia="id-ID"/>
              </w:rPr>
              <w:t>Tensile stress</w:t>
            </w:r>
          </w:p>
        </w:tc>
        <w:tc>
          <w:tcPr>
            <w:tcW w:w="1412" w:type="dxa"/>
            <w:tcBorders>
              <w:top w:val="single" w:sz="4" w:space="0" w:color="auto"/>
              <w:left w:val="nil"/>
              <w:bottom w:val="nil"/>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b/>
                <w:bCs/>
                <w:color w:val="000000"/>
                <w:sz w:val="20"/>
                <w:szCs w:val="20"/>
                <w:lang w:val="id-ID" w:eastAsia="id-ID"/>
              </w:rPr>
            </w:pPr>
            <w:r w:rsidRPr="002E60DB">
              <w:rPr>
                <w:rFonts w:ascii="Times New Roman" w:eastAsia="Times New Roman" w:hAnsi="Times New Roman" w:cs="Times New Roman"/>
                <w:b/>
                <w:bCs/>
                <w:color w:val="000000"/>
                <w:sz w:val="20"/>
                <w:szCs w:val="20"/>
                <w:lang w:val="id-ID" w:eastAsia="id-ID"/>
              </w:rPr>
              <w:t>Tensile strain</w:t>
            </w:r>
          </w:p>
        </w:tc>
      </w:tr>
      <w:tr w:rsidR="001936F8" w:rsidRPr="002E60DB" w:rsidTr="00FA1AD1">
        <w:trPr>
          <w:trHeight w:val="266"/>
          <w:jc w:val="center"/>
        </w:trPr>
        <w:tc>
          <w:tcPr>
            <w:tcW w:w="669" w:type="dxa"/>
            <w:vMerge/>
            <w:tcBorders>
              <w:top w:val="single" w:sz="4" w:space="0" w:color="auto"/>
              <w:left w:val="single" w:sz="4" w:space="0" w:color="auto"/>
              <w:bottom w:val="single" w:sz="4" w:space="0" w:color="000000"/>
              <w:right w:val="single" w:sz="4" w:space="0" w:color="auto"/>
            </w:tcBorders>
            <w:vAlign w:val="center"/>
            <w:hideMark/>
          </w:tcPr>
          <w:p w:rsidR="001936F8" w:rsidRPr="002E60DB" w:rsidRDefault="001936F8" w:rsidP="00883639">
            <w:pPr>
              <w:spacing w:after="0" w:line="240" w:lineRule="auto"/>
              <w:jc w:val="center"/>
              <w:rPr>
                <w:rFonts w:ascii="Times New Roman" w:eastAsia="Times New Roman" w:hAnsi="Times New Roman" w:cs="Times New Roman"/>
                <w:b/>
                <w:bCs/>
                <w:color w:val="000000"/>
                <w:sz w:val="20"/>
                <w:szCs w:val="20"/>
                <w:lang w:val="id-ID" w:eastAsia="id-ID"/>
              </w:rPr>
            </w:pPr>
          </w:p>
        </w:tc>
        <w:tc>
          <w:tcPr>
            <w:tcW w:w="1772" w:type="dxa"/>
            <w:vMerge/>
            <w:tcBorders>
              <w:top w:val="single" w:sz="4" w:space="0" w:color="auto"/>
              <w:left w:val="single" w:sz="4" w:space="0" w:color="auto"/>
              <w:bottom w:val="single" w:sz="4" w:space="0" w:color="000000"/>
              <w:right w:val="single" w:sz="4" w:space="0" w:color="auto"/>
            </w:tcBorders>
            <w:vAlign w:val="center"/>
            <w:hideMark/>
          </w:tcPr>
          <w:p w:rsidR="001936F8" w:rsidRPr="002E60DB" w:rsidRDefault="001936F8" w:rsidP="002E60DB">
            <w:pPr>
              <w:spacing w:after="0" w:line="240" w:lineRule="auto"/>
              <w:jc w:val="both"/>
              <w:rPr>
                <w:rFonts w:ascii="Times New Roman" w:eastAsia="Times New Roman" w:hAnsi="Times New Roman" w:cs="Times New Roman"/>
                <w:b/>
                <w:bCs/>
                <w:color w:val="000000"/>
                <w:sz w:val="20"/>
                <w:szCs w:val="20"/>
                <w:lang w:val="id-ID" w:eastAsia="id-ID"/>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rsidR="001936F8" w:rsidRPr="002E60DB" w:rsidRDefault="001936F8" w:rsidP="002E60DB">
            <w:pPr>
              <w:spacing w:after="0" w:line="240" w:lineRule="auto"/>
              <w:jc w:val="both"/>
              <w:rPr>
                <w:rFonts w:ascii="Times New Roman" w:eastAsia="Times New Roman" w:hAnsi="Times New Roman" w:cs="Times New Roman"/>
                <w:b/>
                <w:bCs/>
                <w:color w:val="000000"/>
                <w:sz w:val="20"/>
                <w:szCs w:val="20"/>
                <w:lang w:val="id-ID" w:eastAsia="id-ID"/>
              </w:rPr>
            </w:pPr>
          </w:p>
        </w:tc>
        <w:tc>
          <w:tcPr>
            <w:tcW w:w="1411" w:type="dxa"/>
            <w:tcBorders>
              <w:top w:val="nil"/>
              <w:left w:val="nil"/>
              <w:bottom w:val="single" w:sz="4" w:space="0" w:color="auto"/>
              <w:right w:val="single" w:sz="4" w:space="0" w:color="auto"/>
            </w:tcBorders>
            <w:shd w:val="clear" w:color="auto" w:fill="auto"/>
            <w:noWrap/>
            <w:vAlign w:val="bottom"/>
            <w:hideMark/>
          </w:tcPr>
          <w:p w:rsidR="001936F8" w:rsidRPr="002E60DB" w:rsidRDefault="00883639" w:rsidP="00883639">
            <w:pPr>
              <w:spacing w:after="0" w:line="240" w:lineRule="auto"/>
              <w:jc w:val="center"/>
              <w:rPr>
                <w:rFonts w:ascii="Times New Roman" w:eastAsia="Times New Roman" w:hAnsi="Times New Roman" w:cs="Times New Roman"/>
                <w:b/>
                <w:bCs/>
                <w:color w:val="000000"/>
                <w:sz w:val="20"/>
                <w:szCs w:val="20"/>
                <w:lang w:val="id-ID" w:eastAsia="id-ID"/>
              </w:rPr>
            </w:pPr>
            <w:r>
              <w:rPr>
                <w:rFonts w:ascii="Times New Roman" w:eastAsia="Times New Roman" w:hAnsi="Times New Roman" w:cs="Times New Roman"/>
                <w:b/>
                <w:bCs/>
                <w:color w:val="000000"/>
                <w:sz w:val="20"/>
                <w:szCs w:val="20"/>
                <w:lang w:val="id-ID" w:eastAsia="id-ID"/>
              </w:rPr>
              <w:t>(MP</w:t>
            </w:r>
            <w:r w:rsidR="001936F8" w:rsidRPr="002E60DB">
              <w:rPr>
                <w:rFonts w:ascii="Times New Roman" w:eastAsia="Times New Roman" w:hAnsi="Times New Roman" w:cs="Times New Roman"/>
                <w:b/>
                <w:bCs/>
                <w:color w:val="000000"/>
                <w:sz w:val="20"/>
                <w:szCs w:val="20"/>
                <w:lang w:val="id-ID" w:eastAsia="id-ID"/>
              </w:rPr>
              <w:t>a)</w:t>
            </w:r>
          </w:p>
        </w:tc>
        <w:tc>
          <w:tcPr>
            <w:tcW w:w="1412"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b/>
                <w:bCs/>
                <w:color w:val="000000"/>
                <w:sz w:val="20"/>
                <w:szCs w:val="20"/>
                <w:lang w:val="id-ID" w:eastAsia="id-ID"/>
              </w:rPr>
            </w:pPr>
            <w:r w:rsidRPr="002E60DB">
              <w:rPr>
                <w:rFonts w:ascii="Times New Roman" w:eastAsia="Times New Roman" w:hAnsi="Times New Roman" w:cs="Times New Roman"/>
                <w:b/>
                <w:bCs/>
                <w:color w:val="000000"/>
                <w:sz w:val="20"/>
                <w:szCs w:val="20"/>
                <w:lang w:val="id-ID" w:eastAsia="id-ID"/>
              </w:rPr>
              <w:t>%</w:t>
            </w:r>
          </w:p>
        </w:tc>
      </w:tr>
      <w:tr w:rsidR="001936F8" w:rsidRPr="002E60DB" w:rsidTr="00FA1AD1">
        <w:trPr>
          <w:trHeight w:val="266"/>
          <w:jc w:val="center"/>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A</w:t>
            </w:r>
          </w:p>
        </w:tc>
        <w:tc>
          <w:tcPr>
            <w:tcW w:w="1772"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2E60DB">
            <w:pPr>
              <w:spacing w:after="0" w:line="240" w:lineRule="auto"/>
              <w:jc w:val="both"/>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TT-PP-0002-NM</w:t>
            </w:r>
          </w:p>
        </w:tc>
        <w:tc>
          <w:tcPr>
            <w:tcW w:w="1788"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2E60DB">
            <w:pPr>
              <w:spacing w:after="0" w:line="240" w:lineRule="auto"/>
              <w:jc w:val="both"/>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(0/90)6</w:t>
            </w:r>
          </w:p>
        </w:tc>
        <w:tc>
          <w:tcPr>
            <w:tcW w:w="1411"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497,46</w:t>
            </w:r>
          </w:p>
        </w:tc>
        <w:tc>
          <w:tcPr>
            <w:tcW w:w="1412"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1,63</w:t>
            </w:r>
          </w:p>
        </w:tc>
      </w:tr>
      <w:tr w:rsidR="001936F8" w:rsidRPr="002E60DB" w:rsidTr="00FA1AD1">
        <w:trPr>
          <w:trHeight w:val="266"/>
          <w:jc w:val="center"/>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B</w:t>
            </w:r>
          </w:p>
        </w:tc>
        <w:tc>
          <w:tcPr>
            <w:tcW w:w="1772"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2E60DB">
            <w:pPr>
              <w:spacing w:after="0" w:line="240" w:lineRule="auto"/>
              <w:jc w:val="both"/>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TT-PP-0006-NM</w:t>
            </w:r>
          </w:p>
        </w:tc>
        <w:tc>
          <w:tcPr>
            <w:tcW w:w="1788"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2E60DB">
            <w:pPr>
              <w:spacing w:after="0" w:line="240" w:lineRule="auto"/>
              <w:jc w:val="both"/>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(0/90/0/90)s</w:t>
            </w:r>
          </w:p>
        </w:tc>
        <w:tc>
          <w:tcPr>
            <w:tcW w:w="1411"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492,17</w:t>
            </w:r>
          </w:p>
        </w:tc>
        <w:tc>
          <w:tcPr>
            <w:tcW w:w="1412"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1,25</w:t>
            </w:r>
          </w:p>
        </w:tc>
      </w:tr>
      <w:tr w:rsidR="001936F8" w:rsidRPr="002E60DB" w:rsidTr="00FA1AD1">
        <w:trPr>
          <w:trHeight w:val="266"/>
          <w:jc w:val="center"/>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C</w:t>
            </w:r>
          </w:p>
        </w:tc>
        <w:tc>
          <w:tcPr>
            <w:tcW w:w="1772"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2E60DB">
            <w:pPr>
              <w:spacing w:after="0" w:line="240" w:lineRule="auto"/>
              <w:jc w:val="both"/>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TT-PP-0008-NM</w:t>
            </w:r>
          </w:p>
        </w:tc>
        <w:tc>
          <w:tcPr>
            <w:tcW w:w="1788"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2E60DB">
            <w:pPr>
              <w:spacing w:after="0" w:line="240" w:lineRule="auto"/>
              <w:jc w:val="both"/>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(+45/-45/+45/-45)s</w:t>
            </w:r>
          </w:p>
        </w:tc>
        <w:tc>
          <w:tcPr>
            <w:tcW w:w="1411"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230,64</w:t>
            </w:r>
          </w:p>
        </w:tc>
        <w:tc>
          <w:tcPr>
            <w:tcW w:w="1412"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6,93</w:t>
            </w:r>
          </w:p>
        </w:tc>
      </w:tr>
      <w:tr w:rsidR="001936F8" w:rsidRPr="002E60DB" w:rsidTr="00FA1AD1">
        <w:trPr>
          <w:trHeight w:val="266"/>
          <w:jc w:val="center"/>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D</w:t>
            </w:r>
          </w:p>
        </w:tc>
        <w:tc>
          <w:tcPr>
            <w:tcW w:w="1772"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2E60DB">
            <w:pPr>
              <w:spacing w:after="0" w:line="240" w:lineRule="auto"/>
              <w:jc w:val="both"/>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TT-PP-0010-NM</w:t>
            </w:r>
          </w:p>
        </w:tc>
        <w:tc>
          <w:tcPr>
            <w:tcW w:w="1788"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2E60DB">
            <w:pPr>
              <w:spacing w:after="0" w:line="240" w:lineRule="auto"/>
              <w:jc w:val="both"/>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(0/90/+45/-45)s</w:t>
            </w:r>
          </w:p>
        </w:tc>
        <w:tc>
          <w:tcPr>
            <w:tcW w:w="1411"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337,58</w:t>
            </w:r>
          </w:p>
        </w:tc>
        <w:tc>
          <w:tcPr>
            <w:tcW w:w="1412" w:type="dxa"/>
            <w:tcBorders>
              <w:top w:val="nil"/>
              <w:left w:val="nil"/>
              <w:bottom w:val="single" w:sz="4" w:space="0" w:color="auto"/>
              <w:right w:val="single" w:sz="4" w:space="0" w:color="auto"/>
            </w:tcBorders>
            <w:shd w:val="clear" w:color="auto" w:fill="auto"/>
            <w:noWrap/>
            <w:vAlign w:val="bottom"/>
            <w:hideMark/>
          </w:tcPr>
          <w:p w:rsidR="001936F8" w:rsidRPr="002E60DB" w:rsidRDefault="001936F8" w:rsidP="00883639">
            <w:pPr>
              <w:spacing w:after="0" w:line="240" w:lineRule="auto"/>
              <w:jc w:val="center"/>
              <w:rPr>
                <w:rFonts w:ascii="Times New Roman" w:eastAsia="Times New Roman" w:hAnsi="Times New Roman" w:cs="Times New Roman"/>
                <w:color w:val="000000"/>
                <w:sz w:val="20"/>
                <w:szCs w:val="20"/>
                <w:lang w:val="id-ID" w:eastAsia="id-ID"/>
              </w:rPr>
            </w:pPr>
            <w:r w:rsidRPr="002E60DB">
              <w:rPr>
                <w:rFonts w:ascii="Times New Roman" w:eastAsia="Times New Roman" w:hAnsi="Times New Roman" w:cs="Times New Roman"/>
                <w:color w:val="000000"/>
                <w:sz w:val="20"/>
                <w:szCs w:val="20"/>
                <w:lang w:val="id-ID" w:eastAsia="id-ID"/>
              </w:rPr>
              <w:t>1,29</w:t>
            </w:r>
          </w:p>
        </w:tc>
      </w:tr>
    </w:tbl>
    <w:p w:rsidR="001936F8" w:rsidRPr="002E60DB" w:rsidRDefault="001936F8" w:rsidP="002E60DB">
      <w:pPr>
        <w:spacing w:after="0" w:line="240" w:lineRule="auto"/>
        <w:jc w:val="both"/>
        <w:rPr>
          <w:rFonts w:ascii="Times New Roman" w:hAnsi="Times New Roman" w:cs="Times New Roman"/>
          <w:sz w:val="20"/>
          <w:szCs w:val="20"/>
        </w:rPr>
      </w:pPr>
    </w:p>
    <w:p w:rsidR="002242E1" w:rsidRPr="002E60DB" w:rsidRDefault="009074AA" w:rsidP="000C20FD">
      <w:pPr>
        <w:pStyle w:val="Default"/>
        <w:jc w:val="center"/>
        <w:rPr>
          <w:sz w:val="20"/>
          <w:szCs w:val="20"/>
        </w:rPr>
      </w:pPr>
      <w:r w:rsidRPr="002E60DB">
        <w:rPr>
          <w:noProof/>
          <w:sz w:val="20"/>
          <w:szCs w:val="20"/>
          <w:lang w:eastAsia="id-ID"/>
        </w:rPr>
        <w:lastRenderedPageBreak/>
        <w:drawing>
          <wp:inline distT="0" distB="0" distL="0" distR="0">
            <wp:extent cx="3248025" cy="20859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2C12" w:rsidRDefault="00302C12" w:rsidP="00302C12">
      <w:pPr>
        <w:pStyle w:val="Default"/>
        <w:jc w:val="center"/>
        <w:rPr>
          <w:sz w:val="20"/>
          <w:szCs w:val="20"/>
        </w:rPr>
      </w:pPr>
    </w:p>
    <w:p w:rsidR="00302C12" w:rsidRPr="009F65C4" w:rsidRDefault="00302C12" w:rsidP="00302C12">
      <w:pPr>
        <w:pStyle w:val="Default"/>
        <w:jc w:val="center"/>
        <w:rPr>
          <w:b/>
          <w:sz w:val="20"/>
          <w:szCs w:val="20"/>
        </w:rPr>
      </w:pPr>
      <w:r w:rsidRPr="009F65C4">
        <w:rPr>
          <w:b/>
          <w:sz w:val="20"/>
          <w:szCs w:val="20"/>
        </w:rPr>
        <w:t>Ga</w:t>
      </w:r>
      <w:r w:rsidR="00EA3918">
        <w:rPr>
          <w:b/>
          <w:sz w:val="20"/>
          <w:szCs w:val="20"/>
        </w:rPr>
        <w:t>mbar 6</w:t>
      </w:r>
      <w:r w:rsidRPr="009F65C4">
        <w:rPr>
          <w:b/>
          <w:sz w:val="20"/>
          <w:szCs w:val="20"/>
        </w:rPr>
        <w:t>. Hasil Uji Tarik Laminat Fabric P/W</w:t>
      </w:r>
    </w:p>
    <w:p w:rsidR="00BC6FE8" w:rsidRPr="002E60DB" w:rsidRDefault="00BC6FE8" w:rsidP="002E60DB">
      <w:pPr>
        <w:pStyle w:val="Default"/>
        <w:jc w:val="both"/>
        <w:rPr>
          <w:sz w:val="20"/>
          <w:szCs w:val="20"/>
        </w:rPr>
      </w:pPr>
    </w:p>
    <w:p w:rsidR="00BC6FE8" w:rsidRDefault="00BC6FE8" w:rsidP="000C20FD">
      <w:pPr>
        <w:spacing w:after="0" w:line="240" w:lineRule="auto"/>
        <w:ind w:firstLine="360"/>
        <w:jc w:val="both"/>
        <w:rPr>
          <w:rFonts w:ascii="Times New Roman" w:hAnsi="Times New Roman" w:cs="Times New Roman"/>
          <w:sz w:val="20"/>
          <w:szCs w:val="20"/>
          <w:lang w:val="id-ID"/>
        </w:rPr>
      </w:pPr>
      <w:r w:rsidRPr="002E60DB">
        <w:rPr>
          <w:rFonts w:ascii="Times New Roman" w:hAnsi="Times New Roman" w:cs="Times New Roman"/>
          <w:sz w:val="20"/>
          <w:szCs w:val="20"/>
          <w:lang w:val="id-ID"/>
        </w:rPr>
        <w:t xml:space="preserve">Untuk </w:t>
      </w:r>
      <w:r w:rsidR="000C20FD">
        <w:rPr>
          <w:rFonts w:ascii="Times New Roman" w:hAnsi="Times New Roman" w:cs="Times New Roman"/>
          <w:sz w:val="20"/>
          <w:szCs w:val="20"/>
          <w:lang w:val="id-ID"/>
        </w:rPr>
        <w:t xml:space="preserve">orientasi atau </w:t>
      </w:r>
      <w:r w:rsidRPr="002E60DB">
        <w:rPr>
          <w:rFonts w:ascii="Times New Roman" w:hAnsi="Times New Roman" w:cs="Times New Roman"/>
          <w:sz w:val="20"/>
          <w:szCs w:val="20"/>
          <w:lang w:val="id-ID"/>
        </w:rPr>
        <w:t xml:space="preserve">laminat yang multiarah, yaitu laminat (0/90) kuat tariknya adalah (497,46 ± 24,91) MPa dengan regangan saat gagal (1,63 ± 0,49)%. Ini merupakan pengujian kuat tarik maksimal dari suatu laminat yang terbuat dari karbon/epoksi fabric. </w:t>
      </w:r>
    </w:p>
    <w:p w:rsidR="00302C12" w:rsidRPr="002E60DB" w:rsidRDefault="00302C12" w:rsidP="000C20FD">
      <w:pPr>
        <w:spacing w:after="0" w:line="240" w:lineRule="auto"/>
        <w:ind w:firstLine="360"/>
        <w:jc w:val="both"/>
        <w:rPr>
          <w:rFonts w:ascii="Times New Roman" w:hAnsi="Times New Roman" w:cs="Times New Roman"/>
          <w:sz w:val="20"/>
          <w:szCs w:val="20"/>
          <w:lang w:val="id-ID"/>
        </w:rPr>
      </w:pPr>
    </w:p>
    <w:p w:rsidR="00704D80" w:rsidRPr="00302C12" w:rsidRDefault="009C7DB4" w:rsidP="00227C51">
      <w:pPr>
        <w:pStyle w:val="Heading2"/>
      </w:pPr>
      <w:bookmarkStart w:id="6" w:name="_Toc460521138"/>
      <w:r>
        <w:t xml:space="preserve">Hasil </w:t>
      </w:r>
      <w:r w:rsidR="00704D80" w:rsidRPr="00302C12">
        <w:t>Simulasi Numerik (CFD)</w:t>
      </w:r>
      <w:bookmarkEnd w:id="6"/>
    </w:p>
    <w:p w:rsidR="002E60DB" w:rsidRPr="002E60DB" w:rsidRDefault="00302C12" w:rsidP="002C326C">
      <w:pPr>
        <w:spacing w:after="0" w:line="240" w:lineRule="auto"/>
        <w:ind w:firstLine="426"/>
        <w:jc w:val="both"/>
        <w:rPr>
          <w:rFonts w:ascii="Times New Roman" w:hAnsi="Times New Roman" w:cs="Times New Roman"/>
          <w:sz w:val="20"/>
          <w:szCs w:val="20"/>
        </w:rPr>
      </w:pPr>
      <w:r w:rsidRPr="00302C12">
        <w:rPr>
          <w:rFonts w:ascii="Times New Roman" w:hAnsi="Times New Roman" w:cs="Times New Roman"/>
          <w:sz w:val="20"/>
          <w:szCs w:val="20"/>
          <w:lang w:val="id-ID" w:eastAsia="zh-CN"/>
        </w:rPr>
        <w:t xml:space="preserve">Proses </w:t>
      </w:r>
      <w:proofErr w:type="spellStart"/>
      <w:r w:rsidRPr="00302C12">
        <w:rPr>
          <w:rFonts w:ascii="Times New Roman" w:hAnsi="Times New Roman" w:cs="Times New Roman"/>
          <w:sz w:val="20"/>
          <w:szCs w:val="20"/>
          <w:lang w:eastAsia="zh-CN"/>
        </w:rPr>
        <w:t>S</w:t>
      </w:r>
      <w:r w:rsidR="00704D80" w:rsidRPr="00302C12">
        <w:rPr>
          <w:rFonts w:ascii="Times New Roman" w:hAnsi="Times New Roman" w:cs="Times New Roman"/>
          <w:sz w:val="20"/>
          <w:szCs w:val="20"/>
          <w:lang w:eastAsia="zh-CN"/>
        </w:rPr>
        <w:t>imulasi</w:t>
      </w:r>
      <w:proofErr w:type="spellEnd"/>
      <w:r w:rsidRPr="00302C12">
        <w:rPr>
          <w:rFonts w:ascii="Times New Roman" w:hAnsi="Times New Roman" w:cs="Times New Roman"/>
          <w:sz w:val="20"/>
          <w:szCs w:val="20"/>
          <w:lang w:val="id-ID" w:eastAsia="zh-CN"/>
        </w:rPr>
        <w:t xml:space="preserve"> Numerik</w:t>
      </w:r>
      <w:r w:rsidR="00CB4AE4" w:rsidRPr="00302C12">
        <w:rPr>
          <w:rFonts w:ascii="Times New Roman" w:hAnsi="Times New Roman" w:cs="Times New Roman"/>
          <w:sz w:val="20"/>
          <w:szCs w:val="20"/>
          <w:lang w:val="id-ID" w:eastAsia="zh-CN"/>
        </w:rPr>
        <w:t xml:space="preserve"> </w:t>
      </w:r>
      <w:r w:rsidRPr="00302C12">
        <w:rPr>
          <w:rFonts w:ascii="Times New Roman" w:hAnsi="Times New Roman" w:cs="Times New Roman"/>
          <w:sz w:val="20"/>
          <w:szCs w:val="20"/>
          <w:lang w:val="id-ID" w:eastAsia="zh-CN"/>
        </w:rPr>
        <w:t xml:space="preserve">dilakukan </w:t>
      </w:r>
      <w:r w:rsidR="00B97FA6" w:rsidRPr="00302C12">
        <w:rPr>
          <w:rFonts w:ascii="Times New Roman" w:hAnsi="Times New Roman" w:cs="Times New Roman"/>
          <w:sz w:val="20"/>
          <w:szCs w:val="20"/>
          <w:lang w:val="id-ID" w:eastAsia="zh-CN"/>
        </w:rPr>
        <w:t>pada orientasi</w:t>
      </w:r>
      <w:r w:rsidR="00CB4AE4" w:rsidRPr="00302C12">
        <w:rPr>
          <w:rFonts w:ascii="Times New Roman" w:hAnsi="Times New Roman" w:cs="Times New Roman"/>
          <w:sz w:val="20"/>
          <w:szCs w:val="20"/>
          <w:lang w:val="id-ID" w:eastAsia="zh-CN"/>
        </w:rPr>
        <w:t xml:space="preserve"> atau laminat </w:t>
      </w:r>
      <w:r w:rsidR="00CB4AE4" w:rsidRPr="00302C12">
        <w:rPr>
          <w:rFonts w:ascii="Times New Roman" w:eastAsia="Times New Roman" w:hAnsi="Times New Roman" w:cs="Times New Roman"/>
          <w:color w:val="000000"/>
          <w:sz w:val="20"/>
          <w:szCs w:val="20"/>
          <w:lang w:val="id-ID" w:eastAsia="id-ID"/>
        </w:rPr>
        <w:t xml:space="preserve">(0/90/-45/+45)s </w:t>
      </w:r>
      <w:r>
        <w:rPr>
          <w:rFonts w:ascii="Times New Roman" w:eastAsia="Times New Roman" w:hAnsi="Times New Roman" w:cs="Times New Roman"/>
          <w:color w:val="000000"/>
          <w:sz w:val="20"/>
          <w:szCs w:val="20"/>
          <w:lang w:val="id-ID" w:eastAsia="id-ID"/>
        </w:rPr>
        <w:t xml:space="preserve">dengan asumsi mempunyai berbagai arah serat yang berbeda. </w:t>
      </w:r>
    </w:p>
    <w:p w:rsidR="002E60DB" w:rsidRPr="002E60DB" w:rsidRDefault="002E60DB" w:rsidP="002C326C">
      <w:pPr>
        <w:pStyle w:val="BodyText"/>
        <w:spacing w:before="0" w:after="0" w:line="240" w:lineRule="auto"/>
        <w:ind w:firstLine="426"/>
        <w:rPr>
          <w:rFonts w:cs="Times New Roman"/>
          <w:sz w:val="20"/>
          <w:szCs w:val="20"/>
        </w:rPr>
      </w:pPr>
      <w:proofErr w:type="spellStart"/>
      <w:r w:rsidRPr="002E60DB">
        <w:rPr>
          <w:rFonts w:cs="Times New Roman"/>
          <w:sz w:val="20"/>
          <w:szCs w:val="20"/>
        </w:rPr>
        <w:t>Kegagalan</w:t>
      </w:r>
      <w:proofErr w:type="spellEnd"/>
      <w:r w:rsidRPr="002E60DB">
        <w:rPr>
          <w:rFonts w:cs="Times New Roman"/>
          <w:sz w:val="20"/>
          <w:szCs w:val="20"/>
        </w:rPr>
        <w:t xml:space="preserve"> </w:t>
      </w:r>
      <w:proofErr w:type="spellStart"/>
      <w:r w:rsidRPr="002E60DB">
        <w:rPr>
          <w:rFonts w:cs="Times New Roman"/>
          <w:sz w:val="20"/>
          <w:szCs w:val="20"/>
        </w:rPr>
        <w:t>fungsi</w:t>
      </w:r>
      <w:proofErr w:type="spellEnd"/>
      <w:r w:rsidRPr="002E60DB">
        <w:rPr>
          <w:rFonts w:cs="Times New Roman"/>
          <w:sz w:val="20"/>
          <w:szCs w:val="20"/>
        </w:rPr>
        <w:t xml:space="preserve"> </w:t>
      </w:r>
      <w:proofErr w:type="spellStart"/>
      <w:r w:rsidRPr="002E60DB">
        <w:rPr>
          <w:rFonts w:cs="Times New Roman"/>
          <w:sz w:val="20"/>
          <w:szCs w:val="20"/>
        </w:rPr>
        <w:t>struktur</w:t>
      </w:r>
      <w:proofErr w:type="spellEnd"/>
      <w:r w:rsidRPr="002E60DB">
        <w:rPr>
          <w:rFonts w:cs="Times New Roman"/>
          <w:sz w:val="20"/>
          <w:szCs w:val="20"/>
        </w:rPr>
        <w:t xml:space="preserve"> (</w:t>
      </w:r>
      <w:r w:rsidRPr="002E60DB">
        <w:rPr>
          <w:rFonts w:cs="Times New Roman"/>
          <w:i/>
          <w:sz w:val="20"/>
          <w:szCs w:val="20"/>
        </w:rPr>
        <w:t>failure</w:t>
      </w:r>
      <w:r w:rsidRPr="002E60DB">
        <w:rPr>
          <w:rFonts w:cs="Times New Roman"/>
          <w:sz w:val="20"/>
          <w:szCs w:val="20"/>
        </w:rPr>
        <w:t xml:space="preserve">) yang </w:t>
      </w:r>
      <w:proofErr w:type="spellStart"/>
      <w:r w:rsidRPr="002E60DB">
        <w:rPr>
          <w:rFonts w:cs="Times New Roman"/>
          <w:sz w:val="20"/>
          <w:szCs w:val="20"/>
        </w:rPr>
        <w:t>terjadi</w:t>
      </w:r>
      <w:proofErr w:type="spellEnd"/>
      <w:r w:rsidRPr="002E60DB">
        <w:rPr>
          <w:rFonts w:cs="Times New Roman"/>
          <w:sz w:val="20"/>
          <w:szCs w:val="20"/>
        </w:rPr>
        <w:t xml:space="preserve"> </w:t>
      </w:r>
      <w:proofErr w:type="spellStart"/>
      <w:r w:rsidRPr="002E60DB">
        <w:rPr>
          <w:rFonts w:cs="Times New Roman"/>
          <w:sz w:val="20"/>
          <w:szCs w:val="20"/>
        </w:rPr>
        <w:t>pada</w:t>
      </w:r>
      <w:proofErr w:type="spellEnd"/>
      <w:r w:rsidRPr="002E60DB">
        <w:rPr>
          <w:rFonts w:cs="Times New Roman"/>
          <w:sz w:val="20"/>
          <w:szCs w:val="20"/>
        </w:rPr>
        <w:t xml:space="preserve"> </w:t>
      </w:r>
      <w:proofErr w:type="spellStart"/>
      <w:r w:rsidRPr="002E60DB">
        <w:rPr>
          <w:rFonts w:cs="Times New Roman"/>
          <w:sz w:val="20"/>
          <w:szCs w:val="20"/>
        </w:rPr>
        <w:t>struktur</w:t>
      </w:r>
      <w:proofErr w:type="spellEnd"/>
      <w:r w:rsidRPr="002E60DB">
        <w:rPr>
          <w:rFonts w:cs="Times New Roman"/>
          <w:sz w:val="20"/>
          <w:szCs w:val="20"/>
        </w:rPr>
        <w:t xml:space="preserve"> FC-UD yang </w:t>
      </w:r>
      <w:proofErr w:type="spellStart"/>
      <w:r w:rsidRPr="002E60DB">
        <w:rPr>
          <w:rFonts w:cs="Times New Roman"/>
          <w:sz w:val="20"/>
          <w:szCs w:val="20"/>
        </w:rPr>
        <w:t>terdiri</w:t>
      </w:r>
      <w:proofErr w:type="spellEnd"/>
      <w:r w:rsidRPr="002E60DB">
        <w:rPr>
          <w:rFonts w:cs="Times New Roman"/>
          <w:sz w:val="20"/>
          <w:szCs w:val="20"/>
        </w:rPr>
        <w:t xml:space="preserve"> </w:t>
      </w:r>
      <w:proofErr w:type="spellStart"/>
      <w:r w:rsidRPr="002E60DB">
        <w:rPr>
          <w:rFonts w:cs="Times New Roman"/>
          <w:sz w:val="20"/>
          <w:szCs w:val="20"/>
        </w:rPr>
        <w:t>dari</w:t>
      </w:r>
      <w:proofErr w:type="spellEnd"/>
      <w:r w:rsidRPr="002E60DB">
        <w:rPr>
          <w:rFonts w:cs="Times New Roman"/>
          <w:sz w:val="20"/>
          <w:szCs w:val="20"/>
        </w:rPr>
        <w:t xml:space="preserve"> CFC-UD </w:t>
      </w:r>
      <w:proofErr w:type="spellStart"/>
      <w:r w:rsidRPr="002E60DB">
        <w:rPr>
          <w:rFonts w:cs="Times New Roman"/>
          <w:sz w:val="20"/>
          <w:szCs w:val="20"/>
        </w:rPr>
        <w:t>dan</w:t>
      </w:r>
      <w:proofErr w:type="spellEnd"/>
      <w:r w:rsidRPr="002E60DB">
        <w:rPr>
          <w:rFonts w:cs="Times New Roman"/>
          <w:sz w:val="20"/>
          <w:szCs w:val="20"/>
        </w:rPr>
        <w:t xml:space="preserve"> GFC-UD </w:t>
      </w:r>
      <w:proofErr w:type="spellStart"/>
      <w:r w:rsidRPr="002E60DB">
        <w:rPr>
          <w:rFonts w:cs="Times New Roman"/>
          <w:sz w:val="20"/>
          <w:szCs w:val="20"/>
        </w:rPr>
        <w:t>pada</w:t>
      </w:r>
      <w:proofErr w:type="spellEnd"/>
      <w:r w:rsidRPr="002E60DB">
        <w:rPr>
          <w:rFonts w:cs="Times New Roman"/>
          <w:sz w:val="20"/>
          <w:szCs w:val="20"/>
        </w:rPr>
        <w:t xml:space="preserve"> LS-PSP </w:t>
      </w:r>
      <w:proofErr w:type="spellStart"/>
      <w:r w:rsidRPr="002E60DB">
        <w:rPr>
          <w:rFonts w:cs="Times New Roman"/>
          <w:sz w:val="20"/>
          <w:szCs w:val="20"/>
        </w:rPr>
        <w:t>dan</w:t>
      </w:r>
      <w:proofErr w:type="spellEnd"/>
      <w:r w:rsidRPr="002E60DB">
        <w:rPr>
          <w:rFonts w:cs="Times New Roman"/>
          <w:sz w:val="20"/>
          <w:szCs w:val="20"/>
        </w:rPr>
        <w:t xml:space="preserve"> US-PSP </w:t>
      </w:r>
      <w:proofErr w:type="spellStart"/>
      <w:r w:rsidRPr="002E60DB">
        <w:rPr>
          <w:rFonts w:cs="Times New Roman"/>
          <w:sz w:val="20"/>
          <w:szCs w:val="20"/>
        </w:rPr>
        <w:t>akibat</w:t>
      </w:r>
      <w:proofErr w:type="spellEnd"/>
      <w:r w:rsidRPr="002E60DB">
        <w:rPr>
          <w:rFonts w:cs="Times New Roman"/>
          <w:sz w:val="20"/>
          <w:szCs w:val="20"/>
        </w:rPr>
        <w:t xml:space="preserve"> </w:t>
      </w:r>
      <w:proofErr w:type="spellStart"/>
      <w:r w:rsidRPr="002E60DB">
        <w:rPr>
          <w:rFonts w:cs="Times New Roman"/>
          <w:sz w:val="20"/>
          <w:szCs w:val="20"/>
        </w:rPr>
        <w:t>beban</w:t>
      </w:r>
      <w:proofErr w:type="spellEnd"/>
      <w:r w:rsidRPr="002E60DB">
        <w:rPr>
          <w:rFonts w:cs="Times New Roman"/>
          <w:sz w:val="20"/>
          <w:szCs w:val="20"/>
        </w:rPr>
        <w:t xml:space="preserve"> </w:t>
      </w:r>
      <w:proofErr w:type="spellStart"/>
      <w:r w:rsidRPr="002E60DB">
        <w:rPr>
          <w:rFonts w:cs="Times New Roman"/>
          <w:sz w:val="20"/>
          <w:szCs w:val="20"/>
        </w:rPr>
        <w:t>aerodinamika</w:t>
      </w:r>
      <w:proofErr w:type="spellEnd"/>
      <w:r w:rsidRPr="002E60DB">
        <w:rPr>
          <w:rFonts w:cs="Times New Roman"/>
          <w:sz w:val="20"/>
          <w:szCs w:val="20"/>
        </w:rPr>
        <w:t xml:space="preserve"> yang </w:t>
      </w:r>
      <w:proofErr w:type="spellStart"/>
      <w:r w:rsidRPr="002E60DB">
        <w:rPr>
          <w:rFonts w:cs="Times New Roman"/>
          <w:sz w:val="20"/>
          <w:szCs w:val="20"/>
        </w:rPr>
        <w:t>dihasilkan</w:t>
      </w:r>
      <w:proofErr w:type="spellEnd"/>
      <w:r w:rsidRPr="002E60DB">
        <w:rPr>
          <w:rFonts w:cs="Times New Roman"/>
          <w:sz w:val="20"/>
          <w:szCs w:val="20"/>
        </w:rPr>
        <w:t xml:space="preserve"> </w:t>
      </w:r>
      <w:proofErr w:type="spellStart"/>
      <w:r w:rsidRPr="002E60DB">
        <w:rPr>
          <w:rFonts w:cs="Times New Roman"/>
          <w:sz w:val="20"/>
          <w:szCs w:val="20"/>
        </w:rPr>
        <w:t>dari</w:t>
      </w:r>
      <w:proofErr w:type="spellEnd"/>
      <w:r w:rsidRPr="002E60DB">
        <w:rPr>
          <w:rFonts w:cs="Times New Roman"/>
          <w:sz w:val="20"/>
          <w:szCs w:val="20"/>
        </w:rPr>
        <w:t xml:space="preserve"> </w:t>
      </w:r>
      <w:proofErr w:type="spellStart"/>
      <w:r w:rsidRPr="002E60DB">
        <w:rPr>
          <w:rFonts w:cs="Times New Roman"/>
          <w:sz w:val="20"/>
          <w:szCs w:val="20"/>
        </w:rPr>
        <w:t>aliran</w:t>
      </w:r>
      <w:proofErr w:type="spellEnd"/>
      <w:r w:rsidRPr="002E60DB">
        <w:rPr>
          <w:rFonts w:cs="Times New Roman"/>
          <w:sz w:val="20"/>
          <w:szCs w:val="20"/>
        </w:rPr>
        <w:t xml:space="preserve"> </w:t>
      </w:r>
      <w:proofErr w:type="spellStart"/>
      <w:r w:rsidRPr="002E60DB">
        <w:rPr>
          <w:rFonts w:cs="Times New Roman"/>
          <w:sz w:val="20"/>
          <w:szCs w:val="20"/>
        </w:rPr>
        <w:t>udara</w:t>
      </w:r>
      <w:proofErr w:type="spellEnd"/>
      <w:r w:rsidRPr="002E60DB">
        <w:rPr>
          <w:rFonts w:cs="Times New Roman"/>
          <w:sz w:val="20"/>
          <w:szCs w:val="20"/>
        </w:rPr>
        <w:t xml:space="preserve"> yang </w:t>
      </w:r>
      <w:proofErr w:type="spellStart"/>
      <w:r w:rsidRPr="002E60DB">
        <w:rPr>
          <w:rFonts w:cs="Times New Roman"/>
          <w:sz w:val="20"/>
          <w:szCs w:val="20"/>
        </w:rPr>
        <w:t>melalui</w:t>
      </w:r>
      <w:proofErr w:type="spellEnd"/>
      <w:r w:rsidRPr="002E60DB">
        <w:rPr>
          <w:rFonts w:cs="Times New Roman"/>
          <w:sz w:val="20"/>
          <w:szCs w:val="20"/>
        </w:rPr>
        <w:t xml:space="preserve"> PSP </w:t>
      </w:r>
      <w:proofErr w:type="spellStart"/>
      <w:r w:rsidRPr="002E60DB">
        <w:rPr>
          <w:rFonts w:cs="Times New Roman"/>
          <w:sz w:val="20"/>
          <w:szCs w:val="20"/>
        </w:rPr>
        <w:t>dengan</w:t>
      </w:r>
      <w:proofErr w:type="spellEnd"/>
      <w:r w:rsidRPr="002E60DB">
        <w:rPr>
          <w:rFonts w:cs="Times New Roman"/>
          <w:sz w:val="20"/>
          <w:szCs w:val="20"/>
        </w:rPr>
        <w:t xml:space="preserve"> </w:t>
      </w:r>
      <w:proofErr w:type="spellStart"/>
      <w:r w:rsidRPr="002E60DB">
        <w:rPr>
          <w:rFonts w:cs="Times New Roman"/>
          <w:sz w:val="20"/>
          <w:szCs w:val="20"/>
        </w:rPr>
        <w:t>kecepatan</w:t>
      </w:r>
      <w:proofErr w:type="spellEnd"/>
      <w:r w:rsidRPr="002E60DB">
        <w:rPr>
          <w:rFonts w:cs="Times New Roman"/>
          <w:sz w:val="20"/>
          <w:szCs w:val="20"/>
        </w:rPr>
        <w:t xml:space="preserve"> 40 Knots,</w:t>
      </w:r>
      <w:r w:rsidRPr="002E60DB">
        <w:rPr>
          <w:rFonts w:cs="Times New Roman"/>
          <w:sz w:val="20"/>
          <w:szCs w:val="20"/>
          <w:lang w:val="id-ID"/>
        </w:rPr>
        <w:t xml:space="preserve"> </w:t>
      </w:r>
      <w:r w:rsidRPr="002E60DB">
        <w:rPr>
          <w:rFonts w:cs="Times New Roman"/>
          <w:sz w:val="20"/>
          <w:szCs w:val="20"/>
        </w:rPr>
        <w:t>60 Knots,</w:t>
      </w:r>
      <w:r w:rsidRPr="002E60DB">
        <w:rPr>
          <w:rFonts w:cs="Times New Roman"/>
          <w:sz w:val="20"/>
          <w:szCs w:val="20"/>
          <w:lang w:val="id-ID"/>
        </w:rPr>
        <w:t xml:space="preserve"> </w:t>
      </w:r>
      <w:r w:rsidRPr="002E60DB">
        <w:rPr>
          <w:rFonts w:cs="Times New Roman"/>
          <w:sz w:val="20"/>
          <w:szCs w:val="20"/>
        </w:rPr>
        <w:t xml:space="preserve">80 Knots </w:t>
      </w:r>
      <w:proofErr w:type="spellStart"/>
      <w:r w:rsidRPr="002E60DB">
        <w:rPr>
          <w:rFonts w:cs="Times New Roman"/>
          <w:sz w:val="20"/>
          <w:szCs w:val="20"/>
        </w:rPr>
        <w:t>mempunyai</w:t>
      </w:r>
      <w:proofErr w:type="spellEnd"/>
      <w:r w:rsidRPr="002E60DB">
        <w:rPr>
          <w:rFonts w:cs="Times New Roman"/>
          <w:sz w:val="20"/>
          <w:szCs w:val="20"/>
        </w:rPr>
        <w:t xml:space="preserve"> </w:t>
      </w:r>
      <w:proofErr w:type="spellStart"/>
      <w:r w:rsidRPr="002E60DB">
        <w:rPr>
          <w:rFonts w:cs="Times New Roman"/>
          <w:sz w:val="20"/>
          <w:szCs w:val="20"/>
        </w:rPr>
        <w:t>kecendrungan</w:t>
      </w:r>
      <w:proofErr w:type="spellEnd"/>
      <w:r w:rsidRPr="002E60DB">
        <w:rPr>
          <w:rFonts w:cs="Times New Roman"/>
          <w:sz w:val="20"/>
          <w:szCs w:val="20"/>
        </w:rPr>
        <w:t xml:space="preserve"> </w:t>
      </w:r>
      <w:proofErr w:type="spellStart"/>
      <w:r w:rsidRPr="002E60DB">
        <w:rPr>
          <w:rFonts w:cs="Times New Roman"/>
          <w:sz w:val="20"/>
          <w:szCs w:val="20"/>
        </w:rPr>
        <w:t>nilai</w:t>
      </w:r>
      <w:proofErr w:type="spellEnd"/>
      <w:r w:rsidRPr="002E60DB">
        <w:rPr>
          <w:rFonts w:cs="Times New Roman"/>
          <w:sz w:val="20"/>
          <w:szCs w:val="20"/>
        </w:rPr>
        <w:t xml:space="preserve"> </w:t>
      </w:r>
      <w:proofErr w:type="spellStart"/>
      <w:r w:rsidRPr="002E60DB">
        <w:rPr>
          <w:rFonts w:cs="Times New Roman"/>
          <w:sz w:val="20"/>
          <w:szCs w:val="20"/>
        </w:rPr>
        <w:t>indeks</w:t>
      </w:r>
      <w:proofErr w:type="spellEnd"/>
      <w:r w:rsidRPr="002E60DB">
        <w:rPr>
          <w:rFonts w:cs="Times New Roman"/>
          <w:sz w:val="20"/>
          <w:szCs w:val="20"/>
        </w:rPr>
        <w:t xml:space="preserve"> yang </w:t>
      </w:r>
      <w:proofErr w:type="spellStart"/>
      <w:r w:rsidRPr="002E60DB">
        <w:rPr>
          <w:rFonts w:cs="Times New Roman"/>
          <w:sz w:val="20"/>
          <w:szCs w:val="20"/>
        </w:rPr>
        <w:t>sangat</w:t>
      </w:r>
      <w:proofErr w:type="spellEnd"/>
      <w:r w:rsidRPr="002E60DB">
        <w:rPr>
          <w:rFonts w:cs="Times New Roman"/>
          <w:sz w:val="20"/>
          <w:szCs w:val="20"/>
        </w:rPr>
        <w:t xml:space="preserve"> </w:t>
      </w:r>
      <w:proofErr w:type="spellStart"/>
      <w:r w:rsidRPr="002E60DB">
        <w:rPr>
          <w:rFonts w:cs="Times New Roman"/>
          <w:sz w:val="20"/>
          <w:szCs w:val="20"/>
        </w:rPr>
        <w:t>kecil</w:t>
      </w:r>
      <w:proofErr w:type="spellEnd"/>
      <w:r w:rsidRPr="002E60DB">
        <w:rPr>
          <w:rFonts w:cs="Times New Roman"/>
          <w:sz w:val="20"/>
          <w:szCs w:val="20"/>
        </w:rPr>
        <w:t xml:space="preserve"> yang </w:t>
      </w:r>
      <w:proofErr w:type="spellStart"/>
      <w:r w:rsidRPr="002E60DB">
        <w:rPr>
          <w:rFonts w:cs="Times New Roman"/>
          <w:sz w:val="20"/>
          <w:szCs w:val="20"/>
        </w:rPr>
        <w:t>sama</w:t>
      </w:r>
      <w:proofErr w:type="spellEnd"/>
      <w:r w:rsidRPr="002E60DB">
        <w:rPr>
          <w:rFonts w:cs="Times New Roman"/>
          <w:sz w:val="20"/>
          <w:szCs w:val="20"/>
        </w:rPr>
        <w:t xml:space="preserve"> </w:t>
      </w:r>
      <w:proofErr w:type="spellStart"/>
      <w:r w:rsidRPr="002E60DB">
        <w:rPr>
          <w:rFonts w:cs="Times New Roman"/>
          <w:sz w:val="20"/>
          <w:szCs w:val="20"/>
        </w:rPr>
        <w:t>yaitu</w:t>
      </w:r>
      <w:proofErr w:type="spellEnd"/>
      <w:r w:rsidRPr="002E60DB">
        <w:rPr>
          <w:rFonts w:cs="Times New Roman"/>
          <w:sz w:val="20"/>
          <w:szCs w:val="20"/>
        </w:rPr>
        <w:t xml:space="preserve"> </w:t>
      </w:r>
      <w:proofErr w:type="spellStart"/>
      <w:r w:rsidRPr="002E60DB">
        <w:rPr>
          <w:rFonts w:cs="Times New Roman"/>
          <w:sz w:val="20"/>
          <w:szCs w:val="20"/>
        </w:rPr>
        <w:t>tidak</w:t>
      </w:r>
      <w:proofErr w:type="spellEnd"/>
      <w:r w:rsidRPr="002E60DB">
        <w:rPr>
          <w:rFonts w:cs="Times New Roman"/>
          <w:sz w:val="20"/>
          <w:szCs w:val="20"/>
        </w:rPr>
        <w:t xml:space="preserve"> </w:t>
      </w:r>
      <w:proofErr w:type="spellStart"/>
      <w:r w:rsidRPr="002E60DB">
        <w:rPr>
          <w:rFonts w:cs="Times New Roman"/>
          <w:sz w:val="20"/>
          <w:szCs w:val="20"/>
        </w:rPr>
        <w:t>mengalami</w:t>
      </w:r>
      <w:proofErr w:type="spellEnd"/>
      <w:r w:rsidRPr="002E60DB">
        <w:rPr>
          <w:rFonts w:cs="Times New Roman"/>
          <w:sz w:val="20"/>
          <w:szCs w:val="20"/>
        </w:rPr>
        <w:t xml:space="preserve"> </w:t>
      </w:r>
      <w:proofErr w:type="spellStart"/>
      <w:r w:rsidRPr="002E60DB">
        <w:rPr>
          <w:rFonts w:cs="Times New Roman"/>
          <w:sz w:val="20"/>
          <w:szCs w:val="20"/>
        </w:rPr>
        <w:t>kegagalan</w:t>
      </w:r>
      <w:proofErr w:type="spellEnd"/>
      <w:r w:rsidRPr="002E60DB">
        <w:rPr>
          <w:rFonts w:cs="Times New Roman"/>
          <w:sz w:val="20"/>
          <w:szCs w:val="20"/>
        </w:rPr>
        <w:t xml:space="preserve"> </w:t>
      </w:r>
      <w:proofErr w:type="spellStart"/>
      <w:r w:rsidRPr="002E60DB">
        <w:rPr>
          <w:rFonts w:cs="Times New Roman"/>
          <w:sz w:val="20"/>
          <w:szCs w:val="20"/>
        </w:rPr>
        <w:t>struktur</w:t>
      </w:r>
      <w:proofErr w:type="spellEnd"/>
      <w:r w:rsidRPr="002E60DB">
        <w:rPr>
          <w:rFonts w:cs="Times New Roman"/>
          <w:sz w:val="20"/>
          <w:szCs w:val="20"/>
        </w:rPr>
        <w:t xml:space="preserve"> </w:t>
      </w:r>
      <w:proofErr w:type="spellStart"/>
      <w:r w:rsidRPr="002E60DB">
        <w:rPr>
          <w:rFonts w:cs="Times New Roman"/>
          <w:sz w:val="20"/>
          <w:szCs w:val="20"/>
        </w:rPr>
        <w:t>sehingga</w:t>
      </w:r>
      <w:proofErr w:type="spellEnd"/>
      <w:r w:rsidRPr="002E60DB">
        <w:rPr>
          <w:rFonts w:cs="Times New Roman"/>
          <w:sz w:val="20"/>
          <w:szCs w:val="20"/>
        </w:rPr>
        <w:t xml:space="preserve"> </w:t>
      </w:r>
      <w:proofErr w:type="spellStart"/>
      <w:r w:rsidRPr="002E60DB">
        <w:rPr>
          <w:rFonts w:cs="Times New Roman"/>
          <w:sz w:val="20"/>
          <w:szCs w:val="20"/>
        </w:rPr>
        <w:t>cukup</w:t>
      </w:r>
      <w:proofErr w:type="spellEnd"/>
      <w:r w:rsidRPr="002E60DB">
        <w:rPr>
          <w:rFonts w:cs="Times New Roman"/>
          <w:sz w:val="20"/>
          <w:szCs w:val="20"/>
        </w:rPr>
        <w:t xml:space="preserve"> </w:t>
      </w:r>
      <w:proofErr w:type="spellStart"/>
      <w:r w:rsidRPr="002E60DB">
        <w:rPr>
          <w:rFonts w:cs="Times New Roman"/>
          <w:sz w:val="20"/>
          <w:szCs w:val="20"/>
        </w:rPr>
        <w:t>ditampilkan</w:t>
      </w:r>
      <w:proofErr w:type="spellEnd"/>
      <w:r w:rsidRPr="002E60DB">
        <w:rPr>
          <w:rFonts w:cs="Times New Roman"/>
          <w:sz w:val="20"/>
          <w:szCs w:val="20"/>
        </w:rPr>
        <w:t xml:space="preserve"> </w:t>
      </w:r>
      <w:proofErr w:type="spellStart"/>
      <w:r w:rsidRPr="002E60DB">
        <w:rPr>
          <w:rFonts w:cs="Times New Roman"/>
          <w:sz w:val="20"/>
          <w:szCs w:val="20"/>
        </w:rPr>
        <w:t>untuk</w:t>
      </w:r>
      <w:proofErr w:type="spellEnd"/>
      <w:r w:rsidRPr="002E60DB">
        <w:rPr>
          <w:rFonts w:cs="Times New Roman"/>
          <w:sz w:val="20"/>
          <w:szCs w:val="20"/>
        </w:rPr>
        <w:t xml:space="preserve"> </w:t>
      </w:r>
      <w:proofErr w:type="spellStart"/>
      <w:r w:rsidRPr="002E60DB">
        <w:rPr>
          <w:rFonts w:cs="Times New Roman"/>
          <w:sz w:val="20"/>
          <w:szCs w:val="20"/>
        </w:rPr>
        <w:t>kondisi</w:t>
      </w:r>
      <w:proofErr w:type="spellEnd"/>
      <w:r w:rsidRPr="002E60DB">
        <w:rPr>
          <w:rFonts w:cs="Times New Roman"/>
          <w:sz w:val="20"/>
          <w:szCs w:val="20"/>
        </w:rPr>
        <w:t xml:space="preserve"> </w:t>
      </w:r>
      <w:proofErr w:type="spellStart"/>
      <w:r w:rsidRPr="002E60DB">
        <w:rPr>
          <w:rFonts w:cs="Times New Roman"/>
          <w:sz w:val="20"/>
          <w:szCs w:val="20"/>
        </w:rPr>
        <w:t>beban</w:t>
      </w:r>
      <w:proofErr w:type="spellEnd"/>
      <w:r w:rsidRPr="002E60DB">
        <w:rPr>
          <w:rFonts w:cs="Times New Roman"/>
          <w:sz w:val="20"/>
          <w:szCs w:val="20"/>
        </w:rPr>
        <w:t xml:space="preserve"> yang </w:t>
      </w:r>
      <w:proofErr w:type="spellStart"/>
      <w:r w:rsidRPr="002E60DB">
        <w:rPr>
          <w:rFonts w:cs="Times New Roman"/>
          <w:sz w:val="20"/>
          <w:szCs w:val="20"/>
        </w:rPr>
        <w:t>terbesar</w:t>
      </w:r>
      <w:proofErr w:type="spellEnd"/>
      <w:r w:rsidRPr="002E60DB">
        <w:rPr>
          <w:rFonts w:cs="Times New Roman"/>
          <w:sz w:val="20"/>
          <w:szCs w:val="20"/>
        </w:rPr>
        <w:t xml:space="preserve"> yang </w:t>
      </w:r>
      <w:proofErr w:type="spellStart"/>
      <w:r w:rsidRPr="002E60DB">
        <w:rPr>
          <w:rFonts w:cs="Times New Roman"/>
          <w:sz w:val="20"/>
          <w:szCs w:val="20"/>
        </w:rPr>
        <w:t>diakibatkan</w:t>
      </w:r>
      <w:proofErr w:type="spellEnd"/>
      <w:r w:rsidRPr="002E60DB">
        <w:rPr>
          <w:rFonts w:cs="Times New Roman"/>
          <w:sz w:val="20"/>
          <w:szCs w:val="20"/>
        </w:rPr>
        <w:t xml:space="preserve"> </w:t>
      </w:r>
      <w:proofErr w:type="spellStart"/>
      <w:r w:rsidRPr="002E60DB">
        <w:rPr>
          <w:rFonts w:cs="Times New Roman"/>
          <w:sz w:val="20"/>
          <w:szCs w:val="20"/>
        </w:rPr>
        <w:t>kecepatan</w:t>
      </w:r>
      <w:proofErr w:type="spellEnd"/>
      <w:r w:rsidRPr="002E60DB">
        <w:rPr>
          <w:rFonts w:cs="Times New Roman"/>
          <w:sz w:val="20"/>
          <w:szCs w:val="20"/>
        </w:rPr>
        <w:t xml:space="preserve"> 80 Knot</w:t>
      </w:r>
      <w:r w:rsidR="00EA3918">
        <w:rPr>
          <w:rFonts w:cs="Times New Roman"/>
          <w:sz w:val="20"/>
          <w:szCs w:val="20"/>
        </w:rPr>
        <w:t xml:space="preserve">s </w:t>
      </w:r>
      <w:proofErr w:type="spellStart"/>
      <w:r w:rsidR="00EA3918">
        <w:rPr>
          <w:rFonts w:cs="Times New Roman"/>
          <w:sz w:val="20"/>
          <w:szCs w:val="20"/>
        </w:rPr>
        <w:t>seperti</w:t>
      </w:r>
      <w:proofErr w:type="spellEnd"/>
      <w:r w:rsidR="00EA3918">
        <w:rPr>
          <w:rFonts w:cs="Times New Roman"/>
          <w:sz w:val="20"/>
          <w:szCs w:val="20"/>
        </w:rPr>
        <w:t xml:space="preserve"> </w:t>
      </w:r>
      <w:proofErr w:type="spellStart"/>
      <w:r w:rsidR="00EA3918">
        <w:rPr>
          <w:rFonts w:cs="Times New Roman"/>
          <w:sz w:val="20"/>
          <w:szCs w:val="20"/>
        </w:rPr>
        <w:t>tampak</w:t>
      </w:r>
      <w:proofErr w:type="spellEnd"/>
      <w:r w:rsidR="00EA3918">
        <w:rPr>
          <w:rFonts w:cs="Times New Roman"/>
          <w:sz w:val="20"/>
          <w:szCs w:val="20"/>
        </w:rPr>
        <w:t xml:space="preserve"> </w:t>
      </w:r>
      <w:proofErr w:type="spellStart"/>
      <w:r w:rsidR="00EA3918">
        <w:rPr>
          <w:rFonts w:cs="Times New Roman"/>
          <w:sz w:val="20"/>
          <w:szCs w:val="20"/>
        </w:rPr>
        <w:t>pada</w:t>
      </w:r>
      <w:proofErr w:type="spellEnd"/>
      <w:r w:rsidR="00EA3918">
        <w:rPr>
          <w:rFonts w:cs="Times New Roman"/>
          <w:sz w:val="20"/>
          <w:szCs w:val="20"/>
        </w:rPr>
        <w:t xml:space="preserve"> </w:t>
      </w:r>
      <w:proofErr w:type="spellStart"/>
      <w:r w:rsidR="00EA3918">
        <w:rPr>
          <w:rFonts w:cs="Times New Roman"/>
          <w:sz w:val="20"/>
          <w:szCs w:val="20"/>
        </w:rPr>
        <w:t>Gambar</w:t>
      </w:r>
      <w:proofErr w:type="spellEnd"/>
      <w:r w:rsidR="00EA3918">
        <w:rPr>
          <w:rFonts w:cs="Times New Roman"/>
          <w:sz w:val="20"/>
          <w:szCs w:val="20"/>
        </w:rPr>
        <w:t xml:space="preserve"> 7</w:t>
      </w:r>
      <w:r w:rsidR="002C326C">
        <w:rPr>
          <w:rFonts w:cs="Times New Roman"/>
          <w:sz w:val="20"/>
          <w:szCs w:val="20"/>
        </w:rPr>
        <w:t>.</w:t>
      </w:r>
    </w:p>
    <w:p w:rsidR="002E60DB" w:rsidRPr="002E60DB" w:rsidRDefault="002E60DB" w:rsidP="002C326C">
      <w:pPr>
        <w:pStyle w:val="BodyText"/>
        <w:spacing w:before="0" w:after="0" w:line="240" w:lineRule="auto"/>
        <w:ind w:firstLine="0"/>
        <w:jc w:val="center"/>
        <w:rPr>
          <w:rFonts w:cs="Times New Roman"/>
          <w:sz w:val="20"/>
          <w:szCs w:val="20"/>
        </w:rPr>
      </w:pPr>
      <w:r w:rsidRPr="002E60DB">
        <w:rPr>
          <w:rFonts w:cs="Times New Roman"/>
          <w:noProof/>
          <w:sz w:val="20"/>
          <w:szCs w:val="20"/>
          <w:lang w:val="id-ID" w:eastAsia="id-ID"/>
        </w:rPr>
        <w:drawing>
          <wp:inline distT="0" distB="0" distL="0" distR="0">
            <wp:extent cx="2638425" cy="2048972"/>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80kts_failure_lower_surf.png"/>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1090"/>
                    <a:stretch/>
                  </pic:blipFill>
                  <pic:spPr bwMode="auto">
                    <a:xfrm>
                      <a:off x="0" y="0"/>
                      <a:ext cx="2651320" cy="20589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E60DB" w:rsidRPr="00EA3918" w:rsidRDefault="00EA3918" w:rsidP="002E60DB">
      <w:pPr>
        <w:pStyle w:val="Caption"/>
        <w:spacing w:before="0" w:after="0"/>
        <w:rPr>
          <w:rFonts w:cs="Times New Roman"/>
          <w:b/>
          <w:szCs w:val="20"/>
        </w:rPr>
      </w:pPr>
      <w:proofErr w:type="spellStart"/>
      <w:r w:rsidRPr="00EA3918">
        <w:rPr>
          <w:rFonts w:cs="Times New Roman"/>
          <w:b/>
          <w:szCs w:val="20"/>
        </w:rPr>
        <w:t>Gambar</w:t>
      </w:r>
      <w:proofErr w:type="spellEnd"/>
      <w:r w:rsidRPr="00EA3918">
        <w:rPr>
          <w:rFonts w:cs="Times New Roman"/>
          <w:b/>
          <w:szCs w:val="20"/>
        </w:rPr>
        <w:t xml:space="preserve"> </w:t>
      </w:r>
      <w:proofErr w:type="gramStart"/>
      <w:r w:rsidRPr="00EA3918">
        <w:rPr>
          <w:rFonts w:cs="Times New Roman"/>
          <w:b/>
          <w:szCs w:val="20"/>
        </w:rPr>
        <w:t>7</w:t>
      </w:r>
      <w:r w:rsidR="002C326C" w:rsidRPr="00EA3918">
        <w:rPr>
          <w:rFonts w:cs="Times New Roman"/>
          <w:b/>
          <w:szCs w:val="20"/>
          <w:lang w:val="id-ID"/>
        </w:rPr>
        <w:t xml:space="preserve">  </w:t>
      </w:r>
      <w:proofErr w:type="spellStart"/>
      <w:r w:rsidR="002E60DB" w:rsidRPr="00EA3918">
        <w:rPr>
          <w:rFonts w:cs="Times New Roman"/>
          <w:b/>
          <w:szCs w:val="20"/>
        </w:rPr>
        <w:t>Kontur</w:t>
      </w:r>
      <w:proofErr w:type="spellEnd"/>
      <w:proofErr w:type="gramEnd"/>
      <w:r w:rsidR="002E60DB" w:rsidRPr="00EA3918">
        <w:rPr>
          <w:rFonts w:cs="Times New Roman"/>
          <w:b/>
          <w:szCs w:val="20"/>
        </w:rPr>
        <w:t xml:space="preserve"> </w:t>
      </w:r>
      <w:proofErr w:type="spellStart"/>
      <w:r w:rsidR="002E60DB" w:rsidRPr="00EA3918">
        <w:rPr>
          <w:rFonts w:cs="Times New Roman"/>
          <w:b/>
          <w:szCs w:val="20"/>
        </w:rPr>
        <w:t>kegagalan</w:t>
      </w:r>
      <w:proofErr w:type="spellEnd"/>
      <w:r w:rsidR="002E60DB" w:rsidRPr="00EA3918">
        <w:rPr>
          <w:rFonts w:cs="Times New Roman"/>
          <w:b/>
          <w:szCs w:val="20"/>
        </w:rPr>
        <w:t xml:space="preserve"> </w:t>
      </w:r>
      <w:proofErr w:type="spellStart"/>
      <w:r w:rsidR="002E60DB" w:rsidRPr="00EA3918">
        <w:rPr>
          <w:rFonts w:cs="Times New Roman"/>
          <w:b/>
          <w:szCs w:val="20"/>
        </w:rPr>
        <w:t>struktur</w:t>
      </w:r>
      <w:proofErr w:type="spellEnd"/>
      <w:r w:rsidR="002E60DB" w:rsidRPr="00EA3918">
        <w:rPr>
          <w:rFonts w:cs="Times New Roman"/>
          <w:b/>
          <w:szCs w:val="20"/>
        </w:rPr>
        <w:t xml:space="preserve"> FC-UD (</w:t>
      </w:r>
      <w:proofErr w:type="spellStart"/>
      <w:r w:rsidR="002E60DB" w:rsidRPr="00EA3918">
        <w:rPr>
          <w:rFonts w:cs="Times New Roman"/>
          <w:b/>
          <w:szCs w:val="20"/>
        </w:rPr>
        <w:t>diwakili</w:t>
      </w:r>
      <w:proofErr w:type="spellEnd"/>
      <w:r w:rsidR="002E60DB" w:rsidRPr="00EA3918">
        <w:rPr>
          <w:rFonts w:cs="Times New Roman"/>
          <w:b/>
          <w:szCs w:val="20"/>
        </w:rPr>
        <w:t xml:space="preserve"> CFC-UD) </w:t>
      </w:r>
      <w:proofErr w:type="spellStart"/>
      <w:r w:rsidR="002E60DB" w:rsidRPr="00EA3918">
        <w:rPr>
          <w:rFonts w:cs="Times New Roman"/>
          <w:b/>
          <w:szCs w:val="20"/>
        </w:rPr>
        <w:t>pada</w:t>
      </w:r>
      <w:proofErr w:type="spellEnd"/>
      <w:r w:rsidR="002E60DB" w:rsidRPr="00EA3918">
        <w:rPr>
          <w:rFonts w:cs="Times New Roman"/>
          <w:b/>
          <w:szCs w:val="20"/>
        </w:rPr>
        <w:t xml:space="preserve"> </w:t>
      </w:r>
      <w:r w:rsidR="002C326C" w:rsidRPr="00EA3918">
        <w:rPr>
          <w:rFonts w:cs="Times New Roman"/>
          <w:b/>
          <w:szCs w:val="20"/>
        </w:rPr>
        <w:t xml:space="preserve">PSP </w:t>
      </w:r>
      <w:proofErr w:type="spellStart"/>
      <w:r w:rsidR="002C326C" w:rsidRPr="00EA3918">
        <w:rPr>
          <w:rFonts w:cs="Times New Roman"/>
          <w:b/>
          <w:szCs w:val="20"/>
        </w:rPr>
        <w:t>akibat</w:t>
      </w:r>
      <w:proofErr w:type="spellEnd"/>
      <w:r w:rsidR="002C326C" w:rsidRPr="00EA3918">
        <w:rPr>
          <w:rFonts w:cs="Times New Roman"/>
          <w:b/>
          <w:szCs w:val="20"/>
        </w:rPr>
        <w:t xml:space="preserve"> </w:t>
      </w:r>
      <w:proofErr w:type="spellStart"/>
      <w:r w:rsidR="002E60DB" w:rsidRPr="00EA3918">
        <w:rPr>
          <w:rFonts w:cs="Times New Roman"/>
          <w:b/>
          <w:szCs w:val="20"/>
        </w:rPr>
        <w:t>aliran</w:t>
      </w:r>
      <w:proofErr w:type="spellEnd"/>
      <w:r w:rsidR="002E60DB" w:rsidRPr="00EA3918">
        <w:rPr>
          <w:rFonts w:cs="Times New Roman"/>
          <w:b/>
          <w:szCs w:val="20"/>
        </w:rPr>
        <w:t xml:space="preserve"> 80 Knots</w:t>
      </w:r>
    </w:p>
    <w:p w:rsidR="00302C12" w:rsidRPr="00EA3918" w:rsidRDefault="00302C12" w:rsidP="002E60DB">
      <w:pPr>
        <w:pStyle w:val="BodyText"/>
        <w:spacing w:before="0" w:after="0" w:line="240" w:lineRule="auto"/>
        <w:rPr>
          <w:rFonts w:cs="Times New Roman"/>
          <w:b/>
          <w:sz w:val="20"/>
          <w:szCs w:val="20"/>
        </w:rPr>
      </w:pPr>
    </w:p>
    <w:p w:rsidR="002E60DB" w:rsidRDefault="002E60DB" w:rsidP="002C326C">
      <w:pPr>
        <w:pStyle w:val="BodyText"/>
        <w:spacing w:before="0" w:after="0" w:line="240" w:lineRule="auto"/>
        <w:ind w:firstLine="0"/>
        <w:rPr>
          <w:rFonts w:cs="Times New Roman"/>
          <w:sz w:val="20"/>
          <w:szCs w:val="20"/>
        </w:rPr>
      </w:pPr>
      <w:proofErr w:type="spellStart"/>
      <w:r w:rsidRPr="002E60DB">
        <w:rPr>
          <w:rFonts w:cs="Times New Roman"/>
          <w:sz w:val="20"/>
          <w:szCs w:val="20"/>
        </w:rPr>
        <w:t>Indeks</w:t>
      </w:r>
      <w:proofErr w:type="spellEnd"/>
      <w:r w:rsidRPr="002E60DB">
        <w:rPr>
          <w:rFonts w:cs="Times New Roman"/>
          <w:sz w:val="20"/>
          <w:szCs w:val="20"/>
        </w:rPr>
        <w:t xml:space="preserve"> </w:t>
      </w:r>
      <w:proofErr w:type="spellStart"/>
      <w:r w:rsidRPr="002E60DB">
        <w:rPr>
          <w:rFonts w:cs="Times New Roman"/>
          <w:sz w:val="20"/>
          <w:szCs w:val="20"/>
        </w:rPr>
        <w:t>tersebut</w:t>
      </w:r>
      <w:proofErr w:type="spellEnd"/>
      <w:r w:rsidRPr="002E60DB">
        <w:rPr>
          <w:rFonts w:cs="Times New Roman"/>
          <w:sz w:val="20"/>
          <w:szCs w:val="20"/>
        </w:rPr>
        <w:t xml:space="preserve"> </w:t>
      </w:r>
      <w:proofErr w:type="spellStart"/>
      <w:r w:rsidRPr="002E60DB">
        <w:rPr>
          <w:rFonts w:cs="Times New Roman"/>
          <w:sz w:val="20"/>
          <w:szCs w:val="20"/>
        </w:rPr>
        <w:t>menunjukan</w:t>
      </w:r>
      <w:proofErr w:type="spellEnd"/>
      <w:r w:rsidRPr="002E60DB">
        <w:rPr>
          <w:rFonts w:cs="Times New Roman"/>
          <w:sz w:val="20"/>
          <w:szCs w:val="20"/>
        </w:rPr>
        <w:t xml:space="preserve"> </w:t>
      </w:r>
      <w:proofErr w:type="spellStart"/>
      <w:r w:rsidRPr="002E60DB">
        <w:rPr>
          <w:rFonts w:cs="Times New Roman"/>
          <w:sz w:val="20"/>
          <w:szCs w:val="20"/>
        </w:rPr>
        <w:t>bahwa</w:t>
      </w:r>
      <w:proofErr w:type="spellEnd"/>
      <w:r w:rsidRPr="002E60DB">
        <w:rPr>
          <w:rFonts w:cs="Times New Roman"/>
          <w:sz w:val="20"/>
          <w:szCs w:val="20"/>
        </w:rPr>
        <w:t xml:space="preserve"> </w:t>
      </w:r>
      <w:proofErr w:type="spellStart"/>
      <w:r w:rsidRPr="002E60DB">
        <w:rPr>
          <w:rFonts w:cs="Times New Roman"/>
          <w:sz w:val="20"/>
          <w:szCs w:val="20"/>
        </w:rPr>
        <w:t>struktur</w:t>
      </w:r>
      <w:proofErr w:type="spellEnd"/>
      <w:r w:rsidRPr="002E60DB">
        <w:rPr>
          <w:rFonts w:cs="Times New Roman"/>
          <w:sz w:val="20"/>
          <w:szCs w:val="20"/>
        </w:rPr>
        <w:t xml:space="preserve"> </w:t>
      </w:r>
      <w:proofErr w:type="spellStart"/>
      <w:r w:rsidRPr="002E60DB">
        <w:rPr>
          <w:rFonts w:cs="Times New Roman"/>
          <w:sz w:val="20"/>
          <w:szCs w:val="20"/>
        </w:rPr>
        <w:t>tidak</w:t>
      </w:r>
      <w:proofErr w:type="spellEnd"/>
      <w:r w:rsidRPr="002E60DB">
        <w:rPr>
          <w:rFonts w:cs="Times New Roman"/>
          <w:sz w:val="20"/>
          <w:szCs w:val="20"/>
        </w:rPr>
        <w:t xml:space="preserve"> </w:t>
      </w:r>
      <w:proofErr w:type="spellStart"/>
      <w:r w:rsidRPr="002E60DB">
        <w:rPr>
          <w:rFonts w:cs="Times New Roman"/>
          <w:sz w:val="20"/>
          <w:szCs w:val="20"/>
        </w:rPr>
        <w:t>mengalami</w:t>
      </w:r>
      <w:proofErr w:type="spellEnd"/>
      <w:r w:rsidRPr="002E60DB">
        <w:rPr>
          <w:rFonts w:cs="Times New Roman"/>
          <w:sz w:val="20"/>
          <w:szCs w:val="20"/>
        </w:rPr>
        <w:t xml:space="preserve"> </w:t>
      </w:r>
      <w:proofErr w:type="spellStart"/>
      <w:r w:rsidRPr="002E60DB">
        <w:rPr>
          <w:rFonts w:cs="Times New Roman"/>
          <w:sz w:val="20"/>
          <w:szCs w:val="20"/>
        </w:rPr>
        <w:t>kerusakan</w:t>
      </w:r>
      <w:proofErr w:type="spellEnd"/>
      <w:r w:rsidRPr="002E60DB">
        <w:rPr>
          <w:rFonts w:cs="Times New Roman"/>
          <w:sz w:val="20"/>
          <w:szCs w:val="20"/>
        </w:rPr>
        <w:t xml:space="preserve"> </w:t>
      </w:r>
      <w:proofErr w:type="spellStart"/>
      <w:r w:rsidRPr="002E60DB">
        <w:rPr>
          <w:rFonts w:cs="Times New Roman"/>
          <w:sz w:val="20"/>
          <w:szCs w:val="20"/>
        </w:rPr>
        <w:t>akibat</w:t>
      </w:r>
      <w:proofErr w:type="spellEnd"/>
      <w:r w:rsidRPr="002E60DB">
        <w:rPr>
          <w:rFonts w:cs="Times New Roman"/>
          <w:sz w:val="20"/>
          <w:szCs w:val="20"/>
        </w:rPr>
        <w:t xml:space="preserve"> </w:t>
      </w:r>
      <w:proofErr w:type="spellStart"/>
      <w:r w:rsidRPr="002E60DB">
        <w:rPr>
          <w:rFonts w:cs="Times New Roman"/>
          <w:sz w:val="20"/>
          <w:szCs w:val="20"/>
        </w:rPr>
        <w:t>beban</w:t>
      </w:r>
      <w:proofErr w:type="spellEnd"/>
      <w:r w:rsidRPr="002E60DB">
        <w:rPr>
          <w:rFonts w:cs="Times New Roman"/>
          <w:sz w:val="20"/>
          <w:szCs w:val="20"/>
        </w:rPr>
        <w:t xml:space="preserve"> </w:t>
      </w:r>
      <w:proofErr w:type="spellStart"/>
      <w:r w:rsidRPr="002E60DB">
        <w:rPr>
          <w:rFonts w:cs="Times New Roman"/>
          <w:sz w:val="20"/>
          <w:szCs w:val="20"/>
        </w:rPr>
        <w:t>aerodinamika</w:t>
      </w:r>
      <w:proofErr w:type="spellEnd"/>
      <w:r w:rsidRPr="002E60DB">
        <w:rPr>
          <w:rFonts w:cs="Times New Roman"/>
          <w:sz w:val="20"/>
          <w:szCs w:val="20"/>
        </w:rPr>
        <w:t xml:space="preserve">. </w:t>
      </w:r>
      <w:proofErr w:type="spellStart"/>
      <w:r w:rsidRPr="002E60DB">
        <w:rPr>
          <w:rFonts w:cs="Times New Roman"/>
          <w:sz w:val="20"/>
          <w:szCs w:val="20"/>
        </w:rPr>
        <w:t>Struktur</w:t>
      </w:r>
      <w:proofErr w:type="spellEnd"/>
      <w:r w:rsidRPr="002E60DB">
        <w:rPr>
          <w:rFonts w:cs="Times New Roman"/>
          <w:sz w:val="20"/>
          <w:szCs w:val="20"/>
        </w:rPr>
        <w:t xml:space="preserve"> yang </w:t>
      </w:r>
      <w:proofErr w:type="spellStart"/>
      <w:r w:rsidRPr="002E60DB">
        <w:rPr>
          <w:rFonts w:cs="Times New Roman"/>
          <w:sz w:val="20"/>
          <w:szCs w:val="20"/>
        </w:rPr>
        <w:t>mengalami</w:t>
      </w:r>
      <w:proofErr w:type="spellEnd"/>
      <w:r w:rsidRPr="002E60DB">
        <w:rPr>
          <w:rFonts w:cs="Times New Roman"/>
          <w:sz w:val="20"/>
          <w:szCs w:val="20"/>
        </w:rPr>
        <w:t xml:space="preserve"> </w:t>
      </w:r>
      <w:proofErr w:type="spellStart"/>
      <w:r w:rsidRPr="002E60DB">
        <w:rPr>
          <w:rFonts w:cs="Times New Roman"/>
          <w:sz w:val="20"/>
          <w:szCs w:val="20"/>
        </w:rPr>
        <w:t>kerusakan</w:t>
      </w:r>
      <w:proofErr w:type="spellEnd"/>
      <w:r w:rsidRPr="002E60DB">
        <w:rPr>
          <w:rFonts w:cs="Times New Roman"/>
          <w:sz w:val="20"/>
          <w:szCs w:val="20"/>
        </w:rPr>
        <w:t xml:space="preserve"> </w:t>
      </w:r>
      <w:proofErr w:type="spellStart"/>
      <w:proofErr w:type="gramStart"/>
      <w:r w:rsidRPr="002E60DB">
        <w:rPr>
          <w:rFonts w:cs="Times New Roman"/>
          <w:sz w:val="20"/>
          <w:szCs w:val="20"/>
        </w:rPr>
        <w:t>akan</w:t>
      </w:r>
      <w:proofErr w:type="spellEnd"/>
      <w:proofErr w:type="gramEnd"/>
      <w:r w:rsidRPr="002E60DB">
        <w:rPr>
          <w:rFonts w:cs="Times New Roman"/>
          <w:sz w:val="20"/>
          <w:szCs w:val="20"/>
        </w:rPr>
        <w:t xml:space="preserve"> </w:t>
      </w:r>
      <w:proofErr w:type="spellStart"/>
      <w:r w:rsidRPr="002E60DB">
        <w:rPr>
          <w:rFonts w:cs="Times New Roman"/>
          <w:sz w:val="20"/>
          <w:szCs w:val="20"/>
        </w:rPr>
        <w:t>mempunyai</w:t>
      </w:r>
      <w:proofErr w:type="spellEnd"/>
      <w:r w:rsidRPr="002E60DB">
        <w:rPr>
          <w:rFonts w:cs="Times New Roman"/>
          <w:sz w:val="20"/>
          <w:szCs w:val="20"/>
        </w:rPr>
        <w:t xml:space="preserve"> </w:t>
      </w:r>
      <w:proofErr w:type="spellStart"/>
      <w:r w:rsidRPr="002E60DB">
        <w:rPr>
          <w:rFonts w:cs="Times New Roman"/>
          <w:sz w:val="20"/>
          <w:szCs w:val="20"/>
        </w:rPr>
        <w:t>nilai</w:t>
      </w:r>
      <w:proofErr w:type="spellEnd"/>
      <w:r w:rsidRPr="002E60DB">
        <w:rPr>
          <w:rFonts w:cs="Times New Roman"/>
          <w:sz w:val="20"/>
          <w:szCs w:val="20"/>
        </w:rPr>
        <w:t xml:space="preserve"> </w:t>
      </w:r>
      <w:proofErr w:type="spellStart"/>
      <w:r w:rsidRPr="002E60DB">
        <w:rPr>
          <w:rFonts w:cs="Times New Roman"/>
          <w:sz w:val="20"/>
          <w:szCs w:val="20"/>
        </w:rPr>
        <w:t>indeks</w:t>
      </w:r>
      <w:proofErr w:type="spellEnd"/>
      <w:r w:rsidRPr="002E60DB">
        <w:rPr>
          <w:rFonts w:cs="Times New Roman"/>
          <w:sz w:val="20"/>
          <w:szCs w:val="20"/>
        </w:rPr>
        <w:t xml:space="preserve"> </w:t>
      </w:r>
      <w:proofErr w:type="spellStart"/>
      <w:r w:rsidRPr="002E60DB">
        <w:rPr>
          <w:rFonts w:cs="Times New Roman"/>
          <w:sz w:val="20"/>
          <w:szCs w:val="20"/>
        </w:rPr>
        <w:t>mendekati</w:t>
      </w:r>
      <w:proofErr w:type="spellEnd"/>
      <w:r w:rsidRPr="002E60DB">
        <w:rPr>
          <w:rFonts w:cs="Times New Roman"/>
          <w:sz w:val="20"/>
          <w:szCs w:val="20"/>
        </w:rPr>
        <w:t xml:space="preserve"> 1 </w:t>
      </w:r>
      <w:proofErr w:type="spellStart"/>
      <w:r w:rsidRPr="002E60DB">
        <w:rPr>
          <w:rFonts w:cs="Times New Roman"/>
          <w:sz w:val="20"/>
          <w:szCs w:val="20"/>
        </w:rPr>
        <w:t>sampai</w:t>
      </w:r>
      <w:proofErr w:type="spellEnd"/>
      <w:r w:rsidRPr="002E60DB">
        <w:rPr>
          <w:rFonts w:cs="Times New Roman"/>
          <w:sz w:val="20"/>
          <w:szCs w:val="20"/>
        </w:rPr>
        <w:t xml:space="preserve"> 1.25.</w:t>
      </w:r>
    </w:p>
    <w:p w:rsidR="00844408" w:rsidRDefault="00844408" w:rsidP="002E60DB">
      <w:pPr>
        <w:pStyle w:val="Default"/>
        <w:jc w:val="both"/>
        <w:rPr>
          <w:sz w:val="20"/>
          <w:szCs w:val="20"/>
        </w:rPr>
      </w:pPr>
    </w:p>
    <w:p w:rsidR="00227C51" w:rsidRPr="00DF19A5" w:rsidRDefault="00486222" w:rsidP="00DF19A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id-ID"/>
        </w:rPr>
        <w:t xml:space="preserve">V  </w:t>
      </w:r>
      <w:r w:rsidR="002E60DB" w:rsidRPr="002E60DB">
        <w:rPr>
          <w:rFonts w:ascii="Times New Roman" w:hAnsi="Times New Roman" w:cs="Times New Roman"/>
          <w:b/>
          <w:sz w:val="20"/>
          <w:szCs w:val="20"/>
        </w:rPr>
        <w:t>KESIMPULAN</w:t>
      </w:r>
    </w:p>
    <w:p w:rsidR="007F42C7" w:rsidRDefault="00284876" w:rsidP="007F42C7">
      <w:pPr>
        <w:spacing w:after="0" w:line="240" w:lineRule="auto"/>
        <w:ind w:firstLine="426"/>
        <w:jc w:val="both"/>
        <w:rPr>
          <w:rFonts w:ascii="Times New Roman" w:hAnsi="Times New Roman" w:cs="Times New Roman"/>
          <w:sz w:val="20"/>
          <w:szCs w:val="20"/>
          <w:lang w:val="id-ID"/>
        </w:rPr>
      </w:pPr>
      <w:proofErr w:type="spellStart"/>
      <w:r w:rsidRPr="00284876">
        <w:rPr>
          <w:rFonts w:ascii="Times New Roman" w:hAnsi="Times New Roman" w:cs="Times New Roman"/>
          <w:sz w:val="20"/>
          <w:szCs w:val="20"/>
        </w:rPr>
        <w:t>Orientasi</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atau</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laminat</w:t>
      </w:r>
      <w:proofErr w:type="spellEnd"/>
      <w:r w:rsidRPr="00284876">
        <w:rPr>
          <w:rFonts w:ascii="Times New Roman" w:hAnsi="Times New Roman" w:cs="Times New Roman"/>
          <w:sz w:val="20"/>
          <w:szCs w:val="20"/>
        </w:rPr>
        <w:t xml:space="preserve"> (0)</w:t>
      </w:r>
      <w:r w:rsidRPr="00284876">
        <w:rPr>
          <w:rFonts w:ascii="Times New Roman" w:hAnsi="Times New Roman" w:cs="Times New Roman"/>
          <w:sz w:val="20"/>
          <w:szCs w:val="20"/>
          <w:vertAlign w:val="superscript"/>
        </w:rPr>
        <w:t>5</w:t>
      </w:r>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kuat</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tariknya</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adalah</w:t>
      </w:r>
      <w:proofErr w:type="spellEnd"/>
      <w:r w:rsidRPr="00284876">
        <w:rPr>
          <w:rFonts w:ascii="Times New Roman" w:hAnsi="Times New Roman" w:cs="Times New Roman"/>
          <w:sz w:val="20"/>
          <w:szCs w:val="20"/>
        </w:rPr>
        <w:t xml:space="preserve"> (1988</w:t>
      </w:r>
      <w:proofErr w:type="gramStart"/>
      <w:r w:rsidRPr="00284876">
        <w:rPr>
          <w:rFonts w:ascii="Times New Roman" w:hAnsi="Times New Roman" w:cs="Times New Roman"/>
          <w:sz w:val="20"/>
          <w:szCs w:val="20"/>
        </w:rPr>
        <w:t>,97</w:t>
      </w:r>
      <w:proofErr w:type="gramEnd"/>
      <w:r w:rsidR="00DF19A5">
        <w:rPr>
          <w:rFonts w:ascii="Times New Roman" w:hAnsi="Times New Roman" w:cs="Times New Roman"/>
          <w:sz w:val="20"/>
          <w:szCs w:val="20"/>
        </w:rPr>
        <w:t xml:space="preserve"> ± 156,69) </w:t>
      </w:r>
      <w:proofErr w:type="spellStart"/>
      <w:r w:rsidR="00DF19A5">
        <w:rPr>
          <w:rFonts w:ascii="Times New Roman" w:hAnsi="Times New Roman" w:cs="Times New Roman"/>
          <w:sz w:val="20"/>
          <w:szCs w:val="20"/>
        </w:rPr>
        <w:t>MPa</w:t>
      </w:r>
      <w:proofErr w:type="spellEnd"/>
      <w:r w:rsidR="00DF19A5">
        <w:rPr>
          <w:rFonts w:ascii="Times New Roman" w:hAnsi="Times New Roman" w:cs="Times New Roman"/>
          <w:sz w:val="20"/>
          <w:szCs w:val="20"/>
          <w:lang w:val="id-ID"/>
        </w:rPr>
        <w:t>,</w:t>
      </w:r>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merupakan</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kuat</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tarik</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maksimal</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dari</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komposit</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karbon</w:t>
      </w:r>
      <w:proofErr w:type="spellEnd"/>
      <w:r w:rsidRPr="00284876">
        <w:rPr>
          <w:rFonts w:ascii="Times New Roman" w:hAnsi="Times New Roman" w:cs="Times New Roman"/>
          <w:sz w:val="20"/>
          <w:szCs w:val="20"/>
        </w:rPr>
        <w:t>/</w:t>
      </w:r>
      <w:proofErr w:type="spellStart"/>
      <w:r w:rsidRPr="00284876">
        <w:rPr>
          <w:rFonts w:ascii="Times New Roman" w:hAnsi="Times New Roman" w:cs="Times New Roman"/>
          <w:sz w:val="20"/>
          <w:szCs w:val="20"/>
        </w:rPr>
        <w:t>epoksi</w:t>
      </w:r>
      <w:proofErr w:type="spellEnd"/>
      <w:r w:rsidRPr="00284876">
        <w:rPr>
          <w:rFonts w:ascii="Times New Roman" w:hAnsi="Times New Roman" w:cs="Times New Roman"/>
          <w:sz w:val="20"/>
          <w:szCs w:val="20"/>
        </w:rPr>
        <w:t xml:space="preserve"> </w:t>
      </w:r>
      <w:r w:rsidRPr="006744D1">
        <w:rPr>
          <w:rFonts w:ascii="Times New Roman" w:hAnsi="Times New Roman" w:cs="Times New Roman"/>
          <w:i/>
          <w:sz w:val="20"/>
          <w:szCs w:val="20"/>
        </w:rPr>
        <w:t>U</w:t>
      </w:r>
      <w:r w:rsidR="006744D1" w:rsidRPr="006744D1">
        <w:rPr>
          <w:rFonts w:ascii="Times New Roman" w:hAnsi="Times New Roman" w:cs="Times New Roman"/>
          <w:i/>
          <w:sz w:val="20"/>
          <w:szCs w:val="20"/>
          <w:lang w:val="id-ID"/>
        </w:rPr>
        <w:t>ni</w:t>
      </w:r>
      <w:r w:rsidR="006744D1" w:rsidRPr="006744D1">
        <w:rPr>
          <w:rFonts w:ascii="Times New Roman" w:hAnsi="Times New Roman" w:cs="Times New Roman"/>
          <w:i/>
          <w:sz w:val="20"/>
          <w:szCs w:val="20"/>
        </w:rPr>
        <w:t>directional</w:t>
      </w:r>
      <w:r w:rsidR="006744D1">
        <w:rPr>
          <w:rFonts w:ascii="Times New Roman" w:hAnsi="Times New Roman" w:cs="Times New Roman"/>
          <w:i/>
          <w:sz w:val="20"/>
          <w:szCs w:val="20"/>
          <w:lang w:val="id-ID"/>
        </w:rPr>
        <w:t xml:space="preserve"> </w:t>
      </w:r>
      <w:r w:rsidR="006744D1" w:rsidRPr="006744D1">
        <w:rPr>
          <w:rFonts w:ascii="Times New Roman" w:hAnsi="Times New Roman" w:cs="Times New Roman"/>
          <w:sz w:val="20"/>
          <w:szCs w:val="20"/>
          <w:lang w:val="id-ID"/>
        </w:rPr>
        <w:t>(UD)</w:t>
      </w:r>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karena</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arah</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semua</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serat</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searah</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dengan</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arah</w:t>
      </w:r>
      <w:proofErr w:type="spellEnd"/>
      <w:r w:rsidRPr="00284876">
        <w:rPr>
          <w:rFonts w:ascii="Times New Roman" w:hAnsi="Times New Roman" w:cs="Times New Roman"/>
          <w:sz w:val="20"/>
          <w:szCs w:val="20"/>
        </w:rPr>
        <w:t xml:space="preserve"> </w:t>
      </w:r>
      <w:proofErr w:type="spellStart"/>
      <w:r w:rsidRPr="00284876">
        <w:rPr>
          <w:rFonts w:ascii="Times New Roman" w:hAnsi="Times New Roman" w:cs="Times New Roman"/>
          <w:sz w:val="20"/>
          <w:szCs w:val="20"/>
        </w:rPr>
        <w:t>pembebanan</w:t>
      </w:r>
      <w:proofErr w:type="spellEnd"/>
      <w:r w:rsidRPr="00284876">
        <w:rPr>
          <w:rFonts w:ascii="Times New Roman" w:hAnsi="Times New Roman" w:cs="Times New Roman"/>
          <w:sz w:val="20"/>
          <w:szCs w:val="20"/>
          <w:lang w:val="id-ID"/>
        </w:rPr>
        <w:t>. Sedangkan orienta</w:t>
      </w:r>
      <w:r w:rsidR="00DF19A5">
        <w:rPr>
          <w:rFonts w:ascii="Times New Roman" w:hAnsi="Times New Roman" w:cs="Times New Roman"/>
          <w:sz w:val="20"/>
          <w:szCs w:val="20"/>
          <w:lang w:val="id-ID"/>
        </w:rPr>
        <w:t xml:space="preserve">si atau laminat yang multiarah </w:t>
      </w:r>
      <w:r w:rsidRPr="00284876">
        <w:rPr>
          <w:rFonts w:ascii="Times New Roman" w:hAnsi="Times New Roman" w:cs="Times New Roman"/>
          <w:sz w:val="20"/>
          <w:szCs w:val="20"/>
          <w:lang w:val="id-ID"/>
        </w:rPr>
        <w:t>(0/90)</w:t>
      </w:r>
      <w:r w:rsidR="00DF19A5" w:rsidRPr="00DF19A5">
        <w:rPr>
          <w:rFonts w:ascii="Times New Roman" w:hAnsi="Times New Roman" w:cs="Times New Roman"/>
          <w:sz w:val="16"/>
          <w:szCs w:val="16"/>
          <w:lang w:val="id-ID"/>
        </w:rPr>
        <w:t>s</w:t>
      </w:r>
      <w:r w:rsidRPr="00284876">
        <w:rPr>
          <w:rFonts w:ascii="Times New Roman" w:hAnsi="Times New Roman" w:cs="Times New Roman"/>
          <w:sz w:val="20"/>
          <w:szCs w:val="20"/>
          <w:lang w:val="id-ID"/>
        </w:rPr>
        <w:t xml:space="preserve"> kuat tariknya adalah (497,46 ± 24,91) MPa</w:t>
      </w:r>
      <w:r w:rsidR="00DF19A5">
        <w:rPr>
          <w:rFonts w:ascii="Times New Roman" w:hAnsi="Times New Roman" w:cs="Times New Roman"/>
          <w:sz w:val="20"/>
          <w:szCs w:val="20"/>
          <w:lang w:val="id-ID"/>
        </w:rPr>
        <w:t>,</w:t>
      </w:r>
      <w:r w:rsidRPr="00284876">
        <w:rPr>
          <w:rFonts w:ascii="Times New Roman" w:hAnsi="Times New Roman" w:cs="Times New Roman"/>
          <w:sz w:val="20"/>
          <w:szCs w:val="20"/>
          <w:lang w:val="id-ID"/>
        </w:rPr>
        <w:t xml:space="preserve"> kuat tarik maksimal dari karbon/epoksi fabric</w:t>
      </w:r>
      <w:r w:rsidR="00DF19A5">
        <w:rPr>
          <w:rFonts w:ascii="Times New Roman" w:hAnsi="Times New Roman" w:cs="Times New Roman"/>
          <w:sz w:val="20"/>
          <w:szCs w:val="20"/>
          <w:lang w:val="id-ID"/>
        </w:rPr>
        <w:t>. Dari kedua data tersebut massa jenis yang lebih renda</w:t>
      </w:r>
      <w:r w:rsidR="00DE31A4">
        <w:rPr>
          <w:rFonts w:ascii="Times New Roman" w:hAnsi="Times New Roman" w:cs="Times New Roman"/>
          <w:sz w:val="20"/>
          <w:szCs w:val="20"/>
          <w:lang w:val="id-ID"/>
        </w:rPr>
        <w:t xml:space="preserve">h adalah fabric, maka dari data tersebut </w:t>
      </w:r>
      <w:r w:rsidR="006744D1">
        <w:rPr>
          <w:rFonts w:ascii="Times New Roman" w:hAnsi="Times New Roman" w:cs="Times New Roman"/>
          <w:sz w:val="20"/>
          <w:szCs w:val="20"/>
          <w:lang w:val="id-ID"/>
        </w:rPr>
        <w:t xml:space="preserve">UD </w:t>
      </w:r>
      <w:r w:rsidR="00DF19A5">
        <w:rPr>
          <w:rFonts w:ascii="Times New Roman" w:hAnsi="Times New Roman" w:cs="Times New Roman"/>
          <w:sz w:val="20"/>
          <w:szCs w:val="20"/>
          <w:lang w:val="id-ID"/>
        </w:rPr>
        <w:t>yang dapat memenuhi target</w:t>
      </w:r>
      <w:r w:rsidR="008C5519">
        <w:rPr>
          <w:rFonts w:ascii="Times New Roman" w:hAnsi="Times New Roman" w:cs="Times New Roman"/>
          <w:sz w:val="20"/>
          <w:szCs w:val="20"/>
          <w:lang w:val="id-ID"/>
        </w:rPr>
        <w:t xml:space="preserve"> </w:t>
      </w:r>
      <w:r w:rsidR="008C5519" w:rsidRPr="008C5519">
        <w:rPr>
          <w:rFonts w:ascii="Times New Roman" w:hAnsi="Times New Roman" w:cs="Times New Roman"/>
          <w:i/>
          <w:sz w:val="20"/>
          <w:szCs w:val="20"/>
          <w:lang w:val="id-ID"/>
        </w:rPr>
        <w:t>skin</w:t>
      </w:r>
      <w:r w:rsidR="008C5519">
        <w:rPr>
          <w:rFonts w:ascii="Times New Roman" w:hAnsi="Times New Roman" w:cs="Times New Roman"/>
          <w:sz w:val="20"/>
          <w:szCs w:val="20"/>
          <w:lang w:val="id-ID"/>
        </w:rPr>
        <w:t xml:space="preserve"> </w:t>
      </w:r>
      <w:r w:rsidR="008C5519" w:rsidRPr="008C5519">
        <w:rPr>
          <w:rFonts w:ascii="Times New Roman" w:hAnsi="Times New Roman" w:cs="Times New Roman"/>
          <w:i/>
          <w:sz w:val="20"/>
          <w:szCs w:val="20"/>
          <w:lang w:val="id-ID"/>
        </w:rPr>
        <w:t>wing</w:t>
      </w:r>
      <w:r w:rsidR="00DF19A5">
        <w:rPr>
          <w:rFonts w:ascii="Times New Roman" w:hAnsi="Times New Roman" w:cs="Times New Roman"/>
          <w:sz w:val="20"/>
          <w:szCs w:val="20"/>
          <w:lang w:val="id-ID"/>
        </w:rPr>
        <w:t xml:space="preserve"> Wulung </w:t>
      </w:r>
      <w:r w:rsidR="006744D1">
        <w:rPr>
          <w:rFonts w:ascii="Times New Roman" w:hAnsi="Times New Roman" w:cs="Times New Roman"/>
          <w:sz w:val="20"/>
          <w:szCs w:val="20"/>
          <w:lang w:val="id-ID"/>
        </w:rPr>
        <w:t xml:space="preserve">untuk meningkatkan </w:t>
      </w:r>
      <w:r w:rsidR="006744D1" w:rsidRPr="00DE31A4">
        <w:rPr>
          <w:rFonts w:ascii="Times New Roman" w:hAnsi="Times New Roman" w:cs="Times New Roman"/>
          <w:i/>
          <w:sz w:val="20"/>
          <w:szCs w:val="20"/>
          <w:lang w:val="id-ID"/>
        </w:rPr>
        <w:t>strength-to-weight-ratio</w:t>
      </w:r>
      <w:r w:rsidR="00DE31A4">
        <w:rPr>
          <w:rFonts w:ascii="Times New Roman" w:hAnsi="Times New Roman" w:cs="Times New Roman"/>
          <w:sz w:val="20"/>
          <w:szCs w:val="20"/>
          <w:lang w:val="id-ID"/>
        </w:rPr>
        <w:t xml:space="preserve"> sehingga </w:t>
      </w:r>
      <w:r w:rsidR="006744D1">
        <w:rPr>
          <w:rFonts w:ascii="Times New Roman" w:hAnsi="Times New Roman" w:cs="Times New Roman"/>
          <w:sz w:val="20"/>
          <w:szCs w:val="20"/>
          <w:lang w:val="id-ID"/>
        </w:rPr>
        <w:t>dapat meningkatkan volume bahan bakar.</w:t>
      </w:r>
      <w:r w:rsidR="007F42C7">
        <w:rPr>
          <w:rFonts w:ascii="Times New Roman" w:hAnsi="Times New Roman" w:cs="Times New Roman"/>
          <w:sz w:val="20"/>
          <w:szCs w:val="20"/>
          <w:lang w:val="id-ID"/>
        </w:rPr>
        <w:t xml:space="preserve"> </w:t>
      </w:r>
    </w:p>
    <w:p w:rsidR="007F42C7" w:rsidRPr="00272476" w:rsidRDefault="007F42C7" w:rsidP="007F42C7">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Penerapan simulasi CFD jenis</w:t>
      </w:r>
      <w:r w:rsidR="006744D1">
        <w:rPr>
          <w:rFonts w:ascii="Times New Roman" w:hAnsi="Times New Roman" w:cs="Times New Roman"/>
          <w:sz w:val="20"/>
          <w:szCs w:val="20"/>
          <w:lang w:val="id-ID"/>
        </w:rPr>
        <w:t xml:space="preserve"> </w:t>
      </w:r>
      <w:r w:rsidRPr="007F42C7">
        <w:rPr>
          <w:rFonts w:ascii="Times New Roman" w:hAnsi="Times New Roman" w:cs="Times New Roman"/>
          <w:i/>
          <w:sz w:val="20"/>
          <w:szCs w:val="20"/>
          <w:lang w:val="id-ID"/>
        </w:rPr>
        <w:t>Unidirectional</w:t>
      </w:r>
      <w:r>
        <w:rPr>
          <w:rFonts w:ascii="Times New Roman" w:hAnsi="Times New Roman" w:cs="Times New Roman"/>
          <w:sz w:val="20"/>
          <w:szCs w:val="20"/>
          <w:lang w:val="id-ID"/>
        </w:rPr>
        <w:t xml:space="preserve"> (UD) terhadap</w:t>
      </w:r>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orientasi</w:t>
      </w:r>
      <w:proofErr w:type="spellEnd"/>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dan</w:t>
      </w:r>
      <w:proofErr w:type="spellEnd"/>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ketebalan</w:t>
      </w:r>
      <w:proofErr w:type="spellEnd"/>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serat</w:t>
      </w:r>
      <w:proofErr w:type="spellEnd"/>
      <w:r w:rsidRPr="00272476">
        <w:rPr>
          <w:rFonts w:ascii="Times New Roman" w:hAnsi="Times New Roman" w:cs="Times New Roman"/>
          <w:sz w:val="20"/>
          <w:szCs w:val="20"/>
        </w:rPr>
        <w:t xml:space="preserve"> </w:t>
      </w:r>
      <w:r w:rsidRPr="008C5519">
        <w:rPr>
          <w:rFonts w:ascii="Times New Roman" w:hAnsi="Times New Roman" w:cs="Times New Roman"/>
          <w:i/>
          <w:sz w:val="20"/>
          <w:szCs w:val="20"/>
        </w:rPr>
        <w:t>skin</w:t>
      </w:r>
      <w:r w:rsidRPr="00272476">
        <w:rPr>
          <w:rFonts w:ascii="Times New Roman" w:hAnsi="Times New Roman" w:cs="Times New Roman"/>
          <w:sz w:val="20"/>
          <w:szCs w:val="20"/>
        </w:rPr>
        <w:t xml:space="preserve"> </w:t>
      </w:r>
      <w:r w:rsidRPr="008C5519">
        <w:rPr>
          <w:rFonts w:ascii="Times New Roman" w:hAnsi="Times New Roman" w:cs="Times New Roman"/>
          <w:i/>
          <w:sz w:val="20"/>
          <w:szCs w:val="20"/>
        </w:rPr>
        <w:t>wing</w:t>
      </w:r>
      <w:r>
        <w:rPr>
          <w:rFonts w:ascii="Times New Roman" w:hAnsi="Times New Roman" w:cs="Times New Roman"/>
          <w:sz w:val="20"/>
          <w:szCs w:val="20"/>
          <w:lang w:val="id-ID"/>
        </w:rPr>
        <w:t xml:space="preserve"> Wulung</w:t>
      </w:r>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sehingga</w:t>
      </w:r>
      <w:proofErr w:type="spellEnd"/>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menghasilkan</w:t>
      </w:r>
      <w:proofErr w:type="spellEnd"/>
      <w:r w:rsidRPr="00272476">
        <w:rPr>
          <w:rFonts w:ascii="Times New Roman" w:hAnsi="Times New Roman" w:cs="Times New Roman"/>
          <w:sz w:val="20"/>
          <w:szCs w:val="20"/>
        </w:rPr>
        <w:t xml:space="preserve"> </w:t>
      </w:r>
      <w:r w:rsidRPr="00272476">
        <w:rPr>
          <w:rFonts w:ascii="Times New Roman" w:hAnsi="Times New Roman" w:cs="Times New Roman"/>
          <w:i/>
          <w:sz w:val="20"/>
          <w:szCs w:val="20"/>
        </w:rPr>
        <w:t>strength-to-weight</w:t>
      </w:r>
      <w:r w:rsidR="00DE31A4">
        <w:rPr>
          <w:rFonts w:ascii="Times New Roman" w:hAnsi="Times New Roman" w:cs="Times New Roman"/>
          <w:i/>
          <w:sz w:val="20"/>
          <w:szCs w:val="20"/>
          <w:lang w:val="id-ID"/>
        </w:rPr>
        <w:t>-</w:t>
      </w:r>
      <w:r w:rsidRPr="00272476">
        <w:rPr>
          <w:rFonts w:ascii="Times New Roman" w:hAnsi="Times New Roman" w:cs="Times New Roman"/>
          <w:i/>
          <w:sz w:val="20"/>
          <w:szCs w:val="20"/>
        </w:rPr>
        <w:t>ratio</w:t>
      </w:r>
      <w:r>
        <w:rPr>
          <w:rFonts w:ascii="Times New Roman" w:hAnsi="Times New Roman" w:cs="Times New Roman"/>
          <w:sz w:val="20"/>
          <w:szCs w:val="20"/>
        </w:rPr>
        <w:t xml:space="preserve"> yang </w:t>
      </w:r>
      <w:proofErr w:type="spellStart"/>
      <w:r>
        <w:rPr>
          <w:rFonts w:ascii="Times New Roman" w:hAnsi="Times New Roman" w:cs="Times New Roman"/>
          <w:sz w:val="20"/>
          <w:szCs w:val="20"/>
        </w:rPr>
        <w:t>tinggi</w:t>
      </w:r>
      <w:proofErr w:type="spellEnd"/>
      <w:r w:rsidRPr="00272476">
        <w:rPr>
          <w:rFonts w:ascii="Times New Roman" w:hAnsi="Times New Roman" w:cs="Times New Roman"/>
          <w:sz w:val="20"/>
          <w:szCs w:val="20"/>
          <w:lang w:eastAsia="zh-CN"/>
        </w:rPr>
        <w:t xml:space="preserve"> </w:t>
      </w:r>
      <w:proofErr w:type="spellStart"/>
      <w:r w:rsidRPr="00272476">
        <w:rPr>
          <w:rFonts w:ascii="Times New Roman" w:hAnsi="Times New Roman" w:cs="Times New Roman"/>
          <w:sz w:val="20"/>
          <w:szCs w:val="20"/>
          <w:lang w:eastAsia="zh-CN"/>
        </w:rPr>
        <w:t>pada</w:t>
      </w:r>
      <w:proofErr w:type="spellEnd"/>
      <w:r w:rsidRPr="00272476">
        <w:rPr>
          <w:rFonts w:ascii="Times New Roman" w:hAnsi="Times New Roman" w:cs="Times New Roman"/>
          <w:sz w:val="20"/>
          <w:szCs w:val="20"/>
          <w:lang w:eastAsia="zh-CN"/>
        </w:rPr>
        <w:t xml:space="preserve"> </w:t>
      </w:r>
      <w:proofErr w:type="spellStart"/>
      <w:r w:rsidRPr="00272476">
        <w:rPr>
          <w:rFonts w:ascii="Times New Roman" w:hAnsi="Times New Roman" w:cs="Times New Roman"/>
          <w:sz w:val="20"/>
          <w:szCs w:val="20"/>
          <w:lang w:eastAsia="zh-CN"/>
        </w:rPr>
        <w:t>orientasi</w:t>
      </w:r>
      <w:proofErr w:type="spellEnd"/>
      <w:r w:rsidRPr="00272476">
        <w:rPr>
          <w:rFonts w:ascii="Times New Roman" w:hAnsi="Times New Roman" w:cs="Times New Roman"/>
          <w:sz w:val="20"/>
          <w:szCs w:val="20"/>
          <w:lang w:eastAsia="zh-CN"/>
        </w:rPr>
        <w:t xml:space="preserve"> </w:t>
      </w:r>
      <w:proofErr w:type="spellStart"/>
      <w:r w:rsidRPr="00272476">
        <w:rPr>
          <w:rFonts w:ascii="Times New Roman" w:hAnsi="Times New Roman" w:cs="Times New Roman"/>
          <w:sz w:val="20"/>
          <w:szCs w:val="20"/>
          <w:lang w:eastAsia="zh-CN"/>
        </w:rPr>
        <w:t>atau</w:t>
      </w:r>
      <w:proofErr w:type="spellEnd"/>
      <w:r w:rsidRPr="00272476">
        <w:rPr>
          <w:rFonts w:ascii="Times New Roman" w:hAnsi="Times New Roman" w:cs="Times New Roman"/>
          <w:sz w:val="20"/>
          <w:szCs w:val="20"/>
          <w:lang w:eastAsia="zh-CN"/>
        </w:rPr>
        <w:t xml:space="preserve"> </w:t>
      </w:r>
      <w:proofErr w:type="spellStart"/>
      <w:r w:rsidRPr="00272476">
        <w:rPr>
          <w:rFonts w:ascii="Times New Roman" w:hAnsi="Times New Roman" w:cs="Times New Roman"/>
          <w:sz w:val="20"/>
          <w:szCs w:val="20"/>
          <w:lang w:eastAsia="zh-CN"/>
        </w:rPr>
        <w:t>laminat</w:t>
      </w:r>
      <w:proofErr w:type="spellEnd"/>
      <w:r w:rsidRPr="00272476">
        <w:rPr>
          <w:rFonts w:ascii="Times New Roman" w:hAnsi="Times New Roman" w:cs="Times New Roman"/>
          <w:sz w:val="20"/>
          <w:szCs w:val="20"/>
          <w:lang w:eastAsia="zh-CN"/>
        </w:rPr>
        <w:t xml:space="preserve"> </w:t>
      </w:r>
      <w:r>
        <w:rPr>
          <w:rFonts w:ascii="Times New Roman" w:eastAsia="Times New Roman" w:hAnsi="Times New Roman" w:cs="Times New Roman"/>
          <w:sz w:val="20"/>
          <w:szCs w:val="20"/>
          <w:lang w:eastAsia="id-ID"/>
        </w:rPr>
        <w:t xml:space="preserve">(0/90/-45/+45)s, </w:t>
      </w:r>
      <w:proofErr w:type="spellStart"/>
      <w:r>
        <w:rPr>
          <w:rFonts w:ascii="Times New Roman" w:eastAsia="Times New Roman" w:hAnsi="Times New Roman" w:cs="Times New Roman"/>
          <w:sz w:val="20"/>
          <w:szCs w:val="20"/>
          <w:lang w:eastAsia="id-ID"/>
        </w:rPr>
        <w:t>membuktikan</w:t>
      </w:r>
      <w:proofErr w:type="spellEnd"/>
      <w:r>
        <w:rPr>
          <w:rFonts w:ascii="Times New Roman" w:eastAsia="Times New Roman" w:hAnsi="Times New Roman" w:cs="Times New Roman"/>
          <w:sz w:val="20"/>
          <w:szCs w:val="20"/>
          <w:lang w:eastAsia="id-ID"/>
        </w:rPr>
        <w:t xml:space="preserve"> </w:t>
      </w:r>
      <w:proofErr w:type="spellStart"/>
      <w:r>
        <w:rPr>
          <w:rFonts w:ascii="Times New Roman" w:eastAsia="Times New Roman" w:hAnsi="Times New Roman" w:cs="Times New Roman"/>
          <w:sz w:val="20"/>
          <w:szCs w:val="20"/>
          <w:lang w:eastAsia="id-ID"/>
        </w:rPr>
        <w:t>bahwa</w:t>
      </w:r>
      <w:proofErr w:type="spellEnd"/>
      <w:r>
        <w:rPr>
          <w:rFonts w:ascii="Times New Roman" w:eastAsia="Times New Roman" w:hAnsi="Times New Roman" w:cs="Times New Roman"/>
          <w:sz w:val="20"/>
          <w:szCs w:val="20"/>
          <w:lang w:eastAsia="id-ID"/>
        </w:rPr>
        <w:t xml:space="preserve"> </w:t>
      </w:r>
      <w:proofErr w:type="spellStart"/>
      <w:r>
        <w:rPr>
          <w:rFonts w:ascii="Times New Roman" w:eastAsia="Times New Roman" w:hAnsi="Times New Roman" w:cs="Times New Roman"/>
          <w:sz w:val="20"/>
          <w:szCs w:val="20"/>
          <w:lang w:eastAsia="id-ID"/>
        </w:rPr>
        <w:t>pada</w:t>
      </w:r>
      <w:proofErr w:type="spellEnd"/>
      <w:r>
        <w:rPr>
          <w:rFonts w:ascii="Times New Roman" w:eastAsia="Times New Roman" w:hAnsi="Times New Roman" w:cs="Times New Roman"/>
          <w:sz w:val="20"/>
          <w:szCs w:val="20"/>
          <w:lang w:eastAsia="id-ID"/>
        </w:rPr>
        <w:t xml:space="preserve"> </w:t>
      </w:r>
      <w:proofErr w:type="spellStart"/>
      <w:r>
        <w:rPr>
          <w:rFonts w:ascii="Times New Roman" w:eastAsia="Times New Roman" w:hAnsi="Times New Roman" w:cs="Times New Roman"/>
          <w:sz w:val="20"/>
          <w:szCs w:val="20"/>
          <w:lang w:eastAsia="id-ID"/>
        </w:rPr>
        <w:t>orientasi</w:t>
      </w:r>
      <w:proofErr w:type="spellEnd"/>
      <w:r>
        <w:rPr>
          <w:rFonts w:ascii="Times New Roman" w:eastAsia="Times New Roman" w:hAnsi="Times New Roman" w:cs="Times New Roman"/>
          <w:sz w:val="20"/>
          <w:szCs w:val="20"/>
          <w:lang w:eastAsia="id-ID"/>
        </w:rPr>
        <w:t xml:space="preserve"> </w:t>
      </w:r>
      <w:proofErr w:type="spellStart"/>
      <w:r w:rsidRPr="00272476">
        <w:rPr>
          <w:rFonts w:ascii="Times New Roman" w:hAnsi="Times New Roman" w:cs="Times New Roman"/>
          <w:sz w:val="20"/>
          <w:szCs w:val="20"/>
        </w:rPr>
        <w:t>struktur</w:t>
      </w:r>
      <w:proofErr w:type="spellEnd"/>
      <w:r>
        <w:rPr>
          <w:rFonts w:ascii="Times New Roman" w:hAnsi="Times New Roman" w:cs="Times New Roman"/>
          <w:sz w:val="20"/>
          <w:szCs w:val="20"/>
          <w:lang w:val="id-ID"/>
        </w:rPr>
        <w:t xml:space="preserve"> tersebut</w:t>
      </w:r>
      <w:r w:rsidR="00DE31A4">
        <w:rPr>
          <w:rFonts w:ascii="Times New Roman" w:hAnsi="Times New Roman" w:cs="Times New Roman"/>
          <w:sz w:val="20"/>
          <w:szCs w:val="20"/>
          <w:lang w:val="id-ID"/>
        </w:rPr>
        <w:t xml:space="preserve"> stabil karena</w:t>
      </w:r>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tidak</w:t>
      </w:r>
      <w:proofErr w:type="spellEnd"/>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mengalami</w:t>
      </w:r>
      <w:proofErr w:type="spellEnd"/>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kerusakan</w:t>
      </w:r>
      <w:proofErr w:type="spellEnd"/>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akibat</w:t>
      </w:r>
      <w:proofErr w:type="spellEnd"/>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beban</w:t>
      </w:r>
      <w:proofErr w:type="spellEnd"/>
      <w:r w:rsidRPr="00272476">
        <w:rPr>
          <w:rFonts w:ascii="Times New Roman" w:hAnsi="Times New Roman" w:cs="Times New Roman"/>
          <w:sz w:val="20"/>
          <w:szCs w:val="20"/>
        </w:rPr>
        <w:t xml:space="preserve"> </w:t>
      </w:r>
      <w:proofErr w:type="spellStart"/>
      <w:r w:rsidRPr="00272476">
        <w:rPr>
          <w:rFonts w:ascii="Times New Roman" w:hAnsi="Times New Roman" w:cs="Times New Roman"/>
          <w:sz w:val="20"/>
          <w:szCs w:val="20"/>
        </w:rPr>
        <w:t>aerodinamika</w:t>
      </w:r>
      <w:proofErr w:type="spellEnd"/>
      <w:r w:rsidR="00DE31A4">
        <w:rPr>
          <w:rFonts w:ascii="Times New Roman" w:hAnsi="Times New Roman" w:cs="Times New Roman"/>
          <w:sz w:val="20"/>
          <w:szCs w:val="20"/>
        </w:rPr>
        <w:t>.</w:t>
      </w:r>
    </w:p>
    <w:p w:rsidR="006744D1" w:rsidRPr="00284876" w:rsidRDefault="006744D1" w:rsidP="00F01C97">
      <w:pPr>
        <w:spacing w:after="0" w:line="240" w:lineRule="auto"/>
        <w:jc w:val="both"/>
        <w:rPr>
          <w:rFonts w:ascii="Times New Roman" w:eastAsiaTheme="minorEastAsia" w:hAnsi="Times New Roman" w:cs="Times New Roman"/>
          <w:sz w:val="20"/>
          <w:szCs w:val="20"/>
          <w:lang w:val="id-ID"/>
        </w:rPr>
      </w:pPr>
    </w:p>
    <w:p w:rsidR="00F806D4" w:rsidRPr="00F806D4" w:rsidRDefault="00F806D4" w:rsidP="00F806D4">
      <w:pPr>
        <w:pStyle w:val="Default"/>
        <w:jc w:val="center"/>
        <w:rPr>
          <w:b/>
          <w:sz w:val="20"/>
          <w:szCs w:val="20"/>
        </w:rPr>
      </w:pPr>
      <w:r w:rsidRPr="00F806D4">
        <w:rPr>
          <w:b/>
          <w:sz w:val="20"/>
          <w:szCs w:val="20"/>
        </w:rPr>
        <w:t>UCAPAN TERIMAKASIH</w:t>
      </w:r>
    </w:p>
    <w:p w:rsidR="00F806D4" w:rsidRDefault="00F806D4" w:rsidP="00F806D4">
      <w:pPr>
        <w:pStyle w:val="Default"/>
        <w:jc w:val="both"/>
        <w:rPr>
          <w:sz w:val="20"/>
          <w:szCs w:val="20"/>
        </w:rPr>
      </w:pPr>
      <w:r>
        <w:rPr>
          <w:sz w:val="20"/>
          <w:szCs w:val="20"/>
        </w:rPr>
        <w:t xml:space="preserve">Penulis </w:t>
      </w:r>
      <w:r w:rsidRPr="00486222">
        <w:rPr>
          <w:sz w:val="20"/>
          <w:szCs w:val="20"/>
        </w:rPr>
        <w:t>berterima kasih kepada</w:t>
      </w:r>
      <w:r w:rsidR="00DE31A4">
        <w:rPr>
          <w:sz w:val="20"/>
          <w:szCs w:val="20"/>
        </w:rPr>
        <w:t xml:space="preserve"> Universitas Nurtanio,</w:t>
      </w:r>
      <w:r w:rsidRPr="00486222">
        <w:rPr>
          <w:sz w:val="20"/>
          <w:szCs w:val="20"/>
        </w:rPr>
        <w:t xml:space="preserve"> Tim Dosen </w:t>
      </w:r>
      <w:r w:rsidR="00DE31A4">
        <w:rPr>
          <w:sz w:val="20"/>
          <w:szCs w:val="20"/>
        </w:rPr>
        <w:t xml:space="preserve">ITB dan </w:t>
      </w:r>
      <w:r w:rsidRPr="00486222">
        <w:rPr>
          <w:sz w:val="20"/>
          <w:szCs w:val="20"/>
        </w:rPr>
        <w:t>UNPAS serta Tim Engineering Data Management</w:t>
      </w:r>
      <w:r w:rsidR="002F3973" w:rsidRPr="00486222">
        <w:rPr>
          <w:sz w:val="20"/>
          <w:szCs w:val="20"/>
        </w:rPr>
        <w:fldChar w:fldCharType="begin"/>
      </w:r>
      <w:r w:rsidRPr="00486222">
        <w:rPr>
          <w:sz w:val="20"/>
          <w:szCs w:val="20"/>
        </w:rPr>
        <w:instrText xml:space="preserve"> Ask Title"What is your document's title?" </w:instrText>
      </w:r>
      <w:r w:rsidR="002F3973" w:rsidRPr="00486222">
        <w:rPr>
          <w:sz w:val="20"/>
          <w:szCs w:val="20"/>
        </w:rPr>
        <w:fldChar w:fldCharType="separate"/>
      </w:r>
      <w:r w:rsidRPr="00486222">
        <w:rPr>
          <w:sz w:val="20"/>
          <w:szCs w:val="20"/>
        </w:rPr>
        <w:t>Press Ctrl+A, F9 to update the Doc. Number, Aircraft Program and Title. and then View Header Footer and press F9 again to update the field</w:t>
      </w:r>
      <w:r w:rsidR="002F3973" w:rsidRPr="00486222">
        <w:rPr>
          <w:sz w:val="20"/>
          <w:szCs w:val="20"/>
        </w:rPr>
        <w:fldChar w:fldCharType="end"/>
      </w:r>
      <w:r w:rsidRPr="00486222">
        <w:rPr>
          <w:sz w:val="20"/>
          <w:szCs w:val="20"/>
        </w:rPr>
        <w:t xml:space="preserve"> PTTA Wulung</w:t>
      </w:r>
      <w:r>
        <w:rPr>
          <w:sz w:val="20"/>
          <w:szCs w:val="20"/>
        </w:rPr>
        <w:t xml:space="preserve"> dan Tim D</w:t>
      </w:r>
      <w:r w:rsidRPr="00486222">
        <w:rPr>
          <w:sz w:val="20"/>
          <w:szCs w:val="20"/>
        </w:rPr>
        <w:t>ivisi Bounding Composite PT Dirgantara Indonesia atas bantuan dan kesempatan melakukan penelitian</w:t>
      </w:r>
      <w:r w:rsidR="0080023A">
        <w:rPr>
          <w:sz w:val="20"/>
          <w:szCs w:val="20"/>
        </w:rPr>
        <w:t>.</w:t>
      </w:r>
    </w:p>
    <w:p w:rsidR="00486222" w:rsidRDefault="00486222" w:rsidP="00486222">
      <w:pPr>
        <w:pStyle w:val="Default"/>
        <w:jc w:val="both"/>
        <w:rPr>
          <w:sz w:val="20"/>
          <w:szCs w:val="20"/>
        </w:rPr>
      </w:pPr>
    </w:p>
    <w:p w:rsidR="00F806D4" w:rsidRPr="00F806D4" w:rsidRDefault="00F806D4" w:rsidP="00F806D4">
      <w:pPr>
        <w:spacing w:after="0" w:line="240" w:lineRule="auto"/>
        <w:jc w:val="center"/>
        <w:rPr>
          <w:rFonts w:ascii="Times New Roman" w:hAnsi="Times New Roman" w:cs="Times New Roman"/>
          <w:b/>
          <w:sz w:val="20"/>
          <w:szCs w:val="20"/>
          <w:lang w:val="id-ID"/>
        </w:rPr>
      </w:pPr>
      <w:r w:rsidRPr="00F806D4">
        <w:rPr>
          <w:rFonts w:ascii="Times New Roman" w:hAnsi="Times New Roman" w:cs="Times New Roman"/>
          <w:b/>
          <w:sz w:val="20"/>
          <w:szCs w:val="20"/>
          <w:lang w:val="id-ID"/>
        </w:rPr>
        <w:t>DAFTAR PUSTAKA</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sz w:val="20"/>
          <w:szCs w:val="20"/>
        </w:rPr>
      </w:pPr>
      <w:r w:rsidRPr="00F806D4">
        <w:rPr>
          <w:rFonts w:ascii="Times New Roman" w:hAnsi="Times New Roman" w:cs="Times New Roman"/>
          <w:sz w:val="20"/>
          <w:szCs w:val="20"/>
        </w:rPr>
        <w:t>150313, “</w:t>
      </w:r>
      <w:r w:rsidRPr="00F806D4">
        <w:rPr>
          <w:rFonts w:ascii="Times New Roman" w:hAnsi="Times New Roman" w:cs="Times New Roman"/>
          <w:i/>
          <w:sz w:val="20"/>
          <w:szCs w:val="20"/>
        </w:rPr>
        <w:t xml:space="preserve">Proposal </w:t>
      </w:r>
      <w:proofErr w:type="spellStart"/>
      <w:r w:rsidRPr="00F806D4">
        <w:rPr>
          <w:rFonts w:ascii="Times New Roman" w:hAnsi="Times New Roman" w:cs="Times New Roman"/>
          <w:i/>
          <w:sz w:val="20"/>
          <w:szCs w:val="20"/>
        </w:rPr>
        <w:t>Pengembangan</w:t>
      </w:r>
      <w:proofErr w:type="spellEnd"/>
      <w:r w:rsidRPr="00F806D4">
        <w:rPr>
          <w:rFonts w:ascii="Times New Roman" w:hAnsi="Times New Roman" w:cs="Times New Roman"/>
          <w:i/>
          <w:sz w:val="20"/>
          <w:szCs w:val="20"/>
        </w:rPr>
        <w:t xml:space="preserve"> PTTA </w:t>
      </w:r>
      <w:proofErr w:type="spellStart"/>
      <w:r w:rsidRPr="00F806D4">
        <w:rPr>
          <w:rFonts w:ascii="Times New Roman" w:hAnsi="Times New Roman" w:cs="Times New Roman"/>
          <w:i/>
          <w:sz w:val="20"/>
          <w:szCs w:val="20"/>
        </w:rPr>
        <w:t>Wulung</w:t>
      </w:r>
      <w:proofErr w:type="spellEnd"/>
      <w:r w:rsidRPr="00F806D4">
        <w:rPr>
          <w:rFonts w:ascii="Times New Roman" w:hAnsi="Times New Roman" w:cs="Times New Roman"/>
          <w:i/>
          <w:sz w:val="20"/>
          <w:szCs w:val="20"/>
        </w:rPr>
        <w:t xml:space="preserve"> NW01-100</w:t>
      </w:r>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Bidang</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Pengembangan</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Produk</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Khusus</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dan</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Strategis</w:t>
      </w:r>
      <w:proofErr w:type="spellEnd"/>
      <w:r w:rsidRPr="00F806D4">
        <w:rPr>
          <w:rFonts w:ascii="Times New Roman" w:hAnsi="Times New Roman" w:cs="Times New Roman"/>
          <w:sz w:val="20"/>
          <w:szCs w:val="20"/>
        </w:rPr>
        <w:t xml:space="preserve">; PT </w:t>
      </w:r>
      <w:proofErr w:type="spellStart"/>
      <w:r w:rsidRPr="00F806D4">
        <w:rPr>
          <w:rFonts w:ascii="Times New Roman" w:hAnsi="Times New Roman" w:cs="Times New Roman"/>
          <w:sz w:val="20"/>
          <w:szCs w:val="20"/>
        </w:rPr>
        <w:t>Dirgantara</w:t>
      </w:r>
      <w:proofErr w:type="spellEnd"/>
      <w:r w:rsidRPr="00F806D4">
        <w:rPr>
          <w:rFonts w:ascii="Times New Roman" w:hAnsi="Times New Roman" w:cs="Times New Roman"/>
          <w:sz w:val="20"/>
          <w:szCs w:val="20"/>
        </w:rPr>
        <w:t xml:space="preserve"> Indonesia, 2014.</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sz w:val="20"/>
          <w:szCs w:val="20"/>
        </w:rPr>
      </w:pPr>
      <w:r w:rsidRPr="00F806D4">
        <w:rPr>
          <w:rFonts w:ascii="Times New Roman" w:hAnsi="Times New Roman" w:cs="Times New Roman"/>
          <w:sz w:val="20"/>
          <w:szCs w:val="20"/>
        </w:rPr>
        <w:t>150313, “</w:t>
      </w:r>
      <w:r w:rsidRPr="00F806D4">
        <w:rPr>
          <w:rFonts w:ascii="Times New Roman" w:hAnsi="Times New Roman" w:cs="Times New Roman"/>
          <w:bCs/>
          <w:i/>
          <w:sz w:val="20"/>
          <w:szCs w:val="20"/>
        </w:rPr>
        <w:t xml:space="preserve">Roadmap </w:t>
      </w:r>
      <w:proofErr w:type="spellStart"/>
      <w:r w:rsidRPr="00F806D4">
        <w:rPr>
          <w:rFonts w:ascii="Times New Roman" w:hAnsi="Times New Roman" w:cs="Times New Roman"/>
          <w:bCs/>
          <w:i/>
          <w:sz w:val="20"/>
          <w:szCs w:val="20"/>
        </w:rPr>
        <w:t>Pengembangan</w:t>
      </w:r>
      <w:proofErr w:type="spellEnd"/>
      <w:r w:rsidRPr="00F806D4">
        <w:rPr>
          <w:rFonts w:ascii="Times New Roman" w:hAnsi="Times New Roman" w:cs="Times New Roman"/>
          <w:bCs/>
          <w:i/>
          <w:sz w:val="20"/>
          <w:szCs w:val="20"/>
        </w:rPr>
        <w:t xml:space="preserve"> UAV 2015 2019</w:t>
      </w:r>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Bidang</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Pengembangan</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Produk</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Khusus</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dan</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Strategis</w:t>
      </w:r>
      <w:proofErr w:type="spellEnd"/>
      <w:r w:rsidRPr="00F806D4">
        <w:rPr>
          <w:rFonts w:ascii="Times New Roman" w:hAnsi="Times New Roman" w:cs="Times New Roman"/>
          <w:sz w:val="20"/>
          <w:szCs w:val="20"/>
        </w:rPr>
        <w:t xml:space="preserve">; PT </w:t>
      </w:r>
      <w:proofErr w:type="spellStart"/>
      <w:r w:rsidRPr="00F806D4">
        <w:rPr>
          <w:rFonts w:ascii="Times New Roman" w:hAnsi="Times New Roman" w:cs="Times New Roman"/>
          <w:sz w:val="20"/>
          <w:szCs w:val="20"/>
        </w:rPr>
        <w:t>Dirgantara</w:t>
      </w:r>
      <w:proofErr w:type="spellEnd"/>
      <w:r w:rsidRPr="00F806D4">
        <w:rPr>
          <w:rFonts w:ascii="Times New Roman" w:hAnsi="Times New Roman" w:cs="Times New Roman"/>
          <w:sz w:val="20"/>
          <w:szCs w:val="20"/>
        </w:rPr>
        <w:t xml:space="preserve"> Indonesia, 2014.</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sz w:val="20"/>
          <w:szCs w:val="20"/>
        </w:rPr>
      </w:pPr>
      <w:r w:rsidRPr="00F806D4">
        <w:rPr>
          <w:rFonts w:ascii="Times New Roman" w:hAnsi="Times New Roman" w:cs="Times New Roman"/>
          <w:sz w:val="20"/>
          <w:szCs w:val="20"/>
        </w:rPr>
        <w:t xml:space="preserve">Unmanned Vehicle Systems International web site, </w:t>
      </w:r>
      <w:r w:rsidRPr="00F806D4">
        <w:rPr>
          <w:rFonts w:ascii="Times New Roman" w:hAnsi="Times New Roman" w:cs="Times New Roman"/>
          <w:i/>
          <w:sz w:val="20"/>
          <w:szCs w:val="20"/>
        </w:rPr>
        <w:t>“http://www.uvs-international.org/</w:t>
      </w:r>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diakses</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pada</w:t>
      </w:r>
      <w:proofErr w:type="spellEnd"/>
      <w:r w:rsidRPr="00F806D4">
        <w:rPr>
          <w:rFonts w:ascii="Times New Roman" w:hAnsi="Times New Roman" w:cs="Times New Roman"/>
          <w:sz w:val="20"/>
          <w:szCs w:val="20"/>
        </w:rPr>
        <w:t xml:space="preserve"> 23 Mei 2015.</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sz w:val="20"/>
          <w:szCs w:val="20"/>
        </w:rPr>
      </w:pPr>
      <w:proofErr w:type="spellStart"/>
      <w:r w:rsidRPr="00F806D4">
        <w:rPr>
          <w:rFonts w:ascii="Times New Roman" w:hAnsi="Times New Roman" w:cs="Times New Roman"/>
          <w:sz w:val="20"/>
          <w:szCs w:val="20"/>
        </w:rPr>
        <w:t>Bambang</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Kismono</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Hadi</w:t>
      </w:r>
      <w:proofErr w:type="spellEnd"/>
      <w:r w:rsidRPr="00F806D4">
        <w:rPr>
          <w:rFonts w:ascii="Times New Roman" w:hAnsi="Times New Roman" w:cs="Times New Roman"/>
          <w:sz w:val="20"/>
          <w:szCs w:val="20"/>
        </w:rPr>
        <w:t xml:space="preserve">, </w:t>
      </w:r>
      <w:r w:rsidRPr="00F806D4">
        <w:rPr>
          <w:rFonts w:ascii="Times New Roman" w:hAnsi="Times New Roman" w:cs="Times New Roman"/>
          <w:i/>
          <w:sz w:val="20"/>
          <w:szCs w:val="20"/>
        </w:rPr>
        <w:t>“</w:t>
      </w:r>
      <w:proofErr w:type="spellStart"/>
      <w:r w:rsidRPr="00F806D4">
        <w:rPr>
          <w:rFonts w:ascii="Times New Roman" w:hAnsi="Times New Roman" w:cs="Times New Roman"/>
          <w:i/>
          <w:sz w:val="20"/>
          <w:szCs w:val="20"/>
        </w:rPr>
        <w:t>Mekanika</w:t>
      </w:r>
      <w:proofErr w:type="spellEnd"/>
      <w:r w:rsidRPr="00F806D4">
        <w:rPr>
          <w:rFonts w:ascii="Times New Roman" w:hAnsi="Times New Roman" w:cs="Times New Roman"/>
          <w:i/>
          <w:sz w:val="20"/>
          <w:szCs w:val="20"/>
        </w:rPr>
        <w:t xml:space="preserve"> </w:t>
      </w:r>
      <w:proofErr w:type="spellStart"/>
      <w:r w:rsidRPr="00F806D4">
        <w:rPr>
          <w:rFonts w:ascii="Times New Roman" w:hAnsi="Times New Roman" w:cs="Times New Roman"/>
          <w:i/>
          <w:sz w:val="20"/>
          <w:szCs w:val="20"/>
        </w:rPr>
        <w:t>Struktur</w:t>
      </w:r>
      <w:proofErr w:type="spellEnd"/>
      <w:r w:rsidRPr="00F806D4">
        <w:rPr>
          <w:rFonts w:ascii="Times New Roman" w:hAnsi="Times New Roman" w:cs="Times New Roman"/>
          <w:i/>
          <w:sz w:val="20"/>
          <w:szCs w:val="20"/>
        </w:rPr>
        <w:t xml:space="preserve"> </w:t>
      </w:r>
      <w:proofErr w:type="spellStart"/>
      <w:r w:rsidRPr="00F806D4">
        <w:rPr>
          <w:rFonts w:ascii="Times New Roman" w:hAnsi="Times New Roman" w:cs="Times New Roman"/>
          <w:i/>
          <w:sz w:val="20"/>
          <w:szCs w:val="20"/>
        </w:rPr>
        <w:t>Komposit</w:t>
      </w:r>
      <w:proofErr w:type="spellEnd"/>
      <w:r w:rsidRPr="00F806D4">
        <w:rPr>
          <w:rFonts w:ascii="Times New Roman" w:hAnsi="Times New Roman" w:cs="Times New Roman"/>
          <w:i/>
          <w:sz w:val="20"/>
          <w:szCs w:val="20"/>
        </w:rPr>
        <w:t>”,</w:t>
      </w:r>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Catatan</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Kuliah</w:t>
      </w:r>
      <w:proofErr w:type="spellEnd"/>
      <w:r w:rsidRPr="00F806D4">
        <w:rPr>
          <w:rFonts w:ascii="Times New Roman" w:hAnsi="Times New Roman" w:cs="Times New Roman"/>
          <w:sz w:val="20"/>
          <w:szCs w:val="20"/>
        </w:rPr>
        <w:t xml:space="preserve"> ITB</w:t>
      </w:r>
      <w:proofErr w:type="gramStart"/>
      <w:r w:rsidRPr="00F806D4">
        <w:rPr>
          <w:rFonts w:ascii="Times New Roman" w:hAnsi="Times New Roman" w:cs="Times New Roman"/>
          <w:sz w:val="20"/>
          <w:szCs w:val="20"/>
        </w:rPr>
        <w:t>,  2012</w:t>
      </w:r>
      <w:proofErr w:type="gramEnd"/>
      <w:r w:rsidRPr="00F806D4">
        <w:rPr>
          <w:rFonts w:ascii="Times New Roman" w:hAnsi="Times New Roman" w:cs="Times New Roman"/>
          <w:sz w:val="20"/>
          <w:szCs w:val="20"/>
        </w:rPr>
        <w:t>.</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i/>
          <w:sz w:val="20"/>
          <w:szCs w:val="20"/>
        </w:rPr>
      </w:pPr>
      <w:r w:rsidRPr="00F806D4">
        <w:rPr>
          <w:rFonts w:ascii="Times New Roman" w:hAnsi="Times New Roman" w:cs="Times New Roman"/>
          <w:sz w:val="20"/>
          <w:szCs w:val="20"/>
        </w:rPr>
        <w:t>http://www.hexcel.com/Resources/DataSheets/Brochure-Data- Sheets/</w:t>
      </w:r>
      <w:proofErr w:type="spellStart"/>
      <w:r w:rsidRPr="00F806D4">
        <w:rPr>
          <w:rFonts w:ascii="Times New Roman" w:hAnsi="Times New Roman" w:cs="Times New Roman"/>
          <w:i/>
          <w:sz w:val="20"/>
          <w:szCs w:val="20"/>
        </w:rPr>
        <w:t>Prepreg</w:t>
      </w:r>
      <w:proofErr w:type="spellEnd"/>
      <w:r w:rsidRPr="00F806D4">
        <w:rPr>
          <w:rFonts w:ascii="Times New Roman" w:hAnsi="Times New Roman" w:cs="Times New Roman"/>
          <w:i/>
          <w:sz w:val="20"/>
          <w:szCs w:val="20"/>
        </w:rPr>
        <w:t>_</w:t>
      </w:r>
    </w:p>
    <w:p w:rsidR="00F806D4" w:rsidRPr="00F806D4" w:rsidRDefault="00F806D4" w:rsidP="00F806D4">
      <w:pPr>
        <w:pStyle w:val="ListParagraph"/>
        <w:spacing w:after="0" w:line="240" w:lineRule="auto"/>
        <w:ind w:left="420"/>
        <w:jc w:val="both"/>
        <w:rPr>
          <w:rFonts w:ascii="Times New Roman" w:hAnsi="Times New Roman" w:cs="Times New Roman"/>
          <w:sz w:val="20"/>
          <w:szCs w:val="20"/>
          <w:lang w:val="id-ID"/>
        </w:rPr>
      </w:pPr>
      <w:r w:rsidRPr="00F806D4">
        <w:rPr>
          <w:rFonts w:ascii="Times New Roman" w:hAnsi="Times New Roman" w:cs="Times New Roman"/>
          <w:i/>
          <w:sz w:val="20"/>
          <w:szCs w:val="20"/>
        </w:rPr>
        <w:t>Technology.pdf</w:t>
      </w:r>
      <w:r w:rsidRPr="00F806D4">
        <w:rPr>
          <w:rFonts w:ascii="Times New Roman" w:hAnsi="Times New Roman" w:cs="Times New Roman"/>
          <w:sz w:val="20"/>
          <w:szCs w:val="20"/>
          <w:lang w:val="id-ID"/>
        </w:rPr>
        <w:t>, diakses pada 19 Januari 2016.</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sz w:val="20"/>
          <w:szCs w:val="20"/>
        </w:rPr>
      </w:pPr>
      <w:r w:rsidRPr="00F806D4">
        <w:rPr>
          <w:rFonts w:ascii="Times New Roman" w:hAnsi="Times New Roman" w:cs="Times New Roman"/>
          <w:sz w:val="20"/>
          <w:szCs w:val="20"/>
          <w:lang w:val="id-ID"/>
        </w:rPr>
        <w:t>SP Systems Guide to Composites</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sz w:val="20"/>
          <w:szCs w:val="20"/>
        </w:rPr>
      </w:pPr>
      <w:r w:rsidRPr="00F806D4">
        <w:rPr>
          <w:rFonts w:ascii="Times New Roman" w:hAnsi="Times New Roman" w:cs="Times New Roman"/>
          <w:i/>
          <w:sz w:val="20"/>
          <w:szCs w:val="20"/>
        </w:rPr>
        <w:t xml:space="preserve">Process </w:t>
      </w:r>
      <w:proofErr w:type="gramStart"/>
      <w:r w:rsidRPr="00F806D4">
        <w:rPr>
          <w:rFonts w:ascii="Times New Roman" w:hAnsi="Times New Roman" w:cs="Times New Roman"/>
          <w:i/>
          <w:sz w:val="20"/>
          <w:szCs w:val="20"/>
        </w:rPr>
        <w:t>Manufacturing  FRP</w:t>
      </w:r>
      <w:proofErr w:type="gramEnd"/>
      <w:r w:rsidRPr="00F806D4">
        <w:rPr>
          <w:rFonts w:ascii="Times New Roman" w:hAnsi="Times New Roman" w:cs="Times New Roman"/>
          <w:i/>
          <w:sz w:val="20"/>
          <w:szCs w:val="20"/>
        </w:rPr>
        <w:t xml:space="preserve"> </w:t>
      </w:r>
      <w:r w:rsidRPr="00F806D4">
        <w:rPr>
          <w:rFonts w:ascii="Times New Roman" w:hAnsi="Times New Roman" w:cs="Times New Roman"/>
          <w:sz w:val="20"/>
          <w:szCs w:val="20"/>
        </w:rPr>
        <w:t xml:space="preserve">(Fiber Reinforced Polymer </w:t>
      </w:r>
      <w:r w:rsidRPr="00F806D4">
        <w:rPr>
          <w:rFonts w:ascii="Times New Roman" w:hAnsi="Times New Roman" w:cs="Times New Roman"/>
          <w:sz w:val="20"/>
          <w:szCs w:val="20"/>
          <w:lang w:val="id-ID"/>
        </w:rPr>
        <w:t>/</w:t>
      </w:r>
      <w:r w:rsidRPr="00F806D4">
        <w:rPr>
          <w:rFonts w:ascii="Times New Roman" w:hAnsi="Times New Roman" w:cs="Times New Roman"/>
          <w:sz w:val="20"/>
          <w:szCs w:val="20"/>
        </w:rPr>
        <w:t>Plastic)</w:t>
      </w:r>
      <w:r w:rsidRPr="00F806D4">
        <w:rPr>
          <w:rFonts w:ascii="Times New Roman" w:hAnsi="Times New Roman" w:cs="Times New Roman"/>
          <w:sz w:val="20"/>
          <w:szCs w:val="20"/>
          <w:lang w:val="id-ID"/>
        </w:rPr>
        <w:t>,</w:t>
      </w:r>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Bidang</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Pengembangan</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Produk</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Khusus</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dan</w:t>
      </w:r>
      <w:proofErr w:type="spellEnd"/>
      <w:r w:rsidRPr="00F806D4">
        <w:rPr>
          <w:rFonts w:ascii="Times New Roman" w:hAnsi="Times New Roman" w:cs="Times New Roman"/>
          <w:sz w:val="20"/>
          <w:szCs w:val="20"/>
        </w:rPr>
        <w:t xml:space="preserve"> </w:t>
      </w:r>
      <w:proofErr w:type="spellStart"/>
      <w:r w:rsidRPr="00F806D4">
        <w:rPr>
          <w:rFonts w:ascii="Times New Roman" w:hAnsi="Times New Roman" w:cs="Times New Roman"/>
          <w:sz w:val="20"/>
          <w:szCs w:val="20"/>
        </w:rPr>
        <w:t>Strategis</w:t>
      </w:r>
      <w:proofErr w:type="spellEnd"/>
      <w:r w:rsidRPr="00F806D4">
        <w:rPr>
          <w:rFonts w:ascii="Times New Roman" w:hAnsi="Times New Roman" w:cs="Times New Roman"/>
          <w:sz w:val="20"/>
          <w:szCs w:val="20"/>
        </w:rPr>
        <w:t xml:space="preserve">; PT </w:t>
      </w:r>
      <w:proofErr w:type="spellStart"/>
      <w:r w:rsidRPr="00F806D4">
        <w:rPr>
          <w:rFonts w:ascii="Times New Roman" w:hAnsi="Times New Roman" w:cs="Times New Roman"/>
          <w:sz w:val="20"/>
          <w:szCs w:val="20"/>
        </w:rPr>
        <w:t>Dirgantara</w:t>
      </w:r>
      <w:proofErr w:type="spellEnd"/>
      <w:r w:rsidRPr="00F806D4">
        <w:rPr>
          <w:rFonts w:ascii="Times New Roman" w:hAnsi="Times New Roman" w:cs="Times New Roman"/>
          <w:sz w:val="20"/>
          <w:szCs w:val="20"/>
        </w:rPr>
        <w:t xml:space="preserve"> Indonesia, 2014.</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i/>
          <w:sz w:val="20"/>
          <w:szCs w:val="20"/>
          <w:lang w:val="id-ID"/>
        </w:rPr>
      </w:pPr>
      <w:r w:rsidRPr="00F806D4">
        <w:rPr>
          <w:rFonts w:ascii="Times New Roman" w:hAnsi="Times New Roman" w:cs="Times New Roman"/>
          <w:i/>
          <w:sz w:val="20"/>
          <w:szCs w:val="20"/>
          <w:lang w:val="id-ID"/>
        </w:rPr>
        <w:t>Sugianto “</w:t>
      </w:r>
      <w:proofErr w:type="spellStart"/>
      <w:r w:rsidRPr="00F806D4">
        <w:rPr>
          <w:rFonts w:ascii="Times New Roman" w:hAnsi="Times New Roman" w:cs="Times New Roman"/>
          <w:i/>
          <w:sz w:val="20"/>
          <w:szCs w:val="20"/>
        </w:rPr>
        <w:t>Komputasi</w:t>
      </w:r>
      <w:proofErr w:type="spellEnd"/>
      <w:r w:rsidRPr="00F806D4">
        <w:rPr>
          <w:rFonts w:ascii="Times New Roman" w:hAnsi="Times New Roman" w:cs="Times New Roman"/>
          <w:i/>
          <w:sz w:val="20"/>
          <w:szCs w:val="20"/>
        </w:rPr>
        <w:t xml:space="preserve"> </w:t>
      </w:r>
      <w:proofErr w:type="spellStart"/>
      <w:r w:rsidRPr="00F806D4">
        <w:rPr>
          <w:rFonts w:ascii="Times New Roman" w:hAnsi="Times New Roman" w:cs="Times New Roman"/>
          <w:i/>
          <w:sz w:val="20"/>
          <w:szCs w:val="20"/>
        </w:rPr>
        <w:t>Dinamika</w:t>
      </w:r>
      <w:proofErr w:type="spellEnd"/>
      <w:r w:rsidRPr="00F806D4">
        <w:rPr>
          <w:rFonts w:ascii="Times New Roman" w:hAnsi="Times New Roman" w:cs="Times New Roman"/>
          <w:i/>
          <w:sz w:val="20"/>
          <w:szCs w:val="20"/>
        </w:rPr>
        <w:t xml:space="preserve"> </w:t>
      </w:r>
      <w:proofErr w:type="spellStart"/>
      <w:r w:rsidRPr="00F806D4">
        <w:rPr>
          <w:rFonts w:ascii="Times New Roman" w:hAnsi="Times New Roman" w:cs="Times New Roman"/>
          <w:i/>
          <w:sz w:val="20"/>
          <w:szCs w:val="20"/>
        </w:rPr>
        <w:t>Fluida</w:t>
      </w:r>
      <w:proofErr w:type="spellEnd"/>
      <w:r w:rsidRPr="00F806D4">
        <w:rPr>
          <w:rFonts w:ascii="Times New Roman" w:hAnsi="Times New Roman" w:cs="Times New Roman"/>
          <w:i/>
          <w:sz w:val="20"/>
          <w:szCs w:val="20"/>
        </w:rPr>
        <w:t xml:space="preserve"> </w:t>
      </w:r>
      <w:proofErr w:type="spellStart"/>
      <w:r w:rsidRPr="00F806D4">
        <w:rPr>
          <w:rFonts w:ascii="Times New Roman" w:hAnsi="Times New Roman" w:cs="Times New Roman"/>
          <w:i/>
          <w:sz w:val="20"/>
          <w:szCs w:val="20"/>
        </w:rPr>
        <w:t>Menggunakan</w:t>
      </w:r>
      <w:proofErr w:type="spellEnd"/>
      <w:r w:rsidRPr="00F806D4">
        <w:rPr>
          <w:rFonts w:ascii="Times New Roman" w:hAnsi="Times New Roman" w:cs="Times New Roman"/>
          <w:i/>
          <w:sz w:val="20"/>
          <w:szCs w:val="20"/>
        </w:rPr>
        <w:t xml:space="preserve"> FLUENT</w:t>
      </w:r>
      <w:r w:rsidRPr="00F806D4">
        <w:rPr>
          <w:rFonts w:ascii="Times New Roman" w:hAnsi="Times New Roman" w:cs="Times New Roman"/>
          <w:i/>
          <w:sz w:val="20"/>
          <w:szCs w:val="20"/>
          <w:lang w:val="id-ID"/>
        </w:rPr>
        <w:t>”</w:t>
      </w:r>
      <w:r w:rsidRPr="00F806D4">
        <w:rPr>
          <w:rFonts w:ascii="Times New Roman" w:hAnsi="Times New Roman" w:cs="Times New Roman"/>
          <w:sz w:val="20"/>
          <w:szCs w:val="20"/>
          <w:lang w:val="id-ID"/>
        </w:rPr>
        <w:t xml:space="preserve"> 2011.</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sz w:val="20"/>
          <w:szCs w:val="20"/>
        </w:rPr>
      </w:pPr>
      <w:r w:rsidRPr="00F806D4">
        <w:rPr>
          <w:rFonts w:ascii="Times New Roman" w:hAnsi="Times New Roman" w:cs="Times New Roman"/>
          <w:sz w:val="20"/>
          <w:szCs w:val="20"/>
        </w:rPr>
        <w:t xml:space="preserve">D019NW1002, </w:t>
      </w:r>
      <w:r w:rsidRPr="00F806D4">
        <w:rPr>
          <w:rFonts w:ascii="Times New Roman" w:hAnsi="Times New Roman" w:cs="Times New Roman"/>
          <w:i/>
          <w:sz w:val="20"/>
          <w:szCs w:val="20"/>
        </w:rPr>
        <w:t xml:space="preserve">“PTTA </w:t>
      </w:r>
      <w:proofErr w:type="spellStart"/>
      <w:r w:rsidRPr="00F806D4">
        <w:rPr>
          <w:rFonts w:ascii="Times New Roman" w:hAnsi="Times New Roman" w:cs="Times New Roman"/>
          <w:i/>
          <w:sz w:val="20"/>
          <w:szCs w:val="20"/>
        </w:rPr>
        <w:t>Wulung</w:t>
      </w:r>
      <w:proofErr w:type="spellEnd"/>
      <w:r w:rsidRPr="00F806D4">
        <w:rPr>
          <w:rFonts w:ascii="Times New Roman" w:hAnsi="Times New Roman" w:cs="Times New Roman"/>
          <w:i/>
          <w:sz w:val="20"/>
          <w:szCs w:val="20"/>
        </w:rPr>
        <w:t xml:space="preserve"> Technical Description</w:t>
      </w:r>
      <w:r w:rsidRPr="00F806D4">
        <w:rPr>
          <w:rFonts w:ascii="Times New Roman" w:hAnsi="Times New Roman" w:cs="Times New Roman"/>
          <w:sz w:val="20"/>
          <w:szCs w:val="20"/>
        </w:rPr>
        <w:t xml:space="preserve">”, PT </w:t>
      </w:r>
      <w:proofErr w:type="spellStart"/>
      <w:r w:rsidRPr="00F806D4">
        <w:rPr>
          <w:rFonts w:ascii="Times New Roman" w:hAnsi="Times New Roman" w:cs="Times New Roman"/>
          <w:sz w:val="20"/>
          <w:szCs w:val="20"/>
        </w:rPr>
        <w:t>Dirgantara</w:t>
      </w:r>
      <w:proofErr w:type="spellEnd"/>
      <w:r w:rsidRPr="00F806D4">
        <w:rPr>
          <w:rFonts w:ascii="Times New Roman" w:hAnsi="Times New Roman" w:cs="Times New Roman"/>
          <w:sz w:val="20"/>
          <w:szCs w:val="20"/>
        </w:rPr>
        <w:t xml:space="preserve"> Indonesia, 2014.</w:t>
      </w:r>
    </w:p>
    <w:p w:rsidR="00F806D4" w:rsidRPr="00F806D4" w:rsidRDefault="00F806D4" w:rsidP="00F806D4">
      <w:pPr>
        <w:pStyle w:val="ListParagraph"/>
        <w:numPr>
          <w:ilvl w:val="0"/>
          <w:numId w:val="30"/>
        </w:numPr>
        <w:spacing w:after="0" w:line="240" w:lineRule="auto"/>
        <w:jc w:val="both"/>
        <w:rPr>
          <w:rFonts w:ascii="Times New Roman" w:hAnsi="Times New Roman" w:cs="Times New Roman"/>
          <w:sz w:val="20"/>
          <w:szCs w:val="20"/>
        </w:rPr>
      </w:pPr>
      <w:r w:rsidRPr="00F806D4">
        <w:rPr>
          <w:rFonts w:ascii="Times New Roman" w:hAnsi="Times New Roman" w:cs="Times New Roman"/>
          <w:caps/>
          <w:sz w:val="20"/>
          <w:szCs w:val="20"/>
          <w:lang w:val="id-ID"/>
        </w:rPr>
        <w:t>D042NW2004,</w:t>
      </w:r>
      <w:r w:rsidRPr="00F806D4">
        <w:rPr>
          <w:rFonts w:ascii="Times New Roman" w:hAnsi="Times New Roman" w:cs="Times New Roman"/>
          <w:b/>
          <w:caps/>
          <w:sz w:val="20"/>
          <w:szCs w:val="20"/>
          <w:lang w:val="id-ID"/>
        </w:rPr>
        <w:t xml:space="preserve"> </w:t>
      </w:r>
      <w:r w:rsidRPr="00F806D4">
        <w:rPr>
          <w:rFonts w:ascii="Times New Roman" w:hAnsi="Times New Roman" w:cs="Times New Roman"/>
          <w:caps/>
          <w:sz w:val="20"/>
          <w:szCs w:val="20"/>
          <w:lang w:val="id-ID"/>
        </w:rPr>
        <w:t>“</w:t>
      </w:r>
      <w:r w:rsidRPr="00F806D4">
        <w:rPr>
          <w:rFonts w:ascii="Times New Roman" w:hAnsi="Times New Roman" w:cs="Times New Roman"/>
          <w:i/>
          <w:sz w:val="20"/>
          <w:szCs w:val="20"/>
        </w:rPr>
        <w:t xml:space="preserve">PTTA </w:t>
      </w:r>
      <w:proofErr w:type="spellStart"/>
      <w:r w:rsidRPr="00F806D4">
        <w:rPr>
          <w:rFonts w:ascii="Times New Roman" w:hAnsi="Times New Roman" w:cs="Times New Roman"/>
          <w:i/>
          <w:sz w:val="20"/>
          <w:szCs w:val="20"/>
        </w:rPr>
        <w:t>Wulung</w:t>
      </w:r>
      <w:proofErr w:type="spellEnd"/>
      <w:r w:rsidRPr="00F806D4">
        <w:rPr>
          <w:rFonts w:ascii="Times New Roman" w:hAnsi="Times New Roman" w:cs="Times New Roman"/>
          <w:i/>
          <w:sz w:val="20"/>
          <w:szCs w:val="20"/>
        </w:rPr>
        <w:t xml:space="preserve"> Stress &amp; Strength Analysis</w:t>
      </w:r>
      <w:r w:rsidRPr="00F806D4">
        <w:rPr>
          <w:rFonts w:ascii="Times New Roman" w:hAnsi="Times New Roman" w:cs="Times New Roman"/>
          <w:sz w:val="20"/>
          <w:szCs w:val="20"/>
          <w:lang w:val="id-ID"/>
        </w:rPr>
        <w:t xml:space="preserve">” </w:t>
      </w:r>
      <w:r w:rsidRPr="00F806D4">
        <w:rPr>
          <w:rFonts w:ascii="Times New Roman" w:hAnsi="Times New Roman" w:cs="Times New Roman"/>
          <w:sz w:val="20"/>
          <w:szCs w:val="20"/>
        </w:rPr>
        <w:t xml:space="preserve">PT </w:t>
      </w:r>
      <w:proofErr w:type="spellStart"/>
      <w:r w:rsidRPr="00F806D4">
        <w:rPr>
          <w:rFonts w:ascii="Times New Roman" w:hAnsi="Times New Roman" w:cs="Times New Roman"/>
          <w:sz w:val="20"/>
          <w:szCs w:val="20"/>
        </w:rPr>
        <w:t>Dirgantara</w:t>
      </w:r>
      <w:proofErr w:type="spellEnd"/>
      <w:r w:rsidRPr="00F806D4">
        <w:rPr>
          <w:rFonts w:ascii="Times New Roman" w:hAnsi="Times New Roman" w:cs="Times New Roman"/>
          <w:sz w:val="20"/>
          <w:szCs w:val="20"/>
        </w:rPr>
        <w:t xml:space="preserve"> Indonesia, 2014.</w:t>
      </w:r>
    </w:p>
    <w:p w:rsidR="00F806D4" w:rsidRPr="0093054A" w:rsidRDefault="00F806D4" w:rsidP="0093054A">
      <w:pPr>
        <w:pStyle w:val="ListParagraph"/>
        <w:numPr>
          <w:ilvl w:val="0"/>
          <w:numId w:val="30"/>
        </w:numPr>
        <w:spacing w:after="0" w:line="240" w:lineRule="auto"/>
        <w:ind w:left="419" w:hanging="357"/>
        <w:jc w:val="both"/>
        <w:rPr>
          <w:rFonts w:ascii="Times New Roman" w:hAnsi="Times New Roman" w:cs="Times New Roman"/>
          <w:sz w:val="20"/>
          <w:szCs w:val="20"/>
        </w:rPr>
      </w:pPr>
      <w:r w:rsidRPr="0093054A">
        <w:rPr>
          <w:rFonts w:ascii="Times New Roman" w:hAnsi="Times New Roman" w:cs="Times New Roman"/>
          <w:sz w:val="20"/>
          <w:szCs w:val="20"/>
        </w:rPr>
        <w:t xml:space="preserve">COM13/PCC630/02/2012, </w:t>
      </w:r>
      <w:r w:rsidRPr="0093054A">
        <w:rPr>
          <w:rFonts w:ascii="Times New Roman" w:hAnsi="Times New Roman" w:cs="Times New Roman"/>
          <w:i/>
          <w:sz w:val="20"/>
          <w:szCs w:val="20"/>
        </w:rPr>
        <w:t>“Mechanical Properties of Composite for Structure Part”</w:t>
      </w:r>
      <w:r w:rsidRPr="0093054A">
        <w:rPr>
          <w:rFonts w:ascii="Times New Roman" w:hAnsi="Times New Roman" w:cs="Times New Roman"/>
          <w:sz w:val="20"/>
          <w:szCs w:val="20"/>
        </w:rPr>
        <w:t xml:space="preserve">, Coordination Memo CN 235 PT </w:t>
      </w:r>
      <w:proofErr w:type="spellStart"/>
      <w:r w:rsidRPr="0093054A">
        <w:rPr>
          <w:rFonts w:ascii="Times New Roman" w:hAnsi="Times New Roman" w:cs="Times New Roman"/>
          <w:sz w:val="20"/>
          <w:szCs w:val="20"/>
        </w:rPr>
        <w:t>Dirgantara</w:t>
      </w:r>
      <w:proofErr w:type="spellEnd"/>
      <w:r w:rsidRPr="0093054A">
        <w:rPr>
          <w:rFonts w:ascii="Times New Roman" w:hAnsi="Times New Roman" w:cs="Times New Roman"/>
          <w:sz w:val="20"/>
          <w:szCs w:val="20"/>
        </w:rPr>
        <w:t xml:space="preserve"> Indonesia, 2012.</w:t>
      </w:r>
    </w:p>
    <w:p w:rsidR="0093054A" w:rsidRPr="0093054A" w:rsidRDefault="0093054A" w:rsidP="0093054A">
      <w:pPr>
        <w:pStyle w:val="ListParagraph"/>
        <w:numPr>
          <w:ilvl w:val="0"/>
          <w:numId w:val="30"/>
        </w:numPr>
        <w:spacing w:line="240" w:lineRule="auto"/>
        <w:ind w:left="419" w:hanging="357"/>
        <w:jc w:val="both"/>
        <w:rPr>
          <w:rFonts w:ascii="Times New Roman" w:hAnsi="Times New Roman" w:cs="Times New Roman"/>
          <w:sz w:val="20"/>
          <w:szCs w:val="20"/>
        </w:rPr>
      </w:pPr>
      <w:r w:rsidRPr="0093054A">
        <w:rPr>
          <w:rFonts w:ascii="Times New Roman" w:hAnsi="Times New Roman" w:cs="Times New Roman"/>
          <w:sz w:val="20"/>
          <w:szCs w:val="20"/>
        </w:rPr>
        <w:t xml:space="preserve">American Society for Testing and Materials. </w:t>
      </w:r>
      <w:r w:rsidRPr="0093054A">
        <w:rPr>
          <w:rFonts w:ascii="Times New Roman" w:hAnsi="Times New Roman" w:cs="Times New Roman"/>
          <w:i/>
          <w:sz w:val="20"/>
          <w:szCs w:val="20"/>
        </w:rPr>
        <w:t>Standard test method for tensile properties of polymer matrix composite materials</w:t>
      </w:r>
      <w:r w:rsidRPr="0093054A">
        <w:rPr>
          <w:rFonts w:ascii="Times New Roman" w:hAnsi="Times New Roman" w:cs="Times New Roman"/>
          <w:sz w:val="20"/>
          <w:szCs w:val="20"/>
        </w:rPr>
        <w:t>. ASTM Standard D 3039.</w:t>
      </w:r>
    </w:p>
    <w:p w:rsidR="0093054A" w:rsidRPr="0093054A" w:rsidRDefault="0093054A" w:rsidP="0093054A">
      <w:pPr>
        <w:spacing w:after="0" w:line="240" w:lineRule="auto"/>
        <w:ind w:left="60"/>
        <w:jc w:val="both"/>
        <w:rPr>
          <w:rFonts w:ascii="Times New Roman" w:hAnsi="Times New Roman" w:cs="Times New Roman"/>
          <w:sz w:val="20"/>
          <w:szCs w:val="20"/>
        </w:rPr>
      </w:pPr>
    </w:p>
    <w:p w:rsidR="00F806D4" w:rsidRPr="00486222" w:rsidRDefault="00F806D4" w:rsidP="00486222">
      <w:pPr>
        <w:jc w:val="both"/>
        <w:rPr>
          <w:rFonts w:ascii="Times New Roman" w:hAnsi="Times New Roman" w:cs="Times New Roman"/>
          <w:sz w:val="20"/>
          <w:szCs w:val="20"/>
          <w:lang w:val="id-ID"/>
        </w:rPr>
      </w:pPr>
    </w:p>
    <w:sectPr w:rsidR="00F806D4" w:rsidRPr="00486222" w:rsidSect="0024279C">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C76"/>
    <w:multiLevelType w:val="hybridMultilevel"/>
    <w:tmpl w:val="D6D676A2"/>
    <w:lvl w:ilvl="0" w:tplc="AF1420B6">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170F0F"/>
    <w:multiLevelType w:val="hybridMultilevel"/>
    <w:tmpl w:val="5A18C31A"/>
    <w:lvl w:ilvl="0" w:tplc="56E88A4E">
      <w:start w:val="1"/>
      <w:numFmt w:val="low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087DA2"/>
    <w:multiLevelType w:val="hybridMultilevel"/>
    <w:tmpl w:val="CDCC95F8"/>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FA0CE1"/>
    <w:multiLevelType w:val="multilevel"/>
    <w:tmpl w:val="5FC683BE"/>
    <w:lvl w:ilvl="0">
      <w:start w:val="1"/>
      <w:numFmt w:val="upperRoman"/>
      <w:suff w:val="nothing"/>
      <w:lvlText w:val="BAB %1"/>
      <w:lvlJc w:val="left"/>
      <w:pPr>
        <w:ind w:left="4685" w:hanging="432"/>
      </w:pPr>
      <w:rPr>
        <w:rFonts w:hint="default"/>
        <w:b w:val="0"/>
        <w:i w:val="0"/>
        <w:sz w:val="28"/>
        <w:szCs w:val="28"/>
      </w:rPr>
    </w:lvl>
    <w:lvl w:ilvl="1">
      <w:start w:val="1"/>
      <w:numFmt w:val="decimal"/>
      <w:isLgl/>
      <w:lvlText w:val="%1.%2"/>
      <w:lvlJc w:val="left"/>
      <w:pPr>
        <w:ind w:left="292" w:hanging="576"/>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580" w:hanging="864"/>
      </w:pPr>
      <w:rPr>
        <w:rFonts w:hint="default"/>
      </w:rPr>
    </w:lvl>
    <w:lvl w:ilvl="4">
      <w:start w:val="1"/>
      <w:numFmt w:val="decimal"/>
      <w:pStyle w:val="Heading5"/>
      <w:isLgl/>
      <w:lvlText w:val="%1.%2.%3.%4.%5"/>
      <w:lvlJc w:val="left"/>
      <w:pPr>
        <w:ind w:left="724" w:hanging="1008"/>
      </w:pPr>
      <w:rPr>
        <w:rFonts w:hint="default"/>
      </w:rPr>
    </w:lvl>
    <w:lvl w:ilvl="5">
      <w:start w:val="1"/>
      <w:numFmt w:val="decimal"/>
      <w:pStyle w:val="Heading6"/>
      <w:isLgl/>
      <w:lvlText w:val="%1.%2.%3.%4.%5.%6"/>
      <w:lvlJc w:val="left"/>
      <w:pPr>
        <w:ind w:left="868" w:hanging="1152"/>
      </w:pPr>
      <w:rPr>
        <w:rFonts w:hint="default"/>
      </w:rPr>
    </w:lvl>
    <w:lvl w:ilvl="6">
      <w:start w:val="1"/>
      <w:numFmt w:val="decimal"/>
      <w:pStyle w:val="Heading7"/>
      <w:isLgl/>
      <w:lvlText w:val="%1.%2.%3.%4.%5.%6.%7"/>
      <w:lvlJc w:val="left"/>
      <w:pPr>
        <w:ind w:left="1012" w:hanging="1296"/>
      </w:pPr>
      <w:rPr>
        <w:rFonts w:hint="default"/>
      </w:rPr>
    </w:lvl>
    <w:lvl w:ilvl="7">
      <w:start w:val="1"/>
      <w:numFmt w:val="decimal"/>
      <w:pStyle w:val="Heading8"/>
      <w:isLgl/>
      <w:lvlText w:val="%1.%2.%3.%4.%5.%6.%7.%8"/>
      <w:lvlJc w:val="left"/>
      <w:pPr>
        <w:ind w:left="1156" w:hanging="1440"/>
      </w:pPr>
      <w:rPr>
        <w:rFonts w:hint="default"/>
      </w:rPr>
    </w:lvl>
    <w:lvl w:ilvl="8">
      <w:start w:val="1"/>
      <w:numFmt w:val="decimal"/>
      <w:pStyle w:val="Heading9"/>
      <w:isLgl/>
      <w:lvlText w:val="%1.%2.%3.%4.%5.%6.%7.%8.%9"/>
      <w:lvlJc w:val="left"/>
      <w:pPr>
        <w:ind w:left="1300" w:hanging="1584"/>
      </w:pPr>
      <w:rPr>
        <w:rFonts w:hint="default"/>
      </w:rPr>
    </w:lvl>
  </w:abstractNum>
  <w:abstractNum w:abstractNumId="4">
    <w:nsid w:val="06385416"/>
    <w:multiLevelType w:val="hybridMultilevel"/>
    <w:tmpl w:val="89A4F6C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4420DA"/>
    <w:multiLevelType w:val="hybridMultilevel"/>
    <w:tmpl w:val="029A49BE"/>
    <w:lvl w:ilvl="0" w:tplc="04210005">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6">
    <w:nsid w:val="065470B4"/>
    <w:multiLevelType w:val="hybridMultilevel"/>
    <w:tmpl w:val="14D470D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8D054A4"/>
    <w:multiLevelType w:val="hybridMultilevel"/>
    <w:tmpl w:val="876EFAA6"/>
    <w:lvl w:ilvl="0" w:tplc="A3046D3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BD2F37"/>
    <w:multiLevelType w:val="hybridMultilevel"/>
    <w:tmpl w:val="1FD4624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0FB419AB"/>
    <w:multiLevelType w:val="hybridMultilevel"/>
    <w:tmpl w:val="A55C6918"/>
    <w:lvl w:ilvl="0" w:tplc="D9FE7068">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0">
    <w:nsid w:val="163F1C0D"/>
    <w:multiLevelType w:val="hybridMultilevel"/>
    <w:tmpl w:val="165C4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5A7BAA"/>
    <w:multiLevelType w:val="hybridMultilevel"/>
    <w:tmpl w:val="66CAD34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85E05E9"/>
    <w:multiLevelType w:val="multilevel"/>
    <w:tmpl w:val="E03A9FA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0F53B5"/>
    <w:multiLevelType w:val="multilevel"/>
    <w:tmpl w:val="19CAE0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EE1049"/>
    <w:multiLevelType w:val="hybridMultilevel"/>
    <w:tmpl w:val="F7C626C6"/>
    <w:lvl w:ilvl="0" w:tplc="A7DC1270">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7686C4F"/>
    <w:multiLevelType w:val="hybridMultilevel"/>
    <w:tmpl w:val="111CCE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EB233F"/>
    <w:multiLevelType w:val="hybridMultilevel"/>
    <w:tmpl w:val="5E3CA8F8"/>
    <w:lvl w:ilvl="0" w:tplc="002A9D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381162"/>
    <w:multiLevelType w:val="multilevel"/>
    <w:tmpl w:val="FB80EDC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173581"/>
    <w:multiLevelType w:val="multilevel"/>
    <w:tmpl w:val="7514003C"/>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70E5FCF"/>
    <w:multiLevelType w:val="hybridMultilevel"/>
    <w:tmpl w:val="C3FACCEC"/>
    <w:lvl w:ilvl="0" w:tplc="16983304">
      <w:start w:val="1"/>
      <w:numFmt w:val="bullet"/>
      <w:pStyle w:val="BodyText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4A56C3"/>
    <w:multiLevelType w:val="hybridMultilevel"/>
    <w:tmpl w:val="BE8803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490BC1"/>
    <w:multiLevelType w:val="multilevel"/>
    <w:tmpl w:val="7F788B6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E1A38AE"/>
    <w:multiLevelType w:val="hybridMultilevel"/>
    <w:tmpl w:val="ED486C38"/>
    <w:lvl w:ilvl="0" w:tplc="EFECEAA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731D56"/>
    <w:multiLevelType w:val="hybridMultilevel"/>
    <w:tmpl w:val="401CD93C"/>
    <w:lvl w:ilvl="0" w:tplc="5ADE62E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A372BB"/>
    <w:multiLevelType w:val="hybridMultilevel"/>
    <w:tmpl w:val="7DE6604C"/>
    <w:lvl w:ilvl="0" w:tplc="BB62217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416592"/>
    <w:multiLevelType w:val="hybridMultilevel"/>
    <w:tmpl w:val="A55C6918"/>
    <w:lvl w:ilvl="0" w:tplc="D9FE7068">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6">
    <w:nsid w:val="551F3BF5"/>
    <w:multiLevelType w:val="hybridMultilevel"/>
    <w:tmpl w:val="C06EF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F66D9D"/>
    <w:multiLevelType w:val="hybridMultilevel"/>
    <w:tmpl w:val="14D470D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83529D1"/>
    <w:multiLevelType w:val="multilevel"/>
    <w:tmpl w:val="E0A2479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5D650B"/>
    <w:multiLevelType w:val="hybridMultilevel"/>
    <w:tmpl w:val="D3E45D96"/>
    <w:lvl w:ilvl="0" w:tplc="B150D6F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09517C"/>
    <w:multiLevelType w:val="multilevel"/>
    <w:tmpl w:val="6C1A8FE0"/>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FB7DC3"/>
    <w:multiLevelType w:val="hybridMultilevel"/>
    <w:tmpl w:val="E2FC7D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1951A5"/>
    <w:multiLevelType w:val="hybridMultilevel"/>
    <w:tmpl w:val="C3E483FA"/>
    <w:lvl w:ilvl="0" w:tplc="A7DC1270">
      <w:start w:val="1"/>
      <w:numFmt w:val="bullet"/>
      <w:lvlText w:val=""/>
      <w:lvlJc w:val="left"/>
      <w:pPr>
        <w:ind w:left="726" w:hanging="360"/>
      </w:pPr>
      <w:rPr>
        <w:rFonts w:ascii="Wingdings" w:hAnsi="Wingdings" w:hint="default"/>
      </w:rPr>
    </w:lvl>
    <w:lvl w:ilvl="1" w:tplc="04210003" w:tentative="1">
      <w:start w:val="1"/>
      <w:numFmt w:val="bullet"/>
      <w:lvlText w:val="o"/>
      <w:lvlJc w:val="left"/>
      <w:pPr>
        <w:ind w:left="1446" w:hanging="360"/>
      </w:pPr>
      <w:rPr>
        <w:rFonts w:ascii="Courier New" w:hAnsi="Courier New" w:cs="Courier New" w:hint="default"/>
      </w:rPr>
    </w:lvl>
    <w:lvl w:ilvl="2" w:tplc="04210005" w:tentative="1">
      <w:start w:val="1"/>
      <w:numFmt w:val="bullet"/>
      <w:lvlText w:val=""/>
      <w:lvlJc w:val="left"/>
      <w:pPr>
        <w:ind w:left="2166" w:hanging="360"/>
      </w:pPr>
      <w:rPr>
        <w:rFonts w:ascii="Wingdings" w:hAnsi="Wingdings" w:hint="default"/>
      </w:rPr>
    </w:lvl>
    <w:lvl w:ilvl="3" w:tplc="04210001" w:tentative="1">
      <w:start w:val="1"/>
      <w:numFmt w:val="bullet"/>
      <w:lvlText w:val=""/>
      <w:lvlJc w:val="left"/>
      <w:pPr>
        <w:ind w:left="2886" w:hanging="360"/>
      </w:pPr>
      <w:rPr>
        <w:rFonts w:ascii="Symbol" w:hAnsi="Symbol" w:hint="default"/>
      </w:rPr>
    </w:lvl>
    <w:lvl w:ilvl="4" w:tplc="04210003" w:tentative="1">
      <w:start w:val="1"/>
      <w:numFmt w:val="bullet"/>
      <w:lvlText w:val="o"/>
      <w:lvlJc w:val="left"/>
      <w:pPr>
        <w:ind w:left="3606" w:hanging="360"/>
      </w:pPr>
      <w:rPr>
        <w:rFonts w:ascii="Courier New" w:hAnsi="Courier New" w:cs="Courier New" w:hint="default"/>
      </w:rPr>
    </w:lvl>
    <w:lvl w:ilvl="5" w:tplc="04210005" w:tentative="1">
      <w:start w:val="1"/>
      <w:numFmt w:val="bullet"/>
      <w:lvlText w:val=""/>
      <w:lvlJc w:val="left"/>
      <w:pPr>
        <w:ind w:left="4326" w:hanging="360"/>
      </w:pPr>
      <w:rPr>
        <w:rFonts w:ascii="Wingdings" w:hAnsi="Wingdings" w:hint="default"/>
      </w:rPr>
    </w:lvl>
    <w:lvl w:ilvl="6" w:tplc="04210001" w:tentative="1">
      <w:start w:val="1"/>
      <w:numFmt w:val="bullet"/>
      <w:lvlText w:val=""/>
      <w:lvlJc w:val="left"/>
      <w:pPr>
        <w:ind w:left="5046" w:hanging="360"/>
      </w:pPr>
      <w:rPr>
        <w:rFonts w:ascii="Symbol" w:hAnsi="Symbol" w:hint="default"/>
      </w:rPr>
    </w:lvl>
    <w:lvl w:ilvl="7" w:tplc="04210003" w:tentative="1">
      <w:start w:val="1"/>
      <w:numFmt w:val="bullet"/>
      <w:lvlText w:val="o"/>
      <w:lvlJc w:val="left"/>
      <w:pPr>
        <w:ind w:left="5766" w:hanging="360"/>
      </w:pPr>
      <w:rPr>
        <w:rFonts w:ascii="Courier New" w:hAnsi="Courier New" w:cs="Courier New" w:hint="default"/>
      </w:rPr>
    </w:lvl>
    <w:lvl w:ilvl="8" w:tplc="04210005" w:tentative="1">
      <w:start w:val="1"/>
      <w:numFmt w:val="bullet"/>
      <w:lvlText w:val=""/>
      <w:lvlJc w:val="left"/>
      <w:pPr>
        <w:ind w:left="6486" w:hanging="360"/>
      </w:pPr>
      <w:rPr>
        <w:rFonts w:ascii="Wingdings" w:hAnsi="Wingdings" w:hint="default"/>
      </w:rPr>
    </w:lvl>
  </w:abstractNum>
  <w:abstractNum w:abstractNumId="33">
    <w:nsid w:val="645E297D"/>
    <w:multiLevelType w:val="hybridMultilevel"/>
    <w:tmpl w:val="B086A016"/>
    <w:lvl w:ilvl="0" w:tplc="7660D476">
      <w:start w:val="1"/>
      <w:numFmt w:val="low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78C41C8"/>
    <w:multiLevelType w:val="hybridMultilevel"/>
    <w:tmpl w:val="28302A2A"/>
    <w:lvl w:ilvl="0" w:tplc="70FE5A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D767BE"/>
    <w:multiLevelType w:val="multilevel"/>
    <w:tmpl w:val="5F72053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715CFE"/>
    <w:multiLevelType w:val="multilevel"/>
    <w:tmpl w:val="6BFAD6BC"/>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DE0DF2"/>
    <w:multiLevelType w:val="multilevel"/>
    <w:tmpl w:val="44A246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2B660E"/>
    <w:multiLevelType w:val="hybridMultilevel"/>
    <w:tmpl w:val="B68832AA"/>
    <w:lvl w:ilvl="0" w:tplc="7B8ADA1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A7D6BA3"/>
    <w:multiLevelType w:val="hybridMultilevel"/>
    <w:tmpl w:val="16063ECE"/>
    <w:lvl w:ilvl="0" w:tplc="C5D0391A">
      <w:start w:val="1"/>
      <w:numFmt w:val="decimal"/>
      <w:lvlText w:val="%1."/>
      <w:lvlJc w:val="left"/>
      <w:pPr>
        <w:ind w:left="366" w:hanging="360"/>
      </w:pPr>
      <w:rPr>
        <w:rFonts w:hint="default"/>
      </w:rPr>
    </w:lvl>
    <w:lvl w:ilvl="1" w:tplc="04210019" w:tentative="1">
      <w:start w:val="1"/>
      <w:numFmt w:val="lowerLetter"/>
      <w:lvlText w:val="%2."/>
      <w:lvlJc w:val="left"/>
      <w:pPr>
        <w:ind w:left="1086" w:hanging="360"/>
      </w:pPr>
    </w:lvl>
    <w:lvl w:ilvl="2" w:tplc="0421001B" w:tentative="1">
      <w:start w:val="1"/>
      <w:numFmt w:val="lowerRoman"/>
      <w:lvlText w:val="%3."/>
      <w:lvlJc w:val="right"/>
      <w:pPr>
        <w:ind w:left="1806" w:hanging="180"/>
      </w:pPr>
    </w:lvl>
    <w:lvl w:ilvl="3" w:tplc="0421000F" w:tentative="1">
      <w:start w:val="1"/>
      <w:numFmt w:val="decimal"/>
      <w:lvlText w:val="%4."/>
      <w:lvlJc w:val="left"/>
      <w:pPr>
        <w:ind w:left="2526" w:hanging="360"/>
      </w:pPr>
    </w:lvl>
    <w:lvl w:ilvl="4" w:tplc="04210019" w:tentative="1">
      <w:start w:val="1"/>
      <w:numFmt w:val="lowerLetter"/>
      <w:lvlText w:val="%5."/>
      <w:lvlJc w:val="left"/>
      <w:pPr>
        <w:ind w:left="3246" w:hanging="360"/>
      </w:pPr>
    </w:lvl>
    <w:lvl w:ilvl="5" w:tplc="0421001B" w:tentative="1">
      <w:start w:val="1"/>
      <w:numFmt w:val="lowerRoman"/>
      <w:lvlText w:val="%6."/>
      <w:lvlJc w:val="right"/>
      <w:pPr>
        <w:ind w:left="3966" w:hanging="180"/>
      </w:pPr>
    </w:lvl>
    <w:lvl w:ilvl="6" w:tplc="0421000F" w:tentative="1">
      <w:start w:val="1"/>
      <w:numFmt w:val="decimal"/>
      <w:lvlText w:val="%7."/>
      <w:lvlJc w:val="left"/>
      <w:pPr>
        <w:ind w:left="4686" w:hanging="360"/>
      </w:pPr>
    </w:lvl>
    <w:lvl w:ilvl="7" w:tplc="04210019" w:tentative="1">
      <w:start w:val="1"/>
      <w:numFmt w:val="lowerLetter"/>
      <w:lvlText w:val="%8."/>
      <w:lvlJc w:val="left"/>
      <w:pPr>
        <w:ind w:left="5406" w:hanging="360"/>
      </w:pPr>
    </w:lvl>
    <w:lvl w:ilvl="8" w:tplc="0421001B" w:tentative="1">
      <w:start w:val="1"/>
      <w:numFmt w:val="lowerRoman"/>
      <w:lvlText w:val="%9."/>
      <w:lvlJc w:val="right"/>
      <w:pPr>
        <w:ind w:left="6126" w:hanging="180"/>
      </w:pPr>
    </w:lvl>
  </w:abstractNum>
  <w:abstractNum w:abstractNumId="40">
    <w:nsid w:val="7BA71454"/>
    <w:multiLevelType w:val="multilevel"/>
    <w:tmpl w:val="17C066C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BCF1377"/>
    <w:multiLevelType w:val="hybridMultilevel"/>
    <w:tmpl w:val="25D49AC6"/>
    <w:lvl w:ilvl="0" w:tplc="19B23358">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0"/>
  </w:num>
  <w:num w:numId="3">
    <w:abstractNumId w:val="16"/>
  </w:num>
  <w:num w:numId="4">
    <w:abstractNumId w:val="5"/>
  </w:num>
  <w:num w:numId="5">
    <w:abstractNumId w:val="31"/>
  </w:num>
  <w:num w:numId="6">
    <w:abstractNumId w:val="38"/>
  </w:num>
  <w:num w:numId="7">
    <w:abstractNumId w:val="18"/>
  </w:num>
  <w:num w:numId="8">
    <w:abstractNumId w:val="32"/>
  </w:num>
  <w:num w:numId="9">
    <w:abstractNumId w:val="14"/>
  </w:num>
  <w:num w:numId="10">
    <w:abstractNumId w:val="4"/>
  </w:num>
  <w:num w:numId="11">
    <w:abstractNumId w:val="20"/>
  </w:num>
  <w:num w:numId="12">
    <w:abstractNumId w:val="1"/>
  </w:num>
  <w:num w:numId="13">
    <w:abstractNumId w:val="33"/>
  </w:num>
  <w:num w:numId="14">
    <w:abstractNumId w:val="13"/>
  </w:num>
  <w:num w:numId="15">
    <w:abstractNumId w:val="19"/>
  </w:num>
  <w:num w:numId="16">
    <w:abstractNumId w:val="3"/>
  </w:num>
  <w:num w:numId="17">
    <w:abstractNumId w:val="8"/>
  </w:num>
  <w:num w:numId="18">
    <w:abstractNumId w:val="6"/>
  </w:num>
  <w:num w:numId="19">
    <w:abstractNumId w:val="27"/>
  </w:num>
  <w:num w:numId="20">
    <w:abstractNumId w:val="29"/>
  </w:num>
  <w:num w:numId="21">
    <w:abstractNumId w:val="11"/>
  </w:num>
  <w:num w:numId="22">
    <w:abstractNumId w:val="28"/>
  </w:num>
  <w:num w:numId="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5"/>
  </w:num>
  <w:num w:numId="26">
    <w:abstractNumId w:val="30"/>
  </w:num>
  <w:num w:numId="27">
    <w:abstractNumId w:val="36"/>
  </w:num>
  <w:num w:numId="28">
    <w:abstractNumId w:val="17"/>
  </w:num>
  <w:num w:numId="29">
    <w:abstractNumId w:val="26"/>
  </w:num>
  <w:num w:numId="30">
    <w:abstractNumId w:val="25"/>
  </w:num>
  <w:num w:numId="31">
    <w:abstractNumId w:val="9"/>
  </w:num>
  <w:num w:numId="32">
    <w:abstractNumId w:val="23"/>
  </w:num>
  <w:num w:numId="33">
    <w:abstractNumId w:val="37"/>
  </w:num>
  <w:num w:numId="34">
    <w:abstractNumId w:val="39"/>
  </w:num>
  <w:num w:numId="35">
    <w:abstractNumId w:val="40"/>
  </w:num>
  <w:num w:numId="36">
    <w:abstractNumId w:val="7"/>
  </w:num>
  <w:num w:numId="37">
    <w:abstractNumId w:val="41"/>
  </w:num>
  <w:num w:numId="38">
    <w:abstractNumId w:val="24"/>
  </w:num>
  <w:num w:numId="39">
    <w:abstractNumId w:val="34"/>
  </w:num>
  <w:num w:numId="40">
    <w:abstractNumId w:val="2"/>
  </w:num>
  <w:num w:numId="41">
    <w:abstractNumId w:val="23"/>
    <w:lvlOverride w:ilvl="0">
      <w:startOverride w:val="1"/>
    </w:lvlOverride>
  </w:num>
  <w:num w:numId="42">
    <w:abstractNumId w:val="23"/>
    <w:lvlOverride w:ilvl="0">
      <w:startOverride w:val="1"/>
    </w:lvlOverride>
  </w:num>
  <w:num w:numId="43">
    <w:abstractNumId w:val="23"/>
    <w:lvlOverride w:ilvl="0">
      <w:startOverride w:val="2"/>
    </w:lvlOverride>
  </w:num>
  <w:num w:numId="44">
    <w:abstractNumId w:val="15"/>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CC15FC"/>
    <w:rsid w:val="000227F6"/>
    <w:rsid w:val="00060CAA"/>
    <w:rsid w:val="000C20FD"/>
    <w:rsid w:val="000C78BE"/>
    <w:rsid w:val="000D06F3"/>
    <w:rsid w:val="00122ADC"/>
    <w:rsid w:val="001936F8"/>
    <w:rsid w:val="001E3005"/>
    <w:rsid w:val="001F2AAE"/>
    <w:rsid w:val="001F4BED"/>
    <w:rsid w:val="002242E1"/>
    <w:rsid w:val="00227C51"/>
    <w:rsid w:val="0024279C"/>
    <w:rsid w:val="00270B94"/>
    <w:rsid w:val="00272476"/>
    <w:rsid w:val="00284876"/>
    <w:rsid w:val="002C326C"/>
    <w:rsid w:val="002E3623"/>
    <w:rsid w:val="002E60DB"/>
    <w:rsid w:val="002F3973"/>
    <w:rsid w:val="00302C12"/>
    <w:rsid w:val="003170A6"/>
    <w:rsid w:val="003C001C"/>
    <w:rsid w:val="003C7161"/>
    <w:rsid w:val="00475FE2"/>
    <w:rsid w:val="00486222"/>
    <w:rsid w:val="004A6D7D"/>
    <w:rsid w:val="00560875"/>
    <w:rsid w:val="005755BF"/>
    <w:rsid w:val="005E77F9"/>
    <w:rsid w:val="005F28BD"/>
    <w:rsid w:val="00627B28"/>
    <w:rsid w:val="006744D1"/>
    <w:rsid w:val="0067627D"/>
    <w:rsid w:val="006C2E4B"/>
    <w:rsid w:val="006D0997"/>
    <w:rsid w:val="00704D80"/>
    <w:rsid w:val="00735CFF"/>
    <w:rsid w:val="00746271"/>
    <w:rsid w:val="00763751"/>
    <w:rsid w:val="00773C0D"/>
    <w:rsid w:val="007A01C1"/>
    <w:rsid w:val="007E48E0"/>
    <w:rsid w:val="007E70E0"/>
    <w:rsid w:val="007F42C7"/>
    <w:rsid w:val="0080023A"/>
    <w:rsid w:val="008205E9"/>
    <w:rsid w:val="008332AF"/>
    <w:rsid w:val="00844408"/>
    <w:rsid w:val="0085014F"/>
    <w:rsid w:val="00883639"/>
    <w:rsid w:val="008A0DBD"/>
    <w:rsid w:val="008A32EA"/>
    <w:rsid w:val="008A74F5"/>
    <w:rsid w:val="008C5519"/>
    <w:rsid w:val="008D506A"/>
    <w:rsid w:val="008D5F4D"/>
    <w:rsid w:val="008E5492"/>
    <w:rsid w:val="009074AA"/>
    <w:rsid w:val="0093054A"/>
    <w:rsid w:val="009422E8"/>
    <w:rsid w:val="00996449"/>
    <w:rsid w:val="009A52AD"/>
    <w:rsid w:val="009A6349"/>
    <w:rsid w:val="009A6F06"/>
    <w:rsid w:val="009B43D5"/>
    <w:rsid w:val="009C7DB4"/>
    <w:rsid w:val="009F65C4"/>
    <w:rsid w:val="00A07F30"/>
    <w:rsid w:val="00A72B20"/>
    <w:rsid w:val="00AB2361"/>
    <w:rsid w:val="00B56167"/>
    <w:rsid w:val="00B97FA6"/>
    <w:rsid w:val="00BC6FE8"/>
    <w:rsid w:val="00C26921"/>
    <w:rsid w:val="00C30AAA"/>
    <w:rsid w:val="00C46616"/>
    <w:rsid w:val="00C578D7"/>
    <w:rsid w:val="00CB4AE4"/>
    <w:rsid w:val="00CC0E5A"/>
    <w:rsid w:val="00CC15FC"/>
    <w:rsid w:val="00CC633F"/>
    <w:rsid w:val="00CD17B2"/>
    <w:rsid w:val="00CF4CAE"/>
    <w:rsid w:val="00D02483"/>
    <w:rsid w:val="00D905E9"/>
    <w:rsid w:val="00D92BCE"/>
    <w:rsid w:val="00DB4614"/>
    <w:rsid w:val="00DD0997"/>
    <w:rsid w:val="00DD3BC2"/>
    <w:rsid w:val="00DE31A4"/>
    <w:rsid w:val="00DE4855"/>
    <w:rsid w:val="00DF19A5"/>
    <w:rsid w:val="00DF793D"/>
    <w:rsid w:val="00E15DA1"/>
    <w:rsid w:val="00E15E0B"/>
    <w:rsid w:val="00E16F46"/>
    <w:rsid w:val="00E51AF3"/>
    <w:rsid w:val="00E65C9F"/>
    <w:rsid w:val="00E77AEE"/>
    <w:rsid w:val="00EA3918"/>
    <w:rsid w:val="00EB7DF2"/>
    <w:rsid w:val="00F01C97"/>
    <w:rsid w:val="00F04E6A"/>
    <w:rsid w:val="00F556B2"/>
    <w:rsid w:val="00F6275C"/>
    <w:rsid w:val="00F806D4"/>
    <w:rsid w:val="00F86F6B"/>
    <w:rsid w:val="00F914BF"/>
    <w:rsid w:val="00FA1AD1"/>
    <w:rsid w:val="00FC7510"/>
    <w:rsid w:val="00FE0DE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FC"/>
    <w:pPr>
      <w:spacing w:after="200" w:line="276" w:lineRule="auto"/>
    </w:pPr>
    <w:rPr>
      <w:lang w:val="en-US"/>
    </w:rPr>
  </w:style>
  <w:style w:type="paragraph" w:styleId="Heading1">
    <w:name w:val="heading 1"/>
    <w:basedOn w:val="Normal"/>
    <w:next w:val="Title"/>
    <w:link w:val="Heading1Char"/>
    <w:autoRedefine/>
    <w:uiPriority w:val="9"/>
    <w:qFormat/>
    <w:rsid w:val="00486222"/>
    <w:pPr>
      <w:pageBreakBefore/>
      <w:tabs>
        <w:tab w:val="center" w:pos="7938"/>
      </w:tabs>
      <w:spacing w:after="0" w:line="240" w:lineRule="auto"/>
      <w:contextualSpacing/>
      <w:jc w:val="center"/>
      <w:outlineLvl w:val="0"/>
    </w:pPr>
    <w:rPr>
      <w:rFonts w:ascii="Times New Roman" w:eastAsiaTheme="majorEastAsia" w:hAnsi="Times New Roman" w:cstheme="majorBidi"/>
      <w:b/>
      <w:spacing w:val="5"/>
      <w:kern w:val="28"/>
      <w:sz w:val="20"/>
      <w:szCs w:val="20"/>
      <w:lang w:val="id-ID"/>
    </w:rPr>
  </w:style>
  <w:style w:type="paragraph" w:styleId="Heading2">
    <w:name w:val="heading 2"/>
    <w:basedOn w:val="Normal"/>
    <w:next w:val="BodyText"/>
    <w:link w:val="Heading2Char"/>
    <w:autoRedefine/>
    <w:uiPriority w:val="9"/>
    <w:unhideWhenUsed/>
    <w:qFormat/>
    <w:rsid w:val="00060CAA"/>
    <w:pPr>
      <w:keepNext/>
      <w:keepLines/>
      <w:numPr>
        <w:numId w:val="45"/>
      </w:numPr>
      <w:spacing w:after="0" w:line="240" w:lineRule="auto"/>
      <w:ind w:left="318"/>
      <w:jc w:val="both"/>
      <w:outlineLvl w:val="1"/>
    </w:pPr>
    <w:rPr>
      <w:rFonts w:ascii="Times New Roman" w:eastAsiaTheme="majorEastAsia" w:hAnsi="Times New Roman" w:cs="Times New Roman"/>
      <w:b/>
      <w:bCs/>
      <w:i/>
      <w:sz w:val="20"/>
      <w:szCs w:val="20"/>
      <w:lang w:val="id-ID"/>
    </w:rPr>
  </w:style>
  <w:style w:type="paragraph" w:styleId="Heading3">
    <w:name w:val="heading 3"/>
    <w:basedOn w:val="Normal"/>
    <w:next w:val="BodyText"/>
    <w:link w:val="Heading3Char"/>
    <w:autoRedefine/>
    <w:uiPriority w:val="9"/>
    <w:unhideWhenUsed/>
    <w:qFormat/>
    <w:rsid w:val="004A6D7D"/>
    <w:pPr>
      <w:keepNext/>
      <w:keepLines/>
      <w:spacing w:after="0" w:line="240" w:lineRule="auto"/>
      <w:jc w:val="both"/>
      <w:outlineLvl w:val="2"/>
    </w:pPr>
    <w:rPr>
      <w:rFonts w:ascii="Times New Roman" w:eastAsia="TimesNewRoman" w:hAnsi="Times New Roman" w:cs="Times New Roman"/>
      <w:bCs/>
      <w:sz w:val="20"/>
      <w:szCs w:val="20"/>
    </w:rPr>
  </w:style>
  <w:style w:type="paragraph" w:styleId="Heading4">
    <w:name w:val="heading 4"/>
    <w:basedOn w:val="Normal"/>
    <w:next w:val="BodyText"/>
    <w:link w:val="Heading4Char"/>
    <w:autoRedefine/>
    <w:uiPriority w:val="9"/>
    <w:unhideWhenUsed/>
    <w:qFormat/>
    <w:rsid w:val="004A6D7D"/>
    <w:pPr>
      <w:keepNext/>
      <w:keepLines/>
      <w:spacing w:after="0" w:line="240" w:lineRule="auto"/>
      <w:ind w:left="580" w:hanging="580"/>
      <w:jc w:val="both"/>
      <w:outlineLvl w:val="3"/>
    </w:pPr>
    <w:rPr>
      <w:rFonts w:ascii="Times New Roman" w:eastAsiaTheme="majorEastAsia" w:hAnsi="Times New Roman" w:cstheme="majorBidi"/>
      <w:bCs/>
      <w:iCs/>
      <w:sz w:val="20"/>
      <w:szCs w:val="20"/>
    </w:rPr>
  </w:style>
  <w:style w:type="paragraph" w:styleId="Heading5">
    <w:name w:val="heading 5"/>
    <w:basedOn w:val="Normal"/>
    <w:next w:val="Normal"/>
    <w:link w:val="Heading5Char"/>
    <w:uiPriority w:val="9"/>
    <w:unhideWhenUsed/>
    <w:qFormat/>
    <w:rsid w:val="00E16F46"/>
    <w:pPr>
      <w:keepNext/>
      <w:keepLines/>
      <w:numPr>
        <w:ilvl w:val="4"/>
        <w:numId w:val="16"/>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16F46"/>
    <w:pPr>
      <w:keepNext/>
      <w:keepLines/>
      <w:numPr>
        <w:ilvl w:val="5"/>
        <w:numId w:val="16"/>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16F46"/>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6F46"/>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6F46"/>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5FC"/>
    <w:pPr>
      <w:ind w:left="720"/>
      <w:contextualSpacing/>
    </w:pPr>
  </w:style>
  <w:style w:type="character" w:customStyle="1" w:styleId="Heading1Char">
    <w:name w:val="Heading 1 Char"/>
    <w:basedOn w:val="DefaultParagraphFont"/>
    <w:link w:val="Heading1"/>
    <w:uiPriority w:val="9"/>
    <w:rsid w:val="00486222"/>
    <w:rPr>
      <w:rFonts w:ascii="Times New Roman" w:eastAsiaTheme="majorEastAsia" w:hAnsi="Times New Roman" w:cstheme="majorBidi"/>
      <w:b/>
      <w:spacing w:val="5"/>
      <w:kern w:val="28"/>
      <w:sz w:val="20"/>
      <w:szCs w:val="20"/>
    </w:rPr>
  </w:style>
  <w:style w:type="character" w:customStyle="1" w:styleId="Heading2Char">
    <w:name w:val="Heading 2 Char"/>
    <w:basedOn w:val="DefaultParagraphFont"/>
    <w:link w:val="Heading2"/>
    <w:uiPriority w:val="9"/>
    <w:rsid w:val="00060CAA"/>
    <w:rPr>
      <w:rFonts w:ascii="Times New Roman" w:eastAsiaTheme="majorEastAsia" w:hAnsi="Times New Roman" w:cs="Times New Roman"/>
      <w:b/>
      <w:bCs/>
      <w:i/>
      <w:sz w:val="20"/>
      <w:szCs w:val="20"/>
    </w:rPr>
  </w:style>
  <w:style w:type="character" w:customStyle="1" w:styleId="Heading3Char">
    <w:name w:val="Heading 3 Char"/>
    <w:basedOn w:val="DefaultParagraphFont"/>
    <w:link w:val="Heading3"/>
    <w:uiPriority w:val="9"/>
    <w:rsid w:val="004A6D7D"/>
    <w:rPr>
      <w:rFonts w:ascii="Times New Roman" w:eastAsia="TimesNewRoman" w:hAnsi="Times New Roman" w:cs="Times New Roman"/>
      <w:bCs/>
      <w:sz w:val="20"/>
      <w:szCs w:val="20"/>
      <w:lang w:val="en-US"/>
    </w:rPr>
  </w:style>
  <w:style w:type="character" w:customStyle="1" w:styleId="Heading4Char">
    <w:name w:val="Heading 4 Char"/>
    <w:basedOn w:val="DefaultParagraphFont"/>
    <w:link w:val="Heading4"/>
    <w:uiPriority w:val="9"/>
    <w:rsid w:val="004A6D7D"/>
    <w:rPr>
      <w:rFonts w:ascii="Times New Roman" w:eastAsiaTheme="majorEastAsia" w:hAnsi="Times New Roman" w:cstheme="majorBidi"/>
      <w:bCs/>
      <w:iCs/>
      <w:sz w:val="20"/>
      <w:szCs w:val="20"/>
      <w:lang w:val="en-US"/>
    </w:rPr>
  </w:style>
  <w:style w:type="character" w:customStyle="1" w:styleId="Heading5Char">
    <w:name w:val="Heading 5 Char"/>
    <w:basedOn w:val="DefaultParagraphFont"/>
    <w:link w:val="Heading5"/>
    <w:uiPriority w:val="9"/>
    <w:rsid w:val="00E16F46"/>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semiHidden/>
    <w:rsid w:val="00E16F46"/>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semiHidden/>
    <w:rsid w:val="00E16F46"/>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E16F4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16F46"/>
    <w:rPr>
      <w:rFonts w:asciiTheme="majorHAnsi" w:eastAsiaTheme="majorEastAsia" w:hAnsiTheme="majorHAnsi" w:cstheme="majorBidi"/>
      <w:i/>
      <w:iCs/>
      <w:color w:val="404040" w:themeColor="text1" w:themeTint="BF"/>
      <w:sz w:val="20"/>
      <w:szCs w:val="20"/>
      <w:lang w:val="en-US"/>
    </w:rPr>
  </w:style>
  <w:style w:type="character" w:customStyle="1" w:styleId="hps">
    <w:name w:val="hps"/>
    <w:basedOn w:val="DefaultParagraphFont"/>
    <w:rsid w:val="00E16F46"/>
  </w:style>
  <w:style w:type="table" w:styleId="TableGrid">
    <w:name w:val="Table Grid"/>
    <w:basedOn w:val="TableNormal"/>
    <w:uiPriority w:val="39"/>
    <w:rsid w:val="00E16F4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E16F46"/>
    <w:pPr>
      <w:spacing w:before="120" w:after="120" w:line="480" w:lineRule="auto"/>
      <w:ind w:firstLine="567"/>
      <w:jc w:val="both"/>
    </w:pPr>
    <w:rPr>
      <w:rFonts w:ascii="Times New Roman" w:hAnsi="Times New Roman"/>
      <w:sz w:val="24"/>
    </w:rPr>
  </w:style>
  <w:style w:type="character" w:customStyle="1" w:styleId="BodyTextChar">
    <w:name w:val="Body Text Char"/>
    <w:basedOn w:val="DefaultParagraphFont"/>
    <w:link w:val="BodyText"/>
    <w:rsid w:val="00E16F46"/>
    <w:rPr>
      <w:rFonts w:ascii="Times New Roman" w:hAnsi="Times New Roman"/>
      <w:sz w:val="24"/>
      <w:lang w:val="en-US"/>
    </w:rPr>
  </w:style>
  <w:style w:type="paragraph" w:customStyle="1" w:styleId="BodyTextListBullet">
    <w:name w:val="Body Text List Bullet"/>
    <w:basedOn w:val="BodyText"/>
    <w:link w:val="BodyTextListBulletChar"/>
    <w:autoRedefine/>
    <w:qFormat/>
    <w:rsid w:val="00E16F46"/>
    <w:pPr>
      <w:numPr>
        <w:numId w:val="15"/>
      </w:numPr>
      <w:ind w:left="1077" w:hanging="357"/>
    </w:pPr>
  </w:style>
  <w:style w:type="paragraph" w:styleId="Caption">
    <w:name w:val="caption"/>
    <w:basedOn w:val="Normal"/>
    <w:next w:val="BodyText"/>
    <w:uiPriority w:val="35"/>
    <w:unhideWhenUsed/>
    <w:qFormat/>
    <w:rsid w:val="00E16F46"/>
    <w:pPr>
      <w:spacing w:before="120" w:after="240" w:line="240" w:lineRule="auto"/>
      <w:ind w:left="2552" w:right="1134" w:hanging="1418"/>
      <w:jc w:val="both"/>
    </w:pPr>
    <w:rPr>
      <w:rFonts w:ascii="Times New Roman" w:hAnsi="Times New Roman"/>
      <w:bCs/>
      <w:sz w:val="20"/>
      <w:szCs w:val="18"/>
    </w:rPr>
  </w:style>
  <w:style w:type="character" w:customStyle="1" w:styleId="BodyTextListBulletChar">
    <w:name w:val="Body Text List Bullet Char"/>
    <w:basedOn w:val="DefaultParagraphFont"/>
    <w:link w:val="BodyTextListBullet"/>
    <w:rsid w:val="00E16F46"/>
    <w:rPr>
      <w:rFonts w:ascii="Times New Roman" w:hAnsi="Times New Roman"/>
      <w:sz w:val="24"/>
      <w:lang w:val="en-US"/>
    </w:rPr>
  </w:style>
  <w:style w:type="paragraph" w:customStyle="1" w:styleId="PosisiGambar">
    <w:name w:val="Posisi Gambar"/>
    <w:basedOn w:val="BodyText"/>
    <w:next w:val="Caption"/>
    <w:uiPriority w:val="99"/>
    <w:qFormat/>
    <w:rsid w:val="00E16F46"/>
    <w:pPr>
      <w:spacing w:after="0" w:line="240" w:lineRule="auto"/>
      <w:ind w:firstLine="0"/>
      <w:jc w:val="center"/>
    </w:pPr>
    <w:rPr>
      <w:noProof/>
      <w:lang w:val="id-ID" w:eastAsia="zh-CN"/>
    </w:rPr>
  </w:style>
  <w:style w:type="paragraph" w:styleId="Title">
    <w:name w:val="Title"/>
    <w:basedOn w:val="Normal"/>
    <w:next w:val="Normal"/>
    <w:link w:val="TitleChar"/>
    <w:uiPriority w:val="10"/>
    <w:qFormat/>
    <w:rsid w:val="00E16F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F46"/>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E16F4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E16F46"/>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16F46"/>
    <w:rPr>
      <w:color w:val="808080"/>
    </w:rPr>
  </w:style>
  <w:style w:type="paragraph" w:styleId="Header">
    <w:name w:val="header"/>
    <w:basedOn w:val="Normal"/>
    <w:link w:val="HeaderChar"/>
    <w:uiPriority w:val="99"/>
    <w:unhideWhenUsed/>
    <w:rsid w:val="00E16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F46"/>
    <w:rPr>
      <w:lang w:val="en-US"/>
    </w:rPr>
  </w:style>
  <w:style w:type="paragraph" w:styleId="Footer">
    <w:name w:val="footer"/>
    <w:basedOn w:val="Normal"/>
    <w:link w:val="FooterChar"/>
    <w:uiPriority w:val="99"/>
    <w:unhideWhenUsed/>
    <w:rsid w:val="00E16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F46"/>
    <w:rPr>
      <w:lang w:val="en-US"/>
    </w:rPr>
  </w:style>
  <w:style w:type="character" w:styleId="Hyperlink">
    <w:name w:val="Hyperlink"/>
    <w:basedOn w:val="DefaultParagraphFont"/>
    <w:uiPriority w:val="99"/>
    <w:unhideWhenUsed/>
    <w:rsid w:val="00E16F46"/>
    <w:rPr>
      <w:color w:val="0563C1" w:themeColor="hyperlink"/>
      <w:u w:val="single"/>
    </w:rPr>
  </w:style>
  <w:style w:type="paragraph" w:styleId="BalloonText">
    <w:name w:val="Balloon Text"/>
    <w:basedOn w:val="Normal"/>
    <w:link w:val="BalloonTextChar"/>
    <w:uiPriority w:val="99"/>
    <w:semiHidden/>
    <w:unhideWhenUsed/>
    <w:rsid w:val="00E16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46"/>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him_suratman@yahoo.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mkpermana@yahoo.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erlinadheni@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SEMINAR\grafik%20test%20pengujian%20U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EMINAR\grafik%20test%20pengujian%20U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5905796150481191"/>
          <c:y val="4.5633044328151968E-2"/>
          <c:w val="0.67966667879920262"/>
          <c:h val="0.74453689589664407"/>
        </c:manualLayout>
      </c:layout>
      <c:barChart>
        <c:barDir val="col"/>
        <c:grouping val="clustered"/>
        <c:ser>
          <c:idx val="0"/>
          <c:order val="0"/>
          <c:tx>
            <c:strRef>
              <c:f>Sheet1!$C$2</c:f>
              <c:strCache>
                <c:ptCount val="1"/>
                <c:pt idx="0">
                  <c:v>Tensile stress</c:v>
                </c:pt>
              </c:strCache>
            </c:strRef>
          </c:tx>
          <c:spPr>
            <a:solidFill>
              <a:srgbClr val="92D050"/>
            </a:solidFill>
          </c:spPr>
          <c:cat>
            <c:strRef>
              <c:f>Sheet1!$B$3:$B$7</c:f>
              <c:strCache>
                <c:ptCount val="5"/>
                <c:pt idx="0">
                  <c:v>A</c:v>
                </c:pt>
                <c:pt idx="1">
                  <c:v>B</c:v>
                </c:pt>
                <c:pt idx="2">
                  <c:v>C</c:v>
                </c:pt>
                <c:pt idx="3">
                  <c:v>D</c:v>
                </c:pt>
                <c:pt idx="4">
                  <c:v>E</c:v>
                </c:pt>
              </c:strCache>
            </c:strRef>
          </c:cat>
          <c:val>
            <c:numRef>
              <c:f>Sheet1!$C$3:$C$7</c:f>
              <c:numCache>
                <c:formatCode>General</c:formatCode>
                <c:ptCount val="5"/>
                <c:pt idx="0">
                  <c:v>1988.97</c:v>
                </c:pt>
                <c:pt idx="1">
                  <c:v>1745.47</c:v>
                </c:pt>
                <c:pt idx="2" formatCode="0.00">
                  <c:v>929.7</c:v>
                </c:pt>
                <c:pt idx="3">
                  <c:v>992.81999999999982</c:v>
                </c:pt>
                <c:pt idx="4">
                  <c:v>941.85999999999979</c:v>
                </c:pt>
              </c:numCache>
            </c:numRef>
          </c:val>
        </c:ser>
        <c:ser>
          <c:idx val="2"/>
          <c:order val="2"/>
          <c:spPr>
            <a:noFill/>
            <a:ln>
              <a:noFill/>
            </a:ln>
          </c:spPr>
          <c:val>
            <c:numRef>
              <c:f>Sheet1!$C$3:$C$7</c:f>
              <c:numCache>
                <c:formatCode>General</c:formatCode>
                <c:ptCount val="5"/>
                <c:pt idx="0">
                  <c:v>1988.97</c:v>
                </c:pt>
                <c:pt idx="1">
                  <c:v>1745.47</c:v>
                </c:pt>
                <c:pt idx="2" formatCode="0.00">
                  <c:v>929.7</c:v>
                </c:pt>
                <c:pt idx="3">
                  <c:v>992.81999999999982</c:v>
                </c:pt>
                <c:pt idx="4">
                  <c:v>941.85999999999979</c:v>
                </c:pt>
              </c:numCache>
            </c:numRef>
          </c:val>
        </c:ser>
        <c:axId val="64228736"/>
        <c:axId val="64242816"/>
      </c:barChart>
      <c:barChart>
        <c:barDir val="col"/>
        <c:grouping val="clustered"/>
        <c:ser>
          <c:idx val="1"/>
          <c:order val="1"/>
          <c:spPr>
            <a:noFill/>
            <a:ln>
              <a:noFill/>
            </a:ln>
          </c:spPr>
          <c:cat>
            <c:strRef>
              <c:f>Sheet1!$B$3:$B$7</c:f>
              <c:strCache>
                <c:ptCount val="5"/>
                <c:pt idx="0">
                  <c:v>A</c:v>
                </c:pt>
                <c:pt idx="1">
                  <c:v>B</c:v>
                </c:pt>
                <c:pt idx="2">
                  <c:v>C</c:v>
                </c:pt>
                <c:pt idx="3">
                  <c:v>D</c:v>
                </c:pt>
                <c:pt idx="4">
                  <c:v>E</c:v>
                </c:pt>
              </c:strCache>
            </c:strRef>
          </c:cat>
          <c:val>
            <c:numRef>
              <c:f>Sheet1!$D$3:$D$7</c:f>
              <c:numCache>
                <c:formatCode>General</c:formatCode>
                <c:ptCount val="5"/>
                <c:pt idx="0" formatCode="0.00">
                  <c:v>1.9000000000000001</c:v>
                </c:pt>
                <c:pt idx="1">
                  <c:v>2.2599999999999998</c:v>
                </c:pt>
                <c:pt idx="2">
                  <c:v>1.7600000000000002</c:v>
                </c:pt>
                <c:pt idx="3">
                  <c:v>2.3499999999999992</c:v>
                </c:pt>
                <c:pt idx="4">
                  <c:v>2.02</c:v>
                </c:pt>
              </c:numCache>
            </c:numRef>
          </c:val>
        </c:ser>
        <c:ser>
          <c:idx val="3"/>
          <c:order val="3"/>
          <c:tx>
            <c:strRef>
              <c:f>Sheet1!$D$2</c:f>
              <c:strCache>
                <c:ptCount val="1"/>
                <c:pt idx="0">
                  <c:v>Tensile strain</c:v>
                </c:pt>
              </c:strCache>
            </c:strRef>
          </c:tx>
          <c:spPr>
            <a:solidFill>
              <a:schemeClr val="accent2">
                <a:lumMod val="60000"/>
                <a:lumOff val="40000"/>
              </a:schemeClr>
            </a:solidFill>
          </c:spPr>
          <c:val>
            <c:numRef>
              <c:f>Sheet1!$D$3:$D$7</c:f>
              <c:numCache>
                <c:formatCode>General</c:formatCode>
                <c:ptCount val="5"/>
                <c:pt idx="0" formatCode="0.00">
                  <c:v>1.9000000000000001</c:v>
                </c:pt>
                <c:pt idx="1">
                  <c:v>2.2599999999999998</c:v>
                </c:pt>
                <c:pt idx="2">
                  <c:v>1.7600000000000002</c:v>
                </c:pt>
                <c:pt idx="3">
                  <c:v>2.3499999999999992</c:v>
                </c:pt>
                <c:pt idx="4">
                  <c:v>2.02</c:v>
                </c:pt>
              </c:numCache>
            </c:numRef>
          </c:val>
        </c:ser>
        <c:axId val="64246912"/>
        <c:axId val="64244736"/>
      </c:barChart>
      <c:catAx>
        <c:axId val="64228736"/>
        <c:scaling>
          <c:orientation val="minMax"/>
        </c:scaling>
        <c:axPos val="b"/>
        <c:numFmt formatCode="General" sourceLinked="0"/>
        <c:tickLblPos val="nextTo"/>
        <c:crossAx val="64242816"/>
        <c:crosses val="autoZero"/>
        <c:auto val="1"/>
        <c:lblAlgn val="ctr"/>
        <c:lblOffset val="100"/>
      </c:catAx>
      <c:valAx>
        <c:axId val="64242816"/>
        <c:scaling>
          <c:orientation val="minMax"/>
        </c:scaling>
        <c:axPos val="l"/>
        <c:majorGridlines>
          <c:spPr>
            <a:ln cmpd="dbl"/>
          </c:spPr>
        </c:majorGridlines>
        <c:title>
          <c:tx>
            <c:rich>
              <a:bodyPr rot="-5400000" vert="horz"/>
              <a:lstStyle/>
              <a:p>
                <a:pPr>
                  <a:defRPr/>
                </a:pPr>
                <a:r>
                  <a:rPr lang="en-US"/>
                  <a:t>Tensile</a:t>
                </a:r>
                <a:r>
                  <a:rPr lang="en-US" baseline="0"/>
                  <a:t> stress [MPa]</a:t>
                </a:r>
                <a:endParaRPr lang="en-US"/>
              </a:p>
            </c:rich>
          </c:tx>
        </c:title>
        <c:numFmt formatCode="General" sourceLinked="1"/>
        <c:tickLblPos val="nextTo"/>
        <c:crossAx val="64228736"/>
        <c:crosses val="autoZero"/>
        <c:crossBetween val="between"/>
      </c:valAx>
      <c:valAx>
        <c:axId val="64244736"/>
        <c:scaling>
          <c:orientation val="minMax"/>
        </c:scaling>
        <c:axPos val="r"/>
        <c:title>
          <c:tx>
            <c:rich>
              <a:bodyPr rot="-5400000" vert="horz"/>
              <a:lstStyle/>
              <a:p>
                <a:pPr>
                  <a:defRPr/>
                </a:pPr>
                <a:r>
                  <a:rPr lang="en-US"/>
                  <a:t>Tensile</a:t>
                </a:r>
                <a:r>
                  <a:rPr lang="en-US" baseline="0"/>
                  <a:t> strain [%]</a:t>
                </a:r>
                <a:endParaRPr lang="en-US"/>
              </a:p>
            </c:rich>
          </c:tx>
        </c:title>
        <c:numFmt formatCode="0.00" sourceLinked="1"/>
        <c:tickLblPos val="nextTo"/>
        <c:crossAx val="64246912"/>
        <c:crosses val="max"/>
        <c:crossBetween val="between"/>
      </c:valAx>
      <c:catAx>
        <c:axId val="64246912"/>
        <c:scaling>
          <c:orientation val="minMax"/>
        </c:scaling>
        <c:delete val="1"/>
        <c:axPos val="b"/>
        <c:numFmt formatCode="General" sourceLinked="1"/>
        <c:tickLblPos val="none"/>
        <c:crossAx val="64244736"/>
        <c:crosses val="autoZero"/>
        <c:auto val="1"/>
        <c:lblAlgn val="ctr"/>
        <c:lblOffset val="100"/>
      </c:catAx>
    </c:plotArea>
    <c:legend>
      <c:legendPos val="r"/>
      <c:legendEntry>
        <c:idx val="1"/>
        <c:delete val="1"/>
      </c:legendEntry>
      <c:legendEntry>
        <c:idx val="2"/>
        <c:delete val="1"/>
      </c:legendEntry>
      <c:layout>
        <c:manualLayout>
          <c:xMode val="edge"/>
          <c:yMode val="edge"/>
          <c:x val="0.17548687664041995"/>
          <c:y val="0.88601350848406579"/>
          <c:w val="0.5772909011373577"/>
          <c:h val="5.8223702308481472E-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d-ID"/>
  <c:chart>
    <c:plotArea>
      <c:layout>
        <c:manualLayout>
          <c:layoutTarget val="inner"/>
          <c:xMode val="edge"/>
          <c:yMode val="edge"/>
          <c:x val="0.15905796150481191"/>
          <c:y val="4.5633044328151962E-2"/>
          <c:w val="0.63857782415102571"/>
          <c:h val="0.74453689589664407"/>
        </c:manualLayout>
      </c:layout>
      <c:barChart>
        <c:barDir val="col"/>
        <c:grouping val="clustered"/>
        <c:ser>
          <c:idx val="0"/>
          <c:order val="0"/>
          <c:tx>
            <c:strRef>
              <c:f>Sheet1!$C$92</c:f>
              <c:strCache>
                <c:ptCount val="1"/>
                <c:pt idx="0">
                  <c:v>Tensile stress</c:v>
                </c:pt>
              </c:strCache>
            </c:strRef>
          </c:tx>
          <c:spPr>
            <a:solidFill>
              <a:srgbClr val="92D050"/>
            </a:solidFill>
          </c:spPr>
          <c:cat>
            <c:strRef>
              <c:f>Sheet1!$B$3:$B$6</c:f>
              <c:strCache>
                <c:ptCount val="4"/>
                <c:pt idx="0">
                  <c:v>A</c:v>
                </c:pt>
                <c:pt idx="1">
                  <c:v>B</c:v>
                </c:pt>
                <c:pt idx="2">
                  <c:v>C</c:v>
                </c:pt>
                <c:pt idx="3">
                  <c:v>D</c:v>
                </c:pt>
              </c:strCache>
              <c:extLst>
                <c:ext xmlns:c15="http://schemas.microsoft.com/office/drawing/2012/chart" uri="{02D57815-91ED-43cb-92C2-25804820EDAC}">
                  <c15:fullRef>
                    <c15:sqref>Sheet1!$B$3:$B$7</c15:sqref>
                  </c15:fullRef>
                </c:ext>
              </c:extLst>
            </c:strRef>
          </c:cat>
          <c:val>
            <c:numRef>
              <c:f>Sheet1!$C$93:$C$96</c:f>
              <c:numCache>
                <c:formatCode>General</c:formatCode>
                <c:ptCount val="4"/>
                <c:pt idx="0">
                  <c:v>497.46</c:v>
                </c:pt>
                <c:pt idx="1">
                  <c:v>492.17</c:v>
                </c:pt>
                <c:pt idx="2" formatCode="0.00">
                  <c:v>230.64</c:v>
                </c:pt>
                <c:pt idx="3">
                  <c:v>337.58</c:v>
                </c:pt>
              </c:numCache>
              <c:extLst>
                <c:ext xmlns:c15="http://schemas.microsoft.com/office/drawing/2012/chart" uri="{02D57815-91ED-43cb-92C2-25804820EDAC}">
                  <c15:fullRef>
                    <c15:sqref>Sheet1!$C$93:$C$97</c15:sqref>
                  </c15:fullRef>
                </c:ext>
              </c:extLst>
            </c:numRef>
          </c:val>
        </c:ser>
        <c:ser>
          <c:idx val="2"/>
          <c:order val="2"/>
          <c:spPr>
            <a:noFill/>
            <a:ln>
              <a:noFill/>
            </a:ln>
          </c:spPr>
          <c:cat>
            <c:strLit>
              <c:ptCount val="4"/>
              <c:pt idx="0">
                <c:v>A</c:v>
              </c:pt>
              <c:pt idx="1">
                <c:v>B</c:v>
              </c:pt>
              <c:pt idx="2">
                <c:v>C</c:v>
              </c:pt>
              <c:pt idx="3">
                <c:v>D</c:v>
              </c:pt>
              <c:extLst>
                <c:ext xmlns:c15="http://schemas.microsoft.com/office/drawing/2012/chart" uri="{02D57815-91ED-43cb-92C2-25804820EDAC}">
                  <c15:autoCat val="1"/>
                </c:ext>
              </c:extLst>
            </c:strLit>
          </c:cat>
          <c:val>
            <c:numRef>
              <c:f>Sheet1!$C$93:$C$96</c:f>
              <c:numCache>
                <c:formatCode>General</c:formatCode>
                <c:ptCount val="4"/>
                <c:pt idx="0">
                  <c:v>497.46</c:v>
                </c:pt>
                <c:pt idx="1">
                  <c:v>492.17</c:v>
                </c:pt>
                <c:pt idx="2" formatCode="0.00">
                  <c:v>230.64</c:v>
                </c:pt>
                <c:pt idx="3">
                  <c:v>337.58</c:v>
                </c:pt>
              </c:numCache>
              <c:extLst>
                <c:ext xmlns:c15="http://schemas.microsoft.com/office/drawing/2012/chart" uri="{02D57815-91ED-43cb-92C2-25804820EDAC}">
                  <c15:fullRef>
                    <c15:sqref>Sheet1!$C$93:$C$97</c15:sqref>
                  </c15:fullRef>
                </c:ext>
              </c:extLst>
            </c:numRef>
          </c:val>
        </c:ser>
        <c:axId val="76423936"/>
        <c:axId val="76425472"/>
      </c:barChart>
      <c:barChart>
        <c:barDir val="col"/>
        <c:grouping val="clustered"/>
        <c:ser>
          <c:idx val="1"/>
          <c:order val="1"/>
          <c:spPr>
            <a:noFill/>
            <a:ln>
              <a:noFill/>
            </a:ln>
          </c:spPr>
          <c:cat>
            <c:strRef>
              <c:f>Sheet1!$B$3:$B$6</c:f>
              <c:strCache>
                <c:ptCount val="4"/>
                <c:pt idx="0">
                  <c:v>A</c:v>
                </c:pt>
                <c:pt idx="1">
                  <c:v>B</c:v>
                </c:pt>
                <c:pt idx="2">
                  <c:v>C</c:v>
                </c:pt>
                <c:pt idx="3">
                  <c:v>D</c:v>
                </c:pt>
              </c:strCache>
              <c:extLst>
                <c:ext xmlns:c15="http://schemas.microsoft.com/office/drawing/2012/chart" uri="{02D57815-91ED-43cb-92C2-25804820EDAC}">
                  <c15:fullRef>
                    <c15:sqref>Sheet1!$B$3:$B$7</c15:sqref>
                  </c15:fullRef>
                </c:ext>
              </c:extLst>
            </c:strRef>
          </c:cat>
          <c:val>
            <c:numRef>
              <c:f>Sheet1!$D$93:$D$96</c:f>
              <c:numCache>
                <c:formatCode>General</c:formatCode>
                <c:ptCount val="4"/>
                <c:pt idx="0" formatCode="0.00">
                  <c:v>1.6300000000000001</c:v>
                </c:pt>
                <c:pt idx="1">
                  <c:v>1.25</c:v>
                </c:pt>
                <c:pt idx="2">
                  <c:v>6.9300000000000015</c:v>
                </c:pt>
                <c:pt idx="3">
                  <c:v>1.29</c:v>
                </c:pt>
              </c:numCache>
              <c:extLst>
                <c:ext xmlns:c15="http://schemas.microsoft.com/office/drawing/2012/chart" uri="{02D57815-91ED-43cb-92C2-25804820EDAC}">
                  <c15:fullRef>
                    <c15:sqref>Sheet1!$D$93:$D$97</c15:sqref>
                  </c15:fullRef>
                </c:ext>
              </c:extLst>
            </c:numRef>
          </c:val>
        </c:ser>
        <c:ser>
          <c:idx val="3"/>
          <c:order val="3"/>
          <c:tx>
            <c:strRef>
              <c:f>Sheet1!$D$92</c:f>
              <c:strCache>
                <c:ptCount val="1"/>
                <c:pt idx="0">
                  <c:v>Tensile strain</c:v>
                </c:pt>
              </c:strCache>
            </c:strRef>
          </c:tx>
          <c:spPr>
            <a:solidFill>
              <a:schemeClr val="accent2">
                <a:lumMod val="60000"/>
                <a:lumOff val="40000"/>
              </a:schemeClr>
            </a:solidFill>
          </c:spPr>
          <c:cat>
            <c:strLit>
              <c:ptCount val="4"/>
              <c:pt idx="0">
                <c:v>A</c:v>
              </c:pt>
              <c:pt idx="1">
                <c:v>B</c:v>
              </c:pt>
              <c:pt idx="2">
                <c:v>C</c:v>
              </c:pt>
              <c:pt idx="3">
                <c:v>D</c:v>
              </c:pt>
              <c:extLst>
                <c:ext xmlns:c15="http://schemas.microsoft.com/office/drawing/2012/chart" uri="{02D57815-91ED-43cb-92C2-25804820EDAC}">
                  <c15:autoCat val="1"/>
                </c:ext>
              </c:extLst>
            </c:strLit>
          </c:cat>
          <c:val>
            <c:numRef>
              <c:f>Sheet1!$D$93:$D$96</c:f>
              <c:numCache>
                <c:formatCode>General</c:formatCode>
                <c:ptCount val="4"/>
                <c:pt idx="0" formatCode="0.00">
                  <c:v>1.6300000000000001</c:v>
                </c:pt>
                <c:pt idx="1">
                  <c:v>1.25</c:v>
                </c:pt>
                <c:pt idx="2">
                  <c:v>6.9300000000000015</c:v>
                </c:pt>
                <c:pt idx="3">
                  <c:v>1.29</c:v>
                </c:pt>
              </c:numCache>
              <c:extLst>
                <c:ext xmlns:c15="http://schemas.microsoft.com/office/drawing/2012/chart" uri="{02D57815-91ED-43cb-92C2-25804820EDAC}">
                  <c15:fullRef>
                    <c15:sqref>Sheet1!$D$93:$D$97</c15:sqref>
                  </c15:fullRef>
                </c:ext>
              </c:extLst>
            </c:numRef>
          </c:val>
        </c:ser>
        <c:axId val="76441856"/>
        <c:axId val="76439936"/>
      </c:barChart>
      <c:catAx>
        <c:axId val="76423936"/>
        <c:scaling>
          <c:orientation val="minMax"/>
        </c:scaling>
        <c:axPos val="b"/>
        <c:numFmt formatCode="General" sourceLinked="0"/>
        <c:tickLblPos val="nextTo"/>
        <c:crossAx val="76425472"/>
        <c:crosses val="autoZero"/>
        <c:auto val="1"/>
        <c:lblAlgn val="ctr"/>
        <c:lblOffset val="100"/>
      </c:catAx>
      <c:valAx>
        <c:axId val="76425472"/>
        <c:scaling>
          <c:orientation val="minMax"/>
        </c:scaling>
        <c:axPos val="l"/>
        <c:majorGridlines/>
        <c:title>
          <c:tx>
            <c:rich>
              <a:bodyPr rot="-5400000" vert="horz"/>
              <a:lstStyle/>
              <a:p>
                <a:pPr>
                  <a:defRPr/>
                </a:pPr>
                <a:r>
                  <a:rPr lang="en-US"/>
                  <a:t>Tensile</a:t>
                </a:r>
                <a:r>
                  <a:rPr lang="en-US" baseline="0"/>
                  <a:t> stress [MPa]</a:t>
                </a:r>
                <a:endParaRPr lang="en-US"/>
              </a:p>
            </c:rich>
          </c:tx>
        </c:title>
        <c:numFmt formatCode="General" sourceLinked="1"/>
        <c:tickLblPos val="nextTo"/>
        <c:crossAx val="76423936"/>
        <c:crosses val="autoZero"/>
        <c:crossBetween val="between"/>
      </c:valAx>
      <c:valAx>
        <c:axId val="76439936"/>
        <c:scaling>
          <c:orientation val="minMax"/>
        </c:scaling>
        <c:axPos val="r"/>
        <c:title>
          <c:tx>
            <c:rich>
              <a:bodyPr rot="-5400000" vert="horz"/>
              <a:lstStyle/>
              <a:p>
                <a:pPr>
                  <a:defRPr/>
                </a:pPr>
                <a:r>
                  <a:rPr lang="en-US"/>
                  <a:t>Tensile</a:t>
                </a:r>
                <a:r>
                  <a:rPr lang="en-US" baseline="0"/>
                  <a:t> strain [%]</a:t>
                </a:r>
                <a:endParaRPr lang="en-US"/>
              </a:p>
            </c:rich>
          </c:tx>
        </c:title>
        <c:numFmt formatCode="0.00" sourceLinked="1"/>
        <c:tickLblPos val="nextTo"/>
        <c:crossAx val="76441856"/>
        <c:crosses val="max"/>
        <c:crossBetween val="between"/>
      </c:valAx>
      <c:catAx>
        <c:axId val="76441856"/>
        <c:scaling>
          <c:orientation val="minMax"/>
        </c:scaling>
        <c:delete val="1"/>
        <c:axPos val="b"/>
        <c:numFmt formatCode="General" sourceLinked="1"/>
        <c:tickLblPos val="none"/>
        <c:crossAx val="76439936"/>
        <c:crosses val="autoZero"/>
        <c:auto val="1"/>
        <c:lblAlgn val="ctr"/>
        <c:lblOffset val="100"/>
      </c:catAx>
    </c:plotArea>
    <c:legend>
      <c:legendPos val="r"/>
      <c:legendEntry>
        <c:idx val="1"/>
        <c:delete val="1"/>
      </c:legendEntry>
      <c:legendEntry>
        <c:idx val="2"/>
        <c:delete val="1"/>
      </c:legendEntry>
      <c:layout>
        <c:manualLayout>
          <c:xMode val="edge"/>
          <c:yMode val="edge"/>
          <c:x val="0.17548687664041995"/>
          <c:y val="0.88601350848406568"/>
          <c:w val="0.5772909011373577"/>
          <c:h val="5.8223702308481472E-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3622691-240B-4835-AB3A-453FECAB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2</cp:revision>
  <cp:lastPrinted>2016-10-01T15:05:00Z</cp:lastPrinted>
  <dcterms:created xsi:type="dcterms:W3CDTF">2016-10-03T04:44:00Z</dcterms:created>
  <dcterms:modified xsi:type="dcterms:W3CDTF">2016-10-03T04:44:00Z</dcterms:modified>
</cp:coreProperties>
</file>