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3D" w:rsidRDefault="006D24EB" w:rsidP="006D24EB">
      <w:pPr>
        <w:spacing w:line="360" w:lineRule="auto"/>
        <w:jc w:val="center"/>
        <w:rPr>
          <w:rFonts w:ascii="Arial" w:hAnsi="Arial" w:cs="Arial"/>
          <w:b/>
          <w:sz w:val="28"/>
          <w:szCs w:val="28"/>
        </w:rPr>
      </w:pPr>
      <w:r>
        <w:rPr>
          <w:rFonts w:ascii="Arial" w:hAnsi="Arial" w:cs="Arial"/>
          <w:b/>
          <w:sz w:val="28"/>
          <w:szCs w:val="28"/>
        </w:rPr>
        <w:t>BAB II</w:t>
      </w:r>
    </w:p>
    <w:p w:rsidR="00D47709" w:rsidRPr="00341647" w:rsidRDefault="006D24EB" w:rsidP="00341647">
      <w:pPr>
        <w:spacing w:line="360" w:lineRule="auto"/>
        <w:jc w:val="center"/>
        <w:rPr>
          <w:rFonts w:ascii="Arial" w:hAnsi="Arial" w:cs="Arial"/>
          <w:b/>
          <w:sz w:val="28"/>
          <w:szCs w:val="28"/>
        </w:rPr>
      </w:pPr>
      <w:r>
        <w:rPr>
          <w:rFonts w:ascii="Arial" w:hAnsi="Arial" w:cs="Arial"/>
          <w:b/>
          <w:sz w:val="28"/>
          <w:szCs w:val="28"/>
        </w:rPr>
        <w:t>LANDASAN TEORI</w:t>
      </w:r>
    </w:p>
    <w:p w:rsidR="00025AD4" w:rsidRPr="00025AD4" w:rsidRDefault="00025AD4" w:rsidP="005F65DE">
      <w:pPr>
        <w:pStyle w:val="ListParagraph"/>
        <w:spacing w:line="240" w:lineRule="auto"/>
        <w:ind w:left="1106"/>
        <w:contextualSpacing w:val="0"/>
        <w:jc w:val="both"/>
        <w:rPr>
          <w:rFonts w:ascii="Arial" w:hAnsi="Arial" w:cs="Arial"/>
          <w:sz w:val="24"/>
          <w:szCs w:val="24"/>
        </w:rPr>
      </w:pPr>
    </w:p>
    <w:p w:rsidR="006D24EB" w:rsidRPr="00341647" w:rsidRDefault="006D24EB" w:rsidP="00E53D21">
      <w:pPr>
        <w:pStyle w:val="ListParagraph"/>
        <w:numPr>
          <w:ilvl w:val="1"/>
          <w:numId w:val="47"/>
        </w:numPr>
        <w:spacing w:line="360" w:lineRule="auto"/>
        <w:ind w:left="709" w:hanging="709"/>
        <w:jc w:val="both"/>
        <w:rPr>
          <w:rFonts w:ascii="Arial" w:hAnsi="Arial" w:cs="Arial"/>
          <w:b/>
          <w:sz w:val="24"/>
          <w:szCs w:val="24"/>
        </w:rPr>
      </w:pPr>
      <w:r w:rsidRPr="00341647">
        <w:rPr>
          <w:rFonts w:ascii="Arial" w:hAnsi="Arial" w:cs="Arial"/>
          <w:b/>
          <w:sz w:val="24"/>
          <w:szCs w:val="24"/>
        </w:rPr>
        <w:t>Pemasaran</w:t>
      </w:r>
    </w:p>
    <w:p w:rsidR="006D24EB" w:rsidRPr="00341647" w:rsidRDefault="006D24EB" w:rsidP="00E53D21">
      <w:pPr>
        <w:pStyle w:val="ListParagraph"/>
        <w:numPr>
          <w:ilvl w:val="2"/>
          <w:numId w:val="47"/>
        </w:numPr>
        <w:spacing w:line="360" w:lineRule="auto"/>
        <w:ind w:left="709" w:hanging="709"/>
        <w:jc w:val="both"/>
        <w:rPr>
          <w:rFonts w:ascii="Arial" w:hAnsi="Arial" w:cs="Arial"/>
          <w:b/>
          <w:sz w:val="24"/>
          <w:szCs w:val="24"/>
        </w:rPr>
      </w:pPr>
      <w:r w:rsidRPr="00341647">
        <w:rPr>
          <w:rFonts w:ascii="Arial" w:hAnsi="Arial" w:cs="Arial"/>
          <w:b/>
          <w:sz w:val="24"/>
          <w:szCs w:val="24"/>
        </w:rPr>
        <w:t>Pengertian Pemasaran</w:t>
      </w:r>
    </w:p>
    <w:p w:rsidR="008406B4" w:rsidRDefault="008406B4" w:rsidP="008406B4">
      <w:pPr>
        <w:pStyle w:val="ListParagraph"/>
        <w:spacing w:line="240" w:lineRule="auto"/>
        <w:ind w:left="0"/>
        <w:jc w:val="both"/>
        <w:rPr>
          <w:rFonts w:ascii="Arial" w:hAnsi="Arial" w:cs="Arial"/>
          <w:b/>
          <w:sz w:val="24"/>
          <w:szCs w:val="24"/>
        </w:rPr>
      </w:pPr>
    </w:p>
    <w:p w:rsidR="006D24EB" w:rsidRDefault="006D24EB" w:rsidP="006D24EB">
      <w:pPr>
        <w:pStyle w:val="ListParagraph"/>
        <w:spacing w:line="360" w:lineRule="auto"/>
        <w:ind w:firstLine="720"/>
        <w:jc w:val="both"/>
        <w:rPr>
          <w:rFonts w:ascii="Arial" w:hAnsi="Arial" w:cs="Arial"/>
          <w:sz w:val="24"/>
          <w:szCs w:val="24"/>
        </w:rPr>
      </w:pPr>
      <w:r w:rsidRPr="006D24EB">
        <w:rPr>
          <w:rFonts w:ascii="Arial" w:hAnsi="Arial" w:cs="Arial"/>
          <w:sz w:val="24"/>
          <w:szCs w:val="24"/>
        </w:rPr>
        <w:t>Kegiatan pemasaran</w:t>
      </w:r>
      <w:r>
        <w:rPr>
          <w:rFonts w:ascii="Arial" w:hAnsi="Arial" w:cs="Arial"/>
          <w:sz w:val="24"/>
          <w:szCs w:val="24"/>
        </w:rPr>
        <w:t xml:space="preserve"> dalam suatu perusahaan merupakan fungsi bisnis yang langsung berhadapan dengan aktifitas konsumen</w:t>
      </w:r>
      <w:r w:rsidR="001512AD">
        <w:rPr>
          <w:rFonts w:ascii="Arial" w:hAnsi="Arial" w:cs="Arial"/>
          <w:sz w:val="24"/>
          <w:szCs w:val="24"/>
        </w:rPr>
        <w:t xml:space="preserve"> </w:t>
      </w:r>
      <w:r w:rsidR="00C20615">
        <w:rPr>
          <w:rFonts w:ascii="Arial" w:hAnsi="Arial" w:cs="Arial"/>
          <w:sz w:val="24"/>
          <w:szCs w:val="24"/>
        </w:rPr>
        <w:t xml:space="preserve">untuk </w:t>
      </w:r>
      <w:r w:rsidR="001512AD">
        <w:rPr>
          <w:rFonts w:ascii="Arial" w:hAnsi="Arial" w:cs="Arial"/>
          <w:sz w:val="24"/>
          <w:szCs w:val="24"/>
        </w:rPr>
        <w:t>bertransaksi dengan perusahaan. Kegiatan merupakan suatu aktifitas sosial yang luas dan semua jenis pemasaran menggunakan pemasaran serta menggunakannya dalam berbagai cara yang berbeda-beda. Adapun definisi pemasaran menurut para ahli adalah sebagai berikut :</w:t>
      </w:r>
    </w:p>
    <w:p w:rsidR="001512AD" w:rsidRPr="00B16FB0" w:rsidRDefault="001512AD" w:rsidP="00B16FB0">
      <w:pPr>
        <w:pStyle w:val="ListParagraph"/>
        <w:spacing w:line="360" w:lineRule="auto"/>
        <w:ind w:firstLine="720"/>
        <w:jc w:val="both"/>
        <w:rPr>
          <w:rFonts w:ascii="Arial" w:hAnsi="Arial" w:cs="Arial"/>
          <w:sz w:val="24"/>
          <w:szCs w:val="24"/>
        </w:rPr>
      </w:pPr>
      <w:r>
        <w:rPr>
          <w:rFonts w:ascii="Arial" w:hAnsi="Arial" w:cs="Arial"/>
          <w:sz w:val="24"/>
          <w:szCs w:val="24"/>
        </w:rPr>
        <w:t xml:space="preserve">Pengertian pemasaran menurut </w:t>
      </w:r>
      <w:r w:rsidRPr="001512AD">
        <w:rPr>
          <w:rFonts w:ascii="Arial" w:hAnsi="Arial" w:cs="Arial"/>
          <w:b/>
          <w:sz w:val="24"/>
          <w:szCs w:val="24"/>
        </w:rPr>
        <w:t>Kotler</w:t>
      </w:r>
      <w:r>
        <w:rPr>
          <w:rFonts w:ascii="Arial" w:hAnsi="Arial" w:cs="Arial"/>
          <w:sz w:val="24"/>
          <w:szCs w:val="24"/>
        </w:rPr>
        <w:t xml:space="preserve"> yang di terjemahkan oleh </w:t>
      </w:r>
      <w:r w:rsidRPr="001512AD">
        <w:rPr>
          <w:rFonts w:ascii="Arial" w:hAnsi="Arial" w:cs="Arial"/>
          <w:b/>
          <w:sz w:val="24"/>
          <w:szCs w:val="24"/>
        </w:rPr>
        <w:t>Benjamin Molan</w:t>
      </w:r>
      <w:r>
        <w:rPr>
          <w:rFonts w:ascii="Arial" w:hAnsi="Arial" w:cs="Arial"/>
          <w:sz w:val="24"/>
          <w:szCs w:val="24"/>
        </w:rPr>
        <w:t xml:space="preserve"> memberikan batasan mengenai pemasaran, yaitu :</w:t>
      </w:r>
    </w:p>
    <w:p w:rsidR="001512AD" w:rsidRDefault="001512AD" w:rsidP="00B16FB0">
      <w:pPr>
        <w:pStyle w:val="ListParagraph"/>
        <w:spacing w:line="360" w:lineRule="auto"/>
        <w:ind w:firstLine="720"/>
        <w:jc w:val="both"/>
        <w:rPr>
          <w:rFonts w:ascii="Arial" w:hAnsi="Arial" w:cs="Arial"/>
          <w:b/>
          <w:sz w:val="24"/>
          <w:szCs w:val="24"/>
        </w:rPr>
      </w:pPr>
      <w:r>
        <w:rPr>
          <w:rFonts w:ascii="Arial" w:hAnsi="Arial" w:cs="Arial"/>
          <w:sz w:val="24"/>
          <w:szCs w:val="24"/>
        </w:rPr>
        <w:t>“</w:t>
      </w:r>
      <w:r w:rsidRPr="003974B9">
        <w:rPr>
          <w:rFonts w:ascii="Arial" w:hAnsi="Arial" w:cs="Arial"/>
          <w:i/>
          <w:sz w:val="24"/>
          <w:szCs w:val="24"/>
        </w:rPr>
        <w:t>Pemasaran adalah suatu proses sosial yang didalamnya individu dan kelompok mendapatkan apa yang mereka butuhkan dan mereka inginkan dengan menciptakan, menawarkan, dan secara bebas mempertahankan produk yang bernilai dengan pihak lain</w:t>
      </w:r>
      <w:r>
        <w:rPr>
          <w:rFonts w:ascii="Arial" w:hAnsi="Arial" w:cs="Arial"/>
          <w:sz w:val="24"/>
          <w:szCs w:val="24"/>
        </w:rPr>
        <w:t xml:space="preserve">”. </w:t>
      </w:r>
      <w:r w:rsidR="00B808CA">
        <w:rPr>
          <w:rFonts w:ascii="Arial" w:hAnsi="Arial" w:cs="Arial"/>
          <w:b/>
          <w:sz w:val="24"/>
          <w:szCs w:val="24"/>
        </w:rPr>
        <w:t>Kotler (</w:t>
      </w:r>
      <w:r w:rsidRPr="001512AD">
        <w:rPr>
          <w:rFonts w:ascii="Arial" w:hAnsi="Arial" w:cs="Arial"/>
          <w:b/>
          <w:sz w:val="24"/>
          <w:szCs w:val="24"/>
        </w:rPr>
        <w:t>2002:9)</w:t>
      </w:r>
      <w:r w:rsidR="00B808CA">
        <w:rPr>
          <w:rFonts w:ascii="Arial" w:hAnsi="Arial" w:cs="Arial"/>
          <w:b/>
          <w:sz w:val="24"/>
          <w:szCs w:val="24"/>
        </w:rPr>
        <w:t>.</w:t>
      </w:r>
    </w:p>
    <w:p w:rsidR="001512AD" w:rsidRPr="00B16FB0" w:rsidRDefault="001512AD" w:rsidP="00B16FB0">
      <w:pPr>
        <w:pStyle w:val="ListParagraph"/>
        <w:spacing w:line="360" w:lineRule="auto"/>
        <w:ind w:hanging="11"/>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Sedangkan menurut </w:t>
      </w:r>
      <w:r w:rsidRPr="00411AAF">
        <w:rPr>
          <w:rFonts w:ascii="Arial" w:hAnsi="Arial" w:cs="Arial"/>
          <w:b/>
          <w:sz w:val="24"/>
          <w:szCs w:val="24"/>
        </w:rPr>
        <w:t>William J.Stanton</w:t>
      </w:r>
      <w:r>
        <w:rPr>
          <w:rFonts w:ascii="Arial" w:hAnsi="Arial" w:cs="Arial"/>
          <w:sz w:val="24"/>
          <w:szCs w:val="24"/>
        </w:rPr>
        <w:t xml:space="preserve"> dalam buku Prinsip Pemasaran yang diterjemahkan oleh </w:t>
      </w:r>
      <w:r w:rsidRPr="00411AAF">
        <w:rPr>
          <w:rFonts w:ascii="Arial" w:hAnsi="Arial" w:cs="Arial"/>
          <w:b/>
          <w:sz w:val="24"/>
          <w:szCs w:val="24"/>
        </w:rPr>
        <w:t>Yohanes Lamarto</w:t>
      </w:r>
      <w:r>
        <w:rPr>
          <w:rFonts w:ascii="Arial" w:hAnsi="Arial" w:cs="Arial"/>
          <w:sz w:val="24"/>
          <w:szCs w:val="24"/>
        </w:rPr>
        <w:t xml:space="preserve"> mendefinisikan pemasaran sebagai berikut :</w:t>
      </w:r>
    </w:p>
    <w:p w:rsidR="001512AD" w:rsidRDefault="001512AD" w:rsidP="00B16FB0">
      <w:pPr>
        <w:pStyle w:val="ListParagraph"/>
        <w:spacing w:line="360" w:lineRule="auto"/>
        <w:ind w:firstLine="720"/>
        <w:jc w:val="both"/>
        <w:rPr>
          <w:rFonts w:ascii="Arial" w:hAnsi="Arial" w:cs="Arial"/>
          <w:b/>
          <w:sz w:val="24"/>
          <w:szCs w:val="24"/>
        </w:rPr>
      </w:pPr>
      <w:r>
        <w:rPr>
          <w:rFonts w:ascii="Arial" w:hAnsi="Arial" w:cs="Arial"/>
          <w:sz w:val="24"/>
          <w:szCs w:val="24"/>
        </w:rPr>
        <w:t>“</w:t>
      </w:r>
      <w:r w:rsidRPr="003974B9">
        <w:rPr>
          <w:rFonts w:ascii="Arial" w:hAnsi="Arial" w:cs="Arial"/>
          <w:i/>
          <w:sz w:val="24"/>
          <w:szCs w:val="24"/>
        </w:rPr>
        <w:t>Pemasaran atau (Marketing) adalah suatu sistem total dari kegiatan bisnis yang dirancang untuk merencanakan, menentukan harga, mempromosikan dan mend</w:t>
      </w:r>
      <w:r w:rsidR="005A39A1" w:rsidRPr="003974B9">
        <w:rPr>
          <w:rFonts w:ascii="Arial" w:hAnsi="Arial" w:cs="Arial"/>
          <w:i/>
          <w:sz w:val="24"/>
          <w:szCs w:val="24"/>
        </w:rPr>
        <w:t>i</w:t>
      </w:r>
      <w:r w:rsidRPr="003974B9">
        <w:rPr>
          <w:rFonts w:ascii="Arial" w:hAnsi="Arial" w:cs="Arial"/>
          <w:i/>
          <w:sz w:val="24"/>
          <w:szCs w:val="24"/>
        </w:rPr>
        <w:t>stribusikan barang-barang yang dapat memuaskan keinginan dan jasa, baik kepada para konsumen saat ini maupun konsumen potensial</w:t>
      </w:r>
      <w:r>
        <w:rPr>
          <w:rFonts w:ascii="Arial" w:hAnsi="Arial" w:cs="Arial"/>
          <w:sz w:val="24"/>
          <w:szCs w:val="24"/>
        </w:rPr>
        <w:t xml:space="preserve">”. </w:t>
      </w:r>
      <w:r w:rsidR="00B808CA">
        <w:rPr>
          <w:rFonts w:ascii="Arial" w:hAnsi="Arial" w:cs="Arial"/>
          <w:b/>
          <w:sz w:val="24"/>
          <w:szCs w:val="24"/>
        </w:rPr>
        <w:t xml:space="preserve">William J.Stanton( </w:t>
      </w:r>
      <w:r w:rsidRPr="001512AD">
        <w:rPr>
          <w:rFonts w:ascii="Arial" w:hAnsi="Arial" w:cs="Arial"/>
          <w:b/>
          <w:sz w:val="24"/>
          <w:szCs w:val="24"/>
        </w:rPr>
        <w:t>1996:7)</w:t>
      </w:r>
      <w:r w:rsidR="00B808CA">
        <w:rPr>
          <w:rFonts w:ascii="Arial" w:hAnsi="Arial" w:cs="Arial"/>
          <w:b/>
          <w:sz w:val="24"/>
          <w:szCs w:val="24"/>
        </w:rPr>
        <w:t>.</w:t>
      </w:r>
    </w:p>
    <w:p w:rsidR="00366D74" w:rsidRDefault="00366D74" w:rsidP="00B16FB0">
      <w:pPr>
        <w:pStyle w:val="ListParagraph"/>
        <w:spacing w:line="360" w:lineRule="auto"/>
        <w:ind w:firstLine="698"/>
        <w:jc w:val="both"/>
        <w:rPr>
          <w:rFonts w:ascii="Arial" w:hAnsi="Arial" w:cs="Arial"/>
          <w:sz w:val="24"/>
          <w:szCs w:val="24"/>
        </w:rPr>
      </w:pPr>
      <w:r w:rsidRPr="00366D74">
        <w:rPr>
          <w:rFonts w:ascii="Arial" w:hAnsi="Arial" w:cs="Arial"/>
          <w:sz w:val="24"/>
          <w:szCs w:val="24"/>
        </w:rPr>
        <w:lastRenderedPageBreak/>
        <w:t>Dari</w:t>
      </w:r>
      <w:r>
        <w:rPr>
          <w:rFonts w:ascii="Arial" w:hAnsi="Arial" w:cs="Arial"/>
          <w:sz w:val="24"/>
          <w:szCs w:val="24"/>
        </w:rPr>
        <w:t xml:space="preserve"> definisi di atas diperoleh beberapa pengertian penting mengenai pemasaran :</w:t>
      </w:r>
    </w:p>
    <w:p w:rsidR="00366D74" w:rsidRDefault="00366D74" w:rsidP="00E53D21">
      <w:pPr>
        <w:pStyle w:val="ListParagraph"/>
        <w:numPr>
          <w:ilvl w:val="0"/>
          <w:numId w:val="1"/>
        </w:numPr>
        <w:spacing w:line="360" w:lineRule="auto"/>
        <w:jc w:val="both"/>
        <w:rPr>
          <w:rFonts w:ascii="Arial" w:hAnsi="Arial" w:cs="Arial"/>
          <w:sz w:val="24"/>
          <w:szCs w:val="24"/>
        </w:rPr>
      </w:pPr>
      <w:r>
        <w:rPr>
          <w:rFonts w:ascii="Arial" w:hAnsi="Arial" w:cs="Arial"/>
          <w:sz w:val="24"/>
          <w:szCs w:val="24"/>
        </w:rPr>
        <w:t>Seluruh sistem kegiatan bisnis harus berorientasi ke pasar atau konsumen. Keinginan konsumen harus diketahui dan dipuaskan secara efektif.</w:t>
      </w:r>
    </w:p>
    <w:p w:rsidR="00366D74" w:rsidRDefault="00366D74" w:rsidP="00E53D21">
      <w:pPr>
        <w:pStyle w:val="ListParagraph"/>
        <w:numPr>
          <w:ilvl w:val="0"/>
          <w:numId w:val="1"/>
        </w:numPr>
        <w:spacing w:line="360" w:lineRule="auto"/>
        <w:jc w:val="both"/>
        <w:rPr>
          <w:rFonts w:ascii="Arial" w:hAnsi="Arial" w:cs="Arial"/>
          <w:sz w:val="24"/>
          <w:szCs w:val="24"/>
        </w:rPr>
      </w:pPr>
      <w:r>
        <w:rPr>
          <w:rFonts w:ascii="Arial" w:hAnsi="Arial" w:cs="Arial"/>
          <w:sz w:val="24"/>
          <w:szCs w:val="24"/>
        </w:rPr>
        <w:t>Pemasaran adalah proses bisnis yang dinamis, sebuah proses integral menyeluruh bukan gabungan</w:t>
      </w:r>
      <w:r w:rsidR="00E90C1C">
        <w:rPr>
          <w:rFonts w:ascii="Arial" w:hAnsi="Arial" w:cs="Arial"/>
          <w:sz w:val="24"/>
          <w:szCs w:val="24"/>
        </w:rPr>
        <w:t xml:space="preserve"> aneka fungsi dan pranata yang terurai. Pemasaran bukan pula kegiatan tunggal atau kegiatan gabungan, pemasaran adalah hasil interaksi dari beragam kegiatan.</w:t>
      </w:r>
    </w:p>
    <w:p w:rsidR="00E90C1C" w:rsidRDefault="00E90C1C" w:rsidP="00E53D21">
      <w:pPr>
        <w:pStyle w:val="ListParagraph"/>
        <w:numPr>
          <w:ilvl w:val="0"/>
          <w:numId w:val="1"/>
        </w:numPr>
        <w:spacing w:line="360" w:lineRule="auto"/>
        <w:jc w:val="both"/>
        <w:rPr>
          <w:rFonts w:ascii="Arial" w:hAnsi="Arial" w:cs="Arial"/>
          <w:sz w:val="24"/>
          <w:szCs w:val="24"/>
        </w:rPr>
      </w:pPr>
      <w:r>
        <w:rPr>
          <w:rFonts w:ascii="Arial" w:hAnsi="Arial" w:cs="Arial"/>
          <w:sz w:val="24"/>
          <w:szCs w:val="24"/>
        </w:rPr>
        <w:t>Program pemasaran dimulai dengan sebutir gagasan produk dan tidak terhenti sampai keinginan konsumen benar-benar terpuaskan, mungkin beberapa waktu setelah penjualan dilakukan.</w:t>
      </w:r>
    </w:p>
    <w:p w:rsidR="00E90C1C" w:rsidRDefault="00E90C1C" w:rsidP="00E53D21">
      <w:pPr>
        <w:pStyle w:val="ListParagraph"/>
        <w:numPr>
          <w:ilvl w:val="0"/>
          <w:numId w:val="1"/>
        </w:numPr>
        <w:spacing w:line="360" w:lineRule="auto"/>
        <w:jc w:val="both"/>
        <w:rPr>
          <w:rFonts w:ascii="Arial" w:hAnsi="Arial" w:cs="Arial"/>
          <w:sz w:val="24"/>
          <w:szCs w:val="24"/>
        </w:rPr>
      </w:pPr>
      <w:r>
        <w:rPr>
          <w:rFonts w:ascii="Arial" w:hAnsi="Arial" w:cs="Arial"/>
          <w:sz w:val="24"/>
          <w:szCs w:val="24"/>
        </w:rPr>
        <w:t>Untuk berhasil, pemasaran harus memaksimalkan penjualan yang menghasilkan laba dalam jangka panjang. Jadi, konsumen harus benar-benar merasa kebutuhannya dipenuhi agar supaya perusahaan memperoleh kesinambungan usaha yang biasanya sangat vital bagi keberhasilan.</w:t>
      </w:r>
    </w:p>
    <w:p w:rsidR="00E90C1C" w:rsidRDefault="00E90C1C" w:rsidP="00E90C1C">
      <w:pPr>
        <w:pStyle w:val="ListParagraph"/>
        <w:spacing w:line="240" w:lineRule="auto"/>
        <w:ind w:left="1072"/>
        <w:jc w:val="both"/>
        <w:rPr>
          <w:rFonts w:ascii="Arial" w:hAnsi="Arial" w:cs="Arial"/>
          <w:sz w:val="24"/>
          <w:szCs w:val="24"/>
        </w:rPr>
      </w:pPr>
    </w:p>
    <w:p w:rsidR="00E90C1C" w:rsidRDefault="00B16FB0" w:rsidP="00B16FB0">
      <w:pPr>
        <w:pStyle w:val="ListParagraph"/>
        <w:spacing w:line="360" w:lineRule="auto"/>
        <w:ind w:firstLine="698"/>
        <w:jc w:val="both"/>
        <w:rPr>
          <w:rFonts w:ascii="Arial" w:hAnsi="Arial" w:cs="Arial"/>
          <w:sz w:val="24"/>
          <w:szCs w:val="24"/>
        </w:rPr>
      </w:pPr>
      <w:r>
        <w:rPr>
          <w:rFonts w:ascii="Arial" w:hAnsi="Arial" w:cs="Arial"/>
          <w:sz w:val="24"/>
          <w:szCs w:val="24"/>
        </w:rPr>
        <w:t>P</w:t>
      </w:r>
      <w:r w:rsidR="00E90C1C">
        <w:rPr>
          <w:rFonts w:ascii="Arial" w:hAnsi="Arial" w:cs="Arial"/>
          <w:sz w:val="24"/>
          <w:szCs w:val="24"/>
        </w:rPr>
        <w:t>emasaran mencakup usaha perusahaan yang dimulai dengan mengidentifikasi kebutuhan konsumen yang perlu dipuaskan, menentukan produk yang hendak diproduksi, menentukan harga produk yang sesuai, menentukan cara-cara promosi dan penyaluran/penjualan produk perusahaan yang kegiatan-kegiatan tersebut saling berkaitan sebagai suatu sistem.</w:t>
      </w:r>
    </w:p>
    <w:p w:rsidR="00517DE5" w:rsidRDefault="00517DE5" w:rsidP="00B16FB0">
      <w:pPr>
        <w:pStyle w:val="ListParagraph"/>
        <w:spacing w:line="360" w:lineRule="auto"/>
        <w:ind w:firstLine="698"/>
        <w:jc w:val="both"/>
        <w:rPr>
          <w:rFonts w:ascii="Arial" w:hAnsi="Arial" w:cs="Arial"/>
          <w:sz w:val="24"/>
          <w:szCs w:val="24"/>
        </w:rPr>
      </w:pPr>
      <w:r>
        <w:rPr>
          <w:rFonts w:ascii="Arial" w:hAnsi="Arial" w:cs="Arial"/>
          <w:sz w:val="24"/>
          <w:szCs w:val="24"/>
        </w:rPr>
        <w:t>Pemasaran dapat disimpulkan muncul karena adanya keinginan, kebutuhan serta permintaan dari konsumennya melalui perencanaan harga promosi dan distribusi produknya hingga menghasilkan proses pertukaran, penciptaan dan penawaran.</w:t>
      </w:r>
    </w:p>
    <w:p w:rsidR="00E90C1C" w:rsidRDefault="00E90C1C" w:rsidP="00B16FB0">
      <w:pPr>
        <w:pStyle w:val="ListParagraph"/>
        <w:spacing w:line="360" w:lineRule="auto"/>
        <w:ind w:firstLine="698"/>
        <w:jc w:val="both"/>
        <w:rPr>
          <w:rFonts w:ascii="Arial" w:hAnsi="Arial" w:cs="Arial"/>
          <w:sz w:val="24"/>
          <w:szCs w:val="24"/>
        </w:rPr>
      </w:pPr>
      <w:r>
        <w:rPr>
          <w:rFonts w:ascii="Arial" w:hAnsi="Arial" w:cs="Arial"/>
          <w:sz w:val="24"/>
          <w:szCs w:val="24"/>
        </w:rPr>
        <w:lastRenderedPageBreak/>
        <w:t>Pemasaran dalam bidang musik tidak jauh berbeda dengan pemasaran secara umum, musik saat ini menjadi salah satu komoditi industri seperti produk-produk perusahaan lainnya. Musik sebagai produk industri maupun produk jasa pendidikan membutuhkan pengelolaan dan manajemen serta pemasaran yang baik, sehingga mampu bersaing dengan produk sejenis khususnya.</w:t>
      </w:r>
    </w:p>
    <w:p w:rsidR="00FA1F50" w:rsidRDefault="00FA1F50" w:rsidP="00ED5B3B">
      <w:pPr>
        <w:pStyle w:val="ListParagraph"/>
        <w:spacing w:line="240" w:lineRule="auto"/>
        <w:ind w:firstLine="352"/>
        <w:jc w:val="both"/>
        <w:rPr>
          <w:rFonts w:ascii="Arial" w:hAnsi="Arial" w:cs="Arial"/>
          <w:sz w:val="24"/>
          <w:szCs w:val="24"/>
        </w:rPr>
      </w:pPr>
    </w:p>
    <w:p w:rsidR="00ED5B3B" w:rsidRDefault="00ED5B3B" w:rsidP="00ED5B3B">
      <w:pPr>
        <w:pStyle w:val="ListParagraph"/>
        <w:spacing w:line="240" w:lineRule="auto"/>
        <w:ind w:firstLine="352"/>
        <w:jc w:val="both"/>
        <w:rPr>
          <w:rFonts w:ascii="Arial" w:hAnsi="Arial" w:cs="Arial"/>
          <w:sz w:val="24"/>
          <w:szCs w:val="24"/>
        </w:rPr>
      </w:pPr>
    </w:p>
    <w:p w:rsidR="00A12E69" w:rsidRDefault="00FA1F50" w:rsidP="00E53D21">
      <w:pPr>
        <w:pStyle w:val="ListParagraph"/>
        <w:numPr>
          <w:ilvl w:val="2"/>
          <w:numId w:val="47"/>
        </w:numPr>
        <w:spacing w:line="360" w:lineRule="auto"/>
        <w:ind w:left="0" w:firstLine="0"/>
        <w:jc w:val="both"/>
        <w:rPr>
          <w:rFonts w:ascii="Arial" w:hAnsi="Arial" w:cs="Arial"/>
          <w:b/>
          <w:sz w:val="24"/>
          <w:szCs w:val="24"/>
        </w:rPr>
      </w:pPr>
      <w:r w:rsidRPr="00A12E69">
        <w:rPr>
          <w:rFonts w:ascii="Arial" w:hAnsi="Arial" w:cs="Arial"/>
          <w:b/>
          <w:sz w:val="24"/>
          <w:szCs w:val="24"/>
        </w:rPr>
        <w:t>Pengertian Manajemen Pemasaran</w:t>
      </w:r>
    </w:p>
    <w:p w:rsidR="00A12E69" w:rsidRDefault="00A12E69" w:rsidP="00B16FB0">
      <w:pPr>
        <w:pStyle w:val="ListParagraph"/>
        <w:spacing w:line="360" w:lineRule="auto"/>
        <w:ind w:firstLine="698"/>
        <w:jc w:val="both"/>
        <w:rPr>
          <w:rFonts w:ascii="Arial" w:hAnsi="Arial" w:cs="Arial"/>
          <w:sz w:val="24"/>
          <w:szCs w:val="24"/>
        </w:rPr>
      </w:pPr>
      <w:r w:rsidRPr="00A12E69">
        <w:rPr>
          <w:rFonts w:ascii="Arial" w:hAnsi="Arial" w:cs="Arial"/>
          <w:sz w:val="24"/>
          <w:szCs w:val="24"/>
        </w:rPr>
        <w:t>Manajemen</w:t>
      </w:r>
      <w:r>
        <w:rPr>
          <w:rFonts w:ascii="Arial" w:hAnsi="Arial" w:cs="Arial"/>
          <w:sz w:val="24"/>
          <w:szCs w:val="24"/>
        </w:rPr>
        <w:t xml:space="preserve"> pemasaran merupakan sarana yang digunakan oleh perusahaan untuk menjalankan konsep pemasaran, manajemen pemasaran dilakukan apabila sekurang-kurangnya satu pihak dari pertukaran potensial memikirkan cara untuk mendapat tanggapan dari pihak lain sesuai dengan yang diinginkan. Manajemen pemasaran adalah sebagai pelaksanaan tugas untuk mencapai pertukaran yang diharapkan dengan pasar sasaran. Pelaksanaan proses pertukaran tersebut harus dikoordinasikan secara menyeluruh dan dikelola dengan bisnis.</w:t>
      </w:r>
    </w:p>
    <w:p w:rsidR="00A12E69" w:rsidRPr="00B16FB0" w:rsidRDefault="00A12E69" w:rsidP="00B16FB0">
      <w:pPr>
        <w:pStyle w:val="ListParagraph"/>
        <w:spacing w:line="360" w:lineRule="auto"/>
        <w:ind w:firstLine="698"/>
        <w:jc w:val="both"/>
        <w:rPr>
          <w:rFonts w:ascii="Arial" w:hAnsi="Arial" w:cs="Arial"/>
          <w:sz w:val="24"/>
          <w:szCs w:val="24"/>
        </w:rPr>
      </w:pPr>
      <w:r>
        <w:rPr>
          <w:rFonts w:ascii="Arial" w:hAnsi="Arial" w:cs="Arial"/>
          <w:sz w:val="24"/>
          <w:szCs w:val="24"/>
        </w:rPr>
        <w:t xml:space="preserve">Menurut </w:t>
      </w:r>
      <w:r w:rsidRPr="00A12E69">
        <w:rPr>
          <w:rFonts w:ascii="Arial" w:hAnsi="Arial" w:cs="Arial"/>
          <w:b/>
          <w:sz w:val="24"/>
          <w:szCs w:val="24"/>
        </w:rPr>
        <w:t>Kotler</w:t>
      </w:r>
      <w:r>
        <w:rPr>
          <w:rFonts w:ascii="Arial" w:hAnsi="Arial" w:cs="Arial"/>
          <w:sz w:val="24"/>
          <w:szCs w:val="24"/>
        </w:rPr>
        <w:t xml:space="preserve"> dan </w:t>
      </w:r>
      <w:r w:rsidRPr="00A12E69">
        <w:rPr>
          <w:rFonts w:ascii="Arial" w:hAnsi="Arial" w:cs="Arial"/>
          <w:b/>
          <w:sz w:val="24"/>
          <w:szCs w:val="24"/>
        </w:rPr>
        <w:t>Armstrong</w:t>
      </w:r>
      <w:r>
        <w:rPr>
          <w:rFonts w:ascii="Arial" w:hAnsi="Arial" w:cs="Arial"/>
          <w:sz w:val="24"/>
          <w:szCs w:val="24"/>
        </w:rPr>
        <w:t xml:space="preserve"> yang diterjemahkan oleh </w:t>
      </w:r>
      <w:r w:rsidRPr="00A12E69">
        <w:rPr>
          <w:rFonts w:ascii="Arial" w:hAnsi="Arial" w:cs="Arial"/>
          <w:b/>
          <w:sz w:val="24"/>
          <w:szCs w:val="24"/>
        </w:rPr>
        <w:t>Djasmin Saladin</w:t>
      </w:r>
      <w:r>
        <w:rPr>
          <w:rFonts w:ascii="Arial" w:hAnsi="Arial" w:cs="Arial"/>
          <w:sz w:val="24"/>
          <w:szCs w:val="24"/>
        </w:rPr>
        <w:t xml:space="preserve"> </w:t>
      </w:r>
      <w:r w:rsidRPr="00A12E69">
        <w:rPr>
          <w:rFonts w:ascii="Arial" w:hAnsi="Arial" w:cs="Arial"/>
          <w:b/>
          <w:sz w:val="24"/>
          <w:szCs w:val="24"/>
        </w:rPr>
        <w:t>(2005:4)</w:t>
      </w:r>
      <w:r>
        <w:rPr>
          <w:rFonts w:ascii="Arial" w:hAnsi="Arial" w:cs="Arial"/>
          <w:sz w:val="24"/>
          <w:szCs w:val="24"/>
        </w:rPr>
        <w:t xml:space="preserve"> pengertian manajemen pemasaran adalah sebagai berikut :</w:t>
      </w:r>
    </w:p>
    <w:p w:rsidR="00D066AF" w:rsidRPr="00B16FB0" w:rsidRDefault="00A12E69" w:rsidP="00B16FB0">
      <w:pPr>
        <w:pStyle w:val="ListParagraph"/>
        <w:spacing w:line="360" w:lineRule="auto"/>
        <w:ind w:firstLine="698"/>
        <w:jc w:val="both"/>
        <w:rPr>
          <w:rFonts w:ascii="Arial" w:hAnsi="Arial" w:cs="Arial"/>
          <w:sz w:val="24"/>
          <w:szCs w:val="24"/>
        </w:rPr>
      </w:pPr>
      <w:r>
        <w:rPr>
          <w:rFonts w:ascii="Arial" w:hAnsi="Arial" w:cs="Arial"/>
          <w:sz w:val="24"/>
          <w:szCs w:val="24"/>
        </w:rPr>
        <w:t>“</w:t>
      </w:r>
      <w:r w:rsidRPr="003974B9">
        <w:rPr>
          <w:rFonts w:ascii="Arial" w:hAnsi="Arial" w:cs="Arial"/>
          <w:i/>
          <w:sz w:val="24"/>
          <w:szCs w:val="24"/>
        </w:rPr>
        <w:t>Manajemen pemasaran adalah analisis, perencanaan, implementasi dan pengendalian dari program-program yang dirancang untuk menciptakan, membangun dan memelihara pertukaran yang menguntungkan dengan pembeli sasaran untuk mencapai tujuan perusahaan</w:t>
      </w:r>
      <w:r>
        <w:rPr>
          <w:rFonts w:ascii="Arial" w:hAnsi="Arial" w:cs="Arial"/>
          <w:sz w:val="24"/>
          <w:szCs w:val="24"/>
        </w:rPr>
        <w:t>”.</w:t>
      </w:r>
    </w:p>
    <w:p w:rsidR="00ED5B3B" w:rsidRPr="00B16FB0" w:rsidRDefault="00D066AF" w:rsidP="00B16FB0">
      <w:pPr>
        <w:pStyle w:val="ListParagraph"/>
        <w:spacing w:line="360" w:lineRule="auto"/>
        <w:jc w:val="both"/>
        <w:rPr>
          <w:rFonts w:ascii="Arial" w:hAnsi="Arial" w:cs="Arial"/>
          <w:sz w:val="24"/>
          <w:szCs w:val="24"/>
        </w:rPr>
      </w:pPr>
      <w:r>
        <w:rPr>
          <w:rFonts w:ascii="Arial" w:hAnsi="Arial" w:cs="Arial"/>
          <w:sz w:val="24"/>
          <w:szCs w:val="24"/>
        </w:rPr>
        <w:tab/>
        <w:t xml:space="preserve">Menurut </w:t>
      </w:r>
      <w:r w:rsidRPr="00D066AF">
        <w:rPr>
          <w:rFonts w:ascii="Arial" w:hAnsi="Arial" w:cs="Arial"/>
          <w:b/>
          <w:sz w:val="24"/>
          <w:szCs w:val="24"/>
        </w:rPr>
        <w:t>Kotler</w:t>
      </w:r>
      <w:r>
        <w:rPr>
          <w:rFonts w:ascii="Arial" w:hAnsi="Arial" w:cs="Arial"/>
          <w:sz w:val="24"/>
          <w:szCs w:val="24"/>
        </w:rPr>
        <w:t xml:space="preserve"> yang diterjemahkan oleh </w:t>
      </w:r>
      <w:r w:rsidRPr="00D066AF">
        <w:rPr>
          <w:rFonts w:ascii="Arial" w:hAnsi="Arial" w:cs="Arial"/>
          <w:b/>
          <w:sz w:val="24"/>
          <w:szCs w:val="24"/>
        </w:rPr>
        <w:t>Benyamin Molan</w:t>
      </w:r>
      <w:r>
        <w:rPr>
          <w:rFonts w:ascii="Arial" w:hAnsi="Arial" w:cs="Arial"/>
          <w:sz w:val="24"/>
          <w:szCs w:val="24"/>
        </w:rPr>
        <w:t xml:space="preserve"> </w:t>
      </w:r>
      <w:r w:rsidRPr="00FA5A74">
        <w:rPr>
          <w:rFonts w:ascii="Arial" w:hAnsi="Arial" w:cs="Arial"/>
          <w:b/>
          <w:sz w:val="24"/>
          <w:szCs w:val="24"/>
        </w:rPr>
        <w:t>(2007:8)</w:t>
      </w:r>
      <w:r>
        <w:rPr>
          <w:rFonts w:ascii="Arial" w:hAnsi="Arial" w:cs="Arial"/>
          <w:sz w:val="24"/>
          <w:szCs w:val="24"/>
        </w:rPr>
        <w:t xml:space="preserve"> pengertian lain dari manajemen pemasaran adalah sebagai berikut :</w:t>
      </w:r>
    </w:p>
    <w:p w:rsidR="00ED5B3B" w:rsidRPr="00B16FB0" w:rsidRDefault="00ED5B3B" w:rsidP="00B16FB0">
      <w:pPr>
        <w:pStyle w:val="ListParagraph"/>
        <w:spacing w:line="360" w:lineRule="auto"/>
        <w:ind w:firstLine="698"/>
        <w:jc w:val="both"/>
        <w:rPr>
          <w:rFonts w:ascii="Arial" w:hAnsi="Arial" w:cs="Arial"/>
          <w:sz w:val="24"/>
          <w:szCs w:val="24"/>
        </w:rPr>
      </w:pPr>
      <w:r>
        <w:rPr>
          <w:rFonts w:ascii="Arial" w:hAnsi="Arial" w:cs="Arial"/>
          <w:sz w:val="24"/>
          <w:szCs w:val="24"/>
        </w:rPr>
        <w:t>“</w:t>
      </w:r>
      <w:r w:rsidRPr="003974B9">
        <w:rPr>
          <w:rFonts w:ascii="Arial" w:hAnsi="Arial" w:cs="Arial"/>
          <w:i/>
          <w:sz w:val="24"/>
          <w:szCs w:val="24"/>
        </w:rPr>
        <w:t xml:space="preserve">Manajemen pemasaran adalah proses perencanaan dan pelaksanaan konsepsi, penetapan harga, promosi dan distribusi </w:t>
      </w:r>
      <w:r w:rsidRPr="003974B9">
        <w:rPr>
          <w:rFonts w:ascii="Arial" w:hAnsi="Arial" w:cs="Arial"/>
          <w:i/>
          <w:sz w:val="24"/>
          <w:szCs w:val="24"/>
        </w:rPr>
        <w:lastRenderedPageBreak/>
        <w:t>gagasan barang dan jasa untuk menghasilkan pertukaran yang memenuhi sasaran-sasaran perorangan dan organisasi</w:t>
      </w:r>
      <w:r>
        <w:rPr>
          <w:rFonts w:ascii="Arial" w:hAnsi="Arial" w:cs="Arial"/>
          <w:sz w:val="24"/>
          <w:szCs w:val="24"/>
        </w:rPr>
        <w:t>”.</w:t>
      </w:r>
    </w:p>
    <w:p w:rsidR="00ED5B3B" w:rsidRDefault="00ED5B3B" w:rsidP="00ED5B3B">
      <w:pPr>
        <w:pStyle w:val="ListParagraph"/>
        <w:spacing w:line="360" w:lineRule="auto"/>
        <w:ind w:firstLine="720"/>
        <w:jc w:val="both"/>
        <w:rPr>
          <w:rFonts w:ascii="Arial" w:hAnsi="Arial" w:cs="Arial"/>
          <w:sz w:val="24"/>
          <w:szCs w:val="24"/>
        </w:rPr>
      </w:pPr>
      <w:r>
        <w:rPr>
          <w:rFonts w:ascii="Arial" w:hAnsi="Arial" w:cs="Arial"/>
          <w:sz w:val="24"/>
          <w:szCs w:val="24"/>
        </w:rPr>
        <w:t>Manajemen pemasaran dapat disimpulkan sebagai sebuah proses yang mencakup analisis perencanaan, pelaksanaan dan pengendalian, juga produk atau jasa yang berdasarkan pertukaran dan bertujuan untuk menghasilkan kepuasan kepada pihak-pihak yang terlibat di dalamnya.</w:t>
      </w:r>
    </w:p>
    <w:p w:rsidR="00ED5B3B" w:rsidRDefault="00ED5B3B" w:rsidP="00ED5B3B">
      <w:pPr>
        <w:pStyle w:val="ListParagraph"/>
        <w:spacing w:line="240" w:lineRule="auto"/>
        <w:ind w:firstLine="720"/>
        <w:jc w:val="both"/>
        <w:rPr>
          <w:rFonts w:ascii="Arial" w:hAnsi="Arial" w:cs="Arial"/>
          <w:sz w:val="24"/>
          <w:szCs w:val="24"/>
        </w:rPr>
      </w:pPr>
    </w:p>
    <w:p w:rsidR="00ED5B3B" w:rsidRDefault="00ED5B3B" w:rsidP="00ED5B3B">
      <w:pPr>
        <w:pStyle w:val="ListParagraph"/>
        <w:spacing w:line="240" w:lineRule="auto"/>
        <w:ind w:firstLine="720"/>
        <w:jc w:val="both"/>
        <w:rPr>
          <w:rFonts w:ascii="Arial" w:hAnsi="Arial" w:cs="Arial"/>
          <w:sz w:val="24"/>
          <w:szCs w:val="24"/>
        </w:rPr>
      </w:pPr>
    </w:p>
    <w:p w:rsidR="00ED5B3B" w:rsidRPr="00280EFC" w:rsidRDefault="00ED5B3B" w:rsidP="00E53D21">
      <w:pPr>
        <w:pStyle w:val="ListParagraph"/>
        <w:numPr>
          <w:ilvl w:val="2"/>
          <w:numId w:val="47"/>
        </w:numPr>
        <w:spacing w:line="360" w:lineRule="auto"/>
        <w:ind w:left="709" w:hanging="709"/>
        <w:jc w:val="both"/>
        <w:rPr>
          <w:rFonts w:ascii="Arial" w:hAnsi="Arial" w:cs="Arial"/>
          <w:b/>
          <w:sz w:val="24"/>
          <w:szCs w:val="24"/>
        </w:rPr>
      </w:pPr>
      <w:r w:rsidRPr="00280EFC">
        <w:rPr>
          <w:rFonts w:ascii="Arial" w:hAnsi="Arial" w:cs="Arial"/>
          <w:b/>
          <w:sz w:val="24"/>
          <w:szCs w:val="24"/>
        </w:rPr>
        <w:t>Orientasi Pasar Terhadap Pasar</w:t>
      </w:r>
    </w:p>
    <w:p w:rsidR="00ED5B3B" w:rsidRDefault="00ED5B3B" w:rsidP="00ED5B3B">
      <w:pPr>
        <w:pStyle w:val="ListParagraph"/>
        <w:spacing w:line="360" w:lineRule="auto"/>
        <w:ind w:firstLine="720"/>
        <w:jc w:val="both"/>
        <w:rPr>
          <w:rFonts w:ascii="Arial" w:hAnsi="Arial" w:cs="Arial"/>
          <w:sz w:val="24"/>
          <w:szCs w:val="24"/>
        </w:rPr>
      </w:pPr>
      <w:r>
        <w:rPr>
          <w:rFonts w:ascii="Arial" w:hAnsi="Arial" w:cs="Arial"/>
          <w:sz w:val="24"/>
          <w:szCs w:val="24"/>
        </w:rPr>
        <w:t>Manajemen pemasaran adalah sebagai usaha yang dilakukan secara sadar untuk menghasilkan pertukaran yang diinginkan dengan pasar sasaran. Namun kegiatan pemasaran harus dijalankan berdasarkan falsafah pemasaran yang efisien, efektif dan bertanggung jawab sosial yang dipikirkan secara matang.</w:t>
      </w:r>
    </w:p>
    <w:p w:rsidR="00ED5B3B" w:rsidRPr="00ED5B3B" w:rsidRDefault="00ED5B3B" w:rsidP="00ED5B3B">
      <w:pPr>
        <w:pStyle w:val="ListParagraph"/>
        <w:spacing w:line="360" w:lineRule="auto"/>
        <w:ind w:firstLine="720"/>
        <w:jc w:val="both"/>
        <w:rPr>
          <w:rFonts w:ascii="Arial" w:hAnsi="Arial" w:cs="Arial"/>
          <w:b/>
          <w:sz w:val="24"/>
          <w:szCs w:val="24"/>
        </w:rPr>
      </w:pPr>
      <w:r>
        <w:rPr>
          <w:rFonts w:ascii="Arial" w:hAnsi="Arial" w:cs="Arial"/>
          <w:sz w:val="24"/>
          <w:szCs w:val="24"/>
        </w:rPr>
        <w:t xml:space="preserve">Terdapat lima konsep yang dapat dipilih oleh suatu organisasi untuk melaksanakan kegiatan pemasaran, yaitu : </w:t>
      </w:r>
      <w:r w:rsidR="00B808CA">
        <w:rPr>
          <w:rFonts w:ascii="Arial" w:hAnsi="Arial" w:cs="Arial"/>
          <w:b/>
          <w:sz w:val="24"/>
          <w:szCs w:val="24"/>
        </w:rPr>
        <w:t>Kotler</w:t>
      </w:r>
      <w:r w:rsidRPr="00ED5B3B">
        <w:rPr>
          <w:rFonts w:ascii="Arial" w:hAnsi="Arial" w:cs="Arial"/>
          <w:b/>
          <w:sz w:val="24"/>
          <w:szCs w:val="24"/>
        </w:rPr>
        <w:t xml:space="preserve"> </w:t>
      </w:r>
      <w:r w:rsidR="00B808CA">
        <w:rPr>
          <w:rFonts w:ascii="Arial" w:hAnsi="Arial" w:cs="Arial"/>
          <w:b/>
          <w:sz w:val="24"/>
          <w:szCs w:val="24"/>
        </w:rPr>
        <w:t>(</w:t>
      </w:r>
      <w:r w:rsidRPr="00ED5B3B">
        <w:rPr>
          <w:rFonts w:ascii="Arial" w:hAnsi="Arial" w:cs="Arial"/>
          <w:b/>
          <w:sz w:val="24"/>
          <w:szCs w:val="24"/>
        </w:rPr>
        <w:t>2005:20)</w:t>
      </w:r>
    </w:p>
    <w:p w:rsidR="00ED5B3B" w:rsidRPr="00ED5B3B" w:rsidRDefault="00ED5B3B" w:rsidP="00E53D21">
      <w:pPr>
        <w:pStyle w:val="ListParagraph"/>
        <w:numPr>
          <w:ilvl w:val="0"/>
          <w:numId w:val="2"/>
        </w:numPr>
        <w:spacing w:line="360" w:lineRule="auto"/>
        <w:ind w:left="1174" w:hanging="397"/>
        <w:jc w:val="both"/>
        <w:rPr>
          <w:rFonts w:ascii="Arial" w:hAnsi="Arial" w:cs="Arial"/>
          <w:b/>
          <w:sz w:val="24"/>
          <w:szCs w:val="24"/>
        </w:rPr>
      </w:pPr>
      <w:r w:rsidRPr="00ED5B3B">
        <w:rPr>
          <w:rFonts w:ascii="Arial" w:hAnsi="Arial" w:cs="Arial"/>
          <w:b/>
          <w:sz w:val="24"/>
          <w:szCs w:val="24"/>
        </w:rPr>
        <w:t>Konsep Produksi</w:t>
      </w:r>
    </w:p>
    <w:p w:rsidR="00ED5B3B" w:rsidRDefault="00ED5B3B" w:rsidP="00ED5B3B">
      <w:pPr>
        <w:pStyle w:val="ListParagraph"/>
        <w:spacing w:line="360" w:lineRule="auto"/>
        <w:ind w:left="1174"/>
        <w:jc w:val="both"/>
        <w:rPr>
          <w:rFonts w:ascii="Arial" w:hAnsi="Arial" w:cs="Arial"/>
          <w:sz w:val="24"/>
          <w:szCs w:val="24"/>
        </w:rPr>
      </w:pPr>
      <w:r>
        <w:rPr>
          <w:rFonts w:ascii="Arial" w:hAnsi="Arial" w:cs="Arial"/>
          <w:sz w:val="24"/>
          <w:szCs w:val="24"/>
        </w:rPr>
        <w:t>Konsep produksi menyatakan bahwa konsumen akan menyukai produk yang tersedia di banyak tempat dan murah harganya. Manajer organisasi yang berorientasi produksi memusatkan</w:t>
      </w:r>
      <w:r w:rsidR="00220E2F">
        <w:rPr>
          <w:rFonts w:ascii="Arial" w:hAnsi="Arial" w:cs="Arial"/>
          <w:sz w:val="24"/>
          <w:szCs w:val="24"/>
        </w:rPr>
        <w:t xml:space="preserve"> perhatian pada usaha-usaha untuk mencapai efisiensi produksi yang tinggi dan distribusi yang luas.</w:t>
      </w:r>
    </w:p>
    <w:p w:rsidR="00220E2F" w:rsidRPr="00220E2F" w:rsidRDefault="00220E2F" w:rsidP="00E53D21">
      <w:pPr>
        <w:pStyle w:val="ListParagraph"/>
        <w:numPr>
          <w:ilvl w:val="0"/>
          <w:numId w:val="2"/>
        </w:numPr>
        <w:spacing w:line="360" w:lineRule="auto"/>
        <w:ind w:left="1134"/>
        <w:jc w:val="both"/>
        <w:rPr>
          <w:rFonts w:ascii="Arial" w:hAnsi="Arial" w:cs="Arial"/>
          <w:b/>
          <w:sz w:val="24"/>
          <w:szCs w:val="24"/>
        </w:rPr>
      </w:pPr>
      <w:r w:rsidRPr="00220E2F">
        <w:rPr>
          <w:rFonts w:ascii="Arial" w:hAnsi="Arial" w:cs="Arial"/>
          <w:b/>
          <w:sz w:val="24"/>
          <w:szCs w:val="24"/>
        </w:rPr>
        <w:t>Konsep Produk</w:t>
      </w:r>
    </w:p>
    <w:p w:rsidR="00220E2F" w:rsidRDefault="00220E2F" w:rsidP="00220E2F">
      <w:pPr>
        <w:pStyle w:val="ListParagraph"/>
        <w:spacing w:line="360" w:lineRule="auto"/>
        <w:ind w:left="1134"/>
        <w:jc w:val="both"/>
        <w:rPr>
          <w:rFonts w:ascii="Arial" w:hAnsi="Arial" w:cs="Arial"/>
          <w:sz w:val="24"/>
          <w:szCs w:val="24"/>
        </w:rPr>
      </w:pPr>
      <w:r>
        <w:rPr>
          <w:rFonts w:ascii="Arial" w:hAnsi="Arial" w:cs="Arial"/>
          <w:sz w:val="24"/>
          <w:szCs w:val="24"/>
        </w:rPr>
        <w:t>Konsep produk menyatakan bahwa konsumen akan menyukai produk yang menawarkan mutu, kinerja dan pelengkap inovatif yang terbaik. Manajer dalam organisasi produk memusatkan perhatian mereka pada usaha untuk menghasilkan produk yang unggul dan terus menyempurnakannya.</w:t>
      </w:r>
    </w:p>
    <w:p w:rsidR="00B16FB0" w:rsidRDefault="00B16FB0" w:rsidP="00220E2F">
      <w:pPr>
        <w:pStyle w:val="ListParagraph"/>
        <w:spacing w:line="360" w:lineRule="auto"/>
        <w:ind w:left="1134"/>
        <w:jc w:val="both"/>
        <w:rPr>
          <w:rFonts w:ascii="Arial" w:hAnsi="Arial" w:cs="Arial"/>
          <w:sz w:val="24"/>
          <w:szCs w:val="24"/>
        </w:rPr>
      </w:pPr>
    </w:p>
    <w:p w:rsidR="00220E2F" w:rsidRPr="00220E2F" w:rsidRDefault="00220E2F" w:rsidP="00E53D21">
      <w:pPr>
        <w:pStyle w:val="ListParagraph"/>
        <w:numPr>
          <w:ilvl w:val="0"/>
          <w:numId w:val="2"/>
        </w:numPr>
        <w:spacing w:line="360" w:lineRule="auto"/>
        <w:ind w:left="1134"/>
        <w:jc w:val="both"/>
        <w:rPr>
          <w:rFonts w:ascii="Arial" w:hAnsi="Arial" w:cs="Arial"/>
          <w:b/>
          <w:sz w:val="24"/>
          <w:szCs w:val="24"/>
        </w:rPr>
      </w:pPr>
      <w:r w:rsidRPr="00220E2F">
        <w:rPr>
          <w:rFonts w:ascii="Arial" w:hAnsi="Arial" w:cs="Arial"/>
          <w:b/>
          <w:sz w:val="24"/>
          <w:szCs w:val="24"/>
        </w:rPr>
        <w:lastRenderedPageBreak/>
        <w:t>Konsep Menjual atau Penjualan</w:t>
      </w:r>
    </w:p>
    <w:p w:rsidR="00220E2F" w:rsidRDefault="00220E2F" w:rsidP="00220E2F">
      <w:pPr>
        <w:pStyle w:val="ListParagraph"/>
        <w:spacing w:line="360" w:lineRule="auto"/>
        <w:ind w:left="1134"/>
        <w:jc w:val="both"/>
        <w:rPr>
          <w:rFonts w:ascii="Arial" w:hAnsi="Arial" w:cs="Arial"/>
          <w:sz w:val="24"/>
          <w:szCs w:val="24"/>
        </w:rPr>
      </w:pPr>
      <w:r>
        <w:rPr>
          <w:rFonts w:ascii="Arial" w:hAnsi="Arial" w:cs="Arial"/>
          <w:sz w:val="24"/>
          <w:szCs w:val="24"/>
        </w:rPr>
        <w:t>Konsep menjual atau penjualan menyatakan bahwa konsumen jika diabaikan biasanya tidak akan membeli produk organisasi dalam jumlah yang cukup. Karena itu organisasi harus melakukan usaha penjualan dan promosi yang agresif.</w:t>
      </w:r>
    </w:p>
    <w:p w:rsidR="00220E2F" w:rsidRPr="00220E2F" w:rsidRDefault="00BA1460" w:rsidP="00E53D21">
      <w:pPr>
        <w:pStyle w:val="ListParagraph"/>
        <w:numPr>
          <w:ilvl w:val="0"/>
          <w:numId w:val="2"/>
        </w:numPr>
        <w:spacing w:line="360" w:lineRule="auto"/>
        <w:ind w:left="1134"/>
        <w:jc w:val="both"/>
        <w:rPr>
          <w:rFonts w:ascii="Arial" w:hAnsi="Arial" w:cs="Arial"/>
          <w:b/>
          <w:sz w:val="24"/>
          <w:szCs w:val="24"/>
        </w:rPr>
      </w:pPr>
      <w:r>
        <w:rPr>
          <w:rFonts w:ascii="Arial" w:hAnsi="Arial" w:cs="Arial"/>
          <w:b/>
          <w:sz w:val="24"/>
          <w:szCs w:val="24"/>
        </w:rPr>
        <w:t>Konsep P</w:t>
      </w:r>
      <w:r w:rsidR="00220E2F" w:rsidRPr="00220E2F">
        <w:rPr>
          <w:rFonts w:ascii="Arial" w:hAnsi="Arial" w:cs="Arial"/>
          <w:b/>
          <w:sz w:val="24"/>
          <w:szCs w:val="24"/>
        </w:rPr>
        <w:t>emasaran</w:t>
      </w:r>
    </w:p>
    <w:p w:rsidR="00220E2F" w:rsidRDefault="00220E2F" w:rsidP="00220E2F">
      <w:pPr>
        <w:pStyle w:val="ListParagraph"/>
        <w:spacing w:line="360" w:lineRule="auto"/>
        <w:ind w:left="1134"/>
        <w:jc w:val="both"/>
        <w:rPr>
          <w:rFonts w:ascii="Arial" w:hAnsi="Arial" w:cs="Arial"/>
          <w:sz w:val="24"/>
          <w:szCs w:val="24"/>
        </w:rPr>
      </w:pPr>
      <w:r>
        <w:rPr>
          <w:rFonts w:ascii="Arial" w:hAnsi="Arial" w:cs="Arial"/>
          <w:sz w:val="24"/>
          <w:szCs w:val="24"/>
        </w:rPr>
        <w:t>Konsep pemasaran menyatakan bahwa kunci untuk meraih tujuan organisasi adalah untuk menjadi efektif daripada para pesaing</w:t>
      </w:r>
      <w:r w:rsidR="00697210">
        <w:rPr>
          <w:rFonts w:ascii="Arial" w:hAnsi="Arial" w:cs="Arial"/>
          <w:sz w:val="24"/>
          <w:szCs w:val="24"/>
        </w:rPr>
        <w:t xml:space="preserve"> dalam memadukan kegiatan pemasaran guna menetapkan dan memuaskan kebutuhan dan keinginan pasar.</w:t>
      </w:r>
    </w:p>
    <w:p w:rsidR="00697210" w:rsidRPr="00697210" w:rsidRDefault="00697210" w:rsidP="00E53D21">
      <w:pPr>
        <w:pStyle w:val="ListParagraph"/>
        <w:numPr>
          <w:ilvl w:val="0"/>
          <w:numId w:val="2"/>
        </w:numPr>
        <w:spacing w:line="360" w:lineRule="auto"/>
        <w:ind w:left="1134"/>
        <w:jc w:val="both"/>
        <w:rPr>
          <w:rFonts w:ascii="Arial" w:hAnsi="Arial" w:cs="Arial"/>
          <w:b/>
          <w:sz w:val="24"/>
          <w:szCs w:val="24"/>
        </w:rPr>
      </w:pPr>
      <w:r w:rsidRPr="00697210">
        <w:rPr>
          <w:rFonts w:ascii="Arial" w:hAnsi="Arial" w:cs="Arial"/>
          <w:b/>
          <w:sz w:val="24"/>
          <w:szCs w:val="24"/>
        </w:rPr>
        <w:t>Konsep Pemasaran Berwawasan Sosial</w:t>
      </w:r>
    </w:p>
    <w:p w:rsidR="00697210" w:rsidRDefault="00697210" w:rsidP="00697210">
      <w:pPr>
        <w:pStyle w:val="ListParagraph"/>
        <w:spacing w:line="360" w:lineRule="auto"/>
        <w:ind w:left="1134"/>
        <w:jc w:val="both"/>
        <w:rPr>
          <w:rFonts w:ascii="Arial" w:hAnsi="Arial" w:cs="Arial"/>
          <w:sz w:val="24"/>
          <w:szCs w:val="24"/>
        </w:rPr>
      </w:pPr>
      <w:r>
        <w:rPr>
          <w:rFonts w:ascii="Arial" w:hAnsi="Arial" w:cs="Arial"/>
          <w:sz w:val="24"/>
          <w:szCs w:val="24"/>
        </w:rPr>
        <w:t>Konsep pemasaran berwawasan sosial menyatakan bahwa tugas organisasi adalah menentukan kebutuhan, keinginan dan keinginan pasar sasaran serta memberi kepuasan yang diinginkan secara lebih efektif dan efisien daripada pesaing dengan mempertahankan dan meningkatkan kesejahteraan konsumen dan masyarakat.</w:t>
      </w:r>
    </w:p>
    <w:p w:rsidR="00697210" w:rsidRDefault="00697210" w:rsidP="00517B3D">
      <w:pPr>
        <w:pStyle w:val="ListParagraph"/>
        <w:spacing w:line="240" w:lineRule="auto"/>
        <w:ind w:left="1134"/>
        <w:jc w:val="both"/>
        <w:rPr>
          <w:rFonts w:ascii="Arial" w:hAnsi="Arial" w:cs="Arial"/>
          <w:sz w:val="24"/>
          <w:szCs w:val="24"/>
        </w:rPr>
      </w:pPr>
    </w:p>
    <w:p w:rsidR="00E15BAF" w:rsidRDefault="00E15BAF" w:rsidP="00517B3D">
      <w:pPr>
        <w:pStyle w:val="ListParagraph"/>
        <w:spacing w:line="240" w:lineRule="auto"/>
        <w:ind w:left="1134"/>
        <w:jc w:val="both"/>
        <w:rPr>
          <w:rFonts w:ascii="Arial" w:hAnsi="Arial" w:cs="Arial"/>
          <w:sz w:val="24"/>
          <w:szCs w:val="24"/>
        </w:rPr>
      </w:pPr>
    </w:p>
    <w:p w:rsidR="00517B3D" w:rsidRDefault="00517B3D" w:rsidP="00517B3D">
      <w:pPr>
        <w:pStyle w:val="ListParagraph"/>
        <w:spacing w:line="240" w:lineRule="auto"/>
        <w:ind w:left="1134"/>
        <w:jc w:val="both"/>
        <w:rPr>
          <w:rFonts w:ascii="Arial" w:hAnsi="Arial" w:cs="Arial"/>
          <w:sz w:val="24"/>
          <w:szCs w:val="24"/>
        </w:rPr>
      </w:pPr>
    </w:p>
    <w:p w:rsidR="00697210" w:rsidRPr="00517B3D" w:rsidRDefault="00697210" w:rsidP="00E53D21">
      <w:pPr>
        <w:pStyle w:val="ListParagraph"/>
        <w:numPr>
          <w:ilvl w:val="2"/>
          <w:numId w:val="47"/>
        </w:numPr>
        <w:spacing w:line="360" w:lineRule="auto"/>
        <w:ind w:left="709" w:hanging="709"/>
        <w:jc w:val="both"/>
        <w:rPr>
          <w:rFonts w:ascii="Arial" w:hAnsi="Arial" w:cs="Arial"/>
          <w:b/>
          <w:sz w:val="24"/>
          <w:szCs w:val="24"/>
        </w:rPr>
      </w:pPr>
      <w:r w:rsidRPr="00517B3D">
        <w:rPr>
          <w:rFonts w:ascii="Arial" w:hAnsi="Arial" w:cs="Arial"/>
          <w:b/>
          <w:sz w:val="24"/>
          <w:szCs w:val="24"/>
        </w:rPr>
        <w:t>Bauran Pemasaran</w:t>
      </w:r>
    </w:p>
    <w:p w:rsidR="00697210" w:rsidRDefault="00697210" w:rsidP="00697210">
      <w:pPr>
        <w:pStyle w:val="ListParagraph"/>
        <w:spacing w:line="360" w:lineRule="auto"/>
        <w:ind w:firstLine="720"/>
        <w:jc w:val="both"/>
        <w:rPr>
          <w:rFonts w:ascii="Arial" w:hAnsi="Arial" w:cs="Arial"/>
          <w:sz w:val="24"/>
          <w:szCs w:val="24"/>
        </w:rPr>
      </w:pPr>
      <w:r>
        <w:rPr>
          <w:rFonts w:ascii="Arial" w:hAnsi="Arial" w:cs="Arial"/>
          <w:sz w:val="24"/>
          <w:szCs w:val="24"/>
        </w:rPr>
        <w:t>Keberhasilan suatu perusahaan dalam mencapai tujuan yang telah ditetapkan tergantung dari</w:t>
      </w:r>
      <w:r w:rsidR="00517B3D">
        <w:rPr>
          <w:rFonts w:ascii="Arial" w:hAnsi="Arial" w:cs="Arial"/>
          <w:sz w:val="24"/>
          <w:szCs w:val="24"/>
        </w:rPr>
        <w:t xml:space="preserve"> susunan strategi pemasaran yang ada dalam perusahaan tersebut.</w:t>
      </w:r>
      <w:r w:rsidR="0088296A">
        <w:rPr>
          <w:rFonts w:ascii="Arial" w:hAnsi="Arial" w:cs="Arial"/>
          <w:sz w:val="24"/>
          <w:szCs w:val="24"/>
        </w:rPr>
        <w:t xml:space="preserve"> Setiap perusahaan barang ataupun jasa menggunakan sejumlah alat untuk mendapatkan respon dari konsumen terhadap kegiatan pemasaran yang dilakukan oleh perusahaan tersebut. Salah satu alat yang digunakan perusahaan dalam menyusun strategi tersebut adalah dengan menggunakan bauran pemasaran.</w:t>
      </w:r>
    </w:p>
    <w:p w:rsidR="0088296A" w:rsidRDefault="0088296A" w:rsidP="00697210">
      <w:pPr>
        <w:pStyle w:val="ListParagraph"/>
        <w:spacing w:line="360" w:lineRule="auto"/>
        <w:ind w:firstLine="720"/>
        <w:jc w:val="both"/>
        <w:rPr>
          <w:rFonts w:ascii="Arial" w:hAnsi="Arial" w:cs="Arial"/>
          <w:sz w:val="24"/>
          <w:szCs w:val="24"/>
        </w:rPr>
      </w:pPr>
      <w:r>
        <w:rPr>
          <w:rFonts w:ascii="Arial" w:hAnsi="Arial" w:cs="Arial"/>
          <w:sz w:val="24"/>
          <w:szCs w:val="24"/>
        </w:rPr>
        <w:t xml:space="preserve">Bauran pemasaran merupakan suatu konsep kunci dalam teori pemasaran modern seperti yang </w:t>
      </w:r>
      <w:r w:rsidR="00D87955">
        <w:rPr>
          <w:rFonts w:ascii="Arial" w:hAnsi="Arial" w:cs="Arial"/>
          <w:sz w:val="24"/>
          <w:szCs w:val="24"/>
        </w:rPr>
        <w:t>di kemukakan</w:t>
      </w:r>
      <w:r>
        <w:rPr>
          <w:rFonts w:ascii="Arial" w:hAnsi="Arial" w:cs="Arial"/>
          <w:sz w:val="24"/>
          <w:szCs w:val="24"/>
        </w:rPr>
        <w:t xml:space="preserve"> oleh </w:t>
      </w:r>
      <w:r w:rsidRPr="0088296A">
        <w:rPr>
          <w:rFonts w:ascii="Arial" w:hAnsi="Arial" w:cs="Arial"/>
          <w:b/>
          <w:sz w:val="24"/>
          <w:szCs w:val="24"/>
        </w:rPr>
        <w:t>Philip Kotler</w:t>
      </w:r>
      <w:r>
        <w:rPr>
          <w:rFonts w:ascii="Arial" w:hAnsi="Arial" w:cs="Arial"/>
          <w:sz w:val="24"/>
          <w:szCs w:val="24"/>
        </w:rPr>
        <w:t xml:space="preserve"> mengenai defenisi bauran pemasaran sebagai berikut :</w:t>
      </w:r>
    </w:p>
    <w:p w:rsidR="0088296A" w:rsidRDefault="0088296A" w:rsidP="0088296A">
      <w:pPr>
        <w:pStyle w:val="ListParagraph"/>
        <w:spacing w:line="360" w:lineRule="auto"/>
        <w:jc w:val="both"/>
        <w:rPr>
          <w:rFonts w:ascii="Arial" w:hAnsi="Arial" w:cs="Arial"/>
          <w:b/>
          <w:sz w:val="24"/>
          <w:szCs w:val="24"/>
        </w:rPr>
      </w:pPr>
      <w:r w:rsidRPr="0088296A">
        <w:rPr>
          <w:rFonts w:ascii="Arial" w:hAnsi="Arial" w:cs="Arial"/>
          <w:i/>
          <w:sz w:val="24"/>
          <w:szCs w:val="24"/>
        </w:rPr>
        <w:lastRenderedPageBreak/>
        <w:t>“Bauran pemasaran adalah seperangkat alat pemasaran yang digunakan perusahaan untuk mencapai tujuan pemasarannya di pasar sasaran”.</w:t>
      </w:r>
      <w:r>
        <w:rPr>
          <w:rFonts w:ascii="Arial" w:hAnsi="Arial" w:cs="Arial"/>
          <w:sz w:val="24"/>
          <w:szCs w:val="24"/>
        </w:rPr>
        <w:t xml:space="preserve"> </w:t>
      </w:r>
      <w:r w:rsidR="00B808CA">
        <w:rPr>
          <w:rFonts w:ascii="Arial" w:hAnsi="Arial" w:cs="Arial"/>
          <w:b/>
          <w:sz w:val="24"/>
          <w:szCs w:val="24"/>
        </w:rPr>
        <w:t>Kotler (</w:t>
      </w:r>
      <w:r w:rsidRPr="0088296A">
        <w:rPr>
          <w:rFonts w:ascii="Arial" w:hAnsi="Arial" w:cs="Arial"/>
          <w:b/>
          <w:sz w:val="24"/>
          <w:szCs w:val="24"/>
        </w:rPr>
        <w:t>2005:17)</w:t>
      </w:r>
      <w:r w:rsidR="00B808CA">
        <w:rPr>
          <w:rFonts w:ascii="Arial" w:hAnsi="Arial" w:cs="Arial"/>
          <w:b/>
          <w:sz w:val="24"/>
          <w:szCs w:val="24"/>
        </w:rPr>
        <w:t>.</w:t>
      </w:r>
    </w:p>
    <w:p w:rsidR="004743FE" w:rsidRDefault="004743FE" w:rsidP="004743FE">
      <w:pPr>
        <w:pStyle w:val="ListParagraph"/>
        <w:spacing w:line="240" w:lineRule="auto"/>
        <w:jc w:val="both"/>
        <w:rPr>
          <w:rFonts w:ascii="Arial" w:hAnsi="Arial" w:cs="Arial"/>
          <w:sz w:val="24"/>
          <w:szCs w:val="24"/>
        </w:rPr>
      </w:pPr>
    </w:p>
    <w:p w:rsidR="004743FE" w:rsidRDefault="004743FE" w:rsidP="004743FE">
      <w:pPr>
        <w:pStyle w:val="ListParagraph"/>
        <w:spacing w:line="360" w:lineRule="auto"/>
        <w:ind w:firstLine="720"/>
        <w:jc w:val="both"/>
        <w:rPr>
          <w:rFonts w:ascii="Arial" w:hAnsi="Arial" w:cs="Arial"/>
          <w:sz w:val="24"/>
          <w:szCs w:val="24"/>
        </w:rPr>
      </w:pPr>
      <w:r w:rsidRPr="004743FE">
        <w:rPr>
          <w:rFonts w:ascii="Arial" w:hAnsi="Arial" w:cs="Arial"/>
          <w:b/>
          <w:sz w:val="24"/>
          <w:szCs w:val="24"/>
        </w:rPr>
        <w:t>McCarthy</w:t>
      </w:r>
      <w:r>
        <w:rPr>
          <w:rFonts w:ascii="Arial" w:hAnsi="Arial" w:cs="Arial"/>
          <w:sz w:val="24"/>
          <w:szCs w:val="24"/>
        </w:rPr>
        <w:t xml:space="preserve"> mengklasifikasikan seperangkat alat itu menjadi 4 (empat) kelompok yang luas disebut 4P, yaitu :</w:t>
      </w:r>
    </w:p>
    <w:p w:rsidR="004743FE" w:rsidRDefault="004743FE" w:rsidP="004743FE">
      <w:pPr>
        <w:pStyle w:val="ListParagraph"/>
        <w:spacing w:line="360" w:lineRule="auto"/>
        <w:ind w:firstLine="720"/>
        <w:jc w:val="both"/>
        <w:rPr>
          <w:rFonts w:ascii="Arial" w:hAnsi="Arial" w:cs="Arial"/>
          <w:sz w:val="24"/>
          <w:szCs w:val="24"/>
        </w:rPr>
      </w:pPr>
    </w:p>
    <w:p w:rsidR="004743FE" w:rsidRPr="001F36F8" w:rsidRDefault="004743FE" w:rsidP="001059C1">
      <w:pPr>
        <w:pStyle w:val="ListParagraph"/>
        <w:numPr>
          <w:ilvl w:val="3"/>
          <w:numId w:val="47"/>
        </w:numPr>
        <w:spacing w:line="360" w:lineRule="auto"/>
        <w:ind w:left="1418" w:hanging="1418"/>
        <w:jc w:val="both"/>
        <w:rPr>
          <w:rFonts w:ascii="Arial" w:hAnsi="Arial" w:cs="Arial"/>
          <w:b/>
          <w:sz w:val="24"/>
          <w:szCs w:val="24"/>
        </w:rPr>
      </w:pPr>
      <w:r w:rsidRPr="001F36F8">
        <w:rPr>
          <w:rFonts w:ascii="Arial" w:hAnsi="Arial" w:cs="Arial"/>
          <w:b/>
          <w:sz w:val="24"/>
          <w:szCs w:val="24"/>
        </w:rPr>
        <w:t>Product (Produk)</w:t>
      </w:r>
    </w:p>
    <w:p w:rsidR="004743FE" w:rsidRDefault="004743FE" w:rsidP="001059C1">
      <w:pPr>
        <w:pStyle w:val="ListParagraph"/>
        <w:spacing w:line="360" w:lineRule="auto"/>
        <w:ind w:firstLine="698"/>
        <w:jc w:val="both"/>
        <w:rPr>
          <w:rFonts w:ascii="Arial" w:hAnsi="Arial" w:cs="Arial"/>
          <w:b/>
          <w:sz w:val="24"/>
          <w:szCs w:val="24"/>
        </w:rPr>
      </w:pPr>
      <w:r w:rsidRPr="004743FE">
        <w:rPr>
          <w:rFonts w:ascii="Arial" w:hAnsi="Arial" w:cs="Arial"/>
          <w:sz w:val="24"/>
          <w:szCs w:val="24"/>
        </w:rPr>
        <w:t>Produk merupakan</w:t>
      </w:r>
      <w:r>
        <w:rPr>
          <w:rFonts w:ascii="Arial" w:hAnsi="Arial" w:cs="Arial"/>
          <w:sz w:val="24"/>
          <w:szCs w:val="24"/>
        </w:rPr>
        <w:t xml:space="preserve"> segala sesuatu yang dapat ditawarkan ke pasar untuk memuaskan kebutuhan dan keinginan. </w:t>
      </w:r>
      <w:r w:rsidR="00B808CA">
        <w:rPr>
          <w:rFonts w:ascii="Arial" w:hAnsi="Arial" w:cs="Arial"/>
          <w:sz w:val="24"/>
          <w:szCs w:val="24"/>
        </w:rPr>
        <w:t>“</w:t>
      </w:r>
      <w:r w:rsidRPr="00B808CA">
        <w:rPr>
          <w:rFonts w:ascii="Arial" w:hAnsi="Arial" w:cs="Arial"/>
          <w:i/>
          <w:sz w:val="24"/>
          <w:szCs w:val="24"/>
        </w:rPr>
        <w:t>Pro</w:t>
      </w:r>
      <w:r w:rsidR="00CD2C88" w:rsidRPr="00B808CA">
        <w:rPr>
          <w:rFonts w:ascii="Arial" w:hAnsi="Arial" w:cs="Arial"/>
          <w:i/>
          <w:sz w:val="24"/>
          <w:szCs w:val="24"/>
        </w:rPr>
        <w:t>duk merupakan suatu barang, jasa atau gagasan yang dipasarkan dan dapat diklasifikasikan menjadi 2</w:t>
      </w:r>
      <w:r w:rsidR="00B808CA" w:rsidRPr="00B808CA">
        <w:rPr>
          <w:rFonts w:ascii="Arial" w:hAnsi="Arial" w:cs="Arial"/>
          <w:i/>
          <w:sz w:val="24"/>
          <w:szCs w:val="24"/>
        </w:rPr>
        <w:t xml:space="preserve"> </w:t>
      </w:r>
      <w:r w:rsidR="00CD2C88" w:rsidRPr="00B808CA">
        <w:rPr>
          <w:rFonts w:ascii="Arial" w:hAnsi="Arial" w:cs="Arial"/>
          <w:i/>
          <w:sz w:val="24"/>
          <w:szCs w:val="24"/>
        </w:rPr>
        <w:t>(dua) kelas besar berdasarkan jenis konsumen yang digunakan</w:t>
      </w:r>
      <w:r w:rsidR="00B808CA">
        <w:rPr>
          <w:rFonts w:ascii="Arial" w:hAnsi="Arial" w:cs="Arial"/>
          <w:sz w:val="24"/>
          <w:szCs w:val="24"/>
        </w:rPr>
        <w:t>”</w:t>
      </w:r>
      <w:r w:rsidR="00CD2C88">
        <w:rPr>
          <w:rFonts w:ascii="Arial" w:hAnsi="Arial" w:cs="Arial"/>
          <w:sz w:val="24"/>
          <w:szCs w:val="24"/>
        </w:rPr>
        <w:t xml:space="preserve"> yaitu : </w:t>
      </w:r>
      <w:r w:rsidR="00B808CA">
        <w:rPr>
          <w:rFonts w:ascii="Arial" w:hAnsi="Arial" w:cs="Arial"/>
          <w:b/>
          <w:sz w:val="24"/>
          <w:szCs w:val="24"/>
        </w:rPr>
        <w:t>Kotler (</w:t>
      </w:r>
      <w:r w:rsidR="00CD2C88" w:rsidRPr="004463B2">
        <w:rPr>
          <w:rFonts w:ascii="Arial" w:hAnsi="Arial" w:cs="Arial"/>
          <w:b/>
          <w:sz w:val="24"/>
          <w:szCs w:val="24"/>
        </w:rPr>
        <w:t>1997:276)</w:t>
      </w:r>
      <w:r w:rsidR="00B808CA">
        <w:rPr>
          <w:rFonts w:ascii="Arial" w:hAnsi="Arial" w:cs="Arial"/>
          <w:b/>
          <w:sz w:val="24"/>
          <w:szCs w:val="24"/>
        </w:rPr>
        <w:t>.</w:t>
      </w:r>
    </w:p>
    <w:p w:rsidR="00E15BAF" w:rsidRPr="004463B2" w:rsidRDefault="00E15BAF" w:rsidP="00E15BAF">
      <w:pPr>
        <w:pStyle w:val="ListParagraph"/>
        <w:spacing w:line="240" w:lineRule="auto"/>
        <w:ind w:firstLine="386"/>
        <w:jc w:val="both"/>
        <w:rPr>
          <w:rFonts w:ascii="Arial" w:hAnsi="Arial" w:cs="Arial"/>
          <w:b/>
          <w:sz w:val="24"/>
          <w:szCs w:val="24"/>
        </w:rPr>
      </w:pPr>
    </w:p>
    <w:p w:rsidR="00CD2C88" w:rsidRPr="00CD2C88" w:rsidRDefault="00CD2C88" w:rsidP="00E53D21">
      <w:pPr>
        <w:pStyle w:val="ListParagraph"/>
        <w:numPr>
          <w:ilvl w:val="0"/>
          <w:numId w:val="3"/>
        </w:numPr>
        <w:spacing w:line="360" w:lineRule="auto"/>
        <w:ind w:left="1106" w:hanging="397"/>
        <w:jc w:val="both"/>
        <w:rPr>
          <w:rFonts w:ascii="Arial" w:hAnsi="Arial" w:cs="Arial"/>
          <w:b/>
          <w:sz w:val="24"/>
          <w:szCs w:val="24"/>
        </w:rPr>
      </w:pPr>
      <w:r w:rsidRPr="00CD2C88">
        <w:rPr>
          <w:rFonts w:ascii="Arial" w:hAnsi="Arial" w:cs="Arial"/>
          <w:b/>
          <w:sz w:val="24"/>
          <w:szCs w:val="24"/>
        </w:rPr>
        <w:t>Produk Konsumen</w:t>
      </w:r>
    </w:p>
    <w:p w:rsidR="00341647" w:rsidRPr="001059C1" w:rsidRDefault="00CD2C88" w:rsidP="001059C1">
      <w:pPr>
        <w:pStyle w:val="ListParagraph"/>
        <w:spacing w:line="360" w:lineRule="auto"/>
        <w:ind w:left="1106"/>
        <w:jc w:val="both"/>
        <w:rPr>
          <w:rFonts w:ascii="Arial" w:hAnsi="Arial" w:cs="Arial"/>
          <w:sz w:val="24"/>
          <w:szCs w:val="24"/>
        </w:rPr>
      </w:pPr>
      <w:r>
        <w:rPr>
          <w:rFonts w:ascii="Arial" w:hAnsi="Arial" w:cs="Arial"/>
          <w:sz w:val="24"/>
          <w:szCs w:val="24"/>
        </w:rPr>
        <w:t>Produk konsumen adalah produk yang dibeli oleh konsumen akhir untuk dapat lan</w:t>
      </w:r>
      <w:r w:rsidR="00341647">
        <w:rPr>
          <w:rFonts w:ascii="Arial" w:hAnsi="Arial" w:cs="Arial"/>
          <w:sz w:val="24"/>
          <w:szCs w:val="24"/>
        </w:rPr>
        <w:t>gsung dikonsumsi secara pribadi.</w:t>
      </w:r>
    </w:p>
    <w:p w:rsidR="00CD2C88" w:rsidRPr="00CD2C88" w:rsidRDefault="00CD2C88" w:rsidP="00E53D21">
      <w:pPr>
        <w:pStyle w:val="ListParagraph"/>
        <w:numPr>
          <w:ilvl w:val="0"/>
          <w:numId w:val="3"/>
        </w:numPr>
        <w:spacing w:line="360" w:lineRule="auto"/>
        <w:ind w:left="1134"/>
        <w:jc w:val="both"/>
        <w:rPr>
          <w:rFonts w:ascii="Arial" w:hAnsi="Arial" w:cs="Arial"/>
          <w:b/>
          <w:sz w:val="24"/>
          <w:szCs w:val="24"/>
        </w:rPr>
      </w:pPr>
      <w:r w:rsidRPr="00CD2C88">
        <w:rPr>
          <w:rFonts w:ascii="Arial" w:hAnsi="Arial" w:cs="Arial"/>
          <w:b/>
          <w:sz w:val="24"/>
          <w:szCs w:val="24"/>
        </w:rPr>
        <w:t>Produk Industri</w:t>
      </w:r>
    </w:p>
    <w:p w:rsidR="00CD2C88" w:rsidRDefault="00CD2C88" w:rsidP="00CD2C88">
      <w:pPr>
        <w:pStyle w:val="ListParagraph"/>
        <w:spacing w:line="360" w:lineRule="auto"/>
        <w:ind w:left="1134"/>
        <w:jc w:val="both"/>
        <w:rPr>
          <w:rFonts w:ascii="Arial" w:hAnsi="Arial" w:cs="Arial"/>
          <w:sz w:val="24"/>
          <w:szCs w:val="24"/>
        </w:rPr>
      </w:pPr>
      <w:r>
        <w:rPr>
          <w:rFonts w:ascii="Arial" w:hAnsi="Arial" w:cs="Arial"/>
          <w:sz w:val="24"/>
          <w:szCs w:val="24"/>
        </w:rPr>
        <w:t>Produk industri adalah barang yang dibeli oleh individual atau organisasi untuk diproses lebih lanjut atau dipergunakan dalam melakukan bisnis.</w:t>
      </w:r>
    </w:p>
    <w:p w:rsidR="0084325D" w:rsidRDefault="0084325D" w:rsidP="0084325D">
      <w:pPr>
        <w:pStyle w:val="ListParagraph"/>
        <w:spacing w:line="240" w:lineRule="auto"/>
        <w:ind w:left="1134"/>
        <w:jc w:val="both"/>
        <w:rPr>
          <w:rFonts w:ascii="Arial" w:hAnsi="Arial" w:cs="Arial"/>
          <w:sz w:val="24"/>
          <w:szCs w:val="24"/>
        </w:rPr>
      </w:pPr>
    </w:p>
    <w:p w:rsidR="0084325D" w:rsidRDefault="0084325D" w:rsidP="001059C1">
      <w:pPr>
        <w:pStyle w:val="ListParagraph"/>
        <w:spacing w:line="360" w:lineRule="auto"/>
        <w:ind w:firstLine="698"/>
        <w:jc w:val="both"/>
        <w:rPr>
          <w:rFonts w:ascii="Arial" w:hAnsi="Arial" w:cs="Arial"/>
          <w:sz w:val="24"/>
          <w:szCs w:val="24"/>
        </w:rPr>
      </w:pPr>
      <w:r>
        <w:rPr>
          <w:rFonts w:ascii="Arial" w:hAnsi="Arial" w:cs="Arial"/>
          <w:sz w:val="24"/>
          <w:szCs w:val="24"/>
        </w:rPr>
        <w:t>Produk dapat diklasifikasikan menurut karakteristiknya. Hal ini dilakukan agar dapat memilih strategi pemasaran yang sesuai. Ada tiga jenis produk menurut daya tahan dan wujudnya :</w:t>
      </w:r>
    </w:p>
    <w:p w:rsidR="0084325D" w:rsidRDefault="0084325D" w:rsidP="00E53D21">
      <w:pPr>
        <w:pStyle w:val="ListParagraph"/>
        <w:numPr>
          <w:ilvl w:val="0"/>
          <w:numId w:val="4"/>
        </w:numPr>
        <w:spacing w:line="360" w:lineRule="auto"/>
        <w:ind w:left="1174" w:hanging="465"/>
        <w:jc w:val="both"/>
        <w:rPr>
          <w:rFonts w:ascii="Arial" w:hAnsi="Arial" w:cs="Arial"/>
          <w:sz w:val="24"/>
          <w:szCs w:val="24"/>
        </w:rPr>
      </w:pPr>
      <w:r>
        <w:rPr>
          <w:rFonts w:ascii="Arial" w:hAnsi="Arial" w:cs="Arial"/>
          <w:sz w:val="24"/>
          <w:szCs w:val="24"/>
        </w:rPr>
        <w:t xml:space="preserve">Barang yang terpakai habis </w:t>
      </w:r>
      <w:r w:rsidRPr="00AE4D85">
        <w:rPr>
          <w:rFonts w:ascii="Arial" w:hAnsi="Arial" w:cs="Arial"/>
          <w:sz w:val="24"/>
          <w:szCs w:val="24"/>
        </w:rPr>
        <w:t>(</w:t>
      </w:r>
      <w:r w:rsidRPr="00AE4D85">
        <w:rPr>
          <w:rFonts w:ascii="Arial" w:hAnsi="Arial" w:cs="Arial"/>
          <w:i/>
          <w:sz w:val="24"/>
          <w:szCs w:val="24"/>
        </w:rPr>
        <w:t>Nondurable Goods</w:t>
      </w:r>
      <w:r w:rsidRPr="00AE4D85">
        <w:rPr>
          <w:rFonts w:ascii="Arial" w:hAnsi="Arial" w:cs="Arial"/>
          <w:sz w:val="24"/>
          <w:szCs w:val="24"/>
        </w:rPr>
        <w:t>)</w:t>
      </w:r>
      <w:r>
        <w:rPr>
          <w:rFonts w:ascii="Arial" w:hAnsi="Arial" w:cs="Arial"/>
          <w:sz w:val="24"/>
          <w:szCs w:val="24"/>
        </w:rPr>
        <w:t>, yaitu barang berwujud yang biasanya dikonsumsi dalam satu atau beberapa kali penggunaan.</w:t>
      </w:r>
    </w:p>
    <w:p w:rsidR="0084325D" w:rsidRDefault="0084325D" w:rsidP="00E53D21">
      <w:pPr>
        <w:pStyle w:val="ListParagraph"/>
        <w:numPr>
          <w:ilvl w:val="0"/>
          <w:numId w:val="4"/>
        </w:numPr>
        <w:spacing w:line="360" w:lineRule="auto"/>
        <w:ind w:left="1174" w:hanging="465"/>
        <w:jc w:val="both"/>
        <w:rPr>
          <w:rFonts w:ascii="Arial" w:hAnsi="Arial" w:cs="Arial"/>
          <w:sz w:val="24"/>
          <w:szCs w:val="24"/>
        </w:rPr>
      </w:pPr>
      <w:r>
        <w:rPr>
          <w:rFonts w:ascii="Arial" w:hAnsi="Arial" w:cs="Arial"/>
          <w:sz w:val="24"/>
          <w:szCs w:val="24"/>
        </w:rPr>
        <w:t xml:space="preserve">Barang tahan lama </w:t>
      </w:r>
      <w:r w:rsidRPr="00AE4D85">
        <w:rPr>
          <w:rFonts w:ascii="Arial" w:hAnsi="Arial" w:cs="Arial"/>
          <w:sz w:val="24"/>
          <w:szCs w:val="24"/>
        </w:rPr>
        <w:t>(</w:t>
      </w:r>
      <w:r w:rsidRPr="00AE4D85">
        <w:rPr>
          <w:rFonts w:ascii="Arial" w:hAnsi="Arial" w:cs="Arial"/>
          <w:i/>
          <w:sz w:val="24"/>
          <w:szCs w:val="24"/>
        </w:rPr>
        <w:t>Durable Goods</w:t>
      </w:r>
      <w:r w:rsidRPr="00AE4D85">
        <w:rPr>
          <w:rFonts w:ascii="Arial" w:hAnsi="Arial" w:cs="Arial"/>
          <w:sz w:val="24"/>
          <w:szCs w:val="24"/>
        </w:rPr>
        <w:t>)</w:t>
      </w:r>
      <w:r>
        <w:rPr>
          <w:rFonts w:ascii="Arial" w:hAnsi="Arial" w:cs="Arial"/>
          <w:sz w:val="24"/>
          <w:szCs w:val="24"/>
        </w:rPr>
        <w:t>, yaitu barang berwujud</w:t>
      </w:r>
      <w:r w:rsidR="00AE4D85">
        <w:rPr>
          <w:rFonts w:ascii="Arial" w:hAnsi="Arial" w:cs="Arial"/>
          <w:sz w:val="24"/>
          <w:szCs w:val="24"/>
        </w:rPr>
        <w:t xml:space="preserve"> yang biasanya dapat digunakan berkali-kali.</w:t>
      </w:r>
    </w:p>
    <w:p w:rsidR="00AE4D85" w:rsidRDefault="00AE4D85" w:rsidP="00E53D21">
      <w:pPr>
        <w:pStyle w:val="ListParagraph"/>
        <w:numPr>
          <w:ilvl w:val="0"/>
          <w:numId w:val="4"/>
        </w:numPr>
        <w:spacing w:line="360" w:lineRule="auto"/>
        <w:ind w:left="1174" w:hanging="465"/>
        <w:jc w:val="both"/>
        <w:rPr>
          <w:rFonts w:ascii="Arial" w:hAnsi="Arial" w:cs="Arial"/>
          <w:sz w:val="24"/>
          <w:szCs w:val="24"/>
        </w:rPr>
      </w:pPr>
      <w:r>
        <w:rPr>
          <w:rFonts w:ascii="Arial" w:hAnsi="Arial" w:cs="Arial"/>
          <w:sz w:val="24"/>
          <w:szCs w:val="24"/>
        </w:rPr>
        <w:t>Jasa (</w:t>
      </w:r>
      <w:r w:rsidRPr="00AE4D85">
        <w:rPr>
          <w:rFonts w:ascii="Arial" w:hAnsi="Arial" w:cs="Arial"/>
          <w:i/>
          <w:sz w:val="24"/>
          <w:szCs w:val="24"/>
        </w:rPr>
        <w:t>Service</w:t>
      </w:r>
      <w:r>
        <w:rPr>
          <w:rFonts w:ascii="Arial" w:hAnsi="Arial" w:cs="Arial"/>
          <w:sz w:val="24"/>
          <w:szCs w:val="24"/>
        </w:rPr>
        <w:t xml:space="preserve">). Jasa bersifat tidak berwujud, tidak dapat dipisahkan dan mudah habis. Akibatnya jasa biasanya </w:t>
      </w:r>
      <w:r>
        <w:rPr>
          <w:rFonts w:ascii="Arial" w:hAnsi="Arial" w:cs="Arial"/>
          <w:sz w:val="24"/>
          <w:szCs w:val="24"/>
        </w:rPr>
        <w:lastRenderedPageBreak/>
        <w:t>memerlukan lebih banyak pengendalian kualitas, kredibilitas pemasok dan kemampuan penyesuaian.</w:t>
      </w:r>
    </w:p>
    <w:p w:rsidR="00B656C7" w:rsidRDefault="00B656C7" w:rsidP="00B656C7">
      <w:pPr>
        <w:pStyle w:val="ListParagraph"/>
        <w:spacing w:line="240" w:lineRule="auto"/>
        <w:ind w:left="1174"/>
        <w:jc w:val="both"/>
        <w:rPr>
          <w:rFonts w:ascii="Arial" w:hAnsi="Arial" w:cs="Arial"/>
          <w:sz w:val="24"/>
          <w:szCs w:val="24"/>
        </w:rPr>
      </w:pPr>
    </w:p>
    <w:p w:rsidR="00B656C7" w:rsidRPr="00B656C7" w:rsidRDefault="00B656C7" w:rsidP="001059C1">
      <w:pPr>
        <w:pStyle w:val="ListParagraph"/>
        <w:spacing w:line="360" w:lineRule="auto"/>
        <w:ind w:firstLine="698"/>
        <w:jc w:val="both"/>
        <w:rPr>
          <w:rFonts w:ascii="Arial" w:hAnsi="Arial" w:cs="Arial"/>
          <w:b/>
          <w:sz w:val="24"/>
          <w:szCs w:val="24"/>
        </w:rPr>
      </w:pPr>
      <w:r>
        <w:rPr>
          <w:rFonts w:ascii="Arial" w:hAnsi="Arial" w:cs="Arial"/>
          <w:sz w:val="24"/>
          <w:szCs w:val="24"/>
        </w:rPr>
        <w:t xml:space="preserve">Sedangkan yang termasuk unsur-unsur produk adalah sebagai berikut : </w:t>
      </w:r>
      <w:r w:rsidR="00B808CA">
        <w:rPr>
          <w:rFonts w:ascii="Arial" w:hAnsi="Arial" w:cs="Arial"/>
          <w:b/>
          <w:sz w:val="24"/>
          <w:szCs w:val="24"/>
        </w:rPr>
        <w:t>Kotler (</w:t>
      </w:r>
      <w:r w:rsidRPr="00B656C7">
        <w:rPr>
          <w:rFonts w:ascii="Arial" w:hAnsi="Arial" w:cs="Arial"/>
          <w:b/>
          <w:sz w:val="24"/>
          <w:szCs w:val="24"/>
        </w:rPr>
        <w:t>2005:18)</w:t>
      </w:r>
      <w:r w:rsidR="00B808CA">
        <w:rPr>
          <w:rFonts w:ascii="Arial" w:hAnsi="Arial" w:cs="Arial"/>
          <w:b/>
          <w:sz w:val="24"/>
          <w:szCs w:val="24"/>
        </w:rPr>
        <w:t>.</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Pr>
          <w:rFonts w:ascii="Arial" w:hAnsi="Arial" w:cs="Arial"/>
          <w:sz w:val="24"/>
          <w:szCs w:val="24"/>
        </w:rPr>
        <w:t>Kualitas</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sidRPr="00B656C7">
        <w:rPr>
          <w:rFonts w:ascii="Arial" w:hAnsi="Arial" w:cs="Arial"/>
          <w:sz w:val="24"/>
          <w:szCs w:val="24"/>
        </w:rPr>
        <w:t>Keragaman produk</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Pr>
          <w:rFonts w:ascii="Arial" w:hAnsi="Arial" w:cs="Arial"/>
          <w:sz w:val="24"/>
          <w:szCs w:val="24"/>
        </w:rPr>
        <w:t>Merek</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Pr>
          <w:rFonts w:ascii="Arial" w:hAnsi="Arial" w:cs="Arial"/>
          <w:sz w:val="24"/>
          <w:szCs w:val="24"/>
        </w:rPr>
        <w:t>Design</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Pr>
          <w:rFonts w:ascii="Arial" w:hAnsi="Arial" w:cs="Arial"/>
          <w:sz w:val="24"/>
          <w:szCs w:val="24"/>
        </w:rPr>
        <w:t>Ciri atau karakter</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Pr>
          <w:rFonts w:ascii="Arial" w:hAnsi="Arial" w:cs="Arial"/>
          <w:sz w:val="24"/>
          <w:szCs w:val="24"/>
        </w:rPr>
        <w:t>Kemasan</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Pr>
          <w:rFonts w:ascii="Arial" w:hAnsi="Arial" w:cs="Arial"/>
          <w:sz w:val="24"/>
          <w:szCs w:val="24"/>
        </w:rPr>
        <w:t>Ukuran</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Pr>
          <w:rFonts w:ascii="Arial" w:hAnsi="Arial" w:cs="Arial"/>
          <w:sz w:val="24"/>
          <w:szCs w:val="24"/>
        </w:rPr>
        <w:t>Pelayanan</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Pr>
          <w:rFonts w:ascii="Arial" w:hAnsi="Arial" w:cs="Arial"/>
          <w:sz w:val="24"/>
          <w:szCs w:val="24"/>
        </w:rPr>
        <w:t>Garansi</w:t>
      </w:r>
    </w:p>
    <w:p w:rsidR="00B656C7" w:rsidRDefault="00B656C7" w:rsidP="00E53D21">
      <w:pPr>
        <w:pStyle w:val="ListParagraph"/>
        <w:numPr>
          <w:ilvl w:val="0"/>
          <w:numId w:val="5"/>
        </w:numPr>
        <w:spacing w:line="360" w:lineRule="auto"/>
        <w:ind w:left="1174" w:hanging="465"/>
        <w:jc w:val="both"/>
        <w:rPr>
          <w:rFonts w:ascii="Arial" w:hAnsi="Arial" w:cs="Arial"/>
          <w:sz w:val="24"/>
          <w:szCs w:val="24"/>
        </w:rPr>
      </w:pPr>
      <w:r>
        <w:rPr>
          <w:rFonts w:ascii="Arial" w:hAnsi="Arial" w:cs="Arial"/>
          <w:sz w:val="24"/>
          <w:szCs w:val="24"/>
        </w:rPr>
        <w:t>Imbalan</w:t>
      </w:r>
    </w:p>
    <w:p w:rsidR="001F36F8" w:rsidRDefault="001F36F8" w:rsidP="001F36F8">
      <w:pPr>
        <w:pStyle w:val="ListParagraph"/>
        <w:spacing w:line="240" w:lineRule="auto"/>
        <w:ind w:left="1174"/>
        <w:jc w:val="both"/>
        <w:rPr>
          <w:rFonts w:ascii="Arial" w:hAnsi="Arial" w:cs="Arial"/>
          <w:sz w:val="24"/>
          <w:szCs w:val="24"/>
        </w:rPr>
      </w:pPr>
    </w:p>
    <w:p w:rsidR="001F36F8" w:rsidRDefault="001F36F8" w:rsidP="001F36F8">
      <w:pPr>
        <w:pStyle w:val="ListParagraph"/>
        <w:spacing w:line="240" w:lineRule="auto"/>
        <w:ind w:left="1174"/>
        <w:jc w:val="both"/>
        <w:rPr>
          <w:rFonts w:ascii="Arial" w:hAnsi="Arial" w:cs="Arial"/>
          <w:sz w:val="24"/>
          <w:szCs w:val="24"/>
        </w:rPr>
      </w:pPr>
    </w:p>
    <w:p w:rsidR="001F36F8" w:rsidRPr="00B568AA" w:rsidRDefault="001F36F8" w:rsidP="001059C1">
      <w:pPr>
        <w:pStyle w:val="ListParagraph"/>
        <w:numPr>
          <w:ilvl w:val="3"/>
          <w:numId w:val="47"/>
        </w:numPr>
        <w:spacing w:line="360" w:lineRule="auto"/>
        <w:ind w:left="1418" w:hanging="1418"/>
        <w:jc w:val="both"/>
        <w:rPr>
          <w:rFonts w:ascii="Arial" w:hAnsi="Arial" w:cs="Arial"/>
          <w:b/>
          <w:sz w:val="24"/>
          <w:szCs w:val="24"/>
        </w:rPr>
      </w:pPr>
      <w:r w:rsidRPr="00B568AA">
        <w:rPr>
          <w:rFonts w:ascii="Arial" w:hAnsi="Arial" w:cs="Arial"/>
          <w:b/>
          <w:sz w:val="24"/>
          <w:szCs w:val="24"/>
        </w:rPr>
        <w:t>Price (Harga)</w:t>
      </w:r>
    </w:p>
    <w:p w:rsidR="001F36F8" w:rsidRDefault="001F36F8" w:rsidP="00B16FB0">
      <w:pPr>
        <w:pStyle w:val="ListParagraph"/>
        <w:spacing w:line="360" w:lineRule="auto"/>
        <w:ind w:firstLine="698"/>
        <w:jc w:val="both"/>
        <w:rPr>
          <w:rFonts w:ascii="Arial" w:hAnsi="Arial" w:cs="Arial"/>
          <w:sz w:val="24"/>
          <w:szCs w:val="24"/>
        </w:rPr>
      </w:pPr>
      <w:r>
        <w:rPr>
          <w:rFonts w:ascii="Arial" w:hAnsi="Arial" w:cs="Arial"/>
          <w:sz w:val="24"/>
          <w:szCs w:val="24"/>
        </w:rPr>
        <w:t>Harga adalah satu unsur bauran pemasaran yang menghasilkan pendapatan dan harus dikeluarkan dalam sejumlah uang atau dibayarkan oleh konsumen untuk dapat memperoleh suatu produk dan kepuasan ketika membeli produk tersebut.</w:t>
      </w:r>
    </w:p>
    <w:p w:rsidR="00CB00E7" w:rsidRDefault="00CB00E7" w:rsidP="004D2316">
      <w:pPr>
        <w:pStyle w:val="ListParagraph"/>
        <w:spacing w:line="360" w:lineRule="auto"/>
        <w:ind w:firstLine="720"/>
        <w:jc w:val="both"/>
        <w:rPr>
          <w:rFonts w:ascii="Arial" w:hAnsi="Arial" w:cs="Arial"/>
          <w:sz w:val="24"/>
          <w:szCs w:val="24"/>
        </w:rPr>
      </w:pPr>
      <w:r>
        <w:rPr>
          <w:rFonts w:ascii="Arial" w:hAnsi="Arial" w:cs="Arial"/>
          <w:sz w:val="24"/>
          <w:szCs w:val="24"/>
        </w:rPr>
        <w:t>Penetapan harga adalah proses dinamik perusahaan merancang struktur penerapan harga yang mencakup semua produk mereka. Perusahaan dapat merubah struktur penerapan harga kalau diperlukan dan menyesuaikan untuk memperhitungkan pelanggan dan situasi yang berbeda.</w:t>
      </w:r>
    </w:p>
    <w:p w:rsidR="00CB00E7" w:rsidRDefault="00CB00E7" w:rsidP="004D2316">
      <w:pPr>
        <w:pStyle w:val="ListParagraph"/>
        <w:spacing w:line="360" w:lineRule="auto"/>
        <w:ind w:firstLine="720"/>
        <w:jc w:val="both"/>
        <w:rPr>
          <w:rFonts w:ascii="Arial" w:hAnsi="Arial" w:cs="Arial"/>
          <w:sz w:val="24"/>
          <w:szCs w:val="24"/>
        </w:rPr>
      </w:pPr>
      <w:r>
        <w:rPr>
          <w:rFonts w:ascii="Arial" w:hAnsi="Arial" w:cs="Arial"/>
          <w:sz w:val="24"/>
          <w:szCs w:val="24"/>
        </w:rPr>
        <w:t>Dalam menetapkan harga selain harga yang tepat, perusahaan juga harus mempertimbangkan strategi yang menyangkut potongan harga, syarat tunjangan dan penjualan. Perusahaan memiliki beberapa tujuan dalam menetapkan beberapa harga produknya.</w:t>
      </w:r>
    </w:p>
    <w:p w:rsidR="004743FE" w:rsidRDefault="00CB00E7" w:rsidP="001176B1">
      <w:pPr>
        <w:pStyle w:val="ListParagraph"/>
        <w:spacing w:line="360" w:lineRule="auto"/>
        <w:ind w:firstLine="720"/>
        <w:jc w:val="both"/>
        <w:rPr>
          <w:rFonts w:ascii="Arial" w:hAnsi="Arial" w:cs="Arial"/>
          <w:sz w:val="24"/>
          <w:szCs w:val="24"/>
        </w:rPr>
      </w:pPr>
      <w:r>
        <w:rPr>
          <w:rFonts w:ascii="Arial" w:hAnsi="Arial" w:cs="Arial"/>
          <w:sz w:val="24"/>
          <w:szCs w:val="24"/>
        </w:rPr>
        <w:lastRenderedPageBreak/>
        <w:t>Tujuan dari penetapan</w:t>
      </w:r>
      <w:r w:rsidR="001176B1">
        <w:rPr>
          <w:rFonts w:ascii="Arial" w:hAnsi="Arial" w:cs="Arial"/>
          <w:sz w:val="24"/>
          <w:szCs w:val="24"/>
        </w:rPr>
        <w:t xml:space="preserve"> harga menurut </w:t>
      </w:r>
      <w:r w:rsidR="001176B1" w:rsidRPr="00B808CA">
        <w:rPr>
          <w:rFonts w:ascii="Arial" w:hAnsi="Arial" w:cs="Arial"/>
          <w:sz w:val="24"/>
          <w:szCs w:val="24"/>
        </w:rPr>
        <w:t>Adrian Payne</w:t>
      </w:r>
      <w:r w:rsidR="001176B1">
        <w:rPr>
          <w:rFonts w:ascii="Arial" w:hAnsi="Arial" w:cs="Arial"/>
          <w:sz w:val="24"/>
          <w:szCs w:val="24"/>
        </w:rPr>
        <w:t xml:space="preserve"> </w:t>
      </w:r>
      <w:r w:rsidR="00B808CA">
        <w:rPr>
          <w:rFonts w:ascii="Arial" w:hAnsi="Arial" w:cs="Arial"/>
          <w:b/>
          <w:sz w:val="24"/>
          <w:szCs w:val="24"/>
        </w:rPr>
        <w:t>Lupiyoadi (</w:t>
      </w:r>
      <w:r w:rsidR="001176B1" w:rsidRPr="001176B1">
        <w:rPr>
          <w:rFonts w:ascii="Arial" w:hAnsi="Arial" w:cs="Arial"/>
          <w:b/>
          <w:sz w:val="24"/>
          <w:szCs w:val="24"/>
        </w:rPr>
        <w:t>2006:100)</w:t>
      </w:r>
      <w:r w:rsidR="001176B1">
        <w:rPr>
          <w:rFonts w:ascii="Arial" w:hAnsi="Arial" w:cs="Arial"/>
          <w:sz w:val="24"/>
          <w:szCs w:val="24"/>
        </w:rPr>
        <w:t xml:space="preserve"> antara lain :</w:t>
      </w:r>
    </w:p>
    <w:p w:rsidR="0061786E" w:rsidRPr="00BD5766" w:rsidRDefault="0061786E" w:rsidP="00E53D21">
      <w:pPr>
        <w:pStyle w:val="ListParagraph"/>
        <w:numPr>
          <w:ilvl w:val="0"/>
          <w:numId w:val="6"/>
        </w:numPr>
        <w:spacing w:line="360" w:lineRule="auto"/>
        <w:ind w:left="1106" w:hanging="397"/>
        <w:jc w:val="both"/>
        <w:rPr>
          <w:rFonts w:ascii="Arial" w:hAnsi="Arial" w:cs="Arial"/>
          <w:b/>
          <w:i/>
          <w:sz w:val="24"/>
          <w:szCs w:val="24"/>
        </w:rPr>
      </w:pPr>
      <w:r w:rsidRPr="00BD5766">
        <w:rPr>
          <w:rFonts w:ascii="Arial" w:hAnsi="Arial" w:cs="Arial"/>
          <w:b/>
          <w:i/>
          <w:sz w:val="24"/>
          <w:szCs w:val="24"/>
        </w:rPr>
        <w:t>Survival</w:t>
      </w:r>
    </w:p>
    <w:p w:rsidR="0061786E" w:rsidRDefault="0061786E" w:rsidP="0061786E">
      <w:pPr>
        <w:pStyle w:val="ListParagraph"/>
        <w:spacing w:line="360" w:lineRule="auto"/>
        <w:ind w:left="1106"/>
        <w:jc w:val="both"/>
        <w:rPr>
          <w:rFonts w:ascii="Arial" w:hAnsi="Arial" w:cs="Arial"/>
          <w:sz w:val="24"/>
          <w:szCs w:val="24"/>
        </w:rPr>
      </w:pPr>
      <w:r>
        <w:rPr>
          <w:rFonts w:ascii="Arial" w:hAnsi="Arial" w:cs="Arial"/>
          <w:sz w:val="24"/>
          <w:szCs w:val="24"/>
        </w:rPr>
        <w:t>Merupakan usaha</w:t>
      </w:r>
      <w:r w:rsidR="00BD5766">
        <w:rPr>
          <w:rFonts w:ascii="Arial" w:hAnsi="Arial" w:cs="Arial"/>
          <w:sz w:val="24"/>
          <w:szCs w:val="24"/>
        </w:rPr>
        <w:t xml:space="preserve"> untuk tidak melaksanakan tindakan-tindakan untuk meningkatkan </w:t>
      </w:r>
      <w:r w:rsidR="00BD5766" w:rsidRPr="00BD5766">
        <w:rPr>
          <w:rFonts w:ascii="Arial" w:hAnsi="Arial" w:cs="Arial"/>
          <w:i/>
          <w:sz w:val="24"/>
          <w:szCs w:val="24"/>
        </w:rPr>
        <w:t>profit</w:t>
      </w:r>
      <w:r w:rsidR="00BD5766">
        <w:rPr>
          <w:rFonts w:ascii="Arial" w:hAnsi="Arial" w:cs="Arial"/>
          <w:sz w:val="24"/>
          <w:szCs w:val="24"/>
        </w:rPr>
        <w:t xml:space="preserve"> ketika perusahaan sedang dalam kondisi pasar yang tidak menguntungkan. Usaha tersebut cenderung dilakukan untuk mempertahankan perusahaan.</w:t>
      </w:r>
    </w:p>
    <w:p w:rsidR="00BD5766" w:rsidRPr="00BD5766" w:rsidRDefault="00BD5766" w:rsidP="00E53D21">
      <w:pPr>
        <w:pStyle w:val="ListParagraph"/>
        <w:numPr>
          <w:ilvl w:val="0"/>
          <w:numId w:val="6"/>
        </w:numPr>
        <w:spacing w:line="360" w:lineRule="auto"/>
        <w:ind w:left="1134" w:hanging="397"/>
        <w:jc w:val="both"/>
        <w:rPr>
          <w:rFonts w:ascii="Arial" w:hAnsi="Arial" w:cs="Arial"/>
          <w:b/>
          <w:i/>
          <w:sz w:val="24"/>
          <w:szCs w:val="24"/>
        </w:rPr>
      </w:pPr>
      <w:r w:rsidRPr="00BD5766">
        <w:rPr>
          <w:rFonts w:ascii="Arial" w:hAnsi="Arial" w:cs="Arial"/>
          <w:b/>
          <w:i/>
          <w:sz w:val="24"/>
          <w:szCs w:val="24"/>
        </w:rPr>
        <w:t>Profit Maximation</w:t>
      </w:r>
    </w:p>
    <w:p w:rsidR="00BD5766" w:rsidRDefault="00BD5766" w:rsidP="00BD5766">
      <w:pPr>
        <w:pStyle w:val="ListParagraph"/>
        <w:spacing w:line="360" w:lineRule="auto"/>
        <w:ind w:left="1134"/>
        <w:jc w:val="both"/>
        <w:rPr>
          <w:rFonts w:ascii="Arial" w:hAnsi="Arial" w:cs="Arial"/>
          <w:sz w:val="24"/>
          <w:szCs w:val="24"/>
        </w:rPr>
      </w:pPr>
      <w:r>
        <w:rPr>
          <w:rFonts w:ascii="Arial" w:hAnsi="Arial" w:cs="Arial"/>
          <w:sz w:val="24"/>
          <w:szCs w:val="24"/>
        </w:rPr>
        <w:t xml:space="preserve">Penentuan harga untuk memaksimumkan </w:t>
      </w:r>
      <w:r w:rsidRPr="00BD5766">
        <w:rPr>
          <w:rFonts w:ascii="Arial" w:hAnsi="Arial" w:cs="Arial"/>
          <w:i/>
          <w:sz w:val="24"/>
          <w:szCs w:val="24"/>
        </w:rPr>
        <w:t>profit</w:t>
      </w:r>
      <w:r>
        <w:rPr>
          <w:rFonts w:ascii="Arial" w:hAnsi="Arial" w:cs="Arial"/>
          <w:sz w:val="24"/>
          <w:szCs w:val="24"/>
        </w:rPr>
        <w:t xml:space="preserve"> dalam periode tertentu.</w:t>
      </w:r>
    </w:p>
    <w:p w:rsidR="00BD5766" w:rsidRPr="00391C83" w:rsidRDefault="00BD5766" w:rsidP="00E53D21">
      <w:pPr>
        <w:pStyle w:val="ListParagraph"/>
        <w:numPr>
          <w:ilvl w:val="0"/>
          <w:numId w:val="6"/>
        </w:numPr>
        <w:spacing w:line="360" w:lineRule="auto"/>
        <w:ind w:left="1174" w:hanging="397"/>
        <w:jc w:val="both"/>
        <w:rPr>
          <w:rFonts w:ascii="Arial" w:hAnsi="Arial" w:cs="Arial"/>
          <w:b/>
          <w:i/>
          <w:sz w:val="24"/>
          <w:szCs w:val="24"/>
        </w:rPr>
      </w:pPr>
      <w:r w:rsidRPr="00391C83">
        <w:rPr>
          <w:rFonts w:ascii="Arial" w:hAnsi="Arial" w:cs="Arial"/>
          <w:b/>
          <w:i/>
          <w:sz w:val="24"/>
          <w:szCs w:val="24"/>
        </w:rPr>
        <w:t>Sales Maximation</w:t>
      </w:r>
    </w:p>
    <w:p w:rsidR="002730AC" w:rsidRPr="00341647" w:rsidRDefault="00BD5766" w:rsidP="00341647">
      <w:pPr>
        <w:pStyle w:val="ListParagraph"/>
        <w:spacing w:line="360" w:lineRule="auto"/>
        <w:ind w:left="1174"/>
        <w:jc w:val="both"/>
        <w:rPr>
          <w:rFonts w:ascii="Arial" w:hAnsi="Arial" w:cs="Arial"/>
          <w:sz w:val="24"/>
          <w:szCs w:val="24"/>
        </w:rPr>
      </w:pPr>
      <w:r>
        <w:rPr>
          <w:rFonts w:ascii="Arial" w:hAnsi="Arial" w:cs="Arial"/>
          <w:sz w:val="24"/>
          <w:szCs w:val="24"/>
        </w:rPr>
        <w:t>Penentuan harga bertujuan untuk membangun pangsa pasar (</w:t>
      </w:r>
      <w:r w:rsidRPr="00391C83">
        <w:rPr>
          <w:rFonts w:ascii="Arial" w:hAnsi="Arial" w:cs="Arial"/>
          <w:i/>
          <w:sz w:val="24"/>
          <w:szCs w:val="24"/>
        </w:rPr>
        <w:t>Market Share</w:t>
      </w:r>
      <w:r>
        <w:rPr>
          <w:rFonts w:ascii="Arial" w:hAnsi="Arial" w:cs="Arial"/>
          <w:sz w:val="24"/>
          <w:szCs w:val="24"/>
        </w:rPr>
        <w:t>) dengan melakukan penjualan pada harga awal yang merugikan.</w:t>
      </w:r>
    </w:p>
    <w:p w:rsidR="00391C83" w:rsidRPr="00391C83" w:rsidRDefault="00391C83" w:rsidP="00E53D21">
      <w:pPr>
        <w:pStyle w:val="ListParagraph"/>
        <w:numPr>
          <w:ilvl w:val="0"/>
          <w:numId w:val="6"/>
        </w:numPr>
        <w:spacing w:line="360" w:lineRule="auto"/>
        <w:ind w:left="1134"/>
        <w:jc w:val="both"/>
        <w:rPr>
          <w:rFonts w:ascii="Arial" w:hAnsi="Arial" w:cs="Arial"/>
          <w:b/>
          <w:i/>
          <w:sz w:val="24"/>
          <w:szCs w:val="24"/>
        </w:rPr>
      </w:pPr>
      <w:r w:rsidRPr="00391C83">
        <w:rPr>
          <w:rFonts w:ascii="Arial" w:hAnsi="Arial" w:cs="Arial"/>
          <w:b/>
          <w:i/>
          <w:sz w:val="24"/>
          <w:szCs w:val="24"/>
        </w:rPr>
        <w:t>Prestige</w:t>
      </w:r>
    </w:p>
    <w:p w:rsidR="00391C83" w:rsidRDefault="00391C83" w:rsidP="00391C83">
      <w:pPr>
        <w:pStyle w:val="ListParagraph"/>
        <w:spacing w:line="360" w:lineRule="auto"/>
        <w:ind w:left="1134"/>
        <w:jc w:val="both"/>
        <w:rPr>
          <w:rFonts w:ascii="Arial" w:hAnsi="Arial" w:cs="Arial"/>
          <w:sz w:val="24"/>
          <w:szCs w:val="24"/>
        </w:rPr>
      </w:pPr>
      <w:r>
        <w:rPr>
          <w:rFonts w:ascii="Arial" w:hAnsi="Arial" w:cs="Arial"/>
          <w:sz w:val="24"/>
          <w:szCs w:val="24"/>
        </w:rPr>
        <w:t>Tujuan penetapan harga adalah untuk memposisikan jasa perusahaan tersebut sebagai jasa yang eksklusif.</w:t>
      </w:r>
    </w:p>
    <w:p w:rsidR="00391C83" w:rsidRPr="00391C83" w:rsidRDefault="00391C83" w:rsidP="00E53D21">
      <w:pPr>
        <w:pStyle w:val="ListParagraph"/>
        <w:numPr>
          <w:ilvl w:val="0"/>
          <w:numId w:val="6"/>
        </w:numPr>
        <w:spacing w:line="360" w:lineRule="auto"/>
        <w:ind w:left="1134"/>
        <w:jc w:val="both"/>
        <w:rPr>
          <w:rFonts w:ascii="Arial" w:hAnsi="Arial" w:cs="Arial"/>
          <w:b/>
          <w:i/>
          <w:sz w:val="24"/>
          <w:szCs w:val="24"/>
        </w:rPr>
      </w:pPr>
      <w:r w:rsidRPr="00391C83">
        <w:rPr>
          <w:rFonts w:ascii="Arial" w:hAnsi="Arial" w:cs="Arial"/>
          <w:b/>
          <w:i/>
          <w:sz w:val="24"/>
          <w:szCs w:val="24"/>
        </w:rPr>
        <w:t>ROI (Return On Investment)</w:t>
      </w:r>
    </w:p>
    <w:p w:rsidR="00391C83" w:rsidRDefault="00391C83" w:rsidP="00391C83">
      <w:pPr>
        <w:pStyle w:val="ListParagraph"/>
        <w:spacing w:line="360" w:lineRule="auto"/>
        <w:ind w:left="1134"/>
        <w:jc w:val="both"/>
        <w:rPr>
          <w:rFonts w:ascii="Arial" w:hAnsi="Arial" w:cs="Arial"/>
          <w:sz w:val="24"/>
          <w:szCs w:val="24"/>
        </w:rPr>
      </w:pPr>
      <w:r>
        <w:rPr>
          <w:rFonts w:ascii="Arial" w:hAnsi="Arial" w:cs="Arial"/>
          <w:sz w:val="24"/>
          <w:szCs w:val="24"/>
        </w:rPr>
        <w:t xml:space="preserve">Tujuan penentuan harga yang didasarkan atas pencapaian </w:t>
      </w:r>
      <w:r w:rsidRPr="00391C83">
        <w:rPr>
          <w:rFonts w:ascii="Arial" w:hAnsi="Arial" w:cs="Arial"/>
          <w:i/>
          <w:sz w:val="24"/>
          <w:szCs w:val="24"/>
        </w:rPr>
        <w:t>Return On Investment</w:t>
      </w:r>
      <w:r>
        <w:rPr>
          <w:rFonts w:ascii="Arial" w:hAnsi="Arial" w:cs="Arial"/>
          <w:sz w:val="24"/>
          <w:szCs w:val="24"/>
        </w:rPr>
        <w:t xml:space="preserve"> yang diinginkan.</w:t>
      </w:r>
    </w:p>
    <w:p w:rsidR="00391C83" w:rsidRDefault="00391C83" w:rsidP="00391C83">
      <w:pPr>
        <w:pStyle w:val="ListParagraph"/>
        <w:spacing w:line="240" w:lineRule="auto"/>
        <w:ind w:left="1134"/>
        <w:jc w:val="both"/>
        <w:rPr>
          <w:rFonts w:ascii="Arial" w:hAnsi="Arial" w:cs="Arial"/>
          <w:sz w:val="24"/>
          <w:szCs w:val="24"/>
        </w:rPr>
      </w:pPr>
    </w:p>
    <w:p w:rsidR="00391C83" w:rsidRPr="00391C83" w:rsidRDefault="00391C83" w:rsidP="001059C1">
      <w:pPr>
        <w:pStyle w:val="ListParagraph"/>
        <w:spacing w:line="360" w:lineRule="auto"/>
        <w:ind w:firstLine="698"/>
        <w:jc w:val="both"/>
        <w:rPr>
          <w:rFonts w:ascii="Arial" w:hAnsi="Arial" w:cs="Arial"/>
          <w:b/>
          <w:sz w:val="24"/>
          <w:szCs w:val="24"/>
        </w:rPr>
      </w:pPr>
      <w:r>
        <w:rPr>
          <w:rFonts w:ascii="Arial" w:hAnsi="Arial" w:cs="Arial"/>
          <w:sz w:val="24"/>
          <w:szCs w:val="24"/>
        </w:rPr>
        <w:t xml:space="preserve">Adapun faktor-faktor yang mempengaruhi atau perlu dipertimbangkan dalam penetapan harga sebagai berikut : </w:t>
      </w:r>
      <w:r w:rsidR="00B808CA">
        <w:rPr>
          <w:rFonts w:ascii="Arial" w:hAnsi="Arial" w:cs="Arial"/>
          <w:b/>
          <w:sz w:val="24"/>
          <w:szCs w:val="24"/>
        </w:rPr>
        <w:t>Lupiyoadi (</w:t>
      </w:r>
      <w:r w:rsidRPr="00391C83">
        <w:rPr>
          <w:rFonts w:ascii="Arial" w:hAnsi="Arial" w:cs="Arial"/>
          <w:b/>
          <w:sz w:val="24"/>
          <w:szCs w:val="24"/>
        </w:rPr>
        <w:t>2006:100)</w:t>
      </w:r>
      <w:r w:rsidR="00B808CA">
        <w:rPr>
          <w:rFonts w:ascii="Arial" w:hAnsi="Arial" w:cs="Arial"/>
          <w:b/>
          <w:sz w:val="24"/>
          <w:szCs w:val="24"/>
        </w:rPr>
        <w:t>.</w:t>
      </w:r>
    </w:p>
    <w:p w:rsidR="00853AC7" w:rsidRDefault="00391C83" w:rsidP="00E53D21">
      <w:pPr>
        <w:pStyle w:val="ListParagraph"/>
        <w:numPr>
          <w:ilvl w:val="0"/>
          <w:numId w:val="7"/>
        </w:numPr>
        <w:spacing w:line="360" w:lineRule="auto"/>
        <w:ind w:left="1106" w:hanging="397"/>
        <w:jc w:val="both"/>
        <w:rPr>
          <w:rFonts w:ascii="Arial" w:hAnsi="Arial" w:cs="Arial"/>
          <w:sz w:val="24"/>
          <w:szCs w:val="24"/>
        </w:rPr>
      </w:pPr>
      <w:r>
        <w:rPr>
          <w:rFonts w:ascii="Arial" w:hAnsi="Arial" w:cs="Arial"/>
          <w:sz w:val="24"/>
          <w:szCs w:val="24"/>
        </w:rPr>
        <w:t>Elastisitas Permintaan</w:t>
      </w:r>
    </w:p>
    <w:p w:rsidR="00391C83" w:rsidRDefault="00391C83" w:rsidP="00E53D21">
      <w:pPr>
        <w:pStyle w:val="ListParagraph"/>
        <w:numPr>
          <w:ilvl w:val="0"/>
          <w:numId w:val="7"/>
        </w:numPr>
        <w:spacing w:line="360" w:lineRule="auto"/>
        <w:ind w:left="1106" w:hanging="397"/>
        <w:jc w:val="both"/>
        <w:rPr>
          <w:rFonts w:ascii="Arial" w:hAnsi="Arial" w:cs="Arial"/>
          <w:sz w:val="24"/>
          <w:szCs w:val="24"/>
        </w:rPr>
      </w:pPr>
      <w:r w:rsidRPr="00853AC7">
        <w:rPr>
          <w:rFonts w:ascii="Arial" w:hAnsi="Arial" w:cs="Arial"/>
          <w:sz w:val="24"/>
          <w:szCs w:val="24"/>
        </w:rPr>
        <w:t>Struktur Biaya</w:t>
      </w:r>
    </w:p>
    <w:p w:rsidR="00853AC7" w:rsidRDefault="00853AC7" w:rsidP="00E53D21">
      <w:pPr>
        <w:pStyle w:val="ListParagraph"/>
        <w:numPr>
          <w:ilvl w:val="0"/>
          <w:numId w:val="7"/>
        </w:numPr>
        <w:spacing w:line="360" w:lineRule="auto"/>
        <w:ind w:left="1106" w:hanging="397"/>
        <w:jc w:val="both"/>
        <w:rPr>
          <w:rFonts w:ascii="Arial" w:hAnsi="Arial" w:cs="Arial"/>
          <w:sz w:val="24"/>
          <w:szCs w:val="24"/>
        </w:rPr>
      </w:pPr>
      <w:r>
        <w:rPr>
          <w:rFonts w:ascii="Arial" w:hAnsi="Arial" w:cs="Arial"/>
          <w:sz w:val="24"/>
          <w:szCs w:val="24"/>
        </w:rPr>
        <w:t>Persaingan</w:t>
      </w:r>
    </w:p>
    <w:p w:rsidR="00853AC7" w:rsidRDefault="00853AC7" w:rsidP="00E53D21">
      <w:pPr>
        <w:pStyle w:val="ListParagraph"/>
        <w:numPr>
          <w:ilvl w:val="0"/>
          <w:numId w:val="7"/>
        </w:numPr>
        <w:spacing w:line="360" w:lineRule="auto"/>
        <w:ind w:left="1106" w:hanging="397"/>
        <w:jc w:val="both"/>
        <w:rPr>
          <w:rFonts w:ascii="Arial" w:hAnsi="Arial" w:cs="Arial"/>
          <w:sz w:val="24"/>
          <w:szCs w:val="24"/>
        </w:rPr>
      </w:pPr>
      <w:r>
        <w:rPr>
          <w:rFonts w:ascii="Arial" w:hAnsi="Arial" w:cs="Arial"/>
          <w:sz w:val="24"/>
          <w:szCs w:val="24"/>
        </w:rPr>
        <w:t>Sasaran yang hendak dicapai</w:t>
      </w:r>
    </w:p>
    <w:p w:rsidR="00853AC7" w:rsidRDefault="00853AC7" w:rsidP="00E53D21">
      <w:pPr>
        <w:pStyle w:val="ListParagraph"/>
        <w:numPr>
          <w:ilvl w:val="0"/>
          <w:numId w:val="7"/>
        </w:numPr>
        <w:spacing w:line="360" w:lineRule="auto"/>
        <w:ind w:left="1106" w:hanging="397"/>
        <w:jc w:val="both"/>
        <w:rPr>
          <w:rFonts w:ascii="Arial" w:hAnsi="Arial" w:cs="Arial"/>
          <w:sz w:val="24"/>
          <w:szCs w:val="24"/>
        </w:rPr>
      </w:pPr>
      <w:r>
        <w:rPr>
          <w:rFonts w:ascii="Arial" w:hAnsi="Arial" w:cs="Arial"/>
          <w:sz w:val="24"/>
          <w:szCs w:val="24"/>
        </w:rPr>
        <w:t>Daur hidup produk</w:t>
      </w:r>
    </w:p>
    <w:p w:rsidR="00853AC7" w:rsidRDefault="00853AC7" w:rsidP="00E53D21">
      <w:pPr>
        <w:pStyle w:val="ListParagraph"/>
        <w:numPr>
          <w:ilvl w:val="0"/>
          <w:numId w:val="7"/>
        </w:numPr>
        <w:spacing w:line="360" w:lineRule="auto"/>
        <w:ind w:left="1106" w:hanging="397"/>
        <w:jc w:val="both"/>
        <w:rPr>
          <w:rFonts w:ascii="Arial" w:hAnsi="Arial" w:cs="Arial"/>
          <w:sz w:val="24"/>
          <w:szCs w:val="24"/>
        </w:rPr>
      </w:pPr>
      <w:r>
        <w:rPr>
          <w:rFonts w:ascii="Arial" w:hAnsi="Arial" w:cs="Arial"/>
          <w:sz w:val="24"/>
          <w:szCs w:val="24"/>
        </w:rPr>
        <w:t>Sumber daya yang digunakan</w:t>
      </w:r>
    </w:p>
    <w:p w:rsidR="00853AC7" w:rsidRDefault="00853AC7" w:rsidP="00E53D21">
      <w:pPr>
        <w:pStyle w:val="ListParagraph"/>
        <w:numPr>
          <w:ilvl w:val="0"/>
          <w:numId w:val="7"/>
        </w:numPr>
        <w:spacing w:line="360" w:lineRule="auto"/>
        <w:ind w:left="1106" w:hanging="397"/>
        <w:jc w:val="both"/>
        <w:rPr>
          <w:rFonts w:ascii="Arial" w:hAnsi="Arial" w:cs="Arial"/>
          <w:sz w:val="24"/>
          <w:szCs w:val="24"/>
        </w:rPr>
      </w:pPr>
      <w:r>
        <w:rPr>
          <w:rFonts w:ascii="Arial" w:hAnsi="Arial" w:cs="Arial"/>
          <w:sz w:val="24"/>
          <w:szCs w:val="24"/>
        </w:rPr>
        <w:t>Kondisi perekonomian</w:t>
      </w:r>
    </w:p>
    <w:p w:rsidR="00502BC2" w:rsidRDefault="00502BC2" w:rsidP="00502BC2">
      <w:pPr>
        <w:pStyle w:val="ListParagraph"/>
        <w:spacing w:line="240" w:lineRule="auto"/>
        <w:ind w:left="1106"/>
        <w:jc w:val="both"/>
        <w:rPr>
          <w:rFonts w:ascii="Arial" w:hAnsi="Arial" w:cs="Arial"/>
          <w:sz w:val="24"/>
          <w:szCs w:val="24"/>
        </w:rPr>
      </w:pPr>
    </w:p>
    <w:p w:rsidR="00502BC2" w:rsidRPr="00502BC2" w:rsidRDefault="00502BC2" w:rsidP="001059C1">
      <w:pPr>
        <w:pStyle w:val="ListParagraph"/>
        <w:numPr>
          <w:ilvl w:val="3"/>
          <w:numId w:val="47"/>
        </w:numPr>
        <w:spacing w:line="360" w:lineRule="auto"/>
        <w:ind w:left="1418" w:hanging="1418"/>
        <w:jc w:val="both"/>
        <w:rPr>
          <w:rFonts w:ascii="Arial" w:hAnsi="Arial" w:cs="Arial"/>
          <w:b/>
          <w:sz w:val="24"/>
          <w:szCs w:val="24"/>
        </w:rPr>
      </w:pPr>
      <w:r w:rsidRPr="00502BC2">
        <w:rPr>
          <w:rFonts w:ascii="Arial" w:hAnsi="Arial" w:cs="Arial"/>
          <w:b/>
          <w:sz w:val="24"/>
          <w:szCs w:val="24"/>
        </w:rPr>
        <w:t>Promotion (Promosi)</w:t>
      </w:r>
    </w:p>
    <w:p w:rsidR="00502BC2" w:rsidRDefault="00502BC2" w:rsidP="001059C1">
      <w:pPr>
        <w:pStyle w:val="ListParagraph"/>
        <w:spacing w:line="360" w:lineRule="auto"/>
        <w:ind w:firstLine="698"/>
        <w:jc w:val="both"/>
        <w:rPr>
          <w:rFonts w:ascii="Arial" w:hAnsi="Arial" w:cs="Arial"/>
          <w:b/>
          <w:sz w:val="24"/>
          <w:szCs w:val="24"/>
        </w:rPr>
      </w:pPr>
      <w:r>
        <w:rPr>
          <w:rFonts w:ascii="Arial" w:hAnsi="Arial" w:cs="Arial"/>
          <w:sz w:val="24"/>
          <w:szCs w:val="24"/>
        </w:rPr>
        <w:t>Yaitu setiap teknik bersifat efektif yang dirancang untuk menjual suatu produk</w:t>
      </w:r>
      <w:r w:rsidR="004071DA">
        <w:rPr>
          <w:rFonts w:ascii="Arial" w:hAnsi="Arial" w:cs="Arial"/>
          <w:sz w:val="24"/>
          <w:szCs w:val="24"/>
        </w:rPr>
        <w:t xml:space="preserve"> dan dilakukan oleh perusahaan untuk mengkomunikasikan produk perusahaan kepada konsumen dan membujuk konsumen untuk membeli produk perusahaan. </w:t>
      </w:r>
      <w:r w:rsidR="00B808CA">
        <w:rPr>
          <w:rFonts w:ascii="Arial" w:hAnsi="Arial" w:cs="Arial"/>
          <w:sz w:val="24"/>
          <w:szCs w:val="24"/>
        </w:rPr>
        <w:t>“</w:t>
      </w:r>
      <w:r w:rsidR="004071DA" w:rsidRPr="00B808CA">
        <w:rPr>
          <w:rFonts w:ascii="Arial" w:hAnsi="Arial" w:cs="Arial"/>
          <w:i/>
          <w:sz w:val="24"/>
          <w:szCs w:val="24"/>
        </w:rPr>
        <w:t>Kegiatan promosi tidak hanya sebagai alat komunikasi antara perusahaan dengan konsumen, melainkan juga sebagai alat untuk mempengaruhi, membujuk serta mengingatkan pelanggan sasaran tentang perusahaan dan bauran pemasarannya</w:t>
      </w:r>
      <w:r w:rsidR="00B808CA">
        <w:rPr>
          <w:rFonts w:ascii="Arial" w:hAnsi="Arial" w:cs="Arial"/>
          <w:sz w:val="24"/>
          <w:szCs w:val="24"/>
        </w:rPr>
        <w:t>”</w:t>
      </w:r>
      <w:r w:rsidR="004071DA">
        <w:rPr>
          <w:rFonts w:ascii="Arial" w:hAnsi="Arial" w:cs="Arial"/>
          <w:sz w:val="24"/>
          <w:szCs w:val="24"/>
        </w:rPr>
        <w:t xml:space="preserve">. </w:t>
      </w:r>
      <w:r w:rsidR="00B808CA">
        <w:rPr>
          <w:rFonts w:ascii="Arial" w:hAnsi="Arial" w:cs="Arial"/>
          <w:b/>
          <w:sz w:val="24"/>
          <w:szCs w:val="24"/>
        </w:rPr>
        <w:t>Lupiyoadi (</w:t>
      </w:r>
      <w:r w:rsidR="004071DA" w:rsidRPr="004071DA">
        <w:rPr>
          <w:rFonts w:ascii="Arial" w:hAnsi="Arial" w:cs="Arial"/>
          <w:b/>
          <w:sz w:val="24"/>
          <w:szCs w:val="24"/>
        </w:rPr>
        <w:t>2006:120)</w:t>
      </w:r>
      <w:r w:rsidR="00B808CA">
        <w:rPr>
          <w:rFonts w:ascii="Arial" w:hAnsi="Arial" w:cs="Arial"/>
          <w:b/>
          <w:sz w:val="24"/>
          <w:szCs w:val="24"/>
        </w:rPr>
        <w:t>.</w:t>
      </w:r>
    </w:p>
    <w:p w:rsidR="00660B56" w:rsidRDefault="00660B56" w:rsidP="001059C1">
      <w:pPr>
        <w:pStyle w:val="ListParagraph"/>
        <w:spacing w:line="360" w:lineRule="auto"/>
        <w:ind w:firstLine="698"/>
        <w:jc w:val="both"/>
        <w:rPr>
          <w:rFonts w:ascii="Arial" w:hAnsi="Arial" w:cs="Arial"/>
          <w:b/>
          <w:sz w:val="24"/>
          <w:szCs w:val="24"/>
        </w:rPr>
      </w:pPr>
      <w:r>
        <w:rPr>
          <w:rFonts w:ascii="Arial" w:hAnsi="Arial" w:cs="Arial"/>
          <w:sz w:val="24"/>
          <w:szCs w:val="24"/>
        </w:rPr>
        <w:t xml:space="preserve">Bauran promosi terdiri atas lima cara komunikasi utama </w:t>
      </w:r>
      <w:r w:rsidR="00B808CA">
        <w:rPr>
          <w:rFonts w:ascii="Arial" w:hAnsi="Arial" w:cs="Arial"/>
          <w:b/>
          <w:sz w:val="24"/>
          <w:szCs w:val="24"/>
        </w:rPr>
        <w:t>Lupiyoadi (</w:t>
      </w:r>
      <w:r w:rsidRPr="00660B56">
        <w:rPr>
          <w:rFonts w:ascii="Arial" w:hAnsi="Arial" w:cs="Arial"/>
          <w:b/>
          <w:sz w:val="24"/>
          <w:szCs w:val="24"/>
        </w:rPr>
        <w:t>2006 :120) :</w:t>
      </w:r>
    </w:p>
    <w:p w:rsidR="00660B56" w:rsidRDefault="00660B56" w:rsidP="00E53D21">
      <w:pPr>
        <w:pStyle w:val="ListParagraph"/>
        <w:numPr>
          <w:ilvl w:val="0"/>
          <w:numId w:val="8"/>
        </w:numPr>
        <w:spacing w:line="360" w:lineRule="auto"/>
        <w:ind w:left="1106" w:hanging="397"/>
        <w:jc w:val="both"/>
        <w:rPr>
          <w:rFonts w:ascii="Arial" w:hAnsi="Arial" w:cs="Arial"/>
          <w:sz w:val="24"/>
          <w:szCs w:val="24"/>
        </w:rPr>
      </w:pPr>
      <w:r>
        <w:rPr>
          <w:rFonts w:ascii="Arial" w:hAnsi="Arial" w:cs="Arial"/>
          <w:sz w:val="24"/>
          <w:szCs w:val="24"/>
        </w:rPr>
        <w:t>Periklanan, yaitu semua bentuk penyajian non personal dan ide promosi, barang atau jasa yang dibayar oleh suatu sponsor tertentu.</w:t>
      </w:r>
    </w:p>
    <w:p w:rsidR="00660B56" w:rsidRDefault="00660B56" w:rsidP="00E53D21">
      <w:pPr>
        <w:pStyle w:val="ListParagraph"/>
        <w:numPr>
          <w:ilvl w:val="0"/>
          <w:numId w:val="8"/>
        </w:numPr>
        <w:spacing w:line="360" w:lineRule="auto"/>
        <w:ind w:left="1106" w:hanging="397"/>
        <w:jc w:val="both"/>
        <w:rPr>
          <w:rFonts w:ascii="Arial" w:hAnsi="Arial" w:cs="Arial"/>
          <w:sz w:val="24"/>
          <w:szCs w:val="24"/>
        </w:rPr>
      </w:pPr>
      <w:r>
        <w:rPr>
          <w:rFonts w:ascii="Arial" w:hAnsi="Arial" w:cs="Arial"/>
          <w:sz w:val="24"/>
          <w:szCs w:val="24"/>
        </w:rPr>
        <w:t>Promosi penjualan, yaitu berbagai inisiatif jangka pendek untuk mendorong keinginan mencoba atau membeli suatu produk.</w:t>
      </w:r>
    </w:p>
    <w:p w:rsidR="00660B56" w:rsidRDefault="00660B56" w:rsidP="00E53D21">
      <w:pPr>
        <w:pStyle w:val="ListParagraph"/>
        <w:numPr>
          <w:ilvl w:val="0"/>
          <w:numId w:val="8"/>
        </w:numPr>
        <w:spacing w:line="360" w:lineRule="auto"/>
        <w:ind w:left="1106" w:hanging="397"/>
        <w:jc w:val="both"/>
        <w:rPr>
          <w:rFonts w:ascii="Arial" w:hAnsi="Arial" w:cs="Arial"/>
          <w:sz w:val="24"/>
          <w:szCs w:val="24"/>
        </w:rPr>
      </w:pPr>
      <w:r>
        <w:rPr>
          <w:rFonts w:ascii="Arial" w:hAnsi="Arial" w:cs="Arial"/>
          <w:sz w:val="24"/>
          <w:szCs w:val="24"/>
        </w:rPr>
        <w:t>Hubungan masyarakat dan publisitas, yaitu berbagai program untuk mempromosikan dan melindungi citra perusahaan atau produk individunya.</w:t>
      </w:r>
    </w:p>
    <w:p w:rsidR="00660B56" w:rsidRDefault="00660B56" w:rsidP="00E53D21">
      <w:pPr>
        <w:pStyle w:val="ListParagraph"/>
        <w:numPr>
          <w:ilvl w:val="0"/>
          <w:numId w:val="8"/>
        </w:numPr>
        <w:spacing w:line="360" w:lineRule="auto"/>
        <w:ind w:left="1106" w:hanging="397"/>
        <w:jc w:val="both"/>
        <w:rPr>
          <w:rFonts w:ascii="Arial" w:hAnsi="Arial" w:cs="Arial"/>
          <w:sz w:val="24"/>
          <w:szCs w:val="24"/>
        </w:rPr>
      </w:pPr>
      <w:r>
        <w:rPr>
          <w:rFonts w:ascii="Arial" w:hAnsi="Arial" w:cs="Arial"/>
          <w:sz w:val="24"/>
          <w:szCs w:val="24"/>
        </w:rPr>
        <w:t>Penjualan secara pribadi, yaitu interaksi langsung dengan satu calon pembeli atau lebih untuk melakukan presentasi, menjawab pertanyaan dan menerima pesanan.</w:t>
      </w:r>
    </w:p>
    <w:p w:rsidR="00A747B8" w:rsidRPr="00B16FB0" w:rsidRDefault="00660B56" w:rsidP="00B16FB0">
      <w:pPr>
        <w:pStyle w:val="ListParagraph"/>
        <w:numPr>
          <w:ilvl w:val="0"/>
          <w:numId w:val="8"/>
        </w:numPr>
        <w:spacing w:line="360" w:lineRule="auto"/>
        <w:ind w:left="1106" w:hanging="397"/>
        <w:jc w:val="both"/>
        <w:rPr>
          <w:rFonts w:ascii="Arial" w:hAnsi="Arial" w:cs="Arial"/>
          <w:sz w:val="24"/>
          <w:szCs w:val="24"/>
        </w:rPr>
      </w:pPr>
      <w:r>
        <w:rPr>
          <w:rFonts w:ascii="Arial" w:hAnsi="Arial" w:cs="Arial"/>
          <w:sz w:val="24"/>
          <w:szCs w:val="24"/>
        </w:rPr>
        <w:t>Pemasaran langsung, yaitu penggunaan surat, telepon, faksimili, e-mail dan alat penghubung non personal lain untuk komunikasi secara langsung dengan atau mendapatkan tanggapan langsung dari pelanggan tertentu dan calon pelanggan.</w:t>
      </w:r>
    </w:p>
    <w:p w:rsidR="00A747B8" w:rsidRDefault="00A747B8" w:rsidP="00A747B8">
      <w:pPr>
        <w:pStyle w:val="ListParagraph"/>
        <w:spacing w:line="240" w:lineRule="auto"/>
        <w:ind w:left="1106"/>
        <w:jc w:val="both"/>
        <w:rPr>
          <w:rFonts w:ascii="Arial" w:hAnsi="Arial" w:cs="Arial"/>
          <w:sz w:val="24"/>
          <w:szCs w:val="24"/>
        </w:rPr>
      </w:pPr>
    </w:p>
    <w:p w:rsidR="001059C1" w:rsidRDefault="001059C1" w:rsidP="00A747B8">
      <w:pPr>
        <w:pStyle w:val="ListParagraph"/>
        <w:spacing w:line="240" w:lineRule="auto"/>
        <w:ind w:left="1106"/>
        <w:jc w:val="both"/>
        <w:rPr>
          <w:rFonts w:ascii="Arial" w:hAnsi="Arial" w:cs="Arial"/>
          <w:sz w:val="24"/>
          <w:szCs w:val="24"/>
        </w:rPr>
      </w:pPr>
    </w:p>
    <w:p w:rsidR="001059C1" w:rsidRDefault="001059C1" w:rsidP="00A747B8">
      <w:pPr>
        <w:pStyle w:val="ListParagraph"/>
        <w:spacing w:line="240" w:lineRule="auto"/>
        <w:ind w:left="1106"/>
        <w:jc w:val="both"/>
        <w:rPr>
          <w:rFonts w:ascii="Arial" w:hAnsi="Arial" w:cs="Arial"/>
          <w:sz w:val="24"/>
          <w:szCs w:val="24"/>
        </w:rPr>
      </w:pPr>
    </w:p>
    <w:p w:rsidR="00660B56" w:rsidRPr="00660B56" w:rsidRDefault="00660B56" w:rsidP="001059C1">
      <w:pPr>
        <w:pStyle w:val="ListParagraph"/>
        <w:numPr>
          <w:ilvl w:val="3"/>
          <w:numId w:val="47"/>
        </w:numPr>
        <w:spacing w:line="360" w:lineRule="auto"/>
        <w:ind w:left="1418" w:hanging="1418"/>
        <w:jc w:val="both"/>
        <w:rPr>
          <w:rFonts w:ascii="Arial" w:hAnsi="Arial" w:cs="Arial"/>
          <w:b/>
          <w:sz w:val="24"/>
          <w:szCs w:val="24"/>
        </w:rPr>
      </w:pPr>
      <w:r w:rsidRPr="00660B56">
        <w:rPr>
          <w:rFonts w:ascii="Arial" w:hAnsi="Arial" w:cs="Arial"/>
          <w:b/>
          <w:sz w:val="24"/>
          <w:szCs w:val="24"/>
        </w:rPr>
        <w:lastRenderedPageBreak/>
        <w:t>Place (Lokasi atau Tempat)</w:t>
      </w:r>
    </w:p>
    <w:p w:rsidR="00660B56" w:rsidRDefault="00660B56" w:rsidP="001059C1">
      <w:pPr>
        <w:pStyle w:val="ListParagraph"/>
        <w:spacing w:line="360" w:lineRule="auto"/>
        <w:ind w:firstLine="698"/>
        <w:jc w:val="both"/>
        <w:rPr>
          <w:rFonts w:ascii="Arial" w:hAnsi="Arial" w:cs="Arial"/>
          <w:sz w:val="24"/>
          <w:szCs w:val="24"/>
        </w:rPr>
      </w:pPr>
      <w:r>
        <w:rPr>
          <w:rFonts w:ascii="Arial" w:hAnsi="Arial" w:cs="Arial"/>
          <w:sz w:val="24"/>
          <w:szCs w:val="24"/>
        </w:rPr>
        <w:t>Lokasi dan saluran distribusi untuk menyediakan produk atau jasa kepada pasar sasaran adalah dua kunci keputusan lokasi yaitu keputusan yang dibuat oleh perusahaan berkaitan dengan dimana operasi dan staffnya akan ditempatkan.</w:t>
      </w:r>
    </w:p>
    <w:p w:rsidR="00660B56" w:rsidRDefault="00660B56" w:rsidP="001059C1">
      <w:pPr>
        <w:pStyle w:val="ListParagraph"/>
        <w:spacing w:line="360" w:lineRule="auto"/>
        <w:ind w:firstLine="698"/>
        <w:jc w:val="both"/>
        <w:rPr>
          <w:rFonts w:ascii="Arial" w:hAnsi="Arial" w:cs="Arial"/>
          <w:sz w:val="24"/>
          <w:szCs w:val="24"/>
        </w:rPr>
      </w:pPr>
      <w:r>
        <w:rPr>
          <w:rFonts w:ascii="Arial" w:hAnsi="Arial" w:cs="Arial"/>
          <w:sz w:val="24"/>
          <w:szCs w:val="24"/>
        </w:rPr>
        <w:t xml:space="preserve">Untuk menentukan lokasi, maka perusahaan harus dapat melihat tipe interaksi antara konsumen dengan produk yang disediakan. Terdapat tiga tipe interaksi antara penyedia produk dan konsumen, yaitu </w:t>
      </w:r>
      <w:r w:rsidR="00B808CA">
        <w:rPr>
          <w:rFonts w:ascii="Arial" w:hAnsi="Arial" w:cs="Arial"/>
          <w:b/>
          <w:sz w:val="24"/>
          <w:szCs w:val="24"/>
        </w:rPr>
        <w:t>Lupiyoadi (</w:t>
      </w:r>
      <w:r w:rsidRPr="00660B56">
        <w:rPr>
          <w:rFonts w:ascii="Arial" w:hAnsi="Arial" w:cs="Arial"/>
          <w:b/>
          <w:sz w:val="24"/>
          <w:szCs w:val="24"/>
        </w:rPr>
        <w:t>2006:92)</w:t>
      </w:r>
      <w:r>
        <w:rPr>
          <w:rFonts w:ascii="Arial" w:hAnsi="Arial" w:cs="Arial"/>
          <w:sz w:val="24"/>
          <w:szCs w:val="24"/>
        </w:rPr>
        <w:t xml:space="preserve"> :</w:t>
      </w:r>
    </w:p>
    <w:p w:rsidR="00660B56" w:rsidRDefault="00B933CA" w:rsidP="00E53D21">
      <w:pPr>
        <w:pStyle w:val="ListParagraph"/>
        <w:numPr>
          <w:ilvl w:val="0"/>
          <w:numId w:val="9"/>
        </w:numPr>
        <w:spacing w:line="360" w:lineRule="auto"/>
        <w:ind w:left="1106" w:hanging="397"/>
        <w:jc w:val="both"/>
        <w:rPr>
          <w:rFonts w:ascii="Arial" w:hAnsi="Arial" w:cs="Arial"/>
          <w:sz w:val="24"/>
          <w:szCs w:val="24"/>
        </w:rPr>
      </w:pPr>
      <w:r>
        <w:rPr>
          <w:rFonts w:ascii="Arial" w:hAnsi="Arial" w:cs="Arial"/>
          <w:sz w:val="24"/>
          <w:szCs w:val="24"/>
        </w:rPr>
        <w:t>Konsumen mendatangi penyedia produk</w:t>
      </w:r>
    </w:p>
    <w:p w:rsidR="00A747B8" w:rsidRPr="00160949" w:rsidRDefault="00B933CA" w:rsidP="00160949">
      <w:pPr>
        <w:pStyle w:val="ListParagraph"/>
        <w:spacing w:line="360" w:lineRule="auto"/>
        <w:ind w:left="1106"/>
        <w:jc w:val="both"/>
        <w:rPr>
          <w:rFonts w:ascii="Arial" w:hAnsi="Arial" w:cs="Arial"/>
          <w:sz w:val="24"/>
          <w:szCs w:val="24"/>
        </w:rPr>
      </w:pPr>
      <w:r>
        <w:rPr>
          <w:rFonts w:ascii="Arial" w:hAnsi="Arial" w:cs="Arial"/>
          <w:sz w:val="24"/>
          <w:szCs w:val="24"/>
        </w:rPr>
        <w:t>Konsumen perlu mendapatkan kemudahan akses dan melihat langsung kondisi perusahaan. Misal : Toko kaset, Studio musik</w:t>
      </w:r>
      <w:r w:rsidR="00D30485">
        <w:rPr>
          <w:rFonts w:ascii="Arial" w:hAnsi="Arial" w:cs="Arial"/>
          <w:sz w:val="24"/>
          <w:szCs w:val="24"/>
        </w:rPr>
        <w:t>, Sekolah musik</w:t>
      </w:r>
      <w:r>
        <w:rPr>
          <w:rFonts w:ascii="Arial" w:hAnsi="Arial" w:cs="Arial"/>
          <w:sz w:val="24"/>
          <w:szCs w:val="24"/>
        </w:rPr>
        <w:t xml:space="preserve"> dan lain-lain.</w:t>
      </w:r>
    </w:p>
    <w:p w:rsidR="00B933CA" w:rsidRDefault="000068B4" w:rsidP="00E53D21">
      <w:pPr>
        <w:pStyle w:val="ListParagraph"/>
        <w:numPr>
          <w:ilvl w:val="0"/>
          <w:numId w:val="9"/>
        </w:numPr>
        <w:spacing w:line="360" w:lineRule="auto"/>
        <w:ind w:left="1106" w:hanging="397"/>
        <w:jc w:val="both"/>
        <w:rPr>
          <w:rFonts w:ascii="Arial" w:hAnsi="Arial" w:cs="Arial"/>
          <w:sz w:val="24"/>
          <w:szCs w:val="24"/>
        </w:rPr>
      </w:pPr>
      <w:r>
        <w:rPr>
          <w:rFonts w:ascii="Arial" w:hAnsi="Arial" w:cs="Arial"/>
          <w:sz w:val="24"/>
          <w:szCs w:val="24"/>
        </w:rPr>
        <w:t>Penyedia produk yang mendatangi konsumen</w:t>
      </w:r>
    </w:p>
    <w:p w:rsidR="000068B4" w:rsidRDefault="000068B4" w:rsidP="000068B4">
      <w:pPr>
        <w:pStyle w:val="ListParagraph"/>
        <w:spacing w:line="360" w:lineRule="auto"/>
        <w:ind w:left="1106"/>
        <w:jc w:val="both"/>
        <w:rPr>
          <w:rFonts w:ascii="Arial" w:hAnsi="Arial" w:cs="Arial"/>
          <w:sz w:val="24"/>
          <w:szCs w:val="24"/>
        </w:rPr>
      </w:pPr>
      <w:r>
        <w:rPr>
          <w:rFonts w:ascii="Arial" w:hAnsi="Arial" w:cs="Arial"/>
          <w:sz w:val="24"/>
          <w:szCs w:val="24"/>
        </w:rPr>
        <w:t>Faktor lokasi kurang penting untuk kategori ini, karena penyedia produk tidak leluasa pergi menuju konsumen karena penyedia produk harus didahului oleh panggilan konsumen. Misal : privat kursus musik panggilan ke rumah pelanggan dan sebagainya.</w:t>
      </w:r>
    </w:p>
    <w:p w:rsidR="000068B4" w:rsidRDefault="000068B4" w:rsidP="00E53D21">
      <w:pPr>
        <w:pStyle w:val="ListParagraph"/>
        <w:numPr>
          <w:ilvl w:val="0"/>
          <w:numId w:val="9"/>
        </w:numPr>
        <w:spacing w:line="360" w:lineRule="auto"/>
        <w:ind w:left="1134" w:hanging="397"/>
        <w:jc w:val="both"/>
        <w:rPr>
          <w:rFonts w:ascii="Arial" w:hAnsi="Arial" w:cs="Arial"/>
          <w:sz w:val="24"/>
          <w:szCs w:val="24"/>
        </w:rPr>
      </w:pPr>
      <w:r>
        <w:rPr>
          <w:rFonts w:ascii="Arial" w:hAnsi="Arial" w:cs="Arial"/>
          <w:sz w:val="24"/>
          <w:szCs w:val="24"/>
        </w:rPr>
        <w:t>Transaksi bisnis produk yang dilakukan melalui “Kepanjangan Tangan” perusahaan</w:t>
      </w:r>
    </w:p>
    <w:p w:rsidR="000068B4" w:rsidRDefault="000068B4" w:rsidP="000068B4">
      <w:pPr>
        <w:pStyle w:val="ListParagraph"/>
        <w:spacing w:line="360" w:lineRule="auto"/>
        <w:ind w:left="1134"/>
        <w:jc w:val="both"/>
        <w:rPr>
          <w:rFonts w:ascii="Arial" w:hAnsi="Arial" w:cs="Arial"/>
          <w:sz w:val="24"/>
          <w:szCs w:val="24"/>
        </w:rPr>
      </w:pPr>
      <w:r>
        <w:rPr>
          <w:rFonts w:ascii="Arial" w:hAnsi="Arial" w:cs="Arial"/>
          <w:sz w:val="24"/>
          <w:szCs w:val="24"/>
        </w:rPr>
        <w:t>Yang terpenting menentukan lokasi traksaksi ini adalah sarana komunikasi dan surat menyurat yang efisien, misal : ATM.</w:t>
      </w:r>
    </w:p>
    <w:p w:rsidR="003C2A12" w:rsidRPr="00B16FB0" w:rsidRDefault="003C2A12" w:rsidP="00B16FB0">
      <w:pPr>
        <w:spacing w:line="240" w:lineRule="auto"/>
        <w:jc w:val="both"/>
        <w:rPr>
          <w:rFonts w:ascii="Arial" w:hAnsi="Arial" w:cs="Arial"/>
          <w:sz w:val="24"/>
          <w:szCs w:val="24"/>
        </w:rPr>
      </w:pPr>
    </w:p>
    <w:p w:rsidR="00E77DF0" w:rsidRPr="00252E50" w:rsidRDefault="00E77DF0" w:rsidP="00F85D98">
      <w:pPr>
        <w:pStyle w:val="ListParagraph"/>
        <w:numPr>
          <w:ilvl w:val="1"/>
          <w:numId w:val="47"/>
        </w:numPr>
        <w:spacing w:line="360" w:lineRule="auto"/>
        <w:ind w:left="709" w:hanging="709"/>
        <w:jc w:val="both"/>
        <w:rPr>
          <w:rFonts w:ascii="Arial" w:hAnsi="Arial" w:cs="Arial"/>
          <w:b/>
          <w:sz w:val="24"/>
          <w:szCs w:val="24"/>
        </w:rPr>
      </w:pPr>
      <w:r w:rsidRPr="00252E50">
        <w:rPr>
          <w:rFonts w:ascii="Arial" w:hAnsi="Arial" w:cs="Arial"/>
          <w:b/>
          <w:sz w:val="24"/>
          <w:szCs w:val="24"/>
        </w:rPr>
        <w:t>Strategi</w:t>
      </w:r>
    </w:p>
    <w:p w:rsidR="00E77DF0" w:rsidRPr="00252E50" w:rsidRDefault="00E77DF0" w:rsidP="00F85D98">
      <w:pPr>
        <w:pStyle w:val="ListParagraph"/>
        <w:numPr>
          <w:ilvl w:val="2"/>
          <w:numId w:val="47"/>
        </w:numPr>
        <w:spacing w:line="360" w:lineRule="auto"/>
        <w:ind w:left="709" w:hanging="709"/>
        <w:jc w:val="both"/>
        <w:rPr>
          <w:rFonts w:ascii="Arial" w:hAnsi="Arial" w:cs="Arial"/>
          <w:b/>
          <w:sz w:val="24"/>
          <w:szCs w:val="24"/>
        </w:rPr>
      </w:pPr>
      <w:r w:rsidRPr="00252E50">
        <w:rPr>
          <w:rFonts w:ascii="Arial" w:hAnsi="Arial" w:cs="Arial"/>
          <w:b/>
          <w:sz w:val="24"/>
          <w:szCs w:val="24"/>
        </w:rPr>
        <w:t>Pengertian Strategi Dalam Perusahaan</w:t>
      </w:r>
    </w:p>
    <w:p w:rsidR="00E77DF0" w:rsidRDefault="00E77DF0" w:rsidP="00E77DF0">
      <w:pPr>
        <w:pStyle w:val="ListParagraph"/>
        <w:spacing w:line="240" w:lineRule="auto"/>
        <w:ind w:left="1134"/>
        <w:jc w:val="both"/>
        <w:rPr>
          <w:rFonts w:ascii="Arial" w:hAnsi="Arial" w:cs="Arial"/>
          <w:b/>
          <w:sz w:val="24"/>
          <w:szCs w:val="24"/>
        </w:rPr>
      </w:pPr>
    </w:p>
    <w:p w:rsidR="00E77DF0" w:rsidRDefault="00E77DF0" w:rsidP="001059C1">
      <w:pPr>
        <w:pStyle w:val="ListParagraph"/>
        <w:spacing w:line="360" w:lineRule="auto"/>
        <w:ind w:firstLine="698"/>
        <w:jc w:val="both"/>
        <w:rPr>
          <w:rFonts w:ascii="Arial" w:hAnsi="Arial" w:cs="Arial"/>
          <w:sz w:val="24"/>
          <w:szCs w:val="24"/>
        </w:rPr>
      </w:pPr>
      <w:r>
        <w:rPr>
          <w:rFonts w:ascii="Arial" w:hAnsi="Arial" w:cs="Arial"/>
          <w:sz w:val="24"/>
          <w:szCs w:val="24"/>
        </w:rPr>
        <w:t xml:space="preserve">Strategi merupakan alat untuk mencapai tujuan. Dalam perkembangannya, konsep mengenai strategi terus berkembang. Menurut </w:t>
      </w:r>
      <w:r w:rsidRPr="00E77DF0">
        <w:rPr>
          <w:rFonts w:ascii="Arial" w:hAnsi="Arial" w:cs="Arial"/>
          <w:b/>
          <w:sz w:val="24"/>
          <w:szCs w:val="24"/>
        </w:rPr>
        <w:t>Chandler</w:t>
      </w:r>
      <w:r>
        <w:rPr>
          <w:rFonts w:ascii="Arial" w:hAnsi="Arial" w:cs="Arial"/>
          <w:sz w:val="24"/>
          <w:szCs w:val="24"/>
        </w:rPr>
        <w:t xml:space="preserve"> yang diterjemahkan oleh </w:t>
      </w:r>
      <w:r w:rsidRPr="00E77DF0">
        <w:rPr>
          <w:rFonts w:ascii="Arial" w:hAnsi="Arial" w:cs="Arial"/>
          <w:b/>
          <w:sz w:val="24"/>
          <w:szCs w:val="24"/>
        </w:rPr>
        <w:t>Rangkuti (2005:3)</w:t>
      </w:r>
      <w:r w:rsidR="00B16FB0">
        <w:rPr>
          <w:rFonts w:ascii="Arial" w:hAnsi="Arial" w:cs="Arial"/>
          <w:sz w:val="24"/>
          <w:szCs w:val="24"/>
        </w:rPr>
        <w:t>.</w:t>
      </w:r>
      <w:r>
        <w:rPr>
          <w:rFonts w:ascii="Arial" w:hAnsi="Arial" w:cs="Arial"/>
          <w:sz w:val="24"/>
          <w:szCs w:val="24"/>
        </w:rPr>
        <w:t xml:space="preserve"> “</w:t>
      </w:r>
      <w:r w:rsidR="00B16FB0">
        <w:rPr>
          <w:rFonts w:ascii="Arial" w:hAnsi="Arial" w:cs="Arial"/>
          <w:i/>
          <w:sz w:val="24"/>
          <w:szCs w:val="24"/>
        </w:rPr>
        <w:t>S</w:t>
      </w:r>
      <w:r w:rsidRPr="00E77DF0">
        <w:rPr>
          <w:rFonts w:ascii="Arial" w:hAnsi="Arial" w:cs="Arial"/>
          <w:i/>
          <w:sz w:val="24"/>
          <w:szCs w:val="24"/>
        </w:rPr>
        <w:t xml:space="preserve">trategi merupakan tujuan jangka panjang dari sebuah perusahaan, serta pendayagunaan dan alokasi semua sumber </w:t>
      </w:r>
      <w:r w:rsidRPr="00E77DF0">
        <w:rPr>
          <w:rFonts w:ascii="Arial" w:hAnsi="Arial" w:cs="Arial"/>
          <w:i/>
          <w:sz w:val="24"/>
          <w:szCs w:val="24"/>
        </w:rPr>
        <w:lastRenderedPageBreak/>
        <w:t>daya yang penting untuk mencapai tujuan perusahaan</w:t>
      </w:r>
      <w:r>
        <w:rPr>
          <w:rFonts w:ascii="Arial" w:hAnsi="Arial" w:cs="Arial"/>
          <w:sz w:val="24"/>
          <w:szCs w:val="24"/>
        </w:rPr>
        <w:t>”. Pemahaman yang baik mengenai konsep strategi dan konsep-konsep lain yang berkaitan sangat menentukan suksesnya sebuah strategi disusun. Konsep-konsep tersebut diantaranya adalah sebagai berikut :</w:t>
      </w:r>
    </w:p>
    <w:p w:rsidR="00E77DF0" w:rsidRPr="00A23235" w:rsidRDefault="00E77DF0" w:rsidP="00E53D21">
      <w:pPr>
        <w:pStyle w:val="ListParagraph"/>
        <w:numPr>
          <w:ilvl w:val="0"/>
          <w:numId w:val="21"/>
        </w:numPr>
        <w:spacing w:line="360" w:lineRule="auto"/>
        <w:ind w:left="1106" w:hanging="397"/>
        <w:jc w:val="both"/>
        <w:rPr>
          <w:rFonts w:ascii="Arial" w:hAnsi="Arial" w:cs="Arial"/>
          <w:i/>
          <w:sz w:val="24"/>
          <w:szCs w:val="24"/>
        </w:rPr>
      </w:pPr>
      <w:r w:rsidRPr="00A23235">
        <w:rPr>
          <w:rFonts w:ascii="Arial" w:hAnsi="Arial" w:cs="Arial"/>
          <w:i/>
          <w:sz w:val="24"/>
          <w:szCs w:val="24"/>
        </w:rPr>
        <w:t>Distincive Competence</w:t>
      </w:r>
    </w:p>
    <w:p w:rsidR="00A27D68" w:rsidRDefault="00A27D68" w:rsidP="00A27D68">
      <w:pPr>
        <w:pStyle w:val="ListParagraph"/>
        <w:spacing w:line="360" w:lineRule="auto"/>
        <w:ind w:left="1106"/>
        <w:jc w:val="both"/>
        <w:rPr>
          <w:rFonts w:ascii="Arial" w:hAnsi="Arial" w:cs="Arial"/>
          <w:sz w:val="24"/>
          <w:szCs w:val="24"/>
        </w:rPr>
      </w:pPr>
      <w:r>
        <w:rPr>
          <w:rFonts w:ascii="Arial" w:hAnsi="Arial" w:cs="Arial"/>
          <w:sz w:val="24"/>
          <w:szCs w:val="24"/>
        </w:rPr>
        <w:t>Tindakan yang dilakukan oleh perusahaan</w:t>
      </w:r>
      <w:r w:rsidR="00A23235">
        <w:rPr>
          <w:rFonts w:ascii="Arial" w:hAnsi="Arial" w:cs="Arial"/>
          <w:sz w:val="24"/>
          <w:szCs w:val="24"/>
        </w:rPr>
        <w:t xml:space="preserve"> agar dapat melakukan kegiatan yang lebih baik bila dibandingkan dengan pesaingnya.</w:t>
      </w:r>
    </w:p>
    <w:p w:rsidR="00A23235" w:rsidRPr="00A23235" w:rsidRDefault="00A23235" w:rsidP="00E53D21">
      <w:pPr>
        <w:pStyle w:val="ListParagraph"/>
        <w:numPr>
          <w:ilvl w:val="0"/>
          <w:numId w:val="21"/>
        </w:numPr>
        <w:spacing w:line="360" w:lineRule="auto"/>
        <w:ind w:left="1106" w:hanging="397"/>
        <w:jc w:val="both"/>
        <w:rPr>
          <w:rFonts w:ascii="Arial" w:hAnsi="Arial" w:cs="Arial"/>
          <w:i/>
          <w:sz w:val="24"/>
          <w:szCs w:val="24"/>
        </w:rPr>
      </w:pPr>
      <w:r w:rsidRPr="00A23235">
        <w:rPr>
          <w:rFonts w:ascii="Arial" w:hAnsi="Arial" w:cs="Arial"/>
          <w:i/>
          <w:sz w:val="24"/>
          <w:szCs w:val="24"/>
        </w:rPr>
        <w:t>Competitive Advantage</w:t>
      </w:r>
    </w:p>
    <w:p w:rsidR="00A23235" w:rsidRDefault="00A23235" w:rsidP="00A23235">
      <w:pPr>
        <w:pStyle w:val="ListParagraph"/>
        <w:spacing w:line="360" w:lineRule="auto"/>
        <w:ind w:left="1106"/>
        <w:jc w:val="both"/>
        <w:rPr>
          <w:rFonts w:ascii="Arial" w:hAnsi="Arial" w:cs="Arial"/>
          <w:sz w:val="24"/>
          <w:szCs w:val="24"/>
        </w:rPr>
      </w:pPr>
      <w:r>
        <w:rPr>
          <w:rFonts w:ascii="Arial" w:hAnsi="Arial" w:cs="Arial"/>
          <w:sz w:val="24"/>
          <w:szCs w:val="24"/>
        </w:rPr>
        <w:t>Kegiatan spesifik yang dikembangkan oleh perusahaan agar lebih unggul dibandingkan dengan pesaingnya.</w:t>
      </w:r>
    </w:p>
    <w:p w:rsidR="005A5EAE" w:rsidRDefault="005A5EAE" w:rsidP="001059C1">
      <w:pPr>
        <w:pStyle w:val="ListParagraph"/>
        <w:spacing w:line="360" w:lineRule="auto"/>
        <w:ind w:firstLine="698"/>
        <w:jc w:val="both"/>
        <w:rPr>
          <w:rFonts w:ascii="Arial" w:hAnsi="Arial" w:cs="Arial"/>
          <w:sz w:val="24"/>
          <w:szCs w:val="24"/>
        </w:rPr>
      </w:pPr>
      <w:r>
        <w:rPr>
          <w:rFonts w:ascii="Arial" w:hAnsi="Arial" w:cs="Arial"/>
          <w:sz w:val="24"/>
          <w:szCs w:val="24"/>
        </w:rPr>
        <w:t xml:space="preserve">Sedangkan menurut </w:t>
      </w:r>
      <w:r w:rsidRPr="005A5EAE">
        <w:rPr>
          <w:rFonts w:ascii="Arial" w:hAnsi="Arial" w:cs="Arial"/>
          <w:b/>
          <w:sz w:val="24"/>
          <w:szCs w:val="24"/>
        </w:rPr>
        <w:t>Guiltinan, Paul dan Madden</w:t>
      </w:r>
      <w:r>
        <w:rPr>
          <w:rFonts w:ascii="Arial" w:hAnsi="Arial" w:cs="Arial"/>
          <w:sz w:val="24"/>
          <w:szCs w:val="24"/>
        </w:rPr>
        <w:t xml:space="preserve"> yang diterjemahkan oleh </w:t>
      </w:r>
      <w:r w:rsidRPr="005A5EAE">
        <w:rPr>
          <w:rFonts w:ascii="Arial" w:hAnsi="Arial" w:cs="Arial"/>
          <w:b/>
          <w:sz w:val="24"/>
          <w:szCs w:val="24"/>
        </w:rPr>
        <w:t>Chandra (2001:24)</w:t>
      </w:r>
      <w:r>
        <w:rPr>
          <w:rFonts w:ascii="Arial" w:hAnsi="Arial" w:cs="Arial"/>
          <w:sz w:val="24"/>
          <w:szCs w:val="24"/>
        </w:rPr>
        <w:t xml:space="preserve">, </w:t>
      </w:r>
      <w:r w:rsidR="00CB791A">
        <w:rPr>
          <w:rFonts w:ascii="Arial" w:hAnsi="Arial" w:cs="Arial"/>
          <w:sz w:val="24"/>
          <w:szCs w:val="24"/>
        </w:rPr>
        <w:t>“</w:t>
      </w:r>
      <w:r w:rsidRPr="00CB791A">
        <w:rPr>
          <w:rFonts w:ascii="Arial" w:hAnsi="Arial" w:cs="Arial"/>
          <w:i/>
          <w:sz w:val="24"/>
          <w:szCs w:val="24"/>
        </w:rPr>
        <w:t>strategi perusahaan merupakan rencana jangka panjang</w:t>
      </w:r>
      <w:r w:rsidR="00CB791A" w:rsidRPr="00CB791A">
        <w:rPr>
          <w:rFonts w:ascii="Arial" w:hAnsi="Arial" w:cs="Arial"/>
          <w:i/>
          <w:sz w:val="24"/>
          <w:szCs w:val="24"/>
        </w:rPr>
        <w:t xml:space="preserve"> yang dirancang untuk memilih berbagai bisnis yang ingin diterjuni oleh perusahaan</w:t>
      </w:r>
      <w:r w:rsidR="00CB791A">
        <w:rPr>
          <w:rFonts w:ascii="Arial" w:hAnsi="Arial" w:cs="Arial"/>
          <w:sz w:val="24"/>
          <w:szCs w:val="24"/>
        </w:rPr>
        <w:t>”. Strategi perusahaan</w:t>
      </w:r>
      <w:r w:rsidR="00295332">
        <w:rPr>
          <w:rFonts w:ascii="Arial" w:hAnsi="Arial" w:cs="Arial"/>
          <w:sz w:val="24"/>
          <w:szCs w:val="24"/>
        </w:rPr>
        <w:t xml:space="preserve"> menyangkut keputusan-keputusan yang dibuat pihak manajemen puncak dan menghasilkan tindakan-tindakan</w:t>
      </w:r>
      <w:r w:rsidR="00113791">
        <w:rPr>
          <w:rFonts w:ascii="Arial" w:hAnsi="Arial" w:cs="Arial"/>
          <w:sz w:val="24"/>
          <w:szCs w:val="24"/>
        </w:rPr>
        <w:t xml:space="preserve"> yang ditempuh dalam rangka mewujudkan tujuan unit bisnis. </w:t>
      </w:r>
    </w:p>
    <w:p w:rsidR="00341647" w:rsidRPr="001059C1" w:rsidRDefault="00113791" w:rsidP="001059C1">
      <w:pPr>
        <w:pStyle w:val="ListParagraph"/>
        <w:spacing w:line="360" w:lineRule="auto"/>
        <w:ind w:firstLine="698"/>
        <w:jc w:val="both"/>
        <w:rPr>
          <w:rFonts w:ascii="Arial" w:hAnsi="Arial" w:cs="Arial"/>
          <w:sz w:val="24"/>
          <w:szCs w:val="24"/>
        </w:rPr>
      </w:pPr>
      <w:r>
        <w:rPr>
          <w:rFonts w:ascii="Arial" w:hAnsi="Arial" w:cs="Arial"/>
          <w:sz w:val="24"/>
          <w:szCs w:val="24"/>
        </w:rPr>
        <w:t xml:space="preserve">Oleh karena itu, maka menurut </w:t>
      </w:r>
      <w:r w:rsidRPr="00113791">
        <w:rPr>
          <w:rFonts w:ascii="Arial" w:hAnsi="Arial" w:cs="Arial"/>
          <w:b/>
          <w:sz w:val="24"/>
          <w:szCs w:val="24"/>
        </w:rPr>
        <w:t>Michael Porter</w:t>
      </w:r>
      <w:r>
        <w:rPr>
          <w:rFonts w:ascii="Arial" w:hAnsi="Arial" w:cs="Arial"/>
          <w:sz w:val="24"/>
          <w:szCs w:val="24"/>
        </w:rPr>
        <w:t xml:space="preserve"> yang diterjemahkan oleh </w:t>
      </w:r>
      <w:r w:rsidRPr="00113791">
        <w:rPr>
          <w:rFonts w:ascii="Arial" w:hAnsi="Arial" w:cs="Arial"/>
          <w:b/>
          <w:sz w:val="24"/>
          <w:szCs w:val="24"/>
        </w:rPr>
        <w:t>Chandra (2001:25)</w:t>
      </w:r>
      <w:r>
        <w:rPr>
          <w:rFonts w:ascii="Arial" w:hAnsi="Arial" w:cs="Arial"/>
          <w:sz w:val="24"/>
          <w:szCs w:val="24"/>
        </w:rPr>
        <w:t xml:space="preserve"> menyatakan bahwa strategi yang efektif harus memenuhi kriteria sebagai berikut :</w:t>
      </w:r>
    </w:p>
    <w:p w:rsidR="00113791" w:rsidRDefault="00113791" w:rsidP="00E53D21">
      <w:pPr>
        <w:pStyle w:val="ListParagraph"/>
        <w:numPr>
          <w:ilvl w:val="0"/>
          <w:numId w:val="22"/>
        </w:numPr>
        <w:spacing w:line="360" w:lineRule="auto"/>
        <w:ind w:left="1106" w:hanging="397"/>
        <w:jc w:val="both"/>
        <w:rPr>
          <w:rFonts w:ascii="Arial" w:hAnsi="Arial" w:cs="Arial"/>
          <w:sz w:val="24"/>
          <w:szCs w:val="24"/>
        </w:rPr>
      </w:pPr>
      <w:r>
        <w:rPr>
          <w:rFonts w:ascii="Arial" w:hAnsi="Arial" w:cs="Arial"/>
          <w:sz w:val="24"/>
          <w:szCs w:val="24"/>
        </w:rPr>
        <w:t>Posisi kompetitif unik bagi perusahaan.</w:t>
      </w:r>
    </w:p>
    <w:p w:rsidR="00113791" w:rsidRDefault="00113791" w:rsidP="00E53D21">
      <w:pPr>
        <w:pStyle w:val="ListParagraph"/>
        <w:numPr>
          <w:ilvl w:val="0"/>
          <w:numId w:val="22"/>
        </w:numPr>
        <w:spacing w:line="360" w:lineRule="auto"/>
        <w:ind w:left="1106" w:hanging="397"/>
        <w:jc w:val="both"/>
        <w:rPr>
          <w:rFonts w:ascii="Arial" w:hAnsi="Arial" w:cs="Arial"/>
          <w:sz w:val="24"/>
          <w:szCs w:val="24"/>
        </w:rPr>
      </w:pPr>
      <w:r>
        <w:rPr>
          <w:rFonts w:ascii="Arial" w:hAnsi="Arial" w:cs="Arial"/>
          <w:sz w:val="24"/>
          <w:szCs w:val="24"/>
        </w:rPr>
        <w:t>Aktifitas-aktifitas unik yang disesuaikan dengan strategi.</w:t>
      </w:r>
    </w:p>
    <w:p w:rsidR="00113791" w:rsidRDefault="00113791" w:rsidP="00E53D21">
      <w:pPr>
        <w:pStyle w:val="ListParagraph"/>
        <w:numPr>
          <w:ilvl w:val="0"/>
          <w:numId w:val="22"/>
        </w:numPr>
        <w:spacing w:line="360" w:lineRule="auto"/>
        <w:ind w:left="1106" w:hanging="397"/>
        <w:jc w:val="both"/>
        <w:rPr>
          <w:rFonts w:ascii="Arial" w:hAnsi="Arial" w:cs="Arial"/>
          <w:sz w:val="24"/>
          <w:szCs w:val="24"/>
        </w:rPr>
      </w:pPr>
      <w:r>
        <w:rPr>
          <w:rFonts w:ascii="Arial" w:hAnsi="Arial" w:cs="Arial"/>
          <w:sz w:val="24"/>
          <w:szCs w:val="24"/>
        </w:rPr>
        <w:t xml:space="preserve">Pilihan dan </w:t>
      </w:r>
      <w:r w:rsidRPr="00113791">
        <w:rPr>
          <w:rFonts w:ascii="Arial" w:hAnsi="Arial" w:cs="Arial"/>
          <w:i/>
          <w:sz w:val="24"/>
          <w:szCs w:val="24"/>
        </w:rPr>
        <w:t>trade off</w:t>
      </w:r>
      <w:r>
        <w:rPr>
          <w:rFonts w:ascii="Arial" w:hAnsi="Arial" w:cs="Arial"/>
          <w:sz w:val="24"/>
          <w:szCs w:val="24"/>
        </w:rPr>
        <w:t xml:space="preserve"> yang jelas dibandingkan dengan pesaing lainnya.</w:t>
      </w:r>
    </w:p>
    <w:p w:rsidR="00113791" w:rsidRDefault="00113791" w:rsidP="00E53D21">
      <w:pPr>
        <w:pStyle w:val="ListParagraph"/>
        <w:numPr>
          <w:ilvl w:val="0"/>
          <w:numId w:val="22"/>
        </w:numPr>
        <w:spacing w:line="360" w:lineRule="auto"/>
        <w:ind w:left="1106" w:hanging="397"/>
        <w:jc w:val="both"/>
        <w:rPr>
          <w:rFonts w:ascii="Arial" w:hAnsi="Arial" w:cs="Arial"/>
          <w:sz w:val="24"/>
          <w:szCs w:val="24"/>
        </w:rPr>
      </w:pPr>
      <w:r>
        <w:rPr>
          <w:rFonts w:ascii="Arial" w:hAnsi="Arial" w:cs="Arial"/>
          <w:sz w:val="24"/>
          <w:szCs w:val="24"/>
        </w:rPr>
        <w:t>Keunggulan kompetitif dihasilkan dari keselarasan antar aktifitas.</w:t>
      </w:r>
    </w:p>
    <w:p w:rsidR="00113791" w:rsidRDefault="00113791" w:rsidP="00E53D21">
      <w:pPr>
        <w:pStyle w:val="ListParagraph"/>
        <w:numPr>
          <w:ilvl w:val="0"/>
          <w:numId w:val="22"/>
        </w:numPr>
        <w:spacing w:line="360" w:lineRule="auto"/>
        <w:ind w:left="1106" w:hanging="397"/>
        <w:jc w:val="both"/>
        <w:rPr>
          <w:rFonts w:ascii="Arial" w:hAnsi="Arial" w:cs="Arial"/>
          <w:sz w:val="24"/>
          <w:szCs w:val="24"/>
        </w:rPr>
      </w:pPr>
      <w:r>
        <w:rPr>
          <w:rFonts w:ascii="Arial" w:hAnsi="Arial" w:cs="Arial"/>
          <w:sz w:val="24"/>
          <w:szCs w:val="24"/>
        </w:rPr>
        <w:t>Kesinambungan (sustainability) dihasilkan dari sistem aktifitas, bukan dari masing-masing komponennya.</w:t>
      </w:r>
    </w:p>
    <w:p w:rsidR="00185A31" w:rsidRPr="001059C1" w:rsidRDefault="00113791" w:rsidP="001059C1">
      <w:pPr>
        <w:pStyle w:val="ListParagraph"/>
        <w:numPr>
          <w:ilvl w:val="0"/>
          <w:numId w:val="22"/>
        </w:numPr>
        <w:spacing w:line="360" w:lineRule="auto"/>
        <w:ind w:left="1106" w:hanging="397"/>
        <w:jc w:val="both"/>
        <w:rPr>
          <w:rFonts w:ascii="Arial" w:hAnsi="Arial" w:cs="Arial"/>
          <w:sz w:val="24"/>
          <w:szCs w:val="24"/>
        </w:rPr>
      </w:pPr>
      <w:r>
        <w:rPr>
          <w:rFonts w:ascii="Arial" w:hAnsi="Arial" w:cs="Arial"/>
          <w:sz w:val="24"/>
          <w:szCs w:val="24"/>
        </w:rPr>
        <w:t>Efektifitas operasional sudah ditentukan.</w:t>
      </w:r>
    </w:p>
    <w:p w:rsidR="00185A31" w:rsidRDefault="00F20EE6" w:rsidP="001059C1">
      <w:pPr>
        <w:pStyle w:val="ListParagraph"/>
        <w:spacing w:line="360" w:lineRule="auto"/>
        <w:ind w:firstLine="698"/>
        <w:jc w:val="both"/>
        <w:rPr>
          <w:rFonts w:ascii="Arial" w:hAnsi="Arial" w:cs="Arial"/>
          <w:b/>
          <w:sz w:val="24"/>
          <w:szCs w:val="24"/>
        </w:rPr>
      </w:pPr>
      <w:r>
        <w:rPr>
          <w:rFonts w:ascii="Arial" w:hAnsi="Arial" w:cs="Arial"/>
          <w:sz w:val="24"/>
          <w:szCs w:val="24"/>
        </w:rPr>
        <w:lastRenderedPageBreak/>
        <w:t>Selain itu pula penyusunan strategi dalam perusahaan harus konsisten dan didasarkan pada tiga faktor seperti yang terdapat dalam bagan berikut ini :</w:t>
      </w:r>
      <w:r w:rsidR="001C15AB">
        <w:rPr>
          <w:rFonts w:ascii="Arial" w:hAnsi="Arial" w:cs="Arial"/>
          <w:sz w:val="24"/>
          <w:szCs w:val="24"/>
        </w:rPr>
        <w:t xml:space="preserve"> </w:t>
      </w:r>
      <w:r w:rsidR="00B808CA">
        <w:rPr>
          <w:rFonts w:ascii="Arial" w:hAnsi="Arial" w:cs="Arial"/>
          <w:b/>
          <w:sz w:val="24"/>
          <w:szCs w:val="24"/>
        </w:rPr>
        <w:t>Chandra (</w:t>
      </w:r>
      <w:r w:rsidR="001C15AB" w:rsidRPr="001C15AB">
        <w:rPr>
          <w:rFonts w:ascii="Arial" w:hAnsi="Arial" w:cs="Arial"/>
          <w:b/>
          <w:sz w:val="24"/>
          <w:szCs w:val="24"/>
        </w:rPr>
        <w:t>2001:28)</w:t>
      </w:r>
    </w:p>
    <w:p w:rsidR="00DA46EE" w:rsidRPr="00DA46EE" w:rsidRDefault="00DA46EE" w:rsidP="00DA46EE">
      <w:pPr>
        <w:pStyle w:val="ListParagraph"/>
        <w:spacing w:line="360" w:lineRule="auto"/>
        <w:ind w:firstLine="386"/>
        <w:jc w:val="both"/>
        <w:rPr>
          <w:rFonts w:ascii="Arial" w:hAnsi="Arial" w:cs="Arial"/>
          <w:b/>
          <w:sz w:val="24"/>
          <w:szCs w:val="24"/>
        </w:rPr>
      </w:pPr>
    </w:p>
    <w:p w:rsidR="00185A31" w:rsidRPr="001C15AB" w:rsidRDefault="001C15AB" w:rsidP="001C15AB">
      <w:pPr>
        <w:spacing w:line="240" w:lineRule="auto"/>
        <w:jc w:val="both"/>
        <w:rPr>
          <w:rFonts w:ascii="Arial" w:hAnsi="Arial" w:cs="Arial"/>
          <w:b/>
          <w:sz w:val="24"/>
          <w:szCs w:val="24"/>
        </w:rPr>
      </w:pPr>
      <w:r>
        <w:rPr>
          <w:rFonts w:ascii="Arial" w:hAnsi="Arial" w:cs="Arial"/>
          <w:b/>
          <w:sz w:val="24"/>
          <w:szCs w:val="24"/>
        </w:rPr>
        <w:t xml:space="preserve">           </w:t>
      </w:r>
      <w:r w:rsidR="001059C1">
        <w:rPr>
          <w:rFonts w:ascii="Arial" w:hAnsi="Arial" w:cs="Arial"/>
          <w:b/>
          <w:sz w:val="24"/>
          <w:szCs w:val="24"/>
        </w:rPr>
        <w:t xml:space="preserve">        </w:t>
      </w:r>
      <w:r w:rsidRPr="001C15AB">
        <w:rPr>
          <w:rFonts w:ascii="Arial" w:hAnsi="Arial" w:cs="Arial"/>
          <w:b/>
          <w:sz w:val="24"/>
          <w:szCs w:val="24"/>
        </w:rPr>
        <w:t>Faktor-Faktor Yang Mempengaruhi Strategi Perusahaan</w:t>
      </w:r>
    </w:p>
    <w:p w:rsidR="00185A31" w:rsidRDefault="00185A31" w:rsidP="008761F5">
      <w:pPr>
        <w:pStyle w:val="ListParagraph"/>
        <w:spacing w:line="240" w:lineRule="auto"/>
        <w:ind w:left="1134"/>
        <w:jc w:val="both"/>
        <w:rPr>
          <w:rFonts w:ascii="Arial" w:hAnsi="Arial" w:cs="Arial"/>
          <w:sz w:val="24"/>
          <w:szCs w:val="24"/>
        </w:rPr>
      </w:pPr>
    </w:p>
    <w:p w:rsidR="00185A31" w:rsidRDefault="00582F01" w:rsidP="008761F5">
      <w:pPr>
        <w:pStyle w:val="ListParagraph"/>
        <w:spacing w:line="240" w:lineRule="auto"/>
        <w:ind w:left="1134"/>
        <w:jc w:val="both"/>
        <w:rPr>
          <w:rFonts w:ascii="Arial" w:hAnsi="Arial" w:cs="Arial"/>
          <w:sz w:val="24"/>
          <w:szCs w:val="24"/>
        </w:rPr>
      </w:pPr>
      <w:r w:rsidRPr="00582F01">
        <w:rPr>
          <w:noProof/>
        </w:rPr>
        <w:pict>
          <v:shapetype id="_x0000_t202" coordsize="21600,21600" o:spt="202" path="m,l,21600r21600,l21600,xe">
            <v:stroke joinstyle="miter"/>
            <v:path gradientshapeok="t" o:connecttype="rect"/>
          </v:shapetype>
          <v:shape id="_x0000_s1050" type="#_x0000_t202" style="position:absolute;left:0;text-align:left;margin-left:70.35pt;margin-top:197.2pt;width:315pt;height:67.95pt;z-index:251671552" stroked="f">
            <v:textbox style="mso-fit-shape-to-text:t" inset="0,0,0,0">
              <w:txbxContent>
                <w:p w:rsidR="00294F9E" w:rsidRPr="00185A31" w:rsidRDefault="00294F9E" w:rsidP="00185A31">
                  <w:pPr>
                    <w:pStyle w:val="Caption"/>
                    <w:jc w:val="center"/>
                    <w:rPr>
                      <w:rFonts w:ascii="Arial" w:hAnsi="Arial" w:cs="Arial"/>
                      <w:sz w:val="22"/>
                      <w:szCs w:val="22"/>
                    </w:rPr>
                  </w:pPr>
                  <w:r w:rsidRPr="00185A31">
                    <w:rPr>
                      <w:rFonts w:ascii="Arial" w:hAnsi="Arial" w:cs="Arial"/>
                      <w:sz w:val="22"/>
                      <w:szCs w:val="22"/>
                    </w:rPr>
                    <w:t xml:space="preserve">Bagan </w:t>
                  </w:r>
                  <w:r>
                    <w:rPr>
                      <w:rFonts w:ascii="Arial" w:hAnsi="Arial" w:cs="Arial"/>
                      <w:sz w:val="22"/>
                      <w:szCs w:val="22"/>
                    </w:rPr>
                    <w:t>1</w:t>
                  </w:r>
                  <w:r w:rsidRPr="00185A31">
                    <w:rPr>
                      <w:rFonts w:ascii="Arial" w:hAnsi="Arial" w:cs="Arial"/>
                      <w:sz w:val="22"/>
                      <w:szCs w:val="22"/>
                    </w:rPr>
                    <w:t>.</w:t>
                  </w:r>
                  <w:r>
                    <w:rPr>
                      <w:rFonts w:ascii="Arial" w:hAnsi="Arial" w:cs="Arial"/>
                      <w:sz w:val="22"/>
                      <w:szCs w:val="22"/>
                    </w:rPr>
                    <w:t>1</w:t>
                  </w:r>
                </w:p>
                <w:p w:rsidR="00294F9E" w:rsidRDefault="00294F9E" w:rsidP="002052E1">
                  <w:pPr>
                    <w:spacing w:line="240" w:lineRule="auto"/>
                    <w:jc w:val="center"/>
                    <w:rPr>
                      <w:rFonts w:ascii="Arial" w:hAnsi="Arial" w:cs="Arial"/>
                      <w:b/>
                    </w:rPr>
                  </w:pPr>
                  <w:r w:rsidRPr="00185A31">
                    <w:rPr>
                      <w:rFonts w:ascii="Arial" w:hAnsi="Arial" w:cs="Arial"/>
                      <w:b/>
                    </w:rPr>
                    <w:t>Faktor-Faktor Yang Mempengaruhi Strategi Perusahaan</w:t>
                  </w:r>
                </w:p>
                <w:p w:rsidR="00294F9E" w:rsidRPr="002052E1" w:rsidRDefault="00294F9E" w:rsidP="002052E1">
                  <w:pPr>
                    <w:spacing w:line="240" w:lineRule="auto"/>
                    <w:jc w:val="center"/>
                    <w:rPr>
                      <w:rFonts w:ascii="Arial" w:hAnsi="Arial" w:cs="Arial"/>
                      <w:b/>
                      <w:i/>
                    </w:rPr>
                  </w:pPr>
                  <w:r w:rsidRPr="002052E1">
                    <w:rPr>
                      <w:rFonts w:ascii="Arial" w:hAnsi="Arial" w:cs="Arial"/>
                      <w:b/>
                      <w:i/>
                    </w:rPr>
                    <w:t>Sumber : Chandra (2001:28)</w:t>
                  </w:r>
                </w:p>
              </w:txbxContent>
            </v:textbox>
            <w10:wrap type="topAndBottom"/>
          </v:shape>
        </w:pict>
      </w:r>
      <w:r w:rsidR="001059C1">
        <w:rPr>
          <w:rFonts w:ascii="Arial" w:hAnsi="Arial" w:cs="Arial"/>
          <w:noProof/>
          <w:sz w:val="24"/>
          <w:szCs w:val="24"/>
          <w:lang w:eastAsia="id-ID"/>
        </w:rPr>
        <w:drawing>
          <wp:anchor distT="0" distB="0" distL="114300" distR="114300" simplePos="0" relativeHeight="251669504" behindDoc="0" locked="0" layoutInCell="1" allowOverlap="1">
            <wp:simplePos x="0" y="0"/>
            <wp:positionH relativeFrom="column">
              <wp:posOffset>864870</wp:posOffset>
            </wp:positionH>
            <wp:positionV relativeFrom="paragraph">
              <wp:posOffset>123190</wp:posOffset>
            </wp:positionV>
            <wp:extent cx="4000500" cy="2181225"/>
            <wp:effectExtent l="0" t="0" r="0" b="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185A31" w:rsidRDefault="00185A31" w:rsidP="008761F5">
      <w:pPr>
        <w:pStyle w:val="ListParagraph"/>
        <w:spacing w:line="240" w:lineRule="auto"/>
        <w:ind w:left="1134"/>
        <w:jc w:val="both"/>
        <w:rPr>
          <w:rFonts w:ascii="Arial" w:hAnsi="Arial" w:cs="Arial"/>
          <w:sz w:val="24"/>
          <w:szCs w:val="24"/>
        </w:rPr>
      </w:pPr>
    </w:p>
    <w:p w:rsidR="00185A31" w:rsidRDefault="00185A31" w:rsidP="008761F5">
      <w:pPr>
        <w:pStyle w:val="ListParagraph"/>
        <w:spacing w:line="240" w:lineRule="auto"/>
        <w:ind w:left="1134"/>
        <w:jc w:val="both"/>
        <w:rPr>
          <w:rFonts w:ascii="Arial" w:hAnsi="Arial" w:cs="Arial"/>
          <w:sz w:val="24"/>
          <w:szCs w:val="24"/>
        </w:rPr>
      </w:pPr>
    </w:p>
    <w:p w:rsidR="004121FE" w:rsidRDefault="00D87052" w:rsidP="00D87052">
      <w:pPr>
        <w:pStyle w:val="ListParagraph"/>
        <w:spacing w:line="360" w:lineRule="auto"/>
        <w:ind w:firstLine="720"/>
        <w:jc w:val="both"/>
        <w:rPr>
          <w:rFonts w:ascii="Arial" w:hAnsi="Arial" w:cs="Arial"/>
          <w:b/>
          <w:sz w:val="24"/>
          <w:szCs w:val="24"/>
        </w:rPr>
      </w:pPr>
      <w:r>
        <w:rPr>
          <w:rFonts w:ascii="Arial" w:hAnsi="Arial" w:cs="Arial"/>
          <w:sz w:val="24"/>
          <w:szCs w:val="24"/>
        </w:rPr>
        <w:t xml:space="preserve">Secara garis besar tipe strategi perusahaan dapat diklasifikasikan menjadi dua macam, yaitu </w:t>
      </w:r>
      <w:r w:rsidRPr="000A7E13">
        <w:rPr>
          <w:rFonts w:ascii="Arial" w:hAnsi="Arial" w:cs="Arial"/>
          <w:i/>
          <w:sz w:val="24"/>
          <w:szCs w:val="24"/>
        </w:rPr>
        <w:t>strategi pertumbuhan</w:t>
      </w:r>
      <w:r>
        <w:rPr>
          <w:rFonts w:ascii="Arial" w:hAnsi="Arial" w:cs="Arial"/>
          <w:sz w:val="24"/>
          <w:szCs w:val="24"/>
        </w:rPr>
        <w:t xml:space="preserve"> dan </w:t>
      </w:r>
      <w:r w:rsidRPr="000A7E13">
        <w:rPr>
          <w:rFonts w:ascii="Arial" w:hAnsi="Arial" w:cs="Arial"/>
          <w:i/>
          <w:sz w:val="24"/>
          <w:szCs w:val="24"/>
        </w:rPr>
        <w:t>strategi konsolidasi</w:t>
      </w:r>
      <w:r>
        <w:rPr>
          <w:rFonts w:ascii="Arial" w:hAnsi="Arial" w:cs="Arial"/>
          <w:sz w:val="24"/>
          <w:szCs w:val="24"/>
        </w:rPr>
        <w:t xml:space="preserve">. Masing-masing tipe dapat dibagi lagi menjadi beberapa jenis strategi, diantaranya adalah : </w:t>
      </w:r>
      <w:r w:rsidR="00FD2F02">
        <w:rPr>
          <w:rFonts w:ascii="Arial" w:hAnsi="Arial" w:cs="Arial"/>
          <w:b/>
          <w:sz w:val="24"/>
          <w:szCs w:val="24"/>
        </w:rPr>
        <w:t>Chandra</w:t>
      </w:r>
      <w:r w:rsidRPr="00887F41">
        <w:rPr>
          <w:rFonts w:ascii="Arial" w:hAnsi="Arial" w:cs="Arial"/>
          <w:b/>
          <w:sz w:val="24"/>
          <w:szCs w:val="24"/>
        </w:rPr>
        <w:t xml:space="preserve"> </w:t>
      </w:r>
      <w:r w:rsidR="00FD2F02">
        <w:rPr>
          <w:rFonts w:ascii="Arial" w:hAnsi="Arial" w:cs="Arial"/>
          <w:b/>
          <w:sz w:val="24"/>
          <w:szCs w:val="24"/>
        </w:rPr>
        <w:t>(</w:t>
      </w:r>
      <w:r w:rsidRPr="00887F41">
        <w:rPr>
          <w:rFonts w:ascii="Arial" w:hAnsi="Arial" w:cs="Arial"/>
          <w:b/>
          <w:sz w:val="24"/>
          <w:szCs w:val="24"/>
        </w:rPr>
        <w:t>2001:31-34)</w:t>
      </w:r>
      <w:r w:rsidR="001059C1" w:rsidRPr="001059C1">
        <w:rPr>
          <w:rFonts w:ascii="Arial" w:hAnsi="Arial" w:cs="Arial"/>
          <w:sz w:val="24"/>
          <w:szCs w:val="24"/>
        </w:rPr>
        <w:t>.</w:t>
      </w:r>
    </w:p>
    <w:p w:rsidR="00DA46EE" w:rsidRDefault="00DA46EE" w:rsidP="00D87052">
      <w:pPr>
        <w:pStyle w:val="ListParagraph"/>
        <w:spacing w:line="360" w:lineRule="auto"/>
        <w:ind w:firstLine="720"/>
        <w:jc w:val="both"/>
        <w:rPr>
          <w:rFonts w:ascii="Arial" w:hAnsi="Arial" w:cs="Arial"/>
          <w:b/>
          <w:sz w:val="24"/>
          <w:szCs w:val="24"/>
        </w:rPr>
      </w:pPr>
    </w:p>
    <w:p w:rsidR="00DA46EE" w:rsidRDefault="00DA46EE" w:rsidP="00D87052">
      <w:pPr>
        <w:pStyle w:val="ListParagraph"/>
        <w:spacing w:line="360" w:lineRule="auto"/>
        <w:ind w:firstLine="720"/>
        <w:jc w:val="both"/>
        <w:rPr>
          <w:rFonts w:ascii="Arial" w:hAnsi="Arial" w:cs="Arial"/>
          <w:sz w:val="24"/>
          <w:szCs w:val="24"/>
        </w:rPr>
      </w:pPr>
    </w:p>
    <w:p w:rsidR="001059C1" w:rsidRDefault="001059C1" w:rsidP="00D87052">
      <w:pPr>
        <w:pStyle w:val="ListParagraph"/>
        <w:spacing w:line="360" w:lineRule="auto"/>
        <w:ind w:firstLine="720"/>
        <w:jc w:val="both"/>
        <w:rPr>
          <w:rFonts w:ascii="Arial" w:hAnsi="Arial" w:cs="Arial"/>
          <w:sz w:val="24"/>
          <w:szCs w:val="24"/>
        </w:rPr>
      </w:pPr>
    </w:p>
    <w:p w:rsidR="001059C1" w:rsidRDefault="001059C1" w:rsidP="00D87052">
      <w:pPr>
        <w:pStyle w:val="ListParagraph"/>
        <w:spacing w:line="360" w:lineRule="auto"/>
        <w:ind w:firstLine="720"/>
        <w:jc w:val="both"/>
        <w:rPr>
          <w:rFonts w:ascii="Arial" w:hAnsi="Arial" w:cs="Arial"/>
          <w:sz w:val="24"/>
          <w:szCs w:val="24"/>
        </w:rPr>
      </w:pPr>
    </w:p>
    <w:p w:rsidR="001059C1" w:rsidRDefault="001059C1" w:rsidP="00D87052">
      <w:pPr>
        <w:pStyle w:val="ListParagraph"/>
        <w:spacing w:line="360" w:lineRule="auto"/>
        <w:ind w:firstLine="720"/>
        <w:jc w:val="both"/>
        <w:rPr>
          <w:rFonts w:ascii="Arial" w:hAnsi="Arial" w:cs="Arial"/>
          <w:sz w:val="24"/>
          <w:szCs w:val="24"/>
        </w:rPr>
      </w:pPr>
    </w:p>
    <w:p w:rsidR="00887F41" w:rsidRPr="00144B99" w:rsidRDefault="00887F41" w:rsidP="00E53D21">
      <w:pPr>
        <w:pStyle w:val="ListParagraph"/>
        <w:numPr>
          <w:ilvl w:val="0"/>
          <w:numId w:val="23"/>
        </w:numPr>
        <w:spacing w:line="360" w:lineRule="auto"/>
        <w:ind w:left="1106" w:hanging="397"/>
        <w:jc w:val="both"/>
        <w:rPr>
          <w:rFonts w:ascii="Arial" w:hAnsi="Arial" w:cs="Arial"/>
          <w:b/>
          <w:i/>
          <w:sz w:val="24"/>
          <w:szCs w:val="24"/>
        </w:rPr>
      </w:pPr>
      <w:r w:rsidRPr="00144B99">
        <w:rPr>
          <w:rFonts w:ascii="Arial" w:hAnsi="Arial" w:cs="Arial"/>
          <w:b/>
          <w:i/>
          <w:sz w:val="24"/>
          <w:szCs w:val="24"/>
        </w:rPr>
        <w:lastRenderedPageBreak/>
        <w:t>Strategi Pertumbuhan</w:t>
      </w:r>
      <w:r w:rsidR="000A7E13" w:rsidRPr="00144B99">
        <w:rPr>
          <w:rFonts w:ascii="Arial" w:hAnsi="Arial" w:cs="Arial"/>
          <w:b/>
          <w:i/>
          <w:sz w:val="24"/>
          <w:szCs w:val="24"/>
        </w:rPr>
        <w:t xml:space="preserve"> (growth strategies)</w:t>
      </w:r>
    </w:p>
    <w:p w:rsidR="000A7E13" w:rsidRDefault="000A7E13" w:rsidP="000A7E13">
      <w:pPr>
        <w:pStyle w:val="ListParagraph"/>
        <w:spacing w:line="360" w:lineRule="auto"/>
        <w:ind w:left="1106"/>
        <w:jc w:val="both"/>
        <w:rPr>
          <w:rFonts w:ascii="Arial" w:hAnsi="Arial" w:cs="Arial"/>
          <w:sz w:val="24"/>
          <w:szCs w:val="24"/>
        </w:rPr>
      </w:pPr>
      <w:r>
        <w:rPr>
          <w:rFonts w:ascii="Arial" w:hAnsi="Arial" w:cs="Arial"/>
          <w:sz w:val="24"/>
          <w:szCs w:val="24"/>
        </w:rPr>
        <w:t>Strategi pertumbuhan dapat dibedakan lagi menjadi :</w:t>
      </w:r>
    </w:p>
    <w:p w:rsidR="000A7E13" w:rsidRDefault="000A7E13" w:rsidP="00E53D21">
      <w:pPr>
        <w:pStyle w:val="ListParagraph"/>
        <w:numPr>
          <w:ilvl w:val="0"/>
          <w:numId w:val="24"/>
        </w:numPr>
        <w:spacing w:line="360" w:lineRule="auto"/>
        <w:jc w:val="both"/>
        <w:rPr>
          <w:rFonts w:ascii="Arial" w:hAnsi="Arial" w:cs="Arial"/>
          <w:sz w:val="24"/>
          <w:szCs w:val="24"/>
        </w:rPr>
      </w:pPr>
      <w:r>
        <w:rPr>
          <w:rFonts w:ascii="Arial" w:hAnsi="Arial" w:cs="Arial"/>
          <w:sz w:val="24"/>
          <w:szCs w:val="24"/>
        </w:rPr>
        <w:t>Strategi pertumbuhan untuk pasar saat ini</w:t>
      </w:r>
    </w:p>
    <w:p w:rsidR="000A7E13" w:rsidRDefault="000A7E13" w:rsidP="000A7E13">
      <w:pPr>
        <w:pStyle w:val="ListParagraph"/>
        <w:spacing w:line="360" w:lineRule="auto"/>
        <w:ind w:left="1466"/>
        <w:jc w:val="both"/>
        <w:rPr>
          <w:rFonts w:ascii="Arial" w:hAnsi="Arial" w:cs="Arial"/>
          <w:sz w:val="24"/>
          <w:szCs w:val="24"/>
        </w:rPr>
      </w:pPr>
      <w:r>
        <w:rPr>
          <w:rFonts w:ascii="Arial" w:hAnsi="Arial" w:cs="Arial"/>
          <w:sz w:val="24"/>
          <w:szCs w:val="24"/>
        </w:rPr>
        <w:t>Perusahaan yang menjumpai banyak peluang dan sedikit masalah dalam pasar yang dilayaninya saat ini kemungkinan besar akan memilih alternatif strategi pertumbuhan pasar terkini. Secara garis besar, ada tiga variasi strategi perusahaan yang berbasis pada pasar saat ini :</w:t>
      </w:r>
    </w:p>
    <w:p w:rsidR="000A7E13" w:rsidRDefault="000A7E13" w:rsidP="00E53D21">
      <w:pPr>
        <w:pStyle w:val="ListParagraph"/>
        <w:numPr>
          <w:ilvl w:val="0"/>
          <w:numId w:val="25"/>
        </w:numPr>
        <w:spacing w:line="360" w:lineRule="auto"/>
        <w:ind w:left="1883" w:hanging="397"/>
        <w:jc w:val="both"/>
        <w:rPr>
          <w:rFonts w:ascii="Arial" w:hAnsi="Arial" w:cs="Arial"/>
          <w:sz w:val="24"/>
          <w:szCs w:val="24"/>
        </w:rPr>
      </w:pPr>
      <w:r w:rsidRPr="000A7E13">
        <w:rPr>
          <w:rFonts w:ascii="Arial" w:hAnsi="Arial" w:cs="Arial"/>
          <w:i/>
          <w:sz w:val="24"/>
          <w:szCs w:val="24"/>
        </w:rPr>
        <w:t>Strategi penetrasi pasar (market penetration strategy)</w:t>
      </w:r>
      <w:r>
        <w:rPr>
          <w:rFonts w:ascii="Arial" w:hAnsi="Arial" w:cs="Arial"/>
          <w:sz w:val="24"/>
          <w:szCs w:val="24"/>
        </w:rPr>
        <w:t>, yaitu strategi yang ditujukan untuk meningkatkan penjualan produk saat ini pada pasar yang sudah ada.</w:t>
      </w:r>
    </w:p>
    <w:p w:rsidR="00061150" w:rsidRDefault="00061150" w:rsidP="00E53D21">
      <w:pPr>
        <w:pStyle w:val="ListParagraph"/>
        <w:numPr>
          <w:ilvl w:val="0"/>
          <w:numId w:val="25"/>
        </w:numPr>
        <w:spacing w:line="360" w:lineRule="auto"/>
        <w:ind w:left="1883" w:hanging="397"/>
        <w:jc w:val="both"/>
        <w:rPr>
          <w:rFonts w:ascii="Arial" w:hAnsi="Arial" w:cs="Arial"/>
          <w:sz w:val="24"/>
          <w:szCs w:val="24"/>
        </w:rPr>
      </w:pPr>
      <w:r>
        <w:rPr>
          <w:rFonts w:ascii="Arial" w:hAnsi="Arial" w:cs="Arial"/>
          <w:i/>
          <w:sz w:val="24"/>
          <w:szCs w:val="24"/>
        </w:rPr>
        <w:t>Strategi pengembangan produk (product development strategy)</w:t>
      </w:r>
      <w:r>
        <w:rPr>
          <w:rFonts w:ascii="Arial" w:hAnsi="Arial" w:cs="Arial"/>
          <w:sz w:val="24"/>
          <w:szCs w:val="24"/>
        </w:rPr>
        <w:t>, yaitu strategi yang berusaha mengembangkan produk baru untuk pasar yang sudah ada dalam rangka memenuhi perubahan kebutuhan dan keinginan konsumen.</w:t>
      </w:r>
    </w:p>
    <w:p w:rsidR="00144B99" w:rsidRDefault="00061150" w:rsidP="00E53D21">
      <w:pPr>
        <w:pStyle w:val="ListParagraph"/>
        <w:numPr>
          <w:ilvl w:val="0"/>
          <w:numId w:val="25"/>
        </w:numPr>
        <w:spacing w:line="360" w:lineRule="auto"/>
        <w:ind w:left="1883" w:hanging="397"/>
        <w:jc w:val="both"/>
        <w:rPr>
          <w:rFonts w:ascii="Arial" w:hAnsi="Arial" w:cs="Arial"/>
          <w:sz w:val="24"/>
          <w:szCs w:val="24"/>
        </w:rPr>
      </w:pPr>
      <w:r>
        <w:rPr>
          <w:rFonts w:ascii="Arial" w:hAnsi="Arial" w:cs="Arial"/>
          <w:i/>
          <w:sz w:val="24"/>
          <w:szCs w:val="24"/>
        </w:rPr>
        <w:t>Strategi integrasi vertikal (vertical integration strategy)</w:t>
      </w:r>
      <w:r>
        <w:rPr>
          <w:rFonts w:ascii="Arial" w:hAnsi="Arial" w:cs="Arial"/>
          <w:sz w:val="24"/>
          <w:szCs w:val="24"/>
        </w:rPr>
        <w:t xml:space="preserve">, strategi yang dilakukan dalam rangka memperluas usaha perusahaan sebagai pemasok </w:t>
      </w:r>
      <w:r w:rsidRPr="00061150">
        <w:rPr>
          <w:rFonts w:ascii="Arial" w:hAnsi="Arial" w:cs="Arial"/>
          <w:i/>
          <w:sz w:val="24"/>
          <w:szCs w:val="24"/>
        </w:rPr>
        <w:t>(backward integration)</w:t>
      </w:r>
      <w:r>
        <w:rPr>
          <w:rFonts w:ascii="Arial" w:hAnsi="Arial" w:cs="Arial"/>
          <w:sz w:val="24"/>
          <w:szCs w:val="24"/>
        </w:rPr>
        <w:t xml:space="preserve"> atau perantara </w:t>
      </w:r>
      <w:r w:rsidRPr="00061150">
        <w:rPr>
          <w:rFonts w:ascii="Arial" w:hAnsi="Arial" w:cs="Arial"/>
          <w:i/>
          <w:sz w:val="24"/>
          <w:szCs w:val="24"/>
        </w:rPr>
        <w:t>(forward integration)</w:t>
      </w:r>
      <w:r>
        <w:rPr>
          <w:rFonts w:ascii="Arial" w:hAnsi="Arial" w:cs="Arial"/>
          <w:sz w:val="24"/>
          <w:szCs w:val="24"/>
        </w:rPr>
        <w:t xml:space="preserve"> bagi perusahaannya sendiri.</w:t>
      </w:r>
    </w:p>
    <w:p w:rsidR="00144B99" w:rsidRDefault="00144B99" w:rsidP="00144B99">
      <w:pPr>
        <w:pStyle w:val="ListParagraph"/>
        <w:spacing w:line="240" w:lineRule="auto"/>
        <w:ind w:left="1882"/>
        <w:jc w:val="both"/>
        <w:rPr>
          <w:rFonts w:ascii="Arial" w:hAnsi="Arial" w:cs="Arial"/>
          <w:sz w:val="24"/>
          <w:szCs w:val="24"/>
        </w:rPr>
      </w:pPr>
    </w:p>
    <w:p w:rsidR="00144B99" w:rsidRDefault="00144B99" w:rsidP="00E53D21">
      <w:pPr>
        <w:pStyle w:val="ListParagraph"/>
        <w:numPr>
          <w:ilvl w:val="0"/>
          <w:numId w:val="24"/>
        </w:numPr>
        <w:spacing w:line="360" w:lineRule="auto"/>
        <w:jc w:val="both"/>
        <w:rPr>
          <w:rFonts w:ascii="Arial" w:hAnsi="Arial" w:cs="Arial"/>
          <w:sz w:val="24"/>
          <w:szCs w:val="24"/>
        </w:rPr>
      </w:pPr>
      <w:r>
        <w:rPr>
          <w:rFonts w:ascii="Arial" w:hAnsi="Arial" w:cs="Arial"/>
          <w:sz w:val="24"/>
          <w:szCs w:val="24"/>
        </w:rPr>
        <w:t>Strategi pertumbuhan untuk pasar baru</w:t>
      </w:r>
    </w:p>
    <w:p w:rsidR="00144B99" w:rsidRDefault="00144B99" w:rsidP="00144B99">
      <w:pPr>
        <w:pStyle w:val="ListParagraph"/>
        <w:spacing w:line="360" w:lineRule="auto"/>
        <w:ind w:left="1466"/>
        <w:jc w:val="both"/>
        <w:rPr>
          <w:rFonts w:ascii="Arial" w:hAnsi="Arial" w:cs="Arial"/>
          <w:sz w:val="24"/>
          <w:szCs w:val="24"/>
        </w:rPr>
      </w:pPr>
      <w:r>
        <w:rPr>
          <w:rFonts w:ascii="Arial" w:hAnsi="Arial" w:cs="Arial"/>
          <w:sz w:val="24"/>
          <w:szCs w:val="24"/>
        </w:rPr>
        <w:t>Apabila pasar yang dilayani saat ini dinilai kurang prospektif dalam hal pertumbuhan penjualan maupun profitabilitas, perusahaan cenderung akan berusaha mencari pasar baru yang lebih menjanjikan. Dalam rangka memasuki pasar baru, ada tiga alternatif strategi perusahaan yang dijumpai, diantaranya adalah :</w:t>
      </w:r>
    </w:p>
    <w:p w:rsidR="00144B99" w:rsidRPr="00144B99" w:rsidRDefault="00144B99" w:rsidP="00E53D21">
      <w:pPr>
        <w:pStyle w:val="ListParagraph"/>
        <w:numPr>
          <w:ilvl w:val="0"/>
          <w:numId w:val="26"/>
        </w:numPr>
        <w:spacing w:line="360" w:lineRule="auto"/>
        <w:ind w:left="1883" w:hanging="397"/>
        <w:jc w:val="both"/>
        <w:rPr>
          <w:rFonts w:ascii="Arial" w:hAnsi="Arial" w:cs="Arial"/>
          <w:i/>
          <w:sz w:val="24"/>
          <w:szCs w:val="24"/>
        </w:rPr>
      </w:pPr>
      <w:r w:rsidRPr="00144B99">
        <w:rPr>
          <w:rFonts w:ascii="Arial" w:hAnsi="Arial" w:cs="Arial"/>
          <w:i/>
          <w:sz w:val="24"/>
          <w:szCs w:val="24"/>
        </w:rPr>
        <w:lastRenderedPageBreak/>
        <w:t>Strategi pengembangan pasar (market developmen</w:t>
      </w:r>
      <w:r w:rsidR="008F0108">
        <w:rPr>
          <w:rFonts w:ascii="Arial" w:hAnsi="Arial" w:cs="Arial"/>
          <w:i/>
          <w:sz w:val="24"/>
          <w:szCs w:val="24"/>
        </w:rPr>
        <w:t>t</w:t>
      </w:r>
      <w:r w:rsidRPr="00144B99">
        <w:rPr>
          <w:rFonts w:ascii="Arial" w:hAnsi="Arial" w:cs="Arial"/>
          <w:i/>
          <w:sz w:val="24"/>
          <w:szCs w:val="24"/>
        </w:rPr>
        <w:t xml:space="preserve"> strategy)</w:t>
      </w:r>
      <w:r>
        <w:rPr>
          <w:rFonts w:ascii="Arial" w:hAnsi="Arial" w:cs="Arial"/>
          <w:sz w:val="24"/>
          <w:szCs w:val="24"/>
        </w:rPr>
        <w:t>, yaitu strategi yang berusaha menawarkan produk saat ini kepada pasar baru.</w:t>
      </w:r>
    </w:p>
    <w:p w:rsidR="00144B99" w:rsidRPr="00241674" w:rsidRDefault="00241674" w:rsidP="00E53D21">
      <w:pPr>
        <w:pStyle w:val="ListParagraph"/>
        <w:numPr>
          <w:ilvl w:val="0"/>
          <w:numId w:val="26"/>
        </w:numPr>
        <w:spacing w:line="360" w:lineRule="auto"/>
        <w:ind w:left="1883" w:hanging="397"/>
        <w:jc w:val="both"/>
        <w:rPr>
          <w:rFonts w:ascii="Arial" w:hAnsi="Arial" w:cs="Arial"/>
          <w:i/>
          <w:sz w:val="24"/>
          <w:szCs w:val="24"/>
        </w:rPr>
      </w:pPr>
      <w:r>
        <w:rPr>
          <w:rFonts w:ascii="Arial" w:hAnsi="Arial" w:cs="Arial"/>
          <w:i/>
          <w:sz w:val="24"/>
          <w:szCs w:val="24"/>
        </w:rPr>
        <w:t>Strategy ekspansi pasar (market expansion strategy)</w:t>
      </w:r>
      <w:r>
        <w:rPr>
          <w:rFonts w:ascii="Arial" w:hAnsi="Arial" w:cs="Arial"/>
          <w:sz w:val="24"/>
          <w:szCs w:val="24"/>
        </w:rPr>
        <w:t>, yaitu berekspansi ke pasar geografis baru.</w:t>
      </w:r>
    </w:p>
    <w:p w:rsidR="00241674" w:rsidRPr="00241674" w:rsidRDefault="00241674" w:rsidP="00E53D21">
      <w:pPr>
        <w:pStyle w:val="ListParagraph"/>
        <w:numPr>
          <w:ilvl w:val="0"/>
          <w:numId w:val="26"/>
        </w:numPr>
        <w:spacing w:line="360" w:lineRule="auto"/>
        <w:ind w:left="1883" w:hanging="397"/>
        <w:jc w:val="both"/>
        <w:rPr>
          <w:rFonts w:ascii="Arial" w:hAnsi="Arial" w:cs="Arial"/>
          <w:i/>
          <w:sz w:val="24"/>
          <w:szCs w:val="24"/>
        </w:rPr>
      </w:pPr>
      <w:r>
        <w:rPr>
          <w:rFonts w:ascii="Arial" w:hAnsi="Arial" w:cs="Arial"/>
          <w:i/>
          <w:sz w:val="24"/>
          <w:szCs w:val="24"/>
        </w:rPr>
        <w:t>Strategy diversifikasi (diversification strategy)</w:t>
      </w:r>
      <w:r>
        <w:rPr>
          <w:rFonts w:ascii="Arial" w:hAnsi="Arial" w:cs="Arial"/>
          <w:sz w:val="24"/>
          <w:szCs w:val="24"/>
        </w:rPr>
        <w:t>, yaitu strategi mengembangkan produk baru untuk pasar baru.</w:t>
      </w:r>
    </w:p>
    <w:p w:rsidR="002052E1" w:rsidRDefault="002052E1" w:rsidP="00241674">
      <w:pPr>
        <w:pStyle w:val="ListParagraph"/>
        <w:spacing w:line="360" w:lineRule="auto"/>
        <w:ind w:left="1883"/>
        <w:jc w:val="both"/>
        <w:rPr>
          <w:rFonts w:ascii="Arial" w:hAnsi="Arial" w:cs="Arial"/>
          <w:i/>
          <w:sz w:val="24"/>
          <w:szCs w:val="24"/>
        </w:rPr>
      </w:pPr>
    </w:p>
    <w:p w:rsidR="00241674" w:rsidRPr="00BB2536" w:rsidRDefault="00241674" w:rsidP="00E53D21">
      <w:pPr>
        <w:pStyle w:val="ListParagraph"/>
        <w:numPr>
          <w:ilvl w:val="0"/>
          <w:numId w:val="23"/>
        </w:numPr>
        <w:spacing w:line="360" w:lineRule="auto"/>
        <w:ind w:left="1106" w:hanging="397"/>
        <w:jc w:val="both"/>
        <w:rPr>
          <w:rFonts w:ascii="Arial" w:hAnsi="Arial" w:cs="Arial"/>
          <w:b/>
          <w:i/>
          <w:sz w:val="24"/>
          <w:szCs w:val="24"/>
        </w:rPr>
      </w:pPr>
      <w:r w:rsidRPr="00BB2536">
        <w:rPr>
          <w:rFonts w:ascii="Arial" w:hAnsi="Arial" w:cs="Arial"/>
          <w:b/>
          <w:i/>
          <w:sz w:val="24"/>
          <w:szCs w:val="24"/>
        </w:rPr>
        <w:t>Strategi Konsolidasi (consolidation strategies)</w:t>
      </w:r>
    </w:p>
    <w:p w:rsidR="00241674" w:rsidRDefault="00241674" w:rsidP="00241674">
      <w:pPr>
        <w:pStyle w:val="ListParagraph"/>
        <w:spacing w:line="360" w:lineRule="auto"/>
        <w:ind w:left="1106"/>
        <w:jc w:val="both"/>
        <w:rPr>
          <w:rFonts w:ascii="Arial" w:hAnsi="Arial" w:cs="Arial"/>
          <w:sz w:val="24"/>
          <w:szCs w:val="24"/>
        </w:rPr>
      </w:pPr>
      <w:r>
        <w:rPr>
          <w:rFonts w:ascii="Arial" w:hAnsi="Arial" w:cs="Arial"/>
          <w:sz w:val="24"/>
          <w:szCs w:val="24"/>
        </w:rPr>
        <w:t>Strategi konsolidasi mulai banyak dijumpai pada pertengahan dekade 1980-an, dimana sejumlah konglom</w:t>
      </w:r>
      <w:r w:rsidR="00BB2536">
        <w:rPr>
          <w:rFonts w:ascii="Arial" w:hAnsi="Arial" w:cs="Arial"/>
          <w:sz w:val="24"/>
          <w:szCs w:val="24"/>
        </w:rPr>
        <w:t>erat besar mengalami kesulitan berkaitan dengan strategi pertumbuhannya yang terlampau agresif. Secara umum, terdapat tiga macam strategi konsolidasi :</w:t>
      </w:r>
    </w:p>
    <w:p w:rsidR="00BB2536" w:rsidRDefault="00BB2536" w:rsidP="00E53D21">
      <w:pPr>
        <w:pStyle w:val="ListParagraph"/>
        <w:numPr>
          <w:ilvl w:val="0"/>
          <w:numId w:val="27"/>
        </w:numPr>
        <w:spacing w:line="360" w:lineRule="auto"/>
        <w:jc w:val="both"/>
        <w:rPr>
          <w:rFonts w:ascii="Arial" w:hAnsi="Arial" w:cs="Arial"/>
          <w:sz w:val="24"/>
          <w:szCs w:val="24"/>
        </w:rPr>
      </w:pPr>
      <w:r w:rsidRPr="00BB2536">
        <w:rPr>
          <w:rFonts w:ascii="Arial" w:hAnsi="Arial" w:cs="Arial"/>
          <w:i/>
          <w:sz w:val="24"/>
          <w:szCs w:val="24"/>
        </w:rPr>
        <w:t>Strategi penciutan (retrenchment)</w:t>
      </w:r>
      <w:r>
        <w:rPr>
          <w:rFonts w:ascii="Arial" w:hAnsi="Arial" w:cs="Arial"/>
          <w:sz w:val="24"/>
          <w:szCs w:val="24"/>
        </w:rPr>
        <w:t>, yaitu mengurangi komitmen perusahaan pada produk-produk saat ini dengan cara menarik diri dari pasar yang dinilai lemah atau gagal.</w:t>
      </w:r>
    </w:p>
    <w:p w:rsidR="00BB2536" w:rsidRDefault="00BB2536" w:rsidP="00E53D21">
      <w:pPr>
        <w:pStyle w:val="ListParagraph"/>
        <w:numPr>
          <w:ilvl w:val="0"/>
          <w:numId w:val="27"/>
        </w:numPr>
        <w:spacing w:line="360" w:lineRule="auto"/>
        <w:jc w:val="both"/>
        <w:rPr>
          <w:rFonts w:ascii="Arial" w:hAnsi="Arial" w:cs="Arial"/>
          <w:sz w:val="24"/>
          <w:szCs w:val="24"/>
        </w:rPr>
      </w:pPr>
      <w:r w:rsidRPr="00BB2536">
        <w:rPr>
          <w:rFonts w:ascii="Arial" w:hAnsi="Arial" w:cs="Arial"/>
          <w:i/>
          <w:sz w:val="24"/>
          <w:szCs w:val="24"/>
        </w:rPr>
        <w:t>Strategi pemangkasan (pruning)</w:t>
      </w:r>
      <w:r>
        <w:rPr>
          <w:rFonts w:ascii="Arial" w:hAnsi="Arial" w:cs="Arial"/>
          <w:sz w:val="24"/>
          <w:szCs w:val="24"/>
        </w:rPr>
        <w:t>, yaitu strategi mengurangi jumlah produk yang ditawarkan pada suatu pasar.</w:t>
      </w:r>
    </w:p>
    <w:p w:rsidR="00BB2536" w:rsidRDefault="00BB2536" w:rsidP="00E53D21">
      <w:pPr>
        <w:pStyle w:val="ListParagraph"/>
        <w:numPr>
          <w:ilvl w:val="0"/>
          <w:numId w:val="27"/>
        </w:numPr>
        <w:spacing w:line="360" w:lineRule="auto"/>
        <w:jc w:val="both"/>
        <w:rPr>
          <w:rFonts w:ascii="Arial" w:hAnsi="Arial" w:cs="Arial"/>
          <w:sz w:val="24"/>
          <w:szCs w:val="24"/>
        </w:rPr>
      </w:pPr>
      <w:r>
        <w:rPr>
          <w:rFonts w:ascii="Arial" w:hAnsi="Arial" w:cs="Arial"/>
          <w:i/>
          <w:sz w:val="24"/>
          <w:szCs w:val="24"/>
        </w:rPr>
        <w:t>Strategi divestasi (divestment)</w:t>
      </w:r>
      <w:r>
        <w:rPr>
          <w:rFonts w:ascii="Arial" w:hAnsi="Arial" w:cs="Arial"/>
          <w:sz w:val="24"/>
          <w:szCs w:val="24"/>
        </w:rPr>
        <w:t xml:space="preserve">, yaitu menjual sebagian bisnis perusahaan kepada perusahaan lain akan menutup unit usaha tertentu. </w:t>
      </w:r>
    </w:p>
    <w:p w:rsidR="00A978CC" w:rsidRDefault="00A978CC" w:rsidP="00A978CC">
      <w:pPr>
        <w:pStyle w:val="ListParagraph"/>
        <w:spacing w:line="240" w:lineRule="auto"/>
        <w:ind w:left="1469"/>
        <w:jc w:val="both"/>
        <w:rPr>
          <w:rFonts w:ascii="Arial" w:hAnsi="Arial" w:cs="Arial"/>
          <w:sz w:val="24"/>
          <w:szCs w:val="24"/>
        </w:rPr>
      </w:pPr>
    </w:p>
    <w:p w:rsidR="001049D1" w:rsidRPr="00DA46EE" w:rsidRDefault="00A978CC" w:rsidP="00DA46EE">
      <w:pPr>
        <w:pStyle w:val="ListParagraph"/>
        <w:spacing w:line="360" w:lineRule="auto"/>
        <w:ind w:left="1134" w:firstLine="306"/>
        <w:jc w:val="both"/>
        <w:rPr>
          <w:rFonts w:ascii="Arial" w:hAnsi="Arial" w:cs="Arial"/>
          <w:sz w:val="24"/>
          <w:szCs w:val="24"/>
        </w:rPr>
      </w:pPr>
      <w:r>
        <w:rPr>
          <w:rFonts w:ascii="Arial" w:hAnsi="Arial" w:cs="Arial"/>
          <w:sz w:val="24"/>
          <w:szCs w:val="24"/>
        </w:rPr>
        <w:t xml:space="preserve">Berdasarkan beberapa pengertian strategi diatas dapat disimpulkan bahwa strategi merupakan suatu alat yang digunakan oleh perusahaan untuk mencapai tujuan perusahaan jangka panjang yang akan dicapai serta merinci jangkauan bisnis yang akan dikejar oleh perusahaan itu sendiri. Terdapat tiga faktor yang mempengaruhi strategi perusahaan, yaitu : ancaman dan peluang lingkungan, misi dan tujuan perusahaan serta kekuatan dan kelemahan organisasi. </w:t>
      </w:r>
    </w:p>
    <w:p w:rsidR="004121FE" w:rsidRPr="00252E50" w:rsidRDefault="008D27C2" w:rsidP="00F85D98">
      <w:pPr>
        <w:pStyle w:val="ListParagraph"/>
        <w:numPr>
          <w:ilvl w:val="1"/>
          <w:numId w:val="23"/>
        </w:numPr>
        <w:spacing w:line="360" w:lineRule="auto"/>
        <w:ind w:left="709" w:hanging="709"/>
        <w:jc w:val="both"/>
        <w:rPr>
          <w:rFonts w:ascii="Arial" w:hAnsi="Arial" w:cs="Arial"/>
          <w:b/>
          <w:sz w:val="24"/>
          <w:szCs w:val="24"/>
        </w:rPr>
      </w:pPr>
      <w:r w:rsidRPr="00252E50">
        <w:rPr>
          <w:rFonts w:ascii="Arial" w:hAnsi="Arial" w:cs="Arial"/>
          <w:b/>
          <w:sz w:val="24"/>
          <w:szCs w:val="24"/>
        </w:rPr>
        <w:lastRenderedPageBreak/>
        <w:t>Brand (Merek)</w:t>
      </w:r>
    </w:p>
    <w:p w:rsidR="00F0611E" w:rsidRPr="00252E50" w:rsidRDefault="008D27C2"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t>Definisi Brand</w:t>
      </w:r>
      <w:r w:rsidR="00F0611E" w:rsidRPr="00252E50">
        <w:rPr>
          <w:rFonts w:ascii="Arial" w:hAnsi="Arial" w:cs="Arial"/>
          <w:b/>
          <w:sz w:val="24"/>
          <w:szCs w:val="24"/>
        </w:rPr>
        <w:t xml:space="preserve"> (</w:t>
      </w:r>
      <w:r w:rsidRPr="00252E50">
        <w:rPr>
          <w:rFonts w:ascii="Arial" w:hAnsi="Arial" w:cs="Arial"/>
          <w:b/>
          <w:sz w:val="24"/>
          <w:szCs w:val="24"/>
        </w:rPr>
        <w:t>Merek</w:t>
      </w:r>
      <w:r w:rsidR="00F0611E" w:rsidRPr="00252E50">
        <w:rPr>
          <w:rFonts w:ascii="Arial" w:hAnsi="Arial" w:cs="Arial"/>
          <w:b/>
          <w:sz w:val="24"/>
          <w:szCs w:val="24"/>
        </w:rPr>
        <w:t>)</w:t>
      </w:r>
    </w:p>
    <w:p w:rsidR="00F0611E" w:rsidRDefault="00F0611E" w:rsidP="001059C1">
      <w:pPr>
        <w:pStyle w:val="ListParagraph"/>
        <w:spacing w:line="360" w:lineRule="auto"/>
        <w:ind w:firstLine="698"/>
        <w:jc w:val="both"/>
        <w:rPr>
          <w:rFonts w:ascii="Arial" w:hAnsi="Arial" w:cs="Arial"/>
          <w:sz w:val="24"/>
          <w:szCs w:val="24"/>
        </w:rPr>
      </w:pPr>
      <w:r w:rsidRPr="004F1B27">
        <w:rPr>
          <w:rFonts w:ascii="Arial" w:hAnsi="Arial" w:cs="Arial"/>
          <w:i/>
          <w:sz w:val="24"/>
          <w:szCs w:val="24"/>
        </w:rPr>
        <w:t>Brand</w:t>
      </w:r>
      <w:r>
        <w:rPr>
          <w:rFonts w:ascii="Arial" w:hAnsi="Arial" w:cs="Arial"/>
          <w:sz w:val="24"/>
          <w:szCs w:val="24"/>
        </w:rPr>
        <w:t xml:space="preserve"> adalah identitas tambahan dari sebuah produk yang tak hanya dapat dibedakan dari produk pesaing, namun merupakan janji produsen atau kontrak kepercayaan dari produsen kepada konsumen dengan menjamin konsistensi bahwa sebuah produk akan selalu dapat menyampaikan nilai yang diharapkan konsumen dari sebuah produk.</w:t>
      </w:r>
    </w:p>
    <w:p w:rsidR="004F1B27" w:rsidRDefault="001049D1" w:rsidP="001059C1">
      <w:pPr>
        <w:pStyle w:val="ListParagraph"/>
        <w:spacing w:line="360" w:lineRule="auto"/>
        <w:ind w:firstLine="698"/>
        <w:jc w:val="both"/>
        <w:rPr>
          <w:rFonts w:ascii="Arial" w:hAnsi="Arial" w:cs="Arial"/>
          <w:sz w:val="24"/>
          <w:szCs w:val="24"/>
        </w:rPr>
      </w:pPr>
      <w:r>
        <w:rPr>
          <w:rFonts w:ascii="Arial" w:hAnsi="Arial" w:cs="Arial"/>
          <w:sz w:val="24"/>
          <w:szCs w:val="24"/>
        </w:rPr>
        <w:t>Sedangkan m</w:t>
      </w:r>
      <w:r w:rsidR="004F1B27">
        <w:rPr>
          <w:rFonts w:ascii="Arial" w:hAnsi="Arial" w:cs="Arial"/>
          <w:sz w:val="24"/>
          <w:szCs w:val="24"/>
        </w:rPr>
        <w:t xml:space="preserve">enurut para ahli, definisi </w:t>
      </w:r>
      <w:r w:rsidR="004F1B27" w:rsidRPr="004F1B27">
        <w:rPr>
          <w:rFonts w:ascii="Arial" w:hAnsi="Arial" w:cs="Arial"/>
          <w:i/>
          <w:sz w:val="24"/>
          <w:szCs w:val="24"/>
        </w:rPr>
        <w:t>brand</w:t>
      </w:r>
      <w:r w:rsidR="001059C1">
        <w:rPr>
          <w:rFonts w:ascii="Arial" w:hAnsi="Arial" w:cs="Arial"/>
          <w:sz w:val="24"/>
          <w:szCs w:val="24"/>
        </w:rPr>
        <w:t xml:space="preserve"> (merek) adalah:</w:t>
      </w:r>
    </w:p>
    <w:p w:rsidR="004F1B27" w:rsidRPr="001049D1" w:rsidRDefault="004F1B27" w:rsidP="00E53D21">
      <w:pPr>
        <w:pStyle w:val="ListParagraph"/>
        <w:numPr>
          <w:ilvl w:val="0"/>
          <w:numId w:val="48"/>
        </w:numPr>
        <w:spacing w:line="360" w:lineRule="auto"/>
        <w:ind w:left="1134" w:hanging="425"/>
        <w:jc w:val="both"/>
        <w:rPr>
          <w:rFonts w:ascii="Arial" w:hAnsi="Arial" w:cs="Arial"/>
          <w:b/>
          <w:sz w:val="24"/>
          <w:szCs w:val="24"/>
        </w:rPr>
      </w:pPr>
      <w:r w:rsidRPr="001049D1">
        <w:rPr>
          <w:rFonts w:ascii="Arial" w:hAnsi="Arial" w:cs="Arial"/>
          <w:b/>
          <w:sz w:val="24"/>
          <w:szCs w:val="24"/>
        </w:rPr>
        <w:t>Lamb, Hair, dan Mc Daniel (2001:421)</w:t>
      </w:r>
    </w:p>
    <w:p w:rsidR="004F1B27" w:rsidRDefault="004F1B27" w:rsidP="004F1B27">
      <w:pPr>
        <w:pStyle w:val="ListParagraph"/>
        <w:spacing w:line="360" w:lineRule="auto"/>
        <w:ind w:left="1134"/>
        <w:jc w:val="both"/>
        <w:rPr>
          <w:rFonts w:ascii="Arial" w:hAnsi="Arial" w:cs="Arial"/>
          <w:sz w:val="24"/>
          <w:szCs w:val="24"/>
        </w:rPr>
      </w:pPr>
      <w:r>
        <w:rPr>
          <w:rFonts w:ascii="Arial" w:hAnsi="Arial" w:cs="Arial"/>
          <w:sz w:val="24"/>
          <w:szCs w:val="24"/>
        </w:rPr>
        <w:t>Merek adalah suatu nama, istilah, simbol, desain atau gabungan semuanya yang mengidentifikasi produk para penjual dan membedakannya dari produk pesaing.</w:t>
      </w:r>
    </w:p>
    <w:p w:rsidR="004F1B27" w:rsidRPr="001049D1" w:rsidRDefault="004F1B27" w:rsidP="00E53D21">
      <w:pPr>
        <w:pStyle w:val="ListParagraph"/>
        <w:numPr>
          <w:ilvl w:val="0"/>
          <w:numId w:val="48"/>
        </w:numPr>
        <w:spacing w:line="360" w:lineRule="auto"/>
        <w:ind w:left="1134" w:hanging="425"/>
        <w:jc w:val="both"/>
        <w:rPr>
          <w:rFonts w:ascii="Arial" w:hAnsi="Arial" w:cs="Arial"/>
          <w:b/>
          <w:sz w:val="24"/>
          <w:szCs w:val="24"/>
        </w:rPr>
      </w:pPr>
      <w:r w:rsidRPr="001049D1">
        <w:rPr>
          <w:rFonts w:ascii="Arial" w:hAnsi="Arial" w:cs="Arial"/>
          <w:b/>
          <w:sz w:val="24"/>
          <w:szCs w:val="24"/>
        </w:rPr>
        <w:t>Bilson Simamora (2001:149)</w:t>
      </w:r>
    </w:p>
    <w:p w:rsidR="004F1B27" w:rsidRDefault="004F1B27" w:rsidP="004F1B27">
      <w:pPr>
        <w:pStyle w:val="ListParagraph"/>
        <w:spacing w:line="360" w:lineRule="auto"/>
        <w:ind w:left="1134"/>
        <w:jc w:val="both"/>
        <w:rPr>
          <w:rFonts w:ascii="Arial" w:hAnsi="Arial" w:cs="Arial"/>
          <w:sz w:val="24"/>
          <w:szCs w:val="24"/>
        </w:rPr>
      </w:pPr>
      <w:r>
        <w:rPr>
          <w:rFonts w:ascii="Arial" w:hAnsi="Arial" w:cs="Arial"/>
          <w:sz w:val="24"/>
          <w:szCs w:val="24"/>
        </w:rPr>
        <w:t>Brand atau merek merupakan nama, tanda, istilah, simbol, desain atau kombinasinya yang ditujukan untuk mengidentifikasi dan mendiferensiasi (membedakan) barang atau layanan suatu penjual dari barang atau layanan penjual lain.</w:t>
      </w:r>
    </w:p>
    <w:p w:rsidR="004F1B27" w:rsidRPr="001049D1" w:rsidRDefault="004F1B27" w:rsidP="00E53D21">
      <w:pPr>
        <w:pStyle w:val="ListParagraph"/>
        <w:numPr>
          <w:ilvl w:val="0"/>
          <w:numId w:val="48"/>
        </w:numPr>
        <w:spacing w:line="360" w:lineRule="auto"/>
        <w:ind w:left="1134" w:hanging="425"/>
        <w:jc w:val="both"/>
        <w:rPr>
          <w:rFonts w:ascii="Arial" w:hAnsi="Arial" w:cs="Arial"/>
          <w:b/>
          <w:sz w:val="24"/>
          <w:szCs w:val="24"/>
        </w:rPr>
      </w:pPr>
      <w:r w:rsidRPr="001049D1">
        <w:rPr>
          <w:rFonts w:ascii="Arial" w:hAnsi="Arial" w:cs="Arial"/>
          <w:b/>
          <w:sz w:val="24"/>
          <w:szCs w:val="24"/>
        </w:rPr>
        <w:t>Kotler, Armstrong (2003:349)</w:t>
      </w:r>
    </w:p>
    <w:p w:rsidR="004F1B27" w:rsidRDefault="004F1B27" w:rsidP="004F1B27">
      <w:pPr>
        <w:pStyle w:val="ListParagraph"/>
        <w:spacing w:line="360" w:lineRule="auto"/>
        <w:ind w:left="1134"/>
        <w:jc w:val="both"/>
        <w:rPr>
          <w:rFonts w:ascii="Arial" w:hAnsi="Arial" w:cs="Arial"/>
          <w:sz w:val="24"/>
          <w:szCs w:val="24"/>
        </w:rPr>
      </w:pPr>
      <w:r>
        <w:rPr>
          <w:rFonts w:ascii="Arial" w:hAnsi="Arial" w:cs="Arial"/>
          <w:sz w:val="24"/>
          <w:szCs w:val="24"/>
        </w:rPr>
        <w:t>Merek adalah suatu nama, simbol, tanda atau desain yang merupakan kombinasi dari seluruhnya yang mengidentifikasi pembuat atau penjual produk dan jasa tertentu.</w:t>
      </w:r>
    </w:p>
    <w:p w:rsidR="00912B1F" w:rsidRDefault="00912B1F" w:rsidP="004F1B27">
      <w:pPr>
        <w:pStyle w:val="ListParagraph"/>
        <w:spacing w:line="360" w:lineRule="auto"/>
        <w:ind w:left="1134"/>
        <w:jc w:val="both"/>
        <w:rPr>
          <w:rFonts w:ascii="Arial" w:hAnsi="Arial" w:cs="Arial"/>
          <w:sz w:val="24"/>
          <w:szCs w:val="24"/>
        </w:rPr>
      </w:pPr>
    </w:p>
    <w:p w:rsidR="000C0533" w:rsidRPr="00DA46EE" w:rsidRDefault="00912B1F" w:rsidP="001059C1">
      <w:pPr>
        <w:pStyle w:val="ListParagraph"/>
        <w:spacing w:line="360" w:lineRule="auto"/>
        <w:ind w:firstLine="698"/>
        <w:jc w:val="both"/>
        <w:rPr>
          <w:rFonts w:ascii="Arial" w:hAnsi="Arial" w:cs="Arial"/>
          <w:sz w:val="24"/>
          <w:szCs w:val="24"/>
        </w:rPr>
      </w:pPr>
      <w:r>
        <w:rPr>
          <w:rFonts w:ascii="Arial" w:hAnsi="Arial" w:cs="Arial"/>
          <w:sz w:val="24"/>
          <w:szCs w:val="24"/>
        </w:rPr>
        <w:t xml:space="preserve">Dari beberapa pengertian diatas dapat ditarik kesimpulan mengenai definisi </w:t>
      </w:r>
      <w:r w:rsidRPr="00912B1F">
        <w:rPr>
          <w:rFonts w:ascii="Arial" w:hAnsi="Arial" w:cs="Arial"/>
          <w:i/>
          <w:sz w:val="24"/>
          <w:szCs w:val="24"/>
        </w:rPr>
        <w:t>Brand</w:t>
      </w:r>
      <w:r>
        <w:rPr>
          <w:rFonts w:ascii="Arial" w:hAnsi="Arial" w:cs="Arial"/>
          <w:sz w:val="24"/>
          <w:szCs w:val="24"/>
        </w:rPr>
        <w:t xml:space="preserve"> (merek) itu sendiri bahwa, </w:t>
      </w:r>
      <w:r w:rsidRPr="00912B1F">
        <w:rPr>
          <w:rFonts w:ascii="Arial" w:hAnsi="Arial" w:cs="Arial"/>
          <w:i/>
          <w:sz w:val="24"/>
          <w:szCs w:val="24"/>
        </w:rPr>
        <w:t>Brand</w:t>
      </w:r>
      <w:r>
        <w:rPr>
          <w:rFonts w:ascii="Arial" w:hAnsi="Arial" w:cs="Arial"/>
          <w:sz w:val="24"/>
          <w:szCs w:val="24"/>
        </w:rPr>
        <w:t xml:space="preserve"> merupakan nama, tanda, istilah, simbol, desain, kata atau kombinasi dari hal-hal tersebut yang ditujukan untuk mengidentifikasi dan membedakan antara produk dan jasa yang satu dengan yang lain.</w:t>
      </w:r>
    </w:p>
    <w:p w:rsidR="00F205C5" w:rsidRPr="00252E50" w:rsidRDefault="00F205C5"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lastRenderedPageBreak/>
        <w:t>Faktor-Faktor Yang Mempengaruhi Tingkat Kepercayaan Konsumen Terhadap Sebuah Brand</w:t>
      </w:r>
    </w:p>
    <w:p w:rsidR="00F205C5" w:rsidRDefault="00F205C5" w:rsidP="00F205C5">
      <w:pPr>
        <w:pStyle w:val="ListParagraph"/>
        <w:spacing w:line="360" w:lineRule="auto"/>
        <w:ind w:left="1134"/>
        <w:jc w:val="both"/>
        <w:rPr>
          <w:rFonts w:ascii="Arial" w:hAnsi="Arial" w:cs="Arial"/>
          <w:b/>
          <w:sz w:val="24"/>
          <w:szCs w:val="24"/>
        </w:rPr>
      </w:pPr>
    </w:p>
    <w:p w:rsidR="00F205C5" w:rsidRDefault="00F205C5" w:rsidP="001059C1">
      <w:pPr>
        <w:pStyle w:val="ListParagraph"/>
        <w:spacing w:line="360" w:lineRule="auto"/>
        <w:ind w:firstLine="698"/>
        <w:jc w:val="both"/>
        <w:rPr>
          <w:rFonts w:ascii="Arial" w:hAnsi="Arial" w:cs="Arial"/>
          <w:sz w:val="24"/>
          <w:szCs w:val="24"/>
        </w:rPr>
      </w:pPr>
      <w:r>
        <w:rPr>
          <w:rFonts w:ascii="Arial" w:hAnsi="Arial" w:cs="Arial"/>
          <w:sz w:val="24"/>
          <w:szCs w:val="24"/>
        </w:rPr>
        <w:t>Terdapat beberapa elemen yang menentukan tingkat kepercayaan konsumen terhadap sebuah</w:t>
      </w:r>
      <w:r w:rsidR="000C0533">
        <w:rPr>
          <w:rFonts w:ascii="Arial" w:hAnsi="Arial" w:cs="Arial"/>
          <w:sz w:val="24"/>
          <w:szCs w:val="24"/>
        </w:rPr>
        <w:t xml:space="preserve"> brand (merek) menurut </w:t>
      </w:r>
      <w:r w:rsidR="000C0533" w:rsidRPr="000C0533">
        <w:rPr>
          <w:rFonts w:ascii="Arial" w:hAnsi="Arial" w:cs="Arial"/>
          <w:b/>
          <w:sz w:val="24"/>
          <w:szCs w:val="24"/>
        </w:rPr>
        <w:t>Miletsky dan Smith (2009:3)</w:t>
      </w:r>
      <w:r>
        <w:rPr>
          <w:rFonts w:ascii="Arial" w:hAnsi="Arial" w:cs="Arial"/>
          <w:sz w:val="24"/>
          <w:szCs w:val="24"/>
        </w:rPr>
        <w:t>, diantaranya adalah sebagai berikut :</w:t>
      </w:r>
    </w:p>
    <w:p w:rsidR="00F205C5" w:rsidRPr="000C0533" w:rsidRDefault="00F205C5" w:rsidP="00E53D21">
      <w:pPr>
        <w:pStyle w:val="ListParagraph"/>
        <w:numPr>
          <w:ilvl w:val="0"/>
          <w:numId w:val="49"/>
        </w:numPr>
        <w:spacing w:line="360" w:lineRule="auto"/>
        <w:ind w:left="1134" w:hanging="425"/>
        <w:jc w:val="both"/>
        <w:rPr>
          <w:rFonts w:ascii="Arial" w:hAnsi="Arial" w:cs="Arial"/>
          <w:b/>
          <w:i/>
          <w:sz w:val="24"/>
          <w:szCs w:val="24"/>
        </w:rPr>
      </w:pPr>
      <w:r w:rsidRPr="000C0533">
        <w:rPr>
          <w:rFonts w:ascii="Arial" w:hAnsi="Arial" w:cs="Arial"/>
          <w:b/>
          <w:i/>
          <w:sz w:val="24"/>
          <w:szCs w:val="24"/>
        </w:rPr>
        <w:t>Janji</w:t>
      </w:r>
    </w:p>
    <w:p w:rsidR="00F205C5" w:rsidRDefault="00F205C5" w:rsidP="00F205C5">
      <w:pPr>
        <w:pStyle w:val="ListParagraph"/>
        <w:spacing w:line="360" w:lineRule="auto"/>
        <w:ind w:left="1134"/>
        <w:jc w:val="both"/>
        <w:rPr>
          <w:rFonts w:ascii="Arial" w:hAnsi="Arial" w:cs="Arial"/>
          <w:sz w:val="24"/>
          <w:szCs w:val="24"/>
        </w:rPr>
      </w:pPr>
      <w:r>
        <w:rPr>
          <w:rFonts w:ascii="Arial" w:hAnsi="Arial" w:cs="Arial"/>
          <w:sz w:val="24"/>
          <w:szCs w:val="24"/>
        </w:rPr>
        <w:t>Janji yang diberikan sesuai dengan kenyataan walaupun hal ini tidak dinyatakan dengan jelas, tetapu menjadi salah satu faktor utama kesuksesan sebuah brand.</w:t>
      </w:r>
    </w:p>
    <w:p w:rsidR="00F205C5" w:rsidRPr="000C0533" w:rsidRDefault="000C0533" w:rsidP="00E53D21">
      <w:pPr>
        <w:pStyle w:val="ListParagraph"/>
        <w:numPr>
          <w:ilvl w:val="0"/>
          <w:numId w:val="49"/>
        </w:numPr>
        <w:spacing w:line="360" w:lineRule="auto"/>
        <w:ind w:left="1134" w:hanging="425"/>
        <w:jc w:val="both"/>
        <w:rPr>
          <w:rFonts w:ascii="Arial" w:hAnsi="Arial" w:cs="Arial"/>
          <w:b/>
          <w:i/>
          <w:sz w:val="24"/>
          <w:szCs w:val="24"/>
        </w:rPr>
      </w:pPr>
      <w:r w:rsidRPr="000C0533">
        <w:rPr>
          <w:rFonts w:ascii="Arial" w:hAnsi="Arial" w:cs="Arial"/>
          <w:b/>
          <w:i/>
          <w:sz w:val="24"/>
          <w:szCs w:val="24"/>
        </w:rPr>
        <w:t>Ke</w:t>
      </w:r>
      <w:r w:rsidR="00F205C5" w:rsidRPr="000C0533">
        <w:rPr>
          <w:rFonts w:ascii="Arial" w:hAnsi="Arial" w:cs="Arial"/>
          <w:b/>
          <w:i/>
          <w:sz w:val="24"/>
          <w:szCs w:val="24"/>
        </w:rPr>
        <w:t>p</w:t>
      </w:r>
      <w:r w:rsidRPr="000C0533">
        <w:rPr>
          <w:rFonts w:ascii="Arial" w:hAnsi="Arial" w:cs="Arial"/>
          <w:b/>
          <w:i/>
          <w:sz w:val="24"/>
          <w:szCs w:val="24"/>
        </w:rPr>
        <w:t>r</w:t>
      </w:r>
      <w:r w:rsidR="00F205C5" w:rsidRPr="000C0533">
        <w:rPr>
          <w:rFonts w:ascii="Arial" w:hAnsi="Arial" w:cs="Arial"/>
          <w:b/>
          <w:i/>
          <w:sz w:val="24"/>
          <w:szCs w:val="24"/>
        </w:rPr>
        <w:t>ibadian</w:t>
      </w:r>
    </w:p>
    <w:p w:rsidR="00F205C5" w:rsidRDefault="00F205C5" w:rsidP="000C0533">
      <w:pPr>
        <w:pStyle w:val="ListParagraph"/>
        <w:spacing w:line="360" w:lineRule="auto"/>
        <w:ind w:left="1134"/>
        <w:jc w:val="both"/>
        <w:rPr>
          <w:rFonts w:ascii="Arial" w:hAnsi="Arial" w:cs="Arial"/>
          <w:sz w:val="24"/>
          <w:szCs w:val="24"/>
        </w:rPr>
      </w:pPr>
      <w:r>
        <w:rPr>
          <w:rFonts w:ascii="Arial" w:hAnsi="Arial" w:cs="Arial"/>
          <w:sz w:val="24"/>
          <w:szCs w:val="24"/>
        </w:rPr>
        <w:t>Memberikan kepribadian tersendiri terhadap konsumen maupun pengguna brand. Sebagai contoh saat pengguna mobil BMW merasa lebih elegan dan eksklusif ketimbang pengguna mobil inova</w:t>
      </w:r>
      <w:r w:rsidR="000C0533">
        <w:rPr>
          <w:rFonts w:ascii="Arial" w:hAnsi="Arial" w:cs="Arial"/>
          <w:sz w:val="24"/>
          <w:szCs w:val="24"/>
        </w:rPr>
        <w:t>, maka akan memberikan karakteristik tersendiri terhadap konsumen yang membuat bangga setelah menggunakan brand tersebut.</w:t>
      </w:r>
    </w:p>
    <w:p w:rsidR="000C0533" w:rsidRPr="000C0533" w:rsidRDefault="000C0533" w:rsidP="00E53D21">
      <w:pPr>
        <w:pStyle w:val="ListParagraph"/>
        <w:numPr>
          <w:ilvl w:val="0"/>
          <w:numId w:val="49"/>
        </w:numPr>
        <w:spacing w:line="360" w:lineRule="auto"/>
        <w:ind w:left="1134" w:hanging="425"/>
        <w:jc w:val="both"/>
        <w:rPr>
          <w:rFonts w:ascii="Arial" w:hAnsi="Arial" w:cs="Arial"/>
          <w:b/>
          <w:i/>
          <w:sz w:val="24"/>
          <w:szCs w:val="24"/>
        </w:rPr>
      </w:pPr>
      <w:r w:rsidRPr="000C0533">
        <w:rPr>
          <w:rFonts w:ascii="Arial" w:hAnsi="Arial" w:cs="Arial"/>
          <w:b/>
          <w:i/>
          <w:sz w:val="24"/>
          <w:szCs w:val="24"/>
        </w:rPr>
        <w:t>USP (Unique Selling Proposition)</w:t>
      </w:r>
    </w:p>
    <w:p w:rsidR="007404BE" w:rsidRDefault="000C0533" w:rsidP="00DA46EE">
      <w:pPr>
        <w:pStyle w:val="ListParagraph"/>
        <w:spacing w:line="360" w:lineRule="auto"/>
        <w:ind w:left="1134"/>
        <w:jc w:val="both"/>
        <w:rPr>
          <w:rFonts w:ascii="Arial" w:hAnsi="Arial" w:cs="Arial"/>
          <w:sz w:val="24"/>
          <w:szCs w:val="24"/>
        </w:rPr>
      </w:pPr>
      <w:r>
        <w:rPr>
          <w:rFonts w:ascii="Arial" w:hAnsi="Arial" w:cs="Arial"/>
          <w:sz w:val="24"/>
          <w:szCs w:val="24"/>
        </w:rPr>
        <w:t>Munculnya sebuah brand sebagai dasar untuk membedakan perusahaan, produk ataupun layanannya dengan perusahaan, produk maupun layanan lainnya.</w:t>
      </w:r>
    </w:p>
    <w:p w:rsidR="00DA46EE" w:rsidRDefault="00DA46EE" w:rsidP="001059C1">
      <w:pPr>
        <w:pStyle w:val="ListParagraph"/>
        <w:spacing w:line="240" w:lineRule="auto"/>
        <w:ind w:left="1134"/>
        <w:jc w:val="both"/>
        <w:rPr>
          <w:rFonts w:ascii="Arial" w:hAnsi="Arial" w:cs="Arial"/>
          <w:sz w:val="24"/>
          <w:szCs w:val="24"/>
        </w:rPr>
      </w:pPr>
    </w:p>
    <w:p w:rsidR="00DA46EE" w:rsidRDefault="00DA46EE" w:rsidP="001059C1">
      <w:pPr>
        <w:pStyle w:val="ListParagraph"/>
        <w:spacing w:line="240" w:lineRule="auto"/>
        <w:ind w:left="1134"/>
        <w:jc w:val="both"/>
        <w:rPr>
          <w:rFonts w:ascii="Arial" w:hAnsi="Arial" w:cs="Arial"/>
          <w:sz w:val="24"/>
          <w:szCs w:val="24"/>
        </w:rPr>
      </w:pPr>
    </w:p>
    <w:p w:rsidR="004E1028" w:rsidRPr="00252E50" w:rsidRDefault="007404BE"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t>Tingkatan Brand</w:t>
      </w:r>
    </w:p>
    <w:p w:rsidR="007404BE" w:rsidRPr="007404BE" w:rsidRDefault="007404BE" w:rsidP="007404BE">
      <w:pPr>
        <w:pStyle w:val="ListParagraph"/>
        <w:spacing w:line="360" w:lineRule="auto"/>
        <w:ind w:left="1134"/>
        <w:jc w:val="both"/>
        <w:rPr>
          <w:rFonts w:ascii="Arial" w:hAnsi="Arial" w:cs="Arial"/>
          <w:b/>
          <w:sz w:val="24"/>
          <w:szCs w:val="24"/>
        </w:rPr>
      </w:pPr>
    </w:p>
    <w:p w:rsidR="007404BE" w:rsidRDefault="007404BE" w:rsidP="001059C1">
      <w:pPr>
        <w:pStyle w:val="ListParagraph"/>
        <w:spacing w:line="360" w:lineRule="auto"/>
        <w:ind w:firstLine="698"/>
        <w:jc w:val="both"/>
        <w:rPr>
          <w:rFonts w:ascii="Arial" w:hAnsi="Arial" w:cs="Arial"/>
          <w:sz w:val="24"/>
          <w:szCs w:val="24"/>
        </w:rPr>
      </w:pPr>
      <w:r>
        <w:rPr>
          <w:rFonts w:ascii="Arial" w:hAnsi="Arial" w:cs="Arial"/>
          <w:sz w:val="24"/>
          <w:szCs w:val="24"/>
        </w:rPr>
        <w:t xml:space="preserve">Pada hakikatnya, brand mengidentifikasikan penjual dan pembeli. Brand dapat berupa nama, merek dagang, logo maupun simbol lain. Brand memiliki enam level pengertian menurut </w:t>
      </w:r>
      <w:r w:rsidRPr="007404BE">
        <w:rPr>
          <w:rFonts w:ascii="Arial" w:hAnsi="Arial" w:cs="Arial"/>
          <w:b/>
          <w:sz w:val="24"/>
          <w:szCs w:val="24"/>
        </w:rPr>
        <w:t>Philip Kotler (2000:460)</w:t>
      </w:r>
      <w:r>
        <w:rPr>
          <w:rFonts w:ascii="Arial" w:hAnsi="Arial" w:cs="Arial"/>
          <w:sz w:val="24"/>
          <w:szCs w:val="24"/>
        </w:rPr>
        <w:t xml:space="preserve"> :</w:t>
      </w:r>
    </w:p>
    <w:p w:rsidR="00BD63D5" w:rsidRDefault="00BD63D5" w:rsidP="007404BE">
      <w:pPr>
        <w:pStyle w:val="ListParagraph"/>
        <w:spacing w:line="360" w:lineRule="auto"/>
        <w:ind w:firstLine="414"/>
        <w:jc w:val="both"/>
        <w:rPr>
          <w:rFonts w:ascii="Arial" w:hAnsi="Arial" w:cs="Arial"/>
          <w:sz w:val="24"/>
          <w:szCs w:val="24"/>
        </w:rPr>
      </w:pPr>
    </w:p>
    <w:p w:rsidR="00BD63D5" w:rsidRDefault="00BD63D5" w:rsidP="007404BE">
      <w:pPr>
        <w:pStyle w:val="ListParagraph"/>
        <w:spacing w:line="360" w:lineRule="auto"/>
        <w:ind w:firstLine="414"/>
        <w:jc w:val="both"/>
        <w:rPr>
          <w:rFonts w:ascii="Arial" w:hAnsi="Arial" w:cs="Arial"/>
          <w:sz w:val="24"/>
          <w:szCs w:val="24"/>
        </w:rPr>
      </w:pPr>
    </w:p>
    <w:p w:rsidR="001059C1" w:rsidRDefault="001059C1" w:rsidP="007404BE">
      <w:pPr>
        <w:pStyle w:val="ListParagraph"/>
        <w:spacing w:line="360" w:lineRule="auto"/>
        <w:ind w:firstLine="414"/>
        <w:jc w:val="both"/>
        <w:rPr>
          <w:rFonts w:ascii="Arial" w:hAnsi="Arial" w:cs="Arial"/>
          <w:sz w:val="24"/>
          <w:szCs w:val="24"/>
        </w:rPr>
      </w:pPr>
    </w:p>
    <w:p w:rsidR="007404BE" w:rsidRPr="00551705" w:rsidRDefault="007404BE" w:rsidP="00E53D21">
      <w:pPr>
        <w:pStyle w:val="ListParagraph"/>
        <w:numPr>
          <w:ilvl w:val="0"/>
          <w:numId w:val="51"/>
        </w:numPr>
        <w:spacing w:line="360" w:lineRule="auto"/>
        <w:jc w:val="both"/>
        <w:rPr>
          <w:rFonts w:ascii="Arial" w:hAnsi="Arial" w:cs="Arial"/>
          <w:b/>
          <w:i/>
          <w:sz w:val="24"/>
          <w:szCs w:val="24"/>
        </w:rPr>
      </w:pPr>
      <w:r w:rsidRPr="00551705">
        <w:rPr>
          <w:rFonts w:ascii="Arial" w:hAnsi="Arial" w:cs="Arial"/>
          <w:b/>
          <w:i/>
          <w:sz w:val="24"/>
          <w:szCs w:val="24"/>
        </w:rPr>
        <w:lastRenderedPageBreak/>
        <w:t>Atribut</w:t>
      </w:r>
    </w:p>
    <w:p w:rsidR="007404BE" w:rsidRDefault="007404BE" w:rsidP="007404BE">
      <w:pPr>
        <w:pStyle w:val="ListParagraph"/>
        <w:spacing w:line="360" w:lineRule="auto"/>
        <w:ind w:left="1069"/>
        <w:jc w:val="both"/>
        <w:rPr>
          <w:rFonts w:ascii="Arial" w:hAnsi="Arial" w:cs="Arial"/>
          <w:sz w:val="24"/>
          <w:szCs w:val="24"/>
        </w:rPr>
      </w:pPr>
      <w:r>
        <w:rPr>
          <w:rFonts w:ascii="Arial" w:hAnsi="Arial" w:cs="Arial"/>
          <w:sz w:val="24"/>
          <w:szCs w:val="24"/>
        </w:rPr>
        <w:t>Merek mengingatkan pada atribut-atribut tertentu.</w:t>
      </w:r>
    </w:p>
    <w:p w:rsidR="007404BE" w:rsidRPr="00551705" w:rsidRDefault="007404BE" w:rsidP="00E53D21">
      <w:pPr>
        <w:pStyle w:val="ListParagraph"/>
        <w:numPr>
          <w:ilvl w:val="0"/>
          <w:numId w:val="51"/>
        </w:numPr>
        <w:spacing w:line="360" w:lineRule="auto"/>
        <w:jc w:val="both"/>
        <w:rPr>
          <w:rFonts w:ascii="Arial" w:hAnsi="Arial" w:cs="Arial"/>
          <w:b/>
          <w:i/>
          <w:sz w:val="24"/>
          <w:szCs w:val="24"/>
        </w:rPr>
      </w:pPr>
      <w:r w:rsidRPr="00551705">
        <w:rPr>
          <w:rFonts w:ascii="Arial" w:hAnsi="Arial" w:cs="Arial"/>
          <w:b/>
          <w:i/>
          <w:sz w:val="24"/>
          <w:szCs w:val="24"/>
        </w:rPr>
        <w:t>Manfaat</w:t>
      </w:r>
    </w:p>
    <w:p w:rsidR="007404BE" w:rsidRDefault="007404BE" w:rsidP="007404BE">
      <w:pPr>
        <w:pStyle w:val="ListParagraph"/>
        <w:spacing w:line="360" w:lineRule="auto"/>
        <w:ind w:left="1069"/>
        <w:jc w:val="both"/>
        <w:rPr>
          <w:rFonts w:ascii="Arial" w:hAnsi="Arial" w:cs="Arial"/>
          <w:sz w:val="24"/>
          <w:szCs w:val="24"/>
        </w:rPr>
      </w:pPr>
      <w:r>
        <w:rPr>
          <w:rFonts w:ascii="Arial" w:hAnsi="Arial" w:cs="Arial"/>
          <w:sz w:val="24"/>
          <w:szCs w:val="24"/>
        </w:rPr>
        <w:t>Atribut perlu diterjemahkan menjadi manfaat fungsional dan emosional.</w:t>
      </w:r>
    </w:p>
    <w:p w:rsidR="007404BE" w:rsidRPr="00551705" w:rsidRDefault="007404BE" w:rsidP="00E53D21">
      <w:pPr>
        <w:pStyle w:val="ListParagraph"/>
        <w:numPr>
          <w:ilvl w:val="0"/>
          <w:numId w:val="51"/>
        </w:numPr>
        <w:spacing w:line="360" w:lineRule="auto"/>
        <w:jc w:val="both"/>
        <w:rPr>
          <w:rFonts w:ascii="Arial" w:hAnsi="Arial" w:cs="Arial"/>
          <w:b/>
          <w:i/>
          <w:sz w:val="24"/>
          <w:szCs w:val="24"/>
        </w:rPr>
      </w:pPr>
      <w:r w:rsidRPr="00551705">
        <w:rPr>
          <w:rFonts w:ascii="Arial" w:hAnsi="Arial" w:cs="Arial"/>
          <w:b/>
          <w:i/>
          <w:sz w:val="24"/>
          <w:szCs w:val="24"/>
        </w:rPr>
        <w:t>Nilai</w:t>
      </w:r>
    </w:p>
    <w:p w:rsidR="007404BE" w:rsidRDefault="007404BE" w:rsidP="007404BE">
      <w:pPr>
        <w:pStyle w:val="ListParagraph"/>
        <w:spacing w:line="360" w:lineRule="auto"/>
        <w:ind w:left="1069"/>
        <w:jc w:val="both"/>
        <w:rPr>
          <w:rFonts w:ascii="Arial" w:hAnsi="Arial" w:cs="Arial"/>
          <w:sz w:val="24"/>
          <w:szCs w:val="24"/>
        </w:rPr>
      </w:pPr>
      <w:r>
        <w:rPr>
          <w:rFonts w:ascii="Arial" w:hAnsi="Arial" w:cs="Arial"/>
          <w:sz w:val="24"/>
          <w:szCs w:val="24"/>
        </w:rPr>
        <w:t>Merek yang menyatakan sesuatu tentang nilai produsen.</w:t>
      </w:r>
    </w:p>
    <w:p w:rsidR="007404BE" w:rsidRPr="00551705" w:rsidRDefault="007404BE" w:rsidP="00E53D21">
      <w:pPr>
        <w:pStyle w:val="ListParagraph"/>
        <w:numPr>
          <w:ilvl w:val="0"/>
          <w:numId w:val="51"/>
        </w:numPr>
        <w:spacing w:line="360" w:lineRule="auto"/>
        <w:jc w:val="both"/>
        <w:rPr>
          <w:rFonts w:ascii="Arial" w:hAnsi="Arial" w:cs="Arial"/>
          <w:b/>
          <w:i/>
          <w:sz w:val="24"/>
          <w:szCs w:val="24"/>
        </w:rPr>
      </w:pPr>
      <w:r w:rsidRPr="00551705">
        <w:rPr>
          <w:rFonts w:ascii="Arial" w:hAnsi="Arial" w:cs="Arial"/>
          <w:b/>
          <w:i/>
          <w:sz w:val="24"/>
          <w:szCs w:val="24"/>
        </w:rPr>
        <w:t>Budaya</w:t>
      </w:r>
    </w:p>
    <w:p w:rsidR="007404BE" w:rsidRDefault="007404BE" w:rsidP="007404BE">
      <w:pPr>
        <w:pStyle w:val="ListParagraph"/>
        <w:spacing w:line="360" w:lineRule="auto"/>
        <w:ind w:left="1069"/>
        <w:jc w:val="both"/>
        <w:rPr>
          <w:rFonts w:ascii="Arial" w:hAnsi="Arial" w:cs="Arial"/>
          <w:sz w:val="24"/>
          <w:szCs w:val="24"/>
        </w:rPr>
      </w:pPr>
      <w:r>
        <w:rPr>
          <w:rFonts w:ascii="Arial" w:hAnsi="Arial" w:cs="Arial"/>
          <w:sz w:val="24"/>
          <w:szCs w:val="24"/>
        </w:rPr>
        <w:t>Merek dapat mewakili budaya tertentu.</w:t>
      </w:r>
    </w:p>
    <w:p w:rsidR="007404BE" w:rsidRPr="00551705" w:rsidRDefault="007404BE" w:rsidP="00E53D21">
      <w:pPr>
        <w:pStyle w:val="ListParagraph"/>
        <w:numPr>
          <w:ilvl w:val="0"/>
          <w:numId w:val="51"/>
        </w:numPr>
        <w:spacing w:line="360" w:lineRule="auto"/>
        <w:jc w:val="both"/>
        <w:rPr>
          <w:rFonts w:ascii="Arial" w:hAnsi="Arial" w:cs="Arial"/>
          <w:b/>
          <w:i/>
          <w:sz w:val="24"/>
          <w:szCs w:val="24"/>
        </w:rPr>
      </w:pPr>
      <w:r w:rsidRPr="00551705">
        <w:rPr>
          <w:rFonts w:ascii="Arial" w:hAnsi="Arial" w:cs="Arial"/>
          <w:b/>
          <w:i/>
          <w:sz w:val="24"/>
          <w:szCs w:val="24"/>
        </w:rPr>
        <w:t>Kepribadian</w:t>
      </w:r>
    </w:p>
    <w:p w:rsidR="007404BE" w:rsidRDefault="007404BE" w:rsidP="007404BE">
      <w:pPr>
        <w:pStyle w:val="ListParagraph"/>
        <w:spacing w:line="360" w:lineRule="auto"/>
        <w:ind w:left="1069"/>
        <w:jc w:val="both"/>
        <w:rPr>
          <w:rFonts w:ascii="Arial" w:hAnsi="Arial" w:cs="Arial"/>
          <w:sz w:val="24"/>
          <w:szCs w:val="24"/>
        </w:rPr>
      </w:pPr>
      <w:r>
        <w:rPr>
          <w:rFonts w:ascii="Arial" w:hAnsi="Arial" w:cs="Arial"/>
          <w:sz w:val="24"/>
          <w:szCs w:val="24"/>
        </w:rPr>
        <w:t>Merek akan mencerminkan kepribadian tertentu.</w:t>
      </w:r>
    </w:p>
    <w:p w:rsidR="007404BE" w:rsidRPr="00551705" w:rsidRDefault="007404BE" w:rsidP="00E53D21">
      <w:pPr>
        <w:pStyle w:val="ListParagraph"/>
        <w:numPr>
          <w:ilvl w:val="0"/>
          <w:numId w:val="51"/>
        </w:numPr>
        <w:spacing w:line="360" w:lineRule="auto"/>
        <w:jc w:val="both"/>
        <w:rPr>
          <w:rFonts w:ascii="Arial" w:hAnsi="Arial" w:cs="Arial"/>
          <w:b/>
          <w:i/>
          <w:sz w:val="24"/>
          <w:szCs w:val="24"/>
        </w:rPr>
      </w:pPr>
      <w:r w:rsidRPr="00551705">
        <w:rPr>
          <w:rFonts w:ascii="Arial" w:hAnsi="Arial" w:cs="Arial"/>
          <w:b/>
          <w:i/>
          <w:sz w:val="24"/>
          <w:szCs w:val="24"/>
        </w:rPr>
        <w:t>Pemakai</w:t>
      </w:r>
    </w:p>
    <w:p w:rsidR="007404BE" w:rsidRDefault="007404BE" w:rsidP="007404BE">
      <w:pPr>
        <w:pStyle w:val="ListParagraph"/>
        <w:spacing w:line="360" w:lineRule="auto"/>
        <w:ind w:left="1069"/>
        <w:jc w:val="both"/>
        <w:rPr>
          <w:rFonts w:ascii="Arial" w:hAnsi="Arial" w:cs="Arial"/>
          <w:sz w:val="24"/>
          <w:szCs w:val="24"/>
        </w:rPr>
      </w:pPr>
      <w:r>
        <w:rPr>
          <w:rFonts w:ascii="Arial" w:hAnsi="Arial" w:cs="Arial"/>
          <w:sz w:val="24"/>
          <w:szCs w:val="24"/>
        </w:rPr>
        <w:t>Merek yang menunjukkan jenis konsumen yang membeli atau menggunakan produk tersebut.</w:t>
      </w:r>
    </w:p>
    <w:p w:rsidR="0064146B" w:rsidRDefault="0064146B" w:rsidP="0064146B">
      <w:pPr>
        <w:pStyle w:val="ListParagraph"/>
        <w:spacing w:line="240" w:lineRule="auto"/>
        <w:ind w:left="1072"/>
        <w:jc w:val="both"/>
        <w:rPr>
          <w:rFonts w:ascii="Arial" w:hAnsi="Arial" w:cs="Arial"/>
          <w:sz w:val="24"/>
          <w:szCs w:val="24"/>
        </w:rPr>
      </w:pPr>
    </w:p>
    <w:p w:rsidR="0064146B" w:rsidRDefault="0064146B" w:rsidP="001059C1">
      <w:pPr>
        <w:pStyle w:val="ListParagraph"/>
        <w:spacing w:line="360" w:lineRule="auto"/>
        <w:ind w:firstLine="698"/>
        <w:jc w:val="both"/>
        <w:rPr>
          <w:rFonts w:ascii="Arial" w:hAnsi="Arial" w:cs="Arial"/>
          <w:sz w:val="24"/>
          <w:szCs w:val="24"/>
        </w:rPr>
      </w:pPr>
      <w:r>
        <w:rPr>
          <w:rFonts w:ascii="Arial" w:hAnsi="Arial" w:cs="Arial"/>
          <w:sz w:val="24"/>
          <w:szCs w:val="24"/>
        </w:rPr>
        <w:t>Jika suatu perusahaan memperlakukan brand hanya sebagai sebuah nama, maka perusahaan tidak melihat tujuan brand yang sebenarnya. Tantangan dalam pemberian brand adalah mengembangkan suatu kumpulan makna yang mendalam bagi brand tersebut.</w:t>
      </w:r>
    </w:p>
    <w:p w:rsidR="00B90070" w:rsidRDefault="00B90070" w:rsidP="0064146B">
      <w:pPr>
        <w:pStyle w:val="ListParagraph"/>
        <w:spacing w:line="360" w:lineRule="auto"/>
        <w:ind w:firstLine="349"/>
        <w:jc w:val="both"/>
        <w:rPr>
          <w:rFonts w:ascii="Arial" w:hAnsi="Arial" w:cs="Arial"/>
          <w:sz w:val="24"/>
          <w:szCs w:val="24"/>
        </w:rPr>
      </w:pPr>
    </w:p>
    <w:p w:rsidR="00B90070" w:rsidRPr="00252E50" w:rsidRDefault="00B90070"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t>Manfaat Brand</w:t>
      </w:r>
    </w:p>
    <w:p w:rsidR="00B90070" w:rsidRDefault="00B90070" w:rsidP="00B90070">
      <w:pPr>
        <w:pStyle w:val="ListParagraph"/>
        <w:spacing w:line="240" w:lineRule="auto"/>
        <w:ind w:left="1134"/>
        <w:jc w:val="both"/>
        <w:rPr>
          <w:rFonts w:ascii="Arial" w:hAnsi="Arial" w:cs="Arial"/>
          <w:b/>
          <w:sz w:val="24"/>
          <w:szCs w:val="24"/>
        </w:rPr>
      </w:pPr>
    </w:p>
    <w:p w:rsidR="00B90070" w:rsidRDefault="00B90070" w:rsidP="001059C1">
      <w:pPr>
        <w:pStyle w:val="ListParagraph"/>
        <w:spacing w:line="360" w:lineRule="auto"/>
        <w:ind w:firstLine="698"/>
        <w:jc w:val="both"/>
        <w:rPr>
          <w:rFonts w:ascii="Arial" w:hAnsi="Arial" w:cs="Arial"/>
          <w:sz w:val="24"/>
          <w:szCs w:val="24"/>
        </w:rPr>
      </w:pPr>
      <w:r>
        <w:rPr>
          <w:rFonts w:ascii="Arial" w:hAnsi="Arial" w:cs="Arial"/>
          <w:sz w:val="24"/>
          <w:szCs w:val="24"/>
        </w:rPr>
        <w:t>Belakangan ini, hampir semua produk diberi merek. Bahkan produk-produk yang sebelumnya tidak memerlukan merek.</w:t>
      </w:r>
      <w:r w:rsidR="00C6464E">
        <w:rPr>
          <w:rFonts w:ascii="Arial" w:hAnsi="Arial" w:cs="Arial"/>
          <w:sz w:val="24"/>
          <w:szCs w:val="24"/>
        </w:rPr>
        <w:t xml:space="preserve"> Brand sangat diperlukan bagi sebuah produk, karena selain brand memiliki nilai yang kuat, brand juga bermanfaat bagi konsumen, produsen maupun publik. Seperti yang dikemukakan oleh </w:t>
      </w:r>
      <w:r w:rsidR="00C6464E" w:rsidRPr="00A660D6">
        <w:rPr>
          <w:rFonts w:ascii="Arial" w:hAnsi="Arial" w:cs="Arial"/>
          <w:b/>
          <w:sz w:val="24"/>
          <w:szCs w:val="24"/>
        </w:rPr>
        <w:t>Bilson Simamora (2001:153)</w:t>
      </w:r>
      <w:r w:rsidR="00A660D6">
        <w:rPr>
          <w:rFonts w:ascii="Arial" w:hAnsi="Arial" w:cs="Arial"/>
          <w:sz w:val="24"/>
          <w:szCs w:val="24"/>
        </w:rPr>
        <w:t xml:space="preserve"> mengenai manfaat brand, </w:t>
      </w:r>
      <w:r w:rsidR="00C6464E">
        <w:rPr>
          <w:rFonts w:ascii="Arial" w:hAnsi="Arial" w:cs="Arial"/>
          <w:sz w:val="24"/>
          <w:szCs w:val="24"/>
        </w:rPr>
        <w:t>yaitu</w:t>
      </w:r>
    </w:p>
    <w:p w:rsidR="00C6464E" w:rsidRDefault="00C6464E" w:rsidP="00B90070">
      <w:pPr>
        <w:pStyle w:val="ListParagraph"/>
        <w:spacing w:line="360" w:lineRule="auto"/>
        <w:ind w:firstLine="414"/>
        <w:jc w:val="both"/>
        <w:rPr>
          <w:rFonts w:ascii="Arial" w:hAnsi="Arial" w:cs="Arial"/>
          <w:sz w:val="24"/>
          <w:szCs w:val="24"/>
        </w:rPr>
      </w:pPr>
    </w:p>
    <w:p w:rsidR="00BD63D5" w:rsidRDefault="00BD63D5" w:rsidP="00B90070">
      <w:pPr>
        <w:pStyle w:val="ListParagraph"/>
        <w:spacing w:line="360" w:lineRule="auto"/>
        <w:ind w:firstLine="414"/>
        <w:jc w:val="both"/>
        <w:rPr>
          <w:rFonts w:ascii="Arial" w:hAnsi="Arial" w:cs="Arial"/>
          <w:sz w:val="24"/>
          <w:szCs w:val="24"/>
        </w:rPr>
      </w:pPr>
    </w:p>
    <w:p w:rsidR="00BD63D5" w:rsidRDefault="00BD63D5" w:rsidP="00B90070">
      <w:pPr>
        <w:pStyle w:val="ListParagraph"/>
        <w:spacing w:line="360" w:lineRule="auto"/>
        <w:ind w:firstLine="414"/>
        <w:jc w:val="both"/>
        <w:rPr>
          <w:rFonts w:ascii="Arial" w:hAnsi="Arial" w:cs="Arial"/>
          <w:sz w:val="24"/>
          <w:szCs w:val="24"/>
        </w:rPr>
      </w:pPr>
    </w:p>
    <w:p w:rsidR="00A660D6" w:rsidRPr="00A660D6" w:rsidRDefault="00C6464E" w:rsidP="00E53D21">
      <w:pPr>
        <w:pStyle w:val="ListParagraph"/>
        <w:numPr>
          <w:ilvl w:val="0"/>
          <w:numId w:val="52"/>
        </w:numPr>
        <w:spacing w:line="360" w:lineRule="auto"/>
        <w:ind w:left="1134" w:hanging="425"/>
        <w:jc w:val="both"/>
        <w:rPr>
          <w:rFonts w:ascii="Arial" w:hAnsi="Arial" w:cs="Arial"/>
          <w:b/>
          <w:i/>
          <w:sz w:val="24"/>
          <w:szCs w:val="24"/>
        </w:rPr>
      </w:pPr>
      <w:r w:rsidRPr="00A660D6">
        <w:rPr>
          <w:rFonts w:ascii="Arial" w:hAnsi="Arial" w:cs="Arial"/>
          <w:b/>
          <w:i/>
          <w:sz w:val="24"/>
          <w:szCs w:val="24"/>
        </w:rPr>
        <w:lastRenderedPageBreak/>
        <w:t>Bagi Konsume</w:t>
      </w:r>
      <w:r w:rsidR="00A660D6" w:rsidRPr="00A660D6">
        <w:rPr>
          <w:rFonts w:ascii="Arial" w:hAnsi="Arial" w:cs="Arial"/>
          <w:b/>
          <w:i/>
          <w:sz w:val="24"/>
          <w:szCs w:val="24"/>
        </w:rPr>
        <w:t>n</w:t>
      </w:r>
    </w:p>
    <w:p w:rsidR="00A660D6" w:rsidRDefault="00A660D6" w:rsidP="00E53D21">
      <w:pPr>
        <w:pStyle w:val="ListParagraph"/>
        <w:numPr>
          <w:ilvl w:val="0"/>
          <w:numId w:val="53"/>
        </w:numPr>
        <w:spacing w:line="360" w:lineRule="auto"/>
        <w:ind w:left="1560" w:hanging="426"/>
        <w:jc w:val="both"/>
        <w:rPr>
          <w:rFonts w:ascii="Arial" w:hAnsi="Arial" w:cs="Arial"/>
          <w:sz w:val="24"/>
          <w:szCs w:val="24"/>
        </w:rPr>
      </w:pPr>
      <w:r>
        <w:rPr>
          <w:rFonts w:ascii="Arial" w:hAnsi="Arial" w:cs="Arial"/>
          <w:sz w:val="24"/>
          <w:szCs w:val="24"/>
        </w:rPr>
        <w:t>Brand dapat menceritakan sesuatu kepada pembeli tentang mutu.</w:t>
      </w:r>
    </w:p>
    <w:p w:rsidR="00A660D6" w:rsidRDefault="00A660D6" w:rsidP="00E53D21">
      <w:pPr>
        <w:pStyle w:val="ListParagraph"/>
        <w:numPr>
          <w:ilvl w:val="0"/>
          <w:numId w:val="53"/>
        </w:numPr>
        <w:spacing w:line="360" w:lineRule="auto"/>
        <w:ind w:left="1560" w:hanging="426"/>
        <w:jc w:val="both"/>
        <w:rPr>
          <w:rFonts w:ascii="Arial" w:hAnsi="Arial" w:cs="Arial"/>
          <w:sz w:val="24"/>
          <w:szCs w:val="24"/>
        </w:rPr>
      </w:pPr>
      <w:r>
        <w:rPr>
          <w:rFonts w:ascii="Arial" w:hAnsi="Arial" w:cs="Arial"/>
          <w:sz w:val="24"/>
          <w:szCs w:val="24"/>
        </w:rPr>
        <w:t>Brand membantu menarik perhatian konsumen terhadap produk-produk baru yang mungkin bermanfaat bagi mereka.</w:t>
      </w:r>
    </w:p>
    <w:p w:rsidR="00A660D6" w:rsidRPr="00A660D6" w:rsidRDefault="00A660D6" w:rsidP="00E53D21">
      <w:pPr>
        <w:pStyle w:val="ListParagraph"/>
        <w:numPr>
          <w:ilvl w:val="0"/>
          <w:numId w:val="52"/>
        </w:numPr>
        <w:spacing w:line="360" w:lineRule="auto"/>
        <w:ind w:left="1134" w:hanging="425"/>
        <w:jc w:val="both"/>
        <w:rPr>
          <w:rFonts w:ascii="Arial" w:hAnsi="Arial" w:cs="Arial"/>
          <w:b/>
          <w:i/>
          <w:sz w:val="24"/>
          <w:szCs w:val="24"/>
        </w:rPr>
      </w:pPr>
      <w:r w:rsidRPr="00A660D6">
        <w:rPr>
          <w:rFonts w:ascii="Arial" w:hAnsi="Arial" w:cs="Arial"/>
          <w:b/>
          <w:i/>
          <w:sz w:val="24"/>
          <w:szCs w:val="24"/>
        </w:rPr>
        <w:t>Bagi Produsen</w:t>
      </w:r>
    </w:p>
    <w:p w:rsidR="00A660D6" w:rsidRDefault="00A660D6" w:rsidP="00E53D21">
      <w:pPr>
        <w:pStyle w:val="ListParagraph"/>
        <w:numPr>
          <w:ilvl w:val="0"/>
          <w:numId w:val="54"/>
        </w:numPr>
        <w:spacing w:line="360" w:lineRule="auto"/>
        <w:ind w:left="1560" w:hanging="426"/>
        <w:jc w:val="both"/>
        <w:rPr>
          <w:rFonts w:ascii="Arial" w:hAnsi="Arial" w:cs="Arial"/>
          <w:sz w:val="24"/>
          <w:szCs w:val="24"/>
        </w:rPr>
      </w:pPr>
      <w:r>
        <w:rPr>
          <w:rFonts w:ascii="Arial" w:hAnsi="Arial" w:cs="Arial"/>
          <w:sz w:val="24"/>
          <w:szCs w:val="24"/>
        </w:rPr>
        <w:t>Brand memudahkan penjual mengolah pesanan dan menelusuri masalah-masalah yang timbul.</w:t>
      </w:r>
    </w:p>
    <w:p w:rsidR="00A660D6" w:rsidRDefault="00A660D6" w:rsidP="00E53D21">
      <w:pPr>
        <w:pStyle w:val="ListParagraph"/>
        <w:numPr>
          <w:ilvl w:val="0"/>
          <w:numId w:val="54"/>
        </w:numPr>
        <w:spacing w:line="360" w:lineRule="auto"/>
        <w:ind w:left="1560" w:hanging="426"/>
        <w:jc w:val="both"/>
        <w:rPr>
          <w:rFonts w:ascii="Arial" w:hAnsi="Arial" w:cs="Arial"/>
          <w:sz w:val="24"/>
          <w:szCs w:val="24"/>
        </w:rPr>
      </w:pPr>
      <w:r>
        <w:rPr>
          <w:rFonts w:ascii="Arial" w:hAnsi="Arial" w:cs="Arial"/>
          <w:sz w:val="24"/>
          <w:szCs w:val="24"/>
        </w:rPr>
        <w:t>Brand memberikan perlindungan hukum atas keistimewaan atau ciri khas produk.</w:t>
      </w:r>
    </w:p>
    <w:p w:rsidR="00A660D6" w:rsidRDefault="00A660D6" w:rsidP="00E53D21">
      <w:pPr>
        <w:pStyle w:val="ListParagraph"/>
        <w:numPr>
          <w:ilvl w:val="0"/>
          <w:numId w:val="54"/>
        </w:numPr>
        <w:spacing w:line="360" w:lineRule="auto"/>
        <w:ind w:left="1560" w:hanging="426"/>
        <w:jc w:val="both"/>
        <w:rPr>
          <w:rFonts w:ascii="Arial" w:hAnsi="Arial" w:cs="Arial"/>
          <w:sz w:val="24"/>
          <w:szCs w:val="24"/>
        </w:rPr>
      </w:pPr>
      <w:r>
        <w:rPr>
          <w:rFonts w:ascii="Arial" w:hAnsi="Arial" w:cs="Arial"/>
          <w:sz w:val="24"/>
          <w:szCs w:val="24"/>
        </w:rPr>
        <w:t>Brand memungkinkan untuk menarik sekolompok pembeli yang setia dan menguntungkan.</w:t>
      </w:r>
    </w:p>
    <w:p w:rsidR="00A660D6" w:rsidRDefault="00A660D6" w:rsidP="00E53D21">
      <w:pPr>
        <w:pStyle w:val="ListParagraph"/>
        <w:numPr>
          <w:ilvl w:val="0"/>
          <w:numId w:val="54"/>
        </w:numPr>
        <w:spacing w:line="360" w:lineRule="auto"/>
        <w:ind w:left="1560" w:hanging="426"/>
        <w:jc w:val="both"/>
        <w:rPr>
          <w:rFonts w:ascii="Arial" w:hAnsi="Arial" w:cs="Arial"/>
          <w:sz w:val="24"/>
          <w:szCs w:val="24"/>
        </w:rPr>
      </w:pPr>
      <w:r>
        <w:rPr>
          <w:rFonts w:ascii="Arial" w:hAnsi="Arial" w:cs="Arial"/>
          <w:sz w:val="24"/>
          <w:szCs w:val="24"/>
        </w:rPr>
        <w:t>Brand membantu penjual dalam melakukan segementasi pasar.</w:t>
      </w:r>
    </w:p>
    <w:p w:rsidR="00A660D6" w:rsidRPr="00A660D6" w:rsidRDefault="00A660D6" w:rsidP="00E53D21">
      <w:pPr>
        <w:pStyle w:val="ListParagraph"/>
        <w:numPr>
          <w:ilvl w:val="0"/>
          <w:numId w:val="52"/>
        </w:numPr>
        <w:spacing w:line="360" w:lineRule="auto"/>
        <w:ind w:left="1134" w:hanging="425"/>
        <w:jc w:val="both"/>
        <w:rPr>
          <w:rFonts w:ascii="Arial" w:hAnsi="Arial" w:cs="Arial"/>
          <w:b/>
          <w:i/>
          <w:sz w:val="24"/>
          <w:szCs w:val="24"/>
        </w:rPr>
      </w:pPr>
      <w:r w:rsidRPr="00A660D6">
        <w:rPr>
          <w:rFonts w:ascii="Arial" w:hAnsi="Arial" w:cs="Arial"/>
          <w:b/>
          <w:i/>
          <w:sz w:val="24"/>
          <w:szCs w:val="24"/>
        </w:rPr>
        <w:t>Bagi Publik</w:t>
      </w:r>
    </w:p>
    <w:p w:rsidR="00A660D6" w:rsidRDefault="00A660D6" w:rsidP="00E53D21">
      <w:pPr>
        <w:pStyle w:val="ListParagraph"/>
        <w:numPr>
          <w:ilvl w:val="0"/>
          <w:numId w:val="55"/>
        </w:numPr>
        <w:spacing w:line="360" w:lineRule="auto"/>
        <w:ind w:left="1560" w:hanging="426"/>
        <w:jc w:val="both"/>
        <w:rPr>
          <w:rFonts w:ascii="Arial" w:hAnsi="Arial" w:cs="Arial"/>
          <w:sz w:val="24"/>
          <w:szCs w:val="24"/>
        </w:rPr>
      </w:pPr>
      <w:r>
        <w:rPr>
          <w:rFonts w:ascii="Arial" w:hAnsi="Arial" w:cs="Arial"/>
          <w:sz w:val="24"/>
          <w:szCs w:val="24"/>
        </w:rPr>
        <w:t>Brand memungkinkan mutu produk lebih terjamin dan lebih konsisten.</w:t>
      </w:r>
    </w:p>
    <w:p w:rsidR="00A660D6" w:rsidRDefault="00A660D6" w:rsidP="00E53D21">
      <w:pPr>
        <w:pStyle w:val="ListParagraph"/>
        <w:numPr>
          <w:ilvl w:val="0"/>
          <w:numId w:val="55"/>
        </w:numPr>
        <w:spacing w:line="360" w:lineRule="auto"/>
        <w:ind w:left="1560" w:hanging="426"/>
        <w:jc w:val="both"/>
        <w:rPr>
          <w:rFonts w:ascii="Arial" w:hAnsi="Arial" w:cs="Arial"/>
          <w:sz w:val="24"/>
          <w:szCs w:val="24"/>
        </w:rPr>
      </w:pPr>
      <w:r>
        <w:rPr>
          <w:rFonts w:ascii="Arial" w:hAnsi="Arial" w:cs="Arial"/>
          <w:sz w:val="24"/>
          <w:szCs w:val="24"/>
        </w:rPr>
        <w:t>Brand meningkatkan efeisiensi pembeli karena brand dapat menyediakan informasi tentang produk dan dimana akan membelinya.</w:t>
      </w:r>
    </w:p>
    <w:p w:rsidR="00A660D6" w:rsidRPr="00A660D6" w:rsidRDefault="00A660D6" w:rsidP="00E53D21">
      <w:pPr>
        <w:pStyle w:val="ListParagraph"/>
        <w:numPr>
          <w:ilvl w:val="0"/>
          <w:numId w:val="55"/>
        </w:numPr>
        <w:spacing w:line="360" w:lineRule="auto"/>
        <w:ind w:left="1560" w:hanging="426"/>
        <w:jc w:val="both"/>
        <w:rPr>
          <w:rFonts w:ascii="Arial" w:hAnsi="Arial" w:cs="Arial"/>
          <w:sz w:val="24"/>
          <w:szCs w:val="24"/>
        </w:rPr>
      </w:pPr>
      <w:r>
        <w:rPr>
          <w:rFonts w:ascii="Arial" w:hAnsi="Arial" w:cs="Arial"/>
          <w:sz w:val="24"/>
          <w:szCs w:val="24"/>
        </w:rPr>
        <w:t>Meningkatkan inovasi produk baru, karena produsen terdorong untuk menciptakan keunikan baru guna mencegah peniruan dari pesaing.</w:t>
      </w:r>
    </w:p>
    <w:p w:rsidR="0064146B" w:rsidRDefault="0064146B" w:rsidP="0064146B">
      <w:pPr>
        <w:pStyle w:val="ListParagraph"/>
        <w:spacing w:line="360" w:lineRule="auto"/>
        <w:ind w:firstLine="349"/>
        <w:jc w:val="both"/>
        <w:rPr>
          <w:rFonts w:ascii="Arial" w:hAnsi="Arial" w:cs="Arial"/>
          <w:sz w:val="24"/>
          <w:szCs w:val="24"/>
        </w:rPr>
      </w:pPr>
    </w:p>
    <w:p w:rsidR="00E1140D" w:rsidRDefault="00E1140D" w:rsidP="0064146B">
      <w:pPr>
        <w:pStyle w:val="ListParagraph"/>
        <w:spacing w:line="360" w:lineRule="auto"/>
        <w:ind w:firstLine="349"/>
        <w:jc w:val="both"/>
        <w:rPr>
          <w:rFonts w:ascii="Arial" w:hAnsi="Arial" w:cs="Arial"/>
          <w:sz w:val="24"/>
          <w:szCs w:val="24"/>
        </w:rPr>
      </w:pPr>
    </w:p>
    <w:p w:rsidR="00E1140D" w:rsidRDefault="00E1140D" w:rsidP="0064146B">
      <w:pPr>
        <w:pStyle w:val="ListParagraph"/>
        <w:spacing w:line="360" w:lineRule="auto"/>
        <w:ind w:firstLine="349"/>
        <w:jc w:val="both"/>
        <w:rPr>
          <w:rFonts w:ascii="Arial" w:hAnsi="Arial" w:cs="Arial"/>
          <w:sz w:val="24"/>
          <w:szCs w:val="24"/>
        </w:rPr>
      </w:pPr>
    </w:p>
    <w:p w:rsidR="00E1140D" w:rsidRDefault="00E1140D" w:rsidP="0064146B">
      <w:pPr>
        <w:pStyle w:val="ListParagraph"/>
        <w:spacing w:line="360" w:lineRule="auto"/>
        <w:ind w:firstLine="349"/>
        <w:jc w:val="both"/>
        <w:rPr>
          <w:rFonts w:ascii="Arial" w:hAnsi="Arial" w:cs="Arial"/>
          <w:sz w:val="24"/>
          <w:szCs w:val="24"/>
        </w:rPr>
      </w:pPr>
    </w:p>
    <w:p w:rsidR="00E1140D" w:rsidRDefault="00E1140D" w:rsidP="0064146B">
      <w:pPr>
        <w:pStyle w:val="ListParagraph"/>
        <w:spacing w:line="360" w:lineRule="auto"/>
        <w:ind w:firstLine="349"/>
        <w:jc w:val="both"/>
        <w:rPr>
          <w:rFonts w:ascii="Arial" w:hAnsi="Arial" w:cs="Arial"/>
          <w:sz w:val="24"/>
          <w:szCs w:val="24"/>
        </w:rPr>
      </w:pPr>
    </w:p>
    <w:p w:rsidR="00E1140D" w:rsidRDefault="00E1140D" w:rsidP="0064146B">
      <w:pPr>
        <w:pStyle w:val="ListParagraph"/>
        <w:spacing w:line="360" w:lineRule="auto"/>
        <w:ind w:firstLine="349"/>
        <w:jc w:val="both"/>
        <w:rPr>
          <w:rFonts w:ascii="Arial" w:hAnsi="Arial" w:cs="Arial"/>
          <w:sz w:val="24"/>
          <w:szCs w:val="24"/>
        </w:rPr>
      </w:pPr>
    </w:p>
    <w:p w:rsidR="00E1140D" w:rsidRPr="007404BE" w:rsidRDefault="00E1140D" w:rsidP="0064146B">
      <w:pPr>
        <w:pStyle w:val="ListParagraph"/>
        <w:spacing w:line="360" w:lineRule="auto"/>
        <w:ind w:firstLine="349"/>
        <w:jc w:val="both"/>
        <w:rPr>
          <w:rFonts w:ascii="Arial" w:hAnsi="Arial" w:cs="Arial"/>
          <w:sz w:val="24"/>
          <w:szCs w:val="24"/>
        </w:rPr>
      </w:pPr>
    </w:p>
    <w:p w:rsidR="00EF4694" w:rsidRPr="00252E50" w:rsidRDefault="008D27C2" w:rsidP="00F85D98">
      <w:pPr>
        <w:pStyle w:val="ListParagraph"/>
        <w:numPr>
          <w:ilvl w:val="1"/>
          <w:numId w:val="60"/>
        </w:numPr>
        <w:spacing w:line="360" w:lineRule="auto"/>
        <w:ind w:left="709" w:hanging="709"/>
        <w:jc w:val="both"/>
        <w:rPr>
          <w:rFonts w:ascii="Arial" w:hAnsi="Arial" w:cs="Arial"/>
          <w:b/>
          <w:sz w:val="24"/>
          <w:szCs w:val="24"/>
        </w:rPr>
      </w:pPr>
      <w:r w:rsidRPr="00252E50">
        <w:rPr>
          <w:rFonts w:ascii="Arial" w:hAnsi="Arial" w:cs="Arial"/>
          <w:b/>
          <w:sz w:val="24"/>
          <w:szCs w:val="24"/>
        </w:rPr>
        <w:lastRenderedPageBreak/>
        <w:t>Branding</w:t>
      </w:r>
    </w:p>
    <w:p w:rsidR="00532BE1" w:rsidRPr="00252E50" w:rsidRDefault="00532BE1"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t xml:space="preserve">Pengertian </w:t>
      </w:r>
      <w:r w:rsidR="008D27C2" w:rsidRPr="00252E50">
        <w:rPr>
          <w:rFonts w:ascii="Arial" w:hAnsi="Arial" w:cs="Arial"/>
          <w:b/>
          <w:sz w:val="24"/>
          <w:szCs w:val="24"/>
        </w:rPr>
        <w:t>Branding</w:t>
      </w:r>
    </w:p>
    <w:p w:rsidR="00E1140D" w:rsidRDefault="004E1028" w:rsidP="00E1140D">
      <w:pPr>
        <w:pStyle w:val="NormalWeb"/>
        <w:shd w:val="clear" w:color="auto" w:fill="FFFFFF"/>
        <w:spacing w:before="0" w:beforeAutospacing="0" w:after="200" w:afterAutospacing="0" w:line="360" w:lineRule="auto"/>
        <w:ind w:left="720" w:firstLine="698"/>
        <w:jc w:val="both"/>
        <w:rPr>
          <w:rFonts w:ascii="Arial" w:hAnsi="Arial" w:cs="Arial"/>
          <w:color w:val="000000"/>
          <w:szCs w:val="20"/>
        </w:rPr>
      </w:pPr>
      <w:r w:rsidRPr="004E1028">
        <w:rPr>
          <w:rFonts w:ascii="Arial" w:hAnsi="Arial" w:cs="Arial"/>
          <w:i/>
          <w:color w:val="000000"/>
          <w:szCs w:val="20"/>
        </w:rPr>
        <w:t>Branding</w:t>
      </w:r>
      <w:r>
        <w:rPr>
          <w:rFonts w:ascii="Arial" w:hAnsi="Arial" w:cs="Arial"/>
          <w:color w:val="000000"/>
          <w:szCs w:val="20"/>
        </w:rPr>
        <w:t xml:space="preserve"> adalah bagian yang sangat mendasar dalam kegiatan pemasaran dan sangat penting untuk dipahami secara keseluruhan. Pada tingkat organisasi, maka branding akan diasosiasikan dengan organsisasi itu sendiri dan produk-produk dari organisasi itu biasanya akan dibuat terstruktur dan akan diasosiasikan dengan nama merek atau brand yang lebih spesifik.</w:t>
      </w:r>
    </w:p>
    <w:p w:rsidR="00BD63D5" w:rsidRDefault="004E1028" w:rsidP="00E1140D">
      <w:pPr>
        <w:pStyle w:val="NormalWeb"/>
        <w:shd w:val="clear" w:color="auto" w:fill="FFFFFF"/>
        <w:spacing w:before="0" w:beforeAutospacing="0" w:after="200" w:afterAutospacing="0" w:line="360" w:lineRule="auto"/>
        <w:ind w:left="720" w:firstLine="698"/>
        <w:jc w:val="both"/>
        <w:rPr>
          <w:rFonts w:ascii="Arial" w:hAnsi="Arial" w:cs="Arial"/>
          <w:color w:val="000000"/>
          <w:szCs w:val="20"/>
        </w:rPr>
      </w:pPr>
      <w:r>
        <w:rPr>
          <w:rFonts w:ascii="Arial" w:hAnsi="Arial" w:cs="Arial"/>
          <w:color w:val="000000"/>
          <w:szCs w:val="20"/>
        </w:rPr>
        <w:t xml:space="preserve">Sedangkan menurut ahli pemasaran </w:t>
      </w:r>
      <w:r w:rsidRPr="004E1028">
        <w:rPr>
          <w:rFonts w:ascii="Arial" w:hAnsi="Arial" w:cs="Arial"/>
          <w:b/>
          <w:color w:val="000000"/>
          <w:szCs w:val="20"/>
        </w:rPr>
        <w:t>Amalia.E.Maulana (2008:4)</w:t>
      </w:r>
      <w:r>
        <w:rPr>
          <w:rFonts w:ascii="Arial" w:hAnsi="Arial" w:cs="Arial"/>
          <w:color w:val="000000"/>
          <w:szCs w:val="20"/>
        </w:rPr>
        <w:t xml:space="preserve"> </w:t>
      </w:r>
      <w:r w:rsidR="004A7FE6">
        <w:rPr>
          <w:rFonts w:ascii="Arial" w:hAnsi="Arial" w:cs="Arial"/>
          <w:color w:val="000000"/>
          <w:szCs w:val="20"/>
        </w:rPr>
        <w:t>definisi dari branding adalah :</w:t>
      </w:r>
    </w:p>
    <w:p w:rsidR="006F699B" w:rsidRDefault="004A7FE6" w:rsidP="00E1140D">
      <w:pPr>
        <w:pStyle w:val="NormalWeb"/>
        <w:shd w:val="clear" w:color="auto" w:fill="FFFFFF"/>
        <w:spacing w:before="0" w:beforeAutospacing="0" w:after="200" w:afterAutospacing="0" w:line="360" w:lineRule="auto"/>
        <w:ind w:left="720" w:firstLine="698"/>
        <w:jc w:val="both"/>
        <w:rPr>
          <w:rFonts w:ascii="Arial" w:hAnsi="Arial" w:cs="Arial"/>
          <w:color w:val="000000"/>
          <w:szCs w:val="20"/>
        </w:rPr>
      </w:pPr>
      <w:r>
        <w:rPr>
          <w:rFonts w:ascii="Arial" w:hAnsi="Arial" w:cs="Arial"/>
          <w:color w:val="000000"/>
          <w:szCs w:val="20"/>
        </w:rPr>
        <w:t>“</w:t>
      </w:r>
      <w:r>
        <w:rPr>
          <w:rFonts w:ascii="Arial" w:hAnsi="Arial" w:cs="Arial"/>
          <w:i/>
          <w:color w:val="000000"/>
          <w:szCs w:val="20"/>
        </w:rPr>
        <w:t>B</w:t>
      </w:r>
      <w:r w:rsidR="004E1028" w:rsidRPr="004E1028">
        <w:rPr>
          <w:rFonts w:ascii="Arial" w:hAnsi="Arial" w:cs="Arial"/>
          <w:i/>
          <w:color w:val="000000"/>
          <w:szCs w:val="20"/>
        </w:rPr>
        <w:t>randing</w:t>
      </w:r>
      <w:r w:rsidR="004E1028">
        <w:rPr>
          <w:rFonts w:ascii="Arial" w:hAnsi="Arial" w:cs="Arial"/>
          <w:color w:val="000000"/>
          <w:szCs w:val="20"/>
        </w:rPr>
        <w:t xml:space="preserve"> </w:t>
      </w:r>
      <w:r w:rsidR="004E1028" w:rsidRPr="00D81898">
        <w:rPr>
          <w:rFonts w:ascii="Arial" w:hAnsi="Arial" w:cs="Arial"/>
          <w:i/>
          <w:color w:val="000000"/>
          <w:szCs w:val="20"/>
        </w:rPr>
        <w:t>merupakan segala kegiatan komunikasi yang dilakukan perusahaan dalam rangka proses membangun dan membesarkan brand</w:t>
      </w:r>
      <w:r>
        <w:rPr>
          <w:rFonts w:ascii="Arial" w:hAnsi="Arial" w:cs="Arial"/>
          <w:color w:val="000000"/>
          <w:szCs w:val="20"/>
        </w:rPr>
        <w:t>”</w:t>
      </w:r>
      <w:r w:rsidR="004E1028">
        <w:rPr>
          <w:rFonts w:ascii="Arial" w:hAnsi="Arial" w:cs="Arial"/>
          <w:color w:val="000000"/>
          <w:szCs w:val="20"/>
        </w:rPr>
        <w:t>.</w:t>
      </w:r>
      <w:r>
        <w:rPr>
          <w:rFonts w:ascii="Arial" w:hAnsi="Arial" w:cs="Arial"/>
          <w:color w:val="000000"/>
          <w:szCs w:val="20"/>
        </w:rPr>
        <w:t xml:space="preserve"> </w:t>
      </w:r>
      <w:r w:rsidRPr="004A7FE6">
        <w:rPr>
          <w:rFonts w:ascii="Arial" w:hAnsi="Arial" w:cs="Arial"/>
          <w:b/>
          <w:color w:val="000000"/>
          <w:szCs w:val="20"/>
        </w:rPr>
        <w:t>Amalia.E.Maulana (2008:4)</w:t>
      </w:r>
    </w:p>
    <w:p w:rsidR="00291192" w:rsidRPr="006D0456" w:rsidRDefault="004E1028" w:rsidP="00E1140D">
      <w:pPr>
        <w:pStyle w:val="NormalWeb"/>
        <w:shd w:val="clear" w:color="auto" w:fill="FFFFFF"/>
        <w:spacing w:before="0" w:beforeAutospacing="0" w:after="200" w:afterAutospacing="0" w:line="360" w:lineRule="auto"/>
        <w:ind w:left="720" w:firstLine="698"/>
        <w:jc w:val="both"/>
        <w:rPr>
          <w:rFonts w:ascii="Arial" w:hAnsi="Arial" w:cs="Arial"/>
          <w:color w:val="000000"/>
          <w:szCs w:val="20"/>
        </w:rPr>
      </w:pPr>
      <w:r>
        <w:rPr>
          <w:rFonts w:ascii="Arial" w:hAnsi="Arial" w:cs="Arial"/>
          <w:color w:val="000000"/>
          <w:szCs w:val="20"/>
        </w:rPr>
        <w:t xml:space="preserve">Sehingga branding tidak hanya </w:t>
      </w:r>
      <w:r w:rsidR="004A7FE6">
        <w:rPr>
          <w:rFonts w:ascii="Arial" w:hAnsi="Arial" w:cs="Arial"/>
          <w:color w:val="000000"/>
          <w:szCs w:val="20"/>
        </w:rPr>
        <w:t xml:space="preserve">berbicara mengenai </w:t>
      </w:r>
      <w:r>
        <w:rPr>
          <w:rFonts w:ascii="Arial" w:hAnsi="Arial" w:cs="Arial"/>
          <w:color w:val="000000"/>
          <w:szCs w:val="20"/>
        </w:rPr>
        <w:t>memenangkan hati target pasar, melainkan agar konsumen memilih brand yang akan dijual. Namun, lebih penting daripada itu adalah agar konsumen bisa melihat produk maupun jasa</w:t>
      </w:r>
      <w:r w:rsidR="004A7FE6">
        <w:rPr>
          <w:rFonts w:ascii="Arial" w:hAnsi="Arial" w:cs="Arial"/>
          <w:color w:val="000000"/>
          <w:szCs w:val="20"/>
        </w:rPr>
        <w:t xml:space="preserve"> yang ditawarkan adalah yang terbaik dan dapat memberikan solusi bagi konsumen.</w:t>
      </w:r>
    </w:p>
    <w:p w:rsidR="008761F5" w:rsidRDefault="008761F5" w:rsidP="008761F5">
      <w:pPr>
        <w:pStyle w:val="ListParagraph"/>
        <w:spacing w:line="240" w:lineRule="auto"/>
        <w:ind w:firstLine="720"/>
        <w:jc w:val="both"/>
        <w:rPr>
          <w:rFonts w:ascii="Arial" w:hAnsi="Arial" w:cs="Arial"/>
          <w:sz w:val="24"/>
          <w:szCs w:val="24"/>
        </w:rPr>
      </w:pPr>
    </w:p>
    <w:p w:rsidR="008761F5" w:rsidRPr="00252E50" w:rsidRDefault="006D0456"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t>Tujuan Branding</w:t>
      </w:r>
    </w:p>
    <w:p w:rsidR="006D0456" w:rsidRDefault="006D0456" w:rsidP="00E1140D">
      <w:pPr>
        <w:pStyle w:val="ListParagraph"/>
        <w:spacing w:line="360" w:lineRule="auto"/>
        <w:ind w:firstLine="698"/>
        <w:jc w:val="both"/>
        <w:rPr>
          <w:rFonts w:ascii="Arial" w:hAnsi="Arial" w:cs="Arial"/>
          <w:sz w:val="24"/>
          <w:szCs w:val="24"/>
        </w:rPr>
      </w:pPr>
      <w:r>
        <w:rPr>
          <w:rFonts w:ascii="Arial" w:hAnsi="Arial" w:cs="Arial"/>
          <w:sz w:val="24"/>
          <w:szCs w:val="24"/>
        </w:rPr>
        <w:t xml:space="preserve">Adapun tujuan dari branding menurut </w:t>
      </w:r>
      <w:r w:rsidR="00D81898">
        <w:rPr>
          <w:rFonts w:ascii="Arial" w:hAnsi="Arial" w:cs="Arial"/>
          <w:b/>
          <w:sz w:val="24"/>
          <w:szCs w:val="24"/>
        </w:rPr>
        <w:t>K</w:t>
      </w:r>
      <w:r w:rsidRPr="004621BB">
        <w:rPr>
          <w:rFonts w:ascii="Arial" w:hAnsi="Arial" w:cs="Arial"/>
          <w:b/>
          <w:sz w:val="24"/>
          <w:szCs w:val="24"/>
        </w:rPr>
        <w:t>otler (2002</w:t>
      </w:r>
      <w:r w:rsidR="00D81898">
        <w:rPr>
          <w:rFonts w:ascii="Arial" w:hAnsi="Arial" w:cs="Arial"/>
          <w:b/>
          <w:sz w:val="24"/>
          <w:szCs w:val="24"/>
        </w:rPr>
        <w:t>:470</w:t>
      </w:r>
      <w:r w:rsidRPr="004621BB">
        <w:rPr>
          <w:rFonts w:ascii="Arial" w:hAnsi="Arial" w:cs="Arial"/>
          <w:b/>
          <w:sz w:val="24"/>
          <w:szCs w:val="24"/>
        </w:rPr>
        <w:t>)</w:t>
      </w:r>
      <w:r>
        <w:rPr>
          <w:rFonts w:ascii="Arial" w:hAnsi="Arial" w:cs="Arial"/>
          <w:sz w:val="24"/>
          <w:szCs w:val="24"/>
        </w:rPr>
        <w:t xml:space="preserve"> adalah sebagai berikut :</w:t>
      </w:r>
    </w:p>
    <w:p w:rsidR="006D0456" w:rsidRDefault="006D0456" w:rsidP="00E53D21">
      <w:pPr>
        <w:pStyle w:val="ListParagraph"/>
        <w:numPr>
          <w:ilvl w:val="0"/>
          <w:numId w:val="50"/>
        </w:numPr>
        <w:spacing w:line="360" w:lineRule="auto"/>
        <w:ind w:left="1134" w:hanging="425"/>
        <w:jc w:val="both"/>
        <w:rPr>
          <w:rFonts w:ascii="Arial" w:hAnsi="Arial" w:cs="Arial"/>
          <w:sz w:val="24"/>
          <w:szCs w:val="24"/>
        </w:rPr>
      </w:pPr>
      <w:r>
        <w:rPr>
          <w:rFonts w:ascii="Arial" w:hAnsi="Arial" w:cs="Arial"/>
          <w:sz w:val="24"/>
          <w:szCs w:val="24"/>
        </w:rPr>
        <w:t>Dapat menyampaikan pesan dengan jelas.</w:t>
      </w:r>
    </w:p>
    <w:p w:rsidR="006D0456" w:rsidRDefault="006D0456" w:rsidP="00E53D21">
      <w:pPr>
        <w:pStyle w:val="ListParagraph"/>
        <w:numPr>
          <w:ilvl w:val="0"/>
          <w:numId w:val="50"/>
        </w:numPr>
        <w:spacing w:line="360" w:lineRule="auto"/>
        <w:ind w:left="1134" w:hanging="425"/>
        <w:jc w:val="both"/>
        <w:rPr>
          <w:rFonts w:ascii="Arial" w:hAnsi="Arial" w:cs="Arial"/>
          <w:sz w:val="24"/>
          <w:szCs w:val="24"/>
        </w:rPr>
      </w:pPr>
      <w:r>
        <w:rPr>
          <w:rFonts w:ascii="Arial" w:hAnsi="Arial" w:cs="Arial"/>
          <w:sz w:val="24"/>
          <w:szCs w:val="24"/>
        </w:rPr>
        <w:t>Dapat mengkonfirmasi kredibilitas pemilik brand tersebut.</w:t>
      </w:r>
    </w:p>
    <w:p w:rsidR="006D0456" w:rsidRDefault="006D0456" w:rsidP="00E53D21">
      <w:pPr>
        <w:pStyle w:val="ListParagraph"/>
        <w:numPr>
          <w:ilvl w:val="0"/>
          <w:numId w:val="50"/>
        </w:numPr>
        <w:spacing w:line="360" w:lineRule="auto"/>
        <w:ind w:left="1134" w:hanging="425"/>
        <w:jc w:val="both"/>
        <w:rPr>
          <w:rFonts w:ascii="Arial" w:hAnsi="Arial" w:cs="Arial"/>
          <w:sz w:val="24"/>
          <w:szCs w:val="24"/>
        </w:rPr>
      </w:pPr>
      <w:r>
        <w:rPr>
          <w:rFonts w:ascii="Arial" w:hAnsi="Arial" w:cs="Arial"/>
          <w:sz w:val="24"/>
          <w:szCs w:val="24"/>
        </w:rPr>
        <w:t>Dapat menghubungkan dengan target pemasaran yang lebih personal.</w:t>
      </w:r>
    </w:p>
    <w:p w:rsidR="004621BB" w:rsidRDefault="004621BB" w:rsidP="00E53D21">
      <w:pPr>
        <w:pStyle w:val="ListParagraph"/>
        <w:numPr>
          <w:ilvl w:val="0"/>
          <w:numId w:val="50"/>
        </w:numPr>
        <w:spacing w:line="360" w:lineRule="auto"/>
        <w:ind w:left="1134" w:hanging="425"/>
        <w:jc w:val="both"/>
        <w:rPr>
          <w:rFonts w:ascii="Arial" w:hAnsi="Arial" w:cs="Arial"/>
          <w:sz w:val="24"/>
          <w:szCs w:val="24"/>
        </w:rPr>
      </w:pPr>
      <w:r>
        <w:rPr>
          <w:rFonts w:ascii="Arial" w:hAnsi="Arial" w:cs="Arial"/>
          <w:sz w:val="24"/>
          <w:szCs w:val="24"/>
        </w:rPr>
        <w:t>Memotivasi Pembeli Agar Ingin Menggunakan Produk.</w:t>
      </w:r>
    </w:p>
    <w:p w:rsidR="00BD63D5" w:rsidRPr="00E1140D" w:rsidRDefault="004621BB" w:rsidP="00E1140D">
      <w:pPr>
        <w:pStyle w:val="ListParagraph"/>
        <w:numPr>
          <w:ilvl w:val="0"/>
          <w:numId w:val="50"/>
        </w:numPr>
        <w:spacing w:line="360" w:lineRule="auto"/>
        <w:ind w:left="1134" w:hanging="425"/>
        <w:jc w:val="both"/>
        <w:rPr>
          <w:rFonts w:ascii="Arial" w:hAnsi="Arial" w:cs="Arial"/>
          <w:sz w:val="24"/>
          <w:szCs w:val="24"/>
        </w:rPr>
      </w:pPr>
      <w:r>
        <w:rPr>
          <w:rFonts w:ascii="Arial" w:hAnsi="Arial" w:cs="Arial"/>
          <w:sz w:val="24"/>
          <w:szCs w:val="24"/>
        </w:rPr>
        <w:t>Menciptakan Kesetiaan Atau Loyalitas Pelanggan.</w:t>
      </w:r>
    </w:p>
    <w:p w:rsidR="004621BB" w:rsidRPr="00252E50" w:rsidRDefault="004621BB"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lastRenderedPageBreak/>
        <w:t>Proses Branding</w:t>
      </w:r>
    </w:p>
    <w:p w:rsidR="005A6446" w:rsidRDefault="00D061FB" w:rsidP="00E1140D">
      <w:pPr>
        <w:spacing w:line="360" w:lineRule="auto"/>
        <w:ind w:left="720" w:firstLine="698"/>
        <w:jc w:val="both"/>
        <w:rPr>
          <w:rFonts w:ascii="Arial" w:hAnsi="Arial" w:cs="Arial"/>
          <w:sz w:val="24"/>
          <w:szCs w:val="24"/>
        </w:rPr>
      </w:pPr>
      <w:r>
        <w:rPr>
          <w:rFonts w:ascii="Arial" w:hAnsi="Arial" w:cs="Arial"/>
          <w:sz w:val="24"/>
          <w:szCs w:val="24"/>
        </w:rPr>
        <w:t>Branding yang baik adalah memilih tipe aktifitas brand yang disesuaikan dengan situasi pencapaian nilai brand itu sendiri. Brand yang belum dikenal, harus fokus pada awareness building (membangun pengenalan terhadap sebuah produk).</w:t>
      </w:r>
    </w:p>
    <w:p w:rsidR="00D061FB" w:rsidRDefault="00D061FB" w:rsidP="00E1140D">
      <w:pPr>
        <w:spacing w:line="360" w:lineRule="auto"/>
        <w:ind w:left="720" w:firstLine="698"/>
        <w:jc w:val="both"/>
        <w:rPr>
          <w:rFonts w:ascii="Arial" w:hAnsi="Arial" w:cs="Arial"/>
          <w:sz w:val="24"/>
          <w:szCs w:val="24"/>
        </w:rPr>
      </w:pPr>
      <w:r>
        <w:rPr>
          <w:rFonts w:ascii="Arial" w:hAnsi="Arial" w:cs="Arial"/>
          <w:sz w:val="24"/>
          <w:szCs w:val="24"/>
        </w:rPr>
        <w:t>Sedangkan brand yang sudah dikenal dan dipahami, harus meningkatkan kegiatan agar konsumen lebih mengenal, memahami sehingga pada akhirnya memiliki niat dan memiliki keputusan untuk mencoba maupun membeli produk tertentu.</w:t>
      </w:r>
    </w:p>
    <w:p w:rsidR="00F60780" w:rsidRDefault="00F60780" w:rsidP="00F60780">
      <w:pPr>
        <w:spacing w:line="240" w:lineRule="auto"/>
        <w:ind w:left="720" w:firstLine="414"/>
        <w:jc w:val="both"/>
        <w:rPr>
          <w:rFonts w:ascii="Arial" w:hAnsi="Arial" w:cs="Arial"/>
          <w:sz w:val="24"/>
          <w:szCs w:val="24"/>
        </w:rPr>
      </w:pPr>
    </w:p>
    <w:p w:rsidR="00F60780" w:rsidRPr="00252E50" w:rsidRDefault="00F60780" w:rsidP="00F85D98">
      <w:pPr>
        <w:pStyle w:val="ListParagraph"/>
        <w:numPr>
          <w:ilvl w:val="1"/>
          <w:numId w:val="60"/>
        </w:numPr>
        <w:spacing w:line="360" w:lineRule="auto"/>
        <w:ind w:left="709" w:hanging="709"/>
        <w:jc w:val="both"/>
        <w:rPr>
          <w:rFonts w:ascii="Arial" w:hAnsi="Arial" w:cs="Arial"/>
          <w:b/>
          <w:sz w:val="24"/>
          <w:szCs w:val="24"/>
        </w:rPr>
      </w:pPr>
      <w:r w:rsidRPr="00252E50">
        <w:rPr>
          <w:rFonts w:ascii="Arial" w:hAnsi="Arial" w:cs="Arial"/>
          <w:b/>
          <w:sz w:val="24"/>
          <w:szCs w:val="24"/>
        </w:rPr>
        <w:t>Strategi Branding</w:t>
      </w:r>
    </w:p>
    <w:p w:rsidR="00F60780" w:rsidRPr="00252E50" w:rsidRDefault="00F60780"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t>Pengertian Strategi Branding</w:t>
      </w:r>
    </w:p>
    <w:p w:rsidR="00213802" w:rsidRDefault="00213802" w:rsidP="00213802">
      <w:pPr>
        <w:pStyle w:val="ListParagraph"/>
        <w:spacing w:line="360" w:lineRule="auto"/>
        <w:ind w:left="1134"/>
        <w:jc w:val="both"/>
        <w:rPr>
          <w:rFonts w:ascii="Arial" w:hAnsi="Arial" w:cs="Arial"/>
          <w:b/>
          <w:sz w:val="24"/>
          <w:szCs w:val="24"/>
        </w:rPr>
      </w:pPr>
    </w:p>
    <w:p w:rsidR="00213802" w:rsidRPr="004B7C34" w:rsidRDefault="00213802" w:rsidP="00E1140D">
      <w:pPr>
        <w:pStyle w:val="ListParagraph"/>
        <w:spacing w:line="360" w:lineRule="auto"/>
        <w:ind w:firstLine="698"/>
        <w:jc w:val="both"/>
        <w:rPr>
          <w:rFonts w:ascii="Arial" w:hAnsi="Arial" w:cs="Arial"/>
          <w:sz w:val="24"/>
          <w:szCs w:val="24"/>
        </w:rPr>
      </w:pPr>
      <w:r>
        <w:rPr>
          <w:rFonts w:ascii="Arial" w:hAnsi="Arial" w:cs="Arial"/>
          <w:sz w:val="24"/>
          <w:szCs w:val="24"/>
        </w:rPr>
        <w:t xml:space="preserve">Pengertian Strategi Branding menurut </w:t>
      </w:r>
      <w:r w:rsidRPr="00213802">
        <w:rPr>
          <w:rFonts w:ascii="Arial" w:hAnsi="Arial" w:cs="Arial"/>
          <w:b/>
          <w:sz w:val="24"/>
          <w:szCs w:val="24"/>
        </w:rPr>
        <w:t>Schultz dan Barnes</w:t>
      </w:r>
      <w:r>
        <w:rPr>
          <w:rFonts w:ascii="Arial" w:hAnsi="Arial" w:cs="Arial"/>
          <w:sz w:val="24"/>
          <w:szCs w:val="24"/>
        </w:rPr>
        <w:t xml:space="preserve"> adalah sebagai berikut :</w:t>
      </w:r>
    </w:p>
    <w:p w:rsidR="00213802" w:rsidRPr="004B7C34" w:rsidRDefault="00213802" w:rsidP="00E1140D">
      <w:pPr>
        <w:pStyle w:val="ListParagraph"/>
        <w:spacing w:line="360" w:lineRule="auto"/>
        <w:ind w:left="709" w:firstLine="709"/>
        <w:jc w:val="both"/>
        <w:rPr>
          <w:rFonts w:ascii="Arial" w:hAnsi="Arial" w:cs="Arial"/>
          <w:sz w:val="24"/>
          <w:szCs w:val="24"/>
        </w:rPr>
      </w:pPr>
      <w:r>
        <w:rPr>
          <w:rFonts w:ascii="Arial" w:hAnsi="Arial" w:cs="Arial"/>
          <w:sz w:val="24"/>
          <w:szCs w:val="24"/>
        </w:rPr>
        <w:t>“</w:t>
      </w:r>
      <w:r w:rsidRPr="00213802">
        <w:rPr>
          <w:rFonts w:ascii="Arial" w:hAnsi="Arial" w:cs="Arial"/>
          <w:i/>
          <w:sz w:val="24"/>
          <w:szCs w:val="24"/>
        </w:rPr>
        <w:t>Manajemen suatu merek dimana terdapat kegiatan yang mengatur semua elemen-elemen yang bertujuan untuk membentuk sebuah brand</w:t>
      </w:r>
      <w:r>
        <w:rPr>
          <w:rFonts w:ascii="Arial" w:hAnsi="Arial" w:cs="Arial"/>
          <w:sz w:val="24"/>
          <w:szCs w:val="24"/>
        </w:rPr>
        <w:t xml:space="preserve">”. </w:t>
      </w:r>
      <w:r w:rsidR="00D81898">
        <w:rPr>
          <w:rFonts w:ascii="Arial" w:hAnsi="Arial" w:cs="Arial"/>
          <w:b/>
          <w:sz w:val="24"/>
          <w:szCs w:val="24"/>
        </w:rPr>
        <w:t>Schultz dan Barnes (</w:t>
      </w:r>
      <w:r w:rsidRPr="00213802">
        <w:rPr>
          <w:rFonts w:ascii="Arial" w:hAnsi="Arial" w:cs="Arial"/>
          <w:b/>
          <w:sz w:val="24"/>
          <w:szCs w:val="24"/>
        </w:rPr>
        <w:t>1999</w:t>
      </w:r>
      <w:r w:rsidR="00D81898">
        <w:rPr>
          <w:rFonts w:ascii="Arial" w:hAnsi="Arial" w:cs="Arial"/>
          <w:b/>
          <w:sz w:val="24"/>
          <w:szCs w:val="24"/>
        </w:rPr>
        <w:t>:115</w:t>
      </w:r>
      <w:r w:rsidRPr="00213802">
        <w:rPr>
          <w:rFonts w:ascii="Arial" w:hAnsi="Arial" w:cs="Arial"/>
          <w:b/>
          <w:sz w:val="24"/>
          <w:szCs w:val="24"/>
        </w:rPr>
        <w:t>)</w:t>
      </w:r>
      <w:r>
        <w:rPr>
          <w:rFonts w:ascii="Arial" w:hAnsi="Arial" w:cs="Arial"/>
          <w:sz w:val="24"/>
          <w:szCs w:val="24"/>
        </w:rPr>
        <w:t xml:space="preserve">. </w:t>
      </w:r>
    </w:p>
    <w:p w:rsidR="00213802" w:rsidRPr="004B7C34" w:rsidRDefault="00213802" w:rsidP="00E1140D">
      <w:pPr>
        <w:pStyle w:val="ListParagraph"/>
        <w:spacing w:line="360" w:lineRule="auto"/>
        <w:ind w:firstLine="698"/>
        <w:jc w:val="both"/>
        <w:rPr>
          <w:rFonts w:ascii="Arial" w:hAnsi="Arial" w:cs="Arial"/>
          <w:sz w:val="24"/>
          <w:szCs w:val="24"/>
        </w:rPr>
      </w:pPr>
      <w:r>
        <w:rPr>
          <w:rFonts w:ascii="Arial" w:hAnsi="Arial" w:cs="Arial"/>
          <w:sz w:val="24"/>
          <w:szCs w:val="24"/>
        </w:rPr>
        <w:t xml:space="preserve">Adapun pengertian lain strategi branding menurut </w:t>
      </w:r>
      <w:r w:rsidRPr="00213802">
        <w:rPr>
          <w:rFonts w:ascii="Arial" w:hAnsi="Arial" w:cs="Arial"/>
          <w:b/>
          <w:sz w:val="24"/>
          <w:szCs w:val="24"/>
        </w:rPr>
        <w:t xml:space="preserve">Gelder </w:t>
      </w:r>
      <w:r>
        <w:rPr>
          <w:rFonts w:ascii="Arial" w:hAnsi="Arial" w:cs="Arial"/>
          <w:sz w:val="24"/>
          <w:szCs w:val="24"/>
        </w:rPr>
        <w:t>adalah sebagai berikut :</w:t>
      </w:r>
    </w:p>
    <w:p w:rsidR="00213802" w:rsidRDefault="00213802" w:rsidP="00E1140D">
      <w:pPr>
        <w:pStyle w:val="ListParagraph"/>
        <w:spacing w:line="360" w:lineRule="auto"/>
        <w:ind w:left="709" w:firstLine="709"/>
        <w:jc w:val="both"/>
        <w:rPr>
          <w:rFonts w:ascii="Arial" w:hAnsi="Arial" w:cs="Arial"/>
          <w:sz w:val="24"/>
          <w:szCs w:val="24"/>
        </w:rPr>
      </w:pPr>
      <w:r>
        <w:rPr>
          <w:rFonts w:ascii="Arial" w:hAnsi="Arial" w:cs="Arial"/>
          <w:sz w:val="24"/>
          <w:szCs w:val="24"/>
        </w:rPr>
        <w:t>“</w:t>
      </w:r>
      <w:r w:rsidRPr="00213802">
        <w:rPr>
          <w:rFonts w:ascii="Arial" w:hAnsi="Arial" w:cs="Arial"/>
          <w:i/>
          <w:sz w:val="24"/>
          <w:szCs w:val="24"/>
        </w:rPr>
        <w:t>Strategi merek mendefenisikan apa yang seharusnya dicapai sebuah brand dalam kaitannya dengan sikap dan perilaku konsumen</w:t>
      </w:r>
      <w:r>
        <w:rPr>
          <w:rFonts w:ascii="Arial" w:hAnsi="Arial" w:cs="Arial"/>
          <w:sz w:val="24"/>
          <w:szCs w:val="24"/>
        </w:rPr>
        <w:t xml:space="preserve">”. </w:t>
      </w:r>
      <w:r w:rsidR="00BB0D3A">
        <w:rPr>
          <w:rFonts w:ascii="Arial" w:hAnsi="Arial" w:cs="Arial"/>
          <w:b/>
          <w:sz w:val="24"/>
          <w:szCs w:val="24"/>
        </w:rPr>
        <w:t>Gelder (</w:t>
      </w:r>
      <w:r w:rsidRPr="00213802">
        <w:rPr>
          <w:rFonts w:ascii="Arial" w:hAnsi="Arial" w:cs="Arial"/>
          <w:b/>
          <w:sz w:val="24"/>
          <w:szCs w:val="24"/>
        </w:rPr>
        <w:t>2005</w:t>
      </w:r>
      <w:r w:rsidR="00BB0D3A">
        <w:rPr>
          <w:rFonts w:ascii="Arial" w:hAnsi="Arial" w:cs="Arial"/>
          <w:b/>
          <w:sz w:val="24"/>
          <w:szCs w:val="24"/>
        </w:rPr>
        <w:t>:75</w:t>
      </w:r>
      <w:r w:rsidRPr="00213802">
        <w:rPr>
          <w:rFonts w:ascii="Arial" w:hAnsi="Arial" w:cs="Arial"/>
          <w:b/>
          <w:sz w:val="24"/>
          <w:szCs w:val="24"/>
        </w:rPr>
        <w:t>)</w:t>
      </w:r>
      <w:r>
        <w:rPr>
          <w:rFonts w:ascii="Arial" w:hAnsi="Arial" w:cs="Arial"/>
          <w:sz w:val="24"/>
          <w:szCs w:val="24"/>
        </w:rPr>
        <w:t>.</w:t>
      </w:r>
    </w:p>
    <w:p w:rsidR="00213802" w:rsidRDefault="00213802" w:rsidP="004B7C34">
      <w:pPr>
        <w:pStyle w:val="ListParagraph"/>
        <w:spacing w:line="240" w:lineRule="auto"/>
        <w:ind w:left="709"/>
        <w:jc w:val="both"/>
        <w:rPr>
          <w:rFonts w:ascii="Arial" w:hAnsi="Arial" w:cs="Arial"/>
          <w:sz w:val="24"/>
          <w:szCs w:val="24"/>
        </w:rPr>
      </w:pPr>
    </w:p>
    <w:p w:rsidR="00451DEA" w:rsidRDefault="00213802" w:rsidP="00E1140D">
      <w:pPr>
        <w:pStyle w:val="ListParagraph"/>
        <w:spacing w:line="360" w:lineRule="auto"/>
        <w:ind w:firstLine="698"/>
        <w:jc w:val="both"/>
        <w:rPr>
          <w:rFonts w:ascii="Arial" w:hAnsi="Arial" w:cs="Arial"/>
          <w:sz w:val="24"/>
          <w:szCs w:val="24"/>
        </w:rPr>
      </w:pPr>
      <w:r>
        <w:rPr>
          <w:rFonts w:ascii="Arial" w:hAnsi="Arial" w:cs="Arial"/>
          <w:sz w:val="24"/>
          <w:szCs w:val="24"/>
        </w:rPr>
        <w:t>Berdasarkan dua pengertian mengenai strategi branding tersebut diatas, maka dapat disimpulkan bahwa strategi branding merupakan sebuah langkah untuk mencapai tujuan yang berfungsi dalam mengatur semua elemen brand yang berkaitan dengan sikap dan perilaku konsumen.</w:t>
      </w:r>
    </w:p>
    <w:p w:rsidR="004B7C34" w:rsidRPr="004B7C34" w:rsidRDefault="004B7C34" w:rsidP="004B7C34">
      <w:pPr>
        <w:pStyle w:val="ListParagraph"/>
        <w:spacing w:line="360" w:lineRule="auto"/>
        <w:ind w:firstLine="414"/>
        <w:jc w:val="both"/>
        <w:rPr>
          <w:rFonts w:ascii="Arial" w:hAnsi="Arial" w:cs="Arial"/>
          <w:sz w:val="24"/>
          <w:szCs w:val="24"/>
        </w:rPr>
      </w:pPr>
    </w:p>
    <w:p w:rsidR="00451DEA" w:rsidRPr="00252E50" w:rsidRDefault="00451DEA"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lastRenderedPageBreak/>
        <w:t>Jenis-Jenis Strategi Branding</w:t>
      </w:r>
    </w:p>
    <w:p w:rsidR="00451DEA" w:rsidRDefault="00451DEA" w:rsidP="00451DEA">
      <w:pPr>
        <w:pStyle w:val="ListParagraph"/>
        <w:spacing w:line="360" w:lineRule="auto"/>
        <w:ind w:left="1134"/>
        <w:jc w:val="both"/>
        <w:rPr>
          <w:rFonts w:ascii="Arial" w:hAnsi="Arial" w:cs="Arial"/>
          <w:b/>
          <w:sz w:val="24"/>
          <w:szCs w:val="24"/>
        </w:rPr>
      </w:pPr>
    </w:p>
    <w:p w:rsidR="00451DEA" w:rsidRDefault="00451DEA" w:rsidP="00E1140D">
      <w:pPr>
        <w:pStyle w:val="ListParagraph"/>
        <w:spacing w:line="360" w:lineRule="auto"/>
        <w:ind w:firstLine="698"/>
        <w:jc w:val="both"/>
        <w:rPr>
          <w:rFonts w:ascii="Arial" w:hAnsi="Arial" w:cs="Arial"/>
          <w:sz w:val="24"/>
          <w:szCs w:val="24"/>
        </w:rPr>
      </w:pPr>
      <w:r>
        <w:rPr>
          <w:rFonts w:ascii="Arial" w:hAnsi="Arial" w:cs="Arial"/>
          <w:sz w:val="24"/>
          <w:szCs w:val="24"/>
        </w:rPr>
        <w:t xml:space="preserve">Yang termasuk ke dalam strategi branding menurut </w:t>
      </w:r>
      <w:r w:rsidRPr="005D7E5C">
        <w:rPr>
          <w:rFonts w:ascii="Arial" w:hAnsi="Arial" w:cs="Arial"/>
          <w:b/>
          <w:sz w:val="24"/>
          <w:szCs w:val="24"/>
        </w:rPr>
        <w:t>Gelder (2005</w:t>
      </w:r>
      <w:r w:rsidR="00BB0D3A">
        <w:rPr>
          <w:rFonts w:ascii="Arial" w:hAnsi="Arial" w:cs="Arial"/>
          <w:b/>
          <w:sz w:val="24"/>
          <w:szCs w:val="24"/>
        </w:rPr>
        <w:t>:85</w:t>
      </w:r>
      <w:r w:rsidRPr="005D7E5C">
        <w:rPr>
          <w:rFonts w:ascii="Arial" w:hAnsi="Arial" w:cs="Arial"/>
          <w:b/>
          <w:sz w:val="24"/>
          <w:szCs w:val="24"/>
        </w:rPr>
        <w:t>)</w:t>
      </w:r>
      <w:r>
        <w:rPr>
          <w:rFonts w:ascii="Arial" w:hAnsi="Arial" w:cs="Arial"/>
          <w:sz w:val="24"/>
          <w:szCs w:val="24"/>
        </w:rPr>
        <w:t xml:space="preserve"> adalah sebagai berikut :</w:t>
      </w:r>
    </w:p>
    <w:p w:rsidR="00451DEA" w:rsidRDefault="00451DEA" w:rsidP="00451DEA">
      <w:pPr>
        <w:pStyle w:val="ListParagraph"/>
        <w:spacing w:line="240" w:lineRule="auto"/>
        <w:ind w:firstLine="414"/>
        <w:jc w:val="both"/>
        <w:rPr>
          <w:rFonts w:ascii="Arial" w:hAnsi="Arial" w:cs="Arial"/>
          <w:sz w:val="24"/>
          <w:szCs w:val="24"/>
        </w:rPr>
      </w:pPr>
    </w:p>
    <w:p w:rsidR="00451DEA" w:rsidRPr="005D7E5C" w:rsidRDefault="00451DEA" w:rsidP="00E1140D">
      <w:pPr>
        <w:pStyle w:val="ListParagraph"/>
        <w:numPr>
          <w:ilvl w:val="0"/>
          <w:numId w:val="56"/>
        </w:numPr>
        <w:spacing w:line="360" w:lineRule="auto"/>
        <w:ind w:left="1276" w:hanging="567"/>
        <w:jc w:val="both"/>
        <w:rPr>
          <w:rFonts w:ascii="Arial" w:hAnsi="Arial" w:cs="Arial"/>
          <w:b/>
          <w:i/>
          <w:sz w:val="24"/>
          <w:szCs w:val="24"/>
        </w:rPr>
      </w:pPr>
      <w:r w:rsidRPr="005D7E5C">
        <w:rPr>
          <w:rFonts w:ascii="Arial" w:hAnsi="Arial" w:cs="Arial"/>
          <w:b/>
          <w:i/>
          <w:sz w:val="24"/>
          <w:szCs w:val="24"/>
        </w:rPr>
        <w:t>Brand Positioning</w:t>
      </w:r>
    </w:p>
    <w:p w:rsidR="005D7E5C" w:rsidRDefault="00BB0D3A" w:rsidP="00E1140D">
      <w:pPr>
        <w:pStyle w:val="ListParagraph"/>
        <w:spacing w:line="360" w:lineRule="auto"/>
        <w:ind w:left="709" w:firstLine="567"/>
        <w:jc w:val="both"/>
        <w:rPr>
          <w:rFonts w:ascii="Arial" w:hAnsi="Arial" w:cs="Arial"/>
          <w:sz w:val="24"/>
          <w:szCs w:val="24"/>
        </w:rPr>
      </w:pPr>
      <w:r>
        <w:rPr>
          <w:rFonts w:ascii="Arial" w:hAnsi="Arial" w:cs="Arial"/>
          <w:i/>
          <w:sz w:val="24"/>
          <w:szCs w:val="24"/>
        </w:rPr>
        <w:t>“</w:t>
      </w:r>
      <w:r w:rsidRPr="00BB0D3A">
        <w:rPr>
          <w:rFonts w:ascii="Arial" w:hAnsi="Arial" w:cs="Arial"/>
          <w:i/>
          <w:sz w:val="24"/>
          <w:szCs w:val="24"/>
        </w:rPr>
        <w:t>B</w:t>
      </w:r>
      <w:r w:rsidR="00451DEA" w:rsidRPr="00BB0D3A">
        <w:rPr>
          <w:rFonts w:ascii="Arial" w:hAnsi="Arial" w:cs="Arial"/>
          <w:i/>
          <w:sz w:val="24"/>
          <w:szCs w:val="24"/>
        </w:rPr>
        <w:t>rand positioning merupakan sebuah cara untuk</w:t>
      </w:r>
      <w:r w:rsidR="005D7E5C" w:rsidRPr="00BB0D3A">
        <w:rPr>
          <w:rFonts w:ascii="Arial" w:hAnsi="Arial" w:cs="Arial"/>
          <w:i/>
          <w:sz w:val="24"/>
          <w:szCs w:val="24"/>
        </w:rPr>
        <w:t xml:space="preserve"> mendemonstrasikan keunggulan dari sebuah merek dan perbedaannya dari kompetitor lainnya. Sehingga sering disebut juga sebagai strategi untuk memenangi dan menguasai pelanggan melalui produk yang ditawarkan</w:t>
      </w:r>
      <w:r>
        <w:rPr>
          <w:rFonts w:ascii="Arial" w:hAnsi="Arial" w:cs="Arial"/>
          <w:i/>
          <w:sz w:val="24"/>
          <w:szCs w:val="24"/>
        </w:rPr>
        <w:t>”</w:t>
      </w:r>
      <w:r w:rsidR="005D7E5C">
        <w:rPr>
          <w:rFonts w:ascii="Arial" w:hAnsi="Arial" w:cs="Arial"/>
          <w:sz w:val="24"/>
          <w:szCs w:val="24"/>
        </w:rPr>
        <w:t xml:space="preserve">. </w:t>
      </w:r>
      <w:r w:rsidRPr="005D7E5C">
        <w:rPr>
          <w:rFonts w:ascii="Arial" w:hAnsi="Arial" w:cs="Arial"/>
          <w:b/>
          <w:sz w:val="24"/>
          <w:szCs w:val="24"/>
        </w:rPr>
        <w:t>Gelder (2005</w:t>
      </w:r>
      <w:r>
        <w:rPr>
          <w:rFonts w:ascii="Arial" w:hAnsi="Arial" w:cs="Arial"/>
          <w:b/>
          <w:sz w:val="24"/>
          <w:szCs w:val="24"/>
        </w:rPr>
        <w:t>:110</w:t>
      </w:r>
      <w:r w:rsidRPr="005D7E5C">
        <w:rPr>
          <w:rFonts w:ascii="Arial" w:hAnsi="Arial" w:cs="Arial"/>
          <w:b/>
          <w:sz w:val="24"/>
          <w:szCs w:val="24"/>
        </w:rPr>
        <w:t>)</w:t>
      </w:r>
      <w:r>
        <w:rPr>
          <w:rFonts w:ascii="Arial" w:hAnsi="Arial" w:cs="Arial"/>
          <w:b/>
          <w:sz w:val="24"/>
          <w:szCs w:val="24"/>
        </w:rPr>
        <w:t>.</w:t>
      </w:r>
    </w:p>
    <w:p w:rsidR="00451DEA" w:rsidRDefault="005D7E5C"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 xml:space="preserve">Sedangkan menurut </w:t>
      </w:r>
      <w:r w:rsidRPr="005D7E5C">
        <w:rPr>
          <w:rFonts w:ascii="Arial" w:hAnsi="Arial" w:cs="Arial"/>
          <w:b/>
          <w:sz w:val="24"/>
          <w:szCs w:val="24"/>
        </w:rPr>
        <w:t>Susanto dan Wijanarko (2004</w:t>
      </w:r>
      <w:r w:rsidR="00BB0D3A">
        <w:rPr>
          <w:rFonts w:ascii="Arial" w:hAnsi="Arial" w:cs="Arial"/>
          <w:b/>
          <w:sz w:val="24"/>
          <w:szCs w:val="24"/>
        </w:rPr>
        <w:t>:40</w:t>
      </w:r>
      <w:r w:rsidRPr="005D7E5C">
        <w:rPr>
          <w:rFonts w:ascii="Arial" w:hAnsi="Arial" w:cs="Arial"/>
          <w:b/>
          <w:sz w:val="24"/>
          <w:szCs w:val="24"/>
        </w:rPr>
        <w:t>)</w:t>
      </w:r>
      <w:r>
        <w:rPr>
          <w:rFonts w:ascii="Arial" w:hAnsi="Arial" w:cs="Arial"/>
          <w:sz w:val="24"/>
          <w:szCs w:val="24"/>
        </w:rPr>
        <w:t xml:space="preserve">, </w:t>
      </w:r>
      <w:r w:rsidR="00BB0D3A">
        <w:rPr>
          <w:rFonts w:ascii="Arial" w:hAnsi="Arial" w:cs="Arial"/>
          <w:sz w:val="24"/>
          <w:szCs w:val="24"/>
        </w:rPr>
        <w:t>“</w:t>
      </w:r>
      <w:r w:rsidRPr="00BB0D3A">
        <w:rPr>
          <w:rFonts w:ascii="Arial" w:hAnsi="Arial" w:cs="Arial"/>
          <w:i/>
          <w:sz w:val="24"/>
          <w:szCs w:val="24"/>
        </w:rPr>
        <w:t>brand positioning merupakan bagian dari identitas merek dan proposisi nilai yang secara aktif dikomunikasikan kepada target konsumen dan menunjukkan keunggulannya terhadap merek-merek pesaing</w:t>
      </w:r>
      <w:r w:rsidR="00BB0D3A">
        <w:rPr>
          <w:rFonts w:ascii="Arial" w:hAnsi="Arial" w:cs="Arial"/>
          <w:sz w:val="24"/>
          <w:szCs w:val="24"/>
        </w:rPr>
        <w:t>”</w:t>
      </w:r>
      <w:r>
        <w:rPr>
          <w:rFonts w:ascii="Arial" w:hAnsi="Arial" w:cs="Arial"/>
          <w:sz w:val="24"/>
          <w:szCs w:val="24"/>
        </w:rPr>
        <w:t>.</w:t>
      </w:r>
    </w:p>
    <w:p w:rsidR="005D7E5C" w:rsidRDefault="005D7E5C"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Sehingga berdasarkan pemahaman menurut para ahli tersebut, maka dapat disimpulkan bahwa brand positioning merupakan cara perusahaan untuk menempatkan dirinya</w:t>
      </w:r>
      <w:r w:rsidR="001D322C">
        <w:rPr>
          <w:rFonts w:ascii="Arial" w:hAnsi="Arial" w:cs="Arial"/>
          <w:sz w:val="24"/>
          <w:szCs w:val="24"/>
        </w:rPr>
        <w:t xml:space="preserve"> dimata targ</w:t>
      </w:r>
      <w:r w:rsidR="00B12D6D">
        <w:rPr>
          <w:rFonts w:ascii="Arial" w:hAnsi="Arial" w:cs="Arial"/>
          <w:sz w:val="24"/>
          <w:szCs w:val="24"/>
        </w:rPr>
        <w:t>et konsumennya bila dilihat dar</w:t>
      </w:r>
      <w:r w:rsidR="001D322C">
        <w:rPr>
          <w:rFonts w:ascii="Arial" w:hAnsi="Arial" w:cs="Arial"/>
          <w:sz w:val="24"/>
          <w:szCs w:val="24"/>
        </w:rPr>
        <w:t>i keunggulan dan kelebihan yang dimiliki dibandingkan dengan brand pesaing.</w:t>
      </w:r>
    </w:p>
    <w:p w:rsidR="00F83D66" w:rsidRDefault="00F83D66" w:rsidP="00E1140D">
      <w:pPr>
        <w:pStyle w:val="ListParagraph"/>
        <w:spacing w:line="240" w:lineRule="auto"/>
        <w:ind w:left="1134" w:firstLine="306"/>
        <w:jc w:val="both"/>
        <w:rPr>
          <w:rFonts w:ascii="Arial" w:hAnsi="Arial" w:cs="Arial"/>
          <w:sz w:val="24"/>
          <w:szCs w:val="24"/>
        </w:rPr>
      </w:pPr>
    </w:p>
    <w:p w:rsidR="00F83D66" w:rsidRDefault="00F83D66" w:rsidP="00E1140D">
      <w:pPr>
        <w:pStyle w:val="ListParagraph"/>
        <w:numPr>
          <w:ilvl w:val="0"/>
          <w:numId w:val="56"/>
        </w:numPr>
        <w:spacing w:line="360" w:lineRule="auto"/>
        <w:ind w:left="1276" w:hanging="567"/>
        <w:jc w:val="both"/>
        <w:rPr>
          <w:rFonts w:ascii="Arial" w:hAnsi="Arial" w:cs="Arial"/>
          <w:b/>
          <w:i/>
          <w:sz w:val="24"/>
          <w:szCs w:val="24"/>
        </w:rPr>
      </w:pPr>
      <w:r w:rsidRPr="005D7E5C">
        <w:rPr>
          <w:rFonts w:ascii="Arial" w:hAnsi="Arial" w:cs="Arial"/>
          <w:b/>
          <w:i/>
          <w:sz w:val="24"/>
          <w:szCs w:val="24"/>
        </w:rPr>
        <w:t xml:space="preserve">Brand </w:t>
      </w:r>
      <w:r>
        <w:rPr>
          <w:rFonts w:ascii="Arial" w:hAnsi="Arial" w:cs="Arial"/>
          <w:b/>
          <w:i/>
          <w:sz w:val="24"/>
          <w:szCs w:val="24"/>
        </w:rPr>
        <w:t>Identity</w:t>
      </w:r>
    </w:p>
    <w:p w:rsidR="00F83D66" w:rsidRDefault="00F83D66"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 xml:space="preserve">Menurut </w:t>
      </w:r>
      <w:r w:rsidRPr="00F83D66">
        <w:rPr>
          <w:rFonts w:ascii="Arial" w:hAnsi="Arial" w:cs="Arial"/>
          <w:b/>
          <w:sz w:val="24"/>
          <w:szCs w:val="24"/>
        </w:rPr>
        <w:t>Gelder (2005</w:t>
      </w:r>
      <w:r w:rsidR="00BB0D3A">
        <w:rPr>
          <w:rFonts w:ascii="Arial" w:hAnsi="Arial" w:cs="Arial"/>
          <w:b/>
          <w:sz w:val="24"/>
          <w:szCs w:val="24"/>
        </w:rPr>
        <w:t>:120</w:t>
      </w:r>
      <w:r w:rsidRPr="00F83D66">
        <w:rPr>
          <w:rFonts w:ascii="Arial" w:hAnsi="Arial" w:cs="Arial"/>
          <w:b/>
          <w:sz w:val="24"/>
          <w:szCs w:val="24"/>
        </w:rPr>
        <w:t>)</w:t>
      </w:r>
      <w:r>
        <w:rPr>
          <w:rFonts w:ascii="Arial" w:hAnsi="Arial" w:cs="Arial"/>
          <w:sz w:val="24"/>
          <w:szCs w:val="24"/>
        </w:rPr>
        <w:t xml:space="preserve">, </w:t>
      </w:r>
      <w:r w:rsidR="00BB0D3A">
        <w:rPr>
          <w:rFonts w:ascii="Arial" w:hAnsi="Arial" w:cs="Arial"/>
          <w:sz w:val="24"/>
          <w:szCs w:val="24"/>
        </w:rPr>
        <w:t>“</w:t>
      </w:r>
      <w:r w:rsidRPr="00BB0D3A">
        <w:rPr>
          <w:rFonts w:ascii="Arial" w:hAnsi="Arial" w:cs="Arial"/>
          <w:i/>
          <w:sz w:val="24"/>
          <w:szCs w:val="24"/>
        </w:rPr>
        <w:t>brand identity merupakan kumpulan dari aspek-aspek yang bertujuan untuk menyampaikan merek, latar belakang merek, prinsip-prinsip merek, tujuan dan ambisi dari merek itu sendiri</w:t>
      </w:r>
      <w:r w:rsidR="00BB0D3A">
        <w:rPr>
          <w:rFonts w:ascii="Arial" w:hAnsi="Arial" w:cs="Arial"/>
          <w:sz w:val="24"/>
          <w:szCs w:val="24"/>
        </w:rPr>
        <w:t>”</w:t>
      </w:r>
      <w:r>
        <w:rPr>
          <w:rFonts w:ascii="Arial" w:hAnsi="Arial" w:cs="Arial"/>
          <w:sz w:val="24"/>
          <w:szCs w:val="24"/>
        </w:rPr>
        <w:t>.</w:t>
      </w:r>
    </w:p>
    <w:p w:rsidR="00F83D66" w:rsidRDefault="00F83D66"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 xml:space="preserve">Sedangkan menurut </w:t>
      </w:r>
      <w:r w:rsidRPr="00F83D66">
        <w:rPr>
          <w:rFonts w:ascii="Arial" w:hAnsi="Arial" w:cs="Arial"/>
          <w:b/>
          <w:sz w:val="24"/>
          <w:szCs w:val="24"/>
        </w:rPr>
        <w:t>Susanto dan Wijanarko (2004)</w:t>
      </w:r>
      <w:r>
        <w:rPr>
          <w:rFonts w:ascii="Arial" w:hAnsi="Arial" w:cs="Arial"/>
          <w:sz w:val="24"/>
          <w:szCs w:val="24"/>
        </w:rPr>
        <w:t xml:space="preserve">, </w:t>
      </w:r>
      <w:r w:rsidR="00BB0D3A">
        <w:rPr>
          <w:rFonts w:ascii="Arial" w:hAnsi="Arial" w:cs="Arial"/>
          <w:sz w:val="24"/>
          <w:szCs w:val="24"/>
        </w:rPr>
        <w:t>“</w:t>
      </w:r>
      <w:r w:rsidRPr="00BB0D3A">
        <w:rPr>
          <w:rFonts w:ascii="Arial" w:hAnsi="Arial" w:cs="Arial"/>
          <w:i/>
          <w:sz w:val="24"/>
          <w:szCs w:val="24"/>
        </w:rPr>
        <w:t>brand identity dapat diartikan sebagai sebuah susunan kata-kata, kesan dan sekumpulan bentuk dari sejumlah persepsi konsumen tentang merek yang diperdagangkan</w:t>
      </w:r>
      <w:r w:rsidR="00BB0D3A">
        <w:rPr>
          <w:rFonts w:ascii="Arial" w:hAnsi="Arial" w:cs="Arial"/>
          <w:sz w:val="24"/>
          <w:szCs w:val="24"/>
        </w:rPr>
        <w:t>”</w:t>
      </w:r>
      <w:r>
        <w:rPr>
          <w:rFonts w:ascii="Arial" w:hAnsi="Arial" w:cs="Arial"/>
          <w:sz w:val="24"/>
          <w:szCs w:val="24"/>
        </w:rPr>
        <w:t>.</w:t>
      </w:r>
    </w:p>
    <w:p w:rsidR="00E1140D" w:rsidRDefault="00E1140D" w:rsidP="00E1140D">
      <w:pPr>
        <w:pStyle w:val="ListParagraph"/>
        <w:spacing w:line="360" w:lineRule="auto"/>
        <w:ind w:left="709" w:firstLine="567"/>
        <w:jc w:val="both"/>
        <w:rPr>
          <w:rFonts w:ascii="Arial" w:hAnsi="Arial" w:cs="Arial"/>
          <w:sz w:val="24"/>
          <w:szCs w:val="24"/>
        </w:rPr>
      </w:pPr>
    </w:p>
    <w:p w:rsidR="00F83D66" w:rsidRDefault="00F83D66" w:rsidP="00E1140D">
      <w:pPr>
        <w:pStyle w:val="ListParagraph"/>
        <w:spacing w:line="360" w:lineRule="auto"/>
        <w:ind w:left="709" w:firstLine="567"/>
        <w:jc w:val="both"/>
        <w:rPr>
          <w:rFonts w:ascii="Arial" w:hAnsi="Arial" w:cs="Arial"/>
          <w:sz w:val="24"/>
          <w:szCs w:val="24"/>
        </w:rPr>
      </w:pPr>
      <w:r>
        <w:rPr>
          <w:rFonts w:ascii="Arial" w:hAnsi="Arial" w:cs="Arial"/>
          <w:sz w:val="24"/>
          <w:szCs w:val="24"/>
        </w:rPr>
        <w:lastRenderedPageBreak/>
        <w:t>Dari kedua definisi diatas, maka dapat disimpulkan bahwa brand identity merupakan sebuah persepsi mengenai brand dari suatu perusahaan yang ingin disampaikan kepada konsumen sehingga dapat membentuk persepsi konsumen tentang brand itu sendiri.</w:t>
      </w:r>
    </w:p>
    <w:p w:rsidR="00F83D66" w:rsidRDefault="00F83D66" w:rsidP="00E1140D">
      <w:pPr>
        <w:pStyle w:val="ListParagraph"/>
        <w:spacing w:line="240" w:lineRule="auto"/>
        <w:ind w:left="1134" w:firstLine="306"/>
        <w:jc w:val="both"/>
        <w:rPr>
          <w:rFonts w:ascii="Arial" w:hAnsi="Arial" w:cs="Arial"/>
          <w:sz w:val="24"/>
          <w:szCs w:val="24"/>
        </w:rPr>
      </w:pPr>
    </w:p>
    <w:p w:rsidR="00F83D66" w:rsidRDefault="00F83D66" w:rsidP="00E1140D">
      <w:pPr>
        <w:pStyle w:val="ListParagraph"/>
        <w:numPr>
          <w:ilvl w:val="0"/>
          <w:numId w:val="56"/>
        </w:numPr>
        <w:spacing w:line="360" w:lineRule="auto"/>
        <w:ind w:left="1276" w:hanging="567"/>
        <w:jc w:val="both"/>
        <w:rPr>
          <w:rFonts w:ascii="Arial" w:hAnsi="Arial" w:cs="Arial"/>
          <w:b/>
          <w:i/>
          <w:sz w:val="24"/>
          <w:szCs w:val="24"/>
        </w:rPr>
      </w:pPr>
      <w:r w:rsidRPr="005D7E5C">
        <w:rPr>
          <w:rFonts w:ascii="Arial" w:hAnsi="Arial" w:cs="Arial"/>
          <w:b/>
          <w:i/>
          <w:sz w:val="24"/>
          <w:szCs w:val="24"/>
        </w:rPr>
        <w:t xml:space="preserve">Brand </w:t>
      </w:r>
      <w:r>
        <w:rPr>
          <w:rFonts w:ascii="Arial" w:hAnsi="Arial" w:cs="Arial"/>
          <w:b/>
          <w:i/>
          <w:sz w:val="24"/>
          <w:szCs w:val="24"/>
        </w:rPr>
        <w:t>Personality</w:t>
      </w:r>
    </w:p>
    <w:p w:rsidR="00A768BC" w:rsidRDefault="00BB0D3A"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w:t>
      </w:r>
      <w:r w:rsidRPr="00BB0D3A">
        <w:rPr>
          <w:rFonts w:ascii="Arial" w:hAnsi="Arial" w:cs="Arial"/>
          <w:i/>
          <w:sz w:val="24"/>
          <w:szCs w:val="24"/>
        </w:rPr>
        <w:t xml:space="preserve">Brand personality </w:t>
      </w:r>
      <w:r w:rsidR="00A768BC" w:rsidRPr="00BB0D3A">
        <w:rPr>
          <w:rFonts w:ascii="Arial" w:hAnsi="Arial" w:cs="Arial"/>
          <w:i/>
          <w:sz w:val="24"/>
          <w:szCs w:val="24"/>
        </w:rPr>
        <w:t>adalah suatu cara yang bertujuan untuk menambah daya tarik merek dari luar ke mata konsumen</w:t>
      </w:r>
      <w:r>
        <w:rPr>
          <w:rFonts w:ascii="Arial" w:hAnsi="Arial" w:cs="Arial"/>
          <w:sz w:val="24"/>
          <w:szCs w:val="24"/>
        </w:rPr>
        <w:t>”</w:t>
      </w:r>
      <w:r w:rsidR="00A768BC">
        <w:rPr>
          <w:rFonts w:ascii="Arial" w:hAnsi="Arial" w:cs="Arial"/>
          <w:sz w:val="24"/>
          <w:szCs w:val="24"/>
        </w:rPr>
        <w:t>.</w:t>
      </w:r>
      <w:r w:rsidRPr="00BB0D3A">
        <w:rPr>
          <w:rFonts w:ascii="Arial" w:hAnsi="Arial" w:cs="Arial"/>
          <w:b/>
          <w:sz w:val="24"/>
          <w:szCs w:val="24"/>
        </w:rPr>
        <w:t xml:space="preserve"> </w:t>
      </w:r>
      <w:r w:rsidRPr="00A768BC">
        <w:rPr>
          <w:rFonts w:ascii="Arial" w:hAnsi="Arial" w:cs="Arial"/>
          <w:b/>
          <w:sz w:val="24"/>
          <w:szCs w:val="24"/>
        </w:rPr>
        <w:t>Gelder (2005</w:t>
      </w:r>
      <w:r>
        <w:rPr>
          <w:rFonts w:ascii="Arial" w:hAnsi="Arial" w:cs="Arial"/>
          <w:b/>
          <w:sz w:val="24"/>
          <w:szCs w:val="24"/>
        </w:rPr>
        <w:t>:130</w:t>
      </w:r>
      <w:r w:rsidRPr="00A768BC">
        <w:rPr>
          <w:rFonts w:ascii="Arial" w:hAnsi="Arial" w:cs="Arial"/>
          <w:b/>
          <w:sz w:val="24"/>
          <w:szCs w:val="24"/>
        </w:rPr>
        <w:t>)</w:t>
      </w:r>
    </w:p>
    <w:p w:rsidR="00A768BC" w:rsidRDefault="00A768BC"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 xml:space="preserve">Sedangkan menurut </w:t>
      </w:r>
      <w:r w:rsidRPr="00A768BC">
        <w:rPr>
          <w:rFonts w:ascii="Arial" w:hAnsi="Arial" w:cs="Arial"/>
          <w:b/>
          <w:sz w:val="24"/>
          <w:szCs w:val="24"/>
        </w:rPr>
        <w:t>Crainer dan Dearlove (2003</w:t>
      </w:r>
      <w:r w:rsidR="00BB0D3A">
        <w:rPr>
          <w:rFonts w:ascii="Arial" w:hAnsi="Arial" w:cs="Arial"/>
          <w:b/>
          <w:sz w:val="24"/>
          <w:szCs w:val="24"/>
        </w:rPr>
        <w:t>:88</w:t>
      </w:r>
      <w:r w:rsidRPr="00A768BC">
        <w:rPr>
          <w:rFonts w:ascii="Arial" w:hAnsi="Arial" w:cs="Arial"/>
          <w:b/>
          <w:sz w:val="24"/>
          <w:szCs w:val="24"/>
        </w:rPr>
        <w:t>)</w:t>
      </w:r>
      <w:r>
        <w:rPr>
          <w:rFonts w:ascii="Arial" w:hAnsi="Arial" w:cs="Arial"/>
          <w:sz w:val="24"/>
          <w:szCs w:val="24"/>
        </w:rPr>
        <w:t xml:space="preserve">, </w:t>
      </w:r>
      <w:r w:rsidR="00BB0D3A">
        <w:rPr>
          <w:rFonts w:ascii="Arial" w:hAnsi="Arial" w:cs="Arial"/>
          <w:sz w:val="24"/>
          <w:szCs w:val="24"/>
        </w:rPr>
        <w:t>“</w:t>
      </w:r>
      <w:r w:rsidRPr="00BB0D3A">
        <w:rPr>
          <w:rFonts w:ascii="Arial" w:hAnsi="Arial" w:cs="Arial"/>
          <w:i/>
          <w:sz w:val="24"/>
          <w:szCs w:val="24"/>
        </w:rPr>
        <w:t>brand personality merupakan merek yang didapat dari suatu karakter melalui komunikasi tentang merek dan pengalaman dari merek serta dari orang yang memperkenalkan merek</w:t>
      </w:r>
      <w:r w:rsidR="00BB0D3A">
        <w:rPr>
          <w:rFonts w:ascii="Arial" w:hAnsi="Arial" w:cs="Arial"/>
          <w:sz w:val="24"/>
          <w:szCs w:val="24"/>
        </w:rPr>
        <w:t>”</w:t>
      </w:r>
      <w:r>
        <w:rPr>
          <w:rFonts w:ascii="Arial" w:hAnsi="Arial" w:cs="Arial"/>
          <w:sz w:val="24"/>
          <w:szCs w:val="24"/>
        </w:rPr>
        <w:t>.</w:t>
      </w:r>
    </w:p>
    <w:p w:rsidR="00A768BC" w:rsidRDefault="00A768BC"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Sehingga berdasarkan dua definisi diatas, maka dapat disimpulkan bahwa brand personality merupakan sebuah langkah yang bertujuan untuk menambah daya tarik dari brand itu sendiri dengan memberikan karakteristik pada brand tersebut yang bisa didapat dari komunikasi, pengalaman serta dari orang yang memperkenalkan brand itu sendiri.</w:t>
      </w:r>
    </w:p>
    <w:p w:rsidR="00114DF6" w:rsidRDefault="00114DF6" w:rsidP="00E1140D">
      <w:pPr>
        <w:pStyle w:val="ListParagraph"/>
        <w:spacing w:line="240" w:lineRule="auto"/>
        <w:ind w:left="1134" w:firstLine="306"/>
        <w:jc w:val="both"/>
        <w:rPr>
          <w:rFonts w:ascii="Arial" w:hAnsi="Arial" w:cs="Arial"/>
          <w:sz w:val="24"/>
          <w:szCs w:val="24"/>
        </w:rPr>
      </w:pPr>
    </w:p>
    <w:p w:rsidR="00114DF6" w:rsidRDefault="00114DF6" w:rsidP="00E1140D">
      <w:pPr>
        <w:pStyle w:val="ListParagraph"/>
        <w:numPr>
          <w:ilvl w:val="0"/>
          <w:numId w:val="56"/>
        </w:numPr>
        <w:spacing w:line="360" w:lineRule="auto"/>
        <w:ind w:left="1276" w:hanging="567"/>
        <w:jc w:val="both"/>
        <w:rPr>
          <w:rFonts w:ascii="Arial" w:hAnsi="Arial" w:cs="Arial"/>
          <w:b/>
          <w:i/>
          <w:sz w:val="24"/>
          <w:szCs w:val="24"/>
        </w:rPr>
      </w:pPr>
      <w:r w:rsidRPr="005D7E5C">
        <w:rPr>
          <w:rFonts w:ascii="Arial" w:hAnsi="Arial" w:cs="Arial"/>
          <w:b/>
          <w:i/>
          <w:sz w:val="24"/>
          <w:szCs w:val="24"/>
        </w:rPr>
        <w:t xml:space="preserve">Brand </w:t>
      </w:r>
      <w:r>
        <w:rPr>
          <w:rFonts w:ascii="Arial" w:hAnsi="Arial" w:cs="Arial"/>
          <w:b/>
          <w:i/>
          <w:sz w:val="24"/>
          <w:szCs w:val="24"/>
        </w:rPr>
        <w:t>Communication</w:t>
      </w:r>
    </w:p>
    <w:p w:rsidR="00114DF6" w:rsidRDefault="00114DF6"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 xml:space="preserve">Untuk dapat mengkomunikasikan brand kepada konsumen, </w:t>
      </w:r>
      <w:r w:rsidR="00BB0D3A">
        <w:rPr>
          <w:rFonts w:ascii="Arial" w:hAnsi="Arial" w:cs="Arial"/>
          <w:sz w:val="24"/>
          <w:szCs w:val="24"/>
        </w:rPr>
        <w:t>“</w:t>
      </w:r>
      <w:r w:rsidRPr="00BB0D3A">
        <w:rPr>
          <w:rFonts w:ascii="Arial" w:hAnsi="Arial" w:cs="Arial"/>
          <w:i/>
          <w:sz w:val="24"/>
          <w:szCs w:val="24"/>
        </w:rPr>
        <w:t xml:space="preserve">perusahaan menggunakan komunikasi internal dan eksternal yaitu antara lain dengan sales promotion, events, public relations, direct marketing (pengiriman katalog, brosur, fax, surat maupun email) mengenai penawaran produk maupun jasa </w:t>
      </w:r>
      <w:r w:rsidR="006D56B5" w:rsidRPr="00BB0D3A">
        <w:rPr>
          <w:rFonts w:ascii="Arial" w:hAnsi="Arial" w:cs="Arial"/>
          <w:i/>
          <w:sz w:val="24"/>
          <w:szCs w:val="24"/>
        </w:rPr>
        <w:t>melalui</w:t>
      </w:r>
      <w:r w:rsidRPr="00BB0D3A">
        <w:rPr>
          <w:rFonts w:ascii="Arial" w:hAnsi="Arial" w:cs="Arial"/>
          <w:i/>
          <w:sz w:val="24"/>
          <w:szCs w:val="24"/>
        </w:rPr>
        <w:t xml:space="preserve"> bekerja sama</w:t>
      </w:r>
      <w:r w:rsidR="006D56B5" w:rsidRPr="00BB0D3A">
        <w:rPr>
          <w:rFonts w:ascii="Arial" w:hAnsi="Arial" w:cs="Arial"/>
          <w:i/>
          <w:sz w:val="24"/>
          <w:szCs w:val="24"/>
        </w:rPr>
        <w:t xml:space="preserve"> dengan perusahaan lain sebagai sponsor dan advertising yaitu cara-cara untuk memperkenalkan produk dan jasa melalui berbagai macam iklan</w:t>
      </w:r>
      <w:r w:rsidR="00BB0D3A">
        <w:rPr>
          <w:rFonts w:ascii="Arial" w:hAnsi="Arial" w:cs="Arial"/>
          <w:i/>
          <w:sz w:val="24"/>
          <w:szCs w:val="24"/>
        </w:rPr>
        <w:t>”</w:t>
      </w:r>
      <w:r w:rsidR="006D56B5">
        <w:rPr>
          <w:rFonts w:ascii="Arial" w:hAnsi="Arial" w:cs="Arial"/>
          <w:sz w:val="24"/>
          <w:szCs w:val="24"/>
        </w:rPr>
        <w:t xml:space="preserve"> </w:t>
      </w:r>
      <w:r w:rsidR="00BB0D3A">
        <w:rPr>
          <w:rFonts w:ascii="Arial" w:hAnsi="Arial" w:cs="Arial"/>
          <w:b/>
          <w:sz w:val="24"/>
          <w:szCs w:val="24"/>
        </w:rPr>
        <w:t>Schultz dan Barnes (</w:t>
      </w:r>
      <w:r w:rsidR="006D56B5" w:rsidRPr="006D56B5">
        <w:rPr>
          <w:rFonts w:ascii="Arial" w:hAnsi="Arial" w:cs="Arial"/>
          <w:b/>
          <w:sz w:val="24"/>
          <w:szCs w:val="24"/>
        </w:rPr>
        <w:t>1999</w:t>
      </w:r>
      <w:r w:rsidR="00BB0D3A">
        <w:rPr>
          <w:rFonts w:ascii="Arial" w:hAnsi="Arial" w:cs="Arial"/>
          <w:b/>
          <w:sz w:val="24"/>
          <w:szCs w:val="24"/>
        </w:rPr>
        <w:t>:57</w:t>
      </w:r>
      <w:r w:rsidR="006D56B5" w:rsidRPr="006D56B5">
        <w:rPr>
          <w:rFonts w:ascii="Arial" w:hAnsi="Arial" w:cs="Arial"/>
          <w:b/>
          <w:sz w:val="24"/>
          <w:szCs w:val="24"/>
        </w:rPr>
        <w:t>)</w:t>
      </w:r>
      <w:r w:rsidR="006D56B5">
        <w:rPr>
          <w:rFonts w:ascii="Arial" w:hAnsi="Arial" w:cs="Arial"/>
          <w:sz w:val="24"/>
          <w:szCs w:val="24"/>
        </w:rPr>
        <w:t>.</w:t>
      </w:r>
    </w:p>
    <w:p w:rsidR="008E3DD5" w:rsidRDefault="008E3DD5" w:rsidP="00114DF6">
      <w:pPr>
        <w:pStyle w:val="ListParagraph"/>
        <w:spacing w:line="360" w:lineRule="auto"/>
        <w:ind w:left="1134" w:firstLine="306"/>
        <w:jc w:val="both"/>
        <w:rPr>
          <w:rFonts w:ascii="Arial" w:hAnsi="Arial" w:cs="Arial"/>
          <w:sz w:val="24"/>
          <w:szCs w:val="24"/>
        </w:rPr>
      </w:pPr>
    </w:p>
    <w:p w:rsidR="00E1140D" w:rsidRDefault="00E1140D" w:rsidP="00114DF6">
      <w:pPr>
        <w:pStyle w:val="ListParagraph"/>
        <w:spacing w:line="360" w:lineRule="auto"/>
        <w:ind w:left="1134" w:firstLine="306"/>
        <w:jc w:val="both"/>
        <w:rPr>
          <w:rFonts w:ascii="Arial" w:hAnsi="Arial" w:cs="Arial"/>
          <w:sz w:val="24"/>
          <w:szCs w:val="24"/>
        </w:rPr>
      </w:pPr>
    </w:p>
    <w:p w:rsidR="008E3DD5" w:rsidRDefault="008E3DD5" w:rsidP="00E1140D">
      <w:pPr>
        <w:pStyle w:val="ListParagraph"/>
        <w:numPr>
          <w:ilvl w:val="0"/>
          <w:numId w:val="56"/>
        </w:numPr>
        <w:spacing w:line="360" w:lineRule="auto"/>
        <w:ind w:left="1276" w:hanging="567"/>
        <w:jc w:val="both"/>
        <w:rPr>
          <w:rFonts w:ascii="Arial" w:hAnsi="Arial" w:cs="Arial"/>
          <w:b/>
          <w:i/>
          <w:sz w:val="24"/>
          <w:szCs w:val="24"/>
        </w:rPr>
      </w:pPr>
      <w:r w:rsidRPr="005D7E5C">
        <w:rPr>
          <w:rFonts w:ascii="Arial" w:hAnsi="Arial" w:cs="Arial"/>
          <w:b/>
          <w:i/>
          <w:sz w:val="24"/>
          <w:szCs w:val="24"/>
        </w:rPr>
        <w:lastRenderedPageBreak/>
        <w:t xml:space="preserve">Brand </w:t>
      </w:r>
      <w:r>
        <w:rPr>
          <w:rFonts w:ascii="Arial" w:hAnsi="Arial" w:cs="Arial"/>
          <w:b/>
          <w:i/>
          <w:sz w:val="24"/>
          <w:szCs w:val="24"/>
        </w:rPr>
        <w:t>Equity</w:t>
      </w:r>
    </w:p>
    <w:p w:rsidR="008E3DD5" w:rsidRDefault="008E3DD5"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 xml:space="preserve">Menurut </w:t>
      </w:r>
      <w:r w:rsidRPr="008E3DD5">
        <w:rPr>
          <w:rFonts w:ascii="Arial" w:hAnsi="Arial" w:cs="Arial"/>
          <w:b/>
          <w:sz w:val="24"/>
          <w:szCs w:val="24"/>
        </w:rPr>
        <w:t>Susanto dan Wijanarko (2004</w:t>
      </w:r>
      <w:r w:rsidR="00BB0D3A">
        <w:rPr>
          <w:rFonts w:ascii="Arial" w:hAnsi="Arial" w:cs="Arial"/>
          <w:b/>
          <w:sz w:val="24"/>
          <w:szCs w:val="24"/>
        </w:rPr>
        <w:t>:68</w:t>
      </w:r>
      <w:r w:rsidRPr="008E3DD5">
        <w:rPr>
          <w:rFonts w:ascii="Arial" w:hAnsi="Arial" w:cs="Arial"/>
          <w:b/>
          <w:sz w:val="24"/>
          <w:szCs w:val="24"/>
        </w:rPr>
        <w:t>)</w:t>
      </w:r>
      <w:r>
        <w:rPr>
          <w:rFonts w:ascii="Arial" w:hAnsi="Arial" w:cs="Arial"/>
          <w:sz w:val="24"/>
          <w:szCs w:val="24"/>
        </w:rPr>
        <w:t xml:space="preserve">, </w:t>
      </w:r>
      <w:r w:rsidR="00BB0D3A">
        <w:rPr>
          <w:rFonts w:ascii="Arial" w:hAnsi="Arial" w:cs="Arial"/>
          <w:sz w:val="24"/>
          <w:szCs w:val="24"/>
        </w:rPr>
        <w:t>“</w:t>
      </w:r>
      <w:r w:rsidRPr="00BB0D3A">
        <w:rPr>
          <w:rFonts w:ascii="Arial" w:hAnsi="Arial" w:cs="Arial"/>
          <w:i/>
          <w:sz w:val="24"/>
          <w:szCs w:val="24"/>
        </w:rPr>
        <w:t>dalam menghadapi persaingan yang ketat, merek yang kuat merupakan suatu pembeda yang jelas, bernilai dan berkesinambungan serta menjadi ujung tombak bagi daya saing perusahaan dan sangat membantu strategi pemasaran</w:t>
      </w:r>
      <w:r w:rsidR="00BB0D3A">
        <w:rPr>
          <w:rFonts w:ascii="Arial" w:hAnsi="Arial" w:cs="Arial"/>
          <w:sz w:val="24"/>
          <w:szCs w:val="24"/>
        </w:rPr>
        <w:t>”</w:t>
      </w:r>
      <w:r>
        <w:rPr>
          <w:rFonts w:ascii="Arial" w:hAnsi="Arial" w:cs="Arial"/>
          <w:sz w:val="24"/>
          <w:szCs w:val="24"/>
        </w:rPr>
        <w:t>.</w:t>
      </w:r>
    </w:p>
    <w:p w:rsidR="00C974F4" w:rsidRDefault="00C974F4" w:rsidP="00E1140D">
      <w:pPr>
        <w:pStyle w:val="ListParagraph"/>
        <w:spacing w:line="360" w:lineRule="auto"/>
        <w:ind w:left="709" w:firstLine="567"/>
        <w:jc w:val="both"/>
        <w:rPr>
          <w:rFonts w:ascii="Arial" w:hAnsi="Arial" w:cs="Arial"/>
          <w:sz w:val="24"/>
          <w:szCs w:val="24"/>
        </w:rPr>
      </w:pPr>
      <w:r>
        <w:rPr>
          <w:rFonts w:ascii="Arial" w:hAnsi="Arial" w:cs="Arial"/>
          <w:sz w:val="24"/>
          <w:szCs w:val="24"/>
        </w:rPr>
        <w:t xml:space="preserve">Sedangkan menurut </w:t>
      </w:r>
      <w:r w:rsidRPr="00C974F4">
        <w:rPr>
          <w:rFonts w:ascii="Arial" w:hAnsi="Arial" w:cs="Arial"/>
          <w:b/>
          <w:sz w:val="24"/>
          <w:szCs w:val="24"/>
        </w:rPr>
        <w:t>Kotler dan Armstrong (2004</w:t>
      </w:r>
      <w:r w:rsidR="00BB0D3A">
        <w:rPr>
          <w:rFonts w:ascii="Arial" w:hAnsi="Arial" w:cs="Arial"/>
          <w:b/>
          <w:sz w:val="24"/>
          <w:szCs w:val="24"/>
        </w:rPr>
        <w:t>:99</w:t>
      </w:r>
      <w:r w:rsidRPr="00C974F4">
        <w:rPr>
          <w:rFonts w:ascii="Arial" w:hAnsi="Arial" w:cs="Arial"/>
          <w:b/>
          <w:sz w:val="24"/>
          <w:szCs w:val="24"/>
        </w:rPr>
        <w:t>)</w:t>
      </w:r>
      <w:r>
        <w:rPr>
          <w:rFonts w:ascii="Arial" w:hAnsi="Arial" w:cs="Arial"/>
          <w:sz w:val="24"/>
          <w:szCs w:val="24"/>
        </w:rPr>
        <w:t xml:space="preserve">, </w:t>
      </w:r>
      <w:r w:rsidR="00BB0D3A">
        <w:rPr>
          <w:rFonts w:ascii="Arial" w:hAnsi="Arial" w:cs="Arial"/>
          <w:sz w:val="24"/>
          <w:szCs w:val="24"/>
        </w:rPr>
        <w:t>“</w:t>
      </w:r>
      <w:r w:rsidRPr="00BB0D3A">
        <w:rPr>
          <w:rFonts w:ascii="Arial" w:hAnsi="Arial" w:cs="Arial"/>
          <w:i/>
          <w:sz w:val="24"/>
          <w:szCs w:val="24"/>
        </w:rPr>
        <w:t>ekuitas merek adalah diferensiasi positif yang dapat diketahui dari respon konsumen terhadap suatu barang maupun jasa</w:t>
      </w:r>
      <w:r w:rsidR="00BB0D3A">
        <w:rPr>
          <w:rFonts w:ascii="Arial" w:hAnsi="Arial" w:cs="Arial"/>
          <w:sz w:val="24"/>
          <w:szCs w:val="24"/>
        </w:rPr>
        <w:t>”</w:t>
      </w:r>
      <w:r>
        <w:rPr>
          <w:rFonts w:ascii="Arial" w:hAnsi="Arial" w:cs="Arial"/>
          <w:sz w:val="24"/>
          <w:szCs w:val="24"/>
        </w:rPr>
        <w:t>.</w:t>
      </w:r>
    </w:p>
    <w:p w:rsidR="00C974F4" w:rsidRDefault="00C974F4" w:rsidP="00E1140D">
      <w:pPr>
        <w:pStyle w:val="ListParagraph"/>
        <w:spacing w:line="360" w:lineRule="auto"/>
        <w:ind w:left="709" w:firstLine="567"/>
        <w:jc w:val="both"/>
        <w:rPr>
          <w:rFonts w:ascii="Arial" w:hAnsi="Arial" w:cs="Arial"/>
          <w:b/>
          <w:i/>
          <w:sz w:val="24"/>
          <w:szCs w:val="24"/>
        </w:rPr>
      </w:pPr>
      <w:r>
        <w:rPr>
          <w:rFonts w:ascii="Arial" w:hAnsi="Arial" w:cs="Arial"/>
          <w:sz w:val="24"/>
          <w:szCs w:val="24"/>
        </w:rPr>
        <w:t xml:space="preserve">Dengan kata lain berdasarkan kedua pengertian diatas mengenai </w:t>
      </w:r>
      <w:r w:rsidRPr="00BB0D3A">
        <w:rPr>
          <w:rFonts w:ascii="Arial" w:hAnsi="Arial" w:cs="Arial"/>
          <w:i/>
          <w:sz w:val="24"/>
          <w:szCs w:val="24"/>
        </w:rPr>
        <w:t>brand equity</w:t>
      </w:r>
      <w:r>
        <w:rPr>
          <w:rFonts w:ascii="Arial" w:hAnsi="Arial" w:cs="Arial"/>
          <w:sz w:val="24"/>
          <w:szCs w:val="24"/>
        </w:rPr>
        <w:t>, maka ekuitas merek merupakan kekuatan sebuah brand yang dapat menambah dan mengurangi nilai dari brand itu sendiri dan dapat diketahui dari respon konsumen terhadap barang maupun jasa yang akan dijual.</w:t>
      </w:r>
    </w:p>
    <w:p w:rsidR="008E3DD5" w:rsidRDefault="008E3DD5" w:rsidP="004B7C34">
      <w:pPr>
        <w:pStyle w:val="ListParagraph"/>
        <w:spacing w:line="240" w:lineRule="auto"/>
        <w:ind w:left="1134" w:firstLine="306"/>
        <w:jc w:val="both"/>
        <w:rPr>
          <w:rFonts w:ascii="Arial" w:hAnsi="Arial" w:cs="Arial"/>
          <w:sz w:val="24"/>
          <w:szCs w:val="24"/>
        </w:rPr>
      </w:pPr>
    </w:p>
    <w:p w:rsidR="001453DD" w:rsidRDefault="001453DD" w:rsidP="004B7C34">
      <w:pPr>
        <w:pStyle w:val="ListParagraph"/>
        <w:spacing w:line="240" w:lineRule="auto"/>
        <w:ind w:left="1134" w:firstLine="306"/>
        <w:jc w:val="both"/>
        <w:rPr>
          <w:rFonts w:ascii="Arial" w:hAnsi="Arial" w:cs="Arial"/>
          <w:sz w:val="24"/>
          <w:szCs w:val="24"/>
        </w:rPr>
      </w:pPr>
    </w:p>
    <w:p w:rsidR="001453DD" w:rsidRPr="00252E50" w:rsidRDefault="001453DD"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t>Keputusan-Keputusan Dalam Strategi Branding (</w:t>
      </w:r>
      <w:r w:rsidRPr="00252E50">
        <w:rPr>
          <w:rFonts w:ascii="Arial" w:hAnsi="Arial" w:cs="Arial"/>
          <w:b/>
          <w:i/>
          <w:sz w:val="24"/>
          <w:szCs w:val="24"/>
        </w:rPr>
        <w:t>Branding Strategy Decision</w:t>
      </w:r>
      <w:r w:rsidRPr="00252E50">
        <w:rPr>
          <w:rFonts w:ascii="Arial" w:hAnsi="Arial" w:cs="Arial"/>
          <w:b/>
          <w:sz w:val="24"/>
          <w:szCs w:val="24"/>
        </w:rPr>
        <w:t>)</w:t>
      </w:r>
    </w:p>
    <w:p w:rsidR="001453DD" w:rsidRDefault="001453DD" w:rsidP="001453DD">
      <w:pPr>
        <w:pStyle w:val="ListParagraph"/>
        <w:spacing w:line="360" w:lineRule="auto"/>
        <w:ind w:left="1134"/>
        <w:jc w:val="both"/>
        <w:rPr>
          <w:rFonts w:ascii="Arial" w:hAnsi="Arial" w:cs="Arial"/>
          <w:b/>
          <w:sz w:val="24"/>
          <w:szCs w:val="24"/>
        </w:rPr>
      </w:pPr>
    </w:p>
    <w:p w:rsidR="001453DD" w:rsidRDefault="001453DD" w:rsidP="007B5668">
      <w:pPr>
        <w:pStyle w:val="ListParagraph"/>
        <w:spacing w:line="360" w:lineRule="auto"/>
        <w:ind w:firstLine="556"/>
        <w:jc w:val="both"/>
        <w:rPr>
          <w:rFonts w:ascii="Arial" w:hAnsi="Arial" w:cs="Arial"/>
          <w:sz w:val="24"/>
          <w:szCs w:val="24"/>
        </w:rPr>
      </w:pPr>
      <w:r>
        <w:rPr>
          <w:rFonts w:ascii="Arial" w:hAnsi="Arial" w:cs="Arial"/>
          <w:sz w:val="24"/>
          <w:szCs w:val="24"/>
        </w:rPr>
        <w:t xml:space="preserve">Menurut </w:t>
      </w:r>
      <w:r w:rsidRPr="008C5FD6">
        <w:rPr>
          <w:rFonts w:ascii="Arial" w:hAnsi="Arial" w:cs="Arial"/>
          <w:b/>
          <w:sz w:val="24"/>
          <w:szCs w:val="24"/>
        </w:rPr>
        <w:t>Kotler dan Armstrong (2003:357)</w:t>
      </w:r>
      <w:r>
        <w:rPr>
          <w:rFonts w:ascii="Arial" w:hAnsi="Arial" w:cs="Arial"/>
          <w:sz w:val="24"/>
          <w:szCs w:val="24"/>
        </w:rPr>
        <w:t>, perusahaan mempunyai empat pilihan ketika haru</w:t>
      </w:r>
      <w:r w:rsidR="008C5FD6">
        <w:rPr>
          <w:rFonts w:ascii="Arial" w:hAnsi="Arial" w:cs="Arial"/>
          <w:sz w:val="24"/>
          <w:szCs w:val="24"/>
        </w:rPr>
        <w:t>s memilih strategi merek, yaitu</w:t>
      </w:r>
      <w:r>
        <w:rPr>
          <w:rFonts w:ascii="Arial" w:hAnsi="Arial" w:cs="Arial"/>
          <w:sz w:val="24"/>
          <w:szCs w:val="24"/>
        </w:rPr>
        <w:t>:</w:t>
      </w:r>
    </w:p>
    <w:p w:rsidR="008C5FD6" w:rsidRDefault="008C5FD6" w:rsidP="007B5668">
      <w:pPr>
        <w:pStyle w:val="ListParagraph"/>
        <w:spacing w:line="240" w:lineRule="auto"/>
        <w:ind w:firstLine="414"/>
        <w:jc w:val="both"/>
        <w:rPr>
          <w:rFonts w:ascii="Arial" w:hAnsi="Arial" w:cs="Arial"/>
          <w:sz w:val="24"/>
          <w:szCs w:val="24"/>
        </w:rPr>
      </w:pPr>
    </w:p>
    <w:p w:rsidR="008C5FD6" w:rsidRPr="008C5FD6" w:rsidRDefault="008C5FD6" w:rsidP="007B5668">
      <w:pPr>
        <w:pStyle w:val="ListParagraph"/>
        <w:numPr>
          <w:ilvl w:val="3"/>
          <w:numId w:val="50"/>
        </w:numPr>
        <w:spacing w:line="360" w:lineRule="auto"/>
        <w:ind w:left="1276" w:hanging="567"/>
        <w:jc w:val="both"/>
        <w:rPr>
          <w:rFonts w:ascii="Arial" w:hAnsi="Arial" w:cs="Arial"/>
          <w:b/>
          <w:sz w:val="24"/>
          <w:szCs w:val="24"/>
        </w:rPr>
      </w:pPr>
      <w:r w:rsidRPr="008C5FD6">
        <w:rPr>
          <w:rFonts w:ascii="Arial" w:hAnsi="Arial" w:cs="Arial"/>
          <w:b/>
          <w:sz w:val="24"/>
          <w:szCs w:val="24"/>
        </w:rPr>
        <w:t>Perluasan Lini (</w:t>
      </w:r>
      <w:r w:rsidRPr="007B5668">
        <w:rPr>
          <w:rFonts w:ascii="Arial" w:hAnsi="Arial" w:cs="Arial"/>
          <w:b/>
          <w:i/>
          <w:sz w:val="24"/>
          <w:szCs w:val="24"/>
        </w:rPr>
        <w:t>Line Extention</w:t>
      </w:r>
      <w:r w:rsidRPr="008C5FD6">
        <w:rPr>
          <w:rFonts w:ascii="Arial" w:hAnsi="Arial" w:cs="Arial"/>
          <w:b/>
          <w:sz w:val="24"/>
          <w:szCs w:val="24"/>
        </w:rPr>
        <w:t>)</w:t>
      </w:r>
    </w:p>
    <w:p w:rsidR="00E1140D" w:rsidRDefault="008C5FD6" w:rsidP="007B5668">
      <w:pPr>
        <w:pStyle w:val="ListParagraph"/>
        <w:spacing w:line="360" w:lineRule="auto"/>
        <w:ind w:left="709" w:firstLine="567"/>
        <w:jc w:val="both"/>
        <w:rPr>
          <w:rFonts w:ascii="Arial" w:hAnsi="Arial" w:cs="Arial"/>
          <w:sz w:val="24"/>
          <w:szCs w:val="24"/>
        </w:rPr>
      </w:pPr>
      <w:r>
        <w:rPr>
          <w:rFonts w:ascii="Arial" w:hAnsi="Arial" w:cs="Arial"/>
          <w:sz w:val="24"/>
          <w:szCs w:val="24"/>
        </w:rPr>
        <w:t>Adalah penggunaan nama merek yang sukses untuk memperkenalkan hal-hal baru ke kategori produk tertentu dengan menggunakan produk yang sama. Contoh: Coke (reguler, diet).</w:t>
      </w:r>
    </w:p>
    <w:p w:rsidR="007B5668" w:rsidRPr="007B5668" w:rsidRDefault="007B5668" w:rsidP="007B5668">
      <w:pPr>
        <w:pStyle w:val="ListParagraph"/>
        <w:spacing w:line="240" w:lineRule="auto"/>
        <w:ind w:left="709" w:firstLine="567"/>
        <w:jc w:val="both"/>
        <w:rPr>
          <w:rFonts w:ascii="Arial" w:hAnsi="Arial" w:cs="Arial"/>
          <w:sz w:val="24"/>
          <w:szCs w:val="24"/>
        </w:rPr>
      </w:pPr>
    </w:p>
    <w:p w:rsidR="008C5FD6" w:rsidRPr="00131ED4" w:rsidRDefault="008C5FD6" w:rsidP="007B5668">
      <w:pPr>
        <w:pStyle w:val="ListParagraph"/>
        <w:numPr>
          <w:ilvl w:val="3"/>
          <w:numId w:val="50"/>
        </w:numPr>
        <w:spacing w:line="360" w:lineRule="auto"/>
        <w:ind w:left="1276" w:hanging="567"/>
        <w:jc w:val="both"/>
        <w:rPr>
          <w:rFonts w:ascii="Arial" w:hAnsi="Arial" w:cs="Arial"/>
          <w:b/>
          <w:sz w:val="24"/>
          <w:szCs w:val="24"/>
        </w:rPr>
      </w:pPr>
      <w:r w:rsidRPr="00131ED4">
        <w:rPr>
          <w:rFonts w:ascii="Arial" w:hAnsi="Arial" w:cs="Arial"/>
          <w:b/>
          <w:sz w:val="24"/>
          <w:szCs w:val="24"/>
        </w:rPr>
        <w:t>Perluasan Merek (</w:t>
      </w:r>
      <w:r w:rsidRPr="007B5668">
        <w:rPr>
          <w:rFonts w:ascii="Arial" w:hAnsi="Arial" w:cs="Arial"/>
          <w:b/>
          <w:i/>
          <w:sz w:val="24"/>
          <w:szCs w:val="24"/>
        </w:rPr>
        <w:t>Brand Extention</w:t>
      </w:r>
      <w:r w:rsidRPr="00131ED4">
        <w:rPr>
          <w:rFonts w:ascii="Arial" w:hAnsi="Arial" w:cs="Arial"/>
          <w:b/>
          <w:sz w:val="24"/>
          <w:szCs w:val="24"/>
        </w:rPr>
        <w:t>)</w:t>
      </w:r>
    </w:p>
    <w:p w:rsidR="00131ED4" w:rsidRDefault="008C5FD6" w:rsidP="007B5668">
      <w:pPr>
        <w:pStyle w:val="ListParagraph"/>
        <w:spacing w:line="360" w:lineRule="auto"/>
        <w:ind w:left="709" w:firstLine="567"/>
        <w:jc w:val="both"/>
        <w:rPr>
          <w:rFonts w:ascii="Arial" w:hAnsi="Arial" w:cs="Arial"/>
          <w:sz w:val="24"/>
          <w:szCs w:val="24"/>
        </w:rPr>
      </w:pPr>
      <w:r>
        <w:rPr>
          <w:rFonts w:ascii="Arial" w:hAnsi="Arial" w:cs="Arial"/>
          <w:sz w:val="24"/>
          <w:szCs w:val="24"/>
        </w:rPr>
        <w:t>Adalah penggunaan merek yang telah berhasil</w:t>
      </w:r>
      <w:r w:rsidR="00131ED4">
        <w:rPr>
          <w:rFonts w:ascii="Arial" w:hAnsi="Arial" w:cs="Arial"/>
          <w:sz w:val="24"/>
          <w:szCs w:val="24"/>
        </w:rPr>
        <w:t xml:space="preserve"> untuk meluncurkan produk baru atau hasil modifikasi ke kategori baru. Contoh: Honda menggunakan nama perusahaannya untuk </w:t>
      </w:r>
      <w:r w:rsidR="00131ED4">
        <w:rPr>
          <w:rFonts w:ascii="Arial" w:hAnsi="Arial" w:cs="Arial"/>
          <w:sz w:val="24"/>
          <w:szCs w:val="24"/>
        </w:rPr>
        <w:lastRenderedPageBreak/>
        <w:t>mencakup produk yang berbeda, seperti : mobil, sepeda motor, mesin kapal.</w:t>
      </w:r>
    </w:p>
    <w:p w:rsidR="00131ED4" w:rsidRDefault="00131ED4" w:rsidP="007B5668">
      <w:pPr>
        <w:pStyle w:val="ListParagraph"/>
        <w:spacing w:line="240" w:lineRule="auto"/>
        <w:ind w:left="1134"/>
        <w:jc w:val="both"/>
        <w:rPr>
          <w:rFonts w:ascii="Arial" w:hAnsi="Arial" w:cs="Arial"/>
          <w:sz w:val="24"/>
          <w:szCs w:val="24"/>
        </w:rPr>
      </w:pPr>
    </w:p>
    <w:p w:rsidR="00131ED4" w:rsidRPr="00131ED4" w:rsidRDefault="00131ED4" w:rsidP="007B5668">
      <w:pPr>
        <w:pStyle w:val="ListParagraph"/>
        <w:numPr>
          <w:ilvl w:val="3"/>
          <w:numId w:val="50"/>
        </w:numPr>
        <w:spacing w:line="360" w:lineRule="auto"/>
        <w:ind w:left="1276" w:hanging="567"/>
        <w:jc w:val="both"/>
        <w:rPr>
          <w:rFonts w:ascii="Arial" w:hAnsi="Arial" w:cs="Arial"/>
          <w:b/>
          <w:sz w:val="24"/>
          <w:szCs w:val="24"/>
        </w:rPr>
      </w:pPr>
      <w:r w:rsidRPr="00131ED4">
        <w:rPr>
          <w:rFonts w:ascii="Arial" w:hAnsi="Arial" w:cs="Arial"/>
          <w:b/>
          <w:sz w:val="24"/>
          <w:szCs w:val="24"/>
        </w:rPr>
        <w:t>Aneka Merek (Multi Brands)</w:t>
      </w:r>
    </w:p>
    <w:p w:rsidR="00131ED4" w:rsidRDefault="00131ED4" w:rsidP="007B5668">
      <w:pPr>
        <w:pStyle w:val="ListParagraph"/>
        <w:spacing w:line="360" w:lineRule="auto"/>
        <w:ind w:left="709" w:firstLine="567"/>
        <w:jc w:val="both"/>
        <w:rPr>
          <w:rFonts w:ascii="Arial" w:hAnsi="Arial" w:cs="Arial"/>
          <w:sz w:val="24"/>
          <w:szCs w:val="24"/>
        </w:rPr>
      </w:pPr>
      <w:r>
        <w:rPr>
          <w:rFonts w:ascii="Arial" w:hAnsi="Arial" w:cs="Arial"/>
          <w:sz w:val="24"/>
          <w:szCs w:val="24"/>
        </w:rPr>
        <w:t>Adalah menawarkan cara dengan membangun fitur dan daya tarik berbeda untuk memuaskan motivasi pembelian yang berbeda-beda. Contoh: Unilever setelah mengeluarkan merek shampo sunsilk juga mengeluarkan shampo dengan merek lifebuoy.</w:t>
      </w:r>
    </w:p>
    <w:p w:rsidR="00131ED4" w:rsidRDefault="00131ED4" w:rsidP="00131ED4">
      <w:pPr>
        <w:pStyle w:val="ListParagraph"/>
        <w:spacing w:line="360" w:lineRule="auto"/>
        <w:ind w:left="1134"/>
        <w:jc w:val="both"/>
        <w:rPr>
          <w:rFonts w:ascii="Arial" w:hAnsi="Arial" w:cs="Arial"/>
          <w:sz w:val="24"/>
          <w:szCs w:val="24"/>
        </w:rPr>
      </w:pPr>
    </w:p>
    <w:p w:rsidR="00131ED4" w:rsidRPr="00131ED4" w:rsidRDefault="00131ED4" w:rsidP="007B5668">
      <w:pPr>
        <w:pStyle w:val="ListParagraph"/>
        <w:numPr>
          <w:ilvl w:val="3"/>
          <w:numId w:val="50"/>
        </w:numPr>
        <w:spacing w:line="360" w:lineRule="auto"/>
        <w:ind w:left="1276" w:hanging="567"/>
        <w:jc w:val="both"/>
        <w:rPr>
          <w:rFonts w:ascii="Arial" w:hAnsi="Arial" w:cs="Arial"/>
          <w:b/>
          <w:sz w:val="24"/>
          <w:szCs w:val="24"/>
        </w:rPr>
      </w:pPr>
      <w:r w:rsidRPr="00131ED4">
        <w:rPr>
          <w:rFonts w:ascii="Arial" w:hAnsi="Arial" w:cs="Arial"/>
          <w:b/>
          <w:sz w:val="24"/>
          <w:szCs w:val="24"/>
        </w:rPr>
        <w:t>Merek Baru (New Brand)</w:t>
      </w:r>
    </w:p>
    <w:p w:rsidR="00131ED4" w:rsidRDefault="00131ED4" w:rsidP="007B5668">
      <w:pPr>
        <w:pStyle w:val="ListParagraph"/>
        <w:spacing w:line="360" w:lineRule="auto"/>
        <w:ind w:left="709" w:firstLine="567"/>
        <w:jc w:val="both"/>
        <w:rPr>
          <w:rFonts w:ascii="Arial" w:hAnsi="Arial" w:cs="Arial"/>
          <w:sz w:val="24"/>
          <w:szCs w:val="24"/>
        </w:rPr>
      </w:pPr>
      <w:r>
        <w:rPr>
          <w:rFonts w:ascii="Arial" w:hAnsi="Arial" w:cs="Arial"/>
          <w:sz w:val="24"/>
          <w:szCs w:val="24"/>
        </w:rPr>
        <w:t>Adalah perusahaan menciptakan merek baru ketika memasuki kategori produk baru. Contoh: Mashusita (Panasonic, National, Tehnic).</w:t>
      </w:r>
    </w:p>
    <w:p w:rsidR="004B7C34" w:rsidRDefault="004B7C34" w:rsidP="00131ED4">
      <w:pPr>
        <w:pStyle w:val="ListParagraph"/>
        <w:spacing w:line="360" w:lineRule="auto"/>
        <w:ind w:left="1134"/>
        <w:jc w:val="both"/>
        <w:rPr>
          <w:rFonts w:ascii="Arial" w:hAnsi="Arial" w:cs="Arial"/>
          <w:sz w:val="24"/>
          <w:szCs w:val="24"/>
        </w:rPr>
      </w:pPr>
    </w:p>
    <w:p w:rsidR="00131ED4" w:rsidRPr="00252E50" w:rsidRDefault="00443A6B" w:rsidP="00F85D98">
      <w:pPr>
        <w:pStyle w:val="ListParagraph"/>
        <w:numPr>
          <w:ilvl w:val="2"/>
          <w:numId w:val="60"/>
        </w:numPr>
        <w:spacing w:line="360" w:lineRule="auto"/>
        <w:ind w:left="709" w:hanging="709"/>
        <w:jc w:val="both"/>
        <w:rPr>
          <w:rFonts w:ascii="Arial" w:hAnsi="Arial" w:cs="Arial"/>
          <w:sz w:val="24"/>
          <w:szCs w:val="24"/>
        </w:rPr>
      </w:pPr>
      <w:r w:rsidRPr="00252E50">
        <w:rPr>
          <w:rFonts w:ascii="Arial" w:hAnsi="Arial" w:cs="Arial"/>
          <w:b/>
          <w:sz w:val="24"/>
          <w:szCs w:val="24"/>
        </w:rPr>
        <w:t xml:space="preserve">Keputusan </w:t>
      </w:r>
      <w:r w:rsidR="00131ED4" w:rsidRPr="00252E50">
        <w:rPr>
          <w:rFonts w:ascii="Arial" w:hAnsi="Arial" w:cs="Arial"/>
          <w:b/>
          <w:sz w:val="24"/>
          <w:szCs w:val="24"/>
        </w:rPr>
        <w:t>Penentuan Ulang</w:t>
      </w:r>
      <w:r w:rsidRPr="00252E50">
        <w:rPr>
          <w:rFonts w:ascii="Arial" w:hAnsi="Arial" w:cs="Arial"/>
          <w:b/>
          <w:sz w:val="24"/>
          <w:szCs w:val="24"/>
        </w:rPr>
        <w:t xml:space="preserve"> Posisi Merek (</w:t>
      </w:r>
      <w:r w:rsidRPr="00252E50">
        <w:rPr>
          <w:rFonts w:ascii="Arial" w:hAnsi="Arial" w:cs="Arial"/>
          <w:b/>
          <w:i/>
          <w:sz w:val="24"/>
          <w:szCs w:val="24"/>
        </w:rPr>
        <w:t>Brand Repositioning Desicions</w:t>
      </w:r>
      <w:r w:rsidRPr="00252E50">
        <w:rPr>
          <w:rFonts w:ascii="Arial" w:hAnsi="Arial" w:cs="Arial"/>
          <w:b/>
          <w:sz w:val="24"/>
          <w:szCs w:val="24"/>
        </w:rPr>
        <w:t>)</w:t>
      </w:r>
    </w:p>
    <w:p w:rsidR="00443A6B" w:rsidRDefault="00443A6B" w:rsidP="00443A6B">
      <w:pPr>
        <w:pStyle w:val="ListParagraph"/>
        <w:spacing w:line="360" w:lineRule="auto"/>
        <w:ind w:left="1134"/>
        <w:jc w:val="both"/>
        <w:rPr>
          <w:rFonts w:ascii="Arial" w:hAnsi="Arial" w:cs="Arial"/>
          <w:b/>
          <w:sz w:val="24"/>
          <w:szCs w:val="24"/>
        </w:rPr>
      </w:pPr>
    </w:p>
    <w:p w:rsidR="004B7C34" w:rsidRDefault="00443A6B" w:rsidP="007B5668">
      <w:pPr>
        <w:pStyle w:val="ListParagraph"/>
        <w:spacing w:line="360" w:lineRule="auto"/>
        <w:ind w:firstLine="556"/>
        <w:jc w:val="both"/>
        <w:rPr>
          <w:rFonts w:ascii="Arial" w:hAnsi="Arial" w:cs="Arial"/>
          <w:sz w:val="24"/>
          <w:szCs w:val="24"/>
        </w:rPr>
      </w:pPr>
      <w:r>
        <w:rPr>
          <w:rFonts w:ascii="Arial" w:hAnsi="Arial" w:cs="Arial"/>
          <w:sz w:val="24"/>
          <w:szCs w:val="24"/>
        </w:rPr>
        <w:t>Sebaik apapun penentuan merek diposisikan pada pasar, perusahaan mungkin harus menentukan kembali posisinya bila menghadapi pesaing baru atau bila terjadi perubahan terhadap reaksi pelanggan.</w:t>
      </w:r>
    </w:p>
    <w:p w:rsidR="007B5668" w:rsidRDefault="007B5668" w:rsidP="007B5668">
      <w:pPr>
        <w:pStyle w:val="ListParagraph"/>
        <w:spacing w:line="360" w:lineRule="auto"/>
        <w:ind w:firstLine="556"/>
        <w:jc w:val="both"/>
        <w:rPr>
          <w:rFonts w:ascii="Arial" w:hAnsi="Arial" w:cs="Arial"/>
          <w:sz w:val="24"/>
          <w:szCs w:val="24"/>
        </w:rPr>
      </w:pPr>
    </w:p>
    <w:p w:rsidR="007B5668" w:rsidRDefault="007B5668" w:rsidP="007B5668">
      <w:pPr>
        <w:pStyle w:val="ListParagraph"/>
        <w:spacing w:line="360" w:lineRule="auto"/>
        <w:ind w:firstLine="556"/>
        <w:jc w:val="both"/>
        <w:rPr>
          <w:rFonts w:ascii="Arial" w:hAnsi="Arial" w:cs="Arial"/>
          <w:sz w:val="24"/>
          <w:szCs w:val="24"/>
        </w:rPr>
      </w:pPr>
    </w:p>
    <w:p w:rsidR="007B5668" w:rsidRDefault="007B5668" w:rsidP="007B5668">
      <w:pPr>
        <w:pStyle w:val="ListParagraph"/>
        <w:spacing w:line="360" w:lineRule="auto"/>
        <w:ind w:firstLine="556"/>
        <w:jc w:val="both"/>
        <w:rPr>
          <w:rFonts w:ascii="Arial" w:hAnsi="Arial" w:cs="Arial"/>
          <w:sz w:val="24"/>
          <w:szCs w:val="24"/>
        </w:rPr>
      </w:pPr>
    </w:p>
    <w:p w:rsidR="007B5668" w:rsidRDefault="007B5668" w:rsidP="007B5668">
      <w:pPr>
        <w:pStyle w:val="ListParagraph"/>
        <w:spacing w:line="360" w:lineRule="auto"/>
        <w:ind w:firstLine="556"/>
        <w:jc w:val="both"/>
        <w:rPr>
          <w:rFonts w:ascii="Arial" w:hAnsi="Arial" w:cs="Arial"/>
          <w:sz w:val="24"/>
          <w:szCs w:val="24"/>
        </w:rPr>
      </w:pPr>
    </w:p>
    <w:p w:rsidR="007B5668" w:rsidRDefault="007B5668" w:rsidP="007B5668">
      <w:pPr>
        <w:pStyle w:val="ListParagraph"/>
        <w:spacing w:line="360" w:lineRule="auto"/>
        <w:ind w:firstLine="556"/>
        <w:jc w:val="both"/>
        <w:rPr>
          <w:rFonts w:ascii="Arial" w:hAnsi="Arial" w:cs="Arial"/>
          <w:sz w:val="24"/>
          <w:szCs w:val="24"/>
        </w:rPr>
      </w:pPr>
    </w:p>
    <w:p w:rsidR="007B5668" w:rsidRDefault="007B5668" w:rsidP="007B5668">
      <w:pPr>
        <w:pStyle w:val="ListParagraph"/>
        <w:spacing w:line="360" w:lineRule="auto"/>
        <w:ind w:firstLine="556"/>
        <w:jc w:val="both"/>
        <w:rPr>
          <w:rFonts w:ascii="Arial" w:hAnsi="Arial" w:cs="Arial"/>
          <w:sz w:val="24"/>
          <w:szCs w:val="24"/>
        </w:rPr>
      </w:pPr>
    </w:p>
    <w:p w:rsidR="007B5668" w:rsidRDefault="007B5668" w:rsidP="007B5668">
      <w:pPr>
        <w:pStyle w:val="ListParagraph"/>
        <w:spacing w:line="360" w:lineRule="auto"/>
        <w:ind w:firstLine="556"/>
        <w:jc w:val="both"/>
        <w:rPr>
          <w:rFonts w:ascii="Arial" w:hAnsi="Arial" w:cs="Arial"/>
          <w:sz w:val="24"/>
          <w:szCs w:val="24"/>
        </w:rPr>
      </w:pPr>
    </w:p>
    <w:p w:rsidR="007B5668" w:rsidRDefault="007B5668" w:rsidP="007B5668">
      <w:pPr>
        <w:pStyle w:val="ListParagraph"/>
        <w:spacing w:line="360" w:lineRule="auto"/>
        <w:ind w:firstLine="556"/>
        <w:jc w:val="both"/>
        <w:rPr>
          <w:rFonts w:ascii="Arial" w:hAnsi="Arial" w:cs="Arial"/>
          <w:sz w:val="24"/>
          <w:szCs w:val="24"/>
        </w:rPr>
      </w:pPr>
    </w:p>
    <w:p w:rsidR="007B5668" w:rsidRDefault="007B5668" w:rsidP="007B5668">
      <w:pPr>
        <w:pStyle w:val="ListParagraph"/>
        <w:spacing w:line="360" w:lineRule="auto"/>
        <w:ind w:firstLine="556"/>
        <w:jc w:val="both"/>
        <w:rPr>
          <w:rFonts w:ascii="Arial" w:hAnsi="Arial" w:cs="Arial"/>
          <w:sz w:val="24"/>
          <w:szCs w:val="24"/>
        </w:rPr>
      </w:pPr>
    </w:p>
    <w:p w:rsidR="007B5668" w:rsidRPr="007B5668" w:rsidRDefault="007B5668" w:rsidP="007B5668">
      <w:pPr>
        <w:pStyle w:val="ListParagraph"/>
        <w:spacing w:line="360" w:lineRule="auto"/>
        <w:ind w:firstLine="556"/>
        <w:jc w:val="both"/>
        <w:rPr>
          <w:rFonts w:ascii="Arial" w:hAnsi="Arial" w:cs="Arial"/>
          <w:sz w:val="24"/>
          <w:szCs w:val="24"/>
        </w:rPr>
      </w:pPr>
    </w:p>
    <w:p w:rsidR="00153378" w:rsidRPr="00252E50" w:rsidRDefault="00153378" w:rsidP="00F85D98">
      <w:pPr>
        <w:pStyle w:val="ListParagraph"/>
        <w:numPr>
          <w:ilvl w:val="1"/>
          <w:numId w:val="60"/>
        </w:numPr>
        <w:spacing w:line="360" w:lineRule="auto"/>
        <w:ind w:left="709" w:hanging="709"/>
        <w:jc w:val="both"/>
        <w:rPr>
          <w:rFonts w:ascii="Arial" w:hAnsi="Arial" w:cs="Arial"/>
          <w:b/>
          <w:sz w:val="24"/>
          <w:szCs w:val="24"/>
        </w:rPr>
      </w:pPr>
      <w:r w:rsidRPr="00252E50">
        <w:rPr>
          <w:rFonts w:ascii="Arial" w:hAnsi="Arial" w:cs="Arial"/>
          <w:b/>
          <w:sz w:val="24"/>
          <w:szCs w:val="24"/>
        </w:rPr>
        <w:lastRenderedPageBreak/>
        <w:t>Brand Awareness (Kesadaran Merek)</w:t>
      </w:r>
    </w:p>
    <w:p w:rsidR="00153378" w:rsidRPr="00252E50" w:rsidRDefault="00153378"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t>Pengertian Brand Awareness</w:t>
      </w:r>
    </w:p>
    <w:p w:rsidR="00153378" w:rsidRDefault="00153378" w:rsidP="007B5668">
      <w:pPr>
        <w:pStyle w:val="ListParagraph"/>
        <w:spacing w:line="240" w:lineRule="auto"/>
        <w:ind w:left="1134"/>
        <w:jc w:val="both"/>
        <w:rPr>
          <w:rFonts w:ascii="Arial" w:hAnsi="Arial" w:cs="Arial"/>
          <w:b/>
          <w:sz w:val="24"/>
          <w:szCs w:val="24"/>
        </w:rPr>
      </w:pPr>
    </w:p>
    <w:p w:rsidR="00153378" w:rsidRPr="004B7C34" w:rsidRDefault="00153378" w:rsidP="007B5668">
      <w:pPr>
        <w:pStyle w:val="ListParagraph"/>
        <w:spacing w:line="360" w:lineRule="auto"/>
        <w:ind w:left="709" w:firstLine="567"/>
        <w:jc w:val="both"/>
        <w:rPr>
          <w:rFonts w:ascii="Arial" w:hAnsi="Arial" w:cs="Arial"/>
          <w:sz w:val="24"/>
          <w:szCs w:val="24"/>
        </w:rPr>
      </w:pPr>
      <w:r>
        <w:rPr>
          <w:rFonts w:ascii="Arial" w:hAnsi="Arial" w:cs="Arial"/>
          <w:sz w:val="24"/>
          <w:szCs w:val="24"/>
        </w:rPr>
        <w:t>Berikut ini adalah pengertian Brand Awareness (kesadaran merek) menurut beberapa ahli :</w:t>
      </w:r>
    </w:p>
    <w:p w:rsidR="004B7C34" w:rsidRDefault="00153378" w:rsidP="007B5668">
      <w:pPr>
        <w:pStyle w:val="ListParagraph"/>
        <w:spacing w:line="360" w:lineRule="auto"/>
        <w:ind w:left="709" w:firstLine="556"/>
        <w:jc w:val="both"/>
        <w:rPr>
          <w:rFonts w:ascii="Arial" w:hAnsi="Arial" w:cs="Arial"/>
          <w:sz w:val="24"/>
          <w:szCs w:val="24"/>
        </w:rPr>
      </w:pPr>
      <w:r w:rsidRPr="00153378">
        <w:rPr>
          <w:rFonts w:ascii="Arial" w:hAnsi="Arial" w:cs="Arial"/>
          <w:b/>
          <w:sz w:val="24"/>
          <w:szCs w:val="24"/>
        </w:rPr>
        <w:t>Rossiter dan Percy (1996:113)</w:t>
      </w:r>
      <w:r>
        <w:rPr>
          <w:rFonts w:ascii="Arial" w:hAnsi="Arial" w:cs="Arial"/>
          <w:sz w:val="24"/>
          <w:szCs w:val="24"/>
        </w:rPr>
        <w:t xml:space="preserve"> mengatakan definisi dari </w:t>
      </w:r>
      <w:r w:rsidRPr="00BB0D3A">
        <w:rPr>
          <w:rFonts w:ascii="Arial" w:hAnsi="Arial" w:cs="Arial"/>
          <w:i/>
          <w:sz w:val="24"/>
          <w:szCs w:val="24"/>
        </w:rPr>
        <w:t>brand awareness</w:t>
      </w:r>
      <w:r>
        <w:rPr>
          <w:rFonts w:ascii="Arial" w:hAnsi="Arial" w:cs="Arial"/>
          <w:sz w:val="24"/>
          <w:szCs w:val="24"/>
        </w:rPr>
        <w:t xml:space="preserve"> adalah :</w:t>
      </w:r>
    </w:p>
    <w:p w:rsidR="00153378" w:rsidRPr="004B7C34" w:rsidRDefault="00153378" w:rsidP="004B7C34">
      <w:pPr>
        <w:pStyle w:val="ListParagraph"/>
        <w:spacing w:line="360" w:lineRule="auto"/>
        <w:ind w:firstLine="414"/>
        <w:jc w:val="both"/>
        <w:rPr>
          <w:rFonts w:ascii="Arial" w:hAnsi="Arial" w:cs="Arial"/>
          <w:sz w:val="24"/>
          <w:szCs w:val="24"/>
        </w:rPr>
      </w:pPr>
      <w:r w:rsidRPr="004B7C34">
        <w:rPr>
          <w:rFonts w:ascii="Arial" w:hAnsi="Arial" w:cs="Arial"/>
          <w:sz w:val="24"/>
          <w:szCs w:val="24"/>
        </w:rPr>
        <w:t>“</w:t>
      </w:r>
      <w:r w:rsidRPr="004B7C34">
        <w:rPr>
          <w:rFonts w:ascii="Arial" w:hAnsi="Arial" w:cs="Arial"/>
          <w:i/>
          <w:sz w:val="24"/>
          <w:szCs w:val="24"/>
        </w:rPr>
        <w:t>Kemampuan pembeli untuk mengenal dan menyebutkan merek tanpa kategorinya secara detail untuk membeli sesuatu</w:t>
      </w:r>
      <w:r w:rsidRPr="004B7C34">
        <w:rPr>
          <w:rFonts w:ascii="Arial" w:hAnsi="Arial" w:cs="Arial"/>
          <w:sz w:val="24"/>
          <w:szCs w:val="24"/>
        </w:rPr>
        <w:t>”.</w:t>
      </w:r>
    </w:p>
    <w:p w:rsidR="004B7C34" w:rsidRDefault="00153378" w:rsidP="004B7C34">
      <w:pPr>
        <w:pStyle w:val="ListParagraph"/>
        <w:spacing w:line="360" w:lineRule="auto"/>
        <w:ind w:firstLine="414"/>
        <w:jc w:val="both"/>
        <w:rPr>
          <w:rFonts w:ascii="Arial" w:hAnsi="Arial" w:cs="Arial"/>
          <w:sz w:val="24"/>
          <w:szCs w:val="24"/>
        </w:rPr>
      </w:pPr>
      <w:r>
        <w:rPr>
          <w:rFonts w:ascii="Arial" w:hAnsi="Arial" w:cs="Arial"/>
          <w:sz w:val="24"/>
          <w:szCs w:val="24"/>
        </w:rPr>
        <w:t xml:space="preserve">Sedangkan menurut </w:t>
      </w:r>
      <w:r w:rsidRPr="002B3AF8">
        <w:rPr>
          <w:rFonts w:ascii="Arial" w:hAnsi="Arial" w:cs="Arial"/>
          <w:b/>
          <w:sz w:val="24"/>
          <w:szCs w:val="24"/>
        </w:rPr>
        <w:t>Shimp (2003:11)</w:t>
      </w:r>
      <w:r>
        <w:rPr>
          <w:rFonts w:ascii="Arial" w:hAnsi="Arial" w:cs="Arial"/>
          <w:sz w:val="24"/>
          <w:szCs w:val="24"/>
        </w:rPr>
        <w:t xml:space="preserve"> pengertian dari </w:t>
      </w:r>
      <w:r w:rsidRPr="00BB0D3A">
        <w:rPr>
          <w:rFonts w:ascii="Arial" w:hAnsi="Arial" w:cs="Arial"/>
          <w:i/>
          <w:sz w:val="24"/>
          <w:szCs w:val="24"/>
        </w:rPr>
        <w:t>brand awareness</w:t>
      </w:r>
      <w:r>
        <w:rPr>
          <w:rFonts w:ascii="Arial" w:hAnsi="Arial" w:cs="Arial"/>
          <w:sz w:val="24"/>
          <w:szCs w:val="24"/>
        </w:rPr>
        <w:t xml:space="preserve"> adalah :</w:t>
      </w:r>
    </w:p>
    <w:p w:rsidR="004B7C34" w:rsidRDefault="00153378" w:rsidP="004B7C34">
      <w:pPr>
        <w:pStyle w:val="ListParagraph"/>
        <w:spacing w:line="360" w:lineRule="auto"/>
        <w:ind w:firstLine="414"/>
        <w:jc w:val="both"/>
        <w:rPr>
          <w:rFonts w:ascii="Arial" w:hAnsi="Arial" w:cs="Arial"/>
          <w:sz w:val="24"/>
          <w:szCs w:val="24"/>
        </w:rPr>
      </w:pPr>
      <w:r w:rsidRPr="004B7C34">
        <w:rPr>
          <w:rFonts w:ascii="Arial" w:hAnsi="Arial" w:cs="Arial"/>
          <w:sz w:val="24"/>
          <w:szCs w:val="24"/>
        </w:rPr>
        <w:t>“</w:t>
      </w:r>
      <w:r w:rsidRPr="004B7C34">
        <w:rPr>
          <w:rFonts w:ascii="Arial" w:hAnsi="Arial" w:cs="Arial"/>
          <w:i/>
          <w:sz w:val="24"/>
          <w:szCs w:val="24"/>
        </w:rPr>
        <w:t>Kemampuan sebuah merek untuk muncul dalam benak konsumen ketika mereka sedang memikirkan kategori produk tertentu dan seberapa mudahnya nama tersebut dimunculkan</w:t>
      </w:r>
      <w:r w:rsidRPr="004B7C34">
        <w:rPr>
          <w:rFonts w:ascii="Arial" w:hAnsi="Arial" w:cs="Arial"/>
          <w:sz w:val="24"/>
          <w:szCs w:val="24"/>
        </w:rPr>
        <w:t>”.</w:t>
      </w:r>
    </w:p>
    <w:p w:rsidR="00137FF1" w:rsidRPr="004B7C34" w:rsidRDefault="00137FF1" w:rsidP="004B7C34">
      <w:pPr>
        <w:pStyle w:val="ListParagraph"/>
        <w:spacing w:line="360" w:lineRule="auto"/>
        <w:ind w:firstLine="414"/>
        <w:jc w:val="both"/>
        <w:rPr>
          <w:rFonts w:ascii="Arial" w:hAnsi="Arial" w:cs="Arial"/>
          <w:sz w:val="24"/>
          <w:szCs w:val="24"/>
        </w:rPr>
      </w:pPr>
      <w:r w:rsidRPr="004B7C34">
        <w:rPr>
          <w:rFonts w:ascii="Arial" w:hAnsi="Arial" w:cs="Arial"/>
          <w:sz w:val="24"/>
          <w:szCs w:val="24"/>
        </w:rPr>
        <w:t xml:space="preserve">Namun </w:t>
      </w:r>
      <w:r w:rsidRPr="004B7C34">
        <w:rPr>
          <w:rFonts w:ascii="Arial" w:hAnsi="Arial" w:cs="Arial"/>
          <w:b/>
          <w:sz w:val="24"/>
          <w:szCs w:val="24"/>
        </w:rPr>
        <w:t>Soehadi (2005:28)</w:t>
      </w:r>
      <w:r w:rsidRPr="004B7C34">
        <w:rPr>
          <w:rFonts w:ascii="Arial" w:hAnsi="Arial" w:cs="Arial"/>
          <w:sz w:val="24"/>
          <w:szCs w:val="24"/>
        </w:rPr>
        <w:t xml:space="preserve"> memberikan pengertian tentang kesadaran merek yang berarti :  </w:t>
      </w:r>
    </w:p>
    <w:p w:rsidR="00137FF1" w:rsidRPr="00153378" w:rsidRDefault="00137FF1" w:rsidP="004B7C34">
      <w:pPr>
        <w:pStyle w:val="ListParagraph"/>
        <w:spacing w:line="360" w:lineRule="auto"/>
        <w:ind w:firstLine="414"/>
        <w:jc w:val="both"/>
        <w:rPr>
          <w:rFonts w:ascii="Arial" w:hAnsi="Arial" w:cs="Arial"/>
          <w:sz w:val="24"/>
          <w:szCs w:val="24"/>
        </w:rPr>
      </w:pPr>
      <w:r>
        <w:rPr>
          <w:rFonts w:ascii="Arial" w:hAnsi="Arial" w:cs="Arial"/>
          <w:sz w:val="24"/>
          <w:szCs w:val="24"/>
        </w:rPr>
        <w:t>“</w:t>
      </w:r>
      <w:r w:rsidRPr="00137FF1">
        <w:rPr>
          <w:rFonts w:ascii="Arial" w:hAnsi="Arial" w:cs="Arial"/>
          <w:i/>
          <w:sz w:val="24"/>
          <w:szCs w:val="24"/>
        </w:rPr>
        <w:t>Membuat pelanggan mengerti kategori produk atau layanan dimana produk tersebut bersaing. Pada tingkatan yang lebih luas, keberhasilan membangun sebuah kesadaran merek sangat tergantung pada seberapa jauh pelanggan mengerti bahwa merek tersebut dirancang untuk memenuhi kebutuhan mereka</w:t>
      </w:r>
      <w:r>
        <w:rPr>
          <w:rFonts w:ascii="Arial" w:hAnsi="Arial" w:cs="Arial"/>
          <w:sz w:val="24"/>
          <w:szCs w:val="24"/>
        </w:rPr>
        <w:t>”.</w:t>
      </w:r>
    </w:p>
    <w:p w:rsidR="00137FF1" w:rsidRPr="00A768BC" w:rsidRDefault="00137FF1" w:rsidP="00A768BC">
      <w:pPr>
        <w:pStyle w:val="ListParagraph"/>
        <w:spacing w:line="360" w:lineRule="auto"/>
        <w:ind w:left="1134" w:firstLine="306"/>
        <w:jc w:val="both"/>
        <w:rPr>
          <w:rFonts w:ascii="Arial" w:hAnsi="Arial" w:cs="Arial"/>
          <w:sz w:val="24"/>
          <w:szCs w:val="24"/>
        </w:rPr>
      </w:pPr>
    </w:p>
    <w:p w:rsidR="00137FF1" w:rsidRPr="00252E50" w:rsidRDefault="00137FF1" w:rsidP="00F85D98">
      <w:pPr>
        <w:pStyle w:val="ListParagraph"/>
        <w:numPr>
          <w:ilvl w:val="2"/>
          <w:numId w:val="60"/>
        </w:numPr>
        <w:spacing w:line="360" w:lineRule="auto"/>
        <w:ind w:left="709" w:hanging="709"/>
        <w:jc w:val="both"/>
        <w:rPr>
          <w:rFonts w:ascii="Arial" w:hAnsi="Arial" w:cs="Arial"/>
          <w:b/>
          <w:sz w:val="24"/>
          <w:szCs w:val="24"/>
        </w:rPr>
      </w:pPr>
      <w:r w:rsidRPr="00252E50">
        <w:rPr>
          <w:rFonts w:ascii="Arial" w:hAnsi="Arial" w:cs="Arial"/>
          <w:b/>
          <w:sz w:val="24"/>
          <w:szCs w:val="24"/>
        </w:rPr>
        <w:t>Indikator Brand Awareness</w:t>
      </w:r>
    </w:p>
    <w:p w:rsidR="00137FF1" w:rsidRDefault="00137FF1" w:rsidP="00137FF1">
      <w:pPr>
        <w:pStyle w:val="ListParagraph"/>
        <w:spacing w:line="360" w:lineRule="auto"/>
        <w:ind w:left="1134"/>
        <w:jc w:val="both"/>
        <w:rPr>
          <w:rFonts w:ascii="Arial" w:hAnsi="Arial" w:cs="Arial"/>
          <w:b/>
          <w:sz w:val="24"/>
          <w:szCs w:val="24"/>
        </w:rPr>
      </w:pPr>
    </w:p>
    <w:p w:rsidR="00F60780" w:rsidRDefault="00137FF1" w:rsidP="00137FF1">
      <w:pPr>
        <w:pStyle w:val="ListParagraph"/>
        <w:spacing w:line="360" w:lineRule="auto"/>
        <w:ind w:firstLine="414"/>
        <w:jc w:val="both"/>
        <w:rPr>
          <w:rFonts w:ascii="Arial" w:hAnsi="Arial" w:cs="Arial"/>
          <w:sz w:val="24"/>
          <w:szCs w:val="24"/>
        </w:rPr>
      </w:pPr>
      <w:r>
        <w:rPr>
          <w:rFonts w:ascii="Arial" w:hAnsi="Arial" w:cs="Arial"/>
          <w:sz w:val="24"/>
          <w:szCs w:val="24"/>
        </w:rPr>
        <w:t xml:space="preserve">Menurut </w:t>
      </w:r>
      <w:r w:rsidRPr="00750825">
        <w:rPr>
          <w:rFonts w:ascii="Arial" w:hAnsi="Arial" w:cs="Arial"/>
          <w:b/>
          <w:sz w:val="24"/>
          <w:szCs w:val="24"/>
        </w:rPr>
        <w:t xml:space="preserve">Keller </w:t>
      </w:r>
      <w:r w:rsidR="00BB0D3A">
        <w:rPr>
          <w:rFonts w:ascii="Arial" w:hAnsi="Arial" w:cs="Arial"/>
          <w:sz w:val="24"/>
          <w:szCs w:val="24"/>
        </w:rPr>
        <w:t xml:space="preserve">dalam buku terjemahan </w:t>
      </w:r>
      <w:r w:rsidR="00BB0D3A">
        <w:rPr>
          <w:rFonts w:ascii="Arial" w:hAnsi="Arial" w:cs="Arial"/>
          <w:b/>
          <w:sz w:val="24"/>
          <w:szCs w:val="24"/>
        </w:rPr>
        <w:t>Soehadi</w:t>
      </w:r>
      <w:r w:rsidRPr="00750825">
        <w:rPr>
          <w:rFonts w:ascii="Arial" w:hAnsi="Arial" w:cs="Arial"/>
          <w:b/>
          <w:sz w:val="24"/>
          <w:szCs w:val="24"/>
        </w:rPr>
        <w:t xml:space="preserve"> </w:t>
      </w:r>
      <w:r w:rsidR="00BB0D3A">
        <w:rPr>
          <w:rFonts w:ascii="Arial" w:hAnsi="Arial" w:cs="Arial"/>
          <w:b/>
          <w:sz w:val="24"/>
          <w:szCs w:val="24"/>
        </w:rPr>
        <w:t>(</w:t>
      </w:r>
      <w:r w:rsidRPr="00750825">
        <w:rPr>
          <w:rFonts w:ascii="Arial" w:hAnsi="Arial" w:cs="Arial"/>
          <w:b/>
          <w:sz w:val="24"/>
          <w:szCs w:val="24"/>
        </w:rPr>
        <w:t>2005:10)</w:t>
      </w:r>
      <w:r>
        <w:rPr>
          <w:rFonts w:ascii="Arial" w:hAnsi="Arial" w:cs="Arial"/>
          <w:sz w:val="24"/>
          <w:szCs w:val="24"/>
        </w:rPr>
        <w:t xml:space="preserve"> untuk mengevaluasi seberapa jauh konsumen aware terhadap sebuah merek, terdapat empat indikator, diantaranya adalah :</w:t>
      </w:r>
    </w:p>
    <w:p w:rsidR="00137FF1" w:rsidRPr="00750825" w:rsidRDefault="00137FF1" w:rsidP="00137FF1">
      <w:pPr>
        <w:pStyle w:val="ListParagraph"/>
        <w:numPr>
          <w:ilvl w:val="0"/>
          <w:numId w:val="58"/>
        </w:numPr>
        <w:spacing w:line="360" w:lineRule="auto"/>
        <w:ind w:left="1134" w:hanging="425"/>
        <w:jc w:val="both"/>
        <w:rPr>
          <w:rFonts w:ascii="Arial" w:hAnsi="Arial" w:cs="Arial"/>
          <w:b/>
          <w:i/>
          <w:sz w:val="24"/>
          <w:szCs w:val="24"/>
        </w:rPr>
      </w:pPr>
      <w:r w:rsidRPr="00750825">
        <w:rPr>
          <w:rFonts w:ascii="Arial" w:hAnsi="Arial" w:cs="Arial"/>
          <w:b/>
          <w:i/>
          <w:sz w:val="24"/>
          <w:szCs w:val="24"/>
        </w:rPr>
        <w:t>Recall</w:t>
      </w:r>
    </w:p>
    <w:p w:rsidR="00137FF1" w:rsidRDefault="00137FF1" w:rsidP="00137FF1">
      <w:pPr>
        <w:pStyle w:val="ListParagraph"/>
        <w:spacing w:line="360" w:lineRule="auto"/>
        <w:ind w:left="1134"/>
        <w:jc w:val="both"/>
        <w:rPr>
          <w:rFonts w:ascii="Arial" w:hAnsi="Arial" w:cs="Arial"/>
          <w:sz w:val="24"/>
          <w:szCs w:val="24"/>
        </w:rPr>
      </w:pPr>
      <w:r>
        <w:rPr>
          <w:rFonts w:ascii="Arial" w:hAnsi="Arial" w:cs="Arial"/>
          <w:sz w:val="24"/>
          <w:szCs w:val="24"/>
        </w:rPr>
        <w:t>Seberapa jauh konsumen dapat mengingat ketika ditanya merek apa saja yang akan mereka ingat.</w:t>
      </w:r>
    </w:p>
    <w:p w:rsidR="00137FF1" w:rsidRDefault="00137FF1" w:rsidP="00137FF1">
      <w:pPr>
        <w:pStyle w:val="ListParagraph"/>
        <w:spacing w:line="360" w:lineRule="auto"/>
        <w:ind w:left="1134"/>
        <w:jc w:val="both"/>
        <w:rPr>
          <w:rFonts w:ascii="Arial" w:hAnsi="Arial" w:cs="Arial"/>
          <w:sz w:val="24"/>
          <w:szCs w:val="24"/>
        </w:rPr>
      </w:pPr>
    </w:p>
    <w:p w:rsidR="00137FF1" w:rsidRPr="00750825" w:rsidRDefault="00137FF1" w:rsidP="00750825">
      <w:pPr>
        <w:pStyle w:val="ListParagraph"/>
        <w:numPr>
          <w:ilvl w:val="0"/>
          <w:numId w:val="58"/>
        </w:numPr>
        <w:spacing w:line="360" w:lineRule="auto"/>
        <w:ind w:left="1134" w:hanging="425"/>
        <w:jc w:val="both"/>
        <w:rPr>
          <w:rFonts w:ascii="Arial" w:hAnsi="Arial" w:cs="Arial"/>
          <w:b/>
          <w:i/>
          <w:sz w:val="24"/>
          <w:szCs w:val="24"/>
        </w:rPr>
      </w:pPr>
      <w:r w:rsidRPr="00750825">
        <w:rPr>
          <w:rFonts w:ascii="Arial" w:hAnsi="Arial" w:cs="Arial"/>
          <w:b/>
          <w:i/>
          <w:sz w:val="24"/>
          <w:szCs w:val="24"/>
        </w:rPr>
        <w:lastRenderedPageBreak/>
        <w:t>Recognition</w:t>
      </w:r>
    </w:p>
    <w:p w:rsidR="00137FF1" w:rsidRPr="001059C1" w:rsidRDefault="00137FF1" w:rsidP="001059C1">
      <w:pPr>
        <w:pStyle w:val="ListParagraph"/>
        <w:spacing w:line="360" w:lineRule="auto"/>
        <w:ind w:left="1134"/>
        <w:jc w:val="both"/>
        <w:rPr>
          <w:rFonts w:ascii="Arial" w:hAnsi="Arial" w:cs="Arial"/>
          <w:sz w:val="24"/>
          <w:szCs w:val="24"/>
        </w:rPr>
      </w:pPr>
      <w:r>
        <w:rPr>
          <w:rFonts w:ascii="Arial" w:hAnsi="Arial" w:cs="Arial"/>
          <w:sz w:val="24"/>
          <w:szCs w:val="24"/>
        </w:rPr>
        <w:t>Seberapa jauh konsumen dapat mengenali merek tersebut masuk ke dalam satu kategori tertentu.</w:t>
      </w:r>
    </w:p>
    <w:p w:rsidR="00137FF1" w:rsidRPr="00750825" w:rsidRDefault="00137FF1" w:rsidP="00750825">
      <w:pPr>
        <w:pStyle w:val="ListParagraph"/>
        <w:numPr>
          <w:ilvl w:val="0"/>
          <w:numId w:val="58"/>
        </w:numPr>
        <w:spacing w:line="360" w:lineRule="auto"/>
        <w:ind w:left="1134" w:hanging="425"/>
        <w:jc w:val="both"/>
        <w:rPr>
          <w:rFonts w:ascii="Arial" w:hAnsi="Arial" w:cs="Arial"/>
          <w:b/>
          <w:i/>
          <w:sz w:val="24"/>
          <w:szCs w:val="24"/>
        </w:rPr>
      </w:pPr>
      <w:r w:rsidRPr="00750825">
        <w:rPr>
          <w:rFonts w:ascii="Arial" w:hAnsi="Arial" w:cs="Arial"/>
          <w:b/>
          <w:i/>
          <w:sz w:val="24"/>
          <w:szCs w:val="24"/>
        </w:rPr>
        <w:t>Purchase</w:t>
      </w:r>
    </w:p>
    <w:p w:rsidR="00750825" w:rsidRPr="001059C1" w:rsidRDefault="00137FF1" w:rsidP="001059C1">
      <w:pPr>
        <w:pStyle w:val="ListParagraph"/>
        <w:spacing w:line="360" w:lineRule="auto"/>
        <w:ind w:left="1134"/>
        <w:jc w:val="both"/>
        <w:rPr>
          <w:rFonts w:ascii="Arial" w:hAnsi="Arial" w:cs="Arial"/>
          <w:sz w:val="24"/>
          <w:szCs w:val="24"/>
        </w:rPr>
      </w:pPr>
      <w:r>
        <w:rPr>
          <w:rFonts w:ascii="Arial" w:hAnsi="Arial" w:cs="Arial"/>
          <w:sz w:val="24"/>
          <w:szCs w:val="24"/>
        </w:rPr>
        <w:t>Seberapa jauh konsumen akan memasukkan suatu merek ke dalam alternatif pilihan ketika mereka akan membeli produk maupun layanan.</w:t>
      </w:r>
    </w:p>
    <w:p w:rsidR="00750825" w:rsidRPr="00750825" w:rsidRDefault="00750825" w:rsidP="00750825">
      <w:pPr>
        <w:pStyle w:val="ListParagraph"/>
        <w:numPr>
          <w:ilvl w:val="0"/>
          <w:numId w:val="58"/>
        </w:numPr>
        <w:spacing w:line="360" w:lineRule="auto"/>
        <w:ind w:left="1134" w:hanging="425"/>
        <w:jc w:val="both"/>
        <w:rPr>
          <w:rFonts w:ascii="Arial" w:hAnsi="Arial" w:cs="Arial"/>
          <w:b/>
          <w:i/>
          <w:sz w:val="24"/>
          <w:szCs w:val="24"/>
        </w:rPr>
      </w:pPr>
      <w:r w:rsidRPr="00750825">
        <w:rPr>
          <w:rFonts w:ascii="Arial" w:hAnsi="Arial" w:cs="Arial"/>
          <w:b/>
          <w:i/>
          <w:sz w:val="24"/>
          <w:szCs w:val="24"/>
        </w:rPr>
        <w:t>Consumption</w:t>
      </w:r>
    </w:p>
    <w:p w:rsidR="00750825" w:rsidRDefault="00750825" w:rsidP="00750825">
      <w:pPr>
        <w:pStyle w:val="ListParagraph"/>
        <w:spacing w:line="360" w:lineRule="auto"/>
        <w:ind w:left="1134"/>
        <w:jc w:val="both"/>
        <w:rPr>
          <w:rFonts w:ascii="Arial" w:hAnsi="Arial" w:cs="Arial"/>
          <w:sz w:val="24"/>
          <w:szCs w:val="24"/>
        </w:rPr>
      </w:pPr>
      <w:r>
        <w:rPr>
          <w:rFonts w:ascii="Arial" w:hAnsi="Arial" w:cs="Arial"/>
          <w:sz w:val="24"/>
          <w:szCs w:val="24"/>
        </w:rPr>
        <w:t>Seberapa jauh konsumen akan mengingat suatu merek ketika mereka sedang menggunakan produk atau layanan pesaing.</w:t>
      </w:r>
    </w:p>
    <w:p w:rsidR="00881520" w:rsidRDefault="00881520" w:rsidP="001059C1">
      <w:pPr>
        <w:pStyle w:val="ListParagraph"/>
        <w:spacing w:line="240" w:lineRule="auto"/>
        <w:ind w:left="1134"/>
        <w:jc w:val="both"/>
        <w:rPr>
          <w:rFonts w:ascii="Arial" w:hAnsi="Arial" w:cs="Arial"/>
          <w:sz w:val="24"/>
          <w:szCs w:val="24"/>
        </w:rPr>
      </w:pPr>
    </w:p>
    <w:p w:rsidR="00881520" w:rsidRPr="001059C1" w:rsidRDefault="00881520" w:rsidP="001059C1">
      <w:pPr>
        <w:pStyle w:val="ListParagraph"/>
        <w:spacing w:line="360" w:lineRule="auto"/>
        <w:ind w:firstLine="414"/>
        <w:jc w:val="both"/>
        <w:rPr>
          <w:rFonts w:ascii="Arial" w:hAnsi="Arial" w:cs="Arial"/>
          <w:sz w:val="24"/>
          <w:szCs w:val="24"/>
        </w:rPr>
      </w:pPr>
      <w:r>
        <w:rPr>
          <w:rFonts w:ascii="Arial" w:hAnsi="Arial" w:cs="Arial"/>
          <w:sz w:val="24"/>
          <w:szCs w:val="24"/>
        </w:rPr>
        <w:t xml:space="preserve">Penjelasan diatas sesuai dengan pernyataan </w:t>
      </w:r>
      <w:r w:rsidRPr="00881520">
        <w:rPr>
          <w:rFonts w:ascii="Arial" w:hAnsi="Arial" w:cs="Arial"/>
          <w:b/>
          <w:sz w:val="24"/>
          <w:szCs w:val="24"/>
        </w:rPr>
        <w:t>Shimp (2000:11)</w:t>
      </w:r>
      <w:r>
        <w:rPr>
          <w:rFonts w:ascii="Arial" w:hAnsi="Arial" w:cs="Arial"/>
          <w:sz w:val="24"/>
          <w:szCs w:val="24"/>
        </w:rPr>
        <w:t xml:space="preserve"> yang menyebutkan bahwa </w:t>
      </w:r>
      <w:r w:rsidR="00EC5E21">
        <w:rPr>
          <w:rFonts w:ascii="Arial" w:hAnsi="Arial" w:cs="Arial"/>
          <w:sz w:val="24"/>
          <w:szCs w:val="24"/>
        </w:rPr>
        <w:t>“</w:t>
      </w:r>
      <w:r w:rsidRPr="00EC5E21">
        <w:rPr>
          <w:rFonts w:ascii="Arial" w:hAnsi="Arial" w:cs="Arial"/>
          <w:i/>
          <w:sz w:val="24"/>
          <w:szCs w:val="24"/>
        </w:rPr>
        <w:t>untuk mengukur dua tingkat kesadaran konsumen terhadap merek dapat diukur dengan tingkat pengenalan merek (brand recognition), dan kemampuan mengingat kembali merek (brand recall)</w:t>
      </w:r>
      <w:r w:rsidR="00EC5E21">
        <w:rPr>
          <w:rFonts w:ascii="Arial" w:hAnsi="Arial" w:cs="Arial"/>
          <w:i/>
          <w:sz w:val="24"/>
          <w:szCs w:val="24"/>
        </w:rPr>
        <w:t>”</w:t>
      </w:r>
      <w:r>
        <w:rPr>
          <w:rFonts w:ascii="Arial" w:hAnsi="Arial" w:cs="Arial"/>
          <w:sz w:val="24"/>
          <w:szCs w:val="24"/>
        </w:rPr>
        <w:t>. Tahap yang paling dasar yaitu kenal akan merek. Sedangkan tahap kedua merupakan tingkat kesadaran merek yang lebih mendalam yaitu mampu mengingat.</w:t>
      </w:r>
    </w:p>
    <w:p w:rsidR="00881520" w:rsidRPr="00A015AC" w:rsidRDefault="00881520" w:rsidP="00A015AC">
      <w:pPr>
        <w:pStyle w:val="ListParagraph"/>
        <w:spacing w:line="360" w:lineRule="auto"/>
        <w:ind w:firstLine="414"/>
        <w:jc w:val="both"/>
        <w:rPr>
          <w:rFonts w:ascii="Arial" w:hAnsi="Arial" w:cs="Arial"/>
          <w:sz w:val="24"/>
          <w:szCs w:val="24"/>
        </w:rPr>
      </w:pPr>
      <w:r>
        <w:rPr>
          <w:rFonts w:ascii="Arial" w:hAnsi="Arial" w:cs="Arial"/>
          <w:sz w:val="24"/>
          <w:szCs w:val="24"/>
        </w:rPr>
        <w:t xml:space="preserve">Dari pengertian kesadaran merek, </w:t>
      </w:r>
      <w:r w:rsidR="00B16FB0">
        <w:rPr>
          <w:rFonts w:ascii="Arial" w:hAnsi="Arial" w:cs="Arial"/>
          <w:sz w:val="24"/>
          <w:szCs w:val="24"/>
        </w:rPr>
        <w:t>peneliti</w:t>
      </w:r>
      <w:r>
        <w:rPr>
          <w:rFonts w:ascii="Arial" w:hAnsi="Arial" w:cs="Arial"/>
          <w:sz w:val="24"/>
          <w:szCs w:val="24"/>
        </w:rPr>
        <w:t xml:space="preserve"> memahami bahwa kesadaran merek adalah kemampuan konsumen untuk mengingat suatu merek, mengetahui informasinya, dan memahami produk serta menjadikannya berbeda dibandingkan dengan merek lainnya.</w:t>
      </w:r>
    </w:p>
    <w:p w:rsidR="00881520" w:rsidRDefault="00881520" w:rsidP="00881520">
      <w:pPr>
        <w:pStyle w:val="ListParagraph"/>
        <w:spacing w:line="360" w:lineRule="auto"/>
        <w:ind w:firstLine="414"/>
        <w:jc w:val="both"/>
        <w:rPr>
          <w:rFonts w:ascii="Arial" w:hAnsi="Arial" w:cs="Arial"/>
          <w:sz w:val="24"/>
          <w:szCs w:val="24"/>
        </w:rPr>
      </w:pPr>
      <w:r>
        <w:rPr>
          <w:rFonts w:ascii="Arial" w:hAnsi="Arial" w:cs="Arial"/>
          <w:sz w:val="24"/>
          <w:szCs w:val="24"/>
        </w:rPr>
        <w:t xml:space="preserve">Jika dikaitkan dengan masalah pokok, </w:t>
      </w:r>
      <w:r w:rsidR="00B16FB0">
        <w:rPr>
          <w:rFonts w:ascii="Arial" w:hAnsi="Arial" w:cs="Arial"/>
          <w:sz w:val="24"/>
          <w:szCs w:val="24"/>
        </w:rPr>
        <w:t>peneliti</w:t>
      </w:r>
      <w:r>
        <w:rPr>
          <w:rFonts w:ascii="Arial" w:hAnsi="Arial" w:cs="Arial"/>
          <w:sz w:val="24"/>
          <w:szCs w:val="24"/>
        </w:rPr>
        <w:t xml:space="preserve"> memahami bahwa pesan atau informasi</w:t>
      </w:r>
      <w:r w:rsidR="00A015AC">
        <w:rPr>
          <w:rFonts w:ascii="Arial" w:hAnsi="Arial" w:cs="Arial"/>
          <w:sz w:val="24"/>
          <w:szCs w:val="24"/>
        </w:rPr>
        <w:t xml:space="preserve"> yang disampaikan melalui program acara musik harus memiliki daya tarik untuk menarik perhatian dalam hal ini content dan pembawa acara dalam program acara musik IMTV sehingga dapat menciptakan kesadaran merek terhadap konsumen.</w:t>
      </w:r>
    </w:p>
    <w:p w:rsidR="00A015AC" w:rsidRDefault="00A015AC" w:rsidP="00881520">
      <w:pPr>
        <w:pStyle w:val="ListParagraph"/>
        <w:spacing w:line="360" w:lineRule="auto"/>
        <w:ind w:firstLine="414"/>
        <w:jc w:val="both"/>
        <w:rPr>
          <w:rFonts w:ascii="Arial" w:hAnsi="Arial" w:cs="Arial"/>
          <w:sz w:val="24"/>
          <w:szCs w:val="24"/>
        </w:rPr>
      </w:pPr>
      <w:r>
        <w:rPr>
          <w:rFonts w:ascii="Arial" w:hAnsi="Arial" w:cs="Arial"/>
          <w:sz w:val="24"/>
          <w:szCs w:val="24"/>
        </w:rPr>
        <w:t>Secara keseluruhan yang dimaksud dengan brand awareness mengenai produk program acara musik IMTV dalam penelitian ini adalah sebagai berikut :</w:t>
      </w:r>
    </w:p>
    <w:p w:rsidR="00A015AC" w:rsidRDefault="00A015AC" w:rsidP="00A015AC">
      <w:pPr>
        <w:pStyle w:val="ListParagraph"/>
        <w:numPr>
          <w:ilvl w:val="0"/>
          <w:numId w:val="59"/>
        </w:numPr>
        <w:spacing w:line="360" w:lineRule="auto"/>
        <w:ind w:left="1134" w:hanging="425"/>
        <w:jc w:val="both"/>
        <w:rPr>
          <w:rFonts w:ascii="Arial" w:hAnsi="Arial" w:cs="Arial"/>
          <w:sz w:val="24"/>
          <w:szCs w:val="24"/>
        </w:rPr>
      </w:pPr>
      <w:r>
        <w:rPr>
          <w:rFonts w:ascii="Arial" w:hAnsi="Arial" w:cs="Arial"/>
          <w:sz w:val="24"/>
          <w:szCs w:val="24"/>
        </w:rPr>
        <w:lastRenderedPageBreak/>
        <w:t>Jika responden mampu mengingat kembali merek stasiun televisi IMTV saat menayangkan program acara musik.</w:t>
      </w:r>
    </w:p>
    <w:p w:rsidR="00A015AC" w:rsidRDefault="00A015AC" w:rsidP="00A015AC">
      <w:pPr>
        <w:pStyle w:val="ListParagraph"/>
        <w:numPr>
          <w:ilvl w:val="0"/>
          <w:numId w:val="59"/>
        </w:numPr>
        <w:spacing w:line="360" w:lineRule="auto"/>
        <w:ind w:left="1134" w:hanging="425"/>
        <w:jc w:val="both"/>
        <w:rPr>
          <w:rFonts w:ascii="Arial" w:hAnsi="Arial" w:cs="Arial"/>
          <w:sz w:val="24"/>
          <w:szCs w:val="24"/>
        </w:rPr>
      </w:pPr>
      <w:r>
        <w:rPr>
          <w:rFonts w:ascii="Arial" w:hAnsi="Arial" w:cs="Arial"/>
          <w:sz w:val="24"/>
          <w:szCs w:val="24"/>
        </w:rPr>
        <w:t>Jika responden mampu untuk mengenali merek stasiun televisi IMTV saat menayangkan program acara musik.</w:t>
      </w:r>
    </w:p>
    <w:p w:rsidR="00A015AC" w:rsidRDefault="00A015AC" w:rsidP="00A015AC">
      <w:pPr>
        <w:pStyle w:val="ListParagraph"/>
        <w:numPr>
          <w:ilvl w:val="0"/>
          <w:numId w:val="59"/>
        </w:numPr>
        <w:spacing w:line="360" w:lineRule="auto"/>
        <w:ind w:left="1134" w:hanging="425"/>
        <w:jc w:val="both"/>
        <w:rPr>
          <w:rFonts w:ascii="Arial" w:hAnsi="Arial" w:cs="Arial"/>
          <w:sz w:val="24"/>
          <w:szCs w:val="24"/>
        </w:rPr>
      </w:pPr>
      <w:r>
        <w:rPr>
          <w:rFonts w:ascii="Arial" w:hAnsi="Arial" w:cs="Arial"/>
          <w:sz w:val="24"/>
          <w:szCs w:val="24"/>
        </w:rPr>
        <w:t>Jika responden mampu memasukkan merek stasiun televisi IMTV dalam benaknya melalui program acara musik.</w:t>
      </w:r>
    </w:p>
    <w:p w:rsidR="00A015AC" w:rsidRDefault="00A015AC" w:rsidP="00A015AC">
      <w:pPr>
        <w:pStyle w:val="ListParagraph"/>
        <w:numPr>
          <w:ilvl w:val="0"/>
          <w:numId w:val="59"/>
        </w:numPr>
        <w:spacing w:line="360" w:lineRule="auto"/>
        <w:ind w:left="1134" w:hanging="425"/>
        <w:jc w:val="both"/>
        <w:rPr>
          <w:rFonts w:ascii="Arial" w:hAnsi="Arial" w:cs="Arial"/>
          <w:sz w:val="24"/>
          <w:szCs w:val="24"/>
        </w:rPr>
      </w:pPr>
      <w:r>
        <w:rPr>
          <w:rFonts w:ascii="Arial" w:hAnsi="Arial" w:cs="Arial"/>
          <w:sz w:val="24"/>
          <w:szCs w:val="24"/>
        </w:rPr>
        <w:t>Jika responden masih mampu mengingat merek stasiun televisi IMTV ketika responden sedang menggunakan produk lain atau menonton stasiun televisi lain.</w:t>
      </w:r>
    </w:p>
    <w:p w:rsidR="00502CE6" w:rsidRDefault="00502CE6" w:rsidP="00491781">
      <w:pPr>
        <w:spacing w:after="0" w:line="360" w:lineRule="auto"/>
        <w:jc w:val="both"/>
        <w:rPr>
          <w:rFonts w:ascii="Arial" w:hAnsi="Arial" w:cs="Arial"/>
          <w:color w:val="000000"/>
          <w:sz w:val="24"/>
          <w:szCs w:val="24"/>
          <w:shd w:val="clear" w:color="auto" w:fill="FFFFFF"/>
        </w:rPr>
      </w:pPr>
    </w:p>
    <w:p w:rsidR="00444728" w:rsidRPr="00252E50" w:rsidRDefault="00444728" w:rsidP="007B5668">
      <w:pPr>
        <w:pStyle w:val="ListParagraph"/>
        <w:numPr>
          <w:ilvl w:val="1"/>
          <w:numId w:val="60"/>
        </w:numPr>
        <w:spacing w:after="0" w:line="360" w:lineRule="auto"/>
        <w:ind w:left="709" w:hanging="709"/>
        <w:jc w:val="both"/>
        <w:rPr>
          <w:rFonts w:ascii="Arial" w:hAnsi="Arial" w:cs="Arial"/>
          <w:b/>
          <w:color w:val="000000"/>
          <w:sz w:val="24"/>
          <w:szCs w:val="24"/>
          <w:shd w:val="clear" w:color="auto" w:fill="FFFFFF"/>
        </w:rPr>
      </w:pPr>
      <w:r w:rsidRPr="00252E50">
        <w:rPr>
          <w:rFonts w:ascii="Arial" w:hAnsi="Arial" w:cs="Arial"/>
          <w:b/>
          <w:color w:val="000000"/>
          <w:sz w:val="24"/>
          <w:szCs w:val="24"/>
          <w:shd w:val="clear" w:color="auto" w:fill="FFFFFF"/>
        </w:rPr>
        <w:t>Pertelevisian</w:t>
      </w:r>
    </w:p>
    <w:p w:rsidR="00444728" w:rsidRPr="00252E50" w:rsidRDefault="00444728" w:rsidP="007B5668">
      <w:pPr>
        <w:pStyle w:val="ListParagraph"/>
        <w:numPr>
          <w:ilvl w:val="2"/>
          <w:numId w:val="60"/>
        </w:numPr>
        <w:spacing w:after="0" w:line="360" w:lineRule="auto"/>
        <w:ind w:left="709" w:hanging="709"/>
        <w:jc w:val="both"/>
        <w:rPr>
          <w:rFonts w:ascii="Arial" w:hAnsi="Arial" w:cs="Arial"/>
          <w:b/>
          <w:color w:val="000000"/>
          <w:sz w:val="24"/>
          <w:szCs w:val="24"/>
          <w:shd w:val="clear" w:color="auto" w:fill="FFFFFF"/>
        </w:rPr>
      </w:pPr>
      <w:r w:rsidRPr="00252E50">
        <w:rPr>
          <w:rFonts w:ascii="Arial" w:hAnsi="Arial" w:cs="Arial"/>
          <w:b/>
          <w:color w:val="000000"/>
          <w:sz w:val="24"/>
          <w:szCs w:val="24"/>
          <w:shd w:val="clear" w:color="auto" w:fill="FFFFFF"/>
        </w:rPr>
        <w:t>Pengertian Televisi</w:t>
      </w:r>
    </w:p>
    <w:p w:rsidR="00444728" w:rsidRDefault="00EC5E21" w:rsidP="007B5668">
      <w:pPr>
        <w:pStyle w:val="ListParagraph"/>
        <w:spacing w:after="0" w:line="360" w:lineRule="auto"/>
        <w:ind w:left="709"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r w:rsidR="00444728" w:rsidRPr="00EC5E21">
        <w:rPr>
          <w:rFonts w:ascii="Arial" w:hAnsi="Arial" w:cs="Arial"/>
          <w:i/>
          <w:color w:val="000000"/>
          <w:sz w:val="24"/>
          <w:szCs w:val="24"/>
          <w:shd w:val="clear" w:color="auto" w:fill="FFFFFF"/>
        </w:rPr>
        <w:t>Televisi merupakan penangkap siaran berupa audio visual dengan bentuk penyiaran video secara broadcasting. Berasal dari bahasa yunani dengan kata dasar tele yang berarti jauh dan vision yang berarti melihat. Secara harfiah televisi mengandung pengertian “melihat jauh” karena pemirsa atau penonton berada jauh dari studio tempat disiarkannya televisi</w:t>
      </w:r>
      <w:r>
        <w:rPr>
          <w:rFonts w:ascii="Arial" w:hAnsi="Arial" w:cs="Arial"/>
          <w:i/>
          <w:color w:val="000000"/>
          <w:sz w:val="24"/>
          <w:szCs w:val="24"/>
          <w:shd w:val="clear" w:color="auto" w:fill="FFFFFF"/>
        </w:rPr>
        <w:t>”</w:t>
      </w:r>
      <w:r w:rsidR="00444728">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Ilham Z</w:t>
      </w:r>
      <w:r w:rsidR="00444728" w:rsidRPr="00444728">
        <w:rPr>
          <w:rFonts w:ascii="Arial" w:hAnsi="Arial" w:cs="Arial"/>
          <w:b/>
          <w:color w:val="000000"/>
          <w:sz w:val="24"/>
          <w:szCs w:val="24"/>
          <w:shd w:val="clear" w:color="auto" w:fill="FFFFFF"/>
        </w:rPr>
        <w:t xml:space="preserve"> </w:t>
      </w:r>
      <w:r>
        <w:rPr>
          <w:rFonts w:ascii="Arial" w:hAnsi="Arial" w:cs="Arial"/>
          <w:b/>
          <w:color w:val="000000"/>
          <w:sz w:val="24"/>
          <w:szCs w:val="24"/>
          <w:shd w:val="clear" w:color="auto" w:fill="FFFFFF"/>
        </w:rPr>
        <w:t>(</w:t>
      </w:r>
      <w:r w:rsidR="00444728" w:rsidRPr="00444728">
        <w:rPr>
          <w:rFonts w:ascii="Arial" w:hAnsi="Arial" w:cs="Arial"/>
          <w:b/>
          <w:color w:val="000000"/>
          <w:sz w:val="24"/>
          <w:szCs w:val="24"/>
          <w:shd w:val="clear" w:color="auto" w:fill="FFFFFF"/>
        </w:rPr>
        <w:t>2010: 255)</w:t>
      </w:r>
      <w:r w:rsidR="00444728">
        <w:rPr>
          <w:rFonts w:ascii="Arial" w:hAnsi="Arial" w:cs="Arial"/>
          <w:color w:val="000000"/>
          <w:sz w:val="24"/>
          <w:szCs w:val="24"/>
          <w:shd w:val="clear" w:color="auto" w:fill="FFFFFF"/>
        </w:rPr>
        <w:t>.</w:t>
      </w:r>
    </w:p>
    <w:p w:rsidR="00444728" w:rsidRDefault="00CE543E" w:rsidP="007B5668">
      <w:pPr>
        <w:pStyle w:val="ListParagraph"/>
        <w:spacing w:after="0" w:line="360" w:lineRule="auto"/>
        <w:ind w:left="709"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Pengertian lain </w:t>
      </w:r>
      <w:r w:rsidR="00EC5E21">
        <w:rPr>
          <w:rFonts w:ascii="Arial" w:hAnsi="Arial" w:cs="Arial"/>
          <w:color w:val="000000"/>
          <w:sz w:val="24"/>
          <w:szCs w:val="24"/>
          <w:shd w:val="clear" w:color="auto" w:fill="FFFFFF"/>
        </w:rPr>
        <w:t>“</w:t>
      </w:r>
      <w:r w:rsidRPr="00EC5E21">
        <w:rPr>
          <w:rFonts w:ascii="Arial" w:hAnsi="Arial" w:cs="Arial"/>
          <w:i/>
          <w:color w:val="000000"/>
          <w:sz w:val="24"/>
          <w:szCs w:val="24"/>
          <w:shd w:val="clear" w:color="auto" w:fill="FFFFFF"/>
        </w:rPr>
        <w:t>televisi merupakan media pandang sekaligus media dengar audio visual dimana orang tidak hanya memandang gambar yang ditayangkan televisi melainkan mendengar dan mencerna narasi dari gambar tersebut</w:t>
      </w:r>
      <w:r w:rsidR="00EC5E21">
        <w:rPr>
          <w:rFonts w:ascii="Arial" w:hAnsi="Arial" w:cs="Arial"/>
          <w:i/>
          <w:color w:val="000000"/>
          <w:sz w:val="24"/>
          <w:szCs w:val="24"/>
          <w:shd w:val="clear" w:color="auto" w:fill="FFFFFF"/>
        </w:rPr>
        <w:t>”</w:t>
      </w:r>
      <w:r>
        <w:rPr>
          <w:rFonts w:ascii="Arial" w:hAnsi="Arial" w:cs="Arial"/>
          <w:color w:val="000000"/>
          <w:sz w:val="24"/>
          <w:szCs w:val="24"/>
          <w:shd w:val="clear" w:color="auto" w:fill="FFFFFF"/>
        </w:rPr>
        <w:t xml:space="preserve">. </w:t>
      </w:r>
      <w:r w:rsidR="00EC5E21">
        <w:rPr>
          <w:rFonts w:ascii="Arial" w:hAnsi="Arial" w:cs="Arial"/>
          <w:b/>
          <w:color w:val="000000"/>
          <w:sz w:val="24"/>
          <w:szCs w:val="24"/>
          <w:shd w:val="clear" w:color="auto" w:fill="FFFFFF"/>
        </w:rPr>
        <w:t>Adi Badjuri</w:t>
      </w:r>
      <w:r w:rsidRPr="00CE543E">
        <w:rPr>
          <w:rFonts w:ascii="Arial" w:hAnsi="Arial" w:cs="Arial"/>
          <w:b/>
          <w:color w:val="000000"/>
          <w:sz w:val="24"/>
          <w:szCs w:val="24"/>
          <w:shd w:val="clear" w:color="auto" w:fill="FFFFFF"/>
        </w:rPr>
        <w:t xml:space="preserve"> </w:t>
      </w:r>
      <w:r w:rsidR="00EC5E21">
        <w:rPr>
          <w:rFonts w:ascii="Arial" w:hAnsi="Arial" w:cs="Arial"/>
          <w:b/>
          <w:color w:val="000000"/>
          <w:sz w:val="24"/>
          <w:szCs w:val="24"/>
          <w:shd w:val="clear" w:color="auto" w:fill="FFFFFF"/>
        </w:rPr>
        <w:t>(</w:t>
      </w:r>
      <w:r w:rsidRPr="00CE543E">
        <w:rPr>
          <w:rFonts w:ascii="Arial" w:hAnsi="Arial" w:cs="Arial"/>
          <w:b/>
          <w:color w:val="000000"/>
          <w:sz w:val="24"/>
          <w:szCs w:val="24"/>
          <w:shd w:val="clear" w:color="auto" w:fill="FFFFFF"/>
        </w:rPr>
        <w:t>2010: 39)</w:t>
      </w:r>
      <w:r>
        <w:rPr>
          <w:rFonts w:ascii="Arial" w:hAnsi="Arial" w:cs="Arial"/>
          <w:color w:val="000000"/>
          <w:sz w:val="24"/>
          <w:szCs w:val="24"/>
          <w:shd w:val="clear" w:color="auto" w:fill="FFFFFF"/>
        </w:rPr>
        <w:t>.</w:t>
      </w:r>
    </w:p>
    <w:p w:rsidR="00CE543E" w:rsidRDefault="00CE543E" w:rsidP="007B5668">
      <w:pPr>
        <w:pStyle w:val="ListParagraph"/>
        <w:spacing w:after="0" w:line="360" w:lineRule="auto"/>
        <w:ind w:left="709"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Berdasarkan uraian diatas dapat disimpulkan bahwa televisi merupakan salah satu media massa elektronik yang dapat menyiarkan siarannya dalam bentuk gambar atau video serta suara yang berfungsi memberikan informasi dan hiburan kepada khalayak luas.</w:t>
      </w:r>
    </w:p>
    <w:p w:rsidR="00CE543E" w:rsidRDefault="00CE543E" w:rsidP="00444728">
      <w:pPr>
        <w:pStyle w:val="ListParagraph"/>
        <w:spacing w:after="0" w:line="360" w:lineRule="auto"/>
        <w:ind w:left="1134" w:firstLine="306"/>
        <w:jc w:val="both"/>
        <w:rPr>
          <w:rFonts w:ascii="Arial" w:hAnsi="Arial" w:cs="Arial"/>
          <w:color w:val="000000"/>
          <w:sz w:val="24"/>
          <w:szCs w:val="24"/>
          <w:shd w:val="clear" w:color="auto" w:fill="FFFFFF"/>
        </w:rPr>
      </w:pPr>
    </w:p>
    <w:p w:rsidR="007B5668" w:rsidRDefault="007B5668" w:rsidP="00444728">
      <w:pPr>
        <w:pStyle w:val="ListParagraph"/>
        <w:spacing w:after="0" w:line="360" w:lineRule="auto"/>
        <w:ind w:left="1134" w:firstLine="306"/>
        <w:jc w:val="both"/>
        <w:rPr>
          <w:rFonts w:ascii="Arial" w:hAnsi="Arial" w:cs="Arial"/>
          <w:color w:val="000000"/>
          <w:sz w:val="24"/>
          <w:szCs w:val="24"/>
          <w:shd w:val="clear" w:color="auto" w:fill="FFFFFF"/>
        </w:rPr>
      </w:pPr>
    </w:p>
    <w:p w:rsidR="007B5668" w:rsidRDefault="007B5668" w:rsidP="00444728">
      <w:pPr>
        <w:pStyle w:val="ListParagraph"/>
        <w:spacing w:after="0" w:line="360" w:lineRule="auto"/>
        <w:ind w:left="1134" w:firstLine="306"/>
        <w:jc w:val="both"/>
        <w:rPr>
          <w:rFonts w:ascii="Arial" w:hAnsi="Arial" w:cs="Arial"/>
          <w:color w:val="000000"/>
          <w:sz w:val="24"/>
          <w:szCs w:val="24"/>
          <w:shd w:val="clear" w:color="auto" w:fill="FFFFFF"/>
        </w:rPr>
      </w:pPr>
    </w:p>
    <w:p w:rsidR="00CE543E" w:rsidRPr="00252E50" w:rsidRDefault="00CE543E" w:rsidP="007B5668">
      <w:pPr>
        <w:pStyle w:val="ListParagraph"/>
        <w:numPr>
          <w:ilvl w:val="2"/>
          <w:numId w:val="60"/>
        </w:numPr>
        <w:spacing w:after="0" w:line="360" w:lineRule="auto"/>
        <w:ind w:left="709" w:hanging="709"/>
        <w:jc w:val="both"/>
        <w:rPr>
          <w:rFonts w:ascii="Arial" w:hAnsi="Arial" w:cs="Arial"/>
          <w:b/>
          <w:color w:val="000000"/>
          <w:sz w:val="24"/>
          <w:szCs w:val="24"/>
          <w:shd w:val="clear" w:color="auto" w:fill="FFFFFF"/>
        </w:rPr>
      </w:pPr>
      <w:r w:rsidRPr="00252E50">
        <w:rPr>
          <w:rFonts w:ascii="Arial" w:hAnsi="Arial" w:cs="Arial"/>
          <w:b/>
          <w:color w:val="000000"/>
          <w:sz w:val="24"/>
          <w:szCs w:val="24"/>
          <w:shd w:val="clear" w:color="auto" w:fill="FFFFFF"/>
        </w:rPr>
        <w:lastRenderedPageBreak/>
        <w:t>Program Acara Televisi</w:t>
      </w:r>
    </w:p>
    <w:p w:rsidR="00CE543E" w:rsidRPr="00CE543E" w:rsidRDefault="00CE543E" w:rsidP="007B5668">
      <w:pPr>
        <w:pStyle w:val="ListParagraph"/>
        <w:spacing w:after="0" w:line="360" w:lineRule="auto"/>
        <w:ind w:left="709" w:firstLine="425"/>
        <w:jc w:val="both"/>
        <w:rPr>
          <w:rFonts w:ascii="Arial" w:hAnsi="Arial" w:cs="Arial"/>
          <w:color w:val="000000"/>
          <w:sz w:val="24"/>
          <w:szCs w:val="24"/>
          <w:shd w:val="clear" w:color="auto" w:fill="FFFFFF"/>
        </w:rPr>
      </w:pPr>
      <w:r w:rsidRPr="00CE543E">
        <w:rPr>
          <w:rFonts w:ascii="Arial" w:hAnsi="Arial" w:cs="Arial"/>
          <w:color w:val="000000"/>
          <w:sz w:val="24"/>
          <w:szCs w:val="24"/>
          <w:shd w:val="clear" w:color="auto" w:fill="FFFFFF"/>
        </w:rPr>
        <w:t xml:space="preserve">Secara teknis </w:t>
      </w:r>
      <w:r w:rsidR="00FF27F9">
        <w:rPr>
          <w:rFonts w:ascii="Arial" w:hAnsi="Arial" w:cs="Arial"/>
          <w:color w:val="000000"/>
          <w:sz w:val="24"/>
          <w:szCs w:val="24"/>
          <w:shd w:val="clear" w:color="auto" w:fill="FFFFFF"/>
        </w:rPr>
        <w:t>“</w:t>
      </w:r>
      <w:r w:rsidRPr="00FF27F9">
        <w:rPr>
          <w:rFonts w:ascii="Arial" w:hAnsi="Arial" w:cs="Arial"/>
          <w:i/>
          <w:color w:val="000000"/>
          <w:sz w:val="24"/>
          <w:szCs w:val="24"/>
          <w:shd w:val="clear" w:color="auto" w:fill="FFFFFF"/>
        </w:rPr>
        <w:t>program televisi dapat diartikan sebagai penjadwalan atau perencanaan siaran televisi dari hari ke hari dan dari jam ke jam setiap harinya</w:t>
      </w:r>
      <w:r w:rsidR="00FF27F9">
        <w:rPr>
          <w:rFonts w:ascii="Arial" w:hAnsi="Arial" w:cs="Arial"/>
          <w:color w:val="000000"/>
          <w:sz w:val="24"/>
          <w:szCs w:val="24"/>
          <w:shd w:val="clear" w:color="auto" w:fill="FFFFFF"/>
        </w:rPr>
        <w:t>”</w:t>
      </w:r>
      <w:r w:rsidRPr="00CE543E">
        <w:rPr>
          <w:rFonts w:ascii="Arial" w:hAnsi="Arial" w:cs="Arial"/>
          <w:color w:val="000000"/>
          <w:sz w:val="24"/>
          <w:szCs w:val="24"/>
          <w:shd w:val="clear" w:color="auto" w:fill="FFFFFF"/>
        </w:rPr>
        <w:t xml:space="preserve"> </w:t>
      </w:r>
      <w:r w:rsidR="00FF27F9">
        <w:rPr>
          <w:rFonts w:ascii="Arial" w:hAnsi="Arial" w:cs="Arial"/>
          <w:b/>
          <w:color w:val="000000"/>
          <w:sz w:val="24"/>
          <w:szCs w:val="24"/>
          <w:shd w:val="clear" w:color="auto" w:fill="FFFFFF"/>
        </w:rPr>
        <w:t>Soenarto (</w:t>
      </w:r>
      <w:r w:rsidRPr="00CE543E">
        <w:rPr>
          <w:rFonts w:ascii="Arial" w:hAnsi="Arial" w:cs="Arial"/>
          <w:b/>
          <w:color w:val="000000"/>
          <w:sz w:val="24"/>
          <w:szCs w:val="24"/>
          <w:shd w:val="clear" w:color="auto" w:fill="FFFFFF"/>
        </w:rPr>
        <w:t>2007:1)</w:t>
      </w:r>
      <w:r w:rsidRPr="00CE543E">
        <w:rPr>
          <w:rFonts w:ascii="Arial" w:hAnsi="Arial" w:cs="Arial"/>
          <w:color w:val="000000"/>
          <w:sz w:val="24"/>
          <w:szCs w:val="24"/>
          <w:shd w:val="clear" w:color="auto" w:fill="FFFFFF"/>
        </w:rPr>
        <w:t>.</w:t>
      </w:r>
    </w:p>
    <w:p w:rsidR="007B5668" w:rsidRDefault="00CE543E" w:rsidP="007B5668">
      <w:pPr>
        <w:pStyle w:val="ListParagraph"/>
        <w:spacing w:after="0" w:line="360" w:lineRule="auto"/>
        <w:ind w:left="709"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Pengertian lain program televisi </w:t>
      </w:r>
      <w:r w:rsidRPr="00CE543E">
        <w:rPr>
          <w:rFonts w:ascii="Arial" w:hAnsi="Arial" w:cs="Arial"/>
          <w:color w:val="000000"/>
          <w:sz w:val="24"/>
          <w:szCs w:val="24"/>
          <w:shd w:val="clear" w:color="auto" w:fill="FFFFFF"/>
        </w:rPr>
        <w:t xml:space="preserve">mengatakan bahwa </w:t>
      </w:r>
      <w:r w:rsidR="00FF27F9">
        <w:rPr>
          <w:rFonts w:ascii="Arial" w:hAnsi="Arial" w:cs="Arial"/>
          <w:color w:val="000000"/>
          <w:sz w:val="24"/>
          <w:szCs w:val="24"/>
          <w:shd w:val="clear" w:color="auto" w:fill="FFFFFF"/>
        </w:rPr>
        <w:t>“</w:t>
      </w:r>
      <w:r w:rsidRPr="00FF27F9">
        <w:rPr>
          <w:rFonts w:ascii="Arial" w:hAnsi="Arial" w:cs="Arial"/>
          <w:i/>
          <w:color w:val="000000"/>
          <w:sz w:val="24"/>
          <w:szCs w:val="24"/>
          <w:shd w:val="clear" w:color="auto" w:fill="FFFFFF"/>
        </w:rPr>
        <w:t>program televisi adalah sebuah perencanaan dasar dari suatu konsep acara televisi yang akan menjadi landasan kreatifitas dan desain produksi yang akan terbagi dalam berbagai kriteria utama yang disesuaikan dengan tujuan dan target pemirsa acara tersebut</w:t>
      </w:r>
      <w:r w:rsidR="00FF27F9">
        <w:rPr>
          <w:rFonts w:ascii="Arial" w:hAnsi="Arial" w:cs="Arial"/>
          <w:color w:val="000000"/>
          <w:sz w:val="24"/>
          <w:szCs w:val="24"/>
          <w:shd w:val="clear" w:color="auto" w:fill="FFFFFF"/>
        </w:rPr>
        <w:t>”</w:t>
      </w:r>
      <w:r w:rsidRPr="00CE543E">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FF27F9">
        <w:rPr>
          <w:rFonts w:ascii="Arial" w:hAnsi="Arial" w:cs="Arial"/>
          <w:b/>
          <w:color w:val="000000"/>
          <w:sz w:val="24"/>
          <w:szCs w:val="24"/>
          <w:shd w:val="clear" w:color="auto" w:fill="FFFFFF"/>
        </w:rPr>
        <w:t>Naratama</w:t>
      </w:r>
      <w:r w:rsidRPr="00CE543E">
        <w:rPr>
          <w:rFonts w:ascii="Arial" w:hAnsi="Arial" w:cs="Arial"/>
          <w:b/>
          <w:color w:val="000000"/>
          <w:sz w:val="24"/>
          <w:szCs w:val="24"/>
          <w:shd w:val="clear" w:color="auto" w:fill="FFFFFF"/>
        </w:rPr>
        <w:t xml:space="preserve"> </w:t>
      </w:r>
      <w:r w:rsidR="00FF27F9">
        <w:rPr>
          <w:rFonts w:ascii="Arial" w:hAnsi="Arial" w:cs="Arial"/>
          <w:b/>
          <w:color w:val="000000"/>
          <w:sz w:val="24"/>
          <w:szCs w:val="24"/>
          <w:shd w:val="clear" w:color="auto" w:fill="FFFFFF"/>
        </w:rPr>
        <w:t>(</w:t>
      </w:r>
      <w:r w:rsidRPr="00CE543E">
        <w:rPr>
          <w:rFonts w:ascii="Arial" w:hAnsi="Arial" w:cs="Arial"/>
          <w:b/>
          <w:color w:val="000000"/>
          <w:sz w:val="24"/>
          <w:szCs w:val="24"/>
          <w:shd w:val="clear" w:color="auto" w:fill="FFFFFF"/>
        </w:rPr>
        <w:t>2004: 63)</w:t>
      </w:r>
      <w:r w:rsidRPr="00CE543E">
        <w:rPr>
          <w:rFonts w:ascii="Arial" w:hAnsi="Arial" w:cs="Arial"/>
          <w:color w:val="000000"/>
          <w:sz w:val="24"/>
          <w:szCs w:val="24"/>
          <w:shd w:val="clear" w:color="auto" w:fill="FFFFFF"/>
        </w:rPr>
        <w:t>.</w:t>
      </w:r>
    </w:p>
    <w:p w:rsidR="00CE543E" w:rsidRPr="007B5668" w:rsidRDefault="00CE543E" w:rsidP="007B5668">
      <w:pPr>
        <w:pStyle w:val="ListParagraph"/>
        <w:spacing w:after="0" w:line="360" w:lineRule="auto"/>
        <w:ind w:left="709" w:firstLine="425"/>
        <w:jc w:val="both"/>
        <w:rPr>
          <w:rFonts w:ascii="Arial" w:hAnsi="Arial" w:cs="Arial"/>
          <w:color w:val="000000"/>
          <w:sz w:val="24"/>
          <w:szCs w:val="24"/>
          <w:shd w:val="clear" w:color="auto" w:fill="FFFFFF"/>
        </w:rPr>
      </w:pPr>
      <w:r w:rsidRPr="007B5668">
        <w:rPr>
          <w:rFonts w:ascii="Arial" w:hAnsi="Arial" w:cs="Arial"/>
          <w:color w:val="000000"/>
          <w:sz w:val="24"/>
          <w:szCs w:val="24"/>
          <w:shd w:val="clear" w:color="auto" w:fill="FFFFFF"/>
        </w:rPr>
        <w:t>Sehingga dari pengertian diatas dapat disimpulkan bahwa program televisi sangat berpengaruh pada keberhasilan sebuah acara televisi yang akan diproduksi. Program acara televisi juga menentukan siapa target yang akan menonton acara televisi tersebut dan bagaimana cara menyajikannya agar dapat diterima dan dinikmati oleh penonton yang menjadi target acara tersebut.</w:t>
      </w:r>
    </w:p>
    <w:p w:rsidR="00CE543E" w:rsidRDefault="00CE543E" w:rsidP="00CE543E">
      <w:pPr>
        <w:pStyle w:val="ListParagraph"/>
        <w:spacing w:after="0" w:line="360" w:lineRule="auto"/>
        <w:ind w:left="1134" w:firstLine="306"/>
        <w:jc w:val="both"/>
        <w:rPr>
          <w:rFonts w:ascii="Arial" w:hAnsi="Arial" w:cs="Arial"/>
          <w:color w:val="000000"/>
          <w:sz w:val="24"/>
          <w:szCs w:val="24"/>
          <w:shd w:val="clear" w:color="auto" w:fill="FFFFFF"/>
        </w:rPr>
      </w:pPr>
    </w:p>
    <w:p w:rsidR="00CE543E" w:rsidRPr="00160949" w:rsidRDefault="00F85D98" w:rsidP="007B5668">
      <w:pPr>
        <w:pStyle w:val="ListParagraph"/>
        <w:numPr>
          <w:ilvl w:val="2"/>
          <w:numId w:val="60"/>
        </w:numPr>
        <w:spacing w:after="0" w:line="360" w:lineRule="auto"/>
        <w:ind w:left="709" w:hanging="709"/>
        <w:jc w:val="both"/>
        <w:rPr>
          <w:rFonts w:ascii="Arial" w:hAnsi="Arial" w:cs="Arial"/>
          <w:b/>
          <w:color w:val="000000"/>
          <w:sz w:val="24"/>
          <w:szCs w:val="24"/>
          <w:shd w:val="clear" w:color="auto" w:fill="FFFFFF"/>
        </w:rPr>
      </w:pPr>
      <w:r w:rsidRPr="00160949">
        <w:rPr>
          <w:rFonts w:ascii="Arial" w:hAnsi="Arial" w:cs="Arial"/>
          <w:b/>
          <w:color w:val="000000"/>
          <w:sz w:val="24"/>
          <w:szCs w:val="24"/>
          <w:shd w:val="clear" w:color="auto" w:fill="FFFFFF"/>
        </w:rPr>
        <w:t>Jenis Program Televisi</w:t>
      </w:r>
    </w:p>
    <w:p w:rsidR="00160949" w:rsidRPr="00160949" w:rsidRDefault="00160949" w:rsidP="007B5668">
      <w:pPr>
        <w:spacing w:after="0" w:line="360" w:lineRule="auto"/>
        <w:ind w:left="709" w:firstLine="425"/>
        <w:jc w:val="both"/>
        <w:rPr>
          <w:rFonts w:ascii="Arial" w:hAnsi="Arial" w:cs="Arial"/>
          <w:color w:val="000000"/>
          <w:sz w:val="24"/>
          <w:szCs w:val="24"/>
          <w:shd w:val="clear" w:color="auto" w:fill="FFFFFF"/>
        </w:rPr>
      </w:pPr>
      <w:r w:rsidRPr="00160949">
        <w:rPr>
          <w:rFonts w:ascii="Arial" w:hAnsi="Arial" w:cs="Arial"/>
          <w:color w:val="000000"/>
          <w:sz w:val="24"/>
          <w:szCs w:val="24"/>
          <w:shd w:val="clear" w:color="auto" w:fill="FFFFFF"/>
        </w:rPr>
        <w:t xml:space="preserve">Menurut </w:t>
      </w:r>
      <w:r w:rsidRPr="00160949">
        <w:rPr>
          <w:rFonts w:ascii="Arial" w:hAnsi="Arial" w:cs="Arial"/>
          <w:b/>
          <w:color w:val="000000"/>
          <w:sz w:val="24"/>
          <w:szCs w:val="24"/>
          <w:shd w:val="clear" w:color="auto" w:fill="FFFFFF"/>
        </w:rPr>
        <w:t>Morissan (2008:207)</w:t>
      </w:r>
      <w:r w:rsidRPr="00160949">
        <w:rPr>
          <w:rFonts w:ascii="Arial" w:hAnsi="Arial" w:cs="Arial"/>
          <w:color w:val="000000"/>
          <w:sz w:val="24"/>
          <w:szCs w:val="24"/>
          <w:shd w:val="clear" w:color="auto" w:fill="FFFFFF"/>
        </w:rPr>
        <w:t xml:space="preserve"> program televisi </w:t>
      </w:r>
      <w:r>
        <w:rPr>
          <w:rFonts w:ascii="Arial" w:hAnsi="Arial" w:cs="Arial"/>
          <w:color w:val="000000"/>
          <w:sz w:val="24"/>
          <w:szCs w:val="24"/>
          <w:shd w:val="clear" w:color="auto" w:fill="FFFFFF"/>
        </w:rPr>
        <w:t xml:space="preserve">dapat </w:t>
      </w:r>
      <w:r w:rsidRPr="00160949">
        <w:rPr>
          <w:rFonts w:ascii="Arial" w:hAnsi="Arial" w:cs="Arial"/>
          <w:color w:val="000000"/>
          <w:sz w:val="24"/>
          <w:szCs w:val="24"/>
          <w:shd w:val="clear" w:color="auto" w:fill="FFFFFF"/>
        </w:rPr>
        <w:t>dibagi menjadi dua, yaitu:</w:t>
      </w:r>
    </w:p>
    <w:p w:rsidR="00160949" w:rsidRPr="00160949" w:rsidRDefault="00160949" w:rsidP="00160949">
      <w:pPr>
        <w:spacing w:after="0" w:line="360" w:lineRule="auto"/>
        <w:ind w:left="1134"/>
        <w:jc w:val="both"/>
        <w:rPr>
          <w:rFonts w:ascii="Arial" w:hAnsi="Arial" w:cs="Arial"/>
          <w:color w:val="000000"/>
          <w:sz w:val="24"/>
          <w:szCs w:val="24"/>
          <w:shd w:val="clear" w:color="auto" w:fill="FFFFFF"/>
        </w:rPr>
      </w:pPr>
    </w:p>
    <w:p w:rsidR="00160949" w:rsidRPr="00160949" w:rsidRDefault="00160949" w:rsidP="007B5668">
      <w:pPr>
        <w:spacing w:after="0" w:line="360" w:lineRule="auto"/>
        <w:ind w:left="1134" w:hanging="425"/>
        <w:jc w:val="both"/>
        <w:rPr>
          <w:rFonts w:ascii="Arial" w:hAnsi="Arial" w:cs="Arial"/>
          <w:b/>
          <w:color w:val="000000"/>
          <w:sz w:val="24"/>
          <w:szCs w:val="24"/>
          <w:shd w:val="clear" w:color="auto" w:fill="FFFFFF"/>
        </w:rPr>
      </w:pPr>
      <w:r w:rsidRPr="00160949">
        <w:rPr>
          <w:rFonts w:ascii="Arial" w:hAnsi="Arial" w:cs="Arial"/>
          <w:b/>
          <w:color w:val="000000"/>
          <w:sz w:val="24"/>
          <w:szCs w:val="24"/>
          <w:shd w:val="clear" w:color="auto" w:fill="FFFFFF"/>
        </w:rPr>
        <w:t xml:space="preserve">1. </w:t>
      </w:r>
      <w:r w:rsidRPr="00160949">
        <w:rPr>
          <w:rFonts w:ascii="Arial" w:hAnsi="Arial" w:cs="Arial"/>
          <w:b/>
          <w:color w:val="000000"/>
          <w:sz w:val="24"/>
          <w:szCs w:val="24"/>
          <w:shd w:val="clear" w:color="auto" w:fill="FFFFFF"/>
        </w:rPr>
        <w:tab/>
        <w:t>Program Informasi</w:t>
      </w:r>
    </w:p>
    <w:p w:rsidR="00160949" w:rsidRPr="00160949" w:rsidRDefault="00160949" w:rsidP="007B5668">
      <w:pPr>
        <w:spacing w:after="0" w:line="360" w:lineRule="auto"/>
        <w:ind w:left="709" w:firstLine="425"/>
        <w:jc w:val="both"/>
        <w:rPr>
          <w:rFonts w:ascii="Arial" w:hAnsi="Arial" w:cs="Arial"/>
          <w:color w:val="000000"/>
          <w:sz w:val="24"/>
          <w:szCs w:val="24"/>
          <w:shd w:val="clear" w:color="auto" w:fill="FFFFFF"/>
        </w:rPr>
      </w:pPr>
      <w:r w:rsidRPr="00160949">
        <w:rPr>
          <w:rFonts w:ascii="Arial" w:hAnsi="Arial" w:cs="Arial"/>
          <w:color w:val="000000"/>
          <w:sz w:val="24"/>
          <w:szCs w:val="24"/>
          <w:shd w:val="clear" w:color="auto" w:fill="FFFFFF"/>
        </w:rPr>
        <w:t>Program informasi adalah segala jenis siaran yang tujuannya menambah pengetahuan (informasi) kepada khalayak audien. Dalam hal ini program informasi terbagi menjadi dua bagian yaitu berita keras (hard news) dan berita lunak (soft news).</w:t>
      </w:r>
    </w:p>
    <w:p w:rsidR="00160949" w:rsidRPr="00160949" w:rsidRDefault="00160949" w:rsidP="007B5668">
      <w:pPr>
        <w:spacing w:after="0" w:line="240" w:lineRule="auto"/>
        <w:ind w:left="1134"/>
        <w:jc w:val="both"/>
        <w:rPr>
          <w:rFonts w:ascii="Arial" w:hAnsi="Arial" w:cs="Arial"/>
          <w:color w:val="000000"/>
          <w:sz w:val="24"/>
          <w:szCs w:val="24"/>
          <w:shd w:val="clear" w:color="auto" w:fill="FFFFFF"/>
        </w:rPr>
      </w:pPr>
    </w:p>
    <w:p w:rsidR="00160949" w:rsidRPr="00160949" w:rsidRDefault="00160949" w:rsidP="007B5668">
      <w:pPr>
        <w:pStyle w:val="ListParagraph"/>
        <w:numPr>
          <w:ilvl w:val="0"/>
          <w:numId w:val="61"/>
        </w:numPr>
        <w:spacing w:after="0" w:line="360" w:lineRule="auto"/>
        <w:ind w:left="1134" w:hanging="425"/>
        <w:jc w:val="both"/>
        <w:rPr>
          <w:rFonts w:ascii="Arial" w:hAnsi="Arial" w:cs="Arial"/>
          <w:b/>
          <w:i/>
          <w:color w:val="000000"/>
          <w:sz w:val="24"/>
          <w:szCs w:val="24"/>
          <w:shd w:val="clear" w:color="auto" w:fill="FFFFFF"/>
        </w:rPr>
      </w:pPr>
      <w:r w:rsidRPr="00160949">
        <w:rPr>
          <w:rFonts w:ascii="Arial" w:hAnsi="Arial" w:cs="Arial"/>
          <w:b/>
          <w:i/>
          <w:color w:val="000000"/>
          <w:sz w:val="24"/>
          <w:szCs w:val="24"/>
          <w:shd w:val="clear" w:color="auto" w:fill="FFFFFF"/>
        </w:rPr>
        <w:t xml:space="preserve">Berita keras (Hard news) </w:t>
      </w:r>
    </w:p>
    <w:p w:rsidR="00160949" w:rsidRPr="00160949" w:rsidRDefault="00160949" w:rsidP="007B5668">
      <w:pPr>
        <w:spacing w:after="0" w:line="360" w:lineRule="auto"/>
        <w:ind w:left="709" w:firstLine="425"/>
        <w:jc w:val="both"/>
        <w:rPr>
          <w:rFonts w:ascii="Arial" w:hAnsi="Arial" w:cs="Arial"/>
          <w:color w:val="000000"/>
          <w:sz w:val="24"/>
          <w:szCs w:val="24"/>
          <w:shd w:val="clear" w:color="auto" w:fill="FFFFFF"/>
        </w:rPr>
      </w:pPr>
      <w:r w:rsidRPr="00160949">
        <w:rPr>
          <w:rFonts w:ascii="Arial" w:hAnsi="Arial" w:cs="Arial"/>
          <w:color w:val="000000"/>
          <w:sz w:val="24"/>
          <w:szCs w:val="24"/>
          <w:shd w:val="clear" w:color="auto" w:fill="FFFFFF"/>
        </w:rPr>
        <w:t>Sebuah berita yang sajiannya berisi tentang segala informasi penting dan menarik yang harus disiarkan oleh media penyiaran karena sifatnya yang segera untuk diketahui khalayak.</w:t>
      </w:r>
    </w:p>
    <w:p w:rsidR="00160949" w:rsidRPr="00160949" w:rsidRDefault="00160949" w:rsidP="00160949">
      <w:pPr>
        <w:spacing w:after="0" w:line="360" w:lineRule="auto"/>
        <w:ind w:left="1134"/>
        <w:jc w:val="both"/>
        <w:rPr>
          <w:rFonts w:ascii="Arial" w:hAnsi="Arial" w:cs="Arial"/>
          <w:color w:val="000000"/>
          <w:sz w:val="24"/>
          <w:szCs w:val="24"/>
          <w:shd w:val="clear" w:color="auto" w:fill="FFFFFF"/>
        </w:rPr>
      </w:pPr>
    </w:p>
    <w:p w:rsidR="00160949" w:rsidRPr="00160949" w:rsidRDefault="00160949" w:rsidP="007B5668">
      <w:pPr>
        <w:pStyle w:val="ListParagraph"/>
        <w:numPr>
          <w:ilvl w:val="0"/>
          <w:numId w:val="61"/>
        </w:numPr>
        <w:spacing w:after="0" w:line="360" w:lineRule="auto"/>
        <w:ind w:left="1134" w:hanging="425"/>
        <w:jc w:val="both"/>
        <w:rPr>
          <w:rFonts w:ascii="Arial" w:hAnsi="Arial" w:cs="Arial"/>
          <w:b/>
          <w:i/>
          <w:color w:val="000000"/>
          <w:sz w:val="24"/>
          <w:szCs w:val="24"/>
          <w:shd w:val="clear" w:color="auto" w:fill="FFFFFF"/>
        </w:rPr>
      </w:pPr>
      <w:r w:rsidRPr="00160949">
        <w:rPr>
          <w:rFonts w:ascii="Arial" w:hAnsi="Arial" w:cs="Arial"/>
          <w:b/>
          <w:i/>
          <w:color w:val="000000"/>
          <w:sz w:val="24"/>
          <w:szCs w:val="24"/>
          <w:shd w:val="clear" w:color="auto" w:fill="FFFFFF"/>
        </w:rPr>
        <w:t xml:space="preserve">Berita lunak (Soft news) </w:t>
      </w:r>
    </w:p>
    <w:p w:rsidR="00160949" w:rsidRDefault="00160949" w:rsidP="007B5668">
      <w:pPr>
        <w:spacing w:after="0" w:line="360" w:lineRule="auto"/>
        <w:ind w:left="709" w:firstLine="425"/>
        <w:jc w:val="both"/>
        <w:rPr>
          <w:rFonts w:ascii="Arial" w:hAnsi="Arial" w:cs="Arial"/>
          <w:color w:val="000000"/>
          <w:sz w:val="24"/>
          <w:szCs w:val="24"/>
          <w:shd w:val="clear" w:color="auto" w:fill="FFFFFF"/>
        </w:rPr>
      </w:pPr>
      <w:r w:rsidRPr="00160949">
        <w:rPr>
          <w:rFonts w:ascii="Arial" w:hAnsi="Arial" w:cs="Arial"/>
          <w:color w:val="000000"/>
          <w:sz w:val="24"/>
          <w:szCs w:val="24"/>
          <w:shd w:val="clear" w:color="auto" w:fill="FFFFFF"/>
        </w:rPr>
        <w:t>Sebuah program berita yang menyajikan informasi penting dan menarik ysng disamp</w:t>
      </w:r>
      <w:r>
        <w:rPr>
          <w:rFonts w:ascii="Arial" w:hAnsi="Arial" w:cs="Arial"/>
          <w:color w:val="000000"/>
          <w:sz w:val="24"/>
          <w:szCs w:val="24"/>
          <w:shd w:val="clear" w:color="auto" w:fill="FFFFFF"/>
        </w:rPr>
        <w:t xml:space="preserve">aikan secara mendalam </w:t>
      </w:r>
      <w:r w:rsidRPr="00160949">
        <w:rPr>
          <w:rFonts w:ascii="Arial" w:hAnsi="Arial" w:cs="Arial"/>
          <w:color w:val="000000"/>
          <w:sz w:val="24"/>
          <w:szCs w:val="24"/>
          <w:shd w:val="clear" w:color="auto" w:fill="FFFFFF"/>
        </w:rPr>
        <w:t xml:space="preserve">namun tidak bersifat harus segera ditayangkan. Berita yang masuk kategori ini ditayangkan pada satu program tersendiri di luar program berita. </w:t>
      </w:r>
    </w:p>
    <w:p w:rsidR="007B5668" w:rsidRPr="00160949" w:rsidRDefault="007B5668" w:rsidP="007B5668">
      <w:pPr>
        <w:spacing w:after="0" w:line="360" w:lineRule="auto"/>
        <w:ind w:left="709" w:firstLine="425"/>
        <w:jc w:val="both"/>
        <w:rPr>
          <w:rFonts w:ascii="Arial" w:hAnsi="Arial" w:cs="Arial"/>
          <w:color w:val="000000"/>
          <w:sz w:val="24"/>
          <w:szCs w:val="24"/>
          <w:shd w:val="clear" w:color="auto" w:fill="FFFFFF"/>
        </w:rPr>
      </w:pPr>
    </w:p>
    <w:p w:rsidR="00160949" w:rsidRPr="00160949" w:rsidRDefault="00160949" w:rsidP="007B5668">
      <w:pPr>
        <w:spacing w:after="0" w:line="360" w:lineRule="auto"/>
        <w:ind w:left="1134" w:hanging="425"/>
        <w:jc w:val="both"/>
        <w:rPr>
          <w:rFonts w:ascii="Arial" w:hAnsi="Arial" w:cs="Arial"/>
          <w:b/>
          <w:color w:val="000000"/>
          <w:sz w:val="24"/>
          <w:szCs w:val="24"/>
          <w:shd w:val="clear" w:color="auto" w:fill="FFFFFF"/>
        </w:rPr>
      </w:pPr>
      <w:r w:rsidRPr="00160949">
        <w:rPr>
          <w:rFonts w:ascii="Arial" w:hAnsi="Arial" w:cs="Arial"/>
          <w:b/>
          <w:color w:val="000000"/>
          <w:sz w:val="24"/>
          <w:szCs w:val="24"/>
          <w:shd w:val="clear" w:color="auto" w:fill="FFFFFF"/>
        </w:rPr>
        <w:t xml:space="preserve">2. </w:t>
      </w:r>
      <w:r w:rsidR="007B5668">
        <w:rPr>
          <w:rFonts w:ascii="Arial" w:hAnsi="Arial" w:cs="Arial"/>
          <w:b/>
          <w:color w:val="000000"/>
          <w:sz w:val="24"/>
          <w:szCs w:val="24"/>
          <w:shd w:val="clear" w:color="auto" w:fill="FFFFFF"/>
        </w:rPr>
        <w:tab/>
      </w:r>
      <w:r w:rsidRPr="00160949">
        <w:rPr>
          <w:rFonts w:ascii="Arial" w:hAnsi="Arial" w:cs="Arial"/>
          <w:b/>
          <w:color w:val="000000"/>
          <w:sz w:val="24"/>
          <w:szCs w:val="24"/>
          <w:shd w:val="clear" w:color="auto" w:fill="FFFFFF"/>
        </w:rPr>
        <w:t>Program Hiburan</w:t>
      </w:r>
    </w:p>
    <w:p w:rsidR="00160949" w:rsidRPr="00160949" w:rsidRDefault="00160949" w:rsidP="007B5668">
      <w:pPr>
        <w:spacing w:after="0" w:line="360" w:lineRule="auto"/>
        <w:ind w:left="709" w:firstLine="425"/>
        <w:jc w:val="both"/>
        <w:rPr>
          <w:rFonts w:ascii="Arial" w:hAnsi="Arial" w:cs="Arial"/>
          <w:color w:val="000000"/>
          <w:sz w:val="24"/>
          <w:szCs w:val="24"/>
          <w:shd w:val="clear" w:color="auto" w:fill="FFFFFF"/>
        </w:rPr>
      </w:pPr>
      <w:r w:rsidRPr="00160949">
        <w:rPr>
          <w:rFonts w:ascii="Arial" w:hAnsi="Arial" w:cs="Arial"/>
          <w:color w:val="000000"/>
          <w:sz w:val="24"/>
          <w:szCs w:val="24"/>
          <w:shd w:val="clear" w:color="auto" w:fill="FFFFFF"/>
        </w:rPr>
        <w:t>Program hiburan adala</w:t>
      </w:r>
      <w:r>
        <w:rPr>
          <w:rFonts w:ascii="Arial" w:hAnsi="Arial" w:cs="Arial"/>
          <w:color w:val="000000"/>
          <w:sz w:val="24"/>
          <w:szCs w:val="24"/>
          <w:shd w:val="clear" w:color="auto" w:fill="FFFFFF"/>
        </w:rPr>
        <w:t xml:space="preserve">h segala bentuk siaran yang </w:t>
      </w:r>
      <w:r w:rsidRPr="00160949">
        <w:rPr>
          <w:rFonts w:ascii="Arial" w:hAnsi="Arial" w:cs="Arial"/>
          <w:color w:val="000000"/>
          <w:sz w:val="24"/>
          <w:szCs w:val="24"/>
          <w:shd w:val="clear" w:color="auto" w:fill="FFFFFF"/>
        </w:rPr>
        <w:t>bertujuan untuk men</w:t>
      </w:r>
      <w:r>
        <w:rPr>
          <w:rFonts w:ascii="Arial" w:hAnsi="Arial" w:cs="Arial"/>
          <w:color w:val="000000"/>
          <w:sz w:val="24"/>
          <w:szCs w:val="24"/>
          <w:shd w:val="clear" w:color="auto" w:fill="FFFFFF"/>
        </w:rPr>
        <w:t>ghibur pemirsa dalam bentuk musik</w:t>
      </w:r>
      <w:r w:rsidRPr="00160949">
        <w:rPr>
          <w:rFonts w:ascii="Arial" w:hAnsi="Arial" w:cs="Arial"/>
          <w:color w:val="000000"/>
          <w:sz w:val="24"/>
          <w:szCs w:val="24"/>
          <w:shd w:val="clear" w:color="auto" w:fill="FFFFFF"/>
        </w:rPr>
        <w:t>, lagu, cerita dan permainan. Program yang termasuk dalam kategori ini adalah dr</w:t>
      </w:r>
      <w:r>
        <w:rPr>
          <w:rFonts w:ascii="Arial" w:hAnsi="Arial" w:cs="Arial"/>
          <w:color w:val="000000"/>
          <w:sz w:val="24"/>
          <w:szCs w:val="24"/>
          <w:shd w:val="clear" w:color="auto" w:fill="FFFFFF"/>
        </w:rPr>
        <w:t>ama, musik, dan permainan</w:t>
      </w:r>
      <w:r w:rsidRPr="00160949">
        <w:rPr>
          <w:rFonts w:ascii="Arial" w:hAnsi="Arial" w:cs="Arial"/>
          <w:color w:val="000000"/>
          <w:sz w:val="24"/>
          <w:szCs w:val="24"/>
          <w:shd w:val="clear" w:color="auto" w:fill="FFFFFF"/>
        </w:rPr>
        <w:t>.</w:t>
      </w:r>
    </w:p>
    <w:p w:rsidR="00160949" w:rsidRPr="00160949" w:rsidRDefault="00160949" w:rsidP="007B5668">
      <w:pPr>
        <w:spacing w:after="0" w:line="240" w:lineRule="auto"/>
        <w:ind w:left="1134"/>
        <w:jc w:val="both"/>
        <w:rPr>
          <w:rFonts w:ascii="Arial" w:hAnsi="Arial" w:cs="Arial"/>
          <w:color w:val="000000"/>
          <w:sz w:val="24"/>
          <w:szCs w:val="24"/>
          <w:shd w:val="clear" w:color="auto" w:fill="FFFFFF"/>
        </w:rPr>
      </w:pPr>
    </w:p>
    <w:p w:rsidR="00160949" w:rsidRPr="00160949" w:rsidRDefault="00160949" w:rsidP="007B5668">
      <w:pPr>
        <w:pStyle w:val="ListParagraph"/>
        <w:numPr>
          <w:ilvl w:val="0"/>
          <w:numId w:val="62"/>
        </w:numPr>
        <w:spacing w:after="0" w:line="360" w:lineRule="auto"/>
        <w:ind w:left="1134" w:hanging="425"/>
        <w:jc w:val="both"/>
        <w:rPr>
          <w:rFonts w:ascii="Arial" w:hAnsi="Arial" w:cs="Arial"/>
          <w:b/>
          <w:i/>
          <w:color w:val="000000"/>
          <w:sz w:val="24"/>
          <w:szCs w:val="24"/>
          <w:shd w:val="clear" w:color="auto" w:fill="FFFFFF"/>
        </w:rPr>
      </w:pPr>
      <w:r w:rsidRPr="00160949">
        <w:rPr>
          <w:rFonts w:ascii="Arial" w:hAnsi="Arial" w:cs="Arial"/>
          <w:b/>
          <w:i/>
          <w:color w:val="000000"/>
          <w:sz w:val="24"/>
          <w:szCs w:val="24"/>
          <w:shd w:val="clear" w:color="auto" w:fill="FFFFFF"/>
        </w:rPr>
        <w:t>Infotainment</w:t>
      </w:r>
    </w:p>
    <w:p w:rsidR="00160949" w:rsidRDefault="00160949" w:rsidP="007B5668">
      <w:pPr>
        <w:spacing w:after="0" w:line="360" w:lineRule="auto"/>
        <w:ind w:left="709" w:firstLine="425"/>
        <w:jc w:val="both"/>
        <w:rPr>
          <w:rFonts w:ascii="Arial" w:hAnsi="Arial" w:cs="Arial"/>
          <w:color w:val="000000"/>
          <w:sz w:val="24"/>
          <w:szCs w:val="24"/>
          <w:shd w:val="clear" w:color="auto" w:fill="FFFFFF"/>
        </w:rPr>
      </w:pPr>
      <w:r w:rsidRPr="00160949">
        <w:rPr>
          <w:rFonts w:ascii="Arial" w:hAnsi="Arial" w:cs="Arial"/>
          <w:color w:val="000000"/>
          <w:sz w:val="24"/>
          <w:szCs w:val="24"/>
          <w:shd w:val="clear" w:color="auto" w:fill="FFFFFF"/>
        </w:rPr>
        <w:t>Kata “</w:t>
      </w:r>
      <w:r w:rsidR="00294F9E">
        <w:rPr>
          <w:rFonts w:ascii="Arial" w:hAnsi="Arial" w:cs="Arial"/>
          <w:i/>
          <w:color w:val="000000"/>
          <w:sz w:val="24"/>
          <w:szCs w:val="24"/>
          <w:shd w:val="clear" w:color="auto" w:fill="FFFFFF"/>
        </w:rPr>
        <w:t>infotainment</w:t>
      </w:r>
      <w:r w:rsidRPr="00294F9E">
        <w:rPr>
          <w:rFonts w:ascii="Arial" w:hAnsi="Arial" w:cs="Arial"/>
          <w:i/>
          <w:color w:val="000000"/>
          <w:sz w:val="24"/>
          <w:szCs w:val="24"/>
          <w:shd w:val="clear" w:color="auto" w:fill="FFFFFF"/>
        </w:rPr>
        <w:t xml:space="preserve"> merupakan singkatan dari information dan entertainment yang berarti suatu kombinasi sajian siaran informasi dan hiburan atau sajian informasi yang bersifat menghibur</w:t>
      </w:r>
      <w:r w:rsidR="00294F9E">
        <w:rPr>
          <w:rFonts w:ascii="Arial" w:hAnsi="Arial" w:cs="Arial"/>
          <w:color w:val="000000"/>
          <w:sz w:val="24"/>
          <w:szCs w:val="24"/>
          <w:shd w:val="clear" w:color="auto" w:fill="FFFFFF"/>
        </w:rPr>
        <w:t>”</w:t>
      </w:r>
      <w:r w:rsidRPr="00160949">
        <w:rPr>
          <w:rFonts w:ascii="Arial" w:hAnsi="Arial" w:cs="Arial"/>
          <w:color w:val="000000"/>
          <w:sz w:val="24"/>
          <w:szCs w:val="24"/>
          <w:shd w:val="clear" w:color="auto" w:fill="FFFFFF"/>
        </w:rPr>
        <w:t xml:space="preserve"> </w:t>
      </w:r>
      <w:r w:rsidR="00294F9E">
        <w:rPr>
          <w:rFonts w:ascii="Arial" w:hAnsi="Arial" w:cs="Arial"/>
          <w:b/>
          <w:color w:val="000000"/>
          <w:sz w:val="24"/>
          <w:szCs w:val="24"/>
          <w:shd w:val="clear" w:color="auto" w:fill="FFFFFF"/>
        </w:rPr>
        <w:t>Morissan (</w:t>
      </w:r>
      <w:r w:rsidRPr="00160949">
        <w:rPr>
          <w:rFonts w:ascii="Arial" w:hAnsi="Arial" w:cs="Arial"/>
          <w:b/>
          <w:color w:val="000000"/>
          <w:sz w:val="24"/>
          <w:szCs w:val="24"/>
          <w:shd w:val="clear" w:color="auto" w:fill="FFFFFF"/>
        </w:rPr>
        <w:t>2005:284)</w:t>
      </w:r>
      <w:r w:rsidRPr="00160949">
        <w:rPr>
          <w:rFonts w:ascii="Arial" w:hAnsi="Arial" w:cs="Arial"/>
          <w:color w:val="000000"/>
          <w:sz w:val="24"/>
          <w:szCs w:val="24"/>
          <w:shd w:val="clear" w:color="auto" w:fill="FFFFFF"/>
        </w:rPr>
        <w:t>.</w:t>
      </w:r>
    </w:p>
    <w:p w:rsidR="00160949" w:rsidRDefault="00160949" w:rsidP="007B5668">
      <w:pPr>
        <w:spacing w:after="0" w:line="360" w:lineRule="auto"/>
        <w:ind w:left="709" w:firstLine="425"/>
        <w:jc w:val="both"/>
        <w:rPr>
          <w:rFonts w:ascii="Arial" w:hAnsi="Arial" w:cs="Arial"/>
          <w:color w:val="000000"/>
          <w:sz w:val="24"/>
          <w:szCs w:val="24"/>
          <w:shd w:val="clear" w:color="auto" w:fill="FFFFFF"/>
        </w:rPr>
      </w:pPr>
      <w:r w:rsidRPr="00160949">
        <w:rPr>
          <w:rFonts w:ascii="Arial" w:hAnsi="Arial" w:cs="Arial"/>
          <w:color w:val="000000"/>
          <w:sz w:val="24"/>
          <w:szCs w:val="24"/>
          <w:shd w:val="clear" w:color="auto" w:fill="FFFFFF"/>
        </w:rPr>
        <w:t>Infotainment merupakan berita yang menyajikan informasi mengenai kehidupan orang-orang yang dikenal masyarakat (celebrity), dan karena sebagian besar dari mereka bekerja pada industri hiburan seperti pemain film/sinetron, penyanyi, dan sebagainya, maka berita mengenai mereka disebut juga dengan infotainment</w:t>
      </w:r>
      <w:r>
        <w:rPr>
          <w:rFonts w:ascii="Arial" w:hAnsi="Arial" w:cs="Arial"/>
          <w:color w:val="000000"/>
          <w:sz w:val="24"/>
          <w:szCs w:val="24"/>
          <w:shd w:val="clear" w:color="auto" w:fill="FFFFFF"/>
        </w:rPr>
        <w:t>.</w:t>
      </w:r>
    </w:p>
    <w:p w:rsidR="00160949" w:rsidRDefault="00160949" w:rsidP="007B5668">
      <w:pPr>
        <w:spacing w:after="0" w:line="360" w:lineRule="auto"/>
        <w:ind w:left="709" w:firstLine="425"/>
        <w:jc w:val="both"/>
        <w:rPr>
          <w:rFonts w:ascii="Arial" w:hAnsi="Arial" w:cs="Arial"/>
          <w:color w:val="000000"/>
          <w:sz w:val="24"/>
          <w:szCs w:val="24"/>
          <w:shd w:val="clear" w:color="auto" w:fill="FFFFFF"/>
        </w:rPr>
      </w:pPr>
      <w:r w:rsidRPr="00160949">
        <w:rPr>
          <w:rFonts w:ascii="Arial" w:hAnsi="Arial" w:cs="Arial"/>
          <w:color w:val="000000"/>
          <w:sz w:val="24"/>
          <w:szCs w:val="24"/>
          <w:shd w:val="clear" w:color="auto" w:fill="FFFFFF"/>
        </w:rPr>
        <w:t xml:space="preserve">Didalam buku yang berjudul Jurnalistik Infotainment </w:t>
      </w:r>
      <w:r w:rsidR="0075782E">
        <w:rPr>
          <w:rFonts w:ascii="Arial" w:hAnsi="Arial" w:cs="Arial"/>
          <w:color w:val="000000"/>
          <w:sz w:val="24"/>
          <w:szCs w:val="24"/>
          <w:shd w:val="clear" w:color="auto" w:fill="FFFFFF"/>
        </w:rPr>
        <w:t xml:space="preserve">seorang ahli </w:t>
      </w:r>
      <w:r w:rsidRPr="00160949">
        <w:rPr>
          <w:rFonts w:ascii="Arial" w:hAnsi="Arial" w:cs="Arial"/>
          <w:color w:val="000000"/>
          <w:sz w:val="24"/>
          <w:szCs w:val="24"/>
          <w:shd w:val="clear" w:color="auto" w:fill="FFFFFF"/>
        </w:rPr>
        <w:t xml:space="preserve">menerangkan bahwa </w:t>
      </w:r>
      <w:r w:rsidR="00292550">
        <w:rPr>
          <w:rFonts w:ascii="Arial" w:hAnsi="Arial" w:cs="Arial"/>
          <w:color w:val="000000"/>
          <w:sz w:val="24"/>
          <w:szCs w:val="24"/>
          <w:shd w:val="clear" w:color="auto" w:fill="FFFFFF"/>
        </w:rPr>
        <w:t>“</w:t>
      </w:r>
      <w:r w:rsidRPr="00292550">
        <w:rPr>
          <w:rFonts w:ascii="Arial" w:hAnsi="Arial" w:cs="Arial"/>
          <w:i/>
          <w:color w:val="000000"/>
          <w:sz w:val="24"/>
          <w:szCs w:val="24"/>
          <w:shd w:val="clear" w:color="auto" w:fill="FFFFFF"/>
        </w:rPr>
        <w:t>infotainment menjadi semacam lembaga yang siap menampung siapa saja yang ingin menyodorkan tontonan publik</w:t>
      </w:r>
      <w:r w:rsidR="00292550">
        <w:rPr>
          <w:rFonts w:ascii="Arial" w:hAnsi="Arial" w:cs="Arial"/>
          <w:color w:val="000000"/>
          <w:sz w:val="24"/>
          <w:szCs w:val="24"/>
          <w:shd w:val="clear" w:color="auto" w:fill="FFFFFF"/>
        </w:rPr>
        <w:t>”</w:t>
      </w:r>
      <w:r w:rsidRPr="00160949">
        <w:rPr>
          <w:rFonts w:ascii="Arial" w:hAnsi="Arial" w:cs="Arial"/>
          <w:color w:val="000000"/>
          <w:sz w:val="24"/>
          <w:szCs w:val="24"/>
          <w:shd w:val="clear" w:color="auto" w:fill="FFFFFF"/>
        </w:rPr>
        <w:t xml:space="preserve">. </w:t>
      </w:r>
      <w:r w:rsidR="0075782E" w:rsidRPr="00160949">
        <w:rPr>
          <w:rFonts w:ascii="Arial" w:hAnsi="Arial" w:cs="Arial"/>
          <w:b/>
          <w:color w:val="000000"/>
          <w:sz w:val="24"/>
          <w:szCs w:val="24"/>
          <w:shd w:val="clear" w:color="auto" w:fill="FFFFFF"/>
        </w:rPr>
        <w:t>Iswandi Syahputra</w:t>
      </w:r>
      <w:r w:rsidR="0075782E">
        <w:rPr>
          <w:rFonts w:ascii="Arial" w:hAnsi="Arial" w:cs="Arial"/>
          <w:b/>
          <w:color w:val="000000"/>
          <w:sz w:val="24"/>
          <w:szCs w:val="24"/>
          <w:shd w:val="clear" w:color="auto" w:fill="FFFFFF"/>
        </w:rPr>
        <w:t xml:space="preserve"> </w:t>
      </w:r>
      <w:r w:rsidR="0075782E" w:rsidRPr="00160949">
        <w:rPr>
          <w:rFonts w:ascii="Arial" w:hAnsi="Arial" w:cs="Arial"/>
          <w:b/>
          <w:color w:val="000000"/>
          <w:sz w:val="24"/>
          <w:szCs w:val="24"/>
          <w:shd w:val="clear" w:color="auto" w:fill="FFFFFF"/>
        </w:rPr>
        <w:t>(2006:153)</w:t>
      </w:r>
      <w:r w:rsidR="0075782E">
        <w:rPr>
          <w:rFonts w:ascii="Arial" w:hAnsi="Arial" w:cs="Arial"/>
          <w:b/>
          <w:color w:val="000000"/>
          <w:sz w:val="24"/>
          <w:szCs w:val="24"/>
          <w:shd w:val="clear" w:color="auto" w:fill="FFFFFF"/>
        </w:rPr>
        <w:t>.</w:t>
      </w:r>
    </w:p>
    <w:p w:rsidR="007B5668" w:rsidRDefault="007B5668" w:rsidP="007B5668">
      <w:pPr>
        <w:spacing w:after="0" w:line="360" w:lineRule="auto"/>
        <w:ind w:left="709" w:firstLine="425"/>
        <w:jc w:val="both"/>
        <w:rPr>
          <w:rFonts w:ascii="Arial" w:hAnsi="Arial" w:cs="Arial"/>
          <w:color w:val="000000"/>
          <w:sz w:val="24"/>
          <w:szCs w:val="24"/>
          <w:shd w:val="clear" w:color="auto" w:fill="FFFFFF"/>
        </w:rPr>
      </w:pPr>
    </w:p>
    <w:p w:rsidR="007B5668" w:rsidRDefault="007B5668" w:rsidP="007B5668">
      <w:pPr>
        <w:spacing w:after="0" w:line="360" w:lineRule="auto"/>
        <w:ind w:left="709" w:firstLine="425"/>
        <w:jc w:val="both"/>
        <w:rPr>
          <w:rFonts w:ascii="Arial" w:hAnsi="Arial" w:cs="Arial"/>
          <w:color w:val="000000"/>
          <w:sz w:val="24"/>
          <w:szCs w:val="24"/>
          <w:shd w:val="clear" w:color="auto" w:fill="FFFFFF"/>
        </w:rPr>
      </w:pPr>
    </w:p>
    <w:p w:rsidR="00160949" w:rsidRDefault="00292550" w:rsidP="007B5668">
      <w:pPr>
        <w:spacing w:after="0" w:line="360" w:lineRule="auto"/>
        <w:ind w:left="709"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w:t>
      </w:r>
      <w:r w:rsidR="00160949" w:rsidRPr="00292550">
        <w:rPr>
          <w:rFonts w:ascii="Arial" w:hAnsi="Arial" w:cs="Arial"/>
          <w:i/>
          <w:color w:val="000000"/>
          <w:sz w:val="24"/>
          <w:szCs w:val="24"/>
          <w:shd w:val="clear" w:color="auto" w:fill="FFFFFF"/>
        </w:rPr>
        <w:t>Infotainment berhak meggunakan kata-kata publik karena infotainment sudah menjalankan misinya sebagai media massa yang berpihak dan mengabdi untuk kepentingan publik</w:t>
      </w:r>
      <w:r>
        <w:rPr>
          <w:rFonts w:ascii="Arial" w:hAnsi="Arial" w:cs="Arial"/>
          <w:color w:val="000000"/>
          <w:sz w:val="24"/>
          <w:szCs w:val="24"/>
          <w:shd w:val="clear" w:color="auto" w:fill="FFFFFF"/>
        </w:rPr>
        <w:t>”.</w:t>
      </w:r>
      <w:r w:rsidR="00160949" w:rsidRPr="00160949">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Syahputra</w:t>
      </w:r>
      <w:r w:rsidR="00160949" w:rsidRPr="00160949">
        <w:rPr>
          <w:rFonts w:ascii="Arial" w:hAnsi="Arial" w:cs="Arial"/>
          <w:b/>
          <w:color w:val="000000"/>
          <w:sz w:val="24"/>
          <w:szCs w:val="24"/>
          <w:shd w:val="clear" w:color="auto" w:fill="FFFFFF"/>
        </w:rPr>
        <w:t xml:space="preserve"> </w:t>
      </w:r>
      <w:r>
        <w:rPr>
          <w:rFonts w:ascii="Arial" w:hAnsi="Arial" w:cs="Arial"/>
          <w:b/>
          <w:color w:val="000000"/>
          <w:sz w:val="24"/>
          <w:szCs w:val="24"/>
          <w:shd w:val="clear" w:color="auto" w:fill="FFFFFF"/>
        </w:rPr>
        <w:t>(</w:t>
      </w:r>
      <w:r w:rsidR="00160949" w:rsidRPr="00160949">
        <w:rPr>
          <w:rFonts w:ascii="Arial" w:hAnsi="Arial" w:cs="Arial"/>
          <w:b/>
          <w:color w:val="000000"/>
          <w:sz w:val="24"/>
          <w:szCs w:val="24"/>
          <w:shd w:val="clear" w:color="auto" w:fill="FFFFFF"/>
        </w:rPr>
        <w:t>2006:122)</w:t>
      </w:r>
      <w:r w:rsidR="00160949" w:rsidRPr="00160949">
        <w:rPr>
          <w:rFonts w:ascii="Arial" w:hAnsi="Arial" w:cs="Arial"/>
          <w:color w:val="000000"/>
          <w:sz w:val="24"/>
          <w:szCs w:val="24"/>
          <w:shd w:val="clear" w:color="auto" w:fill="FFFFFF"/>
        </w:rPr>
        <w:t>.</w:t>
      </w:r>
    </w:p>
    <w:p w:rsidR="006543F9" w:rsidRDefault="00160949" w:rsidP="00A71ED5">
      <w:pPr>
        <w:spacing w:after="0" w:line="360" w:lineRule="auto"/>
        <w:ind w:left="709" w:firstLine="425"/>
        <w:jc w:val="both"/>
        <w:rPr>
          <w:rFonts w:ascii="Arial" w:hAnsi="Arial" w:cs="Arial"/>
          <w:color w:val="000000"/>
          <w:sz w:val="24"/>
          <w:szCs w:val="24"/>
          <w:shd w:val="clear" w:color="auto" w:fill="FFFFFF"/>
        </w:rPr>
      </w:pPr>
      <w:r w:rsidRPr="00160949">
        <w:rPr>
          <w:rFonts w:ascii="Arial" w:hAnsi="Arial" w:cs="Arial"/>
          <w:color w:val="000000"/>
          <w:sz w:val="24"/>
          <w:szCs w:val="24"/>
          <w:shd w:val="clear" w:color="auto" w:fill="FFFFFF"/>
        </w:rPr>
        <w:t>Namun tanpa sadar, infotainment telah mengembangkan “</w:t>
      </w:r>
      <w:r w:rsidRPr="00292550">
        <w:rPr>
          <w:rFonts w:ascii="Arial" w:hAnsi="Arial" w:cs="Arial"/>
          <w:i/>
          <w:color w:val="000000"/>
          <w:sz w:val="24"/>
          <w:szCs w:val="24"/>
          <w:shd w:val="clear" w:color="auto" w:fill="FFFFFF"/>
        </w:rPr>
        <w:t>sebuah jurnalisme yang membenarkan mengatasnamakan publik, tetapi publik tak memainkan peran apapun selain sebagai audiens</w:t>
      </w:r>
      <w:r w:rsidRPr="00160949">
        <w:rPr>
          <w:rFonts w:ascii="Arial" w:hAnsi="Arial" w:cs="Arial"/>
          <w:color w:val="000000"/>
          <w:sz w:val="24"/>
          <w:szCs w:val="24"/>
          <w:shd w:val="clear" w:color="auto" w:fill="FFFFFF"/>
        </w:rPr>
        <w:t xml:space="preserve">”. </w:t>
      </w:r>
      <w:r w:rsidR="00292550">
        <w:rPr>
          <w:rFonts w:ascii="Arial" w:hAnsi="Arial" w:cs="Arial"/>
          <w:b/>
          <w:color w:val="000000"/>
          <w:sz w:val="24"/>
          <w:szCs w:val="24"/>
          <w:shd w:val="clear" w:color="auto" w:fill="FFFFFF"/>
        </w:rPr>
        <w:t>Syahputra (</w:t>
      </w:r>
      <w:r w:rsidRPr="00160949">
        <w:rPr>
          <w:rFonts w:ascii="Arial" w:hAnsi="Arial" w:cs="Arial"/>
          <w:b/>
          <w:color w:val="000000"/>
          <w:sz w:val="24"/>
          <w:szCs w:val="24"/>
          <w:shd w:val="clear" w:color="auto" w:fill="FFFFFF"/>
        </w:rPr>
        <w:t>2006:154)</w:t>
      </w:r>
      <w:r w:rsidR="006543F9">
        <w:rPr>
          <w:rFonts w:ascii="Arial" w:hAnsi="Arial" w:cs="Arial"/>
          <w:color w:val="000000"/>
          <w:sz w:val="24"/>
          <w:szCs w:val="24"/>
          <w:shd w:val="clear" w:color="auto" w:fill="FFFFFF"/>
        </w:rPr>
        <w:t>.</w:t>
      </w:r>
    </w:p>
    <w:p w:rsidR="00A71ED5" w:rsidRDefault="00A71ED5" w:rsidP="00A71ED5">
      <w:pPr>
        <w:spacing w:after="0" w:line="240" w:lineRule="auto"/>
        <w:ind w:left="709" w:firstLine="425"/>
        <w:jc w:val="both"/>
        <w:rPr>
          <w:rFonts w:ascii="Arial" w:hAnsi="Arial" w:cs="Arial"/>
          <w:color w:val="000000"/>
          <w:sz w:val="24"/>
          <w:szCs w:val="24"/>
          <w:shd w:val="clear" w:color="auto" w:fill="FFFFFF"/>
        </w:rPr>
      </w:pPr>
    </w:p>
    <w:p w:rsidR="006543F9" w:rsidRPr="006543F9" w:rsidRDefault="006543F9" w:rsidP="00A71ED5">
      <w:pPr>
        <w:pStyle w:val="ListParagraph"/>
        <w:numPr>
          <w:ilvl w:val="0"/>
          <w:numId w:val="62"/>
        </w:numPr>
        <w:spacing w:after="0" w:line="360" w:lineRule="auto"/>
        <w:ind w:left="1134" w:hanging="425"/>
        <w:jc w:val="both"/>
        <w:rPr>
          <w:rFonts w:ascii="Arial" w:hAnsi="Arial" w:cs="Arial"/>
          <w:b/>
          <w:i/>
          <w:color w:val="000000"/>
          <w:sz w:val="24"/>
          <w:szCs w:val="24"/>
          <w:shd w:val="clear" w:color="auto" w:fill="FFFFFF"/>
        </w:rPr>
      </w:pPr>
      <w:r w:rsidRPr="006543F9">
        <w:rPr>
          <w:rFonts w:ascii="Arial" w:hAnsi="Arial" w:cs="Arial"/>
          <w:b/>
          <w:i/>
          <w:color w:val="000000"/>
          <w:sz w:val="24"/>
          <w:szCs w:val="24"/>
          <w:shd w:val="clear" w:color="auto" w:fill="FFFFFF"/>
        </w:rPr>
        <w:t>Musik dan Pertunjukan</w:t>
      </w:r>
    </w:p>
    <w:p w:rsidR="006543F9" w:rsidRDefault="006543F9" w:rsidP="00A71ED5">
      <w:pPr>
        <w:pStyle w:val="ListParagraph"/>
        <w:spacing w:after="0" w:line="360" w:lineRule="auto"/>
        <w:ind w:left="709"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w:t>
      </w:r>
      <w:r w:rsidRPr="006543F9">
        <w:rPr>
          <w:rFonts w:ascii="Arial" w:hAnsi="Arial" w:cs="Arial"/>
          <w:color w:val="000000"/>
          <w:sz w:val="24"/>
          <w:szCs w:val="24"/>
          <w:shd w:val="clear" w:color="auto" w:fill="FFFFFF"/>
        </w:rPr>
        <w:t>egala</w:t>
      </w:r>
      <w:r>
        <w:rPr>
          <w:rFonts w:ascii="Arial" w:hAnsi="Arial" w:cs="Arial"/>
          <w:color w:val="000000"/>
          <w:sz w:val="24"/>
          <w:szCs w:val="24"/>
          <w:shd w:val="clear" w:color="auto" w:fill="FFFFFF"/>
        </w:rPr>
        <w:t xml:space="preserve"> </w:t>
      </w:r>
      <w:r w:rsidRPr="006543F9">
        <w:rPr>
          <w:rFonts w:ascii="Arial" w:hAnsi="Arial" w:cs="Arial"/>
          <w:color w:val="000000"/>
          <w:sz w:val="24"/>
          <w:szCs w:val="24"/>
          <w:shd w:val="clear" w:color="auto" w:fill="FFFFFF"/>
        </w:rPr>
        <w:t xml:space="preserve">bentuk siaran yang bertujuan menghibur </w:t>
      </w:r>
      <w:r>
        <w:rPr>
          <w:rFonts w:ascii="Arial" w:hAnsi="Arial" w:cs="Arial"/>
          <w:color w:val="000000"/>
          <w:sz w:val="24"/>
          <w:szCs w:val="24"/>
          <w:shd w:val="clear" w:color="auto" w:fill="FFFFFF"/>
        </w:rPr>
        <w:t>penonton televisi</w:t>
      </w:r>
      <w:r w:rsidRPr="006543F9">
        <w:rPr>
          <w:rFonts w:ascii="Arial" w:hAnsi="Arial" w:cs="Arial"/>
          <w:color w:val="000000"/>
          <w:sz w:val="24"/>
          <w:szCs w:val="24"/>
          <w:shd w:val="clear" w:color="auto" w:fill="FFFFFF"/>
        </w:rPr>
        <w:t xml:space="preserve"> dalam bentuk</w:t>
      </w:r>
      <w:r>
        <w:rPr>
          <w:rFonts w:ascii="Arial" w:hAnsi="Arial" w:cs="Arial"/>
          <w:color w:val="000000"/>
          <w:sz w:val="24"/>
          <w:szCs w:val="24"/>
          <w:shd w:val="clear" w:color="auto" w:fill="FFFFFF"/>
        </w:rPr>
        <w:t xml:space="preserve"> program acara</w:t>
      </w:r>
      <w:r w:rsidRPr="006543F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hiburan berupa </w:t>
      </w:r>
      <w:r w:rsidRPr="006543F9">
        <w:rPr>
          <w:rFonts w:ascii="Arial" w:hAnsi="Arial" w:cs="Arial"/>
          <w:color w:val="000000"/>
          <w:sz w:val="24"/>
          <w:szCs w:val="24"/>
          <w:shd w:val="clear" w:color="auto" w:fill="FFFFFF"/>
        </w:rPr>
        <w:t>musik, lagu,</w:t>
      </w:r>
      <w:r>
        <w:rPr>
          <w:rFonts w:ascii="Arial" w:hAnsi="Arial" w:cs="Arial"/>
          <w:color w:val="000000"/>
          <w:sz w:val="24"/>
          <w:szCs w:val="24"/>
          <w:shd w:val="clear" w:color="auto" w:fill="FFFFFF"/>
        </w:rPr>
        <w:t xml:space="preserve"> dan pertunjukan musik yang menampilkan talent musik dan pertunjukan, talk show, berita musik, penayangan video klip musik baik disiarkan secara langsung maupun tidak di dalam maupun di luar studio. Karena sifatnya yang menghibur maka tujuan diadakan atau disiarkan program acara musik di sebuah stasiun televisi merupakan bagian dari program acara di sebuah stasiun televisi yang menghibur pemirsanya melalui penayangan program acara hiburan kategori musik.</w:t>
      </w:r>
    </w:p>
    <w:p w:rsidR="006543F9" w:rsidRDefault="006543F9" w:rsidP="006543F9">
      <w:pPr>
        <w:pStyle w:val="ListParagraph"/>
        <w:spacing w:after="0" w:line="360" w:lineRule="auto"/>
        <w:ind w:left="1134" w:firstLine="284"/>
        <w:jc w:val="both"/>
        <w:rPr>
          <w:rFonts w:ascii="Arial" w:hAnsi="Arial" w:cs="Arial"/>
          <w:color w:val="000000"/>
          <w:sz w:val="24"/>
          <w:szCs w:val="24"/>
          <w:shd w:val="clear" w:color="auto" w:fill="FFFFFF"/>
        </w:rPr>
      </w:pPr>
    </w:p>
    <w:p w:rsidR="006543F9" w:rsidRPr="00513FE9" w:rsidRDefault="006543F9" w:rsidP="00A71ED5">
      <w:pPr>
        <w:pStyle w:val="ListParagraph"/>
        <w:numPr>
          <w:ilvl w:val="2"/>
          <w:numId w:val="60"/>
        </w:numPr>
        <w:spacing w:after="0" w:line="360" w:lineRule="auto"/>
        <w:ind w:left="709" w:hanging="709"/>
        <w:jc w:val="both"/>
        <w:rPr>
          <w:rFonts w:ascii="Arial" w:hAnsi="Arial" w:cs="Arial"/>
          <w:b/>
          <w:color w:val="000000"/>
          <w:sz w:val="24"/>
          <w:szCs w:val="24"/>
          <w:shd w:val="clear" w:color="auto" w:fill="FFFFFF"/>
        </w:rPr>
      </w:pPr>
      <w:r w:rsidRPr="00513FE9">
        <w:rPr>
          <w:rFonts w:ascii="Arial" w:hAnsi="Arial" w:cs="Arial"/>
          <w:b/>
          <w:color w:val="000000"/>
          <w:sz w:val="24"/>
          <w:szCs w:val="24"/>
          <w:shd w:val="clear" w:color="auto" w:fill="FFFFFF"/>
        </w:rPr>
        <w:t>Penonton (Audien) Televisi</w:t>
      </w:r>
    </w:p>
    <w:p w:rsidR="006543F9" w:rsidRDefault="006543F9" w:rsidP="00A71ED5">
      <w:pPr>
        <w:pStyle w:val="ListParagraph"/>
        <w:spacing w:after="0" w:line="360" w:lineRule="auto"/>
        <w:ind w:left="709" w:firstLine="425"/>
        <w:jc w:val="both"/>
        <w:rPr>
          <w:rFonts w:ascii="Arial" w:hAnsi="Arial" w:cs="Arial"/>
          <w:color w:val="000000"/>
          <w:sz w:val="24"/>
          <w:szCs w:val="24"/>
          <w:shd w:val="clear" w:color="auto" w:fill="FFFFFF"/>
        </w:rPr>
      </w:pPr>
      <w:r w:rsidRPr="006543F9">
        <w:rPr>
          <w:rFonts w:ascii="Arial" w:hAnsi="Arial" w:cs="Arial"/>
          <w:color w:val="000000"/>
          <w:sz w:val="24"/>
          <w:szCs w:val="24"/>
          <w:shd w:val="clear" w:color="auto" w:fill="FFFFFF"/>
        </w:rPr>
        <w:t>Pada awal berdirinya televisi di Indonesia masih belum melakukan audien yang</w:t>
      </w:r>
      <w:r>
        <w:rPr>
          <w:rFonts w:ascii="Arial" w:hAnsi="Arial" w:cs="Arial"/>
          <w:color w:val="000000"/>
          <w:sz w:val="24"/>
          <w:szCs w:val="24"/>
          <w:shd w:val="clear" w:color="auto" w:fill="FFFFFF"/>
        </w:rPr>
        <w:t xml:space="preserve"> </w:t>
      </w:r>
      <w:r w:rsidRPr="006543F9">
        <w:rPr>
          <w:rFonts w:ascii="Arial" w:hAnsi="Arial" w:cs="Arial"/>
          <w:color w:val="000000"/>
          <w:sz w:val="24"/>
          <w:szCs w:val="24"/>
          <w:shd w:val="clear" w:color="auto" w:fill="FFFFFF"/>
        </w:rPr>
        <w:t>tersegmentasi. Melainkan setiap stasiun televisi swasta di Indonesia melakukan siaran</w:t>
      </w:r>
      <w:r>
        <w:rPr>
          <w:rFonts w:ascii="Arial" w:hAnsi="Arial" w:cs="Arial"/>
          <w:color w:val="000000"/>
          <w:sz w:val="24"/>
          <w:szCs w:val="24"/>
          <w:shd w:val="clear" w:color="auto" w:fill="FFFFFF"/>
        </w:rPr>
        <w:t xml:space="preserve"> </w:t>
      </w:r>
      <w:r w:rsidRPr="006543F9">
        <w:rPr>
          <w:rFonts w:ascii="Arial" w:hAnsi="Arial" w:cs="Arial"/>
          <w:color w:val="000000"/>
          <w:sz w:val="24"/>
          <w:szCs w:val="24"/>
          <w:shd w:val="clear" w:color="auto" w:fill="FFFFFF"/>
        </w:rPr>
        <w:t>yang tertuju pada sasaran yang luas sekali. Sehingga beberapa stasiun televisi yang</w:t>
      </w:r>
      <w:r w:rsidR="000465A9">
        <w:rPr>
          <w:rFonts w:ascii="Arial" w:hAnsi="Arial" w:cs="Arial"/>
          <w:color w:val="000000"/>
          <w:sz w:val="24"/>
          <w:szCs w:val="24"/>
          <w:shd w:val="clear" w:color="auto" w:fill="FFFFFF"/>
        </w:rPr>
        <w:t xml:space="preserve"> </w:t>
      </w:r>
      <w:r w:rsidRPr="006543F9">
        <w:rPr>
          <w:rFonts w:ascii="Arial" w:hAnsi="Arial" w:cs="Arial"/>
          <w:color w:val="000000"/>
          <w:sz w:val="24"/>
          <w:szCs w:val="24"/>
          <w:shd w:val="clear" w:color="auto" w:fill="FFFFFF"/>
        </w:rPr>
        <w:t>melakukan siaran, memiliki program yang seluruhnya hampir sama.</w:t>
      </w:r>
    </w:p>
    <w:p w:rsidR="00A71ED5" w:rsidRDefault="00A71ED5" w:rsidP="00A71ED5">
      <w:pPr>
        <w:pStyle w:val="ListParagraph"/>
        <w:spacing w:after="0" w:line="360" w:lineRule="auto"/>
        <w:ind w:left="709" w:firstLine="425"/>
        <w:jc w:val="both"/>
        <w:rPr>
          <w:rFonts w:ascii="Arial" w:hAnsi="Arial" w:cs="Arial"/>
          <w:color w:val="000000"/>
          <w:sz w:val="24"/>
          <w:szCs w:val="24"/>
          <w:shd w:val="clear" w:color="auto" w:fill="FFFFFF"/>
        </w:rPr>
      </w:pPr>
    </w:p>
    <w:p w:rsidR="00A71ED5" w:rsidRDefault="00A71ED5" w:rsidP="00A71ED5">
      <w:pPr>
        <w:pStyle w:val="ListParagraph"/>
        <w:spacing w:after="0" w:line="360" w:lineRule="auto"/>
        <w:ind w:left="709" w:firstLine="425"/>
        <w:jc w:val="both"/>
        <w:rPr>
          <w:rFonts w:ascii="Arial" w:hAnsi="Arial" w:cs="Arial"/>
          <w:color w:val="000000"/>
          <w:sz w:val="24"/>
          <w:szCs w:val="24"/>
          <w:shd w:val="clear" w:color="auto" w:fill="FFFFFF"/>
        </w:rPr>
      </w:pPr>
    </w:p>
    <w:p w:rsidR="000465A9" w:rsidRDefault="000465A9" w:rsidP="00A71ED5">
      <w:pPr>
        <w:pStyle w:val="ListParagraph"/>
        <w:spacing w:after="0" w:line="360" w:lineRule="auto"/>
        <w:ind w:left="709" w:firstLine="425"/>
        <w:jc w:val="both"/>
        <w:rPr>
          <w:rFonts w:ascii="Arial" w:hAnsi="Arial" w:cs="Arial"/>
          <w:color w:val="000000"/>
          <w:sz w:val="24"/>
          <w:szCs w:val="24"/>
          <w:shd w:val="clear" w:color="auto" w:fill="FFFFFF"/>
        </w:rPr>
      </w:pPr>
    </w:p>
    <w:p w:rsidR="00513FE9" w:rsidRPr="00A71ED5" w:rsidRDefault="006543F9" w:rsidP="00A71ED5">
      <w:pPr>
        <w:pStyle w:val="ListParagraph"/>
        <w:spacing w:after="0" w:line="360" w:lineRule="auto"/>
        <w:ind w:left="709" w:firstLine="425"/>
        <w:jc w:val="both"/>
        <w:rPr>
          <w:rFonts w:ascii="Arial" w:hAnsi="Arial" w:cs="Arial"/>
          <w:color w:val="000000"/>
          <w:sz w:val="24"/>
          <w:szCs w:val="24"/>
          <w:shd w:val="clear" w:color="auto" w:fill="FFFFFF"/>
        </w:rPr>
      </w:pPr>
      <w:r w:rsidRPr="006543F9">
        <w:rPr>
          <w:rFonts w:ascii="Arial" w:hAnsi="Arial" w:cs="Arial"/>
          <w:color w:val="000000"/>
          <w:sz w:val="24"/>
          <w:szCs w:val="24"/>
          <w:shd w:val="clear" w:color="auto" w:fill="FFFFFF"/>
        </w:rPr>
        <w:lastRenderedPageBreak/>
        <w:t>Akibatnya</w:t>
      </w:r>
      <w:r>
        <w:rPr>
          <w:rFonts w:ascii="Arial" w:hAnsi="Arial" w:cs="Arial"/>
          <w:color w:val="000000"/>
          <w:sz w:val="24"/>
          <w:szCs w:val="24"/>
          <w:shd w:val="clear" w:color="auto" w:fill="FFFFFF"/>
        </w:rPr>
        <w:t xml:space="preserve"> </w:t>
      </w:r>
      <w:r w:rsidRPr="006543F9">
        <w:rPr>
          <w:rFonts w:ascii="Arial" w:hAnsi="Arial" w:cs="Arial"/>
          <w:color w:val="000000"/>
          <w:sz w:val="24"/>
          <w:szCs w:val="24"/>
          <w:shd w:val="clear" w:color="auto" w:fill="FFFFFF"/>
        </w:rPr>
        <w:t>pemasang iklan akan mengalami kesulitan dalam menentukan sasaran. Tetapi jumlah</w:t>
      </w:r>
      <w:r>
        <w:rPr>
          <w:rFonts w:ascii="Arial" w:hAnsi="Arial" w:cs="Arial"/>
          <w:color w:val="000000"/>
          <w:sz w:val="24"/>
          <w:szCs w:val="24"/>
          <w:shd w:val="clear" w:color="auto" w:fill="FFFFFF"/>
        </w:rPr>
        <w:t xml:space="preserve"> </w:t>
      </w:r>
      <w:r w:rsidRPr="006543F9">
        <w:rPr>
          <w:rFonts w:ascii="Arial" w:hAnsi="Arial" w:cs="Arial"/>
          <w:color w:val="000000"/>
          <w:sz w:val="24"/>
          <w:szCs w:val="24"/>
          <w:shd w:val="clear" w:color="auto" w:fill="FFFFFF"/>
        </w:rPr>
        <w:t>stasiun televisi yang masih sedikit menyebabkan persaingan belum terlalu tajam seperti</w:t>
      </w:r>
      <w:r w:rsidR="00A71ED5">
        <w:rPr>
          <w:rFonts w:ascii="Arial" w:hAnsi="Arial" w:cs="Arial"/>
          <w:color w:val="000000"/>
          <w:sz w:val="24"/>
          <w:szCs w:val="24"/>
          <w:shd w:val="clear" w:color="auto" w:fill="FFFFFF"/>
        </w:rPr>
        <w:t xml:space="preserve"> </w:t>
      </w:r>
      <w:r w:rsidRPr="00A71ED5">
        <w:rPr>
          <w:rFonts w:ascii="Arial" w:hAnsi="Arial" w:cs="Arial"/>
          <w:color w:val="000000"/>
          <w:sz w:val="24"/>
          <w:szCs w:val="24"/>
          <w:shd w:val="clear" w:color="auto" w:fill="FFFFFF"/>
        </w:rPr>
        <w:t xml:space="preserve">saat ini. </w:t>
      </w:r>
    </w:p>
    <w:p w:rsidR="00513FE9" w:rsidRDefault="006543F9" w:rsidP="00A71ED5">
      <w:pPr>
        <w:pStyle w:val="ListParagraph"/>
        <w:spacing w:after="0" w:line="360" w:lineRule="auto"/>
        <w:ind w:left="709" w:firstLine="425"/>
        <w:jc w:val="both"/>
        <w:rPr>
          <w:rFonts w:ascii="Arial" w:hAnsi="Arial" w:cs="Arial"/>
          <w:color w:val="000000"/>
          <w:sz w:val="24"/>
          <w:szCs w:val="24"/>
          <w:shd w:val="clear" w:color="auto" w:fill="FFFFFF"/>
        </w:rPr>
      </w:pPr>
      <w:r w:rsidRPr="006543F9">
        <w:rPr>
          <w:rFonts w:ascii="Arial" w:hAnsi="Arial" w:cs="Arial"/>
          <w:color w:val="000000"/>
          <w:sz w:val="24"/>
          <w:szCs w:val="24"/>
          <w:shd w:val="clear" w:color="auto" w:fill="FFFFFF"/>
        </w:rPr>
        <w:t>Penyebab stasiun televisi ketika itu belum menerapkan strateginya secara</w:t>
      </w:r>
      <w:r>
        <w:rPr>
          <w:rFonts w:ascii="Arial" w:hAnsi="Arial" w:cs="Arial"/>
          <w:color w:val="000000"/>
          <w:sz w:val="24"/>
          <w:szCs w:val="24"/>
          <w:shd w:val="clear" w:color="auto" w:fill="FFFFFF"/>
        </w:rPr>
        <w:t xml:space="preserve"> </w:t>
      </w:r>
      <w:r w:rsidRPr="006543F9">
        <w:rPr>
          <w:rFonts w:ascii="Arial" w:hAnsi="Arial" w:cs="Arial"/>
          <w:color w:val="000000"/>
          <w:sz w:val="24"/>
          <w:szCs w:val="24"/>
          <w:shd w:val="clear" w:color="auto" w:fill="FFFFFF"/>
        </w:rPr>
        <w:t>matang, karena salah satunya belum memiliki pengalaman dalam melakukan siaran.</w:t>
      </w:r>
      <w:r w:rsidR="00513FE9">
        <w:rPr>
          <w:rFonts w:ascii="Arial" w:hAnsi="Arial" w:cs="Arial"/>
          <w:color w:val="000000"/>
          <w:sz w:val="24"/>
          <w:szCs w:val="24"/>
          <w:shd w:val="clear" w:color="auto" w:fill="FFFFFF"/>
        </w:rPr>
        <w:t xml:space="preserve"> Dimana tenaga ahli atau </w:t>
      </w:r>
      <w:r w:rsidRPr="00513FE9">
        <w:rPr>
          <w:rFonts w:ascii="Arial" w:hAnsi="Arial" w:cs="Arial"/>
          <w:color w:val="000000"/>
          <w:sz w:val="24"/>
          <w:szCs w:val="24"/>
          <w:shd w:val="clear" w:color="auto" w:fill="FFFFFF"/>
        </w:rPr>
        <w:t>kreator yang mampu membuat film atau program televisi, termasuk</w:t>
      </w:r>
      <w:r w:rsidR="00513FE9">
        <w:rPr>
          <w:rFonts w:ascii="Arial" w:hAnsi="Arial" w:cs="Arial"/>
          <w:color w:val="000000"/>
          <w:sz w:val="24"/>
          <w:szCs w:val="24"/>
          <w:shd w:val="clear" w:color="auto" w:fill="FFFFFF"/>
        </w:rPr>
        <w:t xml:space="preserve"> </w:t>
      </w:r>
      <w:r w:rsidRPr="00513FE9">
        <w:rPr>
          <w:rFonts w:ascii="Arial" w:hAnsi="Arial" w:cs="Arial"/>
          <w:color w:val="000000"/>
          <w:sz w:val="24"/>
          <w:szCs w:val="24"/>
          <w:shd w:val="clear" w:color="auto" w:fill="FFFFFF"/>
        </w:rPr>
        <w:t>para programing televisi belum banyak. Sehingga program yang diandalkan adalah</w:t>
      </w:r>
      <w:r w:rsidR="00513FE9">
        <w:rPr>
          <w:rFonts w:ascii="Arial" w:hAnsi="Arial" w:cs="Arial"/>
          <w:color w:val="000000"/>
          <w:sz w:val="24"/>
          <w:szCs w:val="24"/>
          <w:shd w:val="clear" w:color="auto" w:fill="FFFFFF"/>
        </w:rPr>
        <w:t xml:space="preserve"> </w:t>
      </w:r>
      <w:r w:rsidRPr="00513FE9">
        <w:rPr>
          <w:rFonts w:ascii="Arial" w:hAnsi="Arial" w:cs="Arial"/>
          <w:i/>
          <w:color w:val="000000"/>
          <w:sz w:val="24"/>
          <w:szCs w:val="24"/>
          <w:shd w:val="clear" w:color="auto" w:fill="FFFFFF"/>
        </w:rPr>
        <w:t>canned product</w:t>
      </w:r>
      <w:r w:rsidRPr="00513FE9">
        <w:rPr>
          <w:rFonts w:ascii="Arial" w:hAnsi="Arial" w:cs="Arial"/>
          <w:color w:val="000000"/>
          <w:sz w:val="24"/>
          <w:szCs w:val="24"/>
          <w:shd w:val="clear" w:color="auto" w:fill="FFFFFF"/>
        </w:rPr>
        <w:t xml:space="preserve"> (paket jadi) yang dibeli dari distributor asing. Akibatnya beberapa</w:t>
      </w:r>
      <w:r w:rsidR="00513FE9">
        <w:rPr>
          <w:rFonts w:ascii="Arial" w:hAnsi="Arial" w:cs="Arial"/>
          <w:color w:val="000000"/>
          <w:sz w:val="24"/>
          <w:szCs w:val="24"/>
          <w:shd w:val="clear" w:color="auto" w:fill="FFFFFF"/>
        </w:rPr>
        <w:t xml:space="preserve"> </w:t>
      </w:r>
      <w:r w:rsidRPr="00513FE9">
        <w:rPr>
          <w:rFonts w:ascii="Arial" w:hAnsi="Arial" w:cs="Arial"/>
          <w:color w:val="000000"/>
          <w:sz w:val="24"/>
          <w:szCs w:val="24"/>
          <w:shd w:val="clear" w:color="auto" w:fill="FFFFFF"/>
        </w:rPr>
        <w:t>stasiun televisi memiliki program yang sama, sehingga menyulitkan dalam melakukan</w:t>
      </w:r>
      <w:r w:rsidR="00513FE9" w:rsidRPr="00513FE9">
        <w:rPr>
          <w:rFonts w:ascii="Arial" w:hAnsi="Arial" w:cs="Arial"/>
          <w:color w:val="000000"/>
          <w:sz w:val="24"/>
          <w:szCs w:val="24"/>
          <w:shd w:val="clear" w:color="auto" w:fill="FFFFFF"/>
        </w:rPr>
        <w:t xml:space="preserve"> </w:t>
      </w:r>
      <w:r w:rsidRPr="00513FE9">
        <w:rPr>
          <w:rFonts w:ascii="Arial" w:hAnsi="Arial" w:cs="Arial"/>
          <w:color w:val="000000"/>
          <w:sz w:val="24"/>
          <w:szCs w:val="24"/>
          <w:shd w:val="clear" w:color="auto" w:fill="FFFFFF"/>
        </w:rPr>
        <w:t>segmentasi audien.</w:t>
      </w:r>
      <w:r w:rsidR="00513FE9">
        <w:rPr>
          <w:rFonts w:ascii="Arial" w:hAnsi="Arial" w:cs="Arial"/>
          <w:color w:val="000000"/>
          <w:sz w:val="24"/>
          <w:szCs w:val="24"/>
          <w:shd w:val="clear" w:color="auto" w:fill="FFFFFF"/>
        </w:rPr>
        <w:t xml:space="preserve"> </w:t>
      </w:r>
    </w:p>
    <w:p w:rsidR="006543F9" w:rsidRDefault="006543F9" w:rsidP="00A71ED5">
      <w:pPr>
        <w:pStyle w:val="ListParagraph"/>
        <w:spacing w:after="0" w:line="360" w:lineRule="auto"/>
        <w:ind w:left="709" w:firstLine="425"/>
        <w:jc w:val="both"/>
        <w:rPr>
          <w:rFonts w:ascii="Arial" w:hAnsi="Arial" w:cs="Arial"/>
          <w:color w:val="000000"/>
          <w:sz w:val="24"/>
          <w:szCs w:val="24"/>
          <w:shd w:val="clear" w:color="auto" w:fill="FFFFFF"/>
        </w:rPr>
      </w:pPr>
      <w:r w:rsidRPr="00513FE9">
        <w:rPr>
          <w:rFonts w:ascii="Arial" w:hAnsi="Arial" w:cs="Arial"/>
          <w:color w:val="000000"/>
          <w:sz w:val="24"/>
          <w:szCs w:val="24"/>
          <w:shd w:val="clear" w:color="auto" w:fill="FFFFFF"/>
        </w:rPr>
        <w:t>Dekade tahun 2000 muncullah beberapa stasiun televisi baru yang mencoba</w:t>
      </w:r>
      <w:r w:rsidR="00513FE9" w:rsidRPr="00513FE9">
        <w:rPr>
          <w:rFonts w:ascii="Arial" w:hAnsi="Arial" w:cs="Arial"/>
          <w:color w:val="000000"/>
          <w:sz w:val="24"/>
          <w:szCs w:val="24"/>
          <w:shd w:val="clear" w:color="auto" w:fill="FFFFFF"/>
        </w:rPr>
        <w:t xml:space="preserve"> </w:t>
      </w:r>
      <w:r w:rsidRPr="00513FE9">
        <w:rPr>
          <w:rFonts w:ascii="Arial" w:hAnsi="Arial" w:cs="Arial"/>
          <w:color w:val="000000"/>
          <w:sz w:val="24"/>
          <w:szCs w:val="24"/>
          <w:shd w:val="clear" w:color="auto" w:fill="FFFFFF"/>
        </w:rPr>
        <w:t>untuk memiliki segmen yang spesial. Namun hingga saat ini televisi umumnya</w:t>
      </w:r>
      <w:r w:rsidR="00513FE9" w:rsidRPr="00513FE9">
        <w:rPr>
          <w:rFonts w:ascii="Arial" w:hAnsi="Arial" w:cs="Arial"/>
          <w:color w:val="000000"/>
          <w:sz w:val="24"/>
          <w:szCs w:val="24"/>
          <w:shd w:val="clear" w:color="auto" w:fill="FFFFFF"/>
        </w:rPr>
        <w:t xml:space="preserve"> </w:t>
      </w:r>
      <w:r w:rsidRPr="00513FE9">
        <w:rPr>
          <w:rFonts w:ascii="Arial" w:hAnsi="Arial" w:cs="Arial"/>
          <w:color w:val="000000"/>
          <w:sz w:val="24"/>
          <w:szCs w:val="24"/>
          <w:shd w:val="clear" w:color="auto" w:fill="FFFFFF"/>
        </w:rPr>
        <w:t>menyajikan program acara yang bersifat beragam. Oleh sebab itu stasiun televisi</w:t>
      </w:r>
      <w:r w:rsidR="00513FE9" w:rsidRPr="00513FE9">
        <w:rPr>
          <w:rFonts w:ascii="Arial" w:hAnsi="Arial" w:cs="Arial"/>
          <w:color w:val="000000"/>
          <w:sz w:val="24"/>
          <w:szCs w:val="24"/>
          <w:shd w:val="clear" w:color="auto" w:fill="FFFFFF"/>
        </w:rPr>
        <w:t xml:space="preserve"> </w:t>
      </w:r>
      <w:r w:rsidRPr="00513FE9">
        <w:rPr>
          <w:rFonts w:ascii="Arial" w:hAnsi="Arial" w:cs="Arial"/>
          <w:color w:val="000000"/>
          <w:sz w:val="24"/>
          <w:szCs w:val="24"/>
          <w:shd w:val="clear" w:color="auto" w:fill="FFFFFF"/>
        </w:rPr>
        <w:t>membagi segmentasi audien berdasarkan waktu siaran dalam sehari.</w:t>
      </w:r>
    </w:p>
    <w:p w:rsidR="00513FE9" w:rsidRDefault="00513FE9" w:rsidP="00513FE9">
      <w:pPr>
        <w:pStyle w:val="ListParagraph"/>
        <w:spacing w:after="0" w:line="360" w:lineRule="auto"/>
        <w:ind w:left="1134" w:firstLine="306"/>
        <w:jc w:val="both"/>
        <w:rPr>
          <w:rFonts w:ascii="Arial" w:hAnsi="Arial" w:cs="Arial"/>
          <w:color w:val="000000"/>
          <w:sz w:val="24"/>
          <w:szCs w:val="24"/>
          <w:shd w:val="clear" w:color="auto" w:fill="FFFFFF"/>
        </w:rPr>
      </w:pPr>
    </w:p>
    <w:p w:rsidR="00EE1AD9" w:rsidRPr="00EE1AD9" w:rsidRDefault="00EE1AD9" w:rsidP="00A71ED5">
      <w:pPr>
        <w:pStyle w:val="ListParagraph"/>
        <w:numPr>
          <w:ilvl w:val="2"/>
          <w:numId w:val="60"/>
        </w:numPr>
        <w:spacing w:after="0" w:line="360" w:lineRule="auto"/>
        <w:ind w:left="709" w:hanging="709"/>
        <w:jc w:val="both"/>
        <w:rPr>
          <w:rFonts w:ascii="Arial" w:hAnsi="Arial" w:cs="Arial"/>
          <w:b/>
          <w:color w:val="000000"/>
          <w:sz w:val="24"/>
          <w:szCs w:val="24"/>
          <w:shd w:val="clear" w:color="auto" w:fill="FFFFFF"/>
        </w:rPr>
      </w:pPr>
      <w:r w:rsidRPr="00EE1AD9">
        <w:rPr>
          <w:rFonts w:ascii="Arial" w:hAnsi="Arial" w:cs="Arial"/>
          <w:b/>
          <w:color w:val="000000"/>
          <w:sz w:val="24"/>
          <w:szCs w:val="24"/>
          <w:shd w:val="clear" w:color="auto" w:fill="FFFFFF"/>
        </w:rPr>
        <w:t>Target Audien</w:t>
      </w:r>
    </w:p>
    <w:p w:rsidR="00EE1AD9" w:rsidRPr="00EE1AD9" w:rsidRDefault="00EE1AD9" w:rsidP="00A71ED5">
      <w:pPr>
        <w:pStyle w:val="ListParagraph"/>
        <w:spacing w:after="0" w:line="360" w:lineRule="auto"/>
        <w:ind w:left="709" w:firstLine="425"/>
        <w:jc w:val="both"/>
        <w:rPr>
          <w:rFonts w:ascii="Arial" w:hAnsi="Arial" w:cs="Arial"/>
          <w:color w:val="000000"/>
          <w:sz w:val="24"/>
          <w:szCs w:val="24"/>
          <w:shd w:val="clear" w:color="auto" w:fill="FFFFFF"/>
        </w:rPr>
      </w:pPr>
      <w:r w:rsidRPr="00EE1AD9">
        <w:rPr>
          <w:rFonts w:ascii="Arial" w:hAnsi="Arial" w:cs="Arial"/>
          <w:color w:val="000000"/>
          <w:sz w:val="24"/>
          <w:szCs w:val="24"/>
          <w:shd w:val="clear" w:color="auto" w:fill="FFFFFF"/>
        </w:rPr>
        <w:t>Target audien setiap stasiun penyiaran harus menjadi fokus pemograman secara</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menyeluruh. Sehingga bagian program merupakan the showcase pada radio dan</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televisi. Departemen program memerlukan tenaga yang benar-benar menguasai</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bidangnya, bahkan melebihi bidang-bidang lain seperti yang ada didepartemen produksi</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yang memproduksi acara.</w:t>
      </w:r>
    </w:p>
    <w:p w:rsidR="00EE1AD9" w:rsidRDefault="00EE1AD9" w:rsidP="00A71ED5">
      <w:pPr>
        <w:pStyle w:val="ListParagraph"/>
        <w:spacing w:after="0" w:line="360" w:lineRule="auto"/>
        <w:ind w:left="709" w:firstLine="425"/>
        <w:jc w:val="both"/>
        <w:rPr>
          <w:rFonts w:ascii="Arial" w:hAnsi="Arial" w:cs="Arial"/>
          <w:color w:val="000000"/>
          <w:sz w:val="24"/>
          <w:szCs w:val="24"/>
          <w:shd w:val="clear" w:color="auto" w:fill="FFFFFF"/>
        </w:rPr>
      </w:pPr>
      <w:r w:rsidRPr="00EE1AD9">
        <w:rPr>
          <w:rFonts w:ascii="Arial" w:hAnsi="Arial" w:cs="Arial"/>
          <w:color w:val="000000"/>
          <w:sz w:val="24"/>
          <w:szCs w:val="24"/>
          <w:shd w:val="clear" w:color="auto" w:fill="FFFFFF"/>
        </w:rPr>
        <w:t>Manajer program harus kreatif, dia merupakan sosok terdepan di stasiun televisi.</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Bahkan manajer program menjadi barometer keunggulan sebuah stasiun televisi.</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Sebagai arsitek pemograman, dia menempati posisi kunci keberhasilan siaran televisi.</w:t>
      </w:r>
    </w:p>
    <w:p w:rsidR="00EE1AD9" w:rsidRDefault="008C42C9" w:rsidP="00A71ED5">
      <w:pPr>
        <w:pStyle w:val="ListParagraph"/>
        <w:spacing w:after="0" w:line="360" w:lineRule="auto"/>
        <w:ind w:left="709"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Berkaitan dengan hal tersebut</w:t>
      </w:r>
      <w:r w:rsidR="00EE1AD9" w:rsidRPr="00EE1AD9">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maka</w:t>
      </w:r>
      <w:r w:rsidR="00EE1AD9" w:rsidRPr="00EE1AD9">
        <w:rPr>
          <w:rFonts w:ascii="Arial" w:hAnsi="Arial" w:cs="Arial"/>
          <w:color w:val="000000"/>
          <w:sz w:val="24"/>
          <w:szCs w:val="24"/>
          <w:shd w:val="clear" w:color="auto" w:fill="FFFFFF"/>
        </w:rPr>
        <w:t xml:space="preserve"> programming memerlukan sistematika kerja yang bisa</w:t>
      </w:r>
      <w:r w:rsidR="00EE1AD9">
        <w:rPr>
          <w:rFonts w:ascii="Arial" w:hAnsi="Arial" w:cs="Arial"/>
          <w:color w:val="000000"/>
          <w:sz w:val="24"/>
          <w:szCs w:val="24"/>
          <w:shd w:val="clear" w:color="auto" w:fill="FFFFFF"/>
        </w:rPr>
        <w:t xml:space="preserve"> </w:t>
      </w:r>
      <w:r w:rsidR="00EE1AD9" w:rsidRPr="00EE1AD9">
        <w:rPr>
          <w:rFonts w:ascii="Arial" w:hAnsi="Arial" w:cs="Arial"/>
          <w:color w:val="000000"/>
          <w:sz w:val="24"/>
          <w:szCs w:val="24"/>
          <w:shd w:val="clear" w:color="auto" w:fill="FFFFFF"/>
        </w:rPr>
        <w:t>dijadikan pedoman kerja. Oleh sebab itu dia harus memahami visi dan misi perusahaan</w:t>
      </w:r>
      <w:r w:rsidR="00EE1AD9">
        <w:rPr>
          <w:rFonts w:ascii="Arial" w:hAnsi="Arial" w:cs="Arial"/>
          <w:color w:val="000000"/>
          <w:sz w:val="24"/>
          <w:szCs w:val="24"/>
          <w:shd w:val="clear" w:color="auto" w:fill="FFFFFF"/>
        </w:rPr>
        <w:t xml:space="preserve"> </w:t>
      </w:r>
      <w:r w:rsidR="00EE1AD9" w:rsidRPr="00EE1AD9">
        <w:rPr>
          <w:rFonts w:ascii="Arial" w:hAnsi="Arial" w:cs="Arial"/>
          <w:color w:val="000000"/>
          <w:sz w:val="24"/>
          <w:szCs w:val="24"/>
          <w:shd w:val="clear" w:color="auto" w:fill="FFFFFF"/>
        </w:rPr>
        <w:t>yang tertuang pada pola siaran yang telah disetujui manajemen.</w:t>
      </w:r>
    </w:p>
    <w:p w:rsidR="00EE1AD9" w:rsidRDefault="00EE1AD9" w:rsidP="00A71ED5">
      <w:pPr>
        <w:pStyle w:val="ListParagraph"/>
        <w:spacing w:after="0" w:line="360" w:lineRule="auto"/>
        <w:ind w:left="709" w:firstLine="425"/>
        <w:jc w:val="both"/>
        <w:rPr>
          <w:rFonts w:ascii="Arial" w:hAnsi="Arial" w:cs="Arial"/>
          <w:color w:val="000000"/>
          <w:sz w:val="24"/>
          <w:szCs w:val="24"/>
          <w:shd w:val="clear" w:color="auto" w:fill="FFFFFF"/>
        </w:rPr>
      </w:pPr>
      <w:r w:rsidRPr="00EE1AD9">
        <w:rPr>
          <w:rFonts w:ascii="Arial" w:hAnsi="Arial" w:cs="Arial"/>
          <w:color w:val="000000"/>
          <w:sz w:val="24"/>
          <w:szCs w:val="24"/>
          <w:shd w:val="clear" w:color="auto" w:fill="FFFFFF"/>
        </w:rPr>
        <w:t>Pola siaran sendiri berisi pedoman jenis-jenis prosentase siaran dan waktu</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siaran berdasarkan target audien, yang harus dipatuhi untuk berbagai acara siaran</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sepanjang hari, seminggu, sebulan dan sepanjang tahun, terus menerus yang</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berkesinambungan</w:t>
      </w:r>
      <w:r>
        <w:rPr>
          <w:rFonts w:ascii="Arial" w:hAnsi="Arial" w:cs="Arial"/>
          <w:color w:val="000000"/>
          <w:sz w:val="24"/>
          <w:szCs w:val="24"/>
          <w:shd w:val="clear" w:color="auto" w:fill="FFFFFF"/>
        </w:rPr>
        <w:t>.</w:t>
      </w:r>
    </w:p>
    <w:p w:rsidR="00EE1AD9" w:rsidRDefault="00EE1AD9" w:rsidP="00A71ED5">
      <w:pPr>
        <w:pStyle w:val="ListParagraph"/>
        <w:spacing w:after="0" w:line="360" w:lineRule="auto"/>
        <w:ind w:left="709" w:firstLine="425"/>
        <w:jc w:val="both"/>
        <w:rPr>
          <w:rFonts w:ascii="Arial" w:hAnsi="Arial" w:cs="Arial"/>
          <w:color w:val="000000"/>
          <w:sz w:val="24"/>
          <w:szCs w:val="24"/>
          <w:shd w:val="clear" w:color="auto" w:fill="FFFFFF"/>
        </w:rPr>
      </w:pPr>
      <w:r w:rsidRPr="00EE1AD9">
        <w:rPr>
          <w:rFonts w:ascii="Arial" w:hAnsi="Arial" w:cs="Arial"/>
          <w:color w:val="000000"/>
          <w:sz w:val="24"/>
          <w:szCs w:val="24"/>
          <w:shd w:val="clear" w:color="auto" w:fill="FFFFFF"/>
        </w:rPr>
        <w:t>Hal berikutnya yang menjadi keniscayaan adalah kerja programming meneliti</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minat audien dengan mencari data hasil riset serta hasil-hasil penelitian lain, termasuk</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jejak pendapat. Hal ini perlu dilakukan mengingat berdasarkan keberadaan (minat)</w:t>
      </w:r>
      <w:r>
        <w:rPr>
          <w:rFonts w:ascii="Arial" w:hAnsi="Arial" w:cs="Arial"/>
          <w:color w:val="000000"/>
          <w:sz w:val="24"/>
          <w:szCs w:val="24"/>
          <w:shd w:val="clear" w:color="auto" w:fill="FFFFFF"/>
        </w:rPr>
        <w:t xml:space="preserve"> </w:t>
      </w:r>
      <w:r w:rsidRPr="00EE1AD9">
        <w:rPr>
          <w:rFonts w:ascii="Arial" w:hAnsi="Arial" w:cs="Arial"/>
          <w:color w:val="000000"/>
          <w:sz w:val="24"/>
          <w:szCs w:val="24"/>
          <w:shd w:val="clear" w:color="auto" w:fill="FFFFFF"/>
        </w:rPr>
        <w:t>penontonlah program siaran disusun setiap harinya</w:t>
      </w:r>
      <w:r>
        <w:rPr>
          <w:rFonts w:ascii="Arial" w:hAnsi="Arial" w:cs="Arial"/>
          <w:color w:val="000000"/>
          <w:sz w:val="24"/>
          <w:szCs w:val="24"/>
          <w:shd w:val="clear" w:color="auto" w:fill="FFFFFF"/>
        </w:rPr>
        <w:t>.</w:t>
      </w:r>
    </w:p>
    <w:p w:rsidR="00DC5646" w:rsidRDefault="00DC5646" w:rsidP="00A71ED5">
      <w:pPr>
        <w:pStyle w:val="ListParagraph"/>
        <w:spacing w:after="0" w:line="360" w:lineRule="auto"/>
        <w:ind w:left="709" w:firstLine="425"/>
        <w:jc w:val="both"/>
        <w:rPr>
          <w:rFonts w:ascii="Arial" w:hAnsi="Arial" w:cs="Arial"/>
          <w:color w:val="000000"/>
          <w:sz w:val="24"/>
          <w:szCs w:val="24"/>
          <w:shd w:val="clear" w:color="auto" w:fill="FFFFFF"/>
        </w:rPr>
      </w:pPr>
      <w:r w:rsidRPr="00DC5646">
        <w:rPr>
          <w:rFonts w:ascii="Arial" w:hAnsi="Arial" w:cs="Arial"/>
          <w:color w:val="000000"/>
          <w:sz w:val="24"/>
          <w:szCs w:val="24"/>
          <w:shd w:val="clear" w:color="auto" w:fill="FFFFFF"/>
        </w:rPr>
        <w:t>Media penyiaran memiliki produk program, sedangkan yang menjadi sasarannya</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untuk membeli program itu secara tidak langsung adalah audien. Menentukan target</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 xml:space="preserve">audien adalah tahap selanjutnya dari strategi pemasaran setiap media penyiaran. </w:t>
      </w:r>
    </w:p>
    <w:p w:rsidR="00DC5646" w:rsidRPr="00DC5646" w:rsidRDefault="00DC5646" w:rsidP="00A71ED5">
      <w:pPr>
        <w:pStyle w:val="ListParagraph"/>
        <w:spacing w:after="0" w:line="360" w:lineRule="auto"/>
        <w:ind w:left="709" w:firstLine="425"/>
        <w:jc w:val="both"/>
        <w:rPr>
          <w:rFonts w:ascii="Arial" w:hAnsi="Arial" w:cs="Arial"/>
          <w:color w:val="000000"/>
          <w:sz w:val="24"/>
          <w:szCs w:val="24"/>
          <w:shd w:val="clear" w:color="auto" w:fill="FFFFFF"/>
        </w:rPr>
      </w:pPr>
      <w:r w:rsidRPr="00DC5646">
        <w:rPr>
          <w:rFonts w:ascii="Arial" w:hAnsi="Arial" w:cs="Arial"/>
          <w:color w:val="000000"/>
          <w:sz w:val="24"/>
          <w:szCs w:val="24"/>
          <w:shd w:val="clear" w:color="auto" w:fill="FFFFFF"/>
        </w:rPr>
        <w:t>Target</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audien adalah memilih satu atau beberapa segmen audien yang akan menjadi fokus</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kegiatan-kegiatan pemasaran program dan iklan. Kadang-kadang targeting disebut juga</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selecting karena audien harus diseleksi. Pengelola media penyiaran harus memiliki</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keberanian untuk memfokuskan kegiatannya pada beberapa bagian saja (segmen) da</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meninggalkan bagian lainnya.</w:t>
      </w:r>
    </w:p>
    <w:p w:rsidR="00DC5646" w:rsidRDefault="00DC5646" w:rsidP="00A71ED5">
      <w:pPr>
        <w:pStyle w:val="ListParagraph"/>
        <w:spacing w:after="0" w:line="360" w:lineRule="auto"/>
        <w:ind w:left="709" w:firstLine="425"/>
        <w:jc w:val="both"/>
        <w:rPr>
          <w:rFonts w:ascii="Arial" w:hAnsi="Arial" w:cs="Arial"/>
          <w:color w:val="000000"/>
          <w:sz w:val="24"/>
          <w:szCs w:val="24"/>
          <w:shd w:val="clear" w:color="auto" w:fill="FFFFFF"/>
        </w:rPr>
      </w:pPr>
      <w:r w:rsidRPr="00DC5646">
        <w:rPr>
          <w:rFonts w:ascii="Arial" w:hAnsi="Arial" w:cs="Arial"/>
          <w:color w:val="000000"/>
          <w:sz w:val="24"/>
          <w:szCs w:val="24"/>
          <w:shd w:val="clear" w:color="auto" w:fill="FFFFFF"/>
        </w:rPr>
        <w:t>Target audien berhubungan erat dengan adanya media yang dapat digunakan</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untuk menjangkau kelompok-kelompok atau segmen-segmen tertentu dalam</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masyarakat. Targeting mempunyai dua fungsi sekaligus yaitu menyeleksi audien</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sasaran sesuai dengan kriteria-kriteria tertentu dan menjangkau audien sasara</w:t>
      </w:r>
      <w:r>
        <w:rPr>
          <w:rFonts w:ascii="Arial" w:hAnsi="Arial" w:cs="Arial"/>
          <w:color w:val="000000"/>
          <w:sz w:val="24"/>
          <w:szCs w:val="24"/>
          <w:shd w:val="clear" w:color="auto" w:fill="FFFFFF"/>
        </w:rPr>
        <w:t xml:space="preserve">n </w:t>
      </w:r>
      <w:r w:rsidRPr="00DC5646">
        <w:rPr>
          <w:rFonts w:ascii="Arial" w:hAnsi="Arial" w:cs="Arial"/>
          <w:color w:val="000000"/>
          <w:sz w:val="24"/>
          <w:szCs w:val="24"/>
          <w:shd w:val="clear" w:color="auto" w:fill="FFFFFF"/>
        </w:rPr>
        <w:t>tersebut.</w:t>
      </w:r>
    </w:p>
    <w:p w:rsidR="00A71ED5" w:rsidRPr="00DC5646" w:rsidRDefault="00A71ED5" w:rsidP="00A71ED5">
      <w:pPr>
        <w:pStyle w:val="ListParagraph"/>
        <w:spacing w:after="0" w:line="360" w:lineRule="auto"/>
        <w:ind w:left="709" w:firstLine="425"/>
        <w:jc w:val="both"/>
        <w:rPr>
          <w:rFonts w:ascii="Arial" w:hAnsi="Arial" w:cs="Arial"/>
          <w:color w:val="000000"/>
          <w:sz w:val="24"/>
          <w:szCs w:val="24"/>
          <w:shd w:val="clear" w:color="auto" w:fill="FFFFFF"/>
        </w:rPr>
      </w:pPr>
    </w:p>
    <w:p w:rsidR="00DC5646" w:rsidRDefault="00DC5646" w:rsidP="00A71ED5">
      <w:pPr>
        <w:pStyle w:val="ListParagraph"/>
        <w:spacing w:after="0" w:line="360" w:lineRule="auto"/>
        <w:ind w:left="709" w:firstLine="425"/>
        <w:jc w:val="both"/>
        <w:rPr>
          <w:rFonts w:ascii="Arial" w:hAnsi="Arial" w:cs="Arial"/>
          <w:color w:val="000000"/>
          <w:sz w:val="24"/>
          <w:szCs w:val="24"/>
          <w:shd w:val="clear" w:color="auto" w:fill="FFFFFF"/>
        </w:rPr>
      </w:pPr>
      <w:r w:rsidRPr="00DC5646">
        <w:rPr>
          <w:rFonts w:ascii="Arial" w:hAnsi="Arial" w:cs="Arial"/>
          <w:color w:val="000000"/>
          <w:sz w:val="24"/>
          <w:szCs w:val="24"/>
          <w:shd w:val="clear" w:color="auto" w:fill="FFFFFF"/>
        </w:rPr>
        <w:lastRenderedPageBreak/>
        <w:t>Sedangkan yang menjadi target audien atau audien sasaran itu adalah orang</w:t>
      </w:r>
      <w:r>
        <w:rPr>
          <w:rFonts w:ascii="Arial" w:hAnsi="Arial" w:cs="Arial"/>
          <w:color w:val="000000"/>
          <w:sz w:val="24"/>
          <w:szCs w:val="24"/>
          <w:shd w:val="clear" w:color="auto" w:fill="FFFFFF"/>
        </w:rPr>
        <w:t>-</w:t>
      </w:r>
      <w:r w:rsidRPr="00DC5646">
        <w:rPr>
          <w:rFonts w:ascii="Arial" w:hAnsi="Arial" w:cs="Arial"/>
          <w:color w:val="000000"/>
          <w:sz w:val="24"/>
          <w:szCs w:val="24"/>
          <w:shd w:val="clear" w:color="auto" w:fill="FFFFFF"/>
        </w:rPr>
        <w:t>orang</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yang menginginkan diri mereka terekspos oleh informasi atau hiburan yang</w:t>
      </w:r>
      <w:r>
        <w:rPr>
          <w:rFonts w:ascii="Arial" w:hAnsi="Arial" w:cs="Arial"/>
          <w:color w:val="000000"/>
          <w:sz w:val="24"/>
          <w:szCs w:val="24"/>
          <w:shd w:val="clear" w:color="auto" w:fill="FFFFFF"/>
        </w:rPr>
        <w:t xml:space="preserve"> </w:t>
      </w:r>
      <w:r w:rsidRPr="00DC5646">
        <w:rPr>
          <w:rFonts w:ascii="Arial" w:hAnsi="Arial" w:cs="Arial"/>
          <w:color w:val="000000"/>
          <w:sz w:val="24"/>
          <w:szCs w:val="24"/>
          <w:shd w:val="clear" w:color="auto" w:fill="FFFFFF"/>
        </w:rPr>
        <w:t xml:space="preserve">ditawarkan media penyiaran kepada mereka. </w:t>
      </w:r>
    </w:p>
    <w:p w:rsidR="00401537" w:rsidRDefault="00401537" w:rsidP="00A71ED5">
      <w:pPr>
        <w:pStyle w:val="ListParagraph"/>
        <w:spacing w:after="0" w:line="360" w:lineRule="auto"/>
        <w:ind w:left="709" w:firstLine="425"/>
        <w:jc w:val="both"/>
        <w:rPr>
          <w:rFonts w:ascii="Arial" w:hAnsi="Arial" w:cs="Arial"/>
          <w:color w:val="000000"/>
          <w:sz w:val="24"/>
          <w:szCs w:val="24"/>
          <w:shd w:val="clear" w:color="auto" w:fill="FFFFFF"/>
        </w:rPr>
      </w:pPr>
      <w:r w:rsidRPr="00401537">
        <w:rPr>
          <w:rFonts w:ascii="Arial" w:hAnsi="Arial" w:cs="Arial"/>
          <w:color w:val="000000"/>
          <w:sz w:val="24"/>
          <w:szCs w:val="24"/>
          <w:shd w:val="clear" w:color="auto" w:fill="FFFFFF"/>
        </w:rPr>
        <w:t>Menetapkan target audien merupakan tahap lanjutan dari analisis segmentasi.</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Produk dari targeting adalah target audien yang akan menjadi fokus kegiatan-kegiatan</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iklan. Ada empat kriteria yang harus dipenuhi pengelola media penyiaran untuk</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mendapatkan audien sasaran yang optimal yaitu sebagai berikut</w:t>
      </w:r>
      <w:r>
        <w:rPr>
          <w:rFonts w:ascii="Arial" w:hAnsi="Arial" w:cs="Arial"/>
          <w:color w:val="000000"/>
          <w:sz w:val="24"/>
          <w:szCs w:val="24"/>
          <w:shd w:val="clear" w:color="auto" w:fill="FFFFFF"/>
        </w:rPr>
        <w:t xml:space="preserve">: </w:t>
      </w:r>
    </w:p>
    <w:p w:rsidR="00401537" w:rsidRDefault="00401537" w:rsidP="00A71ED5">
      <w:pPr>
        <w:pStyle w:val="ListParagraph"/>
        <w:spacing w:after="0" w:line="240" w:lineRule="auto"/>
        <w:ind w:left="1134" w:firstLine="306"/>
        <w:jc w:val="both"/>
        <w:rPr>
          <w:rFonts w:ascii="Arial" w:hAnsi="Arial" w:cs="Arial"/>
          <w:color w:val="000000"/>
          <w:sz w:val="24"/>
          <w:szCs w:val="24"/>
          <w:shd w:val="clear" w:color="auto" w:fill="FFFFFF"/>
        </w:rPr>
      </w:pPr>
    </w:p>
    <w:p w:rsidR="00401537" w:rsidRPr="00401537" w:rsidRDefault="00401537" w:rsidP="00A71ED5">
      <w:pPr>
        <w:pStyle w:val="ListParagraph"/>
        <w:numPr>
          <w:ilvl w:val="0"/>
          <w:numId w:val="64"/>
        </w:numPr>
        <w:spacing w:after="0" w:line="360" w:lineRule="auto"/>
        <w:ind w:left="1134" w:hanging="426"/>
        <w:jc w:val="both"/>
        <w:rPr>
          <w:rFonts w:ascii="Arial" w:hAnsi="Arial" w:cs="Arial"/>
          <w:b/>
          <w:i/>
          <w:color w:val="000000"/>
          <w:sz w:val="24"/>
          <w:szCs w:val="24"/>
          <w:shd w:val="clear" w:color="auto" w:fill="FFFFFF"/>
        </w:rPr>
      </w:pPr>
      <w:r>
        <w:rPr>
          <w:rFonts w:ascii="Arial" w:hAnsi="Arial" w:cs="Arial"/>
          <w:b/>
          <w:i/>
          <w:color w:val="000000"/>
          <w:sz w:val="24"/>
          <w:szCs w:val="24"/>
          <w:shd w:val="clear" w:color="auto" w:fill="FFFFFF"/>
        </w:rPr>
        <w:t>Responsif</w:t>
      </w:r>
    </w:p>
    <w:p w:rsidR="00401537" w:rsidRDefault="00401537" w:rsidP="00A71ED5">
      <w:pPr>
        <w:pStyle w:val="ListParagraph"/>
        <w:spacing w:after="0" w:line="360" w:lineRule="auto"/>
        <w:ind w:left="709" w:firstLine="426"/>
        <w:jc w:val="both"/>
        <w:rPr>
          <w:rFonts w:ascii="Arial" w:hAnsi="Arial" w:cs="Arial"/>
          <w:color w:val="000000"/>
          <w:sz w:val="24"/>
          <w:szCs w:val="24"/>
          <w:shd w:val="clear" w:color="auto" w:fill="FFFFFF"/>
        </w:rPr>
      </w:pPr>
      <w:r w:rsidRPr="00401537">
        <w:rPr>
          <w:rFonts w:ascii="Arial" w:hAnsi="Arial" w:cs="Arial"/>
          <w:color w:val="000000"/>
          <w:sz w:val="24"/>
          <w:szCs w:val="24"/>
          <w:shd w:val="clear" w:color="auto" w:fill="FFFFFF"/>
        </w:rPr>
        <w:t>Audien sasaran harus responsif terhadap program yang ditayangkan. Kalau audien</w:t>
      </w:r>
      <w:r>
        <w:rPr>
          <w:rFonts w:ascii="Arial" w:hAnsi="Arial" w:cs="Arial"/>
          <w:color w:val="000000"/>
          <w:sz w:val="24"/>
          <w:szCs w:val="24"/>
          <w:shd w:val="clear" w:color="auto" w:fill="FFFFFF"/>
        </w:rPr>
        <w:t xml:space="preserve"> t</w:t>
      </w:r>
      <w:r w:rsidRPr="00401537">
        <w:rPr>
          <w:rFonts w:ascii="Arial" w:hAnsi="Arial" w:cs="Arial"/>
          <w:color w:val="000000"/>
          <w:sz w:val="24"/>
          <w:szCs w:val="24"/>
          <w:shd w:val="clear" w:color="auto" w:fill="FFFFFF"/>
        </w:rPr>
        <w:t>idak merespon maka pengelola media penyiaran harus mencari tahu mengapa hal</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itu terjadi. Tentu saja langkah ini harus dimulai dengan studi segmentasi audien</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yang jelas.</w:t>
      </w:r>
    </w:p>
    <w:p w:rsidR="00401537" w:rsidRPr="00401537" w:rsidRDefault="00401537" w:rsidP="00A71ED5">
      <w:pPr>
        <w:pStyle w:val="ListParagraph"/>
        <w:spacing w:after="0" w:line="240" w:lineRule="auto"/>
        <w:ind w:left="1134" w:firstLine="425"/>
        <w:jc w:val="both"/>
        <w:rPr>
          <w:rFonts w:ascii="Arial" w:hAnsi="Arial" w:cs="Arial"/>
          <w:color w:val="000000"/>
          <w:sz w:val="24"/>
          <w:szCs w:val="24"/>
          <w:shd w:val="clear" w:color="auto" w:fill="FFFFFF"/>
        </w:rPr>
      </w:pPr>
    </w:p>
    <w:p w:rsidR="00401537" w:rsidRPr="00401537" w:rsidRDefault="00401537" w:rsidP="00A71ED5">
      <w:pPr>
        <w:pStyle w:val="ListParagraph"/>
        <w:numPr>
          <w:ilvl w:val="0"/>
          <w:numId w:val="64"/>
        </w:numPr>
        <w:spacing w:after="0" w:line="360" w:lineRule="auto"/>
        <w:ind w:left="1134" w:hanging="426"/>
        <w:jc w:val="both"/>
        <w:rPr>
          <w:rFonts w:ascii="Arial" w:hAnsi="Arial" w:cs="Arial"/>
          <w:b/>
          <w:i/>
          <w:color w:val="000000"/>
          <w:sz w:val="24"/>
          <w:szCs w:val="24"/>
          <w:shd w:val="clear" w:color="auto" w:fill="FFFFFF"/>
        </w:rPr>
      </w:pPr>
      <w:r>
        <w:rPr>
          <w:rFonts w:ascii="Arial" w:hAnsi="Arial" w:cs="Arial"/>
          <w:b/>
          <w:i/>
          <w:color w:val="000000"/>
          <w:sz w:val="24"/>
          <w:szCs w:val="24"/>
          <w:shd w:val="clear" w:color="auto" w:fill="FFFFFF"/>
        </w:rPr>
        <w:t>Potensi penjualan</w:t>
      </w:r>
    </w:p>
    <w:p w:rsidR="00401537" w:rsidRDefault="00401537" w:rsidP="00A71ED5">
      <w:pPr>
        <w:pStyle w:val="ListParagraph"/>
        <w:spacing w:after="0" w:line="360" w:lineRule="auto"/>
        <w:ind w:left="709" w:firstLine="426"/>
        <w:jc w:val="both"/>
        <w:rPr>
          <w:rFonts w:ascii="Arial" w:hAnsi="Arial" w:cs="Arial"/>
          <w:color w:val="000000"/>
          <w:sz w:val="24"/>
          <w:szCs w:val="24"/>
          <w:shd w:val="clear" w:color="auto" w:fill="FFFFFF"/>
        </w:rPr>
      </w:pPr>
      <w:r w:rsidRPr="00401537">
        <w:rPr>
          <w:rFonts w:ascii="Arial" w:hAnsi="Arial" w:cs="Arial"/>
          <w:color w:val="000000"/>
          <w:sz w:val="24"/>
          <w:szCs w:val="24"/>
          <w:shd w:val="clear" w:color="auto" w:fill="FFFFFF"/>
        </w:rPr>
        <w:t>Setiap program yang akan disiarkan harus memiliki potensi penjualan yang cukup</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luas. Semakin besar kemungkinan program untuk mendapatkan audien sasaran</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maka semakin besar nilainya. Besarnya selain ditentukan oleh populasi juga oleh</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daya beli audien terhadap iklan yang ditayangkan pada program itu.</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Daya beli adalah persoalan ekonomi makro dan petensi daerah bersangkutan. Sedangkan keinginan membeli harus dapat diciptakan oleh bagian pemasaran.</w:t>
      </w:r>
    </w:p>
    <w:p w:rsidR="00401537" w:rsidRPr="00401537" w:rsidRDefault="00401537" w:rsidP="00A71ED5">
      <w:pPr>
        <w:pStyle w:val="ListParagraph"/>
        <w:spacing w:after="0" w:line="240" w:lineRule="auto"/>
        <w:ind w:left="1134" w:firstLine="425"/>
        <w:jc w:val="both"/>
        <w:rPr>
          <w:rFonts w:ascii="Arial" w:hAnsi="Arial" w:cs="Arial"/>
          <w:color w:val="000000"/>
          <w:sz w:val="24"/>
          <w:szCs w:val="24"/>
          <w:shd w:val="clear" w:color="auto" w:fill="FFFFFF"/>
        </w:rPr>
      </w:pPr>
    </w:p>
    <w:p w:rsidR="00401537" w:rsidRPr="00401537" w:rsidRDefault="00A5020E" w:rsidP="00A71ED5">
      <w:pPr>
        <w:pStyle w:val="ListParagraph"/>
        <w:numPr>
          <w:ilvl w:val="0"/>
          <w:numId w:val="64"/>
        </w:numPr>
        <w:spacing w:after="0" w:line="360" w:lineRule="auto"/>
        <w:ind w:left="1134" w:hanging="426"/>
        <w:jc w:val="both"/>
        <w:rPr>
          <w:rFonts w:ascii="Arial" w:hAnsi="Arial" w:cs="Arial"/>
          <w:b/>
          <w:i/>
          <w:color w:val="000000"/>
          <w:sz w:val="24"/>
          <w:szCs w:val="24"/>
          <w:shd w:val="clear" w:color="auto" w:fill="FFFFFF"/>
        </w:rPr>
      </w:pPr>
      <w:r>
        <w:rPr>
          <w:rFonts w:ascii="Arial" w:hAnsi="Arial" w:cs="Arial"/>
          <w:b/>
          <w:i/>
          <w:color w:val="000000"/>
          <w:sz w:val="24"/>
          <w:szCs w:val="24"/>
          <w:shd w:val="clear" w:color="auto" w:fill="FFFFFF"/>
        </w:rPr>
        <w:t>Pertumbuhan memadai</w:t>
      </w:r>
    </w:p>
    <w:p w:rsidR="00401537" w:rsidRDefault="00401537" w:rsidP="00A71ED5">
      <w:pPr>
        <w:pStyle w:val="ListParagraph"/>
        <w:spacing w:after="0" w:line="360" w:lineRule="auto"/>
        <w:ind w:left="709" w:firstLine="426"/>
        <w:jc w:val="both"/>
        <w:rPr>
          <w:rFonts w:ascii="Arial" w:hAnsi="Arial" w:cs="Arial"/>
          <w:color w:val="000000"/>
          <w:sz w:val="24"/>
          <w:szCs w:val="24"/>
          <w:shd w:val="clear" w:color="auto" w:fill="FFFFFF"/>
        </w:rPr>
      </w:pPr>
      <w:r w:rsidRPr="00401537">
        <w:rPr>
          <w:rFonts w:ascii="Arial" w:hAnsi="Arial" w:cs="Arial"/>
          <w:color w:val="000000"/>
          <w:sz w:val="24"/>
          <w:szCs w:val="24"/>
          <w:shd w:val="clear" w:color="auto" w:fill="FFFFFF"/>
        </w:rPr>
        <w:t>Audien tidak dapat dengan segera bereaksi. Audien bertambah secara perlahan</w:t>
      </w:r>
      <w:r>
        <w:rPr>
          <w:rFonts w:ascii="Arial" w:hAnsi="Arial" w:cs="Arial"/>
          <w:color w:val="000000"/>
          <w:sz w:val="24"/>
          <w:szCs w:val="24"/>
          <w:shd w:val="clear" w:color="auto" w:fill="FFFFFF"/>
        </w:rPr>
        <w:t>-</w:t>
      </w:r>
      <w:r w:rsidRPr="00401537">
        <w:rPr>
          <w:rFonts w:ascii="Arial" w:hAnsi="Arial" w:cs="Arial"/>
          <w:color w:val="000000"/>
          <w:sz w:val="24"/>
          <w:szCs w:val="24"/>
          <w:shd w:val="clear" w:color="auto" w:fill="FFFFFF"/>
        </w:rPr>
        <w:t>lahan</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sampai akhirnya meningkat dengan pesat. Kalau pertumbahan audien lambat,</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tentu dipikirkan langkah-langkah agar program bisa lebih diterima audien. Mungkin</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 xml:space="preserve">program </w:t>
      </w:r>
      <w:r w:rsidRPr="00401537">
        <w:rPr>
          <w:rFonts w:ascii="Arial" w:hAnsi="Arial" w:cs="Arial"/>
          <w:color w:val="000000"/>
          <w:sz w:val="24"/>
          <w:szCs w:val="24"/>
          <w:shd w:val="clear" w:color="auto" w:fill="FFFFFF"/>
        </w:rPr>
        <w:lastRenderedPageBreak/>
        <w:t xml:space="preserve">yang dibuat tidak sesuai dengan audien sasaran. </w:t>
      </w:r>
      <w:r w:rsidR="00D554D4">
        <w:rPr>
          <w:rFonts w:ascii="Arial" w:hAnsi="Arial" w:cs="Arial"/>
          <w:color w:val="000000"/>
          <w:sz w:val="24"/>
          <w:szCs w:val="24"/>
          <w:shd w:val="clear" w:color="auto" w:fill="FFFFFF"/>
        </w:rPr>
        <w:t>Kemunginan lain</w:t>
      </w:r>
      <w:r w:rsidRPr="00401537">
        <w:rPr>
          <w:rFonts w:ascii="Arial" w:hAnsi="Arial" w:cs="Arial"/>
          <w:color w:val="000000"/>
          <w:sz w:val="24"/>
          <w:szCs w:val="24"/>
          <w:shd w:val="clear" w:color="auto" w:fill="FFFFFF"/>
        </w:rPr>
        <w:t xml:space="preserve"> audien sudah dikuasai pihak pesaing</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dan audien loyal kepada pesaing itu. Atau program tersebut belum banyak diketahui</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oleh masyarakat, sehingga harus dipacu promosi yang lebih gencar.</w:t>
      </w:r>
    </w:p>
    <w:p w:rsidR="00401537" w:rsidRPr="00401537" w:rsidRDefault="00401537" w:rsidP="00401537">
      <w:pPr>
        <w:pStyle w:val="ListParagraph"/>
        <w:spacing w:after="0" w:line="360" w:lineRule="auto"/>
        <w:ind w:left="1134" w:firstLine="306"/>
        <w:jc w:val="both"/>
        <w:rPr>
          <w:rFonts w:ascii="Arial" w:hAnsi="Arial" w:cs="Arial"/>
          <w:color w:val="000000"/>
          <w:sz w:val="24"/>
          <w:szCs w:val="24"/>
          <w:shd w:val="clear" w:color="auto" w:fill="FFFFFF"/>
        </w:rPr>
      </w:pPr>
    </w:p>
    <w:p w:rsidR="00401537" w:rsidRPr="00401537" w:rsidRDefault="00401537" w:rsidP="00A71ED5">
      <w:pPr>
        <w:pStyle w:val="ListParagraph"/>
        <w:numPr>
          <w:ilvl w:val="0"/>
          <w:numId w:val="64"/>
        </w:numPr>
        <w:spacing w:after="0" w:line="360" w:lineRule="auto"/>
        <w:ind w:left="1134" w:hanging="426"/>
        <w:jc w:val="both"/>
        <w:rPr>
          <w:rFonts w:ascii="Arial" w:hAnsi="Arial" w:cs="Arial"/>
          <w:b/>
          <w:i/>
          <w:color w:val="000000"/>
          <w:sz w:val="24"/>
          <w:szCs w:val="24"/>
          <w:shd w:val="clear" w:color="auto" w:fill="FFFFFF"/>
        </w:rPr>
      </w:pPr>
      <w:r w:rsidRPr="00401537">
        <w:rPr>
          <w:rFonts w:ascii="Arial" w:hAnsi="Arial" w:cs="Arial"/>
          <w:b/>
          <w:i/>
          <w:color w:val="000000"/>
          <w:sz w:val="24"/>
          <w:szCs w:val="24"/>
          <w:shd w:val="clear" w:color="auto" w:fill="FFFFFF"/>
        </w:rPr>
        <w:t>Jangka</w:t>
      </w:r>
      <w:r>
        <w:rPr>
          <w:rFonts w:ascii="Arial" w:hAnsi="Arial" w:cs="Arial"/>
          <w:b/>
          <w:i/>
          <w:color w:val="000000"/>
          <w:sz w:val="24"/>
          <w:szCs w:val="24"/>
          <w:shd w:val="clear" w:color="auto" w:fill="FFFFFF"/>
        </w:rPr>
        <w:t>uan iklan</w:t>
      </w:r>
    </w:p>
    <w:p w:rsidR="00DC5646" w:rsidRPr="00401537" w:rsidRDefault="00401537" w:rsidP="00A71ED5">
      <w:pPr>
        <w:pStyle w:val="ListParagraph"/>
        <w:spacing w:after="0" w:line="360" w:lineRule="auto"/>
        <w:ind w:left="709" w:firstLine="426"/>
        <w:jc w:val="both"/>
        <w:rPr>
          <w:rFonts w:ascii="Arial" w:hAnsi="Arial" w:cs="Arial"/>
          <w:color w:val="000000"/>
          <w:sz w:val="24"/>
          <w:szCs w:val="24"/>
          <w:shd w:val="clear" w:color="auto" w:fill="FFFFFF"/>
        </w:rPr>
      </w:pPr>
      <w:r w:rsidRPr="00401537">
        <w:rPr>
          <w:rFonts w:ascii="Arial" w:hAnsi="Arial" w:cs="Arial"/>
          <w:color w:val="000000"/>
          <w:sz w:val="24"/>
          <w:szCs w:val="24"/>
          <w:shd w:val="clear" w:color="auto" w:fill="FFFFFF"/>
        </w:rPr>
        <w:t>Pemasang iklan biasanya sangat memikirkan media penyiaran yang paling tepat</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untuk memasarkan produknya. Audien sasaran dapat dicapai dengan optimal kalau</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pemasang iklan dapat dengan tepat memilih media untuk mempromosikan dan</w:t>
      </w:r>
      <w:r>
        <w:rPr>
          <w:rFonts w:ascii="Arial" w:hAnsi="Arial" w:cs="Arial"/>
          <w:color w:val="000000"/>
          <w:sz w:val="24"/>
          <w:szCs w:val="24"/>
          <w:shd w:val="clear" w:color="auto" w:fill="FFFFFF"/>
        </w:rPr>
        <w:t xml:space="preserve"> </w:t>
      </w:r>
      <w:r w:rsidRPr="00401537">
        <w:rPr>
          <w:rFonts w:ascii="Arial" w:hAnsi="Arial" w:cs="Arial"/>
          <w:color w:val="000000"/>
          <w:sz w:val="24"/>
          <w:szCs w:val="24"/>
          <w:shd w:val="clear" w:color="auto" w:fill="FFFFFF"/>
        </w:rPr>
        <w:t>memperkenalkan produknya.</w:t>
      </w:r>
    </w:p>
    <w:sectPr w:rsidR="00DC5646" w:rsidRPr="00401537" w:rsidSect="00E944A8">
      <w:headerReference w:type="default" r:id="rId12"/>
      <w:footerReference w:type="default" r:id="rId13"/>
      <w:footerReference w:type="first" r:id="rId14"/>
      <w:pgSz w:w="11906" w:h="16838"/>
      <w:pgMar w:top="2268" w:right="1701" w:bottom="1701" w:left="2268" w:header="708" w:footer="708"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530" w:rsidRDefault="00735530" w:rsidP="00F161C5">
      <w:pPr>
        <w:spacing w:after="0" w:line="240" w:lineRule="auto"/>
      </w:pPr>
      <w:r>
        <w:separator/>
      </w:r>
    </w:p>
  </w:endnote>
  <w:endnote w:type="continuationSeparator" w:id="1">
    <w:p w:rsidR="00735530" w:rsidRDefault="00735530" w:rsidP="00F16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9E" w:rsidRDefault="00294F9E">
    <w:pPr>
      <w:pStyle w:val="Footer"/>
      <w:jc w:val="center"/>
    </w:pPr>
  </w:p>
  <w:p w:rsidR="00294F9E" w:rsidRDefault="00294F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114"/>
      <w:docPartObj>
        <w:docPartGallery w:val="Page Numbers (Bottom of Page)"/>
        <w:docPartUnique/>
      </w:docPartObj>
    </w:sdtPr>
    <w:sdtContent>
      <w:p w:rsidR="00E944A8" w:rsidRDefault="00582F01">
        <w:pPr>
          <w:pStyle w:val="Footer"/>
          <w:jc w:val="center"/>
        </w:pPr>
        <w:fldSimple w:instr=" PAGE   \* MERGEFORMAT ">
          <w:r w:rsidR="000465A9">
            <w:rPr>
              <w:noProof/>
            </w:rPr>
            <w:t>7</w:t>
          </w:r>
        </w:fldSimple>
      </w:p>
    </w:sdtContent>
  </w:sdt>
  <w:p w:rsidR="00E944A8" w:rsidRDefault="00E94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530" w:rsidRDefault="00735530" w:rsidP="00F161C5">
      <w:pPr>
        <w:spacing w:after="0" w:line="240" w:lineRule="auto"/>
      </w:pPr>
      <w:r>
        <w:separator/>
      </w:r>
    </w:p>
  </w:footnote>
  <w:footnote w:type="continuationSeparator" w:id="1">
    <w:p w:rsidR="00735530" w:rsidRDefault="00735530" w:rsidP="00F161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111"/>
      <w:docPartObj>
        <w:docPartGallery w:val="Page Numbers (Top of Page)"/>
        <w:docPartUnique/>
      </w:docPartObj>
    </w:sdtPr>
    <w:sdtContent>
      <w:p w:rsidR="00E944A8" w:rsidRDefault="00582F01">
        <w:pPr>
          <w:pStyle w:val="Header"/>
          <w:jc w:val="right"/>
        </w:pPr>
        <w:fldSimple w:instr=" PAGE   \* MERGEFORMAT ">
          <w:r w:rsidR="000465A9">
            <w:rPr>
              <w:noProof/>
            </w:rPr>
            <w:t>40</w:t>
          </w:r>
        </w:fldSimple>
      </w:p>
    </w:sdtContent>
  </w:sdt>
  <w:p w:rsidR="00E944A8" w:rsidRDefault="00E944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34A"/>
    <w:multiLevelType w:val="hybridMultilevel"/>
    <w:tmpl w:val="677C7C1C"/>
    <w:lvl w:ilvl="0" w:tplc="4864BAC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2070434"/>
    <w:multiLevelType w:val="hybridMultilevel"/>
    <w:tmpl w:val="8D44D7FC"/>
    <w:lvl w:ilvl="0" w:tplc="81A4089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41558F5"/>
    <w:multiLevelType w:val="hybridMultilevel"/>
    <w:tmpl w:val="7B306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1369DB"/>
    <w:multiLevelType w:val="hybridMultilevel"/>
    <w:tmpl w:val="97BCB5AA"/>
    <w:lvl w:ilvl="0" w:tplc="8156451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6C156F1"/>
    <w:multiLevelType w:val="hybridMultilevel"/>
    <w:tmpl w:val="EA22DF16"/>
    <w:lvl w:ilvl="0" w:tplc="949A672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6FD4050"/>
    <w:multiLevelType w:val="multilevel"/>
    <w:tmpl w:val="ACACE1FA"/>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4"/>
      <w:numFmt w:val="decimal"/>
      <w:isLgl/>
      <w:lvlText w:val="%1.%2.%3"/>
      <w:lvlJc w:val="left"/>
      <w:pPr>
        <w:ind w:left="2160" w:hanging="720"/>
      </w:pPr>
      <w:rPr>
        <w:rFonts w:hint="default"/>
      </w:rPr>
    </w:lvl>
    <w:lvl w:ilvl="3">
      <w:start w:val="2"/>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nsid w:val="08345CD5"/>
    <w:multiLevelType w:val="hybridMultilevel"/>
    <w:tmpl w:val="5A4EE35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7">
    <w:nsid w:val="0C584AE2"/>
    <w:multiLevelType w:val="hybridMultilevel"/>
    <w:tmpl w:val="EDDA509E"/>
    <w:lvl w:ilvl="0" w:tplc="04210001">
      <w:start w:val="1"/>
      <w:numFmt w:val="bullet"/>
      <w:lvlText w:val=""/>
      <w:lvlJc w:val="left"/>
      <w:pPr>
        <w:ind w:left="2186" w:hanging="360"/>
      </w:pPr>
      <w:rPr>
        <w:rFonts w:ascii="Symbol" w:hAnsi="Symbol" w:hint="default"/>
      </w:rPr>
    </w:lvl>
    <w:lvl w:ilvl="1" w:tplc="04210003" w:tentative="1">
      <w:start w:val="1"/>
      <w:numFmt w:val="bullet"/>
      <w:lvlText w:val="o"/>
      <w:lvlJc w:val="left"/>
      <w:pPr>
        <w:ind w:left="2906" w:hanging="360"/>
      </w:pPr>
      <w:rPr>
        <w:rFonts w:ascii="Courier New" w:hAnsi="Courier New" w:cs="Courier New" w:hint="default"/>
      </w:rPr>
    </w:lvl>
    <w:lvl w:ilvl="2" w:tplc="04210005" w:tentative="1">
      <w:start w:val="1"/>
      <w:numFmt w:val="bullet"/>
      <w:lvlText w:val=""/>
      <w:lvlJc w:val="left"/>
      <w:pPr>
        <w:ind w:left="3626" w:hanging="360"/>
      </w:pPr>
      <w:rPr>
        <w:rFonts w:ascii="Wingdings" w:hAnsi="Wingdings" w:hint="default"/>
      </w:rPr>
    </w:lvl>
    <w:lvl w:ilvl="3" w:tplc="04210001" w:tentative="1">
      <w:start w:val="1"/>
      <w:numFmt w:val="bullet"/>
      <w:lvlText w:val=""/>
      <w:lvlJc w:val="left"/>
      <w:pPr>
        <w:ind w:left="4346" w:hanging="360"/>
      </w:pPr>
      <w:rPr>
        <w:rFonts w:ascii="Symbol" w:hAnsi="Symbol" w:hint="default"/>
      </w:rPr>
    </w:lvl>
    <w:lvl w:ilvl="4" w:tplc="04210003" w:tentative="1">
      <w:start w:val="1"/>
      <w:numFmt w:val="bullet"/>
      <w:lvlText w:val="o"/>
      <w:lvlJc w:val="left"/>
      <w:pPr>
        <w:ind w:left="5066" w:hanging="360"/>
      </w:pPr>
      <w:rPr>
        <w:rFonts w:ascii="Courier New" w:hAnsi="Courier New" w:cs="Courier New" w:hint="default"/>
      </w:rPr>
    </w:lvl>
    <w:lvl w:ilvl="5" w:tplc="04210005" w:tentative="1">
      <w:start w:val="1"/>
      <w:numFmt w:val="bullet"/>
      <w:lvlText w:val=""/>
      <w:lvlJc w:val="left"/>
      <w:pPr>
        <w:ind w:left="5786" w:hanging="360"/>
      </w:pPr>
      <w:rPr>
        <w:rFonts w:ascii="Wingdings" w:hAnsi="Wingdings" w:hint="default"/>
      </w:rPr>
    </w:lvl>
    <w:lvl w:ilvl="6" w:tplc="04210001" w:tentative="1">
      <w:start w:val="1"/>
      <w:numFmt w:val="bullet"/>
      <w:lvlText w:val=""/>
      <w:lvlJc w:val="left"/>
      <w:pPr>
        <w:ind w:left="6506" w:hanging="360"/>
      </w:pPr>
      <w:rPr>
        <w:rFonts w:ascii="Symbol" w:hAnsi="Symbol" w:hint="default"/>
      </w:rPr>
    </w:lvl>
    <w:lvl w:ilvl="7" w:tplc="04210003" w:tentative="1">
      <w:start w:val="1"/>
      <w:numFmt w:val="bullet"/>
      <w:lvlText w:val="o"/>
      <w:lvlJc w:val="left"/>
      <w:pPr>
        <w:ind w:left="7226" w:hanging="360"/>
      </w:pPr>
      <w:rPr>
        <w:rFonts w:ascii="Courier New" w:hAnsi="Courier New" w:cs="Courier New" w:hint="default"/>
      </w:rPr>
    </w:lvl>
    <w:lvl w:ilvl="8" w:tplc="04210005" w:tentative="1">
      <w:start w:val="1"/>
      <w:numFmt w:val="bullet"/>
      <w:lvlText w:val=""/>
      <w:lvlJc w:val="left"/>
      <w:pPr>
        <w:ind w:left="7946" w:hanging="360"/>
      </w:pPr>
      <w:rPr>
        <w:rFonts w:ascii="Wingdings" w:hAnsi="Wingdings" w:hint="default"/>
      </w:rPr>
    </w:lvl>
  </w:abstractNum>
  <w:abstractNum w:abstractNumId="8">
    <w:nsid w:val="0DA05937"/>
    <w:multiLevelType w:val="hybridMultilevel"/>
    <w:tmpl w:val="C3FC392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18E2777"/>
    <w:multiLevelType w:val="hybridMultilevel"/>
    <w:tmpl w:val="EA3449BA"/>
    <w:lvl w:ilvl="0" w:tplc="CDF6FEE2">
      <w:start w:val="1"/>
      <w:numFmt w:val="lowerLetter"/>
      <w:lvlText w:val="%1."/>
      <w:lvlJc w:val="left"/>
      <w:pPr>
        <w:ind w:left="1466" w:hanging="360"/>
      </w:pPr>
      <w:rPr>
        <w:rFonts w:hint="default"/>
      </w:rPr>
    </w:lvl>
    <w:lvl w:ilvl="1" w:tplc="04210019" w:tentative="1">
      <w:start w:val="1"/>
      <w:numFmt w:val="lowerLetter"/>
      <w:lvlText w:val="%2."/>
      <w:lvlJc w:val="left"/>
      <w:pPr>
        <w:ind w:left="2186" w:hanging="360"/>
      </w:pPr>
    </w:lvl>
    <w:lvl w:ilvl="2" w:tplc="0421001B" w:tentative="1">
      <w:start w:val="1"/>
      <w:numFmt w:val="lowerRoman"/>
      <w:lvlText w:val="%3."/>
      <w:lvlJc w:val="right"/>
      <w:pPr>
        <w:ind w:left="2906" w:hanging="180"/>
      </w:pPr>
    </w:lvl>
    <w:lvl w:ilvl="3" w:tplc="0421000F" w:tentative="1">
      <w:start w:val="1"/>
      <w:numFmt w:val="decimal"/>
      <w:lvlText w:val="%4."/>
      <w:lvlJc w:val="left"/>
      <w:pPr>
        <w:ind w:left="3626" w:hanging="360"/>
      </w:pPr>
    </w:lvl>
    <w:lvl w:ilvl="4" w:tplc="04210019" w:tentative="1">
      <w:start w:val="1"/>
      <w:numFmt w:val="lowerLetter"/>
      <w:lvlText w:val="%5."/>
      <w:lvlJc w:val="left"/>
      <w:pPr>
        <w:ind w:left="4346" w:hanging="360"/>
      </w:pPr>
    </w:lvl>
    <w:lvl w:ilvl="5" w:tplc="0421001B" w:tentative="1">
      <w:start w:val="1"/>
      <w:numFmt w:val="lowerRoman"/>
      <w:lvlText w:val="%6."/>
      <w:lvlJc w:val="right"/>
      <w:pPr>
        <w:ind w:left="5066" w:hanging="180"/>
      </w:pPr>
    </w:lvl>
    <w:lvl w:ilvl="6" w:tplc="0421000F" w:tentative="1">
      <w:start w:val="1"/>
      <w:numFmt w:val="decimal"/>
      <w:lvlText w:val="%7."/>
      <w:lvlJc w:val="left"/>
      <w:pPr>
        <w:ind w:left="5786" w:hanging="360"/>
      </w:pPr>
    </w:lvl>
    <w:lvl w:ilvl="7" w:tplc="04210019" w:tentative="1">
      <w:start w:val="1"/>
      <w:numFmt w:val="lowerLetter"/>
      <w:lvlText w:val="%8."/>
      <w:lvlJc w:val="left"/>
      <w:pPr>
        <w:ind w:left="6506" w:hanging="360"/>
      </w:pPr>
    </w:lvl>
    <w:lvl w:ilvl="8" w:tplc="0421001B" w:tentative="1">
      <w:start w:val="1"/>
      <w:numFmt w:val="lowerRoman"/>
      <w:lvlText w:val="%9."/>
      <w:lvlJc w:val="right"/>
      <w:pPr>
        <w:ind w:left="7226" w:hanging="180"/>
      </w:pPr>
    </w:lvl>
  </w:abstractNum>
  <w:abstractNum w:abstractNumId="10">
    <w:nsid w:val="13613573"/>
    <w:multiLevelType w:val="hybridMultilevel"/>
    <w:tmpl w:val="7026DA9C"/>
    <w:lvl w:ilvl="0" w:tplc="A274D0C2">
      <w:start w:val="1"/>
      <w:numFmt w:val="lowerLetter"/>
      <w:lvlText w:val="%1."/>
      <w:lvlJc w:val="left"/>
      <w:pPr>
        <w:ind w:left="1353" w:hanging="360"/>
      </w:pPr>
      <w:rPr>
        <w:rFonts w:hint="default"/>
        <w:b w:val="0"/>
        <w:i w:val="0"/>
        <w:sz w:val="22"/>
        <w:szCs w:val="1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164F0440"/>
    <w:multiLevelType w:val="hybridMultilevel"/>
    <w:tmpl w:val="470E54AE"/>
    <w:lvl w:ilvl="0" w:tplc="A66E37D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17623AEC"/>
    <w:multiLevelType w:val="hybridMultilevel"/>
    <w:tmpl w:val="9DE833FA"/>
    <w:lvl w:ilvl="0" w:tplc="469E9D9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194A68F4"/>
    <w:multiLevelType w:val="hybridMultilevel"/>
    <w:tmpl w:val="C336877E"/>
    <w:lvl w:ilvl="0" w:tplc="1D2EB2E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D087F69"/>
    <w:multiLevelType w:val="hybridMultilevel"/>
    <w:tmpl w:val="FA308C94"/>
    <w:lvl w:ilvl="0" w:tplc="668C70C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1F954ABD"/>
    <w:multiLevelType w:val="hybridMultilevel"/>
    <w:tmpl w:val="D66A4368"/>
    <w:lvl w:ilvl="0" w:tplc="04210001">
      <w:start w:val="1"/>
      <w:numFmt w:val="bullet"/>
      <w:lvlText w:val=""/>
      <w:lvlJc w:val="left"/>
      <w:pPr>
        <w:ind w:left="2186" w:hanging="360"/>
      </w:pPr>
      <w:rPr>
        <w:rFonts w:ascii="Symbol" w:hAnsi="Symbol" w:hint="default"/>
      </w:rPr>
    </w:lvl>
    <w:lvl w:ilvl="1" w:tplc="04210003" w:tentative="1">
      <w:start w:val="1"/>
      <w:numFmt w:val="bullet"/>
      <w:lvlText w:val="o"/>
      <w:lvlJc w:val="left"/>
      <w:pPr>
        <w:ind w:left="2906" w:hanging="360"/>
      </w:pPr>
      <w:rPr>
        <w:rFonts w:ascii="Courier New" w:hAnsi="Courier New" w:cs="Courier New" w:hint="default"/>
      </w:rPr>
    </w:lvl>
    <w:lvl w:ilvl="2" w:tplc="04210005" w:tentative="1">
      <w:start w:val="1"/>
      <w:numFmt w:val="bullet"/>
      <w:lvlText w:val=""/>
      <w:lvlJc w:val="left"/>
      <w:pPr>
        <w:ind w:left="3626" w:hanging="360"/>
      </w:pPr>
      <w:rPr>
        <w:rFonts w:ascii="Wingdings" w:hAnsi="Wingdings" w:hint="default"/>
      </w:rPr>
    </w:lvl>
    <w:lvl w:ilvl="3" w:tplc="04210001" w:tentative="1">
      <w:start w:val="1"/>
      <w:numFmt w:val="bullet"/>
      <w:lvlText w:val=""/>
      <w:lvlJc w:val="left"/>
      <w:pPr>
        <w:ind w:left="4346" w:hanging="360"/>
      </w:pPr>
      <w:rPr>
        <w:rFonts w:ascii="Symbol" w:hAnsi="Symbol" w:hint="default"/>
      </w:rPr>
    </w:lvl>
    <w:lvl w:ilvl="4" w:tplc="04210003" w:tentative="1">
      <w:start w:val="1"/>
      <w:numFmt w:val="bullet"/>
      <w:lvlText w:val="o"/>
      <w:lvlJc w:val="left"/>
      <w:pPr>
        <w:ind w:left="5066" w:hanging="360"/>
      </w:pPr>
      <w:rPr>
        <w:rFonts w:ascii="Courier New" w:hAnsi="Courier New" w:cs="Courier New" w:hint="default"/>
      </w:rPr>
    </w:lvl>
    <w:lvl w:ilvl="5" w:tplc="04210005" w:tentative="1">
      <w:start w:val="1"/>
      <w:numFmt w:val="bullet"/>
      <w:lvlText w:val=""/>
      <w:lvlJc w:val="left"/>
      <w:pPr>
        <w:ind w:left="5786" w:hanging="360"/>
      </w:pPr>
      <w:rPr>
        <w:rFonts w:ascii="Wingdings" w:hAnsi="Wingdings" w:hint="default"/>
      </w:rPr>
    </w:lvl>
    <w:lvl w:ilvl="6" w:tplc="04210001" w:tentative="1">
      <w:start w:val="1"/>
      <w:numFmt w:val="bullet"/>
      <w:lvlText w:val=""/>
      <w:lvlJc w:val="left"/>
      <w:pPr>
        <w:ind w:left="6506" w:hanging="360"/>
      </w:pPr>
      <w:rPr>
        <w:rFonts w:ascii="Symbol" w:hAnsi="Symbol" w:hint="default"/>
      </w:rPr>
    </w:lvl>
    <w:lvl w:ilvl="7" w:tplc="04210003" w:tentative="1">
      <w:start w:val="1"/>
      <w:numFmt w:val="bullet"/>
      <w:lvlText w:val="o"/>
      <w:lvlJc w:val="left"/>
      <w:pPr>
        <w:ind w:left="7226" w:hanging="360"/>
      </w:pPr>
      <w:rPr>
        <w:rFonts w:ascii="Courier New" w:hAnsi="Courier New" w:cs="Courier New" w:hint="default"/>
      </w:rPr>
    </w:lvl>
    <w:lvl w:ilvl="8" w:tplc="04210005" w:tentative="1">
      <w:start w:val="1"/>
      <w:numFmt w:val="bullet"/>
      <w:lvlText w:val=""/>
      <w:lvlJc w:val="left"/>
      <w:pPr>
        <w:ind w:left="7946" w:hanging="360"/>
      </w:pPr>
      <w:rPr>
        <w:rFonts w:ascii="Wingdings" w:hAnsi="Wingdings" w:hint="default"/>
      </w:rPr>
    </w:lvl>
  </w:abstractNum>
  <w:abstractNum w:abstractNumId="16">
    <w:nsid w:val="24405AA8"/>
    <w:multiLevelType w:val="hybridMultilevel"/>
    <w:tmpl w:val="B1242FEE"/>
    <w:lvl w:ilvl="0" w:tplc="31AC19C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27BC0AC7"/>
    <w:multiLevelType w:val="hybridMultilevel"/>
    <w:tmpl w:val="1C60EB64"/>
    <w:lvl w:ilvl="0" w:tplc="63E6E3D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8E87AA3"/>
    <w:multiLevelType w:val="hybridMultilevel"/>
    <w:tmpl w:val="A3B876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9541B7"/>
    <w:multiLevelType w:val="hybridMultilevel"/>
    <w:tmpl w:val="E11A2676"/>
    <w:lvl w:ilvl="0" w:tplc="797E75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FCA14ED"/>
    <w:multiLevelType w:val="hybridMultilevel"/>
    <w:tmpl w:val="1212AF10"/>
    <w:lvl w:ilvl="0" w:tplc="E7F6719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31473FAD"/>
    <w:multiLevelType w:val="hybridMultilevel"/>
    <w:tmpl w:val="0D10A3C6"/>
    <w:lvl w:ilvl="0" w:tplc="34261F7E">
      <w:start w:val="1"/>
      <w:numFmt w:val="lowerLetter"/>
      <w:lvlText w:val="%1."/>
      <w:lvlJc w:val="left"/>
      <w:pPr>
        <w:ind w:left="1466" w:hanging="360"/>
      </w:pPr>
      <w:rPr>
        <w:rFonts w:hint="default"/>
      </w:rPr>
    </w:lvl>
    <w:lvl w:ilvl="1" w:tplc="04210019" w:tentative="1">
      <w:start w:val="1"/>
      <w:numFmt w:val="lowerLetter"/>
      <w:lvlText w:val="%2."/>
      <w:lvlJc w:val="left"/>
      <w:pPr>
        <w:ind w:left="2186" w:hanging="360"/>
      </w:pPr>
    </w:lvl>
    <w:lvl w:ilvl="2" w:tplc="0421001B" w:tentative="1">
      <w:start w:val="1"/>
      <w:numFmt w:val="lowerRoman"/>
      <w:lvlText w:val="%3."/>
      <w:lvlJc w:val="right"/>
      <w:pPr>
        <w:ind w:left="2906" w:hanging="180"/>
      </w:pPr>
    </w:lvl>
    <w:lvl w:ilvl="3" w:tplc="0421000F" w:tentative="1">
      <w:start w:val="1"/>
      <w:numFmt w:val="decimal"/>
      <w:lvlText w:val="%4."/>
      <w:lvlJc w:val="left"/>
      <w:pPr>
        <w:ind w:left="3626" w:hanging="360"/>
      </w:pPr>
    </w:lvl>
    <w:lvl w:ilvl="4" w:tplc="04210019" w:tentative="1">
      <w:start w:val="1"/>
      <w:numFmt w:val="lowerLetter"/>
      <w:lvlText w:val="%5."/>
      <w:lvlJc w:val="left"/>
      <w:pPr>
        <w:ind w:left="4346" w:hanging="360"/>
      </w:pPr>
    </w:lvl>
    <w:lvl w:ilvl="5" w:tplc="0421001B" w:tentative="1">
      <w:start w:val="1"/>
      <w:numFmt w:val="lowerRoman"/>
      <w:lvlText w:val="%6."/>
      <w:lvlJc w:val="right"/>
      <w:pPr>
        <w:ind w:left="5066" w:hanging="180"/>
      </w:pPr>
    </w:lvl>
    <w:lvl w:ilvl="6" w:tplc="0421000F" w:tentative="1">
      <w:start w:val="1"/>
      <w:numFmt w:val="decimal"/>
      <w:lvlText w:val="%7."/>
      <w:lvlJc w:val="left"/>
      <w:pPr>
        <w:ind w:left="5786" w:hanging="360"/>
      </w:pPr>
    </w:lvl>
    <w:lvl w:ilvl="7" w:tplc="04210019" w:tentative="1">
      <w:start w:val="1"/>
      <w:numFmt w:val="lowerLetter"/>
      <w:lvlText w:val="%8."/>
      <w:lvlJc w:val="left"/>
      <w:pPr>
        <w:ind w:left="6506" w:hanging="360"/>
      </w:pPr>
    </w:lvl>
    <w:lvl w:ilvl="8" w:tplc="0421001B" w:tentative="1">
      <w:start w:val="1"/>
      <w:numFmt w:val="lowerRoman"/>
      <w:lvlText w:val="%9."/>
      <w:lvlJc w:val="right"/>
      <w:pPr>
        <w:ind w:left="7226" w:hanging="180"/>
      </w:pPr>
    </w:lvl>
  </w:abstractNum>
  <w:abstractNum w:abstractNumId="22">
    <w:nsid w:val="31745D09"/>
    <w:multiLevelType w:val="hybridMultilevel"/>
    <w:tmpl w:val="766A2952"/>
    <w:lvl w:ilvl="0" w:tplc="EB6A030E">
      <w:start w:val="1"/>
      <w:numFmt w:val="upperLetter"/>
      <w:pStyle w:val="Heading6"/>
      <w:lvlText w:val="%1."/>
      <w:lvlJc w:val="left"/>
      <w:pPr>
        <w:tabs>
          <w:tab w:val="num" w:pos="720"/>
        </w:tabs>
        <w:ind w:left="720" w:hanging="360"/>
      </w:pPr>
      <w:rPr>
        <w:rFonts w:hint="default"/>
      </w:rPr>
    </w:lvl>
    <w:lvl w:ilvl="1" w:tplc="A3F2262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5FE5BFA">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965846"/>
    <w:multiLevelType w:val="multilevel"/>
    <w:tmpl w:val="71C4D484"/>
    <w:lvl w:ilvl="0">
      <w:start w:val="1"/>
      <w:numFmt w:val="decimal"/>
      <w:lvlText w:val="%1."/>
      <w:lvlJc w:val="left"/>
      <w:pPr>
        <w:ind w:left="1800" w:hanging="360"/>
      </w:pPr>
      <w:rPr>
        <w:rFonts w:hint="default"/>
      </w:rPr>
    </w:lvl>
    <w:lvl w:ilvl="1">
      <w:start w:val="3"/>
      <w:numFmt w:val="decimal"/>
      <w:isLgl/>
      <w:lvlText w:val="%1.%2"/>
      <w:lvlJc w:val="left"/>
      <w:pPr>
        <w:ind w:left="1965" w:hanging="525"/>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4">
    <w:nsid w:val="370E40C9"/>
    <w:multiLevelType w:val="hybridMultilevel"/>
    <w:tmpl w:val="260ACC1C"/>
    <w:lvl w:ilvl="0" w:tplc="04210001">
      <w:start w:val="1"/>
      <w:numFmt w:val="bullet"/>
      <w:lvlText w:val=""/>
      <w:lvlJc w:val="left"/>
      <w:pPr>
        <w:ind w:left="1826" w:hanging="360"/>
      </w:pPr>
      <w:rPr>
        <w:rFonts w:ascii="Symbol" w:hAnsi="Symbol" w:hint="default"/>
      </w:rPr>
    </w:lvl>
    <w:lvl w:ilvl="1" w:tplc="04210003" w:tentative="1">
      <w:start w:val="1"/>
      <w:numFmt w:val="bullet"/>
      <w:lvlText w:val="o"/>
      <w:lvlJc w:val="left"/>
      <w:pPr>
        <w:ind w:left="2546" w:hanging="360"/>
      </w:pPr>
      <w:rPr>
        <w:rFonts w:ascii="Courier New" w:hAnsi="Courier New" w:cs="Courier New" w:hint="default"/>
      </w:rPr>
    </w:lvl>
    <w:lvl w:ilvl="2" w:tplc="04210005" w:tentative="1">
      <w:start w:val="1"/>
      <w:numFmt w:val="bullet"/>
      <w:lvlText w:val=""/>
      <w:lvlJc w:val="left"/>
      <w:pPr>
        <w:ind w:left="3266" w:hanging="360"/>
      </w:pPr>
      <w:rPr>
        <w:rFonts w:ascii="Wingdings" w:hAnsi="Wingdings" w:hint="default"/>
      </w:rPr>
    </w:lvl>
    <w:lvl w:ilvl="3" w:tplc="04210001" w:tentative="1">
      <w:start w:val="1"/>
      <w:numFmt w:val="bullet"/>
      <w:lvlText w:val=""/>
      <w:lvlJc w:val="left"/>
      <w:pPr>
        <w:ind w:left="3986" w:hanging="360"/>
      </w:pPr>
      <w:rPr>
        <w:rFonts w:ascii="Symbol" w:hAnsi="Symbol" w:hint="default"/>
      </w:rPr>
    </w:lvl>
    <w:lvl w:ilvl="4" w:tplc="04210003" w:tentative="1">
      <w:start w:val="1"/>
      <w:numFmt w:val="bullet"/>
      <w:lvlText w:val="o"/>
      <w:lvlJc w:val="left"/>
      <w:pPr>
        <w:ind w:left="4706" w:hanging="360"/>
      </w:pPr>
      <w:rPr>
        <w:rFonts w:ascii="Courier New" w:hAnsi="Courier New" w:cs="Courier New" w:hint="default"/>
      </w:rPr>
    </w:lvl>
    <w:lvl w:ilvl="5" w:tplc="04210005" w:tentative="1">
      <w:start w:val="1"/>
      <w:numFmt w:val="bullet"/>
      <w:lvlText w:val=""/>
      <w:lvlJc w:val="left"/>
      <w:pPr>
        <w:ind w:left="5426" w:hanging="360"/>
      </w:pPr>
      <w:rPr>
        <w:rFonts w:ascii="Wingdings" w:hAnsi="Wingdings" w:hint="default"/>
      </w:rPr>
    </w:lvl>
    <w:lvl w:ilvl="6" w:tplc="04210001" w:tentative="1">
      <w:start w:val="1"/>
      <w:numFmt w:val="bullet"/>
      <w:lvlText w:val=""/>
      <w:lvlJc w:val="left"/>
      <w:pPr>
        <w:ind w:left="6146" w:hanging="360"/>
      </w:pPr>
      <w:rPr>
        <w:rFonts w:ascii="Symbol" w:hAnsi="Symbol" w:hint="default"/>
      </w:rPr>
    </w:lvl>
    <w:lvl w:ilvl="7" w:tplc="04210003" w:tentative="1">
      <w:start w:val="1"/>
      <w:numFmt w:val="bullet"/>
      <w:lvlText w:val="o"/>
      <w:lvlJc w:val="left"/>
      <w:pPr>
        <w:ind w:left="6866" w:hanging="360"/>
      </w:pPr>
      <w:rPr>
        <w:rFonts w:ascii="Courier New" w:hAnsi="Courier New" w:cs="Courier New" w:hint="default"/>
      </w:rPr>
    </w:lvl>
    <w:lvl w:ilvl="8" w:tplc="04210005" w:tentative="1">
      <w:start w:val="1"/>
      <w:numFmt w:val="bullet"/>
      <w:lvlText w:val=""/>
      <w:lvlJc w:val="left"/>
      <w:pPr>
        <w:ind w:left="7586" w:hanging="360"/>
      </w:pPr>
      <w:rPr>
        <w:rFonts w:ascii="Wingdings" w:hAnsi="Wingdings" w:hint="default"/>
      </w:rPr>
    </w:lvl>
  </w:abstractNum>
  <w:abstractNum w:abstractNumId="25">
    <w:nsid w:val="38E55780"/>
    <w:multiLevelType w:val="hybridMultilevel"/>
    <w:tmpl w:val="0166EAB0"/>
    <w:lvl w:ilvl="0" w:tplc="04210001">
      <w:start w:val="1"/>
      <w:numFmt w:val="bullet"/>
      <w:lvlText w:val=""/>
      <w:lvlJc w:val="left"/>
      <w:pPr>
        <w:ind w:left="1826" w:hanging="360"/>
      </w:pPr>
      <w:rPr>
        <w:rFonts w:ascii="Symbol" w:hAnsi="Symbol" w:hint="default"/>
      </w:rPr>
    </w:lvl>
    <w:lvl w:ilvl="1" w:tplc="04210003" w:tentative="1">
      <w:start w:val="1"/>
      <w:numFmt w:val="bullet"/>
      <w:lvlText w:val="o"/>
      <w:lvlJc w:val="left"/>
      <w:pPr>
        <w:ind w:left="2546" w:hanging="360"/>
      </w:pPr>
      <w:rPr>
        <w:rFonts w:ascii="Courier New" w:hAnsi="Courier New" w:cs="Courier New" w:hint="default"/>
      </w:rPr>
    </w:lvl>
    <w:lvl w:ilvl="2" w:tplc="04210005" w:tentative="1">
      <w:start w:val="1"/>
      <w:numFmt w:val="bullet"/>
      <w:lvlText w:val=""/>
      <w:lvlJc w:val="left"/>
      <w:pPr>
        <w:ind w:left="3266" w:hanging="360"/>
      </w:pPr>
      <w:rPr>
        <w:rFonts w:ascii="Wingdings" w:hAnsi="Wingdings" w:hint="default"/>
      </w:rPr>
    </w:lvl>
    <w:lvl w:ilvl="3" w:tplc="04210001" w:tentative="1">
      <w:start w:val="1"/>
      <w:numFmt w:val="bullet"/>
      <w:lvlText w:val=""/>
      <w:lvlJc w:val="left"/>
      <w:pPr>
        <w:ind w:left="3986" w:hanging="360"/>
      </w:pPr>
      <w:rPr>
        <w:rFonts w:ascii="Symbol" w:hAnsi="Symbol" w:hint="default"/>
      </w:rPr>
    </w:lvl>
    <w:lvl w:ilvl="4" w:tplc="04210003" w:tentative="1">
      <w:start w:val="1"/>
      <w:numFmt w:val="bullet"/>
      <w:lvlText w:val="o"/>
      <w:lvlJc w:val="left"/>
      <w:pPr>
        <w:ind w:left="4706" w:hanging="360"/>
      </w:pPr>
      <w:rPr>
        <w:rFonts w:ascii="Courier New" w:hAnsi="Courier New" w:cs="Courier New" w:hint="default"/>
      </w:rPr>
    </w:lvl>
    <w:lvl w:ilvl="5" w:tplc="04210005" w:tentative="1">
      <w:start w:val="1"/>
      <w:numFmt w:val="bullet"/>
      <w:lvlText w:val=""/>
      <w:lvlJc w:val="left"/>
      <w:pPr>
        <w:ind w:left="5426" w:hanging="360"/>
      </w:pPr>
      <w:rPr>
        <w:rFonts w:ascii="Wingdings" w:hAnsi="Wingdings" w:hint="default"/>
      </w:rPr>
    </w:lvl>
    <w:lvl w:ilvl="6" w:tplc="04210001" w:tentative="1">
      <w:start w:val="1"/>
      <w:numFmt w:val="bullet"/>
      <w:lvlText w:val=""/>
      <w:lvlJc w:val="left"/>
      <w:pPr>
        <w:ind w:left="6146" w:hanging="360"/>
      </w:pPr>
      <w:rPr>
        <w:rFonts w:ascii="Symbol" w:hAnsi="Symbol" w:hint="default"/>
      </w:rPr>
    </w:lvl>
    <w:lvl w:ilvl="7" w:tplc="04210003" w:tentative="1">
      <w:start w:val="1"/>
      <w:numFmt w:val="bullet"/>
      <w:lvlText w:val="o"/>
      <w:lvlJc w:val="left"/>
      <w:pPr>
        <w:ind w:left="6866" w:hanging="360"/>
      </w:pPr>
      <w:rPr>
        <w:rFonts w:ascii="Courier New" w:hAnsi="Courier New" w:cs="Courier New" w:hint="default"/>
      </w:rPr>
    </w:lvl>
    <w:lvl w:ilvl="8" w:tplc="04210005" w:tentative="1">
      <w:start w:val="1"/>
      <w:numFmt w:val="bullet"/>
      <w:lvlText w:val=""/>
      <w:lvlJc w:val="left"/>
      <w:pPr>
        <w:ind w:left="7586" w:hanging="360"/>
      </w:pPr>
      <w:rPr>
        <w:rFonts w:ascii="Wingdings" w:hAnsi="Wingdings" w:hint="default"/>
      </w:rPr>
    </w:lvl>
  </w:abstractNum>
  <w:abstractNum w:abstractNumId="26">
    <w:nsid w:val="38FE34D1"/>
    <w:multiLevelType w:val="hybridMultilevel"/>
    <w:tmpl w:val="D77C5CE6"/>
    <w:lvl w:ilvl="0" w:tplc="04210001">
      <w:start w:val="1"/>
      <w:numFmt w:val="bullet"/>
      <w:lvlText w:val=""/>
      <w:lvlJc w:val="left"/>
      <w:pPr>
        <w:ind w:left="1826" w:hanging="360"/>
      </w:pPr>
      <w:rPr>
        <w:rFonts w:ascii="Symbol" w:hAnsi="Symbol" w:hint="default"/>
      </w:rPr>
    </w:lvl>
    <w:lvl w:ilvl="1" w:tplc="04210003" w:tentative="1">
      <w:start w:val="1"/>
      <w:numFmt w:val="bullet"/>
      <w:lvlText w:val="o"/>
      <w:lvlJc w:val="left"/>
      <w:pPr>
        <w:ind w:left="2546" w:hanging="360"/>
      </w:pPr>
      <w:rPr>
        <w:rFonts w:ascii="Courier New" w:hAnsi="Courier New" w:cs="Courier New" w:hint="default"/>
      </w:rPr>
    </w:lvl>
    <w:lvl w:ilvl="2" w:tplc="04210005" w:tentative="1">
      <w:start w:val="1"/>
      <w:numFmt w:val="bullet"/>
      <w:lvlText w:val=""/>
      <w:lvlJc w:val="left"/>
      <w:pPr>
        <w:ind w:left="3266" w:hanging="360"/>
      </w:pPr>
      <w:rPr>
        <w:rFonts w:ascii="Wingdings" w:hAnsi="Wingdings" w:hint="default"/>
      </w:rPr>
    </w:lvl>
    <w:lvl w:ilvl="3" w:tplc="04210001" w:tentative="1">
      <w:start w:val="1"/>
      <w:numFmt w:val="bullet"/>
      <w:lvlText w:val=""/>
      <w:lvlJc w:val="left"/>
      <w:pPr>
        <w:ind w:left="3986" w:hanging="360"/>
      </w:pPr>
      <w:rPr>
        <w:rFonts w:ascii="Symbol" w:hAnsi="Symbol" w:hint="default"/>
      </w:rPr>
    </w:lvl>
    <w:lvl w:ilvl="4" w:tplc="04210003" w:tentative="1">
      <w:start w:val="1"/>
      <w:numFmt w:val="bullet"/>
      <w:lvlText w:val="o"/>
      <w:lvlJc w:val="left"/>
      <w:pPr>
        <w:ind w:left="4706" w:hanging="360"/>
      </w:pPr>
      <w:rPr>
        <w:rFonts w:ascii="Courier New" w:hAnsi="Courier New" w:cs="Courier New" w:hint="default"/>
      </w:rPr>
    </w:lvl>
    <w:lvl w:ilvl="5" w:tplc="04210005" w:tentative="1">
      <w:start w:val="1"/>
      <w:numFmt w:val="bullet"/>
      <w:lvlText w:val=""/>
      <w:lvlJc w:val="left"/>
      <w:pPr>
        <w:ind w:left="5426" w:hanging="360"/>
      </w:pPr>
      <w:rPr>
        <w:rFonts w:ascii="Wingdings" w:hAnsi="Wingdings" w:hint="default"/>
      </w:rPr>
    </w:lvl>
    <w:lvl w:ilvl="6" w:tplc="04210001" w:tentative="1">
      <w:start w:val="1"/>
      <w:numFmt w:val="bullet"/>
      <w:lvlText w:val=""/>
      <w:lvlJc w:val="left"/>
      <w:pPr>
        <w:ind w:left="6146" w:hanging="360"/>
      </w:pPr>
      <w:rPr>
        <w:rFonts w:ascii="Symbol" w:hAnsi="Symbol" w:hint="default"/>
      </w:rPr>
    </w:lvl>
    <w:lvl w:ilvl="7" w:tplc="04210003" w:tentative="1">
      <w:start w:val="1"/>
      <w:numFmt w:val="bullet"/>
      <w:lvlText w:val="o"/>
      <w:lvlJc w:val="left"/>
      <w:pPr>
        <w:ind w:left="6866" w:hanging="360"/>
      </w:pPr>
      <w:rPr>
        <w:rFonts w:ascii="Courier New" w:hAnsi="Courier New" w:cs="Courier New" w:hint="default"/>
      </w:rPr>
    </w:lvl>
    <w:lvl w:ilvl="8" w:tplc="04210005" w:tentative="1">
      <w:start w:val="1"/>
      <w:numFmt w:val="bullet"/>
      <w:lvlText w:val=""/>
      <w:lvlJc w:val="left"/>
      <w:pPr>
        <w:ind w:left="7586" w:hanging="360"/>
      </w:pPr>
      <w:rPr>
        <w:rFonts w:ascii="Wingdings" w:hAnsi="Wingdings" w:hint="default"/>
      </w:rPr>
    </w:lvl>
  </w:abstractNum>
  <w:abstractNum w:abstractNumId="27">
    <w:nsid w:val="390D57FD"/>
    <w:multiLevelType w:val="hybridMultilevel"/>
    <w:tmpl w:val="A3DE1130"/>
    <w:lvl w:ilvl="0" w:tplc="04210001">
      <w:start w:val="1"/>
      <w:numFmt w:val="bullet"/>
      <w:lvlText w:val=""/>
      <w:lvlJc w:val="left"/>
      <w:pPr>
        <w:ind w:left="1826" w:hanging="360"/>
      </w:pPr>
      <w:rPr>
        <w:rFonts w:ascii="Symbol" w:hAnsi="Symbol" w:hint="default"/>
      </w:rPr>
    </w:lvl>
    <w:lvl w:ilvl="1" w:tplc="04210003" w:tentative="1">
      <w:start w:val="1"/>
      <w:numFmt w:val="bullet"/>
      <w:lvlText w:val="o"/>
      <w:lvlJc w:val="left"/>
      <w:pPr>
        <w:ind w:left="2546" w:hanging="360"/>
      </w:pPr>
      <w:rPr>
        <w:rFonts w:ascii="Courier New" w:hAnsi="Courier New" w:cs="Courier New" w:hint="default"/>
      </w:rPr>
    </w:lvl>
    <w:lvl w:ilvl="2" w:tplc="04210005" w:tentative="1">
      <w:start w:val="1"/>
      <w:numFmt w:val="bullet"/>
      <w:lvlText w:val=""/>
      <w:lvlJc w:val="left"/>
      <w:pPr>
        <w:ind w:left="3266" w:hanging="360"/>
      </w:pPr>
      <w:rPr>
        <w:rFonts w:ascii="Wingdings" w:hAnsi="Wingdings" w:hint="default"/>
      </w:rPr>
    </w:lvl>
    <w:lvl w:ilvl="3" w:tplc="04210001" w:tentative="1">
      <w:start w:val="1"/>
      <w:numFmt w:val="bullet"/>
      <w:lvlText w:val=""/>
      <w:lvlJc w:val="left"/>
      <w:pPr>
        <w:ind w:left="3986" w:hanging="360"/>
      </w:pPr>
      <w:rPr>
        <w:rFonts w:ascii="Symbol" w:hAnsi="Symbol" w:hint="default"/>
      </w:rPr>
    </w:lvl>
    <w:lvl w:ilvl="4" w:tplc="04210003" w:tentative="1">
      <w:start w:val="1"/>
      <w:numFmt w:val="bullet"/>
      <w:lvlText w:val="o"/>
      <w:lvlJc w:val="left"/>
      <w:pPr>
        <w:ind w:left="4706" w:hanging="360"/>
      </w:pPr>
      <w:rPr>
        <w:rFonts w:ascii="Courier New" w:hAnsi="Courier New" w:cs="Courier New" w:hint="default"/>
      </w:rPr>
    </w:lvl>
    <w:lvl w:ilvl="5" w:tplc="04210005" w:tentative="1">
      <w:start w:val="1"/>
      <w:numFmt w:val="bullet"/>
      <w:lvlText w:val=""/>
      <w:lvlJc w:val="left"/>
      <w:pPr>
        <w:ind w:left="5426" w:hanging="360"/>
      </w:pPr>
      <w:rPr>
        <w:rFonts w:ascii="Wingdings" w:hAnsi="Wingdings" w:hint="default"/>
      </w:rPr>
    </w:lvl>
    <w:lvl w:ilvl="6" w:tplc="04210001" w:tentative="1">
      <w:start w:val="1"/>
      <w:numFmt w:val="bullet"/>
      <w:lvlText w:val=""/>
      <w:lvlJc w:val="left"/>
      <w:pPr>
        <w:ind w:left="6146" w:hanging="360"/>
      </w:pPr>
      <w:rPr>
        <w:rFonts w:ascii="Symbol" w:hAnsi="Symbol" w:hint="default"/>
      </w:rPr>
    </w:lvl>
    <w:lvl w:ilvl="7" w:tplc="04210003" w:tentative="1">
      <w:start w:val="1"/>
      <w:numFmt w:val="bullet"/>
      <w:lvlText w:val="o"/>
      <w:lvlJc w:val="left"/>
      <w:pPr>
        <w:ind w:left="6866" w:hanging="360"/>
      </w:pPr>
      <w:rPr>
        <w:rFonts w:ascii="Courier New" w:hAnsi="Courier New" w:cs="Courier New" w:hint="default"/>
      </w:rPr>
    </w:lvl>
    <w:lvl w:ilvl="8" w:tplc="04210005" w:tentative="1">
      <w:start w:val="1"/>
      <w:numFmt w:val="bullet"/>
      <w:lvlText w:val=""/>
      <w:lvlJc w:val="left"/>
      <w:pPr>
        <w:ind w:left="7586" w:hanging="360"/>
      </w:pPr>
      <w:rPr>
        <w:rFonts w:ascii="Wingdings" w:hAnsi="Wingdings" w:hint="default"/>
      </w:rPr>
    </w:lvl>
  </w:abstractNum>
  <w:abstractNum w:abstractNumId="28">
    <w:nsid w:val="39E41B4D"/>
    <w:multiLevelType w:val="hybridMultilevel"/>
    <w:tmpl w:val="371A56D4"/>
    <w:lvl w:ilvl="0" w:tplc="086C69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A5212AD"/>
    <w:multiLevelType w:val="hybridMultilevel"/>
    <w:tmpl w:val="A0A44872"/>
    <w:lvl w:ilvl="0" w:tplc="AAA2794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3EED4E38"/>
    <w:multiLevelType w:val="hybridMultilevel"/>
    <w:tmpl w:val="EE4C813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495A44F4"/>
    <w:multiLevelType w:val="hybridMultilevel"/>
    <w:tmpl w:val="319A4492"/>
    <w:lvl w:ilvl="0" w:tplc="34261F7E">
      <w:start w:val="1"/>
      <w:numFmt w:val="lowerLetter"/>
      <w:lvlText w:val="%1."/>
      <w:lvlJc w:val="left"/>
      <w:pPr>
        <w:ind w:left="1466" w:hanging="360"/>
      </w:pPr>
      <w:rPr>
        <w:rFonts w:hint="default"/>
      </w:rPr>
    </w:lvl>
    <w:lvl w:ilvl="1" w:tplc="04210019" w:tentative="1">
      <w:start w:val="1"/>
      <w:numFmt w:val="lowerLetter"/>
      <w:lvlText w:val="%2."/>
      <w:lvlJc w:val="left"/>
      <w:pPr>
        <w:ind w:left="2186" w:hanging="360"/>
      </w:pPr>
    </w:lvl>
    <w:lvl w:ilvl="2" w:tplc="0421001B" w:tentative="1">
      <w:start w:val="1"/>
      <w:numFmt w:val="lowerRoman"/>
      <w:lvlText w:val="%3."/>
      <w:lvlJc w:val="right"/>
      <w:pPr>
        <w:ind w:left="2906" w:hanging="180"/>
      </w:pPr>
    </w:lvl>
    <w:lvl w:ilvl="3" w:tplc="0421000F" w:tentative="1">
      <w:start w:val="1"/>
      <w:numFmt w:val="decimal"/>
      <w:lvlText w:val="%4."/>
      <w:lvlJc w:val="left"/>
      <w:pPr>
        <w:ind w:left="3626" w:hanging="360"/>
      </w:pPr>
    </w:lvl>
    <w:lvl w:ilvl="4" w:tplc="04210019" w:tentative="1">
      <w:start w:val="1"/>
      <w:numFmt w:val="lowerLetter"/>
      <w:lvlText w:val="%5."/>
      <w:lvlJc w:val="left"/>
      <w:pPr>
        <w:ind w:left="4346" w:hanging="360"/>
      </w:pPr>
    </w:lvl>
    <w:lvl w:ilvl="5" w:tplc="0421001B" w:tentative="1">
      <w:start w:val="1"/>
      <w:numFmt w:val="lowerRoman"/>
      <w:lvlText w:val="%6."/>
      <w:lvlJc w:val="right"/>
      <w:pPr>
        <w:ind w:left="5066" w:hanging="180"/>
      </w:pPr>
    </w:lvl>
    <w:lvl w:ilvl="6" w:tplc="0421000F" w:tentative="1">
      <w:start w:val="1"/>
      <w:numFmt w:val="decimal"/>
      <w:lvlText w:val="%7."/>
      <w:lvlJc w:val="left"/>
      <w:pPr>
        <w:ind w:left="5786" w:hanging="360"/>
      </w:pPr>
    </w:lvl>
    <w:lvl w:ilvl="7" w:tplc="04210019" w:tentative="1">
      <w:start w:val="1"/>
      <w:numFmt w:val="lowerLetter"/>
      <w:lvlText w:val="%8."/>
      <w:lvlJc w:val="left"/>
      <w:pPr>
        <w:ind w:left="6506" w:hanging="360"/>
      </w:pPr>
    </w:lvl>
    <w:lvl w:ilvl="8" w:tplc="0421001B" w:tentative="1">
      <w:start w:val="1"/>
      <w:numFmt w:val="lowerRoman"/>
      <w:lvlText w:val="%9."/>
      <w:lvlJc w:val="right"/>
      <w:pPr>
        <w:ind w:left="7226" w:hanging="180"/>
      </w:pPr>
    </w:lvl>
  </w:abstractNum>
  <w:abstractNum w:abstractNumId="32">
    <w:nsid w:val="4B926326"/>
    <w:multiLevelType w:val="hybridMultilevel"/>
    <w:tmpl w:val="F016FBC0"/>
    <w:lvl w:ilvl="0" w:tplc="ACE2D14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BAF45E7"/>
    <w:multiLevelType w:val="hybridMultilevel"/>
    <w:tmpl w:val="0AD4C4E2"/>
    <w:lvl w:ilvl="0" w:tplc="96E65D9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4D075AA0"/>
    <w:multiLevelType w:val="hybridMultilevel"/>
    <w:tmpl w:val="3EE8CFDA"/>
    <w:lvl w:ilvl="0" w:tplc="DC264F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F3030D1"/>
    <w:multiLevelType w:val="hybridMultilevel"/>
    <w:tmpl w:val="578ADD32"/>
    <w:lvl w:ilvl="0" w:tplc="04210001">
      <w:start w:val="1"/>
      <w:numFmt w:val="bullet"/>
      <w:lvlText w:val=""/>
      <w:lvlJc w:val="left"/>
      <w:pPr>
        <w:ind w:left="1826" w:hanging="360"/>
      </w:pPr>
      <w:rPr>
        <w:rFonts w:ascii="Symbol" w:hAnsi="Symbol" w:hint="default"/>
      </w:rPr>
    </w:lvl>
    <w:lvl w:ilvl="1" w:tplc="04210003" w:tentative="1">
      <w:start w:val="1"/>
      <w:numFmt w:val="bullet"/>
      <w:lvlText w:val="o"/>
      <w:lvlJc w:val="left"/>
      <w:pPr>
        <w:ind w:left="2546" w:hanging="360"/>
      </w:pPr>
      <w:rPr>
        <w:rFonts w:ascii="Courier New" w:hAnsi="Courier New" w:cs="Courier New" w:hint="default"/>
      </w:rPr>
    </w:lvl>
    <w:lvl w:ilvl="2" w:tplc="04210005">
      <w:start w:val="1"/>
      <w:numFmt w:val="bullet"/>
      <w:lvlText w:val=""/>
      <w:lvlJc w:val="left"/>
      <w:pPr>
        <w:ind w:left="3266" w:hanging="360"/>
      </w:pPr>
      <w:rPr>
        <w:rFonts w:ascii="Wingdings" w:hAnsi="Wingdings" w:hint="default"/>
      </w:rPr>
    </w:lvl>
    <w:lvl w:ilvl="3" w:tplc="04210001" w:tentative="1">
      <w:start w:val="1"/>
      <w:numFmt w:val="bullet"/>
      <w:lvlText w:val=""/>
      <w:lvlJc w:val="left"/>
      <w:pPr>
        <w:ind w:left="3986" w:hanging="360"/>
      </w:pPr>
      <w:rPr>
        <w:rFonts w:ascii="Symbol" w:hAnsi="Symbol" w:hint="default"/>
      </w:rPr>
    </w:lvl>
    <w:lvl w:ilvl="4" w:tplc="04210003" w:tentative="1">
      <w:start w:val="1"/>
      <w:numFmt w:val="bullet"/>
      <w:lvlText w:val="o"/>
      <w:lvlJc w:val="left"/>
      <w:pPr>
        <w:ind w:left="4706" w:hanging="360"/>
      </w:pPr>
      <w:rPr>
        <w:rFonts w:ascii="Courier New" w:hAnsi="Courier New" w:cs="Courier New" w:hint="default"/>
      </w:rPr>
    </w:lvl>
    <w:lvl w:ilvl="5" w:tplc="04210005" w:tentative="1">
      <w:start w:val="1"/>
      <w:numFmt w:val="bullet"/>
      <w:lvlText w:val=""/>
      <w:lvlJc w:val="left"/>
      <w:pPr>
        <w:ind w:left="5426" w:hanging="360"/>
      </w:pPr>
      <w:rPr>
        <w:rFonts w:ascii="Wingdings" w:hAnsi="Wingdings" w:hint="default"/>
      </w:rPr>
    </w:lvl>
    <w:lvl w:ilvl="6" w:tplc="04210001" w:tentative="1">
      <w:start w:val="1"/>
      <w:numFmt w:val="bullet"/>
      <w:lvlText w:val=""/>
      <w:lvlJc w:val="left"/>
      <w:pPr>
        <w:ind w:left="6146" w:hanging="360"/>
      </w:pPr>
      <w:rPr>
        <w:rFonts w:ascii="Symbol" w:hAnsi="Symbol" w:hint="default"/>
      </w:rPr>
    </w:lvl>
    <w:lvl w:ilvl="7" w:tplc="04210003" w:tentative="1">
      <w:start w:val="1"/>
      <w:numFmt w:val="bullet"/>
      <w:lvlText w:val="o"/>
      <w:lvlJc w:val="left"/>
      <w:pPr>
        <w:ind w:left="6866" w:hanging="360"/>
      </w:pPr>
      <w:rPr>
        <w:rFonts w:ascii="Courier New" w:hAnsi="Courier New" w:cs="Courier New" w:hint="default"/>
      </w:rPr>
    </w:lvl>
    <w:lvl w:ilvl="8" w:tplc="04210005" w:tentative="1">
      <w:start w:val="1"/>
      <w:numFmt w:val="bullet"/>
      <w:lvlText w:val=""/>
      <w:lvlJc w:val="left"/>
      <w:pPr>
        <w:ind w:left="7586" w:hanging="360"/>
      </w:pPr>
      <w:rPr>
        <w:rFonts w:ascii="Wingdings" w:hAnsi="Wingdings" w:hint="default"/>
      </w:rPr>
    </w:lvl>
  </w:abstractNum>
  <w:abstractNum w:abstractNumId="36">
    <w:nsid w:val="4F3D1163"/>
    <w:multiLevelType w:val="hybridMultilevel"/>
    <w:tmpl w:val="77A2F344"/>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7">
    <w:nsid w:val="50286012"/>
    <w:multiLevelType w:val="hybridMultilevel"/>
    <w:tmpl w:val="94BEC7A4"/>
    <w:lvl w:ilvl="0" w:tplc="A26A4C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505174BE"/>
    <w:multiLevelType w:val="hybridMultilevel"/>
    <w:tmpl w:val="FF1470C0"/>
    <w:lvl w:ilvl="0" w:tplc="A274D0C2">
      <w:start w:val="1"/>
      <w:numFmt w:val="lowerLetter"/>
      <w:lvlText w:val="%1."/>
      <w:lvlJc w:val="left"/>
      <w:pPr>
        <w:tabs>
          <w:tab w:val="num" w:pos="720"/>
        </w:tabs>
        <w:ind w:left="720" w:hanging="360"/>
      </w:pPr>
      <w:rPr>
        <w:rFonts w:hint="default"/>
        <w:b w:val="0"/>
        <w:i w:val="0"/>
        <w:sz w:val="22"/>
        <w:szCs w:val="18"/>
      </w:rPr>
    </w:lvl>
    <w:lvl w:ilvl="1" w:tplc="A274D0C2">
      <w:start w:val="1"/>
      <w:numFmt w:val="lowerLetter"/>
      <w:lvlText w:val="%2."/>
      <w:lvlJc w:val="left"/>
      <w:pPr>
        <w:tabs>
          <w:tab w:val="num" w:pos="2100"/>
        </w:tabs>
        <w:ind w:left="2100" w:hanging="1020"/>
      </w:pPr>
      <w:rPr>
        <w:rFonts w:hint="default"/>
        <w:b w:val="0"/>
        <w:i w:val="0"/>
        <w:sz w:val="22"/>
        <w:szCs w:val="18"/>
      </w:rPr>
    </w:lvl>
    <w:lvl w:ilvl="2" w:tplc="0409001B">
      <w:start w:val="1"/>
      <w:numFmt w:val="lowerRoman"/>
      <w:lvlText w:val="%3."/>
      <w:lvlJc w:val="right"/>
      <w:pPr>
        <w:tabs>
          <w:tab w:val="num" w:pos="2160"/>
        </w:tabs>
        <w:ind w:left="2160" w:hanging="180"/>
      </w:pPr>
    </w:lvl>
    <w:lvl w:ilvl="3" w:tplc="04210001">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09E78EC"/>
    <w:multiLevelType w:val="hybridMultilevel"/>
    <w:tmpl w:val="AD38DEA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0">
    <w:nsid w:val="53A22E9A"/>
    <w:multiLevelType w:val="hybridMultilevel"/>
    <w:tmpl w:val="CA3277CA"/>
    <w:lvl w:ilvl="0" w:tplc="C2F6CA9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56ED78FA"/>
    <w:multiLevelType w:val="hybridMultilevel"/>
    <w:tmpl w:val="6AF49012"/>
    <w:lvl w:ilvl="0" w:tplc="C636999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nsid w:val="5B837B82"/>
    <w:multiLevelType w:val="hybridMultilevel"/>
    <w:tmpl w:val="19AE6A78"/>
    <w:lvl w:ilvl="0" w:tplc="9936592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3">
    <w:nsid w:val="5CFA21F1"/>
    <w:multiLevelType w:val="hybridMultilevel"/>
    <w:tmpl w:val="7D2A3472"/>
    <w:lvl w:ilvl="0" w:tplc="2E3E8E6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nsid w:val="5DAC51F3"/>
    <w:multiLevelType w:val="hybridMultilevel"/>
    <w:tmpl w:val="289EAA1A"/>
    <w:lvl w:ilvl="0" w:tplc="FFDE996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nsid w:val="5FCF453E"/>
    <w:multiLevelType w:val="hybridMultilevel"/>
    <w:tmpl w:val="E5B036DA"/>
    <w:lvl w:ilvl="0" w:tplc="63C4C98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6">
    <w:nsid w:val="60CC358E"/>
    <w:multiLevelType w:val="hybridMultilevel"/>
    <w:tmpl w:val="645486DA"/>
    <w:lvl w:ilvl="0" w:tplc="E350F4D0">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nsid w:val="61AA6FB7"/>
    <w:multiLevelType w:val="hybridMultilevel"/>
    <w:tmpl w:val="2DA43A18"/>
    <w:lvl w:ilvl="0" w:tplc="81A4089A">
      <w:start w:val="1"/>
      <w:numFmt w:val="lowerLetter"/>
      <w:lvlText w:val="%1."/>
      <w:lvlJc w:val="left"/>
      <w:pPr>
        <w:ind w:left="2628" w:hanging="360"/>
      </w:pPr>
      <w:rPr>
        <w:rFonts w:hint="default"/>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8">
    <w:nsid w:val="625A6186"/>
    <w:multiLevelType w:val="hybridMultilevel"/>
    <w:tmpl w:val="3BA225EC"/>
    <w:lvl w:ilvl="0" w:tplc="04210001">
      <w:start w:val="1"/>
      <w:numFmt w:val="bullet"/>
      <w:lvlText w:val=""/>
      <w:lvlJc w:val="left"/>
      <w:pPr>
        <w:ind w:left="1826" w:hanging="360"/>
      </w:pPr>
      <w:rPr>
        <w:rFonts w:ascii="Symbol" w:hAnsi="Symbol" w:hint="default"/>
      </w:rPr>
    </w:lvl>
    <w:lvl w:ilvl="1" w:tplc="04210003" w:tentative="1">
      <w:start w:val="1"/>
      <w:numFmt w:val="bullet"/>
      <w:lvlText w:val="o"/>
      <w:lvlJc w:val="left"/>
      <w:pPr>
        <w:ind w:left="2546" w:hanging="360"/>
      </w:pPr>
      <w:rPr>
        <w:rFonts w:ascii="Courier New" w:hAnsi="Courier New" w:cs="Courier New" w:hint="default"/>
      </w:rPr>
    </w:lvl>
    <w:lvl w:ilvl="2" w:tplc="04210005" w:tentative="1">
      <w:start w:val="1"/>
      <w:numFmt w:val="bullet"/>
      <w:lvlText w:val=""/>
      <w:lvlJc w:val="left"/>
      <w:pPr>
        <w:ind w:left="3266" w:hanging="360"/>
      </w:pPr>
      <w:rPr>
        <w:rFonts w:ascii="Wingdings" w:hAnsi="Wingdings" w:hint="default"/>
      </w:rPr>
    </w:lvl>
    <w:lvl w:ilvl="3" w:tplc="04210001" w:tentative="1">
      <w:start w:val="1"/>
      <w:numFmt w:val="bullet"/>
      <w:lvlText w:val=""/>
      <w:lvlJc w:val="left"/>
      <w:pPr>
        <w:ind w:left="3986" w:hanging="360"/>
      </w:pPr>
      <w:rPr>
        <w:rFonts w:ascii="Symbol" w:hAnsi="Symbol" w:hint="default"/>
      </w:rPr>
    </w:lvl>
    <w:lvl w:ilvl="4" w:tplc="04210003" w:tentative="1">
      <w:start w:val="1"/>
      <w:numFmt w:val="bullet"/>
      <w:lvlText w:val="o"/>
      <w:lvlJc w:val="left"/>
      <w:pPr>
        <w:ind w:left="4706" w:hanging="360"/>
      </w:pPr>
      <w:rPr>
        <w:rFonts w:ascii="Courier New" w:hAnsi="Courier New" w:cs="Courier New" w:hint="default"/>
      </w:rPr>
    </w:lvl>
    <w:lvl w:ilvl="5" w:tplc="04210005" w:tentative="1">
      <w:start w:val="1"/>
      <w:numFmt w:val="bullet"/>
      <w:lvlText w:val=""/>
      <w:lvlJc w:val="left"/>
      <w:pPr>
        <w:ind w:left="5426" w:hanging="360"/>
      </w:pPr>
      <w:rPr>
        <w:rFonts w:ascii="Wingdings" w:hAnsi="Wingdings" w:hint="default"/>
      </w:rPr>
    </w:lvl>
    <w:lvl w:ilvl="6" w:tplc="04210001" w:tentative="1">
      <w:start w:val="1"/>
      <w:numFmt w:val="bullet"/>
      <w:lvlText w:val=""/>
      <w:lvlJc w:val="left"/>
      <w:pPr>
        <w:ind w:left="6146" w:hanging="360"/>
      </w:pPr>
      <w:rPr>
        <w:rFonts w:ascii="Symbol" w:hAnsi="Symbol" w:hint="default"/>
      </w:rPr>
    </w:lvl>
    <w:lvl w:ilvl="7" w:tplc="04210003" w:tentative="1">
      <w:start w:val="1"/>
      <w:numFmt w:val="bullet"/>
      <w:lvlText w:val="o"/>
      <w:lvlJc w:val="left"/>
      <w:pPr>
        <w:ind w:left="6866" w:hanging="360"/>
      </w:pPr>
      <w:rPr>
        <w:rFonts w:ascii="Courier New" w:hAnsi="Courier New" w:cs="Courier New" w:hint="default"/>
      </w:rPr>
    </w:lvl>
    <w:lvl w:ilvl="8" w:tplc="04210005" w:tentative="1">
      <w:start w:val="1"/>
      <w:numFmt w:val="bullet"/>
      <w:lvlText w:val=""/>
      <w:lvlJc w:val="left"/>
      <w:pPr>
        <w:ind w:left="7586" w:hanging="360"/>
      </w:pPr>
      <w:rPr>
        <w:rFonts w:ascii="Wingdings" w:hAnsi="Wingdings" w:hint="default"/>
      </w:rPr>
    </w:lvl>
  </w:abstractNum>
  <w:abstractNum w:abstractNumId="49">
    <w:nsid w:val="6406107E"/>
    <w:multiLevelType w:val="hybridMultilevel"/>
    <w:tmpl w:val="B8B2FB28"/>
    <w:lvl w:ilvl="0" w:tplc="04210001">
      <w:start w:val="1"/>
      <w:numFmt w:val="bullet"/>
      <w:lvlText w:val=""/>
      <w:lvlJc w:val="left"/>
      <w:pPr>
        <w:ind w:left="1826" w:hanging="360"/>
      </w:pPr>
      <w:rPr>
        <w:rFonts w:ascii="Symbol" w:hAnsi="Symbol" w:hint="default"/>
      </w:rPr>
    </w:lvl>
    <w:lvl w:ilvl="1" w:tplc="04210003" w:tentative="1">
      <w:start w:val="1"/>
      <w:numFmt w:val="bullet"/>
      <w:lvlText w:val="o"/>
      <w:lvlJc w:val="left"/>
      <w:pPr>
        <w:ind w:left="2546" w:hanging="360"/>
      </w:pPr>
      <w:rPr>
        <w:rFonts w:ascii="Courier New" w:hAnsi="Courier New" w:cs="Courier New" w:hint="default"/>
      </w:rPr>
    </w:lvl>
    <w:lvl w:ilvl="2" w:tplc="04210005" w:tentative="1">
      <w:start w:val="1"/>
      <w:numFmt w:val="bullet"/>
      <w:lvlText w:val=""/>
      <w:lvlJc w:val="left"/>
      <w:pPr>
        <w:ind w:left="3266" w:hanging="360"/>
      </w:pPr>
      <w:rPr>
        <w:rFonts w:ascii="Wingdings" w:hAnsi="Wingdings" w:hint="default"/>
      </w:rPr>
    </w:lvl>
    <w:lvl w:ilvl="3" w:tplc="04210001" w:tentative="1">
      <w:start w:val="1"/>
      <w:numFmt w:val="bullet"/>
      <w:lvlText w:val=""/>
      <w:lvlJc w:val="left"/>
      <w:pPr>
        <w:ind w:left="3986" w:hanging="360"/>
      </w:pPr>
      <w:rPr>
        <w:rFonts w:ascii="Symbol" w:hAnsi="Symbol" w:hint="default"/>
      </w:rPr>
    </w:lvl>
    <w:lvl w:ilvl="4" w:tplc="04210003" w:tentative="1">
      <w:start w:val="1"/>
      <w:numFmt w:val="bullet"/>
      <w:lvlText w:val="o"/>
      <w:lvlJc w:val="left"/>
      <w:pPr>
        <w:ind w:left="4706" w:hanging="360"/>
      </w:pPr>
      <w:rPr>
        <w:rFonts w:ascii="Courier New" w:hAnsi="Courier New" w:cs="Courier New" w:hint="default"/>
      </w:rPr>
    </w:lvl>
    <w:lvl w:ilvl="5" w:tplc="04210005" w:tentative="1">
      <w:start w:val="1"/>
      <w:numFmt w:val="bullet"/>
      <w:lvlText w:val=""/>
      <w:lvlJc w:val="left"/>
      <w:pPr>
        <w:ind w:left="5426" w:hanging="360"/>
      </w:pPr>
      <w:rPr>
        <w:rFonts w:ascii="Wingdings" w:hAnsi="Wingdings" w:hint="default"/>
      </w:rPr>
    </w:lvl>
    <w:lvl w:ilvl="6" w:tplc="04210001" w:tentative="1">
      <w:start w:val="1"/>
      <w:numFmt w:val="bullet"/>
      <w:lvlText w:val=""/>
      <w:lvlJc w:val="left"/>
      <w:pPr>
        <w:ind w:left="6146" w:hanging="360"/>
      </w:pPr>
      <w:rPr>
        <w:rFonts w:ascii="Symbol" w:hAnsi="Symbol" w:hint="default"/>
      </w:rPr>
    </w:lvl>
    <w:lvl w:ilvl="7" w:tplc="04210003" w:tentative="1">
      <w:start w:val="1"/>
      <w:numFmt w:val="bullet"/>
      <w:lvlText w:val="o"/>
      <w:lvlJc w:val="left"/>
      <w:pPr>
        <w:ind w:left="6866" w:hanging="360"/>
      </w:pPr>
      <w:rPr>
        <w:rFonts w:ascii="Courier New" w:hAnsi="Courier New" w:cs="Courier New" w:hint="default"/>
      </w:rPr>
    </w:lvl>
    <w:lvl w:ilvl="8" w:tplc="04210005" w:tentative="1">
      <w:start w:val="1"/>
      <w:numFmt w:val="bullet"/>
      <w:lvlText w:val=""/>
      <w:lvlJc w:val="left"/>
      <w:pPr>
        <w:ind w:left="7586" w:hanging="360"/>
      </w:pPr>
      <w:rPr>
        <w:rFonts w:ascii="Wingdings" w:hAnsi="Wingdings" w:hint="default"/>
      </w:rPr>
    </w:lvl>
  </w:abstractNum>
  <w:abstractNum w:abstractNumId="50">
    <w:nsid w:val="647F181F"/>
    <w:multiLevelType w:val="hybridMultilevel"/>
    <w:tmpl w:val="63A65AF6"/>
    <w:lvl w:ilvl="0" w:tplc="A274D0C2">
      <w:start w:val="1"/>
      <w:numFmt w:val="lowerLetter"/>
      <w:lvlText w:val="%1."/>
      <w:lvlJc w:val="left"/>
      <w:pPr>
        <w:tabs>
          <w:tab w:val="num" w:pos="720"/>
        </w:tabs>
        <w:ind w:left="720" w:hanging="360"/>
      </w:pPr>
      <w:rPr>
        <w:rFonts w:hint="default"/>
        <w:b w:val="0"/>
        <w:i w:val="0"/>
        <w:sz w:val="22"/>
        <w:szCs w:val="18"/>
      </w:rPr>
    </w:lvl>
    <w:lvl w:ilvl="1" w:tplc="A274D0C2">
      <w:start w:val="1"/>
      <w:numFmt w:val="lowerLetter"/>
      <w:lvlText w:val="%2."/>
      <w:lvlJc w:val="left"/>
      <w:pPr>
        <w:tabs>
          <w:tab w:val="num" w:pos="2100"/>
        </w:tabs>
        <w:ind w:left="2100" w:hanging="1020"/>
      </w:pPr>
      <w:rPr>
        <w:rFonts w:hint="default"/>
        <w:b w:val="0"/>
        <w:i w:val="0"/>
        <w:sz w:val="22"/>
        <w:szCs w:val="18"/>
      </w:rPr>
    </w:lvl>
    <w:lvl w:ilvl="2" w:tplc="0409001B">
      <w:start w:val="1"/>
      <w:numFmt w:val="lowerRoman"/>
      <w:lvlText w:val="%3."/>
      <w:lvlJc w:val="right"/>
      <w:pPr>
        <w:tabs>
          <w:tab w:val="num" w:pos="2160"/>
        </w:tabs>
        <w:ind w:left="2160" w:hanging="180"/>
      </w:pPr>
    </w:lvl>
    <w:lvl w:ilvl="3" w:tplc="04210001">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4E742BE"/>
    <w:multiLevelType w:val="multilevel"/>
    <w:tmpl w:val="2ABCF64A"/>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nsid w:val="653B675F"/>
    <w:multiLevelType w:val="hybridMultilevel"/>
    <w:tmpl w:val="BFCEED40"/>
    <w:lvl w:ilvl="0" w:tplc="CF58E15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66911BCF"/>
    <w:multiLevelType w:val="hybridMultilevel"/>
    <w:tmpl w:val="DDB88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F038FD"/>
    <w:multiLevelType w:val="hybridMultilevel"/>
    <w:tmpl w:val="E744D976"/>
    <w:lvl w:ilvl="0" w:tplc="04210001">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55">
    <w:nsid w:val="68A7239E"/>
    <w:multiLevelType w:val="hybridMultilevel"/>
    <w:tmpl w:val="4FFE2FE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6">
    <w:nsid w:val="69646733"/>
    <w:multiLevelType w:val="hybridMultilevel"/>
    <w:tmpl w:val="D0784646"/>
    <w:lvl w:ilvl="0" w:tplc="04210001">
      <w:start w:val="1"/>
      <w:numFmt w:val="bullet"/>
      <w:lvlText w:val=""/>
      <w:lvlJc w:val="left"/>
      <w:pPr>
        <w:ind w:left="1826" w:hanging="360"/>
      </w:pPr>
      <w:rPr>
        <w:rFonts w:ascii="Symbol" w:hAnsi="Symbol" w:hint="default"/>
      </w:rPr>
    </w:lvl>
    <w:lvl w:ilvl="1" w:tplc="04210003" w:tentative="1">
      <w:start w:val="1"/>
      <w:numFmt w:val="bullet"/>
      <w:lvlText w:val="o"/>
      <w:lvlJc w:val="left"/>
      <w:pPr>
        <w:ind w:left="2546" w:hanging="360"/>
      </w:pPr>
      <w:rPr>
        <w:rFonts w:ascii="Courier New" w:hAnsi="Courier New" w:cs="Courier New" w:hint="default"/>
      </w:rPr>
    </w:lvl>
    <w:lvl w:ilvl="2" w:tplc="04210005" w:tentative="1">
      <w:start w:val="1"/>
      <w:numFmt w:val="bullet"/>
      <w:lvlText w:val=""/>
      <w:lvlJc w:val="left"/>
      <w:pPr>
        <w:ind w:left="3266" w:hanging="360"/>
      </w:pPr>
      <w:rPr>
        <w:rFonts w:ascii="Wingdings" w:hAnsi="Wingdings" w:hint="default"/>
      </w:rPr>
    </w:lvl>
    <w:lvl w:ilvl="3" w:tplc="04210001" w:tentative="1">
      <w:start w:val="1"/>
      <w:numFmt w:val="bullet"/>
      <w:lvlText w:val=""/>
      <w:lvlJc w:val="left"/>
      <w:pPr>
        <w:ind w:left="3986" w:hanging="360"/>
      </w:pPr>
      <w:rPr>
        <w:rFonts w:ascii="Symbol" w:hAnsi="Symbol" w:hint="default"/>
      </w:rPr>
    </w:lvl>
    <w:lvl w:ilvl="4" w:tplc="04210003" w:tentative="1">
      <w:start w:val="1"/>
      <w:numFmt w:val="bullet"/>
      <w:lvlText w:val="o"/>
      <w:lvlJc w:val="left"/>
      <w:pPr>
        <w:ind w:left="4706" w:hanging="360"/>
      </w:pPr>
      <w:rPr>
        <w:rFonts w:ascii="Courier New" w:hAnsi="Courier New" w:cs="Courier New" w:hint="default"/>
      </w:rPr>
    </w:lvl>
    <w:lvl w:ilvl="5" w:tplc="04210005" w:tentative="1">
      <w:start w:val="1"/>
      <w:numFmt w:val="bullet"/>
      <w:lvlText w:val=""/>
      <w:lvlJc w:val="left"/>
      <w:pPr>
        <w:ind w:left="5426" w:hanging="360"/>
      </w:pPr>
      <w:rPr>
        <w:rFonts w:ascii="Wingdings" w:hAnsi="Wingdings" w:hint="default"/>
      </w:rPr>
    </w:lvl>
    <w:lvl w:ilvl="6" w:tplc="04210001" w:tentative="1">
      <w:start w:val="1"/>
      <w:numFmt w:val="bullet"/>
      <w:lvlText w:val=""/>
      <w:lvlJc w:val="left"/>
      <w:pPr>
        <w:ind w:left="6146" w:hanging="360"/>
      </w:pPr>
      <w:rPr>
        <w:rFonts w:ascii="Symbol" w:hAnsi="Symbol" w:hint="default"/>
      </w:rPr>
    </w:lvl>
    <w:lvl w:ilvl="7" w:tplc="04210003" w:tentative="1">
      <w:start w:val="1"/>
      <w:numFmt w:val="bullet"/>
      <w:lvlText w:val="o"/>
      <w:lvlJc w:val="left"/>
      <w:pPr>
        <w:ind w:left="6866" w:hanging="360"/>
      </w:pPr>
      <w:rPr>
        <w:rFonts w:ascii="Courier New" w:hAnsi="Courier New" w:cs="Courier New" w:hint="default"/>
      </w:rPr>
    </w:lvl>
    <w:lvl w:ilvl="8" w:tplc="04210005" w:tentative="1">
      <w:start w:val="1"/>
      <w:numFmt w:val="bullet"/>
      <w:lvlText w:val=""/>
      <w:lvlJc w:val="left"/>
      <w:pPr>
        <w:ind w:left="7586" w:hanging="360"/>
      </w:pPr>
      <w:rPr>
        <w:rFonts w:ascii="Wingdings" w:hAnsi="Wingdings" w:hint="default"/>
      </w:rPr>
    </w:lvl>
  </w:abstractNum>
  <w:abstractNum w:abstractNumId="57">
    <w:nsid w:val="6A95164C"/>
    <w:multiLevelType w:val="hybridMultilevel"/>
    <w:tmpl w:val="57BAEC24"/>
    <w:lvl w:ilvl="0" w:tplc="57FCD55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8">
    <w:nsid w:val="6C636699"/>
    <w:multiLevelType w:val="hybridMultilevel"/>
    <w:tmpl w:val="33441DE6"/>
    <w:lvl w:ilvl="0" w:tplc="8A72C08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9">
    <w:nsid w:val="72370739"/>
    <w:multiLevelType w:val="hybridMultilevel"/>
    <w:tmpl w:val="94C836E0"/>
    <w:lvl w:ilvl="0" w:tplc="37B6A5E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nsid w:val="73CB7809"/>
    <w:multiLevelType w:val="hybridMultilevel"/>
    <w:tmpl w:val="0584FD78"/>
    <w:lvl w:ilvl="0" w:tplc="DF9038F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1">
    <w:nsid w:val="73F020A1"/>
    <w:multiLevelType w:val="hybridMultilevel"/>
    <w:tmpl w:val="FF0059F6"/>
    <w:lvl w:ilvl="0" w:tplc="0882C3D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2">
    <w:nsid w:val="781D55CD"/>
    <w:multiLevelType w:val="hybridMultilevel"/>
    <w:tmpl w:val="2C565544"/>
    <w:lvl w:ilvl="0" w:tplc="9CCCDCF4">
      <w:start w:val="1"/>
      <w:numFmt w:val="lowerLetter"/>
      <w:lvlText w:val="%1."/>
      <w:lvlJc w:val="left"/>
      <w:pPr>
        <w:ind w:left="1466" w:hanging="360"/>
      </w:pPr>
      <w:rPr>
        <w:rFonts w:hint="default"/>
      </w:rPr>
    </w:lvl>
    <w:lvl w:ilvl="1" w:tplc="04210019" w:tentative="1">
      <w:start w:val="1"/>
      <w:numFmt w:val="lowerLetter"/>
      <w:lvlText w:val="%2."/>
      <w:lvlJc w:val="left"/>
      <w:pPr>
        <w:ind w:left="2186" w:hanging="360"/>
      </w:pPr>
    </w:lvl>
    <w:lvl w:ilvl="2" w:tplc="0421001B" w:tentative="1">
      <w:start w:val="1"/>
      <w:numFmt w:val="lowerRoman"/>
      <w:lvlText w:val="%3."/>
      <w:lvlJc w:val="right"/>
      <w:pPr>
        <w:ind w:left="2906" w:hanging="180"/>
      </w:pPr>
    </w:lvl>
    <w:lvl w:ilvl="3" w:tplc="0421000F" w:tentative="1">
      <w:start w:val="1"/>
      <w:numFmt w:val="decimal"/>
      <w:lvlText w:val="%4."/>
      <w:lvlJc w:val="left"/>
      <w:pPr>
        <w:ind w:left="3626" w:hanging="360"/>
      </w:pPr>
    </w:lvl>
    <w:lvl w:ilvl="4" w:tplc="04210019" w:tentative="1">
      <w:start w:val="1"/>
      <w:numFmt w:val="lowerLetter"/>
      <w:lvlText w:val="%5."/>
      <w:lvlJc w:val="left"/>
      <w:pPr>
        <w:ind w:left="4346" w:hanging="360"/>
      </w:pPr>
    </w:lvl>
    <w:lvl w:ilvl="5" w:tplc="0421001B" w:tentative="1">
      <w:start w:val="1"/>
      <w:numFmt w:val="lowerRoman"/>
      <w:lvlText w:val="%6."/>
      <w:lvlJc w:val="right"/>
      <w:pPr>
        <w:ind w:left="5066" w:hanging="180"/>
      </w:pPr>
    </w:lvl>
    <w:lvl w:ilvl="6" w:tplc="0421000F" w:tentative="1">
      <w:start w:val="1"/>
      <w:numFmt w:val="decimal"/>
      <w:lvlText w:val="%7."/>
      <w:lvlJc w:val="left"/>
      <w:pPr>
        <w:ind w:left="5786" w:hanging="360"/>
      </w:pPr>
    </w:lvl>
    <w:lvl w:ilvl="7" w:tplc="04210019" w:tentative="1">
      <w:start w:val="1"/>
      <w:numFmt w:val="lowerLetter"/>
      <w:lvlText w:val="%8."/>
      <w:lvlJc w:val="left"/>
      <w:pPr>
        <w:ind w:left="6506" w:hanging="360"/>
      </w:pPr>
    </w:lvl>
    <w:lvl w:ilvl="8" w:tplc="0421001B" w:tentative="1">
      <w:start w:val="1"/>
      <w:numFmt w:val="lowerRoman"/>
      <w:lvlText w:val="%9."/>
      <w:lvlJc w:val="right"/>
      <w:pPr>
        <w:ind w:left="7226" w:hanging="180"/>
      </w:pPr>
    </w:lvl>
  </w:abstractNum>
  <w:abstractNum w:abstractNumId="63">
    <w:nsid w:val="7D0E54AF"/>
    <w:multiLevelType w:val="multilevel"/>
    <w:tmpl w:val="3B4AD4D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num w:numId="1">
    <w:abstractNumId w:val="37"/>
  </w:num>
  <w:num w:numId="2">
    <w:abstractNumId w:val="52"/>
  </w:num>
  <w:num w:numId="3">
    <w:abstractNumId w:val="5"/>
  </w:num>
  <w:num w:numId="4">
    <w:abstractNumId w:val="13"/>
  </w:num>
  <w:num w:numId="5">
    <w:abstractNumId w:val="55"/>
  </w:num>
  <w:num w:numId="6">
    <w:abstractNumId w:val="59"/>
  </w:num>
  <w:num w:numId="7">
    <w:abstractNumId w:val="33"/>
  </w:num>
  <w:num w:numId="8">
    <w:abstractNumId w:val="8"/>
  </w:num>
  <w:num w:numId="9">
    <w:abstractNumId w:val="17"/>
  </w:num>
  <w:num w:numId="10">
    <w:abstractNumId w:val="38"/>
  </w:num>
  <w:num w:numId="11">
    <w:abstractNumId w:val="50"/>
  </w:num>
  <w:num w:numId="12">
    <w:abstractNumId w:val="14"/>
  </w:num>
  <w:num w:numId="13">
    <w:abstractNumId w:val="30"/>
  </w:num>
  <w:num w:numId="14">
    <w:abstractNumId w:val="27"/>
  </w:num>
  <w:num w:numId="15">
    <w:abstractNumId w:val="22"/>
  </w:num>
  <w:num w:numId="16">
    <w:abstractNumId w:val="16"/>
  </w:num>
  <w:num w:numId="17">
    <w:abstractNumId w:val="10"/>
  </w:num>
  <w:num w:numId="18">
    <w:abstractNumId w:val="3"/>
  </w:num>
  <w:num w:numId="19">
    <w:abstractNumId w:val="53"/>
  </w:num>
  <w:num w:numId="20">
    <w:abstractNumId w:val="2"/>
  </w:num>
  <w:num w:numId="21">
    <w:abstractNumId w:val="20"/>
  </w:num>
  <w:num w:numId="22">
    <w:abstractNumId w:val="49"/>
  </w:num>
  <w:num w:numId="23">
    <w:abstractNumId w:val="23"/>
  </w:num>
  <w:num w:numId="24">
    <w:abstractNumId w:val="21"/>
  </w:num>
  <w:num w:numId="25">
    <w:abstractNumId w:val="7"/>
  </w:num>
  <w:num w:numId="26">
    <w:abstractNumId w:val="15"/>
  </w:num>
  <w:num w:numId="27">
    <w:abstractNumId w:val="31"/>
  </w:num>
  <w:num w:numId="28">
    <w:abstractNumId w:val="32"/>
  </w:num>
  <w:num w:numId="29">
    <w:abstractNumId w:val="34"/>
  </w:num>
  <w:num w:numId="30">
    <w:abstractNumId w:val="18"/>
  </w:num>
  <w:num w:numId="31">
    <w:abstractNumId w:val="12"/>
  </w:num>
  <w:num w:numId="32">
    <w:abstractNumId w:val="19"/>
  </w:num>
  <w:num w:numId="33">
    <w:abstractNumId w:val="28"/>
  </w:num>
  <w:num w:numId="34">
    <w:abstractNumId w:val="45"/>
  </w:num>
  <w:num w:numId="35">
    <w:abstractNumId w:val="26"/>
  </w:num>
  <w:num w:numId="36">
    <w:abstractNumId w:val="48"/>
  </w:num>
  <w:num w:numId="37">
    <w:abstractNumId w:val="56"/>
  </w:num>
  <w:num w:numId="38">
    <w:abstractNumId w:val="25"/>
  </w:num>
  <w:num w:numId="39">
    <w:abstractNumId w:val="24"/>
  </w:num>
  <w:num w:numId="40">
    <w:abstractNumId w:val="35"/>
  </w:num>
  <w:num w:numId="41">
    <w:abstractNumId w:val="4"/>
  </w:num>
  <w:num w:numId="42">
    <w:abstractNumId w:val="61"/>
  </w:num>
  <w:num w:numId="43">
    <w:abstractNumId w:val="9"/>
  </w:num>
  <w:num w:numId="44">
    <w:abstractNumId w:val="62"/>
  </w:num>
  <w:num w:numId="45">
    <w:abstractNumId w:val="43"/>
  </w:num>
  <w:num w:numId="46">
    <w:abstractNumId w:val="46"/>
  </w:num>
  <w:num w:numId="47">
    <w:abstractNumId w:val="63"/>
  </w:num>
  <w:num w:numId="48">
    <w:abstractNumId w:val="42"/>
  </w:num>
  <w:num w:numId="49">
    <w:abstractNumId w:val="11"/>
  </w:num>
  <w:num w:numId="50">
    <w:abstractNumId w:val="1"/>
  </w:num>
  <w:num w:numId="51">
    <w:abstractNumId w:val="57"/>
  </w:num>
  <w:num w:numId="52">
    <w:abstractNumId w:val="60"/>
  </w:num>
  <w:num w:numId="53">
    <w:abstractNumId w:val="36"/>
  </w:num>
  <w:num w:numId="54">
    <w:abstractNumId w:val="6"/>
  </w:num>
  <w:num w:numId="55">
    <w:abstractNumId w:val="54"/>
  </w:num>
  <w:num w:numId="56">
    <w:abstractNumId w:val="40"/>
  </w:num>
  <w:num w:numId="57">
    <w:abstractNumId w:val="47"/>
  </w:num>
  <w:num w:numId="58">
    <w:abstractNumId w:val="0"/>
  </w:num>
  <w:num w:numId="59">
    <w:abstractNumId w:val="39"/>
  </w:num>
  <w:num w:numId="60">
    <w:abstractNumId w:val="51"/>
  </w:num>
  <w:num w:numId="61">
    <w:abstractNumId w:val="41"/>
  </w:num>
  <w:num w:numId="62">
    <w:abstractNumId w:val="58"/>
  </w:num>
  <w:num w:numId="63">
    <w:abstractNumId w:val="44"/>
  </w:num>
  <w:num w:numId="64">
    <w:abstractNumId w:val="2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D24EB"/>
    <w:rsid w:val="0000005E"/>
    <w:rsid w:val="0000445C"/>
    <w:rsid w:val="000068B4"/>
    <w:rsid w:val="00010F25"/>
    <w:rsid w:val="000176CE"/>
    <w:rsid w:val="000204B1"/>
    <w:rsid w:val="0002133E"/>
    <w:rsid w:val="00023EE2"/>
    <w:rsid w:val="00025AD4"/>
    <w:rsid w:val="00030464"/>
    <w:rsid w:val="000342BD"/>
    <w:rsid w:val="00042366"/>
    <w:rsid w:val="00044679"/>
    <w:rsid w:val="0004602F"/>
    <w:rsid w:val="000465A9"/>
    <w:rsid w:val="00046746"/>
    <w:rsid w:val="0005636E"/>
    <w:rsid w:val="0005640B"/>
    <w:rsid w:val="00061150"/>
    <w:rsid w:val="00061C4B"/>
    <w:rsid w:val="00085B99"/>
    <w:rsid w:val="00093038"/>
    <w:rsid w:val="000A4D3C"/>
    <w:rsid w:val="000A7E13"/>
    <w:rsid w:val="000B0728"/>
    <w:rsid w:val="000B7C5B"/>
    <w:rsid w:val="000C0533"/>
    <w:rsid w:val="000D3135"/>
    <w:rsid w:val="000E1CF3"/>
    <w:rsid w:val="000E6358"/>
    <w:rsid w:val="000F3FC3"/>
    <w:rsid w:val="00101C86"/>
    <w:rsid w:val="001049D1"/>
    <w:rsid w:val="001059C1"/>
    <w:rsid w:val="00113791"/>
    <w:rsid w:val="00114DF6"/>
    <w:rsid w:val="00117620"/>
    <w:rsid w:val="001176B1"/>
    <w:rsid w:val="00117EA4"/>
    <w:rsid w:val="00125177"/>
    <w:rsid w:val="00131ED4"/>
    <w:rsid w:val="00137019"/>
    <w:rsid w:val="00137FF1"/>
    <w:rsid w:val="00144B99"/>
    <w:rsid w:val="001453DD"/>
    <w:rsid w:val="001512AD"/>
    <w:rsid w:val="00153378"/>
    <w:rsid w:val="00160949"/>
    <w:rsid w:val="001626E7"/>
    <w:rsid w:val="00172247"/>
    <w:rsid w:val="00172908"/>
    <w:rsid w:val="001778D1"/>
    <w:rsid w:val="00185A31"/>
    <w:rsid w:val="001A39B2"/>
    <w:rsid w:val="001B74D6"/>
    <w:rsid w:val="001B7604"/>
    <w:rsid w:val="001C15AB"/>
    <w:rsid w:val="001C5386"/>
    <w:rsid w:val="001D2456"/>
    <w:rsid w:val="001D322C"/>
    <w:rsid w:val="001D62CC"/>
    <w:rsid w:val="001E1112"/>
    <w:rsid w:val="001F28C1"/>
    <w:rsid w:val="001F30D5"/>
    <w:rsid w:val="001F36F8"/>
    <w:rsid w:val="001F637D"/>
    <w:rsid w:val="002052E1"/>
    <w:rsid w:val="002062A9"/>
    <w:rsid w:val="002064AC"/>
    <w:rsid w:val="00210BBF"/>
    <w:rsid w:val="00213802"/>
    <w:rsid w:val="00220E2F"/>
    <w:rsid w:val="002326EE"/>
    <w:rsid w:val="00235526"/>
    <w:rsid w:val="00236327"/>
    <w:rsid w:val="002373AF"/>
    <w:rsid w:val="00241674"/>
    <w:rsid w:val="002447CA"/>
    <w:rsid w:val="00244FFD"/>
    <w:rsid w:val="0024624C"/>
    <w:rsid w:val="002479AC"/>
    <w:rsid w:val="00252E50"/>
    <w:rsid w:val="002730AC"/>
    <w:rsid w:val="002739A9"/>
    <w:rsid w:val="00277306"/>
    <w:rsid w:val="00280C24"/>
    <w:rsid w:val="00280EFC"/>
    <w:rsid w:val="00291192"/>
    <w:rsid w:val="00292550"/>
    <w:rsid w:val="00294F9E"/>
    <w:rsid w:val="00295332"/>
    <w:rsid w:val="002B09F4"/>
    <w:rsid w:val="002B3AF8"/>
    <w:rsid w:val="002B5B5C"/>
    <w:rsid w:val="002B6552"/>
    <w:rsid w:val="002C4EF7"/>
    <w:rsid w:val="002D751F"/>
    <w:rsid w:val="002D7909"/>
    <w:rsid w:val="002E2A79"/>
    <w:rsid w:val="002E5C83"/>
    <w:rsid w:val="002F1C89"/>
    <w:rsid w:val="002F2E1F"/>
    <w:rsid w:val="002F45D5"/>
    <w:rsid w:val="002F5475"/>
    <w:rsid w:val="00304CE0"/>
    <w:rsid w:val="00326513"/>
    <w:rsid w:val="0033520F"/>
    <w:rsid w:val="00341647"/>
    <w:rsid w:val="00341F1F"/>
    <w:rsid w:val="003478B9"/>
    <w:rsid w:val="00352E2C"/>
    <w:rsid w:val="00357441"/>
    <w:rsid w:val="0036114A"/>
    <w:rsid w:val="003612FA"/>
    <w:rsid w:val="00364DCE"/>
    <w:rsid w:val="00365814"/>
    <w:rsid w:val="00366D74"/>
    <w:rsid w:val="00367015"/>
    <w:rsid w:val="00367C82"/>
    <w:rsid w:val="00375B80"/>
    <w:rsid w:val="00377DE4"/>
    <w:rsid w:val="0038014A"/>
    <w:rsid w:val="00380767"/>
    <w:rsid w:val="003865E0"/>
    <w:rsid w:val="00391C83"/>
    <w:rsid w:val="003922AF"/>
    <w:rsid w:val="003974B9"/>
    <w:rsid w:val="003B063E"/>
    <w:rsid w:val="003B4AEB"/>
    <w:rsid w:val="003C0024"/>
    <w:rsid w:val="003C2A12"/>
    <w:rsid w:val="003C5A83"/>
    <w:rsid w:val="003D3A59"/>
    <w:rsid w:val="003E0037"/>
    <w:rsid w:val="003F087E"/>
    <w:rsid w:val="003F6F9E"/>
    <w:rsid w:val="00401537"/>
    <w:rsid w:val="00406449"/>
    <w:rsid w:val="00406909"/>
    <w:rsid w:val="004071DA"/>
    <w:rsid w:val="00411AAF"/>
    <w:rsid w:val="004121FE"/>
    <w:rsid w:val="00413221"/>
    <w:rsid w:val="00417938"/>
    <w:rsid w:val="00431EB0"/>
    <w:rsid w:val="00443A6B"/>
    <w:rsid w:val="00444728"/>
    <w:rsid w:val="004449B0"/>
    <w:rsid w:val="004463B2"/>
    <w:rsid w:val="00451DEA"/>
    <w:rsid w:val="00451F20"/>
    <w:rsid w:val="004621BB"/>
    <w:rsid w:val="00462DF1"/>
    <w:rsid w:val="004743FE"/>
    <w:rsid w:val="00484174"/>
    <w:rsid w:val="00491781"/>
    <w:rsid w:val="0049561E"/>
    <w:rsid w:val="00496124"/>
    <w:rsid w:val="004A7FE6"/>
    <w:rsid w:val="004B08D0"/>
    <w:rsid w:val="004B38F8"/>
    <w:rsid w:val="004B7C34"/>
    <w:rsid w:val="004D19B3"/>
    <w:rsid w:val="004D2316"/>
    <w:rsid w:val="004E1028"/>
    <w:rsid w:val="004F1B27"/>
    <w:rsid w:val="00500179"/>
    <w:rsid w:val="00501B84"/>
    <w:rsid w:val="00502BC2"/>
    <w:rsid w:val="00502CE6"/>
    <w:rsid w:val="00507903"/>
    <w:rsid w:val="00513FE9"/>
    <w:rsid w:val="00517A04"/>
    <w:rsid w:val="00517B3D"/>
    <w:rsid w:val="00517DE5"/>
    <w:rsid w:val="00523891"/>
    <w:rsid w:val="00532BE1"/>
    <w:rsid w:val="00536AD2"/>
    <w:rsid w:val="005509BB"/>
    <w:rsid w:val="00551705"/>
    <w:rsid w:val="005660E5"/>
    <w:rsid w:val="00574DC0"/>
    <w:rsid w:val="00582F01"/>
    <w:rsid w:val="00597DED"/>
    <w:rsid w:val="005A16CB"/>
    <w:rsid w:val="005A2C6B"/>
    <w:rsid w:val="005A39A1"/>
    <w:rsid w:val="005A5EAE"/>
    <w:rsid w:val="005A6446"/>
    <w:rsid w:val="005B0224"/>
    <w:rsid w:val="005C0418"/>
    <w:rsid w:val="005D0C19"/>
    <w:rsid w:val="005D313E"/>
    <w:rsid w:val="005D7E5C"/>
    <w:rsid w:val="005E3700"/>
    <w:rsid w:val="005F65DE"/>
    <w:rsid w:val="005F66BC"/>
    <w:rsid w:val="005F67A4"/>
    <w:rsid w:val="006030A5"/>
    <w:rsid w:val="0060369C"/>
    <w:rsid w:val="00603BB0"/>
    <w:rsid w:val="00603FB2"/>
    <w:rsid w:val="006076A6"/>
    <w:rsid w:val="006111E8"/>
    <w:rsid w:val="0061786E"/>
    <w:rsid w:val="00621444"/>
    <w:rsid w:val="00631BDB"/>
    <w:rsid w:val="006401EB"/>
    <w:rsid w:val="0064146B"/>
    <w:rsid w:val="00641DB7"/>
    <w:rsid w:val="00643634"/>
    <w:rsid w:val="006449E4"/>
    <w:rsid w:val="00644F7C"/>
    <w:rsid w:val="00647E9D"/>
    <w:rsid w:val="006543F9"/>
    <w:rsid w:val="006549E6"/>
    <w:rsid w:val="00657078"/>
    <w:rsid w:val="00660B56"/>
    <w:rsid w:val="006649DE"/>
    <w:rsid w:val="00673618"/>
    <w:rsid w:val="00680A2D"/>
    <w:rsid w:val="00683566"/>
    <w:rsid w:val="006955EC"/>
    <w:rsid w:val="00697210"/>
    <w:rsid w:val="006B030A"/>
    <w:rsid w:val="006B3B03"/>
    <w:rsid w:val="006C635B"/>
    <w:rsid w:val="006C7890"/>
    <w:rsid w:val="006C7BC4"/>
    <w:rsid w:val="006D0456"/>
    <w:rsid w:val="006D24EB"/>
    <w:rsid w:val="006D56B5"/>
    <w:rsid w:val="006E060D"/>
    <w:rsid w:val="006E2312"/>
    <w:rsid w:val="006E28F1"/>
    <w:rsid w:val="006E3DEB"/>
    <w:rsid w:val="006E45FF"/>
    <w:rsid w:val="006F66BB"/>
    <w:rsid w:val="006F699B"/>
    <w:rsid w:val="00704CDA"/>
    <w:rsid w:val="00717B9D"/>
    <w:rsid w:val="00725CE6"/>
    <w:rsid w:val="00735530"/>
    <w:rsid w:val="007404BE"/>
    <w:rsid w:val="00742CE9"/>
    <w:rsid w:val="00742FAD"/>
    <w:rsid w:val="00744104"/>
    <w:rsid w:val="00746BEE"/>
    <w:rsid w:val="00750825"/>
    <w:rsid w:val="00751161"/>
    <w:rsid w:val="007529B8"/>
    <w:rsid w:val="00755106"/>
    <w:rsid w:val="0075782E"/>
    <w:rsid w:val="00767D27"/>
    <w:rsid w:val="00776A56"/>
    <w:rsid w:val="00783E3A"/>
    <w:rsid w:val="00792FBB"/>
    <w:rsid w:val="00793F74"/>
    <w:rsid w:val="007952E8"/>
    <w:rsid w:val="00796C41"/>
    <w:rsid w:val="007A3AE5"/>
    <w:rsid w:val="007B42E8"/>
    <w:rsid w:val="007B5668"/>
    <w:rsid w:val="007C34FA"/>
    <w:rsid w:val="007D0CF2"/>
    <w:rsid w:val="007D41A8"/>
    <w:rsid w:val="007D58FC"/>
    <w:rsid w:val="007D7DDC"/>
    <w:rsid w:val="007E6249"/>
    <w:rsid w:val="007F0BE5"/>
    <w:rsid w:val="008014B1"/>
    <w:rsid w:val="008038E7"/>
    <w:rsid w:val="00807823"/>
    <w:rsid w:val="00825B82"/>
    <w:rsid w:val="00832A75"/>
    <w:rsid w:val="008406B4"/>
    <w:rsid w:val="0084325D"/>
    <w:rsid w:val="00853AC7"/>
    <w:rsid w:val="008579CC"/>
    <w:rsid w:val="0086190F"/>
    <w:rsid w:val="008636DA"/>
    <w:rsid w:val="008673A4"/>
    <w:rsid w:val="0087474D"/>
    <w:rsid w:val="008761F5"/>
    <w:rsid w:val="00881520"/>
    <w:rsid w:val="0088296A"/>
    <w:rsid w:val="0088474F"/>
    <w:rsid w:val="00887F41"/>
    <w:rsid w:val="00893947"/>
    <w:rsid w:val="00896052"/>
    <w:rsid w:val="008A3D62"/>
    <w:rsid w:val="008B3B5F"/>
    <w:rsid w:val="008C42C9"/>
    <w:rsid w:val="008C5FD6"/>
    <w:rsid w:val="008D27C2"/>
    <w:rsid w:val="008D31E0"/>
    <w:rsid w:val="008D44A8"/>
    <w:rsid w:val="008E0A27"/>
    <w:rsid w:val="008E249C"/>
    <w:rsid w:val="008E3DD5"/>
    <w:rsid w:val="008E40F4"/>
    <w:rsid w:val="008E47D3"/>
    <w:rsid w:val="008E5CB4"/>
    <w:rsid w:val="008E612D"/>
    <w:rsid w:val="008F0108"/>
    <w:rsid w:val="008F1547"/>
    <w:rsid w:val="008F6920"/>
    <w:rsid w:val="00900E47"/>
    <w:rsid w:val="0090154F"/>
    <w:rsid w:val="009018D8"/>
    <w:rsid w:val="00903C85"/>
    <w:rsid w:val="00912B1F"/>
    <w:rsid w:val="00926354"/>
    <w:rsid w:val="009336E0"/>
    <w:rsid w:val="009366F3"/>
    <w:rsid w:val="00955266"/>
    <w:rsid w:val="0095728B"/>
    <w:rsid w:val="0097064F"/>
    <w:rsid w:val="009B4212"/>
    <w:rsid w:val="009C406E"/>
    <w:rsid w:val="009C730D"/>
    <w:rsid w:val="009D7451"/>
    <w:rsid w:val="009E11B0"/>
    <w:rsid w:val="009E74CF"/>
    <w:rsid w:val="009F2C0D"/>
    <w:rsid w:val="009F60C9"/>
    <w:rsid w:val="00A015AC"/>
    <w:rsid w:val="00A07DE5"/>
    <w:rsid w:val="00A111BD"/>
    <w:rsid w:val="00A12E69"/>
    <w:rsid w:val="00A23235"/>
    <w:rsid w:val="00A27D68"/>
    <w:rsid w:val="00A35DA4"/>
    <w:rsid w:val="00A37A93"/>
    <w:rsid w:val="00A4316D"/>
    <w:rsid w:val="00A46EDA"/>
    <w:rsid w:val="00A5020E"/>
    <w:rsid w:val="00A5053A"/>
    <w:rsid w:val="00A529E3"/>
    <w:rsid w:val="00A65882"/>
    <w:rsid w:val="00A660D6"/>
    <w:rsid w:val="00A71ED5"/>
    <w:rsid w:val="00A747B8"/>
    <w:rsid w:val="00A768BC"/>
    <w:rsid w:val="00A87D96"/>
    <w:rsid w:val="00A9331A"/>
    <w:rsid w:val="00A948CC"/>
    <w:rsid w:val="00A978CC"/>
    <w:rsid w:val="00AB6801"/>
    <w:rsid w:val="00AC3A75"/>
    <w:rsid w:val="00AE4D85"/>
    <w:rsid w:val="00B11214"/>
    <w:rsid w:val="00B12D6D"/>
    <w:rsid w:val="00B13F76"/>
    <w:rsid w:val="00B14CCB"/>
    <w:rsid w:val="00B16FB0"/>
    <w:rsid w:val="00B22894"/>
    <w:rsid w:val="00B46C50"/>
    <w:rsid w:val="00B46E4C"/>
    <w:rsid w:val="00B563D8"/>
    <w:rsid w:val="00B568AA"/>
    <w:rsid w:val="00B604DB"/>
    <w:rsid w:val="00B60AB6"/>
    <w:rsid w:val="00B63D9C"/>
    <w:rsid w:val="00B656C7"/>
    <w:rsid w:val="00B75F7D"/>
    <w:rsid w:val="00B77B87"/>
    <w:rsid w:val="00B808CA"/>
    <w:rsid w:val="00B83393"/>
    <w:rsid w:val="00B90070"/>
    <w:rsid w:val="00B933CA"/>
    <w:rsid w:val="00B93771"/>
    <w:rsid w:val="00BA0C5A"/>
    <w:rsid w:val="00BA1460"/>
    <w:rsid w:val="00BB0D3A"/>
    <w:rsid w:val="00BB2536"/>
    <w:rsid w:val="00BB3ACE"/>
    <w:rsid w:val="00BC2923"/>
    <w:rsid w:val="00BC5C1C"/>
    <w:rsid w:val="00BD5766"/>
    <w:rsid w:val="00BD63D5"/>
    <w:rsid w:val="00BE1AC2"/>
    <w:rsid w:val="00BE3272"/>
    <w:rsid w:val="00BE617B"/>
    <w:rsid w:val="00C033BD"/>
    <w:rsid w:val="00C03EAB"/>
    <w:rsid w:val="00C04AC7"/>
    <w:rsid w:val="00C11131"/>
    <w:rsid w:val="00C203AC"/>
    <w:rsid w:val="00C20615"/>
    <w:rsid w:val="00C22CFF"/>
    <w:rsid w:val="00C31A1D"/>
    <w:rsid w:val="00C505F6"/>
    <w:rsid w:val="00C559AD"/>
    <w:rsid w:val="00C568AE"/>
    <w:rsid w:val="00C638E6"/>
    <w:rsid w:val="00C6464E"/>
    <w:rsid w:val="00C65A36"/>
    <w:rsid w:val="00C65C4F"/>
    <w:rsid w:val="00C71F6B"/>
    <w:rsid w:val="00C903A3"/>
    <w:rsid w:val="00C96D2B"/>
    <w:rsid w:val="00C974F4"/>
    <w:rsid w:val="00CA6191"/>
    <w:rsid w:val="00CB00E7"/>
    <w:rsid w:val="00CB791A"/>
    <w:rsid w:val="00CC5126"/>
    <w:rsid w:val="00CC640D"/>
    <w:rsid w:val="00CD0FB6"/>
    <w:rsid w:val="00CD2C88"/>
    <w:rsid w:val="00CE1EDC"/>
    <w:rsid w:val="00CE4568"/>
    <w:rsid w:val="00CE543E"/>
    <w:rsid w:val="00CE58FC"/>
    <w:rsid w:val="00CE7A08"/>
    <w:rsid w:val="00CF09C8"/>
    <w:rsid w:val="00D024C1"/>
    <w:rsid w:val="00D061FB"/>
    <w:rsid w:val="00D066AF"/>
    <w:rsid w:val="00D11441"/>
    <w:rsid w:val="00D30485"/>
    <w:rsid w:val="00D3763B"/>
    <w:rsid w:val="00D4755D"/>
    <w:rsid w:val="00D47709"/>
    <w:rsid w:val="00D52BC6"/>
    <w:rsid w:val="00D5316B"/>
    <w:rsid w:val="00D554D4"/>
    <w:rsid w:val="00D7285B"/>
    <w:rsid w:val="00D80DC8"/>
    <w:rsid w:val="00D81898"/>
    <w:rsid w:val="00D845B3"/>
    <w:rsid w:val="00D8632D"/>
    <w:rsid w:val="00D87052"/>
    <w:rsid w:val="00D87955"/>
    <w:rsid w:val="00D9092E"/>
    <w:rsid w:val="00D92B91"/>
    <w:rsid w:val="00DA28CA"/>
    <w:rsid w:val="00DA34F9"/>
    <w:rsid w:val="00DA384E"/>
    <w:rsid w:val="00DA46EE"/>
    <w:rsid w:val="00DA4DB5"/>
    <w:rsid w:val="00DC0BB2"/>
    <w:rsid w:val="00DC0D9E"/>
    <w:rsid w:val="00DC30FE"/>
    <w:rsid w:val="00DC5054"/>
    <w:rsid w:val="00DC5646"/>
    <w:rsid w:val="00DC5C57"/>
    <w:rsid w:val="00DC7E93"/>
    <w:rsid w:val="00DD2A94"/>
    <w:rsid w:val="00DE18EC"/>
    <w:rsid w:val="00DE3B3D"/>
    <w:rsid w:val="00DF03D4"/>
    <w:rsid w:val="00DF5565"/>
    <w:rsid w:val="00E038E6"/>
    <w:rsid w:val="00E03C97"/>
    <w:rsid w:val="00E07344"/>
    <w:rsid w:val="00E1140D"/>
    <w:rsid w:val="00E12895"/>
    <w:rsid w:val="00E137CF"/>
    <w:rsid w:val="00E15BAF"/>
    <w:rsid w:val="00E1668A"/>
    <w:rsid w:val="00E23C21"/>
    <w:rsid w:val="00E279E5"/>
    <w:rsid w:val="00E33170"/>
    <w:rsid w:val="00E366AD"/>
    <w:rsid w:val="00E476BC"/>
    <w:rsid w:val="00E53D21"/>
    <w:rsid w:val="00E53DD7"/>
    <w:rsid w:val="00E53E57"/>
    <w:rsid w:val="00E60AB3"/>
    <w:rsid w:val="00E75209"/>
    <w:rsid w:val="00E77DF0"/>
    <w:rsid w:val="00E8231A"/>
    <w:rsid w:val="00E8710D"/>
    <w:rsid w:val="00E87F71"/>
    <w:rsid w:val="00E90C1C"/>
    <w:rsid w:val="00E90F7F"/>
    <w:rsid w:val="00E944A8"/>
    <w:rsid w:val="00E97F1A"/>
    <w:rsid w:val="00EA601D"/>
    <w:rsid w:val="00EA6320"/>
    <w:rsid w:val="00EA77C0"/>
    <w:rsid w:val="00EB6CA7"/>
    <w:rsid w:val="00EC5E21"/>
    <w:rsid w:val="00ED5B3B"/>
    <w:rsid w:val="00EE1AD9"/>
    <w:rsid w:val="00EE2506"/>
    <w:rsid w:val="00EF4694"/>
    <w:rsid w:val="00EF5E6A"/>
    <w:rsid w:val="00F0611E"/>
    <w:rsid w:val="00F068DA"/>
    <w:rsid w:val="00F1164E"/>
    <w:rsid w:val="00F161C5"/>
    <w:rsid w:val="00F205C5"/>
    <w:rsid w:val="00F20EE6"/>
    <w:rsid w:val="00F31EA8"/>
    <w:rsid w:val="00F401EF"/>
    <w:rsid w:val="00F41B93"/>
    <w:rsid w:val="00F54D06"/>
    <w:rsid w:val="00F60780"/>
    <w:rsid w:val="00F63577"/>
    <w:rsid w:val="00F73A8B"/>
    <w:rsid w:val="00F82C7A"/>
    <w:rsid w:val="00F83D66"/>
    <w:rsid w:val="00F85D98"/>
    <w:rsid w:val="00F95864"/>
    <w:rsid w:val="00FA1570"/>
    <w:rsid w:val="00FA17C7"/>
    <w:rsid w:val="00FA1F50"/>
    <w:rsid w:val="00FA5A74"/>
    <w:rsid w:val="00FB5E20"/>
    <w:rsid w:val="00FC3CD8"/>
    <w:rsid w:val="00FC72DE"/>
    <w:rsid w:val="00FD1442"/>
    <w:rsid w:val="00FD2F02"/>
    <w:rsid w:val="00FD631F"/>
    <w:rsid w:val="00FD7894"/>
    <w:rsid w:val="00FF27F9"/>
    <w:rsid w:val="00FF6AD1"/>
    <w:rsid w:val="00FF7D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D"/>
  </w:style>
  <w:style w:type="paragraph" w:styleId="Heading6">
    <w:name w:val="heading 6"/>
    <w:basedOn w:val="Normal"/>
    <w:next w:val="Normal"/>
    <w:link w:val="Heading6Char"/>
    <w:qFormat/>
    <w:rsid w:val="009B4212"/>
    <w:pPr>
      <w:keepNext/>
      <w:numPr>
        <w:numId w:val="15"/>
      </w:numPr>
      <w:spacing w:after="0" w:line="360" w:lineRule="auto"/>
      <w:jc w:val="both"/>
      <w:outlineLvl w:val="5"/>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EB"/>
    <w:pPr>
      <w:ind w:left="720"/>
      <w:contextualSpacing/>
    </w:pPr>
  </w:style>
  <w:style w:type="paragraph" w:styleId="Header">
    <w:name w:val="header"/>
    <w:basedOn w:val="Normal"/>
    <w:link w:val="HeaderChar"/>
    <w:uiPriority w:val="99"/>
    <w:unhideWhenUsed/>
    <w:rsid w:val="00F16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1C5"/>
  </w:style>
  <w:style w:type="paragraph" w:styleId="Footer">
    <w:name w:val="footer"/>
    <w:basedOn w:val="Normal"/>
    <w:link w:val="FooterChar"/>
    <w:uiPriority w:val="99"/>
    <w:unhideWhenUsed/>
    <w:rsid w:val="00F16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1C5"/>
  </w:style>
  <w:style w:type="paragraph" w:styleId="NormalWeb">
    <w:name w:val="Normal (Web)"/>
    <w:basedOn w:val="Normal"/>
    <w:uiPriority w:val="99"/>
    <w:unhideWhenUsed/>
    <w:rsid w:val="00061C4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61C4B"/>
  </w:style>
  <w:style w:type="character" w:styleId="Hyperlink">
    <w:name w:val="Hyperlink"/>
    <w:basedOn w:val="DefaultParagraphFont"/>
    <w:uiPriority w:val="99"/>
    <w:semiHidden/>
    <w:unhideWhenUsed/>
    <w:rsid w:val="00061C4B"/>
    <w:rPr>
      <w:color w:val="0000FF"/>
      <w:u w:val="single"/>
    </w:rPr>
  </w:style>
  <w:style w:type="character" w:customStyle="1" w:styleId="apple-style-span">
    <w:name w:val="apple-style-span"/>
    <w:basedOn w:val="DefaultParagraphFont"/>
    <w:rsid w:val="00C71F6B"/>
  </w:style>
  <w:style w:type="table" w:styleId="TableGrid">
    <w:name w:val="Table Grid"/>
    <w:basedOn w:val="TableNormal"/>
    <w:uiPriority w:val="59"/>
    <w:rsid w:val="006111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C635B"/>
    <w:pPr>
      <w:spacing w:line="240" w:lineRule="auto"/>
    </w:pPr>
    <w:rPr>
      <w:b/>
      <w:bCs/>
      <w:color w:val="4F81BD" w:themeColor="accent1"/>
      <w:sz w:val="18"/>
      <w:szCs w:val="18"/>
    </w:rPr>
  </w:style>
  <w:style w:type="character" w:customStyle="1" w:styleId="Heading6Char">
    <w:name w:val="Heading 6 Char"/>
    <w:basedOn w:val="DefaultParagraphFont"/>
    <w:link w:val="Heading6"/>
    <w:rsid w:val="009B4212"/>
    <w:rPr>
      <w:rFonts w:ascii="Times New Roman" w:eastAsia="Times New Roman" w:hAnsi="Times New Roman" w:cs="Times New Roman"/>
      <w:b/>
      <w:bCs/>
      <w:sz w:val="24"/>
      <w:szCs w:val="24"/>
      <w:lang w:val="en-US"/>
    </w:rPr>
  </w:style>
  <w:style w:type="character" w:customStyle="1" w:styleId="fullpost">
    <w:name w:val="fullpost"/>
    <w:basedOn w:val="DefaultParagraphFont"/>
    <w:rsid w:val="007D41A8"/>
  </w:style>
  <w:style w:type="paragraph" w:styleId="BalloonText">
    <w:name w:val="Balloon Text"/>
    <w:basedOn w:val="Normal"/>
    <w:link w:val="BalloonTextChar"/>
    <w:uiPriority w:val="99"/>
    <w:semiHidden/>
    <w:unhideWhenUsed/>
    <w:rsid w:val="00CE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A08"/>
    <w:rPr>
      <w:rFonts w:ascii="Tahoma" w:hAnsi="Tahoma" w:cs="Tahoma"/>
      <w:sz w:val="16"/>
      <w:szCs w:val="16"/>
    </w:rPr>
  </w:style>
  <w:style w:type="character" w:styleId="Strong">
    <w:name w:val="Strong"/>
    <w:basedOn w:val="DefaultParagraphFont"/>
    <w:uiPriority w:val="22"/>
    <w:qFormat/>
    <w:rsid w:val="00431EB0"/>
    <w:rPr>
      <w:b/>
      <w:bCs/>
    </w:rPr>
  </w:style>
</w:styles>
</file>

<file path=word/webSettings.xml><?xml version="1.0" encoding="utf-8"?>
<w:webSettings xmlns:r="http://schemas.openxmlformats.org/officeDocument/2006/relationships" xmlns:w="http://schemas.openxmlformats.org/wordprocessingml/2006/main">
  <w:divs>
    <w:div w:id="81144015">
      <w:bodyDiv w:val="1"/>
      <w:marLeft w:val="0"/>
      <w:marRight w:val="0"/>
      <w:marTop w:val="0"/>
      <w:marBottom w:val="0"/>
      <w:divBdr>
        <w:top w:val="none" w:sz="0" w:space="0" w:color="auto"/>
        <w:left w:val="none" w:sz="0" w:space="0" w:color="auto"/>
        <w:bottom w:val="none" w:sz="0" w:space="0" w:color="auto"/>
        <w:right w:val="none" w:sz="0" w:space="0" w:color="auto"/>
      </w:divBdr>
    </w:div>
    <w:div w:id="5511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E31B7D-0541-443F-8E09-9D7AB3FB8CB6}"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id-ID"/>
        </a:p>
      </dgm:t>
    </dgm:pt>
    <dgm:pt modelId="{E6D792F7-48D0-4C31-A943-DF6EF7D15376}">
      <dgm:prSet phldrT="[Text]" custT="1">
        <dgm:style>
          <a:lnRef idx="2">
            <a:schemeClr val="accent6"/>
          </a:lnRef>
          <a:fillRef idx="1">
            <a:schemeClr val="lt1"/>
          </a:fillRef>
          <a:effectRef idx="0">
            <a:schemeClr val="accent6"/>
          </a:effectRef>
          <a:fontRef idx="minor">
            <a:schemeClr val="dk1"/>
          </a:fontRef>
        </dgm:style>
      </dgm:prSet>
      <dgm:spPr/>
      <dgm:t>
        <a:bodyPr/>
        <a:lstStyle/>
        <a:p>
          <a:r>
            <a:rPr lang="id-ID" sz="1100" b="1"/>
            <a:t>Ancaman dan Peluang Lingkungan </a:t>
          </a:r>
          <a:r>
            <a:rPr lang="id-ID" sz="1200" b="1"/>
            <a:t>Eksternal</a:t>
          </a:r>
        </a:p>
      </dgm:t>
    </dgm:pt>
    <dgm:pt modelId="{F4394161-A542-4A05-8E68-05348C08F185}" type="parTrans" cxnId="{E0FC446F-BA66-4C0A-AA21-CF6891FCF78E}">
      <dgm:prSet/>
      <dgm:spPr/>
      <dgm:t>
        <a:bodyPr/>
        <a:lstStyle/>
        <a:p>
          <a:endParaRPr lang="id-ID"/>
        </a:p>
      </dgm:t>
    </dgm:pt>
    <dgm:pt modelId="{E7B45380-D1CA-417B-A7E3-C3079EF2E64B}" type="sibTrans" cxnId="{E0FC446F-BA66-4C0A-AA21-CF6891FCF78E}">
      <dgm:prSet/>
      <dgm:spPr/>
      <dgm:t>
        <a:bodyPr/>
        <a:lstStyle/>
        <a:p>
          <a:endParaRPr lang="id-ID"/>
        </a:p>
      </dgm:t>
    </dgm:pt>
    <dgm:pt modelId="{5348BD51-6564-4BC6-B633-2B9AC952B532}">
      <dgm:prSet phldrT="[Text]">
        <dgm:style>
          <a:lnRef idx="2">
            <a:schemeClr val="accent6"/>
          </a:lnRef>
          <a:fillRef idx="1">
            <a:schemeClr val="lt1"/>
          </a:fillRef>
          <a:effectRef idx="0">
            <a:schemeClr val="accent6"/>
          </a:effectRef>
          <a:fontRef idx="minor">
            <a:schemeClr val="dk1"/>
          </a:fontRef>
        </dgm:style>
      </dgm:prSet>
      <dgm:spPr/>
      <dgm:t>
        <a:bodyPr/>
        <a:lstStyle/>
        <a:p>
          <a:r>
            <a:rPr lang="id-ID" b="1"/>
            <a:t>Misi dan Tujuan Perusahaan</a:t>
          </a:r>
        </a:p>
      </dgm:t>
    </dgm:pt>
    <dgm:pt modelId="{0FAAC29B-1AB1-49BF-8552-848DFC11845C}" type="parTrans" cxnId="{20246654-7474-4468-8B58-5D80D4509951}">
      <dgm:prSet>
        <dgm:style>
          <a:lnRef idx="3">
            <a:schemeClr val="lt1"/>
          </a:lnRef>
          <a:fillRef idx="1">
            <a:schemeClr val="accent6"/>
          </a:fillRef>
          <a:effectRef idx="1">
            <a:schemeClr val="accent6"/>
          </a:effectRef>
          <a:fontRef idx="minor">
            <a:schemeClr val="lt1"/>
          </a:fontRef>
        </dgm:style>
      </dgm:prSet>
      <dgm:spPr/>
      <dgm:t>
        <a:bodyPr/>
        <a:lstStyle/>
        <a:p>
          <a:endParaRPr lang="id-ID"/>
        </a:p>
      </dgm:t>
    </dgm:pt>
    <dgm:pt modelId="{D60670A8-D7CA-4CD7-BBFB-46C6F4BB2B5D}" type="sibTrans" cxnId="{20246654-7474-4468-8B58-5D80D4509951}">
      <dgm:prSet/>
      <dgm:spPr/>
      <dgm:t>
        <a:bodyPr/>
        <a:lstStyle/>
        <a:p>
          <a:endParaRPr lang="id-ID"/>
        </a:p>
      </dgm:t>
    </dgm:pt>
    <dgm:pt modelId="{9CAE05D0-E3D8-4024-BE59-692D3948284C}">
      <dgm:prSet phldrT="[Text]" custT="1">
        <dgm:style>
          <a:lnRef idx="2">
            <a:schemeClr val="accent6"/>
          </a:lnRef>
          <a:fillRef idx="1">
            <a:schemeClr val="lt1"/>
          </a:fillRef>
          <a:effectRef idx="0">
            <a:schemeClr val="accent6"/>
          </a:effectRef>
          <a:fontRef idx="minor">
            <a:schemeClr val="dk1"/>
          </a:fontRef>
        </dgm:style>
      </dgm:prSet>
      <dgm:spPr/>
      <dgm:t>
        <a:bodyPr/>
        <a:lstStyle/>
        <a:p>
          <a:r>
            <a:rPr lang="id-ID" sz="1100" b="1"/>
            <a:t>Ancaman dan Peluang Lingkungan </a:t>
          </a:r>
          <a:r>
            <a:rPr lang="id-ID" sz="1200" b="1"/>
            <a:t>Internal</a:t>
          </a:r>
        </a:p>
      </dgm:t>
    </dgm:pt>
    <dgm:pt modelId="{838EF50D-9F52-4CC4-BFA8-A2A461C77598}" type="parTrans" cxnId="{9ACC7141-8AD3-4AFA-A471-D75D60B2231E}">
      <dgm:prSet>
        <dgm:style>
          <a:lnRef idx="3">
            <a:schemeClr val="lt1"/>
          </a:lnRef>
          <a:fillRef idx="1">
            <a:schemeClr val="accent6"/>
          </a:fillRef>
          <a:effectRef idx="1">
            <a:schemeClr val="accent6"/>
          </a:effectRef>
          <a:fontRef idx="minor">
            <a:schemeClr val="lt1"/>
          </a:fontRef>
        </dgm:style>
      </dgm:prSet>
      <dgm:spPr/>
      <dgm:t>
        <a:bodyPr/>
        <a:lstStyle/>
        <a:p>
          <a:endParaRPr lang="id-ID"/>
        </a:p>
      </dgm:t>
    </dgm:pt>
    <dgm:pt modelId="{89D21711-68A6-4D3A-91CF-D20431443B01}" type="sibTrans" cxnId="{9ACC7141-8AD3-4AFA-A471-D75D60B2231E}">
      <dgm:prSet/>
      <dgm:spPr/>
      <dgm:t>
        <a:bodyPr/>
        <a:lstStyle/>
        <a:p>
          <a:endParaRPr lang="id-ID"/>
        </a:p>
      </dgm:t>
    </dgm:pt>
    <dgm:pt modelId="{EFFE7968-7519-4989-91EB-4F095D26B38A}">
      <dgm:prSet phldrT="[Text]">
        <dgm:style>
          <a:lnRef idx="2">
            <a:schemeClr val="accent6"/>
          </a:lnRef>
          <a:fillRef idx="1">
            <a:schemeClr val="lt1"/>
          </a:fillRef>
          <a:effectRef idx="0">
            <a:schemeClr val="accent6"/>
          </a:effectRef>
          <a:fontRef idx="minor">
            <a:schemeClr val="dk1"/>
          </a:fontRef>
        </dgm:style>
      </dgm:prSet>
      <dgm:spPr/>
      <dgm:t>
        <a:bodyPr/>
        <a:lstStyle/>
        <a:p>
          <a:r>
            <a:rPr lang="id-ID" b="1"/>
            <a:t>Kekuatan dan Peluang Organisasi</a:t>
          </a:r>
        </a:p>
      </dgm:t>
    </dgm:pt>
    <dgm:pt modelId="{6A83F036-061B-4853-9B96-3951841812F0}" type="parTrans" cxnId="{E83889D1-FAEE-46D6-9390-55062A62CF61}">
      <dgm:prSet>
        <dgm:style>
          <a:lnRef idx="3">
            <a:schemeClr val="lt1"/>
          </a:lnRef>
          <a:fillRef idx="1">
            <a:schemeClr val="accent6"/>
          </a:fillRef>
          <a:effectRef idx="1">
            <a:schemeClr val="accent6"/>
          </a:effectRef>
          <a:fontRef idx="minor">
            <a:schemeClr val="lt1"/>
          </a:fontRef>
        </dgm:style>
      </dgm:prSet>
      <dgm:spPr/>
      <dgm:t>
        <a:bodyPr/>
        <a:lstStyle/>
        <a:p>
          <a:endParaRPr lang="id-ID"/>
        </a:p>
      </dgm:t>
    </dgm:pt>
    <dgm:pt modelId="{55B0DD33-D9CB-424D-84C8-0A7C48133414}" type="sibTrans" cxnId="{E83889D1-FAEE-46D6-9390-55062A62CF61}">
      <dgm:prSet/>
      <dgm:spPr/>
      <dgm:t>
        <a:bodyPr/>
        <a:lstStyle/>
        <a:p>
          <a:endParaRPr lang="id-ID"/>
        </a:p>
      </dgm:t>
    </dgm:pt>
    <dgm:pt modelId="{BC58F252-AB99-4B3F-9B95-533AF529B712}" type="pres">
      <dgm:prSet presAssocID="{D7E31B7D-0541-443F-8E09-9D7AB3FB8CB6}" presName="cycle" presStyleCnt="0">
        <dgm:presLayoutVars>
          <dgm:chMax val="1"/>
          <dgm:dir/>
          <dgm:animLvl val="ctr"/>
          <dgm:resizeHandles val="exact"/>
        </dgm:presLayoutVars>
      </dgm:prSet>
      <dgm:spPr/>
      <dgm:t>
        <a:bodyPr/>
        <a:lstStyle/>
        <a:p>
          <a:endParaRPr lang="id-ID"/>
        </a:p>
      </dgm:t>
    </dgm:pt>
    <dgm:pt modelId="{AA2131A2-900B-42A4-BF85-57D7ED8F0410}" type="pres">
      <dgm:prSet presAssocID="{E6D792F7-48D0-4C31-A943-DF6EF7D15376}" presName="centerShape" presStyleLbl="node0" presStyleIdx="0" presStyleCnt="1"/>
      <dgm:spPr/>
      <dgm:t>
        <a:bodyPr/>
        <a:lstStyle/>
        <a:p>
          <a:endParaRPr lang="id-ID"/>
        </a:p>
      </dgm:t>
    </dgm:pt>
    <dgm:pt modelId="{5EBC96E1-687F-4F95-85F6-AA171BAC4DCC}" type="pres">
      <dgm:prSet presAssocID="{0FAAC29B-1AB1-49BF-8552-848DFC11845C}" presName="parTrans" presStyleLbl="bgSibTrans2D1" presStyleIdx="0" presStyleCnt="3"/>
      <dgm:spPr/>
      <dgm:t>
        <a:bodyPr/>
        <a:lstStyle/>
        <a:p>
          <a:endParaRPr lang="id-ID"/>
        </a:p>
      </dgm:t>
    </dgm:pt>
    <dgm:pt modelId="{12F8B5AF-2867-4751-9BF9-4D85938DB688}" type="pres">
      <dgm:prSet presAssocID="{5348BD51-6564-4BC6-B633-2B9AC952B532}" presName="node" presStyleLbl="node1" presStyleIdx="0" presStyleCnt="3">
        <dgm:presLayoutVars>
          <dgm:bulletEnabled val="1"/>
        </dgm:presLayoutVars>
      </dgm:prSet>
      <dgm:spPr/>
      <dgm:t>
        <a:bodyPr/>
        <a:lstStyle/>
        <a:p>
          <a:endParaRPr lang="id-ID"/>
        </a:p>
      </dgm:t>
    </dgm:pt>
    <dgm:pt modelId="{F1C6CE71-0AB5-46F0-9BBF-1A1F5D7128F1}" type="pres">
      <dgm:prSet presAssocID="{838EF50D-9F52-4CC4-BFA8-A2A461C77598}" presName="parTrans" presStyleLbl="bgSibTrans2D1" presStyleIdx="1" presStyleCnt="3"/>
      <dgm:spPr/>
      <dgm:t>
        <a:bodyPr/>
        <a:lstStyle/>
        <a:p>
          <a:endParaRPr lang="id-ID"/>
        </a:p>
      </dgm:t>
    </dgm:pt>
    <dgm:pt modelId="{438CA7ED-9101-4E42-8741-E181D9955148}" type="pres">
      <dgm:prSet presAssocID="{9CAE05D0-E3D8-4024-BE59-692D3948284C}" presName="node" presStyleLbl="node1" presStyleIdx="1" presStyleCnt="3">
        <dgm:presLayoutVars>
          <dgm:bulletEnabled val="1"/>
        </dgm:presLayoutVars>
      </dgm:prSet>
      <dgm:spPr/>
      <dgm:t>
        <a:bodyPr/>
        <a:lstStyle/>
        <a:p>
          <a:endParaRPr lang="id-ID"/>
        </a:p>
      </dgm:t>
    </dgm:pt>
    <dgm:pt modelId="{728D344A-0608-48FE-B119-4CFF2B859EC3}" type="pres">
      <dgm:prSet presAssocID="{6A83F036-061B-4853-9B96-3951841812F0}" presName="parTrans" presStyleLbl="bgSibTrans2D1" presStyleIdx="2" presStyleCnt="3"/>
      <dgm:spPr/>
      <dgm:t>
        <a:bodyPr/>
        <a:lstStyle/>
        <a:p>
          <a:endParaRPr lang="id-ID"/>
        </a:p>
      </dgm:t>
    </dgm:pt>
    <dgm:pt modelId="{6DBED58F-3D33-4828-8997-846CC98250A4}" type="pres">
      <dgm:prSet presAssocID="{EFFE7968-7519-4989-91EB-4F095D26B38A}" presName="node" presStyleLbl="node1" presStyleIdx="2" presStyleCnt="3">
        <dgm:presLayoutVars>
          <dgm:bulletEnabled val="1"/>
        </dgm:presLayoutVars>
      </dgm:prSet>
      <dgm:spPr/>
      <dgm:t>
        <a:bodyPr/>
        <a:lstStyle/>
        <a:p>
          <a:endParaRPr lang="id-ID"/>
        </a:p>
      </dgm:t>
    </dgm:pt>
  </dgm:ptLst>
  <dgm:cxnLst>
    <dgm:cxn modelId="{70B453C0-3257-4DE1-97CE-3AEB4F0DB437}" type="presOf" srcId="{0FAAC29B-1AB1-49BF-8552-848DFC11845C}" destId="{5EBC96E1-687F-4F95-85F6-AA171BAC4DCC}" srcOrd="0" destOrd="0" presId="urn:microsoft.com/office/officeart/2005/8/layout/radial4"/>
    <dgm:cxn modelId="{482D4853-DB62-49FC-83AB-9F592338F570}" type="presOf" srcId="{EFFE7968-7519-4989-91EB-4F095D26B38A}" destId="{6DBED58F-3D33-4828-8997-846CC98250A4}" srcOrd="0" destOrd="0" presId="urn:microsoft.com/office/officeart/2005/8/layout/radial4"/>
    <dgm:cxn modelId="{9ACC7141-8AD3-4AFA-A471-D75D60B2231E}" srcId="{E6D792F7-48D0-4C31-A943-DF6EF7D15376}" destId="{9CAE05D0-E3D8-4024-BE59-692D3948284C}" srcOrd="1" destOrd="0" parTransId="{838EF50D-9F52-4CC4-BFA8-A2A461C77598}" sibTransId="{89D21711-68A6-4D3A-91CF-D20431443B01}"/>
    <dgm:cxn modelId="{E83889D1-FAEE-46D6-9390-55062A62CF61}" srcId="{E6D792F7-48D0-4C31-A943-DF6EF7D15376}" destId="{EFFE7968-7519-4989-91EB-4F095D26B38A}" srcOrd="2" destOrd="0" parTransId="{6A83F036-061B-4853-9B96-3951841812F0}" sibTransId="{55B0DD33-D9CB-424D-84C8-0A7C48133414}"/>
    <dgm:cxn modelId="{E0FC446F-BA66-4C0A-AA21-CF6891FCF78E}" srcId="{D7E31B7D-0541-443F-8E09-9D7AB3FB8CB6}" destId="{E6D792F7-48D0-4C31-A943-DF6EF7D15376}" srcOrd="0" destOrd="0" parTransId="{F4394161-A542-4A05-8E68-05348C08F185}" sibTransId="{E7B45380-D1CA-417B-A7E3-C3079EF2E64B}"/>
    <dgm:cxn modelId="{A4E9EDB6-3A42-48F6-91BF-B993323A6BDB}" type="presOf" srcId="{9CAE05D0-E3D8-4024-BE59-692D3948284C}" destId="{438CA7ED-9101-4E42-8741-E181D9955148}" srcOrd="0" destOrd="0" presId="urn:microsoft.com/office/officeart/2005/8/layout/radial4"/>
    <dgm:cxn modelId="{20246654-7474-4468-8B58-5D80D4509951}" srcId="{E6D792F7-48D0-4C31-A943-DF6EF7D15376}" destId="{5348BD51-6564-4BC6-B633-2B9AC952B532}" srcOrd="0" destOrd="0" parTransId="{0FAAC29B-1AB1-49BF-8552-848DFC11845C}" sibTransId="{D60670A8-D7CA-4CD7-BBFB-46C6F4BB2B5D}"/>
    <dgm:cxn modelId="{01BF688D-C9F6-4F54-8250-6B6C689A55C9}" type="presOf" srcId="{D7E31B7D-0541-443F-8E09-9D7AB3FB8CB6}" destId="{BC58F252-AB99-4B3F-9B95-533AF529B712}" srcOrd="0" destOrd="0" presId="urn:microsoft.com/office/officeart/2005/8/layout/radial4"/>
    <dgm:cxn modelId="{ABEF51CD-052F-4666-A611-CCC02BBA0555}" type="presOf" srcId="{E6D792F7-48D0-4C31-A943-DF6EF7D15376}" destId="{AA2131A2-900B-42A4-BF85-57D7ED8F0410}" srcOrd="0" destOrd="0" presId="urn:microsoft.com/office/officeart/2005/8/layout/radial4"/>
    <dgm:cxn modelId="{89A47B3F-CF03-4AE9-9A54-5616DDB6A084}" type="presOf" srcId="{6A83F036-061B-4853-9B96-3951841812F0}" destId="{728D344A-0608-48FE-B119-4CFF2B859EC3}" srcOrd="0" destOrd="0" presId="urn:microsoft.com/office/officeart/2005/8/layout/radial4"/>
    <dgm:cxn modelId="{BC0894B2-6E83-496A-9E9D-4F8239608A74}" type="presOf" srcId="{838EF50D-9F52-4CC4-BFA8-A2A461C77598}" destId="{F1C6CE71-0AB5-46F0-9BBF-1A1F5D7128F1}" srcOrd="0" destOrd="0" presId="urn:microsoft.com/office/officeart/2005/8/layout/radial4"/>
    <dgm:cxn modelId="{DC8E0B99-1152-414B-86EB-BA8E8EBF8DDE}" type="presOf" srcId="{5348BD51-6564-4BC6-B633-2B9AC952B532}" destId="{12F8B5AF-2867-4751-9BF9-4D85938DB688}" srcOrd="0" destOrd="0" presId="urn:microsoft.com/office/officeart/2005/8/layout/radial4"/>
    <dgm:cxn modelId="{9BCBD157-E07C-4670-9988-6BADD10BE3F6}" type="presParOf" srcId="{BC58F252-AB99-4B3F-9B95-533AF529B712}" destId="{AA2131A2-900B-42A4-BF85-57D7ED8F0410}" srcOrd="0" destOrd="0" presId="urn:microsoft.com/office/officeart/2005/8/layout/radial4"/>
    <dgm:cxn modelId="{13C26749-6653-4A2E-8A9B-C328CB915BC5}" type="presParOf" srcId="{BC58F252-AB99-4B3F-9B95-533AF529B712}" destId="{5EBC96E1-687F-4F95-85F6-AA171BAC4DCC}" srcOrd="1" destOrd="0" presId="urn:microsoft.com/office/officeart/2005/8/layout/radial4"/>
    <dgm:cxn modelId="{9541C0CE-5A4F-4F4A-81DD-80B9815D606B}" type="presParOf" srcId="{BC58F252-AB99-4B3F-9B95-533AF529B712}" destId="{12F8B5AF-2867-4751-9BF9-4D85938DB688}" srcOrd="2" destOrd="0" presId="urn:microsoft.com/office/officeart/2005/8/layout/radial4"/>
    <dgm:cxn modelId="{F851473B-A1F5-44DC-B5FA-4C767874E85F}" type="presParOf" srcId="{BC58F252-AB99-4B3F-9B95-533AF529B712}" destId="{F1C6CE71-0AB5-46F0-9BBF-1A1F5D7128F1}" srcOrd="3" destOrd="0" presId="urn:microsoft.com/office/officeart/2005/8/layout/radial4"/>
    <dgm:cxn modelId="{B422CF4E-40DF-4A78-9CA8-178B4E302D05}" type="presParOf" srcId="{BC58F252-AB99-4B3F-9B95-533AF529B712}" destId="{438CA7ED-9101-4E42-8741-E181D9955148}" srcOrd="4" destOrd="0" presId="urn:microsoft.com/office/officeart/2005/8/layout/radial4"/>
    <dgm:cxn modelId="{B2F155DB-0353-4318-A272-8075E0D0036F}" type="presParOf" srcId="{BC58F252-AB99-4B3F-9B95-533AF529B712}" destId="{728D344A-0608-48FE-B119-4CFF2B859EC3}" srcOrd="5" destOrd="0" presId="urn:microsoft.com/office/officeart/2005/8/layout/radial4"/>
    <dgm:cxn modelId="{EF52CDA0-9051-4E2C-AA8B-61DFE23A9177}" type="presParOf" srcId="{BC58F252-AB99-4B3F-9B95-533AF529B712}" destId="{6DBED58F-3D33-4828-8997-846CC98250A4}" srcOrd="6"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0AF7-2C8C-4BAB-AF0A-E12EA973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4187</TotalTime>
  <Pages>34</Pages>
  <Words>6475</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381</cp:revision>
  <dcterms:created xsi:type="dcterms:W3CDTF">2012-05-06T08:01:00Z</dcterms:created>
  <dcterms:modified xsi:type="dcterms:W3CDTF">2014-05-22T09:14:00Z</dcterms:modified>
</cp:coreProperties>
</file>