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B3D" w:rsidRPr="00227A95" w:rsidRDefault="00227A95" w:rsidP="00227A95">
      <w:pPr>
        <w:jc w:val="center"/>
        <w:rPr>
          <w:rFonts w:ascii="Arial" w:hAnsi="Arial" w:cs="Arial"/>
          <w:b/>
          <w:sz w:val="28"/>
          <w:szCs w:val="28"/>
        </w:rPr>
      </w:pPr>
      <w:r w:rsidRPr="00227A95">
        <w:rPr>
          <w:rFonts w:ascii="Arial" w:hAnsi="Arial" w:cs="Arial"/>
          <w:b/>
          <w:sz w:val="28"/>
          <w:szCs w:val="28"/>
        </w:rPr>
        <w:t>BAB I</w:t>
      </w:r>
    </w:p>
    <w:p w:rsidR="00227A95" w:rsidRDefault="00227A95" w:rsidP="00227A95">
      <w:pPr>
        <w:jc w:val="center"/>
        <w:rPr>
          <w:rFonts w:ascii="Arial" w:hAnsi="Arial" w:cs="Arial"/>
          <w:b/>
          <w:sz w:val="28"/>
          <w:szCs w:val="28"/>
        </w:rPr>
      </w:pPr>
      <w:r w:rsidRPr="00227A95">
        <w:rPr>
          <w:rFonts w:ascii="Arial" w:hAnsi="Arial" w:cs="Arial"/>
          <w:b/>
          <w:sz w:val="28"/>
          <w:szCs w:val="28"/>
        </w:rPr>
        <w:t>PENDAHULUAN</w:t>
      </w:r>
    </w:p>
    <w:p w:rsidR="00227A95" w:rsidRDefault="00227A95" w:rsidP="00227A95">
      <w:pPr>
        <w:jc w:val="center"/>
        <w:rPr>
          <w:rFonts w:ascii="Arial" w:hAnsi="Arial" w:cs="Arial"/>
          <w:b/>
          <w:sz w:val="28"/>
          <w:szCs w:val="28"/>
        </w:rPr>
      </w:pPr>
    </w:p>
    <w:p w:rsidR="00227A95" w:rsidRDefault="00227A95" w:rsidP="00227A95">
      <w:pPr>
        <w:jc w:val="center"/>
        <w:rPr>
          <w:rFonts w:ascii="Arial" w:hAnsi="Arial" w:cs="Arial"/>
          <w:b/>
          <w:sz w:val="28"/>
          <w:szCs w:val="28"/>
        </w:rPr>
      </w:pPr>
    </w:p>
    <w:p w:rsidR="00227A95" w:rsidRPr="00227A95" w:rsidRDefault="00227A95" w:rsidP="00227A95">
      <w:pPr>
        <w:pStyle w:val="ListParagraph"/>
        <w:numPr>
          <w:ilvl w:val="1"/>
          <w:numId w:val="1"/>
        </w:numPr>
        <w:jc w:val="both"/>
        <w:rPr>
          <w:rFonts w:ascii="Arial" w:hAnsi="Arial" w:cs="Arial"/>
          <w:b/>
          <w:sz w:val="24"/>
          <w:szCs w:val="24"/>
        </w:rPr>
      </w:pPr>
      <w:r w:rsidRPr="00227A95">
        <w:rPr>
          <w:rFonts w:ascii="Arial" w:hAnsi="Arial" w:cs="Arial"/>
          <w:b/>
          <w:sz w:val="24"/>
          <w:szCs w:val="24"/>
        </w:rPr>
        <w:t>Latar Belakang</w:t>
      </w:r>
    </w:p>
    <w:p w:rsidR="00227A95" w:rsidRDefault="00227A95" w:rsidP="00227A95">
      <w:pPr>
        <w:pStyle w:val="ListParagraph"/>
        <w:ind w:left="390"/>
        <w:jc w:val="both"/>
        <w:rPr>
          <w:rFonts w:ascii="Arial" w:hAnsi="Arial" w:cs="Arial"/>
          <w:b/>
          <w:sz w:val="24"/>
          <w:szCs w:val="24"/>
        </w:rPr>
      </w:pPr>
    </w:p>
    <w:p w:rsidR="00615735" w:rsidRPr="00615735" w:rsidRDefault="003917D7" w:rsidP="003917D7">
      <w:pPr>
        <w:pStyle w:val="ListParagraph"/>
        <w:spacing w:line="360" w:lineRule="auto"/>
        <w:ind w:left="426" w:firstLine="567"/>
        <w:jc w:val="both"/>
        <w:rPr>
          <w:rFonts w:ascii="Arial" w:hAnsi="Arial" w:cs="Arial"/>
          <w:sz w:val="24"/>
          <w:szCs w:val="24"/>
        </w:rPr>
      </w:pPr>
      <w:r>
        <w:rPr>
          <w:rFonts w:ascii="Arial" w:hAnsi="Arial" w:cs="Arial"/>
          <w:sz w:val="24"/>
          <w:szCs w:val="24"/>
        </w:rPr>
        <w:t xml:space="preserve">Industri </w:t>
      </w:r>
      <w:r w:rsidR="00615735" w:rsidRPr="00615735">
        <w:rPr>
          <w:rFonts w:ascii="Arial" w:hAnsi="Arial" w:cs="Arial"/>
          <w:sz w:val="24"/>
          <w:szCs w:val="24"/>
        </w:rPr>
        <w:t xml:space="preserve">pertelevisian di Indonesia </w:t>
      </w:r>
      <w:r w:rsidR="00615735">
        <w:rPr>
          <w:rFonts w:ascii="Arial" w:hAnsi="Arial" w:cs="Arial"/>
          <w:sz w:val="24"/>
          <w:szCs w:val="24"/>
        </w:rPr>
        <w:t>saat ini</w:t>
      </w:r>
      <w:r w:rsidR="00615735" w:rsidRPr="00615735">
        <w:rPr>
          <w:rFonts w:ascii="Arial" w:hAnsi="Arial" w:cs="Arial"/>
          <w:sz w:val="24"/>
          <w:szCs w:val="24"/>
        </w:rPr>
        <w:t xml:space="preserve"> mengalami perkembangan yang </w:t>
      </w:r>
      <w:r w:rsidR="008A595F">
        <w:rPr>
          <w:rFonts w:ascii="Arial" w:hAnsi="Arial" w:cs="Arial"/>
          <w:sz w:val="24"/>
          <w:szCs w:val="24"/>
        </w:rPr>
        <w:t>re</w:t>
      </w:r>
      <w:r w:rsidR="00615735">
        <w:rPr>
          <w:rFonts w:ascii="Arial" w:hAnsi="Arial" w:cs="Arial"/>
          <w:sz w:val="24"/>
          <w:szCs w:val="24"/>
        </w:rPr>
        <w:t>l</w:t>
      </w:r>
      <w:r w:rsidR="008A595F">
        <w:rPr>
          <w:rFonts w:ascii="Arial" w:hAnsi="Arial" w:cs="Arial"/>
          <w:sz w:val="24"/>
          <w:szCs w:val="24"/>
        </w:rPr>
        <w:t>a</w:t>
      </w:r>
      <w:r w:rsidR="00615735">
        <w:rPr>
          <w:rFonts w:ascii="Arial" w:hAnsi="Arial" w:cs="Arial"/>
          <w:sz w:val="24"/>
          <w:szCs w:val="24"/>
        </w:rPr>
        <w:t>tif pesat. H</w:t>
      </w:r>
      <w:r w:rsidR="00615735" w:rsidRPr="00615735">
        <w:rPr>
          <w:rFonts w:ascii="Arial" w:hAnsi="Arial" w:cs="Arial"/>
          <w:sz w:val="24"/>
          <w:szCs w:val="24"/>
        </w:rPr>
        <w:t xml:space="preserve">al ini ditandai dengan semakin banyaknya bermunculan stasiun televisi yang </w:t>
      </w:r>
      <w:r>
        <w:rPr>
          <w:rFonts w:ascii="Arial" w:hAnsi="Arial" w:cs="Arial"/>
          <w:sz w:val="24"/>
          <w:szCs w:val="24"/>
        </w:rPr>
        <w:t>tayang</w:t>
      </w:r>
      <w:r w:rsidR="00615735" w:rsidRPr="00615735">
        <w:rPr>
          <w:rFonts w:ascii="Arial" w:hAnsi="Arial" w:cs="Arial"/>
          <w:sz w:val="24"/>
          <w:szCs w:val="24"/>
        </w:rPr>
        <w:t xml:space="preserve"> baik dengan daya jangkau siaran berskala nasional maupun lokal. Bandung sendiri sebagai salah</w:t>
      </w:r>
      <w:r>
        <w:rPr>
          <w:rFonts w:ascii="Arial" w:hAnsi="Arial" w:cs="Arial"/>
          <w:sz w:val="24"/>
          <w:szCs w:val="24"/>
        </w:rPr>
        <w:t xml:space="preserve"> satu</w:t>
      </w:r>
      <w:r w:rsidR="00615735" w:rsidRPr="00615735">
        <w:rPr>
          <w:rFonts w:ascii="Arial" w:hAnsi="Arial" w:cs="Arial"/>
          <w:sz w:val="24"/>
          <w:szCs w:val="24"/>
        </w:rPr>
        <w:t xml:space="preserve"> kota besar yang ada di Indonesia </w:t>
      </w:r>
      <w:r>
        <w:rPr>
          <w:rFonts w:ascii="Arial" w:hAnsi="Arial" w:cs="Arial"/>
          <w:sz w:val="24"/>
          <w:szCs w:val="24"/>
        </w:rPr>
        <w:t>dan</w:t>
      </w:r>
      <w:r w:rsidR="00615735" w:rsidRPr="00615735">
        <w:rPr>
          <w:rFonts w:ascii="Arial" w:hAnsi="Arial" w:cs="Arial"/>
          <w:sz w:val="24"/>
          <w:szCs w:val="24"/>
        </w:rPr>
        <w:t xml:space="preserve"> menjadi </w:t>
      </w:r>
      <w:r w:rsidR="007A7B89">
        <w:rPr>
          <w:rFonts w:ascii="Arial" w:hAnsi="Arial" w:cs="Arial"/>
          <w:sz w:val="24"/>
          <w:szCs w:val="24"/>
        </w:rPr>
        <w:t xml:space="preserve">salah satu </w:t>
      </w:r>
      <w:r w:rsidR="00615735" w:rsidRPr="00615735">
        <w:rPr>
          <w:rFonts w:ascii="Arial" w:hAnsi="Arial" w:cs="Arial"/>
          <w:sz w:val="24"/>
          <w:szCs w:val="24"/>
        </w:rPr>
        <w:t xml:space="preserve">barometer yang cukup diperhitungkan bagi para pelaku industri khususnya industri yang bergerak di bidang media pertelevisian. Terdapat beberapa stasiun televisi lokal yang mengudara di kota Bandung diantaranya adalah; Bandung TV, STV, PJTV, IMTV, CT.Channel,  MQTV, Space Toon, Garuda TV dan i Channel. Banyaknya stasiun televisi lokal yang </w:t>
      </w:r>
      <w:r>
        <w:rPr>
          <w:rFonts w:ascii="Arial" w:hAnsi="Arial" w:cs="Arial"/>
          <w:sz w:val="24"/>
          <w:szCs w:val="24"/>
        </w:rPr>
        <w:t>tayang</w:t>
      </w:r>
      <w:r w:rsidR="00615735" w:rsidRPr="00615735">
        <w:rPr>
          <w:rFonts w:ascii="Arial" w:hAnsi="Arial" w:cs="Arial"/>
          <w:sz w:val="24"/>
          <w:szCs w:val="24"/>
        </w:rPr>
        <w:t xml:space="preserve"> di kota Bandung tentu saja semakin menambah persaingan di antara stasiun televisi tersebut, baik dalam menayangkan program acara yang menarik bagi konsumen maupun dalam menarik minat pemasang iklan.</w:t>
      </w:r>
    </w:p>
    <w:p w:rsidR="00615735" w:rsidRDefault="00615735" w:rsidP="003917D7">
      <w:pPr>
        <w:pStyle w:val="ListParagraph"/>
        <w:spacing w:line="360" w:lineRule="auto"/>
        <w:ind w:left="426" w:firstLine="567"/>
        <w:jc w:val="both"/>
        <w:rPr>
          <w:rFonts w:ascii="Arial" w:hAnsi="Arial" w:cs="Arial"/>
          <w:sz w:val="24"/>
          <w:szCs w:val="24"/>
        </w:rPr>
      </w:pPr>
      <w:r w:rsidRPr="00615735">
        <w:rPr>
          <w:rFonts w:ascii="Arial" w:hAnsi="Arial" w:cs="Arial"/>
          <w:sz w:val="24"/>
          <w:szCs w:val="24"/>
        </w:rPr>
        <w:t>Dari sekian banyak stasiun televisi lokal Bandung tersebut diantaranya adalah IMTV (Indonesia Musik Televisi)</w:t>
      </w:r>
      <w:r w:rsidR="00537649">
        <w:rPr>
          <w:rFonts w:ascii="Arial" w:hAnsi="Arial" w:cs="Arial"/>
          <w:sz w:val="24"/>
          <w:szCs w:val="24"/>
        </w:rPr>
        <w:t>,</w:t>
      </w:r>
      <w:r w:rsidRPr="00615735">
        <w:rPr>
          <w:rFonts w:ascii="Arial" w:hAnsi="Arial" w:cs="Arial"/>
          <w:sz w:val="24"/>
          <w:szCs w:val="24"/>
        </w:rPr>
        <w:t xml:space="preserve"> yaitu salah satu stasiun televisi lokal Bandung yang juga merupakan bagian dari jaringan perusahaan PT. Media Nusantara Citra (MNC) Grup dan lebih dikenal sebagai salah satu perusahaan media papan atas Indonesia</w:t>
      </w:r>
      <w:r w:rsidR="00537649">
        <w:rPr>
          <w:rFonts w:ascii="Arial" w:hAnsi="Arial" w:cs="Arial"/>
          <w:sz w:val="24"/>
          <w:szCs w:val="24"/>
        </w:rPr>
        <w:t>.</w:t>
      </w:r>
      <w:r w:rsidRPr="00615735">
        <w:rPr>
          <w:rFonts w:ascii="Arial" w:hAnsi="Arial" w:cs="Arial"/>
          <w:sz w:val="24"/>
          <w:szCs w:val="24"/>
        </w:rPr>
        <w:t xml:space="preserve"> </w:t>
      </w:r>
      <w:r w:rsidR="00537649">
        <w:rPr>
          <w:rFonts w:ascii="Arial" w:hAnsi="Arial" w:cs="Arial"/>
          <w:sz w:val="24"/>
          <w:szCs w:val="24"/>
        </w:rPr>
        <w:t>D</w:t>
      </w:r>
      <w:r w:rsidRPr="00615735">
        <w:rPr>
          <w:rFonts w:ascii="Arial" w:hAnsi="Arial" w:cs="Arial"/>
          <w:sz w:val="24"/>
          <w:szCs w:val="24"/>
        </w:rPr>
        <w:t>engan kualitas</w:t>
      </w:r>
      <w:r w:rsidR="00537649">
        <w:rPr>
          <w:rFonts w:ascii="Arial" w:hAnsi="Arial" w:cs="Arial"/>
          <w:sz w:val="24"/>
          <w:szCs w:val="24"/>
        </w:rPr>
        <w:t xml:space="preserve"> berskala</w:t>
      </w:r>
      <w:r w:rsidRPr="00615735">
        <w:rPr>
          <w:rFonts w:ascii="Arial" w:hAnsi="Arial" w:cs="Arial"/>
          <w:sz w:val="24"/>
          <w:szCs w:val="24"/>
        </w:rPr>
        <w:t xml:space="preserve"> nasional serta memiliki kekuatan pemancar 10 KW, sehingga siarannya dapat dinikmati khususnya dalam jangkauan wilayah Bandung dan sekitar Propinsi Jawa Barat. </w:t>
      </w:r>
    </w:p>
    <w:p w:rsidR="00615735" w:rsidRPr="00615735" w:rsidRDefault="00615735" w:rsidP="00615735">
      <w:pPr>
        <w:pStyle w:val="ListParagraph"/>
        <w:spacing w:line="360" w:lineRule="auto"/>
        <w:ind w:left="426" w:firstLine="414"/>
        <w:jc w:val="both"/>
        <w:rPr>
          <w:rFonts w:ascii="Arial" w:hAnsi="Arial" w:cs="Arial"/>
          <w:sz w:val="24"/>
          <w:szCs w:val="24"/>
        </w:rPr>
      </w:pPr>
    </w:p>
    <w:p w:rsidR="00615735" w:rsidRPr="00615735" w:rsidRDefault="00615735" w:rsidP="003917D7">
      <w:pPr>
        <w:pStyle w:val="ListParagraph"/>
        <w:spacing w:line="360" w:lineRule="auto"/>
        <w:ind w:left="426" w:firstLine="567"/>
        <w:jc w:val="both"/>
        <w:rPr>
          <w:rFonts w:ascii="Arial" w:hAnsi="Arial" w:cs="Arial"/>
          <w:sz w:val="24"/>
          <w:szCs w:val="24"/>
        </w:rPr>
      </w:pPr>
      <w:r w:rsidRPr="00615735">
        <w:rPr>
          <w:rFonts w:ascii="Arial" w:hAnsi="Arial" w:cs="Arial"/>
          <w:sz w:val="24"/>
          <w:szCs w:val="24"/>
        </w:rPr>
        <w:lastRenderedPageBreak/>
        <w:t xml:space="preserve">Keunggulan media televisi sendiri bila dibandingkan dengan media massa yang lainnya adalah terletak pada sifatnya yang audio visual. Sehingga pemirsa televisi dapat menyaksikan secara langsung apa yang dikatakan maupun </w:t>
      </w:r>
      <w:r w:rsidR="00537649">
        <w:rPr>
          <w:rFonts w:ascii="Arial" w:hAnsi="Arial" w:cs="Arial"/>
          <w:sz w:val="24"/>
          <w:szCs w:val="24"/>
        </w:rPr>
        <w:t>diinformasikan</w:t>
      </w:r>
      <w:r w:rsidRPr="00615735">
        <w:rPr>
          <w:rFonts w:ascii="Arial" w:hAnsi="Arial" w:cs="Arial"/>
          <w:sz w:val="24"/>
          <w:szCs w:val="24"/>
        </w:rPr>
        <w:t xml:space="preserve"> oleh narasumber mengenai sebuah informasi dan hal itu semua dapat dilakukan melalui media televisi. Selayaknya stasiun televisi swasta nasional lainnya, maka kini stasiun televisi lokal pun berlomba-lomba menyuguhkan program acara yang menarik guna lebih mendekatkan diri pada pemirsanya. </w:t>
      </w:r>
    </w:p>
    <w:p w:rsidR="00615735" w:rsidRPr="00615735" w:rsidRDefault="00615735" w:rsidP="003917D7">
      <w:pPr>
        <w:pStyle w:val="ListParagraph"/>
        <w:spacing w:line="360" w:lineRule="auto"/>
        <w:ind w:left="426" w:firstLine="567"/>
        <w:jc w:val="both"/>
        <w:rPr>
          <w:rFonts w:ascii="Arial" w:hAnsi="Arial" w:cs="Arial"/>
          <w:sz w:val="24"/>
          <w:szCs w:val="24"/>
        </w:rPr>
      </w:pPr>
      <w:r w:rsidRPr="00615735">
        <w:rPr>
          <w:rFonts w:ascii="Arial" w:hAnsi="Arial" w:cs="Arial"/>
          <w:sz w:val="24"/>
          <w:szCs w:val="24"/>
        </w:rPr>
        <w:t>Diantara beberapa program acara yang terdapat dalam sebuah stasiun televisi adalah program acara kategori hiburan, yang dewasa ini seakan menjadi ujung tombak dalam usaha untuk mendekatkan diri dengan pemirsanya. Salah satu dari program acara kategori hiburan yang sangat digemari oleh pemirsa adalah program acara musik yang senantiasa disiarkan oleh beberapa stasiun televisi baik berskala nasional maupun lokal.</w:t>
      </w:r>
    </w:p>
    <w:p w:rsidR="00615735" w:rsidRPr="00615735" w:rsidRDefault="00615735" w:rsidP="003917D7">
      <w:pPr>
        <w:pStyle w:val="ListParagraph"/>
        <w:spacing w:line="360" w:lineRule="auto"/>
        <w:ind w:left="426" w:firstLine="567"/>
        <w:jc w:val="both"/>
        <w:rPr>
          <w:rFonts w:ascii="Arial" w:hAnsi="Arial" w:cs="Arial"/>
          <w:sz w:val="24"/>
          <w:szCs w:val="24"/>
        </w:rPr>
      </w:pPr>
      <w:r w:rsidRPr="00615735">
        <w:rPr>
          <w:rFonts w:ascii="Arial" w:hAnsi="Arial" w:cs="Arial"/>
          <w:sz w:val="24"/>
          <w:szCs w:val="24"/>
        </w:rPr>
        <w:t xml:space="preserve">IMTV </w:t>
      </w:r>
      <w:r w:rsidR="003917D7">
        <w:rPr>
          <w:rFonts w:ascii="Arial" w:hAnsi="Arial" w:cs="Arial"/>
          <w:sz w:val="24"/>
          <w:szCs w:val="24"/>
        </w:rPr>
        <w:t>sebagai salah satu</w:t>
      </w:r>
      <w:r w:rsidRPr="00615735">
        <w:rPr>
          <w:rFonts w:ascii="Arial" w:hAnsi="Arial" w:cs="Arial"/>
          <w:sz w:val="24"/>
          <w:szCs w:val="24"/>
        </w:rPr>
        <w:t xml:space="preserve"> stasiun televisi lokal yang merupakan representasi ekspresi masyarakat jawa barat</w:t>
      </w:r>
      <w:r w:rsidR="00537649">
        <w:rPr>
          <w:rFonts w:ascii="Arial" w:hAnsi="Arial" w:cs="Arial"/>
          <w:sz w:val="24"/>
          <w:szCs w:val="24"/>
        </w:rPr>
        <w:t>,</w:t>
      </w:r>
      <w:r w:rsidRPr="00615735">
        <w:rPr>
          <w:rFonts w:ascii="Arial" w:hAnsi="Arial" w:cs="Arial"/>
          <w:sz w:val="24"/>
          <w:szCs w:val="24"/>
        </w:rPr>
        <w:t xml:space="preserve"> menuju masyarakat yang majemuk dan </w:t>
      </w:r>
      <w:r w:rsidR="007F2345">
        <w:rPr>
          <w:rFonts w:ascii="Arial" w:hAnsi="Arial" w:cs="Arial"/>
          <w:sz w:val="24"/>
          <w:szCs w:val="24"/>
        </w:rPr>
        <w:t>berwawasan</w:t>
      </w:r>
      <w:r w:rsidRPr="00615735">
        <w:rPr>
          <w:rFonts w:ascii="Arial" w:hAnsi="Arial" w:cs="Arial"/>
          <w:sz w:val="24"/>
          <w:szCs w:val="24"/>
        </w:rPr>
        <w:t xml:space="preserve"> tentunya </w:t>
      </w:r>
      <w:r w:rsidR="00537649">
        <w:rPr>
          <w:rFonts w:ascii="Arial" w:hAnsi="Arial" w:cs="Arial"/>
          <w:sz w:val="24"/>
          <w:szCs w:val="24"/>
        </w:rPr>
        <w:t xml:space="preserve">dengan </w:t>
      </w:r>
      <w:r w:rsidRPr="00615735">
        <w:rPr>
          <w:rFonts w:ascii="Arial" w:hAnsi="Arial" w:cs="Arial"/>
          <w:sz w:val="24"/>
          <w:szCs w:val="24"/>
        </w:rPr>
        <w:t xml:space="preserve">menanggapi bijaksana permintaan pasar akan adanya sebuah program acara hiburan yang dapat memuaskan pemirsa setianya. Program acara yang dimaksud dalam hal ini merupakan program acara musik </w:t>
      </w:r>
      <w:r w:rsidRPr="00615735">
        <w:rPr>
          <w:rFonts w:ascii="Arial" w:hAnsi="Arial" w:cs="Arial"/>
          <w:i/>
          <w:sz w:val="24"/>
          <w:szCs w:val="24"/>
        </w:rPr>
        <w:t>Legend</w:t>
      </w:r>
      <w:r w:rsidRPr="00615735">
        <w:rPr>
          <w:rFonts w:ascii="Arial" w:hAnsi="Arial" w:cs="Arial"/>
          <w:sz w:val="24"/>
          <w:szCs w:val="24"/>
        </w:rPr>
        <w:t xml:space="preserve"> yang merupakan </w:t>
      </w:r>
      <w:r w:rsidR="007F2345">
        <w:rPr>
          <w:rFonts w:ascii="Arial" w:hAnsi="Arial" w:cs="Arial"/>
          <w:sz w:val="24"/>
          <w:szCs w:val="24"/>
        </w:rPr>
        <w:t>salah satu</w:t>
      </w:r>
      <w:r w:rsidRPr="00615735">
        <w:rPr>
          <w:rFonts w:ascii="Arial" w:hAnsi="Arial" w:cs="Arial"/>
          <w:sz w:val="24"/>
          <w:szCs w:val="24"/>
        </w:rPr>
        <w:t xml:space="preserve"> dari sekian banyak program acara yang digagas oleh bidang </w:t>
      </w:r>
      <w:r w:rsidRPr="00537649">
        <w:rPr>
          <w:rFonts w:ascii="Arial" w:hAnsi="Arial" w:cs="Arial"/>
          <w:i/>
          <w:sz w:val="24"/>
          <w:szCs w:val="24"/>
        </w:rPr>
        <w:t>Current Affair</w:t>
      </w:r>
      <w:r w:rsidRPr="00615735">
        <w:rPr>
          <w:rFonts w:ascii="Arial" w:hAnsi="Arial" w:cs="Arial"/>
          <w:sz w:val="24"/>
          <w:szCs w:val="24"/>
        </w:rPr>
        <w:t xml:space="preserve"> melalui program acara kategori hiburan yang di</w:t>
      </w:r>
      <w:r w:rsidR="007F2345">
        <w:rPr>
          <w:rFonts w:ascii="Arial" w:hAnsi="Arial" w:cs="Arial"/>
          <w:sz w:val="24"/>
          <w:szCs w:val="24"/>
        </w:rPr>
        <w:t>igagas</w:t>
      </w:r>
      <w:r w:rsidRPr="00615735">
        <w:rPr>
          <w:rFonts w:ascii="Arial" w:hAnsi="Arial" w:cs="Arial"/>
          <w:sz w:val="24"/>
          <w:szCs w:val="24"/>
        </w:rPr>
        <w:t xml:space="preserve"> oleh IMTV sebagai sebuah program acara yang akan memanjakan telinga pemirsa, khususnya bagi para penikmat musik </w:t>
      </w:r>
      <w:r w:rsidR="007F2345">
        <w:rPr>
          <w:rFonts w:ascii="Arial" w:hAnsi="Arial" w:cs="Arial"/>
          <w:sz w:val="24"/>
          <w:szCs w:val="24"/>
        </w:rPr>
        <w:t>yang</w:t>
      </w:r>
      <w:r w:rsidRPr="00615735">
        <w:rPr>
          <w:rFonts w:ascii="Arial" w:hAnsi="Arial" w:cs="Arial"/>
          <w:sz w:val="24"/>
          <w:szCs w:val="24"/>
        </w:rPr>
        <w:t xml:space="preserve"> diperuntukan bagi segala jenis usia baik tua maupun  muda.</w:t>
      </w:r>
    </w:p>
    <w:p w:rsidR="00615735" w:rsidRPr="00615735" w:rsidRDefault="00615735" w:rsidP="003917D7">
      <w:pPr>
        <w:pStyle w:val="ListParagraph"/>
        <w:spacing w:line="360" w:lineRule="auto"/>
        <w:ind w:left="426" w:firstLine="567"/>
        <w:jc w:val="both"/>
        <w:rPr>
          <w:rFonts w:ascii="Arial" w:hAnsi="Arial" w:cs="Arial"/>
          <w:sz w:val="24"/>
          <w:szCs w:val="24"/>
        </w:rPr>
      </w:pPr>
      <w:r w:rsidRPr="00615735">
        <w:rPr>
          <w:rFonts w:ascii="Arial" w:hAnsi="Arial" w:cs="Arial"/>
          <w:sz w:val="24"/>
          <w:szCs w:val="24"/>
        </w:rPr>
        <w:t xml:space="preserve">Program acara musik </w:t>
      </w:r>
      <w:r w:rsidRPr="00615735">
        <w:rPr>
          <w:rFonts w:ascii="Arial" w:hAnsi="Arial" w:cs="Arial"/>
          <w:i/>
          <w:sz w:val="24"/>
          <w:szCs w:val="24"/>
        </w:rPr>
        <w:t xml:space="preserve">Legend, </w:t>
      </w:r>
      <w:r w:rsidRPr="00615735">
        <w:rPr>
          <w:rFonts w:ascii="Arial" w:hAnsi="Arial" w:cs="Arial"/>
          <w:sz w:val="24"/>
          <w:szCs w:val="24"/>
        </w:rPr>
        <w:t xml:space="preserve">merupakan sebuah paket program acara yang dikemas sedemikian rupa dengan durasi 60 menit dan ditayangkan setiap hari selasa pada pukul 18.00 WIB dengan </w:t>
      </w:r>
      <w:r w:rsidRPr="00615735">
        <w:rPr>
          <w:rFonts w:ascii="Arial" w:hAnsi="Arial" w:cs="Arial"/>
          <w:sz w:val="24"/>
          <w:szCs w:val="24"/>
        </w:rPr>
        <w:lastRenderedPageBreak/>
        <w:t>sasaran khalayak pemi</w:t>
      </w:r>
      <w:r w:rsidR="00ED7458">
        <w:rPr>
          <w:rFonts w:ascii="Arial" w:hAnsi="Arial" w:cs="Arial"/>
          <w:sz w:val="24"/>
          <w:szCs w:val="24"/>
        </w:rPr>
        <w:t>rsa dewasa</w:t>
      </w:r>
      <w:r w:rsidRPr="00615735">
        <w:rPr>
          <w:rFonts w:ascii="Arial" w:hAnsi="Arial" w:cs="Arial"/>
          <w:sz w:val="24"/>
          <w:szCs w:val="24"/>
        </w:rPr>
        <w:t xml:space="preserve">. Banyaknya penikmat musik khususnya di daerah kota Bandung dan sekitarnya menjadi alasan tersendiri bagi IMTV untuk menggagas sebuah program acara yang dikemas </w:t>
      </w:r>
      <w:r w:rsidR="007F2345">
        <w:rPr>
          <w:rFonts w:ascii="Arial" w:hAnsi="Arial" w:cs="Arial"/>
          <w:sz w:val="24"/>
          <w:szCs w:val="24"/>
        </w:rPr>
        <w:t>yang</w:t>
      </w:r>
      <w:r w:rsidRPr="00615735">
        <w:rPr>
          <w:rFonts w:ascii="Arial" w:hAnsi="Arial" w:cs="Arial"/>
          <w:sz w:val="24"/>
          <w:szCs w:val="24"/>
        </w:rPr>
        <w:t xml:space="preserve"> berisikan lagu-lagu serta video klip yang </w:t>
      </w:r>
      <w:r w:rsidR="007F2345">
        <w:rPr>
          <w:rFonts w:ascii="Arial" w:hAnsi="Arial" w:cs="Arial"/>
          <w:sz w:val="24"/>
          <w:szCs w:val="24"/>
        </w:rPr>
        <w:t>pernah populer dan</w:t>
      </w:r>
      <w:r w:rsidRPr="00615735">
        <w:rPr>
          <w:rFonts w:ascii="Arial" w:hAnsi="Arial" w:cs="Arial"/>
          <w:sz w:val="24"/>
          <w:szCs w:val="24"/>
        </w:rPr>
        <w:t xml:space="preserve"> menjadi hits </w:t>
      </w:r>
      <w:r w:rsidR="007F2345">
        <w:rPr>
          <w:rFonts w:ascii="Arial" w:hAnsi="Arial" w:cs="Arial"/>
          <w:sz w:val="24"/>
          <w:szCs w:val="24"/>
        </w:rPr>
        <w:t xml:space="preserve">pada masanya lalu ditampilkan kembali </w:t>
      </w:r>
      <w:r w:rsidRPr="00615735">
        <w:rPr>
          <w:rFonts w:ascii="Arial" w:hAnsi="Arial" w:cs="Arial"/>
          <w:sz w:val="24"/>
          <w:szCs w:val="24"/>
        </w:rPr>
        <w:t>melalui penayangan program acara</w:t>
      </w:r>
      <w:r w:rsidR="007F2345">
        <w:rPr>
          <w:rFonts w:ascii="Arial" w:hAnsi="Arial" w:cs="Arial"/>
          <w:sz w:val="24"/>
          <w:szCs w:val="24"/>
        </w:rPr>
        <w:t xml:space="preserve"> </w:t>
      </w:r>
      <w:r w:rsidRPr="00615735">
        <w:rPr>
          <w:rFonts w:ascii="Arial" w:hAnsi="Arial" w:cs="Arial"/>
          <w:i/>
          <w:sz w:val="24"/>
          <w:szCs w:val="24"/>
        </w:rPr>
        <w:t>Legend</w:t>
      </w:r>
      <w:r w:rsidR="00562543">
        <w:rPr>
          <w:rFonts w:ascii="Arial" w:hAnsi="Arial" w:cs="Arial"/>
          <w:i/>
          <w:sz w:val="24"/>
          <w:szCs w:val="24"/>
        </w:rPr>
        <w:t xml:space="preserve"> </w:t>
      </w:r>
      <w:r w:rsidRPr="00615735">
        <w:rPr>
          <w:rFonts w:ascii="Arial" w:hAnsi="Arial" w:cs="Arial"/>
          <w:sz w:val="24"/>
          <w:szCs w:val="24"/>
        </w:rPr>
        <w:t xml:space="preserve"> tersebut.</w:t>
      </w:r>
    </w:p>
    <w:p w:rsidR="00615735" w:rsidRPr="00615735" w:rsidRDefault="00D31541" w:rsidP="00B02E20">
      <w:pPr>
        <w:pStyle w:val="ListParagraph"/>
        <w:spacing w:line="360" w:lineRule="auto"/>
        <w:ind w:left="426" w:firstLine="567"/>
        <w:jc w:val="both"/>
        <w:rPr>
          <w:rFonts w:ascii="Arial" w:hAnsi="Arial" w:cs="Arial"/>
          <w:sz w:val="24"/>
          <w:szCs w:val="24"/>
        </w:rPr>
      </w:pPr>
      <w:r>
        <w:rPr>
          <w:rFonts w:ascii="Arial" w:hAnsi="Arial" w:cs="Arial"/>
          <w:sz w:val="24"/>
          <w:szCs w:val="24"/>
        </w:rPr>
        <w:t>Untuk</w:t>
      </w:r>
      <w:r w:rsidR="001A4C85">
        <w:rPr>
          <w:rFonts w:ascii="Arial" w:hAnsi="Arial" w:cs="Arial"/>
          <w:sz w:val="24"/>
          <w:szCs w:val="24"/>
        </w:rPr>
        <w:t xml:space="preserve"> </w:t>
      </w:r>
      <w:r w:rsidR="00615735" w:rsidRPr="00615735">
        <w:rPr>
          <w:rFonts w:ascii="Arial" w:hAnsi="Arial" w:cs="Arial"/>
          <w:sz w:val="24"/>
          <w:szCs w:val="24"/>
        </w:rPr>
        <w:t xml:space="preserve">merebut perhatian pemirsa dengan semakin banyaknya saingan yang muncul dari stasiun televisi lokal lainnya yang sama-sama menyajikan program acara musik yang berada dalam kategori ranah hiburan tersebut, </w:t>
      </w:r>
      <w:r>
        <w:rPr>
          <w:rFonts w:ascii="Arial" w:hAnsi="Arial" w:cs="Arial"/>
          <w:sz w:val="24"/>
          <w:szCs w:val="24"/>
        </w:rPr>
        <w:t xml:space="preserve">dalam </w:t>
      </w:r>
      <w:r w:rsidR="001A4C85">
        <w:rPr>
          <w:rFonts w:ascii="Arial" w:hAnsi="Arial" w:cs="Arial"/>
          <w:sz w:val="24"/>
          <w:szCs w:val="24"/>
        </w:rPr>
        <w:t>hal ini pula</w:t>
      </w:r>
      <w:r>
        <w:rPr>
          <w:rFonts w:ascii="Arial" w:hAnsi="Arial" w:cs="Arial"/>
          <w:sz w:val="24"/>
          <w:szCs w:val="24"/>
        </w:rPr>
        <w:t xml:space="preserve"> akhirnya</w:t>
      </w:r>
      <w:r w:rsidR="00615735" w:rsidRPr="00615735">
        <w:rPr>
          <w:rFonts w:ascii="Arial" w:hAnsi="Arial" w:cs="Arial"/>
          <w:sz w:val="24"/>
          <w:szCs w:val="24"/>
        </w:rPr>
        <w:t xml:space="preserve"> menimbulkan sebuah pertanyaan dan tantangan besar kedepannya. Apakah IMTV sebagai sebuah stasiun televisi mampu bersaing dan memenangkan persaingan terhadap stasiun televisi lokal lainnya</w:t>
      </w:r>
      <w:r w:rsidR="00536FC3">
        <w:rPr>
          <w:rFonts w:ascii="Arial" w:hAnsi="Arial" w:cs="Arial"/>
          <w:sz w:val="24"/>
          <w:szCs w:val="24"/>
        </w:rPr>
        <w:t>?</w:t>
      </w:r>
      <w:r w:rsidR="00615735" w:rsidRPr="00615735">
        <w:rPr>
          <w:rFonts w:ascii="Arial" w:hAnsi="Arial" w:cs="Arial"/>
          <w:sz w:val="24"/>
          <w:szCs w:val="24"/>
        </w:rPr>
        <w:t xml:space="preserve">. Sebagai sebuah produk yang baru dan berkembang seperti stasiun televisi IMTV tentu saja diperlukan sebuah usaha dan langkah pemasaran yang tepat untuk mencapai tujuan dalam rangka memperkenalkan IMTV sebagai </w:t>
      </w:r>
      <w:r>
        <w:rPr>
          <w:rFonts w:ascii="Arial" w:hAnsi="Arial" w:cs="Arial"/>
          <w:sz w:val="24"/>
          <w:szCs w:val="24"/>
        </w:rPr>
        <w:t xml:space="preserve">sebuah </w:t>
      </w:r>
      <w:r w:rsidR="00615735" w:rsidRPr="00615735">
        <w:rPr>
          <w:rFonts w:ascii="Arial" w:hAnsi="Arial" w:cs="Arial"/>
          <w:sz w:val="24"/>
          <w:szCs w:val="24"/>
        </w:rPr>
        <w:t xml:space="preserve">stasiun televisi yang </w:t>
      </w:r>
      <w:r>
        <w:rPr>
          <w:rFonts w:ascii="Arial" w:hAnsi="Arial" w:cs="Arial"/>
          <w:sz w:val="24"/>
          <w:szCs w:val="24"/>
        </w:rPr>
        <w:t>menyajikan sesuatu yang berbeda</w:t>
      </w:r>
      <w:r w:rsidR="00615735" w:rsidRPr="00615735">
        <w:rPr>
          <w:rFonts w:ascii="Arial" w:hAnsi="Arial" w:cs="Arial"/>
          <w:sz w:val="24"/>
          <w:szCs w:val="24"/>
        </w:rPr>
        <w:t xml:space="preserve"> dengan stasiun televisi lokal lainnya.</w:t>
      </w:r>
    </w:p>
    <w:p w:rsidR="00615735" w:rsidRPr="00615735" w:rsidRDefault="00615735" w:rsidP="00B02E20">
      <w:pPr>
        <w:pStyle w:val="ListParagraph"/>
        <w:spacing w:line="360" w:lineRule="auto"/>
        <w:ind w:left="426" w:firstLine="567"/>
        <w:jc w:val="both"/>
        <w:rPr>
          <w:rFonts w:ascii="Arial" w:hAnsi="Arial" w:cs="Arial"/>
          <w:sz w:val="24"/>
          <w:szCs w:val="24"/>
        </w:rPr>
      </w:pPr>
      <w:r w:rsidRPr="00615735">
        <w:rPr>
          <w:rFonts w:ascii="Arial" w:hAnsi="Arial" w:cs="Arial"/>
          <w:sz w:val="24"/>
          <w:szCs w:val="24"/>
        </w:rPr>
        <w:t xml:space="preserve">Sehingga </w:t>
      </w:r>
      <w:r w:rsidR="00D31541">
        <w:rPr>
          <w:rFonts w:ascii="Arial" w:hAnsi="Arial" w:cs="Arial"/>
          <w:sz w:val="24"/>
          <w:szCs w:val="24"/>
        </w:rPr>
        <w:t xml:space="preserve">dalam hal ini perlu adanya </w:t>
      </w:r>
      <w:r w:rsidRPr="00615735">
        <w:rPr>
          <w:rFonts w:ascii="Arial" w:hAnsi="Arial" w:cs="Arial"/>
          <w:sz w:val="24"/>
          <w:szCs w:val="24"/>
        </w:rPr>
        <w:t xml:space="preserve">penerapan strategi yang tepat khususnya dalam bidang pemasaran  </w:t>
      </w:r>
      <w:r w:rsidR="00D31541">
        <w:rPr>
          <w:rFonts w:ascii="Arial" w:hAnsi="Arial" w:cs="Arial"/>
          <w:sz w:val="24"/>
          <w:szCs w:val="24"/>
        </w:rPr>
        <w:t xml:space="preserve">yang </w:t>
      </w:r>
      <w:r w:rsidRPr="00615735">
        <w:rPr>
          <w:rFonts w:ascii="Arial" w:hAnsi="Arial" w:cs="Arial"/>
          <w:sz w:val="24"/>
          <w:szCs w:val="24"/>
        </w:rPr>
        <w:t>dianggap oleh peneliti sebagai hal yang sangat mempengaruhi keberadaan IMTV sebagai sebuah stasiun televisi dan dapat menjawab tantangan ke depann</w:t>
      </w:r>
      <w:r w:rsidR="00D31541">
        <w:rPr>
          <w:rFonts w:ascii="Arial" w:hAnsi="Arial" w:cs="Arial"/>
          <w:sz w:val="24"/>
          <w:szCs w:val="24"/>
        </w:rPr>
        <w:t xml:space="preserve">ya. Maka dari itu diperlukan </w:t>
      </w:r>
      <w:r w:rsidRPr="00615735">
        <w:rPr>
          <w:rFonts w:ascii="Arial" w:hAnsi="Arial" w:cs="Arial"/>
          <w:sz w:val="24"/>
          <w:szCs w:val="24"/>
        </w:rPr>
        <w:t xml:space="preserve">sebuah strategi pemasaran yang tepat </w:t>
      </w:r>
      <w:r w:rsidR="00D31541">
        <w:rPr>
          <w:rFonts w:ascii="Arial" w:hAnsi="Arial" w:cs="Arial"/>
          <w:sz w:val="24"/>
          <w:szCs w:val="24"/>
        </w:rPr>
        <w:t xml:space="preserve">yang </w:t>
      </w:r>
      <w:r w:rsidRPr="00615735">
        <w:rPr>
          <w:rFonts w:ascii="Arial" w:hAnsi="Arial" w:cs="Arial"/>
          <w:sz w:val="24"/>
          <w:szCs w:val="24"/>
        </w:rPr>
        <w:t>harus dilakukan oleh IMTV sebagai sebuah stasiun televisi</w:t>
      </w:r>
      <w:r w:rsidR="00D31541">
        <w:rPr>
          <w:rFonts w:ascii="Arial" w:hAnsi="Arial" w:cs="Arial"/>
          <w:sz w:val="24"/>
          <w:szCs w:val="24"/>
        </w:rPr>
        <w:t>,</w:t>
      </w:r>
      <w:r w:rsidRPr="00615735">
        <w:rPr>
          <w:rFonts w:ascii="Arial" w:hAnsi="Arial" w:cs="Arial"/>
          <w:sz w:val="24"/>
          <w:szCs w:val="24"/>
        </w:rPr>
        <w:t xml:space="preserve"> demi memenangkan persaingan tersebut. Peneliti menganggap salah satu dari strategi pemasaran yang dapat diterapkan adalah strategi </w:t>
      </w:r>
      <w:r w:rsidRPr="00615735">
        <w:rPr>
          <w:rFonts w:ascii="Arial" w:hAnsi="Arial" w:cs="Arial"/>
          <w:i/>
          <w:sz w:val="24"/>
          <w:szCs w:val="24"/>
        </w:rPr>
        <w:t>branding</w:t>
      </w:r>
      <w:r w:rsidRPr="00615735">
        <w:rPr>
          <w:rFonts w:ascii="Arial" w:hAnsi="Arial" w:cs="Arial"/>
          <w:sz w:val="24"/>
          <w:szCs w:val="24"/>
        </w:rPr>
        <w:t xml:space="preserve"> (merek) atau yang lebih dikenal sebagai sebuah </w:t>
      </w:r>
      <w:r w:rsidRPr="00615735">
        <w:rPr>
          <w:rFonts w:ascii="Arial" w:hAnsi="Arial" w:cs="Arial"/>
          <w:i/>
          <w:sz w:val="24"/>
          <w:szCs w:val="24"/>
        </w:rPr>
        <w:t>strategi  merek yang bertujuan untuk mengidentifikasi suatu barang maupun jasa agar dapat dirasakan perbedaaannya antara barang maupun jasa yang satu dengan yang lainnya</w:t>
      </w:r>
      <w:r w:rsidRPr="00615735">
        <w:rPr>
          <w:rFonts w:ascii="Arial" w:hAnsi="Arial" w:cs="Arial"/>
          <w:sz w:val="24"/>
          <w:szCs w:val="24"/>
        </w:rPr>
        <w:t xml:space="preserve">, berdasarkan teori yang dikemukan oleh </w:t>
      </w:r>
      <w:r w:rsidRPr="00615735">
        <w:rPr>
          <w:rFonts w:ascii="Arial" w:hAnsi="Arial" w:cs="Arial"/>
          <w:b/>
          <w:sz w:val="24"/>
          <w:szCs w:val="24"/>
        </w:rPr>
        <w:t>Kotler (2002</w:t>
      </w:r>
      <w:r w:rsidR="00536FC3">
        <w:rPr>
          <w:rFonts w:ascii="Arial" w:hAnsi="Arial" w:cs="Arial"/>
          <w:b/>
          <w:sz w:val="24"/>
          <w:szCs w:val="24"/>
        </w:rPr>
        <w:t>:25</w:t>
      </w:r>
      <w:r w:rsidRPr="00615735">
        <w:rPr>
          <w:rFonts w:ascii="Arial" w:hAnsi="Arial" w:cs="Arial"/>
          <w:sz w:val="24"/>
          <w:szCs w:val="24"/>
        </w:rPr>
        <w:t>).</w:t>
      </w:r>
    </w:p>
    <w:p w:rsidR="00615735" w:rsidRPr="00615735" w:rsidRDefault="003917D7" w:rsidP="00B02E20">
      <w:pPr>
        <w:pStyle w:val="ListParagraph"/>
        <w:spacing w:line="360" w:lineRule="auto"/>
        <w:ind w:left="426" w:firstLine="567"/>
        <w:jc w:val="both"/>
        <w:rPr>
          <w:rFonts w:ascii="Arial" w:hAnsi="Arial" w:cs="Arial"/>
          <w:sz w:val="24"/>
          <w:szCs w:val="24"/>
        </w:rPr>
      </w:pPr>
      <w:r>
        <w:rPr>
          <w:rFonts w:ascii="Arial" w:hAnsi="Arial" w:cs="Arial"/>
          <w:sz w:val="24"/>
          <w:szCs w:val="24"/>
        </w:rPr>
        <w:lastRenderedPageBreak/>
        <w:t>P</w:t>
      </w:r>
      <w:r w:rsidR="00615735" w:rsidRPr="00615735">
        <w:rPr>
          <w:rFonts w:ascii="Arial" w:hAnsi="Arial" w:cs="Arial"/>
          <w:sz w:val="24"/>
          <w:szCs w:val="24"/>
        </w:rPr>
        <w:t xml:space="preserve">enerapan dari strategi </w:t>
      </w:r>
      <w:r w:rsidR="00615735" w:rsidRPr="00615735">
        <w:rPr>
          <w:rFonts w:ascii="Arial" w:hAnsi="Arial" w:cs="Arial"/>
          <w:i/>
          <w:sz w:val="24"/>
          <w:szCs w:val="24"/>
        </w:rPr>
        <w:t>branding</w:t>
      </w:r>
      <w:r w:rsidR="00615735" w:rsidRPr="00615735">
        <w:rPr>
          <w:rFonts w:ascii="Arial" w:hAnsi="Arial" w:cs="Arial"/>
          <w:sz w:val="24"/>
          <w:szCs w:val="24"/>
        </w:rPr>
        <w:t xml:space="preserve"> dalam langkah pemasarannya melalui penayangan paket program acara musik </w:t>
      </w:r>
      <w:r w:rsidR="00615735" w:rsidRPr="00615735">
        <w:rPr>
          <w:rFonts w:ascii="Arial" w:hAnsi="Arial" w:cs="Arial"/>
          <w:i/>
          <w:sz w:val="24"/>
          <w:szCs w:val="24"/>
        </w:rPr>
        <w:t>Legend</w:t>
      </w:r>
      <w:r w:rsidR="00615735" w:rsidRPr="00615735">
        <w:rPr>
          <w:rFonts w:ascii="Arial" w:hAnsi="Arial" w:cs="Arial"/>
          <w:sz w:val="24"/>
          <w:szCs w:val="24"/>
        </w:rPr>
        <w:t xml:space="preserve"> stasiun televisi IMTV </w:t>
      </w:r>
      <w:r>
        <w:rPr>
          <w:rFonts w:ascii="Arial" w:hAnsi="Arial" w:cs="Arial"/>
          <w:sz w:val="24"/>
          <w:szCs w:val="24"/>
        </w:rPr>
        <w:t xml:space="preserve">diharapkan </w:t>
      </w:r>
      <w:r w:rsidR="00615735" w:rsidRPr="00615735">
        <w:rPr>
          <w:rFonts w:ascii="Arial" w:hAnsi="Arial" w:cs="Arial"/>
          <w:sz w:val="24"/>
          <w:szCs w:val="24"/>
        </w:rPr>
        <w:t xml:space="preserve">dapat meningkatkan potensi </w:t>
      </w:r>
      <w:r w:rsidR="00615735" w:rsidRPr="00615735">
        <w:rPr>
          <w:rFonts w:ascii="Arial" w:hAnsi="Arial" w:cs="Arial"/>
          <w:i/>
          <w:sz w:val="24"/>
          <w:szCs w:val="24"/>
        </w:rPr>
        <w:t>Brand Awareness</w:t>
      </w:r>
      <w:r w:rsidR="00615735" w:rsidRPr="00615735">
        <w:rPr>
          <w:rFonts w:ascii="Arial" w:hAnsi="Arial" w:cs="Arial"/>
          <w:sz w:val="24"/>
          <w:szCs w:val="24"/>
        </w:rPr>
        <w:t xml:space="preserve"> yang </w:t>
      </w:r>
      <w:r w:rsidR="00EF2768">
        <w:rPr>
          <w:rFonts w:ascii="Arial" w:hAnsi="Arial" w:cs="Arial"/>
          <w:sz w:val="24"/>
          <w:szCs w:val="24"/>
        </w:rPr>
        <w:t xml:space="preserve">juga </w:t>
      </w:r>
      <w:r w:rsidR="00615735" w:rsidRPr="00615735">
        <w:rPr>
          <w:rFonts w:ascii="Arial" w:hAnsi="Arial" w:cs="Arial"/>
          <w:sz w:val="24"/>
          <w:szCs w:val="24"/>
        </w:rPr>
        <w:t>memiliki p</w:t>
      </w:r>
      <w:r w:rsidR="00EF2768">
        <w:rPr>
          <w:rFonts w:ascii="Arial" w:hAnsi="Arial" w:cs="Arial"/>
          <w:sz w:val="24"/>
          <w:szCs w:val="24"/>
        </w:rPr>
        <w:t xml:space="preserve">engertian </w:t>
      </w:r>
      <w:r w:rsidR="00536FC3">
        <w:rPr>
          <w:rFonts w:ascii="Arial" w:hAnsi="Arial" w:cs="Arial"/>
          <w:sz w:val="24"/>
          <w:szCs w:val="24"/>
        </w:rPr>
        <w:t>“</w:t>
      </w:r>
      <w:r w:rsidR="00615735" w:rsidRPr="00536FC3">
        <w:rPr>
          <w:rFonts w:ascii="Arial" w:hAnsi="Arial" w:cs="Arial"/>
          <w:i/>
          <w:sz w:val="24"/>
          <w:szCs w:val="24"/>
        </w:rPr>
        <w:t>kemampuan dari seseorang calon pembeli, konsumen yang dalam hal ini adalah pemirsa setia IMTV untuk mengenal dan menyebutkan kembali merek yang menjadi bagian dari sebuah produk</w:t>
      </w:r>
      <w:r w:rsidR="00536FC3">
        <w:rPr>
          <w:rFonts w:ascii="Arial" w:hAnsi="Arial" w:cs="Arial"/>
          <w:sz w:val="24"/>
          <w:szCs w:val="24"/>
        </w:rPr>
        <w:t>”</w:t>
      </w:r>
      <w:r w:rsidR="00615735" w:rsidRPr="00615735">
        <w:rPr>
          <w:rFonts w:ascii="Arial" w:hAnsi="Arial" w:cs="Arial"/>
          <w:sz w:val="24"/>
          <w:szCs w:val="24"/>
        </w:rPr>
        <w:t xml:space="preserve">, hal ini sesuai dengan teori yang dikemukakan oleh </w:t>
      </w:r>
      <w:r w:rsidR="00615735" w:rsidRPr="00615735">
        <w:rPr>
          <w:rFonts w:ascii="Arial" w:hAnsi="Arial" w:cs="Arial"/>
          <w:b/>
          <w:sz w:val="24"/>
          <w:szCs w:val="24"/>
        </w:rPr>
        <w:t>Peter dan Olson (2000:190)</w:t>
      </w:r>
      <w:r w:rsidR="00615735" w:rsidRPr="00615735">
        <w:rPr>
          <w:rFonts w:ascii="Arial" w:hAnsi="Arial" w:cs="Arial"/>
          <w:sz w:val="24"/>
          <w:szCs w:val="24"/>
        </w:rPr>
        <w:t>.</w:t>
      </w:r>
    </w:p>
    <w:p w:rsidR="00B0174C" w:rsidRDefault="00615735" w:rsidP="00B02E20">
      <w:pPr>
        <w:pStyle w:val="ListParagraph"/>
        <w:spacing w:line="360" w:lineRule="auto"/>
        <w:ind w:left="426" w:firstLine="567"/>
        <w:jc w:val="both"/>
        <w:rPr>
          <w:rFonts w:ascii="Arial" w:hAnsi="Arial" w:cs="Arial"/>
          <w:sz w:val="24"/>
          <w:szCs w:val="24"/>
        </w:rPr>
      </w:pPr>
      <w:r w:rsidRPr="00615735">
        <w:rPr>
          <w:rFonts w:ascii="Arial" w:hAnsi="Arial" w:cs="Arial"/>
          <w:sz w:val="24"/>
          <w:szCs w:val="24"/>
        </w:rPr>
        <w:t xml:space="preserve">Berdasarkan uraian, penjelasan dan latar belakang yang telah diutarakan oleh peneliti diatas, maka aspek yang diteliti dalam </w:t>
      </w:r>
      <w:r>
        <w:rPr>
          <w:rFonts w:ascii="Arial" w:hAnsi="Arial" w:cs="Arial"/>
          <w:sz w:val="24"/>
          <w:szCs w:val="24"/>
        </w:rPr>
        <w:t xml:space="preserve">penelitian </w:t>
      </w:r>
      <w:r w:rsidRPr="00615735">
        <w:rPr>
          <w:rFonts w:ascii="Arial" w:hAnsi="Arial" w:cs="Arial"/>
          <w:sz w:val="24"/>
          <w:szCs w:val="24"/>
        </w:rPr>
        <w:t xml:space="preserve"> kali ini adalah mengenai </w:t>
      </w:r>
      <w:r w:rsidR="007A7B89">
        <w:rPr>
          <w:rFonts w:ascii="Arial" w:hAnsi="Arial" w:cs="Arial"/>
          <w:sz w:val="24"/>
          <w:szCs w:val="24"/>
        </w:rPr>
        <w:t>“</w:t>
      </w:r>
      <w:r w:rsidRPr="00615735">
        <w:rPr>
          <w:rFonts w:ascii="Arial" w:hAnsi="Arial" w:cs="Arial"/>
          <w:b/>
          <w:sz w:val="24"/>
          <w:szCs w:val="24"/>
        </w:rPr>
        <w:t>Strategi Branding Melalui Program Acara Musik Legend Dalam Meningkatkan Brand Awareness IMTV (Indonesia Musik Televisi) Bandung</w:t>
      </w:r>
      <w:r w:rsidR="007A7B89">
        <w:rPr>
          <w:rFonts w:ascii="Arial" w:hAnsi="Arial" w:cs="Arial"/>
          <w:b/>
          <w:sz w:val="24"/>
          <w:szCs w:val="24"/>
        </w:rPr>
        <w:t>”</w:t>
      </w:r>
      <w:r w:rsidR="00B0174C">
        <w:rPr>
          <w:rFonts w:ascii="Arial" w:hAnsi="Arial" w:cs="Arial"/>
          <w:sz w:val="24"/>
          <w:szCs w:val="24"/>
        </w:rPr>
        <w:t>.</w:t>
      </w:r>
    </w:p>
    <w:p w:rsidR="0047694C" w:rsidRPr="00C23C88" w:rsidRDefault="0047694C" w:rsidP="00C23C88">
      <w:pPr>
        <w:tabs>
          <w:tab w:val="left" w:pos="960"/>
        </w:tabs>
        <w:spacing w:line="240" w:lineRule="auto"/>
        <w:jc w:val="both"/>
        <w:rPr>
          <w:rFonts w:ascii="Arial" w:hAnsi="Arial" w:cs="Arial"/>
          <w:b/>
          <w:sz w:val="24"/>
          <w:szCs w:val="24"/>
        </w:rPr>
      </w:pPr>
    </w:p>
    <w:p w:rsidR="00796AF7" w:rsidRDefault="00796AF7" w:rsidP="00796AF7">
      <w:pPr>
        <w:pStyle w:val="ListParagraph"/>
        <w:numPr>
          <w:ilvl w:val="1"/>
          <w:numId w:val="1"/>
        </w:numPr>
        <w:spacing w:line="360" w:lineRule="auto"/>
        <w:jc w:val="both"/>
        <w:rPr>
          <w:rFonts w:ascii="Arial" w:hAnsi="Arial" w:cs="Arial"/>
          <w:b/>
          <w:sz w:val="24"/>
          <w:szCs w:val="24"/>
        </w:rPr>
      </w:pPr>
      <w:r>
        <w:rPr>
          <w:rFonts w:ascii="Arial" w:hAnsi="Arial" w:cs="Arial"/>
          <w:b/>
          <w:sz w:val="24"/>
          <w:szCs w:val="24"/>
        </w:rPr>
        <w:t>Perumusan Masalah</w:t>
      </w:r>
    </w:p>
    <w:p w:rsidR="00796AF7" w:rsidRDefault="00796AF7" w:rsidP="00796AF7">
      <w:pPr>
        <w:pStyle w:val="ListParagraph"/>
        <w:spacing w:line="240" w:lineRule="auto"/>
        <w:ind w:left="391"/>
        <w:jc w:val="both"/>
        <w:rPr>
          <w:rFonts w:ascii="Arial" w:hAnsi="Arial" w:cs="Arial"/>
          <w:b/>
          <w:sz w:val="24"/>
          <w:szCs w:val="24"/>
        </w:rPr>
      </w:pPr>
    </w:p>
    <w:p w:rsidR="00796AF7" w:rsidRDefault="00796AF7" w:rsidP="00B02E20">
      <w:pPr>
        <w:pStyle w:val="ListParagraph"/>
        <w:spacing w:line="360" w:lineRule="auto"/>
        <w:ind w:left="425" w:firstLine="568"/>
        <w:jc w:val="both"/>
        <w:rPr>
          <w:rFonts w:ascii="Arial" w:hAnsi="Arial" w:cs="Arial"/>
          <w:sz w:val="24"/>
          <w:szCs w:val="24"/>
        </w:rPr>
      </w:pPr>
      <w:r>
        <w:rPr>
          <w:rFonts w:ascii="Arial" w:hAnsi="Arial" w:cs="Arial"/>
          <w:sz w:val="24"/>
          <w:szCs w:val="24"/>
        </w:rPr>
        <w:t xml:space="preserve">Dalam melakukan </w:t>
      </w:r>
      <w:r w:rsidR="00A71057">
        <w:rPr>
          <w:rFonts w:ascii="Arial" w:hAnsi="Arial" w:cs="Arial"/>
          <w:sz w:val="24"/>
          <w:szCs w:val="24"/>
        </w:rPr>
        <w:t>penelitian</w:t>
      </w:r>
      <w:r>
        <w:rPr>
          <w:rFonts w:ascii="Arial" w:hAnsi="Arial" w:cs="Arial"/>
          <w:sz w:val="24"/>
          <w:szCs w:val="24"/>
        </w:rPr>
        <w:t xml:space="preserve"> ini, </w:t>
      </w:r>
      <w:r w:rsidR="003917D7">
        <w:rPr>
          <w:rFonts w:ascii="Arial" w:hAnsi="Arial" w:cs="Arial"/>
          <w:sz w:val="24"/>
          <w:szCs w:val="24"/>
        </w:rPr>
        <w:t>peneliti</w:t>
      </w:r>
      <w:r>
        <w:rPr>
          <w:rFonts w:ascii="Arial" w:hAnsi="Arial" w:cs="Arial"/>
          <w:sz w:val="24"/>
          <w:szCs w:val="24"/>
        </w:rPr>
        <w:t xml:space="preserve"> bermaksud melakukan</w:t>
      </w:r>
      <w:r w:rsidR="00A71057">
        <w:rPr>
          <w:rFonts w:ascii="Arial" w:hAnsi="Arial" w:cs="Arial"/>
          <w:sz w:val="24"/>
          <w:szCs w:val="24"/>
        </w:rPr>
        <w:t xml:space="preserve"> penelitian</w:t>
      </w:r>
      <w:r>
        <w:rPr>
          <w:rFonts w:ascii="Arial" w:hAnsi="Arial" w:cs="Arial"/>
          <w:sz w:val="24"/>
          <w:szCs w:val="24"/>
        </w:rPr>
        <w:t xml:space="preserve"> </w:t>
      </w:r>
      <w:r w:rsidR="00E31190">
        <w:rPr>
          <w:rFonts w:ascii="Arial" w:hAnsi="Arial" w:cs="Arial"/>
          <w:sz w:val="24"/>
          <w:szCs w:val="24"/>
        </w:rPr>
        <w:t>dengan perumusan masalah yang kemudian</w:t>
      </w:r>
      <w:r>
        <w:rPr>
          <w:rFonts w:ascii="Arial" w:hAnsi="Arial" w:cs="Arial"/>
          <w:sz w:val="24"/>
          <w:szCs w:val="24"/>
        </w:rPr>
        <w:t xml:space="preserve"> disusun dalam kalimat pertanyaan sebagai berikut :</w:t>
      </w:r>
    </w:p>
    <w:p w:rsidR="005A3F2B" w:rsidRDefault="00796AF7" w:rsidP="005A3F2B">
      <w:pPr>
        <w:pStyle w:val="ListParagraph"/>
        <w:numPr>
          <w:ilvl w:val="0"/>
          <w:numId w:val="2"/>
        </w:numPr>
        <w:spacing w:line="360" w:lineRule="auto"/>
        <w:ind w:left="822" w:hanging="397"/>
        <w:jc w:val="both"/>
        <w:rPr>
          <w:rFonts w:ascii="Arial" w:hAnsi="Arial" w:cs="Arial"/>
          <w:sz w:val="24"/>
          <w:szCs w:val="24"/>
        </w:rPr>
      </w:pPr>
      <w:r>
        <w:rPr>
          <w:rFonts w:ascii="Arial" w:hAnsi="Arial" w:cs="Arial"/>
          <w:sz w:val="24"/>
          <w:szCs w:val="24"/>
        </w:rPr>
        <w:t>Bagaimana</w:t>
      </w:r>
      <w:r w:rsidR="00615735">
        <w:rPr>
          <w:rFonts w:ascii="Arial" w:hAnsi="Arial" w:cs="Arial"/>
          <w:sz w:val="24"/>
          <w:szCs w:val="24"/>
        </w:rPr>
        <w:t xml:space="preserve"> </w:t>
      </w:r>
      <w:r w:rsidR="00F56270">
        <w:rPr>
          <w:rFonts w:ascii="Arial" w:hAnsi="Arial" w:cs="Arial"/>
          <w:sz w:val="24"/>
          <w:szCs w:val="24"/>
        </w:rPr>
        <w:t xml:space="preserve">strategi </w:t>
      </w:r>
      <w:r w:rsidR="00615735">
        <w:rPr>
          <w:rFonts w:ascii="Arial" w:hAnsi="Arial" w:cs="Arial"/>
          <w:i/>
          <w:sz w:val="24"/>
          <w:szCs w:val="24"/>
        </w:rPr>
        <w:t>Branding</w:t>
      </w:r>
      <w:r w:rsidR="00E31190">
        <w:rPr>
          <w:rFonts w:ascii="Arial" w:hAnsi="Arial" w:cs="Arial"/>
          <w:sz w:val="24"/>
          <w:szCs w:val="24"/>
        </w:rPr>
        <w:t xml:space="preserve"> yang dilakukan oleh pihak manajemen </w:t>
      </w:r>
      <w:r w:rsidR="00615735">
        <w:rPr>
          <w:rFonts w:ascii="Arial" w:hAnsi="Arial" w:cs="Arial"/>
          <w:sz w:val="24"/>
          <w:szCs w:val="24"/>
        </w:rPr>
        <w:t>PT.IMTV (Indonesia Musik Televisi)</w:t>
      </w:r>
      <w:r w:rsidR="00E31190">
        <w:rPr>
          <w:rFonts w:ascii="Arial" w:hAnsi="Arial" w:cs="Arial"/>
          <w:sz w:val="24"/>
          <w:szCs w:val="24"/>
        </w:rPr>
        <w:t xml:space="preserve"> </w:t>
      </w:r>
      <w:r w:rsidR="00615735">
        <w:rPr>
          <w:rFonts w:ascii="Arial" w:hAnsi="Arial" w:cs="Arial"/>
          <w:sz w:val="24"/>
          <w:szCs w:val="24"/>
        </w:rPr>
        <w:t>melalui program acara musik</w:t>
      </w:r>
      <w:r w:rsidR="00074AAE">
        <w:rPr>
          <w:rFonts w:ascii="Arial" w:hAnsi="Arial" w:cs="Arial"/>
          <w:sz w:val="24"/>
          <w:szCs w:val="24"/>
        </w:rPr>
        <w:t xml:space="preserve"> </w:t>
      </w:r>
      <w:r w:rsidR="00615735" w:rsidRPr="00615735">
        <w:rPr>
          <w:rFonts w:ascii="Arial" w:hAnsi="Arial" w:cs="Arial"/>
          <w:i/>
          <w:sz w:val="24"/>
          <w:szCs w:val="24"/>
        </w:rPr>
        <w:t>Legend</w:t>
      </w:r>
      <w:r w:rsidR="00562543">
        <w:rPr>
          <w:rFonts w:ascii="Arial" w:hAnsi="Arial" w:cs="Arial"/>
          <w:i/>
          <w:sz w:val="24"/>
          <w:szCs w:val="24"/>
        </w:rPr>
        <w:t xml:space="preserve"> </w:t>
      </w:r>
      <w:r w:rsidR="00615735">
        <w:rPr>
          <w:rFonts w:ascii="Arial" w:hAnsi="Arial" w:cs="Arial"/>
          <w:sz w:val="24"/>
          <w:szCs w:val="24"/>
        </w:rPr>
        <w:t xml:space="preserve"> ?</w:t>
      </w:r>
    </w:p>
    <w:p w:rsidR="00603235" w:rsidRPr="00A71057" w:rsidRDefault="005A3F2B" w:rsidP="00D10164">
      <w:pPr>
        <w:pStyle w:val="ListParagraph"/>
        <w:numPr>
          <w:ilvl w:val="0"/>
          <w:numId w:val="2"/>
        </w:numPr>
        <w:spacing w:line="360" w:lineRule="auto"/>
        <w:ind w:left="822" w:hanging="397"/>
        <w:jc w:val="both"/>
        <w:rPr>
          <w:rFonts w:ascii="Arial" w:hAnsi="Arial" w:cs="Arial"/>
          <w:sz w:val="24"/>
          <w:szCs w:val="24"/>
        </w:rPr>
      </w:pPr>
      <w:r w:rsidRPr="00A71057">
        <w:rPr>
          <w:rFonts w:ascii="Arial" w:hAnsi="Arial" w:cs="Arial"/>
          <w:sz w:val="24"/>
          <w:szCs w:val="24"/>
        </w:rPr>
        <w:t xml:space="preserve">Bagaimana </w:t>
      </w:r>
      <w:r w:rsidR="00615735" w:rsidRPr="00A71057">
        <w:rPr>
          <w:rFonts w:ascii="Arial" w:hAnsi="Arial" w:cs="Arial"/>
          <w:sz w:val="24"/>
          <w:szCs w:val="24"/>
        </w:rPr>
        <w:t xml:space="preserve">proses penerapan strategi </w:t>
      </w:r>
      <w:r w:rsidR="00615735" w:rsidRPr="00A71057">
        <w:rPr>
          <w:rFonts w:ascii="Arial" w:hAnsi="Arial" w:cs="Arial"/>
          <w:i/>
          <w:sz w:val="24"/>
          <w:szCs w:val="24"/>
        </w:rPr>
        <w:t>Branding</w:t>
      </w:r>
      <w:r w:rsidR="00615735" w:rsidRPr="00A71057">
        <w:rPr>
          <w:rFonts w:ascii="Arial" w:hAnsi="Arial" w:cs="Arial"/>
          <w:sz w:val="24"/>
          <w:szCs w:val="24"/>
        </w:rPr>
        <w:t xml:space="preserve"> yang tepat bagi PT.IMTV melalui program acara musik </w:t>
      </w:r>
      <w:r w:rsidR="00615735" w:rsidRPr="00A71057">
        <w:rPr>
          <w:rFonts w:ascii="Arial" w:hAnsi="Arial" w:cs="Arial"/>
          <w:i/>
          <w:sz w:val="24"/>
          <w:szCs w:val="24"/>
        </w:rPr>
        <w:t>Legen</w:t>
      </w:r>
      <w:r w:rsidR="000D0568">
        <w:rPr>
          <w:rFonts w:ascii="Arial" w:hAnsi="Arial" w:cs="Arial"/>
          <w:i/>
          <w:sz w:val="24"/>
          <w:szCs w:val="24"/>
        </w:rPr>
        <w:t xml:space="preserve">d </w:t>
      </w:r>
      <w:r w:rsidR="00A71057">
        <w:rPr>
          <w:rFonts w:ascii="Arial" w:hAnsi="Arial" w:cs="Arial"/>
          <w:sz w:val="24"/>
          <w:szCs w:val="24"/>
        </w:rPr>
        <w:t>?</w:t>
      </w:r>
    </w:p>
    <w:p w:rsidR="00562543" w:rsidRDefault="00250DE4" w:rsidP="000D0568">
      <w:pPr>
        <w:pStyle w:val="ListParagraph"/>
        <w:numPr>
          <w:ilvl w:val="0"/>
          <w:numId w:val="2"/>
        </w:numPr>
        <w:spacing w:line="360" w:lineRule="auto"/>
        <w:ind w:left="822" w:hanging="397"/>
        <w:jc w:val="both"/>
        <w:rPr>
          <w:rFonts w:ascii="Arial" w:hAnsi="Arial" w:cs="Arial"/>
          <w:sz w:val="24"/>
          <w:szCs w:val="24"/>
        </w:rPr>
      </w:pPr>
      <w:r w:rsidRPr="00A71057">
        <w:rPr>
          <w:rFonts w:ascii="Arial" w:hAnsi="Arial" w:cs="Arial"/>
          <w:sz w:val="24"/>
          <w:szCs w:val="24"/>
        </w:rPr>
        <w:t>Apa</w:t>
      </w:r>
      <w:r w:rsidR="00A71057" w:rsidRPr="00A71057">
        <w:rPr>
          <w:rFonts w:ascii="Arial" w:hAnsi="Arial" w:cs="Arial"/>
          <w:sz w:val="24"/>
          <w:szCs w:val="24"/>
        </w:rPr>
        <w:t>kah</w:t>
      </w:r>
      <w:r w:rsidRPr="00A71057">
        <w:rPr>
          <w:rFonts w:ascii="Arial" w:hAnsi="Arial" w:cs="Arial"/>
          <w:sz w:val="24"/>
          <w:szCs w:val="24"/>
        </w:rPr>
        <w:t xml:space="preserve"> </w:t>
      </w:r>
      <w:r w:rsidR="00A71057" w:rsidRPr="00A71057">
        <w:rPr>
          <w:rFonts w:ascii="Arial" w:hAnsi="Arial" w:cs="Arial"/>
          <w:sz w:val="24"/>
          <w:szCs w:val="24"/>
        </w:rPr>
        <w:t xml:space="preserve">terdapat pengaruh strategi </w:t>
      </w:r>
      <w:r w:rsidR="00A71057" w:rsidRPr="00A70ADC">
        <w:rPr>
          <w:rFonts w:ascii="Arial" w:hAnsi="Arial" w:cs="Arial"/>
          <w:i/>
          <w:sz w:val="24"/>
          <w:szCs w:val="24"/>
        </w:rPr>
        <w:t>Branding</w:t>
      </w:r>
      <w:r w:rsidR="00A71057" w:rsidRPr="00A71057">
        <w:rPr>
          <w:rFonts w:ascii="Arial" w:hAnsi="Arial" w:cs="Arial"/>
          <w:sz w:val="24"/>
          <w:szCs w:val="24"/>
        </w:rPr>
        <w:t xml:space="preserve"> melalui program acara musik </w:t>
      </w:r>
      <w:r w:rsidR="00A71057" w:rsidRPr="00A70ADC">
        <w:rPr>
          <w:rFonts w:ascii="Arial" w:hAnsi="Arial" w:cs="Arial"/>
          <w:i/>
          <w:sz w:val="24"/>
          <w:szCs w:val="24"/>
        </w:rPr>
        <w:t>Legend</w:t>
      </w:r>
      <w:r w:rsidR="00A71057" w:rsidRPr="00A71057">
        <w:rPr>
          <w:rFonts w:ascii="Arial" w:hAnsi="Arial" w:cs="Arial"/>
          <w:sz w:val="24"/>
          <w:szCs w:val="24"/>
        </w:rPr>
        <w:t xml:space="preserve"> dalam meningkatkan</w:t>
      </w:r>
      <w:r w:rsidR="00A71057" w:rsidRPr="00A71057">
        <w:rPr>
          <w:rFonts w:ascii="Arial" w:hAnsi="Arial" w:cs="Arial"/>
          <w:i/>
          <w:sz w:val="24"/>
          <w:szCs w:val="24"/>
        </w:rPr>
        <w:t xml:space="preserve"> Brand Awareness</w:t>
      </w:r>
      <w:r w:rsidR="00B76E06">
        <w:rPr>
          <w:rFonts w:ascii="Arial" w:hAnsi="Arial" w:cs="Arial"/>
          <w:sz w:val="24"/>
          <w:szCs w:val="24"/>
        </w:rPr>
        <w:t xml:space="preserve"> IMTV</w:t>
      </w:r>
      <w:r w:rsidR="00A71057" w:rsidRPr="00A71057">
        <w:rPr>
          <w:rFonts w:ascii="Arial" w:hAnsi="Arial" w:cs="Arial"/>
          <w:sz w:val="24"/>
          <w:szCs w:val="24"/>
        </w:rPr>
        <w:t>?</w:t>
      </w:r>
    </w:p>
    <w:p w:rsidR="000D0568" w:rsidRDefault="000D0568" w:rsidP="000D0568">
      <w:pPr>
        <w:pStyle w:val="ListParagraph"/>
        <w:spacing w:line="360" w:lineRule="auto"/>
        <w:ind w:left="822"/>
        <w:jc w:val="both"/>
        <w:rPr>
          <w:rFonts w:ascii="Arial" w:hAnsi="Arial" w:cs="Arial"/>
          <w:sz w:val="24"/>
          <w:szCs w:val="24"/>
        </w:rPr>
      </w:pPr>
    </w:p>
    <w:p w:rsidR="000D0568" w:rsidRDefault="000D0568" w:rsidP="000D0568">
      <w:pPr>
        <w:pStyle w:val="ListParagraph"/>
        <w:spacing w:line="360" w:lineRule="auto"/>
        <w:ind w:left="822"/>
        <w:jc w:val="both"/>
        <w:rPr>
          <w:rFonts w:ascii="Arial" w:hAnsi="Arial" w:cs="Arial"/>
          <w:sz w:val="24"/>
          <w:szCs w:val="24"/>
        </w:rPr>
      </w:pPr>
    </w:p>
    <w:p w:rsidR="000D0568" w:rsidRPr="003917D7" w:rsidRDefault="000D0568" w:rsidP="003917D7">
      <w:pPr>
        <w:spacing w:line="360" w:lineRule="auto"/>
        <w:jc w:val="both"/>
        <w:rPr>
          <w:rFonts w:ascii="Arial" w:hAnsi="Arial" w:cs="Arial"/>
          <w:sz w:val="24"/>
          <w:szCs w:val="24"/>
        </w:rPr>
      </w:pPr>
    </w:p>
    <w:p w:rsidR="00A71057" w:rsidRPr="006D590F" w:rsidRDefault="00A71057" w:rsidP="00B64C6D">
      <w:pPr>
        <w:pStyle w:val="ListParagraph"/>
        <w:spacing w:line="240" w:lineRule="auto"/>
        <w:ind w:left="822"/>
        <w:jc w:val="both"/>
        <w:rPr>
          <w:rFonts w:ascii="Arial" w:hAnsi="Arial" w:cs="Arial"/>
          <w:sz w:val="24"/>
          <w:szCs w:val="24"/>
        </w:rPr>
      </w:pPr>
    </w:p>
    <w:p w:rsidR="00F10DB7" w:rsidRDefault="002D7AE0" w:rsidP="00F10DB7">
      <w:pPr>
        <w:pStyle w:val="ListParagraph"/>
        <w:numPr>
          <w:ilvl w:val="1"/>
          <w:numId w:val="1"/>
        </w:numPr>
        <w:spacing w:line="360" w:lineRule="auto"/>
        <w:jc w:val="both"/>
        <w:rPr>
          <w:rFonts w:ascii="Arial" w:hAnsi="Arial" w:cs="Arial"/>
          <w:b/>
          <w:sz w:val="24"/>
          <w:szCs w:val="24"/>
        </w:rPr>
      </w:pPr>
      <w:r w:rsidRPr="00602E48">
        <w:rPr>
          <w:rFonts w:ascii="Arial" w:hAnsi="Arial" w:cs="Arial"/>
          <w:b/>
          <w:sz w:val="24"/>
          <w:szCs w:val="24"/>
        </w:rPr>
        <w:t xml:space="preserve">Tujuan dan Manfaat </w:t>
      </w:r>
      <w:r w:rsidR="00A71057">
        <w:rPr>
          <w:rFonts w:ascii="Arial" w:hAnsi="Arial" w:cs="Arial"/>
          <w:b/>
          <w:sz w:val="24"/>
          <w:szCs w:val="24"/>
        </w:rPr>
        <w:t>Penelitian</w:t>
      </w:r>
    </w:p>
    <w:p w:rsidR="00525529" w:rsidRPr="00F10DB7" w:rsidRDefault="00F10DB7" w:rsidP="00F10DB7">
      <w:pPr>
        <w:pStyle w:val="ListParagraph"/>
        <w:spacing w:line="360" w:lineRule="auto"/>
        <w:ind w:left="390"/>
        <w:jc w:val="both"/>
        <w:rPr>
          <w:rFonts w:ascii="Arial" w:hAnsi="Arial" w:cs="Arial"/>
          <w:b/>
          <w:sz w:val="24"/>
          <w:szCs w:val="24"/>
        </w:rPr>
      </w:pPr>
      <w:r>
        <w:rPr>
          <w:rFonts w:ascii="Arial" w:hAnsi="Arial" w:cs="Arial"/>
          <w:b/>
          <w:sz w:val="24"/>
          <w:szCs w:val="24"/>
        </w:rPr>
        <w:t xml:space="preserve">1.3.1   </w:t>
      </w:r>
      <w:r w:rsidR="00525529" w:rsidRPr="00F10DB7">
        <w:rPr>
          <w:rFonts w:ascii="Arial" w:hAnsi="Arial" w:cs="Arial"/>
          <w:b/>
          <w:sz w:val="24"/>
          <w:szCs w:val="24"/>
        </w:rPr>
        <w:t xml:space="preserve">Tujuan </w:t>
      </w:r>
      <w:r w:rsidR="00A71057">
        <w:rPr>
          <w:rFonts w:ascii="Arial" w:hAnsi="Arial" w:cs="Arial"/>
          <w:b/>
          <w:sz w:val="24"/>
          <w:szCs w:val="24"/>
        </w:rPr>
        <w:t>Penelitian :</w:t>
      </w:r>
    </w:p>
    <w:p w:rsidR="00525529" w:rsidRDefault="00525529" w:rsidP="00250DE4">
      <w:pPr>
        <w:pStyle w:val="ListParagraph"/>
        <w:numPr>
          <w:ilvl w:val="0"/>
          <w:numId w:val="3"/>
        </w:numPr>
        <w:spacing w:line="360" w:lineRule="auto"/>
        <w:ind w:left="1418" w:hanging="284"/>
        <w:jc w:val="both"/>
        <w:rPr>
          <w:rFonts w:ascii="Arial" w:hAnsi="Arial" w:cs="Arial"/>
          <w:sz w:val="24"/>
          <w:szCs w:val="24"/>
        </w:rPr>
      </w:pPr>
      <w:r>
        <w:rPr>
          <w:rFonts w:ascii="Arial" w:hAnsi="Arial" w:cs="Arial"/>
          <w:sz w:val="24"/>
          <w:szCs w:val="24"/>
        </w:rPr>
        <w:t>Untuk mengetahui strategi</w:t>
      </w:r>
      <w:r w:rsidR="00F56270">
        <w:rPr>
          <w:rFonts w:ascii="Arial" w:hAnsi="Arial" w:cs="Arial"/>
          <w:sz w:val="24"/>
          <w:szCs w:val="24"/>
        </w:rPr>
        <w:t xml:space="preserve"> </w:t>
      </w:r>
      <w:r w:rsidR="00A71057">
        <w:rPr>
          <w:rFonts w:ascii="Arial" w:hAnsi="Arial" w:cs="Arial"/>
          <w:i/>
          <w:sz w:val="24"/>
          <w:szCs w:val="24"/>
        </w:rPr>
        <w:t>Branding</w:t>
      </w:r>
      <w:r w:rsidR="00F56270">
        <w:rPr>
          <w:rFonts w:ascii="Arial" w:hAnsi="Arial" w:cs="Arial"/>
          <w:sz w:val="24"/>
          <w:szCs w:val="24"/>
        </w:rPr>
        <w:t xml:space="preserve"> yang dilakukan</w:t>
      </w:r>
      <w:r>
        <w:rPr>
          <w:rFonts w:ascii="Arial" w:hAnsi="Arial" w:cs="Arial"/>
          <w:sz w:val="24"/>
          <w:szCs w:val="24"/>
        </w:rPr>
        <w:t xml:space="preserve"> pihak manajemen </w:t>
      </w:r>
      <w:r w:rsidR="00A71057">
        <w:rPr>
          <w:rFonts w:ascii="Arial" w:hAnsi="Arial" w:cs="Arial"/>
          <w:sz w:val="24"/>
          <w:szCs w:val="24"/>
        </w:rPr>
        <w:t xml:space="preserve">PT.IMTV </w:t>
      </w:r>
      <w:r w:rsidR="00250DE4">
        <w:rPr>
          <w:rFonts w:ascii="Arial" w:hAnsi="Arial" w:cs="Arial"/>
          <w:sz w:val="24"/>
          <w:szCs w:val="24"/>
        </w:rPr>
        <w:t xml:space="preserve"> </w:t>
      </w:r>
      <w:r w:rsidR="00B76E06">
        <w:rPr>
          <w:rFonts w:ascii="Arial" w:hAnsi="Arial" w:cs="Arial"/>
          <w:sz w:val="24"/>
          <w:szCs w:val="24"/>
        </w:rPr>
        <w:t xml:space="preserve">melalui </w:t>
      </w:r>
      <w:r w:rsidR="00A71057">
        <w:rPr>
          <w:rFonts w:ascii="Arial" w:hAnsi="Arial" w:cs="Arial"/>
          <w:sz w:val="24"/>
          <w:szCs w:val="24"/>
        </w:rPr>
        <w:t xml:space="preserve">program acara musik </w:t>
      </w:r>
      <w:r w:rsidR="00A71057" w:rsidRPr="00562543">
        <w:rPr>
          <w:rFonts w:ascii="Arial" w:hAnsi="Arial" w:cs="Arial"/>
          <w:i/>
          <w:sz w:val="24"/>
          <w:szCs w:val="24"/>
        </w:rPr>
        <w:t>Legend</w:t>
      </w:r>
      <w:r w:rsidR="00250DE4">
        <w:rPr>
          <w:rFonts w:ascii="Arial" w:hAnsi="Arial" w:cs="Arial"/>
          <w:sz w:val="24"/>
          <w:szCs w:val="24"/>
        </w:rPr>
        <w:t>.</w:t>
      </w:r>
    </w:p>
    <w:p w:rsidR="00735F52" w:rsidRDefault="00735F52" w:rsidP="00250DE4">
      <w:pPr>
        <w:pStyle w:val="ListParagraph"/>
        <w:numPr>
          <w:ilvl w:val="0"/>
          <w:numId w:val="3"/>
        </w:numPr>
        <w:spacing w:line="360" w:lineRule="auto"/>
        <w:ind w:left="1418" w:hanging="284"/>
        <w:jc w:val="both"/>
        <w:rPr>
          <w:rFonts w:ascii="Arial" w:hAnsi="Arial" w:cs="Arial"/>
          <w:sz w:val="24"/>
          <w:szCs w:val="24"/>
        </w:rPr>
      </w:pPr>
      <w:r>
        <w:rPr>
          <w:rFonts w:ascii="Arial" w:hAnsi="Arial" w:cs="Arial"/>
          <w:sz w:val="24"/>
          <w:szCs w:val="24"/>
        </w:rPr>
        <w:t xml:space="preserve">Untuk </w:t>
      </w:r>
      <w:r w:rsidR="00A71057">
        <w:rPr>
          <w:rFonts w:ascii="Arial" w:hAnsi="Arial" w:cs="Arial"/>
          <w:sz w:val="24"/>
          <w:szCs w:val="24"/>
        </w:rPr>
        <w:t>mengetahui</w:t>
      </w:r>
      <w:r>
        <w:rPr>
          <w:rFonts w:ascii="Arial" w:hAnsi="Arial" w:cs="Arial"/>
          <w:sz w:val="24"/>
          <w:szCs w:val="24"/>
        </w:rPr>
        <w:t xml:space="preserve"> </w:t>
      </w:r>
      <w:r w:rsidR="00A71057" w:rsidRPr="00A71057">
        <w:rPr>
          <w:rFonts w:ascii="Arial" w:hAnsi="Arial" w:cs="Arial"/>
          <w:sz w:val="24"/>
          <w:szCs w:val="24"/>
        </w:rPr>
        <w:t xml:space="preserve">proses penerapan strategi </w:t>
      </w:r>
      <w:r w:rsidR="00A71057" w:rsidRPr="00A71057">
        <w:rPr>
          <w:rFonts w:ascii="Arial" w:hAnsi="Arial" w:cs="Arial"/>
          <w:i/>
          <w:sz w:val="24"/>
          <w:szCs w:val="24"/>
        </w:rPr>
        <w:t>Branding</w:t>
      </w:r>
      <w:r w:rsidR="00A71057" w:rsidRPr="00A71057">
        <w:rPr>
          <w:rFonts w:ascii="Arial" w:hAnsi="Arial" w:cs="Arial"/>
          <w:sz w:val="24"/>
          <w:szCs w:val="24"/>
        </w:rPr>
        <w:t xml:space="preserve"> yang t</w:t>
      </w:r>
      <w:r w:rsidR="00B76E06">
        <w:rPr>
          <w:rFonts w:ascii="Arial" w:hAnsi="Arial" w:cs="Arial"/>
          <w:sz w:val="24"/>
          <w:szCs w:val="24"/>
        </w:rPr>
        <w:t xml:space="preserve">epat bagi PT.IMTV melalui </w:t>
      </w:r>
      <w:r w:rsidR="00A71057" w:rsidRPr="00A71057">
        <w:rPr>
          <w:rFonts w:ascii="Arial" w:hAnsi="Arial" w:cs="Arial"/>
          <w:sz w:val="24"/>
          <w:szCs w:val="24"/>
        </w:rPr>
        <w:t>program acara musik</w:t>
      </w:r>
      <w:r w:rsidR="00A71057" w:rsidRPr="00A71057">
        <w:rPr>
          <w:rFonts w:ascii="Arial" w:hAnsi="Arial" w:cs="Arial"/>
          <w:i/>
          <w:sz w:val="24"/>
          <w:szCs w:val="24"/>
        </w:rPr>
        <w:t xml:space="preserve"> Legend</w:t>
      </w:r>
      <w:r w:rsidR="00A71057">
        <w:rPr>
          <w:rFonts w:ascii="Arial" w:hAnsi="Arial" w:cs="Arial"/>
          <w:sz w:val="24"/>
          <w:szCs w:val="24"/>
        </w:rPr>
        <w:t>.</w:t>
      </w:r>
    </w:p>
    <w:p w:rsidR="00250DE4" w:rsidRDefault="00250DE4" w:rsidP="00897235">
      <w:pPr>
        <w:pStyle w:val="ListParagraph"/>
        <w:numPr>
          <w:ilvl w:val="0"/>
          <w:numId w:val="3"/>
        </w:numPr>
        <w:spacing w:line="360" w:lineRule="auto"/>
        <w:ind w:left="1418" w:hanging="284"/>
        <w:jc w:val="both"/>
        <w:rPr>
          <w:rFonts w:ascii="Arial" w:hAnsi="Arial" w:cs="Arial"/>
          <w:sz w:val="24"/>
          <w:szCs w:val="24"/>
        </w:rPr>
      </w:pPr>
      <w:r>
        <w:rPr>
          <w:rFonts w:ascii="Arial" w:hAnsi="Arial" w:cs="Arial"/>
          <w:sz w:val="24"/>
          <w:szCs w:val="24"/>
        </w:rPr>
        <w:t xml:space="preserve">Untuk </w:t>
      </w:r>
      <w:r w:rsidR="00A71057">
        <w:rPr>
          <w:rFonts w:ascii="Arial" w:hAnsi="Arial" w:cs="Arial"/>
          <w:sz w:val="24"/>
          <w:szCs w:val="24"/>
        </w:rPr>
        <w:t xml:space="preserve">mengetahui </w:t>
      </w:r>
      <w:r w:rsidR="00A71057" w:rsidRPr="00A71057">
        <w:rPr>
          <w:rFonts w:ascii="Arial" w:hAnsi="Arial" w:cs="Arial"/>
          <w:sz w:val="24"/>
          <w:szCs w:val="24"/>
        </w:rPr>
        <w:t xml:space="preserve">pengaruh dari strategi </w:t>
      </w:r>
      <w:r w:rsidR="00A71057" w:rsidRPr="00A71057">
        <w:rPr>
          <w:rFonts w:ascii="Arial" w:hAnsi="Arial" w:cs="Arial"/>
          <w:i/>
          <w:sz w:val="24"/>
          <w:szCs w:val="24"/>
        </w:rPr>
        <w:t>Branding</w:t>
      </w:r>
      <w:r w:rsidR="00B76E06">
        <w:rPr>
          <w:rFonts w:ascii="Arial" w:hAnsi="Arial" w:cs="Arial"/>
          <w:sz w:val="24"/>
          <w:szCs w:val="24"/>
        </w:rPr>
        <w:t xml:space="preserve"> melalui </w:t>
      </w:r>
      <w:r w:rsidR="00A71057" w:rsidRPr="00A71057">
        <w:rPr>
          <w:rFonts w:ascii="Arial" w:hAnsi="Arial" w:cs="Arial"/>
          <w:sz w:val="24"/>
          <w:szCs w:val="24"/>
        </w:rPr>
        <w:t xml:space="preserve">program acara musik </w:t>
      </w:r>
      <w:r w:rsidR="00A71057" w:rsidRPr="009E7DE1">
        <w:rPr>
          <w:rFonts w:ascii="Arial" w:hAnsi="Arial" w:cs="Arial"/>
          <w:i/>
          <w:sz w:val="24"/>
          <w:szCs w:val="24"/>
        </w:rPr>
        <w:t>Legend</w:t>
      </w:r>
      <w:r w:rsidR="00D636CA">
        <w:rPr>
          <w:rFonts w:ascii="Arial" w:hAnsi="Arial" w:cs="Arial"/>
          <w:i/>
          <w:sz w:val="24"/>
          <w:szCs w:val="24"/>
        </w:rPr>
        <w:t xml:space="preserve"> </w:t>
      </w:r>
      <w:r w:rsidR="00A71057" w:rsidRPr="00A71057">
        <w:rPr>
          <w:rFonts w:ascii="Arial" w:hAnsi="Arial" w:cs="Arial"/>
          <w:sz w:val="24"/>
          <w:szCs w:val="24"/>
        </w:rPr>
        <w:t>dalam meningkatkan</w:t>
      </w:r>
      <w:r w:rsidR="00A71057" w:rsidRPr="00A71057">
        <w:rPr>
          <w:rFonts w:ascii="Arial" w:hAnsi="Arial" w:cs="Arial"/>
          <w:i/>
          <w:sz w:val="24"/>
          <w:szCs w:val="24"/>
        </w:rPr>
        <w:t xml:space="preserve"> Brand Awareness</w:t>
      </w:r>
      <w:r w:rsidR="00A71057" w:rsidRPr="00A71057">
        <w:rPr>
          <w:rFonts w:ascii="Arial" w:hAnsi="Arial" w:cs="Arial"/>
          <w:sz w:val="24"/>
          <w:szCs w:val="24"/>
        </w:rPr>
        <w:t xml:space="preserve"> IMTV</w:t>
      </w:r>
      <w:r>
        <w:rPr>
          <w:rFonts w:ascii="Arial" w:hAnsi="Arial" w:cs="Arial"/>
          <w:sz w:val="24"/>
          <w:szCs w:val="24"/>
        </w:rPr>
        <w:t>.</w:t>
      </w:r>
    </w:p>
    <w:p w:rsidR="00A71057" w:rsidRPr="00897235" w:rsidRDefault="00A71057" w:rsidP="00A71057">
      <w:pPr>
        <w:pStyle w:val="ListParagraph"/>
        <w:spacing w:line="360" w:lineRule="auto"/>
        <w:ind w:left="1418"/>
        <w:jc w:val="both"/>
        <w:rPr>
          <w:rFonts w:ascii="Arial" w:hAnsi="Arial" w:cs="Arial"/>
          <w:sz w:val="24"/>
          <w:szCs w:val="24"/>
        </w:rPr>
      </w:pPr>
    </w:p>
    <w:p w:rsidR="00250DE4" w:rsidRPr="00F10DB7" w:rsidRDefault="00F10DB7" w:rsidP="00F10DB7">
      <w:pPr>
        <w:pStyle w:val="ListParagraph"/>
        <w:spacing w:line="360" w:lineRule="auto"/>
        <w:ind w:left="426"/>
        <w:jc w:val="both"/>
        <w:rPr>
          <w:rFonts w:ascii="Arial" w:hAnsi="Arial" w:cs="Arial"/>
          <w:b/>
          <w:sz w:val="24"/>
          <w:szCs w:val="24"/>
        </w:rPr>
      </w:pPr>
      <w:r>
        <w:rPr>
          <w:rFonts w:ascii="Arial" w:hAnsi="Arial" w:cs="Arial"/>
          <w:b/>
          <w:sz w:val="24"/>
          <w:szCs w:val="24"/>
        </w:rPr>
        <w:t xml:space="preserve">1.3.2   </w:t>
      </w:r>
      <w:r w:rsidR="00250DE4" w:rsidRPr="00F10DB7">
        <w:rPr>
          <w:rFonts w:ascii="Arial" w:hAnsi="Arial" w:cs="Arial"/>
          <w:b/>
          <w:sz w:val="24"/>
          <w:szCs w:val="24"/>
        </w:rPr>
        <w:t xml:space="preserve">Manfaat </w:t>
      </w:r>
      <w:r w:rsidR="008A595F">
        <w:rPr>
          <w:rFonts w:ascii="Arial" w:hAnsi="Arial" w:cs="Arial"/>
          <w:b/>
          <w:sz w:val="24"/>
          <w:szCs w:val="24"/>
        </w:rPr>
        <w:t>Penelitian</w:t>
      </w:r>
    </w:p>
    <w:p w:rsidR="00250DE4" w:rsidRDefault="00250DE4" w:rsidP="00250DE4">
      <w:pPr>
        <w:pStyle w:val="ListParagraph"/>
        <w:numPr>
          <w:ilvl w:val="0"/>
          <w:numId w:val="4"/>
        </w:numPr>
        <w:spacing w:line="360" w:lineRule="auto"/>
        <w:ind w:hanging="306"/>
        <w:jc w:val="both"/>
        <w:rPr>
          <w:rFonts w:ascii="Arial" w:hAnsi="Arial" w:cs="Arial"/>
          <w:sz w:val="24"/>
          <w:szCs w:val="24"/>
        </w:rPr>
      </w:pPr>
      <w:r w:rsidRPr="00250DE4">
        <w:rPr>
          <w:rFonts w:ascii="Arial" w:hAnsi="Arial" w:cs="Arial"/>
          <w:sz w:val="24"/>
          <w:szCs w:val="24"/>
        </w:rPr>
        <w:t xml:space="preserve">Bagi </w:t>
      </w:r>
      <w:r w:rsidR="003917D7">
        <w:rPr>
          <w:rFonts w:ascii="Arial" w:hAnsi="Arial" w:cs="Arial"/>
          <w:sz w:val="24"/>
          <w:szCs w:val="24"/>
        </w:rPr>
        <w:t>peneliti</w:t>
      </w:r>
      <w:r>
        <w:rPr>
          <w:rFonts w:ascii="Arial" w:hAnsi="Arial" w:cs="Arial"/>
          <w:sz w:val="24"/>
          <w:szCs w:val="24"/>
        </w:rPr>
        <w:t>, untuk menambah wawasan penget</w:t>
      </w:r>
      <w:r w:rsidR="004B7BD1">
        <w:rPr>
          <w:rFonts w:ascii="Arial" w:hAnsi="Arial" w:cs="Arial"/>
          <w:sz w:val="24"/>
          <w:szCs w:val="24"/>
        </w:rPr>
        <w:t xml:space="preserve">ahuan mengenai strategi </w:t>
      </w:r>
      <w:r w:rsidR="00A71057">
        <w:rPr>
          <w:rFonts w:ascii="Arial" w:hAnsi="Arial" w:cs="Arial"/>
          <w:i/>
          <w:sz w:val="24"/>
          <w:szCs w:val="24"/>
        </w:rPr>
        <w:t>Branding</w:t>
      </w:r>
      <w:r w:rsidR="004B7BD1">
        <w:rPr>
          <w:rFonts w:ascii="Arial" w:hAnsi="Arial" w:cs="Arial"/>
          <w:sz w:val="24"/>
          <w:szCs w:val="24"/>
        </w:rPr>
        <w:t xml:space="preserve"> dalam bidang </w:t>
      </w:r>
      <w:r w:rsidR="00A71057">
        <w:rPr>
          <w:rFonts w:ascii="Arial" w:hAnsi="Arial" w:cs="Arial"/>
          <w:sz w:val="24"/>
          <w:szCs w:val="24"/>
        </w:rPr>
        <w:t>industri media pertelevisian, khususnya melalui program acara musik IMTV</w:t>
      </w:r>
      <w:r w:rsidR="004B7BD1">
        <w:rPr>
          <w:rFonts w:ascii="Arial" w:hAnsi="Arial" w:cs="Arial"/>
          <w:sz w:val="24"/>
          <w:szCs w:val="24"/>
        </w:rPr>
        <w:t>.</w:t>
      </w:r>
    </w:p>
    <w:p w:rsidR="004B7BD1" w:rsidRDefault="004B7BD1" w:rsidP="00250DE4">
      <w:pPr>
        <w:pStyle w:val="ListParagraph"/>
        <w:numPr>
          <w:ilvl w:val="0"/>
          <w:numId w:val="4"/>
        </w:numPr>
        <w:spacing w:line="360" w:lineRule="auto"/>
        <w:ind w:hanging="306"/>
        <w:jc w:val="both"/>
        <w:rPr>
          <w:rFonts w:ascii="Arial" w:hAnsi="Arial" w:cs="Arial"/>
          <w:sz w:val="24"/>
          <w:szCs w:val="24"/>
        </w:rPr>
      </w:pPr>
      <w:r>
        <w:rPr>
          <w:rFonts w:ascii="Arial" w:hAnsi="Arial" w:cs="Arial"/>
          <w:sz w:val="24"/>
          <w:szCs w:val="24"/>
        </w:rPr>
        <w:t xml:space="preserve">Bagi </w:t>
      </w:r>
      <w:r w:rsidR="00A71057">
        <w:rPr>
          <w:rFonts w:ascii="Arial" w:hAnsi="Arial" w:cs="Arial"/>
          <w:sz w:val="24"/>
          <w:szCs w:val="24"/>
        </w:rPr>
        <w:t>PT.IMTV</w:t>
      </w:r>
      <w:r>
        <w:rPr>
          <w:rFonts w:ascii="Arial" w:hAnsi="Arial" w:cs="Arial"/>
          <w:sz w:val="24"/>
          <w:szCs w:val="24"/>
        </w:rPr>
        <w:t xml:space="preserve">, semoga tulisan ini mampu memberikan masukan dalam rangka </w:t>
      </w:r>
      <w:r w:rsidR="00A71057">
        <w:rPr>
          <w:rFonts w:ascii="Arial" w:hAnsi="Arial" w:cs="Arial"/>
          <w:sz w:val="24"/>
          <w:szCs w:val="24"/>
        </w:rPr>
        <w:t xml:space="preserve">meningkatkan </w:t>
      </w:r>
      <w:r w:rsidR="00A71057" w:rsidRPr="00A71057">
        <w:rPr>
          <w:rFonts w:ascii="Arial" w:hAnsi="Arial" w:cs="Arial"/>
          <w:i/>
          <w:sz w:val="24"/>
          <w:szCs w:val="24"/>
        </w:rPr>
        <w:t>Brand Awareness</w:t>
      </w:r>
      <w:r w:rsidR="00A71057">
        <w:rPr>
          <w:rFonts w:ascii="Arial" w:hAnsi="Arial" w:cs="Arial"/>
          <w:sz w:val="24"/>
          <w:szCs w:val="24"/>
        </w:rPr>
        <w:t xml:space="preserve"> yang tepat</w:t>
      </w:r>
      <w:r>
        <w:rPr>
          <w:rFonts w:ascii="Arial" w:hAnsi="Arial" w:cs="Arial"/>
          <w:sz w:val="24"/>
          <w:szCs w:val="24"/>
        </w:rPr>
        <w:t xml:space="preserve"> agar dapat memenangkan persaingan di pasar.</w:t>
      </w:r>
    </w:p>
    <w:p w:rsidR="004B7BD1" w:rsidRDefault="004B7BD1" w:rsidP="00250DE4">
      <w:pPr>
        <w:pStyle w:val="ListParagraph"/>
        <w:numPr>
          <w:ilvl w:val="0"/>
          <w:numId w:val="4"/>
        </w:numPr>
        <w:spacing w:line="360" w:lineRule="auto"/>
        <w:ind w:hanging="306"/>
        <w:jc w:val="both"/>
        <w:rPr>
          <w:rFonts w:ascii="Arial" w:hAnsi="Arial" w:cs="Arial"/>
          <w:sz w:val="24"/>
          <w:szCs w:val="24"/>
        </w:rPr>
      </w:pPr>
      <w:r>
        <w:rPr>
          <w:rFonts w:ascii="Arial" w:hAnsi="Arial" w:cs="Arial"/>
          <w:sz w:val="24"/>
          <w:szCs w:val="24"/>
        </w:rPr>
        <w:t>Bagi lembaga (Prodi. Seni Musik UNPAS), sebagai informasi tambahan mengenai pelajaran strategi</w:t>
      </w:r>
      <w:r w:rsidR="00A71057">
        <w:rPr>
          <w:rFonts w:ascii="Arial" w:hAnsi="Arial" w:cs="Arial"/>
          <w:sz w:val="24"/>
          <w:szCs w:val="24"/>
        </w:rPr>
        <w:t xml:space="preserve"> </w:t>
      </w:r>
      <w:r w:rsidR="00A71057" w:rsidRPr="00A71057">
        <w:rPr>
          <w:rFonts w:ascii="Arial" w:hAnsi="Arial" w:cs="Arial"/>
          <w:i/>
          <w:sz w:val="24"/>
          <w:szCs w:val="24"/>
        </w:rPr>
        <w:t>Branding</w:t>
      </w:r>
      <w:r>
        <w:rPr>
          <w:rFonts w:ascii="Arial" w:hAnsi="Arial" w:cs="Arial"/>
          <w:sz w:val="24"/>
          <w:szCs w:val="24"/>
        </w:rPr>
        <w:t xml:space="preserve"> </w:t>
      </w:r>
      <w:r w:rsidR="00A71057">
        <w:rPr>
          <w:rFonts w:ascii="Arial" w:hAnsi="Arial" w:cs="Arial"/>
          <w:sz w:val="24"/>
          <w:szCs w:val="24"/>
        </w:rPr>
        <w:t>yang merupakan bagian dari materi ajar</w:t>
      </w:r>
      <w:r>
        <w:rPr>
          <w:rFonts w:ascii="Arial" w:hAnsi="Arial" w:cs="Arial"/>
          <w:sz w:val="24"/>
          <w:szCs w:val="24"/>
        </w:rPr>
        <w:t xml:space="preserve"> dalam mata kuliah penjurusan </w:t>
      </w:r>
      <w:r w:rsidR="00A71057">
        <w:rPr>
          <w:rFonts w:ascii="Arial" w:hAnsi="Arial" w:cs="Arial"/>
          <w:sz w:val="24"/>
          <w:szCs w:val="24"/>
        </w:rPr>
        <w:t>spesialisasi manajemen musik. Serta untuk</w:t>
      </w:r>
      <w:r>
        <w:rPr>
          <w:rFonts w:ascii="Arial" w:hAnsi="Arial" w:cs="Arial"/>
          <w:sz w:val="24"/>
          <w:szCs w:val="24"/>
        </w:rPr>
        <w:t xml:space="preserve"> menambah koleksi kepustakaan UNPAS.</w:t>
      </w:r>
    </w:p>
    <w:p w:rsidR="00681638" w:rsidRDefault="004B7BD1" w:rsidP="003917D7">
      <w:pPr>
        <w:pStyle w:val="ListParagraph"/>
        <w:numPr>
          <w:ilvl w:val="0"/>
          <w:numId w:val="4"/>
        </w:numPr>
        <w:spacing w:line="360" w:lineRule="auto"/>
        <w:ind w:hanging="306"/>
        <w:jc w:val="both"/>
        <w:rPr>
          <w:rFonts w:ascii="Arial" w:hAnsi="Arial" w:cs="Arial"/>
          <w:sz w:val="24"/>
          <w:szCs w:val="24"/>
        </w:rPr>
      </w:pPr>
      <w:r w:rsidRPr="008A595F">
        <w:rPr>
          <w:rFonts w:ascii="Arial" w:hAnsi="Arial" w:cs="Arial"/>
          <w:sz w:val="24"/>
          <w:szCs w:val="24"/>
        </w:rPr>
        <w:t>Bagi masyarakat umum, semoga dengan tulisan ini mampu memberi</w:t>
      </w:r>
      <w:r w:rsidR="008A595F">
        <w:rPr>
          <w:rFonts w:ascii="Arial" w:hAnsi="Arial" w:cs="Arial"/>
          <w:sz w:val="24"/>
          <w:szCs w:val="24"/>
        </w:rPr>
        <w:t>kan inspirasi dan motivasi dalam merencanakan strategi sehingga mampu bersaing di industri media pertelevisian khususnya dalam program acara musik.</w:t>
      </w:r>
    </w:p>
    <w:p w:rsidR="003917D7" w:rsidRDefault="003917D7" w:rsidP="003917D7">
      <w:pPr>
        <w:pStyle w:val="ListParagraph"/>
        <w:spacing w:line="360" w:lineRule="auto"/>
        <w:ind w:left="1440"/>
        <w:jc w:val="both"/>
        <w:rPr>
          <w:rFonts w:ascii="Arial" w:hAnsi="Arial" w:cs="Arial"/>
          <w:sz w:val="24"/>
          <w:szCs w:val="24"/>
        </w:rPr>
      </w:pPr>
    </w:p>
    <w:p w:rsidR="003917D7" w:rsidRDefault="003917D7" w:rsidP="003917D7">
      <w:pPr>
        <w:pStyle w:val="ListParagraph"/>
        <w:spacing w:line="360" w:lineRule="auto"/>
        <w:ind w:left="1440"/>
        <w:jc w:val="both"/>
        <w:rPr>
          <w:rFonts w:ascii="Arial" w:hAnsi="Arial" w:cs="Arial"/>
          <w:sz w:val="24"/>
          <w:szCs w:val="24"/>
        </w:rPr>
      </w:pPr>
    </w:p>
    <w:p w:rsidR="003917D7" w:rsidRDefault="003917D7" w:rsidP="003917D7">
      <w:pPr>
        <w:pStyle w:val="ListParagraph"/>
        <w:spacing w:line="360" w:lineRule="auto"/>
        <w:ind w:left="1440"/>
        <w:jc w:val="both"/>
        <w:rPr>
          <w:rFonts w:ascii="Arial" w:hAnsi="Arial" w:cs="Arial"/>
          <w:sz w:val="24"/>
          <w:szCs w:val="24"/>
        </w:rPr>
      </w:pPr>
    </w:p>
    <w:p w:rsidR="003917D7" w:rsidRPr="003917D7" w:rsidRDefault="003917D7" w:rsidP="003917D7">
      <w:pPr>
        <w:pStyle w:val="ListParagraph"/>
        <w:spacing w:line="360" w:lineRule="auto"/>
        <w:ind w:left="1440"/>
        <w:jc w:val="both"/>
        <w:rPr>
          <w:rFonts w:ascii="Arial" w:hAnsi="Arial" w:cs="Arial"/>
          <w:sz w:val="24"/>
          <w:szCs w:val="24"/>
        </w:rPr>
      </w:pPr>
    </w:p>
    <w:p w:rsidR="006B1C85" w:rsidRPr="00B271B6" w:rsidRDefault="006B1C85" w:rsidP="00B271B6">
      <w:pPr>
        <w:pStyle w:val="ListParagraph"/>
        <w:numPr>
          <w:ilvl w:val="1"/>
          <w:numId w:val="1"/>
        </w:numPr>
        <w:spacing w:line="360" w:lineRule="auto"/>
        <w:jc w:val="both"/>
        <w:rPr>
          <w:rFonts w:ascii="Arial" w:hAnsi="Arial" w:cs="Arial"/>
          <w:b/>
          <w:sz w:val="24"/>
          <w:szCs w:val="24"/>
        </w:rPr>
      </w:pPr>
      <w:r w:rsidRPr="00B271B6">
        <w:rPr>
          <w:rFonts w:ascii="Arial" w:hAnsi="Arial" w:cs="Arial"/>
          <w:b/>
          <w:sz w:val="24"/>
          <w:szCs w:val="24"/>
        </w:rPr>
        <w:lastRenderedPageBreak/>
        <w:t>Batasan Masalah</w:t>
      </w:r>
    </w:p>
    <w:p w:rsidR="006B1C85" w:rsidRDefault="006B1C85" w:rsidP="00B02E20">
      <w:pPr>
        <w:pStyle w:val="ListParagraph"/>
        <w:spacing w:line="360" w:lineRule="auto"/>
        <w:ind w:left="426" w:firstLine="567"/>
        <w:jc w:val="both"/>
        <w:rPr>
          <w:rFonts w:ascii="Arial" w:hAnsi="Arial" w:cs="Arial"/>
          <w:sz w:val="24"/>
          <w:szCs w:val="24"/>
        </w:rPr>
      </w:pPr>
      <w:r>
        <w:rPr>
          <w:rFonts w:ascii="Arial" w:hAnsi="Arial" w:cs="Arial"/>
          <w:sz w:val="24"/>
          <w:szCs w:val="24"/>
        </w:rPr>
        <w:t xml:space="preserve">Untuk memfokuskan permasalahan yang akan dibahas, maka </w:t>
      </w:r>
      <w:r w:rsidR="003917D7">
        <w:rPr>
          <w:rFonts w:ascii="Arial" w:hAnsi="Arial" w:cs="Arial"/>
          <w:sz w:val="24"/>
          <w:szCs w:val="24"/>
        </w:rPr>
        <w:t>peneliti</w:t>
      </w:r>
      <w:r>
        <w:rPr>
          <w:rFonts w:ascii="Arial" w:hAnsi="Arial" w:cs="Arial"/>
          <w:sz w:val="24"/>
          <w:szCs w:val="24"/>
        </w:rPr>
        <w:t xml:space="preserve"> dalam hal i</w:t>
      </w:r>
      <w:r w:rsidR="00A60F17">
        <w:rPr>
          <w:rFonts w:ascii="Arial" w:hAnsi="Arial" w:cs="Arial"/>
          <w:sz w:val="24"/>
          <w:szCs w:val="24"/>
        </w:rPr>
        <w:t>ni membatasi permasalahan pada “</w:t>
      </w:r>
      <w:r w:rsidR="008A595F" w:rsidRPr="008A595F">
        <w:rPr>
          <w:rFonts w:ascii="Arial" w:hAnsi="Arial" w:cs="Arial"/>
          <w:sz w:val="24"/>
          <w:szCs w:val="24"/>
        </w:rPr>
        <w:t xml:space="preserve">Strategi Branding Melalui </w:t>
      </w:r>
      <w:r w:rsidR="006404AE">
        <w:rPr>
          <w:rFonts w:ascii="Arial" w:hAnsi="Arial" w:cs="Arial"/>
          <w:sz w:val="24"/>
          <w:szCs w:val="24"/>
        </w:rPr>
        <w:t xml:space="preserve">Program Acara Musik Legend </w:t>
      </w:r>
      <w:r w:rsidR="008A595F" w:rsidRPr="008A595F">
        <w:rPr>
          <w:rFonts w:ascii="Arial" w:hAnsi="Arial" w:cs="Arial"/>
          <w:sz w:val="24"/>
          <w:szCs w:val="24"/>
        </w:rPr>
        <w:t>Dalam Meningkatkan Brand Awareness IMTV (Indonesia Musik Televisi) Bandung</w:t>
      </w:r>
      <w:r w:rsidR="00A60F17">
        <w:rPr>
          <w:rFonts w:ascii="Arial" w:hAnsi="Arial" w:cs="Arial"/>
          <w:sz w:val="24"/>
          <w:szCs w:val="24"/>
        </w:rPr>
        <w:t>”</w:t>
      </w:r>
      <w:r w:rsidRPr="00A60F17">
        <w:rPr>
          <w:rFonts w:ascii="Arial" w:hAnsi="Arial" w:cs="Arial"/>
          <w:sz w:val="24"/>
          <w:szCs w:val="24"/>
        </w:rPr>
        <w:t xml:space="preserve"> </w:t>
      </w:r>
      <w:r w:rsidR="00D636CA">
        <w:rPr>
          <w:rFonts w:ascii="Arial" w:hAnsi="Arial" w:cs="Arial"/>
          <w:sz w:val="24"/>
          <w:szCs w:val="24"/>
        </w:rPr>
        <w:t>.</w:t>
      </w:r>
    </w:p>
    <w:p w:rsidR="008C0F28" w:rsidRDefault="008C0F28" w:rsidP="00F10DB7">
      <w:pPr>
        <w:pStyle w:val="ListParagraph"/>
        <w:spacing w:line="360" w:lineRule="auto"/>
        <w:ind w:left="426" w:firstLine="294"/>
        <w:jc w:val="both"/>
        <w:rPr>
          <w:rFonts w:ascii="Arial" w:hAnsi="Arial" w:cs="Arial"/>
          <w:sz w:val="24"/>
          <w:szCs w:val="24"/>
        </w:rPr>
      </w:pPr>
    </w:p>
    <w:p w:rsidR="008C0F28" w:rsidRPr="00B271B6" w:rsidRDefault="008C0F28" w:rsidP="00B271B6">
      <w:pPr>
        <w:pStyle w:val="ListParagraph"/>
        <w:numPr>
          <w:ilvl w:val="1"/>
          <w:numId w:val="1"/>
        </w:numPr>
        <w:spacing w:line="360" w:lineRule="auto"/>
        <w:jc w:val="both"/>
        <w:rPr>
          <w:rFonts w:ascii="Arial" w:hAnsi="Arial" w:cs="Arial"/>
          <w:b/>
          <w:sz w:val="24"/>
          <w:szCs w:val="24"/>
        </w:rPr>
      </w:pPr>
      <w:r w:rsidRPr="00B271B6">
        <w:rPr>
          <w:rFonts w:ascii="Arial" w:hAnsi="Arial" w:cs="Arial"/>
          <w:b/>
          <w:sz w:val="24"/>
          <w:szCs w:val="24"/>
        </w:rPr>
        <w:t>Asumsi</w:t>
      </w:r>
    </w:p>
    <w:p w:rsidR="001E468B" w:rsidRDefault="00D636CA" w:rsidP="00B02E20">
      <w:pPr>
        <w:pStyle w:val="ListParagraph"/>
        <w:spacing w:line="360" w:lineRule="auto"/>
        <w:ind w:left="330" w:firstLine="663"/>
        <w:jc w:val="both"/>
        <w:rPr>
          <w:rFonts w:ascii="Arial" w:hAnsi="Arial" w:cs="Arial"/>
          <w:sz w:val="24"/>
          <w:szCs w:val="24"/>
        </w:rPr>
      </w:pPr>
      <w:r>
        <w:rPr>
          <w:rFonts w:ascii="Arial" w:hAnsi="Arial" w:cs="Arial"/>
          <w:sz w:val="24"/>
          <w:szCs w:val="24"/>
        </w:rPr>
        <w:t xml:space="preserve">Adapun asumsi menurut </w:t>
      </w:r>
      <w:r w:rsidR="003917D7">
        <w:rPr>
          <w:rFonts w:ascii="Arial" w:hAnsi="Arial" w:cs="Arial"/>
          <w:sz w:val="24"/>
          <w:szCs w:val="24"/>
        </w:rPr>
        <w:t>peneliti</w:t>
      </w:r>
      <w:r>
        <w:rPr>
          <w:rFonts w:ascii="Arial" w:hAnsi="Arial" w:cs="Arial"/>
          <w:sz w:val="24"/>
          <w:szCs w:val="24"/>
        </w:rPr>
        <w:t xml:space="preserve"> dalam penelitian ini adalah: “</w:t>
      </w:r>
      <w:r w:rsidRPr="00D636CA">
        <w:rPr>
          <w:rFonts w:ascii="Arial" w:hAnsi="Arial" w:cs="Arial"/>
          <w:i/>
          <w:sz w:val="24"/>
          <w:szCs w:val="24"/>
        </w:rPr>
        <w:t xml:space="preserve">Diduga ada pengaruh strategi branding melalui </w:t>
      </w:r>
      <w:r w:rsidR="006404AE">
        <w:rPr>
          <w:rFonts w:ascii="Arial" w:hAnsi="Arial" w:cs="Arial"/>
          <w:i/>
          <w:sz w:val="24"/>
          <w:szCs w:val="24"/>
        </w:rPr>
        <w:t xml:space="preserve">program acara musik </w:t>
      </w:r>
      <w:r w:rsidRPr="00D636CA">
        <w:rPr>
          <w:rFonts w:ascii="Arial" w:hAnsi="Arial" w:cs="Arial"/>
          <w:i/>
          <w:sz w:val="24"/>
          <w:szCs w:val="24"/>
        </w:rPr>
        <w:t>Legend  dalam meningkatkan Brand Awareness IMTV</w:t>
      </w:r>
      <w:r>
        <w:rPr>
          <w:rFonts w:ascii="Arial" w:hAnsi="Arial" w:cs="Arial"/>
          <w:sz w:val="24"/>
          <w:szCs w:val="24"/>
        </w:rPr>
        <w:t>”.</w:t>
      </w:r>
      <w:r w:rsidR="00094ECA">
        <w:rPr>
          <w:rFonts w:ascii="Arial" w:hAnsi="Arial" w:cs="Arial"/>
          <w:sz w:val="24"/>
          <w:szCs w:val="24"/>
        </w:rPr>
        <w:t xml:space="preserve"> Asumsi tersebut, dijadikan acuan awal bagi </w:t>
      </w:r>
      <w:r w:rsidR="003917D7">
        <w:rPr>
          <w:rFonts w:ascii="Arial" w:hAnsi="Arial" w:cs="Arial"/>
          <w:sz w:val="24"/>
          <w:szCs w:val="24"/>
        </w:rPr>
        <w:t>peneliti</w:t>
      </w:r>
      <w:r w:rsidR="00094ECA">
        <w:rPr>
          <w:rFonts w:ascii="Arial" w:hAnsi="Arial" w:cs="Arial"/>
          <w:sz w:val="24"/>
          <w:szCs w:val="24"/>
        </w:rPr>
        <w:t xml:space="preserve"> dalam melaksanakan penelitian ini.</w:t>
      </w:r>
    </w:p>
    <w:p w:rsidR="000D0568" w:rsidRDefault="000D0568" w:rsidP="00B02E20">
      <w:pPr>
        <w:pStyle w:val="ListParagraph"/>
        <w:spacing w:line="360" w:lineRule="auto"/>
        <w:ind w:left="330" w:firstLine="663"/>
        <w:jc w:val="both"/>
        <w:rPr>
          <w:rFonts w:ascii="Arial" w:hAnsi="Arial" w:cs="Arial"/>
          <w:sz w:val="24"/>
          <w:szCs w:val="24"/>
        </w:rPr>
      </w:pPr>
      <w:r>
        <w:rPr>
          <w:rFonts w:ascii="Arial" w:hAnsi="Arial" w:cs="Arial"/>
          <w:sz w:val="24"/>
          <w:szCs w:val="24"/>
        </w:rPr>
        <w:t xml:space="preserve">Terdapat korelasi antara asumsi </w:t>
      </w:r>
      <w:r w:rsidR="003917D7">
        <w:rPr>
          <w:rFonts w:ascii="Arial" w:hAnsi="Arial" w:cs="Arial"/>
          <w:sz w:val="24"/>
          <w:szCs w:val="24"/>
        </w:rPr>
        <w:t>peneliti</w:t>
      </w:r>
      <w:r>
        <w:rPr>
          <w:rFonts w:ascii="Arial" w:hAnsi="Arial" w:cs="Arial"/>
          <w:sz w:val="24"/>
          <w:szCs w:val="24"/>
        </w:rPr>
        <w:t xml:space="preserve"> dengan asumsi yang dikemukakan oleh salah satu ahli pemasaran yang menjadi acuan dalam pelaksanaan penelitian ini: </w:t>
      </w:r>
      <w:r w:rsidR="00094ECA">
        <w:rPr>
          <w:rFonts w:ascii="Arial" w:hAnsi="Arial" w:cs="Arial"/>
          <w:sz w:val="24"/>
          <w:szCs w:val="24"/>
        </w:rPr>
        <w:t>“</w:t>
      </w:r>
      <w:r w:rsidR="00094ECA" w:rsidRPr="00094ECA">
        <w:rPr>
          <w:rFonts w:ascii="Arial" w:hAnsi="Arial" w:cs="Arial"/>
          <w:i/>
          <w:sz w:val="24"/>
          <w:szCs w:val="24"/>
        </w:rPr>
        <w:t>S</w:t>
      </w:r>
      <w:r w:rsidRPr="00094ECA">
        <w:rPr>
          <w:rFonts w:ascii="Arial" w:hAnsi="Arial" w:cs="Arial"/>
          <w:i/>
          <w:sz w:val="24"/>
          <w:szCs w:val="24"/>
        </w:rPr>
        <w:t>trategi branding bertujuan untuk mengatur semua elemen brand dalam kaitannya dengan sikap dan perilaku konsumen</w:t>
      </w:r>
      <w:r w:rsidR="00094ECA">
        <w:rPr>
          <w:rFonts w:ascii="Arial" w:hAnsi="Arial" w:cs="Arial"/>
          <w:sz w:val="24"/>
          <w:szCs w:val="24"/>
        </w:rPr>
        <w:t>”</w:t>
      </w:r>
      <w:r w:rsidR="00660C65">
        <w:rPr>
          <w:rFonts w:ascii="Arial" w:hAnsi="Arial" w:cs="Arial"/>
          <w:sz w:val="24"/>
          <w:szCs w:val="24"/>
        </w:rPr>
        <w:t xml:space="preserve"> </w:t>
      </w:r>
      <w:r w:rsidR="00536FC3">
        <w:rPr>
          <w:rFonts w:ascii="Arial" w:hAnsi="Arial" w:cs="Arial"/>
          <w:b/>
          <w:sz w:val="24"/>
          <w:szCs w:val="24"/>
        </w:rPr>
        <w:t>Gelder (</w:t>
      </w:r>
      <w:r w:rsidR="00660C65" w:rsidRPr="00660C65">
        <w:rPr>
          <w:rFonts w:ascii="Arial" w:hAnsi="Arial" w:cs="Arial"/>
          <w:b/>
          <w:sz w:val="24"/>
          <w:szCs w:val="24"/>
        </w:rPr>
        <w:t>2005</w:t>
      </w:r>
      <w:r w:rsidR="00536FC3">
        <w:rPr>
          <w:rFonts w:ascii="Arial" w:hAnsi="Arial" w:cs="Arial"/>
          <w:b/>
          <w:sz w:val="24"/>
          <w:szCs w:val="24"/>
        </w:rPr>
        <w:t>:32</w:t>
      </w:r>
      <w:r w:rsidR="00660C65" w:rsidRPr="00660C65">
        <w:rPr>
          <w:rFonts w:ascii="Arial" w:hAnsi="Arial" w:cs="Arial"/>
          <w:b/>
          <w:sz w:val="24"/>
          <w:szCs w:val="24"/>
        </w:rPr>
        <w:t>)</w:t>
      </w:r>
      <w:r w:rsidR="00660C65">
        <w:rPr>
          <w:rFonts w:ascii="Arial" w:hAnsi="Arial" w:cs="Arial"/>
          <w:sz w:val="24"/>
          <w:szCs w:val="24"/>
        </w:rPr>
        <w:t>.</w:t>
      </w:r>
    </w:p>
    <w:p w:rsidR="00660C65" w:rsidRDefault="007E652A" w:rsidP="00B02E20">
      <w:pPr>
        <w:pStyle w:val="ListParagraph"/>
        <w:spacing w:line="360" w:lineRule="auto"/>
        <w:ind w:left="330" w:firstLine="663"/>
        <w:jc w:val="both"/>
        <w:rPr>
          <w:rFonts w:ascii="Arial" w:hAnsi="Arial" w:cs="Arial"/>
          <w:sz w:val="24"/>
          <w:szCs w:val="24"/>
        </w:rPr>
      </w:pPr>
      <w:r>
        <w:rPr>
          <w:rFonts w:ascii="Arial" w:hAnsi="Arial" w:cs="Arial"/>
          <w:sz w:val="24"/>
          <w:szCs w:val="24"/>
        </w:rPr>
        <w:t xml:space="preserve">Sehingga dapat diketahui pengaruh dari strategi branding melalui </w:t>
      </w:r>
      <w:r w:rsidR="006404AE">
        <w:rPr>
          <w:rFonts w:ascii="Arial" w:hAnsi="Arial" w:cs="Arial"/>
          <w:sz w:val="24"/>
          <w:szCs w:val="24"/>
        </w:rPr>
        <w:t xml:space="preserve">paket program acara musik </w:t>
      </w:r>
      <w:r>
        <w:rPr>
          <w:rFonts w:ascii="Arial" w:hAnsi="Arial" w:cs="Arial"/>
          <w:sz w:val="24"/>
          <w:szCs w:val="24"/>
        </w:rPr>
        <w:t>Legend tersebut</w:t>
      </w:r>
      <w:r w:rsidR="00660C65">
        <w:rPr>
          <w:rFonts w:ascii="Arial" w:hAnsi="Arial" w:cs="Arial"/>
          <w:sz w:val="24"/>
          <w:szCs w:val="24"/>
        </w:rPr>
        <w:t xml:space="preserve"> </w:t>
      </w:r>
      <w:r>
        <w:rPr>
          <w:rFonts w:ascii="Arial" w:hAnsi="Arial" w:cs="Arial"/>
          <w:sz w:val="24"/>
          <w:szCs w:val="24"/>
        </w:rPr>
        <w:t>d</w:t>
      </w:r>
      <w:r w:rsidR="007107BE">
        <w:rPr>
          <w:rFonts w:ascii="Arial" w:hAnsi="Arial" w:cs="Arial"/>
          <w:sz w:val="24"/>
          <w:szCs w:val="24"/>
        </w:rPr>
        <w:t>alam</w:t>
      </w:r>
      <w:r>
        <w:rPr>
          <w:rFonts w:ascii="Arial" w:hAnsi="Arial" w:cs="Arial"/>
          <w:sz w:val="24"/>
          <w:szCs w:val="24"/>
        </w:rPr>
        <w:t xml:space="preserve"> peningkatan ‘</w:t>
      </w:r>
      <w:r w:rsidRPr="007E652A">
        <w:rPr>
          <w:rFonts w:ascii="Arial" w:hAnsi="Arial" w:cs="Arial"/>
          <w:i/>
          <w:sz w:val="24"/>
          <w:szCs w:val="24"/>
        </w:rPr>
        <w:t>brand awareness</w:t>
      </w:r>
      <w:r>
        <w:rPr>
          <w:rFonts w:ascii="Arial" w:hAnsi="Arial" w:cs="Arial"/>
          <w:sz w:val="24"/>
          <w:szCs w:val="24"/>
        </w:rPr>
        <w:t>’ atau kesadaran merek terhadap stasiun televisi IMTV.</w:t>
      </w:r>
    </w:p>
    <w:p w:rsidR="00B76E06" w:rsidRDefault="00B76E06" w:rsidP="00A60F17">
      <w:pPr>
        <w:pStyle w:val="ListParagraph"/>
        <w:spacing w:line="360" w:lineRule="auto"/>
        <w:ind w:left="0" w:firstLine="390"/>
        <w:jc w:val="both"/>
        <w:rPr>
          <w:rFonts w:ascii="Arial" w:hAnsi="Arial" w:cs="Arial"/>
          <w:sz w:val="24"/>
          <w:szCs w:val="24"/>
        </w:rPr>
      </w:pPr>
    </w:p>
    <w:p w:rsidR="001E468B" w:rsidRPr="00756E55" w:rsidRDefault="001E468B" w:rsidP="00B271B6">
      <w:pPr>
        <w:pStyle w:val="ListParagraph"/>
        <w:numPr>
          <w:ilvl w:val="1"/>
          <w:numId w:val="1"/>
        </w:numPr>
        <w:spacing w:line="360" w:lineRule="auto"/>
        <w:jc w:val="both"/>
        <w:rPr>
          <w:rFonts w:ascii="Arial" w:hAnsi="Arial" w:cs="Arial"/>
          <w:b/>
          <w:sz w:val="24"/>
          <w:szCs w:val="24"/>
        </w:rPr>
      </w:pPr>
      <w:r w:rsidRPr="00756E55">
        <w:rPr>
          <w:rFonts w:ascii="Arial" w:hAnsi="Arial" w:cs="Arial"/>
          <w:b/>
          <w:sz w:val="24"/>
          <w:szCs w:val="24"/>
        </w:rPr>
        <w:t>Lokasi</w:t>
      </w:r>
      <w:r w:rsidR="007B1C7E">
        <w:rPr>
          <w:rFonts w:ascii="Arial" w:hAnsi="Arial" w:cs="Arial"/>
          <w:b/>
          <w:sz w:val="24"/>
          <w:szCs w:val="24"/>
        </w:rPr>
        <w:t xml:space="preserve"> </w:t>
      </w:r>
      <w:r w:rsidR="008A595F">
        <w:rPr>
          <w:rFonts w:ascii="Arial" w:hAnsi="Arial" w:cs="Arial"/>
          <w:b/>
          <w:sz w:val="24"/>
          <w:szCs w:val="24"/>
        </w:rPr>
        <w:t>Penelitian</w:t>
      </w:r>
    </w:p>
    <w:p w:rsidR="00897235" w:rsidRDefault="008A595F" w:rsidP="00B02E20">
      <w:pPr>
        <w:pStyle w:val="ListParagraph"/>
        <w:spacing w:line="360" w:lineRule="auto"/>
        <w:ind w:left="426" w:firstLine="567"/>
        <w:jc w:val="both"/>
        <w:rPr>
          <w:rFonts w:ascii="Arial" w:hAnsi="Arial" w:cs="Arial"/>
          <w:sz w:val="24"/>
          <w:szCs w:val="24"/>
        </w:rPr>
      </w:pPr>
      <w:r>
        <w:rPr>
          <w:rFonts w:ascii="Arial" w:hAnsi="Arial" w:cs="Arial"/>
          <w:sz w:val="24"/>
          <w:szCs w:val="24"/>
        </w:rPr>
        <w:t>Penelitian</w:t>
      </w:r>
      <w:r w:rsidR="001E468B">
        <w:rPr>
          <w:rFonts w:ascii="Arial" w:hAnsi="Arial" w:cs="Arial"/>
          <w:sz w:val="24"/>
          <w:szCs w:val="24"/>
        </w:rPr>
        <w:t xml:space="preserve"> ini </w:t>
      </w:r>
      <w:r w:rsidR="003917D7">
        <w:rPr>
          <w:rFonts w:ascii="Arial" w:hAnsi="Arial" w:cs="Arial"/>
          <w:sz w:val="24"/>
          <w:szCs w:val="24"/>
        </w:rPr>
        <w:t>peneliti</w:t>
      </w:r>
      <w:r w:rsidR="001E468B">
        <w:rPr>
          <w:rFonts w:ascii="Arial" w:hAnsi="Arial" w:cs="Arial"/>
          <w:sz w:val="24"/>
          <w:szCs w:val="24"/>
        </w:rPr>
        <w:t xml:space="preserve"> lakukan di </w:t>
      </w:r>
      <w:r>
        <w:rPr>
          <w:rFonts w:ascii="Arial" w:hAnsi="Arial" w:cs="Arial"/>
          <w:sz w:val="24"/>
          <w:szCs w:val="24"/>
        </w:rPr>
        <w:t>PT.IMTV (Indonesia Musik Televisi)</w:t>
      </w:r>
      <w:r w:rsidR="001E468B">
        <w:rPr>
          <w:rFonts w:ascii="Arial" w:hAnsi="Arial" w:cs="Arial"/>
          <w:sz w:val="24"/>
          <w:szCs w:val="24"/>
        </w:rPr>
        <w:t xml:space="preserve"> yang ber</w:t>
      </w:r>
      <w:r w:rsidR="00D400E5">
        <w:rPr>
          <w:rFonts w:ascii="Arial" w:hAnsi="Arial" w:cs="Arial"/>
          <w:sz w:val="24"/>
          <w:szCs w:val="24"/>
        </w:rPr>
        <w:t xml:space="preserve">tempat di </w:t>
      </w:r>
      <w:r>
        <w:rPr>
          <w:rFonts w:ascii="Arial" w:hAnsi="Arial" w:cs="Arial"/>
          <w:sz w:val="24"/>
          <w:szCs w:val="24"/>
        </w:rPr>
        <w:t xml:space="preserve">Komplek Setrasari Mall </w:t>
      </w:r>
      <w:r w:rsidRPr="008A595F">
        <w:rPr>
          <w:rFonts w:ascii="Arial" w:hAnsi="Arial" w:cs="Arial"/>
          <w:sz w:val="24"/>
          <w:szCs w:val="24"/>
        </w:rPr>
        <w:t>Blok C3 No.9/35. Jl.Ters.Prof Dr.Ir.Sutami, Bandung.</w:t>
      </w:r>
    </w:p>
    <w:p w:rsidR="004E48B1" w:rsidRPr="004E48B1" w:rsidRDefault="004E48B1" w:rsidP="004E48B1">
      <w:pPr>
        <w:pStyle w:val="ListParagraph"/>
        <w:spacing w:line="360" w:lineRule="auto"/>
        <w:ind w:left="426" w:firstLine="294"/>
        <w:jc w:val="both"/>
        <w:rPr>
          <w:rFonts w:ascii="Arial" w:hAnsi="Arial" w:cs="Arial"/>
          <w:sz w:val="24"/>
          <w:szCs w:val="24"/>
        </w:rPr>
      </w:pPr>
    </w:p>
    <w:p w:rsidR="00692A11" w:rsidRPr="00886C71" w:rsidRDefault="00692A11" w:rsidP="004E4D50">
      <w:pPr>
        <w:pStyle w:val="ListParagraph"/>
        <w:spacing w:line="360" w:lineRule="auto"/>
        <w:ind w:left="426"/>
        <w:jc w:val="both"/>
        <w:rPr>
          <w:rFonts w:ascii="Arial" w:hAnsi="Arial" w:cs="Arial"/>
          <w:sz w:val="24"/>
          <w:szCs w:val="24"/>
        </w:rPr>
      </w:pPr>
    </w:p>
    <w:sectPr w:rsidR="00692A11" w:rsidRPr="00886C71" w:rsidSect="006C4260">
      <w:headerReference w:type="default" r:id="rId8"/>
      <w:footerReference w:type="default" r:id="rId9"/>
      <w:footerReference w:type="first" r:id="rId10"/>
      <w:pgSz w:w="11906" w:h="16838"/>
      <w:pgMar w:top="2268" w:right="1701" w:bottom="1701" w:left="2268"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86D" w:rsidRDefault="004C786D" w:rsidP="00E372D2">
      <w:pPr>
        <w:spacing w:after="0" w:line="240" w:lineRule="auto"/>
      </w:pPr>
      <w:r>
        <w:separator/>
      </w:r>
    </w:p>
  </w:endnote>
  <w:endnote w:type="continuationSeparator" w:id="1">
    <w:p w:rsidR="004C786D" w:rsidRDefault="004C786D" w:rsidP="00E372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057" w:rsidRDefault="00A71057">
    <w:pPr>
      <w:pStyle w:val="Footer"/>
      <w:jc w:val="center"/>
    </w:pPr>
  </w:p>
  <w:p w:rsidR="00A71057" w:rsidRDefault="00A710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107"/>
      <w:docPartObj>
        <w:docPartGallery w:val="Page Numbers (Bottom of Page)"/>
        <w:docPartUnique/>
      </w:docPartObj>
    </w:sdtPr>
    <w:sdtContent>
      <w:p w:rsidR="006C4260" w:rsidRDefault="008B7479">
        <w:pPr>
          <w:pStyle w:val="Footer"/>
          <w:jc w:val="center"/>
        </w:pPr>
        <w:fldSimple w:instr=" PAGE   \* MERGEFORMAT ">
          <w:r w:rsidR="00D8001F">
            <w:rPr>
              <w:noProof/>
            </w:rPr>
            <w:t>1</w:t>
          </w:r>
        </w:fldSimple>
      </w:p>
    </w:sdtContent>
  </w:sdt>
  <w:p w:rsidR="006C4260" w:rsidRDefault="006C42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86D" w:rsidRDefault="004C786D" w:rsidP="00E372D2">
      <w:pPr>
        <w:spacing w:after="0" w:line="240" w:lineRule="auto"/>
      </w:pPr>
      <w:r>
        <w:separator/>
      </w:r>
    </w:p>
  </w:footnote>
  <w:footnote w:type="continuationSeparator" w:id="1">
    <w:p w:rsidR="004C786D" w:rsidRDefault="004C786D" w:rsidP="00E372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103"/>
      <w:docPartObj>
        <w:docPartGallery w:val="Page Numbers (Top of Page)"/>
        <w:docPartUnique/>
      </w:docPartObj>
    </w:sdtPr>
    <w:sdtContent>
      <w:p w:rsidR="006C4260" w:rsidRDefault="008B7479">
        <w:pPr>
          <w:pStyle w:val="Header"/>
          <w:jc w:val="right"/>
        </w:pPr>
        <w:fldSimple w:instr=" PAGE   \* MERGEFORMAT ">
          <w:r w:rsidR="00D8001F">
            <w:rPr>
              <w:noProof/>
            </w:rPr>
            <w:t>4</w:t>
          </w:r>
        </w:fldSimple>
      </w:p>
    </w:sdtContent>
  </w:sdt>
  <w:p w:rsidR="006C4260" w:rsidRDefault="006C42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E62CD"/>
    <w:multiLevelType w:val="hybridMultilevel"/>
    <w:tmpl w:val="C024A7D8"/>
    <w:lvl w:ilvl="0" w:tplc="4E90493A">
      <w:start w:val="1"/>
      <w:numFmt w:val="lowerLetter"/>
      <w:lvlText w:val="%1."/>
      <w:lvlJc w:val="left"/>
      <w:pPr>
        <w:ind w:left="1636" w:hanging="360"/>
      </w:pPr>
      <w:rPr>
        <w:rFonts w:hint="default"/>
      </w:rPr>
    </w:lvl>
    <w:lvl w:ilvl="1" w:tplc="04210019">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
    <w:nsid w:val="134F7145"/>
    <w:multiLevelType w:val="hybridMultilevel"/>
    <w:tmpl w:val="C8E2370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069090E"/>
    <w:multiLevelType w:val="hybridMultilevel"/>
    <w:tmpl w:val="32F67758"/>
    <w:lvl w:ilvl="0" w:tplc="71065764">
      <w:start w:val="1"/>
      <w:numFmt w:val="lowerLetter"/>
      <w:lvlText w:val="%1."/>
      <w:lvlJc w:val="left"/>
      <w:pPr>
        <w:ind w:left="1043" w:hanging="360"/>
      </w:pPr>
      <w:rPr>
        <w:rFonts w:hint="default"/>
      </w:rPr>
    </w:lvl>
    <w:lvl w:ilvl="1" w:tplc="04210019" w:tentative="1">
      <w:start w:val="1"/>
      <w:numFmt w:val="lowerLetter"/>
      <w:lvlText w:val="%2."/>
      <w:lvlJc w:val="left"/>
      <w:pPr>
        <w:ind w:left="1763" w:hanging="360"/>
      </w:pPr>
    </w:lvl>
    <w:lvl w:ilvl="2" w:tplc="0421001B" w:tentative="1">
      <w:start w:val="1"/>
      <w:numFmt w:val="lowerRoman"/>
      <w:lvlText w:val="%3."/>
      <w:lvlJc w:val="right"/>
      <w:pPr>
        <w:ind w:left="2483" w:hanging="180"/>
      </w:pPr>
    </w:lvl>
    <w:lvl w:ilvl="3" w:tplc="0421000F" w:tentative="1">
      <w:start w:val="1"/>
      <w:numFmt w:val="decimal"/>
      <w:lvlText w:val="%4."/>
      <w:lvlJc w:val="left"/>
      <w:pPr>
        <w:ind w:left="3203" w:hanging="360"/>
      </w:pPr>
    </w:lvl>
    <w:lvl w:ilvl="4" w:tplc="04210019" w:tentative="1">
      <w:start w:val="1"/>
      <w:numFmt w:val="lowerLetter"/>
      <w:lvlText w:val="%5."/>
      <w:lvlJc w:val="left"/>
      <w:pPr>
        <w:ind w:left="3923" w:hanging="360"/>
      </w:pPr>
    </w:lvl>
    <w:lvl w:ilvl="5" w:tplc="0421001B" w:tentative="1">
      <w:start w:val="1"/>
      <w:numFmt w:val="lowerRoman"/>
      <w:lvlText w:val="%6."/>
      <w:lvlJc w:val="right"/>
      <w:pPr>
        <w:ind w:left="4643" w:hanging="180"/>
      </w:pPr>
    </w:lvl>
    <w:lvl w:ilvl="6" w:tplc="0421000F" w:tentative="1">
      <w:start w:val="1"/>
      <w:numFmt w:val="decimal"/>
      <w:lvlText w:val="%7."/>
      <w:lvlJc w:val="left"/>
      <w:pPr>
        <w:ind w:left="5363" w:hanging="360"/>
      </w:pPr>
    </w:lvl>
    <w:lvl w:ilvl="7" w:tplc="04210019" w:tentative="1">
      <w:start w:val="1"/>
      <w:numFmt w:val="lowerLetter"/>
      <w:lvlText w:val="%8."/>
      <w:lvlJc w:val="left"/>
      <w:pPr>
        <w:ind w:left="6083" w:hanging="360"/>
      </w:pPr>
    </w:lvl>
    <w:lvl w:ilvl="8" w:tplc="0421001B" w:tentative="1">
      <w:start w:val="1"/>
      <w:numFmt w:val="lowerRoman"/>
      <w:lvlText w:val="%9."/>
      <w:lvlJc w:val="right"/>
      <w:pPr>
        <w:ind w:left="6803" w:hanging="180"/>
      </w:pPr>
    </w:lvl>
  </w:abstractNum>
  <w:abstractNum w:abstractNumId="3">
    <w:nsid w:val="25E872E0"/>
    <w:multiLevelType w:val="hybridMultilevel"/>
    <w:tmpl w:val="9550B192"/>
    <w:lvl w:ilvl="0" w:tplc="DFB6D24C">
      <w:start w:val="1"/>
      <w:numFmt w:val="decimal"/>
      <w:lvlText w:val="%1."/>
      <w:lvlJc w:val="left"/>
      <w:pPr>
        <w:ind w:left="750" w:hanging="360"/>
      </w:pPr>
      <w:rPr>
        <w:rFonts w:hint="default"/>
        <w:i w:val="0"/>
      </w:rPr>
    </w:lvl>
    <w:lvl w:ilvl="1" w:tplc="04210019" w:tentative="1">
      <w:start w:val="1"/>
      <w:numFmt w:val="lowerLetter"/>
      <w:lvlText w:val="%2."/>
      <w:lvlJc w:val="left"/>
      <w:pPr>
        <w:ind w:left="1470" w:hanging="360"/>
      </w:pPr>
    </w:lvl>
    <w:lvl w:ilvl="2" w:tplc="0421001B" w:tentative="1">
      <w:start w:val="1"/>
      <w:numFmt w:val="lowerRoman"/>
      <w:lvlText w:val="%3."/>
      <w:lvlJc w:val="right"/>
      <w:pPr>
        <w:ind w:left="2190" w:hanging="180"/>
      </w:pPr>
    </w:lvl>
    <w:lvl w:ilvl="3" w:tplc="0421000F" w:tentative="1">
      <w:start w:val="1"/>
      <w:numFmt w:val="decimal"/>
      <w:lvlText w:val="%4."/>
      <w:lvlJc w:val="left"/>
      <w:pPr>
        <w:ind w:left="2910" w:hanging="360"/>
      </w:pPr>
    </w:lvl>
    <w:lvl w:ilvl="4" w:tplc="04210019" w:tentative="1">
      <w:start w:val="1"/>
      <w:numFmt w:val="lowerLetter"/>
      <w:lvlText w:val="%5."/>
      <w:lvlJc w:val="left"/>
      <w:pPr>
        <w:ind w:left="3630" w:hanging="360"/>
      </w:pPr>
    </w:lvl>
    <w:lvl w:ilvl="5" w:tplc="0421001B" w:tentative="1">
      <w:start w:val="1"/>
      <w:numFmt w:val="lowerRoman"/>
      <w:lvlText w:val="%6."/>
      <w:lvlJc w:val="right"/>
      <w:pPr>
        <w:ind w:left="4350" w:hanging="180"/>
      </w:pPr>
    </w:lvl>
    <w:lvl w:ilvl="6" w:tplc="0421000F" w:tentative="1">
      <w:start w:val="1"/>
      <w:numFmt w:val="decimal"/>
      <w:lvlText w:val="%7."/>
      <w:lvlJc w:val="left"/>
      <w:pPr>
        <w:ind w:left="5070" w:hanging="360"/>
      </w:pPr>
    </w:lvl>
    <w:lvl w:ilvl="7" w:tplc="04210019" w:tentative="1">
      <w:start w:val="1"/>
      <w:numFmt w:val="lowerLetter"/>
      <w:lvlText w:val="%8."/>
      <w:lvlJc w:val="left"/>
      <w:pPr>
        <w:ind w:left="5790" w:hanging="360"/>
      </w:pPr>
    </w:lvl>
    <w:lvl w:ilvl="8" w:tplc="0421001B" w:tentative="1">
      <w:start w:val="1"/>
      <w:numFmt w:val="lowerRoman"/>
      <w:lvlText w:val="%9."/>
      <w:lvlJc w:val="right"/>
      <w:pPr>
        <w:ind w:left="6510" w:hanging="180"/>
      </w:pPr>
    </w:lvl>
  </w:abstractNum>
  <w:abstractNum w:abstractNumId="4">
    <w:nsid w:val="26536743"/>
    <w:multiLevelType w:val="hybridMultilevel"/>
    <w:tmpl w:val="1F08CAF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736750A"/>
    <w:multiLevelType w:val="hybridMultilevel"/>
    <w:tmpl w:val="BEA43544"/>
    <w:lvl w:ilvl="0" w:tplc="B3660106">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33701E26"/>
    <w:multiLevelType w:val="hybridMultilevel"/>
    <w:tmpl w:val="1E5E6FEA"/>
    <w:lvl w:ilvl="0" w:tplc="5FD60430">
      <w:start w:val="1"/>
      <w:numFmt w:val="decimal"/>
      <w:lvlText w:val="%1."/>
      <w:lvlJc w:val="left"/>
      <w:pPr>
        <w:ind w:left="750" w:hanging="360"/>
      </w:pPr>
      <w:rPr>
        <w:rFonts w:hint="default"/>
      </w:rPr>
    </w:lvl>
    <w:lvl w:ilvl="1" w:tplc="04210019" w:tentative="1">
      <w:start w:val="1"/>
      <w:numFmt w:val="lowerLetter"/>
      <w:lvlText w:val="%2."/>
      <w:lvlJc w:val="left"/>
      <w:pPr>
        <w:ind w:left="1470" w:hanging="360"/>
      </w:pPr>
    </w:lvl>
    <w:lvl w:ilvl="2" w:tplc="0421001B" w:tentative="1">
      <w:start w:val="1"/>
      <w:numFmt w:val="lowerRoman"/>
      <w:lvlText w:val="%3."/>
      <w:lvlJc w:val="right"/>
      <w:pPr>
        <w:ind w:left="2190" w:hanging="180"/>
      </w:pPr>
    </w:lvl>
    <w:lvl w:ilvl="3" w:tplc="0421000F" w:tentative="1">
      <w:start w:val="1"/>
      <w:numFmt w:val="decimal"/>
      <w:lvlText w:val="%4."/>
      <w:lvlJc w:val="left"/>
      <w:pPr>
        <w:ind w:left="2910" w:hanging="360"/>
      </w:pPr>
    </w:lvl>
    <w:lvl w:ilvl="4" w:tplc="04210019" w:tentative="1">
      <w:start w:val="1"/>
      <w:numFmt w:val="lowerLetter"/>
      <w:lvlText w:val="%5."/>
      <w:lvlJc w:val="left"/>
      <w:pPr>
        <w:ind w:left="3630" w:hanging="360"/>
      </w:pPr>
    </w:lvl>
    <w:lvl w:ilvl="5" w:tplc="0421001B" w:tentative="1">
      <w:start w:val="1"/>
      <w:numFmt w:val="lowerRoman"/>
      <w:lvlText w:val="%6."/>
      <w:lvlJc w:val="right"/>
      <w:pPr>
        <w:ind w:left="4350" w:hanging="180"/>
      </w:pPr>
    </w:lvl>
    <w:lvl w:ilvl="6" w:tplc="0421000F" w:tentative="1">
      <w:start w:val="1"/>
      <w:numFmt w:val="decimal"/>
      <w:lvlText w:val="%7."/>
      <w:lvlJc w:val="left"/>
      <w:pPr>
        <w:ind w:left="5070" w:hanging="360"/>
      </w:pPr>
    </w:lvl>
    <w:lvl w:ilvl="7" w:tplc="04210019" w:tentative="1">
      <w:start w:val="1"/>
      <w:numFmt w:val="lowerLetter"/>
      <w:lvlText w:val="%8."/>
      <w:lvlJc w:val="left"/>
      <w:pPr>
        <w:ind w:left="5790" w:hanging="360"/>
      </w:pPr>
    </w:lvl>
    <w:lvl w:ilvl="8" w:tplc="0421001B" w:tentative="1">
      <w:start w:val="1"/>
      <w:numFmt w:val="lowerRoman"/>
      <w:lvlText w:val="%9."/>
      <w:lvlJc w:val="right"/>
      <w:pPr>
        <w:ind w:left="6510" w:hanging="180"/>
      </w:pPr>
    </w:lvl>
  </w:abstractNum>
  <w:abstractNum w:abstractNumId="7">
    <w:nsid w:val="410109A0"/>
    <w:multiLevelType w:val="multilevel"/>
    <w:tmpl w:val="6BB09A6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82048A1"/>
    <w:multiLevelType w:val="hybridMultilevel"/>
    <w:tmpl w:val="A9A24358"/>
    <w:lvl w:ilvl="0" w:tplc="DB5614E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50F63FE8"/>
    <w:multiLevelType w:val="hybridMultilevel"/>
    <w:tmpl w:val="6C0EAD44"/>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65860AB2"/>
    <w:multiLevelType w:val="multilevel"/>
    <w:tmpl w:val="DC12254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nsid w:val="7A1A79E0"/>
    <w:multiLevelType w:val="multilevel"/>
    <w:tmpl w:val="BB0EAA9E"/>
    <w:lvl w:ilvl="0">
      <w:start w:val="1"/>
      <w:numFmt w:val="decimal"/>
      <w:lvlText w:val="%1."/>
      <w:lvlJc w:val="left"/>
      <w:pPr>
        <w:ind w:left="720" w:hanging="360"/>
      </w:pPr>
      <w:rPr>
        <w:rFonts w:hint="default"/>
      </w:r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11"/>
  </w:num>
  <w:num w:numId="3">
    <w:abstractNumId w:val="9"/>
  </w:num>
  <w:num w:numId="4">
    <w:abstractNumId w:val="8"/>
  </w:num>
  <w:num w:numId="5">
    <w:abstractNumId w:val="6"/>
  </w:num>
  <w:num w:numId="6">
    <w:abstractNumId w:val="10"/>
  </w:num>
  <w:num w:numId="7">
    <w:abstractNumId w:val="1"/>
  </w:num>
  <w:num w:numId="8">
    <w:abstractNumId w:val="5"/>
  </w:num>
  <w:num w:numId="9">
    <w:abstractNumId w:val="4"/>
  </w:num>
  <w:num w:numId="10">
    <w:abstractNumId w:val="2"/>
  </w:num>
  <w:num w:numId="11">
    <w:abstractNumId w:val="3"/>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7650"/>
  </w:hdrShapeDefaults>
  <w:footnotePr>
    <w:footnote w:id="0"/>
    <w:footnote w:id="1"/>
  </w:footnotePr>
  <w:endnotePr>
    <w:endnote w:id="0"/>
    <w:endnote w:id="1"/>
  </w:endnotePr>
  <w:compat/>
  <w:rsids>
    <w:rsidRoot w:val="00227A95"/>
    <w:rsid w:val="00021FA0"/>
    <w:rsid w:val="000443F5"/>
    <w:rsid w:val="0005692C"/>
    <w:rsid w:val="00057AEA"/>
    <w:rsid w:val="00074AAE"/>
    <w:rsid w:val="00082253"/>
    <w:rsid w:val="00083E8E"/>
    <w:rsid w:val="00094ECA"/>
    <w:rsid w:val="000D0568"/>
    <w:rsid w:val="001049F6"/>
    <w:rsid w:val="00125BDD"/>
    <w:rsid w:val="001344A4"/>
    <w:rsid w:val="001642A0"/>
    <w:rsid w:val="00166EC2"/>
    <w:rsid w:val="001767ED"/>
    <w:rsid w:val="001A13AF"/>
    <w:rsid w:val="001A4C85"/>
    <w:rsid w:val="001C3DDD"/>
    <w:rsid w:val="001D6E00"/>
    <w:rsid w:val="001E468B"/>
    <w:rsid w:val="001F6DBB"/>
    <w:rsid w:val="00227A95"/>
    <w:rsid w:val="002314E2"/>
    <w:rsid w:val="00236F9E"/>
    <w:rsid w:val="00250DE4"/>
    <w:rsid w:val="00252DD1"/>
    <w:rsid w:val="0025462B"/>
    <w:rsid w:val="002A2592"/>
    <w:rsid w:val="002B22EF"/>
    <w:rsid w:val="002C7636"/>
    <w:rsid w:val="002D488A"/>
    <w:rsid w:val="002D7AE0"/>
    <w:rsid w:val="002E5BFA"/>
    <w:rsid w:val="0030321B"/>
    <w:rsid w:val="0032078D"/>
    <w:rsid w:val="00344A1D"/>
    <w:rsid w:val="00354052"/>
    <w:rsid w:val="00354ABD"/>
    <w:rsid w:val="003552FA"/>
    <w:rsid w:val="00355792"/>
    <w:rsid w:val="00360D3E"/>
    <w:rsid w:val="00381A5F"/>
    <w:rsid w:val="003917D7"/>
    <w:rsid w:val="003A1110"/>
    <w:rsid w:val="003B2EBA"/>
    <w:rsid w:val="003E51B0"/>
    <w:rsid w:val="003F5A65"/>
    <w:rsid w:val="003F7007"/>
    <w:rsid w:val="00400225"/>
    <w:rsid w:val="00410512"/>
    <w:rsid w:val="004139F5"/>
    <w:rsid w:val="00432F90"/>
    <w:rsid w:val="004565B7"/>
    <w:rsid w:val="0047694C"/>
    <w:rsid w:val="004B7BD1"/>
    <w:rsid w:val="004C786D"/>
    <w:rsid w:val="004E48B1"/>
    <w:rsid w:val="004E4D50"/>
    <w:rsid w:val="0050044D"/>
    <w:rsid w:val="0052278E"/>
    <w:rsid w:val="00524C2D"/>
    <w:rsid w:val="00525529"/>
    <w:rsid w:val="00530696"/>
    <w:rsid w:val="00536FC3"/>
    <w:rsid w:val="00537649"/>
    <w:rsid w:val="00556B86"/>
    <w:rsid w:val="00562543"/>
    <w:rsid w:val="005848E2"/>
    <w:rsid w:val="0058711B"/>
    <w:rsid w:val="005A239F"/>
    <w:rsid w:val="005A3F2B"/>
    <w:rsid w:val="005B1E47"/>
    <w:rsid w:val="005F0737"/>
    <w:rsid w:val="00602E48"/>
    <w:rsid w:val="00603235"/>
    <w:rsid w:val="00615735"/>
    <w:rsid w:val="00620E0E"/>
    <w:rsid w:val="006404AE"/>
    <w:rsid w:val="00647810"/>
    <w:rsid w:val="00660C65"/>
    <w:rsid w:val="00681638"/>
    <w:rsid w:val="00681B59"/>
    <w:rsid w:val="006822AC"/>
    <w:rsid w:val="00692A11"/>
    <w:rsid w:val="006A166F"/>
    <w:rsid w:val="006B1C85"/>
    <w:rsid w:val="006C4260"/>
    <w:rsid w:val="006C7FC8"/>
    <w:rsid w:val="006D590F"/>
    <w:rsid w:val="0070633D"/>
    <w:rsid w:val="00710024"/>
    <w:rsid w:val="007107BE"/>
    <w:rsid w:val="007168F4"/>
    <w:rsid w:val="00717A41"/>
    <w:rsid w:val="00725B8E"/>
    <w:rsid w:val="00735F52"/>
    <w:rsid w:val="00737ABD"/>
    <w:rsid w:val="00756E55"/>
    <w:rsid w:val="00760232"/>
    <w:rsid w:val="00770646"/>
    <w:rsid w:val="00774D9F"/>
    <w:rsid w:val="007768EB"/>
    <w:rsid w:val="00791A14"/>
    <w:rsid w:val="00791DF2"/>
    <w:rsid w:val="00796A1E"/>
    <w:rsid w:val="00796AF7"/>
    <w:rsid w:val="007A2B4E"/>
    <w:rsid w:val="007A6A94"/>
    <w:rsid w:val="007A7B89"/>
    <w:rsid w:val="007B1C7E"/>
    <w:rsid w:val="007C3BB9"/>
    <w:rsid w:val="007C43CA"/>
    <w:rsid w:val="007D10A1"/>
    <w:rsid w:val="007D14B4"/>
    <w:rsid w:val="007D78F2"/>
    <w:rsid w:val="007E323A"/>
    <w:rsid w:val="007E652A"/>
    <w:rsid w:val="007F2345"/>
    <w:rsid w:val="007F4FF4"/>
    <w:rsid w:val="00854E24"/>
    <w:rsid w:val="008660BF"/>
    <w:rsid w:val="008821E1"/>
    <w:rsid w:val="00886C71"/>
    <w:rsid w:val="00897235"/>
    <w:rsid w:val="008A3F02"/>
    <w:rsid w:val="008A595F"/>
    <w:rsid w:val="008B7479"/>
    <w:rsid w:val="008C0F28"/>
    <w:rsid w:val="008C1365"/>
    <w:rsid w:val="008C16EE"/>
    <w:rsid w:val="008D144D"/>
    <w:rsid w:val="008D5BB8"/>
    <w:rsid w:val="008D648E"/>
    <w:rsid w:val="008E4F4B"/>
    <w:rsid w:val="00900D4A"/>
    <w:rsid w:val="00916DEC"/>
    <w:rsid w:val="00925367"/>
    <w:rsid w:val="0093179F"/>
    <w:rsid w:val="00937955"/>
    <w:rsid w:val="009A0A11"/>
    <w:rsid w:val="009A2D74"/>
    <w:rsid w:val="009B7425"/>
    <w:rsid w:val="009C7162"/>
    <w:rsid w:val="009D42C9"/>
    <w:rsid w:val="009E3A93"/>
    <w:rsid w:val="009E564B"/>
    <w:rsid w:val="009E6A1F"/>
    <w:rsid w:val="009E70F3"/>
    <w:rsid w:val="009E7DE1"/>
    <w:rsid w:val="009F583A"/>
    <w:rsid w:val="00A01A74"/>
    <w:rsid w:val="00A07331"/>
    <w:rsid w:val="00A305DC"/>
    <w:rsid w:val="00A43414"/>
    <w:rsid w:val="00A60F17"/>
    <w:rsid w:val="00A669BF"/>
    <w:rsid w:val="00A70ADC"/>
    <w:rsid w:val="00A71057"/>
    <w:rsid w:val="00A82B7D"/>
    <w:rsid w:val="00AA4C3F"/>
    <w:rsid w:val="00AB6EA8"/>
    <w:rsid w:val="00AC0848"/>
    <w:rsid w:val="00AE3F5B"/>
    <w:rsid w:val="00AE433F"/>
    <w:rsid w:val="00AE733B"/>
    <w:rsid w:val="00AF27A3"/>
    <w:rsid w:val="00B0174C"/>
    <w:rsid w:val="00B02E20"/>
    <w:rsid w:val="00B15451"/>
    <w:rsid w:val="00B271B6"/>
    <w:rsid w:val="00B301F7"/>
    <w:rsid w:val="00B32C9E"/>
    <w:rsid w:val="00B64C6D"/>
    <w:rsid w:val="00B70B1E"/>
    <w:rsid w:val="00B739B1"/>
    <w:rsid w:val="00B76E06"/>
    <w:rsid w:val="00B81BD2"/>
    <w:rsid w:val="00B828FC"/>
    <w:rsid w:val="00BB43D0"/>
    <w:rsid w:val="00BB4D19"/>
    <w:rsid w:val="00BC127C"/>
    <w:rsid w:val="00BF27B6"/>
    <w:rsid w:val="00C15C34"/>
    <w:rsid w:val="00C23C88"/>
    <w:rsid w:val="00C33267"/>
    <w:rsid w:val="00C631BB"/>
    <w:rsid w:val="00C6695F"/>
    <w:rsid w:val="00C8314C"/>
    <w:rsid w:val="00CC4F9A"/>
    <w:rsid w:val="00CC7333"/>
    <w:rsid w:val="00CE7658"/>
    <w:rsid w:val="00D019F2"/>
    <w:rsid w:val="00D06D56"/>
    <w:rsid w:val="00D10164"/>
    <w:rsid w:val="00D31541"/>
    <w:rsid w:val="00D400E5"/>
    <w:rsid w:val="00D43D11"/>
    <w:rsid w:val="00D448B9"/>
    <w:rsid w:val="00D50D27"/>
    <w:rsid w:val="00D636CA"/>
    <w:rsid w:val="00D6581D"/>
    <w:rsid w:val="00D66FCF"/>
    <w:rsid w:val="00D71106"/>
    <w:rsid w:val="00D8001F"/>
    <w:rsid w:val="00DB6FCD"/>
    <w:rsid w:val="00DE3B3D"/>
    <w:rsid w:val="00E20D2B"/>
    <w:rsid w:val="00E22911"/>
    <w:rsid w:val="00E27431"/>
    <w:rsid w:val="00E310BF"/>
    <w:rsid w:val="00E31190"/>
    <w:rsid w:val="00E372D2"/>
    <w:rsid w:val="00E42296"/>
    <w:rsid w:val="00E61772"/>
    <w:rsid w:val="00E6501C"/>
    <w:rsid w:val="00E70C16"/>
    <w:rsid w:val="00E81BA5"/>
    <w:rsid w:val="00E87215"/>
    <w:rsid w:val="00EB47DE"/>
    <w:rsid w:val="00EB7812"/>
    <w:rsid w:val="00ED5CD5"/>
    <w:rsid w:val="00ED7458"/>
    <w:rsid w:val="00EF2768"/>
    <w:rsid w:val="00F0644B"/>
    <w:rsid w:val="00F07C25"/>
    <w:rsid w:val="00F10DB7"/>
    <w:rsid w:val="00F10E57"/>
    <w:rsid w:val="00F2353E"/>
    <w:rsid w:val="00F36A06"/>
    <w:rsid w:val="00F420D6"/>
    <w:rsid w:val="00F56270"/>
    <w:rsid w:val="00F67B81"/>
    <w:rsid w:val="00F908DD"/>
    <w:rsid w:val="00F9341D"/>
    <w:rsid w:val="00FA4AA2"/>
    <w:rsid w:val="00FA60F1"/>
    <w:rsid w:val="00FA6611"/>
    <w:rsid w:val="00FB2948"/>
    <w:rsid w:val="00FC72DE"/>
    <w:rsid w:val="00FD6636"/>
    <w:rsid w:val="00FE0666"/>
    <w:rsid w:val="00FE493A"/>
    <w:rsid w:val="00FF1E77"/>
    <w:rsid w:val="00FF334F"/>
    <w:rsid w:val="00FF50CE"/>
    <w:rsid w:val="00FF681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B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A95"/>
    <w:pPr>
      <w:ind w:left="720"/>
      <w:contextualSpacing/>
    </w:pPr>
  </w:style>
  <w:style w:type="paragraph" w:styleId="Header">
    <w:name w:val="header"/>
    <w:basedOn w:val="Normal"/>
    <w:link w:val="HeaderChar"/>
    <w:uiPriority w:val="99"/>
    <w:unhideWhenUsed/>
    <w:rsid w:val="00E372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2D2"/>
  </w:style>
  <w:style w:type="paragraph" w:styleId="Footer">
    <w:name w:val="footer"/>
    <w:basedOn w:val="Normal"/>
    <w:link w:val="FooterChar"/>
    <w:uiPriority w:val="99"/>
    <w:unhideWhenUsed/>
    <w:rsid w:val="00E372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2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2F23B-1F6D-4271-800E-1FF8E3B67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6</Pages>
  <Words>1321</Words>
  <Characters>7532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30</cp:revision>
  <dcterms:created xsi:type="dcterms:W3CDTF">2013-04-07T15:44:00Z</dcterms:created>
  <dcterms:modified xsi:type="dcterms:W3CDTF">2014-05-27T05:44:00Z</dcterms:modified>
</cp:coreProperties>
</file>