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5" w:rsidRDefault="00211135" w:rsidP="002111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:rsidR="006E221C" w:rsidRDefault="006E221C" w:rsidP="00211135">
      <w:pPr>
        <w:rPr>
          <w:rFonts w:ascii="Times New Roman" w:hAnsi="Times New Roman" w:cs="Times New Roman"/>
          <w:b/>
          <w:sz w:val="28"/>
        </w:rPr>
      </w:pPr>
    </w:p>
    <w:p w:rsidR="00877B35" w:rsidRDefault="00877B35" w:rsidP="00211135">
      <w:pPr>
        <w:rPr>
          <w:rFonts w:ascii="Times New Roman" w:hAnsi="Times New Roman" w:cs="Times New Roman"/>
          <w:b/>
          <w:sz w:val="28"/>
        </w:rPr>
      </w:pP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E853ED">
        <w:rPr>
          <w:rFonts w:ascii="Times New Roman" w:hAnsi="Times New Roman" w:cs="Times New Roman"/>
          <w:sz w:val="24"/>
        </w:rPr>
        <w:t>Ardianto, Elvinaro. 2005. Komunikasi massa suatu pengantar. Bandung: PT. Simbiosa Rekatama Media.</w:t>
      </w:r>
    </w:p>
    <w:p w:rsidR="00B327C8" w:rsidRPr="006E221C" w:rsidRDefault="00B327C8" w:rsidP="00B327C8">
      <w:pPr>
        <w:rPr>
          <w:rFonts w:ascii="Times New Roman" w:hAnsi="Times New Roman" w:cs="Times New Roman"/>
          <w:sz w:val="24"/>
          <w:szCs w:val="24"/>
        </w:rPr>
      </w:pPr>
      <w:r w:rsidRPr="006E221C">
        <w:rPr>
          <w:rFonts w:ascii="Times New Roman" w:hAnsi="Times New Roman" w:cs="Times New Roman"/>
          <w:sz w:val="24"/>
          <w:szCs w:val="24"/>
        </w:rPr>
        <w:t>Arikunto . 2002. Metodelogi penelitian. Bandung: Alfabeta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Bunglin,Burhan. 2001. </w:t>
      </w:r>
      <w:r w:rsidRPr="0094091A">
        <w:rPr>
          <w:rFonts w:ascii="Times New Roman" w:hAnsi="Times New Roman" w:cs="Times New Roman"/>
          <w:sz w:val="24"/>
        </w:rPr>
        <w:t>Metodelogi Penelitian Kualitatif</w:t>
      </w:r>
      <w:r>
        <w:rPr>
          <w:rFonts w:ascii="Times New Roman" w:hAnsi="Times New Roman" w:cs="Times New Roman"/>
          <w:sz w:val="24"/>
        </w:rPr>
        <w:t>. Jakarta: PT. Raja</w:t>
      </w:r>
      <w:r w:rsidR="009409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Grafindo Persada 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Fiske, John. 2004. </w:t>
      </w:r>
      <w:r w:rsidRPr="00877B35">
        <w:rPr>
          <w:rFonts w:ascii="Times New Roman" w:hAnsi="Times New Roman" w:cs="Times New Roman"/>
          <w:i/>
          <w:sz w:val="24"/>
        </w:rPr>
        <w:t xml:space="preserve">Cultural </w:t>
      </w:r>
      <w:r w:rsidR="0094091A">
        <w:rPr>
          <w:rFonts w:ascii="Times New Roman" w:hAnsi="Times New Roman" w:cs="Times New Roman"/>
          <w:i/>
          <w:sz w:val="24"/>
        </w:rPr>
        <w:t>And</w:t>
      </w:r>
      <w:r w:rsidR="0094091A" w:rsidRPr="00877B35">
        <w:rPr>
          <w:rFonts w:ascii="Times New Roman" w:hAnsi="Times New Roman" w:cs="Times New Roman"/>
          <w:i/>
          <w:sz w:val="24"/>
        </w:rPr>
        <w:t xml:space="preserve"> Communication Studies</w:t>
      </w:r>
      <w:r>
        <w:rPr>
          <w:rFonts w:ascii="Times New Roman" w:hAnsi="Times New Roman" w:cs="Times New Roman"/>
          <w:sz w:val="24"/>
        </w:rPr>
        <w:t>. Yogyakarta: Jalasutra</w:t>
      </w:r>
    </w:p>
    <w:p w:rsidR="00B327C8" w:rsidRPr="008C65CB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Gunadi, Ys. 1998. Himpunan Istilah Komputer. Jakarta: PT. Grafindo Persada</w:t>
      </w:r>
    </w:p>
    <w:p w:rsidR="00B327C8" w:rsidRPr="006E221C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221C">
        <w:rPr>
          <w:rFonts w:ascii="Times New Roman" w:hAnsi="Times New Roman" w:cs="Times New Roman"/>
          <w:sz w:val="24"/>
        </w:rPr>
        <w:t xml:space="preserve">Hikmat, M Mahi . 2007. </w:t>
      </w:r>
      <w:r w:rsidRPr="0094091A">
        <w:rPr>
          <w:rFonts w:ascii="Times New Roman" w:hAnsi="Times New Roman" w:cs="Times New Roman"/>
          <w:sz w:val="24"/>
        </w:rPr>
        <w:t>Jurnalistik:Teori dan Praktek</w:t>
      </w:r>
      <w:r w:rsidRPr="006E221C">
        <w:rPr>
          <w:rFonts w:ascii="Times New Roman" w:hAnsi="Times New Roman" w:cs="Times New Roman"/>
          <w:sz w:val="24"/>
        </w:rPr>
        <w:t>. Bandung: Rekatama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Hamad, Ibnu. 2004. Konstruksi Realitas Politik dalam Media massa. Jakarta:Granit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Maki, Tatsu. 2005. </w:t>
      </w:r>
      <w:r w:rsidRPr="009A5EB0">
        <w:rPr>
          <w:rFonts w:ascii="Times New Roman" w:hAnsi="Times New Roman" w:cs="Times New Roman"/>
          <w:i/>
          <w:sz w:val="24"/>
        </w:rPr>
        <w:t>Mastering Computer Graphic</w:t>
      </w:r>
      <w:r>
        <w:rPr>
          <w:rFonts w:ascii="Times New Roman" w:hAnsi="Times New Roman" w:cs="Times New Roman"/>
          <w:sz w:val="24"/>
        </w:rPr>
        <w:t>. Depok: Nexx Media, Inc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Moleong, Lexy J. 2002. </w:t>
      </w:r>
      <w:r>
        <w:rPr>
          <w:rFonts w:ascii="Times New Roman" w:hAnsi="Times New Roman" w:cs="Times New Roman"/>
          <w:i/>
          <w:sz w:val="24"/>
        </w:rPr>
        <w:t>Metode Penelitian Kualitatif.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Bandung: Remaja Rosdakarya.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E853ED">
        <w:rPr>
          <w:rFonts w:ascii="Times New Roman" w:hAnsi="Times New Roman" w:cs="Times New Roman"/>
          <w:sz w:val="24"/>
        </w:rPr>
        <w:t>Romli, Asep Syamsul M. 2004.  Broadcast Journalism. Bandung: PT. Pustaka Aksara.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Sobur, Alex. 2012. </w:t>
      </w:r>
      <w:r w:rsidRPr="00877B35">
        <w:rPr>
          <w:rFonts w:ascii="Times New Roman" w:hAnsi="Times New Roman" w:cs="Times New Roman"/>
          <w:sz w:val="24"/>
        </w:rPr>
        <w:t>Analisis Teks Media. Suatu Pengantar untuk Analisis Wacana, Analisis Semiotik, dan Analisis Framing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Bandung: Remaja Rosdakarya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Soehoet. 2002. Seleksi Penyuntingan dan Penataan Isi Surat Kabar dan Majalah. Jakarta: Yayasan Kampus tercinta IISIP</w:t>
      </w:r>
    </w:p>
    <w:p w:rsidR="00B327C8" w:rsidRDefault="00B327C8" w:rsidP="00B327C8">
      <w:pPr>
        <w:pStyle w:val="NoSpacing"/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7106FC">
        <w:rPr>
          <w:rFonts w:ascii="Times New Roman" w:hAnsi="Times New Roman" w:cs="Times New Roman"/>
          <w:sz w:val="24"/>
        </w:rPr>
        <w:t xml:space="preserve">Sugiyono, 2007. Metode </w:t>
      </w:r>
      <w:r w:rsidRPr="008C65CB">
        <w:rPr>
          <w:rFonts w:ascii="Times New Roman" w:hAnsi="Times New Roman" w:cs="Times New Roman"/>
          <w:i/>
          <w:sz w:val="24"/>
        </w:rPr>
        <w:t>Penelitian Kuantitatif, Kualitatif R&amp;D</w:t>
      </w:r>
      <w:r w:rsidRPr="007106FC">
        <w:rPr>
          <w:rFonts w:ascii="Times New Roman" w:hAnsi="Times New Roman" w:cs="Times New Roman"/>
          <w:sz w:val="24"/>
        </w:rPr>
        <w:t>. Bandung Alfabet.</w:t>
      </w:r>
    </w:p>
    <w:p w:rsidR="00B327C8" w:rsidRDefault="00B327C8" w:rsidP="00B327C8">
      <w:pPr>
        <w:pStyle w:val="Default"/>
        <w:spacing w:line="480" w:lineRule="auto"/>
        <w:ind w:left="720" w:hanging="720"/>
        <w:jc w:val="both"/>
        <w:rPr>
          <w:lang w:val="id-ID"/>
        </w:rPr>
      </w:pPr>
      <w:proofErr w:type="spellStart"/>
      <w:r w:rsidRPr="0042291C">
        <w:t>Uchjana</w:t>
      </w:r>
      <w:proofErr w:type="spellEnd"/>
      <w:r>
        <w:rPr>
          <w:lang w:val="id-ID"/>
        </w:rPr>
        <w:t xml:space="preserve">, </w:t>
      </w:r>
      <w:proofErr w:type="spellStart"/>
      <w:r w:rsidRPr="0042291C">
        <w:t>Effendy</w:t>
      </w:r>
      <w:proofErr w:type="spellEnd"/>
      <w:r w:rsidRPr="0042291C">
        <w:t xml:space="preserve">, </w:t>
      </w:r>
      <w:proofErr w:type="spellStart"/>
      <w:r w:rsidRPr="0042291C">
        <w:t>Onong</w:t>
      </w:r>
      <w:proofErr w:type="spellEnd"/>
      <w:r w:rsidRPr="0042291C">
        <w:t xml:space="preserve">. 2003. </w:t>
      </w:r>
      <w:proofErr w:type="spellStart"/>
      <w:r w:rsidRPr="009A5EB0">
        <w:rPr>
          <w:bCs/>
          <w:iCs/>
        </w:rPr>
        <w:t>Ilmu</w:t>
      </w:r>
      <w:proofErr w:type="spellEnd"/>
      <w:r w:rsidRPr="009A5EB0">
        <w:rPr>
          <w:bCs/>
          <w:iCs/>
        </w:rPr>
        <w:t xml:space="preserve">, </w:t>
      </w:r>
      <w:proofErr w:type="spellStart"/>
      <w:r w:rsidRPr="009A5EB0">
        <w:rPr>
          <w:bCs/>
          <w:iCs/>
        </w:rPr>
        <w:t>Teori</w:t>
      </w:r>
      <w:proofErr w:type="spellEnd"/>
      <w:r w:rsidRPr="009A5EB0">
        <w:rPr>
          <w:bCs/>
          <w:iCs/>
        </w:rPr>
        <w:t xml:space="preserve">, </w:t>
      </w:r>
      <w:proofErr w:type="spellStart"/>
      <w:r w:rsidRPr="009A5EB0">
        <w:rPr>
          <w:bCs/>
          <w:iCs/>
        </w:rPr>
        <w:t>danFilsafatKomunikasi</w:t>
      </w:r>
      <w:proofErr w:type="spellEnd"/>
      <w:r w:rsidRPr="0042291C">
        <w:t xml:space="preserve">. Bandung: PT. Citra </w:t>
      </w:r>
      <w:proofErr w:type="spellStart"/>
      <w:r w:rsidRPr="0042291C">
        <w:t>Aditya</w:t>
      </w:r>
      <w:proofErr w:type="spellEnd"/>
      <w:r w:rsidRPr="0042291C">
        <w:t xml:space="preserve"> </w:t>
      </w:r>
      <w:proofErr w:type="spellStart"/>
      <w:r w:rsidRPr="0042291C">
        <w:t>Bakti</w:t>
      </w:r>
      <w:proofErr w:type="spellEnd"/>
      <w:r w:rsidRPr="0042291C">
        <w:t xml:space="preserve">. </w:t>
      </w:r>
    </w:p>
    <w:p w:rsidR="00B327C8" w:rsidRDefault="00B327C8" w:rsidP="00B327C8">
      <w:pPr>
        <w:pStyle w:val="Default"/>
        <w:spacing w:line="480" w:lineRule="auto"/>
        <w:ind w:left="720" w:hanging="720"/>
        <w:jc w:val="both"/>
        <w:rPr>
          <w:lang w:val="id-ID"/>
        </w:rPr>
      </w:pPr>
    </w:p>
    <w:p w:rsidR="0094091A" w:rsidRPr="00B327C8" w:rsidRDefault="0094091A" w:rsidP="00B327C8">
      <w:pPr>
        <w:pStyle w:val="Default"/>
        <w:spacing w:line="480" w:lineRule="auto"/>
        <w:ind w:left="720" w:hanging="720"/>
        <w:jc w:val="both"/>
        <w:rPr>
          <w:lang w:val="id-ID"/>
        </w:rPr>
      </w:pPr>
    </w:p>
    <w:p w:rsidR="001D4D29" w:rsidRPr="008C65CB" w:rsidRDefault="001D4D29" w:rsidP="00C6287C">
      <w:pPr>
        <w:rPr>
          <w:rFonts w:ascii="Times New Roman" w:hAnsi="Times New Roman" w:cs="Times New Roman"/>
          <w:b/>
          <w:sz w:val="24"/>
          <w:szCs w:val="24"/>
        </w:rPr>
      </w:pPr>
      <w:r w:rsidRPr="008C65CB">
        <w:rPr>
          <w:rFonts w:ascii="Times New Roman" w:hAnsi="Times New Roman" w:cs="Times New Roman"/>
          <w:b/>
          <w:sz w:val="24"/>
          <w:szCs w:val="24"/>
        </w:rPr>
        <w:t>Sumber Online</w:t>
      </w:r>
    </w:p>
    <w:p w:rsidR="00480290" w:rsidRPr="00BD75A3" w:rsidRDefault="00BD75A3" w:rsidP="007C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75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www.tempo.co.id</w:t>
        </w:r>
      </w:hyperlink>
    </w:p>
    <w:p w:rsidR="00BD75A3" w:rsidRDefault="00BD75A3" w:rsidP="00BD75A3">
      <w:pPr>
        <w:spacing w:line="480" w:lineRule="auto"/>
        <w:ind w:right="424"/>
        <w:jc w:val="both"/>
      </w:pPr>
      <w:hyperlink r:id="rId6" w:history="1">
        <w:r w:rsidRPr="00BD75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https://loekmanulkim.wordpress.com/2012/03/19/tata-letak-layout/</w:t>
        </w:r>
      </w:hyperlink>
    </w:p>
    <w:p w:rsidR="00BD75A3" w:rsidRPr="00BD75A3" w:rsidRDefault="00BD75A3" w:rsidP="00BD75A3">
      <w:pPr>
        <w:spacing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>http://id.wikipedia.org/wiki/Konfrontasi_Cicak_dan_Buaya</w:t>
      </w:r>
    </w:p>
    <w:sectPr w:rsidR="00BD75A3" w:rsidRPr="00BD75A3" w:rsidSect="0021113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1135"/>
    <w:rsid w:val="00001B94"/>
    <w:rsid w:val="000065D7"/>
    <w:rsid w:val="001D2CDD"/>
    <w:rsid w:val="001D4D29"/>
    <w:rsid w:val="002033BD"/>
    <w:rsid w:val="00211135"/>
    <w:rsid w:val="00247FFE"/>
    <w:rsid w:val="003467FD"/>
    <w:rsid w:val="00480290"/>
    <w:rsid w:val="0052125E"/>
    <w:rsid w:val="005715D0"/>
    <w:rsid w:val="00596525"/>
    <w:rsid w:val="00694571"/>
    <w:rsid w:val="00695874"/>
    <w:rsid w:val="006E221C"/>
    <w:rsid w:val="007106FC"/>
    <w:rsid w:val="00736EDD"/>
    <w:rsid w:val="00763D6B"/>
    <w:rsid w:val="007C6539"/>
    <w:rsid w:val="008442B1"/>
    <w:rsid w:val="00877B35"/>
    <w:rsid w:val="008C65CB"/>
    <w:rsid w:val="0094091A"/>
    <w:rsid w:val="009A5EB0"/>
    <w:rsid w:val="009B3E33"/>
    <w:rsid w:val="00A51347"/>
    <w:rsid w:val="00AD2A0C"/>
    <w:rsid w:val="00B302D0"/>
    <w:rsid w:val="00B327C8"/>
    <w:rsid w:val="00BD75A3"/>
    <w:rsid w:val="00C6287C"/>
    <w:rsid w:val="00E853ED"/>
    <w:rsid w:val="00FE1077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113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763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ekmanulkim.wordpress.com/2012/03/19/tata-letak-layout/" TargetMode="External"/><Relationship Id="rId5" Type="http://schemas.openxmlformats.org/officeDocument/2006/relationships/hyperlink" Target="http://www.temp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275C-B357-498B-A7A9-F7136237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2015-02-10T08:56:00Z</cp:lastPrinted>
  <dcterms:created xsi:type="dcterms:W3CDTF">2015-02-11T01:50:00Z</dcterms:created>
  <dcterms:modified xsi:type="dcterms:W3CDTF">2015-05-03T18:24:00Z</dcterms:modified>
</cp:coreProperties>
</file>