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BA" w:rsidRPr="00D34CDE" w:rsidRDefault="001512BA" w:rsidP="001512BA">
      <w:pPr>
        <w:spacing w:after="0" w:line="360" w:lineRule="auto"/>
        <w:jc w:val="center"/>
        <w:rPr>
          <w:rFonts w:ascii="Times New Roman" w:hAnsi="Times New Roman" w:cs="Times New Roman"/>
          <w:b/>
          <w:sz w:val="26"/>
          <w:szCs w:val="24"/>
          <w:lang w:val="en-US"/>
        </w:rPr>
      </w:pPr>
      <w:r w:rsidRPr="00D34CDE">
        <w:rPr>
          <w:rFonts w:ascii="Times New Roman" w:hAnsi="Times New Roman" w:cs="Times New Roman"/>
          <w:b/>
          <w:sz w:val="26"/>
          <w:szCs w:val="24"/>
          <w:lang w:val="en-US"/>
        </w:rPr>
        <w:t>BAB III</w:t>
      </w:r>
    </w:p>
    <w:p w:rsidR="001512BA" w:rsidRDefault="00FA1317" w:rsidP="001512BA">
      <w:pPr>
        <w:spacing w:after="0" w:line="360" w:lineRule="auto"/>
        <w:jc w:val="center"/>
        <w:rPr>
          <w:rFonts w:ascii="Times New Roman" w:hAnsi="Times New Roman" w:cs="Times New Roman"/>
          <w:b/>
          <w:sz w:val="26"/>
          <w:szCs w:val="24"/>
          <w:lang w:val="en-US"/>
        </w:rPr>
      </w:pPr>
      <w:r>
        <w:rPr>
          <w:rFonts w:ascii="Times New Roman" w:hAnsi="Times New Roman" w:cs="Times New Roman"/>
          <w:b/>
          <w:sz w:val="26"/>
          <w:szCs w:val="24"/>
          <w:lang w:val="en-US"/>
        </w:rPr>
        <w:t xml:space="preserve">ESTIMASI </w:t>
      </w:r>
      <w:r w:rsidR="001512BA" w:rsidRPr="00D34CDE">
        <w:rPr>
          <w:rFonts w:ascii="Times New Roman" w:hAnsi="Times New Roman" w:cs="Times New Roman"/>
          <w:b/>
          <w:sz w:val="26"/>
          <w:szCs w:val="24"/>
          <w:lang w:val="en-US"/>
        </w:rPr>
        <w:t>KEBUTUHAN AIR DAN</w:t>
      </w:r>
    </w:p>
    <w:p w:rsidR="001512BA" w:rsidRPr="00D34CDE" w:rsidRDefault="001512BA" w:rsidP="001512BA">
      <w:pPr>
        <w:spacing w:after="0" w:line="360" w:lineRule="auto"/>
        <w:jc w:val="center"/>
        <w:rPr>
          <w:rFonts w:ascii="Times New Roman" w:hAnsi="Times New Roman" w:cs="Times New Roman"/>
          <w:b/>
          <w:sz w:val="26"/>
          <w:szCs w:val="24"/>
          <w:lang w:val="en-US"/>
        </w:rPr>
      </w:pPr>
      <w:r w:rsidRPr="00D34CDE">
        <w:rPr>
          <w:rFonts w:ascii="Times New Roman" w:hAnsi="Times New Roman" w:cs="Times New Roman"/>
          <w:b/>
          <w:sz w:val="26"/>
          <w:szCs w:val="24"/>
          <w:lang w:val="en-US"/>
        </w:rPr>
        <w:t>KAPASITAS PERENCANAAN</w:t>
      </w:r>
    </w:p>
    <w:p w:rsidR="001512BA" w:rsidRPr="00D34CDE" w:rsidRDefault="001512BA" w:rsidP="001512BA">
      <w:pPr>
        <w:spacing w:after="0" w:line="360" w:lineRule="auto"/>
        <w:jc w:val="center"/>
        <w:rPr>
          <w:rFonts w:ascii="Times New Roman" w:hAnsi="Times New Roman" w:cs="Times New Roman"/>
          <w:b/>
          <w:sz w:val="26"/>
          <w:szCs w:val="24"/>
          <w:lang w:val="en-US"/>
        </w:rPr>
      </w:pPr>
    </w:p>
    <w:p w:rsid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t>3.1 Umum</w:t>
      </w:r>
    </w:p>
    <w:p w:rsidR="00FA1317" w:rsidRPr="00FA1317" w:rsidRDefault="00FA1317" w:rsidP="00C21B0B">
      <w:pPr>
        <w:spacing w:after="0" w:line="360" w:lineRule="auto"/>
        <w:ind w:firstLine="567"/>
        <w:jc w:val="both"/>
        <w:outlineLvl w:val="0"/>
        <w:rPr>
          <w:rFonts w:ascii="Times New Roman" w:hAnsi="Times New Roman" w:cs="Times New Roman"/>
          <w:b/>
          <w:sz w:val="24"/>
          <w:szCs w:val="24"/>
          <w:lang w:val="sv-SE"/>
        </w:rPr>
      </w:pPr>
      <w:r w:rsidRPr="00D239BD">
        <w:rPr>
          <w:rFonts w:ascii="Times New Roman" w:hAnsi="Times New Roman" w:cs="Times New Roman"/>
          <w:sz w:val="24"/>
          <w:szCs w:val="24"/>
          <w:lang w:val="en-US"/>
        </w:rPr>
        <w:t>Siste</w:t>
      </w:r>
      <w:r>
        <w:rPr>
          <w:rFonts w:ascii="Times New Roman" w:hAnsi="Times New Roman" w:cs="Times New Roman"/>
          <w:sz w:val="24"/>
          <w:szCs w:val="24"/>
          <w:lang w:val="en-US"/>
        </w:rPr>
        <w:t>m p</w:t>
      </w:r>
      <w:r w:rsidRPr="00D34CDE">
        <w:rPr>
          <w:rFonts w:ascii="Times New Roman" w:hAnsi="Times New Roman" w:cs="Times New Roman"/>
          <w:sz w:val="24"/>
          <w:szCs w:val="24"/>
          <w:lang w:val="en-US"/>
        </w:rPr>
        <w:t xml:space="preserve">enyediaan air minum merupakan salah satu aspek yang harus diperhatikan dalam perencanaan pembangunan sebuah daerah baik kota maupun desa. </w:t>
      </w:r>
      <w:r w:rsidRPr="00D34CDE">
        <w:rPr>
          <w:rFonts w:ascii="Times New Roman" w:hAnsi="Times New Roman" w:cs="Times New Roman"/>
          <w:sz w:val="24"/>
          <w:szCs w:val="24"/>
        </w:rPr>
        <w:t>Kebutuhan air minum suatu daerah ditentukan berda</w:t>
      </w:r>
      <w:r>
        <w:rPr>
          <w:rFonts w:ascii="Times New Roman" w:hAnsi="Times New Roman" w:cs="Times New Roman"/>
          <w:sz w:val="24"/>
          <w:szCs w:val="24"/>
        </w:rPr>
        <w:t xml:space="preserve">sarkan tingkat perkembangan </w:t>
      </w:r>
      <w:r>
        <w:rPr>
          <w:rFonts w:ascii="Times New Roman" w:hAnsi="Times New Roman" w:cs="Times New Roman"/>
          <w:sz w:val="24"/>
          <w:szCs w:val="24"/>
          <w:lang w:val="en-US"/>
        </w:rPr>
        <w:t>daerah</w:t>
      </w:r>
      <w:r w:rsidRPr="00D34CDE">
        <w:rPr>
          <w:rFonts w:ascii="Times New Roman" w:hAnsi="Times New Roman" w:cs="Times New Roman"/>
          <w:sz w:val="24"/>
          <w:szCs w:val="24"/>
        </w:rPr>
        <w:t>, antara lain jumlah pemakai, tingkat pelayanan di daerah tersebut, dan pelayanan terhadap fasilitas</w:t>
      </w:r>
      <w:r w:rsidRPr="00D34CDE">
        <w:rPr>
          <w:rFonts w:ascii="Times New Roman" w:hAnsi="Times New Roman" w:cs="Times New Roman"/>
          <w:sz w:val="24"/>
          <w:szCs w:val="24"/>
          <w:lang w:val="en-US"/>
        </w:rPr>
        <w:t xml:space="preserve"> (sarana)</w:t>
      </w:r>
      <w:r w:rsidRPr="00D34CDE">
        <w:rPr>
          <w:rFonts w:ascii="Times New Roman" w:hAnsi="Times New Roman" w:cs="Times New Roman"/>
          <w:sz w:val="24"/>
          <w:szCs w:val="24"/>
        </w:rPr>
        <w:t xml:space="preserve"> </w:t>
      </w:r>
      <w:r w:rsidRPr="00D34CDE">
        <w:rPr>
          <w:rFonts w:ascii="Times New Roman" w:hAnsi="Times New Roman" w:cs="Times New Roman"/>
          <w:sz w:val="24"/>
          <w:szCs w:val="24"/>
          <w:lang w:val="en-US"/>
        </w:rPr>
        <w:t>daerah</w:t>
      </w:r>
      <w:r w:rsidRPr="00D34CDE">
        <w:rPr>
          <w:rFonts w:ascii="Times New Roman" w:hAnsi="Times New Roman" w:cs="Times New Roman"/>
          <w:sz w:val="24"/>
          <w:szCs w:val="24"/>
        </w:rPr>
        <w:t xml:space="preserve"> yang ada.</w:t>
      </w:r>
      <w:r w:rsidRPr="00D34CDE">
        <w:rPr>
          <w:rFonts w:ascii="Times New Roman" w:hAnsi="Times New Roman" w:cs="Times New Roman"/>
          <w:sz w:val="24"/>
          <w:szCs w:val="24"/>
          <w:lang w:val="en-US"/>
        </w:rPr>
        <w:t xml:space="preserve"> Segala kegiatan dan aktivitas yang terjadi di suatu daerah menjadi salah satu parameter perkembangan suatu daerah.</w:t>
      </w:r>
    </w:p>
    <w:p w:rsidR="00FA1317" w:rsidRPr="00D34CDE" w:rsidRDefault="00FA1317" w:rsidP="00FA1317">
      <w:pPr>
        <w:spacing w:after="0" w:line="360" w:lineRule="auto"/>
        <w:ind w:firstLine="426"/>
        <w:jc w:val="both"/>
        <w:rPr>
          <w:rFonts w:ascii="Times New Roman" w:hAnsi="Times New Roman" w:cs="Times New Roman"/>
          <w:sz w:val="24"/>
          <w:szCs w:val="24"/>
          <w:lang w:val="en-US"/>
        </w:rPr>
      </w:pPr>
      <w:r w:rsidRPr="00D34CDE">
        <w:rPr>
          <w:rFonts w:ascii="Times New Roman" w:hAnsi="Times New Roman" w:cs="Times New Roman"/>
          <w:sz w:val="24"/>
          <w:szCs w:val="24"/>
        </w:rPr>
        <w:t xml:space="preserve">Salah satu </w:t>
      </w:r>
      <w:r w:rsidRPr="00D34CDE">
        <w:rPr>
          <w:rFonts w:ascii="Times New Roman" w:hAnsi="Times New Roman" w:cs="Times New Roman"/>
          <w:sz w:val="24"/>
          <w:szCs w:val="24"/>
          <w:lang w:val="en-US"/>
        </w:rPr>
        <w:t>parameter</w:t>
      </w:r>
      <w:r w:rsidRPr="00D34CDE">
        <w:rPr>
          <w:rFonts w:ascii="Times New Roman" w:hAnsi="Times New Roman" w:cs="Times New Roman"/>
          <w:sz w:val="24"/>
          <w:szCs w:val="24"/>
        </w:rPr>
        <w:t xml:space="preserve"> utama yang berperan adalah </w:t>
      </w:r>
      <w:r>
        <w:rPr>
          <w:rFonts w:ascii="Times New Roman" w:hAnsi="Times New Roman" w:cs="Times New Roman"/>
          <w:sz w:val="24"/>
          <w:szCs w:val="24"/>
          <w:lang w:val="en-US"/>
        </w:rPr>
        <w:t xml:space="preserve">perkembangan </w:t>
      </w:r>
      <w:r w:rsidRPr="00D34CDE">
        <w:rPr>
          <w:rFonts w:ascii="Times New Roman" w:hAnsi="Times New Roman" w:cs="Times New Roman"/>
          <w:sz w:val="24"/>
          <w:szCs w:val="24"/>
          <w:lang w:val="en-US"/>
        </w:rPr>
        <w:t xml:space="preserve">jumlah </w:t>
      </w:r>
      <w:r w:rsidRPr="00D34CDE">
        <w:rPr>
          <w:rFonts w:ascii="Times New Roman" w:hAnsi="Times New Roman" w:cs="Times New Roman"/>
          <w:sz w:val="24"/>
          <w:szCs w:val="24"/>
        </w:rPr>
        <w:t>penduduk</w:t>
      </w:r>
      <w:r w:rsidRPr="00D34CDE">
        <w:rPr>
          <w:rFonts w:ascii="Times New Roman" w:hAnsi="Times New Roman" w:cs="Times New Roman"/>
          <w:sz w:val="24"/>
          <w:szCs w:val="24"/>
          <w:lang w:val="en-US"/>
        </w:rPr>
        <w:t xml:space="preserve"> sehingga </w:t>
      </w:r>
      <w:r w:rsidRPr="00D34CDE">
        <w:rPr>
          <w:rFonts w:ascii="Times New Roman" w:hAnsi="Times New Roman" w:cs="Times New Roman"/>
          <w:sz w:val="24"/>
          <w:szCs w:val="24"/>
        </w:rPr>
        <w:t xml:space="preserve">kebutuhan akan air </w:t>
      </w:r>
      <w:r w:rsidRPr="00D34CDE">
        <w:rPr>
          <w:rFonts w:ascii="Times New Roman" w:hAnsi="Times New Roman" w:cs="Times New Roman"/>
          <w:sz w:val="24"/>
          <w:szCs w:val="24"/>
          <w:lang w:val="en-US"/>
        </w:rPr>
        <w:t xml:space="preserve">minum </w:t>
      </w:r>
      <w:r w:rsidRPr="00D34CDE">
        <w:rPr>
          <w:rFonts w:ascii="Times New Roman" w:hAnsi="Times New Roman" w:cs="Times New Roman"/>
          <w:sz w:val="24"/>
          <w:szCs w:val="24"/>
        </w:rPr>
        <w:t xml:space="preserve">juga meningkat. </w:t>
      </w:r>
      <w:r w:rsidRPr="00D34CDE">
        <w:rPr>
          <w:rFonts w:ascii="Times New Roman" w:hAnsi="Times New Roman" w:cs="Times New Roman"/>
          <w:sz w:val="24"/>
          <w:szCs w:val="24"/>
          <w:lang w:val="en-US"/>
        </w:rPr>
        <w:t xml:space="preserve">Untuk mendapatkan air minum yang layak maka dibutuhkan pengolahan terlebih dahulu sebelum dikonsumsi. </w:t>
      </w:r>
    </w:p>
    <w:p w:rsidR="00FA1317" w:rsidRPr="00D34CDE" w:rsidRDefault="00FA1317" w:rsidP="00FA1317">
      <w:pPr>
        <w:tabs>
          <w:tab w:val="left" w:pos="42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w:t>
      </w:r>
      <w:r w:rsidRPr="00D34CDE">
        <w:rPr>
          <w:rFonts w:ascii="Times New Roman" w:hAnsi="Times New Roman" w:cs="Times New Roman"/>
          <w:sz w:val="24"/>
          <w:szCs w:val="24"/>
          <w:lang w:val="en-US"/>
        </w:rPr>
        <w:t>perancangan sistem pen</w:t>
      </w:r>
      <w:r>
        <w:rPr>
          <w:rFonts w:ascii="Times New Roman" w:hAnsi="Times New Roman" w:cs="Times New Roman"/>
          <w:sz w:val="24"/>
          <w:szCs w:val="24"/>
          <w:lang w:val="en-US"/>
        </w:rPr>
        <w:t>yediaan</w:t>
      </w:r>
      <w:r w:rsidRPr="00D34CDE">
        <w:rPr>
          <w:rFonts w:ascii="Times New Roman" w:hAnsi="Times New Roman" w:cs="Times New Roman"/>
          <w:sz w:val="24"/>
          <w:szCs w:val="24"/>
          <w:lang w:val="en-US"/>
        </w:rPr>
        <w:t xml:space="preserve"> air minum membutuhkan data yang cukup mengenai jumlah volume dan debit air yang akan dialirkan serta hubungannya dengan jumlah penduduk dan periode pe</w:t>
      </w:r>
      <w:r>
        <w:rPr>
          <w:rFonts w:ascii="Times New Roman" w:hAnsi="Times New Roman" w:cs="Times New Roman"/>
          <w:sz w:val="24"/>
          <w:szCs w:val="24"/>
          <w:lang w:val="en-US"/>
        </w:rPr>
        <w:t>rencanaan</w:t>
      </w:r>
      <w:r w:rsidRPr="00D34CDE">
        <w:rPr>
          <w:rFonts w:ascii="Times New Roman" w:hAnsi="Times New Roman" w:cs="Times New Roman"/>
          <w:sz w:val="24"/>
          <w:szCs w:val="24"/>
          <w:lang w:val="en-US"/>
        </w:rPr>
        <w:t>.</w:t>
      </w:r>
    </w:p>
    <w:p w:rsidR="00FA1317" w:rsidRDefault="00FA1317" w:rsidP="00FA1317">
      <w:pPr>
        <w:tabs>
          <w:tab w:val="left" w:pos="426"/>
        </w:tabs>
        <w:spacing w:after="0" w:line="360" w:lineRule="auto"/>
        <w:jc w:val="both"/>
        <w:rPr>
          <w:rFonts w:ascii="Times New Roman" w:hAnsi="Times New Roman" w:cs="Times New Roman"/>
          <w:sz w:val="24"/>
          <w:szCs w:val="24"/>
          <w:lang w:val="en-US"/>
        </w:rPr>
      </w:pPr>
      <w:r w:rsidRPr="00D34CDE">
        <w:rPr>
          <w:rFonts w:ascii="Times New Roman" w:hAnsi="Times New Roman" w:cs="Times New Roman"/>
          <w:sz w:val="24"/>
          <w:szCs w:val="24"/>
          <w:lang w:val="en-US"/>
        </w:rPr>
        <w:tab/>
      </w:r>
      <w:r w:rsidRPr="00D34CDE">
        <w:rPr>
          <w:rFonts w:ascii="Times New Roman" w:hAnsi="Times New Roman" w:cs="Times New Roman"/>
          <w:sz w:val="24"/>
          <w:szCs w:val="24"/>
        </w:rPr>
        <w:t>Selain faktor-faktor diatas perlu juga diperhitungkan faktor kehilangan air selama proses pengolahan pada instalasi maupun selama proses pendistribusian air ke konsumen.</w:t>
      </w:r>
    </w:p>
    <w:p w:rsidR="00C21B0B" w:rsidRPr="00D34CDE" w:rsidRDefault="00C21B0B" w:rsidP="00C21B0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D34CDE">
        <w:rPr>
          <w:rFonts w:ascii="Times New Roman" w:hAnsi="Times New Roman" w:cs="Times New Roman"/>
          <w:sz w:val="24"/>
          <w:szCs w:val="24"/>
        </w:rPr>
        <w:t>Faktor lain yang perlu diperhatikan pada perhitungan kebutuhan air adalah fluktuasi pemakaian air terbesar pada waktu tertentu. Fluktuasi pemakaian air terdiri dari :</w:t>
      </w:r>
    </w:p>
    <w:p w:rsidR="00C21B0B" w:rsidRPr="00D34CDE" w:rsidRDefault="00C21B0B" w:rsidP="00C21B0B">
      <w:pPr>
        <w:numPr>
          <w:ilvl w:val="0"/>
          <w:numId w:val="1"/>
        </w:numPr>
        <w:tabs>
          <w:tab w:val="clear" w:pos="720"/>
          <w:tab w:val="num" w:pos="374"/>
        </w:tabs>
        <w:spacing w:after="0" w:line="360" w:lineRule="auto"/>
        <w:ind w:left="374"/>
        <w:jc w:val="both"/>
        <w:rPr>
          <w:rFonts w:ascii="Times New Roman" w:hAnsi="Times New Roman" w:cs="Times New Roman"/>
          <w:sz w:val="24"/>
          <w:szCs w:val="24"/>
        </w:rPr>
      </w:pPr>
      <w:r w:rsidRPr="00D34CDE">
        <w:rPr>
          <w:rFonts w:ascii="Times New Roman" w:hAnsi="Times New Roman" w:cs="Times New Roman"/>
          <w:sz w:val="24"/>
          <w:szCs w:val="24"/>
        </w:rPr>
        <w:t xml:space="preserve">Pemakaian hari maksimum, yaitu </w:t>
      </w:r>
      <w:r>
        <w:rPr>
          <w:rFonts w:ascii="Times New Roman" w:hAnsi="Times New Roman" w:cs="Times New Roman"/>
          <w:sz w:val="24"/>
          <w:szCs w:val="24"/>
          <w:lang w:val="en-US"/>
        </w:rPr>
        <w:t>pemakaian tertinggi selama 1 hari dalam periode 1 tahun</w:t>
      </w:r>
      <w:r>
        <w:rPr>
          <w:rFonts w:ascii="Times New Roman" w:hAnsi="Times New Roman" w:cs="Times New Roman"/>
          <w:sz w:val="24"/>
          <w:szCs w:val="24"/>
        </w:rPr>
        <w:t>. Perhitungan kebutuhan air m</w:t>
      </w:r>
      <w:r>
        <w:rPr>
          <w:rFonts w:ascii="Times New Roman" w:hAnsi="Times New Roman" w:cs="Times New Roman"/>
          <w:sz w:val="24"/>
          <w:szCs w:val="24"/>
          <w:lang w:val="en-US"/>
        </w:rPr>
        <w:t>ak</w:t>
      </w:r>
      <w:r w:rsidRPr="00D34CDE">
        <w:rPr>
          <w:rFonts w:ascii="Times New Roman" w:hAnsi="Times New Roman" w:cs="Times New Roman"/>
          <w:sz w:val="24"/>
          <w:szCs w:val="24"/>
        </w:rPr>
        <w:t xml:space="preserve">simum adalah kebutuhan rata-rata dikalikan dengan faktor hari maksimum. </w:t>
      </w:r>
    </w:p>
    <w:p w:rsidR="00C21B0B" w:rsidRPr="004648A5" w:rsidRDefault="00C21B0B" w:rsidP="00C21B0B">
      <w:pPr>
        <w:numPr>
          <w:ilvl w:val="0"/>
          <w:numId w:val="1"/>
        </w:numPr>
        <w:tabs>
          <w:tab w:val="clear" w:pos="720"/>
          <w:tab w:val="num" w:pos="374"/>
        </w:tabs>
        <w:spacing w:after="0" w:line="360" w:lineRule="auto"/>
        <w:ind w:left="374"/>
        <w:jc w:val="both"/>
        <w:rPr>
          <w:rFonts w:ascii="Times New Roman" w:hAnsi="Times New Roman" w:cs="Times New Roman"/>
          <w:sz w:val="24"/>
          <w:szCs w:val="24"/>
        </w:rPr>
      </w:pPr>
      <w:r w:rsidRPr="00D34CDE">
        <w:rPr>
          <w:rFonts w:ascii="Times New Roman" w:hAnsi="Times New Roman" w:cs="Times New Roman"/>
          <w:sz w:val="24"/>
          <w:szCs w:val="24"/>
        </w:rPr>
        <w:t xml:space="preserve">Pemakaian jam maksimum, yaitu </w:t>
      </w:r>
      <w:r>
        <w:rPr>
          <w:rFonts w:ascii="Times New Roman" w:hAnsi="Times New Roman" w:cs="Times New Roman"/>
          <w:sz w:val="24"/>
          <w:szCs w:val="24"/>
          <w:lang w:val="en-US"/>
        </w:rPr>
        <w:t>pemakaian tertinggi selama 1 jam dalam          1 hari</w:t>
      </w:r>
      <w:r w:rsidRPr="00D34CDE">
        <w:rPr>
          <w:rFonts w:ascii="Times New Roman" w:hAnsi="Times New Roman" w:cs="Times New Roman"/>
          <w:sz w:val="24"/>
          <w:szCs w:val="24"/>
        </w:rPr>
        <w:t>. Ini disebabkan oleh adanya pemakaian yang bersamaan.</w:t>
      </w:r>
      <w:r>
        <w:rPr>
          <w:rFonts w:ascii="Times New Roman" w:hAnsi="Times New Roman" w:cs="Times New Roman"/>
          <w:sz w:val="24"/>
          <w:szCs w:val="24"/>
          <w:lang w:val="en-US"/>
        </w:rPr>
        <w:t xml:space="preserve"> </w:t>
      </w:r>
    </w:p>
    <w:p w:rsidR="004648A5" w:rsidRPr="00D34CDE" w:rsidRDefault="004648A5" w:rsidP="004648A5">
      <w:pPr>
        <w:spacing w:after="0" w:line="360" w:lineRule="auto"/>
        <w:ind w:left="374"/>
        <w:jc w:val="both"/>
        <w:rPr>
          <w:rFonts w:ascii="Times New Roman" w:hAnsi="Times New Roman" w:cs="Times New Roman"/>
          <w:sz w:val="24"/>
          <w:szCs w:val="24"/>
        </w:rPr>
      </w:pPr>
    </w:p>
    <w:p w:rsidR="00C21B0B" w:rsidRPr="00D34CDE" w:rsidRDefault="00C21B0B" w:rsidP="00C21B0B">
      <w:pPr>
        <w:spacing w:after="0" w:line="360" w:lineRule="auto"/>
        <w:ind w:firstLine="720"/>
        <w:jc w:val="both"/>
        <w:rPr>
          <w:rFonts w:ascii="Times New Roman" w:hAnsi="Times New Roman" w:cs="Times New Roman"/>
          <w:sz w:val="24"/>
          <w:szCs w:val="24"/>
        </w:rPr>
      </w:pPr>
      <w:r w:rsidRPr="00D34CDE">
        <w:rPr>
          <w:rFonts w:ascii="Times New Roman" w:hAnsi="Times New Roman" w:cs="Times New Roman"/>
          <w:sz w:val="24"/>
          <w:szCs w:val="24"/>
        </w:rPr>
        <w:lastRenderedPageBreak/>
        <w:t>Penggunaan kedua fluktuasi pemakaian air di atas sangat penting dalam mend</w:t>
      </w:r>
      <w:r>
        <w:rPr>
          <w:rFonts w:ascii="Times New Roman" w:hAnsi="Times New Roman" w:cs="Times New Roman"/>
          <w:sz w:val="24"/>
          <w:szCs w:val="24"/>
          <w:lang w:val="en-US"/>
        </w:rPr>
        <w:t>e</w:t>
      </w:r>
      <w:r w:rsidRPr="00D34CDE">
        <w:rPr>
          <w:rFonts w:ascii="Times New Roman" w:hAnsi="Times New Roman" w:cs="Times New Roman"/>
          <w:sz w:val="24"/>
          <w:szCs w:val="24"/>
        </w:rPr>
        <w:t xml:space="preserve">sain suatu sistem penyediaan air </w:t>
      </w:r>
      <w:r w:rsidRPr="00D34CDE">
        <w:rPr>
          <w:rFonts w:ascii="Times New Roman" w:hAnsi="Times New Roman" w:cs="Times New Roman"/>
          <w:sz w:val="24"/>
          <w:szCs w:val="24"/>
          <w:lang w:val="en-US"/>
        </w:rPr>
        <w:t xml:space="preserve">minum pada </w:t>
      </w:r>
      <w:r w:rsidRPr="00D34CDE">
        <w:rPr>
          <w:rFonts w:ascii="Times New Roman" w:hAnsi="Times New Roman" w:cs="Times New Roman"/>
          <w:sz w:val="24"/>
          <w:szCs w:val="24"/>
        </w:rPr>
        <w:t>suatu daerah, dimana :</w:t>
      </w:r>
    </w:p>
    <w:p w:rsidR="00C21B0B" w:rsidRPr="00C21B0B" w:rsidRDefault="00C21B0B" w:rsidP="00C21B0B">
      <w:pPr>
        <w:pStyle w:val="ListParagraph"/>
        <w:numPr>
          <w:ilvl w:val="0"/>
          <w:numId w:val="9"/>
        </w:numPr>
        <w:spacing w:after="0" w:line="360" w:lineRule="auto"/>
        <w:ind w:left="426"/>
        <w:jc w:val="both"/>
        <w:rPr>
          <w:rFonts w:ascii="Times New Roman" w:hAnsi="Times New Roman" w:cs="Times New Roman"/>
          <w:sz w:val="24"/>
          <w:szCs w:val="24"/>
        </w:rPr>
      </w:pPr>
      <w:r w:rsidRPr="00C21B0B">
        <w:rPr>
          <w:rFonts w:ascii="Times New Roman" w:hAnsi="Times New Roman" w:cs="Times New Roman"/>
          <w:sz w:val="24"/>
          <w:szCs w:val="24"/>
        </w:rPr>
        <w:t>Kebutuhan air pada hari maksimum digunakan untuk menentukan dimensi sietem transmisi air baku</w:t>
      </w:r>
      <w:r w:rsidR="004648A5">
        <w:rPr>
          <w:rFonts w:ascii="Times New Roman" w:hAnsi="Times New Roman" w:cs="Times New Roman"/>
          <w:sz w:val="24"/>
          <w:szCs w:val="24"/>
          <w:lang w:val="en-US"/>
        </w:rPr>
        <w:t>, debit pengolahan.</w:t>
      </w:r>
    </w:p>
    <w:p w:rsidR="00C21B0B" w:rsidRPr="00C21B0B" w:rsidRDefault="00C21B0B" w:rsidP="00C21B0B">
      <w:pPr>
        <w:pStyle w:val="ListParagraph"/>
        <w:numPr>
          <w:ilvl w:val="0"/>
          <w:numId w:val="9"/>
        </w:numPr>
        <w:spacing w:after="0" w:line="360" w:lineRule="auto"/>
        <w:ind w:left="426"/>
        <w:jc w:val="both"/>
        <w:rPr>
          <w:rFonts w:ascii="Times New Roman" w:hAnsi="Times New Roman" w:cs="Times New Roman"/>
          <w:sz w:val="24"/>
          <w:szCs w:val="24"/>
        </w:rPr>
      </w:pPr>
      <w:r w:rsidRPr="00C21B0B">
        <w:rPr>
          <w:rFonts w:ascii="Times New Roman" w:hAnsi="Times New Roman" w:cs="Times New Roman"/>
          <w:sz w:val="24"/>
          <w:szCs w:val="24"/>
        </w:rPr>
        <w:t>Kebutuhan air pada jam maksimum digunakan untuk menentukan dimensi pipa distribusi air dari instalasi pengolahan.</w:t>
      </w:r>
    </w:p>
    <w:p w:rsidR="00FA1317" w:rsidRPr="00FA1317" w:rsidRDefault="00FA1317" w:rsidP="00FA1317">
      <w:pPr>
        <w:spacing w:after="0" w:line="360" w:lineRule="auto"/>
        <w:jc w:val="both"/>
        <w:rPr>
          <w:rFonts w:ascii="Times New Roman" w:hAnsi="Times New Roman" w:cs="Times New Roman"/>
          <w:sz w:val="24"/>
          <w:szCs w:val="24"/>
          <w:lang w:val="sv-SE"/>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t>3.2 Air Minum dan Peruntukannya</w:t>
      </w:r>
    </w:p>
    <w:p w:rsidR="00FA1317" w:rsidRPr="00FA1317" w:rsidRDefault="00FA1317" w:rsidP="00C21B0B">
      <w:pPr>
        <w:spacing w:after="0" w:line="360" w:lineRule="auto"/>
        <w:ind w:firstLine="567"/>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 xml:space="preserve">Air merupakan salah satu kebutuhan pokok dalam kehidupan, untuk itu manusia memerlukan air yang baik, dalam arti layak untuk digunakan, yaitu air minum yang memenuhi syarat kesehatan. Air yang layak digunakan dibagi atas dua yaitu air minum dan air </w:t>
      </w:r>
      <w:r w:rsidR="00B81336">
        <w:rPr>
          <w:rFonts w:ascii="Times New Roman" w:hAnsi="Times New Roman" w:cs="Times New Roman"/>
          <w:sz w:val="24"/>
          <w:szCs w:val="24"/>
          <w:lang w:val="sv-SE"/>
        </w:rPr>
        <w:t>bersih</w:t>
      </w:r>
      <w:r w:rsidRPr="00FA1317">
        <w:rPr>
          <w:rFonts w:ascii="Times New Roman" w:hAnsi="Times New Roman" w:cs="Times New Roman"/>
          <w:sz w:val="24"/>
          <w:szCs w:val="24"/>
          <w:lang w:val="sv-SE"/>
        </w:rPr>
        <w:t xml:space="preserve">. Air minum adalah air yang dapat langsung untuk di konsumsi (di minum), sedangkan yang dimaksud dengan air </w:t>
      </w:r>
      <w:r w:rsidR="00B81336">
        <w:rPr>
          <w:rFonts w:ascii="Times New Roman" w:hAnsi="Times New Roman" w:cs="Times New Roman"/>
          <w:sz w:val="24"/>
          <w:szCs w:val="24"/>
          <w:lang w:val="sv-SE"/>
        </w:rPr>
        <w:t>bersih</w:t>
      </w:r>
      <w:r w:rsidRPr="00FA1317">
        <w:rPr>
          <w:rFonts w:ascii="Times New Roman" w:hAnsi="Times New Roman" w:cs="Times New Roman"/>
          <w:sz w:val="24"/>
          <w:szCs w:val="24"/>
          <w:lang w:val="sv-SE"/>
        </w:rPr>
        <w:t xml:space="preserve"> adalah air yang harus mengalami suatu proses atau pengolahan tertentu sebelum menjadi air yang dapat di konsumsi (di minum). Air minum tidak hanya dibutuhkan oleh masyarakat untuk kebutuhan domestik tapi juga oleh tempat-tempat komersil maupun industri sangat perlu akan air minum.</w:t>
      </w:r>
    </w:p>
    <w:p w:rsidR="00FA1317" w:rsidRPr="00FA1317" w:rsidRDefault="00FA1317" w:rsidP="00FA1317">
      <w:pPr>
        <w:spacing w:after="0" w:line="360" w:lineRule="auto"/>
        <w:jc w:val="both"/>
        <w:rPr>
          <w:rFonts w:ascii="Times New Roman" w:hAnsi="Times New Roman" w:cs="Times New Roman"/>
          <w:sz w:val="24"/>
          <w:szCs w:val="24"/>
          <w:lang w:val="sv-SE"/>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t>3.2.1 Keperluaan Rumah Tangga (Domestik)</w:t>
      </w:r>
    </w:p>
    <w:p w:rsidR="00FA1317" w:rsidRDefault="004648A5" w:rsidP="00C21B0B">
      <w:pPr>
        <w:spacing w:after="0" w:line="36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ab/>
        <w:t>Dalam kebutu</w:t>
      </w:r>
      <w:r w:rsidR="00FA1317" w:rsidRPr="00FA1317">
        <w:rPr>
          <w:rFonts w:ascii="Times New Roman" w:hAnsi="Times New Roman" w:cs="Times New Roman"/>
          <w:sz w:val="24"/>
          <w:szCs w:val="24"/>
          <w:lang w:val="sv-SE"/>
        </w:rPr>
        <w:t>han domestik air tidak hanya difungsikan sebagai kebutuhan utama bagi aktivitas individual semata sebagai air bersih, oleh karena itu maka setiap masyarakat pada saat ini memerlukan air bersih mulai dari makan dan minum hingga kebutuhan MCK (Mandi,Cuci, Kakus) dan juga kebutuhan tersier yaitu sebagai media estitika dan rekreasi.</w:t>
      </w:r>
    </w:p>
    <w:p w:rsidR="00FA1317" w:rsidRDefault="00FA1317" w:rsidP="00FA1317">
      <w:pPr>
        <w:spacing w:after="0" w:line="360" w:lineRule="auto"/>
        <w:jc w:val="both"/>
        <w:rPr>
          <w:rFonts w:ascii="Times New Roman" w:hAnsi="Times New Roman" w:cs="Times New Roman"/>
          <w:sz w:val="24"/>
          <w:szCs w:val="24"/>
          <w:lang w:val="sv-SE"/>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t xml:space="preserve">3.2.2 Keperluan Industri (Non Domestik)  </w:t>
      </w:r>
    </w:p>
    <w:p w:rsidR="00FA1317" w:rsidRPr="00FA1317" w:rsidRDefault="00FA1317" w:rsidP="00C21B0B">
      <w:pPr>
        <w:spacing w:after="0" w:line="360" w:lineRule="auto"/>
        <w:ind w:firstLine="567"/>
        <w:jc w:val="both"/>
        <w:rPr>
          <w:rFonts w:ascii="Times New Roman" w:hAnsi="Times New Roman" w:cs="Times New Roman"/>
          <w:sz w:val="24"/>
          <w:szCs w:val="24"/>
        </w:rPr>
      </w:pPr>
      <w:r w:rsidRPr="00FA1317">
        <w:rPr>
          <w:rFonts w:ascii="Times New Roman" w:hAnsi="Times New Roman" w:cs="Times New Roman"/>
          <w:sz w:val="24"/>
          <w:szCs w:val="24"/>
          <w:lang w:val="sv-SE"/>
        </w:rPr>
        <w:t xml:space="preserve">Aktivitas produksi pada industri membutuhkan air dalam jumlah dan kualitas yang bervariasi tergantung dari jenis industrinya. </w:t>
      </w:r>
      <w:r w:rsidRPr="00FA1317">
        <w:rPr>
          <w:rFonts w:ascii="Times New Roman" w:hAnsi="Times New Roman" w:cs="Times New Roman"/>
          <w:sz w:val="24"/>
          <w:szCs w:val="24"/>
        </w:rPr>
        <w:t>Secara umum air bagi kalangan industri dibutuhkan sebagai :</w:t>
      </w:r>
    </w:p>
    <w:p w:rsidR="00FA1317" w:rsidRPr="00FA1317" w:rsidRDefault="00FA1317" w:rsidP="00FA1317">
      <w:pPr>
        <w:numPr>
          <w:ilvl w:val="0"/>
          <w:numId w:val="5"/>
        </w:numPr>
        <w:tabs>
          <w:tab w:val="clear" w:pos="1560"/>
          <w:tab w:val="num" w:pos="720"/>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Elemen produksi primer</w:t>
      </w:r>
      <w:r>
        <w:rPr>
          <w:rFonts w:ascii="Times New Roman" w:hAnsi="Times New Roman" w:cs="Times New Roman"/>
          <w:sz w:val="24"/>
          <w:szCs w:val="24"/>
          <w:lang w:val="sv-SE"/>
        </w:rPr>
        <w:tab/>
      </w:r>
      <w:r w:rsidRPr="00FA1317">
        <w:rPr>
          <w:rFonts w:ascii="Times New Roman" w:hAnsi="Times New Roman" w:cs="Times New Roman"/>
          <w:sz w:val="24"/>
          <w:szCs w:val="24"/>
          <w:lang w:val="sv-SE"/>
        </w:rPr>
        <w:t>: industri makanan dan minuman</w:t>
      </w:r>
    </w:p>
    <w:p w:rsidR="00FA1317" w:rsidRPr="00FA1317" w:rsidRDefault="00FA1317" w:rsidP="00FA1317">
      <w:pPr>
        <w:numPr>
          <w:ilvl w:val="0"/>
          <w:numId w:val="5"/>
        </w:numPr>
        <w:tabs>
          <w:tab w:val="clear" w:pos="1560"/>
          <w:tab w:val="num" w:pos="720"/>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Elemen penunjang</w:t>
      </w:r>
      <w:r>
        <w:rPr>
          <w:rFonts w:ascii="Times New Roman" w:hAnsi="Times New Roman" w:cs="Times New Roman"/>
          <w:sz w:val="24"/>
          <w:szCs w:val="24"/>
          <w:lang w:val="sv-SE"/>
        </w:rPr>
        <w:tab/>
      </w:r>
      <w:r>
        <w:rPr>
          <w:rFonts w:ascii="Times New Roman" w:hAnsi="Times New Roman" w:cs="Times New Roman"/>
          <w:sz w:val="24"/>
          <w:szCs w:val="24"/>
          <w:lang w:val="sv-SE"/>
        </w:rPr>
        <w:tab/>
      </w:r>
      <w:r w:rsidRPr="00FA1317">
        <w:rPr>
          <w:rFonts w:ascii="Times New Roman" w:hAnsi="Times New Roman" w:cs="Times New Roman"/>
          <w:sz w:val="24"/>
          <w:szCs w:val="24"/>
          <w:lang w:val="sv-SE"/>
        </w:rPr>
        <w:t>: konde</w:t>
      </w:r>
      <w:r w:rsidR="004648A5">
        <w:rPr>
          <w:rFonts w:ascii="Times New Roman" w:hAnsi="Times New Roman" w:cs="Times New Roman"/>
          <w:sz w:val="24"/>
          <w:szCs w:val="24"/>
          <w:lang w:val="sv-SE"/>
        </w:rPr>
        <w:t>n</w:t>
      </w:r>
      <w:r w:rsidRPr="00FA1317">
        <w:rPr>
          <w:rFonts w:ascii="Times New Roman" w:hAnsi="Times New Roman" w:cs="Times New Roman"/>
          <w:sz w:val="24"/>
          <w:szCs w:val="24"/>
          <w:lang w:val="sv-SE"/>
        </w:rPr>
        <w:t>sat, pelarut, pencuci, pengisi katel uap.</w:t>
      </w:r>
    </w:p>
    <w:p w:rsidR="00FA1317" w:rsidRPr="00FA1317" w:rsidRDefault="00FA1317" w:rsidP="00FA1317">
      <w:pPr>
        <w:spacing w:after="0" w:line="360" w:lineRule="auto"/>
        <w:jc w:val="both"/>
        <w:rPr>
          <w:rFonts w:ascii="Times New Roman" w:hAnsi="Times New Roman" w:cs="Times New Roman"/>
          <w:sz w:val="24"/>
          <w:szCs w:val="24"/>
          <w:lang w:val="sv-SE"/>
        </w:rPr>
      </w:pPr>
    </w:p>
    <w:p w:rsidR="00FA1317" w:rsidRPr="00FA1317" w:rsidRDefault="00FA1317" w:rsidP="00FA1317">
      <w:pPr>
        <w:spacing w:after="0" w:line="360" w:lineRule="auto"/>
        <w:ind w:firstLine="720"/>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lastRenderedPageBreak/>
        <w:t>Meski kebutuhan industri secara keseluruhan masih sangat kecil dibandingkan dengan kebutuhan domestik namun tingkat konsumsi per unitnya jauh lebih besar dibandingkan kebutuhan domestik secara individual. Selain itu meski sebagiaan industri menyediakan dan memanfaatkan air baku secara mandiri namun masih banyak industri yang menggantungkan pemenuhan kebutuhan air bersihnnya dari sumber air PDAM.</w:t>
      </w:r>
    </w:p>
    <w:p w:rsidR="00FA1317" w:rsidRPr="00FA1317" w:rsidRDefault="00FA1317" w:rsidP="00FA1317">
      <w:pPr>
        <w:spacing w:after="0" w:line="360" w:lineRule="auto"/>
        <w:jc w:val="both"/>
        <w:rPr>
          <w:rFonts w:ascii="Times New Roman" w:hAnsi="Times New Roman" w:cs="Times New Roman"/>
          <w:sz w:val="24"/>
          <w:szCs w:val="24"/>
          <w:lang w:val="sv-SE"/>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t xml:space="preserve">3.2.3 Keperluan Umum dan Perkotaan    </w:t>
      </w:r>
    </w:p>
    <w:p w:rsidR="00FA1317" w:rsidRPr="00FA1317" w:rsidRDefault="00FA1317" w:rsidP="00C21B0B">
      <w:pPr>
        <w:spacing w:after="0" w:line="360" w:lineRule="auto"/>
        <w:ind w:firstLine="567"/>
        <w:rPr>
          <w:rFonts w:ascii="Times New Roman" w:hAnsi="Times New Roman" w:cs="Times New Roman"/>
          <w:sz w:val="24"/>
          <w:szCs w:val="24"/>
          <w:lang w:val="sv-SE"/>
        </w:rPr>
      </w:pPr>
      <w:r w:rsidRPr="00FA1317">
        <w:rPr>
          <w:rFonts w:ascii="Times New Roman" w:hAnsi="Times New Roman" w:cs="Times New Roman"/>
          <w:sz w:val="24"/>
          <w:szCs w:val="24"/>
          <w:lang w:val="sv-SE"/>
        </w:rPr>
        <w:t xml:space="preserve">Untuk keperluan umum dan perkotaan penggunaan air bermacam-macam, diantaranya : </w:t>
      </w:r>
    </w:p>
    <w:p w:rsidR="00FA1317" w:rsidRPr="00FA1317" w:rsidRDefault="00FA1317" w:rsidP="00FA1317">
      <w:pPr>
        <w:numPr>
          <w:ilvl w:val="0"/>
          <w:numId w:val="6"/>
        </w:numPr>
        <w:tabs>
          <w:tab w:val="clear" w:pos="1440"/>
          <w:tab w:val="num" w:pos="720"/>
        </w:tabs>
        <w:spacing w:after="0" w:line="360" w:lineRule="auto"/>
        <w:ind w:left="720"/>
        <w:rPr>
          <w:rFonts w:ascii="Times New Roman" w:hAnsi="Times New Roman" w:cs="Times New Roman"/>
          <w:sz w:val="24"/>
          <w:szCs w:val="24"/>
          <w:lang w:val="fi-FI"/>
        </w:rPr>
      </w:pPr>
      <w:r w:rsidRPr="00FA1317">
        <w:rPr>
          <w:rFonts w:ascii="Times New Roman" w:hAnsi="Times New Roman" w:cs="Times New Roman"/>
          <w:sz w:val="24"/>
          <w:szCs w:val="24"/>
          <w:lang w:val="fi-FI"/>
        </w:rPr>
        <w:t>Menyiram taman kota dan jalur hijau, air mancur dan lain-lain.</w:t>
      </w:r>
    </w:p>
    <w:p w:rsidR="00FA1317" w:rsidRPr="00FA1317" w:rsidRDefault="00FA1317" w:rsidP="00FA1317">
      <w:pPr>
        <w:numPr>
          <w:ilvl w:val="0"/>
          <w:numId w:val="6"/>
        </w:numPr>
        <w:tabs>
          <w:tab w:val="clear" w:pos="1440"/>
          <w:tab w:val="num" w:pos="720"/>
        </w:tabs>
        <w:spacing w:after="0" w:line="360" w:lineRule="auto"/>
        <w:ind w:left="720"/>
        <w:rPr>
          <w:rFonts w:ascii="Times New Roman" w:hAnsi="Times New Roman" w:cs="Times New Roman"/>
          <w:sz w:val="24"/>
          <w:szCs w:val="24"/>
          <w:lang w:val="fi-FI"/>
        </w:rPr>
      </w:pPr>
      <w:r w:rsidRPr="00FA1317">
        <w:rPr>
          <w:rFonts w:ascii="Times New Roman" w:hAnsi="Times New Roman" w:cs="Times New Roman"/>
          <w:sz w:val="24"/>
          <w:szCs w:val="24"/>
          <w:lang w:val="fi-FI"/>
        </w:rPr>
        <w:t>Penggelontoran saluran riol kota.</w:t>
      </w:r>
    </w:p>
    <w:p w:rsidR="00FA1317" w:rsidRPr="00FA1317" w:rsidRDefault="00FA1317" w:rsidP="00FA1317">
      <w:pPr>
        <w:numPr>
          <w:ilvl w:val="0"/>
          <w:numId w:val="6"/>
        </w:numPr>
        <w:tabs>
          <w:tab w:val="clear" w:pos="1440"/>
          <w:tab w:val="num" w:pos="720"/>
        </w:tabs>
        <w:spacing w:after="0" w:line="360" w:lineRule="auto"/>
        <w:ind w:left="720"/>
        <w:rPr>
          <w:rFonts w:ascii="Times New Roman" w:hAnsi="Times New Roman" w:cs="Times New Roman"/>
          <w:sz w:val="24"/>
          <w:szCs w:val="24"/>
          <w:lang w:val="sv-SE"/>
        </w:rPr>
      </w:pPr>
      <w:r w:rsidRPr="00FA1317">
        <w:rPr>
          <w:rFonts w:ascii="Times New Roman" w:hAnsi="Times New Roman" w:cs="Times New Roman"/>
          <w:sz w:val="24"/>
          <w:szCs w:val="24"/>
          <w:lang w:val="sv-SE"/>
        </w:rPr>
        <w:t>Cadangan air bagi pemadam kebakaran (Fire Hydrant).</w:t>
      </w:r>
    </w:p>
    <w:p w:rsidR="00FA1317" w:rsidRPr="00FA1317" w:rsidRDefault="00FA1317" w:rsidP="00FA1317">
      <w:pPr>
        <w:numPr>
          <w:ilvl w:val="0"/>
          <w:numId w:val="6"/>
        </w:numPr>
        <w:tabs>
          <w:tab w:val="clear" w:pos="1440"/>
          <w:tab w:val="num" w:pos="720"/>
        </w:tabs>
        <w:spacing w:after="0" w:line="360" w:lineRule="auto"/>
        <w:ind w:left="720"/>
        <w:rPr>
          <w:rFonts w:ascii="Times New Roman" w:hAnsi="Times New Roman" w:cs="Times New Roman"/>
          <w:sz w:val="24"/>
          <w:szCs w:val="24"/>
          <w:lang w:val="fi-FI"/>
        </w:rPr>
      </w:pPr>
      <w:r w:rsidRPr="00FA1317">
        <w:rPr>
          <w:rFonts w:ascii="Times New Roman" w:hAnsi="Times New Roman" w:cs="Times New Roman"/>
          <w:sz w:val="24"/>
          <w:szCs w:val="24"/>
          <w:lang w:val="fi-FI"/>
        </w:rPr>
        <w:t>Kepentingan sosial dan pendidikan seperti tempat ibadah, rumah sakit, panti sosial, sekolah dan lain-lain.</w:t>
      </w:r>
    </w:p>
    <w:p w:rsidR="00FA1317" w:rsidRPr="00FA1317" w:rsidRDefault="00FA1317" w:rsidP="00FA1317">
      <w:pPr>
        <w:numPr>
          <w:ilvl w:val="0"/>
          <w:numId w:val="6"/>
        </w:numPr>
        <w:tabs>
          <w:tab w:val="clear" w:pos="1440"/>
          <w:tab w:val="num" w:pos="720"/>
        </w:tabs>
        <w:spacing w:after="0" w:line="360" w:lineRule="auto"/>
        <w:ind w:left="720"/>
        <w:rPr>
          <w:rFonts w:ascii="Times New Roman" w:hAnsi="Times New Roman" w:cs="Times New Roman"/>
          <w:sz w:val="24"/>
          <w:szCs w:val="24"/>
          <w:lang w:val="fi-FI"/>
        </w:rPr>
      </w:pPr>
      <w:r w:rsidRPr="00FA1317">
        <w:rPr>
          <w:rFonts w:ascii="Times New Roman" w:hAnsi="Times New Roman" w:cs="Times New Roman"/>
          <w:sz w:val="24"/>
          <w:szCs w:val="24"/>
          <w:lang w:val="fi-FI"/>
        </w:rPr>
        <w:t>Kegiatan komersil seperti perkantoran, perkotaan dan pasar.</w:t>
      </w:r>
    </w:p>
    <w:p w:rsidR="00FA1317" w:rsidRPr="00FA1317" w:rsidRDefault="00FA1317" w:rsidP="00FA1317">
      <w:pPr>
        <w:spacing w:after="0" w:line="360" w:lineRule="auto"/>
        <w:rPr>
          <w:rFonts w:ascii="Times New Roman" w:hAnsi="Times New Roman" w:cs="Times New Roman"/>
          <w:sz w:val="24"/>
          <w:szCs w:val="24"/>
          <w:lang w:val="fi-FI"/>
        </w:rPr>
      </w:pPr>
    </w:p>
    <w:p w:rsidR="00FA1317" w:rsidRPr="00FA1317" w:rsidRDefault="00FA1317" w:rsidP="00FA1317">
      <w:pPr>
        <w:spacing w:after="0" w:line="360" w:lineRule="auto"/>
        <w:outlineLvl w:val="0"/>
        <w:rPr>
          <w:rFonts w:ascii="Times New Roman" w:hAnsi="Times New Roman" w:cs="Times New Roman"/>
          <w:b/>
          <w:sz w:val="24"/>
          <w:szCs w:val="24"/>
          <w:lang w:val="fi-FI"/>
        </w:rPr>
      </w:pPr>
      <w:r w:rsidRPr="00FA1317">
        <w:rPr>
          <w:rFonts w:ascii="Times New Roman" w:hAnsi="Times New Roman" w:cs="Times New Roman"/>
          <w:b/>
          <w:sz w:val="24"/>
          <w:szCs w:val="24"/>
          <w:lang w:val="fi-FI"/>
        </w:rPr>
        <w:t>3.3 Penentuan Kebutuhan Air Minum</w:t>
      </w:r>
    </w:p>
    <w:p w:rsidR="00FA1317" w:rsidRPr="00FA1317" w:rsidRDefault="00FA1317" w:rsidP="00C21B0B">
      <w:pPr>
        <w:spacing w:after="0" w:line="360" w:lineRule="auto"/>
        <w:ind w:firstLine="567"/>
        <w:rPr>
          <w:rFonts w:ascii="Times New Roman" w:hAnsi="Times New Roman" w:cs="Times New Roman"/>
          <w:sz w:val="24"/>
          <w:szCs w:val="24"/>
          <w:lang w:val="fi-FI"/>
        </w:rPr>
      </w:pPr>
      <w:r w:rsidRPr="00FA1317">
        <w:rPr>
          <w:rFonts w:ascii="Times New Roman" w:hAnsi="Times New Roman" w:cs="Times New Roman"/>
          <w:sz w:val="24"/>
          <w:szCs w:val="24"/>
          <w:lang w:val="fi-FI"/>
        </w:rPr>
        <w:tab/>
        <w:t xml:space="preserve"> Kebutuhan air minum adalah jumlah air minum yang seharusnya tersedia bagi suatu komunitas sehingga dapat hidup dengan layak secara higienis.</w:t>
      </w:r>
    </w:p>
    <w:p w:rsidR="00FA1317" w:rsidRPr="00FA1317" w:rsidRDefault="00FA1317" w:rsidP="00FA1317">
      <w:pPr>
        <w:spacing w:after="0" w:line="360" w:lineRule="auto"/>
        <w:rPr>
          <w:rFonts w:ascii="Times New Roman" w:hAnsi="Times New Roman" w:cs="Times New Roman"/>
          <w:sz w:val="24"/>
          <w:szCs w:val="24"/>
          <w:lang w:val="fi-FI"/>
        </w:rPr>
      </w:pPr>
    </w:p>
    <w:p w:rsidR="00FA1317" w:rsidRPr="00FA1317" w:rsidRDefault="00FA1317" w:rsidP="00FA1317">
      <w:pPr>
        <w:spacing w:after="0" w:line="360" w:lineRule="auto"/>
        <w:jc w:val="both"/>
        <w:outlineLvl w:val="0"/>
        <w:rPr>
          <w:rFonts w:ascii="Times New Roman" w:hAnsi="Times New Roman" w:cs="Times New Roman"/>
          <w:b/>
          <w:sz w:val="24"/>
          <w:szCs w:val="24"/>
          <w:lang w:val="fi-FI"/>
        </w:rPr>
      </w:pPr>
      <w:r w:rsidRPr="00FA1317">
        <w:rPr>
          <w:rFonts w:ascii="Times New Roman" w:hAnsi="Times New Roman" w:cs="Times New Roman"/>
          <w:b/>
          <w:sz w:val="24"/>
          <w:szCs w:val="24"/>
          <w:lang w:val="fi-FI"/>
        </w:rPr>
        <w:t>3.3.1 Kebutuhan Domestik</w:t>
      </w:r>
    </w:p>
    <w:p w:rsidR="00FA1317" w:rsidRDefault="00FA1317" w:rsidP="00C21B0B">
      <w:pPr>
        <w:spacing w:after="0" w:line="360" w:lineRule="auto"/>
        <w:ind w:firstLine="567"/>
        <w:jc w:val="both"/>
        <w:rPr>
          <w:rFonts w:ascii="Times New Roman" w:hAnsi="Times New Roman" w:cs="Times New Roman"/>
          <w:sz w:val="24"/>
          <w:szCs w:val="24"/>
          <w:lang w:val="sv-SE"/>
        </w:rPr>
      </w:pPr>
      <w:r w:rsidRPr="00FA1317">
        <w:rPr>
          <w:rFonts w:ascii="Times New Roman" w:hAnsi="Times New Roman" w:cs="Times New Roman"/>
          <w:sz w:val="24"/>
          <w:szCs w:val="24"/>
          <w:lang w:val="fi-FI"/>
        </w:rPr>
        <w:t xml:space="preserve">Kebutuhan domestik adalah kebutuhan air minum untuk rumah tangga yang terdiri dari sambungan rumah (SR) dan hidran umum (HU). Untuk mengetahui besarnya kebutuhan air minum domestik untuk periode perencanaan tertentu maka dilakukan perhitungan proyeksi penduduk. </w:t>
      </w:r>
      <w:r w:rsidRPr="00FA1317">
        <w:rPr>
          <w:rFonts w:ascii="Times New Roman" w:hAnsi="Times New Roman" w:cs="Times New Roman"/>
          <w:sz w:val="24"/>
          <w:szCs w:val="24"/>
          <w:lang w:val="sv-SE"/>
        </w:rPr>
        <w:t xml:space="preserve">Dimana perhitungan proyeksi penduduk dilakukan dengan tiga metode yaitu, Metode Aritmatika, Metode Geometrik, Metode </w:t>
      </w:r>
      <w:r w:rsidR="00C05949">
        <w:rPr>
          <w:rFonts w:ascii="Times New Roman" w:hAnsi="Times New Roman" w:cs="Times New Roman"/>
          <w:sz w:val="24"/>
          <w:szCs w:val="24"/>
          <w:lang w:val="sv-SE"/>
        </w:rPr>
        <w:t>Least Square</w:t>
      </w:r>
      <w:r w:rsidRPr="00FA1317">
        <w:rPr>
          <w:rFonts w:ascii="Times New Roman" w:hAnsi="Times New Roman" w:cs="Times New Roman"/>
          <w:sz w:val="24"/>
          <w:szCs w:val="24"/>
          <w:lang w:val="sv-SE"/>
        </w:rPr>
        <w:t xml:space="preserve">. </w:t>
      </w:r>
    </w:p>
    <w:p w:rsidR="00C21B0B" w:rsidRDefault="00C21B0B" w:rsidP="00C21B0B">
      <w:pPr>
        <w:spacing w:after="0" w:line="360" w:lineRule="auto"/>
        <w:ind w:firstLine="567"/>
        <w:jc w:val="both"/>
        <w:rPr>
          <w:rFonts w:ascii="Times New Roman" w:hAnsi="Times New Roman" w:cs="Times New Roman"/>
          <w:sz w:val="24"/>
          <w:szCs w:val="24"/>
          <w:lang w:val="sv-SE"/>
        </w:rPr>
      </w:pPr>
    </w:p>
    <w:p w:rsidR="00C05949" w:rsidRDefault="00C05949" w:rsidP="00C21B0B">
      <w:pPr>
        <w:spacing w:after="0" w:line="360" w:lineRule="auto"/>
        <w:ind w:firstLine="567"/>
        <w:jc w:val="both"/>
        <w:rPr>
          <w:rFonts w:ascii="Times New Roman" w:hAnsi="Times New Roman" w:cs="Times New Roman"/>
          <w:sz w:val="24"/>
          <w:szCs w:val="24"/>
          <w:lang w:val="sv-SE"/>
        </w:rPr>
      </w:pPr>
    </w:p>
    <w:p w:rsidR="00C05949" w:rsidRDefault="00C05949" w:rsidP="00C21B0B">
      <w:pPr>
        <w:spacing w:after="0" w:line="360" w:lineRule="auto"/>
        <w:ind w:firstLine="567"/>
        <w:jc w:val="both"/>
        <w:rPr>
          <w:rFonts w:ascii="Times New Roman" w:hAnsi="Times New Roman" w:cs="Times New Roman"/>
          <w:sz w:val="24"/>
          <w:szCs w:val="24"/>
          <w:lang w:val="sv-SE"/>
        </w:rPr>
      </w:pPr>
    </w:p>
    <w:p w:rsidR="00C21B0B" w:rsidRDefault="00C21B0B" w:rsidP="00C21B0B">
      <w:pPr>
        <w:spacing w:after="0" w:line="360" w:lineRule="auto"/>
        <w:jc w:val="both"/>
        <w:rPr>
          <w:rFonts w:ascii="Times New Roman" w:hAnsi="Times New Roman" w:cs="Times New Roman"/>
          <w:sz w:val="24"/>
          <w:szCs w:val="24"/>
          <w:lang w:val="sv-SE"/>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lastRenderedPageBreak/>
        <w:t>3.3.2 Kebutuhan Non Domestik</w:t>
      </w:r>
    </w:p>
    <w:p w:rsidR="00FA1317" w:rsidRDefault="00FA1317" w:rsidP="00C21B0B">
      <w:pPr>
        <w:spacing w:after="0" w:line="360" w:lineRule="auto"/>
        <w:ind w:firstLine="567"/>
        <w:jc w:val="both"/>
        <w:rPr>
          <w:rFonts w:ascii="Times New Roman" w:hAnsi="Times New Roman" w:cs="Times New Roman"/>
          <w:sz w:val="24"/>
          <w:szCs w:val="24"/>
          <w:lang w:val="sv-SE"/>
        </w:rPr>
      </w:pPr>
      <w:r w:rsidRPr="00FA1317">
        <w:rPr>
          <w:rFonts w:ascii="Times New Roman" w:hAnsi="Times New Roman" w:cs="Times New Roman"/>
          <w:b/>
          <w:sz w:val="24"/>
          <w:szCs w:val="24"/>
          <w:lang w:val="sv-SE"/>
        </w:rPr>
        <w:tab/>
      </w:r>
      <w:r w:rsidRPr="00FA1317">
        <w:rPr>
          <w:rFonts w:ascii="Times New Roman" w:hAnsi="Times New Roman" w:cs="Times New Roman"/>
          <w:sz w:val="24"/>
          <w:szCs w:val="24"/>
          <w:lang w:val="sv-SE"/>
        </w:rPr>
        <w:t>Kebutuhan air minum non domestik adalah kebutuhan air minum untuk fasilitas-fasilitas sosial ekonomi dan budaya yang terdapat pada suatu daerah perencanaan. Penentuan kebutuhan air minum untuk non domestik dilakukan dengan menggunakan standar kebutuhan air minum yang telah ditetapkan oleh Departemen Pekerjaan Umum.</w:t>
      </w:r>
    </w:p>
    <w:p w:rsidR="00C05949" w:rsidRPr="00C05949" w:rsidRDefault="00C05949" w:rsidP="00C05949">
      <w:pPr>
        <w:spacing w:after="0" w:line="240" w:lineRule="auto"/>
        <w:jc w:val="both"/>
        <w:outlineLvl w:val="0"/>
        <w:rPr>
          <w:rFonts w:ascii="Times New Roman" w:hAnsi="Times New Roman" w:cs="Times New Roman"/>
          <w:b/>
          <w:lang w:val="sv-SE"/>
        </w:rPr>
      </w:pPr>
      <w:r w:rsidRPr="00C05949">
        <w:rPr>
          <w:rFonts w:ascii="Times New Roman" w:hAnsi="Times New Roman" w:cs="Times New Roman"/>
          <w:b/>
          <w:lang w:val="sv-SE"/>
        </w:rPr>
        <w:t xml:space="preserve">Tabel 3.1 </w:t>
      </w:r>
      <w:r w:rsidRPr="00C05949">
        <w:rPr>
          <w:rFonts w:ascii="Times New Roman" w:hAnsi="Times New Roman" w:cs="Times New Roman"/>
          <w:lang w:val="sv-SE"/>
        </w:rPr>
        <w:t xml:space="preserve">Standar Kebutuhan Air Minum Fasilitas Daerah Perkotaan </w:t>
      </w:r>
    </w:p>
    <w:tbl>
      <w:tblPr>
        <w:tblW w:w="4520" w:type="dxa"/>
        <w:tblInd w:w="103" w:type="dxa"/>
        <w:tblLook w:val="0000" w:firstRow="0" w:lastRow="0" w:firstColumn="0" w:lastColumn="0" w:noHBand="0" w:noVBand="0"/>
      </w:tblPr>
      <w:tblGrid>
        <w:gridCol w:w="2140"/>
        <w:gridCol w:w="2380"/>
      </w:tblGrid>
      <w:tr w:rsidR="00C05949" w:rsidRPr="00C05949" w:rsidTr="00C05949">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tcPr>
          <w:p w:rsidR="00C05949" w:rsidRPr="00C05949" w:rsidRDefault="00C05949" w:rsidP="00C05949">
            <w:pPr>
              <w:spacing w:after="0" w:line="240" w:lineRule="auto"/>
              <w:jc w:val="center"/>
              <w:rPr>
                <w:rFonts w:ascii="Times New Roman" w:hAnsi="Times New Roman" w:cs="Times New Roman"/>
                <w:b/>
                <w:bCs/>
                <w:color w:val="000000"/>
              </w:rPr>
            </w:pPr>
            <w:r w:rsidRPr="00C05949">
              <w:rPr>
                <w:rFonts w:ascii="Times New Roman" w:hAnsi="Times New Roman" w:cs="Times New Roman"/>
                <w:b/>
                <w:bCs/>
                <w:color w:val="000000"/>
              </w:rPr>
              <w:t>Fasilitas</w:t>
            </w:r>
          </w:p>
        </w:tc>
        <w:tc>
          <w:tcPr>
            <w:tcW w:w="2380"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rsidR="00C05949" w:rsidRPr="00C05949" w:rsidRDefault="00C05949" w:rsidP="00C05949">
            <w:pPr>
              <w:spacing w:after="0" w:line="240" w:lineRule="auto"/>
              <w:jc w:val="center"/>
              <w:rPr>
                <w:rFonts w:ascii="Times New Roman" w:hAnsi="Times New Roman" w:cs="Times New Roman"/>
                <w:b/>
                <w:bCs/>
                <w:color w:val="000000"/>
              </w:rPr>
            </w:pPr>
            <w:r w:rsidRPr="00C05949">
              <w:rPr>
                <w:rFonts w:ascii="Times New Roman" w:hAnsi="Times New Roman" w:cs="Times New Roman"/>
                <w:b/>
                <w:bCs/>
                <w:color w:val="000000"/>
              </w:rPr>
              <w:t>Standar Kebutuhan</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Sekolah</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10 L/murid/hari</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Rumah Sakit</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200 L/tt/hari</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Puskesmas</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2 m³/hari</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Masjid</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sampai 2 m³/hari</w:t>
            </w:r>
          </w:p>
        </w:tc>
      </w:tr>
      <w:tr w:rsidR="00C05949" w:rsidRPr="00C05949" w:rsidTr="00DC543A">
        <w:trPr>
          <w:trHeight w:val="300"/>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Kantor</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10 L/pegawai/hari</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Pasar</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12 m³/ha/hari</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Hotel</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150 L/tt/hari</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 xml:space="preserve">Rumah Makan </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100 L/td/hari</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Komplek Militer</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60 L/o/hari</w:t>
            </w:r>
          </w:p>
        </w:tc>
      </w:tr>
      <w:tr w:rsidR="00C05949" w:rsidRPr="00C05949" w:rsidTr="00DC543A">
        <w:trPr>
          <w:trHeight w:val="285"/>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Kawasan Industri</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0,2 - 0,8 L/ha/detik</w:t>
            </w:r>
          </w:p>
        </w:tc>
      </w:tr>
      <w:tr w:rsidR="00C05949" w:rsidRPr="00C05949" w:rsidTr="00DC543A">
        <w:trPr>
          <w:trHeight w:val="300"/>
        </w:trPr>
        <w:tc>
          <w:tcPr>
            <w:tcW w:w="2140" w:type="dxa"/>
            <w:tcBorders>
              <w:top w:val="nil"/>
              <w:left w:val="single" w:sz="4" w:space="0" w:color="auto"/>
              <w:bottom w:val="single" w:sz="4" w:space="0" w:color="auto"/>
              <w:right w:val="single" w:sz="4" w:space="0" w:color="auto"/>
            </w:tcBorders>
            <w:noWrap/>
            <w:vAlign w:val="bottom"/>
          </w:tcPr>
          <w:p w:rsidR="00C05949" w:rsidRPr="00C05949" w:rsidRDefault="00C05949" w:rsidP="00C05949">
            <w:pPr>
              <w:spacing w:after="0" w:line="240" w:lineRule="auto"/>
              <w:rPr>
                <w:rFonts w:ascii="Times New Roman" w:hAnsi="Times New Roman" w:cs="Times New Roman"/>
                <w:color w:val="000000"/>
              </w:rPr>
            </w:pPr>
            <w:r w:rsidRPr="00C05949">
              <w:rPr>
                <w:rFonts w:ascii="Times New Roman" w:hAnsi="Times New Roman" w:cs="Times New Roman"/>
                <w:color w:val="000000"/>
              </w:rPr>
              <w:t>Kawasan Pariwisata</w:t>
            </w:r>
          </w:p>
        </w:tc>
        <w:tc>
          <w:tcPr>
            <w:tcW w:w="2380" w:type="dxa"/>
            <w:tcBorders>
              <w:top w:val="nil"/>
              <w:left w:val="nil"/>
              <w:bottom w:val="single" w:sz="4" w:space="0" w:color="auto"/>
              <w:right w:val="single" w:sz="4" w:space="0" w:color="auto"/>
            </w:tcBorders>
            <w:noWrap/>
            <w:vAlign w:val="bottom"/>
          </w:tcPr>
          <w:p w:rsidR="00C05949" w:rsidRPr="00C05949" w:rsidRDefault="00C05949" w:rsidP="00C05949">
            <w:pPr>
              <w:spacing w:after="0" w:line="240" w:lineRule="auto"/>
              <w:jc w:val="center"/>
              <w:rPr>
                <w:rFonts w:ascii="Times New Roman" w:hAnsi="Times New Roman" w:cs="Times New Roman"/>
                <w:color w:val="000000"/>
              </w:rPr>
            </w:pPr>
            <w:r w:rsidRPr="00C05949">
              <w:rPr>
                <w:rFonts w:ascii="Times New Roman" w:hAnsi="Times New Roman" w:cs="Times New Roman"/>
                <w:color w:val="000000"/>
              </w:rPr>
              <w:t>0,1 - 0,3 L/ha/detik</w:t>
            </w:r>
          </w:p>
        </w:tc>
      </w:tr>
    </w:tbl>
    <w:p w:rsidR="00C05949" w:rsidRPr="00C05949" w:rsidRDefault="00C05949" w:rsidP="00C05949">
      <w:pPr>
        <w:spacing w:after="0" w:line="240" w:lineRule="auto"/>
        <w:jc w:val="both"/>
        <w:rPr>
          <w:rFonts w:ascii="Times New Roman" w:hAnsi="Times New Roman" w:cs="Times New Roman"/>
          <w:i/>
          <w:lang w:val="sv-SE"/>
        </w:rPr>
      </w:pPr>
      <w:r w:rsidRPr="00C05949">
        <w:rPr>
          <w:rFonts w:ascii="Times New Roman" w:hAnsi="Times New Roman" w:cs="Times New Roman"/>
          <w:b/>
          <w:i/>
          <w:lang w:val="sv-SE"/>
        </w:rPr>
        <w:t xml:space="preserve"> </w:t>
      </w:r>
      <w:r w:rsidRPr="00C05949">
        <w:rPr>
          <w:rFonts w:ascii="Times New Roman" w:hAnsi="Times New Roman" w:cs="Times New Roman"/>
          <w:i/>
          <w:lang w:val="sv-SE"/>
        </w:rPr>
        <w:t>Sumber ; Dirjen Cipta Karya, PU, 1998</w:t>
      </w:r>
    </w:p>
    <w:p w:rsidR="00FA1317" w:rsidRPr="00FA1317" w:rsidRDefault="00FA1317" w:rsidP="00FA1317">
      <w:pPr>
        <w:spacing w:after="0" w:line="360" w:lineRule="auto"/>
        <w:jc w:val="both"/>
        <w:rPr>
          <w:rFonts w:ascii="Times New Roman" w:hAnsi="Times New Roman" w:cs="Times New Roman"/>
          <w:b/>
          <w:i/>
          <w:sz w:val="24"/>
          <w:szCs w:val="24"/>
          <w:lang w:val="sv-SE"/>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t xml:space="preserve">3.3.3 Kehilangan Air </w:t>
      </w:r>
    </w:p>
    <w:p w:rsidR="00FA1317" w:rsidRPr="00FA1317" w:rsidRDefault="00FA1317" w:rsidP="00C21B0B">
      <w:pPr>
        <w:spacing w:after="0" w:line="360" w:lineRule="auto"/>
        <w:ind w:firstLine="567"/>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Untuk mene</w:t>
      </w:r>
      <w:r w:rsidR="004648A5">
        <w:rPr>
          <w:rFonts w:ascii="Times New Roman" w:hAnsi="Times New Roman" w:cs="Times New Roman"/>
          <w:sz w:val="24"/>
          <w:szCs w:val="24"/>
          <w:lang w:val="sv-SE"/>
        </w:rPr>
        <w:t>n</w:t>
      </w:r>
      <w:r w:rsidRPr="00FA1317">
        <w:rPr>
          <w:rFonts w:ascii="Times New Roman" w:hAnsi="Times New Roman" w:cs="Times New Roman"/>
          <w:sz w:val="24"/>
          <w:szCs w:val="24"/>
          <w:lang w:val="sv-SE"/>
        </w:rPr>
        <w:t>tukan besarnya kehilangan air, faktor kebocoran  atau kehilangan air dari sistem juga perlu diperhatikan. Besarnya kehilangan air diperkirakan sebesar 20% dari kebutuhan total sampai akhir tahun perencanaan.</w:t>
      </w:r>
    </w:p>
    <w:p w:rsidR="00FA1317" w:rsidRPr="00FA1317" w:rsidRDefault="00FA1317" w:rsidP="00FA1317">
      <w:pPr>
        <w:spacing w:after="0" w:line="360" w:lineRule="auto"/>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Yang dimaksud dengan kehilangan air adalah :</w:t>
      </w:r>
    </w:p>
    <w:p w:rsidR="00FA1317" w:rsidRPr="00FA1317" w:rsidRDefault="00FA1317" w:rsidP="00FA1317">
      <w:pPr>
        <w:numPr>
          <w:ilvl w:val="0"/>
          <w:numId w:val="7"/>
        </w:numPr>
        <w:spacing w:after="0" w:line="360" w:lineRule="auto"/>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Pemakaian air pada instalasi, diantaranya : pencucian unit-unit instalasi dan kebutuhan air minum untuk karyawan.</w:t>
      </w:r>
    </w:p>
    <w:p w:rsidR="00FA1317" w:rsidRPr="00FA1317" w:rsidRDefault="00FA1317" w:rsidP="00FA1317">
      <w:pPr>
        <w:numPr>
          <w:ilvl w:val="0"/>
          <w:numId w:val="7"/>
        </w:numPr>
        <w:spacing w:after="0" w:line="360" w:lineRule="auto"/>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Kebocoran pipa distribusi dan perlengkapan</w:t>
      </w:r>
    </w:p>
    <w:p w:rsidR="00FA1317" w:rsidRPr="00FA1317" w:rsidRDefault="00FA1317" w:rsidP="00FA1317">
      <w:pPr>
        <w:numPr>
          <w:ilvl w:val="0"/>
          <w:numId w:val="7"/>
        </w:numPr>
        <w:spacing w:after="0" w:line="360" w:lineRule="auto"/>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Kesalahan petugas dalam menghitung meteran.</w:t>
      </w:r>
    </w:p>
    <w:p w:rsidR="00FA1317" w:rsidRPr="00FA1317" w:rsidRDefault="00FA1317" w:rsidP="00FA1317">
      <w:pPr>
        <w:numPr>
          <w:ilvl w:val="0"/>
          <w:numId w:val="7"/>
        </w:numPr>
        <w:spacing w:after="0" w:line="360" w:lineRule="auto"/>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Kesalahan administrasi.</w:t>
      </w:r>
    </w:p>
    <w:p w:rsidR="00FA1317" w:rsidRPr="00FA1317" w:rsidRDefault="00FA1317" w:rsidP="00FA1317">
      <w:pPr>
        <w:spacing w:after="0" w:line="360" w:lineRule="auto"/>
        <w:jc w:val="both"/>
        <w:rPr>
          <w:rFonts w:ascii="Times New Roman" w:hAnsi="Times New Roman" w:cs="Times New Roman"/>
          <w:sz w:val="24"/>
          <w:szCs w:val="24"/>
          <w:lang w:val="sv-SE"/>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t>3.3.4 Fluktuasi Air Minum</w:t>
      </w:r>
    </w:p>
    <w:p w:rsidR="00FA1317" w:rsidRPr="00FA1317" w:rsidRDefault="00FA1317" w:rsidP="00C21B0B">
      <w:pPr>
        <w:spacing w:after="0" w:line="360" w:lineRule="auto"/>
        <w:ind w:firstLine="567"/>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Kapasitas pemakaian air minum akan berfluktuasi, hal ini disebabkan oleh beberapa faktor yaitu banyaknya aktivitas, banyaknya kuantitas air minum yang dibutuhkan, frekuensi pemakaian.</w:t>
      </w:r>
    </w:p>
    <w:p w:rsidR="004D3E09" w:rsidRPr="00FA1317" w:rsidRDefault="00FA1317" w:rsidP="00FA1317">
      <w:pPr>
        <w:spacing w:after="0" w:line="360" w:lineRule="auto"/>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lastRenderedPageBreak/>
        <w:tab/>
        <w:t xml:space="preserve">Untuk kota-kota yang terdapat di Indonesia, besarnya faktor pengali sebagai dasar untuk menghitung kebutuhan air minum pada saat jam puncak atau pemakaian air minum pada jam-jam tertentu dalam jumlah yang lebih banyak dari pada hari maksimum atau pemakaian air dalam hari tertentu dalam jumlah yang maksimum </w:t>
      </w:r>
      <w:r w:rsidRPr="0049467E">
        <w:rPr>
          <w:rFonts w:ascii="Times New Roman" w:hAnsi="Times New Roman" w:cs="Times New Roman"/>
          <w:sz w:val="24"/>
          <w:szCs w:val="24"/>
          <w:lang w:val="sv-SE"/>
        </w:rPr>
        <w:t>(sumber ; Teknik Direktoral Jendral Departemen PU, 1998),</w:t>
      </w:r>
      <w:r w:rsidRPr="00FA1317">
        <w:rPr>
          <w:rFonts w:ascii="Times New Roman" w:hAnsi="Times New Roman" w:cs="Times New Roman"/>
          <w:sz w:val="24"/>
          <w:szCs w:val="24"/>
          <w:lang w:val="sv-SE"/>
        </w:rPr>
        <w:t xml:space="preserve"> adalah:  </w:t>
      </w:r>
    </w:p>
    <w:p w:rsidR="00FA1317" w:rsidRPr="00FA1317" w:rsidRDefault="00B81336" w:rsidP="00B81336">
      <w:pPr>
        <w:numPr>
          <w:ilvl w:val="0"/>
          <w:numId w:val="8"/>
        </w:numPr>
        <w:spacing w:after="0" w:line="360" w:lineRule="auto"/>
        <w:jc w:val="both"/>
        <w:rPr>
          <w:rFonts w:ascii="Times New Roman" w:hAnsi="Times New Roman" w:cs="Times New Roman"/>
          <w:sz w:val="24"/>
          <w:szCs w:val="24"/>
          <w:lang w:val="sv-SE"/>
        </w:rPr>
      </w:pPr>
      <w:r w:rsidRPr="00B81336">
        <w:rPr>
          <w:rFonts w:ascii="Times New Roman" w:hAnsi="Times New Roman" w:cs="Times New Roman"/>
          <w:sz w:val="24"/>
          <w:szCs w:val="24"/>
          <w:lang w:val="sv-SE"/>
        </w:rPr>
        <w:t>Faktor jam puncak</w:t>
      </w:r>
      <w:r w:rsidR="00FA1317" w:rsidRPr="00FA1317">
        <w:rPr>
          <w:rFonts w:ascii="Times New Roman" w:hAnsi="Times New Roman" w:cs="Times New Roman"/>
          <w:sz w:val="24"/>
          <w:szCs w:val="24"/>
          <w:lang w:val="sv-SE"/>
        </w:rPr>
        <w:tab/>
      </w:r>
      <w:r>
        <w:rPr>
          <w:rFonts w:ascii="Times New Roman" w:hAnsi="Times New Roman" w:cs="Times New Roman"/>
          <w:sz w:val="24"/>
          <w:szCs w:val="24"/>
          <w:lang w:val="sv-SE"/>
        </w:rPr>
        <w:tab/>
      </w:r>
      <w:r w:rsidR="00FA1317" w:rsidRPr="00FA1317">
        <w:rPr>
          <w:rFonts w:ascii="Times New Roman" w:hAnsi="Times New Roman" w:cs="Times New Roman"/>
          <w:sz w:val="24"/>
          <w:szCs w:val="24"/>
          <w:lang w:val="sv-SE"/>
        </w:rPr>
        <w:t>= 1,5 – 1,75</w:t>
      </w:r>
    </w:p>
    <w:p w:rsidR="00FA1317" w:rsidRPr="00FA1317" w:rsidRDefault="00B81336" w:rsidP="00FA1317">
      <w:pPr>
        <w:numPr>
          <w:ilvl w:val="0"/>
          <w:numId w:val="8"/>
        </w:numPr>
        <w:spacing w:after="0" w:line="360" w:lineRule="auto"/>
        <w:jc w:val="both"/>
        <w:rPr>
          <w:rFonts w:ascii="Times New Roman" w:hAnsi="Times New Roman" w:cs="Times New Roman"/>
          <w:sz w:val="24"/>
          <w:szCs w:val="24"/>
          <w:lang w:val="sv-SE"/>
        </w:rPr>
      </w:pPr>
      <w:r w:rsidRPr="00B81336">
        <w:rPr>
          <w:rFonts w:ascii="Times New Roman" w:hAnsi="Times New Roman" w:cs="Times New Roman"/>
          <w:sz w:val="24"/>
          <w:szCs w:val="24"/>
          <w:lang w:val="sv-SE"/>
        </w:rPr>
        <w:t>Faktor hari maksimum</w:t>
      </w:r>
      <w:r w:rsidR="00FA1317" w:rsidRPr="00FA1317">
        <w:rPr>
          <w:rFonts w:ascii="Times New Roman" w:hAnsi="Times New Roman" w:cs="Times New Roman"/>
          <w:sz w:val="24"/>
          <w:szCs w:val="24"/>
          <w:lang w:val="sv-SE"/>
        </w:rPr>
        <w:tab/>
        <w:t>= 1,15 – 1,25</w:t>
      </w:r>
    </w:p>
    <w:p w:rsidR="00313E03" w:rsidRPr="00FA1317" w:rsidRDefault="00313E03" w:rsidP="00FA1317">
      <w:pPr>
        <w:spacing w:after="0" w:line="360" w:lineRule="auto"/>
        <w:jc w:val="both"/>
        <w:rPr>
          <w:rFonts w:ascii="Times New Roman" w:hAnsi="Times New Roman" w:cs="Times New Roman"/>
          <w:sz w:val="24"/>
          <w:szCs w:val="24"/>
          <w:lang w:val="sv-SE"/>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sv-SE"/>
        </w:rPr>
        <w:t xml:space="preserve">3.3.5 Kebutuhan Untuk Pemadam Kebakaran </w:t>
      </w:r>
    </w:p>
    <w:p w:rsidR="00FA1317" w:rsidRPr="00FA1317" w:rsidRDefault="00FA1317" w:rsidP="00C21B0B">
      <w:pPr>
        <w:spacing w:after="0" w:line="360" w:lineRule="auto"/>
        <w:ind w:firstLine="567"/>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Besarnya kebutuhan untuk pemadam kebakaran sampai akhir perencanaan diperkirakan 10 % dari kebutuhan total.</w:t>
      </w:r>
    </w:p>
    <w:p w:rsidR="00FA1317" w:rsidRPr="00FA1317" w:rsidRDefault="00FA1317" w:rsidP="00FA1317">
      <w:pPr>
        <w:spacing w:after="0" w:line="360" w:lineRule="auto"/>
        <w:rPr>
          <w:rFonts w:ascii="Times New Roman" w:hAnsi="Times New Roman" w:cs="Times New Roman"/>
          <w:b/>
          <w:sz w:val="24"/>
          <w:szCs w:val="24"/>
          <w:lang w:val="sv-SE"/>
        </w:rPr>
      </w:pPr>
    </w:p>
    <w:p w:rsidR="00FA1317" w:rsidRPr="00FA1317" w:rsidRDefault="00FA1317" w:rsidP="00FA1317">
      <w:pPr>
        <w:spacing w:after="0" w:line="360" w:lineRule="auto"/>
        <w:outlineLvl w:val="0"/>
        <w:rPr>
          <w:rFonts w:ascii="Times New Roman" w:hAnsi="Times New Roman" w:cs="Times New Roman"/>
          <w:b/>
          <w:sz w:val="24"/>
          <w:szCs w:val="24"/>
          <w:lang w:val="es-ES"/>
        </w:rPr>
      </w:pPr>
      <w:r w:rsidRPr="00FA1317">
        <w:rPr>
          <w:rFonts w:ascii="Times New Roman" w:hAnsi="Times New Roman" w:cs="Times New Roman"/>
          <w:b/>
          <w:sz w:val="24"/>
          <w:szCs w:val="24"/>
          <w:lang w:val="es-ES"/>
        </w:rPr>
        <w:t>3.3.6 Proyeksi Perkembangan Daerah Perencanaan</w:t>
      </w:r>
    </w:p>
    <w:p w:rsidR="00FA1317" w:rsidRPr="00FA1317" w:rsidRDefault="00FA1317" w:rsidP="00C21B0B">
      <w:pPr>
        <w:spacing w:after="0" w:line="360" w:lineRule="auto"/>
        <w:ind w:firstLine="567"/>
        <w:jc w:val="both"/>
        <w:rPr>
          <w:rFonts w:ascii="Times New Roman" w:hAnsi="Times New Roman" w:cs="Times New Roman"/>
          <w:sz w:val="24"/>
          <w:szCs w:val="24"/>
          <w:lang w:val="es-ES"/>
        </w:rPr>
      </w:pPr>
      <w:r w:rsidRPr="00FA1317">
        <w:rPr>
          <w:rFonts w:ascii="Times New Roman" w:hAnsi="Times New Roman" w:cs="Times New Roman"/>
          <w:sz w:val="24"/>
          <w:szCs w:val="24"/>
          <w:lang w:val="es-ES"/>
        </w:rPr>
        <w:t xml:space="preserve">Salah satu dasar suatu perencanaan adalah perkiraan keadaan masa yang akan datang. Hasil dari proyeksi ini akan menjadi panduan dalam pengambilan keputusan dari tindakan yang akan diambil. </w:t>
      </w:r>
    </w:p>
    <w:p w:rsidR="00FA1317" w:rsidRPr="00FA1317" w:rsidRDefault="00FA1317" w:rsidP="00FA1317">
      <w:pPr>
        <w:spacing w:after="0" w:line="360" w:lineRule="auto"/>
        <w:jc w:val="both"/>
        <w:rPr>
          <w:rFonts w:ascii="Times New Roman" w:hAnsi="Times New Roman" w:cs="Times New Roman"/>
          <w:sz w:val="24"/>
          <w:szCs w:val="24"/>
          <w:lang w:val="es-ES"/>
        </w:rPr>
      </w:pPr>
      <w:r w:rsidRPr="00FA1317">
        <w:rPr>
          <w:rFonts w:ascii="Times New Roman" w:hAnsi="Times New Roman" w:cs="Times New Roman"/>
          <w:sz w:val="24"/>
          <w:szCs w:val="24"/>
          <w:lang w:val="es-ES"/>
        </w:rPr>
        <w:tab/>
        <w:t xml:space="preserve">Hal pertama yang akan dilakukan adalah memproyeksi perkembangan jumlah penduduk. Hasil proyeksi jumlah penduduk ini akan menjadi dasar dari proyeksi kebutuhan sarana perkotaan termasuk sarana penyediaan air </w:t>
      </w:r>
      <w:r w:rsidRPr="00FA1317">
        <w:rPr>
          <w:rFonts w:ascii="Times New Roman" w:hAnsi="Times New Roman" w:cs="Times New Roman"/>
          <w:sz w:val="24"/>
          <w:szCs w:val="24"/>
        </w:rPr>
        <w:t>minum</w:t>
      </w:r>
      <w:r w:rsidRPr="00FA1317">
        <w:rPr>
          <w:rFonts w:ascii="Times New Roman" w:hAnsi="Times New Roman" w:cs="Times New Roman"/>
          <w:sz w:val="24"/>
          <w:szCs w:val="24"/>
          <w:lang w:val="es-ES"/>
        </w:rPr>
        <w:t>.</w:t>
      </w:r>
    </w:p>
    <w:p w:rsidR="00C21B0B" w:rsidRPr="00FA1317" w:rsidRDefault="00C21B0B" w:rsidP="00FA1317">
      <w:pPr>
        <w:spacing w:after="0" w:line="360" w:lineRule="auto"/>
        <w:jc w:val="both"/>
        <w:rPr>
          <w:rFonts w:ascii="Times New Roman" w:hAnsi="Times New Roman" w:cs="Times New Roman"/>
          <w:sz w:val="24"/>
          <w:szCs w:val="24"/>
          <w:lang w:val="es-ES"/>
        </w:rPr>
      </w:pPr>
    </w:p>
    <w:p w:rsidR="00FA1317" w:rsidRPr="00FA1317" w:rsidRDefault="00FA1317" w:rsidP="00FA1317">
      <w:pPr>
        <w:spacing w:after="0" w:line="360" w:lineRule="auto"/>
        <w:jc w:val="both"/>
        <w:outlineLvl w:val="0"/>
        <w:rPr>
          <w:rFonts w:ascii="Times New Roman" w:hAnsi="Times New Roman" w:cs="Times New Roman"/>
          <w:b/>
          <w:sz w:val="24"/>
          <w:szCs w:val="24"/>
          <w:lang w:val="sv-SE"/>
        </w:rPr>
      </w:pPr>
      <w:r w:rsidRPr="00FA1317">
        <w:rPr>
          <w:rFonts w:ascii="Times New Roman" w:hAnsi="Times New Roman" w:cs="Times New Roman"/>
          <w:b/>
          <w:sz w:val="24"/>
          <w:szCs w:val="24"/>
          <w:lang w:val="es-ES"/>
        </w:rPr>
        <w:t>3.4</w:t>
      </w:r>
      <w:r w:rsidRPr="00FA1317">
        <w:rPr>
          <w:rFonts w:ascii="Times New Roman" w:hAnsi="Times New Roman" w:cs="Times New Roman"/>
          <w:b/>
          <w:sz w:val="24"/>
          <w:szCs w:val="24"/>
        </w:rPr>
        <w:t xml:space="preserve"> Proyeksi Penduduk</w:t>
      </w:r>
    </w:p>
    <w:p w:rsidR="00FA1317" w:rsidRPr="00FA1317" w:rsidRDefault="00FA1317" w:rsidP="00C21B0B">
      <w:pPr>
        <w:spacing w:after="0" w:line="360" w:lineRule="auto"/>
        <w:ind w:firstLine="567"/>
        <w:jc w:val="both"/>
        <w:rPr>
          <w:rFonts w:ascii="Times New Roman" w:hAnsi="Times New Roman" w:cs="Times New Roman"/>
          <w:sz w:val="24"/>
          <w:szCs w:val="24"/>
          <w:lang w:val="sv-SE"/>
        </w:rPr>
      </w:pPr>
      <w:r w:rsidRPr="00FA1317">
        <w:rPr>
          <w:rFonts w:ascii="Times New Roman" w:hAnsi="Times New Roman" w:cs="Times New Roman"/>
          <w:sz w:val="24"/>
          <w:szCs w:val="24"/>
          <w:lang w:val="sv-SE"/>
        </w:rPr>
        <w:t>Pemilihan metode proyeksi yang akan disesuikan dengan kriteria dapat dilakukan secara statistik yaitu dengan menggunakan rumus standar deviasi (SD) dan rumus koefisien ko</w:t>
      </w:r>
      <w:r w:rsidR="00B81336">
        <w:rPr>
          <w:rFonts w:ascii="Times New Roman" w:hAnsi="Times New Roman" w:cs="Times New Roman"/>
          <w:sz w:val="24"/>
          <w:szCs w:val="24"/>
          <w:lang w:val="sv-SE"/>
        </w:rPr>
        <w:t>rela</w:t>
      </w:r>
      <w:r w:rsidRPr="00FA1317">
        <w:rPr>
          <w:rFonts w:ascii="Times New Roman" w:hAnsi="Times New Roman" w:cs="Times New Roman"/>
          <w:sz w:val="24"/>
          <w:szCs w:val="24"/>
          <w:lang w:val="sv-SE"/>
        </w:rPr>
        <w:t>si (r). Penggunaan koefisien ko</w:t>
      </w:r>
      <w:r w:rsidR="00B81336">
        <w:rPr>
          <w:rFonts w:ascii="Times New Roman" w:hAnsi="Times New Roman" w:cs="Times New Roman"/>
          <w:sz w:val="24"/>
          <w:szCs w:val="24"/>
          <w:lang w:val="sv-SE"/>
        </w:rPr>
        <w:t>rela</w:t>
      </w:r>
      <w:r w:rsidRPr="00FA1317">
        <w:rPr>
          <w:rFonts w:ascii="Times New Roman" w:hAnsi="Times New Roman" w:cs="Times New Roman"/>
          <w:sz w:val="24"/>
          <w:szCs w:val="24"/>
          <w:lang w:val="sv-SE"/>
        </w:rPr>
        <w:t>si dimaksudkan untuk menunjukkan tingginya derajat hubungan antara dua variabel (x dan y), maka dari itu nilai koefisien ko</w:t>
      </w:r>
      <w:r w:rsidR="00B81336">
        <w:rPr>
          <w:rFonts w:ascii="Times New Roman" w:hAnsi="Times New Roman" w:cs="Times New Roman"/>
          <w:sz w:val="24"/>
          <w:szCs w:val="24"/>
          <w:lang w:val="sv-SE"/>
        </w:rPr>
        <w:t>rela</w:t>
      </w:r>
      <w:r w:rsidRPr="00FA1317">
        <w:rPr>
          <w:rFonts w:ascii="Times New Roman" w:hAnsi="Times New Roman" w:cs="Times New Roman"/>
          <w:sz w:val="24"/>
          <w:szCs w:val="24"/>
          <w:lang w:val="sv-SE"/>
        </w:rPr>
        <w:t xml:space="preserve">si harus mendekati 1, sedangkan standar deviasi digunakan untuk menghomogenkan data, maka dari itu nilai standar deviasi dipilih nilai yang paling kecil </w:t>
      </w:r>
      <w:r w:rsidRPr="00FA1317">
        <w:rPr>
          <w:rFonts w:ascii="Times New Roman" w:hAnsi="Times New Roman" w:cs="Times New Roman"/>
          <w:i/>
          <w:sz w:val="24"/>
          <w:szCs w:val="24"/>
          <w:lang w:val="sv-SE"/>
        </w:rPr>
        <w:t xml:space="preserve">(Yusuf R,2005). </w:t>
      </w:r>
    </w:p>
    <w:p w:rsidR="00FA1317" w:rsidRPr="00FA1317" w:rsidRDefault="00FA1317" w:rsidP="00C21B0B">
      <w:pPr>
        <w:spacing w:after="0" w:line="360" w:lineRule="auto"/>
        <w:ind w:firstLine="567"/>
        <w:jc w:val="both"/>
        <w:rPr>
          <w:rFonts w:ascii="Times New Roman" w:hAnsi="Times New Roman" w:cs="Times New Roman"/>
          <w:sz w:val="24"/>
          <w:szCs w:val="24"/>
        </w:rPr>
      </w:pPr>
      <w:r w:rsidRPr="00FA1317">
        <w:rPr>
          <w:rFonts w:ascii="Times New Roman" w:hAnsi="Times New Roman" w:cs="Times New Roman"/>
          <w:sz w:val="24"/>
          <w:szCs w:val="24"/>
        </w:rPr>
        <w:t>Komponen utama yang berperan dalam menentukan atau menggambarkan kondisi</w:t>
      </w:r>
      <w:r w:rsidRPr="00FA1317">
        <w:rPr>
          <w:rFonts w:ascii="Times New Roman" w:hAnsi="Times New Roman" w:cs="Times New Roman"/>
          <w:sz w:val="24"/>
          <w:szCs w:val="24"/>
          <w:lang w:val="sv-SE"/>
        </w:rPr>
        <w:t xml:space="preserve"> atau keadaan</w:t>
      </w:r>
      <w:r w:rsidRPr="00FA1317">
        <w:rPr>
          <w:rFonts w:ascii="Times New Roman" w:hAnsi="Times New Roman" w:cs="Times New Roman"/>
          <w:sz w:val="24"/>
          <w:szCs w:val="24"/>
        </w:rPr>
        <w:t xml:space="preserve"> suatu wilayah adalah penduduk. Semakin besar jumlah penduduk akan mempunyai pengaruh yang besar terhadap perkembangan jumlah dan jenis kegiatan dalam suatu wilayah. Kegiatan pada suatu wilayah juga akan </w:t>
      </w:r>
      <w:r w:rsidRPr="00FA1317">
        <w:rPr>
          <w:rFonts w:ascii="Times New Roman" w:hAnsi="Times New Roman" w:cs="Times New Roman"/>
          <w:sz w:val="24"/>
          <w:szCs w:val="24"/>
        </w:rPr>
        <w:lastRenderedPageBreak/>
        <w:t xml:space="preserve">mempengaruhi jumlah penduduk di wilayah tersebut. Dalam merencanakan pelayanan air bersih harus diperhatikan kondisi kependudukan dan pola pertumbuhan penduduk. Daerah pelayanan adalah </w:t>
      </w:r>
      <w:r w:rsidR="00C21B0B">
        <w:rPr>
          <w:rFonts w:ascii="Times New Roman" w:hAnsi="Times New Roman" w:cs="Times New Roman"/>
          <w:sz w:val="24"/>
          <w:szCs w:val="24"/>
          <w:lang w:val="en-US"/>
        </w:rPr>
        <w:t>Kecamatan Jatinangor dan Kecamatan Cimanggung</w:t>
      </w:r>
      <w:r w:rsidRPr="00FA1317">
        <w:rPr>
          <w:rFonts w:ascii="Times New Roman" w:hAnsi="Times New Roman" w:cs="Times New Roman"/>
          <w:sz w:val="24"/>
          <w:szCs w:val="24"/>
        </w:rPr>
        <w:t xml:space="preserve"> sehingga proyeksi penduduk serta  proyeksi sarana dan prasarana dilakukan pada daerah pelayanan saja. Metode proyeksi jumlah penduduk </w:t>
      </w:r>
      <w:r w:rsidR="004D3E09">
        <w:rPr>
          <w:rFonts w:ascii="Times New Roman" w:hAnsi="Times New Roman" w:cs="Times New Roman"/>
          <w:sz w:val="24"/>
          <w:szCs w:val="24"/>
          <w:lang w:val="en-US"/>
        </w:rPr>
        <w:t>2</w:t>
      </w:r>
      <w:r w:rsidRPr="00FA1317">
        <w:rPr>
          <w:rFonts w:ascii="Times New Roman" w:hAnsi="Times New Roman" w:cs="Times New Roman"/>
          <w:sz w:val="24"/>
          <w:szCs w:val="24"/>
          <w:lang w:val="sv-SE"/>
        </w:rPr>
        <w:t>0</w:t>
      </w:r>
      <w:r w:rsidRPr="00FA1317">
        <w:rPr>
          <w:rFonts w:ascii="Times New Roman" w:hAnsi="Times New Roman" w:cs="Times New Roman"/>
          <w:sz w:val="24"/>
          <w:szCs w:val="24"/>
        </w:rPr>
        <w:t xml:space="preserve"> tahun mendatang dihitung dengan menggunakan 3 metode sebagai bahan perbandingannya. Ketiga metode tersebut antara lain adalah :</w:t>
      </w:r>
    </w:p>
    <w:p w:rsidR="00FA1317" w:rsidRPr="00FA1317" w:rsidRDefault="00FA1317" w:rsidP="00FA1317">
      <w:pPr>
        <w:numPr>
          <w:ilvl w:val="0"/>
          <w:numId w:val="4"/>
        </w:numPr>
        <w:spacing w:after="0" w:line="360" w:lineRule="auto"/>
        <w:jc w:val="both"/>
        <w:rPr>
          <w:rFonts w:ascii="Times New Roman" w:hAnsi="Times New Roman" w:cs="Times New Roman"/>
          <w:sz w:val="24"/>
          <w:szCs w:val="24"/>
        </w:rPr>
      </w:pPr>
      <w:r w:rsidRPr="00FA1317">
        <w:rPr>
          <w:rFonts w:ascii="Times New Roman" w:hAnsi="Times New Roman" w:cs="Times New Roman"/>
          <w:sz w:val="24"/>
          <w:szCs w:val="24"/>
        </w:rPr>
        <w:t>Metode Aritmatika</w:t>
      </w:r>
      <w:r w:rsidRPr="00FA1317">
        <w:rPr>
          <w:rFonts w:ascii="Times New Roman" w:hAnsi="Times New Roman" w:cs="Times New Roman"/>
          <w:sz w:val="24"/>
          <w:szCs w:val="24"/>
        </w:rPr>
        <w:tab/>
      </w:r>
      <w:r w:rsidRPr="00FA1317">
        <w:rPr>
          <w:rFonts w:ascii="Times New Roman" w:hAnsi="Times New Roman" w:cs="Times New Roman"/>
          <w:sz w:val="24"/>
          <w:szCs w:val="24"/>
        </w:rPr>
        <w:tab/>
      </w:r>
      <w:r w:rsidRPr="00FA1317">
        <w:rPr>
          <w:rFonts w:ascii="Times New Roman" w:hAnsi="Times New Roman" w:cs="Times New Roman"/>
          <w:sz w:val="24"/>
          <w:szCs w:val="24"/>
        </w:rPr>
        <w:tab/>
      </w:r>
    </w:p>
    <w:p w:rsidR="00FA1317" w:rsidRPr="00FA1317" w:rsidRDefault="00FA1317" w:rsidP="00FA1317">
      <w:pPr>
        <w:numPr>
          <w:ilvl w:val="0"/>
          <w:numId w:val="4"/>
        </w:numPr>
        <w:spacing w:after="0" w:line="360" w:lineRule="auto"/>
        <w:jc w:val="both"/>
        <w:rPr>
          <w:rFonts w:ascii="Times New Roman" w:hAnsi="Times New Roman" w:cs="Times New Roman"/>
          <w:sz w:val="24"/>
          <w:szCs w:val="24"/>
        </w:rPr>
      </w:pPr>
      <w:r w:rsidRPr="00FA1317">
        <w:rPr>
          <w:rFonts w:ascii="Times New Roman" w:hAnsi="Times New Roman" w:cs="Times New Roman"/>
          <w:sz w:val="24"/>
          <w:szCs w:val="24"/>
        </w:rPr>
        <w:t>Metode Geometri</w:t>
      </w:r>
    </w:p>
    <w:p w:rsidR="00C05949" w:rsidRPr="00043E72" w:rsidRDefault="00FA1317" w:rsidP="00043E72">
      <w:pPr>
        <w:numPr>
          <w:ilvl w:val="0"/>
          <w:numId w:val="4"/>
        </w:numPr>
        <w:spacing w:after="0" w:line="360" w:lineRule="auto"/>
        <w:jc w:val="both"/>
        <w:rPr>
          <w:rFonts w:ascii="Times New Roman" w:hAnsi="Times New Roman" w:cs="Times New Roman"/>
          <w:sz w:val="24"/>
          <w:szCs w:val="24"/>
        </w:rPr>
      </w:pPr>
      <w:r w:rsidRPr="00FA1317">
        <w:rPr>
          <w:rFonts w:ascii="Times New Roman" w:hAnsi="Times New Roman" w:cs="Times New Roman"/>
          <w:sz w:val="24"/>
          <w:szCs w:val="24"/>
        </w:rPr>
        <w:t xml:space="preserve">Metode </w:t>
      </w:r>
      <w:r w:rsidR="004D3E09">
        <w:rPr>
          <w:rFonts w:ascii="Times New Roman" w:hAnsi="Times New Roman" w:cs="Times New Roman"/>
          <w:sz w:val="24"/>
          <w:szCs w:val="24"/>
          <w:lang w:val="en-US"/>
        </w:rPr>
        <w:t>Least Square</w:t>
      </w:r>
    </w:p>
    <w:p w:rsidR="004D3E09" w:rsidRDefault="00D60AEA" w:rsidP="004D3E09">
      <w:p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Adapun data jumlah penduduk 6</w:t>
      </w:r>
      <w:r w:rsidR="004D3E09">
        <w:rPr>
          <w:rFonts w:ascii="Times New Roman" w:hAnsi="Times New Roman" w:cs="Times New Roman"/>
          <w:sz w:val="24"/>
          <w:szCs w:val="24"/>
          <w:lang w:val="en-US"/>
        </w:rPr>
        <w:t xml:space="preserve"> tahun terakhir daerah pada daerah perencanaan  adalah pada </w:t>
      </w:r>
      <w:r w:rsidR="0063602A">
        <w:rPr>
          <w:rFonts w:ascii="Times New Roman" w:hAnsi="Times New Roman" w:cs="Times New Roman"/>
          <w:b/>
          <w:sz w:val="24"/>
          <w:szCs w:val="24"/>
          <w:lang w:val="en-US"/>
        </w:rPr>
        <w:t>Tabel 3.2</w:t>
      </w:r>
      <w:r w:rsidR="004D3E09" w:rsidRPr="004D3E09">
        <w:rPr>
          <w:rFonts w:ascii="Times New Roman" w:hAnsi="Times New Roman" w:cs="Times New Roman"/>
          <w:b/>
          <w:sz w:val="24"/>
          <w:szCs w:val="24"/>
          <w:lang w:val="en-US"/>
        </w:rPr>
        <w:t>.</w:t>
      </w:r>
    </w:p>
    <w:p w:rsidR="004D3E09" w:rsidRPr="004D3E09" w:rsidRDefault="004D3E09" w:rsidP="004D3E09">
      <w:pPr>
        <w:spacing w:line="360" w:lineRule="auto"/>
        <w:jc w:val="both"/>
        <w:outlineLvl w:val="0"/>
        <w:rPr>
          <w:rFonts w:ascii="Times New Roman" w:hAnsi="Times New Roman" w:cs="Times New Roman"/>
          <w:b/>
          <w:sz w:val="24"/>
          <w:szCs w:val="24"/>
          <w:lang w:val="sv-SE"/>
        </w:rPr>
      </w:pPr>
      <w:r w:rsidRPr="004D3E09">
        <w:rPr>
          <w:rFonts w:ascii="Times New Roman" w:hAnsi="Times New Roman" w:cs="Times New Roman"/>
          <w:b/>
          <w:sz w:val="24"/>
          <w:szCs w:val="24"/>
          <w:lang w:val="sv-SE"/>
        </w:rPr>
        <w:t>Tabel 3.</w:t>
      </w:r>
      <w:r w:rsidR="0063602A">
        <w:rPr>
          <w:rFonts w:ascii="Times New Roman" w:hAnsi="Times New Roman" w:cs="Times New Roman"/>
          <w:b/>
          <w:sz w:val="24"/>
          <w:szCs w:val="24"/>
          <w:lang w:val="sv-SE"/>
        </w:rPr>
        <w:t>2</w:t>
      </w:r>
      <w:r w:rsidRPr="004D3E09">
        <w:rPr>
          <w:rFonts w:ascii="Times New Roman" w:hAnsi="Times New Roman" w:cs="Times New Roman"/>
          <w:b/>
          <w:sz w:val="24"/>
          <w:szCs w:val="24"/>
          <w:lang w:val="sv-SE"/>
        </w:rPr>
        <w:t xml:space="preserve"> </w:t>
      </w:r>
      <w:r w:rsidRPr="004D3E09">
        <w:rPr>
          <w:rFonts w:ascii="Times New Roman" w:hAnsi="Times New Roman" w:cs="Times New Roman"/>
          <w:sz w:val="24"/>
          <w:szCs w:val="24"/>
          <w:lang w:val="sv-SE"/>
        </w:rPr>
        <w:t xml:space="preserve">Data </w:t>
      </w:r>
      <w:r w:rsidR="003D33B8">
        <w:rPr>
          <w:rFonts w:ascii="Times New Roman" w:hAnsi="Times New Roman" w:cs="Times New Roman"/>
          <w:sz w:val="24"/>
          <w:szCs w:val="24"/>
          <w:lang w:val="sv-SE"/>
        </w:rPr>
        <w:t xml:space="preserve">Penduduk </w:t>
      </w:r>
      <w:r w:rsidR="0061377D">
        <w:rPr>
          <w:rFonts w:ascii="Times New Roman" w:hAnsi="Times New Roman" w:cs="Times New Roman"/>
          <w:sz w:val="24"/>
          <w:szCs w:val="24"/>
          <w:lang w:val="sv-SE"/>
        </w:rPr>
        <w:t>Kecamatan Jatinangor dan Kecamatan Cimanggung</w:t>
      </w:r>
    </w:p>
    <w:tbl>
      <w:tblPr>
        <w:tblW w:w="7528" w:type="dxa"/>
        <w:tblInd w:w="93" w:type="dxa"/>
        <w:tblLook w:val="04A0" w:firstRow="1" w:lastRow="0" w:firstColumn="1" w:lastColumn="0" w:noHBand="0" w:noVBand="1"/>
      </w:tblPr>
      <w:tblGrid>
        <w:gridCol w:w="582"/>
        <w:gridCol w:w="1418"/>
        <w:gridCol w:w="1416"/>
        <w:gridCol w:w="1427"/>
        <w:gridCol w:w="2685"/>
      </w:tblGrid>
      <w:tr w:rsidR="003D33B8" w:rsidRPr="004D3E09" w:rsidTr="00C118B5">
        <w:trPr>
          <w:trHeight w:val="300"/>
        </w:trPr>
        <w:tc>
          <w:tcPr>
            <w:tcW w:w="582" w:type="dxa"/>
            <w:vMerge w:val="restart"/>
            <w:tcBorders>
              <w:top w:val="single" w:sz="4" w:space="0" w:color="auto"/>
              <w:left w:val="single" w:sz="4" w:space="0" w:color="auto"/>
              <w:right w:val="single" w:sz="4" w:space="0" w:color="auto"/>
            </w:tcBorders>
            <w:shd w:val="clear" w:color="000000" w:fill="4F6228" w:themeFill="accent3" w:themeFillShade="80"/>
            <w:noWrap/>
            <w:vAlign w:val="center"/>
          </w:tcPr>
          <w:p w:rsidR="003D33B8" w:rsidRPr="004D3E09" w:rsidRDefault="003D33B8" w:rsidP="00C118B5">
            <w:pPr>
              <w:spacing w:after="0" w:line="240" w:lineRule="auto"/>
              <w:jc w:val="center"/>
              <w:rPr>
                <w:rFonts w:ascii="Times New Roman" w:hAnsi="Times New Roman" w:cs="Times New Roman"/>
                <w:b/>
                <w:bCs/>
                <w:color w:val="000000"/>
              </w:rPr>
            </w:pPr>
            <w:r w:rsidRPr="004D3E09">
              <w:rPr>
                <w:rFonts w:ascii="Times New Roman" w:hAnsi="Times New Roman" w:cs="Times New Roman"/>
                <w:b/>
                <w:bCs/>
                <w:color w:val="000000"/>
              </w:rPr>
              <w:t>No</w:t>
            </w:r>
          </w:p>
        </w:tc>
        <w:tc>
          <w:tcPr>
            <w:tcW w:w="1418" w:type="dxa"/>
            <w:vMerge w:val="restart"/>
            <w:tcBorders>
              <w:top w:val="single" w:sz="4" w:space="0" w:color="auto"/>
              <w:left w:val="nil"/>
              <w:right w:val="single" w:sz="4" w:space="0" w:color="auto"/>
            </w:tcBorders>
            <w:shd w:val="clear" w:color="000000" w:fill="4F6228" w:themeFill="accent3" w:themeFillShade="80"/>
            <w:noWrap/>
            <w:vAlign w:val="center"/>
          </w:tcPr>
          <w:p w:rsidR="003D33B8" w:rsidRPr="004D3E09" w:rsidRDefault="003D33B8" w:rsidP="00C118B5">
            <w:pPr>
              <w:spacing w:after="0" w:line="240" w:lineRule="auto"/>
              <w:jc w:val="center"/>
              <w:rPr>
                <w:rFonts w:ascii="Times New Roman" w:hAnsi="Times New Roman" w:cs="Times New Roman"/>
                <w:b/>
                <w:bCs/>
                <w:color w:val="000000"/>
              </w:rPr>
            </w:pPr>
            <w:r w:rsidRPr="004D3E09">
              <w:rPr>
                <w:rFonts w:ascii="Times New Roman" w:hAnsi="Times New Roman" w:cs="Times New Roman"/>
                <w:b/>
                <w:bCs/>
                <w:color w:val="000000"/>
              </w:rPr>
              <w:t>Tahun</w:t>
            </w:r>
          </w:p>
        </w:tc>
        <w:tc>
          <w:tcPr>
            <w:tcW w:w="2843" w:type="dxa"/>
            <w:gridSpan w:val="2"/>
            <w:tcBorders>
              <w:top w:val="single" w:sz="4" w:space="0" w:color="auto"/>
              <w:left w:val="nil"/>
              <w:bottom w:val="single" w:sz="4" w:space="0" w:color="auto"/>
              <w:right w:val="single" w:sz="4" w:space="0" w:color="auto"/>
            </w:tcBorders>
            <w:shd w:val="clear" w:color="000000" w:fill="4F6228" w:themeFill="accent3" w:themeFillShade="80"/>
          </w:tcPr>
          <w:p w:rsidR="003D33B8" w:rsidRPr="004D3E09" w:rsidRDefault="003D33B8" w:rsidP="00C118B5">
            <w:pPr>
              <w:spacing w:after="0" w:line="240" w:lineRule="auto"/>
              <w:jc w:val="center"/>
              <w:rPr>
                <w:rFonts w:ascii="Times New Roman" w:hAnsi="Times New Roman" w:cs="Times New Roman"/>
                <w:b/>
                <w:bCs/>
                <w:color w:val="000000"/>
              </w:rPr>
            </w:pPr>
            <w:r w:rsidRPr="004D3E09">
              <w:rPr>
                <w:rFonts w:ascii="Times New Roman" w:hAnsi="Times New Roman" w:cs="Times New Roman"/>
                <w:b/>
                <w:bCs/>
                <w:color w:val="000000"/>
              </w:rPr>
              <w:t>Jumlah Penduduk (jiwa)</w:t>
            </w:r>
          </w:p>
        </w:tc>
        <w:tc>
          <w:tcPr>
            <w:tcW w:w="2685" w:type="dxa"/>
            <w:vMerge w:val="restart"/>
            <w:tcBorders>
              <w:top w:val="single" w:sz="4" w:space="0" w:color="auto"/>
              <w:left w:val="nil"/>
              <w:right w:val="single" w:sz="4" w:space="0" w:color="auto"/>
            </w:tcBorders>
            <w:shd w:val="clear" w:color="000000" w:fill="4F6228" w:themeFill="accent3" w:themeFillShade="80"/>
            <w:vAlign w:val="center"/>
          </w:tcPr>
          <w:p w:rsidR="003D33B8" w:rsidRPr="003D33B8" w:rsidRDefault="003D33B8" w:rsidP="00C118B5">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Jumlah 2 kecamatan</w:t>
            </w:r>
          </w:p>
        </w:tc>
      </w:tr>
      <w:tr w:rsidR="003D33B8" w:rsidRPr="004D3E09" w:rsidTr="00C118B5">
        <w:trPr>
          <w:trHeight w:val="300"/>
        </w:trPr>
        <w:tc>
          <w:tcPr>
            <w:tcW w:w="582" w:type="dxa"/>
            <w:vMerge/>
            <w:tcBorders>
              <w:left w:val="single" w:sz="4" w:space="0" w:color="auto"/>
              <w:bottom w:val="single" w:sz="4" w:space="0" w:color="auto"/>
              <w:right w:val="single" w:sz="4" w:space="0" w:color="auto"/>
            </w:tcBorders>
            <w:shd w:val="clear" w:color="000000" w:fill="D8D8D8"/>
            <w:noWrap/>
            <w:vAlign w:val="center"/>
          </w:tcPr>
          <w:p w:rsidR="003D33B8" w:rsidRPr="004D3E09" w:rsidRDefault="003D33B8" w:rsidP="00C118B5">
            <w:pPr>
              <w:spacing w:after="0" w:line="240" w:lineRule="auto"/>
              <w:jc w:val="center"/>
              <w:rPr>
                <w:rFonts w:ascii="Times New Roman" w:hAnsi="Times New Roman" w:cs="Times New Roman"/>
                <w:b/>
                <w:bCs/>
                <w:color w:val="000000"/>
              </w:rPr>
            </w:pPr>
          </w:p>
        </w:tc>
        <w:tc>
          <w:tcPr>
            <w:tcW w:w="1418" w:type="dxa"/>
            <w:vMerge/>
            <w:tcBorders>
              <w:left w:val="nil"/>
              <w:bottom w:val="single" w:sz="4" w:space="0" w:color="auto"/>
              <w:right w:val="single" w:sz="4" w:space="0" w:color="auto"/>
            </w:tcBorders>
            <w:shd w:val="clear" w:color="000000" w:fill="D8D8D8"/>
            <w:noWrap/>
            <w:vAlign w:val="center"/>
          </w:tcPr>
          <w:p w:rsidR="003D33B8" w:rsidRPr="004D3E09" w:rsidRDefault="003D33B8" w:rsidP="00C118B5">
            <w:pPr>
              <w:spacing w:after="0" w:line="240" w:lineRule="auto"/>
              <w:jc w:val="center"/>
              <w:rPr>
                <w:rFonts w:ascii="Times New Roman" w:hAnsi="Times New Roman" w:cs="Times New Roman"/>
                <w:b/>
                <w:bCs/>
                <w:color w:val="000000"/>
              </w:rPr>
            </w:pPr>
          </w:p>
        </w:tc>
        <w:tc>
          <w:tcPr>
            <w:tcW w:w="1416" w:type="dxa"/>
            <w:tcBorders>
              <w:top w:val="single" w:sz="4" w:space="0" w:color="auto"/>
              <w:left w:val="nil"/>
              <w:bottom w:val="single" w:sz="4" w:space="0" w:color="auto"/>
              <w:right w:val="single" w:sz="4" w:space="0" w:color="auto"/>
            </w:tcBorders>
            <w:shd w:val="clear" w:color="000000" w:fill="4F6228" w:themeFill="accent3" w:themeFillShade="80"/>
          </w:tcPr>
          <w:p w:rsidR="003D33B8" w:rsidRPr="003D33B8" w:rsidRDefault="003D33B8" w:rsidP="00C118B5">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Jatinangor</w:t>
            </w:r>
          </w:p>
        </w:tc>
        <w:tc>
          <w:tcPr>
            <w:tcW w:w="1427" w:type="dxa"/>
            <w:tcBorders>
              <w:top w:val="single" w:sz="4" w:space="0" w:color="auto"/>
              <w:left w:val="single" w:sz="4" w:space="0" w:color="auto"/>
              <w:bottom w:val="single" w:sz="4" w:space="0" w:color="auto"/>
              <w:right w:val="single" w:sz="4" w:space="0" w:color="auto"/>
            </w:tcBorders>
            <w:shd w:val="clear" w:color="000000" w:fill="4F6228" w:themeFill="accent3" w:themeFillShade="80"/>
            <w:noWrap/>
            <w:vAlign w:val="center"/>
          </w:tcPr>
          <w:p w:rsidR="003D33B8" w:rsidRPr="003D33B8" w:rsidRDefault="003D33B8" w:rsidP="00C118B5">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Cimanggung</w:t>
            </w:r>
          </w:p>
        </w:tc>
        <w:tc>
          <w:tcPr>
            <w:tcW w:w="2685" w:type="dxa"/>
            <w:vMerge/>
            <w:tcBorders>
              <w:left w:val="single" w:sz="4" w:space="0" w:color="auto"/>
              <w:bottom w:val="single" w:sz="4" w:space="0" w:color="auto"/>
              <w:right w:val="single" w:sz="4" w:space="0" w:color="auto"/>
            </w:tcBorders>
            <w:shd w:val="clear" w:color="000000" w:fill="D8D8D8"/>
          </w:tcPr>
          <w:p w:rsidR="003D33B8" w:rsidRPr="003D33B8" w:rsidRDefault="003D33B8" w:rsidP="00C118B5">
            <w:pPr>
              <w:spacing w:after="0" w:line="240" w:lineRule="auto"/>
              <w:jc w:val="center"/>
              <w:rPr>
                <w:rFonts w:ascii="Times New Roman" w:hAnsi="Times New Roman" w:cs="Times New Roman"/>
                <w:b/>
                <w:bCs/>
                <w:color w:val="000000"/>
                <w:lang w:val="en-US"/>
              </w:rPr>
            </w:pPr>
          </w:p>
        </w:tc>
      </w:tr>
      <w:tr w:rsidR="00773B35" w:rsidRPr="004D3E09" w:rsidTr="00C118B5">
        <w:trPr>
          <w:trHeight w:val="300"/>
        </w:trPr>
        <w:tc>
          <w:tcPr>
            <w:tcW w:w="582" w:type="dxa"/>
            <w:tcBorders>
              <w:top w:val="nil"/>
              <w:left w:val="single" w:sz="4" w:space="0" w:color="auto"/>
              <w:bottom w:val="single" w:sz="4" w:space="0" w:color="auto"/>
              <w:right w:val="single" w:sz="4" w:space="0" w:color="auto"/>
            </w:tcBorders>
            <w:noWrap/>
            <w:vAlign w:val="bottom"/>
          </w:tcPr>
          <w:p w:rsidR="00773B35" w:rsidRPr="004D3E09" w:rsidRDefault="00773B35" w:rsidP="00C118B5">
            <w:pPr>
              <w:spacing w:after="0" w:line="240" w:lineRule="auto"/>
              <w:jc w:val="center"/>
              <w:rPr>
                <w:rFonts w:ascii="Times New Roman" w:hAnsi="Times New Roman" w:cs="Times New Roman"/>
                <w:color w:val="000000"/>
              </w:rPr>
            </w:pPr>
            <w:r w:rsidRPr="004D3E09">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tcPr>
          <w:p w:rsidR="00773B35" w:rsidRPr="004D3E09" w:rsidRDefault="00773B35" w:rsidP="00773B35">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200</w:t>
            </w:r>
            <w:r>
              <w:rPr>
                <w:rFonts w:ascii="Times New Roman" w:hAnsi="Times New Roman" w:cs="Times New Roman"/>
                <w:color w:val="000000"/>
                <w:lang w:val="en-US"/>
              </w:rPr>
              <w:t>8</w:t>
            </w:r>
          </w:p>
        </w:tc>
        <w:tc>
          <w:tcPr>
            <w:tcW w:w="1416" w:type="dxa"/>
            <w:tcBorders>
              <w:top w:val="single" w:sz="4" w:space="0" w:color="auto"/>
              <w:left w:val="nil"/>
              <w:bottom w:val="single" w:sz="4" w:space="0" w:color="auto"/>
              <w:right w:val="single" w:sz="4" w:space="0" w:color="auto"/>
            </w:tcBorders>
            <w:vAlign w:val="center"/>
          </w:tcPr>
          <w:p w:rsidR="00773B35" w:rsidRPr="003D33B8" w:rsidRDefault="00773B35" w:rsidP="00773B35">
            <w:pPr>
              <w:spacing w:after="0" w:line="240" w:lineRule="auto"/>
              <w:jc w:val="center"/>
              <w:rPr>
                <w:rFonts w:ascii="Times New Roman" w:hAnsi="Times New Roman" w:cs="Times New Roman"/>
                <w:color w:val="000000"/>
              </w:rPr>
            </w:pPr>
            <w:r w:rsidRPr="003D33B8">
              <w:rPr>
                <w:rFonts w:ascii="Times New Roman" w:hAnsi="Times New Roman" w:cs="Times New Roman"/>
                <w:color w:val="000000"/>
              </w:rPr>
              <w:t>99.382</w:t>
            </w:r>
          </w:p>
        </w:tc>
        <w:tc>
          <w:tcPr>
            <w:tcW w:w="1427" w:type="dxa"/>
            <w:tcBorders>
              <w:top w:val="nil"/>
              <w:left w:val="single" w:sz="4" w:space="0" w:color="auto"/>
              <w:bottom w:val="single" w:sz="4" w:space="0" w:color="auto"/>
              <w:right w:val="single" w:sz="4" w:space="0" w:color="auto"/>
            </w:tcBorders>
            <w:noWrap/>
            <w:vAlign w:val="center"/>
          </w:tcPr>
          <w:p w:rsidR="00773B35" w:rsidRPr="003D33B8" w:rsidRDefault="00773B35" w:rsidP="00773B35">
            <w:pPr>
              <w:spacing w:after="0" w:line="240" w:lineRule="auto"/>
              <w:jc w:val="center"/>
              <w:rPr>
                <w:rFonts w:ascii="Times New Roman" w:hAnsi="Times New Roman" w:cs="Times New Roman"/>
                <w:color w:val="000000"/>
              </w:rPr>
            </w:pPr>
            <w:r w:rsidRPr="003D33B8">
              <w:rPr>
                <w:rFonts w:ascii="Times New Roman" w:hAnsi="Times New Roman" w:cs="Times New Roman"/>
                <w:color w:val="000000"/>
              </w:rPr>
              <w:t>76.983</w:t>
            </w:r>
          </w:p>
        </w:tc>
        <w:tc>
          <w:tcPr>
            <w:tcW w:w="2685" w:type="dxa"/>
            <w:tcBorders>
              <w:top w:val="nil"/>
              <w:left w:val="single" w:sz="4" w:space="0" w:color="auto"/>
              <w:bottom w:val="single" w:sz="4" w:space="0" w:color="auto"/>
              <w:right w:val="single" w:sz="4" w:space="0" w:color="auto"/>
            </w:tcBorders>
          </w:tcPr>
          <w:p w:rsidR="00773B35" w:rsidRPr="00C118B5" w:rsidRDefault="00773B35" w:rsidP="00773B35">
            <w:pPr>
              <w:spacing w:after="0" w:line="240" w:lineRule="auto"/>
              <w:jc w:val="center"/>
              <w:rPr>
                <w:rFonts w:ascii="Times New Roman" w:hAnsi="Times New Roman" w:cs="Times New Roman"/>
                <w:color w:val="000000"/>
              </w:rPr>
            </w:pPr>
            <w:r w:rsidRPr="00C118B5">
              <w:rPr>
                <w:rFonts w:ascii="Times New Roman" w:hAnsi="Times New Roman" w:cs="Times New Roman"/>
                <w:color w:val="000000"/>
              </w:rPr>
              <w:t>176</w:t>
            </w:r>
            <w:r>
              <w:rPr>
                <w:rFonts w:ascii="Times New Roman" w:hAnsi="Times New Roman" w:cs="Times New Roman"/>
                <w:color w:val="000000"/>
                <w:lang w:val="en-US"/>
              </w:rPr>
              <w:t>.</w:t>
            </w:r>
            <w:r w:rsidRPr="00C118B5">
              <w:rPr>
                <w:rFonts w:ascii="Times New Roman" w:hAnsi="Times New Roman" w:cs="Times New Roman"/>
                <w:color w:val="000000"/>
              </w:rPr>
              <w:t>365</w:t>
            </w:r>
          </w:p>
        </w:tc>
      </w:tr>
      <w:tr w:rsidR="00773B35" w:rsidRPr="004D3E09" w:rsidTr="00C118B5">
        <w:trPr>
          <w:trHeight w:val="300"/>
        </w:trPr>
        <w:tc>
          <w:tcPr>
            <w:tcW w:w="582" w:type="dxa"/>
            <w:tcBorders>
              <w:top w:val="nil"/>
              <w:left w:val="single" w:sz="4" w:space="0" w:color="auto"/>
              <w:bottom w:val="single" w:sz="4" w:space="0" w:color="auto"/>
              <w:right w:val="single" w:sz="4" w:space="0" w:color="auto"/>
            </w:tcBorders>
            <w:noWrap/>
            <w:vAlign w:val="bottom"/>
          </w:tcPr>
          <w:p w:rsidR="00773B35" w:rsidRPr="004D3E09" w:rsidRDefault="00773B35" w:rsidP="00C118B5">
            <w:pPr>
              <w:spacing w:after="0" w:line="240" w:lineRule="auto"/>
              <w:jc w:val="center"/>
              <w:rPr>
                <w:rFonts w:ascii="Times New Roman" w:hAnsi="Times New Roman" w:cs="Times New Roman"/>
                <w:color w:val="000000"/>
              </w:rPr>
            </w:pPr>
            <w:r w:rsidRPr="004D3E09">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noWrap/>
            <w:vAlign w:val="bottom"/>
          </w:tcPr>
          <w:p w:rsidR="00773B35" w:rsidRPr="004D3E09" w:rsidRDefault="00773B35" w:rsidP="00773B35">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200</w:t>
            </w:r>
            <w:r>
              <w:rPr>
                <w:rFonts w:ascii="Times New Roman" w:hAnsi="Times New Roman" w:cs="Times New Roman"/>
                <w:color w:val="000000"/>
                <w:lang w:val="en-US"/>
              </w:rPr>
              <w:t>9</w:t>
            </w:r>
          </w:p>
        </w:tc>
        <w:tc>
          <w:tcPr>
            <w:tcW w:w="1416" w:type="dxa"/>
            <w:tcBorders>
              <w:top w:val="single" w:sz="4" w:space="0" w:color="auto"/>
              <w:left w:val="nil"/>
              <w:bottom w:val="single" w:sz="4" w:space="0" w:color="auto"/>
              <w:right w:val="single" w:sz="4" w:space="0" w:color="auto"/>
            </w:tcBorders>
            <w:vAlign w:val="center"/>
          </w:tcPr>
          <w:p w:rsidR="00773B35" w:rsidRPr="003D33B8" w:rsidRDefault="00773B35" w:rsidP="00773B35">
            <w:pPr>
              <w:spacing w:after="0" w:line="240" w:lineRule="auto"/>
              <w:jc w:val="center"/>
              <w:rPr>
                <w:rFonts w:ascii="Times New Roman" w:hAnsi="Times New Roman" w:cs="Times New Roman"/>
                <w:color w:val="000000"/>
              </w:rPr>
            </w:pPr>
            <w:r w:rsidRPr="003D33B8">
              <w:rPr>
                <w:rFonts w:ascii="Times New Roman" w:hAnsi="Times New Roman" w:cs="Times New Roman"/>
                <w:color w:val="000000"/>
              </w:rPr>
              <w:t>101.140</w:t>
            </w:r>
          </w:p>
        </w:tc>
        <w:tc>
          <w:tcPr>
            <w:tcW w:w="1427" w:type="dxa"/>
            <w:tcBorders>
              <w:top w:val="nil"/>
              <w:left w:val="single" w:sz="4" w:space="0" w:color="auto"/>
              <w:bottom w:val="single" w:sz="4" w:space="0" w:color="auto"/>
              <w:right w:val="single" w:sz="4" w:space="0" w:color="auto"/>
            </w:tcBorders>
            <w:noWrap/>
            <w:vAlign w:val="center"/>
          </w:tcPr>
          <w:p w:rsidR="00773B35" w:rsidRPr="003D33B8" w:rsidRDefault="00773B35" w:rsidP="00773B35">
            <w:pPr>
              <w:spacing w:after="0" w:line="240" w:lineRule="auto"/>
              <w:jc w:val="center"/>
              <w:rPr>
                <w:rFonts w:ascii="Times New Roman" w:hAnsi="Times New Roman" w:cs="Times New Roman"/>
                <w:color w:val="000000"/>
              </w:rPr>
            </w:pPr>
            <w:r w:rsidRPr="003D33B8">
              <w:rPr>
                <w:rFonts w:ascii="Times New Roman" w:hAnsi="Times New Roman" w:cs="Times New Roman"/>
                <w:color w:val="000000"/>
              </w:rPr>
              <w:t>78.088</w:t>
            </w:r>
          </w:p>
        </w:tc>
        <w:tc>
          <w:tcPr>
            <w:tcW w:w="2685" w:type="dxa"/>
            <w:tcBorders>
              <w:top w:val="nil"/>
              <w:left w:val="single" w:sz="4" w:space="0" w:color="auto"/>
              <w:bottom w:val="single" w:sz="4" w:space="0" w:color="auto"/>
              <w:right w:val="single" w:sz="4" w:space="0" w:color="auto"/>
            </w:tcBorders>
          </w:tcPr>
          <w:p w:rsidR="00773B35" w:rsidRPr="00C118B5" w:rsidRDefault="00773B35" w:rsidP="00773B35">
            <w:pPr>
              <w:spacing w:after="0" w:line="240" w:lineRule="auto"/>
              <w:jc w:val="center"/>
              <w:rPr>
                <w:rFonts w:ascii="Times New Roman" w:hAnsi="Times New Roman" w:cs="Times New Roman"/>
                <w:color w:val="000000"/>
              </w:rPr>
            </w:pPr>
            <w:r w:rsidRPr="00C118B5">
              <w:rPr>
                <w:rFonts w:ascii="Times New Roman" w:hAnsi="Times New Roman" w:cs="Times New Roman"/>
                <w:color w:val="000000"/>
              </w:rPr>
              <w:t>179</w:t>
            </w:r>
            <w:r>
              <w:rPr>
                <w:rFonts w:ascii="Times New Roman" w:hAnsi="Times New Roman" w:cs="Times New Roman"/>
                <w:color w:val="000000"/>
                <w:lang w:val="en-US"/>
              </w:rPr>
              <w:t>.</w:t>
            </w:r>
            <w:r w:rsidRPr="00C118B5">
              <w:rPr>
                <w:rFonts w:ascii="Times New Roman" w:hAnsi="Times New Roman" w:cs="Times New Roman"/>
                <w:color w:val="000000"/>
              </w:rPr>
              <w:t>228</w:t>
            </w:r>
          </w:p>
        </w:tc>
      </w:tr>
      <w:tr w:rsidR="00773B35" w:rsidRPr="004D3E09" w:rsidTr="00C118B5">
        <w:trPr>
          <w:trHeight w:val="300"/>
        </w:trPr>
        <w:tc>
          <w:tcPr>
            <w:tcW w:w="582" w:type="dxa"/>
            <w:tcBorders>
              <w:top w:val="nil"/>
              <w:left w:val="single" w:sz="4" w:space="0" w:color="auto"/>
              <w:bottom w:val="single" w:sz="4" w:space="0" w:color="auto"/>
              <w:right w:val="single" w:sz="4" w:space="0" w:color="auto"/>
            </w:tcBorders>
            <w:noWrap/>
            <w:vAlign w:val="bottom"/>
          </w:tcPr>
          <w:p w:rsidR="00773B35" w:rsidRPr="004D3E09" w:rsidRDefault="00773B35" w:rsidP="00C118B5">
            <w:pPr>
              <w:spacing w:after="0" w:line="240" w:lineRule="auto"/>
              <w:jc w:val="center"/>
              <w:rPr>
                <w:rFonts w:ascii="Times New Roman" w:hAnsi="Times New Roman" w:cs="Times New Roman"/>
                <w:color w:val="000000"/>
              </w:rPr>
            </w:pPr>
            <w:r w:rsidRPr="004D3E09">
              <w:rPr>
                <w:rFonts w:ascii="Times New Roman" w:hAnsi="Times New Roman" w:cs="Times New Roman"/>
                <w:color w:val="000000"/>
              </w:rPr>
              <w:t>3</w:t>
            </w:r>
          </w:p>
        </w:tc>
        <w:tc>
          <w:tcPr>
            <w:tcW w:w="1418" w:type="dxa"/>
            <w:tcBorders>
              <w:top w:val="nil"/>
              <w:left w:val="nil"/>
              <w:bottom w:val="single" w:sz="4" w:space="0" w:color="auto"/>
              <w:right w:val="single" w:sz="4" w:space="0" w:color="auto"/>
            </w:tcBorders>
            <w:noWrap/>
            <w:vAlign w:val="bottom"/>
          </w:tcPr>
          <w:p w:rsidR="00773B35" w:rsidRPr="004D3E09" w:rsidRDefault="00773B35" w:rsidP="00773B35">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20</w:t>
            </w:r>
            <w:r>
              <w:rPr>
                <w:rFonts w:ascii="Times New Roman" w:hAnsi="Times New Roman" w:cs="Times New Roman"/>
                <w:color w:val="000000"/>
                <w:lang w:val="en-US"/>
              </w:rPr>
              <w:t>10</w:t>
            </w:r>
          </w:p>
        </w:tc>
        <w:tc>
          <w:tcPr>
            <w:tcW w:w="1416" w:type="dxa"/>
            <w:tcBorders>
              <w:top w:val="single" w:sz="4" w:space="0" w:color="auto"/>
              <w:left w:val="nil"/>
              <w:bottom w:val="single" w:sz="4" w:space="0" w:color="auto"/>
              <w:right w:val="single" w:sz="4" w:space="0" w:color="auto"/>
            </w:tcBorders>
            <w:vAlign w:val="center"/>
          </w:tcPr>
          <w:p w:rsidR="00773B35" w:rsidRPr="003D33B8" w:rsidRDefault="00773B35" w:rsidP="00773B35">
            <w:pPr>
              <w:spacing w:after="0" w:line="240" w:lineRule="auto"/>
              <w:jc w:val="center"/>
              <w:rPr>
                <w:rFonts w:ascii="Times New Roman" w:hAnsi="Times New Roman" w:cs="Times New Roman"/>
                <w:color w:val="000000"/>
              </w:rPr>
            </w:pPr>
            <w:r w:rsidRPr="003D33B8">
              <w:rPr>
                <w:rFonts w:ascii="Times New Roman" w:hAnsi="Times New Roman" w:cs="Times New Roman"/>
                <w:color w:val="000000"/>
              </w:rPr>
              <w:t>104.184</w:t>
            </w:r>
          </w:p>
        </w:tc>
        <w:tc>
          <w:tcPr>
            <w:tcW w:w="1427" w:type="dxa"/>
            <w:tcBorders>
              <w:top w:val="nil"/>
              <w:left w:val="single" w:sz="4" w:space="0" w:color="auto"/>
              <w:bottom w:val="single" w:sz="4" w:space="0" w:color="auto"/>
              <w:right w:val="single" w:sz="4" w:space="0" w:color="auto"/>
            </w:tcBorders>
            <w:noWrap/>
            <w:vAlign w:val="center"/>
          </w:tcPr>
          <w:p w:rsidR="00773B35" w:rsidRPr="003D33B8" w:rsidRDefault="00773B35" w:rsidP="00773B35">
            <w:pPr>
              <w:spacing w:after="0" w:line="240" w:lineRule="auto"/>
              <w:jc w:val="center"/>
              <w:rPr>
                <w:rFonts w:ascii="Times New Roman" w:hAnsi="Times New Roman" w:cs="Times New Roman"/>
                <w:color w:val="000000"/>
              </w:rPr>
            </w:pPr>
            <w:r w:rsidRPr="003D33B8">
              <w:rPr>
                <w:rFonts w:ascii="Times New Roman" w:hAnsi="Times New Roman" w:cs="Times New Roman"/>
                <w:color w:val="000000"/>
              </w:rPr>
              <w:t>82.132</w:t>
            </w:r>
          </w:p>
        </w:tc>
        <w:tc>
          <w:tcPr>
            <w:tcW w:w="2685" w:type="dxa"/>
            <w:tcBorders>
              <w:top w:val="nil"/>
              <w:left w:val="single" w:sz="4" w:space="0" w:color="auto"/>
              <w:bottom w:val="single" w:sz="4" w:space="0" w:color="auto"/>
              <w:right w:val="single" w:sz="4" w:space="0" w:color="auto"/>
            </w:tcBorders>
          </w:tcPr>
          <w:p w:rsidR="00773B35" w:rsidRPr="00C118B5" w:rsidRDefault="00773B35" w:rsidP="00773B35">
            <w:pPr>
              <w:spacing w:after="0" w:line="240" w:lineRule="auto"/>
              <w:jc w:val="center"/>
              <w:rPr>
                <w:rFonts w:ascii="Times New Roman" w:hAnsi="Times New Roman" w:cs="Times New Roman"/>
                <w:color w:val="000000"/>
              </w:rPr>
            </w:pPr>
            <w:r w:rsidRPr="00C118B5">
              <w:rPr>
                <w:rFonts w:ascii="Times New Roman" w:hAnsi="Times New Roman" w:cs="Times New Roman"/>
                <w:color w:val="000000"/>
              </w:rPr>
              <w:t>186</w:t>
            </w:r>
            <w:r>
              <w:rPr>
                <w:rFonts w:ascii="Times New Roman" w:hAnsi="Times New Roman" w:cs="Times New Roman"/>
                <w:color w:val="000000"/>
                <w:lang w:val="en-US"/>
              </w:rPr>
              <w:t>.</w:t>
            </w:r>
            <w:r w:rsidRPr="00C118B5">
              <w:rPr>
                <w:rFonts w:ascii="Times New Roman" w:hAnsi="Times New Roman" w:cs="Times New Roman"/>
                <w:color w:val="000000"/>
              </w:rPr>
              <w:t>316</w:t>
            </w:r>
          </w:p>
        </w:tc>
      </w:tr>
      <w:tr w:rsidR="00773B35" w:rsidRPr="004D3E09" w:rsidTr="00C118B5">
        <w:trPr>
          <w:trHeight w:val="300"/>
        </w:trPr>
        <w:tc>
          <w:tcPr>
            <w:tcW w:w="582" w:type="dxa"/>
            <w:tcBorders>
              <w:top w:val="nil"/>
              <w:left w:val="single" w:sz="4" w:space="0" w:color="auto"/>
              <w:bottom w:val="single" w:sz="4" w:space="0" w:color="auto"/>
              <w:right w:val="single" w:sz="4" w:space="0" w:color="auto"/>
            </w:tcBorders>
            <w:noWrap/>
            <w:vAlign w:val="bottom"/>
          </w:tcPr>
          <w:p w:rsidR="00773B35" w:rsidRPr="004D3E09" w:rsidRDefault="00773B35" w:rsidP="00C118B5">
            <w:pPr>
              <w:spacing w:after="0" w:line="240" w:lineRule="auto"/>
              <w:jc w:val="center"/>
              <w:rPr>
                <w:rFonts w:ascii="Times New Roman" w:hAnsi="Times New Roman" w:cs="Times New Roman"/>
                <w:color w:val="000000"/>
              </w:rPr>
            </w:pPr>
            <w:r w:rsidRPr="004D3E09">
              <w:rPr>
                <w:rFonts w:ascii="Times New Roman" w:hAnsi="Times New Roman" w:cs="Times New Roman"/>
                <w:color w:val="000000"/>
              </w:rPr>
              <w:t>4</w:t>
            </w:r>
          </w:p>
        </w:tc>
        <w:tc>
          <w:tcPr>
            <w:tcW w:w="1418" w:type="dxa"/>
            <w:tcBorders>
              <w:top w:val="nil"/>
              <w:left w:val="nil"/>
              <w:bottom w:val="single" w:sz="4" w:space="0" w:color="auto"/>
              <w:right w:val="single" w:sz="4" w:space="0" w:color="auto"/>
            </w:tcBorders>
            <w:noWrap/>
            <w:vAlign w:val="bottom"/>
          </w:tcPr>
          <w:p w:rsidR="00773B35" w:rsidRDefault="00773B35" w:rsidP="00773B35">
            <w:pPr>
              <w:spacing w:after="0" w:line="240" w:lineRule="auto"/>
              <w:jc w:val="center"/>
              <w:rPr>
                <w:rFonts w:ascii="Times New Roman" w:hAnsi="Times New Roman" w:cs="Times New Roman"/>
                <w:color w:val="000000"/>
              </w:rPr>
            </w:pPr>
            <w:r w:rsidRPr="00043E72">
              <w:rPr>
                <w:rFonts w:ascii="Times New Roman" w:hAnsi="Times New Roman" w:cs="Times New Roman"/>
                <w:color w:val="000000"/>
              </w:rPr>
              <w:t>2011</w:t>
            </w:r>
          </w:p>
        </w:tc>
        <w:tc>
          <w:tcPr>
            <w:tcW w:w="1416" w:type="dxa"/>
            <w:tcBorders>
              <w:top w:val="single" w:sz="4" w:space="0" w:color="auto"/>
              <w:left w:val="nil"/>
              <w:bottom w:val="single" w:sz="4" w:space="0" w:color="auto"/>
              <w:right w:val="single" w:sz="4" w:space="0" w:color="auto"/>
            </w:tcBorders>
            <w:vAlign w:val="center"/>
          </w:tcPr>
          <w:p w:rsidR="00773B35" w:rsidRPr="003D33B8" w:rsidRDefault="00773B35" w:rsidP="00773B35">
            <w:pPr>
              <w:spacing w:after="0" w:line="240" w:lineRule="auto"/>
              <w:jc w:val="center"/>
              <w:rPr>
                <w:rFonts w:ascii="Times New Roman" w:hAnsi="Times New Roman" w:cs="Times New Roman"/>
                <w:color w:val="000000"/>
              </w:rPr>
            </w:pPr>
            <w:r w:rsidRPr="003D33B8">
              <w:rPr>
                <w:rFonts w:ascii="Times New Roman" w:hAnsi="Times New Roman" w:cs="Times New Roman"/>
                <w:color w:val="000000"/>
              </w:rPr>
              <w:t>107.387</w:t>
            </w:r>
          </w:p>
        </w:tc>
        <w:tc>
          <w:tcPr>
            <w:tcW w:w="1427" w:type="dxa"/>
            <w:tcBorders>
              <w:top w:val="nil"/>
              <w:left w:val="single" w:sz="4" w:space="0" w:color="auto"/>
              <w:bottom w:val="single" w:sz="4" w:space="0" w:color="auto"/>
              <w:right w:val="single" w:sz="4" w:space="0" w:color="auto"/>
            </w:tcBorders>
            <w:noWrap/>
            <w:vAlign w:val="center"/>
          </w:tcPr>
          <w:p w:rsidR="00773B35" w:rsidRPr="003D33B8" w:rsidRDefault="00773B35" w:rsidP="00773B35">
            <w:pPr>
              <w:spacing w:after="0" w:line="240" w:lineRule="auto"/>
              <w:jc w:val="center"/>
              <w:rPr>
                <w:rFonts w:ascii="Times New Roman" w:hAnsi="Times New Roman" w:cs="Times New Roman"/>
                <w:color w:val="000000"/>
              </w:rPr>
            </w:pPr>
            <w:r w:rsidRPr="003D33B8">
              <w:rPr>
                <w:rFonts w:ascii="Times New Roman" w:hAnsi="Times New Roman" w:cs="Times New Roman"/>
                <w:color w:val="000000"/>
              </w:rPr>
              <w:t>83.665</w:t>
            </w:r>
          </w:p>
        </w:tc>
        <w:tc>
          <w:tcPr>
            <w:tcW w:w="2685" w:type="dxa"/>
            <w:tcBorders>
              <w:top w:val="nil"/>
              <w:left w:val="single" w:sz="4" w:space="0" w:color="auto"/>
              <w:bottom w:val="single" w:sz="4" w:space="0" w:color="auto"/>
              <w:right w:val="single" w:sz="4" w:space="0" w:color="auto"/>
            </w:tcBorders>
          </w:tcPr>
          <w:p w:rsidR="00773B35" w:rsidRPr="00043E72" w:rsidRDefault="00773B35" w:rsidP="00773B35">
            <w:pPr>
              <w:spacing w:after="0" w:line="240" w:lineRule="auto"/>
              <w:jc w:val="center"/>
              <w:rPr>
                <w:rFonts w:ascii="Times New Roman" w:hAnsi="Times New Roman" w:cs="Times New Roman"/>
                <w:color w:val="000000"/>
                <w:lang w:val="en-US"/>
              </w:rPr>
            </w:pPr>
            <w:r w:rsidRPr="00C118B5">
              <w:rPr>
                <w:rFonts w:ascii="Times New Roman" w:hAnsi="Times New Roman" w:cs="Times New Roman"/>
                <w:color w:val="000000"/>
              </w:rPr>
              <w:t>191</w:t>
            </w:r>
            <w:r>
              <w:rPr>
                <w:rFonts w:ascii="Times New Roman" w:hAnsi="Times New Roman" w:cs="Times New Roman"/>
                <w:color w:val="000000"/>
                <w:lang w:val="en-US"/>
              </w:rPr>
              <w:t>.</w:t>
            </w:r>
            <w:r w:rsidRPr="00C118B5">
              <w:rPr>
                <w:rFonts w:ascii="Times New Roman" w:hAnsi="Times New Roman" w:cs="Times New Roman"/>
                <w:color w:val="000000"/>
              </w:rPr>
              <w:t>052</w:t>
            </w:r>
          </w:p>
        </w:tc>
      </w:tr>
      <w:tr w:rsidR="00773B35" w:rsidRPr="004D3E09" w:rsidTr="00C118B5">
        <w:trPr>
          <w:trHeight w:val="300"/>
        </w:trPr>
        <w:tc>
          <w:tcPr>
            <w:tcW w:w="582" w:type="dxa"/>
            <w:tcBorders>
              <w:top w:val="nil"/>
              <w:left w:val="single" w:sz="4" w:space="0" w:color="auto"/>
              <w:bottom w:val="single" w:sz="4" w:space="0" w:color="auto"/>
              <w:right w:val="single" w:sz="4" w:space="0" w:color="auto"/>
            </w:tcBorders>
            <w:noWrap/>
            <w:vAlign w:val="bottom"/>
          </w:tcPr>
          <w:p w:rsidR="00773B35" w:rsidRPr="00043E72" w:rsidRDefault="00773B35" w:rsidP="00C118B5">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w:t>
            </w:r>
          </w:p>
        </w:tc>
        <w:tc>
          <w:tcPr>
            <w:tcW w:w="1418" w:type="dxa"/>
            <w:tcBorders>
              <w:top w:val="nil"/>
              <w:left w:val="nil"/>
              <w:bottom w:val="single" w:sz="4" w:space="0" w:color="auto"/>
              <w:right w:val="single" w:sz="4" w:space="0" w:color="auto"/>
            </w:tcBorders>
            <w:noWrap/>
            <w:vAlign w:val="bottom"/>
          </w:tcPr>
          <w:p w:rsidR="00773B35" w:rsidRPr="00773B35" w:rsidRDefault="00773B35" w:rsidP="00C118B5">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2012</w:t>
            </w:r>
          </w:p>
        </w:tc>
        <w:tc>
          <w:tcPr>
            <w:tcW w:w="1416" w:type="dxa"/>
            <w:tcBorders>
              <w:top w:val="single" w:sz="4" w:space="0" w:color="auto"/>
              <w:left w:val="nil"/>
              <w:bottom w:val="single" w:sz="4" w:space="0" w:color="auto"/>
              <w:right w:val="single" w:sz="4" w:space="0" w:color="auto"/>
            </w:tcBorders>
            <w:vAlign w:val="center"/>
          </w:tcPr>
          <w:p w:rsidR="00773B35" w:rsidRPr="003D33B8" w:rsidRDefault="00773B35" w:rsidP="00773B35">
            <w:pPr>
              <w:spacing w:after="0" w:line="240" w:lineRule="auto"/>
              <w:jc w:val="center"/>
              <w:rPr>
                <w:rFonts w:ascii="Times New Roman" w:hAnsi="Times New Roman" w:cs="Times New Roman"/>
                <w:color w:val="000000"/>
              </w:rPr>
            </w:pPr>
            <w:r w:rsidRPr="00773B35">
              <w:rPr>
                <w:rFonts w:ascii="Times New Roman" w:hAnsi="Times New Roman" w:cs="Times New Roman"/>
                <w:color w:val="000000"/>
              </w:rPr>
              <w:t>111.436</w:t>
            </w:r>
          </w:p>
        </w:tc>
        <w:tc>
          <w:tcPr>
            <w:tcW w:w="1427" w:type="dxa"/>
            <w:tcBorders>
              <w:top w:val="nil"/>
              <w:left w:val="single" w:sz="4" w:space="0" w:color="auto"/>
              <w:bottom w:val="single" w:sz="4" w:space="0" w:color="auto"/>
              <w:right w:val="single" w:sz="4" w:space="0" w:color="auto"/>
            </w:tcBorders>
            <w:noWrap/>
            <w:vAlign w:val="center"/>
          </w:tcPr>
          <w:p w:rsidR="00773B35" w:rsidRPr="003D33B8" w:rsidRDefault="00773B35" w:rsidP="00773B35">
            <w:pPr>
              <w:spacing w:after="0" w:line="240" w:lineRule="auto"/>
              <w:jc w:val="center"/>
              <w:rPr>
                <w:rFonts w:ascii="Times New Roman" w:hAnsi="Times New Roman" w:cs="Times New Roman"/>
                <w:color w:val="000000"/>
              </w:rPr>
            </w:pPr>
            <w:r w:rsidRPr="00773B35">
              <w:rPr>
                <w:rFonts w:ascii="Times New Roman" w:hAnsi="Times New Roman" w:cs="Times New Roman"/>
                <w:color w:val="000000"/>
              </w:rPr>
              <w:t>86.318</w:t>
            </w:r>
          </w:p>
        </w:tc>
        <w:tc>
          <w:tcPr>
            <w:tcW w:w="2685" w:type="dxa"/>
            <w:tcBorders>
              <w:top w:val="nil"/>
              <w:left w:val="single" w:sz="4" w:space="0" w:color="auto"/>
              <w:bottom w:val="single" w:sz="4" w:space="0" w:color="auto"/>
              <w:right w:val="single" w:sz="4" w:space="0" w:color="auto"/>
            </w:tcBorders>
          </w:tcPr>
          <w:p w:rsidR="00773B35" w:rsidRPr="00043E72" w:rsidRDefault="00773B35" w:rsidP="00773B35">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197.754</w:t>
            </w:r>
          </w:p>
        </w:tc>
      </w:tr>
      <w:tr w:rsidR="00773B35" w:rsidRPr="004D3E09" w:rsidTr="00C118B5">
        <w:trPr>
          <w:trHeight w:val="300"/>
        </w:trPr>
        <w:tc>
          <w:tcPr>
            <w:tcW w:w="582" w:type="dxa"/>
            <w:tcBorders>
              <w:top w:val="nil"/>
              <w:left w:val="single" w:sz="4" w:space="0" w:color="auto"/>
              <w:bottom w:val="single" w:sz="4" w:space="0" w:color="auto"/>
              <w:right w:val="single" w:sz="4" w:space="0" w:color="auto"/>
            </w:tcBorders>
            <w:noWrap/>
            <w:vAlign w:val="bottom"/>
          </w:tcPr>
          <w:p w:rsidR="00773B35" w:rsidRPr="00043E72" w:rsidRDefault="00773B35" w:rsidP="00C118B5">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6</w:t>
            </w:r>
          </w:p>
        </w:tc>
        <w:tc>
          <w:tcPr>
            <w:tcW w:w="1418" w:type="dxa"/>
            <w:tcBorders>
              <w:top w:val="nil"/>
              <w:left w:val="nil"/>
              <w:bottom w:val="single" w:sz="4" w:space="0" w:color="auto"/>
              <w:right w:val="single" w:sz="4" w:space="0" w:color="auto"/>
            </w:tcBorders>
            <w:noWrap/>
            <w:vAlign w:val="bottom"/>
          </w:tcPr>
          <w:p w:rsidR="00773B35" w:rsidRPr="004D3E09" w:rsidRDefault="00773B35" w:rsidP="00C118B5">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2013</w:t>
            </w:r>
          </w:p>
        </w:tc>
        <w:tc>
          <w:tcPr>
            <w:tcW w:w="1416" w:type="dxa"/>
            <w:tcBorders>
              <w:top w:val="single" w:sz="4" w:space="0" w:color="auto"/>
              <w:left w:val="nil"/>
              <w:bottom w:val="single" w:sz="4" w:space="0" w:color="auto"/>
              <w:right w:val="single" w:sz="4" w:space="0" w:color="auto"/>
            </w:tcBorders>
            <w:vAlign w:val="center"/>
          </w:tcPr>
          <w:p w:rsidR="00773B35" w:rsidRPr="003D33B8" w:rsidRDefault="00773B35" w:rsidP="00C118B5">
            <w:pPr>
              <w:spacing w:after="0" w:line="240" w:lineRule="auto"/>
              <w:jc w:val="center"/>
              <w:rPr>
                <w:rFonts w:ascii="Times New Roman" w:hAnsi="Times New Roman" w:cs="Times New Roman"/>
                <w:color w:val="000000"/>
              </w:rPr>
            </w:pPr>
            <w:r w:rsidRPr="00773B35">
              <w:rPr>
                <w:rFonts w:ascii="Times New Roman" w:hAnsi="Times New Roman" w:cs="Times New Roman"/>
                <w:color w:val="000000"/>
              </w:rPr>
              <w:t>113.865</w:t>
            </w:r>
          </w:p>
        </w:tc>
        <w:tc>
          <w:tcPr>
            <w:tcW w:w="1427" w:type="dxa"/>
            <w:tcBorders>
              <w:top w:val="nil"/>
              <w:left w:val="single" w:sz="4" w:space="0" w:color="auto"/>
              <w:bottom w:val="single" w:sz="4" w:space="0" w:color="auto"/>
              <w:right w:val="single" w:sz="4" w:space="0" w:color="auto"/>
            </w:tcBorders>
            <w:noWrap/>
            <w:vAlign w:val="center"/>
          </w:tcPr>
          <w:p w:rsidR="00773B35" w:rsidRPr="003D33B8" w:rsidRDefault="00773B35" w:rsidP="00C118B5">
            <w:pPr>
              <w:spacing w:after="0" w:line="240" w:lineRule="auto"/>
              <w:jc w:val="center"/>
              <w:rPr>
                <w:rFonts w:ascii="Times New Roman" w:hAnsi="Times New Roman" w:cs="Times New Roman"/>
                <w:color w:val="000000"/>
              </w:rPr>
            </w:pPr>
            <w:r w:rsidRPr="00773B35">
              <w:rPr>
                <w:rFonts w:ascii="Times New Roman" w:hAnsi="Times New Roman" w:cs="Times New Roman"/>
                <w:color w:val="000000"/>
              </w:rPr>
              <w:t>90.591</w:t>
            </w:r>
          </w:p>
        </w:tc>
        <w:tc>
          <w:tcPr>
            <w:tcW w:w="2685" w:type="dxa"/>
            <w:tcBorders>
              <w:top w:val="nil"/>
              <w:left w:val="single" w:sz="4" w:space="0" w:color="auto"/>
              <w:bottom w:val="single" w:sz="4" w:space="0" w:color="auto"/>
              <w:right w:val="single" w:sz="4" w:space="0" w:color="auto"/>
            </w:tcBorders>
          </w:tcPr>
          <w:p w:rsidR="00773B35" w:rsidRPr="00043E72" w:rsidRDefault="00773B35" w:rsidP="00C118B5">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204.456</w:t>
            </w:r>
          </w:p>
        </w:tc>
      </w:tr>
    </w:tbl>
    <w:p w:rsidR="003D33B8" w:rsidRDefault="004D3E09" w:rsidP="00C118B5">
      <w:pPr>
        <w:spacing w:after="0" w:line="360" w:lineRule="auto"/>
        <w:jc w:val="both"/>
        <w:rPr>
          <w:rFonts w:ascii="Times New Roman" w:hAnsi="Times New Roman" w:cs="Times New Roman"/>
          <w:i/>
          <w:sz w:val="20"/>
          <w:szCs w:val="20"/>
          <w:lang w:val="sv-SE"/>
        </w:rPr>
      </w:pPr>
      <w:r w:rsidRPr="004D3E09">
        <w:rPr>
          <w:rFonts w:ascii="Times New Roman" w:hAnsi="Times New Roman" w:cs="Times New Roman"/>
          <w:i/>
          <w:sz w:val="20"/>
          <w:szCs w:val="20"/>
          <w:lang w:val="sv-SE"/>
        </w:rPr>
        <w:t xml:space="preserve">Sumber: </w:t>
      </w:r>
      <w:r>
        <w:rPr>
          <w:rFonts w:ascii="Times New Roman" w:hAnsi="Times New Roman" w:cs="Times New Roman"/>
          <w:i/>
          <w:sz w:val="20"/>
          <w:szCs w:val="20"/>
          <w:lang w:val="sv-SE"/>
        </w:rPr>
        <w:t>Sumedang Dalam Angka</w:t>
      </w:r>
      <w:r w:rsidRPr="004D3E09">
        <w:rPr>
          <w:rFonts w:ascii="Times New Roman" w:hAnsi="Times New Roman" w:cs="Times New Roman"/>
          <w:i/>
          <w:sz w:val="20"/>
          <w:szCs w:val="20"/>
          <w:lang w:val="sv-SE"/>
        </w:rPr>
        <w:t xml:space="preserve"> (BPS </w:t>
      </w:r>
      <w:r w:rsidR="00043E72">
        <w:rPr>
          <w:rFonts w:ascii="Times New Roman" w:hAnsi="Times New Roman" w:cs="Times New Roman"/>
          <w:i/>
          <w:sz w:val="20"/>
          <w:szCs w:val="20"/>
          <w:lang w:val="sv-SE"/>
        </w:rPr>
        <w:t>Kab. Sumedang; 2013</w:t>
      </w:r>
      <w:r w:rsidRPr="004D3E09">
        <w:rPr>
          <w:rFonts w:ascii="Times New Roman" w:hAnsi="Times New Roman" w:cs="Times New Roman"/>
          <w:i/>
          <w:sz w:val="20"/>
          <w:szCs w:val="20"/>
          <w:lang w:val="sv-SE"/>
        </w:rPr>
        <w:t>)</w:t>
      </w:r>
    </w:p>
    <w:p w:rsidR="00C118B5" w:rsidRDefault="00C118B5" w:rsidP="00C118B5">
      <w:pPr>
        <w:spacing w:after="0" w:line="360" w:lineRule="auto"/>
        <w:jc w:val="both"/>
        <w:rPr>
          <w:rFonts w:ascii="Times New Roman" w:hAnsi="Times New Roman" w:cs="Times New Roman"/>
          <w:i/>
          <w:sz w:val="20"/>
          <w:szCs w:val="20"/>
          <w:lang w:val="sv-SE"/>
        </w:rPr>
      </w:pPr>
    </w:p>
    <w:p w:rsidR="00672892" w:rsidRPr="00672892" w:rsidRDefault="004D3E09" w:rsidP="00672892">
      <w:pPr>
        <w:spacing w:after="0" w:line="360" w:lineRule="auto"/>
        <w:outlineLvl w:val="0"/>
        <w:rPr>
          <w:rFonts w:ascii="Times New Roman" w:hAnsi="Times New Roman" w:cs="Times New Roman"/>
          <w:b/>
          <w:sz w:val="24"/>
          <w:szCs w:val="24"/>
          <w:lang w:val="en-US"/>
        </w:rPr>
      </w:pPr>
      <w:r w:rsidRPr="004D3E09">
        <w:rPr>
          <w:rFonts w:ascii="Times New Roman" w:hAnsi="Times New Roman" w:cs="Times New Roman"/>
          <w:b/>
          <w:sz w:val="24"/>
          <w:szCs w:val="24"/>
          <w:lang w:val="sv-SE"/>
        </w:rPr>
        <w:t xml:space="preserve">3.4.1 </w:t>
      </w:r>
      <w:r w:rsidRPr="004D3E09">
        <w:rPr>
          <w:rFonts w:ascii="Times New Roman" w:hAnsi="Times New Roman" w:cs="Times New Roman"/>
          <w:b/>
          <w:sz w:val="24"/>
          <w:szCs w:val="24"/>
        </w:rPr>
        <w:t>Metode Aritmatika</w: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b/>
          <w:sz w:val="24"/>
          <w:szCs w:val="24"/>
        </w:rPr>
        <w:tab/>
      </w:r>
      <w:r w:rsidRPr="004D3E09">
        <w:rPr>
          <w:rFonts w:ascii="Times New Roman" w:hAnsi="Times New Roman" w:cs="Times New Roman"/>
          <w:sz w:val="24"/>
          <w:szCs w:val="24"/>
        </w:rPr>
        <w:t>Rumus yang digunakan :</w:t>
      </w:r>
    </w:p>
    <w:p w:rsidR="004D3E09" w:rsidRPr="004D3E09" w:rsidRDefault="004D3E09" w:rsidP="00672892">
      <w:pPr>
        <w:spacing w:after="0" w:line="360" w:lineRule="auto"/>
        <w:ind w:firstLine="720"/>
        <w:rPr>
          <w:rFonts w:ascii="Times New Roman" w:hAnsi="Times New Roman" w:cs="Times New Roman"/>
          <w:i/>
          <w:sz w:val="24"/>
          <w:szCs w:val="24"/>
        </w:rPr>
      </w:pPr>
      <w:r w:rsidRPr="004D3E09">
        <w:rPr>
          <w:rFonts w:ascii="Times New Roman" w:hAnsi="Times New Roman" w:cs="Times New Roman"/>
          <w:i/>
          <w:sz w:val="24"/>
          <w:szCs w:val="24"/>
        </w:rPr>
        <w:t>Pn</w:t>
      </w:r>
      <w:r w:rsidRPr="004D3E09">
        <w:rPr>
          <w:rFonts w:ascii="Times New Roman" w:hAnsi="Times New Roman" w:cs="Times New Roman"/>
          <w:i/>
          <w:sz w:val="24"/>
          <w:szCs w:val="24"/>
        </w:rPr>
        <w:tab/>
        <w:t>= Pt + (Ka * x)</w:t>
      </w:r>
    </w:p>
    <w:p w:rsidR="004D3E09" w:rsidRPr="004D3E09" w:rsidRDefault="004D3E09" w:rsidP="00672892">
      <w:pPr>
        <w:spacing w:after="0" w:line="360" w:lineRule="auto"/>
        <w:ind w:firstLine="720"/>
        <w:rPr>
          <w:rFonts w:ascii="Times New Roman" w:hAnsi="Times New Roman" w:cs="Times New Roman"/>
          <w:i/>
          <w:sz w:val="24"/>
          <w:szCs w:val="24"/>
        </w:rPr>
      </w:pPr>
      <w:r w:rsidRPr="004D3E09">
        <w:rPr>
          <w:rFonts w:ascii="Times New Roman" w:hAnsi="Times New Roman" w:cs="Times New Roman"/>
          <w:b/>
          <w:i/>
          <w:position w:val="-24"/>
          <w:sz w:val="24"/>
          <w:szCs w:val="24"/>
          <w:lang w:val="de-DE"/>
        </w:rPr>
        <w:object w:dxaOrig="1540" w:dyaOrig="620">
          <v:shape id="_x0000_i1025" type="#_x0000_t75" style="width:76.5pt;height:30.75pt" o:ole="">
            <v:imagedata r:id="rId9" o:title=""/>
          </v:shape>
          <o:OLEObject Type="Embed" ProgID="Equation.3" ShapeID="_x0000_i1025" DrawAspect="Content" ObjectID="_1496677624" r:id="rId10"/>
        </w:objec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sz w:val="24"/>
          <w:szCs w:val="24"/>
        </w:rPr>
        <w:t>Dimana :</w: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sz w:val="24"/>
          <w:szCs w:val="24"/>
        </w:rPr>
        <w:t>Pn</w:t>
      </w:r>
      <w:r w:rsidRPr="004D3E09">
        <w:rPr>
          <w:rFonts w:ascii="Times New Roman" w:hAnsi="Times New Roman" w:cs="Times New Roman"/>
          <w:sz w:val="24"/>
          <w:szCs w:val="24"/>
        </w:rPr>
        <w:tab/>
        <w:t>= Jumlah penduduk n pada ta</w:t>
      </w:r>
      <w:r w:rsidRPr="004D3E09">
        <w:rPr>
          <w:rFonts w:ascii="Times New Roman" w:hAnsi="Times New Roman" w:cs="Times New Roman"/>
          <w:sz w:val="24"/>
          <w:szCs w:val="24"/>
          <w:lang w:val="sv-SE"/>
        </w:rPr>
        <w:t>h</w:t>
      </w:r>
      <w:r w:rsidRPr="004D3E09">
        <w:rPr>
          <w:rFonts w:ascii="Times New Roman" w:hAnsi="Times New Roman" w:cs="Times New Roman"/>
          <w:sz w:val="24"/>
          <w:szCs w:val="24"/>
        </w:rPr>
        <w:t>un mndatang</w: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sz w:val="24"/>
          <w:szCs w:val="24"/>
        </w:rPr>
        <w:t>Po</w:t>
      </w:r>
      <w:r w:rsidRPr="004D3E09">
        <w:rPr>
          <w:rFonts w:ascii="Times New Roman" w:hAnsi="Times New Roman" w:cs="Times New Roman"/>
          <w:sz w:val="24"/>
          <w:szCs w:val="24"/>
        </w:rPr>
        <w:tab/>
        <w:t>= Jumlah penduduk pada awal tahun data</w: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sz w:val="24"/>
          <w:szCs w:val="24"/>
        </w:rPr>
        <w:t>Pt</w:t>
      </w:r>
      <w:r w:rsidRPr="004D3E09">
        <w:rPr>
          <w:rFonts w:ascii="Times New Roman" w:hAnsi="Times New Roman" w:cs="Times New Roman"/>
          <w:sz w:val="24"/>
          <w:szCs w:val="24"/>
        </w:rPr>
        <w:tab/>
        <w:t>= Jumlah penduduk pada akhir tahun data</w: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sz w:val="24"/>
          <w:szCs w:val="24"/>
        </w:rPr>
        <w:t>X</w:t>
      </w:r>
      <w:r w:rsidRPr="004D3E09">
        <w:rPr>
          <w:rFonts w:ascii="Times New Roman" w:hAnsi="Times New Roman" w:cs="Times New Roman"/>
          <w:sz w:val="24"/>
          <w:szCs w:val="24"/>
        </w:rPr>
        <w:tab/>
        <w:t>= Selang waktu (tahun dari tahun n – tahun terakhir)</w:t>
      </w:r>
    </w:p>
    <w:p w:rsidR="004D3E09" w:rsidRPr="004D3E09" w:rsidRDefault="004D3E09" w:rsidP="00672892">
      <w:pPr>
        <w:spacing w:after="0" w:line="360" w:lineRule="auto"/>
        <w:rPr>
          <w:rFonts w:ascii="Times New Roman" w:hAnsi="Times New Roman" w:cs="Times New Roman"/>
          <w:sz w:val="24"/>
          <w:szCs w:val="24"/>
          <w:lang w:val="en-CA"/>
        </w:rPr>
      </w:pPr>
      <w:r w:rsidRPr="004D3E09">
        <w:rPr>
          <w:rFonts w:ascii="Times New Roman" w:hAnsi="Times New Roman" w:cs="Times New Roman"/>
          <w:sz w:val="24"/>
          <w:szCs w:val="24"/>
        </w:rPr>
        <w:t>t</w:t>
      </w:r>
      <w:r w:rsidRPr="004D3E09">
        <w:rPr>
          <w:rFonts w:ascii="Times New Roman" w:hAnsi="Times New Roman" w:cs="Times New Roman"/>
          <w:sz w:val="24"/>
          <w:szCs w:val="24"/>
        </w:rPr>
        <w:tab/>
        <w:t>= Interval waktu tahun data (n-1)</w: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sz w:val="24"/>
          <w:szCs w:val="24"/>
        </w:rPr>
        <w:lastRenderedPageBreak/>
        <w:t>Contoh perhitungan :</w: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sz w:val="24"/>
          <w:szCs w:val="24"/>
        </w:rPr>
        <w:tab/>
        <w:t>Ka</w:t>
      </w:r>
      <w:r w:rsidRPr="004D3E09">
        <w:rPr>
          <w:rFonts w:ascii="Times New Roman" w:hAnsi="Times New Roman" w:cs="Times New Roman"/>
          <w:sz w:val="24"/>
          <w:szCs w:val="24"/>
        </w:rPr>
        <w:tab/>
        <w:t>= (P</w:t>
      </w:r>
      <w:r w:rsidRPr="004D3E09">
        <w:rPr>
          <w:rFonts w:ascii="Times New Roman" w:hAnsi="Times New Roman" w:cs="Times New Roman"/>
          <w:sz w:val="24"/>
          <w:szCs w:val="24"/>
          <w:vertAlign w:val="subscript"/>
        </w:rPr>
        <w:t>20</w:t>
      </w:r>
      <w:r w:rsidR="00773B35">
        <w:rPr>
          <w:rFonts w:ascii="Times New Roman" w:hAnsi="Times New Roman" w:cs="Times New Roman"/>
          <w:sz w:val="24"/>
          <w:szCs w:val="24"/>
          <w:vertAlign w:val="subscript"/>
          <w:lang w:val="en-US"/>
        </w:rPr>
        <w:t>13</w:t>
      </w:r>
      <w:r w:rsidRPr="004D3E09">
        <w:rPr>
          <w:rFonts w:ascii="Times New Roman" w:hAnsi="Times New Roman" w:cs="Times New Roman"/>
          <w:sz w:val="24"/>
          <w:szCs w:val="24"/>
        </w:rPr>
        <w:t xml:space="preserve"> – P</w:t>
      </w:r>
      <w:r w:rsidRPr="004D3E09">
        <w:rPr>
          <w:rFonts w:ascii="Times New Roman" w:hAnsi="Times New Roman" w:cs="Times New Roman"/>
          <w:sz w:val="24"/>
          <w:szCs w:val="24"/>
          <w:vertAlign w:val="subscript"/>
        </w:rPr>
        <w:t>200</w:t>
      </w:r>
      <w:r w:rsidR="00773B35">
        <w:rPr>
          <w:rFonts w:ascii="Times New Roman" w:hAnsi="Times New Roman" w:cs="Times New Roman"/>
          <w:sz w:val="24"/>
          <w:szCs w:val="24"/>
          <w:vertAlign w:val="subscript"/>
          <w:lang w:val="sv-SE"/>
        </w:rPr>
        <w:t>8</w:t>
      </w:r>
      <w:r w:rsidRPr="004D3E09">
        <w:rPr>
          <w:rFonts w:ascii="Times New Roman" w:hAnsi="Times New Roman" w:cs="Times New Roman"/>
          <w:sz w:val="24"/>
          <w:szCs w:val="24"/>
        </w:rPr>
        <w:t>) / (n – 1)</w:t>
      </w:r>
    </w:p>
    <w:p w:rsidR="004D3E09" w:rsidRPr="00672892" w:rsidRDefault="004D3E09" w:rsidP="00672892">
      <w:pPr>
        <w:rPr>
          <w:rFonts w:ascii="Calibri" w:eastAsia="Times New Roman" w:hAnsi="Calibri" w:cs="Times New Roman"/>
          <w:color w:val="000000"/>
          <w:lang w:val="en-US"/>
        </w:rPr>
      </w:pPr>
      <w:r w:rsidRPr="004D3E09">
        <w:rPr>
          <w:rFonts w:ascii="Times New Roman" w:hAnsi="Times New Roman" w:cs="Times New Roman"/>
          <w:sz w:val="24"/>
          <w:szCs w:val="24"/>
        </w:rPr>
        <w:tab/>
        <w:t>Ka</w:t>
      </w:r>
      <w:r w:rsidRPr="004D3E09">
        <w:rPr>
          <w:rFonts w:ascii="Times New Roman" w:hAnsi="Times New Roman" w:cs="Times New Roman"/>
          <w:sz w:val="24"/>
          <w:szCs w:val="24"/>
        </w:rPr>
        <w:tab/>
        <w:t>= (</w:t>
      </w:r>
      <w:r w:rsidR="00773B35">
        <w:rPr>
          <w:rFonts w:ascii="Times New Roman" w:eastAsia="Times New Roman" w:hAnsi="Times New Roman" w:cs="Times New Roman"/>
          <w:color w:val="000000"/>
          <w:sz w:val="24"/>
          <w:szCs w:val="24"/>
          <w:lang w:val="en-US"/>
        </w:rPr>
        <w:t>204.456</w:t>
      </w:r>
      <w:r w:rsidR="00672892" w:rsidRPr="00672892">
        <w:rPr>
          <w:rFonts w:ascii="Times New Roman" w:eastAsia="Times New Roman" w:hAnsi="Times New Roman" w:cs="Times New Roman"/>
          <w:color w:val="000000"/>
          <w:sz w:val="24"/>
          <w:szCs w:val="24"/>
          <w:lang w:val="en-US"/>
        </w:rPr>
        <w:t xml:space="preserve"> </w:t>
      </w:r>
      <w:r w:rsidR="00672892">
        <w:rPr>
          <w:rFonts w:ascii="Times New Roman" w:hAnsi="Times New Roman" w:cs="Times New Roman"/>
          <w:sz w:val="24"/>
          <w:szCs w:val="24"/>
        </w:rPr>
        <w:t>–</w:t>
      </w:r>
      <w:r w:rsidR="00672892" w:rsidRPr="00672892">
        <w:rPr>
          <w:rFonts w:ascii="Times New Roman" w:hAnsi="Times New Roman" w:cs="Times New Roman"/>
          <w:sz w:val="24"/>
          <w:szCs w:val="24"/>
          <w:lang w:val="en-US"/>
        </w:rPr>
        <w:t xml:space="preserve"> </w:t>
      </w:r>
      <w:r w:rsidR="00773B35">
        <w:rPr>
          <w:rFonts w:ascii="Times New Roman" w:eastAsia="Times New Roman" w:hAnsi="Times New Roman" w:cs="Times New Roman"/>
          <w:color w:val="000000"/>
          <w:sz w:val="24"/>
          <w:szCs w:val="24"/>
          <w:lang w:val="en-US"/>
        </w:rPr>
        <w:t>176.365</w:t>
      </w:r>
      <w:r w:rsidR="00773B35">
        <w:rPr>
          <w:rFonts w:ascii="Times New Roman" w:hAnsi="Times New Roman" w:cs="Times New Roman"/>
          <w:sz w:val="24"/>
          <w:szCs w:val="24"/>
        </w:rPr>
        <w:t xml:space="preserve">) / </w:t>
      </w:r>
      <w:r w:rsidR="00773B35">
        <w:rPr>
          <w:rFonts w:ascii="Times New Roman" w:hAnsi="Times New Roman" w:cs="Times New Roman"/>
          <w:sz w:val="24"/>
          <w:szCs w:val="24"/>
          <w:lang w:val="en-US"/>
        </w:rPr>
        <w:t>6</w:t>
      </w:r>
      <w:r w:rsidRPr="004D3E09">
        <w:rPr>
          <w:rFonts w:ascii="Times New Roman" w:hAnsi="Times New Roman" w:cs="Times New Roman"/>
          <w:sz w:val="24"/>
          <w:szCs w:val="24"/>
        </w:rPr>
        <w:t xml:space="preserve"> – 1)</w:t>
      </w: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rPr>
        <w:tab/>
        <w:t>Ka</w:t>
      </w:r>
      <w:r w:rsidRPr="004D3E09">
        <w:rPr>
          <w:rFonts w:ascii="Times New Roman" w:hAnsi="Times New Roman" w:cs="Times New Roman"/>
          <w:sz w:val="24"/>
          <w:szCs w:val="24"/>
        </w:rPr>
        <w:tab/>
        <w:t xml:space="preserve">=  </w:t>
      </w:r>
      <w:r w:rsidR="007701B7">
        <w:rPr>
          <w:rFonts w:ascii="Times New Roman" w:hAnsi="Times New Roman" w:cs="Times New Roman"/>
          <w:sz w:val="24"/>
          <w:szCs w:val="24"/>
          <w:lang w:val="sv-SE"/>
        </w:rPr>
        <w:t>5.618</w:t>
      </w:r>
      <w:r w:rsidRPr="004D3E09">
        <w:rPr>
          <w:rFonts w:ascii="Times New Roman" w:hAnsi="Times New Roman" w:cs="Times New Roman"/>
          <w:sz w:val="24"/>
          <w:szCs w:val="24"/>
          <w:lang w:val="sv-SE"/>
        </w:rPr>
        <w:t xml:space="preserve"> </w:t>
      </w:r>
      <w:r w:rsidRPr="004D3E09">
        <w:rPr>
          <w:rFonts w:ascii="Times New Roman" w:hAnsi="Times New Roman" w:cs="Times New Roman"/>
          <w:sz w:val="24"/>
          <w:szCs w:val="24"/>
        </w:rPr>
        <w:t>Jiwa / tahun</w:t>
      </w:r>
    </w:p>
    <w:p w:rsidR="00313E03" w:rsidRPr="004D3E09" w:rsidRDefault="00313E03" w:rsidP="00672892">
      <w:pPr>
        <w:spacing w:after="0" w:line="360" w:lineRule="auto"/>
        <w:rPr>
          <w:rFonts w:ascii="Times New Roman" w:hAnsi="Times New Roman" w:cs="Times New Roman"/>
          <w:sz w:val="24"/>
          <w:szCs w:val="24"/>
          <w:lang w:val="sv-SE"/>
        </w:rPr>
      </w:pPr>
    </w:p>
    <w:p w:rsidR="004D3E09" w:rsidRPr="004D3E09" w:rsidRDefault="004D3E09" w:rsidP="00672892">
      <w:pPr>
        <w:spacing w:after="0" w:line="360" w:lineRule="auto"/>
        <w:jc w:val="both"/>
        <w:outlineLvl w:val="0"/>
        <w:rPr>
          <w:rFonts w:ascii="Times New Roman" w:hAnsi="Times New Roman" w:cs="Times New Roman"/>
          <w:b/>
          <w:sz w:val="24"/>
          <w:szCs w:val="24"/>
          <w:lang w:val="sv-SE"/>
        </w:rPr>
      </w:pPr>
      <w:r w:rsidRPr="004D3E09">
        <w:rPr>
          <w:rFonts w:ascii="Times New Roman" w:hAnsi="Times New Roman" w:cs="Times New Roman"/>
          <w:b/>
          <w:sz w:val="24"/>
          <w:szCs w:val="24"/>
          <w:lang w:val="sv-SE"/>
        </w:rPr>
        <w:t xml:space="preserve">Tabel 3.3 </w:t>
      </w:r>
      <w:bookmarkStart w:id="0" w:name="OLE_LINK2"/>
      <w:r w:rsidRPr="004D3E09">
        <w:rPr>
          <w:rFonts w:ascii="Times New Roman" w:hAnsi="Times New Roman" w:cs="Times New Roman"/>
          <w:sz w:val="24"/>
          <w:szCs w:val="24"/>
        </w:rPr>
        <w:t>Perhitungan Uji Korelasi Metode Aritmatika</w:t>
      </w:r>
      <w:bookmarkEnd w:id="0"/>
    </w:p>
    <w:tbl>
      <w:tblPr>
        <w:tblW w:w="8321" w:type="dxa"/>
        <w:tblInd w:w="93" w:type="dxa"/>
        <w:tblLook w:val="04A0" w:firstRow="1" w:lastRow="0" w:firstColumn="1" w:lastColumn="0" w:noHBand="0" w:noVBand="1"/>
      </w:tblPr>
      <w:tblGrid>
        <w:gridCol w:w="952"/>
        <w:gridCol w:w="1916"/>
        <w:gridCol w:w="685"/>
        <w:gridCol w:w="1225"/>
        <w:gridCol w:w="1447"/>
        <w:gridCol w:w="2096"/>
      </w:tblGrid>
      <w:tr w:rsidR="004D3E09" w:rsidRPr="004D3E09" w:rsidTr="007701B7">
        <w:trPr>
          <w:trHeight w:val="300"/>
        </w:trPr>
        <w:tc>
          <w:tcPr>
            <w:tcW w:w="952" w:type="dxa"/>
            <w:tcBorders>
              <w:top w:val="single" w:sz="4" w:space="0" w:color="auto"/>
              <w:left w:val="single" w:sz="4" w:space="0" w:color="auto"/>
              <w:bottom w:val="single" w:sz="4" w:space="0" w:color="auto"/>
              <w:right w:val="single" w:sz="4" w:space="0" w:color="auto"/>
            </w:tcBorders>
            <w:shd w:val="clear" w:color="000000" w:fill="4F6228" w:themeFill="accent3" w:themeFillShade="80"/>
            <w:noWrap/>
            <w:vAlign w:val="bottom"/>
          </w:tcPr>
          <w:p w:rsidR="004D3E09" w:rsidRPr="004D3E09" w:rsidRDefault="004D3E09" w:rsidP="00672892">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Tahun</w:t>
            </w:r>
          </w:p>
        </w:tc>
        <w:tc>
          <w:tcPr>
            <w:tcW w:w="1916"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672892">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Penduduk (Yi)</w:t>
            </w:r>
          </w:p>
        </w:tc>
        <w:tc>
          <w:tcPr>
            <w:tcW w:w="685"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672892">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Xi</w:t>
            </w:r>
          </w:p>
        </w:tc>
        <w:tc>
          <w:tcPr>
            <w:tcW w:w="1225"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672892">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Xi.Yi</w:t>
            </w:r>
          </w:p>
        </w:tc>
        <w:tc>
          <w:tcPr>
            <w:tcW w:w="1447"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672892">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Yi²</w:t>
            </w:r>
          </w:p>
        </w:tc>
        <w:tc>
          <w:tcPr>
            <w:tcW w:w="2096"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672892">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Xi²</w:t>
            </w:r>
          </w:p>
        </w:tc>
      </w:tr>
      <w:tr w:rsidR="007701B7" w:rsidRPr="004D3E09" w:rsidTr="007701B7">
        <w:trPr>
          <w:trHeight w:val="300"/>
        </w:trPr>
        <w:tc>
          <w:tcPr>
            <w:tcW w:w="952" w:type="dxa"/>
            <w:tcBorders>
              <w:top w:val="nil"/>
              <w:left w:val="single" w:sz="4" w:space="0" w:color="auto"/>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2008</w:t>
            </w:r>
          </w:p>
        </w:tc>
        <w:tc>
          <w:tcPr>
            <w:tcW w:w="191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176365</w:t>
            </w:r>
          </w:p>
        </w:tc>
        <w:tc>
          <w:tcPr>
            <w:tcW w:w="68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-5</w:t>
            </w:r>
          </w:p>
        </w:tc>
        <w:tc>
          <w:tcPr>
            <w:tcW w:w="122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-881825</w:t>
            </w:r>
          </w:p>
        </w:tc>
        <w:tc>
          <w:tcPr>
            <w:tcW w:w="1447"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25</w:t>
            </w:r>
          </w:p>
        </w:tc>
        <w:tc>
          <w:tcPr>
            <w:tcW w:w="209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31104613225</w:t>
            </w:r>
          </w:p>
        </w:tc>
      </w:tr>
      <w:tr w:rsidR="007701B7" w:rsidRPr="004D3E09" w:rsidTr="007701B7">
        <w:trPr>
          <w:trHeight w:val="300"/>
        </w:trPr>
        <w:tc>
          <w:tcPr>
            <w:tcW w:w="952" w:type="dxa"/>
            <w:tcBorders>
              <w:top w:val="nil"/>
              <w:left w:val="single" w:sz="4" w:space="0" w:color="auto"/>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2009</w:t>
            </w:r>
          </w:p>
        </w:tc>
        <w:tc>
          <w:tcPr>
            <w:tcW w:w="191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179228</w:t>
            </w:r>
          </w:p>
        </w:tc>
        <w:tc>
          <w:tcPr>
            <w:tcW w:w="68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-4</w:t>
            </w:r>
          </w:p>
        </w:tc>
        <w:tc>
          <w:tcPr>
            <w:tcW w:w="122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-716912</w:t>
            </w:r>
          </w:p>
        </w:tc>
        <w:tc>
          <w:tcPr>
            <w:tcW w:w="1447"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16</w:t>
            </w:r>
          </w:p>
        </w:tc>
        <w:tc>
          <w:tcPr>
            <w:tcW w:w="209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32122675984</w:t>
            </w:r>
          </w:p>
        </w:tc>
      </w:tr>
      <w:tr w:rsidR="007701B7" w:rsidRPr="004D3E09" w:rsidTr="007701B7">
        <w:trPr>
          <w:trHeight w:val="300"/>
        </w:trPr>
        <w:tc>
          <w:tcPr>
            <w:tcW w:w="952" w:type="dxa"/>
            <w:tcBorders>
              <w:top w:val="nil"/>
              <w:left w:val="single" w:sz="4" w:space="0" w:color="auto"/>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2010</w:t>
            </w:r>
          </w:p>
        </w:tc>
        <w:tc>
          <w:tcPr>
            <w:tcW w:w="191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186316</w:t>
            </w:r>
          </w:p>
        </w:tc>
        <w:tc>
          <w:tcPr>
            <w:tcW w:w="68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-3</w:t>
            </w:r>
          </w:p>
        </w:tc>
        <w:tc>
          <w:tcPr>
            <w:tcW w:w="122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-558948</w:t>
            </w:r>
          </w:p>
        </w:tc>
        <w:tc>
          <w:tcPr>
            <w:tcW w:w="1447"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9</w:t>
            </w:r>
          </w:p>
        </w:tc>
        <w:tc>
          <w:tcPr>
            <w:tcW w:w="209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34713651856</w:t>
            </w:r>
          </w:p>
        </w:tc>
      </w:tr>
      <w:tr w:rsidR="007701B7" w:rsidRPr="004D3E09" w:rsidTr="007701B7">
        <w:trPr>
          <w:trHeight w:val="300"/>
        </w:trPr>
        <w:tc>
          <w:tcPr>
            <w:tcW w:w="952" w:type="dxa"/>
            <w:tcBorders>
              <w:top w:val="nil"/>
              <w:left w:val="single" w:sz="4" w:space="0" w:color="auto"/>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2011</w:t>
            </w:r>
          </w:p>
        </w:tc>
        <w:tc>
          <w:tcPr>
            <w:tcW w:w="191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191052</w:t>
            </w:r>
          </w:p>
        </w:tc>
        <w:tc>
          <w:tcPr>
            <w:tcW w:w="68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w:t>
            </w:r>
          </w:p>
        </w:tc>
        <w:tc>
          <w:tcPr>
            <w:tcW w:w="122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-382104</w:t>
            </w:r>
          </w:p>
        </w:tc>
        <w:tc>
          <w:tcPr>
            <w:tcW w:w="1447"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4</w:t>
            </w:r>
          </w:p>
        </w:tc>
        <w:tc>
          <w:tcPr>
            <w:tcW w:w="209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36500866704</w:t>
            </w:r>
          </w:p>
        </w:tc>
      </w:tr>
      <w:tr w:rsidR="007701B7" w:rsidRPr="004D3E09" w:rsidTr="007701B7">
        <w:trPr>
          <w:trHeight w:val="300"/>
        </w:trPr>
        <w:tc>
          <w:tcPr>
            <w:tcW w:w="952" w:type="dxa"/>
            <w:tcBorders>
              <w:top w:val="nil"/>
              <w:left w:val="single" w:sz="4" w:space="0" w:color="auto"/>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2012</w:t>
            </w:r>
          </w:p>
        </w:tc>
        <w:tc>
          <w:tcPr>
            <w:tcW w:w="191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197754</w:t>
            </w:r>
          </w:p>
        </w:tc>
        <w:tc>
          <w:tcPr>
            <w:tcW w:w="68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w:t>
            </w:r>
          </w:p>
        </w:tc>
        <w:tc>
          <w:tcPr>
            <w:tcW w:w="122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-197754</w:t>
            </w:r>
          </w:p>
        </w:tc>
        <w:tc>
          <w:tcPr>
            <w:tcW w:w="1447"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1</w:t>
            </w:r>
          </w:p>
        </w:tc>
        <w:tc>
          <w:tcPr>
            <w:tcW w:w="209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39106545639</w:t>
            </w:r>
          </w:p>
        </w:tc>
      </w:tr>
      <w:tr w:rsidR="007701B7" w:rsidRPr="004D3E09" w:rsidTr="007701B7">
        <w:trPr>
          <w:trHeight w:val="300"/>
        </w:trPr>
        <w:tc>
          <w:tcPr>
            <w:tcW w:w="952" w:type="dxa"/>
            <w:tcBorders>
              <w:top w:val="nil"/>
              <w:left w:val="single" w:sz="4" w:space="0" w:color="auto"/>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2013</w:t>
            </w:r>
          </w:p>
        </w:tc>
        <w:tc>
          <w:tcPr>
            <w:tcW w:w="191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204456</w:t>
            </w:r>
          </w:p>
        </w:tc>
        <w:tc>
          <w:tcPr>
            <w:tcW w:w="68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0</w:t>
            </w:r>
          </w:p>
        </w:tc>
        <w:tc>
          <w:tcPr>
            <w:tcW w:w="1225"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0</w:t>
            </w:r>
          </w:p>
        </w:tc>
        <w:tc>
          <w:tcPr>
            <w:tcW w:w="1447"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0</w:t>
            </w:r>
          </w:p>
        </w:tc>
        <w:tc>
          <w:tcPr>
            <w:tcW w:w="2096" w:type="dxa"/>
            <w:tcBorders>
              <w:top w:val="nil"/>
              <w:left w:val="nil"/>
              <w:bottom w:val="single" w:sz="4" w:space="0" w:color="auto"/>
              <w:right w:val="single" w:sz="4" w:space="0" w:color="auto"/>
            </w:tcBorders>
            <w:noWrap/>
            <w:vAlign w:val="bottom"/>
          </w:tcPr>
          <w:p w:rsidR="007701B7" w:rsidRPr="007701B7" w:rsidRDefault="007701B7" w:rsidP="007701B7">
            <w:pPr>
              <w:spacing w:after="0" w:line="240" w:lineRule="auto"/>
              <w:jc w:val="center"/>
              <w:rPr>
                <w:rFonts w:ascii="Times New Roman" w:hAnsi="Times New Roman" w:cs="Calibri"/>
                <w:color w:val="000000"/>
              </w:rPr>
            </w:pPr>
            <w:r w:rsidRPr="007701B7">
              <w:rPr>
                <w:rFonts w:ascii="Times New Roman" w:hAnsi="Times New Roman" w:cs="Calibri"/>
                <w:color w:val="000000"/>
              </w:rPr>
              <w:t>41802051480</w:t>
            </w:r>
          </w:p>
        </w:tc>
      </w:tr>
      <w:tr w:rsidR="007701B7" w:rsidRPr="004D3E09" w:rsidTr="007701B7">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cs="Calibri"/>
                <w:b/>
                <w:color w:val="000000"/>
              </w:rPr>
            </w:pPr>
            <w:r w:rsidRPr="007701B7">
              <w:rPr>
                <w:rFonts w:ascii="Times New Roman" w:hAnsi="Times New Roman" w:cs="Calibri"/>
                <w:b/>
                <w:color w:val="000000"/>
                <w:lang w:val="en-US"/>
              </w:rPr>
              <w:t>Jumlah</w:t>
            </w:r>
          </w:p>
        </w:tc>
        <w:tc>
          <w:tcPr>
            <w:tcW w:w="1916"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cs="Calibri"/>
                <w:b/>
                <w:color w:val="000000"/>
              </w:rPr>
            </w:pPr>
            <w:r w:rsidRPr="007701B7">
              <w:rPr>
                <w:rFonts w:ascii="Times New Roman" w:hAnsi="Times New Roman" w:cs="Calibri"/>
                <w:b/>
                <w:color w:val="000000"/>
              </w:rPr>
              <w:t>1135170</w:t>
            </w:r>
          </w:p>
        </w:tc>
        <w:tc>
          <w:tcPr>
            <w:tcW w:w="685"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cs="Calibri"/>
                <w:b/>
                <w:color w:val="000000"/>
              </w:rPr>
            </w:pPr>
            <w:r w:rsidRPr="007701B7">
              <w:rPr>
                <w:rFonts w:ascii="Times New Roman" w:hAnsi="Times New Roman" w:cs="Calibri"/>
                <w:b/>
                <w:color w:val="000000"/>
              </w:rPr>
              <w:t>-15</w:t>
            </w:r>
          </w:p>
        </w:tc>
        <w:tc>
          <w:tcPr>
            <w:tcW w:w="1225"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cs="Calibri"/>
                <w:b/>
                <w:color w:val="000000"/>
              </w:rPr>
            </w:pPr>
            <w:r w:rsidRPr="007701B7">
              <w:rPr>
                <w:rFonts w:ascii="Times New Roman" w:hAnsi="Times New Roman" w:cs="Calibri"/>
                <w:b/>
                <w:color w:val="000000"/>
              </w:rPr>
              <w:t>-2737543</w:t>
            </w:r>
          </w:p>
        </w:tc>
        <w:tc>
          <w:tcPr>
            <w:tcW w:w="1447"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cs="Calibri"/>
                <w:b/>
                <w:color w:val="000000"/>
              </w:rPr>
            </w:pPr>
            <w:r w:rsidRPr="007701B7">
              <w:rPr>
                <w:rFonts w:ascii="Times New Roman" w:hAnsi="Times New Roman" w:cs="Calibri"/>
                <w:b/>
                <w:color w:val="000000"/>
              </w:rPr>
              <w:t>55</w:t>
            </w:r>
          </w:p>
        </w:tc>
        <w:tc>
          <w:tcPr>
            <w:tcW w:w="2096"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cs="Calibri"/>
                <w:b/>
                <w:color w:val="000000"/>
              </w:rPr>
            </w:pPr>
            <w:r w:rsidRPr="007701B7">
              <w:rPr>
                <w:rFonts w:ascii="Times New Roman" w:hAnsi="Times New Roman" w:cs="Calibri"/>
                <w:b/>
                <w:color w:val="000000"/>
              </w:rPr>
              <w:t>215350404888</w:t>
            </w:r>
          </w:p>
        </w:tc>
      </w:tr>
    </w:tbl>
    <w:p w:rsidR="00672892" w:rsidRDefault="00672892" w:rsidP="00672892">
      <w:pPr>
        <w:spacing w:after="0" w:line="240" w:lineRule="auto"/>
        <w:rPr>
          <w:rFonts w:ascii="Times New Roman" w:hAnsi="Times New Roman" w:cs="Times New Roman"/>
          <w:sz w:val="24"/>
          <w:szCs w:val="24"/>
          <w:lang w:val="sv-SE"/>
        </w:rPr>
      </w:pP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Perhitungan uji korelasi :</w:t>
      </w:r>
    </w:p>
    <w:p w:rsidR="004D3E09" w:rsidRPr="004D3E09" w:rsidRDefault="004D3E09" w:rsidP="00672892">
      <w:pPr>
        <w:spacing w:after="0" w:line="360" w:lineRule="auto"/>
        <w:ind w:firstLine="720"/>
        <w:rPr>
          <w:rFonts w:ascii="Times New Roman" w:hAnsi="Times New Roman" w:cs="Times New Roman"/>
          <w:sz w:val="24"/>
          <w:szCs w:val="24"/>
        </w:rPr>
      </w:pPr>
      <w:r w:rsidRPr="004D3E09">
        <w:rPr>
          <w:rFonts w:ascii="Times New Roman" w:hAnsi="Times New Roman" w:cs="Times New Roman"/>
          <w:position w:val="-38"/>
          <w:sz w:val="24"/>
          <w:szCs w:val="24"/>
        </w:rPr>
        <w:object w:dxaOrig="4440" w:dyaOrig="760">
          <v:shape id="_x0000_i1026" type="#_x0000_t75" style="width:221.25pt;height:39pt" o:ole="">
            <v:imagedata r:id="rId11" o:title=""/>
          </v:shape>
          <o:OLEObject Type="Embed" ProgID="Equation.3" ShapeID="_x0000_i1026" DrawAspect="Content" ObjectID="_1496677625" r:id="rId12"/>
        </w:object>
      </w:r>
      <w:r w:rsidRPr="004D3E09">
        <w:rPr>
          <w:rFonts w:ascii="Times New Roman" w:hAnsi="Times New Roman" w:cs="Times New Roman"/>
          <w:sz w:val="24"/>
          <w:szCs w:val="24"/>
        </w:rPr>
        <w:tab/>
      </w:r>
    </w:p>
    <w:p w:rsidR="004D3E09" w:rsidRPr="004D3E09" w:rsidRDefault="004D3E09" w:rsidP="00672892">
      <w:pPr>
        <w:spacing w:after="0" w:line="360" w:lineRule="auto"/>
        <w:ind w:firstLine="720"/>
        <w:rPr>
          <w:rFonts w:ascii="Times New Roman" w:hAnsi="Times New Roman" w:cs="Times New Roman"/>
          <w:sz w:val="24"/>
          <w:szCs w:val="24"/>
        </w:rPr>
      </w:pPr>
    </w:p>
    <w:p w:rsidR="004D3E09" w:rsidRPr="004D3E09" w:rsidRDefault="004D3E09" w:rsidP="00672892">
      <w:pPr>
        <w:spacing w:after="0" w:line="360" w:lineRule="auto"/>
        <w:ind w:firstLine="720"/>
        <w:rPr>
          <w:rFonts w:ascii="Times New Roman" w:hAnsi="Times New Roman" w:cs="Times New Roman"/>
          <w:sz w:val="24"/>
          <w:szCs w:val="24"/>
        </w:rPr>
      </w:pPr>
      <w:r w:rsidRPr="004D3E09">
        <w:rPr>
          <w:rFonts w:ascii="Times New Roman" w:hAnsi="Times New Roman" w:cs="Times New Roman"/>
          <w:i/>
          <w:sz w:val="24"/>
          <w:szCs w:val="24"/>
        </w:rPr>
        <w:t xml:space="preserve">r  </w:t>
      </w:r>
      <w:r w:rsidR="007701B7" w:rsidRPr="00214793">
        <w:rPr>
          <w:rFonts w:ascii="Times New Roman" w:hAnsi="Times New Roman" w:cs="Times New Roman"/>
          <w:position w:val="-38"/>
          <w:sz w:val="24"/>
          <w:szCs w:val="24"/>
          <w:lang w:val="sv-SE"/>
        </w:rPr>
        <w:object w:dxaOrig="5420" w:dyaOrig="760">
          <v:shape id="_x0000_i1027" type="#_x0000_t75" style="width:271.5pt;height:39pt" o:ole="">
            <v:imagedata r:id="rId13" o:title=""/>
          </v:shape>
          <o:OLEObject Type="Embed" ProgID="Equation.3" ShapeID="_x0000_i1027" DrawAspect="Content" ObjectID="_1496677626" r:id="rId14"/>
        </w:object>
      </w:r>
    </w:p>
    <w:p w:rsidR="004D3E09" w:rsidRDefault="004D3E09" w:rsidP="00672892">
      <w:pPr>
        <w:spacing w:after="0" w:line="360" w:lineRule="auto"/>
        <w:rPr>
          <w:rFonts w:ascii="Times New Roman" w:hAnsi="Times New Roman" w:cs="Times New Roman"/>
          <w:bCs/>
          <w:color w:val="000000"/>
          <w:sz w:val="24"/>
          <w:szCs w:val="24"/>
          <w:lang w:val="sv-SE"/>
        </w:rPr>
      </w:pPr>
      <w:r w:rsidRPr="004D3E09">
        <w:rPr>
          <w:rFonts w:ascii="Times New Roman" w:hAnsi="Times New Roman" w:cs="Times New Roman"/>
          <w:sz w:val="24"/>
          <w:szCs w:val="24"/>
        </w:rPr>
        <w:tab/>
      </w:r>
      <w:r w:rsidRPr="004D3E09">
        <w:rPr>
          <w:rFonts w:ascii="Times New Roman" w:hAnsi="Times New Roman" w:cs="Times New Roman"/>
          <w:i/>
          <w:sz w:val="24"/>
          <w:szCs w:val="24"/>
        </w:rPr>
        <w:t xml:space="preserve">r </w:t>
      </w:r>
      <w:r w:rsidRPr="004D3E09">
        <w:rPr>
          <w:rFonts w:ascii="Times New Roman" w:hAnsi="Times New Roman" w:cs="Times New Roman"/>
          <w:sz w:val="24"/>
          <w:szCs w:val="24"/>
        </w:rPr>
        <w:t xml:space="preserve"> =</w:t>
      </w:r>
      <w:r w:rsidRPr="004D3E09">
        <w:rPr>
          <w:rFonts w:ascii="Times New Roman" w:hAnsi="Times New Roman" w:cs="Times New Roman"/>
          <w:sz w:val="24"/>
          <w:szCs w:val="24"/>
          <w:lang w:val="sv-SE"/>
        </w:rPr>
        <w:t xml:space="preserve"> </w:t>
      </w:r>
      <w:r w:rsidR="007701B7">
        <w:rPr>
          <w:rFonts w:ascii="Times New Roman" w:hAnsi="Times New Roman" w:cs="Times New Roman"/>
          <w:bCs/>
          <w:color w:val="000000"/>
          <w:sz w:val="24"/>
          <w:szCs w:val="24"/>
          <w:lang w:val="sv-SE"/>
        </w:rPr>
        <w:t>0,995</w:t>
      </w:r>
    </w:p>
    <w:p w:rsidR="00773B35" w:rsidRPr="00773B35" w:rsidRDefault="00773B35" w:rsidP="00672892">
      <w:pPr>
        <w:spacing w:after="0" w:line="360" w:lineRule="auto"/>
        <w:rPr>
          <w:rFonts w:ascii="Times New Roman" w:hAnsi="Times New Roman" w:cs="Times New Roman"/>
          <w:b/>
          <w:bCs/>
          <w:color w:val="000000"/>
          <w:sz w:val="24"/>
          <w:szCs w:val="24"/>
          <w:lang w:val="sv-SE"/>
        </w:rPr>
      </w:pPr>
    </w:p>
    <w:p w:rsidR="004D3E09" w:rsidRPr="004D3E09" w:rsidRDefault="004D3E09" w:rsidP="00672892">
      <w:pPr>
        <w:spacing w:after="0" w:line="360" w:lineRule="auto"/>
        <w:jc w:val="both"/>
        <w:rPr>
          <w:rFonts w:ascii="Times New Roman" w:hAnsi="Times New Roman" w:cs="Times New Roman"/>
          <w:sz w:val="24"/>
          <w:szCs w:val="24"/>
          <w:lang w:val="sv-SE"/>
        </w:rPr>
      </w:pPr>
      <w:r w:rsidRPr="004D3E09">
        <w:rPr>
          <w:rFonts w:ascii="Times New Roman" w:hAnsi="Times New Roman" w:cs="Times New Roman"/>
          <w:sz w:val="24"/>
          <w:szCs w:val="24"/>
          <w:lang w:val="sv-SE"/>
        </w:rPr>
        <w:t>Contoh perhitungan proyeksi penduduk metode aritmatika :</w:t>
      </w:r>
    </w:p>
    <w:p w:rsidR="004D3E09" w:rsidRPr="004D3E09" w:rsidRDefault="004D3E09" w:rsidP="00672892">
      <w:pPr>
        <w:spacing w:after="0" w:line="360" w:lineRule="auto"/>
        <w:jc w:val="both"/>
        <w:rPr>
          <w:rFonts w:ascii="Times New Roman" w:hAnsi="Times New Roman" w:cs="Times New Roman"/>
          <w:sz w:val="24"/>
          <w:szCs w:val="24"/>
        </w:rPr>
      </w:pPr>
      <w:r w:rsidRPr="004D3E09">
        <w:rPr>
          <w:rFonts w:ascii="Times New Roman" w:hAnsi="Times New Roman" w:cs="Times New Roman"/>
          <w:b/>
          <w:sz w:val="24"/>
          <w:szCs w:val="24"/>
          <w:lang w:val="sv-SE"/>
        </w:rPr>
        <w:tab/>
      </w:r>
      <w:r w:rsidR="007701B7" w:rsidRPr="004D3E09">
        <w:rPr>
          <w:rFonts w:ascii="Times New Roman" w:hAnsi="Times New Roman" w:cs="Times New Roman"/>
          <w:b/>
          <w:position w:val="-6"/>
          <w:sz w:val="24"/>
          <w:szCs w:val="24"/>
          <w:lang w:val="fi-FI"/>
        </w:rPr>
        <w:object w:dxaOrig="2120" w:dyaOrig="279">
          <v:shape id="_x0000_i1028" type="#_x0000_t75" style="width:105.75pt;height:13.5pt" o:ole="">
            <v:imagedata r:id="rId15" o:title=""/>
          </v:shape>
          <o:OLEObject Type="Embed" ProgID="Equation.3" ShapeID="_x0000_i1028" DrawAspect="Content" ObjectID="_1496677627" r:id="rId16"/>
        </w:object>
      </w:r>
    </w:p>
    <w:p w:rsidR="004D3E09" w:rsidRPr="004D3E09" w:rsidRDefault="004D3E09" w:rsidP="00672892">
      <w:pPr>
        <w:tabs>
          <w:tab w:val="left" w:pos="1170"/>
        </w:tabs>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 xml:space="preserve">                </w:t>
      </w:r>
      <w:r w:rsidRPr="004D3E09">
        <w:rPr>
          <w:rFonts w:ascii="Times New Roman" w:hAnsi="Times New Roman" w:cs="Times New Roman"/>
          <w:sz w:val="24"/>
          <w:szCs w:val="24"/>
          <w:lang w:val="sv-SE"/>
        </w:rPr>
        <w:tab/>
      </w:r>
      <w:r w:rsidRPr="004D3E09">
        <w:rPr>
          <w:rFonts w:ascii="Times New Roman" w:hAnsi="Times New Roman" w:cs="Times New Roman"/>
          <w:sz w:val="24"/>
          <w:szCs w:val="24"/>
          <w:lang w:val="sv-SE"/>
        </w:rPr>
        <w:tab/>
        <w:t xml:space="preserve">  =  </w:t>
      </w:r>
      <w:r w:rsidR="007701B7">
        <w:rPr>
          <w:rFonts w:ascii="Times New Roman" w:hAnsi="Times New Roman" w:cs="Times New Roman"/>
          <w:sz w:val="24"/>
          <w:szCs w:val="24"/>
          <w:lang w:val="sv-SE"/>
        </w:rPr>
        <w:t>204.456</w:t>
      </w:r>
      <w:r w:rsidRPr="004D3E09">
        <w:rPr>
          <w:rFonts w:ascii="Times New Roman" w:hAnsi="Times New Roman" w:cs="Times New Roman"/>
          <w:sz w:val="24"/>
          <w:szCs w:val="24"/>
          <w:lang w:val="sv-SE"/>
        </w:rPr>
        <w:t xml:space="preserve"> + </w:t>
      </w:r>
      <w:r w:rsidR="007701B7">
        <w:rPr>
          <w:rFonts w:ascii="Times New Roman" w:hAnsi="Times New Roman" w:cs="Times New Roman"/>
          <w:sz w:val="24"/>
          <w:szCs w:val="24"/>
          <w:lang w:val="sv-SE"/>
        </w:rPr>
        <w:t>5.618 * (-5</w:t>
      </w:r>
      <w:r w:rsidRPr="004D3E09">
        <w:rPr>
          <w:rFonts w:ascii="Times New Roman" w:hAnsi="Times New Roman" w:cs="Times New Roman"/>
          <w:sz w:val="24"/>
          <w:szCs w:val="24"/>
          <w:lang w:val="sv-SE"/>
        </w:rPr>
        <w:t>)</w:t>
      </w:r>
    </w:p>
    <w:p w:rsidR="004D3E09" w:rsidRPr="004D3E09" w:rsidRDefault="004D3E09" w:rsidP="00672892">
      <w:pPr>
        <w:spacing w:after="0" w:line="360" w:lineRule="auto"/>
        <w:rPr>
          <w:rFonts w:ascii="Times New Roman" w:hAnsi="Times New Roman" w:cs="Times New Roman"/>
          <w:color w:val="000000"/>
          <w:sz w:val="24"/>
          <w:szCs w:val="24"/>
          <w:lang w:val="sv-SE"/>
        </w:rPr>
      </w:pPr>
      <w:r w:rsidRPr="004D3E09">
        <w:rPr>
          <w:rFonts w:ascii="Times New Roman" w:hAnsi="Times New Roman" w:cs="Times New Roman"/>
          <w:sz w:val="24"/>
          <w:szCs w:val="24"/>
          <w:lang w:val="sv-SE"/>
        </w:rPr>
        <w:t xml:space="preserve">                 </w:t>
      </w:r>
      <w:r w:rsidRPr="004D3E09">
        <w:rPr>
          <w:rFonts w:ascii="Times New Roman" w:hAnsi="Times New Roman" w:cs="Times New Roman"/>
          <w:sz w:val="24"/>
          <w:szCs w:val="24"/>
          <w:lang w:val="sv-SE"/>
        </w:rPr>
        <w:tab/>
        <w:t xml:space="preserve">  =  </w:t>
      </w:r>
      <w:r w:rsidR="007701B7">
        <w:rPr>
          <w:rFonts w:ascii="Times New Roman" w:hAnsi="Times New Roman" w:cs="Times New Roman"/>
          <w:color w:val="000000"/>
          <w:sz w:val="24"/>
          <w:szCs w:val="24"/>
          <w:lang w:val="sv-SE"/>
        </w:rPr>
        <w:t>176.365</w:t>
      </w:r>
    </w:p>
    <w:p w:rsidR="004D3E09" w:rsidRPr="004D3E09" w:rsidRDefault="004D3E09" w:rsidP="00672892">
      <w:pPr>
        <w:spacing w:after="0" w:line="360" w:lineRule="auto"/>
        <w:outlineLvl w:val="0"/>
        <w:rPr>
          <w:rFonts w:ascii="Times New Roman" w:hAnsi="Times New Roman" w:cs="Times New Roman"/>
          <w:b/>
          <w:color w:val="000000"/>
          <w:sz w:val="24"/>
          <w:szCs w:val="24"/>
          <w:lang w:val="sv-SE"/>
        </w:rPr>
      </w:pPr>
      <w:r w:rsidRPr="004D3E09">
        <w:rPr>
          <w:rFonts w:ascii="Times New Roman" w:hAnsi="Times New Roman" w:cs="Times New Roman"/>
          <w:b/>
          <w:color w:val="000000"/>
          <w:sz w:val="24"/>
          <w:szCs w:val="24"/>
          <w:lang w:val="sv-SE"/>
        </w:rPr>
        <w:t xml:space="preserve">Tabel 3.4 </w:t>
      </w:r>
      <w:r w:rsidRPr="004D3E09">
        <w:rPr>
          <w:rFonts w:ascii="Times New Roman" w:hAnsi="Times New Roman" w:cs="Times New Roman"/>
          <w:color w:val="000000"/>
          <w:sz w:val="24"/>
          <w:szCs w:val="24"/>
          <w:lang w:val="sv-SE"/>
        </w:rPr>
        <w:t>Perhitungan Standar Deviasi Metode Aritmatika</w:t>
      </w:r>
    </w:p>
    <w:tbl>
      <w:tblPr>
        <w:tblW w:w="7386" w:type="dxa"/>
        <w:tblInd w:w="93" w:type="dxa"/>
        <w:tblLook w:val="04A0" w:firstRow="1" w:lastRow="0" w:firstColumn="1" w:lastColumn="0" w:noHBand="0" w:noVBand="1"/>
      </w:tblPr>
      <w:tblGrid>
        <w:gridCol w:w="1149"/>
        <w:gridCol w:w="1985"/>
        <w:gridCol w:w="1417"/>
        <w:gridCol w:w="1418"/>
        <w:gridCol w:w="1417"/>
      </w:tblGrid>
      <w:tr w:rsidR="004D3E09" w:rsidRPr="004D3E09" w:rsidTr="002F0F8C">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4F6228" w:themeFill="accent3" w:themeFillShade="80"/>
            <w:noWrap/>
            <w:vAlign w:val="bottom"/>
          </w:tcPr>
          <w:p w:rsidR="004D3E09" w:rsidRPr="004D3E09" w:rsidRDefault="004D3E09" w:rsidP="002F0F8C">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Tahun</w:t>
            </w:r>
          </w:p>
        </w:tc>
        <w:tc>
          <w:tcPr>
            <w:tcW w:w="1985"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2F0F8C">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Penduduk (Yi)</w:t>
            </w:r>
          </w:p>
        </w:tc>
        <w:tc>
          <w:tcPr>
            <w:tcW w:w="1417"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2F0F8C">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Yn</w:t>
            </w:r>
          </w:p>
        </w:tc>
        <w:tc>
          <w:tcPr>
            <w:tcW w:w="1418"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2F0F8C">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(Yi-Yn)</w:t>
            </w:r>
          </w:p>
        </w:tc>
        <w:tc>
          <w:tcPr>
            <w:tcW w:w="1417"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4D3E09" w:rsidRDefault="004D3E09" w:rsidP="002F0F8C">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(Yi-Yn)²</w:t>
            </w:r>
          </w:p>
        </w:tc>
      </w:tr>
      <w:tr w:rsidR="007701B7" w:rsidRPr="004D3E09" w:rsidTr="007701B7">
        <w:trPr>
          <w:trHeight w:val="300"/>
        </w:trPr>
        <w:tc>
          <w:tcPr>
            <w:tcW w:w="1149" w:type="dxa"/>
            <w:tcBorders>
              <w:top w:val="nil"/>
              <w:left w:val="single" w:sz="4" w:space="0" w:color="auto"/>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2008</w:t>
            </w:r>
          </w:p>
        </w:tc>
        <w:tc>
          <w:tcPr>
            <w:tcW w:w="1985"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176365</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-5</w:t>
            </w:r>
          </w:p>
        </w:tc>
        <w:tc>
          <w:tcPr>
            <w:tcW w:w="1418"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176365</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0</w:t>
            </w:r>
          </w:p>
        </w:tc>
      </w:tr>
      <w:tr w:rsidR="007701B7" w:rsidRPr="004D3E09" w:rsidTr="007701B7">
        <w:trPr>
          <w:trHeight w:val="300"/>
        </w:trPr>
        <w:tc>
          <w:tcPr>
            <w:tcW w:w="1149" w:type="dxa"/>
            <w:tcBorders>
              <w:top w:val="nil"/>
              <w:left w:val="single" w:sz="4" w:space="0" w:color="auto"/>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2009</w:t>
            </w:r>
          </w:p>
        </w:tc>
        <w:tc>
          <w:tcPr>
            <w:tcW w:w="1985"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179228</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-4</w:t>
            </w:r>
          </w:p>
        </w:tc>
        <w:tc>
          <w:tcPr>
            <w:tcW w:w="1418"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181983</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7590576</w:t>
            </w:r>
          </w:p>
        </w:tc>
      </w:tr>
      <w:tr w:rsidR="007701B7" w:rsidRPr="004D3E09" w:rsidTr="007701B7">
        <w:trPr>
          <w:trHeight w:val="300"/>
        </w:trPr>
        <w:tc>
          <w:tcPr>
            <w:tcW w:w="1149" w:type="dxa"/>
            <w:tcBorders>
              <w:top w:val="nil"/>
              <w:left w:val="single" w:sz="4" w:space="0" w:color="auto"/>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2010</w:t>
            </w:r>
          </w:p>
        </w:tc>
        <w:tc>
          <w:tcPr>
            <w:tcW w:w="1985"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186316</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-3</w:t>
            </w:r>
          </w:p>
        </w:tc>
        <w:tc>
          <w:tcPr>
            <w:tcW w:w="1418"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187601</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1651739</w:t>
            </w:r>
          </w:p>
        </w:tc>
      </w:tr>
      <w:tr w:rsidR="007701B7" w:rsidRPr="004D3E09" w:rsidTr="007701B7">
        <w:trPr>
          <w:trHeight w:val="300"/>
        </w:trPr>
        <w:tc>
          <w:tcPr>
            <w:tcW w:w="1149" w:type="dxa"/>
            <w:tcBorders>
              <w:top w:val="nil"/>
              <w:left w:val="single" w:sz="4" w:space="0" w:color="auto"/>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2011</w:t>
            </w:r>
          </w:p>
        </w:tc>
        <w:tc>
          <w:tcPr>
            <w:tcW w:w="1985"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191052</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w:t>
            </w:r>
          </w:p>
        </w:tc>
        <w:tc>
          <w:tcPr>
            <w:tcW w:w="1418"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193219</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4697189</w:t>
            </w:r>
          </w:p>
        </w:tc>
      </w:tr>
      <w:tr w:rsidR="007701B7" w:rsidRPr="004D3E09" w:rsidTr="007701B7">
        <w:trPr>
          <w:trHeight w:val="300"/>
        </w:trPr>
        <w:tc>
          <w:tcPr>
            <w:tcW w:w="1149" w:type="dxa"/>
            <w:tcBorders>
              <w:top w:val="nil"/>
              <w:left w:val="single" w:sz="4" w:space="0" w:color="auto"/>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2012</w:t>
            </w:r>
          </w:p>
        </w:tc>
        <w:tc>
          <w:tcPr>
            <w:tcW w:w="1985"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197754</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w:t>
            </w:r>
          </w:p>
        </w:tc>
        <w:tc>
          <w:tcPr>
            <w:tcW w:w="1418"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198837</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1174297</w:t>
            </w:r>
          </w:p>
        </w:tc>
      </w:tr>
      <w:tr w:rsidR="007701B7" w:rsidRPr="004D3E09" w:rsidTr="007701B7">
        <w:trPr>
          <w:trHeight w:val="300"/>
        </w:trPr>
        <w:tc>
          <w:tcPr>
            <w:tcW w:w="1149" w:type="dxa"/>
            <w:tcBorders>
              <w:top w:val="nil"/>
              <w:left w:val="single" w:sz="4" w:space="0" w:color="auto"/>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2013</w:t>
            </w:r>
          </w:p>
        </w:tc>
        <w:tc>
          <w:tcPr>
            <w:tcW w:w="1985"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204456</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0</w:t>
            </w:r>
          </w:p>
        </w:tc>
        <w:tc>
          <w:tcPr>
            <w:tcW w:w="1418"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204456</w:t>
            </w:r>
          </w:p>
        </w:tc>
        <w:tc>
          <w:tcPr>
            <w:tcW w:w="1417" w:type="dxa"/>
            <w:tcBorders>
              <w:top w:val="nil"/>
              <w:left w:val="nil"/>
              <w:bottom w:val="single" w:sz="4" w:space="0" w:color="auto"/>
              <w:right w:val="single" w:sz="4" w:space="0" w:color="auto"/>
            </w:tcBorders>
            <w:noWrap/>
            <w:vAlign w:val="center"/>
          </w:tcPr>
          <w:p w:rsidR="007701B7" w:rsidRPr="007701B7" w:rsidRDefault="007701B7" w:rsidP="007701B7">
            <w:pPr>
              <w:spacing w:after="0" w:line="240" w:lineRule="auto"/>
              <w:jc w:val="center"/>
              <w:rPr>
                <w:rFonts w:ascii="Times New Roman" w:hAnsi="Times New Roman"/>
              </w:rPr>
            </w:pPr>
            <w:r w:rsidRPr="007701B7">
              <w:rPr>
                <w:rFonts w:ascii="Times New Roman" w:hAnsi="Times New Roman"/>
              </w:rPr>
              <w:t>0</w:t>
            </w:r>
          </w:p>
        </w:tc>
      </w:tr>
      <w:tr w:rsidR="007701B7" w:rsidRPr="002F0F8C" w:rsidTr="007701B7">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cs="Times New Roman"/>
                <w:b/>
                <w:bCs/>
                <w:color w:val="000000"/>
              </w:rPr>
            </w:pPr>
            <w:r w:rsidRPr="007701B7">
              <w:rPr>
                <w:rFonts w:ascii="Times New Roman" w:hAnsi="Times New Roman" w:cs="Times New Roman"/>
                <w:b/>
                <w:bCs/>
                <w:color w:val="000000"/>
              </w:rPr>
              <w:t>Jumlah</w:t>
            </w:r>
          </w:p>
        </w:tc>
        <w:tc>
          <w:tcPr>
            <w:tcW w:w="1985"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b/>
              </w:rPr>
            </w:pPr>
            <w:r w:rsidRPr="007701B7">
              <w:rPr>
                <w:rFonts w:ascii="Times New Roman" w:hAnsi="Times New Roman"/>
                <w:b/>
              </w:rPr>
              <w:t>1135170</w:t>
            </w:r>
          </w:p>
        </w:tc>
        <w:tc>
          <w:tcPr>
            <w:tcW w:w="1417"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b/>
              </w:rPr>
            </w:pPr>
            <w:r w:rsidRPr="007701B7">
              <w:rPr>
                <w:rFonts w:ascii="Times New Roman" w:hAnsi="Times New Roman"/>
                <w:b/>
              </w:rPr>
              <w:t>-15</w:t>
            </w:r>
          </w:p>
        </w:tc>
        <w:tc>
          <w:tcPr>
            <w:tcW w:w="1418"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b/>
              </w:rPr>
            </w:pPr>
            <w:r w:rsidRPr="007701B7">
              <w:rPr>
                <w:rFonts w:ascii="Times New Roman" w:hAnsi="Times New Roman"/>
                <w:b/>
              </w:rPr>
              <w:t>1142462</w:t>
            </w:r>
          </w:p>
        </w:tc>
        <w:tc>
          <w:tcPr>
            <w:tcW w:w="1417"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7701B7" w:rsidRPr="007701B7" w:rsidRDefault="007701B7" w:rsidP="007701B7">
            <w:pPr>
              <w:spacing w:after="0" w:line="240" w:lineRule="auto"/>
              <w:jc w:val="center"/>
              <w:rPr>
                <w:rFonts w:ascii="Times New Roman" w:hAnsi="Times New Roman"/>
                <w:b/>
              </w:rPr>
            </w:pPr>
            <w:r w:rsidRPr="007701B7">
              <w:rPr>
                <w:rFonts w:ascii="Times New Roman" w:hAnsi="Times New Roman"/>
                <w:b/>
              </w:rPr>
              <w:t>15113802</w:t>
            </w:r>
          </w:p>
        </w:tc>
      </w:tr>
    </w:tbl>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lastRenderedPageBreak/>
        <w:t>Perhitungan standar deviasi :</w:t>
      </w:r>
      <w:r w:rsidRPr="004D3E09">
        <w:rPr>
          <w:rFonts w:ascii="Times New Roman" w:hAnsi="Times New Roman" w:cs="Times New Roman"/>
          <w:sz w:val="24"/>
          <w:szCs w:val="24"/>
          <w:lang w:val="sv-SE"/>
        </w:rPr>
        <w:tab/>
      </w:r>
    </w:p>
    <w:p w:rsidR="004D3E09" w:rsidRPr="004D3E09" w:rsidRDefault="004D3E09" w:rsidP="00672892">
      <w:pPr>
        <w:tabs>
          <w:tab w:val="left" w:pos="765"/>
          <w:tab w:val="left" w:pos="915"/>
        </w:tabs>
        <w:spacing w:after="0" w:line="360" w:lineRule="auto"/>
        <w:ind w:left="360"/>
        <w:rPr>
          <w:rFonts w:ascii="Times New Roman" w:hAnsi="Times New Roman" w:cs="Times New Roman"/>
          <w:sz w:val="24"/>
          <w:szCs w:val="24"/>
          <w:lang w:val="sv-SE"/>
        </w:rPr>
      </w:pPr>
      <w:r w:rsidRPr="004D3E09">
        <w:rPr>
          <w:rFonts w:ascii="Times New Roman" w:hAnsi="Times New Roman" w:cs="Times New Roman"/>
          <w:sz w:val="24"/>
          <w:szCs w:val="24"/>
          <w:lang w:val="sv-SE"/>
        </w:rPr>
        <w:tab/>
      </w:r>
      <w:r w:rsidR="00C05949" w:rsidRPr="004D3E09">
        <w:rPr>
          <w:rFonts w:ascii="Times New Roman" w:hAnsi="Times New Roman" w:cs="Times New Roman"/>
          <w:position w:val="-26"/>
          <w:sz w:val="24"/>
          <w:szCs w:val="24"/>
          <w:lang w:val="sv-SE"/>
        </w:rPr>
        <w:object w:dxaOrig="1900" w:dyaOrig="740">
          <v:shape id="_x0000_i1029" type="#_x0000_t75" style="width:94.5pt;height:37.5pt" o:ole="">
            <v:imagedata r:id="rId17" o:title=""/>
          </v:shape>
          <o:OLEObject Type="Embed" ProgID="Equation.3" ShapeID="_x0000_i1029" DrawAspect="Content" ObjectID="_1496677628" r:id="rId18"/>
        </w:object>
      </w:r>
      <w:r w:rsidRPr="004D3E09">
        <w:rPr>
          <w:rFonts w:ascii="Times New Roman" w:hAnsi="Times New Roman" w:cs="Times New Roman"/>
          <w:sz w:val="24"/>
          <w:szCs w:val="24"/>
          <w:lang w:val="sv-SE"/>
        </w:rPr>
        <w:tab/>
      </w:r>
    </w:p>
    <w:p w:rsidR="00C05949" w:rsidRDefault="004D3E09" w:rsidP="00672892">
      <w:pPr>
        <w:spacing w:after="0" w:line="360" w:lineRule="auto"/>
        <w:ind w:firstLine="720"/>
        <w:rPr>
          <w:rFonts w:ascii="Times New Roman" w:hAnsi="Times New Roman" w:cs="Times New Roman"/>
          <w:sz w:val="24"/>
          <w:szCs w:val="24"/>
          <w:lang w:val="de-DE"/>
        </w:rPr>
      </w:pPr>
      <w:r w:rsidRPr="004D3E09">
        <w:rPr>
          <w:rFonts w:ascii="Times New Roman" w:hAnsi="Times New Roman" w:cs="Times New Roman"/>
          <w:sz w:val="24"/>
          <w:szCs w:val="24"/>
          <w:lang w:val="de-DE"/>
        </w:rPr>
        <w:t xml:space="preserve">      </w:t>
      </w:r>
      <w:r w:rsidR="00D6361F" w:rsidRPr="004D3E09">
        <w:rPr>
          <w:rFonts w:ascii="Times New Roman" w:hAnsi="Times New Roman" w:cs="Times New Roman"/>
          <w:position w:val="-26"/>
          <w:sz w:val="24"/>
          <w:szCs w:val="24"/>
          <w:lang w:val="de-DE"/>
        </w:rPr>
        <w:object w:dxaOrig="1680" w:dyaOrig="700">
          <v:shape id="_x0000_i1030" type="#_x0000_t75" style="width:84pt;height:34.5pt" o:ole="">
            <v:imagedata r:id="rId19" o:title=""/>
          </v:shape>
          <o:OLEObject Type="Embed" ProgID="Equation.3" ShapeID="_x0000_i1030" DrawAspect="Content" ObjectID="_1496677629" r:id="rId20"/>
        </w:object>
      </w:r>
    </w:p>
    <w:p w:rsidR="004D3E09" w:rsidRDefault="00C05949" w:rsidP="00672892">
      <w:pPr>
        <w:spacing w:after="0" w:line="360" w:lineRule="auto"/>
        <w:ind w:firstLine="720"/>
        <w:rPr>
          <w:rFonts w:ascii="Times New Roman" w:hAnsi="Times New Roman" w:cs="Times New Roman"/>
          <w:color w:val="000000"/>
          <w:sz w:val="24"/>
          <w:szCs w:val="24"/>
          <w:lang w:val="sv-SE"/>
        </w:rPr>
      </w:pPr>
      <w:r>
        <w:rPr>
          <w:rFonts w:ascii="Times New Roman" w:hAnsi="Times New Roman" w:cs="Times New Roman"/>
          <w:sz w:val="24"/>
          <w:szCs w:val="24"/>
          <w:lang w:val="de-DE"/>
        </w:rPr>
        <w:t xml:space="preserve">    </w:t>
      </w:r>
      <w:r w:rsidR="004D3E09" w:rsidRPr="004D3E0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 </w:t>
      </w:r>
      <w:r w:rsidR="00D6361F">
        <w:rPr>
          <w:rFonts w:ascii="Times New Roman" w:hAnsi="Times New Roman" w:cs="Times New Roman"/>
          <w:color w:val="000000"/>
          <w:sz w:val="24"/>
          <w:szCs w:val="24"/>
          <w:lang w:val="sv-SE"/>
        </w:rPr>
        <w:t>1943,82</w:t>
      </w:r>
    </w:p>
    <w:p w:rsidR="00C05949" w:rsidRPr="004D3E09" w:rsidRDefault="00C05949" w:rsidP="00672892">
      <w:pPr>
        <w:spacing w:after="0" w:line="360" w:lineRule="auto"/>
        <w:ind w:firstLine="720"/>
        <w:rPr>
          <w:rFonts w:ascii="Times New Roman" w:hAnsi="Times New Roman" w:cs="Times New Roman"/>
          <w:color w:val="000000"/>
          <w:sz w:val="24"/>
          <w:szCs w:val="24"/>
          <w:lang w:val="sv-SE"/>
        </w:rPr>
      </w:pPr>
    </w:p>
    <w:p w:rsidR="004D3E09" w:rsidRPr="004D3E09" w:rsidRDefault="004D3E09" w:rsidP="00672892">
      <w:pPr>
        <w:spacing w:after="0" w:line="360" w:lineRule="auto"/>
        <w:outlineLvl w:val="0"/>
        <w:rPr>
          <w:rFonts w:ascii="Times New Roman" w:hAnsi="Times New Roman" w:cs="Times New Roman"/>
          <w:b/>
          <w:sz w:val="24"/>
          <w:szCs w:val="24"/>
        </w:rPr>
      </w:pPr>
      <w:r w:rsidRPr="004D3E09">
        <w:rPr>
          <w:rFonts w:ascii="Times New Roman" w:hAnsi="Times New Roman" w:cs="Times New Roman"/>
          <w:b/>
          <w:sz w:val="24"/>
          <w:szCs w:val="24"/>
          <w:lang w:val="sv-SE"/>
        </w:rPr>
        <w:t>3</w:t>
      </w:r>
      <w:r w:rsidRPr="004D3E09">
        <w:rPr>
          <w:rFonts w:ascii="Times New Roman" w:hAnsi="Times New Roman" w:cs="Times New Roman"/>
          <w:b/>
          <w:sz w:val="24"/>
          <w:szCs w:val="24"/>
        </w:rPr>
        <w:t>.</w:t>
      </w:r>
      <w:r w:rsidRPr="004D3E09">
        <w:rPr>
          <w:rFonts w:ascii="Times New Roman" w:hAnsi="Times New Roman" w:cs="Times New Roman"/>
          <w:b/>
          <w:sz w:val="24"/>
          <w:szCs w:val="24"/>
          <w:lang w:val="sv-SE"/>
        </w:rPr>
        <w:t>4</w:t>
      </w:r>
      <w:r w:rsidRPr="004D3E09">
        <w:rPr>
          <w:rFonts w:ascii="Times New Roman" w:hAnsi="Times New Roman" w:cs="Times New Roman"/>
          <w:b/>
          <w:sz w:val="24"/>
          <w:szCs w:val="24"/>
        </w:rPr>
        <w:t>.2 Metode Geometri</w:t>
      </w:r>
      <w:r w:rsidRPr="004D3E09">
        <w:rPr>
          <w:rFonts w:ascii="Times New Roman" w:hAnsi="Times New Roman" w:cs="Times New Roman"/>
          <w:b/>
          <w:sz w:val="24"/>
          <w:szCs w:val="24"/>
        </w:rPr>
        <w:tab/>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b/>
          <w:sz w:val="24"/>
          <w:szCs w:val="24"/>
        </w:rPr>
        <w:tab/>
      </w:r>
      <w:r w:rsidRPr="004D3E09">
        <w:rPr>
          <w:rFonts w:ascii="Times New Roman" w:hAnsi="Times New Roman" w:cs="Times New Roman"/>
          <w:sz w:val="24"/>
          <w:szCs w:val="24"/>
        </w:rPr>
        <w:t>Rumus yang digunakan :</w:t>
      </w:r>
    </w:p>
    <w:p w:rsidR="004D3E09" w:rsidRPr="004D3E09" w:rsidRDefault="004D3E09" w:rsidP="00672892">
      <w:pPr>
        <w:tabs>
          <w:tab w:val="left" w:pos="720"/>
        </w:tabs>
        <w:spacing w:after="0" w:line="360" w:lineRule="auto"/>
        <w:ind w:firstLine="720"/>
        <w:jc w:val="both"/>
        <w:rPr>
          <w:rFonts w:ascii="Times New Roman" w:hAnsi="Times New Roman" w:cs="Times New Roman"/>
          <w:sz w:val="24"/>
          <w:szCs w:val="24"/>
          <w:lang w:val="de-DE"/>
        </w:rPr>
      </w:pPr>
      <w:r w:rsidRPr="004D3E09">
        <w:rPr>
          <w:rFonts w:ascii="Times New Roman" w:hAnsi="Times New Roman" w:cs="Times New Roman"/>
          <w:position w:val="-10"/>
          <w:sz w:val="24"/>
          <w:szCs w:val="24"/>
          <w:lang w:val="de-DE"/>
        </w:rPr>
        <w:object w:dxaOrig="1460" w:dyaOrig="380">
          <v:shape id="_x0000_i1031" type="#_x0000_t75" style="width:72.75pt;height:18.75pt" o:ole="">
            <v:imagedata r:id="rId21" o:title=""/>
          </v:shape>
          <o:OLEObject Type="Embed" ProgID="Equation.3" ShapeID="_x0000_i1031" DrawAspect="Content" ObjectID="_1496677630" r:id="rId22"/>
        </w:object>
      </w:r>
      <w:r w:rsidRPr="004D3E09">
        <w:rPr>
          <w:rFonts w:ascii="Times New Roman" w:hAnsi="Times New Roman" w:cs="Times New Roman"/>
          <w:sz w:val="24"/>
          <w:szCs w:val="24"/>
          <w:lang w:val="de-DE"/>
        </w:rPr>
        <w:tab/>
      </w:r>
      <w:r w:rsidRPr="004D3E09">
        <w:rPr>
          <w:rFonts w:ascii="Times New Roman" w:hAnsi="Times New Roman" w:cs="Times New Roman"/>
          <w:sz w:val="24"/>
          <w:szCs w:val="24"/>
          <w:lang w:val="de-DE"/>
        </w:rPr>
        <w:tab/>
      </w:r>
      <w:r w:rsidRPr="004D3E09">
        <w:rPr>
          <w:rFonts w:ascii="Times New Roman" w:hAnsi="Times New Roman" w:cs="Times New Roman"/>
          <w:sz w:val="24"/>
          <w:szCs w:val="24"/>
          <w:lang w:val="de-DE"/>
        </w:rPr>
        <w:tab/>
      </w:r>
    </w:p>
    <w:p w:rsidR="004D3E09" w:rsidRPr="004D3E09" w:rsidRDefault="004D3E09" w:rsidP="00672892">
      <w:pPr>
        <w:tabs>
          <w:tab w:val="left" w:pos="720"/>
        </w:tabs>
        <w:spacing w:after="0" w:line="360" w:lineRule="auto"/>
        <w:ind w:firstLine="720"/>
        <w:rPr>
          <w:rFonts w:ascii="Times New Roman" w:hAnsi="Times New Roman" w:cs="Times New Roman"/>
          <w:sz w:val="24"/>
          <w:szCs w:val="24"/>
          <w:lang w:val="de-DE"/>
        </w:rPr>
      </w:pPr>
      <w:r w:rsidRPr="004D3E09">
        <w:rPr>
          <w:rFonts w:ascii="Times New Roman" w:hAnsi="Times New Roman" w:cs="Times New Roman"/>
          <w:position w:val="-28"/>
          <w:sz w:val="24"/>
          <w:szCs w:val="24"/>
          <w:lang w:val="de-DE"/>
        </w:rPr>
        <w:object w:dxaOrig="1620" w:dyaOrig="740">
          <v:shape id="_x0000_i1032" type="#_x0000_t75" style="width:81pt;height:37.5pt" o:ole="">
            <v:imagedata r:id="rId23" o:title=""/>
          </v:shape>
          <o:OLEObject Type="Embed" ProgID="Equation.3" ShapeID="_x0000_i1032" DrawAspect="Content" ObjectID="_1496677631" r:id="rId24"/>
        </w:object>
      </w:r>
    </w:p>
    <w:p w:rsidR="004D3E09" w:rsidRPr="004D3E09" w:rsidRDefault="004D3E09" w:rsidP="00672892">
      <w:pPr>
        <w:spacing w:after="0" w:line="360" w:lineRule="auto"/>
        <w:rPr>
          <w:rFonts w:ascii="Times New Roman" w:hAnsi="Times New Roman" w:cs="Times New Roman"/>
          <w:sz w:val="24"/>
          <w:szCs w:val="24"/>
          <w:lang w:val="de-DE"/>
        </w:rPr>
      </w:pPr>
      <w:r w:rsidRPr="004D3E09">
        <w:rPr>
          <w:rFonts w:ascii="Times New Roman" w:hAnsi="Times New Roman" w:cs="Times New Roman"/>
          <w:sz w:val="24"/>
          <w:szCs w:val="24"/>
          <w:lang w:val="de-DE"/>
        </w:rPr>
        <w:t>Dimana :</w:t>
      </w:r>
    </w:p>
    <w:p w:rsidR="004D3E09" w:rsidRPr="004D3E09" w:rsidRDefault="004D3E09" w:rsidP="00672892">
      <w:pPr>
        <w:spacing w:after="0" w:line="360" w:lineRule="auto"/>
        <w:rPr>
          <w:rFonts w:ascii="Times New Roman" w:hAnsi="Times New Roman" w:cs="Times New Roman"/>
          <w:sz w:val="24"/>
          <w:szCs w:val="24"/>
          <w:lang w:val="de-DE"/>
        </w:rPr>
      </w:pPr>
      <w:r w:rsidRPr="004D3E09">
        <w:rPr>
          <w:rFonts w:ascii="Times New Roman" w:hAnsi="Times New Roman" w:cs="Times New Roman"/>
          <w:sz w:val="24"/>
          <w:szCs w:val="24"/>
          <w:lang w:val="de-DE"/>
        </w:rPr>
        <w:t>Pn</w:t>
      </w:r>
      <w:r w:rsidRPr="004D3E09">
        <w:rPr>
          <w:rFonts w:ascii="Times New Roman" w:hAnsi="Times New Roman" w:cs="Times New Roman"/>
          <w:sz w:val="24"/>
          <w:szCs w:val="24"/>
          <w:lang w:val="de-DE"/>
        </w:rPr>
        <w:tab/>
        <w:t>= Jumlah penduduk pada n tahun mendatang</w:t>
      </w:r>
    </w:p>
    <w:p w:rsidR="004D3E09" w:rsidRPr="004D3E09" w:rsidRDefault="004D3E09" w:rsidP="00672892">
      <w:pPr>
        <w:spacing w:after="0" w:line="360" w:lineRule="auto"/>
        <w:rPr>
          <w:rFonts w:ascii="Times New Roman" w:hAnsi="Times New Roman" w:cs="Times New Roman"/>
          <w:sz w:val="24"/>
          <w:szCs w:val="24"/>
          <w:lang w:val="de-DE"/>
        </w:rPr>
      </w:pPr>
      <w:r w:rsidRPr="004D3E09">
        <w:rPr>
          <w:rFonts w:ascii="Times New Roman" w:hAnsi="Times New Roman" w:cs="Times New Roman"/>
          <w:sz w:val="24"/>
          <w:szCs w:val="24"/>
          <w:lang w:val="de-DE"/>
        </w:rPr>
        <w:t>Po</w:t>
      </w:r>
      <w:r w:rsidRPr="004D3E09">
        <w:rPr>
          <w:rFonts w:ascii="Times New Roman" w:hAnsi="Times New Roman" w:cs="Times New Roman"/>
          <w:sz w:val="24"/>
          <w:szCs w:val="24"/>
          <w:lang w:val="de-DE"/>
        </w:rPr>
        <w:tab/>
        <w:t>= Jumlah penduduk pada awal tahun data</w:t>
      </w:r>
    </w:p>
    <w:p w:rsidR="004D3E09" w:rsidRPr="004D3E09" w:rsidRDefault="004D3E09" w:rsidP="00672892">
      <w:pPr>
        <w:spacing w:after="0" w:line="360" w:lineRule="auto"/>
        <w:rPr>
          <w:rFonts w:ascii="Times New Roman" w:hAnsi="Times New Roman" w:cs="Times New Roman"/>
          <w:sz w:val="24"/>
          <w:szCs w:val="24"/>
          <w:lang w:val="de-DE"/>
        </w:rPr>
      </w:pPr>
      <w:r w:rsidRPr="004D3E09">
        <w:rPr>
          <w:rFonts w:ascii="Times New Roman" w:hAnsi="Times New Roman" w:cs="Times New Roman"/>
          <w:sz w:val="24"/>
          <w:szCs w:val="24"/>
          <w:lang w:val="de-DE"/>
        </w:rPr>
        <w:t>Pt</w:t>
      </w:r>
      <w:r w:rsidRPr="004D3E09">
        <w:rPr>
          <w:rFonts w:ascii="Times New Roman" w:hAnsi="Times New Roman" w:cs="Times New Roman"/>
          <w:sz w:val="24"/>
          <w:szCs w:val="24"/>
          <w:lang w:val="de-DE"/>
        </w:rPr>
        <w:tab/>
        <w:t>= Jumlah penduduk pada akhir tahun data</w:t>
      </w:r>
    </w:p>
    <w:p w:rsidR="004D3E09" w:rsidRPr="004D3E09" w:rsidRDefault="004D3E09" w:rsidP="00672892">
      <w:pPr>
        <w:spacing w:after="0" w:line="360" w:lineRule="auto"/>
        <w:rPr>
          <w:rFonts w:ascii="Times New Roman" w:hAnsi="Times New Roman" w:cs="Times New Roman"/>
          <w:sz w:val="24"/>
          <w:szCs w:val="24"/>
          <w:lang w:val="fi-FI"/>
        </w:rPr>
      </w:pPr>
      <w:r w:rsidRPr="004D3E09">
        <w:rPr>
          <w:rFonts w:ascii="Times New Roman" w:hAnsi="Times New Roman" w:cs="Times New Roman"/>
          <w:sz w:val="24"/>
          <w:szCs w:val="24"/>
          <w:lang w:val="fi-FI"/>
        </w:rPr>
        <w:t>n</w:t>
      </w:r>
      <w:r w:rsidRPr="004D3E09">
        <w:rPr>
          <w:rFonts w:ascii="Times New Roman" w:hAnsi="Times New Roman" w:cs="Times New Roman"/>
          <w:sz w:val="24"/>
          <w:szCs w:val="24"/>
          <w:lang w:val="fi-FI"/>
        </w:rPr>
        <w:tab/>
        <w:t>= Jumlah tahun proyeksi</w:t>
      </w:r>
    </w:p>
    <w:p w:rsidR="004D3E09" w:rsidRPr="004D3E09" w:rsidRDefault="004D3E09" w:rsidP="00672892">
      <w:pPr>
        <w:spacing w:after="0" w:line="360" w:lineRule="auto"/>
        <w:rPr>
          <w:rFonts w:ascii="Times New Roman" w:hAnsi="Times New Roman" w:cs="Times New Roman"/>
          <w:sz w:val="24"/>
          <w:szCs w:val="24"/>
          <w:lang w:val="fi-FI"/>
        </w:rPr>
      </w:pPr>
      <w:r w:rsidRPr="004D3E09">
        <w:rPr>
          <w:rFonts w:ascii="Times New Roman" w:hAnsi="Times New Roman" w:cs="Times New Roman"/>
          <w:sz w:val="24"/>
          <w:szCs w:val="24"/>
          <w:lang w:val="fi-FI"/>
        </w:rPr>
        <w:t>r</w:t>
      </w:r>
      <w:r w:rsidRPr="004D3E09">
        <w:rPr>
          <w:rFonts w:ascii="Times New Roman" w:hAnsi="Times New Roman" w:cs="Times New Roman"/>
          <w:sz w:val="24"/>
          <w:szCs w:val="24"/>
          <w:lang w:val="fi-FI"/>
        </w:rPr>
        <w:tab/>
        <w:t>= Ratio kenaikan penuduk rata – rata pertahun</w:t>
      </w:r>
    </w:p>
    <w:p w:rsidR="004D3E09" w:rsidRPr="004D3E09" w:rsidRDefault="004D3E09" w:rsidP="00672892">
      <w:pPr>
        <w:spacing w:after="0" w:line="360" w:lineRule="auto"/>
        <w:rPr>
          <w:rFonts w:ascii="Times New Roman" w:hAnsi="Times New Roman" w:cs="Times New Roman"/>
          <w:sz w:val="24"/>
          <w:szCs w:val="24"/>
          <w:lang w:val="fi-FI"/>
        </w:rPr>
      </w:pPr>
      <w:r w:rsidRPr="004D3E09">
        <w:rPr>
          <w:rFonts w:ascii="Times New Roman" w:hAnsi="Times New Roman" w:cs="Times New Roman"/>
          <w:sz w:val="24"/>
          <w:szCs w:val="24"/>
          <w:lang w:val="fi-FI"/>
        </w:rPr>
        <w:t>t</w:t>
      </w:r>
      <w:r w:rsidRPr="004D3E09">
        <w:rPr>
          <w:rFonts w:ascii="Times New Roman" w:hAnsi="Times New Roman" w:cs="Times New Roman"/>
          <w:sz w:val="24"/>
          <w:szCs w:val="24"/>
          <w:lang w:val="fi-FI"/>
        </w:rPr>
        <w:tab/>
        <w:t>= Interval waktu tahun data (n – 1)</w:t>
      </w:r>
    </w:p>
    <w:p w:rsidR="004D3E09" w:rsidRPr="004D3E09" w:rsidRDefault="004D3E09" w:rsidP="00672892">
      <w:pPr>
        <w:spacing w:after="0" w:line="360" w:lineRule="auto"/>
        <w:rPr>
          <w:rFonts w:ascii="Times New Roman" w:hAnsi="Times New Roman" w:cs="Times New Roman"/>
          <w:sz w:val="24"/>
          <w:szCs w:val="24"/>
          <w:lang w:val="fi-FI"/>
        </w:rPr>
      </w:pPr>
    </w:p>
    <w:p w:rsidR="004D3E09" w:rsidRPr="004D3E09" w:rsidRDefault="004D3E09" w:rsidP="00672892">
      <w:pPr>
        <w:spacing w:after="0" w:line="360" w:lineRule="auto"/>
        <w:rPr>
          <w:rFonts w:ascii="Times New Roman" w:hAnsi="Times New Roman" w:cs="Times New Roman"/>
          <w:sz w:val="24"/>
          <w:szCs w:val="24"/>
          <w:lang w:val="fi-FI"/>
        </w:rPr>
      </w:pPr>
      <w:r w:rsidRPr="004D3E09">
        <w:rPr>
          <w:rFonts w:ascii="Times New Roman" w:hAnsi="Times New Roman" w:cs="Times New Roman"/>
          <w:sz w:val="24"/>
          <w:szCs w:val="24"/>
          <w:lang w:val="fi-FI"/>
        </w:rPr>
        <w:t xml:space="preserve">Contoh perhitungan proyeksi penduduk metode geometrik, </w:t>
      </w:r>
    </w:p>
    <w:p w:rsidR="004D3E09" w:rsidRPr="004D3E09" w:rsidRDefault="004D3E09" w:rsidP="00672892">
      <w:pPr>
        <w:spacing w:after="0" w:line="360" w:lineRule="auto"/>
        <w:rPr>
          <w:rFonts w:ascii="Times New Roman" w:hAnsi="Times New Roman" w:cs="Times New Roman"/>
          <w:sz w:val="24"/>
          <w:szCs w:val="24"/>
        </w:rPr>
      </w:pPr>
      <w:r w:rsidRPr="004D3E09">
        <w:rPr>
          <w:rFonts w:ascii="Times New Roman" w:hAnsi="Times New Roman" w:cs="Times New Roman"/>
          <w:sz w:val="24"/>
          <w:szCs w:val="24"/>
          <w:lang w:val="fi-FI"/>
        </w:rPr>
        <w:tab/>
      </w:r>
      <w:r w:rsidR="00D6361F" w:rsidRPr="0040789E">
        <w:rPr>
          <w:rFonts w:ascii="Times New Roman" w:hAnsi="Times New Roman" w:cs="Times New Roman"/>
          <w:position w:val="-32"/>
          <w:sz w:val="24"/>
          <w:szCs w:val="24"/>
          <w:lang w:val="de-DE"/>
        </w:rPr>
        <w:object w:dxaOrig="1780" w:dyaOrig="800">
          <v:shape id="_x0000_i1033" type="#_x0000_t75" style="width:88.5pt;height:40.5pt" o:ole="">
            <v:imagedata r:id="rId25" o:title=""/>
          </v:shape>
          <o:OLEObject Type="Embed" ProgID="Equation.3" ShapeID="_x0000_i1033" DrawAspect="Content" ObjectID="_1496677632" r:id="rId26"/>
        </w:object>
      </w:r>
    </w:p>
    <w:p w:rsidR="004D3E09" w:rsidRPr="004D3E09" w:rsidRDefault="004D3E09" w:rsidP="00672892">
      <w:pPr>
        <w:spacing w:after="0" w:line="360" w:lineRule="auto"/>
        <w:ind w:firstLine="720"/>
        <w:rPr>
          <w:rFonts w:ascii="Times New Roman" w:hAnsi="Times New Roman" w:cs="Times New Roman"/>
          <w:sz w:val="24"/>
          <w:szCs w:val="24"/>
          <w:lang w:val="de-DE"/>
        </w:rPr>
      </w:pPr>
      <w:r w:rsidRPr="004D3E09">
        <w:rPr>
          <w:rFonts w:ascii="Times New Roman" w:hAnsi="Times New Roman" w:cs="Times New Roman"/>
          <w:sz w:val="24"/>
          <w:szCs w:val="24"/>
          <w:lang w:val="de-DE"/>
        </w:rPr>
        <w:t xml:space="preserve">   </w:t>
      </w:r>
      <w:r w:rsidR="00D6361F" w:rsidRPr="00EB7DF6">
        <w:rPr>
          <w:rFonts w:ascii="Times New Roman" w:hAnsi="Times New Roman" w:cs="Times New Roman"/>
          <w:position w:val="-28"/>
          <w:sz w:val="24"/>
          <w:szCs w:val="24"/>
          <w:lang w:val="de-DE"/>
        </w:rPr>
        <w:object w:dxaOrig="1980" w:dyaOrig="740">
          <v:shape id="_x0000_i1034" type="#_x0000_t75" style="width:99.75pt;height:37.5pt" o:ole="">
            <v:imagedata r:id="rId27" o:title=""/>
          </v:shape>
          <o:OLEObject Type="Embed" ProgID="Equation.3" ShapeID="_x0000_i1034" DrawAspect="Content" ObjectID="_1496677633" r:id="rId28"/>
        </w:object>
      </w:r>
    </w:p>
    <w:p w:rsidR="004D3E09" w:rsidRPr="004D3E09" w:rsidRDefault="004D3E09" w:rsidP="00672892">
      <w:pPr>
        <w:spacing w:after="0" w:line="360" w:lineRule="auto"/>
        <w:ind w:firstLine="720"/>
        <w:rPr>
          <w:rFonts w:ascii="Times New Roman" w:hAnsi="Times New Roman" w:cs="Times New Roman"/>
          <w:sz w:val="24"/>
          <w:szCs w:val="24"/>
          <w:lang w:val="de-DE"/>
        </w:rPr>
      </w:pPr>
      <w:r w:rsidRPr="004D3E09">
        <w:rPr>
          <w:rFonts w:ascii="Times New Roman" w:hAnsi="Times New Roman" w:cs="Times New Roman"/>
          <w:sz w:val="24"/>
          <w:szCs w:val="24"/>
        </w:rPr>
        <w:t xml:space="preserve">   </w:t>
      </w:r>
      <w:r w:rsidR="00D6361F" w:rsidRPr="004D3E09">
        <w:rPr>
          <w:rFonts w:ascii="Times New Roman" w:hAnsi="Times New Roman" w:cs="Times New Roman"/>
          <w:position w:val="-10"/>
          <w:sz w:val="24"/>
          <w:szCs w:val="24"/>
          <w:lang w:val="de-DE"/>
        </w:rPr>
        <w:object w:dxaOrig="800" w:dyaOrig="320">
          <v:shape id="_x0000_i1035" type="#_x0000_t75" style="width:40.5pt;height:16.5pt" o:ole="">
            <v:imagedata r:id="rId29" o:title=""/>
          </v:shape>
          <o:OLEObject Type="Embed" ProgID="Equation.3" ShapeID="_x0000_i1035" DrawAspect="Content" ObjectID="_1496677634" r:id="rId30"/>
        </w:object>
      </w:r>
    </w:p>
    <w:p w:rsidR="004D3E09" w:rsidRPr="004D3E09" w:rsidRDefault="004D3E09" w:rsidP="00672892">
      <w:pPr>
        <w:spacing w:after="0" w:line="360" w:lineRule="auto"/>
        <w:ind w:firstLine="540"/>
        <w:rPr>
          <w:rFonts w:ascii="Times New Roman" w:hAnsi="Times New Roman" w:cs="Times New Roman"/>
          <w:sz w:val="24"/>
          <w:szCs w:val="24"/>
        </w:rPr>
      </w:pPr>
      <w:r w:rsidRPr="004D3E09">
        <w:rPr>
          <w:rFonts w:ascii="Times New Roman" w:hAnsi="Times New Roman" w:cs="Times New Roman"/>
          <w:position w:val="-10"/>
          <w:sz w:val="24"/>
          <w:szCs w:val="24"/>
          <w:lang w:val="de-DE"/>
        </w:rPr>
        <w:object w:dxaOrig="1460" w:dyaOrig="380">
          <v:shape id="_x0000_i1036" type="#_x0000_t75" style="width:72.75pt;height:18.75pt" o:ole="">
            <v:imagedata r:id="rId21" o:title=""/>
          </v:shape>
          <o:OLEObject Type="Embed" ProgID="Equation.3" ShapeID="_x0000_i1036" DrawAspect="Content" ObjectID="_1496677635" r:id="rId31"/>
        </w:object>
      </w:r>
    </w:p>
    <w:p w:rsidR="004D3E09" w:rsidRPr="004D3E09" w:rsidRDefault="004D3E09" w:rsidP="00672892">
      <w:pPr>
        <w:spacing w:after="0" w:line="360" w:lineRule="auto"/>
        <w:ind w:firstLine="540"/>
        <w:rPr>
          <w:rFonts w:ascii="Times New Roman" w:hAnsi="Times New Roman" w:cs="Times New Roman"/>
          <w:sz w:val="24"/>
          <w:szCs w:val="24"/>
        </w:rPr>
      </w:pPr>
      <w:r w:rsidRPr="004D3E09">
        <w:rPr>
          <w:rFonts w:ascii="Times New Roman" w:hAnsi="Times New Roman" w:cs="Times New Roman"/>
          <w:sz w:val="24"/>
          <w:szCs w:val="24"/>
        </w:rPr>
        <w:t xml:space="preserve">     </w:t>
      </w:r>
      <w:r w:rsidR="00D6361F" w:rsidRPr="004D3E09">
        <w:rPr>
          <w:rFonts w:ascii="Times New Roman" w:hAnsi="Times New Roman" w:cs="Times New Roman"/>
          <w:position w:val="-10"/>
          <w:sz w:val="24"/>
          <w:szCs w:val="24"/>
          <w:lang w:val="de-DE"/>
        </w:rPr>
        <w:object w:dxaOrig="2200" w:dyaOrig="380">
          <v:shape id="_x0000_i1037" type="#_x0000_t75" style="width:110.25pt;height:18.75pt" o:ole="">
            <v:imagedata r:id="rId32" o:title=""/>
          </v:shape>
          <o:OLEObject Type="Embed" ProgID="Equation.3" ShapeID="_x0000_i1037" DrawAspect="Content" ObjectID="_1496677636" r:id="rId33"/>
        </w:object>
      </w:r>
    </w:p>
    <w:p w:rsidR="004D3E09" w:rsidRPr="004D3E09" w:rsidRDefault="004D3E09" w:rsidP="00672892">
      <w:pPr>
        <w:spacing w:after="0" w:line="360" w:lineRule="auto"/>
        <w:ind w:firstLine="540"/>
        <w:rPr>
          <w:rFonts w:ascii="Times New Roman" w:hAnsi="Times New Roman" w:cs="Times New Roman"/>
          <w:sz w:val="24"/>
          <w:szCs w:val="24"/>
          <w:lang w:val="de-DE"/>
        </w:rPr>
      </w:pPr>
      <w:r w:rsidRPr="004D3E09">
        <w:rPr>
          <w:rFonts w:ascii="Times New Roman" w:hAnsi="Times New Roman" w:cs="Times New Roman"/>
          <w:sz w:val="24"/>
          <w:szCs w:val="24"/>
        </w:rPr>
        <w:t xml:space="preserve">     </w:t>
      </w:r>
      <w:r w:rsidR="00D6361F" w:rsidRPr="0081388C">
        <w:rPr>
          <w:rFonts w:ascii="Times New Roman" w:hAnsi="Times New Roman" w:cs="Times New Roman"/>
          <w:position w:val="-6"/>
          <w:sz w:val="24"/>
          <w:szCs w:val="24"/>
          <w:lang w:val="de-DE"/>
        </w:rPr>
        <w:object w:dxaOrig="999" w:dyaOrig="279">
          <v:shape id="_x0000_i1038" type="#_x0000_t75" style="width:50.25pt;height:13.5pt" o:ole="">
            <v:imagedata r:id="rId34" o:title=""/>
          </v:shape>
          <o:OLEObject Type="Embed" ProgID="Equation.3" ShapeID="_x0000_i1038" DrawAspect="Content" ObjectID="_1496677637" r:id="rId35"/>
        </w:object>
      </w:r>
    </w:p>
    <w:p w:rsidR="00EB7DF6" w:rsidRDefault="00EB7DF6" w:rsidP="00672892">
      <w:pPr>
        <w:spacing w:after="0" w:line="360" w:lineRule="auto"/>
        <w:rPr>
          <w:rFonts w:ascii="Times New Roman" w:hAnsi="Times New Roman" w:cs="Times New Roman"/>
          <w:sz w:val="24"/>
          <w:szCs w:val="24"/>
          <w:lang w:val="de-DE"/>
        </w:rPr>
      </w:pPr>
    </w:p>
    <w:p w:rsidR="00EB7DF6" w:rsidRPr="004D3E09" w:rsidRDefault="00EB7DF6" w:rsidP="00672892">
      <w:pPr>
        <w:spacing w:after="0" w:line="360" w:lineRule="auto"/>
        <w:rPr>
          <w:rFonts w:ascii="Times New Roman" w:hAnsi="Times New Roman" w:cs="Times New Roman"/>
          <w:sz w:val="24"/>
          <w:szCs w:val="24"/>
          <w:lang w:val="de-DE"/>
        </w:rPr>
      </w:pPr>
    </w:p>
    <w:p w:rsidR="004D3E09" w:rsidRPr="004D3E09" w:rsidRDefault="004D3E09" w:rsidP="00672892">
      <w:pPr>
        <w:spacing w:after="0" w:line="360" w:lineRule="auto"/>
        <w:outlineLvl w:val="0"/>
        <w:rPr>
          <w:rFonts w:ascii="Times New Roman" w:hAnsi="Times New Roman" w:cs="Times New Roman"/>
          <w:b/>
          <w:sz w:val="24"/>
          <w:szCs w:val="24"/>
          <w:lang w:val="de-DE"/>
        </w:rPr>
      </w:pPr>
      <w:r w:rsidRPr="004D3E09">
        <w:rPr>
          <w:rFonts w:ascii="Times New Roman" w:hAnsi="Times New Roman" w:cs="Times New Roman"/>
          <w:b/>
          <w:sz w:val="24"/>
          <w:szCs w:val="24"/>
          <w:lang w:val="de-DE"/>
        </w:rPr>
        <w:lastRenderedPageBreak/>
        <w:t xml:space="preserve">Tabel 3.5 </w:t>
      </w:r>
      <w:r w:rsidRPr="004D3E09">
        <w:rPr>
          <w:rFonts w:ascii="Times New Roman" w:hAnsi="Times New Roman" w:cs="Times New Roman"/>
          <w:sz w:val="24"/>
          <w:szCs w:val="24"/>
          <w:lang w:val="de-DE"/>
        </w:rPr>
        <w:t>Perhitungan Uji Korelasi Metode Geometrik</w:t>
      </w:r>
    </w:p>
    <w:tbl>
      <w:tblPr>
        <w:tblW w:w="8316" w:type="dxa"/>
        <w:tblInd w:w="93" w:type="dxa"/>
        <w:tblLook w:val="04A0" w:firstRow="1" w:lastRow="0" w:firstColumn="1" w:lastColumn="0" w:noHBand="0" w:noVBand="1"/>
      </w:tblPr>
      <w:tblGrid>
        <w:gridCol w:w="990"/>
        <w:gridCol w:w="1605"/>
        <w:gridCol w:w="1140"/>
        <w:gridCol w:w="960"/>
        <w:gridCol w:w="1480"/>
        <w:gridCol w:w="1121"/>
        <w:gridCol w:w="1020"/>
      </w:tblGrid>
      <w:tr w:rsidR="004D3E09" w:rsidRPr="004D3E09" w:rsidTr="00EB7DF6">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4F6228" w:themeFill="accent3" w:themeFillShade="80"/>
            <w:noWrap/>
            <w:vAlign w:val="bottom"/>
          </w:tcPr>
          <w:p w:rsidR="004D3E09" w:rsidRPr="00EB7DF6" w:rsidRDefault="004D3E09" w:rsidP="00EB7DF6">
            <w:pPr>
              <w:spacing w:after="0" w:line="240" w:lineRule="auto"/>
              <w:jc w:val="center"/>
              <w:rPr>
                <w:rFonts w:ascii="Times New Roman" w:hAnsi="Times New Roman" w:cs="Times New Roman"/>
                <w:b/>
                <w:bCs/>
                <w:color w:val="000000"/>
              </w:rPr>
            </w:pPr>
            <w:r w:rsidRPr="00EB7DF6">
              <w:rPr>
                <w:rFonts w:ascii="Times New Roman" w:hAnsi="Times New Roman" w:cs="Times New Roman"/>
                <w:b/>
                <w:bCs/>
                <w:color w:val="000000"/>
              </w:rPr>
              <w:t>Tahun</w:t>
            </w:r>
          </w:p>
        </w:tc>
        <w:tc>
          <w:tcPr>
            <w:tcW w:w="1605"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EB7DF6" w:rsidRDefault="004D3E09" w:rsidP="00EB7DF6">
            <w:pPr>
              <w:spacing w:after="0" w:line="240" w:lineRule="auto"/>
              <w:jc w:val="center"/>
              <w:rPr>
                <w:rFonts w:ascii="Times New Roman" w:hAnsi="Times New Roman" w:cs="Times New Roman"/>
                <w:b/>
                <w:bCs/>
                <w:color w:val="000000"/>
              </w:rPr>
            </w:pPr>
            <w:r w:rsidRPr="00EB7DF6">
              <w:rPr>
                <w:rFonts w:ascii="Times New Roman" w:hAnsi="Times New Roman" w:cs="Times New Roman"/>
                <w:b/>
                <w:bCs/>
                <w:color w:val="000000"/>
              </w:rPr>
              <w:t>Penduduk (Yi)</w:t>
            </w:r>
          </w:p>
        </w:tc>
        <w:tc>
          <w:tcPr>
            <w:tcW w:w="1140"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EB7DF6" w:rsidRDefault="004D3E09" w:rsidP="00EB7DF6">
            <w:pPr>
              <w:spacing w:after="0" w:line="240" w:lineRule="auto"/>
              <w:jc w:val="center"/>
              <w:rPr>
                <w:rFonts w:ascii="Times New Roman" w:hAnsi="Times New Roman" w:cs="Times New Roman"/>
                <w:b/>
                <w:bCs/>
                <w:color w:val="000000"/>
              </w:rPr>
            </w:pPr>
            <w:r w:rsidRPr="00EB7DF6">
              <w:rPr>
                <w:rFonts w:ascii="Times New Roman" w:hAnsi="Times New Roman" w:cs="Times New Roman"/>
                <w:b/>
                <w:bCs/>
                <w:color w:val="000000"/>
              </w:rPr>
              <w:t>Xi</w:t>
            </w:r>
          </w:p>
        </w:tc>
        <w:tc>
          <w:tcPr>
            <w:tcW w:w="960"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EB7DF6" w:rsidRDefault="004D3E09" w:rsidP="00EB7DF6">
            <w:pPr>
              <w:spacing w:after="0" w:line="240" w:lineRule="auto"/>
              <w:jc w:val="center"/>
              <w:rPr>
                <w:rFonts w:ascii="Times New Roman" w:hAnsi="Times New Roman" w:cs="Times New Roman"/>
                <w:b/>
                <w:bCs/>
                <w:color w:val="000000"/>
              </w:rPr>
            </w:pPr>
            <w:r w:rsidRPr="00EB7DF6">
              <w:rPr>
                <w:rFonts w:ascii="Times New Roman" w:hAnsi="Times New Roman" w:cs="Times New Roman"/>
                <w:b/>
                <w:bCs/>
                <w:color w:val="000000"/>
              </w:rPr>
              <w:t>Xi²</w:t>
            </w:r>
          </w:p>
        </w:tc>
        <w:tc>
          <w:tcPr>
            <w:tcW w:w="1480"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EB7DF6" w:rsidRDefault="004D3E09" w:rsidP="00EB7DF6">
            <w:pPr>
              <w:spacing w:after="0" w:line="240" w:lineRule="auto"/>
              <w:jc w:val="center"/>
              <w:rPr>
                <w:rFonts w:ascii="Times New Roman" w:hAnsi="Times New Roman" w:cs="Times New Roman"/>
                <w:b/>
                <w:bCs/>
                <w:color w:val="000000"/>
              </w:rPr>
            </w:pPr>
            <w:r w:rsidRPr="00EB7DF6">
              <w:rPr>
                <w:rFonts w:ascii="Times New Roman" w:hAnsi="Times New Roman" w:cs="Times New Roman"/>
                <w:b/>
                <w:bCs/>
                <w:color w:val="000000"/>
              </w:rPr>
              <w:t>ln Yi</w:t>
            </w:r>
          </w:p>
        </w:tc>
        <w:tc>
          <w:tcPr>
            <w:tcW w:w="1121"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EB7DF6" w:rsidRDefault="004D3E09" w:rsidP="00EB7DF6">
            <w:pPr>
              <w:spacing w:after="0" w:line="240" w:lineRule="auto"/>
              <w:jc w:val="center"/>
              <w:rPr>
                <w:rFonts w:ascii="Times New Roman" w:hAnsi="Times New Roman" w:cs="Times New Roman"/>
                <w:b/>
                <w:bCs/>
                <w:color w:val="000000"/>
              </w:rPr>
            </w:pPr>
            <w:r w:rsidRPr="00EB7DF6">
              <w:rPr>
                <w:rFonts w:ascii="Times New Roman" w:hAnsi="Times New Roman" w:cs="Times New Roman"/>
                <w:b/>
                <w:bCs/>
                <w:color w:val="000000"/>
              </w:rPr>
              <w:t>Xi.lnYi</w:t>
            </w:r>
          </w:p>
        </w:tc>
        <w:tc>
          <w:tcPr>
            <w:tcW w:w="1020" w:type="dxa"/>
            <w:tcBorders>
              <w:top w:val="single" w:sz="4" w:space="0" w:color="auto"/>
              <w:left w:val="nil"/>
              <w:bottom w:val="single" w:sz="4" w:space="0" w:color="auto"/>
              <w:right w:val="single" w:sz="4" w:space="0" w:color="auto"/>
            </w:tcBorders>
            <w:shd w:val="clear" w:color="000000" w:fill="4F6228" w:themeFill="accent3" w:themeFillShade="80"/>
            <w:noWrap/>
            <w:vAlign w:val="bottom"/>
          </w:tcPr>
          <w:p w:rsidR="004D3E09" w:rsidRPr="00EB7DF6" w:rsidRDefault="004D3E09" w:rsidP="00EB7DF6">
            <w:pPr>
              <w:spacing w:after="0" w:line="240" w:lineRule="auto"/>
              <w:jc w:val="center"/>
              <w:rPr>
                <w:rFonts w:ascii="Times New Roman" w:hAnsi="Times New Roman" w:cs="Times New Roman"/>
                <w:b/>
                <w:bCs/>
                <w:color w:val="000000"/>
              </w:rPr>
            </w:pPr>
            <w:r w:rsidRPr="00EB7DF6">
              <w:rPr>
                <w:rFonts w:ascii="Times New Roman" w:hAnsi="Times New Roman" w:cs="Times New Roman"/>
                <w:b/>
                <w:bCs/>
                <w:color w:val="000000"/>
              </w:rPr>
              <w:t>(ln Yi)²</w:t>
            </w:r>
          </w:p>
        </w:tc>
      </w:tr>
      <w:tr w:rsidR="00D6361F" w:rsidRPr="004D3E09" w:rsidTr="00D6361F">
        <w:trPr>
          <w:trHeight w:val="300"/>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2008</w:t>
            </w:r>
          </w:p>
        </w:tc>
        <w:tc>
          <w:tcPr>
            <w:tcW w:w="1605"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176365</w:t>
            </w:r>
          </w:p>
        </w:tc>
        <w:tc>
          <w:tcPr>
            <w:tcW w:w="114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-5</w:t>
            </w:r>
          </w:p>
        </w:tc>
        <w:tc>
          <w:tcPr>
            <w:tcW w:w="96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25</w:t>
            </w:r>
          </w:p>
        </w:tc>
        <w:tc>
          <w:tcPr>
            <w:tcW w:w="148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12.08</w:t>
            </w:r>
          </w:p>
        </w:tc>
        <w:tc>
          <w:tcPr>
            <w:tcW w:w="1121"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-60.40</w:t>
            </w:r>
          </w:p>
        </w:tc>
        <w:tc>
          <w:tcPr>
            <w:tcW w:w="102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145.93</w:t>
            </w:r>
          </w:p>
        </w:tc>
      </w:tr>
      <w:tr w:rsidR="00D6361F" w:rsidRPr="004D3E09" w:rsidTr="00D6361F">
        <w:trPr>
          <w:trHeight w:val="300"/>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2009</w:t>
            </w:r>
          </w:p>
        </w:tc>
        <w:tc>
          <w:tcPr>
            <w:tcW w:w="1605"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179228</w:t>
            </w:r>
          </w:p>
        </w:tc>
        <w:tc>
          <w:tcPr>
            <w:tcW w:w="114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-4</w:t>
            </w:r>
          </w:p>
        </w:tc>
        <w:tc>
          <w:tcPr>
            <w:tcW w:w="96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16</w:t>
            </w:r>
          </w:p>
        </w:tc>
        <w:tc>
          <w:tcPr>
            <w:tcW w:w="148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12.10</w:t>
            </w:r>
          </w:p>
        </w:tc>
        <w:tc>
          <w:tcPr>
            <w:tcW w:w="1121"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-48.39</w:t>
            </w:r>
          </w:p>
        </w:tc>
        <w:tc>
          <w:tcPr>
            <w:tcW w:w="102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146.32</w:t>
            </w:r>
          </w:p>
        </w:tc>
      </w:tr>
      <w:tr w:rsidR="00D6361F" w:rsidRPr="004D3E09" w:rsidTr="00D6361F">
        <w:trPr>
          <w:trHeight w:val="300"/>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2010</w:t>
            </w:r>
          </w:p>
        </w:tc>
        <w:tc>
          <w:tcPr>
            <w:tcW w:w="1605"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186316</w:t>
            </w:r>
          </w:p>
        </w:tc>
        <w:tc>
          <w:tcPr>
            <w:tcW w:w="114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-3</w:t>
            </w:r>
          </w:p>
        </w:tc>
        <w:tc>
          <w:tcPr>
            <w:tcW w:w="96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9</w:t>
            </w:r>
          </w:p>
        </w:tc>
        <w:tc>
          <w:tcPr>
            <w:tcW w:w="148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12.14</w:t>
            </w:r>
          </w:p>
        </w:tc>
        <w:tc>
          <w:tcPr>
            <w:tcW w:w="1121"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-36.41</w:t>
            </w:r>
          </w:p>
        </w:tc>
        <w:tc>
          <w:tcPr>
            <w:tcW w:w="102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147.26</w:t>
            </w:r>
          </w:p>
        </w:tc>
      </w:tr>
      <w:tr w:rsidR="00D6361F" w:rsidRPr="004D3E09" w:rsidTr="00D6361F">
        <w:trPr>
          <w:trHeight w:val="300"/>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2011</w:t>
            </w:r>
          </w:p>
        </w:tc>
        <w:tc>
          <w:tcPr>
            <w:tcW w:w="1605"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191052</w:t>
            </w:r>
          </w:p>
        </w:tc>
        <w:tc>
          <w:tcPr>
            <w:tcW w:w="114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w:t>
            </w:r>
          </w:p>
        </w:tc>
        <w:tc>
          <w:tcPr>
            <w:tcW w:w="96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4</w:t>
            </w:r>
          </w:p>
        </w:tc>
        <w:tc>
          <w:tcPr>
            <w:tcW w:w="148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12.16</w:t>
            </w:r>
          </w:p>
        </w:tc>
        <w:tc>
          <w:tcPr>
            <w:tcW w:w="1121"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-24.32</w:t>
            </w:r>
          </w:p>
        </w:tc>
        <w:tc>
          <w:tcPr>
            <w:tcW w:w="102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147.87</w:t>
            </w:r>
          </w:p>
        </w:tc>
      </w:tr>
      <w:tr w:rsidR="00D6361F" w:rsidRPr="004D3E09" w:rsidTr="00D6361F">
        <w:trPr>
          <w:trHeight w:val="300"/>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2012</w:t>
            </w:r>
          </w:p>
        </w:tc>
        <w:tc>
          <w:tcPr>
            <w:tcW w:w="1605"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197754</w:t>
            </w:r>
          </w:p>
        </w:tc>
        <w:tc>
          <w:tcPr>
            <w:tcW w:w="114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w:t>
            </w:r>
          </w:p>
        </w:tc>
        <w:tc>
          <w:tcPr>
            <w:tcW w:w="96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w:t>
            </w:r>
          </w:p>
        </w:tc>
        <w:tc>
          <w:tcPr>
            <w:tcW w:w="148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12.19</w:t>
            </w:r>
          </w:p>
        </w:tc>
        <w:tc>
          <w:tcPr>
            <w:tcW w:w="1121"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-12.19</w:t>
            </w:r>
          </w:p>
        </w:tc>
        <w:tc>
          <w:tcPr>
            <w:tcW w:w="102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148.71</w:t>
            </w:r>
          </w:p>
        </w:tc>
      </w:tr>
      <w:tr w:rsidR="00D6361F" w:rsidRPr="004D3E09" w:rsidTr="00D6361F">
        <w:trPr>
          <w:trHeight w:val="300"/>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2013</w:t>
            </w:r>
          </w:p>
        </w:tc>
        <w:tc>
          <w:tcPr>
            <w:tcW w:w="1605"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204456</w:t>
            </w:r>
          </w:p>
        </w:tc>
        <w:tc>
          <w:tcPr>
            <w:tcW w:w="114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0</w:t>
            </w:r>
          </w:p>
        </w:tc>
        <w:tc>
          <w:tcPr>
            <w:tcW w:w="96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0</w:t>
            </w:r>
          </w:p>
        </w:tc>
        <w:tc>
          <w:tcPr>
            <w:tcW w:w="148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12.23</w:t>
            </w:r>
          </w:p>
        </w:tc>
        <w:tc>
          <w:tcPr>
            <w:tcW w:w="1121"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0.00</w:t>
            </w:r>
          </w:p>
        </w:tc>
        <w:tc>
          <w:tcPr>
            <w:tcW w:w="1020" w:type="dxa"/>
            <w:tcBorders>
              <w:top w:val="nil"/>
              <w:left w:val="nil"/>
              <w:bottom w:val="single" w:sz="4" w:space="0" w:color="auto"/>
              <w:right w:val="single" w:sz="4" w:space="0" w:color="auto"/>
            </w:tcBorders>
            <w:noWrap/>
            <w:vAlign w:val="center"/>
          </w:tcPr>
          <w:p w:rsidR="00D6361F" w:rsidRPr="00D6361F" w:rsidRDefault="00D6361F" w:rsidP="00D6361F">
            <w:pPr>
              <w:spacing w:after="0" w:line="240" w:lineRule="auto"/>
              <w:jc w:val="center"/>
              <w:rPr>
                <w:rFonts w:ascii="Times New Roman" w:hAnsi="Times New Roman"/>
              </w:rPr>
            </w:pPr>
            <w:r w:rsidRPr="00D6361F">
              <w:rPr>
                <w:rFonts w:ascii="Times New Roman" w:hAnsi="Times New Roman"/>
              </w:rPr>
              <w:t>149.53</w:t>
            </w:r>
          </w:p>
        </w:tc>
      </w:tr>
      <w:tr w:rsidR="00D6361F" w:rsidRPr="004D3E09" w:rsidTr="00D6361F">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D6361F" w:rsidRPr="000D1175" w:rsidRDefault="00D6361F" w:rsidP="00D6361F">
            <w:pPr>
              <w:spacing w:after="0" w:line="240" w:lineRule="auto"/>
              <w:jc w:val="center"/>
              <w:rPr>
                <w:rFonts w:ascii="Times New Roman" w:hAnsi="Times New Roman" w:cs="Times New Roman"/>
                <w:b/>
                <w:bCs/>
                <w:color w:val="000000"/>
              </w:rPr>
            </w:pPr>
            <w:r w:rsidRPr="000D1175">
              <w:rPr>
                <w:rFonts w:ascii="Times New Roman" w:hAnsi="Times New Roman" w:cs="Times New Roman"/>
                <w:b/>
                <w:bCs/>
                <w:color w:val="000000"/>
              </w:rPr>
              <w:t>Jumlah</w:t>
            </w:r>
          </w:p>
        </w:tc>
        <w:tc>
          <w:tcPr>
            <w:tcW w:w="1605"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0D1175" w:rsidRDefault="00D6361F" w:rsidP="00D6361F">
            <w:pPr>
              <w:spacing w:after="0" w:line="240" w:lineRule="auto"/>
              <w:jc w:val="center"/>
              <w:rPr>
                <w:rFonts w:ascii="Times New Roman" w:hAnsi="Times New Roman"/>
                <w:b/>
              </w:rPr>
            </w:pPr>
            <w:r w:rsidRPr="000D1175">
              <w:rPr>
                <w:rFonts w:ascii="Times New Roman" w:hAnsi="Times New Roman"/>
                <w:b/>
              </w:rPr>
              <w:t>1135170</w:t>
            </w:r>
          </w:p>
        </w:tc>
        <w:tc>
          <w:tcPr>
            <w:tcW w:w="1140"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0D1175" w:rsidRDefault="00D6361F" w:rsidP="00D6361F">
            <w:pPr>
              <w:spacing w:after="0" w:line="240" w:lineRule="auto"/>
              <w:jc w:val="center"/>
              <w:rPr>
                <w:rFonts w:ascii="Times New Roman" w:hAnsi="Times New Roman"/>
                <w:b/>
              </w:rPr>
            </w:pPr>
            <w:r w:rsidRPr="000D1175">
              <w:rPr>
                <w:rFonts w:ascii="Times New Roman" w:hAnsi="Times New Roman"/>
                <w:b/>
              </w:rPr>
              <w:t>-15</w:t>
            </w:r>
          </w:p>
        </w:tc>
        <w:tc>
          <w:tcPr>
            <w:tcW w:w="960"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0D1175" w:rsidRDefault="00D6361F" w:rsidP="00D6361F">
            <w:pPr>
              <w:spacing w:after="0" w:line="240" w:lineRule="auto"/>
              <w:jc w:val="center"/>
              <w:rPr>
                <w:rFonts w:ascii="Times New Roman" w:hAnsi="Times New Roman"/>
                <w:b/>
              </w:rPr>
            </w:pPr>
            <w:r w:rsidRPr="000D1175">
              <w:rPr>
                <w:rFonts w:ascii="Times New Roman" w:hAnsi="Times New Roman"/>
                <w:b/>
              </w:rPr>
              <w:t>55</w:t>
            </w:r>
          </w:p>
        </w:tc>
        <w:tc>
          <w:tcPr>
            <w:tcW w:w="1480"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F95917" w:rsidRDefault="00F95917" w:rsidP="00D6361F">
            <w:pPr>
              <w:spacing w:after="0" w:line="240" w:lineRule="auto"/>
              <w:jc w:val="center"/>
              <w:rPr>
                <w:rFonts w:ascii="Times New Roman" w:hAnsi="Times New Roman"/>
                <w:b/>
                <w:lang w:val="en-US"/>
              </w:rPr>
            </w:pPr>
            <w:r>
              <w:rPr>
                <w:rFonts w:ascii="Times New Roman" w:hAnsi="Times New Roman"/>
                <w:b/>
              </w:rPr>
              <w:t>7</w:t>
            </w:r>
            <w:r>
              <w:rPr>
                <w:rFonts w:ascii="Times New Roman" w:hAnsi="Times New Roman"/>
                <w:b/>
                <w:lang w:val="en-US"/>
              </w:rPr>
              <w:t>2.90</w:t>
            </w:r>
          </w:p>
        </w:tc>
        <w:tc>
          <w:tcPr>
            <w:tcW w:w="1121"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F95917" w:rsidRDefault="00F95917" w:rsidP="00D6361F">
            <w:pPr>
              <w:spacing w:after="0" w:line="240" w:lineRule="auto"/>
              <w:jc w:val="center"/>
              <w:rPr>
                <w:rFonts w:ascii="Times New Roman" w:hAnsi="Times New Roman"/>
                <w:b/>
                <w:lang w:val="en-US"/>
              </w:rPr>
            </w:pPr>
            <w:r>
              <w:rPr>
                <w:rFonts w:ascii="Times New Roman" w:hAnsi="Times New Roman"/>
                <w:b/>
              </w:rPr>
              <w:t>-18</w:t>
            </w:r>
            <w:r>
              <w:rPr>
                <w:rFonts w:ascii="Times New Roman" w:hAnsi="Times New Roman"/>
                <w:b/>
                <w:lang w:val="en-US"/>
              </w:rPr>
              <w:t>1.72</w:t>
            </w:r>
          </w:p>
        </w:tc>
        <w:tc>
          <w:tcPr>
            <w:tcW w:w="1020"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F95917" w:rsidRDefault="00F95917" w:rsidP="00D6361F">
            <w:pPr>
              <w:spacing w:after="0" w:line="240" w:lineRule="auto"/>
              <w:jc w:val="center"/>
              <w:rPr>
                <w:rFonts w:ascii="Times New Roman" w:hAnsi="Times New Roman"/>
                <w:b/>
                <w:lang w:val="en-US"/>
              </w:rPr>
            </w:pPr>
            <w:r>
              <w:rPr>
                <w:rFonts w:ascii="Times New Roman" w:hAnsi="Times New Roman"/>
                <w:b/>
              </w:rPr>
              <w:t>88</w:t>
            </w:r>
            <w:r>
              <w:rPr>
                <w:rFonts w:ascii="Times New Roman" w:hAnsi="Times New Roman"/>
                <w:b/>
                <w:lang w:val="en-US"/>
              </w:rPr>
              <w:t>5.63</w:t>
            </w:r>
          </w:p>
        </w:tc>
      </w:tr>
    </w:tbl>
    <w:p w:rsidR="004D3E09" w:rsidRPr="004D3E09" w:rsidRDefault="004D3E09" w:rsidP="00672892">
      <w:pPr>
        <w:spacing w:after="0" w:line="360" w:lineRule="auto"/>
        <w:jc w:val="both"/>
        <w:rPr>
          <w:rFonts w:ascii="Times New Roman" w:hAnsi="Times New Roman" w:cs="Times New Roman"/>
          <w:b/>
          <w:i/>
          <w:sz w:val="24"/>
          <w:szCs w:val="24"/>
        </w:rPr>
      </w:pP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Perhitungan uji korelasi :</w:t>
      </w:r>
    </w:p>
    <w:p w:rsidR="004D3E09" w:rsidRPr="004D3E09" w:rsidRDefault="004D3E09" w:rsidP="00672892">
      <w:pPr>
        <w:spacing w:after="0" w:line="360" w:lineRule="auto"/>
        <w:ind w:firstLine="720"/>
        <w:rPr>
          <w:rFonts w:ascii="Times New Roman" w:hAnsi="Times New Roman" w:cs="Times New Roman"/>
          <w:sz w:val="24"/>
          <w:szCs w:val="24"/>
        </w:rPr>
      </w:pPr>
      <w:r w:rsidRPr="004D3E09">
        <w:rPr>
          <w:rFonts w:ascii="Times New Roman" w:hAnsi="Times New Roman" w:cs="Times New Roman"/>
          <w:position w:val="-38"/>
          <w:sz w:val="24"/>
          <w:szCs w:val="24"/>
        </w:rPr>
        <w:object w:dxaOrig="4840" w:dyaOrig="760">
          <v:shape id="_x0000_i1039" type="#_x0000_t75" style="width:242.25pt;height:39pt" o:ole="">
            <v:imagedata r:id="rId36" o:title=""/>
          </v:shape>
          <o:OLEObject Type="Embed" ProgID="Equation.3" ShapeID="_x0000_i1039" DrawAspect="Content" ObjectID="_1496677638" r:id="rId37"/>
        </w:object>
      </w:r>
      <w:r w:rsidRPr="004D3E09">
        <w:rPr>
          <w:rFonts w:ascii="Times New Roman" w:hAnsi="Times New Roman" w:cs="Times New Roman"/>
          <w:sz w:val="24"/>
          <w:szCs w:val="24"/>
        </w:rPr>
        <w:tab/>
      </w:r>
    </w:p>
    <w:p w:rsidR="004D3E09" w:rsidRPr="004D3E09" w:rsidRDefault="004D3E09" w:rsidP="00672892">
      <w:pPr>
        <w:spacing w:after="0" w:line="360" w:lineRule="auto"/>
        <w:ind w:firstLine="720"/>
        <w:rPr>
          <w:rFonts w:ascii="Times New Roman" w:hAnsi="Times New Roman" w:cs="Times New Roman"/>
          <w:sz w:val="24"/>
          <w:szCs w:val="24"/>
          <w:lang w:val="sv-SE"/>
        </w:rPr>
      </w:pPr>
      <w:r w:rsidRPr="004D3E09">
        <w:rPr>
          <w:rFonts w:ascii="Times New Roman" w:hAnsi="Times New Roman" w:cs="Times New Roman"/>
          <w:sz w:val="24"/>
          <w:szCs w:val="24"/>
          <w:lang w:val="sv-SE"/>
        </w:rPr>
        <w:t xml:space="preserve">   </w:t>
      </w:r>
      <w:r w:rsidR="00F95917" w:rsidRPr="004D3E09">
        <w:rPr>
          <w:rFonts w:ascii="Times New Roman" w:hAnsi="Times New Roman" w:cs="Times New Roman"/>
          <w:position w:val="-38"/>
          <w:sz w:val="24"/>
          <w:szCs w:val="24"/>
          <w:lang w:val="sv-SE"/>
        </w:rPr>
        <w:object w:dxaOrig="3900" w:dyaOrig="760">
          <v:shape id="_x0000_i1040" type="#_x0000_t75" style="width:195pt;height:39pt" o:ole="">
            <v:imagedata r:id="rId38" o:title=""/>
          </v:shape>
          <o:OLEObject Type="Embed" ProgID="Equation.3" ShapeID="_x0000_i1040" DrawAspect="Content" ObjectID="_1496677639" r:id="rId39"/>
        </w:object>
      </w: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 xml:space="preserve">             </w:t>
      </w:r>
    </w:p>
    <w:p w:rsidR="004D3E09" w:rsidRPr="004D3E09" w:rsidRDefault="004D3E09" w:rsidP="00672892">
      <w:pPr>
        <w:spacing w:after="0" w:line="360" w:lineRule="auto"/>
        <w:rPr>
          <w:rFonts w:ascii="Times New Roman" w:hAnsi="Times New Roman" w:cs="Times New Roman"/>
          <w:bCs/>
          <w:color w:val="000000"/>
          <w:sz w:val="24"/>
          <w:szCs w:val="24"/>
          <w:lang w:val="sv-SE"/>
        </w:rPr>
      </w:pPr>
      <w:r w:rsidRPr="004D3E09">
        <w:rPr>
          <w:rFonts w:ascii="Times New Roman" w:hAnsi="Times New Roman" w:cs="Times New Roman"/>
          <w:sz w:val="24"/>
          <w:szCs w:val="24"/>
          <w:lang w:val="sv-SE"/>
        </w:rPr>
        <w:t xml:space="preserve">               = </w:t>
      </w:r>
      <w:r w:rsidRPr="004D3E09">
        <w:rPr>
          <w:rFonts w:ascii="Times New Roman" w:hAnsi="Times New Roman" w:cs="Times New Roman"/>
          <w:bCs/>
          <w:color w:val="000000"/>
          <w:sz w:val="24"/>
          <w:szCs w:val="24"/>
          <w:lang w:val="sv-SE"/>
        </w:rPr>
        <w:t>0,</w:t>
      </w:r>
      <w:r w:rsidR="00F95917">
        <w:rPr>
          <w:rFonts w:ascii="Times New Roman" w:hAnsi="Times New Roman" w:cs="Times New Roman"/>
          <w:bCs/>
          <w:color w:val="000000"/>
          <w:sz w:val="24"/>
          <w:szCs w:val="24"/>
          <w:lang w:val="sv-SE"/>
        </w:rPr>
        <w:t>996</w:t>
      </w:r>
    </w:p>
    <w:p w:rsidR="004D3E09" w:rsidRPr="004D3E09" w:rsidRDefault="004D3E09" w:rsidP="00672892">
      <w:pPr>
        <w:spacing w:after="0" w:line="360" w:lineRule="auto"/>
        <w:rPr>
          <w:rFonts w:ascii="Times New Roman" w:hAnsi="Times New Roman" w:cs="Times New Roman"/>
          <w:bCs/>
          <w:color w:val="000000"/>
          <w:sz w:val="24"/>
          <w:szCs w:val="24"/>
          <w:lang w:val="sv-SE"/>
        </w:rPr>
      </w:pP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Perhitungan standar deviasi metode geometrik dapat dilihat pada</w:t>
      </w:r>
      <w:r w:rsidRPr="004D3E09">
        <w:rPr>
          <w:rFonts w:ascii="Times New Roman" w:hAnsi="Times New Roman" w:cs="Times New Roman"/>
          <w:b/>
          <w:sz w:val="24"/>
          <w:szCs w:val="24"/>
          <w:lang w:val="sv-SE"/>
        </w:rPr>
        <w:t xml:space="preserve"> </w:t>
      </w:r>
      <w:r w:rsidRPr="004D3E09">
        <w:rPr>
          <w:rFonts w:ascii="Times New Roman" w:hAnsi="Times New Roman" w:cs="Times New Roman"/>
          <w:sz w:val="24"/>
          <w:szCs w:val="24"/>
          <w:lang w:val="sv-SE"/>
        </w:rPr>
        <w:t>tabel berikut :</w:t>
      </w:r>
    </w:p>
    <w:p w:rsidR="004D3E09" w:rsidRPr="004D3E09" w:rsidRDefault="004D3E09" w:rsidP="00672892">
      <w:pPr>
        <w:spacing w:after="0" w:line="360" w:lineRule="auto"/>
        <w:rPr>
          <w:rFonts w:ascii="Times New Roman" w:hAnsi="Times New Roman" w:cs="Times New Roman"/>
          <w:sz w:val="24"/>
          <w:szCs w:val="24"/>
          <w:lang w:val="sv-SE"/>
        </w:rPr>
      </w:pPr>
    </w:p>
    <w:p w:rsidR="004D3E09" w:rsidRPr="004D3E09" w:rsidRDefault="004D3E09" w:rsidP="00672892">
      <w:pPr>
        <w:spacing w:after="0" w:line="360" w:lineRule="auto"/>
        <w:outlineLvl w:val="0"/>
        <w:rPr>
          <w:rFonts w:ascii="Times New Roman" w:hAnsi="Times New Roman" w:cs="Times New Roman"/>
          <w:sz w:val="24"/>
          <w:szCs w:val="24"/>
          <w:lang w:val="sv-SE"/>
        </w:rPr>
      </w:pPr>
      <w:r w:rsidRPr="004D3E09">
        <w:rPr>
          <w:rFonts w:ascii="Times New Roman" w:hAnsi="Times New Roman" w:cs="Times New Roman"/>
          <w:b/>
          <w:sz w:val="24"/>
          <w:szCs w:val="24"/>
          <w:lang w:val="sv-SE"/>
        </w:rPr>
        <w:t xml:space="preserve">Tabel 3.6 </w:t>
      </w:r>
      <w:r w:rsidRPr="004D3E09">
        <w:rPr>
          <w:rFonts w:ascii="Times New Roman" w:hAnsi="Times New Roman" w:cs="Times New Roman"/>
          <w:sz w:val="24"/>
          <w:szCs w:val="24"/>
          <w:lang w:val="sv-SE"/>
        </w:rPr>
        <w:t xml:space="preserve">Perhitungan Standar Deviasi Metode Geometrik  </w:t>
      </w:r>
    </w:p>
    <w:tbl>
      <w:tblPr>
        <w:tblW w:w="8321" w:type="dxa"/>
        <w:tblInd w:w="93" w:type="dxa"/>
        <w:tblLook w:val="04A0" w:firstRow="1" w:lastRow="0" w:firstColumn="1" w:lastColumn="0" w:noHBand="0" w:noVBand="1"/>
      </w:tblPr>
      <w:tblGrid>
        <w:gridCol w:w="990"/>
        <w:gridCol w:w="1605"/>
        <w:gridCol w:w="1176"/>
        <w:gridCol w:w="986"/>
        <w:gridCol w:w="2260"/>
        <w:gridCol w:w="1304"/>
      </w:tblGrid>
      <w:tr w:rsidR="003C5817" w:rsidRPr="004D3E09" w:rsidTr="003C5817">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4F6228" w:themeFill="accent3" w:themeFillShade="80"/>
            <w:noWrap/>
            <w:vAlign w:val="center"/>
          </w:tcPr>
          <w:p w:rsidR="003C5817" w:rsidRPr="003C5817" w:rsidRDefault="003C5817" w:rsidP="003C5817">
            <w:pPr>
              <w:spacing w:after="0" w:line="240" w:lineRule="auto"/>
              <w:jc w:val="center"/>
              <w:rPr>
                <w:rFonts w:ascii="Times New Roman" w:hAnsi="Times New Roman" w:cs="Times New Roman"/>
                <w:b/>
                <w:bCs/>
                <w:color w:val="000000"/>
              </w:rPr>
            </w:pPr>
            <w:r w:rsidRPr="003C5817">
              <w:rPr>
                <w:rFonts w:ascii="Times New Roman" w:hAnsi="Times New Roman" w:cs="Times New Roman"/>
                <w:b/>
                <w:bCs/>
                <w:color w:val="000000"/>
              </w:rPr>
              <w:t>Tahun</w:t>
            </w:r>
          </w:p>
        </w:tc>
        <w:tc>
          <w:tcPr>
            <w:tcW w:w="1605"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3C5817" w:rsidRPr="003C5817" w:rsidRDefault="003C5817" w:rsidP="003C5817">
            <w:pPr>
              <w:spacing w:after="0" w:line="240" w:lineRule="auto"/>
              <w:jc w:val="center"/>
              <w:rPr>
                <w:rFonts w:ascii="Times New Roman" w:hAnsi="Times New Roman" w:cs="Times New Roman"/>
                <w:b/>
                <w:bCs/>
                <w:color w:val="000000"/>
              </w:rPr>
            </w:pPr>
            <w:r w:rsidRPr="003C5817">
              <w:rPr>
                <w:rFonts w:ascii="Times New Roman" w:hAnsi="Times New Roman" w:cs="Times New Roman"/>
                <w:b/>
                <w:bCs/>
                <w:color w:val="000000"/>
              </w:rPr>
              <w:t>Penduduk (Yi)</w:t>
            </w:r>
          </w:p>
        </w:tc>
        <w:tc>
          <w:tcPr>
            <w:tcW w:w="1176"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3C5817" w:rsidRPr="003C5817" w:rsidRDefault="003C5817" w:rsidP="003C5817">
            <w:pPr>
              <w:spacing w:after="0" w:line="240" w:lineRule="auto"/>
              <w:jc w:val="center"/>
              <w:rPr>
                <w:rFonts w:ascii="Times New Roman" w:hAnsi="Times New Roman" w:cs="Times New Roman"/>
                <w:b/>
                <w:bCs/>
                <w:color w:val="000000"/>
                <w:lang w:val="en-US"/>
              </w:rPr>
            </w:pPr>
            <w:r w:rsidRPr="003C5817">
              <w:rPr>
                <w:rFonts w:ascii="Times New Roman" w:hAnsi="Times New Roman" w:cs="Times New Roman"/>
                <w:b/>
                <w:bCs/>
                <w:color w:val="000000"/>
                <w:lang w:val="en-US"/>
              </w:rPr>
              <w:t>Xi</w:t>
            </w:r>
          </w:p>
        </w:tc>
        <w:tc>
          <w:tcPr>
            <w:tcW w:w="986"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3C5817" w:rsidRPr="003C5817" w:rsidRDefault="003C5817" w:rsidP="003C5817">
            <w:pPr>
              <w:spacing w:after="0" w:line="240" w:lineRule="auto"/>
              <w:jc w:val="center"/>
              <w:rPr>
                <w:rFonts w:ascii="Times New Roman" w:hAnsi="Times New Roman" w:cs="Times New Roman"/>
                <w:b/>
                <w:bCs/>
                <w:color w:val="000000"/>
              </w:rPr>
            </w:pPr>
            <w:r w:rsidRPr="003C5817">
              <w:rPr>
                <w:rFonts w:ascii="Times New Roman" w:hAnsi="Times New Roman" w:cs="Times New Roman"/>
                <w:b/>
                <w:bCs/>
                <w:color w:val="000000"/>
              </w:rPr>
              <w:t>Yn</w:t>
            </w:r>
          </w:p>
        </w:tc>
        <w:tc>
          <w:tcPr>
            <w:tcW w:w="2260"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3C5817" w:rsidRPr="003C5817" w:rsidRDefault="003C5817" w:rsidP="003C5817">
            <w:pPr>
              <w:spacing w:after="0" w:line="240" w:lineRule="auto"/>
              <w:jc w:val="center"/>
              <w:rPr>
                <w:rFonts w:ascii="Times New Roman" w:hAnsi="Times New Roman" w:cs="Times New Roman"/>
                <w:b/>
                <w:bCs/>
                <w:color w:val="000000"/>
              </w:rPr>
            </w:pPr>
            <w:r w:rsidRPr="003C5817">
              <w:rPr>
                <w:rFonts w:ascii="Times New Roman" w:hAnsi="Times New Roman" w:cs="Times New Roman"/>
                <w:b/>
                <w:bCs/>
                <w:color w:val="000000"/>
              </w:rPr>
              <w:t>(Yi-Yn)</w:t>
            </w:r>
          </w:p>
        </w:tc>
        <w:tc>
          <w:tcPr>
            <w:tcW w:w="1304" w:type="dxa"/>
            <w:tcBorders>
              <w:top w:val="single" w:sz="4" w:space="0" w:color="auto"/>
              <w:left w:val="nil"/>
              <w:bottom w:val="single" w:sz="4" w:space="0" w:color="auto"/>
              <w:right w:val="single" w:sz="4" w:space="0" w:color="auto"/>
            </w:tcBorders>
            <w:shd w:val="clear" w:color="000000" w:fill="4F6228" w:themeFill="accent3" w:themeFillShade="80"/>
            <w:vAlign w:val="center"/>
          </w:tcPr>
          <w:p w:rsidR="003C5817" w:rsidRPr="003C5817" w:rsidRDefault="003C5817" w:rsidP="003C5817">
            <w:pPr>
              <w:spacing w:after="0" w:line="240" w:lineRule="auto"/>
              <w:jc w:val="center"/>
              <w:rPr>
                <w:rFonts w:ascii="Times New Roman" w:hAnsi="Times New Roman" w:cs="Times New Roman"/>
                <w:b/>
                <w:bCs/>
                <w:color w:val="000000"/>
              </w:rPr>
            </w:pPr>
            <w:r w:rsidRPr="003C5817">
              <w:rPr>
                <w:rFonts w:ascii="Times New Roman" w:hAnsi="Times New Roman" w:cs="Times New Roman"/>
                <w:b/>
                <w:bCs/>
                <w:color w:val="000000"/>
              </w:rPr>
              <w:t>(Yi-Yn)²</w:t>
            </w:r>
          </w:p>
        </w:tc>
      </w:tr>
      <w:tr w:rsidR="003C5817" w:rsidRPr="004D3E09" w:rsidTr="003C5817">
        <w:trPr>
          <w:trHeight w:val="300"/>
        </w:trPr>
        <w:tc>
          <w:tcPr>
            <w:tcW w:w="990" w:type="dxa"/>
            <w:tcBorders>
              <w:top w:val="nil"/>
              <w:left w:val="single" w:sz="4" w:space="0" w:color="auto"/>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2008</w:t>
            </w:r>
          </w:p>
        </w:tc>
        <w:tc>
          <w:tcPr>
            <w:tcW w:w="1605"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176365</w:t>
            </w:r>
          </w:p>
        </w:tc>
        <w:tc>
          <w:tcPr>
            <w:tcW w:w="117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-5</w:t>
            </w:r>
          </w:p>
        </w:tc>
        <w:tc>
          <w:tcPr>
            <w:tcW w:w="98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176365</w:t>
            </w:r>
          </w:p>
        </w:tc>
        <w:tc>
          <w:tcPr>
            <w:tcW w:w="2260"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0</w:t>
            </w:r>
          </w:p>
        </w:tc>
        <w:tc>
          <w:tcPr>
            <w:tcW w:w="1304" w:type="dxa"/>
            <w:tcBorders>
              <w:top w:val="nil"/>
              <w:left w:val="nil"/>
              <w:bottom w:val="single" w:sz="4" w:space="0" w:color="auto"/>
              <w:right w:val="single" w:sz="4" w:space="0" w:color="auto"/>
            </w:tcBorders>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0</w:t>
            </w:r>
          </w:p>
        </w:tc>
      </w:tr>
      <w:tr w:rsidR="003C5817" w:rsidRPr="004D3E09" w:rsidTr="003C5817">
        <w:trPr>
          <w:trHeight w:val="300"/>
        </w:trPr>
        <w:tc>
          <w:tcPr>
            <w:tcW w:w="990" w:type="dxa"/>
            <w:tcBorders>
              <w:top w:val="nil"/>
              <w:left w:val="single" w:sz="4" w:space="0" w:color="auto"/>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2009</w:t>
            </w:r>
          </w:p>
        </w:tc>
        <w:tc>
          <w:tcPr>
            <w:tcW w:w="1605"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179228</w:t>
            </w:r>
          </w:p>
        </w:tc>
        <w:tc>
          <w:tcPr>
            <w:tcW w:w="117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-4</w:t>
            </w:r>
          </w:p>
        </w:tc>
        <w:tc>
          <w:tcPr>
            <w:tcW w:w="98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181656</w:t>
            </w:r>
          </w:p>
        </w:tc>
        <w:tc>
          <w:tcPr>
            <w:tcW w:w="2260"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-2428</w:t>
            </w:r>
          </w:p>
        </w:tc>
        <w:tc>
          <w:tcPr>
            <w:tcW w:w="1304" w:type="dxa"/>
            <w:tcBorders>
              <w:top w:val="nil"/>
              <w:left w:val="nil"/>
              <w:bottom w:val="single" w:sz="4" w:space="0" w:color="auto"/>
              <w:right w:val="single" w:sz="4" w:space="0" w:color="auto"/>
            </w:tcBorders>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5895052</w:t>
            </w:r>
          </w:p>
        </w:tc>
      </w:tr>
      <w:tr w:rsidR="003C5817" w:rsidRPr="004D3E09" w:rsidTr="003C5817">
        <w:trPr>
          <w:trHeight w:val="300"/>
        </w:trPr>
        <w:tc>
          <w:tcPr>
            <w:tcW w:w="990" w:type="dxa"/>
            <w:tcBorders>
              <w:top w:val="nil"/>
              <w:left w:val="single" w:sz="4" w:space="0" w:color="auto"/>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2010</w:t>
            </w:r>
          </w:p>
        </w:tc>
        <w:tc>
          <w:tcPr>
            <w:tcW w:w="1605"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186316</w:t>
            </w:r>
          </w:p>
        </w:tc>
        <w:tc>
          <w:tcPr>
            <w:tcW w:w="117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-3</w:t>
            </w:r>
          </w:p>
        </w:tc>
        <w:tc>
          <w:tcPr>
            <w:tcW w:w="98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187106</w:t>
            </w:r>
          </w:p>
        </w:tc>
        <w:tc>
          <w:tcPr>
            <w:tcW w:w="2260"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-790</w:t>
            </w:r>
          </w:p>
        </w:tc>
        <w:tc>
          <w:tcPr>
            <w:tcW w:w="1304" w:type="dxa"/>
            <w:tcBorders>
              <w:top w:val="nil"/>
              <w:left w:val="nil"/>
              <w:bottom w:val="single" w:sz="4" w:space="0" w:color="auto"/>
              <w:right w:val="single" w:sz="4" w:space="0" w:color="auto"/>
            </w:tcBorders>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623587</w:t>
            </w:r>
          </w:p>
        </w:tc>
      </w:tr>
      <w:tr w:rsidR="003C5817" w:rsidRPr="004D3E09" w:rsidTr="003C5817">
        <w:trPr>
          <w:trHeight w:val="300"/>
        </w:trPr>
        <w:tc>
          <w:tcPr>
            <w:tcW w:w="990" w:type="dxa"/>
            <w:tcBorders>
              <w:top w:val="nil"/>
              <w:left w:val="single" w:sz="4" w:space="0" w:color="auto"/>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2011</w:t>
            </w:r>
          </w:p>
        </w:tc>
        <w:tc>
          <w:tcPr>
            <w:tcW w:w="1605"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191052</w:t>
            </w:r>
          </w:p>
        </w:tc>
        <w:tc>
          <w:tcPr>
            <w:tcW w:w="117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w:t>
            </w:r>
          </w:p>
        </w:tc>
        <w:tc>
          <w:tcPr>
            <w:tcW w:w="98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192719</w:t>
            </w:r>
          </w:p>
        </w:tc>
        <w:tc>
          <w:tcPr>
            <w:tcW w:w="2260"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-1667</w:t>
            </w:r>
          </w:p>
        </w:tc>
        <w:tc>
          <w:tcPr>
            <w:tcW w:w="1304" w:type="dxa"/>
            <w:tcBorders>
              <w:top w:val="nil"/>
              <w:left w:val="nil"/>
              <w:bottom w:val="single" w:sz="4" w:space="0" w:color="auto"/>
              <w:right w:val="single" w:sz="4" w:space="0" w:color="auto"/>
            </w:tcBorders>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2778455</w:t>
            </w:r>
          </w:p>
        </w:tc>
      </w:tr>
      <w:tr w:rsidR="003C5817" w:rsidRPr="004D3E09" w:rsidTr="003C5817">
        <w:trPr>
          <w:trHeight w:val="300"/>
        </w:trPr>
        <w:tc>
          <w:tcPr>
            <w:tcW w:w="990" w:type="dxa"/>
            <w:tcBorders>
              <w:top w:val="nil"/>
              <w:left w:val="single" w:sz="4" w:space="0" w:color="auto"/>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2012</w:t>
            </w:r>
          </w:p>
        </w:tc>
        <w:tc>
          <w:tcPr>
            <w:tcW w:w="1605"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197754</w:t>
            </w:r>
          </w:p>
        </w:tc>
        <w:tc>
          <w:tcPr>
            <w:tcW w:w="117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w:t>
            </w:r>
          </w:p>
        </w:tc>
        <w:tc>
          <w:tcPr>
            <w:tcW w:w="98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198500</w:t>
            </w:r>
          </w:p>
        </w:tc>
        <w:tc>
          <w:tcPr>
            <w:tcW w:w="2260"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-747</w:t>
            </w:r>
          </w:p>
        </w:tc>
        <w:tc>
          <w:tcPr>
            <w:tcW w:w="1304" w:type="dxa"/>
            <w:tcBorders>
              <w:top w:val="nil"/>
              <w:left w:val="nil"/>
              <w:bottom w:val="single" w:sz="4" w:space="0" w:color="auto"/>
              <w:right w:val="single" w:sz="4" w:space="0" w:color="auto"/>
            </w:tcBorders>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557577</w:t>
            </w:r>
          </w:p>
        </w:tc>
      </w:tr>
      <w:tr w:rsidR="003C5817" w:rsidRPr="004D3E09" w:rsidTr="003C5817">
        <w:trPr>
          <w:trHeight w:val="300"/>
        </w:trPr>
        <w:tc>
          <w:tcPr>
            <w:tcW w:w="990" w:type="dxa"/>
            <w:tcBorders>
              <w:top w:val="nil"/>
              <w:left w:val="single" w:sz="4" w:space="0" w:color="auto"/>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2013</w:t>
            </w:r>
          </w:p>
        </w:tc>
        <w:tc>
          <w:tcPr>
            <w:tcW w:w="1605"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204456</w:t>
            </w:r>
          </w:p>
        </w:tc>
        <w:tc>
          <w:tcPr>
            <w:tcW w:w="117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0</w:t>
            </w:r>
          </w:p>
        </w:tc>
        <w:tc>
          <w:tcPr>
            <w:tcW w:w="986"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204456</w:t>
            </w:r>
          </w:p>
        </w:tc>
        <w:tc>
          <w:tcPr>
            <w:tcW w:w="2260" w:type="dxa"/>
            <w:tcBorders>
              <w:top w:val="nil"/>
              <w:left w:val="nil"/>
              <w:bottom w:val="single" w:sz="4" w:space="0" w:color="auto"/>
              <w:right w:val="single" w:sz="4" w:space="0" w:color="auto"/>
            </w:tcBorders>
            <w:noWrap/>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0</w:t>
            </w:r>
          </w:p>
        </w:tc>
        <w:tc>
          <w:tcPr>
            <w:tcW w:w="1304" w:type="dxa"/>
            <w:tcBorders>
              <w:top w:val="nil"/>
              <w:left w:val="nil"/>
              <w:bottom w:val="single" w:sz="4" w:space="0" w:color="auto"/>
              <w:right w:val="single" w:sz="4" w:space="0" w:color="auto"/>
            </w:tcBorders>
            <w:vAlign w:val="center"/>
          </w:tcPr>
          <w:p w:rsidR="003C5817" w:rsidRPr="003C5817" w:rsidRDefault="003C5817" w:rsidP="003C5817">
            <w:pPr>
              <w:spacing w:after="0" w:line="240" w:lineRule="auto"/>
              <w:jc w:val="center"/>
              <w:rPr>
                <w:rFonts w:ascii="Times New Roman" w:hAnsi="Times New Roman"/>
              </w:rPr>
            </w:pPr>
            <w:r w:rsidRPr="003C5817">
              <w:rPr>
                <w:rFonts w:ascii="Times New Roman" w:hAnsi="Times New Roman"/>
              </w:rPr>
              <w:t>0</w:t>
            </w:r>
          </w:p>
        </w:tc>
      </w:tr>
      <w:tr w:rsidR="003C5817" w:rsidRPr="004D3E09" w:rsidTr="003C5817">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3C5817" w:rsidRPr="003C5817" w:rsidRDefault="003C5817" w:rsidP="003C5817">
            <w:pPr>
              <w:spacing w:after="0" w:line="240" w:lineRule="auto"/>
              <w:jc w:val="center"/>
              <w:rPr>
                <w:rFonts w:ascii="Times New Roman" w:hAnsi="Times New Roman" w:cs="Times New Roman"/>
                <w:b/>
                <w:bCs/>
                <w:color w:val="000000"/>
              </w:rPr>
            </w:pPr>
            <w:r w:rsidRPr="003C5817">
              <w:rPr>
                <w:rFonts w:ascii="Times New Roman" w:hAnsi="Times New Roman" w:cs="Times New Roman"/>
                <w:b/>
                <w:bCs/>
                <w:color w:val="000000"/>
              </w:rPr>
              <w:t>Jumlah</w:t>
            </w:r>
          </w:p>
        </w:tc>
        <w:tc>
          <w:tcPr>
            <w:tcW w:w="1605"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3C5817" w:rsidRPr="003C5817" w:rsidRDefault="003C5817" w:rsidP="003C5817">
            <w:pPr>
              <w:spacing w:after="0" w:line="240" w:lineRule="auto"/>
              <w:jc w:val="center"/>
              <w:rPr>
                <w:rFonts w:ascii="Times New Roman" w:hAnsi="Times New Roman"/>
                <w:b/>
              </w:rPr>
            </w:pPr>
            <w:r w:rsidRPr="003C5817">
              <w:rPr>
                <w:rFonts w:ascii="Times New Roman" w:hAnsi="Times New Roman"/>
                <w:b/>
              </w:rPr>
              <w:t>732961</w:t>
            </w:r>
          </w:p>
        </w:tc>
        <w:tc>
          <w:tcPr>
            <w:tcW w:w="1176"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3C5817" w:rsidRPr="003C5817" w:rsidRDefault="003C5817" w:rsidP="003C5817">
            <w:pPr>
              <w:spacing w:after="0" w:line="240" w:lineRule="auto"/>
              <w:jc w:val="center"/>
              <w:rPr>
                <w:rFonts w:ascii="Times New Roman" w:hAnsi="Times New Roman"/>
                <w:b/>
              </w:rPr>
            </w:pPr>
            <w:r w:rsidRPr="003C5817">
              <w:rPr>
                <w:rFonts w:ascii="Times New Roman" w:hAnsi="Times New Roman"/>
                <w:b/>
              </w:rPr>
              <w:t>-15</w:t>
            </w:r>
          </w:p>
        </w:tc>
        <w:tc>
          <w:tcPr>
            <w:tcW w:w="986"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3C5817" w:rsidRPr="003C5817" w:rsidRDefault="003C5817" w:rsidP="003C5817">
            <w:pPr>
              <w:spacing w:after="0" w:line="240" w:lineRule="auto"/>
              <w:jc w:val="center"/>
              <w:rPr>
                <w:rFonts w:ascii="Times New Roman" w:hAnsi="Times New Roman"/>
                <w:b/>
              </w:rPr>
            </w:pPr>
            <w:r w:rsidRPr="003C5817">
              <w:rPr>
                <w:rFonts w:ascii="Times New Roman" w:hAnsi="Times New Roman"/>
                <w:b/>
              </w:rPr>
              <w:t>1140801</w:t>
            </w:r>
          </w:p>
        </w:tc>
        <w:tc>
          <w:tcPr>
            <w:tcW w:w="2260"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3C5817" w:rsidRPr="003C5817" w:rsidRDefault="003C5817" w:rsidP="003C5817">
            <w:pPr>
              <w:spacing w:after="0" w:line="240" w:lineRule="auto"/>
              <w:jc w:val="center"/>
              <w:rPr>
                <w:rFonts w:ascii="Times New Roman" w:hAnsi="Times New Roman"/>
                <w:b/>
              </w:rPr>
            </w:pPr>
            <w:r w:rsidRPr="003C5817">
              <w:rPr>
                <w:rFonts w:ascii="Times New Roman" w:hAnsi="Times New Roman"/>
                <w:b/>
              </w:rPr>
              <w:t>-5631</w:t>
            </w:r>
          </w:p>
        </w:tc>
        <w:tc>
          <w:tcPr>
            <w:tcW w:w="1304"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3C5817" w:rsidRPr="003C5817" w:rsidRDefault="003C5817" w:rsidP="003C5817">
            <w:pPr>
              <w:spacing w:after="0" w:line="240" w:lineRule="auto"/>
              <w:jc w:val="center"/>
              <w:rPr>
                <w:rFonts w:ascii="Times New Roman" w:hAnsi="Times New Roman"/>
                <w:b/>
              </w:rPr>
            </w:pPr>
            <w:r w:rsidRPr="003C5817">
              <w:rPr>
                <w:rFonts w:ascii="Times New Roman" w:hAnsi="Times New Roman"/>
                <w:b/>
              </w:rPr>
              <w:t>9854670</w:t>
            </w:r>
          </w:p>
        </w:tc>
      </w:tr>
    </w:tbl>
    <w:p w:rsidR="004D3E09" w:rsidRPr="004D3E09" w:rsidRDefault="004D3E09" w:rsidP="00672892">
      <w:pPr>
        <w:spacing w:after="0" w:line="360" w:lineRule="auto"/>
        <w:jc w:val="both"/>
        <w:rPr>
          <w:rFonts w:ascii="Times New Roman" w:hAnsi="Times New Roman" w:cs="Times New Roman"/>
          <w:b/>
          <w:i/>
          <w:sz w:val="24"/>
          <w:szCs w:val="24"/>
        </w:rPr>
      </w:pP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Perhitungan standar deviasi :</w:t>
      </w:r>
      <w:r w:rsidRPr="004D3E09">
        <w:rPr>
          <w:rFonts w:ascii="Times New Roman" w:hAnsi="Times New Roman" w:cs="Times New Roman"/>
          <w:sz w:val="24"/>
          <w:szCs w:val="24"/>
          <w:lang w:val="sv-SE"/>
        </w:rPr>
        <w:tab/>
      </w:r>
    </w:p>
    <w:p w:rsidR="004D3E09" w:rsidRPr="004D3E09" w:rsidRDefault="004D3E09" w:rsidP="00672892">
      <w:pPr>
        <w:tabs>
          <w:tab w:val="left" w:pos="765"/>
          <w:tab w:val="left" w:pos="915"/>
        </w:tabs>
        <w:spacing w:after="0" w:line="360" w:lineRule="auto"/>
        <w:ind w:left="360"/>
        <w:rPr>
          <w:rFonts w:ascii="Times New Roman" w:hAnsi="Times New Roman" w:cs="Times New Roman"/>
          <w:sz w:val="24"/>
          <w:szCs w:val="24"/>
        </w:rPr>
      </w:pPr>
      <w:r w:rsidRPr="004D3E09">
        <w:rPr>
          <w:rFonts w:ascii="Times New Roman" w:hAnsi="Times New Roman" w:cs="Times New Roman"/>
          <w:sz w:val="24"/>
          <w:szCs w:val="24"/>
          <w:lang w:val="sv-SE"/>
        </w:rPr>
        <w:tab/>
      </w:r>
      <w:r w:rsidRPr="004D3E09">
        <w:rPr>
          <w:rFonts w:ascii="Times New Roman" w:hAnsi="Times New Roman" w:cs="Times New Roman"/>
          <w:position w:val="-26"/>
          <w:sz w:val="24"/>
          <w:szCs w:val="24"/>
        </w:rPr>
        <w:object w:dxaOrig="1920" w:dyaOrig="740">
          <v:shape id="_x0000_i1041" type="#_x0000_t75" style="width:95.25pt;height:37.5pt" o:ole="">
            <v:imagedata r:id="rId40" o:title=""/>
          </v:shape>
          <o:OLEObject Type="Embed" ProgID="Equation.3" ShapeID="_x0000_i1041" DrawAspect="Content" ObjectID="_1496677640" r:id="rId41"/>
        </w:object>
      </w:r>
      <w:r w:rsidRPr="004D3E09">
        <w:rPr>
          <w:rFonts w:ascii="Times New Roman" w:hAnsi="Times New Roman" w:cs="Times New Roman"/>
          <w:sz w:val="24"/>
          <w:szCs w:val="24"/>
        </w:rPr>
        <w:tab/>
      </w:r>
    </w:p>
    <w:p w:rsidR="004D3E09" w:rsidRPr="004D3E09" w:rsidRDefault="004D3E09" w:rsidP="00672892">
      <w:pPr>
        <w:spacing w:after="0" w:line="360" w:lineRule="auto"/>
        <w:ind w:firstLine="720"/>
        <w:rPr>
          <w:rFonts w:ascii="Times New Roman" w:hAnsi="Times New Roman" w:cs="Times New Roman"/>
          <w:sz w:val="24"/>
          <w:szCs w:val="24"/>
          <w:lang w:val="sv-SE"/>
        </w:rPr>
      </w:pPr>
      <w:r w:rsidRPr="004D3E09">
        <w:rPr>
          <w:rFonts w:ascii="Times New Roman" w:hAnsi="Times New Roman" w:cs="Times New Roman"/>
          <w:sz w:val="24"/>
          <w:szCs w:val="24"/>
          <w:lang w:val="sv-SE"/>
        </w:rPr>
        <w:t xml:space="preserve">      </w:t>
      </w:r>
      <w:r w:rsidR="003C5817" w:rsidRPr="004D3E09">
        <w:rPr>
          <w:rFonts w:ascii="Times New Roman" w:hAnsi="Times New Roman" w:cs="Times New Roman"/>
          <w:position w:val="-26"/>
          <w:sz w:val="24"/>
          <w:szCs w:val="24"/>
          <w:lang w:val="sv-SE"/>
        </w:rPr>
        <w:object w:dxaOrig="1440" w:dyaOrig="700">
          <v:shape id="_x0000_i1042" type="#_x0000_t75" style="width:1in;height:34.5pt" o:ole="">
            <v:imagedata r:id="rId42" o:title=""/>
          </v:shape>
          <o:OLEObject Type="Embed" ProgID="Equation.3" ShapeID="_x0000_i1042" DrawAspect="Content" ObjectID="_1496677641" r:id="rId43"/>
        </w:object>
      </w:r>
    </w:p>
    <w:p w:rsidR="004D3E09" w:rsidRPr="000D1175" w:rsidRDefault="000D1175" w:rsidP="00672892">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ab/>
        <w:t xml:space="preserve">    </w:t>
      </w:r>
      <w:r w:rsidR="004D3E09" w:rsidRPr="004D3E09">
        <w:rPr>
          <w:rFonts w:ascii="Times New Roman" w:hAnsi="Times New Roman" w:cs="Times New Roman"/>
          <w:sz w:val="24"/>
          <w:szCs w:val="24"/>
          <w:lang w:val="sv-SE"/>
        </w:rPr>
        <w:t xml:space="preserve">  = </w:t>
      </w:r>
      <w:r w:rsidR="003C5817">
        <w:rPr>
          <w:rFonts w:ascii="Times New Roman" w:hAnsi="Times New Roman" w:cs="Times New Roman"/>
          <w:color w:val="000000"/>
          <w:sz w:val="24"/>
          <w:szCs w:val="24"/>
          <w:lang w:val="sv-SE"/>
        </w:rPr>
        <w:t>1.569,61</w:t>
      </w:r>
    </w:p>
    <w:p w:rsidR="004D3E09" w:rsidRPr="004D3E09" w:rsidRDefault="004D3E09" w:rsidP="00672892">
      <w:pPr>
        <w:spacing w:after="0" w:line="360" w:lineRule="auto"/>
        <w:outlineLvl w:val="0"/>
        <w:rPr>
          <w:rFonts w:ascii="Times New Roman" w:hAnsi="Times New Roman" w:cs="Times New Roman"/>
          <w:b/>
          <w:sz w:val="24"/>
          <w:szCs w:val="24"/>
          <w:lang w:val="sv-SE"/>
        </w:rPr>
      </w:pPr>
      <w:r w:rsidRPr="004D3E09">
        <w:rPr>
          <w:rFonts w:ascii="Times New Roman" w:hAnsi="Times New Roman" w:cs="Times New Roman"/>
          <w:b/>
          <w:sz w:val="24"/>
          <w:szCs w:val="24"/>
          <w:lang w:val="sv-SE"/>
        </w:rPr>
        <w:lastRenderedPageBreak/>
        <w:t xml:space="preserve">3.4.3 Metode </w:t>
      </w:r>
      <w:r w:rsidR="00D50610">
        <w:rPr>
          <w:rFonts w:ascii="Times New Roman" w:hAnsi="Times New Roman" w:cs="Times New Roman"/>
          <w:b/>
          <w:sz w:val="24"/>
          <w:szCs w:val="24"/>
          <w:lang w:val="sv-SE"/>
        </w:rPr>
        <w:t>Least Square</w:t>
      </w: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ab/>
        <w:t>Rumus yang digunakan :</w:t>
      </w:r>
    </w:p>
    <w:p w:rsidR="004D3E09" w:rsidRPr="001F461C" w:rsidRDefault="004D3E09" w:rsidP="00672892">
      <w:pPr>
        <w:spacing w:after="0" w:line="360" w:lineRule="auto"/>
        <w:rPr>
          <w:rFonts w:ascii="Times New Roman" w:hAnsi="Times New Roman" w:cs="Times New Roman"/>
          <w:i/>
          <w:sz w:val="24"/>
          <w:szCs w:val="24"/>
          <w:lang w:val="en-US"/>
        </w:rPr>
      </w:pPr>
      <w:r w:rsidRPr="004D3E09">
        <w:rPr>
          <w:rFonts w:ascii="Times New Roman" w:hAnsi="Times New Roman" w:cs="Times New Roman"/>
          <w:sz w:val="24"/>
          <w:szCs w:val="24"/>
          <w:lang w:val="sv-SE"/>
        </w:rPr>
        <w:tab/>
      </w:r>
      <w:r w:rsidR="001F461C">
        <w:rPr>
          <w:rFonts w:ascii="Times New Roman" w:hAnsi="Times New Roman" w:cs="Times New Roman"/>
          <w:i/>
          <w:sz w:val="24"/>
          <w:szCs w:val="24"/>
        </w:rPr>
        <w:t>Y</w:t>
      </w:r>
      <w:r w:rsidR="00E402A7">
        <w:rPr>
          <w:rFonts w:ascii="Times New Roman" w:hAnsi="Times New Roman" w:cs="Times New Roman"/>
          <w:i/>
          <w:sz w:val="24"/>
          <w:szCs w:val="24"/>
          <w:lang w:val="en-US"/>
        </w:rPr>
        <w:t>n</w:t>
      </w:r>
      <w:r w:rsidR="001F461C">
        <w:rPr>
          <w:rFonts w:ascii="Times New Roman" w:hAnsi="Times New Roman" w:cs="Times New Roman"/>
          <w:i/>
          <w:sz w:val="24"/>
          <w:szCs w:val="24"/>
        </w:rPr>
        <w:tab/>
        <w:t>= a + b</w:t>
      </w:r>
      <w:r w:rsidR="001F461C">
        <w:rPr>
          <w:rFonts w:ascii="Times New Roman" w:hAnsi="Times New Roman" w:cs="Times New Roman"/>
          <w:i/>
          <w:sz w:val="24"/>
          <w:szCs w:val="24"/>
          <w:lang w:val="en-US"/>
        </w:rPr>
        <w:t>.</w:t>
      </w:r>
      <w:r w:rsidR="001F461C">
        <w:rPr>
          <w:rFonts w:ascii="Times New Roman" w:hAnsi="Times New Roman" w:cs="Times New Roman"/>
          <w:i/>
          <w:sz w:val="24"/>
          <w:szCs w:val="24"/>
        </w:rPr>
        <w:t xml:space="preserve"> </w:t>
      </w:r>
      <w:r w:rsidR="001F461C">
        <w:rPr>
          <w:rFonts w:ascii="Times New Roman" w:hAnsi="Times New Roman" w:cs="Times New Roman"/>
          <w:i/>
          <w:sz w:val="24"/>
          <w:szCs w:val="24"/>
          <w:lang w:val="en-US"/>
        </w:rPr>
        <w:t>X</w:t>
      </w:r>
    </w:p>
    <w:p w:rsidR="004D3E09" w:rsidRPr="001F461C" w:rsidRDefault="001F461C" w:rsidP="00672892">
      <w:pPr>
        <w:spacing w:after="0" w:line="360" w:lineRule="auto"/>
        <w:rPr>
          <w:rFonts w:ascii="Times New Roman" w:hAnsi="Times New Roman" w:cs="Times New Roman"/>
          <w:i/>
          <w:sz w:val="24"/>
          <w:szCs w:val="24"/>
          <w:u w:val="single"/>
          <w:lang w:val="en-US"/>
        </w:rPr>
      </w:pPr>
      <w:r>
        <w:rPr>
          <w:rFonts w:ascii="Times New Roman" w:hAnsi="Times New Roman" w:cs="Times New Roman"/>
          <w:i/>
          <w:sz w:val="24"/>
          <w:szCs w:val="24"/>
        </w:rPr>
        <w:tab/>
      </w:r>
      <w:r w:rsidR="004D3E09" w:rsidRPr="004D3E09">
        <w:rPr>
          <w:rFonts w:ascii="Times New Roman" w:hAnsi="Times New Roman" w:cs="Times New Roman"/>
          <w:i/>
          <w:sz w:val="24"/>
          <w:szCs w:val="24"/>
        </w:rPr>
        <w:t xml:space="preserve"> a</w:t>
      </w:r>
      <w:r w:rsidR="004D3E09" w:rsidRPr="004D3E09">
        <w:rPr>
          <w:rFonts w:ascii="Times New Roman" w:hAnsi="Times New Roman" w:cs="Times New Roman"/>
          <w:i/>
          <w:sz w:val="24"/>
          <w:szCs w:val="24"/>
        </w:rPr>
        <w:tab/>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Y.</w:t>
      </w:r>
      <w:r w:rsidRPr="001F461C">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X</w:t>
      </w:r>
      <w:r>
        <w:rPr>
          <w:rFonts w:ascii="Times New Roman" w:hAnsi="Times New Roman" w:cs="Times New Roman"/>
          <w:i/>
          <w:sz w:val="24"/>
          <w:szCs w:val="24"/>
          <w:u w:val="single"/>
          <w:vertAlign w:val="superscript"/>
          <w:lang w:val="en-US"/>
        </w:rPr>
        <w:t>2</w:t>
      </w:r>
      <w:r>
        <w:rPr>
          <w:rFonts w:ascii="Times New Roman" w:hAnsi="Times New Roman" w:cs="Times New Roman"/>
          <w:i/>
          <w:sz w:val="24"/>
          <w:szCs w:val="24"/>
          <w:u w:val="single"/>
        </w:rPr>
        <w:t>) – (</w:t>
      </w:r>
      <w:r>
        <w:rPr>
          <w:rFonts w:ascii="Times New Roman" w:hAnsi="Times New Roman" w:cs="Times New Roman"/>
          <w:i/>
          <w:sz w:val="24"/>
          <w:szCs w:val="24"/>
          <w:u w:val="single"/>
          <w:lang w:val="en-US"/>
        </w:rPr>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X.</w:t>
      </w:r>
      <w:r w:rsidRPr="001F461C">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XY )</w:t>
      </w:r>
    </w:p>
    <w:p w:rsidR="004D3E09" w:rsidRPr="001F461C" w:rsidRDefault="001F461C" w:rsidP="00672892">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en-US"/>
        </w:rPr>
        <w:t xml:space="preserve">      </w:t>
      </w:r>
      <w:r w:rsidR="004D3E09" w:rsidRPr="004D3E09">
        <w:rPr>
          <w:rFonts w:ascii="Times New Roman" w:hAnsi="Times New Roman" w:cs="Times New Roman"/>
          <w:i/>
          <w:sz w:val="24"/>
          <w:szCs w:val="24"/>
        </w:rPr>
        <w:t xml:space="preserve">  </w:t>
      </w:r>
      <w:r>
        <w:rPr>
          <w:rFonts w:ascii="Times New Roman" w:hAnsi="Times New Roman" w:cs="Times New Roman"/>
          <w:i/>
          <w:sz w:val="24"/>
          <w:szCs w:val="24"/>
          <w:lang w:val="en-US"/>
        </w:rPr>
        <w:t>(</w:t>
      </w:r>
      <w:r w:rsidR="004D3E09" w:rsidRPr="004D3E09">
        <w:rPr>
          <w:rFonts w:ascii="Times New Roman" w:hAnsi="Times New Roman" w:cs="Times New Roman"/>
          <w:i/>
          <w:sz w:val="24"/>
          <w:szCs w:val="24"/>
        </w:rPr>
        <w:t xml:space="preserve">  </w:t>
      </w:r>
      <w:r w:rsidR="004D3E09" w:rsidRPr="001F461C">
        <w:rPr>
          <w:rFonts w:ascii="Times New Roman" w:hAnsi="Times New Roman" w:cs="Times New Roman"/>
          <w:i/>
          <w:sz w:val="24"/>
          <w:szCs w:val="24"/>
        </w:rPr>
        <w:t>n</w:t>
      </w:r>
      <w:r w:rsidRPr="001F461C">
        <w:rPr>
          <w:rFonts w:ascii="Times New Roman" w:hAnsi="Times New Roman" w:cs="Times New Roman"/>
          <w:i/>
          <w:sz w:val="24"/>
          <w:szCs w:val="24"/>
          <w:lang w:val="en-US"/>
        </w:rPr>
        <w:t>.</w:t>
      </w:r>
      <w:r w:rsidRPr="001F461C">
        <w:rPr>
          <w:rFonts w:ascii="Times New Roman" w:hAnsi="Times New Roman" w:cs="Times New Roman"/>
          <w:i/>
          <w:sz w:val="24"/>
          <w:szCs w:val="24"/>
        </w:rPr>
        <w:t xml:space="preserve"> ∑</w:t>
      </w:r>
      <w:r w:rsidRPr="001F461C">
        <w:rPr>
          <w:rFonts w:ascii="Times New Roman" w:hAnsi="Times New Roman" w:cs="Times New Roman"/>
          <w:i/>
          <w:sz w:val="24"/>
          <w:szCs w:val="24"/>
          <w:lang w:val="en-US"/>
        </w:rPr>
        <w:t>X</w:t>
      </w:r>
      <w:r w:rsidRPr="001F461C">
        <w:rPr>
          <w:rFonts w:ascii="Times New Roman" w:hAnsi="Times New Roman" w:cs="Times New Roman"/>
          <w:i/>
          <w:sz w:val="24"/>
          <w:szCs w:val="24"/>
          <w:vertAlign w:val="superscript"/>
          <w:lang w:val="en-US"/>
        </w:rPr>
        <w:t>2</w:t>
      </w:r>
      <w:r>
        <w:rPr>
          <w:rFonts w:ascii="Times New Roman" w:hAnsi="Times New Roman" w:cs="Times New Roman"/>
          <w:i/>
          <w:sz w:val="24"/>
          <w:szCs w:val="24"/>
          <w:lang w:val="en-US"/>
        </w:rPr>
        <w:t xml:space="preserve">) – ( </w:t>
      </w:r>
      <w:r w:rsidRPr="001F461C">
        <w:rPr>
          <w:rFonts w:ascii="Times New Roman" w:hAnsi="Times New Roman" w:cs="Times New Roman"/>
          <w:i/>
          <w:sz w:val="24"/>
          <w:szCs w:val="24"/>
        </w:rPr>
        <w:t>∑</w:t>
      </w:r>
      <w:r w:rsidRPr="001F461C">
        <w:rPr>
          <w:rFonts w:ascii="Times New Roman" w:hAnsi="Times New Roman" w:cs="Times New Roman"/>
          <w:i/>
          <w:sz w:val="24"/>
          <w:szCs w:val="24"/>
          <w:lang w:val="en-US"/>
        </w:rPr>
        <w:t>X</w:t>
      </w:r>
      <w:r>
        <w:rPr>
          <w:rFonts w:ascii="Times New Roman" w:hAnsi="Times New Roman" w:cs="Times New Roman"/>
          <w:i/>
          <w:sz w:val="24"/>
          <w:szCs w:val="24"/>
          <w:lang w:val="en-US"/>
        </w:rPr>
        <w:t xml:space="preserve"> )</w:t>
      </w:r>
      <w:r w:rsidRPr="001F461C">
        <w:rPr>
          <w:rFonts w:ascii="Times New Roman" w:hAnsi="Times New Roman" w:cs="Times New Roman"/>
          <w:i/>
          <w:sz w:val="24"/>
          <w:szCs w:val="24"/>
          <w:vertAlign w:val="superscript"/>
          <w:lang w:val="en-US"/>
        </w:rPr>
        <w:t>2</w:t>
      </w:r>
    </w:p>
    <w:p w:rsidR="004D3E09" w:rsidRPr="004D3E09" w:rsidRDefault="004D3E09" w:rsidP="00672892">
      <w:pPr>
        <w:tabs>
          <w:tab w:val="left" w:pos="360"/>
          <w:tab w:val="left" w:pos="540"/>
        </w:tabs>
        <w:spacing w:after="0" w:line="360" w:lineRule="auto"/>
        <w:jc w:val="both"/>
        <w:rPr>
          <w:rFonts w:ascii="Times New Roman" w:hAnsi="Times New Roman" w:cs="Times New Roman"/>
          <w:i/>
          <w:sz w:val="24"/>
          <w:szCs w:val="24"/>
          <w:u w:val="single"/>
        </w:rPr>
      </w:pPr>
      <w:r w:rsidRPr="004D3E09">
        <w:rPr>
          <w:rFonts w:ascii="Times New Roman" w:hAnsi="Times New Roman" w:cs="Times New Roman"/>
          <w:i/>
          <w:sz w:val="24"/>
          <w:szCs w:val="24"/>
        </w:rPr>
        <w:tab/>
      </w:r>
      <w:r w:rsidRPr="004D3E09">
        <w:rPr>
          <w:rFonts w:ascii="Times New Roman" w:hAnsi="Times New Roman" w:cs="Times New Roman"/>
          <w:i/>
          <w:sz w:val="24"/>
          <w:szCs w:val="24"/>
        </w:rPr>
        <w:tab/>
      </w:r>
      <w:r w:rsidRPr="004D3E09">
        <w:rPr>
          <w:rFonts w:ascii="Times New Roman" w:hAnsi="Times New Roman" w:cs="Times New Roman"/>
          <w:i/>
          <w:sz w:val="24"/>
          <w:szCs w:val="24"/>
        </w:rPr>
        <w:tab/>
        <w:t xml:space="preserve">b </w:t>
      </w:r>
      <w:r w:rsidRPr="004D3E09">
        <w:rPr>
          <w:rFonts w:ascii="Times New Roman" w:hAnsi="Times New Roman" w:cs="Times New Roman"/>
          <w:i/>
          <w:sz w:val="24"/>
          <w:szCs w:val="24"/>
        </w:rPr>
        <w:tab/>
        <w:t xml:space="preserve">= </w:t>
      </w:r>
      <w:r w:rsidR="001F461C" w:rsidRPr="001F461C">
        <w:rPr>
          <w:rFonts w:ascii="Times New Roman" w:hAnsi="Times New Roman" w:cs="Times New Roman"/>
          <w:i/>
          <w:sz w:val="24"/>
          <w:szCs w:val="24"/>
          <w:u w:val="single"/>
          <w:lang w:val="en-US"/>
        </w:rPr>
        <w:t>(</w:t>
      </w:r>
      <w:r w:rsidR="001F461C" w:rsidRPr="001F461C">
        <w:rPr>
          <w:rFonts w:ascii="Times New Roman" w:hAnsi="Times New Roman" w:cs="Times New Roman"/>
          <w:i/>
          <w:sz w:val="24"/>
          <w:szCs w:val="24"/>
          <w:u w:val="single"/>
        </w:rPr>
        <w:t xml:space="preserve"> n</w:t>
      </w:r>
      <w:r w:rsidR="001F461C" w:rsidRPr="001F461C">
        <w:rPr>
          <w:rFonts w:ascii="Times New Roman" w:hAnsi="Times New Roman" w:cs="Times New Roman"/>
          <w:i/>
          <w:sz w:val="24"/>
          <w:szCs w:val="24"/>
          <w:u w:val="single"/>
          <w:lang w:val="en-US"/>
        </w:rPr>
        <w:t>.</w:t>
      </w:r>
      <w:r w:rsidR="001F461C" w:rsidRPr="001F461C">
        <w:rPr>
          <w:rFonts w:ascii="Times New Roman" w:hAnsi="Times New Roman" w:cs="Times New Roman"/>
          <w:i/>
          <w:sz w:val="24"/>
          <w:szCs w:val="24"/>
          <w:u w:val="single"/>
        </w:rPr>
        <w:t xml:space="preserve"> ∑</w:t>
      </w:r>
      <w:r w:rsidR="001F461C" w:rsidRPr="001F461C">
        <w:rPr>
          <w:rFonts w:ascii="Times New Roman" w:hAnsi="Times New Roman" w:cs="Times New Roman"/>
          <w:i/>
          <w:sz w:val="24"/>
          <w:szCs w:val="24"/>
          <w:u w:val="single"/>
          <w:lang w:val="en-US"/>
        </w:rPr>
        <w:t>X</w:t>
      </w:r>
      <w:r w:rsidR="001F461C">
        <w:rPr>
          <w:rFonts w:ascii="Times New Roman" w:hAnsi="Times New Roman" w:cs="Times New Roman"/>
          <w:i/>
          <w:sz w:val="24"/>
          <w:szCs w:val="24"/>
          <w:u w:val="single"/>
          <w:lang w:val="en-US"/>
        </w:rPr>
        <w:t xml:space="preserve">Y </w:t>
      </w:r>
      <w:r w:rsidR="001F461C" w:rsidRPr="001F461C">
        <w:rPr>
          <w:rFonts w:ascii="Times New Roman" w:hAnsi="Times New Roman" w:cs="Times New Roman"/>
          <w:i/>
          <w:sz w:val="24"/>
          <w:szCs w:val="24"/>
          <w:u w:val="single"/>
          <w:lang w:val="en-US"/>
        </w:rPr>
        <w:t xml:space="preserve">) </w:t>
      </w:r>
      <w:r w:rsidRPr="001F461C">
        <w:rPr>
          <w:rFonts w:ascii="Times New Roman" w:hAnsi="Times New Roman" w:cs="Times New Roman"/>
          <w:i/>
          <w:sz w:val="24"/>
          <w:szCs w:val="24"/>
          <w:u w:val="single"/>
        </w:rPr>
        <w:t xml:space="preserve"> – </w:t>
      </w:r>
      <w:r w:rsidR="001F461C">
        <w:rPr>
          <w:rFonts w:ascii="Times New Roman" w:hAnsi="Times New Roman" w:cs="Times New Roman"/>
          <w:i/>
          <w:sz w:val="24"/>
          <w:szCs w:val="24"/>
          <w:u w:val="single"/>
        </w:rPr>
        <w:t>(</w:t>
      </w:r>
      <w:r w:rsidR="001F461C">
        <w:rPr>
          <w:rFonts w:ascii="Times New Roman" w:hAnsi="Times New Roman" w:cs="Times New Roman"/>
          <w:i/>
          <w:sz w:val="24"/>
          <w:szCs w:val="24"/>
          <w:u w:val="single"/>
          <w:lang w:val="en-US"/>
        </w:rPr>
        <w:t xml:space="preserve"> </w:t>
      </w:r>
      <w:r w:rsidR="001F461C">
        <w:rPr>
          <w:rFonts w:ascii="Times New Roman" w:hAnsi="Times New Roman" w:cs="Times New Roman"/>
          <w:i/>
          <w:sz w:val="24"/>
          <w:szCs w:val="24"/>
          <w:u w:val="single"/>
        </w:rPr>
        <w:t>∑</w:t>
      </w:r>
      <w:r w:rsidR="001F461C">
        <w:rPr>
          <w:rFonts w:ascii="Times New Roman" w:hAnsi="Times New Roman" w:cs="Times New Roman"/>
          <w:i/>
          <w:sz w:val="24"/>
          <w:szCs w:val="24"/>
          <w:u w:val="single"/>
          <w:lang w:val="en-US"/>
        </w:rPr>
        <w:t>X.</w:t>
      </w:r>
      <w:r w:rsidR="001F461C" w:rsidRPr="001F461C">
        <w:rPr>
          <w:rFonts w:ascii="Times New Roman" w:hAnsi="Times New Roman" w:cs="Times New Roman"/>
          <w:i/>
          <w:sz w:val="24"/>
          <w:szCs w:val="24"/>
          <w:u w:val="single"/>
        </w:rPr>
        <w:t xml:space="preserve"> </w:t>
      </w:r>
      <w:r w:rsidR="001F461C">
        <w:rPr>
          <w:rFonts w:ascii="Times New Roman" w:hAnsi="Times New Roman" w:cs="Times New Roman"/>
          <w:i/>
          <w:sz w:val="24"/>
          <w:szCs w:val="24"/>
          <w:u w:val="single"/>
        </w:rPr>
        <w:t>∑</w:t>
      </w:r>
      <w:r w:rsidR="001F461C">
        <w:rPr>
          <w:rFonts w:ascii="Times New Roman" w:hAnsi="Times New Roman" w:cs="Times New Roman"/>
          <w:i/>
          <w:sz w:val="24"/>
          <w:szCs w:val="24"/>
          <w:u w:val="single"/>
          <w:lang w:val="en-US"/>
        </w:rPr>
        <w:t>Y )</w:t>
      </w:r>
    </w:p>
    <w:p w:rsidR="004D3E09" w:rsidRPr="001F461C" w:rsidRDefault="001F461C" w:rsidP="00672892">
      <w:pPr>
        <w:tabs>
          <w:tab w:val="left" w:pos="360"/>
          <w:tab w:val="left" w:pos="540"/>
        </w:tabs>
        <w:spacing w:after="0" w:line="360" w:lineRule="auto"/>
        <w:rPr>
          <w:rFonts w:ascii="Times New Roman" w:hAnsi="Times New Roman" w:cs="Times New Roman"/>
          <w:i/>
          <w:sz w:val="24"/>
          <w:szCs w:val="24"/>
          <w:vertAlign w:val="superscript"/>
          <w:lang w:val="en-US"/>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en-US"/>
        </w:rPr>
        <w:t xml:space="preserve">                 </w:t>
      </w:r>
      <w:r w:rsidRPr="004D3E09">
        <w:rPr>
          <w:rFonts w:ascii="Times New Roman" w:hAnsi="Times New Roman" w:cs="Times New Roman"/>
          <w:i/>
          <w:sz w:val="24"/>
          <w:szCs w:val="24"/>
        </w:rPr>
        <w:t xml:space="preserve">  </w:t>
      </w:r>
      <w:r>
        <w:rPr>
          <w:rFonts w:ascii="Times New Roman" w:hAnsi="Times New Roman" w:cs="Times New Roman"/>
          <w:i/>
          <w:sz w:val="24"/>
          <w:szCs w:val="24"/>
          <w:lang w:val="en-US"/>
        </w:rPr>
        <w:t>(</w:t>
      </w:r>
      <w:r w:rsidRPr="004D3E09">
        <w:rPr>
          <w:rFonts w:ascii="Times New Roman" w:hAnsi="Times New Roman" w:cs="Times New Roman"/>
          <w:i/>
          <w:sz w:val="24"/>
          <w:szCs w:val="24"/>
        </w:rPr>
        <w:t xml:space="preserve">  </w:t>
      </w:r>
      <w:r w:rsidRPr="001F461C">
        <w:rPr>
          <w:rFonts w:ascii="Times New Roman" w:hAnsi="Times New Roman" w:cs="Times New Roman"/>
          <w:i/>
          <w:sz w:val="24"/>
          <w:szCs w:val="24"/>
        </w:rPr>
        <w:t>n</w:t>
      </w:r>
      <w:r w:rsidRPr="001F461C">
        <w:rPr>
          <w:rFonts w:ascii="Times New Roman" w:hAnsi="Times New Roman" w:cs="Times New Roman"/>
          <w:i/>
          <w:sz w:val="24"/>
          <w:szCs w:val="24"/>
          <w:lang w:val="en-US"/>
        </w:rPr>
        <w:t>.</w:t>
      </w:r>
      <w:r w:rsidRPr="001F461C">
        <w:rPr>
          <w:rFonts w:ascii="Times New Roman" w:hAnsi="Times New Roman" w:cs="Times New Roman"/>
          <w:i/>
          <w:sz w:val="24"/>
          <w:szCs w:val="24"/>
        </w:rPr>
        <w:t xml:space="preserve"> ∑</w:t>
      </w:r>
      <w:r w:rsidRPr="001F461C">
        <w:rPr>
          <w:rFonts w:ascii="Times New Roman" w:hAnsi="Times New Roman" w:cs="Times New Roman"/>
          <w:i/>
          <w:sz w:val="24"/>
          <w:szCs w:val="24"/>
          <w:lang w:val="en-US"/>
        </w:rPr>
        <w:t>X</w:t>
      </w:r>
      <w:r w:rsidRPr="001F461C">
        <w:rPr>
          <w:rFonts w:ascii="Times New Roman" w:hAnsi="Times New Roman" w:cs="Times New Roman"/>
          <w:i/>
          <w:sz w:val="24"/>
          <w:szCs w:val="24"/>
          <w:vertAlign w:val="superscript"/>
          <w:lang w:val="en-US"/>
        </w:rPr>
        <w:t>2</w:t>
      </w:r>
      <w:r>
        <w:rPr>
          <w:rFonts w:ascii="Times New Roman" w:hAnsi="Times New Roman" w:cs="Times New Roman"/>
          <w:i/>
          <w:sz w:val="24"/>
          <w:szCs w:val="24"/>
          <w:lang w:val="en-US"/>
        </w:rPr>
        <w:t xml:space="preserve">) </w:t>
      </w:r>
      <w:r w:rsidR="004D3E09" w:rsidRPr="004D3E09">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 -</w:t>
      </w:r>
      <w:r w:rsidR="004D3E09" w:rsidRPr="004D3E09">
        <w:rPr>
          <w:rFonts w:ascii="Times New Roman" w:hAnsi="Times New Roman" w:cs="Times New Roman"/>
          <w:i/>
          <w:sz w:val="24"/>
          <w:szCs w:val="24"/>
        </w:rPr>
        <w:t>(</w:t>
      </w:r>
      <w:r>
        <w:rPr>
          <w:rFonts w:ascii="Times New Roman" w:hAnsi="Times New Roman" w:cs="Times New Roman"/>
          <w:i/>
          <w:sz w:val="24"/>
          <w:szCs w:val="24"/>
          <w:lang w:val="en-US"/>
        </w:rPr>
        <w:t xml:space="preserve"> </w:t>
      </w:r>
      <w:r w:rsidR="004D3E09" w:rsidRPr="004D3E09">
        <w:rPr>
          <w:rFonts w:ascii="Times New Roman" w:hAnsi="Times New Roman" w:cs="Times New Roman"/>
          <w:i/>
          <w:sz w:val="24"/>
          <w:szCs w:val="24"/>
        </w:rPr>
        <w:t>∑</w:t>
      </w:r>
      <w:r>
        <w:rPr>
          <w:rFonts w:ascii="Times New Roman" w:hAnsi="Times New Roman" w:cs="Times New Roman"/>
          <w:i/>
          <w:sz w:val="24"/>
          <w:szCs w:val="24"/>
          <w:lang w:val="en-US"/>
        </w:rPr>
        <w:t>X )</w:t>
      </w:r>
      <w:r>
        <w:rPr>
          <w:rFonts w:ascii="Times New Roman" w:hAnsi="Times New Roman" w:cs="Times New Roman"/>
          <w:i/>
          <w:sz w:val="24"/>
          <w:szCs w:val="24"/>
          <w:vertAlign w:val="superscript"/>
          <w:lang w:val="en-US"/>
        </w:rPr>
        <w:t>2</w:t>
      </w:r>
    </w:p>
    <w:p w:rsidR="004D3E09" w:rsidRPr="004D3E09" w:rsidRDefault="004D3E09" w:rsidP="00672892">
      <w:pPr>
        <w:tabs>
          <w:tab w:val="left" w:pos="360"/>
          <w:tab w:val="left" w:pos="540"/>
        </w:tabs>
        <w:spacing w:after="0" w:line="360" w:lineRule="auto"/>
        <w:jc w:val="both"/>
        <w:rPr>
          <w:rFonts w:ascii="Times New Roman" w:hAnsi="Times New Roman" w:cs="Times New Roman"/>
          <w:sz w:val="24"/>
          <w:szCs w:val="24"/>
        </w:rPr>
      </w:pPr>
      <w:r w:rsidRPr="004D3E09">
        <w:rPr>
          <w:rFonts w:ascii="Times New Roman" w:hAnsi="Times New Roman" w:cs="Times New Roman"/>
          <w:sz w:val="24"/>
          <w:szCs w:val="24"/>
        </w:rPr>
        <w:t>Dimana :</w:t>
      </w:r>
    </w:p>
    <w:p w:rsidR="004D3E09" w:rsidRPr="004D3E09" w:rsidRDefault="001F461C" w:rsidP="00672892">
      <w:pPr>
        <w:tabs>
          <w:tab w:val="left" w:pos="360"/>
          <w:tab w:val="left" w:pos="54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sidR="00E402A7">
        <w:rPr>
          <w:rFonts w:ascii="Times New Roman" w:hAnsi="Times New Roman" w:cs="Times New Roman"/>
          <w:sz w:val="24"/>
          <w:szCs w:val="24"/>
          <w:lang w:val="en-US"/>
        </w:rPr>
        <w:t>n</w:t>
      </w:r>
      <w:r w:rsidR="004D3E09" w:rsidRPr="004D3E09">
        <w:rPr>
          <w:rFonts w:ascii="Times New Roman" w:hAnsi="Times New Roman" w:cs="Times New Roman"/>
          <w:sz w:val="24"/>
          <w:szCs w:val="24"/>
        </w:rPr>
        <w:tab/>
        <w:t>= Jumlah penduduk pada waktu n tahun mendatang</w:t>
      </w:r>
    </w:p>
    <w:p w:rsidR="004D3E09" w:rsidRPr="004D3E09" w:rsidRDefault="004D3E09" w:rsidP="00672892">
      <w:pPr>
        <w:tabs>
          <w:tab w:val="left" w:pos="360"/>
          <w:tab w:val="left" w:pos="540"/>
        </w:tabs>
        <w:spacing w:after="0" w:line="360" w:lineRule="auto"/>
        <w:ind w:firstLine="720"/>
        <w:jc w:val="both"/>
        <w:rPr>
          <w:rFonts w:ascii="Times New Roman" w:hAnsi="Times New Roman" w:cs="Times New Roman"/>
          <w:sz w:val="24"/>
          <w:szCs w:val="24"/>
          <w:lang w:val="sv-SE"/>
        </w:rPr>
      </w:pPr>
      <w:r w:rsidRPr="004D3E09">
        <w:rPr>
          <w:rFonts w:ascii="Times New Roman" w:hAnsi="Times New Roman" w:cs="Times New Roman"/>
          <w:sz w:val="24"/>
          <w:szCs w:val="24"/>
          <w:lang w:val="sv-SE"/>
        </w:rPr>
        <w:t>a, b</w:t>
      </w:r>
      <w:r w:rsidRPr="004D3E09">
        <w:rPr>
          <w:rFonts w:ascii="Times New Roman" w:hAnsi="Times New Roman" w:cs="Times New Roman"/>
          <w:sz w:val="24"/>
          <w:szCs w:val="24"/>
          <w:lang w:val="sv-SE"/>
        </w:rPr>
        <w:tab/>
        <w:t>= Konstanta</w:t>
      </w:r>
    </w:p>
    <w:p w:rsidR="004D3E09" w:rsidRPr="004D3E09" w:rsidRDefault="001F461C" w:rsidP="00672892">
      <w:pPr>
        <w:tabs>
          <w:tab w:val="left" w:pos="360"/>
          <w:tab w:val="left" w:pos="540"/>
        </w:tabs>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X</w:t>
      </w:r>
      <w:r w:rsidR="004D3E09" w:rsidRPr="004D3E09">
        <w:rPr>
          <w:rFonts w:ascii="Times New Roman" w:hAnsi="Times New Roman" w:cs="Times New Roman"/>
          <w:sz w:val="24"/>
          <w:szCs w:val="24"/>
          <w:lang w:val="sv-SE"/>
        </w:rPr>
        <w:tab/>
        <w:t>= Pertambahan tahun</w:t>
      </w:r>
    </w:p>
    <w:p w:rsidR="004D3E09" w:rsidRDefault="004D3E09" w:rsidP="00672892">
      <w:pPr>
        <w:spacing w:after="0" w:line="360" w:lineRule="auto"/>
        <w:ind w:firstLine="720"/>
        <w:rPr>
          <w:rFonts w:ascii="Times New Roman" w:hAnsi="Times New Roman" w:cs="Times New Roman"/>
          <w:sz w:val="24"/>
          <w:szCs w:val="24"/>
          <w:lang w:val="sv-SE"/>
        </w:rPr>
      </w:pPr>
      <w:r w:rsidRPr="004D3E09">
        <w:rPr>
          <w:rFonts w:ascii="Times New Roman" w:hAnsi="Times New Roman" w:cs="Times New Roman"/>
          <w:sz w:val="24"/>
          <w:szCs w:val="24"/>
          <w:lang w:val="sv-SE"/>
        </w:rPr>
        <w:t>n</w:t>
      </w:r>
      <w:r w:rsidRPr="004D3E09">
        <w:rPr>
          <w:rFonts w:ascii="Times New Roman" w:hAnsi="Times New Roman" w:cs="Times New Roman"/>
          <w:sz w:val="24"/>
          <w:szCs w:val="24"/>
          <w:lang w:val="sv-SE"/>
        </w:rPr>
        <w:tab/>
        <w:t>= Jumlah data</w:t>
      </w:r>
    </w:p>
    <w:p w:rsidR="00C05949" w:rsidRPr="004D3E09" w:rsidRDefault="00C05949" w:rsidP="00672892">
      <w:pPr>
        <w:spacing w:after="0" w:line="360" w:lineRule="auto"/>
        <w:ind w:firstLine="720"/>
        <w:rPr>
          <w:rFonts w:ascii="Times New Roman" w:hAnsi="Times New Roman" w:cs="Times New Roman"/>
          <w:sz w:val="24"/>
          <w:szCs w:val="24"/>
          <w:lang w:val="sv-SE"/>
        </w:rPr>
      </w:pPr>
    </w:p>
    <w:p w:rsidR="004D3E09" w:rsidRPr="004D3E09" w:rsidRDefault="004D3E09" w:rsidP="00672892">
      <w:pPr>
        <w:spacing w:after="0" w:line="360" w:lineRule="auto"/>
        <w:outlineLvl w:val="0"/>
        <w:rPr>
          <w:rFonts w:ascii="Times New Roman" w:hAnsi="Times New Roman" w:cs="Times New Roman"/>
          <w:sz w:val="24"/>
          <w:szCs w:val="24"/>
          <w:lang w:val="sv-SE"/>
        </w:rPr>
      </w:pPr>
      <w:r w:rsidRPr="004D3E09">
        <w:rPr>
          <w:rFonts w:ascii="Times New Roman" w:hAnsi="Times New Roman" w:cs="Times New Roman"/>
          <w:b/>
          <w:sz w:val="24"/>
          <w:szCs w:val="24"/>
          <w:lang w:val="sv-SE"/>
        </w:rPr>
        <w:t xml:space="preserve">Tabel 3.7 </w:t>
      </w:r>
      <w:r w:rsidRPr="004D3E09">
        <w:rPr>
          <w:rFonts w:ascii="Times New Roman" w:hAnsi="Times New Roman" w:cs="Times New Roman"/>
          <w:sz w:val="24"/>
          <w:szCs w:val="24"/>
          <w:lang w:val="sv-SE"/>
        </w:rPr>
        <w:t xml:space="preserve">Perhitungan Uji Korelasi Metode </w:t>
      </w:r>
      <w:r w:rsidR="00A876A8">
        <w:rPr>
          <w:rFonts w:ascii="Times New Roman" w:hAnsi="Times New Roman" w:cs="Times New Roman"/>
          <w:sz w:val="24"/>
          <w:szCs w:val="24"/>
          <w:lang w:val="sv-SE"/>
        </w:rPr>
        <w:t>Least Square</w:t>
      </w:r>
    </w:p>
    <w:tbl>
      <w:tblPr>
        <w:tblW w:w="7386" w:type="dxa"/>
        <w:tblInd w:w="93" w:type="dxa"/>
        <w:tblLayout w:type="fixed"/>
        <w:tblLook w:val="04A0" w:firstRow="1" w:lastRow="0" w:firstColumn="1" w:lastColumn="0" w:noHBand="0" w:noVBand="1"/>
      </w:tblPr>
      <w:tblGrid>
        <w:gridCol w:w="990"/>
        <w:gridCol w:w="1233"/>
        <w:gridCol w:w="990"/>
        <w:gridCol w:w="1042"/>
        <w:gridCol w:w="1005"/>
        <w:gridCol w:w="2126"/>
      </w:tblGrid>
      <w:tr w:rsidR="00A82E6B" w:rsidRPr="004D3E09" w:rsidTr="00A82E6B">
        <w:trPr>
          <w:trHeight w:val="261"/>
        </w:trPr>
        <w:tc>
          <w:tcPr>
            <w:tcW w:w="990" w:type="dxa"/>
            <w:tcBorders>
              <w:top w:val="single" w:sz="4" w:space="0" w:color="auto"/>
              <w:left w:val="single" w:sz="4" w:space="0" w:color="auto"/>
              <w:bottom w:val="single" w:sz="4" w:space="0" w:color="auto"/>
              <w:right w:val="single" w:sz="4" w:space="0" w:color="auto"/>
            </w:tcBorders>
            <w:shd w:val="clear" w:color="000000" w:fill="4F6228" w:themeFill="accent3" w:themeFillShade="80"/>
            <w:noWrap/>
            <w:vAlign w:val="center"/>
          </w:tcPr>
          <w:p w:rsidR="00A82E6B" w:rsidRPr="00A82E6B" w:rsidRDefault="00A82E6B" w:rsidP="00A82E6B">
            <w:pPr>
              <w:spacing w:after="0" w:line="240" w:lineRule="auto"/>
              <w:jc w:val="center"/>
              <w:rPr>
                <w:rFonts w:ascii="Times New Roman" w:hAnsi="Times New Roman" w:cs="Times New Roman"/>
                <w:b/>
                <w:bCs/>
                <w:color w:val="000000"/>
              </w:rPr>
            </w:pPr>
            <w:r w:rsidRPr="00A82E6B">
              <w:rPr>
                <w:rFonts w:ascii="Times New Roman" w:hAnsi="Times New Roman" w:cs="Times New Roman"/>
                <w:b/>
                <w:bCs/>
                <w:color w:val="000000"/>
              </w:rPr>
              <w:t>Tahun</w:t>
            </w:r>
          </w:p>
        </w:tc>
        <w:tc>
          <w:tcPr>
            <w:tcW w:w="1233"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A82E6B" w:rsidRPr="00A82E6B" w:rsidRDefault="00A82E6B" w:rsidP="00A82E6B">
            <w:pPr>
              <w:spacing w:after="0" w:line="240" w:lineRule="auto"/>
              <w:jc w:val="center"/>
              <w:rPr>
                <w:rFonts w:ascii="Times New Roman" w:hAnsi="Times New Roman" w:cs="Times New Roman"/>
                <w:b/>
                <w:bCs/>
                <w:color w:val="000000"/>
              </w:rPr>
            </w:pPr>
            <w:r w:rsidRPr="00A82E6B">
              <w:rPr>
                <w:rFonts w:ascii="Times New Roman" w:hAnsi="Times New Roman" w:cs="Times New Roman"/>
                <w:b/>
                <w:bCs/>
                <w:color w:val="000000"/>
              </w:rPr>
              <w:t>Yi</w:t>
            </w:r>
          </w:p>
        </w:tc>
        <w:tc>
          <w:tcPr>
            <w:tcW w:w="990"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A82E6B" w:rsidRPr="00A82E6B" w:rsidRDefault="00A82E6B" w:rsidP="00A82E6B">
            <w:pPr>
              <w:spacing w:after="0" w:line="240" w:lineRule="auto"/>
              <w:jc w:val="center"/>
              <w:rPr>
                <w:rFonts w:ascii="Times New Roman" w:hAnsi="Times New Roman" w:cs="Times New Roman"/>
                <w:b/>
                <w:bCs/>
                <w:color w:val="000000"/>
              </w:rPr>
            </w:pPr>
            <w:r w:rsidRPr="00A82E6B">
              <w:rPr>
                <w:rFonts w:ascii="Times New Roman" w:hAnsi="Times New Roman" w:cs="Times New Roman"/>
                <w:b/>
                <w:bCs/>
                <w:color w:val="000000"/>
              </w:rPr>
              <w:t>Xi</w:t>
            </w:r>
          </w:p>
        </w:tc>
        <w:tc>
          <w:tcPr>
            <w:tcW w:w="1042"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A82E6B" w:rsidRPr="00A82E6B" w:rsidRDefault="00A82E6B" w:rsidP="00A82E6B">
            <w:pPr>
              <w:spacing w:after="0" w:line="240" w:lineRule="auto"/>
              <w:jc w:val="center"/>
              <w:rPr>
                <w:rFonts w:ascii="Times New Roman" w:hAnsi="Times New Roman" w:cs="Times New Roman"/>
                <w:b/>
                <w:bCs/>
                <w:color w:val="000000"/>
              </w:rPr>
            </w:pPr>
            <w:r w:rsidRPr="00A82E6B">
              <w:rPr>
                <w:rFonts w:ascii="Times New Roman" w:hAnsi="Times New Roman" w:cs="Times New Roman"/>
                <w:b/>
                <w:bCs/>
                <w:color w:val="000000"/>
                <w:lang w:val="en-US"/>
              </w:rPr>
              <w:t>Xi.</w:t>
            </w:r>
            <w:r w:rsidRPr="00A82E6B">
              <w:rPr>
                <w:rFonts w:ascii="Times New Roman" w:hAnsi="Times New Roman" w:cs="Times New Roman"/>
                <w:b/>
                <w:bCs/>
                <w:color w:val="000000"/>
              </w:rPr>
              <w:t>Yi</w:t>
            </w:r>
          </w:p>
        </w:tc>
        <w:tc>
          <w:tcPr>
            <w:tcW w:w="1005" w:type="dxa"/>
            <w:tcBorders>
              <w:top w:val="single" w:sz="4" w:space="0" w:color="auto"/>
              <w:left w:val="nil"/>
              <w:bottom w:val="single" w:sz="4" w:space="0" w:color="auto"/>
              <w:right w:val="single" w:sz="4" w:space="0" w:color="auto"/>
            </w:tcBorders>
            <w:shd w:val="clear" w:color="000000" w:fill="4F6228" w:themeFill="accent3" w:themeFillShade="80"/>
            <w:vAlign w:val="center"/>
          </w:tcPr>
          <w:p w:rsidR="00A82E6B" w:rsidRPr="00A82E6B" w:rsidRDefault="00A82E6B" w:rsidP="00A82E6B">
            <w:pPr>
              <w:spacing w:after="0" w:line="240" w:lineRule="auto"/>
              <w:jc w:val="center"/>
              <w:rPr>
                <w:rFonts w:ascii="Times New Roman" w:hAnsi="Times New Roman" w:cs="Times New Roman"/>
                <w:b/>
                <w:bCs/>
                <w:color w:val="000000"/>
              </w:rPr>
            </w:pPr>
            <w:r w:rsidRPr="00A82E6B">
              <w:rPr>
                <w:rFonts w:ascii="Times New Roman" w:hAnsi="Times New Roman" w:cs="Times New Roman"/>
                <w:b/>
                <w:bCs/>
                <w:color w:val="000000"/>
              </w:rPr>
              <w:t>X²</w:t>
            </w:r>
          </w:p>
        </w:tc>
        <w:tc>
          <w:tcPr>
            <w:tcW w:w="2126" w:type="dxa"/>
            <w:tcBorders>
              <w:top w:val="single" w:sz="4" w:space="0" w:color="auto"/>
              <w:left w:val="single" w:sz="4" w:space="0" w:color="auto"/>
              <w:bottom w:val="single" w:sz="4" w:space="0" w:color="auto"/>
              <w:right w:val="single" w:sz="4" w:space="0" w:color="auto"/>
            </w:tcBorders>
            <w:shd w:val="clear" w:color="000000" w:fill="4F6228" w:themeFill="accent3" w:themeFillShade="80"/>
            <w:vAlign w:val="center"/>
          </w:tcPr>
          <w:p w:rsidR="00A82E6B" w:rsidRPr="00A82E6B" w:rsidRDefault="00A82E6B" w:rsidP="00A82E6B">
            <w:pPr>
              <w:spacing w:after="0" w:line="240" w:lineRule="auto"/>
              <w:jc w:val="center"/>
              <w:rPr>
                <w:rFonts w:ascii="Times New Roman" w:hAnsi="Times New Roman" w:cs="Times New Roman"/>
                <w:b/>
                <w:bCs/>
                <w:color w:val="000000"/>
              </w:rPr>
            </w:pPr>
            <w:r w:rsidRPr="00A82E6B">
              <w:rPr>
                <w:rFonts w:ascii="Times New Roman" w:hAnsi="Times New Roman" w:cs="Times New Roman"/>
                <w:b/>
                <w:bCs/>
                <w:color w:val="000000"/>
              </w:rPr>
              <w:t>Yi²</w:t>
            </w:r>
          </w:p>
        </w:tc>
      </w:tr>
      <w:tr w:rsidR="00D6361F" w:rsidRPr="004D3E09" w:rsidTr="00656B40">
        <w:trPr>
          <w:trHeight w:val="261"/>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2008</w:t>
            </w:r>
          </w:p>
        </w:tc>
        <w:tc>
          <w:tcPr>
            <w:tcW w:w="1233"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176365</w:t>
            </w:r>
          </w:p>
        </w:tc>
        <w:tc>
          <w:tcPr>
            <w:tcW w:w="990"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-5</w:t>
            </w:r>
          </w:p>
        </w:tc>
        <w:tc>
          <w:tcPr>
            <w:tcW w:w="1042"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-881825</w:t>
            </w:r>
          </w:p>
        </w:tc>
        <w:tc>
          <w:tcPr>
            <w:tcW w:w="1005" w:type="dxa"/>
            <w:tcBorders>
              <w:top w:val="single" w:sz="4" w:space="0" w:color="auto"/>
              <w:left w:val="nil"/>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25</w:t>
            </w:r>
          </w:p>
        </w:tc>
        <w:tc>
          <w:tcPr>
            <w:tcW w:w="2126" w:type="dxa"/>
            <w:tcBorders>
              <w:top w:val="single" w:sz="4" w:space="0" w:color="auto"/>
              <w:left w:val="single" w:sz="4" w:space="0" w:color="auto"/>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31104613225</w:t>
            </w:r>
          </w:p>
        </w:tc>
      </w:tr>
      <w:tr w:rsidR="00D6361F" w:rsidRPr="004D3E09" w:rsidTr="00656B40">
        <w:trPr>
          <w:trHeight w:val="261"/>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2009</w:t>
            </w:r>
          </w:p>
        </w:tc>
        <w:tc>
          <w:tcPr>
            <w:tcW w:w="1233"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179228</w:t>
            </w:r>
          </w:p>
        </w:tc>
        <w:tc>
          <w:tcPr>
            <w:tcW w:w="990"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-3</w:t>
            </w:r>
          </w:p>
        </w:tc>
        <w:tc>
          <w:tcPr>
            <w:tcW w:w="1042"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-537684</w:t>
            </w:r>
          </w:p>
        </w:tc>
        <w:tc>
          <w:tcPr>
            <w:tcW w:w="1005" w:type="dxa"/>
            <w:tcBorders>
              <w:top w:val="single" w:sz="4" w:space="0" w:color="auto"/>
              <w:left w:val="nil"/>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9</w:t>
            </w:r>
          </w:p>
        </w:tc>
        <w:tc>
          <w:tcPr>
            <w:tcW w:w="2126" w:type="dxa"/>
            <w:tcBorders>
              <w:top w:val="single" w:sz="4" w:space="0" w:color="auto"/>
              <w:left w:val="single" w:sz="4" w:space="0" w:color="auto"/>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32122675984</w:t>
            </w:r>
          </w:p>
        </w:tc>
      </w:tr>
      <w:tr w:rsidR="00D6361F" w:rsidRPr="004D3E09" w:rsidTr="00656B40">
        <w:trPr>
          <w:trHeight w:val="261"/>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2010</w:t>
            </w:r>
          </w:p>
        </w:tc>
        <w:tc>
          <w:tcPr>
            <w:tcW w:w="1233"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186316</w:t>
            </w:r>
          </w:p>
        </w:tc>
        <w:tc>
          <w:tcPr>
            <w:tcW w:w="990"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w:t>
            </w:r>
          </w:p>
        </w:tc>
        <w:tc>
          <w:tcPr>
            <w:tcW w:w="1042"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-186316</w:t>
            </w:r>
          </w:p>
        </w:tc>
        <w:tc>
          <w:tcPr>
            <w:tcW w:w="1005" w:type="dxa"/>
            <w:tcBorders>
              <w:top w:val="single" w:sz="4" w:space="0" w:color="auto"/>
              <w:left w:val="nil"/>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34713651856</w:t>
            </w:r>
          </w:p>
        </w:tc>
      </w:tr>
      <w:tr w:rsidR="00D6361F" w:rsidRPr="004D3E09" w:rsidTr="00656B40">
        <w:trPr>
          <w:trHeight w:val="261"/>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2011</w:t>
            </w:r>
          </w:p>
        </w:tc>
        <w:tc>
          <w:tcPr>
            <w:tcW w:w="1233"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191052</w:t>
            </w:r>
          </w:p>
        </w:tc>
        <w:tc>
          <w:tcPr>
            <w:tcW w:w="990"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w:t>
            </w:r>
          </w:p>
        </w:tc>
        <w:tc>
          <w:tcPr>
            <w:tcW w:w="1042"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191052</w:t>
            </w:r>
          </w:p>
        </w:tc>
        <w:tc>
          <w:tcPr>
            <w:tcW w:w="1005" w:type="dxa"/>
            <w:tcBorders>
              <w:top w:val="single" w:sz="4" w:space="0" w:color="auto"/>
              <w:left w:val="nil"/>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36500866704</w:t>
            </w:r>
          </w:p>
        </w:tc>
      </w:tr>
      <w:tr w:rsidR="00D6361F" w:rsidRPr="004D3E09" w:rsidTr="00656B40">
        <w:trPr>
          <w:trHeight w:val="261"/>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2012</w:t>
            </w:r>
          </w:p>
        </w:tc>
        <w:tc>
          <w:tcPr>
            <w:tcW w:w="1233"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197754</w:t>
            </w:r>
          </w:p>
        </w:tc>
        <w:tc>
          <w:tcPr>
            <w:tcW w:w="990"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3</w:t>
            </w:r>
          </w:p>
        </w:tc>
        <w:tc>
          <w:tcPr>
            <w:tcW w:w="1042"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593261</w:t>
            </w:r>
          </w:p>
        </w:tc>
        <w:tc>
          <w:tcPr>
            <w:tcW w:w="1005" w:type="dxa"/>
            <w:tcBorders>
              <w:top w:val="single" w:sz="4" w:space="0" w:color="auto"/>
              <w:left w:val="nil"/>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9</w:t>
            </w:r>
          </w:p>
        </w:tc>
        <w:tc>
          <w:tcPr>
            <w:tcW w:w="2126" w:type="dxa"/>
            <w:tcBorders>
              <w:top w:val="single" w:sz="4" w:space="0" w:color="auto"/>
              <w:left w:val="single" w:sz="4" w:space="0" w:color="auto"/>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39106545639</w:t>
            </w:r>
          </w:p>
        </w:tc>
      </w:tr>
      <w:tr w:rsidR="00D6361F" w:rsidRPr="004D3E09" w:rsidTr="00656B40">
        <w:trPr>
          <w:trHeight w:val="261"/>
        </w:trPr>
        <w:tc>
          <w:tcPr>
            <w:tcW w:w="990" w:type="dxa"/>
            <w:tcBorders>
              <w:top w:val="nil"/>
              <w:left w:val="single" w:sz="4" w:space="0" w:color="auto"/>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2013</w:t>
            </w:r>
          </w:p>
        </w:tc>
        <w:tc>
          <w:tcPr>
            <w:tcW w:w="1233"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204456</w:t>
            </w:r>
          </w:p>
        </w:tc>
        <w:tc>
          <w:tcPr>
            <w:tcW w:w="990"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5</w:t>
            </w:r>
          </w:p>
        </w:tc>
        <w:tc>
          <w:tcPr>
            <w:tcW w:w="1042" w:type="dxa"/>
            <w:tcBorders>
              <w:top w:val="nil"/>
              <w:left w:val="nil"/>
              <w:bottom w:val="single" w:sz="4" w:space="0" w:color="auto"/>
              <w:right w:val="single" w:sz="4" w:space="0" w:color="auto"/>
            </w:tcBorders>
            <w:noWrap/>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1022278</w:t>
            </w:r>
          </w:p>
        </w:tc>
        <w:tc>
          <w:tcPr>
            <w:tcW w:w="1005" w:type="dxa"/>
            <w:tcBorders>
              <w:top w:val="single" w:sz="4" w:space="0" w:color="auto"/>
              <w:left w:val="nil"/>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25</w:t>
            </w:r>
          </w:p>
        </w:tc>
        <w:tc>
          <w:tcPr>
            <w:tcW w:w="2126" w:type="dxa"/>
            <w:tcBorders>
              <w:top w:val="single" w:sz="4" w:space="0" w:color="auto"/>
              <w:left w:val="single" w:sz="4" w:space="0" w:color="auto"/>
              <w:bottom w:val="single" w:sz="4" w:space="0" w:color="auto"/>
              <w:right w:val="single" w:sz="4" w:space="0" w:color="auto"/>
            </w:tcBorders>
            <w:vAlign w:val="center"/>
          </w:tcPr>
          <w:p w:rsidR="00D6361F" w:rsidRPr="00D6361F" w:rsidRDefault="00D6361F" w:rsidP="00656B40">
            <w:pPr>
              <w:spacing w:after="0" w:line="240" w:lineRule="auto"/>
              <w:jc w:val="center"/>
              <w:rPr>
                <w:rFonts w:ascii="Times New Roman" w:hAnsi="Times New Roman"/>
              </w:rPr>
            </w:pPr>
            <w:r w:rsidRPr="00D6361F">
              <w:rPr>
                <w:rFonts w:ascii="Times New Roman" w:hAnsi="Times New Roman"/>
              </w:rPr>
              <w:t>41802051480</w:t>
            </w:r>
          </w:p>
        </w:tc>
      </w:tr>
      <w:tr w:rsidR="00D6361F" w:rsidRPr="00656B40" w:rsidTr="00656B40">
        <w:trPr>
          <w:trHeight w:val="261"/>
        </w:trPr>
        <w:tc>
          <w:tcPr>
            <w:tcW w:w="990"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D6361F" w:rsidRPr="00656B40" w:rsidRDefault="00D6361F" w:rsidP="00656B40">
            <w:pPr>
              <w:spacing w:after="0" w:line="240" w:lineRule="auto"/>
              <w:jc w:val="center"/>
              <w:rPr>
                <w:rFonts w:ascii="Times New Roman" w:hAnsi="Times New Roman" w:cs="Times New Roman"/>
                <w:b/>
                <w:bCs/>
                <w:color w:val="000000"/>
              </w:rPr>
            </w:pPr>
            <w:r w:rsidRPr="00656B40">
              <w:rPr>
                <w:rFonts w:ascii="Times New Roman" w:hAnsi="Times New Roman" w:cs="Times New Roman"/>
                <w:b/>
                <w:bCs/>
                <w:color w:val="000000"/>
              </w:rPr>
              <w:t>Jumlah</w:t>
            </w:r>
          </w:p>
        </w:tc>
        <w:tc>
          <w:tcPr>
            <w:tcW w:w="1233"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656B40" w:rsidRDefault="00D6361F" w:rsidP="00656B40">
            <w:pPr>
              <w:spacing w:after="0" w:line="240" w:lineRule="auto"/>
              <w:jc w:val="center"/>
              <w:rPr>
                <w:rFonts w:ascii="Times New Roman" w:hAnsi="Times New Roman"/>
                <w:b/>
              </w:rPr>
            </w:pPr>
            <w:r w:rsidRPr="00656B40">
              <w:rPr>
                <w:rFonts w:ascii="Times New Roman" w:hAnsi="Times New Roman"/>
                <w:b/>
              </w:rPr>
              <w:t>1135170</w:t>
            </w:r>
          </w:p>
        </w:tc>
        <w:tc>
          <w:tcPr>
            <w:tcW w:w="990"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656B40" w:rsidRDefault="00D6361F" w:rsidP="00656B40">
            <w:pPr>
              <w:spacing w:after="0" w:line="240" w:lineRule="auto"/>
              <w:jc w:val="center"/>
              <w:rPr>
                <w:rFonts w:ascii="Times New Roman" w:hAnsi="Times New Roman"/>
                <w:b/>
              </w:rPr>
            </w:pPr>
            <w:r w:rsidRPr="00656B40">
              <w:rPr>
                <w:rFonts w:ascii="Times New Roman" w:hAnsi="Times New Roman"/>
                <w:b/>
              </w:rPr>
              <w:t>0</w:t>
            </w:r>
          </w:p>
        </w:tc>
        <w:tc>
          <w:tcPr>
            <w:tcW w:w="1042"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D6361F" w:rsidRPr="00656B40" w:rsidRDefault="00D6361F" w:rsidP="00656B40">
            <w:pPr>
              <w:spacing w:after="0" w:line="240" w:lineRule="auto"/>
              <w:jc w:val="center"/>
              <w:rPr>
                <w:rFonts w:ascii="Times New Roman" w:hAnsi="Times New Roman"/>
                <w:b/>
              </w:rPr>
            </w:pPr>
            <w:r w:rsidRPr="00656B40">
              <w:rPr>
                <w:rFonts w:ascii="Times New Roman" w:hAnsi="Times New Roman"/>
                <w:b/>
              </w:rPr>
              <w:t>200766</w:t>
            </w:r>
          </w:p>
        </w:tc>
        <w:tc>
          <w:tcPr>
            <w:tcW w:w="1005"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D6361F" w:rsidRPr="00656B40" w:rsidRDefault="00D6361F" w:rsidP="00656B40">
            <w:pPr>
              <w:spacing w:after="0" w:line="240" w:lineRule="auto"/>
              <w:jc w:val="center"/>
              <w:rPr>
                <w:rFonts w:ascii="Times New Roman" w:hAnsi="Times New Roman"/>
                <w:b/>
              </w:rPr>
            </w:pPr>
            <w:r w:rsidRPr="00656B40">
              <w:rPr>
                <w:rFonts w:ascii="Times New Roman" w:hAnsi="Times New Roman"/>
                <w:b/>
              </w:rPr>
              <w:t>70</w:t>
            </w:r>
          </w:p>
        </w:tc>
        <w:tc>
          <w:tcPr>
            <w:tcW w:w="2126"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D6361F" w:rsidRPr="00656B40" w:rsidRDefault="00D6361F" w:rsidP="00656B40">
            <w:pPr>
              <w:spacing w:after="0" w:line="240" w:lineRule="auto"/>
              <w:jc w:val="center"/>
              <w:rPr>
                <w:rFonts w:ascii="Times New Roman" w:hAnsi="Times New Roman"/>
                <w:b/>
              </w:rPr>
            </w:pPr>
            <w:r w:rsidRPr="00656B40">
              <w:rPr>
                <w:rFonts w:ascii="Times New Roman" w:hAnsi="Times New Roman"/>
                <w:b/>
              </w:rPr>
              <w:t>215350404888</w:t>
            </w:r>
          </w:p>
        </w:tc>
      </w:tr>
    </w:tbl>
    <w:p w:rsidR="004D3E09" w:rsidRPr="00A82E6B" w:rsidRDefault="004D3E09" w:rsidP="00672892">
      <w:pPr>
        <w:spacing w:after="0" w:line="360" w:lineRule="auto"/>
        <w:ind w:firstLine="720"/>
        <w:rPr>
          <w:rFonts w:ascii="Times New Roman" w:hAnsi="Times New Roman" w:cs="Times New Roman"/>
          <w:b/>
          <w:sz w:val="24"/>
          <w:szCs w:val="24"/>
          <w:lang w:val="sv-SE"/>
        </w:rPr>
      </w:pP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 xml:space="preserve">Contoh perhitungan proyeksi penduduk metode </w:t>
      </w:r>
      <w:r w:rsidR="00A876A8">
        <w:rPr>
          <w:rFonts w:ascii="Times New Roman" w:hAnsi="Times New Roman" w:cs="Times New Roman"/>
          <w:sz w:val="24"/>
          <w:szCs w:val="24"/>
          <w:lang w:val="sv-SE"/>
        </w:rPr>
        <w:t>Least Square</w:t>
      </w:r>
      <w:r w:rsidRPr="004D3E09">
        <w:rPr>
          <w:rFonts w:ascii="Times New Roman" w:hAnsi="Times New Roman" w:cs="Times New Roman"/>
          <w:sz w:val="24"/>
          <w:szCs w:val="24"/>
          <w:lang w:val="sv-SE"/>
        </w:rPr>
        <w:t xml:space="preserve"> :</w:t>
      </w:r>
    </w:p>
    <w:p w:rsidR="004D3E09" w:rsidRPr="004D3E09" w:rsidRDefault="004D3E09" w:rsidP="00672892">
      <w:pPr>
        <w:spacing w:after="0" w:line="360" w:lineRule="auto"/>
        <w:rPr>
          <w:rFonts w:ascii="Times New Roman" w:hAnsi="Times New Roman" w:cs="Times New Roman"/>
          <w:sz w:val="24"/>
          <w:szCs w:val="24"/>
          <w:lang w:val="sv-SE"/>
        </w:rPr>
      </w:pPr>
    </w:p>
    <w:p w:rsidR="00A876A8" w:rsidRPr="001F461C" w:rsidRDefault="00A876A8" w:rsidP="00C05949">
      <w:pPr>
        <w:spacing w:after="0" w:line="240" w:lineRule="auto"/>
        <w:ind w:left="720" w:firstLine="720"/>
        <w:rPr>
          <w:rFonts w:ascii="Times New Roman" w:hAnsi="Times New Roman" w:cs="Times New Roman"/>
          <w:i/>
          <w:sz w:val="24"/>
          <w:szCs w:val="24"/>
          <w:u w:val="single"/>
          <w:lang w:val="en-US"/>
        </w:rPr>
      </w:pPr>
      <w:r>
        <w:rPr>
          <w:rFonts w:ascii="Times New Roman" w:hAnsi="Times New Roman" w:cs="Times New Roman"/>
          <w:i/>
          <w:sz w:val="24"/>
          <w:szCs w:val="24"/>
          <w:lang w:val="sv-SE"/>
        </w:rPr>
        <w:t>a</w:t>
      </w:r>
      <w:r w:rsidR="004D3E09" w:rsidRPr="004D3E09">
        <w:rPr>
          <w:rFonts w:ascii="Times New Roman" w:hAnsi="Times New Roman" w:cs="Times New Roman"/>
          <w:i/>
          <w:sz w:val="24"/>
          <w:szCs w:val="24"/>
          <w:lang w:val="sv-SE"/>
        </w:rPr>
        <w:t xml:space="preserve"> </w:t>
      </w:r>
      <w:r w:rsidR="004D3E09" w:rsidRPr="004D3E09">
        <w:rPr>
          <w:rFonts w:ascii="Times New Roman" w:hAnsi="Times New Roman" w:cs="Times New Roman"/>
          <w:i/>
          <w:sz w:val="24"/>
          <w:szCs w:val="24"/>
          <w:lang w:val="sv-SE"/>
        </w:rPr>
        <w:tab/>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Y.</w:t>
      </w:r>
      <w:r w:rsidRPr="001F461C">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X</w:t>
      </w:r>
      <w:r>
        <w:rPr>
          <w:rFonts w:ascii="Times New Roman" w:hAnsi="Times New Roman" w:cs="Times New Roman"/>
          <w:i/>
          <w:sz w:val="24"/>
          <w:szCs w:val="24"/>
          <w:u w:val="single"/>
          <w:vertAlign w:val="superscript"/>
          <w:lang w:val="en-US"/>
        </w:rPr>
        <w:t>2</w:t>
      </w:r>
      <w:r>
        <w:rPr>
          <w:rFonts w:ascii="Times New Roman" w:hAnsi="Times New Roman" w:cs="Times New Roman"/>
          <w:i/>
          <w:sz w:val="24"/>
          <w:szCs w:val="24"/>
          <w:u w:val="single"/>
        </w:rPr>
        <w:t>) – (</w:t>
      </w:r>
      <w:r>
        <w:rPr>
          <w:rFonts w:ascii="Times New Roman" w:hAnsi="Times New Roman" w:cs="Times New Roman"/>
          <w:i/>
          <w:sz w:val="24"/>
          <w:szCs w:val="24"/>
          <w:u w:val="single"/>
          <w:lang w:val="en-US"/>
        </w:rPr>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X.</w:t>
      </w:r>
      <w:r w:rsidRPr="001F461C">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XY )</w:t>
      </w:r>
    </w:p>
    <w:p w:rsidR="00A876A8" w:rsidRPr="001F461C" w:rsidRDefault="00A876A8" w:rsidP="00C05949">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en-US"/>
        </w:rPr>
        <w:t xml:space="preserve">      </w:t>
      </w:r>
      <w:r w:rsidRPr="004D3E09">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           </w:t>
      </w:r>
      <w:r w:rsidRPr="004D3E09">
        <w:rPr>
          <w:rFonts w:ascii="Times New Roman" w:hAnsi="Times New Roman" w:cs="Times New Roman"/>
          <w:i/>
          <w:sz w:val="24"/>
          <w:szCs w:val="24"/>
        </w:rPr>
        <w:t xml:space="preserve"> </w:t>
      </w:r>
      <w:r>
        <w:rPr>
          <w:rFonts w:ascii="Times New Roman" w:hAnsi="Times New Roman" w:cs="Times New Roman"/>
          <w:i/>
          <w:sz w:val="24"/>
          <w:szCs w:val="24"/>
          <w:lang w:val="en-US"/>
        </w:rPr>
        <w:t>(</w:t>
      </w:r>
      <w:r w:rsidRPr="004D3E09">
        <w:rPr>
          <w:rFonts w:ascii="Times New Roman" w:hAnsi="Times New Roman" w:cs="Times New Roman"/>
          <w:i/>
          <w:sz w:val="24"/>
          <w:szCs w:val="24"/>
        </w:rPr>
        <w:t xml:space="preserve">  </w:t>
      </w:r>
      <w:r w:rsidRPr="001F461C">
        <w:rPr>
          <w:rFonts w:ascii="Times New Roman" w:hAnsi="Times New Roman" w:cs="Times New Roman"/>
          <w:i/>
          <w:sz w:val="24"/>
          <w:szCs w:val="24"/>
        </w:rPr>
        <w:t>n</w:t>
      </w:r>
      <w:r w:rsidRPr="001F461C">
        <w:rPr>
          <w:rFonts w:ascii="Times New Roman" w:hAnsi="Times New Roman" w:cs="Times New Roman"/>
          <w:i/>
          <w:sz w:val="24"/>
          <w:szCs w:val="24"/>
          <w:lang w:val="en-US"/>
        </w:rPr>
        <w:t>.</w:t>
      </w:r>
      <w:r w:rsidRPr="001F461C">
        <w:rPr>
          <w:rFonts w:ascii="Times New Roman" w:hAnsi="Times New Roman" w:cs="Times New Roman"/>
          <w:i/>
          <w:sz w:val="24"/>
          <w:szCs w:val="24"/>
        </w:rPr>
        <w:t xml:space="preserve"> ∑</w:t>
      </w:r>
      <w:r w:rsidRPr="001F461C">
        <w:rPr>
          <w:rFonts w:ascii="Times New Roman" w:hAnsi="Times New Roman" w:cs="Times New Roman"/>
          <w:i/>
          <w:sz w:val="24"/>
          <w:szCs w:val="24"/>
          <w:lang w:val="en-US"/>
        </w:rPr>
        <w:t>X</w:t>
      </w:r>
      <w:r w:rsidRPr="001F461C">
        <w:rPr>
          <w:rFonts w:ascii="Times New Roman" w:hAnsi="Times New Roman" w:cs="Times New Roman"/>
          <w:i/>
          <w:sz w:val="24"/>
          <w:szCs w:val="24"/>
          <w:vertAlign w:val="superscript"/>
          <w:lang w:val="en-US"/>
        </w:rPr>
        <w:t>2</w:t>
      </w:r>
      <w:r>
        <w:rPr>
          <w:rFonts w:ascii="Times New Roman" w:hAnsi="Times New Roman" w:cs="Times New Roman"/>
          <w:i/>
          <w:sz w:val="24"/>
          <w:szCs w:val="24"/>
          <w:lang w:val="en-US"/>
        </w:rPr>
        <w:t xml:space="preserve">) – ( </w:t>
      </w:r>
      <w:r w:rsidRPr="001F461C">
        <w:rPr>
          <w:rFonts w:ascii="Times New Roman" w:hAnsi="Times New Roman" w:cs="Times New Roman"/>
          <w:i/>
          <w:sz w:val="24"/>
          <w:szCs w:val="24"/>
        </w:rPr>
        <w:t>∑</w:t>
      </w:r>
      <w:r w:rsidRPr="001F461C">
        <w:rPr>
          <w:rFonts w:ascii="Times New Roman" w:hAnsi="Times New Roman" w:cs="Times New Roman"/>
          <w:i/>
          <w:sz w:val="24"/>
          <w:szCs w:val="24"/>
          <w:lang w:val="en-US"/>
        </w:rPr>
        <w:t>X</w:t>
      </w:r>
      <w:r>
        <w:rPr>
          <w:rFonts w:ascii="Times New Roman" w:hAnsi="Times New Roman" w:cs="Times New Roman"/>
          <w:i/>
          <w:sz w:val="24"/>
          <w:szCs w:val="24"/>
          <w:lang w:val="en-US"/>
        </w:rPr>
        <w:t xml:space="preserve"> )</w:t>
      </w:r>
      <w:r w:rsidRPr="001F461C">
        <w:rPr>
          <w:rFonts w:ascii="Times New Roman" w:hAnsi="Times New Roman" w:cs="Times New Roman"/>
          <w:i/>
          <w:sz w:val="24"/>
          <w:szCs w:val="24"/>
          <w:vertAlign w:val="superscript"/>
          <w:lang w:val="en-US"/>
        </w:rPr>
        <w:t>2</w:t>
      </w:r>
    </w:p>
    <w:p w:rsidR="004D3E09" w:rsidRPr="004D3E09" w:rsidRDefault="004D3E09" w:rsidP="00C05949">
      <w:pPr>
        <w:tabs>
          <w:tab w:val="left" w:pos="360"/>
          <w:tab w:val="left" w:pos="540"/>
        </w:tabs>
        <w:spacing w:after="0" w:line="240" w:lineRule="auto"/>
        <w:ind w:left="1260"/>
        <w:jc w:val="both"/>
        <w:rPr>
          <w:rFonts w:ascii="Times New Roman" w:hAnsi="Times New Roman" w:cs="Times New Roman"/>
          <w:sz w:val="24"/>
          <w:szCs w:val="24"/>
        </w:rPr>
      </w:pPr>
    </w:p>
    <w:p w:rsidR="004D3E09" w:rsidRPr="00A876A8" w:rsidRDefault="004D3E09" w:rsidP="00C05949">
      <w:pPr>
        <w:tabs>
          <w:tab w:val="left" w:pos="360"/>
          <w:tab w:val="left" w:pos="720"/>
        </w:tabs>
        <w:spacing w:after="0" w:line="240" w:lineRule="auto"/>
        <w:jc w:val="both"/>
        <w:rPr>
          <w:rFonts w:ascii="Times New Roman" w:hAnsi="Times New Roman" w:cs="Times New Roman"/>
          <w:sz w:val="24"/>
          <w:szCs w:val="24"/>
          <w:u w:val="single"/>
          <w:lang w:val="en-US"/>
        </w:rPr>
      </w:pPr>
      <w:r w:rsidRPr="004D3E09">
        <w:rPr>
          <w:rFonts w:ascii="Times New Roman" w:hAnsi="Times New Roman" w:cs="Times New Roman"/>
          <w:sz w:val="24"/>
          <w:szCs w:val="24"/>
        </w:rPr>
        <w:tab/>
      </w:r>
      <w:r w:rsidRPr="004D3E09">
        <w:rPr>
          <w:rFonts w:ascii="Times New Roman" w:hAnsi="Times New Roman" w:cs="Times New Roman"/>
          <w:sz w:val="24"/>
          <w:szCs w:val="24"/>
        </w:rPr>
        <w:tab/>
      </w:r>
      <w:r w:rsidRPr="004D3E09">
        <w:rPr>
          <w:rFonts w:ascii="Times New Roman" w:hAnsi="Times New Roman" w:cs="Times New Roman"/>
          <w:sz w:val="24"/>
          <w:szCs w:val="24"/>
        </w:rPr>
        <w:tab/>
      </w:r>
      <w:r w:rsidRPr="004D3E09">
        <w:rPr>
          <w:rFonts w:ascii="Times New Roman" w:hAnsi="Times New Roman" w:cs="Times New Roman"/>
          <w:sz w:val="24"/>
          <w:szCs w:val="24"/>
        </w:rPr>
        <w:tab/>
        <w:t xml:space="preserve">= </w:t>
      </w:r>
      <w:r w:rsidRPr="004D3E09">
        <w:rPr>
          <w:rFonts w:ascii="Times New Roman" w:hAnsi="Times New Roman" w:cs="Times New Roman"/>
          <w:sz w:val="24"/>
          <w:szCs w:val="24"/>
          <w:u w:val="single"/>
        </w:rPr>
        <w:t>(</w:t>
      </w:r>
      <w:r w:rsidR="003C5817">
        <w:rPr>
          <w:rFonts w:ascii="Times New Roman" w:hAnsi="Times New Roman" w:cs="Times New Roman"/>
          <w:color w:val="000000"/>
          <w:u w:val="single"/>
          <w:lang w:val="en-US"/>
        </w:rPr>
        <w:t>1.135.170 x 7</w:t>
      </w:r>
      <w:r w:rsidR="00A876A8" w:rsidRPr="00A876A8">
        <w:rPr>
          <w:rFonts w:ascii="Times New Roman" w:hAnsi="Times New Roman" w:cs="Times New Roman"/>
          <w:color w:val="000000"/>
          <w:u w:val="single"/>
          <w:lang w:val="en-US"/>
        </w:rPr>
        <w:t>0</w:t>
      </w:r>
      <w:r w:rsidRPr="00A876A8">
        <w:rPr>
          <w:rFonts w:ascii="Times New Roman" w:hAnsi="Times New Roman" w:cs="Times New Roman"/>
          <w:sz w:val="24"/>
          <w:szCs w:val="24"/>
          <w:u w:val="single"/>
        </w:rPr>
        <w:t xml:space="preserve">) – </w:t>
      </w:r>
      <w:r w:rsidR="00A876A8">
        <w:rPr>
          <w:rFonts w:ascii="Times New Roman" w:hAnsi="Times New Roman" w:cs="Times New Roman"/>
          <w:sz w:val="24"/>
          <w:szCs w:val="24"/>
          <w:u w:val="single"/>
          <w:lang w:val="en-US"/>
        </w:rPr>
        <w:t>(</w:t>
      </w:r>
      <w:r w:rsidR="00A876A8" w:rsidRPr="00A876A8">
        <w:rPr>
          <w:rFonts w:ascii="Times New Roman" w:hAnsi="Times New Roman" w:cs="Times New Roman"/>
          <w:sz w:val="24"/>
          <w:szCs w:val="24"/>
          <w:u w:val="single"/>
          <w:lang w:val="en-US"/>
        </w:rPr>
        <w:t xml:space="preserve"> 0 x </w:t>
      </w:r>
      <w:r w:rsidR="003C5817">
        <w:rPr>
          <w:rFonts w:ascii="Times New Roman" w:hAnsi="Times New Roman" w:cs="Times New Roman"/>
          <w:color w:val="000000"/>
          <w:u w:val="single"/>
          <w:lang w:val="en-US"/>
        </w:rPr>
        <w:t>200.766</w:t>
      </w:r>
      <w:r w:rsidR="00A876A8" w:rsidRPr="00A876A8">
        <w:rPr>
          <w:rFonts w:ascii="Times New Roman" w:hAnsi="Times New Roman" w:cs="Times New Roman"/>
          <w:color w:val="000000"/>
          <w:u w:val="single"/>
          <w:lang w:val="en-US"/>
        </w:rPr>
        <w:t xml:space="preserve"> </w:t>
      </w:r>
      <w:r w:rsidR="00A876A8">
        <w:rPr>
          <w:rFonts w:ascii="Times New Roman" w:hAnsi="Times New Roman" w:cs="Times New Roman"/>
          <w:color w:val="000000"/>
          <w:u w:val="single"/>
          <w:lang w:val="en-US"/>
        </w:rPr>
        <w:t>)</w:t>
      </w:r>
    </w:p>
    <w:p w:rsidR="004D3E09" w:rsidRPr="004D3E09" w:rsidRDefault="003C5817" w:rsidP="00C05949">
      <w:pPr>
        <w:tabs>
          <w:tab w:val="left" w:pos="360"/>
          <w:tab w:val="left" w:pos="7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6x7</w:t>
      </w:r>
      <w:r w:rsidR="00A876A8">
        <w:rPr>
          <w:rFonts w:ascii="Times New Roman" w:hAnsi="Times New Roman" w:cs="Times New Roman"/>
          <w:sz w:val="24"/>
          <w:szCs w:val="24"/>
          <w:lang w:val="en-US"/>
        </w:rPr>
        <w:t>0</w:t>
      </w:r>
      <w:r w:rsidR="004D3E09" w:rsidRPr="004D3E09">
        <w:rPr>
          <w:rFonts w:ascii="Times New Roman" w:hAnsi="Times New Roman" w:cs="Times New Roman"/>
          <w:sz w:val="24"/>
          <w:szCs w:val="24"/>
        </w:rPr>
        <w:t xml:space="preserve">) – </w:t>
      </w:r>
      <w:r w:rsidR="00A876A8">
        <w:rPr>
          <w:rFonts w:ascii="Times New Roman" w:hAnsi="Times New Roman" w:cs="Times New Roman"/>
          <w:sz w:val="24"/>
          <w:szCs w:val="24"/>
        </w:rPr>
        <w:t>(</w:t>
      </w:r>
      <w:r w:rsidR="00A876A8">
        <w:rPr>
          <w:rFonts w:ascii="Times New Roman" w:hAnsi="Times New Roman" w:cs="Times New Roman"/>
          <w:sz w:val="24"/>
          <w:szCs w:val="24"/>
          <w:lang w:val="en-US"/>
        </w:rPr>
        <w:t>0</w:t>
      </w:r>
      <w:r w:rsidR="004D3E09" w:rsidRPr="004D3E09">
        <w:rPr>
          <w:rFonts w:ascii="Times New Roman" w:hAnsi="Times New Roman" w:cs="Times New Roman"/>
          <w:sz w:val="24"/>
          <w:szCs w:val="24"/>
        </w:rPr>
        <w:t>)</w:t>
      </w:r>
      <w:r w:rsidR="004D3E09" w:rsidRPr="004D3E09">
        <w:rPr>
          <w:rFonts w:ascii="Times New Roman" w:hAnsi="Times New Roman" w:cs="Times New Roman"/>
          <w:sz w:val="24"/>
          <w:szCs w:val="24"/>
          <w:vertAlign w:val="superscript"/>
        </w:rPr>
        <w:t>2</w:t>
      </w:r>
      <w:r w:rsidR="004D3E09" w:rsidRPr="004D3E09">
        <w:rPr>
          <w:rFonts w:ascii="Times New Roman" w:hAnsi="Times New Roman" w:cs="Times New Roman"/>
          <w:sz w:val="24"/>
          <w:szCs w:val="24"/>
        </w:rPr>
        <w:tab/>
      </w:r>
    </w:p>
    <w:p w:rsidR="00A876A8" w:rsidRPr="00A876A8" w:rsidRDefault="004D3E09" w:rsidP="00C05949">
      <w:pPr>
        <w:spacing w:after="0" w:line="240" w:lineRule="auto"/>
        <w:jc w:val="both"/>
        <w:rPr>
          <w:rFonts w:ascii="Calibri" w:eastAsia="Times New Roman" w:hAnsi="Calibri" w:cs="Times New Roman"/>
          <w:color w:val="000000"/>
          <w:lang w:val="en-US"/>
        </w:rPr>
      </w:pPr>
      <w:r w:rsidRPr="004D3E09">
        <w:rPr>
          <w:rFonts w:ascii="Times New Roman" w:hAnsi="Times New Roman" w:cs="Times New Roman"/>
          <w:sz w:val="24"/>
          <w:szCs w:val="24"/>
        </w:rPr>
        <w:tab/>
      </w:r>
      <w:r w:rsidRPr="004D3E09">
        <w:rPr>
          <w:rFonts w:ascii="Times New Roman" w:hAnsi="Times New Roman" w:cs="Times New Roman"/>
          <w:sz w:val="24"/>
          <w:szCs w:val="24"/>
        </w:rPr>
        <w:tab/>
        <w:t xml:space="preserve">            =  </w:t>
      </w:r>
      <w:r w:rsidR="003C5817">
        <w:rPr>
          <w:rFonts w:ascii="Times New Roman" w:eastAsia="Times New Roman" w:hAnsi="Times New Roman" w:cs="Times New Roman"/>
          <w:color w:val="000000"/>
          <w:lang w:val="en-US"/>
        </w:rPr>
        <w:t>189.195,04</w:t>
      </w:r>
    </w:p>
    <w:p w:rsidR="004D3E09" w:rsidRPr="004D3E09" w:rsidRDefault="004D3E09" w:rsidP="00672892">
      <w:pPr>
        <w:spacing w:after="0" w:line="360" w:lineRule="auto"/>
        <w:jc w:val="both"/>
        <w:rPr>
          <w:rFonts w:ascii="Times New Roman" w:hAnsi="Times New Roman" w:cs="Times New Roman"/>
          <w:color w:val="000000"/>
          <w:sz w:val="24"/>
          <w:szCs w:val="24"/>
        </w:rPr>
      </w:pPr>
    </w:p>
    <w:p w:rsidR="004D3E09" w:rsidRPr="00C05949" w:rsidRDefault="004D3E09" w:rsidP="00672892">
      <w:pPr>
        <w:tabs>
          <w:tab w:val="left" w:pos="360"/>
          <w:tab w:val="left" w:pos="720"/>
        </w:tabs>
        <w:spacing w:after="0" w:line="360" w:lineRule="auto"/>
        <w:jc w:val="both"/>
        <w:rPr>
          <w:rFonts w:ascii="Times New Roman" w:hAnsi="Times New Roman" w:cs="Times New Roman"/>
          <w:sz w:val="24"/>
          <w:szCs w:val="24"/>
          <w:lang w:val="en-US"/>
        </w:rPr>
      </w:pPr>
    </w:p>
    <w:p w:rsidR="00A876A8" w:rsidRPr="004D3E09" w:rsidRDefault="00A876A8" w:rsidP="00C05949">
      <w:pPr>
        <w:tabs>
          <w:tab w:val="left" w:pos="360"/>
          <w:tab w:val="left" w:pos="540"/>
        </w:tabs>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lang w:val="sv-SE"/>
        </w:rPr>
        <w:tab/>
      </w:r>
      <w:r>
        <w:rPr>
          <w:rFonts w:ascii="Times New Roman" w:hAnsi="Times New Roman" w:cs="Times New Roman"/>
          <w:i/>
          <w:sz w:val="24"/>
          <w:szCs w:val="24"/>
          <w:lang w:val="sv-SE"/>
        </w:rPr>
        <w:tab/>
      </w:r>
      <w:r>
        <w:rPr>
          <w:rFonts w:ascii="Times New Roman" w:hAnsi="Times New Roman" w:cs="Times New Roman"/>
          <w:i/>
          <w:sz w:val="24"/>
          <w:szCs w:val="24"/>
          <w:lang w:val="sv-SE"/>
        </w:rPr>
        <w:tab/>
      </w:r>
      <w:r>
        <w:rPr>
          <w:rFonts w:ascii="Times New Roman" w:hAnsi="Times New Roman" w:cs="Times New Roman"/>
          <w:i/>
          <w:sz w:val="24"/>
          <w:szCs w:val="24"/>
          <w:lang w:val="sv-SE"/>
        </w:rPr>
        <w:tab/>
        <w:t>b</w:t>
      </w:r>
      <w:r w:rsidRPr="004D3E09">
        <w:rPr>
          <w:rFonts w:ascii="Times New Roman" w:hAnsi="Times New Roman" w:cs="Times New Roman"/>
          <w:i/>
          <w:sz w:val="24"/>
          <w:szCs w:val="24"/>
          <w:lang w:val="sv-SE"/>
        </w:rPr>
        <w:t xml:space="preserve"> </w:t>
      </w:r>
      <w:r w:rsidRPr="004D3E09">
        <w:rPr>
          <w:rFonts w:ascii="Times New Roman" w:hAnsi="Times New Roman" w:cs="Times New Roman"/>
          <w:i/>
          <w:sz w:val="24"/>
          <w:szCs w:val="24"/>
          <w:lang w:val="sv-SE"/>
        </w:rPr>
        <w:tab/>
        <w:t xml:space="preserve">= </w:t>
      </w:r>
      <w:r w:rsidRPr="001F461C">
        <w:rPr>
          <w:rFonts w:ascii="Times New Roman" w:hAnsi="Times New Roman" w:cs="Times New Roman"/>
          <w:i/>
          <w:sz w:val="24"/>
          <w:szCs w:val="24"/>
          <w:u w:val="single"/>
          <w:lang w:val="en-US"/>
        </w:rPr>
        <w:t>(</w:t>
      </w:r>
      <w:r w:rsidRPr="001F461C">
        <w:rPr>
          <w:rFonts w:ascii="Times New Roman" w:hAnsi="Times New Roman" w:cs="Times New Roman"/>
          <w:i/>
          <w:sz w:val="24"/>
          <w:szCs w:val="24"/>
          <w:u w:val="single"/>
        </w:rPr>
        <w:t xml:space="preserve"> n</w:t>
      </w:r>
      <w:r w:rsidRPr="001F461C">
        <w:rPr>
          <w:rFonts w:ascii="Times New Roman" w:hAnsi="Times New Roman" w:cs="Times New Roman"/>
          <w:i/>
          <w:sz w:val="24"/>
          <w:szCs w:val="24"/>
          <w:u w:val="single"/>
          <w:lang w:val="en-US"/>
        </w:rPr>
        <w:t>.</w:t>
      </w:r>
      <w:r w:rsidRPr="001F461C">
        <w:rPr>
          <w:rFonts w:ascii="Times New Roman" w:hAnsi="Times New Roman" w:cs="Times New Roman"/>
          <w:i/>
          <w:sz w:val="24"/>
          <w:szCs w:val="24"/>
          <w:u w:val="single"/>
        </w:rPr>
        <w:t xml:space="preserve"> ∑</w:t>
      </w:r>
      <w:r w:rsidRPr="001F461C">
        <w:rPr>
          <w:rFonts w:ascii="Times New Roman" w:hAnsi="Times New Roman" w:cs="Times New Roman"/>
          <w:i/>
          <w:sz w:val="24"/>
          <w:szCs w:val="24"/>
          <w:u w:val="single"/>
          <w:lang w:val="en-US"/>
        </w:rPr>
        <w:t>X</w:t>
      </w:r>
      <w:r>
        <w:rPr>
          <w:rFonts w:ascii="Times New Roman" w:hAnsi="Times New Roman" w:cs="Times New Roman"/>
          <w:i/>
          <w:sz w:val="24"/>
          <w:szCs w:val="24"/>
          <w:u w:val="single"/>
          <w:lang w:val="en-US"/>
        </w:rPr>
        <w:t xml:space="preserve">Y </w:t>
      </w:r>
      <w:r w:rsidRPr="001F461C">
        <w:rPr>
          <w:rFonts w:ascii="Times New Roman" w:hAnsi="Times New Roman" w:cs="Times New Roman"/>
          <w:i/>
          <w:sz w:val="24"/>
          <w:szCs w:val="24"/>
          <w:u w:val="single"/>
          <w:lang w:val="en-US"/>
        </w:rPr>
        <w:t xml:space="preserve">) </w:t>
      </w:r>
      <w:r w:rsidRPr="001F461C">
        <w:rPr>
          <w:rFonts w:ascii="Times New Roman" w:hAnsi="Times New Roman" w:cs="Times New Roman"/>
          <w:i/>
          <w:sz w:val="24"/>
          <w:szCs w:val="24"/>
          <w:u w:val="single"/>
        </w:rPr>
        <w:t xml:space="preserve"> –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X.</w:t>
      </w:r>
      <w:r w:rsidRPr="001F461C">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Y )</w:t>
      </w:r>
    </w:p>
    <w:p w:rsidR="00A876A8" w:rsidRPr="001F461C" w:rsidRDefault="00A876A8" w:rsidP="00C05949">
      <w:pPr>
        <w:tabs>
          <w:tab w:val="left" w:pos="360"/>
          <w:tab w:val="left" w:pos="540"/>
        </w:tabs>
        <w:spacing w:after="0" w:line="240" w:lineRule="auto"/>
        <w:rPr>
          <w:rFonts w:ascii="Times New Roman" w:hAnsi="Times New Roman" w:cs="Times New Roman"/>
          <w:i/>
          <w:sz w:val="24"/>
          <w:szCs w:val="24"/>
          <w:vertAlign w:val="superscript"/>
          <w:lang w:val="en-US"/>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en-US"/>
        </w:rPr>
        <w:t xml:space="preserve">                            </w:t>
      </w:r>
      <w:r w:rsidRPr="004D3E09">
        <w:rPr>
          <w:rFonts w:ascii="Times New Roman" w:hAnsi="Times New Roman" w:cs="Times New Roman"/>
          <w:i/>
          <w:sz w:val="24"/>
          <w:szCs w:val="24"/>
        </w:rPr>
        <w:t xml:space="preserve">  </w:t>
      </w:r>
      <w:r>
        <w:rPr>
          <w:rFonts w:ascii="Times New Roman" w:hAnsi="Times New Roman" w:cs="Times New Roman"/>
          <w:i/>
          <w:sz w:val="24"/>
          <w:szCs w:val="24"/>
          <w:lang w:val="en-US"/>
        </w:rPr>
        <w:t>(</w:t>
      </w:r>
      <w:r w:rsidRPr="004D3E09">
        <w:rPr>
          <w:rFonts w:ascii="Times New Roman" w:hAnsi="Times New Roman" w:cs="Times New Roman"/>
          <w:i/>
          <w:sz w:val="24"/>
          <w:szCs w:val="24"/>
        </w:rPr>
        <w:t xml:space="preserve">  </w:t>
      </w:r>
      <w:r w:rsidRPr="001F461C">
        <w:rPr>
          <w:rFonts w:ascii="Times New Roman" w:hAnsi="Times New Roman" w:cs="Times New Roman"/>
          <w:i/>
          <w:sz w:val="24"/>
          <w:szCs w:val="24"/>
        </w:rPr>
        <w:t>n</w:t>
      </w:r>
      <w:r w:rsidRPr="001F461C">
        <w:rPr>
          <w:rFonts w:ascii="Times New Roman" w:hAnsi="Times New Roman" w:cs="Times New Roman"/>
          <w:i/>
          <w:sz w:val="24"/>
          <w:szCs w:val="24"/>
          <w:lang w:val="en-US"/>
        </w:rPr>
        <w:t>.</w:t>
      </w:r>
      <w:r w:rsidRPr="001F461C">
        <w:rPr>
          <w:rFonts w:ascii="Times New Roman" w:hAnsi="Times New Roman" w:cs="Times New Roman"/>
          <w:i/>
          <w:sz w:val="24"/>
          <w:szCs w:val="24"/>
        </w:rPr>
        <w:t xml:space="preserve"> ∑</w:t>
      </w:r>
      <w:r w:rsidRPr="001F461C">
        <w:rPr>
          <w:rFonts w:ascii="Times New Roman" w:hAnsi="Times New Roman" w:cs="Times New Roman"/>
          <w:i/>
          <w:sz w:val="24"/>
          <w:szCs w:val="24"/>
          <w:lang w:val="en-US"/>
        </w:rPr>
        <w:t>X</w:t>
      </w:r>
      <w:r w:rsidRPr="001F461C">
        <w:rPr>
          <w:rFonts w:ascii="Times New Roman" w:hAnsi="Times New Roman" w:cs="Times New Roman"/>
          <w:i/>
          <w:sz w:val="24"/>
          <w:szCs w:val="24"/>
          <w:vertAlign w:val="superscript"/>
          <w:lang w:val="en-US"/>
        </w:rPr>
        <w:t>2</w:t>
      </w:r>
      <w:r w:rsidRPr="00A876A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A876A8">
        <w:rPr>
          <w:rFonts w:ascii="Times New Roman" w:hAnsi="Times New Roman" w:cs="Times New Roman"/>
          <w:i/>
          <w:sz w:val="24"/>
          <w:szCs w:val="24"/>
        </w:rPr>
        <w:t>–</w:t>
      </w:r>
      <w:r w:rsidRPr="004D3E09">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 </w:t>
      </w:r>
      <w:r w:rsidRPr="004D3E09">
        <w:rPr>
          <w:rFonts w:ascii="Times New Roman" w:hAnsi="Times New Roman" w:cs="Times New Roman"/>
          <w:i/>
          <w:sz w:val="24"/>
          <w:szCs w:val="24"/>
        </w:rPr>
        <w:t>(</w:t>
      </w:r>
      <w:r>
        <w:rPr>
          <w:rFonts w:ascii="Times New Roman" w:hAnsi="Times New Roman" w:cs="Times New Roman"/>
          <w:i/>
          <w:sz w:val="24"/>
          <w:szCs w:val="24"/>
          <w:lang w:val="en-US"/>
        </w:rPr>
        <w:t xml:space="preserve"> </w:t>
      </w:r>
      <w:r w:rsidRPr="004D3E09">
        <w:rPr>
          <w:rFonts w:ascii="Times New Roman" w:hAnsi="Times New Roman" w:cs="Times New Roman"/>
          <w:i/>
          <w:sz w:val="24"/>
          <w:szCs w:val="24"/>
        </w:rPr>
        <w:t>∑</w:t>
      </w:r>
      <w:r>
        <w:rPr>
          <w:rFonts w:ascii="Times New Roman" w:hAnsi="Times New Roman" w:cs="Times New Roman"/>
          <w:i/>
          <w:sz w:val="24"/>
          <w:szCs w:val="24"/>
          <w:lang w:val="en-US"/>
        </w:rPr>
        <w:t>X )</w:t>
      </w:r>
      <w:r>
        <w:rPr>
          <w:rFonts w:ascii="Times New Roman" w:hAnsi="Times New Roman" w:cs="Times New Roman"/>
          <w:i/>
          <w:sz w:val="24"/>
          <w:szCs w:val="24"/>
          <w:vertAlign w:val="superscript"/>
          <w:lang w:val="en-US"/>
        </w:rPr>
        <w:t>2</w:t>
      </w:r>
    </w:p>
    <w:p w:rsidR="00A876A8" w:rsidRPr="004D3E09" w:rsidRDefault="00A876A8" w:rsidP="00C05949">
      <w:pPr>
        <w:spacing w:after="0" w:line="240" w:lineRule="auto"/>
        <w:ind w:left="720" w:firstLine="720"/>
        <w:rPr>
          <w:rFonts w:ascii="Times New Roman" w:hAnsi="Times New Roman" w:cs="Times New Roman"/>
          <w:sz w:val="24"/>
          <w:szCs w:val="24"/>
        </w:rPr>
      </w:pPr>
    </w:p>
    <w:p w:rsidR="00A876A8" w:rsidRPr="00A876A8" w:rsidRDefault="00A876A8" w:rsidP="00C05949">
      <w:pPr>
        <w:tabs>
          <w:tab w:val="left" w:pos="360"/>
          <w:tab w:val="left" w:pos="720"/>
        </w:tabs>
        <w:spacing w:after="0" w:line="240" w:lineRule="auto"/>
        <w:jc w:val="both"/>
        <w:rPr>
          <w:rFonts w:ascii="Times New Roman" w:hAnsi="Times New Roman" w:cs="Times New Roman"/>
          <w:sz w:val="24"/>
          <w:szCs w:val="24"/>
          <w:u w:val="single"/>
          <w:lang w:val="en-US"/>
        </w:rPr>
      </w:pPr>
      <w:r w:rsidRPr="004D3E09">
        <w:rPr>
          <w:rFonts w:ascii="Times New Roman" w:hAnsi="Times New Roman" w:cs="Times New Roman"/>
          <w:sz w:val="24"/>
          <w:szCs w:val="24"/>
        </w:rPr>
        <w:tab/>
      </w:r>
      <w:r w:rsidRPr="004D3E09">
        <w:rPr>
          <w:rFonts w:ascii="Times New Roman" w:hAnsi="Times New Roman" w:cs="Times New Roman"/>
          <w:sz w:val="24"/>
          <w:szCs w:val="24"/>
        </w:rPr>
        <w:tab/>
      </w:r>
      <w:r w:rsidRPr="004D3E09">
        <w:rPr>
          <w:rFonts w:ascii="Times New Roman" w:hAnsi="Times New Roman" w:cs="Times New Roman"/>
          <w:sz w:val="24"/>
          <w:szCs w:val="24"/>
        </w:rPr>
        <w:tab/>
      </w:r>
      <w:r w:rsidRPr="004D3E09">
        <w:rPr>
          <w:rFonts w:ascii="Times New Roman" w:hAnsi="Times New Roman" w:cs="Times New Roman"/>
          <w:sz w:val="24"/>
          <w:szCs w:val="24"/>
        </w:rPr>
        <w:tab/>
        <w:t xml:space="preserve">= </w:t>
      </w:r>
      <w:r w:rsidRPr="004D3E09">
        <w:rPr>
          <w:rFonts w:ascii="Times New Roman" w:hAnsi="Times New Roman" w:cs="Times New Roman"/>
          <w:sz w:val="24"/>
          <w:szCs w:val="24"/>
          <w:u w:val="single"/>
        </w:rPr>
        <w:t>(</w:t>
      </w:r>
      <w:r w:rsidR="003C5817">
        <w:rPr>
          <w:rFonts w:ascii="Times New Roman" w:hAnsi="Times New Roman" w:cs="Times New Roman"/>
          <w:color w:val="000000"/>
          <w:u w:val="single"/>
          <w:lang w:val="en-US"/>
        </w:rPr>
        <w:t>6</w:t>
      </w:r>
      <w:r w:rsidRPr="00A876A8">
        <w:rPr>
          <w:rFonts w:ascii="Times New Roman" w:hAnsi="Times New Roman" w:cs="Times New Roman"/>
          <w:color w:val="000000"/>
          <w:u w:val="single"/>
          <w:lang w:val="en-US"/>
        </w:rPr>
        <w:t xml:space="preserve"> x </w:t>
      </w:r>
      <w:r w:rsidR="003C5817">
        <w:rPr>
          <w:rFonts w:ascii="Times New Roman" w:hAnsi="Times New Roman" w:cs="Times New Roman"/>
          <w:color w:val="000000"/>
          <w:u w:val="single"/>
          <w:lang w:val="en-US"/>
        </w:rPr>
        <w:t>200.766</w:t>
      </w:r>
      <w:r w:rsidRPr="00A876A8">
        <w:rPr>
          <w:rFonts w:ascii="Times New Roman" w:hAnsi="Times New Roman" w:cs="Times New Roman"/>
          <w:sz w:val="24"/>
          <w:szCs w:val="24"/>
          <w:u w:val="single"/>
        </w:rPr>
        <w:t xml:space="preserve">) – </w:t>
      </w:r>
      <w:r>
        <w:rPr>
          <w:rFonts w:ascii="Times New Roman" w:hAnsi="Times New Roman" w:cs="Times New Roman"/>
          <w:sz w:val="24"/>
          <w:szCs w:val="24"/>
          <w:u w:val="single"/>
          <w:lang w:val="en-US"/>
        </w:rPr>
        <w:t>(</w:t>
      </w:r>
      <w:r w:rsidRPr="00A876A8">
        <w:rPr>
          <w:rFonts w:ascii="Times New Roman" w:hAnsi="Times New Roman" w:cs="Times New Roman"/>
          <w:sz w:val="24"/>
          <w:szCs w:val="24"/>
          <w:u w:val="single"/>
          <w:lang w:val="en-US"/>
        </w:rPr>
        <w:t xml:space="preserve"> 0 x </w:t>
      </w:r>
      <w:r w:rsidR="003C5817">
        <w:rPr>
          <w:rFonts w:ascii="Times New Roman" w:hAnsi="Times New Roman" w:cs="Times New Roman"/>
          <w:color w:val="000000"/>
          <w:u w:val="single"/>
          <w:lang w:val="en-US"/>
        </w:rPr>
        <w:t>1.135.170</w:t>
      </w:r>
      <w:r>
        <w:rPr>
          <w:rFonts w:ascii="Times New Roman" w:hAnsi="Times New Roman" w:cs="Times New Roman"/>
          <w:color w:val="000000"/>
          <w:u w:val="single"/>
          <w:lang w:val="en-US"/>
        </w:rPr>
        <w:t xml:space="preserve"> )</w:t>
      </w:r>
    </w:p>
    <w:p w:rsidR="00A876A8" w:rsidRPr="004D3E09" w:rsidRDefault="003C5817" w:rsidP="00C05949">
      <w:pPr>
        <w:tabs>
          <w:tab w:val="left" w:pos="360"/>
          <w:tab w:val="left" w:pos="7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6x7</w:t>
      </w:r>
      <w:r w:rsidR="00A876A8">
        <w:rPr>
          <w:rFonts w:ascii="Times New Roman" w:hAnsi="Times New Roman" w:cs="Times New Roman"/>
          <w:sz w:val="24"/>
          <w:szCs w:val="24"/>
          <w:lang w:val="en-US"/>
        </w:rPr>
        <w:t>0</w:t>
      </w:r>
      <w:r w:rsidR="00A876A8" w:rsidRPr="004D3E09">
        <w:rPr>
          <w:rFonts w:ascii="Times New Roman" w:hAnsi="Times New Roman" w:cs="Times New Roman"/>
          <w:sz w:val="24"/>
          <w:szCs w:val="24"/>
        </w:rPr>
        <w:t xml:space="preserve">) – </w:t>
      </w:r>
      <w:r w:rsidR="00A876A8">
        <w:rPr>
          <w:rFonts w:ascii="Times New Roman" w:hAnsi="Times New Roman" w:cs="Times New Roman"/>
          <w:sz w:val="24"/>
          <w:szCs w:val="24"/>
        </w:rPr>
        <w:t>(</w:t>
      </w:r>
      <w:r w:rsidR="00A876A8">
        <w:rPr>
          <w:rFonts w:ascii="Times New Roman" w:hAnsi="Times New Roman" w:cs="Times New Roman"/>
          <w:sz w:val="24"/>
          <w:szCs w:val="24"/>
          <w:lang w:val="en-US"/>
        </w:rPr>
        <w:t>0</w:t>
      </w:r>
      <w:r w:rsidR="00A876A8" w:rsidRPr="004D3E09">
        <w:rPr>
          <w:rFonts w:ascii="Times New Roman" w:hAnsi="Times New Roman" w:cs="Times New Roman"/>
          <w:sz w:val="24"/>
          <w:szCs w:val="24"/>
        </w:rPr>
        <w:t>)</w:t>
      </w:r>
      <w:r w:rsidR="00A876A8" w:rsidRPr="004D3E09">
        <w:rPr>
          <w:rFonts w:ascii="Times New Roman" w:hAnsi="Times New Roman" w:cs="Times New Roman"/>
          <w:sz w:val="24"/>
          <w:szCs w:val="24"/>
          <w:vertAlign w:val="superscript"/>
        </w:rPr>
        <w:t>2</w:t>
      </w:r>
      <w:r w:rsidR="00A876A8" w:rsidRPr="004D3E09">
        <w:rPr>
          <w:rFonts w:ascii="Times New Roman" w:hAnsi="Times New Roman" w:cs="Times New Roman"/>
          <w:sz w:val="24"/>
          <w:szCs w:val="24"/>
        </w:rPr>
        <w:tab/>
      </w:r>
    </w:p>
    <w:p w:rsidR="00A876A8" w:rsidRPr="00A876A8" w:rsidRDefault="00A876A8" w:rsidP="00423941">
      <w:pPr>
        <w:spacing w:after="0" w:line="240" w:lineRule="auto"/>
        <w:jc w:val="both"/>
        <w:rPr>
          <w:rFonts w:ascii="Calibri" w:eastAsia="Times New Roman" w:hAnsi="Calibri" w:cs="Times New Roman"/>
          <w:color w:val="000000"/>
          <w:lang w:val="en-US"/>
        </w:rPr>
      </w:pPr>
      <w:r w:rsidRPr="004D3E09">
        <w:rPr>
          <w:rFonts w:ascii="Times New Roman" w:hAnsi="Times New Roman" w:cs="Times New Roman"/>
          <w:sz w:val="24"/>
          <w:szCs w:val="24"/>
        </w:rPr>
        <w:tab/>
      </w:r>
      <w:r w:rsidRPr="004D3E09">
        <w:rPr>
          <w:rFonts w:ascii="Times New Roman" w:hAnsi="Times New Roman" w:cs="Times New Roman"/>
          <w:sz w:val="24"/>
          <w:szCs w:val="24"/>
        </w:rPr>
        <w:tab/>
        <w:t xml:space="preserve">            =  </w:t>
      </w:r>
      <w:r w:rsidR="003C5817">
        <w:rPr>
          <w:rFonts w:ascii="Times New Roman" w:eastAsia="Times New Roman" w:hAnsi="Times New Roman" w:cs="Times New Roman"/>
          <w:color w:val="000000"/>
          <w:lang w:val="en-US"/>
        </w:rPr>
        <w:t>2.868,08</w:t>
      </w:r>
    </w:p>
    <w:p w:rsidR="00A876A8" w:rsidRPr="00E402A7" w:rsidRDefault="00A876A8" w:rsidP="00A876A8">
      <w:pPr>
        <w:tabs>
          <w:tab w:val="left" w:pos="360"/>
          <w:tab w:val="left" w:pos="540"/>
        </w:tabs>
        <w:spacing w:after="0" w:line="360" w:lineRule="auto"/>
        <w:jc w:val="both"/>
        <w:rPr>
          <w:rFonts w:ascii="Times New Roman" w:hAnsi="Times New Roman" w:cs="Times New Roman"/>
          <w:sz w:val="24"/>
          <w:szCs w:val="24"/>
          <w:lang w:val="en-US"/>
        </w:rPr>
      </w:pPr>
      <w:r w:rsidRPr="00E402A7">
        <w:rPr>
          <w:rFonts w:ascii="Times New Roman" w:hAnsi="Times New Roman" w:cs="Times New Roman"/>
          <w:sz w:val="24"/>
          <w:szCs w:val="24"/>
          <w:lang w:val="en-US"/>
        </w:rPr>
        <w:lastRenderedPageBreak/>
        <w:t>Perhitungan Uji Korelasi adalah sebagai berikut :</w:t>
      </w:r>
    </w:p>
    <w:p w:rsidR="00E402A7" w:rsidRPr="004D3E09" w:rsidRDefault="00A876A8" w:rsidP="00E402A7">
      <w:pPr>
        <w:spacing w:after="0" w:line="360" w:lineRule="auto"/>
        <w:rPr>
          <w:rFonts w:ascii="Times New Roman" w:hAnsi="Times New Roman" w:cs="Times New Roman"/>
          <w:sz w:val="24"/>
          <w:szCs w:val="24"/>
        </w:rPr>
      </w:pPr>
      <w:r>
        <w:rPr>
          <w:rFonts w:ascii="Times New Roman" w:hAnsi="Times New Roman" w:cs="Times New Roman"/>
          <w:i/>
          <w:sz w:val="24"/>
          <w:szCs w:val="24"/>
          <w:lang w:val="en-US"/>
        </w:rPr>
        <w:tab/>
      </w:r>
      <w:r w:rsidR="00E402A7" w:rsidRPr="004D3E09">
        <w:rPr>
          <w:rFonts w:ascii="Times New Roman" w:hAnsi="Times New Roman" w:cs="Times New Roman"/>
          <w:position w:val="-38"/>
          <w:sz w:val="24"/>
          <w:szCs w:val="24"/>
        </w:rPr>
        <w:object w:dxaOrig="4340" w:dyaOrig="760">
          <v:shape id="_x0000_i1043" type="#_x0000_t75" style="width:216.75pt;height:39pt" o:ole="">
            <v:imagedata r:id="rId44" o:title=""/>
          </v:shape>
          <o:OLEObject Type="Embed" ProgID="Equation.3" ShapeID="_x0000_i1043" DrawAspect="Content" ObjectID="_1496677642" r:id="rId45"/>
        </w:object>
      </w:r>
      <w:r w:rsidR="00E402A7" w:rsidRPr="004D3E09">
        <w:rPr>
          <w:rFonts w:ascii="Times New Roman" w:hAnsi="Times New Roman" w:cs="Times New Roman"/>
          <w:sz w:val="24"/>
          <w:szCs w:val="24"/>
        </w:rPr>
        <w:tab/>
      </w:r>
    </w:p>
    <w:p w:rsidR="00E402A7" w:rsidRPr="004D3E09" w:rsidRDefault="00E402A7" w:rsidP="00423941">
      <w:pPr>
        <w:spacing w:after="0" w:line="360" w:lineRule="auto"/>
        <w:ind w:firstLine="720"/>
        <w:rPr>
          <w:rFonts w:ascii="Times New Roman" w:hAnsi="Times New Roman" w:cs="Times New Roman"/>
          <w:sz w:val="24"/>
          <w:szCs w:val="24"/>
          <w:lang w:val="sv-SE"/>
        </w:rPr>
      </w:pPr>
      <w:r w:rsidRPr="004D3E09">
        <w:rPr>
          <w:rFonts w:ascii="Times New Roman" w:hAnsi="Times New Roman" w:cs="Times New Roman"/>
          <w:sz w:val="24"/>
          <w:szCs w:val="24"/>
          <w:lang w:val="sv-SE"/>
        </w:rPr>
        <w:t xml:space="preserve">   </w:t>
      </w:r>
      <w:r w:rsidR="00423941" w:rsidRPr="004D3E09">
        <w:rPr>
          <w:rFonts w:ascii="Times New Roman" w:hAnsi="Times New Roman" w:cs="Times New Roman"/>
          <w:position w:val="-38"/>
          <w:sz w:val="24"/>
          <w:szCs w:val="24"/>
          <w:lang w:val="sv-SE"/>
        </w:rPr>
        <w:object w:dxaOrig="5140" w:dyaOrig="760">
          <v:shape id="_x0000_i1044" type="#_x0000_t75" style="width:257.25pt;height:39pt" o:ole="">
            <v:imagedata r:id="rId46" o:title=""/>
          </v:shape>
          <o:OLEObject Type="Embed" ProgID="Equation.3" ShapeID="_x0000_i1044" DrawAspect="Content" ObjectID="_1496677643" r:id="rId47"/>
        </w:object>
      </w:r>
    </w:p>
    <w:p w:rsidR="004D3E09" w:rsidRPr="00423941" w:rsidRDefault="00E402A7" w:rsidP="00423941">
      <w:pPr>
        <w:spacing w:after="0" w:line="360" w:lineRule="auto"/>
        <w:rPr>
          <w:rFonts w:ascii="Times New Roman" w:hAnsi="Times New Roman" w:cs="Times New Roman"/>
          <w:bCs/>
          <w:color w:val="000000"/>
          <w:sz w:val="24"/>
          <w:szCs w:val="24"/>
          <w:lang w:val="sv-SE"/>
        </w:rPr>
      </w:pPr>
      <w:r w:rsidRPr="004D3E09">
        <w:rPr>
          <w:rFonts w:ascii="Times New Roman" w:hAnsi="Times New Roman" w:cs="Times New Roman"/>
          <w:sz w:val="24"/>
          <w:szCs w:val="24"/>
          <w:lang w:val="sv-SE"/>
        </w:rPr>
        <w:t xml:space="preserve">               = </w:t>
      </w:r>
      <w:r w:rsidRPr="004D3E09">
        <w:rPr>
          <w:rFonts w:ascii="Times New Roman" w:hAnsi="Times New Roman" w:cs="Times New Roman"/>
          <w:bCs/>
          <w:color w:val="000000"/>
          <w:sz w:val="24"/>
          <w:szCs w:val="24"/>
          <w:lang w:val="sv-SE"/>
        </w:rPr>
        <w:t>0,</w:t>
      </w:r>
      <w:r w:rsidR="003C5817">
        <w:rPr>
          <w:rFonts w:ascii="Times New Roman" w:hAnsi="Times New Roman" w:cs="Times New Roman"/>
          <w:bCs/>
          <w:color w:val="000000"/>
          <w:sz w:val="24"/>
          <w:szCs w:val="24"/>
          <w:lang w:val="sv-SE"/>
        </w:rPr>
        <w:t>995</w:t>
      </w:r>
    </w:p>
    <w:p w:rsidR="004D3E09" w:rsidRPr="004D3E09" w:rsidRDefault="004D3E09" w:rsidP="00672892">
      <w:pPr>
        <w:tabs>
          <w:tab w:val="left" w:pos="360"/>
          <w:tab w:val="left" w:pos="540"/>
        </w:tabs>
        <w:spacing w:after="0" w:line="360" w:lineRule="auto"/>
        <w:jc w:val="both"/>
        <w:outlineLvl w:val="0"/>
        <w:rPr>
          <w:rFonts w:ascii="Times New Roman" w:hAnsi="Times New Roman" w:cs="Times New Roman"/>
          <w:sz w:val="24"/>
          <w:szCs w:val="24"/>
          <w:lang w:val="sv-SE"/>
        </w:rPr>
      </w:pPr>
      <w:r w:rsidRPr="004D3E09">
        <w:rPr>
          <w:rFonts w:ascii="Times New Roman" w:hAnsi="Times New Roman" w:cs="Times New Roman"/>
          <w:b/>
          <w:sz w:val="24"/>
          <w:szCs w:val="24"/>
          <w:lang w:val="sv-SE"/>
        </w:rPr>
        <w:t xml:space="preserve">Tabel 3.8 </w:t>
      </w:r>
      <w:r w:rsidRPr="004D3E09">
        <w:rPr>
          <w:rFonts w:ascii="Times New Roman" w:hAnsi="Times New Roman" w:cs="Times New Roman"/>
          <w:sz w:val="24"/>
          <w:szCs w:val="24"/>
          <w:lang w:val="sv-SE"/>
        </w:rPr>
        <w:t xml:space="preserve">Perhitungan Standar Deviasi Metode </w:t>
      </w:r>
      <w:r w:rsidR="00E402A7">
        <w:rPr>
          <w:rFonts w:ascii="Times New Roman" w:hAnsi="Times New Roman" w:cs="Times New Roman"/>
          <w:sz w:val="24"/>
          <w:szCs w:val="24"/>
          <w:lang w:val="sv-SE"/>
        </w:rPr>
        <w:t>Least Square</w:t>
      </w:r>
    </w:p>
    <w:tbl>
      <w:tblPr>
        <w:tblW w:w="7270" w:type="dxa"/>
        <w:tblInd w:w="93" w:type="dxa"/>
        <w:tblLook w:val="04A0" w:firstRow="1" w:lastRow="0" w:firstColumn="1" w:lastColumn="0" w:noHBand="0" w:noVBand="1"/>
      </w:tblPr>
      <w:tblGrid>
        <w:gridCol w:w="990"/>
        <w:gridCol w:w="1420"/>
        <w:gridCol w:w="845"/>
        <w:gridCol w:w="1350"/>
        <w:gridCol w:w="1404"/>
        <w:gridCol w:w="1261"/>
      </w:tblGrid>
      <w:tr w:rsidR="00D50610" w:rsidRPr="004D3E09" w:rsidTr="00656B40">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4F6228" w:themeFill="accent3" w:themeFillShade="80"/>
            <w:noWrap/>
            <w:vAlign w:val="center"/>
          </w:tcPr>
          <w:p w:rsidR="00D50610" w:rsidRPr="00D50610" w:rsidRDefault="00D50610" w:rsidP="00D50610">
            <w:pPr>
              <w:spacing w:after="0" w:line="240" w:lineRule="auto"/>
              <w:jc w:val="center"/>
              <w:rPr>
                <w:rFonts w:ascii="Times New Roman" w:hAnsi="Times New Roman" w:cs="Times New Roman"/>
                <w:b/>
                <w:bCs/>
                <w:color w:val="000000"/>
              </w:rPr>
            </w:pPr>
            <w:r w:rsidRPr="00D50610">
              <w:rPr>
                <w:rFonts w:ascii="Times New Roman" w:hAnsi="Times New Roman" w:cs="Times New Roman"/>
                <w:b/>
                <w:bCs/>
                <w:color w:val="000000"/>
              </w:rPr>
              <w:t>Tahun</w:t>
            </w:r>
          </w:p>
        </w:tc>
        <w:tc>
          <w:tcPr>
            <w:tcW w:w="1420"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D50610" w:rsidRPr="00D50610" w:rsidRDefault="00D50610" w:rsidP="00D50610">
            <w:pPr>
              <w:spacing w:after="0" w:line="240" w:lineRule="auto"/>
              <w:jc w:val="center"/>
              <w:rPr>
                <w:rFonts w:ascii="Times New Roman" w:hAnsi="Times New Roman" w:cs="Times New Roman"/>
                <w:b/>
                <w:bCs/>
                <w:color w:val="000000"/>
              </w:rPr>
            </w:pPr>
            <w:r w:rsidRPr="00D50610">
              <w:rPr>
                <w:rFonts w:ascii="Times New Roman" w:hAnsi="Times New Roman" w:cs="Times New Roman"/>
                <w:b/>
                <w:bCs/>
                <w:color w:val="000000"/>
              </w:rPr>
              <w:t>Yi</w:t>
            </w:r>
          </w:p>
        </w:tc>
        <w:tc>
          <w:tcPr>
            <w:tcW w:w="845" w:type="dxa"/>
            <w:tcBorders>
              <w:top w:val="single" w:sz="4" w:space="0" w:color="auto"/>
              <w:left w:val="nil"/>
              <w:bottom w:val="single" w:sz="4" w:space="0" w:color="auto"/>
              <w:right w:val="single" w:sz="4" w:space="0" w:color="auto"/>
            </w:tcBorders>
            <w:shd w:val="clear" w:color="000000" w:fill="4F6228" w:themeFill="accent3" w:themeFillShade="80"/>
            <w:vAlign w:val="center"/>
          </w:tcPr>
          <w:p w:rsidR="00D50610" w:rsidRPr="00D50610" w:rsidRDefault="00D50610" w:rsidP="00D50610">
            <w:pPr>
              <w:spacing w:after="0" w:line="240" w:lineRule="auto"/>
              <w:jc w:val="center"/>
              <w:rPr>
                <w:rFonts w:ascii="Times New Roman" w:hAnsi="Times New Roman" w:cs="Times New Roman"/>
                <w:b/>
                <w:bCs/>
                <w:color w:val="000000"/>
                <w:lang w:val="en-US"/>
              </w:rPr>
            </w:pPr>
            <w:r w:rsidRPr="00D50610">
              <w:rPr>
                <w:rFonts w:ascii="Times New Roman" w:hAnsi="Times New Roman" w:cs="Times New Roman"/>
                <w:b/>
                <w:bCs/>
                <w:color w:val="000000"/>
                <w:lang w:val="en-US"/>
              </w:rPr>
              <w:t>Xi</w:t>
            </w:r>
          </w:p>
        </w:tc>
        <w:tc>
          <w:tcPr>
            <w:tcW w:w="1350" w:type="dxa"/>
            <w:tcBorders>
              <w:top w:val="single" w:sz="4" w:space="0" w:color="auto"/>
              <w:left w:val="nil"/>
              <w:bottom w:val="single" w:sz="4" w:space="0" w:color="auto"/>
              <w:right w:val="single" w:sz="4" w:space="0" w:color="auto"/>
            </w:tcBorders>
            <w:shd w:val="clear" w:color="000000" w:fill="4F6228" w:themeFill="accent3" w:themeFillShade="80"/>
            <w:vAlign w:val="center"/>
          </w:tcPr>
          <w:p w:rsidR="00D50610" w:rsidRPr="00D50610" w:rsidRDefault="00D50610" w:rsidP="00D50610">
            <w:pPr>
              <w:spacing w:after="0" w:line="240" w:lineRule="auto"/>
              <w:jc w:val="center"/>
              <w:rPr>
                <w:rFonts w:ascii="Times New Roman" w:hAnsi="Times New Roman" w:cs="Times New Roman"/>
                <w:b/>
                <w:bCs/>
                <w:color w:val="000000"/>
              </w:rPr>
            </w:pPr>
            <w:r w:rsidRPr="00D50610">
              <w:rPr>
                <w:rFonts w:ascii="Times New Roman" w:hAnsi="Times New Roman" w:cs="Times New Roman"/>
                <w:b/>
                <w:bCs/>
                <w:color w:val="000000"/>
              </w:rPr>
              <w:t>Yn</w:t>
            </w:r>
          </w:p>
        </w:tc>
        <w:tc>
          <w:tcPr>
            <w:tcW w:w="1404" w:type="dxa"/>
            <w:tcBorders>
              <w:top w:val="single" w:sz="4" w:space="0" w:color="auto"/>
              <w:left w:val="nil"/>
              <w:bottom w:val="single" w:sz="4" w:space="0" w:color="auto"/>
              <w:right w:val="single" w:sz="4" w:space="0" w:color="auto"/>
            </w:tcBorders>
            <w:shd w:val="clear" w:color="000000" w:fill="4F6228" w:themeFill="accent3" w:themeFillShade="80"/>
            <w:vAlign w:val="center"/>
          </w:tcPr>
          <w:p w:rsidR="00D50610" w:rsidRPr="00D50610" w:rsidRDefault="00D50610" w:rsidP="00D50610">
            <w:pPr>
              <w:spacing w:after="0" w:line="240" w:lineRule="auto"/>
              <w:jc w:val="center"/>
              <w:rPr>
                <w:rFonts w:ascii="Times New Roman" w:hAnsi="Times New Roman" w:cs="Times New Roman"/>
                <w:b/>
                <w:bCs/>
                <w:color w:val="000000"/>
              </w:rPr>
            </w:pPr>
            <w:r w:rsidRPr="00D50610">
              <w:rPr>
                <w:rFonts w:ascii="Times New Roman" w:hAnsi="Times New Roman" w:cs="Times New Roman"/>
                <w:b/>
                <w:bCs/>
                <w:color w:val="000000"/>
              </w:rPr>
              <w:t>(Yi -Yn)</w:t>
            </w:r>
          </w:p>
        </w:tc>
        <w:tc>
          <w:tcPr>
            <w:tcW w:w="1261" w:type="dxa"/>
            <w:tcBorders>
              <w:top w:val="single" w:sz="4" w:space="0" w:color="auto"/>
              <w:left w:val="nil"/>
              <w:bottom w:val="single" w:sz="4" w:space="0" w:color="auto"/>
              <w:right w:val="single" w:sz="4" w:space="0" w:color="auto"/>
            </w:tcBorders>
            <w:shd w:val="clear" w:color="000000" w:fill="4F6228" w:themeFill="accent3" w:themeFillShade="80"/>
            <w:vAlign w:val="center"/>
          </w:tcPr>
          <w:p w:rsidR="00D50610" w:rsidRPr="00D50610" w:rsidRDefault="00D50610" w:rsidP="00D50610">
            <w:pPr>
              <w:spacing w:after="0" w:line="240" w:lineRule="auto"/>
              <w:jc w:val="center"/>
              <w:rPr>
                <w:rFonts w:ascii="Times New Roman" w:hAnsi="Times New Roman" w:cs="Times New Roman"/>
                <w:b/>
                <w:bCs/>
                <w:color w:val="000000"/>
              </w:rPr>
            </w:pPr>
            <w:r w:rsidRPr="00D50610">
              <w:rPr>
                <w:rFonts w:ascii="Times New Roman" w:hAnsi="Times New Roman" w:cs="Times New Roman"/>
                <w:b/>
                <w:bCs/>
                <w:color w:val="000000"/>
              </w:rPr>
              <w:t>(Yi -Yn)²</w:t>
            </w:r>
          </w:p>
        </w:tc>
      </w:tr>
      <w:tr w:rsidR="00656B40" w:rsidRPr="004D3E09" w:rsidTr="00656B40">
        <w:trPr>
          <w:trHeight w:val="300"/>
        </w:trPr>
        <w:tc>
          <w:tcPr>
            <w:tcW w:w="990" w:type="dxa"/>
            <w:tcBorders>
              <w:top w:val="nil"/>
              <w:left w:val="single" w:sz="4" w:space="0" w:color="auto"/>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2008</w:t>
            </w:r>
          </w:p>
        </w:tc>
        <w:tc>
          <w:tcPr>
            <w:tcW w:w="1420" w:type="dxa"/>
            <w:tcBorders>
              <w:top w:val="nil"/>
              <w:left w:val="nil"/>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176365</w:t>
            </w:r>
          </w:p>
        </w:tc>
        <w:tc>
          <w:tcPr>
            <w:tcW w:w="845"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-5</w:t>
            </w:r>
          </w:p>
        </w:tc>
        <w:tc>
          <w:tcPr>
            <w:tcW w:w="1350"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174855</w:t>
            </w:r>
          </w:p>
        </w:tc>
        <w:tc>
          <w:tcPr>
            <w:tcW w:w="1404"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1510</w:t>
            </w:r>
          </w:p>
        </w:tc>
        <w:tc>
          <w:tcPr>
            <w:tcW w:w="1261"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2281215</w:t>
            </w:r>
          </w:p>
        </w:tc>
      </w:tr>
      <w:tr w:rsidR="00656B40" w:rsidRPr="004D3E09" w:rsidTr="00656B40">
        <w:trPr>
          <w:trHeight w:val="300"/>
        </w:trPr>
        <w:tc>
          <w:tcPr>
            <w:tcW w:w="990" w:type="dxa"/>
            <w:tcBorders>
              <w:top w:val="nil"/>
              <w:left w:val="single" w:sz="4" w:space="0" w:color="auto"/>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2009</w:t>
            </w:r>
          </w:p>
        </w:tc>
        <w:tc>
          <w:tcPr>
            <w:tcW w:w="1420" w:type="dxa"/>
            <w:tcBorders>
              <w:top w:val="nil"/>
              <w:left w:val="nil"/>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179228</w:t>
            </w:r>
          </w:p>
        </w:tc>
        <w:tc>
          <w:tcPr>
            <w:tcW w:w="845"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-3</w:t>
            </w:r>
          </w:p>
        </w:tc>
        <w:tc>
          <w:tcPr>
            <w:tcW w:w="1350"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180591</w:t>
            </w:r>
          </w:p>
        </w:tc>
        <w:tc>
          <w:tcPr>
            <w:tcW w:w="1404"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-1363</w:t>
            </w:r>
          </w:p>
        </w:tc>
        <w:tc>
          <w:tcPr>
            <w:tcW w:w="1261"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1857211</w:t>
            </w:r>
          </w:p>
        </w:tc>
      </w:tr>
      <w:tr w:rsidR="00656B40" w:rsidRPr="004D3E09" w:rsidTr="00656B40">
        <w:trPr>
          <w:trHeight w:val="300"/>
        </w:trPr>
        <w:tc>
          <w:tcPr>
            <w:tcW w:w="990" w:type="dxa"/>
            <w:tcBorders>
              <w:top w:val="nil"/>
              <w:left w:val="single" w:sz="4" w:space="0" w:color="auto"/>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2010</w:t>
            </w:r>
          </w:p>
        </w:tc>
        <w:tc>
          <w:tcPr>
            <w:tcW w:w="1420" w:type="dxa"/>
            <w:tcBorders>
              <w:top w:val="nil"/>
              <w:left w:val="nil"/>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186316</w:t>
            </w:r>
          </w:p>
        </w:tc>
        <w:tc>
          <w:tcPr>
            <w:tcW w:w="845"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w:t>
            </w:r>
          </w:p>
        </w:tc>
        <w:tc>
          <w:tcPr>
            <w:tcW w:w="1350"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186327</w:t>
            </w:r>
          </w:p>
        </w:tc>
        <w:tc>
          <w:tcPr>
            <w:tcW w:w="1404"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-11</w:t>
            </w:r>
          </w:p>
        </w:tc>
        <w:tc>
          <w:tcPr>
            <w:tcW w:w="1261"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120</w:t>
            </w:r>
          </w:p>
        </w:tc>
      </w:tr>
      <w:tr w:rsidR="00656B40" w:rsidRPr="004D3E09" w:rsidTr="00656B40">
        <w:trPr>
          <w:trHeight w:val="300"/>
        </w:trPr>
        <w:tc>
          <w:tcPr>
            <w:tcW w:w="990" w:type="dxa"/>
            <w:tcBorders>
              <w:top w:val="nil"/>
              <w:left w:val="single" w:sz="4" w:space="0" w:color="auto"/>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2011</w:t>
            </w:r>
          </w:p>
        </w:tc>
        <w:tc>
          <w:tcPr>
            <w:tcW w:w="1420" w:type="dxa"/>
            <w:tcBorders>
              <w:top w:val="nil"/>
              <w:left w:val="nil"/>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191052</w:t>
            </w:r>
          </w:p>
        </w:tc>
        <w:tc>
          <w:tcPr>
            <w:tcW w:w="845"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w:t>
            </w:r>
          </w:p>
        </w:tc>
        <w:tc>
          <w:tcPr>
            <w:tcW w:w="1350"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192063</w:t>
            </w:r>
          </w:p>
        </w:tc>
        <w:tc>
          <w:tcPr>
            <w:tcW w:w="1404"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-1011</w:t>
            </w:r>
          </w:p>
        </w:tc>
        <w:tc>
          <w:tcPr>
            <w:tcW w:w="1261"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1022371</w:t>
            </w:r>
          </w:p>
        </w:tc>
      </w:tr>
      <w:tr w:rsidR="00656B40" w:rsidRPr="004D3E09" w:rsidTr="00656B40">
        <w:trPr>
          <w:trHeight w:val="300"/>
        </w:trPr>
        <w:tc>
          <w:tcPr>
            <w:tcW w:w="990" w:type="dxa"/>
            <w:tcBorders>
              <w:top w:val="nil"/>
              <w:left w:val="single" w:sz="4" w:space="0" w:color="auto"/>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2012</w:t>
            </w:r>
          </w:p>
        </w:tc>
        <w:tc>
          <w:tcPr>
            <w:tcW w:w="1420" w:type="dxa"/>
            <w:tcBorders>
              <w:top w:val="nil"/>
              <w:left w:val="nil"/>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197754</w:t>
            </w:r>
          </w:p>
        </w:tc>
        <w:tc>
          <w:tcPr>
            <w:tcW w:w="845"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3</w:t>
            </w:r>
          </w:p>
        </w:tc>
        <w:tc>
          <w:tcPr>
            <w:tcW w:w="1350"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197799</w:t>
            </w:r>
          </w:p>
        </w:tc>
        <w:tc>
          <w:tcPr>
            <w:tcW w:w="1404"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-46</w:t>
            </w:r>
          </w:p>
        </w:tc>
        <w:tc>
          <w:tcPr>
            <w:tcW w:w="1261"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2074</w:t>
            </w:r>
          </w:p>
        </w:tc>
      </w:tr>
      <w:tr w:rsidR="00656B40" w:rsidRPr="004D3E09" w:rsidTr="00656B40">
        <w:trPr>
          <w:trHeight w:val="300"/>
        </w:trPr>
        <w:tc>
          <w:tcPr>
            <w:tcW w:w="990" w:type="dxa"/>
            <w:tcBorders>
              <w:top w:val="nil"/>
              <w:left w:val="single" w:sz="4" w:space="0" w:color="auto"/>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2013</w:t>
            </w:r>
          </w:p>
        </w:tc>
        <w:tc>
          <w:tcPr>
            <w:tcW w:w="1420" w:type="dxa"/>
            <w:tcBorders>
              <w:top w:val="nil"/>
              <w:left w:val="nil"/>
              <w:bottom w:val="single" w:sz="4" w:space="0" w:color="auto"/>
              <w:right w:val="single" w:sz="4" w:space="0" w:color="auto"/>
            </w:tcBorders>
            <w:noWrap/>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204456</w:t>
            </w:r>
          </w:p>
        </w:tc>
        <w:tc>
          <w:tcPr>
            <w:tcW w:w="845"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5</w:t>
            </w:r>
          </w:p>
        </w:tc>
        <w:tc>
          <w:tcPr>
            <w:tcW w:w="1350"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203535</w:t>
            </w:r>
          </w:p>
        </w:tc>
        <w:tc>
          <w:tcPr>
            <w:tcW w:w="1404"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920</w:t>
            </w:r>
          </w:p>
        </w:tc>
        <w:tc>
          <w:tcPr>
            <w:tcW w:w="1261" w:type="dxa"/>
            <w:tcBorders>
              <w:top w:val="nil"/>
              <w:left w:val="nil"/>
              <w:bottom w:val="single" w:sz="4" w:space="0" w:color="auto"/>
              <w:right w:val="single" w:sz="4" w:space="0" w:color="auto"/>
            </w:tcBorders>
            <w:vAlign w:val="center"/>
          </w:tcPr>
          <w:p w:rsidR="00656B40" w:rsidRPr="00656B40" w:rsidRDefault="00656B40" w:rsidP="00656B40">
            <w:pPr>
              <w:spacing w:after="0" w:line="240" w:lineRule="auto"/>
              <w:jc w:val="center"/>
              <w:rPr>
                <w:rFonts w:ascii="Times New Roman" w:hAnsi="Times New Roman"/>
              </w:rPr>
            </w:pPr>
            <w:r w:rsidRPr="00656B40">
              <w:rPr>
                <w:rFonts w:ascii="Times New Roman" w:hAnsi="Times New Roman"/>
              </w:rPr>
              <w:t>846488</w:t>
            </w:r>
          </w:p>
        </w:tc>
      </w:tr>
      <w:tr w:rsidR="00656B40" w:rsidRPr="00656B40" w:rsidTr="00656B40">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656B40" w:rsidRPr="00656B40" w:rsidRDefault="00656B40" w:rsidP="00656B40">
            <w:pPr>
              <w:spacing w:after="0" w:line="240" w:lineRule="auto"/>
              <w:jc w:val="center"/>
              <w:rPr>
                <w:rFonts w:ascii="Times New Roman" w:hAnsi="Times New Roman" w:cs="Times New Roman"/>
                <w:b/>
                <w:bCs/>
                <w:color w:val="000000"/>
              </w:rPr>
            </w:pPr>
            <w:r w:rsidRPr="00656B40">
              <w:rPr>
                <w:rFonts w:ascii="Times New Roman" w:hAnsi="Times New Roman" w:cs="Times New Roman"/>
                <w:b/>
                <w:bCs/>
                <w:color w:val="000000"/>
              </w:rPr>
              <w:t>Jumlah</w:t>
            </w:r>
          </w:p>
        </w:tc>
        <w:tc>
          <w:tcPr>
            <w:tcW w:w="1420" w:type="dxa"/>
            <w:tcBorders>
              <w:top w:val="single" w:sz="4" w:space="0" w:color="auto"/>
              <w:left w:val="nil"/>
              <w:bottom w:val="single" w:sz="4" w:space="0" w:color="auto"/>
              <w:right w:val="single" w:sz="4" w:space="0" w:color="auto"/>
            </w:tcBorders>
            <w:shd w:val="clear" w:color="auto" w:fill="4F6228" w:themeFill="accent3" w:themeFillShade="80"/>
            <w:noWrap/>
            <w:vAlign w:val="center"/>
          </w:tcPr>
          <w:p w:rsidR="00656B40" w:rsidRPr="00656B40" w:rsidRDefault="00656B40" w:rsidP="00656B40">
            <w:pPr>
              <w:spacing w:after="0" w:line="240" w:lineRule="auto"/>
              <w:jc w:val="center"/>
              <w:rPr>
                <w:rFonts w:ascii="Times New Roman" w:hAnsi="Times New Roman"/>
                <w:b/>
              </w:rPr>
            </w:pPr>
            <w:r w:rsidRPr="00656B40">
              <w:rPr>
                <w:rFonts w:ascii="Times New Roman" w:hAnsi="Times New Roman"/>
                <w:b/>
              </w:rPr>
              <w:t>1135170</w:t>
            </w:r>
          </w:p>
        </w:tc>
        <w:tc>
          <w:tcPr>
            <w:tcW w:w="845"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656B40" w:rsidRPr="00656B40" w:rsidRDefault="00656B40" w:rsidP="00656B40">
            <w:pPr>
              <w:spacing w:after="0" w:line="240" w:lineRule="auto"/>
              <w:jc w:val="center"/>
              <w:rPr>
                <w:rFonts w:ascii="Times New Roman" w:hAnsi="Times New Roman"/>
                <w:b/>
              </w:rPr>
            </w:pPr>
            <w:r w:rsidRPr="00656B40">
              <w:rPr>
                <w:rFonts w:ascii="Times New Roman" w:hAnsi="Times New Roman"/>
                <w:b/>
              </w:rPr>
              <w:t>0</w:t>
            </w:r>
          </w:p>
        </w:tc>
        <w:tc>
          <w:tcPr>
            <w:tcW w:w="1350"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656B40" w:rsidRPr="00656B40" w:rsidRDefault="00656B40" w:rsidP="00656B40">
            <w:pPr>
              <w:spacing w:after="0" w:line="240" w:lineRule="auto"/>
              <w:jc w:val="center"/>
              <w:rPr>
                <w:rFonts w:ascii="Times New Roman" w:hAnsi="Times New Roman"/>
                <w:b/>
                <w:lang w:val="en-US"/>
              </w:rPr>
            </w:pPr>
            <w:r>
              <w:rPr>
                <w:rFonts w:ascii="Times New Roman" w:hAnsi="Times New Roman"/>
                <w:b/>
              </w:rPr>
              <w:t>1135170</w:t>
            </w:r>
          </w:p>
        </w:tc>
        <w:tc>
          <w:tcPr>
            <w:tcW w:w="1404"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656B40" w:rsidRPr="00656B40" w:rsidRDefault="00656B40" w:rsidP="00656B40">
            <w:pPr>
              <w:spacing w:after="0" w:line="240" w:lineRule="auto"/>
              <w:jc w:val="center"/>
              <w:rPr>
                <w:rFonts w:ascii="Times New Roman" w:hAnsi="Times New Roman"/>
                <w:b/>
              </w:rPr>
            </w:pPr>
            <w:r w:rsidRPr="00656B40">
              <w:rPr>
                <w:rFonts w:ascii="Times New Roman" w:hAnsi="Times New Roman"/>
                <w:b/>
              </w:rPr>
              <w:t>5.82077E-11</w:t>
            </w:r>
          </w:p>
        </w:tc>
        <w:tc>
          <w:tcPr>
            <w:tcW w:w="1261"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656B40" w:rsidRPr="00656B40" w:rsidRDefault="00656B40" w:rsidP="00656B40">
            <w:pPr>
              <w:spacing w:after="0" w:line="240" w:lineRule="auto"/>
              <w:jc w:val="center"/>
              <w:rPr>
                <w:rFonts w:ascii="Times New Roman" w:hAnsi="Times New Roman"/>
                <w:b/>
                <w:lang w:val="en-US"/>
              </w:rPr>
            </w:pPr>
            <w:r>
              <w:rPr>
                <w:rFonts w:ascii="Times New Roman" w:hAnsi="Times New Roman"/>
                <w:b/>
              </w:rPr>
              <w:t>6009478</w:t>
            </w:r>
          </w:p>
        </w:tc>
      </w:tr>
    </w:tbl>
    <w:p w:rsidR="004D3E09" w:rsidRPr="004D3E09" w:rsidRDefault="004D3E09" w:rsidP="00672892">
      <w:pPr>
        <w:spacing w:after="0" w:line="360" w:lineRule="auto"/>
        <w:jc w:val="both"/>
        <w:rPr>
          <w:rFonts w:ascii="Times New Roman" w:hAnsi="Times New Roman" w:cs="Times New Roman"/>
          <w:b/>
          <w:i/>
          <w:sz w:val="24"/>
          <w:szCs w:val="24"/>
        </w:rPr>
      </w:pPr>
    </w:p>
    <w:p w:rsidR="00E402A7" w:rsidRPr="004D3E09" w:rsidRDefault="00E402A7" w:rsidP="00E402A7">
      <w:pPr>
        <w:spacing w:after="0" w:line="360" w:lineRule="auto"/>
        <w:rPr>
          <w:rFonts w:ascii="Times New Roman" w:hAnsi="Times New Roman" w:cs="Times New Roman"/>
          <w:sz w:val="24"/>
          <w:szCs w:val="24"/>
          <w:lang w:val="fi-FI"/>
        </w:rPr>
      </w:pPr>
      <w:r w:rsidRPr="004D3E09">
        <w:rPr>
          <w:rFonts w:ascii="Times New Roman" w:hAnsi="Times New Roman" w:cs="Times New Roman"/>
          <w:sz w:val="24"/>
          <w:szCs w:val="24"/>
          <w:lang w:val="fi-FI"/>
        </w:rPr>
        <w:t xml:space="preserve">Contoh perhitungan proyeksi penduduk metode </w:t>
      </w:r>
      <w:r w:rsidR="00550D79">
        <w:rPr>
          <w:rFonts w:ascii="Times New Roman" w:hAnsi="Times New Roman" w:cs="Times New Roman"/>
          <w:sz w:val="24"/>
          <w:szCs w:val="24"/>
          <w:lang w:val="fi-FI"/>
        </w:rPr>
        <w:t>Least Square</w:t>
      </w:r>
      <w:r w:rsidRPr="004D3E09">
        <w:rPr>
          <w:rFonts w:ascii="Times New Roman" w:hAnsi="Times New Roman" w:cs="Times New Roman"/>
          <w:sz w:val="24"/>
          <w:szCs w:val="24"/>
          <w:lang w:val="fi-FI"/>
        </w:rPr>
        <w:t xml:space="preserve">, </w:t>
      </w:r>
    </w:p>
    <w:p w:rsidR="00E402A7" w:rsidRDefault="00E402A7" w:rsidP="00E402A7">
      <w:pPr>
        <w:spacing w:after="0" w:line="360" w:lineRule="auto"/>
        <w:ind w:firstLine="720"/>
        <w:rPr>
          <w:rFonts w:ascii="Times New Roman" w:hAnsi="Times New Roman" w:cs="Times New Roman"/>
          <w:i/>
          <w:sz w:val="24"/>
          <w:szCs w:val="24"/>
          <w:lang w:val="en-US"/>
        </w:rPr>
      </w:pPr>
      <w:r>
        <w:rPr>
          <w:rFonts w:ascii="Times New Roman" w:hAnsi="Times New Roman" w:cs="Times New Roman"/>
          <w:i/>
          <w:sz w:val="24"/>
          <w:szCs w:val="24"/>
        </w:rPr>
        <w:t>Y</w:t>
      </w:r>
      <w:r>
        <w:rPr>
          <w:rFonts w:ascii="Times New Roman" w:hAnsi="Times New Roman" w:cs="Times New Roman"/>
          <w:i/>
          <w:sz w:val="24"/>
          <w:szCs w:val="24"/>
          <w:lang w:val="en-US"/>
        </w:rPr>
        <w:t>n</w:t>
      </w:r>
      <w:r>
        <w:rPr>
          <w:rFonts w:ascii="Times New Roman" w:hAnsi="Times New Roman" w:cs="Times New Roman"/>
          <w:i/>
          <w:sz w:val="24"/>
          <w:szCs w:val="24"/>
        </w:rPr>
        <w:tab/>
        <w:t>= a + b</w:t>
      </w:r>
      <w:r>
        <w:rPr>
          <w:rFonts w:ascii="Times New Roman" w:hAnsi="Times New Roman" w:cs="Times New Roman"/>
          <w:i/>
          <w:sz w:val="24"/>
          <w:szCs w:val="24"/>
          <w:lang w:val="en-US"/>
        </w:rPr>
        <w:t>.</w:t>
      </w:r>
      <w:r>
        <w:rPr>
          <w:rFonts w:ascii="Times New Roman" w:hAnsi="Times New Roman" w:cs="Times New Roman"/>
          <w:i/>
          <w:sz w:val="24"/>
          <w:szCs w:val="24"/>
        </w:rPr>
        <w:t xml:space="preserve"> </w:t>
      </w:r>
      <w:r>
        <w:rPr>
          <w:rFonts w:ascii="Times New Roman" w:hAnsi="Times New Roman" w:cs="Times New Roman"/>
          <w:i/>
          <w:sz w:val="24"/>
          <w:szCs w:val="24"/>
          <w:lang w:val="en-US"/>
        </w:rPr>
        <w:t>X</w:t>
      </w:r>
    </w:p>
    <w:p w:rsidR="00E402A7" w:rsidRPr="00550D79" w:rsidRDefault="00E402A7" w:rsidP="00E402A7">
      <w:pPr>
        <w:jc w:val="both"/>
        <w:rPr>
          <w:rFonts w:ascii="Times New Roman" w:eastAsia="Times New Roman" w:hAnsi="Times New Roman" w:cs="Times New Roman"/>
          <w:color w:val="000000"/>
          <w:lang w:val="en-US"/>
        </w:rPr>
      </w:pPr>
      <w:r>
        <w:rPr>
          <w:rFonts w:ascii="Times New Roman" w:hAnsi="Times New Roman" w:cs="Times New Roman"/>
          <w:i/>
          <w:sz w:val="24"/>
          <w:szCs w:val="24"/>
          <w:lang w:val="en-US"/>
        </w:rPr>
        <w:t xml:space="preserve">          </w:t>
      </w:r>
      <w:r w:rsidR="00550D79">
        <w:rPr>
          <w:rFonts w:ascii="Times New Roman" w:hAnsi="Times New Roman" w:cs="Times New Roman"/>
          <w:i/>
          <w:sz w:val="24"/>
          <w:szCs w:val="24"/>
          <w:lang w:val="en-US"/>
        </w:rPr>
        <w:t>Y</w:t>
      </w:r>
      <w:r w:rsidR="00423941">
        <w:rPr>
          <w:rFonts w:ascii="Times New Roman" w:hAnsi="Times New Roman" w:cs="Times New Roman"/>
          <w:i/>
          <w:sz w:val="24"/>
          <w:szCs w:val="24"/>
          <w:vertAlign w:val="subscript"/>
          <w:lang w:val="en-US"/>
        </w:rPr>
        <w:t>2008</w:t>
      </w:r>
      <w:r w:rsidR="00550D79">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550D79">
        <w:rPr>
          <w:rFonts w:ascii="Times New Roman" w:hAnsi="Times New Roman" w:cs="Times New Roman"/>
          <w:lang w:val="en-US"/>
        </w:rPr>
        <w:t xml:space="preserve">= </w:t>
      </w:r>
      <w:r w:rsidR="00423941">
        <w:rPr>
          <w:rFonts w:ascii="Times New Roman" w:eastAsia="Times New Roman" w:hAnsi="Times New Roman" w:cs="Times New Roman"/>
          <w:color w:val="000000"/>
          <w:lang w:val="en-US"/>
        </w:rPr>
        <w:t>189.195,04 + (2.868,08 x (-5</w:t>
      </w:r>
      <w:r w:rsidR="00550D79" w:rsidRPr="00550D79">
        <w:rPr>
          <w:rFonts w:ascii="Times New Roman" w:eastAsia="Times New Roman" w:hAnsi="Times New Roman" w:cs="Times New Roman"/>
          <w:color w:val="000000"/>
          <w:lang w:val="en-US"/>
        </w:rPr>
        <w:t>))</w:t>
      </w:r>
    </w:p>
    <w:p w:rsidR="00550D79" w:rsidRPr="00C05949" w:rsidRDefault="00550D79" w:rsidP="00C05949">
      <w:pPr>
        <w:jc w:val="both"/>
        <w:rPr>
          <w:rFonts w:ascii="Calibri" w:eastAsia="Times New Roman" w:hAnsi="Calibri" w:cs="Times New Roman"/>
          <w:color w:val="000000"/>
          <w:lang w:val="en-US"/>
        </w:rPr>
      </w:pPr>
      <w:r w:rsidRPr="00550D79">
        <w:rPr>
          <w:rFonts w:ascii="Times New Roman" w:eastAsia="Times New Roman" w:hAnsi="Times New Roman" w:cs="Times New Roman"/>
          <w:color w:val="000000"/>
          <w:lang w:val="en-US"/>
        </w:rPr>
        <w:t xml:space="preserve">                      </w:t>
      </w:r>
      <w:r w:rsidR="00423941">
        <w:rPr>
          <w:rFonts w:ascii="Times New Roman" w:hAnsi="Times New Roman" w:cs="Times New Roman"/>
          <w:lang w:val="en-US"/>
        </w:rPr>
        <w:t>= 174.855</w:t>
      </w:r>
    </w:p>
    <w:p w:rsidR="004D3E09" w:rsidRPr="004D3E09" w:rsidRDefault="004D3E09" w:rsidP="00672892">
      <w:pPr>
        <w:spacing w:after="0" w:line="360" w:lineRule="auto"/>
        <w:rPr>
          <w:rFonts w:ascii="Times New Roman" w:hAnsi="Times New Roman" w:cs="Times New Roman"/>
          <w:sz w:val="24"/>
          <w:szCs w:val="24"/>
          <w:lang w:val="sv-SE"/>
        </w:rPr>
      </w:pPr>
      <w:r w:rsidRPr="004D3E09">
        <w:rPr>
          <w:rFonts w:ascii="Times New Roman" w:hAnsi="Times New Roman" w:cs="Times New Roman"/>
          <w:sz w:val="24"/>
          <w:szCs w:val="24"/>
          <w:lang w:val="sv-SE"/>
        </w:rPr>
        <w:t>Perhitungan standar deviasi :</w:t>
      </w:r>
      <w:r w:rsidRPr="004D3E09">
        <w:rPr>
          <w:rFonts w:ascii="Times New Roman" w:hAnsi="Times New Roman" w:cs="Times New Roman"/>
          <w:sz w:val="24"/>
          <w:szCs w:val="24"/>
          <w:lang w:val="sv-SE"/>
        </w:rPr>
        <w:tab/>
      </w:r>
    </w:p>
    <w:p w:rsidR="004D3E09" w:rsidRPr="004D3E09" w:rsidRDefault="004D3E09" w:rsidP="00672892">
      <w:pPr>
        <w:tabs>
          <w:tab w:val="left" w:pos="765"/>
          <w:tab w:val="left" w:pos="915"/>
        </w:tabs>
        <w:spacing w:after="0" w:line="360" w:lineRule="auto"/>
        <w:ind w:left="360"/>
        <w:rPr>
          <w:rFonts w:ascii="Times New Roman" w:hAnsi="Times New Roman" w:cs="Times New Roman"/>
          <w:sz w:val="24"/>
          <w:szCs w:val="24"/>
        </w:rPr>
      </w:pPr>
      <w:r w:rsidRPr="004D3E09">
        <w:rPr>
          <w:rFonts w:ascii="Times New Roman" w:hAnsi="Times New Roman" w:cs="Times New Roman"/>
          <w:sz w:val="24"/>
          <w:szCs w:val="24"/>
          <w:lang w:val="sv-SE"/>
        </w:rPr>
        <w:tab/>
      </w:r>
      <w:r w:rsidRPr="004D3E09">
        <w:rPr>
          <w:rFonts w:ascii="Times New Roman" w:hAnsi="Times New Roman" w:cs="Times New Roman"/>
          <w:position w:val="-26"/>
          <w:sz w:val="24"/>
          <w:szCs w:val="24"/>
        </w:rPr>
        <w:object w:dxaOrig="1920" w:dyaOrig="740">
          <v:shape id="_x0000_i1045" type="#_x0000_t75" style="width:95.25pt;height:37.5pt" o:ole="">
            <v:imagedata r:id="rId48" o:title=""/>
          </v:shape>
          <o:OLEObject Type="Embed" ProgID="Equation.3" ShapeID="_x0000_i1045" DrawAspect="Content" ObjectID="_1496677644" r:id="rId49"/>
        </w:object>
      </w:r>
      <w:r w:rsidRPr="004D3E09">
        <w:rPr>
          <w:rFonts w:ascii="Times New Roman" w:hAnsi="Times New Roman" w:cs="Times New Roman"/>
          <w:sz w:val="24"/>
          <w:szCs w:val="24"/>
        </w:rPr>
        <w:tab/>
      </w:r>
    </w:p>
    <w:p w:rsidR="004D3E09" w:rsidRPr="004D3E09" w:rsidRDefault="004D3E09" w:rsidP="00672892">
      <w:pPr>
        <w:spacing w:after="0" w:line="360" w:lineRule="auto"/>
        <w:ind w:firstLine="720"/>
        <w:rPr>
          <w:rFonts w:ascii="Times New Roman" w:hAnsi="Times New Roman" w:cs="Times New Roman"/>
          <w:sz w:val="24"/>
          <w:szCs w:val="24"/>
        </w:rPr>
      </w:pPr>
      <w:r w:rsidRPr="004D3E09">
        <w:rPr>
          <w:rFonts w:ascii="Times New Roman" w:hAnsi="Times New Roman" w:cs="Times New Roman"/>
          <w:sz w:val="24"/>
          <w:szCs w:val="24"/>
        </w:rPr>
        <w:t xml:space="preserve">      </w:t>
      </w:r>
      <w:r w:rsidR="00423941" w:rsidRPr="004D3E09">
        <w:rPr>
          <w:rFonts w:ascii="Times New Roman" w:hAnsi="Times New Roman" w:cs="Times New Roman"/>
          <w:position w:val="-26"/>
          <w:sz w:val="24"/>
          <w:szCs w:val="24"/>
        </w:rPr>
        <w:object w:dxaOrig="1440" w:dyaOrig="700">
          <v:shape id="_x0000_i1046" type="#_x0000_t75" style="width:1in;height:34.5pt" o:ole="">
            <v:imagedata r:id="rId50" o:title=""/>
          </v:shape>
          <o:OLEObject Type="Embed" ProgID="Equation.3" ShapeID="_x0000_i1046" DrawAspect="Content" ObjectID="_1496677645" r:id="rId51"/>
        </w:object>
      </w:r>
    </w:p>
    <w:p w:rsidR="00423941" w:rsidRPr="00550D79" w:rsidRDefault="004D3E09" w:rsidP="00672892">
      <w:pPr>
        <w:spacing w:after="0" w:line="360" w:lineRule="auto"/>
        <w:rPr>
          <w:rFonts w:ascii="Times New Roman" w:hAnsi="Times New Roman" w:cs="Times New Roman"/>
          <w:color w:val="000000"/>
          <w:sz w:val="24"/>
          <w:szCs w:val="24"/>
          <w:lang w:val="en-US"/>
        </w:rPr>
      </w:pPr>
      <w:r w:rsidRPr="004D3E09">
        <w:rPr>
          <w:rFonts w:ascii="Times New Roman" w:hAnsi="Times New Roman" w:cs="Times New Roman"/>
          <w:sz w:val="24"/>
          <w:szCs w:val="24"/>
        </w:rPr>
        <w:t xml:space="preserve">                  = </w:t>
      </w:r>
      <w:r w:rsidR="00550D79">
        <w:rPr>
          <w:rFonts w:ascii="Times New Roman" w:hAnsi="Times New Roman" w:cs="Times New Roman"/>
          <w:color w:val="000000"/>
          <w:sz w:val="24"/>
          <w:szCs w:val="24"/>
          <w:lang w:val="en-US"/>
        </w:rPr>
        <w:t>1.</w:t>
      </w:r>
      <w:r w:rsidR="00423941">
        <w:rPr>
          <w:rFonts w:ascii="Times New Roman" w:hAnsi="Times New Roman" w:cs="Times New Roman"/>
          <w:color w:val="000000"/>
          <w:sz w:val="24"/>
          <w:szCs w:val="24"/>
          <w:lang w:val="en-US"/>
        </w:rPr>
        <w:t>000,79</w:t>
      </w:r>
    </w:p>
    <w:p w:rsidR="004D3E09" w:rsidRPr="00B53DF0" w:rsidRDefault="004D3E09" w:rsidP="00672892">
      <w:pPr>
        <w:spacing w:after="0" w:line="360" w:lineRule="auto"/>
        <w:jc w:val="both"/>
        <w:rPr>
          <w:rFonts w:ascii="Times New Roman" w:hAnsi="Times New Roman" w:cs="Times New Roman"/>
          <w:b/>
          <w:i/>
          <w:sz w:val="24"/>
          <w:szCs w:val="24"/>
          <w:lang w:val="en-US"/>
        </w:rPr>
      </w:pPr>
    </w:p>
    <w:p w:rsidR="004D3E09" w:rsidRPr="004D3E09" w:rsidRDefault="004D3E09" w:rsidP="00672892">
      <w:pPr>
        <w:spacing w:after="0" w:line="360" w:lineRule="auto"/>
        <w:rPr>
          <w:rFonts w:ascii="Times New Roman" w:hAnsi="Times New Roman" w:cs="Times New Roman"/>
          <w:b/>
          <w:sz w:val="24"/>
          <w:szCs w:val="24"/>
        </w:rPr>
      </w:pPr>
      <w:r w:rsidRPr="004D3E09">
        <w:rPr>
          <w:rFonts w:ascii="Times New Roman" w:hAnsi="Times New Roman" w:cs="Times New Roman"/>
          <w:b/>
          <w:sz w:val="24"/>
          <w:szCs w:val="24"/>
        </w:rPr>
        <w:t>3.4.4 Pemilihan Metode Proyeksi penduduk</w:t>
      </w:r>
    </w:p>
    <w:p w:rsidR="004D3E09" w:rsidRPr="004D3E09" w:rsidRDefault="004D3E09" w:rsidP="00672892">
      <w:pPr>
        <w:spacing w:after="0" w:line="360" w:lineRule="auto"/>
        <w:jc w:val="both"/>
        <w:rPr>
          <w:rFonts w:ascii="Times New Roman" w:hAnsi="Times New Roman" w:cs="Times New Roman"/>
          <w:sz w:val="24"/>
          <w:szCs w:val="24"/>
        </w:rPr>
      </w:pPr>
      <w:r w:rsidRPr="004D3E09">
        <w:rPr>
          <w:rFonts w:ascii="Times New Roman" w:hAnsi="Times New Roman" w:cs="Times New Roman"/>
          <w:b/>
          <w:sz w:val="24"/>
          <w:szCs w:val="24"/>
        </w:rPr>
        <w:tab/>
      </w:r>
      <w:r w:rsidRPr="004D3E09">
        <w:rPr>
          <w:rFonts w:ascii="Times New Roman" w:hAnsi="Times New Roman" w:cs="Times New Roman"/>
          <w:sz w:val="24"/>
          <w:szCs w:val="24"/>
        </w:rPr>
        <w:t xml:space="preserve">Dengan adanya nilai </w:t>
      </w:r>
      <w:r w:rsidRPr="004D3E09">
        <w:rPr>
          <w:rFonts w:ascii="Times New Roman" w:hAnsi="Times New Roman" w:cs="Times New Roman"/>
          <w:i/>
          <w:sz w:val="24"/>
          <w:szCs w:val="24"/>
        </w:rPr>
        <w:t>r</w:t>
      </w:r>
      <w:r w:rsidRPr="004D3E09">
        <w:rPr>
          <w:rFonts w:ascii="Times New Roman" w:hAnsi="Times New Roman" w:cs="Times New Roman"/>
          <w:sz w:val="24"/>
          <w:szCs w:val="24"/>
        </w:rPr>
        <w:t xml:space="preserve"> dan </w:t>
      </w:r>
      <w:r w:rsidRPr="004D3E09">
        <w:rPr>
          <w:rFonts w:ascii="Times New Roman" w:hAnsi="Times New Roman" w:cs="Times New Roman"/>
          <w:i/>
          <w:sz w:val="24"/>
          <w:szCs w:val="24"/>
        </w:rPr>
        <w:t>SD</w:t>
      </w:r>
      <w:r w:rsidRPr="004D3E09">
        <w:rPr>
          <w:rFonts w:ascii="Times New Roman" w:hAnsi="Times New Roman" w:cs="Times New Roman"/>
          <w:sz w:val="24"/>
          <w:szCs w:val="24"/>
        </w:rPr>
        <w:t xml:space="preserve"> dari ketiga metode di atas, maka harus dipilih salah satu dari metode untuk digunakan pada perhitungan selanjutnya yaitu untuk menghitung proyeksi penduduk daerah pelayanan sampai tahun perencanaan.  </w:t>
      </w:r>
    </w:p>
    <w:p w:rsidR="004D3E09" w:rsidRPr="004D3E09" w:rsidRDefault="004D3E09" w:rsidP="00672892">
      <w:pPr>
        <w:spacing w:after="0" w:line="360" w:lineRule="auto"/>
        <w:ind w:firstLine="720"/>
        <w:jc w:val="both"/>
        <w:rPr>
          <w:rFonts w:ascii="Times New Roman" w:hAnsi="Times New Roman" w:cs="Times New Roman"/>
          <w:sz w:val="24"/>
          <w:szCs w:val="24"/>
          <w:lang w:val="sv-SE"/>
        </w:rPr>
      </w:pPr>
      <w:r w:rsidRPr="004D3E09">
        <w:rPr>
          <w:rFonts w:ascii="Times New Roman" w:hAnsi="Times New Roman" w:cs="Times New Roman"/>
          <w:sz w:val="24"/>
          <w:szCs w:val="24"/>
          <w:lang w:val="sv-SE"/>
        </w:rPr>
        <w:t>Pemilihan metode tersebut dengan pertimbangan pada :</w:t>
      </w:r>
    </w:p>
    <w:p w:rsidR="004D3E09" w:rsidRPr="004D3E09" w:rsidRDefault="004D3E09" w:rsidP="00672892">
      <w:pPr>
        <w:numPr>
          <w:ilvl w:val="0"/>
          <w:numId w:val="11"/>
        </w:numPr>
        <w:spacing w:after="0" w:line="360" w:lineRule="auto"/>
        <w:jc w:val="both"/>
        <w:rPr>
          <w:rFonts w:ascii="Times New Roman" w:hAnsi="Times New Roman" w:cs="Times New Roman"/>
          <w:sz w:val="24"/>
          <w:szCs w:val="24"/>
          <w:lang w:val="sv-SE"/>
        </w:rPr>
      </w:pPr>
      <w:r w:rsidRPr="004D3E09">
        <w:rPr>
          <w:rFonts w:ascii="Times New Roman" w:hAnsi="Times New Roman" w:cs="Times New Roman"/>
          <w:sz w:val="24"/>
          <w:szCs w:val="24"/>
          <w:lang w:val="sv-SE"/>
        </w:rPr>
        <w:t>Koefisien (r) harus bernilai 1 atau -1 dan atau mendekati keduanya.</w:t>
      </w:r>
    </w:p>
    <w:p w:rsidR="004D3E09" w:rsidRDefault="004D3E09" w:rsidP="00672892">
      <w:pPr>
        <w:numPr>
          <w:ilvl w:val="0"/>
          <w:numId w:val="11"/>
        </w:numPr>
        <w:spacing w:after="0" w:line="360" w:lineRule="auto"/>
        <w:jc w:val="both"/>
        <w:rPr>
          <w:rFonts w:ascii="Times New Roman" w:hAnsi="Times New Roman" w:cs="Times New Roman"/>
          <w:sz w:val="24"/>
          <w:szCs w:val="24"/>
          <w:lang w:val="sv-SE"/>
        </w:rPr>
      </w:pPr>
      <w:r w:rsidRPr="004D3E09">
        <w:rPr>
          <w:rFonts w:ascii="Times New Roman" w:hAnsi="Times New Roman" w:cs="Times New Roman"/>
          <w:sz w:val="24"/>
          <w:szCs w:val="24"/>
          <w:lang w:val="sv-SE"/>
        </w:rPr>
        <w:lastRenderedPageBreak/>
        <w:t>Standar deviasi (SD) harus yang paling kecil. Karena nilai standar deviasi yang kecil menunjukan bahwa data yang didapat dari proyeksi tidak berbeda jauh dengan data aslinya.</w:t>
      </w:r>
    </w:p>
    <w:p w:rsidR="00F44BF6" w:rsidRPr="004D3E09" w:rsidRDefault="00F44BF6" w:rsidP="00F44BF6">
      <w:pPr>
        <w:spacing w:after="0" w:line="360" w:lineRule="auto"/>
        <w:ind w:left="720"/>
        <w:jc w:val="both"/>
        <w:rPr>
          <w:rFonts w:ascii="Times New Roman" w:hAnsi="Times New Roman" w:cs="Times New Roman"/>
          <w:sz w:val="24"/>
          <w:szCs w:val="24"/>
          <w:lang w:val="sv-SE"/>
        </w:rPr>
      </w:pPr>
    </w:p>
    <w:p w:rsidR="004D3E09" w:rsidRPr="004D3E09" w:rsidRDefault="004D3E09" w:rsidP="00672892">
      <w:pPr>
        <w:tabs>
          <w:tab w:val="left" w:pos="0"/>
        </w:tabs>
        <w:spacing w:after="0" w:line="360" w:lineRule="auto"/>
        <w:jc w:val="both"/>
        <w:rPr>
          <w:rFonts w:ascii="Times New Roman" w:hAnsi="Times New Roman" w:cs="Times New Roman"/>
          <w:sz w:val="24"/>
          <w:szCs w:val="24"/>
          <w:lang w:val="sv-SE"/>
        </w:rPr>
      </w:pPr>
      <w:r w:rsidRPr="004D3E09">
        <w:rPr>
          <w:rFonts w:ascii="Times New Roman" w:hAnsi="Times New Roman" w:cs="Times New Roman"/>
          <w:sz w:val="24"/>
          <w:szCs w:val="24"/>
          <w:lang w:val="sv-SE"/>
        </w:rPr>
        <w:tab/>
        <w:t>Berikut ini adalah hasil perhitungan nilai koefisien korelasi dan standar deviasi dari tiga metode yang digunakan :</w:t>
      </w:r>
    </w:p>
    <w:p w:rsidR="004D3E09" w:rsidRPr="004D3E09" w:rsidRDefault="004D3E09" w:rsidP="00672892">
      <w:pPr>
        <w:tabs>
          <w:tab w:val="left" w:pos="0"/>
        </w:tabs>
        <w:spacing w:after="0" w:line="360" w:lineRule="auto"/>
        <w:outlineLvl w:val="0"/>
        <w:rPr>
          <w:rFonts w:ascii="Times New Roman" w:hAnsi="Times New Roman" w:cs="Times New Roman"/>
          <w:b/>
          <w:sz w:val="24"/>
          <w:szCs w:val="24"/>
          <w:lang w:val="sv-SE"/>
        </w:rPr>
      </w:pPr>
      <w:r w:rsidRPr="004D3E09">
        <w:rPr>
          <w:rFonts w:ascii="Times New Roman" w:hAnsi="Times New Roman" w:cs="Times New Roman"/>
          <w:b/>
          <w:sz w:val="24"/>
          <w:szCs w:val="24"/>
          <w:lang w:val="sv-SE"/>
        </w:rPr>
        <w:t xml:space="preserve">Tabel 3.9 </w:t>
      </w:r>
      <w:r w:rsidRPr="004D3E09">
        <w:rPr>
          <w:rFonts w:ascii="Times New Roman" w:hAnsi="Times New Roman" w:cs="Times New Roman"/>
          <w:sz w:val="24"/>
          <w:szCs w:val="24"/>
          <w:lang w:val="sv-SE"/>
        </w:rPr>
        <w:t>Nilai Koefisien Korelasi dan Standar Deviasi Ketiga Metode</w:t>
      </w:r>
    </w:p>
    <w:tbl>
      <w:tblPr>
        <w:tblW w:w="7103" w:type="dxa"/>
        <w:tblInd w:w="93" w:type="dxa"/>
        <w:tblLook w:val="04A0" w:firstRow="1" w:lastRow="0" w:firstColumn="1" w:lastColumn="0" w:noHBand="0" w:noVBand="1"/>
      </w:tblPr>
      <w:tblGrid>
        <w:gridCol w:w="2850"/>
        <w:gridCol w:w="2127"/>
        <w:gridCol w:w="2126"/>
      </w:tblGrid>
      <w:tr w:rsidR="004D3E09" w:rsidRPr="004D3E09" w:rsidTr="00550D79">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4F6228" w:themeFill="accent3" w:themeFillShade="80"/>
            <w:noWrap/>
            <w:vAlign w:val="center"/>
          </w:tcPr>
          <w:p w:rsidR="004D3E09" w:rsidRPr="004D3E09" w:rsidRDefault="004D3E09" w:rsidP="00550D79">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Metode</w:t>
            </w:r>
          </w:p>
        </w:tc>
        <w:tc>
          <w:tcPr>
            <w:tcW w:w="2127"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4D3E09" w:rsidRPr="004D3E09" w:rsidRDefault="004D3E09" w:rsidP="00550D79">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Koefisien Korelasi</w:t>
            </w:r>
          </w:p>
        </w:tc>
        <w:tc>
          <w:tcPr>
            <w:tcW w:w="2126" w:type="dxa"/>
            <w:tcBorders>
              <w:top w:val="single" w:sz="4" w:space="0" w:color="auto"/>
              <w:left w:val="nil"/>
              <w:bottom w:val="single" w:sz="4" w:space="0" w:color="auto"/>
              <w:right w:val="single" w:sz="4" w:space="0" w:color="auto"/>
            </w:tcBorders>
            <w:shd w:val="clear" w:color="000000" w:fill="4F6228" w:themeFill="accent3" w:themeFillShade="80"/>
            <w:noWrap/>
            <w:vAlign w:val="center"/>
          </w:tcPr>
          <w:p w:rsidR="004D3E09" w:rsidRPr="004D3E09" w:rsidRDefault="004D3E09" w:rsidP="00550D79">
            <w:pPr>
              <w:spacing w:after="0" w:line="240" w:lineRule="auto"/>
              <w:jc w:val="center"/>
              <w:rPr>
                <w:rFonts w:ascii="Times New Roman" w:hAnsi="Times New Roman" w:cs="Times New Roman"/>
                <w:b/>
                <w:bCs/>
                <w:color w:val="000000"/>
                <w:sz w:val="24"/>
                <w:szCs w:val="24"/>
              </w:rPr>
            </w:pPr>
            <w:r w:rsidRPr="004D3E09">
              <w:rPr>
                <w:rFonts w:ascii="Times New Roman" w:hAnsi="Times New Roman" w:cs="Times New Roman"/>
                <w:b/>
                <w:bCs/>
                <w:color w:val="000000"/>
                <w:sz w:val="24"/>
                <w:szCs w:val="24"/>
              </w:rPr>
              <w:t>Standar Deviasi</w:t>
            </w:r>
          </w:p>
        </w:tc>
      </w:tr>
      <w:tr w:rsidR="004D3E09" w:rsidRPr="004D3E09" w:rsidTr="00550D79">
        <w:trPr>
          <w:trHeight w:val="300"/>
        </w:trPr>
        <w:tc>
          <w:tcPr>
            <w:tcW w:w="2850" w:type="dxa"/>
            <w:tcBorders>
              <w:top w:val="nil"/>
              <w:left w:val="single" w:sz="4" w:space="0" w:color="auto"/>
              <w:bottom w:val="single" w:sz="4" w:space="0" w:color="auto"/>
              <w:right w:val="single" w:sz="4" w:space="0" w:color="auto"/>
            </w:tcBorders>
            <w:noWrap/>
            <w:vAlign w:val="center"/>
          </w:tcPr>
          <w:p w:rsidR="004D3E09" w:rsidRPr="004D3E09" w:rsidRDefault="004D3E09" w:rsidP="00550D79">
            <w:pPr>
              <w:spacing w:after="0" w:line="240" w:lineRule="auto"/>
              <w:rPr>
                <w:rFonts w:ascii="Times New Roman" w:hAnsi="Times New Roman" w:cs="Times New Roman"/>
                <w:color w:val="000000"/>
                <w:sz w:val="24"/>
                <w:szCs w:val="24"/>
              </w:rPr>
            </w:pPr>
            <w:r w:rsidRPr="004D3E09">
              <w:rPr>
                <w:rFonts w:ascii="Times New Roman" w:hAnsi="Times New Roman" w:cs="Times New Roman"/>
                <w:color w:val="000000"/>
                <w:sz w:val="24"/>
                <w:szCs w:val="24"/>
              </w:rPr>
              <w:t>Aritmatika</w:t>
            </w:r>
          </w:p>
        </w:tc>
        <w:tc>
          <w:tcPr>
            <w:tcW w:w="2127" w:type="dxa"/>
            <w:tcBorders>
              <w:top w:val="nil"/>
              <w:left w:val="nil"/>
              <w:bottom w:val="single" w:sz="4" w:space="0" w:color="auto"/>
              <w:right w:val="single" w:sz="4" w:space="0" w:color="auto"/>
            </w:tcBorders>
            <w:noWrap/>
            <w:vAlign w:val="center"/>
          </w:tcPr>
          <w:p w:rsidR="004D3E09" w:rsidRPr="002F4F94" w:rsidRDefault="004D3E09" w:rsidP="00423941">
            <w:pPr>
              <w:spacing w:after="0" w:line="240" w:lineRule="auto"/>
              <w:jc w:val="center"/>
              <w:rPr>
                <w:rFonts w:ascii="Times New Roman" w:hAnsi="Times New Roman" w:cs="Times New Roman"/>
                <w:color w:val="000000"/>
                <w:lang w:val="en-US"/>
              </w:rPr>
            </w:pPr>
            <w:r w:rsidRPr="002F4F94">
              <w:rPr>
                <w:rFonts w:ascii="Times New Roman" w:hAnsi="Times New Roman" w:cs="Times New Roman"/>
                <w:color w:val="000000"/>
              </w:rPr>
              <w:t>0,9</w:t>
            </w:r>
            <w:r w:rsidR="00423941" w:rsidRPr="002F4F94">
              <w:rPr>
                <w:rFonts w:ascii="Times New Roman" w:hAnsi="Times New Roman" w:cs="Times New Roman"/>
                <w:color w:val="000000"/>
                <w:lang w:val="en-US"/>
              </w:rPr>
              <w:t>95</w:t>
            </w:r>
          </w:p>
        </w:tc>
        <w:tc>
          <w:tcPr>
            <w:tcW w:w="2126" w:type="dxa"/>
            <w:tcBorders>
              <w:top w:val="nil"/>
              <w:left w:val="nil"/>
              <w:bottom w:val="single" w:sz="4" w:space="0" w:color="auto"/>
              <w:right w:val="single" w:sz="4" w:space="0" w:color="auto"/>
            </w:tcBorders>
            <w:noWrap/>
            <w:vAlign w:val="center"/>
          </w:tcPr>
          <w:p w:rsidR="004D3E09" w:rsidRPr="002F4F94" w:rsidRDefault="00423941" w:rsidP="00550D79">
            <w:pPr>
              <w:spacing w:after="0" w:line="240" w:lineRule="auto"/>
              <w:jc w:val="center"/>
              <w:rPr>
                <w:rFonts w:ascii="Times New Roman" w:hAnsi="Times New Roman" w:cs="Times New Roman"/>
                <w:color w:val="000000"/>
                <w:lang w:val="en-US"/>
              </w:rPr>
            </w:pPr>
            <w:r w:rsidRPr="002F4F94">
              <w:rPr>
                <w:rFonts w:ascii="Times New Roman" w:hAnsi="Times New Roman" w:cs="Times New Roman"/>
                <w:color w:val="000000"/>
                <w:lang w:val="en-US"/>
              </w:rPr>
              <w:t>1.943,82</w:t>
            </w:r>
          </w:p>
        </w:tc>
      </w:tr>
      <w:tr w:rsidR="004D3E09" w:rsidRPr="004D3E09" w:rsidTr="00550D79">
        <w:trPr>
          <w:trHeight w:val="300"/>
        </w:trPr>
        <w:tc>
          <w:tcPr>
            <w:tcW w:w="2850" w:type="dxa"/>
            <w:tcBorders>
              <w:top w:val="nil"/>
              <w:left w:val="single" w:sz="4" w:space="0" w:color="auto"/>
              <w:bottom w:val="single" w:sz="4" w:space="0" w:color="auto"/>
              <w:right w:val="single" w:sz="4" w:space="0" w:color="auto"/>
            </w:tcBorders>
            <w:noWrap/>
            <w:vAlign w:val="center"/>
          </w:tcPr>
          <w:p w:rsidR="004D3E09" w:rsidRPr="004D3E09" w:rsidRDefault="004D3E09" w:rsidP="00550D79">
            <w:pPr>
              <w:spacing w:after="0" w:line="240" w:lineRule="auto"/>
              <w:rPr>
                <w:rFonts w:ascii="Times New Roman" w:hAnsi="Times New Roman" w:cs="Times New Roman"/>
                <w:color w:val="000000"/>
                <w:sz w:val="24"/>
                <w:szCs w:val="24"/>
              </w:rPr>
            </w:pPr>
            <w:r w:rsidRPr="004D3E09">
              <w:rPr>
                <w:rFonts w:ascii="Times New Roman" w:hAnsi="Times New Roman" w:cs="Times New Roman"/>
                <w:color w:val="000000"/>
                <w:sz w:val="24"/>
                <w:szCs w:val="24"/>
              </w:rPr>
              <w:t>Geometri</w:t>
            </w:r>
          </w:p>
        </w:tc>
        <w:tc>
          <w:tcPr>
            <w:tcW w:w="2127" w:type="dxa"/>
            <w:tcBorders>
              <w:top w:val="nil"/>
              <w:left w:val="nil"/>
              <w:bottom w:val="single" w:sz="4" w:space="0" w:color="auto"/>
              <w:right w:val="single" w:sz="4" w:space="0" w:color="auto"/>
            </w:tcBorders>
            <w:noWrap/>
            <w:vAlign w:val="center"/>
          </w:tcPr>
          <w:p w:rsidR="004D3E09" w:rsidRPr="002F4F94" w:rsidRDefault="00550D79" w:rsidP="00550D79">
            <w:pPr>
              <w:spacing w:after="0" w:line="240" w:lineRule="auto"/>
              <w:jc w:val="center"/>
              <w:rPr>
                <w:rFonts w:ascii="Times New Roman" w:hAnsi="Times New Roman" w:cs="Times New Roman"/>
                <w:color w:val="000000"/>
                <w:lang w:val="en-US"/>
              </w:rPr>
            </w:pPr>
            <w:r w:rsidRPr="002F4F94">
              <w:rPr>
                <w:rFonts w:ascii="Times New Roman" w:hAnsi="Times New Roman" w:cs="Times New Roman"/>
                <w:color w:val="000000"/>
              </w:rPr>
              <w:t>0,9</w:t>
            </w:r>
            <w:r w:rsidR="00423941" w:rsidRPr="002F4F94">
              <w:rPr>
                <w:rFonts w:ascii="Times New Roman" w:hAnsi="Times New Roman" w:cs="Times New Roman"/>
                <w:color w:val="000000"/>
                <w:lang w:val="en-US"/>
              </w:rPr>
              <w:t>96</w:t>
            </w:r>
          </w:p>
        </w:tc>
        <w:tc>
          <w:tcPr>
            <w:tcW w:w="2126" w:type="dxa"/>
            <w:tcBorders>
              <w:top w:val="nil"/>
              <w:left w:val="nil"/>
              <w:bottom w:val="single" w:sz="4" w:space="0" w:color="auto"/>
              <w:right w:val="single" w:sz="4" w:space="0" w:color="auto"/>
            </w:tcBorders>
            <w:noWrap/>
            <w:vAlign w:val="center"/>
          </w:tcPr>
          <w:p w:rsidR="004D3E09" w:rsidRPr="002F4F94" w:rsidRDefault="00423941" w:rsidP="00550D79">
            <w:pPr>
              <w:spacing w:after="0" w:line="240" w:lineRule="auto"/>
              <w:jc w:val="center"/>
              <w:rPr>
                <w:rFonts w:ascii="Times New Roman" w:hAnsi="Times New Roman" w:cs="Times New Roman"/>
                <w:color w:val="000000"/>
                <w:lang w:val="en-US"/>
              </w:rPr>
            </w:pPr>
            <w:r w:rsidRPr="002F4F94">
              <w:rPr>
                <w:rFonts w:ascii="Times New Roman" w:hAnsi="Times New Roman" w:cs="Times New Roman"/>
                <w:color w:val="000000"/>
                <w:lang w:val="en-US"/>
              </w:rPr>
              <w:t>1.569,61</w:t>
            </w:r>
          </w:p>
        </w:tc>
      </w:tr>
      <w:tr w:rsidR="004D3E09" w:rsidRPr="004D3E09" w:rsidTr="00550D79">
        <w:trPr>
          <w:trHeight w:val="300"/>
        </w:trPr>
        <w:tc>
          <w:tcPr>
            <w:tcW w:w="2850" w:type="dxa"/>
            <w:tcBorders>
              <w:top w:val="nil"/>
              <w:left w:val="single" w:sz="4" w:space="0" w:color="auto"/>
              <w:bottom w:val="single" w:sz="4" w:space="0" w:color="auto"/>
              <w:right w:val="single" w:sz="4" w:space="0" w:color="auto"/>
            </w:tcBorders>
            <w:noWrap/>
            <w:vAlign w:val="center"/>
          </w:tcPr>
          <w:p w:rsidR="004D3E09" w:rsidRPr="00550D79" w:rsidRDefault="004D3E09" w:rsidP="00550D79">
            <w:pPr>
              <w:spacing w:after="0" w:line="240" w:lineRule="auto"/>
              <w:rPr>
                <w:rFonts w:ascii="Times New Roman" w:hAnsi="Times New Roman" w:cs="Times New Roman"/>
                <w:color w:val="000000"/>
                <w:sz w:val="24"/>
                <w:szCs w:val="24"/>
                <w:lang w:val="en-US"/>
              </w:rPr>
            </w:pPr>
            <w:r w:rsidRPr="004D3E09">
              <w:rPr>
                <w:rFonts w:ascii="Times New Roman" w:hAnsi="Times New Roman" w:cs="Times New Roman"/>
                <w:color w:val="000000"/>
                <w:sz w:val="24"/>
                <w:szCs w:val="24"/>
              </w:rPr>
              <w:t xml:space="preserve">Regresi </w:t>
            </w:r>
            <w:r w:rsidR="00550D79">
              <w:rPr>
                <w:rFonts w:ascii="Times New Roman" w:hAnsi="Times New Roman" w:cs="Times New Roman"/>
                <w:color w:val="000000"/>
                <w:sz w:val="24"/>
                <w:szCs w:val="24"/>
                <w:lang w:val="en-US"/>
              </w:rPr>
              <w:t>Least Square</w:t>
            </w:r>
          </w:p>
        </w:tc>
        <w:tc>
          <w:tcPr>
            <w:tcW w:w="2127" w:type="dxa"/>
            <w:tcBorders>
              <w:top w:val="nil"/>
              <w:left w:val="nil"/>
              <w:bottom w:val="single" w:sz="4" w:space="0" w:color="auto"/>
              <w:right w:val="single" w:sz="4" w:space="0" w:color="auto"/>
            </w:tcBorders>
            <w:noWrap/>
            <w:vAlign w:val="center"/>
          </w:tcPr>
          <w:p w:rsidR="004D3E09" w:rsidRPr="002F4F94" w:rsidRDefault="00550D79" w:rsidP="00550D79">
            <w:pPr>
              <w:spacing w:after="0" w:line="240" w:lineRule="auto"/>
              <w:jc w:val="center"/>
              <w:rPr>
                <w:rFonts w:ascii="Times New Roman" w:hAnsi="Times New Roman" w:cs="Times New Roman"/>
                <w:color w:val="000000"/>
                <w:lang w:val="en-US"/>
              </w:rPr>
            </w:pPr>
            <w:r w:rsidRPr="002F4F94">
              <w:rPr>
                <w:rFonts w:ascii="Times New Roman" w:hAnsi="Times New Roman" w:cs="Times New Roman"/>
                <w:color w:val="000000"/>
              </w:rPr>
              <w:t>0,9</w:t>
            </w:r>
            <w:r w:rsidR="00423941" w:rsidRPr="002F4F94">
              <w:rPr>
                <w:rFonts w:ascii="Times New Roman" w:hAnsi="Times New Roman" w:cs="Times New Roman"/>
                <w:color w:val="000000"/>
                <w:lang w:val="en-US"/>
              </w:rPr>
              <w:t>95</w:t>
            </w:r>
          </w:p>
        </w:tc>
        <w:tc>
          <w:tcPr>
            <w:tcW w:w="2126" w:type="dxa"/>
            <w:tcBorders>
              <w:top w:val="nil"/>
              <w:left w:val="nil"/>
              <w:bottom w:val="single" w:sz="4" w:space="0" w:color="auto"/>
              <w:right w:val="single" w:sz="4" w:space="0" w:color="auto"/>
            </w:tcBorders>
            <w:noWrap/>
            <w:vAlign w:val="center"/>
          </w:tcPr>
          <w:p w:rsidR="004D3E09" w:rsidRPr="002F4F94" w:rsidRDefault="00550D79" w:rsidP="00423941">
            <w:pPr>
              <w:spacing w:after="0" w:line="240" w:lineRule="auto"/>
              <w:jc w:val="center"/>
              <w:rPr>
                <w:rFonts w:ascii="Times New Roman" w:hAnsi="Times New Roman" w:cs="Times New Roman"/>
                <w:color w:val="000000"/>
                <w:lang w:val="en-US"/>
              </w:rPr>
            </w:pPr>
            <w:r w:rsidRPr="002F4F94">
              <w:rPr>
                <w:rFonts w:ascii="Times New Roman" w:hAnsi="Times New Roman" w:cs="Times New Roman"/>
                <w:color w:val="000000"/>
                <w:lang w:val="en-US"/>
              </w:rPr>
              <w:t>1.</w:t>
            </w:r>
            <w:r w:rsidR="00423941" w:rsidRPr="002F4F94">
              <w:rPr>
                <w:rFonts w:ascii="Times New Roman" w:hAnsi="Times New Roman" w:cs="Times New Roman"/>
                <w:color w:val="000000"/>
                <w:lang w:val="en-US"/>
              </w:rPr>
              <w:t>000,79</w:t>
            </w:r>
          </w:p>
        </w:tc>
      </w:tr>
    </w:tbl>
    <w:p w:rsidR="004D3E09" w:rsidRPr="00423941" w:rsidRDefault="004D3E09" w:rsidP="00672892">
      <w:pPr>
        <w:spacing w:after="0" w:line="360" w:lineRule="auto"/>
        <w:jc w:val="both"/>
        <w:rPr>
          <w:rFonts w:ascii="Times New Roman" w:hAnsi="Times New Roman" w:cs="Times New Roman"/>
          <w:b/>
          <w:i/>
          <w:sz w:val="24"/>
          <w:szCs w:val="24"/>
          <w:lang w:val="en-US"/>
        </w:rPr>
      </w:pPr>
    </w:p>
    <w:p w:rsidR="00550D79" w:rsidRPr="004D3E09" w:rsidRDefault="004D3E09" w:rsidP="00C05949">
      <w:pPr>
        <w:spacing w:after="0" w:line="360" w:lineRule="auto"/>
        <w:ind w:firstLine="720"/>
        <w:jc w:val="both"/>
        <w:rPr>
          <w:rFonts w:ascii="Times New Roman" w:hAnsi="Times New Roman" w:cs="Times New Roman"/>
          <w:sz w:val="24"/>
          <w:szCs w:val="24"/>
          <w:lang w:val="sv-SE"/>
        </w:rPr>
      </w:pPr>
      <w:r w:rsidRPr="004D3E09">
        <w:rPr>
          <w:rFonts w:ascii="Times New Roman" w:hAnsi="Times New Roman" w:cs="Times New Roman"/>
          <w:sz w:val="24"/>
          <w:szCs w:val="24"/>
          <w:lang w:val="sv-SE"/>
        </w:rPr>
        <w:t xml:space="preserve">Dengan adanya pertimbangan – pertimbangan di atas, maka metode proyeksi yang terpilih adalah metode </w:t>
      </w:r>
      <w:r w:rsidR="00550D79">
        <w:rPr>
          <w:rFonts w:ascii="Times New Roman" w:hAnsi="Times New Roman" w:cs="Times New Roman"/>
          <w:i/>
          <w:sz w:val="24"/>
          <w:szCs w:val="24"/>
          <w:lang w:val="sv-SE"/>
        </w:rPr>
        <w:t>Least Square</w:t>
      </w:r>
      <w:r w:rsidRPr="004D3E09">
        <w:rPr>
          <w:rFonts w:ascii="Times New Roman" w:hAnsi="Times New Roman" w:cs="Times New Roman"/>
          <w:sz w:val="24"/>
          <w:szCs w:val="24"/>
          <w:lang w:val="sv-SE"/>
        </w:rPr>
        <w:t xml:space="preserve">. Perhitungan proyeksi penduduk dengan menggunakan metode </w:t>
      </w:r>
      <w:r w:rsidR="00550D79">
        <w:rPr>
          <w:rFonts w:ascii="Times New Roman" w:hAnsi="Times New Roman" w:cs="Times New Roman"/>
          <w:i/>
          <w:sz w:val="24"/>
          <w:szCs w:val="24"/>
          <w:lang w:val="sv-SE"/>
        </w:rPr>
        <w:t>Least Square</w:t>
      </w:r>
      <w:r w:rsidRPr="004D3E09">
        <w:rPr>
          <w:rFonts w:ascii="Times New Roman" w:hAnsi="Times New Roman" w:cs="Times New Roman"/>
          <w:sz w:val="24"/>
          <w:szCs w:val="24"/>
          <w:lang w:val="sv-SE"/>
        </w:rPr>
        <w:t xml:space="preserve"> dapat dilihat pada </w:t>
      </w:r>
      <w:r w:rsidRPr="004D3E09">
        <w:rPr>
          <w:rFonts w:ascii="Times New Roman" w:hAnsi="Times New Roman" w:cs="Times New Roman"/>
          <w:b/>
          <w:sz w:val="24"/>
          <w:szCs w:val="24"/>
          <w:lang w:val="sv-SE"/>
        </w:rPr>
        <w:t>Tabel 3.10</w:t>
      </w:r>
      <w:r w:rsidRPr="004D3E09">
        <w:rPr>
          <w:rFonts w:ascii="Times New Roman" w:hAnsi="Times New Roman" w:cs="Times New Roman"/>
          <w:sz w:val="24"/>
          <w:szCs w:val="24"/>
          <w:lang w:val="sv-SE"/>
        </w:rPr>
        <w:tab/>
      </w:r>
    </w:p>
    <w:p w:rsidR="004D3E09" w:rsidRPr="00B53DF0" w:rsidRDefault="004D3E09" w:rsidP="00672892">
      <w:pPr>
        <w:spacing w:after="0" w:line="360" w:lineRule="auto"/>
        <w:jc w:val="both"/>
        <w:outlineLvl w:val="0"/>
        <w:rPr>
          <w:rFonts w:ascii="Times New Roman" w:hAnsi="Times New Roman" w:cs="Times New Roman"/>
          <w:b/>
          <w:sz w:val="24"/>
          <w:szCs w:val="24"/>
          <w:lang w:val="sv-SE"/>
        </w:rPr>
      </w:pPr>
      <w:r w:rsidRPr="00B53DF0">
        <w:rPr>
          <w:rFonts w:ascii="Times New Roman" w:hAnsi="Times New Roman" w:cs="Times New Roman"/>
          <w:b/>
          <w:sz w:val="24"/>
          <w:szCs w:val="24"/>
          <w:lang w:val="sv-SE"/>
        </w:rPr>
        <w:t xml:space="preserve">Tabel 3.10 </w:t>
      </w:r>
      <w:r w:rsidR="00985185" w:rsidRPr="00B53DF0">
        <w:rPr>
          <w:rFonts w:ascii="Times New Roman" w:hAnsi="Times New Roman" w:cs="Times New Roman"/>
          <w:b/>
          <w:sz w:val="24"/>
          <w:szCs w:val="24"/>
          <w:lang w:val="sv-SE"/>
        </w:rPr>
        <w:t>Pro</w:t>
      </w:r>
      <w:r w:rsidR="00423941">
        <w:rPr>
          <w:rFonts w:ascii="Times New Roman" w:hAnsi="Times New Roman" w:cs="Times New Roman"/>
          <w:b/>
          <w:sz w:val="24"/>
          <w:szCs w:val="24"/>
          <w:lang w:val="sv-SE"/>
        </w:rPr>
        <w:t>yeksi Penduduk Tahun 2014 - 2034</w:t>
      </w:r>
    </w:p>
    <w:tbl>
      <w:tblPr>
        <w:tblW w:w="5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71"/>
        <w:gridCol w:w="1701"/>
        <w:gridCol w:w="1839"/>
      </w:tblGrid>
      <w:tr w:rsidR="004D3E09" w:rsidRPr="00985185" w:rsidTr="00985185">
        <w:trPr>
          <w:trHeight w:val="300"/>
        </w:trPr>
        <w:tc>
          <w:tcPr>
            <w:tcW w:w="960" w:type="dxa"/>
            <w:shd w:val="clear" w:color="000000" w:fill="4F6228" w:themeFill="accent3" w:themeFillShade="80"/>
            <w:noWrap/>
            <w:vAlign w:val="center"/>
          </w:tcPr>
          <w:p w:rsidR="004D3E09" w:rsidRPr="00985185" w:rsidRDefault="004D3E09" w:rsidP="00985185">
            <w:pPr>
              <w:spacing w:after="0" w:line="240" w:lineRule="auto"/>
              <w:jc w:val="center"/>
              <w:rPr>
                <w:rFonts w:ascii="Times New Roman" w:hAnsi="Times New Roman" w:cs="Times New Roman"/>
                <w:b/>
                <w:bCs/>
                <w:color w:val="000000"/>
              </w:rPr>
            </w:pPr>
            <w:r w:rsidRPr="00985185">
              <w:rPr>
                <w:rFonts w:ascii="Times New Roman" w:hAnsi="Times New Roman" w:cs="Times New Roman"/>
                <w:b/>
                <w:bCs/>
                <w:color w:val="000000"/>
              </w:rPr>
              <w:t>Tahun</w:t>
            </w:r>
          </w:p>
        </w:tc>
        <w:tc>
          <w:tcPr>
            <w:tcW w:w="1471" w:type="dxa"/>
            <w:shd w:val="clear" w:color="000000" w:fill="4F6228" w:themeFill="accent3" w:themeFillShade="80"/>
            <w:noWrap/>
            <w:vAlign w:val="center"/>
          </w:tcPr>
          <w:p w:rsidR="004D3E09" w:rsidRPr="00985185" w:rsidRDefault="004D3E09" w:rsidP="00985185">
            <w:pPr>
              <w:spacing w:after="0" w:line="240" w:lineRule="auto"/>
              <w:jc w:val="center"/>
              <w:rPr>
                <w:rFonts w:ascii="Times New Roman" w:hAnsi="Times New Roman" w:cs="Times New Roman"/>
                <w:b/>
                <w:bCs/>
                <w:color w:val="000000"/>
              </w:rPr>
            </w:pPr>
            <w:r w:rsidRPr="00985185">
              <w:rPr>
                <w:rFonts w:ascii="Times New Roman" w:hAnsi="Times New Roman" w:cs="Times New Roman"/>
                <w:b/>
                <w:bCs/>
                <w:color w:val="000000"/>
              </w:rPr>
              <w:t>Aritmatika</w:t>
            </w:r>
          </w:p>
        </w:tc>
        <w:tc>
          <w:tcPr>
            <w:tcW w:w="1701" w:type="dxa"/>
            <w:shd w:val="clear" w:color="000000" w:fill="4F6228" w:themeFill="accent3" w:themeFillShade="80"/>
            <w:noWrap/>
            <w:vAlign w:val="center"/>
          </w:tcPr>
          <w:p w:rsidR="004D3E09" w:rsidRPr="00985185" w:rsidRDefault="004D3E09" w:rsidP="00985185">
            <w:pPr>
              <w:spacing w:after="0" w:line="240" w:lineRule="auto"/>
              <w:jc w:val="center"/>
              <w:rPr>
                <w:rFonts w:ascii="Times New Roman" w:hAnsi="Times New Roman" w:cs="Times New Roman"/>
                <w:b/>
                <w:bCs/>
                <w:color w:val="000000"/>
              </w:rPr>
            </w:pPr>
            <w:r w:rsidRPr="00985185">
              <w:rPr>
                <w:rFonts w:ascii="Times New Roman" w:hAnsi="Times New Roman" w:cs="Times New Roman"/>
                <w:b/>
                <w:bCs/>
                <w:color w:val="000000"/>
              </w:rPr>
              <w:t>Geometrik</w:t>
            </w:r>
          </w:p>
        </w:tc>
        <w:tc>
          <w:tcPr>
            <w:tcW w:w="1839" w:type="dxa"/>
            <w:shd w:val="clear" w:color="000000" w:fill="4F6228" w:themeFill="accent3" w:themeFillShade="80"/>
            <w:noWrap/>
            <w:vAlign w:val="center"/>
          </w:tcPr>
          <w:p w:rsidR="004D3E09" w:rsidRPr="00985185" w:rsidRDefault="00550D79" w:rsidP="00985185">
            <w:pPr>
              <w:spacing w:after="0" w:line="240" w:lineRule="auto"/>
              <w:jc w:val="center"/>
              <w:rPr>
                <w:rFonts w:ascii="Times New Roman" w:hAnsi="Times New Roman" w:cs="Times New Roman"/>
                <w:b/>
                <w:bCs/>
                <w:color w:val="000000"/>
                <w:lang w:val="en-US"/>
              </w:rPr>
            </w:pPr>
            <w:r w:rsidRPr="00985185">
              <w:rPr>
                <w:rFonts w:ascii="Times New Roman" w:hAnsi="Times New Roman" w:cs="Times New Roman"/>
                <w:b/>
                <w:bCs/>
                <w:color w:val="000000"/>
                <w:lang w:val="en-US"/>
              </w:rPr>
              <w:t>Least Square</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2014</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210074</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210589</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209272</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2015</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215692</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216907</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215008</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2016</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221310</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223414</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220744</w:t>
            </w:r>
          </w:p>
        </w:tc>
      </w:tr>
      <w:tr w:rsidR="00F44BF6" w:rsidRPr="00985185" w:rsidTr="00F44BF6">
        <w:trPr>
          <w:trHeight w:val="315"/>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2017</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226928</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230117</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226480</w:t>
            </w:r>
          </w:p>
        </w:tc>
      </w:tr>
      <w:tr w:rsidR="00F44BF6" w:rsidRPr="00985185" w:rsidTr="00F44BF6">
        <w:trPr>
          <w:trHeight w:val="315"/>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2018</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232546</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237020</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232216</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2019</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238164</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244131</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237952</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2020</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243782</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251455</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243689</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2021</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249400</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258998</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249425</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2022</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255018</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266768</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255161</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2023</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260637</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274771</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260897</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2024</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266255</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283015</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266633</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2025</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271873</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291505</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272369</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2026</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277491</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300250</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278106</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2027</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283109</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309258</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283842</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2028</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288727</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318536</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289578</w:t>
            </w:r>
          </w:p>
        </w:tc>
      </w:tr>
      <w:tr w:rsidR="00F44BF6" w:rsidRPr="00985185" w:rsidTr="00F44BF6">
        <w:trPr>
          <w:trHeight w:val="315"/>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2029</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294345</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328092</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295314</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2030</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299963</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337935</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301050</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2031</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305581</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348073</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306786</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2032</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311199</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358515</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312523</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2033</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316818</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369270</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318259</w:t>
            </w:r>
          </w:p>
        </w:tc>
      </w:tr>
      <w:tr w:rsidR="00F44BF6" w:rsidRPr="00985185" w:rsidTr="00F44BF6">
        <w:trPr>
          <w:trHeight w:val="300"/>
        </w:trPr>
        <w:tc>
          <w:tcPr>
            <w:tcW w:w="960"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2034</w:t>
            </w:r>
          </w:p>
        </w:tc>
        <w:tc>
          <w:tcPr>
            <w:tcW w:w="147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322436</w:t>
            </w:r>
          </w:p>
        </w:tc>
        <w:tc>
          <w:tcPr>
            <w:tcW w:w="1701"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380348</w:t>
            </w:r>
          </w:p>
        </w:tc>
        <w:tc>
          <w:tcPr>
            <w:tcW w:w="1839" w:type="dxa"/>
            <w:shd w:val="clear" w:color="auto" w:fill="auto"/>
            <w:noWrap/>
            <w:vAlign w:val="bottom"/>
          </w:tcPr>
          <w:p w:rsidR="00F44BF6" w:rsidRPr="00F44BF6" w:rsidRDefault="00F44BF6" w:rsidP="00F44BF6">
            <w:pPr>
              <w:spacing w:after="0" w:line="240" w:lineRule="auto"/>
              <w:jc w:val="center"/>
              <w:rPr>
                <w:rFonts w:ascii="Times New Roman" w:hAnsi="Times New Roman" w:cs="Calibri"/>
                <w:color w:val="000000"/>
              </w:rPr>
            </w:pPr>
            <w:r w:rsidRPr="00F44BF6">
              <w:rPr>
                <w:rFonts w:ascii="Times New Roman" w:hAnsi="Times New Roman" w:cs="Calibri"/>
                <w:color w:val="000000"/>
              </w:rPr>
              <w:t>323995</w:t>
            </w:r>
          </w:p>
        </w:tc>
      </w:tr>
    </w:tbl>
    <w:p w:rsidR="00B53DF0" w:rsidRPr="00936E57" w:rsidRDefault="00936E57" w:rsidP="00985185">
      <w:pPr>
        <w:spacing w:line="360" w:lineRule="auto"/>
        <w:jc w:val="both"/>
        <w:outlineLvl w:val="0"/>
        <w:rPr>
          <w:rFonts w:ascii="Times New Roman" w:hAnsi="Times New Roman" w:cs="Times New Roman"/>
          <w:i/>
          <w:sz w:val="20"/>
          <w:szCs w:val="20"/>
          <w:lang w:val="sv-SE"/>
        </w:rPr>
      </w:pPr>
      <w:r w:rsidRPr="00936E57">
        <w:rPr>
          <w:rFonts w:ascii="Times New Roman" w:hAnsi="Times New Roman" w:cs="Times New Roman"/>
          <w:i/>
          <w:sz w:val="20"/>
          <w:szCs w:val="20"/>
          <w:lang w:val="sv-SE"/>
        </w:rPr>
        <w:t>Sumber : Hasil Perhitungan</w:t>
      </w:r>
    </w:p>
    <w:p w:rsidR="00C05949" w:rsidRDefault="00C43C0C" w:rsidP="00936E57">
      <w:pPr>
        <w:spacing w:after="0" w:line="360" w:lineRule="auto"/>
        <w:rPr>
          <w:rFonts w:ascii="Times New Roman" w:hAnsi="Times New Roman" w:cs="Times New Roman"/>
          <w:sz w:val="24"/>
          <w:szCs w:val="24"/>
          <w:lang w:val="sv-SE"/>
        </w:rPr>
      </w:pPr>
      <w:r>
        <w:rPr>
          <w:rFonts w:ascii="Times New Roman" w:hAnsi="Times New Roman" w:cs="Times New Roman"/>
          <w:noProof/>
          <w:sz w:val="24"/>
          <w:szCs w:val="24"/>
          <w:lang w:val="en-US"/>
        </w:rPr>
        <w:lastRenderedPageBreak/>
        <w:drawing>
          <wp:inline distT="0" distB="0" distL="0" distR="0" wp14:anchorId="7477276F">
            <wp:extent cx="5172075" cy="307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68557" cy="3074482"/>
                    </a:xfrm>
                    <a:prstGeom prst="rect">
                      <a:avLst/>
                    </a:prstGeom>
                    <a:noFill/>
                  </pic:spPr>
                </pic:pic>
              </a:graphicData>
            </a:graphic>
          </wp:inline>
        </w:drawing>
      </w:r>
    </w:p>
    <w:p w:rsidR="00936E57" w:rsidRDefault="008510CD" w:rsidP="00936E57">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Gambar 3</w:t>
      </w:r>
      <w:r w:rsidR="00936E57" w:rsidRPr="00936E57">
        <w:rPr>
          <w:rFonts w:ascii="Times New Roman" w:hAnsi="Times New Roman" w:cs="Times New Roman"/>
          <w:b/>
          <w:sz w:val="24"/>
          <w:szCs w:val="24"/>
          <w:lang w:val="sv-SE"/>
        </w:rPr>
        <w:t xml:space="preserve">.1 Grafik </w:t>
      </w:r>
      <w:r>
        <w:rPr>
          <w:rFonts w:ascii="Times New Roman" w:hAnsi="Times New Roman" w:cs="Times New Roman"/>
          <w:b/>
          <w:sz w:val="24"/>
          <w:szCs w:val="24"/>
          <w:lang w:val="sv-SE"/>
        </w:rPr>
        <w:t>Perbandingan Metode Dalam Proyeksi Penduduk</w:t>
      </w:r>
    </w:p>
    <w:p w:rsidR="00936E57" w:rsidRPr="00936E57" w:rsidRDefault="00936E57" w:rsidP="00936E57">
      <w:pPr>
        <w:spacing w:after="0" w:line="360" w:lineRule="auto"/>
        <w:jc w:val="center"/>
        <w:rPr>
          <w:rFonts w:ascii="Times New Roman" w:hAnsi="Times New Roman" w:cs="Times New Roman"/>
          <w:b/>
          <w:sz w:val="24"/>
          <w:szCs w:val="24"/>
          <w:lang w:val="sv-SE"/>
        </w:rPr>
      </w:pPr>
    </w:p>
    <w:p w:rsidR="00F44BF6" w:rsidRDefault="00F44BF6" w:rsidP="00F44BF6">
      <w:pPr>
        <w:spacing w:after="0" w:line="240" w:lineRule="auto"/>
        <w:outlineLvl w:val="0"/>
        <w:rPr>
          <w:rFonts w:ascii="Times New Roman" w:hAnsi="Times New Roman" w:cs="Times New Roman"/>
          <w:b/>
          <w:sz w:val="24"/>
          <w:szCs w:val="24"/>
          <w:lang w:val="sv-SE"/>
        </w:rPr>
      </w:pPr>
      <w:r>
        <w:rPr>
          <w:rFonts w:ascii="Times New Roman" w:hAnsi="Times New Roman" w:cs="Times New Roman"/>
          <w:b/>
          <w:sz w:val="24"/>
          <w:szCs w:val="24"/>
          <w:lang w:val="sv-SE"/>
        </w:rPr>
        <w:t xml:space="preserve">Tabel 3.11 Proyeksi Penduduk </w:t>
      </w:r>
      <w:r w:rsidR="00C43C0C">
        <w:rPr>
          <w:rFonts w:ascii="Times New Roman" w:hAnsi="Times New Roman" w:cs="Times New Roman"/>
          <w:b/>
          <w:sz w:val="24"/>
          <w:szCs w:val="24"/>
          <w:lang w:val="sv-SE"/>
        </w:rPr>
        <w:t xml:space="preserve">2014 </w:t>
      </w:r>
      <w:r>
        <w:rPr>
          <w:rFonts w:ascii="Times New Roman" w:hAnsi="Times New Roman" w:cs="Times New Roman"/>
          <w:b/>
          <w:sz w:val="24"/>
          <w:szCs w:val="24"/>
          <w:lang w:val="sv-SE"/>
        </w:rPr>
        <w:t>Sampai Tahun 2034</w:t>
      </w:r>
    </w:p>
    <w:tbl>
      <w:tblPr>
        <w:tblStyle w:val="TableGrid"/>
        <w:tblW w:w="0" w:type="auto"/>
        <w:tblLook w:val="04A0" w:firstRow="1" w:lastRow="0" w:firstColumn="1" w:lastColumn="0" w:noHBand="0" w:noVBand="1"/>
      </w:tblPr>
      <w:tblGrid>
        <w:gridCol w:w="1548"/>
        <w:gridCol w:w="2160"/>
        <w:gridCol w:w="1620"/>
        <w:gridCol w:w="2520"/>
      </w:tblGrid>
      <w:tr w:rsidR="00F44BF6" w:rsidTr="00936E57">
        <w:tc>
          <w:tcPr>
            <w:tcW w:w="1548" w:type="dxa"/>
            <w:shd w:val="clear" w:color="auto" w:fill="4F6228" w:themeFill="accent3" w:themeFillShade="80"/>
            <w:vAlign w:val="center"/>
          </w:tcPr>
          <w:p w:rsidR="00F44BF6" w:rsidRPr="00F44BF6" w:rsidRDefault="00F44BF6" w:rsidP="00F44BF6">
            <w:pPr>
              <w:jc w:val="center"/>
              <w:outlineLvl w:val="0"/>
              <w:rPr>
                <w:b/>
                <w:sz w:val="22"/>
                <w:szCs w:val="22"/>
                <w:lang w:val="sv-SE"/>
              </w:rPr>
            </w:pPr>
            <w:r w:rsidRPr="00F44BF6">
              <w:rPr>
                <w:b/>
                <w:sz w:val="22"/>
                <w:szCs w:val="22"/>
                <w:lang w:val="sv-SE"/>
              </w:rPr>
              <w:t>Tahun</w:t>
            </w:r>
          </w:p>
        </w:tc>
        <w:tc>
          <w:tcPr>
            <w:tcW w:w="2160" w:type="dxa"/>
            <w:shd w:val="clear" w:color="auto" w:fill="4F6228" w:themeFill="accent3" w:themeFillShade="80"/>
            <w:vAlign w:val="center"/>
          </w:tcPr>
          <w:p w:rsidR="00F44BF6" w:rsidRPr="00F44BF6" w:rsidRDefault="00F44BF6" w:rsidP="00F44BF6">
            <w:pPr>
              <w:jc w:val="center"/>
              <w:outlineLvl w:val="0"/>
              <w:rPr>
                <w:b/>
                <w:sz w:val="22"/>
                <w:szCs w:val="22"/>
                <w:lang w:val="sv-SE"/>
              </w:rPr>
            </w:pPr>
            <w:r w:rsidRPr="00F44BF6">
              <w:rPr>
                <w:b/>
                <w:sz w:val="22"/>
                <w:szCs w:val="22"/>
                <w:lang w:val="sv-SE"/>
              </w:rPr>
              <w:t>Least Square</w:t>
            </w:r>
          </w:p>
        </w:tc>
        <w:tc>
          <w:tcPr>
            <w:tcW w:w="1620" w:type="dxa"/>
            <w:shd w:val="clear" w:color="auto" w:fill="4F6228" w:themeFill="accent3" w:themeFillShade="80"/>
            <w:vAlign w:val="center"/>
          </w:tcPr>
          <w:p w:rsidR="00F44BF6" w:rsidRPr="00F44BF6" w:rsidRDefault="00F44BF6" w:rsidP="00F44BF6">
            <w:pPr>
              <w:jc w:val="center"/>
              <w:outlineLvl w:val="0"/>
              <w:rPr>
                <w:b/>
                <w:sz w:val="22"/>
                <w:szCs w:val="22"/>
                <w:lang w:val="sv-SE"/>
              </w:rPr>
            </w:pPr>
            <w:r w:rsidRPr="00F44BF6">
              <w:rPr>
                <w:b/>
                <w:sz w:val="22"/>
                <w:szCs w:val="22"/>
                <w:lang w:val="sv-SE"/>
              </w:rPr>
              <w:t>Tahun</w:t>
            </w:r>
          </w:p>
        </w:tc>
        <w:tc>
          <w:tcPr>
            <w:tcW w:w="2520" w:type="dxa"/>
            <w:shd w:val="clear" w:color="auto" w:fill="4F6228" w:themeFill="accent3" w:themeFillShade="80"/>
            <w:vAlign w:val="center"/>
          </w:tcPr>
          <w:p w:rsidR="00F44BF6" w:rsidRPr="00F44BF6" w:rsidRDefault="00F44BF6" w:rsidP="00F44BF6">
            <w:pPr>
              <w:jc w:val="center"/>
              <w:outlineLvl w:val="0"/>
              <w:rPr>
                <w:b/>
                <w:sz w:val="22"/>
                <w:szCs w:val="22"/>
                <w:lang w:val="sv-SE"/>
              </w:rPr>
            </w:pPr>
            <w:r w:rsidRPr="00F44BF6">
              <w:rPr>
                <w:b/>
                <w:sz w:val="22"/>
                <w:szCs w:val="22"/>
                <w:lang w:val="sv-SE"/>
              </w:rPr>
              <w:t>Least Square</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2014</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209272</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2024</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266633</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2015</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215008</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2025</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272369</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2016</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220744</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2026</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278106</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2017</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226480</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2027</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283842</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2018</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232216</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2028</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289578</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2019</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237952</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2029</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295314</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2020</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243689</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2030</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301050</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2021</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249425</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2031</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306786</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2022</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255161</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2032</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312523</w:t>
            </w:r>
          </w:p>
        </w:tc>
      </w:tr>
      <w:tr w:rsidR="00936E57" w:rsidTr="00290A21">
        <w:tc>
          <w:tcPr>
            <w:tcW w:w="1548"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2023</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260897</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2033</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318259</w:t>
            </w:r>
          </w:p>
        </w:tc>
      </w:tr>
      <w:tr w:rsidR="00936E57" w:rsidTr="00290A21">
        <w:tc>
          <w:tcPr>
            <w:tcW w:w="1548" w:type="dxa"/>
            <w:vAlign w:val="center"/>
          </w:tcPr>
          <w:p w:rsidR="00936E57" w:rsidRPr="00936E57" w:rsidRDefault="00936E57" w:rsidP="00F44BF6">
            <w:pPr>
              <w:jc w:val="center"/>
              <w:rPr>
                <w:rFonts w:cs="Calibri"/>
                <w:color w:val="000000"/>
                <w:sz w:val="22"/>
                <w:szCs w:val="22"/>
                <w:lang w:val="en-US"/>
              </w:rPr>
            </w:pPr>
            <w:r w:rsidRPr="00936E57">
              <w:rPr>
                <w:rFonts w:cs="Calibri"/>
                <w:color w:val="000000"/>
                <w:sz w:val="22"/>
                <w:szCs w:val="22"/>
              </w:rPr>
              <w:t>202</w:t>
            </w:r>
            <w:r w:rsidRPr="00936E57">
              <w:rPr>
                <w:rFonts w:cs="Calibri"/>
                <w:color w:val="000000"/>
                <w:sz w:val="22"/>
                <w:szCs w:val="22"/>
                <w:lang w:val="en-US"/>
              </w:rPr>
              <w:t>4</w:t>
            </w:r>
          </w:p>
        </w:tc>
        <w:tc>
          <w:tcPr>
            <w:tcW w:w="216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266633</w:t>
            </w:r>
          </w:p>
        </w:tc>
        <w:tc>
          <w:tcPr>
            <w:tcW w:w="1620" w:type="dxa"/>
            <w:vAlign w:val="center"/>
          </w:tcPr>
          <w:p w:rsidR="00936E57" w:rsidRPr="00936E57" w:rsidRDefault="00936E57" w:rsidP="00F44BF6">
            <w:pPr>
              <w:jc w:val="center"/>
              <w:rPr>
                <w:rFonts w:cs="Calibri"/>
                <w:color w:val="000000"/>
                <w:sz w:val="22"/>
                <w:szCs w:val="22"/>
              </w:rPr>
            </w:pPr>
            <w:r w:rsidRPr="00936E57">
              <w:rPr>
                <w:rFonts w:cs="Calibri"/>
                <w:color w:val="000000"/>
                <w:sz w:val="22"/>
                <w:szCs w:val="22"/>
              </w:rPr>
              <w:t>2034</w:t>
            </w:r>
          </w:p>
        </w:tc>
        <w:tc>
          <w:tcPr>
            <w:tcW w:w="2520" w:type="dxa"/>
            <w:vAlign w:val="bottom"/>
          </w:tcPr>
          <w:p w:rsidR="00936E57" w:rsidRPr="00936E57" w:rsidRDefault="00936E57">
            <w:pPr>
              <w:jc w:val="center"/>
              <w:rPr>
                <w:rFonts w:cs="Calibri"/>
                <w:color w:val="000000"/>
                <w:sz w:val="22"/>
                <w:szCs w:val="22"/>
              </w:rPr>
            </w:pPr>
            <w:r w:rsidRPr="00936E57">
              <w:rPr>
                <w:rFonts w:cs="Calibri"/>
                <w:color w:val="000000"/>
                <w:sz w:val="22"/>
                <w:szCs w:val="22"/>
              </w:rPr>
              <w:t>323995</w:t>
            </w:r>
          </w:p>
        </w:tc>
      </w:tr>
    </w:tbl>
    <w:p w:rsidR="00F44BF6" w:rsidRPr="00936E57" w:rsidRDefault="00936E57" w:rsidP="00985185">
      <w:pPr>
        <w:spacing w:line="360" w:lineRule="auto"/>
        <w:outlineLvl w:val="0"/>
        <w:rPr>
          <w:rFonts w:ascii="Times New Roman" w:hAnsi="Times New Roman" w:cs="Times New Roman"/>
          <w:i/>
          <w:sz w:val="20"/>
          <w:szCs w:val="20"/>
          <w:lang w:val="sv-SE"/>
        </w:rPr>
      </w:pPr>
      <w:r w:rsidRPr="00936E57">
        <w:rPr>
          <w:rFonts w:ascii="Times New Roman" w:hAnsi="Times New Roman" w:cs="Times New Roman"/>
          <w:i/>
          <w:sz w:val="20"/>
          <w:szCs w:val="20"/>
          <w:lang w:val="sv-SE"/>
        </w:rPr>
        <w:t>Sumber : Hasil Perhitungan</w:t>
      </w:r>
    </w:p>
    <w:p w:rsidR="00985185" w:rsidRPr="00985185" w:rsidRDefault="00985185" w:rsidP="00985185">
      <w:pPr>
        <w:spacing w:line="360" w:lineRule="auto"/>
        <w:outlineLvl w:val="0"/>
        <w:rPr>
          <w:rFonts w:ascii="Times New Roman" w:hAnsi="Times New Roman" w:cs="Times New Roman"/>
          <w:b/>
          <w:sz w:val="24"/>
          <w:szCs w:val="24"/>
          <w:lang w:val="sv-SE"/>
        </w:rPr>
      </w:pPr>
      <w:r w:rsidRPr="00985185">
        <w:rPr>
          <w:rFonts w:ascii="Times New Roman" w:hAnsi="Times New Roman" w:cs="Times New Roman"/>
          <w:b/>
          <w:sz w:val="24"/>
          <w:szCs w:val="24"/>
          <w:lang w:val="sv-SE"/>
        </w:rPr>
        <w:t>3.5 Proyeksi Fasilitas Kawasan</w:t>
      </w:r>
    </w:p>
    <w:p w:rsidR="00985185" w:rsidRPr="00985185" w:rsidRDefault="00985185" w:rsidP="00985185">
      <w:pPr>
        <w:spacing w:line="360" w:lineRule="auto"/>
        <w:rPr>
          <w:rFonts w:ascii="Times New Roman" w:hAnsi="Times New Roman" w:cs="Times New Roman"/>
          <w:sz w:val="24"/>
          <w:szCs w:val="24"/>
          <w:lang w:val="it-IT"/>
        </w:rPr>
      </w:pPr>
      <w:r w:rsidRPr="00985185">
        <w:rPr>
          <w:rFonts w:ascii="Times New Roman" w:hAnsi="Times New Roman" w:cs="Times New Roman"/>
          <w:sz w:val="24"/>
          <w:szCs w:val="24"/>
          <w:lang w:val="it-IT"/>
        </w:rPr>
        <w:t xml:space="preserve">Fasilitas yang akan dilayani diproyeksikan pada pertambahan penduduk. Jenis-jenis yang akan dilayani adalah sebagai berikut : </w:t>
      </w:r>
    </w:p>
    <w:p w:rsidR="00985185" w:rsidRPr="00985185" w:rsidRDefault="00985185" w:rsidP="00985185">
      <w:pPr>
        <w:numPr>
          <w:ilvl w:val="0"/>
          <w:numId w:val="33"/>
        </w:numPr>
        <w:spacing w:after="0" w:line="360" w:lineRule="auto"/>
        <w:rPr>
          <w:rFonts w:ascii="Times New Roman" w:hAnsi="Times New Roman" w:cs="Times New Roman"/>
          <w:sz w:val="24"/>
          <w:szCs w:val="24"/>
          <w:lang w:val="it-IT"/>
        </w:rPr>
      </w:pPr>
      <w:r w:rsidRPr="00985185">
        <w:rPr>
          <w:rFonts w:ascii="Times New Roman" w:hAnsi="Times New Roman" w:cs="Times New Roman"/>
          <w:sz w:val="24"/>
          <w:szCs w:val="24"/>
          <w:lang w:val="it-IT"/>
        </w:rPr>
        <w:t>Fasilitas Pendidikan.</w:t>
      </w:r>
    </w:p>
    <w:p w:rsidR="00985185" w:rsidRPr="00985185" w:rsidRDefault="00985185" w:rsidP="00985185">
      <w:pPr>
        <w:numPr>
          <w:ilvl w:val="0"/>
          <w:numId w:val="33"/>
        </w:numPr>
        <w:spacing w:after="0" w:line="360" w:lineRule="auto"/>
        <w:rPr>
          <w:rFonts w:ascii="Times New Roman" w:hAnsi="Times New Roman" w:cs="Times New Roman"/>
          <w:sz w:val="24"/>
          <w:szCs w:val="24"/>
          <w:lang w:val="it-IT"/>
        </w:rPr>
      </w:pPr>
      <w:r w:rsidRPr="00985185">
        <w:rPr>
          <w:rFonts w:ascii="Times New Roman" w:hAnsi="Times New Roman" w:cs="Times New Roman"/>
          <w:sz w:val="24"/>
          <w:szCs w:val="24"/>
          <w:lang w:val="it-IT"/>
        </w:rPr>
        <w:t>Fasilitas Peribadatan.</w:t>
      </w:r>
    </w:p>
    <w:p w:rsidR="00985185" w:rsidRPr="00985185" w:rsidRDefault="00985185" w:rsidP="00985185">
      <w:pPr>
        <w:numPr>
          <w:ilvl w:val="0"/>
          <w:numId w:val="33"/>
        </w:numPr>
        <w:spacing w:after="0" w:line="360" w:lineRule="auto"/>
        <w:rPr>
          <w:rFonts w:ascii="Times New Roman" w:hAnsi="Times New Roman" w:cs="Times New Roman"/>
          <w:sz w:val="24"/>
          <w:szCs w:val="24"/>
          <w:lang w:val="it-IT"/>
        </w:rPr>
      </w:pPr>
      <w:r w:rsidRPr="00985185">
        <w:rPr>
          <w:rFonts w:ascii="Times New Roman" w:hAnsi="Times New Roman" w:cs="Times New Roman"/>
          <w:sz w:val="24"/>
          <w:szCs w:val="24"/>
          <w:lang w:val="it-IT"/>
        </w:rPr>
        <w:t>Fasilitas Kesehatan.</w:t>
      </w:r>
    </w:p>
    <w:p w:rsidR="00985185" w:rsidRPr="00985185" w:rsidRDefault="00985185" w:rsidP="00985185">
      <w:pPr>
        <w:numPr>
          <w:ilvl w:val="0"/>
          <w:numId w:val="33"/>
        </w:numPr>
        <w:spacing w:after="0" w:line="360" w:lineRule="auto"/>
        <w:rPr>
          <w:rFonts w:ascii="Times New Roman" w:hAnsi="Times New Roman" w:cs="Times New Roman"/>
          <w:sz w:val="24"/>
          <w:szCs w:val="24"/>
          <w:lang w:val="it-IT"/>
        </w:rPr>
      </w:pPr>
      <w:r w:rsidRPr="00985185">
        <w:rPr>
          <w:rFonts w:ascii="Times New Roman" w:hAnsi="Times New Roman" w:cs="Times New Roman"/>
          <w:sz w:val="24"/>
          <w:szCs w:val="24"/>
          <w:lang w:val="it-IT"/>
        </w:rPr>
        <w:t>Fasilotas Perkantoran.</w:t>
      </w:r>
    </w:p>
    <w:p w:rsidR="00DC543A" w:rsidRPr="00936E57" w:rsidRDefault="00936E57" w:rsidP="00936E57">
      <w:pPr>
        <w:numPr>
          <w:ilvl w:val="0"/>
          <w:numId w:val="33"/>
        </w:numPr>
        <w:spacing w:after="0" w:line="360" w:lineRule="auto"/>
        <w:rPr>
          <w:rFonts w:ascii="Times New Roman" w:hAnsi="Times New Roman" w:cs="Times New Roman"/>
          <w:sz w:val="24"/>
          <w:szCs w:val="24"/>
          <w:lang w:val="it-IT"/>
        </w:rPr>
      </w:pPr>
      <w:r>
        <w:rPr>
          <w:rFonts w:ascii="Times New Roman" w:hAnsi="Times New Roman" w:cs="Times New Roman"/>
          <w:sz w:val="24"/>
          <w:szCs w:val="24"/>
          <w:lang w:val="it-IT"/>
        </w:rPr>
        <w:t>Fasilitas Perdagangan dan Jasa.</w:t>
      </w:r>
    </w:p>
    <w:p w:rsidR="00985185" w:rsidRPr="00985185" w:rsidRDefault="00985185" w:rsidP="00985185">
      <w:pPr>
        <w:spacing w:line="360" w:lineRule="auto"/>
        <w:ind w:firstLine="720"/>
        <w:jc w:val="both"/>
        <w:rPr>
          <w:rFonts w:ascii="Times New Roman" w:hAnsi="Times New Roman" w:cs="Times New Roman"/>
          <w:sz w:val="24"/>
          <w:szCs w:val="24"/>
          <w:lang w:val="it-IT"/>
        </w:rPr>
      </w:pPr>
      <w:r w:rsidRPr="00985185">
        <w:rPr>
          <w:rFonts w:ascii="Times New Roman" w:hAnsi="Times New Roman" w:cs="Times New Roman"/>
          <w:sz w:val="24"/>
          <w:szCs w:val="24"/>
          <w:lang w:val="it-IT"/>
        </w:rPr>
        <w:lastRenderedPageBreak/>
        <w:t>Maka untuk menghitung proyeksi kebutuhan fasilitas-fasilitas di daerah perencanaan  dapat dilihat dari penambahan jumlah penduduk yang dimaksud, jumlah kebutuhan air minum yang akan dihitung hingga akhir periode pelayanan hanya fasilitas yang berada di dalam daerah perencanaan atau juga dapat dikatakan yang termasuk daerah pelayanan sistem penyediaan air minum.</w:t>
      </w:r>
    </w:p>
    <w:p w:rsidR="00DC543A" w:rsidRDefault="00985185" w:rsidP="00B53DF0">
      <w:pPr>
        <w:spacing w:after="0" w:line="360" w:lineRule="auto"/>
        <w:ind w:firstLine="720"/>
        <w:jc w:val="both"/>
        <w:rPr>
          <w:rFonts w:ascii="Times New Roman" w:hAnsi="Times New Roman" w:cs="Times New Roman"/>
          <w:sz w:val="24"/>
          <w:szCs w:val="24"/>
          <w:lang w:val="it-IT"/>
        </w:rPr>
      </w:pPr>
      <w:r w:rsidRPr="00985185">
        <w:rPr>
          <w:rFonts w:ascii="Times New Roman" w:hAnsi="Times New Roman" w:cs="Times New Roman"/>
          <w:sz w:val="24"/>
          <w:szCs w:val="24"/>
          <w:lang w:val="it-IT"/>
        </w:rPr>
        <w:t>Penjelasan tentang fasilitas-fasilitas yang terdapat didaerah perencanaan  dapat dilihat pada BAB II GAMBARAN UMUM WILAYAH PERENCANAAN.</w:t>
      </w:r>
    </w:p>
    <w:p w:rsidR="00B53DF0" w:rsidRPr="00985185" w:rsidRDefault="00B53DF0" w:rsidP="00B53DF0">
      <w:pPr>
        <w:spacing w:after="0" w:line="360" w:lineRule="auto"/>
        <w:ind w:firstLine="720"/>
        <w:jc w:val="both"/>
        <w:rPr>
          <w:rFonts w:ascii="Times New Roman" w:hAnsi="Times New Roman" w:cs="Times New Roman"/>
          <w:sz w:val="24"/>
          <w:szCs w:val="24"/>
          <w:lang w:val="it-IT"/>
        </w:rPr>
      </w:pPr>
    </w:p>
    <w:p w:rsidR="00985185" w:rsidRPr="00985185" w:rsidRDefault="00985185" w:rsidP="00B53DF0">
      <w:pPr>
        <w:spacing w:after="0" w:line="360" w:lineRule="auto"/>
        <w:jc w:val="both"/>
        <w:outlineLvl w:val="0"/>
        <w:rPr>
          <w:rFonts w:ascii="Times New Roman" w:hAnsi="Times New Roman" w:cs="Times New Roman"/>
          <w:b/>
          <w:sz w:val="24"/>
          <w:szCs w:val="24"/>
          <w:lang w:val="it-IT"/>
        </w:rPr>
      </w:pPr>
      <w:r w:rsidRPr="00985185">
        <w:rPr>
          <w:rFonts w:ascii="Times New Roman" w:hAnsi="Times New Roman" w:cs="Times New Roman"/>
          <w:b/>
          <w:sz w:val="24"/>
          <w:szCs w:val="24"/>
          <w:lang w:val="it-IT"/>
        </w:rPr>
        <w:t>3.5.1 Fasilitas Pendidikan</w:t>
      </w:r>
    </w:p>
    <w:p w:rsidR="00C05949" w:rsidRPr="00DC543A" w:rsidRDefault="00985185" w:rsidP="00985185">
      <w:pPr>
        <w:spacing w:line="360" w:lineRule="auto"/>
        <w:jc w:val="both"/>
        <w:rPr>
          <w:rFonts w:ascii="Times New Roman" w:hAnsi="Times New Roman" w:cs="Times New Roman"/>
          <w:i/>
          <w:sz w:val="24"/>
          <w:szCs w:val="24"/>
          <w:lang w:val="fi-FI"/>
        </w:rPr>
      </w:pPr>
      <w:r w:rsidRPr="00985185">
        <w:rPr>
          <w:rFonts w:ascii="Times New Roman" w:hAnsi="Times New Roman" w:cs="Times New Roman"/>
          <w:sz w:val="24"/>
          <w:szCs w:val="24"/>
          <w:lang w:val="it-IT"/>
        </w:rPr>
        <w:tab/>
      </w:r>
      <w:r w:rsidRPr="00985185">
        <w:rPr>
          <w:rFonts w:ascii="Times New Roman" w:hAnsi="Times New Roman" w:cs="Times New Roman"/>
          <w:sz w:val="24"/>
          <w:szCs w:val="24"/>
          <w:lang w:val="sv-SE"/>
        </w:rPr>
        <w:t xml:space="preserve">Perkembangan fasilitas pendidikan disesuaikan dengan pertambahan penduduk. Kebutuhan air minum untuk tiap fasilitas berdasarkan standar  yang berlaku adalah sebesar  10 Liter/murid/hari. Perhitungan kebutuhan air minum ini berdasarkan pada banyaknya murid. </w:t>
      </w:r>
      <w:r w:rsidRPr="00985185">
        <w:rPr>
          <w:rFonts w:ascii="Times New Roman" w:hAnsi="Times New Roman" w:cs="Times New Roman"/>
          <w:sz w:val="24"/>
          <w:szCs w:val="24"/>
          <w:lang w:val="fi-FI"/>
        </w:rPr>
        <w:t>Contoh perhitungan pr</w:t>
      </w:r>
      <w:r w:rsidR="00B53DF0">
        <w:rPr>
          <w:rFonts w:ascii="Times New Roman" w:hAnsi="Times New Roman" w:cs="Times New Roman"/>
          <w:sz w:val="24"/>
          <w:szCs w:val="24"/>
          <w:lang w:val="fi-FI"/>
        </w:rPr>
        <w:t>oyeksi fasilitas pada tahun 201</w:t>
      </w:r>
      <w:r w:rsidR="00F870A3">
        <w:rPr>
          <w:rFonts w:ascii="Times New Roman" w:hAnsi="Times New Roman" w:cs="Times New Roman"/>
          <w:sz w:val="24"/>
          <w:szCs w:val="24"/>
          <w:lang w:val="fi-FI"/>
        </w:rPr>
        <w:t>4</w:t>
      </w:r>
      <w:r w:rsidRPr="00985185">
        <w:rPr>
          <w:rFonts w:ascii="Times New Roman" w:hAnsi="Times New Roman" w:cs="Times New Roman"/>
          <w:sz w:val="24"/>
          <w:szCs w:val="24"/>
          <w:lang w:val="fi-FI"/>
        </w:rPr>
        <w:t xml:space="preserve"> untuk fasilitas pendidikan </w:t>
      </w:r>
      <w:r w:rsidRPr="00985185">
        <w:rPr>
          <w:rFonts w:ascii="Times New Roman" w:hAnsi="Times New Roman" w:cs="Times New Roman"/>
          <w:i/>
          <w:sz w:val="24"/>
          <w:szCs w:val="24"/>
          <w:lang w:val="fi-FI"/>
        </w:rPr>
        <w:t>(TK)</w:t>
      </w:r>
    </w:p>
    <w:p w:rsidR="00985185" w:rsidRPr="00985185" w:rsidRDefault="00985185" w:rsidP="00985185">
      <w:pPr>
        <w:spacing w:line="360" w:lineRule="auto"/>
        <w:jc w:val="both"/>
        <w:rPr>
          <w:rFonts w:ascii="Times New Roman" w:hAnsi="Times New Roman" w:cs="Times New Roman"/>
          <w:i/>
          <w:sz w:val="24"/>
          <w:szCs w:val="24"/>
          <w:lang w:val="fi-FI"/>
        </w:rPr>
      </w:pPr>
      <w:r w:rsidRPr="00985185">
        <w:rPr>
          <w:rFonts w:ascii="Times New Roman" w:hAnsi="Times New Roman" w:cs="Times New Roman"/>
          <w:i/>
          <w:sz w:val="24"/>
          <w:szCs w:val="24"/>
          <w:lang w:val="fi-FI"/>
        </w:rPr>
        <w:t>Contoh Perhitungan,</w:t>
      </w:r>
    </w:p>
    <w:p w:rsidR="00985185" w:rsidRPr="00985185" w:rsidRDefault="00985185" w:rsidP="00985185">
      <w:pPr>
        <w:spacing w:line="360" w:lineRule="auto"/>
        <w:ind w:firstLine="540"/>
        <w:rPr>
          <w:rFonts w:ascii="Times New Roman" w:hAnsi="Times New Roman" w:cs="Times New Roman"/>
          <w:sz w:val="24"/>
          <w:szCs w:val="24"/>
          <w:lang w:val="fi-FI"/>
        </w:rPr>
      </w:pPr>
      <w:r w:rsidRPr="00985185">
        <w:rPr>
          <w:rFonts w:ascii="Times New Roman" w:hAnsi="Times New Roman" w:cs="Times New Roman"/>
          <w:sz w:val="24"/>
          <w:szCs w:val="24"/>
          <w:lang w:val="fi-FI"/>
        </w:rPr>
        <w:t xml:space="preserve">Diketahui : </w:t>
      </w:r>
    </w:p>
    <w:p w:rsidR="00985185" w:rsidRPr="00985185" w:rsidRDefault="00985185" w:rsidP="00985185">
      <w:pPr>
        <w:numPr>
          <w:ilvl w:val="0"/>
          <w:numId w:val="34"/>
        </w:numPr>
        <w:tabs>
          <w:tab w:val="clear" w:pos="1440"/>
          <w:tab w:val="num" w:pos="900"/>
          <w:tab w:val="left" w:pos="3960"/>
        </w:tabs>
        <w:spacing w:after="0" w:line="360" w:lineRule="auto"/>
        <w:ind w:left="540" w:firstLine="0"/>
        <w:rPr>
          <w:rFonts w:ascii="Times New Roman" w:hAnsi="Times New Roman" w:cs="Times New Roman"/>
          <w:sz w:val="24"/>
          <w:szCs w:val="24"/>
          <w:lang w:val="fi-FI"/>
        </w:rPr>
      </w:pPr>
      <w:r w:rsidRPr="00985185">
        <w:rPr>
          <w:rFonts w:ascii="Times New Roman" w:hAnsi="Times New Roman" w:cs="Times New Roman"/>
          <w:sz w:val="24"/>
          <w:szCs w:val="24"/>
          <w:lang w:val="fi-FI"/>
        </w:rPr>
        <w:t xml:space="preserve">Jumlah murid TK tahun </w:t>
      </w:r>
      <w:r w:rsidR="00115473">
        <w:rPr>
          <w:rFonts w:ascii="Times New Roman" w:hAnsi="Times New Roman" w:cs="Times New Roman"/>
          <w:sz w:val="24"/>
          <w:szCs w:val="24"/>
          <w:lang w:val="fi-FI"/>
        </w:rPr>
        <w:t>20</w:t>
      </w:r>
      <w:r w:rsidR="00FC710E">
        <w:rPr>
          <w:rFonts w:ascii="Times New Roman" w:hAnsi="Times New Roman" w:cs="Times New Roman"/>
          <w:sz w:val="24"/>
          <w:szCs w:val="24"/>
          <w:lang w:val="fi-FI"/>
        </w:rPr>
        <w:t>13</w:t>
      </w:r>
      <w:r w:rsidRPr="00985185">
        <w:rPr>
          <w:rFonts w:ascii="Times New Roman" w:hAnsi="Times New Roman" w:cs="Times New Roman"/>
          <w:sz w:val="24"/>
          <w:szCs w:val="24"/>
          <w:lang w:val="fi-FI"/>
        </w:rPr>
        <w:tab/>
        <w:t xml:space="preserve">= </w:t>
      </w:r>
      <w:r w:rsidR="00DC543A">
        <w:rPr>
          <w:rFonts w:ascii="Times New Roman" w:hAnsi="Times New Roman" w:cs="Times New Roman"/>
          <w:sz w:val="24"/>
          <w:szCs w:val="24"/>
          <w:lang w:val="fi-FI"/>
        </w:rPr>
        <w:t>897</w:t>
      </w:r>
      <w:r w:rsidRPr="00985185">
        <w:rPr>
          <w:rFonts w:ascii="Times New Roman" w:hAnsi="Times New Roman" w:cs="Times New Roman"/>
          <w:sz w:val="24"/>
          <w:szCs w:val="24"/>
          <w:lang w:val="fi-FI"/>
        </w:rPr>
        <w:t xml:space="preserve"> Murid</w:t>
      </w:r>
    </w:p>
    <w:p w:rsidR="00985185" w:rsidRPr="00985185" w:rsidRDefault="00115473" w:rsidP="00985185">
      <w:pPr>
        <w:numPr>
          <w:ilvl w:val="0"/>
          <w:numId w:val="34"/>
        </w:numPr>
        <w:tabs>
          <w:tab w:val="clear" w:pos="1440"/>
          <w:tab w:val="num" w:pos="900"/>
          <w:tab w:val="left" w:pos="3960"/>
        </w:tabs>
        <w:spacing w:after="0" w:line="360" w:lineRule="auto"/>
        <w:ind w:left="540" w:firstLine="0"/>
        <w:rPr>
          <w:rFonts w:ascii="Times New Roman" w:hAnsi="Times New Roman" w:cs="Times New Roman"/>
          <w:sz w:val="24"/>
          <w:szCs w:val="24"/>
        </w:rPr>
      </w:pPr>
      <w:r>
        <w:rPr>
          <w:rFonts w:ascii="Times New Roman" w:hAnsi="Times New Roman" w:cs="Times New Roman"/>
          <w:sz w:val="24"/>
          <w:szCs w:val="24"/>
        </w:rPr>
        <w:t>Populasi tahun 20</w:t>
      </w:r>
      <w:r w:rsidR="00FC710E">
        <w:rPr>
          <w:rFonts w:ascii="Times New Roman" w:hAnsi="Times New Roman" w:cs="Times New Roman"/>
          <w:sz w:val="24"/>
          <w:szCs w:val="24"/>
          <w:lang w:val="en-US"/>
        </w:rPr>
        <w:t>13</w:t>
      </w:r>
      <w:r w:rsidR="00985185" w:rsidRPr="00985185">
        <w:rPr>
          <w:rFonts w:ascii="Times New Roman" w:hAnsi="Times New Roman" w:cs="Times New Roman"/>
          <w:sz w:val="24"/>
          <w:szCs w:val="24"/>
        </w:rPr>
        <w:tab/>
        <w:t xml:space="preserve">= </w:t>
      </w:r>
      <w:r w:rsidR="00EF5EE9">
        <w:rPr>
          <w:rFonts w:ascii="Times New Roman" w:hAnsi="Times New Roman" w:cs="Times New Roman"/>
          <w:sz w:val="24"/>
          <w:szCs w:val="24"/>
          <w:lang w:val="en-US"/>
        </w:rPr>
        <w:t>204.406</w:t>
      </w:r>
      <w:r w:rsidR="00985185" w:rsidRPr="00985185">
        <w:rPr>
          <w:rFonts w:ascii="Times New Roman" w:hAnsi="Times New Roman" w:cs="Times New Roman"/>
          <w:sz w:val="24"/>
          <w:szCs w:val="24"/>
        </w:rPr>
        <w:t xml:space="preserve"> Jiwa</w:t>
      </w:r>
    </w:p>
    <w:p w:rsidR="00985185" w:rsidRPr="00985185" w:rsidRDefault="00985185" w:rsidP="00985185">
      <w:pPr>
        <w:numPr>
          <w:ilvl w:val="0"/>
          <w:numId w:val="34"/>
        </w:numPr>
        <w:tabs>
          <w:tab w:val="clear" w:pos="1440"/>
          <w:tab w:val="num" w:pos="900"/>
          <w:tab w:val="left" w:pos="3960"/>
        </w:tabs>
        <w:spacing w:after="0" w:line="360" w:lineRule="auto"/>
        <w:ind w:left="540" w:firstLine="0"/>
        <w:rPr>
          <w:rFonts w:ascii="Times New Roman" w:hAnsi="Times New Roman" w:cs="Times New Roman"/>
          <w:sz w:val="24"/>
          <w:szCs w:val="24"/>
        </w:rPr>
      </w:pPr>
      <w:r w:rsidRPr="00985185">
        <w:rPr>
          <w:rFonts w:ascii="Times New Roman" w:hAnsi="Times New Roman" w:cs="Times New Roman"/>
          <w:sz w:val="24"/>
          <w:szCs w:val="24"/>
        </w:rPr>
        <w:t>Populasi tahun 201</w:t>
      </w:r>
      <w:r w:rsidR="00FC710E">
        <w:rPr>
          <w:rFonts w:ascii="Times New Roman" w:hAnsi="Times New Roman" w:cs="Times New Roman"/>
          <w:sz w:val="24"/>
          <w:szCs w:val="24"/>
          <w:lang w:val="en-US"/>
        </w:rPr>
        <w:t>4</w:t>
      </w:r>
      <w:r w:rsidRPr="00985185">
        <w:rPr>
          <w:rFonts w:ascii="Times New Roman" w:hAnsi="Times New Roman" w:cs="Times New Roman"/>
          <w:sz w:val="24"/>
          <w:szCs w:val="24"/>
        </w:rPr>
        <w:tab/>
        <w:t xml:space="preserve">= </w:t>
      </w:r>
      <w:r w:rsidR="00EF5EE9">
        <w:rPr>
          <w:rFonts w:ascii="Times New Roman" w:hAnsi="Times New Roman" w:cs="Times New Roman"/>
          <w:sz w:val="24"/>
          <w:szCs w:val="24"/>
          <w:lang w:val="en-US"/>
        </w:rPr>
        <w:t>209.272</w:t>
      </w:r>
      <w:r w:rsidRPr="00985185">
        <w:rPr>
          <w:rFonts w:ascii="Times New Roman" w:hAnsi="Times New Roman" w:cs="Times New Roman"/>
          <w:sz w:val="24"/>
          <w:szCs w:val="24"/>
        </w:rPr>
        <w:t xml:space="preserve"> Jiwa</w:t>
      </w:r>
    </w:p>
    <w:p w:rsidR="00985185" w:rsidRPr="00985185" w:rsidRDefault="00985185" w:rsidP="00985185">
      <w:pPr>
        <w:tabs>
          <w:tab w:val="left" w:pos="3960"/>
        </w:tabs>
        <w:spacing w:line="360" w:lineRule="auto"/>
        <w:ind w:left="540"/>
        <w:rPr>
          <w:rFonts w:ascii="Times New Roman" w:hAnsi="Times New Roman" w:cs="Times New Roman"/>
          <w:i/>
          <w:sz w:val="24"/>
          <w:szCs w:val="24"/>
          <w:lang w:val="fi-FI"/>
        </w:rPr>
      </w:pPr>
    </w:p>
    <w:p w:rsidR="00985185" w:rsidRPr="00985185" w:rsidRDefault="00985185" w:rsidP="0088103A">
      <w:pPr>
        <w:tabs>
          <w:tab w:val="left" w:pos="3960"/>
        </w:tabs>
        <w:spacing w:after="0" w:line="360" w:lineRule="auto"/>
        <w:ind w:left="540"/>
        <w:rPr>
          <w:rFonts w:ascii="Times New Roman" w:hAnsi="Times New Roman" w:cs="Times New Roman"/>
          <w:sz w:val="24"/>
          <w:szCs w:val="24"/>
          <w:lang w:val="fi-FI"/>
        </w:rPr>
      </w:pPr>
      <w:r w:rsidRPr="00985185">
        <w:rPr>
          <w:rFonts w:ascii="Times New Roman" w:hAnsi="Times New Roman" w:cs="Times New Roman"/>
          <w:sz w:val="24"/>
          <w:szCs w:val="24"/>
          <w:lang w:val="fi-FI"/>
        </w:rPr>
        <w:t>Maka,</w:t>
      </w:r>
    </w:p>
    <w:p w:rsidR="00985185" w:rsidRPr="00985185" w:rsidRDefault="00985185" w:rsidP="0088103A">
      <w:pPr>
        <w:tabs>
          <w:tab w:val="left" w:pos="3600"/>
        </w:tabs>
        <w:spacing w:after="0" w:line="360" w:lineRule="auto"/>
        <w:ind w:firstLine="540"/>
        <w:rPr>
          <w:rFonts w:ascii="Times New Roman" w:hAnsi="Times New Roman" w:cs="Times New Roman"/>
          <w:sz w:val="24"/>
          <w:szCs w:val="24"/>
          <w:lang w:val="fi-FI"/>
        </w:rPr>
      </w:pPr>
      <w:r w:rsidRPr="00985185">
        <w:rPr>
          <w:rFonts w:ascii="Times New Roman" w:hAnsi="Times New Roman" w:cs="Times New Roman"/>
          <w:sz w:val="24"/>
          <w:szCs w:val="24"/>
          <w:lang w:val="fi-FI"/>
        </w:rPr>
        <w:t xml:space="preserve">Banyaknya TK tahun </w:t>
      </w:r>
      <w:r w:rsidR="00F870A3">
        <w:rPr>
          <w:rFonts w:ascii="Times New Roman" w:hAnsi="Times New Roman" w:cs="Times New Roman"/>
          <w:sz w:val="24"/>
          <w:szCs w:val="24"/>
          <w:lang w:val="fi-FI"/>
        </w:rPr>
        <w:t>2014</w:t>
      </w:r>
      <w:r w:rsidRPr="00985185">
        <w:rPr>
          <w:rFonts w:ascii="Times New Roman" w:hAnsi="Times New Roman" w:cs="Times New Roman"/>
          <w:sz w:val="24"/>
          <w:szCs w:val="24"/>
          <w:lang w:val="fi-FI"/>
        </w:rPr>
        <w:tab/>
        <w:t>=</w:t>
      </w:r>
      <w:r w:rsidR="00F870A3" w:rsidRPr="00B53DF0">
        <w:rPr>
          <w:rFonts w:ascii="Times New Roman" w:hAnsi="Times New Roman" w:cs="Times New Roman"/>
          <w:position w:val="-48"/>
          <w:sz w:val="24"/>
          <w:szCs w:val="24"/>
        </w:rPr>
        <w:object w:dxaOrig="3980" w:dyaOrig="880">
          <v:shape id="_x0000_i1047" type="#_x0000_t75" style="width:199.5pt;height:43.5pt" o:ole="">
            <v:imagedata r:id="rId53" o:title=""/>
          </v:shape>
          <o:OLEObject Type="Embed" ProgID="Equation.3" ShapeID="_x0000_i1047" DrawAspect="Content" ObjectID="_1496677646" r:id="rId54"/>
        </w:object>
      </w:r>
    </w:p>
    <w:p w:rsidR="00985185" w:rsidRPr="00985185" w:rsidRDefault="00985185" w:rsidP="0088103A">
      <w:pPr>
        <w:tabs>
          <w:tab w:val="left" w:pos="3600"/>
        </w:tabs>
        <w:spacing w:after="0" w:line="360" w:lineRule="auto"/>
        <w:ind w:firstLine="180"/>
        <w:rPr>
          <w:rFonts w:ascii="Times New Roman" w:hAnsi="Times New Roman" w:cs="Times New Roman"/>
          <w:sz w:val="24"/>
          <w:szCs w:val="24"/>
          <w:lang w:val="fi-FI"/>
        </w:rPr>
      </w:pPr>
      <w:r w:rsidRPr="00985185">
        <w:rPr>
          <w:rFonts w:ascii="Times New Roman" w:hAnsi="Times New Roman" w:cs="Times New Roman"/>
          <w:sz w:val="24"/>
          <w:szCs w:val="24"/>
          <w:lang w:val="fi-FI"/>
        </w:rPr>
        <w:tab/>
        <w:t xml:space="preserve">= </w:t>
      </w:r>
      <w:r w:rsidR="00F870A3" w:rsidRPr="00B53DF0">
        <w:rPr>
          <w:rFonts w:ascii="Times New Roman" w:hAnsi="Times New Roman" w:cs="Times New Roman"/>
          <w:position w:val="-30"/>
          <w:sz w:val="24"/>
          <w:szCs w:val="24"/>
        </w:rPr>
        <w:object w:dxaOrig="2920" w:dyaOrig="700">
          <v:shape id="_x0000_i1048" type="#_x0000_t75" style="width:145.5pt;height:33.75pt" o:ole="">
            <v:imagedata r:id="rId55" o:title=""/>
          </v:shape>
          <o:OLEObject Type="Embed" ProgID="Equation.3" ShapeID="_x0000_i1048" DrawAspect="Content" ObjectID="_1496677647" r:id="rId56"/>
        </w:object>
      </w:r>
    </w:p>
    <w:p w:rsidR="0088103A" w:rsidRDefault="00985185" w:rsidP="0088103A">
      <w:pPr>
        <w:tabs>
          <w:tab w:val="left" w:pos="3600"/>
        </w:tabs>
        <w:spacing w:after="0" w:line="360" w:lineRule="auto"/>
        <w:ind w:firstLine="180"/>
        <w:rPr>
          <w:rFonts w:ascii="Times New Roman" w:hAnsi="Times New Roman" w:cs="Times New Roman"/>
          <w:i/>
          <w:sz w:val="24"/>
          <w:szCs w:val="24"/>
          <w:lang w:val="fi-FI"/>
        </w:rPr>
      </w:pPr>
      <w:r w:rsidRPr="00985185">
        <w:rPr>
          <w:rFonts w:ascii="Times New Roman" w:hAnsi="Times New Roman" w:cs="Times New Roman"/>
          <w:sz w:val="24"/>
          <w:szCs w:val="24"/>
          <w:lang w:val="fi-FI"/>
        </w:rPr>
        <w:tab/>
        <w:t xml:space="preserve">= </w:t>
      </w:r>
      <w:r w:rsidR="00F870A3">
        <w:rPr>
          <w:rFonts w:ascii="Times New Roman" w:hAnsi="Times New Roman" w:cs="Times New Roman"/>
          <w:sz w:val="24"/>
          <w:szCs w:val="24"/>
          <w:lang w:val="fi-FI"/>
        </w:rPr>
        <w:t>918</w:t>
      </w:r>
      <w:r w:rsidRPr="00985185">
        <w:rPr>
          <w:rFonts w:ascii="Times New Roman" w:hAnsi="Times New Roman" w:cs="Times New Roman"/>
          <w:sz w:val="24"/>
          <w:szCs w:val="24"/>
          <w:lang w:val="fi-FI"/>
        </w:rPr>
        <w:t xml:space="preserve"> </w:t>
      </w:r>
      <w:r w:rsidRPr="00985185">
        <w:rPr>
          <w:rFonts w:ascii="Times New Roman" w:hAnsi="Times New Roman" w:cs="Times New Roman"/>
          <w:i/>
          <w:sz w:val="24"/>
          <w:szCs w:val="24"/>
          <w:lang w:val="fi-FI"/>
        </w:rPr>
        <w:t>murid</w:t>
      </w:r>
    </w:p>
    <w:p w:rsidR="0088103A" w:rsidRDefault="0088103A" w:rsidP="0088103A">
      <w:pPr>
        <w:tabs>
          <w:tab w:val="left" w:pos="3600"/>
        </w:tabs>
        <w:spacing w:after="0" w:line="360" w:lineRule="auto"/>
        <w:ind w:firstLine="180"/>
        <w:rPr>
          <w:rFonts w:ascii="Times New Roman" w:hAnsi="Times New Roman" w:cs="Times New Roman"/>
          <w:i/>
          <w:sz w:val="24"/>
          <w:szCs w:val="24"/>
          <w:lang w:val="fi-FI"/>
        </w:rPr>
      </w:pPr>
    </w:p>
    <w:p w:rsidR="00985185" w:rsidRPr="0088103A" w:rsidRDefault="00985185" w:rsidP="0088103A">
      <w:pPr>
        <w:tabs>
          <w:tab w:val="left" w:pos="3600"/>
        </w:tabs>
        <w:spacing w:line="360" w:lineRule="auto"/>
        <w:ind w:firstLine="180"/>
        <w:rPr>
          <w:rFonts w:ascii="Times New Roman" w:hAnsi="Times New Roman" w:cs="Times New Roman"/>
          <w:i/>
          <w:sz w:val="24"/>
          <w:szCs w:val="24"/>
          <w:lang w:val="fi-FI"/>
        </w:rPr>
      </w:pPr>
      <w:r w:rsidRPr="00985185">
        <w:rPr>
          <w:rFonts w:ascii="Times New Roman" w:hAnsi="Times New Roman" w:cs="Times New Roman"/>
          <w:sz w:val="24"/>
          <w:szCs w:val="24"/>
          <w:lang w:val="fi-FI"/>
        </w:rPr>
        <w:t xml:space="preserve">Perhitungan proyeksi fasilitas pendidikan SD,SLTP,SMU dan PT dapat dilihat pada </w:t>
      </w:r>
      <w:r w:rsidRPr="00985185">
        <w:rPr>
          <w:rFonts w:ascii="Times New Roman" w:hAnsi="Times New Roman" w:cs="Times New Roman"/>
          <w:b/>
          <w:sz w:val="24"/>
          <w:szCs w:val="24"/>
          <w:lang w:val="fi-FI"/>
        </w:rPr>
        <w:t xml:space="preserve">Tabel 3.12 </w:t>
      </w:r>
      <w:r w:rsidRPr="00985185">
        <w:rPr>
          <w:rFonts w:ascii="Times New Roman" w:hAnsi="Times New Roman" w:cs="Times New Roman"/>
          <w:sz w:val="24"/>
          <w:szCs w:val="24"/>
          <w:lang w:val="fi-FI"/>
        </w:rPr>
        <w:t>pada halaman selanjutnya</w:t>
      </w:r>
    </w:p>
    <w:p w:rsidR="00985185" w:rsidRPr="00985185" w:rsidRDefault="00985185" w:rsidP="0088103A">
      <w:pPr>
        <w:spacing w:after="0" w:line="360" w:lineRule="auto"/>
        <w:jc w:val="both"/>
        <w:outlineLvl w:val="0"/>
        <w:rPr>
          <w:rFonts w:ascii="Times New Roman" w:hAnsi="Times New Roman" w:cs="Times New Roman"/>
          <w:b/>
          <w:sz w:val="24"/>
          <w:szCs w:val="24"/>
          <w:lang w:val="sv-SE"/>
        </w:rPr>
      </w:pPr>
      <w:r w:rsidRPr="00985185">
        <w:rPr>
          <w:rFonts w:ascii="Times New Roman" w:hAnsi="Times New Roman" w:cs="Times New Roman"/>
          <w:b/>
          <w:sz w:val="24"/>
          <w:szCs w:val="24"/>
          <w:lang w:val="sv-SE"/>
        </w:rPr>
        <w:lastRenderedPageBreak/>
        <w:t xml:space="preserve">Tabel 3.12 </w:t>
      </w:r>
      <w:r w:rsidRPr="00985185">
        <w:rPr>
          <w:rFonts w:ascii="Times New Roman" w:hAnsi="Times New Roman" w:cs="Times New Roman"/>
          <w:sz w:val="24"/>
          <w:szCs w:val="24"/>
          <w:lang w:val="sv-SE"/>
        </w:rPr>
        <w:t>Proyeksi Fasilitas Pendidikan</w:t>
      </w:r>
    </w:p>
    <w:tbl>
      <w:tblPr>
        <w:tblW w:w="7528" w:type="dxa"/>
        <w:tblInd w:w="93" w:type="dxa"/>
        <w:tblLayout w:type="fixed"/>
        <w:tblLook w:val="04A0" w:firstRow="1" w:lastRow="0" w:firstColumn="1" w:lastColumn="0" w:noHBand="0" w:noVBand="1"/>
      </w:tblPr>
      <w:tblGrid>
        <w:gridCol w:w="2425"/>
        <w:gridCol w:w="1134"/>
        <w:gridCol w:w="992"/>
        <w:gridCol w:w="993"/>
        <w:gridCol w:w="992"/>
        <w:gridCol w:w="992"/>
      </w:tblGrid>
      <w:tr w:rsidR="00524017" w:rsidRPr="00985185" w:rsidTr="0088103A">
        <w:trPr>
          <w:trHeight w:val="315"/>
        </w:trPr>
        <w:tc>
          <w:tcPr>
            <w:tcW w:w="2425" w:type="dxa"/>
            <w:vMerge w:val="restart"/>
            <w:tcBorders>
              <w:top w:val="single" w:sz="8" w:space="0" w:color="auto"/>
              <w:left w:val="single" w:sz="8" w:space="0" w:color="auto"/>
              <w:bottom w:val="nil"/>
              <w:right w:val="single" w:sz="8" w:space="0" w:color="auto"/>
            </w:tcBorders>
            <w:shd w:val="clear" w:color="auto" w:fill="4F6228" w:themeFill="accent3" w:themeFillShade="80"/>
            <w:noWrap/>
            <w:vAlign w:val="center"/>
          </w:tcPr>
          <w:p w:rsidR="00524017" w:rsidRPr="00DF638A" w:rsidRDefault="00524017" w:rsidP="0088103A">
            <w:pPr>
              <w:spacing w:after="0" w:line="240" w:lineRule="auto"/>
              <w:jc w:val="center"/>
              <w:rPr>
                <w:rFonts w:ascii="Times New Roman" w:hAnsi="Times New Roman" w:cs="Times New Roman"/>
                <w:b/>
                <w:bCs/>
                <w:lang w:eastAsia="id-ID"/>
              </w:rPr>
            </w:pPr>
            <w:r w:rsidRPr="00DF638A">
              <w:rPr>
                <w:rFonts w:ascii="Times New Roman" w:hAnsi="Times New Roman" w:cs="Times New Roman"/>
                <w:b/>
                <w:bCs/>
                <w:lang w:eastAsia="id-ID"/>
              </w:rPr>
              <w:t>Fasilitas</w:t>
            </w:r>
          </w:p>
        </w:tc>
        <w:tc>
          <w:tcPr>
            <w:tcW w:w="5103" w:type="dxa"/>
            <w:gridSpan w:val="5"/>
            <w:tcBorders>
              <w:top w:val="single" w:sz="8" w:space="0" w:color="auto"/>
              <w:left w:val="nil"/>
              <w:bottom w:val="single" w:sz="8" w:space="0" w:color="auto"/>
              <w:right w:val="single" w:sz="8" w:space="0" w:color="000000"/>
            </w:tcBorders>
            <w:shd w:val="clear" w:color="auto" w:fill="4F6228" w:themeFill="accent3" w:themeFillShade="80"/>
            <w:noWrap/>
            <w:vAlign w:val="bottom"/>
          </w:tcPr>
          <w:p w:rsidR="00524017" w:rsidRPr="00DF638A" w:rsidRDefault="00524017" w:rsidP="0088103A">
            <w:pPr>
              <w:spacing w:after="0" w:line="240" w:lineRule="auto"/>
              <w:jc w:val="center"/>
              <w:rPr>
                <w:rFonts w:ascii="Times New Roman" w:hAnsi="Times New Roman" w:cs="Times New Roman"/>
                <w:b/>
                <w:bCs/>
                <w:lang w:eastAsia="id-ID"/>
              </w:rPr>
            </w:pPr>
            <w:r w:rsidRPr="00DF638A">
              <w:rPr>
                <w:rFonts w:ascii="Times New Roman" w:hAnsi="Times New Roman" w:cs="Times New Roman"/>
                <w:b/>
                <w:bCs/>
                <w:lang w:eastAsia="id-ID"/>
              </w:rPr>
              <w:t>Jumlah (Murid)</w:t>
            </w:r>
          </w:p>
        </w:tc>
      </w:tr>
      <w:tr w:rsidR="00F870A3" w:rsidRPr="00985185" w:rsidTr="0088103A">
        <w:trPr>
          <w:trHeight w:val="315"/>
        </w:trPr>
        <w:tc>
          <w:tcPr>
            <w:tcW w:w="2425" w:type="dxa"/>
            <w:vMerge/>
            <w:tcBorders>
              <w:top w:val="single" w:sz="8" w:space="0" w:color="auto"/>
              <w:left w:val="single" w:sz="8" w:space="0" w:color="auto"/>
              <w:bottom w:val="single" w:sz="8" w:space="0" w:color="auto"/>
              <w:right w:val="single" w:sz="8" w:space="0" w:color="auto"/>
            </w:tcBorders>
            <w:shd w:val="clear" w:color="auto" w:fill="4F6228" w:themeFill="accent3" w:themeFillShade="80"/>
            <w:vAlign w:val="center"/>
          </w:tcPr>
          <w:p w:rsidR="00F870A3" w:rsidRPr="00DF638A" w:rsidRDefault="00F870A3" w:rsidP="0088103A">
            <w:pPr>
              <w:spacing w:after="0" w:line="240" w:lineRule="auto"/>
              <w:rPr>
                <w:rFonts w:ascii="Times New Roman" w:hAnsi="Times New Roman" w:cs="Times New Roman"/>
                <w:b/>
                <w:bCs/>
                <w:lang w:eastAsia="id-ID"/>
              </w:rPr>
            </w:pPr>
          </w:p>
        </w:tc>
        <w:tc>
          <w:tcPr>
            <w:tcW w:w="1134" w:type="dxa"/>
            <w:tcBorders>
              <w:top w:val="nil"/>
              <w:left w:val="nil"/>
              <w:bottom w:val="single" w:sz="8"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2014</w:t>
            </w:r>
          </w:p>
        </w:tc>
        <w:tc>
          <w:tcPr>
            <w:tcW w:w="992" w:type="dxa"/>
            <w:tcBorders>
              <w:top w:val="nil"/>
              <w:left w:val="nil"/>
              <w:bottom w:val="single" w:sz="8"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2019</w:t>
            </w:r>
          </w:p>
        </w:tc>
        <w:tc>
          <w:tcPr>
            <w:tcW w:w="993" w:type="dxa"/>
            <w:tcBorders>
              <w:top w:val="nil"/>
              <w:left w:val="nil"/>
              <w:bottom w:val="single" w:sz="8"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2024</w:t>
            </w:r>
          </w:p>
        </w:tc>
        <w:tc>
          <w:tcPr>
            <w:tcW w:w="992" w:type="dxa"/>
            <w:tcBorders>
              <w:top w:val="nil"/>
              <w:left w:val="nil"/>
              <w:bottom w:val="single" w:sz="8" w:space="0" w:color="auto"/>
              <w:right w:val="single" w:sz="8" w:space="0" w:color="auto"/>
            </w:tcBorders>
            <w:shd w:val="clear" w:color="auto" w:fill="4F6228" w:themeFill="accent3" w:themeFillShade="80"/>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2029</w:t>
            </w:r>
          </w:p>
        </w:tc>
        <w:tc>
          <w:tcPr>
            <w:tcW w:w="992" w:type="dxa"/>
            <w:tcBorders>
              <w:top w:val="nil"/>
              <w:left w:val="nil"/>
              <w:bottom w:val="single" w:sz="8" w:space="0" w:color="auto"/>
              <w:right w:val="single" w:sz="8" w:space="0" w:color="auto"/>
            </w:tcBorders>
            <w:shd w:val="clear" w:color="auto" w:fill="4F6228" w:themeFill="accent3" w:themeFillShade="80"/>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2034</w:t>
            </w:r>
          </w:p>
        </w:tc>
      </w:tr>
      <w:tr w:rsidR="00F870A3" w:rsidRPr="00985185" w:rsidTr="0088103A">
        <w:trPr>
          <w:trHeight w:val="300"/>
        </w:trPr>
        <w:tc>
          <w:tcPr>
            <w:tcW w:w="2425" w:type="dxa"/>
            <w:tcBorders>
              <w:top w:val="single" w:sz="8" w:space="0" w:color="auto"/>
              <w:left w:val="single" w:sz="8" w:space="0" w:color="auto"/>
              <w:bottom w:val="single" w:sz="4" w:space="0" w:color="auto"/>
              <w:right w:val="nil"/>
            </w:tcBorders>
            <w:noWrap/>
            <w:vAlign w:val="bottom"/>
          </w:tcPr>
          <w:p w:rsidR="00F870A3" w:rsidRPr="00DF638A" w:rsidRDefault="00F870A3" w:rsidP="0088103A">
            <w:pPr>
              <w:spacing w:after="0" w:line="240" w:lineRule="auto"/>
              <w:rPr>
                <w:rFonts w:ascii="Times New Roman" w:hAnsi="Times New Roman" w:cs="Times New Roman"/>
                <w:color w:val="000000"/>
                <w:lang w:eastAsia="id-ID"/>
              </w:rPr>
            </w:pPr>
            <w:r w:rsidRPr="00DF638A">
              <w:rPr>
                <w:rFonts w:ascii="Times New Roman" w:hAnsi="Times New Roman" w:cs="Times New Roman"/>
                <w:color w:val="000000"/>
                <w:lang w:eastAsia="id-ID"/>
              </w:rPr>
              <w:t>TK</w:t>
            </w:r>
          </w:p>
        </w:tc>
        <w:tc>
          <w:tcPr>
            <w:tcW w:w="1134" w:type="dxa"/>
            <w:tcBorders>
              <w:top w:val="single" w:sz="8" w:space="0" w:color="auto"/>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918</w:t>
            </w:r>
          </w:p>
        </w:tc>
        <w:tc>
          <w:tcPr>
            <w:tcW w:w="992" w:type="dxa"/>
            <w:tcBorders>
              <w:top w:val="single" w:sz="8" w:space="0" w:color="auto"/>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1044</w:t>
            </w:r>
          </w:p>
        </w:tc>
        <w:tc>
          <w:tcPr>
            <w:tcW w:w="993" w:type="dxa"/>
            <w:tcBorders>
              <w:top w:val="single" w:sz="8" w:space="0" w:color="auto"/>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1170</w:t>
            </w:r>
          </w:p>
        </w:tc>
        <w:tc>
          <w:tcPr>
            <w:tcW w:w="992" w:type="dxa"/>
            <w:tcBorders>
              <w:top w:val="single" w:sz="8" w:space="0" w:color="auto"/>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1296</w:t>
            </w:r>
          </w:p>
        </w:tc>
        <w:tc>
          <w:tcPr>
            <w:tcW w:w="992" w:type="dxa"/>
            <w:tcBorders>
              <w:top w:val="single" w:sz="8" w:space="0" w:color="auto"/>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1421</w:t>
            </w:r>
          </w:p>
        </w:tc>
      </w:tr>
      <w:tr w:rsidR="00F870A3" w:rsidRPr="00985185" w:rsidTr="0088103A">
        <w:trPr>
          <w:trHeight w:val="300"/>
        </w:trPr>
        <w:tc>
          <w:tcPr>
            <w:tcW w:w="2425" w:type="dxa"/>
            <w:tcBorders>
              <w:top w:val="nil"/>
              <w:left w:val="single" w:sz="8" w:space="0" w:color="auto"/>
              <w:bottom w:val="single" w:sz="4" w:space="0" w:color="auto"/>
              <w:right w:val="nil"/>
            </w:tcBorders>
            <w:noWrap/>
            <w:vAlign w:val="bottom"/>
          </w:tcPr>
          <w:p w:rsidR="00F870A3" w:rsidRPr="00DF638A" w:rsidRDefault="00F870A3" w:rsidP="0088103A">
            <w:pPr>
              <w:spacing w:after="0" w:line="240" w:lineRule="auto"/>
              <w:rPr>
                <w:rFonts w:ascii="Times New Roman" w:hAnsi="Times New Roman" w:cs="Times New Roman"/>
                <w:color w:val="000000"/>
                <w:lang w:eastAsia="id-ID"/>
              </w:rPr>
            </w:pPr>
            <w:r w:rsidRPr="00DF638A">
              <w:rPr>
                <w:rFonts w:ascii="Times New Roman" w:hAnsi="Times New Roman" w:cs="Times New Roman"/>
                <w:color w:val="000000"/>
                <w:lang w:eastAsia="id-ID"/>
              </w:rPr>
              <w:t>SD/MI</w:t>
            </w:r>
          </w:p>
        </w:tc>
        <w:tc>
          <w:tcPr>
            <w:tcW w:w="1134"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19050</w:t>
            </w:r>
          </w:p>
        </w:tc>
        <w:tc>
          <w:tcPr>
            <w:tcW w:w="992"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21661</w:t>
            </w:r>
          </w:p>
        </w:tc>
        <w:tc>
          <w:tcPr>
            <w:tcW w:w="993"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24272</w:t>
            </w:r>
          </w:p>
        </w:tc>
        <w:tc>
          <w:tcPr>
            <w:tcW w:w="992"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26883</w:t>
            </w:r>
          </w:p>
        </w:tc>
        <w:tc>
          <w:tcPr>
            <w:tcW w:w="992"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29494</w:t>
            </w:r>
          </w:p>
        </w:tc>
      </w:tr>
      <w:tr w:rsidR="00F870A3" w:rsidRPr="00985185" w:rsidTr="0088103A">
        <w:trPr>
          <w:trHeight w:val="300"/>
        </w:trPr>
        <w:tc>
          <w:tcPr>
            <w:tcW w:w="2425" w:type="dxa"/>
            <w:tcBorders>
              <w:top w:val="nil"/>
              <w:left w:val="single" w:sz="8" w:space="0" w:color="auto"/>
              <w:bottom w:val="single" w:sz="4" w:space="0" w:color="auto"/>
              <w:right w:val="nil"/>
            </w:tcBorders>
            <w:noWrap/>
            <w:vAlign w:val="bottom"/>
          </w:tcPr>
          <w:p w:rsidR="00F870A3" w:rsidRPr="00DF638A" w:rsidRDefault="00F870A3" w:rsidP="0088103A">
            <w:pPr>
              <w:spacing w:after="0" w:line="240" w:lineRule="auto"/>
              <w:rPr>
                <w:rFonts w:ascii="Times New Roman" w:hAnsi="Times New Roman" w:cs="Times New Roman"/>
                <w:color w:val="000000"/>
                <w:lang w:eastAsia="id-ID"/>
              </w:rPr>
            </w:pPr>
            <w:r w:rsidRPr="00DF638A">
              <w:rPr>
                <w:rFonts w:ascii="Times New Roman" w:hAnsi="Times New Roman" w:cs="Times New Roman"/>
                <w:color w:val="000000"/>
                <w:lang w:eastAsia="id-ID"/>
              </w:rPr>
              <w:t>SLTP/MTs</w:t>
            </w:r>
          </w:p>
        </w:tc>
        <w:tc>
          <w:tcPr>
            <w:tcW w:w="1134"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8735</w:t>
            </w:r>
          </w:p>
        </w:tc>
        <w:tc>
          <w:tcPr>
            <w:tcW w:w="992"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9932</w:t>
            </w:r>
          </w:p>
        </w:tc>
        <w:tc>
          <w:tcPr>
            <w:tcW w:w="993"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11129</w:t>
            </w:r>
          </w:p>
        </w:tc>
        <w:tc>
          <w:tcPr>
            <w:tcW w:w="992"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12326</w:t>
            </w:r>
          </w:p>
        </w:tc>
        <w:tc>
          <w:tcPr>
            <w:tcW w:w="992"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13524</w:t>
            </w:r>
          </w:p>
        </w:tc>
      </w:tr>
      <w:tr w:rsidR="00F870A3" w:rsidRPr="00985185" w:rsidTr="0088103A">
        <w:trPr>
          <w:trHeight w:val="300"/>
        </w:trPr>
        <w:tc>
          <w:tcPr>
            <w:tcW w:w="2425" w:type="dxa"/>
            <w:tcBorders>
              <w:top w:val="nil"/>
              <w:left w:val="single" w:sz="8" w:space="0" w:color="auto"/>
              <w:bottom w:val="single" w:sz="4" w:space="0" w:color="auto"/>
              <w:right w:val="nil"/>
            </w:tcBorders>
            <w:noWrap/>
            <w:vAlign w:val="bottom"/>
          </w:tcPr>
          <w:p w:rsidR="00F870A3" w:rsidRPr="00DF638A" w:rsidRDefault="00F870A3" w:rsidP="0088103A">
            <w:pPr>
              <w:spacing w:after="0" w:line="240" w:lineRule="auto"/>
              <w:rPr>
                <w:rFonts w:ascii="Times New Roman" w:hAnsi="Times New Roman" w:cs="Times New Roman"/>
                <w:color w:val="000000"/>
                <w:lang w:eastAsia="id-ID"/>
              </w:rPr>
            </w:pPr>
            <w:r w:rsidRPr="00DF638A">
              <w:rPr>
                <w:rFonts w:ascii="Times New Roman" w:hAnsi="Times New Roman" w:cs="Times New Roman"/>
                <w:color w:val="000000"/>
                <w:lang w:eastAsia="id-ID"/>
              </w:rPr>
              <w:t>SLTA/MA</w:t>
            </w:r>
          </w:p>
        </w:tc>
        <w:tc>
          <w:tcPr>
            <w:tcW w:w="1134"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4395</w:t>
            </w:r>
          </w:p>
        </w:tc>
        <w:tc>
          <w:tcPr>
            <w:tcW w:w="992"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4998</w:t>
            </w:r>
          </w:p>
        </w:tc>
        <w:tc>
          <w:tcPr>
            <w:tcW w:w="993"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5600</w:t>
            </w:r>
          </w:p>
        </w:tc>
        <w:tc>
          <w:tcPr>
            <w:tcW w:w="992"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6202</w:t>
            </w:r>
          </w:p>
        </w:tc>
        <w:tc>
          <w:tcPr>
            <w:tcW w:w="992"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6805</w:t>
            </w:r>
          </w:p>
        </w:tc>
      </w:tr>
      <w:tr w:rsidR="00F870A3" w:rsidRPr="00985185" w:rsidTr="0088103A">
        <w:trPr>
          <w:trHeight w:val="315"/>
        </w:trPr>
        <w:tc>
          <w:tcPr>
            <w:tcW w:w="2425" w:type="dxa"/>
            <w:tcBorders>
              <w:top w:val="nil"/>
              <w:left w:val="single" w:sz="8" w:space="0" w:color="auto"/>
              <w:bottom w:val="single" w:sz="8" w:space="0" w:color="auto"/>
              <w:right w:val="nil"/>
            </w:tcBorders>
            <w:noWrap/>
            <w:vAlign w:val="bottom"/>
          </w:tcPr>
          <w:p w:rsidR="00F870A3" w:rsidRPr="00DF638A" w:rsidRDefault="00F870A3" w:rsidP="0088103A">
            <w:pPr>
              <w:spacing w:after="0" w:line="240" w:lineRule="auto"/>
              <w:rPr>
                <w:rFonts w:ascii="Times New Roman" w:hAnsi="Times New Roman" w:cs="Times New Roman"/>
                <w:color w:val="000000"/>
                <w:lang w:eastAsia="id-ID"/>
              </w:rPr>
            </w:pPr>
            <w:r w:rsidRPr="00DF638A">
              <w:rPr>
                <w:rFonts w:ascii="Times New Roman" w:hAnsi="Times New Roman" w:cs="Times New Roman"/>
                <w:color w:val="000000"/>
                <w:lang w:eastAsia="id-ID"/>
              </w:rPr>
              <w:t>PT</w:t>
            </w:r>
          </w:p>
        </w:tc>
        <w:tc>
          <w:tcPr>
            <w:tcW w:w="1134" w:type="dxa"/>
            <w:tcBorders>
              <w:top w:val="nil"/>
              <w:left w:val="single" w:sz="8" w:space="0" w:color="auto"/>
              <w:bottom w:val="single" w:sz="8"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13780</w:t>
            </w:r>
          </w:p>
        </w:tc>
        <w:tc>
          <w:tcPr>
            <w:tcW w:w="992" w:type="dxa"/>
            <w:tcBorders>
              <w:top w:val="nil"/>
              <w:left w:val="nil"/>
              <w:bottom w:val="single" w:sz="8"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15669</w:t>
            </w:r>
          </w:p>
        </w:tc>
        <w:tc>
          <w:tcPr>
            <w:tcW w:w="993" w:type="dxa"/>
            <w:tcBorders>
              <w:top w:val="nil"/>
              <w:left w:val="nil"/>
              <w:bottom w:val="single" w:sz="8"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17557</w:t>
            </w:r>
          </w:p>
        </w:tc>
        <w:tc>
          <w:tcPr>
            <w:tcW w:w="992" w:type="dxa"/>
            <w:tcBorders>
              <w:top w:val="nil"/>
              <w:left w:val="nil"/>
              <w:bottom w:val="single" w:sz="8"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19446</w:t>
            </w:r>
          </w:p>
        </w:tc>
        <w:tc>
          <w:tcPr>
            <w:tcW w:w="992" w:type="dxa"/>
            <w:tcBorders>
              <w:top w:val="nil"/>
              <w:left w:val="nil"/>
              <w:bottom w:val="single" w:sz="8"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21334</w:t>
            </w:r>
          </w:p>
        </w:tc>
      </w:tr>
    </w:tbl>
    <w:p w:rsidR="00985185" w:rsidRDefault="00985185" w:rsidP="00985185">
      <w:pPr>
        <w:spacing w:line="360" w:lineRule="auto"/>
        <w:jc w:val="both"/>
        <w:rPr>
          <w:rFonts w:ascii="Times New Roman" w:hAnsi="Times New Roman" w:cs="Times New Roman"/>
          <w:sz w:val="24"/>
          <w:szCs w:val="24"/>
          <w:lang w:val="it-IT"/>
        </w:rPr>
      </w:pPr>
    </w:p>
    <w:p w:rsidR="0033549C" w:rsidRPr="00985185" w:rsidRDefault="0088103A" w:rsidP="0033549C">
      <w:pPr>
        <w:spacing w:line="360" w:lineRule="auto"/>
        <w:jc w:val="both"/>
        <w:outlineLvl w:val="0"/>
        <w:rPr>
          <w:rFonts w:ascii="Times New Roman" w:hAnsi="Times New Roman" w:cs="Times New Roman"/>
          <w:b/>
          <w:sz w:val="24"/>
          <w:szCs w:val="24"/>
          <w:lang w:val="it-IT"/>
        </w:rPr>
      </w:pPr>
      <w:r>
        <w:rPr>
          <w:rFonts w:ascii="Times New Roman" w:hAnsi="Times New Roman" w:cs="Times New Roman"/>
          <w:b/>
          <w:sz w:val="24"/>
          <w:szCs w:val="24"/>
          <w:lang w:val="it-IT"/>
        </w:rPr>
        <w:t>3.5.2</w:t>
      </w:r>
      <w:r w:rsidR="0033549C" w:rsidRPr="00985185">
        <w:rPr>
          <w:rFonts w:ascii="Times New Roman" w:hAnsi="Times New Roman" w:cs="Times New Roman"/>
          <w:b/>
          <w:sz w:val="24"/>
          <w:szCs w:val="24"/>
          <w:lang w:val="it-IT"/>
        </w:rPr>
        <w:t xml:space="preserve"> Fasilitas Peribadatan</w:t>
      </w:r>
    </w:p>
    <w:p w:rsidR="0033549C" w:rsidRDefault="0033549C" w:rsidP="008F3C16">
      <w:pPr>
        <w:tabs>
          <w:tab w:val="left" w:pos="720"/>
        </w:tabs>
        <w:spacing w:after="0" w:line="360" w:lineRule="auto"/>
        <w:jc w:val="both"/>
        <w:rPr>
          <w:rFonts w:ascii="Times New Roman" w:hAnsi="Times New Roman" w:cs="Times New Roman"/>
          <w:sz w:val="24"/>
          <w:szCs w:val="24"/>
          <w:lang w:val="fi-FI"/>
        </w:rPr>
      </w:pPr>
      <w:r w:rsidRPr="00985185">
        <w:rPr>
          <w:rFonts w:ascii="Times New Roman" w:hAnsi="Times New Roman" w:cs="Times New Roman"/>
          <w:sz w:val="24"/>
          <w:szCs w:val="24"/>
          <w:lang w:val="pt-BR"/>
        </w:rPr>
        <w:tab/>
      </w:r>
      <w:r w:rsidR="008F3C16" w:rsidRPr="008F3C16">
        <w:rPr>
          <w:rFonts w:ascii="Times New Roman" w:hAnsi="Times New Roman" w:cs="Times New Roman"/>
          <w:sz w:val="24"/>
          <w:szCs w:val="24"/>
          <w:lang w:val="sv-SE"/>
        </w:rPr>
        <w:t xml:space="preserve">Fasilitas peribadatan terdiri dari mesjid, musholla, langgar, gereja dan </w:t>
      </w:r>
      <w:r w:rsidR="008F3C16">
        <w:rPr>
          <w:rFonts w:ascii="Times New Roman" w:hAnsi="Times New Roman" w:cs="Times New Roman"/>
          <w:sz w:val="24"/>
          <w:szCs w:val="24"/>
          <w:lang w:val="sv-SE"/>
        </w:rPr>
        <w:t>wihara</w:t>
      </w:r>
      <w:r w:rsidR="008F3C16" w:rsidRPr="008F3C16">
        <w:rPr>
          <w:rFonts w:ascii="Times New Roman" w:hAnsi="Times New Roman" w:cs="Times New Roman"/>
          <w:sz w:val="24"/>
          <w:szCs w:val="24"/>
          <w:lang w:val="sv-SE"/>
        </w:rPr>
        <w:t>. Jumlah Fasil</w:t>
      </w:r>
      <w:r w:rsidR="00F870A3">
        <w:rPr>
          <w:rFonts w:ascii="Times New Roman" w:hAnsi="Times New Roman" w:cs="Times New Roman"/>
          <w:sz w:val="24"/>
          <w:szCs w:val="24"/>
          <w:lang w:val="sv-SE"/>
        </w:rPr>
        <w:t>itas Peribadatan pada tahun 2013</w:t>
      </w:r>
      <w:r w:rsidR="008F3C16" w:rsidRPr="008F3C16">
        <w:rPr>
          <w:rFonts w:ascii="Times New Roman" w:hAnsi="Times New Roman" w:cs="Times New Roman"/>
          <w:sz w:val="24"/>
          <w:szCs w:val="24"/>
          <w:lang w:val="sv-SE"/>
        </w:rPr>
        <w:t xml:space="preserve"> akan sama dengan tahun 20</w:t>
      </w:r>
      <w:r w:rsidR="00F870A3">
        <w:rPr>
          <w:rFonts w:ascii="Times New Roman" w:hAnsi="Times New Roman" w:cs="Times New Roman"/>
          <w:sz w:val="24"/>
          <w:szCs w:val="24"/>
          <w:lang w:val="sv-SE"/>
        </w:rPr>
        <w:t>14</w:t>
      </w:r>
      <w:r w:rsidR="008F3C16" w:rsidRPr="008F3C16">
        <w:rPr>
          <w:rFonts w:ascii="Times New Roman" w:hAnsi="Times New Roman" w:cs="Times New Roman"/>
          <w:sz w:val="24"/>
          <w:szCs w:val="24"/>
          <w:lang w:val="sv-SE"/>
        </w:rPr>
        <w:t xml:space="preserve">, ini dikarenakan fasilitas tersebut sudah merata ditiap </w:t>
      </w:r>
      <w:r w:rsidR="008F3C16">
        <w:rPr>
          <w:rFonts w:ascii="Times New Roman" w:hAnsi="Times New Roman" w:cs="Times New Roman"/>
          <w:sz w:val="24"/>
          <w:szCs w:val="24"/>
          <w:lang w:val="sv-SE"/>
        </w:rPr>
        <w:t>Kecamatan</w:t>
      </w:r>
      <w:r w:rsidR="008F3C16" w:rsidRPr="008F3C16">
        <w:rPr>
          <w:rFonts w:ascii="Times New Roman" w:hAnsi="Times New Roman" w:cs="Times New Roman"/>
          <w:sz w:val="24"/>
          <w:szCs w:val="24"/>
          <w:lang w:val="sv-SE"/>
        </w:rPr>
        <w:t>. Pada tahun 201</w:t>
      </w:r>
      <w:r w:rsidR="00F870A3">
        <w:rPr>
          <w:rFonts w:ascii="Times New Roman" w:hAnsi="Times New Roman" w:cs="Times New Roman"/>
          <w:sz w:val="24"/>
          <w:szCs w:val="24"/>
          <w:lang w:val="sv-SE"/>
        </w:rPr>
        <w:t>9</w:t>
      </w:r>
      <w:r w:rsidR="008F3C16" w:rsidRPr="008F3C16">
        <w:rPr>
          <w:rFonts w:ascii="Times New Roman" w:hAnsi="Times New Roman" w:cs="Times New Roman"/>
          <w:sz w:val="24"/>
          <w:szCs w:val="24"/>
          <w:lang w:val="sv-SE"/>
        </w:rPr>
        <w:t xml:space="preserve"> mesjid diperkirakan hanya akan bertambah 2 unit sampai dengan akhir periode pelayanan, untuk musholla akan bertambah 2 unit pada setiap fase pembangunan sedangkan langgar diperkirakan akan terjadi penambahan sebanyak </w:t>
      </w:r>
      <w:r w:rsidR="008F3C16">
        <w:rPr>
          <w:rFonts w:ascii="Times New Roman" w:hAnsi="Times New Roman" w:cs="Times New Roman"/>
          <w:sz w:val="24"/>
          <w:szCs w:val="24"/>
          <w:lang w:val="sv-SE"/>
        </w:rPr>
        <w:t>2</w:t>
      </w:r>
      <w:r w:rsidR="008F3C16" w:rsidRPr="008F3C16">
        <w:rPr>
          <w:rFonts w:ascii="Times New Roman" w:hAnsi="Times New Roman" w:cs="Times New Roman"/>
          <w:sz w:val="24"/>
          <w:szCs w:val="24"/>
          <w:lang w:val="sv-SE"/>
        </w:rPr>
        <w:t xml:space="preserve"> unit untuk setiap fase pembangunan. Fasilitas gereja diperkirakan akan bertambah 1 unit pada tahun 201</w:t>
      </w:r>
      <w:r w:rsidR="00F870A3">
        <w:rPr>
          <w:rFonts w:ascii="Times New Roman" w:hAnsi="Times New Roman" w:cs="Times New Roman"/>
          <w:sz w:val="24"/>
          <w:szCs w:val="24"/>
          <w:lang w:val="sv-SE"/>
        </w:rPr>
        <w:t>9</w:t>
      </w:r>
      <w:r w:rsidR="008F3C16" w:rsidRPr="008F3C16">
        <w:rPr>
          <w:rFonts w:ascii="Times New Roman" w:hAnsi="Times New Roman" w:cs="Times New Roman"/>
          <w:sz w:val="24"/>
          <w:szCs w:val="24"/>
          <w:lang w:val="sv-SE"/>
        </w:rPr>
        <w:t xml:space="preserve"> dan jumlahnya akan tetap hingga tahun 203</w:t>
      </w:r>
      <w:r w:rsidR="00F870A3">
        <w:rPr>
          <w:rFonts w:ascii="Times New Roman" w:hAnsi="Times New Roman" w:cs="Times New Roman"/>
          <w:sz w:val="24"/>
          <w:szCs w:val="24"/>
          <w:lang w:val="sv-SE"/>
        </w:rPr>
        <w:t>4</w:t>
      </w:r>
      <w:r w:rsidR="008F3C16" w:rsidRPr="008F3C16">
        <w:rPr>
          <w:rFonts w:ascii="Times New Roman" w:hAnsi="Times New Roman" w:cs="Times New Roman"/>
          <w:sz w:val="24"/>
          <w:szCs w:val="24"/>
          <w:lang w:val="sv-SE"/>
        </w:rPr>
        <w:t xml:space="preserve">, untuk </w:t>
      </w:r>
      <w:r w:rsidR="008F3C16">
        <w:rPr>
          <w:rFonts w:ascii="Times New Roman" w:hAnsi="Times New Roman" w:cs="Times New Roman"/>
          <w:sz w:val="24"/>
          <w:szCs w:val="24"/>
          <w:lang w:val="sv-SE"/>
        </w:rPr>
        <w:t>wihara</w:t>
      </w:r>
      <w:r w:rsidR="008F3C16" w:rsidRPr="008F3C16">
        <w:rPr>
          <w:rFonts w:ascii="Times New Roman" w:hAnsi="Times New Roman" w:cs="Times New Roman"/>
          <w:sz w:val="24"/>
          <w:szCs w:val="24"/>
          <w:lang w:val="sv-SE"/>
        </w:rPr>
        <w:t xml:space="preserve"> diperkirakan tidak akan terjadi penambahan unit sampai dengan akhir periode perencanaan. Asumsi ini didasarkan pada bertambahnya jumlah penduduk selain itu juga penambahan yang tidak terlalu besar pada fasilitas peribadatan ini dikarenakan akan berdirinya mesjid agung di tengah kawasan</w:t>
      </w:r>
      <w:r w:rsidRPr="008F3C16">
        <w:rPr>
          <w:rFonts w:ascii="Times New Roman" w:hAnsi="Times New Roman" w:cs="Times New Roman"/>
          <w:sz w:val="24"/>
          <w:szCs w:val="24"/>
          <w:lang w:val="pt-BR"/>
        </w:rPr>
        <w:t>.</w:t>
      </w:r>
      <w:r w:rsidRPr="008F3C16">
        <w:rPr>
          <w:rFonts w:ascii="Times New Roman" w:hAnsi="Times New Roman" w:cs="Times New Roman"/>
          <w:sz w:val="24"/>
          <w:szCs w:val="24"/>
          <w:lang w:val="fi-FI"/>
        </w:rPr>
        <w:t xml:space="preserve"> Agar lebih jelasnya dapat dilihat pada </w:t>
      </w:r>
      <w:r w:rsidR="00BC7478">
        <w:rPr>
          <w:rFonts w:ascii="Times New Roman" w:hAnsi="Times New Roman" w:cs="Times New Roman"/>
          <w:b/>
          <w:sz w:val="24"/>
          <w:szCs w:val="24"/>
          <w:lang w:val="fi-FI"/>
        </w:rPr>
        <w:t>Tabel 3.13</w:t>
      </w:r>
      <w:r w:rsidRPr="008F3C16">
        <w:rPr>
          <w:rFonts w:ascii="Times New Roman" w:hAnsi="Times New Roman" w:cs="Times New Roman"/>
          <w:b/>
          <w:sz w:val="24"/>
          <w:szCs w:val="24"/>
          <w:lang w:val="fi-FI"/>
        </w:rPr>
        <w:t xml:space="preserve"> </w:t>
      </w:r>
      <w:r w:rsidRPr="008F3C16">
        <w:rPr>
          <w:rFonts w:ascii="Times New Roman" w:hAnsi="Times New Roman" w:cs="Times New Roman"/>
          <w:sz w:val="24"/>
          <w:szCs w:val="24"/>
          <w:lang w:val="fi-FI"/>
        </w:rPr>
        <w:t>sebagai berikut:</w:t>
      </w:r>
    </w:p>
    <w:p w:rsidR="008F3C16" w:rsidRPr="008F3C16" w:rsidRDefault="008F3C16" w:rsidP="008F3C16">
      <w:pPr>
        <w:tabs>
          <w:tab w:val="left" w:pos="720"/>
        </w:tabs>
        <w:spacing w:after="0" w:line="360" w:lineRule="auto"/>
        <w:jc w:val="both"/>
        <w:rPr>
          <w:rFonts w:ascii="Times New Roman" w:hAnsi="Times New Roman" w:cs="Times New Roman"/>
          <w:sz w:val="24"/>
          <w:szCs w:val="24"/>
          <w:lang w:val="fi-FI"/>
        </w:rPr>
      </w:pPr>
    </w:p>
    <w:p w:rsidR="0033549C" w:rsidRPr="00985185" w:rsidRDefault="00BC7478" w:rsidP="0088103A">
      <w:pPr>
        <w:spacing w:after="0" w:line="360" w:lineRule="auto"/>
        <w:jc w:val="both"/>
        <w:outlineLvl w:val="0"/>
        <w:rPr>
          <w:rFonts w:ascii="Times New Roman" w:hAnsi="Times New Roman" w:cs="Times New Roman"/>
          <w:b/>
          <w:sz w:val="24"/>
          <w:szCs w:val="24"/>
          <w:lang w:val="sv-SE"/>
        </w:rPr>
      </w:pPr>
      <w:r>
        <w:rPr>
          <w:rFonts w:ascii="Times New Roman" w:hAnsi="Times New Roman" w:cs="Times New Roman"/>
          <w:b/>
          <w:sz w:val="24"/>
          <w:szCs w:val="24"/>
          <w:lang w:val="sv-SE"/>
        </w:rPr>
        <w:t>Tabel 3.13</w:t>
      </w:r>
      <w:r w:rsidR="0033549C" w:rsidRPr="00985185">
        <w:rPr>
          <w:rFonts w:ascii="Times New Roman" w:hAnsi="Times New Roman" w:cs="Times New Roman"/>
          <w:b/>
          <w:sz w:val="24"/>
          <w:szCs w:val="24"/>
          <w:lang w:val="sv-SE"/>
        </w:rPr>
        <w:t xml:space="preserve"> </w:t>
      </w:r>
      <w:r w:rsidR="0033549C" w:rsidRPr="00985185">
        <w:rPr>
          <w:rFonts w:ascii="Times New Roman" w:hAnsi="Times New Roman" w:cs="Times New Roman"/>
          <w:sz w:val="24"/>
          <w:szCs w:val="24"/>
          <w:lang w:val="sv-SE"/>
        </w:rPr>
        <w:t>Proyeksi Fasilitas Peribadatan</w:t>
      </w:r>
    </w:p>
    <w:tbl>
      <w:tblPr>
        <w:tblW w:w="8321" w:type="dxa"/>
        <w:tblInd w:w="93" w:type="dxa"/>
        <w:tblLook w:val="04A0" w:firstRow="1" w:lastRow="0" w:firstColumn="1" w:lastColumn="0" w:noHBand="0" w:noVBand="1"/>
      </w:tblPr>
      <w:tblGrid>
        <w:gridCol w:w="2861"/>
        <w:gridCol w:w="1200"/>
        <w:gridCol w:w="1200"/>
        <w:gridCol w:w="1200"/>
        <w:gridCol w:w="930"/>
        <w:gridCol w:w="930"/>
      </w:tblGrid>
      <w:tr w:rsidR="0033549C" w:rsidRPr="00985185" w:rsidTr="0033549C">
        <w:trPr>
          <w:trHeight w:val="315"/>
        </w:trPr>
        <w:tc>
          <w:tcPr>
            <w:tcW w:w="2861" w:type="dxa"/>
            <w:vMerge w:val="restart"/>
            <w:tcBorders>
              <w:top w:val="single" w:sz="8" w:space="0" w:color="auto"/>
              <w:left w:val="single" w:sz="8" w:space="0" w:color="auto"/>
              <w:bottom w:val="nil"/>
              <w:right w:val="single" w:sz="8" w:space="0" w:color="auto"/>
            </w:tcBorders>
            <w:shd w:val="clear" w:color="auto" w:fill="4F6228" w:themeFill="accent3" w:themeFillShade="80"/>
            <w:noWrap/>
            <w:vAlign w:val="center"/>
          </w:tcPr>
          <w:p w:rsidR="0033549C" w:rsidRPr="001A0B07" w:rsidRDefault="0033549C" w:rsidP="0033549C">
            <w:pPr>
              <w:spacing w:after="0" w:line="240" w:lineRule="auto"/>
              <w:jc w:val="center"/>
              <w:rPr>
                <w:rFonts w:ascii="Times New Roman" w:hAnsi="Times New Roman" w:cs="Times New Roman"/>
                <w:b/>
                <w:bCs/>
                <w:color w:val="000000"/>
                <w:lang w:eastAsia="id-ID"/>
              </w:rPr>
            </w:pPr>
            <w:r w:rsidRPr="001A0B07">
              <w:rPr>
                <w:rFonts w:ascii="Times New Roman" w:hAnsi="Times New Roman" w:cs="Times New Roman"/>
                <w:b/>
                <w:bCs/>
                <w:color w:val="000000"/>
                <w:lang w:eastAsia="id-ID"/>
              </w:rPr>
              <w:t>Fasilitas</w:t>
            </w:r>
          </w:p>
        </w:tc>
        <w:tc>
          <w:tcPr>
            <w:tcW w:w="5460" w:type="dxa"/>
            <w:gridSpan w:val="5"/>
            <w:tcBorders>
              <w:top w:val="single" w:sz="8" w:space="0" w:color="auto"/>
              <w:left w:val="nil"/>
              <w:bottom w:val="single" w:sz="8" w:space="0" w:color="auto"/>
              <w:right w:val="single" w:sz="8" w:space="0" w:color="000000"/>
            </w:tcBorders>
            <w:shd w:val="clear" w:color="auto" w:fill="4F6228" w:themeFill="accent3" w:themeFillShade="80"/>
            <w:noWrap/>
            <w:vAlign w:val="bottom"/>
          </w:tcPr>
          <w:p w:rsidR="0033549C" w:rsidRPr="001A0B07" w:rsidRDefault="0033549C" w:rsidP="0033549C">
            <w:pPr>
              <w:spacing w:after="0" w:line="240" w:lineRule="auto"/>
              <w:jc w:val="center"/>
              <w:rPr>
                <w:rFonts w:ascii="Times New Roman" w:hAnsi="Times New Roman" w:cs="Times New Roman"/>
                <w:b/>
                <w:bCs/>
                <w:color w:val="000000"/>
                <w:lang w:eastAsia="id-ID"/>
              </w:rPr>
            </w:pPr>
            <w:r w:rsidRPr="001A0B07">
              <w:rPr>
                <w:rFonts w:ascii="Times New Roman" w:hAnsi="Times New Roman" w:cs="Times New Roman"/>
                <w:b/>
                <w:bCs/>
                <w:color w:val="000000"/>
                <w:lang w:eastAsia="id-ID"/>
              </w:rPr>
              <w:t>Jumlah (Unit)</w:t>
            </w:r>
          </w:p>
        </w:tc>
      </w:tr>
      <w:tr w:rsidR="00F870A3" w:rsidRPr="00985185" w:rsidTr="0033549C">
        <w:trPr>
          <w:trHeight w:val="315"/>
        </w:trPr>
        <w:tc>
          <w:tcPr>
            <w:tcW w:w="2861" w:type="dxa"/>
            <w:vMerge/>
            <w:tcBorders>
              <w:top w:val="single" w:sz="8" w:space="0" w:color="auto"/>
              <w:left w:val="single" w:sz="8" w:space="0" w:color="auto"/>
              <w:bottom w:val="single" w:sz="8" w:space="0" w:color="auto"/>
              <w:right w:val="single" w:sz="8" w:space="0" w:color="auto"/>
            </w:tcBorders>
            <w:shd w:val="clear" w:color="auto" w:fill="4F6228" w:themeFill="accent3" w:themeFillShade="80"/>
            <w:vAlign w:val="center"/>
          </w:tcPr>
          <w:p w:rsidR="00F870A3" w:rsidRPr="001A0B07" w:rsidRDefault="00F870A3" w:rsidP="0033549C">
            <w:pPr>
              <w:spacing w:after="0" w:line="240" w:lineRule="auto"/>
              <w:rPr>
                <w:rFonts w:ascii="Times New Roman" w:hAnsi="Times New Roman" w:cs="Times New Roman"/>
                <w:b/>
                <w:bCs/>
                <w:color w:val="000000"/>
                <w:lang w:eastAsia="id-ID"/>
              </w:rPr>
            </w:pPr>
          </w:p>
        </w:tc>
        <w:tc>
          <w:tcPr>
            <w:tcW w:w="1200" w:type="dxa"/>
            <w:tcBorders>
              <w:top w:val="nil"/>
              <w:left w:val="nil"/>
              <w:bottom w:val="single" w:sz="8" w:space="0" w:color="auto"/>
              <w:right w:val="nil"/>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2014</w:t>
            </w:r>
          </w:p>
        </w:tc>
        <w:tc>
          <w:tcPr>
            <w:tcW w:w="1200" w:type="dxa"/>
            <w:tcBorders>
              <w:top w:val="nil"/>
              <w:left w:val="single" w:sz="8" w:space="0" w:color="auto"/>
              <w:bottom w:val="single" w:sz="8"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2019</w:t>
            </w:r>
          </w:p>
        </w:tc>
        <w:tc>
          <w:tcPr>
            <w:tcW w:w="1200" w:type="dxa"/>
            <w:tcBorders>
              <w:top w:val="nil"/>
              <w:left w:val="nil"/>
              <w:bottom w:val="single" w:sz="8"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2024</w:t>
            </w:r>
          </w:p>
        </w:tc>
        <w:tc>
          <w:tcPr>
            <w:tcW w:w="930" w:type="dxa"/>
            <w:tcBorders>
              <w:top w:val="nil"/>
              <w:left w:val="nil"/>
              <w:bottom w:val="single" w:sz="8" w:space="0" w:color="auto"/>
              <w:right w:val="single" w:sz="8" w:space="0" w:color="auto"/>
            </w:tcBorders>
            <w:shd w:val="clear" w:color="auto" w:fill="4F6228" w:themeFill="accent3" w:themeFillShade="80"/>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2029</w:t>
            </w:r>
          </w:p>
        </w:tc>
        <w:tc>
          <w:tcPr>
            <w:tcW w:w="930" w:type="dxa"/>
            <w:tcBorders>
              <w:top w:val="nil"/>
              <w:left w:val="nil"/>
              <w:bottom w:val="single" w:sz="8" w:space="0" w:color="auto"/>
              <w:right w:val="single" w:sz="8" w:space="0" w:color="auto"/>
            </w:tcBorders>
            <w:shd w:val="clear" w:color="auto" w:fill="4F6228" w:themeFill="accent3" w:themeFillShade="80"/>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2034</w:t>
            </w:r>
          </w:p>
        </w:tc>
      </w:tr>
      <w:tr w:rsidR="00F870A3" w:rsidRPr="00985185" w:rsidTr="0033549C">
        <w:trPr>
          <w:trHeight w:val="300"/>
        </w:trPr>
        <w:tc>
          <w:tcPr>
            <w:tcW w:w="2861" w:type="dxa"/>
            <w:tcBorders>
              <w:top w:val="single" w:sz="8" w:space="0" w:color="auto"/>
              <w:left w:val="single" w:sz="8" w:space="0" w:color="auto"/>
              <w:bottom w:val="single" w:sz="4" w:space="0" w:color="auto"/>
              <w:right w:val="single" w:sz="8" w:space="0" w:color="auto"/>
            </w:tcBorders>
            <w:noWrap/>
            <w:vAlign w:val="bottom"/>
          </w:tcPr>
          <w:p w:rsidR="00F870A3" w:rsidRPr="00985185" w:rsidRDefault="00F870A3" w:rsidP="0033549C">
            <w:pPr>
              <w:spacing w:after="0" w:line="240" w:lineRule="auto"/>
              <w:rPr>
                <w:rFonts w:ascii="Times New Roman" w:hAnsi="Times New Roman" w:cs="Times New Roman"/>
                <w:color w:val="000000"/>
                <w:sz w:val="24"/>
                <w:szCs w:val="24"/>
                <w:lang w:eastAsia="id-ID"/>
              </w:rPr>
            </w:pPr>
            <w:r w:rsidRPr="00985185">
              <w:rPr>
                <w:rFonts w:ascii="Times New Roman" w:hAnsi="Times New Roman" w:cs="Times New Roman"/>
                <w:color w:val="000000"/>
                <w:sz w:val="24"/>
                <w:szCs w:val="24"/>
                <w:lang w:eastAsia="id-ID"/>
              </w:rPr>
              <w:t>Masjid</w:t>
            </w:r>
          </w:p>
        </w:tc>
        <w:tc>
          <w:tcPr>
            <w:tcW w:w="1200" w:type="dxa"/>
            <w:tcBorders>
              <w:top w:val="single" w:sz="8" w:space="0" w:color="auto"/>
              <w:left w:val="nil"/>
              <w:bottom w:val="single" w:sz="4" w:space="0" w:color="auto"/>
              <w:right w:val="nil"/>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206</w:t>
            </w:r>
          </w:p>
        </w:tc>
        <w:tc>
          <w:tcPr>
            <w:tcW w:w="1200" w:type="dxa"/>
            <w:tcBorders>
              <w:top w:val="single" w:sz="8" w:space="0" w:color="auto"/>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208</w:t>
            </w:r>
          </w:p>
        </w:tc>
        <w:tc>
          <w:tcPr>
            <w:tcW w:w="1200" w:type="dxa"/>
            <w:tcBorders>
              <w:top w:val="single" w:sz="8" w:space="0" w:color="auto"/>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208</w:t>
            </w:r>
          </w:p>
        </w:tc>
        <w:tc>
          <w:tcPr>
            <w:tcW w:w="930" w:type="dxa"/>
            <w:tcBorders>
              <w:top w:val="single" w:sz="8" w:space="0" w:color="auto"/>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208</w:t>
            </w:r>
          </w:p>
        </w:tc>
        <w:tc>
          <w:tcPr>
            <w:tcW w:w="930" w:type="dxa"/>
            <w:tcBorders>
              <w:top w:val="single" w:sz="8" w:space="0" w:color="auto"/>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208</w:t>
            </w:r>
          </w:p>
        </w:tc>
      </w:tr>
      <w:tr w:rsidR="00F870A3" w:rsidRPr="00985185" w:rsidTr="0033549C">
        <w:trPr>
          <w:trHeight w:val="300"/>
        </w:trPr>
        <w:tc>
          <w:tcPr>
            <w:tcW w:w="2861" w:type="dxa"/>
            <w:tcBorders>
              <w:top w:val="nil"/>
              <w:left w:val="single" w:sz="8" w:space="0" w:color="auto"/>
              <w:bottom w:val="single" w:sz="4" w:space="0" w:color="auto"/>
              <w:right w:val="single" w:sz="8" w:space="0" w:color="auto"/>
            </w:tcBorders>
            <w:noWrap/>
            <w:vAlign w:val="bottom"/>
          </w:tcPr>
          <w:p w:rsidR="00F870A3" w:rsidRPr="00985185" w:rsidRDefault="00F870A3" w:rsidP="0033549C">
            <w:pPr>
              <w:spacing w:after="0" w:line="240" w:lineRule="auto"/>
              <w:rPr>
                <w:rFonts w:ascii="Times New Roman" w:hAnsi="Times New Roman" w:cs="Times New Roman"/>
                <w:color w:val="000000"/>
                <w:sz w:val="24"/>
                <w:szCs w:val="24"/>
                <w:lang w:eastAsia="id-ID"/>
              </w:rPr>
            </w:pPr>
            <w:r w:rsidRPr="00985185">
              <w:rPr>
                <w:rFonts w:ascii="Times New Roman" w:hAnsi="Times New Roman" w:cs="Times New Roman"/>
                <w:color w:val="000000"/>
                <w:sz w:val="24"/>
                <w:szCs w:val="24"/>
                <w:lang w:eastAsia="id-ID"/>
              </w:rPr>
              <w:t>Musholla</w:t>
            </w:r>
          </w:p>
        </w:tc>
        <w:tc>
          <w:tcPr>
            <w:tcW w:w="1200" w:type="dxa"/>
            <w:tcBorders>
              <w:top w:val="nil"/>
              <w:left w:val="nil"/>
              <w:bottom w:val="single" w:sz="4" w:space="0" w:color="auto"/>
              <w:right w:val="nil"/>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472</w:t>
            </w:r>
          </w:p>
        </w:tc>
        <w:tc>
          <w:tcPr>
            <w:tcW w:w="1200"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474</w:t>
            </w:r>
          </w:p>
        </w:tc>
        <w:tc>
          <w:tcPr>
            <w:tcW w:w="1200"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476</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478</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480</w:t>
            </w:r>
          </w:p>
        </w:tc>
      </w:tr>
      <w:tr w:rsidR="00F870A3" w:rsidRPr="00985185" w:rsidTr="0033549C">
        <w:trPr>
          <w:trHeight w:val="300"/>
        </w:trPr>
        <w:tc>
          <w:tcPr>
            <w:tcW w:w="2861" w:type="dxa"/>
            <w:tcBorders>
              <w:top w:val="nil"/>
              <w:left w:val="single" w:sz="8" w:space="0" w:color="auto"/>
              <w:bottom w:val="single" w:sz="4" w:space="0" w:color="auto"/>
              <w:right w:val="single" w:sz="8" w:space="0" w:color="auto"/>
            </w:tcBorders>
            <w:noWrap/>
            <w:vAlign w:val="bottom"/>
          </w:tcPr>
          <w:p w:rsidR="00F870A3" w:rsidRPr="00985185" w:rsidRDefault="00F870A3" w:rsidP="0033549C">
            <w:pPr>
              <w:spacing w:after="0" w:line="240" w:lineRule="auto"/>
              <w:rPr>
                <w:rFonts w:ascii="Times New Roman" w:hAnsi="Times New Roman" w:cs="Times New Roman"/>
                <w:color w:val="000000"/>
                <w:sz w:val="24"/>
                <w:szCs w:val="24"/>
                <w:lang w:eastAsia="id-ID"/>
              </w:rPr>
            </w:pPr>
            <w:r w:rsidRPr="00985185">
              <w:rPr>
                <w:rFonts w:ascii="Times New Roman" w:hAnsi="Times New Roman" w:cs="Times New Roman"/>
                <w:color w:val="000000"/>
                <w:sz w:val="24"/>
                <w:szCs w:val="24"/>
                <w:lang w:eastAsia="id-ID"/>
              </w:rPr>
              <w:t>Langgar</w:t>
            </w:r>
          </w:p>
        </w:tc>
        <w:tc>
          <w:tcPr>
            <w:tcW w:w="1200" w:type="dxa"/>
            <w:tcBorders>
              <w:top w:val="nil"/>
              <w:left w:val="nil"/>
              <w:bottom w:val="single" w:sz="4" w:space="0" w:color="auto"/>
              <w:right w:val="nil"/>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156</w:t>
            </w:r>
          </w:p>
        </w:tc>
        <w:tc>
          <w:tcPr>
            <w:tcW w:w="1200"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158</w:t>
            </w:r>
          </w:p>
        </w:tc>
        <w:tc>
          <w:tcPr>
            <w:tcW w:w="1200"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160</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162</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164</w:t>
            </w:r>
          </w:p>
        </w:tc>
      </w:tr>
      <w:tr w:rsidR="00F870A3" w:rsidRPr="00985185" w:rsidTr="0033549C">
        <w:trPr>
          <w:trHeight w:val="300"/>
        </w:trPr>
        <w:tc>
          <w:tcPr>
            <w:tcW w:w="2861" w:type="dxa"/>
            <w:tcBorders>
              <w:top w:val="nil"/>
              <w:left w:val="single" w:sz="8" w:space="0" w:color="auto"/>
              <w:bottom w:val="single" w:sz="4" w:space="0" w:color="auto"/>
              <w:right w:val="single" w:sz="8" w:space="0" w:color="auto"/>
            </w:tcBorders>
            <w:noWrap/>
            <w:vAlign w:val="bottom"/>
          </w:tcPr>
          <w:p w:rsidR="00F870A3" w:rsidRPr="00985185" w:rsidRDefault="00F870A3" w:rsidP="0033549C">
            <w:pPr>
              <w:spacing w:after="0" w:line="240" w:lineRule="auto"/>
              <w:rPr>
                <w:rFonts w:ascii="Times New Roman" w:hAnsi="Times New Roman" w:cs="Times New Roman"/>
                <w:color w:val="000000"/>
                <w:sz w:val="24"/>
                <w:szCs w:val="24"/>
                <w:lang w:eastAsia="id-ID"/>
              </w:rPr>
            </w:pPr>
            <w:r w:rsidRPr="00985185">
              <w:rPr>
                <w:rFonts w:ascii="Times New Roman" w:hAnsi="Times New Roman" w:cs="Times New Roman"/>
                <w:color w:val="000000"/>
                <w:sz w:val="24"/>
                <w:szCs w:val="24"/>
                <w:lang w:eastAsia="id-ID"/>
              </w:rPr>
              <w:t>Gereja</w:t>
            </w:r>
          </w:p>
        </w:tc>
        <w:tc>
          <w:tcPr>
            <w:tcW w:w="1200" w:type="dxa"/>
            <w:tcBorders>
              <w:top w:val="nil"/>
              <w:left w:val="nil"/>
              <w:bottom w:val="single" w:sz="4" w:space="0" w:color="auto"/>
              <w:right w:val="nil"/>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w:t>
            </w:r>
          </w:p>
        </w:tc>
        <w:tc>
          <w:tcPr>
            <w:tcW w:w="1200"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w:t>
            </w:r>
          </w:p>
        </w:tc>
        <w:tc>
          <w:tcPr>
            <w:tcW w:w="1200"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w:t>
            </w:r>
          </w:p>
        </w:tc>
      </w:tr>
      <w:tr w:rsidR="00F870A3" w:rsidRPr="00985185" w:rsidTr="0033549C">
        <w:trPr>
          <w:trHeight w:val="300"/>
        </w:trPr>
        <w:tc>
          <w:tcPr>
            <w:tcW w:w="2861" w:type="dxa"/>
            <w:tcBorders>
              <w:top w:val="nil"/>
              <w:left w:val="single" w:sz="8" w:space="0" w:color="auto"/>
              <w:bottom w:val="single" w:sz="4" w:space="0" w:color="auto"/>
              <w:right w:val="single" w:sz="8" w:space="0" w:color="auto"/>
            </w:tcBorders>
            <w:noWrap/>
            <w:vAlign w:val="bottom"/>
          </w:tcPr>
          <w:p w:rsidR="00F870A3" w:rsidRPr="00985185" w:rsidRDefault="00F870A3" w:rsidP="0033549C">
            <w:pPr>
              <w:spacing w:after="0" w:line="240" w:lineRule="auto"/>
              <w:rPr>
                <w:rFonts w:ascii="Times New Roman" w:hAnsi="Times New Roman" w:cs="Times New Roman"/>
                <w:color w:val="000000"/>
                <w:sz w:val="24"/>
                <w:szCs w:val="24"/>
                <w:lang w:eastAsia="id-ID"/>
              </w:rPr>
            </w:pPr>
            <w:r w:rsidRPr="00985185">
              <w:rPr>
                <w:rFonts w:ascii="Times New Roman" w:hAnsi="Times New Roman" w:cs="Times New Roman"/>
                <w:color w:val="000000"/>
                <w:sz w:val="24"/>
                <w:szCs w:val="24"/>
                <w:lang w:eastAsia="id-ID"/>
              </w:rPr>
              <w:t>Vihara</w:t>
            </w:r>
          </w:p>
        </w:tc>
        <w:tc>
          <w:tcPr>
            <w:tcW w:w="1200" w:type="dxa"/>
            <w:tcBorders>
              <w:top w:val="nil"/>
              <w:left w:val="nil"/>
              <w:bottom w:val="single" w:sz="4" w:space="0" w:color="auto"/>
              <w:right w:val="nil"/>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w:t>
            </w:r>
          </w:p>
        </w:tc>
        <w:tc>
          <w:tcPr>
            <w:tcW w:w="1200"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w:t>
            </w:r>
          </w:p>
        </w:tc>
        <w:tc>
          <w:tcPr>
            <w:tcW w:w="1200"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w:t>
            </w:r>
          </w:p>
        </w:tc>
      </w:tr>
    </w:tbl>
    <w:p w:rsidR="0033549C" w:rsidRPr="00985185" w:rsidRDefault="0033549C" w:rsidP="0033549C">
      <w:pPr>
        <w:tabs>
          <w:tab w:val="left" w:pos="1410"/>
        </w:tabs>
        <w:spacing w:line="360" w:lineRule="auto"/>
        <w:jc w:val="both"/>
        <w:rPr>
          <w:rFonts w:ascii="Times New Roman" w:hAnsi="Times New Roman" w:cs="Times New Roman"/>
          <w:b/>
          <w:i/>
          <w:sz w:val="24"/>
          <w:szCs w:val="24"/>
        </w:rPr>
      </w:pPr>
      <w:r w:rsidRPr="00985185">
        <w:rPr>
          <w:rFonts w:ascii="Times New Roman" w:hAnsi="Times New Roman" w:cs="Times New Roman"/>
          <w:b/>
          <w:i/>
          <w:sz w:val="24"/>
          <w:szCs w:val="24"/>
        </w:rPr>
        <w:tab/>
      </w:r>
    </w:p>
    <w:p w:rsidR="0033549C" w:rsidRPr="00985185" w:rsidRDefault="0033549C" w:rsidP="00985185">
      <w:pPr>
        <w:spacing w:line="360" w:lineRule="auto"/>
        <w:jc w:val="both"/>
        <w:rPr>
          <w:rFonts w:ascii="Times New Roman" w:hAnsi="Times New Roman" w:cs="Times New Roman"/>
          <w:sz w:val="24"/>
          <w:szCs w:val="24"/>
          <w:lang w:val="it-IT"/>
        </w:rPr>
      </w:pPr>
    </w:p>
    <w:p w:rsidR="00985185" w:rsidRPr="00985185" w:rsidRDefault="0088103A" w:rsidP="00985185">
      <w:pPr>
        <w:spacing w:line="360" w:lineRule="auto"/>
        <w:jc w:val="both"/>
        <w:outlineLvl w:val="0"/>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3.5.3</w:t>
      </w:r>
      <w:r w:rsidR="00985185" w:rsidRPr="00985185">
        <w:rPr>
          <w:rFonts w:ascii="Times New Roman" w:hAnsi="Times New Roman" w:cs="Times New Roman"/>
          <w:b/>
          <w:sz w:val="24"/>
          <w:szCs w:val="24"/>
          <w:lang w:val="it-IT"/>
        </w:rPr>
        <w:t xml:space="preserve"> Fasilitas Kesehatan</w:t>
      </w:r>
    </w:p>
    <w:p w:rsidR="00BC7478" w:rsidRDefault="00985185" w:rsidP="00BC7478">
      <w:pPr>
        <w:tabs>
          <w:tab w:val="left" w:pos="720"/>
        </w:tabs>
        <w:spacing w:after="0" w:line="360" w:lineRule="auto"/>
        <w:jc w:val="both"/>
        <w:rPr>
          <w:rFonts w:ascii="Times New Roman" w:hAnsi="Times New Roman" w:cs="Times New Roman"/>
          <w:sz w:val="24"/>
          <w:szCs w:val="24"/>
          <w:lang w:val="fi-FI"/>
        </w:rPr>
      </w:pPr>
      <w:r w:rsidRPr="00985185">
        <w:rPr>
          <w:rFonts w:ascii="Times New Roman" w:hAnsi="Times New Roman" w:cs="Times New Roman"/>
          <w:sz w:val="24"/>
          <w:szCs w:val="24"/>
          <w:lang w:val="it-IT"/>
        </w:rPr>
        <w:tab/>
      </w:r>
      <w:r w:rsidRPr="001A3BFB">
        <w:rPr>
          <w:rFonts w:ascii="Times New Roman" w:hAnsi="Times New Roman" w:cs="Times New Roman"/>
          <w:sz w:val="24"/>
          <w:szCs w:val="24"/>
          <w:lang w:val="it-IT"/>
        </w:rPr>
        <w:t>Fasilitas kesehatan terdiri Puskesmas, Puskesmas Pembantu</w:t>
      </w:r>
      <w:r w:rsidR="001A0B07" w:rsidRPr="001A3BFB">
        <w:rPr>
          <w:rFonts w:ascii="Times New Roman" w:hAnsi="Times New Roman" w:cs="Times New Roman"/>
          <w:sz w:val="24"/>
          <w:szCs w:val="24"/>
          <w:lang w:val="it-IT"/>
        </w:rPr>
        <w:t xml:space="preserve"> dan Balai pengobatan</w:t>
      </w:r>
      <w:r w:rsidRPr="001A3BFB">
        <w:rPr>
          <w:rFonts w:ascii="Times New Roman" w:hAnsi="Times New Roman" w:cs="Times New Roman"/>
          <w:sz w:val="24"/>
          <w:szCs w:val="24"/>
          <w:lang w:val="it-IT"/>
        </w:rPr>
        <w:t xml:space="preserve">. </w:t>
      </w:r>
      <w:r w:rsidR="001A3BFB" w:rsidRPr="001A3BFB">
        <w:rPr>
          <w:rFonts w:ascii="Times New Roman" w:hAnsi="Times New Roman" w:cs="Times New Roman"/>
          <w:sz w:val="24"/>
          <w:szCs w:val="24"/>
          <w:lang w:val="sv-SE"/>
        </w:rPr>
        <w:t>Perkiraan jumlah fasilitas pada 20</w:t>
      </w:r>
      <w:r w:rsidR="00F870A3">
        <w:rPr>
          <w:rFonts w:ascii="Times New Roman" w:hAnsi="Times New Roman" w:cs="Times New Roman"/>
          <w:sz w:val="24"/>
          <w:szCs w:val="24"/>
          <w:lang w:val="sv-SE"/>
        </w:rPr>
        <w:t>19</w:t>
      </w:r>
      <w:r w:rsidR="001A3BFB" w:rsidRPr="001A3BFB">
        <w:rPr>
          <w:rFonts w:ascii="Times New Roman" w:hAnsi="Times New Roman" w:cs="Times New Roman"/>
          <w:sz w:val="24"/>
          <w:szCs w:val="24"/>
          <w:lang w:val="sv-SE"/>
        </w:rPr>
        <w:t xml:space="preserve"> untuk P</w:t>
      </w:r>
      <w:r w:rsidR="001A3BFB">
        <w:rPr>
          <w:rFonts w:ascii="Times New Roman" w:hAnsi="Times New Roman" w:cs="Times New Roman"/>
          <w:sz w:val="24"/>
          <w:szCs w:val="24"/>
          <w:lang w:val="sv-SE"/>
        </w:rPr>
        <w:t>uskesmas Pembantu</w:t>
      </w:r>
      <w:r w:rsidR="001A3BFB" w:rsidRPr="001A3BFB">
        <w:rPr>
          <w:rFonts w:ascii="Times New Roman" w:hAnsi="Times New Roman" w:cs="Times New Roman"/>
          <w:sz w:val="24"/>
          <w:szCs w:val="24"/>
          <w:lang w:val="sv-SE"/>
        </w:rPr>
        <w:t xml:space="preserve">, </w:t>
      </w:r>
      <w:r w:rsidR="001A3BFB">
        <w:rPr>
          <w:rFonts w:ascii="Times New Roman" w:hAnsi="Times New Roman" w:cs="Times New Roman"/>
          <w:sz w:val="24"/>
          <w:szCs w:val="24"/>
          <w:lang w:val="sv-SE"/>
        </w:rPr>
        <w:t>Balai Pengobatan</w:t>
      </w:r>
      <w:r w:rsidR="001A3BFB" w:rsidRPr="001A3BFB">
        <w:rPr>
          <w:rFonts w:ascii="Times New Roman" w:hAnsi="Times New Roman" w:cs="Times New Roman"/>
          <w:sz w:val="24"/>
          <w:szCs w:val="24"/>
          <w:lang w:val="sv-SE"/>
        </w:rPr>
        <w:t xml:space="preserve"> diperkirakan terjadi pertambahan sebanyak </w:t>
      </w:r>
      <w:r w:rsidR="001A3BFB">
        <w:rPr>
          <w:rFonts w:ascii="Times New Roman" w:hAnsi="Times New Roman" w:cs="Times New Roman"/>
          <w:sz w:val="24"/>
          <w:szCs w:val="24"/>
          <w:lang w:val="sv-SE"/>
        </w:rPr>
        <w:t>2</w:t>
      </w:r>
      <w:r w:rsidR="001A3BFB" w:rsidRPr="001A3BFB">
        <w:rPr>
          <w:rFonts w:ascii="Times New Roman" w:hAnsi="Times New Roman" w:cs="Times New Roman"/>
          <w:sz w:val="24"/>
          <w:szCs w:val="24"/>
          <w:lang w:val="sv-SE"/>
        </w:rPr>
        <w:t xml:space="preserve"> unit</w:t>
      </w:r>
      <w:r w:rsidR="001A3BFB">
        <w:rPr>
          <w:rFonts w:ascii="Times New Roman" w:hAnsi="Times New Roman" w:cs="Times New Roman"/>
          <w:sz w:val="24"/>
          <w:szCs w:val="24"/>
          <w:lang w:val="sv-SE"/>
        </w:rPr>
        <w:t xml:space="preserve"> setiap fasenya</w:t>
      </w:r>
      <w:r w:rsidR="001A3BFB" w:rsidRPr="001A3BFB">
        <w:rPr>
          <w:rFonts w:ascii="Times New Roman" w:hAnsi="Times New Roman" w:cs="Times New Roman"/>
          <w:sz w:val="24"/>
          <w:szCs w:val="24"/>
          <w:lang w:val="sv-SE"/>
        </w:rPr>
        <w:t xml:space="preserve">, sedangkan untuk </w:t>
      </w:r>
      <w:r w:rsidR="001A3BFB">
        <w:rPr>
          <w:rFonts w:ascii="Times New Roman" w:hAnsi="Times New Roman" w:cs="Times New Roman"/>
          <w:sz w:val="24"/>
          <w:szCs w:val="24"/>
          <w:lang w:val="sv-SE"/>
        </w:rPr>
        <w:t>Puskesmas</w:t>
      </w:r>
      <w:r w:rsidR="001A3BFB" w:rsidRPr="001A3BFB">
        <w:rPr>
          <w:rFonts w:ascii="Times New Roman" w:hAnsi="Times New Roman" w:cs="Times New Roman"/>
          <w:sz w:val="24"/>
          <w:szCs w:val="24"/>
          <w:lang w:val="sv-SE"/>
        </w:rPr>
        <w:t xml:space="preserve"> akan bertambah </w:t>
      </w:r>
      <w:r w:rsidR="001A3BFB">
        <w:rPr>
          <w:rFonts w:ascii="Times New Roman" w:hAnsi="Times New Roman" w:cs="Times New Roman"/>
          <w:sz w:val="24"/>
          <w:szCs w:val="24"/>
          <w:lang w:val="sv-SE"/>
        </w:rPr>
        <w:t>1</w:t>
      </w:r>
      <w:r w:rsidR="001A3BFB" w:rsidRPr="001A3BFB">
        <w:rPr>
          <w:rFonts w:ascii="Times New Roman" w:hAnsi="Times New Roman" w:cs="Times New Roman"/>
          <w:sz w:val="24"/>
          <w:szCs w:val="24"/>
          <w:lang w:val="sv-SE"/>
        </w:rPr>
        <w:t xml:space="preserve"> unit </w:t>
      </w:r>
      <w:r w:rsidR="001A3BFB">
        <w:rPr>
          <w:rFonts w:ascii="Times New Roman" w:hAnsi="Times New Roman" w:cs="Times New Roman"/>
          <w:sz w:val="24"/>
          <w:szCs w:val="24"/>
          <w:lang w:val="sv-SE"/>
        </w:rPr>
        <w:t xml:space="preserve">pada tiap </w:t>
      </w:r>
      <w:r w:rsidR="001A3BFB" w:rsidRPr="001A3BFB">
        <w:rPr>
          <w:rFonts w:ascii="Times New Roman" w:hAnsi="Times New Roman" w:cs="Times New Roman"/>
          <w:sz w:val="24"/>
          <w:szCs w:val="24"/>
          <w:lang w:val="sv-SE"/>
        </w:rPr>
        <w:t>fase</w:t>
      </w:r>
      <w:r w:rsidR="001A3BFB">
        <w:rPr>
          <w:rFonts w:ascii="Times New Roman" w:hAnsi="Times New Roman" w:cs="Times New Roman"/>
          <w:sz w:val="24"/>
          <w:szCs w:val="24"/>
          <w:lang w:val="sv-SE"/>
        </w:rPr>
        <w:t xml:space="preserve"> Pertumbuhan</w:t>
      </w:r>
      <w:r w:rsidR="001A3BFB" w:rsidRPr="001A3BFB">
        <w:rPr>
          <w:rFonts w:ascii="Times New Roman" w:hAnsi="Times New Roman" w:cs="Times New Roman"/>
          <w:sz w:val="24"/>
          <w:szCs w:val="24"/>
          <w:lang w:val="sv-SE"/>
        </w:rPr>
        <w:t xml:space="preserve">. Asumsi ini didasarkan pada masterplan Kawasan </w:t>
      </w:r>
      <w:r w:rsidR="001A3BFB">
        <w:rPr>
          <w:rFonts w:ascii="Times New Roman" w:hAnsi="Times New Roman" w:cs="Times New Roman"/>
          <w:sz w:val="24"/>
          <w:szCs w:val="24"/>
          <w:lang w:val="sv-SE"/>
        </w:rPr>
        <w:t>Sumedang</w:t>
      </w:r>
      <w:r w:rsidR="001A3BFB" w:rsidRPr="001A3BFB">
        <w:rPr>
          <w:rFonts w:ascii="Times New Roman" w:hAnsi="Times New Roman" w:cs="Times New Roman"/>
          <w:sz w:val="24"/>
          <w:szCs w:val="24"/>
          <w:lang w:val="sv-SE"/>
        </w:rPr>
        <w:t xml:space="preserve"> bahwa pertambahan penduduk akan diatasi tidak hanya dengan menambah jumlah fasilitas tetapi dapat dilakukan dengan memperluas fasilitas sehingga setiap fasilitas dapat meningkatkan daya tampung.</w:t>
      </w:r>
      <w:r w:rsidR="00BC7478" w:rsidRPr="008F3C16">
        <w:rPr>
          <w:rFonts w:ascii="Times New Roman" w:hAnsi="Times New Roman" w:cs="Times New Roman"/>
          <w:sz w:val="24"/>
          <w:szCs w:val="24"/>
          <w:lang w:val="fi-FI"/>
        </w:rPr>
        <w:t xml:space="preserve"> Agar lebih jelasnya dapat dilihat pada </w:t>
      </w:r>
      <w:r w:rsidR="00BC7478" w:rsidRPr="008F3C16">
        <w:rPr>
          <w:rFonts w:ascii="Times New Roman" w:hAnsi="Times New Roman" w:cs="Times New Roman"/>
          <w:b/>
          <w:sz w:val="24"/>
          <w:szCs w:val="24"/>
          <w:lang w:val="fi-FI"/>
        </w:rPr>
        <w:t>Tabel 3.1</w:t>
      </w:r>
      <w:r w:rsidR="00BC7478">
        <w:rPr>
          <w:rFonts w:ascii="Times New Roman" w:hAnsi="Times New Roman" w:cs="Times New Roman"/>
          <w:b/>
          <w:sz w:val="24"/>
          <w:szCs w:val="24"/>
          <w:lang w:val="fi-FI"/>
        </w:rPr>
        <w:t>4</w:t>
      </w:r>
      <w:r w:rsidR="00BC7478" w:rsidRPr="008F3C16">
        <w:rPr>
          <w:rFonts w:ascii="Times New Roman" w:hAnsi="Times New Roman" w:cs="Times New Roman"/>
          <w:b/>
          <w:sz w:val="24"/>
          <w:szCs w:val="24"/>
          <w:lang w:val="fi-FI"/>
        </w:rPr>
        <w:t xml:space="preserve"> </w:t>
      </w:r>
      <w:r w:rsidR="00BC7478" w:rsidRPr="008F3C16">
        <w:rPr>
          <w:rFonts w:ascii="Times New Roman" w:hAnsi="Times New Roman" w:cs="Times New Roman"/>
          <w:sz w:val="24"/>
          <w:szCs w:val="24"/>
          <w:lang w:val="fi-FI"/>
        </w:rPr>
        <w:t>sebagai berikut:</w:t>
      </w:r>
    </w:p>
    <w:p w:rsidR="001A3BFB" w:rsidRPr="001A3BFB" w:rsidRDefault="001A3BFB" w:rsidP="001A3BFB">
      <w:pPr>
        <w:spacing w:after="0" w:line="360" w:lineRule="auto"/>
        <w:jc w:val="both"/>
        <w:rPr>
          <w:rFonts w:ascii="Times New Roman" w:hAnsi="Times New Roman" w:cs="Times New Roman"/>
          <w:sz w:val="24"/>
          <w:szCs w:val="24"/>
          <w:lang w:val="sv-SE"/>
        </w:rPr>
      </w:pPr>
    </w:p>
    <w:p w:rsidR="001A0B07" w:rsidRPr="001A0B07" w:rsidRDefault="00BC7478" w:rsidP="001A3BFB">
      <w:pPr>
        <w:spacing w:after="0" w:line="360" w:lineRule="auto"/>
        <w:jc w:val="both"/>
        <w:outlineLvl w:val="0"/>
        <w:rPr>
          <w:rFonts w:ascii="Times New Roman" w:hAnsi="Times New Roman" w:cs="Times New Roman"/>
          <w:sz w:val="24"/>
          <w:szCs w:val="24"/>
          <w:lang w:val="sv-SE"/>
        </w:rPr>
      </w:pPr>
      <w:r>
        <w:rPr>
          <w:rFonts w:ascii="Times New Roman" w:hAnsi="Times New Roman" w:cs="Times New Roman"/>
          <w:b/>
          <w:sz w:val="24"/>
          <w:szCs w:val="24"/>
          <w:lang w:val="sv-SE"/>
        </w:rPr>
        <w:t>Tabel 3.14</w:t>
      </w:r>
      <w:r w:rsidR="00985185" w:rsidRPr="00985185">
        <w:rPr>
          <w:rFonts w:ascii="Times New Roman" w:hAnsi="Times New Roman" w:cs="Times New Roman"/>
          <w:b/>
          <w:sz w:val="24"/>
          <w:szCs w:val="24"/>
          <w:lang w:val="sv-SE"/>
        </w:rPr>
        <w:t xml:space="preserve"> </w:t>
      </w:r>
      <w:r w:rsidR="00985185" w:rsidRPr="00985185">
        <w:rPr>
          <w:rFonts w:ascii="Times New Roman" w:hAnsi="Times New Roman" w:cs="Times New Roman"/>
          <w:sz w:val="24"/>
          <w:szCs w:val="24"/>
          <w:lang w:val="sv-SE"/>
        </w:rPr>
        <w:t>Proyeksi Fasilitas Kesehatan</w:t>
      </w:r>
    </w:p>
    <w:tbl>
      <w:tblPr>
        <w:tblW w:w="8321" w:type="dxa"/>
        <w:tblInd w:w="93" w:type="dxa"/>
        <w:tblLook w:val="04A0" w:firstRow="1" w:lastRow="0" w:firstColumn="1" w:lastColumn="0" w:noHBand="0" w:noVBand="1"/>
      </w:tblPr>
      <w:tblGrid>
        <w:gridCol w:w="2861"/>
        <w:gridCol w:w="1200"/>
        <w:gridCol w:w="1200"/>
        <w:gridCol w:w="1200"/>
        <w:gridCol w:w="930"/>
        <w:gridCol w:w="930"/>
      </w:tblGrid>
      <w:tr w:rsidR="001A0B07" w:rsidRPr="00985185" w:rsidTr="001A0B07">
        <w:trPr>
          <w:trHeight w:val="315"/>
        </w:trPr>
        <w:tc>
          <w:tcPr>
            <w:tcW w:w="2861" w:type="dxa"/>
            <w:vMerge w:val="restart"/>
            <w:tcBorders>
              <w:top w:val="single" w:sz="4" w:space="0" w:color="auto"/>
              <w:left w:val="single" w:sz="4" w:space="0" w:color="auto"/>
              <w:bottom w:val="nil"/>
              <w:right w:val="single" w:sz="8" w:space="0" w:color="auto"/>
            </w:tcBorders>
            <w:shd w:val="clear" w:color="auto" w:fill="4F6228" w:themeFill="accent3" w:themeFillShade="80"/>
            <w:noWrap/>
            <w:vAlign w:val="center"/>
          </w:tcPr>
          <w:p w:rsidR="001A0B07" w:rsidRPr="001A0B07" w:rsidRDefault="001A0B07" w:rsidP="001A0B07">
            <w:pPr>
              <w:spacing w:after="0" w:line="240" w:lineRule="auto"/>
              <w:jc w:val="center"/>
              <w:rPr>
                <w:rFonts w:ascii="Times New Roman" w:hAnsi="Times New Roman" w:cs="Times New Roman"/>
                <w:b/>
                <w:bCs/>
                <w:color w:val="000000"/>
                <w:lang w:val="en-US" w:eastAsia="id-ID"/>
              </w:rPr>
            </w:pPr>
            <w:r w:rsidRPr="001A0B07">
              <w:rPr>
                <w:rFonts w:ascii="Times New Roman" w:hAnsi="Times New Roman" w:cs="Times New Roman"/>
                <w:b/>
                <w:bCs/>
                <w:color w:val="000000"/>
                <w:lang w:val="en-US" w:eastAsia="id-ID"/>
              </w:rPr>
              <w:t>Fasilitas</w:t>
            </w:r>
          </w:p>
        </w:tc>
        <w:tc>
          <w:tcPr>
            <w:tcW w:w="5460" w:type="dxa"/>
            <w:gridSpan w:val="5"/>
            <w:tcBorders>
              <w:top w:val="single" w:sz="4" w:space="0" w:color="auto"/>
              <w:left w:val="nil"/>
              <w:bottom w:val="single" w:sz="8" w:space="0" w:color="auto"/>
              <w:right w:val="single" w:sz="4" w:space="0" w:color="auto"/>
            </w:tcBorders>
            <w:shd w:val="clear" w:color="auto" w:fill="4F6228" w:themeFill="accent3" w:themeFillShade="80"/>
            <w:noWrap/>
            <w:vAlign w:val="bottom"/>
          </w:tcPr>
          <w:p w:rsidR="001A0B07" w:rsidRPr="001A0B07" w:rsidRDefault="001A0B07" w:rsidP="001A0B07">
            <w:pPr>
              <w:spacing w:after="0" w:line="240" w:lineRule="auto"/>
              <w:jc w:val="center"/>
              <w:rPr>
                <w:rFonts w:ascii="Times New Roman" w:hAnsi="Times New Roman" w:cs="Times New Roman"/>
                <w:b/>
                <w:bCs/>
                <w:color w:val="000000"/>
                <w:lang w:val="en-US" w:eastAsia="id-ID"/>
              </w:rPr>
            </w:pPr>
            <w:r w:rsidRPr="001A0B07">
              <w:rPr>
                <w:rFonts w:ascii="Times New Roman" w:hAnsi="Times New Roman" w:cs="Times New Roman"/>
                <w:b/>
                <w:bCs/>
                <w:color w:val="000000"/>
                <w:lang w:val="en-US" w:eastAsia="id-ID"/>
              </w:rPr>
              <w:t>Jumlah (unit)</w:t>
            </w:r>
          </w:p>
        </w:tc>
      </w:tr>
      <w:tr w:rsidR="00F870A3" w:rsidRPr="00985185" w:rsidTr="001A0B07">
        <w:trPr>
          <w:trHeight w:val="315"/>
        </w:trPr>
        <w:tc>
          <w:tcPr>
            <w:tcW w:w="2861" w:type="dxa"/>
            <w:vMerge/>
            <w:tcBorders>
              <w:top w:val="single" w:sz="8" w:space="0" w:color="auto"/>
              <w:left w:val="single" w:sz="4" w:space="0" w:color="auto"/>
              <w:bottom w:val="single" w:sz="4" w:space="0" w:color="auto"/>
              <w:right w:val="single" w:sz="8" w:space="0" w:color="auto"/>
            </w:tcBorders>
            <w:shd w:val="clear" w:color="auto" w:fill="4F6228" w:themeFill="accent3" w:themeFillShade="80"/>
            <w:vAlign w:val="center"/>
          </w:tcPr>
          <w:p w:rsidR="00F870A3" w:rsidRPr="001A0B07" w:rsidRDefault="00F870A3" w:rsidP="001A0B07">
            <w:pPr>
              <w:spacing w:after="0" w:line="240" w:lineRule="auto"/>
              <w:rPr>
                <w:rFonts w:ascii="Times New Roman" w:hAnsi="Times New Roman" w:cs="Times New Roman"/>
                <w:b/>
                <w:bCs/>
                <w:color w:val="000000"/>
                <w:lang w:eastAsia="id-ID"/>
              </w:rPr>
            </w:pPr>
          </w:p>
        </w:tc>
        <w:tc>
          <w:tcPr>
            <w:tcW w:w="1200" w:type="dxa"/>
            <w:tcBorders>
              <w:top w:val="nil"/>
              <w:left w:val="nil"/>
              <w:bottom w:val="single" w:sz="4" w:space="0" w:color="auto"/>
              <w:right w:val="nil"/>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2014</w:t>
            </w:r>
          </w:p>
        </w:tc>
        <w:tc>
          <w:tcPr>
            <w:tcW w:w="1200" w:type="dxa"/>
            <w:tcBorders>
              <w:top w:val="nil"/>
              <w:left w:val="single" w:sz="8" w:space="0" w:color="auto"/>
              <w:bottom w:val="single" w:sz="4"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2019</w:t>
            </w:r>
          </w:p>
        </w:tc>
        <w:tc>
          <w:tcPr>
            <w:tcW w:w="1200" w:type="dxa"/>
            <w:tcBorders>
              <w:top w:val="nil"/>
              <w:left w:val="nil"/>
              <w:bottom w:val="single" w:sz="4"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2024</w:t>
            </w:r>
          </w:p>
        </w:tc>
        <w:tc>
          <w:tcPr>
            <w:tcW w:w="930" w:type="dxa"/>
            <w:tcBorders>
              <w:top w:val="nil"/>
              <w:left w:val="nil"/>
              <w:bottom w:val="single" w:sz="4" w:space="0" w:color="auto"/>
              <w:right w:val="single" w:sz="8" w:space="0" w:color="auto"/>
            </w:tcBorders>
            <w:shd w:val="clear" w:color="auto" w:fill="4F6228" w:themeFill="accent3" w:themeFillShade="80"/>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2029</w:t>
            </w:r>
          </w:p>
        </w:tc>
        <w:tc>
          <w:tcPr>
            <w:tcW w:w="930" w:type="dxa"/>
            <w:tcBorders>
              <w:top w:val="nil"/>
              <w:left w:val="nil"/>
              <w:bottom w:val="single" w:sz="4" w:space="0" w:color="auto"/>
              <w:right w:val="single" w:sz="4" w:space="0" w:color="auto"/>
            </w:tcBorders>
            <w:shd w:val="clear" w:color="auto" w:fill="4F6228" w:themeFill="accent3" w:themeFillShade="80"/>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2034</w:t>
            </w:r>
          </w:p>
        </w:tc>
      </w:tr>
      <w:tr w:rsidR="00F870A3" w:rsidRPr="00985185" w:rsidTr="001A0B07">
        <w:trPr>
          <w:trHeight w:val="300"/>
        </w:trPr>
        <w:tc>
          <w:tcPr>
            <w:tcW w:w="2861" w:type="dxa"/>
            <w:tcBorders>
              <w:top w:val="single" w:sz="4" w:space="0" w:color="auto"/>
              <w:left w:val="single" w:sz="8" w:space="0" w:color="auto"/>
              <w:bottom w:val="single" w:sz="4" w:space="0" w:color="auto"/>
              <w:right w:val="single" w:sz="8" w:space="0" w:color="auto"/>
            </w:tcBorders>
            <w:noWrap/>
            <w:vAlign w:val="center"/>
          </w:tcPr>
          <w:p w:rsidR="00F870A3" w:rsidRPr="001A0B07" w:rsidRDefault="00F870A3" w:rsidP="001A0B07">
            <w:pPr>
              <w:spacing w:after="0" w:line="240" w:lineRule="auto"/>
              <w:rPr>
                <w:rFonts w:ascii="Times New Roman" w:eastAsia="Times New Roman" w:hAnsi="Times New Roman" w:cs="Times New Roman"/>
                <w:color w:val="000000"/>
                <w:lang w:val="en-US"/>
              </w:rPr>
            </w:pPr>
            <w:r w:rsidRPr="001A0B07">
              <w:rPr>
                <w:rFonts w:ascii="Times New Roman" w:eastAsia="Times New Roman" w:hAnsi="Times New Roman" w:cs="Times New Roman"/>
                <w:color w:val="000000"/>
                <w:lang w:val="en-US"/>
              </w:rPr>
              <w:t>Puskesmas</w:t>
            </w:r>
          </w:p>
        </w:tc>
        <w:tc>
          <w:tcPr>
            <w:tcW w:w="1200" w:type="dxa"/>
            <w:tcBorders>
              <w:top w:val="single" w:sz="4" w:space="0" w:color="auto"/>
              <w:left w:val="nil"/>
              <w:bottom w:val="single" w:sz="4" w:space="0" w:color="auto"/>
              <w:right w:val="nil"/>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w:t>
            </w:r>
          </w:p>
        </w:tc>
        <w:tc>
          <w:tcPr>
            <w:tcW w:w="1200" w:type="dxa"/>
            <w:tcBorders>
              <w:top w:val="single" w:sz="4" w:space="0" w:color="auto"/>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w:t>
            </w:r>
          </w:p>
        </w:tc>
        <w:tc>
          <w:tcPr>
            <w:tcW w:w="1200" w:type="dxa"/>
            <w:tcBorders>
              <w:top w:val="single" w:sz="4" w:space="0" w:color="auto"/>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5</w:t>
            </w:r>
          </w:p>
        </w:tc>
        <w:tc>
          <w:tcPr>
            <w:tcW w:w="930" w:type="dxa"/>
            <w:tcBorders>
              <w:top w:val="single" w:sz="4" w:space="0" w:color="auto"/>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6</w:t>
            </w:r>
          </w:p>
        </w:tc>
        <w:tc>
          <w:tcPr>
            <w:tcW w:w="930" w:type="dxa"/>
            <w:tcBorders>
              <w:top w:val="single" w:sz="4" w:space="0" w:color="auto"/>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7</w:t>
            </w:r>
          </w:p>
        </w:tc>
      </w:tr>
      <w:tr w:rsidR="00F870A3" w:rsidRPr="00985185" w:rsidTr="0033549C">
        <w:trPr>
          <w:trHeight w:val="300"/>
        </w:trPr>
        <w:tc>
          <w:tcPr>
            <w:tcW w:w="2861" w:type="dxa"/>
            <w:tcBorders>
              <w:top w:val="nil"/>
              <w:left w:val="single" w:sz="8" w:space="0" w:color="auto"/>
              <w:bottom w:val="single" w:sz="4" w:space="0" w:color="auto"/>
              <w:right w:val="single" w:sz="8" w:space="0" w:color="auto"/>
            </w:tcBorders>
            <w:noWrap/>
            <w:vAlign w:val="center"/>
          </w:tcPr>
          <w:p w:rsidR="00F870A3" w:rsidRPr="001A0B07" w:rsidRDefault="00F870A3" w:rsidP="001A0B07">
            <w:pPr>
              <w:spacing w:after="0" w:line="240" w:lineRule="auto"/>
              <w:rPr>
                <w:rFonts w:ascii="Times New Roman" w:eastAsia="Times New Roman" w:hAnsi="Times New Roman" w:cs="Times New Roman"/>
                <w:color w:val="000000"/>
                <w:lang w:val="en-US"/>
              </w:rPr>
            </w:pPr>
            <w:r w:rsidRPr="001A0B07">
              <w:rPr>
                <w:rFonts w:ascii="Times New Roman" w:eastAsia="Times New Roman" w:hAnsi="Times New Roman" w:cs="Times New Roman"/>
                <w:color w:val="000000"/>
                <w:lang w:val="en-US"/>
              </w:rPr>
              <w:t>Puskesmas Pembantu</w:t>
            </w:r>
          </w:p>
        </w:tc>
        <w:tc>
          <w:tcPr>
            <w:tcW w:w="1200" w:type="dxa"/>
            <w:tcBorders>
              <w:top w:val="nil"/>
              <w:left w:val="nil"/>
              <w:bottom w:val="single" w:sz="4" w:space="0" w:color="auto"/>
              <w:right w:val="nil"/>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4</w:t>
            </w:r>
          </w:p>
        </w:tc>
        <w:tc>
          <w:tcPr>
            <w:tcW w:w="1200"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6</w:t>
            </w:r>
          </w:p>
        </w:tc>
        <w:tc>
          <w:tcPr>
            <w:tcW w:w="1200"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8</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10</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12</w:t>
            </w:r>
          </w:p>
        </w:tc>
      </w:tr>
      <w:tr w:rsidR="00F870A3" w:rsidRPr="00985185" w:rsidTr="0033549C">
        <w:trPr>
          <w:trHeight w:val="300"/>
        </w:trPr>
        <w:tc>
          <w:tcPr>
            <w:tcW w:w="2861" w:type="dxa"/>
            <w:tcBorders>
              <w:top w:val="nil"/>
              <w:left w:val="single" w:sz="8" w:space="0" w:color="auto"/>
              <w:bottom w:val="single" w:sz="4" w:space="0" w:color="auto"/>
              <w:right w:val="single" w:sz="8" w:space="0" w:color="auto"/>
            </w:tcBorders>
            <w:noWrap/>
            <w:vAlign w:val="center"/>
          </w:tcPr>
          <w:p w:rsidR="00F870A3" w:rsidRPr="001A0B07" w:rsidRDefault="00F870A3" w:rsidP="001A0B07">
            <w:pPr>
              <w:spacing w:after="0" w:line="240" w:lineRule="auto"/>
              <w:rPr>
                <w:rFonts w:ascii="Times New Roman" w:eastAsia="Times New Roman" w:hAnsi="Times New Roman" w:cs="Times New Roman"/>
                <w:color w:val="000000"/>
                <w:lang w:val="en-US"/>
              </w:rPr>
            </w:pPr>
            <w:r w:rsidRPr="001A0B07">
              <w:rPr>
                <w:rFonts w:ascii="Times New Roman" w:eastAsia="Times New Roman" w:hAnsi="Times New Roman" w:cs="Times New Roman"/>
                <w:color w:val="000000"/>
                <w:lang w:val="en-US"/>
              </w:rPr>
              <w:t>Balai Pengobatan</w:t>
            </w:r>
          </w:p>
        </w:tc>
        <w:tc>
          <w:tcPr>
            <w:tcW w:w="1200" w:type="dxa"/>
            <w:tcBorders>
              <w:top w:val="nil"/>
              <w:left w:val="nil"/>
              <w:bottom w:val="single" w:sz="4" w:space="0" w:color="auto"/>
              <w:right w:val="nil"/>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28</w:t>
            </w:r>
          </w:p>
        </w:tc>
        <w:tc>
          <w:tcPr>
            <w:tcW w:w="1200" w:type="dxa"/>
            <w:tcBorders>
              <w:top w:val="nil"/>
              <w:left w:val="single" w:sz="8" w:space="0" w:color="auto"/>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30</w:t>
            </w:r>
          </w:p>
        </w:tc>
        <w:tc>
          <w:tcPr>
            <w:tcW w:w="1200" w:type="dxa"/>
            <w:tcBorders>
              <w:top w:val="nil"/>
              <w:left w:val="nil"/>
              <w:bottom w:val="single" w:sz="4" w:space="0" w:color="auto"/>
              <w:right w:val="single" w:sz="8" w:space="0" w:color="auto"/>
            </w:tcBorders>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32</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34</w:t>
            </w:r>
          </w:p>
        </w:tc>
        <w:tc>
          <w:tcPr>
            <w:tcW w:w="930" w:type="dxa"/>
            <w:tcBorders>
              <w:top w:val="nil"/>
              <w:left w:val="nil"/>
              <w:bottom w:val="single" w:sz="4"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36</w:t>
            </w:r>
          </w:p>
        </w:tc>
      </w:tr>
    </w:tbl>
    <w:p w:rsidR="00985185" w:rsidRPr="00BC7478" w:rsidRDefault="00985185" w:rsidP="00985185">
      <w:pPr>
        <w:spacing w:line="360" w:lineRule="auto"/>
        <w:jc w:val="both"/>
        <w:rPr>
          <w:rFonts w:ascii="Times New Roman" w:hAnsi="Times New Roman" w:cs="Times New Roman"/>
          <w:b/>
          <w:i/>
          <w:sz w:val="24"/>
          <w:szCs w:val="24"/>
          <w:lang w:val="en-US"/>
        </w:rPr>
      </w:pPr>
    </w:p>
    <w:p w:rsidR="00985185" w:rsidRPr="00985185" w:rsidRDefault="0088103A" w:rsidP="00985185">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lang w:val="en-US"/>
        </w:rPr>
        <w:t>4</w:t>
      </w:r>
      <w:r w:rsidR="00985185" w:rsidRPr="00985185">
        <w:rPr>
          <w:rFonts w:ascii="Times New Roman" w:hAnsi="Times New Roman" w:cs="Times New Roman"/>
          <w:b/>
          <w:sz w:val="24"/>
          <w:szCs w:val="24"/>
        </w:rPr>
        <w:t xml:space="preserve"> Fasilitas Perkantoran</w:t>
      </w:r>
    </w:p>
    <w:p w:rsidR="00985185" w:rsidRPr="00985185" w:rsidRDefault="00985185" w:rsidP="00BC7478">
      <w:pPr>
        <w:spacing w:line="360" w:lineRule="auto"/>
        <w:ind w:firstLine="720"/>
        <w:jc w:val="both"/>
        <w:rPr>
          <w:rFonts w:ascii="Times New Roman" w:hAnsi="Times New Roman" w:cs="Times New Roman"/>
          <w:sz w:val="24"/>
          <w:szCs w:val="24"/>
          <w:lang w:val="fi-FI"/>
        </w:rPr>
      </w:pPr>
      <w:r w:rsidRPr="00985185">
        <w:rPr>
          <w:rFonts w:ascii="Times New Roman" w:hAnsi="Times New Roman" w:cs="Times New Roman"/>
          <w:sz w:val="24"/>
          <w:szCs w:val="24"/>
          <w:lang w:val="sv-SE"/>
        </w:rPr>
        <w:t xml:space="preserve">Fasilitas perkantoran di </w:t>
      </w:r>
      <w:r w:rsidR="00BC7478">
        <w:rPr>
          <w:rFonts w:ascii="Times New Roman" w:hAnsi="Times New Roman" w:cs="Times New Roman"/>
          <w:sz w:val="24"/>
          <w:szCs w:val="24"/>
          <w:lang w:val="sv-SE"/>
        </w:rPr>
        <w:t>Kecamatan Jatinangor dan Kecamatan Cimanggung</w:t>
      </w:r>
      <w:r w:rsidRPr="00985185">
        <w:rPr>
          <w:rFonts w:ascii="Times New Roman" w:hAnsi="Times New Roman" w:cs="Times New Roman"/>
          <w:sz w:val="24"/>
          <w:szCs w:val="24"/>
          <w:lang w:val="sv-SE"/>
        </w:rPr>
        <w:t xml:space="preserve"> sebagian besar merupakan kantor pelayanan masyarakat. Fasilitas perkantoran yang terdiri dari Kantor Kelurahan, Kantor Kecamatan, Kantor Pemeri</w:t>
      </w:r>
      <w:r w:rsidR="00BC7478">
        <w:rPr>
          <w:rFonts w:ascii="Times New Roman" w:hAnsi="Times New Roman" w:cs="Times New Roman"/>
          <w:sz w:val="24"/>
          <w:szCs w:val="24"/>
          <w:lang w:val="sv-SE"/>
        </w:rPr>
        <w:t>ntahan, Kantor TNI/ POLRI dan Ka</w:t>
      </w:r>
      <w:r w:rsidRPr="00985185">
        <w:rPr>
          <w:rFonts w:ascii="Times New Roman" w:hAnsi="Times New Roman" w:cs="Times New Roman"/>
          <w:sz w:val="24"/>
          <w:szCs w:val="24"/>
          <w:lang w:val="sv-SE"/>
        </w:rPr>
        <w:t>ntor Swasta</w:t>
      </w:r>
      <w:r w:rsidRPr="00985185">
        <w:rPr>
          <w:rFonts w:ascii="Times New Roman" w:hAnsi="Times New Roman" w:cs="Times New Roman"/>
          <w:sz w:val="24"/>
          <w:szCs w:val="24"/>
          <w:lang w:val="fi-FI"/>
        </w:rPr>
        <w:t xml:space="preserve">. Untuk fasilitas perkantoran sampai akhir periode </w:t>
      </w:r>
      <w:r w:rsidR="00BC7478">
        <w:rPr>
          <w:rFonts w:ascii="Times New Roman" w:hAnsi="Times New Roman" w:cs="Times New Roman"/>
          <w:sz w:val="24"/>
          <w:szCs w:val="24"/>
          <w:lang w:val="fi-FI"/>
        </w:rPr>
        <w:t>perencanaan tidak mengalami pena</w:t>
      </w:r>
      <w:r w:rsidRPr="00985185">
        <w:rPr>
          <w:rFonts w:ascii="Times New Roman" w:hAnsi="Times New Roman" w:cs="Times New Roman"/>
          <w:sz w:val="24"/>
          <w:szCs w:val="24"/>
          <w:lang w:val="fi-FI"/>
        </w:rPr>
        <w:t xml:space="preserve">mbahan unit. Asumsi ini didasarkan bahwa pertambahan penduduk tidak hanya dapat diatasi dengan menambah jumlah fasilitas tetapi dapat pula dilakukan dengan memperluas fasilitas. Untuk lebih jelasnya dapat dilihat pada </w:t>
      </w:r>
      <w:r w:rsidRPr="00985185">
        <w:rPr>
          <w:rFonts w:ascii="Times New Roman" w:hAnsi="Times New Roman" w:cs="Times New Roman"/>
          <w:b/>
          <w:sz w:val="24"/>
          <w:szCs w:val="24"/>
          <w:lang w:val="fi-FI"/>
        </w:rPr>
        <w:t>Tabel 3.1</w:t>
      </w:r>
      <w:r w:rsidR="00BC7478">
        <w:rPr>
          <w:rFonts w:ascii="Times New Roman" w:hAnsi="Times New Roman" w:cs="Times New Roman"/>
          <w:b/>
          <w:sz w:val="24"/>
          <w:szCs w:val="24"/>
          <w:lang w:val="fi-FI"/>
        </w:rPr>
        <w:t>5</w:t>
      </w:r>
      <w:r w:rsidRPr="00985185">
        <w:rPr>
          <w:rFonts w:ascii="Times New Roman" w:hAnsi="Times New Roman" w:cs="Times New Roman"/>
          <w:sz w:val="24"/>
          <w:szCs w:val="24"/>
          <w:lang w:val="fi-FI"/>
        </w:rPr>
        <w:t xml:space="preserve"> berikut:</w:t>
      </w:r>
    </w:p>
    <w:p w:rsidR="00985185" w:rsidRPr="00985185" w:rsidRDefault="00BC7478" w:rsidP="00BC7478">
      <w:pPr>
        <w:spacing w:after="0" w:line="360" w:lineRule="auto"/>
        <w:jc w:val="both"/>
        <w:outlineLvl w:val="0"/>
        <w:rPr>
          <w:rFonts w:ascii="Times New Roman" w:hAnsi="Times New Roman" w:cs="Times New Roman"/>
          <w:b/>
          <w:sz w:val="24"/>
          <w:szCs w:val="24"/>
          <w:lang w:val="sv-SE"/>
        </w:rPr>
      </w:pPr>
      <w:r>
        <w:rPr>
          <w:rFonts w:ascii="Times New Roman" w:hAnsi="Times New Roman" w:cs="Times New Roman"/>
          <w:b/>
          <w:sz w:val="24"/>
          <w:szCs w:val="24"/>
          <w:lang w:val="sv-SE"/>
        </w:rPr>
        <w:t>Tabel 3.15</w:t>
      </w:r>
      <w:r w:rsidR="00985185" w:rsidRPr="00985185">
        <w:rPr>
          <w:rFonts w:ascii="Times New Roman" w:hAnsi="Times New Roman" w:cs="Times New Roman"/>
          <w:b/>
          <w:sz w:val="24"/>
          <w:szCs w:val="24"/>
          <w:lang w:val="sv-SE"/>
        </w:rPr>
        <w:t xml:space="preserve"> </w:t>
      </w:r>
      <w:r w:rsidR="00985185" w:rsidRPr="00985185">
        <w:rPr>
          <w:rFonts w:ascii="Times New Roman" w:hAnsi="Times New Roman" w:cs="Times New Roman"/>
          <w:sz w:val="24"/>
          <w:szCs w:val="24"/>
          <w:lang w:val="sv-SE"/>
        </w:rPr>
        <w:t>Proyeksi Fasilitas Perkantoran</w:t>
      </w:r>
    </w:p>
    <w:tbl>
      <w:tblPr>
        <w:tblW w:w="6680" w:type="dxa"/>
        <w:tblInd w:w="91" w:type="dxa"/>
        <w:tblLook w:val="04A0" w:firstRow="1" w:lastRow="0" w:firstColumn="1" w:lastColumn="0" w:noHBand="0" w:noVBand="1"/>
      </w:tblPr>
      <w:tblGrid>
        <w:gridCol w:w="1718"/>
        <w:gridCol w:w="993"/>
        <w:gridCol w:w="992"/>
        <w:gridCol w:w="960"/>
        <w:gridCol w:w="1024"/>
        <w:gridCol w:w="993"/>
      </w:tblGrid>
      <w:tr w:rsidR="001854C1" w:rsidRPr="00985185" w:rsidTr="00BC7478">
        <w:trPr>
          <w:trHeight w:val="315"/>
        </w:trPr>
        <w:tc>
          <w:tcPr>
            <w:tcW w:w="1718" w:type="dxa"/>
            <w:vMerge w:val="restart"/>
            <w:tcBorders>
              <w:top w:val="single" w:sz="8" w:space="0" w:color="auto"/>
              <w:left w:val="single" w:sz="8" w:space="0" w:color="auto"/>
              <w:bottom w:val="nil"/>
              <w:right w:val="single" w:sz="8" w:space="0" w:color="auto"/>
            </w:tcBorders>
            <w:shd w:val="clear" w:color="auto" w:fill="4F6228" w:themeFill="accent3" w:themeFillShade="80"/>
            <w:noWrap/>
            <w:vAlign w:val="center"/>
          </w:tcPr>
          <w:p w:rsidR="001854C1" w:rsidRPr="001854C1" w:rsidRDefault="001854C1" w:rsidP="001854C1">
            <w:pPr>
              <w:spacing w:after="0" w:line="240" w:lineRule="auto"/>
              <w:jc w:val="center"/>
              <w:rPr>
                <w:rFonts w:ascii="Times New Roman" w:hAnsi="Times New Roman" w:cs="Times New Roman"/>
                <w:b/>
                <w:bCs/>
                <w:color w:val="000000"/>
              </w:rPr>
            </w:pPr>
            <w:r w:rsidRPr="001854C1">
              <w:rPr>
                <w:rFonts w:ascii="Times New Roman" w:hAnsi="Times New Roman" w:cs="Times New Roman"/>
                <w:b/>
                <w:bCs/>
                <w:color w:val="000000"/>
              </w:rPr>
              <w:t>Fasilitas</w:t>
            </w:r>
          </w:p>
        </w:tc>
        <w:tc>
          <w:tcPr>
            <w:tcW w:w="4962" w:type="dxa"/>
            <w:gridSpan w:val="5"/>
            <w:tcBorders>
              <w:top w:val="single" w:sz="8" w:space="0" w:color="auto"/>
              <w:left w:val="nil"/>
              <w:bottom w:val="single" w:sz="8" w:space="0" w:color="auto"/>
              <w:right w:val="single" w:sz="8" w:space="0" w:color="000000"/>
            </w:tcBorders>
            <w:shd w:val="clear" w:color="auto" w:fill="4F6228" w:themeFill="accent3" w:themeFillShade="80"/>
            <w:noWrap/>
            <w:vAlign w:val="center"/>
          </w:tcPr>
          <w:p w:rsidR="001854C1" w:rsidRPr="001854C1" w:rsidRDefault="001854C1" w:rsidP="001854C1">
            <w:pPr>
              <w:spacing w:after="0" w:line="240" w:lineRule="auto"/>
              <w:jc w:val="center"/>
              <w:rPr>
                <w:rFonts w:ascii="Times New Roman" w:hAnsi="Times New Roman" w:cs="Times New Roman"/>
                <w:b/>
                <w:bCs/>
                <w:color w:val="000000"/>
              </w:rPr>
            </w:pPr>
            <w:r w:rsidRPr="001854C1">
              <w:rPr>
                <w:rFonts w:ascii="Times New Roman" w:hAnsi="Times New Roman" w:cs="Times New Roman"/>
                <w:b/>
                <w:bCs/>
                <w:color w:val="000000"/>
              </w:rPr>
              <w:t>Jumlah (Pegawai)</w:t>
            </w:r>
          </w:p>
        </w:tc>
      </w:tr>
      <w:tr w:rsidR="00F870A3" w:rsidRPr="00985185" w:rsidTr="00BC7478">
        <w:trPr>
          <w:trHeight w:val="315"/>
        </w:trPr>
        <w:tc>
          <w:tcPr>
            <w:tcW w:w="1718" w:type="dxa"/>
            <w:vMerge/>
            <w:tcBorders>
              <w:top w:val="single" w:sz="8" w:space="0" w:color="auto"/>
              <w:left w:val="single" w:sz="8" w:space="0" w:color="auto"/>
              <w:bottom w:val="single" w:sz="8" w:space="0" w:color="auto"/>
              <w:right w:val="single" w:sz="8" w:space="0" w:color="auto"/>
            </w:tcBorders>
            <w:shd w:val="clear" w:color="auto" w:fill="4F6228" w:themeFill="accent3" w:themeFillShade="80"/>
            <w:vAlign w:val="center"/>
          </w:tcPr>
          <w:p w:rsidR="00F870A3" w:rsidRPr="001854C1" w:rsidRDefault="00F870A3" w:rsidP="001854C1">
            <w:pPr>
              <w:spacing w:after="0" w:line="240" w:lineRule="auto"/>
              <w:jc w:val="center"/>
              <w:rPr>
                <w:rFonts w:ascii="Times New Roman" w:hAnsi="Times New Roman" w:cs="Times New Roman"/>
                <w:b/>
                <w:bCs/>
                <w:color w:val="000000"/>
              </w:rPr>
            </w:pPr>
          </w:p>
        </w:tc>
        <w:tc>
          <w:tcPr>
            <w:tcW w:w="993" w:type="dxa"/>
            <w:tcBorders>
              <w:top w:val="nil"/>
              <w:left w:val="nil"/>
              <w:bottom w:val="single" w:sz="8"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2014</w:t>
            </w:r>
          </w:p>
        </w:tc>
        <w:tc>
          <w:tcPr>
            <w:tcW w:w="992" w:type="dxa"/>
            <w:tcBorders>
              <w:top w:val="nil"/>
              <w:left w:val="nil"/>
              <w:bottom w:val="single" w:sz="8"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2019</w:t>
            </w:r>
          </w:p>
        </w:tc>
        <w:tc>
          <w:tcPr>
            <w:tcW w:w="960" w:type="dxa"/>
            <w:tcBorders>
              <w:top w:val="nil"/>
              <w:left w:val="nil"/>
              <w:bottom w:val="single" w:sz="8" w:space="0" w:color="auto"/>
              <w:right w:val="single" w:sz="8" w:space="0" w:color="auto"/>
            </w:tcBorders>
            <w:shd w:val="clear" w:color="auto" w:fill="4F6228" w:themeFill="accent3" w:themeFillShade="80"/>
            <w:noWrap/>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2024</w:t>
            </w:r>
          </w:p>
        </w:tc>
        <w:tc>
          <w:tcPr>
            <w:tcW w:w="1024" w:type="dxa"/>
            <w:tcBorders>
              <w:top w:val="nil"/>
              <w:left w:val="nil"/>
              <w:bottom w:val="single" w:sz="8" w:space="0" w:color="auto"/>
              <w:right w:val="single" w:sz="8" w:space="0" w:color="auto"/>
            </w:tcBorders>
            <w:shd w:val="clear" w:color="auto" w:fill="4F6228" w:themeFill="accent3" w:themeFillShade="80"/>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2029</w:t>
            </w:r>
          </w:p>
        </w:tc>
        <w:tc>
          <w:tcPr>
            <w:tcW w:w="993" w:type="dxa"/>
            <w:tcBorders>
              <w:top w:val="nil"/>
              <w:left w:val="nil"/>
              <w:bottom w:val="single" w:sz="8" w:space="0" w:color="auto"/>
              <w:right w:val="single" w:sz="8" w:space="0" w:color="auto"/>
            </w:tcBorders>
            <w:shd w:val="clear" w:color="auto" w:fill="4F6228" w:themeFill="accent3" w:themeFillShade="80"/>
            <w:vAlign w:val="center"/>
          </w:tcPr>
          <w:p w:rsidR="00F870A3" w:rsidRPr="00F870A3" w:rsidRDefault="00F870A3" w:rsidP="00F870A3">
            <w:pPr>
              <w:spacing w:after="0" w:line="240" w:lineRule="auto"/>
              <w:jc w:val="center"/>
              <w:rPr>
                <w:rFonts w:ascii="Times New Roman" w:hAnsi="Times New Roman" w:cs="Calibri"/>
                <w:b/>
                <w:bCs/>
                <w:color w:val="000000"/>
              </w:rPr>
            </w:pPr>
            <w:r w:rsidRPr="00F870A3">
              <w:rPr>
                <w:rFonts w:ascii="Times New Roman" w:hAnsi="Times New Roman" w:cs="Calibri"/>
                <w:b/>
                <w:bCs/>
                <w:color w:val="000000"/>
              </w:rPr>
              <w:t>2034</w:t>
            </w:r>
          </w:p>
        </w:tc>
      </w:tr>
      <w:tr w:rsidR="00F870A3" w:rsidRPr="00985185" w:rsidTr="00BC7478">
        <w:trPr>
          <w:trHeight w:val="315"/>
        </w:trPr>
        <w:tc>
          <w:tcPr>
            <w:tcW w:w="17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870A3" w:rsidRPr="001854C1" w:rsidRDefault="00F870A3" w:rsidP="00BC7478">
            <w:pPr>
              <w:spacing w:after="0" w:line="240" w:lineRule="auto"/>
              <w:jc w:val="center"/>
              <w:rPr>
                <w:rFonts w:ascii="Times New Roman" w:hAnsi="Times New Roman" w:cs="Times New Roman"/>
                <w:color w:val="000000"/>
              </w:rPr>
            </w:pPr>
            <w:r w:rsidRPr="001854C1">
              <w:rPr>
                <w:rFonts w:ascii="Times New Roman" w:hAnsi="Times New Roman" w:cs="Times New Roman"/>
                <w:color w:val="000000"/>
              </w:rPr>
              <w:t>Perkantoran</w:t>
            </w:r>
          </w:p>
        </w:tc>
        <w:tc>
          <w:tcPr>
            <w:tcW w:w="993" w:type="dxa"/>
            <w:tcBorders>
              <w:top w:val="single" w:sz="8" w:space="0" w:color="auto"/>
              <w:left w:val="nil"/>
              <w:bottom w:val="single" w:sz="8" w:space="0" w:color="auto"/>
              <w:right w:val="single" w:sz="8" w:space="0" w:color="auto"/>
            </w:tcBorders>
            <w:shd w:val="clear" w:color="auto" w:fill="auto"/>
            <w:noWrap/>
            <w:vAlign w:val="center"/>
          </w:tcPr>
          <w:p w:rsidR="00F870A3" w:rsidRPr="00F870A3" w:rsidRDefault="00F870A3" w:rsidP="00F870A3">
            <w:pPr>
              <w:spacing w:after="0" w:line="240" w:lineRule="auto"/>
              <w:jc w:val="center"/>
              <w:rPr>
                <w:rFonts w:ascii="Times New Roman" w:hAnsi="Times New Roman" w:cs="Calibri"/>
              </w:rPr>
            </w:pPr>
            <w:r w:rsidRPr="00F870A3">
              <w:rPr>
                <w:rFonts w:ascii="Times New Roman" w:hAnsi="Times New Roman" w:cs="Calibri"/>
              </w:rPr>
              <w:t>2022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2299</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2576</w:t>
            </w:r>
          </w:p>
        </w:tc>
        <w:tc>
          <w:tcPr>
            <w:tcW w:w="1024" w:type="dxa"/>
            <w:tcBorders>
              <w:top w:val="single" w:sz="8" w:space="0" w:color="auto"/>
              <w:left w:val="nil"/>
              <w:bottom w:val="single" w:sz="8"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2853</w:t>
            </w:r>
          </w:p>
        </w:tc>
        <w:tc>
          <w:tcPr>
            <w:tcW w:w="993" w:type="dxa"/>
            <w:tcBorders>
              <w:top w:val="single" w:sz="8" w:space="0" w:color="auto"/>
              <w:left w:val="nil"/>
              <w:bottom w:val="single" w:sz="8" w:space="0" w:color="auto"/>
              <w:right w:val="single" w:sz="8" w:space="0" w:color="auto"/>
            </w:tcBorders>
            <w:vAlign w:val="center"/>
          </w:tcPr>
          <w:p w:rsidR="00F870A3" w:rsidRPr="00F870A3" w:rsidRDefault="00F870A3" w:rsidP="00F870A3">
            <w:pPr>
              <w:spacing w:after="0" w:line="240" w:lineRule="auto"/>
              <w:jc w:val="center"/>
              <w:rPr>
                <w:rFonts w:ascii="Times New Roman" w:hAnsi="Times New Roman" w:cs="Calibri"/>
                <w:color w:val="000000"/>
              </w:rPr>
            </w:pPr>
            <w:r w:rsidRPr="00F870A3">
              <w:rPr>
                <w:rFonts w:ascii="Times New Roman" w:hAnsi="Times New Roman" w:cs="Calibri"/>
                <w:color w:val="000000"/>
              </w:rPr>
              <w:t>3130</w:t>
            </w:r>
          </w:p>
        </w:tc>
      </w:tr>
    </w:tbl>
    <w:p w:rsidR="00985185" w:rsidRPr="00985185" w:rsidRDefault="00985185" w:rsidP="00985185">
      <w:pPr>
        <w:spacing w:line="360" w:lineRule="auto"/>
        <w:jc w:val="both"/>
        <w:rPr>
          <w:rFonts w:ascii="Times New Roman" w:hAnsi="Times New Roman" w:cs="Times New Roman"/>
          <w:b/>
          <w:i/>
          <w:sz w:val="24"/>
          <w:szCs w:val="24"/>
        </w:rPr>
      </w:pPr>
    </w:p>
    <w:p w:rsidR="001854C1" w:rsidRDefault="00985185" w:rsidP="00985185">
      <w:pPr>
        <w:spacing w:line="360" w:lineRule="auto"/>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w:t>
      </w:r>
    </w:p>
    <w:p w:rsidR="00985185" w:rsidRPr="00985185" w:rsidRDefault="00985185" w:rsidP="007A19FA">
      <w:pPr>
        <w:spacing w:after="0" w:line="360" w:lineRule="auto"/>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lastRenderedPageBreak/>
        <w:t xml:space="preserve"> </w:t>
      </w:r>
      <w:r w:rsidRPr="00985185">
        <w:rPr>
          <w:rFonts w:ascii="Times New Roman" w:hAnsi="Times New Roman" w:cs="Times New Roman"/>
          <w:sz w:val="24"/>
          <w:szCs w:val="24"/>
          <w:lang w:val="fi-FI"/>
        </w:rPr>
        <w:t>Contoh perhitungan proyeksi fasilitas pada tahun 20</w:t>
      </w:r>
      <w:r w:rsidR="00F870A3">
        <w:rPr>
          <w:rFonts w:ascii="Times New Roman" w:hAnsi="Times New Roman" w:cs="Times New Roman"/>
          <w:sz w:val="24"/>
          <w:szCs w:val="24"/>
          <w:lang w:val="fi-FI"/>
        </w:rPr>
        <w:t>14</w:t>
      </w:r>
      <w:r w:rsidRPr="00985185">
        <w:rPr>
          <w:rFonts w:ascii="Times New Roman" w:hAnsi="Times New Roman" w:cs="Times New Roman"/>
          <w:sz w:val="24"/>
          <w:szCs w:val="24"/>
          <w:lang w:val="fi-FI"/>
        </w:rPr>
        <w:t xml:space="preserve"> untuk fasilitas </w:t>
      </w:r>
      <w:r w:rsidR="00BC7478">
        <w:rPr>
          <w:rFonts w:ascii="Times New Roman" w:hAnsi="Times New Roman" w:cs="Times New Roman"/>
          <w:sz w:val="24"/>
          <w:szCs w:val="24"/>
          <w:lang w:val="fi-FI"/>
        </w:rPr>
        <w:t>Perkantoran.</w:t>
      </w:r>
    </w:p>
    <w:p w:rsidR="00985185" w:rsidRPr="00985185" w:rsidRDefault="00985185" w:rsidP="007A19FA">
      <w:pPr>
        <w:spacing w:after="0" w:line="360" w:lineRule="auto"/>
        <w:jc w:val="both"/>
        <w:rPr>
          <w:rFonts w:ascii="Times New Roman" w:hAnsi="Times New Roman" w:cs="Times New Roman"/>
          <w:i/>
          <w:sz w:val="24"/>
          <w:szCs w:val="24"/>
          <w:lang w:val="fi-FI"/>
        </w:rPr>
      </w:pPr>
      <w:r w:rsidRPr="00985185">
        <w:rPr>
          <w:rFonts w:ascii="Times New Roman" w:hAnsi="Times New Roman" w:cs="Times New Roman"/>
          <w:i/>
          <w:sz w:val="24"/>
          <w:szCs w:val="24"/>
          <w:lang w:val="fi-FI"/>
        </w:rPr>
        <w:t>Contoh Perhitungan,</w:t>
      </w:r>
    </w:p>
    <w:p w:rsidR="00985185" w:rsidRPr="00985185" w:rsidRDefault="00985185" w:rsidP="007A19FA">
      <w:pPr>
        <w:spacing w:after="0" w:line="360" w:lineRule="auto"/>
        <w:ind w:firstLine="540"/>
        <w:rPr>
          <w:rFonts w:ascii="Times New Roman" w:hAnsi="Times New Roman" w:cs="Times New Roman"/>
          <w:sz w:val="24"/>
          <w:szCs w:val="24"/>
          <w:lang w:val="fi-FI"/>
        </w:rPr>
      </w:pPr>
      <w:r w:rsidRPr="00985185">
        <w:rPr>
          <w:rFonts w:ascii="Times New Roman" w:hAnsi="Times New Roman" w:cs="Times New Roman"/>
          <w:sz w:val="24"/>
          <w:szCs w:val="24"/>
          <w:lang w:val="fi-FI"/>
        </w:rPr>
        <w:t xml:space="preserve">Diketahui : </w:t>
      </w:r>
    </w:p>
    <w:p w:rsidR="00985185" w:rsidRPr="00985185" w:rsidRDefault="00F870A3" w:rsidP="007A19FA">
      <w:pPr>
        <w:numPr>
          <w:ilvl w:val="0"/>
          <w:numId w:val="34"/>
        </w:numPr>
        <w:tabs>
          <w:tab w:val="clear" w:pos="1440"/>
          <w:tab w:val="num" w:pos="900"/>
          <w:tab w:val="left" w:pos="3960"/>
        </w:tabs>
        <w:spacing w:after="0" w:line="360" w:lineRule="auto"/>
        <w:ind w:left="540" w:firstLine="0"/>
        <w:rPr>
          <w:rFonts w:ascii="Times New Roman" w:hAnsi="Times New Roman" w:cs="Times New Roman"/>
          <w:sz w:val="24"/>
          <w:szCs w:val="24"/>
          <w:lang w:val="fi-FI"/>
        </w:rPr>
      </w:pPr>
      <w:r>
        <w:rPr>
          <w:rFonts w:ascii="Times New Roman" w:hAnsi="Times New Roman" w:cs="Times New Roman"/>
          <w:sz w:val="24"/>
          <w:szCs w:val="24"/>
          <w:lang w:val="fi-FI"/>
        </w:rPr>
        <w:t>Jumlah pegawai tahun 2013</w:t>
      </w:r>
      <w:r w:rsidR="00985185" w:rsidRPr="00985185">
        <w:rPr>
          <w:rFonts w:ascii="Times New Roman" w:hAnsi="Times New Roman" w:cs="Times New Roman"/>
          <w:sz w:val="24"/>
          <w:szCs w:val="24"/>
          <w:lang w:val="fi-FI"/>
        </w:rPr>
        <w:tab/>
        <w:t xml:space="preserve">= </w:t>
      </w:r>
      <w:r w:rsidR="00BC7478">
        <w:rPr>
          <w:rFonts w:ascii="Times New Roman" w:hAnsi="Times New Roman" w:cs="Times New Roman"/>
          <w:sz w:val="24"/>
          <w:szCs w:val="24"/>
          <w:lang w:val="fi-FI"/>
        </w:rPr>
        <w:t>1.975</w:t>
      </w:r>
      <w:r w:rsidR="00985185" w:rsidRPr="00985185">
        <w:rPr>
          <w:rFonts w:ascii="Times New Roman" w:hAnsi="Times New Roman" w:cs="Times New Roman"/>
          <w:sz w:val="24"/>
          <w:szCs w:val="24"/>
          <w:lang w:val="fi-FI"/>
        </w:rPr>
        <w:t xml:space="preserve"> pegawai</w:t>
      </w:r>
    </w:p>
    <w:p w:rsidR="00985185" w:rsidRPr="00985185" w:rsidRDefault="00985185" w:rsidP="007A19FA">
      <w:pPr>
        <w:numPr>
          <w:ilvl w:val="0"/>
          <w:numId w:val="34"/>
        </w:numPr>
        <w:tabs>
          <w:tab w:val="clear" w:pos="1440"/>
          <w:tab w:val="num" w:pos="900"/>
          <w:tab w:val="left" w:pos="3960"/>
        </w:tabs>
        <w:spacing w:after="0" w:line="360" w:lineRule="auto"/>
        <w:ind w:left="540" w:firstLine="0"/>
        <w:rPr>
          <w:rFonts w:ascii="Times New Roman" w:hAnsi="Times New Roman" w:cs="Times New Roman"/>
          <w:sz w:val="24"/>
          <w:szCs w:val="24"/>
        </w:rPr>
      </w:pPr>
      <w:r w:rsidRPr="00985185">
        <w:rPr>
          <w:rFonts w:ascii="Times New Roman" w:hAnsi="Times New Roman" w:cs="Times New Roman"/>
          <w:sz w:val="24"/>
          <w:szCs w:val="24"/>
        </w:rPr>
        <w:t>Populasi tahun 20</w:t>
      </w:r>
      <w:r w:rsidR="00F870A3">
        <w:rPr>
          <w:rFonts w:ascii="Times New Roman" w:hAnsi="Times New Roman" w:cs="Times New Roman"/>
          <w:sz w:val="24"/>
          <w:szCs w:val="24"/>
          <w:lang w:val="en-US"/>
        </w:rPr>
        <w:t>13</w:t>
      </w:r>
      <w:r w:rsidRPr="00985185">
        <w:rPr>
          <w:rFonts w:ascii="Times New Roman" w:hAnsi="Times New Roman" w:cs="Times New Roman"/>
          <w:sz w:val="24"/>
          <w:szCs w:val="24"/>
        </w:rPr>
        <w:tab/>
        <w:t xml:space="preserve">= </w:t>
      </w:r>
      <w:r w:rsidR="00F870A3">
        <w:rPr>
          <w:rFonts w:ascii="Times New Roman" w:hAnsi="Times New Roman" w:cs="Times New Roman"/>
          <w:sz w:val="24"/>
          <w:szCs w:val="24"/>
          <w:lang w:val="en-US"/>
        </w:rPr>
        <w:t>204.456</w:t>
      </w:r>
      <w:r w:rsidRPr="00985185">
        <w:rPr>
          <w:rFonts w:ascii="Times New Roman" w:hAnsi="Times New Roman" w:cs="Times New Roman"/>
          <w:sz w:val="24"/>
          <w:szCs w:val="24"/>
        </w:rPr>
        <w:t xml:space="preserve"> Jiwa</w:t>
      </w:r>
    </w:p>
    <w:p w:rsidR="00985185" w:rsidRPr="00985185" w:rsidRDefault="00985185" w:rsidP="007A19FA">
      <w:pPr>
        <w:numPr>
          <w:ilvl w:val="0"/>
          <w:numId w:val="34"/>
        </w:numPr>
        <w:tabs>
          <w:tab w:val="clear" w:pos="1440"/>
          <w:tab w:val="num" w:pos="900"/>
          <w:tab w:val="left" w:pos="3960"/>
        </w:tabs>
        <w:spacing w:after="0" w:line="360" w:lineRule="auto"/>
        <w:ind w:left="540" w:firstLine="0"/>
        <w:rPr>
          <w:rFonts w:ascii="Times New Roman" w:hAnsi="Times New Roman" w:cs="Times New Roman"/>
          <w:sz w:val="24"/>
          <w:szCs w:val="24"/>
        </w:rPr>
      </w:pPr>
      <w:r w:rsidRPr="00985185">
        <w:rPr>
          <w:rFonts w:ascii="Times New Roman" w:hAnsi="Times New Roman" w:cs="Times New Roman"/>
          <w:sz w:val="24"/>
          <w:szCs w:val="24"/>
        </w:rPr>
        <w:t>Populasi tahun 201</w:t>
      </w:r>
      <w:r w:rsidR="00F870A3">
        <w:rPr>
          <w:rFonts w:ascii="Times New Roman" w:hAnsi="Times New Roman" w:cs="Times New Roman"/>
          <w:sz w:val="24"/>
          <w:szCs w:val="24"/>
          <w:lang w:val="en-US"/>
        </w:rPr>
        <w:t>4</w:t>
      </w:r>
      <w:r w:rsidRPr="00985185">
        <w:rPr>
          <w:rFonts w:ascii="Times New Roman" w:hAnsi="Times New Roman" w:cs="Times New Roman"/>
          <w:sz w:val="24"/>
          <w:szCs w:val="24"/>
        </w:rPr>
        <w:tab/>
        <w:t xml:space="preserve">= </w:t>
      </w:r>
      <w:r w:rsidR="00BC7478">
        <w:rPr>
          <w:rFonts w:ascii="Times New Roman" w:hAnsi="Times New Roman" w:cs="Times New Roman"/>
          <w:sz w:val="24"/>
          <w:szCs w:val="24"/>
          <w:lang w:val="en-US"/>
        </w:rPr>
        <w:t>2</w:t>
      </w:r>
      <w:r w:rsidR="00F870A3">
        <w:rPr>
          <w:rFonts w:ascii="Times New Roman" w:hAnsi="Times New Roman" w:cs="Times New Roman"/>
          <w:sz w:val="24"/>
          <w:szCs w:val="24"/>
          <w:lang w:val="en-US"/>
        </w:rPr>
        <w:t>09</w:t>
      </w:r>
      <w:r w:rsidR="00BC7478">
        <w:rPr>
          <w:rFonts w:ascii="Times New Roman" w:hAnsi="Times New Roman" w:cs="Times New Roman"/>
          <w:sz w:val="24"/>
          <w:szCs w:val="24"/>
          <w:lang w:val="en-US"/>
        </w:rPr>
        <w:t>.</w:t>
      </w:r>
      <w:r w:rsidR="00F870A3">
        <w:rPr>
          <w:rFonts w:ascii="Times New Roman" w:hAnsi="Times New Roman" w:cs="Times New Roman"/>
          <w:sz w:val="24"/>
          <w:szCs w:val="24"/>
          <w:lang w:val="en-US"/>
        </w:rPr>
        <w:t>272</w:t>
      </w:r>
      <w:r w:rsidRPr="00985185">
        <w:rPr>
          <w:rFonts w:ascii="Times New Roman" w:hAnsi="Times New Roman" w:cs="Times New Roman"/>
          <w:sz w:val="24"/>
          <w:szCs w:val="24"/>
        </w:rPr>
        <w:t xml:space="preserve"> Jiwa</w:t>
      </w:r>
    </w:p>
    <w:p w:rsidR="00985185" w:rsidRPr="00985185" w:rsidRDefault="00985185" w:rsidP="007A19FA">
      <w:pPr>
        <w:tabs>
          <w:tab w:val="left" w:pos="3960"/>
        </w:tabs>
        <w:spacing w:after="0" w:line="360" w:lineRule="auto"/>
        <w:ind w:left="540"/>
        <w:rPr>
          <w:rFonts w:ascii="Times New Roman" w:hAnsi="Times New Roman" w:cs="Times New Roman"/>
          <w:sz w:val="24"/>
          <w:szCs w:val="24"/>
        </w:rPr>
      </w:pPr>
    </w:p>
    <w:p w:rsidR="00985185" w:rsidRPr="00985185" w:rsidRDefault="00985185" w:rsidP="007A19FA">
      <w:pPr>
        <w:tabs>
          <w:tab w:val="left" w:pos="3960"/>
        </w:tabs>
        <w:spacing w:after="0" w:line="360" w:lineRule="auto"/>
        <w:ind w:left="540"/>
        <w:rPr>
          <w:rFonts w:ascii="Times New Roman" w:hAnsi="Times New Roman" w:cs="Times New Roman"/>
          <w:sz w:val="24"/>
          <w:szCs w:val="24"/>
          <w:lang w:val="fi-FI"/>
        </w:rPr>
      </w:pPr>
      <w:r w:rsidRPr="00985185">
        <w:rPr>
          <w:rFonts w:ascii="Times New Roman" w:hAnsi="Times New Roman" w:cs="Times New Roman"/>
          <w:sz w:val="24"/>
          <w:szCs w:val="24"/>
          <w:lang w:val="fi-FI"/>
        </w:rPr>
        <w:t>Maka,</w:t>
      </w:r>
    </w:p>
    <w:p w:rsidR="00985185" w:rsidRPr="00985185" w:rsidRDefault="00985185" w:rsidP="007A19FA">
      <w:pPr>
        <w:tabs>
          <w:tab w:val="left" w:pos="3600"/>
        </w:tabs>
        <w:spacing w:after="0" w:line="360" w:lineRule="auto"/>
        <w:ind w:firstLine="540"/>
        <w:rPr>
          <w:rFonts w:ascii="Times New Roman" w:hAnsi="Times New Roman" w:cs="Times New Roman"/>
          <w:sz w:val="24"/>
          <w:szCs w:val="24"/>
          <w:lang w:val="fi-FI"/>
        </w:rPr>
      </w:pPr>
      <w:r w:rsidRPr="00985185">
        <w:rPr>
          <w:rFonts w:ascii="Times New Roman" w:hAnsi="Times New Roman" w:cs="Times New Roman"/>
          <w:sz w:val="24"/>
          <w:szCs w:val="24"/>
          <w:lang w:val="fi-FI"/>
        </w:rPr>
        <w:t xml:space="preserve">Banyaknya </w:t>
      </w:r>
      <w:r w:rsidR="00BC7478">
        <w:rPr>
          <w:rFonts w:ascii="Times New Roman" w:hAnsi="Times New Roman" w:cs="Times New Roman"/>
          <w:sz w:val="24"/>
          <w:szCs w:val="24"/>
          <w:lang w:val="fi-FI"/>
        </w:rPr>
        <w:t>Pegawai tahun 2012</w:t>
      </w:r>
      <w:r w:rsidRPr="00985185">
        <w:rPr>
          <w:rFonts w:ascii="Times New Roman" w:hAnsi="Times New Roman" w:cs="Times New Roman"/>
          <w:sz w:val="24"/>
          <w:szCs w:val="24"/>
          <w:lang w:val="fi-FI"/>
        </w:rPr>
        <w:t>=</w:t>
      </w:r>
      <w:r w:rsidR="00BC7478" w:rsidRPr="00985185">
        <w:rPr>
          <w:rFonts w:ascii="Times New Roman" w:hAnsi="Times New Roman" w:cs="Times New Roman"/>
          <w:position w:val="-30"/>
          <w:sz w:val="24"/>
          <w:szCs w:val="24"/>
        </w:rPr>
        <w:object w:dxaOrig="3860" w:dyaOrig="700">
          <v:shape id="_x0000_i1049" type="#_x0000_t75" style="width:193.5pt;height:34.5pt" o:ole="">
            <v:imagedata r:id="rId57" o:title=""/>
          </v:shape>
          <o:OLEObject Type="Embed" ProgID="Equation.3" ShapeID="_x0000_i1049" DrawAspect="Content" ObjectID="_1496677648" r:id="rId58"/>
        </w:object>
      </w:r>
    </w:p>
    <w:p w:rsidR="00985185" w:rsidRPr="00985185" w:rsidRDefault="00985185" w:rsidP="007A19FA">
      <w:pPr>
        <w:tabs>
          <w:tab w:val="left" w:pos="3600"/>
        </w:tabs>
        <w:spacing w:after="0" w:line="360" w:lineRule="auto"/>
        <w:ind w:firstLine="180"/>
        <w:rPr>
          <w:rFonts w:ascii="Times New Roman" w:hAnsi="Times New Roman" w:cs="Times New Roman"/>
          <w:sz w:val="24"/>
          <w:szCs w:val="24"/>
          <w:lang w:val="fi-FI"/>
        </w:rPr>
      </w:pPr>
      <w:r w:rsidRPr="00985185">
        <w:rPr>
          <w:rFonts w:ascii="Times New Roman" w:hAnsi="Times New Roman" w:cs="Times New Roman"/>
          <w:sz w:val="24"/>
          <w:szCs w:val="24"/>
          <w:lang w:val="fi-FI"/>
        </w:rPr>
        <w:tab/>
        <w:t xml:space="preserve">= </w:t>
      </w:r>
      <w:r w:rsidR="00BB1581" w:rsidRPr="00985185">
        <w:rPr>
          <w:rFonts w:ascii="Times New Roman" w:hAnsi="Times New Roman" w:cs="Times New Roman"/>
          <w:position w:val="-30"/>
          <w:sz w:val="24"/>
          <w:szCs w:val="24"/>
        </w:rPr>
        <w:object w:dxaOrig="3040" w:dyaOrig="700">
          <v:shape id="_x0000_i1050" type="#_x0000_t75" style="width:152.25pt;height:34.5pt" o:ole="">
            <v:imagedata r:id="rId59" o:title=""/>
          </v:shape>
          <o:OLEObject Type="Embed" ProgID="Equation.3" ShapeID="_x0000_i1050" DrawAspect="Content" ObjectID="_1496677649" r:id="rId60"/>
        </w:object>
      </w:r>
    </w:p>
    <w:p w:rsidR="00EB14B6" w:rsidRDefault="00F870A3" w:rsidP="007A19FA">
      <w:pPr>
        <w:tabs>
          <w:tab w:val="left" w:pos="3600"/>
        </w:tabs>
        <w:spacing w:after="0" w:line="360" w:lineRule="auto"/>
        <w:ind w:firstLine="180"/>
        <w:rPr>
          <w:rFonts w:ascii="Times New Roman" w:hAnsi="Times New Roman" w:cs="Times New Roman"/>
          <w:sz w:val="24"/>
          <w:szCs w:val="24"/>
          <w:lang w:val="fi-FI"/>
        </w:rPr>
      </w:pPr>
      <w:r>
        <w:rPr>
          <w:rFonts w:ascii="Times New Roman" w:hAnsi="Times New Roman" w:cs="Times New Roman"/>
          <w:sz w:val="24"/>
          <w:szCs w:val="24"/>
          <w:lang w:val="fi-FI"/>
        </w:rPr>
        <w:tab/>
        <w:t>= 2.022</w:t>
      </w:r>
      <w:r w:rsidR="00BC7478">
        <w:rPr>
          <w:rFonts w:ascii="Times New Roman" w:hAnsi="Times New Roman" w:cs="Times New Roman"/>
          <w:sz w:val="24"/>
          <w:szCs w:val="24"/>
          <w:lang w:val="fi-FI"/>
        </w:rPr>
        <w:t xml:space="preserve"> P</w:t>
      </w:r>
      <w:r w:rsidR="00985185" w:rsidRPr="00985185">
        <w:rPr>
          <w:rFonts w:ascii="Times New Roman" w:hAnsi="Times New Roman" w:cs="Times New Roman"/>
          <w:sz w:val="24"/>
          <w:szCs w:val="24"/>
          <w:lang w:val="fi-FI"/>
        </w:rPr>
        <w:t>egawai</w:t>
      </w:r>
    </w:p>
    <w:p w:rsidR="007A19FA" w:rsidRDefault="007A19FA" w:rsidP="007A19FA">
      <w:pPr>
        <w:tabs>
          <w:tab w:val="left" w:pos="3600"/>
        </w:tabs>
        <w:spacing w:after="0" w:line="360" w:lineRule="auto"/>
        <w:ind w:firstLine="180"/>
        <w:rPr>
          <w:rFonts w:ascii="Times New Roman" w:hAnsi="Times New Roman" w:cs="Times New Roman"/>
          <w:sz w:val="24"/>
          <w:szCs w:val="24"/>
          <w:lang w:val="fi-FI"/>
        </w:rPr>
      </w:pPr>
    </w:p>
    <w:p w:rsidR="00985185" w:rsidRPr="00EB14B6" w:rsidRDefault="0088103A" w:rsidP="007A19FA">
      <w:pPr>
        <w:tabs>
          <w:tab w:val="left" w:pos="3600"/>
        </w:tabs>
        <w:spacing w:after="0" w:line="360" w:lineRule="auto"/>
        <w:ind w:firstLine="180"/>
        <w:rPr>
          <w:rFonts w:ascii="Times New Roman" w:hAnsi="Times New Roman" w:cs="Times New Roman"/>
          <w:sz w:val="24"/>
          <w:szCs w:val="24"/>
          <w:lang w:val="fi-FI"/>
        </w:rPr>
      </w:pPr>
      <w:r>
        <w:rPr>
          <w:rFonts w:ascii="Times New Roman" w:hAnsi="Times New Roman" w:cs="Times New Roman"/>
          <w:b/>
          <w:sz w:val="24"/>
          <w:szCs w:val="24"/>
        </w:rPr>
        <w:t>3.5.</w:t>
      </w:r>
      <w:r>
        <w:rPr>
          <w:rFonts w:ascii="Times New Roman" w:hAnsi="Times New Roman" w:cs="Times New Roman"/>
          <w:b/>
          <w:sz w:val="24"/>
          <w:szCs w:val="24"/>
          <w:lang w:val="en-US"/>
        </w:rPr>
        <w:t xml:space="preserve">5 </w:t>
      </w:r>
      <w:r w:rsidR="00985185" w:rsidRPr="00985185">
        <w:rPr>
          <w:rFonts w:ascii="Times New Roman" w:hAnsi="Times New Roman" w:cs="Times New Roman"/>
          <w:b/>
          <w:sz w:val="24"/>
          <w:szCs w:val="24"/>
        </w:rPr>
        <w:t>Fasilitas Perdagangan</w:t>
      </w:r>
      <w:r w:rsidR="0033549C">
        <w:rPr>
          <w:rFonts w:ascii="Times New Roman" w:hAnsi="Times New Roman" w:cs="Times New Roman"/>
          <w:b/>
          <w:sz w:val="24"/>
          <w:szCs w:val="24"/>
          <w:lang w:val="en-US"/>
        </w:rPr>
        <w:t xml:space="preserve"> dan Jasa</w:t>
      </w:r>
    </w:p>
    <w:p w:rsidR="00EB14B6" w:rsidRDefault="00EB14B6" w:rsidP="007A19FA">
      <w:pPr>
        <w:spacing w:after="0" w:line="360" w:lineRule="auto"/>
        <w:ind w:firstLine="720"/>
        <w:jc w:val="both"/>
        <w:rPr>
          <w:rFonts w:ascii="Times New Roman" w:hAnsi="Times New Roman" w:cs="Times New Roman"/>
          <w:sz w:val="24"/>
          <w:szCs w:val="24"/>
          <w:lang w:val="en-US"/>
        </w:rPr>
      </w:pPr>
      <w:r w:rsidRPr="00EB14B6">
        <w:rPr>
          <w:rFonts w:ascii="Times New Roman" w:hAnsi="Times New Roman" w:cs="Times New Roman"/>
          <w:sz w:val="24"/>
          <w:szCs w:val="24"/>
        </w:rPr>
        <w:t xml:space="preserve">Fasilitas perdagangan dan jasa yang terdapat pada kawasan </w:t>
      </w:r>
      <w:r>
        <w:rPr>
          <w:rFonts w:ascii="Times New Roman" w:hAnsi="Times New Roman" w:cs="Times New Roman"/>
          <w:sz w:val="24"/>
          <w:szCs w:val="24"/>
          <w:lang w:val="en-US"/>
        </w:rPr>
        <w:t>Jatinangor</w:t>
      </w:r>
      <w:r w:rsidRPr="00EB14B6">
        <w:rPr>
          <w:rFonts w:ascii="Times New Roman" w:hAnsi="Times New Roman" w:cs="Times New Roman"/>
          <w:sz w:val="24"/>
          <w:szCs w:val="24"/>
        </w:rPr>
        <w:t xml:space="preserve"> </w:t>
      </w:r>
      <w:r>
        <w:rPr>
          <w:rFonts w:ascii="Times New Roman" w:hAnsi="Times New Roman" w:cs="Times New Roman"/>
          <w:sz w:val="24"/>
          <w:szCs w:val="24"/>
          <w:lang w:val="en-US"/>
        </w:rPr>
        <w:t xml:space="preserve"> dan Cimanggung </w:t>
      </w:r>
      <w:r w:rsidRPr="00EB14B6">
        <w:rPr>
          <w:rFonts w:ascii="Times New Roman" w:hAnsi="Times New Roman" w:cs="Times New Roman"/>
          <w:sz w:val="24"/>
          <w:szCs w:val="24"/>
        </w:rPr>
        <w:t xml:space="preserve">adalah </w:t>
      </w:r>
      <w:r>
        <w:rPr>
          <w:rFonts w:ascii="Times New Roman" w:hAnsi="Times New Roman" w:cs="Times New Roman"/>
          <w:sz w:val="24"/>
          <w:szCs w:val="24"/>
          <w:lang w:val="en-US"/>
        </w:rPr>
        <w:t>Pasar</w:t>
      </w:r>
      <w:r w:rsidRPr="00EB14B6">
        <w:rPr>
          <w:rFonts w:ascii="Times New Roman" w:hAnsi="Times New Roman" w:cs="Times New Roman"/>
          <w:sz w:val="24"/>
          <w:szCs w:val="24"/>
        </w:rPr>
        <w:t xml:space="preserve"> sebanyak </w:t>
      </w:r>
      <w:r w:rsidR="007A19FA">
        <w:rPr>
          <w:rFonts w:ascii="Times New Roman" w:hAnsi="Times New Roman" w:cs="Times New Roman"/>
          <w:sz w:val="24"/>
          <w:szCs w:val="24"/>
          <w:lang w:val="en-US"/>
        </w:rPr>
        <w:t>6</w:t>
      </w:r>
      <w:r w:rsidRPr="00EB14B6">
        <w:rPr>
          <w:rFonts w:ascii="Times New Roman" w:hAnsi="Times New Roman" w:cs="Times New Roman"/>
          <w:sz w:val="24"/>
          <w:szCs w:val="24"/>
        </w:rPr>
        <w:t xml:space="preserve"> unit </w:t>
      </w:r>
      <w:r w:rsidR="007A19FA">
        <w:rPr>
          <w:rFonts w:ascii="Times New Roman" w:hAnsi="Times New Roman" w:cs="Times New Roman"/>
          <w:sz w:val="24"/>
          <w:szCs w:val="24"/>
          <w:lang w:val="en-US"/>
        </w:rPr>
        <w:t xml:space="preserve"> dan akan bertambah pada fase terakhir, untuk swalayan</w:t>
      </w:r>
      <w:r w:rsidRPr="00EB14B6">
        <w:rPr>
          <w:rFonts w:ascii="Times New Roman" w:hAnsi="Times New Roman" w:cs="Times New Roman"/>
          <w:sz w:val="24"/>
          <w:szCs w:val="24"/>
        </w:rPr>
        <w:t xml:space="preserve"> sebanyak 18</w:t>
      </w:r>
      <w:r w:rsidR="007A19FA">
        <w:rPr>
          <w:rFonts w:ascii="Times New Roman" w:hAnsi="Times New Roman" w:cs="Times New Roman"/>
          <w:sz w:val="24"/>
          <w:szCs w:val="24"/>
          <w:lang w:val="en-US"/>
        </w:rPr>
        <w:t>0</w:t>
      </w:r>
      <w:r w:rsidRPr="00EB14B6">
        <w:rPr>
          <w:rFonts w:ascii="Times New Roman" w:hAnsi="Times New Roman" w:cs="Times New Roman"/>
          <w:sz w:val="24"/>
          <w:szCs w:val="24"/>
        </w:rPr>
        <w:t xml:space="preserve"> unit</w:t>
      </w:r>
      <w:r w:rsidR="007A19FA">
        <w:rPr>
          <w:rFonts w:ascii="Times New Roman" w:hAnsi="Times New Roman" w:cs="Times New Roman"/>
          <w:sz w:val="24"/>
          <w:szCs w:val="24"/>
          <w:lang w:val="en-US"/>
        </w:rPr>
        <w:t xml:space="preserve"> bertambah 2 pada setiap fasenya</w:t>
      </w:r>
      <w:r w:rsidRPr="00EB14B6">
        <w:rPr>
          <w:rFonts w:ascii="Times New Roman" w:hAnsi="Times New Roman" w:cs="Times New Roman"/>
          <w:sz w:val="24"/>
          <w:szCs w:val="24"/>
        </w:rPr>
        <w:t xml:space="preserve">. Pada fase pertama pembangunan </w:t>
      </w:r>
      <w:r w:rsidR="007A19FA">
        <w:rPr>
          <w:rFonts w:ascii="Times New Roman" w:hAnsi="Times New Roman" w:cs="Times New Roman"/>
          <w:sz w:val="24"/>
          <w:szCs w:val="24"/>
          <w:lang w:val="en-US"/>
        </w:rPr>
        <w:t>toko</w:t>
      </w:r>
      <w:r w:rsidRPr="00EB14B6">
        <w:rPr>
          <w:rFonts w:ascii="Times New Roman" w:hAnsi="Times New Roman" w:cs="Times New Roman"/>
          <w:sz w:val="24"/>
          <w:szCs w:val="24"/>
        </w:rPr>
        <w:t xml:space="preserve"> akan bertambah menjadi </w:t>
      </w:r>
      <w:r w:rsidR="007A19FA">
        <w:rPr>
          <w:rFonts w:ascii="Times New Roman" w:hAnsi="Times New Roman" w:cs="Times New Roman"/>
          <w:sz w:val="24"/>
          <w:szCs w:val="24"/>
          <w:lang w:val="en-US"/>
        </w:rPr>
        <w:t>35</w:t>
      </w:r>
      <w:r w:rsidRPr="00EB14B6">
        <w:rPr>
          <w:rFonts w:ascii="Times New Roman" w:hAnsi="Times New Roman" w:cs="Times New Roman"/>
          <w:sz w:val="24"/>
          <w:szCs w:val="24"/>
        </w:rPr>
        <w:t xml:space="preserve"> unit dan </w:t>
      </w:r>
      <w:r w:rsidR="007A19FA">
        <w:rPr>
          <w:rFonts w:ascii="Times New Roman" w:hAnsi="Times New Roman" w:cs="Times New Roman"/>
          <w:sz w:val="24"/>
          <w:szCs w:val="24"/>
          <w:lang w:val="en-US"/>
        </w:rPr>
        <w:t>warung/kios</w:t>
      </w:r>
      <w:r w:rsidRPr="00EB14B6">
        <w:rPr>
          <w:rFonts w:ascii="Times New Roman" w:hAnsi="Times New Roman" w:cs="Times New Roman"/>
          <w:sz w:val="24"/>
          <w:szCs w:val="24"/>
        </w:rPr>
        <w:t xml:space="preserve"> akan bertambah 10 unit menjadi </w:t>
      </w:r>
      <w:r w:rsidR="007A19FA">
        <w:rPr>
          <w:rFonts w:ascii="Times New Roman" w:hAnsi="Times New Roman" w:cs="Times New Roman"/>
          <w:sz w:val="24"/>
          <w:szCs w:val="24"/>
          <w:lang w:val="en-US"/>
        </w:rPr>
        <w:t>728</w:t>
      </w:r>
      <w:r w:rsidRPr="00EB14B6">
        <w:rPr>
          <w:rFonts w:ascii="Times New Roman" w:hAnsi="Times New Roman" w:cs="Times New Roman"/>
          <w:sz w:val="24"/>
          <w:szCs w:val="24"/>
        </w:rPr>
        <w:t xml:space="preserve"> unit. Pada fase pertama ini juga akan dibangun</w:t>
      </w:r>
      <w:r w:rsidR="007A19FA">
        <w:rPr>
          <w:rFonts w:ascii="Times New Roman" w:hAnsi="Times New Roman" w:cs="Times New Roman"/>
          <w:sz w:val="24"/>
          <w:szCs w:val="24"/>
        </w:rPr>
        <w:t xml:space="preserve"> fasilitas hotel</w:t>
      </w:r>
      <w:r w:rsidR="007A19FA">
        <w:rPr>
          <w:rFonts w:ascii="Times New Roman" w:hAnsi="Times New Roman" w:cs="Times New Roman"/>
          <w:sz w:val="24"/>
          <w:szCs w:val="24"/>
          <w:lang w:val="en-US"/>
        </w:rPr>
        <w:t xml:space="preserve">. </w:t>
      </w:r>
      <w:r w:rsidRPr="00EB14B6">
        <w:rPr>
          <w:rFonts w:ascii="Times New Roman" w:hAnsi="Times New Roman" w:cs="Times New Roman"/>
          <w:sz w:val="24"/>
          <w:szCs w:val="24"/>
        </w:rPr>
        <w:t>Untuk lebih jelasnya dapat dilihat pada tabel dibawah ini,</w:t>
      </w:r>
    </w:p>
    <w:p w:rsidR="007A19FA" w:rsidRPr="007A19FA" w:rsidRDefault="007A19FA" w:rsidP="007A19FA">
      <w:pPr>
        <w:spacing w:after="0" w:line="360" w:lineRule="auto"/>
        <w:ind w:firstLine="720"/>
        <w:jc w:val="both"/>
        <w:rPr>
          <w:rFonts w:ascii="Times New Roman" w:hAnsi="Times New Roman" w:cs="Times New Roman"/>
          <w:sz w:val="24"/>
          <w:szCs w:val="24"/>
          <w:lang w:val="en-US"/>
        </w:rPr>
      </w:pPr>
    </w:p>
    <w:p w:rsidR="00985185" w:rsidRPr="00985185" w:rsidRDefault="007A19FA" w:rsidP="007A19FA">
      <w:pPr>
        <w:spacing w:after="0" w:line="360" w:lineRule="auto"/>
        <w:jc w:val="both"/>
        <w:outlineLvl w:val="0"/>
        <w:rPr>
          <w:rFonts w:ascii="Times New Roman" w:hAnsi="Times New Roman" w:cs="Times New Roman"/>
          <w:b/>
          <w:sz w:val="24"/>
          <w:szCs w:val="24"/>
          <w:lang w:val="sv-SE"/>
        </w:rPr>
      </w:pPr>
      <w:r>
        <w:rPr>
          <w:rFonts w:ascii="Times New Roman" w:hAnsi="Times New Roman" w:cs="Times New Roman"/>
          <w:b/>
          <w:sz w:val="24"/>
          <w:szCs w:val="24"/>
          <w:lang w:val="sv-SE"/>
        </w:rPr>
        <w:t>Tabel 3.16</w:t>
      </w:r>
      <w:r w:rsidR="00985185" w:rsidRPr="00985185">
        <w:rPr>
          <w:rFonts w:ascii="Times New Roman" w:hAnsi="Times New Roman" w:cs="Times New Roman"/>
          <w:b/>
          <w:sz w:val="24"/>
          <w:szCs w:val="24"/>
          <w:lang w:val="sv-SE"/>
        </w:rPr>
        <w:t xml:space="preserve"> </w:t>
      </w:r>
      <w:r w:rsidR="00985185" w:rsidRPr="00985185">
        <w:rPr>
          <w:rFonts w:ascii="Times New Roman" w:hAnsi="Times New Roman" w:cs="Times New Roman"/>
          <w:sz w:val="24"/>
          <w:szCs w:val="24"/>
          <w:lang w:val="sv-SE"/>
        </w:rPr>
        <w:t>Proyeksi Fasilitas Perdagangan/Perniagaan</w:t>
      </w:r>
    </w:p>
    <w:tbl>
      <w:tblPr>
        <w:tblW w:w="8321" w:type="dxa"/>
        <w:tblInd w:w="93" w:type="dxa"/>
        <w:tblLook w:val="04A0" w:firstRow="1" w:lastRow="0" w:firstColumn="1" w:lastColumn="0" w:noHBand="0" w:noVBand="1"/>
      </w:tblPr>
      <w:tblGrid>
        <w:gridCol w:w="2861"/>
        <w:gridCol w:w="1200"/>
        <w:gridCol w:w="1200"/>
        <w:gridCol w:w="1200"/>
        <w:gridCol w:w="930"/>
        <w:gridCol w:w="930"/>
      </w:tblGrid>
      <w:tr w:rsidR="001854C1" w:rsidRPr="00985185" w:rsidTr="001854C1">
        <w:trPr>
          <w:trHeight w:val="315"/>
        </w:trPr>
        <w:tc>
          <w:tcPr>
            <w:tcW w:w="2861" w:type="dxa"/>
            <w:vMerge w:val="restart"/>
            <w:tcBorders>
              <w:top w:val="single" w:sz="8" w:space="0" w:color="auto"/>
              <w:left w:val="single" w:sz="8" w:space="0" w:color="auto"/>
              <w:bottom w:val="single" w:sz="8" w:space="0" w:color="000000"/>
              <w:right w:val="single" w:sz="8" w:space="0" w:color="auto"/>
            </w:tcBorders>
            <w:shd w:val="clear" w:color="auto" w:fill="4F6228" w:themeFill="accent3" w:themeFillShade="80"/>
            <w:noWrap/>
            <w:vAlign w:val="center"/>
          </w:tcPr>
          <w:p w:rsidR="001854C1" w:rsidRPr="001854C1" w:rsidRDefault="001854C1" w:rsidP="001854C1">
            <w:pPr>
              <w:spacing w:after="0" w:line="240" w:lineRule="auto"/>
              <w:jc w:val="center"/>
              <w:rPr>
                <w:rFonts w:ascii="Times New Roman" w:hAnsi="Times New Roman" w:cs="Times New Roman"/>
                <w:b/>
                <w:bCs/>
                <w:color w:val="000000"/>
                <w:lang w:eastAsia="id-ID"/>
              </w:rPr>
            </w:pPr>
            <w:r w:rsidRPr="001854C1">
              <w:rPr>
                <w:rFonts w:ascii="Times New Roman" w:hAnsi="Times New Roman" w:cs="Times New Roman"/>
                <w:b/>
                <w:bCs/>
                <w:color w:val="000000"/>
                <w:lang w:eastAsia="id-ID"/>
              </w:rPr>
              <w:t>Fasilitas</w:t>
            </w:r>
          </w:p>
        </w:tc>
        <w:tc>
          <w:tcPr>
            <w:tcW w:w="5460" w:type="dxa"/>
            <w:gridSpan w:val="5"/>
            <w:tcBorders>
              <w:top w:val="single" w:sz="8" w:space="0" w:color="auto"/>
              <w:left w:val="nil"/>
              <w:bottom w:val="single" w:sz="8" w:space="0" w:color="auto"/>
              <w:right w:val="single" w:sz="8" w:space="0" w:color="000000"/>
            </w:tcBorders>
            <w:shd w:val="clear" w:color="auto" w:fill="4F6228" w:themeFill="accent3" w:themeFillShade="80"/>
            <w:noWrap/>
            <w:vAlign w:val="bottom"/>
          </w:tcPr>
          <w:p w:rsidR="001854C1" w:rsidRPr="001854C1" w:rsidRDefault="001854C1" w:rsidP="001854C1">
            <w:pPr>
              <w:spacing w:after="0" w:line="240" w:lineRule="auto"/>
              <w:jc w:val="center"/>
              <w:rPr>
                <w:rFonts w:ascii="Times New Roman" w:hAnsi="Times New Roman" w:cs="Times New Roman"/>
                <w:b/>
                <w:bCs/>
                <w:color w:val="000000"/>
                <w:lang w:val="en-US" w:eastAsia="id-ID"/>
              </w:rPr>
            </w:pPr>
            <w:r w:rsidRPr="001854C1">
              <w:rPr>
                <w:rFonts w:ascii="Times New Roman" w:hAnsi="Times New Roman" w:cs="Times New Roman"/>
                <w:b/>
                <w:bCs/>
                <w:color w:val="000000"/>
                <w:lang w:val="en-US" w:eastAsia="id-ID"/>
              </w:rPr>
              <w:t>Jumlah (Unit)</w:t>
            </w:r>
          </w:p>
        </w:tc>
      </w:tr>
      <w:tr w:rsidR="00BB1581" w:rsidRPr="00985185" w:rsidTr="001854C1">
        <w:trPr>
          <w:trHeight w:val="315"/>
        </w:trPr>
        <w:tc>
          <w:tcPr>
            <w:tcW w:w="2861" w:type="dxa"/>
            <w:vMerge/>
            <w:tcBorders>
              <w:top w:val="single" w:sz="8" w:space="0" w:color="auto"/>
              <w:left w:val="single" w:sz="8" w:space="0" w:color="auto"/>
              <w:bottom w:val="single" w:sz="8" w:space="0" w:color="000000"/>
              <w:right w:val="single" w:sz="8" w:space="0" w:color="auto"/>
            </w:tcBorders>
            <w:shd w:val="clear" w:color="auto" w:fill="4F6228" w:themeFill="accent3" w:themeFillShade="80"/>
            <w:vAlign w:val="center"/>
          </w:tcPr>
          <w:p w:rsidR="00BB1581" w:rsidRPr="001854C1" w:rsidRDefault="00BB1581" w:rsidP="001854C1">
            <w:pPr>
              <w:spacing w:after="0" w:line="240" w:lineRule="auto"/>
              <w:rPr>
                <w:rFonts w:ascii="Times New Roman" w:hAnsi="Times New Roman" w:cs="Times New Roman"/>
                <w:b/>
                <w:bCs/>
                <w:color w:val="000000"/>
                <w:lang w:eastAsia="id-ID"/>
              </w:rPr>
            </w:pPr>
          </w:p>
        </w:tc>
        <w:tc>
          <w:tcPr>
            <w:tcW w:w="1200" w:type="dxa"/>
            <w:tcBorders>
              <w:top w:val="nil"/>
              <w:left w:val="nil"/>
              <w:bottom w:val="nil"/>
              <w:right w:val="single" w:sz="8" w:space="0" w:color="auto"/>
            </w:tcBorders>
            <w:shd w:val="clear" w:color="auto" w:fill="4F6228" w:themeFill="accent3" w:themeFillShade="80"/>
            <w:noWrap/>
            <w:vAlign w:val="center"/>
          </w:tcPr>
          <w:p w:rsidR="00BB1581" w:rsidRPr="00BB1581" w:rsidRDefault="00BB1581" w:rsidP="00BB1581">
            <w:pPr>
              <w:spacing w:after="0" w:line="240" w:lineRule="auto"/>
              <w:jc w:val="center"/>
              <w:rPr>
                <w:rFonts w:ascii="Times New Roman" w:hAnsi="Times New Roman" w:cs="Calibri"/>
                <w:b/>
                <w:bCs/>
                <w:color w:val="000000"/>
              </w:rPr>
            </w:pPr>
            <w:r w:rsidRPr="00BB1581">
              <w:rPr>
                <w:rFonts w:ascii="Times New Roman" w:hAnsi="Times New Roman" w:cs="Calibri"/>
                <w:b/>
                <w:bCs/>
                <w:color w:val="000000"/>
              </w:rPr>
              <w:t>2014</w:t>
            </w:r>
          </w:p>
        </w:tc>
        <w:tc>
          <w:tcPr>
            <w:tcW w:w="1200" w:type="dxa"/>
            <w:tcBorders>
              <w:top w:val="nil"/>
              <w:left w:val="nil"/>
              <w:bottom w:val="single" w:sz="8" w:space="0" w:color="auto"/>
              <w:right w:val="single" w:sz="8" w:space="0" w:color="auto"/>
            </w:tcBorders>
            <w:shd w:val="clear" w:color="auto" w:fill="4F6228" w:themeFill="accent3" w:themeFillShade="80"/>
            <w:noWrap/>
            <w:vAlign w:val="center"/>
          </w:tcPr>
          <w:p w:rsidR="00BB1581" w:rsidRPr="00BB1581" w:rsidRDefault="00BB1581" w:rsidP="00BB1581">
            <w:pPr>
              <w:spacing w:after="0" w:line="240" w:lineRule="auto"/>
              <w:jc w:val="center"/>
              <w:rPr>
                <w:rFonts w:ascii="Times New Roman" w:hAnsi="Times New Roman" w:cs="Calibri"/>
                <w:b/>
                <w:bCs/>
                <w:color w:val="000000"/>
              </w:rPr>
            </w:pPr>
            <w:r w:rsidRPr="00BB1581">
              <w:rPr>
                <w:rFonts w:ascii="Times New Roman" w:hAnsi="Times New Roman" w:cs="Calibri"/>
                <w:b/>
                <w:bCs/>
                <w:color w:val="000000"/>
              </w:rPr>
              <w:t>2019</w:t>
            </w:r>
          </w:p>
        </w:tc>
        <w:tc>
          <w:tcPr>
            <w:tcW w:w="1200" w:type="dxa"/>
            <w:tcBorders>
              <w:top w:val="nil"/>
              <w:left w:val="nil"/>
              <w:bottom w:val="nil"/>
              <w:right w:val="single" w:sz="8" w:space="0" w:color="auto"/>
            </w:tcBorders>
            <w:shd w:val="clear" w:color="auto" w:fill="4F6228" w:themeFill="accent3" w:themeFillShade="80"/>
            <w:noWrap/>
            <w:vAlign w:val="center"/>
          </w:tcPr>
          <w:p w:rsidR="00BB1581" w:rsidRPr="00BB1581" w:rsidRDefault="00BB1581" w:rsidP="00BB1581">
            <w:pPr>
              <w:spacing w:after="0" w:line="240" w:lineRule="auto"/>
              <w:jc w:val="center"/>
              <w:rPr>
                <w:rFonts w:ascii="Times New Roman" w:hAnsi="Times New Roman" w:cs="Calibri"/>
                <w:b/>
                <w:bCs/>
                <w:color w:val="000000"/>
              </w:rPr>
            </w:pPr>
            <w:r w:rsidRPr="00BB1581">
              <w:rPr>
                <w:rFonts w:ascii="Times New Roman" w:hAnsi="Times New Roman" w:cs="Calibri"/>
                <w:b/>
                <w:bCs/>
                <w:color w:val="000000"/>
              </w:rPr>
              <w:t>2024</w:t>
            </w:r>
          </w:p>
        </w:tc>
        <w:tc>
          <w:tcPr>
            <w:tcW w:w="930" w:type="dxa"/>
            <w:tcBorders>
              <w:top w:val="nil"/>
              <w:left w:val="nil"/>
              <w:bottom w:val="nil"/>
              <w:right w:val="single" w:sz="8" w:space="0" w:color="auto"/>
            </w:tcBorders>
            <w:shd w:val="clear" w:color="auto" w:fill="4F6228" w:themeFill="accent3" w:themeFillShade="80"/>
            <w:vAlign w:val="center"/>
          </w:tcPr>
          <w:p w:rsidR="00BB1581" w:rsidRPr="00BB1581" w:rsidRDefault="00BB1581" w:rsidP="00BB1581">
            <w:pPr>
              <w:spacing w:after="0" w:line="240" w:lineRule="auto"/>
              <w:jc w:val="center"/>
              <w:rPr>
                <w:rFonts w:ascii="Times New Roman" w:hAnsi="Times New Roman" w:cs="Calibri"/>
                <w:b/>
                <w:bCs/>
                <w:color w:val="000000"/>
              </w:rPr>
            </w:pPr>
            <w:r w:rsidRPr="00BB1581">
              <w:rPr>
                <w:rFonts w:ascii="Times New Roman" w:hAnsi="Times New Roman" w:cs="Calibri"/>
                <w:b/>
                <w:bCs/>
                <w:color w:val="000000"/>
              </w:rPr>
              <w:t>2029</w:t>
            </w:r>
          </w:p>
        </w:tc>
        <w:tc>
          <w:tcPr>
            <w:tcW w:w="930" w:type="dxa"/>
            <w:tcBorders>
              <w:top w:val="nil"/>
              <w:left w:val="nil"/>
              <w:bottom w:val="nil"/>
              <w:right w:val="single" w:sz="8" w:space="0" w:color="auto"/>
            </w:tcBorders>
            <w:shd w:val="clear" w:color="auto" w:fill="4F6228" w:themeFill="accent3" w:themeFillShade="80"/>
            <w:vAlign w:val="center"/>
          </w:tcPr>
          <w:p w:rsidR="00BB1581" w:rsidRPr="00BB1581" w:rsidRDefault="00BB1581" w:rsidP="00BB1581">
            <w:pPr>
              <w:spacing w:after="0" w:line="240" w:lineRule="auto"/>
              <w:jc w:val="center"/>
              <w:rPr>
                <w:rFonts w:ascii="Times New Roman" w:hAnsi="Times New Roman" w:cs="Calibri"/>
                <w:b/>
                <w:bCs/>
                <w:color w:val="000000"/>
              </w:rPr>
            </w:pPr>
            <w:r w:rsidRPr="00BB1581">
              <w:rPr>
                <w:rFonts w:ascii="Times New Roman" w:hAnsi="Times New Roman" w:cs="Calibri"/>
                <w:b/>
                <w:bCs/>
                <w:color w:val="000000"/>
              </w:rPr>
              <w:t>2034</w:t>
            </w:r>
          </w:p>
        </w:tc>
      </w:tr>
      <w:tr w:rsidR="00BB1581" w:rsidRPr="00985185" w:rsidTr="0033549C">
        <w:trPr>
          <w:trHeight w:val="300"/>
        </w:trPr>
        <w:tc>
          <w:tcPr>
            <w:tcW w:w="2861" w:type="dxa"/>
            <w:tcBorders>
              <w:top w:val="nil"/>
              <w:left w:val="single" w:sz="8" w:space="0" w:color="auto"/>
              <w:bottom w:val="single" w:sz="4" w:space="0" w:color="auto"/>
              <w:right w:val="nil"/>
            </w:tcBorders>
            <w:noWrap/>
            <w:vAlign w:val="bottom"/>
          </w:tcPr>
          <w:p w:rsidR="00BB1581" w:rsidRPr="00C172F1" w:rsidRDefault="00BB1581" w:rsidP="001854C1">
            <w:pPr>
              <w:spacing w:after="0" w:line="240" w:lineRule="auto"/>
              <w:rPr>
                <w:rFonts w:ascii="Times New Roman" w:hAnsi="Times New Roman" w:cs="Times New Roman"/>
                <w:color w:val="000000"/>
                <w:lang w:val="en-US"/>
              </w:rPr>
            </w:pPr>
            <w:r>
              <w:rPr>
                <w:rFonts w:ascii="Times New Roman" w:hAnsi="Times New Roman" w:cs="Times New Roman"/>
                <w:color w:val="000000"/>
              </w:rPr>
              <w:t>Pasar</w:t>
            </w:r>
          </w:p>
        </w:tc>
        <w:tc>
          <w:tcPr>
            <w:tcW w:w="1200" w:type="dxa"/>
            <w:tcBorders>
              <w:top w:val="single" w:sz="8" w:space="0" w:color="auto"/>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6</w:t>
            </w:r>
          </w:p>
        </w:tc>
        <w:tc>
          <w:tcPr>
            <w:tcW w:w="1200" w:type="dxa"/>
            <w:tcBorders>
              <w:top w:val="nil"/>
              <w:left w:val="nil"/>
              <w:bottom w:val="single" w:sz="4" w:space="0" w:color="auto"/>
              <w:right w:val="nil"/>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6</w:t>
            </w:r>
          </w:p>
        </w:tc>
        <w:tc>
          <w:tcPr>
            <w:tcW w:w="1200" w:type="dxa"/>
            <w:tcBorders>
              <w:top w:val="single" w:sz="8" w:space="0" w:color="auto"/>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6</w:t>
            </w:r>
          </w:p>
        </w:tc>
        <w:tc>
          <w:tcPr>
            <w:tcW w:w="930" w:type="dxa"/>
            <w:tcBorders>
              <w:top w:val="single" w:sz="8" w:space="0" w:color="auto"/>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6</w:t>
            </w:r>
          </w:p>
        </w:tc>
        <w:tc>
          <w:tcPr>
            <w:tcW w:w="930" w:type="dxa"/>
            <w:tcBorders>
              <w:top w:val="single" w:sz="8" w:space="0" w:color="auto"/>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8</w:t>
            </w:r>
          </w:p>
        </w:tc>
      </w:tr>
      <w:tr w:rsidR="00BB1581" w:rsidRPr="00985185" w:rsidTr="0033549C">
        <w:trPr>
          <w:trHeight w:val="300"/>
        </w:trPr>
        <w:tc>
          <w:tcPr>
            <w:tcW w:w="2861" w:type="dxa"/>
            <w:tcBorders>
              <w:top w:val="nil"/>
              <w:left w:val="single" w:sz="8" w:space="0" w:color="auto"/>
              <w:bottom w:val="single" w:sz="4" w:space="0" w:color="auto"/>
              <w:right w:val="nil"/>
            </w:tcBorders>
            <w:noWrap/>
            <w:vAlign w:val="bottom"/>
          </w:tcPr>
          <w:p w:rsidR="00BB1581" w:rsidRPr="001854C1" w:rsidRDefault="00BB1581" w:rsidP="001854C1">
            <w:pPr>
              <w:spacing w:after="0" w:line="240" w:lineRule="auto"/>
              <w:rPr>
                <w:rFonts w:ascii="Times New Roman" w:hAnsi="Times New Roman" w:cs="Times New Roman"/>
                <w:color w:val="000000"/>
                <w:lang w:val="en-US"/>
              </w:rPr>
            </w:pPr>
            <w:r>
              <w:rPr>
                <w:rFonts w:ascii="Times New Roman" w:hAnsi="Times New Roman" w:cs="Times New Roman"/>
                <w:color w:val="000000"/>
              </w:rPr>
              <w:t>Swalayan/Supermarket</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180</w:t>
            </w:r>
          </w:p>
        </w:tc>
        <w:tc>
          <w:tcPr>
            <w:tcW w:w="1200" w:type="dxa"/>
            <w:tcBorders>
              <w:top w:val="nil"/>
              <w:left w:val="nil"/>
              <w:bottom w:val="single" w:sz="4" w:space="0" w:color="auto"/>
              <w:right w:val="nil"/>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182</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183</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184</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185</w:t>
            </w:r>
          </w:p>
        </w:tc>
      </w:tr>
      <w:tr w:rsidR="00BB1581" w:rsidRPr="00985185" w:rsidTr="0033549C">
        <w:trPr>
          <w:trHeight w:val="300"/>
        </w:trPr>
        <w:tc>
          <w:tcPr>
            <w:tcW w:w="2861" w:type="dxa"/>
            <w:tcBorders>
              <w:top w:val="nil"/>
              <w:left w:val="single" w:sz="8" w:space="0" w:color="auto"/>
              <w:bottom w:val="single" w:sz="4" w:space="0" w:color="auto"/>
              <w:right w:val="nil"/>
            </w:tcBorders>
            <w:noWrap/>
            <w:vAlign w:val="bottom"/>
          </w:tcPr>
          <w:p w:rsidR="00BB1581" w:rsidRPr="001854C1" w:rsidRDefault="00BB1581" w:rsidP="001854C1">
            <w:pPr>
              <w:spacing w:after="0" w:line="240" w:lineRule="auto"/>
              <w:rPr>
                <w:rFonts w:ascii="Times New Roman" w:hAnsi="Times New Roman" w:cs="Times New Roman"/>
                <w:color w:val="000000"/>
                <w:lang w:val="en-US"/>
              </w:rPr>
            </w:pPr>
            <w:r>
              <w:rPr>
                <w:rFonts w:ascii="Times New Roman" w:hAnsi="Times New Roman" w:cs="Times New Roman"/>
                <w:color w:val="000000"/>
              </w:rPr>
              <w:t>Toko</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30</w:t>
            </w:r>
          </w:p>
        </w:tc>
        <w:tc>
          <w:tcPr>
            <w:tcW w:w="1200" w:type="dxa"/>
            <w:tcBorders>
              <w:top w:val="nil"/>
              <w:left w:val="nil"/>
              <w:bottom w:val="single" w:sz="4" w:space="0" w:color="auto"/>
              <w:right w:val="nil"/>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35</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40</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50</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60</w:t>
            </w:r>
          </w:p>
        </w:tc>
      </w:tr>
      <w:tr w:rsidR="00BB1581" w:rsidRPr="00985185" w:rsidTr="0033549C">
        <w:trPr>
          <w:trHeight w:val="300"/>
        </w:trPr>
        <w:tc>
          <w:tcPr>
            <w:tcW w:w="2861" w:type="dxa"/>
            <w:tcBorders>
              <w:top w:val="nil"/>
              <w:left w:val="single" w:sz="8" w:space="0" w:color="auto"/>
              <w:bottom w:val="single" w:sz="4" w:space="0" w:color="auto"/>
              <w:right w:val="nil"/>
            </w:tcBorders>
            <w:noWrap/>
            <w:vAlign w:val="bottom"/>
          </w:tcPr>
          <w:p w:rsidR="00BB1581" w:rsidRPr="001854C1" w:rsidRDefault="00BB1581" w:rsidP="001854C1">
            <w:pPr>
              <w:spacing w:after="0" w:line="240" w:lineRule="auto"/>
              <w:rPr>
                <w:rFonts w:ascii="Times New Roman" w:hAnsi="Times New Roman" w:cs="Times New Roman"/>
                <w:color w:val="000000"/>
                <w:lang w:val="en-US"/>
              </w:rPr>
            </w:pPr>
            <w:r>
              <w:rPr>
                <w:rFonts w:ascii="Times New Roman" w:hAnsi="Times New Roman" w:cs="Times New Roman"/>
                <w:color w:val="000000"/>
              </w:rPr>
              <w:t>Warung &amp; Kios</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718</w:t>
            </w:r>
          </w:p>
        </w:tc>
        <w:tc>
          <w:tcPr>
            <w:tcW w:w="1200" w:type="dxa"/>
            <w:tcBorders>
              <w:top w:val="nil"/>
              <w:left w:val="nil"/>
              <w:bottom w:val="single" w:sz="4" w:space="0" w:color="auto"/>
              <w:right w:val="nil"/>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728</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738</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748</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758</w:t>
            </w:r>
          </w:p>
        </w:tc>
      </w:tr>
      <w:tr w:rsidR="00BB1581" w:rsidRPr="00985185" w:rsidTr="0033549C">
        <w:trPr>
          <w:trHeight w:val="300"/>
        </w:trPr>
        <w:tc>
          <w:tcPr>
            <w:tcW w:w="2861" w:type="dxa"/>
            <w:tcBorders>
              <w:top w:val="nil"/>
              <w:left w:val="single" w:sz="8" w:space="0" w:color="auto"/>
              <w:bottom w:val="single" w:sz="4" w:space="0" w:color="auto"/>
              <w:right w:val="nil"/>
            </w:tcBorders>
            <w:noWrap/>
            <w:vAlign w:val="bottom"/>
          </w:tcPr>
          <w:p w:rsidR="00BB1581" w:rsidRPr="001854C1" w:rsidRDefault="00BB1581" w:rsidP="001854C1">
            <w:pPr>
              <w:spacing w:after="0" w:line="240" w:lineRule="auto"/>
              <w:rPr>
                <w:rFonts w:ascii="Times New Roman" w:hAnsi="Times New Roman" w:cs="Times New Roman"/>
                <w:color w:val="000000"/>
                <w:lang w:val="en-US"/>
              </w:rPr>
            </w:pPr>
            <w:r>
              <w:rPr>
                <w:rFonts w:ascii="Times New Roman" w:hAnsi="Times New Roman" w:cs="Times New Roman"/>
                <w:color w:val="000000"/>
              </w:rPr>
              <w:t>Koperasi</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69</w:t>
            </w:r>
          </w:p>
        </w:tc>
        <w:tc>
          <w:tcPr>
            <w:tcW w:w="1200" w:type="dxa"/>
            <w:tcBorders>
              <w:top w:val="nil"/>
              <w:left w:val="nil"/>
              <w:bottom w:val="single" w:sz="4" w:space="0" w:color="auto"/>
              <w:right w:val="nil"/>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69</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70</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70</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color w:val="000000"/>
              </w:rPr>
            </w:pPr>
            <w:r w:rsidRPr="00BB1581">
              <w:rPr>
                <w:rFonts w:ascii="Times New Roman" w:hAnsi="Times New Roman" w:cs="Calibri"/>
                <w:color w:val="000000"/>
              </w:rPr>
              <w:t>72</w:t>
            </w:r>
          </w:p>
        </w:tc>
      </w:tr>
      <w:tr w:rsidR="00BB1581" w:rsidRPr="00985185" w:rsidTr="0033549C">
        <w:trPr>
          <w:trHeight w:val="300"/>
        </w:trPr>
        <w:tc>
          <w:tcPr>
            <w:tcW w:w="2861" w:type="dxa"/>
            <w:tcBorders>
              <w:top w:val="nil"/>
              <w:left w:val="single" w:sz="8" w:space="0" w:color="auto"/>
              <w:bottom w:val="single" w:sz="4" w:space="0" w:color="auto"/>
              <w:right w:val="nil"/>
            </w:tcBorders>
            <w:noWrap/>
            <w:vAlign w:val="bottom"/>
          </w:tcPr>
          <w:p w:rsidR="00BB1581" w:rsidRPr="00C172F1" w:rsidRDefault="00BB1581" w:rsidP="001854C1">
            <w:pPr>
              <w:spacing w:after="0" w:line="240" w:lineRule="auto"/>
              <w:rPr>
                <w:rFonts w:ascii="Times New Roman" w:hAnsi="Times New Roman" w:cs="Times New Roman"/>
                <w:color w:val="000000"/>
                <w:lang w:val="en-US"/>
              </w:rPr>
            </w:pPr>
            <w:r>
              <w:rPr>
                <w:rFonts w:ascii="Times New Roman" w:hAnsi="Times New Roman" w:cs="Times New Roman"/>
                <w:color w:val="000000"/>
              </w:rPr>
              <w:t>Hotel</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rPr>
            </w:pPr>
            <w:r w:rsidRPr="00BB1581">
              <w:rPr>
                <w:rFonts w:ascii="Times New Roman" w:hAnsi="Times New Roman" w:cs="Calibri"/>
              </w:rPr>
              <w:t>420</w:t>
            </w:r>
          </w:p>
        </w:tc>
        <w:tc>
          <w:tcPr>
            <w:tcW w:w="1200" w:type="dxa"/>
            <w:tcBorders>
              <w:top w:val="nil"/>
              <w:left w:val="nil"/>
              <w:bottom w:val="single" w:sz="4" w:space="0" w:color="auto"/>
              <w:right w:val="nil"/>
            </w:tcBorders>
            <w:noWrap/>
            <w:vAlign w:val="center"/>
          </w:tcPr>
          <w:p w:rsidR="00BB1581" w:rsidRPr="00BB1581" w:rsidRDefault="00BB1581" w:rsidP="00BB1581">
            <w:pPr>
              <w:spacing w:after="0" w:line="240" w:lineRule="auto"/>
              <w:jc w:val="center"/>
              <w:rPr>
                <w:rFonts w:ascii="Times New Roman" w:hAnsi="Times New Roman" w:cs="Calibri"/>
              </w:rPr>
            </w:pPr>
            <w:r w:rsidRPr="00BB1581">
              <w:rPr>
                <w:rFonts w:ascii="Times New Roman" w:hAnsi="Times New Roman" w:cs="Calibri"/>
              </w:rPr>
              <w:t>477</w:t>
            </w:r>
          </w:p>
        </w:tc>
        <w:tc>
          <w:tcPr>
            <w:tcW w:w="1200" w:type="dxa"/>
            <w:tcBorders>
              <w:top w:val="nil"/>
              <w:left w:val="single" w:sz="8" w:space="0" w:color="auto"/>
              <w:bottom w:val="single" w:sz="4" w:space="0" w:color="auto"/>
              <w:right w:val="single" w:sz="8" w:space="0" w:color="auto"/>
            </w:tcBorders>
            <w:noWrap/>
            <w:vAlign w:val="center"/>
          </w:tcPr>
          <w:p w:rsidR="00BB1581" w:rsidRPr="00BB1581" w:rsidRDefault="00BB1581" w:rsidP="00BB1581">
            <w:pPr>
              <w:spacing w:after="0" w:line="240" w:lineRule="auto"/>
              <w:jc w:val="center"/>
              <w:rPr>
                <w:rFonts w:ascii="Times New Roman" w:hAnsi="Times New Roman" w:cs="Calibri"/>
              </w:rPr>
            </w:pPr>
            <w:r w:rsidRPr="00BB1581">
              <w:rPr>
                <w:rFonts w:ascii="Times New Roman" w:hAnsi="Times New Roman" w:cs="Calibri"/>
              </w:rPr>
              <w:t>535</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rPr>
            </w:pPr>
            <w:r w:rsidRPr="00BB1581">
              <w:rPr>
                <w:rFonts w:ascii="Times New Roman" w:hAnsi="Times New Roman" w:cs="Calibri"/>
              </w:rPr>
              <w:t>592</w:t>
            </w:r>
          </w:p>
        </w:tc>
        <w:tc>
          <w:tcPr>
            <w:tcW w:w="930" w:type="dxa"/>
            <w:tcBorders>
              <w:top w:val="nil"/>
              <w:left w:val="single" w:sz="8" w:space="0" w:color="auto"/>
              <w:bottom w:val="single" w:sz="4" w:space="0" w:color="auto"/>
              <w:right w:val="single" w:sz="8" w:space="0" w:color="auto"/>
            </w:tcBorders>
            <w:vAlign w:val="center"/>
          </w:tcPr>
          <w:p w:rsidR="00BB1581" w:rsidRPr="00BB1581" w:rsidRDefault="00BB1581" w:rsidP="00BB1581">
            <w:pPr>
              <w:spacing w:after="0" w:line="240" w:lineRule="auto"/>
              <w:jc w:val="center"/>
              <w:rPr>
                <w:rFonts w:ascii="Times New Roman" w:hAnsi="Times New Roman" w:cs="Calibri"/>
              </w:rPr>
            </w:pPr>
            <w:r w:rsidRPr="00BB1581">
              <w:rPr>
                <w:rFonts w:ascii="Times New Roman" w:hAnsi="Times New Roman" w:cs="Calibri"/>
              </w:rPr>
              <w:t>650</w:t>
            </w:r>
          </w:p>
        </w:tc>
      </w:tr>
    </w:tbl>
    <w:p w:rsidR="00985185" w:rsidRDefault="00985185" w:rsidP="00985185">
      <w:pPr>
        <w:spacing w:line="360" w:lineRule="auto"/>
        <w:jc w:val="both"/>
        <w:rPr>
          <w:rFonts w:ascii="Times New Roman" w:hAnsi="Times New Roman" w:cs="Times New Roman"/>
          <w:b/>
          <w:i/>
          <w:sz w:val="24"/>
          <w:szCs w:val="24"/>
          <w:lang w:val="en-US"/>
        </w:rPr>
      </w:pPr>
    </w:p>
    <w:p w:rsidR="007A19FA" w:rsidRPr="007A19FA" w:rsidRDefault="007A19FA" w:rsidP="00985185">
      <w:pPr>
        <w:spacing w:line="360" w:lineRule="auto"/>
        <w:jc w:val="both"/>
        <w:rPr>
          <w:rFonts w:ascii="Times New Roman" w:hAnsi="Times New Roman" w:cs="Times New Roman"/>
          <w:b/>
          <w:i/>
          <w:sz w:val="24"/>
          <w:szCs w:val="24"/>
          <w:lang w:val="en-US"/>
        </w:rPr>
      </w:pPr>
    </w:p>
    <w:p w:rsidR="00985185" w:rsidRPr="00985185" w:rsidRDefault="00985185" w:rsidP="007A19FA">
      <w:pPr>
        <w:spacing w:after="0" w:line="360" w:lineRule="auto"/>
        <w:jc w:val="both"/>
        <w:outlineLvl w:val="0"/>
        <w:rPr>
          <w:rFonts w:ascii="Times New Roman" w:hAnsi="Times New Roman" w:cs="Times New Roman"/>
          <w:b/>
          <w:sz w:val="24"/>
          <w:szCs w:val="24"/>
        </w:rPr>
      </w:pPr>
      <w:r w:rsidRPr="00985185">
        <w:rPr>
          <w:rFonts w:ascii="Times New Roman" w:hAnsi="Times New Roman" w:cs="Times New Roman"/>
          <w:b/>
          <w:sz w:val="24"/>
          <w:szCs w:val="24"/>
        </w:rPr>
        <w:lastRenderedPageBreak/>
        <w:t>3.6 Penentuan Kebutuhan Air</w:t>
      </w:r>
    </w:p>
    <w:p w:rsidR="00985185" w:rsidRPr="00985185" w:rsidRDefault="00985185" w:rsidP="007A19FA">
      <w:pPr>
        <w:spacing w:after="0" w:line="360" w:lineRule="auto"/>
        <w:jc w:val="both"/>
        <w:outlineLvl w:val="0"/>
        <w:rPr>
          <w:rFonts w:ascii="Times New Roman" w:hAnsi="Times New Roman" w:cs="Times New Roman"/>
          <w:b/>
          <w:sz w:val="24"/>
          <w:szCs w:val="24"/>
        </w:rPr>
      </w:pPr>
      <w:r w:rsidRPr="00985185">
        <w:rPr>
          <w:rFonts w:ascii="Times New Roman" w:hAnsi="Times New Roman" w:cs="Times New Roman"/>
          <w:b/>
          <w:sz w:val="24"/>
          <w:szCs w:val="24"/>
        </w:rPr>
        <w:t>3.6.1 Penentuan Kebutuhan Air Domestik</w:t>
      </w:r>
    </w:p>
    <w:p w:rsidR="00985185" w:rsidRPr="007A19FA" w:rsidRDefault="00985185" w:rsidP="007A19FA">
      <w:pPr>
        <w:spacing w:after="0" w:line="360" w:lineRule="auto"/>
        <w:ind w:firstLine="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 xml:space="preserve">Unyuk menghitung kebutuhan air minum menggunakan standar kebutuhan air setiap fasilitas dengan menggunakan standar dari Departemen Pekerjaan Umum (PU). Untuk lebih jelasnya standar PU yang digunakan dapat dilihat pada </w:t>
      </w:r>
      <w:r w:rsidRPr="00985185">
        <w:rPr>
          <w:rFonts w:ascii="Times New Roman" w:hAnsi="Times New Roman" w:cs="Times New Roman"/>
          <w:b/>
          <w:sz w:val="24"/>
          <w:szCs w:val="24"/>
          <w:lang w:val="fi-FI"/>
        </w:rPr>
        <w:t>Tabel 3.</w:t>
      </w:r>
      <w:r w:rsidR="007A19FA">
        <w:rPr>
          <w:rFonts w:ascii="Times New Roman" w:hAnsi="Times New Roman" w:cs="Times New Roman"/>
          <w:b/>
          <w:sz w:val="24"/>
          <w:szCs w:val="24"/>
          <w:lang w:val="fi-FI"/>
        </w:rPr>
        <w:t>17</w:t>
      </w:r>
      <w:r w:rsidRPr="00985185">
        <w:rPr>
          <w:rFonts w:ascii="Times New Roman" w:hAnsi="Times New Roman" w:cs="Times New Roman"/>
          <w:sz w:val="24"/>
          <w:szCs w:val="24"/>
          <w:lang w:val="fi-FI"/>
        </w:rPr>
        <w:t xml:space="preserve"> berikut:</w:t>
      </w:r>
    </w:p>
    <w:p w:rsidR="00985185" w:rsidRPr="00985185" w:rsidRDefault="00985185" w:rsidP="007A19FA">
      <w:pPr>
        <w:spacing w:after="0" w:line="360" w:lineRule="auto"/>
        <w:jc w:val="center"/>
        <w:outlineLvl w:val="0"/>
        <w:rPr>
          <w:rFonts w:ascii="Times New Roman" w:hAnsi="Times New Roman" w:cs="Times New Roman"/>
          <w:b/>
          <w:sz w:val="24"/>
          <w:szCs w:val="24"/>
          <w:lang w:val="sv-SE"/>
        </w:rPr>
      </w:pPr>
      <w:r w:rsidRPr="00985185">
        <w:rPr>
          <w:rFonts w:ascii="Times New Roman" w:hAnsi="Times New Roman" w:cs="Times New Roman"/>
          <w:b/>
          <w:sz w:val="24"/>
          <w:szCs w:val="24"/>
          <w:lang w:val="sv-SE"/>
        </w:rPr>
        <w:t>Tabel 3.</w:t>
      </w:r>
      <w:r w:rsidR="007A19FA">
        <w:rPr>
          <w:rFonts w:ascii="Times New Roman" w:hAnsi="Times New Roman" w:cs="Times New Roman"/>
          <w:b/>
          <w:sz w:val="24"/>
          <w:szCs w:val="24"/>
          <w:lang w:val="sv-SE"/>
        </w:rPr>
        <w:t>17</w:t>
      </w:r>
      <w:r w:rsidRPr="00985185">
        <w:rPr>
          <w:rFonts w:ascii="Times New Roman" w:hAnsi="Times New Roman" w:cs="Times New Roman"/>
          <w:b/>
          <w:sz w:val="24"/>
          <w:szCs w:val="24"/>
          <w:lang w:val="sv-SE"/>
        </w:rPr>
        <w:t xml:space="preserve"> </w:t>
      </w:r>
      <w:r w:rsidRPr="00985185">
        <w:rPr>
          <w:rFonts w:ascii="Times New Roman" w:hAnsi="Times New Roman" w:cs="Times New Roman"/>
          <w:sz w:val="24"/>
          <w:szCs w:val="24"/>
          <w:lang w:val="sv-SE"/>
        </w:rPr>
        <w:t>Standar Pemakaian Air Berdasarkan Kategori Kota</w:t>
      </w:r>
    </w:p>
    <w:tbl>
      <w:tblPr>
        <w:tblW w:w="7734" w:type="dxa"/>
        <w:jc w:val="center"/>
        <w:tblInd w:w="-1166" w:type="dxa"/>
        <w:tblLook w:val="0000" w:firstRow="0" w:lastRow="0" w:firstColumn="0" w:lastColumn="0" w:noHBand="0" w:noVBand="0"/>
      </w:tblPr>
      <w:tblGrid>
        <w:gridCol w:w="546"/>
        <w:gridCol w:w="1757"/>
        <w:gridCol w:w="1096"/>
        <w:gridCol w:w="1141"/>
        <w:gridCol w:w="1133"/>
        <w:gridCol w:w="1376"/>
        <w:gridCol w:w="868"/>
      </w:tblGrid>
      <w:tr w:rsidR="00985185" w:rsidRPr="00985185" w:rsidTr="007A19FA">
        <w:trPr>
          <w:trHeight w:val="255"/>
          <w:jc w:val="center"/>
        </w:trPr>
        <w:tc>
          <w:tcPr>
            <w:tcW w:w="456" w:type="dxa"/>
            <w:vMerge w:val="restart"/>
            <w:tcBorders>
              <w:top w:val="single" w:sz="4" w:space="0" w:color="auto"/>
              <w:left w:val="single" w:sz="4" w:space="0" w:color="auto"/>
              <w:bottom w:val="single" w:sz="4" w:space="0" w:color="000000"/>
              <w:right w:val="single" w:sz="4" w:space="0" w:color="auto"/>
            </w:tcBorders>
            <w:shd w:val="clear" w:color="auto" w:fill="4F6228" w:themeFill="accent3" w:themeFillShade="80"/>
            <w:noWrap/>
            <w:vAlign w:val="center"/>
          </w:tcPr>
          <w:p w:rsidR="00985185" w:rsidRPr="007A19FA" w:rsidRDefault="00985185" w:rsidP="007A19FA">
            <w:pPr>
              <w:spacing w:after="0" w:line="240" w:lineRule="auto"/>
              <w:jc w:val="center"/>
              <w:rPr>
                <w:rFonts w:ascii="Times New Roman" w:hAnsi="Times New Roman" w:cs="Times New Roman"/>
                <w:b/>
                <w:bCs/>
                <w:lang w:val="sv-SE"/>
              </w:rPr>
            </w:pPr>
            <w:r w:rsidRPr="007A19FA">
              <w:rPr>
                <w:rFonts w:ascii="Times New Roman" w:hAnsi="Times New Roman" w:cs="Times New Roman"/>
                <w:b/>
                <w:bCs/>
                <w:lang w:val="sv-SE"/>
              </w:rPr>
              <w:t>NO</w:t>
            </w:r>
          </w:p>
        </w:tc>
        <w:tc>
          <w:tcPr>
            <w:tcW w:w="1757" w:type="dxa"/>
            <w:vMerge w:val="restart"/>
            <w:tcBorders>
              <w:top w:val="single" w:sz="4" w:space="0" w:color="auto"/>
              <w:left w:val="single" w:sz="4" w:space="0" w:color="auto"/>
              <w:bottom w:val="single" w:sz="4" w:space="0" w:color="000000"/>
              <w:right w:val="single" w:sz="4" w:space="0" w:color="auto"/>
            </w:tcBorders>
            <w:shd w:val="clear" w:color="auto" w:fill="4F6228" w:themeFill="accent3" w:themeFillShade="80"/>
            <w:noWrap/>
            <w:vAlign w:val="center"/>
          </w:tcPr>
          <w:p w:rsidR="00985185" w:rsidRPr="007A19FA" w:rsidRDefault="00985185" w:rsidP="007A19FA">
            <w:pPr>
              <w:spacing w:after="0" w:line="240" w:lineRule="auto"/>
              <w:jc w:val="center"/>
              <w:rPr>
                <w:rFonts w:ascii="Times New Roman" w:hAnsi="Times New Roman" w:cs="Times New Roman"/>
                <w:b/>
                <w:bCs/>
                <w:lang w:val="sv-SE"/>
              </w:rPr>
            </w:pPr>
            <w:r w:rsidRPr="007A19FA">
              <w:rPr>
                <w:rFonts w:ascii="Times New Roman" w:hAnsi="Times New Roman" w:cs="Times New Roman"/>
                <w:b/>
                <w:bCs/>
                <w:lang w:val="sv-SE"/>
              </w:rPr>
              <w:t>URAIAN</w:t>
            </w:r>
          </w:p>
        </w:tc>
        <w:tc>
          <w:tcPr>
            <w:tcW w:w="5521" w:type="dxa"/>
            <w:gridSpan w:val="5"/>
            <w:tcBorders>
              <w:top w:val="single" w:sz="4" w:space="0" w:color="auto"/>
              <w:left w:val="nil"/>
              <w:bottom w:val="single" w:sz="4" w:space="0" w:color="auto"/>
              <w:right w:val="single" w:sz="4" w:space="0" w:color="auto"/>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lang w:val="sv-SE"/>
              </w:rPr>
            </w:pPr>
            <w:r w:rsidRPr="007A19FA">
              <w:rPr>
                <w:rFonts w:ascii="Times New Roman" w:hAnsi="Times New Roman" w:cs="Times New Roman"/>
                <w:b/>
                <w:bCs/>
                <w:lang w:val="sv-SE"/>
              </w:rPr>
              <w:t>KATEGORI KOTA BERDASARKAN JUMLAH PENDUDUK (JIWA)</w:t>
            </w:r>
          </w:p>
        </w:tc>
      </w:tr>
      <w:tr w:rsidR="00985185" w:rsidRPr="00985185" w:rsidTr="007A19FA">
        <w:trPr>
          <w:trHeight w:val="255"/>
          <w:jc w:val="center"/>
        </w:trPr>
        <w:tc>
          <w:tcPr>
            <w:tcW w:w="456" w:type="dxa"/>
            <w:vMerge/>
            <w:tcBorders>
              <w:top w:val="single" w:sz="4" w:space="0" w:color="auto"/>
              <w:left w:val="single" w:sz="4" w:space="0" w:color="auto"/>
              <w:bottom w:val="single" w:sz="4" w:space="0" w:color="000000"/>
              <w:right w:val="single" w:sz="4" w:space="0" w:color="auto"/>
            </w:tcBorders>
            <w:shd w:val="clear" w:color="auto" w:fill="4F6228" w:themeFill="accent3" w:themeFillShade="80"/>
            <w:vAlign w:val="center"/>
          </w:tcPr>
          <w:p w:rsidR="00985185" w:rsidRPr="007A19FA" w:rsidRDefault="00985185" w:rsidP="007A19FA">
            <w:pPr>
              <w:spacing w:after="0" w:line="240" w:lineRule="auto"/>
              <w:rPr>
                <w:rFonts w:ascii="Times New Roman" w:hAnsi="Times New Roman" w:cs="Times New Roman"/>
                <w:b/>
                <w:bCs/>
                <w:lang w:val="sv-SE"/>
              </w:rPr>
            </w:pPr>
          </w:p>
        </w:tc>
        <w:tc>
          <w:tcPr>
            <w:tcW w:w="1757" w:type="dxa"/>
            <w:vMerge/>
            <w:tcBorders>
              <w:top w:val="single" w:sz="4" w:space="0" w:color="auto"/>
              <w:left w:val="single" w:sz="4" w:space="0" w:color="auto"/>
              <w:bottom w:val="single" w:sz="4" w:space="0" w:color="000000"/>
              <w:right w:val="single" w:sz="4" w:space="0" w:color="auto"/>
            </w:tcBorders>
            <w:shd w:val="clear" w:color="auto" w:fill="4F6228" w:themeFill="accent3" w:themeFillShade="80"/>
            <w:vAlign w:val="center"/>
          </w:tcPr>
          <w:p w:rsidR="00985185" w:rsidRPr="007A19FA" w:rsidRDefault="00985185" w:rsidP="007A19FA">
            <w:pPr>
              <w:spacing w:after="0" w:line="240" w:lineRule="auto"/>
              <w:rPr>
                <w:rFonts w:ascii="Times New Roman" w:hAnsi="Times New Roman" w:cs="Times New Roman"/>
                <w:b/>
                <w:bCs/>
                <w:lang w:val="sv-SE"/>
              </w:rPr>
            </w:pPr>
          </w:p>
        </w:tc>
        <w:tc>
          <w:tcPr>
            <w:tcW w:w="1080" w:type="dxa"/>
            <w:tcBorders>
              <w:top w:val="single" w:sz="4" w:space="0" w:color="auto"/>
              <w:left w:val="nil"/>
              <w:bottom w:val="single" w:sz="4" w:space="0" w:color="auto"/>
              <w:right w:val="nil"/>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lang w:val="sv-SE"/>
              </w:rPr>
            </w:pPr>
            <w:r w:rsidRPr="007A19FA">
              <w:rPr>
                <w:rFonts w:ascii="Times New Roman" w:hAnsi="Times New Roman" w:cs="Times New Roman"/>
                <w:b/>
                <w:bCs/>
                <w:lang w:val="sv-SE"/>
              </w:rPr>
              <w:t>&gt; 1.000.000</w:t>
            </w:r>
          </w:p>
        </w:tc>
        <w:tc>
          <w:tcPr>
            <w:tcW w:w="1141"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lang w:val="sv-SE"/>
              </w:rPr>
            </w:pPr>
            <w:r w:rsidRPr="007A19FA">
              <w:rPr>
                <w:rFonts w:ascii="Times New Roman" w:hAnsi="Times New Roman" w:cs="Times New Roman"/>
                <w:b/>
                <w:bCs/>
                <w:lang w:val="sv-SE"/>
              </w:rPr>
              <w:t>500.000 s/d 1.000.000</w:t>
            </w:r>
          </w:p>
        </w:tc>
        <w:tc>
          <w:tcPr>
            <w:tcW w:w="1056" w:type="dxa"/>
            <w:tcBorders>
              <w:top w:val="single" w:sz="4" w:space="0" w:color="auto"/>
              <w:left w:val="nil"/>
              <w:bottom w:val="single" w:sz="4" w:space="0" w:color="auto"/>
              <w:right w:val="nil"/>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lang w:val="sv-SE"/>
              </w:rPr>
            </w:pPr>
            <w:r w:rsidRPr="007A19FA">
              <w:rPr>
                <w:rFonts w:ascii="Times New Roman" w:hAnsi="Times New Roman" w:cs="Times New Roman"/>
                <w:b/>
                <w:bCs/>
                <w:lang w:val="sv-SE"/>
              </w:rPr>
              <w:t>100.000 s/d 500.000</w:t>
            </w:r>
          </w:p>
        </w:tc>
        <w:tc>
          <w:tcPr>
            <w:tcW w:w="1376"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rPr>
            </w:pPr>
            <w:r w:rsidRPr="007A19FA">
              <w:rPr>
                <w:rFonts w:ascii="Times New Roman" w:hAnsi="Times New Roman" w:cs="Times New Roman"/>
                <w:b/>
                <w:bCs/>
                <w:lang w:val="sv-SE"/>
              </w:rPr>
              <w:t>20.0</w:t>
            </w:r>
            <w:r w:rsidRPr="007A19FA">
              <w:rPr>
                <w:rFonts w:ascii="Times New Roman" w:hAnsi="Times New Roman" w:cs="Times New Roman"/>
                <w:b/>
                <w:bCs/>
              </w:rPr>
              <w:t>00 s/d 100.000</w:t>
            </w:r>
          </w:p>
        </w:tc>
        <w:tc>
          <w:tcPr>
            <w:tcW w:w="868"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rPr>
            </w:pPr>
            <w:r w:rsidRPr="007A19FA">
              <w:rPr>
                <w:rFonts w:ascii="Times New Roman" w:hAnsi="Times New Roman" w:cs="Times New Roman"/>
                <w:b/>
                <w:bCs/>
              </w:rPr>
              <w:t>&lt; 20.000</w:t>
            </w:r>
          </w:p>
        </w:tc>
      </w:tr>
      <w:tr w:rsidR="00985185" w:rsidRPr="00985185" w:rsidTr="007A19FA">
        <w:trPr>
          <w:trHeight w:val="255"/>
          <w:jc w:val="center"/>
        </w:trPr>
        <w:tc>
          <w:tcPr>
            <w:tcW w:w="456" w:type="dxa"/>
            <w:vMerge/>
            <w:tcBorders>
              <w:top w:val="single" w:sz="4" w:space="0" w:color="auto"/>
              <w:left w:val="single" w:sz="4" w:space="0" w:color="auto"/>
              <w:bottom w:val="single" w:sz="4" w:space="0" w:color="000000"/>
              <w:right w:val="single" w:sz="4" w:space="0" w:color="auto"/>
            </w:tcBorders>
            <w:shd w:val="clear" w:color="auto" w:fill="4F6228" w:themeFill="accent3" w:themeFillShade="80"/>
            <w:vAlign w:val="center"/>
          </w:tcPr>
          <w:p w:rsidR="00985185" w:rsidRPr="007A19FA" w:rsidRDefault="00985185" w:rsidP="007A19FA">
            <w:pPr>
              <w:spacing w:after="0" w:line="240" w:lineRule="auto"/>
              <w:rPr>
                <w:rFonts w:ascii="Times New Roman" w:hAnsi="Times New Roman" w:cs="Times New Roman"/>
                <w:b/>
                <w:bCs/>
              </w:rPr>
            </w:pPr>
          </w:p>
        </w:tc>
        <w:tc>
          <w:tcPr>
            <w:tcW w:w="1757" w:type="dxa"/>
            <w:vMerge/>
            <w:tcBorders>
              <w:top w:val="single" w:sz="4" w:space="0" w:color="auto"/>
              <w:left w:val="single" w:sz="4" w:space="0" w:color="auto"/>
              <w:bottom w:val="single" w:sz="4" w:space="0" w:color="000000"/>
              <w:right w:val="single" w:sz="4" w:space="0" w:color="auto"/>
            </w:tcBorders>
            <w:shd w:val="clear" w:color="auto" w:fill="4F6228" w:themeFill="accent3" w:themeFillShade="80"/>
            <w:vAlign w:val="center"/>
          </w:tcPr>
          <w:p w:rsidR="00985185" w:rsidRPr="007A19FA" w:rsidRDefault="00985185" w:rsidP="007A19FA">
            <w:pPr>
              <w:spacing w:after="0" w:line="240" w:lineRule="auto"/>
              <w:rPr>
                <w:rFonts w:ascii="Times New Roman" w:hAnsi="Times New Roman" w:cs="Times New Roman"/>
                <w:b/>
                <w:bCs/>
              </w:rPr>
            </w:pPr>
          </w:p>
        </w:tc>
        <w:tc>
          <w:tcPr>
            <w:tcW w:w="1080" w:type="dxa"/>
            <w:tcBorders>
              <w:top w:val="single" w:sz="4" w:space="0" w:color="auto"/>
              <w:left w:val="nil"/>
              <w:bottom w:val="single" w:sz="4" w:space="0" w:color="auto"/>
              <w:right w:val="nil"/>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rPr>
            </w:pPr>
            <w:r w:rsidRPr="007A19FA">
              <w:rPr>
                <w:rFonts w:ascii="Times New Roman" w:hAnsi="Times New Roman" w:cs="Times New Roman"/>
                <w:b/>
                <w:bCs/>
                <w:lang w:val="sv-SE"/>
              </w:rPr>
              <w:t>METRO</w:t>
            </w:r>
          </w:p>
        </w:tc>
        <w:tc>
          <w:tcPr>
            <w:tcW w:w="1141"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rPr>
            </w:pPr>
            <w:r w:rsidRPr="007A19FA">
              <w:rPr>
                <w:rFonts w:ascii="Times New Roman" w:hAnsi="Times New Roman" w:cs="Times New Roman"/>
                <w:b/>
                <w:bCs/>
              </w:rPr>
              <w:t>BESAR</w:t>
            </w:r>
          </w:p>
        </w:tc>
        <w:tc>
          <w:tcPr>
            <w:tcW w:w="1056" w:type="dxa"/>
            <w:tcBorders>
              <w:top w:val="single" w:sz="4" w:space="0" w:color="auto"/>
              <w:left w:val="nil"/>
              <w:bottom w:val="single" w:sz="4" w:space="0" w:color="auto"/>
              <w:right w:val="nil"/>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rPr>
            </w:pPr>
            <w:r w:rsidRPr="007A19FA">
              <w:rPr>
                <w:rFonts w:ascii="Times New Roman" w:hAnsi="Times New Roman" w:cs="Times New Roman"/>
                <w:b/>
                <w:bCs/>
              </w:rPr>
              <w:t>SEDANG</w:t>
            </w:r>
          </w:p>
        </w:tc>
        <w:tc>
          <w:tcPr>
            <w:tcW w:w="1376"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rPr>
            </w:pPr>
            <w:r w:rsidRPr="007A19FA">
              <w:rPr>
                <w:rFonts w:ascii="Times New Roman" w:hAnsi="Times New Roman" w:cs="Times New Roman"/>
                <w:b/>
                <w:bCs/>
              </w:rPr>
              <w:t>KECIL</w:t>
            </w:r>
          </w:p>
        </w:tc>
        <w:tc>
          <w:tcPr>
            <w:tcW w:w="868"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rsidR="00985185" w:rsidRPr="007A19FA" w:rsidRDefault="00985185" w:rsidP="007A19FA">
            <w:pPr>
              <w:spacing w:after="0" w:line="240" w:lineRule="auto"/>
              <w:jc w:val="center"/>
              <w:rPr>
                <w:rFonts w:ascii="Times New Roman" w:hAnsi="Times New Roman" w:cs="Times New Roman"/>
                <w:b/>
                <w:bCs/>
              </w:rPr>
            </w:pPr>
            <w:r w:rsidRPr="007A19FA">
              <w:rPr>
                <w:rFonts w:ascii="Times New Roman" w:hAnsi="Times New Roman" w:cs="Times New Roman"/>
                <w:b/>
                <w:bCs/>
              </w:rPr>
              <w:t>DESA</w:t>
            </w:r>
          </w:p>
        </w:tc>
      </w:tr>
      <w:tr w:rsidR="00985185" w:rsidRPr="00985185" w:rsidTr="00DC543A">
        <w:trPr>
          <w:trHeight w:val="255"/>
          <w:jc w:val="center"/>
        </w:trPr>
        <w:tc>
          <w:tcPr>
            <w:tcW w:w="456" w:type="dxa"/>
            <w:tcBorders>
              <w:top w:val="nil"/>
              <w:left w:val="single" w:sz="4" w:space="0" w:color="auto"/>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w:t>
            </w:r>
          </w:p>
        </w:tc>
        <w:tc>
          <w:tcPr>
            <w:tcW w:w="1757"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lang w:val="de-DE"/>
              </w:rPr>
            </w:pPr>
            <w:r w:rsidRPr="007A19FA">
              <w:rPr>
                <w:rFonts w:ascii="Times New Roman" w:hAnsi="Times New Roman" w:cs="Times New Roman"/>
                <w:lang w:val="de-DE"/>
              </w:rPr>
              <w:t>Unit SR (l/o/hr)</w:t>
            </w:r>
          </w:p>
        </w:tc>
        <w:tc>
          <w:tcPr>
            <w:tcW w:w="1080"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lang w:val="sv-SE"/>
              </w:rPr>
              <w:t>190</w:t>
            </w:r>
          </w:p>
        </w:tc>
        <w:tc>
          <w:tcPr>
            <w:tcW w:w="1141"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170</w:t>
            </w:r>
          </w:p>
        </w:tc>
        <w:tc>
          <w:tcPr>
            <w:tcW w:w="1056" w:type="dxa"/>
            <w:tcBorders>
              <w:top w:val="nil"/>
              <w:left w:val="nil"/>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150</w:t>
            </w:r>
          </w:p>
        </w:tc>
        <w:tc>
          <w:tcPr>
            <w:tcW w:w="1376"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130</w:t>
            </w:r>
          </w:p>
        </w:tc>
        <w:tc>
          <w:tcPr>
            <w:tcW w:w="868"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30</w:t>
            </w:r>
          </w:p>
        </w:tc>
      </w:tr>
      <w:tr w:rsidR="00985185" w:rsidRPr="00985185" w:rsidTr="00DC543A">
        <w:trPr>
          <w:trHeight w:val="255"/>
          <w:jc w:val="center"/>
        </w:trPr>
        <w:tc>
          <w:tcPr>
            <w:tcW w:w="456" w:type="dxa"/>
            <w:tcBorders>
              <w:top w:val="nil"/>
              <w:left w:val="single" w:sz="4" w:space="0" w:color="auto"/>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w:t>
            </w:r>
          </w:p>
        </w:tc>
        <w:tc>
          <w:tcPr>
            <w:tcW w:w="1757" w:type="dxa"/>
            <w:tcBorders>
              <w:top w:val="nil"/>
              <w:left w:val="single" w:sz="4" w:space="0" w:color="auto"/>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lang w:val="fi-FI"/>
              </w:rPr>
            </w:pPr>
            <w:r w:rsidRPr="007A19FA">
              <w:rPr>
                <w:rFonts w:ascii="Times New Roman" w:hAnsi="Times New Roman" w:cs="Times New Roman"/>
                <w:lang w:val="fi-FI"/>
              </w:rPr>
              <w:t>Unit HU (l/o/hr)</w:t>
            </w:r>
          </w:p>
        </w:tc>
        <w:tc>
          <w:tcPr>
            <w:tcW w:w="1080"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lang w:val="sv-SE"/>
              </w:rPr>
              <w:t>30</w:t>
            </w:r>
          </w:p>
        </w:tc>
        <w:tc>
          <w:tcPr>
            <w:tcW w:w="1141"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30</w:t>
            </w:r>
          </w:p>
        </w:tc>
        <w:tc>
          <w:tcPr>
            <w:tcW w:w="1056" w:type="dxa"/>
            <w:tcBorders>
              <w:top w:val="nil"/>
              <w:left w:val="nil"/>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30</w:t>
            </w:r>
          </w:p>
        </w:tc>
        <w:tc>
          <w:tcPr>
            <w:tcW w:w="1376" w:type="dxa"/>
            <w:tcBorders>
              <w:top w:val="nil"/>
              <w:left w:val="single" w:sz="4" w:space="0" w:color="auto"/>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30</w:t>
            </w:r>
          </w:p>
        </w:tc>
        <w:tc>
          <w:tcPr>
            <w:tcW w:w="868"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30</w:t>
            </w:r>
          </w:p>
        </w:tc>
      </w:tr>
      <w:tr w:rsidR="00985185" w:rsidRPr="00985185" w:rsidTr="00DC543A">
        <w:trPr>
          <w:trHeight w:val="255"/>
          <w:jc w:val="center"/>
        </w:trPr>
        <w:tc>
          <w:tcPr>
            <w:tcW w:w="456" w:type="dxa"/>
            <w:tcBorders>
              <w:top w:val="single" w:sz="4" w:space="0" w:color="auto"/>
              <w:left w:val="single" w:sz="4" w:space="0" w:color="auto"/>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3</w:t>
            </w:r>
          </w:p>
        </w:tc>
        <w:tc>
          <w:tcPr>
            <w:tcW w:w="1757"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Unit non domestik</w:t>
            </w:r>
          </w:p>
        </w:tc>
        <w:tc>
          <w:tcPr>
            <w:tcW w:w="1080"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20 - 30</w:t>
            </w:r>
          </w:p>
        </w:tc>
        <w:tc>
          <w:tcPr>
            <w:tcW w:w="1141"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20 - 30</w:t>
            </w:r>
          </w:p>
        </w:tc>
        <w:tc>
          <w:tcPr>
            <w:tcW w:w="1056" w:type="dxa"/>
            <w:tcBorders>
              <w:top w:val="single" w:sz="4" w:space="0" w:color="auto"/>
              <w:left w:val="nil"/>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20 - 30</w:t>
            </w:r>
          </w:p>
        </w:tc>
        <w:tc>
          <w:tcPr>
            <w:tcW w:w="1376"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30</w:t>
            </w:r>
          </w:p>
        </w:tc>
        <w:tc>
          <w:tcPr>
            <w:tcW w:w="868"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20 - 30</w:t>
            </w:r>
          </w:p>
        </w:tc>
      </w:tr>
      <w:tr w:rsidR="00985185" w:rsidRPr="00985185" w:rsidTr="00DC543A">
        <w:trPr>
          <w:trHeight w:val="255"/>
          <w:jc w:val="center"/>
        </w:trPr>
        <w:tc>
          <w:tcPr>
            <w:tcW w:w="456"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4</w:t>
            </w:r>
          </w:p>
        </w:tc>
        <w:tc>
          <w:tcPr>
            <w:tcW w:w="1757"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Kehilangan air (%)</w:t>
            </w:r>
          </w:p>
        </w:tc>
        <w:tc>
          <w:tcPr>
            <w:tcW w:w="1080"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20 - 30</w:t>
            </w:r>
          </w:p>
        </w:tc>
        <w:tc>
          <w:tcPr>
            <w:tcW w:w="1141"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20 - 30</w:t>
            </w:r>
          </w:p>
        </w:tc>
        <w:tc>
          <w:tcPr>
            <w:tcW w:w="1056" w:type="dxa"/>
            <w:tcBorders>
              <w:top w:val="nil"/>
              <w:left w:val="nil"/>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20 - 30</w:t>
            </w:r>
          </w:p>
        </w:tc>
        <w:tc>
          <w:tcPr>
            <w:tcW w:w="1376" w:type="dxa"/>
            <w:tcBorders>
              <w:top w:val="nil"/>
              <w:left w:val="single" w:sz="4" w:space="0" w:color="auto"/>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20 - m30</w:t>
            </w:r>
          </w:p>
        </w:tc>
        <w:tc>
          <w:tcPr>
            <w:tcW w:w="868"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w:t>
            </w:r>
          </w:p>
        </w:tc>
      </w:tr>
      <w:tr w:rsidR="00985185" w:rsidRPr="00985185" w:rsidTr="00DC543A">
        <w:trPr>
          <w:trHeight w:val="255"/>
          <w:jc w:val="center"/>
        </w:trPr>
        <w:tc>
          <w:tcPr>
            <w:tcW w:w="456" w:type="dxa"/>
            <w:tcBorders>
              <w:top w:val="nil"/>
              <w:left w:val="single" w:sz="4" w:space="0" w:color="auto"/>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5</w:t>
            </w:r>
          </w:p>
        </w:tc>
        <w:tc>
          <w:tcPr>
            <w:tcW w:w="1757"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Faktor Maximum Day</w:t>
            </w:r>
          </w:p>
        </w:tc>
        <w:tc>
          <w:tcPr>
            <w:tcW w:w="1080"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1.1</w:t>
            </w:r>
          </w:p>
        </w:tc>
        <w:tc>
          <w:tcPr>
            <w:tcW w:w="1141"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1.1</w:t>
            </w:r>
          </w:p>
        </w:tc>
        <w:tc>
          <w:tcPr>
            <w:tcW w:w="1056" w:type="dxa"/>
            <w:tcBorders>
              <w:top w:val="single" w:sz="4" w:space="0" w:color="auto"/>
              <w:left w:val="nil"/>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1.1</w:t>
            </w:r>
          </w:p>
        </w:tc>
        <w:tc>
          <w:tcPr>
            <w:tcW w:w="1376"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1.1</w:t>
            </w:r>
          </w:p>
        </w:tc>
        <w:tc>
          <w:tcPr>
            <w:tcW w:w="868"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1.1</w:t>
            </w:r>
          </w:p>
        </w:tc>
      </w:tr>
      <w:tr w:rsidR="00985185" w:rsidRPr="00985185" w:rsidTr="00DC543A">
        <w:trPr>
          <w:trHeight w:val="255"/>
          <w:jc w:val="center"/>
        </w:trPr>
        <w:tc>
          <w:tcPr>
            <w:tcW w:w="456"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6</w:t>
            </w:r>
          </w:p>
        </w:tc>
        <w:tc>
          <w:tcPr>
            <w:tcW w:w="1757"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Faktor Peak - Hour</w:t>
            </w:r>
          </w:p>
        </w:tc>
        <w:tc>
          <w:tcPr>
            <w:tcW w:w="1080"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1.5</w:t>
            </w:r>
          </w:p>
        </w:tc>
        <w:tc>
          <w:tcPr>
            <w:tcW w:w="1141"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1.5</w:t>
            </w:r>
          </w:p>
        </w:tc>
        <w:tc>
          <w:tcPr>
            <w:tcW w:w="1056" w:type="dxa"/>
            <w:tcBorders>
              <w:top w:val="nil"/>
              <w:left w:val="nil"/>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1.5</w:t>
            </w:r>
          </w:p>
        </w:tc>
        <w:tc>
          <w:tcPr>
            <w:tcW w:w="1376"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1.5</w:t>
            </w:r>
          </w:p>
        </w:tc>
        <w:tc>
          <w:tcPr>
            <w:tcW w:w="868"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1.5</w:t>
            </w:r>
          </w:p>
        </w:tc>
      </w:tr>
      <w:tr w:rsidR="00985185" w:rsidRPr="00985185" w:rsidTr="00DC543A">
        <w:trPr>
          <w:trHeight w:val="255"/>
          <w:jc w:val="center"/>
        </w:trPr>
        <w:tc>
          <w:tcPr>
            <w:tcW w:w="456" w:type="dxa"/>
            <w:tcBorders>
              <w:top w:val="nil"/>
              <w:left w:val="single" w:sz="4" w:space="0" w:color="auto"/>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7</w:t>
            </w:r>
          </w:p>
        </w:tc>
        <w:tc>
          <w:tcPr>
            <w:tcW w:w="1757" w:type="dxa"/>
            <w:tcBorders>
              <w:top w:val="nil"/>
              <w:left w:val="single" w:sz="4" w:space="0" w:color="auto"/>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Jumlah Jiwa Per SR</w:t>
            </w:r>
          </w:p>
        </w:tc>
        <w:tc>
          <w:tcPr>
            <w:tcW w:w="1080"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5</w:t>
            </w:r>
          </w:p>
        </w:tc>
        <w:tc>
          <w:tcPr>
            <w:tcW w:w="1141"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5</w:t>
            </w:r>
          </w:p>
        </w:tc>
        <w:tc>
          <w:tcPr>
            <w:tcW w:w="1056" w:type="dxa"/>
            <w:tcBorders>
              <w:top w:val="nil"/>
              <w:left w:val="nil"/>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6</w:t>
            </w:r>
          </w:p>
        </w:tc>
        <w:tc>
          <w:tcPr>
            <w:tcW w:w="1376" w:type="dxa"/>
            <w:tcBorders>
              <w:top w:val="nil"/>
              <w:left w:val="single" w:sz="4" w:space="0" w:color="auto"/>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6</w:t>
            </w:r>
          </w:p>
        </w:tc>
        <w:tc>
          <w:tcPr>
            <w:tcW w:w="868" w:type="dxa"/>
            <w:tcBorders>
              <w:top w:val="nil"/>
              <w:left w:val="nil"/>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w:t>
            </w:r>
          </w:p>
        </w:tc>
      </w:tr>
      <w:tr w:rsidR="00985185" w:rsidRPr="00985185" w:rsidTr="00DC543A">
        <w:trPr>
          <w:trHeight w:val="255"/>
          <w:jc w:val="center"/>
        </w:trPr>
        <w:tc>
          <w:tcPr>
            <w:tcW w:w="456"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8</w:t>
            </w:r>
          </w:p>
        </w:tc>
        <w:tc>
          <w:tcPr>
            <w:tcW w:w="1757"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Jumlah Jiwa Per HU</w:t>
            </w:r>
          </w:p>
        </w:tc>
        <w:tc>
          <w:tcPr>
            <w:tcW w:w="1080"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100</w:t>
            </w:r>
          </w:p>
        </w:tc>
        <w:tc>
          <w:tcPr>
            <w:tcW w:w="1141"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100</w:t>
            </w:r>
          </w:p>
        </w:tc>
        <w:tc>
          <w:tcPr>
            <w:tcW w:w="1056" w:type="dxa"/>
            <w:tcBorders>
              <w:top w:val="single" w:sz="4" w:space="0" w:color="auto"/>
              <w:left w:val="nil"/>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100</w:t>
            </w:r>
          </w:p>
        </w:tc>
        <w:tc>
          <w:tcPr>
            <w:tcW w:w="1376"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100 - 200</w:t>
            </w:r>
          </w:p>
        </w:tc>
        <w:tc>
          <w:tcPr>
            <w:tcW w:w="868"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200</w:t>
            </w:r>
          </w:p>
        </w:tc>
      </w:tr>
      <w:tr w:rsidR="00985185" w:rsidRPr="00985185" w:rsidTr="00DC543A">
        <w:trPr>
          <w:trHeight w:val="255"/>
          <w:jc w:val="center"/>
        </w:trPr>
        <w:tc>
          <w:tcPr>
            <w:tcW w:w="456" w:type="dxa"/>
            <w:tcBorders>
              <w:top w:val="nil"/>
              <w:left w:val="single" w:sz="4" w:space="0" w:color="auto"/>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9</w:t>
            </w:r>
          </w:p>
        </w:tc>
        <w:tc>
          <w:tcPr>
            <w:tcW w:w="1757" w:type="dxa"/>
            <w:tcBorders>
              <w:top w:val="nil"/>
              <w:left w:val="single" w:sz="4" w:space="0" w:color="auto"/>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xml:space="preserve">Sisa tekan di jaringan </w:t>
            </w:r>
          </w:p>
        </w:tc>
        <w:tc>
          <w:tcPr>
            <w:tcW w:w="1080"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w:t>
            </w:r>
          </w:p>
        </w:tc>
        <w:tc>
          <w:tcPr>
            <w:tcW w:w="1141"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w:t>
            </w:r>
          </w:p>
        </w:tc>
        <w:tc>
          <w:tcPr>
            <w:tcW w:w="1056"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w:t>
            </w:r>
          </w:p>
        </w:tc>
        <w:tc>
          <w:tcPr>
            <w:tcW w:w="1376"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w:t>
            </w:r>
          </w:p>
        </w:tc>
        <w:tc>
          <w:tcPr>
            <w:tcW w:w="868"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w:t>
            </w:r>
          </w:p>
        </w:tc>
      </w:tr>
      <w:tr w:rsidR="00985185" w:rsidRPr="00985185" w:rsidTr="00DC543A">
        <w:trPr>
          <w:trHeight w:val="255"/>
          <w:jc w:val="center"/>
        </w:trPr>
        <w:tc>
          <w:tcPr>
            <w:tcW w:w="456" w:type="dxa"/>
            <w:tcBorders>
              <w:top w:val="nil"/>
              <w:left w:val="single" w:sz="4" w:space="0" w:color="auto"/>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w:t>
            </w:r>
          </w:p>
        </w:tc>
        <w:tc>
          <w:tcPr>
            <w:tcW w:w="1757" w:type="dxa"/>
            <w:tcBorders>
              <w:top w:val="nil"/>
              <w:left w:val="single" w:sz="4" w:space="0" w:color="auto"/>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distribusi (mka)</w:t>
            </w:r>
          </w:p>
        </w:tc>
        <w:tc>
          <w:tcPr>
            <w:tcW w:w="1080"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c>
          <w:tcPr>
            <w:tcW w:w="1141"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c>
          <w:tcPr>
            <w:tcW w:w="1056"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c>
          <w:tcPr>
            <w:tcW w:w="1376"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c>
          <w:tcPr>
            <w:tcW w:w="868"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r>
      <w:tr w:rsidR="00985185" w:rsidRPr="00985185" w:rsidTr="00DC543A">
        <w:trPr>
          <w:trHeight w:val="255"/>
          <w:jc w:val="center"/>
        </w:trPr>
        <w:tc>
          <w:tcPr>
            <w:tcW w:w="456"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10</w:t>
            </w:r>
          </w:p>
        </w:tc>
        <w:tc>
          <w:tcPr>
            <w:tcW w:w="1757" w:type="dxa"/>
            <w:tcBorders>
              <w:top w:val="single" w:sz="4" w:space="0" w:color="auto"/>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Jam operasi</w:t>
            </w:r>
          </w:p>
        </w:tc>
        <w:tc>
          <w:tcPr>
            <w:tcW w:w="1080"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lang w:val="sv-SE"/>
              </w:rPr>
              <w:t>24</w:t>
            </w:r>
          </w:p>
        </w:tc>
        <w:tc>
          <w:tcPr>
            <w:tcW w:w="1141"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24</w:t>
            </w:r>
          </w:p>
        </w:tc>
        <w:tc>
          <w:tcPr>
            <w:tcW w:w="1056" w:type="dxa"/>
            <w:tcBorders>
              <w:top w:val="nil"/>
              <w:left w:val="nil"/>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24</w:t>
            </w:r>
          </w:p>
        </w:tc>
        <w:tc>
          <w:tcPr>
            <w:tcW w:w="1376"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24</w:t>
            </w:r>
          </w:p>
        </w:tc>
        <w:tc>
          <w:tcPr>
            <w:tcW w:w="868"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24</w:t>
            </w:r>
          </w:p>
        </w:tc>
      </w:tr>
      <w:tr w:rsidR="00985185" w:rsidRPr="00985185" w:rsidTr="00DC543A">
        <w:trPr>
          <w:trHeight w:val="255"/>
          <w:jc w:val="center"/>
        </w:trPr>
        <w:tc>
          <w:tcPr>
            <w:tcW w:w="456" w:type="dxa"/>
            <w:tcBorders>
              <w:top w:val="nil"/>
              <w:left w:val="single" w:sz="4" w:space="0" w:color="auto"/>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11</w:t>
            </w:r>
          </w:p>
        </w:tc>
        <w:tc>
          <w:tcPr>
            <w:tcW w:w="1757" w:type="dxa"/>
            <w:tcBorders>
              <w:top w:val="nil"/>
              <w:left w:val="single" w:sz="4" w:space="0" w:color="auto"/>
              <w:bottom w:val="nil"/>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Volume reservoir (%)</w:t>
            </w:r>
          </w:p>
        </w:tc>
        <w:tc>
          <w:tcPr>
            <w:tcW w:w="1080"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w:t>
            </w:r>
          </w:p>
        </w:tc>
        <w:tc>
          <w:tcPr>
            <w:tcW w:w="1141"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w:t>
            </w:r>
          </w:p>
        </w:tc>
        <w:tc>
          <w:tcPr>
            <w:tcW w:w="1056"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w:t>
            </w:r>
          </w:p>
        </w:tc>
        <w:tc>
          <w:tcPr>
            <w:tcW w:w="1376"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w:t>
            </w:r>
          </w:p>
        </w:tc>
        <w:tc>
          <w:tcPr>
            <w:tcW w:w="868" w:type="dxa"/>
            <w:vMerge w:val="restart"/>
            <w:tcBorders>
              <w:top w:val="nil"/>
              <w:left w:val="single" w:sz="4" w:space="0" w:color="auto"/>
              <w:bottom w:val="single" w:sz="4" w:space="0" w:color="000000"/>
              <w:right w:val="single" w:sz="4" w:space="0" w:color="auto"/>
            </w:tcBorders>
            <w:noWrap/>
            <w:vAlign w:val="center"/>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20</w:t>
            </w:r>
          </w:p>
        </w:tc>
      </w:tr>
      <w:tr w:rsidR="00985185" w:rsidRPr="00985185" w:rsidTr="00DC543A">
        <w:trPr>
          <w:trHeight w:val="255"/>
          <w:jc w:val="center"/>
        </w:trPr>
        <w:tc>
          <w:tcPr>
            <w:tcW w:w="456" w:type="dxa"/>
            <w:tcBorders>
              <w:top w:val="nil"/>
              <w:left w:val="single" w:sz="4" w:space="0" w:color="auto"/>
              <w:bottom w:val="nil"/>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w:t>
            </w:r>
          </w:p>
        </w:tc>
        <w:tc>
          <w:tcPr>
            <w:tcW w:w="1757"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(Maks Day Demand)</w:t>
            </w:r>
          </w:p>
        </w:tc>
        <w:tc>
          <w:tcPr>
            <w:tcW w:w="1080"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c>
          <w:tcPr>
            <w:tcW w:w="1141"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c>
          <w:tcPr>
            <w:tcW w:w="1056"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c>
          <w:tcPr>
            <w:tcW w:w="1376"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c>
          <w:tcPr>
            <w:tcW w:w="868" w:type="dxa"/>
            <w:vMerge/>
            <w:tcBorders>
              <w:top w:val="nil"/>
              <w:left w:val="single" w:sz="4" w:space="0" w:color="auto"/>
              <w:bottom w:val="single" w:sz="4" w:space="0" w:color="000000"/>
              <w:right w:val="single" w:sz="4" w:space="0" w:color="auto"/>
            </w:tcBorders>
            <w:vAlign w:val="center"/>
          </w:tcPr>
          <w:p w:rsidR="00985185" w:rsidRPr="007A19FA" w:rsidRDefault="00985185" w:rsidP="007A19FA">
            <w:pPr>
              <w:spacing w:after="0" w:line="240" w:lineRule="auto"/>
              <w:rPr>
                <w:rFonts w:ascii="Times New Roman" w:hAnsi="Times New Roman" w:cs="Times New Roman"/>
              </w:rPr>
            </w:pPr>
          </w:p>
        </w:tc>
      </w:tr>
      <w:tr w:rsidR="00985185" w:rsidRPr="00985185" w:rsidTr="00DC543A">
        <w:trPr>
          <w:trHeight w:val="255"/>
          <w:jc w:val="center"/>
        </w:trPr>
        <w:tc>
          <w:tcPr>
            <w:tcW w:w="456" w:type="dxa"/>
            <w:tcBorders>
              <w:top w:val="single" w:sz="4" w:space="0" w:color="auto"/>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12</w:t>
            </w:r>
          </w:p>
        </w:tc>
        <w:tc>
          <w:tcPr>
            <w:tcW w:w="1757"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SR : HU</w:t>
            </w:r>
          </w:p>
        </w:tc>
        <w:tc>
          <w:tcPr>
            <w:tcW w:w="1080"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50:50 s/d 80:20</w:t>
            </w:r>
          </w:p>
        </w:tc>
        <w:tc>
          <w:tcPr>
            <w:tcW w:w="1141"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50:50 s/d 80:20 </w:t>
            </w:r>
          </w:p>
        </w:tc>
        <w:tc>
          <w:tcPr>
            <w:tcW w:w="1056" w:type="dxa"/>
            <w:tcBorders>
              <w:top w:val="nil"/>
              <w:left w:val="nil"/>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xml:space="preserve"> 80:20</w:t>
            </w:r>
          </w:p>
        </w:tc>
        <w:tc>
          <w:tcPr>
            <w:tcW w:w="1376"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70:30</w:t>
            </w:r>
          </w:p>
        </w:tc>
        <w:tc>
          <w:tcPr>
            <w:tcW w:w="868"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70:30</w:t>
            </w:r>
          </w:p>
        </w:tc>
      </w:tr>
      <w:tr w:rsidR="00985185" w:rsidRPr="00985185" w:rsidTr="00DC543A">
        <w:trPr>
          <w:trHeight w:val="255"/>
          <w:jc w:val="center"/>
        </w:trPr>
        <w:tc>
          <w:tcPr>
            <w:tcW w:w="456" w:type="dxa"/>
            <w:tcBorders>
              <w:top w:val="nil"/>
              <w:left w:val="single" w:sz="4" w:space="0" w:color="auto"/>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13</w:t>
            </w:r>
          </w:p>
        </w:tc>
        <w:tc>
          <w:tcPr>
            <w:tcW w:w="1757"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Cakupan Pelayanan (*)</w:t>
            </w:r>
          </w:p>
        </w:tc>
        <w:tc>
          <w:tcPr>
            <w:tcW w:w="1080"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90</w:t>
            </w:r>
          </w:p>
        </w:tc>
        <w:tc>
          <w:tcPr>
            <w:tcW w:w="1141"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90</w:t>
            </w:r>
          </w:p>
        </w:tc>
        <w:tc>
          <w:tcPr>
            <w:tcW w:w="1056" w:type="dxa"/>
            <w:tcBorders>
              <w:top w:val="nil"/>
              <w:left w:val="nil"/>
              <w:bottom w:val="single" w:sz="4" w:space="0" w:color="auto"/>
              <w:right w:val="nil"/>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90</w:t>
            </w:r>
          </w:p>
        </w:tc>
        <w:tc>
          <w:tcPr>
            <w:tcW w:w="1376" w:type="dxa"/>
            <w:tcBorders>
              <w:top w:val="nil"/>
              <w:left w:val="single" w:sz="4" w:space="0" w:color="auto"/>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90</w:t>
            </w:r>
          </w:p>
        </w:tc>
        <w:tc>
          <w:tcPr>
            <w:tcW w:w="868" w:type="dxa"/>
            <w:tcBorders>
              <w:top w:val="nil"/>
              <w:left w:val="nil"/>
              <w:bottom w:val="single" w:sz="4" w:space="0" w:color="auto"/>
              <w:right w:val="single" w:sz="4" w:space="0" w:color="auto"/>
            </w:tcBorders>
            <w:noWrap/>
            <w:vAlign w:val="bottom"/>
          </w:tcPr>
          <w:p w:rsidR="00985185" w:rsidRPr="007A19FA" w:rsidRDefault="00985185" w:rsidP="007A19FA">
            <w:pPr>
              <w:spacing w:after="0" w:line="240" w:lineRule="auto"/>
              <w:jc w:val="center"/>
              <w:rPr>
                <w:rFonts w:ascii="Times New Roman" w:hAnsi="Times New Roman" w:cs="Times New Roman"/>
              </w:rPr>
            </w:pPr>
            <w:r w:rsidRPr="007A19FA">
              <w:rPr>
                <w:rFonts w:ascii="Times New Roman" w:hAnsi="Times New Roman" w:cs="Times New Roman"/>
              </w:rPr>
              <w:t>***) 70</w:t>
            </w:r>
          </w:p>
        </w:tc>
      </w:tr>
    </w:tbl>
    <w:p w:rsidR="00985185" w:rsidRPr="007A19FA" w:rsidRDefault="00985185" w:rsidP="007A19FA">
      <w:pPr>
        <w:spacing w:after="0" w:line="240" w:lineRule="auto"/>
        <w:ind w:left="720" w:hanging="720"/>
        <w:jc w:val="both"/>
        <w:rPr>
          <w:rFonts w:ascii="Times New Roman" w:hAnsi="Times New Roman" w:cs="Times New Roman"/>
          <w:i/>
          <w:sz w:val="20"/>
          <w:szCs w:val="20"/>
        </w:rPr>
      </w:pPr>
      <w:r w:rsidRPr="007A19FA">
        <w:rPr>
          <w:rFonts w:ascii="Times New Roman" w:hAnsi="Times New Roman" w:cs="Times New Roman"/>
          <w:i/>
          <w:sz w:val="20"/>
          <w:szCs w:val="20"/>
        </w:rPr>
        <w:t xml:space="preserve">Sumber : Petunjuk Teknis Perencanaan Rancangan Teknik Sistem Penyediaan Air   </w:t>
      </w:r>
    </w:p>
    <w:p w:rsidR="00985185" w:rsidRDefault="00985185" w:rsidP="007A19FA">
      <w:pPr>
        <w:spacing w:after="0" w:line="240" w:lineRule="auto"/>
        <w:ind w:left="720" w:hanging="720"/>
        <w:jc w:val="both"/>
        <w:rPr>
          <w:rFonts w:ascii="Times New Roman" w:hAnsi="Times New Roman" w:cs="Times New Roman"/>
          <w:i/>
          <w:sz w:val="20"/>
          <w:szCs w:val="20"/>
          <w:lang w:val="sv-SE"/>
        </w:rPr>
      </w:pPr>
      <w:r w:rsidRPr="007A19FA">
        <w:rPr>
          <w:rFonts w:ascii="Times New Roman" w:hAnsi="Times New Roman" w:cs="Times New Roman"/>
          <w:i/>
          <w:sz w:val="20"/>
          <w:szCs w:val="20"/>
          <w:lang w:val="sv-SE"/>
        </w:rPr>
        <w:t xml:space="preserve">               Minum vol VI,  1998, Dept. PU.</w:t>
      </w:r>
    </w:p>
    <w:p w:rsidR="007A19FA" w:rsidRPr="007A19FA" w:rsidRDefault="007A19FA" w:rsidP="007A19FA">
      <w:pPr>
        <w:spacing w:after="0" w:line="240" w:lineRule="auto"/>
        <w:ind w:left="720" w:hanging="720"/>
        <w:jc w:val="both"/>
        <w:rPr>
          <w:rFonts w:ascii="Times New Roman" w:hAnsi="Times New Roman" w:cs="Times New Roman"/>
          <w:i/>
          <w:sz w:val="20"/>
          <w:szCs w:val="20"/>
          <w:lang w:val="sv-SE"/>
        </w:rPr>
      </w:pPr>
    </w:p>
    <w:p w:rsidR="00985185" w:rsidRPr="00985185" w:rsidRDefault="00985185" w:rsidP="007A19FA">
      <w:pPr>
        <w:spacing w:after="0" w:line="240" w:lineRule="auto"/>
        <w:ind w:left="720" w:hanging="720"/>
        <w:jc w:val="both"/>
        <w:outlineLvl w:val="0"/>
        <w:rPr>
          <w:rFonts w:ascii="Times New Roman" w:hAnsi="Times New Roman" w:cs="Times New Roman"/>
          <w:b/>
          <w:sz w:val="24"/>
          <w:szCs w:val="24"/>
          <w:lang w:val="fi-FI"/>
        </w:rPr>
      </w:pPr>
      <w:r w:rsidRPr="00985185">
        <w:rPr>
          <w:rFonts w:ascii="Times New Roman" w:hAnsi="Times New Roman" w:cs="Times New Roman"/>
          <w:b/>
          <w:sz w:val="24"/>
          <w:szCs w:val="24"/>
          <w:lang w:val="fi-FI"/>
        </w:rPr>
        <w:t>Keterangan :</w:t>
      </w:r>
    </w:p>
    <w:p w:rsidR="00985185" w:rsidRPr="00985185" w:rsidRDefault="00985185" w:rsidP="007A19FA">
      <w:pPr>
        <w:spacing w:after="0" w:line="240" w:lineRule="auto"/>
        <w:jc w:val="both"/>
        <w:rPr>
          <w:rFonts w:ascii="Times New Roman" w:hAnsi="Times New Roman" w:cs="Times New Roman"/>
          <w:i/>
          <w:sz w:val="24"/>
          <w:szCs w:val="24"/>
          <w:lang w:val="fi-FI"/>
        </w:rPr>
      </w:pPr>
      <w:r w:rsidRPr="00985185">
        <w:rPr>
          <w:rFonts w:ascii="Times New Roman" w:hAnsi="Times New Roman" w:cs="Times New Roman"/>
          <w:i/>
          <w:sz w:val="24"/>
          <w:szCs w:val="24"/>
          <w:lang w:val="fi-FI"/>
        </w:rPr>
        <w:t>- *)</w:t>
      </w:r>
      <w:r w:rsidRPr="00985185">
        <w:rPr>
          <w:rFonts w:ascii="Times New Roman" w:hAnsi="Times New Roman" w:cs="Times New Roman"/>
          <w:i/>
          <w:sz w:val="24"/>
          <w:szCs w:val="24"/>
          <w:lang w:val="fi-FI"/>
        </w:rPr>
        <w:tab/>
        <w:t>tergantung survey sosial ekonomi</w:t>
      </w:r>
    </w:p>
    <w:p w:rsidR="00985185" w:rsidRPr="00985185" w:rsidRDefault="00985185" w:rsidP="007A19FA">
      <w:pPr>
        <w:spacing w:after="0" w:line="240" w:lineRule="auto"/>
        <w:jc w:val="both"/>
        <w:rPr>
          <w:rFonts w:ascii="Times New Roman" w:hAnsi="Times New Roman" w:cs="Times New Roman"/>
          <w:i/>
          <w:sz w:val="24"/>
          <w:szCs w:val="24"/>
          <w:lang w:val="fi-FI"/>
        </w:rPr>
      </w:pPr>
      <w:r w:rsidRPr="00985185">
        <w:rPr>
          <w:rFonts w:ascii="Times New Roman" w:hAnsi="Times New Roman" w:cs="Times New Roman"/>
          <w:i/>
          <w:sz w:val="24"/>
          <w:szCs w:val="24"/>
          <w:lang w:val="fi-FI"/>
        </w:rPr>
        <w:t>- **)</w:t>
      </w:r>
      <w:r w:rsidRPr="00985185">
        <w:rPr>
          <w:rFonts w:ascii="Times New Roman" w:hAnsi="Times New Roman" w:cs="Times New Roman"/>
          <w:i/>
          <w:sz w:val="24"/>
          <w:szCs w:val="24"/>
          <w:lang w:val="fi-FI"/>
        </w:rPr>
        <w:tab/>
        <w:t>60 %  perpipaan, 30 % non perpipaan</w:t>
      </w:r>
    </w:p>
    <w:p w:rsidR="00985185" w:rsidRPr="00985185" w:rsidRDefault="00985185" w:rsidP="007A19FA">
      <w:pPr>
        <w:tabs>
          <w:tab w:val="left" w:pos="720"/>
          <w:tab w:val="left" w:pos="1260"/>
        </w:tabs>
        <w:spacing w:after="0" w:line="240" w:lineRule="auto"/>
        <w:jc w:val="both"/>
        <w:rPr>
          <w:rFonts w:ascii="Times New Roman" w:hAnsi="Times New Roman" w:cs="Times New Roman"/>
          <w:i/>
          <w:sz w:val="24"/>
          <w:szCs w:val="24"/>
          <w:lang w:val="fi-FI"/>
        </w:rPr>
      </w:pPr>
      <w:r w:rsidRPr="00985185">
        <w:rPr>
          <w:rFonts w:ascii="Times New Roman" w:hAnsi="Times New Roman" w:cs="Times New Roman"/>
          <w:i/>
          <w:sz w:val="24"/>
          <w:szCs w:val="24"/>
          <w:lang w:val="fi-FI"/>
        </w:rPr>
        <w:t>- ***)</w:t>
      </w:r>
      <w:r w:rsidRPr="00985185">
        <w:rPr>
          <w:rFonts w:ascii="Times New Roman" w:hAnsi="Times New Roman" w:cs="Times New Roman"/>
          <w:i/>
          <w:sz w:val="24"/>
          <w:szCs w:val="24"/>
          <w:lang w:val="fi-FI"/>
        </w:rPr>
        <w:tab/>
        <w:t>25 % perpipaan, 45 % non perpipaan</w:t>
      </w:r>
    </w:p>
    <w:p w:rsidR="00985185" w:rsidRPr="00985185" w:rsidRDefault="00985185" w:rsidP="00985185">
      <w:pPr>
        <w:tabs>
          <w:tab w:val="left" w:pos="720"/>
          <w:tab w:val="left" w:pos="1260"/>
        </w:tabs>
        <w:spacing w:line="360" w:lineRule="auto"/>
        <w:jc w:val="both"/>
        <w:rPr>
          <w:rFonts w:ascii="Times New Roman" w:hAnsi="Times New Roman" w:cs="Times New Roman"/>
          <w:i/>
          <w:sz w:val="24"/>
          <w:szCs w:val="24"/>
          <w:lang w:val="fi-FI"/>
        </w:rPr>
      </w:pPr>
    </w:p>
    <w:p w:rsidR="00985185" w:rsidRPr="00985185" w:rsidRDefault="00985185" w:rsidP="00985185">
      <w:pPr>
        <w:tabs>
          <w:tab w:val="left" w:pos="720"/>
          <w:tab w:val="left" w:pos="1080"/>
          <w:tab w:val="left" w:pos="1260"/>
        </w:tabs>
        <w:spacing w:line="360" w:lineRule="auto"/>
        <w:jc w:val="both"/>
        <w:rPr>
          <w:rFonts w:ascii="Times New Roman" w:hAnsi="Times New Roman" w:cs="Times New Roman"/>
          <w:sz w:val="24"/>
          <w:szCs w:val="24"/>
          <w:lang w:val="sv-SE"/>
        </w:rPr>
      </w:pPr>
      <w:r w:rsidRPr="00985185">
        <w:rPr>
          <w:rFonts w:ascii="Times New Roman" w:hAnsi="Times New Roman" w:cs="Times New Roman"/>
          <w:sz w:val="24"/>
          <w:szCs w:val="24"/>
          <w:lang w:val="fi-FI"/>
        </w:rPr>
        <w:lastRenderedPageBreak/>
        <w:tab/>
        <w:t>Berdasarkan</w:t>
      </w:r>
      <w:r w:rsidRPr="00985185">
        <w:rPr>
          <w:rFonts w:ascii="Times New Roman" w:hAnsi="Times New Roman" w:cs="Times New Roman"/>
          <w:b/>
          <w:sz w:val="24"/>
          <w:szCs w:val="24"/>
          <w:lang w:val="fi-FI"/>
        </w:rPr>
        <w:t xml:space="preserve"> Tabel 3.</w:t>
      </w:r>
      <w:r w:rsidR="007A19FA">
        <w:rPr>
          <w:rFonts w:ascii="Times New Roman" w:hAnsi="Times New Roman" w:cs="Times New Roman"/>
          <w:b/>
          <w:sz w:val="24"/>
          <w:szCs w:val="24"/>
          <w:lang w:val="fi-FI"/>
        </w:rPr>
        <w:t>17</w:t>
      </w:r>
      <w:r w:rsidRPr="00985185">
        <w:rPr>
          <w:rFonts w:ascii="Times New Roman" w:hAnsi="Times New Roman" w:cs="Times New Roman"/>
          <w:sz w:val="24"/>
          <w:szCs w:val="24"/>
          <w:lang w:val="fi-FI"/>
        </w:rPr>
        <w:t xml:space="preserve"> golongan sosial atau hydrant umum (HU), jumlah penduduk yang dilayani diperkirakan sebesar 20 % dari penduduk yang terlayani sampai akhir masa perencanaan. Sementara golongan non-niaga atau sambungan rumah (SR), jumlah penduduk yang akan terlayani diperkirakan sebesar 80 % dari penduduk yang terlayani sampai akhir masa perencanaan. </w:t>
      </w:r>
      <w:r w:rsidRPr="00985185">
        <w:rPr>
          <w:rFonts w:ascii="Times New Roman" w:hAnsi="Times New Roman" w:cs="Times New Roman"/>
          <w:sz w:val="24"/>
          <w:szCs w:val="24"/>
          <w:lang w:val="sv-SE"/>
        </w:rPr>
        <w:t>Maka kebutuhan air untuk fasilitas domestik sebagai berikut:</w:t>
      </w:r>
    </w:p>
    <w:p w:rsidR="0033549C" w:rsidRDefault="007A19FA" w:rsidP="006F0625">
      <w:pPr>
        <w:spacing w:after="0" w:line="240" w:lineRule="auto"/>
        <w:jc w:val="both"/>
        <w:outlineLvl w:val="0"/>
        <w:rPr>
          <w:rFonts w:ascii="Times New Roman" w:hAnsi="Times New Roman" w:cs="Times New Roman"/>
          <w:sz w:val="24"/>
          <w:szCs w:val="24"/>
          <w:lang w:val="sv-SE"/>
        </w:rPr>
      </w:pPr>
      <w:r>
        <w:rPr>
          <w:rFonts w:ascii="Times New Roman" w:hAnsi="Times New Roman" w:cs="Times New Roman"/>
          <w:b/>
          <w:sz w:val="24"/>
          <w:szCs w:val="24"/>
          <w:lang w:val="sv-SE"/>
        </w:rPr>
        <w:t>Tabel 3.18</w:t>
      </w:r>
      <w:r w:rsidR="00985185" w:rsidRPr="00985185">
        <w:rPr>
          <w:rFonts w:ascii="Times New Roman" w:hAnsi="Times New Roman" w:cs="Times New Roman"/>
          <w:b/>
          <w:sz w:val="24"/>
          <w:szCs w:val="24"/>
          <w:lang w:val="sv-SE"/>
        </w:rPr>
        <w:t xml:space="preserve"> </w:t>
      </w:r>
      <w:r w:rsidR="00985185" w:rsidRPr="00985185">
        <w:rPr>
          <w:rFonts w:ascii="Times New Roman" w:hAnsi="Times New Roman" w:cs="Times New Roman"/>
          <w:sz w:val="24"/>
          <w:szCs w:val="24"/>
          <w:lang w:val="sv-SE"/>
        </w:rPr>
        <w:t>Jumlah Pelayanan Tiap Fasilitas Domestik</w:t>
      </w:r>
    </w:p>
    <w:tbl>
      <w:tblPr>
        <w:tblpPr w:leftFromText="180" w:rightFromText="180" w:vertAnchor="text" w:horzAnchor="margin" w:tblpXSpec="center" w:tblpY="454"/>
        <w:tblW w:w="10198" w:type="dxa"/>
        <w:tblLook w:val="04A0" w:firstRow="1" w:lastRow="0" w:firstColumn="1" w:lastColumn="0" w:noHBand="0" w:noVBand="1"/>
      </w:tblPr>
      <w:tblGrid>
        <w:gridCol w:w="960"/>
        <w:gridCol w:w="1270"/>
        <w:gridCol w:w="2001"/>
        <w:gridCol w:w="1179"/>
        <w:gridCol w:w="1384"/>
        <w:gridCol w:w="990"/>
        <w:gridCol w:w="1424"/>
        <w:gridCol w:w="990"/>
      </w:tblGrid>
      <w:tr w:rsidR="0033549C" w:rsidRPr="00AA1F42" w:rsidTr="006F0625">
        <w:trPr>
          <w:trHeight w:val="610"/>
        </w:trPr>
        <w:tc>
          <w:tcPr>
            <w:tcW w:w="960" w:type="dxa"/>
            <w:vMerge w:val="restart"/>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Tahun</w:t>
            </w:r>
          </w:p>
        </w:tc>
        <w:tc>
          <w:tcPr>
            <w:tcW w:w="1270" w:type="dxa"/>
            <w:vMerge w:val="restart"/>
            <w:tcBorders>
              <w:top w:val="single" w:sz="4" w:space="0" w:color="auto"/>
              <w:left w:val="single" w:sz="4" w:space="0" w:color="auto"/>
              <w:right w:val="single" w:sz="4" w:space="0" w:color="auto"/>
            </w:tcBorders>
            <w:shd w:val="clear" w:color="000000" w:fill="4F6228"/>
            <w:noWrap/>
            <w:vAlign w:val="center"/>
            <w:hideMark/>
          </w:tcPr>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Penduduk</w:t>
            </w:r>
          </w:p>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 Jiwa )</w:t>
            </w:r>
          </w:p>
        </w:tc>
        <w:tc>
          <w:tcPr>
            <w:tcW w:w="3180" w:type="dxa"/>
            <w:gridSpan w:val="2"/>
            <w:tcBorders>
              <w:top w:val="single" w:sz="4" w:space="0" w:color="auto"/>
              <w:left w:val="nil"/>
              <w:right w:val="single" w:sz="4" w:space="0" w:color="auto"/>
            </w:tcBorders>
            <w:shd w:val="clear" w:color="000000" w:fill="4F6228"/>
            <w:noWrap/>
            <w:vAlign w:val="center"/>
            <w:hideMark/>
          </w:tcPr>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 xml:space="preserve">Penduduk yang </w:t>
            </w:r>
          </w:p>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dilayani</w:t>
            </w:r>
          </w:p>
        </w:tc>
        <w:tc>
          <w:tcPr>
            <w:tcW w:w="2374" w:type="dxa"/>
            <w:gridSpan w:val="2"/>
            <w:tcBorders>
              <w:top w:val="single" w:sz="4" w:space="0" w:color="auto"/>
              <w:left w:val="single" w:sz="4" w:space="0" w:color="auto"/>
              <w:bottom w:val="single" w:sz="4" w:space="0" w:color="auto"/>
              <w:right w:val="single" w:sz="4" w:space="0" w:color="000000"/>
            </w:tcBorders>
            <w:shd w:val="clear" w:color="000000" w:fill="4F6228"/>
            <w:noWrap/>
            <w:vAlign w:val="center"/>
            <w:hideMark/>
          </w:tcPr>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Sambungan Rumah</w:t>
            </w:r>
          </w:p>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 SR )</w:t>
            </w:r>
          </w:p>
        </w:tc>
        <w:tc>
          <w:tcPr>
            <w:tcW w:w="2414" w:type="dxa"/>
            <w:gridSpan w:val="2"/>
            <w:tcBorders>
              <w:top w:val="single" w:sz="4" w:space="0" w:color="auto"/>
              <w:left w:val="nil"/>
              <w:bottom w:val="single" w:sz="4" w:space="0" w:color="auto"/>
              <w:right w:val="single" w:sz="4" w:space="0" w:color="auto"/>
            </w:tcBorders>
            <w:shd w:val="clear" w:color="000000" w:fill="4F6228"/>
            <w:noWrap/>
            <w:vAlign w:val="center"/>
            <w:hideMark/>
          </w:tcPr>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Hidran Umum</w:t>
            </w:r>
          </w:p>
          <w:p w:rsidR="0033549C" w:rsidRPr="00AA1F42" w:rsidRDefault="0033549C" w:rsidP="006F0625">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 HU )</w:t>
            </w:r>
          </w:p>
        </w:tc>
      </w:tr>
      <w:tr w:rsidR="0033549C" w:rsidRPr="00AA1F42" w:rsidTr="006F062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3549C" w:rsidRPr="00AA1F42" w:rsidRDefault="0033549C" w:rsidP="0033549C">
            <w:pPr>
              <w:spacing w:after="0" w:line="240" w:lineRule="auto"/>
              <w:rPr>
                <w:rFonts w:ascii="Times New Roman" w:eastAsia="Times New Roman" w:hAnsi="Times New Roman" w:cs="Times New Roman"/>
                <w:b/>
                <w:bCs/>
                <w:color w:val="000000"/>
                <w:sz w:val="24"/>
                <w:szCs w:val="24"/>
                <w:lang w:val="en-US"/>
              </w:rPr>
            </w:pPr>
          </w:p>
        </w:tc>
        <w:tc>
          <w:tcPr>
            <w:tcW w:w="1270" w:type="dxa"/>
            <w:vMerge/>
            <w:tcBorders>
              <w:left w:val="single" w:sz="4" w:space="0" w:color="auto"/>
              <w:bottom w:val="single" w:sz="4" w:space="0" w:color="auto"/>
              <w:right w:val="single" w:sz="4" w:space="0" w:color="auto"/>
            </w:tcBorders>
            <w:shd w:val="clear" w:color="000000" w:fill="4F6228"/>
            <w:noWrap/>
            <w:vAlign w:val="center"/>
            <w:hideMark/>
          </w:tcPr>
          <w:p w:rsidR="0033549C" w:rsidRPr="00AA1F42" w:rsidRDefault="0033549C" w:rsidP="0033549C">
            <w:pPr>
              <w:spacing w:after="0" w:line="240" w:lineRule="auto"/>
              <w:jc w:val="center"/>
              <w:rPr>
                <w:rFonts w:ascii="Times New Roman" w:eastAsia="Times New Roman" w:hAnsi="Times New Roman" w:cs="Times New Roman"/>
                <w:b/>
                <w:bCs/>
                <w:color w:val="000000"/>
                <w:sz w:val="24"/>
                <w:szCs w:val="24"/>
                <w:lang w:val="en-US"/>
              </w:rPr>
            </w:pPr>
          </w:p>
        </w:tc>
        <w:tc>
          <w:tcPr>
            <w:tcW w:w="2001"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AA1F42" w:rsidRDefault="0033549C" w:rsidP="0033549C">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 Pelayanan</w:t>
            </w:r>
          </w:p>
        </w:tc>
        <w:tc>
          <w:tcPr>
            <w:tcW w:w="1179"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AA1F42" w:rsidRDefault="0033549C" w:rsidP="0033549C">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Jumlah</w:t>
            </w:r>
          </w:p>
        </w:tc>
        <w:tc>
          <w:tcPr>
            <w:tcW w:w="1384"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AA1F42" w:rsidRDefault="0033549C" w:rsidP="0033549C">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 Pelayanan</w:t>
            </w:r>
          </w:p>
        </w:tc>
        <w:tc>
          <w:tcPr>
            <w:tcW w:w="990"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AA1F42" w:rsidRDefault="0033549C" w:rsidP="0033549C">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Jumlah</w:t>
            </w:r>
          </w:p>
        </w:tc>
        <w:tc>
          <w:tcPr>
            <w:tcW w:w="1424"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AA1F42" w:rsidRDefault="0033549C" w:rsidP="0033549C">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 Pelayanan</w:t>
            </w:r>
          </w:p>
        </w:tc>
        <w:tc>
          <w:tcPr>
            <w:tcW w:w="990"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AA1F42" w:rsidRDefault="0033549C" w:rsidP="0033549C">
            <w:pPr>
              <w:spacing w:after="0" w:line="240" w:lineRule="auto"/>
              <w:jc w:val="center"/>
              <w:rPr>
                <w:rFonts w:ascii="Times New Roman" w:eastAsia="Times New Roman" w:hAnsi="Times New Roman" w:cs="Times New Roman"/>
                <w:b/>
                <w:bCs/>
                <w:color w:val="000000"/>
                <w:sz w:val="24"/>
                <w:szCs w:val="24"/>
                <w:lang w:val="en-US"/>
              </w:rPr>
            </w:pPr>
            <w:r w:rsidRPr="00AA1F42">
              <w:rPr>
                <w:rFonts w:ascii="Times New Roman" w:eastAsia="Times New Roman" w:hAnsi="Times New Roman" w:cs="Times New Roman"/>
                <w:b/>
                <w:bCs/>
                <w:color w:val="000000"/>
                <w:sz w:val="24"/>
                <w:szCs w:val="24"/>
                <w:lang w:val="en-US"/>
              </w:rPr>
              <w:t>Jumlah</w:t>
            </w:r>
          </w:p>
        </w:tc>
      </w:tr>
      <w:tr w:rsidR="00EC4DE7" w:rsidRPr="00AA1F42" w:rsidTr="006F0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2014</w:t>
            </w:r>
          </w:p>
        </w:tc>
        <w:tc>
          <w:tcPr>
            <w:tcW w:w="127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209272</w:t>
            </w:r>
          </w:p>
        </w:tc>
        <w:tc>
          <w:tcPr>
            <w:tcW w:w="2001"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60</w:t>
            </w:r>
          </w:p>
        </w:tc>
        <w:tc>
          <w:tcPr>
            <w:tcW w:w="117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125563</w:t>
            </w:r>
          </w:p>
        </w:tc>
        <w:tc>
          <w:tcPr>
            <w:tcW w:w="138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60</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75338</w:t>
            </w:r>
          </w:p>
        </w:tc>
        <w:tc>
          <w:tcPr>
            <w:tcW w:w="142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40</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50225</w:t>
            </w:r>
          </w:p>
        </w:tc>
      </w:tr>
      <w:tr w:rsidR="00EC4DE7" w:rsidRPr="00AA1F42" w:rsidTr="006F0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2019</w:t>
            </w:r>
          </w:p>
        </w:tc>
        <w:tc>
          <w:tcPr>
            <w:tcW w:w="127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237952</w:t>
            </w:r>
          </w:p>
        </w:tc>
        <w:tc>
          <w:tcPr>
            <w:tcW w:w="2001"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65</w:t>
            </w:r>
          </w:p>
        </w:tc>
        <w:tc>
          <w:tcPr>
            <w:tcW w:w="117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154669</w:t>
            </w:r>
          </w:p>
        </w:tc>
        <w:tc>
          <w:tcPr>
            <w:tcW w:w="138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65</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100535</w:t>
            </w:r>
          </w:p>
        </w:tc>
        <w:tc>
          <w:tcPr>
            <w:tcW w:w="142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35</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54134</w:t>
            </w:r>
          </w:p>
        </w:tc>
      </w:tr>
      <w:tr w:rsidR="00EC4DE7" w:rsidRPr="00AA1F42" w:rsidTr="006F0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2024</w:t>
            </w:r>
          </w:p>
        </w:tc>
        <w:tc>
          <w:tcPr>
            <w:tcW w:w="127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266633</w:t>
            </w:r>
          </w:p>
        </w:tc>
        <w:tc>
          <w:tcPr>
            <w:tcW w:w="2001"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70</w:t>
            </w:r>
          </w:p>
        </w:tc>
        <w:tc>
          <w:tcPr>
            <w:tcW w:w="117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186643</w:t>
            </w:r>
          </w:p>
        </w:tc>
        <w:tc>
          <w:tcPr>
            <w:tcW w:w="138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70</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130650</w:t>
            </w:r>
          </w:p>
        </w:tc>
        <w:tc>
          <w:tcPr>
            <w:tcW w:w="142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55993</w:t>
            </w:r>
          </w:p>
        </w:tc>
      </w:tr>
      <w:tr w:rsidR="00EC4DE7" w:rsidRPr="00AA1F42" w:rsidTr="006F0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2029</w:t>
            </w:r>
          </w:p>
        </w:tc>
        <w:tc>
          <w:tcPr>
            <w:tcW w:w="127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295314</w:t>
            </w:r>
          </w:p>
        </w:tc>
        <w:tc>
          <w:tcPr>
            <w:tcW w:w="2001"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75</w:t>
            </w:r>
          </w:p>
        </w:tc>
        <w:tc>
          <w:tcPr>
            <w:tcW w:w="117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221486</w:t>
            </w:r>
          </w:p>
        </w:tc>
        <w:tc>
          <w:tcPr>
            <w:tcW w:w="138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75</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166114</w:t>
            </w:r>
          </w:p>
        </w:tc>
        <w:tc>
          <w:tcPr>
            <w:tcW w:w="142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25</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55371</w:t>
            </w:r>
          </w:p>
        </w:tc>
      </w:tr>
      <w:tr w:rsidR="00EC4DE7" w:rsidRPr="00AA1F42" w:rsidTr="006F06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2034</w:t>
            </w:r>
          </w:p>
        </w:tc>
        <w:tc>
          <w:tcPr>
            <w:tcW w:w="127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sz w:val="20"/>
                <w:szCs w:val="20"/>
              </w:rPr>
            </w:pPr>
            <w:r w:rsidRPr="00EC4DE7">
              <w:rPr>
                <w:rFonts w:ascii="Times New Roman" w:hAnsi="Times New Roman" w:cs="Calibri"/>
                <w:sz w:val="20"/>
                <w:szCs w:val="20"/>
              </w:rPr>
              <w:t>323995</w:t>
            </w:r>
          </w:p>
        </w:tc>
        <w:tc>
          <w:tcPr>
            <w:tcW w:w="2001"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80</w:t>
            </w:r>
          </w:p>
        </w:tc>
        <w:tc>
          <w:tcPr>
            <w:tcW w:w="117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259196</w:t>
            </w:r>
          </w:p>
        </w:tc>
        <w:tc>
          <w:tcPr>
            <w:tcW w:w="138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80</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207357</w:t>
            </w:r>
          </w:p>
        </w:tc>
        <w:tc>
          <w:tcPr>
            <w:tcW w:w="142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20</w:t>
            </w:r>
          </w:p>
        </w:tc>
        <w:tc>
          <w:tcPr>
            <w:tcW w:w="99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sz w:val="20"/>
                <w:szCs w:val="20"/>
              </w:rPr>
            </w:pPr>
            <w:r w:rsidRPr="00EC4DE7">
              <w:rPr>
                <w:rFonts w:ascii="Times New Roman" w:hAnsi="Times New Roman" w:cs="Calibri"/>
                <w:color w:val="000000"/>
                <w:sz w:val="20"/>
                <w:szCs w:val="20"/>
              </w:rPr>
              <w:t>51839</w:t>
            </w:r>
          </w:p>
        </w:tc>
      </w:tr>
    </w:tbl>
    <w:p w:rsidR="00985185" w:rsidRPr="00AA1F42" w:rsidRDefault="00985185" w:rsidP="00985185">
      <w:pPr>
        <w:spacing w:line="360" w:lineRule="auto"/>
        <w:jc w:val="both"/>
        <w:outlineLvl w:val="0"/>
        <w:rPr>
          <w:rFonts w:ascii="Times New Roman" w:hAnsi="Times New Roman" w:cs="Times New Roman"/>
          <w:b/>
          <w:sz w:val="24"/>
          <w:szCs w:val="24"/>
          <w:lang w:val="sv-SE"/>
        </w:rPr>
      </w:pPr>
    </w:p>
    <w:p w:rsidR="00985185" w:rsidRPr="00985185" w:rsidRDefault="00985185" w:rsidP="00B02BDA">
      <w:pPr>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Perhitungan:</w:t>
      </w:r>
    </w:p>
    <w:p w:rsidR="00985185" w:rsidRPr="007A19FA" w:rsidRDefault="007A19FA" w:rsidP="00B02BD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Untuk tahun 20</w:t>
      </w:r>
      <w:r w:rsidR="006F0625">
        <w:rPr>
          <w:rFonts w:ascii="Times New Roman" w:hAnsi="Times New Roman" w:cs="Times New Roman"/>
          <w:sz w:val="24"/>
          <w:szCs w:val="24"/>
          <w:lang w:val="en-US"/>
        </w:rPr>
        <w:t>14</w:t>
      </w:r>
    </w:p>
    <w:p w:rsidR="00985185" w:rsidRPr="00985185" w:rsidRDefault="00985185" w:rsidP="00B02BDA">
      <w:pPr>
        <w:numPr>
          <w:ilvl w:val="0"/>
          <w:numId w:val="36"/>
        </w:numPr>
        <w:tabs>
          <w:tab w:val="clear" w:pos="1080"/>
          <w:tab w:val="num" w:pos="360"/>
        </w:tabs>
        <w:spacing w:after="0" w:line="360" w:lineRule="auto"/>
        <w:ind w:left="709" w:hanging="349"/>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Jumlah Penduduk</w:t>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t xml:space="preserve">= </w:t>
      </w:r>
      <w:r w:rsidR="006F0625">
        <w:rPr>
          <w:rFonts w:ascii="Times New Roman" w:hAnsi="Times New Roman" w:cs="Times New Roman"/>
          <w:sz w:val="24"/>
          <w:szCs w:val="24"/>
          <w:lang w:val="fi-FI"/>
        </w:rPr>
        <w:t>209.272</w:t>
      </w:r>
      <w:r w:rsidRPr="00985185">
        <w:rPr>
          <w:rFonts w:ascii="Times New Roman" w:hAnsi="Times New Roman" w:cs="Times New Roman"/>
          <w:sz w:val="24"/>
          <w:szCs w:val="24"/>
          <w:lang w:val="fi-FI"/>
        </w:rPr>
        <w:t xml:space="preserve"> Jiwa</w:t>
      </w:r>
    </w:p>
    <w:p w:rsidR="00985185" w:rsidRPr="00985185" w:rsidRDefault="00985185" w:rsidP="00B02BDA">
      <w:pPr>
        <w:numPr>
          <w:ilvl w:val="0"/>
          <w:numId w:val="36"/>
        </w:numPr>
        <w:tabs>
          <w:tab w:val="clear" w:pos="1080"/>
          <w:tab w:val="num" w:pos="720"/>
        </w:tabs>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 Cakupan Pelayanan</w:t>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t xml:space="preserve">= </w:t>
      </w:r>
      <w:r w:rsidR="00EC4DE7">
        <w:rPr>
          <w:rFonts w:ascii="Times New Roman" w:hAnsi="Times New Roman" w:cs="Times New Roman"/>
          <w:sz w:val="24"/>
          <w:szCs w:val="24"/>
          <w:lang w:val="fi-FI"/>
        </w:rPr>
        <w:t>6</w:t>
      </w:r>
      <w:r w:rsidRPr="00985185">
        <w:rPr>
          <w:rFonts w:ascii="Times New Roman" w:hAnsi="Times New Roman" w:cs="Times New Roman"/>
          <w:sz w:val="24"/>
          <w:szCs w:val="24"/>
          <w:lang w:val="fi-FI"/>
        </w:rPr>
        <w:t>0 %</w:t>
      </w:r>
    </w:p>
    <w:p w:rsidR="00985185" w:rsidRPr="00985185" w:rsidRDefault="00985185" w:rsidP="00B02BDA">
      <w:pPr>
        <w:numPr>
          <w:ilvl w:val="0"/>
          <w:numId w:val="36"/>
        </w:numPr>
        <w:tabs>
          <w:tab w:val="clear" w:pos="1080"/>
          <w:tab w:val="num" w:pos="720"/>
        </w:tabs>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 Pel</w:t>
      </w:r>
      <w:r w:rsidR="006F0625">
        <w:rPr>
          <w:rFonts w:ascii="Times New Roman" w:hAnsi="Times New Roman" w:cs="Times New Roman"/>
          <w:sz w:val="24"/>
          <w:szCs w:val="24"/>
          <w:lang w:val="fi-FI"/>
        </w:rPr>
        <w:t>ayanan Untuk Sambungan Rumah</w:t>
      </w:r>
      <w:r w:rsidR="006F0625">
        <w:rPr>
          <w:rFonts w:ascii="Times New Roman" w:hAnsi="Times New Roman" w:cs="Times New Roman"/>
          <w:sz w:val="24"/>
          <w:szCs w:val="24"/>
          <w:lang w:val="fi-FI"/>
        </w:rPr>
        <w:tab/>
        <w:t>= 6</w:t>
      </w:r>
      <w:r w:rsidRPr="00985185">
        <w:rPr>
          <w:rFonts w:ascii="Times New Roman" w:hAnsi="Times New Roman" w:cs="Times New Roman"/>
          <w:sz w:val="24"/>
          <w:szCs w:val="24"/>
          <w:lang w:val="fi-FI"/>
        </w:rPr>
        <w:t>0 %</w:t>
      </w:r>
    </w:p>
    <w:p w:rsidR="00985185" w:rsidRPr="006F0625" w:rsidRDefault="00985185" w:rsidP="006F0625">
      <w:pPr>
        <w:numPr>
          <w:ilvl w:val="0"/>
          <w:numId w:val="36"/>
        </w:numPr>
        <w:tabs>
          <w:tab w:val="clear" w:pos="1080"/>
          <w:tab w:val="num" w:pos="720"/>
        </w:tabs>
        <w:spacing w:after="0" w:line="360" w:lineRule="auto"/>
        <w:ind w:hanging="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 xml:space="preserve">% </w:t>
      </w:r>
      <w:r w:rsidR="006F0625">
        <w:rPr>
          <w:rFonts w:ascii="Times New Roman" w:hAnsi="Times New Roman" w:cs="Times New Roman"/>
          <w:sz w:val="24"/>
          <w:szCs w:val="24"/>
          <w:lang w:val="fi-FI"/>
        </w:rPr>
        <w:t>Pelayanan Untuk Hidran Umum</w:t>
      </w:r>
      <w:r w:rsidR="006F0625">
        <w:rPr>
          <w:rFonts w:ascii="Times New Roman" w:hAnsi="Times New Roman" w:cs="Times New Roman"/>
          <w:sz w:val="24"/>
          <w:szCs w:val="24"/>
          <w:lang w:val="fi-FI"/>
        </w:rPr>
        <w:tab/>
      </w:r>
      <w:r w:rsidR="006F0625">
        <w:rPr>
          <w:rFonts w:ascii="Times New Roman" w:hAnsi="Times New Roman" w:cs="Times New Roman"/>
          <w:sz w:val="24"/>
          <w:szCs w:val="24"/>
          <w:lang w:val="fi-FI"/>
        </w:rPr>
        <w:tab/>
        <w:t>= 4</w:t>
      </w:r>
      <w:r w:rsidRPr="00985185">
        <w:rPr>
          <w:rFonts w:ascii="Times New Roman" w:hAnsi="Times New Roman" w:cs="Times New Roman"/>
          <w:sz w:val="24"/>
          <w:szCs w:val="24"/>
          <w:lang w:val="fi-FI"/>
        </w:rPr>
        <w:t>0 %</w:t>
      </w:r>
    </w:p>
    <w:p w:rsidR="00985185" w:rsidRPr="00985185" w:rsidRDefault="00985185" w:rsidP="00B02BDA">
      <w:pPr>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Sehingga:</w:t>
      </w:r>
    </w:p>
    <w:p w:rsidR="00985185" w:rsidRPr="00985185" w:rsidRDefault="00985185" w:rsidP="00B02BDA">
      <w:pPr>
        <w:numPr>
          <w:ilvl w:val="0"/>
          <w:numId w:val="37"/>
        </w:numPr>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Cakupan Pelayanan (Jiwa)</w:t>
      </w:r>
    </w:p>
    <w:p w:rsidR="00985185" w:rsidRPr="00985185" w:rsidRDefault="00985185" w:rsidP="00B02BDA">
      <w:pPr>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sv-SE"/>
        </w:rPr>
        <w:t xml:space="preserve">Cakupan Pelayanan =  % Pelayanan x </w:t>
      </w:r>
      <w:r w:rsidR="006F0625">
        <w:rPr>
          <w:rFonts w:ascii="Times New Roman" w:hAnsi="Times New Roman" w:cs="Times New Roman"/>
          <w:sz w:val="24"/>
          <w:szCs w:val="24"/>
          <w:lang w:val="fi-FI"/>
        </w:rPr>
        <w:t>Jumlah Penduduk 2014</w:t>
      </w:r>
      <w:r w:rsidRPr="00985185">
        <w:rPr>
          <w:rFonts w:ascii="Times New Roman" w:hAnsi="Times New Roman" w:cs="Times New Roman"/>
          <w:sz w:val="24"/>
          <w:szCs w:val="24"/>
          <w:lang w:val="fi-FI"/>
        </w:rPr>
        <w:t xml:space="preserve"> </w:t>
      </w:r>
    </w:p>
    <w:p w:rsidR="00985185" w:rsidRPr="00985185" w:rsidRDefault="00B02BDA" w:rsidP="00B02BDA">
      <w:pPr>
        <w:spacing w:after="0" w:line="36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Cakupan Pelayanan = </w:t>
      </w:r>
      <w:r w:rsidR="00EC4DE7">
        <w:rPr>
          <w:rFonts w:ascii="Times New Roman" w:hAnsi="Times New Roman" w:cs="Times New Roman"/>
          <w:sz w:val="24"/>
          <w:szCs w:val="24"/>
          <w:lang w:val="en-US"/>
        </w:rPr>
        <w:t>6</w:t>
      </w:r>
      <w:r w:rsidR="00985185" w:rsidRPr="00985185">
        <w:rPr>
          <w:rFonts w:ascii="Times New Roman" w:hAnsi="Times New Roman" w:cs="Times New Roman"/>
          <w:sz w:val="24"/>
          <w:szCs w:val="24"/>
        </w:rPr>
        <w:t xml:space="preserve">0 % x </w:t>
      </w:r>
      <w:r w:rsidR="006F0625">
        <w:rPr>
          <w:rFonts w:ascii="Times New Roman" w:hAnsi="Times New Roman" w:cs="Times New Roman"/>
          <w:sz w:val="24"/>
          <w:szCs w:val="24"/>
          <w:lang w:val="fi-FI"/>
        </w:rPr>
        <w:t>209.272</w:t>
      </w:r>
      <w:r w:rsidR="00985185" w:rsidRPr="00985185">
        <w:rPr>
          <w:rFonts w:ascii="Times New Roman" w:hAnsi="Times New Roman" w:cs="Times New Roman"/>
          <w:sz w:val="24"/>
          <w:szCs w:val="24"/>
          <w:lang w:val="fi-FI"/>
        </w:rPr>
        <w:t xml:space="preserve"> Jiwa = </w:t>
      </w:r>
      <w:r w:rsidR="00EC4DE7">
        <w:rPr>
          <w:rFonts w:ascii="Times New Roman" w:hAnsi="Times New Roman" w:cs="Times New Roman"/>
          <w:sz w:val="24"/>
          <w:szCs w:val="24"/>
          <w:lang w:val="fi-FI"/>
        </w:rPr>
        <w:t>125.563</w:t>
      </w:r>
      <w:r w:rsidR="00985185" w:rsidRPr="00985185">
        <w:rPr>
          <w:rFonts w:ascii="Times New Roman" w:hAnsi="Times New Roman" w:cs="Times New Roman"/>
          <w:sz w:val="24"/>
          <w:szCs w:val="24"/>
          <w:lang w:val="fi-FI"/>
        </w:rPr>
        <w:t xml:space="preserve"> Jiwa</w:t>
      </w:r>
    </w:p>
    <w:p w:rsidR="00985185" w:rsidRPr="00985185" w:rsidRDefault="00985185" w:rsidP="00B02BDA">
      <w:pPr>
        <w:numPr>
          <w:ilvl w:val="0"/>
          <w:numId w:val="37"/>
        </w:numPr>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Sambungan Rumah (Jiwa)</w:t>
      </w:r>
    </w:p>
    <w:p w:rsidR="00985185" w:rsidRPr="00985185" w:rsidRDefault="00985185" w:rsidP="00B02BDA">
      <w:pPr>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sv-SE"/>
        </w:rPr>
        <w:t xml:space="preserve">Sambungan Rumah =  % Pelayanan x </w:t>
      </w:r>
      <w:r w:rsidRPr="00985185">
        <w:rPr>
          <w:rFonts w:ascii="Times New Roman" w:hAnsi="Times New Roman" w:cs="Times New Roman"/>
          <w:sz w:val="24"/>
          <w:szCs w:val="24"/>
          <w:lang w:val="fi-FI"/>
        </w:rPr>
        <w:t>Penduduk Terlayani</w:t>
      </w:r>
    </w:p>
    <w:p w:rsidR="00985185" w:rsidRPr="00985185" w:rsidRDefault="006F0625" w:rsidP="00B02BDA">
      <w:pPr>
        <w:spacing w:after="0" w:line="36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Sambungan Rumah = </w:t>
      </w:r>
      <w:r>
        <w:rPr>
          <w:rFonts w:ascii="Times New Roman" w:hAnsi="Times New Roman" w:cs="Times New Roman"/>
          <w:sz w:val="24"/>
          <w:szCs w:val="24"/>
          <w:lang w:val="en-US"/>
        </w:rPr>
        <w:t>6</w:t>
      </w:r>
      <w:r w:rsidR="00985185" w:rsidRPr="00985185">
        <w:rPr>
          <w:rFonts w:ascii="Times New Roman" w:hAnsi="Times New Roman" w:cs="Times New Roman"/>
          <w:sz w:val="24"/>
          <w:szCs w:val="24"/>
        </w:rPr>
        <w:t xml:space="preserve">0% x </w:t>
      </w:r>
      <w:r w:rsidR="00EC4DE7">
        <w:rPr>
          <w:rFonts w:ascii="Times New Roman" w:hAnsi="Times New Roman" w:cs="Times New Roman"/>
          <w:sz w:val="24"/>
          <w:szCs w:val="24"/>
          <w:lang w:val="fi-FI"/>
        </w:rPr>
        <w:t>125.563</w:t>
      </w:r>
      <w:r w:rsidR="00B02BDA" w:rsidRPr="00985185">
        <w:rPr>
          <w:rFonts w:ascii="Times New Roman" w:hAnsi="Times New Roman" w:cs="Times New Roman"/>
          <w:sz w:val="24"/>
          <w:szCs w:val="24"/>
          <w:lang w:val="fi-FI"/>
        </w:rPr>
        <w:t xml:space="preserve"> </w:t>
      </w:r>
      <w:r w:rsidR="00985185" w:rsidRPr="00985185">
        <w:rPr>
          <w:rFonts w:ascii="Times New Roman" w:hAnsi="Times New Roman" w:cs="Times New Roman"/>
          <w:sz w:val="24"/>
          <w:szCs w:val="24"/>
          <w:lang w:val="fi-FI"/>
        </w:rPr>
        <w:t xml:space="preserve">Jiwa = </w:t>
      </w:r>
      <w:r w:rsidR="00EC4DE7">
        <w:rPr>
          <w:rFonts w:ascii="Times New Roman" w:hAnsi="Times New Roman" w:cs="Times New Roman"/>
          <w:sz w:val="24"/>
          <w:szCs w:val="24"/>
          <w:lang w:val="fi-FI"/>
        </w:rPr>
        <w:t>75.338</w:t>
      </w:r>
      <w:r w:rsidR="00985185" w:rsidRPr="00985185">
        <w:rPr>
          <w:rFonts w:ascii="Times New Roman" w:hAnsi="Times New Roman" w:cs="Times New Roman"/>
          <w:sz w:val="24"/>
          <w:szCs w:val="24"/>
          <w:lang w:val="fi-FI"/>
        </w:rPr>
        <w:t xml:space="preserve"> Jiwa</w:t>
      </w:r>
    </w:p>
    <w:p w:rsidR="00985185" w:rsidRPr="00985185" w:rsidRDefault="00985185" w:rsidP="00B02BDA">
      <w:pPr>
        <w:numPr>
          <w:ilvl w:val="0"/>
          <w:numId w:val="37"/>
        </w:numPr>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Hidran Umum (Jiwa)</w:t>
      </w:r>
    </w:p>
    <w:p w:rsidR="00985185" w:rsidRPr="00985185" w:rsidRDefault="00985185" w:rsidP="00B02BDA">
      <w:pPr>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sv-SE"/>
        </w:rPr>
        <w:t xml:space="preserve">Hidran Umum =  % Pelayanan x </w:t>
      </w:r>
      <w:r w:rsidRPr="00985185">
        <w:rPr>
          <w:rFonts w:ascii="Times New Roman" w:hAnsi="Times New Roman" w:cs="Times New Roman"/>
          <w:sz w:val="24"/>
          <w:szCs w:val="24"/>
          <w:lang w:val="fi-FI"/>
        </w:rPr>
        <w:t>Penduduk Terlayani</w:t>
      </w:r>
    </w:p>
    <w:p w:rsidR="00985185" w:rsidRPr="00985185" w:rsidRDefault="006F0625" w:rsidP="00B02BDA">
      <w:pPr>
        <w:spacing w:after="0" w:line="360"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fi-FI"/>
        </w:rPr>
        <w:t>Hidran Umum = 4</w:t>
      </w:r>
      <w:r w:rsidR="00985185" w:rsidRPr="00985185">
        <w:rPr>
          <w:rFonts w:ascii="Times New Roman" w:hAnsi="Times New Roman" w:cs="Times New Roman"/>
          <w:sz w:val="24"/>
          <w:szCs w:val="24"/>
          <w:lang w:val="fi-FI"/>
        </w:rPr>
        <w:t xml:space="preserve">0% x </w:t>
      </w:r>
      <w:r w:rsidR="00EC4DE7">
        <w:rPr>
          <w:rFonts w:ascii="Times New Roman" w:hAnsi="Times New Roman" w:cs="Times New Roman"/>
          <w:sz w:val="24"/>
          <w:szCs w:val="24"/>
          <w:lang w:val="fi-FI"/>
        </w:rPr>
        <w:t>75.338</w:t>
      </w:r>
      <w:r w:rsidR="00B02BDA" w:rsidRPr="00985185">
        <w:rPr>
          <w:rFonts w:ascii="Times New Roman" w:hAnsi="Times New Roman" w:cs="Times New Roman"/>
          <w:sz w:val="24"/>
          <w:szCs w:val="24"/>
          <w:lang w:val="fi-FI"/>
        </w:rPr>
        <w:t xml:space="preserve"> </w:t>
      </w:r>
      <w:r w:rsidR="00985185" w:rsidRPr="00985185">
        <w:rPr>
          <w:rFonts w:ascii="Times New Roman" w:hAnsi="Times New Roman" w:cs="Times New Roman"/>
          <w:sz w:val="24"/>
          <w:szCs w:val="24"/>
          <w:lang w:val="fi-FI"/>
        </w:rPr>
        <w:t xml:space="preserve">Jiwa = </w:t>
      </w:r>
      <w:r w:rsidR="00EC4DE7">
        <w:rPr>
          <w:rFonts w:ascii="Times New Roman" w:hAnsi="Times New Roman" w:cs="Times New Roman"/>
          <w:sz w:val="24"/>
          <w:szCs w:val="24"/>
          <w:lang w:val="fi-FI"/>
        </w:rPr>
        <w:t>50.225</w:t>
      </w:r>
      <w:r w:rsidR="00985185" w:rsidRPr="00985185">
        <w:rPr>
          <w:rFonts w:ascii="Times New Roman" w:hAnsi="Times New Roman" w:cs="Times New Roman"/>
          <w:sz w:val="24"/>
          <w:szCs w:val="24"/>
          <w:lang w:val="fi-FI"/>
        </w:rPr>
        <w:t xml:space="preserve"> Jiwa</w:t>
      </w:r>
    </w:p>
    <w:p w:rsidR="00985185" w:rsidRPr="0033549C" w:rsidRDefault="00B02BDA" w:rsidP="0033549C">
      <w:pPr>
        <w:spacing w:after="0" w:line="240" w:lineRule="auto"/>
        <w:jc w:val="both"/>
        <w:outlineLvl w:val="0"/>
        <w:rPr>
          <w:rFonts w:ascii="Times New Roman" w:hAnsi="Times New Roman" w:cs="Times New Roman"/>
          <w:b/>
          <w:lang w:val="fi-FI"/>
        </w:rPr>
      </w:pPr>
      <w:r>
        <w:rPr>
          <w:rFonts w:ascii="Times New Roman" w:hAnsi="Times New Roman" w:cs="Times New Roman"/>
          <w:b/>
          <w:lang w:val="fi-FI"/>
        </w:rPr>
        <w:lastRenderedPageBreak/>
        <w:t>Tabel 3.19</w:t>
      </w:r>
      <w:r w:rsidR="00985185" w:rsidRPr="0033549C">
        <w:rPr>
          <w:rFonts w:ascii="Times New Roman" w:hAnsi="Times New Roman" w:cs="Times New Roman"/>
          <w:b/>
          <w:lang w:val="fi-FI"/>
        </w:rPr>
        <w:t xml:space="preserve"> </w:t>
      </w:r>
      <w:r w:rsidR="00985185" w:rsidRPr="0033549C">
        <w:rPr>
          <w:rFonts w:ascii="Times New Roman" w:hAnsi="Times New Roman" w:cs="Times New Roman"/>
          <w:lang w:val="fi-FI"/>
        </w:rPr>
        <w:t>Jumlah Kebutuhan Air untuk Sambungan Rumah</w:t>
      </w:r>
      <w:r w:rsidR="00985185" w:rsidRPr="0033549C">
        <w:rPr>
          <w:rFonts w:ascii="Times New Roman" w:hAnsi="Times New Roman" w:cs="Times New Roman"/>
          <w:b/>
          <w:lang w:val="fi-FI"/>
        </w:rPr>
        <w:t xml:space="preserve"> </w:t>
      </w:r>
    </w:p>
    <w:tbl>
      <w:tblPr>
        <w:tblW w:w="6537" w:type="dxa"/>
        <w:tblInd w:w="92" w:type="dxa"/>
        <w:tblLook w:val="04A0" w:firstRow="1" w:lastRow="0" w:firstColumn="1" w:lastColumn="0" w:noHBand="0" w:noVBand="1"/>
      </w:tblPr>
      <w:tblGrid>
        <w:gridCol w:w="960"/>
        <w:gridCol w:w="1891"/>
        <w:gridCol w:w="1843"/>
        <w:gridCol w:w="1843"/>
      </w:tblGrid>
      <w:tr w:rsidR="0033549C" w:rsidRPr="0033549C" w:rsidTr="00AA1F42">
        <w:trPr>
          <w:trHeight w:val="759"/>
        </w:trPr>
        <w:tc>
          <w:tcPr>
            <w:tcW w:w="960" w:type="dxa"/>
            <w:tcBorders>
              <w:top w:val="single" w:sz="4" w:space="0" w:color="auto"/>
              <w:left w:val="single" w:sz="4" w:space="0" w:color="auto"/>
              <w:bottom w:val="single" w:sz="4" w:space="0" w:color="000000"/>
              <w:right w:val="single" w:sz="4" w:space="0" w:color="auto"/>
            </w:tcBorders>
            <w:shd w:val="clear" w:color="000000" w:fill="4F6228"/>
            <w:noWrap/>
            <w:vAlign w:val="center"/>
            <w:hideMark/>
          </w:tcPr>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Tahun</w:t>
            </w:r>
          </w:p>
        </w:tc>
        <w:tc>
          <w:tcPr>
            <w:tcW w:w="1891"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Penduduk</w:t>
            </w:r>
          </w:p>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(Jiwa)</w:t>
            </w:r>
          </w:p>
        </w:tc>
        <w:tc>
          <w:tcPr>
            <w:tcW w:w="1843"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Standar Pemakaian Air</w:t>
            </w:r>
          </w:p>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(L/org/hari)</w:t>
            </w:r>
          </w:p>
        </w:tc>
        <w:tc>
          <w:tcPr>
            <w:tcW w:w="1843"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Kebutuhan Air</w:t>
            </w:r>
          </w:p>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(L/dtk)</w:t>
            </w:r>
          </w:p>
        </w:tc>
      </w:tr>
      <w:tr w:rsidR="00EC4DE7" w:rsidRPr="0033549C" w:rsidTr="00290A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2014</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75338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130.79</w:t>
            </w:r>
          </w:p>
        </w:tc>
      </w:tr>
      <w:tr w:rsidR="00EC4DE7" w:rsidRPr="0033549C" w:rsidTr="00290A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2019</w:t>
            </w:r>
          </w:p>
        </w:tc>
        <w:tc>
          <w:tcPr>
            <w:tcW w:w="1891"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100535</w:t>
            </w:r>
          </w:p>
        </w:tc>
        <w:tc>
          <w:tcPr>
            <w:tcW w:w="1843"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174.54</w:t>
            </w:r>
          </w:p>
        </w:tc>
      </w:tr>
      <w:tr w:rsidR="00EC4DE7" w:rsidRPr="0033549C" w:rsidTr="00290A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2024</w:t>
            </w:r>
          </w:p>
        </w:tc>
        <w:tc>
          <w:tcPr>
            <w:tcW w:w="1891"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130650</w:t>
            </w:r>
          </w:p>
        </w:tc>
        <w:tc>
          <w:tcPr>
            <w:tcW w:w="1843"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226.82</w:t>
            </w:r>
          </w:p>
        </w:tc>
      </w:tr>
      <w:tr w:rsidR="00EC4DE7" w:rsidRPr="0033549C" w:rsidTr="00290A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2029</w:t>
            </w:r>
          </w:p>
        </w:tc>
        <w:tc>
          <w:tcPr>
            <w:tcW w:w="1891"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166114</w:t>
            </w:r>
          </w:p>
        </w:tc>
        <w:tc>
          <w:tcPr>
            <w:tcW w:w="1843"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288.39</w:t>
            </w:r>
          </w:p>
        </w:tc>
      </w:tr>
      <w:tr w:rsidR="00EC4DE7" w:rsidRPr="0033549C" w:rsidTr="00290A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2034</w:t>
            </w:r>
          </w:p>
        </w:tc>
        <w:tc>
          <w:tcPr>
            <w:tcW w:w="1891"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207357</w:t>
            </w:r>
          </w:p>
        </w:tc>
        <w:tc>
          <w:tcPr>
            <w:tcW w:w="1843"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359.99</w:t>
            </w:r>
          </w:p>
        </w:tc>
      </w:tr>
    </w:tbl>
    <w:p w:rsidR="00985185" w:rsidRPr="00985185" w:rsidRDefault="00985185" w:rsidP="00AA1F42">
      <w:pPr>
        <w:spacing w:after="0" w:line="360" w:lineRule="auto"/>
        <w:jc w:val="both"/>
        <w:rPr>
          <w:rFonts w:ascii="Times New Roman" w:hAnsi="Times New Roman" w:cs="Times New Roman"/>
          <w:b/>
          <w:i/>
          <w:sz w:val="24"/>
          <w:szCs w:val="24"/>
        </w:rPr>
      </w:pPr>
    </w:p>
    <w:p w:rsidR="00985185" w:rsidRPr="00985185" w:rsidRDefault="00985185" w:rsidP="00AA1F42">
      <w:pPr>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Perhitungan:</w:t>
      </w:r>
    </w:p>
    <w:p w:rsidR="00985185" w:rsidRPr="00B02BDA" w:rsidRDefault="00985185" w:rsidP="00AA1F42">
      <w:pPr>
        <w:spacing w:after="0" w:line="360" w:lineRule="auto"/>
        <w:jc w:val="both"/>
        <w:rPr>
          <w:rFonts w:ascii="Times New Roman" w:hAnsi="Times New Roman" w:cs="Times New Roman"/>
          <w:sz w:val="24"/>
          <w:szCs w:val="24"/>
          <w:lang w:val="en-US"/>
        </w:rPr>
      </w:pPr>
      <w:r w:rsidRPr="00985185">
        <w:rPr>
          <w:rFonts w:ascii="Times New Roman" w:hAnsi="Times New Roman" w:cs="Times New Roman"/>
          <w:sz w:val="24"/>
          <w:szCs w:val="24"/>
        </w:rPr>
        <w:t>Untuk tahun 20</w:t>
      </w:r>
      <w:r w:rsidR="0062699D">
        <w:rPr>
          <w:rFonts w:ascii="Times New Roman" w:hAnsi="Times New Roman" w:cs="Times New Roman"/>
          <w:sz w:val="24"/>
          <w:szCs w:val="24"/>
          <w:lang w:val="en-US"/>
        </w:rPr>
        <w:t>14</w:t>
      </w:r>
    </w:p>
    <w:p w:rsidR="00985185" w:rsidRPr="00985185" w:rsidRDefault="00985185" w:rsidP="00AA1F42">
      <w:pPr>
        <w:numPr>
          <w:ilvl w:val="0"/>
          <w:numId w:val="36"/>
        </w:numPr>
        <w:tabs>
          <w:tab w:val="clear" w:pos="1080"/>
          <w:tab w:val="num" w:pos="720"/>
        </w:tabs>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Standar Pemakaian Air</w:t>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t>= 150 L/o/hari</w:t>
      </w:r>
    </w:p>
    <w:p w:rsidR="00985185" w:rsidRPr="00985185" w:rsidRDefault="00985185" w:rsidP="00AA1F42">
      <w:pPr>
        <w:numPr>
          <w:ilvl w:val="0"/>
          <w:numId w:val="36"/>
        </w:numPr>
        <w:tabs>
          <w:tab w:val="clear" w:pos="1080"/>
          <w:tab w:val="num" w:pos="720"/>
        </w:tabs>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Jumlah Penduduk Yang Terlayani</w:t>
      </w:r>
      <w:r w:rsidRPr="00985185">
        <w:rPr>
          <w:rFonts w:ascii="Times New Roman" w:hAnsi="Times New Roman" w:cs="Times New Roman"/>
          <w:sz w:val="24"/>
          <w:szCs w:val="24"/>
          <w:lang w:val="fi-FI"/>
        </w:rPr>
        <w:tab/>
        <w:t xml:space="preserve">= </w:t>
      </w:r>
      <w:r w:rsidR="00EC4DE7">
        <w:rPr>
          <w:rFonts w:ascii="Times New Roman" w:hAnsi="Times New Roman" w:cs="Times New Roman"/>
          <w:sz w:val="24"/>
          <w:szCs w:val="24"/>
          <w:lang w:val="fi-FI"/>
        </w:rPr>
        <w:t xml:space="preserve">75.338 </w:t>
      </w:r>
      <w:r w:rsidRPr="00985185">
        <w:rPr>
          <w:rFonts w:ascii="Times New Roman" w:hAnsi="Times New Roman" w:cs="Times New Roman"/>
          <w:sz w:val="24"/>
          <w:szCs w:val="24"/>
          <w:lang w:val="fi-FI"/>
        </w:rPr>
        <w:t>Jiwa</w:t>
      </w:r>
    </w:p>
    <w:p w:rsidR="00985185" w:rsidRPr="00985185" w:rsidRDefault="00985185" w:rsidP="00AA1F42">
      <w:pPr>
        <w:spacing w:after="0" w:line="360" w:lineRule="auto"/>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Sehingga:</w:t>
      </w:r>
    </w:p>
    <w:p w:rsidR="00985185" w:rsidRPr="00985185" w:rsidRDefault="00985185" w:rsidP="00AA1F42">
      <w:pPr>
        <w:numPr>
          <w:ilvl w:val="0"/>
          <w:numId w:val="36"/>
        </w:numPr>
        <w:tabs>
          <w:tab w:val="clear" w:pos="1080"/>
          <w:tab w:val="num" w:pos="720"/>
        </w:tabs>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Kebutuhan Air (L/dtk)</w:t>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r>
    </w:p>
    <w:p w:rsidR="00985185" w:rsidRPr="00985185" w:rsidRDefault="00985185" w:rsidP="00AA1F42">
      <w:pPr>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Kebutuhan Air = SR Yang Terlayani x Standar Pemakaian Air</w:t>
      </w:r>
    </w:p>
    <w:p w:rsidR="00985185" w:rsidRPr="00985185" w:rsidRDefault="00985185" w:rsidP="00AA1F42">
      <w:pPr>
        <w:spacing w:after="0" w:line="360" w:lineRule="auto"/>
        <w:ind w:left="720"/>
        <w:jc w:val="both"/>
        <w:rPr>
          <w:rFonts w:ascii="Times New Roman" w:hAnsi="Times New Roman" w:cs="Times New Roman"/>
          <w:sz w:val="24"/>
          <w:szCs w:val="24"/>
          <w:lang w:val="fi-FI"/>
        </w:rPr>
      </w:pPr>
    </w:p>
    <w:p w:rsidR="00985185" w:rsidRPr="00985185" w:rsidRDefault="00EC4DE7" w:rsidP="00AA1F42">
      <w:pPr>
        <w:spacing w:after="0" w:line="360" w:lineRule="auto"/>
        <w:ind w:left="720"/>
        <w:jc w:val="both"/>
        <w:rPr>
          <w:rFonts w:ascii="Times New Roman" w:hAnsi="Times New Roman" w:cs="Times New Roman"/>
          <w:sz w:val="24"/>
          <w:szCs w:val="24"/>
        </w:rPr>
      </w:pPr>
      <w:r w:rsidRPr="00985185">
        <w:rPr>
          <w:rFonts w:ascii="Times New Roman" w:hAnsi="Times New Roman" w:cs="Times New Roman"/>
          <w:position w:val="-24"/>
          <w:sz w:val="24"/>
          <w:szCs w:val="24"/>
        </w:rPr>
        <w:object w:dxaOrig="4320" w:dyaOrig="620">
          <v:shape id="_x0000_i1051" type="#_x0000_t75" style="width:215.25pt;height:30.75pt" o:ole="">
            <v:imagedata r:id="rId61" o:title=""/>
          </v:shape>
          <o:OLEObject Type="Embed" ProgID="Equation.3" ShapeID="_x0000_i1051" DrawAspect="Content" ObjectID="_1496677650" r:id="rId62"/>
        </w:object>
      </w:r>
      <w:r w:rsidR="00985185" w:rsidRPr="00985185">
        <w:rPr>
          <w:rFonts w:ascii="Times New Roman" w:hAnsi="Times New Roman" w:cs="Times New Roman"/>
          <w:sz w:val="24"/>
          <w:szCs w:val="24"/>
        </w:rPr>
        <w:t xml:space="preserve">= </w:t>
      </w:r>
      <w:r>
        <w:rPr>
          <w:rFonts w:ascii="Times New Roman" w:hAnsi="Times New Roman" w:cs="Times New Roman"/>
          <w:sz w:val="24"/>
          <w:szCs w:val="24"/>
          <w:lang w:val="en-US"/>
        </w:rPr>
        <w:t>130,79</w:t>
      </w:r>
      <w:r w:rsidR="00985185" w:rsidRPr="00985185">
        <w:rPr>
          <w:rFonts w:ascii="Times New Roman" w:hAnsi="Times New Roman" w:cs="Times New Roman"/>
          <w:sz w:val="24"/>
          <w:szCs w:val="24"/>
        </w:rPr>
        <w:t xml:space="preserve"> L/dtk</w:t>
      </w:r>
    </w:p>
    <w:p w:rsidR="0033549C" w:rsidRPr="0033549C" w:rsidRDefault="0033549C" w:rsidP="00AA1F42">
      <w:pPr>
        <w:spacing w:after="0" w:line="360" w:lineRule="auto"/>
        <w:jc w:val="both"/>
        <w:rPr>
          <w:rFonts w:ascii="Times New Roman" w:hAnsi="Times New Roman" w:cs="Times New Roman"/>
          <w:sz w:val="24"/>
          <w:szCs w:val="24"/>
          <w:lang w:val="en-US"/>
        </w:rPr>
      </w:pPr>
    </w:p>
    <w:p w:rsidR="00985185" w:rsidRPr="00985185" w:rsidRDefault="00B02BDA" w:rsidP="00B02BDA">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Tabel 3.2</w:t>
      </w:r>
      <w:r>
        <w:rPr>
          <w:rFonts w:ascii="Times New Roman" w:hAnsi="Times New Roman" w:cs="Times New Roman"/>
          <w:b/>
          <w:sz w:val="24"/>
          <w:szCs w:val="24"/>
          <w:lang w:val="en-US"/>
        </w:rPr>
        <w:t>0</w:t>
      </w:r>
      <w:r w:rsidR="00985185" w:rsidRPr="00985185">
        <w:rPr>
          <w:rFonts w:ascii="Times New Roman" w:hAnsi="Times New Roman" w:cs="Times New Roman"/>
          <w:b/>
          <w:sz w:val="24"/>
          <w:szCs w:val="24"/>
        </w:rPr>
        <w:t xml:space="preserve"> </w:t>
      </w:r>
      <w:r w:rsidR="00985185" w:rsidRPr="00985185">
        <w:rPr>
          <w:rFonts w:ascii="Times New Roman" w:hAnsi="Times New Roman" w:cs="Times New Roman"/>
          <w:sz w:val="24"/>
          <w:szCs w:val="24"/>
        </w:rPr>
        <w:t>Jumlah Kebutuhan Air untuk Hidran Umum</w:t>
      </w:r>
      <w:r w:rsidR="00985185" w:rsidRPr="00985185">
        <w:rPr>
          <w:rFonts w:ascii="Times New Roman" w:hAnsi="Times New Roman" w:cs="Times New Roman"/>
          <w:b/>
          <w:sz w:val="24"/>
          <w:szCs w:val="24"/>
        </w:rPr>
        <w:t xml:space="preserve"> </w:t>
      </w:r>
    </w:p>
    <w:tbl>
      <w:tblPr>
        <w:tblW w:w="7387" w:type="dxa"/>
        <w:tblInd w:w="92" w:type="dxa"/>
        <w:tblLook w:val="04A0" w:firstRow="1" w:lastRow="0" w:firstColumn="1" w:lastColumn="0" w:noHBand="0" w:noVBand="1"/>
      </w:tblPr>
      <w:tblGrid>
        <w:gridCol w:w="1150"/>
        <w:gridCol w:w="1560"/>
        <w:gridCol w:w="2409"/>
        <w:gridCol w:w="2268"/>
      </w:tblGrid>
      <w:tr w:rsidR="0033549C" w:rsidRPr="0033549C" w:rsidTr="00B02BDA">
        <w:trPr>
          <w:trHeight w:val="610"/>
        </w:trPr>
        <w:tc>
          <w:tcPr>
            <w:tcW w:w="1150" w:type="dxa"/>
            <w:tcBorders>
              <w:top w:val="single" w:sz="4" w:space="0" w:color="auto"/>
              <w:left w:val="single" w:sz="4" w:space="0" w:color="auto"/>
              <w:bottom w:val="single" w:sz="4" w:space="0" w:color="000000"/>
              <w:right w:val="single" w:sz="4" w:space="0" w:color="auto"/>
            </w:tcBorders>
            <w:shd w:val="clear" w:color="000000" w:fill="4F6228"/>
            <w:noWrap/>
            <w:vAlign w:val="center"/>
            <w:hideMark/>
          </w:tcPr>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Tahun</w:t>
            </w:r>
          </w:p>
        </w:tc>
        <w:tc>
          <w:tcPr>
            <w:tcW w:w="1560"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Penduduk</w:t>
            </w:r>
          </w:p>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(Jiwa)</w:t>
            </w:r>
          </w:p>
        </w:tc>
        <w:tc>
          <w:tcPr>
            <w:tcW w:w="2409"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Standar Pemakaian Air</w:t>
            </w:r>
          </w:p>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(L/org/hari)</w:t>
            </w:r>
          </w:p>
        </w:tc>
        <w:tc>
          <w:tcPr>
            <w:tcW w:w="2268" w:type="dxa"/>
            <w:tcBorders>
              <w:top w:val="single" w:sz="4" w:space="0" w:color="auto"/>
              <w:left w:val="nil"/>
              <w:bottom w:val="single" w:sz="4" w:space="0" w:color="auto"/>
              <w:right w:val="single" w:sz="4" w:space="0" w:color="auto"/>
            </w:tcBorders>
            <w:shd w:val="clear" w:color="000000" w:fill="4F6228"/>
            <w:noWrap/>
            <w:vAlign w:val="center"/>
            <w:hideMark/>
          </w:tcPr>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Kebutuhan Air</w:t>
            </w:r>
          </w:p>
          <w:p w:rsidR="0033549C" w:rsidRPr="0033549C" w:rsidRDefault="0033549C" w:rsidP="0033549C">
            <w:pPr>
              <w:spacing w:after="0" w:line="240" w:lineRule="auto"/>
              <w:jc w:val="center"/>
              <w:rPr>
                <w:rFonts w:ascii="Times New Roman" w:eastAsia="Times New Roman" w:hAnsi="Times New Roman" w:cs="Times New Roman"/>
                <w:color w:val="000000"/>
                <w:lang w:val="en-US"/>
              </w:rPr>
            </w:pPr>
            <w:r w:rsidRPr="0033549C">
              <w:rPr>
                <w:rFonts w:ascii="Times New Roman" w:eastAsia="Times New Roman" w:hAnsi="Times New Roman" w:cs="Times New Roman"/>
                <w:color w:val="000000"/>
                <w:lang w:val="en-US"/>
              </w:rPr>
              <w:t>(L/dtk)</w:t>
            </w:r>
          </w:p>
        </w:tc>
      </w:tr>
      <w:tr w:rsidR="00EC4DE7" w:rsidRPr="0033549C" w:rsidTr="00290A21">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2014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50225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30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17.44</w:t>
            </w:r>
          </w:p>
        </w:tc>
      </w:tr>
      <w:tr w:rsidR="00EC4DE7" w:rsidRPr="0033549C" w:rsidTr="00290A21">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2019</w:t>
            </w:r>
          </w:p>
        </w:tc>
        <w:tc>
          <w:tcPr>
            <w:tcW w:w="156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54134</w:t>
            </w:r>
          </w:p>
        </w:tc>
        <w:tc>
          <w:tcPr>
            <w:tcW w:w="240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30</w:t>
            </w:r>
          </w:p>
        </w:tc>
        <w:tc>
          <w:tcPr>
            <w:tcW w:w="2268"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18.80</w:t>
            </w:r>
          </w:p>
        </w:tc>
      </w:tr>
      <w:tr w:rsidR="00EC4DE7" w:rsidRPr="0033549C" w:rsidTr="00290A21">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2024</w:t>
            </w:r>
          </w:p>
        </w:tc>
        <w:tc>
          <w:tcPr>
            <w:tcW w:w="156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55993</w:t>
            </w:r>
          </w:p>
        </w:tc>
        <w:tc>
          <w:tcPr>
            <w:tcW w:w="240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30</w:t>
            </w:r>
          </w:p>
        </w:tc>
        <w:tc>
          <w:tcPr>
            <w:tcW w:w="2268"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19.44</w:t>
            </w:r>
          </w:p>
        </w:tc>
      </w:tr>
      <w:tr w:rsidR="00EC4DE7" w:rsidRPr="0033549C" w:rsidTr="00290A21">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2029</w:t>
            </w:r>
          </w:p>
        </w:tc>
        <w:tc>
          <w:tcPr>
            <w:tcW w:w="156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55371</w:t>
            </w:r>
          </w:p>
        </w:tc>
        <w:tc>
          <w:tcPr>
            <w:tcW w:w="240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30</w:t>
            </w:r>
          </w:p>
        </w:tc>
        <w:tc>
          <w:tcPr>
            <w:tcW w:w="2268"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19.23</w:t>
            </w:r>
          </w:p>
        </w:tc>
      </w:tr>
      <w:tr w:rsidR="00EC4DE7" w:rsidRPr="0033549C" w:rsidTr="00290A21">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2034</w:t>
            </w:r>
          </w:p>
        </w:tc>
        <w:tc>
          <w:tcPr>
            <w:tcW w:w="156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rPr>
            </w:pPr>
            <w:r w:rsidRPr="00EC4DE7">
              <w:rPr>
                <w:rFonts w:ascii="Times New Roman" w:hAnsi="Times New Roman" w:cs="Calibri"/>
              </w:rPr>
              <w:t>51839</w:t>
            </w:r>
          </w:p>
        </w:tc>
        <w:tc>
          <w:tcPr>
            <w:tcW w:w="2409"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30</w:t>
            </w:r>
          </w:p>
        </w:tc>
        <w:tc>
          <w:tcPr>
            <w:tcW w:w="2268"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18.00</w:t>
            </w:r>
          </w:p>
        </w:tc>
      </w:tr>
    </w:tbl>
    <w:p w:rsidR="00B02BDA" w:rsidRDefault="00B02BDA" w:rsidP="00B02BDA">
      <w:pPr>
        <w:spacing w:after="0" w:line="360" w:lineRule="auto"/>
        <w:jc w:val="both"/>
        <w:rPr>
          <w:rFonts w:ascii="Times New Roman" w:hAnsi="Times New Roman" w:cs="Times New Roman"/>
          <w:b/>
          <w:i/>
          <w:sz w:val="24"/>
          <w:szCs w:val="24"/>
          <w:lang w:val="en-US"/>
        </w:rPr>
      </w:pPr>
    </w:p>
    <w:p w:rsidR="00985185" w:rsidRPr="00985185" w:rsidRDefault="00985185" w:rsidP="00B02BDA">
      <w:pPr>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Perhitungan:</w:t>
      </w:r>
    </w:p>
    <w:p w:rsidR="00985185" w:rsidRPr="00B02BDA" w:rsidRDefault="00B02BDA" w:rsidP="00B02BD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Untuk tahun 20</w:t>
      </w:r>
      <w:r w:rsidR="0062699D">
        <w:rPr>
          <w:rFonts w:ascii="Times New Roman" w:hAnsi="Times New Roman" w:cs="Times New Roman"/>
          <w:sz w:val="24"/>
          <w:szCs w:val="24"/>
          <w:lang w:val="en-US"/>
        </w:rPr>
        <w:t>14</w:t>
      </w:r>
    </w:p>
    <w:p w:rsidR="00985185" w:rsidRPr="00985185" w:rsidRDefault="00985185" w:rsidP="00B02BDA">
      <w:pPr>
        <w:numPr>
          <w:ilvl w:val="0"/>
          <w:numId w:val="36"/>
        </w:numPr>
        <w:tabs>
          <w:tab w:val="clear" w:pos="1080"/>
          <w:tab w:val="num" w:pos="720"/>
        </w:tabs>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Standar Pemakaian Air</w:t>
      </w:r>
      <w:r w:rsidRPr="00985185">
        <w:rPr>
          <w:rFonts w:ascii="Times New Roman" w:hAnsi="Times New Roman" w:cs="Times New Roman"/>
          <w:sz w:val="24"/>
          <w:szCs w:val="24"/>
          <w:lang w:val="fi-FI"/>
        </w:rPr>
        <w:tab/>
      </w:r>
      <w:r w:rsidRPr="00985185">
        <w:rPr>
          <w:rFonts w:ascii="Times New Roman" w:hAnsi="Times New Roman" w:cs="Times New Roman"/>
          <w:sz w:val="24"/>
          <w:szCs w:val="24"/>
          <w:lang w:val="fi-FI"/>
        </w:rPr>
        <w:tab/>
        <w:t>= 30 L/o/hari</w:t>
      </w:r>
    </w:p>
    <w:p w:rsidR="00B02BDA" w:rsidRDefault="00985185" w:rsidP="00B02BDA">
      <w:pPr>
        <w:spacing w:after="0" w:line="360" w:lineRule="auto"/>
        <w:ind w:left="720"/>
        <w:jc w:val="both"/>
        <w:rPr>
          <w:rFonts w:ascii="Times New Roman" w:hAnsi="Times New Roman" w:cs="Times New Roman"/>
          <w:sz w:val="24"/>
          <w:szCs w:val="24"/>
          <w:lang w:val="fi-FI"/>
        </w:rPr>
      </w:pPr>
      <w:r w:rsidRPr="00985185">
        <w:rPr>
          <w:rFonts w:ascii="Times New Roman" w:hAnsi="Times New Roman" w:cs="Times New Roman"/>
          <w:sz w:val="24"/>
          <w:szCs w:val="24"/>
          <w:lang w:val="fi-FI"/>
        </w:rPr>
        <w:t>Jumlah Penduduk Yang Terlayani</w:t>
      </w:r>
      <w:r w:rsidRPr="00985185">
        <w:rPr>
          <w:rFonts w:ascii="Times New Roman" w:hAnsi="Times New Roman" w:cs="Times New Roman"/>
          <w:sz w:val="24"/>
          <w:szCs w:val="24"/>
          <w:lang w:val="fi-FI"/>
        </w:rPr>
        <w:tab/>
        <w:t xml:space="preserve">= </w:t>
      </w:r>
      <w:r w:rsidR="00EC4DE7">
        <w:rPr>
          <w:rFonts w:ascii="Times New Roman" w:hAnsi="Times New Roman" w:cs="Times New Roman"/>
          <w:sz w:val="24"/>
          <w:szCs w:val="24"/>
          <w:lang w:val="fi-FI"/>
        </w:rPr>
        <w:t>50.225</w:t>
      </w:r>
      <w:r w:rsidRPr="00985185">
        <w:rPr>
          <w:rFonts w:ascii="Times New Roman" w:hAnsi="Times New Roman" w:cs="Times New Roman"/>
          <w:sz w:val="24"/>
          <w:szCs w:val="24"/>
          <w:lang w:val="fi-FI"/>
        </w:rPr>
        <w:t xml:space="preserve"> Jiwa</w:t>
      </w:r>
    </w:p>
    <w:p w:rsidR="006F0625" w:rsidRPr="00B02BDA" w:rsidRDefault="006F0625" w:rsidP="00B02BDA">
      <w:pPr>
        <w:spacing w:after="0" w:line="360" w:lineRule="auto"/>
        <w:ind w:left="720"/>
        <w:jc w:val="both"/>
        <w:rPr>
          <w:rFonts w:ascii="Times New Roman" w:hAnsi="Times New Roman" w:cs="Times New Roman"/>
          <w:sz w:val="24"/>
          <w:szCs w:val="24"/>
          <w:lang w:val="fi-FI"/>
        </w:rPr>
      </w:pPr>
    </w:p>
    <w:p w:rsidR="00985185" w:rsidRPr="00B02BDA" w:rsidRDefault="00985185" w:rsidP="00B02BDA">
      <w:pPr>
        <w:spacing w:after="0" w:line="360" w:lineRule="auto"/>
        <w:jc w:val="both"/>
        <w:rPr>
          <w:rFonts w:ascii="Times New Roman" w:hAnsi="Times New Roman" w:cs="Times New Roman"/>
          <w:b/>
          <w:i/>
          <w:sz w:val="24"/>
          <w:szCs w:val="24"/>
          <w:lang w:val="sv-SE"/>
        </w:rPr>
      </w:pPr>
      <w:r w:rsidRPr="00985185">
        <w:rPr>
          <w:rFonts w:ascii="Times New Roman" w:hAnsi="Times New Roman" w:cs="Times New Roman"/>
          <w:sz w:val="24"/>
          <w:szCs w:val="24"/>
          <w:lang w:val="sv-SE"/>
        </w:rPr>
        <w:t>Dengan standar yang ada dan per</w:t>
      </w:r>
      <w:r w:rsidR="00AA1F42">
        <w:rPr>
          <w:rFonts w:ascii="Times New Roman" w:hAnsi="Times New Roman" w:cs="Times New Roman"/>
          <w:sz w:val="24"/>
          <w:szCs w:val="24"/>
          <w:lang w:val="sv-SE"/>
        </w:rPr>
        <w:t>hitungan yang sama dengan yang</w:t>
      </w:r>
      <w:r w:rsidRPr="00985185">
        <w:rPr>
          <w:rFonts w:ascii="Times New Roman" w:hAnsi="Times New Roman" w:cs="Times New Roman"/>
          <w:sz w:val="24"/>
          <w:szCs w:val="24"/>
          <w:lang w:val="sv-SE"/>
        </w:rPr>
        <w:t xml:space="preserve"> diatas maka didapat hasil perhitungan seperti </w:t>
      </w:r>
      <w:r w:rsidRPr="00985185">
        <w:rPr>
          <w:rFonts w:ascii="Times New Roman" w:hAnsi="Times New Roman" w:cs="Times New Roman"/>
          <w:b/>
          <w:sz w:val="24"/>
          <w:szCs w:val="24"/>
          <w:lang w:val="sv-SE"/>
        </w:rPr>
        <w:t>Tabel 3.2</w:t>
      </w:r>
      <w:r w:rsidR="00B02BDA">
        <w:rPr>
          <w:rFonts w:ascii="Times New Roman" w:hAnsi="Times New Roman" w:cs="Times New Roman"/>
          <w:b/>
          <w:sz w:val="24"/>
          <w:szCs w:val="24"/>
          <w:lang w:val="sv-SE"/>
        </w:rPr>
        <w:t>0</w:t>
      </w:r>
    </w:p>
    <w:p w:rsidR="00985185" w:rsidRPr="00985185" w:rsidRDefault="00985185" w:rsidP="00B02BDA">
      <w:pPr>
        <w:spacing w:after="0" w:line="360" w:lineRule="auto"/>
        <w:jc w:val="both"/>
        <w:outlineLvl w:val="0"/>
        <w:rPr>
          <w:rFonts w:ascii="Times New Roman" w:hAnsi="Times New Roman" w:cs="Times New Roman"/>
          <w:b/>
          <w:sz w:val="24"/>
          <w:szCs w:val="24"/>
          <w:lang w:val="sv-SE"/>
        </w:rPr>
      </w:pPr>
      <w:r w:rsidRPr="00985185">
        <w:rPr>
          <w:rFonts w:ascii="Times New Roman" w:hAnsi="Times New Roman" w:cs="Times New Roman"/>
          <w:b/>
          <w:sz w:val="24"/>
          <w:szCs w:val="24"/>
          <w:lang w:val="sv-SE"/>
        </w:rPr>
        <w:lastRenderedPageBreak/>
        <w:t>3.6.2 Penentuan Kebutuhan Air Non Domestik</w:t>
      </w:r>
    </w:p>
    <w:p w:rsidR="00985185" w:rsidRPr="00985185" w:rsidRDefault="00985185" w:rsidP="00B02BDA">
      <w:pPr>
        <w:spacing w:after="0" w:line="360" w:lineRule="auto"/>
        <w:ind w:firstLine="720"/>
        <w:jc w:val="both"/>
        <w:outlineLvl w:val="0"/>
        <w:rPr>
          <w:rFonts w:ascii="Times New Roman" w:hAnsi="Times New Roman" w:cs="Times New Roman"/>
          <w:sz w:val="24"/>
          <w:szCs w:val="24"/>
          <w:lang w:val="fi-FI"/>
        </w:rPr>
      </w:pPr>
      <w:r w:rsidRPr="00985185">
        <w:rPr>
          <w:rFonts w:ascii="Times New Roman" w:hAnsi="Times New Roman" w:cs="Times New Roman"/>
          <w:sz w:val="24"/>
          <w:szCs w:val="24"/>
          <w:lang w:val="fi-FI"/>
        </w:rPr>
        <w:t xml:space="preserve">Kebutuhan air untuk fasilitas non domestik dihitung berdasarkan pada standar yang telah ditentukan. Untuk melengkapi standar kebutuhan air pada </w:t>
      </w:r>
      <w:r w:rsidRPr="00985185">
        <w:rPr>
          <w:rFonts w:ascii="Times New Roman" w:hAnsi="Times New Roman" w:cs="Times New Roman"/>
          <w:b/>
          <w:sz w:val="24"/>
          <w:szCs w:val="24"/>
          <w:lang w:val="fi-FI"/>
        </w:rPr>
        <w:t>Tabel 3.1</w:t>
      </w:r>
      <w:r w:rsidRPr="00985185">
        <w:rPr>
          <w:rFonts w:ascii="Times New Roman" w:hAnsi="Times New Roman" w:cs="Times New Roman"/>
          <w:sz w:val="24"/>
          <w:szCs w:val="24"/>
          <w:lang w:val="fi-FI"/>
        </w:rPr>
        <w:t xml:space="preserve"> digunakan standar kebutuhan air bersih pada </w:t>
      </w:r>
      <w:r w:rsidR="00B02BDA">
        <w:rPr>
          <w:rFonts w:ascii="Times New Roman" w:hAnsi="Times New Roman" w:cs="Times New Roman"/>
          <w:b/>
          <w:sz w:val="24"/>
          <w:szCs w:val="24"/>
          <w:lang w:val="fi-FI"/>
        </w:rPr>
        <w:t>Tabel 3.21</w:t>
      </w:r>
      <w:r w:rsidRPr="00985185">
        <w:rPr>
          <w:rFonts w:ascii="Times New Roman" w:hAnsi="Times New Roman" w:cs="Times New Roman"/>
          <w:b/>
          <w:sz w:val="24"/>
          <w:szCs w:val="24"/>
          <w:lang w:val="fi-FI"/>
        </w:rPr>
        <w:t xml:space="preserve"> </w:t>
      </w:r>
      <w:r w:rsidRPr="00985185">
        <w:rPr>
          <w:rFonts w:ascii="Times New Roman" w:hAnsi="Times New Roman" w:cs="Times New Roman"/>
          <w:sz w:val="24"/>
          <w:szCs w:val="24"/>
          <w:lang w:val="fi-FI"/>
        </w:rPr>
        <w:t>berikut:</w:t>
      </w:r>
    </w:p>
    <w:p w:rsidR="00985185" w:rsidRPr="00985185" w:rsidRDefault="00985185" w:rsidP="00B02BDA">
      <w:pPr>
        <w:spacing w:after="0" w:line="360" w:lineRule="auto"/>
        <w:ind w:firstLine="720"/>
        <w:jc w:val="both"/>
        <w:outlineLvl w:val="0"/>
        <w:rPr>
          <w:rFonts w:ascii="Times New Roman" w:hAnsi="Times New Roman" w:cs="Times New Roman"/>
          <w:b/>
          <w:sz w:val="24"/>
          <w:szCs w:val="24"/>
          <w:lang w:val="sv-SE"/>
        </w:rPr>
      </w:pPr>
    </w:p>
    <w:p w:rsidR="00985185" w:rsidRPr="00985185" w:rsidRDefault="00B02BDA" w:rsidP="00B02BDA">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Tabel 3.21</w:t>
      </w:r>
      <w:r w:rsidR="00985185" w:rsidRPr="00985185">
        <w:rPr>
          <w:rFonts w:ascii="Times New Roman" w:hAnsi="Times New Roman" w:cs="Times New Roman"/>
          <w:b/>
          <w:sz w:val="24"/>
          <w:szCs w:val="24"/>
          <w:lang w:val="sv-SE"/>
        </w:rPr>
        <w:t xml:space="preserve"> </w:t>
      </w:r>
      <w:r w:rsidR="00985185" w:rsidRPr="00985185">
        <w:rPr>
          <w:rFonts w:ascii="Times New Roman" w:hAnsi="Times New Roman" w:cs="Times New Roman"/>
          <w:sz w:val="24"/>
          <w:szCs w:val="24"/>
          <w:lang w:val="sv-SE"/>
        </w:rPr>
        <w:t>Standar Kebutuhan Air Fasilitas Perkotaan</w:t>
      </w:r>
    </w:p>
    <w:tbl>
      <w:tblPr>
        <w:tblW w:w="6419"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2325"/>
      </w:tblGrid>
      <w:tr w:rsidR="00985185" w:rsidRPr="0033549C" w:rsidTr="00B02BDA">
        <w:trPr>
          <w:trHeight w:val="296"/>
          <w:jc w:val="center"/>
        </w:trPr>
        <w:tc>
          <w:tcPr>
            <w:tcW w:w="4094" w:type="dxa"/>
            <w:shd w:val="clear" w:color="auto" w:fill="4F6228" w:themeFill="accent3" w:themeFillShade="80"/>
            <w:noWrap/>
            <w:vAlign w:val="bottom"/>
          </w:tcPr>
          <w:p w:rsidR="00985185" w:rsidRDefault="00985185" w:rsidP="0033549C">
            <w:pPr>
              <w:spacing w:after="0" w:line="240" w:lineRule="auto"/>
              <w:jc w:val="center"/>
              <w:rPr>
                <w:rFonts w:ascii="Times New Roman" w:hAnsi="Times New Roman" w:cs="Times New Roman"/>
                <w:b/>
                <w:bCs/>
                <w:color w:val="000000"/>
                <w:lang w:val="en-US" w:eastAsia="id-ID"/>
              </w:rPr>
            </w:pPr>
          </w:p>
          <w:p w:rsidR="00B02BDA" w:rsidRPr="00B02BDA" w:rsidRDefault="00B02BDA" w:rsidP="0033549C">
            <w:pPr>
              <w:spacing w:after="0" w:line="240" w:lineRule="auto"/>
              <w:jc w:val="center"/>
              <w:rPr>
                <w:rFonts w:ascii="Times New Roman" w:hAnsi="Times New Roman" w:cs="Times New Roman"/>
                <w:b/>
                <w:bCs/>
                <w:color w:val="000000"/>
                <w:lang w:val="en-US" w:eastAsia="id-ID"/>
              </w:rPr>
            </w:pPr>
          </w:p>
        </w:tc>
        <w:tc>
          <w:tcPr>
            <w:tcW w:w="2325" w:type="dxa"/>
            <w:shd w:val="clear" w:color="auto" w:fill="4F6228" w:themeFill="accent3" w:themeFillShade="80"/>
            <w:noWrap/>
            <w:vAlign w:val="bottom"/>
          </w:tcPr>
          <w:p w:rsidR="00985185" w:rsidRPr="0033549C" w:rsidRDefault="00985185" w:rsidP="0033549C">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Standar (L/unit/hari)</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Warung / Toko</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 xml:space="preserve">   500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Perkantoran</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1.400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Bank</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1.100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Kantor Koperasi</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1.100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Kantor Asuransi</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1.100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Penginapan</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1.900</w:t>
            </w:r>
          </w:p>
        </w:tc>
      </w:tr>
      <w:tr w:rsidR="00985185" w:rsidRPr="0033549C" w:rsidTr="00B02BDA">
        <w:trPr>
          <w:trHeight w:val="296"/>
          <w:jc w:val="center"/>
        </w:trPr>
        <w:tc>
          <w:tcPr>
            <w:tcW w:w="4094" w:type="dxa"/>
            <w:tcBorders>
              <w:bottom w:val="single" w:sz="4" w:space="0" w:color="auto"/>
            </w:tcBorders>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Terminal</w:t>
            </w:r>
          </w:p>
        </w:tc>
        <w:tc>
          <w:tcPr>
            <w:tcW w:w="2325" w:type="dxa"/>
            <w:tcBorders>
              <w:bottom w:val="single" w:sz="4" w:space="0" w:color="auto"/>
            </w:tcBorders>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985185" w:rsidRPr="0033549C" w:rsidTr="00B02BDA">
        <w:trPr>
          <w:trHeight w:val="296"/>
          <w:jc w:val="center"/>
        </w:trPr>
        <w:tc>
          <w:tcPr>
            <w:tcW w:w="4094" w:type="dxa"/>
            <w:shd w:val="clear" w:color="auto" w:fill="4F6228" w:themeFill="accent3" w:themeFillShade="80"/>
            <w:noWrap/>
            <w:vAlign w:val="bottom"/>
          </w:tcPr>
          <w:p w:rsidR="00985185" w:rsidRPr="0033549C" w:rsidRDefault="00985185" w:rsidP="0033549C">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Pendidikan</w:t>
            </w:r>
          </w:p>
        </w:tc>
        <w:tc>
          <w:tcPr>
            <w:tcW w:w="2325" w:type="dxa"/>
            <w:shd w:val="clear" w:color="auto" w:fill="4F6228" w:themeFill="accent3" w:themeFillShade="80"/>
            <w:noWrap/>
            <w:vAlign w:val="bottom"/>
          </w:tcPr>
          <w:p w:rsidR="00985185" w:rsidRPr="0033549C" w:rsidRDefault="00985185" w:rsidP="0033549C">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Standar (L/unit/hari)</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TK</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SD</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SMP</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SMU</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985185" w:rsidRPr="0033549C" w:rsidTr="00BB6C17">
        <w:trPr>
          <w:trHeight w:val="296"/>
          <w:jc w:val="center"/>
        </w:trPr>
        <w:tc>
          <w:tcPr>
            <w:tcW w:w="4094" w:type="dxa"/>
            <w:tcBorders>
              <w:bottom w:val="single" w:sz="4" w:space="0" w:color="auto"/>
            </w:tcBorders>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Perguruan Tinggi</w:t>
            </w:r>
          </w:p>
        </w:tc>
        <w:tc>
          <w:tcPr>
            <w:tcW w:w="2325" w:type="dxa"/>
            <w:tcBorders>
              <w:bottom w:val="single" w:sz="4" w:space="0" w:color="auto"/>
            </w:tcBorders>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985185" w:rsidRPr="0033549C" w:rsidTr="00BB6C17">
        <w:trPr>
          <w:trHeight w:val="296"/>
          <w:jc w:val="center"/>
        </w:trPr>
        <w:tc>
          <w:tcPr>
            <w:tcW w:w="4094" w:type="dxa"/>
            <w:shd w:val="clear" w:color="auto" w:fill="4F6228" w:themeFill="accent3" w:themeFillShade="80"/>
            <w:noWrap/>
            <w:vAlign w:val="bottom"/>
          </w:tcPr>
          <w:p w:rsidR="00985185" w:rsidRPr="0033549C" w:rsidRDefault="00985185" w:rsidP="0033549C">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Kesehatan</w:t>
            </w:r>
          </w:p>
        </w:tc>
        <w:tc>
          <w:tcPr>
            <w:tcW w:w="2325" w:type="dxa"/>
            <w:shd w:val="clear" w:color="auto" w:fill="4F6228" w:themeFill="accent3" w:themeFillShade="80"/>
            <w:noWrap/>
            <w:vAlign w:val="bottom"/>
          </w:tcPr>
          <w:p w:rsidR="00985185" w:rsidRPr="0033549C" w:rsidRDefault="00985185" w:rsidP="0033549C">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Standar (L/unit/hari)</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Balai Pengobatan</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1.000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Rumah Bersalin</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 xml:space="preserve">   600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Apotik</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 xml:space="preserve">   100</w:t>
            </w:r>
          </w:p>
        </w:tc>
      </w:tr>
      <w:tr w:rsidR="00985185" w:rsidRPr="0033549C" w:rsidTr="00B02BDA">
        <w:trPr>
          <w:trHeight w:val="296"/>
          <w:jc w:val="center"/>
        </w:trPr>
        <w:tc>
          <w:tcPr>
            <w:tcW w:w="4094" w:type="dxa"/>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Puskesmas</w:t>
            </w:r>
          </w:p>
        </w:tc>
        <w:tc>
          <w:tcPr>
            <w:tcW w:w="2325" w:type="dxa"/>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1.000</w:t>
            </w:r>
          </w:p>
        </w:tc>
      </w:tr>
      <w:tr w:rsidR="00985185" w:rsidRPr="0033549C" w:rsidTr="00BB6C17">
        <w:trPr>
          <w:trHeight w:val="296"/>
          <w:jc w:val="center"/>
        </w:trPr>
        <w:tc>
          <w:tcPr>
            <w:tcW w:w="4094" w:type="dxa"/>
            <w:tcBorders>
              <w:bottom w:val="single" w:sz="4" w:space="0" w:color="auto"/>
            </w:tcBorders>
            <w:noWrap/>
            <w:vAlign w:val="bottom"/>
          </w:tcPr>
          <w:p w:rsidR="00985185" w:rsidRPr="0033549C" w:rsidRDefault="00985185" w:rsidP="0033549C">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Rumah sakit Umum</w:t>
            </w:r>
          </w:p>
        </w:tc>
        <w:tc>
          <w:tcPr>
            <w:tcW w:w="2325" w:type="dxa"/>
            <w:tcBorders>
              <w:bottom w:val="single" w:sz="4" w:space="0" w:color="auto"/>
            </w:tcBorders>
            <w:noWrap/>
            <w:vAlign w:val="bottom"/>
          </w:tcPr>
          <w:p w:rsidR="00985185" w:rsidRPr="0033549C" w:rsidRDefault="00985185" w:rsidP="0033549C">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BB6C17" w:rsidRPr="0033549C" w:rsidTr="00BB6C17">
        <w:trPr>
          <w:trHeight w:val="296"/>
          <w:jc w:val="center"/>
        </w:trPr>
        <w:tc>
          <w:tcPr>
            <w:tcW w:w="4094" w:type="dxa"/>
            <w:shd w:val="clear" w:color="auto" w:fill="4F6228" w:themeFill="accent3" w:themeFillShade="80"/>
            <w:noWrap/>
            <w:vAlign w:val="bottom"/>
          </w:tcPr>
          <w:p w:rsidR="00BB6C17" w:rsidRPr="0033549C" w:rsidRDefault="00BB6C17" w:rsidP="00BB6C17">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Tempat Ibadah</w:t>
            </w:r>
          </w:p>
        </w:tc>
        <w:tc>
          <w:tcPr>
            <w:tcW w:w="2325" w:type="dxa"/>
            <w:shd w:val="clear" w:color="auto" w:fill="4F6228" w:themeFill="accent3" w:themeFillShade="80"/>
            <w:noWrap/>
            <w:vAlign w:val="bottom"/>
          </w:tcPr>
          <w:p w:rsidR="00BB6C17" w:rsidRPr="0033549C" w:rsidRDefault="00BB6C17" w:rsidP="00BB6C17">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Standar (L/unit/hari)</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Masjid Kecamatan</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800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Masjid Kelurahan</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800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 xml:space="preserve">Langgar </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500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Gereja</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300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Pura</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100</w:t>
            </w:r>
          </w:p>
        </w:tc>
      </w:tr>
      <w:tr w:rsidR="00BB6C17" w:rsidRPr="0033549C" w:rsidTr="00BB6C17">
        <w:trPr>
          <w:trHeight w:val="296"/>
          <w:jc w:val="center"/>
        </w:trPr>
        <w:tc>
          <w:tcPr>
            <w:tcW w:w="4094" w:type="dxa"/>
            <w:tcBorders>
              <w:bottom w:val="single" w:sz="4" w:space="0" w:color="auto"/>
            </w:tcBorders>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Vihara</w:t>
            </w:r>
          </w:p>
        </w:tc>
        <w:tc>
          <w:tcPr>
            <w:tcW w:w="2325" w:type="dxa"/>
            <w:tcBorders>
              <w:bottom w:val="single" w:sz="4" w:space="0" w:color="auto"/>
            </w:tcBorders>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100</w:t>
            </w:r>
          </w:p>
        </w:tc>
      </w:tr>
      <w:tr w:rsidR="00BB6C17" w:rsidRPr="0033549C" w:rsidTr="00BB6C17">
        <w:trPr>
          <w:trHeight w:val="296"/>
          <w:jc w:val="center"/>
        </w:trPr>
        <w:tc>
          <w:tcPr>
            <w:tcW w:w="4094" w:type="dxa"/>
            <w:shd w:val="clear" w:color="auto" w:fill="4F6228" w:themeFill="accent3" w:themeFillShade="80"/>
            <w:noWrap/>
            <w:vAlign w:val="bottom"/>
          </w:tcPr>
          <w:p w:rsidR="00BB6C17" w:rsidRPr="0033549C" w:rsidRDefault="00BB6C17" w:rsidP="00BB6C17">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Tempat Umum dan Rekreasi</w:t>
            </w:r>
          </w:p>
        </w:tc>
        <w:tc>
          <w:tcPr>
            <w:tcW w:w="2325" w:type="dxa"/>
            <w:shd w:val="clear" w:color="auto" w:fill="4F6228" w:themeFill="accent3" w:themeFillShade="80"/>
            <w:noWrap/>
            <w:vAlign w:val="bottom"/>
          </w:tcPr>
          <w:p w:rsidR="00BB6C17" w:rsidRPr="0033549C" w:rsidRDefault="00BB6C17" w:rsidP="00BB6C17">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Standar (L/unit/hari)</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Bioskop</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Ruang Serba Guna</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1.000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Balai Pertemuan</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1.000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Kantor Pos</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Pos Pemadam Kebakaran</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BB6C17" w:rsidRPr="0033549C" w:rsidTr="00B02BDA">
        <w:trPr>
          <w:trHeight w:val="296"/>
          <w:jc w:val="center"/>
        </w:trPr>
        <w:tc>
          <w:tcPr>
            <w:tcW w:w="4094"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Pos Polisi</w:t>
            </w:r>
          </w:p>
        </w:tc>
        <w:tc>
          <w:tcPr>
            <w:tcW w:w="2325"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bl>
    <w:p w:rsidR="00BB6C17" w:rsidRPr="00BB6C17" w:rsidRDefault="00BB6C17" w:rsidP="00B02BDA">
      <w:pPr>
        <w:spacing w:after="0" w:line="240" w:lineRule="auto"/>
        <w:rPr>
          <w:rFonts w:ascii="Times New Roman" w:hAnsi="Times New Roman" w:cs="Times New Roman"/>
          <w:i/>
          <w:sz w:val="20"/>
          <w:szCs w:val="20"/>
          <w:lang w:val="sv-SE"/>
        </w:rPr>
      </w:pPr>
      <w:r>
        <w:rPr>
          <w:rFonts w:ascii="Times New Roman" w:hAnsi="Times New Roman" w:cs="Times New Roman"/>
          <w:sz w:val="20"/>
          <w:szCs w:val="20"/>
          <w:lang w:val="sv-SE"/>
        </w:rPr>
        <w:t xml:space="preserve">                  </w:t>
      </w:r>
      <w:r w:rsidRPr="00BB6C17">
        <w:rPr>
          <w:rFonts w:ascii="Times New Roman" w:hAnsi="Times New Roman" w:cs="Times New Roman"/>
          <w:i/>
          <w:sz w:val="20"/>
          <w:szCs w:val="20"/>
          <w:lang w:val="sv-SE"/>
        </w:rPr>
        <w:t>Bersambung ke halaman III-22</w:t>
      </w:r>
    </w:p>
    <w:p w:rsidR="00985185" w:rsidRPr="00BB6C17" w:rsidRDefault="00BB6C17" w:rsidP="00B02BDA">
      <w:pPr>
        <w:spacing w:after="0" w:line="240" w:lineRule="auto"/>
        <w:rPr>
          <w:rFonts w:ascii="Times New Roman" w:hAnsi="Times New Roman" w:cs="Times New Roman"/>
          <w:b/>
          <w:i/>
          <w:sz w:val="20"/>
          <w:szCs w:val="20"/>
          <w:lang w:val="sv-SE"/>
        </w:rPr>
      </w:pPr>
      <w:r>
        <w:rPr>
          <w:rFonts w:ascii="Times New Roman" w:hAnsi="Times New Roman" w:cs="Times New Roman"/>
          <w:b/>
          <w:i/>
          <w:lang w:val="sv-SE"/>
        </w:rPr>
        <w:lastRenderedPageBreak/>
        <w:t xml:space="preserve">                 </w:t>
      </w:r>
      <w:r w:rsidRPr="00BB6C17">
        <w:rPr>
          <w:rFonts w:ascii="Times New Roman" w:hAnsi="Times New Roman" w:cs="Times New Roman"/>
          <w:b/>
          <w:i/>
          <w:sz w:val="20"/>
          <w:szCs w:val="20"/>
          <w:lang w:val="sv-SE"/>
        </w:rPr>
        <w:t>Sambungan Tabel 3.21</w:t>
      </w:r>
    </w:p>
    <w:tbl>
      <w:tblPr>
        <w:tblW w:w="6302"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2409"/>
      </w:tblGrid>
      <w:tr w:rsidR="00BB6C17" w:rsidRPr="0033549C" w:rsidTr="00BB6C17">
        <w:trPr>
          <w:trHeight w:val="315"/>
          <w:jc w:val="center"/>
        </w:trPr>
        <w:tc>
          <w:tcPr>
            <w:tcW w:w="3893" w:type="dxa"/>
            <w:shd w:val="clear" w:color="auto" w:fill="4F6228" w:themeFill="accent3" w:themeFillShade="80"/>
            <w:noWrap/>
            <w:vAlign w:val="bottom"/>
          </w:tcPr>
          <w:p w:rsidR="00BB6C17" w:rsidRPr="0033549C" w:rsidRDefault="00BB6C17" w:rsidP="00BB6C17">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val="sv-SE" w:eastAsia="id-ID"/>
              </w:rPr>
              <w:t>Olah Raga dan Ruang Terbuka</w:t>
            </w:r>
          </w:p>
        </w:tc>
        <w:tc>
          <w:tcPr>
            <w:tcW w:w="2409" w:type="dxa"/>
            <w:shd w:val="clear" w:color="auto" w:fill="4F6228" w:themeFill="accent3" w:themeFillShade="80"/>
            <w:noWrap/>
            <w:vAlign w:val="bottom"/>
          </w:tcPr>
          <w:p w:rsidR="00BB6C17" w:rsidRPr="0033549C" w:rsidRDefault="00BB6C17" w:rsidP="00BB6C17">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Standar (L/unit/hari)</w:t>
            </w:r>
          </w:p>
        </w:tc>
      </w:tr>
      <w:tr w:rsidR="00BB6C17" w:rsidRPr="0033549C" w:rsidTr="00BB6C17">
        <w:trPr>
          <w:trHeight w:val="315"/>
          <w:jc w:val="center"/>
        </w:trPr>
        <w:tc>
          <w:tcPr>
            <w:tcW w:w="3893"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Tempat bermain</w:t>
            </w:r>
          </w:p>
        </w:tc>
        <w:tc>
          <w:tcPr>
            <w:tcW w:w="2409"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1.000</w:t>
            </w:r>
          </w:p>
        </w:tc>
      </w:tr>
      <w:tr w:rsidR="00BB6C17" w:rsidRPr="0033549C" w:rsidTr="00BB6C17">
        <w:trPr>
          <w:trHeight w:val="315"/>
          <w:jc w:val="center"/>
        </w:trPr>
        <w:tc>
          <w:tcPr>
            <w:tcW w:w="3893" w:type="dxa"/>
            <w:tcBorders>
              <w:bottom w:val="single" w:sz="4" w:space="0" w:color="auto"/>
            </w:tcBorders>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Lapangan Olah raga</w:t>
            </w:r>
          </w:p>
        </w:tc>
        <w:tc>
          <w:tcPr>
            <w:tcW w:w="2409" w:type="dxa"/>
            <w:tcBorders>
              <w:bottom w:val="single" w:sz="4" w:space="0" w:color="auto"/>
            </w:tcBorders>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BB6C17" w:rsidRPr="0033549C" w:rsidTr="00BB6C17">
        <w:trPr>
          <w:trHeight w:val="315"/>
          <w:jc w:val="center"/>
        </w:trPr>
        <w:tc>
          <w:tcPr>
            <w:tcW w:w="3893" w:type="dxa"/>
            <w:shd w:val="clear" w:color="auto" w:fill="4F6228" w:themeFill="accent3" w:themeFillShade="80"/>
            <w:noWrap/>
            <w:vAlign w:val="bottom"/>
          </w:tcPr>
          <w:p w:rsidR="00BB6C17" w:rsidRPr="0033549C" w:rsidRDefault="00BB6C17" w:rsidP="00BB6C17">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Kantor</w:t>
            </w:r>
          </w:p>
        </w:tc>
        <w:tc>
          <w:tcPr>
            <w:tcW w:w="2409" w:type="dxa"/>
            <w:shd w:val="clear" w:color="auto" w:fill="4F6228" w:themeFill="accent3" w:themeFillShade="80"/>
            <w:noWrap/>
            <w:vAlign w:val="bottom"/>
          </w:tcPr>
          <w:p w:rsidR="00BB6C17" w:rsidRPr="0033549C" w:rsidRDefault="00BB6C17" w:rsidP="00BB6C17">
            <w:pPr>
              <w:spacing w:after="0" w:line="240" w:lineRule="auto"/>
              <w:rPr>
                <w:rFonts w:ascii="Times New Roman" w:hAnsi="Times New Roman" w:cs="Times New Roman"/>
                <w:b/>
                <w:bCs/>
                <w:color w:val="000000"/>
                <w:lang w:eastAsia="id-ID"/>
              </w:rPr>
            </w:pPr>
            <w:r w:rsidRPr="0033549C">
              <w:rPr>
                <w:rFonts w:ascii="Times New Roman" w:hAnsi="Times New Roman" w:cs="Times New Roman"/>
                <w:b/>
                <w:bCs/>
                <w:color w:val="000000"/>
                <w:lang w:eastAsia="id-ID"/>
              </w:rPr>
              <w:t>Standar (L/unit/hari)</w:t>
            </w:r>
          </w:p>
        </w:tc>
      </w:tr>
      <w:tr w:rsidR="00BB6C17" w:rsidRPr="0033549C" w:rsidTr="00BB6C17">
        <w:trPr>
          <w:trHeight w:val="315"/>
          <w:jc w:val="center"/>
        </w:trPr>
        <w:tc>
          <w:tcPr>
            <w:tcW w:w="3893"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Kantor menengah</w:t>
            </w:r>
          </w:p>
        </w:tc>
        <w:tc>
          <w:tcPr>
            <w:tcW w:w="2409"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2.000</w:t>
            </w:r>
          </w:p>
        </w:tc>
      </w:tr>
      <w:tr w:rsidR="00BB6C17" w:rsidRPr="0033549C" w:rsidTr="00BB6C17">
        <w:trPr>
          <w:trHeight w:val="315"/>
          <w:jc w:val="center"/>
        </w:trPr>
        <w:tc>
          <w:tcPr>
            <w:tcW w:w="3893" w:type="dxa"/>
            <w:noWrap/>
            <w:vAlign w:val="bottom"/>
          </w:tcPr>
          <w:p w:rsidR="00BB6C17" w:rsidRPr="0033549C" w:rsidRDefault="00BB6C17" w:rsidP="00BB6C17">
            <w:pPr>
              <w:spacing w:after="0" w:line="240" w:lineRule="auto"/>
              <w:rPr>
                <w:rFonts w:ascii="Times New Roman" w:hAnsi="Times New Roman" w:cs="Times New Roman"/>
                <w:color w:val="000000"/>
                <w:lang w:eastAsia="id-ID"/>
              </w:rPr>
            </w:pPr>
            <w:r w:rsidRPr="0033549C">
              <w:rPr>
                <w:rFonts w:ascii="Times New Roman" w:hAnsi="Times New Roman" w:cs="Times New Roman"/>
                <w:color w:val="000000"/>
                <w:lang w:eastAsia="id-ID"/>
              </w:rPr>
              <w:t>Kantor Kecil</w:t>
            </w:r>
          </w:p>
        </w:tc>
        <w:tc>
          <w:tcPr>
            <w:tcW w:w="2409" w:type="dxa"/>
            <w:noWrap/>
            <w:vAlign w:val="bottom"/>
          </w:tcPr>
          <w:p w:rsidR="00BB6C17" w:rsidRPr="0033549C" w:rsidRDefault="00BB6C17" w:rsidP="00BB6C17">
            <w:pPr>
              <w:spacing w:after="0" w:line="240" w:lineRule="auto"/>
              <w:jc w:val="center"/>
              <w:rPr>
                <w:rFonts w:ascii="Times New Roman" w:hAnsi="Times New Roman" w:cs="Times New Roman"/>
                <w:color w:val="000000"/>
                <w:lang w:eastAsia="id-ID"/>
              </w:rPr>
            </w:pPr>
            <w:r w:rsidRPr="0033549C">
              <w:rPr>
                <w:rFonts w:ascii="Times New Roman" w:hAnsi="Times New Roman" w:cs="Times New Roman"/>
                <w:color w:val="000000"/>
                <w:lang w:eastAsia="id-ID"/>
              </w:rPr>
              <w:t>2.500</w:t>
            </w:r>
          </w:p>
        </w:tc>
      </w:tr>
    </w:tbl>
    <w:p w:rsidR="00985185" w:rsidRPr="00985185" w:rsidRDefault="00985185" w:rsidP="0033549C">
      <w:pPr>
        <w:spacing w:after="0" w:line="240" w:lineRule="auto"/>
        <w:ind w:firstLine="1170"/>
        <w:jc w:val="both"/>
        <w:rPr>
          <w:rFonts w:ascii="Times New Roman" w:hAnsi="Times New Roman" w:cs="Times New Roman"/>
          <w:i/>
          <w:sz w:val="24"/>
          <w:szCs w:val="24"/>
          <w:lang w:val="sv-SE"/>
        </w:rPr>
      </w:pPr>
      <w:r w:rsidRPr="00BB6C17">
        <w:rPr>
          <w:rFonts w:ascii="Times New Roman" w:hAnsi="Times New Roman" w:cs="Times New Roman"/>
          <w:i/>
          <w:sz w:val="20"/>
          <w:szCs w:val="20"/>
          <w:lang w:val="sv-SE"/>
        </w:rPr>
        <w:t>Sumber : Dept. Pekerjaan Umum, 1996</w:t>
      </w:r>
      <w:r w:rsidRPr="00985185">
        <w:rPr>
          <w:rFonts w:ascii="Times New Roman" w:hAnsi="Times New Roman" w:cs="Times New Roman"/>
          <w:i/>
          <w:sz w:val="24"/>
          <w:szCs w:val="24"/>
          <w:lang w:val="sv-SE"/>
        </w:rPr>
        <w:t>.</w:t>
      </w:r>
    </w:p>
    <w:p w:rsidR="0033549C" w:rsidRPr="00985185" w:rsidRDefault="0033549C" w:rsidP="00985185">
      <w:pPr>
        <w:spacing w:line="360" w:lineRule="auto"/>
        <w:jc w:val="both"/>
        <w:rPr>
          <w:rFonts w:ascii="Times New Roman" w:hAnsi="Times New Roman" w:cs="Times New Roman"/>
          <w:sz w:val="24"/>
          <w:szCs w:val="24"/>
          <w:lang w:val="sv-SE"/>
        </w:rPr>
      </w:pPr>
    </w:p>
    <w:p w:rsidR="00985185" w:rsidRPr="00985185" w:rsidRDefault="00985185" w:rsidP="00985185">
      <w:pPr>
        <w:spacing w:line="360" w:lineRule="auto"/>
        <w:jc w:val="both"/>
        <w:rPr>
          <w:rFonts w:ascii="Times New Roman" w:hAnsi="Times New Roman" w:cs="Times New Roman"/>
          <w:b/>
          <w:sz w:val="24"/>
          <w:szCs w:val="24"/>
        </w:rPr>
      </w:pPr>
      <w:r w:rsidRPr="00985185">
        <w:rPr>
          <w:rFonts w:ascii="Times New Roman" w:hAnsi="Times New Roman" w:cs="Times New Roman"/>
          <w:b/>
          <w:sz w:val="24"/>
          <w:szCs w:val="24"/>
        </w:rPr>
        <w:t>3.6.2.1 Fasilitas Pendidikan</w:t>
      </w:r>
    </w:p>
    <w:p w:rsidR="00985185" w:rsidRPr="00985185" w:rsidRDefault="00985185" w:rsidP="00BB6C17">
      <w:pPr>
        <w:spacing w:after="0" w:line="360" w:lineRule="auto"/>
        <w:ind w:firstLine="720"/>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t xml:space="preserve">Kebutuhan air </w:t>
      </w:r>
      <w:r w:rsidRPr="00985185">
        <w:rPr>
          <w:rFonts w:ascii="Times New Roman" w:hAnsi="Times New Roman" w:cs="Times New Roman"/>
          <w:sz w:val="24"/>
          <w:szCs w:val="24"/>
        </w:rPr>
        <w:t>minum</w:t>
      </w:r>
      <w:r w:rsidRPr="00985185">
        <w:rPr>
          <w:rFonts w:ascii="Times New Roman" w:hAnsi="Times New Roman" w:cs="Times New Roman"/>
          <w:sz w:val="24"/>
          <w:szCs w:val="24"/>
          <w:lang w:val="sv-SE"/>
        </w:rPr>
        <w:t xml:space="preserve"> untuk masing-masing fasilitas berdasarkan pada standar yang berlaku yaitu </w:t>
      </w:r>
      <w:r w:rsidRPr="00EC4DE7">
        <w:rPr>
          <w:rFonts w:ascii="Times New Roman" w:hAnsi="Times New Roman" w:cs="Times New Roman"/>
          <w:i/>
          <w:sz w:val="24"/>
          <w:szCs w:val="24"/>
          <w:lang w:val="sv-SE"/>
        </w:rPr>
        <w:t>Dirjen Cipta Karya, PU, 1998</w:t>
      </w:r>
      <w:r w:rsidRPr="00985185">
        <w:rPr>
          <w:rFonts w:ascii="Times New Roman" w:hAnsi="Times New Roman" w:cs="Times New Roman"/>
          <w:i/>
          <w:sz w:val="24"/>
          <w:szCs w:val="24"/>
          <w:lang w:val="sv-SE"/>
        </w:rPr>
        <w:t xml:space="preserve"> </w:t>
      </w:r>
      <w:r w:rsidRPr="00985185">
        <w:rPr>
          <w:rFonts w:ascii="Times New Roman" w:hAnsi="Times New Roman" w:cs="Times New Roman"/>
          <w:sz w:val="24"/>
          <w:szCs w:val="24"/>
          <w:lang w:val="sv-SE"/>
        </w:rPr>
        <w:t>adalah 10 L/u/hari untuk TK. Maka kebutuhan air fasilitas pendidik</w:t>
      </w:r>
      <w:r w:rsidR="00BB6C17">
        <w:rPr>
          <w:rFonts w:ascii="Times New Roman" w:hAnsi="Times New Roman" w:cs="Times New Roman"/>
          <w:sz w:val="24"/>
          <w:szCs w:val="24"/>
          <w:lang w:val="sv-SE"/>
        </w:rPr>
        <w:t>an dapat dilihat pada Tabel 3.22</w:t>
      </w:r>
    </w:p>
    <w:p w:rsidR="00985185" w:rsidRPr="00985185" w:rsidRDefault="00985185" w:rsidP="00BB6C17">
      <w:pPr>
        <w:spacing w:after="0" w:line="360" w:lineRule="auto"/>
        <w:jc w:val="both"/>
        <w:rPr>
          <w:rFonts w:ascii="Times New Roman" w:hAnsi="Times New Roman" w:cs="Times New Roman"/>
          <w:sz w:val="24"/>
          <w:szCs w:val="24"/>
          <w:lang w:val="sv-SE"/>
        </w:rPr>
      </w:pPr>
    </w:p>
    <w:p w:rsidR="00985185" w:rsidRPr="00985185" w:rsidRDefault="00BB6C17" w:rsidP="00BB6C1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Tabel 3.2</w:t>
      </w:r>
      <w:r>
        <w:rPr>
          <w:rFonts w:ascii="Times New Roman" w:hAnsi="Times New Roman" w:cs="Times New Roman"/>
          <w:b/>
          <w:sz w:val="24"/>
          <w:szCs w:val="24"/>
          <w:lang w:val="en-US"/>
        </w:rPr>
        <w:t>2</w:t>
      </w:r>
      <w:r w:rsidR="00985185" w:rsidRPr="00985185">
        <w:rPr>
          <w:rFonts w:ascii="Times New Roman" w:hAnsi="Times New Roman" w:cs="Times New Roman"/>
          <w:b/>
          <w:sz w:val="24"/>
          <w:szCs w:val="24"/>
        </w:rPr>
        <w:t xml:space="preserve"> </w:t>
      </w:r>
      <w:r w:rsidR="00985185" w:rsidRPr="00985185">
        <w:rPr>
          <w:rFonts w:ascii="Times New Roman" w:hAnsi="Times New Roman" w:cs="Times New Roman"/>
          <w:sz w:val="24"/>
          <w:szCs w:val="24"/>
        </w:rPr>
        <w:t>Tabel Kebutuhan Air Minum Fasilitas Pendidikan</w:t>
      </w:r>
    </w:p>
    <w:tbl>
      <w:tblPr>
        <w:tblW w:w="10897" w:type="dxa"/>
        <w:tblInd w:w="-1338" w:type="dxa"/>
        <w:tblLook w:val="04A0" w:firstRow="1" w:lastRow="0" w:firstColumn="1" w:lastColumn="0" w:noHBand="0" w:noVBand="1"/>
      </w:tblPr>
      <w:tblGrid>
        <w:gridCol w:w="1107"/>
        <w:gridCol w:w="1357"/>
        <w:gridCol w:w="874"/>
        <w:gridCol w:w="900"/>
        <w:gridCol w:w="810"/>
        <w:gridCol w:w="900"/>
        <w:gridCol w:w="810"/>
        <w:gridCol w:w="863"/>
        <w:gridCol w:w="797"/>
        <w:gridCol w:w="841"/>
        <w:gridCol w:w="797"/>
        <w:gridCol w:w="841"/>
      </w:tblGrid>
      <w:tr w:rsidR="00290A21" w:rsidRPr="00995EA0" w:rsidTr="00290A21">
        <w:trPr>
          <w:trHeight w:val="303"/>
        </w:trPr>
        <w:tc>
          <w:tcPr>
            <w:tcW w:w="1107" w:type="dxa"/>
            <w:tcBorders>
              <w:top w:val="single" w:sz="4" w:space="0" w:color="auto"/>
              <w:left w:val="single" w:sz="4" w:space="0" w:color="auto"/>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Jenis</w:t>
            </w:r>
          </w:p>
        </w:tc>
        <w:tc>
          <w:tcPr>
            <w:tcW w:w="1357" w:type="dxa"/>
            <w:tcBorders>
              <w:top w:val="single" w:sz="4" w:space="0" w:color="auto"/>
              <w:left w:val="nil"/>
              <w:bottom w:val="nil"/>
              <w:right w:val="single" w:sz="4" w:space="0" w:color="auto"/>
            </w:tcBorders>
            <w:shd w:val="clear" w:color="000000" w:fill="4F6228"/>
            <w:noWrap/>
            <w:vAlign w:val="center"/>
            <w:hideMark/>
          </w:tcPr>
          <w:p w:rsidR="00290A21"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 xml:space="preserve">Std. </w:t>
            </w:r>
          </w:p>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Kebutuhan</w:t>
            </w:r>
          </w:p>
        </w:tc>
        <w:tc>
          <w:tcPr>
            <w:tcW w:w="1774"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2014</w:t>
            </w:r>
          </w:p>
        </w:tc>
        <w:tc>
          <w:tcPr>
            <w:tcW w:w="1710"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2019</w:t>
            </w:r>
          </w:p>
        </w:tc>
        <w:tc>
          <w:tcPr>
            <w:tcW w:w="1673"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2024</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2029</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2034</w:t>
            </w:r>
          </w:p>
        </w:tc>
      </w:tr>
      <w:tr w:rsidR="00290A21" w:rsidRPr="00995EA0" w:rsidTr="00290A21">
        <w:trPr>
          <w:trHeight w:val="303"/>
        </w:trPr>
        <w:tc>
          <w:tcPr>
            <w:tcW w:w="1107" w:type="dxa"/>
            <w:tcBorders>
              <w:top w:val="nil"/>
              <w:left w:val="single" w:sz="4" w:space="0" w:color="auto"/>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Fasilitas</w:t>
            </w:r>
          </w:p>
        </w:tc>
        <w:tc>
          <w:tcPr>
            <w:tcW w:w="1357"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Air</w:t>
            </w:r>
          </w:p>
        </w:tc>
        <w:tc>
          <w:tcPr>
            <w:tcW w:w="874"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Jumlah</w:t>
            </w:r>
          </w:p>
        </w:tc>
        <w:tc>
          <w:tcPr>
            <w:tcW w:w="900"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Keb.Air</w:t>
            </w:r>
          </w:p>
        </w:tc>
        <w:tc>
          <w:tcPr>
            <w:tcW w:w="810"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Jumlah</w:t>
            </w:r>
          </w:p>
        </w:tc>
        <w:tc>
          <w:tcPr>
            <w:tcW w:w="900"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Keb.Air</w:t>
            </w:r>
          </w:p>
        </w:tc>
        <w:tc>
          <w:tcPr>
            <w:tcW w:w="810"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Jumlah</w:t>
            </w:r>
          </w:p>
        </w:tc>
        <w:tc>
          <w:tcPr>
            <w:tcW w:w="863"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Keb.Air</w:t>
            </w:r>
          </w:p>
        </w:tc>
        <w:tc>
          <w:tcPr>
            <w:tcW w:w="797"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Jumlah</w:t>
            </w:r>
          </w:p>
        </w:tc>
        <w:tc>
          <w:tcPr>
            <w:tcW w:w="841"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Keb.Air</w:t>
            </w:r>
          </w:p>
        </w:tc>
        <w:tc>
          <w:tcPr>
            <w:tcW w:w="797"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Jumlah</w:t>
            </w:r>
          </w:p>
        </w:tc>
        <w:tc>
          <w:tcPr>
            <w:tcW w:w="841" w:type="dxa"/>
            <w:tcBorders>
              <w:top w:val="nil"/>
              <w:left w:val="nil"/>
              <w:bottom w:val="nil"/>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Keb.Air</w:t>
            </w:r>
          </w:p>
        </w:tc>
      </w:tr>
      <w:tr w:rsidR="00290A21" w:rsidRPr="00995EA0" w:rsidTr="00290A21">
        <w:trPr>
          <w:trHeight w:val="303"/>
        </w:trPr>
        <w:tc>
          <w:tcPr>
            <w:tcW w:w="1107" w:type="dxa"/>
            <w:tcBorders>
              <w:top w:val="nil"/>
              <w:left w:val="single" w:sz="4" w:space="0" w:color="auto"/>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p>
        </w:tc>
        <w:tc>
          <w:tcPr>
            <w:tcW w:w="1357"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(L/murid/hari)</w:t>
            </w:r>
          </w:p>
        </w:tc>
        <w:tc>
          <w:tcPr>
            <w:tcW w:w="874"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Murid</w:t>
            </w:r>
          </w:p>
        </w:tc>
        <w:tc>
          <w:tcPr>
            <w:tcW w:w="900"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(L/dtk)</w:t>
            </w:r>
          </w:p>
        </w:tc>
        <w:tc>
          <w:tcPr>
            <w:tcW w:w="810"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Murid</w:t>
            </w:r>
          </w:p>
        </w:tc>
        <w:tc>
          <w:tcPr>
            <w:tcW w:w="900"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(L/dtk)</w:t>
            </w:r>
          </w:p>
        </w:tc>
        <w:tc>
          <w:tcPr>
            <w:tcW w:w="810"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Murid</w:t>
            </w:r>
          </w:p>
        </w:tc>
        <w:tc>
          <w:tcPr>
            <w:tcW w:w="863"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(L/dtk)</w:t>
            </w:r>
          </w:p>
        </w:tc>
        <w:tc>
          <w:tcPr>
            <w:tcW w:w="797"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Murid</w:t>
            </w:r>
          </w:p>
        </w:tc>
        <w:tc>
          <w:tcPr>
            <w:tcW w:w="841"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(L/dtk)</w:t>
            </w:r>
          </w:p>
        </w:tc>
        <w:tc>
          <w:tcPr>
            <w:tcW w:w="797"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Murid</w:t>
            </w:r>
          </w:p>
        </w:tc>
        <w:tc>
          <w:tcPr>
            <w:tcW w:w="841" w:type="dxa"/>
            <w:tcBorders>
              <w:top w:val="nil"/>
              <w:left w:val="nil"/>
              <w:bottom w:val="single" w:sz="4" w:space="0" w:color="auto"/>
              <w:right w:val="single" w:sz="4" w:space="0" w:color="auto"/>
            </w:tcBorders>
            <w:shd w:val="clear" w:color="000000" w:fill="4F6228"/>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(L/dtk)</w:t>
            </w:r>
          </w:p>
        </w:tc>
      </w:tr>
      <w:tr w:rsidR="00290A21" w:rsidRPr="00995EA0" w:rsidTr="00290A21">
        <w:trPr>
          <w:trHeight w:val="303"/>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TK</w:t>
            </w:r>
          </w:p>
        </w:tc>
        <w:tc>
          <w:tcPr>
            <w:tcW w:w="135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10</w:t>
            </w:r>
          </w:p>
        </w:tc>
        <w:tc>
          <w:tcPr>
            <w:tcW w:w="874"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918</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0.106</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1044</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0.121</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1170</w:t>
            </w:r>
          </w:p>
        </w:tc>
        <w:tc>
          <w:tcPr>
            <w:tcW w:w="863"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0.135</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1296</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0.150</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1421</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0.165</w:t>
            </w:r>
          </w:p>
        </w:tc>
      </w:tr>
      <w:tr w:rsidR="00290A21" w:rsidRPr="00995EA0" w:rsidTr="00290A21">
        <w:trPr>
          <w:trHeight w:val="303"/>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SD</w:t>
            </w:r>
          </w:p>
        </w:tc>
        <w:tc>
          <w:tcPr>
            <w:tcW w:w="135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10</w:t>
            </w:r>
          </w:p>
        </w:tc>
        <w:tc>
          <w:tcPr>
            <w:tcW w:w="874"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19050</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2.205</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21661</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2.507</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24272</w:t>
            </w:r>
          </w:p>
        </w:tc>
        <w:tc>
          <w:tcPr>
            <w:tcW w:w="863"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2.809</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26883</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3.111</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29494</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3.414</w:t>
            </w:r>
          </w:p>
        </w:tc>
      </w:tr>
      <w:tr w:rsidR="00290A21" w:rsidRPr="00995EA0" w:rsidTr="00290A21">
        <w:trPr>
          <w:trHeight w:val="303"/>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SLTP/MTs</w:t>
            </w:r>
          </w:p>
        </w:tc>
        <w:tc>
          <w:tcPr>
            <w:tcW w:w="135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10</w:t>
            </w:r>
          </w:p>
        </w:tc>
        <w:tc>
          <w:tcPr>
            <w:tcW w:w="874"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8735</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1.011</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9932</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1.150</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11129</w:t>
            </w:r>
          </w:p>
        </w:tc>
        <w:tc>
          <w:tcPr>
            <w:tcW w:w="863"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1.288</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12326</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1.427</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13524</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1.565</w:t>
            </w:r>
          </w:p>
        </w:tc>
      </w:tr>
      <w:tr w:rsidR="00290A21" w:rsidRPr="00995EA0" w:rsidTr="00290A21">
        <w:trPr>
          <w:trHeight w:val="303"/>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SLTA/SMK</w:t>
            </w:r>
          </w:p>
        </w:tc>
        <w:tc>
          <w:tcPr>
            <w:tcW w:w="135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10</w:t>
            </w:r>
          </w:p>
        </w:tc>
        <w:tc>
          <w:tcPr>
            <w:tcW w:w="874"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4395</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0.509</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4998</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0.578</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5600</w:t>
            </w:r>
          </w:p>
        </w:tc>
        <w:tc>
          <w:tcPr>
            <w:tcW w:w="863"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0.648</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6202</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0.718</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6805</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0.788</w:t>
            </w:r>
          </w:p>
        </w:tc>
      </w:tr>
      <w:tr w:rsidR="00290A21" w:rsidRPr="00995EA0" w:rsidTr="00290A21">
        <w:trPr>
          <w:trHeight w:val="303"/>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PT</w:t>
            </w:r>
          </w:p>
        </w:tc>
        <w:tc>
          <w:tcPr>
            <w:tcW w:w="135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10</w:t>
            </w:r>
          </w:p>
        </w:tc>
        <w:tc>
          <w:tcPr>
            <w:tcW w:w="874"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13780</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1.595</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15669</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1.814</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17557</w:t>
            </w:r>
          </w:p>
        </w:tc>
        <w:tc>
          <w:tcPr>
            <w:tcW w:w="863"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2.032</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19446</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2.251</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21334</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color w:val="000000"/>
                <w:sz w:val="18"/>
                <w:szCs w:val="18"/>
                <w:lang w:val="en-US"/>
              </w:rPr>
            </w:pPr>
            <w:r w:rsidRPr="00995EA0">
              <w:rPr>
                <w:rFonts w:ascii="Times New Roman" w:eastAsia="Times New Roman" w:hAnsi="Times New Roman" w:cs="Calibri"/>
                <w:color w:val="000000"/>
                <w:sz w:val="18"/>
                <w:szCs w:val="18"/>
                <w:lang w:val="en-US"/>
              </w:rPr>
              <w:t>2.469</w:t>
            </w:r>
          </w:p>
        </w:tc>
      </w:tr>
      <w:tr w:rsidR="00290A21" w:rsidRPr="00995EA0" w:rsidTr="00290A21">
        <w:trPr>
          <w:trHeight w:val="303"/>
        </w:trPr>
        <w:tc>
          <w:tcPr>
            <w:tcW w:w="24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Jumlah</w:t>
            </w:r>
          </w:p>
        </w:tc>
        <w:tc>
          <w:tcPr>
            <w:tcW w:w="874"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46879</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5.426</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53304</w:t>
            </w:r>
          </w:p>
        </w:tc>
        <w:tc>
          <w:tcPr>
            <w:tcW w:w="90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6.169</w:t>
            </w:r>
          </w:p>
        </w:tc>
        <w:tc>
          <w:tcPr>
            <w:tcW w:w="810"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59728</w:t>
            </w:r>
          </w:p>
        </w:tc>
        <w:tc>
          <w:tcPr>
            <w:tcW w:w="863"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6.913</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66153</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7.657</w:t>
            </w:r>
          </w:p>
        </w:tc>
        <w:tc>
          <w:tcPr>
            <w:tcW w:w="797"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72578</w:t>
            </w:r>
          </w:p>
        </w:tc>
        <w:tc>
          <w:tcPr>
            <w:tcW w:w="841" w:type="dxa"/>
            <w:tcBorders>
              <w:top w:val="nil"/>
              <w:left w:val="nil"/>
              <w:bottom w:val="single" w:sz="4" w:space="0" w:color="auto"/>
              <w:right w:val="single" w:sz="4" w:space="0" w:color="auto"/>
            </w:tcBorders>
            <w:shd w:val="clear" w:color="auto" w:fill="auto"/>
            <w:noWrap/>
            <w:vAlign w:val="center"/>
            <w:hideMark/>
          </w:tcPr>
          <w:p w:rsidR="00995EA0" w:rsidRPr="00995EA0" w:rsidRDefault="00995EA0" w:rsidP="00290A21">
            <w:pPr>
              <w:spacing w:after="0" w:line="240" w:lineRule="auto"/>
              <w:jc w:val="center"/>
              <w:rPr>
                <w:rFonts w:ascii="Times New Roman" w:eastAsia="Times New Roman" w:hAnsi="Times New Roman" w:cs="Calibri"/>
                <w:b/>
                <w:bCs/>
                <w:color w:val="000000"/>
                <w:sz w:val="18"/>
                <w:szCs w:val="18"/>
                <w:lang w:val="en-US"/>
              </w:rPr>
            </w:pPr>
            <w:r w:rsidRPr="00995EA0">
              <w:rPr>
                <w:rFonts w:ascii="Times New Roman" w:eastAsia="Times New Roman" w:hAnsi="Times New Roman" w:cs="Calibri"/>
                <w:b/>
                <w:bCs/>
                <w:color w:val="000000"/>
                <w:sz w:val="18"/>
                <w:szCs w:val="18"/>
                <w:lang w:val="en-US"/>
              </w:rPr>
              <w:t>8.400</w:t>
            </w:r>
          </w:p>
        </w:tc>
      </w:tr>
    </w:tbl>
    <w:p w:rsidR="00985185" w:rsidRDefault="00985185" w:rsidP="00985185">
      <w:pPr>
        <w:spacing w:line="360" w:lineRule="auto"/>
        <w:jc w:val="both"/>
        <w:rPr>
          <w:rFonts w:ascii="Times New Roman" w:hAnsi="Times New Roman" w:cs="Times New Roman"/>
          <w:sz w:val="16"/>
          <w:szCs w:val="16"/>
          <w:lang w:val="en-US"/>
        </w:rPr>
      </w:pPr>
    </w:p>
    <w:p w:rsidR="00BB6C17" w:rsidRPr="00985185" w:rsidRDefault="00BB6C17" w:rsidP="00BB6C17">
      <w:pPr>
        <w:spacing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en-US"/>
        </w:rPr>
        <w:t>3</w:t>
      </w:r>
      <w:r w:rsidR="00A0572E">
        <w:rPr>
          <w:rFonts w:ascii="Times New Roman" w:hAnsi="Times New Roman" w:cs="Times New Roman"/>
          <w:b/>
          <w:sz w:val="24"/>
          <w:szCs w:val="24"/>
        </w:rPr>
        <w:t>.6.2.</w:t>
      </w:r>
      <w:r w:rsidR="00A0572E">
        <w:rPr>
          <w:rFonts w:ascii="Times New Roman" w:hAnsi="Times New Roman" w:cs="Times New Roman"/>
          <w:b/>
          <w:sz w:val="24"/>
          <w:szCs w:val="24"/>
          <w:lang w:val="en-US"/>
        </w:rPr>
        <w:t>2</w:t>
      </w:r>
      <w:r w:rsidRPr="00985185">
        <w:rPr>
          <w:rFonts w:ascii="Times New Roman" w:hAnsi="Times New Roman" w:cs="Times New Roman"/>
          <w:b/>
          <w:sz w:val="24"/>
          <w:szCs w:val="24"/>
        </w:rPr>
        <w:t xml:space="preserve"> </w:t>
      </w:r>
      <w:r w:rsidRPr="00985185">
        <w:rPr>
          <w:rFonts w:ascii="Times New Roman" w:hAnsi="Times New Roman" w:cs="Times New Roman"/>
          <w:b/>
          <w:sz w:val="24"/>
          <w:szCs w:val="24"/>
          <w:lang w:val="sv-SE"/>
        </w:rPr>
        <w:t>Fasilitas Peribadatan</w:t>
      </w:r>
    </w:p>
    <w:p w:rsidR="00BB6C17" w:rsidRDefault="00BB6C17" w:rsidP="00BB6C17">
      <w:pPr>
        <w:spacing w:line="360" w:lineRule="auto"/>
        <w:ind w:firstLine="720"/>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t xml:space="preserve">Kebutuhan air bersih untuk masing-masing fasilitas berdasarkan pada standar yang berlaku yaitu </w:t>
      </w:r>
      <w:r w:rsidRPr="00985185">
        <w:rPr>
          <w:rFonts w:ascii="Times New Roman" w:hAnsi="Times New Roman" w:cs="Times New Roman"/>
          <w:b/>
          <w:i/>
          <w:sz w:val="24"/>
          <w:szCs w:val="24"/>
          <w:lang w:val="sv-SE"/>
        </w:rPr>
        <w:t>Dept. Pekerjaan Umum, 1996</w:t>
      </w:r>
      <w:r w:rsidRPr="00985185">
        <w:rPr>
          <w:rFonts w:ascii="Times New Roman" w:hAnsi="Times New Roman" w:cs="Times New Roman"/>
          <w:sz w:val="24"/>
          <w:szCs w:val="24"/>
          <w:lang w:val="sv-SE"/>
        </w:rPr>
        <w:t xml:space="preserve"> adalah 800 L/u/hari untuk Masjid. Maka kebutuhan air fasilitas peribadat</w:t>
      </w:r>
      <w:r w:rsidR="00A0572E">
        <w:rPr>
          <w:rFonts w:ascii="Times New Roman" w:hAnsi="Times New Roman" w:cs="Times New Roman"/>
          <w:sz w:val="24"/>
          <w:szCs w:val="24"/>
          <w:lang w:val="sv-SE"/>
        </w:rPr>
        <w:t>an dapat dilihat pada Tabel 3.23</w:t>
      </w:r>
    </w:p>
    <w:p w:rsidR="00A0572E" w:rsidRDefault="00A0572E" w:rsidP="00BB6C17">
      <w:pPr>
        <w:spacing w:line="360" w:lineRule="auto"/>
        <w:ind w:firstLine="720"/>
        <w:jc w:val="both"/>
        <w:rPr>
          <w:rFonts w:ascii="Times New Roman" w:hAnsi="Times New Roman" w:cs="Times New Roman"/>
          <w:sz w:val="24"/>
          <w:szCs w:val="24"/>
          <w:lang w:val="sv-SE"/>
        </w:rPr>
      </w:pPr>
    </w:p>
    <w:p w:rsidR="00A0572E" w:rsidRDefault="00A0572E" w:rsidP="00BB6C17">
      <w:pPr>
        <w:spacing w:line="360" w:lineRule="auto"/>
        <w:ind w:firstLine="720"/>
        <w:jc w:val="both"/>
        <w:rPr>
          <w:rFonts w:ascii="Times New Roman" w:hAnsi="Times New Roman" w:cs="Times New Roman"/>
          <w:sz w:val="24"/>
          <w:szCs w:val="24"/>
          <w:lang w:val="sv-SE"/>
        </w:rPr>
      </w:pPr>
    </w:p>
    <w:p w:rsidR="00A0572E" w:rsidRDefault="00A0572E" w:rsidP="00BB6C17">
      <w:pPr>
        <w:spacing w:line="360" w:lineRule="auto"/>
        <w:ind w:firstLine="720"/>
        <w:jc w:val="both"/>
        <w:rPr>
          <w:rFonts w:ascii="Times New Roman" w:hAnsi="Times New Roman" w:cs="Times New Roman"/>
          <w:sz w:val="24"/>
          <w:szCs w:val="24"/>
          <w:lang w:val="sv-SE"/>
        </w:rPr>
      </w:pPr>
    </w:p>
    <w:p w:rsidR="00A0572E" w:rsidRPr="00985185" w:rsidRDefault="00A0572E" w:rsidP="00BB6C17">
      <w:pPr>
        <w:spacing w:line="360" w:lineRule="auto"/>
        <w:ind w:firstLine="720"/>
        <w:jc w:val="both"/>
        <w:rPr>
          <w:rFonts w:ascii="Times New Roman" w:hAnsi="Times New Roman" w:cs="Times New Roman"/>
          <w:sz w:val="24"/>
          <w:szCs w:val="24"/>
          <w:lang w:val="sv-SE"/>
        </w:rPr>
      </w:pPr>
    </w:p>
    <w:p w:rsidR="00BB6C17" w:rsidRPr="00985185" w:rsidRDefault="00A0572E" w:rsidP="00BB6C17">
      <w:pPr>
        <w:spacing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Tabel 3.23</w:t>
      </w:r>
      <w:r w:rsidR="00BB6C17" w:rsidRPr="00985185">
        <w:rPr>
          <w:rFonts w:ascii="Times New Roman" w:hAnsi="Times New Roman" w:cs="Times New Roman"/>
          <w:b/>
          <w:sz w:val="24"/>
          <w:szCs w:val="24"/>
          <w:lang w:val="sv-SE"/>
        </w:rPr>
        <w:t xml:space="preserve"> </w:t>
      </w:r>
      <w:r w:rsidR="00BB6C17" w:rsidRPr="00985185">
        <w:rPr>
          <w:rFonts w:ascii="Times New Roman" w:hAnsi="Times New Roman" w:cs="Times New Roman"/>
          <w:sz w:val="24"/>
          <w:szCs w:val="24"/>
          <w:lang w:val="sv-SE"/>
        </w:rPr>
        <w:t xml:space="preserve">Kebutuhan Air </w:t>
      </w:r>
      <w:r w:rsidR="00BB6C17" w:rsidRPr="00985185">
        <w:rPr>
          <w:rFonts w:ascii="Times New Roman" w:hAnsi="Times New Roman" w:cs="Times New Roman"/>
          <w:sz w:val="24"/>
          <w:szCs w:val="24"/>
        </w:rPr>
        <w:t>Minum</w:t>
      </w:r>
      <w:r w:rsidR="00BB6C17" w:rsidRPr="00985185">
        <w:rPr>
          <w:rFonts w:ascii="Times New Roman" w:hAnsi="Times New Roman" w:cs="Times New Roman"/>
          <w:sz w:val="24"/>
          <w:szCs w:val="24"/>
          <w:lang w:val="sv-SE"/>
        </w:rPr>
        <w:t xml:space="preserve"> Fasilitas Peribadatan</w:t>
      </w:r>
    </w:p>
    <w:tbl>
      <w:tblPr>
        <w:tblW w:w="10588" w:type="dxa"/>
        <w:tblInd w:w="-1387" w:type="dxa"/>
        <w:tblLook w:val="04A0" w:firstRow="1" w:lastRow="0" w:firstColumn="1" w:lastColumn="0" w:noHBand="0" w:noVBand="1"/>
      </w:tblPr>
      <w:tblGrid>
        <w:gridCol w:w="1211"/>
        <w:gridCol w:w="1187"/>
        <w:gridCol w:w="797"/>
        <w:gridCol w:w="841"/>
        <w:gridCol w:w="797"/>
        <w:gridCol w:w="841"/>
        <w:gridCol w:w="797"/>
        <w:gridCol w:w="841"/>
        <w:gridCol w:w="797"/>
        <w:gridCol w:w="841"/>
        <w:gridCol w:w="797"/>
        <w:gridCol w:w="841"/>
      </w:tblGrid>
      <w:tr w:rsidR="00BB6C17" w:rsidRPr="00CF3709" w:rsidTr="00290A21">
        <w:trPr>
          <w:trHeight w:val="284"/>
        </w:trPr>
        <w:tc>
          <w:tcPr>
            <w:tcW w:w="1211" w:type="dxa"/>
            <w:vMerge w:val="restart"/>
            <w:tcBorders>
              <w:top w:val="single" w:sz="4" w:space="0" w:color="auto"/>
              <w:left w:val="single" w:sz="4" w:space="0" w:color="auto"/>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 xml:space="preserve">Jenis </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Fasilitas</w:t>
            </w:r>
          </w:p>
          <w:p w:rsidR="00BB6C17" w:rsidRPr="00CF3709" w:rsidRDefault="00BB6C17" w:rsidP="00BB6C17">
            <w:pPr>
              <w:spacing w:after="0" w:line="240" w:lineRule="auto"/>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 </w:t>
            </w:r>
          </w:p>
        </w:tc>
        <w:tc>
          <w:tcPr>
            <w:tcW w:w="1187" w:type="dxa"/>
            <w:vMerge w:val="restart"/>
            <w:tcBorders>
              <w:top w:val="single" w:sz="4" w:space="0" w:color="auto"/>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 xml:space="preserve">Std. Kebutuhan </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Air</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(L/unit/hari)</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BB6C17" w:rsidRPr="00CF3709" w:rsidRDefault="00290A21" w:rsidP="00BB6C17">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2014</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BB6C17" w:rsidRPr="00CF3709" w:rsidRDefault="00290A21" w:rsidP="00BB6C17">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2019</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BB6C17" w:rsidRPr="00CF3709" w:rsidRDefault="00290A21" w:rsidP="00BB6C17">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2024</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BB6C17" w:rsidRPr="00CF3709" w:rsidRDefault="00290A21" w:rsidP="00BB6C17">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2029</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BB6C17" w:rsidRPr="00CF3709" w:rsidRDefault="00290A21" w:rsidP="00BB6C17">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2034</w:t>
            </w:r>
          </w:p>
        </w:tc>
      </w:tr>
      <w:tr w:rsidR="00BB6C17" w:rsidRPr="003C1D1C" w:rsidTr="00290A21">
        <w:trPr>
          <w:trHeight w:val="568"/>
        </w:trPr>
        <w:tc>
          <w:tcPr>
            <w:tcW w:w="1211" w:type="dxa"/>
            <w:vMerge/>
            <w:tcBorders>
              <w:left w:val="single" w:sz="4" w:space="0" w:color="auto"/>
              <w:right w:val="single" w:sz="4" w:space="0" w:color="auto"/>
            </w:tcBorders>
            <w:shd w:val="clear" w:color="000000" w:fill="4F6228"/>
            <w:noWrap/>
            <w:vAlign w:val="center"/>
            <w:hideMark/>
          </w:tcPr>
          <w:p w:rsidR="00BB6C17" w:rsidRPr="00CF3709" w:rsidRDefault="00BB6C17" w:rsidP="00BB6C17">
            <w:pPr>
              <w:spacing w:after="0" w:line="240" w:lineRule="auto"/>
              <w:rPr>
                <w:rFonts w:ascii="Times New Roman" w:eastAsia="Times New Roman" w:hAnsi="Times New Roman" w:cs="Times New Roman"/>
                <w:b/>
                <w:bCs/>
                <w:color w:val="000000"/>
                <w:sz w:val="18"/>
                <w:szCs w:val="18"/>
                <w:lang w:val="en-US"/>
              </w:rPr>
            </w:pPr>
          </w:p>
        </w:tc>
        <w:tc>
          <w:tcPr>
            <w:tcW w:w="1187" w:type="dxa"/>
            <w:vMerge/>
            <w:tcBorders>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p>
        </w:tc>
        <w:tc>
          <w:tcPr>
            <w:tcW w:w="797"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c>
          <w:tcPr>
            <w:tcW w:w="797"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c>
          <w:tcPr>
            <w:tcW w:w="797"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c>
          <w:tcPr>
            <w:tcW w:w="797"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c>
          <w:tcPr>
            <w:tcW w:w="797"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BB6C17" w:rsidRPr="00CF3709" w:rsidRDefault="00BB6C17"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r>
      <w:tr w:rsidR="00290A21" w:rsidRPr="00CF3709" w:rsidTr="00290A21">
        <w:trPr>
          <w:trHeight w:val="28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290A21" w:rsidRPr="00CF3709" w:rsidRDefault="00290A21" w:rsidP="00BB6C17">
            <w:pPr>
              <w:spacing w:after="0" w:line="240" w:lineRule="auto"/>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Masjid</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CF3709" w:rsidRDefault="00290A21" w:rsidP="00BB6C17">
            <w:pPr>
              <w:spacing w:after="0" w:line="240" w:lineRule="auto"/>
              <w:jc w:val="center"/>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800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206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1.907</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208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1.926</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208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1.926</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208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1.926</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208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1.926</w:t>
            </w:r>
          </w:p>
        </w:tc>
      </w:tr>
      <w:tr w:rsidR="00290A21" w:rsidRPr="00CF3709" w:rsidTr="00290A21">
        <w:trPr>
          <w:trHeight w:val="28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290A21" w:rsidRPr="00CF3709" w:rsidRDefault="00290A21" w:rsidP="00BB6C17">
            <w:pPr>
              <w:spacing w:after="0" w:line="240" w:lineRule="auto"/>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Langgar</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CF3709" w:rsidRDefault="00290A21" w:rsidP="00BB6C17">
            <w:pPr>
              <w:spacing w:after="0" w:line="240" w:lineRule="auto"/>
              <w:jc w:val="center"/>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500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472</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2.731</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474</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2.743</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476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2.755</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478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2.766</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480</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2.778</w:t>
            </w:r>
          </w:p>
        </w:tc>
      </w:tr>
      <w:tr w:rsidR="00290A21" w:rsidRPr="00CF3709" w:rsidTr="00290A21">
        <w:trPr>
          <w:trHeight w:val="28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290A21" w:rsidRPr="00CF3709" w:rsidRDefault="00290A21" w:rsidP="00BB6C17">
            <w:pPr>
              <w:spacing w:after="0" w:line="240" w:lineRule="auto"/>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Mushola</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CF3709" w:rsidRDefault="00290A21" w:rsidP="00BB6C17">
            <w:pPr>
              <w:spacing w:after="0" w:line="240" w:lineRule="auto"/>
              <w:jc w:val="center"/>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800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156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1.444</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158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1.463</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160</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1.481</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162</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1.500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164</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1.519</w:t>
            </w:r>
          </w:p>
        </w:tc>
      </w:tr>
      <w:tr w:rsidR="00290A21" w:rsidRPr="00CF3709" w:rsidTr="00290A21">
        <w:trPr>
          <w:trHeight w:val="28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290A21" w:rsidRPr="00CF3709" w:rsidRDefault="00290A21" w:rsidP="00BB6C17">
            <w:pPr>
              <w:spacing w:after="0" w:line="240" w:lineRule="auto"/>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Gereja</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CF3709" w:rsidRDefault="00290A21" w:rsidP="00BB6C17">
            <w:pPr>
              <w:spacing w:after="0" w:line="240" w:lineRule="auto"/>
              <w:jc w:val="center"/>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300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0.007</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0.010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0.010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0.010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0.010</w:t>
            </w:r>
          </w:p>
        </w:tc>
      </w:tr>
      <w:tr w:rsidR="00290A21" w:rsidRPr="00CF3709" w:rsidTr="00290A21">
        <w:trPr>
          <w:trHeight w:val="28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290A21" w:rsidRPr="00CF3709" w:rsidRDefault="00290A21" w:rsidP="00BB6C17">
            <w:pPr>
              <w:spacing w:after="0" w:line="240" w:lineRule="auto"/>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Wihara</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CF3709" w:rsidRDefault="00290A21" w:rsidP="00BB6C17">
            <w:pPr>
              <w:spacing w:after="0" w:line="240" w:lineRule="auto"/>
              <w:jc w:val="center"/>
              <w:rPr>
                <w:rFonts w:ascii="Times New Roman" w:eastAsia="Times New Roman" w:hAnsi="Times New Roman" w:cs="Times New Roman"/>
                <w:color w:val="000000"/>
                <w:sz w:val="18"/>
                <w:szCs w:val="18"/>
                <w:lang w:val="en-US"/>
              </w:rPr>
            </w:pPr>
            <w:r w:rsidRPr="00CF3709">
              <w:rPr>
                <w:rFonts w:ascii="Times New Roman" w:eastAsia="Times New Roman" w:hAnsi="Times New Roman" w:cs="Times New Roman"/>
                <w:color w:val="000000"/>
                <w:sz w:val="18"/>
                <w:szCs w:val="18"/>
                <w:lang w:val="en-US"/>
              </w:rPr>
              <w:t>100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0.001</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0.001</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0.001</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0.001</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0.001</w:t>
            </w:r>
          </w:p>
        </w:tc>
      </w:tr>
      <w:tr w:rsidR="00290A21" w:rsidRPr="00CF3709" w:rsidTr="00290A21">
        <w:trPr>
          <w:trHeight w:val="284"/>
        </w:trPr>
        <w:tc>
          <w:tcPr>
            <w:tcW w:w="2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A21" w:rsidRPr="00CF3709" w:rsidRDefault="00290A21" w:rsidP="00BB6C17">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837</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6.091</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844</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6.144</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848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6.174</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852</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6.204</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856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6.234</w:t>
            </w:r>
          </w:p>
        </w:tc>
      </w:tr>
    </w:tbl>
    <w:p w:rsidR="00BB6C17" w:rsidRPr="00BB6C17" w:rsidRDefault="00BB6C17" w:rsidP="00985185">
      <w:pPr>
        <w:spacing w:line="360" w:lineRule="auto"/>
        <w:jc w:val="both"/>
        <w:rPr>
          <w:rFonts w:ascii="Times New Roman" w:hAnsi="Times New Roman" w:cs="Times New Roman"/>
          <w:sz w:val="16"/>
          <w:szCs w:val="16"/>
          <w:lang w:val="en-US"/>
        </w:rPr>
      </w:pPr>
    </w:p>
    <w:p w:rsidR="00985185" w:rsidRPr="00985185" w:rsidRDefault="00A0572E" w:rsidP="00BB6C17">
      <w:pPr>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rPr>
        <w:t>3.6.2.</w:t>
      </w:r>
      <w:r>
        <w:rPr>
          <w:rFonts w:ascii="Times New Roman" w:hAnsi="Times New Roman" w:cs="Times New Roman"/>
          <w:b/>
          <w:sz w:val="24"/>
          <w:szCs w:val="24"/>
          <w:lang w:val="en-US"/>
        </w:rPr>
        <w:t>3</w:t>
      </w:r>
      <w:r w:rsidR="00985185" w:rsidRPr="00985185">
        <w:rPr>
          <w:rFonts w:ascii="Times New Roman" w:hAnsi="Times New Roman" w:cs="Times New Roman"/>
          <w:b/>
          <w:sz w:val="24"/>
          <w:szCs w:val="24"/>
        </w:rPr>
        <w:t xml:space="preserve"> </w:t>
      </w:r>
      <w:r w:rsidR="00985185" w:rsidRPr="00985185">
        <w:rPr>
          <w:rFonts w:ascii="Times New Roman" w:hAnsi="Times New Roman" w:cs="Times New Roman"/>
          <w:b/>
          <w:sz w:val="24"/>
          <w:szCs w:val="24"/>
          <w:lang w:val="sv-SE"/>
        </w:rPr>
        <w:t>Fasilitas Kesehatan</w:t>
      </w:r>
    </w:p>
    <w:p w:rsidR="00BB6C17" w:rsidRDefault="00BB6C17" w:rsidP="00BB6C17">
      <w:pPr>
        <w:spacing w:after="0" w:line="360" w:lineRule="auto"/>
        <w:ind w:firstLine="720"/>
        <w:jc w:val="both"/>
        <w:rPr>
          <w:rFonts w:ascii="Times New Roman" w:hAnsi="Times New Roman" w:cs="Times New Roman"/>
          <w:sz w:val="24"/>
          <w:szCs w:val="24"/>
          <w:lang w:val="sv-SE"/>
        </w:rPr>
      </w:pPr>
      <w:r w:rsidRPr="00BB6C17">
        <w:rPr>
          <w:rFonts w:ascii="Times New Roman" w:hAnsi="Times New Roman" w:cs="Times New Roman"/>
          <w:sz w:val="24"/>
          <w:szCs w:val="24"/>
          <w:lang w:val="sv-SE"/>
        </w:rPr>
        <w:t>Kebutuhan air minum untuk fasilitas ini ditentukan berdasarkan standar kebutuhan air minum yang telah ditetapkan sebelumnya, maka kebutuhan air fasilitas ini dapat dilihat pada tabel</w:t>
      </w:r>
      <w:r>
        <w:rPr>
          <w:rFonts w:ascii="Times New Roman" w:hAnsi="Times New Roman" w:cs="Times New Roman"/>
          <w:sz w:val="24"/>
          <w:szCs w:val="24"/>
          <w:lang w:val="sv-SE"/>
        </w:rPr>
        <w:t xml:space="preserve"> berikut ini:</w:t>
      </w:r>
    </w:p>
    <w:p w:rsidR="00BB6C17" w:rsidRPr="00985185" w:rsidRDefault="00BB6C17" w:rsidP="00A0572E">
      <w:pPr>
        <w:spacing w:after="0" w:line="360" w:lineRule="auto"/>
        <w:jc w:val="both"/>
        <w:rPr>
          <w:rFonts w:ascii="Times New Roman" w:hAnsi="Times New Roman" w:cs="Times New Roman"/>
          <w:sz w:val="24"/>
          <w:szCs w:val="24"/>
          <w:lang w:val="sv-SE"/>
        </w:rPr>
      </w:pPr>
    </w:p>
    <w:p w:rsidR="00985185" w:rsidRDefault="00A0572E" w:rsidP="00BB6C17">
      <w:pPr>
        <w:spacing w:after="0" w:line="360" w:lineRule="auto"/>
        <w:jc w:val="both"/>
        <w:rPr>
          <w:rFonts w:ascii="Times New Roman" w:hAnsi="Times New Roman" w:cs="Times New Roman"/>
          <w:sz w:val="24"/>
          <w:szCs w:val="24"/>
          <w:lang w:val="sv-SE"/>
        </w:rPr>
      </w:pPr>
      <w:r>
        <w:rPr>
          <w:rFonts w:ascii="Times New Roman" w:hAnsi="Times New Roman" w:cs="Times New Roman"/>
          <w:b/>
          <w:sz w:val="24"/>
          <w:szCs w:val="24"/>
        </w:rPr>
        <w:t>Tabel 3.2</w:t>
      </w:r>
      <w:r>
        <w:rPr>
          <w:rFonts w:ascii="Times New Roman" w:hAnsi="Times New Roman" w:cs="Times New Roman"/>
          <w:b/>
          <w:sz w:val="24"/>
          <w:szCs w:val="24"/>
          <w:lang w:val="en-US"/>
        </w:rPr>
        <w:t>4</w:t>
      </w:r>
      <w:r w:rsidR="00985185" w:rsidRPr="00985185">
        <w:rPr>
          <w:rFonts w:ascii="Times New Roman" w:hAnsi="Times New Roman" w:cs="Times New Roman"/>
          <w:b/>
          <w:sz w:val="24"/>
          <w:szCs w:val="24"/>
        </w:rPr>
        <w:t xml:space="preserve"> </w:t>
      </w:r>
      <w:r w:rsidR="00985185" w:rsidRPr="00985185">
        <w:rPr>
          <w:rFonts w:ascii="Times New Roman" w:hAnsi="Times New Roman" w:cs="Times New Roman"/>
          <w:sz w:val="24"/>
          <w:szCs w:val="24"/>
        </w:rPr>
        <w:t>Kebutuhan Air Minum</w:t>
      </w:r>
      <w:r w:rsidR="00985185" w:rsidRPr="00985185">
        <w:rPr>
          <w:rFonts w:ascii="Times New Roman" w:hAnsi="Times New Roman" w:cs="Times New Roman"/>
          <w:sz w:val="24"/>
          <w:szCs w:val="24"/>
          <w:lang w:val="sv-SE"/>
        </w:rPr>
        <w:t xml:space="preserve"> Fasilitas Kesehatan</w:t>
      </w:r>
    </w:p>
    <w:tbl>
      <w:tblPr>
        <w:tblW w:w="10511" w:type="dxa"/>
        <w:tblInd w:w="-1310" w:type="dxa"/>
        <w:tblLook w:val="04A0" w:firstRow="1" w:lastRow="0" w:firstColumn="1" w:lastColumn="0" w:noHBand="0" w:noVBand="1"/>
      </w:tblPr>
      <w:tblGrid>
        <w:gridCol w:w="1134"/>
        <w:gridCol w:w="1187"/>
        <w:gridCol w:w="797"/>
        <w:gridCol w:w="841"/>
        <w:gridCol w:w="797"/>
        <w:gridCol w:w="841"/>
        <w:gridCol w:w="797"/>
        <w:gridCol w:w="841"/>
        <w:gridCol w:w="797"/>
        <w:gridCol w:w="841"/>
        <w:gridCol w:w="797"/>
        <w:gridCol w:w="841"/>
      </w:tblGrid>
      <w:tr w:rsidR="00CF3709" w:rsidRPr="0033549C" w:rsidTr="00A0572E">
        <w:trPr>
          <w:trHeight w:val="307"/>
        </w:trPr>
        <w:tc>
          <w:tcPr>
            <w:tcW w:w="1134" w:type="dxa"/>
            <w:vMerge w:val="restart"/>
            <w:tcBorders>
              <w:top w:val="single" w:sz="4" w:space="0" w:color="auto"/>
              <w:left w:val="single" w:sz="4" w:space="0" w:color="auto"/>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 xml:space="preserve">Jenis </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Fasilitas</w:t>
            </w:r>
          </w:p>
          <w:p w:rsidR="00CF3709" w:rsidRPr="00CF3709" w:rsidRDefault="00CF3709" w:rsidP="00CF3709">
            <w:pPr>
              <w:spacing w:after="0" w:line="240" w:lineRule="auto"/>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 </w:t>
            </w:r>
          </w:p>
        </w:tc>
        <w:tc>
          <w:tcPr>
            <w:tcW w:w="1187" w:type="dxa"/>
            <w:vMerge w:val="restart"/>
            <w:tcBorders>
              <w:top w:val="single" w:sz="4" w:space="0" w:color="auto"/>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 xml:space="preserve">Std. Kebutuhan </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Air</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(L/unit</w:t>
            </w:r>
            <w:r w:rsidRPr="00CF3709">
              <w:rPr>
                <w:rFonts w:ascii="Times New Roman" w:eastAsia="Times New Roman" w:hAnsi="Times New Roman" w:cs="Times New Roman"/>
                <w:b/>
                <w:bCs/>
                <w:color w:val="000000"/>
                <w:sz w:val="18"/>
                <w:szCs w:val="18"/>
                <w:lang w:val="en-US"/>
              </w:rPr>
              <w:t>/hari)</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CF3709" w:rsidRPr="00CF3709" w:rsidRDefault="00290A21"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2014</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CF3709" w:rsidRPr="00CF3709" w:rsidRDefault="00290A21"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2019</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CF3709" w:rsidRPr="00CF3709" w:rsidRDefault="00290A21"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2024</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CF3709" w:rsidRPr="00CF3709" w:rsidRDefault="00290A21"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2029</w:t>
            </w:r>
          </w:p>
        </w:tc>
        <w:tc>
          <w:tcPr>
            <w:tcW w:w="1638"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CF3709" w:rsidRPr="00CF3709" w:rsidRDefault="00290A21"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2034</w:t>
            </w:r>
          </w:p>
        </w:tc>
      </w:tr>
      <w:tr w:rsidR="00CF3709" w:rsidRPr="0033549C" w:rsidTr="00A0572E">
        <w:trPr>
          <w:trHeight w:val="614"/>
        </w:trPr>
        <w:tc>
          <w:tcPr>
            <w:tcW w:w="1134" w:type="dxa"/>
            <w:vMerge/>
            <w:tcBorders>
              <w:left w:val="single" w:sz="4" w:space="0" w:color="auto"/>
              <w:right w:val="single" w:sz="4" w:space="0" w:color="auto"/>
            </w:tcBorders>
            <w:shd w:val="clear" w:color="000000" w:fill="4F6228"/>
            <w:noWrap/>
            <w:vAlign w:val="center"/>
            <w:hideMark/>
          </w:tcPr>
          <w:p w:rsidR="00CF3709" w:rsidRPr="00CF3709" w:rsidRDefault="00CF3709" w:rsidP="00CF3709">
            <w:pPr>
              <w:spacing w:after="0" w:line="240" w:lineRule="auto"/>
              <w:rPr>
                <w:rFonts w:ascii="Times New Roman" w:eastAsia="Times New Roman" w:hAnsi="Times New Roman" w:cs="Times New Roman"/>
                <w:b/>
                <w:bCs/>
                <w:color w:val="000000"/>
                <w:sz w:val="18"/>
                <w:szCs w:val="18"/>
                <w:lang w:val="en-US"/>
              </w:rPr>
            </w:pPr>
          </w:p>
        </w:tc>
        <w:tc>
          <w:tcPr>
            <w:tcW w:w="1187" w:type="dxa"/>
            <w:vMerge/>
            <w:tcBorders>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p>
        </w:tc>
        <w:tc>
          <w:tcPr>
            <w:tcW w:w="797"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c>
          <w:tcPr>
            <w:tcW w:w="797"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c>
          <w:tcPr>
            <w:tcW w:w="797"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c>
          <w:tcPr>
            <w:tcW w:w="797"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c>
          <w:tcPr>
            <w:tcW w:w="797"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Unit</w:t>
            </w:r>
          </w:p>
        </w:tc>
        <w:tc>
          <w:tcPr>
            <w:tcW w:w="841" w:type="dxa"/>
            <w:tcBorders>
              <w:top w:val="nil"/>
              <w:left w:val="nil"/>
              <w:right w:val="single" w:sz="4" w:space="0" w:color="auto"/>
            </w:tcBorders>
            <w:shd w:val="clear" w:color="000000" w:fill="4F6228"/>
            <w:noWrap/>
            <w:vAlign w:val="center"/>
            <w:hideMark/>
          </w:tcPr>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Keb.Air</w:t>
            </w:r>
          </w:p>
          <w:p w:rsidR="00CF3709" w:rsidRPr="00CF3709" w:rsidRDefault="00CF3709"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(L/dtk)</w:t>
            </w:r>
          </w:p>
        </w:tc>
      </w:tr>
      <w:tr w:rsidR="00290A21" w:rsidRPr="0033549C" w:rsidTr="00290A21">
        <w:trPr>
          <w:trHeight w:val="30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0A21" w:rsidRPr="00CF3709" w:rsidRDefault="00290A21" w:rsidP="00CF3709">
            <w:pPr>
              <w:spacing w:after="0" w:line="240" w:lineRule="auto"/>
              <w:jc w:val="center"/>
              <w:rPr>
                <w:rFonts w:ascii="Times New Roman" w:hAnsi="Times New Roman" w:cs="Times New Roman"/>
                <w:color w:val="000000"/>
                <w:sz w:val="18"/>
                <w:szCs w:val="18"/>
              </w:rPr>
            </w:pPr>
            <w:r w:rsidRPr="00CF3709">
              <w:rPr>
                <w:rFonts w:ascii="Times New Roman" w:hAnsi="Times New Roman" w:cs="Times New Roman"/>
                <w:color w:val="000000"/>
                <w:sz w:val="18"/>
                <w:szCs w:val="18"/>
              </w:rPr>
              <w:t>Puskesmas</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CF3709" w:rsidRDefault="00290A21" w:rsidP="00CF3709">
            <w:pPr>
              <w:spacing w:after="0" w:line="240" w:lineRule="auto"/>
              <w:jc w:val="center"/>
              <w:rPr>
                <w:rFonts w:ascii="Times New Roman" w:hAnsi="Times New Roman" w:cs="Times New Roman"/>
                <w:color w:val="000000"/>
                <w:sz w:val="18"/>
                <w:szCs w:val="18"/>
              </w:rPr>
            </w:pPr>
            <w:r w:rsidRPr="00CF3709">
              <w:rPr>
                <w:rFonts w:ascii="Times New Roman" w:hAnsi="Times New Roman" w:cs="Times New Roman"/>
                <w:color w:val="000000"/>
                <w:sz w:val="18"/>
                <w:szCs w:val="18"/>
              </w:rPr>
              <w:t>1000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0.035</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4</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0.046</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5</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0.058</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0.069</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7</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0.081</w:t>
            </w:r>
          </w:p>
        </w:tc>
      </w:tr>
      <w:tr w:rsidR="00290A21" w:rsidRPr="0033549C" w:rsidTr="00290A21">
        <w:trPr>
          <w:trHeight w:val="30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0A21" w:rsidRPr="00CF3709" w:rsidRDefault="00290A21" w:rsidP="00CF3709">
            <w:pPr>
              <w:spacing w:after="0" w:line="240" w:lineRule="auto"/>
              <w:jc w:val="center"/>
              <w:rPr>
                <w:rFonts w:ascii="Times New Roman" w:hAnsi="Times New Roman" w:cs="Times New Roman"/>
                <w:color w:val="000000"/>
                <w:sz w:val="18"/>
                <w:szCs w:val="18"/>
              </w:rPr>
            </w:pPr>
            <w:r w:rsidRPr="00CF3709">
              <w:rPr>
                <w:rFonts w:ascii="Times New Roman" w:hAnsi="Times New Roman" w:cs="Times New Roman"/>
                <w:color w:val="000000"/>
                <w:sz w:val="18"/>
                <w:szCs w:val="18"/>
              </w:rPr>
              <w:t>Puskesmas Pembantu</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CF3709" w:rsidRDefault="00290A21" w:rsidP="00CF3709">
            <w:pPr>
              <w:spacing w:after="0" w:line="240" w:lineRule="auto"/>
              <w:jc w:val="center"/>
              <w:rPr>
                <w:rFonts w:ascii="Times New Roman" w:hAnsi="Times New Roman" w:cs="Times New Roman"/>
                <w:color w:val="000000"/>
                <w:sz w:val="18"/>
                <w:szCs w:val="18"/>
              </w:rPr>
            </w:pPr>
            <w:r w:rsidRPr="00CF3709">
              <w:rPr>
                <w:rFonts w:ascii="Times New Roman" w:hAnsi="Times New Roman" w:cs="Times New Roman"/>
                <w:color w:val="000000"/>
                <w:sz w:val="18"/>
                <w:szCs w:val="18"/>
              </w:rPr>
              <w:t>1000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4</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0.046</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0.069</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0.093</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10</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0.116</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12</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0.139</w:t>
            </w:r>
          </w:p>
        </w:tc>
      </w:tr>
      <w:tr w:rsidR="00290A21" w:rsidRPr="0033549C" w:rsidTr="00290A21">
        <w:trPr>
          <w:trHeight w:val="30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0A21" w:rsidRPr="00CF3709" w:rsidRDefault="00290A21" w:rsidP="00CF3709">
            <w:pPr>
              <w:spacing w:after="0" w:line="240" w:lineRule="auto"/>
              <w:jc w:val="center"/>
              <w:rPr>
                <w:rFonts w:ascii="Times New Roman" w:hAnsi="Times New Roman" w:cs="Times New Roman"/>
                <w:color w:val="000000"/>
                <w:sz w:val="18"/>
                <w:szCs w:val="18"/>
              </w:rPr>
            </w:pPr>
            <w:r w:rsidRPr="00CF3709">
              <w:rPr>
                <w:rFonts w:ascii="Times New Roman" w:hAnsi="Times New Roman" w:cs="Times New Roman"/>
                <w:color w:val="000000"/>
                <w:sz w:val="18"/>
                <w:szCs w:val="18"/>
              </w:rPr>
              <w:t>Balai Pengobatan</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CF3709" w:rsidRDefault="00290A21" w:rsidP="00CF3709">
            <w:pPr>
              <w:spacing w:after="0" w:line="240" w:lineRule="auto"/>
              <w:jc w:val="center"/>
              <w:rPr>
                <w:rFonts w:ascii="Times New Roman" w:hAnsi="Times New Roman" w:cs="Times New Roman"/>
                <w:color w:val="000000"/>
                <w:sz w:val="18"/>
                <w:szCs w:val="18"/>
              </w:rPr>
            </w:pPr>
            <w:r w:rsidRPr="00CF3709">
              <w:rPr>
                <w:rFonts w:ascii="Times New Roman" w:hAnsi="Times New Roman" w:cs="Times New Roman"/>
                <w:color w:val="000000"/>
                <w:sz w:val="18"/>
                <w:szCs w:val="18"/>
              </w:rPr>
              <w:t>1000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28</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0.324</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0.347</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32</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0.370</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34</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0.394</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0.417</w:t>
            </w:r>
          </w:p>
        </w:tc>
      </w:tr>
      <w:tr w:rsidR="00290A21" w:rsidRPr="0033549C" w:rsidTr="00290A21">
        <w:trPr>
          <w:trHeight w:val="307"/>
        </w:trPr>
        <w:tc>
          <w:tcPr>
            <w:tcW w:w="2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A21" w:rsidRPr="00CF3709" w:rsidRDefault="00290A21" w:rsidP="00CF3709">
            <w:pPr>
              <w:spacing w:after="0" w:line="240" w:lineRule="auto"/>
              <w:jc w:val="center"/>
              <w:rPr>
                <w:rFonts w:ascii="Times New Roman" w:eastAsia="Times New Roman" w:hAnsi="Times New Roman" w:cs="Times New Roman"/>
                <w:b/>
                <w:bCs/>
                <w:color w:val="000000"/>
                <w:sz w:val="18"/>
                <w:szCs w:val="18"/>
                <w:lang w:val="en-US"/>
              </w:rPr>
            </w:pPr>
            <w:r w:rsidRPr="00CF3709">
              <w:rPr>
                <w:rFonts w:ascii="Times New Roman" w:eastAsia="Times New Roman" w:hAnsi="Times New Roman" w:cs="Times New Roman"/>
                <w:b/>
                <w:bCs/>
                <w:color w:val="000000"/>
                <w:sz w:val="18"/>
                <w:szCs w:val="18"/>
                <w:lang w:val="en-US"/>
              </w:rPr>
              <w:t>Jumlah</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35</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0.405</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40</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0.463</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0.521</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0.579</w:t>
            </w:r>
          </w:p>
        </w:tc>
        <w:tc>
          <w:tcPr>
            <w:tcW w:w="79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55</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0.637</w:t>
            </w:r>
          </w:p>
        </w:tc>
      </w:tr>
    </w:tbl>
    <w:p w:rsidR="00A0572E" w:rsidRDefault="00A0572E" w:rsidP="00A0572E">
      <w:pPr>
        <w:spacing w:after="0" w:line="360" w:lineRule="auto"/>
        <w:jc w:val="both"/>
        <w:rPr>
          <w:rFonts w:ascii="Times New Roman" w:hAnsi="Times New Roman" w:cs="Times New Roman"/>
          <w:b/>
          <w:i/>
          <w:sz w:val="24"/>
          <w:szCs w:val="24"/>
          <w:lang w:val="en-US"/>
        </w:rPr>
      </w:pPr>
    </w:p>
    <w:p w:rsidR="00A0572E" w:rsidRPr="00A0572E" w:rsidRDefault="00A0572E" w:rsidP="00A0572E">
      <w:pPr>
        <w:spacing w:after="0" w:line="360" w:lineRule="auto"/>
        <w:jc w:val="both"/>
        <w:rPr>
          <w:rFonts w:ascii="Times New Roman" w:hAnsi="Times New Roman" w:cs="Times New Roman"/>
          <w:b/>
          <w:i/>
          <w:sz w:val="24"/>
          <w:szCs w:val="24"/>
          <w:lang w:val="en-US"/>
        </w:rPr>
      </w:pPr>
    </w:p>
    <w:p w:rsidR="00985185" w:rsidRPr="00985185" w:rsidRDefault="00A0572E" w:rsidP="00A0572E">
      <w:pPr>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3.6.2.</w:t>
      </w:r>
      <w:r>
        <w:rPr>
          <w:rFonts w:ascii="Times New Roman" w:hAnsi="Times New Roman" w:cs="Times New Roman"/>
          <w:b/>
          <w:sz w:val="24"/>
          <w:szCs w:val="24"/>
          <w:lang w:val="en-US"/>
        </w:rPr>
        <w:t>4</w:t>
      </w:r>
      <w:r w:rsidR="00985185" w:rsidRPr="00985185">
        <w:rPr>
          <w:rFonts w:ascii="Times New Roman" w:hAnsi="Times New Roman" w:cs="Times New Roman"/>
          <w:b/>
          <w:sz w:val="24"/>
          <w:szCs w:val="24"/>
        </w:rPr>
        <w:t xml:space="preserve"> Fasilitas Perkantoran</w:t>
      </w:r>
    </w:p>
    <w:p w:rsidR="00985185" w:rsidRPr="00A0572E" w:rsidRDefault="00985185" w:rsidP="00A0572E">
      <w:pPr>
        <w:spacing w:after="0" w:line="360" w:lineRule="auto"/>
        <w:ind w:firstLine="720"/>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t xml:space="preserve">Kebutuhan air </w:t>
      </w:r>
      <w:r w:rsidRPr="00985185">
        <w:rPr>
          <w:rFonts w:ascii="Times New Roman" w:hAnsi="Times New Roman" w:cs="Times New Roman"/>
          <w:sz w:val="24"/>
          <w:szCs w:val="24"/>
        </w:rPr>
        <w:t>minum</w:t>
      </w:r>
      <w:r w:rsidRPr="00985185">
        <w:rPr>
          <w:rFonts w:ascii="Times New Roman" w:hAnsi="Times New Roman" w:cs="Times New Roman"/>
          <w:sz w:val="24"/>
          <w:szCs w:val="24"/>
          <w:lang w:val="sv-SE"/>
        </w:rPr>
        <w:t xml:space="preserve"> untuk masing-masing fasilitas berdasarkan pada standar yang berlaku yaitu </w:t>
      </w:r>
      <w:r w:rsidRPr="00EC4DE7">
        <w:rPr>
          <w:rFonts w:ascii="Times New Roman" w:hAnsi="Times New Roman" w:cs="Times New Roman"/>
          <w:i/>
          <w:sz w:val="24"/>
          <w:szCs w:val="24"/>
          <w:lang w:val="sv-SE"/>
        </w:rPr>
        <w:t>Dirjen Cipta Karya, PU, 1998</w:t>
      </w:r>
      <w:r w:rsidRPr="00985185">
        <w:rPr>
          <w:rFonts w:ascii="Times New Roman" w:hAnsi="Times New Roman" w:cs="Times New Roman"/>
          <w:b/>
          <w:i/>
          <w:sz w:val="24"/>
          <w:szCs w:val="24"/>
          <w:lang w:val="sv-SE"/>
        </w:rPr>
        <w:t xml:space="preserve"> </w:t>
      </w:r>
      <w:r w:rsidRPr="00985185">
        <w:rPr>
          <w:rFonts w:ascii="Times New Roman" w:hAnsi="Times New Roman" w:cs="Times New Roman"/>
          <w:sz w:val="24"/>
          <w:szCs w:val="24"/>
          <w:lang w:val="sv-SE"/>
        </w:rPr>
        <w:t>adalah 10 L/pegawai/hari untuk Kantor Kelurahan. Maka kebutuhan air fasilitas perkantor</w:t>
      </w:r>
      <w:r w:rsidR="00A0572E">
        <w:rPr>
          <w:rFonts w:ascii="Times New Roman" w:hAnsi="Times New Roman" w:cs="Times New Roman"/>
          <w:sz w:val="24"/>
          <w:szCs w:val="24"/>
          <w:lang w:val="sv-SE"/>
        </w:rPr>
        <w:t>an dapat dilihat pada Tabel 3.25</w:t>
      </w:r>
    </w:p>
    <w:p w:rsidR="00985185" w:rsidRDefault="00A0572E" w:rsidP="00A0572E">
      <w:pPr>
        <w:spacing w:after="0" w:line="36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Tabel 3.25</w:t>
      </w:r>
      <w:r w:rsidR="00985185" w:rsidRPr="00985185">
        <w:rPr>
          <w:rFonts w:ascii="Times New Roman" w:hAnsi="Times New Roman" w:cs="Times New Roman"/>
          <w:b/>
          <w:sz w:val="24"/>
          <w:szCs w:val="24"/>
          <w:lang w:val="sv-SE"/>
        </w:rPr>
        <w:t xml:space="preserve"> </w:t>
      </w:r>
      <w:r w:rsidR="00985185" w:rsidRPr="00985185">
        <w:rPr>
          <w:rFonts w:ascii="Times New Roman" w:hAnsi="Times New Roman" w:cs="Times New Roman"/>
          <w:sz w:val="24"/>
          <w:szCs w:val="24"/>
          <w:lang w:val="sv-SE"/>
        </w:rPr>
        <w:t xml:space="preserve">Kebutuhan Air </w:t>
      </w:r>
      <w:r w:rsidR="00985185" w:rsidRPr="00985185">
        <w:rPr>
          <w:rFonts w:ascii="Times New Roman" w:hAnsi="Times New Roman" w:cs="Times New Roman"/>
          <w:sz w:val="24"/>
          <w:szCs w:val="24"/>
        </w:rPr>
        <w:t>Minum</w:t>
      </w:r>
      <w:r w:rsidR="00985185" w:rsidRPr="00985185">
        <w:rPr>
          <w:rFonts w:ascii="Times New Roman" w:hAnsi="Times New Roman" w:cs="Times New Roman"/>
          <w:sz w:val="24"/>
          <w:szCs w:val="24"/>
          <w:lang w:val="sv-SE"/>
        </w:rPr>
        <w:t xml:space="preserve"> Fasilitas Perkantoran</w:t>
      </w:r>
    </w:p>
    <w:tbl>
      <w:tblPr>
        <w:tblW w:w="10774" w:type="dxa"/>
        <w:tblInd w:w="-1310" w:type="dxa"/>
        <w:tblLook w:val="04A0" w:firstRow="1" w:lastRow="0" w:firstColumn="1" w:lastColumn="0" w:noHBand="0" w:noVBand="1"/>
      </w:tblPr>
      <w:tblGrid>
        <w:gridCol w:w="1086"/>
        <w:gridCol w:w="1187"/>
        <w:gridCol w:w="856"/>
        <w:gridCol w:w="841"/>
        <w:gridCol w:w="856"/>
        <w:gridCol w:w="841"/>
        <w:gridCol w:w="856"/>
        <w:gridCol w:w="841"/>
        <w:gridCol w:w="856"/>
        <w:gridCol w:w="841"/>
        <w:gridCol w:w="856"/>
        <w:gridCol w:w="857"/>
      </w:tblGrid>
      <w:tr w:rsidR="00A0572E" w:rsidRPr="003C1D1C" w:rsidTr="00A0572E">
        <w:trPr>
          <w:trHeight w:val="264"/>
        </w:trPr>
        <w:tc>
          <w:tcPr>
            <w:tcW w:w="1086" w:type="dxa"/>
            <w:vMerge w:val="restart"/>
            <w:tcBorders>
              <w:top w:val="single" w:sz="4" w:space="0" w:color="auto"/>
              <w:left w:val="single" w:sz="4" w:space="0" w:color="auto"/>
              <w:right w:val="single" w:sz="4" w:space="0" w:color="auto"/>
            </w:tcBorders>
            <w:shd w:val="clear" w:color="000000" w:fill="4F6228"/>
            <w:noWrap/>
            <w:vAlign w:val="center"/>
            <w:hideMark/>
          </w:tcPr>
          <w:p w:rsidR="00A0572E" w:rsidRPr="00A0572E" w:rsidRDefault="00A0572E"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 xml:space="preserve">Jenis </w:t>
            </w:r>
          </w:p>
          <w:p w:rsidR="00A0572E" w:rsidRPr="00A0572E" w:rsidRDefault="00A0572E"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Fasilitas</w:t>
            </w:r>
          </w:p>
          <w:p w:rsidR="00A0572E" w:rsidRPr="00A0572E" w:rsidRDefault="00A0572E" w:rsidP="00A0572E">
            <w:pPr>
              <w:spacing w:after="0" w:line="240" w:lineRule="auto"/>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 </w:t>
            </w:r>
          </w:p>
        </w:tc>
        <w:tc>
          <w:tcPr>
            <w:tcW w:w="1187" w:type="dxa"/>
            <w:vMerge w:val="restart"/>
            <w:tcBorders>
              <w:top w:val="single" w:sz="4" w:space="0" w:color="auto"/>
              <w:left w:val="nil"/>
              <w:right w:val="single" w:sz="4" w:space="0" w:color="auto"/>
            </w:tcBorders>
            <w:shd w:val="clear" w:color="000000" w:fill="4F6228"/>
            <w:noWrap/>
            <w:vAlign w:val="center"/>
            <w:hideMark/>
          </w:tcPr>
          <w:p w:rsidR="00A0572E" w:rsidRPr="00A0572E" w:rsidRDefault="00A0572E"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 xml:space="preserve">Std. Kebutuhan </w:t>
            </w:r>
          </w:p>
          <w:p w:rsidR="00A0572E" w:rsidRPr="00A0572E" w:rsidRDefault="00A0572E"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Air</w:t>
            </w:r>
          </w:p>
          <w:p w:rsidR="00A0572E" w:rsidRPr="00A0572E" w:rsidRDefault="004648A5" w:rsidP="00A0572E">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(L/peg</w:t>
            </w:r>
            <w:r w:rsidR="00A0572E" w:rsidRPr="00A0572E">
              <w:rPr>
                <w:rFonts w:ascii="Times New Roman" w:eastAsia="Times New Roman" w:hAnsi="Times New Roman" w:cs="Times New Roman"/>
                <w:b/>
                <w:bCs/>
                <w:color w:val="000000"/>
                <w:sz w:val="18"/>
                <w:szCs w:val="18"/>
                <w:lang w:val="en-US"/>
              </w:rPr>
              <w:t>/hari)</w:t>
            </w:r>
          </w:p>
        </w:tc>
        <w:tc>
          <w:tcPr>
            <w:tcW w:w="1697"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A0572E" w:rsidRPr="00A0572E" w:rsidRDefault="00290A21" w:rsidP="00A0572E">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2014</w:t>
            </w:r>
          </w:p>
        </w:tc>
        <w:tc>
          <w:tcPr>
            <w:tcW w:w="1697"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A0572E" w:rsidRPr="00A0572E" w:rsidRDefault="00290A21" w:rsidP="00A0572E">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2019</w:t>
            </w:r>
          </w:p>
        </w:tc>
        <w:tc>
          <w:tcPr>
            <w:tcW w:w="1697"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A0572E" w:rsidRPr="00A0572E" w:rsidRDefault="00290A21" w:rsidP="00A0572E">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2024</w:t>
            </w:r>
          </w:p>
        </w:tc>
        <w:tc>
          <w:tcPr>
            <w:tcW w:w="1697"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A0572E" w:rsidRPr="00A0572E" w:rsidRDefault="00290A21" w:rsidP="00A0572E">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2029</w:t>
            </w:r>
          </w:p>
        </w:tc>
        <w:tc>
          <w:tcPr>
            <w:tcW w:w="1713" w:type="dxa"/>
            <w:gridSpan w:val="2"/>
            <w:tcBorders>
              <w:top w:val="single" w:sz="4" w:space="0" w:color="auto"/>
              <w:left w:val="nil"/>
              <w:bottom w:val="single" w:sz="4" w:space="0" w:color="auto"/>
              <w:right w:val="single" w:sz="4" w:space="0" w:color="000000"/>
            </w:tcBorders>
            <w:shd w:val="clear" w:color="000000" w:fill="4F6228"/>
            <w:noWrap/>
            <w:vAlign w:val="center"/>
            <w:hideMark/>
          </w:tcPr>
          <w:p w:rsidR="00A0572E" w:rsidRPr="00A0572E" w:rsidRDefault="00290A21" w:rsidP="00A0572E">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2034</w:t>
            </w:r>
          </w:p>
        </w:tc>
      </w:tr>
      <w:tr w:rsidR="00AA1F42" w:rsidRPr="003C1D1C" w:rsidTr="00AA1F42">
        <w:trPr>
          <w:trHeight w:val="528"/>
        </w:trPr>
        <w:tc>
          <w:tcPr>
            <w:tcW w:w="1086" w:type="dxa"/>
            <w:vMerge/>
            <w:tcBorders>
              <w:left w:val="single" w:sz="4" w:space="0" w:color="auto"/>
              <w:right w:val="single" w:sz="4" w:space="0" w:color="auto"/>
            </w:tcBorders>
            <w:shd w:val="clear" w:color="000000" w:fill="4F6228"/>
            <w:noWrap/>
            <w:vAlign w:val="center"/>
            <w:hideMark/>
          </w:tcPr>
          <w:p w:rsidR="00AA1F42" w:rsidRPr="00A0572E" w:rsidRDefault="00AA1F42" w:rsidP="00A0572E">
            <w:pPr>
              <w:spacing w:after="0" w:line="240" w:lineRule="auto"/>
              <w:rPr>
                <w:rFonts w:ascii="Times New Roman" w:eastAsia="Times New Roman" w:hAnsi="Times New Roman" w:cs="Times New Roman"/>
                <w:b/>
                <w:bCs/>
                <w:color w:val="000000"/>
                <w:sz w:val="18"/>
                <w:szCs w:val="18"/>
                <w:lang w:val="en-US"/>
              </w:rPr>
            </w:pPr>
          </w:p>
        </w:tc>
        <w:tc>
          <w:tcPr>
            <w:tcW w:w="1187" w:type="dxa"/>
            <w:vMerge/>
            <w:tcBorders>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p>
        </w:tc>
        <w:tc>
          <w:tcPr>
            <w:tcW w:w="856"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Jumlah</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Pegawai</w:t>
            </w:r>
          </w:p>
        </w:tc>
        <w:tc>
          <w:tcPr>
            <w:tcW w:w="841"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Keb.Air</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(L/dtk)</w:t>
            </w:r>
          </w:p>
        </w:tc>
        <w:tc>
          <w:tcPr>
            <w:tcW w:w="856"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Jumlah</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Pegawai</w:t>
            </w:r>
          </w:p>
        </w:tc>
        <w:tc>
          <w:tcPr>
            <w:tcW w:w="841"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Keb.Air</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(L/dtk)</w:t>
            </w:r>
          </w:p>
        </w:tc>
        <w:tc>
          <w:tcPr>
            <w:tcW w:w="856"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Jumlah</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Pegawai</w:t>
            </w:r>
          </w:p>
        </w:tc>
        <w:tc>
          <w:tcPr>
            <w:tcW w:w="841"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Keb.Air</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(L/dtk)</w:t>
            </w:r>
          </w:p>
        </w:tc>
        <w:tc>
          <w:tcPr>
            <w:tcW w:w="856"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Jumlah</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Pegawai</w:t>
            </w:r>
          </w:p>
        </w:tc>
        <w:tc>
          <w:tcPr>
            <w:tcW w:w="841"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Keb.Air</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(L/dtk)</w:t>
            </w:r>
          </w:p>
        </w:tc>
        <w:tc>
          <w:tcPr>
            <w:tcW w:w="856"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Jumlah</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Pegawai</w:t>
            </w:r>
          </w:p>
        </w:tc>
        <w:tc>
          <w:tcPr>
            <w:tcW w:w="857" w:type="dxa"/>
            <w:tcBorders>
              <w:top w:val="nil"/>
              <w:left w:val="nil"/>
              <w:right w:val="single" w:sz="4" w:space="0" w:color="auto"/>
            </w:tcBorders>
            <w:shd w:val="clear" w:color="000000" w:fill="4F6228"/>
            <w:noWrap/>
            <w:vAlign w:val="center"/>
            <w:hideMark/>
          </w:tcPr>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Keb.Air</w:t>
            </w:r>
          </w:p>
          <w:p w:rsidR="00AA1F42" w:rsidRPr="00A0572E" w:rsidRDefault="00AA1F42"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(L/dtk)</w:t>
            </w:r>
          </w:p>
        </w:tc>
      </w:tr>
      <w:tr w:rsidR="00290A21" w:rsidRPr="003C1D1C" w:rsidTr="00290A21">
        <w:trPr>
          <w:trHeight w:val="264"/>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290A21" w:rsidRPr="00A0572E" w:rsidRDefault="00290A21" w:rsidP="00A0572E">
            <w:pPr>
              <w:spacing w:after="0" w:line="240" w:lineRule="auto"/>
              <w:jc w:val="center"/>
              <w:rPr>
                <w:rFonts w:ascii="Times New Roman" w:eastAsia="Times New Roman" w:hAnsi="Times New Roman" w:cs="Times New Roman"/>
                <w:color w:val="000000"/>
                <w:sz w:val="18"/>
                <w:szCs w:val="18"/>
                <w:lang w:val="en-US"/>
              </w:rPr>
            </w:pPr>
            <w:r w:rsidRPr="00A0572E">
              <w:rPr>
                <w:rFonts w:ascii="Times New Roman" w:eastAsia="Times New Roman" w:hAnsi="Times New Roman" w:cs="Times New Roman"/>
                <w:color w:val="000000"/>
                <w:sz w:val="18"/>
                <w:szCs w:val="18"/>
                <w:lang w:val="en-US"/>
              </w:rPr>
              <w:t>Perkantoran</w:t>
            </w:r>
          </w:p>
        </w:tc>
        <w:tc>
          <w:tcPr>
            <w:tcW w:w="1187" w:type="dxa"/>
            <w:tcBorders>
              <w:top w:val="nil"/>
              <w:left w:val="nil"/>
              <w:bottom w:val="single" w:sz="4" w:space="0" w:color="auto"/>
              <w:right w:val="single" w:sz="4" w:space="0" w:color="auto"/>
            </w:tcBorders>
            <w:shd w:val="clear" w:color="auto" w:fill="auto"/>
            <w:noWrap/>
            <w:vAlign w:val="center"/>
            <w:hideMark/>
          </w:tcPr>
          <w:p w:rsidR="00290A21" w:rsidRPr="00A0572E" w:rsidRDefault="00290A21" w:rsidP="00A0572E">
            <w:pPr>
              <w:spacing w:after="0" w:line="240" w:lineRule="auto"/>
              <w:jc w:val="center"/>
              <w:rPr>
                <w:rFonts w:ascii="Times New Roman" w:eastAsia="Times New Roman" w:hAnsi="Times New Roman" w:cs="Times New Roman"/>
                <w:color w:val="000000"/>
                <w:sz w:val="18"/>
                <w:szCs w:val="18"/>
                <w:lang w:val="en-US"/>
              </w:rPr>
            </w:pPr>
            <w:r w:rsidRPr="00A0572E">
              <w:rPr>
                <w:rFonts w:ascii="Times New Roman" w:eastAsia="Times New Roman" w:hAnsi="Times New Roman" w:cs="Times New Roman"/>
                <w:color w:val="000000"/>
                <w:sz w:val="18"/>
                <w:szCs w:val="18"/>
                <w:lang w:val="en-US"/>
              </w:rPr>
              <w:t>10</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2022</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0.234</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2299</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0.266</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2576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0.298</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2853</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0.330</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3130</w:t>
            </w:r>
          </w:p>
        </w:tc>
        <w:tc>
          <w:tcPr>
            <w:tcW w:w="85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color w:val="000000"/>
                <w:sz w:val="18"/>
                <w:szCs w:val="18"/>
              </w:rPr>
            </w:pPr>
            <w:r w:rsidRPr="00290A21">
              <w:rPr>
                <w:rFonts w:ascii="Times New Roman" w:hAnsi="Times New Roman" w:cs="Calibri"/>
                <w:color w:val="000000"/>
                <w:sz w:val="18"/>
                <w:szCs w:val="18"/>
              </w:rPr>
              <w:t>0.362</w:t>
            </w:r>
          </w:p>
        </w:tc>
      </w:tr>
      <w:tr w:rsidR="00290A21" w:rsidRPr="003C1D1C" w:rsidTr="00290A21">
        <w:trPr>
          <w:trHeight w:val="264"/>
        </w:trPr>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A21" w:rsidRPr="00A0572E" w:rsidRDefault="00290A21" w:rsidP="00A0572E">
            <w:pPr>
              <w:spacing w:after="0" w:line="240" w:lineRule="auto"/>
              <w:jc w:val="center"/>
              <w:rPr>
                <w:rFonts w:ascii="Times New Roman" w:eastAsia="Times New Roman" w:hAnsi="Times New Roman" w:cs="Times New Roman"/>
                <w:b/>
                <w:bCs/>
                <w:color w:val="000000"/>
                <w:sz w:val="18"/>
                <w:szCs w:val="18"/>
                <w:lang w:val="en-US"/>
              </w:rPr>
            </w:pPr>
            <w:r w:rsidRPr="00A0572E">
              <w:rPr>
                <w:rFonts w:ascii="Times New Roman" w:eastAsia="Times New Roman" w:hAnsi="Times New Roman" w:cs="Times New Roman"/>
                <w:b/>
                <w:bCs/>
                <w:color w:val="000000"/>
                <w:sz w:val="18"/>
                <w:szCs w:val="18"/>
                <w:lang w:val="en-US"/>
              </w:rPr>
              <w:t>Jumlah</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2022</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0.234</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2299</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0.266</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2576</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0.298</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2853</w:t>
            </w:r>
          </w:p>
        </w:tc>
        <w:tc>
          <w:tcPr>
            <w:tcW w:w="841"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0.330</w:t>
            </w:r>
          </w:p>
        </w:tc>
        <w:tc>
          <w:tcPr>
            <w:tcW w:w="856"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3130</w:t>
            </w:r>
          </w:p>
        </w:tc>
        <w:tc>
          <w:tcPr>
            <w:tcW w:w="857" w:type="dxa"/>
            <w:tcBorders>
              <w:top w:val="nil"/>
              <w:left w:val="nil"/>
              <w:bottom w:val="single" w:sz="4" w:space="0" w:color="auto"/>
              <w:right w:val="single" w:sz="4" w:space="0" w:color="auto"/>
            </w:tcBorders>
            <w:shd w:val="clear" w:color="auto" w:fill="auto"/>
            <w:noWrap/>
            <w:vAlign w:val="center"/>
          </w:tcPr>
          <w:p w:rsidR="00290A21" w:rsidRPr="00290A21" w:rsidRDefault="00290A21" w:rsidP="00290A21">
            <w:pPr>
              <w:spacing w:after="0" w:line="240" w:lineRule="auto"/>
              <w:jc w:val="center"/>
              <w:rPr>
                <w:rFonts w:ascii="Times New Roman" w:hAnsi="Times New Roman" w:cs="Calibri"/>
                <w:b/>
                <w:bCs/>
                <w:color w:val="000000"/>
                <w:sz w:val="18"/>
                <w:szCs w:val="18"/>
              </w:rPr>
            </w:pPr>
            <w:r w:rsidRPr="00290A21">
              <w:rPr>
                <w:rFonts w:ascii="Times New Roman" w:hAnsi="Times New Roman" w:cs="Calibri"/>
                <w:b/>
                <w:bCs/>
                <w:color w:val="000000"/>
                <w:sz w:val="18"/>
                <w:szCs w:val="18"/>
              </w:rPr>
              <w:t>0.362</w:t>
            </w:r>
          </w:p>
        </w:tc>
      </w:tr>
    </w:tbl>
    <w:p w:rsidR="003C1D1C" w:rsidRPr="003C1D1C" w:rsidRDefault="003C1D1C" w:rsidP="003C1D1C">
      <w:pPr>
        <w:spacing w:after="0" w:line="240" w:lineRule="auto"/>
        <w:jc w:val="both"/>
        <w:rPr>
          <w:rFonts w:ascii="Times New Roman" w:hAnsi="Times New Roman" w:cs="Times New Roman"/>
          <w:b/>
          <w:sz w:val="18"/>
          <w:szCs w:val="18"/>
          <w:lang w:val="sv-SE"/>
        </w:rPr>
      </w:pPr>
    </w:p>
    <w:p w:rsidR="00985185" w:rsidRPr="00985185" w:rsidRDefault="00A0572E" w:rsidP="00985185">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3.6.2.</w:t>
      </w:r>
      <w:r>
        <w:rPr>
          <w:rFonts w:ascii="Times New Roman" w:hAnsi="Times New Roman" w:cs="Times New Roman"/>
          <w:b/>
          <w:sz w:val="24"/>
          <w:szCs w:val="24"/>
          <w:lang w:val="en-US"/>
        </w:rPr>
        <w:t>5</w:t>
      </w:r>
      <w:r w:rsidR="00985185" w:rsidRPr="00985185">
        <w:rPr>
          <w:rFonts w:ascii="Times New Roman" w:hAnsi="Times New Roman" w:cs="Times New Roman"/>
          <w:b/>
          <w:sz w:val="24"/>
          <w:szCs w:val="24"/>
        </w:rPr>
        <w:t xml:space="preserve"> Fasilitas Perdagangan/ Perniagaan</w:t>
      </w:r>
    </w:p>
    <w:p w:rsidR="00985185" w:rsidRPr="00EC4DE7" w:rsidRDefault="00985185" w:rsidP="00EE785E">
      <w:pPr>
        <w:spacing w:after="0" w:line="360" w:lineRule="auto"/>
        <w:ind w:firstLine="720"/>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t xml:space="preserve">Kebutuhan air </w:t>
      </w:r>
      <w:r w:rsidRPr="00985185">
        <w:rPr>
          <w:rFonts w:ascii="Times New Roman" w:hAnsi="Times New Roman" w:cs="Times New Roman"/>
          <w:sz w:val="24"/>
          <w:szCs w:val="24"/>
        </w:rPr>
        <w:t>minum</w:t>
      </w:r>
      <w:r w:rsidRPr="00985185">
        <w:rPr>
          <w:rFonts w:ascii="Times New Roman" w:hAnsi="Times New Roman" w:cs="Times New Roman"/>
          <w:sz w:val="24"/>
          <w:szCs w:val="24"/>
          <w:lang w:val="sv-SE"/>
        </w:rPr>
        <w:t xml:space="preserve"> untuk masing-masing fasilitas berdasarkan pada standar yang berlaku yaitu </w:t>
      </w:r>
      <w:r w:rsidRPr="00EC4DE7">
        <w:rPr>
          <w:rFonts w:ascii="Times New Roman" w:hAnsi="Times New Roman" w:cs="Times New Roman"/>
          <w:sz w:val="24"/>
          <w:szCs w:val="24"/>
          <w:lang w:val="sv-SE"/>
        </w:rPr>
        <w:t>Dept. Pekerjaan Umum, 1996 dan Dirjen Cipta Karya, PU, 1998. Untuk Pasar adalah 12 m³/ha/hari standar yang digunakan Dept. Pekerjaan Umum, 1998, sementara fasilitas lainnya standar yang digunakan Dept. Pekerjaan Umum, 1996. Maka kebutuhan air fasilitas perdagangan</w:t>
      </w:r>
      <w:r w:rsidR="00AA1F42" w:rsidRPr="00EC4DE7">
        <w:rPr>
          <w:rFonts w:ascii="Times New Roman" w:hAnsi="Times New Roman" w:cs="Times New Roman"/>
          <w:sz w:val="24"/>
          <w:szCs w:val="24"/>
          <w:lang w:val="sv-SE"/>
        </w:rPr>
        <w:t xml:space="preserve"> dan jasa</w:t>
      </w:r>
      <w:r w:rsidRPr="00EC4DE7">
        <w:rPr>
          <w:rFonts w:ascii="Times New Roman" w:hAnsi="Times New Roman" w:cs="Times New Roman"/>
          <w:sz w:val="24"/>
          <w:szCs w:val="24"/>
          <w:lang w:val="sv-SE"/>
        </w:rPr>
        <w:t xml:space="preserve"> dapat dilihat pada tabel berikut:</w:t>
      </w:r>
    </w:p>
    <w:p w:rsidR="00EE785E" w:rsidRPr="00985185" w:rsidRDefault="00EE785E" w:rsidP="00EE785E">
      <w:pPr>
        <w:spacing w:after="0" w:line="360" w:lineRule="auto"/>
        <w:ind w:firstLine="720"/>
        <w:jc w:val="both"/>
        <w:rPr>
          <w:rFonts w:ascii="Times New Roman" w:hAnsi="Times New Roman" w:cs="Times New Roman"/>
          <w:sz w:val="24"/>
          <w:szCs w:val="24"/>
          <w:lang w:val="sv-SE"/>
        </w:rPr>
      </w:pPr>
    </w:p>
    <w:p w:rsidR="00985185" w:rsidRDefault="00985185" w:rsidP="00EE785E">
      <w:pPr>
        <w:spacing w:after="0" w:line="360" w:lineRule="auto"/>
        <w:jc w:val="both"/>
        <w:rPr>
          <w:rFonts w:ascii="Times New Roman" w:hAnsi="Times New Roman" w:cs="Times New Roman"/>
          <w:sz w:val="24"/>
          <w:szCs w:val="24"/>
          <w:lang w:val="sv-SE"/>
        </w:rPr>
      </w:pPr>
      <w:r w:rsidRPr="00985185">
        <w:rPr>
          <w:rFonts w:ascii="Times New Roman" w:hAnsi="Times New Roman" w:cs="Times New Roman"/>
          <w:b/>
          <w:sz w:val="24"/>
          <w:szCs w:val="24"/>
          <w:lang w:val="sv-SE"/>
        </w:rPr>
        <w:t>Tabel 3.</w:t>
      </w:r>
      <w:r w:rsidR="00EE785E">
        <w:rPr>
          <w:rFonts w:ascii="Times New Roman" w:hAnsi="Times New Roman" w:cs="Times New Roman"/>
          <w:b/>
          <w:sz w:val="24"/>
          <w:szCs w:val="24"/>
          <w:lang w:val="sv-SE"/>
        </w:rPr>
        <w:t xml:space="preserve">26 </w:t>
      </w:r>
      <w:r w:rsidRPr="00985185">
        <w:rPr>
          <w:rFonts w:ascii="Times New Roman" w:hAnsi="Times New Roman" w:cs="Times New Roman"/>
          <w:sz w:val="24"/>
          <w:szCs w:val="24"/>
          <w:lang w:val="sv-SE"/>
        </w:rPr>
        <w:t xml:space="preserve">Kebutuhan Air </w:t>
      </w:r>
      <w:r w:rsidRPr="00985185">
        <w:rPr>
          <w:rFonts w:ascii="Times New Roman" w:hAnsi="Times New Roman" w:cs="Times New Roman"/>
          <w:sz w:val="24"/>
          <w:szCs w:val="24"/>
        </w:rPr>
        <w:t>Minum</w:t>
      </w:r>
      <w:r w:rsidRPr="00985185">
        <w:rPr>
          <w:rFonts w:ascii="Times New Roman" w:hAnsi="Times New Roman" w:cs="Times New Roman"/>
          <w:sz w:val="24"/>
          <w:szCs w:val="24"/>
          <w:lang w:val="sv-SE"/>
        </w:rPr>
        <w:t xml:space="preserve"> Fasilitas Perdagangan</w:t>
      </w:r>
      <w:r w:rsidR="003C1D1C">
        <w:rPr>
          <w:rFonts w:ascii="Times New Roman" w:hAnsi="Times New Roman" w:cs="Times New Roman"/>
          <w:sz w:val="24"/>
          <w:szCs w:val="24"/>
          <w:lang w:val="sv-SE"/>
        </w:rPr>
        <w:t xml:space="preserve"> dan Jasa</w:t>
      </w:r>
    </w:p>
    <w:tbl>
      <w:tblPr>
        <w:tblW w:w="11132" w:type="dxa"/>
        <w:tblInd w:w="-1593" w:type="dxa"/>
        <w:tblLook w:val="04A0" w:firstRow="1" w:lastRow="0" w:firstColumn="1" w:lastColumn="0" w:noHBand="0" w:noVBand="1"/>
      </w:tblPr>
      <w:tblGrid>
        <w:gridCol w:w="1275"/>
        <w:gridCol w:w="1367"/>
        <w:gridCol w:w="857"/>
        <w:gridCol w:w="841"/>
        <w:gridCol w:w="857"/>
        <w:gridCol w:w="841"/>
        <w:gridCol w:w="857"/>
        <w:gridCol w:w="841"/>
        <w:gridCol w:w="857"/>
        <w:gridCol w:w="841"/>
        <w:gridCol w:w="857"/>
        <w:gridCol w:w="841"/>
      </w:tblGrid>
      <w:tr w:rsidR="0025468B" w:rsidRPr="003C1D1C" w:rsidTr="00EE785E">
        <w:trPr>
          <w:trHeight w:val="295"/>
        </w:trPr>
        <w:tc>
          <w:tcPr>
            <w:tcW w:w="1275" w:type="dxa"/>
            <w:vMerge w:val="restart"/>
            <w:tcBorders>
              <w:top w:val="single" w:sz="4" w:space="0" w:color="auto"/>
              <w:left w:val="single" w:sz="4" w:space="0" w:color="auto"/>
              <w:right w:val="single" w:sz="4" w:space="0" w:color="auto"/>
            </w:tcBorders>
            <w:shd w:val="clear" w:color="000000" w:fill="4F6228"/>
            <w:noWrap/>
            <w:vAlign w:val="center"/>
            <w:hideMark/>
          </w:tcPr>
          <w:p w:rsidR="0025468B" w:rsidRPr="003C1D1C" w:rsidRDefault="0025468B" w:rsidP="0025468B">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Jenis</w:t>
            </w:r>
          </w:p>
          <w:p w:rsidR="0025468B" w:rsidRPr="003C1D1C" w:rsidRDefault="0025468B" w:rsidP="0025468B">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Fasilitas</w:t>
            </w:r>
          </w:p>
          <w:p w:rsidR="0025468B" w:rsidRPr="003C1D1C" w:rsidRDefault="0025468B" w:rsidP="0025468B">
            <w:pPr>
              <w:spacing w:after="0" w:line="240" w:lineRule="auto"/>
              <w:jc w:val="center"/>
              <w:rPr>
                <w:rFonts w:ascii="Times New Roman" w:eastAsia="Times New Roman" w:hAnsi="Times New Roman" w:cs="Times New Roman"/>
                <w:b/>
                <w:bCs/>
                <w:color w:val="000000"/>
                <w:sz w:val="18"/>
                <w:szCs w:val="18"/>
                <w:lang w:val="en-US"/>
              </w:rPr>
            </w:pPr>
          </w:p>
          <w:p w:rsidR="0025468B" w:rsidRPr="003C1D1C" w:rsidRDefault="0025468B" w:rsidP="0025468B">
            <w:pPr>
              <w:spacing w:after="0" w:line="240" w:lineRule="auto"/>
              <w:jc w:val="center"/>
              <w:rPr>
                <w:rFonts w:ascii="Times New Roman" w:eastAsia="Times New Roman" w:hAnsi="Times New Roman" w:cs="Times New Roman"/>
                <w:color w:val="000000"/>
                <w:sz w:val="18"/>
                <w:szCs w:val="18"/>
                <w:lang w:val="en-US"/>
              </w:rPr>
            </w:pPr>
          </w:p>
          <w:p w:rsidR="0025468B" w:rsidRPr="003C1D1C" w:rsidRDefault="0025468B" w:rsidP="0025468B">
            <w:pPr>
              <w:spacing w:after="0" w:line="240" w:lineRule="auto"/>
              <w:jc w:val="center"/>
              <w:rPr>
                <w:rFonts w:ascii="Times New Roman" w:eastAsia="Times New Roman" w:hAnsi="Times New Roman" w:cs="Times New Roman"/>
                <w:b/>
                <w:bCs/>
                <w:color w:val="000000"/>
                <w:sz w:val="18"/>
                <w:szCs w:val="18"/>
                <w:lang w:val="en-US"/>
              </w:rPr>
            </w:pPr>
          </w:p>
        </w:tc>
        <w:tc>
          <w:tcPr>
            <w:tcW w:w="1367" w:type="dxa"/>
            <w:vMerge w:val="restart"/>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 xml:space="preserve">Std. Kebutuhan </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Air</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(L/Ha/hari)*</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(L/unit/hari)**</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(L/tt/hari)***</w:t>
            </w:r>
          </w:p>
        </w:tc>
        <w:tc>
          <w:tcPr>
            <w:tcW w:w="1698" w:type="dxa"/>
            <w:gridSpan w:val="2"/>
            <w:tcBorders>
              <w:top w:val="single" w:sz="4" w:space="0" w:color="auto"/>
              <w:left w:val="nil"/>
              <w:bottom w:val="nil"/>
              <w:right w:val="single" w:sz="4" w:space="0" w:color="000000"/>
            </w:tcBorders>
            <w:shd w:val="clear" w:color="000000" w:fill="4F6228"/>
            <w:noWrap/>
            <w:vAlign w:val="center"/>
            <w:hideMark/>
          </w:tcPr>
          <w:p w:rsidR="0025468B" w:rsidRPr="003C1D1C" w:rsidRDefault="009175FE" w:rsidP="003C1D1C">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2014</w:t>
            </w:r>
          </w:p>
        </w:tc>
        <w:tc>
          <w:tcPr>
            <w:tcW w:w="1698" w:type="dxa"/>
            <w:gridSpan w:val="2"/>
            <w:tcBorders>
              <w:top w:val="single" w:sz="4" w:space="0" w:color="auto"/>
              <w:left w:val="nil"/>
              <w:bottom w:val="nil"/>
              <w:right w:val="single" w:sz="4" w:space="0" w:color="000000"/>
            </w:tcBorders>
            <w:shd w:val="clear" w:color="000000" w:fill="4F6228"/>
            <w:noWrap/>
            <w:vAlign w:val="center"/>
            <w:hideMark/>
          </w:tcPr>
          <w:p w:rsidR="0025468B" w:rsidRPr="003C1D1C" w:rsidRDefault="009175FE" w:rsidP="003C1D1C">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2019</w:t>
            </w:r>
          </w:p>
        </w:tc>
        <w:tc>
          <w:tcPr>
            <w:tcW w:w="1698" w:type="dxa"/>
            <w:gridSpan w:val="2"/>
            <w:tcBorders>
              <w:top w:val="single" w:sz="4" w:space="0" w:color="auto"/>
              <w:left w:val="nil"/>
              <w:bottom w:val="nil"/>
              <w:right w:val="single" w:sz="4" w:space="0" w:color="000000"/>
            </w:tcBorders>
            <w:shd w:val="clear" w:color="000000" w:fill="4F6228"/>
            <w:noWrap/>
            <w:vAlign w:val="center"/>
            <w:hideMark/>
          </w:tcPr>
          <w:p w:rsidR="0025468B" w:rsidRPr="003C1D1C" w:rsidRDefault="009175FE" w:rsidP="003C1D1C">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2024</w:t>
            </w:r>
          </w:p>
        </w:tc>
        <w:tc>
          <w:tcPr>
            <w:tcW w:w="1698" w:type="dxa"/>
            <w:gridSpan w:val="2"/>
            <w:tcBorders>
              <w:top w:val="single" w:sz="4" w:space="0" w:color="auto"/>
              <w:left w:val="nil"/>
              <w:bottom w:val="nil"/>
              <w:right w:val="single" w:sz="4" w:space="0" w:color="000000"/>
            </w:tcBorders>
            <w:shd w:val="clear" w:color="000000" w:fill="4F6228"/>
            <w:noWrap/>
            <w:vAlign w:val="center"/>
            <w:hideMark/>
          </w:tcPr>
          <w:p w:rsidR="0025468B" w:rsidRPr="003C1D1C" w:rsidRDefault="009175FE" w:rsidP="003C1D1C">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2029</w:t>
            </w:r>
          </w:p>
        </w:tc>
        <w:tc>
          <w:tcPr>
            <w:tcW w:w="1698" w:type="dxa"/>
            <w:gridSpan w:val="2"/>
            <w:tcBorders>
              <w:top w:val="single" w:sz="4" w:space="0" w:color="auto"/>
              <w:left w:val="nil"/>
              <w:bottom w:val="nil"/>
              <w:right w:val="single" w:sz="4" w:space="0" w:color="000000"/>
            </w:tcBorders>
            <w:shd w:val="clear" w:color="000000" w:fill="4F6228"/>
            <w:noWrap/>
            <w:vAlign w:val="center"/>
            <w:hideMark/>
          </w:tcPr>
          <w:p w:rsidR="0025468B" w:rsidRPr="003C1D1C" w:rsidRDefault="009175FE" w:rsidP="003C1D1C">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2034</w:t>
            </w:r>
          </w:p>
        </w:tc>
      </w:tr>
      <w:tr w:rsidR="0025468B" w:rsidRPr="003C1D1C" w:rsidTr="00EE785E">
        <w:trPr>
          <w:trHeight w:val="1190"/>
        </w:trPr>
        <w:tc>
          <w:tcPr>
            <w:tcW w:w="1275" w:type="dxa"/>
            <w:vMerge/>
            <w:tcBorders>
              <w:left w:val="single" w:sz="4" w:space="0" w:color="auto"/>
              <w:right w:val="single" w:sz="4" w:space="0" w:color="auto"/>
            </w:tcBorders>
            <w:shd w:val="clear" w:color="000000" w:fill="4F6228"/>
            <w:noWrap/>
            <w:vAlign w:val="center"/>
            <w:hideMark/>
          </w:tcPr>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p>
        </w:tc>
        <w:tc>
          <w:tcPr>
            <w:tcW w:w="1367" w:type="dxa"/>
            <w:vMerge/>
            <w:tcBorders>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p>
        </w:tc>
        <w:tc>
          <w:tcPr>
            <w:tcW w:w="857" w:type="dxa"/>
            <w:tcBorders>
              <w:top w:val="single" w:sz="4" w:space="0" w:color="auto"/>
              <w:left w:val="single" w:sz="4" w:space="0" w:color="auto"/>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Jumlah</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Fasilitas</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41"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Keb.Air</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(L/dtk)</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57"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Jumlah</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Fasilitas</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41"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Keb.Air</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(L/dtk)</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57"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Jumlah</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Fasilitas</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41"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Keb.Air</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(L/dtk)</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57"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Jumlah</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Fasilitas</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41"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Keb.Air</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(L/dtk)</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57"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Jumlah</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Fasilitas</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c>
          <w:tcPr>
            <w:tcW w:w="841" w:type="dxa"/>
            <w:tcBorders>
              <w:top w:val="single" w:sz="4" w:space="0" w:color="auto"/>
              <w:left w:val="nil"/>
              <w:right w:val="single" w:sz="4" w:space="0" w:color="auto"/>
            </w:tcBorders>
            <w:shd w:val="clear" w:color="000000" w:fill="4F6228"/>
            <w:noWrap/>
            <w:vAlign w:val="center"/>
            <w:hideMark/>
          </w:tcPr>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Keb.Air</w:t>
            </w:r>
          </w:p>
          <w:p w:rsidR="0025468B" w:rsidRPr="003C1D1C" w:rsidRDefault="0025468B"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(L/dtk)</w:t>
            </w:r>
          </w:p>
          <w:p w:rsidR="0025468B" w:rsidRPr="003C1D1C" w:rsidRDefault="0025468B"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 </w:t>
            </w:r>
          </w:p>
          <w:p w:rsidR="0025468B" w:rsidRPr="003C1D1C" w:rsidRDefault="0025468B" w:rsidP="003C1D1C">
            <w:pPr>
              <w:spacing w:after="0" w:line="240" w:lineRule="auto"/>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color w:val="000000"/>
                <w:sz w:val="18"/>
                <w:szCs w:val="18"/>
                <w:lang w:val="en-US"/>
              </w:rPr>
              <w:t> </w:t>
            </w:r>
          </w:p>
        </w:tc>
      </w:tr>
      <w:tr w:rsidR="009175FE" w:rsidRPr="003C1D1C" w:rsidTr="009175FE">
        <w:trPr>
          <w:trHeight w:val="29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175FE" w:rsidRPr="003C1D1C" w:rsidRDefault="009175FE"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Pasar*</w:t>
            </w:r>
          </w:p>
        </w:tc>
        <w:tc>
          <w:tcPr>
            <w:tcW w:w="1367" w:type="dxa"/>
            <w:tcBorders>
              <w:top w:val="nil"/>
              <w:left w:val="nil"/>
              <w:bottom w:val="single" w:sz="4" w:space="0" w:color="auto"/>
              <w:right w:val="single" w:sz="4" w:space="0" w:color="auto"/>
            </w:tcBorders>
            <w:shd w:val="clear" w:color="auto" w:fill="auto"/>
            <w:noWrap/>
            <w:vAlign w:val="center"/>
            <w:hideMark/>
          </w:tcPr>
          <w:p w:rsidR="009175FE" w:rsidRPr="003C1D1C" w:rsidRDefault="009175FE" w:rsidP="003C1D1C">
            <w:pPr>
              <w:spacing w:after="0" w:line="240" w:lineRule="auto"/>
              <w:jc w:val="center"/>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12</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6</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0.833</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6</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0.833</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6</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0.833</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6</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0.833</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8</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1.111</w:t>
            </w:r>
          </w:p>
        </w:tc>
      </w:tr>
      <w:tr w:rsidR="009175FE" w:rsidRPr="003C1D1C" w:rsidTr="009175FE">
        <w:trPr>
          <w:trHeight w:val="29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175FE" w:rsidRPr="003C1D1C" w:rsidRDefault="009175FE" w:rsidP="0025468B">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Swalayan</w:t>
            </w:r>
            <w:r>
              <w:rPr>
                <w:rFonts w:ascii="Times New Roman" w:eastAsia="Times New Roman" w:hAnsi="Times New Roman" w:cs="Times New Roman"/>
                <w:color w:val="000000"/>
                <w:sz w:val="18"/>
                <w:szCs w:val="18"/>
                <w:lang w:val="en-US"/>
              </w:rPr>
              <w:t>/ Supermarket</w:t>
            </w:r>
            <w:r w:rsidRPr="0025468B">
              <w:rPr>
                <w:rFonts w:ascii="Times New Roman" w:eastAsia="Times New Roman" w:hAnsi="Times New Roman" w:cs="Times New Roman"/>
                <w:color w:val="000000"/>
                <w:sz w:val="18"/>
                <w:szCs w:val="18"/>
                <w:lang w:val="en-US"/>
              </w:rPr>
              <w:t xml:space="preserve"> </w:t>
            </w:r>
            <w:r w:rsidRPr="003C1D1C">
              <w:rPr>
                <w:rFonts w:ascii="Times New Roman" w:eastAsia="Times New Roman" w:hAnsi="Times New Roman" w:cs="Times New Roman"/>
                <w:color w:val="000000"/>
                <w:sz w:val="18"/>
                <w:szCs w:val="18"/>
                <w:lang w:val="en-US"/>
              </w:rPr>
              <w:t>**</w:t>
            </w:r>
          </w:p>
        </w:tc>
        <w:tc>
          <w:tcPr>
            <w:tcW w:w="1367" w:type="dxa"/>
            <w:tcBorders>
              <w:top w:val="nil"/>
              <w:left w:val="nil"/>
              <w:bottom w:val="single" w:sz="4" w:space="0" w:color="auto"/>
              <w:right w:val="single" w:sz="4" w:space="0" w:color="auto"/>
            </w:tcBorders>
            <w:shd w:val="clear" w:color="auto" w:fill="auto"/>
            <w:noWrap/>
            <w:vAlign w:val="center"/>
            <w:hideMark/>
          </w:tcPr>
          <w:p w:rsidR="009175FE" w:rsidRPr="003C1D1C" w:rsidRDefault="009175FE" w:rsidP="003C1D1C">
            <w:pPr>
              <w:spacing w:after="0" w:line="240" w:lineRule="auto"/>
              <w:jc w:val="center"/>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500</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180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1.042</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182</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1.053</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183</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1.059</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184</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1.065</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185</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1.071</w:t>
            </w:r>
          </w:p>
        </w:tc>
      </w:tr>
      <w:tr w:rsidR="009175FE" w:rsidRPr="003C1D1C" w:rsidTr="009175FE">
        <w:trPr>
          <w:trHeight w:val="29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175FE" w:rsidRPr="003C1D1C" w:rsidRDefault="009175FE"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Toko**</w:t>
            </w:r>
          </w:p>
        </w:tc>
        <w:tc>
          <w:tcPr>
            <w:tcW w:w="1367" w:type="dxa"/>
            <w:tcBorders>
              <w:top w:val="nil"/>
              <w:left w:val="nil"/>
              <w:bottom w:val="single" w:sz="4" w:space="0" w:color="auto"/>
              <w:right w:val="single" w:sz="4" w:space="0" w:color="auto"/>
            </w:tcBorders>
            <w:shd w:val="clear" w:color="auto" w:fill="auto"/>
            <w:noWrap/>
            <w:vAlign w:val="center"/>
            <w:hideMark/>
          </w:tcPr>
          <w:p w:rsidR="009175FE" w:rsidRPr="003C1D1C" w:rsidRDefault="009175FE" w:rsidP="003C1D1C">
            <w:pPr>
              <w:spacing w:after="0" w:line="240" w:lineRule="auto"/>
              <w:jc w:val="center"/>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500</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30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0.174</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35</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0.203</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40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0.231</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50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0.289</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60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0.347</w:t>
            </w:r>
          </w:p>
        </w:tc>
      </w:tr>
      <w:tr w:rsidR="009175FE" w:rsidRPr="003C1D1C" w:rsidTr="009175FE">
        <w:trPr>
          <w:trHeight w:val="29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175FE" w:rsidRPr="003C1D1C" w:rsidRDefault="009175FE"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Warung &amp; Kios**</w:t>
            </w:r>
          </w:p>
        </w:tc>
        <w:tc>
          <w:tcPr>
            <w:tcW w:w="1367" w:type="dxa"/>
            <w:tcBorders>
              <w:top w:val="nil"/>
              <w:left w:val="nil"/>
              <w:bottom w:val="single" w:sz="4" w:space="0" w:color="auto"/>
              <w:right w:val="single" w:sz="4" w:space="0" w:color="auto"/>
            </w:tcBorders>
            <w:shd w:val="clear" w:color="auto" w:fill="auto"/>
            <w:noWrap/>
            <w:vAlign w:val="center"/>
            <w:hideMark/>
          </w:tcPr>
          <w:p w:rsidR="009175FE" w:rsidRPr="003C1D1C" w:rsidRDefault="009175FE" w:rsidP="003C1D1C">
            <w:pPr>
              <w:spacing w:after="0" w:line="240" w:lineRule="auto"/>
              <w:jc w:val="center"/>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500</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718</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4.155</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728</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4.213</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738</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4.271</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748</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4.329</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758</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4.387</w:t>
            </w:r>
          </w:p>
        </w:tc>
      </w:tr>
      <w:tr w:rsidR="009175FE" w:rsidRPr="003C1D1C" w:rsidTr="009175FE">
        <w:trPr>
          <w:trHeight w:val="29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175FE" w:rsidRPr="003C1D1C" w:rsidRDefault="009175FE"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Koperasi**</w:t>
            </w:r>
          </w:p>
        </w:tc>
        <w:tc>
          <w:tcPr>
            <w:tcW w:w="1367" w:type="dxa"/>
            <w:tcBorders>
              <w:top w:val="nil"/>
              <w:left w:val="nil"/>
              <w:bottom w:val="single" w:sz="4" w:space="0" w:color="auto"/>
              <w:right w:val="single" w:sz="4" w:space="0" w:color="auto"/>
            </w:tcBorders>
            <w:shd w:val="clear" w:color="auto" w:fill="auto"/>
            <w:noWrap/>
            <w:vAlign w:val="center"/>
            <w:hideMark/>
          </w:tcPr>
          <w:p w:rsidR="009175FE" w:rsidRPr="003C1D1C" w:rsidRDefault="009175FE" w:rsidP="003C1D1C">
            <w:pPr>
              <w:spacing w:after="0" w:line="240" w:lineRule="auto"/>
              <w:jc w:val="center"/>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1100</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69</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0.878</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69</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0.878</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70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0.891</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70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0.891</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72</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0.917</w:t>
            </w:r>
          </w:p>
        </w:tc>
      </w:tr>
      <w:tr w:rsidR="009175FE" w:rsidRPr="003C1D1C" w:rsidTr="009175FE">
        <w:trPr>
          <w:trHeight w:val="29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175FE" w:rsidRPr="003C1D1C" w:rsidRDefault="009175FE" w:rsidP="003C1D1C">
            <w:pPr>
              <w:spacing w:after="0" w:line="240" w:lineRule="auto"/>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Hotel**</w:t>
            </w:r>
            <w:r>
              <w:rPr>
                <w:rFonts w:ascii="Times New Roman" w:eastAsia="Times New Roman" w:hAnsi="Times New Roman" w:cs="Times New Roman"/>
                <w:color w:val="000000"/>
                <w:sz w:val="18"/>
                <w:szCs w:val="18"/>
                <w:lang w:val="en-US"/>
              </w:rPr>
              <w:t>*</w:t>
            </w:r>
          </w:p>
        </w:tc>
        <w:tc>
          <w:tcPr>
            <w:tcW w:w="1367" w:type="dxa"/>
            <w:tcBorders>
              <w:top w:val="nil"/>
              <w:left w:val="nil"/>
              <w:bottom w:val="nil"/>
              <w:right w:val="single" w:sz="4" w:space="0" w:color="auto"/>
            </w:tcBorders>
            <w:shd w:val="clear" w:color="auto" w:fill="auto"/>
            <w:noWrap/>
            <w:vAlign w:val="center"/>
            <w:hideMark/>
          </w:tcPr>
          <w:p w:rsidR="009175FE" w:rsidRPr="003C1D1C" w:rsidRDefault="009175FE" w:rsidP="003C1D1C">
            <w:pPr>
              <w:spacing w:after="0" w:line="240" w:lineRule="auto"/>
              <w:jc w:val="center"/>
              <w:rPr>
                <w:rFonts w:ascii="Times New Roman" w:eastAsia="Times New Roman" w:hAnsi="Times New Roman" w:cs="Times New Roman"/>
                <w:color w:val="000000"/>
                <w:sz w:val="18"/>
                <w:szCs w:val="18"/>
                <w:lang w:val="en-US"/>
              </w:rPr>
            </w:pPr>
            <w:r w:rsidRPr="003C1D1C">
              <w:rPr>
                <w:rFonts w:ascii="Times New Roman" w:eastAsia="Times New Roman" w:hAnsi="Times New Roman" w:cs="Times New Roman"/>
                <w:color w:val="000000"/>
                <w:sz w:val="18"/>
                <w:szCs w:val="18"/>
                <w:lang w:val="en-US"/>
              </w:rPr>
              <w:t>150</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sz w:val="18"/>
                <w:szCs w:val="18"/>
              </w:rPr>
            </w:pPr>
            <w:r w:rsidRPr="009175FE">
              <w:rPr>
                <w:rFonts w:ascii="Times New Roman" w:hAnsi="Times New Roman" w:cs="Calibri"/>
                <w:sz w:val="18"/>
                <w:szCs w:val="18"/>
              </w:rPr>
              <w:t>420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0.729</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sz w:val="18"/>
                <w:szCs w:val="18"/>
              </w:rPr>
            </w:pPr>
            <w:r w:rsidRPr="009175FE">
              <w:rPr>
                <w:rFonts w:ascii="Times New Roman" w:hAnsi="Times New Roman" w:cs="Calibri"/>
                <w:sz w:val="18"/>
                <w:szCs w:val="18"/>
              </w:rPr>
              <w:t>477</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0.828</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sz w:val="18"/>
                <w:szCs w:val="18"/>
              </w:rPr>
            </w:pPr>
            <w:r w:rsidRPr="009175FE">
              <w:rPr>
                <w:rFonts w:ascii="Times New Roman" w:hAnsi="Times New Roman" w:cs="Calibri"/>
                <w:sz w:val="18"/>
                <w:szCs w:val="18"/>
              </w:rPr>
              <w:t>535</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0.929</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sz w:val="18"/>
                <w:szCs w:val="18"/>
              </w:rPr>
            </w:pPr>
            <w:r w:rsidRPr="009175FE">
              <w:rPr>
                <w:rFonts w:ascii="Times New Roman" w:hAnsi="Times New Roman" w:cs="Calibri"/>
                <w:sz w:val="18"/>
                <w:szCs w:val="18"/>
              </w:rPr>
              <w:t>592</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1.028</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sz w:val="18"/>
                <w:szCs w:val="18"/>
              </w:rPr>
            </w:pPr>
            <w:r w:rsidRPr="009175FE">
              <w:rPr>
                <w:rFonts w:ascii="Times New Roman" w:hAnsi="Times New Roman" w:cs="Calibri"/>
                <w:sz w:val="18"/>
                <w:szCs w:val="18"/>
              </w:rPr>
              <w:t>650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color w:val="000000"/>
                <w:sz w:val="18"/>
                <w:szCs w:val="18"/>
              </w:rPr>
            </w:pPr>
            <w:r w:rsidRPr="009175FE">
              <w:rPr>
                <w:rFonts w:ascii="Times New Roman" w:hAnsi="Times New Roman" w:cs="Calibri"/>
                <w:color w:val="000000"/>
                <w:sz w:val="18"/>
                <w:szCs w:val="18"/>
              </w:rPr>
              <w:t>1.128</w:t>
            </w:r>
          </w:p>
        </w:tc>
      </w:tr>
      <w:tr w:rsidR="009175FE" w:rsidRPr="003C1D1C" w:rsidTr="009175FE">
        <w:trPr>
          <w:trHeight w:val="295"/>
        </w:trPr>
        <w:tc>
          <w:tcPr>
            <w:tcW w:w="26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5FE" w:rsidRPr="003C1D1C" w:rsidRDefault="009175FE" w:rsidP="003C1D1C">
            <w:pPr>
              <w:spacing w:after="0" w:line="240" w:lineRule="auto"/>
              <w:jc w:val="center"/>
              <w:rPr>
                <w:rFonts w:ascii="Times New Roman" w:eastAsia="Times New Roman" w:hAnsi="Times New Roman" w:cs="Times New Roman"/>
                <w:b/>
                <w:bCs/>
                <w:color w:val="000000"/>
                <w:sz w:val="18"/>
                <w:szCs w:val="18"/>
                <w:lang w:val="en-US"/>
              </w:rPr>
            </w:pPr>
            <w:r w:rsidRPr="003C1D1C">
              <w:rPr>
                <w:rFonts w:ascii="Times New Roman" w:eastAsia="Times New Roman" w:hAnsi="Times New Roman" w:cs="Times New Roman"/>
                <w:b/>
                <w:bCs/>
                <w:color w:val="000000"/>
                <w:sz w:val="18"/>
                <w:szCs w:val="18"/>
                <w:lang w:val="en-US"/>
              </w:rPr>
              <w:t>Jumlah</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1423</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7.811</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1497</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8.009</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1572</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8.215</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1650</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8.435</w:t>
            </w:r>
          </w:p>
        </w:tc>
        <w:tc>
          <w:tcPr>
            <w:tcW w:w="857"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1733</w:t>
            </w:r>
          </w:p>
        </w:tc>
        <w:tc>
          <w:tcPr>
            <w:tcW w:w="841" w:type="dxa"/>
            <w:tcBorders>
              <w:top w:val="nil"/>
              <w:left w:val="nil"/>
              <w:bottom w:val="single" w:sz="4" w:space="0" w:color="auto"/>
              <w:right w:val="single" w:sz="4" w:space="0" w:color="auto"/>
            </w:tcBorders>
            <w:shd w:val="clear" w:color="auto" w:fill="auto"/>
            <w:noWrap/>
            <w:vAlign w:val="center"/>
          </w:tcPr>
          <w:p w:rsidR="009175FE" w:rsidRPr="009175FE" w:rsidRDefault="009175FE" w:rsidP="009175FE">
            <w:pPr>
              <w:spacing w:after="0" w:line="240" w:lineRule="auto"/>
              <w:jc w:val="center"/>
              <w:rPr>
                <w:rFonts w:ascii="Times New Roman" w:hAnsi="Times New Roman" w:cs="Calibri"/>
                <w:b/>
                <w:bCs/>
                <w:color w:val="000000"/>
                <w:sz w:val="18"/>
                <w:szCs w:val="18"/>
              </w:rPr>
            </w:pPr>
            <w:r w:rsidRPr="009175FE">
              <w:rPr>
                <w:rFonts w:ascii="Times New Roman" w:hAnsi="Times New Roman" w:cs="Calibri"/>
                <w:b/>
                <w:bCs/>
                <w:color w:val="000000"/>
                <w:sz w:val="18"/>
                <w:szCs w:val="18"/>
              </w:rPr>
              <w:t>8.961</w:t>
            </w:r>
          </w:p>
        </w:tc>
      </w:tr>
    </w:tbl>
    <w:p w:rsidR="0025468B" w:rsidRPr="0025468B" w:rsidRDefault="0025468B" w:rsidP="00985185">
      <w:pPr>
        <w:rPr>
          <w:rFonts w:ascii="Times New Roman" w:hAnsi="Times New Roman" w:cs="Times New Roman"/>
          <w:sz w:val="24"/>
          <w:szCs w:val="24"/>
          <w:lang w:val="en-US"/>
        </w:rPr>
      </w:pPr>
    </w:p>
    <w:p w:rsidR="00985185" w:rsidRPr="00985185" w:rsidRDefault="00985185" w:rsidP="00985185">
      <w:pPr>
        <w:spacing w:line="360" w:lineRule="auto"/>
        <w:jc w:val="both"/>
        <w:rPr>
          <w:rFonts w:ascii="Times New Roman" w:hAnsi="Times New Roman" w:cs="Times New Roman"/>
          <w:b/>
          <w:sz w:val="24"/>
          <w:szCs w:val="24"/>
          <w:lang w:val="sv-SE"/>
        </w:rPr>
      </w:pPr>
      <w:r w:rsidRPr="00985185">
        <w:rPr>
          <w:rFonts w:ascii="Times New Roman" w:hAnsi="Times New Roman" w:cs="Times New Roman"/>
          <w:b/>
          <w:sz w:val="24"/>
          <w:szCs w:val="24"/>
          <w:lang w:val="sv-SE"/>
        </w:rPr>
        <w:t>3.6.3 Rekapitulasi Kebutuhan Air Domestik dan Non Domestik</w:t>
      </w:r>
    </w:p>
    <w:p w:rsidR="00985185" w:rsidRDefault="00985185" w:rsidP="00EE785E">
      <w:pPr>
        <w:spacing w:after="0" w:line="360" w:lineRule="auto"/>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tab/>
        <w:t xml:space="preserve">Dari perhitungan kebutuhan air yang telah dilakukan, jumlah kebutuhan air minum pada daerah perencanaan secara keseluruhan dapat dilihat pada tabel  </w:t>
      </w:r>
      <w:r w:rsidR="00EE785E">
        <w:rPr>
          <w:rFonts w:ascii="Times New Roman" w:hAnsi="Times New Roman" w:cs="Times New Roman"/>
          <w:sz w:val="24"/>
          <w:szCs w:val="24"/>
          <w:lang w:val="sv-SE"/>
        </w:rPr>
        <w:t xml:space="preserve">sebagai </w:t>
      </w:r>
      <w:r w:rsidRPr="00985185">
        <w:rPr>
          <w:rFonts w:ascii="Times New Roman" w:hAnsi="Times New Roman" w:cs="Times New Roman"/>
          <w:sz w:val="24"/>
          <w:szCs w:val="24"/>
          <w:lang w:val="sv-SE"/>
        </w:rPr>
        <w:t>berikut:</w:t>
      </w:r>
    </w:p>
    <w:p w:rsidR="00EE785E" w:rsidRDefault="00EE785E" w:rsidP="00EE785E">
      <w:pPr>
        <w:spacing w:after="0" w:line="360" w:lineRule="auto"/>
        <w:jc w:val="both"/>
        <w:rPr>
          <w:rFonts w:ascii="Times New Roman" w:hAnsi="Times New Roman" w:cs="Times New Roman"/>
          <w:sz w:val="24"/>
          <w:szCs w:val="24"/>
          <w:lang w:val="sv-SE"/>
        </w:rPr>
      </w:pPr>
    </w:p>
    <w:p w:rsidR="00EE785E" w:rsidRDefault="00EE785E" w:rsidP="00EE785E">
      <w:pPr>
        <w:spacing w:after="0" w:line="360" w:lineRule="auto"/>
        <w:jc w:val="both"/>
        <w:rPr>
          <w:rFonts w:ascii="Times New Roman" w:hAnsi="Times New Roman" w:cs="Times New Roman"/>
          <w:sz w:val="24"/>
          <w:szCs w:val="24"/>
          <w:lang w:val="sv-SE"/>
        </w:rPr>
      </w:pPr>
    </w:p>
    <w:p w:rsidR="00EE785E" w:rsidRDefault="00EE785E" w:rsidP="00EE785E">
      <w:pPr>
        <w:spacing w:after="0" w:line="360" w:lineRule="auto"/>
        <w:jc w:val="both"/>
        <w:rPr>
          <w:rFonts w:ascii="Times New Roman" w:hAnsi="Times New Roman" w:cs="Times New Roman"/>
          <w:sz w:val="24"/>
          <w:szCs w:val="24"/>
          <w:lang w:val="sv-SE"/>
        </w:rPr>
      </w:pPr>
    </w:p>
    <w:p w:rsidR="00EE785E" w:rsidRDefault="00EE785E" w:rsidP="00EE785E">
      <w:pPr>
        <w:spacing w:after="0" w:line="360" w:lineRule="auto"/>
        <w:jc w:val="both"/>
        <w:rPr>
          <w:rFonts w:ascii="Times New Roman" w:hAnsi="Times New Roman" w:cs="Times New Roman"/>
          <w:sz w:val="24"/>
          <w:szCs w:val="24"/>
          <w:lang w:val="sv-SE"/>
        </w:rPr>
      </w:pPr>
    </w:p>
    <w:p w:rsidR="00EE785E" w:rsidRDefault="00EE785E" w:rsidP="00EE785E">
      <w:pPr>
        <w:spacing w:after="0" w:line="360" w:lineRule="auto"/>
        <w:jc w:val="both"/>
        <w:rPr>
          <w:rFonts w:ascii="Times New Roman" w:hAnsi="Times New Roman" w:cs="Times New Roman"/>
          <w:sz w:val="24"/>
          <w:szCs w:val="24"/>
          <w:lang w:val="sv-SE"/>
        </w:rPr>
      </w:pPr>
    </w:p>
    <w:p w:rsidR="00EE785E" w:rsidRDefault="00EE785E" w:rsidP="00EE785E">
      <w:pPr>
        <w:spacing w:after="0" w:line="360" w:lineRule="auto"/>
        <w:jc w:val="both"/>
        <w:rPr>
          <w:rFonts w:ascii="Times New Roman" w:hAnsi="Times New Roman" w:cs="Times New Roman"/>
          <w:sz w:val="24"/>
          <w:szCs w:val="24"/>
          <w:lang w:val="sv-SE"/>
        </w:rPr>
      </w:pPr>
    </w:p>
    <w:p w:rsidR="00EE785E" w:rsidRPr="00985185" w:rsidRDefault="00EE785E" w:rsidP="00EE785E">
      <w:pPr>
        <w:spacing w:after="0" w:line="360" w:lineRule="auto"/>
        <w:jc w:val="both"/>
        <w:rPr>
          <w:rFonts w:ascii="Times New Roman" w:hAnsi="Times New Roman" w:cs="Times New Roman"/>
          <w:sz w:val="24"/>
          <w:szCs w:val="24"/>
          <w:lang w:val="sv-SE"/>
        </w:rPr>
      </w:pPr>
    </w:p>
    <w:p w:rsidR="00985185" w:rsidRPr="00985185" w:rsidRDefault="00985185" w:rsidP="00EE785E">
      <w:pPr>
        <w:spacing w:after="0" w:line="360" w:lineRule="auto"/>
        <w:jc w:val="both"/>
        <w:rPr>
          <w:rFonts w:ascii="Times New Roman" w:hAnsi="Times New Roman" w:cs="Times New Roman"/>
          <w:b/>
          <w:sz w:val="24"/>
          <w:szCs w:val="24"/>
          <w:lang w:val="sv-SE"/>
        </w:rPr>
      </w:pPr>
      <w:r w:rsidRPr="00985185">
        <w:rPr>
          <w:rFonts w:ascii="Times New Roman" w:hAnsi="Times New Roman" w:cs="Times New Roman"/>
          <w:b/>
          <w:sz w:val="24"/>
          <w:szCs w:val="24"/>
          <w:lang w:val="sv-SE"/>
        </w:rPr>
        <w:lastRenderedPageBreak/>
        <w:t>Tabel 3.</w:t>
      </w:r>
      <w:r w:rsidR="001E519F">
        <w:rPr>
          <w:rFonts w:ascii="Times New Roman" w:hAnsi="Times New Roman" w:cs="Times New Roman"/>
          <w:b/>
          <w:sz w:val="24"/>
          <w:szCs w:val="24"/>
          <w:lang w:val="sv-SE"/>
        </w:rPr>
        <w:t>27</w:t>
      </w:r>
      <w:r w:rsidRPr="00985185">
        <w:rPr>
          <w:rFonts w:ascii="Times New Roman" w:hAnsi="Times New Roman" w:cs="Times New Roman"/>
          <w:b/>
          <w:sz w:val="24"/>
          <w:szCs w:val="24"/>
          <w:lang w:val="sv-SE"/>
        </w:rPr>
        <w:t xml:space="preserve"> </w:t>
      </w:r>
      <w:r w:rsidRPr="00985185">
        <w:rPr>
          <w:rFonts w:ascii="Times New Roman" w:hAnsi="Times New Roman" w:cs="Times New Roman"/>
          <w:sz w:val="24"/>
          <w:szCs w:val="24"/>
          <w:lang w:val="sv-SE"/>
        </w:rPr>
        <w:t>Rekapitulasi Kebutuhan Air Domestik dan Non Domestik</w:t>
      </w:r>
    </w:p>
    <w:tbl>
      <w:tblPr>
        <w:tblW w:w="8746" w:type="dxa"/>
        <w:tblInd w:w="92" w:type="dxa"/>
        <w:tblLook w:val="04A0" w:firstRow="1" w:lastRow="0" w:firstColumn="1" w:lastColumn="0" w:noHBand="0" w:noVBand="1"/>
      </w:tblPr>
      <w:tblGrid>
        <w:gridCol w:w="960"/>
        <w:gridCol w:w="2980"/>
        <w:gridCol w:w="960"/>
        <w:gridCol w:w="960"/>
        <w:gridCol w:w="960"/>
        <w:gridCol w:w="960"/>
        <w:gridCol w:w="944"/>
        <w:gridCol w:w="22"/>
      </w:tblGrid>
      <w:tr w:rsidR="0025468B" w:rsidRPr="0025468B" w:rsidTr="00EC4DE7">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25468B" w:rsidRPr="001E519F" w:rsidRDefault="0025468B" w:rsidP="001E519F">
            <w:pPr>
              <w:spacing w:after="0" w:line="240" w:lineRule="auto"/>
              <w:jc w:val="center"/>
              <w:rPr>
                <w:rFonts w:ascii="Times New Roman" w:eastAsia="Times New Roman" w:hAnsi="Times New Roman" w:cs="Times New Roman"/>
                <w:b/>
                <w:bCs/>
                <w:color w:val="000000"/>
                <w:sz w:val="18"/>
                <w:szCs w:val="18"/>
                <w:lang w:val="en-US"/>
              </w:rPr>
            </w:pPr>
            <w:r w:rsidRPr="001E519F">
              <w:rPr>
                <w:rFonts w:ascii="Times New Roman" w:eastAsia="Times New Roman" w:hAnsi="Times New Roman" w:cs="Times New Roman"/>
                <w:b/>
                <w:bCs/>
                <w:color w:val="000000"/>
                <w:sz w:val="18"/>
                <w:szCs w:val="18"/>
                <w:lang w:val="en-US"/>
              </w:rPr>
              <w:t>No</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25468B" w:rsidRPr="001E519F" w:rsidRDefault="0025468B" w:rsidP="001E519F">
            <w:pPr>
              <w:spacing w:after="0" w:line="240" w:lineRule="auto"/>
              <w:jc w:val="center"/>
              <w:rPr>
                <w:rFonts w:ascii="Times New Roman" w:eastAsia="Times New Roman" w:hAnsi="Times New Roman" w:cs="Times New Roman"/>
                <w:b/>
                <w:bCs/>
                <w:color w:val="000000"/>
                <w:sz w:val="18"/>
                <w:szCs w:val="18"/>
                <w:lang w:val="en-US"/>
              </w:rPr>
            </w:pPr>
            <w:r w:rsidRPr="001E519F">
              <w:rPr>
                <w:rFonts w:ascii="Times New Roman" w:eastAsia="Times New Roman" w:hAnsi="Times New Roman" w:cs="Times New Roman"/>
                <w:b/>
                <w:bCs/>
                <w:color w:val="000000"/>
                <w:sz w:val="18"/>
                <w:szCs w:val="18"/>
                <w:lang w:val="en-US"/>
              </w:rPr>
              <w:t>Fasilitas</w:t>
            </w:r>
          </w:p>
        </w:tc>
        <w:tc>
          <w:tcPr>
            <w:tcW w:w="4806" w:type="dxa"/>
            <w:gridSpan w:val="6"/>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25468B" w:rsidRPr="001E519F" w:rsidRDefault="0025468B" w:rsidP="001E519F">
            <w:pPr>
              <w:spacing w:after="0" w:line="240" w:lineRule="auto"/>
              <w:jc w:val="center"/>
              <w:rPr>
                <w:rFonts w:ascii="Times New Roman" w:eastAsia="Times New Roman" w:hAnsi="Times New Roman" w:cs="Times New Roman"/>
                <w:b/>
                <w:bCs/>
                <w:color w:val="000000"/>
                <w:sz w:val="18"/>
                <w:szCs w:val="18"/>
                <w:lang w:val="en-US"/>
              </w:rPr>
            </w:pPr>
            <w:r w:rsidRPr="001E519F">
              <w:rPr>
                <w:rFonts w:ascii="Times New Roman" w:eastAsia="Times New Roman" w:hAnsi="Times New Roman" w:cs="Times New Roman"/>
                <w:b/>
                <w:bCs/>
                <w:color w:val="000000"/>
                <w:sz w:val="18"/>
                <w:szCs w:val="18"/>
                <w:lang w:val="en-US"/>
              </w:rPr>
              <w:t>Kebutuhan (L/dtk)</w:t>
            </w:r>
          </w:p>
        </w:tc>
      </w:tr>
      <w:tr w:rsidR="0025468B" w:rsidRPr="0025468B" w:rsidTr="00EC4DE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468B" w:rsidRPr="001E519F" w:rsidRDefault="0025468B" w:rsidP="001E519F">
            <w:pPr>
              <w:spacing w:after="0" w:line="240" w:lineRule="auto"/>
              <w:rPr>
                <w:rFonts w:ascii="Times New Roman" w:eastAsia="Times New Roman" w:hAnsi="Times New Roman" w:cs="Times New Roman"/>
                <w:b/>
                <w:bCs/>
                <w:color w:val="000000"/>
                <w:sz w:val="18"/>
                <w:szCs w:val="18"/>
                <w:lang w:val="en-US"/>
              </w:rPr>
            </w:pPr>
          </w:p>
        </w:tc>
        <w:tc>
          <w:tcPr>
            <w:tcW w:w="2980" w:type="dxa"/>
            <w:vMerge/>
            <w:tcBorders>
              <w:top w:val="single" w:sz="4" w:space="0" w:color="auto"/>
              <w:left w:val="single" w:sz="4" w:space="0" w:color="auto"/>
              <w:bottom w:val="single" w:sz="4" w:space="0" w:color="auto"/>
              <w:right w:val="nil"/>
            </w:tcBorders>
            <w:vAlign w:val="center"/>
            <w:hideMark/>
          </w:tcPr>
          <w:p w:rsidR="0025468B" w:rsidRPr="001E519F" w:rsidRDefault="0025468B" w:rsidP="001E519F">
            <w:pPr>
              <w:spacing w:after="0" w:line="240" w:lineRule="auto"/>
              <w:rPr>
                <w:rFonts w:ascii="Times New Roman" w:eastAsia="Times New Roman" w:hAnsi="Times New Roman" w:cs="Times New Roman"/>
                <w:b/>
                <w:bCs/>
                <w:color w:val="000000"/>
                <w:sz w:val="18"/>
                <w:szCs w:val="18"/>
                <w:lang w:val="en-US"/>
              </w:rPr>
            </w:pPr>
          </w:p>
        </w:tc>
        <w:tc>
          <w:tcPr>
            <w:tcW w:w="960"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25468B" w:rsidRPr="001E519F" w:rsidRDefault="009175FE" w:rsidP="001E519F">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2014</w:t>
            </w:r>
          </w:p>
        </w:tc>
        <w:tc>
          <w:tcPr>
            <w:tcW w:w="960"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1E519F" w:rsidRDefault="009175FE" w:rsidP="001E519F">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2019</w:t>
            </w:r>
          </w:p>
        </w:tc>
        <w:tc>
          <w:tcPr>
            <w:tcW w:w="960"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1E519F" w:rsidRDefault="009175FE" w:rsidP="001E519F">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2024</w:t>
            </w:r>
          </w:p>
        </w:tc>
        <w:tc>
          <w:tcPr>
            <w:tcW w:w="960"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1E519F" w:rsidRDefault="009175FE" w:rsidP="001E519F">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2029</w:t>
            </w:r>
          </w:p>
        </w:tc>
        <w:tc>
          <w:tcPr>
            <w:tcW w:w="966" w:type="dxa"/>
            <w:gridSpan w:val="2"/>
            <w:tcBorders>
              <w:top w:val="single" w:sz="4" w:space="0" w:color="auto"/>
              <w:left w:val="nil"/>
              <w:bottom w:val="single" w:sz="4" w:space="0" w:color="auto"/>
              <w:right w:val="single" w:sz="4" w:space="0" w:color="auto"/>
            </w:tcBorders>
            <w:shd w:val="clear" w:color="000000" w:fill="4F6228"/>
            <w:noWrap/>
            <w:vAlign w:val="center"/>
            <w:hideMark/>
          </w:tcPr>
          <w:p w:rsidR="0025468B" w:rsidRPr="001E519F" w:rsidRDefault="009175FE" w:rsidP="001E519F">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2034</w:t>
            </w:r>
          </w:p>
        </w:tc>
      </w:tr>
      <w:tr w:rsidR="00EC4DE7" w:rsidTr="00EC4DE7">
        <w:trPr>
          <w:gridAfter w:val="1"/>
          <w:wAfter w:w="22"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right"/>
              <w:rPr>
                <w:rFonts w:ascii="Times New Roman" w:hAnsi="Times New Roman" w:cs="Calibri"/>
                <w:color w:val="000000"/>
              </w:rPr>
            </w:pPr>
            <w:r w:rsidRPr="00EC4DE7">
              <w:rPr>
                <w:rFonts w:ascii="Times New Roman" w:hAnsi="Times New Roman" w:cs="Calibri"/>
                <w:color w:val="000000"/>
              </w:rPr>
              <w:t>1</w:t>
            </w:r>
          </w:p>
        </w:tc>
        <w:tc>
          <w:tcPr>
            <w:tcW w:w="2980" w:type="dxa"/>
            <w:tcBorders>
              <w:top w:val="single" w:sz="4" w:space="0" w:color="auto"/>
              <w:left w:val="single" w:sz="4" w:space="0" w:color="auto"/>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Domestik</w:t>
            </w:r>
          </w:p>
        </w:tc>
        <w:tc>
          <w:tcPr>
            <w:tcW w:w="960" w:type="dxa"/>
            <w:tcBorders>
              <w:left w:val="nil"/>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960" w:type="dxa"/>
            <w:tcBorders>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960" w:type="dxa"/>
            <w:tcBorders>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960" w:type="dxa"/>
            <w:tcBorders>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944" w:type="dxa"/>
            <w:tcBorders>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r>
      <w:tr w:rsidR="00EC4DE7" w:rsidTr="00EC4DE7">
        <w:trPr>
          <w:gridAfter w:val="1"/>
          <w:wAfter w:w="2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Sambungan Rumah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130.79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174.54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243.67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288.39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359.99</w:t>
            </w:r>
          </w:p>
        </w:tc>
      </w:tr>
      <w:tr w:rsidR="00EC4DE7" w:rsidTr="00EC4DE7">
        <w:trPr>
          <w:gridAfter w:val="1"/>
          <w:wAfter w:w="2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Hidran Umum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17.44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18.80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19.44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19.23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18.00</w:t>
            </w:r>
          </w:p>
        </w:tc>
      </w:tr>
      <w:tr w:rsidR="00EC4DE7" w:rsidTr="00EC4DE7">
        <w:trPr>
          <w:gridAfter w:val="1"/>
          <w:wAfter w:w="22" w:type="dxa"/>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rPr>
                <w:rFonts w:ascii="Times New Roman" w:hAnsi="Times New Roman" w:cs="Calibri"/>
                <w:b/>
                <w:bCs/>
                <w:color w:val="000000"/>
              </w:rPr>
            </w:pPr>
            <w:r w:rsidRPr="00EC4DE7">
              <w:rPr>
                <w:rFonts w:ascii="Times New Roman" w:hAnsi="Times New Roman" w:cs="Calibri"/>
                <w:b/>
                <w:bCs/>
                <w:color w:val="000000"/>
              </w:rPr>
              <w:t>Jumlah (L/dtk)</w:t>
            </w:r>
          </w:p>
        </w:tc>
        <w:tc>
          <w:tcPr>
            <w:tcW w:w="960" w:type="dxa"/>
            <w:tcBorders>
              <w:top w:val="single" w:sz="4" w:space="0" w:color="auto"/>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148.23</w:t>
            </w:r>
          </w:p>
        </w:tc>
        <w:tc>
          <w:tcPr>
            <w:tcW w:w="960" w:type="dxa"/>
            <w:tcBorders>
              <w:top w:val="single" w:sz="4" w:space="0" w:color="auto"/>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193.34</w:t>
            </w:r>
          </w:p>
        </w:tc>
        <w:tc>
          <w:tcPr>
            <w:tcW w:w="960" w:type="dxa"/>
            <w:tcBorders>
              <w:top w:val="single" w:sz="4" w:space="0" w:color="auto"/>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263.11</w:t>
            </w:r>
          </w:p>
        </w:tc>
        <w:tc>
          <w:tcPr>
            <w:tcW w:w="960" w:type="dxa"/>
            <w:tcBorders>
              <w:top w:val="single" w:sz="4" w:space="0" w:color="auto"/>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307.62</w:t>
            </w:r>
          </w:p>
        </w:tc>
        <w:tc>
          <w:tcPr>
            <w:tcW w:w="944" w:type="dxa"/>
            <w:tcBorders>
              <w:top w:val="single" w:sz="4" w:space="0" w:color="auto"/>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377.99</w:t>
            </w:r>
          </w:p>
        </w:tc>
      </w:tr>
      <w:tr w:rsidR="00EC4DE7" w:rsidTr="00EC4DE7">
        <w:trPr>
          <w:gridAfter w:val="1"/>
          <w:wAfter w:w="2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jc w:val="right"/>
              <w:rPr>
                <w:rFonts w:ascii="Times New Roman" w:hAnsi="Times New Roman" w:cs="Calibri"/>
                <w:color w:val="000000"/>
              </w:rPr>
            </w:pPr>
            <w:r w:rsidRPr="00EC4DE7">
              <w:rPr>
                <w:rFonts w:ascii="Times New Roman" w:hAnsi="Times New Roman" w:cs="Calibri"/>
                <w:color w:val="000000"/>
              </w:rPr>
              <w:t>2</w:t>
            </w:r>
          </w:p>
        </w:tc>
        <w:tc>
          <w:tcPr>
            <w:tcW w:w="2980" w:type="dxa"/>
            <w:tcBorders>
              <w:top w:val="nil"/>
              <w:left w:val="nil"/>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Non Domestik</w:t>
            </w:r>
          </w:p>
        </w:tc>
        <w:tc>
          <w:tcPr>
            <w:tcW w:w="960" w:type="dxa"/>
            <w:tcBorders>
              <w:top w:val="nil"/>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960" w:type="dxa"/>
            <w:tcBorders>
              <w:top w:val="single" w:sz="4" w:space="0" w:color="auto"/>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960" w:type="dxa"/>
            <w:tcBorders>
              <w:top w:val="single" w:sz="4" w:space="0" w:color="auto"/>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960" w:type="dxa"/>
            <w:tcBorders>
              <w:top w:val="single" w:sz="4" w:space="0" w:color="auto"/>
              <w:bottom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944" w:type="dxa"/>
            <w:tcBorders>
              <w:top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r>
      <w:tr w:rsidR="00EC4DE7" w:rsidTr="00EC4DE7">
        <w:trPr>
          <w:gridAfter w:val="1"/>
          <w:wAfter w:w="2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2980" w:type="dxa"/>
            <w:tcBorders>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Fasilitas Pendidikan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5.426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6.169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6.913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7.657</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8.400</w:t>
            </w:r>
          </w:p>
        </w:tc>
      </w:tr>
      <w:tr w:rsidR="00EC4DE7" w:rsidTr="00EC4DE7">
        <w:trPr>
          <w:gridAfter w:val="1"/>
          <w:wAfter w:w="2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Fasilitas Peribadatan</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6.091</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6.144</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6.174</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6.204</w:t>
            </w:r>
          </w:p>
        </w:tc>
        <w:tc>
          <w:tcPr>
            <w:tcW w:w="94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6.234</w:t>
            </w:r>
          </w:p>
        </w:tc>
      </w:tr>
      <w:tr w:rsidR="00EC4DE7" w:rsidTr="00EC4DE7">
        <w:trPr>
          <w:gridAfter w:val="1"/>
          <w:wAfter w:w="2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Fasilitas Kesehatan</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0.405</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0.463</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0.521</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0.579</w:t>
            </w:r>
          </w:p>
        </w:tc>
        <w:tc>
          <w:tcPr>
            <w:tcW w:w="94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0.637</w:t>
            </w:r>
          </w:p>
        </w:tc>
      </w:tr>
      <w:tr w:rsidR="00EC4DE7" w:rsidTr="00EC4DE7">
        <w:trPr>
          <w:gridAfter w:val="1"/>
          <w:wAfter w:w="2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Fasilitas Perkantoran</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0.234</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0.266</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0.298</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0.330</w:t>
            </w:r>
          </w:p>
        </w:tc>
        <w:tc>
          <w:tcPr>
            <w:tcW w:w="944"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0.362</w:t>
            </w:r>
          </w:p>
        </w:tc>
      </w:tr>
      <w:tr w:rsidR="00EC4DE7" w:rsidTr="00EC4DE7">
        <w:trPr>
          <w:gridAfter w:val="1"/>
          <w:wAfter w:w="2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EC4DE7" w:rsidRPr="00EC4DE7" w:rsidRDefault="00EC4DE7" w:rsidP="00EC4DE7">
            <w:pPr>
              <w:spacing w:after="0" w:line="240" w:lineRule="auto"/>
              <w:rPr>
                <w:rFonts w:ascii="Times New Roman" w:hAnsi="Times New Roman" w:cs="Calibri"/>
                <w:color w:val="000000"/>
              </w:rPr>
            </w:pPr>
            <w:r w:rsidRPr="00EC4DE7">
              <w:rPr>
                <w:rFonts w:ascii="Times New Roman" w:hAnsi="Times New Roman" w:cs="Calibri"/>
                <w:color w:val="000000"/>
              </w:rPr>
              <w:t>Fasilitas Perdagangan dan Jasa</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7.811</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8.009</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8.215</w:t>
            </w:r>
          </w:p>
        </w:tc>
        <w:tc>
          <w:tcPr>
            <w:tcW w:w="960" w:type="dxa"/>
            <w:tcBorders>
              <w:top w:val="nil"/>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8.435</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EC4DE7" w:rsidRPr="00EC4DE7" w:rsidRDefault="00EC4DE7" w:rsidP="00EC4DE7">
            <w:pPr>
              <w:spacing w:after="0" w:line="240" w:lineRule="auto"/>
              <w:jc w:val="center"/>
              <w:rPr>
                <w:rFonts w:ascii="Times New Roman" w:hAnsi="Times New Roman" w:cs="Calibri"/>
                <w:color w:val="000000"/>
              </w:rPr>
            </w:pPr>
            <w:r w:rsidRPr="00EC4DE7">
              <w:rPr>
                <w:rFonts w:ascii="Times New Roman" w:hAnsi="Times New Roman" w:cs="Calibri"/>
                <w:color w:val="000000"/>
              </w:rPr>
              <w:t>8.961</w:t>
            </w:r>
          </w:p>
        </w:tc>
      </w:tr>
      <w:tr w:rsidR="00EC4DE7" w:rsidTr="00EC4DE7">
        <w:trPr>
          <w:gridAfter w:val="1"/>
          <w:wAfter w:w="22" w:type="dxa"/>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rPr>
                <w:rFonts w:ascii="Times New Roman" w:hAnsi="Times New Roman" w:cs="Calibri"/>
                <w:b/>
                <w:bCs/>
                <w:color w:val="000000"/>
              </w:rPr>
            </w:pPr>
            <w:r w:rsidRPr="00EC4DE7">
              <w:rPr>
                <w:rFonts w:ascii="Times New Roman" w:hAnsi="Times New Roman" w:cs="Calibri"/>
                <w:b/>
                <w:bCs/>
                <w:color w:val="000000"/>
              </w:rPr>
              <w:t>Jumlah (L/dtk)</w:t>
            </w:r>
          </w:p>
        </w:tc>
        <w:tc>
          <w:tcPr>
            <w:tcW w:w="960"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19.968</w:t>
            </w:r>
          </w:p>
        </w:tc>
        <w:tc>
          <w:tcPr>
            <w:tcW w:w="960"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21.051</w:t>
            </w:r>
          </w:p>
        </w:tc>
        <w:tc>
          <w:tcPr>
            <w:tcW w:w="960"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22.120</w:t>
            </w:r>
          </w:p>
        </w:tc>
        <w:tc>
          <w:tcPr>
            <w:tcW w:w="960"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23.204</w:t>
            </w:r>
          </w:p>
        </w:tc>
        <w:tc>
          <w:tcPr>
            <w:tcW w:w="944" w:type="dxa"/>
            <w:tcBorders>
              <w:top w:val="single" w:sz="4" w:space="0" w:color="auto"/>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24.594</w:t>
            </w:r>
          </w:p>
        </w:tc>
      </w:tr>
      <w:tr w:rsidR="00EC4DE7" w:rsidTr="00EC4DE7">
        <w:trPr>
          <w:gridAfter w:val="1"/>
          <w:wAfter w:w="22" w:type="dxa"/>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rPr>
                <w:rFonts w:ascii="Times New Roman" w:hAnsi="Times New Roman" w:cs="Calibri"/>
                <w:b/>
                <w:bCs/>
                <w:color w:val="000000"/>
              </w:rPr>
            </w:pPr>
            <w:r w:rsidRPr="00EC4DE7">
              <w:rPr>
                <w:rFonts w:ascii="Times New Roman" w:hAnsi="Times New Roman" w:cs="Calibri"/>
                <w:b/>
                <w:bCs/>
                <w:color w:val="000000"/>
              </w:rPr>
              <w:t>Jumlah Total (L/dtk)</w:t>
            </w:r>
          </w:p>
        </w:tc>
        <w:tc>
          <w:tcPr>
            <w:tcW w:w="960"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168.202</w:t>
            </w:r>
          </w:p>
        </w:tc>
        <w:tc>
          <w:tcPr>
            <w:tcW w:w="960"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214.387</w:t>
            </w:r>
          </w:p>
        </w:tc>
        <w:tc>
          <w:tcPr>
            <w:tcW w:w="960"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285.234</w:t>
            </w:r>
          </w:p>
        </w:tc>
        <w:tc>
          <w:tcPr>
            <w:tcW w:w="960"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330.823</w:t>
            </w:r>
          </w:p>
        </w:tc>
        <w:tc>
          <w:tcPr>
            <w:tcW w:w="944" w:type="dxa"/>
            <w:tcBorders>
              <w:top w:val="nil"/>
              <w:left w:val="nil"/>
              <w:bottom w:val="single" w:sz="4" w:space="0" w:color="auto"/>
              <w:right w:val="single" w:sz="4" w:space="0" w:color="auto"/>
            </w:tcBorders>
            <w:shd w:val="clear" w:color="000000" w:fill="4F6228"/>
            <w:noWrap/>
            <w:vAlign w:val="center"/>
            <w:hideMark/>
          </w:tcPr>
          <w:p w:rsidR="00EC4DE7" w:rsidRPr="00EC4DE7" w:rsidRDefault="00EC4DE7" w:rsidP="00EC4DE7">
            <w:pPr>
              <w:spacing w:after="0" w:line="240" w:lineRule="auto"/>
              <w:jc w:val="center"/>
              <w:rPr>
                <w:rFonts w:ascii="Times New Roman" w:hAnsi="Times New Roman" w:cs="Calibri"/>
                <w:b/>
                <w:bCs/>
                <w:color w:val="000000"/>
              </w:rPr>
            </w:pPr>
            <w:r w:rsidRPr="00EC4DE7">
              <w:rPr>
                <w:rFonts w:ascii="Times New Roman" w:hAnsi="Times New Roman" w:cs="Calibri"/>
                <w:b/>
                <w:bCs/>
                <w:color w:val="000000"/>
              </w:rPr>
              <w:t>402.588</w:t>
            </w:r>
          </w:p>
        </w:tc>
      </w:tr>
    </w:tbl>
    <w:p w:rsidR="0025468B" w:rsidRPr="0025468B" w:rsidRDefault="0025468B" w:rsidP="00985185">
      <w:pPr>
        <w:spacing w:line="360" w:lineRule="auto"/>
        <w:jc w:val="both"/>
        <w:rPr>
          <w:rFonts w:ascii="Times New Roman" w:hAnsi="Times New Roman" w:cs="Times New Roman"/>
          <w:b/>
          <w:sz w:val="24"/>
          <w:szCs w:val="24"/>
          <w:lang w:val="en-US"/>
        </w:rPr>
      </w:pPr>
    </w:p>
    <w:p w:rsidR="00985185" w:rsidRPr="00985185" w:rsidRDefault="00985185" w:rsidP="00985185">
      <w:pPr>
        <w:spacing w:line="360" w:lineRule="auto"/>
        <w:jc w:val="both"/>
        <w:rPr>
          <w:rFonts w:ascii="Times New Roman" w:hAnsi="Times New Roman" w:cs="Times New Roman"/>
          <w:b/>
          <w:sz w:val="24"/>
          <w:szCs w:val="24"/>
          <w:lang w:val="sv-SE"/>
        </w:rPr>
      </w:pPr>
      <w:r w:rsidRPr="00985185">
        <w:rPr>
          <w:rFonts w:ascii="Times New Roman" w:hAnsi="Times New Roman" w:cs="Times New Roman"/>
          <w:b/>
          <w:sz w:val="24"/>
          <w:szCs w:val="24"/>
          <w:lang w:val="sv-SE"/>
        </w:rPr>
        <w:t>3.6.4 Fire Hydrant</w:t>
      </w:r>
    </w:p>
    <w:p w:rsidR="001E519F" w:rsidRDefault="00985185" w:rsidP="001E519F">
      <w:pPr>
        <w:spacing w:after="0" w:line="360" w:lineRule="auto"/>
        <w:jc w:val="both"/>
        <w:rPr>
          <w:rFonts w:ascii="Times New Roman" w:hAnsi="Times New Roman" w:cs="Times New Roman"/>
          <w:sz w:val="24"/>
          <w:szCs w:val="24"/>
          <w:lang w:val="sv-SE"/>
        </w:rPr>
      </w:pPr>
      <w:r w:rsidRPr="00985185">
        <w:rPr>
          <w:rFonts w:ascii="Times New Roman" w:hAnsi="Times New Roman" w:cs="Times New Roman"/>
          <w:b/>
          <w:sz w:val="24"/>
          <w:szCs w:val="24"/>
          <w:lang w:val="sv-SE"/>
        </w:rPr>
        <w:tab/>
      </w:r>
      <w:r w:rsidRPr="00985185">
        <w:rPr>
          <w:rFonts w:ascii="Times New Roman" w:hAnsi="Times New Roman" w:cs="Times New Roman"/>
          <w:sz w:val="24"/>
          <w:szCs w:val="24"/>
          <w:lang w:val="sv-SE"/>
        </w:rPr>
        <w:t>Fire Hydrant adalah kebutuhan air untuk pemadam kebakaran, besarnya kebutuhan air untuk kebutuhan fire hydrant sampai akhir tahun perencanaan diperkirakan sebesar 10 % dari kebutuhan total air yang diperkirakan. Kebutuhan fire hydrant = 10 % x Kebutuhan Total</w:t>
      </w:r>
    </w:p>
    <w:p w:rsidR="001E519F" w:rsidRPr="00985185" w:rsidRDefault="001E519F" w:rsidP="001E519F">
      <w:pPr>
        <w:spacing w:after="0" w:line="360" w:lineRule="auto"/>
        <w:jc w:val="both"/>
        <w:rPr>
          <w:rFonts w:ascii="Times New Roman" w:hAnsi="Times New Roman" w:cs="Times New Roman"/>
          <w:sz w:val="24"/>
          <w:szCs w:val="24"/>
          <w:lang w:val="sv-SE"/>
        </w:rPr>
      </w:pPr>
    </w:p>
    <w:p w:rsidR="00985185" w:rsidRPr="00985185" w:rsidRDefault="00985185" w:rsidP="001E519F">
      <w:pPr>
        <w:spacing w:after="0" w:line="360" w:lineRule="auto"/>
        <w:jc w:val="both"/>
        <w:rPr>
          <w:rFonts w:ascii="Times New Roman" w:hAnsi="Times New Roman" w:cs="Times New Roman"/>
          <w:b/>
          <w:sz w:val="24"/>
          <w:szCs w:val="24"/>
          <w:lang w:val="sv-SE"/>
        </w:rPr>
      </w:pPr>
      <w:r w:rsidRPr="00985185">
        <w:rPr>
          <w:rFonts w:ascii="Times New Roman" w:hAnsi="Times New Roman" w:cs="Times New Roman"/>
          <w:b/>
          <w:sz w:val="24"/>
          <w:szCs w:val="24"/>
          <w:lang w:val="sv-SE"/>
        </w:rPr>
        <w:t>Tabel 3.</w:t>
      </w:r>
      <w:r w:rsidR="001E519F">
        <w:rPr>
          <w:rFonts w:ascii="Times New Roman" w:hAnsi="Times New Roman" w:cs="Times New Roman"/>
          <w:b/>
          <w:sz w:val="24"/>
          <w:szCs w:val="24"/>
          <w:lang w:val="sv-SE"/>
        </w:rPr>
        <w:t>28</w:t>
      </w:r>
      <w:r w:rsidRPr="00985185">
        <w:rPr>
          <w:rFonts w:ascii="Times New Roman" w:hAnsi="Times New Roman" w:cs="Times New Roman"/>
          <w:b/>
          <w:sz w:val="24"/>
          <w:szCs w:val="24"/>
          <w:lang w:val="sv-SE"/>
        </w:rPr>
        <w:t xml:space="preserve"> </w:t>
      </w:r>
      <w:r w:rsidRPr="00985185">
        <w:rPr>
          <w:rFonts w:ascii="Times New Roman" w:hAnsi="Times New Roman" w:cs="Times New Roman"/>
          <w:sz w:val="24"/>
          <w:szCs w:val="24"/>
          <w:lang w:val="sv-SE"/>
        </w:rPr>
        <w:t>Kebutuhan Air Untuk Pemadam Kebakaran</w:t>
      </w:r>
    </w:p>
    <w:tbl>
      <w:tblPr>
        <w:tblW w:w="6820" w:type="dxa"/>
        <w:tblInd w:w="92" w:type="dxa"/>
        <w:tblLook w:val="04A0" w:firstRow="1" w:lastRow="0" w:firstColumn="1" w:lastColumn="0" w:noHBand="0" w:noVBand="1"/>
      </w:tblPr>
      <w:tblGrid>
        <w:gridCol w:w="1859"/>
        <w:gridCol w:w="1701"/>
        <w:gridCol w:w="1559"/>
        <w:gridCol w:w="1701"/>
      </w:tblGrid>
      <w:tr w:rsidR="0025468B" w:rsidRPr="0025468B" w:rsidTr="001E519F">
        <w:trPr>
          <w:trHeight w:val="610"/>
        </w:trPr>
        <w:tc>
          <w:tcPr>
            <w:tcW w:w="1859" w:type="dxa"/>
            <w:tcBorders>
              <w:top w:val="single" w:sz="4" w:space="0" w:color="auto"/>
              <w:left w:val="single" w:sz="4" w:space="0" w:color="auto"/>
              <w:bottom w:val="single" w:sz="4" w:space="0" w:color="000000"/>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Tahun</w:t>
            </w:r>
          </w:p>
        </w:tc>
        <w:tc>
          <w:tcPr>
            <w:tcW w:w="1701"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Debit (Q)</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(L/dtk)</w:t>
            </w:r>
          </w:p>
        </w:tc>
        <w:tc>
          <w:tcPr>
            <w:tcW w:w="1559"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Kebutuhan</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w:t>
            </w:r>
          </w:p>
        </w:tc>
        <w:tc>
          <w:tcPr>
            <w:tcW w:w="1701"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Debit (Q)</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(L/dtk)</w:t>
            </w:r>
          </w:p>
        </w:tc>
      </w:tr>
      <w:tr w:rsidR="003C031F" w:rsidRPr="0025468B" w:rsidTr="001E519F">
        <w:trPr>
          <w:trHeight w:val="300"/>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2014</w:t>
            </w:r>
          </w:p>
        </w:tc>
        <w:tc>
          <w:tcPr>
            <w:tcW w:w="1701" w:type="dxa"/>
            <w:tcBorders>
              <w:top w:val="single" w:sz="4" w:space="0" w:color="auto"/>
              <w:left w:val="nil"/>
              <w:bottom w:val="single" w:sz="4" w:space="0" w:color="auto"/>
              <w:right w:val="nil"/>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168.202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16.820</w:t>
            </w:r>
          </w:p>
        </w:tc>
      </w:tr>
      <w:tr w:rsidR="003C031F" w:rsidRPr="0025468B" w:rsidTr="001E519F">
        <w:trPr>
          <w:trHeight w:val="300"/>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2019</w:t>
            </w:r>
          </w:p>
        </w:tc>
        <w:tc>
          <w:tcPr>
            <w:tcW w:w="1701" w:type="dxa"/>
            <w:tcBorders>
              <w:top w:val="single" w:sz="4" w:space="0" w:color="auto"/>
              <w:left w:val="nil"/>
              <w:bottom w:val="single" w:sz="4" w:space="0" w:color="auto"/>
              <w:right w:val="nil"/>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214.387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21.439</w:t>
            </w:r>
          </w:p>
        </w:tc>
      </w:tr>
      <w:tr w:rsidR="003C031F" w:rsidRPr="0025468B" w:rsidTr="001E519F">
        <w:trPr>
          <w:trHeight w:val="300"/>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2024</w:t>
            </w:r>
          </w:p>
        </w:tc>
        <w:tc>
          <w:tcPr>
            <w:tcW w:w="1701" w:type="dxa"/>
            <w:tcBorders>
              <w:top w:val="single" w:sz="4" w:space="0" w:color="auto"/>
              <w:left w:val="nil"/>
              <w:bottom w:val="single" w:sz="4" w:space="0" w:color="auto"/>
              <w:right w:val="nil"/>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285.234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28.523</w:t>
            </w:r>
          </w:p>
        </w:tc>
      </w:tr>
      <w:tr w:rsidR="003C031F" w:rsidRPr="0025468B" w:rsidTr="001E519F">
        <w:trPr>
          <w:trHeight w:val="300"/>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2029</w:t>
            </w:r>
          </w:p>
        </w:tc>
        <w:tc>
          <w:tcPr>
            <w:tcW w:w="1701" w:type="dxa"/>
            <w:tcBorders>
              <w:top w:val="single" w:sz="4" w:space="0" w:color="auto"/>
              <w:left w:val="nil"/>
              <w:bottom w:val="single" w:sz="4" w:space="0" w:color="auto"/>
              <w:right w:val="nil"/>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330.823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33.082</w:t>
            </w:r>
          </w:p>
        </w:tc>
      </w:tr>
      <w:tr w:rsidR="003C031F" w:rsidRPr="0025468B" w:rsidTr="001E519F">
        <w:trPr>
          <w:trHeight w:val="300"/>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2034</w:t>
            </w:r>
          </w:p>
        </w:tc>
        <w:tc>
          <w:tcPr>
            <w:tcW w:w="1701" w:type="dxa"/>
            <w:tcBorders>
              <w:top w:val="single" w:sz="4" w:space="0" w:color="auto"/>
              <w:left w:val="nil"/>
              <w:bottom w:val="single" w:sz="4" w:space="0" w:color="auto"/>
              <w:right w:val="nil"/>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402.588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40.259</w:t>
            </w:r>
          </w:p>
        </w:tc>
      </w:tr>
    </w:tbl>
    <w:p w:rsidR="00985185" w:rsidRPr="00985185" w:rsidRDefault="00985185" w:rsidP="00985185">
      <w:pPr>
        <w:spacing w:line="360" w:lineRule="auto"/>
        <w:jc w:val="both"/>
        <w:rPr>
          <w:rFonts w:ascii="Times New Roman" w:hAnsi="Times New Roman" w:cs="Times New Roman"/>
          <w:b/>
          <w:sz w:val="24"/>
          <w:szCs w:val="24"/>
        </w:rPr>
      </w:pPr>
    </w:p>
    <w:p w:rsidR="00985185" w:rsidRPr="00985185" w:rsidRDefault="00985185" w:rsidP="00985185">
      <w:pPr>
        <w:spacing w:line="360" w:lineRule="auto"/>
        <w:jc w:val="both"/>
        <w:rPr>
          <w:rFonts w:ascii="Times New Roman" w:hAnsi="Times New Roman" w:cs="Times New Roman"/>
          <w:b/>
          <w:sz w:val="24"/>
          <w:szCs w:val="24"/>
          <w:lang w:val="sv-SE"/>
        </w:rPr>
      </w:pPr>
      <w:r w:rsidRPr="00985185">
        <w:rPr>
          <w:rFonts w:ascii="Times New Roman" w:hAnsi="Times New Roman" w:cs="Times New Roman"/>
          <w:b/>
          <w:sz w:val="24"/>
          <w:szCs w:val="24"/>
          <w:lang w:val="sv-SE"/>
        </w:rPr>
        <w:t>3.6.5 Kehilangan Air</w:t>
      </w:r>
    </w:p>
    <w:p w:rsidR="00985185" w:rsidRPr="00985185" w:rsidRDefault="00985185" w:rsidP="00985185">
      <w:pPr>
        <w:spacing w:line="360" w:lineRule="auto"/>
        <w:ind w:firstLine="720"/>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t>Untuk menentukan besarnya kebutuhan air, perlu diperhitungkan juga besarnya kebocoran/kehilangan air dari sistem. Besarnya kehilangan air diperkirakan sebesar 20 % dari kebutuhan total sampai akhir tahun perencanaan (</w:t>
      </w:r>
      <w:r w:rsidRPr="00985185">
        <w:rPr>
          <w:rFonts w:ascii="Times New Roman" w:hAnsi="Times New Roman" w:cs="Times New Roman"/>
          <w:i/>
          <w:sz w:val="24"/>
          <w:szCs w:val="24"/>
          <w:lang w:val="sv-SE"/>
        </w:rPr>
        <w:t>Dirjen Cipta Karya, 1998</w:t>
      </w:r>
      <w:r w:rsidRPr="00985185">
        <w:rPr>
          <w:rFonts w:ascii="Times New Roman" w:hAnsi="Times New Roman" w:cs="Times New Roman"/>
          <w:sz w:val="24"/>
          <w:szCs w:val="24"/>
          <w:lang w:val="sv-SE"/>
        </w:rPr>
        <w:t>).</w:t>
      </w:r>
    </w:p>
    <w:p w:rsidR="00985185" w:rsidRPr="00985185" w:rsidRDefault="00985185" w:rsidP="00985185">
      <w:pPr>
        <w:spacing w:line="360" w:lineRule="auto"/>
        <w:ind w:firstLine="720"/>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lastRenderedPageBreak/>
        <w:t>Yang dimaksud dengan kehilangan air adalah :</w:t>
      </w:r>
    </w:p>
    <w:p w:rsidR="00985185" w:rsidRPr="00985185" w:rsidRDefault="00985185" w:rsidP="00985185">
      <w:pPr>
        <w:numPr>
          <w:ilvl w:val="0"/>
          <w:numId w:val="38"/>
        </w:numPr>
        <w:tabs>
          <w:tab w:val="num" w:pos="6480"/>
        </w:tabs>
        <w:spacing w:after="0" w:line="360" w:lineRule="auto"/>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t>Pemakaian air pada instalasi, diantaranya : pecucian unit-unit instalasi dan keperluan air bersih untuk karyawan</w:t>
      </w:r>
    </w:p>
    <w:p w:rsidR="00985185" w:rsidRPr="00985185" w:rsidRDefault="00985185" w:rsidP="00985185">
      <w:pPr>
        <w:numPr>
          <w:ilvl w:val="0"/>
          <w:numId w:val="38"/>
        </w:numPr>
        <w:tabs>
          <w:tab w:val="num" w:pos="6480"/>
        </w:tabs>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Kebocoran pipa distribusi dan perlengkapan</w:t>
      </w:r>
    </w:p>
    <w:p w:rsidR="00985185" w:rsidRPr="00985185" w:rsidRDefault="00985185" w:rsidP="00985185">
      <w:pPr>
        <w:numPr>
          <w:ilvl w:val="0"/>
          <w:numId w:val="38"/>
        </w:numPr>
        <w:tabs>
          <w:tab w:val="num" w:pos="6480"/>
        </w:tabs>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Kesalahan petugas dalam menghitung meteran</w:t>
      </w:r>
    </w:p>
    <w:p w:rsidR="00985185" w:rsidRPr="00985185" w:rsidRDefault="00985185" w:rsidP="00985185">
      <w:pPr>
        <w:numPr>
          <w:ilvl w:val="0"/>
          <w:numId w:val="38"/>
        </w:numPr>
        <w:tabs>
          <w:tab w:val="num" w:pos="6480"/>
        </w:tabs>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Penyambungan liar</w:t>
      </w:r>
    </w:p>
    <w:p w:rsidR="00985185" w:rsidRPr="00985185" w:rsidRDefault="00985185" w:rsidP="00985185">
      <w:pPr>
        <w:numPr>
          <w:ilvl w:val="0"/>
          <w:numId w:val="38"/>
        </w:numPr>
        <w:tabs>
          <w:tab w:val="num" w:pos="6480"/>
        </w:tabs>
        <w:spacing w:after="0" w:line="360" w:lineRule="auto"/>
        <w:jc w:val="both"/>
        <w:rPr>
          <w:rFonts w:ascii="Times New Roman" w:hAnsi="Times New Roman" w:cs="Times New Roman"/>
          <w:sz w:val="24"/>
          <w:szCs w:val="24"/>
        </w:rPr>
      </w:pPr>
      <w:r w:rsidRPr="00985185">
        <w:rPr>
          <w:rFonts w:ascii="Times New Roman" w:hAnsi="Times New Roman" w:cs="Times New Roman"/>
          <w:sz w:val="24"/>
          <w:szCs w:val="24"/>
        </w:rPr>
        <w:t>Kesalahan administrasi</w:t>
      </w:r>
    </w:p>
    <w:p w:rsidR="0025468B" w:rsidRDefault="00985185" w:rsidP="001E519F">
      <w:pPr>
        <w:spacing w:after="0" w:line="360" w:lineRule="auto"/>
        <w:ind w:firstLine="720"/>
        <w:jc w:val="both"/>
        <w:rPr>
          <w:rFonts w:ascii="Times New Roman" w:hAnsi="Times New Roman" w:cs="Times New Roman"/>
          <w:sz w:val="24"/>
          <w:szCs w:val="24"/>
          <w:lang w:val="sv-SE"/>
        </w:rPr>
      </w:pPr>
      <w:r w:rsidRPr="00985185">
        <w:rPr>
          <w:rFonts w:ascii="Times New Roman" w:hAnsi="Times New Roman" w:cs="Times New Roman"/>
          <w:sz w:val="24"/>
          <w:szCs w:val="24"/>
          <w:lang w:val="sv-SE"/>
        </w:rPr>
        <w:t>Secara keseluruhan kehilangan air pada tahun 201</w:t>
      </w:r>
      <w:r w:rsidR="003C031F">
        <w:rPr>
          <w:rFonts w:ascii="Times New Roman" w:hAnsi="Times New Roman" w:cs="Times New Roman"/>
          <w:sz w:val="24"/>
          <w:szCs w:val="24"/>
          <w:lang w:val="sv-SE"/>
        </w:rPr>
        <w:t>4</w:t>
      </w:r>
      <w:r w:rsidRPr="00985185">
        <w:rPr>
          <w:rFonts w:ascii="Times New Roman" w:hAnsi="Times New Roman" w:cs="Times New Roman"/>
          <w:sz w:val="24"/>
          <w:szCs w:val="24"/>
          <w:lang w:val="sv-SE"/>
        </w:rPr>
        <w:t xml:space="preserve"> hingga tahun 20</w:t>
      </w:r>
      <w:r w:rsidR="00C43C0C">
        <w:rPr>
          <w:rFonts w:ascii="Times New Roman" w:hAnsi="Times New Roman" w:cs="Times New Roman"/>
          <w:sz w:val="24"/>
          <w:szCs w:val="24"/>
          <w:lang w:val="sv-SE"/>
        </w:rPr>
        <w:t>34</w:t>
      </w:r>
      <w:r w:rsidRPr="00985185">
        <w:rPr>
          <w:rFonts w:ascii="Times New Roman" w:hAnsi="Times New Roman" w:cs="Times New Roman"/>
          <w:sz w:val="24"/>
          <w:szCs w:val="24"/>
          <w:lang w:val="sv-SE"/>
        </w:rPr>
        <w:t xml:space="preserve"> dapat dilihat dalam tabel berikut:</w:t>
      </w:r>
    </w:p>
    <w:p w:rsidR="001E519F" w:rsidRPr="00985185" w:rsidRDefault="001E519F" w:rsidP="001E519F">
      <w:pPr>
        <w:spacing w:after="0" w:line="360" w:lineRule="auto"/>
        <w:ind w:firstLine="720"/>
        <w:jc w:val="both"/>
        <w:rPr>
          <w:rFonts w:ascii="Times New Roman" w:hAnsi="Times New Roman" w:cs="Times New Roman"/>
          <w:sz w:val="24"/>
          <w:szCs w:val="24"/>
          <w:lang w:val="sv-SE"/>
        </w:rPr>
      </w:pPr>
    </w:p>
    <w:p w:rsidR="00985185" w:rsidRPr="00985185" w:rsidRDefault="00985185" w:rsidP="001E519F">
      <w:pPr>
        <w:spacing w:after="0" w:line="360" w:lineRule="auto"/>
        <w:jc w:val="both"/>
        <w:rPr>
          <w:rFonts w:ascii="Times New Roman" w:hAnsi="Times New Roman" w:cs="Times New Roman"/>
          <w:b/>
          <w:sz w:val="24"/>
          <w:szCs w:val="24"/>
          <w:lang w:val="sv-SE"/>
        </w:rPr>
      </w:pPr>
      <w:r w:rsidRPr="00985185">
        <w:rPr>
          <w:rFonts w:ascii="Times New Roman" w:hAnsi="Times New Roman" w:cs="Times New Roman"/>
          <w:b/>
          <w:sz w:val="24"/>
          <w:szCs w:val="24"/>
          <w:lang w:val="sv-SE"/>
        </w:rPr>
        <w:t>Tabel 3.</w:t>
      </w:r>
      <w:r w:rsidR="001E519F">
        <w:rPr>
          <w:rFonts w:ascii="Times New Roman" w:hAnsi="Times New Roman" w:cs="Times New Roman"/>
          <w:b/>
          <w:sz w:val="24"/>
          <w:szCs w:val="24"/>
          <w:lang w:val="sv-SE"/>
        </w:rPr>
        <w:t>29</w:t>
      </w:r>
      <w:r w:rsidRPr="00985185">
        <w:rPr>
          <w:rFonts w:ascii="Times New Roman" w:hAnsi="Times New Roman" w:cs="Times New Roman"/>
          <w:b/>
          <w:sz w:val="24"/>
          <w:szCs w:val="24"/>
          <w:lang w:val="sv-SE"/>
        </w:rPr>
        <w:t xml:space="preserve"> </w:t>
      </w:r>
      <w:r w:rsidRPr="00985185">
        <w:rPr>
          <w:rFonts w:ascii="Times New Roman" w:hAnsi="Times New Roman" w:cs="Times New Roman"/>
          <w:sz w:val="24"/>
          <w:szCs w:val="24"/>
          <w:lang w:val="sv-SE"/>
        </w:rPr>
        <w:t>Kehilangan Air</w:t>
      </w:r>
    </w:p>
    <w:tbl>
      <w:tblPr>
        <w:tblW w:w="6820" w:type="dxa"/>
        <w:tblInd w:w="92" w:type="dxa"/>
        <w:tblLook w:val="04A0" w:firstRow="1" w:lastRow="0" w:firstColumn="1" w:lastColumn="0" w:noHBand="0" w:noVBand="1"/>
      </w:tblPr>
      <w:tblGrid>
        <w:gridCol w:w="1717"/>
        <w:gridCol w:w="1843"/>
        <w:gridCol w:w="1701"/>
        <w:gridCol w:w="1559"/>
      </w:tblGrid>
      <w:tr w:rsidR="0025468B" w:rsidRPr="0025468B" w:rsidTr="001E519F">
        <w:trPr>
          <w:trHeight w:val="610"/>
        </w:trPr>
        <w:tc>
          <w:tcPr>
            <w:tcW w:w="1717" w:type="dxa"/>
            <w:tcBorders>
              <w:top w:val="single" w:sz="4" w:space="0" w:color="auto"/>
              <w:left w:val="single" w:sz="4" w:space="0" w:color="auto"/>
              <w:bottom w:val="single" w:sz="4" w:space="0" w:color="000000"/>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Calibri" w:eastAsia="Times New Roman" w:hAnsi="Calibri" w:cs="Times New Roman"/>
                <w:b/>
                <w:bCs/>
                <w:color w:val="000000"/>
                <w:lang w:val="en-US"/>
              </w:rPr>
            </w:pPr>
            <w:r w:rsidRPr="0025468B">
              <w:rPr>
                <w:rFonts w:ascii="Calibri" w:eastAsia="Times New Roman" w:hAnsi="Calibri" w:cs="Times New Roman"/>
                <w:b/>
                <w:bCs/>
                <w:color w:val="000000"/>
                <w:lang w:val="en-US"/>
              </w:rPr>
              <w:t>Tahun</w:t>
            </w:r>
          </w:p>
        </w:tc>
        <w:tc>
          <w:tcPr>
            <w:tcW w:w="1843"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Calibri" w:eastAsia="Times New Roman" w:hAnsi="Calibri" w:cs="Times New Roman"/>
                <w:b/>
                <w:bCs/>
                <w:color w:val="000000"/>
                <w:lang w:val="en-US"/>
              </w:rPr>
            </w:pPr>
            <w:r w:rsidRPr="0025468B">
              <w:rPr>
                <w:rFonts w:ascii="Calibri" w:eastAsia="Times New Roman" w:hAnsi="Calibri" w:cs="Times New Roman"/>
                <w:b/>
                <w:bCs/>
                <w:color w:val="000000"/>
                <w:lang w:val="en-US"/>
              </w:rPr>
              <w:t>Debit (Q)</w:t>
            </w:r>
          </w:p>
          <w:p w:rsidR="0025468B" w:rsidRPr="0025468B" w:rsidRDefault="0025468B" w:rsidP="0025468B">
            <w:pPr>
              <w:spacing w:after="0" w:line="240" w:lineRule="auto"/>
              <w:jc w:val="center"/>
              <w:rPr>
                <w:rFonts w:ascii="Calibri" w:eastAsia="Times New Roman" w:hAnsi="Calibri" w:cs="Times New Roman"/>
                <w:b/>
                <w:bCs/>
                <w:color w:val="000000"/>
                <w:lang w:val="en-US"/>
              </w:rPr>
            </w:pPr>
            <w:r w:rsidRPr="0025468B">
              <w:rPr>
                <w:rFonts w:ascii="Calibri" w:eastAsia="Times New Roman" w:hAnsi="Calibri" w:cs="Times New Roman"/>
                <w:b/>
                <w:bCs/>
                <w:color w:val="000000"/>
                <w:lang w:val="en-US"/>
              </w:rPr>
              <w:t>(L/dtk)</w:t>
            </w:r>
          </w:p>
        </w:tc>
        <w:tc>
          <w:tcPr>
            <w:tcW w:w="1701"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Calibri" w:eastAsia="Times New Roman" w:hAnsi="Calibri" w:cs="Times New Roman"/>
                <w:b/>
                <w:bCs/>
                <w:color w:val="000000"/>
                <w:lang w:val="en-US"/>
              </w:rPr>
            </w:pPr>
            <w:r w:rsidRPr="0025468B">
              <w:rPr>
                <w:rFonts w:ascii="Calibri" w:eastAsia="Times New Roman" w:hAnsi="Calibri" w:cs="Times New Roman"/>
                <w:b/>
                <w:bCs/>
                <w:color w:val="000000"/>
                <w:lang w:val="en-US"/>
              </w:rPr>
              <w:t>Kehilangan</w:t>
            </w:r>
          </w:p>
          <w:p w:rsidR="0025468B" w:rsidRPr="0025468B" w:rsidRDefault="0025468B" w:rsidP="0025468B">
            <w:pPr>
              <w:spacing w:after="0" w:line="240" w:lineRule="auto"/>
              <w:jc w:val="center"/>
              <w:rPr>
                <w:rFonts w:ascii="Calibri" w:eastAsia="Times New Roman" w:hAnsi="Calibri" w:cs="Times New Roman"/>
                <w:b/>
                <w:bCs/>
                <w:color w:val="000000"/>
                <w:lang w:val="en-US"/>
              </w:rPr>
            </w:pPr>
            <w:r w:rsidRPr="0025468B">
              <w:rPr>
                <w:rFonts w:ascii="Calibri" w:eastAsia="Times New Roman" w:hAnsi="Calibri" w:cs="Times New Roman"/>
                <w:b/>
                <w:bCs/>
                <w:color w:val="000000"/>
                <w:lang w:val="en-US"/>
              </w:rPr>
              <w:t>(%)</w:t>
            </w:r>
          </w:p>
        </w:tc>
        <w:tc>
          <w:tcPr>
            <w:tcW w:w="1559"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Calibri" w:eastAsia="Times New Roman" w:hAnsi="Calibri" w:cs="Times New Roman"/>
                <w:b/>
                <w:bCs/>
                <w:color w:val="000000"/>
                <w:lang w:val="en-US"/>
              </w:rPr>
            </w:pPr>
            <w:r w:rsidRPr="0025468B">
              <w:rPr>
                <w:rFonts w:ascii="Calibri" w:eastAsia="Times New Roman" w:hAnsi="Calibri" w:cs="Times New Roman"/>
                <w:b/>
                <w:bCs/>
                <w:color w:val="000000"/>
                <w:lang w:val="en-US"/>
              </w:rPr>
              <w:t>Debit (Q)</w:t>
            </w:r>
          </w:p>
          <w:p w:rsidR="0025468B" w:rsidRPr="0025468B" w:rsidRDefault="0025468B" w:rsidP="0025468B">
            <w:pPr>
              <w:spacing w:after="0" w:line="240" w:lineRule="auto"/>
              <w:jc w:val="center"/>
              <w:rPr>
                <w:rFonts w:ascii="Calibri" w:eastAsia="Times New Roman" w:hAnsi="Calibri" w:cs="Times New Roman"/>
                <w:b/>
                <w:bCs/>
                <w:color w:val="000000"/>
                <w:lang w:val="en-US"/>
              </w:rPr>
            </w:pPr>
            <w:r w:rsidRPr="0025468B">
              <w:rPr>
                <w:rFonts w:ascii="Calibri" w:eastAsia="Times New Roman" w:hAnsi="Calibri" w:cs="Times New Roman"/>
                <w:b/>
                <w:bCs/>
                <w:color w:val="000000"/>
                <w:lang w:val="en-US"/>
              </w:rPr>
              <w:t>(L/dtk)</w:t>
            </w:r>
          </w:p>
        </w:tc>
      </w:tr>
      <w:tr w:rsidR="003C031F" w:rsidRPr="0025468B" w:rsidTr="001E519F">
        <w:trPr>
          <w:trHeight w:val="30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168.202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33.640</w:t>
            </w:r>
          </w:p>
        </w:tc>
      </w:tr>
      <w:tr w:rsidR="003C031F" w:rsidRPr="0025468B" w:rsidTr="001E519F">
        <w:trPr>
          <w:trHeight w:val="30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2019</w:t>
            </w:r>
          </w:p>
        </w:tc>
        <w:tc>
          <w:tcPr>
            <w:tcW w:w="1843" w:type="dxa"/>
            <w:tcBorders>
              <w:top w:val="nil"/>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214.387</w:t>
            </w:r>
          </w:p>
        </w:tc>
        <w:tc>
          <w:tcPr>
            <w:tcW w:w="1701"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20</w:t>
            </w:r>
          </w:p>
        </w:tc>
        <w:tc>
          <w:tcPr>
            <w:tcW w:w="1559"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42.877</w:t>
            </w:r>
          </w:p>
        </w:tc>
      </w:tr>
      <w:tr w:rsidR="003C031F" w:rsidRPr="0025468B" w:rsidTr="001E519F">
        <w:trPr>
          <w:trHeight w:val="30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2024</w:t>
            </w:r>
          </w:p>
        </w:tc>
        <w:tc>
          <w:tcPr>
            <w:tcW w:w="1843" w:type="dxa"/>
            <w:tcBorders>
              <w:top w:val="nil"/>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285.234</w:t>
            </w:r>
          </w:p>
        </w:tc>
        <w:tc>
          <w:tcPr>
            <w:tcW w:w="1701"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20</w:t>
            </w:r>
          </w:p>
        </w:tc>
        <w:tc>
          <w:tcPr>
            <w:tcW w:w="1559"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57.047</w:t>
            </w:r>
          </w:p>
        </w:tc>
      </w:tr>
      <w:tr w:rsidR="003C031F" w:rsidRPr="0025468B" w:rsidTr="001E519F">
        <w:trPr>
          <w:trHeight w:val="30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2029</w:t>
            </w:r>
          </w:p>
        </w:tc>
        <w:tc>
          <w:tcPr>
            <w:tcW w:w="1843" w:type="dxa"/>
            <w:tcBorders>
              <w:top w:val="nil"/>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330.823</w:t>
            </w:r>
          </w:p>
        </w:tc>
        <w:tc>
          <w:tcPr>
            <w:tcW w:w="1701"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20</w:t>
            </w:r>
          </w:p>
        </w:tc>
        <w:tc>
          <w:tcPr>
            <w:tcW w:w="1559"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66.165</w:t>
            </w:r>
          </w:p>
        </w:tc>
      </w:tr>
      <w:tr w:rsidR="003C031F" w:rsidRPr="0025468B" w:rsidTr="001E519F">
        <w:trPr>
          <w:trHeight w:val="30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2034</w:t>
            </w:r>
          </w:p>
        </w:tc>
        <w:tc>
          <w:tcPr>
            <w:tcW w:w="1843" w:type="dxa"/>
            <w:tcBorders>
              <w:top w:val="nil"/>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402.588</w:t>
            </w:r>
          </w:p>
        </w:tc>
        <w:tc>
          <w:tcPr>
            <w:tcW w:w="1701"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20</w:t>
            </w:r>
          </w:p>
        </w:tc>
        <w:tc>
          <w:tcPr>
            <w:tcW w:w="1559"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80.518</w:t>
            </w:r>
          </w:p>
        </w:tc>
      </w:tr>
    </w:tbl>
    <w:p w:rsidR="00985185" w:rsidRPr="00985185" w:rsidRDefault="00985185" w:rsidP="00985185">
      <w:pPr>
        <w:spacing w:line="360" w:lineRule="auto"/>
        <w:jc w:val="both"/>
        <w:rPr>
          <w:rFonts w:ascii="Times New Roman" w:hAnsi="Times New Roman" w:cs="Times New Roman"/>
          <w:b/>
          <w:i/>
          <w:sz w:val="24"/>
          <w:szCs w:val="24"/>
        </w:rPr>
      </w:pPr>
    </w:p>
    <w:p w:rsidR="00985185" w:rsidRPr="00985185" w:rsidRDefault="00985185" w:rsidP="00985185">
      <w:pPr>
        <w:spacing w:line="360" w:lineRule="auto"/>
        <w:jc w:val="both"/>
        <w:rPr>
          <w:rFonts w:ascii="Times New Roman" w:hAnsi="Times New Roman" w:cs="Times New Roman"/>
          <w:b/>
          <w:sz w:val="24"/>
          <w:szCs w:val="24"/>
        </w:rPr>
      </w:pPr>
      <w:r w:rsidRPr="00985185">
        <w:rPr>
          <w:rFonts w:ascii="Times New Roman" w:hAnsi="Times New Roman" w:cs="Times New Roman"/>
          <w:b/>
          <w:sz w:val="24"/>
          <w:szCs w:val="24"/>
        </w:rPr>
        <w:t>3.6.6 Kebutuhan Total Air</w:t>
      </w:r>
    </w:p>
    <w:p w:rsidR="00985185" w:rsidRDefault="00985185" w:rsidP="001E519F">
      <w:pPr>
        <w:spacing w:after="0" w:line="360" w:lineRule="auto"/>
        <w:ind w:firstLine="720"/>
        <w:jc w:val="both"/>
        <w:rPr>
          <w:rFonts w:ascii="Times New Roman" w:hAnsi="Times New Roman" w:cs="Times New Roman"/>
          <w:sz w:val="24"/>
          <w:szCs w:val="24"/>
          <w:lang w:val="en-US"/>
        </w:rPr>
      </w:pPr>
      <w:r w:rsidRPr="00985185">
        <w:rPr>
          <w:rFonts w:ascii="Times New Roman" w:hAnsi="Times New Roman" w:cs="Times New Roman"/>
          <w:sz w:val="24"/>
          <w:szCs w:val="24"/>
        </w:rPr>
        <w:t xml:space="preserve">Berdasarkan hasil perhitungan, proyeksi pertambahan  penduduk, proyeksi perkembangan fasilitas umum dan proyeksi kebutuhan air baik untuk fasilitas domestik maupun non domestik diketahui bahwa kebutuhan air untuk </w:t>
      </w:r>
      <w:r w:rsidR="001E519F">
        <w:rPr>
          <w:rFonts w:ascii="Times New Roman" w:hAnsi="Times New Roman" w:cs="Times New Roman"/>
          <w:sz w:val="24"/>
          <w:szCs w:val="24"/>
          <w:lang w:val="en-US"/>
        </w:rPr>
        <w:t>Kecamatan Jatinangor dan Kecamatan Cimanggung</w:t>
      </w:r>
      <w:r w:rsidRPr="00985185">
        <w:rPr>
          <w:rFonts w:ascii="Times New Roman" w:hAnsi="Times New Roman" w:cs="Times New Roman"/>
          <w:sz w:val="24"/>
          <w:szCs w:val="24"/>
        </w:rPr>
        <w:t xml:space="preserve"> sampai dengan akhir tahun perencanaan (20</w:t>
      </w:r>
      <w:r w:rsidR="001E519F">
        <w:rPr>
          <w:rFonts w:ascii="Times New Roman" w:hAnsi="Times New Roman" w:cs="Times New Roman"/>
          <w:sz w:val="24"/>
          <w:szCs w:val="24"/>
          <w:lang w:val="en-US"/>
        </w:rPr>
        <w:t>32</w:t>
      </w:r>
      <w:r w:rsidRPr="00985185">
        <w:rPr>
          <w:rFonts w:ascii="Times New Roman" w:hAnsi="Times New Roman" w:cs="Times New Roman"/>
          <w:sz w:val="24"/>
          <w:szCs w:val="24"/>
        </w:rPr>
        <w:t>) dapat dilihat dalam tabel berikut :</w:t>
      </w:r>
    </w:p>
    <w:p w:rsidR="001E519F" w:rsidRPr="001E519F" w:rsidRDefault="001E519F" w:rsidP="001E519F">
      <w:pPr>
        <w:spacing w:after="0" w:line="360" w:lineRule="auto"/>
        <w:ind w:firstLine="720"/>
        <w:jc w:val="both"/>
        <w:rPr>
          <w:rFonts w:ascii="Times New Roman" w:hAnsi="Times New Roman" w:cs="Times New Roman"/>
          <w:sz w:val="24"/>
          <w:szCs w:val="24"/>
          <w:lang w:val="en-US"/>
        </w:rPr>
      </w:pPr>
    </w:p>
    <w:p w:rsidR="00985185" w:rsidRPr="001E519F" w:rsidRDefault="008C0040" w:rsidP="001E519F">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Tabel 3.3</w:t>
      </w:r>
      <w:r>
        <w:rPr>
          <w:rFonts w:ascii="Times New Roman" w:hAnsi="Times New Roman" w:cs="Times New Roman"/>
          <w:b/>
          <w:sz w:val="24"/>
          <w:szCs w:val="24"/>
          <w:lang w:val="en-US"/>
        </w:rPr>
        <w:t>0</w:t>
      </w:r>
      <w:r w:rsidR="00985185" w:rsidRPr="00985185">
        <w:rPr>
          <w:rFonts w:ascii="Times New Roman" w:hAnsi="Times New Roman" w:cs="Times New Roman"/>
          <w:b/>
          <w:sz w:val="24"/>
          <w:szCs w:val="24"/>
        </w:rPr>
        <w:t xml:space="preserve"> </w:t>
      </w:r>
      <w:r w:rsidR="00985185" w:rsidRPr="00985185">
        <w:rPr>
          <w:rFonts w:ascii="Times New Roman" w:hAnsi="Times New Roman" w:cs="Times New Roman"/>
          <w:sz w:val="24"/>
          <w:szCs w:val="24"/>
        </w:rPr>
        <w:t xml:space="preserve">Kebutuhan Total </w:t>
      </w:r>
      <w:r w:rsidR="001E519F">
        <w:rPr>
          <w:rFonts w:ascii="Times New Roman" w:hAnsi="Times New Roman" w:cs="Times New Roman"/>
          <w:sz w:val="24"/>
          <w:szCs w:val="24"/>
          <w:lang w:val="en-US"/>
        </w:rPr>
        <w:t>Wilayah Perencanaan</w:t>
      </w:r>
    </w:p>
    <w:tbl>
      <w:tblPr>
        <w:tblW w:w="8096" w:type="dxa"/>
        <w:tblInd w:w="92" w:type="dxa"/>
        <w:tblLook w:val="04A0" w:firstRow="1" w:lastRow="0" w:firstColumn="1" w:lastColumn="0" w:noHBand="0" w:noVBand="1"/>
      </w:tblPr>
      <w:tblGrid>
        <w:gridCol w:w="960"/>
        <w:gridCol w:w="1180"/>
        <w:gridCol w:w="1640"/>
        <w:gridCol w:w="1623"/>
        <w:gridCol w:w="1559"/>
        <w:gridCol w:w="1134"/>
      </w:tblGrid>
      <w:tr w:rsidR="0025468B" w:rsidRPr="0025468B" w:rsidTr="00115980">
        <w:trPr>
          <w:trHeight w:val="759"/>
        </w:trPr>
        <w:tc>
          <w:tcPr>
            <w:tcW w:w="960"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Tahun</w:t>
            </w:r>
          </w:p>
        </w:tc>
        <w:tc>
          <w:tcPr>
            <w:tcW w:w="1180"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Q Domestik</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(L/dtk)</w:t>
            </w:r>
          </w:p>
        </w:tc>
        <w:tc>
          <w:tcPr>
            <w:tcW w:w="1640" w:type="dxa"/>
            <w:tcBorders>
              <w:top w:val="single" w:sz="4" w:space="0" w:color="auto"/>
              <w:left w:val="nil"/>
              <w:bottom w:val="single" w:sz="4" w:space="0" w:color="auto"/>
              <w:right w:val="single" w:sz="4" w:space="0" w:color="auto"/>
            </w:tcBorders>
            <w:shd w:val="clear" w:color="000000" w:fill="4F6228"/>
            <w:noWrap/>
            <w:vAlign w:val="center"/>
            <w:hideMark/>
          </w:tcPr>
          <w:p w:rsid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 xml:space="preserve">Q </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Non Domestik</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(L/dtk)</w:t>
            </w:r>
          </w:p>
        </w:tc>
        <w:tc>
          <w:tcPr>
            <w:tcW w:w="1623" w:type="dxa"/>
            <w:tcBorders>
              <w:top w:val="single" w:sz="4" w:space="0" w:color="auto"/>
              <w:left w:val="nil"/>
              <w:bottom w:val="single" w:sz="4" w:space="0" w:color="auto"/>
              <w:right w:val="single" w:sz="4" w:space="0" w:color="auto"/>
            </w:tcBorders>
            <w:shd w:val="clear" w:color="000000" w:fill="4F6228"/>
            <w:noWrap/>
            <w:vAlign w:val="center"/>
            <w:hideMark/>
          </w:tcPr>
          <w:p w:rsid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 xml:space="preserve">Q </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Fire Hydrant</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(L/dtk)</w:t>
            </w:r>
          </w:p>
        </w:tc>
        <w:tc>
          <w:tcPr>
            <w:tcW w:w="1559" w:type="dxa"/>
            <w:tcBorders>
              <w:top w:val="single" w:sz="4" w:space="0" w:color="auto"/>
              <w:left w:val="nil"/>
              <w:bottom w:val="single" w:sz="4" w:space="0" w:color="auto"/>
              <w:right w:val="single" w:sz="4" w:space="0" w:color="auto"/>
            </w:tcBorders>
            <w:shd w:val="clear" w:color="000000" w:fill="4F6228"/>
            <w:noWrap/>
            <w:vAlign w:val="center"/>
            <w:hideMark/>
          </w:tcPr>
          <w:p w:rsid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 xml:space="preserve">Q </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Kehilangan</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(L/dtk)</w:t>
            </w:r>
          </w:p>
        </w:tc>
        <w:tc>
          <w:tcPr>
            <w:tcW w:w="1134" w:type="dxa"/>
            <w:tcBorders>
              <w:top w:val="single" w:sz="4" w:space="0" w:color="auto"/>
              <w:left w:val="nil"/>
              <w:bottom w:val="single" w:sz="4" w:space="0" w:color="auto"/>
              <w:right w:val="single" w:sz="4" w:space="0" w:color="auto"/>
            </w:tcBorders>
            <w:shd w:val="clear" w:color="000000" w:fill="4F6228"/>
            <w:noWrap/>
            <w:vAlign w:val="center"/>
            <w:hideMark/>
          </w:tcPr>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Q Total</w:t>
            </w:r>
          </w:p>
          <w:p w:rsidR="0025468B" w:rsidRPr="0025468B" w:rsidRDefault="0025468B" w:rsidP="0025468B">
            <w:pPr>
              <w:spacing w:after="0" w:line="240" w:lineRule="auto"/>
              <w:jc w:val="center"/>
              <w:rPr>
                <w:rFonts w:ascii="Times New Roman" w:eastAsia="Times New Roman" w:hAnsi="Times New Roman" w:cs="Times New Roman"/>
                <w:b/>
                <w:bCs/>
                <w:color w:val="000000"/>
                <w:lang w:val="en-US"/>
              </w:rPr>
            </w:pPr>
            <w:r w:rsidRPr="0025468B">
              <w:rPr>
                <w:rFonts w:ascii="Times New Roman" w:eastAsia="Times New Roman" w:hAnsi="Times New Roman" w:cs="Times New Roman"/>
                <w:b/>
                <w:bCs/>
                <w:color w:val="000000"/>
                <w:lang w:val="en-US"/>
              </w:rPr>
              <w:t>(L/dtk)</w:t>
            </w:r>
          </w:p>
        </w:tc>
      </w:tr>
      <w:tr w:rsidR="003C031F" w:rsidRPr="0025468B" w:rsidTr="00AA1F4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2014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148.23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19.968</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16.820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33.640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bCs/>
                <w:color w:val="000000"/>
              </w:rPr>
            </w:pPr>
            <w:r w:rsidRPr="003C031F">
              <w:rPr>
                <w:rFonts w:ascii="Times New Roman" w:hAnsi="Times New Roman" w:cs="Calibri"/>
                <w:bCs/>
                <w:color w:val="000000"/>
              </w:rPr>
              <w:t>218.662</w:t>
            </w:r>
          </w:p>
        </w:tc>
      </w:tr>
      <w:tr w:rsidR="003C031F" w:rsidRPr="0025468B" w:rsidTr="00AA1F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2019</w:t>
            </w:r>
          </w:p>
        </w:tc>
        <w:tc>
          <w:tcPr>
            <w:tcW w:w="1180"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193.34</w:t>
            </w:r>
          </w:p>
        </w:tc>
        <w:tc>
          <w:tcPr>
            <w:tcW w:w="1640" w:type="dxa"/>
            <w:tcBorders>
              <w:top w:val="nil"/>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21.051</w:t>
            </w:r>
          </w:p>
        </w:tc>
        <w:tc>
          <w:tcPr>
            <w:tcW w:w="1623"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21.439</w:t>
            </w:r>
          </w:p>
        </w:tc>
        <w:tc>
          <w:tcPr>
            <w:tcW w:w="1559"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42.877</w:t>
            </w:r>
          </w:p>
        </w:tc>
        <w:tc>
          <w:tcPr>
            <w:tcW w:w="1134"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bCs/>
                <w:color w:val="000000"/>
              </w:rPr>
            </w:pPr>
            <w:r w:rsidRPr="003C031F">
              <w:rPr>
                <w:rFonts w:ascii="Times New Roman" w:hAnsi="Times New Roman" w:cs="Calibri"/>
                <w:bCs/>
                <w:color w:val="000000"/>
              </w:rPr>
              <w:t>278.703</w:t>
            </w:r>
          </w:p>
        </w:tc>
      </w:tr>
      <w:tr w:rsidR="003C031F" w:rsidRPr="0025468B" w:rsidTr="00AA1F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2024</w:t>
            </w:r>
          </w:p>
        </w:tc>
        <w:tc>
          <w:tcPr>
            <w:tcW w:w="1180"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263.11</w:t>
            </w:r>
          </w:p>
        </w:tc>
        <w:tc>
          <w:tcPr>
            <w:tcW w:w="1640" w:type="dxa"/>
            <w:tcBorders>
              <w:top w:val="nil"/>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22.120</w:t>
            </w:r>
          </w:p>
        </w:tc>
        <w:tc>
          <w:tcPr>
            <w:tcW w:w="1623"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28.523</w:t>
            </w:r>
          </w:p>
        </w:tc>
        <w:tc>
          <w:tcPr>
            <w:tcW w:w="1559"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57.047</w:t>
            </w:r>
          </w:p>
        </w:tc>
        <w:tc>
          <w:tcPr>
            <w:tcW w:w="1134"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bCs/>
                <w:color w:val="000000"/>
              </w:rPr>
            </w:pPr>
            <w:r w:rsidRPr="003C031F">
              <w:rPr>
                <w:rFonts w:ascii="Times New Roman" w:hAnsi="Times New Roman" w:cs="Calibri"/>
                <w:bCs/>
                <w:color w:val="000000"/>
              </w:rPr>
              <w:t>370.804</w:t>
            </w:r>
          </w:p>
        </w:tc>
      </w:tr>
      <w:tr w:rsidR="003C031F" w:rsidRPr="0025468B" w:rsidTr="00AA1F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2029</w:t>
            </w:r>
          </w:p>
        </w:tc>
        <w:tc>
          <w:tcPr>
            <w:tcW w:w="1180"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307.62</w:t>
            </w:r>
          </w:p>
        </w:tc>
        <w:tc>
          <w:tcPr>
            <w:tcW w:w="1640" w:type="dxa"/>
            <w:tcBorders>
              <w:top w:val="nil"/>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23.204</w:t>
            </w:r>
          </w:p>
        </w:tc>
        <w:tc>
          <w:tcPr>
            <w:tcW w:w="1623"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33.082</w:t>
            </w:r>
          </w:p>
        </w:tc>
        <w:tc>
          <w:tcPr>
            <w:tcW w:w="1559"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66.165</w:t>
            </w:r>
          </w:p>
        </w:tc>
        <w:tc>
          <w:tcPr>
            <w:tcW w:w="1134"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bCs/>
                <w:color w:val="000000"/>
              </w:rPr>
            </w:pPr>
            <w:r w:rsidRPr="003C031F">
              <w:rPr>
                <w:rFonts w:ascii="Times New Roman" w:hAnsi="Times New Roman" w:cs="Calibri"/>
                <w:bCs/>
                <w:color w:val="000000"/>
              </w:rPr>
              <w:t>430.070</w:t>
            </w:r>
          </w:p>
        </w:tc>
      </w:tr>
      <w:tr w:rsidR="003C031F" w:rsidRPr="0025468B" w:rsidTr="00AA1F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rPr>
            </w:pPr>
            <w:r w:rsidRPr="003C031F">
              <w:rPr>
                <w:rFonts w:ascii="Times New Roman" w:hAnsi="Times New Roman" w:cs="Calibri"/>
              </w:rPr>
              <w:t>2034</w:t>
            </w:r>
          </w:p>
        </w:tc>
        <w:tc>
          <w:tcPr>
            <w:tcW w:w="1180"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377.99</w:t>
            </w:r>
          </w:p>
        </w:tc>
        <w:tc>
          <w:tcPr>
            <w:tcW w:w="1640" w:type="dxa"/>
            <w:tcBorders>
              <w:top w:val="nil"/>
              <w:left w:val="nil"/>
              <w:bottom w:val="single" w:sz="4" w:space="0" w:color="auto"/>
              <w:right w:val="single" w:sz="4" w:space="0" w:color="auto"/>
            </w:tcBorders>
            <w:shd w:val="clear" w:color="auto" w:fill="auto"/>
            <w:noWrap/>
            <w:vAlign w:val="bottom"/>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24.594</w:t>
            </w:r>
          </w:p>
        </w:tc>
        <w:tc>
          <w:tcPr>
            <w:tcW w:w="1623"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40.259</w:t>
            </w:r>
          </w:p>
        </w:tc>
        <w:tc>
          <w:tcPr>
            <w:tcW w:w="1559"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color w:val="000000"/>
              </w:rPr>
            </w:pPr>
            <w:r w:rsidRPr="003C031F">
              <w:rPr>
                <w:rFonts w:ascii="Times New Roman" w:hAnsi="Times New Roman" w:cs="Calibri"/>
                <w:color w:val="000000"/>
              </w:rPr>
              <w:t>80.518</w:t>
            </w:r>
          </w:p>
        </w:tc>
        <w:tc>
          <w:tcPr>
            <w:tcW w:w="1134" w:type="dxa"/>
            <w:tcBorders>
              <w:top w:val="nil"/>
              <w:left w:val="nil"/>
              <w:bottom w:val="single" w:sz="4" w:space="0" w:color="auto"/>
              <w:right w:val="single" w:sz="4" w:space="0" w:color="auto"/>
            </w:tcBorders>
            <w:shd w:val="clear" w:color="auto" w:fill="auto"/>
            <w:noWrap/>
            <w:vAlign w:val="center"/>
            <w:hideMark/>
          </w:tcPr>
          <w:p w:rsidR="003C031F" w:rsidRPr="003C031F" w:rsidRDefault="003C031F" w:rsidP="003C031F">
            <w:pPr>
              <w:spacing w:after="0" w:line="240" w:lineRule="auto"/>
              <w:jc w:val="center"/>
              <w:rPr>
                <w:rFonts w:ascii="Times New Roman" w:hAnsi="Times New Roman" w:cs="Calibri"/>
                <w:bCs/>
                <w:color w:val="000000"/>
              </w:rPr>
            </w:pPr>
            <w:r w:rsidRPr="003C031F">
              <w:rPr>
                <w:rFonts w:ascii="Times New Roman" w:hAnsi="Times New Roman" w:cs="Calibri"/>
                <w:bCs/>
                <w:color w:val="000000"/>
              </w:rPr>
              <w:t>523.364</w:t>
            </w:r>
          </w:p>
        </w:tc>
      </w:tr>
    </w:tbl>
    <w:p w:rsidR="00985185" w:rsidRPr="00985185" w:rsidRDefault="00985185" w:rsidP="00985185">
      <w:pPr>
        <w:spacing w:line="360" w:lineRule="auto"/>
        <w:jc w:val="both"/>
        <w:rPr>
          <w:rFonts w:ascii="Times New Roman" w:hAnsi="Times New Roman" w:cs="Times New Roman"/>
          <w:b/>
          <w:sz w:val="24"/>
          <w:szCs w:val="24"/>
        </w:rPr>
      </w:pPr>
      <w:r w:rsidRPr="00985185">
        <w:rPr>
          <w:rFonts w:ascii="Times New Roman" w:hAnsi="Times New Roman" w:cs="Times New Roman"/>
          <w:b/>
          <w:sz w:val="24"/>
          <w:szCs w:val="24"/>
        </w:rPr>
        <w:lastRenderedPageBreak/>
        <w:t xml:space="preserve">3.7 </w:t>
      </w:r>
      <w:r w:rsidRPr="00985185">
        <w:rPr>
          <w:rFonts w:ascii="Times New Roman" w:hAnsi="Times New Roman" w:cs="Times New Roman"/>
          <w:b/>
          <w:sz w:val="24"/>
          <w:szCs w:val="24"/>
          <w:lang w:val="sv-SE"/>
        </w:rPr>
        <w:t>Kebutuhan Air Yang Diolah</w:t>
      </w:r>
    </w:p>
    <w:p w:rsidR="00985185" w:rsidRPr="00985185" w:rsidRDefault="00985185" w:rsidP="00985185">
      <w:pPr>
        <w:spacing w:line="360" w:lineRule="auto"/>
        <w:ind w:firstLine="720"/>
        <w:jc w:val="both"/>
        <w:rPr>
          <w:rFonts w:ascii="Times New Roman" w:hAnsi="Times New Roman" w:cs="Times New Roman"/>
          <w:sz w:val="24"/>
          <w:szCs w:val="24"/>
          <w:lang w:val="sv-SE"/>
        </w:rPr>
      </w:pPr>
      <w:r w:rsidRPr="00985185">
        <w:rPr>
          <w:rFonts w:ascii="Times New Roman" w:hAnsi="Times New Roman" w:cs="Times New Roman"/>
          <w:sz w:val="24"/>
          <w:szCs w:val="24"/>
        </w:rPr>
        <w:t xml:space="preserve">Untuk kota-kota yang terdapat di Indonesia, besarnya faktor pengali sebagai dasar untuk menghitung kebutuhan air bersih pada saat jam puncak atau pemakaian air minum pada jam-jam tertentu dalam jumlah yang lebih banyak dari hari maksimum. </w:t>
      </w:r>
      <w:r w:rsidRPr="00985185">
        <w:rPr>
          <w:rFonts w:ascii="Times New Roman" w:hAnsi="Times New Roman" w:cs="Times New Roman"/>
          <w:sz w:val="24"/>
          <w:szCs w:val="24"/>
          <w:lang w:val="sv-SE"/>
        </w:rPr>
        <w:t>Dengan kata lain pemakaian air dalam jumlah maksimum pada hari-hari tertentu, dipengaruhi oleh :</w:t>
      </w:r>
    </w:p>
    <w:p w:rsidR="00985185" w:rsidRPr="00985185" w:rsidRDefault="003C031F" w:rsidP="00985185">
      <w:pPr>
        <w:numPr>
          <w:ilvl w:val="0"/>
          <w:numId w:val="41"/>
        </w:numPr>
        <w:spacing w:after="0" w:line="360" w:lineRule="auto"/>
        <w:jc w:val="both"/>
        <w:rPr>
          <w:rFonts w:ascii="Times New Roman" w:hAnsi="Times New Roman" w:cs="Times New Roman"/>
          <w:sz w:val="24"/>
          <w:szCs w:val="24"/>
        </w:rPr>
      </w:pPr>
      <w:r w:rsidRPr="003C031F">
        <w:rPr>
          <w:rFonts w:ascii="Times New Roman" w:hAnsi="Times New Roman" w:cs="Times New Roman"/>
          <w:sz w:val="24"/>
          <w:szCs w:val="24"/>
        </w:rPr>
        <w:t xml:space="preserve">Faktor </w:t>
      </w:r>
      <w:r w:rsidRPr="003C031F">
        <w:rPr>
          <w:rFonts w:ascii="Times New Roman" w:hAnsi="Times New Roman" w:cs="Times New Roman"/>
          <w:sz w:val="24"/>
          <w:szCs w:val="24"/>
          <w:lang w:val="en-US"/>
        </w:rPr>
        <w:t>jam</w:t>
      </w:r>
      <w:r w:rsidRPr="003C031F">
        <w:rPr>
          <w:rFonts w:ascii="Times New Roman" w:hAnsi="Times New Roman" w:cs="Times New Roman"/>
          <w:sz w:val="24"/>
          <w:szCs w:val="24"/>
        </w:rPr>
        <w:t xml:space="preserve"> puncak</w:t>
      </w:r>
      <w:r w:rsidR="00985185" w:rsidRPr="00985185">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85185" w:rsidRPr="00985185">
        <w:rPr>
          <w:rFonts w:ascii="Times New Roman" w:hAnsi="Times New Roman" w:cs="Times New Roman"/>
          <w:sz w:val="24"/>
          <w:szCs w:val="24"/>
        </w:rPr>
        <w:t xml:space="preserve">= 1,5 – 1,75 </w:t>
      </w:r>
    </w:p>
    <w:p w:rsidR="00985185" w:rsidRPr="00985185" w:rsidRDefault="003C031F" w:rsidP="00985185">
      <w:pPr>
        <w:numPr>
          <w:ilvl w:val="0"/>
          <w:numId w:val="41"/>
        </w:numPr>
        <w:spacing w:after="0" w:line="360" w:lineRule="auto"/>
        <w:jc w:val="both"/>
        <w:rPr>
          <w:rFonts w:ascii="Times New Roman" w:hAnsi="Times New Roman" w:cs="Times New Roman"/>
          <w:sz w:val="24"/>
          <w:szCs w:val="24"/>
        </w:rPr>
      </w:pPr>
      <w:r w:rsidRPr="003C031F">
        <w:rPr>
          <w:rFonts w:ascii="Times New Roman" w:hAnsi="Times New Roman" w:cs="Times New Roman"/>
          <w:sz w:val="24"/>
          <w:szCs w:val="24"/>
        </w:rPr>
        <w:t xml:space="preserve">Faktor </w:t>
      </w:r>
      <w:r w:rsidRPr="003C031F">
        <w:rPr>
          <w:rFonts w:ascii="Times New Roman" w:hAnsi="Times New Roman" w:cs="Times New Roman"/>
          <w:sz w:val="24"/>
          <w:szCs w:val="24"/>
          <w:lang w:val="en-US"/>
        </w:rPr>
        <w:t>hari</w:t>
      </w:r>
      <w:r w:rsidRPr="003C031F">
        <w:rPr>
          <w:rFonts w:ascii="Times New Roman" w:hAnsi="Times New Roman" w:cs="Times New Roman"/>
          <w:sz w:val="24"/>
          <w:szCs w:val="24"/>
        </w:rPr>
        <w:t xml:space="preserve"> maksimum</w:t>
      </w:r>
      <w:r w:rsidR="00985185" w:rsidRPr="00985185">
        <w:rPr>
          <w:rFonts w:ascii="Times New Roman" w:hAnsi="Times New Roman" w:cs="Times New Roman"/>
          <w:sz w:val="24"/>
          <w:szCs w:val="24"/>
        </w:rPr>
        <w:tab/>
      </w:r>
      <w:r w:rsidR="00985185" w:rsidRPr="00985185">
        <w:rPr>
          <w:rFonts w:ascii="Times New Roman" w:hAnsi="Times New Roman" w:cs="Times New Roman"/>
          <w:sz w:val="24"/>
          <w:szCs w:val="24"/>
        </w:rPr>
        <w:tab/>
        <w:t xml:space="preserve">= 1,15 – 1,25 </w:t>
      </w:r>
    </w:p>
    <w:p w:rsidR="00985185" w:rsidRDefault="003F2B09" w:rsidP="006B50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Faktor hari ma</w:t>
      </w:r>
      <w:r w:rsidR="003C031F">
        <w:rPr>
          <w:rFonts w:ascii="Times New Roman" w:hAnsi="Times New Roman" w:cs="Times New Roman"/>
          <w:sz w:val="24"/>
          <w:szCs w:val="24"/>
          <w:lang w:val="en-US"/>
        </w:rPr>
        <w:t>ksimum yang digunakan adalah 1,2</w:t>
      </w:r>
      <w:r>
        <w:rPr>
          <w:rFonts w:ascii="Times New Roman" w:hAnsi="Times New Roman" w:cs="Times New Roman"/>
          <w:sz w:val="24"/>
          <w:szCs w:val="24"/>
          <w:lang w:val="en-US"/>
        </w:rPr>
        <w:t>, maka kapasitas Instalansi Pengolahan Air Minum adalah sebagai berikut :</w:t>
      </w:r>
    </w:p>
    <w:p w:rsidR="003F2B09" w:rsidRPr="003F2B09" w:rsidRDefault="003F2B09" w:rsidP="003F2B09">
      <w:pPr>
        <w:spacing w:after="0" w:line="360" w:lineRule="auto"/>
        <w:ind w:firstLine="720"/>
        <w:jc w:val="both"/>
        <w:rPr>
          <w:rFonts w:ascii="Times New Roman" w:hAnsi="Times New Roman" w:cs="Times New Roman"/>
          <w:sz w:val="24"/>
          <w:szCs w:val="24"/>
          <w:lang w:val="sv-SE"/>
        </w:rPr>
      </w:pPr>
      <w:r w:rsidRPr="003F2B09">
        <w:rPr>
          <w:rFonts w:ascii="Times New Roman" w:hAnsi="Times New Roman" w:cs="Times New Roman"/>
          <w:sz w:val="24"/>
          <w:szCs w:val="24"/>
          <w:lang w:val="sv-SE"/>
        </w:rPr>
        <w:t>Q</w:t>
      </w:r>
      <w:r w:rsidRPr="003F2B09">
        <w:rPr>
          <w:rFonts w:ascii="Times New Roman" w:hAnsi="Times New Roman" w:cs="Times New Roman"/>
          <w:sz w:val="24"/>
          <w:szCs w:val="24"/>
          <w:vertAlign w:val="subscript"/>
          <w:lang w:val="sv-SE"/>
        </w:rPr>
        <w:t>IPA</w:t>
      </w:r>
      <w:r w:rsidRPr="003F2B09">
        <w:rPr>
          <w:rFonts w:ascii="Times New Roman" w:hAnsi="Times New Roman" w:cs="Times New Roman"/>
          <w:sz w:val="24"/>
          <w:szCs w:val="24"/>
          <w:lang w:val="sv-SE"/>
        </w:rPr>
        <w:t xml:space="preserve"> = Q</w:t>
      </w:r>
      <w:r w:rsidRPr="003F2B09">
        <w:rPr>
          <w:rFonts w:ascii="Times New Roman" w:hAnsi="Times New Roman" w:cs="Times New Roman"/>
          <w:sz w:val="24"/>
          <w:szCs w:val="24"/>
          <w:vertAlign w:val="subscript"/>
          <w:lang w:val="sv-SE"/>
        </w:rPr>
        <w:t>rata-rata</w:t>
      </w:r>
      <w:r w:rsidRPr="003F2B09">
        <w:rPr>
          <w:rFonts w:ascii="Times New Roman" w:hAnsi="Times New Roman" w:cs="Times New Roman"/>
          <w:sz w:val="24"/>
          <w:szCs w:val="24"/>
          <w:lang w:val="sv-SE"/>
        </w:rPr>
        <w:t xml:space="preserve"> x faktor maksimum hari</w:t>
      </w:r>
    </w:p>
    <w:p w:rsidR="003F2B09" w:rsidRPr="003F2B09" w:rsidRDefault="003F2B09" w:rsidP="003F2B09">
      <w:pPr>
        <w:spacing w:after="0" w:line="360" w:lineRule="auto"/>
        <w:ind w:firstLine="720"/>
        <w:jc w:val="both"/>
        <w:rPr>
          <w:rFonts w:ascii="Times New Roman" w:hAnsi="Times New Roman" w:cs="Times New Roman"/>
          <w:sz w:val="24"/>
          <w:szCs w:val="24"/>
          <w:lang w:val="sv-SE"/>
        </w:rPr>
      </w:pPr>
      <w:r w:rsidRPr="003F2B09">
        <w:rPr>
          <w:rFonts w:ascii="Times New Roman" w:hAnsi="Times New Roman" w:cs="Times New Roman"/>
          <w:sz w:val="24"/>
          <w:szCs w:val="24"/>
          <w:lang w:val="sv-SE"/>
        </w:rPr>
        <w:t>Q</w:t>
      </w:r>
      <w:r w:rsidRPr="003F2B09">
        <w:rPr>
          <w:rFonts w:ascii="Times New Roman" w:hAnsi="Times New Roman" w:cs="Times New Roman"/>
          <w:sz w:val="24"/>
          <w:szCs w:val="24"/>
          <w:vertAlign w:val="subscript"/>
          <w:lang w:val="sv-SE"/>
        </w:rPr>
        <w:t>IPA</w:t>
      </w:r>
      <w:r w:rsidRPr="003F2B09">
        <w:rPr>
          <w:rFonts w:ascii="Times New Roman" w:hAnsi="Times New Roman" w:cs="Times New Roman"/>
          <w:sz w:val="24"/>
          <w:szCs w:val="24"/>
          <w:lang w:val="sv-SE"/>
        </w:rPr>
        <w:t xml:space="preserve"> =  </w:t>
      </w:r>
      <w:r w:rsidR="003C031F">
        <w:rPr>
          <w:rFonts w:ascii="Times New Roman" w:hAnsi="Times New Roman" w:cs="Times New Roman"/>
          <w:sz w:val="24"/>
          <w:szCs w:val="24"/>
          <w:lang w:val="sv-SE"/>
        </w:rPr>
        <w:t>523,365</w:t>
      </w:r>
      <w:r w:rsidR="009175FE">
        <w:rPr>
          <w:rFonts w:ascii="Times New Roman" w:hAnsi="Times New Roman" w:cs="Times New Roman"/>
          <w:sz w:val="24"/>
          <w:szCs w:val="24"/>
          <w:lang w:val="sv-SE"/>
        </w:rPr>
        <w:t xml:space="preserve"> </w:t>
      </w:r>
      <w:r w:rsidR="003C031F">
        <w:rPr>
          <w:rFonts w:ascii="Times New Roman" w:hAnsi="Times New Roman" w:cs="Times New Roman"/>
          <w:sz w:val="24"/>
          <w:szCs w:val="24"/>
          <w:lang w:val="sv-SE"/>
        </w:rPr>
        <w:t>L/det x 1.2</w:t>
      </w:r>
    </w:p>
    <w:p w:rsidR="003F2B09" w:rsidRDefault="003F2B09" w:rsidP="003F2B09">
      <w:pPr>
        <w:spacing w:after="0" w:line="360" w:lineRule="auto"/>
        <w:ind w:firstLine="720"/>
        <w:jc w:val="both"/>
        <w:rPr>
          <w:rFonts w:ascii="Times New Roman" w:hAnsi="Times New Roman" w:cs="Times New Roman"/>
          <w:sz w:val="24"/>
          <w:szCs w:val="24"/>
          <w:lang w:val="sv-SE"/>
        </w:rPr>
      </w:pPr>
      <w:r w:rsidRPr="003F2B09">
        <w:rPr>
          <w:rFonts w:ascii="Times New Roman" w:hAnsi="Times New Roman" w:cs="Times New Roman"/>
          <w:sz w:val="24"/>
          <w:szCs w:val="24"/>
          <w:lang w:val="sv-SE"/>
        </w:rPr>
        <w:t>Q</w:t>
      </w:r>
      <w:r w:rsidRPr="003F2B09">
        <w:rPr>
          <w:rFonts w:ascii="Times New Roman" w:hAnsi="Times New Roman" w:cs="Times New Roman"/>
          <w:sz w:val="24"/>
          <w:szCs w:val="24"/>
          <w:vertAlign w:val="subscript"/>
          <w:lang w:val="sv-SE"/>
        </w:rPr>
        <w:t>IPA</w:t>
      </w:r>
      <w:r w:rsidRPr="003F2B09">
        <w:rPr>
          <w:rFonts w:ascii="Times New Roman" w:hAnsi="Times New Roman" w:cs="Times New Roman"/>
          <w:sz w:val="24"/>
          <w:szCs w:val="24"/>
          <w:lang w:val="sv-SE"/>
        </w:rPr>
        <w:t xml:space="preserve"> =  </w:t>
      </w:r>
      <w:r w:rsidR="003C031F">
        <w:rPr>
          <w:rFonts w:ascii="Times New Roman" w:hAnsi="Times New Roman" w:cs="Times New Roman"/>
          <w:sz w:val="24"/>
          <w:szCs w:val="24"/>
          <w:lang w:val="sv-SE"/>
        </w:rPr>
        <w:t>628,037</w:t>
      </w:r>
      <w:r w:rsidR="00C219A9">
        <w:rPr>
          <w:rFonts w:ascii="Times New Roman" w:hAnsi="Times New Roman" w:cs="Times New Roman"/>
          <w:sz w:val="24"/>
          <w:szCs w:val="24"/>
          <w:lang w:val="sv-SE"/>
        </w:rPr>
        <w:t xml:space="preserve"> </w:t>
      </w:r>
      <w:r w:rsidRPr="003F2B09">
        <w:rPr>
          <w:rFonts w:ascii="Times New Roman" w:hAnsi="Times New Roman" w:cs="Times New Roman"/>
          <w:sz w:val="24"/>
          <w:szCs w:val="24"/>
          <w:lang w:val="sv-SE"/>
        </w:rPr>
        <w:t>L/det</w:t>
      </w:r>
    </w:p>
    <w:p w:rsidR="003F2B09" w:rsidRDefault="003F2B09" w:rsidP="006B50F0">
      <w:pPr>
        <w:spacing w:after="0" w:line="360" w:lineRule="auto"/>
        <w:jc w:val="both"/>
        <w:rPr>
          <w:rFonts w:ascii="Times New Roman" w:hAnsi="Times New Roman" w:cs="Times New Roman"/>
          <w:sz w:val="24"/>
          <w:szCs w:val="24"/>
          <w:lang w:val="sv-SE"/>
        </w:rPr>
      </w:pPr>
      <w:r w:rsidRPr="003F2B09">
        <w:rPr>
          <w:rFonts w:ascii="Times New Roman" w:hAnsi="Times New Roman" w:cs="Times New Roman"/>
          <w:sz w:val="24"/>
          <w:szCs w:val="24"/>
          <w:lang w:val="sv-SE"/>
        </w:rPr>
        <w:t xml:space="preserve">Maka kapasitas produksi yang diperlukan Instalasi Pengolahan Air Minum untuk melayani Kawasan </w:t>
      </w:r>
      <w:r w:rsidR="00AA1F42">
        <w:rPr>
          <w:rFonts w:ascii="Times New Roman" w:hAnsi="Times New Roman" w:cs="Times New Roman"/>
          <w:sz w:val="24"/>
          <w:szCs w:val="24"/>
          <w:lang w:val="sv-SE"/>
        </w:rPr>
        <w:t>Kecamatan Jatinangor dan Kecamatan Cimanggung</w:t>
      </w:r>
      <w:r w:rsidRPr="003F2B09">
        <w:rPr>
          <w:rFonts w:ascii="Times New Roman" w:hAnsi="Times New Roman" w:cs="Times New Roman"/>
          <w:sz w:val="24"/>
          <w:szCs w:val="24"/>
          <w:lang w:val="sv-SE"/>
        </w:rPr>
        <w:t xml:space="preserve"> </w:t>
      </w:r>
      <w:r w:rsidR="00AA1F42">
        <w:rPr>
          <w:rFonts w:ascii="Times New Roman" w:hAnsi="Times New Roman" w:cs="Times New Roman"/>
          <w:sz w:val="24"/>
          <w:szCs w:val="24"/>
          <w:lang w:val="sv-SE"/>
        </w:rPr>
        <w:t xml:space="preserve">Tahun </w:t>
      </w:r>
      <w:r w:rsidR="006027D4">
        <w:rPr>
          <w:rFonts w:ascii="Times New Roman" w:hAnsi="Times New Roman" w:cs="Times New Roman"/>
          <w:sz w:val="24"/>
          <w:szCs w:val="24"/>
          <w:lang w:val="sv-SE"/>
        </w:rPr>
        <w:t>2034</w:t>
      </w:r>
      <w:r w:rsidR="00AA1F42">
        <w:rPr>
          <w:rFonts w:ascii="Times New Roman" w:hAnsi="Times New Roman" w:cs="Times New Roman"/>
          <w:sz w:val="24"/>
          <w:szCs w:val="24"/>
          <w:lang w:val="sv-SE"/>
        </w:rPr>
        <w:t xml:space="preserve"> adalah :</w:t>
      </w:r>
    </w:p>
    <w:p w:rsidR="00AA1F42" w:rsidRDefault="00AA1F42" w:rsidP="00AA1F42">
      <w:pPr>
        <w:spacing w:after="0" w:line="360" w:lineRule="auto"/>
        <w:ind w:firstLine="720"/>
        <w:jc w:val="both"/>
        <w:rPr>
          <w:rFonts w:ascii="Times New Roman" w:hAnsi="Times New Roman" w:cs="Times New Roman"/>
          <w:sz w:val="24"/>
          <w:szCs w:val="24"/>
          <w:lang w:val="sv-SE"/>
        </w:rPr>
      </w:pPr>
      <w:r w:rsidRPr="003F2B09">
        <w:rPr>
          <w:rFonts w:ascii="Times New Roman" w:hAnsi="Times New Roman" w:cs="Times New Roman"/>
          <w:sz w:val="24"/>
          <w:szCs w:val="24"/>
          <w:lang w:val="sv-SE"/>
        </w:rPr>
        <w:t>Q</w:t>
      </w:r>
      <w:r w:rsidRPr="003F2B09">
        <w:rPr>
          <w:rFonts w:ascii="Times New Roman" w:hAnsi="Times New Roman" w:cs="Times New Roman"/>
          <w:sz w:val="24"/>
          <w:szCs w:val="24"/>
          <w:vertAlign w:val="subscript"/>
          <w:lang w:val="sv-SE"/>
        </w:rPr>
        <w:t>IPA</w:t>
      </w:r>
      <w:r w:rsidRPr="003F2B09">
        <w:rPr>
          <w:rFonts w:ascii="Times New Roman" w:hAnsi="Times New Roman" w:cs="Times New Roman"/>
          <w:sz w:val="24"/>
          <w:szCs w:val="24"/>
          <w:lang w:val="sv-SE"/>
        </w:rPr>
        <w:t xml:space="preserve"> =  </w:t>
      </w:r>
      <w:r w:rsidR="003C031F">
        <w:rPr>
          <w:rFonts w:ascii="Times New Roman" w:hAnsi="Times New Roman" w:cs="Times New Roman"/>
          <w:sz w:val="24"/>
          <w:szCs w:val="24"/>
          <w:lang w:val="sv-SE"/>
        </w:rPr>
        <w:t>628,037</w:t>
      </w:r>
      <w:r w:rsidR="00C219A9" w:rsidRPr="00C219A9">
        <w:rPr>
          <w:rFonts w:ascii="Times New Roman" w:hAnsi="Times New Roman" w:cs="Times New Roman"/>
          <w:sz w:val="24"/>
          <w:szCs w:val="24"/>
          <w:lang w:val="sv-SE"/>
        </w:rPr>
        <w:t xml:space="preserve"> </w:t>
      </w:r>
      <w:r w:rsidR="003C031F">
        <w:rPr>
          <w:rFonts w:ascii="Times New Roman" w:hAnsi="Times New Roman" w:cs="Times New Roman"/>
          <w:sz w:val="24"/>
          <w:szCs w:val="24"/>
          <w:lang w:val="sv-SE"/>
        </w:rPr>
        <w:t>L/dtk – 2</w:t>
      </w:r>
      <w:r>
        <w:rPr>
          <w:rFonts w:ascii="Times New Roman" w:hAnsi="Times New Roman" w:cs="Times New Roman"/>
          <w:sz w:val="24"/>
          <w:szCs w:val="24"/>
          <w:lang w:val="sv-SE"/>
        </w:rPr>
        <w:t>5 L/dtk ( Kapasitas Eksisting)</w:t>
      </w:r>
    </w:p>
    <w:p w:rsidR="006B50F0" w:rsidRDefault="00AA1F42" w:rsidP="006B50F0">
      <w:pPr>
        <w:spacing w:after="0" w:line="360" w:lineRule="auto"/>
        <w:ind w:firstLine="720"/>
        <w:jc w:val="both"/>
        <w:rPr>
          <w:rFonts w:ascii="Times New Roman" w:hAnsi="Times New Roman" w:cs="Times New Roman"/>
          <w:sz w:val="24"/>
          <w:szCs w:val="24"/>
          <w:lang w:val="sv-SE"/>
        </w:rPr>
      </w:pPr>
      <w:r w:rsidRPr="003F2B09">
        <w:rPr>
          <w:rFonts w:ascii="Times New Roman" w:hAnsi="Times New Roman" w:cs="Times New Roman"/>
          <w:sz w:val="24"/>
          <w:szCs w:val="24"/>
          <w:lang w:val="sv-SE"/>
        </w:rPr>
        <w:t>Q</w:t>
      </w:r>
      <w:r w:rsidRPr="003F2B09">
        <w:rPr>
          <w:rFonts w:ascii="Times New Roman" w:hAnsi="Times New Roman" w:cs="Times New Roman"/>
          <w:sz w:val="24"/>
          <w:szCs w:val="24"/>
          <w:vertAlign w:val="subscript"/>
          <w:lang w:val="sv-SE"/>
        </w:rPr>
        <w:t>IPA</w:t>
      </w:r>
      <w:r w:rsidRPr="003F2B0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3C031F">
        <w:rPr>
          <w:rFonts w:ascii="Times New Roman" w:hAnsi="Times New Roman" w:cs="Times New Roman"/>
          <w:sz w:val="24"/>
          <w:szCs w:val="24"/>
          <w:lang w:val="sv-SE"/>
        </w:rPr>
        <w:t>603,037</w:t>
      </w:r>
      <w:r w:rsidR="00C219A9">
        <w:rPr>
          <w:rFonts w:ascii="Times New Roman" w:hAnsi="Times New Roman" w:cs="Times New Roman"/>
          <w:sz w:val="24"/>
          <w:szCs w:val="24"/>
          <w:lang w:val="sv-SE"/>
        </w:rPr>
        <w:t xml:space="preserve"> </w:t>
      </w:r>
      <w:r>
        <w:rPr>
          <w:rFonts w:ascii="Times New Roman" w:hAnsi="Times New Roman" w:cs="Times New Roman"/>
          <w:sz w:val="24"/>
          <w:szCs w:val="24"/>
          <w:lang w:val="sv-SE"/>
        </w:rPr>
        <w:t>L/dtk</w:t>
      </w:r>
      <w:r w:rsidR="006B50F0">
        <w:rPr>
          <w:rFonts w:ascii="Times New Roman" w:hAnsi="Times New Roman" w:cs="Times New Roman"/>
          <w:sz w:val="24"/>
          <w:szCs w:val="24"/>
          <w:lang w:val="sv-SE"/>
        </w:rPr>
        <w:t xml:space="preserve"> = 600 L/dtk</w:t>
      </w:r>
    </w:p>
    <w:p w:rsidR="00A96DAA" w:rsidRDefault="00A96DAA" w:rsidP="006B50F0">
      <w:pPr>
        <w:spacing w:after="0" w:line="360" w:lineRule="auto"/>
        <w:ind w:firstLine="720"/>
        <w:jc w:val="both"/>
        <w:rPr>
          <w:rFonts w:ascii="Times New Roman" w:hAnsi="Times New Roman" w:cs="Times New Roman"/>
          <w:sz w:val="24"/>
          <w:szCs w:val="24"/>
          <w:lang w:val="sv-SE"/>
        </w:rPr>
      </w:pPr>
    </w:p>
    <w:p w:rsidR="00A96DAA" w:rsidRDefault="006C17D9" w:rsidP="00A96DAA">
      <w:pPr>
        <w:spacing w:after="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Dengan cara yang sama, maka didapatkan hasil seperti pada </w:t>
      </w:r>
      <w:r w:rsidR="008C0040">
        <w:rPr>
          <w:rFonts w:ascii="Times New Roman" w:eastAsia="Calibri" w:hAnsi="Times New Roman" w:cs="Times New Roman"/>
          <w:b/>
          <w:sz w:val="24"/>
          <w:szCs w:val="24"/>
          <w:lang w:val="en-US"/>
        </w:rPr>
        <w:t>Tabel 3.31</w:t>
      </w:r>
      <w:r>
        <w:rPr>
          <w:rFonts w:ascii="Times New Roman" w:eastAsia="Calibri" w:hAnsi="Times New Roman" w:cs="Times New Roman"/>
          <w:sz w:val="24"/>
          <w:szCs w:val="24"/>
          <w:lang w:val="en-US"/>
        </w:rPr>
        <w:t xml:space="preserve"> dan </w:t>
      </w:r>
      <w:r w:rsidRPr="006C17D9">
        <w:rPr>
          <w:rFonts w:ascii="Times New Roman" w:eastAsia="Calibri" w:hAnsi="Times New Roman" w:cs="Times New Roman"/>
          <w:b/>
          <w:sz w:val="24"/>
          <w:szCs w:val="24"/>
          <w:lang w:val="en-US"/>
        </w:rPr>
        <w:t>Gambar 3.1</w:t>
      </w:r>
    </w:p>
    <w:p w:rsidR="006C17D9" w:rsidRPr="006C17D9" w:rsidRDefault="006C17D9" w:rsidP="00A96DAA">
      <w:pPr>
        <w:spacing w:after="0" w:line="360" w:lineRule="auto"/>
        <w:jc w:val="both"/>
        <w:rPr>
          <w:rFonts w:ascii="Times New Roman" w:eastAsia="Calibri" w:hAnsi="Times New Roman" w:cs="Times New Roman"/>
          <w:b/>
          <w:sz w:val="24"/>
          <w:szCs w:val="24"/>
          <w:lang w:val="en-US"/>
        </w:rPr>
      </w:pPr>
    </w:p>
    <w:p w:rsidR="006C17D9" w:rsidRPr="006C17D9" w:rsidRDefault="008C0040" w:rsidP="006C17D9">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Tabel 3.31</w:t>
      </w:r>
      <w:r w:rsidR="006C17D9" w:rsidRPr="006C17D9">
        <w:rPr>
          <w:rFonts w:ascii="Times New Roman" w:eastAsia="Calibri" w:hAnsi="Times New Roman" w:cs="Times New Roman"/>
          <w:b/>
          <w:sz w:val="24"/>
          <w:szCs w:val="24"/>
          <w:lang w:val="en-US"/>
        </w:rPr>
        <w:t xml:space="preserve"> Tahapan Perencanaan SPAM</w:t>
      </w:r>
    </w:p>
    <w:p w:rsidR="006C17D9" w:rsidRDefault="006C17D9" w:rsidP="006C17D9">
      <w:pPr>
        <w:spacing w:after="0" w:line="240" w:lineRule="auto"/>
        <w:jc w:val="both"/>
        <w:rPr>
          <w:lang w:val="en-US"/>
        </w:rPr>
      </w:pPr>
      <w:r>
        <w:rPr>
          <w:lang w:val="en-US"/>
        </w:rPr>
        <w:fldChar w:fldCharType="begin"/>
      </w:r>
      <w:r>
        <w:rPr>
          <w:lang w:val="en-US"/>
        </w:rPr>
        <w:instrText xml:space="preserve"> LINK </w:instrText>
      </w:r>
      <w:r w:rsidR="00D00364">
        <w:rPr>
          <w:lang w:val="en-US"/>
        </w:rPr>
        <w:instrText xml:space="preserve">Excel.Sheet.12 "D:\\denny\\Laporan TA deny\\yg UKA\\New folder\\pelayanan domestin non domestik uji 1.xlsx" Sheet5!R31C1:R37C5 </w:instrText>
      </w:r>
      <w:r>
        <w:rPr>
          <w:lang w:val="en-US"/>
        </w:rPr>
        <w:instrText xml:space="preserve">\a \f 4 \h  \* MERGEFORMAT </w:instrText>
      </w:r>
      <w:r>
        <w:rPr>
          <w:lang w:val="en-US"/>
        </w:rPr>
        <w:fldChar w:fldCharType="separate"/>
      </w:r>
    </w:p>
    <w:tbl>
      <w:tblPr>
        <w:tblW w:w="7380" w:type="dxa"/>
        <w:tblInd w:w="108" w:type="dxa"/>
        <w:tblLook w:val="04A0" w:firstRow="1" w:lastRow="0" w:firstColumn="1" w:lastColumn="0" w:noHBand="0" w:noVBand="1"/>
      </w:tblPr>
      <w:tblGrid>
        <w:gridCol w:w="960"/>
        <w:gridCol w:w="1180"/>
        <w:gridCol w:w="1640"/>
        <w:gridCol w:w="1460"/>
        <w:gridCol w:w="2140"/>
      </w:tblGrid>
      <w:tr w:rsidR="006C17D9" w:rsidRPr="006C17D9" w:rsidTr="006C17D9">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Tahun</w:t>
            </w:r>
          </w:p>
        </w:tc>
        <w:tc>
          <w:tcPr>
            <w:tcW w:w="1180" w:type="dxa"/>
            <w:tcBorders>
              <w:top w:val="single" w:sz="4" w:space="0" w:color="auto"/>
              <w:left w:val="nil"/>
              <w:bottom w:val="nil"/>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Q Total</w:t>
            </w:r>
          </w:p>
        </w:tc>
        <w:tc>
          <w:tcPr>
            <w:tcW w:w="1640" w:type="dxa"/>
            <w:tcBorders>
              <w:top w:val="single" w:sz="4" w:space="0" w:color="auto"/>
              <w:left w:val="nil"/>
              <w:bottom w:val="nil"/>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Fmd</w:t>
            </w:r>
          </w:p>
        </w:tc>
        <w:tc>
          <w:tcPr>
            <w:tcW w:w="1460" w:type="dxa"/>
            <w:tcBorders>
              <w:top w:val="single" w:sz="4" w:space="0" w:color="auto"/>
              <w:left w:val="nil"/>
              <w:bottom w:val="nil"/>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Q olah</w:t>
            </w:r>
          </w:p>
        </w:tc>
        <w:tc>
          <w:tcPr>
            <w:tcW w:w="2140" w:type="dxa"/>
            <w:tcBorders>
              <w:top w:val="nil"/>
              <w:left w:val="nil"/>
              <w:bottom w:val="nil"/>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Q IPA (Q olah-25*)</w:t>
            </w:r>
          </w:p>
        </w:tc>
      </w:tr>
      <w:tr w:rsidR="006C17D9" w:rsidRPr="006C17D9" w:rsidTr="006C17D9">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p>
        </w:tc>
        <w:tc>
          <w:tcPr>
            <w:tcW w:w="1180" w:type="dxa"/>
            <w:tcBorders>
              <w:top w:val="nil"/>
              <w:left w:val="nil"/>
              <w:bottom w:val="single" w:sz="4" w:space="0" w:color="auto"/>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(L/dtk)</w:t>
            </w:r>
          </w:p>
        </w:tc>
        <w:tc>
          <w:tcPr>
            <w:tcW w:w="1640" w:type="dxa"/>
            <w:tcBorders>
              <w:top w:val="nil"/>
              <w:left w:val="nil"/>
              <w:bottom w:val="single" w:sz="4" w:space="0" w:color="auto"/>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w:t>
            </w:r>
          </w:p>
        </w:tc>
        <w:tc>
          <w:tcPr>
            <w:tcW w:w="1460" w:type="dxa"/>
            <w:tcBorders>
              <w:top w:val="nil"/>
              <w:left w:val="nil"/>
              <w:bottom w:val="single" w:sz="4" w:space="0" w:color="auto"/>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(L/dtk)</w:t>
            </w:r>
          </w:p>
        </w:tc>
        <w:tc>
          <w:tcPr>
            <w:tcW w:w="2140" w:type="dxa"/>
            <w:tcBorders>
              <w:top w:val="nil"/>
              <w:left w:val="nil"/>
              <w:bottom w:val="single" w:sz="4" w:space="0" w:color="auto"/>
              <w:right w:val="single" w:sz="4" w:space="0" w:color="auto"/>
            </w:tcBorders>
            <w:shd w:val="clear" w:color="000000" w:fill="4F6228"/>
            <w:noWrap/>
            <w:vAlign w:val="center"/>
            <w:hideMark/>
          </w:tcPr>
          <w:p w:rsidR="006C17D9" w:rsidRPr="006C17D9" w:rsidRDefault="006C17D9" w:rsidP="006C17D9">
            <w:pPr>
              <w:spacing w:after="0" w:line="240" w:lineRule="auto"/>
              <w:jc w:val="center"/>
              <w:rPr>
                <w:rFonts w:ascii="Times New Roman" w:eastAsia="Times New Roman" w:hAnsi="Times New Roman" w:cs="Calibri"/>
                <w:b/>
                <w:bCs/>
                <w:color w:val="000000"/>
                <w:lang w:val="en-US"/>
              </w:rPr>
            </w:pPr>
            <w:r w:rsidRPr="006C17D9">
              <w:rPr>
                <w:rFonts w:ascii="Times New Roman" w:eastAsia="Times New Roman" w:hAnsi="Times New Roman" w:cs="Calibri"/>
                <w:b/>
                <w:bCs/>
                <w:color w:val="000000"/>
                <w:lang w:val="en-US"/>
              </w:rPr>
              <w:t>(L/dtk)</w:t>
            </w:r>
          </w:p>
        </w:tc>
      </w:tr>
      <w:tr w:rsidR="006C17D9" w:rsidRPr="006C17D9" w:rsidTr="006C17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lang w:val="en-US"/>
              </w:rPr>
            </w:pPr>
            <w:r w:rsidRPr="006C17D9">
              <w:rPr>
                <w:rFonts w:ascii="Times New Roman" w:eastAsia="Times New Roman" w:hAnsi="Times New Roman" w:cs="Calibri"/>
                <w:lang w:val="en-US"/>
              </w:rPr>
              <w:t>2014</w:t>
            </w:r>
          </w:p>
        </w:tc>
        <w:tc>
          <w:tcPr>
            <w:tcW w:w="118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218.662</w:t>
            </w:r>
          </w:p>
        </w:tc>
        <w:tc>
          <w:tcPr>
            <w:tcW w:w="1640" w:type="dxa"/>
            <w:tcBorders>
              <w:top w:val="nil"/>
              <w:left w:val="nil"/>
              <w:bottom w:val="single" w:sz="4" w:space="0" w:color="auto"/>
              <w:right w:val="single" w:sz="4" w:space="0" w:color="auto"/>
            </w:tcBorders>
            <w:shd w:val="clear" w:color="auto" w:fill="auto"/>
            <w:noWrap/>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1.2</w:t>
            </w:r>
          </w:p>
        </w:tc>
        <w:tc>
          <w:tcPr>
            <w:tcW w:w="1460" w:type="dxa"/>
            <w:tcBorders>
              <w:top w:val="nil"/>
              <w:left w:val="nil"/>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262.395</w:t>
            </w:r>
          </w:p>
        </w:tc>
        <w:tc>
          <w:tcPr>
            <w:tcW w:w="214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237.395</w:t>
            </w:r>
          </w:p>
        </w:tc>
      </w:tr>
      <w:tr w:rsidR="006C17D9" w:rsidRPr="006C17D9" w:rsidTr="006C17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lang w:val="en-US"/>
              </w:rPr>
            </w:pPr>
            <w:r w:rsidRPr="006C17D9">
              <w:rPr>
                <w:rFonts w:ascii="Times New Roman" w:eastAsia="Times New Roman" w:hAnsi="Times New Roman" w:cs="Calibri"/>
                <w:lang w:val="en-US"/>
              </w:rPr>
              <w:t>2019</w:t>
            </w:r>
          </w:p>
        </w:tc>
        <w:tc>
          <w:tcPr>
            <w:tcW w:w="118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278.703</w:t>
            </w:r>
          </w:p>
        </w:tc>
        <w:tc>
          <w:tcPr>
            <w:tcW w:w="1640" w:type="dxa"/>
            <w:tcBorders>
              <w:top w:val="nil"/>
              <w:left w:val="nil"/>
              <w:bottom w:val="single" w:sz="4" w:space="0" w:color="auto"/>
              <w:right w:val="single" w:sz="4" w:space="0" w:color="auto"/>
            </w:tcBorders>
            <w:shd w:val="clear" w:color="auto" w:fill="auto"/>
            <w:noWrap/>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1.2</w:t>
            </w:r>
          </w:p>
        </w:tc>
        <w:tc>
          <w:tcPr>
            <w:tcW w:w="1460" w:type="dxa"/>
            <w:tcBorders>
              <w:top w:val="nil"/>
              <w:left w:val="nil"/>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334.444</w:t>
            </w:r>
          </w:p>
        </w:tc>
        <w:tc>
          <w:tcPr>
            <w:tcW w:w="214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309.444</w:t>
            </w:r>
          </w:p>
        </w:tc>
      </w:tr>
      <w:tr w:rsidR="006C17D9" w:rsidRPr="006C17D9" w:rsidTr="006C17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lang w:val="en-US"/>
              </w:rPr>
            </w:pPr>
            <w:r w:rsidRPr="006C17D9">
              <w:rPr>
                <w:rFonts w:ascii="Times New Roman" w:eastAsia="Times New Roman" w:hAnsi="Times New Roman" w:cs="Calibri"/>
                <w:lang w:val="en-US"/>
              </w:rPr>
              <w:t>2024</w:t>
            </w:r>
          </w:p>
        </w:tc>
        <w:tc>
          <w:tcPr>
            <w:tcW w:w="118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370.804</w:t>
            </w:r>
          </w:p>
        </w:tc>
        <w:tc>
          <w:tcPr>
            <w:tcW w:w="1640" w:type="dxa"/>
            <w:tcBorders>
              <w:top w:val="nil"/>
              <w:left w:val="nil"/>
              <w:bottom w:val="single" w:sz="4" w:space="0" w:color="auto"/>
              <w:right w:val="single" w:sz="4" w:space="0" w:color="auto"/>
            </w:tcBorders>
            <w:shd w:val="clear" w:color="auto" w:fill="auto"/>
            <w:noWrap/>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1.2</w:t>
            </w:r>
          </w:p>
        </w:tc>
        <w:tc>
          <w:tcPr>
            <w:tcW w:w="1460" w:type="dxa"/>
            <w:tcBorders>
              <w:top w:val="nil"/>
              <w:left w:val="nil"/>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444.965</w:t>
            </w:r>
          </w:p>
        </w:tc>
        <w:tc>
          <w:tcPr>
            <w:tcW w:w="214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419.965</w:t>
            </w:r>
          </w:p>
        </w:tc>
      </w:tr>
      <w:tr w:rsidR="006C17D9" w:rsidRPr="006C17D9" w:rsidTr="006C17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lang w:val="en-US"/>
              </w:rPr>
            </w:pPr>
            <w:r w:rsidRPr="006C17D9">
              <w:rPr>
                <w:rFonts w:ascii="Times New Roman" w:eastAsia="Times New Roman" w:hAnsi="Times New Roman" w:cs="Calibri"/>
                <w:lang w:val="en-US"/>
              </w:rPr>
              <w:t>2029</w:t>
            </w:r>
          </w:p>
        </w:tc>
        <w:tc>
          <w:tcPr>
            <w:tcW w:w="118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430.070</w:t>
            </w:r>
          </w:p>
        </w:tc>
        <w:tc>
          <w:tcPr>
            <w:tcW w:w="1640" w:type="dxa"/>
            <w:tcBorders>
              <w:top w:val="nil"/>
              <w:left w:val="nil"/>
              <w:bottom w:val="single" w:sz="4" w:space="0" w:color="auto"/>
              <w:right w:val="single" w:sz="4" w:space="0" w:color="auto"/>
            </w:tcBorders>
            <w:shd w:val="clear" w:color="auto" w:fill="auto"/>
            <w:noWrap/>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1.2</w:t>
            </w:r>
          </w:p>
        </w:tc>
        <w:tc>
          <w:tcPr>
            <w:tcW w:w="1460" w:type="dxa"/>
            <w:tcBorders>
              <w:top w:val="nil"/>
              <w:left w:val="nil"/>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516.084</w:t>
            </w:r>
          </w:p>
        </w:tc>
        <w:tc>
          <w:tcPr>
            <w:tcW w:w="214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491.084</w:t>
            </w:r>
          </w:p>
        </w:tc>
      </w:tr>
      <w:tr w:rsidR="006C17D9" w:rsidRPr="006C17D9" w:rsidTr="006C17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lang w:val="en-US"/>
              </w:rPr>
            </w:pPr>
            <w:r w:rsidRPr="006C17D9">
              <w:rPr>
                <w:rFonts w:ascii="Times New Roman" w:eastAsia="Times New Roman" w:hAnsi="Times New Roman" w:cs="Calibri"/>
                <w:lang w:val="en-US"/>
              </w:rPr>
              <w:t>2034</w:t>
            </w:r>
          </w:p>
        </w:tc>
        <w:tc>
          <w:tcPr>
            <w:tcW w:w="118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523.364</w:t>
            </w:r>
          </w:p>
        </w:tc>
        <w:tc>
          <w:tcPr>
            <w:tcW w:w="1640" w:type="dxa"/>
            <w:tcBorders>
              <w:top w:val="nil"/>
              <w:left w:val="nil"/>
              <w:bottom w:val="single" w:sz="4" w:space="0" w:color="auto"/>
              <w:right w:val="single" w:sz="4" w:space="0" w:color="auto"/>
            </w:tcBorders>
            <w:shd w:val="clear" w:color="auto" w:fill="auto"/>
            <w:noWrap/>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1.2</w:t>
            </w:r>
          </w:p>
        </w:tc>
        <w:tc>
          <w:tcPr>
            <w:tcW w:w="1460" w:type="dxa"/>
            <w:tcBorders>
              <w:top w:val="nil"/>
              <w:left w:val="nil"/>
              <w:bottom w:val="single" w:sz="4" w:space="0" w:color="auto"/>
              <w:right w:val="single" w:sz="4" w:space="0" w:color="auto"/>
            </w:tcBorders>
            <w:shd w:val="clear" w:color="auto" w:fill="auto"/>
            <w:noWrap/>
            <w:vAlign w:val="center"/>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628.037</w:t>
            </w:r>
          </w:p>
        </w:tc>
        <w:tc>
          <w:tcPr>
            <w:tcW w:w="2140" w:type="dxa"/>
            <w:tcBorders>
              <w:top w:val="nil"/>
              <w:left w:val="nil"/>
              <w:bottom w:val="single" w:sz="4" w:space="0" w:color="auto"/>
              <w:right w:val="single" w:sz="4" w:space="0" w:color="auto"/>
            </w:tcBorders>
            <w:shd w:val="clear" w:color="auto" w:fill="auto"/>
            <w:noWrap/>
            <w:vAlign w:val="bottom"/>
            <w:hideMark/>
          </w:tcPr>
          <w:p w:rsidR="006C17D9" w:rsidRPr="006C17D9" w:rsidRDefault="006C17D9" w:rsidP="006C17D9">
            <w:pPr>
              <w:spacing w:after="0" w:line="240" w:lineRule="auto"/>
              <w:jc w:val="center"/>
              <w:rPr>
                <w:rFonts w:ascii="Times New Roman" w:eastAsia="Times New Roman" w:hAnsi="Times New Roman" w:cs="Calibri"/>
                <w:color w:val="000000"/>
                <w:lang w:val="en-US"/>
              </w:rPr>
            </w:pPr>
            <w:r w:rsidRPr="006C17D9">
              <w:rPr>
                <w:rFonts w:ascii="Times New Roman" w:eastAsia="Times New Roman" w:hAnsi="Times New Roman" w:cs="Calibri"/>
                <w:color w:val="000000"/>
                <w:lang w:val="en-US"/>
              </w:rPr>
              <w:t>603.037</w:t>
            </w:r>
          </w:p>
        </w:tc>
      </w:tr>
    </w:tbl>
    <w:p w:rsidR="006C17D9" w:rsidRPr="006C17D9" w:rsidRDefault="006C17D9" w:rsidP="006C17D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fldChar w:fldCharType="end"/>
      </w:r>
      <w:r>
        <w:rPr>
          <w:rFonts w:ascii="Times New Roman" w:eastAsia="Calibri" w:hAnsi="Times New Roman" w:cs="Times New Roman"/>
          <w:sz w:val="24"/>
          <w:szCs w:val="24"/>
          <w:lang w:val="en-US"/>
        </w:rPr>
        <w:t>*Keterangan : 25 L/dtk adalah kapasitas produksi eksisting</w:t>
      </w:r>
    </w:p>
    <w:p w:rsidR="004D3E09" w:rsidRDefault="004D3E09" w:rsidP="00765F1E">
      <w:pPr>
        <w:spacing w:after="0" w:line="360" w:lineRule="auto"/>
        <w:outlineLvl w:val="0"/>
        <w:rPr>
          <w:rFonts w:ascii="Times New Roman" w:hAnsi="Times New Roman" w:cs="Times New Roman"/>
          <w:sz w:val="24"/>
          <w:szCs w:val="24"/>
          <w:lang w:val="sv-SE"/>
        </w:rPr>
      </w:pPr>
    </w:p>
    <w:p w:rsidR="004D3E09" w:rsidRPr="004D3E09" w:rsidRDefault="004D3E09" w:rsidP="0056667A">
      <w:pPr>
        <w:spacing w:after="0" w:line="360" w:lineRule="auto"/>
        <w:outlineLvl w:val="0"/>
        <w:rPr>
          <w:rFonts w:ascii="Times New Roman" w:hAnsi="Times New Roman" w:cs="Times New Roman"/>
          <w:sz w:val="24"/>
          <w:szCs w:val="24"/>
          <w:lang w:val="sv-SE"/>
        </w:rPr>
      </w:pPr>
    </w:p>
    <w:p w:rsidR="00927C5A" w:rsidRDefault="0056667A" w:rsidP="00672892">
      <w:pPr>
        <w:spacing w:after="0" w:line="360" w:lineRule="auto"/>
        <w:rPr>
          <w:rFonts w:ascii="Times New Roman" w:hAnsi="Times New Roman" w:cs="Times New Roman"/>
          <w:sz w:val="24"/>
          <w:szCs w:val="24"/>
          <w:lang w:val="en-US"/>
        </w:rPr>
      </w:pPr>
      <w:r>
        <w:rPr>
          <w:noProof/>
          <w:lang w:val="en-US"/>
        </w:rPr>
        <w:lastRenderedPageBreak/>
        <w:drawing>
          <wp:inline distT="0" distB="0" distL="0" distR="0" wp14:anchorId="05A63B53" wp14:editId="553E980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bookmarkStart w:id="1" w:name="_GoBack"/>
      <w:bookmarkEnd w:id="1"/>
    </w:p>
    <w:p w:rsidR="0056667A" w:rsidRDefault="0056667A" w:rsidP="00672892">
      <w:pPr>
        <w:spacing w:after="0" w:line="360" w:lineRule="auto"/>
        <w:rPr>
          <w:rFonts w:ascii="Times New Roman" w:hAnsi="Times New Roman" w:cs="Times New Roman"/>
          <w:sz w:val="24"/>
          <w:szCs w:val="24"/>
          <w:lang w:val="en-US"/>
        </w:rPr>
      </w:pPr>
    </w:p>
    <w:p w:rsidR="0056667A" w:rsidRDefault="0056667A" w:rsidP="00A946C9">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Awal tahun desain perencanaan SP</w:t>
      </w:r>
      <w:r w:rsidR="00A946C9">
        <w:rPr>
          <w:rFonts w:ascii="Times New Roman" w:hAnsi="Times New Roman" w:cs="Times New Roman"/>
          <w:sz w:val="24"/>
          <w:szCs w:val="24"/>
          <w:lang w:val="en-US"/>
        </w:rPr>
        <w:t>AM pada tahun 2014, pada tahun 2015 dimulai pembangunan sedangkan akhir tahun perencanaan pada tahun 2034 dengan pembulatan kapasitas produksi menjadi 600 L/dtk. Tahapan perencanaan sistem penyediaan air minum ini dalam jangka waktu hingga tahun 2034, yang terbagi atas 2 tahap :</w:t>
      </w:r>
    </w:p>
    <w:p w:rsidR="00A946C9" w:rsidRDefault="00A946C9" w:rsidP="00A946C9">
      <w:pPr>
        <w:pStyle w:val="ListParagraph"/>
        <w:numPr>
          <w:ilvl w:val="0"/>
          <w:numId w:val="4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I dengan kapasitas Produksi</w:t>
      </w:r>
      <w:r>
        <w:rPr>
          <w:rFonts w:ascii="Times New Roman" w:hAnsi="Times New Roman" w:cs="Times New Roman"/>
          <w:sz w:val="24"/>
          <w:szCs w:val="24"/>
          <w:lang w:val="en-US"/>
        </w:rPr>
        <w:tab/>
        <w:t xml:space="preserve"> : 300 L/dtk</w:t>
      </w:r>
    </w:p>
    <w:p w:rsidR="00A946C9" w:rsidRDefault="00A946C9" w:rsidP="00A946C9">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I ini diperkirakan akan tercapai pada tahun 2019 berdasarkan grafik pada Gambar 3.2</w:t>
      </w:r>
    </w:p>
    <w:p w:rsidR="00A946C9" w:rsidRPr="00A946C9" w:rsidRDefault="00A946C9" w:rsidP="00A946C9">
      <w:pPr>
        <w:pStyle w:val="ListParagraph"/>
        <w:numPr>
          <w:ilvl w:val="0"/>
          <w:numId w:val="43"/>
        </w:numPr>
        <w:jc w:val="both"/>
        <w:rPr>
          <w:rFonts w:ascii="Times New Roman" w:hAnsi="Times New Roman" w:cs="Times New Roman"/>
          <w:sz w:val="24"/>
          <w:szCs w:val="24"/>
          <w:lang w:val="en-US"/>
        </w:rPr>
      </w:pPr>
      <w:r w:rsidRPr="00A946C9">
        <w:rPr>
          <w:rFonts w:ascii="Times New Roman" w:hAnsi="Times New Roman" w:cs="Times New Roman"/>
          <w:sz w:val="24"/>
          <w:szCs w:val="24"/>
          <w:lang w:val="en-US"/>
        </w:rPr>
        <w:t>Tahap I</w:t>
      </w:r>
      <w:r>
        <w:rPr>
          <w:rFonts w:ascii="Times New Roman" w:hAnsi="Times New Roman" w:cs="Times New Roman"/>
          <w:sz w:val="24"/>
          <w:szCs w:val="24"/>
          <w:lang w:val="en-US"/>
        </w:rPr>
        <w:t>I</w:t>
      </w:r>
      <w:r w:rsidRPr="00A946C9">
        <w:rPr>
          <w:rFonts w:ascii="Times New Roman" w:hAnsi="Times New Roman" w:cs="Times New Roman"/>
          <w:sz w:val="24"/>
          <w:szCs w:val="24"/>
          <w:lang w:val="en-US"/>
        </w:rPr>
        <w:t xml:space="preserve"> dengan kapasitas Produksi</w:t>
      </w:r>
      <w:r>
        <w:rPr>
          <w:rFonts w:ascii="Times New Roman" w:hAnsi="Times New Roman" w:cs="Times New Roman"/>
          <w:sz w:val="24"/>
          <w:szCs w:val="24"/>
          <w:lang w:val="en-US"/>
        </w:rPr>
        <w:tab/>
      </w:r>
      <w:r w:rsidRPr="00A946C9">
        <w:rPr>
          <w:rFonts w:ascii="Times New Roman" w:hAnsi="Times New Roman" w:cs="Times New Roman"/>
          <w:sz w:val="24"/>
          <w:szCs w:val="24"/>
          <w:lang w:val="en-US"/>
        </w:rPr>
        <w:t xml:space="preserve"> : 300 L/dtk</w:t>
      </w:r>
    </w:p>
    <w:p w:rsidR="00A946C9" w:rsidRPr="00A946C9" w:rsidRDefault="00A946C9" w:rsidP="00A946C9">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pemenuhan kapasitas produksi untuk tahap II ini disediakan lahan kosong sebagai persiapan pemenuhan produksi tahap selanjutnya yakni 300 L/dtk</w:t>
      </w:r>
    </w:p>
    <w:sectPr w:rsidR="00A946C9" w:rsidRPr="00A946C9" w:rsidSect="00672892">
      <w:headerReference w:type="default" r:id="rId64"/>
      <w:footerReference w:type="first" r:id="rId65"/>
      <w:pgSz w:w="11906" w:h="16838"/>
      <w:pgMar w:top="1701" w:right="1440"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32" w:rsidRDefault="001F2132" w:rsidP="009A1C26">
      <w:pPr>
        <w:spacing w:after="0" w:line="240" w:lineRule="auto"/>
      </w:pPr>
      <w:r>
        <w:separator/>
      </w:r>
    </w:p>
  </w:endnote>
  <w:endnote w:type="continuationSeparator" w:id="0">
    <w:p w:rsidR="001F2132" w:rsidRDefault="001F2132" w:rsidP="009A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64" w:rsidRPr="009B3F8A" w:rsidRDefault="00D00364" w:rsidP="00672892">
    <w:pPr>
      <w:pStyle w:val="Footer"/>
      <w:jc w:val="center"/>
      <w:rPr>
        <w:b/>
      </w:rPr>
    </w:pPr>
    <w:r w:rsidRPr="009B3F8A">
      <w:rPr>
        <w:b/>
      </w:rPr>
      <w:t>III-1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32" w:rsidRDefault="001F2132" w:rsidP="009A1C26">
      <w:pPr>
        <w:spacing w:after="0" w:line="240" w:lineRule="auto"/>
      </w:pPr>
      <w:r>
        <w:separator/>
      </w:r>
    </w:p>
  </w:footnote>
  <w:footnote w:type="continuationSeparator" w:id="0">
    <w:p w:rsidR="001F2132" w:rsidRDefault="001F2132" w:rsidP="009A1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146"/>
      <w:docPartObj>
        <w:docPartGallery w:val="Page Numbers (Top of Page)"/>
        <w:docPartUnique/>
      </w:docPartObj>
    </w:sdtPr>
    <w:sdtEndPr>
      <w:rPr>
        <w:b/>
      </w:rPr>
    </w:sdtEndPr>
    <w:sdtContent>
      <w:p w:rsidR="00D00364" w:rsidRPr="009B3F8A" w:rsidRDefault="00D00364">
        <w:pPr>
          <w:pStyle w:val="Header"/>
          <w:jc w:val="right"/>
          <w:rPr>
            <w:b/>
          </w:rPr>
        </w:pPr>
        <w:r w:rsidRPr="009B3F8A">
          <w:rPr>
            <w:b/>
          </w:rPr>
          <w:t>III-</w:t>
        </w:r>
        <w:r w:rsidRPr="009B3F8A">
          <w:rPr>
            <w:b/>
          </w:rPr>
          <w:fldChar w:fldCharType="begin"/>
        </w:r>
        <w:r w:rsidRPr="009B3F8A">
          <w:rPr>
            <w:b/>
          </w:rPr>
          <w:instrText xml:space="preserve"> PAGE   \* MERGEFORMAT </w:instrText>
        </w:r>
        <w:r w:rsidRPr="009B3F8A">
          <w:rPr>
            <w:b/>
          </w:rPr>
          <w:fldChar w:fldCharType="separate"/>
        </w:r>
        <w:r w:rsidR="00CC39F0">
          <w:rPr>
            <w:b/>
            <w:noProof/>
          </w:rPr>
          <w:t>28</w:t>
        </w:r>
        <w:r w:rsidRPr="009B3F8A">
          <w:rPr>
            <w:b/>
          </w:rPr>
          <w:fldChar w:fldCharType="end"/>
        </w:r>
      </w:p>
    </w:sdtContent>
  </w:sdt>
  <w:p w:rsidR="00D00364" w:rsidRPr="009B3F8A" w:rsidRDefault="00D00364">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11.25pt;height:11.25pt" o:bullet="t">
        <v:imagedata r:id="rId1" o:title="mso16"/>
      </v:shape>
    </w:pict>
  </w:numPicBullet>
  <w:abstractNum w:abstractNumId="0">
    <w:nsid w:val="03D3757F"/>
    <w:multiLevelType w:val="hybridMultilevel"/>
    <w:tmpl w:val="24DA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D00A0"/>
    <w:multiLevelType w:val="hybridMultilevel"/>
    <w:tmpl w:val="5C162B4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152C5F29"/>
    <w:multiLevelType w:val="hybridMultilevel"/>
    <w:tmpl w:val="0A3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50D6E"/>
    <w:multiLevelType w:val="multilevel"/>
    <w:tmpl w:val="1C00A5C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220AF9"/>
    <w:multiLevelType w:val="hybridMultilevel"/>
    <w:tmpl w:val="53AE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002504"/>
    <w:multiLevelType w:val="hybridMultilevel"/>
    <w:tmpl w:val="75C8E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670470"/>
    <w:multiLevelType w:val="hybridMultilevel"/>
    <w:tmpl w:val="C09EF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F4E92"/>
    <w:multiLevelType w:val="hybridMultilevel"/>
    <w:tmpl w:val="0F5EFC4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3360FF"/>
    <w:multiLevelType w:val="hybridMultilevel"/>
    <w:tmpl w:val="A4362D50"/>
    <w:lvl w:ilvl="0" w:tplc="0409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58B7C32"/>
    <w:multiLevelType w:val="hybridMultilevel"/>
    <w:tmpl w:val="D602B008"/>
    <w:lvl w:ilvl="0" w:tplc="7E52A13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42FCE"/>
    <w:multiLevelType w:val="multilevel"/>
    <w:tmpl w:val="6EA8A864"/>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B15027E"/>
    <w:multiLevelType w:val="hybridMultilevel"/>
    <w:tmpl w:val="A154A176"/>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11">
      <w:start w:val="1"/>
      <w:numFmt w:val="decimal"/>
      <w:lvlText w:val="%4)"/>
      <w:lvlJc w:val="left"/>
      <w:pPr>
        <w:tabs>
          <w:tab w:val="num" w:pos="720"/>
        </w:tabs>
        <w:ind w:left="720" w:hanging="360"/>
      </w:pPr>
      <w:rPr>
        <w:rFonts w:hint="default"/>
      </w:rPr>
    </w:lvl>
    <w:lvl w:ilvl="4" w:tplc="04090005">
      <w:start w:val="1"/>
      <w:numFmt w:val="bullet"/>
      <w:lvlText w:val=""/>
      <w:lvlJc w:val="left"/>
      <w:pPr>
        <w:tabs>
          <w:tab w:val="num" w:pos="360"/>
        </w:tabs>
        <w:ind w:left="360" w:hanging="360"/>
      </w:pPr>
      <w:rPr>
        <w:rFonts w:ascii="Wingdings" w:hAnsi="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FA1C22"/>
    <w:multiLevelType w:val="hybridMultilevel"/>
    <w:tmpl w:val="3E7C99B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5997215"/>
    <w:multiLevelType w:val="hybridMultilevel"/>
    <w:tmpl w:val="C58C1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541F21"/>
    <w:multiLevelType w:val="multilevel"/>
    <w:tmpl w:val="BDA281B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D12BF4"/>
    <w:multiLevelType w:val="multilevel"/>
    <w:tmpl w:val="F106F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E05AFA"/>
    <w:multiLevelType w:val="hybridMultilevel"/>
    <w:tmpl w:val="EA6AA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650485"/>
    <w:multiLevelType w:val="hybridMultilevel"/>
    <w:tmpl w:val="9A588A3E"/>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B1554D"/>
    <w:multiLevelType w:val="hybridMultilevel"/>
    <w:tmpl w:val="8176F1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56D382C"/>
    <w:multiLevelType w:val="hybridMultilevel"/>
    <w:tmpl w:val="4112BB8E"/>
    <w:lvl w:ilvl="0" w:tplc="0409000B">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0">
    <w:nsid w:val="457F51DC"/>
    <w:multiLevelType w:val="multilevel"/>
    <w:tmpl w:val="4CD27844"/>
    <w:lvl w:ilvl="0">
      <w:start w:val="3"/>
      <w:numFmt w:val="decimal"/>
      <w:lvlText w:val="%1"/>
      <w:lvlJc w:val="left"/>
      <w:pPr>
        <w:ind w:left="480" w:hanging="480"/>
      </w:pPr>
      <w:rPr>
        <w:rFonts w:hint="default"/>
      </w:rPr>
    </w:lvl>
    <w:lvl w:ilvl="1">
      <w:start w:val="3"/>
      <w:numFmt w:val="decimal"/>
      <w:lvlText w:val="%1.%2"/>
      <w:lvlJc w:val="left"/>
      <w:pPr>
        <w:ind w:left="482" w:hanging="48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1">
    <w:nsid w:val="45C25E1A"/>
    <w:multiLevelType w:val="hybridMultilevel"/>
    <w:tmpl w:val="2DAC698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9201760"/>
    <w:multiLevelType w:val="multilevel"/>
    <w:tmpl w:val="3396666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CF07F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0CF6519"/>
    <w:multiLevelType w:val="hybridMultilevel"/>
    <w:tmpl w:val="7E3AE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945CF8"/>
    <w:multiLevelType w:val="hybridMultilevel"/>
    <w:tmpl w:val="DCD8DD22"/>
    <w:lvl w:ilvl="0" w:tplc="04090007">
      <w:start w:val="1"/>
      <w:numFmt w:val="bullet"/>
      <w:lvlText w:val=""/>
      <w:lvlPicBulletId w:val="0"/>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6">
    <w:nsid w:val="522A5187"/>
    <w:multiLevelType w:val="hybridMultilevel"/>
    <w:tmpl w:val="941A4E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1">
      <w:start w:val="1"/>
      <w:numFmt w:val="bullet"/>
      <w:lvlText w:val=""/>
      <w:lvlJc w:val="left"/>
      <w:pPr>
        <w:tabs>
          <w:tab w:val="num" w:pos="2700"/>
        </w:tabs>
        <w:ind w:left="2700" w:hanging="360"/>
      </w:pPr>
      <w:rPr>
        <w:rFonts w:ascii="Symbol" w:hAnsi="Symbol" w:hint="default"/>
      </w:rPr>
    </w:lvl>
  </w:abstractNum>
  <w:abstractNum w:abstractNumId="27">
    <w:nsid w:val="59206F17"/>
    <w:multiLevelType w:val="hybridMultilevel"/>
    <w:tmpl w:val="AF1A083A"/>
    <w:lvl w:ilvl="0" w:tplc="04090011">
      <w:start w:val="1"/>
      <w:numFmt w:val="decimal"/>
      <w:lvlText w:val="%1)"/>
      <w:lvlJc w:val="left"/>
      <w:pPr>
        <w:tabs>
          <w:tab w:val="num" w:pos="840"/>
        </w:tabs>
        <w:ind w:left="840" w:hanging="360"/>
      </w:pPr>
    </w:lvl>
    <w:lvl w:ilvl="1" w:tplc="04090009">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nsid w:val="5A5A68B2"/>
    <w:multiLevelType w:val="hybridMultilevel"/>
    <w:tmpl w:val="8BE65B2A"/>
    <w:lvl w:ilvl="0" w:tplc="ED9E83B0">
      <w:start w:val="60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53DAD"/>
    <w:multiLevelType w:val="hybridMultilevel"/>
    <w:tmpl w:val="9508BA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D3500BF"/>
    <w:multiLevelType w:val="hybridMultilevel"/>
    <w:tmpl w:val="AE348F8A"/>
    <w:lvl w:ilvl="0" w:tplc="0409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E064DDE"/>
    <w:multiLevelType w:val="hybridMultilevel"/>
    <w:tmpl w:val="897A6CD4"/>
    <w:lvl w:ilvl="0" w:tplc="0409000F">
      <w:start w:val="1"/>
      <w:numFmt w:val="decimal"/>
      <w:lvlText w:val="%1."/>
      <w:lvlJc w:val="left"/>
      <w:pPr>
        <w:tabs>
          <w:tab w:val="num" w:pos="360"/>
        </w:tabs>
        <w:ind w:left="36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5AB6569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323FE4"/>
    <w:multiLevelType w:val="hybridMultilevel"/>
    <w:tmpl w:val="BC606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C707EE"/>
    <w:multiLevelType w:val="hybridMultilevel"/>
    <w:tmpl w:val="3E3C09B4"/>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4">
    <w:nsid w:val="6611747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67A1BEC"/>
    <w:multiLevelType w:val="hybridMultilevel"/>
    <w:tmpl w:val="02FCE0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13437A"/>
    <w:multiLevelType w:val="hybridMultilevel"/>
    <w:tmpl w:val="DA78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C26F7"/>
    <w:multiLevelType w:val="hybridMultilevel"/>
    <w:tmpl w:val="23C00A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DF40431"/>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0FB1B89"/>
    <w:multiLevelType w:val="hybridMultilevel"/>
    <w:tmpl w:val="D62620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0B5B2B"/>
    <w:multiLevelType w:val="hybridMultilevel"/>
    <w:tmpl w:val="8048CD5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1">
    <w:nsid w:val="7D4E67CD"/>
    <w:multiLevelType w:val="hybridMultilevel"/>
    <w:tmpl w:val="F9B2E0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E9163C3"/>
    <w:multiLevelType w:val="hybridMultilevel"/>
    <w:tmpl w:val="D756A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30"/>
  </w:num>
  <w:num w:numId="4">
    <w:abstractNumId w:val="40"/>
  </w:num>
  <w:num w:numId="5">
    <w:abstractNumId w:val="1"/>
  </w:num>
  <w:num w:numId="6">
    <w:abstractNumId w:val="29"/>
  </w:num>
  <w:num w:numId="7">
    <w:abstractNumId w:val="19"/>
  </w:num>
  <w:num w:numId="8">
    <w:abstractNumId w:val="16"/>
  </w:num>
  <w:num w:numId="9">
    <w:abstractNumId w:val="25"/>
  </w:num>
  <w:num w:numId="10">
    <w:abstractNumId w:val="12"/>
  </w:num>
  <w:num w:numId="11">
    <w:abstractNumId w:val="4"/>
  </w:num>
  <w:num w:numId="12">
    <w:abstractNumId w:val="15"/>
  </w:num>
  <w:num w:numId="13">
    <w:abstractNumId w:val="14"/>
  </w:num>
  <w:num w:numId="14">
    <w:abstractNumId w:val="23"/>
  </w:num>
  <w:num w:numId="15">
    <w:abstractNumId w:val="34"/>
  </w:num>
  <w:num w:numId="16">
    <w:abstractNumId w:val="38"/>
  </w:num>
  <w:num w:numId="17">
    <w:abstractNumId w:val="11"/>
  </w:num>
  <w:num w:numId="18">
    <w:abstractNumId w:val="27"/>
  </w:num>
  <w:num w:numId="19">
    <w:abstractNumId w:val="7"/>
  </w:num>
  <w:num w:numId="20">
    <w:abstractNumId w:val="13"/>
  </w:num>
  <w:num w:numId="21">
    <w:abstractNumId w:val="6"/>
  </w:num>
  <w:num w:numId="22">
    <w:abstractNumId w:val="0"/>
  </w:num>
  <w:num w:numId="23">
    <w:abstractNumId w:val="31"/>
  </w:num>
  <w:num w:numId="24">
    <w:abstractNumId w:val="9"/>
  </w:num>
  <w:num w:numId="25">
    <w:abstractNumId w:val="22"/>
  </w:num>
  <w:num w:numId="26">
    <w:abstractNumId w:val="33"/>
  </w:num>
  <w:num w:numId="27">
    <w:abstractNumId w:val="32"/>
  </w:num>
  <w:num w:numId="28">
    <w:abstractNumId w:val="3"/>
  </w:num>
  <w:num w:numId="29">
    <w:abstractNumId w:val="24"/>
  </w:num>
  <w:num w:numId="30">
    <w:abstractNumId w:val="36"/>
  </w:num>
  <w:num w:numId="31">
    <w:abstractNumId w:val="2"/>
  </w:num>
  <w:num w:numId="32">
    <w:abstractNumId w:val="42"/>
  </w:num>
  <w:num w:numId="33">
    <w:abstractNumId w:val="41"/>
  </w:num>
  <w:num w:numId="34">
    <w:abstractNumId w:val="37"/>
  </w:num>
  <w:num w:numId="35">
    <w:abstractNumId w:val="18"/>
  </w:num>
  <w:num w:numId="36">
    <w:abstractNumId w:val="39"/>
  </w:num>
  <w:num w:numId="37">
    <w:abstractNumId w:val="8"/>
  </w:num>
  <w:num w:numId="38">
    <w:abstractNumId w:val="26"/>
  </w:num>
  <w:num w:numId="39">
    <w:abstractNumId w:val="10"/>
  </w:num>
  <w:num w:numId="40">
    <w:abstractNumId w:val="35"/>
  </w:num>
  <w:num w:numId="41">
    <w:abstractNumId w:val="5"/>
  </w:num>
  <w:num w:numId="42">
    <w:abstractNumId w:val="2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12BA"/>
    <w:rsid w:val="00043E72"/>
    <w:rsid w:val="000A2DD6"/>
    <w:rsid w:val="000C7C25"/>
    <w:rsid w:val="000D1118"/>
    <w:rsid w:val="000D1175"/>
    <w:rsid w:val="00111460"/>
    <w:rsid w:val="00115473"/>
    <w:rsid w:val="00115980"/>
    <w:rsid w:val="00116C1D"/>
    <w:rsid w:val="001512BA"/>
    <w:rsid w:val="001563B8"/>
    <w:rsid w:val="001800A7"/>
    <w:rsid w:val="001854C1"/>
    <w:rsid w:val="001A0B07"/>
    <w:rsid w:val="001A3BFB"/>
    <w:rsid w:val="001E519F"/>
    <w:rsid w:val="001F2132"/>
    <w:rsid w:val="001F461C"/>
    <w:rsid w:val="00214793"/>
    <w:rsid w:val="0025468B"/>
    <w:rsid w:val="0026151C"/>
    <w:rsid w:val="00290A21"/>
    <w:rsid w:val="002F0F8C"/>
    <w:rsid w:val="002F4F94"/>
    <w:rsid w:val="00313E03"/>
    <w:rsid w:val="00332F17"/>
    <w:rsid w:val="0033549C"/>
    <w:rsid w:val="003C031F"/>
    <w:rsid w:val="003C1D1C"/>
    <w:rsid w:val="003C5817"/>
    <w:rsid w:val="003D01CD"/>
    <w:rsid w:val="003D33B8"/>
    <w:rsid w:val="003F2B09"/>
    <w:rsid w:val="0040789E"/>
    <w:rsid w:val="00423941"/>
    <w:rsid w:val="00434955"/>
    <w:rsid w:val="00434B4C"/>
    <w:rsid w:val="004648A5"/>
    <w:rsid w:val="0049467E"/>
    <w:rsid w:val="004C2034"/>
    <w:rsid w:val="004D19BD"/>
    <w:rsid w:val="004D3E09"/>
    <w:rsid w:val="004D66C0"/>
    <w:rsid w:val="004D73FA"/>
    <w:rsid w:val="004E5F9D"/>
    <w:rsid w:val="00524017"/>
    <w:rsid w:val="0053483F"/>
    <w:rsid w:val="00550D79"/>
    <w:rsid w:val="0056667A"/>
    <w:rsid w:val="005A2725"/>
    <w:rsid w:val="005A5CDD"/>
    <w:rsid w:val="005C3638"/>
    <w:rsid w:val="005C4B40"/>
    <w:rsid w:val="005E71FE"/>
    <w:rsid w:val="006027D4"/>
    <w:rsid w:val="0061377D"/>
    <w:rsid w:val="006237EC"/>
    <w:rsid w:val="0062699D"/>
    <w:rsid w:val="0063602A"/>
    <w:rsid w:val="00656B40"/>
    <w:rsid w:val="00667FDC"/>
    <w:rsid w:val="00672892"/>
    <w:rsid w:val="00681858"/>
    <w:rsid w:val="006B50F0"/>
    <w:rsid w:val="006C17D9"/>
    <w:rsid w:val="006F0625"/>
    <w:rsid w:val="007261B4"/>
    <w:rsid w:val="00765F1E"/>
    <w:rsid w:val="00766277"/>
    <w:rsid w:val="007701B7"/>
    <w:rsid w:val="00773B35"/>
    <w:rsid w:val="0078027C"/>
    <w:rsid w:val="007A19FA"/>
    <w:rsid w:val="0081388C"/>
    <w:rsid w:val="008510CD"/>
    <w:rsid w:val="008546F3"/>
    <w:rsid w:val="00873195"/>
    <w:rsid w:val="0088103A"/>
    <w:rsid w:val="008C0040"/>
    <w:rsid w:val="008D09F9"/>
    <w:rsid w:val="008D0A54"/>
    <w:rsid w:val="008F3C16"/>
    <w:rsid w:val="00906726"/>
    <w:rsid w:val="009175FE"/>
    <w:rsid w:val="00927C5A"/>
    <w:rsid w:val="00936E57"/>
    <w:rsid w:val="0094446A"/>
    <w:rsid w:val="00985185"/>
    <w:rsid w:val="00995EA0"/>
    <w:rsid w:val="009A1C26"/>
    <w:rsid w:val="009B3D3A"/>
    <w:rsid w:val="00A0572E"/>
    <w:rsid w:val="00A4508A"/>
    <w:rsid w:val="00A82E6B"/>
    <w:rsid w:val="00A876A8"/>
    <w:rsid w:val="00A946C9"/>
    <w:rsid w:val="00A96DAA"/>
    <w:rsid w:val="00AA1F42"/>
    <w:rsid w:val="00B02BDA"/>
    <w:rsid w:val="00B1786F"/>
    <w:rsid w:val="00B53DF0"/>
    <w:rsid w:val="00B67B3B"/>
    <w:rsid w:val="00B81336"/>
    <w:rsid w:val="00BB1581"/>
    <w:rsid w:val="00BB6C17"/>
    <w:rsid w:val="00BC078D"/>
    <w:rsid w:val="00BC271D"/>
    <w:rsid w:val="00BC7478"/>
    <w:rsid w:val="00BE2240"/>
    <w:rsid w:val="00C05949"/>
    <w:rsid w:val="00C118B5"/>
    <w:rsid w:val="00C151F4"/>
    <w:rsid w:val="00C165CF"/>
    <w:rsid w:val="00C172F1"/>
    <w:rsid w:val="00C219A9"/>
    <w:rsid w:val="00C21B0B"/>
    <w:rsid w:val="00C43C0C"/>
    <w:rsid w:val="00CC39F0"/>
    <w:rsid w:val="00CF3709"/>
    <w:rsid w:val="00D00364"/>
    <w:rsid w:val="00D14209"/>
    <w:rsid w:val="00D50610"/>
    <w:rsid w:val="00D60AEA"/>
    <w:rsid w:val="00D6361F"/>
    <w:rsid w:val="00D7260E"/>
    <w:rsid w:val="00DB030E"/>
    <w:rsid w:val="00DC543A"/>
    <w:rsid w:val="00DD1483"/>
    <w:rsid w:val="00DE5217"/>
    <w:rsid w:val="00DF638A"/>
    <w:rsid w:val="00E35AB3"/>
    <w:rsid w:val="00E402A7"/>
    <w:rsid w:val="00E73429"/>
    <w:rsid w:val="00EB14B6"/>
    <w:rsid w:val="00EB7DF6"/>
    <w:rsid w:val="00EC4DE7"/>
    <w:rsid w:val="00EE785E"/>
    <w:rsid w:val="00EF5EE9"/>
    <w:rsid w:val="00F12C47"/>
    <w:rsid w:val="00F44BF6"/>
    <w:rsid w:val="00F45B54"/>
    <w:rsid w:val="00F870A3"/>
    <w:rsid w:val="00F9054A"/>
    <w:rsid w:val="00F95917"/>
    <w:rsid w:val="00FA1317"/>
    <w:rsid w:val="00FC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BA"/>
    <w:rPr>
      <w:lang w:val="id-ID"/>
    </w:rPr>
  </w:style>
  <w:style w:type="paragraph" w:styleId="Heading1">
    <w:name w:val="heading 1"/>
    <w:basedOn w:val="Normal"/>
    <w:next w:val="Normal"/>
    <w:link w:val="Heading1Char"/>
    <w:uiPriority w:val="9"/>
    <w:qFormat/>
    <w:rsid w:val="00985185"/>
    <w:pPr>
      <w:keepNext/>
      <w:spacing w:after="0" w:line="360" w:lineRule="auto"/>
      <w:outlineLvl w:val="0"/>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12B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512BA"/>
    <w:rPr>
      <w:rFonts w:ascii="Times New Roman" w:eastAsia="Times New Roman" w:hAnsi="Times New Roman" w:cs="Times New Roman"/>
      <w:sz w:val="24"/>
      <w:szCs w:val="24"/>
    </w:rPr>
  </w:style>
  <w:style w:type="paragraph" w:styleId="Footer">
    <w:name w:val="footer"/>
    <w:basedOn w:val="Normal"/>
    <w:link w:val="FooterChar"/>
    <w:uiPriority w:val="99"/>
    <w:rsid w:val="001512B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512BA"/>
    <w:rPr>
      <w:rFonts w:ascii="Times New Roman" w:eastAsia="Times New Roman" w:hAnsi="Times New Roman" w:cs="Times New Roman"/>
      <w:sz w:val="24"/>
      <w:szCs w:val="24"/>
    </w:rPr>
  </w:style>
  <w:style w:type="table" w:styleId="TableGrid">
    <w:name w:val="Table Grid"/>
    <w:basedOn w:val="TableNormal"/>
    <w:uiPriority w:val="59"/>
    <w:rsid w:val="001512B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12BA"/>
    <w:pPr>
      <w:ind w:left="720"/>
      <w:contextualSpacing/>
    </w:pPr>
  </w:style>
  <w:style w:type="paragraph" w:styleId="NoSpacing">
    <w:name w:val="No Spacing"/>
    <w:uiPriority w:val="1"/>
    <w:qFormat/>
    <w:rsid w:val="001512BA"/>
    <w:pPr>
      <w:spacing w:after="0" w:line="240" w:lineRule="auto"/>
    </w:pPr>
    <w:rPr>
      <w:lang w:val="id-ID"/>
    </w:rPr>
  </w:style>
  <w:style w:type="paragraph" w:styleId="BalloonText">
    <w:name w:val="Balloon Text"/>
    <w:basedOn w:val="Normal"/>
    <w:link w:val="BalloonTextChar"/>
    <w:uiPriority w:val="99"/>
    <w:semiHidden/>
    <w:unhideWhenUsed/>
    <w:rsid w:val="0015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BA"/>
    <w:rPr>
      <w:rFonts w:ascii="Tahoma" w:hAnsi="Tahoma" w:cs="Tahoma"/>
      <w:sz w:val="16"/>
      <w:szCs w:val="16"/>
      <w:lang w:val="id-ID"/>
    </w:rPr>
  </w:style>
  <w:style w:type="character" w:customStyle="1" w:styleId="Heading1Char">
    <w:name w:val="Heading 1 Char"/>
    <w:basedOn w:val="DefaultParagraphFont"/>
    <w:link w:val="Heading1"/>
    <w:uiPriority w:val="9"/>
    <w:rsid w:val="00985185"/>
    <w:rPr>
      <w:rFonts w:ascii="Arial" w:eastAsia="Times New Roman" w:hAnsi="Arial" w:cs="Times New Roman"/>
      <w:sz w:val="24"/>
      <w:szCs w:val="20"/>
    </w:rPr>
  </w:style>
  <w:style w:type="paragraph" w:styleId="BodyText2">
    <w:name w:val="Body Text 2"/>
    <w:basedOn w:val="Normal"/>
    <w:link w:val="BodyText2Char"/>
    <w:uiPriority w:val="99"/>
    <w:rsid w:val="00985185"/>
    <w:pPr>
      <w:spacing w:after="0" w:line="360" w:lineRule="auto"/>
      <w:jc w:val="both"/>
    </w:pPr>
    <w:rPr>
      <w:rFonts w:ascii="Arial" w:eastAsia="Times New Roman" w:hAnsi="Arial" w:cs="Times New Roman"/>
      <w:sz w:val="23"/>
      <w:szCs w:val="20"/>
    </w:rPr>
  </w:style>
  <w:style w:type="character" w:customStyle="1" w:styleId="BodyText2Char">
    <w:name w:val="Body Text 2 Char"/>
    <w:basedOn w:val="DefaultParagraphFont"/>
    <w:link w:val="BodyText2"/>
    <w:uiPriority w:val="99"/>
    <w:rsid w:val="00985185"/>
    <w:rPr>
      <w:rFonts w:ascii="Arial" w:eastAsia="Times New Roman" w:hAnsi="Arial" w:cs="Times New Roman"/>
      <w:sz w:val="23"/>
      <w:szCs w:val="20"/>
      <w:lang w:val="id-ID"/>
    </w:rPr>
  </w:style>
  <w:style w:type="paragraph" w:customStyle="1" w:styleId="Normal1">
    <w:name w:val="Normal 1"/>
    <w:basedOn w:val="Normal"/>
    <w:rsid w:val="00985185"/>
    <w:pPr>
      <w:spacing w:beforeLines="20" w:afterLines="20" w:line="300" w:lineRule="atLeast"/>
      <w:jc w:val="both"/>
    </w:pPr>
    <w:rPr>
      <w:rFonts w:ascii="Arial" w:eastAsia="Times New Roman" w:hAnsi="Arial" w:cs="Arial"/>
      <w:color w:val="000000"/>
      <w:sz w:val="20"/>
      <w:szCs w:val="20"/>
      <w:lang w:val="en-US"/>
    </w:rPr>
  </w:style>
  <w:style w:type="paragraph" w:styleId="DocumentMap">
    <w:name w:val="Document Map"/>
    <w:basedOn w:val="Normal"/>
    <w:link w:val="DocumentMapChar"/>
    <w:uiPriority w:val="99"/>
    <w:semiHidden/>
    <w:unhideWhenUsed/>
    <w:rsid w:val="00985185"/>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85185"/>
    <w:rPr>
      <w:rFonts w:ascii="Tahoma" w:eastAsia="Times New Roman" w:hAnsi="Tahoma" w:cs="Tahoma"/>
      <w:sz w:val="16"/>
      <w:szCs w:val="16"/>
    </w:rPr>
  </w:style>
  <w:style w:type="paragraph" w:styleId="NormalWeb">
    <w:name w:val="Normal (Web)"/>
    <w:basedOn w:val="Normal"/>
    <w:uiPriority w:val="99"/>
    <w:semiHidden/>
    <w:unhideWhenUsed/>
    <w:rsid w:val="0056667A"/>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397">
      <w:bodyDiv w:val="1"/>
      <w:marLeft w:val="0"/>
      <w:marRight w:val="0"/>
      <w:marTop w:val="0"/>
      <w:marBottom w:val="0"/>
      <w:divBdr>
        <w:top w:val="none" w:sz="0" w:space="0" w:color="auto"/>
        <w:left w:val="none" w:sz="0" w:space="0" w:color="auto"/>
        <w:bottom w:val="none" w:sz="0" w:space="0" w:color="auto"/>
        <w:right w:val="none" w:sz="0" w:space="0" w:color="auto"/>
      </w:divBdr>
    </w:div>
    <w:div w:id="104616515">
      <w:bodyDiv w:val="1"/>
      <w:marLeft w:val="0"/>
      <w:marRight w:val="0"/>
      <w:marTop w:val="0"/>
      <w:marBottom w:val="0"/>
      <w:divBdr>
        <w:top w:val="none" w:sz="0" w:space="0" w:color="auto"/>
        <w:left w:val="none" w:sz="0" w:space="0" w:color="auto"/>
        <w:bottom w:val="none" w:sz="0" w:space="0" w:color="auto"/>
        <w:right w:val="none" w:sz="0" w:space="0" w:color="auto"/>
      </w:divBdr>
    </w:div>
    <w:div w:id="108278581">
      <w:bodyDiv w:val="1"/>
      <w:marLeft w:val="0"/>
      <w:marRight w:val="0"/>
      <w:marTop w:val="0"/>
      <w:marBottom w:val="0"/>
      <w:divBdr>
        <w:top w:val="none" w:sz="0" w:space="0" w:color="auto"/>
        <w:left w:val="none" w:sz="0" w:space="0" w:color="auto"/>
        <w:bottom w:val="none" w:sz="0" w:space="0" w:color="auto"/>
        <w:right w:val="none" w:sz="0" w:space="0" w:color="auto"/>
      </w:divBdr>
    </w:div>
    <w:div w:id="182283061">
      <w:bodyDiv w:val="1"/>
      <w:marLeft w:val="0"/>
      <w:marRight w:val="0"/>
      <w:marTop w:val="0"/>
      <w:marBottom w:val="0"/>
      <w:divBdr>
        <w:top w:val="none" w:sz="0" w:space="0" w:color="auto"/>
        <w:left w:val="none" w:sz="0" w:space="0" w:color="auto"/>
        <w:bottom w:val="none" w:sz="0" w:space="0" w:color="auto"/>
        <w:right w:val="none" w:sz="0" w:space="0" w:color="auto"/>
      </w:divBdr>
    </w:div>
    <w:div w:id="196233993">
      <w:bodyDiv w:val="1"/>
      <w:marLeft w:val="0"/>
      <w:marRight w:val="0"/>
      <w:marTop w:val="0"/>
      <w:marBottom w:val="0"/>
      <w:divBdr>
        <w:top w:val="none" w:sz="0" w:space="0" w:color="auto"/>
        <w:left w:val="none" w:sz="0" w:space="0" w:color="auto"/>
        <w:bottom w:val="none" w:sz="0" w:space="0" w:color="auto"/>
        <w:right w:val="none" w:sz="0" w:space="0" w:color="auto"/>
      </w:divBdr>
    </w:div>
    <w:div w:id="470876385">
      <w:bodyDiv w:val="1"/>
      <w:marLeft w:val="0"/>
      <w:marRight w:val="0"/>
      <w:marTop w:val="0"/>
      <w:marBottom w:val="0"/>
      <w:divBdr>
        <w:top w:val="none" w:sz="0" w:space="0" w:color="auto"/>
        <w:left w:val="none" w:sz="0" w:space="0" w:color="auto"/>
        <w:bottom w:val="none" w:sz="0" w:space="0" w:color="auto"/>
        <w:right w:val="none" w:sz="0" w:space="0" w:color="auto"/>
      </w:divBdr>
    </w:div>
    <w:div w:id="510414051">
      <w:bodyDiv w:val="1"/>
      <w:marLeft w:val="0"/>
      <w:marRight w:val="0"/>
      <w:marTop w:val="0"/>
      <w:marBottom w:val="0"/>
      <w:divBdr>
        <w:top w:val="none" w:sz="0" w:space="0" w:color="auto"/>
        <w:left w:val="none" w:sz="0" w:space="0" w:color="auto"/>
        <w:bottom w:val="none" w:sz="0" w:space="0" w:color="auto"/>
        <w:right w:val="none" w:sz="0" w:space="0" w:color="auto"/>
      </w:divBdr>
    </w:div>
    <w:div w:id="531386156">
      <w:bodyDiv w:val="1"/>
      <w:marLeft w:val="0"/>
      <w:marRight w:val="0"/>
      <w:marTop w:val="0"/>
      <w:marBottom w:val="0"/>
      <w:divBdr>
        <w:top w:val="none" w:sz="0" w:space="0" w:color="auto"/>
        <w:left w:val="none" w:sz="0" w:space="0" w:color="auto"/>
        <w:bottom w:val="none" w:sz="0" w:space="0" w:color="auto"/>
        <w:right w:val="none" w:sz="0" w:space="0" w:color="auto"/>
      </w:divBdr>
    </w:div>
    <w:div w:id="660933842">
      <w:bodyDiv w:val="1"/>
      <w:marLeft w:val="0"/>
      <w:marRight w:val="0"/>
      <w:marTop w:val="0"/>
      <w:marBottom w:val="0"/>
      <w:divBdr>
        <w:top w:val="none" w:sz="0" w:space="0" w:color="auto"/>
        <w:left w:val="none" w:sz="0" w:space="0" w:color="auto"/>
        <w:bottom w:val="none" w:sz="0" w:space="0" w:color="auto"/>
        <w:right w:val="none" w:sz="0" w:space="0" w:color="auto"/>
      </w:divBdr>
    </w:div>
    <w:div w:id="679166918">
      <w:bodyDiv w:val="1"/>
      <w:marLeft w:val="0"/>
      <w:marRight w:val="0"/>
      <w:marTop w:val="0"/>
      <w:marBottom w:val="0"/>
      <w:divBdr>
        <w:top w:val="none" w:sz="0" w:space="0" w:color="auto"/>
        <w:left w:val="none" w:sz="0" w:space="0" w:color="auto"/>
        <w:bottom w:val="none" w:sz="0" w:space="0" w:color="auto"/>
        <w:right w:val="none" w:sz="0" w:space="0" w:color="auto"/>
      </w:divBdr>
    </w:div>
    <w:div w:id="702557675">
      <w:bodyDiv w:val="1"/>
      <w:marLeft w:val="0"/>
      <w:marRight w:val="0"/>
      <w:marTop w:val="0"/>
      <w:marBottom w:val="0"/>
      <w:divBdr>
        <w:top w:val="none" w:sz="0" w:space="0" w:color="auto"/>
        <w:left w:val="none" w:sz="0" w:space="0" w:color="auto"/>
        <w:bottom w:val="none" w:sz="0" w:space="0" w:color="auto"/>
        <w:right w:val="none" w:sz="0" w:space="0" w:color="auto"/>
      </w:divBdr>
    </w:div>
    <w:div w:id="782964651">
      <w:bodyDiv w:val="1"/>
      <w:marLeft w:val="0"/>
      <w:marRight w:val="0"/>
      <w:marTop w:val="0"/>
      <w:marBottom w:val="0"/>
      <w:divBdr>
        <w:top w:val="none" w:sz="0" w:space="0" w:color="auto"/>
        <w:left w:val="none" w:sz="0" w:space="0" w:color="auto"/>
        <w:bottom w:val="none" w:sz="0" w:space="0" w:color="auto"/>
        <w:right w:val="none" w:sz="0" w:space="0" w:color="auto"/>
      </w:divBdr>
    </w:div>
    <w:div w:id="789713747">
      <w:bodyDiv w:val="1"/>
      <w:marLeft w:val="0"/>
      <w:marRight w:val="0"/>
      <w:marTop w:val="0"/>
      <w:marBottom w:val="0"/>
      <w:divBdr>
        <w:top w:val="none" w:sz="0" w:space="0" w:color="auto"/>
        <w:left w:val="none" w:sz="0" w:space="0" w:color="auto"/>
        <w:bottom w:val="none" w:sz="0" w:space="0" w:color="auto"/>
        <w:right w:val="none" w:sz="0" w:space="0" w:color="auto"/>
      </w:divBdr>
    </w:div>
    <w:div w:id="833691456">
      <w:bodyDiv w:val="1"/>
      <w:marLeft w:val="0"/>
      <w:marRight w:val="0"/>
      <w:marTop w:val="0"/>
      <w:marBottom w:val="0"/>
      <w:divBdr>
        <w:top w:val="none" w:sz="0" w:space="0" w:color="auto"/>
        <w:left w:val="none" w:sz="0" w:space="0" w:color="auto"/>
        <w:bottom w:val="none" w:sz="0" w:space="0" w:color="auto"/>
        <w:right w:val="none" w:sz="0" w:space="0" w:color="auto"/>
      </w:divBdr>
    </w:div>
    <w:div w:id="870848676">
      <w:bodyDiv w:val="1"/>
      <w:marLeft w:val="0"/>
      <w:marRight w:val="0"/>
      <w:marTop w:val="0"/>
      <w:marBottom w:val="0"/>
      <w:divBdr>
        <w:top w:val="none" w:sz="0" w:space="0" w:color="auto"/>
        <w:left w:val="none" w:sz="0" w:space="0" w:color="auto"/>
        <w:bottom w:val="none" w:sz="0" w:space="0" w:color="auto"/>
        <w:right w:val="none" w:sz="0" w:space="0" w:color="auto"/>
      </w:divBdr>
    </w:div>
    <w:div w:id="920800165">
      <w:bodyDiv w:val="1"/>
      <w:marLeft w:val="0"/>
      <w:marRight w:val="0"/>
      <w:marTop w:val="0"/>
      <w:marBottom w:val="0"/>
      <w:divBdr>
        <w:top w:val="none" w:sz="0" w:space="0" w:color="auto"/>
        <w:left w:val="none" w:sz="0" w:space="0" w:color="auto"/>
        <w:bottom w:val="none" w:sz="0" w:space="0" w:color="auto"/>
        <w:right w:val="none" w:sz="0" w:space="0" w:color="auto"/>
      </w:divBdr>
    </w:div>
    <w:div w:id="992027570">
      <w:bodyDiv w:val="1"/>
      <w:marLeft w:val="0"/>
      <w:marRight w:val="0"/>
      <w:marTop w:val="0"/>
      <w:marBottom w:val="0"/>
      <w:divBdr>
        <w:top w:val="none" w:sz="0" w:space="0" w:color="auto"/>
        <w:left w:val="none" w:sz="0" w:space="0" w:color="auto"/>
        <w:bottom w:val="none" w:sz="0" w:space="0" w:color="auto"/>
        <w:right w:val="none" w:sz="0" w:space="0" w:color="auto"/>
      </w:divBdr>
    </w:div>
    <w:div w:id="1111316344">
      <w:bodyDiv w:val="1"/>
      <w:marLeft w:val="0"/>
      <w:marRight w:val="0"/>
      <w:marTop w:val="0"/>
      <w:marBottom w:val="0"/>
      <w:divBdr>
        <w:top w:val="none" w:sz="0" w:space="0" w:color="auto"/>
        <w:left w:val="none" w:sz="0" w:space="0" w:color="auto"/>
        <w:bottom w:val="none" w:sz="0" w:space="0" w:color="auto"/>
        <w:right w:val="none" w:sz="0" w:space="0" w:color="auto"/>
      </w:divBdr>
    </w:div>
    <w:div w:id="1131171921">
      <w:bodyDiv w:val="1"/>
      <w:marLeft w:val="0"/>
      <w:marRight w:val="0"/>
      <w:marTop w:val="0"/>
      <w:marBottom w:val="0"/>
      <w:divBdr>
        <w:top w:val="none" w:sz="0" w:space="0" w:color="auto"/>
        <w:left w:val="none" w:sz="0" w:space="0" w:color="auto"/>
        <w:bottom w:val="none" w:sz="0" w:space="0" w:color="auto"/>
        <w:right w:val="none" w:sz="0" w:space="0" w:color="auto"/>
      </w:divBdr>
    </w:div>
    <w:div w:id="1220282504">
      <w:bodyDiv w:val="1"/>
      <w:marLeft w:val="0"/>
      <w:marRight w:val="0"/>
      <w:marTop w:val="0"/>
      <w:marBottom w:val="0"/>
      <w:divBdr>
        <w:top w:val="none" w:sz="0" w:space="0" w:color="auto"/>
        <w:left w:val="none" w:sz="0" w:space="0" w:color="auto"/>
        <w:bottom w:val="none" w:sz="0" w:space="0" w:color="auto"/>
        <w:right w:val="none" w:sz="0" w:space="0" w:color="auto"/>
      </w:divBdr>
    </w:div>
    <w:div w:id="1248342758">
      <w:bodyDiv w:val="1"/>
      <w:marLeft w:val="0"/>
      <w:marRight w:val="0"/>
      <w:marTop w:val="0"/>
      <w:marBottom w:val="0"/>
      <w:divBdr>
        <w:top w:val="none" w:sz="0" w:space="0" w:color="auto"/>
        <w:left w:val="none" w:sz="0" w:space="0" w:color="auto"/>
        <w:bottom w:val="none" w:sz="0" w:space="0" w:color="auto"/>
        <w:right w:val="none" w:sz="0" w:space="0" w:color="auto"/>
      </w:divBdr>
    </w:div>
    <w:div w:id="1621372657">
      <w:bodyDiv w:val="1"/>
      <w:marLeft w:val="0"/>
      <w:marRight w:val="0"/>
      <w:marTop w:val="0"/>
      <w:marBottom w:val="0"/>
      <w:divBdr>
        <w:top w:val="none" w:sz="0" w:space="0" w:color="auto"/>
        <w:left w:val="none" w:sz="0" w:space="0" w:color="auto"/>
        <w:bottom w:val="none" w:sz="0" w:space="0" w:color="auto"/>
        <w:right w:val="none" w:sz="0" w:space="0" w:color="auto"/>
      </w:divBdr>
    </w:div>
    <w:div w:id="1698043258">
      <w:bodyDiv w:val="1"/>
      <w:marLeft w:val="0"/>
      <w:marRight w:val="0"/>
      <w:marTop w:val="0"/>
      <w:marBottom w:val="0"/>
      <w:divBdr>
        <w:top w:val="none" w:sz="0" w:space="0" w:color="auto"/>
        <w:left w:val="none" w:sz="0" w:space="0" w:color="auto"/>
        <w:bottom w:val="none" w:sz="0" w:space="0" w:color="auto"/>
        <w:right w:val="none" w:sz="0" w:space="0" w:color="auto"/>
      </w:divBdr>
    </w:div>
    <w:div w:id="1768499393">
      <w:bodyDiv w:val="1"/>
      <w:marLeft w:val="0"/>
      <w:marRight w:val="0"/>
      <w:marTop w:val="0"/>
      <w:marBottom w:val="0"/>
      <w:divBdr>
        <w:top w:val="none" w:sz="0" w:space="0" w:color="auto"/>
        <w:left w:val="none" w:sz="0" w:space="0" w:color="auto"/>
        <w:bottom w:val="none" w:sz="0" w:space="0" w:color="auto"/>
        <w:right w:val="none" w:sz="0" w:space="0" w:color="auto"/>
      </w:divBdr>
    </w:div>
    <w:div w:id="1770352151">
      <w:bodyDiv w:val="1"/>
      <w:marLeft w:val="0"/>
      <w:marRight w:val="0"/>
      <w:marTop w:val="0"/>
      <w:marBottom w:val="0"/>
      <w:divBdr>
        <w:top w:val="none" w:sz="0" w:space="0" w:color="auto"/>
        <w:left w:val="none" w:sz="0" w:space="0" w:color="auto"/>
        <w:bottom w:val="none" w:sz="0" w:space="0" w:color="auto"/>
        <w:right w:val="none" w:sz="0" w:space="0" w:color="auto"/>
      </w:divBdr>
    </w:div>
    <w:div w:id="1838492727">
      <w:bodyDiv w:val="1"/>
      <w:marLeft w:val="0"/>
      <w:marRight w:val="0"/>
      <w:marTop w:val="0"/>
      <w:marBottom w:val="0"/>
      <w:divBdr>
        <w:top w:val="none" w:sz="0" w:space="0" w:color="auto"/>
        <w:left w:val="none" w:sz="0" w:space="0" w:color="auto"/>
        <w:bottom w:val="none" w:sz="0" w:space="0" w:color="auto"/>
        <w:right w:val="none" w:sz="0" w:space="0" w:color="auto"/>
      </w:divBdr>
    </w:div>
    <w:div w:id="1947273079">
      <w:bodyDiv w:val="1"/>
      <w:marLeft w:val="0"/>
      <w:marRight w:val="0"/>
      <w:marTop w:val="0"/>
      <w:marBottom w:val="0"/>
      <w:divBdr>
        <w:top w:val="none" w:sz="0" w:space="0" w:color="auto"/>
        <w:left w:val="none" w:sz="0" w:space="0" w:color="auto"/>
        <w:bottom w:val="none" w:sz="0" w:space="0" w:color="auto"/>
        <w:right w:val="none" w:sz="0" w:space="0" w:color="auto"/>
      </w:divBdr>
    </w:div>
    <w:div w:id="1948853739">
      <w:bodyDiv w:val="1"/>
      <w:marLeft w:val="0"/>
      <w:marRight w:val="0"/>
      <w:marTop w:val="0"/>
      <w:marBottom w:val="0"/>
      <w:divBdr>
        <w:top w:val="none" w:sz="0" w:space="0" w:color="auto"/>
        <w:left w:val="none" w:sz="0" w:space="0" w:color="auto"/>
        <w:bottom w:val="none" w:sz="0" w:space="0" w:color="auto"/>
        <w:right w:val="none" w:sz="0" w:space="0" w:color="auto"/>
      </w:divBdr>
    </w:div>
    <w:div w:id="2013949430">
      <w:bodyDiv w:val="1"/>
      <w:marLeft w:val="0"/>
      <w:marRight w:val="0"/>
      <w:marTop w:val="0"/>
      <w:marBottom w:val="0"/>
      <w:divBdr>
        <w:top w:val="none" w:sz="0" w:space="0" w:color="auto"/>
        <w:left w:val="none" w:sz="0" w:space="0" w:color="auto"/>
        <w:bottom w:val="none" w:sz="0" w:space="0" w:color="auto"/>
        <w:right w:val="none" w:sz="0" w:space="0" w:color="auto"/>
      </w:divBdr>
    </w:div>
    <w:div w:id="2025787513">
      <w:bodyDiv w:val="1"/>
      <w:marLeft w:val="0"/>
      <w:marRight w:val="0"/>
      <w:marTop w:val="0"/>
      <w:marBottom w:val="0"/>
      <w:divBdr>
        <w:top w:val="none" w:sz="0" w:space="0" w:color="auto"/>
        <w:left w:val="none" w:sz="0" w:space="0" w:color="auto"/>
        <w:bottom w:val="none" w:sz="0" w:space="0" w:color="auto"/>
        <w:right w:val="none" w:sz="0" w:space="0" w:color="auto"/>
      </w:divBdr>
    </w:div>
    <w:div w:id="20464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chart" Target="charts/chart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png"/><Relationship Id="rId60" Type="http://schemas.openxmlformats.org/officeDocument/2006/relationships/oleObject" Target="embeddings/oleObject26.bin"/><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enny\Laporan%20TA%20deny\yg%20UKA\New%20folder\pelayanan%20domestin%20non%20domestik%20uji%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Gambar 3.2</a:t>
            </a:r>
          </a:p>
          <a:p>
            <a:pPr>
              <a:defRPr/>
            </a:pPr>
            <a:r>
              <a:rPr lang="en-US"/>
              <a:t>Tahapan Perencanaan SPAM</a:t>
            </a:r>
          </a:p>
        </c:rich>
      </c:tx>
      <c:overlay val="0"/>
    </c:title>
    <c:autoTitleDeleted val="0"/>
    <c:plotArea>
      <c:layout>
        <c:manualLayout>
          <c:layoutTarget val="inner"/>
          <c:xMode val="edge"/>
          <c:yMode val="edge"/>
          <c:x val="0.17496062992125985"/>
          <c:y val="0.19480351414406533"/>
          <c:w val="0.73412160979877528"/>
          <c:h val="0.57810549722951299"/>
        </c:manualLayout>
      </c:layout>
      <c:lineChart>
        <c:grouping val="standard"/>
        <c:varyColors val="0"/>
        <c:ser>
          <c:idx val="0"/>
          <c:order val="0"/>
          <c:tx>
            <c:v>Kapasitas Produksi</c:v>
          </c:tx>
          <c:spPr>
            <a:ln>
              <a:solidFill>
                <a:schemeClr val="accent3">
                  <a:lumMod val="50000"/>
                </a:schemeClr>
              </a:solidFill>
            </a:ln>
          </c:spPr>
          <c:marker>
            <c:spPr>
              <a:ln>
                <a:solidFill>
                  <a:schemeClr val="accent3">
                    <a:lumMod val="50000"/>
                  </a:schemeClr>
                </a:solidFill>
              </a:ln>
            </c:spPr>
          </c:marker>
          <c:cat>
            <c:numRef>
              <c:f>Sheet5!$A$41:$A$45</c:f>
              <c:numCache>
                <c:formatCode>General</c:formatCode>
                <c:ptCount val="5"/>
                <c:pt idx="0">
                  <c:v>2014</c:v>
                </c:pt>
                <c:pt idx="1">
                  <c:v>2019</c:v>
                </c:pt>
                <c:pt idx="2">
                  <c:v>2024</c:v>
                </c:pt>
                <c:pt idx="3">
                  <c:v>2029</c:v>
                </c:pt>
                <c:pt idx="4">
                  <c:v>2034</c:v>
                </c:pt>
              </c:numCache>
            </c:numRef>
          </c:cat>
          <c:val>
            <c:numRef>
              <c:f>Sheet5!$B$41:$B$45</c:f>
              <c:numCache>
                <c:formatCode>0</c:formatCode>
                <c:ptCount val="5"/>
                <c:pt idx="0">
                  <c:v>237.39473550535268</c:v>
                </c:pt>
                <c:pt idx="1">
                  <c:v>309.44373299799724</c:v>
                </c:pt>
                <c:pt idx="2">
                  <c:v>419.96526571782437</c:v>
                </c:pt>
                <c:pt idx="3">
                  <c:v>491.08427817376264</c:v>
                </c:pt>
                <c:pt idx="4">
                  <c:v>603.03660702751824</c:v>
                </c:pt>
              </c:numCache>
            </c:numRef>
          </c:val>
          <c:smooth val="0"/>
        </c:ser>
        <c:dLbls>
          <c:showLegendKey val="0"/>
          <c:showVal val="0"/>
          <c:showCatName val="0"/>
          <c:showSerName val="0"/>
          <c:showPercent val="0"/>
          <c:showBubbleSize val="0"/>
        </c:dLbls>
        <c:marker val="1"/>
        <c:smooth val="0"/>
        <c:axId val="108125568"/>
        <c:axId val="125304832"/>
      </c:lineChart>
      <c:catAx>
        <c:axId val="108125568"/>
        <c:scaling>
          <c:orientation val="minMax"/>
        </c:scaling>
        <c:delete val="0"/>
        <c:axPos val="b"/>
        <c:numFmt formatCode="General" sourceLinked="1"/>
        <c:majorTickMark val="out"/>
        <c:minorTickMark val="none"/>
        <c:tickLblPos val="nextTo"/>
        <c:crossAx val="125304832"/>
        <c:crosses val="autoZero"/>
        <c:auto val="1"/>
        <c:lblAlgn val="ctr"/>
        <c:lblOffset val="100"/>
        <c:noMultiLvlLbl val="0"/>
      </c:catAx>
      <c:valAx>
        <c:axId val="125304832"/>
        <c:scaling>
          <c:orientation val="minMax"/>
        </c:scaling>
        <c:delete val="0"/>
        <c:axPos val="l"/>
        <c:majorGridlines/>
        <c:numFmt formatCode="0" sourceLinked="1"/>
        <c:majorTickMark val="out"/>
        <c:minorTickMark val="none"/>
        <c:tickLblPos val="nextTo"/>
        <c:crossAx val="108125568"/>
        <c:crosses val="autoZero"/>
        <c:crossBetween val="between"/>
      </c:valAx>
    </c:plotArea>
    <c:plotVisOnly val="1"/>
    <c:dispBlanksAs val="gap"/>
    <c:showDLblsOverMax val="0"/>
  </c:chart>
  <c:txPr>
    <a:bodyPr/>
    <a:lstStyle/>
    <a:p>
      <a:pPr>
        <a:defRPr sz="105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0.0125</cdr:x>
      <cdr:y>0.18403</cdr:y>
    </cdr:from>
    <cdr:to>
      <cdr:x>0.08333</cdr:x>
      <cdr:y>0.71528</cdr:y>
    </cdr:to>
    <cdr:sp macro="" textlink="">
      <cdr:nvSpPr>
        <cdr:cNvPr id="3" name="TextBox 13"/>
        <cdr:cNvSpPr txBox="1"/>
      </cdr:nvSpPr>
      <cdr:spPr>
        <a:xfrm xmlns:a="http://schemas.openxmlformats.org/drawingml/2006/main" rot="16200000">
          <a:off x="-509595" y="1071576"/>
          <a:ext cx="1457325" cy="32383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US" sz="1100" b="1"/>
            <a:t>Kapasitas</a:t>
          </a:r>
          <a:r>
            <a:rPr lang="en-US" sz="1100" b="1" baseline="0"/>
            <a:t> Produksi</a:t>
          </a:r>
        </a:p>
        <a:p xmlns:a="http://schemas.openxmlformats.org/drawingml/2006/main">
          <a:pPr algn="ctr"/>
          <a:r>
            <a:rPr lang="en-US" sz="1100" b="1" baseline="0"/>
            <a:t>(L/dtk)</a:t>
          </a:r>
          <a:endParaRPr lang="en-US" sz="1100" b="1"/>
        </a:p>
      </cdr:txBody>
    </cdr:sp>
  </cdr:relSizeAnchor>
  <cdr:relSizeAnchor xmlns:cdr="http://schemas.openxmlformats.org/drawingml/2006/chartDrawing">
    <cdr:from>
      <cdr:x>0.22708</cdr:x>
      <cdr:y>0.87847</cdr:y>
    </cdr:from>
    <cdr:to>
      <cdr:x>0.86042</cdr:x>
      <cdr:y>0.97222</cdr:y>
    </cdr:to>
    <cdr:sp macro="" textlink="">
      <cdr:nvSpPr>
        <cdr:cNvPr id="4" name="TextBox 13"/>
        <cdr:cNvSpPr txBox="1"/>
      </cdr:nvSpPr>
      <cdr:spPr>
        <a:xfrm xmlns:a="http://schemas.openxmlformats.org/drawingml/2006/main">
          <a:off x="1038210" y="2409819"/>
          <a:ext cx="2895630" cy="25717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p xmlns:a="http://schemas.openxmlformats.org/drawingml/2006/main">
          <a:pPr algn="ctr"/>
          <a:r>
            <a:rPr lang="en-US" b="1"/>
            <a:t>Tahun</a:t>
          </a:r>
          <a:r>
            <a:rPr lang="en-US" b="1" baseline="0"/>
            <a:t> Perencanaan</a:t>
          </a:r>
          <a:endParaRPr lang="en-US" b="1"/>
        </a:p>
      </cdr:txBody>
    </cdr:sp>
  </cdr:relSizeAnchor>
  <cdr:relSizeAnchor xmlns:cdr="http://schemas.openxmlformats.org/drawingml/2006/chartDrawing">
    <cdr:from>
      <cdr:x>0.39375</cdr:x>
      <cdr:y>0.51736</cdr:y>
    </cdr:from>
    <cdr:to>
      <cdr:x>0.39375</cdr:x>
      <cdr:y>0.76736</cdr:y>
    </cdr:to>
    <cdr:cxnSp macro="">
      <cdr:nvCxnSpPr>
        <cdr:cNvPr id="6" name="Straight Connector 5"/>
        <cdr:cNvCxnSpPr/>
      </cdr:nvCxnSpPr>
      <cdr:spPr>
        <a:xfrm xmlns:a="http://schemas.openxmlformats.org/drawingml/2006/main">
          <a:off x="1800225" y="1419225"/>
          <a:ext cx="0" cy="6858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0.24792</cdr:x>
      <cdr:y>0.57639</cdr:y>
    </cdr:from>
    <cdr:to>
      <cdr:x>0.24792</cdr:x>
      <cdr:y>0.77083</cdr:y>
    </cdr:to>
    <cdr:cxnSp macro="">
      <cdr:nvCxnSpPr>
        <cdr:cNvPr id="11" name="Straight Connector 10"/>
        <cdr:cNvCxnSpPr/>
      </cdr:nvCxnSpPr>
      <cdr:spPr>
        <a:xfrm xmlns:a="http://schemas.openxmlformats.org/drawingml/2006/main">
          <a:off x="1133475" y="1581150"/>
          <a:ext cx="0" cy="533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0.53958</cdr:x>
      <cdr:y>0.42708</cdr:y>
    </cdr:from>
    <cdr:to>
      <cdr:x>0.54167</cdr:x>
      <cdr:y>0.77083</cdr:y>
    </cdr:to>
    <cdr:cxnSp macro="">
      <cdr:nvCxnSpPr>
        <cdr:cNvPr id="14" name="Straight Connector 13"/>
        <cdr:cNvCxnSpPr/>
      </cdr:nvCxnSpPr>
      <cdr:spPr>
        <a:xfrm xmlns:a="http://schemas.openxmlformats.org/drawingml/2006/main" flipH="1">
          <a:off x="2466975" y="1171575"/>
          <a:ext cx="9526" cy="9429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0.6875</cdr:x>
      <cdr:y>0.36806</cdr:y>
    </cdr:from>
    <cdr:to>
      <cdr:x>0.68958</cdr:x>
      <cdr:y>0.77083</cdr:y>
    </cdr:to>
    <cdr:cxnSp macro="">
      <cdr:nvCxnSpPr>
        <cdr:cNvPr id="17" name="Straight Connector 16"/>
        <cdr:cNvCxnSpPr/>
      </cdr:nvCxnSpPr>
      <cdr:spPr>
        <a:xfrm xmlns:a="http://schemas.openxmlformats.org/drawingml/2006/main" flipH="1">
          <a:off x="3143250" y="1009650"/>
          <a:ext cx="9526" cy="11049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0.83542</cdr:x>
      <cdr:y>0.27778</cdr:y>
    </cdr:from>
    <cdr:to>
      <cdr:x>0.83542</cdr:x>
      <cdr:y>0.77083</cdr:y>
    </cdr:to>
    <cdr:cxnSp macro="">
      <cdr:nvCxnSpPr>
        <cdr:cNvPr id="20" name="Straight Connector 19"/>
        <cdr:cNvCxnSpPr/>
      </cdr:nvCxnSpPr>
      <cdr:spPr>
        <a:xfrm xmlns:a="http://schemas.openxmlformats.org/drawingml/2006/main">
          <a:off x="3819525" y="762000"/>
          <a:ext cx="0" cy="13525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B81D-C2A4-4BA3-A62D-A8879F13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28</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doel</dc:creator>
  <cp:lastModifiedBy>ferry</cp:lastModifiedBy>
  <cp:revision>44</cp:revision>
  <cp:lastPrinted>2015-06-24T11:08:00Z</cp:lastPrinted>
  <dcterms:created xsi:type="dcterms:W3CDTF">2014-01-12T17:43:00Z</dcterms:created>
  <dcterms:modified xsi:type="dcterms:W3CDTF">2015-06-24T11:29:00Z</dcterms:modified>
</cp:coreProperties>
</file>