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9" w:rsidRPr="001103A9" w:rsidRDefault="001103A9" w:rsidP="001103A9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32"/>
        </w:rPr>
      </w:pPr>
      <w:bookmarkStart w:id="0" w:name="_Toc463069213"/>
      <w:r w:rsidRPr="001103A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DAFTAR PUSTAKA</w:t>
      </w:r>
      <w:bookmarkEnd w:id="0"/>
    </w:p>
    <w:p w:rsidR="001103A9" w:rsidRPr="001103A9" w:rsidRDefault="001103A9" w:rsidP="001103A9">
      <w:pPr>
        <w:spacing w:after="160" w:line="259" w:lineRule="auto"/>
        <w:rPr>
          <w:rFonts w:ascii="Calibri" w:eastAsia="Calibri" w:hAnsi="Calibri" w:cs="Times New Roman"/>
        </w:rPr>
      </w:pPr>
    </w:p>
    <w:p w:rsidR="001103A9" w:rsidRPr="001103A9" w:rsidRDefault="001103A9" w:rsidP="001103A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</w:pPr>
      <w:r w:rsidRPr="0011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BUKU</w:t>
      </w:r>
    </w:p>
    <w:p w:rsidR="001103A9" w:rsidRPr="001103A9" w:rsidRDefault="001103A9" w:rsidP="001103A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Budiarjo, Miriam. 1998. Dasar-dasarIlmuPolitik. GramediaPustakaUtama : Jakarta. </w:t>
      </w:r>
    </w:p>
    <w:p w:rsidR="001103A9" w:rsidRPr="001103A9" w:rsidRDefault="001103A9" w:rsidP="001103A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Sumaryo  Suryokosumo,  Organisasi  Internasional, Universitas Indonesia, Jakarta: 1987</w:t>
      </w:r>
    </w:p>
    <w:p w:rsidR="001103A9" w:rsidRPr="001103A9" w:rsidRDefault="001103A9" w:rsidP="001103A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Sefriani, Hukum  Internasioanl  Suatu  Pengantar, Raja Grafindo Persada, Jakarta: 2011.</w:t>
      </w:r>
    </w:p>
    <w:p w:rsidR="001103A9" w:rsidRPr="001103A9" w:rsidRDefault="001103A9" w:rsidP="001103A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Daniel S. Cheever &amp; H. Field Haviland Jr dari Teuku May Rudy, Administrasi dan Organisasi Internasional, 1993, hlm. 2</w:t>
      </w:r>
    </w:p>
    <w:p w:rsidR="001103A9" w:rsidRPr="001103A9" w:rsidRDefault="001103A9" w:rsidP="001103A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DW. Bowett: dalam Syahmin A.K 1985. Pokok-Pokok Hukum Organisasi Internasional.Bandung: Binacipta</w:t>
      </w:r>
    </w:p>
    <w:p w:rsidR="001103A9" w:rsidRPr="001103A9" w:rsidRDefault="001103A9" w:rsidP="001103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1103A9">
        <w:rPr>
          <w:rFonts w:ascii="Times New Roman" w:eastAsia="Calibri" w:hAnsi="Times New Roman" w:cs="Times New Roman"/>
          <w:lang w:val="en-US"/>
        </w:rPr>
        <w:t>Teuku</w:t>
      </w:r>
      <w:proofErr w:type="spellEnd"/>
      <w:r w:rsidRPr="001103A9">
        <w:rPr>
          <w:rFonts w:ascii="Times New Roman" w:eastAsia="Calibri" w:hAnsi="Times New Roman" w:cs="Times New Roman"/>
          <w:lang w:val="en-US"/>
        </w:rPr>
        <w:t xml:space="preserve"> May Rudy, </w:t>
      </w:r>
      <w:proofErr w:type="spellStart"/>
      <w:r w:rsidRPr="001103A9">
        <w:rPr>
          <w:rFonts w:ascii="Times New Roman" w:eastAsia="Calibri" w:hAnsi="Times New Roman" w:cs="Times New Roman"/>
          <w:i/>
          <w:lang w:val="en-US"/>
        </w:rPr>
        <w:t>Administrasi</w:t>
      </w:r>
      <w:proofErr w:type="spellEnd"/>
      <w:r w:rsidRPr="001103A9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i/>
          <w:lang w:val="en-US"/>
        </w:rPr>
        <w:t>dan</w:t>
      </w:r>
      <w:proofErr w:type="spellEnd"/>
      <w:r w:rsidRPr="001103A9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i/>
          <w:lang w:val="en-US"/>
        </w:rPr>
        <w:t>Organisasi</w:t>
      </w:r>
      <w:proofErr w:type="spellEnd"/>
      <w:r w:rsidRPr="001103A9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i/>
          <w:lang w:val="en-US"/>
        </w:rPr>
        <w:t>Internasional</w:t>
      </w:r>
      <w:proofErr w:type="spellEnd"/>
      <w:r w:rsidRPr="001103A9">
        <w:rPr>
          <w:rFonts w:ascii="Times New Roman" w:eastAsia="Calibri" w:hAnsi="Times New Roman" w:cs="Times New Roman"/>
          <w:i/>
          <w:lang w:val="en-US"/>
        </w:rPr>
        <w:t xml:space="preserve">, </w:t>
      </w:r>
      <w:r w:rsidRPr="001103A9">
        <w:rPr>
          <w:rFonts w:ascii="Times New Roman" w:eastAsia="Calibri" w:hAnsi="Times New Roman" w:cs="Times New Roman"/>
          <w:lang w:val="en-US"/>
        </w:rPr>
        <w:t>1993, hlm.3.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1103A9" w:rsidRPr="001103A9" w:rsidRDefault="001103A9" w:rsidP="001103A9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03A9" w:rsidRPr="001103A9" w:rsidRDefault="001103A9" w:rsidP="001103A9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11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JURNAL</w:t>
      </w:r>
    </w:p>
    <w:p w:rsidR="001103A9" w:rsidRPr="001103A9" w:rsidRDefault="001103A9" w:rsidP="001103A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proofErr w:type="spellStart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Arief</w:t>
      </w:r>
      <w:proofErr w:type="spellEnd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Munandar</w:t>
      </w:r>
      <w:proofErr w:type="spellEnd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, 2014. “</w:t>
      </w:r>
      <w:proofErr w:type="spellStart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Hukum</w:t>
      </w:r>
      <w:proofErr w:type="spellEnd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Internasional</w:t>
      </w:r>
      <w:proofErr w:type="spellEnd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tentang</w:t>
      </w:r>
      <w:proofErr w:type="spellEnd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Krimea</w:t>
      </w:r>
      <w:proofErr w:type="spellEnd"/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,” Blog.</w:t>
      </w:r>
    </w:p>
    <w:p w:rsidR="001103A9" w:rsidRPr="001103A9" w:rsidRDefault="001103A9" w:rsidP="001103A9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Roland Berger Strategy Consultant, </w:t>
      </w:r>
      <w:r w:rsidRPr="001103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The Impact of Economic Sanctions,</w:t>
      </w:r>
      <w:r w:rsidRPr="001103A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(Roland Berger 2014)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1103A9" w:rsidRPr="001103A9" w:rsidRDefault="001103A9" w:rsidP="001103A9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</w:pPr>
      <w:r w:rsidRPr="00110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  <w:t>SUMBER INTERNET</w:t>
      </w:r>
    </w:p>
    <w:p w:rsidR="001103A9" w:rsidRPr="001103A9" w:rsidRDefault="001103A9" w:rsidP="001103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http://sulfandi10.blogspot.co.id/2014/05/sejarah-singkat-negara-ukraina.html </w:t>
      </w:r>
      <w:proofErr w:type="spellStart"/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>Juni</w:t>
      </w:r>
      <w:proofErr w:type="spellEnd"/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</w:t>
      </w:r>
    </w:p>
    <w:p w:rsidR="001103A9" w:rsidRPr="001103A9" w:rsidRDefault="001103A9" w:rsidP="0011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103A9" w:rsidRPr="001103A9" w:rsidRDefault="001103A9" w:rsidP="001103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https://en.wikipedia.org/wiki/Foreign_policy_of_Ukraine </w:t>
      </w:r>
      <w:proofErr w:type="spellStart"/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>Juni</w:t>
      </w:r>
      <w:proofErr w:type="spellEnd"/>
      <w:r w:rsidRPr="00110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</w:t>
      </w:r>
    </w:p>
    <w:p w:rsidR="001103A9" w:rsidRPr="001103A9" w:rsidRDefault="001103A9" w:rsidP="001103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http://rt.com/news/crimea-parliament-independence-ukraine-086/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Juli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2016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http://international.sindonews.com/read/1030705/41/pembalasan-rusia-putin-larang-impor-makanan-dari-as-1439001131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21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agustus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2016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http://www.ruajurai.com/read/2015/06/26/rusia-perpanjang-larangan-impor-makanan-dari-negara-barat.html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21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Februari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2016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 xml:space="preserve">http://international.sindonews.com/read/853405/41/jurus-perang-gas-rusia-bikin-uni-eropa-ketir-ketir-1397289785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Februari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2016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https://en.wikipedia.org/wiki/State_Council_of_Crimea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10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Juni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2016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http://www.pbs.org/newshour/updates/background-briefing-ukraine-crisis/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 Mei 2016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http://fisipunsil.blogspot.co.id/2010/04/pengertian-negara.html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 November 2015 </w:t>
      </w:r>
      <w:proofErr w:type="spellStart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1103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11 Mei 2016</w:t>
      </w: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103A9" w:rsidRPr="001103A9" w:rsidRDefault="001103A9" w:rsidP="001103A9">
      <w:pPr>
        <w:spacing w:after="16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65FB4" w:rsidRDefault="00C65FB4">
      <w:bookmarkStart w:id="1" w:name="_GoBack"/>
      <w:bookmarkEnd w:id="1"/>
    </w:p>
    <w:sectPr w:rsidR="00C6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7AA6"/>
    <w:multiLevelType w:val="hybridMultilevel"/>
    <w:tmpl w:val="FB32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A9"/>
    <w:rsid w:val="001103A9"/>
    <w:rsid w:val="00C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2016-10-01T04:18:00Z</dcterms:created>
  <dcterms:modified xsi:type="dcterms:W3CDTF">2016-10-01T04:21:00Z</dcterms:modified>
</cp:coreProperties>
</file>