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BCD" w:rsidRPr="00D57BCD" w:rsidRDefault="00D57BCD" w:rsidP="00D57BCD">
      <w:pPr>
        <w:keepNext/>
        <w:keepLines/>
        <w:spacing w:before="240" w:after="0" w:line="259" w:lineRule="auto"/>
        <w:jc w:val="center"/>
        <w:outlineLvl w:val="0"/>
        <w:rPr>
          <w:rFonts w:ascii="Times New Roman" w:eastAsia="Times New Roman" w:hAnsi="Times New Roman" w:cs="Times New Roman"/>
          <w:b/>
          <w:color w:val="000000"/>
          <w:sz w:val="24"/>
          <w:szCs w:val="24"/>
          <w:lang w:val="en-US"/>
        </w:rPr>
      </w:pPr>
      <w:bookmarkStart w:id="0" w:name="_Toc463069156"/>
      <w:r w:rsidRPr="00D57BCD">
        <w:rPr>
          <w:rFonts w:ascii="Times New Roman" w:eastAsia="Times New Roman" w:hAnsi="Times New Roman" w:cs="Times New Roman"/>
          <w:b/>
          <w:color w:val="000000"/>
          <w:sz w:val="24"/>
          <w:szCs w:val="24"/>
          <w:lang w:val="en-US"/>
        </w:rPr>
        <w:t>BAB I</w:t>
      </w:r>
      <w:bookmarkEnd w:id="0"/>
    </w:p>
    <w:p w:rsidR="00D57BCD" w:rsidRPr="00D57BCD" w:rsidRDefault="00D57BCD" w:rsidP="00D57BCD">
      <w:pPr>
        <w:spacing w:after="160" w:line="259" w:lineRule="auto"/>
        <w:rPr>
          <w:rFonts w:ascii="Calibri" w:eastAsia="Calibri" w:hAnsi="Calibri" w:cs="Times New Roman"/>
          <w:lang w:val="en-US"/>
        </w:rPr>
      </w:pPr>
    </w:p>
    <w:p w:rsidR="00D57BCD" w:rsidRPr="00D57BCD" w:rsidRDefault="00D57BCD" w:rsidP="00D57BCD">
      <w:pPr>
        <w:keepNext/>
        <w:keepLines/>
        <w:spacing w:before="240" w:after="0" w:line="259" w:lineRule="auto"/>
        <w:jc w:val="center"/>
        <w:outlineLvl w:val="0"/>
        <w:rPr>
          <w:rFonts w:ascii="Times New Roman" w:eastAsia="Times New Roman" w:hAnsi="Times New Roman" w:cs="Times New Roman"/>
          <w:b/>
          <w:color w:val="000000"/>
          <w:sz w:val="24"/>
          <w:szCs w:val="24"/>
          <w:lang w:val="en-US"/>
        </w:rPr>
      </w:pPr>
      <w:bookmarkStart w:id="1" w:name="_Toc463069157"/>
      <w:r w:rsidRPr="00D57BCD">
        <w:rPr>
          <w:rFonts w:ascii="Times New Roman" w:eastAsia="Times New Roman" w:hAnsi="Times New Roman" w:cs="Times New Roman"/>
          <w:b/>
          <w:color w:val="000000"/>
          <w:sz w:val="24"/>
          <w:szCs w:val="24"/>
          <w:lang w:val="en-US"/>
        </w:rPr>
        <w:t>PENDAHULUAN</w:t>
      </w:r>
      <w:bookmarkEnd w:id="1"/>
    </w:p>
    <w:p w:rsidR="00D57BCD" w:rsidRPr="00D57BCD" w:rsidRDefault="00D57BCD" w:rsidP="00D57BCD">
      <w:pPr>
        <w:spacing w:after="160" w:line="480" w:lineRule="auto"/>
        <w:jc w:val="center"/>
        <w:rPr>
          <w:rFonts w:ascii="Times New Roman" w:eastAsia="Calibri" w:hAnsi="Times New Roman" w:cs="Times New Roman"/>
          <w:b/>
          <w:color w:val="000000"/>
          <w:sz w:val="24"/>
          <w:szCs w:val="24"/>
          <w:lang w:val="en-US"/>
        </w:rPr>
      </w:pPr>
    </w:p>
    <w:p w:rsidR="00D57BCD" w:rsidRPr="00D57BCD" w:rsidRDefault="00D57BCD" w:rsidP="00D57BCD">
      <w:pPr>
        <w:keepNext/>
        <w:keepLines/>
        <w:spacing w:before="40" w:after="0" w:line="259" w:lineRule="auto"/>
        <w:outlineLvl w:val="1"/>
        <w:rPr>
          <w:rFonts w:ascii="Times New Roman" w:eastAsia="Times New Roman" w:hAnsi="Times New Roman" w:cs="Times New Roman"/>
          <w:b/>
          <w:color w:val="000000"/>
          <w:sz w:val="24"/>
          <w:szCs w:val="24"/>
          <w:lang w:val="en-US"/>
        </w:rPr>
      </w:pPr>
      <w:bookmarkStart w:id="2" w:name="_Toc463069158"/>
      <w:r w:rsidRPr="00D57BCD">
        <w:rPr>
          <w:rFonts w:ascii="Times New Roman" w:eastAsia="Times New Roman" w:hAnsi="Times New Roman" w:cs="Times New Roman"/>
          <w:b/>
          <w:color w:val="000000"/>
          <w:sz w:val="24"/>
          <w:szCs w:val="24"/>
          <w:lang w:val="en-US"/>
        </w:rPr>
        <w:t>1.1 Latar Belakang Penelitian</w:t>
      </w:r>
      <w:bookmarkEnd w:id="2"/>
    </w:p>
    <w:p w:rsidR="00D57BCD" w:rsidRPr="00D57BCD" w:rsidRDefault="00D57BCD" w:rsidP="00D57BCD">
      <w:pPr>
        <w:spacing w:before="100" w:beforeAutospacing="1" w:after="100" w:afterAutospacing="1" w:line="480" w:lineRule="auto"/>
        <w:ind w:firstLine="360"/>
        <w:jc w:val="both"/>
        <w:rPr>
          <w:rFonts w:ascii="Times New Roman" w:eastAsia="Calibri" w:hAnsi="Times New Roman" w:cs="Times New Roman"/>
          <w:color w:val="000000"/>
          <w:sz w:val="24"/>
          <w:szCs w:val="24"/>
          <w:lang w:val="en-US"/>
        </w:rPr>
      </w:pPr>
      <w:proofErr w:type="gramStart"/>
      <w:r w:rsidRPr="00D57BCD">
        <w:rPr>
          <w:rFonts w:ascii="Times New Roman" w:eastAsia="Calibri" w:hAnsi="Times New Roman" w:cs="Times New Roman"/>
          <w:color w:val="000000"/>
          <w:sz w:val="24"/>
          <w:szCs w:val="24"/>
          <w:lang w:val="en-US"/>
        </w:rPr>
        <w:t>Krisis Ukraina yang berujung pada di masukkannya wilayah Krimea ke dalam wilayah Federasi Rusia.</w:t>
      </w:r>
      <w:proofErr w:type="gramEnd"/>
      <w:r w:rsidRPr="00D57BCD">
        <w:rPr>
          <w:rFonts w:ascii="Times New Roman" w:eastAsia="Calibri" w:hAnsi="Times New Roman" w:cs="Times New Roman"/>
          <w:color w:val="000000"/>
          <w:sz w:val="24"/>
          <w:szCs w:val="24"/>
          <w:lang w:val="en-US"/>
        </w:rPr>
        <w:t xml:space="preserve"> Aksi aneksasi yang dilakukan Rusia di semenanjung Krimea – wilayah Ukraina yang terdiri dari Republik Otonom Krimea dan </w:t>
      </w:r>
      <w:proofErr w:type="gramStart"/>
      <w:r w:rsidRPr="00D57BCD">
        <w:rPr>
          <w:rFonts w:ascii="Times New Roman" w:eastAsia="Calibri" w:hAnsi="Times New Roman" w:cs="Times New Roman"/>
          <w:color w:val="000000"/>
          <w:sz w:val="24"/>
          <w:szCs w:val="24"/>
          <w:lang w:val="en-US"/>
        </w:rPr>
        <w:t>kota</w:t>
      </w:r>
      <w:proofErr w:type="gramEnd"/>
      <w:r w:rsidRPr="00D57BCD">
        <w:rPr>
          <w:rFonts w:ascii="Times New Roman" w:eastAsia="Calibri" w:hAnsi="Times New Roman" w:cs="Times New Roman"/>
          <w:color w:val="000000"/>
          <w:sz w:val="24"/>
          <w:szCs w:val="24"/>
          <w:lang w:val="en-US"/>
        </w:rPr>
        <w:t xml:space="preserve"> Sevastopol – pada Februari 2014, mengejutkan komunitas internasional beralih focus ke kawasan Eropa Timur. </w:t>
      </w:r>
      <w:proofErr w:type="gramStart"/>
      <w:r w:rsidRPr="00D57BCD">
        <w:rPr>
          <w:rFonts w:ascii="Times New Roman" w:eastAsia="Calibri" w:hAnsi="Times New Roman" w:cs="Times New Roman"/>
          <w:color w:val="000000"/>
          <w:sz w:val="24"/>
          <w:szCs w:val="24"/>
          <w:lang w:val="en-US"/>
        </w:rPr>
        <w:t>Hal ini juga mendapatkan respon yang cukup besar dari Uni Eropa.</w:t>
      </w:r>
      <w:proofErr w:type="gramEnd"/>
    </w:p>
    <w:p w:rsidR="00D57BCD" w:rsidRPr="00D57BCD" w:rsidRDefault="00D57BCD" w:rsidP="00D57BCD">
      <w:pPr>
        <w:spacing w:before="100" w:beforeAutospacing="1" w:after="100" w:afterAutospacing="1" w:line="480" w:lineRule="auto"/>
        <w:ind w:firstLine="360"/>
        <w:jc w:val="both"/>
        <w:rPr>
          <w:rFonts w:ascii="Times New Roman" w:eastAsia="Times New Roman" w:hAnsi="Times New Roman" w:cs="Times New Roman"/>
          <w:color w:val="000000"/>
          <w:sz w:val="24"/>
          <w:szCs w:val="24"/>
          <w:lang w:val="en-US"/>
        </w:rPr>
      </w:pPr>
      <w:r w:rsidRPr="00D57BCD">
        <w:rPr>
          <w:rFonts w:ascii="Times New Roman" w:eastAsia="Times New Roman" w:hAnsi="Times New Roman" w:cs="Times New Roman"/>
          <w:color w:val="000000"/>
          <w:sz w:val="24"/>
          <w:szCs w:val="24"/>
          <w:lang w:val="en-US"/>
        </w:rPr>
        <w:t xml:space="preserve">Republik Rakyat Ukraina atau Republik Nasional Ukraina atau Ukraina adalah   pendahulunya negara Ukraina modern yang dinyatakan tanggal 23 Juni 1917 pada awalnya sebagai bagian dari Pemerintahan Sementara Rusia setelah Revolusi Rusia. </w:t>
      </w:r>
      <w:proofErr w:type="gramStart"/>
      <w:r w:rsidRPr="00D57BCD">
        <w:rPr>
          <w:rFonts w:ascii="Times New Roman" w:eastAsia="Times New Roman" w:hAnsi="Times New Roman" w:cs="Times New Roman"/>
          <w:color w:val="000000"/>
          <w:sz w:val="24"/>
          <w:szCs w:val="24"/>
          <w:lang w:val="en-US"/>
        </w:rPr>
        <w:t>Negara ini memproklamasikan kemerdekaannya pada tanggal 25 Januari 1918.</w:t>
      </w:r>
      <w:proofErr w:type="gramEnd"/>
      <w:r w:rsidRPr="00D57BCD">
        <w:rPr>
          <w:rFonts w:ascii="Times New Roman" w:eastAsia="Times New Roman" w:hAnsi="Times New Roman" w:cs="Times New Roman"/>
          <w:color w:val="000000"/>
          <w:sz w:val="24"/>
          <w:szCs w:val="24"/>
          <w:lang w:val="en-US"/>
        </w:rPr>
        <w:t xml:space="preserve"> </w:t>
      </w:r>
      <w:proofErr w:type="gramStart"/>
      <w:r w:rsidRPr="00D57BCD">
        <w:rPr>
          <w:rFonts w:ascii="Times New Roman" w:eastAsia="Times New Roman" w:hAnsi="Times New Roman" w:cs="Times New Roman"/>
          <w:color w:val="000000"/>
          <w:sz w:val="24"/>
          <w:szCs w:val="24"/>
          <w:lang w:val="en-US"/>
        </w:rPr>
        <w:t>Selama keberadaannya republik pendek ini melalui beberapa transformasi politik dari republik sosialis lunak dipimpin oleh dewan Tengah dengan perusahaan sekretariat Umum ke nasional republik, yang dipimpin oleh Direktorat dan Symon Petlyura.</w:t>
      </w:r>
      <w:proofErr w:type="gramEnd"/>
    </w:p>
    <w:p w:rsidR="00D57BCD" w:rsidRPr="00D57BCD" w:rsidRDefault="00D57BCD" w:rsidP="00D57BCD">
      <w:pPr>
        <w:spacing w:before="100" w:beforeAutospacing="1" w:after="100" w:afterAutospacing="1" w:line="480" w:lineRule="auto"/>
        <w:ind w:firstLine="720"/>
        <w:jc w:val="both"/>
        <w:rPr>
          <w:rFonts w:ascii="Times New Roman" w:eastAsia="Times New Roman" w:hAnsi="Times New Roman" w:cs="Times New Roman"/>
          <w:color w:val="000000"/>
          <w:sz w:val="24"/>
          <w:szCs w:val="24"/>
          <w:lang w:val="en-US"/>
        </w:rPr>
      </w:pPr>
      <w:r w:rsidRPr="00D57BCD">
        <w:rPr>
          <w:rFonts w:ascii="Times New Roman" w:eastAsia="Times New Roman" w:hAnsi="Times New Roman" w:cs="Times New Roman"/>
          <w:color w:val="000000"/>
          <w:sz w:val="24"/>
          <w:szCs w:val="24"/>
          <w:lang w:val="en-US"/>
        </w:rPr>
        <w:t xml:space="preserve">Antara April dan Desember 1918 Republik Rakyat Ukraina digulingkan oleh Negara Ukraina dari Pavlo Skoropadsky pada musim gugur 1919 yaitu sekutu dari Republik Polandia Kedua . </w:t>
      </w:r>
      <w:proofErr w:type="gramStart"/>
      <w:r w:rsidRPr="00D57BCD">
        <w:rPr>
          <w:rFonts w:ascii="Times New Roman" w:eastAsia="Times New Roman" w:hAnsi="Times New Roman" w:cs="Times New Roman"/>
          <w:color w:val="000000"/>
          <w:sz w:val="24"/>
          <w:szCs w:val="24"/>
          <w:lang w:val="en-US"/>
        </w:rPr>
        <w:t>Tapi saat itu negara ini secara de-facto tidak ada.</w:t>
      </w:r>
      <w:proofErr w:type="gramEnd"/>
      <w:r w:rsidRPr="00D57BCD">
        <w:rPr>
          <w:rFonts w:ascii="Times New Roman" w:eastAsia="Times New Roman" w:hAnsi="Times New Roman" w:cs="Times New Roman"/>
          <w:color w:val="000000"/>
          <w:sz w:val="24"/>
          <w:szCs w:val="24"/>
          <w:lang w:val="en-US"/>
        </w:rPr>
        <w:t xml:space="preserve"> </w:t>
      </w:r>
      <w:bookmarkStart w:id="3" w:name="_GoBack"/>
      <w:bookmarkEnd w:id="3"/>
      <w:r w:rsidRPr="00D57BCD">
        <w:rPr>
          <w:rFonts w:ascii="Times New Roman" w:eastAsia="Times New Roman" w:hAnsi="Times New Roman" w:cs="Times New Roman"/>
          <w:color w:val="000000"/>
          <w:sz w:val="24"/>
          <w:szCs w:val="24"/>
          <w:lang w:val="en-US"/>
        </w:rPr>
        <w:t xml:space="preserve">Pada 18 Maret 1921 Perjanjian Riga antara Republik Polandia Kedua, RSFS Rusia (bertindak juga atas nama RSS </w:t>
      </w:r>
      <w:proofErr w:type="gramStart"/>
      <w:r w:rsidRPr="00D57BCD">
        <w:rPr>
          <w:rFonts w:ascii="Times New Roman" w:eastAsia="Times New Roman" w:hAnsi="Times New Roman" w:cs="Times New Roman"/>
          <w:color w:val="000000"/>
          <w:sz w:val="24"/>
          <w:szCs w:val="24"/>
          <w:lang w:val="en-US"/>
        </w:rPr>
        <w:t>Byelorusia )</w:t>
      </w:r>
      <w:proofErr w:type="gramEnd"/>
      <w:r w:rsidRPr="00D57BCD">
        <w:rPr>
          <w:rFonts w:ascii="Times New Roman" w:eastAsia="Times New Roman" w:hAnsi="Times New Roman" w:cs="Times New Roman"/>
          <w:color w:val="000000"/>
          <w:sz w:val="24"/>
          <w:szCs w:val="24"/>
          <w:lang w:val="en-US"/>
        </w:rPr>
        <w:t xml:space="preserve"> dan Republik Soviet Ukraina menyegel kekuatan Republik Rakyat Ukraina. Setelah Revolusi Oktober di Ukraina pemerintahan Republik Rakyat Ukraina yang ada di Kiev dan Republik Soviet Ukraina yang berada di Kharkiv mengalami konflik permanen </w:t>
      </w:r>
      <w:r w:rsidRPr="00D57BCD">
        <w:rPr>
          <w:rFonts w:ascii="Times New Roman" w:eastAsia="Times New Roman" w:hAnsi="Times New Roman" w:cs="Times New Roman"/>
          <w:color w:val="000000"/>
          <w:sz w:val="24"/>
          <w:szCs w:val="24"/>
          <w:lang w:val="en-US"/>
        </w:rPr>
        <w:lastRenderedPageBreak/>
        <w:t xml:space="preserve">antara satu </w:t>
      </w:r>
      <w:proofErr w:type="gramStart"/>
      <w:r w:rsidRPr="00D57BCD">
        <w:rPr>
          <w:rFonts w:ascii="Times New Roman" w:eastAsia="Times New Roman" w:hAnsi="Times New Roman" w:cs="Times New Roman"/>
          <w:color w:val="000000"/>
          <w:sz w:val="24"/>
          <w:szCs w:val="24"/>
          <w:lang w:val="en-US"/>
        </w:rPr>
        <w:t>sama</w:t>
      </w:r>
      <w:proofErr w:type="gramEnd"/>
      <w:r w:rsidRPr="00D57BCD">
        <w:rPr>
          <w:rFonts w:ascii="Times New Roman" w:eastAsia="Times New Roman" w:hAnsi="Times New Roman" w:cs="Times New Roman"/>
          <w:color w:val="000000"/>
          <w:sz w:val="24"/>
          <w:szCs w:val="24"/>
          <w:lang w:val="en-US"/>
        </w:rPr>
        <w:t xml:space="preserve"> lain, yang mengakibatkan banyak korban di kalangan Ukraina yang berjuang di sisi berlawanan selama waktu yang disebut Perang Ukraina-Soviet.</w:t>
      </w:r>
    </w:p>
    <w:p w:rsidR="00D57BCD" w:rsidRPr="00D57BCD" w:rsidRDefault="00D57BCD" w:rsidP="00D57BCD">
      <w:pPr>
        <w:spacing w:after="160" w:line="480" w:lineRule="auto"/>
        <w:ind w:firstLine="720"/>
        <w:jc w:val="both"/>
        <w:rPr>
          <w:rFonts w:ascii="Times New Roman" w:eastAsia="Calibri" w:hAnsi="Times New Roman" w:cs="Times New Roman"/>
          <w:color w:val="000000"/>
          <w:sz w:val="24"/>
          <w:szCs w:val="24"/>
          <w:lang w:val="en-US"/>
        </w:rPr>
      </w:pPr>
      <w:proofErr w:type="gramStart"/>
      <w:r w:rsidRPr="00D57BCD">
        <w:rPr>
          <w:rFonts w:ascii="Times New Roman" w:eastAsia="Times New Roman" w:hAnsi="Times New Roman" w:cs="Times New Roman"/>
          <w:color w:val="000000"/>
          <w:sz w:val="24"/>
          <w:szCs w:val="24"/>
          <w:lang w:val="en-US"/>
        </w:rPr>
        <w:t>Uni Soviet setelah Perjanjian Riga, memasukkan neagara ini ke dalam Republik Sosialis Soviet Ukraina sebagai bagian dari Uni Soviet.</w:t>
      </w:r>
      <w:proofErr w:type="gramEnd"/>
      <w:r w:rsidRPr="00D57BCD">
        <w:rPr>
          <w:rFonts w:ascii="Times New Roman" w:eastAsia="Times New Roman" w:hAnsi="Times New Roman" w:cs="Times New Roman"/>
          <w:color w:val="000000"/>
          <w:sz w:val="24"/>
          <w:szCs w:val="24"/>
          <w:lang w:val="en-US"/>
        </w:rPr>
        <w:br/>
      </w:r>
      <w:proofErr w:type="gramStart"/>
      <w:r w:rsidRPr="00D57BCD">
        <w:rPr>
          <w:rFonts w:ascii="Times New Roman" w:eastAsia="Times New Roman" w:hAnsi="Times New Roman" w:cs="Times New Roman"/>
          <w:color w:val="000000"/>
          <w:sz w:val="24"/>
          <w:szCs w:val="24"/>
          <w:lang w:val="en-US"/>
        </w:rPr>
        <w:t>Namun pada akhirnya Ukraina menjadi sebuah negara pecahan Uni Soviet yang terletak di Eropa Timur.</w:t>
      </w:r>
      <w:proofErr w:type="gramEnd"/>
      <w:r w:rsidRPr="00D57BCD">
        <w:rPr>
          <w:rFonts w:ascii="Times New Roman" w:eastAsia="Times New Roman" w:hAnsi="Times New Roman" w:cs="Times New Roman"/>
          <w:color w:val="000000"/>
          <w:sz w:val="24"/>
          <w:szCs w:val="24"/>
          <w:lang w:val="en-US"/>
        </w:rPr>
        <w:t xml:space="preserve"> </w:t>
      </w:r>
      <w:proofErr w:type="gramStart"/>
      <w:r w:rsidRPr="00D57BCD">
        <w:rPr>
          <w:rFonts w:ascii="Times New Roman" w:eastAsia="Times New Roman" w:hAnsi="Times New Roman" w:cs="Times New Roman"/>
          <w:color w:val="000000"/>
          <w:sz w:val="24"/>
          <w:szCs w:val="24"/>
          <w:lang w:val="en-US"/>
        </w:rPr>
        <w:t>Dalam bahasa Slavia, Ukraina berarti “daerah perbatasan”.</w:t>
      </w:r>
      <w:proofErr w:type="gramEnd"/>
      <w:r w:rsidRPr="00D57BCD">
        <w:rPr>
          <w:rFonts w:ascii="Times New Roman" w:eastAsia="Times New Roman" w:hAnsi="Times New Roman" w:cs="Times New Roman"/>
          <w:color w:val="000000"/>
          <w:sz w:val="24"/>
          <w:szCs w:val="24"/>
          <w:lang w:val="en-US"/>
        </w:rPr>
        <w:t xml:space="preserve"> Ukraina berbatasan dengan Rusia di sebelah timur laut; Belarus di utara; Polandia, Slowakia dan Hongaria di barat; Rumania dan Moldavia di barat daya; dan Laut Hitam serta Laut Azov di selatan. Ibu </w:t>
      </w:r>
      <w:proofErr w:type="gramStart"/>
      <w:r w:rsidRPr="00D57BCD">
        <w:rPr>
          <w:rFonts w:ascii="Times New Roman" w:eastAsia="Times New Roman" w:hAnsi="Times New Roman" w:cs="Times New Roman"/>
          <w:color w:val="000000"/>
          <w:sz w:val="24"/>
          <w:szCs w:val="24"/>
          <w:lang w:val="en-US"/>
        </w:rPr>
        <w:t>kota</w:t>
      </w:r>
      <w:proofErr w:type="gramEnd"/>
      <w:r w:rsidRPr="00D57BCD">
        <w:rPr>
          <w:rFonts w:ascii="Times New Roman" w:eastAsia="Times New Roman" w:hAnsi="Times New Roman" w:cs="Times New Roman"/>
          <w:color w:val="000000"/>
          <w:sz w:val="24"/>
          <w:szCs w:val="24"/>
          <w:lang w:val="en-US"/>
        </w:rPr>
        <w:t xml:space="preserve"> dan sekaligus kota terbesar di Ukraina adalah Kiev.</w:t>
      </w:r>
      <w:r w:rsidRPr="00D57BCD">
        <w:rPr>
          <w:rFonts w:ascii="Times New Roman" w:eastAsia="Times New Roman" w:hAnsi="Times New Roman" w:cs="Times New Roman"/>
          <w:color w:val="000000"/>
          <w:sz w:val="24"/>
          <w:szCs w:val="24"/>
          <w:vertAlign w:val="superscript"/>
          <w:lang w:val="en-US"/>
        </w:rPr>
        <w:footnoteReference w:id="1"/>
      </w:r>
    </w:p>
    <w:p w:rsidR="00D57BCD" w:rsidRPr="00D57BCD" w:rsidRDefault="00D57BCD" w:rsidP="00D57BCD">
      <w:pPr>
        <w:spacing w:after="160" w:line="480" w:lineRule="auto"/>
        <w:ind w:firstLine="720"/>
        <w:jc w:val="both"/>
        <w:rPr>
          <w:rFonts w:ascii="Times New Roman" w:eastAsia="Calibri" w:hAnsi="Times New Roman" w:cs="Times New Roman"/>
          <w:color w:val="000000"/>
          <w:sz w:val="24"/>
          <w:szCs w:val="24"/>
          <w:lang w:val="en-US"/>
        </w:rPr>
      </w:pPr>
      <w:r w:rsidRPr="00D57BCD">
        <w:rPr>
          <w:rFonts w:ascii="Times New Roman" w:eastAsia="Calibri" w:hAnsi="Times New Roman" w:cs="Times New Roman"/>
          <w:color w:val="000000"/>
          <w:sz w:val="24"/>
          <w:szCs w:val="24"/>
          <w:lang w:val="en-US"/>
        </w:rPr>
        <w:t xml:space="preserve">Sejarah panjang Russia dan Krimea bisa di lihat sejak pada tahun 1783, dimana Khanate Krimea bergabung ke dalam bagian dari Kekaisaran Russia dibawah Catherine The Great, yang kemudian menjadi Uni Soviet sampai tahun 1954. </w:t>
      </w:r>
      <w:proofErr w:type="gramStart"/>
      <w:r w:rsidRPr="00D57BCD">
        <w:rPr>
          <w:rFonts w:ascii="Times New Roman" w:eastAsia="Calibri" w:hAnsi="Times New Roman" w:cs="Times New Roman"/>
          <w:color w:val="000000"/>
          <w:sz w:val="24"/>
          <w:szCs w:val="24"/>
          <w:lang w:val="en-US"/>
        </w:rPr>
        <w:t>Kota Sevastopol sendiri mempunyai peranan penting bagi sejarah panjang Militer Rusia.</w:t>
      </w:r>
      <w:proofErr w:type="gramEnd"/>
      <w:r w:rsidRPr="00D57BCD">
        <w:rPr>
          <w:rFonts w:ascii="Times New Roman" w:eastAsia="Calibri" w:hAnsi="Times New Roman" w:cs="Times New Roman"/>
          <w:color w:val="000000"/>
          <w:sz w:val="24"/>
          <w:szCs w:val="24"/>
          <w:lang w:val="en-US"/>
        </w:rPr>
        <w:t xml:space="preserve"> Sejak ditemukan oleh Catherine the Great pada 1783 dari reruntuhan </w:t>
      </w:r>
      <w:proofErr w:type="gramStart"/>
      <w:r w:rsidRPr="00D57BCD">
        <w:rPr>
          <w:rFonts w:ascii="Times New Roman" w:eastAsia="Calibri" w:hAnsi="Times New Roman" w:cs="Times New Roman"/>
          <w:color w:val="000000"/>
          <w:sz w:val="24"/>
          <w:szCs w:val="24"/>
          <w:lang w:val="en-US"/>
        </w:rPr>
        <w:t>kota</w:t>
      </w:r>
      <w:proofErr w:type="gramEnd"/>
      <w:r w:rsidRPr="00D57BCD">
        <w:rPr>
          <w:rFonts w:ascii="Times New Roman" w:eastAsia="Calibri" w:hAnsi="Times New Roman" w:cs="Times New Roman"/>
          <w:color w:val="000000"/>
          <w:sz w:val="24"/>
          <w:szCs w:val="24"/>
          <w:lang w:val="en-US"/>
        </w:rPr>
        <w:t xml:space="preserve"> tua Yunani yang bernama Chersoneus, yang digunakan semenjak saat itu menjadi pangkalan militer kekaisaran Rusia. Kota Sevastopol, yang artinya “Kota Suci nan Megah” butuh satu tahun untuk menalukkan </w:t>
      </w:r>
      <w:proofErr w:type="gramStart"/>
      <w:r w:rsidRPr="00D57BCD">
        <w:rPr>
          <w:rFonts w:ascii="Times New Roman" w:eastAsia="Calibri" w:hAnsi="Times New Roman" w:cs="Times New Roman"/>
          <w:color w:val="000000"/>
          <w:sz w:val="24"/>
          <w:szCs w:val="24"/>
          <w:lang w:val="en-US"/>
        </w:rPr>
        <w:t>kota</w:t>
      </w:r>
      <w:proofErr w:type="gramEnd"/>
      <w:r w:rsidRPr="00D57BCD">
        <w:rPr>
          <w:rFonts w:ascii="Times New Roman" w:eastAsia="Calibri" w:hAnsi="Times New Roman" w:cs="Times New Roman"/>
          <w:color w:val="000000"/>
          <w:sz w:val="24"/>
          <w:szCs w:val="24"/>
          <w:lang w:val="en-US"/>
        </w:rPr>
        <w:t xml:space="preserve"> ini yang pada September 1854-September 1855 oleh Prancis, Inggris dan Kekhalifahan Ottoman untuk menakklukan kota ini.</w:t>
      </w:r>
    </w:p>
    <w:p w:rsidR="00D57BCD" w:rsidRPr="00D57BCD" w:rsidRDefault="00D57BCD" w:rsidP="00D57BCD">
      <w:pPr>
        <w:spacing w:after="160" w:line="480" w:lineRule="auto"/>
        <w:ind w:firstLine="720"/>
        <w:jc w:val="both"/>
        <w:rPr>
          <w:rFonts w:ascii="Times New Roman" w:eastAsia="Calibri" w:hAnsi="Times New Roman" w:cs="Times New Roman"/>
          <w:color w:val="000000"/>
          <w:sz w:val="24"/>
          <w:szCs w:val="24"/>
          <w:lang w:val="en-US"/>
        </w:rPr>
      </w:pPr>
      <w:r w:rsidRPr="00D57BCD">
        <w:rPr>
          <w:rFonts w:ascii="Times New Roman" w:eastAsia="Calibri" w:hAnsi="Times New Roman" w:cs="Times New Roman"/>
          <w:color w:val="000000"/>
          <w:sz w:val="24"/>
          <w:szCs w:val="24"/>
          <w:lang w:val="en-US"/>
        </w:rPr>
        <w:t xml:space="preserve">Cobaaan terberat Sevastopol terjadi pada Perang Dunia ke 2, Kota Sevastopol di bombardier oleh Pasukan Nazi Jerman pada tahun 1941-1942, yang di bantu oleh Italia dan Romania sebagai sekutu Jerman pada waktu itu pada </w:t>
      </w:r>
      <w:r w:rsidRPr="00D57BCD">
        <w:rPr>
          <w:rFonts w:ascii="Times New Roman" w:eastAsia="Calibri" w:hAnsi="Times New Roman" w:cs="Times New Roman"/>
          <w:i/>
          <w:color w:val="000000"/>
          <w:sz w:val="24"/>
          <w:szCs w:val="24"/>
          <w:lang w:val="en-US"/>
        </w:rPr>
        <w:t xml:space="preserve">Battle of Sevastopol. </w:t>
      </w:r>
      <w:r w:rsidRPr="00D57BCD">
        <w:rPr>
          <w:rFonts w:ascii="Times New Roman" w:eastAsia="Calibri" w:hAnsi="Times New Roman" w:cs="Times New Roman"/>
          <w:color w:val="000000"/>
          <w:sz w:val="24"/>
          <w:szCs w:val="24"/>
          <w:lang w:val="en-US"/>
        </w:rPr>
        <w:t xml:space="preserve">Pasukan Rusia kalah, namun Jerman juga direpotkan oleh perlawanan dari warga </w:t>
      </w:r>
      <w:proofErr w:type="gramStart"/>
      <w:r w:rsidRPr="00D57BCD">
        <w:rPr>
          <w:rFonts w:ascii="Times New Roman" w:eastAsia="Calibri" w:hAnsi="Times New Roman" w:cs="Times New Roman"/>
          <w:color w:val="000000"/>
          <w:sz w:val="24"/>
          <w:szCs w:val="24"/>
          <w:lang w:val="en-US"/>
        </w:rPr>
        <w:t>kota</w:t>
      </w:r>
      <w:proofErr w:type="gramEnd"/>
      <w:r w:rsidRPr="00D57BCD">
        <w:rPr>
          <w:rFonts w:ascii="Times New Roman" w:eastAsia="Calibri" w:hAnsi="Times New Roman" w:cs="Times New Roman"/>
          <w:color w:val="000000"/>
          <w:sz w:val="24"/>
          <w:szCs w:val="24"/>
          <w:lang w:val="en-US"/>
        </w:rPr>
        <w:t xml:space="preserve">. Sejak tahun 1948, Sevastopol mendapatkan status </w:t>
      </w:r>
      <w:proofErr w:type="gramStart"/>
      <w:r w:rsidRPr="00D57BCD">
        <w:rPr>
          <w:rFonts w:ascii="Times New Roman" w:eastAsia="Calibri" w:hAnsi="Times New Roman" w:cs="Times New Roman"/>
          <w:color w:val="000000"/>
          <w:sz w:val="24"/>
          <w:szCs w:val="24"/>
          <w:lang w:val="en-US"/>
        </w:rPr>
        <w:t>kota</w:t>
      </w:r>
      <w:proofErr w:type="gramEnd"/>
      <w:r w:rsidRPr="00D57BCD">
        <w:rPr>
          <w:rFonts w:ascii="Times New Roman" w:eastAsia="Calibri" w:hAnsi="Times New Roman" w:cs="Times New Roman"/>
          <w:color w:val="000000"/>
          <w:sz w:val="24"/>
          <w:szCs w:val="24"/>
          <w:lang w:val="en-US"/>
        </w:rPr>
        <w:t xml:space="preserve"> istimewa dari pemerintahan Republik Sosialis Federal </w:t>
      </w:r>
      <w:r w:rsidRPr="00D57BCD">
        <w:rPr>
          <w:rFonts w:ascii="Times New Roman" w:eastAsia="Calibri" w:hAnsi="Times New Roman" w:cs="Times New Roman"/>
          <w:color w:val="000000"/>
          <w:sz w:val="24"/>
          <w:szCs w:val="24"/>
          <w:lang w:val="en-US"/>
        </w:rPr>
        <w:lastRenderedPageBreak/>
        <w:t xml:space="preserve">Soviet Rusia, bagian dari Uni Soviet. </w:t>
      </w:r>
      <w:proofErr w:type="gramStart"/>
      <w:r w:rsidRPr="00D57BCD">
        <w:rPr>
          <w:rFonts w:ascii="Times New Roman" w:eastAsia="Calibri" w:hAnsi="Times New Roman" w:cs="Times New Roman"/>
          <w:color w:val="000000"/>
          <w:sz w:val="24"/>
          <w:szCs w:val="24"/>
          <w:lang w:val="en-US"/>
        </w:rPr>
        <w:t>Tahun 1954, pemimpin Soviet saat itu Nikita Khrushchev memberikan Sevastopol dan seluruh Crimea kepada Republik Sosialis Soviet Ukraina, juga bagian dari Uni Soviet.</w:t>
      </w:r>
      <w:proofErr w:type="gramEnd"/>
      <w:r w:rsidRPr="00D57BCD">
        <w:rPr>
          <w:rFonts w:ascii="Times New Roman" w:eastAsia="Calibri" w:hAnsi="Times New Roman" w:cs="Times New Roman"/>
          <w:color w:val="000000"/>
          <w:sz w:val="24"/>
          <w:szCs w:val="24"/>
          <w:lang w:val="en-US"/>
        </w:rPr>
        <w:t xml:space="preserve"> </w:t>
      </w:r>
      <w:proofErr w:type="gramStart"/>
      <w:r w:rsidRPr="00D57BCD">
        <w:rPr>
          <w:rFonts w:ascii="Times New Roman" w:eastAsia="Calibri" w:hAnsi="Times New Roman" w:cs="Times New Roman"/>
          <w:color w:val="000000"/>
          <w:sz w:val="24"/>
          <w:szCs w:val="24"/>
          <w:lang w:val="en-US"/>
        </w:rPr>
        <w:t>Awal 1990an, Ukraina menjadi negara merdeka.</w:t>
      </w:r>
      <w:proofErr w:type="gramEnd"/>
      <w:r w:rsidRPr="00D57BCD">
        <w:rPr>
          <w:rFonts w:ascii="Times New Roman" w:eastAsia="Calibri" w:hAnsi="Times New Roman" w:cs="Times New Roman"/>
          <w:color w:val="000000"/>
          <w:sz w:val="24"/>
          <w:szCs w:val="24"/>
          <w:lang w:val="en-US"/>
        </w:rPr>
        <w:t xml:space="preserve"> </w:t>
      </w:r>
      <w:proofErr w:type="gramStart"/>
      <w:r w:rsidRPr="00D57BCD">
        <w:rPr>
          <w:rFonts w:ascii="Times New Roman" w:eastAsia="Calibri" w:hAnsi="Times New Roman" w:cs="Times New Roman"/>
          <w:color w:val="000000"/>
          <w:sz w:val="24"/>
          <w:szCs w:val="24"/>
          <w:lang w:val="en-US"/>
        </w:rPr>
        <w:t>Crimea menjadi bagian dari Ukraina.</w:t>
      </w:r>
      <w:proofErr w:type="gramEnd"/>
      <w:r w:rsidRPr="00D57BCD">
        <w:rPr>
          <w:rFonts w:ascii="Times New Roman" w:eastAsia="Calibri" w:hAnsi="Times New Roman" w:cs="Times New Roman"/>
          <w:color w:val="000000"/>
          <w:sz w:val="24"/>
          <w:szCs w:val="24"/>
          <w:lang w:val="en-US"/>
        </w:rPr>
        <w:t xml:space="preserve"> </w:t>
      </w:r>
      <w:proofErr w:type="gramStart"/>
      <w:r w:rsidRPr="00D57BCD">
        <w:rPr>
          <w:rFonts w:ascii="Times New Roman" w:eastAsia="Calibri" w:hAnsi="Times New Roman" w:cs="Times New Roman"/>
          <w:color w:val="000000"/>
          <w:sz w:val="24"/>
          <w:szCs w:val="24"/>
          <w:lang w:val="en-US"/>
        </w:rPr>
        <w:t>Di bawah Traktat Persahabatan, Kerja Sama dan Kemitraan Moskow-Kiev tahun 1997, Rusia mengakui status kepemilikan Sevastopol dan kedaulatan Ukraina.</w:t>
      </w:r>
      <w:proofErr w:type="gramEnd"/>
    </w:p>
    <w:p w:rsidR="00D57BCD" w:rsidRPr="00D57BCD" w:rsidRDefault="00D57BCD" w:rsidP="00D57BCD">
      <w:pPr>
        <w:spacing w:after="160" w:line="480" w:lineRule="auto"/>
        <w:ind w:firstLine="720"/>
        <w:jc w:val="both"/>
        <w:rPr>
          <w:rFonts w:ascii="Times New Roman" w:eastAsia="Calibri" w:hAnsi="Times New Roman" w:cs="Times New Roman"/>
          <w:color w:val="000000"/>
          <w:sz w:val="24"/>
          <w:szCs w:val="24"/>
          <w:lang w:val="en-US"/>
        </w:rPr>
      </w:pPr>
      <w:proofErr w:type="gramStart"/>
      <w:r w:rsidRPr="00D57BCD">
        <w:rPr>
          <w:rFonts w:ascii="Times New Roman" w:eastAsia="Calibri" w:hAnsi="Times New Roman" w:cs="Times New Roman"/>
          <w:color w:val="000000"/>
          <w:sz w:val="24"/>
          <w:szCs w:val="24"/>
          <w:lang w:val="en-US"/>
        </w:rPr>
        <w:t>Sebagai balasannya, Ukraina memberikan Rusia hak untuk terus menggunakan pelabuhan Sevastopol bagi armada laut mereka sampai tahun 2017.</w:t>
      </w:r>
      <w:proofErr w:type="gramEnd"/>
      <w:r w:rsidRPr="00D57BCD">
        <w:rPr>
          <w:rFonts w:ascii="Times New Roman" w:eastAsia="Calibri" w:hAnsi="Times New Roman" w:cs="Times New Roman"/>
          <w:color w:val="000000"/>
          <w:sz w:val="24"/>
          <w:szCs w:val="24"/>
          <w:lang w:val="en-US"/>
        </w:rPr>
        <w:t xml:space="preserve"> </w:t>
      </w:r>
      <w:proofErr w:type="gramStart"/>
      <w:r w:rsidRPr="00D57BCD">
        <w:rPr>
          <w:rFonts w:ascii="Times New Roman" w:eastAsia="Calibri" w:hAnsi="Times New Roman" w:cs="Times New Roman"/>
          <w:color w:val="000000"/>
          <w:sz w:val="24"/>
          <w:szCs w:val="24"/>
          <w:lang w:val="en-US"/>
        </w:rPr>
        <w:t>Perjanjian awal izin Armada Laut Hitam di Sevastopol berlangsung untuk 20 tahun.</w:t>
      </w:r>
      <w:proofErr w:type="gramEnd"/>
      <w:r w:rsidRPr="00D57BCD">
        <w:rPr>
          <w:rFonts w:ascii="Times New Roman" w:eastAsia="Calibri" w:hAnsi="Times New Roman" w:cs="Times New Roman"/>
          <w:color w:val="000000"/>
          <w:sz w:val="24"/>
          <w:szCs w:val="24"/>
          <w:lang w:val="en-US"/>
        </w:rPr>
        <w:t xml:space="preserve"> Perjanjian ini otomatis diperpanjang </w:t>
      </w:r>
      <w:proofErr w:type="gramStart"/>
      <w:r w:rsidRPr="00D57BCD">
        <w:rPr>
          <w:rFonts w:ascii="Times New Roman" w:eastAsia="Calibri" w:hAnsi="Times New Roman" w:cs="Times New Roman"/>
          <w:color w:val="000000"/>
          <w:sz w:val="24"/>
          <w:szCs w:val="24"/>
          <w:lang w:val="en-US"/>
        </w:rPr>
        <w:t>lima</w:t>
      </w:r>
      <w:proofErr w:type="gramEnd"/>
      <w:r w:rsidRPr="00D57BCD">
        <w:rPr>
          <w:rFonts w:ascii="Times New Roman" w:eastAsia="Calibri" w:hAnsi="Times New Roman" w:cs="Times New Roman"/>
          <w:color w:val="000000"/>
          <w:sz w:val="24"/>
          <w:szCs w:val="24"/>
          <w:lang w:val="en-US"/>
        </w:rPr>
        <w:t xml:space="preserve"> tahun kecuali salah satu pihak membatalkannya. </w:t>
      </w:r>
      <w:proofErr w:type="gramStart"/>
      <w:r w:rsidRPr="00D57BCD">
        <w:rPr>
          <w:rFonts w:ascii="Times New Roman" w:eastAsia="Calibri" w:hAnsi="Times New Roman" w:cs="Times New Roman"/>
          <w:color w:val="000000"/>
          <w:sz w:val="24"/>
          <w:szCs w:val="24"/>
          <w:lang w:val="en-US"/>
        </w:rPr>
        <w:t>Perjanjian kedua, ditandatangani di Kharkiv tahun 2010, memperpanjang penggunaan pelabuhan Sevastopol untuk armada Rusia hingga 2042.</w:t>
      </w:r>
      <w:proofErr w:type="gramEnd"/>
      <w:r w:rsidRPr="00D57BCD">
        <w:rPr>
          <w:rFonts w:ascii="Times New Roman" w:eastAsia="Calibri" w:hAnsi="Times New Roman" w:cs="Times New Roman"/>
          <w:color w:val="000000"/>
          <w:sz w:val="24"/>
          <w:szCs w:val="24"/>
          <w:lang w:val="en-US"/>
        </w:rPr>
        <w:t xml:space="preserve"> </w:t>
      </w:r>
      <w:proofErr w:type="gramStart"/>
      <w:r w:rsidRPr="00D57BCD">
        <w:rPr>
          <w:rFonts w:ascii="Times New Roman" w:eastAsia="Calibri" w:hAnsi="Times New Roman" w:cs="Times New Roman"/>
          <w:color w:val="000000"/>
          <w:sz w:val="24"/>
          <w:szCs w:val="24"/>
          <w:lang w:val="en-US"/>
        </w:rPr>
        <w:t>Rusia membayar Ukraina US$98 juta per tahun untuk menyewa pangkalan laut di Crimea.</w:t>
      </w:r>
      <w:proofErr w:type="gramEnd"/>
      <w:r w:rsidRPr="00D57BCD">
        <w:rPr>
          <w:rFonts w:ascii="Times New Roman" w:eastAsia="Calibri" w:hAnsi="Times New Roman" w:cs="Times New Roman"/>
          <w:color w:val="000000"/>
          <w:sz w:val="24"/>
          <w:szCs w:val="24"/>
          <w:lang w:val="en-US"/>
        </w:rPr>
        <w:t xml:space="preserve"> Selain itu, berdasarkan perjanjian Kharkiv, Rusia </w:t>
      </w:r>
      <w:proofErr w:type="gramStart"/>
      <w:r w:rsidRPr="00D57BCD">
        <w:rPr>
          <w:rFonts w:ascii="Times New Roman" w:eastAsia="Calibri" w:hAnsi="Times New Roman" w:cs="Times New Roman"/>
          <w:color w:val="000000"/>
          <w:sz w:val="24"/>
          <w:szCs w:val="24"/>
          <w:lang w:val="en-US"/>
        </w:rPr>
        <w:t>akan</w:t>
      </w:r>
      <w:proofErr w:type="gramEnd"/>
      <w:r w:rsidRPr="00D57BCD">
        <w:rPr>
          <w:rFonts w:ascii="Times New Roman" w:eastAsia="Calibri" w:hAnsi="Times New Roman" w:cs="Times New Roman"/>
          <w:color w:val="000000"/>
          <w:sz w:val="24"/>
          <w:szCs w:val="24"/>
          <w:lang w:val="en-US"/>
        </w:rPr>
        <w:t xml:space="preserve"> memberikan potongan harga gas US$100 per ton.</w:t>
      </w:r>
      <w:r w:rsidRPr="00D57BCD">
        <w:rPr>
          <w:rFonts w:ascii="Times New Roman" w:eastAsia="Calibri" w:hAnsi="Times New Roman" w:cs="Times New Roman"/>
          <w:color w:val="000000"/>
          <w:sz w:val="24"/>
          <w:szCs w:val="24"/>
          <w:vertAlign w:val="superscript"/>
          <w:lang w:val="en-US"/>
        </w:rPr>
        <w:footnoteReference w:id="2"/>
      </w:r>
    </w:p>
    <w:p w:rsidR="00D57BCD" w:rsidRPr="00D57BCD" w:rsidRDefault="00D57BCD" w:rsidP="00D57BCD">
      <w:pPr>
        <w:spacing w:after="160" w:line="480" w:lineRule="auto"/>
        <w:ind w:firstLine="720"/>
        <w:jc w:val="both"/>
        <w:rPr>
          <w:rFonts w:ascii="Times New Roman" w:eastAsia="Calibri" w:hAnsi="Times New Roman" w:cs="Times New Roman"/>
          <w:color w:val="000000"/>
          <w:sz w:val="24"/>
          <w:szCs w:val="24"/>
          <w:lang w:val="en-US"/>
        </w:rPr>
      </w:pPr>
      <w:r w:rsidRPr="00D57BCD">
        <w:rPr>
          <w:rFonts w:ascii="Times New Roman" w:eastAsia="Calibri" w:hAnsi="Times New Roman" w:cs="Times New Roman"/>
          <w:color w:val="000000"/>
          <w:sz w:val="24"/>
          <w:szCs w:val="24"/>
          <w:lang w:val="en-US"/>
        </w:rPr>
        <w:t xml:space="preserve">Semenanjung Krimea terletak di pesisir utara Laut Hitam, yang dikelilingi oleh Laut Hitam dan Laut Azov, semenanjung Krimea terletak di selatan Ukraina dan barat Federasi Rusia. Krimea sendiri menjadi republic otonom di Ukraina yang mempunyai hukum dan parlemen sendiri yang membolehkan penggunaan Bahasa Rusia di kehidupan sehari-hari, meski demikian segala kebijakan dapat </w:t>
      </w:r>
      <w:proofErr w:type="gramStart"/>
      <w:r w:rsidRPr="00D57BCD">
        <w:rPr>
          <w:rFonts w:ascii="Times New Roman" w:eastAsia="Calibri" w:hAnsi="Times New Roman" w:cs="Times New Roman"/>
          <w:color w:val="000000"/>
          <w:sz w:val="24"/>
          <w:szCs w:val="24"/>
          <w:lang w:val="en-US"/>
        </w:rPr>
        <w:t>di veto</w:t>
      </w:r>
      <w:proofErr w:type="gramEnd"/>
      <w:r w:rsidRPr="00D57BCD">
        <w:rPr>
          <w:rFonts w:ascii="Times New Roman" w:eastAsia="Calibri" w:hAnsi="Times New Roman" w:cs="Times New Roman"/>
          <w:color w:val="000000"/>
          <w:sz w:val="24"/>
          <w:szCs w:val="24"/>
          <w:lang w:val="en-US"/>
        </w:rPr>
        <w:t xml:space="preserve"> oleh pemerintahan pusat di Kiev.</w:t>
      </w:r>
      <w:r w:rsidRPr="00D57BCD">
        <w:rPr>
          <w:rFonts w:ascii="Times New Roman" w:eastAsia="Calibri" w:hAnsi="Times New Roman" w:cs="Times New Roman"/>
          <w:color w:val="000000"/>
          <w:sz w:val="24"/>
          <w:szCs w:val="24"/>
          <w:vertAlign w:val="superscript"/>
          <w:lang w:val="en-US"/>
        </w:rPr>
        <w:footnoteReference w:id="3"/>
      </w:r>
      <w:r w:rsidRPr="00D57BCD">
        <w:rPr>
          <w:rFonts w:ascii="Times New Roman" w:eastAsia="Calibri" w:hAnsi="Times New Roman" w:cs="Times New Roman"/>
          <w:color w:val="000000"/>
          <w:sz w:val="24"/>
          <w:szCs w:val="24"/>
          <w:lang w:val="en-US"/>
        </w:rPr>
        <w:t xml:space="preserve"> </w:t>
      </w:r>
    </w:p>
    <w:p w:rsidR="00D57BCD" w:rsidRPr="00D57BCD" w:rsidRDefault="00D57BCD" w:rsidP="00D57BCD">
      <w:pPr>
        <w:spacing w:after="160" w:line="480" w:lineRule="auto"/>
        <w:ind w:firstLine="720"/>
        <w:jc w:val="both"/>
        <w:rPr>
          <w:rFonts w:ascii="Times New Roman" w:eastAsia="Times New Roman" w:hAnsi="Times New Roman" w:cs="Times New Roman"/>
          <w:color w:val="000000"/>
          <w:sz w:val="24"/>
          <w:szCs w:val="24"/>
          <w:lang w:val="en-US"/>
        </w:rPr>
      </w:pPr>
      <w:proofErr w:type="gramStart"/>
      <w:r w:rsidRPr="00D57BCD">
        <w:rPr>
          <w:rFonts w:ascii="Times New Roman" w:eastAsia="Times New Roman" w:hAnsi="Times New Roman" w:cs="Times New Roman"/>
          <w:color w:val="000000"/>
          <w:sz w:val="24"/>
          <w:szCs w:val="24"/>
          <w:shd w:val="clear" w:color="auto" w:fill="FFFFFF"/>
          <w:lang w:val="en-US"/>
        </w:rPr>
        <w:t>Meski de jure adalah daerah otonomi di bawah pemerintahan Ukraina, secara de facto Krimea “milik” Rusia.</w:t>
      </w:r>
      <w:proofErr w:type="gramEnd"/>
      <w:r w:rsidRPr="00D57BCD">
        <w:rPr>
          <w:rFonts w:ascii="Times New Roman" w:eastAsia="Times New Roman" w:hAnsi="Times New Roman" w:cs="Times New Roman"/>
          <w:color w:val="000000"/>
          <w:sz w:val="24"/>
          <w:szCs w:val="24"/>
          <w:shd w:val="clear" w:color="auto" w:fill="FFFFFF"/>
          <w:lang w:val="en-US"/>
        </w:rPr>
        <w:t xml:space="preserve"> </w:t>
      </w:r>
      <w:proofErr w:type="gramStart"/>
      <w:r w:rsidRPr="00D57BCD">
        <w:rPr>
          <w:rFonts w:ascii="Times New Roman" w:eastAsia="Times New Roman" w:hAnsi="Times New Roman" w:cs="Times New Roman"/>
          <w:color w:val="000000"/>
          <w:sz w:val="24"/>
          <w:szCs w:val="24"/>
          <w:shd w:val="clear" w:color="auto" w:fill="FFFFFF"/>
          <w:lang w:val="en-US"/>
        </w:rPr>
        <w:t>Krimea adalah satu satunya daerah di Ukraina dengan penduduk keturunan Rusia mencapai sekitar 60%.</w:t>
      </w:r>
      <w:proofErr w:type="gramEnd"/>
      <w:r w:rsidRPr="00D57BCD">
        <w:rPr>
          <w:rFonts w:ascii="Times New Roman" w:eastAsia="Times New Roman" w:hAnsi="Times New Roman" w:cs="Times New Roman"/>
          <w:color w:val="000000"/>
          <w:sz w:val="24"/>
          <w:szCs w:val="24"/>
          <w:shd w:val="clear" w:color="auto" w:fill="FFFFFF"/>
          <w:lang w:val="en-US"/>
        </w:rPr>
        <w:t xml:space="preserve"> </w:t>
      </w:r>
      <w:proofErr w:type="gramStart"/>
      <w:r w:rsidRPr="00D57BCD">
        <w:rPr>
          <w:rFonts w:ascii="Times New Roman" w:eastAsia="Times New Roman" w:hAnsi="Times New Roman" w:cs="Times New Roman"/>
          <w:color w:val="000000"/>
          <w:sz w:val="24"/>
          <w:szCs w:val="24"/>
          <w:shd w:val="clear" w:color="auto" w:fill="FFFFFF"/>
          <w:lang w:val="en-US"/>
        </w:rPr>
        <w:t xml:space="preserve">Selain lokasi, banyaknya warga keturunan Rusia di </w:t>
      </w:r>
      <w:r w:rsidRPr="00D57BCD">
        <w:rPr>
          <w:rFonts w:ascii="Times New Roman" w:eastAsia="Times New Roman" w:hAnsi="Times New Roman" w:cs="Times New Roman"/>
          <w:color w:val="000000"/>
          <w:sz w:val="24"/>
          <w:szCs w:val="24"/>
          <w:shd w:val="clear" w:color="auto" w:fill="FFFFFF"/>
          <w:lang w:val="en-US"/>
        </w:rPr>
        <w:lastRenderedPageBreak/>
        <w:t>Krimea disebabkan faktor sejarah.</w:t>
      </w:r>
      <w:proofErr w:type="gramEnd"/>
      <w:r w:rsidRPr="00D57BCD">
        <w:rPr>
          <w:rFonts w:ascii="Helvetica" w:eastAsia="Times New Roman" w:hAnsi="Helvetica" w:cs="Helvetica"/>
          <w:color w:val="000000"/>
          <w:sz w:val="24"/>
          <w:szCs w:val="24"/>
          <w:lang w:val="en-US"/>
        </w:rPr>
        <w:t xml:space="preserve"> </w:t>
      </w:r>
      <w:proofErr w:type="gramStart"/>
      <w:r w:rsidRPr="00D57BCD">
        <w:rPr>
          <w:rFonts w:ascii="Times New Roman" w:eastAsia="Times New Roman" w:hAnsi="Times New Roman" w:cs="Times New Roman"/>
          <w:color w:val="000000"/>
          <w:sz w:val="24"/>
          <w:szCs w:val="24"/>
          <w:lang w:val="en-US"/>
        </w:rPr>
        <w:t>Bahasa yang di gunakan di Krimea kebanyakan warganya menggunakan bahasa Rusia untuk berkomunikasi antar sesama warga.</w:t>
      </w:r>
      <w:proofErr w:type="gramEnd"/>
      <w:r w:rsidRPr="00D57BCD">
        <w:rPr>
          <w:rFonts w:ascii="Times New Roman" w:eastAsia="Times New Roman" w:hAnsi="Times New Roman" w:cs="Times New Roman"/>
          <w:color w:val="000000"/>
          <w:sz w:val="24"/>
          <w:szCs w:val="24"/>
          <w:vertAlign w:val="superscript"/>
          <w:lang w:val="en-US"/>
        </w:rPr>
        <w:footnoteReference w:id="4"/>
      </w:r>
    </w:p>
    <w:p w:rsidR="00D57BCD" w:rsidRPr="00D57BCD" w:rsidRDefault="00D57BCD" w:rsidP="00D57BCD">
      <w:pPr>
        <w:spacing w:after="160" w:line="480" w:lineRule="auto"/>
        <w:ind w:firstLine="720"/>
        <w:jc w:val="both"/>
        <w:rPr>
          <w:rFonts w:ascii="Times New Roman" w:eastAsia="Calibri" w:hAnsi="Times New Roman" w:cs="Times New Roman"/>
          <w:color w:val="000000"/>
          <w:sz w:val="24"/>
          <w:szCs w:val="24"/>
          <w:lang w:val="en-US"/>
        </w:rPr>
      </w:pPr>
      <w:proofErr w:type="gramStart"/>
      <w:r w:rsidRPr="00D57BCD">
        <w:rPr>
          <w:rFonts w:ascii="Times New Roman" w:eastAsia="Times New Roman" w:hAnsi="Times New Roman" w:cs="Times New Roman"/>
          <w:color w:val="000000"/>
          <w:sz w:val="24"/>
          <w:szCs w:val="24"/>
          <w:lang w:val="en-US"/>
        </w:rPr>
        <w:t>Russia menggunakan pelabuhan Sevastopol karena tidak adanya pangkalan militer yang mampu menampung Armada Laut Hitam.</w:t>
      </w:r>
      <w:proofErr w:type="gramEnd"/>
      <w:r w:rsidRPr="00D57BCD">
        <w:rPr>
          <w:rFonts w:ascii="Times New Roman" w:eastAsia="Times New Roman" w:hAnsi="Times New Roman" w:cs="Times New Roman"/>
          <w:color w:val="000000"/>
          <w:sz w:val="24"/>
          <w:szCs w:val="24"/>
          <w:lang w:val="en-US"/>
        </w:rPr>
        <w:t xml:space="preserve"> </w:t>
      </w:r>
      <w:proofErr w:type="gramStart"/>
      <w:r w:rsidRPr="00D57BCD">
        <w:rPr>
          <w:rFonts w:ascii="Times New Roman" w:eastAsia="Times New Roman" w:hAnsi="Times New Roman" w:cs="Times New Roman"/>
          <w:color w:val="000000"/>
          <w:sz w:val="24"/>
          <w:szCs w:val="24"/>
          <w:lang w:val="en-US"/>
        </w:rPr>
        <w:t>Pangkalan militer Russia di Novorossiyk kurang mampu dan kurang Infrastrukturnya.</w:t>
      </w:r>
      <w:proofErr w:type="gramEnd"/>
      <w:r w:rsidRPr="00D57BCD">
        <w:rPr>
          <w:rFonts w:ascii="Times New Roman" w:eastAsia="Times New Roman" w:hAnsi="Times New Roman" w:cs="Times New Roman"/>
          <w:color w:val="000000"/>
          <w:sz w:val="24"/>
          <w:szCs w:val="24"/>
          <w:lang w:val="en-US"/>
        </w:rPr>
        <w:t xml:space="preserve"> </w:t>
      </w:r>
      <w:proofErr w:type="gramStart"/>
      <w:r w:rsidRPr="00D57BCD">
        <w:rPr>
          <w:rFonts w:ascii="Times New Roman" w:eastAsia="Times New Roman" w:hAnsi="Times New Roman" w:cs="Times New Roman"/>
          <w:color w:val="000000"/>
          <w:sz w:val="24"/>
          <w:szCs w:val="24"/>
          <w:lang w:val="en-US"/>
        </w:rPr>
        <w:t>Armada Laut Hitam Russia terdiri dari 388 kapal perang Russiam termasuk 14 kapal selam diesel.</w:t>
      </w:r>
      <w:proofErr w:type="gramEnd"/>
      <w:r w:rsidRPr="00D57BCD">
        <w:rPr>
          <w:rFonts w:ascii="Times New Roman" w:eastAsia="Times New Roman" w:hAnsi="Times New Roman" w:cs="Times New Roman"/>
          <w:color w:val="000000"/>
          <w:sz w:val="24"/>
          <w:szCs w:val="24"/>
          <w:lang w:val="en-US"/>
        </w:rPr>
        <w:t xml:space="preserve"> </w:t>
      </w:r>
      <w:proofErr w:type="gramStart"/>
      <w:r w:rsidRPr="00D57BCD">
        <w:rPr>
          <w:rFonts w:ascii="Times New Roman" w:eastAsia="Times New Roman" w:hAnsi="Times New Roman" w:cs="Times New Roman"/>
          <w:color w:val="000000"/>
          <w:sz w:val="24"/>
          <w:szCs w:val="24"/>
          <w:lang w:val="en-US"/>
        </w:rPr>
        <w:t>Kemudian ada 161 jet tempur di pangkalan udara yang disewa Russia di Gvardieskoye dan Sevastopol.</w:t>
      </w:r>
      <w:proofErr w:type="gramEnd"/>
    </w:p>
    <w:p w:rsidR="00D57BCD" w:rsidRPr="00D57BCD" w:rsidRDefault="00D57BCD" w:rsidP="00D57BCD">
      <w:pPr>
        <w:spacing w:after="160" w:line="480" w:lineRule="auto"/>
        <w:ind w:firstLine="720"/>
        <w:jc w:val="both"/>
        <w:rPr>
          <w:rFonts w:ascii="Times New Roman" w:eastAsia="Calibri" w:hAnsi="Times New Roman" w:cs="Times New Roman"/>
          <w:color w:val="000000"/>
          <w:sz w:val="24"/>
          <w:szCs w:val="24"/>
          <w:lang w:val="en-US"/>
        </w:rPr>
      </w:pPr>
      <w:proofErr w:type="gramStart"/>
      <w:r w:rsidRPr="00D57BCD">
        <w:rPr>
          <w:rFonts w:ascii="Times New Roman" w:eastAsia="Calibri" w:hAnsi="Times New Roman" w:cs="Times New Roman"/>
          <w:color w:val="000000"/>
          <w:sz w:val="24"/>
          <w:szCs w:val="24"/>
          <w:lang w:val="en-US"/>
        </w:rPr>
        <w:t xml:space="preserve">Hubungan Russia dan Ukraina sendiri sudah terjalin sejak abad ke 9, Berdirinya Kievan Rus, Negara </w:t>
      </w:r>
      <w:r w:rsidRPr="00D57BCD">
        <w:rPr>
          <w:rFonts w:ascii="Times New Roman" w:eastAsia="Calibri" w:hAnsi="Times New Roman" w:cs="Times New Roman"/>
          <w:i/>
          <w:color w:val="000000"/>
          <w:sz w:val="24"/>
          <w:szCs w:val="24"/>
          <w:lang w:val="en-US"/>
        </w:rPr>
        <w:t>Slavic</w:t>
      </w:r>
      <w:r w:rsidRPr="00D57BCD">
        <w:rPr>
          <w:rFonts w:ascii="Times New Roman" w:eastAsia="Calibri" w:hAnsi="Times New Roman" w:cs="Times New Roman"/>
          <w:color w:val="000000"/>
          <w:sz w:val="24"/>
          <w:szCs w:val="24"/>
          <w:lang w:val="en-US"/>
        </w:rPr>
        <w:t xml:space="preserve"> timur pertama yang beribukota di Kiev.</w:t>
      </w:r>
      <w:proofErr w:type="gramEnd"/>
      <w:r w:rsidRPr="00D57BCD">
        <w:rPr>
          <w:rFonts w:ascii="Times New Roman" w:eastAsia="Calibri" w:hAnsi="Times New Roman" w:cs="Times New Roman"/>
          <w:color w:val="000000"/>
          <w:sz w:val="24"/>
          <w:szCs w:val="24"/>
          <w:lang w:val="en-US"/>
        </w:rPr>
        <w:t xml:space="preserve"> </w:t>
      </w:r>
      <w:proofErr w:type="gramStart"/>
      <w:r w:rsidRPr="00D57BCD">
        <w:rPr>
          <w:rFonts w:ascii="Times New Roman" w:eastAsia="Calibri" w:hAnsi="Times New Roman" w:cs="Times New Roman"/>
          <w:color w:val="000000"/>
          <w:sz w:val="24"/>
          <w:szCs w:val="24"/>
          <w:lang w:val="en-US"/>
        </w:rPr>
        <w:t>Ukraina menjadi bagian dari Rusia selama berabad abad dan kedua Negara ini terus berlanut sampai ke periode Uni Soviet, ketika Ukraina dan Rusia merupakan Negara republic dibawah Uni Soviet.</w:t>
      </w:r>
      <w:proofErr w:type="gramEnd"/>
      <w:r w:rsidRPr="00D57BCD">
        <w:rPr>
          <w:rFonts w:ascii="Times New Roman" w:eastAsia="Calibri" w:hAnsi="Times New Roman" w:cs="Times New Roman"/>
          <w:color w:val="000000"/>
          <w:sz w:val="24"/>
          <w:szCs w:val="24"/>
          <w:lang w:val="en-US"/>
        </w:rPr>
        <w:t xml:space="preserve"> </w:t>
      </w:r>
      <w:r w:rsidRPr="00D57BCD">
        <w:rPr>
          <w:rFonts w:ascii="Times New Roman" w:eastAsia="Calibri" w:hAnsi="Times New Roman" w:cs="Times New Roman"/>
          <w:color w:val="000000"/>
          <w:sz w:val="24"/>
          <w:szCs w:val="24"/>
          <w:vertAlign w:val="superscript"/>
          <w:lang w:val="en-US"/>
        </w:rPr>
        <w:footnoteReference w:id="5"/>
      </w:r>
    </w:p>
    <w:p w:rsidR="00D57BCD" w:rsidRPr="00D57BCD" w:rsidRDefault="00D57BCD" w:rsidP="00D57BCD">
      <w:pPr>
        <w:spacing w:after="160" w:line="480" w:lineRule="auto"/>
        <w:ind w:firstLine="720"/>
        <w:jc w:val="both"/>
        <w:rPr>
          <w:rFonts w:ascii="Times New Roman" w:eastAsia="Calibri" w:hAnsi="Times New Roman" w:cs="Times New Roman"/>
          <w:color w:val="000000"/>
          <w:sz w:val="24"/>
          <w:szCs w:val="24"/>
          <w:lang w:val="en-US"/>
        </w:rPr>
      </w:pPr>
      <w:r w:rsidRPr="00D57BCD">
        <w:rPr>
          <w:rFonts w:ascii="Times New Roman" w:eastAsia="Calibri" w:hAnsi="Times New Roman" w:cs="Times New Roman"/>
          <w:color w:val="000000"/>
          <w:sz w:val="24"/>
          <w:szCs w:val="24"/>
          <w:lang w:val="en-US"/>
        </w:rPr>
        <w:t xml:space="preserve">Awal permasalahan krisis di Krimea dimulai pada akhir November 2013, dimana Presiden Viktor Yanukovych, Presiden Ukrania pada masa itu mengumumkan pembatalan kerjasama perdagandan antara Ukraina dan Uni Eropa. </w:t>
      </w:r>
      <w:proofErr w:type="gramStart"/>
      <w:r w:rsidRPr="00D57BCD">
        <w:rPr>
          <w:rFonts w:ascii="Times New Roman" w:eastAsia="Calibri" w:hAnsi="Times New Roman" w:cs="Times New Roman"/>
          <w:color w:val="000000"/>
          <w:sz w:val="24"/>
          <w:szCs w:val="24"/>
          <w:lang w:val="en-US"/>
        </w:rPr>
        <w:t>Pemerintah Ukraina memutuskan tidak menandatangani kesepakatan kerjasama dengan Uni Eropa di Eastern Partnership Summit di Vilnius, Lithuania pada 28-29 November 2013.</w:t>
      </w:r>
      <w:proofErr w:type="gramEnd"/>
      <w:r w:rsidRPr="00D57BCD">
        <w:rPr>
          <w:rFonts w:ascii="Times New Roman" w:eastAsia="Calibri" w:hAnsi="Times New Roman" w:cs="Times New Roman"/>
          <w:color w:val="000000"/>
          <w:sz w:val="24"/>
          <w:szCs w:val="24"/>
          <w:lang w:val="en-US"/>
        </w:rPr>
        <w:t xml:space="preserve"> Pemerintah Ukraina lebih memilih menerima pinjaman </w:t>
      </w:r>
      <w:proofErr w:type="gramStart"/>
      <w:r w:rsidRPr="00D57BCD">
        <w:rPr>
          <w:rFonts w:ascii="Times New Roman" w:eastAsia="Calibri" w:hAnsi="Times New Roman" w:cs="Times New Roman"/>
          <w:color w:val="000000"/>
          <w:sz w:val="24"/>
          <w:szCs w:val="24"/>
          <w:lang w:val="en-US"/>
        </w:rPr>
        <w:t>dana</w:t>
      </w:r>
      <w:proofErr w:type="gramEnd"/>
      <w:r w:rsidRPr="00D57BCD">
        <w:rPr>
          <w:rFonts w:ascii="Times New Roman" w:eastAsia="Calibri" w:hAnsi="Times New Roman" w:cs="Times New Roman"/>
          <w:color w:val="000000"/>
          <w:sz w:val="24"/>
          <w:szCs w:val="24"/>
          <w:lang w:val="en-US"/>
        </w:rPr>
        <w:t xml:space="preserve"> dari Russia. Hal ini mengakibatkan para pendukung Uni Eropa melakukan demonstrasi ke jalan, yang mengakibatkan konflik antara keamanan dan </w:t>
      </w:r>
      <w:proofErr w:type="gramStart"/>
      <w:r w:rsidRPr="00D57BCD">
        <w:rPr>
          <w:rFonts w:ascii="Times New Roman" w:eastAsia="Calibri" w:hAnsi="Times New Roman" w:cs="Times New Roman"/>
          <w:color w:val="000000"/>
          <w:sz w:val="24"/>
          <w:szCs w:val="24"/>
          <w:lang w:val="en-US"/>
        </w:rPr>
        <w:t>massa</w:t>
      </w:r>
      <w:proofErr w:type="gramEnd"/>
      <w:r w:rsidRPr="00D57BCD">
        <w:rPr>
          <w:rFonts w:ascii="Times New Roman" w:eastAsia="Calibri" w:hAnsi="Times New Roman" w:cs="Times New Roman"/>
          <w:color w:val="000000"/>
          <w:sz w:val="24"/>
          <w:szCs w:val="24"/>
          <w:lang w:val="en-US"/>
        </w:rPr>
        <w:t xml:space="preserve"> pro-Uni Eropa tak terelakkan. </w:t>
      </w:r>
      <w:proofErr w:type="gramStart"/>
      <w:r w:rsidRPr="00D57BCD">
        <w:rPr>
          <w:rFonts w:ascii="Times New Roman" w:eastAsia="Calibri" w:hAnsi="Times New Roman" w:cs="Times New Roman"/>
          <w:color w:val="000000"/>
          <w:sz w:val="24"/>
          <w:szCs w:val="24"/>
          <w:lang w:val="en-US"/>
        </w:rPr>
        <w:t>Sekitar 70 orang meninggal, dan 234 lainnya ditahan karena mengganggu ketertiban umum.</w:t>
      </w:r>
      <w:proofErr w:type="gramEnd"/>
      <w:r w:rsidRPr="00D57BCD">
        <w:rPr>
          <w:rFonts w:ascii="Times New Roman" w:eastAsia="Calibri" w:hAnsi="Times New Roman" w:cs="Times New Roman"/>
          <w:color w:val="000000"/>
          <w:sz w:val="24"/>
          <w:szCs w:val="24"/>
          <w:vertAlign w:val="superscript"/>
          <w:lang w:val="en-US"/>
        </w:rPr>
        <w:footnoteReference w:id="6"/>
      </w:r>
      <w:r w:rsidRPr="00D57BCD">
        <w:rPr>
          <w:rFonts w:ascii="Times New Roman" w:eastAsia="Calibri" w:hAnsi="Times New Roman" w:cs="Times New Roman"/>
          <w:color w:val="000000"/>
          <w:sz w:val="24"/>
          <w:szCs w:val="24"/>
          <w:lang w:val="en-US"/>
        </w:rPr>
        <w:t xml:space="preserve"> Kejadian ini membuat para demonstran mendesak Presiden Viktor Yanukovych untuk mengundurkan diri jabatannya sebagai Presiden Ukraina, dan Parlemen Ukraina di Kiev menurunkan Presiden Yanukovych, dan menggantinya dengan Oleksander Turchinov sebagai </w:t>
      </w:r>
      <w:r w:rsidRPr="00D57BCD">
        <w:rPr>
          <w:rFonts w:ascii="Times New Roman" w:eastAsia="Calibri" w:hAnsi="Times New Roman" w:cs="Times New Roman"/>
          <w:i/>
          <w:color w:val="000000"/>
          <w:sz w:val="24"/>
          <w:szCs w:val="24"/>
          <w:lang w:val="en-US"/>
        </w:rPr>
        <w:t>acting president</w:t>
      </w:r>
      <w:r w:rsidRPr="00D57BCD">
        <w:rPr>
          <w:rFonts w:ascii="Times New Roman" w:eastAsia="Calibri" w:hAnsi="Times New Roman" w:cs="Times New Roman"/>
          <w:color w:val="000000"/>
          <w:sz w:val="24"/>
          <w:szCs w:val="24"/>
          <w:lang w:val="en-US"/>
        </w:rPr>
        <w:t xml:space="preserve"> Ukraina dan Arseniy Yatsenchuk sebagai </w:t>
      </w:r>
      <w:r w:rsidRPr="00D57BCD">
        <w:rPr>
          <w:rFonts w:ascii="Times New Roman" w:eastAsia="Calibri" w:hAnsi="Times New Roman" w:cs="Times New Roman"/>
          <w:color w:val="000000"/>
          <w:sz w:val="24"/>
          <w:szCs w:val="24"/>
          <w:lang w:val="en-US"/>
        </w:rPr>
        <w:lastRenderedPageBreak/>
        <w:t xml:space="preserve">Perdana Menteri Ukraina yang baru. </w:t>
      </w:r>
      <w:proofErr w:type="gramStart"/>
      <w:r w:rsidRPr="00D57BCD">
        <w:rPr>
          <w:rFonts w:ascii="Times New Roman" w:eastAsia="Calibri" w:hAnsi="Times New Roman" w:cs="Times New Roman"/>
          <w:color w:val="000000"/>
          <w:sz w:val="24"/>
          <w:szCs w:val="24"/>
          <w:lang w:val="en-US"/>
        </w:rPr>
        <w:t>Sementara itu setelah digulingkan dari tampuk jabatan Presiden Ukraina, Viktor Yanukovych melarikan diri dari Kiev dan meminta perlindungan dari Russia.</w:t>
      </w:r>
      <w:proofErr w:type="gramEnd"/>
    </w:p>
    <w:p w:rsidR="00D57BCD" w:rsidRPr="00D57BCD" w:rsidRDefault="00D57BCD" w:rsidP="00D57BCD">
      <w:pPr>
        <w:spacing w:after="160" w:line="480" w:lineRule="auto"/>
        <w:ind w:firstLine="720"/>
        <w:jc w:val="both"/>
        <w:rPr>
          <w:rFonts w:ascii="Times New Roman" w:eastAsia="Calibri" w:hAnsi="Times New Roman" w:cs="Times New Roman"/>
          <w:color w:val="000000"/>
          <w:sz w:val="24"/>
          <w:szCs w:val="24"/>
          <w:lang w:val="en-US"/>
        </w:rPr>
      </w:pPr>
      <w:r w:rsidRPr="00D57BCD">
        <w:rPr>
          <w:rFonts w:ascii="Times New Roman" w:eastAsia="Calibri" w:hAnsi="Times New Roman" w:cs="Times New Roman"/>
          <w:color w:val="000000"/>
          <w:sz w:val="24"/>
          <w:szCs w:val="24"/>
          <w:lang w:val="en-US"/>
        </w:rPr>
        <w:t xml:space="preserve">Pada Maret 2016, Dewan Tertinggi Krimea </w:t>
      </w:r>
      <w:proofErr w:type="gramStart"/>
      <w:r w:rsidRPr="00D57BCD">
        <w:rPr>
          <w:rFonts w:ascii="Times New Roman" w:eastAsia="Calibri" w:hAnsi="Times New Roman" w:cs="Times New Roman"/>
          <w:color w:val="000000"/>
          <w:sz w:val="24"/>
          <w:szCs w:val="24"/>
          <w:lang w:val="en-US"/>
        </w:rPr>
        <w:t>menyatakan  melakukan</w:t>
      </w:r>
      <w:proofErr w:type="gramEnd"/>
      <w:r w:rsidRPr="00D57BCD">
        <w:rPr>
          <w:rFonts w:ascii="Times New Roman" w:eastAsia="Calibri" w:hAnsi="Times New Roman" w:cs="Times New Roman"/>
          <w:color w:val="000000"/>
          <w:sz w:val="24"/>
          <w:szCs w:val="24"/>
          <w:lang w:val="en-US"/>
        </w:rPr>
        <w:t xml:space="preserve"> Referendum. </w:t>
      </w:r>
      <w:proofErr w:type="gramStart"/>
      <w:r w:rsidRPr="00D57BCD">
        <w:rPr>
          <w:rFonts w:ascii="Times New Roman" w:eastAsia="Calibri" w:hAnsi="Times New Roman" w:cs="Times New Roman"/>
          <w:color w:val="000000"/>
          <w:sz w:val="24"/>
          <w:szCs w:val="24"/>
          <w:lang w:val="en-US"/>
        </w:rPr>
        <w:t>Referendum ini berisi vote untuk membuat Krimea masuk ke dalam wilayah Federasi Russia, atau tetap berada dalam bagian dari Ukraina.</w:t>
      </w:r>
      <w:proofErr w:type="gramEnd"/>
      <w:r w:rsidRPr="00D57BCD">
        <w:rPr>
          <w:rFonts w:ascii="Times New Roman" w:eastAsia="Calibri" w:hAnsi="Times New Roman" w:cs="Times New Roman"/>
          <w:color w:val="000000"/>
          <w:sz w:val="24"/>
          <w:szCs w:val="24"/>
          <w:lang w:val="en-US"/>
        </w:rPr>
        <w:t xml:space="preserve"> Hasil vote menyatakan sebesar 96.77% setuju bahwa Krimea bergabung ke dalam Federasi Rusia.</w:t>
      </w:r>
      <w:r w:rsidRPr="00D57BCD">
        <w:rPr>
          <w:rFonts w:ascii="Times New Roman" w:eastAsia="Calibri" w:hAnsi="Times New Roman" w:cs="Times New Roman"/>
          <w:color w:val="000000"/>
          <w:sz w:val="24"/>
          <w:szCs w:val="24"/>
          <w:vertAlign w:val="superscript"/>
          <w:lang w:val="en-US"/>
        </w:rPr>
        <w:footnoteReference w:id="7"/>
      </w:r>
    </w:p>
    <w:p w:rsidR="00D57BCD" w:rsidRPr="00D57BCD" w:rsidRDefault="00D57BCD" w:rsidP="00D57BCD">
      <w:pPr>
        <w:spacing w:after="160" w:line="480" w:lineRule="auto"/>
        <w:ind w:firstLine="720"/>
        <w:jc w:val="both"/>
        <w:rPr>
          <w:rFonts w:ascii="Times New Roman" w:eastAsia="Calibri" w:hAnsi="Times New Roman" w:cs="Times New Roman"/>
          <w:color w:val="000000"/>
          <w:sz w:val="24"/>
          <w:szCs w:val="24"/>
          <w:lang w:val="en-US"/>
        </w:rPr>
      </w:pPr>
      <w:r w:rsidRPr="00D57BCD">
        <w:rPr>
          <w:rFonts w:ascii="Times New Roman" w:eastAsia="Calibri" w:hAnsi="Times New Roman" w:cs="Times New Roman"/>
          <w:color w:val="000000"/>
          <w:sz w:val="24"/>
          <w:szCs w:val="24"/>
          <w:lang w:val="en-US"/>
        </w:rPr>
        <w:t xml:space="preserve">Jatuhnya Viktor Yanukovych dari kursi kepresidenan Ukraina sebagai akibat dari krisis politik yang terjadi sejak akhir tahun lalu di negara tersebut, telah berkembang menjadi krisis bilateral Rusia-Ukraina, dan bukan tidak mungkin </w:t>
      </w:r>
      <w:proofErr w:type="gramStart"/>
      <w:r w:rsidRPr="00D57BCD">
        <w:rPr>
          <w:rFonts w:ascii="Times New Roman" w:eastAsia="Calibri" w:hAnsi="Times New Roman" w:cs="Times New Roman"/>
          <w:color w:val="000000"/>
          <w:sz w:val="24"/>
          <w:szCs w:val="24"/>
          <w:lang w:val="en-US"/>
        </w:rPr>
        <w:t>akan</w:t>
      </w:r>
      <w:proofErr w:type="gramEnd"/>
      <w:r w:rsidRPr="00D57BCD">
        <w:rPr>
          <w:rFonts w:ascii="Times New Roman" w:eastAsia="Calibri" w:hAnsi="Times New Roman" w:cs="Times New Roman"/>
          <w:color w:val="000000"/>
          <w:sz w:val="24"/>
          <w:szCs w:val="24"/>
          <w:lang w:val="en-US"/>
        </w:rPr>
        <w:t xml:space="preserve"> berkembang lebih jauh lagi dengan melibatkan aktor-aktor global lainnya, termasuk Uni Eropa dan NATO. </w:t>
      </w:r>
    </w:p>
    <w:p w:rsidR="00D57BCD" w:rsidRPr="00D57BCD" w:rsidRDefault="00D57BCD" w:rsidP="00D57BCD">
      <w:pPr>
        <w:spacing w:before="100" w:beforeAutospacing="1" w:after="100" w:afterAutospacing="1" w:line="480" w:lineRule="auto"/>
        <w:ind w:firstLine="720"/>
        <w:jc w:val="both"/>
        <w:rPr>
          <w:rFonts w:ascii="Times New Roman" w:eastAsia="Calibri" w:hAnsi="Times New Roman" w:cs="Times New Roman"/>
          <w:color w:val="000000"/>
          <w:sz w:val="24"/>
          <w:szCs w:val="24"/>
          <w:lang w:val="en-US"/>
        </w:rPr>
      </w:pPr>
      <w:proofErr w:type="gramStart"/>
      <w:r w:rsidRPr="00D57BCD">
        <w:rPr>
          <w:rFonts w:ascii="Times New Roman" w:eastAsia="Calibri" w:hAnsi="Times New Roman" w:cs="Times New Roman"/>
          <w:color w:val="000000"/>
          <w:sz w:val="24"/>
          <w:szCs w:val="24"/>
          <w:lang w:val="en-US"/>
        </w:rPr>
        <w:t>Ketegangan antara Rusia dan negara-negara Barat berkenaan dengan Ukraina sejatinya bukan merupakan hal baru.</w:t>
      </w:r>
      <w:proofErr w:type="gramEnd"/>
      <w:r w:rsidRPr="00D57BCD">
        <w:rPr>
          <w:rFonts w:ascii="Times New Roman" w:eastAsia="Calibri" w:hAnsi="Times New Roman" w:cs="Times New Roman"/>
          <w:color w:val="000000"/>
          <w:sz w:val="24"/>
          <w:szCs w:val="24"/>
          <w:lang w:val="en-US"/>
        </w:rPr>
        <w:t xml:space="preserve"> Sepuluh tahun lalu, pada pengujung tahun 2004, ketegangan serupa juga nyaris muncul bersamaan dengan </w:t>
      </w:r>
      <w:proofErr w:type="gramStart"/>
      <w:r w:rsidRPr="00D57BCD">
        <w:rPr>
          <w:rFonts w:ascii="Times New Roman" w:eastAsia="Calibri" w:hAnsi="Times New Roman" w:cs="Times New Roman"/>
          <w:color w:val="000000"/>
          <w:sz w:val="24"/>
          <w:szCs w:val="24"/>
          <w:lang w:val="en-US"/>
        </w:rPr>
        <w:t>terjadinya ”</w:t>
      </w:r>
      <w:proofErr w:type="gramEnd"/>
      <w:r w:rsidRPr="00D57BCD">
        <w:rPr>
          <w:rFonts w:ascii="Times New Roman" w:eastAsia="Calibri" w:hAnsi="Times New Roman" w:cs="Times New Roman"/>
          <w:color w:val="000000"/>
          <w:sz w:val="24"/>
          <w:szCs w:val="24"/>
          <w:lang w:val="en-US"/>
        </w:rPr>
        <w:t>Revolusi Oranye” yang membawa kelompok pro-Eropa Barat pimpinan Viktor Yushchenko dan Yulia Tymoshenko mengungguli kelompok pro-Rusia pimpinan Yanukovych.</w:t>
      </w:r>
      <w:r w:rsidRPr="00D57BCD">
        <w:rPr>
          <w:rFonts w:ascii="Times New Roman" w:eastAsia="Calibri" w:hAnsi="Times New Roman" w:cs="Times New Roman"/>
          <w:color w:val="000000"/>
          <w:sz w:val="24"/>
          <w:szCs w:val="24"/>
          <w:vertAlign w:val="superscript"/>
          <w:lang w:val="en-US"/>
        </w:rPr>
        <w:footnoteReference w:id="8"/>
      </w:r>
    </w:p>
    <w:p w:rsidR="00D57BCD" w:rsidRPr="00D57BCD" w:rsidRDefault="00D57BCD" w:rsidP="00D57BCD">
      <w:pPr>
        <w:spacing w:before="100" w:beforeAutospacing="1" w:after="100" w:afterAutospacing="1" w:line="480" w:lineRule="auto"/>
        <w:ind w:firstLine="720"/>
        <w:jc w:val="both"/>
        <w:rPr>
          <w:rFonts w:ascii="Times New Roman" w:eastAsia="Calibri" w:hAnsi="Times New Roman" w:cs="Times New Roman"/>
          <w:color w:val="000000"/>
          <w:sz w:val="24"/>
          <w:szCs w:val="24"/>
          <w:lang w:val="en-US"/>
        </w:rPr>
      </w:pPr>
      <w:proofErr w:type="gramStart"/>
      <w:r w:rsidRPr="00D57BCD">
        <w:rPr>
          <w:rFonts w:ascii="Times New Roman" w:eastAsia="Calibri" w:hAnsi="Times New Roman" w:cs="Times New Roman"/>
          <w:color w:val="000000"/>
          <w:sz w:val="24"/>
          <w:szCs w:val="24"/>
          <w:lang w:val="en-US"/>
        </w:rPr>
        <w:t>Segera setelah Yushchenko menjabat sebagai presiden Ukraina, semangat untuk membawa Ukraina bergabung dengan Uni Eropa dan NATO dikumandangkan.</w:t>
      </w:r>
      <w:proofErr w:type="gramEnd"/>
      <w:r w:rsidRPr="00D57BCD">
        <w:rPr>
          <w:rFonts w:ascii="Times New Roman" w:eastAsia="Calibri" w:hAnsi="Times New Roman" w:cs="Times New Roman"/>
          <w:color w:val="000000"/>
          <w:sz w:val="24"/>
          <w:szCs w:val="24"/>
          <w:lang w:val="en-US"/>
        </w:rPr>
        <w:t xml:space="preserve"> Namun setelah sepuluh tahun berlalu, cita-</w:t>
      </w:r>
      <w:proofErr w:type="gramStart"/>
      <w:r w:rsidRPr="00D57BCD">
        <w:rPr>
          <w:rFonts w:ascii="Times New Roman" w:eastAsia="Calibri" w:hAnsi="Times New Roman" w:cs="Times New Roman"/>
          <w:color w:val="000000"/>
          <w:sz w:val="24"/>
          <w:szCs w:val="24"/>
          <w:lang w:val="en-US"/>
        </w:rPr>
        <w:t>cita ”</w:t>
      </w:r>
      <w:proofErr w:type="gramEnd"/>
      <w:r w:rsidRPr="00D57BCD">
        <w:rPr>
          <w:rFonts w:ascii="Times New Roman" w:eastAsia="Calibri" w:hAnsi="Times New Roman" w:cs="Times New Roman"/>
          <w:color w:val="000000"/>
          <w:sz w:val="24"/>
          <w:szCs w:val="24"/>
          <w:lang w:val="en-US"/>
        </w:rPr>
        <w:t xml:space="preserve">Revolusi Oranye” belum juga dapat dipenuhi. Konflik internal yang terjadi di dalam tubuh kelompok pro-Eropa Barat membawa Yanukovych dan kelompok pro-Rusia kembali ke panggung politik Ukraina, hanya dua tahun </w:t>
      </w:r>
      <w:r w:rsidRPr="00D57BCD">
        <w:rPr>
          <w:rFonts w:ascii="Times New Roman" w:eastAsia="Calibri" w:hAnsi="Times New Roman" w:cs="Times New Roman"/>
          <w:color w:val="000000"/>
          <w:sz w:val="24"/>
          <w:szCs w:val="24"/>
          <w:lang w:val="en-US"/>
        </w:rPr>
        <w:lastRenderedPageBreak/>
        <w:t xml:space="preserve">setelah </w:t>
      </w:r>
      <w:proofErr w:type="gramStart"/>
      <w:r w:rsidRPr="00D57BCD">
        <w:rPr>
          <w:rFonts w:ascii="Times New Roman" w:eastAsia="Calibri" w:hAnsi="Times New Roman" w:cs="Times New Roman"/>
          <w:color w:val="000000"/>
          <w:sz w:val="24"/>
          <w:szCs w:val="24"/>
          <w:lang w:val="en-US"/>
        </w:rPr>
        <w:t>terjadinya ”</w:t>
      </w:r>
      <w:proofErr w:type="gramEnd"/>
      <w:r w:rsidRPr="00D57BCD">
        <w:rPr>
          <w:rFonts w:ascii="Times New Roman" w:eastAsia="Calibri" w:hAnsi="Times New Roman" w:cs="Times New Roman"/>
          <w:color w:val="000000"/>
          <w:sz w:val="24"/>
          <w:szCs w:val="24"/>
          <w:lang w:val="en-US"/>
        </w:rPr>
        <w:t>Revolusi Oranye” dan otomatis kembali mengubah halauan kebijakan luar negeri Ukraina.</w:t>
      </w:r>
    </w:p>
    <w:p w:rsidR="00D57BCD" w:rsidRPr="00D57BCD" w:rsidRDefault="00D57BCD" w:rsidP="00D57BCD">
      <w:pPr>
        <w:spacing w:before="100" w:beforeAutospacing="1" w:after="100" w:afterAutospacing="1" w:line="480" w:lineRule="auto"/>
        <w:ind w:firstLine="720"/>
        <w:jc w:val="both"/>
        <w:rPr>
          <w:rFonts w:ascii="Times New Roman" w:eastAsia="Calibri" w:hAnsi="Times New Roman" w:cs="Times New Roman"/>
          <w:color w:val="000000"/>
          <w:sz w:val="24"/>
          <w:szCs w:val="24"/>
          <w:lang w:val="en-US"/>
        </w:rPr>
      </w:pPr>
      <w:proofErr w:type="gramStart"/>
      <w:r w:rsidRPr="00D57BCD">
        <w:rPr>
          <w:rFonts w:ascii="Times New Roman" w:eastAsia="Calibri" w:hAnsi="Times New Roman" w:cs="Times New Roman"/>
          <w:color w:val="000000"/>
          <w:sz w:val="24"/>
          <w:szCs w:val="24"/>
          <w:lang w:val="en-US"/>
        </w:rPr>
        <w:t>Selain disebabkan perpecahan pada level internal, belum berhasilnya Ukraina untuk bergabung dengan Uni Eropa juga disebabkan oleh kuatnya resistensi Rusia.</w:t>
      </w:r>
      <w:proofErr w:type="gramEnd"/>
      <w:r w:rsidRPr="00D57BCD">
        <w:rPr>
          <w:rFonts w:ascii="Times New Roman" w:eastAsia="Calibri" w:hAnsi="Times New Roman" w:cs="Times New Roman"/>
          <w:color w:val="000000"/>
          <w:sz w:val="24"/>
          <w:szCs w:val="24"/>
          <w:lang w:val="en-US"/>
        </w:rPr>
        <w:t xml:space="preserve"> </w:t>
      </w:r>
      <w:proofErr w:type="gramStart"/>
      <w:r w:rsidRPr="00D57BCD">
        <w:rPr>
          <w:rFonts w:ascii="Times New Roman" w:eastAsia="Calibri" w:hAnsi="Times New Roman" w:cs="Times New Roman"/>
          <w:color w:val="000000"/>
          <w:sz w:val="24"/>
          <w:szCs w:val="24"/>
          <w:lang w:val="en-US"/>
        </w:rPr>
        <w:t>Ukraina dan negara-negara pecahan Uni Soviet merupakan wilayah vital bagi Rusia.</w:t>
      </w:r>
      <w:proofErr w:type="gramEnd"/>
      <w:r w:rsidRPr="00D57BCD">
        <w:rPr>
          <w:rFonts w:ascii="Times New Roman" w:eastAsia="Calibri" w:hAnsi="Times New Roman" w:cs="Times New Roman"/>
          <w:color w:val="000000"/>
          <w:sz w:val="24"/>
          <w:szCs w:val="24"/>
          <w:lang w:val="en-US"/>
        </w:rPr>
        <w:t xml:space="preserve"> </w:t>
      </w:r>
    </w:p>
    <w:p w:rsidR="00D57BCD" w:rsidRPr="00D57BCD" w:rsidRDefault="00D57BCD" w:rsidP="00D57BCD">
      <w:pPr>
        <w:spacing w:before="100" w:beforeAutospacing="1" w:after="100" w:afterAutospacing="1" w:line="480" w:lineRule="auto"/>
        <w:ind w:firstLine="720"/>
        <w:jc w:val="both"/>
        <w:rPr>
          <w:rFonts w:ascii="Times New Roman" w:eastAsia="Calibri" w:hAnsi="Times New Roman" w:cs="Times New Roman"/>
          <w:color w:val="000000"/>
          <w:sz w:val="24"/>
          <w:szCs w:val="24"/>
          <w:lang w:val="en-US"/>
        </w:rPr>
      </w:pPr>
      <w:r w:rsidRPr="00D57BCD">
        <w:rPr>
          <w:rFonts w:ascii="Times New Roman" w:eastAsia="Calibri" w:hAnsi="Times New Roman" w:cs="Times New Roman"/>
          <w:color w:val="000000"/>
          <w:sz w:val="24"/>
          <w:szCs w:val="24"/>
          <w:lang w:val="en-US"/>
        </w:rPr>
        <w:t xml:space="preserve">Sebagaimana disebutkan di dalam Konsepsi Kebijakan Luar Negeri Federasi Rusia tahun 2013, upaya untuk membangun kemitraan dengan negara-negara pecahan Uni Soviet yang tergabung di dalam Commonwealth of Independent States(CIS) dalam wilayah ekonomi maupun politik dan keamanan merupakan salah satu prioritas utama kebijakan luar negeri Rusia. </w:t>
      </w:r>
    </w:p>
    <w:p w:rsidR="00D57BCD" w:rsidRPr="00D57BCD" w:rsidRDefault="00D57BCD" w:rsidP="00D57BCD">
      <w:pPr>
        <w:spacing w:before="100" w:beforeAutospacing="1" w:after="100" w:afterAutospacing="1" w:line="480" w:lineRule="auto"/>
        <w:ind w:firstLine="720"/>
        <w:jc w:val="both"/>
        <w:rPr>
          <w:rFonts w:ascii="Times New Roman" w:eastAsia="Calibri" w:hAnsi="Times New Roman" w:cs="Times New Roman"/>
          <w:color w:val="000000"/>
          <w:sz w:val="24"/>
          <w:szCs w:val="24"/>
          <w:lang w:val="en-US"/>
        </w:rPr>
      </w:pPr>
      <w:r w:rsidRPr="00D57BCD">
        <w:rPr>
          <w:rFonts w:ascii="Times New Roman" w:eastAsia="Calibri" w:hAnsi="Times New Roman" w:cs="Times New Roman"/>
          <w:color w:val="000000"/>
          <w:sz w:val="24"/>
          <w:szCs w:val="24"/>
          <w:lang w:val="en-US"/>
        </w:rPr>
        <w:t xml:space="preserve">Secara khusus, dokumen tersebut menyebutkan keinginan Rusia untuk melibatkan Ukraina dalam proses integrasi ekonomi Eurasia seiring dengan gagasan besar Rusia untuk membentuk Eurasian Economic Union. </w:t>
      </w:r>
      <w:proofErr w:type="gramStart"/>
      <w:r w:rsidRPr="00D57BCD">
        <w:rPr>
          <w:rFonts w:ascii="Times New Roman" w:eastAsia="Calibri" w:hAnsi="Times New Roman" w:cs="Times New Roman"/>
          <w:color w:val="000000"/>
          <w:sz w:val="24"/>
          <w:szCs w:val="24"/>
          <w:lang w:val="en-US"/>
        </w:rPr>
        <w:t>Dalam wilayah politik dan keamanan, Ukraina dan negara-negara pecahan Uni Soviet merupakan salah satu poros utama kebijakan luar negeri dan keamanan Rusia.</w:t>
      </w:r>
      <w:proofErr w:type="gramEnd"/>
      <w:r w:rsidRPr="00D57BCD">
        <w:rPr>
          <w:rFonts w:ascii="Times New Roman" w:eastAsia="Calibri" w:hAnsi="Times New Roman" w:cs="Times New Roman"/>
          <w:color w:val="000000"/>
          <w:sz w:val="24"/>
          <w:szCs w:val="24"/>
          <w:lang w:val="en-US"/>
        </w:rPr>
        <w:t xml:space="preserve"> </w:t>
      </w:r>
      <w:proofErr w:type="gramStart"/>
      <w:r w:rsidRPr="00D57BCD">
        <w:rPr>
          <w:rFonts w:ascii="Times New Roman" w:eastAsia="Calibri" w:hAnsi="Times New Roman" w:cs="Times New Roman"/>
          <w:color w:val="000000"/>
          <w:sz w:val="24"/>
          <w:szCs w:val="24"/>
          <w:lang w:val="en-US"/>
        </w:rPr>
        <w:t>Sudah sejak lama Rusia menentang keras upaya Ukraina untuk bergabung dengan Uni Eropa.</w:t>
      </w:r>
      <w:proofErr w:type="gramEnd"/>
      <w:r w:rsidRPr="00D57BCD">
        <w:rPr>
          <w:rFonts w:ascii="Times New Roman" w:eastAsia="Calibri" w:hAnsi="Times New Roman" w:cs="Times New Roman"/>
          <w:color w:val="000000"/>
          <w:sz w:val="24"/>
          <w:szCs w:val="24"/>
          <w:lang w:val="en-US"/>
        </w:rPr>
        <w:t xml:space="preserve"> </w:t>
      </w:r>
      <w:proofErr w:type="gramStart"/>
      <w:r w:rsidRPr="00D57BCD">
        <w:rPr>
          <w:rFonts w:ascii="Times New Roman" w:eastAsia="Calibri" w:hAnsi="Times New Roman" w:cs="Times New Roman"/>
          <w:color w:val="000000"/>
          <w:sz w:val="24"/>
          <w:szCs w:val="24"/>
          <w:lang w:val="en-US"/>
        </w:rPr>
        <w:t>Bagi Rusia, keberadaan kekuatan militer NATO dan Uni Eropa di negara yang berbatasan langsung dengannya merupakan sebuah ancaman langsung bagi keamanan nasional Rusia.</w:t>
      </w:r>
      <w:proofErr w:type="gramEnd"/>
      <w:r w:rsidRPr="00D57BCD">
        <w:rPr>
          <w:rFonts w:ascii="Times New Roman" w:eastAsia="Calibri" w:hAnsi="Times New Roman" w:cs="Times New Roman"/>
          <w:color w:val="000000"/>
          <w:sz w:val="24"/>
          <w:szCs w:val="24"/>
          <w:lang w:val="en-US"/>
        </w:rPr>
        <w:t xml:space="preserve"> Tidak jarang penolakan ini disampaikan secara keras, seperti ancaman Rusia pada Februari 2008 untuk mengarahkan rudalnya ke Ukraina jika negara itu memaksa bergabung dengan NATO dan menyetujui permintaan Amerika Serikat (saat itu) untuk menempatkan perisai rudalnya di kawasan Eropa.</w:t>
      </w:r>
    </w:p>
    <w:p w:rsidR="00D57BCD" w:rsidRPr="00D57BCD" w:rsidRDefault="00D57BCD" w:rsidP="00D57BCD">
      <w:pPr>
        <w:spacing w:before="100" w:beforeAutospacing="1" w:after="100" w:afterAutospacing="1" w:line="480" w:lineRule="auto"/>
        <w:ind w:firstLine="720"/>
        <w:jc w:val="both"/>
        <w:rPr>
          <w:rFonts w:ascii="Times New Roman" w:eastAsia="Calibri" w:hAnsi="Times New Roman" w:cs="Times New Roman"/>
          <w:color w:val="000000"/>
          <w:sz w:val="24"/>
          <w:szCs w:val="24"/>
          <w:lang w:val="en-US"/>
        </w:rPr>
      </w:pPr>
      <w:r w:rsidRPr="00D57BCD">
        <w:rPr>
          <w:rFonts w:ascii="Times New Roman" w:eastAsia="Calibri" w:hAnsi="Times New Roman" w:cs="Times New Roman"/>
          <w:color w:val="000000"/>
          <w:sz w:val="24"/>
          <w:szCs w:val="24"/>
          <w:lang w:val="en-US"/>
        </w:rPr>
        <w:t xml:space="preserve">Hubungan Rusia dan Uni Eropa terjalin sejak pembentukan Partnership and Cooperation Agreement (PCA) Rusia dan Uni Eropa pada tahun 1997 (yang akan berakhir </w:t>
      </w:r>
      <w:r w:rsidRPr="00D57BCD">
        <w:rPr>
          <w:rFonts w:ascii="Times New Roman" w:eastAsia="Calibri" w:hAnsi="Times New Roman" w:cs="Times New Roman"/>
          <w:color w:val="000000"/>
          <w:sz w:val="24"/>
          <w:szCs w:val="24"/>
          <w:lang w:val="en-US"/>
        </w:rPr>
        <w:lastRenderedPageBreak/>
        <w:t>pada 30 November 2007) dan kemudian membentuk kemitraan strategis di antara kedua aktor politik ini pada tahun 1999.</w:t>
      </w:r>
    </w:p>
    <w:p w:rsidR="00D57BCD" w:rsidRPr="00D57BCD" w:rsidRDefault="00D57BCD" w:rsidP="00D57BCD">
      <w:pPr>
        <w:spacing w:before="100" w:beforeAutospacing="1" w:after="100" w:afterAutospacing="1" w:line="480" w:lineRule="auto"/>
        <w:ind w:firstLine="720"/>
        <w:jc w:val="both"/>
        <w:rPr>
          <w:rFonts w:ascii="Times New Roman" w:eastAsia="Calibri" w:hAnsi="Times New Roman" w:cs="Times New Roman"/>
          <w:color w:val="000000"/>
          <w:sz w:val="24"/>
          <w:szCs w:val="24"/>
          <w:lang w:val="en-US"/>
        </w:rPr>
      </w:pPr>
      <w:proofErr w:type="gramStart"/>
      <w:r w:rsidRPr="00D57BCD">
        <w:rPr>
          <w:rFonts w:ascii="Times New Roman" w:eastAsia="Calibri" w:hAnsi="Times New Roman" w:cs="Times New Roman"/>
          <w:color w:val="000000"/>
          <w:sz w:val="24"/>
          <w:szCs w:val="24"/>
          <w:lang w:val="en-US"/>
        </w:rPr>
        <w:t>Dalam perjalanannya, kemitraan strategis Rusia dan Uni Eropa terus mengalami pasang surut.</w:t>
      </w:r>
      <w:proofErr w:type="gramEnd"/>
      <w:r w:rsidRPr="00D57BCD">
        <w:rPr>
          <w:rFonts w:ascii="Times New Roman" w:eastAsia="Calibri" w:hAnsi="Times New Roman" w:cs="Times New Roman"/>
          <w:color w:val="000000"/>
          <w:sz w:val="24"/>
          <w:szCs w:val="24"/>
          <w:lang w:val="en-US"/>
        </w:rPr>
        <w:t xml:space="preserve"> </w:t>
      </w:r>
      <w:proofErr w:type="gramStart"/>
      <w:r w:rsidRPr="00D57BCD">
        <w:rPr>
          <w:rFonts w:ascii="Times New Roman" w:eastAsia="Calibri" w:hAnsi="Times New Roman" w:cs="Times New Roman"/>
          <w:color w:val="000000"/>
          <w:sz w:val="24"/>
          <w:szCs w:val="24"/>
          <w:lang w:val="en-US"/>
        </w:rPr>
        <w:t>Rusia dan Uni Eropa memiliki banyak kesamaan kepentingan ekonomi dan politik.</w:t>
      </w:r>
      <w:proofErr w:type="gramEnd"/>
      <w:r w:rsidRPr="00D57BCD">
        <w:rPr>
          <w:rFonts w:ascii="Times New Roman" w:eastAsia="Calibri" w:hAnsi="Times New Roman" w:cs="Times New Roman"/>
          <w:color w:val="000000"/>
          <w:sz w:val="24"/>
          <w:szCs w:val="24"/>
          <w:lang w:val="en-US"/>
        </w:rPr>
        <w:t xml:space="preserve"> </w:t>
      </w:r>
      <w:proofErr w:type="gramStart"/>
      <w:r w:rsidRPr="00D57BCD">
        <w:rPr>
          <w:rFonts w:ascii="Times New Roman" w:eastAsia="Calibri" w:hAnsi="Times New Roman" w:cs="Times New Roman"/>
          <w:color w:val="000000"/>
          <w:sz w:val="24"/>
          <w:szCs w:val="24"/>
          <w:lang w:val="en-US"/>
        </w:rPr>
        <w:t>Namun, di sisi lain, kedua entitas politik ini juga memiliki beragam perbedaan persepsi dan implementasi nilai-nilai demokrasi, standar politik, dan penegakan hukum.</w:t>
      </w:r>
      <w:proofErr w:type="gramEnd"/>
    </w:p>
    <w:p w:rsidR="00D57BCD" w:rsidRPr="00D57BCD" w:rsidRDefault="00D57BCD" w:rsidP="00D57BCD">
      <w:pPr>
        <w:spacing w:before="100" w:beforeAutospacing="1" w:after="100" w:afterAutospacing="1" w:line="480" w:lineRule="auto"/>
        <w:ind w:firstLine="720"/>
        <w:jc w:val="both"/>
        <w:rPr>
          <w:rFonts w:ascii="Times New Roman" w:eastAsia="Calibri" w:hAnsi="Times New Roman" w:cs="Times New Roman"/>
          <w:color w:val="000000"/>
          <w:sz w:val="24"/>
          <w:szCs w:val="24"/>
          <w:lang w:val="en-US"/>
        </w:rPr>
      </w:pPr>
      <w:proofErr w:type="gramStart"/>
      <w:r w:rsidRPr="00D57BCD">
        <w:rPr>
          <w:rFonts w:ascii="Times New Roman" w:eastAsia="Calibri" w:hAnsi="Times New Roman" w:cs="Times New Roman"/>
          <w:color w:val="000000"/>
          <w:sz w:val="24"/>
          <w:szCs w:val="24"/>
          <w:lang w:val="en-US"/>
        </w:rPr>
        <w:t>Sejak ditandatanganinya PCA pada tahun 1994, PCA—yang menyajikan berbagai poin penting dalam menata pola hubungan antara Rusia dan Uni Eropa—telah menjadi cornerstone bagi hubungan kedua aktor politik ini.</w:t>
      </w:r>
      <w:proofErr w:type="gramEnd"/>
      <w:r w:rsidRPr="00D57BCD">
        <w:rPr>
          <w:rFonts w:ascii="Times New Roman" w:eastAsia="Calibri" w:hAnsi="Times New Roman" w:cs="Times New Roman"/>
          <w:color w:val="000000"/>
          <w:sz w:val="24"/>
          <w:szCs w:val="24"/>
          <w:lang w:val="en-US"/>
        </w:rPr>
        <w:t xml:space="preserve"> </w:t>
      </w:r>
      <w:proofErr w:type="gramStart"/>
      <w:r w:rsidRPr="00D57BCD">
        <w:rPr>
          <w:rFonts w:ascii="Times New Roman" w:eastAsia="Calibri" w:hAnsi="Times New Roman" w:cs="Times New Roman"/>
          <w:color w:val="000000"/>
          <w:sz w:val="24"/>
          <w:szCs w:val="24"/>
          <w:lang w:val="en-US"/>
        </w:rPr>
        <w:t>Kendatipun demikian, banyak analis yang juga menyatakan pola hubungan kedua aktor ini lebih cenderung bersifat asimetris.</w:t>
      </w:r>
      <w:proofErr w:type="gramEnd"/>
      <w:r w:rsidRPr="00D57BCD">
        <w:rPr>
          <w:rFonts w:ascii="Times New Roman" w:eastAsia="Calibri" w:hAnsi="Times New Roman" w:cs="Times New Roman"/>
          <w:color w:val="000000"/>
          <w:sz w:val="24"/>
          <w:szCs w:val="24"/>
          <w:lang w:val="en-US"/>
        </w:rPr>
        <w:t xml:space="preserve"> </w:t>
      </w:r>
      <w:proofErr w:type="gramStart"/>
      <w:r w:rsidRPr="00D57BCD">
        <w:rPr>
          <w:rFonts w:ascii="Times New Roman" w:eastAsia="Calibri" w:hAnsi="Times New Roman" w:cs="Times New Roman"/>
          <w:color w:val="000000"/>
          <w:sz w:val="24"/>
          <w:szCs w:val="24"/>
          <w:lang w:val="en-US"/>
        </w:rPr>
        <w:t>Uni Eropa merupakan partner dagang utama Rusia, sedangkan Rusia merupakan pemasok utama kebutuhan energi Uni Eropa.</w:t>
      </w:r>
      <w:proofErr w:type="gramEnd"/>
      <w:r w:rsidRPr="00D57BCD">
        <w:rPr>
          <w:rFonts w:ascii="Times New Roman" w:eastAsia="Calibri" w:hAnsi="Times New Roman" w:cs="Times New Roman"/>
          <w:color w:val="000000"/>
          <w:sz w:val="24"/>
          <w:szCs w:val="24"/>
          <w:lang w:val="en-US"/>
        </w:rPr>
        <w:t xml:space="preserve"> Dalam bidang perdagangan, misalnya, total perdagangan Uni Eropa terhadap Rusia mencapai 125 miliar euro pada tahun 2004 dengan defisit perdagangan bagi Uni Eropa sebesar 35 miliar euro.</w:t>
      </w:r>
    </w:p>
    <w:p w:rsidR="00D57BCD" w:rsidRPr="00D57BCD" w:rsidRDefault="00D57BCD" w:rsidP="00D57BCD">
      <w:pPr>
        <w:spacing w:before="100" w:beforeAutospacing="1" w:after="100" w:afterAutospacing="1" w:line="480" w:lineRule="auto"/>
        <w:ind w:firstLine="720"/>
        <w:jc w:val="both"/>
        <w:rPr>
          <w:rFonts w:ascii="Times New Roman" w:eastAsia="Calibri" w:hAnsi="Times New Roman" w:cs="Times New Roman"/>
          <w:color w:val="000000"/>
          <w:sz w:val="24"/>
          <w:szCs w:val="24"/>
          <w:lang w:val="en-US"/>
        </w:rPr>
      </w:pPr>
      <w:r w:rsidRPr="00D57BCD">
        <w:rPr>
          <w:rFonts w:ascii="Times New Roman" w:eastAsia="Calibri" w:hAnsi="Times New Roman" w:cs="Times New Roman"/>
          <w:color w:val="000000"/>
          <w:sz w:val="24"/>
          <w:szCs w:val="24"/>
          <w:lang w:val="en-US"/>
        </w:rPr>
        <w:t xml:space="preserve">Rusia selama ini memasok kebutuhan energi Uni Eropa sejumlah 50 persen kebutuhan gas Uni Eropa dan 30 persen kebutuhan minyak mentah Uni Eropa. </w:t>
      </w:r>
      <w:proofErr w:type="gramStart"/>
      <w:r w:rsidRPr="00D57BCD">
        <w:rPr>
          <w:rFonts w:ascii="Times New Roman" w:eastAsia="Calibri" w:hAnsi="Times New Roman" w:cs="Times New Roman"/>
          <w:color w:val="000000"/>
          <w:sz w:val="24"/>
          <w:szCs w:val="24"/>
          <w:lang w:val="en-US"/>
        </w:rPr>
        <w:t>Pada tahun 2030, diperkirakan Rusia memenuhi 70 persen kebutuhan total energi Uni Eropa.</w:t>
      </w:r>
      <w:proofErr w:type="gramEnd"/>
      <w:r w:rsidRPr="00D57BCD">
        <w:rPr>
          <w:rFonts w:ascii="Times New Roman" w:eastAsia="Calibri" w:hAnsi="Times New Roman" w:cs="Times New Roman"/>
          <w:color w:val="000000"/>
          <w:sz w:val="24"/>
          <w:szCs w:val="24"/>
          <w:lang w:val="en-US"/>
        </w:rPr>
        <w:t xml:space="preserve"> </w:t>
      </w:r>
      <w:proofErr w:type="gramStart"/>
      <w:r w:rsidRPr="00D57BCD">
        <w:rPr>
          <w:rFonts w:ascii="Times New Roman" w:eastAsia="Calibri" w:hAnsi="Times New Roman" w:cs="Times New Roman"/>
          <w:color w:val="000000"/>
          <w:sz w:val="24"/>
          <w:szCs w:val="24"/>
          <w:lang w:val="en-US"/>
        </w:rPr>
        <w:t>Guna mengantisipasi berbagai implikasi negatif kebutuhan energi Uni Eropa terhadap Rusia, kedua aktor telah bersepakat membentuk sebuah komisi bersama untuk membicarakan harga energi Rusia agar sesuai dengan harga pasar dunia, keamanan suplai energi, dan transfer teknologi.</w:t>
      </w:r>
      <w:proofErr w:type="gramEnd"/>
      <w:r w:rsidRPr="00D57BCD">
        <w:rPr>
          <w:rFonts w:ascii="Times New Roman" w:eastAsia="Calibri" w:hAnsi="Times New Roman" w:cs="Times New Roman"/>
          <w:color w:val="000000"/>
          <w:sz w:val="24"/>
          <w:szCs w:val="24"/>
          <w:lang w:val="en-US"/>
        </w:rPr>
        <w:t xml:space="preserve"> Arti penting energi dalam hubungan kedua aktor ini bahkan dirumuskan ke dalam pembentukan "European Strategy for Sustainable, Competitive and Secure Energy" yang </w:t>
      </w:r>
      <w:proofErr w:type="gramStart"/>
      <w:r w:rsidRPr="00D57BCD">
        <w:rPr>
          <w:rFonts w:ascii="Times New Roman" w:eastAsia="Calibri" w:hAnsi="Times New Roman" w:cs="Times New Roman"/>
          <w:color w:val="000000"/>
          <w:sz w:val="24"/>
          <w:szCs w:val="24"/>
          <w:lang w:val="en-US"/>
        </w:rPr>
        <w:t>akan</w:t>
      </w:r>
      <w:proofErr w:type="gramEnd"/>
      <w:r w:rsidRPr="00D57BCD">
        <w:rPr>
          <w:rFonts w:ascii="Times New Roman" w:eastAsia="Calibri" w:hAnsi="Times New Roman" w:cs="Times New Roman"/>
          <w:color w:val="000000"/>
          <w:sz w:val="24"/>
          <w:szCs w:val="24"/>
          <w:lang w:val="en-US"/>
        </w:rPr>
        <w:t xml:space="preserve"> diintegrasikan sebagai bagian dari kerangka besar kerja sama Rusia dan Uni Eropa.</w:t>
      </w:r>
    </w:p>
    <w:p w:rsidR="00D57BCD" w:rsidRPr="00D57BCD" w:rsidRDefault="00D57BCD" w:rsidP="00D57BCD">
      <w:pPr>
        <w:spacing w:before="100" w:beforeAutospacing="1" w:after="100" w:afterAutospacing="1" w:line="480" w:lineRule="auto"/>
        <w:ind w:firstLine="720"/>
        <w:jc w:val="both"/>
        <w:rPr>
          <w:rFonts w:ascii="Times New Roman" w:eastAsia="Calibri" w:hAnsi="Times New Roman" w:cs="Times New Roman"/>
          <w:color w:val="000000"/>
          <w:sz w:val="24"/>
          <w:szCs w:val="24"/>
          <w:lang w:val="en-US"/>
        </w:rPr>
      </w:pPr>
      <w:r w:rsidRPr="00D57BCD">
        <w:rPr>
          <w:rFonts w:ascii="Times New Roman" w:eastAsia="Calibri" w:hAnsi="Times New Roman" w:cs="Times New Roman"/>
          <w:color w:val="000000"/>
          <w:sz w:val="24"/>
          <w:szCs w:val="24"/>
          <w:lang w:val="en-US"/>
        </w:rPr>
        <w:lastRenderedPageBreak/>
        <w:t>Bidang kerja sama lain yang juga mendapa perhatian Rusia dan Uni Eropa adalah kerja sama dalam bidang internal security, freedom and justice, khususnya dalam aspek terorisme, nonproliferasi senjata pemusnah massal, kriminalitas terorganisasi, serta kerja sama kepolisian dan keimigrasian. Berbagai aspek keamanan tradisional, terutama nontradisional, di atas memang menjadi fokus perhatian disebabkan kondisi ekonomi, sosial, dan politik yang relatif belum stabil di Rusia yang telah mendorong munculnya beragam ancaman keamanan individual di banyak negara Uni Eropa.</w:t>
      </w:r>
    </w:p>
    <w:p w:rsidR="00D57BCD" w:rsidRPr="00D57BCD" w:rsidRDefault="00D57BCD" w:rsidP="00D57BCD">
      <w:pPr>
        <w:spacing w:before="100" w:beforeAutospacing="1" w:after="100" w:afterAutospacing="1" w:line="480" w:lineRule="auto"/>
        <w:ind w:firstLine="720"/>
        <w:jc w:val="both"/>
        <w:rPr>
          <w:rFonts w:ascii="Times New Roman" w:eastAsia="Calibri" w:hAnsi="Times New Roman" w:cs="Times New Roman"/>
          <w:color w:val="000000"/>
          <w:sz w:val="24"/>
          <w:szCs w:val="24"/>
          <w:lang w:val="en-US"/>
        </w:rPr>
      </w:pPr>
      <w:proofErr w:type="gramStart"/>
      <w:r w:rsidRPr="00D57BCD">
        <w:rPr>
          <w:rFonts w:ascii="Times New Roman" w:eastAsia="Calibri" w:hAnsi="Times New Roman" w:cs="Times New Roman"/>
          <w:color w:val="000000"/>
          <w:sz w:val="24"/>
          <w:szCs w:val="24"/>
          <w:lang w:val="en-US"/>
        </w:rPr>
        <w:t>Kemitraan antara Rusia dan Uni Eropa juga merambah pada bidang-bidang politik keamanan yang bertujuan memberikan kontribusi pada keamanan dan perdamaian global.</w:t>
      </w:r>
      <w:proofErr w:type="gramEnd"/>
      <w:r w:rsidRPr="00D57BCD">
        <w:rPr>
          <w:rFonts w:ascii="Times New Roman" w:eastAsia="Calibri" w:hAnsi="Times New Roman" w:cs="Times New Roman"/>
          <w:color w:val="000000"/>
          <w:sz w:val="24"/>
          <w:szCs w:val="24"/>
          <w:lang w:val="en-US"/>
        </w:rPr>
        <w:t xml:space="preserve"> </w:t>
      </w:r>
      <w:proofErr w:type="gramStart"/>
      <w:r w:rsidRPr="00D57BCD">
        <w:rPr>
          <w:rFonts w:ascii="Times New Roman" w:eastAsia="Calibri" w:hAnsi="Times New Roman" w:cs="Times New Roman"/>
          <w:color w:val="000000"/>
          <w:sz w:val="24"/>
          <w:szCs w:val="24"/>
          <w:lang w:val="en-US"/>
        </w:rPr>
        <w:t>Namun, berbagai dialog di antara kedua aktor ini dalam bidang kebijakan luar negeri dan pertahanan baru hanya mencapai tingkat konsultasi.</w:t>
      </w:r>
      <w:proofErr w:type="gramEnd"/>
      <w:r w:rsidRPr="00D57BCD">
        <w:rPr>
          <w:rFonts w:ascii="Times New Roman" w:eastAsia="Calibri" w:hAnsi="Times New Roman" w:cs="Times New Roman"/>
          <w:color w:val="000000"/>
          <w:sz w:val="24"/>
          <w:szCs w:val="24"/>
          <w:lang w:val="en-US"/>
        </w:rPr>
        <w:t xml:space="preserve"> </w:t>
      </w:r>
      <w:proofErr w:type="gramStart"/>
      <w:r w:rsidRPr="00D57BCD">
        <w:rPr>
          <w:rFonts w:ascii="Times New Roman" w:eastAsia="Calibri" w:hAnsi="Times New Roman" w:cs="Times New Roman"/>
          <w:color w:val="000000"/>
          <w:sz w:val="24"/>
          <w:szCs w:val="24"/>
          <w:lang w:val="en-US"/>
        </w:rPr>
        <w:t>Hal ini terutama karena masih tajamnya perbedaan kepentingan antara Rusia dan Uni Eropa.</w:t>
      </w:r>
      <w:proofErr w:type="gramEnd"/>
      <w:r w:rsidRPr="00D57BCD">
        <w:rPr>
          <w:rFonts w:ascii="Times New Roman" w:eastAsia="Calibri" w:hAnsi="Times New Roman" w:cs="Times New Roman"/>
          <w:color w:val="000000"/>
          <w:sz w:val="24"/>
          <w:szCs w:val="24"/>
          <w:lang w:val="en-US"/>
        </w:rPr>
        <w:t xml:space="preserve"> Rusia, misalnya, tetap menginginkan keterlibatannya dalam berbagai fora yang membahas perkembangan kebijakan pertahanan Uni Eropa, khususnya yang membahas lingkungan keamanan di negara-negara bekas satelitnya dan negara pecahan Uni Soviet, seperti Polandia, Bulgaria, Moldova, dan Ukraina.</w:t>
      </w:r>
    </w:p>
    <w:p w:rsidR="00D57BCD" w:rsidRPr="00D57BCD" w:rsidRDefault="00D57BCD" w:rsidP="00D57BCD">
      <w:pPr>
        <w:spacing w:before="100" w:beforeAutospacing="1" w:after="100" w:afterAutospacing="1" w:line="480" w:lineRule="auto"/>
        <w:ind w:firstLine="720"/>
        <w:jc w:val="both"/>
        <w:rPr>
          <w:rFonts w:ascii="Times New Roman" w:eastAsia="Calibri" w:hAnsi="Times New Roman" w:cs="Times New Roman"/>
          <w:color w:val="000000"/>
          <w:sz w:val="24"/>
          <w:szCs w:val="24"/>
          <w:lang w:val="en-US"/>
        </w:rPr>
      </w:pPr>
      <w:proofErr w:type="gramStart"/>
      <w:r w:rsidRPr="00D57BCD">
        <w:rPr>
          <w:rFonts w:ascii="Times New Roman" w:eastAsia="Calibri" w:hAnsi="Times New Roman" w:cs="Times New Roman"/>
          <w:color w:val="000000"/>
          <w:sz w:val="24"/>
          <w:szCs w:val="24"/>
          <w:lang w:val="en-US"/>
        </w:rPr>
        <w:t>Sementara itu, Uni Eropa pun menolak keterlibatan penuh Rusia dalam berbagai kebijakan pertahanan Uni Eropa, khususnya mengabaikan usulan Rusia untuk membentuk EU-Russia Council.</w:t>
      </w:r>
      <w:proofErr w:type="gramEnd"/>
      <w:r w:rsidRPr="00D57BCD">
        <w:rPr>
          <w:rFonts w:ascii="Times New Roman" w:eastAsia="Calibri" w:hAnsi="Times New Roman" w:cs="Times New Roman"/>
          <w:color w:val="000000"/>
          <w:sz w:val="24"/>
          <w:szCs w:val="24"/>
          <w:lang w:val="en-US"/>
        </w:rPr>
        <w:t xml:space="preserve"> </w:t>
      </w:r>
      <w:proofErr w:type="gramStart"/>
      <w:r w:rsidRPr="00D57BCD">
        <w:rPr>
          <w:rFonts w:ascii="Times New Roman" w:eastAsia="Calibri" w:hAnsi="Times New Roman" w:cs="Times New Roman"/>
          <w:color w:val="000000"/>
          <w:sz w:val="24"/>
          <w:szCs w:val="24"/>
          <w:lang w:val="en-US"/>
        </w:rPr>
        <w:t>Usulan Rusia mengenai pembentukan dewan ini mengadopsi Permanent NATO-Russia Council yang sudah terbentuk sebelumnya antara NATO dan Rusia.</w:t>
      </w:r>
      <w:proofErr w:type="gramEnd"/>
      <w:r w:rsidRPr="00D57BCD">
        <w:rPr>
          <w:rFonts w:ascii="Times New Roman" w:eastAsia="Calibri" w:hAnsi="Times New Roman" w:cs="Times New Roman"/>
          <w:color w:val="000000"/>
          <w:sz w:val="24"/>
          <w:szCs w:val="24"/>
          <w:lang w:val="en-US"/>
        </w:rPr>
        <w:t xml:space="preserve"> Kendatipun memang telah banyak terbentuk beragam dialog politik keamanan antara Rusia dan Uni Eropa, dari sisi substansi, kemitraan antara Rusia dan Uni Eropa dalam bidang politik keamanan masih sangat lemah. Salah satu faktor utama masih lemahnya kerja </w:t>
      </w:r>
      <w:proofErr w:type="gramStart"/>
      <w:r w:rsidRPr="00D57BCD">
        <w:rPr>
          <w:rFonts w:ascii="Times New Roman" w:eastAsia="Calibri" w:hAnsi="Times New Roman" w:cs="Times New Roman"/>
          <w:color w:val="000000"/>
          <w:sz w:val="24"/>
          <w:szCs w:val="24"/>
          <w:lang w:val="en-US"/>
        </w:rPr>
        <w:t>sama</w:t>
      </w:r>
      <w:proofErr w:type="gramEnd"/>
      <w:r w:rsidRPr="00D57BCD">
        <w:rPr>
          <w:rFonts w:ascii="Times New Roman" w:eastAsia="Calibri" w:hAnsi="Times New Roman" w:cs="Times New Roman"/>
          <w:color w:val="000000"/>
          <w:sz w:val="24"/>
          <w:szCs w:val="24"/>
          <w:lang w:val="en-US"/>
        </w:rPr>
        <w:t xml:space="preserve"> </w:t>
      </w:r>
      <w:r w:rsidRPr="00D57BCD">
        <w:rPr>
          <w:rFonts w:ascii="Times New Roman" w:eastAsia="Calibri" w:hAnsi="Times New Roman" w:cs="Times New Roman"/>
          <w:color w:val="000000"/>
          <w:sz w:val="24"/>
          <w:szCs w:val="24"/>
          <w:lang w:val="en-US"/>
        </w:rPr>
        <w:lastRenderedPageBreak/>
        <w:t>dalam bidang politik keamanan ini adalah masih tajamnya ketidaksepakatan antara di kedua aktor mengenai bentuk (form) dan cakupan (scope) kerja sama yang ingin dibentuk.</w:t>
      </w:r>
      <w:r w:rsidRPr="00D57BCD">
        <w:rPr>
          <w:rFonts w:ascii="Times New Roman" w:eastAsia="Calibri" w:hAnsi="Times New Roman" w:cs="Times New Roman"/>
          <w:color w:val="000000"/>
          <w:sz w:val="24"/>
          <w:szCs w:val="24"/>
          <w:vertAlign w:val="superscript"/>
          <w:lang w:val="en-US"/>
        </w:rPr>
        <w:footnoteReference w:id="9"/>
      </w:r>
    </w:p>
    <w:p w:rsidR="00D57BCD" w:rsidRPr="00D57BCD" w:rsidRDefault="00D57BCD" w:rsidP="00D57BCD">
      <w:pPr>
        <w:spacing w:before="100" w:beforeAutospacing="1" w:after="100" w:afterAutospacing="1" w:line="480" w:lineRule="auto"/>
        <w:ind w:firstLine="720"/>
        <w:jc w:val="both"/>
        <w:rPr>
          <w:rFonts w:ascii="Times New Roman" w:eastAsia="Calibri" w:hAnsi="Times New Roman" w:cs="Times New Roman"/>
          <w:color w:val="000000"/>
          <w:sz w:val="24"/>
          <w:szCs w:val="24"/>
          <w:lang w:val="en-US"/>
        </w:rPr>
      </w:pPr>
      <w:r w:rsidRPr="00D57BCD">
        <w:rPr>
          <w:rFonts w:ascii="Times New Roman" w:eastAsia="Calibri" w:hAnsi="Times New Roman" w:cs="Times New Roman"/>
          <w:color w:val="000000"/>
          <w:sz w:val="24"/>
          <w:szCs w:val="24"/>
          <w:lang w:val="en-US"/>
        </w:rPr>
        <w:t xml:space="preserve">Selain Uni Eropa, Negara Jerman sebagai Negara berpengaruh di Uni Eropa selama ini mengutamakan proses negosiasi dan diplomasi dengan Rusia terkait krisis Ukraina. </w:t>
      </w:r>
      <w:proofErr w:type="gramStart"/>
      <w:r w:rsidRPr="00D57BCD">
        <w:rPr>
          <w:rFonts w:ascii="Times New Roman" w:eastAsia="Calibri" w:hAnsi="Times New Roman" w:cs="Times New Roman"/>
          <w:color w:val="000000"/>
          <w:sz w:val="24"/>
          <w:szCs w:val="24"/>
          <w:lang w:val="en-US"/>
        </w:rPr>
        <w:t>Keputusan untuk mengedepankan negosiasi dan diplomasi dengan Rusia dipilih oleh Jerman ditengah desakan Amerika Serikat serta beberapa Negara yang juga tergabung di Uni Eropa seperti Inggris dan Prancis untuk menjatuhkan sanksi ekonomi kepada Rusia.</w:t>
      </w:r>
      <w:proofErr w:type="gramEnd"/>
      <w:r w:rsidRPr="00D57BCD">
        <w:rPr>
          <w:rFonts w:ascii="Times New Roman" w:eastAsia="Calibri" w:hAnsi="Times New Roman" w:cs="Times New Roman"/>
          <w:color w:val="000000"/>
          <w:sz w:val="24"/>
          <w:szCs w:val="24"/>
          <w:lang w:val="en-US"/>
        </w:rPr>
        <w:t xml:space="preserve"> </w:t>
      </w:r>
      <w:proofErr w:type="gramStart"/>
      <w:r w:rsidRPr="00D57BCD">
        <w:rPr>
          <w:rFonts w:ascii="Times New Roman" w:eastAsia="Calibri" w:hAnsi="Times New Roman" w:cs="Times New Roman"/>
          <w:color w:val="000000"/>
          <w:sz w:val="24"/>
          <w:szCs w:val="24"/>
          <w:lang w:val="en-US"/>
        </w:rPr>
        <w:t>Tidak hanya itu Jerman juga menolak dengan tegas saran dari Amerika Serikat untuk segera mengeluarkan Rusia dari keanggotaaan Negara G8.</w:t>
      </w:r>
      <w:proofErr w:type="gramEnd"/>
      <w:r w:rsidRPr="00D57BCD">
        <w:rPr>
          <w:rFonts w:ascii="Times New Roman" w:eastAsia="Calibri" w:hAnsi="Times New Roman" w:cs="Times New Roman"/>
          <w:color w:val="000000"/>
          <w:sz w:val="24"/>
          <w:szCs w:val="24"/>
          <w:lang w:val="en-US"/>
        </w:rPr>
        <w:t xml:space="preserve"> Meskipun Amerika Serikat, Inggris dan Prancis merupakan sekutu Jerman dalam aliansi NATO. </w:t>
      </w:r>
      <w:proofErr w:type="gramStart"/>
      <w:r w:rsidRPr="00D57BCD">
        <w:rPr>
          <w:rFonts w:ascii="Times New Roman" w:eastAsia="Calibri" w:hAnsi="Times New Roman" w:cs="Times New Roman"/>
          <w:color w:val="000000"/>
          <w:sz w:val="24"/>
          <w:szCs w:val="24"/>
          <w:lang w:val="en-US"/>
        </w:rPr>
        <w:t>Selain itu Prancis dan Jerman sama-sama tergabung dalam Uni Eropa.</w:t>
      </w:r>
      <w:proofErr w:type="gramEnd"/>
      <w:r w:rsidRPr="00D57BCD">
        <w:rPr>
          <w:rFonts w:ascii="Times New Roman" w:eastAsia="Calibri" w:hAnsi="Times New Roman" w:cs="Times New Roman"/>
          <w:color w:val="000000"/>
          <w:sz w:val="24"/>
          <w:szCs w:val="24"/>
          <w:vertAlign w:val="superscript"/>
          <w:lang w:val="en-US"/>
        </w:rPr>
        <w:footnoteReference w:id="10"/>
      </w:r>
    </w:p>
    <w:p w:rsidR="00D57BCD" w:rsidRPr="00D57BCD" w:rsidRDefault="00D57BCD" w:rsidP="00D57BCD">
      <w:pPr>
        <w:spacing w:before="100" w:beforeAutospacing="1" w:after="100" w:afterAutospacing="1" w:line="480" w:lineRule="auto"/>
        <w:ind w:firstLine="720"/>
        <w:jc w:val="both"/>
        <w:rPr>
          <w:rFonts w:ascii="Times New Roman" w:eastAsia="Calibri" w:hAnsi="Times New Roman" w:cs="Times New Roman"/>
          <w:b/>
          <w:color w:val="000000"/>
          <w:sz w:val="24"/>
          <w:szCs w:val="24"/>
          <w:lang w:val="en-US"/>
        </w:rPr>
      </w:pPr>
      <w:r w:rsidRPr="00D57BCD">
        <w:rPr>
          <w:rFonts w:ascii="Times New Roman" w:eastAsia="Calibri" w:hAnsi="Times New Roman" w:cs="Times New Roman"/>
          <w:color w:val="000000"/>
          <w:sz w:val="24"/>
          <w:szCs w:val="24"/>
          <w:lang w:val="en-US"/>
        </w:rPr>
        <w:t xml:space="preserve">Terkait dengan uraian diatas, maka penulis tertarik untuk mengkaji fenomena tersebut dengan mengangkatnya pada judul </w:t>
      </w:r>
      <w:proofErr w:type="gramStart"/>
      <w:r w:rsidRPr="00D57BCD">
        <w:rPr>
          <w:rFonts w:ascii="Times New Roman" w:eastAsia="Calibri" w:hAnsi="Times New Roman" w:cs="Times New Roman"/>
          <w:color w:val="000000"/>
          <w:sz w:val="24"/>
          <w:szCs w:val="24"/>
          <w:lang w:val="en-US"/>
        </w:rPr>
        <w:t>Skripsi :</w:t>
      </w:r>
      <w:proofErr w:type="gramEnd"/>
      <w:r w:rsidRPr="00D57BCD">
        <w:rPr>
          <w:rFonts w:ascii="Times New Roman" w:eastAsia="Calibri" w:hAnsi="Times New Roman" w:cs="Times New Roman"/>
          <w:color w:val="000000"/>
          <w:sz w:val="24"/>
          <w:szCs w:val="24"/>
          <w:lang w:val="en-US"/>
        </w:rPr>
        <w:t xml:space="preserve"> </w:t>
      </w:r>
      <w:r w:rsidRPr="00D57BCD">
        <w:rPr>
          <w:rFonts w:ascii="Times New Roman" w:eastAsia="Calibri" w:hAnsi="Times New Roman" w:cs="Times New Roman"/>
          <w:b/>
          <w:color w:val="000000"/>
          <w:sz w:val="24"/>
          <w:szCs w:val="24"/>
          <w:lang w:val="en-US"/>
        </w:rPr>
        <w:t>POSISI JERMAN DAN PENGARUH UNI EROPA DALAM PENANGANAN KONFLIK DI EROPA (STUDI KASUS : ANEKSASI KRIMEA OLEH FEDERASI RUSIA)</w:t>
      </w:r>
    </w:p>
    <w:p w:rsidR="00D57BCD" w:rsidRPr="00D57BCD" w:rsidRDefault="00D57BCD" w:rsidP="00D57BCD">
      <w:pPr>
        <w:spacing w:before="100" w:beforeAutospacing="1" w:after="100" w:afterAutospacing="1" w:line="480" w:lineRule="auto"/>
        <w:jc w:val="both"/>
        <w:rPr>
          <w:rFonts w:ascii="Times New Roman" w:eastAsia="Calibri" w:hAnsi="Times New Roman" w:cs="Times New Roman"/>
          <w:b/>
          <w:color w:val="000000"/>
          <w:sz w:val="24"/>
          <w:szCs w:val="24"/>
          <w:lang w:val="en-US"/>
        </w:rPr>
      </w:pPr>
    </w:p>
    <w:p w:rsidR="00D57BCD" w:rsidRPr="00D57BCD" w:rsidRDefault="00D57BCD" w:rsidP="00D57BCD">
      <w:pPr>
        <w:keepNext/>
        <w:keepLines/>
        <w:spacing w:before="40" w:after="0" w:line="259" w:lineRule="auto"/>
        <w:outlineLvl w:val="1"/>
        <w:rPr>
          <w:rFonts w:ascii="Times New Roman" w:eastAsia="Times New Roman" w:hAnsi="Times New Roman" w:cs="Times New Roman"/>
          <w:b/>
          <w:color w:val="000000"/>
          <w:sz w:val="24"/>
          <w:szCs w:val="24"/>
          <w:lang w:val="en-US"/>
        </w:rPr>
      </w:pPr>
      <w:bookmarkStart w:id="4" w:name="_Toc463069159"/>
      <w:r w:rsidRPr="00D57BCD">
        <w:rPr>
          <w:rFonts w:ascii="Times New Roman" w:eastAsia="Times New Roman" w:hAnsi="Times New Roman" w:cs="Times New Roman"/>
          <w:b/>
          <w:color w:val="000000"/>
          <w:sz w:val="24"/>
          <w:szCs w:val="24"/>
          <w:lang w:val="en-US"/>
        </w:rPr>
        <w:t>1.2</w:t>
      </w:r>
      <w:proofErr w:type="gramStart"/>
      <w:r w:rsidRPr="00D57BCD">
        <w:rPr>
          <w:rFonts w:ascii="Times New Roman" w:eastAsia="Times New Roman" w:hAnsi="Times New Roman" w:cs="Times New Roman"/>
          <w:b/>
          <w:color w:val="000000"/>
          <w:sz w:val="24"/>
          <w:szCs w:val="24"/>
          <w:lang w:val="en-US"/>
        </w:rPr>
        <w:t>.IDENTIFIKASI</w:t>
      </w:r>
      <w:proofErr w:type="gramEnd"/>
      <w:r w:rsidRPr="00D57BCD">
        <w:rPr>
          <w:rFonts w:ascii="Times New Roman" w:eastAsia="Times New Roman" w:hAnsi="Times New Roman" w:cs="Times New Roman"/>
          <w:b/>
          <w:color w:val="000000"/>
          <w:sz w:val="24"/>
          <w:szCs w:val="24"/>
          <w:lang w:val="en-US"/>
        </w:rPr>
        <w:t xml:space="preserve"> MASALAH</w:t>
      </w:r>
      <w:bookmarkEnd w:id="4"/>
    </w:p>
    <w:p w:rsidR="00D57BCD" w:rsidRPr="00D57BCD" w:rsidRDefault="00D57BCD" w:rsidP="00D57BCD">
      <w:pPr>
        <w:spacing w:before="100" w:beforeAutospacing="1" w:after="100" w:afterAutospacing="1" w:line="480" w:lineRule="auto"/>
        <w:ind w:firstLine="720"/>
        <w:jc w:val="both"/>
        <w:rPr>
          <w:rFonts w:ascii="Times New Roman" w:eastAsia="Calibri" w:hAnsi="Times New Roman" w:cs="Times New Roman"/>
          <w:color w:val="000000"/>
          <w:sz w:val="24"/>
          <w:szCs w:val="24"/>
          <w:lang w:val="en-US"/>
        </w:rPr>
      </w:pPr>
      <w:r w:rsidRPr="00D57BCD">
        <w:rPr>
          <w:rFonts w:ascii="Times New Roman" w:eastAsia="Calibri" w:hAnsi="Times New Roman" w:cs="Times New Roman"/>
          <w:color w:val="000000"/>
          <w:sz w:val="24"/>
          <w:szCs w:val="24"/>
          <w:lang w:val="en-US"/>
        </w:rPr>
        <w:t xml:space="preserve">Berdasarkan latar belakang yang telah di uraikan, maka dapat di identifikasikan masalah penelitian sebagai </w:t>
      </w:r>
      <w:proofErr w:type="gramStart"/>
      <w:r w:rsidRPr="00D57BCD">
        <w:rPr>
          <w:rFonts w:ascii="Times New Roman" w:eastAsia="Calibri" w:hAnsi="Times New Roman" w:cs="Times New Roman"/>
          <w:color w:val="000000"/>
          <w:sz w:val="24"/>
          <w:szCs w:val="24"/>
          <w:lang w:val="en-US"/>
        </w:rPr>
        <w:t>berikut :</w:t>
      </w:r>
      <w:proofErr w:type="gramEnd"/>
      <w:r w:rsidRPr="00D57BCD">
        <w:rPr>
          <w:rFonts w:ascii="Times New Roman" w:eastAsia="Calibri" w:hAnsi="Times New Roman" w:cs="Times New Roman"/>
          <w:color w:val="000000"/>
          <w:sz w:val="24"/>
          <w:szCs w:val="24"/>
          <w:lang w:val="en-US"/>
        </w:rPr>
        <w:t xml:space="preserve"> </w:t>
      </w:r>
    </w:p>
    <w:p w:rsidR="00D57BCD" w:rsidRPr="00D57BCD" w:rsidRDefault="00D57BCD" w:rsidP="00D57BCD">
      <w:pPr>
        <w:numPr>
          <w:ilvl w:val="0"/>
          <w:numId w:val="1"/>
        </w:numPr>
        <w:spacing w:before="100" w:beforeAutospacing="1" w:after="100" w:afterAutospacing="1" w:line="480" w:lineRule="auto"/>
        <w:contextualSpacing/>
        <w:jc w:val="both"/>
        <w:rPr>
          <w:rFonts w:ascii="Times New Roman" w:eastAsia="Calibri" w:hAnsi="Times New Roman" w:cs="Times New Roman"/>
          <w:color w:val="000000"/>
          <w:sz w:val="24"/>
          <w:szCs w:val="24"/>
          <w:lang w:val="en-US"/>
        </w:rPr>
      </w:pPr>
      <w:r w:rsidRPr="00D57BCD">
        <w:rPr>
          <w:rFonts w:ascii="Times New Roman" w:eastAsia="Calibri" w:hAnsi="Times New Roman" w:cs="Times New Roman"/>
          <w:color w:val="000000"/>
          <w:sz w:val="24"/>
          <w:szCs w:val="24"/>
          <w:lang w:val="en-US"/>
        </w:rPr>
        <w:t xml:space="preserve">Bagaimana </w:t>
      </w:r>
      <w:proofErr w:type="gramStart"/>
      <w:r w:rsidRPr="00D57BCD">
        <w:rPr>
          <w:rFonts w:ascii="Times New Roman" w:eastAsia="Calibri" w:hAnsi="Times New Roman" w:cs="Times New Roman"/>
          <w:color w:val="000000"/>
          <w:sz w:val="24"/>
          <w:szCs w:val="24"/>
          <w:lang w:val="en-US"/>
        </w:rPr>
        <w:t>cara</w:t>
      </w:r>
      <w:proofErr w:type="gramEnd"/>
      <w:r w:rsidRPr="00D57BCD">
        <w:rPr>
          <w:rFonts w:ascii="Times New Roman" w:eastAsia="Calibri" w:hAnsi="Times New Roman" w:cs="Times New Roman"/>
          <w:color w:val="000000"/>
          <w:sz w:val="24"/>
          <w:szCs w:val="24"/>
          <w:lang w:val="en-US"/>
        </w:rPr>
        <w:t xml:space="preserve"> Uni Eropa dalam menangani Aneksasi Krimea?</w:t>
      </w:r>
    </w:p>
    <w:p w:rsidR="00D57BCD" w:rsidRPr="00D57BCD" w:rsidRDefault="00D57BCD" w:rsidP="00D57BCD">
      <w:pPr>
        <w:numPr>
          <w:ilvl w:val="0"/>
          <w:numId w:val="1"/>
        </w:numPr>
        <w:spacing w:before="100" w:beforeAutospacing="1" w:after="100" w:afterAutospacing="1" w:line="480" w:lineRule="auto"/>
        <w:contextualSpacing/>
        <w:jc w:val="both"/>
        <w:rPr>
          <w:rFonts w:ascii="Times New Roman" w:eastAsia="Calibri" w:hAnsi="Times New Roman" w:cs="Times New Roman"/>
          <w:color w:val="000000"/>
          <w:sz w:val="24"/>
          <w:szCs w:val="24"/>
          <w:lang w:val="en-US"/>
        </w:rPr>
      </w:pPr>
      <w:r w:rsidRPr="00D57BCD">
        <w:rPr>
          <w:rFonts w:ascii="Times New Roman" w:eastAsia="Calibri" w:hAnsi="Times New Roman" w:cs="Times New Roman"/>
          <w:color w:val="000000"/>
          <w:sz w:val="24"/>
          <w:szCs w:val="24"/>
          <w:lang w:val="en-US"/>
        </w:rPr>
        <w:t>Bagaimana Posisi Negara Jerman di Uni Eropa?</w:t>
      </w:r>
    </w:p>
    <w:p w:rsidR="00D57BCD" w:rsidRPr="00D57BCD" w:rsidRDefault="00D57BCD" w:rsidP="00D57BCD">
      <w:pPr>
        <w:numPr>
          <w:ilvl w:val="0"/>
          <w:numId w:val="1"/>
        </w:numPr>
        <w:spacing w:before="100" w:beforeAutospacing="1" w:after="100" w:afterAutospacing="1" w:line="480" w:lineRule="auto"/>
        <w:contextualSpacing/>
        <w:jc w:val="both"/>
        <w:rPr>
          <w:rFonts w:ascii="Times New Roman" w:eastAsia="Calibri" w:hAnsi="Times New Roman" w:cs="Times New Roman"/>
          <w:color w:val="000000"/>
          <w:sz w:val="24"/>
          <w:szCs w:val="24"/>
          <w:lang w:val="en-US"/>
        </w:rPr>
      </w:pPr>
      <w:proofErr w:type="gramStart"/>
      <w:r w:rsidRPr="00D57BCD">
        <w:rPr>
          <w:rFonts w:ascii="Times New Roman" w:eastAsia="Calibri" w:hAnsi="Times New Roman" w:cs="Times New Roman"/>
          <w:color w:val="000000"/>
          <w:sz w:val="24"/>
          <w:szCs w:val="24"/>
          <w:lang w:val="en-US"/>
        </w:rPr>
        <w:lastRenderedPageBreak/>
        <w:t>Apa</w:t>
      </w:r>
      <w:proofErr w:type="gramEnd"/>
      <w:r w:rsidRPr="00D57BCD">
        <w:rPr>
          <w:rFonts w:ascii="Times New Roman" w:eastAsia="Calibri" w:hAnsi="Times New Roman" w:cs="Times New Roman"/>
          <w:color w:val="000000"/>
          <w:sz w:val="24"/>
          <w:szCs w:val="24"/>
          <w:lang w:val="en-US"/>
        </w:rPr>
        <w:t xml:space="preserve"> dampak yang ditimbulkan bagi Rusia setelah Aneksasi Krimea?</w:t>
      </w:r>
    </w:p>
    <w:p w:rsidR="00D57BCD" w:rsidRPr="00D57BCD" w:rsidRDefault="00D57BCD" w:rsidP="00D57BCD">
      <w:pPr>
        <w:spacing w:before="100" w:beforeAutospacing="1" w:after="100" w:afterAutospacing="1" w:line="480" w:lineRule="auto"/>
        <w:ind w:left="1800"/>
        <w:contextualSpacing/>
        <w:jc w:val="both"/>
        <w:rPr>
          <w:rFonts w:ascii="Times New Roman" w:eastAsia="Calibri" w:hAnsi="Times New Roman" w:cs="Times New Roman"/>
          <w:color w:val="000000"/>
          <w:sz w:val="24"/>
          <w:szCs w:val="24"/>
          <w:lang w:val="en-US"/>
        </w:rPr>
      </w:pPr>
    </w:p>
    <w:p w:rsidR="00D57BCD" w:rsidRPr="00D57BCD" w:rsidRDefault="00D57BCD" w:rsidP="00D57BCD">
      <w:pPr>
        <w:keepNext/>
        <w:keepLines/>
        <w:spacing w:before="40" w:after="0" w:line="259" w:lineRule="auto"/>
        <w:outlineLvl w:val="2"/>
        <w:rPr>
          <w:rFonts w:ascii="Times New Roman" w:eastAsia="Times New Roman" w:hAnsi="Times New Roman" w:cs="Times New Roman"/>
          <w:b/>
          <w:color w:val="000000"/>
          <w:sz w:val="24"/>
          <w:szCs w:val="24"/>
          <w:lang w:val="en-US"/>
        </w:rPr>
      </w:pPr>
      <w:bookmarkStart w:id="5" w:name="_Toc463069160"/>
      <w:r w:rsidRPr="00D57BCD">
        <w:rPr>
          <w:rFonts w:ascii="Times New Roman" w:eastAsia="Times New Roman" w:hAnsi="Times New Roman" w:cs="Times New Roman"/>
          <w:b/>
          <w:color w:val="000000"/>
          <w:sz w:val="24"/>
          <w:szCs w:val="24"/>
          <w:lang w:val="en-US"/>
        </w:rPr>
        <w:t>1.2.1. Pembatasan Masalah</w:t>
      </w:r>
      <w:bookmarkEnd w:id="5"/>
    </w:p>
    <w:p w:rsidR="00D57BCD" w:rsidRPr="00D57BCD" w:rsidRDefault="00D57BCD" w:rsidP="00D57BCD">
      <w:pPr>
        <w:spacing w:before="100" w:beforeAutospacing="1" w:after="100" w:afterAutospacing="1" w:line="480" w:lineRule="auto"/>
        <w:ind w:firstLine="720"/>
        <w:jc w:val="both"/>
        <w:rPr>
          <w:rFonts w:ascii="Times New Roman" w:eastAsia="Calibri" w:hAnsi="Times New Roman" w:cs="Times New Roman"/>
          <w:color w:val="000000"/>
          <w:sz w:val="24"/>
          <w:szCs w:val="24"/>
          <w:lang w:val="en-US"/>
        </w:rPr>
      </w:pPr>
      <w:r w:rsidRPr="00D57BCD">
        <w:rPr>
          <w:rFonts w:ascii="Times New Roman" w:eastAsia="Calibri" w:hAnsi="Times New Roman" w:cs="Times New Roman"/>
          <w:color w:val="000000"/>
          <w:sz w:val="24"/>
          <w:szCs w:val="24"/>
          <w:lang w:val="en-US"/>
        </w:rPr>
        <w:t>Mengingat luasnya kajian penelitian ini, maka penulis akan membatasi masalah pada focus pembahasan mengenai Peranan Uni Eropa untuk menganangani konflik Aneksasi Krimea dan posisi Negara Jerman di Uni Eropa, serta Efek Aneksasi Krimea ke dalam wilayah Negara Rusia.</w:t>
      </w:r>
    </w:p>
    <w:p w:rsidR="00D57BCD" w:rsidRPr="00D57BCD" w:rsidRDefault="00D57BCD" w:rsidP="00D57BCD">
      <w:pPr>
        <w:spacing w:before="100" w:beforeAutospacing="1" w:after="100" w:afterAutospacing="1" w:line="480" w:lineRule="auto"/>
        <w:ind w:left="720" w:firstLine="720"/>
        <w:jc w:val="both"/>
        <w:rPr>
          <w:rFonts w:ascii="Times New Roman" w:eastAsia="Calibri" w:hAnsi="Times New Roman" w:cs="Times New Roman"/>
          <w:color w:val="000000"/>
          <w:sz w:val="24"/>
          <w:szCs w:val="24"/>
          <w:lang w:val="en-US"/>
        </w:rPr>
      </w:pPr>
    </w:p>
    <w:p w:rsidR="00D57BCD" w:rsidRPr="00D57BCD" w:rsidRDefault="00D57BCD" w:rsidP="00D57BCD">
      <w:pPr>
        <w:keepNext/>
        <w:keepLines/>
        <w:spacing w:before="40" w:after="0" w:line="259" w:lineRule="auto"/>
        <w:outlineLvl w:val="2"/>
        <w:rPr>
          <w:rFonts w:ascii="Times New Roman" w:eastAsia="Times New Roman" w:hAnsi="Times New Roman" w:cs="Times New Roman"/>
          <w:color w:val="000000"/>
          <w:sz w:val="24"/>
          <w:szCs w:val="24"/>
          <w:lang w:val="en-US"/>
        </w:rPr>
      </w:pPr>
      <w:bookmarkStart w:id="6" w:name="_Toc463069161"/>
      <w:r w:rsidRPr="00D57BCD">
        <w:rPr>
          <w:rFonts w:ascii="Times New Roman" w:eastAsia="Times New Roman" w:hAnsi="Times New Roman" w:cs="Times New Roman"/>
          <w:b/>
          <w:color w:val="000000"/>
          <w:sz w:val="24"/>
          <w:szCs w:val="24"/>
          <w:lang w:val="en-US"/>
        </w:rPr>
        <w:t>1.2.2</w:t>
      </w:r>
      <w:proofErr w:type="gramStart"/>
      <w:r w:rsidRPr="00D57BCD">
        <w:rPr>
          <w:rFonts w:ascii="Times New Roman" w:eastAsia="Times New Roman" w:hAnsi="Times New Roman" w:cs="Times New Roman"/>
          <w:b/>
          <w:color w:val="000000"/>
          <w:sz w:val="24"/>
          <w:szCs w:val="24"/>
          <w:lang w:val="en-US"/>
        </w:rPr>
        <w:t>.Perumusan</w:t>
      </w:r>
      <w:proofErr w:type="gramEnd"/>
      <w:r w:rsidRPr="00D57BCD">
        <w:rPr>
          <w:rFonts w:ascii="Times New Roman" w:eastAsia="Times New Roman" w:hAnsi="Times New Roman" w:cs="Times New Roman"/>
          <w:b/>
          <w:color w:val="000000"/>
          <w:sz w:val="24"/>
          <w:szCs w:val="24"/>
          <w:lang w:val="en-US"/>
        </w:rPr>
        <w:t xml:space="preserve"> Masalah</w:t>
      </w:r>
      <w:bookmarkEnd w:id="6"/>
      <w:r w:rsidRPr="00D57BCD">
        <w:rPr>
          <w:rFonts w:ascii="Times New Roman" w:eastAsia="Times New Roman" w:hAnsi="Times New Roman" w:cs="Times New Roman"/>
          <w:b/>
          <w:color w:val="000000"/>
          <w:sz w:val="24"/>
          <w:szCs w:val="24"/>
          <w:lang w:val="en-US"/>
        </w:rPr>
        <w:t xml:space="preserve"> </w:t>
      </w:r>
    </w:p>
    <w:p w:rsidR="00D57BCD" w:rsidRPr="00D57BCD" w:rsidRDefault="00D57BCD" w:rsidP="00D57BCD">
      <w:pPr>
        <w:spacing w:before="100" w:beforeAutospacing="1" w:after="100" w:afterAutospacing="1" w:line="480" w:lineRule="auto"/>
        <w:ind w:firstLine="720"/>
        <w:jc w:val="both"/>
        <w:rPr>
          <w:rFonts w:ascii="Times New Roman" w:eastAsia="Calibri" w:hAnsi="Times New Roman" w:cs="Times New Roman"/>
          <w:color w:val="000000"/>
          <w:sz w:val="24"/>
          <w:szCs w:val="24"/>
          <w:lang w:val="en-US"/>
        </w:rPr>
      </w:pPr>
      <w:r w:rsidRPr="00D57BCD">
        <w:rPr>
          <w:rFonts w:ascii="Times New Roman" w:eastAsia="Calibri" w:hAnsi="Times New Roman" w:cs="Times New Roman"/>
          <w:color w:val="000000"/>
          <w:sz w:val="24"/>
          <w:szCs w:val="24"/>
          <w:lang w:val="en-US"/>
        </w:rPr>
        <w:t xml:space="preserve">Berdasarkan pembatasan masalah diatas, maka dirumuskan masalah penelitian sebagai </w:t>
      </w:r>
      <w:proofErr w:type="gramStart"/>
      <w:r w:rsidRPr="00D57BCD">
        <w:rPr>
          <w:rFonts w:ascii="Times New Roman" w:eastAsia="Calibri" w:hAnsi="Times New Roman" w:cs="Times New Roman"/>
          <w:color w:val="000000"/>
          <w:sz w:val="24"/>
          <w:szCs w:val="24"/>
          <w:lang w:val="en-US"/>
        </w:rPr>
        <w:t>berikut :</w:t>
      </w:r>
      <w:proofErr w:type="gramEnd"/>
    </w:p>
    <w:p w:rsidR="00D57BCD" w:rsidRPr="00D57BCD" w:rsidRDefault="00D57BCD" w:rsidP="00D57BCD">
      <w:pPr>
        <w:spacing w:before="100" w:beforeAutospacing="1" w:after="100" w:afterAutospacing="1" w:line="480" w:lineRule="auto"/>
        <w:ind w:left="720" w:firstLine="720"/>
        <w:contextualSpacing/>
        <w:jc w:val="both"/>
        <w:rPr>
          <w:rFonts w:ascii="Times New Roman" w:eastAsia="Calibri" w:hAnsi="Times New Roman" w:cs="Times New Roman"/>
          <w:color w:val="000000"/>
          <w:sz w:val="24"/>
          <w:szCs w:val="24"/>
          <w:lang w:val="en-US"/>
        </w:rPr>
      </w:pPr>
      <w:r w:rsidRPr="00D57BCD">
        <w:rPr>
          <w:rFonts w:ascii="Times New Roman" w:eastAsia="Calibri" w:hAnsi="Times New Roman" w:cs="Times New Roman"/>
          <w:color w:val="000000"/>
          <w:sz w:val="24"/>
          <w:szCs w:val="24"/>
          <w:lang w:val="en-US"/>
        </w:rPr>
        <w:t>“Bagaimana peranan Uni Eropa dalam mengatasi masalah Anekasasi Krimea oleh Rusia serta Posisi Jerman di Uni Eropa serta dampak yang ditimbulkan terhadap Rusia setelah Aneksasi Krimea”</w:t>
      </w:r>
    </w:p>
    <w:p w:rsidR="00D57BCD" w:rsidRPr="00D57BCD" w:rsidRDefault="00D57BCD" w:rsidP="00D57BCD">
      <w:pPr>
        <w:keepNext/>
        <w:keepLines/>
        <w:spacing w:before="40" w:after="0" w:line="259" w:lineRule="auto"/>
        <w:outlineLvl w:val="1"/>
        <w:rPr>
          <w:rFonts w:ascii="Times New Roman" w:eastAsia="Times New Roman" w:hAnsi="Times New Roman" w:cs="Times New Roman"/>
          <w:b/>
          <w:color w:val="000000"/>
          <w:sz w:val="24"/>
          <w:szCs w:val="24"/>
          <w:lang w:val="en-US"/>
        </w:rPr>
      </w:pPr>
      <w:bookmarkStart w:id="7" w:name="_Toc463069162"/>
      <w:r w:rsidRPr="00D57BCD">
        <w:rPr>
          <w:rFonts w:ascii="Times New Roman" w:eastAsia="Times New Roman" w:hAnsi="Times New Roman" w:cs="Times New Roman"/>
          <w:b/>
          <w:color w:val="000000"/>
          <w:sz w:val="24"/>
          <w:szCs w:val="24"/>
          <w:lang w:val="en-US"/>
        </w:rPr>
        <w:t>1.3</w:t>
      </w:r>
      <w:proofErr w:type="gramStart"/>
      <w:r w:rsidRPr="00D57BCD">
        <w:rPr>
          <w:rFonts w:ascii="Times New Roman" w:eastAsia="Times New Roman" w:hAnsi="Times New Roman" w:cs="Times New Roman"/>
          <w:b/>
          <w:color w:val="000000"/>
          <w:sz w:val="24"/>
          <w:szCs w:val="24"/>
          <w:lang w:val="en-US"/>
        </w:rPr>
        <w:t>.Tujuan</w:t>
      </w:r>
      <w:proofErr w:type="gramEnd"/>
      <w:r w:rsidRPr="00D57BCD">
        <w:rPr>
          <w:rFonts w:ascii="Times New Roman" w:eastAsia="Times New Roman" w:hAnsi="Times New Roman" w:cs="Times New Roman"/>
          <w:b/>
          <w:color w:val="000000"/>
          <w:sz w:val="24"/>
          <w:szCs w:val="24"/>
          <w:lang w:val="en-US"/>
        </w:rPr>
        <w:t xml:space="preserve"> Penelitian dan Kegunaan Penelitian</w:t>
      </w:r>
      <w:bookmarkEnd w:id="7"/>
    </w:p>
    <w:p w:rsidR="00D57BCD" w:rsidRPr="00D57BCD" w:rsidRDefault="00D57BCD" w:rsidP="00D57BCD">
      <w:pPr>
        <w:keepNext/>
        <w:keepLines/>
        <w:spacing w:before="40" w:after="0" w:line="259" w:lineRule="auto"/>
        <w:outlineLvl w:val="2"/>
        <w:rPr>
          <w:rFonts w:ascii="Times New Roman" w:eastAsia="Times New Roman" w:hAnsi="Times New Roman" w:cs="Times New Roman"/>
          <w:b/>
          <w:color w:val="000000"/>
          <w:sz w:val="24"/>
          <w:szCs w:val="24"/>
          <w:lang w:val="en-US"/>
        </w:rPr>
      </w:pPr>
      <w:bookmarkStart w:id="8" w:name="_Toc463069163"/>
      <w:r w:rsidRPr="00D57BCD">
        <w:rPr>
          <w:rFonts w:ascii="Times New Roman" w:eastAsia="Times New Roman" w:hAnsi="Times New Roman" w:cs="Times New Roman"/>
          <w:b/>
          <w:color w:val="000000"/>
          <w:sz w:val="24"/>
          <w:szCs w:val="24"/>
          <w:lang w:val="en-US"/>
        </w:rPr>
        <w:t>1.3.1</w:t>
      </w:r>
      <w:proofErr w:type="gramStart"/>
      <w:r w:rsidRPr="00D57BCD">
        <w:rPr>
          <w:rFonts w:ascii="Times New Roman" w:eastAsia="Times New Roman" w:hAnsi="Times New Roman" w:cs="Times New Roman"/>
          <w:b/>
          <w:color w:val="000000"/>
          <w:sz w:val="24"/>
          <w:szCs w:val="24"/>
          <w:lang w:val="en-US"/>
        </w:rPr>
        <w:t>.  Tujuan</w:t>
      </w:r>
      <w:proofErr w:type="gramEnd"/>
      <w:r w:rsidRPr="00D57BCD">
        <w:rPr>
          <w:rFonts w:ascii="Times New Roman" w:eastAsia="Times New Roman" w:hAnsi="Times New Roman" w:cs="Times New Roman"/>
          <w:b/>
          <w:color w:val="000000"/>
          <w:sz w:val="24"/>
          <w:szCs w:val="24"/>
          <w:lang w:val="en-US"/>
        </w:rPr>
        <w:t xml:space="preserve"> Penelitian</w:t>
      </w:r>
      <w:bookmarkEnd w:id="8"/>
    </w:p>
    <w:p w:rsidR="00D57BCD" w:rsidRPr="00D57BCD" w:rsidRDefault="00D57BCD" w:rsidP="00D57BCD">
      <w:pPr>
        <w:spacing w:before="100" w:beforeAutospacing="1" w:after="100" w:afterAutospacing="1" w:line="480" w:lineRule="auto"/>
        <w:ind w:firstLine="720"/>
        <w:jc w:val="both"/>
        <w:rPr>
          <w:rFonts w:ascii="Times New Roman" w:eastAsia="Calibri" w:hAnsi="Times New Roman" w:cs="Times New Roman"/>
          <w:color w:val="000000"/>
          <w:sz w:val="24"/>
          <w:szCs w:val="24"/>
          <w:lang w:val="en-US"/>
        </w:rPr>
      </w:pPr>
      <w:r w:rsidRPr="00D57BCD">
        <w:rPr>
          <w:rFonts w:ascii="Times New Roman" w:eastAsia="Calibri" w:hAnsi="Times New Roman" w:cs="Times New Roman"/>
          <w:b/>
          <w:color w:val="000000"/>
          <w:sz w:val="24"/>
          <w:szCs w:val="24"/>
          <w:lang w:val="en-US"/>
        </w:rPr>
        <w:tab/>
      </w:r>
      <w:r w:rsidRPr="00D57BCD">
        <w:rPr>
          <w:rFonts w:ascii="Times New Roman" w:eastAsia="Calibri" w:hAnsi="Times New Roman" w:cs="Times New Roman"/>
          <w:color w:val="000000"/>
          <w:sz w:val="24"/>
          <w:szCs w:val="24"/>
          <w:lang w:val="en-US"/>
        </w:rPr>
        <w:t xml:space="preserve">Adapun kegunaan dan tujuan penelitian ini adalah sebagai </w:t>
      </w:r>
      <w:proofErr w:type="gramStart"/>
      <w:r w:rsidRPr="00D57BCD">
        <w:rPr>
          <w:rFonts w:ascii="Times New Roman" w:eastAsia="Calibri" w:hAnsi="Times New Roman" w:cs="Times New Roman"/>
          <w:color w:val="000000"/>
          <w:sz w:val="24"/>
          <w:szCs w:val="24"/>
          <w:lang w:val="en-US"/>
        </w:rPr>
        <w:t>berikut :</w:t>
      </w:r>
      <w:proofErr w:type="gramEnd"/>
      <w:r w:rsidRPr="00D57BCD">
        <w:rPr>
          <w:rFonts w:ascii="Times New Roman" w:eastAsia="Calibri" w:hAnsi="Times New Roman" w:cs="Times New Roman"/>
          <w:color w:val="000000"/>
          <w:sz w:val="24"/>
          <w:szCs w:val="24"/>
          <w:lang w:val="en-US"/>
        </w:rPr>
        <w:t xml:space="preserve"> </w:t>
      </w:r>
    </w:p>
    <w:p w:rsidR="00D57BCD" w:rsidRPr="00D57BCD" w:rsidRDefault="00D57BCD" w:rsidP="00D57BCD">
      <w:pPr>
        <w:numPr>
          <w:ilvl w:val="0"/>
          <w:numId w:val="2"/>
        </w:numPr>
        <w:spacing w:before="100" w:beforeAutospacing="1" w:after="100" w:afterAutospacing="1" w:line="480" w:lineRule="auto"/>
        <w:contextualSpacing/>
        <w:jc w:val="both"/>
        <w:rPr>
          <w:rFonts w:ascii="Times New Roman" w:eastAsia="Calibri" w:hAnsi="Times New Roman" w:cs="Times New Roman"/>
          <w:color w:val="000000"/>
          <w:sz w:val="24"/>
          <w:szCs w:val="24"/>
          <w:lang w:val="en-US"/>
        </w:rPr>
      </w:pPr>
      <w:r w:rsidRPr="00D57BCD">
        <w:rPr>
          <w:rFonts w:ascii="Times New Roman" w:eastAsia="Calibri" w:hAnsi="Times New Roman" w:cs="Times New Roman"/>
          <w:color w:val="000000"/>
          <w:sz w:val="24"/>
          <w:szCs w:val="24"/>
          <w:lang w:val="en-US"/>
        </w:rPr>
        <w:t>Untuk mengetahui lebih dalam dalam mengenai proses konflik yang terjadi di Ukraina.</w:t>
      </w:r>
    </w:p>
    <w:p w:rsidR="00D57BCD" w:rsidRPr="00D57BCD" w:rsidRDefault="00D57BCD" w:rsidP="00D57BCD">
      <w:pPr>
        <w:numPr>
          <w:ilvl w:val="0"/>
          <w:numId w:val="2"/>
        </w:numPr>
        <w:spacing w:before="100" w:beforeAutospacing="1" w:after="100" w:afterAutospacing="1" w:line="480" w:lineRule="auto"/>
        <w:contextualSpacing/>
        <w:jc w:val="both"/>
        <w:rPr>
          <w:rFonts w:ascii="Times New Roman" w:eastAsia="Calibri" w:hAnsi="Times New Roman" w:cs="Times New Roman"/>
          <w:color w:val="000000"/>
          <w:sz w:val="24"/>
          <w:szCs w:val="24"/>
          <w:lang w:val="en-US"/>
        </w:rPr>
      </w:pPr>
      <w:r w:rsidRPr="00D57BCD">
        <w:rPr>
          <w:rFonts w:ascii="Times New Roman" w:eastAsia="Calibri" w:hAnsi="Times New Roman" w:cs="Times New Roman"/>
          <w:color w:val="000000"/>
          <w:sz w:val="24"/>
          <w:szCs w:val="24"/>
          <w:lang w:val="en-US"/>
        </w:rPr>
        <w:t>Untuk mengetahui landasan dasar Krimea memutuskan bergabung terhadap Federasi Rusia.</w:t>
      </w:r>
    </w:p>
    <w:p w:rsidR="00D57BCD" w:rsidRPr="00D57BCD" w:rsidRDefault="00D57BCD" w:rsidP="00D57BCD">
      <w:pPr>
        <w:numPr>
          <w:ilvl w:val="0"/>
          <w:numId w:val="2"/>
        </w:numPr>
        <w:spacing w:before="100" w:beforeAutospacing="1" w:after="100" w:afterAutospacing="1" w:line="480" w:lineRule="auto"/>
        <w:contextualSpacing/>
        <w:jc w:val="both"/>
        <w:rPr>
          <w:rFonts w:ascii="Times New Roman" w:eastAsia="Calibri" w:hAnsi="Times New Roman" w:cs="Times New Roman"/>
          <w:color w:val="000000"/>
          <w:sz w:val="24"/>
          <w:szCs w:val="24"/>
          <w:lang w:val="en-US"/>
        </w:rPr>
      </w:pPr>
      <w:r w:rsidRPr="00D57BCD">
        <w:rPr>
          <w:rFonts w:ascii="Times New Roman" w:eastAsia="Calibri" w:hAnsi="Times New Roman" w:cs="Times New Roman"/>
          <w:color w:val="000000"/>
          <w:sz w:val="24"/>
          <w:szCs w:val="24"/>
          <w:lang w:val="en-US"/>
        </w:rPr>
        <w:t>Untuk mengetahui bagimana mekanisme penganan konflik di Uni Eropa serta menganalisis Posisi Jerman di Uni Eropa pada saat sekarang.</w:t>
      </w:r>
    </w:p>
    <w:p w:rsidR="00D57BCD" w:rsidRPr="00D57BCD" w:rsidRDefault="00D57BCD" w:rsidP="00D57BCD">
      <w:pPr>
        <w:spacing w:before="100" w:beforeAutospacing="1" w:after="100" w:afterAutospacing="1" w:line="480" w:lineRule="auto"/>
        <w:jc w:val="both"/>
        <w:rPr>
          <w:rFonts w:ascii="Times New Roman" w:eastAsia="Calibri" w:hAnsi="Times New Roman" w:cs="Times New Roman"/>
          <w:color w:val="000000"/>
          <w:sz w:val="24"/>
          <w:szCs w:val="24"/>
          <w:lang w:val="en-US"/>
        </w:rPr>
      </w:pPr>
    </w:p>
    <w:p w:rsidR="00D57BCD" w:rsidRPr="00D57BCD" w:rsidRDefault="00D57BCD" w:rsidP="00D57BCD">
      <w:pPr>
        <w:keepNext/>
        <w:keepLines/>
        <w:spacing w:before="40" w:after="0" w:line="259" w:lineRule="auto"/>
        <w:outlineLvl w:val="2"/>
        <w:rPr>
          <w:rFonts w:ascii="Times New Roman" w:eastAsia="Times New Roman" w:hAnsi="Times New Roman" w:cs="Times New Roman"/>
          <w:b/>
          <w:color w:val="000000"/>
          <w:sz w:val="24"/>
          <w:szCs w:val="24"/>
          <w:lang w:val="en-US"/>
        </w:rPr>
      </w:pPr>
      <w:bookmarkStart w:id="9" w:name="_Toc463069164"/>
      <w:r w:rsidRPr="00D57BCD">
        <w:rPr>
          <w:rFonts w:ascii="Times New Roman" w:eastAsia="Times New Roman" w:hAnsi="Times New Roman" w:cs="Times New Roman"/>
          <w:b/>
          <w:color w:val="000000"/>
          <w:sz w:val="24"/>
          <w:szCs w:val="24"/>
          <w:lang w:val="en-US"/>
        </w:rPr>
        <w:lastRenderedPageBreak/>
        <w:t>1.3.2 Kegunaan Penelitian</w:t>
      </w:r>
      <w:bookmarkEnd w:id="9"/>
    </w:p>
    <w:p w:rsidR="00D57BCD" w:rsidRPr="00D57BCD" w:rsidRDefault="00D57BCD" w:rsidP="00D57BCD">
      <w:pPr>
        <w:spacing w:before="100" w:beforeAutospacing="1" w:after="100" w:afterAutospacing="1" w:line="480" w:lineRule="auto"/>
        <w:jc w:val="both"/>
        <w:rPr>
          <w:rFonts w:ascii="Times New Roman" w:eastAsia="Calibri" w:hAnsi="Times New Roman" w:cs="Times New Roman"/>
          <w:color w:val="000000"/>
          <w:sz w:val="24"/>
          <w:szCs w:val="24"/>
          <w:lang w:val="en-US"/>
        </w:rPr>
      </w:pPr>
      <w:r w:rsidRPr="00D57BCD">
        <w:rPr>
          <w:rFonts w:ascii="Times New Roman" w:eastAsia="Calibri" w:hAnsi="Times New Roman" w:cs="Times New Roman"/>
          <w:color w:val="000000"/>
          <w:sz w:val="24"/>
          <w:szCs w:val="24"/>
          <w:lang w:val="en-US"/>
        </w:rPr>
        <w:t>a. Untuk menambah wawasan pengetahuan tentang berbagai aspek yang saling berkaitan dalam bidang konflik internasional, dan khususnya mengenai aspek benturan antara Uni Eropa, terhadap Rusia yang terpicu oleh masalah Aneksasi Krimea.</w:t>
      </w:r>
    </w:p>
    <w:p w:rsidR="00D57BCD" w:rsidRPr="00D57BCD" w:rsidRDefault="00D57BCD" w:rsidP="00D57BCD">
      <w:pPr>
        <w:spacing w:before="100" w:beforeAutospacing="1" w:after="100" w:afterAutospacing="1" w:line="480" w:lineRule="auto"/>
        <w:jc w:val="both"/>
        <w:rPr>
          <w:rFonts w:ascii="Times New Roman" w:eastAsia="Calibri" w:hAnsi="Times New Roman" w:cs="Times New Roman"/>
          <w:color w:val="000000"/>
          <w:sz w:val="24"/>
          <w:szCs w:val="24"/>
          <w:lang w:val="en-US"/>
        </w:rPr>
      </w:pPr>
      <w:r w:rsidRPr="00D57BCD">
        <w:rPr>
          <w:rFonts w:ascii="Times New Roman" w:eastAsia="Calibri" w:hAnsi="Times New Roman" w:cs="Times New Roman"/>
          <w:color w:val="000000"/>
          <w:sz w:val="24"/>
          <w:szCs w:val="24"/>
          <w:lang w:val="en-US"/>
        </w:rPr>
        <w:t xml:space="preserve">b. Dapat memberikan sumbangan pemikiran kepada disiplin ilmu Hubungan Internasional khususnya mengenai peran serta actor </w:t>
      </w:r>
      <w:r w:rsidRPr="00D57BCD">
        <w:rPr>
          <w:rFonts w:ascii="Times New Roman" w:eastAsia="Calibri" w:hAnsi="Times New Roman" w:cs="Times New Roman"/>
          <w:i/>
          <w:color w:val="000000"/>
          <w:sz w:val="24"/>
          <w:szCs w:val="24"/>
          <w:lang w:val="en-US"/>
        </w:rPr>
        <w:t xml:space="preserve">state </w:t>
      </w:r>
      <w:r w:rsidRPr="00D57BCD">
        <w:rPr>
          <w:rFonts w:ascii="Times New Roman" w:eastAsia="Calibri" w:hAnsi="Times New Roman" w:cs="Times New Roman"/>
          <w:color w:val="000000"/>
          <w:sz w:val="24"/>
          <w:szCs w:val="24"/>
          <w:lang w:val="en-US"/>
        </w:rPr>
        <w:t>dalam merespon konflik global.</w:t>
      </w:r>
    </w:p>
    <w:p w:rsidR="00D57BCD" w:rsidRPr="00D57BCD" w:rsidRDefault="00D57BCD" w:rsidP="00D57BCD">
      <w:pPr>
        <w:spacing w:before="100" w:beforeAutospacing="1" w:after="100" w:afterAutospacing="1" w:line="480" w:lineRule="auto"/>
        <w:jc w:val="both"/>
        <w:rPr>
          <w:rFonts w:ascii="Times New Roman" w:eastAsia="Calibri" w:hAnsi="Times New Roman" w:cs="Times New Roman"/>
          <w:color w:val="000000"/>
          <w:sz w:val="24"/>
          <w:szCs w:val="24"/>
          <w:lang w:val="en-US"/>
        </w:rPr>
      </w:pPr>
      <w:r w:rsidRPr="00D57BCD">
        <w:rPr>
          <w:rFonts w:ascii="Times New Roman" w:eastAsia="Calibri" w:hAnsi="Times New Roman" w:cs="Times New Roman"/>
          <w:color w:val="000000"/>
          <w:sz w:val="24"/>
          <w:szCs w:val="24"/>
          <w:lang w:val="en-US"/>
        </w:rPr>
        <w:t>c. Untuk menambah pengalaman dan pengetahuan dalam melaksanakan penelitian yang berpedoman pada teknik dan metode yang bersifat ilmiah, dan juga mengimplementasikan pengetahuan yang diperoleh selama belajar di Fakultas Ilmu Sosial dan Ilmu Politik, jurusan Hubungan Internasional Universitas Pasundan.</w:t>
      </w:r>
    </w:p>
    <w:p w:rsidR="00D57BCD" w:rsidRPr="00D57BCD" w:rsidRDefault="00D57BCD" w:rsidP="00D57BCD">
      <w:pPr>
        <w:spacing w:before="100" w:beforeAutospacing="1" w:after="100" w:afterAutospacing="1" w:line="480" w:lineRule="auto"/>
        <w:jc w:val="both"/>
        <w:rPr>
          <w:rFonts w:ascii="Times New Roman" w:eastAsia="Calibri" w:hAnsi="Times New Roman" w:cs="Times New Roman"/>
          <w:color w:val="000000"/>
          <w:sz w:val="24"/>
          <w:szCs w:val="24"/>
          <w:lang w:val="en-US"/>
        </w:rPr>
      </w:pPr>
    </w:p>
    <w:p w:rsidR="00D57BCD" w:rsidRPr="00D57BCD" w:rsidRDefault="00D57BCD" w:rsidP="00D57BCD">
      <w:pPr>
        <w:spacing w:before="100" w:beforeAutospacing="1" w:after="100" w:afterAutospacing="1" w:line="480" w:lineRule="auto"/>
        <w:jc w:val="both"/>
        <w:rPr>
          <w:rFonts w:ascii="Times New Roman" w:eastAsia="Calibri" w:hAnsi="Times New Roman" w:cs="Times New Roman"/>
          <w:color w:val="000000"/>
          <w:sz w:val="24"/>
          <w:szCs w:val="24"/>
          <w:lang w:val="en-US"/>
        </w:rPr>
      </w:pPr>
    </w:p>
    <w:p w:rsidR="00D57BCD" w:rsidRPr="00D57BCD" w:rsidRDefault="00D57BCD" w:rsidP="00D57BCD">
      <w:pPr>
        <w:keepNext/>
        <w:keepLines/>
        <w:spacing w:before="40" w:after="0" w:line="259" w:lineRule="auto"/>
        <w:outlineLvl w:val="1"/>
        <w:rPr>
          <w:rFonts w:ascii="Times New Roman" w:eastAsia="Times New Roman" w:hAnsi="Times New Roman" w:cs="Times New Roman"/>
          <w:b/>
          <w:color w:val="000000"/>
          <w:sz w:val="24"/>
          <w:szCs w:val="24"/>
          <w:lang w:val="en-US"/>
        </w:rPr>
      </w:pPr>
      <w:bookmarkStart w:id="10" w:name="_Toc463069165"/>
      <w:r w:rsidRPr="00D57BCD">
        <w:rPr>
          <w:rFonts w:ascii="Times New Roman" w:eastAsia="Times New Roman" w:hAnsi="Times New Roman" w:cs="Times New Roman"/>
          <w:b/>
          <w:color w:val="000000"/>
          <w:sz w:val="24"/>
          <w:szCs w:val="24"/>
          <w:lang w:val="en-US"/>
        </w:rPr>
        <w:t>1.4. Kerangka Teoritis Dan Hipotesis</w:t>
      </w:r>
      <w:bookmarkEnd w:id="10"/>
    </w:p>
    <w:p w:rsidR="00D57BCD" w:rsidRPr="00D57BCD" w:rsidRDefault="00D57BCD" w:rsidP="00D57BCD">
      <w:pPr>
        <w:spacing w:after="160" w:line="259" w:lineRule="auto"/>
        <w:rPr>
          <w:rFonts w:ascii="Calibri" w:eastAsia="Calibri" w:hAnsi="Calibri" w:cs="Times New Roman"/>
          <w:lang w:val="en-US"/>
        </w:rPr>
      </w:pPr>
    </w:p>
    <w:p w:rsidR="00D57BCD" w:rsidRPr="00D57BCD" w:rsidRDefault="00D57BCD" w:rsidP="00D57BCD">
      <w:pPr>
        <w:keepNext/>
        <w:keepLines/>
        <w:spacing w:before="40" w:after="0" w:line="259" w:lineRule="auto"/>
        <w:outlineLvl w:val="2"/>
        <w:rPr>
          <w:rFonts w:ascii="Times New Roman" w:eastAsia="Times New Roman" w:hAnsi="Times New Roman" w:cs="Times New Roman"/>
          <w:b/>
          <w:color w:val="000000"/>
          <w:sz w:val="24"/>
          <w:szCs w:val="24"/>
          <w:lang w:val="en-US"/>
        </w:rPr>
      </w:pPr>
      <w:bookmarkStart w:id="11" w:name="_Toc463069166"/>
      <w:r w:rsidRPr="00D57BCD">
        <w:rPr>
          <w:rFonts w:ascii="Times New Roman" w:eastAsia="Times New Roman" w:hAnsi="Times New Roman" w:cs="Times New Roman"/>
          <w:b/>
          <w:color w:val="000000"/>
          <w:sz w:val="24"/>
          <w:szCs w:val="24"/>
          <w:lang w:val="en-US"/>
        </w:rPr>
        <w:t>1.4.1. Kerangka Teoritis</w:t>
      </w:r>
      <w:bookmarkEnd w:id="11"/>
    </w:p>
    <w:p w:rsidR="00D57BCD" w:rsidRPr="00D57BCD" w:rsidRDefault="00D57BCD" w:rsidP="00D57BCD">
      <w:pPr>
        <w:spacing w:after="160" w:line="259" w:lineRule="auto"/>
        <w:rPr>
          <w:rFonts w:ascii="Calibri" w:eastAsia="Calibri" w:hAnsi="Calibri" w:cs="Times New Roman"/>
          <w:lang w:val="en-US"/>
        </w:rPr>
      </w:pPr>
    </w:p>
    <w:p w:rsidR="00D57BCD" w:rsidRPr="00D57BCD" w:rsidRDefault="00D57BCD" w:rsidP="00D57BCD">
      <w:pPr>
        <w:spacing w:after="0" w:line="600" w:lineRule="auto"/>
        <w:ind w:firstLine="720"/>
        <w:contextualSpacing/>
        <w:jc w:val="both"/>
        <w:rPr>
          <w:rFonts w:ascii="Times New Roman" w:eastAsia="Calibri" w:hAnsi="Times New Roman" w:cs="Times New Roman"/>
          <w:color w:val="000000"/>
          <w:sz w:val="24"/>
          <w:szCs w:val="24"/>
          <w:lang w:val="en-US"/>
        </w:rPr>
      </w:pPr>
      <w:r w:rsidRPr="00D57BCD">
        <w:rPr>
          <w:rFonts w:ascii="Times New Roman" w:eastAsia="Calibri" w:hAnsi="Times New Roman" w:cs="Times New Roman"/>
          <w:color w:val="000000"/>
          <w:sz w:val="24"/>
          <w:szCs w:val="24"/>
          <w:lang w:val="en-US"/>
        </w:rPr>
        <w:t xml:space="preserve">Pada pembahasan ini, penulis </w:t>
      </w:r>
      <w:proofErr w:type="gramStart"/>
      <w:r w:rsidRPr="00D57BCD">
        <w:rPr>
          <w:rFonts w:ascii="Times New Roman" w:eastAsia="Calibri" w:hAnsi="Times New Roman" w:cs="Times New Roman"/>
          <w:color w:val="000000"/>
          <w:sz w:val="24"/>
          <w:szCs w:val="24"/>
          <w:lang w:val="en-US"/>
        </w:rPr>
        <w:t>akan</w:t>
      </w:r>
      <w:proofErr w:type="gramEnd"/>
      <w:r w:rsidRPr="00D57BCD">
        <w:rPr>
          <w:rFonts w:ascii="Times New Roman" w:eastAsia="Calibri" w:hAnsi="Times New Roman" w:cs="Times New Roman"/>
          <w:color w:val="000000"/>
          <w:sz w:val="24"/>
          <w:szCs w:val="24"/>
          <w:lang w:val="en-US"/>
        </w:rPr>
        <w:t xml:space="preserve"> mencantumkan teori-teori dari para pakar terkait yang mendukung skripsi penulis. </w:t>
      </w:r>
      <w:proofErr w:type="gramStart"/>
      <w:r w:rsidRPr="00D57BCD">
        <w:rPr>
          <w:rFonts w:ascii="Times New Roman" w:eastAsia="Calibri" w:hAnsi="Times New Roman" w:cs="Times New Roman"/>
          <w:color w:val="000000"/>
          <w:sz w:val="24"/>
          <w:szCs w:val="24"/>
          <w:lang w:val="en-US"/>
        </w:rPr>
        <w:t>Sehingga skripsi penulis dapat relevan antara penelitian yang dikaji dengan teori-teori yang sudah ada.</w:t>
      </w:r>
      <w:proofErr w:type="gramEnd"/>
      <w:r w:rsidRPr="00D57BCD">
        <w:rPr>
          <w:rFonts w:ascii="Times New Roman" w:eastAsia="Calibri" w:hAnsi="Times New Roman" w:cs="Times New Roman"/>
          <w:color w:val="000000"/>
          <w:sz w:val="24"/>
          <w:szCs w:val="24"/>
          <w:lang w:val="en-US"/>
        </w:rPr>
        <w:t xml:space="preserve"> </w:t>
      </w:r>
      <w:proofErr w:type="gramStart"/>
      <w:r w:rsidRPr="00D57BCD">
        <w:rPr>
          <w:rFonts w:ascii="Times New Roman" w:eastAsia="Calibri" w:hAnsi="Times New Roman" w:cs="Times New Roman"/>
          <w:color w:val="000000"/>
          <w:sz w:val="24"/>
          <w:szCs w:val="24"/>
          <w:lang w:val="en-US"/>
        </w:rPr>
        <w:t>Kredibilitas dari hasil suatu penelitian dapat dilihat dari sejauh mana kemampuan perangkat–perangkat ilmiah terhadap objek penelitian, seperti penggunaan pendekatan ilmiah, penetapan anggapan dasar, serta kerangka konseptual yang digunakan untuk mengarahkan penelitian yang dimaksud.</w:t>
      </w:r>
      <w:proofErr w:type="gramEnd"/>
    </w:p>
    <w:p w:rsidR="00D57BCD" w:rsidRPr="00D57BCD" w:rsidRDefault="00D57BCD" w:rsidP="00D57BCD">
      <w:pPr>
        <w:spacing w:before="100" w:beforeAutospacing="1" w:after="100" w:afterAutospacing="1" w:line="480" w:lineRule="auto"/>
        <w:jc w:val="both"/>
        <w:rPr>
          <w:rFonts w:ascii="Times New Roman" w:eastAsia="Calibri" w:hAnsi="Times New Roman" w:cs="Times New Roman"/>
          <w:color w:val="000000"/>
          <w:sz w:val="24"/>
          <w:szCs w:val="24"/>
          <w:lang w:val="en-US"/>
        </w:rPr>
      </w:pPr>
      <w:r w:rsidRPr="00D57BCD">
        <w:rPr>
          <w:rFonts w:ascii="Times New Roman" w:eastAsia="Calibri" w:hAnsi="Times New Roman" w:cs="Times New Roman"/>
          <w:color w:val="000000"/>
          <w:sz w:val="24"/>
          <w:szCs w:val="24"/>
          <w:lang w:val="en-US"/>
        </w:rPr>
        <w:lastRenderedPageBreak/>
        <w:tab/>
        <w:t xml:space="preserve">Hubungan Internasional menurut </w:t>
      </w:r>
      <w:r w:rsidRPr="00D57BCD">
        <w:rPr>
          <w:rFonts w:ascii="Times New Roman" w:eastAsia="Calibri" w:hAnsi="Times New Roman" w:cs="Times New Roman"/>
          <w:b/>
          <w:color w:val="000000"/>
          <w:sz w:val="24"/>
          <w:szCs w:val="24"/>
          <w:lang w:val="en-US"/>
        </w:rPr>
        <w:t xml:space="preserve">Robert Jackson &amp; Georg Sorensen </w:t>
      </w:r>
      <w:r w:rsidRPr="00D57BCD">
        <w:rPr>
          <w:rFonts w:ascii="Times New Roman" w:eastAsia="Calibri" w:hAnsi="Times New Roman" w:cs="Times New Roman"/>
          <w:color w:val="000000"/>
          <w:sz w:val="24"/>
          <w:szCs w:val="24"/>
          <w:lang w:val="en-US"/>
        </w:rPr>
        <w:t>dalam buku yang berjudul Pengantar Studi Hubungan Internasional, menjelaskan bahwa Hubungan Internasional merupakan hubungan dan interaksi antar negara-negara, termasuk aktivitas dan kebijakan pemerintah, organisasi internasional, organisasi non pemerintah, dan perusahaan multirateral.</w:t>
      </w:r>
      <w:r w:rsidRPr="00D57BCD">
        <w:rPr>
          <w:rFonts w:ascii="Times New Roman" w:eastAsia="Calibri" w:hAnsi="Times New Roman" w:cs="Times New Roman"/>
          <w:color w:val="000000"/>
          <w:sz w:val="24"/>
          <w:szCs w:val="24"/>
          <w:vertAlign w:val="superscript"/>
          <w:lang w:val="en-US"/>
        </w:rPr>
        <w:footnoteReference w:id="11"/>
      </w:r>
    </w:p>
    <w:p w:rsidR="00D57BCD" w:rsidRPr="00D57BCD" w:rsidRDefault="00D57BCD" w:rsidP="00D57BCD">
      <w:pPr>
        <w:spacing w:before="100" w:beforeAutospacing="1" w:after="100" w:afterAutospacing="1" w:line="480" w:lineRule="auto"/>
        <w:jc w:val="both"/>
        <w:rPr>
          <w:rFonts w:ascii="Times New Roman" w:eastAsia="Calibri" w:hAnsi="Times New Roman" w:cs="Times New Roman"/>
          <w:color w:val="000000"/>
          <w:sz w:val="24"/>
          <w:szCs w:val="24"/>
          <w:lang w:val="en-US"/>
        </w:rPr>
      </w:pPr>
      <w:r w:rsidRPr="00D57BCD">
        <w:rPr>
          <w:rFonts w:ascii="Times New Roman" w:eastAsia="Calibri" w:hAnsi="Times New Roman" w:cs="Times New Roman"/>
          <w:color w:val="000000"/>
          <w:sz w:val="24"/>
          <w:szCs w:val="24"/>
          <w:lang w:val="en-US"/>
        </w:rPr>
        <w:tab/>
      </w:r>
      <w:proofErr w:type="gramStart"/>
      <w:r w:rsidRPr="00D57BCD">
        <w:rPr>
          <w:rFonts w:ascii="Times New Roman" w:eastAsia="Calibri" w:hAnsi="Times New Roman" w:cs="Times New Roman"/>
          <w:color w:val="000000"/>
          <w:sz w:val="24"/>
          <w:szCs w:val="24"/>
          <w:lang w:val="en-US"/>
        </w:rPr>
        <w:t xml:space="preserve">Menurut </w:t>
      </w:r>
      <w:r w:rsidRPr="00D57BCD">
        <w:rPr>
          <w:rFonts w:ascii="Times New Roman" w:eastAsia="Calibri" w:hAnsi="Times New Roman" w:cs="Times New Roman"/>
          <w:b/>
          <w:color w:val="000000"/>
          <w:sz w:val="24"/>
          <w:szCs w:val="24"/>
          <w:lang w:val="en-US"/>
        </w:rPr>
        <w:t xml:space="preserve">Mc Clelland </w:t>
      </w:r>
      <w:r w:rsidRPr="00D57BCD">
        <w:rPr>
          <w:rFonts w:ascii="Times New Roman" w:eastAsia="Calibri" w:hAnsi="Times New Roman" w:cs="Times New Roman"/>
          <w:color w:val="000000"/>
          <w:sz w:val="24"/>
          <w:szCs w:val="24"/>
          <w:lang w:val="en-US"/>
        </w:rPr>
        <w:t>mendefinisikan Hubungan Internasional merupakan studi tentang interaksi antara jenis-jenis kesatuan-kesatuan sosial tertentu, termasuk studi tentang keadaan relevan yang mengelilingi interaksi.</w:t>
      </w:r>
      <w:proofErr w:type="gramEnd"/>
      <w:r w:rsidRPr="00D57BCD">
        <w:rPr>
          <w:rFonts w:ascii="Times New Roman" w:eastAsia="Calibri" w:hAnsi="Times New Roman" w:cs="Times New Roman"/>
          <w:color w:val="000000"/>
          <w:sz w:val="24"/>
          <w:szCs w:val="24"/>
          <w:lang w:val="en-US"/>
        </w:rPr>
        <w:t xml:space="preserve"> Hubungan Internasional </w:t>
      </w:r>
      <w:proofErr w:type="gramStart"/>
      <w:r w:rsidRPr="00D57BCD">
        <w:rPr>
          <w:rFonts w:ascii="Times New Roman" w:eastAsia="Calibri" w:hAnsi="Times New Roman" w:cs="Times New Roman"/>
          <w:color w:val="000000"/>
          <w:sz w:val="24"/>
          <w:szCs w:val="24"/>
          <w:lang w:val="en-US"/>
        </w:rPr>
        <w:t>akan</w:t>
      </w:r>
      <w:proofErr w:type="gramEnd"/>
      <w:r w:rsidRPr="00D57BCD">
        <w:rPr>
          <w:rFonts w:ascii="Times New Roman" w:eastAsia="Calibri" w:hAnsi="Times New Roman" w:cs="Times New Roman"/>
          <w:color w:val="000000"/>
          <w:sz w:val="24"/>
          <w:szCs w:val="24"/>
          <w:lang w:val="en-US"/>
        </w:rPr>
        <w:t xml:space="preserve"> berkaitan dengan segala bentuk interaksi antar masyarakat negara-negara, baik yang dilakukan oleh pemerintah ataupun warga lainnya.</w:t>
      </w:r>
      <w:r w:rsidRPr="00D57BCD">
        <w:rPr>
          <w:rFonts w:ascii="Times New Roman" w:eastAsia="Calibri" w:hAnsi="Times New Roman" w:cs="Times New Roman"/>
          <w:color w:val="000000"/>
          <w:sz w:val="24"/>
          <w:szCs w:val="24"/>
          <w:vertAlign w:val="superscript"/>
          <w:lang w:val="en-US"/>
        </w:rPr>
        <w:footnoteReference w:id="12"/>
      </w:r>
    </w:p>
    <w:p w:rsidR="00D57BCD" w:rsidRPr="00D57BCD" w:rsidRDefault="00D57BCD" w:rsidP="00D57BCD">
      <w:pPr>
        <w:spacing w:before="100" w:beforeAutospacing="1" w:after="100" w:afterAutospacing="1" w:line="480" w:lineRule="auto"/>
        <w:jc w:val="both"/>
        <w:rPr>
          <w:rFonts w:ascii="Times New Roman" w:eastAsia="Calibri" w:hAnsi="Times New Roman" w:cs="Times New Roman"/>
          <w:color w:val="000000"/>
          <w:sz w:val="24"/>
          <w:szCs w:val="24"/>
          <w:lang w:val="en-US"/>
        </w:rPr>
      </w:pPr>
      <w:r w:rsidRPr="00D57BCD">
        <w:rPr>
          <w:rFonts w:ascii="Times New Roman" w:eastAsia="Calibri" w:hAnsi="Times New Roman" w:cs="Times New Roman"/>
          <w:color w:val="000000"/>
          <w:sz w:val="24"/>
          <w:szCs w:val="24"/>
          <w:lang w:val="en-US"/>
        </w:rPr>
        <w:tab/>
      </w:r>
      <w:proofErr w:type="gramStart"/>
      <w:r w:rsidRPr="00D57BCD">
        <w:rPr>
          <w:rFonts w:ascii="Times New Roman" w:eastAsia="Calibri" w:hAnsi="Times New Roman" w:cs="Times New Roman"/>
          <w:color w:val="000000"/>
          <w:sz w:val="24"/>
          <w:szCs w:val="24"/>
          <w:lang w:val="en-US"/>
        </w:rPr>
        <w:t>Hubungan Internasional dapat didefinisikan sebagai studi tentang interaksi antara actor-aktor yang berpartisipasi dalam politik internasional, yang meliputi Negara-negara, organisasi internasional, organisasi non-pemerintah.</w:t>
      </w:r>
      <w:proofErr w:type="gramEnd"/>
      <w:r w:rsidRPr="00D57BCD">
        <w:rPr>
          <w:rFonts w:ascii="Times New Roman" w:eastAsia="Calibri" w:hAnsi="Times New Roman" w:cs="Times New Roman"/>
          <w:color w:val="000000"/>
          <w:sz w:val="24"/>
          <w:szCs w:val="24"/>
          <w:lang w:val="en-US"/>
        </w:rPr>
        <w:t xml:space="preserve"> Tujuan dari studi Hubungan Internasional adalah membuat suatu interaksi atau hubungan dengan Negara lain. Dengan </w:t>
      </w:r>
      <w:proofErr w:type="gramStart"/>
      <w:r w:rsidRPr="00D57BCD">
        <w:rPr>
          <w:rFonts w:ascii="Times New Roman" w:eastAsia="Calibri" w:hAnsi="Times New Roman" w:cs="Times New Roman"/>
          <w:color w:val="000000"/>
          <w:sz w:val="24"/>
          <w:szCs w:val="24"/>
          <w:lang w:val="en-US"/>
        </w:rPr>
        <w:t>cara</w:t>
      </w:r>
      <w:proofErr w:type="gramEnd"/>
      <w:r w:rsidRPr="00D57BCD">
        <w:rPr>
          <w:rFonts w:ascii="Times New Roman" w:eastAsia="Calibri" w:hAnsi="Times New Roman" w:cs="Times New Roman"/>
          <w:color w:val="000000"/>
          <w:sz w:val="24"/>
          <w:szCs w:val="24"/>
          <w:lang w:val="en-US"/>
        </w:rPr>
        <w:t xml:space="preserve"> kerjasama, pembentukan aliansi, perang, serta interaksi di dalam organisasi internasional.</w:t>
      </w:r>
    </w:p>
    <w:p w:rsidR="00D57BCD" w:rsidRPr="00D57BCD" w:rsidRDefault="00D57BCD" w:rsidP="00D57BCD">
      <w:pPr>
        <w:spacing w:after="160" w:line="480" w:lineRule="auto"/>
        <w:ind w:firstLine="720"/>
        <w:jc w:val="both"/>
        <w:rPr>
          <w:rFonts w:ascii="Times New Roman" w:eastAsia="Calibri" w:hAnsi="Times New Roman" w:cs="Times New Roman"/>
          <w:color w:val="000000"/>
          <w:sz w:val="24"/>
          <w:szCs w:val="24"/>
          <w:lang w:val="en-US"/>
        </w:rPr>
      </w:pPr>
      <w:proofErr w:type="gramStart"/>
      <w:r w:rsidRPr="00D57BCD">
        <w:rPr>
          <w:rFonts w:ascii="Times New Roman" w:eastAsia="Calibri" w:hAnsi="Times New Roman" w:cs="Times New Roman"/>
          <w:color w:val="000000"/>
          <w:sz w:val="24"/>
          <w:szCs w:val="24"/>
          <w:lang w:val="en-US"/>
        </w:rPr>
        <w:t>Organisasi yang melibatkan beberapa aktor negara dan lintas negara, yang biasa kita kenal dengan Organisasi Internasional.</w:t>
      </w:r>
      <w:proofErr w:type="gramEnd"/>
      <w:r w:rsidRPr="00D57BCD">
        <w:rPr>
          <w:rFonts w:ascii="Times New Roman" w:eastAsia="Calibri" w:hAnsi="Times New Roman" w:cs="Times New Roman"/>
          <w:color w:val="000000"/>
          <w:sz w:val="24"/>
          <w:szCs w:val="24"/>
          <w:lang w:val="en-US"/>
        </w:rPr>
        <w:t xml:space="preserve"> </w:t>
      </w:r>
      <w:proofErr w:type="gramStart"/>
      <w:r w:rsidRPr="00D57BCD">
        <w:rPr>
          <w:rFonts w:ascii="Times New Roman" w:eastAsia="Calibri" w:hAnsi="Times New Roman" w:cs="Times New Roman"/>
          <w:color w:val="000000"/>
          <w:sz w:val="24"/>
          <w:szCs w:val="24"/>
          <w:lang w:val="en-US"/>
        </w:rPr>
        <w:t>Dimana, organisasi internasional ini untuk menjadikan sebuah wadah kerjasama antara negara-negara diseluruh dunia, dibentuk berdasarkan suatu perjanjian dengan tiga atau lebih negara menjadi anggotanya dengan tujuan tertentu.</w:t>
      </w:r>
      <w:proofErr w:type="gramEnd"/>
      <w:r w:rsidRPr="00D57BCD">
        <w:rPr>
          <w:rFonts w:ascii="Times New Roman" w:eastAsia="Calibri" w:hAnsi="Times New Roman" w:cs="Times New Roman"/>
          <w:color w:val="000000"/>
          <w:sz w:val="24"/>
          <w:szCs w:val="24"/>
          <w:lang w:val="en-US"/>
        </w:rPr>
        <w:t xml:space="preserve"> Hal ini seperti yang telah dikemukakan oleh </w:t>
      </w:r>
      <w:r w:rsidRPr="00D57BCD">
        <w:rPr>
          <w:rFonts w:ascii="Times New Roman" w:eastAsia="Calibri" w:hAnsi="Times New Roman" w:cs="Times New Roman"/>
          <w:b/>
          <w:color w:val="000000"/>
          <w:sz w:val="24"/>
          <w:szCs w:val="24"/>
          <w:lang w:val="en-US"/>
        </w:rPr>
        <w:t xml:space="preserve">Bowwett D.W </w:t>
      </w:r>
      <w:r w:rsidRPr="00D57BCD">
        <w:rPr>
          <w:rFonts w:ascii="Times New Roman" w:eastAsia="Calibri" w:hAnsi="Times New Roman" w:cs="Times New Roman"/>
          <w:color w:val="000000"/>
          <w:sz w:val="24"/>
          <w:szCs w:val="24"/>
          <w:lang w:val="en-US"/>
        </w:rPr>
        <w:t>dalam bukunya “</w:t>
      </w:r>
      <w:r w:rsidRPr="00D57BCD">
        <w:rPr>
          <w:rFonts w:ascii="Times New Roman" w:eastAsia="Calibri" w:hAnsi="Times New Roman" w:cs="Times New Roman"/>
          <w:i/>
          <w:color w:val="000000"/>
          <w:sz w:val="24"/>
          <w:szCs w:val="24"/>
          <w:lang w:val="en-US"/>
        </w:rPr>
        <w:t>Hukum Organisasi Internasional</w:t>
      </w:r>
      <w:r w:rsidRPr="00D57BCD">
        <w:rPr>
          <w:rFonts w:ascii="Times New Roman" w:eastAsia="Calibri" w:hAnsi="Times New Roman" w:cs="Times New Roman"/>
          <w:color w:val="000000"/>
          <w:sz w:val="24"/>
          <w:szCs w:val="24"/>
          <w:lang w:val="en-US"/>
        </w:rPr>
        <w:t>” bahwa:</w:t>
      </w:r>
    </w:p>
    <w:p w:rsidR="00D57BCD" w:rsidRPr="00D57BCD" w:rsidRDefault="00D57BCD" w:rsidP="00D57BCD">
      <w:pPr>
        <w:spacing w:after="0" w:line="240" w:lineRule="auto"/>
        <w:ind w:left="720" w:right="1066"/>
        <w:jc w:val="both"/>
        <w:rPr>
          <w:rFonts w:ascii="Times New Roman" w:eastAsia="Calibri" w:hAnsi="Times New Roman" w:cs="Times New Roman"/>
          <w:color w:val="000000"/>
          <w:lang w:val="en-US"/>
        </w:rPr>
      </w:pPr>
      <w:proofErr w:type="gramStart"/>
      <w:r w:rsidRPr="00D57BCD">
        <w:rPr>
          <w:rFonts w:ascii="Times New Roman" w:eastAsia="Calibri" w:hAnsi="Times New Roman" w:cs="Times New Roman"/>
          <w:color w:val="000000"/>
          <w:lang w:val="en-US"/>
        </w:rPr>
        <w:lastRenderedPageBreak/>
        <w:t>“</w:t>
      </w:r>
      <w:r w:rsidRPr="00D57BCD">
        <w:rPr>
          <w:rFonts w:ascii="Times New Roman" w:eastAsia="Calibri" w:hAnsi="Times New Roman" w:cs="Times New Roman"/>
          <w:b/>
          <w:color w:val="000000"/>
          <w:lang w:val="en-US"/>
        </w:rPr>
        <w:t>Tidak ada suatu batasan mengenai organisasi internasional yang dapat diterima secara umum.</w:t>
      </w:r>
      <w:proofErr w:type="gramEnd"/>
      <w:r w:rsidRPr="00D57BCD">
        <w:rPr>
          <w:rFonts w:ascii="Times New Roman" w:eastAsia="Calibri" w:hAnsi="Times New Roman" w:cs="Times New Roman"/>
          <w:b/>
          <w:color w:val="000000"/>
          <w:lang w:val="en-US"/>
        </w:rPr>
        <w:t xml:space="preserve"> Pada umumnya organisasi ini merupakan organisasi permanen (sebagai contoh, jawatan postel atau Kereta </w:t>
      </w:r>
      <w:proofErr w:type="gramStart"/>
      <w:r w:rsidRPr="00D57BCD">
        <w:rPr>
          <w:rFonts w:ascii="Times New Roman" w:eastAsia="Calibri" w:hAnsi="Times New Roman" w:cs="Times New Roman"/>
          <w:b/>
          <w:color w:val="000000"/>
          <w:lang w:val="en-US"/>
        </w:rPr>
        <w:t>Api</w:t>
      </w:r>
      <w:proofErr w:type="gramEnd"/>
      <w:r w:rsidRPr="00D57BCD">
        <w:rPr>
          <w:rFonts w:ascii="Times New Roman" w:eastAsia="Calibri" w:hAnsi="Times New Roman" w:cs="Times New Roman"/>
          <w:b/>
          <w:color w:val="000000"/>
          <w:lang w:val="en-US"/>
        </w:rPr>
        <w:t>) yang didirikan berdasarkan perjanjian internasional yang kebanyakan merupakan perjanjian multilateral daripada perjanjian bilateral yang disertai beberapa kriteria tertentu mengenai tujuannya.</w:t>
      </w:r>
      <w:r w:rsidRPr="00D57BCD">
        <w:rPr>
          <w:rFonts w:ascii="Times New Roman" w:eastAsia="Calibri" w:hAnsi="Times New Roman" w:cs="Times New Roman"/>
          <w:color w:val="000000"/>
          <w:lang w:val="en-US"/>
        </w:rPr>
        <w:t>”</w:t>
      </w:r>
      <w:r w:rsidRPr="00D57BCD">
        <w:rPr>
          <w:rFonts w:ascii="Times New Roman" w:eastAsia="Calibri" w:hAnsi="Times New Roman" w:cs="Times New Roman"/>
          <w:color w:val="000000"/>
          <w:vertAlign w:val="superscript"/>
          <w:lang w:val="en-US"/>
        </w:rPr>
        <w:footnoteReference w:id="13"/>
      </w:r>
    </w:p>
    <w:p w:rsidR="00D57BCD" w:rsidRPr="00D57BCD" w:rsidRDefault="00D57BCD" w:rsidP="00D57BCD">
      <w:pPr>
        <w:spacing w:after="0" w:line="240" w:lineRule="auto"/>
        <w:ind w:left="360" w:firstLine="360"/>
        <w:jc w:val="both"/>
        <w:rPr>
          <w:rFonts w:ascii="Times New Roman" w:eastAsia="Calibri" w:hAnsi="Times New Roman" w:cs="Times New Roman"/>
          <w:color w:val="000000"/>
          <w:sz w:val="24"/>
          <w:szCs w:val="24"/>
          <w:lang w:val="en-US"/>
        </w:rPr>
      </w:pPr>
    </w:p>
    <w:p w:rsidR="00D57BCD" w:rsidRPr="00D57BCD" w:rsidRDefault="00D57BCD" w:rsidP="00D57BCD">
      <w:pPr>
        <w:spacing w:after="160" w:line="480" w:lineRule="auto"/>
        <w:ind w:firstLine="360"/>
        <w:jc w:val="both"/>
        <w:rPr>
          <w:rFonts w:ascii="Times New Roman" w:eastAsia="Calibri" w:hAnsi="Times New Roman" w:cs="Times New Roman"/>
          <w:color w:val="000000"/>
          <w:sz w:val="24"/>
          <w:szCs w:val="24"/>
          <w:lang w:val="en-US"/>
        </w:rPr>
      </w:pPr>
      <w:r w:rsidRPr="00D57BCD">
        <w:rPr>
          <w:rFonts w:ascii="Times New Roman" w:eastAsia="Calibri" w:hAnsi="Times New Roman" w:cs="Times New Roman"/>
          <w:color w:val="000000"/>
          <w:sz w:val="24"/>
          <w:szCs w:val="24"/>
          <w:lang w:val="en-US"/>
        </w:rPr>
        <w:t xml:space="preserve">Menurut </w:t>
      </w:r>
      <w:r w:rsidRPr="00D57BCD">
        <w:rPr>
          <w:rFonts w:ascii="Times New Roman" w:eastAsia="Calibri" w:hAnsi="Times New Roman" w:cs="Times New Roman"/>
          <w:b/>
          <w:color w:val="000000"/>
          <w:sz w:val="24"/>
          <w:szCs w:val="24"/>
          <w:lang w:val="en-US"/>
        </w:rPr>
        <w:t xml:space="preserve">Teuku May Rudy </w:t>
      </w:r>
      <w:r w:rsidRPr="00D57BCD">
        <w:rPr>
          <w:rFonts w:ascii="Times New Roman" w:eastAsia="Calibri" w:hAnsi="Times New Roman" w:cs="Times New Roman"/>
          <w:color w:val="000000"/>
          <w:sz w:val="24"/>
          <w:szCs w:val="24"/>
          <w:lang w:val="en-US"/>
        </w:rPr>
        <w:t>berpendapat lebih lengkap dan menyeluruh jika organisasi didefinisikan sebagai pola kerjasama yang melintasi batas-batas negara dengan didasari struktur organisasi yang jelas dan lengkap serta diharapkan atau diproyeksikan untuk berlangsung serta melaksanakan fungsinya secara berkesinambungan dan melembaga guna mengusahakan tercapainya tujuan-tujuan yang diperlukan serta disepakati bersama baik antara pemerintah dengan pemerintah, maupun antara sesama kelompok nonpemerintah pada negara yang berbeda</w:t>
      </w:r>
      <w:r w:rsidRPr="00D57BCD">
        <w:rPr>
          <w:rFonts w:ascii="Times New Roman" w:eastAsia="Calibri" w:hAnsi="Times New Roman" w:cs="Times New Roman"/>
          <w:color w:val="000000"/>
          <w:sz w:val="24"/>
          <w:szCs w:val="24"/>
          <w:vertAlign w:val="superscript"/>
          <w:lang w:val="en-US"/>
        </w:rPr>
        <w:footnoteReference w:id="14"/>
      </w:r>
      <w:r w:rsidRPr="00D57BCD">
        <w:rPr>
          <w:rFonts w:ascii="Times New Roman" w:eastAsia="Calibri" w:hAnsi="Times New Roman" w:cs="Times New Roman"/>
          <w:color w:val="000000"/>
          <w:sz w:val="24"/>
          <w:szCs w:val="24"/>
          <w:lang w:val="en-US"/>
        </w:rPr>
        <w:t>.</w:t>
      </w:r>
    </w:p>
    <w:p w:rsidR="00D57BCD" w:rsidRPr="00D57BCD" w:rsidRDefault="00D57BCD" w:rsidP="00D57BCD">
      <w:pPr>
        <w:spacing w:after="160" w:line="480" w:lineRule="auto"/>
        <w:ind w:firstLine="360"/>
        <w:jc w:val="both"/>
        <w:rPr>
          <w:rFonts w:ascii="Times New Roman" w:eastAsia="Calibri" w:hAnsi="Times New Roman" w:cs="Times New Roman"/>
          <w:color w:val="000000"/>
          <w:sz w:val="24"/>
          <w:szCs w:val="24"/>
          <w:lang w:val="en-US"/>
        </w:rPr>
      </w:pPr>
      <w:r w:rsidRPr="00D57BCD">
        <w:rPr>
          <w:rFonts w:ascii="Times New Roman" w:eastAsia="Calibri" w:hAnsi="Times New Roman" w:cs="Times New Roman"/>
          <w:color w:val="000000"/>
          <w:sz w:val="24"/>
          <w:szCs w:val="24"/>
          <w:lang w:val="en-US"/>
        </w:rPr>
        <w:t>Lebih lanjut beliau menyatakan unsur-unsur untuk suatu organisasi internasional, yaitu kerjasama yang ruang lingkupnya melintasi batas negara, mencapai tujuan-tujuan yang disepakati bersama, baik antar pemerintah, maupun nonpemerintah, struktur organisasi yang jelas dan lengkap, melaksanakan fungsi secara berkesinambungan.</w:t>
      </w:r>
      <w:r w:rsidRPr="00D57BCD">
        <w:rPr>
          <w:rFonts w:ascii="Times New Roman" w:eastAsia="Calibri" w:hAnsi="Times New Roman" w:cs="Times New Roman"/>
          <w:color w:val="000000"/>
          <w:sz w:val="24"/>
          <w:szCs w:val="24"/>
          <w:vertAlign w:val="superscript"/>
          <w:lang w:val="en-US"/>
        </w:rPr>
        <w:footnoteReference w:id="15"/>
      </w:r>
    </w:p>
    <w:p w:rsidR="00D57BCD" w:rsidRPr="00D57BCD" w:rsidRDefault="00D57BCD" w:rsidP="00D57BCD">
      <w:pPr>
        <w:spacing w:after="160" w:line="480" w:lineRule="auto"/>
        <w:ind w:firstLine="360"/>
        <w:jc w:val="both"/>
        <w:rPr>
          <w:rFonts w:ascii="Times New Roman" w:eastAsia="Calibri" w:hAnsi="Times New Roman" w:cs="Times New Roman"/>
          <w:color w:val="000000"/>
          <w:sz w:val="24"/>
          <w:szCs w:val="24"/>
          <w:lang w:val="en-US"/>
        </w:rPr>
      </w:pPr>
      <w:r w:rsidRPr="00D57BCD">
        <w:rPr>
          <w:rFonts w:ascii="Times New Roman" w:eastAsia="Calibri" w:hAnsi="Times New Roman" w:cs="Times New Roman"/>
          <w:color w:val="000000"/>
          <w:sz w:val="24"/>
          <w:szCs w:val="24"/>
          <w:lang w:val="en-US"/>
        </w:rPr>
        <w:t xml:space="preserve">Dalam organisasi internasional, tentunya tidak </w:t>
      </w:r>
      <w:proofErr w:type="gramStart"/>
      <w:r w:rsidRPr="00D57BCD">
        <w:rPr>
          <w:rFonts w:ascii="Times New Roman" w:eastAsia="Calibri" w:hAnsi="Times New Roman" w:cs="Times New Roman"/>
          <w:color w:val="000000"/>
          <w:sz w:val="24"/>
          <w:szCs w:val="24"/>
          <w:lang w:val="en-US"/>
        </w:rPr>
        <w:t>akan</w:t>
      </w:r>
      <w:proofErr w:type="gramEnd"/>
      <w:r w:rsidRPr="00D57BCD">
        <w:rPr>
          <w:rFonts w:ascii="Times New Roman" w:eastAsia="Calibri" w:hAnsi="Times New Roman" w:cs="Times New Roman"/>
          <w:color w:val="000000"/>
          <w:sz w:val="24"/>
          <w:szCs w:val="24"/>
          <w:lang w:val="en-US"/>
        </w:rPr>
        <w:t xml:space="preserve"> semua organisasi internasional sama, setiap organisasi internasional mempunyai banyak sekali karakteristik yang berbeda-beda. Untuk mendapat pemahaman yang cukup, organisasi internasional dapat diklasifikasikan menurut </w:t>
      </w:r>
      <w:r w:rsidRPr="00D57BCD">
        <w:rPr>
          <w:rFonts w:ascii="Times New Roman" w:eastAsia="Calibri" w:hAnsi="Times New Roman" w:cs="Times New Roman"/>
          <w:b/>
          <w:color w:val="000000"/>
          <w:sz w:val="24"/>
          <w:szCs w:val="24"/>
          <w:lang w:val="en-US"/>
        </w:rPr>
        <w:t xml:space="preserve">I Wayan Parthiana, </w:t>
      </w:r>
      <w:r w:rsidRPr="00D57BCD">
        <w:rPr>
          <w:rFonts w:ascii="Times New Roman" w:eastAsia="Calibri" w:hAnsi="Times New Roman" w:cs="Times New Roman"/>
          <w:color w:val="000000"/>
          <w:sz w:val="24"/>
          <w:szCs w:val="24"/>
          <w:lang w:val="en-US"/>
        </w:rPr>
        <w:t xml:space="preserve">dengan meninjau dari berbagai segi, </w:t>
      </w:r>
      <w:proofErr w:type="gramStart"/>
      <w:r w:rsidRPr="00D57BCD">
        <w:rPr>
          <w:rFonts w:ascii="Times New Roman" w:eastAsia="Calibri" w:hAnsi="Times New Roman" w:cs="Times New Roman"/>
          <w:color w:val="000000"/>
          <w:sz w:val="24"/>
          <w:szCs w:val="24"/>
          <w:lang w:val="en-US"/>
        </w:rPr>
        <w:t>yaitu :</w:t>
      </w:r>
      <w:proofErr w:type="gramEnd"/>
    </w:p>
    <w:p w:rsidR="00D57BCD" w:rsidRPr="00D57BCD" w:rsidRDefault="00D57BCD" w:rsidP="00D57BCD">
      <w:pPr>
        <w:numPr>
          <w:ilvl w:val="0"/>
          <w:numId w:val="11"/>
        </w:numPr>
        <w:spacing w:after="160" w:line="480" w:lineRule="auto"/>
        <w:contextualSpacing/>
        <w:jc w:val="both"/>
        <w:rPr>
          <w:rFonts w:ascii="Times New Roman" w:eastAsia="Calibri" w:hAnsi="Times New Roman" w:cs="Times New Roman"/>
          <w:color w:val="000000"/>
          <w:sz w:val="24"/>
          <w:szCs w:val="24"/>
          <w:lang w:val="en-US"/>
        </w:rPr>
      </w:pPr>
      <w:r w:rsidRPr="00D57BCD">
        <w:rPr>
          <w:rFonts w:ascii="Times New Roman" w:eastAsia="Calibri" w:hAnsi="Times New Roman" w:cs="Times New Roman"/>
          <w:color w:val="000000"/>
          <w:sz w:val="24"/>
          <w:szCs w:val="24"/>
          <w:lang w:val="en-US"/>
        </w:rPr>
        <w:t>Ditinjau dari ruang lingkup kegiatannya dibedakan antara organisasi internasional global atau umum dan organisasi internasional khusus.</w:t>
      </w:r>
    </w:p>
    <w:p w:rsidR="00D57BCD" w:rsidRPr="00D57BCD" w:rsidRDefault="00D57BCD" w:rsidP="00D57BCD">
      <w:pPr>
        <w:numPr>
          <w:ilvl w:val="0"/>
          <w:numId w:val="11"/>
        </w:numPr>
        <w:spacing w:after="160" w:line="480" w:lineRule="auto"/>
        <w:contextualSpacing/>
        <w:jc w:val="both"/>
        <w:rPr>
          <w:rFonts w:ascii="Times New Roman" w:eastAsia="Calibri" w:hAnsi="Times New Roman" w:cs="Times New Roman"/>
          <w:color w:val="000000"/>
          <w:sz w:val="24"/>
          <w:szCs w:val="24"/>
          <w:lang w:val="en-US"/>
        </w:rPr>
      </w:pPr>
      <w:r w:rsidRPr="00D57BCD">
        <w:rPr>
          <w:rFonts w:ascii="Times New Roman" w:eastAsia="Calibri" w:hAnsi="Times New Roman" w:cs="Times New Roman"/>
          <w:color w:val="000000"/>
          <w:sz w:val="24"/>
          <w:szCs w:val="24"/>
          <w:lang w:val="en-US"/>
        </w:rPr>
        <w:t>Ditinjau dari tujuannya, dibedakan antara organisasi internasional dengan tujuan umum dan organisasi internasional dengan tujuan khusus.</w:t>
      </w:r>
    </w:p>
    <w:p w:rsidR="00D57BCD" w:rsidRPr="00D57BCD" w:rsidRDefault="00D57BCD" w:rsidP="00D57BCD">
      <w:pPr>
        <w:numPr>
          <w:ilvl w:val="0"/>
          <w:numId w:val="11"/>
        </w:numPr>
        <w:spacing w:before="240" w:after="160" w:line="480" w:lineRule="auto"/>
        <w:contextualSpacing/>
        <w:jc w:val="both"/>
        <w:rPr>
          <w:rFonts w:ascii="Times New Roman" w:eastAsia="Calibri" w:hAnsi="Times New Roman" w:cs="Times New Roman"/>
          <w:color w:val="000000"/>
          <w:sz w:val="24"/>
          <w:szCs w:val="24"/>
          <w:lang w:val="en-US"/>
        </w:rPr>
      </w:pPr>
      <w:r w:rsidRPr="00D57BCD">
        <w:rPr>
          <w:rFonts w:ascii="Times New Roman" w:eastAsia="Calibri" w:hAnsi="Times New Roman" w:cs="Times New Roman"/>
          <w:color w:val="000000"/>
          <w:sz w:val="24"/>
          <w:szCs w:val="24"/>
          <w:lang w:val="en-US"/>
        </w:rPr>
        <w:lastRenderedPageBreak/>
        <w:t>Ditinjau dari sudut keanggotaannya, dibedakan antara organisasi internasional yang anggota-anggotanya terdiri atas negara-negara atau pemerintah negara-negara (</w:t>
      </w:r>
      <w:r w:rsidRPr="00D57BCD">
        <w:rPr>
          <w:rFonts w:ascii="Times New Roman" w:eastAsia="Calibri" w:hAnsi="Times New Roman" w:cs="Times New Roman"/>
          <w:i/>
          <w:color w:val="000000"/>
          <w:sz w:val="24"/>
          <w:szCs w:val="24"/>
          <w:lang w:val="en-US"/>
        </w:rPr>
        <w:t>intergovernmental organization</w:t>
      </w:r>
      <w:r w:rsidRPr="00D57BCD">
        <w:rPr>
          <w:rFonts w:ascii="Times New Roman" w:eastAsia="Calibri" w:hAnsi="Times New Roman" w:cs="Times New Roman"/>
          <w:color w:val="000000"/>
          <w:sz w:val="24"/>
          <w:szCs w:val="24"/>
          <w:lang w:val="en-US"/>
        </w:rPr>
        <w:t>) dan organisasi internasional yang anggota-anggotanya terdiri atas bukan pemerintah negara-negara (</w:t>
      </w:r>
      <w:r w:rsidRPr="00D57BCD">
        <w:rPr>
          <w:rFonts w:ascii="Times New Roman" w:eastAsia="Calibri" w:hAnsi="Times New Roman" w:cs="Times New Roman"/>
          <w:i/>
          <w:color w:val="000000"/>
          <w:sz w:val="24"/>
          <w:szCs w:val="24"/>
          <w:lang w:val="en-US"/>
        </w:rPr>
        <w:t>non governmental organization</w:t>
      </w:r>
      <w:r w:rsidRPr="00D57BCD">
        <w:rPr>
          <w:rFonts w:ascii="Times New Roman" w:eastAsia="Calibri" w:hAnsi="Times New Roman" w:cs="Times New Roman"/>
          <w:color w:val="000000"/>
          <w:sz w:val="24"/>
          <w:szCs w:val="24"/>
          <w:lang w:val="en-US"/>
        </w:rPr>
        <w:t>).</w:t>
      </w:r>
      <w:r w:rsidRPr="00D57BCD">
        <w:rPr>
          <w:rFonts w:ascii="Times New Roman" w:eastAsia="Calibri" w:hAnsi="Times New Roman" w:cs="Times New Roman"/>
          <w:color w:val="000000"/>
          <w:sz w:val="24"/>
          <w:szCs w:val="24"/>
          <w:vertAlign w:val="superscript"/>
          <w:lang w:val="en-US"/>
        </w:rPr>
        <w:footnoteReference w:id="16"/>
      </w:r>
    </w:p>
    <w:p w:rsidR="00D57BCD" w:rsidRPr="00D57BCD" w:rsidRDefault="00D57BCD" w:rsidP="00D57BCD">
      <w:pPr>
        <w:spacing w:before="240" w:after="160" w:line="480" w:lineRule="auto"/>
        <w:ind w:firstLine="360"/>
        <w:jc w:val="both"/>
        <w:rPr>
          <w:rFonts w:ascii="Times New Roman" w:eastAsia="Calibri" w:hAnsi="Times New Roman" w:cs="Times New Roman"/>
          <w:color w:val="000000"/>
          <w:sz w:val="24"/>
          <w:szCs w:val="24"/>
          <w:lang w:val="en-US"/>
        </w:rPr>
      </w:pPr>
      <w:proofErr w:type="gramStart"/>
      <w:r w:rsidRPr="00D57BCD">
        <w:rPr>
          <w:rFonts w:ascii="Times New Roman" w:eastAsia="Calibri" w:hAnsi="Times New Roman" w:cs="Times New Roman"/>
          <w:color w:val="000000"/>
          <w:sz w:val="24"/>
          <w:szCs w:val="24"/>
          <w:lang w:val="en-US"/>
        </w:rPr>
        <w:t>Berdasarkan pendapat diatas, penulis menyimpulkan bahwa klasifikasi organisasi internasional dapat diklasifikasikan dari berbagai aspek, baik dari segi keanggotaannya, tujuannya, cakupannya, teritorialnya, sifatnya atau fungsinya, serta intensitas kewenangannya atas negara anggota.</w:t>
      </w:r>
      <w:proofErr w:type="gramEnd"/>
    </w:p>
    <w:p w:rsidR="00D57BCD" w:rsidRPr="00D57BCD" w:rsidRDefault="00D57BCD" w:rsidP="00D57BCD">
      <w:pPr>
        <w:spacing w:before="240" w:after="160" w:line="480" w:lineRule="auto"/>
        <w:ind w:firstLine="360"/>
        <w:jc w:val="both"/>
        <w:rPr>
          <w:rFonts w:ascii="Times New Roman" w:eastAsia="Calibri" w:hAnsi="Times New Roman" w:cs="Times New Roman"/>
          <w:color w:val="000000"/>
          <w:sz w:val="24"/>
          <w:szCs w:val="24"/>
          <w:lang w:val="en-US"/>
        </w:rPr>
      </w:pPr>
      <w:r w:rsidRPr="00D57BCD">
        <w:rPr>
          <w:rFonts w:ascii="Times New Roman" w:eastAsia="Calibri" w:hAnsi="Times New Roman" w:cs="Times New Roman"/>
          <w:color w:val="000000"/>
          <w:sz w:val="24"/>
          <w:szCs w:val="24"/>
          <w:lang w:val="en-US"/>
        </w:rPr>
        <w:t>Persyaratan pendirian organisasi internasional dapat dikembangkan dari unsur-unsur perjanjian internasional sebagaimana tertuang dalam Konvensi Wina 1969 yang menegaskan bahwa: “</w:t>
      </w:r>
      <w:r w:rsidRPr="00D57BCD">
        <w:rPr>
          <w:rFonts w:ascii="Times New Roman" w:eastAsia="Calibri" w:hAnsi="Times New Roman" w:cs="Times New Roman"/>
          <w:i/>
          <w:color w:val="000000"/>
          <w:sz w:val="24"/>
          <w:szCs w:val="24"/>
          <w:lang w:val="en-US"/>
        </w:rPr>
        <w:t>an international agreement concluded between states in written form and governed by international law, whether embodied in a single instrument or in two or more related instruments, and whatever its particular designation</w:t>
      </w:r>
      <w:r w:rsidRPr="00D57BCD">
        <w:rPr>
          <w:rFonts w:ascii="Times New Roman" w:eastAsia="Calibri" w:hAnsi="Times New Roman" w:cs="Times New Roman"/>
          <w:color w:val="000000"/>
          <w:sz w:val="24"/>
          <w:szCs w:val="24"/>
          <w:lang w:val="en-US"/>
        </w:rPr>
        <w:t>”.</w:t>
      </w:r>
      <w:r w:rsidRPr="00D57BCD">
        <w:rPr>
          <w:rFonts w:ascii="Times New Roman" w:eastAsia="Calibri" w:hAnsi="Times New Roman" w:cs="Times New Roman"/>
          <w:color w:val="000000"/>
          <w:sz w:val="24"/>
          <w:szCs w:val="24"/>
          <w:vertAlign w:val="superscript"/>
          <w:lang w:val="en-US"/>
        </w:rPr>
        <w:footnoteReference w:id="17"/>
      </w:r>
    </w:p>
    <w:p w:rsidR="00D57BCD" w:rsidRPr="00D57BCD" w:rsidRDefault="00D57BCD" w:rsidP="00D57BCD">
      <w:pPr>
        <w:spacing w:before="240" w:after="160" w:line="480" w:lineRule="auto"/>
        <w:ind w:firstLine="360"/>
        <w:jc w:val="both"/>
        <w:rPr>
          <w:rFonts w:ascii="Times New Roman" w:eastAsia="Calibri" w:hAnsi="Times New Roman" w:cs="Times New Roman"/>
          <w:color w:val="000000"/>
          <w:sz w:val="24"/>
          <w:szCs w:val="24"/>
          <w:lang w:val="en-US"/>
        </w:rPr>
      </w:pPr>
      <w:r w:rsidRPr="00D57BCD">
        <w:rPr>
          <w:rFonts w:ascii="Times New Roman" w:eastAsia="Calibri" w:hAnsi="Times New Roman" w:cs="Times New Roman"/>
          <w:color w:val="000000"/>
          <w:sz w:val="24"/>
          <w:szCs w:val="24"/>
          <w:lang w:val="en-US"/>
        </w:rPr>
        <w:t>Berdasarkan unsur-unsur diatas, maka persyaratan suatu organisasi internasional dapat diperinci sebagai berikut:</w:t>
      </w:r>
    </w:p>
    <w:p w:rsidR="00D57BCD" w:rsidRPr="00D57BCD" w:rsidRDefault="00D57BCD" w:rsidP="00D57BCD">
      <w:pPr>
        <w:numPr>
          <w:ilvl w:val="0"/>
          <w:numId w:val="12"/>
        </w:numPr>
        <w:spacing w:before="240" w:after="160" w:line="480" w:lineRule="auto"/>
        <w:contextualSpacing/>
        <w:jc w:val="both"/>
        <w:rPr>
          <w:rFonts w:ascii="Times New Roman" w:eastAsia="Calibri" w:hAnsi="Times New Roman" w:cs="Times New Roman"/>
          <w:color w:val="000000"/>
          <w:sz w:val="24"/>
          <w:szCs w:val="24"/>
          <w:lang w:val="en-US"/>
        </w:rPr>
      </w:pPr>
      <w:r w:rsidRPr="00D57BCD">
        <w:rPr>
          <w:rFonts w:ascii="Times New Roman" w:eastAsia="Calibri" w:hAnsi="Times New Roman" w:cs="Times New Roman"/>
          <w:color w:val="000000"/>
          <w:sz w:val="24"/>
          <w:szCs w:val="24"/>
          <w:lang w:val="en-US"/>
        </w:rPr>
        <w:t>Dibuat oleh negara sebagai para pihak (</w:t>
      </w:r>
      <w:r w:rsidRPr="00D57BCD">
        <w:rPr>
          <w:rFonts w:ascii="Times New Roman" w:eastAsia="Calibri" w:hAnsi="Times New Roman" w:cs="Times New Roman"/>
          <w:i/>
          <w:color w:val="000000"/>
          <w:sz w:val="24"/>
          <w:szCs w:val="24"/>
          <w:lang w:val="en-US"/>
        </w:rPr>
        <w:t>contracting state</w:t>
      </w:r>
      <w:r w:rsidRPr="00D57BCD">
        <w:rPr>
          <w:rFonts w:ascii="Times New Roman" w:eastAsia="Calibri" w:hAnsi="Times New Roman" w:cs="Times New Roman"/>
          <w:color w:val="000000"/>
          <w:sz w:val="24"/>
          <w:szCs w:val="24"/>
          <w:lang w:val="en-US"/>
        </w:rPr>
        <w:t>)</w:t>
      </w:r>
    </w:p>
    <w:p w:rsidR="00D57BCD" w:rsidRPr="00D57BCD" w:rsidRDefault="00D57BCD" w:rsidP="00D57BCD">
      <w:pPr>
        <w:numPr>
          <w:ilvl w:val="0"/>
          <w:numId w:val="12"/>
        </w:numPr>
        <w:spacing w:before="240" w:after="160" w:line="480" w:lineRule="auto"/>
        <w:contextualSpacing/>
        <w:jc w:val="both"/>
        <w:rPr>
          <w:rFonts w:ascii="Times New Roman" w:eastAsia="Calibri" w:hAnsi="Times New Roman" w:cs="Times New Roman"/>
          <w:color w:val="000000"/>
          <w:sz w:val="24"/>
          <w:szCs w:val="24"/>
          <w:lang w:val="en-US"/>
        </w:rPr>
      </w:pPr>
      <w:r w:rsidRPr="00D57BCD">
        <w:rPr>
          <w:rFonts w:ascii="Times New Roman" w:eastAsia="Calibri" w:hAnsi="Times New Roman" w:cs="Times New Roman"/>
          <w:color w:val="000000"/>
          <w:sz w:val="24"/>
          <w:szCs w:val="24"/>
          <w:lang w:val="en-US"/>
        </w:rPr>
        <w:t>Berdasarkan perjanjian tertulis dalam satu, dua, atau lebih instrument.</w:t>
      </w:r>
    </w:p>
    <w:p w:rsidR="00D57BCD" w:rsidRPr="00D57BCD" w:rsidRDefault="00D57BCD" w:rsidP="00D57BCD">
      <w:pPr>
        <w:numPr>
          <w:ilvl w:val="0"/>
          <w:numId w:val="12"/>
        </w:numPr>
        <w:spacing w:before="240" w:after="160" w:line="480" w:lineRule="auto"/>
        <w:contextualSpacing/>
        <w:jc w:val="both"/>
        <w:rPr>
          <w:rFonts w:ascii="Times New Roman" w:eastAsia="Calibri" w:hAnsi="Times New Roman" w:cs="Times New Roman"/>
          <w:color w:val="000000"/>
          <w:sz w:val="24"/>
          <w:szCs w:val="24"/>
          <w:lang w:val="en-US"/>
        </w:rPr>
      </w:pPr>
      <w:r w:rsidRPr="00D57BCD">
        <w:rPr>
          <w:rFonts w:ascii="Times New Roman" w:eastAsia="Calibri" w:hAnsi="Times New Roman" w:cs="Times New Roman"/>
          <w:color w:val="000000"/>
          <w:sz w:val="24"/>
          <w:szCs w:val="24"/>
          <w:lang w:val="en-US"/>
        </w:rPr>
        <w:t>Untuk tujuan tertentu.</w:t>
      </w:r>
    </w:p>
    <w:p w:rsidR="00D57BCD" w:rsidRPr="00D57BCD" w:rsidRDefault="00D57BCD" w:rsidP="00D57BCD">
      <w:pPr>
        <w:numPr>
          <w:ilvl w:val="0"/>
          <w:numId w:val="12"/>
        </w:numPr>
        <w:spacing w:before="240" w:after="160" w:line="480" w:lineRule="auto"/>
        <w:contextualSpacing/>
        <w:jc w:val="both"/>
        <w:rPr>
          <w:rFonts w:ascii="Times New Roman" w:eastAsia="Calibri" w:hAnsi="Times New Roman" w:cs="Times New Roman"/>
          <w:color w:val="000000"/>
          <w:sz w:val="24"/>
          <w:szCs w:val="24"/>
          <w:lang w:val="en-US"/>
        </w:rPr>
      </w:pPr>
      <w:r w:rsidRPr="00D57BCD">
        <w:rPr>
          <w:rFonts w:ascii="Times New Roman" w:eastAsia="Calibri" w:hAnsi="Times New Roman" w:cs="Times New Roman"/>
          <w:color w:val="000000"/>
          <w:sz w:val="24"/>
          <w:szCs w:val="24"/>
          <w:lang w:val="en-US"/>
        </w:rPr>
        <w:t>Dilengkapi dengan organ.</w:t>
      </w:r>
    </w:p>
    <w:p w:rsidR="00D57BCD" w:rsidRPr="00D57BCD" w:rsidRDefault="00D57BCD" w:rsidP="00D57BCD">
      <w:pPr>
        <w:numPr>
          <w:ilvl w:val="0"/>
          <w:numId w:val="12"/>
        </w:numPr>
        <w:spacing w:before="240" w:after="160" w:line="480" w:lineRule="auto"/>
        <w:contextualSpacing/>
        <w:jc w:val="both"/>
        <w:rPr>
          <w:rFonts w:ascii="Times New Roman" w:eastAsia="Calibri" w:hAnsi="Times New Roman" w:cs="Times New Roman"/>
          <w:color w:val="000000"/>
          <w:sz w:val="24"/>
          <w:szCs w:val="24"/>
          <w:lang w:val="en-US"/>
        </w:rPr>
      </w:pPr>
      <w:r w:rsidRPr="00D57BCD">
        <w:rPr>
          <w:rFonts w:ascii="Times New Roman" w:eastAsia="Calibri" w:hAnsi="Times New Roman" w:cs="Times New Roman"/>
          <w:color w:val="000000"/>
          <w:sz w:val="24"/>
          <w:szCs w:val="24"/>
          <w:lang w:val="en-US"/>
        </w:rPr>
        <w:t>Berdasarkan hukum internasional.</w:t>
      </w:r>
      <w:r w:rsidRPr="00D57BCD">
        <w:rPr>
          <w:rFonts w:ascii="Times New Roman" w:eastAsia="Calibri" w:hAnsi="Times New Roman" w:cs="Times New Roman"/>
          <w:color w:val="000000"/>
          <w:sz w:val="24"/>
          <w:szCs w:val="24"/>
          <w:vertAlign w:val="superscript"/>
          <w:lang w:val="en-US"/>
        </w:rPr>
        <w:footnoteReference w:id="18"/>
      </w:r>
    </w:p>
    <w:p w:rsidR="00D57BCD" w:rsidRPr="00D57BCD" w:rsidRDefault="00D57BCD" w:rsidP="00D57BCD">
      <w:pPr>
        <w:spacing w:before="240" w:after="160" w:line="480" w:lineRule="auto"/>
        <w:ind w:firstLine="360"/>
        <w:jc w:val="both"/>
        <w:rPr>
          <w:rFonts w:ascii="Times New Roman" w:eastAsia="Calibri" w:hAnsi="Times New Roman" w:cs="Times New Roman"/>
          <w:b/>
          <w:color w:val="000000"/>
          <w:sz w:val="24"/>
          <w:szCs w:val="24"/>
          <w:lang w:val="en-US"/>
        </w:rPr>
      </w:pPr>
      <w:proofErr w:type="gramStart"/>
      <w:r w:rsidRPr="00D57BCD">
        <w:rPr>
          <w:rFonts w:ascii="Times New Roman" w:eastAsia="Calibri" w:hAnsi="Times New Roman" w:cs="Times New Roman"/>
          <w:color w:val="000000"/>
          <w:sz w:val="24"/>
          <w:szCs w:val="24"/>
          <w:lang w:val="en-US"/>
        </w:rPr>
        <w:lastRenderedPageBreak/>
        <w:t>Setiap organisasi internasional pasti mempunyai perannya sendiri sesuai dengan tujuan suatu organisasi tersebut.</w:t>
      </w:r>
      <w:proofErr w:type="gramEnd"/>
      <w:r w:rsidRPr="00D57BCD">
        <w:rPr>
          <w:rFonts w:ascii="Times New Roman" w:eastAsia="Calibri" w:hAnsi="Times New Roman" w:cs="Times New Roman"/>
          <w:color w:val="000000"/>
          <w:sz w:val="24"/>
          <w:szCs w:val="24"/>
          <w:lang w:val="en-US"/>
        </w:rPr>
        <w:t xml:space="preserve"> Adapun konsep peranan menurut </w:t>
      </w:r>
      <w:r w:rsidRPr="00D57BCD">
        <w:rPr>
          <w:rFonts w:ascii="Times New Roman" w:eastAsia="Calibri" w:hAnsi="Times New Roman" w:cs="Times New Roman"/>
          <w:b/>
          <w:color w:val="000000"/>
          <w:sz w:val="24"/>
          <w:szCs w:val="24"/>
          <w:lang w:val="en-US"/>
        </w:rPr>
        <w:t xml:space="preserve">Soejono Soekanto: </w:t>
      </w:r>
    </w:p>
    <w:p w:rsidR="00D57BCD" w:rsidRPr="00D57BCD" w:rsidRDefault="00D57BCD" w:rsidP="00D57BCD">
      <w:pPr>
        <w:spacing w:before="240" w:after="160" w:line="240" w:lineRule="auto"/>
        <w:ind w:left="360" w:right="1066"/>
        <w:jc w:val="both"/>
        <w:rPr>
          <w:rFonts w:ascii="Times New Roman" w:eastAsia="Calibri" w:hAnsi="Times New Roman" w:cs="Times New Roman"/>
          <w:b/>
          <w:color w:val="000000"/>
          <w:lang w:val="en-US"/>
        </w:rPr>
      </w:pPr>
      <w:proofErr w:type="gramStart"/>
      <w:r w:rsidRPr="00D57BCD">
        <w:rPr>
          <w:rFonts w:ascii="Times New Roman" w:eastAsia="Calibri" w:hAnsi="Times New Roman" w:cs="Times New Roman"/>
          <w:b/>
          <w:color w:val="000000"/>
          <w:lang w:val="en-US"/>
        </w:rPr>
        <w:t>“Peranan memiliki pengertian sebagai sesuatu yang meliputi norma-norma yang dihubungkan dengan posisi atau tempat seseorang dalam masyarakat.</w:t>
      </w:r>
      <w:proofErr w:type="gramEnd"/>
      <w:r w:rsidRPr="00D57BCD">
        <w:rPr>
          <w:rFonts w:ascii="Times New Roman" w:eastAsia="Calibri" w:hAnsi="Times New Roman" w:cs="Times New Roman"/>
          <w:b/>
          <w:color w:val="000000"/>
          <w:lang w:val="en-US"/>
        </w:rPr>
        <w:t xml:space="preserve"> Peranan adalah suatu konsep tentang </w:t>
      </w:r>
      <w:proofErr w:type="gramStart"/>
      <w:r w:rsidRPr="00D57BCD">
        <w:rPr>
          <w:rFonts w:ascii="Times New Roman" w:eastAsia="Calibri" w:hAnsi="Times New Roman" w:cs="Times New Roman"/>
          <w:b/>
          <w:color w:val="000000"/>
          <w:lang w:val="en-US"/>
        </w:rPr>
        <w:t>apa</w:t>
      </w:r>
      <w:proofErr w:type="gramEnd"/>
      <w:r w:rsidRPr="00D57BCD">
        <w:rPr>
          <w:rFonts w:ascii="Times New Roman" w:eastAsia="Calibri" w:hAnsi="Times New Roman" w:cs="Times New Roman"/>
          <w:b/>
          <w:color w:val="000000"/>
          <w:lang w:val="en-US"/>
        </w:rPr>
        <w:t xml:space="preserve"> yang dapat dilakukan oleh Individu dalam masyarakat sebagai organisasi. </w:t>
      </w:r>
      <w:proofErr w:type="gramStart"/>
      <w:r w:rsidRPr="00D57BCD">
        <w:rPr>
          <w:rFonts w:ascii="Times New Roman" w:eastAsia="Calibri" w:hAnsi="Times New Roman" w:cs="Times New Roman"/>
          <w:b/>
          <w:color w:val="000000"/>
          <w:lang w:val="en-US"/>
        </w:rPr>
        <w:t>Peranan juga dapat dikatakan sebagai perlakuan individu yang penting bagi struktur sosial masyarakat”.</w:t>
      </w:r>
      <w:proofErr w:type="gramEnd"/>
      <w:r w:rsidRPr="00D57BCD">
        <w:rPr>
          <w:rFonts w:ascii="Times New Roman" w:eastAsia="Calibri" w:hAnsi="Times New Roman" w:cs="Times New Roman"/>
          <w:b/>
          <w:color w:val="000000"/>
          <w:vertAlign w:val="superscript"/>
          <w:lang w:val="en-US"/>
        </w:rPr>
        <w:footnoteReference w:id="19"/>
      </w:r>
    </w:p>
    <w:p w:rsidR="00D57BCD" w:rsidRPr="00D57BCD" w:rsidRDefault="00D57BCD" w:rsidP="00D57BCD">
      <w:pPr>
        <w:spacing w:before="240" w:after="160" w:line="240" w:lineRule="auto"/>
        <w:ind w:left="360" w:right="1066"/>
        <w:jc w:val="both"/>
        <w:rPr>
          <w:rFonts w:ascii="Times New Roman" w:eastAsia="Calibri" w:hAnsi="Times New Roman" w:cs="Times New Roman"/>
          <w:b/>
          <w:color w:val="000000"/>
          <w:lang w:val="en-US"/>
        </w:rPr>
      </w:pPr>
    </w:p>
    <w:p w:rsidR="00D57BCD" w:rsidRPr="00D57BCD" w:rsidRDefault="00D57BCD" w:rsidP="00D57BCD">
      <w:pPr>
        <w:spacing w:before="240" w:after="160" w:line="480" w:lineRule="auto"/>
        <w:ind w:firstLine="360"/>
        <w:jc w:val="both"/>
        <w:rPr>
          <w:rFonts w:ascii="Times New Roman" w:eastAsia="Calibri" w:hAnsi="Times New Roman" w:cs="Times New Roman"/>
          <w:color w:val="000000"/>
          <w:sz w:val="24"/>
          <w:szCs w:val="24"/>
          <w:lang w:val="en-US"/>
        </w:rPr>
      </w:pPr>
      <w:r w:rsidRPr="00D57BCD">
        <w:rPr>
          <w:rFonts w:ascii="Times New Roman" w:eastAsia="Calibri" w:hAnsi="Times New Roman" w:cs="Times New Roman"/>
          <w:color w:val="000000"/>
          <w:sz w:val="24"/>
          <w:szCs w:val="24"/>
          <w:lang w:val="en-US"/>
        </w:rPr>
        <w:t xml:space="preserve">Peranan menurut Soejono Soekanto dalam buku “Sosiologi suatu Pengantar”, </w:t>
      </w:r>
      <w:proofErr w:type="gramStart"/>
      <w:r w:rsidRPr="00D57BCD">
        <w:rPr>
          <w:rFonts w:ascii="Times New Roman" w:eastAsia="Calibri" w:hAnsi="Times New Roman" w:cs="Times New Roman"/>
          <w:color w:val="000000"/>
          <w:sz w:val="24"/>
          <w:szCs w:val="24"/>
          <w:lang w:val="en-US"/>
        </w:rPr>
        <w:t>adalah :</w:t>
      </w:r>
      <w:proofErr w:type="gramEnd"/>
      <w:r w:rsidRPr="00D57BCD">
        <w:rPr>
          <w:rFonts w:ascii="Times New Roman" w:eastAsia="Calibri" w:hAnsi="Times New Roman" w:cs="Times New Roman"/>
          <w:color w:val="000000"/>
          <w:sz w:val="24"/>
          <w:szCs w:val="24"/>
          <w:lang w:val="en-US"/>
        </w:rPr>
        <w:t xml:space="preserve"> “Peranan (</w:t>
      </w:r>
      <w:r w:rsidRPr="00D57BCD">
        <w:rPr>
          <w:rFonts w:ascii="Times New Roman" w:eastAsia="Calibri" w:hAnsi="Times New Roman" w:cs="Times New Roman"/>
          <w:i/>
          <w:color w:val="000000"/>
          <w:sz w:val="24"/>
          <w:szCs w:val="24"/>
          <w:lang w:val="en-US"/>
        </w:rPr>
        <w:t>role</w:t>
      </w:r>
      <w:r w:rsidRPr="00D57BCD">
        <w:rPr>
          <w:rFonts w:ascii="Times New Roman" w:eastAsia="Calibri" w:hAnsi="Times New Roman" w:cs="Times New Roman"/>
          <w:color w:val="000000"/>
          <w:sz w:val="24"/>
          <w:szCs w:val="24"/>
          <w:lang w:val="en-US"/>
        </w:rPr>
        <w:t>) merupakan aspek dinamis kedudukan (</w:t>
      </w:r>
      <w:r w:rsidRPr="00D57BCD">
        <w:rPr>
          <w:rFonts w:ascii="Times New Roman" w:eastAsia="Calibri" w:hAnsi="Times New Roman" w:cs="Times New Roman"/>
          <w:i/>
          <w:color w:val="000000"/>
          <w:sz w:val="24"/>
          <w:szCs w:val="24"/>
          <w:lang w:val="en-US"/>
        </w:rPr>
        <w:t>status</w:t>
      </w:r>
      <w:r w:rsidRPr="00D57BCD">
        <w:rPr>
          <w:rFonts w:ascii="Times New Roman" w:eastAsia="Calibri" w:hAnsi="Times New Roman" w:cs="Times New Roman"/>
          <w:color w:val="000000"/>
          <w:sz w:val="24"/>
          <w:szCs w:val="24"/>
          <w:lang w:val="en-US"/>
        </w:rPr>
        <w:t xml:space="preserve">). </w:t>
      </w:r>
      <w:proofErr w:type="gramStart"/>
      <w:r w:rsidRPr="00D57BCD">
        <w:rPr>
          <w:rFonts w:ascii="Times New Roman" w:eastAsia="Calibri" w:hAnsi="Times New Roman" w:cs="Times New Roman"/>
          <w:color w:val="000000"/>
          <w:sz w:val="24"/>
          <w:szCs w:val="24"/>
          <w:lang w:val="en-US"/>
        </w:rPr>
        <w:t>Apabila seseorang melaksanakan hak dan kewajiban sesuai dengan kedudukannya, maka dia menjalankan suatu peranan.</w:t>
      </w:r>
      <w:proofErr w:type="gramEnd"/>
      <w:r w:rsidRPr="00D57BCD">
        <w:rPr>
          <w:rFonts w:ascii="Times New Roman" w:eastAsia="Calibri" w:hAnsi="Times New Roman" w:cs="Times New Roman"/>
          <w:color w:val="000000"/>
          <w:sz w:val="24"/>
          <w:szCs w:val="24"/>
          <w:vertAlign w:val="superscript"/>
          <w:lang w:val="en-US"/>
        </w:rPr>
        <w:footnoteReference w:id="20"/>
      </w:r>
    </w:p>
    <w:p w:rsidR="00D57BCD" w:rsidRPr="00D57BCD" w:rsidRDefault="00D57BCD" w:rsidP="00D57BCD">
      <w:pPr>
        <w:spacing w:before="240" w:after="160" w:line="480" w:lineRule="auto"/>
        <w:ind w:firstLine="360"/>
        <w:jc w:val="both"/>
        <w:rPr>
          <w:rFonts w:ascii="Times New Roman" w:eastAsia="Calibri" w:hAnsi="Times New Roman" w:cs="Times New Roman"/>
          <w:color w:val="000000"/>
          <w:sz w:val="24"/>
          <w:szCs w:val="24"/>
          <w:lang w:val="en-US"/>
        </w:rPr>
      </w:pPr>
      <w:r w:rsidRPr="00D57BCD">
        <w:rPr>
          <w:rFonts w:ascii="Times New Roman" w:eastAsia="Calibri" w:hAnsi="Times New Roman" w:cs="Times New Roman"/>
          <w:color w:val="000000"/>
          <w:sz w:val="24"/>
          <w:szCs w:val="24"/>
          <w:lang w:val="en-US"/>
        </w:rPr>
        <w:t>Adapun peranan Organisasi Internasional dapat dibagi ke dalam tiga kategori, yaitu:</w:t>
      </w:r>
    </w:p>
    <w:p w:rsidR="00D57BCD" w:rsidRPr="00D57BCD" w:rsidRDefault="00D57BCD" w:rsidP="00D57BCD">
      <w:pPr>
        <w:numPr>
          <w:ilvl w:val="0"/>
          <w:numId w:val="13"/>
        </w:numPr>
        <w:spacing w:before="240" w:after="160" w:line="480" w:lineRule="auto"/>
        <w:contextualSpacing/>
        <w:jc w:val="both"/>
        <w:rPr>
          <w:rFonts w:ascii="Times New Roman" w:eastAsia="Calibri" w:hAnsi="Times New Roman" w:cs="Times New Roman"/>
          <w:color w:val="000000"/>
          <w:sz w:val="24"/>
          <w:szCs w:val="24"/>
          <w:lang w:val="en-US"/>
        </w:rPr>
      </w:pPr>
      <w:r w:rsidRPr="00D57BCD">
        <w:rPr>
          <w:rFonts w:ascii="Times New Roman" w:eastAsia="Calibri" w:hAnsi="Times New Roman" w:cs="Times New Roman"/>
          <w:color w:val="000000"/>
          <w:sz w:val="24"/>
          <w:szCs w:val="24"/>
          <w:lang w:val="en-US"/>
        </w:rPr>
        <w:t>Sebagai Instrument. Organisasi Internasional digunakan oleh Negara-negara anggotanya untuk mencapai tujuan tertentu berdasarkan tujuan politik luar negerinya.</w:t>
      </w:r>
    </w:p>
    <w:p w:rsidR="00D57BCD" w:rsidRPr="00D57BCD" w:rsidRDefault="00D57BCD" w:rsidP="00D57BCD">
      <w:pPr>
        <w:numPr>
          <w:ilvl w:val="0"/>
          <w:numId w:val="13"/>
        </w:numPr>
        <w:spacing w:before="240" w:after="160" w:line="480" w:lineRule="auto"/>
        <w:contextualSpacing/>
        <w:jc w:val="both"/>
        <w:rPr>
          <w:rFonts w:ascii="Times New Roman" w:eastAsia="Calibri" w:hAnsi="Times New Roman" w:cs="Times New Roman"/>
          <w:color w:val="000000"/>
          <w:sz w:val="24"/>
          <w:szCs w:val="24"/>
          <w:lang w:val="en-US"/>
        </w:rPr>
      </w:pPr>
      <w:r w:rsidRPr="00D57BCD">
        <w:rPr>
          <w:rFonts w:ascii="Times New Roman" w:eastAsia="Calibri" w:hAnsi="Times New Roman" w:cs="Times New Roman"/>
          <w:color w:val="000000"/>
          <w:sz w:val="24"/>
          <w:szCs w:val="24"/>
          <w:lang w:val="en-US"/>
        </w:rPr>
        <w:t xml:space="preserve">Sebagai Arena. Organisasi Internasional merupakan tempat bertemunya anggota-anggota untuk membicarakan dan membahas yang di hadapi. Tidak jarang organisasi internasional di gunakan oleh beberapa negara </w:t>
      </w:r>
      <w:proofErr w:type="gramStart"/>
      <w:r w:rsidRPr="00D57BCD">
        <w:rPr>
          <w:rFonts w:ascii="Times New Roman" w:eastAsia="Calibri" w:hAnsi="Times New Roman" w:cs="Times New Roman"/>
          <w:color w:val="000000"/>
          <w:sz w:val="24"/>
          <w:szCs w:val="24"/>
          <w:lang w:val="en-US"/>
        </w:rPr>
        <w:t>lain</w:t>
      </w:r>
      <w:proofErr w:type="gramEnd"/>
      <w:r w:rsidRPr="00D57BCD">
        <w:rPr>
          <w:rFonts w:ascii="Times New Roman" w:eastAsia="Calibri" w:hAnsi="Times New Roman" w:cs="Times New Roman"/>
          <w:color w:val="000000"/>
          <w:sz w:val="24"/>
          <w:szCs w:val="24"/>
          <w:lang w:val="en-US"/>
        </w:rPr>
        <w:t xml:space="preserve"> dengan tujuan untuk mendapatkan perhatian internasional.</w:t>
      </w:r>
    </w:p>
    <w:p w:rsidR="00D57BCD" w:rsidRPr="00D57BCD" w:rsidRDefault="00D57BCD" w:rsidP="00D57BCD">
      <w:pPr>
        <w:numPr>
          <w:ilvl w:val="0"/>
          <w:numId w:val="13"/>
        </w:numPr>
        <w:spacing w:before="240" w:after="160" w:line="480" w:lineRule="auto"/>
        <w:contextualSpacing/>
        <w:jc w:val="both"/>
        <w:rPr>
          <w:rFonts w:ascii="Times New Roman" w:eastAsia="Calibri" w:hAnsi="Times New Roman" w:cs="Times New Roman"/>
          <w:color w:val="000000"/>
          <w:sz w:val="24"/>
          <w:szCs w:val="24"/>
          <w:lang w:val="en-US"/>
        </w:rPr>
      </w:pPr>
      <w:r w:rsidRPr="00D57BCD">
        <w:rPr>
          <w:rFonts w:ascii="Times New Roman" w:eastAsia="Calibri" w:hAnsi="Times New Roman" w:cs="Times New Roman"/>
          <w:color w:val="000000"/>
          <w:sz w:val="24"/>
          <w:szCs w:val="24"/>
          <w:lang w:val="en-US"/>
        </w:rPr>
        <w:t>Sebagai aktor independen. Organisasi Internasional dapat membuat keputusan-keputusan sendiri tanpa dipengaruhi. Oleh kekuasaan atau paksaan dari luar organisasi.</w:t>
      </w:r>
      <w:r w:rsidRPr="00D57BCD">
        <w:rPr>
          <w:rFonts w:ascii="Times New Roman" w:eastAsia="Calibri" w:hAnsi="Times New Roman" w:cs="Times New Roman"/>
          <w:color w:val="000000"/>
          <w:sz w:val="24"/>
          <w:szCs w:val="24"/>
          <w:vertAlign w:val="superscript"/>
          <w:lang w:val="en-US"/>
        </w:rPr>
        <w:footnoteReference w:id="21"/>
      </w:r>
    </w:p>
    <w:p w:rsidR="00D57BCD" w:rsidRPr="00D57BCD" w:rsidRDefault="00D57BCD" w:rsidP="00D57BCD">
      <w:pPr>
        <w:spacing w:before="240" w:after="160" w:line="480" w:lineRule="auto"/>
        <w:ind w:firstLine="360"/>
        <w:jc w:val="both"/>
        <w:rPr>
          <w:rFonts w:ascii="Times New Roman" w:eastAsia="Calibri" w:hAnsi="Times New Roman" w:cs="Times New Roman"/>
          <w:color w:val="000000"/>
          <w:sz w:val="24"/>
          <w:szCs w:val="24"/>
          <w:lang w:val="en-US"/>
        </w:rPr>
      </w:pPr>
      <w:proofErr w:type="gramStart"/>
      <w:r w:rsidRPr="00D57BCD">
        <w:rPr>
          <w:rFonts w:ascii="Times New Roman" w:eastAsia="Calibri" w:hAnsi="Times New Roman" w:cs="Times New Roman"/>
          <w:color w:val="000000"/>
          <w:sz w:val="24"/>
          <w:szCs w:val="24"/>
          <w:lang w:val="en-US"/>
        </w:rPr>
        <w:t xml:space="preserve">Di dalam suatu organisasi internasional untuk menjalankan peranannya, pasti mempunyai suatu aturan atau suatu perjanjian di sepakati bersama yang menjadi ikatan antara kedua </w:t>
      </w:r>
      <w:r w:rsidRPr="00D57BCD">
        <w:rPr>
          <w:rFonts w:ascii="Times New Roman" w:eastAsia="Calibri" w:hAnsi="Times New Roman" w:cs="Times New Roman"/>
          <w:color w:val="000000"/>
          <w:sz w:val="24"/>
          <w:szCs w:val="24"/>
          <w:lang w:val="en-US"/>
        </w:rPr>
        <w:lastRenderedPageBreak/>
        <w:t>belah pihak yang bertentangan dengan hukum internasional suatu negara yang biasa sering di sebut konvensi.</w:t>
      </w:r>
      <w:proofErr w:type="gramEnd"/>
    </w:p>
    <w:p w:rsidR="00D57BCD" w:rsidRPr="00D57BCD" w:rsidRDefault="00D57BCD" w:rsidP="00D57BCD">
      <w:pPr>
        <w:spacing w:after="160" w:line="600" w:lineRule="auto"/>
        <w:ind w:firstLine="360"/>
        <w:jc w:val="both"/>
        <w:rPr>
          <w:rFonts w:ascii="Times New Roman" w:eastAsia="Calibri" w:hAnsi="Times New Roman" w:cs="Times New Roman"/>
          <w:color w:val="000000"/>
          <w:sz w:val="24"/>
          <w:szCs w:val="20"/>
          <w:lang w:val="en-US"/>
        </w:rPr>
      </w:pPr>
      <w:proofErr w:type="gramStart"/>
      <w:r w:rsidRPr="00D57BCD">
        <w:rPr>
          <w:rFonts w:ascii="Times New Roman" w:eastAsia="Calibri" w:hAnsi="Times New Roman" w:cs="Times New Roman"/>
          <w:color w:val="000000"/>
          <w:sz w:val="24"/>
          <w:szCs w:val="24"/>
          <w:lang w:val="en-US"/>
        </w:rPr>
        <w:t>Penulis juga mencantumkan definisi dari Negara.</w:t>
      </w:r>
      <w:proofErr w:type="gramEnd"/>
      <w:r w:rsidRPr="00D57BCD">
        <w:rPr>
          <w:rFonts w:ascii="Times New Roman" w:eastAsia="Calibri" w:hAnsi="Times New Roman" w:cs="Times New Roman"/>
          <w:color w:val="000000"/>
          <w:sz w:val="24"/>
          <w:szCs w:val="24"/>
          <w:lang w:val="en-US"/>
        </w:rPr>
        <w:t xml:space="preserve"> </w:t>
      </w:r>
      <w:proofErr w:type="gramStart"/>
      <w:r w:rsidRPr="00D57BCD">
        <w:rPr>
          <w:rFonts w:ascii="Times New Roman" w:eastAsia="Calibri" w:hAnsi="Times New Roman" w:cs="Times New Roman"/>
          <w:color w:val="000000"/>
          <w:sz w:val="24"/>
          <w:szCs w:val="24"/>
          <w:lang w:val="en-US"/>
        </w:rPr>
        <w:t>Hal ini didasari bahwa setiap aktivitas Internasional tentunya berkaitan dengan sebuah Negara.</w:t>
      </w:r>
      <w:proofErr w:type="gramEnd"/>
      <w:r w:rsidRPr="00D57BCD">
        <w:rPr>
          <w:rFonts w:ascii="Times New Roman" w:eastAsia="Calibri" w:hAnsi="Times New Roman" w:cs="Times New Roman"/>
          <w:color w:val="000000"/>
          <w:sz w:val="24"/>
          <w:szCs w:val="24"/>
          <w:lang w:val="en-US"/>
        </w:rPr>
        <w:t xml:space="preserve"> </w:t>
      </w:r>
      <w:r w:rsidRPr="00D57BCD">
        <w:rPr>
          <w:rFonts w:ascii="Times New Roman" w:eastAsia="Calibri" w:hAnsi="Times New Roman" w:cs="Times New Roman"/>
          <w:color w:val="000000"/>
          <w:sz w:val="24"/>
          <w:szCs w:val="20"/>
          <w:lang w:val="en-US"/>
        </w:rPr>
        <w:t xml:space="preserve">Menurut </w:t>
      </w:r>
      <w:r w:rsidRPr="00D57BCD">
        <w:rPr>
          <w:rFonts w:ascii="Times New Roman" w:eastAsia="Calibri" w:hAnsi="Times New Roman" w:cs="Times New Roman"/>
          <w:b/>
          <w:color w:val="000000"/>
          <w:sz w:val="24"/>
          <w:szCs w:val="20"/>
          <w:lang w:val="en-US"/>
        </w:rPr>
        <w:t>G.Pringgodigdo</w:t>
      </w:r>
      <w:proofErr w:type="gramStart"/>
      <w:r w:rsidRPr="00D57BCD">
        <w:rPr>
          <w:rFonts w:ascii="Times New Roman" w:eastAsia="Calibri" w:hAnsi="Times New Roman" w:cs="Times New Roman"/>
          <w:b/>
          <w:color w:val="000000"/>
          <w:sz w:val="24"/>
          <w:szCs w:val="20"/>
          <w:lang w:val="en-US"/>
        </w:rPr>
        <w:t>,SH</w:t>
      </w:r>
      <w:proofErr w:type="gramEnd"/>
      <w:r w:rsidRPr="00D57BCD">
        <w:rPr>
          <w:rFonts w:ascii="Times New Roman" w:eastAsia="Calibri" w:hAnsi="Times New Roman" w:cs="Times New Roman"/>
          <w:b/>
          <w:color w:val="000000"/>
          <w:sz w:val="24"/>
          <w:szCs w:val="20"/>
          <w:lang w:val="en-US"/>
        </w:rPr>
        <w:t xml:space="preserve">. </w:t>
      </w:r>
      <w:r w:rsidRPr="00D57BCD">
        <w:rPr>
          <w:rFonts w:ascii="Times New Roman" w:eastAsia="Calibri" w:hAnsi="Times New Roman" w:cs="Times New Roman"/>
          <w:color w:val="000000"/>
          <w:sz w:val="24"/>
          <w:szCs w:val="20"/>
          <w:lang w:val="en-US"/>
        </w:rPr>
        <w:t>memberi paparan bahwa :</w:t>
      </w:r>
    </w:p>
    <w:p w:rsidR="00D57BCD" w:rsidRPr="00D57BCD" w:rsidRDefault="00D57BCD" w:rsidP="00D57BCD">
      <w:pPr>
        <w:spacing w:before="100" w:beforeAutospacing="1" w:after="100" w:afterAutospacing="1" w:line="480" w:lineRule="auto"/>
        <w:ind w:left="720" w:firstLine="720"/>
        <w:jc w:val="both"/>
        <w:rPr>
          <w:rFonts w:ascii="Times New Roman" w:eastAsia="Calibri" w:hAnsi="Times New Roman" w:cs="Times New Roman"/>
          <w:b/>
          <w:color w:val="000000"/>
          <w:sz w:val="20"/>
          <w:szCs w:val="20"/>
          <w:lang w:val="en-US"/>
        </w:rPr>
      </w:pPr>
      <w:r w:rsidRPr="00D57BCD">
        <w:rPr>
          <w:rFonts w:ascii="Times New Roman" w:eastAsia="Calibri" w:hAnsi="Times New Roman" w:cs="Times New Roman"/>
          <w:b/>
          <w:color w:val="000000"/>
          <w:sz w:val="20"/>
          <w:szCs w:val="20"/>
          <w:lang w:val="en-US"/>
        </w:rPr>
        <w:t>“Negara adalah organisasi kekuasaan atau organisasi kewibawaan yang memenuhi persyaratan tertentu</w:t>
      </w:r>
      <w:proofErr w:type="gramStart"/>
      <w:r w:rsidRPr="00D57BCD">
        <w:rPr>
          <w:rFonts w:ascii="Times New Roman" w:eastAsia="Calibri" w:hAnsi="Times New Roman" w:cs="Times New Roman"/>
          <w:b/>
          <w:color w:val="000000"/>
          <w:sz w:val="20"/>
          <w:szCs w:val="20"/>
          <w:lang w:val="en-US"/>
        </w:rPr>
        <w:t>,yaitu</w:t>
      </w:r>
      <w:proofErr w:type="gramEnd"/>
      <w:r w:rsidRPr="00D57BCD">
        <w:rPr>
          <w:rFonts w:ascii="Times New Roman" w:eastAsia="Calibri" w:hAnsi="Times New Roman" w:cs="Times New Roman"/>
          <w:b/>
          <w:color w:val="000000"/>
          <w:sz w:val="20"/>
          <w:szCs w:val="20"/>
          <w:lang w:val="en-US"/>
        </w:rPr>
        <w:t xml:space="preserve"> harus ada: Pemerintah yang berdaulat,wilayah tertentu dan rakyat yang hidup teratur sehingga membentuk suatu bangsa.”</w:t>
      </w:r>
      <w:r w:rsidRPr="00D57BCD">
        <w:rPr>
          <w:rFonts w:ascii="Times New Roman" w:eastAsia="Calibri" w:hAnsi="Times New Roman" w:cs="Times New Roman"/>
          <w:b/>
          <w:color w:val="000000"/>
          <w:sz w:val="20"/>
          <w:szCs w:val="20"/>
          <w:vertAlign w:val="superscript"/>
          <w:lang w:val="en-US"/>
        </w:rPr>
        <w:footnoteReference w:id="22"/>
      </w:r>
    </w:p>
    <w:p w:rsidR="00D57BCD" w:rsidRPr="00D57BCD" w:rsidRDefault="00D57BCD" w:rsidP="00D57BCD">
      <w:pPr>
        <w:spacing w:after="160" w:line="600" w:lineRule="auto"/>
        <w:ind w:firstLine="720"/>
        <w:jc w:val="both"/>
        <w:rPr>
          <w:rFonts w:ascii="Times New Roman" w:eastAsia="Calibri" w:hAnsi="Times New Roman" w:cs="Times New Roman"/>
          <w:color w:val="000000"/>
          <w:sz w:val="24"/>
          <w:szCs w:val="24"/>
          <w:lang w:val="en-US"/>
        </w:rPr>
      </w:pPr>
      <w:proofErr w:type="gramStart"/>
      <w:r w:rsidRPr="00D57BCD">
        <w:rPr>
          <w:rFonts w:ascii="Times New Roman" w:eastAsia="Calibri" w:hAnsi="Times New Roman" w:cs="Times New Roman"/>
          <w:color w:val="000000"/>
          <w:sz w:val="24"/>
          <w:szCs w:val="24"/>
          <w:lang w:val="en-US"/>
        </w:rPr>
        <w:t>Eksistensi ataupun keberadaan Negara tak lepas dari esensi sebuah Kedaulatan atau yang lebih dikenal dengan Kedaulatan Negara.</w:t>
      </w:r>
      <w:proofErr w:type="gramEnd"/>
      <w:r w:rsidRPr="00D57BCD">
        <w:rPr>
          <w:rFonts w:ascii="Times New Roman" w:eastAsia="Calibri" w:hAnsi="Times New Roman" w:cs="Times New Roman"/>
          <w:color w:val="000000"/>
          <w:sz w:val="24"/>
          <w:szCs w:val="24"/>
          <w:lang w:val="en-US"/>
        </w:rPr>
        <w:t xml:space="preserve"> </w:t>
      </w:r>
      <w:proofErr w:type="gramStart"/>
      <w:r w:rsidRPr="00D57BCD">
        <w:rPr>
          <w:rFonts w:ascii="Times New Roman" w:eastAsia="Calibri" w:hAnsi="Times New Roman" w:cs="Times New Roman"/>
          <w:color w:val="000000"/>
          <w:sz w:val="24"/>
          <w:szCs w:val="24"/>
          <w:lang w:val="en-US"/>
        </w:rPr>
        <w:t>Prinsip sederhananya dapat diartikan jika ada sebuah negara tentu negara tersebut memiliki kedaulatan.</w:t>
      </w:r>
      <w:proofErr w:type="gramEnd"/>
      <w:r w:rsidRPr="00D57BCD">
        <w:rPr>
          <w:rFonts w:ascii="Times New Roman" w:eastAsia="Calibri" w:hAnsi="Times New Roman" w:cs="Times New Roman"/>
          <w:color w:val="000000"/>
          <w:sz w:val="24"/>
          <w:szCs w:val="24"/>
          <w:lang w:val="en-US"/>
        </w:rPr>
        <w:t xml:space="preserve"> </w:t>
      </w:r>
      <w:r w:rsidRPr="00D57BCD">
        <w:rPr>
          <w:rFonts w:ascii="Times New Roman" w:eastAsia="Calibri" w:hAnsi="Times New Roman" w:cs="Times New Roman"/>
          <w:b/>
          <w:color w:val="000000"/>
          <w:sz w:val="24"/>
          <w:szCs w:val="24"/>
          <w:lang w:val="en-US"/>
        </w:rPr>
        <w:t xml:space="preserve">T.May Rudy </w:t>
      </w:r>
      <w:r w:rsidRPr="00D57BCD">
        <w:rPr>
          <w:rFonts w:ascii="Times New Roman" w:eastAsia="Calibri" w:hAnsi="Times New Roman" w:cs="Times New Roman"/>
          <w:color w:val="000000"/>
          <w:sz w:val="24"/>
          <w:szCs w:val="24"/>
          <w:lang w:val="en-US"/>
        </w:rPr>
        <w:t>menegaskan:</w:t>
      </w:r>
    </w:p>
    <w:p w:rsidR="00D57BCD" w:rsidRPr="00D57BCD" w:rsidRDefault="00D57BCD" w:rsidP="00D57BCD">
      <w:pPr>
        <w:spacing w:after="160" w:line="240" w:lineRule="auto"/>
        <w:ind w:left="720" w:firstLine="720"/>
        <w:jc w:val="both"/>
        <w:rPr>
          <w:rFonts w:ascii="Times New Roman" w:eastAsia="Calibri" w:hAnsi="Times New Roman" w:cs="Times New Roman"/>
          <w:b/>
          <w:color w:val="000000"/>
          <w:sz w:val="20"/>
          <w:szCs w:val="20"/>
          <w:lang w:val="en-US"/>
        </w:rPr>
      </w:pPr>
      <w:proofErr w:type="gramStart"/>
      <w:r w:rsidRPr="00D57BCD">
        <w:rPr>
          <w:rFonts w:ascii="Times New Roman" w:eastAsia="Calibri" w:hAnsi="Times New Roman" w:cs="Times New Roman"/>
          <w:b/>
          <w:color w:val="000000"/>
          <w:sz w:val="20"/>
          <w:szCs w:val="20"/>
          <w:lang w:val="en-US"/>
        </w:rPr>
        <w:t>“Kedaulatan negara diartikan bahwa negara tersebut talah memiliki kemerdekaan dan adanya kedaulatan terhadap warga-warga negaranya dalam urusan-urusan kenegaraan serta penjelasan dalam batas-batas wilayah teritorialnya.</w:t>
      </w:r>
      <w:proofErr w:type="gramEnd"/>
      <w:r w:rsidRPr="00D57BCD">
        <w:rPr>
          <w:rFonts w:ascii="Times New Roman" w:eastAsia="Calibri" w:hAnsi="Times New Roman" w:cs="Times New Roman"/>
          <w:b/>
          <w:color w:val="000000"/>
          <w:sz w:val="20"/>
          <w:szCs w:val="20"/>
          <w:lang w:val="en-US"/>
        </w:rPr>
        <w:t xml:space="preserve"> Pengertian kedaulatan mengalami penyempitan makna yang pada awalnya kedaulatan haknya dimiliki oleh negara-negara merdeka yang ditandai dengan munculnya negara-negara nasionalis yang hanya mengenal kedaulatan dalam pembatasan-pembatasan terhadap ekonomi negara yang telah berkembang menuju tidak adanya pembatasa-pembatasan yang dikenakan terhadap kebebasan bertindaknya, Sehingga kedaulatan suatu negara dianggap sebagai sisa (residiuun) dari kekuasaan yang dimiliki oleh suatu negara dalam batas-batas yang di tetapkan oleh hukum internasional.”</w:t>
      </w:r>
    </w:p>
    <w:p w:rsidR="00D57BCD" w:rsidRPr="00D57BCD" w:rsidRDefault="00D57BCD" w:rsidP="00D57BCD">
      <w:pPr>
        <w:spacing w:after="160" w:line="600" w:lineRule="auto"/>
        <w:jc w:val="both"/>
        <w:rPr>
          <w:rFonts w:ascii="Times New Roman" w:eastAsia="Calibri" w:hAnsi="Times New Roman" w:cs="Times New Roman"/>
          <w:b/>
          <w:color w:val="000000"/>
          <w:sz w:val="20"/>
          <w:szCs w:val="20"/>
          <w:lang w:val="en-US"/>
        </w:rPr>
      </w:pPr>
    </w:p>
    <w:p w:rsidR="00D57BCD" w:rsidRPr="00D57BCD" w:rsidRDefault="00D57BCD" w:rsidP="00D57BCD">
      <w:pPr>
        <w:spacing w:after="160" w:line="600" w:lineRule="auto"/>
        <w:jc w:val="both"/>
        <w:rPr>
          <w:rFonts w:ascii="Times New Roman" w:eastAsia="Times New Roman" w:hAnsi="Times New Roman" w:cs="Times New Roman"/>
          <w:color w:val="000000"/>
          <w:sz w:val="24"/>
          <w:szCs w:val="24"/>
          <w:lang w:val="en-US"/>
        </w:rPr>
      </w:pPr>
      <w:r w:rsidRPr="00D57BCD">
        <w:rPr>
          <w:rFonts w:ascii="Times New Roman" w:eastAsia="Calibri" w:hAnsi="Times New Roman" w:cs="Times New Roman"/>
          <w:b/>
          <w:color w:val="000000"/>
          <w:sz w:val="20"/>
          <w:szCs w:val="20"/>
          <w:lang w:val="en-US"/>
        </w:rPr>
        <w:tab/>
      </w:r>
      <w:proofErr w:type="gramStart"/>
      <w:r w:rsidRPr="00D57BCD">
        <w:rPr>
          <w:rFonts w:ascii="Times New Roman" w:eastAsia="Times New Roman" w:hAnsi="Times New Roman" w:cs="Times New Roman"/>
          <w:color w:val="000000"/>
          <w:sz w:val="24"/>
          <w:szCs w:val="24"/>
          <w:lang w:val="en-US"/>
        </w:rPr>
        <w:t>Selain itu T May Rudy, mengungkapkan suatu kedaulatan teritorial sebagai salah satu unsur esensial dari negara yakni penguasaan suatu daerah teritorial, dimana terdapat hukum yang beroperasi atas wilayah teritorialnya sehingga wewenang tertinggi atas kekuasaan teritorialnya berada pada negara tersebut.</w:t>
      </w:r>
      <w:proofErr w:type="gramEnd"/>
      <w:r w:rsidRPr="00D57BCD">
        <w:rPr>
          <w:rFonts w:ascii="Times New Roman" w:eastAsia="Times New Roman" w:hAnsi="Times New Roman" w:cs="Times New Roman"/>
          <w:color w:val="000000"/>
          <w:sz w:val="24"/>
          <w:szCs w:val="24"/>
          <w:lang w:val="en-US"/>
        </w:rPr>
        <w:t xml:space="preserve"> </w:t>
      </w:r>
      <w:proofErr w:type="gramStart"/>
      <w:r w:rsidRPr="00D57BCD">
        <w:rPr>
          <w:rFonts w:ascii="Times New Roman" w:eastAsia="Times New Roman" w:hAnsi="Times New Roman" w:cs="Times New Roman"/>
          <w:color w:val="000000"/>
          <w:sz w:val="24"/>
          <w:szCs w:val="24"/>
          <w:lang w:val="en-US"/>
        </w:rPr>
        <w:t xml:space="preserve">Kedaulatan teritorial berarti bahwa di kawasan </w:t>
      </w:r>
      <w:r w:rsidRPr="00D57BCD">
        <w:rPr>
          <w:rFonts w:ascii="Times New Roman" w:eastAsia="Times New Roman" w:hAnsi="Times New Roman" w:cs="Times New Roman"/>
          <w:color w:val="000000"/>
          <w:sz w:val="24"/>
          <w:szCs w:val="24"/>
          <w:lang w:val="en-US"/>
        </w:rPr>
        <w:lastRenderedPageBreak/>
        <w:t>tersebut yuridiksi atau aturan hukum yang berlaku ditentukan oleh negara tersebut atas orang (warga negaranya) dan harta benda (Sumber daya alam) yang terkandung didalamnya.</w:t>
      </w:r>
      <w:proofErr w:type="gramEnd"/>
      <w:r w:rsidRPr="00D57BCD">
        <w:rPr>
          <w:rFonts w:ascii="Times New Roman" w:eastAsia="Times New Roman" w:hAnsi="Times New Roman" w:cs="Times New Roman"/>
          <w:color w:val="000000"/>
          <w:sz w:val="24"/>
          <w:szCs w:val="24"/>
          <w:lang w:val="en-US"/>
        </w:rPr>
        <w:t xml:space="preserve"> Sehinnga dijelaskan cara-cara memperoleh kedaulatan teritorial, diantaranya pendudukan (occupation), penaklukan (annexation), akresi (accretion), sesi (cession), preskripsi (prescription), Integrasi (integration), Revolusi (revolution).</w:t>
      </w:r>
    </w:p>
    <w:p w:rsidR="00D57BCD" w:rsidRPr="00D57BCD" w:rsidRDefault="00D57BCD" w:rsidP="00D57BCD">
      <w:pPr>
        <w:spacing w:after="0" w:line="600" w:lineRule="auto"/>
        <w:jc w:val="both"/>
        <w:rPr>
          <w:rFonts w:ascii="Times New Roman" w:eastAsia="Times New Roman" w:hAnsi="Times New Roman" w:cs="Times New Roman"/>
          <w:color w:val="000000"/>
          <w:sz w:val="24"/>
          <w:szCs w:val="24"/>
          <w:lang w:val="en-US"/>
        </w:rPr>
      </w:pPr>
      <w:r w:rsidRPr="00D57BCD">
        <w:rPr>
          <w:rFonts w:ascii="Times New Roman" w:eastAsia="Times New Roman" w:hAnsi="Times New Roman" w:cs="Times New Roman"/>
          <w:b/>
          <w:bCs/>
          <w:color w:val="000000"/>
          <w:sz w:val="24"/>
          <w:szCs w:val="24"/>
          <w:lang w:val="en-US"/>
        </w:rPr>
        <w:t>a)</w:t>
      </w:r>
      <w:r w:rsidRPr="00D57BCD">
        <w:rPr>
          <w:rFonts w:ascii="Times New Roman" w:eastAsia="Times New Roman" w:hAnsi="Times New Roman" w:cs="Times New Roman"/>
          <w:color w:val="000000"/>
          <w:sz w:val="14"/>
          <w:szCs w:val="14"/>
          <w:lang w:val="en-US"/>
        </w:rPr>
        <w:t>   </w:t>
      </w:r>
      <w:r w:rsidRPr="00D57BCD">
        <w:rPr>
          <w:rFonts w:ascii="Times New Roman" w:eastAsia="Times New Roman" w:hAnsi="Times New Roman" w:cs="Times New Roman"/>
          <w:b/>
          <w:bCs/>
          <w:color w:val="000000"/>
          <w:sz w:val="24"/>
          <w:szCs w:val="24"/>
          <w:lang w:val="en-US"/>
        </w:rPr>
        <w:t>Pendudukan (Occupation)</w:t>
      </w:r>
    </w:p>
    <w:p w:rsidR="00D57BCD" w:rsidRPr="00D57BCD" w:rsidRDefault="00D57BCD" w:rsidP="00D57BCD">
      <w:pPr>
        <w:spacing w:after="0" w:line="600" w:lineRule="auto"/>
        <w:ind w:firstLine="720"/>
        <w:jc w:val="both"/>
        <w:rPr>
          <w:rFonts w:ascii="Times New Roman" w:eastAsia="Times New Roman" w:hAnsi="Times New Roman" w:cs="Times New Roman"/>
          <w:color w:val="000000"/>
          <w:sz w:val="24"/>
          <w:szCs w:val="24"/>
          <w:lang w:val="en-US"/>
        </w:rPr>
      </w:pPr>
      <w:r w:rsidRPr="00D57BCD">
        <w:rPr>
          <w:rFonts w:ascii="Times New Roman" w:eastAsia="Times New Roman" w:hAnsi="Times New Roman" w:cs="Times New Roman"/>
          <w:color w:val="000000"/>
          <w:sz w:val="24"/>
          <w:szCs w:val="24"/>
          <w:lang w:val="en-US"/>
        </w:rPr>
        <w:t>Proses pendudukan ialah proses penegakan kedaulatan atas wilayah yang bukan di bawah wewenang negara lain, kondisi atas kedaulatan suatu wilayah dalam proses pendudukan dapat diketahui ketika dalam kondisi tertentu, seperti wilayah tersebut baru ditemukan, ataupun proses peninggalan oleh negara yang sebelumnya menguasai kawasan tersebut.</w:t>
      </w:r>
    </w:p>
    <w:p w:rsidR="00D57BCD" w:rsidRPr="00D57BCD" w:rsidRDefault="00D57BCD" w:rsidP="00D57BCD">
      <w:pPr>
        <w:spacing w:after="0" w:line="600" w:lineRule="auto"/>
        <w:ind w:firstLine="720"/>
        <w:jc w:val="both"/>
        <w:rPr>
          <w:rFonts w:ascii="Times New Roman" w:eastAsia="Times New Roman" w:hAnsi="Times New Roman" w:cs="Times New Roman"/>
          <w:color w:val="000000"/>
          <w:sz w:val="24"/>
          <w:szCs w:val="24"/>
          <w:lang w:val="en-US"/>
        </w:rPr>
      </w:pPr>
      <w:r w:rsidRPr="00D57BCD">
        <w:rPr>
          <w:rFonts w:ascii="Times New Roman" w:eastAsia="Times New Roman" w:hAnsi="Times New Roman" w:cs="Times New Roman"/>
          <w:color w:val="000000"/>
          <w:sz w:val="24"/>
          <w:szCs w:val="24"/>
          <w:lang w:val="en-US"/>
        </w:rPr>
        <w:t>Proses pendudukan menentukan sejauh mana wilayah tersebut dikuasai. Oleh karena itu terdapat beberapa teori yang berhubungan dengan pengakuan kedaulatan dalam hubungan pernyataan klaim beberapa negara dalam suatu wilayah tertentu, diantaranya:</w:t>
      </w:r>
    </w:p>
    <w:p w:rsidR="00D57BCD" w:rsidRPr="00D57BCD" w:rsidRDefault="00D57BCD" w:rsidP="00D57BCD">
      <w:pPr>
        <w:numPr>
          <w:ilvl w:val="0"/>
          <w:numId w:val="4"/>
        </w:numPr>
        <w:spacing w:after="0" w:line="600" w:lineRule="auto"/>
        <w:contextualSpacing/>
        <w:jc w:val="both"/>
        <w:rPr>
          <w:rFonts w:ascii="Times New Roman" w:eastAsia="Times New Roman" w:hAnsi="Times New Roman" w:cs="Times New Roman"/>
          <w:color w:val="000000"/>
          <w:sz w:val="24"/>
          <w:szCs w:val="24"/>
          <w:lang w:val="en-US"/>
        </w:rPr>
      </w:pPr>
      <w:r w:rsidRPr="00D57BCD">
        <w:rPr>
          <w:rFonts w:ascii="Times New Roman" w:eastAsia="Times New Roman" w:hAnsi="Times New Roman" w:cs="Times New Roman"/>
          <w:color w:val="000000"/>
          <w:sz w:val="24"/>
          <w:szCs w:val="24"/>
          <w:lang w:val="en-US"/>
        </w:rPr>
        <w:t xml:space="preserve">Teori Kontinuitas </w:t>
      </w:r>
      <w:r w:rsidRPr="00D57BCD">
        <w:rPr>
          <w:rFonts w:ascii="Times New Roman" w:eastAsia="Times New Roman" w:hAnsi="Times New Roman" w:cs="Times New Roman"/>
          <w:i/>
          <w:iCs/>
          <w:color w:val="000000"/>
          <w:sz w:val="24"/>
          <w:szCs w:val="24"/>
          <w:lang w:val="en-US"/>
        </w:rPr>
        <w:t xml:space="preserve">(continuity), </w:t>
      </w:r>
      <w:r w:rsidRPr="00D57BCD">
        <w:rPr>
          <w:rFonts w:ascii="Times New Roman" w:eastAsia="Times New Roman" w:hAnsi="Times New Roman" w:cs="Times New Roman"/>
          <w:color w:val="000000"/>
          <w:sz w:val="24"/>
          <w:szCs w:val="24"/>
          <w:lang w:val="en-US"/>
        </w:rPr>
        <w:t>dimana suatu tindakan pendudukan di suatu wilayah memperpanjang kedaulatan negara yang menduduki sejauh diperlukan untuk keamanan atau pengembangan alam wilayah yang di klaim tersebut.</w:t>
      </w:r>
    </w:p>
    <w:p w:rsidR="00D57BCD" w:rsidRPr="00D57BCD" w:rsidRDefault="00D57BCD" w:rsidP="00D57BCD">
      <w:pPr>
        <w:numPr>
          <w:ilvl w:val="0"/>
          <w:numId w:val="4"/>
        </w:numPr>
        <w:spacing w:after="0" w:line="600" w:lineRule="auto"/>
        <w:contextualSpacing/>
        <w:jc w:val="both"/>
        <w:rPr>
          <w:rFonts w:ascii="Times New Roman" w:eastAsia="Times New Roman" w:hAnsi="Times New Roman" w:cs="Times New Roman"/>
          <w:color w:val="000000"/>
          <w:sz w:val="24"/>
          <w:szCs w:val="24"/>
          <w:lang w:val="en-US"/>
        </w:rPr>
      </w:pPr>
      <w:r w:rsidRPr="00D57BCD">
        <w:rPr>
          <w:rFonts w:ascii="Times New Roman" w:eastAsia="Times New Roman" w:hAnsi="Times New Roman" w:cs="Times New Roman"/>
          <w:color w:val="000000"/>
          <w:sz w:val="24"/>
          <w:szCs w:val="24"/>
          <w:lang w:val="en-US"/>
        </w:rPr>
        <w:t xml:space="preserve">Teori Hubungan </w:t>
      </w:r>
      <w:r w:rsidRPr="00D57BCD">
        <w:rPr>
          <w:rFonts w:ascii="Times New Roman" w:eastAsia="Times New Roman" w:hAnsi="Times New Roman" w:cs="Times New Roman"/>
          <w:i/>
          <w:iCs/>
          <w:color w:val="000000"/>
          <w:sz w:val="24"/>
          <w:szCs w:val="24"/>
          <w:lang w:val="en-US"/>
        </w:rPr>
        <w:t>(contiguity),</w:t>
      </w:r>
      <w:r w:rsidRPr="00D57BCD">
        <w:rPr>
          <w:rFonts w:ascii="Times New Roman" w:eastAsia="Times New Roman" w:hAnsi="Times New Roman" w:cs="Times New Roman"/>
          <w:color w:val="000000"/>
          <w:sz w:val="24"/>
          <w:szCs w:val="24"/>
          <w:lang w:val="en-US"/>
        </w:rPr>
        <w:t xml:space="preserve"> dimana kedaulatan negara yang menduduki itu mencapai wilayah-wilayah yang berdekatan secara geografis dan tentunya berhubungan dengan wilayah yang di klaim tersebut.</w:t>
      </w:r>
    </w:p>
    <w:p w:rsidR="00D57BCD" w:rsidRPr="00D57BCD" w:rsidRDefault="00D57BCD" w:rsidP="00D57BCD">
      <w:pPr>
        <w:spacing w:after="0" w:line="600" w:lineRule="auto"/>
        <w:jc w:val="both"/>
        <w:rPr>
          <w:rFonts w:ascii="Times New Roman" w:eastAsia="Times New Roman" w:hAnsi="Times New Roman" w:cs="Times New Roman"/>
          <w:color w:val="000000"/>
          <w:sz w:val="24"/>
          <w:szCs w:val="24"/>
          <w:lang w:val="en-US"/>
        </w:rPr>
      </w:pPr>
    </w:p>
    <w:p w:rsidR="00D57BCD" w:rsidRPr="00D57BCD" w:rsidRDefault="00D57BCD" w:rsidP="00D57BCD">
      <w:pPr>
        <w:spacing w:after="0" w:line="600" w:lineRule="auto"/>
        <w:jc w:val="both"/>
        <w:rPr>
          <w:rFonts w:ascii="Times New Roman" w:eastAsia="Times New Roman" w:hAnsi="Times New Roman" w:cs="Times New Roman"/>
          <w:color w:val="000000"/>
          <w:sz w:val="24"/>
          <w:szCs w:val="24"/>
          <w:lang w:val="en-US"/>
        </w:rPr>
      </w:pPr>
      <w:r w:rsidRPr="00D57BCD">
        <w:rPr>
          <w:rFonts w:ascii="Times New Roman" w:eastAsia="Times New Roman" w:hAnsi="Times New Roman" w:cs="Times New Roman"/>
          <w:b/>
          <w:bCs/>
          <w:color w:val="000000"/>
          <w:sz w:val="24"/>
          <w:szCs w:val="24"/>
          <w:lang w:val="en-US"/>
        </w:rPr>
        <w:t>b) Aneksasi</w:t>
      </w:r>
    </w:p>
    <w:p w:rsidR="00D57BCD" w:rsidRPr="00D57BCD" w:rsidRDefault="00D57BCD" w:rsidP="00D57BCD">
      <w:pPr>
        <w:spacing w:after="0" w:line="600" w:lineRule="auto"/>
        <w:ind w:firstLine="720"/>
        <w:jc w:val="both"/>
        <w:rPr>
          <w:rFonts w:ascii="Times New Roman" w:eastAsia="Times New Roman" w:hAnsi="Times New Roman" w:cs="Times New Roman"/>
          <w:color w:val="000000"/>
          <w:sz w:val="24"/>
          <w:szCs w:val="24"/>
          <w:lang w:val="en-US"/>
        </w:rPr>
      </w:pPr>
      <w:r w:rsidRPr="00D57BCD">
        <w:rPr>
          <w:rFonts w:ascii="Times New Roman" w:eastAsia="Times New Roman" w:hAnsi="Times New Roman" w:cs="Times New Roman"/>
          <w:color w:val="000000"/>
          <w:sz w:val="24"/>
          <w:szCs w:val="24"/>
          <w:lang w:val="en-US"/>
        </w:rPr>
        <w:t>Aneksasi adalah suatu metode memperoleh kedaulatan teritorial yang digunakan dalam dua perangkat keadaan</w:t>
      </w:r>
    </w:p>
    <w:p w:rsidR="00D57BCD" w:rsidRPr="00D57BCD" w:rsidRDefault="00D57BCD" w:rsidP="00D57BCD">
      <w:pPr>
        <w:spacing w:after="0" w:line="600" w:lineRule="auto"/>
        <w:jc w:val="both"/>
        <w:rPr>
          <w:rFonts w:ascii="Times New Roman" w:eastAsia="Times New Roman" w:hAnsi="Times New Roman" w:cs="Times New Roman"/>
          <w:color w:val="000000"/>
          <w:sz w:val="24"/>
          <w:szCs w:val="24"/>
          <w:lang w:val="en-US"/>
        </w:rPr>
      </w:pPr>
      <w:r w:rsidRPr="00D57BCD">
        <w:rPr>
          <w:rFonts w:ascii="Times New Roman" w:eastAsia="Times New Roman" w:hAnsi="Times New Roman" w:cs="Times New Roman"/>
          <w:color w:val="000000"/>
          <w:sz w:val="24"/>
          <w:szCs w:val="24"/>
          <w:lang w:val="en-US"/>
        </w:rPr>
        <w:t>1.</w:t>
      </w:r>
      <w:r w:rsidRPr="00D57BCD">
        <w:rPr>
          <w:rFonts w:ascii="Times New Roman" w:eastAsia="Times New Roman" w:hAnsi="Times New Roman" w:cs="Times New Roman"/>
          <w:color w:val="000000"/>
          <w:sz w:val="14"/>
          <w:szCs w:val="14"/>
          <w:lang w:val="en-US"/>
        </w:rPr>
        <w:t xml:space="preserve">      </w:t>
      </w:r>
      <w:r w:rsidRPr="00D57BCD">
        <w:rPr>
          <w:rFonts w:ascii="Times New Roman" w:eastAsia="Times New Roman" w:hAnsi="Times New Roman" w:cs="Times New Roman"/>
          <w:color w:val="000000"/>
          <w:sz w:val="14"/>
          <w:szCs w:val="14"/>
          <w:lang w:val="en-US"/>
        </w:rPr>
        <w:tab/>
      </w:r>
      <w:r w:rsidRPr="00D57BCD">
        <w:rPr>
          <w:rFonts w:ascii="Times New Roman" w:eastAsia="Times New Roman" w:hAnsi="Times New Roman" w:cs="Times New Roman"/>
          <w:color w:val="000000"/>
          <w:sz w:val="24"/>
          <w:szCs w:val="24"/>
          <w:lang w:val="en-US"/>
        </w:rPr>
        <w:t>Dimana wilayah yang dianeksasi itu telah ditaklukan oleh negara yang menganeksasi.</w:t>
      </w:r>
    </w:p>
    <w:p w:rsidR="00D57BCD" w:rsidRPr="00D57BCD" w:rsidRDefault="00D57BCD" w:rsidP="00D57BCD">
      <w:pPr>
        <w:spacing w:after="0" w:line="600" w:lineRule="auto"/>
        <w:jc w:val="both"/>
        <w:rPr>
          <w:rFonts w:ascii="Times New Roman" w:eastAsia="Times New Roman" w:hAnsi="Times New Roman" w:cs="Times New Roman"/>
          <w:color w:val="000000"/>
          <w:sz w:val="24"/>
          <w:szCs w:val="24"/>
          <w:lang w:val="en-US"/>
        </w:rPr>
      </w:pPr>
      <w:r w:rsidRPr="00D57BCD">
        <w:rPr>
          <w:rFonts w:ascii="Times New Roman" w:eastAsia="Times New Roman" w:hAnsi="Times New Roman" w:cs="Times New Roman"/>
          <w:color w:val="000000"/>
          <w:sz w:val="24"/>
          <w:szCs w:val="24"/>
          <w:lang w:val="en-US"/>
        </w:rPr>
        <w:t>2.</w:t>
      </w:r>
      <w:r w:rsidRPr="00D57BCD">
        <w:rPr>
          <w:rFonts w:ascii="Times New Roman" w:eastAsia="Times New Roman" w:hAnsi="Times New Roman" w:cs="Times New Roman"/>
          <w:color w:val="000000"/>
          <w:sz w:val="14"/>
          <w:szCs w:val="14"/>
          <w:lang w:val="en-US"/>
        </w:rPr>
        <w:t xml:space="preserve">      </w:t>
      </w:r>
      <w:r w:rsidRPr="00D57BCD">
        <w:rPr>
          <w:rFonts w:ascii="Times New Roman" w:eastAsia="Times New Roman" w:hAnsi="Times New Roman" w:cs="Times New Roman"/>
          <w:color w:val="000000"/>
          <w:sz w:val="14"/>
          <w:szCs w:val="14"/>
          <w:lang w:val="en-US"/>
        </w:rPr>
        <w:tab/>
      </w:r>
      <w:r w:rsidRPr="00D57BCD">
        <w:rPr>
          <w:rFonts w:ascii="Times New Roman" w:eastAsia="Times New Roman" w:hAnsi="Times New Roman" w:cs="Times New Roman"/>
          <w:color w:val="000000"/>
          <w:sz w:val="24"/>
          <w:szCs w:val="24"/>
          <w:lang w:val="en-US"/>
        </w:rPr>
        <w:t>Dimana wilayah yang dianeksasi itu benar-benar berada dalam posisi lebih rendah dari pada negara penganeksasi pada waktu pengumuman maksud negara penganeksasi.</w:t>
      </w:r>
    </w:p>
    <w:p w:rsidR="00D57BCD" w:rsidRPr="00D57BCD" w:rsidRDefault="00D57BCD" w:rsidP="00D57BCD">
      <w:pPr>
        <w:spacing w:after="0" w:line="600" w:lineRule="auto"/>
        <w:jc w:val="both"/>
        <w:rPr>
          <w:rFonts w:ascii="Times New Roman" w:eastAsia="Times New Roman" w:hAnsi="Times New Roman" w:cs="Times New Roman"/>
          <w:color w:val="000000"/>
          <w:sz w:val="24"/>
          <w:szCs w:val="24"/>
          <w:lang w:val="en-US"/>
        </w:rPr>
      </w:pPr>
      <w:r w:rsidRPr="00D57BCD">
        <w:rPr>
          <w:rFonts w:ascii="Times New Roman" w:eastAsia="Times New Roman" w:hAnsi="Times New Roman" w:cs="Times New Roman"/>
          <w:b/>
          <w:bCs/>
          <w:color w:val="000000"/>
          <w:sz w:val="24"/>
          <w:szCs w:val="24"/>
          <w:lang w:val="en-US"/>
        </w:rPr>
        <w:t>c) Akresi</w:t>
      </w:r>
    </w:p>
    <w:p w:rsidR="00D57BCD" w:rsidRPr="00D57BCD" w:rsidRDefault="00D57BCD" w:rsidP="00D57BCD">
      <w:pPr>
        <w:spacing w:after="0" w:line="600" w:lineRule="auto"/>
        <w:ind w:firstLine="720"/>
        <w:jc w:val="both"/>
        <w:rPr>
          <w:rFonts w:ascii="Times New Roman" w:eastAsia="Times New Roman" w:hAnsi="Times New Roman" w:cs="Times New Roman"/>
          <w:color w:val="000000"/>
          <w:sz w:val="24"/>
          <w:szCs w:val="24"/>
          <w:lang w:val="en-US"/>
        </w:rPr>
      </w:pPr>
      <w:r w:rsidRPr="00D57BCD">
        <w:rPr>
          <w:rFonts w:ascii="Times New Roman" w:eastAsia="Times New Roman" w:hAnsi="Times New Roman" w:cs="Times New Roman"/>
          <w:color w:val="000000"/>
          <w:sz w:val="24"/>
          <w:szCs w:val="24"/>
          <w:lang w:val="en-US"/>
        </w:rPr>
        <w:t>Hak kedaulatan atas prinsip akresi terjadi apabila suatu negara bertambah wilayahnya, karena faktor-faktor perubahan alam (melalui sebab-sebab alamiah) yang mungkin terjadi oleh pelebaran aliran sungai atau faktor alam lain ke wilayah yang telah berada di bawah kedaulatan negara yang memperolah kedaulatan tersebut.</w:t>
      </w:r>
    </w:p>
    <w:p w:rsidR="00D57BCD" w:rsidRPr="00D57BCD" w:rsidRDefault="00D57BCD" w:rsidP="00D57BCD">
      <w:pPr>
        <w:spacing w:after="0" w:line="600" w:lineRule="auto"/>
        <w:jc w:val="both"/>
        <w:rPr>
          <w:rFonts w:ascii="Times New Roman" w:eastAsia="Times New Roman" w:hAnsi="Times New Roman" w:cs="Times New Roman"/>
          <w:color w:val="000000"/>
          <w:sz w:val="24"/>
          <w:szCs w:val="24"/>
          <w:lang w:val="en-US"/>
        </w:rPr>
      </w:pPr>
      <w:r w:rsidRPr="00D57BCD">
        <w:rPr>
          <w:rFonts w:ascii="Times New Roman" w:eastAsia="Times New Roman" w:hAnsi="Times New Roman" w:cs="Times New Roman"/>
          <w:b/>
          <w:bCs/>
          <w:color w:val="000000"/>
          <w:sz w:val="24"/>
          <w:szCs w:val="24"/>
          <w:lang w:val="en-US"/>
        </w:rPr>
        <w:t>d) Sesi</w:t>
      </w:r>
    </w:p>
    <w:p w:rsidR="00D57BCD" w:rsidRPr="00D57BCD" w:rsidRDefault="00D57BCD" w:rsidP="00D57BCD">
      <w:pPr>
        <w:spacing w:after="0" w:line="600" w:lineRule="auto"/>
        <w:ind w:firstLine="720"/>
        <w:jc w:val="both"/>
        <w:rPr>
          <w:rFonts w:ascii="Times New Roman" w:eastAsia="Times New Roman" w:hAnsi="Times New Roman" w:cs="Times New Roman"/>
          <w:color w:val="000000"/>
          <w:sz w:val="24"/>
          <w:szCs w:val="24"/>
          <w:lang w:val="en-US"/>
        </w:rPr>
      </w:pPr>
      <w:proofErr w:type="gramStart"/>
      <w:r w:rsidRPr="00D57BCD">
        <w:rPr>
          <w:rFonts w:ascii="Times New Roman" w:eastAsia="Times New Roman" w:hAnsi="Times New Roman" w:cs="Times New Roman"/>
          <w:color w:val="000000"/>
          <w:sz w:val="24"/>
          <w:szCs w:val="24"/>
          <w:lang w:val="en-US"/>
        </w:rPr>
        <w:t>Sesi (penyerahan) merupakan suatu metoda penting untuk memperoleh kedaulatan teritorial.</w:t>
      </w:r>
      <w:proofErr w:type="gramEnd"/>
      <w:r w:rsidRPr="00D57BCD">
        <w:rPr>
          <w:rFonts w:ascii="Times New Roman" w:eastAsia="Times New Roman" w:hAnsi="Times New Roman" w:cs="Times New Roman"/>
          <w:color w:val="000000"/>
          <w:sz w:val="24"/>
          <w:szCs w:val="24"/>
          <w:lang w:val="en-US"/>
        </w:rPr>
        <w:t xml:space="preserve"> </w:t>
      </w:r>
      <w:proofErr w:type="gramStart"/>
      <w:r w:rsidRPr="00D57BCD">
        <w:rPr>
          <w:rFonts w:ascii="Times New Roman" w:eastAsia="Times New Roman" w:hAnsi="Times New Roman" w:cs="Times New Roman"/>
          <w:color w:val="000000"/>
          <w:sz w:val="24"/>
          <w:szCs w:val="24"/>
          <w:lang w:val="en-US"/>
        </w:rPr>
        <w:t>Metode ini bersandar pada prinsip bahwa hak mengalihkan teritorialnya memiliki sifat fundamental dari kedaulatan suatu negara.</w:t>
      </w:r>
      <w:proofErr w:type="gramEnd"/>
    </w:p>
    <w:p w:rsidR="00D57BCD" w:rsidRPr="00D57BCD" w:rsidRDefault="00D57BCD" w:rsidP="00D57BCD">
      <w:pPr>
        <w:spacing w:after="0" w:line="600" w:lineRule="auto"/>
        <w:jc w:val="both"/>
        <w:rPr>
          <w:rFonts w:ascii="Times New Roman" w:eastAsia="Times New Roman" w:hAnsi="Times New Roman" w:cs="Times New Roman"/>
          <w:color w:val="000000"/>
          <w:sz w:val="24"/>
          <w:szCs w:val="24"/>
          <w:lang w:val="en-US"/>
        </w:rPr>
      </w:pPr>
    </w:p>
    <w:p w:rsidR="00D57BCD" w:rsidRPr="00D57BCD" w:rsidRDefault="00D57BCD" w:rsidP="00D57BCD">
      <w:pPr>
        <w:spacing w:after="0" w:line="600" w:lineRule="auto"/>
        <w:jc w:val="both"/>
        <w:rPr>
          <w:rFonts w:ascii="Times New Roman" w:eastAsia="Times New Roman" w:hAnsi="Times New Roman" w:cs="Times New Roman"/>
          <w:color w:val="000000"/>
          <w:sz w:val="24"/>
          <w:szCs w:val="24"/>
          <w:lang w:val="en-US"/>
        </w:rPr>
      </w:pPr>
      <w:r w:rsidRPr="00D57BCD">
        <w:rPr>
          <w:rFonts w:ascii="Times New Roman" w:eastAsia="Times New Roman" w:hAnsi="Times New Roman" w:cs="Times New Roman"/>
          <w:b/>
          <w:bCs/>
          <w:color w:val="000000"/>
          <w:sz w:val="24"/>
          <w:szCs w:val="24"/>
          <w:lang w:val="en-US"/>
        </w:rPr>
        <w:t>e) Preskripsi</w:t>
      </w:r>
    </w:p>
    <w:p w:rsidR="00D57BCD" w:rsidRPr="00D57BCD" w:rsidRDefault="00D57BCD" w:rsidP="00D57BCD">
      <w:pPr>
        <w:spacing w:after="0" w:line="600" w:lineRule="auto"/>
        <w:ind w:firstLine="720"/>
        <w:jc w:val="both"/>
        <w:rPr>
          <w:rFonts w:ascii="Times New Roman" w:eastAsia="Times New Roman" w:hAnsi="Times New Roman" w:cs="Times New Roman"/>
          <w:color w:val="000000"/>
          <w:sz w:val="24"/>
          <w:szCs w:val="24"/>
          <w:lang w:val="en-US"/>
        </w:rPr>
      </w:pPr>
      <w:proofErr w:type="gramStart"/>
      <w:r w:rsidRPr="00D57BCD">
        <w:rPr>
          <w:rFonts w:ascii="Times New Roman" w:eastAsia="Times New Roman" w:hAnsi="Times New Roman" w:cs="Times New Roman"/>
          <w:color w:val="000000"/>
          <w:sz w:val="24"/>
          <w:szCs w:val="24"/>
          <w:lang w:val="en-US"/>
        </w:rPr>
        <w:lastRenderedPageBreak/>
        <w:t>Hak dengan preskripsi (preskripsi akuistif) adalah hasil pelaksanaan kedaulatan de facto secara damai untuk jangka yang relatif lama atas wilayah yang tunduk pada kedaulatan negara yang lainnya.</w:t>
      </w:r>
      <w:proofErr w:type="gramEnd"/>
    </w:p>
    <w:p w:rsidR="00D57BCD" w:rsidRPr="00D57BCD" w:rsidRDefault="00D57BCD" w:rsidP="00D57BCD">
      <w:pPr>
        <w:spacing w:after="0" w:line="600" w:lineRule="auto"/>
        <w:jc w:val="both"/>
        <w:rPr>
          <w:rFonts w:ascii="Times New Roman" w:eastAsia="Times New Roman" w:hAnsi="Times New Roman" w:cs="Times New Roman"/>
          <w:color w:val="000000"/>
          <w:sz w:val="24"/>
          <w:szCs w:val="24"/>
          <w:lang w:val="en-US"/>
        </w:rPr>
      </w:pPr>
      <w:r w:rsidRPr="00D57BCD">
        <w:rPr>
          <w:rFonts w:ascii="Times New Roman" w:eastAsia="Times New Roman" w:hAnsi="Times New Roman" w:cs="Times New Roman"/>
          <w:b/>
          <w:bCs/>
          <w:color w:val="000000"/>
          <w:sz w:val="24"/>
          <w:szCs w:val="24"/>
          <w:lang w:val="en-US"/>
        </w:rPr>
        <w:t>f) Integrasi</w:t>
      </w:r>
    </w:p>
    <w:p w:rsidR="00D57BCD" w:rsidRPr="00D57BCD" w:rsidRDefault="00D57BCD" w:rsidP="00D57BCD">
      <w:pPr>
        <w:spacing w:after="0" w:line="600" w:lineRule="auto"/>
        <w:ind w:firstLine="720"/>
        <w:jc w:val="both"/>
        <w:rPr>
          <w:rFonts w:ascii="Times New Roman" w:eastAsia="Times New Roman" w:hAnsi="Times New Roman" w:cs="Times New Roman"/>
          <w:color w:val="000000"/>
          <w:sz w:val="24"/>
          <w:szCs w:val="24"/>
          <w:lang w:val="en-US"/>
        </w:rPr>
      </w:pPr>
      <w:r w:rsidRPr="00D57BCD">
        <w:rPr>
          <w:rFonts w:ascii="Times New Roman" w:eastAsia="Times New Roman" w:hAnsi="Times New Roman" w:cs="Times New Roman"/>
          <w:color w:val="000000"/>
          <w:sz w:val="24"/>
          <w:szCs w:val="24"/>
          <w:lang w:val="en-US"/>
        </w:rPr>
        <w:t xml:space="preserve">Proses integrasi merupakan penggambungan sebuah wilayah ke dalam suatu negara yang mana biasanya negara yang </w:t>
      </w:r>
      <w:proofErr w:type="gramStart"/>
      <w:r w:rsidRPr="00D57BCD">
        <w:rPr>
          <w:rFonts w:ascii="Times New Roman" w:eastAsia="Times New Roman" w:hAnsi="Times New Roman" w:cs="Times New Roman"/>
          <w:color w:val="000000"/>
          <w:sz w:val="24"/>
          <w:szCs w:val="24"/>
          <w:lang w:val="en-US"/>
        </w:rPr>
        <w:t>akan</w:t>
      </w:r>
      <w:proofErr w:type="gramEnd"/>
      <w:r w:rsidRPr="00D57BCD">
        <w:rPr>
          <w:rFonts w:ascii="Times New Roman" w:eastAsia="Times New Roman" w:hAnsi="Times New Roman" w:cs="Times New Roman"/>
          <w:color w:val="000000"/>
          <w:sz w:val="24"/>
          <w:szCs w:val="24"/>
          <w:lang w:val="en-US"/>
        </w:rPr>
        <w:t xml:space="preserve"> diajak bergabung atau berintegrasi tersebut lokasi dan letaknya berdekatan dengan wilayah yang akan berintegrasi tersebut.</w:t>
      </w:r>
    </w:p>
    <w:p w:rsidR="00D57BCD" w:rsidRPr="00D57BCD" w:rsidRDefault="00D57BCD" w:rsidP="00D57BCD">
      <w:pPr>
        <w:spacing w:after="0" w:line="600" w:lineRule="auto"/>
        <w:ind w:firstLine="720"/>
        <w:jc w:val="both"/>
        <w:rPr>
          <w:rFonts w:ascii="Times New Roman" w:eastAsia="Times New Roman" w:hAnsi="Times New Roman" w:cs="Times New Roman"/>
          <w:color w:val="000000"/>
          <w:sz w:val="24"/>
          <w:szCs w:val="24"/>
          <w:lang w:val="en-US"/>
        </w:rPr>
      </w:pPr>
      <w:r w:rsidRPr="00D57BCD">
        <w:rPr>
          <w:rFonts w:ascii="Times New Roman" w:eastAsia="Times New Roman" w:hAnsi="Times New Roman" w:cs="Times New Roman"/>
          <w:color w:val="000000"/>
          <w:sz w:val="24"/>
          <w:szCs w:val="24"/>
          <w:lang w:val="en-US"/>
        </w:rPr>
        <w:t xml:space="preserve">Tujuan untuk mengadakan proses integrasi ini untuk memudahkan antar wilayah yang </w:t>
      </w:r>
      <w:proofErr w:type="gramStart"/>
      <w:r w:rsidRPr="00D57BCD">
        <w:rPr>
          <w:rFonts w:ascii="Times New Roman" w:eastAsia="Times New Roman" w:hAnsi="Times New Roman" w:cs="Times New Roman"/>
          <w:color w:val="000000"/>
          <w:sz w:val="24"/>
          <w:szCs w:val="24"/>
          <w:lang w:val="en-US"/>
        </w:rPr>
        <w:t>akan</w:t>
      </w:r>
      <w:proofErr w:type="gramEnd"/>
      <w:r w:rsidRPr="00D57BCD">
        <w:rPr>
          <w:rFonts w:ascii="Times New Roman" w:eastAsia="Times New Roman" w:hAnsi="Times New Roman" w:cs="Times New Roman"/>
          <w:color w:val="000000"/>
          <w:sz w:val="24"/>
          <w:szCs w:val="24"/>
          <w:lang w:val="en-US"/>
        </w:rPr>
        <w:t xml:space="preserve"> berintegrasi dengan negara yang berintegrasi yang biasanya merupakan sebuah wilayah yang pernah dijajah dan berada dalam kondisi yang ditelantarkan/dibiarkan oleh negara penjajahnya. Oleh karena ditelantarkan maka wilayah tersebut menuntut untuk memerdekakan diri dan membentuk pemerintahan sendiri, tetapi karena kurangnya fasilitas maupun sumber daya manusia, maka negara atau wilayah tersebut berintegrasi dengan wilayah atau negara yang berada di dekatnya untuk mendapatkan bantuan dan sebagai akibatnya wilayah tersebut akan menjadi bagian dari negara yang diajak berintegrasi.</w:t>
      </w:r>
    </w:p>
    <w:p w:rsidR="00D57BCD" w:rsidRPr="00D57BCD" w:rsidRDefault="00D57BCD" w:rsidP="00D57BCD">
      <w:pPr>
        <w:spacing w:after="0" w:line="600" w:lineRule="auto"/>
        <w:ind w:firstLine="720"/>
        <w:jc w:val="both"/>
        <w:rPr>
          <w:rFonts w:ascii="Times New Roman" w:eastAsia="Times New Roman" w:hAnsi="Times New Roman" w:cs="Times New Roman"/>
          <w:color w:val="000000"/>
          <w:sz w:val="24"/>
          <w:szCs w:val="24"/>
          <w:lang w:val="en-US"/>
        </w:rPr>
      </w:pPr>
    </w:p>
    <w:p w:rsidR="00D57BCD" w:rsidRPr="00D57BCD" w:rsidRDefault="00D57BCD" w:rsidP="00D57BCD">
      <w:pPr>
        <w:spacing w:after="0" w:line="600" w:lineRule="auto"/>
        <w:jc w:val="both"/>
        <w:rPr>
          <w:rFonts w:ascii="Times New Roman" w:eastAsia="Times New Roman" w:hAnsi="Times New Roman" w:cs="Times New Roman"/>
          <w:color w:val="000000"/>
          <w:sz w:val="24"/>
          <w:szCs w:val="24"/>
          <w:lang w:val="en-US"/>
        </w:rPr>
      </w:pPr>
      <w:proofErr w:type="gramStart"/>
      <w:r w:rsidRPr="00D57BCD">
        <w:rPr>
          <w:rFonts w:ascii="Times New Roman" w:eastAsia="Times New Roman" w:hAnsi="Times New Roman" w:cs="Times New Roman"/>
          <w:b/>
          <w:bCs/>
          <w:color w:val="000000"/>
          <w:sz w:val="24"/>
          <w:szCs w:val="24"/>
          <w:lang w:val="en-US"/>
        </w:rPr>
        <w:t>g)</w:t>
      </w:r>
      <w:proofErr w:type="gramEnd"/>
      <w:r w:rsidRPr="00D57BCD">
        <w:rPr>
          <w:rFonts w:ascii="Times New Roman" w:eastAsia="Times New Roman" w:hAnsi="Times New Roman" w:cs="Times New Roman"/>
          <w:b/>
          <w:bCs/>
          <w:color w:val="000000"/>
          <w:sz w:val="24"/>
          <w:szCs w:val="24"/>
          <w:lang w:val="en-US"/>
        </w:rPr>
        <w:t>Revolusi</w:t>
      </w:r>
    </w:p>
    <w:p w:rsidR="00D57BCD" w:rsidRPr="00D57BCD" w:rsidRDefault="00D57BCD" w:rsidP="00D57BCD">
      <w:pPr>
        <w:spacing w:after="0" w:line="600" w:lineRule="auto"/>
        <w:ind w:firstLine="720"/>
        <w:jc w:val="both"/>
        <w:rPr>
          <w:rFonts w:ascii="Times New Roman" w:eastAsia="Times New Roman" w:hAnsi="Times New Roman" w:cs="Times New Roman"/>
          <w:color w:val="000000"/>
          <w:sz w:val="24"/>
          <w:szCs w:val="24"/>
          <w:lang w:val="en-US"/>
        </w:rPr>
      </w:pPr>
      <w:r w:rsidRPr="00D57BCD">
        <w:rPr>
          <w:rFonts w:ascii="Times New Roman" w:eastAsia="Times New Roman" w:hAnsi="Times New Roman" w:cs="Times New Roman"/>
          <w:color w:val="000000"/>
          <w:sz w:val="24"/>
          <w:szCs w:val="24"/>
          <w:lang w:val="en-US"/>
        </w:rPr>
        <w:t xml:space="preserve">Sebuah negara independen merupakan sebuah negara </w:t>
      </w:r>
      <w:proofErr w:type="gramStart"/>
      <w:r w:rsidRPr="00D57BCD">
        <w:rPr>
          <w:rFonts w:ascii="Times New Roman" w:eastAsia="Times New Roman" w:hAnsi="Times New Roman" w:cs="Times New Roman"/>
          <w:color w:val="000000"/>
          <w:sz w:val="24"/>
          <w:szCs w:val="24"/>
          <w:lang w:val="en-US"/>
        </w:rPr>
        <w:t>yag</w:t>
      </w:r>
      <w:proofErr w:type="gramEnd"/>
      <w:r w:rsidRPr="00D57BCD">
        <w:rPr>
          <w:rFonts w:ascii="Times New Roman" w:eastAsia="Times New Roman" w:hAnsi="Times New Roman" w:cs="Times New Roman"/>
          <w:color w:val="000000"/>
          <w:sz w:val="24"/>
          <w:szCs w:val="24"/>
          <w:lang w:val="en-US"/>
        </w:rPr>
        <w:t xml:space="preserve"> berdiri sendiri tanpa ada bantuan dari negara lain maupun campur tangan dari pihak lain. </w:t>
      </w:r>
      <w:proofErr w:type="gramStart"/>
      <w:r w:rsidRPr="00D57BCD">
        <w:rPr>
          <w:rFonts w:ascii="Times New Roman" w:eastAsia="Times New Roman" w:hAnsi="Times New Roman" w:cs="Times New Roman"/>
          <w:color w:val="000000"/>
          <w:sz w:val="24"/>
          <w:szCs w:val="24"/>
          <w:lang w:val="en-US"/>
        </w:rPr>
        <w:t xml:space="preserve">Negara Independen biasanya mendapatkan kemerdekaanya dari tangan penjajah melalui revolusi atau perjuangan untuk </w:t>
      </w:r>
      <w:r w:rsidRPr="00D57BCD">
        <w:rPr>
          <w:rFonts w:ascii="Times New Roman" w:eastAsia="Times New Roman" w:hAnsi="Times New Roman" w:cs="Times New Roman"/>
          <w:color w:val="000000"/>
          <w:sz w:val="24"/>
          <w:szCs w:val="24"/>
          <w:lang w:val="en-US"/>
        </w:rPr>
        <w:lastRenderedPageBreak/>
        <w:t>menggulingkan kekuasaan pemerintah penjajahnya untuk mendirikan sebuah negara baru walaupun tidak diakui oleh negara penjajahnya.</w:t>
      </w:r>
      <w:proofErr w:type="gramEnd"/>
    </w:p>
    <w:p w:rsidR="00D57BCD" w:rsidRPr="00D57BCD" w:rsidRDefault="00D57BCD" w:rsidP="00D57BCD">
      <w:pPr>
        <w:spacing w:after="0" w:line="600" w:lineRule="auto"/>
        <w:ind w:firstLine="720"/>
        <w:jc w:val="both"/>
        <w:rPr>
          <w:rFonts w:ascii="Times New Roman" w:eastAsia="Times New Roman" w:hAnsi="Times New Roman" w:cs="Times New Roman"/>
          <w:color w:val="000000"/>
          <w:sz w:val="24"/>
          <w:szCs w:val="24"/>
          <w:lang w:val="en-US"/>
        </w:rPr>
      </w:pPr>
      <w:r w:rsidRPr="00D57BCD">
        <w:rPr>
          <w:rFonts w:ascii="Times New Roman" w:eastAsia="Times New Roman" w:hAnsi="Times New Roman" w:cs="Times New Roman"/>
          <w:color w:val="000000"/>
          <w:sz w:val="24"/>
          <w:szCs w:val="24"/>
          <w:lang w:val="en-US"/>
        </w:rPr>
        <w:t xml:space="preserve">Dalam memperoleh kedaulatan dalam suatu negara yang memegang kekuasaan tertinggi suatu negara, maka dapat dibagi menjadi 2, </w:t>
      </w:r>
      <w:proofErr w:type="gramStart"/>
      <w:r w:rsidRPr="00D57BCD">
        <w:rPr>
          <w:rFonts w:ascii="Times New Roman" w:eastAsia="Times New Roman" w:hAnsi="Times New Roman" w:cs="Times New Roman"/>
          <w:color w:val="000000"/>
          <w:sz w:val="24"/>
          <w:szCs w:val="24"/>
          <w:lang w:val="en-US"/>
        </w:rPr>
        <w:t>yaitu :</w:t>
      </w:r>
      <w:proofErr w:type="gramEnd"/>
    </w:p>
    <w:p w:rsidR="00D57BCD" w:rsidRPr="00D57BCD" w:rsidRDefault="00D57BCD" w:rsidP="00D57BCD">
      <w:pPr>
        <w:numPr>
          <w:ilvl w:val="0"/>
          <w:numId w:val="5"/>
        </w:numPr>
        <w:spacing w:after="0" w:line="600" w:lineRule="auto"/>
        <w:contextualSpacing/>
        <w:jc w:val="both"/>
        <w:rPr>
          <w:rFonts w:ascii="Times New Roman" w:eastAsia="Times New Roman" w:hAnsi="Times New Roman" w:cs="Times New Roman"/>
          <w:color w:val="000000"/>
          <w:sz w:val="24"/>
          <w:szCs w:val="24"/>
          <w:lang w:val="en-US"/>
        </w:rPr>
      </w:pPr>
      <w:r w:rsidRPr="00D57BCD">
        <w:rPr>
          <w:rFonts w:ascii="Times New Roman" w:eastAsia="Times New Roman" w:hAnsi="Times New Roman" w:cs="Times New Roman"/>
          <w:color w:val="000000"/>
          <w:sz w:val="24"/>
          <w:szCs w:val="24"/>
          <w:lang w:val="en-US"/>
        </w:rPr>
        <w:t>Kekuasaan yang terbatas pada batas wilayah negara yang memiliki kekuasaan tersebut.</w:t>
      </w:r>
    </w:p>
    <w:p w:rsidR="00D57BCD" w:rsidRPr="00D57BCD" w:rsidRDefault="00D57BCD" w:rsidP="00D57BCD">
      <w:pPr>
        <w:numPr>
          <w:ilvl w:val="0"/>
          <w:numId w:val="5"/>
        </w:numPr>
        <w:spacing w:after="0" w:line="600" w:lineRule="auto"/>
        <w:contextualSpacing/>
        <w:jc w:val="both"/>
        <w:rPr>
          <w:rFonts w:ascii="Times New Roman" w:eastAsia="Times New Roman" w:hAnsi="Times New Roman" w:cs="Times New Roman"/>
          <w:color w:val="000000"/>
          <w:sz w:val="24"/>
          <w:szCs w:val="24"/>
          <w:lang w:val="en-US"/>
        </w:rPr>
      </w:pPr>
      <w:r w:rsidRPr="00D57BCD">
        <w:rPr>
          <w:rFonts w:ascii="Times New Roman" w:eastAsia="Times New Roman" w:hAnsi="Times New Roman" w:cs="Times New Roman"/>
          <w:color w:val="000000"/>
          <w:sz w:val="24"/>
          <w:szCs w:val="24"/>
          <w:lang w:val="en-US"/>
        </w:rPr>
        <w:t xml:space="preserve">Terdapat sebuah kekuasaan yang yang berakhir dimana terdapat kekuasaan negara </w:t>
      </w:r>
      <w:proofErr w:type="gramStart"/>
      <w:r w:rsidRPr="00D57BCD">
        <w:rPr>
          <w:rFonts w:ascii="Times New Roman" w:eastAsia="Times New Roman" w:hAnsi="Times New Roman" w:cs="Times New Roman"/>
          <w:color w:val="000000"/>
          <w:sz w:val="24"/>
          <w:szCs w:val="24"/>
          <w:lang w:val="en-US"/>
        </w:rPr>
        <w:t>lain</w:t>
      </w:r>
      <w:proofErr w:type="gramEnd"/>
      <w:r w:rsidRPr="00D57BCD">
        <w:rPr>
          <w:rFonts w:ascii="Times New Roman" w:eastAsia="Times New Roman" w:hAnsi="Times New Roman" w:cs="Times New Roman"/>
          <w:color w:val="000000"/>
          <w:sz w:val="24"/>
          <w:szCs w:val="24"/>
          <w:lang w:val="en-US"/>
        </w:rPr>
        <w:t xml:space="preserve"> yang memulai berkuasa di wilayah tersebut.</w:t>
      </w:r>
    </w:p>
    <w:p w:rsidR="00D57BCD" w:rsidRPr="00D57BCD" w:rsidRDefault="00D57BCD" w:rsidP="00D57BCD">
      <w:pPr>
        <w:spacing w:after="0" w:line="600" w:lineRule="auto"/>
        <w:ind w:left="720"/>
        <w:contextualSpacing/>
        <w:jc w:val="both"/>
        <w:rPr>
          <w:rFonts w:ascii="Times New Roman" w:eastAsia="Times New Roman" w:hAnsi="Times New Roman" w:cs="Times New Roman"/>
          <w:color w:val="000000"/>
          <w:sz w:val="24"/>
          <w:szCs w:val="24"/>
          <w:lang w:val="en-US"/>
        </w:rPr>
      </w:pPr>
    </w:p>
    <w:p w:rsidR="00D57BCD" w:rsidRPr="00D57BCD" w:rsidRDefault="00D57BCD" w:rsidP="00D57BCD">
      <w:pPr>
        <w:spacing w:after="0" w:line="600" w:lineRule="auto"/>
        <w:ind w:firstLine="720"/>
        <w:jc w:val="both"/>
        <w:rPr>
          <w:rFonts w:ascii="Times New Roman" w:eastAsia="Times New Roman" w:hAnsi="Times New Roman" w:cs="Times New Roman"/>
          <w:color w:val="000000"/>
          <w:sz w:val="24"/>
          <w:szCs w:val="24"/>
          <w:lang w:val="en-US"/>
        </w:rPr>
      </w:pPr>
      <w:r w:rsidRPr="00D57BCD">
        <w:rPr>
          <w:rFonts w:ascii="Times New Roman" w:eastAsia="Times New Roman" w:hAnsi="Times New Roman" w:cs="Times New Roman"/>
          <w:color w:val="000000"/>
          <w:sz w:val="24"/>
          <w:szCs w:val="24"/>
          <w:lang w:val="en-US"/>
        </w:rPr>
        <w:t xml:space="preserve">Dalam perkembangan konteporer </w:t>
      </w:r>
      <w:proofErr w:type="gramStart"/>
      <w:r w:rsidRPr="00D57BCD">
        <w:rPr>
          <w:rFonts w:ascii="Times New Roman" w:eastAsia="Times New Roman" w:hAnsi="Times New Roman" w:cs="Times New Roman"/>
          <w:color w:val="000000"/>
          <w:sz w:val="24"/>
          <w:szCs w:val="24"/>
          <w:lang w:val="en-US"/>
        </w:rPr>
        <w:t>cara</w:t>
      </w:r>
      <w:proofErr w:type="gramEnd"/>
      <w:r w:rsidRPr="00D57BCD">
        <w:rPr>
          <w:rFonts w:ascii="Times New Roman" w:eastAsia="Times New Roman" w:hAnsi="Times New Roman" w:cs="Times New Roman"/>
          <w:color w:val="000000"/>
          <w:sz w:val="24"/>
          <w:szCs w:val="24"/>
          <w:lang w:val="en-US"/>
        </w:rPr>
        <w:t xml:space="preserve"> pengakuan kedaulatan teritorial wilayah dapat dilakukan melalui Suatu keputusan Konvensi negara-negara, hal ini biasanya dilakukan di dalam sutu konvensi negara-negara yang menang pada akhir suatu perang, menyerahkan wilayah kepada suatu negara mengingat suatu penyelesaian perdamaian umum. Terdapat pula beberapa tahapan penyelesaian pengakuan kedaulatan teritorial wilayah, antara </w:t>
      </w:r>
      <w:proofErr w:type="gramStart"/>
      <w:r w:rsidRPr="00D57BCD">
        <w:rPr>
          <w:rFonts w:ascii="Times New Roman" w:eastAsia="Times New Roman" w:hAnsi="Times New Roman" w:cs="Times New Roman"/>
          <w:color w:val="000000"/>
          <w:sz w:val="24"/>
          <w:szCs w:val="24"/>
          <w:lang w:val="en-US"/>
        </w:rPr>
        <w:t>lain :</w:t>
      </w:r>
      <w:proofErr w:type="gramEnd"/>
    </w:p>
    <w:p w:rsidR="00D57BCD" w:rsidRPr="00D57BCD" w:rsidRDefault="00D57BCD" w:rsidP="00D57BCD">
      <w:pPr>
        <w:numPr>
          <w:ilvl w:val="0"/>
          <w:numId w:val="6"/>
        </w:numPr>
        <w:spacing w:after="0" w:line="480" w:lineRule="auto"/>
        <w:contextualSpacing/>
        <w:jc w:val="both"/>
        <w:rPr>
          <w:rFonts w:ascii="Times New Roman" w:eastAsia="Times New Roman" w:hAnsi="Times New Roman" w:cs="Times New Roman"/>
          <w:color w:val="000000"/>
          <w:sz w:val="24"/>
          <w:szCs w:val="24"/>
          <w:lang w:val="en-US"/>
        </w:rPr>
      </w:pPr>
      <w:r w:rsidRPr="00D57BCD">
        <w:rPr>
          <w:rFonts w:ascii="Times New Roman" w:eastAsia="Times New Roman" w:hAnsi="Times New Roman" w:cs="Times New Roman"/>
          <w:color w:val="000000"/>
          <w:sz w:val="24"/>
          <w:szCs w:val="24"/>
          <w:lang w:val="en-US"/>
        </w:rPr>
        <w:t xml:space="preserve">Wilayah diperoleh suatu negara karena penentuan perbatasan yang dilakukan oleh suatu komisi demarkasi campuran, atau dihadiahkan </w:t>
      </w:r>
      <w:r w:rsidRPr="00D57BCD">
        <w:rPr>
          <w:rFonts w:ascii="Times New Roman" w:eastAsia="Times New Roman" w:hAnsi="Times New Roman" w:cs="Times New Roman"/>
          <w:i/>
          <w:iCs/>
          <w:color w:val="000000"/>
          <w:sz w:val="24"/>
          <w:szCs w:val="24"/>
          <w:lang w:val="en-US"/>
        </w:rPr>
        <w:t>ex aequo et bono</w:t>
      </w:r>
      <w:r w:rsidRPr="00D57BCD">
        <w:rPr>
          <w:rFonts w:ascii="Times New Roman" w:eastAsia="Times New Roman" w:hAnsi="Times New Roman" w:cs="Times New Roman"/>
          <w:color w:val="000000"/>
          <w:sz w:val="24"/>
          <w:szCs w:val="24"/>
          <w:lang w:val="en-US"/>
        </w:rPr>
        <w:t xml:space="preserve"> oleh suatu pengadilan arbitral yang menangani suatu perselisihan perbatasan</w:t>
      </w:r>
    </w:p>
    <w:p w:rsidR="00D57BCD" w:rsidRPr="00D57BCD" w:rsidRDefault="00D57BCD" w:rsidP="00D57BCD">
      <w:pPr>
        <w:numPr>
          <w:ilvl w:val="0"/>
          <w:numId w:val="6"/>
        </w:numPr>
        <w:spacing w:after="0" w:line="480" w:lineRule="auto"/>
        <w:contextualSpacing/>
        <w:jc w:val="both"/>
        <w:rPr>
          <w:rFonts w:ascii="Times New Roman" w:eastAsia="Times New Roman" w:hAnsi="Times New Roman" w:cs="Times New Roman"/>
          <w:color w:val="000000"/>
          <w:sz w:val="24"/>
          <w:szCs w:val="24"/>
          <w:lang w:val="en-US"/>
        </w:rPr>
      </w:pPr>
      <w:r w:rsidRPr="00D57BCD">
        <w:rPr>
          <w:rFonts w:ascii="Times New Roman" w:eastAsia="Times New Roman" w:hAnsi="Times New Roman" w:cs="Times New Roman"/>
          <w:color w:val="000000"/>
          <w:sz w:val="24"/>
          <w:szCs w:val="24"/>
          <w:lang w:val="en-US"/>
        </w:rPr>
        <w:t>Pemberian hak-hak teritorial kepada suatu negara berdasarkan suatu traktat antara negara ini dan suatu suku atau komunitas pribumi, yang sebelumnya menduduki wilayah yang bersangkutan.</w:t>
      </w:r>
    </w:p>
    <w:p w:rsidR="00D57BCD" w:rsidRPr="00D57BCD" w:rsidRDefault="00D57BCD" w:rsidP="00D57BCD">
      <w:pPr>
        <w:numPr>
          <w:ilvl w:val="0"/>
          <w:numId w:val="6"/>
        </w:numPr>
        <w:spacing w:after="0" w:line="480" w:lineRule="auto"/>
        <w:contextualSpacing/>
        <w:jc w:val="both"/>
        <w:rPr>
          <w:rFonts w:ascii="Times New Roman" w:eastAsia="Times New Roman" w:hAnsi="Times New Roman" w:cs="Times New Roman"/>
          <w:color w:val="000000"/>
          <w:sz w:val="24"/>
          <w:szCs w:val="24"/>
          <w:lang w:val="en-US"/>
        </w:rPr>
      </w:pPr>
      <w:r w:rsidRPr="00D57BCD">
        <w:rPr>
          <w:rFonts w:ascii="Times New Roman" w:eastAsia="Times New Roman" w:hAnsi="Times New Roman" w:cs="Times New Roman"/>
          <w:color w:val="000000"/>
          <w:sz w:val="24"/>
          <w:szCs w:val="24"/>
          <w:lang w:val="en-US"/>
        </w:rPr>
        <w:lastRenderedPageBreak/>
        <w:t>Pengakuan yang lama dan berkesinambungan oleh negara-negara lain terhadap kedaulatan teritorial suatu negara, walaupun ada ketidakjelasan dan keraguan tentang lahirnya klaim negara itu, sebagai pihak yang berhak</w:t>
      </w:r>
    </w:p>
    <w:p w:rsidR="00D57BCD" w:rsidRPr="00D57BCD" w:rsidRDefault="00D57BCD" w:rsidP="00D57BCD">
      <w:pPr>
        <w:numPr>
          <w:ilvl w:val="0"/>
          <w:numId w:val="6"/>
        </w:numPr>
        <w:spacing w:after="0" w:line="480" w:lineRule="auto"/>
        <w:contextualSpacing/>
        <w:jc w:val="both"/>
        <w:rPr>
          <w:rFonts w:ascii="Times New Roman" w:eastAsia="Times New Roman" w:hAnsi="Times New Roman" w:cs="Times New Roman"/>
          <w:color w:val="000000"/>
          <w:sz w:val="24"/>
          <w:szCs w:val="24"/>
          <w:lang w:val="en-US"/>
        </w:rPr>
      </w:pPr>
      <w:r w:rsidRPr="00D57BCD">
        <w:rPr>
          <w:rFonts w:ascii="Times New Roman" w:eastAsia="Times New Roman" w:hAnsi="Times New Roman" w:cs="Times New Roman"/>
          <w:color w:val="000000"/>
          <w:sz w:val="24"/>
          <w:szCs w:val="24"/>
          <w:lang w:val="en-US"/>
        </w:rPr>
        <w:t>Suksesi suatu negara baru atas wilayah negara pendahulunya.</w:t>
      </w:r>
    </w:p>
    <w:p w:rsidR="00D57BCD" w:rsidRPr="00D57BCD" w:rsidRDefault="00D57BCD" w:rsidP="00D57BCD">
      <w:pPr>
        <w:numPr>
          <w:ilvl w:val="0"/>
          <w:numId w:val="6"/>
        </w:numPr>
        <w:spacing w:after="0" w:line="480" w:lineRule="auto"/>
        <w:contextualSpacing/>
        <w:jc w:val="both"/>
        <w:rPr>
          <w:rFonts w:ascii="Times New Roman" w:eastAsia="Times New Roman" w:hAnsi="Times New Roman" w:cs="Times New Roman"/>
          <w:color w:val="000000"/>
          <w:sz w:val="24"/>
          <w:szCs w:val="24"/>
          <w:lang w:val="en-US"/>
        </w:rPr>
      </w:pPr>
      <w:r w:rsidRPr="00D57BCD">
        <w:rPr>
          <w:rFonts w:ascii="Times New Roman" w:eastAsia="Times New Roman" w:hAnsi="Times New Roman" w:cs="Times New Roman"/>
          <w:color w:val="000000"/>
          <w:sz w:val="24"/>
          <w:szCs w:val="24"/>
          <w:lang w:val="en-US"/>
        </w:rPr>
        <w:t>Wilayah dibagikan sebagai akibat dari suatu traktat kompromi atau penyelesaian berkenaan dengan bekas tanah sengketa.</w:t>
      </w:r>
      <w:r w:rsidRPr="00D57BCD">
        <w:rPr>
          <w:rFonts w:ascii="Times New Roman" w:eastAsia="Times New Roman" w:hAnsi="Times New Roman" w:cs="Times New Roman"/>
          <w:color w:val="000000"/>
          <w:sz w:val="24"/>
          <w:szCs w:val="24"/>
          <w:vertAlign w:val="superscript"/>
          <w:lang w:val="en-US"/>
        </w:rPr>
        <w:footnoteReference w:id="23"/>
      </w:r>
    </w:p>
    <w:p w:rsidR="00D57BCD" w:rsidRPr="00D57BCD" w:rsidRDefault="00D57BCD" w:rsidP="00D57BCD">
      <w:pPr>
        <w:spacing w:after="0" w:line="480" w:lineRule="auto"/>
        <w:ind w:left="360"/>
        <w:jc w:val="both"/>
        <w:rPr>
          <w:rFonts w:ascii="Times New Roman" w:eastAsia="Times New Roman" w:hAnsi="Times New Roman" w:cs="Times New Roman"/>
          <w:color w:val="000000"/>
          <w:sz w:val="24"/>
          <w:szCs w:val="24"/>
          <w:lang w:val="en-US"/>
        </w:rPr>
      </w:pPr>
    </w:p>
    <w:p w:rsidR="00D57BCD" w:rsidRPr="00D57BCD" w:rsidRDefault="00D57BCD" w:rsidP="00D57BCD">
      <w:pPr>
        <w:spacing w:after="0" w:line="480" w:lineRule="auto"/>
        <w:ind w:firstLine="360"/>
        <w:jc w:val="both"/>
        <w:rPr>
          <w:rFonts w:ascii="Times New Roman" w:eastAsia="Times New Roman" w:hAnsi="Times New Roman" w:cs="Times New Roman"/>
          <w:b/>
          <w:color w:val="000000"/>
          <w:sz w:val="24"/>
          <w:szCs w:val="24"/>
          <w:lang w:val="en-US"/>
        </w:rPr>
      </w:pPr>
      <w:proofErr w:type="gramStart"/>
      <w:r w:rsidRPr="00D57BCD">
        <w:rPr>
          <w:rFonts w:ascii="Times New Roman" w:eastAsia="Times New Roman" w:hAnsi="Times New Roman" w:cs="Times New Roman"/>
          <w:color w:val="000000"/>
          <w:sz w:val="24"/>
          <w:szCs w:val="24"/>
          <w:lang w:val="en-US"/>
        </w:rPr>
        <w:t>Perkembangan peradaban Negara saat ini didominasi oleh paham kebebasan yang lebih dikenal dengan sebutan Demokrasi.</w:t>
      </w:r>
      <w:proofErr w:type="gramEnd"/>
      <w:r w:rsidRPr="00D57BCD">
        <w:rPr>
          <w:rFonts w:ascii="Times New Roman" w:eastAsia="Times New Roman" w:hAnsi="Times New Roman" w:cs="Times New Roman"/>
          <w:color w:val="000000"/>
          <w:sz w:val="24"/>
          <w:szCs w:val="24"/>
          <w:lang w:val="en-US"/>
        </w:rPr>
        <w:t xml:space="preserve"> </w:t>
      </w:r>
      <w:proofErr w:type="gramStart"/>
      <w:r w:rsidRPr="00D57BCD">
        <w:rPr>
          <w:rFonts w:ascii="Times New Roman" w:eastAsia="Times New Roman" w:hAnsi="Times New Roman" w:cs="Times New Roman"/>
          <w:color w:val="000000"/>
          <w:sz w:val="24"/>
          <w:szCs w:val="24"/>
          <w:lang w:val="en-US"/>
        </w:rPr>
        <w:t>Kini, mayoritas Negara di dunia ini menggunakan system Demokrasi.</w:t>
      </w:r>
      <w:proofErr w:type="gramEnd"/>
      <w:r w:rsidRPr="00D57BCD">
        <w:rPr>
          <w:rFonts w:ascii="Times New Roman" w:eastAsia="Times New Roman" w:hAnsi="Times New Roman" w:cs="Times New Roman"/>
          <w:color w:val="000000"/>
          <w:sz w:val="24"/>
          <w:szCs w:val="24"/>
          <w:lang w:val="en-US"/>
        </w:rPr>
        <w:t xml:space="preserve"> Kata Demokrasi ini berasal dari kata Yunani yaitu </w:t>
      </w:r>
      <w:r w:rsidRPr="00D57BCD">
        <w:rPr>
          <w:rFonts w:ascii="Times New Roman" w:eastAsia="Times New Roman" w:hAnsi="Times New Roman" w:cs="Times New Roman"/>
          <w:i/>
          <w:color w:val="000000"/>
          <w:sz w:val="24"/>
          <w:szCs w:val="24"/>
          <w:lang w:val="en-US"/>
        </w:rPr>
        <w:t>demos</w:t>
      </w:r>
      <w:r w:rsidRPr="00D57BCD">
        <w:rPr>
          <w:rFonts w:ascii="Times New Roman" w:eastAsia="Times New Roman" w:hAnsi="Times New Roman" w:cs="Times New Roman"/>
          <w:color w:val="000000"/>
          <w:sz w:val="24"/>
          <w:szCs w:val="24"/>
          <w:lang w:val="en-US"/>
        </w:rPr>
        <w:t xml:space="preserve"> dan </w:t>
      </w:r>
      <w:r w:rsidRPr="00D57BCD">
        <w:rPr>
          <w:rFonts w:ascii="Times New Roman" w:eastAsia="Times New Roman" w:hAnsi="Times New Roman" w:cs="Times New Roman"/>
          <w:i/>
          <w:color w:val="000000"/>
          <w:sz w:val="24"/>
          <w:szCs w:val="24"/>
          <w:lang w:val="en-US"/>
        </w:rPr>
        <w:t xml:space="preserve">kratos. </w:t>
      </w:r>
      <w:proofErr w:type="gramStart"/>
      <w:r w:rsidRPr="00D57BCD">
        <w:rPr>
          <w:rFonts w:ascii="Times New Roman" w:eastAsia="Times New Roman" w:hAnsi="Times New Roman" w:cs="Times New Roman"/>
          <w:color w:val="000000"/>
          <w:sz w:val="24"/>
          <w:szCs w:val="24"/>
          <w:lang w:val="en-US"/>
        </w:rPr>
        <w:t>Demos berarti rakyat dan kratos berarti pemerintahan.</w:t>
      </w:r>
      <w:proofErr w:type="gramEnd"/>
      <w:r w:rsidRPr="00D57BCD">
        <w:rPr>
          <w:rFonts w:ascii="Times New Roman" w:eastAsia="Times New Roman" w:hAnsi="Times New Roman" w:cs="Times New Roman"/>
          <w:color w:val="000000"/>
          <w:sz w:val="24"/>
          <w:szCs w:val="24"/>
          <w:lang w:val="en-US"/>
        </w:rPr>
        <w:t xml:space="preserve"> </w:t>
      </w:r>
      <w:proofErr w:type="gramStart"/>
      <w:r w:rsidRPr="00D57BCD">
        <w:rPr>
          <w:rFonts w:ascii="Times New Roman" w:eastAsia="Times New Roman" w:hAnsi="Times New Roman" w:cs="Times New Roman"/>
          <w:color w:val="000000"/>
          <w:sz w:val="24"/>
          <w:szCs w:val="24"/>
          <w:lang w:val="en-US"/>
        </w:rPr>
        <w:t>Demokrasi memiliki arti pemerintahan rakyat, yaitu pemerintahan yang rakyatnya memegang peranan penting.</w:t>
      </w:r>
      <w:proofErr w:type="gramEnd"/>
      <w:r w:rsidRPr="00D57BCD">
        <w:rPr>
          <w:rFonts w:ascii="Times New Roman" w:eastAsia="Times New Roman" w:hAnsi="Times New Roman" w:cs="Times New Roman"/>
          <w:color w:val="000000"/>
          <w:sz w:val="24"/>
          <w:szCs w:val="24"/>
          <w:lang w:val="en-US"/>
        </w:rPr>
        <w:t xml:space="preserve"> Filsuf dari Yunani, </w:t>
      </w:r>
      <w:r w:rsidRPr="00D57BCD">
        <w:rPr>
          <w:rFonts w:ascii="Times New Roman" w:eastAsia="Times New Roman" w:hAnsi="Times New Roman" w:cs="Times New Roman"/>
          <w:b/>
          <w:color w:val="000000"/>
          <w:sz w:val="24"/>
          <w:szCs w:val="24"/>
          <w:lang w:val="en-US"/>
        </w:rPr>
        <w:t xml:space="preserve">Aristoteles </w:t>
      </w:r>
      <w:proofErr w:type="gramStart"/>
      <w:r w:rsidRPr="00D57BCD">
        <w:rPr>
          <w:rFonts w:ascii="Times New Roman" w:eastAsia="Times New Roman" w:hAnsi="Times New Roman" w:cs="Times New Roman"/>
          <w:color w:val="000000"/>
          <w:sz w:val="24"/>
          <w:szCs w:val="24"/>
          <w:lang w:val="en-US"/>
        </w:rPr>
        <w:t>berpendapat</w:t>
      </w:r>
      <w:r w:rsidRPr="00D57BCD">
        <w:rPr>
          <w:rFonts w:ascii="Times New Roman" w:eastAsia="Times New Roman" w:hAnsi="Times New Roman" w:cs="Times New Roman"/>
          <w:b/>
          <w:color w:val="000000"/>
          <w:sz w:val="24"/>
          <w:szCs w:val="24"/>
          <w:lang w:val="en-US"/>
        </w:rPr>
        <w:t xml:space="preserve"> :</w:t>
      </w:r>
      <w:proofErr w:type="gramEnd"/>
    </w:p>
    <w:p w:rsidR="00D57BCD" w:rsidRPr="00D57BCD" w:rsidRDefault="00D57BCD" w:rsidP="00D57BCD">
      <w:pPr>
        <w:spacing w:after="0" w:line="480" w:lineRule="auto"/>
        <w:ind w:left="720" w:firstLine="720"/>
        <w:jc w:val="both"/>
        <w:rPr>
          <w:rFonts w:ascii="Times New Roman" w:eastAsia="Times New Roman" w:hAnsi="Times New Roman" w:cs="Times New Roman"/>
          <w:b/>
          <w:color w:val="000000"/>
          <w:sz w:val="24"/>
          <w:szCs w:val="24"/>
          <w:lang w:val="en-US"/>
        </w:rPr>
      </w:pPr>
    </w:p>
    <w:p w:rsidR="00D57BCD" w:rsidRPr="00D57BCD" w:rsidRDefault="00D57BCD" w:rsidP="00D57BCD">
      <w:pPr>
        <w:spacing w:after="0" w:line="480" w:lineRule="auto"/>
        <w:ind w:left="720" w:firstLine="720"/>
        <w:jc w:val="both"/>
        <w:rPr>
          <w:rFonts w:ascii="Times New Roman" w:eastAsia="Calibri" w:hAnsi="Times New Roman" w:cs="Times New Roman"/>
          <w:b/>
          <w:color w:val="000000"/>
          <w:sz w:val="20"/>
          <w:szCs w:val="20"/>
          <w:lang w:val="en-US"/>
        </w:rPr>
      </w:pPr>
      <w:proofErr w:type="gramStart"/>
      <w:r w:rsidRPr="00D57BCD">
        <w:rPr>
          <w:rFonts w:ascii="Times New Roman" w:eastAsia="Calibri" w:hAnsi="Times New Roman" w:cs="Times New Roman"/>
          <w:b/>
          <w:color w:val="000000"/>
          <w:sz w:val="20"/>
          <w:szCs w:val="20"/>
          <w:lang w:val="en-US"/>
        </w:rPr>
        <w:t>“Demokrasi ialah suatu kebebasan atau prinsip demokrasi ialah kebebasan, karena hanya melalui kebebasanlah setiap warga negara bisa saling berbagi kekuasaan didalam negaranya.</w:t>
      </w:r>
      <w:proofErr w:type="gramEnd"/>
      <w:r w:rsidRPr="00D57BCD">
        <w:rPr>
          <w:rFonts w:ascii="Times New Roman" w:eastAsia="Calibri" w:hAnsi="Times New Roman" w:cs="Times New Roman"/>
          <w:b/>
          <w:color w:val="000000"/>
          <w:sz w:val="20"/>
          <w:szCs w:val="20"/>
          <w:lang w:val="en-US"/>
        </w:rPr>
        <w:t xml:space="preserve"> Aristoteles pun mengatakan apabila seseorang hidup tanpa kebebasan dalam memilih </w:t>
      </w:r>
      <w:proofErr w:type="gramStart"/>
      <w:r w:rsidRPr="00D57BCD">
        <w:rPr>
          <w:rFonts w:ascii="Times New Roman" w:eastAsia="Calibri" w:hAnsi="Times New Roman" w:cs="Times New Roman"/>
          <w:b/>
          <w:color w:val="000000"/>
          <w:sz w:val="20"/>
          <w:szCs w:val="20"/>
          <w:lang w:val="en-US"/>
        </w:rPr>
        <w:t>cara</w:t>
      </w:r>
      <w:proofErr w:type="gramEnd"/>
      <w:r w:rsidRPr="00D57BCD">
        <w:rPr>
          <w:rFonts w:ascii="Times New Roman" w:eastAsia="Calibri" w:hAnsi="Times New Roman" w:cs="Times New Roman"/>
          <w:b/>
          <w:color w:val="000000"/>
          <w:sz w:val="20"/>
          <w:szCs w:val="20"/>
          <w:lang w:val="en-US"/>
        </w:rPr>
        <w:t xml:space="preserve"> hidupnya, maka sama saja seperti budak.”</w:t>
      </w:r>
      <w:r w:rsidRPr="00D57BCD">
        <w:rPr>
          <w:rFonts w:ascii="Times New Roman" w:eastAsia="Calibri" w:hAnsi="Times New Roman" w:cs="Times New Roman"/>
          <w:b/>
          <w:color w:val="000000"/>
          <w:sz w:val="20"/>
          <w:szCs w:val="20"/>
          <w:vertAlign w:val="superscript"/>
          <w:lang w:val="en-US"/>
        </w:rPr>
        <w:footnoteReference w:id="24"/>
      </w:r>
    </w:p>
    <w:p w:rsidR="00D57BCD" w:rsidRPr="00D57BCD" w:rsidRDefault="00D57BCD" w:rsidP="00D57BCD">
      <w:pPr>
        <w:spacing w:after="0" w:line="480" w:lineRule="auto"/>
        <w:ind w:left="720" w:firstLine="720"/>
        <w:jc w:val="both"/>
        <w:rPr>
          <w:rFonts w:ascii="Times New Roman" w:eastAsia="Calibri" w:hAnsi="Times New Roman" w:cs="Times New Roman"/>
          <w:b/>
          <w:color w:val="000000"/>
          <w:sz w:val="20"/>
          <w:szCs w:val="20"/>
          <w:lang w:val="en-US"/>
        </w:rPr>
      </w:pPr>
    </w:p>
    <w:p w:rsidR="00D57BCD" w:rsidRPr="00D57BCD" w:rsidRDefault="00D57BCD" w:rsidP="00D57BCD">
      <w:pPr>
        <w:spacing w:after="0" w:line="480" w:lineRule="auto"/>
        <w:ind w:firstLine="709"/>
        <w:contextualSpacing/>
        <w:jc w:val="both"/>
        <w:rPr>
          <w:rFonts w:ascii="Times New Roman" w:eastAsia="Calibri" w:hAnsi="Times New Roman" w:cs="Times New Roman"/>
          <w:color w:val="000000"/>
          <w:sz w:val="24"/>
          <w:szCs w:val="20"/>
          <w:lang w:val="en-US"/>
        </w:rPr>
      </w:pPr>
      <w:proofErr w:type="gramStart"/>
      <w:r w:rsidRPr="00D57BCD">
        <w:rPr>
          <w:rFonts w:ascii="Times New Roman" w:eastAsia="Calibri" w:hAnsi="Times New Roman" w:cs="Times New Roman"/>
          <w:color w:val="000000"/>
          <w:sz w:val="24"/>
          <w:szCs w:val="20"/>
          <w:lang w:val="en-US"/>
        </w:rPr>
        <w:t>Selanjutnya aktivitas dan interaksi yang terjadi dalam ruang lingkup Hubungan Internasional dikenal dengan istilah Politik Luar Negeri.</w:t>
      </w:r>
      <w:proofErr w:type="gramEnd"/>
      <w:r w:rsidRPr="00D57BCD">
        <w:rPr>
          <w:rFonts w:ascii="Times New Roman" w:eastAsia="Calibri" w:hAnsi="Times New Roman" w:cs="Times New Roman"/>
          <w:color w:val="000000"/>
          <w:sz w:val="24"/>
          <w:szCs w:val="20"/>
          <w:lang w:val="en-US"/>
        </w:rPr>
        <w:t xml:space="preserve"> </w:t>
      </w:r>
      <w:proofErr w:type="gramStart"/>
      <w:r w:rsidRPr="00D57BCD">
        <w:rPr>
          <w:rFonts w:ascii="Times New Roman" w:eastAsia="Calibri" w:hAnsi="Times New Roman" w:cs="Times New Roman"/>
          <w:color w:val="000000"/>
          <w:sz w:val="24"/>
          <w:szCs w:val="20"/>
          <w:lang w:val="en-US"/>
        </w:rPr>
        <w:t>Politik Luar Negeri adalah sebuah simbolisasi bahwa adanya aktivitas Internasional yang terjadi dalam ruang lingkup Hubungan Internasional yang bersifat global.</w:t>
      </w:r>
      <w:proofErr w:type="gramEnd"/>
      <w:r w:rsidRPr="00D57BCD">
        <w:rPr>
          <w:rFonts w:ascii="Times New Roman" w:eastAsia="Calibri" w:hAnsi="Times New Roman" w:cs="Times New Roman"/>
          <w:color w:val="000000"/>
          <w:sz w:val="24"/>
          <w:szCs w:val="20"/>
          <w:lang w:val="en-US"/>
        </w:rPr>
        <w:t xml:space="preserve"> Para ahli seperti Plano dan Olton berpendapat </w:t>
      </w:r>
      <w:proofErr w:type="gramStart"/>
      <w:r w:rsidRPr="00D57BCD">
        <w:rPr>
          <w:rFonts w:ascii="Times New Roman" w:eastAsia="Calibri" w:hAnsi="Times New Roman" w:cs="Times New Roman"/>
          <w:color w:val="000000"/>
          <w:sz w:val="24"/>
          <w:szCs w:val="20"/>
          <w:lang w:val="en-US"/>
        </w:rPr>
        <w:t>bahwa :</w:t>
      </w:r>
      <w:proofErr w:type="gramEnd"/>
    </w:p>
    <w:p w:rsidR="00D57BCD" w:rsidRPr="00D57BCD" w:rsidRDefault="00D57BCD" w:rsidP="00D57BCD">
      <w:pPr>
        <w:spacing w:after="0" w:line="480" w:lineRule="auto"/>
        <w:ind w:firstLine="709"/>
        <w:jc w:val="both"/>
        <w:rPr>
          <w:rFonts w:ascii="Times New Roman" w:eastAsia="Times New Roman" w:hAnsi="Times New Roman" w:cs="Times New Roman"/>
          <w:b/>
          <w:color w:val="000000"/>
          <w:sz w:val="20"/>
          <w:szCs w:val="20"/>
          <w:lang w:val="en-US"/>
        </w:rPr>
      </w:pPr>
      <w:r w:rsidRPr="00D57BCD">
        <w:rPr>
          <w:rFonts w:ascii="Times New Roman" w:eastAsia="Calibri" w:hAnsi="Times New Roman" w:cs="Times New Roman"/>
          <w:b/>
          <w:color w:val="000000"/>
          <w:sz w:val="20"/>
          <w:szCs w:val="20"/>
          <w:lang w:val="en-US"/>
        </w:rPr>
        <w:lastRenderedPageBreak/>
        <w:t>“P</w:t>
      </w:r>
      <w:r w:rsidRPr="00D57BCD">
        <w:rPr>
          <w:rFonts w:ascii="Times New Roman" w:eastAsia="Times New Roman" w:hAnsi="Times New Roman" w:cs="Times New Roman"/>
          <w:b/>
          <w:color w:val="000000"/>
          <w:sz w:val="20"/>
          <w:szCs w:val="20"/>
          <w:lang w:val="en-US"/>
        </w:rPr>
        <w:t xml:space="preserve">engertian Politik Luar Negeri adalah gagasan yang menegaskan bahwa politik luar negeri adalah strategi atau rencana tindakan yang dibuat oleh para pembuat keputusan negara dalam menghadapi negara </w:t>
      </w:r>
      <w:proofErr w:type="gramStart"/>
      <w:r w:rsidRPr="00D57BCD">
        <w:rPr>
          <w:rFonts w:ascii="Times New Roman" w:eastAsia="Times New Roman" w:hAnsi="Times New Roman" w:cs="Times New Roman"/>
          <w:b/>
          <w:color w:val="000000"/>
          <w:sz w:val="20"/>
          <w:szCs w:val="20"/>
          <w:lang w:val="en-US"/>
        </w:rPr>
        <w:t>lain</w:t>
      </w:r>
      <w:proofErr w:type="gramEnd"/>
      <w:r w:rsidRPr="00D57BCD">
        <w:rPr>
          <w:rFonts w:ascii="Times New Roman" w:eastAsia="Times New Roman" w:hAnsi="Times New Roman" w:cs="Times New Roman"/>
          <w:b/>
          <w:color w:val="000000"/>
          <w:sz w:val="20"/>
          <w:szCs w:val="20"/>
          <w:lang w:val="en-US"/>
        </w:rPr>
        <w:t xml:space="preserve"> atau unik politik internasional yang lainnya untuk mencapai tujuan nasional. </w:t>
      </w:r>
      <w:proofErr w:type="gramStart"/>
      <w:r w:rsidRPr="00D57BCD">
        <w:rPr>
          <w:rFonts w:ascii="Times New Roman" w:eastAsia="Times New Roman" w:hAnsi="Times New Roman" w:cs="Times New Roman"/>
          <w:b/>
          <w:color w:val="000000"/>
          <w:sz w:val="20"/>
          <w:szCs w:val="20"/>
          <w:lang w:val="en-US"/>
        </w:rPr>
        <w:t xml:space="preserve">Tujuan </w:t>
      </w:r>
      <w:r w:rsidRPr="00D57BCD">
        <w:rPr>
          <w:rFonts w:ascii="Times New Roman" w:eastAsia="Times New Roman" w:hAnsi="Times New Roman" w:cs="Times New Roman"/>
          <w:b/>
          <w:bCs/>
          <w:color w:val="000000"/>
          <w:sz w:val="20"/>
          <w:szCs w:val="20"/>
          <w:lang w:val="en-US"/>
        </w:rPr>
        <w:t xml:space="preserve">Politik Luar Negeri </w:t>
      </w:r>
      <w:r w:rsidRPr="00D57BCD">
        <w:rPr>
          <w:rFonts w:ascii="Times New Roman" w:eastAsia="Times New Roman" w:hAnsi="Times New Roman" w:cs="Times New Roman"/>
          <w:b/>
          <w:color w:val="000000"/>
          <w:sz w:val="20"/>
          <w:szCs w:val="20"/>
          <w:lang w:val="en-US"/>
        </w:rPr>
        <w:t>adalah untuk mewujudkan kepentingan nasional.</w:t>
      </w:r>
      <w:proofErr w:type="gramEnd"/>
      <w:r w:rsidRPr="00D57BCD">
        <w:rPr>
          <w:rFonts w:ascii="Times New Roman" w:eastAsia="Times New Roman" w:hAnsi="Times New Roman" w:cs="Times New Roman"/>
          <w:b/>
          <w:color w:val="000000"/>
          <w:sz w:val="20"/>
          <w:szCs w:val="20"/>
          <w:lang w:val="en-US"/>
        </w:rPr>
        <w:t xml:space="preserve"> Tujuan politik luar negeri tersebut menggambarkan tentang masa depan suatu negara yang diawali dari penetapan kebijakan dan keputusan yang didasarkan kepada kepentingan nasional”</w:t>
      </w:r>
      <w:r w:rsidRPr="00D57BCD">
        <w:rPr>
          <w:rFonts w:ascii="Times New Roman" w:eastAsia="Times New Roman" w:hAnsi="Times New Roman" w:cs="Times New Roman"/>
          <w:b/>
          <w:color w:val="000000"/>
          <w:sz w:val="20"/>
          <w:szCs w:val="20"/>
          <w:vertAlign w:val="superscript"/>
          <w:lang w:val="en-US"/>
        </w:rPr>
        <w:footnoteReference w:id="25"/>
      </w:r>
    </w:p>
    <w:p w:rsidR="00D57BCD" w:rsidRPr="00D57BCD" w:rsidRDefault="00D57BCD" w:rsidP="00D57BCD">
      <w:pPr>
        <w:spacing w:after="0" w:line="480" w:lineRule="auto"/>
        <w:ind w:left="720" w:firstLine="720"/>
        <w:jc w:val="both"/>
        <w:rPr>
          <w:rFonts w:ascii="Times New Roman" w:eastAsia="Times New Roman" w:hAnsi="Times New Roman" w:cs="Times New Roman"/>
          <w:b/>
          <w:color w:val="000000"/>
          <w:sz w:val="20"/>
          <w:szCs w:val="20"/>
          <w:lang w:val="en-US"/>
        </w:rPr>
      </w:pPr>
    </w:p>
    <w:p w:rsidR="00D57BCD" w:rsidRPr="00D57BCD" w:rsidRDefault="00D57BCD" w:rsidP="00D57BCD">
      <w:pPr>
        <w:spacing w:after="160" w:line="480" w:lineRule="auto"/>
        <w:ind w:right="849" w:firstLine="709"/>
        <w:jc w:val="both"/>
        <w:rPr>
          <w:rFonts w:ascii="Times New Roman" w:eastAsia="Times New Roman" w:hAnsi="Times New Roman" w:cs="Times New Roman"/>
          <w:color w:val="000000"/>
          <w:sz w:val="24"/>
          <w:szCs w:val="24"/>
          <w:lang w:val="en-US"/>
        </w:rPr>
      </w:pPr>
      <w:r w:rsidRPr="00D57BCD">
        <w:rPr>
          <w:rFonts w:ascii="Times New Roman" w:eastAsia="Times New Roman" w:hAnsi="Times New Roman" w:cs="Times New Roman"/>
          <w:color w:val="000000"/>
          <w:sz w:val="24"/>
          <w:szCs w:val="24"/>
          <w:lang w:val="en-US"/>
        </w:rPr>
        <w:t xml:space="preserve">Kemudian dalam Politik Luar Negeri terdapat Kepentingan Nasional, yang eksistensinya tidak </w:t>
      </w:r>
      <w:proofErr w:type="gramStart"/>
      <w:r w:rsidRPr="00D57BCD">
        <w:rPr>
          <w:rFonts w:ascii="Times New Roman" w:eastAsia="Times New Roman" w:hAnsi="Times New Roman" w:cs="Times New Roman"/>
          <w:color w:val="000000"/>
          <w:sz w:val="24"/>
          <w:szCs w:val="24"/>
          <w:lang w:val="en-US"/>
        </w:rPr>
        <w:t>akan</w:t>
      </w:r>
      <w:proofErr w:type="gramEnd"/>
      <w:r w:rsidRPr="00D57BCD">
        <w:rPr>
          <w:rFonts w:ascii="Times New Roman" w:eastAsia="Times New Roman" w:hAnsi="Times New Roman" w:cs="Times New Roman"/>
          <w:color w:val="000000"/>
          <w:sz w:val="24"/>
          <w:szCs w:val="24"/>
          <w:lang w:val="en-US"/>
        </w:rPr>
        <w:t xml:space="preserve"> terlepas dalam Hubungan Internasional. Definisi kepentingan nasional pertamakali diperkenalkan oleh </w:t>
      </w:r>
      <w:r w:rsidRPr="00D57BCD">
        <w:rPr>
          <w:rFonts w:ascii="Times New Roman" w:eastAsia="Times New Roman" w:hAnsi="Times New Roman" w:cs="Times New Roman"/>
          <w:b/>
          <w:color w:val="000000"/>
          <w:sz w:val="24"/>
          <w:szCs w:val="24"/>
          <w:lang w:val="en-US"/>
        </w:rPr>
        <w:t xml:space="preserve">Hans Morgenthau </w:t>
      </w:r>
      <w:r w:rsidRPr="00D57BCD">
        <w:rPr>
          <w:rFonts w:ascii="Times New Roman" w:eastAsia="Times New Roman" w:hAnsi="Times New Roman" w:cs="Times New Roman"/>
          <w:color w:val="000000"/>
          <w:sz w:val="24"/>
          <w:szCs w:val="24"/>
          <w:lang w:val="en-US"/>
        </w:rPr>
        <w:t>yang pendekatannya menggunakan konsep Realisme, sebagai berikut:</w:t>
      </w:r>
    </w:p>
    <w:p w:rsidR="00D57BCD" w:rsidRPr="00D57BCD" w:rsidRDefault="00D57BCD" w:rsidP="00D57BCD">
      <w:pPr>
        <w:spacing w:after="0" w:line="480" w:lineRule="auto"/>
        <w:ind w:firstLine="720"/>
        <w:jc w:val="both"/>
        <w:rPr>
          <w:rFonts w:ascii="Times New Roman" w:eastAsia="Calibri" w:hAnsi="Times New Roman" w:cs="Times New Roman"/>
          <w:b/>
          <w:color w:val="000000"/>
          <w:sz w:val="20"/>
          <w:szCs w:val="20"/>
          <w:lang w:val="en-US"/>
        </w:rPr>
      </w:pPr>
      <w:r w:rsidRPr="00D57BCD">
        <w:rPr>
          <w:rFonts w:ascii="Times New Roman" w:eastAsia="Times New Roman" w:hAnsi="Times New Roman" w:cs="Times New Roman"/>
          <w:color w:val="000000"/>
          <w:sz w:val="24"/>
          <w:szCs w:val="24"/>
          <w:lang w:val="en-US"/>
        </w:rPr>
        <w:t>“</w:t>
      </w:r>
      <w:r w:rsidRPr="00D57BCD">
        <w:rPr>
          <w:rFonts w:ascii="Times New Roman" w:eastAsia="Calibri" w:hAnsi="Times New Roman" w:cs="Times New Roman"/>
          <w:b/>
          <w:color w:val="000000"/>
          <w:sz w:val="20"/>
          <w:szCs w:val="20"/>
          <w:lang w:val="en-US"/>
        </w:rPr>
        <w:t xml:space="preserve">Para penganut realis menyamakan kepentingan nasional sebagai upaya untuk mengejar </w:t>
      </w:r>
      <w:r w:rsidRPr="00D57BCD">
        <w:rPr>
          <w:rFonts w:ascii="Times New Roman" w:eastAsia="Calibri" w:hAnsi="Times New Roman" w:cs="Times New Roman"/>
          <w:b/>
          <w:i/>
          <w:iCs/>
          <w:color w:val="000000"/>
          <w:lang w:val="en-US"/>
        </w:rPr>
        <w:t xml:space="preserve">power, </w:t>
      </w:r>
      <w:r w:rsidRPr="00D57BCD">
        <w:rPr>
          <w:rFonts w:ascii="Times New Roman" w:eastAsia="Calibri" w:hAnsi="Times New Roman" w:cs="Times New Roman"/>
          <w:b/>
          <w:color w:val="000000"/>
          <w:sz w:val="20"/>
          <w:szCs w:val="20"/>
          <w:lang w:val="en-US"/>
        </w:rPr>
        <w:t xml:space="preserve">dimana </w:t>
      </w:r>
      <w:r w:rsidRPr="00D57BCD">
        <w:rPr>
          <w:rFonts w:ascii="Times New Roman" w:eastAsia="Calibri" w:hAnsi="Times New Roman" w:cs="Times New Roman"/>
          <w:b/>
          <w:i/>
          <w:iCs/>
          <w:color w:val="000000"/>
          <w:lang w:val="en-US"/>
        </w:rPr>
        <w:t xml:space="preserve">power </w:t>
      </w:r>
      <w:r w:rsidRPr="00D57BCD">
        <w:rPr>
          <w:rFonts w:ascii="Times New Roman" w:eastAsia="Calibri" w:hAnsi="Times New Roman" w:cs="Times New Roman"/>
          <w:b/>
          <w:color w:val="000000"/>
          <w:sz w:val="20"/>
          <w:szCs w:val="20"/>
          <w:lang w:val="en-US"/>
        </w:rPr>
        <w:t xml:space="preserve">adalah segala sesuatu yang dapat mengembangkan dan memelihara kontrol suatu negara terhadap negara lain. </w:t>
      </w:r>
      <w:proofErr w:type="gramStart"/>
      <w:r w:rsidRPr="00D57BCD">
        <w:rPr>
          <w:rFonts w:ascii="Times New Roman" w:eastAsia="Calibri" w:hAnsi="Times New Roman" w:cs="Times New Roman"/>
          <w:b/>
          <w:color w:val="000000"/>
          <w:sz w:val="20"/>
          <w:szCs w:val="20"/>
          <w:lang w:val="en-US"/>
        </w:rPr>
        <w:t>Hubungan kekuasaan atau pengendalian ini dapat melalui teknik pemaksaan atau kerjasama.</w:t>
      </w:r>
      <w:proofErr w:type="gramEnd"/>
      <w:r w:rsidRPr="00D57BCD">
        <w:rPr>
          <w:rFonts w:ascii="Times New Roman" w:eastAsia="Calibri" w:hAnsi="Times New Roman" w:cs="Times New Roman"/>
          <w:b/>
          <w:color w:val="000000"/>
          <w:sz w:val="20"/>
          <w:szCs w:val="20"/>
          <w:lang w:val="en-US"/>
        </w:rPr>
        <w:t xml:space="preserve"> </w:t>
      </w:r>
      <w:proofErr w:type="gramStart"/>
      <w:r w:rsidRPr="00D57BCD">
        <w:rPr>
          <w:rFonts w:ascii="Times New Roman" w:eastAsia="Calibri" w:hAnsi="Times New Roman" w:cs="Times New Roman"/>
          <w:b/>
          <w:color w:val="000000"/>
          <w:sz w:val="20"/>
          <w:szCs w:val="20"/>
          <w:lang w:val="en-US"/>
        </w:rPr>
        <w:t>Karena itu kekuasaan dan kepentingan nasional dianggap sebagai sarana dan sekaligus tujuan dari tindakan suatu negara untuk bertahan hidup (</w:t>
      </w:r>
      <w:r w:rsidRPr="00D57BCD">
        <w:rPr>
          <w:rFonts w:ascii="Times New Roman" w:eastAsia="Calibri" w:hAnsi="Times New Roman" w:cs="Times New Roman"/>
          <w:b/>
          <w:i/>
          <w:iCs/>
          <w:color w:val="000000"/>
          <w:lang w:val="en-US"/>
        </w:rPr>
        <w:t>survival</w:t>
      </w:r>
      <w:r w:rsidRPr="00D57BCD">
        <w:rPr>
          <w:rFonts w:ascii="Times New Roman" w:eastAsia="Calibri" w:hAnsi="Times New Roman" w:cs="Times New Roman"/>
          <w:b/>
          <w:color w:val="000000"/>
          <w:sz w:val="20"/>
          <w:szCs w:val="20"/>
          <w:lang w:val="en-US"/>
        </w:rPr>
        <w:t>) dalam politik internasional.”</w:t>
      </w:r>
      <w:proofErr w:type="gramEnd"/>
      <w:r w:rsidRPr="00D57BCD">
        <w:rPr>
          <w:rFonts w:ascii="Times New Roman" w:eastAsia="Calibri" w:hAnsi="Times New Roman" w:cs="Times New Roman"/>
          <w:b/>
          <w:color w:val="000000"/>
          <w:sz w:val="20"/>
          <w:szCs w:val="20"/>
          <w:vertAlign w:val="superscript"/>
          <w:lang w:val="en-US"/>
        </w:rPr>
        <w:footnoteReference w:id="26"/>
      </w:r>
    </w:p>
    <w:p w:rsidR="00D57BCD" w:rsidRPr="00D57BCD" w:rsidRDefault="00D57BCD" w:rsidP="00D57BCD">
      <w:pPr>
        <w:spacing w:after="0" w:line="480" w:lineRule="auto"/>
        <w:ind w:left="720" w:firstLine="720"/>
        <w:jc w:val="both"/>
        <w:rPr>
          <w:rFonts w:ascii="Times New Roman" w:eastAsia="Calibri" w:hAnsi="Times New Roman" w:cs="Times New Roman"/>
          <w:b/>
          <w:color w:val="000000"/>
          <w:sz w:val="24"/>
          <w:szCs w:val="24"/>
          <w:lang w:val="en-US"/>
        </w:rPr>
      </w:pPr>
    </w:p>
    <w:p w:rsidR="00D57BCD" w:rsidRPr="00D57BCD" w:rsidRDefault="00D57BCD" w:rsidP="00D57BCD">
      <w:pPr>
        <w:tabs>
          <w:tab w:val="left" w:pos="0"/>
        </w:tabs>
        <w:spacing w:after="160" w:line="480" w:lineRule="auto"/>
        <w:ind w:right="849"/>
        <w:jc w:val="both"/>
        <w:rPr>
          <w:rFonts w:ascii="Times New Roman" w:eastAsia="Times New Roman" w:hAnsi="Times New Roman" w:cs="Times New Roman"/>
          <w:color w:val="000000"/>
          <w:sz w:val="24"/>
          <w:szCs w:val="24"/>
          <w:lang w:val="en-US"/>
        </w:rPr>
      </w:pPr>
      <w:r w:rsidRPr="00D57BCD">
        <w:rPr>
          <w:rFonts w:ascii="Times New Roman" w:eastAsia="Times New Roman" w:hAnsi="Times New Roman" w:cs="Times New Roman"/>
          <w:color w:val="000000"/>
          <w:sz w:val="24"/>
          <w:szCs w:val="24"/>
          <w:lang w:val="en-US"/>
        </w:rPr>
        <w:tab/>
      </w:r>
      <w:proofErr w:type="gramStart"/>
      <w:r w:rsidRPr="00D57BCD">
        <w:rPr>
          <w:rFonts w:ascii="Times New Roman" w:eastAsia="Times New Roman" w:hAnsi="Times New Roman" w:cs="Times New Roman"/>
          <w:color w:val="000000"/>
          <w:sz w:val="24"/>
          <w:szCs w:val="24"/>
          <w:lang w:val="en-US"/>
        </w:rPr>
        <w:t>Didalam interaksi di dalam Hubungan Internasional, sering kali terjadi gesekan antara kepentingan yang biasa disebut Konflik Internasional.</w:t>
      </w:r>
      <w:proofErr w:type="gramEnd"/>
      <w:r w:rsidRPr="00D57BCD">
        <w:rPr>
          <w:rFonts w:ascii="Times New Roman" w:eastAsia="Times New Roman" w:hAnsi="Times New Roman" w:cs="Times New Roman"/>
          <w:color w:val="000000"/>
          <w:sz w:val="24"/>
          <w:szCs w:val="24"/>
          <w:lang w:val="en-US"/>
        </w:rPr>
        <w:t xml:space="preserve"> Menurut ahli seperti </w:t>
      </w:r>
      <w:r w:rsidRPr="00D57BCD">
        <w:rPr>
          <w:rFonts w:ascii="Times New Roman" w:eastAsia="Times New Roman" w:hAnsi="Times New Roman" w:cs="Times New Roman"/>
          <w:b/>
          <w:color w:val="000000"/>
          <w:sz w:val="24"/>
          <w:szCs w:val="24"/>
          <w:lang w:val="en-US"/>
        </w:rPr>
        <w:t xml:space="preserve">Lewis A.Coser </w:t>
      </w:r>
      <w:r w:rsidRPr="00D57BCD">
        <w:rPr>
          <w:rFonts w:ascii="Times New Roman" w:eastAsia="Times New Roman" w:hAnsi="Times New Roman" w:cs="Times New Roman"/>
          <w:color w:val="000000"/>
          <w:sz w:val="24"/>
          <w:szCs w:val="24"/>
          <w:lang w:val="en-US"/>
        </w:rPr>
        <w:t xml:space="preserve">dan </w:t>
      </w:r>
      <w:r w:rsidRPr="00D57BCD">
        <w:rPr>
          <w:rFonts w:ascii="Times New Roman" w:eastAsia="Times New Roman" w:hAnsi="Times New Roman" w:cs="Times New Roman"/>
          <w:b/>
          <w:color w:val="000000"/>
          <w:sz w:val="24"/>
          <w:szCs w:val="24"/>
          <w:lang w:val="en-US"/>
        </w:rPr>
        <w:t xml:space="preserve">Ralf Dahdendorf </w:t>
      </w:r>
      <w:r w:rsidRPr="00D57BCD">
        <w:rPr>
          <w:rFonts w:ascii="Times New Roman" w:eastAsia="Times New Roman" w:hAnsi="Times New Roman" w:cs="Times New Roman"/>
          <w:color w:val="000000"/>
          <w:sz w:val="24"/>
          <w:szCs w:val="24"/>
          <w:lang w:val="en-US"/>
        </w:rPr>
        <w:t>yang mendeskripsikan bahwa:</w:t>
      </w:r>
    </w:p>
    <w:p w:rsidR="00D57BCD" w:rsidRPr="00D57BCD" w:rsidRDefault="00D57BCD" w:rsidP="00D57BCD">
      <w:pPr>
        <w:spacing w:after="0" w:line="480" w:lineRule="auto"/>
        <w:ind w:firstLine="720"/>
        <w:jc w:val="both"/>
        <w:rPr>
          <w:rFonts w:ascii="Times New Roman" w:eastAsia="Calibri" w:hAnsi="Times New Roman" w:cs="Times New Roman"/>
          <w:b/>
          <w:color w:val="000000"/>
          <w:sz w:val="20"/>
          <w:szCs w:val="20"/>
          <w:lang w:val="en-US"/>
        </w:rPr>
      </w:pPr>
      <w:proofErr w:type="gramStart"/>
      <w:r w:rsidRPr="00D57BCD">
        <w:rPr>
          <w:rFonts w:ascii="Times New Roman" w:eastAsia="Times New Roman" w:hAnsi="Times New Roman" w:cs="Times New Roman"/>
          <w:b/>
          <w:color w:val="000000"/>
          <w:sz w:val="20"/>
          <w:szCs w:val="20"/>
          <w:lang w:val="en-US"/>
        </w:rPr>
        <w:t>“</w:t>
      </w:r>
      <w:r w:rsidRPr="00D57BCD">
        <w:rPr>
          <w:rFonts w:ascii="Times New Roman" w:eastAsia="Calibri" w:hAnsi="Times New Roman" w:cs="Times New Roman"/>
          <w:b/>
          <w:color w:val="000000"/>
          <w:sz w:val="20"/>
          <w:szCs w:val="20"/>
          <w:lang w:val="en-US"/>
        </w:rPr>
        <w:t>Menurut teori konflik, masyarakat disatukan dengan “paksaan”.</w:t>
      </w:r>
      <w:proofErr w:type="gramEnd"/>
      <w:r w:rsidRPr="00D57BCD">
        <w:rPr>
          <w:rFonts w:ascii="Times New Roman" w:eastAsia="Calibri" w:hAnsi="Times New Roman" w:cs="Times New Roman"/>
          <w:b/>
          <w:color w:val="000000"/>
          <w:sz w:val="20"/>
          <w:szCs w:val="20"/>
          <w:lang w:val="en-US"/>
        </w:rPr>
        <w:t xml:space="preserve"> </w:t>
      </w:r>
      <w:proofErr w:type="gramStart"/>
      <w:r w:rsidRPr="00D57BCD">
        <w:rPr>
          <w:rFonts w:ascii="Times New Roman" w:eastAsia="Calibri" w:hAnsi="Times New Roman" w:cs="Times New Roman"/>
          <w:b/>
          <w:color w:val="000000"/>
          <w:sz w:val="20"/>
          <w:szCs w:val="20"/>
          <w:lang w:val="en-US"/>
        </w:rPr>
        <w:t>Maksudnya, keteraturan yang terjadi di masyarakat sebenarnya karena adanya paksaan (koersi).</w:t>
      </w:r>
      <w:proofErr w:type="gramEnd"/>
      <w:r w:rsidRPr="00D57BCD">
        <w:rPr>
          <w:rFonts w:ascii="Times New Roman" w:eastAsia="Calibri" w:hAnsi="Times New Roman" w:cs="Times New Roman"/>
          <w:b/>
          <w:color w:val="000000"/>
          <w:sz w:val="20"/>
          <w:szCs w:val="20"/>
          <w:lang w:val="en-US"/>
        </w:rPr>
        <w:t xml:space="preserve"> </w:t>
      </w:r>
      <w:proofErr w:type="gramStart"/>
      <w:r w:rsidRPr="00D57BCD">
        <w:rPr>
          <w:rFonts w:ascii="Times New Roman" w:eastAsia="Calibri" w:hAnsi="Times New Roman" w:cs="Times New Roman"/>
          <w:b/>
          <w:color w:val="000000"/>
          <w:sz w:val="20"/>
          <w:szCs w:val="20"/>
          <w:lang w:val="en-US"/>
        </w:rPr>
        <w:t>Oleh  karena</w:t>
      </w:r>
      <w:proofErr w:type="gramEnd"/>
      <w:r w:rsidRPr="00D57BCD">
        <w:rPr>
          <w:rFonts w:ascii="Times New Roman" w:eastAsia="Calibri" w:hAnsi="Times New Roman" w:cs="Times New Roman"/>
          <w:b/>
          <w:color w:val="000000"/>
          <w:sz w:val="20"/>
          <w:szCs w:val="20"/>
          <w:lang w:val="en-US"/>
        </w:rPr>
        <w:t xml:space="preserve"> itu, teori konflik lekat hubungannya dengan dominasi, koersi, dan power.”</w:t>
      </w:r>
      <w:r w:rsidRPr="00D57BCD">
        <w:rPr>
          <w:rFonts w:ascii="Times New Roman" w:eastAsia="Calibri" w:hAnsi="Times New Roman" w:cs="Times New Roman"/>
          <w:b/>
          <w:color w:val="000000"/>
          <w:sz w:val="20"/>
          <w:szCs w:val="20"/>
          <w:vertAlign w:val="superscript"/>
          <w:lang w:val="en-US"/>
        </w:rPr>
        <w:footnoteReference w:id="27"/>
      </w:r>
    </w:p>
    <w:p w:rsidR="00D57BCD" w:rsidRPr="00D57BCD" w:rsidRDefault="00D57BCD" w:rsidP="00D57BCD">
      <w:pPr>
        <w:spacing w:after="0" w:line="480" w:lineRule="auto"/>
        <w:jc w:val="both"/>
        <w:rPr>
          <w:rFonts w:ascii="Times New Roman" w:eastAsia="Calibri" w:hAnsi="Times New Roman" w:cs="Times New Roman"/>
          <w:color w:val="000000"/>
          <w:sz w:val="24"/>
          <w:szCs w:val="24"/>
          <w:lang w:val="en-US"/>
        </w:rPr>
      </w:pPr>
    </w:p>
    <w:p w:rsidR="00D57BCD" w:rsidRPr="00D57BCD" w:rsidRDefault="00D57BCD" w:rsidP="00D57BCD">
      <w:pPr>
        <w:spacing w:after="0" w:line="480" w:lineRule="auto"/>
        <w:ind w:firstLine="720"/>
        <w:jc w:val="both"/>
        <w:rPr>
          <w:rFonts w:ascii="Times New Roman" w:eastAsia="Calibri" w:hAnsi="Times New Roman" w:cs="Times New Roman"/>
          <w:color w:val="000000"/>
          <w:sz w:val="24"/>
          <w:szCs w:val="24"/>
          <w:lang w:val="en-US"/>
        </w:rPr>
      </w:pPr>
      <w:proofErr w:type="gramStart"/>
      <w:r w:rsidRPr="00D57BCD">
        <w:rPr>
          <w:rFonts w:ascii="Times New Roman" w:eastAsia="Calibri" w:hAnsi="Times New Roman" w:cs="Times New Roman"/>
          <w:color w:val="000000"/>
          <w:sz w:val="24"/>
          <w:szCs w:val="24"/>
          <w:lang w:val="en-US"/>
        </w:rPr>
        <w:lastRenderedPageBreak/>
        <w:t>Melihat aneksasi Krimea pada Federasi Rusia, terdapat gambaran teori mengenai Negara Federasi.</w:t>
      </w:r>
      <w:proofErr w:type="gramEnd"/>
      <w:r w:rsidRPr="00D57BCD">
        <w:rPr>
          <w:rFonts w:ascii="Times New Roman" w:eastAsia="Calibri" w:hAnsi="Times New Roman" w:cs="Times New Roman"/>
          <w:color w:val="000000"/>
          <w:sz w:val="24"/>
          <w:szCs w:val="24"/>
          <w:lang w:val="en-US"/>
        </w:rPr>
        <w:t xml:space="preserve"> </w:t>
      </w:r>
      <w:r w:rsidRPr="00D57BCD">
        <w:rPr>
          <w:rFonts w:ascii="Times New Roman" w:eastAsia="Calibri" w:hAnsi="Times New Roman" w:cs="Times New Roman"/>
          <w:b/>
          <w:color w:val="000000"/>
          <w:sz w:val="24"/>
          <w:szCs w:val="24"/>
          <w:lang w:val="en-US"/>
        </w:rPr>
        <w:t>K.C.Wheare</w:t>
      </w:r>
      <w:r w:rsidRPr="00D57BCD">
        <w:rPr>
          <w:rFonts w:ascii="Times New Roman" w:eastAsia="Calibri" w:hAnsi="Times New Roman" w:cs="Times New Roman"/>
          <w:color w:val="000000"/>
          <w:sz w:val="24"/>
          <w:szCs w:val="24"/>
          <w:lang w:val="en-US"/>
        </w:rPr>
        <w:t xml:space="preserve"> </w:t>
      </w:r>
      <w:proofErr w:type="gramStart"/>
      <w:r w:rsidRPr="00D57BCD">
        <w:rPr>
          <w:rFonts w:ascii="Times New Roman" w:eastAsia="Calibri" w:hAnsi="Times New Roman" w:cs="Times New Roman"/>
          <w:color w:val="000000"/>
          <w:sz w:val="24"/>
          <w:szCs w:val="24"/>
          <w:lang w:val="en-US"/>
        </w:rPr>
        <w:t>berpendapat :</w:t>
      </w:r>
      <w:proofErr w:type="gramEnd"/>
    </w:p>
    <w:p w:rsidR="00D57BCD" w:rsidRPr="00D57BCD" w:rsidRDefault="00D57BCD" w:rsidP="00D57BCD">
      <w:pPr>
        <w:spacing w:after="0" w:line="480" w:lineRule="auto"/>
        <w:ind w:left="720" w:firstLine="720"/>
        <w:jc w:val="both"/>
        <w:rPr>
          <w:rFonts w:ascii="Times New Roman" w:eastAsia="Calibri" w:hAnsi="Times New Roman" w:cs="Times New Roman"/>
          <w:color w:val="000000"/>
          <w:sz w:val="24"/>
          <w:szCs w:val="24"/>
          <w:lang w:val="en-US"/>
        </w:rPr>
      </w:pPr>
    </w:p>
    <w:p w:rsidR="00D57BCD" w:rsidRPr="00D57BCD" w:rsidRDefault="00D57BCD" w:rsidP="00D57BCD">
      <w:pPr>
        <w:spacing w:after="0" w:line="480" w:lineRule="auto"/>
        <w:ind w:firstLine="720"/>
        <w:jc w:val="both"/>
        <w:rPr>
          <w:rFonts w:ascii="Times New Roman" w:eastAsia="Calibri" w:hAnsi="Times New Roman" w:cs="Times New Roman"/>
          <w:b/>
          <w:color w:val="000000"/>
          <w:sz w:val="20"/>
          <w:szCs w:val="20"/>
          <w:lang w:val="en-US"/>
        </w:rPr>
      </w:pPr>
      <w:r w:rsidRPr="00D57BCD">
        <w:rPr>
          <w:rFonts w:ascii="Times New Roman" w:eastAsia="Calibri" w:hAnsi="Times New Roman" w:cs="Times New Roman"/>
          <w:b/>
          <w:color w:val="000000"/>
          <w:sz w:val="24"/>
          <w:szCs w:val="24"/>
          <w:lang w:val="en-US"/>
        </w:rPr>
        <w:t>“</w:t>
      </w:r>
      <w:r w:rsidRPr="00D57BCD">
        <w:rPr>
          <w:rFonts w:ascii="Times New Roman" w:eastAsia="Calibri" w:hAnsi="Times New Roman" w:cs="Times New Roman"/>
          <w:b/>
          <w:color w:val="000000"/>
          <w:sz w:val="20"/>
          <w:szCs w:val="20"/>
          <w:lang w:val="en-US"/>
        </w:rPr>
        <w:t xml:space="preserve">Pengertian negara federasi adalah negara dimana kekuasaan dibagi sedemikian rupa sehingga pemerintah federal dan pemerintah negara bagian dalam bidang bidang tertentu bebas satu </w:t>
      </w:r>
      <w:proofErr w:type="gramStart"/>
      <w:r w:rsidRPr="00D57BCD">
        <w:rPr>
          <w:rFonts w:ascii="Times New Roman" w:eastAsia="Calibri" w:hAnsi="Times New Roman" w:cs="Times New Roman"/>
          <w:b/>
          <w:color w:val="000000"/>
          <w:sz w:val="20"/>
          <w:szCs w:val="20"/>
          <w:lang w:val="en-US"/>
        </w:rPr>
        <w:t>sama</w:t>
      </w:r>
      <w:proofErr w:type="gramEnd"/>
      <w:r w:rsidRPr="00D57BCD">
        <w:rPr>
          <w:rFonts w:ascii="Times New Roman" w:eastAsia="Calibri" w:hAnsi="Times New Roman" w:cs="Times New Roman"/>
          <w:b/>
          <w:color w:val="000000"/>
          <w:sz w:val="20"/>
          <w:szCs w:val="20"/>
          <w:lang w:val="en-US"/>
        </w:rPr>
        <w:t xml:space="preserve"> lain.”</w:t>
      </w:r>
      <w:r w:rsidRPr="00D57BCD">
        <w:rPr>
          <w:rFonts w:ascii="Times New Roman" w:eastAsia="Calibri" w:hAnsi="Times New Roman" w:cs="Times New Roman"/>
          <w:b/>
          <w:color w:val="000000"/>
          <w:sz w:val="20"/>
          <w:szCs w:val="20"/>
          <w:vertAlign w:val="superscript"/>
          <w:lang w:val="en-US"/>
        </w:rPr>
        <w:footnoteReference w:id="28"/>
      </w:r>
    </w:p>
    <w:p w:rsidR="00D57BCD" w:rsidRPr="00D57BCD" w:rsidRDefault="00D57BCD" w:rsidP="00D57BCD">
      <w:pPr>
        <w:spacing w:after="0" w:line="480" w:lineRule="auto"/>
        <w:ind w:firstLine="720"/>
        <w:jc w:val="both"/>
        <w:rPr>
          <w:rFonts w:ascii="Times New Roman" w:eastAsia="Calibri" w:hAnsi="Times New Roman" w:cs="Times New Roman"/>
          <w:b/>
          <w:color w:val="000000"/>
          <w:sz w:val="20"/>
          <w:szCs w:val="20"/>
          <w:lang w:val="en-US"/>
        </w:rPr>
      </w:pPr>
    </w:p>
    <w:p w:rsidR="00D57BCD" w:rsidRPr="00D57BCD" w:rsidRDefault="00D57BCD" w:rsidP="00D57BCD">
      <w:pPr>
        <w:spacing w:after="160" w:line="480" w:lineRule="auto"/>
        <w:ind w:firstLine="720"/>
        <w:jc w:val="both"/>
        <w:rPr>
          <w:rFonts w:ascii="Times New Roman" w:eastAsia="Times New Roman" w:hAnsi="Times New Roman" w:cs="Times New Roman"/>
          <w:color w:val="000000"/>
          <w:sz w:val="24"/>
          <w:szCs w:val="24"/>
          <w:lang w:val="en-US"/>
        </w:rPr>
      </w:pPr>
      <w:proofErr w:type="gramStart"/>
      <w:r w:rsidRPr="00D57BCD">
        <w:rPr>
          <w:rFonts w:ascii="Times New Roman" w:eastAsia="Calibri" w:hAnsi="Times New Roman" w:cs="Times New Roman"/>
          <w:color w:val="000000"/>
          <w:sz w:val="24"/>
          <w:szCs w:val="24"/>
          <w:lang w:val="en-US"/>
        </w:rPr>
        <w:t>Intervensi Rusia atas krisis Ukraina telah mengakibatkan bergabungya Krimea pada Federasi Rusia melalui jalur Referendum.</w:t>
      </w:r>
      <w:proofErr w:type="gramEnd"/>
      <w:r w:rsidRPr="00D57BCD">
        <w:rPr>
          <w:rFonts w:ascii="Times New Roman" w:eastAsia="Calibri" w:hAnsi="Times New Roman" w:cs="Times New Roman"/>
          <w:color w:val="000000"/>
          <w:sz w:val="24"/>
          <w:szCs w:val="24"/>
          <w:lang w:val="en-US"/>
        </w:rPr>
        <w:t xml:space="preserve"> </w:t>
      </w:r>
      <w:proofErr w:type="gramStart"/>
      <w:r w:rsidRPr="00D57BCD">
        <w:rPr>
          <w:rFonts w:ascii="Times New Roman" w:eastAsia="Times New Roman" w:hAnsi="Times New Roman" w:cs="Times New Roman"/>
          <w:bCs/>
          <w:color w:val="000000"/>
          <w:sz w:val="24"/>
          <w:szCs w:val="24"/>
          <w:lang w:val="en-US"/>
        </w:rPr>
        <w:t>Referendum merupakan</w:t>
      </w:r>
      <w:r w:rsidRPr="00D57BCD">
        <w:rPr>
          <w:rFonts w:ascii="Times New Roman" w:eastAsia="Times New Roman" w:hAnsi="Times New Roman" w:cs="Times New Roman"/>
          <w:color w:val="000000"/>
          <w:sz w:val="24"/>
          <w:szCs w:val="24"/>
          <w:lang w:val="en-US"/>
        </w:rPr>
        <w:t xml:space="preserve"> salah satu bentuk demokrasi dalam sebuah negara.</w:t>
      </w:r>
      <w:proofErr w:type="gramEnd"/>
      <w:r w:rsidRPr="00D57BCD">
        <w:rPr>
          <w:rFonts w:ascii="Times New Roman" w:eastAsia="Times New Roman" w:hAnsi="Times New Roman" w:cs="Times New Roman"/>
          <w:color w:val="000000"/>
          <w:sz w:val="24"/>
          <w:szCs w:val="24"/>
          <w:lang w:val="en-US"/>
        </w:rPr>
        <w:t xml:space="preserve"> </w:t>
      </w:r>
      <w:proofErr w:type="gramStart"/>
      <w:r w:rsidRPr="00D57BCD">
        <w:rPr>
          <w:rFonts w:ascii="Times New Roman" w:eastAsia="Times New Roman" w:hAnsi="Times New Roman" w:cs="Times New Roman"/>
          <w:color w:val="000000"/>
          <w:sz w:val="24"/>
          <w:szCs w:val="24"/>
          <w:lang w:val="en-US"/>
        </w:rPr>
        <w:t>Referendum merupakan pemberian hak kepada rakyat, untuk memilih solusi dalam penyelesaian sebuah perkara domestik.</w:t>
      </w:r>
      <w:proofErr w:type="gramEnd"/>
      <w:r w:rsidRPr="00D57BCD">
        <w:rPr>
          <w:rFonts w:ascii="Times New Roman" w:eastAsia="Times New Roman" w:hAnsi="Times New Roman" w:cs="Times New Roman"/>
          <w:color w:val="000000"/>
          <w:sz w:val="24"/>
          <w:szCs w:val="24"/>
          <w:lang w:val="en-US"/>
        </w:rPr>
        <w:t xml:space="preserve"> </w:t>
      </w:r>
      <w:proofErr w:type="gramStart"/>
      <w:r w:rsidRPr="00D57BCD">
        <w:rPr>
          <w:rFonts w:ascii="Times New Roman" w:eastAsia="Times New Roman" w:hAnsi="Times New Roman" w:cs="Times New Roman"/>
          <w:color w:val="000000"/>
          <w:sz w:val="24"/>
          <w:szCs w:val="24"/>
          <w:lang w:val="en-US"/>
        </w:rPr>
        <w:t>Perbedaan dengan pemilihan umum adalah, pemilihan umum secara umum bertujuan untuk memilih perwakilan rakyat (Dewan Perwakilan Rakyat, Presiden), sedangkan dalam referendum, memungut suara demi mencari solusi yang diinginkan oleh rakyat dalam penyelesaian sebuah perkara.</w:t>
      </w:r>
      <w:proofErr w:type="gramEnd"/>
      <w:r w:rsidRPr="00D57BCD">
        <w:rPr>
          <w:rFonts w:ascii="Times New Roman" w:eastAsia="Times New Roman" w:hAnsi="Times New Roman" w:cs="Times New Roman"/>
          <w:color w:val="000000"/>
          <w:sz w:val="24"/>
          <w:szCs w:val="24"/>
          <w:lang w:val="en-US"/>
        </w:rPr>
        <w:t> </w:t>
      </w:r>
    </w:p>
    <w:p w:rsidR="00D57BCD" w:rsidRPr="00D57BCD" w:rsidRDefault="00D57BCD" w:rsidP="00D57BCD">
      <w:pPr>
        <w:spacing w:after="0" w:line="480" w:lineRule="auto"/>
        <w:ind w:firstLine="720"/>
        <w:jc w:val="both"/>
        <w:rPr>
          <w:rFonts w:ascii="Times New Roman" w:eastAsia="Times New Roman" w:hAnsi="Times New Roman" w:cs="Times New Roman"/>
          <w:color w:val="000000"/>
          <w:sz w:val="24"/>
          <w:szCs w:val="24"/>
          <w:lang w:val="en-US"/>
        </w:rPr>
      </w:pPr>
      <w:proofErr w:type="gramStart"/>
      <w:r w:rsidRPr="00D57BCD">
        <w:rPr>
          <w:rFonts w:ascii="Times New Roman" w:eastAsia="Times New Roman" w:hAnsi="Times New Roman" w:cs="Times New Roman"/>
          <w:color w:val="000000"/>
          <w:sz w:val="24"/>
          <w:szCs w:val="24"/>
          <w:lang w:val="en-US"/>
        </w:rPr>
        <w:t>Hak untuk melaksanakan sebuah referendum telah diakui oleh hukum internasional.</w:t>
      </w:r>
      <w:proofErr w:type="gramEnd"/>
      <w:r w:rsidRPr="00D57BCD">
        <w:rPr>
          <w:rFonts w:ascii="Times New Roman" w:eastAsia="Times New Roman" w:hAnsi="Times New Roman" w:cs="Times New Roman"/>
          <w:color w:val="000000"/>
          <w:sz w:val="24"/>
          <w:szCs w:val="24"/>
          <w:lang w:val="en-US"/>
        </w:rPr>
        <w:t xml:space="preserve"> </w:t>
      </w:r>
      <w:proofErr w:type="gramStart"/>
      <w:r w:rsidRPr="00D57BCD">
        <w:rPr>
          <w:rFonts w:ascii="Times New Roman" w:eastAsia="Times New Roman" w:hAnsi="Times New Roman" w:cs="Times New Roman"/>
          <w:color w:val="000000"/>
          <w:sz w:val="24"/>
          <w:szCs w:val="24"/>
          <w:lang w:val="en-US"/>
        </w:rPr>
        <w:t>Dimana hak melaksanakan referendum merupakan bagian dari kedaulatan negara.</w:t>
      </w:r>
      <w:proofErr w:type="gramEnd"/>
      <w:r w:rsidRPr="00D57BCD">
        <w:rPr>
          <w:rFonts w:ascii="Times New Roman" w:eastAsia="Times New Roman" w:hAnsi="Times New Roman" w:cs="Times New Roman"/>
          <w:color w:val="000000"/>
          <w:sz w:val="24"/>
          <w:szCs w:val="24"/>
          <w:lang w:val="en-US"/>
        </w:rPr>
        <w:t xml:space="preserve"> </w:t>
      </w:r>
      <w:proofErr w:type="gramStart"/>
      <w:r w:rsidRPr="00D57BCD">
        <w:rPr>
          <w:rFonts w:ascii="Times New Roman" w:eastAsia="Times New Roman" w:hAnsi="Times New Roman" w:cs="Times New Roman"/>
          <w:color w:val="000000"/>
          <w:sz w:val="24"/>
          <w:szCs w:val="24"/>
          <w:lang w:val="en-US"/>
        </w:rPr>
        <w:t>Sebuah negara yang belum merdeka juga punya hak untuk mengadakan referendum dalam negaranya, dan tidak ada konstitusi domestik yang dapat menghapus hak referendum tersebut.</w:t>
      </w:r>
      <w:proofErr w:type="gramEnd"/>
      <w:r w:rsidRPr="00D57BCD">
        <w:rPr>
          <w:rFonts w:ascii="Times New Roman" w:eastAsia="Times New Roman" w:hAnsi="Times New Roman" w:cs="Times New Roman"/>
          <w:color w:val="000000"/>
          <w:sz w:val="24"/>
          <w:szCs w:val="24"/>
          <w:lang w:val="en-US"/>
        </w:rPr>
        <w:t xml:space="preserve"> Sebab referendum berkaitan dengan hak partisipasi politik rakyat, dalam menentukan arah kebijakan di masa yang </w:t>
      </w:r>
      <w:proofErr w:type="gramStart"/>
      <w:r w:rsidRPr="00D57BCD">
        <w:rPr>
          <w:rFonts w:ascii="Times New Roman" w:eastAsia="Times New Roman" w:hAnsi="Times New Roman" w:cs="Times New Roman"/>
          <w:color w:val="000000"/>
          <w:sz w:val="24"/>
          <w:szCs w:val="24"/>
          <w:lang w:val="en-US"/>
        </w:rPr>
        <w:t>akan</w:t>
      </w:r>
      <w:proofErr w:type="gramEnd"/>
      <w:r w:rsidRPr="00D57BCD">
        <w:rPr>
          <w:rFonts w:ascii="Times New Roman" w:eastAsia="Times New Roman" w:hAnsi="Times New Roman" w:cs="Times New Roman"/>
          <w:color w:val="000000"/>
          <w:sz w:val="24"/>
          <w:szCs w:val="24"/>
          <w:lang w:val="en-US"/>
        </w:rPr>
        <w:t xml:space="preserve"> mendatang. </w:t>
      </w:r>
    </w:p>
    <w:p w:rsidR="00D57BCD" w:rsidRPr="00D57BCD" w:rsidRDefault="00D57BCD" w:rsidP="00D57BCD">
      <w:pPr>
        <w:spacing w:after="0" w:line="480" w:lineRule="auto"/>
        <w:ind w:firstLine="720"/>
        <w:jc w:val="both"/>
        <w:rPr>
          <w:rFonts w:ascii="Times New Roman" w:eastAsia="Times New Roman" w:hAnsi="Times New Roman" w:cs="Times New Roman"/>
          <w:color w:val="000000"/>
          <w:sz w:val="24"/>
          <w:szCs w:val="24"/>
          <w:lang w:val="en-US"/>
        </w:rPr>
      </w:pPr>
      <w:proofErr w:type="gramStart"/>
      <w:r w:rsidRPr="00D57BCD">
        <w:rPr>
          <w:rFonts w:ascii="Times New Roman" w:eastAsia="Times New Roman" w:hAnsi="Times New Roman" w:cs="Times New Roman"/>
          <w:color w:val="000000"/>
          <w:sz w:val="24"/>
          <w:szCs w:val="24"/>
          <w:lang w:val="en-US"/>
        </w:rPr>
        <w:t>Demokrasi mengutamakan suara rakyat, sehingga sangat penting sebuah negara melaksanakan referendum.</w:t>
      </w:r>
      <w:proofErr w:type="gramEnd"/>
      <w:r w:rsidRPr="00D57BCD">
        <w:rPr>
          <w:rFonts w:ascii="Times New Roman" w:eastAsia="Times New Roman" w:hAnsi="Times New Roman" w:cs="Times New Roman"/>
          <w:color w:val="000000"/>
          <w:sz w:val="24"/>
          <w:szCs w:val="24"/>
          <w:lang w:val="en-US"/>
        </w:rPr>
        <w:t xml:space="preserve"> Berkurangnya reputasi, serta kepercayaan rakyat </w:t>
      </w:r>
      <w:proofErr w:type="gramStart"/>
      <w:r w:rsidRPr="00D57BCD">
        <w:rPr>
          <w:rFonts w:ascii="Times New Roman" w:eastAsia="Times New Roman" w:hAnsi="Times New Roman" w:cs="Times New Roman"/>
          <w:color w:val="000000"/>
          <w:sz w:val="24"/>
          <w:szCs w:val="24"/>
          <w:lang w:val="en-US"/>
        </w:rPr>
        <w:t>akan</w:t>
      </w:r>
      <w:proofErr w:type="gramEnd"/>
      <w:r w:rsidRPr="00D57BCD">
        <w:rPr>
          <w:rFonts w:ascii="Times New Roman" w:eastAsia="Times New Roman" w:hAnsi="Times New Roman" w:cs="Times New Roman"/>
          <w:color w:val="000000"/>
          <w:sz w:val="24"/>
          <w:szCs w:val="24"/>
          <w:lang w:val="en-US"/>
        </w:rPr>
        <w:t xml:space="preserve"> sebuah pemerintahan biasa dilatar belakangi oleh kesalahan pemerintah dalam menyikapi sebuah kasus domestik yang sedang dialami negara tersebut menjadi salah satu alasan negara </w:t>
      </w:r>
      <w:r w:rsidRPr="00D57BCD">
        <w:rPr>
          <w:rFonts w:ascii="Times New Roman" w:eastAsia="Times New Roman" w:hAnsi="Times New Roman" w:cs="Times New Roman"/>
          <w:color w:val="000000"/>
          <w:sz w:val="24"/>
          <w:szCs w:val="24"/>
          <w:lang w:val="en-US"/>
        </w:rPr>
        <w:lastRenderedPageBreak/>
        <w:t xml:space="preserve">mengadakan referendum. </w:t>
      </w:r>
      <w:proofErr w:type="gramStart"/>
      <w:r w:rsidRPr="00D57BCD">
        <w:rPr>
          <w:rFonts w:ascii="Times New Roman" w:eastAsia="Times New Roman" w:hAnsi="Times New Roman" w:cs="Times New Roman"/>
          <w:color w:val="000000"/>
          <w:sz w:val="24"/>
          <w:szCs w:val="24"/>
          <w:lang w:val="en-US"/>
        </w:rPr>
        <w:t>Perubahan yang tidak signifikan juga melatar belakangi diadakannya sebuah referendum.</w:t>
      </w:r>
      <w:proofErr w:type="gramEnd"/>
      <w:r w:rsidRPr="00D57BCD">
        <w:rPr>
          <w:rFonts w:ascii="Times New Roman" w:eastAsia="Times New Roman" w:hAnsi="Times New Roman" w:cs="Times New Roman"/>
          <w:color w:val="000000"/>
          <w:sz w:val="24"/>
          <w:szCs w:val="24"/>
          <w:lang w:val="en-US"/>
        </w:rPr>
        <w:t> </w:t>
      </w:r>
    </w:p>
    <w:p w:rsidR="00D57BCD" w:rsidRPr="00D57BCD" w:rsidRDefault="00D57BCD" w:rsidP="00D57BCD">
      <w:pPr>
        <w:spacing w:after="0" w:line="480" w:lineRule="auto"/>
        <w:ind w:firstLine="720"/>
        <w:jc w:val="both"/>
        <w:rPr>
          <w:rFonts w:ascii="Times New Roman" w:eastAsia="Times New Roman" w:hAnsi="Times New Roman" w:cs="Times New Roman"/>
          <w:color w:val="000000"/>
          <w:sz w:val="24"/>
          <w:szCs w:val="24"/>
          <w:lang w:val="en-US"/>
        </w:rPr>
      </w:pPr>
      <w:r w:rsidRPr="00D57BCD">
        <w:rPr>
          <w:rFonts w:ascii="Times New Roman" w:eastAsia="Times New Roman" w:hAnsi="Times New Roman" w:cs="Times New Roman"/>
          <w:color w:val="000000"/>
          <w:sz w:val="24"/>
          <w:szCs w:val="24"/>
          <w:lang w:val="en-US"/>
        </w:rPr>
        <w:t xml:space="preserve">Rakyat dipercayakan untuk memberikan suaranya sebab dalam menghadapi sebuah masalah domestik, entah itu perubahan konstitusi, hukum, ataupun kebijakan, rakyat adalah aktor yang </w:t>
      </w:r>
      <w:proofErr w:type="gramStart"/>
      <w:r w:rsidRPr="00D57BCD">
        <w:rPr>
          <w:rFonts w:ascii="Times New Roman" w:eastAsia="Times New Roman" w:hAnsi="Times New Roman" w:cs="Times New Roman"/>
          <w:color w:val="000000"/>
          <w:sz w:val="24"/>
          <w:szCs w:val="24"/>
          <w:lang w:val="en-US"/>
        </w:rPr>
        <w:t>akan</w:t>
      </w:r>
      <w:proofErr w:type="gramEnd"/>
      <w:r w:rsidRPr="00D57BCD">
        <w:rPr>
          <w:rFonts w:ascii="Times New Roman" w:eastAsia="Times New Roman" w:hAnsi="Times New Roman" w:cs="Times New Roman"/>
          <w:color w:val="000000"/>
          <w:sz w:val="24"/>
          <w:szCs w:val="24"/>
          <w:lang w:val="en-US"/>
        </w:rPr>
        <w:t xml:space="preserve"> mendapatkan pengaruh paling besar dalam kebijakan tersebut. Mekanisme referendum efektif dalam menyuarakan </w:t>
      </w:r>
      <w:proofErr w:type="gramStart"/>
      <w:r w:rsidRPr="00D57BCD">
        <w:rPr>
          <w:rFonts w:ascii="Times New Roman" w:eastAsia="Times New Roman" w:hAnsi="Times New Roman" w:cs="Times New Roman"/>
          <w:color w:val="000000"/>
          <w:sz w:val="24"/>
          <w:szCs w:val="24"/>
          <w:lang w:val="en-US"/>
        </w:rPr>
        <w:t>apa</w:t>
      </w:r>
      <w:proofErr w:type="gramEnd"/>
      <w:r w:rsidRPr="00D57BCD">
        <w:rPr>
          <w:rFonts w:ascii="Times New Roman" w:eastAsia="Times New Roman" w:hAnsi="Times New Roman" w:cs="Times New Roman"/>
          <w:color w:val="000000"/>
          <w:sz w:val="24"/>
          <w:szCs w:val="24"/>
          <w:lang w:val="en-US"/>
        </w:rPr>
        <w:t xml:space="preserve"> aspirasi rakyat yang sesungguhnya, sebab pemilihan ini akan langsung diberikan kepada rakyat, tanpa ada mekanisme perwakilan yang mendahului proses referendum tersebut. </w:t>
      </w:r>
    </w:p>
    <w:p w:rsidR="00D57BCD" w:rsidRPr="00D57BCD" w:rsidRDefault="00D57BCD" w:rsidP="00D57BCD">
      <w:pPr>
        <w:spacing w:after="0" w:line="480" w:lineRule="auto"/>
        <w:ind w:firstLine="720"/>
        <w:jc w:val="both"/>
        <w:rPr>
          <w:rFonts w:ascii="Times New Roman" w:eastAsia="Times New Roman" w:hAnsi="Times New Roman" w:cs="Times New Roman"/>
          <w:color w:val="000000"/>
          <w:sz w:val="24"/>
          <w:szCs w:val="24"/>
          <w:lang w:val="en-US"/>
        </w:rPr>
      </w:pPr>
      <w:r w:rsidRPr="00D57BCD">
        <w:rPr>
          <w:rFonts w:ascii="Times New Roman" w:eastAsia="Times New Roman" w:hAnsi="Times New Roman" w:cs="Times New Roman"/>
          <w:color w:val="000000"/>
          <w:sz w:val="24"/>
          <w:szCs w:val="24"/>
          <w:lang w:val="en-US"/>
        </w:rPr>
        <w:t xml:space="preserve">Pengawasan proses referendum </w:t>
      </w:r>
      <w:proofErr w:type="gramStart"/>
      <w:r w:rsidRPr="00D57BCD">
        <w:rPr>
          <w:rFonts w:ascii="Times New Roman" w:eastAsia="Times New Roman" w:hAnsi="Times New Roman" w:cs="Times New Roman"/>
          <w:color w:val="000000"/>
          <w:sz w:val="24"/>
          <w:szCs w:val="24"/>
          <w:lang w:val="en-US"/>
        </w:rPr>
        <w:t>akan</w:t>
      </w:r>
      <w:proofErr w:type="gramEnd"/>
      <w:r w:rsidRPr="00D57BCD">
        <w:rPr>
          <w:rFonts w:ascii="Times New Roman" w:eastAsia="Times New Roman" w:hAnsi="Times New Roman" w:cs="Times New Roman"/>
          <w:color w:val="000000"/>
          <w:sz w:val="24"/>
          <w:szCs w:val="24"/>
          <w:lang w:val="en-US"/>
        </w:rPr>
        <w:t xml:space="preserve"> bergantung pada negara yang menjalani proses tersebut. </w:t>
      </w:r>
      <w:proofErr w:type="gramStart"/>
      <w:r w:rsidRPr="00D57BCD">
        <w:rPr>
          <w:rFonts w:ascii="Times New Roman" w:eastAsia="Times New Roman" w:hAnsi="Times New Roman" w:cs="Times New Roman"/>
          <w:color w:val="000000"/>
          <w:sz w:val="24"/>
          <w:szCs w:val="24"/>
          <w:lang w:val="en-US"/>
        </w:rPr>
        <w:t>Di berbagai negara dunia ketiga yang telah mengadakan referendum, diamati oleh berbagai organisasi regional, dan international.</w:t>
      </w:r>
      <w:proofErr w:type="gramEnd"/>
      <w:r w:rsidRPr="00D57BCD">
        <w:rPr>
          <w:rFonts w:ascii="Times New Roman" w:eastAsia="Times New Roman" w:hAnsi="Times New Roman" w:cs="Times New Roman"/>
          <w:color w:val="000000"/>
          <w:sz w:val="24"/>
          <w:szCs w:val="24"/>
          <w:lang w:val="en-US"/>
        </w:rPr>
        <w:t xml:space="preserve"> </w:t>
      </w:r>
      <w:proofErr w:type="gramStart"/>
      <w:r w:rsidRPr="00D57BCD">
        <w:rPr>
          <w:rFonts w:ascii="Times New Roman" w:eastAsia="Times New Roman" w:hAnsi="Times New Roman" w:cs="Times New Roman"/>
          <w:color w:val="000000"/>
          <w:sz w:val="24"/>
          <w:szCs w:val="24"/>
          <w:lang w:val="en-US"/>
        </w:rPr>
        <w:t>Untuk memastikan bahwa suara tersebut murni dari rakyat, dan benar-benara berasal dari aspirasi mereka mengenai perkara yang sedang dihadapi negara.</w:t>
      </w:r>
      <w:proofErr w:type="gramEnd"/>
      <w:r w:rsidRPr="00D57BCD">
        <w:rPr>
          <w:rFonts w:ascii="Times New Roman" w:eastAsia="Times New Roman" w:hAnsi="Times New Roman" w:cs="Times New Roman"/>
          <w:color w:val="000000"/>
          <w:sz w:val="24"/>
          <w:szCs w:val="24"/>
          <w:vertAlign w:val="superscript"/>
          <w:lang w:val="en-US"/>
        </w:rPr>
        <w:footnoteReference w:id="29"/>
      </w:r>
    </w:p>
    <w:p w:rsidR="00D57BCD" w:rsidRPr="00D57BCD" w:rsidRDefault="00D57BCD" w:rsidP="00D57BCD">
      <w:pPr>
        <w:spacing w:after="0" w:line="480" w:lineRule="auto"/>
        <w:ind w:firstLine="720"/>
        <w:jc w:val="both"/>
        <w:rPr>
          <w:rFonts w:ascii="Times New Roman" w:eastAsia="Times New Roman" w:hAnsi="Times New Roman" w:cs="Times New Roman"/>
          <w:color w:val="000000"/>
          <w:sz w:val="24"/>
          <w:szCs w:val="24"/>
          <w:lang w:val="en-US"/>
        </w:rPr>
      </w:pPr>
    </w:p>
    <w:p w:rsidR="00D57BCD" w:rsidRPr="00D57BCD" w:rsidRDefault="00D57BCD" w:rsidP="00D57BCD">
      <w:pPr>
        <w:tabs>
          <w:tab w:val="left" w:pos="0"/>
        </w:tabs>
        <w:spacing w:after="160" w:line="600" w:lineRule="auto"/>
        <w:ind w:right="849" w:firstLine="720"/>
        <w:jc w:val="both"/>
        <w:rPr>
          <w:rFonts w:ascii="Times New Roman" w:eastAsia="Calibri" w:hAnsi="Times New Roman" w:cs="Times New Roman"/>
          <w:color w:val="000000"/>
          <w:sz w:val="24"/>
          <w:szCs w:val="24"/>
          <w:lang w:val="en-US"/>
        </w:rPr>
      </w:pPr>
    </w:p>
    <w:p w:rsidR="00D57BCD" w:rsidRPr="00D57BCD" w:rsidRDefault="00D57BCD" w:rsidP="00D57BCD">
      <w:pPr>
        <w:keepNext/>
        <w:keepLines/>
        <w:spacing w:before="40" w:after="0" w:line="259" w:lineRule="auto"/>
        <w:outlineLvl w:val="1"/>
        <w:rPr>
          <w:rFonts w:ascii="Times New Roman" w:eastAsia="Times New Roman" w:hAnsi="Times New Roman" w:cs="Times New Roman"/>
          <w:b/>
          <w:iCs/>
          <w:color w:val="000000"/>
          <w:sz w:val="24"/>
          <w:szCs w:val="24"/>
          <w:lang w:val="en-US"/>
        </w:rPr>
      </w:pPr>
      <w:bookmarkStart w:id="12" w:name="_Toc463069167"/>
      <w:r w:rsidRPr="00D57BCD">
        <w:rPr>
          <w:rFonts w:ascii="Times New Roman" w:eastAsia="Times New Roman" w:hAnsi="Times New Roman" w:cs="Times New Roman"/>
          <w:b/>
          <w:i/>
          <w:iCs/>
          <w:color w:val="000000"/>
          <w:sz w:val="24"/>
          <w:szCs w:val="24"/>
          <w:lang w:val="en-US"/>
        </w:rPr>
        <w:t>1.4.2. Asumsi</w:t>
      </w:r>
      <w:bookmarkEnd w:id="12"/>
    </w:p>
    <w:p w:rsidR="00D57BCD" w:rsidRPr="00D57BCD" w:rsidRDefault="00D57BCD" w:rsidP="00D57BCD">
      <w:pPr>
        <w:numPr>
          <w:ilvl w:val="0"/>
          <w:numId w:val="14"/>
        </w:numPr>
        <w:tabs>
          <w:tab w:val="left" w:pos="720"/>
        </w:tabs>
        <w:spacing w:after="160" w:line="480" w:lineRule="auto"/>
        <w:ind w:right="849"/>
        <w:contextualSpacing/>
        <w:jc w:val="both"/>
        <w:rPr>
          <w:rFonts w:ascii="Times New Roman" w:eastAsia="Calibri" w:hAnsi="Times New Roman" w:cs="Times New Roman"/>
          <w:iCs/>
          <w:color w:val="000000"/>
          <w:sz w:val="24"/>
          <w:szCs w:val="24"/>
          <w:lang w:val="en-US"/>
        </w:rPr>
      </w:pPr>
      <w:r w:rsidRPr="00D57BCD">
        <w:rPr>
          <w:rFonts w:ascii="Times New Roman" w:eastAsia="Calibri" w:hAnsi="Times New Roman" w:cs="Times New Roman"/>
          <w:i/>
          <w:iCs/>
          <w:color w:val="000000"/>
          <w:sz w:val="24"/>
          <w:szCs w:val="24"/>
          <w:lang w:val="en-US"/>
        </w:rPr>
        <w:t>Wilayah Krimea sangat penting bagi Rusia untuk menjalankan kepentinngan nasionalnya.</w:t>
      </w:r>
    </w:p>
    <w:p w:rsidR="00D57BCD" w:rsidRPr="00D57BCD" w:rsidRDefault="00D57BCD" w:rsidP="00D57BCD">
      <w:pPr>
        <w:numPr>
          <w:ilvl w:val="0"/>
          <w:numId w:val="14"/>
        </w:numPr>
        <w:tabs>
          <w:tab w:val="left" w:pos="720"/>
        </w:tabs>
        <w:spacing w:after="160" w:line="480" w:lineRule="auto"/>
        <w:ind w:right="849"/>
        <w:contextualSpacing/>
        <w:jc w:val="both"/>
        <w:rPr>
          <w:rFonts w:ascii="Times New Roman" w:eastAsia="Calibri" w:hAnsi="Times New Roman" w:cs="Times New Roman"/>
          <w:iCs/>
          <w:color w:val="000000"/>
          <w:sz w:val="24"/>
          <w:szCs w:val="24"/>
          <w:lang w:val="en-US"/>
        </w:rPr>
      </w:pPr>
      <w:r w:rsidRPr="00D57BCD">
        <w:rPr>
          <w:rFonts w:ascii="Times New Roman" w:eastAsia="Calibri" w:hAnsi="Times New Roman" w:cs="Times New Roman"/>
          <w:i/>
          <w:iCs/>
          <w:color w:val="000000"/>
          <w:sz w:val="24"/>
          <w:szCs w:val="24"/>
          <w:lang w:val="en-US"/>
        </w:rPr>
        <w:t>Aneksasi Krimea oleh Federasi Rusia adalah untuk menegaskan kembali posisi Rusia ke dalam Negara superpower.</w:t>
      </w:r>
    </w:p>
    <w:p w:rsidR="00D57BCD" w:rsidRPr="00D57BCD" w:rsidRDefault="00D57BCD" w:rsidP="00D57BCD">
      <w:pPr>
        <w:numPr>
          <w:ilvl w:val="0"/>
          <w:numId w:val="14"/>
        </w:numPr>
        <w:tabs>
          <w:tab w:val="left" w:pos="720"/>
        </w:tabs>
        <w:spacing w:after="160" w:line="480" w:lineRule="auto"/>
        <w:ind w:right="849"/>
        <w:contextualSpacing/>
        <w:jc w:val="both"/>
        <w:rPr>
          <w:rFonts w:ascii="Times New Roman" w:eastAsia="Calibri" w:hAnsi="Times New Roman" w:cs="Times New Roman"/>
          <w:iCs/>
          <w:color w:val="000000"/>
          <w:sz w:val="24"/>
          <w:szCs w:val="24"/>
          <w:lang w:val="en-US"/>
        </w:rPr>
      </w:pPr>
      <w:r w:rsidRPr="00D57BCD">
        <w:rPr>
          <w:rFonts w:ascii="Times New Roman" w:eastAsia="Calibri" w:hAnsi="Times New Roman" w:cs="Times New Roman"/>
          <w:i/>
          <w:iCs/>
          <w:color w:val="000000"/>
          <w:sz w:val="24"/>
          <w:szCs w:val="24"/>
          <w:lang w:val="en-US"/>
        </w:rPr>
        <w:t>Aneksasi Krimea ini memperburuk hubungan Rusia-Uni Eropa dan menggangu stabilitas Eropa.</w:t>
      </w:r>
    </w:p>
    <w:p w:rsidR="00D57BCD" w:rsidRPr="00D57BCD" w:rsidRDefault="00D57BCD" w:rsidP="00D57BCD">
      <w:pPr>
        <w:keepNext/>
        <w:keepLines/>
        <w:spacing w:before="40" w:after="0" w:line="259" w:lineRule="auto"/>
        <w:outlineLvl w:val="1"/>
        <w:rPr>
          <w:rFonts w:ascii="Times New Roman" w:eastAsia="Times New Roman" w:hAnsi="Times New Roman" w:cs="Times New Roman"/>
          <w:b/>
          <w:color w:val="000000"/>
          <w:sz w:val="24"/>
          <w:szCs w:val="24"/>
          <w:lang w:val="en-US"/>
        </w:rPr>
      </w:pPr>
      <w:bookmarkStart w:id="13" w:name="_Toc463069168"/>
      <w:r w:rsidRPr="00D57BCD">
        <w:rPr>
          <w:rFonts w:ascii="Times New Roman" w:eastAsia="Times New Roman" w:hAnsi="Times New Roman" w:cs="Times New Roman"/>
          <w:b/>
          <w:color w:val="000000"/>
          <w:sz w:val="24"/>
          <w:szCs w:val="24"/>
          <w:lang w:val="en-US"/>
        </w:rPr>
        <w:lastRenderedPageBreak/>
        <w:t>1.4.3 .Hipotesis</w:t>
      </w:r>
      <w:bookmarkEnd w:id="13"/>
    </w:p>
    <w:p w:rsidR="00D57BCD" w:rsidRPr="00D57BCD" w:rsidRDefault="00D57BCD" w:rsidP="00D57BCD">
      <w:pPr>
        <w:spacing w:before="100" w:beforeAutospacing="1" w:after="100" w:afterAutospacing="1" w:line="480" w:lineRule="auto"/>
        <w:jc w:val="both"/>
        <w:rPr>
          <w:rFonts w:ascii="Times New Roman" w:eastAsia="Calibri" w:hAnsi="Times New Roman" w:cs="Times New Roman"/>
          <w:color w:val="000000"/>
          <w:sz w:val="24"/>
          <w:szCs w:val="24"/>
          <w:lang w:val="en-US"/>
        </w:rPr>
      </w:pPr>
      <w:r w:rsidRPr="00D57BCD">
        <w:rPr>
          <w:rFonts w:ascii="Times New Roman" w:eastAsia="Calibri" w:hAnsi="Times New Roman" w:cs="Times New Roman"/>
          <w:b/>
          <w:color w:val="000000"/>
          <w:sz w:val="24"/>
          <w:szCs w:val="24"/>
          <w:lang w:val="en-US"/>
        </w:rPr>
        <w:tab/>
        <w:t>“</w:t>
      </w:r>
      <w:r w:rsidRPr="00D57BCD">
        <w:rPr>
          <w:rFonts w:ascii="Times New Roman" w:eastAsia="Calibri" w:hAnsi="Times New Roman" w:cs="Times New Roman"/>
          <w:color w:val="000000"/>
          <w:sz w:val="24"/>
          <w:szCs w:val="24"/>
          <w:lang w:val="en-US"/>
        </w:rPr>
        <w:t>Jika Aneksasi Krimea ke dalam bagian Federasi Rusia berdasar pada Kepentingan Rusia atas Militer, Ekonomi, dan Geopolitk di Krimea maka, akan mengganggu stabilitas di Uni Eropa”</w:t>
      </w:r>
    </w:p>
    <w:p w:rsidR="00D57BCD" w:rsidRPr="00D57BCD" w:rsidRDefault="00D57BCD" w:rsidP="00D57BCD">
      <w:pPr>
        <w:numPr>
          <w:ilvl w:val="0"/>
          <w:numId w:val="7"/>
        </w:numPr>
        <w:spacing w:before="100" w:beforeAutospacing="1" w:after="100" w:afterAutospacing="1" w:line="480" w:lineRule="auto"/>
        <w:contextualSpacing/>
        <w:jc w:val="both"/>
        <w:outlineLvl w:val="2"/>
        <w:rPr>
          <w:rFonts w:ascii="Times New Roman" w:eastAsia="Calibri" w:hAnsi="Times New Roman" w:cs="Times New Roman"/>
          <w:b/>
          <w:color w:val="000000"/>
          <w:sz w:val="24"/>
          <w:szCs w:val="24"/>
          <w:lang w:val="en-US"/>
        </w:rPr>
      </w:pPr>
      <w:bookmarkStart w:id="14" w:name="_Toc463069169"/>
      <w:r w:rsidRPr="00D57BCD">
        <w:rPr>
          <w:rFonts w:ascii="Times New Roman" w:eastAsia="Calibri" w:hAnsi="Times New Roman" w:cs="Times New Roman"/>
          <w:b/>
          <w:color w:val="000000"/>
          <w:sz w:val="24"/>
          <w:szCs w:val="24"/>
          <w:lang w:val="en-US"/>
        </w:rPr>
        <w:t>Operasionalisasi Variabel dan Indikator</w:t>
      </w:r>
      <w:bookmarkEnd w:id="14"/>
    </w:p>
    <w:tbl>
      <w:tblPr>
        <w:tblStyle w:val="TableGrid1"/>
        <w:tblW w:w="12368" w:type="dxa"/>
        <w:tblInd w:w="-5" w:type="dxa"/>
        <w:tblLayout w:type="fixed"/>
        <w:tblLook w:val="04A0" w:firstRow="1" w:lastRow="0" w:firstColumn="1" w:lastColumn="0" w:noHBand="0" w:noVBand="1"/>
      </w:tblPr>
      <w:tblGrid>
        <w:gridCol w:w="2070"/>
        <w:gridCol w:w="4140"/>
        <w:gridCol w:w="6158"/>
      </w:tblGrid>
      <w:tr w:rsidR="00D57BCD" w:rsidRPr="00D57BCD" w:rsidTr="00C417B5">
        <w:trPr>
          <w:trHeight w:val="687"/>
        </w:trPr>
        <w:tc>
          <w:tcPr>
            <w:tcW w:w="2070" w:type="dxa"/>
          </w:tcPr>
          <w:p w:rsidR="00D57BCD" w:rsidRPr="00D57BCD" w:rsidRDefault="00D57BCD" w:rsidP="00D57BCD">
            <w:pPr>
              <w:spacing w:before="100" w:beforeAutospacing="1" w:after="100" w:afterAutospacing="1" w:line="480" w:lineRule="auto"/>
              <w:contextualSpacing/>
              <w:jc w:val="both"/>
              <w:rPr>
                <w:rFonts w:ascii="Times New Roman" w:eastAsia="Calibri" w:hAnsi="Times New Roman" w:cs="Times New Roman"/>
                <w:b/>
                <w:color w:val="000000"/>
                <w:sz w:val="20"/>
                <w:szCs w:val="20"/>
              </w:rPr>
            </w:pPr>
            <w:r w:rsidRPr="00D57BCD">
              <w:rPr>
                <w:rFonts w:ascii="Times New Roman" w:eastAsia="Calibri" w:hAnsi="Times New Roman" w:cs="Times New Roman"/>
                <w:b/>
                <w:color w:val="000000"/>
                <w:sz w:val="20"/>
                <w:szCs w:val="20"/>
              </w:rPr>
              <w:t>Variabel Dalam Hipotesis</w:t>
            </w:r>
          </w:p>
          <w:p w:rsidR="00D57BCD" w:rsidRPr="00D57BCD" w:rsidRDefault="00D57BCD" w:rsidP="00D57BCD">
            <w:pPr>
              <w:spacing w:before="100" w:beforeAutospacing="1" w:after="100" w:afterAutospacing="1" w:line="480" w:lineRule="auto"/>
              <w:contextualSpacing/>
              <w:jc w:val="center"/>
              <w:rPr>
                <w:rFonts w:ascii="Times New Roman" w:eastAsia="Calibri" w:hAnsi="Times New Roman" w:cs="Times New Roman"/>
                <w:b/>
                <w:color w:val="000000"/>
                <w:sz w:val="20"/>
                <w:szCs w:val="20"/>
              </w:rPr>
            </w:pPr>
            <w:r w:rsidRPr="00D57BCD">
              <w:rPr>
                <w:rFonts w:ascii="Times New Roman" w:eastAsia="Calibri" w:hAnsi="Times New Roman" w:cs="Times New Roman"/>
                <w:b/>
                <w:color w:val="000000"/>
                <w:sz w:val="20"/>
                <w:szCs w:val="20"/>
              </w:rPr>
              <w:t>(Teoritis)</w:t>
            </w:r>
          </w:p>
        </w:tc>
        <w:tc>
          <w:tcPr>
            <w:tcW w:w="4140" w:type="dxa"/>
          </w:tcPr>
          <w:p w:rsidR="00D57BCD" w:rsidRPr="00D57BCD" w:rsidRDefault="00D57BCD" w:rsidP="00D57BCD">
            <w:pPr>
              <w:spacing w:before="100" w:beforeAutospacing="1" w:after="100" w:afterAutospacing="1" w:line="480" w:lineRule="auto"/>
              <w:contextualSpacing/>
              <w:jc w:val="both"/>
              <w:rPr>
                <w:rFonts w:ascii="Times New Roman" w:eastAsia="Calibri" w:hAnsi="Times New Roman" w:cs="Times New Roman"/>
                <w:b/>
                <w:color w:val="000000"/>
                <w:sz w:val="24"/>
                <w:szCs w:val="24"/>
              </w:rPr>
            </w:pPr>
            <w:r w:rsidRPr="00D57BCD">
              <w:rPr>
                <w:rFonts w:ascii="Times New Roman" w:eastAsia="Calibri" w:hAnsi="Times New Roman" w:cs="Times New Roman"/>
                <w:b/>
                <w:color w:val="000000"/>
                <w:sz w:val="24"/>
                <w:szCs w:val="24"/>
              </w:rPr>
              <w:t>Indikator (Empiris)</w:t>
            </w:r>
          </w:p>
        </w:tc>
        <w:tc>
          <w:tcPr>
            <w:tcW w:w="6158" w:type="dxa"/>
          </w:tcPr>
          <w:p w:rsidR="00D57BCD" w:rsidRPr="00D57BCD" w:rsidRDefault="00D57BCD" w:rsidP="00D57BCD">
            <w:pPr>
              <w:spacing w:before="100" w:beforeAutospacing="1" w:after="100" w:afterAutospacing="1" w:line="480" w:lineRule="auto"/>
              <w:contextualSpacing/>
              <w:jc w:val="both"/>
              <w:rPr>
                <w:rFonts w:ascii="Times New Roman" w:eastAsia="Calibri" w:hAnsi="Times New Roman" w:cs="Times New Roman"/>
                <w:b/>
                <w:color w:val="000000"/>
                <w:sz w:val="24"/>
                <w:szCs w:val="24"/>
              </w:rPr>
            </w:pPr>
            <w:r w:rsidRPr="00D57BCD">
              <w:rPr>
                <w:rFonts w:ascii="Times New Roman" w:eastAsia="Calibri" w:hAnsi="Times New Roman" w:cs="Times New Roman"/>
                <w:b/>
                <w:color w:val="000000"/>
                <w:sz w:val="24"/>
                <w:szCs w:val="24"/>
              </w:rPr>
              <w:t>Verifikasi (Analisis)</w:t>
            </w:r>
          </w:p>
        </w:tc>
      </w:tr>
      <w:tr w:rsidR="00D57BCD" w:rsidRPr="00D57BCD" w:rsidTr="00C417B5">
        <w:trPr>
          <w:trHeight w:val="687"/>
        </w:trPr>
        <w:tc>
          <w:tcPr>
            <w:tcW w:w="2070" w:type="dxa"/>
          </w:tcPr>
          <w:p w:rsidR="00D57BCD" w:rsidRPr="00D57BCD" w:rsidRDefault="00D57BCD" w:rsidP="00D57BCD">
            <w:pPr>
              <w:spacing w:before="100" w:beforeAutospacing="1" w:after="100" w:afterAutospacing="1" w:line="480" w:lineRule="auto"/>
              <w:contextualSpacing/>
              <w:jc w:val="both"/>
              <w:rPr>
                <w:rFonts w:ascii="Times New Roman" w:eastAsia="Calibri" w:hAnsi="Times New Roman" w:cs="Times New Roman"/>
                <w:b/>
                <w:color w:val="000000"/>
                <w:sz w:val="20"/>
                <w:szCs w:val="20"/>
              </w:rPr>
            </w:pPr>
            <w:r w:rsidRPr="00D57BCD">
              <w:rPr>
                <w:rFonts w:ascii="Times New Roman" w:eastAsia="Calibri" w:hAnsi="Times New Roman" w:cs="Times New Roman"/>
                <w:b/>
                <w:color w:val="000000"/>
                <w:sz w:val="20"/>
                <w:szCs w:val="20"/>
              </w:rPr>
              <w:t xml:space="preserve">Variabel Bebas : </w:t>
            </w:r>
          </w:p>
          <w:p w:rsidR="00D57BCD" w:rsidRPr="00D57BCD" w:rsidRDefault="00D57BCD" w:rsidP="00D57BCD">
            <w:pPr>
              <w:spacing w:before="100" w:beforeAutospacing="1" w:after="100" w:afterAutospacing="1" w:line="480" w:lineRule="auto"/>
              <w:contextualSpacing/>
              <w:jc w:val="both"/>
              <w:rPr>
                <w:rFonts w:ascii="Times New Roman" w:eastAsia="Calibri" w:hAnsi="Times New Roman" w:cs="Times New Roman"/>
                <w:color w:val="000000"/>
                <w:sz w:val="20"/>
                <w:szCs w:val="20"/>
              </w:rPr>
            </w:pPr>
            <w:r w:rsidRPr="00D57BCD">
              <w:rPr>
                <w:rFonts w:ascii="Times New Roman" w:eastAsia="Calibri" w:hAnsi="Times New Roman" w:cs="Times New Roman"/>
                <w:color w:val="000000"/>
                <w:sz w:val="20"/>
                <w:szCs w:val="20"/>
              </w:rPr>
              <w:t>Jika Aneksasi Krimea ke dalam bagian dari Federasi Rusia berdasar pada kepentingan Rusia atas Militer, Ekonomi dan Geopolitik di Krimea</w:t>
            </w:r>
          </w:p>
        </w:tc>
        <w:tc>
          <w:tcPr>
            <w:tcW w:w="4140" w:type="dxa"/>
          </w:tcPr>
          <w:p w:rsidR="00D57BCD" w:rsidRPr="00D57BCD" w:rsidRDefault="00D57BCD" w:rsidP="00D57BCD">
            <w:pPr>
              <w:numPr>
                <w:ilvl w:val="0"/>
                <w:numId w:val="8"/>
              </w:numPr>
              <w:spacing w:before="100" w:beforeAutospacing="1" w:after="100" w:afterAutospacing="1" w:line="480" w:lineRule="auto"/>
              <w:contextualSpacing/>
              <w:jc w:val="both"/>
              <w:rPr>
                <w:rFonts w:ascii="Times New Roman" w:eastAsia="Calibri" w:hAnsi="Times New Roman" w:cs="Times New Roman"/>
                <w:color w:val="000000"/>
                <w:sz w:val="24"/>
                <w:szCs w:val="24"/>
              </w:rPr>
            </w:pPr>
            <w:r w:rsidRPr="00D57BCD">
              <w:rPr>
                <w:rFonts w:ascii="Times New Roman" w:eastAsia="Calibri" w:hAnsi="Times New Roman" w:cs="Times New Roman"/>
                <w:color w:val="000000"/>
                <w:sz w:val="24"/>
                <w:szCs w:val="24"/>
              </w:rPr>
              <w:t>Kepentingan militer Rusia di Krimea adalah karena Sevastopol, Pangkalan Militer Laut Rusia di Laut Hitam berada di Krimea.</w:t>
            </w:r>
          </w:p>
          <w:p w:rsidR="00D57BCD" w:rsidRPr="00D57BCD" w:rsidRDefault="00D57BCD" w:rsidP="00D57BCD">
            <w:pPr>
              <w:numPr>
                <w:ilvl w:val="0"/>
                <w:numId w:val="8"/>
              </w:numPr>
              <w:spacing w:before="100" w:beforeAutospacing="1" w:after="100" w:afterAutospacing="1" w:line="480" w:lineRule="auto"/>
              <w:contextualSpacing/>
              <w:jc w:val="both"/>
              <w:rPr>
                <w:rFonts w:ascii="Times New Roman" w:eastAsia="Calibri" w:hAnsi="Times New Roman" w:cs="Times New Roman"/>
                <w:color w:val="000000"/>
                <w:sz w:val="24"/>
                <w:szCs w:val="24"/>
              </w:rPr>
            </w:pPr>
            <w:r w:rsidRPr="00D57BCD">
              <w:rPr>
                <w:rFonts w:ascii="Times New Roman" w:eastAsia="Calibri" w:hAnsi="Times New Roman" w:cs="Times New Roman"/>
                <w:color w:val="000000"/>
                <w:sz w:val="24"/>
                <w:szCs w:val="24"/>
              </w:rPr>
              <w:t>Dalam segi Ekonomi, Aneksasi Krimea berlandaskan pada kepentingan ekonomi Rusia dikarenakan wilayah Krimea memiliki saluran gas alam untuk menyalurkan gas alam rusia ke seluruh eropa.</w:t>
            </w:r>
          </w:p>
          <w:p w:rsidR="00D57BCD" w:rsidRPr="00D57BCD" w:rsidRDefault="00D57BCD" w:rsidP="00D57BCD">
            <w:pPr>
              <w:numPr>
                <w:ilvl w:val="0"/>
                <w:numId w:val="8"/>
              </w:numPr>
              <w:spacing w:before="100" w:beforeAutospacing="1" w:after="100" w:afterAutospacing="1" w:line="480" w:lineRule="auto"/>
              <w:contextualSpacing/>
              <w:jc w:val="both"/>
              <w:rPr>
                <w:rFonts w:ascii="Times New Roman" w:eastAsia="Calibri" w:hAnsi="Times New Roman" w:cs="Times New Roman"/>
                <w:color w:val="000000"/>
                <w:sz w:val="24"/>
                <w:szCs w:val="24"/>
              </w:rPr>
            </w:pPr>
            <w:r w:rsidRPr="00D57BCD">
              <w:rPr>
                <w:rFonts w:ascii="Times New Roman" w:eastAsia="Calibri" w:hAnsi="Times New Roman" w:cs="Times New Roman"/>
                <w:color w:val="000000"/>
                <w:sz w:val="24"/>
                <w:szCs w:val="24"/>
              </w:rPr>
              <w:t xml:space="preserve">Dalam aspek geopolitik, aneksasi Krimea </w:t>
            </w:r>
            <w:proofErr w:type="gramStart"/>
            <w:r w:rsidRPr="00D57BCD">
              <w:rPr>
                <w:rFonts w:ascii="Times New Roman" w:eastAsia="Calibri" w:hAnsi="Times New Roman" w:cs="Times New Roman"/>
                <w:color w:val="000000"/>
                <w:sz w:val="24"/>
                <w:szCs w:val="24"/>
              </w:rPr>
              <w:t>akan</w:t>
            </w:r>
            <w:proofErr w:type="gramEnd"/>
            <w:r w:rsidRPr="00D57BCD">
              <w:rPr>
                <w:rFonts w:ascii="Times New Roman" w:eastAsia="Calibri" w:hAnsi="Times New Roman" w:cs="Times New Roman"/>
                <w:color w:val="000000"/>
                <w:sz w:val="24"/>
                <w:szCs w:val="24"/>
              </w:rPr>
              <w:t xml:space="preserve"> menambah luas wilayah Federasi Rusia.</w:t>
            </w:r>
          </w:p>
        </w:tc>
        <w:tc>
          <w:tcPr>
            <w:tcW w:w="6158" w:type="dxa"/>
          </w:tcPr>
          <w:p w:rsidR="00D57BCD" w:rsidRPr="00D57BCD" w:rsidRDefault="00D57BCD" w:rsidP="00D57BCD">
            <w:pPr>
              <w:spacing w:before="100" w:beforeAutospacing="1" w:after="100" w:afterAutospacing="1" w:line="480" w:lineRule="auto"/>
              <w:contextualSpacing/>
              <w:jc w:val="both"/>
              <w:rPr>
                <w:rFonts w:ascii="Times New Roman" w:eastAsia="Calibri" w:hAnsi="Times New Roman" w:cs="Times New Roman"/>
                <w:color w:val="000000"/>
                <w:sz w:val="24"/>
                <w:szCs w:val="24"/>
              </w:rPr>
            </w:pPr>
            <w:r w:rsidRPr="00D57BCD">
              <w:rPr>
                <w:rFonts w:ascii="Times New Roman" w:eastAsia="Calibri" w:hAnsi="Times New Roman" w:cs="Times New Roman"/>
                <w:color w:val="000000"/>
                <w:sz w:val="24"/>
                <w:szCs w:val="24"/>
              </w:rPr>
              <w:t>1</w:t>
            </w:r>
            <w:r w:rsidRPr="00D57BCD">
              <w:rPr>
                <w:rFonts w:ascii="Times New Roman" w:eastAsia="Calibri" w:hAnsi="Times New Roman" w:cs="Times New Roman"/>
                <w:b/>
                <w:color w:val="000000"/>
                <w:sz w:val="24"/>
                <w:szCs w:val="24"/>
              </w:rPr>
              <w:t>.</w:t>
            </w:r>
            <w:r w:rsidRPr="00D57BCD">
              <w:rPr>
                <w:rFonts w:ascii="Times New Roman" w:eastAsia="Calibri" w:hAnsi="Times New Roman" w:cs="Times New Roman"/>
                <w:color w:val="000000"/>
                <w:sz w:val="24"/>
                <w:szCs w:val="24"/>
              </w:rPr>
              <w:t>http://gulfnews.com/news/americas/usa/why-crimea-is-so-important-to-russia-1.1305604</w:t>
            </w:r>
          </w:p>
          <w:p w:rsidR="00D57BCD" w:rsidRPr="00D57BCD" w:rsidRDefault="00D57BCD" w:rsidP="00D57BCD">
            <w:pPr>
              <w:spacing w:before="100" w:beforeAutospacing="1" w:after="100" w:afterAutospacing="1" w:line="480" w:lineRule="auto"/>
              <w:contextualSpacing/>
              <w:jc w:val="both"/>
              <w:rPr>
                <w:rFonts w:ascii="Times New Roman" w:eastAsia="Calibri" w:hAnsi="Times New Roman" w:cs="Times New Roman"/>
                <w:color w:val="000000"/>
                <w:sz w:val="24"/>
                <w:szCs w:val="24"/>
              </w:rPr>
            </w:pPr>
            <w:r w:rsidRPr="00D57BCD">
              <w:rPr>
                <w:rFonts w:ascii="Times New Roman" w:eastAsia="Calibri" w:hAnsi="Times New Roman" w:cs="Times New Roman"/>
                <w:color w:val="000000"/>
                <w:sz w:val="24"/>
                <w:szCs w:val="24"/>
              </w:rPr>
              <w:t>2.</w:t>
            </w:r>
            <w:r w:rsidRPr="00D57BCD">
              <w:rPr>
                <w:rFonts w:ascii="Calibri" w:eastAsia="Calibri" w:hAnsi="Calibri" w:cs="Times New Roman"/>
                <w:color w:val="000000"/>
              </w:rPr>
              <w:t xml:space="preserve"> </w:t>
            </w:r>
            <w:r w:rsidRPr="00D57BCD">
              <w:rPr>
                <w:rFonts w:ascii="Times New Roman" w:eastAsia="Calibri" w:hAnsi="Times New Roman" w:cs="Times New Roman"/>
                <w:color w:val="000000"/>
                <w:sz w:val="24"/>
                <w:szCs w:val="24"/>
              </w:rPr>
              <w:t>http://www.kompasiana.com/masaji/krisis-crimea-sebuah-analisis_54f3ef77745513802b6c8333</w:t>
            </w:r>
          </w:p>
          <w:p w:rsidR="00D57BCD" w:rsidRPr="00D57BCD" w:rsidRDefault="00D57BCD" w:rsidP="00D57BCD">
            <w:pPr>
              <w:spacing w:before="100" w:beforeAutospacing="1" w:after="100" w:afterAutospacing="1" w:line="480" w:lineRule="auto"/>
              <w:contextualSpacing/>
              <w:jc w:val="both"/>
              <w:rPr>
                <w:rFonts w:ascii="Times New Roman" w:eastAsia="Calibri" w:hAnsi="Times New Roman" w:cs="Times New Roman"/>
                <w:color w:val="000000"/>
                <w:sz w:val="24"/>
                <w:szCs w:val="24"/>
              </w:rPr>
            </w:pPr>
            <w:r w:rsidRPr="00D57BCD">
              <w:rPr>
                <w:rFonts w:ascii="Times New Roman" w:eastAsia="Calibri" w:hAnsi="Times New Roman" w:cs="Times New Roman"/>
                <w:color w:val="000000"/>
                <w:sz w:val="24"/>
                <w:szCs w:val="24"/>
              </w:rPr>
              <w:t>3.</w:t>
            </w:r>
            <w:r w:rsidRPr="00D57BCD">
              <w:rPr>
                <w:rFonts w:ascii="Calibri" w:eastAsia="Calibri" w:hAnsi="Calibri" w:cs="Times New Roman"/>
                <w:color w:val="000000"/>
              </w:rPr>
              <w:t xml:space="preserve"> </w:t>
            </w:r>
            <w:r w:rsidRPr="00D57BCD">
              <w:rPr>
                <w:rFonts w:ascii="Times New Roman" w:eastAsia="Calibri" w:hAnsi="Times New Roman" w:cs="Times New Roman"/>
                <w:color w:val="000000"/>
                <w:sz w:val="24"/>
                <w:szCs w:val="24"/>
              </w:rPr>
              <w:t>http://www.tandfonline.com/doi/abs/10.1080/15387216.2014.985241?journalCode=rege20</w:t>
            </w:r>
          </w:p>
        </w:tc>
      </w:tr>
      <w:tr w:rsidR="00D57BCD" w:rsidRPr="00D57BCD" w:rsidTr="00C417B5">
        <w:trPr>
          <w:trHeight w:val="687"/>
        </w:trPr>
        <w:tc>
          <w:tcPr>
            <w:tcW w:w="2070" w:type="dxa"/>
          </w:tcPr>
          <w:p w:rsidR="00D57BCD" w:rsidRPr="00D57BCD" w:rsidRDefault="00D57BCD" w:rsidP="00D57BCD">
            <w:pPr>
              <w:spacing w:before="100" w:beforeAutospacing="1" w:after="100" w:afterAutospacing="1" w:line="480" w:lineRule="auto"/>
              <w:contextualSpacing/>
              <w:jc w:val="both"/>
              <w:rPr>
                <w:rFonts w:ascii="Times New Roman" w:eastAsia="Calibri" w:hAnsi="Times New Roman" w:cs="Times New Roman"/>
                <w:b/>
                <w:color w:val="000000"/>
                <w:sz w:val="20"/>
                <w:szCs w:val="20"/>
              </w:rPr>
            </w:pPr>
            <w:r w:rsidRPr="00D57BCD">
              <w:rPr>
                <w:rFonts w:ascii="Times New Roman" w:eastAsia="Calibri" w:hAnsi="Times New Roman" w:cs="Times New Roman"/>
                <w:b/>
                <w:color w:val="000000"/>
                <w:sz w:val="20"/>
                <w:szCs w:val="20"/>
              </w:rPr>
              <w:lastRenderedPageBreak/>
              <w:t>Variabel Terikat :</w:t>
            </w:r>
          </w:p>
          <w:p w:rsidR="00D57BCD" w:rsidRPr="00D57BCD" w:rsidRDefault="00D57BCD" w:rsidP="00D57BCD">
            <w:pPr>
              <w:spacing w:before="100" w:beforeAutospacing="1" w:after="100" w:afterAutospacing="1" w:line="480" w:lineRule="auto"/>
              <w:contextualSpacing/>
              <w:jc w:val="both"/>
              <w:rPr>
                <w:rFonts w:ascii="Times New Roman" w:eastAsia="Calibri" w:hAnsi="Times New Roman" w:cs="Times New Roman"/>
                <w:color w:val="000000"/>
                <w:sz w:val="20"/>
                <w:szCs w:val="20"/>
              </w:rPr>
            </w:pPr>
            <w:r w:rsidRPr="00D57BCD">
              <w:rPr>
                <w:rFonts w:ascii="Times New Roman" w:eastAsia="Calibri" w:hAnsi="Times New Roman" w:cs="Times New Roman"/>
                <w:color w:val="000000"/>
                <w:sz w:val="20"/>
                <w:szCs w:val="20"/>
              </w:rPr>
              <w:t>Maka, akan menganggu stabilitas di Uni Eropa.</w:t>
            </w:r>
          </w:p>
        </w:tc>
        <w:tc>
          <w:tcPr>
            <w:tcW w:w="4140" w:type="dxa"/>
          </w:tcPr>
          <w:p w:rsidR="00D57BCD" w:rsidRPr="00D57BCD" w:rsidRDefault="00D57BCD" w:rsidP="00D57BCD">
            <w:pPr>
              <w:numPr>
                <w:ilvl w:val="0"/>
                <w:numId w:val="9"/>
              </w:numPr>
              <w:spacing w:before="100" w:beforeAutospacing="1" w:after="100" w:afterAutospacing="1" w:line="480" w:lineRule="auto"/>
              <w:contextualSpacing/>
              <w:jc w:val="both"/>
              <w:rPr>
                <w:rFonts w:ascii="Times New Roman" w:eastAsia="Calibri" w:hAnsi="Times New Roman" w:cs="Times New Roman"/>
                <w:color w:val="000000"/>
                <w:sz w:val="24"/>
                <w:szCs w:val="24"/>
              </w:rPr>
            </w:pPr>
            <w:r w:rsidRPr="00D57BCD">
              <w:rPr>
                <w:rFonts w:ascii="Times New Roman" w:eastAsia="Calibri" w:hAnsi="Times New Roman" w:cs="Times New Roman"/>
                <w:color w:val="000000"/>
                <w:sz w:val="24"/>
                <w:szCs w:val="24"/>
              </w:rPr>
              <w:t>Sanksi ekonomi yang diberikan kepada Rusia berakibat lebih fatal ke Eropa sendiri.</w:t>
            </w:r>
          </w:p>
          <w:p w:rsidR="00D57BCD" w:rsidRPr="00D57BCD" w:rsidRDefault="00D57BCD" w:rsidP="00D57BCD">
            <w:pPr>
              <w:numPr>
                <w:ilvl w:val="0"/>
                <w:numId w:val="9"/>
              </w:numPr>
              <w:spacing w:before="100" w:beforeAutospacing="1" w:after="100" w:afterAutospacing="1" w:line="480" w:lineRule="auto"/>
              <w:contextualSpacing/>
              <w:jc w:val="both"/>
              <w:rPr>
                <w:rFonts w:ascii="Times New Roman" w:eastAsia="Calibri" w:hAnsi="Times New Roman" w:cs="Times New Roman"/>
                <w:color w:val="000000"/>
                <w:sz w:val="24"/>
                <w:szCs w:val="24"/>
              </w:rPr>
            </w:pPr>
            <w:r w:rsidRPr="00D57BCD">
              <w:rPr>
                <w:rFonts w:ascii="Times New Roman" w:eastAsia="Calibri" w:hAnsi="Times New Roman" w:cs="Times New Roman"/>
                <w:color w:val="000000"/>
                <w:sz w:val="24"/>
                <w:szCs w:val="24"/>
              </w:rPr>
              <w:t xml:space="preserve">Uni Eropa </w:t>
            </w:r>
            <w:proofErr w:type="gramStart"/>
            <w:r w:rsidRPr="00D57BCD">
              <w:rPr>
                <w:rFonts w:ascii="Times New Roman" w:eastAsia="Calibri" w:hAnsi="Times New Roman" w:cs="Times New Roman"/>
                <w:color w:val="000000"/>
                <w:sz w:val="24"/>
                <w:szCs w:val="24"/>
              </w:rPr>
              <w:t>akan</w:t>
            </w:r>
            <w:proofErr w:type="gramEnd"/>
            <w:r w:rsidRPr="00D57BCD">
              <w:rPr>
                <w:rFonts w:ascii="Times New Roman" w:eastAsia="Calibri" w:hAnsi="Times New Roman" w:cs="Times New Roman"/>
                <w:color w:val="000000"/>
                <w:sz w:val="24"/>
                <w:szCs w:val="24"/>
              </w:rPr>
              <w:t xml:space="preserve"> mengalami perubahan ekonomi yang signifikan.</w:t>
            </w:r>
          </w:p>
          <w:p w:rsidR="00D57BCD" w:rsidRPr="00D57BCD" w:rsidRDefault="00D57BCD" w:rsidP="00D57BCD">
            <w:pPr>
              <w:numPr>
                <w:ilvl w:val="0"/>
                <w:numId w:val="9"/>
              </w:numPr>
              <w:spacing w:before="100" w:beforeAutospacing="1" w:after="100" w:afterAutospacing="1" w:line="480" w:lineRule="auto"/>
              <w:contextualSpacing/>
              <w:jc w:val="both"/>
              <w:rPr>
                <w:rFonts w:ascii="Times New Roman" w:eastAsia="Calibri" w:hAnsi="Times New Roman" w:cs="Times New Roman"/>
                <w:color w:val="000000"/>
                <w:sz w:val="24"/>
                <w:szCs w:val="24"/>
              </w:rPr>
            </w:pPr>
            <w:r w:rsidRPr="00D57BCD">
              <w:rPr>
                <w:rFonts w:ascii="Times New Roman" w:eastAsia="Calibri" w:hAnsi="Times New Roman" w:cs="Times New Roman"/>
                <w:color w:val="000000"/>
                <w:sz w:val="24"/>
                <w:szCs w:val="24"/>
              </w:rPr>
              <w:t>Ketergantungan Impor Gas Alam terhadap Rusia, membuat Eropa lemah.</w:t>
            </w:r>
          </w:p>
        </w:tc>
        <w:tc>
          <w:tcPr>
            <w:tcW w:w="6158" w:type="dxa"/>
          </w:tcPr>
          <w:p w:rsidR="00D57BCD" w:rsidRPr="00D57BCD" w:rsidRDefault="00D57BCD" w:rsidP="00D57BCD">
            <w:pPr>
              <w:numPr>
                <w:ilvl w:val="0"/>
                <w:numId w:val="10"/>
              </w:numPr>
              <w:spacing w:before="100" w:beforeAutospacing="1" w:after="100" w:afterAutospacing="1" w:line="480" w:lineRule="auto"/>
              <w:contextualSpacing/>
              <w:jc w:val="both"/>
              <w:rPr>
                <w:rFonts w:ascii="Times New Roman" w:eastAsia="Calibri" w:hAnsi="Times New Roman" w:cs="Times New Roman"/>
                <w:color w:val="000000"/>
                <w:sz w:val="24"/>
                <w:szCs w:val="24"/>
              </w:rPr>
            </w:pPr>
            <w:r w:rsidRPr="00D57BCD">
              <w:rPr>
                <w:rFonts w:ascii="Times New Roman" w:eastAsia="Calibri" w:hAnsi="Times New Roman" w:cs="Times New Roman"/>
                <w:color w:val="000000"/>
                <w:sz w:val="24"/>
                <w:szCs w:val="24"/>
              </w:rPr>
              <w:t>https://indonesia.rbth.com/news/2016/05/18/sanksi-anti-rusia-hantam-ekonomi-eropa-sepuluh-kali-lebih-parah-daripada-as_593995</w:t>
            </w:r>
          </w:p>
          <w:p w:rsidR="00D57BCD" w:rsidRPr="00D57BCD" w:rsidRDefault="00D57BCD" w:rsidP="00D57BCD">
            <w:pPr>
              <w:numPr>
                <w:ilvl w:val="0"/>
                <w:numId w:val="10"/>
              </w:numPr>
              <w:spacing w:before="100" w:beforeAutospacing="1" w:after="100" w:afterAutospacing="1" w:line="480" w:lineRule="auto"/>
              <w:contextualSpacing/>
              <w:jc w:val="both"/>
              <w:rPr>
                <w:rFonts w:ascii="Times New Roman" w:eastAsia="Calibri" w:hAnsi="Times New Roman" w:cs="Times New Roman"/>
                <w:color w:val="000000"/>
                <w:sz w:val="24"/>
                <w:szCs w:val="24"/>
              </w:rPr>
            </w:pPr>
            <w:r w:rsidRPr="00D57BCD">
              <w:rPr>
                <w:rFonts w:ascii="Times New Roman" w:eastAsia="Calibri" w:hAnsi="Times New Roman" w:cs="Times New Roman"/>
                <w:color w:val="000000"/>
                <w:sz w:val="24"/>
                <w:szCs w:val="24"/>
              </w:rPr>
              <w:t>http://www.monexnews.com/market-outlook/didepak-eropa-rusia-siap-merapat-ke-raksasa-ekonomi-asia.htm</w:t>
            </w:r>
          </w:p>
          <w:p w:rsidR="00D57BCD" w:rsidRPr="00D57BCD" w:rsidRDefault="00D57BCD" w:rsidP="00D57BCD">
            <w:pPr>
              <w:numPr>
                <w:ilvl w:val="0"/>
                <w:numId w:val="10"/>
              </w:numPr>
              <w:spacing w:before="100" w:beforeAutospacing="1" w:after="100" w:afterAutospacing="1" w:line="480" w:lineRule="auto"/>
              <w:contextualSpacing/>
              <w:jc w:val="both"/>
              <w:rPr>
                <w:rFonts w:ascii="Times New Roman" w:eastAsia="Calibri" w:hAnsi="Times New Roman" w:cs="Times New Roman"/>
                <w:color w:val="000000"/>
                <w:sz w:val="24"/>
                <w:szCs w:val="24"/>
              </w:rPr>
            </w:pPr>
            <w:r w:rsidRPr="00D57BCD">
              <w:rPr>
                <w:rFonts w:ascii="Times New Roman" w:eastAsia="Calibri" w:hAnsi="Times New Roman" w:cs="Times New Roman"/>
                <w:color w:val="000000"/>
                <w:sz w:val="24"/>
                <w:szCs w:val="24"/>
              </w:rPr>
              <w:t>http://www.medanbisnisdaily.com/news/read/2014/04/23/91572/pm-polandia-ketergantungan-pada-gas-rusia-membuat-eropa-lemah/</w:t>
            </w:r>
          </w:p>
          <w:p w:rsidR="00D57BCD" w:rsidRPr="00D57BCD" w:rsidRDefault="00D57BCD" w:rsidP="00D57BCD">
            <w:pPr>
              <w:spacing w:before="100" w:beforeAutospacing="1" w:after="100" w:afterAutospacing="1" w:line="480" w:lineRule="auto"/>
              <w:jc w:val="both"/>
              <w:rPr>
                <w:rFonts w:ascii="Times New Roman" w:eastAsia="Calibri" w:hAnsi="Times New Roman" w:cs="Times New Roman"/>
                <w:color w:val="000000"/>
                <w:sz w:val="24"/>
                <w:szCs w:val="24"/>
              </w:rPr>
            </w:pPr>
          </w:p>
        </w:tc>
      </w:tr>
    </w:tbl>
    <w:p w:rsidR="00D57BCD" w:rsidRPr="00D57BCD" w:rsidRDefault="00D57BCD" w:rsidP="00D57BCD">
      <w:pPr>
        <w:spacing w:before="100" w:beforeAutospacing="1" w:after="100" w:afterAutospacing="1" w:line="480" w:lineRule="auto"/>
        <w:jc w:val="both"/>
        <w:rPr>
          <w:rFonts w:ascii="Times New Roman" w:eastAsia="Calibri" w:hAnsi="Times New Roman" w:cs="Times New Roman"/>
          <w:b/>
          <w:color w:val="000000"/>
          <w:sz w:val="24"/>
          <w:szCs w:val="24"/>
          <w:lang w:val="en-US"/>
        </w:rPr>
      </w:pPr>
    </w:p>
    <w:p w:rsidR="00D57BCD" w:rsidRPr="00D57BCD" w:rsidRDefault="00D57BCD" w:rsidP="00D57BCD">
      <w:pPr>
        <w:numPr>
          <w:ilvl w:val="0"/>
          <w:numId w:val="7"/>
        </w:numPr>
        <w:spacing w:before="100" w:beforeAutospacing="1" w:after="100" w:afterAutospacing="1" w:line="480" w:lineRule="auto"/>
        <w:contextualSpacing/>
        <w:jc w:val="both"/>
        <w:outlineLvl w:val="2"/>
        <w:rPr>
          <w:rFonts w:ascii="Times New Roman" w:eastAsia="Calibri" w:hAnsi="Times New Roman" w:cs="Times New Roman"/>
          <w:b/>
          <w:color w:val="000000"/>
          <w:sz w:val="24"/>
          <w:szCs w:val="24"/>
          <w:lang w:val="en-US"/>
        </w:rPr>
      </w:pPr>
      <w:bookmarkStart w:id="15" w:name="_Toc463069170"/>
      <w:r w:rsidRPr="00D57BCD">
        <w:rPr>
          <w:rFonts w:ascii="Times New Roman" w:eastAsia="Calibri" w:hAnsi="Times New Roman" w:cs="Times New Roman"/>
          <w:b/>
          <w:color w:val="000000"/>
          <w:sz w:val="24"/>
          <w:szCs w:val="24"/>
          <w:lang w:val="en-US"/>
        </w:rPr>
        <w:t>Skema Teoritis</w:t>
      </w:r>
      <w:bookmarkEnd w:id="15"/>
    </w:p>
    <w:p w:rsidR="00D57BCD" w:rsidRPr="00D57BCD" w:rsidRDefault="00D57BCD" w:rsidP="00D57BCD">
      <w:pPr>
        <w:spacing w:before="100" w:beforeAutospacing="1" w:after="100" w:afterAutospacing="1" w:line="480" w:lineRule="auto"/>
        <w:ind w:left="720"/>
        <w:contextualSpacing/>
        <w:jc w:val="both"/>
        <w:rPr>
          <w:rFonts w:ascii="Times New Roman" w:eastAsia="Calibri" w:hAnsi="Times New Roman" w:cs="Times New Roman"/>
          <w:b/>
          <w:color w:val="000000"/>
          <w:sz w:val="24"/>
          <w:szCs w:val="24"/>
          <w:lang w:val="en-US"/>
        </w:rPr>
      </w:pPr>
      <w:r w:rsidRPr="00D57BCD">
        <w:rPr>
          <w:rFonts w:ascii="Times New Roman" w:eastAsia="Calibri" w:hAnsi="Times New Roman" w:cs="Times New Roman"/>
          <w:b/>
          <w:noProof/>
          <w:color w:val="000000"/>
          <w:sz w:val="24"/>
          <w:szCs w:val="24"/>
          <w:lang w:eastAsia="id-ID"/>
        </w:rPr>
        <mc:AlternateContent>
          <mc:Choice Requires="wps">
            <w:drawing>
              <wp:anchor distT="0" distB="0" distL="114300" distR="114300" simplePos="0" relativeHeight="251674624" behindDoc="0" locked="0" layoutInCell="1" allowOverlap="1" wp14:anchorId="20F1E063" wp14:editId="7A39EA09">
                <wp:simplePos x="0" y="0"/>
                <wp:positionH relativeFrom="column">
                  <wp:posOffset>3195616</wp:posOffset>
                </wp:positionH>
                <wp:positionV relativeFrom="paragraph">
                  <wp:posOffset>218322</wp:posOffset>
                </wp:positionV>
                <wp:extent cx="1552162" cy="11105"/>
                <wp:effectExtent l="0" t="0" r="29210" b="27305"/>
                <wp:wrapNone/>
                <wp:docPr id="28" name="Straight Connector 28"/>
                <wp:cNvGraphicFramePr/>
                <a:graphic xmlns:a="http://schemas.openxmlformats.org/drawingml/2006/main">
                  <a:graphicData uri="http://schemas.microsoft.com/office/word/2010/wordprocessingShape">
                    <wps:wsp>
                      <wps:cNvCnPr/>
                      <wps:spPr>
                        <a:xfrm>
                          <a:off x="0" y="0"/>
                          <a:ext cx="1552162" cy="11105"/>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28"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1.6pt,17.2pt" to="373.8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" strokecolor="#5b9bd5" strokeweight=".5pt">
                <v:stroke joinstyle="miter"/>
              </v:line>
            </w:pict>
          </mc:Fallback>
        </mc:AlternateContent>
      </w:r>
      <w:r w:rsidRPr="00D57BCD">
        <w:rPr>
          <w:rFonts w:ascii="Times New Roman" w:eastAsia="Calibri" w:hAnsi="Times New Roman" w:cs="Times New Roman"/>
          <w:b/>
          <w:noProof/>
          <w:color w:val="000000"/>
          <w:sz w:val="24"/>
          <w:szCs w:val="24"/>
          <w:lang w:eastAsia="id-ID"/>
        </w:rPr>
        <mc:AlternateContent>
          <mc:Choice Requires="wps">
            <w:drawing>
              <wp:anchor distT="0" distB="0" distL="114300" distR="114300" simplePos="0" relativeHeight="251675648" behindDoc="0" locked="0" layoutInCell="1" allowOverlap="1" wp14:anchorId="1AD464B1" wp14:editId="612792DF">
                <wp:simplePos x="0" y="0"/>
                <wp:positionH relativeFrom="column">
                  <wp:posOffset>4747333</wp:posOffset>
                </wp:positionH>
                <wp:positionV relativeFrom="paragraph">
                  <wp:posOffset>228748</wp:posOffset>
                </wp:positionV>
                <wp:extent cx="10824" cy="2966483"/>
                <wp:effectExtent l="57150" t="0" r="65405" b="62865"/>
                <wp:wrapNone/>
                <wp:docPr id="29" name="Straight Arrow Connector 29"/>
                <wp:cNvGraphicFramePr/>
                <a:graphic xmlns:a="http://schemas.openxmlformats.org/drawingml/2006/main">
                  <a:graphicData uri="http://schemas.microsoft.com/office/word/2010/wordprocessingShape">
                    <wps:wsp>
                      <wps:cNvCnPr/>
                      <wps:spPr>
                        <a:xfrm>
                          <a:off x="0" y="0"/>
                          <a:ext cx="10824" cy="2966483"/>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type id="_x0000_t32" coordsize="21600,21600" o:spt="32" o:oned="t" path="m,l21600,21600e" filled="f">
                <v:path arrowok="t" fillok="f" o:connecttype="none"/>
                <o:lock v:ext="edit" shapetype="t"/>
              </v:shapetype>
              <v:shape id="Straight Arrow Connector 29" o:spid="_x0000_s1026" type="#_x0000_t32" style="position:absolute;margin-left:373.8pt;margin-top:18pt;width:.85pt;height:233.6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" strokecolor="#5b9bd5" strokeweight=".5pt">
                <v:stroke endarrow="block" joinstyle="miter"/>
              </v:shape>
            </w:pict>
          </mc:Fallback>
        </mc:AlternateContent>
      </w:r>
      <w:r w:rsidRPr="00D57BCD">
        <w:rPr>
          <w:rFonts w:ascii="Times New Roman" w:eastAsia="Calibri" w:hAnsi="Times New Roman" w:cs="Times New Roman"/>
          <w:b/>
          <w:noProof/>
          <w:color w:val="000000"/>
          <w:sz w:val="24"/>
          <w:szCs w:val="24"/>
          <w:lang w:eastAsia="id-ID"/>
        </w:rPr>
        <mc:AlternateContent>
          <mc:Choice Requires="wps">
            <w:drawing>
              <wp:anchor distT="0" distB="0" distL="114300" distR="114300" simplePos="0" relativeHeight="251659264" behindDoc="0" locked="0" layoutInCell="1" allowOverlap="1" wp14:anchorId="463A542C" wp14:editId="46BBE9AF">
                <wp:simplePos x="0" y="0"/>
                <wp:positionH relativeFrom="page">
                  <wp:align>center</wp:align>
                </wp:positionH>
                <wp:positionV relativeFrom="paragraph">
                  <wp:posOffset>25725</wp:posOffset>
                </wp:positionV>
                <wp:extent cx="1562986" cy="478465"/>
                <wp:effectExtent l="0" t="0" r="18415" b="17145"/>
                <wp:wrapNone/>
                <wp:docPr id="1" name="Rectangle 1"/>
                <wp:cNvGraphicFramePr/>
                <a:graphic xmlns:a="http://schemas.openxmlformats.org/drawingml/2006/main">
                  <a:graphicData uri="http://schemas.microsoft.com/office/word/2010/wordprocessingShape">
                    <wps:wsp>
                      <wps:cNvSpPr/>
                      <wps:spPr>
                        <a:xfrm>
                          <a:off x="0" y="0"/>
                          <a:ext cx="1562986" cy="478465"/>
                        </a:xfrm>
                        <a:prstGeom prst="rect">
                          <a:avLst/>
                        </a:prstGeom>
                        <a:solidFill>
                          <a:sysClr val="window" lastClr="FFFFFF"/>
                        </a:solidFill>
                        <a:ln w="12700" cap="flat" cmpd="sng" algn="ctr">
                          <a:solidFill>
                            <a:srgbClr val="5B9BD5"/>
                          </a:solidFill>
                          <a:prstDash val="solid"/>
                          <a:miter lim="800000"/>
                        </a:ln>
                        <a:effectLst/>
                      </wps:spPr>
                      <wps:txbx>
                        <w:txbxContent>
                          <w:p w:rsidR="00D57BCD" w:rsidRPr="004F095A" w:rsidRDefault="00D57BCD" w:rsidP="00D57BCD">
                            <w:pPr>
                              <w:jc w:val="center"/>
                              <w:rPr>
                                <w:sz w:val="36"/>
                                <w:szCs w:val="36"/>
                              </w:rPr>
                            </w:pPr>
                            <w:r w:rsidRPr="004F095A">
                              <w:rPr>
                                <w:sz w:val="36"/>
                                <w:szCs w:val="36"/>
                              </w:rPr>
                              <w:t>UKRAINA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 o:spid="_x0000_s1026" style="position:absolute;left:0;text-align:left;margin-left:0;margin-top:2.05pt;width:123.05pt;height:37.65pt;z-index:251659264;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" fillcolor="window" strokecolor="#5b9bd5" strokeweight="1pt">
                <v:textbox>
                  <w:txbxContent>
                    <w:p w:rsidR="00D57BCD" w:rsidRPr="004F095A" w:rsidRDefault="00D57BCD" w:rsidP="00D57BCD">
                      <w:pPr>
                        <w:jc w:val="center"/>
                        <w:rPr>
                          <w:sz w:val="36"/>
                          <w:szCs w:val="36"/>
                        </w:rPr>
                      </w:pPr>
                      <w:r w:rsidRPr="004F095A">
                        <w:rPr>
                          <w:sz w:val="36"/>
                          <w:szCs w:val="36"/>
                        </w:rPr>
                        <w:t>UKRAINA</w:t>
                      </w:r>
                    </w:p>
                  </w:txbxContent>
                </v:textbox>
                <w10:wrap anchorx="page"/>
              </v:rect>
            </w:pict>
          </mc:Fallback>
        </mc:AlternateContent>
      </w:r>
    </w:p>
    <w:p w:rsidR="00D57BCD" w:rsidRPr="00D57BCD" w:rsidRDefault="00D57BCD" w:rsidP="00D57BCD">
      <w:pPr>
        <w:spacing w:before="100" w:beforeAutospacing="1" w:after="100" w:afterAutospacing="1" w:line="480" w:lineRule="auto"/>
        <w:ind w:left="720"/>
        <w:contextualSpacing/>
        <w:jc w:val="both"/>
        <w:rPr>
          <w:rFonts w:ascii="Times New Roman" w:eastAsia="Calibri" w:hAnsi="Times New Roman" w:cs="Times New Roman"/>
          <w:b/>
          <w:color w:val="000000"/>
          <w:sz w:val="24"/>
          <w:szCs w:val="24"/>
          <w:lang w:val="en-US"/>
        </w:rPr>
      </w:pPr>
      <w:r w:rsidRPr="00D57BCD">
        <w:rPr>
          <w:rFonts w:ascii="Times New Roman" w:eastAsia="Calibri" w:hAnsi="Times New Roman" w:cs="Times New Roman"/>
          <w:b/>
          <w:noProof/>
          <w:color w:val="000000"/>
          <w:sz w:val="24"/>
          <w:szCs w:val="24"/>
          <w:lang w:eastAsia="id-ID"/>
        </w:rPr>
        <mc:AlternateContent>
          <mc:Choice Requires="wps">
            <w:drawing>
              <wp:anchor distT="0" distB="0" distL="114300" distR="114300" simplePos="0" relativeHeight="251667456" behindDoc="0" locked="0" layoutInCell="1" allowOverlap="1" wp14:anchorId="62C35441" wp14:editId="7A841FDF">
                <wp:simplePos x="0" y="0"/>
                <wp:positionH relativeFrom="column">
                  <wp:posOffset>2408806</wp:posOffset>
                </wp:positionH>
                <wp:positionV relativeFrom="paragraph">
                  <wp:posOffset>154571</wp:posOffset>
                </wp:positionV>
                <wp:extent cx="0" cy="531938"/>
                <wp:effectExtent l="76200" t="0" r="57150" b="59055"/>
                <wp:wrapNone/>
                <wp:docPr id="20" name="Straight Arrow Connector 20"/>
                <wp:cNvGraphicFramePr/>
                <a:graphic xmlns:a="http://schemas.openxmlformats.org/drawingml/2006/main">
                  <a:graphicData uri="http://schemas.microsoft.com/office/word/2010/wordprocessingShape">
                    <wps:wsp>
                      <wps:cNvCnPr/>
                      <wps:spPr>
                        <a:xfrm>
                          <a:off x="0" y="0"/>
                          <a:ext cx="0" cy="531938"/>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id="Straight Arrow Connector 20" o:spid="_x0000_s1026" type="#_x0000_t32" style="position:absolute;margin-left:189.65pt;margin-top:12.15pt;width:0;height:41.9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" strokecolor="#5b9bd5" strokeweight=".5pt">
                <v:stroke endarrow="block" joinstyle="miter"/>
              </v:shape>
            </w:pict>
          </mc:Fallback>
        </mc:AlternateContent>
      </w:r>
    </w:p>
    <w:p w:rsidR="00D57BCD" w:rsidRPr="00D57BCD" w:rsidRDefault="00D57BCD" w:rsidP="00D57BCD">
      <w:pPr>
        <w:spacing w:before="100" w:beforeAutospacing="1" w:after="100" w:afterAutospacing="1" w:line="480" w:lineRule="auto"/>
        <w:ind w:left="720"/>
        <w:contextualSpacing/>
        <w:jc w:val="both"/>
        <w:rPr>
          <w:rFonts w:ascii="Times New Roman" w:eastAsia="Calibri" w:hAnsi="Times New Roman" w:cs="Times New Roman"/>
          <w:b/>
          <w:color w:val="000000"/>
          <w:sz w:val="24"/>
          <w:szCs w:val="24"/>
          <w:lang w:val="en-US"/>
        </w:rPr>
      </w:pPr>
    </w:p>
    <w:p w:rsidR="00D57BCD" w:rsidRPr="00D57BCD" w:rsidRDefault="00D57BCD" w:rsidP="00D57BCD">
      <w:pPr>
        <w:spacing w:before="100" w:beforeAutospacing="1" w:after="100" w:afterAutospacing="1" w:line="480" w:lineRule="auto"/>
        <w:ind w:left="720"/>
        <w:contextualSpacing/>
        <w:jc w:val="both"/>
        <w:rPr>
          <w:rFonts w:ascii="Times New Roman" w:eastAsia="Calibri" w:hAnsi="Times New Roman" w:cs="Times New Roman"/>
          <w:b/>
          <w:color w:val="000000"/>
          <w:sz w:val="24"/>
          <w:szCs w:val="24"/>
          <w:lang w:val="en-US"/>
        </w:rPr>
      </w:pPr>
      <w:r w:rsidRPr="00D57BCD">
        <w:rPr>
          <w:rFonts w:ascii="Times New Roman" w:eastAsia="Calibri" w:hAnsi="Times New Roman" w:cs="Times New Roman"/>
          <w:b/>
          <w:noProof/>
          <w:color w:val="000000"/>
          <w:sz w:val="24"/>
          <w:szCs w:val="24"/>
          <w:lang w:eastAsia="id-ID"/>
        </w:rPr>
        <mc:AlternateContent>
          <mc:Choice Requires="wps">
            <w:drawing>
              <wp:anchor distT="0" distB="0" distL="114300" distR="114300" simplePos="0" relativeHeight="251660288" behindDoc="0" locked="0" layoutInCell="1" allowOverlap="1" wp14:anchorId="1D884B15" wp14:editId="10B5170F">
                <wp:simplePos x="0" y="0"/>
                <wp:positionH relativeFrom="page">
                  <wp:align>center</wp:align>
                </wp:positionH>
                <wp:positionV relativeFrom="paragraph">
                  <wp:posOffset>5080</wp:posOffset>
                </wp:positionV>
                <wp:extent cx="1562986" cy="478465"/>
                <wp:effectExtent l="0" t="0" r="18415" b="17145"/>
                <wp:wrapNone/>
                <wp:docPr id="4" name="Rectangle 4"/>
                <wp:cNvGraphicFramePr/>
                <a:graphic xmlns:a="http://schemas.openxmlformats.org/drawingml/2006/main">
                  <a:graphicData uri="http://schemas.microsoft.com/office/word/2010/wordprocessingShape">
                    <wps:wsp>
                      <wps:cNvSpPr/>
                      <wps:spPr>
                        <a:xfrm>
                          <a:off x="0" y="0"/>
                          <a:ext cx="1562986" cy="478465"/>
                        </a:xfrm>
                        <a:prstGeom prst="rect">
                          <a:avLst/>
                        </a:prstGeom>
                        <a:solidFill>
                          <a:sysClr val="window" lastClr="FFFFFF"/>
                        </a:solidFill>
                        <a:ln w="12700" cap="flat" cmpd="sng" algn="ctr">
                          <a:solidFill>
                            <a:srgbClr val="5B9BD5"/>
                          </a:solidFill>
                          <a:prstDash val="solid"/>
                          <a:miter lim="800000"/>
                        </a:ln>
                        <a:effectLst/>
                      </wps:spPr>
                      <wps:txbx>
                        <w:txbxContent>
                          <w:p w:rsidR="00D57BCD" w:rsidRPr="004F095A" w:rsidRDefault="00D57BCD" w:rsidP="00D57BCD">
                            <w:pPr>
                              <w:jc w:val="center"/>
                              <w:rPr>
                                <w:sz w:val="36"/>
                                <w:szCs w:val="36"/>
                              </w:rPr>
                            </w:pPr>
                            <w:r w:rsidRPr="004F095A">
                              <w:rPr>
                                <w:sz w:val="36"/>
                                <w:szCs w:val="36"/>
                              </w:rPr>
                              <w:t>KONFLIK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4" o:spid="_x0000_s1027" style="position:absolute;left:0;text-align:left;margin-left:0;margin-top:.4pt;width:123.05pt;height:37.65pt;z-index:251660288;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" fillcolor="window" strokecolor="#5b9bd5" strokeweight="1pt">
                <v:textbox>
                  <w:txbxContent>
                    <w:p w:rsidR="00D57BCD" w:rsidRPr="004F095A" w:rsidRDefault="00D57BCD" w:rsidP="00D57BCD">
                      <w:pPr>
                        <w:jc w:val="center"/>
                        <w:rPr>
                          <w:sz w:val="36"/>
                          <w:szCs w:val="36"/>
                        </w:rPr>
                      </w:pPr>
                      <w:r w:rsidRPr="004F095A">
                        <w:rPr>
                          <w:sz w:val="36"/>
                          <w:szCs w:val="36"/>
                        </w:rPr>
                        <w:t>KONFLIK</w:t>
                      </w:r>
                    </w:p>
                  </w:txbxContent>
                </v:textbox>
                <w10:wrap anchorx="page"/>
              </v:rect>
            </w:pict>
          </mc:Fallback>
        </mc:AlternateContent>
      </w:r>
    </w:p>
    <w:p w:rsidR="00D57BCD" w:rsidRPr="00D57BCD" w:rsidRDefault="00D57BCD" w:rsidP="00D57BCD">
      <w:pPr>
        <w:spacing w:before="100" w:beforeAutospacing="1" w:after="100" w:afterAutospacing="1" w:line="480" w:lineRule="auto"/>
        <w:ind w:left="720"/>
        <w:contextualSpacing/>
        <w:jc w:val="both"/>
        <w:rPr>
          <w:rFonts w:ascii="Times New Roman" w:eastAsia="Calibri" w:hAnsi="Times New Roman" w:cs="Times New Roman"/>
          <w:b/>
          <w:color w:val="000000"/>
          <w:sz w:val="24"/>
          <w:szCs w:val="24"/>
          <w:lang w:val="en-US"/>
        </w:rPr>
      </w:pPr>
      <w:r w:rsidRPr="00D57BCD">
        <w:rPr>
          <w:rFonts w:ascii="Times New Roman" w:eastAsia="Calibri" w:hAnsi="Times New Roman" w:cs="Times New Roman"/>
          <w:b/>
          <w:noProof/>
          <w:color w:val="000000"/>
          <w:sz w:val="24"/>
          <w:szCs w:val="24"/>
          <w:lang w:eastAsia="id-ID"/>
        </w:rPr>
        <mc:AlternateContent>
          <mc:Choice Requires="wps">
            <w:drawing>
              <wp:anchor distT="0" distB="0" distL="114300" distR="114300" simplePos="0" relativeHeight="251668480" behindDoc="0" locked="0" layoutInCell="1" allowOverlap="1" wp14:anchorId="221B9E9B" wp14:editId="18A0694B">
                <wp:simplePos x="0" y="0"/>
                <wp:positionH relativeFrom="column">
                  <wp:posOffset>2430071</wp:posOffset>
                </wp:positionH>
                <wp:positionV relativeFrom="paragraph">
                  <wp:posOffset>145312</wp:posOffset>
                </wp:positionV>
                <wp:extent cx="0" cy="563525"/>
                <wp:effectExtent l="76200" t="0" r="57150" b="65405"/>
                <wp:wrapNone/>
                <wp:docPr id="21" name="Straight Arrow Connector 21"/>
                <wp:cNvGraphicFramePr/>
                <a:graphic xmlns:a="http://schemas.openxmlformats.org/drawingml/2006/main">
                  <a:graphicData uri="http://schemas.microsoft.com/office/word/2010/wordprocessingShape">
                    <wps:wsp>
                      <wps:cNvCnPr/>
                      <wps:spPr>
                        <a:xfrm>
                          <a:off x="0" y="0"/>
                          <a:ext cx="0" cy="563525"/>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id="Straight Arrow Connector 21" o:spid="_x0000_s1026" type="#_x0000_t32" style="position:absolute;margin-left:191.35pt;margin-top:11.45pt;width:0;height:44.3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" strokecolor="#5b9bd5" strokeweight=".5pt">
                <v:stroke endarrow="block" joinstyle="miter"/>
              </v:shape>
            </w:pict>
          </mc:Fallback>
        </mc:AlternateContent>
      </w:r>
    </w:p>
    <w:p w:rsidR="00D57BCD" w:rsidRPr="00D57BCD" w:rsidRDefault="00D57BCD" w:rsidP="00D57BCD">
      <w:pPr>
        <w:spacing w:before="100" w:beforeAutospacing="1" w:after="100" w:afterAutospacing="1" w:line="480" w:lineRule="auto"/>
        <w:ind w:left="720"/>
        <w:contextualSpacing/>
        <w:jc w:val="both"/>
        <w:rPr>
          <w:rFonts w:ascii="Times New Roman" w:eastAsia="Calibri" w:hAnsi="Times New Roman" w:cs="Times New Roman"/>
          <w:b/>
          <w:color w:val="000000"/>
          <w:sz w:val="24"/>
          <w:szCs w:val="24"/>
          <w:lang w:val="en-US"/>
        </w:rPr>
      </w:pPr>
    </w:p>
    <w:p w:rsidR="00D57BCD" w:rsidRPr="00D57BCD" w:rsidRDefault="00D57BCD" w:rsidP="00D57BCD">
      <w:pPr>
        <w:spacing w:before="100" w:beforeAutospacing="1" w:after="100" w:afterAutospacing="1" w:line="480" w:lineRule="auto"/>
        <w:ind w:left="720"/>
        <w:contextualSpacing/>
        <w:jc w:val="both"/>
        <w:rPr>
          <w:rFonts w:ascii="Times New Roman" w:eastAsia="Calibri" w:hAnsi="Times New Roman" w:cs="Times New Roman"/>
          <w:b/>
          <w:color w:val="000000"/>
          <w:sz w:val="24"/>
          <w:szCs w:val="24"/>
          <w:lang w:val="en-US"/>
        </w:rPr>
      </w:pPr>
      <w:r w:rsidRPr="00D57BCD">
        <w:rPr>
          <w:rFonts w:ascii="Times New Roman" w:eastAsia="Calibri" w:hAnsi="Times New Roman" w:cs="Times New Roman"/>
          <w:b/>
          <w:noProof/>
          <w:color w:val="000000"/>
          <w:sz w:val="24"/>
          <w:szCs w:val="24"/>
          <w:lang w:eastAsia="id-ID"/>
        </w:rPr>
        <mc:AlternateContent>
          <mc:Choice Requires="wps">
            <w:drawing>
              <wp:anchor distT="0" distB="0" distL="114300" distR="114300" simplePos="0" relativeHeight="251670528" behindDoc="0" locked="0" layoutInCell="1" allowOverlap="1" wp14:anchorId="0D94243D" wp14:editId="073EF335">
                <wp:simplePos x="0" y="0"/>
                <wp:positionH relativeFrom="column">
                  <wp:posOffset>271662</wp:posOffset>
                </wp:positionH>
                <wp:positionV relativeFrom="paragraph">
                  <wp:posOffset>273611</wp:posOffset>
                </wp:positionV>
                <wp:extent cx="1297172" cy="0"/>
                <wp:effectExtent l="0" t="76200" r="17780" b="95250"/>
                <wp:wrapNone/>
                <wp:docPr id="24" name="Straight Arrow Connector 24"/>
                <wp:cNvGraphicFramePr/>
                <a:graphic xmlns:a="http://schemas.openxmlformats.org/drawingml/2006/main">
                  <a:graphicData uri="http://schemas.microsoft.com/office/word/2010/wordprocessingShape">
                    <wps:wsp>
                      <wps:cNvCnPr/>
                      <wps:spPr>
                        <a:xfrm>
                          <a:off x="0" y="0"/>
                          <a:ext cx="1297172" cy="0"/>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id="Straight Arrow Connector 24" o:spid="_x0000_s1026" type="#_x0000_t32" style="position:absolute;margin-left:21.4pt;margin-top:21.55pt;width:102.15pt;height:0;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" strokecolor="#5b9bd5" strokeweight=".5pt">
                <v:stroke endarrow="block" joinstyle="miter"/>
              </v:shape>
            </w:pict>
          </mc:Fallback>
        </mc:AlternateContent>
      </w:r>
      <w:r w:rsidRPr="00D57BCD">
        <w:rPr>
          <w:rFonts w:ascii="Times New Roman" w:eastAsia="Calibri" w:hAnsi="Times New Roman" w:cs="Times New Roman"/>
          <w:b/>
          <w:noProof/>
          <w:color w:val="000000"/>
          <w:sz w:val="24"/>
          <w:szCs w:val="24"/>
          <w:lang w:eastAsia="id-ID"/>
        </w:rPr>
        <mc:AlternateContent>
          <mc:Choice Requires="wps">
            <w:drawing>
              <wp:anchor distT="0" distB="0" distL="114300" distR="114300" simplePos="0" relativeHeight="251669504" behindDoc="0" locked="0" layoutInCell="1" allowOverlap="1" wp14:anchorId="1504F0D4" wp14:editId="7997ADCF">
                <wp:simplePos x="0" y="0"/>
                <wp:positionH relativeFrom="column">
                  <wp:posOffset>271662</wp:posOffset>
                </wp:positionH>
                <wp:positionV relativeFrom="paragraph">
                  <wp:posOffset>273611</wp:posOffset>
                </wp:positionV>
                <wp:extent cx="10632" cy="733647"/>
                <wp:effectExtent l="0" t="0" r="27940" b="28575"/>
                <wp:wrapNone/>
                <wp:docPr id="23" name="Straight Connector 23"/>
                <wp:cNvGraphicFramePr/>
                <a:graphic xmlns:a="http://schemas.openxmlformats.org/drawingml/2006/main">
                  <a:graphicData uri="http://schemas.microsoft.com/office/word/2010/wordprocessingShape">
                    <wps:wsp>
                      <wps:cNvCnPr/>
                      <wps:spPr>
                        <a:xfrm flipH="1" flipV="1">
                          <a:off x="0" y="0"/>
                          <a:ext cx="10632" cy="733647"/>
                        </a:xfrm>
                        <a:prstGeom prst="line">
                          <a:avLst/>
                        </a:prstGeom>
                        <a:noFill/>
                        <a:ln w="6350" cap="flat" cmpd="sng" algn="ctr">
                          <a:solidFill>
                            <a:srgbClr val="5B9BD5"/>
                          </a:solidFill>
                          <a:prstDash val="solid"/>
                          <a:miter lim="800000"/>
                        </a:ln>
                        <a:effectLst/>
                      </wps:spPr>
                      <wps:bodyPr/>
                    </wps:wsp>
                  </a:graphicData>
                </a:graphic>
              </wp:anchor>
            </w:drawing>
          </mc:Choice>
          <mc:Fallback>
            <w:pict>
              <v:line id="Straight Connector 23" o:spid="_x0000_s1026" style="position:absolute;flip:x y;z-index:251669504;visibility:visible;mso-wrap-style:square;mso-wrap-distance-left:9pt;mso-wrap-distance-top:0;mso-wrap-distance-right:9pt;mso-wrap-distance-bottom:0;mso-position-horizontal:absolute;mso-position-horizontal-relative:text;mso-position-vertical:absolute;mso-position-vertical-relative:text" from="21.4pt,21.55pt" to="22.25pt,7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" strokecolor="#5b9bd5" strokeweight=".5pt">
                <v:stroke joinstyle="miter"/>
              </v:line>
            </w:pict>
          </mc:Fallback>
        </mc:AlternateContent>
      </w:r>
      <w:r w:rsidRPr="00D57BCD">
        <w:rPr>
          <w:rFonts w:ascii="Times New Roman" w:eastAsia="Calibri" w:hAnsi="Times New Roman" w:cs="Times New Roman"/>
          <w:b/>
          <w:noProof/>
          <w:color w:val="000000"/>
          <w:sz w:val="24"/>
          <w:szCs w:val="24"/>
          <w:lang w:eastAsia="id-ID"/>
        </w:rPr>
        <mc:AlternateContent>
          <mc:Choice Requires="wps">
            <w:drawing>
              <wp:anchor distT="0" distB="0" distL="114300" distR="114300" simplePos="0" relativeHeight="251661312" behindDoc="0" locked="0" layoutInCell="1" allowOverlap="1" wp14:anchorId="4AF3D243" wp14:editId="06D63C1F">
                <wp:simplePos x="0" y="0"/>
                <wp:positionH relativeFrom="page">
                  <wp:align>center</wp:align>
                </wp:positionH>
                <wp:positionV relativeFrom="paragraph">
                  <wp:posOffset>5080</wp:posOffset>
                </wp:positionV>
                <wp:extent cx="1562986" cy="478465"/>
                <wp:effectExtent l="0" t="0" r="18415" b="17145"/>
                <wp:wrapNone/>
                <wp:docPr id="5" name="Rectangle 5"/>
                <wp:cNvGraphicFramePr/>
                <a:graphic xmlns:a="http://schemas.openxmlformats.org/drawingml/2006/main">
                  <a:graphicData uri="http://schemas.microsoft.com/office/word/2010/wordprocessingShape">
                    <wps:wsp>
                      <wps:cNvSpPr/>
                      <wps:spPr>
                        <a:xfrm>
                          <a:off x="0" y="0"/>
                          <a:ext cx="1562986" cy="478465"/>
                        </a:xfrm>
                        <a:prstGeom prst="rect">
                          <a:avLst/>
                        </a:prstGeom>
                        <a:solidFill>
                          <a:sysClr val="window" lastClr="FFFFFF"/>
                        </a:solidFill>
                        <a:ln w="12700" cap="flat" cmpd="sng" algn="ctr">
                          <a:solidFill>
                            <a:srgbClr val="5B9BD5"/>
                          </a:solidFill>
                          <a:prstDash val="solid"/>
                          <a:miter lim="800000"/>
                        </a:ln>
                        <a:effectLst/>
                      </wps:spPr>
                      <wps:txbx>
                        <w:txbxContent>
                          <w:p w:rsidR="00D57BCD" w:rsidRPr="004F095A" w:rsidRDefault="00D57BCD" w:rsidP="00D57BCD">
                            <w:pPr>
                              <w:jc w:val="center"/>
                              <w:rPr>
                                <w:sz w:val="40"/>
                                <w:szCs w:val="40"/>
                              </w:rPr>
                            </w:pPr>
                            <w:r>
                              <w:rPr>
                                <w:sz w:val="40"/>
                                <w:szCs w:val="40"/>
                              </w:rPr>
                              <w:t>KRIMEA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5" o:spid="_x0000_s1028" style="position:absolute;left:0;text-align:left;margin-left:0;margin-top:.4pt;width:123.05pt;height:37.65pt;z-index:251661312;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" fillcolor="window" strokecolor="#5b9bd5" strokeweight="1pt">
                <v:textbox>
                  <w:txbxContent>
                    <w:p w:rsidR="00D57BCD" w:rsidRPr="004F095A" w:rsidRDefault="00D57BCD" w:rsidP="00D57BCD">
                      <w:pPr>
                        <w:jc w:val="center"/>
                        <w:rPr>
                          <w:sz w:val="40"/>
                          <w:szCs w:val="40"/>
                        </w:rPr>
                      </w:pPr>
                      <w:r>
                        <w:rPr>
                          <w:sz w:val="40"/>
                          <w:szCs w:val="40"/>
                        </w:rPr>
                        <w:t>KRIMEA</w:t>
                      </w:r>
                    </w:p>
                  </w:txbxContent>
                </v:textbox>
                <w10:wrap anchorx="page"/>
              </v:rect>
            </w:pict>
          </mc:Fallback>
        </mc:AlternateContent>
      </w:r>
    </w:p>
    <w:p w:rsidR="00D57BCD" w:rsidRPr="00D57BCD" w:rsidRDefault="00D57BCD" w:rsidP="00D57BCD">
      <w:pPr>
        <w:spacing w:before="100" w:beforeAutospacing="1" w:after="100" w:afterAutospacing="1" w:line="480" w:lineRule="auto"/>
        <w:ind w:left="720"/>
        <w:contextualSpacing/>
        <w:jc w:val="both"/>
        <w:rPr>
          <w:rFonts w:ascii="Times New Roman" w:eastAsia="Calibri" w:hAnsi="Times New Roman" w:cs="Times New Roman"/>
          <w:b/>
          <w:color w:val="000000"/>
          <w:sz w:val="24"/>
          <w:szCs w:val="24"/>
          <w:lang w:val="en-US"/>
        </w:rPr>
      </w:pPr>
      <w:r w:rsidRPr="00D57BCD">
        <w:rPr>
          <w:rFonts w:ascii="Times New Roman" w:eastAsia="Calibri" w:hAnsi="Times New Roman" w:cs="Times New Roman"/>
          <w:b/>
          <w:noProof/>
          <w:color w:val="000000"/>
          <w:sz w:val="24"/>
          <w:szCs w:val="24"/>
          <w:lang w:eastAsia="id-ID"/>
        </w:rPr>
        <mc:AlternateContent>
          <mc:Choice Requires="wps">
            <w:drawing>
              <wp:anchor distT="0" distB="0" distL="114300" distR="114300" simplePos="0" relativeHeight="251679744" behindDoc="0" locked="0" layoutInCell="1" allowOverlap="1" wp14:anchorId="4D91B4A7" wp14:editId="69CC5836">
                <wp:simplePos x="0" y="0"/>
                <wp:positionH relativeFrom="column">
                  <wp:posOffset>2451336</wp:posOffset>
                </wp:positionH>
                <wp:positionV relativeFrom="paragraph">
                  <wp:posOffset>135431</wp:posOffset>
                </wp:positionV>
                <wp:extent cx="21265" cy="1956701"/>
                <wp:effectExtent l="0" t="0" r="36195" b="24765"/>
                <wp:wrapNone/>
                <wp:docPr id="34" name="Straight Connector 34"/>
                <wp:cNvGraphicFramePr/>
                <a:graphic xmlns:a="http://schemas.openxmlformats.org/drawingml/2006/main">
                  <a:graphicData uri="http://schemas.microsoft.com/office/word/2010/wordprocessingShape">
                    <wps:wsp>
                      <wps:cNvCnPr/>
                      <wps:spPr>
                        <a:xfrm>
                          <a:off x="0" y="0"/>
                          <a:ext cx="21265" cy="1956701"/>
                        </a:xfrm>
                        <a:prstGeom prst="line">
                          <a:avLst/>
                        </a:prstGeom>
                        <a:noFill/>
                        <a:ln w="6350" cap="flat" cmpd="sng" algn="ctr">
                          <a:solidFill>
                            <a:srgbClr val="5B9BD5"/>
                          </a:solidFill>
                          <a:prstDash val="solid"/>
                          <a:miter lim="800000"/>
                        </a:ln>
                        <a:effectLst/>
                      </wps:spPr>
                      <wps:bodyPr/>
                    </wps:wsp>
                  </a:graphicData>
                </a:graphic>
              </wp:anchor>
            </w:drawing>
          </mc:Choice>
          <mc:Fallback>
            <w:pict>
              <v:line id="Straight Connector 34"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193pt,10.65pt" to="194.65pt,16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" strokecolor="#5b9bd5" strokeweight=".5pt">
                <v:stroke joinstyle="miter"/>
              </v:line>
            </w:pict>
          </mc:Fallback>
        </mc:AlternateContent>
      </w:r>
    </w:p>
    <w:p w:rsidR="00D57BCD" w:rsidRPr="00D57BCD" w:rsidRDefault="00D57BCD" w:rsidP="00D57BCD">
      <w:pPr>
        <w:spacing w:before="100" w:beforeAutospacing="1" w:after="100" w:afterAutospacing="1" w:line="480" w:lineRule="auto"/>
        <w:ind w:left="720"/>
        <w:contextualSpacing/>
        <w:jc w:val="both"/>
        <w:rPr>
          <w:rFonts w:ascii="Times New Roman" w:eastAsia="Calibri" w:hAnsi="Times New Roman" w:cs="Times New Roman"/>
          <w:b/>
          <w:color w:val="000000"/>
          <w:sz w:val="24"/>
          <w:szCs w:val="24"/>
          <w:lang w:val="en-US"/>
        </w:rPr>
      </w:pPr>
      <w:r w:rsidRPr="00D57BCD">
        <w:rPr>
          <w:rFonts w:ascii="Times New Roman" w:eastAsia="Calibri" w:hAnsi="Times New Roman" w:cs="Times New Roman"/>
          <w:b/>
          <w:noProof/>
          <w:color w:val="000000"/>
          <w:sz w:val="24"/>
          <w:szCs w:val="24"/>
          <w:lang w:eastAsia="id-ID"/>
        </w:rPr>
        <mc:AlternateContent>
          <mc:Choice Requires="wps">
            <w:drawing>
              <wp:anchor distT="0" distB="0" distL="114300" distR="114300" simplePos="0" relativeHeight="251662336" behindDoc="0" locked="0" layoutInCell="1" allowOverlap="1" wp14:anchorId="0025CCE1" wp14:editId="453195E6">
                <wp:simplePos x="0" y="0"/>
                <wp:positionH relativeFrom="margin">
                  <wp:posOffset>-491490</wp:posOffset>
                </wp:positionH>
                <wp:positionV relativeFrom="paragraph">
                  <wp:posOffset>333582</wp:posOffset>
                </wp:positionV>
                <wp:extent cx="1562986" cy="478465"/>
                <wp:effectExtent l="0" t="0" r="18415" b="17145"/>
                <wp:wrapNone/>
                <wp:docPr id="7" name="Rectangle 7"/>
                <wp:cNvGraphicFramePr/>
                <a:graphic xmlns:a="http://schemas.openxmlformats.org/drawingml/2006/main">
                  <a:graphicData uri="http://schemas.microsoft.com/office/word/2010/wordprocessingShape">
                    <wps:wsp>
                      <wps:cNvSpPr/>
                      <wps:spPr>
                        <a:xfrm>
                          <a:off x="0" y="0"/>
                          <a:ext cx="1562986" cy="478465"/>
                        </a:xfrm>
                        <a:prstGeom prst="rect">
                          <a:avLst/>
                        </a:prstGeom>
                        <a:solidFill>
                          <a:sysClr val="window" lastClr="FFFFFF"/>
                        </a:solidFill>
                        <a:ln w="12700" cap="flat" cmpd="sng" algn="ctr">
                          <a:solidFill>
                            <a:srgbClr val="5B9BD5"/>
                          </a:solidFill>
                          <a:prstDash val="solid"/>
                          <a:miter lim="800000"/>
                        </a:ln>
                        <a:effectLst/>
                      </wps:spPr>
                      <wps:txbx>
                        <w:txbxContent>
                          <w:p w:rsidR="00D57BCD" w:rsidRPr="004F095A" w:rsidRDefault="00D57BCD" w:rsidP="00D57BCD">
                            <w:pPr>
                              <w:jc w:val="center"/>
                              <w:rPr>
                                <w:sz w:val="40"/>
                                <w:szCs w:val="40"/>
                              </w:rPr>
                            </w:pPr>
                            <w:r w:rsidRPr="004F095A">
                              <w:rPr>
                                <w:sz w:val="40"/>
                                <w:szCs w:val="40"/>
                              </w:rPr>
                              <w:t>RUSIA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7" o:spid="_x0000_s1029" style="position:absolute;left:0;text-align:left;margin-left:-38.7pt;margin-top:26.25pt;width:123.05pt;height:37.65pt;z-index:2516623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" fillcolor="window" strokecolor="#5b9bd5" strokeweight="1pt">
                <v:textbox>
                  <w:txbxContent>
                    <w:p w:rsidR="00D57BCD" w:rsidRPr="004F095A" w:rsidRDefault="00D57BCD" w:rsidP="00D57BCD">
                      <w:pPr>
                        <w:jc w:val="center"/>
                        <w:rPr>
                          <w:sz w:val="40"/>
                          <w:szCs w:val="40"/>
                        </w:rPr>
                      </w:pPr>
                      <w:r w:rsidRPr="004F095A">
                        <w:rPr>
                          <w:sz w:val="40"/>
                          <w:szCs w:val="40"/>
                        </w:rPr>
                        <w:t>RUSIA</w:t>
                      </w:r>
                    </w:p>
                  </w:txbxContent>
                </v:textbox>
                <w10:wrap anchorx="margin"/>
              </v:rect>
            </w:pict>
          </mc:Fallback>
        </mc:AlternateContent>
      </w:r>
    </w:p>
    <w:p w:rsidR="00D57BCD" w:rsidRPr="00D57BCD" w:rsidRDefault="00D57BCD" w:rsidP="00D57BCD">
      <w:pPr>
        <w:spacing w:before="100" w:beforeAutospacing="1" w:after="100" w:afterAutospacing="1" w:line="480" w:lineRule="auto"/>
        <w:ind w:left="720"/>
        <w:contextualSpacing/>
        <w:jc w:val="both"/>
        <w:rPr>
          <w:rFonts w:ascii="Times New Roman" w:eastAsia="Calibri" w:hAnsi="Times New Roman" w:cs="Times New Roman"/>
          <w:b/>
          <w:color w:val="000000"/>
          <w:sz w:val="24"/>
          <w:szCs w:val="24"/>
          <w:lang w:val="en-US"/>
        </w:rPr>
      </w:pPr>
      <w:r w:rsidRPr="00D57BCD">
        <w:rPr>
          <w:rFonts w:ascii="Times New Roman" w:eastAsia="Calibri" w:hAnsi="Times New Roman" w:cs="Times New Roman"/>
          <w:b/>
          <w:noProof/>
          <w:color w:val="000000"/>
          <w:sz w:val="24"/>
          <w:szCs w:val="24"/>
          <w:lang w:eastAsia="id-ID"/>
        </w:rPr>
        <mc:AlternateContent>
          <mc:Choice Requires="wps">
            <w:drawing>
              <wp:anchor distT="0" distB="0" distL="114300" distR="114300" simplePos="0" relativeHeight="251665408" behindDoc="0" locked="0" layoutInCell="1" allowOverlap="1" wp14:anchorId="7D7F22ED" wp14:editId="116BE798">
                <wp:simplePos x="0" y="0"/>
                <wp:positionH relativeFrom="margin">
                  <wp:posOffset>3960510</wp:posOffset>
                </wp:positionH>
                <wp:positionV relativeFrom="paragraph">
                  <wp:posOffset>6026</wp:posOffset>
                </wp:positionV>
                <wp:extent cx="1562986" cy="478465"/>
                <wp:effectExtent l="0" t="0" r="18415" b="17145"/>
                <wp:wrapNone/>
                <wp:docPr id="10" name="Rectangle 10"/>
                <wp:cNvGraphicFramePr/>
                <a:graphic xmlns:a="http://schemas.openxmlformats.org/drawingml/2006/main">
                  <a:graphicData uri="http://schemas.microsoft.com/office/word/2010/wordprocessingShape">
                    <wps:wsp>
                      <wps:cNvSpPr/>
                      <wps:spPr>
                        <a:xfrm>
                          <a:off x="0" y="0"/>
                          <a:ext cx="1562986" cy="478465"/>
                        </a:xfrm>
                        <a:prstGeom prst="rect">
                          <a:avLst/>
                        </a:prstGeom>
                        <a:solidFill>
                          <a:sysClr val="window" lastClr="FFFFFF"/>
                        </a:solidFill>
                        <a:ln w="12700" cap="flat" cmpd="sng" algn="ctr">
                          <a:solidFill>
                            <a:srgbClr val="5B9BD5"/>
                          </a:solidFill>
                          <a:prstDash val="solid"/>
                          <a:miter lim="800000"/>
                        </a:ln>
                        <a:effectLst/>
                      </wps:spPr>
                      <wps:txbx>
                        <w:txbxContent>
                          <w:p w:rsidR="00D57BCD" w:rsidRPr="004F095A" w:rsidRDefault="00D57BCD" w:rsidP="00D57BCD">
                            <w:pPr>
                              <w:jc w:val="center"/>
                              <w:rPr>
                                <w:sz w:val="40"/>
                                <w:szCs w:val="40"/>
                              </w:rPr>
                            </w:pPr>
                            <w:r>
                              <w:rPr>
                                <w:sz w:val="40"/>
                                <w:szCs w:val="40"/>
                              </w:rPr>
                              <w:t>Uni Eropa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0" o:spid="_x0000_s1030" style="position:absolute;left:0;text-align:left;margin-left:311.85pt;margin-top:.45pt;width:123.05pt;height:37.65pt;z-index:2516654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" fillcolor="window" strokecolor="#5b9bd5" strokeweight="1pt">
                <v:textbox>
                  <w:txbxContent>
                    <w:p w:rsidR="00D57BCD" w:rsidRPr="004F095A" w:rsidRDefault="00D57BCD" w:rsidP="00D57BCD">
                      <w:pPr>
                        <w:jc w:val="center"/>
                        <w:rPr>
                          <w:sz w:val="40"/>
                          <w:szCs w:val="40"/>
                        </w:rPr>
                      </w:pPr>
                      <w:r>
                        <w:rPr>
                          <w:sz w:val="40"/>
                          <w:szCs w:val="40"/>
                        </w:rPr>
                        <w:t>Uni Eropa</w:t>
                      </w:r>
                    </w:p>
                  </w:txbxContent>
                </v:textbox>
                <w10:wrap anchorx="margin"/>
              </v:rect>
            </w:pict>
          </mc:Fallback>
        </mc:AlternateContent>
      </w:r>
    </w:p>
    <w:p w:rsidR="00D57BCD" w:rsidRPr="00D57BCD" w:rsidRDefault="00D57BCD" w:rsidP="00D57BCD">
      <w:pPr>
        <w:spacing w:before="100" w:beforeAutospacing="1" w:after="100" w:afterAutospacing="1" w:line="480" w:lineRule="auto"/>
        <w:ind w:left="720"/>
        <w:contextualSpacing/>
        <w:jc w:val="both"/>
        <w:rPr>
          <w:rFonts w:ascii="Times New Roman" w:eastAsia="Calibri" w:hAnsi="Times New Roman" w:cs="Times New Roman"/>
          <w:b/>
          <w:color w:val="000000"/>
          <w:sz w:val="24"/>
          <w:szCs w:val="24"/>
          <w:lang w:val="en-US"/>
        </w:rPr>
      </w:pPr>
      <w:r w:rsidRPr="00D57BCD">
        <w:rPr>
          <w:rFonts w:ascii="Times New Roman" w:eastAsia="Calibri" w:hAnsi="Times New Roman" w:cs="Times New Roman"/>
          <w:b/>
          <w:noProof/>
          <w:color w:val="000000"/>
          <w:sz w:val="24"/>
          <w:szCs w:val="24"/>
          <w:lang w:eastAsia="id-ID"/>
        </w:rPr>
        <mc:AlternateContent>
          <mc:Choice Requires="wps">
            <w:drawing>
              <wp:anchor distT="0" distB="0" distL="114300" distR="114300" simplePos="0" relativeHeight="251673600" behindDoc="0" locked="0" layoutInCell="1" allowOverlap="1" wp14:anchorId="6D361AA4" wp14:editId="4FA8FE49">
                <wp:simplePos x="0" y="0"/>
                <wp:positionH relativeFrom="column">
                  <wp:posOffset>4758601</wp:posOffset>
                </wp:positionH>
                <wp:positionV relativeFrom="paragraph">
                  <wp:posOffset>158706</wp:posOffset>
                </wp:positionV>
                <wp:extent cx="0" cy="457200"/>
                <wp:effectExtent l="76200" t="0" r="57150" b="57150"/>
                <wp:wrapNone/>
                <wp:docPr id="27" name="Straight Arrow Connector 27"/>
                <wp:cNvGraphicFramePr/>
                <a:graphic xmlns:a="http://schemas.openxmlformats.org/drawingml/2006/main">
                  <a:graphicData uri="http://schemas.microsoft.com/office/word/2010/wordprocessingShape">
                    <wps:wsp>
                      <wps:cNvCnPr/>
                      <wps:spPr>
                        <a:xfrm>
                          <a:off x="0" y="0"/>
                          <a:ext cx="0" cy="457200"/>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id="Straight Arrow Connector 27" o:spid="_x0000_s1026" type="#_x0000_t32" style="position:absolute;margin-left:374.7pt;margin-top:12.5pt;width:0;height:36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" strokecolor="#5b9bd5" strokeweight=".5pt">
                <v:stroke endarrow="block" joinstyle="miter"/>
              </v:shape>
            </w:pict>
          </mc:Fallback>
        </mc:AlternateContent>
      </w:r>
      <w:r w:rsidRPr="00D57BCD">
        <w:rPr>
          <w:rFonts w:ascii="Times New Roman" w:eastAsia="Calibri" w:hAnsi="Times New Roman" w:cs="Times New Roman"/>
          <w:b/>
          <w:noProof/>
          <w:color w:val="000000"/>
          <w:sz w:val="24"/>
          <w:szCs w:val="24"/>
          <w:lang w:eastAsia="id-ID"/>
        </w:rPr>
        <mc:AlternateContent>
          <mc:Choice Requires="wps">
            <w:drawing>
              <wp:anchor distT="0" distB="0" distL="114300" distR="114300" simplePos="0" relativeHeight="251671552" behindDoc="0" locked="0" layoutInCell="1" allowOverlap="1" wp14:anchorId="21302856" wp14:editId="4F8841B5">
                <wp:simplePos x="0" y="0"/>
                <wp:positionH relativeFrom="column">
                  <wp:posOffset>303560</wp:posOffset>
                </wp:positionH>
                <wp:positionV relativeFrom="paragraph">
                  <wp:posOffset>137130</wp:posOffset>
                </wp:positionV>
                <wp:extent cx="0" cy="521306"/>
                <wp:effectExtent l="76200" t="0" r="57150" b="50800"/>
                <wp:wrapNone/>
                <wp:docPr id="25" name="Straight Arrow Connector 25"/>
                <wp:cNvGraphicFramePr/>
                <a:graphic xmlns:a="http://schemas.openxmlformats.org/drawingml/2006/main">
                  <a:graphicData uri="http://schemas.microsoft.com/office/word/2010/wordprocessingShape">
                    <wps:wsp>
                      <wps:cNvCnPr/>
                      <wps:spPr>
                        <a:xfrm>
                          <a:off x="0" y="0"/>
                          <a:ext cx="0" cy="521306"/>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id="Straight Arrow Connector 25" o:spid="_x0000_s1026" type="#_x0000_t32" style="position:absolute;margin-left:23.9pt;margin-top:10.8pt;width:0;height:41.0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" strokecolor="#5b9bd5" strokeweight=".5pt">
                <v:stroke endarrow="block" joinstyle="miter"/>
              </v:shape>
            </w:pict>
          </mc:Fallback>
        </mc:AlternateContent>
      </w:r>
    </w:p>
    <w:p w:rsidR="00D57BCD" w:rsidRPr="00D57BCD" w:rsidRDefault="00D57BCD" w:rsidP="00D57BCD">
      <w:pPr>
        <w:spacing w:before="100" w:beforeAutospacing="1" w:after="100" w:afterAutospacing="1" w:line="480" w:lineRule="auto"/>
        <w:ind w:left="720"/>
        <w:contextualSpacing/>
        <w:jc w:val="both"/>
        <w:rPr>
          <w:rFonts w:ascii="Times New Roman" w:eastAsia="Calibri" w:hAnsi="Times New Roman" w:cs="Times New Roman"/>
          <w:b/>
          <w:color w:val="000000"/>
          <w:sz w:val="24"/>
          <w:szCs w:val="24"/>
          <w:lang w:val="en-US"/>
        </w:rPr>
      </w:pPr>
      <w:r w:rsidRPr="00D57BCD">
        <w:rPr>
          <w:rFonts w:ascii="Times New Roman" w:eastAsia="Calibri" w:hAnsi="Times New Roman" w:cs="Times New Roman"/>
          <w:b/>
          <w:noProof/>
          <w:color w:val="000000"/>
          <w:sz w:val="24"/>
          <w:szCs w:val="24"/>
          <w:lang w:eastAsia="id-ID"/>
        </w:rPr>
        <mc:AlternateContent>
          <mc:Choice Requires="wps">
            <w:drawing>
              <wp:anchor distT="0" distB="0" distL="114300" distR="114300" simplePos="0" relativeHeight="251666432" behindDoc="0" locked="0" layoutInCell="1" allowOverlap="1" wp14:anchorId="13CC7A3D" wp14:editId="267A3DCB">
                <wp:simplePos x="0" y="0"/>
                <wp:positionH relativeFrom="margin">
                  <wp:posOffset>4013230</wp:posOffset>
                </wp:positionH>
                <wp:positionV relativeFrom="paragraph">
                  <wp:posOffset>251608</wp:posOffset>
                </wp:positionV>
                <wp:extent cx="1562986" cy="478465"/>
                <wp:effectExtent l="0" t="0" r="18415" b="17145"/>
                <wp:wrapNone/>
                <wp:docPr id="11" name="Rectangle 11"/>
                <wp:cNvGraphicFramePr/>
                <a:graphic xmlns:a="http://schemas.openxmlformats.org/drawingml/2006/main">
                  <a:graphicData uri="http://schemas.microsoft.com/office/word/2010/wordprocessingShape">
                    <wps:wsp>
                      <wps:cNvSpPr/>
                      <wps:spPr>
                        <a:xfrm>
                          <a:off x="0" y="0"/>
                          <a:ext cx="1562986" cy="478465"/>
                        </a:xfrm>
                        <a:prstGeom prst="rect">
                          <a:avLst/>
                        </a:prstGeom>
                        <a:solidFill>
                          <a:sysClr val="window" lastClr="FFFFFF"/>
                        </a:solidFill>
                        <a:ln w="12700" cap="flat" cmpd="sng" algn="ctr">
                          <a:solidFill>
                            <a:srgbClr val="5B9BD5"/>
                          </a:solidFill>
                          <a:prstDash val="solid"/>
                          <a:miter lim="800000"/>
                        </a:ln>
                        <a:effectLst/>
                      </wps:spPr>
                      <wps:txbx>
                        <w:txbxContent>
                          <w:p w:rsidR="00D57BCD" w:rsidRPr="004F095A" w:rsidRDefault="00D57BCD" w:rsidP="00D57BCD">
                            <w:pPr>
                              <w:jc w:val="center"/>
                              <w:rPr>
                                <w:sz w:val="32"/>
                                <w:szCs w:val="32"/>
                              </w:rPr>
                            </w:pPr>
                            <w:r w:rsidRPr="004F095A">
                              <w:rPr>
                                <w:sz w:val="32"/>
                                <w:szCs w:val="32"/>
                              </w:rPr>
                              <w:t>Sanksi/Kecaman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1" o:spid="_x0000_s1031" style="position:absolute;left:0;text-align:left;margin-left:316pt;margin-top:19.8pt;width:123.05pt;height:37.65pt;z-index:25166643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" fillcolor="window" strokecolor="#5b9bd5" strokeweight="1pt">
                <v:textbox>
                  <w:txbxContent>
                    <w:p w:rsidR="00D57BCD" w:rsidRPr="004F095A" w:rsidRDefault="00D57BCD" w:rsidP="00D57BCD">
                      <w:pPr>
                        <w:jc w:val="center"/>
                        <w:rPr>
                          <w:sz w:val="32"/>
                          <w:szCs w:val="32"/>
                        </w:rPr>
                      </w:pPr>
                      <w:r w:rsidRPr="004F095A">
                        <w:rPr>
                          <w:sz w:val="32"/>
                          <w:szCs w:val="32"/>
                        </w:rPr>
                        <w:t>Sanksi/Kecaman</w:t>
                      </w:r>
                    </w:p>
                  </w:txbxContent>
                </v:textbox>
                <w10:wrap anchorx="margin"/>
              </v:rect>
            </w:pict>
          </mc:Fallback>
        </mc:AlternateContent>
      </w:r>
      <w:r w:rsidRPr="00D57BCD">
        <w:rPr>
          <w:rFonts w:ascii="Times New Roman" w:eastAsia="Calibri" w:hAnsi="Times New Roman" w:cs="Times New Roman"/>
          <w:b/>
          <w:noProof/>
          <w:color w:val="000000"/>
          <w:sz w:val="24"/>
          <w:szCs w:val="24"/>
          <w:lang w:eastAsia="id-ID"/>
        </w:rPr>
        <mc:AlternateContent>
          <mc:Choice Requires="wps">
            <w:drawing>
              <wp:anchor distT="0" distB="0" distL="114300" distR="114300" simplePos="0" relativeHeight="251664384" behindDoc="0" locked="0" layoutInCell="1" allowOverlap="1" wp14:anchorId="3AA16119" wp14:editId="5C16D971">
                <wp:simplePos x="0" y="0"/>
                <wp:positionH relativeFrom="margin">
                  <wp:posOffset>-470859</wp:posOffset>
                </wp:positionH>
                <wp:positionV relativeFrom="paragraph">
                  <wp:posOffset>282545</wp:posOffset>
                </wp:positionV>
                <wp:extent cx="1562986" cy="478465"/>
                <wp:effectExtent l="0" t="0" r="18415" b="17145"/>
                <wp:wrapNone/>
                <wp:docPr id="9" name="Rectangle 9"/>
                <wp:cNvGraphicFramePr/>
                <a:graphic xmlns:a="http://schemas.openxmlformats.org/drawingml/2006/main">
                  <a:graphicData uri="http://schemas.microsoft.com/office/word/2010/wordprocessingShape">
                    <wps:wsp>
                      <wps:cNvSpPr/>
                      <wps:spPr>
                        <a:xfrm>
                          <a:off x="0" y="0"/>
                          <a:ext cx="1562986" cy="478465"/>
                        </a:xfrm>
                        <a:prstGeom prst="rect">
                          <a:avLst/>
                        </a:prstGeom>
                        <a:solidFill>
                          <a:sysClr val="window" lastClr="FFFFFF"/>
                        </a:solidFill>
                        <a:ln w="12700" cap="flat" cmpd="sng" algn="ctr">
                          <a:solidFill>
                            <a:srgbClr val="5B9BD5"/>
                          </a:solidFill>
                          <a:prstDash val="solid"/>
                          <a:miter lim="800000"/>
                        </a:ln>
                        <a:effectLst/>
                      </wps:spPr>
                      <wps:txbx>
                        <w:txbxContent>
                          <w:p w:rsidR="00D57BCD" w:rsidRPr="004F095A" w:rsidRDefault="00D57BCD" w:rsidP="00D57BCD">
                            <w:pPr>
                              <w:jc w:val="center"/>
                              <w:rPr>
                                <w:sz w:val="32"/>
                                <w:szCs w:val="32"/>
                              </w:rPr>
                            </w:pPr>
                            <w:r w:rsidRPr="004F095A">
                              <w:rPr>
                                <w:sz w:val="32"/>
                                <w:szCs w:val="32"/>
                              </w:rPr>
                              <w:t>Aneksasi Krimea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9" o:spid="_x0000_s1032" style="position:absolute;left:0;text-align:left;margin-left:-37.1pt;margin-top:22.25pt;width:123.05pt;height:37.65pt;z-index:2516643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" fillcolor="window" strokecolor="#5b9bd5" strokeweight="1pt">
                <v:textbox>
                  <w:txbxContent>
                    <w:p w:rsidR="00D57BCD" w:rsidRPr="004F095A" w:rsidRDefault="00D57BCD" w:rsidP="00D57BCD">
                      <w:pPr>
                        <w:jc w:val="center"/>
                        <w:rPr>
                          <w:sz w:val="32"/>
                          <w:szCs w:val="32"/>
                        </w:rPr>
                      </w:pPr>
                      <w:r w:rsidRPr="004F095A">
                        <w:rPr>
                          <w:sz w:val="32"/>
                          <w:szCs w:val="32"/>
                        </w:rPr>
                        <w:t>Aneksasi Krimea</w:t>
                      </w:r>
                    </w:p>
                  </w:txbxContent>
                </v:textbox>
                <w10:wrap anchorx="margin"/>
              </v:rect>
            </w:pict>
          </mc:Fallback>
        </mc:AlternateContent>
      </w:r>
    </w:p>
    <w:p w:rsidR="00D57BCD" w:rsidRPr="00D57BCD" w:rsidRDefault="00D57BCD" w:rsidP="00D57BCD">
      <w:pPr>
        <w:spacing w:before="100" w:beforeAutospacing="1" w:after="100" w:afterAutospacing="1" w:line="480" w:lineRule="auto"/>
        <w:ind w:left="720"/>
        <w:contextualSpacing/>
        <w:jc w:val="both"/>
        <w:rPr>
          <w:rFonts w:ascii="Times New Roman" w:eastAsia="Calibri" w:hAnsi="Times New Roman" w:cs="Times New Roman"/>
          <w:b/>
          <w:color w:val="000000"/>
          <w:sz w:val="24"/>
          <w:szCs w:val="24"/>
          <w:lang w:val="en-US"/>
        </w:rPr>
      </w:pPr>
      <w:r w:rsidRPr="00D57BCD">
        <w:rPr>
          <w:rFonts w:ascii="Times New Roman" w:eastAsia="Calibri" w:hAnsi="Times New Roman" w:cs="Times New Roman"/>
          <w:b/>
          <w:noProof/>
          <w:color w:val="000000"/>
          <w:sz w:val="24"/>
          <w:szCs w:val="24"/>
          <w:lang w:eastAsia="id-ID"/>
        </w:rPr>
        <w:lastRenderedPageBreak/>
        <mc:AlternateContent>
          <mc:Choice Requires="wps">
            <w:drawing>
              <wp:anchor distT="0" distB="0" distL="114300" distR="114300" simplePos="0" relativeHeight="251682816" behindDoc="0" locked="0" layoutInCell="1" allowOverlap="1" wp14:anchorId="75B33007" wp14:editId="764682BD">
                <wp:simplePos x="0" y="0"/>
                <wp:positionH relativeFrom="column">
                  <wp:posOffset>2472291</wp:posOffset>
                </wp:positionH>
                <wp:positionV relativeFrom="paragraph">
                  <wp:posOffset>276373</wp:posOffset>
                </wp:positionV>
                <wp:extent cx="0" cy="850604"/>
                <wp:effectExtent l="0" t="0" r="19050" b="26035"/>
                <wp:wrapNone/>
                <wp:docPr id="39" name="Straight Connector 39"/>
                <wp:cNvGraphicFramePr/>
                <a:graphic xmlns:a="http://schemas.openxmlformats.org/drawingml/2006/main">
                  <a:graphicData uri="http://schemas.microsoft.com/office/word/2010/wordprocessingShape">
                    <wps:wsp>
                      <wps:cNvCnPr/>
                      <wps:spPr>
                        <a:xfrm>
                          <a:off x="0" y="0"/>
                          <a:ext cx="0" cy="850604"/>
                        </a:xfrm>
                        <a:prstGeom prst="line">
                          <a:avLst/>
                        </a:prstGeom>
                        <a:noFill/>
                        <a:ln w="6350" cap="flat" cmpd="sng" algn="ctr">
                          <a:solidFill>
                            <a:srgbClr val="5B9BD5"/>
                          </a:solidFill>
                          <a:prstDash val="solid"/>
                          <a:miter lim="800000"/>
                        </a:ln>
                        <a:effectLst/>
                      </wps:spPr>
                      <wps:bodyPr/>
                    </wps:wsp>
                  </a:graphicData>
                </a:graphic>
              </wp:anchor>
            </w:drawing>
          </mc:Choice>
          <mc:Fallback>
            <w:pict>
              <v:line id="Straight Connector 39"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194.65pt,21.75pt" to="194.65pt,8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" strokecolor="#5b9bd5" strokeweight=".5pt">
                <v:stroke joinstyle="miter"/>
              </v:line>
            </w:pict>
          </mc:Fallback>
        </mc:AlternateContent>
      </w:r>
      <w:r w:rsidRPr="00D57BCD">
        <w:rPr>
          <w:rFonts w:ascii="Times New Roman" w:eastAsia="Calibri" w:hAnsi="Times New Roman" w:cs="Times New Roman"/>
          <w:b/>
          <w:noProof/>
          <w:color w:val="000000"/>
          <w:sz w:val="24"/>
          <w:szCs w:val="24"/>
          <w:lang w:eastAsia="id-ID"/>
        </w:rPr>
        <mc:AlternateContent>
          <mc:Choice Requires="wps">
            <w:drawing>
              <wp:anchor distT="0" distB="0" distL="114300" distR="114300" simplePos="0" relativeHeight="251680768" behindDoc="0" locked="0" layoutInCell="1" allowOverlap="1" wp14:anchorId="0A1272CB" wp14:editId="00CA790B">
                <wp:simplePos x="0" y="0"/>
                <wp:positionH relativeFrom="column">
                  <wp:posOffset>1090369</wp:posOffset>
                </wp:positionH>
                <wp:positionV relativeFrom="paragraph">
                  <wp:posOffset>329535</wp:posOffset>
                </wp:positionV>
                <wp:extent cx="1381922" cy="10677"/>
                <wp:effectExtent l="38100" t="76200" r="0" b="85090"/>
                <wp:wrapNone/>
                <wp:docPr id="35" name="Straight Arrow Connector 35"/>
                <wp:cNvGraphicFramePr/>
                <a:graphic xmlns:a="http://schemas.openxmlformats.org/drawingml/2006/main">
                  <a:graphicData uri="http://schemas.microsoft.com/office/word/2010/wordprocessingShape">
                    <wps:wsp>
                      <wps:cNvCnPr/>
                      <wps:spPr>
                        <a:xfrm flipH="1" flipV="1">
                          <a:off x="0" y="0"/>
                          <a:ext cx="1381922" cy="10677"/>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id="Straight Arrow Connector 35" o:spid="_x0000_s1026" type="#_x0000_t32" style="position:absolute;margin-left:85.85pt;margin-top:25.95pt;width:108.8pt;height:.85pt;flip:x y;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" strokecolor="#5b9bd5" strokeweight=".5pt">
                <v:stroke endarrow="block" joinstyle="miter"/>
              </v:shape>
            </w:pict>
          </mc:Fallback>
        </mc:AlternateContent>
      </w:r>
      <w:r w:rsidRPr="00D57BCD">
        <w:rPr>
          <w:rFonts w:ascii="Times New Roman" w:eastAsia="Calibri" w:hAnsi="Times New Roman" w:cs="Times New Roman"/>
          <w:b/>
          <w:noProof/>
          <w:color w:val="000000"/>
          <w:sz w:val="24"/>
          <w:szCs w:val="24"/>
          <w:lang w:eastAsia="id-ID"/>
        </w:rPr>
        <mc:AlternateContent>
          <mc:Choice Requires="wps">
            <w:drawing>
              <wp:anchor distT="0" distB="0" distL="114300" distR="114300" simplePos="0" relativeHeight="251676672" behindDoc="0" locked="0" layoutInCell="1" allowOverlap="1" wp14:anchorId="72923D4F" wp14:editId="6F47073E">
                <wp:simplePos x="0" y="0"/>
                <wp:positionH relativeFrom="column">
                  <wp:posOffset>1090118</wp:posOffset>
                </wp:positionH>
                <wp:positionV relativeFrom="paragraph">
                  <wp:posOffset>148782</wp:posOffset>
                </wp:positionV>
                <wp:extent cx="2924204" cy="21265"/>
                <wp:effectExtent l="38100" t="76200" r="28575" b="74295"/>
                <wp:wrapNone/>
                <wp:docPr id="30" name="Straight Arrow Connector 30"/>
                <wp:cNvGraphicFramePr/>
                <a:graphic xmlns:a="http://schemas.openxmlformats.org/drawingml/2006/main">
                  <a:graphicData uri="http://schemas.microsoft.com/office/word/2010/wordprocessingShape">
                    <wps:wsp>
                      <wps:cNvCnPr/>
                      <wps:spPr>
                        <a:xfrm flipH="1" flipV="1">
                          <a:off x="0" y="0"/>
                          <a:ext cx="2924204" cy="21265"/>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id="Straight Arrow Connector 30" o:spid="_x0000_s1026" type="#_x0000_t32" style="position:absolute;margin-left:85.85pt;margin-top:11.7pt;width:230.25pt;height:1.65pt;flip:x y;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" strokecolor="#5b9bd5" strokeweight=".5pt">
                <v:stroke endarrow="block" joinstyle="miter"/>
              </v:shape>
            </w:pict>
          </mc:Fallback>
        </mc:AlternateContent>
      </w:r>
    </w:p>
    <w:p w:rsidR="00D57BCD" w:rsidRPr="00D57BCD" w:rsidRDefault="00D57BCD" w:rsidP="00D57BCD">
      <w:pPr>
        <w:spacing w:before="100" w:beforeAutospacing="1" w:after="100" w:afterAutospacing="1" w:line="480" w:lineRule="auto"/>
        <w:ind w:left="720"/>
        <w:contextualSpacing/>
        <w:jc w:val="both"/>
        <w:rPr>
          <w:rFonts w:ascii="Times New Roman" w:eastAsia="Calibri" w:hAnsi="Times New Roman" w:cs="Times New Roman"/>
          <w:b/>
          <w:color w:val="000000"/>
          <w:sz w:val="24"/>
          <w:szCs w:val="24"/>
          <w:lang w:val="en-US"/>
        </w:rPr>
      </w:pPr>
      <w:r w:rsidRPr="00D57BCD">
        <w:rPr>
          <w:rFonts w:ascii="Times New Roman" w:eastAsia="Calibri" w:hAnsi="Times New Roman" w:cs="Times New Roman"/>
          <w:b/>
          <w:noProof/>
          <w:color w:val="000000"/>
          <w:sz w:val="24"/>
          <w:szCs w:val="24"/>
          <w:lang w:eastAsia="id-ID"/>
        </w:rPr>
        <mc:AlternateContent>
          <mc:Choice Requires="wps">
            <w:drawing>
              <wp:anchor distT="0" distB="0" distL="114300" distR="114300" simplePos="0" relativeHeight="251677696" behindDoc="0" locked="0" layoutInCell="1" allowOverlap="1" wp14:anchorId="488C198F" wp14:editId="41BD63E8">
                <wp:simplePos x="0" y="0"/>
                <wp:positionH relativeFrom="column">
                  <wp:posOffset>4811764</wp:posOffset>
                </wp:positionH>
                <wp:positionV relativeFrom="paragraph">
                  <wp:posOffset>63766</wp:posOffset>
                </wp:positionV>
                <wp:extent cx="0" cy="861547"/>
                <wp:effectExtent l="0" t="0" r="19050" b="34290"/>
                <wp:wrapNone/>
                <wp:docPr id="31" name="Straight Connector 31"/>
                <wp:cNvGraphicFramePr/>
                <a:graphic xmlns:a="http://schemas.openxmlformats.org/drawingml/2006/main">
                  <a:graphicData uri="http://schemas.microsoft.com/office/word/2010/wordprocessingShape">
                    <wps:wsp>
                      <wps:cNvCnPr/>
                      <wps:spPr>
                        <a:xfrm>
                          <a:off x="0" y="0"/>
                          <a:ext cx="0" cy="861547"/>
                        </a:xfrm>
                        <a:prstGeom prst="line">
                          <a:avLst/>
                        </a:prstGeom>
                        <a:noFill/>
                        <a:ln w="6350" cap="flat" cmpd="sng" algn="ctr">
                          <a:solidFill>
                            <a:srgbClr val="5B9BD5"/>
                          </a:solidFill>
                          <a:prstDash val="solid"/>
                          <a:miter lim="800000"/>
                        </a:ln>
                        <a:effectLst/>
                      </wps:spPr>
                      <wps:bodyPr/>
                    </wps:wsp>
                  </a:graphicData>
                </a:graphic>
              </wp:anchor>
            </w:drawing>
          </mc:Choice>
          <mc:Fallback>
            <w:pict>
              <v:line id="Straight Connector 31"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378.9pt,5pt" to="378.9pt,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" strokecolor="#5b9bd5" strokeweight=".5pt">
                <v:stroke joinstyle="miter"/>
              </v:line>
            </w:pict>
          </mc:Fallback>
        </mc:AlternateContent>
      </w:r>
      <w:r w:rsidRPr="00D57BCD">
        <w:rPr>
          <w:rFonts w:ascii="Times New Roman" w:eastAsia="Calibri" w:hAnsi="Times New Roman" w:cs="Times New Roman"/>
          <w:b/>
          <w:noProof/>
          <w:color w:val="000000"/>
          <w:sz w:val="24"/>
          <w:szCs w:val="24"/>
          <w:lang w:eastAsia="id-ID"/>
        </w:rPr>
        <mc:AlternateContent>
          <mc:Choice Requires="wps">
            <w:drawing>
              <wp:anchor distT="0" distB="0" distL="114300" distR="114300" simplePos="0" relativeHeight="251672576" behindDoc="0" locked="0" layoutInCell="1" allowOverlap="1" wp14:anchorId="19AE96C5" wp14:editId="59DAD516">
                <wp:simplePos x="0" y="0"/>
                <wp:positionH relativeFrom="column">
                  <wp:posOffset>303560</wp:posOffset>
                </wp:positionH>
                <wp:positionV relativeFrom="paragraph">
                  <wp:posOffset>85341</wp:posOffset>
                </wp:positionV>
                <wp:extent cx="0" cy="552893"/>
                <wp:effectExtent l="76200" t="0" r="57150" b="57150"/>
                <wp:wrapNone/>
                <wp:docPr id="26" name="Straight Arrow Connector 26"/>
                <wp:cNvGraphicFramePr/>
                <a:graphic xmlns:a="http://schemas.openxmlformats.org/drawingml/2006/main">
                  <a:graphicData uri="http://schemas.microsoft.com/office/word/2010/wordprocessingShape">
                    <wps:wsp>
                      <wps:cNvCnPr/>
                      <wps:spPr>
                        <a:xfrm>
                          <a:off x="0" y="0"/>
                          <a:ext cx="0" cy="552893"/>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id="Straight Arrow Connector 26" o:spid="_x0000_s1026" type="#_x0000_t32" style="position:absolute;margin-left:23.9pt;margin-top:6.7pt;width:0;height:43.5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" strokecolor="#5b9bd5" strokeweight=".5pt">
                <v:stroke endarrow="block" joinstyle="miter"/>
              </v:shape>
            </w:pict>
          </mc:Fallback>
        </mc:AlternateContent>
      </w:r>
    </w:p>
    <w:p w:rsidR="00D57BCD" w:rsidRPr="00D57BCD" w:rsidRDefault="00D57BCD" w:rsidP="00D57BCD">
      <w:pPr>
        <w:spacing w:before="100" w:beforeAutospacing="1" w:after="100" w:afterAutospacing="1" w:line="480" w:lineRule="auto"/>
        <w:ind w:left="720"/>
        <w:contextualSpacing/>
        <w:jc w:val="both"/>
        <w:rPr>
          <w:rFonts w:ascii="Times New Roman" w:eastAsia="Calibri" w:hAnsi="Times New Roman" w:cs="Times New Roman"/>
          <w:b/>
          <w:color w:val="000000"/>
          <w:sz w:val="24"/>
          <w:szCs w:val="24"/>
          <w:lang w:val="en-US"/>
        </w:rPr>
      </w:pPr>
      <w:r w:rsidRPr="00D57BCD">
        <w:rPr>
          <w:rFonts w:ascii="Times New Roman" w:eastAsia="Calibri" w:hAnsi="Times New Roman" w:cs="Times New Roman"/>
          <w:b/>
          <w:noProof/>
          <w:color w:val="000000"/>
          <w:sz w:val="24"/>
          <w:szCs w:val="24"/>
          <w:lang w:eastAsia="id-ID"/>
        </w:rPr>
        <mc:AlternateContent>
          <mc:Choice Requires="wps">
            <w:drawing>
              <wp:anchor distT="0" distB="0" distL="114300" distR="114300" simplePos="0" relativeHeight="251663360" behindDoc="0" locked="0" layoutInCell="1" allowOverlap="1" wp14:anchorId="4C5A86A5" wp14:editId="47EC4BAC">
                <wp:simplePos x="0" y="0"/>
                <wp:positionH relativeFrom="margin">
                  <wp:posOffset>-449270</wp:posOffset>
                </wp:positionH>
                <wp:positionV relativeFrom="paragraph">
                  <wp:posOffset>303693</wp:posOffset>
                </wp:positionV>
                <wp:extent cx="1562986" cy="478465"/>
                <wp:effectExtent l="0" t="0" r="18415" b="17145"/>
                <wp:wrapNone/>
                <wp:docPr id="8" name="Rectangle 8"/>
                <wp:cNvGraphicFramePr/>
                <a:graphic xmlns:a="http://schemas.openxmlformats.org/drawingml/2006/main">
                  <a:graphicData uri="http://schemas.microsoft.com/office/word/2010/wordprocessingShape">
                    <wps:wsp>
                      <wps:cNvSpPr/>
                      <wps:spPr>
                        <a:xfrm>
                          <a:off x="0" y="0"/>
                          <a:ext cx="1562986" cy="478465"/>
                        </a:xfrm>
                        <a:prstGeom prst="rect">
                          <a:avLst/>
                        </a:prstGeom>
                        <a:solidFill>
                          <a:sysClr val="window" lastClr="FFFFFF"/>
                        </a:solidFill>
                        <a:ln w="12700" cap="flat" cmpd="sng" algn="ctr">
                          <a:solidFill>
                            <a:srgbClr val="5B9BD5"/>
                          </a:solidFill>
                          <a:prstDash val="solid"/>
                          <a:miter lim="800000"/>
                        </a:ln>
                        <a:effectLst/>
                      </wps:spPr>
                      <wps:txbx>
                        <w:txbxContent>
                          <w:p w:rsidR="00D57BCD" w:rsidRPr="004F095A" w:rsidRDefault="00D57BCD" w:rsidP="00D57BCD">
                            <w:pPr>
                              <w:jc w:val="center"/>
                              <w:rPr>
                                <w:sz w:val="36"/>
                                <w:szCs w:val="36"/>
                              </w:rPr>
                            </w:pPr>
                            <w:r>
                              <w:rPr>
                                <w:sz w:val="36"/>
                                <w:szCs w:val="36"/>
                              </w:rPr>
                              <w:t>Referrendum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8" o:spid="_x0000_s1033" style="position:absolute;left:0;text-align:left;margin-left:-35.4pt;margin-top:23.9pt;width:123.05pt;height:37.65pt;z-index:2516633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" fillcolor="window" strokecolor="#5b9bd5" strokeweight="1pt">
                <v:textbox>
                  <w:txbxContent>
                    <w:p w:rsidR="00D57BCD" w:rsidRPr="004F095A" w:rsidRDefault="00D57BCD" w:rsidP="00D57BCD">
                      <w:pPr>
                        <w:jc w:val="center"/>
                        <w:rPr>
                          <w:sz w:val="36"/>
                          <w:szCs w:val="36"/>
                        </w:rPr>
                      </w:pPr>
                      <w:r>
                        <w:rPr>
                          <w:sz w:val="36"/>
                          <w:szCs w:val="36"/>
                        </w:rPr>
                        <w:t>Referrendum</w:t>
                      </w:r>
                    </w:p>
                  </w:txbxContent>
                </v:textbox>
                <w10:wrap anchorx="margin"/>
              </v:rect>
            </w:pict>
          </mc:Fallback>
        </mc:AlternateContent>
      </w:r>
    </w:p>
    <w:p w:rsidR="00D57BCD" w:rsidRPr="00D57BCD" w:rsidRDefault="00D57BCD" w:rsidP="00D57BCD">
      <w:pPr>
        <w:spacing w:before="100" w:beforeAutospacing="1" w:after="100" w:afterAutospacing="1" w:line="480" w:lineRule="auto"/>
        <w:ind w:left="720"/>
        <w:contextualSpacing/>
        <w:jc w:val="both"/>
        <w:rPr>
          <w:rFonts w:ascii="Times New Roman" w:eastAsia="Calibri" w:hAnsi="Times New Roman" w:cs="Times New Roman"/>
          <w:b/>
          <w:color w:val="000000"/>
          <w:sz w:val="24"/>
          <w:szCs w:val="24"/>
          <w:lang w:val="en-US"/>
        </w:rPr>
      </w:pPr>
      <w:r w:rsidRPr="00D57BCD">
        <w:rPr>
          <w:rFonts w:ascii="Times New Roman" w:eastAsia="Calibri" w:hAnsi="Times New Roman" w:cs="Times New Roman"/>
          <w:b/>
          <w:noProof/>
          <w:color w:val="000000"/>
          <w:sz w:val="24"/>
          <w:szCs w:val="24"/>
          <w:lang w:eastAsia="id-ID"/>
        </w:rPr>
        <mc:AlternateContent>
          <mc:Choice Requires="wps">
            <w:drawing>
              <wp:anchor distT="0" distB="0" distL="114300" distR="114300" simplePos="0" relativeHeight="251681792" behindDoc="0" locked="0" layoutInCell="1" allowOverlap="1" wp14:anchorId="16DDECC6" wp14:editId="5AD11BB4">
                <wp:simplePos x="0" y="0"/>
                <wp:positionH relativeFrom="column">
                  <wp:posOffset>1090118</wp:posOffset>
                </wp:positionH>
                <wp:positionV relativeFrom="paragraph">
                  <wp:posOffset>96682</wp:posOffset>
                </wp:positionV>
                <wp:extent cx="1403749" cy="10633"/>
                <wp:effectExtent l="38100" t="76200" r="0" b="85090"/>
                <wp:wrapNone/>
                <wp:docPr id="38" name="Straight Arrow Connector 38"/>
                <wp:cNvGraphicFramePr/>
                <a:graphic xmlns:a="http://schemas.openxmlformats.org/drawingml/2006/main">
                  <a:graphicData uri="http://schemas.microsoft.com/office/word/2010/wordprocessingShape">
                    <wps:wsp>
                      <wps:cNvCnPr/>
                      <wps:spPr>
                        <a:xfrm flipH="1" flipV="1">
                          <a:off x="0" y="0"/>
                          <a:ext cx="1403749" cy="10633"/>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id="Straight Arrow Connector 38" o:spid="_x0000_s1026" type="#_x0000_t32" style="position:absolute;margin-left:85.85pt;margin-top:7.6pt;width:110.55pt;height:.85pt;flip:x y;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" strokecolor="#5b9bd5" strokeweight=".5pt">
                <v:stroke endarrow="block" joinstyle="miter"/>
              </v:shape>
            </w:pict>
          </mc:Fallback>
        </mc:AlternateContent>
      </w:r>
      <w:r w:rsidRPr="00D57BCD">
        <w:rPr>
          <w:rFonts w:ascii="Times New Roman" w:eastAsia="Calibri" w:hAnsi="Times New Roman" w:cs="Times New Roman"/>
          <w:b/>
          <w:noProof/>
          <w:color w:val="000000"/>
          <w:sz w:val="24"/>
          <w:szCs w:val="24"/>
          <w:lang w:eastAsia="id-ID"/>
        </w:rPr>
        <mc:AlternateContent>
          <mc:Choice Requires="wps">
            <w:drawing>
              <wp:anchor distT="0" distB="0" distL="114300" distR="114300" simplePos="0" relativeHeight="251678720" behindDoc="0" locked="0" layoutInCell="1" allowOverlap="1" wp14:anchorId="2320B5F0" wp14:editId="38F08118">
                <wp:simplePos x="0" y="0"/>
                <wp:positionH relativeFrom="column">
                  <wp:posOffset>1090369</wp:posOffset>
                </wp:positionH>
                <wp:positionV relativeFrom="paragraph">
                  <wp:posOffset>203008</wp:posOffset>
                </wp:positionV>
                <wp:extent cx="3732028" cy="21088"/>
                <wp:effectExtent l="38100" t="76200" r="20955" b="74295"/>
                <wp:wrapNone/>
                <wp:docPr id="32" name="Straight Arrow Connector 32"/>
                <wp:cNvGraphicFramePr/>
                <a:graphic xmlns:a="http://schemas.openxmlformats.org/drawingml/2006/main">
                  <a:graphicData uri="http://schemas.microsoft.com/office/word/2010/wordprocessingShape">
                    <wps:wsp>
                      <wps:cNvCnPr/>
                      <wps:spPr>
                        <a:xfrm flipH="1" flipV="1">
                          <a:off x="0" y="0"/>
                          <a:ext cx="3732028" cy="21088"/>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id="Straight Arrow Connector 32" o:spid="_x0000_s1026" type="#_x0000_t32" style="position:absolute;margin-left:85.85pt;margin-top:16pt;width:293.85pt;height:1.65pt;flip:x y;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" strokecolor="#5b9bd5" strokeweight=".5pt">
                <v:stroke endarrow="block" joinstyle="miter"/>
              </v:shape>
            </w:pict>
          </mc:Fallback>
        </mc:AlternateContent>
      </w:r>
    </w:p>
    <w:p w:rsidR="00D57BCD" w:rsidRPr="00D57BCD" w:rsidRDefault="00D57BCD" w:rsidP="00D57BCD">
      <w:pPr>
        <w:spacing w:before="100" w:beforeAutospacing="1" w:after="100" w:afterAutospacing="1" w:line="480" w:lineRule="auto"/>
        <w:ind w:left="720"/>
        <w:contextualSpacing/>
        <w:jc w:val="both"/>
        <w:rPr>
          <w:rFonts w:ascii="Times New Roman" w:eastAsia="Calibri" w:hAnsi="Times New Roman" w:cs="Times New Roman"/>
          <w:b/>
          <w:color w:val="000000"/>
          <w:sz w:val="24"/>
          <w:szCs w:val="24"/>
          <w:lang w:val="en-US"/>
        </w:rPr>
      </w:pPr>
    </w:p>
    <w:p w:rsidR="00D57BCD" w:rsidRPr="00D57BCD" w:rsidRDefault="00D57BCD" w:rsidP="00D57BCD">
      <w:pPr>
        <w:spacing w:before="100" w:beforeAutospacing="1" w:after="100" w:afterAutospacing="1" w:line="480" w:lineRule="auto"/>
        <w:jc w:val="both"/>
        <w:rPr>
          <w:rFonts w:ascii="Times New Roman" w:eastAsia="Calibri" w:hAnsi="Times New Roman" w:cs="Times New Roman"/>
          <w:b/>
          <w:color w:val="000000"/>
          <w:sz w:val="24"/>
          <w:szCs w:val="24"/>
          <w:lang w:val="en-US"/>
        </w:rPr>
      </w:pPr>
    </w:p>
    <w:p w:rsidR="00D57BCD" w:rsidRPr="00D57BCD" w:rsidRDefault="00D57BCD" w:rsidP="00D57BCD">
      <w:pPr>
        <w:keepNext/>
        <w:keepLines/>
        <w:spacing w:before="40" w:after="0" w:line="259" w:lineRule="auto"/>
        <w:outlineLvl w:val="1"/>
        <w:rPr>
          <w:rFonts w:ascii="Times New Roman" w:eastAsia="Times New Roman" w:hAnsi="Times New Roman" w:cs="Times New Roman"/>
          <w:b/>
          <w:color w:val="000000"/>
          <w:sz w:val="24"/>
          <w:szCs w:val="24"/>
          <w:lang w:val="en-US"/>
        </w:rPr>
      </w:pPr>
      <w:bookmarkStart w:id="16" w:name="_Toc463069171"/>
      <w:r w:rsidRPr="00D57BCD">
        <w:rPr>
          <w:rFonts w:ascii="Times New Roman" w:eastAsia="Times New Roman" w:hAnsi="Times New Roman" w:cs="Times New Roman"/>
          <w:b/>
          <w:color w:val="000000"/>
          <w:sz w:val="24"/>
          <w:szCs w:val="24"/>
          <w:lang w:val="en-US"/>
        </w:rPr>
        <w:t>1.5. Metode Penelitian dan Teknik Pengumpulan data</w:t>
      </w:r>
      <w:bookmarkEnd w:id="16"/>
    </w:p>
    <w:p w:rsidR="00D57BCD" w:rsidRPr="00D57BCD" w:rsidRDefault="00D57BCD" w:rsidP="00D57BCD">
      <w:pPr>
        <w:keepNext/>
        <w:keepLines/>
        <w:spacing w:before="40" w:after="0" w:line="259" w:lineRule="auto"/>
        <w:outlineLvl w:val="2"/>
        <w:rPr>
          <w:rFonts w:ascii="Times New Roman" w:eastAsia="Times New Roman" w:hAnsi="Times New Roman" w:cs="Times New Roman"/>
          <w:b/>
          <w:color w:val="000000"/>
          <w:sz w:val="24"/>
          <w:szCs w:val="24"/>
          <w:lang w:val="en-US"/>
        </w:rPr>
      </w:pPr>
      <w:bookmarkStart w:id="17" w:name="_Toc463069172"/>
      <w:r w:rsidRPr="00D57BCD">
        <w:rPr>
          <w:rFonts w:ascii="Times New Roman" w:eastAsia="Times New Roman" w:hAnsi="Times New Roman" w:cs="Times New Roman"/>
          <w:b/>
          <w:color w:val="000000"/>
          <w:sz w:val="24"/>
          <w:szCs w:val="24"/>
          <w:lang w:val="en-US"/>
        </w:rPr>
        <w:t>1.5.1. Tingkat Analisis</w:t>
      </w:r>
      <w:bookmarkEnd w:id="17"/>
    </w:p>
    <w:p w:rsidR="00D57BCD" w:rsidRPr="00D57BCD" w:rsidRDefault="00D57BCD" w:rsidP="00D57BCD">
      <w:pPr>
        <w:spacing w:before="100" w:beforeAutospacing="1" w:after="100" w:afterAutospacing="1" w:line="480" w:lineRule="auto"/>
        <w:jc w:val="both"/>
        <w:rPr>
          <w:rFonts w:ascii="Times New Roman" w:eastAsia="Calibri" w:hAnsi="Times New Roman" w:cs="Times New Roman"/>
          <w:color w:val="000000"/>
          <w:sz w:val="24"/>
          <w:szCs w:val="24"/>
          <w:lang w:val="en-US"/>
        </w:rPr>
      </w:pPr>
      <w:r w:rsidRPr="00D57BCD">
        <w:rPr>
          <w:rFonts w:ascii="Times New Roman" w:eastAsia="Calibri" w:hAnsi="Times New Roman" w:cs="Times New Roman"/>
          <w:b/>
          <w:color w:val="000000"/>
          <w:sz w:val="24"/>
          <w:szCs w:val="24"/>
          <w:lang w:val="en-US"/>
        </w:rPr>
        <w:tab/>
      </w:r>
      <w:proofErr w:type="gramStart"/>
      <w:r w:rsidRPr="00D57BCD">
        <w:rPr>
          <w:rFonts w:ascii="Times New Roman" w:eastAsia="Calibri" w:hAnsi="Times New Roman" w:cs="Times New Roman"/>
          <w:color w:val="000000"/>
          <w:sz w:val="24"/>
          <w:szCs w:val="24"/>
          <w:lang w:val="en-US"/>
        </w:rPr>
        <w:t>Ada tiga kelompok antara unit analisa dan unit ekplanasi, yaitu analisa reduksionis, analisa korelasionis, dan analisa induksionis.</w:t>
      </w:r>
      <w:proofErr w:type="gramEnd"/>
      <w:r w:rsidRPr="00D57BCD">
        <w:rPr>
          <w:rFonts w:ascii="Times New Roman" w:eastAsia="Calibri" w:hAnsi="Times New Roman" w:cs="Times New Roman"/>
          <w:color w:val="000000"/>
          <w:sz w:val="24"/>
          <w:szCs w:val="24"/>
          <w:lang w:val="en-US"/>
        </w:rPr>
        <w:t xml:space="preserve"> Dalam penelitian ini tingkat analisis yang digunakan adalah analisa korelasionis, dimana unit eksplanasi dan unit analisa berada pada tingkat yang </w:t>
      </w:r>
      <w:proofErr w:type="gramStart"/>
      <w:r w:rsidRPr="00D57BCD">
        <w:rPr>
          <w:rFonts w:ascii="Times New Roman" w:eastAsia="Calibri" w:hAnsi="Times New Roman" w:cs="Times New Roman"/>
          <w:color w:val="000000"/>
          <w:sz w:val="24"/>
          <w:szCs w:val="24"/>
          <w:lang w:val="en-US"/>
        </w:rPr>
        <w:t>sama</w:t>
      </w:r>
      <w:proofErr w:type="gramEnd"/>
      <w:r w:rsidRPr="00D57BCD">
        <w:rPr>
          <w:rFonts w:ascii="Times New Roman" w:eastAsia="Calibri" w:hAnsi="Times New Roman" w:cs="Times New Roman"/>
          <w:color w:val="000000"/>
          <w:sz w:val="24"/>
          <w:szCs w:val="24"/>
          <w:lang w:val="en-US"/>
        </w:rPr>
        <w:t xml:space="preserve">. </w:t>
      </w:r>
      <w:proofErr w:type="gramStart"/>
      <w:r w:rsidRPr="00D57BCD">
        <w:rPr>
          <w:rFonts w:ascii="Times New Roman" w:eastAsia="Calibri" w:hAnsi="Times New Roman" w:cs="Times New Roman"/>
          <w:color w:val="000000"/>
          <w:sz w:val="24"/>
          <w:szCs w:val="24"/>
          <w:lang w:val="en-US"/>
        </w:rPr>
        <w:t>Unit eksplanasi dalam penelitian ini yaitu mengenai pengaruh dari sebuah konflik Ukraina dapat membuat Negara-negara seperti Rusia, Jerman serta badan supranasional seperti Uni Eropa mengambil peran untuk Intervensi terhadap kepentingan nya di kawasan Krimea.</w:t>
      </w:r>
      <w:proofErr w:type="gramEnd"/>
    </w:p>
    <w:p w:rsidR="00D57BCD" w:rsidRPr="00D57BCD" w:rsidRDefault="00D57BCD" w:rsidP="00D57BCD">
      <w:pPr>
        <w:spacing w:before="100" w:beforeAutospacing="1" w:after="100" w:afterAutospacing="1" w:line="480" w:lineRule="auto"/>
        <w:jc w:val="both"/>
        <w:rPr>
          <w:rFonts w:ascii="Times New Roman" w:eastAsia="Calibri" w:hAnsi="Times New Roman" w:cs="Times New Roman"/>
          <w:color w:val="000000"/>
          <w:sz w:val="24"/>
          <w:szCs w:val="24"/>
          <w:lang w:val="en-US"/>
        </w:rPr>
      </w:pPr>
    </w:p>
    <w:p w:rsidR="00D57BCD" w:rsidRPr="00D57BCD" w:rsidRDefault="00D57BCD" w:rsidP="00D57BCD">
      <w:pPr>
        <w:keepNext/>
        <w:keepLines/>
        <w:spacing w:before="40" w:after="0" w:line="259" w:lineRule="auto"/>
        <w:outlineLvl w:val="2"/>
        <w:rPr>
          <w:rFonts w:ascii="Times New Roman" w:eastAsia="Times New Roman" w:hAnsi="Times New Roman" w:cs="Times New Roman"/>
          <w:b/>
          <w:color w:val="000000"/>
          <w:sz w:val="24"/>
          <w:szCs w:val="24"/>
          <w:lang w:val="en-US"/>
        </w:rPr>
      </w:pPr>
      <w:bookmarkStart w:id="18" w:name="_Toc463069173"/>
      <w:r w:rsidRPr="00D57BCD">
        <w:rPr>
          <w:rFonts w:ascii="Times New Roman" w:eastAsia="Times New Roman" w:hAnsi="Times New Roman" w:cs="Times New Roman"/>
          <w:b/>
          <w:color w:val="000000"/>
          <w:sz w:val="24"/>
          <w:szCs w:val="24"/>
          <w:lang w:val="en-US"/>
        </w:rPr>
        <w:t>1.5.2. Metode Penelitian</w:t>
      </w:r>
      <w:bookmarkEnd w:id="18"/>
      <w:r w:rsidRPr="00D57BCD">
        <w:rPr>
          <w:rFonts w:ascii="Times New Roman" w:eastAsia="Times New Roman" w:hAnsi="Times New Roman" w:cs="Times New Roman"/>
          <w:b/>
          <w:color w:val="000000"/>
          <w:sz w:val="24"/>
          <w:szCs w:val="24"/>
          <w:lang w:val="en-US"/>
        </w:rPr>
        <w:t xml:space="preserve"> </w:t>
      </w:r>
    </w:p>
    <w:p w:rsidR="00D57BCD" w:rsidRPr="00D57BCD" w:rsidRDefault="00D57BCD" w:rsidP="00D57BCD">
      <w:pPr>
        <w:spacing w:before="100" w:beforeAutospacing="1" w:after="100" w:afterAutospacing="1" w:line="480" w:lineRule="auto"/>
        <w:jc w:val="both"/>
        <w:rPr>
          <w:rFonts w:ascii="Times New Roman" w:eastAsia="Calibri" w:hAnsi="Times New Roman" w:cs="Times New Roman"/>
          <w:color w:val="000000"/>
          <w:sz w:val="24"/>
          <w:szCs w:val="24"/>
          <w:lang w:val="en-US"/>
        </w:rPr>
      </w:pPr>
      <w:r w:rsidRPr="00D57BCD">
        <w:rPr>
          <w:rFonts w:ascii="Times New Roman" w:eastAsia="Calibri" w:hAnsi="Times New Roman" w:cs="Times New Roman"/>
          <w:b/>
          <w:color w:val="000000"/>
          <w:sz w:val="24"/>
          <w:szCs w:val="24"/>
          <w:lang w:val="en-US"/>
        </w:rPr>
        <w:tab/>
      </w:r>
      <w:proofErr w:type="gramStart"/>
      <w:r w:rsidRPr="00D57BCD">
        <w:rPr>
          <w:rFonts w:ascii="Times New Roman" w:eastAsia="Calibri" w:hAnsi="Times New Roman" w:cs="Times New Roman"/>
          <w:color w:val="000000"/>
          <w:sz w:val="24"/>
          <w:szCs w:val="24"/>
          <w:lang w:val="en-US"/>
        </w:rPr>
        <w:t>Metode penelitian yang digunakan penulis untuk penelitian ini adalah metode penelitian Deskriptif.</w:t>
      </w:r>
      <w:proofErr w:type="gramEnd"/>
      <w:r w:rsidRPr="00D57BCD">
        <w:rPr>
          <w:rFonts w:ascii="Times New Roman" w:eastAsia="Calibri" w:hAnsi="Times New Roman" w:cs="Times New Roman"/>
          <w:color w:val="000000"/>
          <w:sz w:val="24"/>
          <w:szCs w:val="24"/>
          <w:lang w:val="en-US"/>
        </w:rPr>
        <w:t xml:space="preserve"> Maksud dari metode ini adalah metode yang berusaha mengumpulkan, menyusun, dan menginterpretasikan data yang kemudian diajukan dengan menganalisa suatu fenomena serta suatu metode dalam dalam meneneliti </w:t>
      </w:r>
      <w:proofErr w:type="gramStart"/>
      <w:r w:rsidRPr="00D57BCD">
        <w:rPr>
          <w:rFonts w:ascii="Times New Roman" w:eastAsia="Calibri" w:hAnsi="Times New Roman" w:cs="Times New Roman"/>
          <w:color w:val="000000"/>
          <w:sz w:val="24"/>
          <w:szCs w:val="24"/>
          <w:lang w:val="en-US"/>
        </w:rPr>
        <w:t>status  kelompok</w:t>
      </w:r>
      <w:proofErr w:type="gramEnd"/>
      <w:r w:rsidRPr="00D57BCD">
        <w:rPr>
          <w:rFonts w:ascii="Times New Roman" w:eastAsia="Calibri" w:hAnsi="Times New Roman" w:cs="Times New Roman"/>
          <w:color w:val="000000"/>
          <w:sz w:val="24"/>
          <w:szCs w:val="24"/>
          <w:lang w:val="en-US"/>
        </w:rPr>
        <w:t xml:space="preserve"> manusia, objek, pada masa sekarang. </w:t>
      </w:r>
      <w:proofErr w:type="gramStart"/>
      <w:r w:rsidRPr="00D57BCD">
        <w:rPr>
          <w:rFonts w:ascii="Times New Roman" w:eastAsia="Calibri" w:hAnsi="Times New Roman" w:cs="Times New Roman"/>
          <w:color w:val="000000"/>
          <w:sz w:val="24"/>
          <w:szCs w:val="24"/>
          <w:lang w:val="en-US"/>
        </w:rPr>
        <w:t>Pengumpulan informasi actual secara rinci yang melukiskan gejala yang ada, mengidentifikasi masalah yang sedang berlangsung akibat yang terjadi.</w:t>
      </w:r>
      <w:proofErr w:type="gramEnd"/>
      <w:r w:rsidRPr="00D57BCD">
        <w:rPr>
          <w:rFonts w:ascii="Times New Roman" w:eastAsia="Calibri" w:hAnsi="Times New Roman" w:cs="Times New Roman"/>
          <w:color w:val="000000"/>
          <w:sz w:val="24"/>
          <w:szCs w:val="24"/>
          <w:lang w:val="en-US"/>
        </w:rPr>
        <w:t xml:space="preserve"> </w:t>
      </w:r>
      <w:proofErr w:type="gramStart"/>
      <w:r w:rsidRPr="00D57BCD">
        <w:rPr>
          <w:rFonts w:ascii="Times New Roman" w:eastAsia="Calibri" w:hAnsi="Times New Roman" w:cs="Times New Roman"/>
          <w:color w:val="000000"/>
          <w:sz w:val="24"/>
          <w:szCs w:val="24"/>
          <w:lang w:val="en-US"/>
        </w:rPr>
        <w:t xml:space="preserve">Penelitian ini memaparkan bagaimana sebuah konflik yang terjadi di suatu Negara yang dimana Ukraina </w:t>
      </w:r>
      <w:r w:rsidRPr="00D57BCD">
        <w:rPr>
          <w:rFonts w:ascii="Times New Roman" w:eastAsia="Calibri" w:hAnsi="Times New Roman" w:cs="Times New Roman"/>
          <w:color w:val="000000"/>
          <w:sz w:val="24"/>
          <w:szCs w:val="24"/>
          <w:lang w:val="en-US"/>
        </w:rPr>
        <w:lastRenderedPageBreak/>
        <w:t>memberi dampak besar pada konstalasi politik Internasional yang mencakup Rusia dan kawasan Eropa.</w:t>
      </w:r>
      <w:proofErr w:type="gramEnd"/>
    </w:p>
    <w:p w:rsidR="00D57BCD" w:rsidRPr="00D57BCD" w:rsidRDefault="00D57BCD" w:rsidP="00D57BCD">
      <w:pPr>
        <w:spacing w:before="100" w:beforeAutospacing="1" w:after="100" w:afterAutospacing="1" w:line="480" w:lineRule="auto"/>
        <w:jc w:val="both"/>
        <w:rPr>
          <w:rFonts w:ascii="Times New Roman" w:eastAsia="Calibri" w:hAnsi="Times New Roman" w:cs="Times New Roman"/>
          <w:color w:val="000000"/>
          <w:sz w:val="24"/>
          <w:szCs w:val="24"/>
          <w:lang w:val="en-US"/>
        </w:rPr>
      </w:pPr>
    </w:p>
    <w:p w:rsidR="00D57BCD" w:rsidRPr="00D57BCD" w:rsidRDefault="00D57BCD" w:rsidP="00D57BCD">
      <w:pPr>
        <w:keepNext/>
        <w:keepLines/>
        <w:spacing w:before="40" w:after="0" w:line="259" w:lineRule="auto"/>
        <w:outlineLvl w:val="2"/>
        <w:rPr>
          <w:rFonts w:ascii="Times New Roman" w:eastAsia="Times New Roman" w:hAnsi="Times New Roman" w:cs="Times New Roman"/>
          <w:b/>
          <w:color w:val="000000"/>
          <w:sz w:val="24"/>
          <w:szCs w:val="24"/>
          <w:lang w:val="en-US"/>
        </w:rPr>
      </w:pPr>
      <w:bookmarkStart w:id="19" w:name="_Toc463069174"/>
      <w:r w:rsidRPr="00D57BCD">
        <w:rPr>
          <w:rFonts w:ascii="Times New Roman" w:eastAsia="Times New Roman" w:hAnsi="Times New Roman" w:cs="Times New Roman"/>
          <w:b/>
          <w:color w:val="000000"/>
          <w:sz w:val="24"/>
          <w:szCs w:val="24"/>
          <w:lang w:val="en-US"/>
        </w:rPr>
        <w:t>1.5.3. Teknik Pengumpulan Data</w:t>
      </w:r>
      <w:bookmarkEnd w:id="19"/>
    </w:p>
    <w:p w:rsidR="00D57BCD" w:rsidRPr="00D57BCD" w:rsidRDefault="00D57BCD" w:rsidP="00D57BCD">
      <w:pPr>
        <w:spacing w:before="100" w:beforeAutospacing="1" w:after="100" w:afterAutospacing="1" w:line="480" w:lineRule="auto"/>
        <w:jc w:val="both"/>
        <w:rPr>
          <w:rFonts w:ascii="Times New Roman" w:eastAsia="Calibri" w:hAnsi="Times New Roman" w:cs="Times New Roman"/>
          <w:color w:val="000000"/>
          <w:sz w:val="24"/>
          <w:szCs w:val="24"/>
          <w:lang w:val="en-US"/>
        </w:rPr>
      </w:pPr>
      <w:r w:rsidRPr="00D57BCD">
        <w:rPr>
          <w:rFonts w:ascii="Times New Roman" w:eastAsia="Calibri" w:hAnsi="Times New Roman" w:cs="Times New Roman"/>
          <w:b/>
          <w:color w:val="000000"/>
          <w:sz w:val="24"/>
          <w:szCs w:val="24"/>
          <w:lang w:val="en-US"/>
        </w:rPr>
        <w:tab/>
      </w:r>
      <w:r w:rsidRPr="00D57BCD">
        <w:rPr>
          <w:rFonts w:ascii="Times New Roman" w:eastAsia="Calibri" w:hAnsi="Times New Roman" w:cs="Times New Roman"/>
          <w:color w:val="000000"/>
          <w:sz w:val="24"/>
          <w:szCs w:val="24"/>
          <w:lang w:val="en-US"/>
        </w:rPr>
        <w:t>Teknik pengumpulan data yang digunakan adalah studi kepustakaan , yaitu teknik pengumpulan data dengan mencari data-data dari kepustakaan buku, informasi-informasi berdasarkan literature atau referensi yang bersumber artikel-artikel, majalah-majalah, jurnal, bulletin-buletin-, internet, maupun catatan-catatan penting menenai hal-hal yang berkaitan dengan permasalahan yang diteliti oleh penulis,</w:t>
      </w:r>
    </w:p>
    <w:p w:rsidR="00D57BCD" w:rsidRPr="00D57BCD" w:rsidRDefault="00D57BCD" w:rsidP="00D57BCD">
      <w:pPr>
        <w:keepNext/>
        <w:keepLines/>
        <w:spacing w:before="40" w:after="0" w:line="259" w:lineRule="auto"/>
        <w:outlineLvl w:val="1"/>
        <w:rPr>
          <w:rFonts w:ascii="Times New Roman" w:eastAsia="Times New Roman" w:hAnsi="Times New Roman" w:cs="Times New Roman"/>
          <w:b/>
          <w:color w:val="000000"/>
          <w:sz w:val="24"/>
          <w:szCs w:val="24"/>
          <w:lang w:val="en-US"/>
        </w:rPr>
      </w:pPr>
      <w:bookmarkStart w:id="20" w:name="_Toc463069175"/>
      <w:r w:rsidRPr="00D57BCD">
        <w:rPr>
          <w:rFonts w:ascii="Times New Roman" w:eastAsia="Times New Roman" w:hAnsi="Times New Roman" w:cs="Times New Roman"/>
          <w:b/>
          <w:color w:val="000000"/>
          <w:sz w:val="24"/>
          <w:szCs w:val="24"/>
          <w:lang w:val="en-US"/>
        </w:rPr>
        <w:t>1.6. Lokasi dan Lamanya Penelitian</w:t>
      </w:r>
      <w:bookmarkEnd w:id="20"/>
    </w:p>
    <w:p w:rsidR="00D57BCD" w:rsidRPr="00D57BCD" w:rsidRDefault="00D57BCD" w:rsidP="00D57BCD">
      <w:pPr>
        <w:keepNext/>
        <w:keepLines/>
        <w:spacing w:before="40" w:after="0" w:line="259" w:lineRule="auto"/>
        <w:outlineLvl w:val="2"/>
        <w:rPr>
          <w:rFonts w:ascii="Times New Roman" w:eastAsia="Times New Roman" w:hAnsi="Times New Roman" w:cs="Times New Roman"/>
          <w:b/>
          <w:color w:val="000000"/>
          <w:sz w:val="24"/>
          <w:szCs w:val="24"/>
          <w:lang w:val="en-US"/>
        </w:rPr>
      </w:pPr>
      <w:bookmarkStart w:id="21" w:name="_Toc463069176"/>
      <w:r w:rsidRPr="00D57BCD">
        <w:rPr>
          <w:rFonts w:ascii="Times New Roman" w:eastAsia="Times New Roman" w:hAnsi="Times New Roman" w:cs="Times New Roman"/>
          <w:b/>
          <w:color w:val="000000"/>
          <w:sz w:val="24"/>
          <w:szCs w:val="24"/>
          <w:lang w:val="en-US"/>
        </w:rPr>
        <w:t>1.6.1. Lokasi Penelitian</w:t>
      </w:r>
      <w:bookmarkEnd w:id="21"/>
    </w:p>
    <w:p w:rsidR="00D57BCD" w:rsidRPr="00D57BCD" w:rsidRDefault="00D57BCD" w:rsidP="00D57BCD">
      <w:pPr>
        <w:spacing w:before="100" w:beforeAutospacing="1" w:after="100" w:afterAutospacing="1" w:line="480" w:lineRule="auto"/>
        <w:jc w:val="both"/>
        <w:rPr>
          <w:rFonts w:ascii="Times New Roman" w:eastAsia="Calibri" w:hAnsi="Times New Roman" w:cs="Times New Roman"/>
          <w:color w:val="000000"/>
          <w:sz w:val="24"/>
          <w:szCs w:val="24"/>
          <w:lang w:val="en-US"/>
        </w:rPr>
      </w:pPr>
      <w:r w:rsidRPr="00D57BCD">
        <w:rPr>
          <w:rFonts w:ascii="Times New Roman" w:eastAsia="Calibri" w:hAnsi="Times New Roman" w:cs="Times New Roman"/>
          <w:b/>
          <w:color w:val="000000"/>
          <w:sz w:val="24"/>
          <w:szCs w:val="24"/>
          <w:lang w:val="en-US"/>
        </w:rPr>
        <w:tab/>
      </w:r>
      <w:r w:rsidRPr="00D57BCD">
        <w:rPr>
          <w:rFonts w:ascii="Times New Roman" w:eastAsia="Calibri" w:hAnsi="Times New Roman" w:cs="Times New Roman"/>
          <w:color w:val="000000"/>
          <w:sz w:val="24"/>
          <w:szCs w:val="24"/>
          <w:lang w:val="en-US"/>
        </w:rPr>
        <w:t xml:space="preserve">Lokasi penelitian yang dilakukan untuk menyusun tugas akhir (skripsi) ini dilakukan di berbagai tempat, </w:t>
      </w:r>
      <w:proofErr w:type="gramStart"/>
      <w:r w:rsidRPr="00D57BCD">
        <w:rPr>
          <w:rFonts w:ascii="Times New Roman" w:eastAsia="Calibri" w:hAnsi="Times New Roman" w:cs="Times New Roman"/>
          <w:color w:val="000000"/>
          <w:sz w:val="24"/>
          <w:szCs w:val="24"/>
          <w:lang w:val="en-US"/>
        </w:rPr>
        <w:t>diantaranya :</w:t>
      </w:r>
      <w:proofErr w:type="gramEnd"/>
    </w:p>
    <w:p w:rsidR="00D57BCD" w:rsidRPr="00D57BCD" w:rsidRDefault="00D57BCD" w:rsidP="00D57BCD">
      <w:pPr>
        <w:numPr>
          <w:ilvl w:val="0"/>
          <w:numId w:val="3"/>
        </w:numPr>
        <w:spacing w:before="100" w:beforeAutospacing="1" w:after="100" w:afterAutospacing="1" w:line="480" w:lineRule="auto"/>
        <w:contextualSpacing/>
        <w:jc w:val="both"/>
        <w:rPr>
          <w:rFonts w:ascii="Times New Roman" w:eastAsia="Calibri" w:hAnsi="Times New Roman" w:cs="Times New Roman"/>
          <w:color w:val="000000"/>
          <w:sz w:val="24"/>
          <w:szCs w:val="24"/>
          <w:lang w:val="en-US"/>
        </w:rPr>
      </w:pPr>
      <w:r w:rsidRPr="00D57BCD">
        <w:rPr>
          <w:rFonts w:ascii="Times New Roman" w:eastAsia="Calibri" w:hAnsi="Times New Roman" w:cs="Times New Roman"/>
          <w:color w:val="000000"/>
          <w:sz w:val="24"/>
          <w:szCs w:val="24"/>
          <w:lang w:val="en-US"/>
        </w:rPr>
        <w:t>Perpustakaan FISIP Universitas Pasundan Bandung Jl.Lengkong Dalam 11. No. 17D Bandung.</w:t>
      </w:r>
    </w:p>
    <w:p w:rsidR="00D57BCD" w:rsidRPr="00D57BCD" w:rsidRDefault="00D57BCD" w:rsidP="00D57BCD">
      <w:pPr>
        <w:numPr>
          <w:ilvl w:val="0"/>
          <w:numId w:val="3"/>
        </w:numPr>
        <w:spacing w:before="100" w:beforeAutospacing="1" w:after="100" w:afterAutospacing="1" w:line="480" w:lineRule="auto"/>
        <w:contextualSpacing/>
        <w:jc w:val="both"/>
        <w:rPr>
          <w:rFonts w:ascii="Times New Roman" w:eastAsia="Calibri" w:hAnsi="Times New Roman" w:cs="Times New Roman"/>
          <w:color w:val="000000"/>
          <w:sz w:val="24"/>
          <w:szCs w:val="24"/>
          <w:lang w:val="en-US"/>
        </w:rPr>
      </w:pPr>
      <w:r w:rsidRPr="00D57BCD">
        <w:rPr>
          <w:rFonts w:ascii="Times New Roman" w:eastAsia="Calibri" w:hAnsi="Times New Roman" w:cs="Times New Roman"/>
          <w:color w:val="000000"/>
          <w:sz w:val="24"/>
          <w:szCs w:val="24"/>
          <w:lang w:val="en-US"/>
        </w:rPr>
        <w:t>Basusipda Jawa Barat, Kawaluyaan Bandung</w:t>
      </w:r>
    </w:p>
    <w:p w:rsidR="00D57BCD" w:rsidRPr="00D57BCD" w:rsidRDefault="00D57BCD" w:rsidP="00D57BCD">
      <w:pPr>
        <w:numPr>
          <w:ilvl w:val="0"/>
          <w:numId w:val="3"/>
        </w:numPr>
        <w:spacing w:before="100" w:beforeAutospacing="1" w:after="100" w:afterAutospacing="1" w:line="480" w:lineRule="auto"/>
        <w:contextualSpacing/>
        <w:jc w:val="both"/>
        <w:rPr>
          <w:rFonts w:ascii="Times New Roman" w:eastAsia="Calibri" w:hAnsi="Times New Roman" w:cs="Times New Roman"/>
          <w:color w:val="000000"/>
          <w:sz w:val="24"/>
          <w:szCs w:val="24"/>
          <w:lang w:val="en-US"/>
        </w:rPr>
      </w:pPr>
      <w:r w:rsidRPr="00D57BCD">
        <w:rPr>
          <w:rFonts w:ascii="Times New Roman" w:eastAsia="Calibri" w:hAnsi="Times New Roman" w:cs="Times New Roman"/>
          <w:color w:val="000000"/>
          <w:sz w:val="24"/>
          <w:szCs w:val="24"/>
          <w:lang w:val="en-US"/>
        </w:rPr>
        <w:t>Perpustakaan FISIP Universitas Padjadjaran Jatinangor, Sumedang</w:t>
      </w:r>
    </w:p>
    <w:p w:rsidR="00D57BCD" w:rsidRPr="00D57BCD" w:rsidRDefault="00D57BCD" w:rsidP="00D57BCD">
      <w:pPr>
        <w:keepNext/>
        <w:keepLines/>
        <w:spacing w:before="40" w:after="0" w:line="259" w:lineRule="auto"/>
        <w:outlineLvl w:val="2"/>
        <w:rPr>
          <w:rFonts w:ascii="Times New Roman" w:eastAsia="Times New Roman" w:hAnsi="Times New Roman" w:cs="Times New Roman"/>
          <w:b/>
          <w:color w:val="000000"/>
          <w:sz w:val="24"/>
          <w:szCs w:val="24"/>
          <w:lang w:val="en-US"/>
        </w:rPr>
      </w:pPr>
      <w:bookmarkStart w:id="22" w:name="_Toc463069177"/>
      <w:r w:rsidRPr="00D57BCD">
        <w:rPr>
          <w:rFonts w:ascii="Times New Roman" w:eastAsia="Times New Roman" w:hAnsi="Times New Roman" w:cs="Times New Roman"/>
          <w:b/>
          <w:color w:val="000000"/>
          <w:sz w:val="24"/>
          <w:szCs w:val="24"/>
          <w:lang w:val="en-US"/>
        </w:rPr>
        <w:t>1.6.2. Lama Penelitian</w:t>
      </w:r>
      <w:bookmarkEnd w:id="22"/>
    </w:p>
    <w:p w:rsidR="00D57BCD" w:rsidRPr="00D57BCD" w:rsidRDefault="00D57BCD" w:rsidP="00D57BCD">
      <w:pPr>
        <w:spacing w:before="100" w:beforeAutospacing="1" w:after="100" w:afterAutospacing="1" w:line="480" w:lineRule="auto"/>
        <w:jc w:val="both"/>
        <w:rPr>
          <w:rFonts w:ascii="Times New Roman" w:eastAsia="Calibri" w:hAnsi="Times New Roman" w:cs="Times New Roman"/>
          <w:color w:val="000000"/>
          <w:sz w:val="24"/>
          <w:szCs w:val="24"/>
          <w:lang w:val="en-US"/>
        </w:rPr>
      </w:pPr>
      <w:r w:rsidRPr="00D57BCD">
        <w:rPr>
          <w:rFonts w:ascii="Times New Roman" w:eastAsia="Calibri" w:hAnsi="Times New Roman" w:cs="Times New Roman"/>
          <w:b/>
          <w:color w:val="000000"/>
          <w:sz w:val="24"/>
          <w:szCs w:val="24"/>
          <w:lang w:val="en-US"/>
        </w:rPr>
        <w:tab/>
      </w:r>
      <w:proofErr w:type="gramStart"/>
      <w:r w:rsidRPr="00D57BCD">
        <w:rPr>
          <w:rFonts w:ascii="Times New Roman" w:eastAsia="Calibri" w:hAnsi="Times New Roman" w:cs="Times New Roman"/>
          <w:color w:val="000000"/>
          <w:sz w:val="24"/>
          <w:szCs w:val="24"/>
          <w:lang w:val="en-US"/>
        </w:rPr>
        <w:t>Lama Penelitian terhitung selama 6 (enam) bulan terhitung sejak bulan Juli 2016 hingga November 2016.</w:t>
      </w:r>
      <w:proofErr w:type="gramEnd"/>
    </w:p>
    <w:p w:rsidR="00D57BCD" w:rsidRPr="00D57BCD" w:rsidRDefault="00D57BCD" w:rsidP="00D57BCD">
      <w:pPr>
        <w:spacing w:before="100" w:beforeAutospacing="1" w:after="100" w:afterAutospacing="1" w:line="480" w:lineRule="auto"/>
        <w:jc w:val="both"/>
        <w:rPr>
          <w:rFonts w:ascii="Times New Roman" w:eastAsia="Calibri" w:hAnsi="Times New Roman" w:cs="Times New Roman"/>
          <w:color w:val="000000"/>
          <w:sz w:val="24"/>
          <w:szCs w:val="24"/>
          <w:lang w:val="en-US"/>
        </w:rPr>
      </w:pPr>
    </w:p>
    <w:p w:rsidR="00D57BCD" w:rsidRPr="00D57BCD" w:rsidRDefault="00D57BCD" w:rsidP="00D57BCD">
      <w:pPr>
        <w:spacing w:before="100" w:beforeAutospacing="1" w:after="100" w:afterAutospacing="1" w:line="480" w:lineRule="auto"/>
        <w:jc w:val="both"/>
        <w:rPr>
          <w:rFonts w:ascii="Times New Roman" w:eastAsia="Calibri" w:hAnsi="Times New Roman" w:cs="Times New Roman"/>
          <w:color w:val="000000"/>
          <w:sz w:val="24"/>
          <w:szCs w:val="24"/>
          <w:lang w:val="en-US"/>
        </w:rPr>
      </w:pPr>
    </w:p>
    <w:p w:rsidR="00D57BCD" w:rsidRPr="00D57BCD" w:rsidRDefault="00D57BCD" w:rsidP="00D57BCD">
      <w:pPr>
        <w:keepNext/>
        <w:keepLines/>
        <w:spacing w:before="40" w:after="0" w:line="259" w:lineRule="auto"/>
        <w:outlineLvl w:val="1"/>
        <w:rPr>
          <w:rFonts w:ascii="Times New Roman" w:eastAsia="Times New Roman" w:hAnsi="Times New Roman" w:cs="Times New Roman"/>
          <w:b/>
          <w:color w:val="000000"/>
          <w:sz w:val="24"/>
          <w:szCs w:val="24"/>
          <w:lang w:val="en-US"/>
        </w:rPr>
      </w:pPr>
      <w:bookmarkStart w:id="23" w:name="_Toc463069178"/>
      <w:r w:rsidRPr="00D57BCD">
        <w:rPr>
          <w:rFonts w:ascii="Times New Roman" w:eastAsia="Times New Roman" w:hAnsi="Times New Roman" w:cs="Times New Roman"/>
          <w:b/>
          <w:color w:val="000000"/>
          <w:sz w:val="24"/>
          <w:szCs w:val="24"/>
          <w:lang w:val="en-US"/>
        </w:rPr>
        <w:lastRenderedPageBreak/>
        <w:t>1.7. Sistematika Penulisan</w:t>
      </w:r>
      <w:bookmarkEnd w:id="23"/>
    </w:p>
    <w:p w:rsidR="00D57BCD" w:rsidRPr="00D57BCD" w:rsidRDefault="00D57BCD" w:rsidP="00D57BCD">
      <w:pPr>
        <w:spacing w:before="100" w:beforeAutospacing="1" w:after="100" w:afterAutospacing="1" w:line="480" w:lineRule="auto"/>
        <w:jc w:val="both"/>
        <w:rPr>
          <w:rFonts w:ascii="Times New Roman" w:eastAsia="Calibri" w:hAnsi="Times New Roman" w:cs="Times New Roman"/>
          <w:b/>
          <w:color w:val="000000"/>
          <w:sz w:val="24"/>
          <w:szCs w:val="24"/>
          <w:lang w:val="en-US"/>
        </w:rPr>
      </w:pPr>
      <w:r w:rsidRPr="00D57BCD">
        <w:rPr>
          <w:rFonts w:ascii="Times New Roman" w:eastAsia="Calibri" w:hAnsi="Times New Roman" w:cs="Times New Roman"/>
          <w:b/>
          <w:color w:val="000000"/>
          <w:sz w:val="24"/>
          <w:szCs w:val="24"/>
          <w:lang w:val="en-US"/>
        </w:rPr>
        <w:t xml:space="preserve">BAB I: </w:t>
      </w:r>
      <w:r w:rsidRPr="00D57BCD">
        <w:rPr>
          <w:rFonts w:ascii="Times New Roman" w:eastAsia="Calibri" w:hAnsi="Times New Roman" w:cs="Times New Roman"/>
          <w:b/>
          <w:color w:val="000000"/>
          <w:sz w:val="24"/>
          <w:szCs w:val="24"/>
          <w:lang w:val="en-US"/>
        </w:rPr>
        <w:tab/>
        <w:t>PENDAHULUAN</w:t>
      </w:r>
    </w:p>
    <w:p w:rsidR="00D57BCD" w:rsidRPr="00D57BCD" w:rsidRDefault="00D57BCD" w:rsidP="00D57BCD">
      <w:pPr>
        <w:spacing w:before="100" w:beforeAutospacing="1" w:after="100" w:afterAutospacing="1" w:line="480" w:lineRule="auto"/>
        <w:ind w:left="1440"/>
        <w:jc w:val="both"/>
        <w:rPr>
          <w:rFonts w:ascii="Times New Roman" w:eastAsia="Calibri" w:hAnsi="Times New Roman" w:cs="Times New Roman"/>
          <w:color w:val="000000"/>
          <w:sz w:val="24"/>
          <w:szCs w:val="24"/>
          <w:lang w:val="en-US"/>
        </w:rPr>
      </w:pPr>
      <w:r w:rsidRPr="00D57BCD">
        <w:rPr>
          <w:rFonts w:ascii="Times New Roman" w:eastAsia="Calibri" w:hAnsi="Times New Roman" w:cs="Times New Roman"/>
          <w:color w:val="000000"/>
          <w:sz w:val="24"/>
          <w:szCs w:val="24"/>
          <w:lang w:val="en-US"/>
        </w:rPr>
        <w:t>Bab ini menjelaskan hal hal yang berisi latar belakang penelitian, identifikasi masalah, pembatasan masalah, perumusan masalah, tujuan penelitian dan kegunaan penelitian, kerangka teoritis dan hipotesis, metode penelitian dan teknik pengumpulan data, lokasi penelitian, jadwal dan kegiatan penelitian, dan sistematika penulisan.</w:t>
      </w:r>
    </w:p>
    <w:p w:rsidR="00D57BCD" w:rsidRPr="00D57BCD" w:rsidRDefault="00D57BCD" w:rsidP="00D57BCD">
      <w:pPr>
        <w:spacing w:before="100" w:beforeAutospacing="1" w:after="100" w:afterAutospacing="1" w:line="480" w:lineRule="auto"/>
        <w:jc w:val="both"/>
        <w:rPr>
          <w:rFonts w:ascii="Times New Roman" w:eastAsia="Calibri" w:hAnsi="Times New Roman" w:cs="Times New Roman"/>
          <w:b/>
          <w:color w:val="000000"/>
          <w:sz w:val="24"/>
          <w:szCs w:val="24"/>
          <w:lang w:val="en-US"/>
        </w:rPr>
      </w:pPr>
      <w:r w:rsidRPr="00D57BCD">
        <w:rPr>
          <w:rFonts w:ascii="Times New Roman" w:eastAsia="Calibri" w:hAnsi="Times New Roman" w:cs="Times New Roman"/>
          <w:b/>
          <w:color w:val="000000"/>
          <w:sz w:val="24"/>
          <w:szCs w:val="24"/>
          <w:lang w:val="en-US"/>
        </w:rPr>
        <w:t xml:space="preserve">BAB </w:t>
      </w:r>
      <w:proofErr w:type="gramStart"/>
      <w:r w:rsidRPr="00D57BCD">
        <w:rPr>
          <w:rFonts w:ascii="Times New Roman" w:eastAsia="Calibri" w:hAnsi="Times New Roman" w:cs="Times New Roman"/>
          <w:b/>
          <w:color w:val="000000"/>
          <w:sz w:val="24"/>
          <w:szCs w:val="24"/>
          <w:lang w:val="en-US"/>
        </w:rPr>
        <w:t>II :</w:t>
      </w:r>
      <w:proofErr w:type="gramEnd"/>
      <w:r w:rsidRPr="00D57BCD">
        <w:rPr>
          <w:rFonts w:ascii="Times New Roman" w:eastAsia="Calibri" w:hAnsi="Times New Roman" w:cs="Times New Roman"/>
          <w:b/>
          <w:color w:val="000000"/>
          <w:sz w:val="24"/>
          <w:szCs w:val="24"/>
          <w:lang w:val="en-US"/>
        </w:rPr>
        <w:t xml:space="preserve"> </w:t>
      </w:r>
      <w:r w:rsidRPr="00D57BCD">
        <w:rPr>
          <w:rFonts w:ascii="Times New Roman" w:eastAsia="Calibri" w:hAnsi="Times New Roman" w:cs="Times New Roman"/>
          <w:b/>
          <w:color w:val="000000"/>
          <w:sz w:val="24"/>
          <w:szCs w:val="24"/>
          <w:lang w:val="en-US"/>
        </w:rPr>
        <w:tab/>
        <w:t>OBJEK PENELITIAN VARIABEL BEBAS</w:t>
      </w:r>
    </w:p>
    <w:p w:rsidR="00D57BCD" w:rsidRPr="00D57BCD" w:rsidRDefault="00D57BCD" w:rsidP="00D57BCD">
      <w:pPr>
        <w:spacing w:before="100" w:beforeAutospacing="1" w:after="100" w:afterAutospacing="1" w:line="480" w:lineRule="auto"/>
        <w:ind w:left="1440"/>
        <w:jc w:val="both"/>
        <w:rPr>
          <w:rFonts w:ascii="Times New Roman" w:eastAsia="Calibri" w:hAnsi="Times New Roman" w:cs="Times New Roman"/>
          <w:color w:val="000000"/>
          <w:sz w:val="24"/>
          <w:szCs w:val="24"/>
          <w:lang w:val="en-US"/>
        </w:rPr>
      </w:pPr>
      <w:proofErr w:type="gramStart"/>
      <w:r w:rsidRPr="00D57BCD">
        <w:rPr>
          <w:rFonts w:ascii="Times New Roman" w:eastAsia="Calibri" w:hAnsi="Times New Roman" w:cs="Times New Roman"/>
          <w:color w:val="000000"/>
          <w:sz w:val="24"/>
          <w:szCs w:val="24"/>
          <w:lang w:val="en-US"/>
        </w:rPr>
        <w:t>Bab ini mengenai informasi umum/dasa/awal/mengenai tema atau masalah yang dijadikan variable bebas, disini penulis menjelaskan secara umum mengenai Krisis Ukraina.</w:t>
      </w:r>
      <w:proofErr w:type="gramEnd"/>
    </w:p>
    <w:p w:rsidR="00D57BCD" w:rsidRPr="00D57BCD" w:rsidRDefault="00D57BCD" w:rsidP="00D57BCD">
      <w:pPr>
        <w:spacing w:before="100" w:beforeAutospacing="1" w:after="100" w:afterAutospacing="1" w:line="480" w:lineRule="auto"/>
        <w:jc w:val="both"/>
        <w:rPr>
          <w:rFonts w:ascii="Times New Roman" w:eastAsia="Calibri" w:hAnsi="Times New Roman" w:cs="Times New Roman"/>
          <w:b/>
          <w:color w:val="000000"/>
          <w:sz w:val="24"/>
          <w:szCs w:val="24"/>
          <w:lang w:val="en-US"/>
        </w:rPr>
      </w:pPr>
      <w:r w:rsidRPr="00D57BCD">
        <w:rPr>
          <w:rFonts w:ascii="Times New Roman" w:eastAsia="Calibri" w:hAnsi="Times New Roman" w:cs="Times New Roman"/>
          <w:b/>
          <w:color w:val="000000"/>
          <w:sz w:val="24"/>
          <w:szCs w:val="24"/>
          <w:lang w:val="en-US"/>
        </w:rPr>
        <w:t xml:space="preserve">BAB </w:t>
      </w:r>
      <w:proofErr w:type="gramStart"/>
      <w:r w:rsidRPr="00D57BCD">
        <w:rPr>
          <w:rFonts w:ascii="Times New Roman" w:eastAsia="Calibri" w:hAnsi="Times New Roman" w:cs="Times New Roman"/>
          <w:b/>
          <w:color w:val="000000"/>
          <w:sz w:val="24"/>
          <w:szCs w:val="24"/>
          <w:lang w:val="en-US"/>
        </w:rPr>
        <w:t>III :</w:t>
      </w:r>
      <w:proofErr w:type="gramEnd"/>
      <w:r w:rsidRPr="00D57BCD">
        <w:rPr>
          <w:rFonts w:ascii="Times New Roman" w:eastAsia="Calibri" w:hAnsi="Times New Roman" w:cs="Times New Roman"/>
          <w:b/>
          <w:color w:val="000000"/>
          <w:sz w:val="24"/>
          <w:szCs w:val="24"/>
          <w:lang w:val="en-US"/>
        </w:rPr>
        <w:tab/>
        <w:t>OBJEK PENELITIAN VARIABEL TERIKAT</w:t>
      </w:r>
    </w:p>
    <w:p w:rsidR="00D57BCD" w:rsidRPr="00D57BCD" w:rsidRDefault="00D57BCD" w:rsidP="00D57BCD">
      <w:pPr>
        <w:spacing w:before="100" w:beforeAutospacing="1" w:after="100" w:afterAutospacing="1" w:line="480" w:lineRule="auto"/>
        <w:ind w:left="1440"/>
        <w:jc w:val="both"/>
        <w:rPr>
          <w:rFonts w:ascii="Times New Roman" w:eastAsia="Calibri" w:hAnsi="Times New Roman" w:cs="Times New Roman"/>
          <w:color w:val="000000"/>
          <w:sz w:val="24"/>
          <w:szCs w:val="24"/>
          <w:lang w:val="en-US"/>
        </w:rPr>
      </w:pPr>
      <w:proofErr w:type="gramStart"/>
      <w:r w:rsidRPr="00D57BCD">
        <w:rPr>
          <w:rFonts w:ascii="Times New Roman" w:eastAsia="Calibri" w:hAnsi="Times New Roman" w:cs="Times New Roman"/>
          <w:color w:val="000000"/>
          <w:sz w:val="24"/>
          <w:szCs w:val="24"/>
          <w:lang w:val="en-US"/>
        </w:rPr>
        <w:t>Bab ini mengenai tema atau masalah yang dijadikan variable terikat.</w:t>
      </w:r>
      <w:proofErr w:type="gramEnd"/>
      <w:r w:rsidRPr="00D57BCD">
        <w:rPr>
          <w:rFonts w:ascii="Times New Roman" w:eastAsia="Calibri" w:hAnsi="Times New Roman" w:cs="Times New Roman"/>
          <w:color w:val="000000"/>
          <w:sz w:val="24"/>
          <w:szCs w:val="24"/>
          <w:lang w:val="en-US"/>
        </w:rPr>
        <w:t xml:space="preserve"> Dalam </w:t>
      </w:r>
      <w:proofErr w:type="gramStart"/>
      <w:r w:rsidRPr="00D57BCD">
        <w:rPr>
          <w:rFonts w:ascii="Times New Roman" w:eastAsia="Calibri" w:hAnsi="Times New Roman" w:cs="Times New Roman"/>
          <w:color w:val="000000"/>
          <w:sz w:val="24"/>
          <w:szCs w:val="24"/>
          <w:lang w:val="en-US"/>
        </w:rPr>
        <w:t>bab</w:t>
      </w:r>
      <w:proofErr w:type="gramEnd"/>
      <w:r w:rsidRPr="00D57BCD">
        <w:rPr>
          <w:rFonts w:ascii="Times New Roman" w:eastAsia="Calibri" w:hAnsi="Times New Roman" w:cs="Times New Roman"/>
          <w:color w:val="000000"/>
          <w:sz w:val="24"/>
          <w:szCs w:val="24"/>
          <w:lang w:val="en-US"/>
        </w:rPr>
        <w:t xml:space="preserve"> ini penulis menjelaskan bagaimana perkembangan Implikasi Aneksasi Rusia. </w:t>
      </w:r>
    </w:p>
    <w:p w:rsidR="00D57BCD" w:rsidRPr="00D57BCD" w:rsidRDefault="00D57BCD" w:rsidP="00D57BCD">
      <w:pPr>
        <w:spacing w:before="100" w:beforeAutospacing="1" w:after="100" w:afterAutospacing="1" w:line="480" w:lineRule="auto"/>
        <w:jc w:val="both"/>
        <w:rPr>
          <w:rFonts w:ascii="Times New Roman" w:eastAsia="Calibri" w:hAnsi="Times New Roman" w:cs="Times New Roman"/>
          <w:b/>
          <w:color w:val="000000"/>
          <w:sz w:val="24"/>
          <w:szCs w:val="24"/>
          <w:lang w:val="en-US"/>
        </w:rPr>
      </w:pPr>
      <w:r w:rsidRPr="00D57BCD">
        <w:rPr>
          <w:rFonts w:ascii="Times New Roman" w:eastAsia="Calibri" w:hAnsi="Times New Roman" w:cs="Times New Roman"/>
          <w:b/>
          <w:color w:val="000000"/>
          <w:sz w:val="24"/>
          <w:szCs w:val="24"/>
          <w:lang w:val="en-US"/>
        </w:rPr>
        <w:t xml:space="preserve">BAB </w:t>
      </w:r>
      <w:proofErr w:type="gramStart"/>
      <w:r w:rsidRPr="00D57BCD">
        <w:rPr>
          <w:rFonts w:ascii="Times New Roman" w:eastAsia="Calibri" w:hAnsi="Times New Roman" w:cs="Times New Roman"/>
          <w:b/>
          <w:color w:val="000000"/>
          <w:sz w:val="24"/>
          <w:szCs w:val="24"/>
          <w:lang w:val="en-US"/>
        </w:rPr>
        <w:t>IV :</w:t>
      </w:r>
      <w:proofErr w:type="gramEnd"/>
      <w:r w:rsidRPr="00D57BCD">
        <w:rPr>
          <w:rFonts w:ascii="Times New Roman" w:eastAsia="Calibri" w:hAnsi="Times New Roman" w:cs="Times New Roman"/>
          <w:b/>
          <w:color w:val="000000"/>
          <w:sz w:val="24"/>
          <w:szCs w:val="24"/>
          <w:lang w:val="en-US"/>
        </w:rPr>
        <w:tab/>
        <w:t>VERIFIKASI DATA</w:t>
      </w:r>
    </w:p>
    <w:p w:rsidR="00D57BCD" w:rsidRPr="00D57BCD" w:rsidRDefault="00D57BCD" w:rsidP="00D57BCD">
      <w:pPr>
        <w:spacing w:before="100" w:beforeAutospacing="1" w:after="100" w:afterAutospacing="1" w:line="480" w:lineRule="auto"/>
        <w:ind w:firstLine="720"/>
        <w:jc w:val="both"/>
        <w:rPr>
          <w:rFonts w:ascii="Times New Roman" w:eastAsia="Calibri" w:hAnsi="Times New Roman" w:cs="Times New Roman"/>
          <w:color w:val="000000"/>
          <w:sz w:val="24"/>
          <w:szCs w:val="24"/>
          <w:lang w:val="en-US"/>
        </w:rPr>
      </w:pPr>
      <w:proofErr w:type="gramStart"/>
      <w:r w:rsidRPr="00D57BCD">
        <w:rPr>
          <w:rFonts w:ascii="Times New Roman" w:eastAsia="Calibri" w:hAnsi="Times New Roman" w:cs="Times New Roman"/>
          <w:color w:val="000000"/>
          <w:sz w:val="24"/>
          <w:szCs w:val="24"/>
          <w:lang w:val="en-US"/>
        </w:rPr>
        <w:t>Bab ini berisi uraian data yang menjawab indicator variable bebas dan terikat.</w:t>
      </w:r>
      <w:proofErr w:type="gramEnd"/>
      <w:r w:rsidRPr="00D57BCD">
        <w:rPr>
          <w:rFonts w:ascii="Times New Roman" w:eastAsia="Calibri" w:hAnsi="Times New Roman" w:cs="Times New Roman"/>
          <w:color w:val="000000"/>
          <w:sz w:val="24"/>
          <w:szCs w:val="24"/>
          <w:lang w:val="en-US"/>
        </w:rPr>
        <w:t xml:space="preserve"> Adapun isi dari </w:t>
      </w:r>
      <w:proofErr w:type="gramStart"/>
      <w:r w:rsidRPr="00D57BCD">
        <w:rPr>
          <w:rFonts w:ascii="Times New Roman" w:eastAsia="Calibri" w:hAnsi="Times New Roman" w:cs="Times New Roman"/>
          <w:color w:val="000000"/>
          <w:sz w:val="24"/>
          <w:szCs w:val="24"/>
          <w:lang w:val="en-US"/>
        </w:rPr>
        <w:t>bab</w:t>
      </w:r>
      <w:proofErr w:type="gramEnd"/>
      <w:r w:rsidRPr="00D57BCD">
        <w:rPr>
          <w:rFonts w:ascii="Times New Roman" w:eastAsia="Calibri" w:hAnsi="Times New Roman" w:cs="Times New Roman"/>
          <w:color w:val="000000"/>
          <w:sz w:val="24"/>
          <w:szCs w:val="24"/>
          <w:lang w:val="en-US"/>
        </w:rPr>
        <w:t xml:space="preserve"> ini adalah reaksi Uni Eropa terhadap Aneksasi Krimea.</w:t>
      </w:r>
    </w:p>
    <w:p w:rsidR="00D57BCD" w:rsidRPr="00D57BCD" w:rsidRDefault="00D57BCD" w:rsidP="00D57BCD">
      <w:pPr>
        <w:spacing w:before="100" w:beforeAutospacing="1" w:after="100" w:afterAutospacing="1" w:line="480" w:lineRule="auto"/>
        <w:jc w:val="both"/>
        <w:rPr>
          <w:rFonts w:ascii="Times New Roman" w:eastAsia="Calibri" w:hAnsi="Times New Roman" w:cs="Times New Roman"/>
          <w:b/>
          <w:color w:val="000000"/>
          <w:sz w:val="24"/>
          <w:szCs w:val="24"/>
          <w:lang w:val="en-US"/>
        </w:rPr>
      </w:pPr>
      <w:r w:rsidRPr="00D57BCD">
        <w:rPr>
          <w:rFonts w:ascii="Times New Roman" w:eastAsia="Calibri" w:hAnsi="Times New Roman" w:cs="Times New Roman"/>
          <w:b/>
          <w:color w:val="000000"/>
          <w:sz w:val="24"/>
          <w:szCs w:val="24"/>
          <w:lang w:val="en-US"/>
        </w:rPr>
        <w:t xml:space="preserve">BAB </w:t>
      </w:r>
      <w:proofErr w:type="gramStart"/>
      <w:r w:rsidRPr="00D57BCD">
        <w:rPr>
          <w:rFonts w:ascii="Times New Roman" w:eastAsia="Calibri" w:hAnsi="Times New Roman" w:cs="Times New Roman"/>
          <w:b/>
          <w:color w:val="000000"/>
          <w:sz w:val="24"/>
          <w:szCs w:val="24"/>
          <w:lang w:val="en-US"/>
        </w:rPr>
        <w:t>V :</w:t>
      </w:r>
      <w:proofErr w:type="gramEnd"/>
      <w:r w:rsidRPr="00D57BCD">
        <w:rPr>
          <w:rFonts w:ascii="Times New Roman" w:eastAsia="Calibri" w:hAnsi="Times New Roman" w:cs="Times New Roman"/>
          <w:b/>
          <w:color w:val="000000"/>
          <w:sz w:val="24"/>
          <w:szCs w:val="24"/>
          <w:lang w:val="en-US"/>
        </w:rPr>
        <w:tab/>
        <w:t>KESIMPULAN</w:t>
      </w:r>
    </w:p>
    <w:p w:rsidR="00D57BCD" w:rsidRPr="00D57BCD" w:rsidRDefault="00D57BCD" w:rsidP="00D57BCD">
      <w:pPr>
        <w:spacing w:before="100" w:beforeAutospacing="1" w:after="100" w:afterAutospacing="1" w:line="480" w:lineRule="auto"/>
        <w:ind w:left="1440"/>
        <w:jc w:val="both"/>
        <w:rPr>
          <w:rFonts w:ascii="Times New Roman" w:eastAsia="Calibri" w:hAnsi="Times New Roman" w:cs="Times New Roman"/>
          <w:color w:val="000000"/>
          <w:sz w:val="24"/>
          <w:szCs w:val="24"/>
          <w:lang w:val="en-US"/>
        </w:rPr>
      </w:pPr>
      <w:proofErr w:type="gramStart"/>
      <w:r w:rsidRPr="00D57BCD">
        <w:rPr>
          <w:rFonts w:ascii="Times New Roman" w:eastAsia="Calibri" w:hAnsi="Times New Roman" w:cs="Times New Roman"/>
          <w:color w:val="000000"/>
          <w:sz w:val="24"/>
          <w:szCs w:val="24"/>
          <w:lang w:val="en-US"/>
        </w:rPr>
        <w:lastRenderedPageBreak/>
        <w:t>Adalah Bab penutup yang berisi tentang kesimpulan penelitian yang menunjukkan hubungan antara perumusan masalah dengan hipotesa serta kerangka dasar teori sebagai salah satu landasan, dan kata penutup serta saran.</w:t>
      </w:r>
      <w:proofErr w:type="gramEnd"/>
    </w:p>
    <w:p w:rsidR="00D57BCD" w:rsidRPr="00D57BCD" w:rsidRDefault="00D57BCD" w:rsidP="00D57BCD">
      <w:pPr>
        <w:spacing w:before="100" w:beforeAutospacing="1" w:after="100" w:afterAutospacing="1" w:line="480" w:lineRule="auto"/>
        <w:ind w:left="720"/>
        <w:contextualSpacing/>
        <w:jc w:val="both"/>
        <w:rPr>
          <w:rFonts w:ascii="Times New Roman" w:eastAsia="Calibri" w:hAnsi="Times New Roman" w:cs="Times New Roman"/>
          <w:color w:val="000000"/>
          <w:sz w:val="24"/>
          <w:szCs w:val="24"/>
          <w:lang w:val="en-US"/>
        </w:rPr>
      </w:pPr>
    </w:p>
    <w:p w:rsidR="00D57BCD" w:rsidRPr="00D57BCD" w:rsidRDefault="00D57BCD" w:rsidP="00D57BCD">
      <w:pPr>
        <w:spacing w:before="100" w:beforeAutospacing="1" w:after="100" w:afterAutospacing="1" w:line="480" w:lineRule="auto"/>
        <w:jc w:val="both"/>
        <w:rPr>
          <w:rFonts w:ascii="Times New Roman" w:eastAsia="Calibri" w:hAnsi="Times New Roman" w:cs="Times New Roman"/>
          <w:b/>
          <w:color w:val="000000"/>
          <w:sz w:val="24"/>
          <w:szCs w:val="24"/>
          <w:lang w:val="en-US"/>
        </w:rPr>
      </w:pPr>
    </w:p>
    <w:p w:rsidR="00C65FB4" w:rsidRDefault="00C65FB4"/>
    <w:sectPr w:rsidR="00C65FB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7BCD" w:rsidRDefault="00D57BCD" w:rsidP="00D57BCD">
      <w:pPr>
        <w:spacing w:after="0" w:line="240" w:lineRule="auto"/>
      </w:pPr>
      <w:r>
        <w:separator/>
      </w:r>
    </w:p>
  </w:endnote>
  <w:endnote w:type="continuationSeparator" w:id="0">
    <w:p w:rsidR="00D57BCD" w:rsidRDefault="00D57BCD" w:rsidP="00D57B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7BCD" w:rsidRDefault="00D57BCD" w:rsidP="00D57BCD">
      <w:pPr>
        <w:spacing w:after="0" w:line="240" w:lineRule="auto"/>
      </w:pPr>
      <w:r>
        <w:separator/>
      </w:r>
    </w:p>
  </w:footnote>
  <w:footnote w:type="continuationSeparator" w:id="0">
    <w:p w:rsidR="00D57BCD" w:rsidRDefault="00D57BCD" w:rsidP="00D57BCD">
      <w:pPr>
        <w:spacing w:after="0" w:line="240" w:lineRule="auto"/>
      </w:pPr>
      <w:r>
        <w:continuationSeparator/>
      </w:r>
    </w:p>
  </w:footnote>
  <w:footnote w:id="1">
    <w:p w:rsidR="00D57BCD" w:rsidRDefault="00D57BCD" w:rsidP="00D57BCD">
      <w:pPr>
        <w:pStyle w:val="FootnoteText1"/>
      </w:pPr>
      <w:r>
        <w:rPr>
          <w:rStyle w:val="FootnoteReference"/>
        </w:rPr>
        <w:footnoteRef/>
      </w:r>
      <w:r>
        <w:t xml:space="preserve"> </w:t>
      </w:r>
      <w:r w:rsidRPr="00100DE7">
        <w:rPr>
          <w:rFonts w:ascii="Times New Roman" w:hAnsi="Times New Roman" w:cs="Times New Roman"/>
        </w:rPr>
        <w:t>https://id.wikipedia.org/wiki/Ukraina.Diakses</w:t>
      </w:r>
      <w:r>
        <w:t xml:space="preserve"> 4 Mei 2016</w:t>
      </w:r>
    </w:p>
  </w:footnote>
  <w:footnote w:id="2">
    <w:p w:rsidR="00D57BCD" w:rsidRDefault="00D57BCD" w:rsidP="00D57BCD">
      <w:pPr>
        <w:pStyle w:val="FootnoteText1"/>
      </w:pPr>
      <w:r>
        <w:rPr>
          <w:rStyle w:val="FootnoteReference"/>
        </w:rPr>
        <w:footnoteRef/>
      </w:r>
      <w:r>
        <w:t xml:space="preserve"> </w:t>
      </w:r>
      <w:r>
        <w:rPr>
          <w:rFonts w:ascii="Times New Roman" w:hAnsi="Times New Roman" w:cs="Times New Roman"/>
        </w:rPr>
        <w:t>Arief Munandar,2014.Hukum Internasional tentang Krimea,Blog Diakses 4 Mei 2016</w:t>
      </w:r>
    </w:p>
  </w:footnote>
  <w:footnote w:id="3">
    <w:p w:rsidR="00D57BCD" w:rsidRDefault="00D57BCD" w:rsidP="00D57BCD">
      <w:pPr>
        <w:pStyle w:val="FootnoteText1"/>
      </w:pPr>
      <w:r>
        <w:rPr>
          <w:rStyle w:val="FootnoteReference"/>
        </w:rPr>
        <w:footnoteRef/>
      </w:r>
      <w:r>
        <w:t xml:space="preserve"> </w:t>
      </w:r>
      <w:r w:rsidRPr="00296F38">
        <w:t>http://www.pbs.org/newshour/updates/background-briefing-ukraine-crisis/</w:t>
      </w:r>
      <w:r>
        <w:t xml:space="preserve"> Diakses 4 Mei 2016</w:t>
      </w:r>
    </w:p>
  </w:footnote>
  <w:footnote w:id="4">
    <w:p w:rsidR="00D57BCD" w:rsidRDefault="00D57BCD" w:rsidP="00D57BCD">
      <w:pPr>
        <w:pStyle w:val="FootnoteText1"/>
      </w:pPr>
      <w:r>
        <w:rPr>
          <w:rStyle w:val="FootnoteReference"/>
        </w:rPr>
        <w:footnoteRef/>
      </w:r>
      <w:r>
        <w:t xml:space="preserve"> </w:t>
      </w:r>
      <w:r>
        <w:t>Ibid, hal 2 Diakes 4 Mei 2016</w:t>
      </w:r>
    </w:p>
  </w:footnote>
  <w:footnote w:id="5">
    <w:p w:rsidR="00D57BCD" w:rsidRDefault="00D57BCD" w:rsidP="00D57BCD">
      <w:pPr>
        <w:pStyle w:val="FootnoteText1"/>
      </w:pPr>
      <w:r>
        <w:rPr>
          <w:rStyle w:val="FootnoteReference"/>
        </w:rPr>
        <w:footnoteRef/>
      </w:r>
      <w:r>
        <w:t xml:space="preserve"> </w:t>
      </w:r>
      <w:r>
        <w:rPr>
          <w:rFonts w:ascii="Times New Roman" w:hAnsi="Times New Roman" w:cs="Times New Roman"/>
        </w:rPr>
        <w:t>Arief Munandar,2014.Hukum Internasional tentang Krimea,Blog.</w:t>
      </w:r>
      <w:r>
        <w:t xml:space="preserve"> Diakses 4 Mei 2016</w:t>
      </w:r>
    </w:p>
  </w:footnote>
  <w:footnote w:id="6">
    <w:p w:rsidR="00D57BCD" w:rsidRDefault="00D57BCD" w:rsidP="00D57BCD">
      <w:pPr>
        <w:pStyle w:val="FootnoteText1"/>
      </w:pPr>
      <w:r>
        <w:rPr>
          <w:rStyle w:val="FootnoteReference"/>
        </w:rPr>
        <w:footnoteRef/>
      </w:r>
      <w:r>
        <w:t xml:space="preserve"> </w:t>
      </w:r>
      <w:r w:rsidRPr="001366FB">
        <w:t>https://en.wikipedia.org/wiki/Euromaidan</w:t>
      </w:r>
      <w:r>
        <w:t xml:space="preserve"> Diakses 4 Mei 2016.</w:t>
      </w:r>
    </w:p>
  </w:footnote>
  <w:footnote w:id="7">
    <w:p w:rsidR="00D57BCD" w:rsidRDefault="00D57BCD" w:rsidP="00D57BCD">
      <w:pPr>
        <w:pStyle w:val="FootnoteText1"/>
      </w:pPr>
      <w:r>
        <w:rPr>
          <w:rStyle w:val="FootnoteReference"/>
        </w:rPr>
        <w:footnoteRef/>
      </w:r>
      <w:r>
        <w:t xml:space="preserve"> </w:t>
      </w:r>
      <w:r w:rsidRPr="007224CD">
        <w:t>https://en.wikipedia.org/wiki/Crimean_status_referendum,_2014</w:t>
      </w:r>
      <w:r>
        <w:t xml:space="preserve"> Diakses 5 Mei 2016</w:t>
      </w:r>
    </w:p>
  </w:footnote>
  <w:footnote w:id="8">
    <w:p w:rsidR="00D57BCD" w:rsidRDefault="00D57BCD" w:rsidP="00D57BCD">
      <w:pPr>
        <w:pStyle w:val="FootnoteText1"/>
      </w:pPr>
      <w:r w:rsidRPr="00CE1406">
        <w:rPr>
          <w:rStyle w:val="FootnoteReference"/>
        </w:rPr>
        <w:footnoteRef/>
      </w:r>
      <w:r w:rsidRPr="00CE1406">
        <w:t xml:space="preserve"> </w:t>
      </w:r>
      <w:hyperlink r:id="rId1" w:history="1">
        <w:r w:rsidRPr="00CE1406">
          <w:rPr>
            <w:rStyle w:val="Hyperlink1"/>
            <w:rFonts w:ascii="Times New Roman" w:hAnsi="Times New Roman" w:cs="Times New Roman"/>
            <w:color w:val="000000" w:themeColor="text1"/>
          </w:rPr>
          <w:t>http://indonesia.rbth.com/politics/2014/02/26/rusia_tidak_percaya_revolusi_maidan_dapat_tingkatkan_stabilitas_di_u_23289</w:t>
        </w:r>
      </w:hyperlink>
      <w:r>
        <w:rPr>
          <w:rStyle w:val="Hyperlink1"/>
          <w:rFonts w:ascii="Times New Roman" w:hAnsi="Times New Roman" w:cs="Times New Roman"/>
          <w:color w:val="000000" w:themeColor="text1"/>
        </w:rPr>
        <w:t xml:space="preserve"> Diakses 7 Mei 2016</w:t>
      </w:r>
    </w:p>
  </w:footnote>
  <w:footnote w:id="9">
    <w:p w:rsidR="00D57BCD" w:rsidRDefault="00D57BCD" w:rsidP="00D57BCD">
      <w:pPr>
        <w:pStyle w:val="FootnoteText1"/>
      </w:pPr>
      <w:r>
        <w:rPr>
          <w:rStyle w:val="FootnoteReference"/>
        </w:rPr>
        <w:footnoteRef/>
      </w:r>
      <w:r>
        <w:t xml:space="preserve"> </w:t>
      </w:r>
      <w:r w:rsidRPr="00D50248">
        <w:t>http://www.unisosdem.org/article_detail.php?aid=7898&amp;coid=4&amp;caid=33&amp;gid=2</w:t>
      </w:r>
      <w:r>
        <w:t xml:space="preserve"> Diakses 9 Mei 2016</w:t>
      </w:r>
    </w:p>
  </w:footnote>
  <w:footnote w:id="10">
    <w:p w:rsidR="00D57BCD" w:rsidRDefault="00D57BCD" w:rsidP="00D57BCD">
      <w:pPr>
        <w:pStyle w:val="FootnoteText1"/>
      </w:pPr>
      <w:r>
        <w:rPr>
          <w:rStyle w:val="FootnoteReference"/>
        </w:rPr>
        <w:footnoteRef/>
      </w:r>
      <w:r>
        <w:t xml:space="preserve"> </w:t>
      </w:r>
      <w:r w:rsidRPr="00D50248">
        <w:t>http://www/globalresearch.ca/germanys-dominant-role-in-the-european-union/5326785</w:t>
      </w:r>
      <w:r>
        <w:t xml:space="preserve"> Diakses 10 Mei 2016</w:t>
      </w:r>
    </w:p>
  </w:footnote>
  <w:footnote w:id="11">
    <w:p w:rsidR="00D57BCD" w:rsidRDefault="00D57BCD" w:rsidP="00D57BCD">
      <w:pPr>
        <w:pStyle w:val="FootnoteText1"/>
      </w:pPr>
      <w:r>
        <w:rPr>
          <w:rStyle w:val="FootnoteReference"/>
        </w:rPr>
        <w:footnoteRef/>
      </w:r>
      <w:r>
        <w:t xml:space="preserve"> </w:t>
      </w:r>
      <w:r w:rsidRPr="00222ACB">
        <w:rPr>
          <w:rFonts w:ascii="Times New Roman" w:hAnsi="Times New Roman" w:cs="Times New Roman"/>
        </w:rPr>
        <w:t xml:space="preserve">Robert Jackson&amp;Georg Sorensen, </w:t>
      </w:r>
      <w:r w:rsidRPr="00222ACB">
        <w:rPr>
          <w:rFonts w:ascii="Times New Roman" w:hAnsi="Times New Roman" w:cs="Times New Roman"/>
          <w:i/>
        </w:rPr>
        <w:t xml:space="preserve">Introduction to International Relations: Theories and Approaches, Fifth Edition, </w:t>
      </w:r>
      <w:r w:rsidRPr="00222ACB">
        <w:rPr>
          <w:rFonts w:ascii="Times New Roman" w:hAnsi="Times New Roman" w:cs="Times New Roman"/>
        </w:rPr>
        <w:t>(English, 2013), hlm.4</w:t>
      </w:r>
    </w:p>
  </w:footnote>
  <w:footnote w:id="12">
    <w:p w:rsidR="00D57BCD" w:rsidRDefault="00D57BCD" w:rsidP="00D57BCD">
      <w:pPr>
        <w:pStyle w:val="FootnoteText1"/>
      </w:pPr>
      <w:r>
        <w:rPr>
          <w:rStyle w:val="FootnoteReference"/>
        </w:rPr>
        <w:footnoteRef/>
      </w:r>
      <w:r>
        <w:t xml:space="preserve"> </w:t>
      </w:r>
      <w:r w:rsidRPr="00222ACB">
        <w:rPr>
          <w:rFonts w:ascii="Times New Roman" w:hAnsi="Times New Roman" w:cs="Times New Roman"/>
        </w:rPr>
        <w:t xml:space="preserve">Charles McClelland, </w:t>
      </w:r>
      <w:r w:rsidRPr="00222ACB">
        <w:rPr>
          <w:rFonts w:ascii="Times New Roman" w:hAnsi="Times New Roman" w:cs="Times New Roman"/>
          <w:i/>
        </w:rPr>
        <w:t xml:space="preserve">Hubungan Internasional: Teori dan Sistem </w:t>
      </w:r>
      <w:r w:rsidRPr="00222ACB">
        <w:rPr>
          <w:rFonts w:ascii="Times New Roman" w:hAnsi="Times New Roman" w:cs="Times New Roman"/>
        </w:rPr>
        <w:t>(Terjemahan Mien Joeber dan Ishak Zahir) (Jakarta: Rajawali Press: 1981, hlm. 27</w:t>
      </w:r>
      <w:r>
        <w:rPr>
          <w:rFonts w:ascii="Times New Roman" w:hAnsi="Times New Roman" w:cs="Times New Roman"/>
        </w:rPr>
        <w:t xml:space="preserve"> Diakses 11 Mei 2016</w:t>
      </w:r>
    </w:p>
  </w:footnote>
  <w:footnote w:id="13">
    <w:p w:rsidR="00D57BCD" w:rsidRPr="00222ACB" w:rsidRDefault="00D57BCD" w:rsidP="00D57BCD">
      <w:pPr>
        <w:pStyle w:val="FootnoteText1"/>
        <w:rPr>
          <w:rFonts w:ascii="Times New Roman" w:hAnsi="Times New Roman" w:cs="Times New Roman"/>
        </w:rPr>
      </w:pPr>
      <w:r>
        <w:rPr>
          <w:rStyle w:val="FootnoteReference"/>
        </w:rPr>
        <w:footnoteRef/>
      </w:r>
      <w:r w:rsidRPr="00222ACB">
        <w:rPr>
          <w:rFonts w:ascii="Times New Roman" w:hAnsi="Times New Roman" w:cs="Times New Roman"/>
        </w:rPr>
        <w:t xml:space="preserve">DW. Bowett: dalam Syahmin A.K 1985. </w:t>
      </w:r>
      <w:r w:rsidRPr="00222ACB">
        <w:rPr>
          <w:rFonts w:ascii="Times New Roman" w:hAnsi="Times New Roman" w:cs="Times New Roman"/>
          <w:i/>
        </w:rPr>
        <w:t>Pokok-Pokok Hukum Organisasi Internasional.</w:t>
      </w:r>
      <w:r w:rsidRPr="00222ACB">
        <w:rPr>
          <w:rFonts w:ascii="Times New Roman" w:hAnsi="Times New Roman" w:cs="Times New Roman"/>
        </w:rPr>
        <w:t>Bandung: Binacipta</w:t>
      </w:r>
    </w:p>
  </w:footnote>
  <w:footnote w:id="14">
    <w:p w:rsidR="00D57BCD" w:rsidRPr="00222ACB" w:rsidRDefault="00D57BCD" w:rsidP="00D57BCD">
      <w:pPr>
        <w:pStyle w:val="FootnoteText1"/>
        <w:rPr>
          <w:rFonts w:ascii="Times New Roman" w:hAnsi="Times New Roman" w:cs="Times New Roman"/>
        </w:rPr>
      </w:pPr>
      <w:r w:rsidRPr="00222ACB">
        <w:rPr>
          <w:rStyle w:val="FootnoteReference"/>
          <w:rFonts w:ascii="Times New Roman" w:hAnsi="Times New Roman" w:cs="Times New Roman"/>
        </w:rPr>
        <w:footnoteRef/>
      </w:r>
      <w:r w:rsidRPr="00222ACB">
        <w:rPr>
          <w:rFonts w:ascii="Times New Roman" w:hAnsi="Times New Roman" w:cs="Times New Roman"/>
        </w:rPr>
        <w:t xml:space="preserve"> </w:t>
      </w:r>
      <w:r w:rsidRPr="00222ACB">
        <w:rPr>
          <w:rFonts w:ascii="Times New Roman" w:hAnsi="Times New Roman" w:cs="Times New Roman"/>
        </w:rPr>
        <w:t xml:space="preserve">Teuku May Rudy, </w:t>
      </w:r>
      <w:r w:rsidRPr="00222ACB">
        <w:rPr>
          <w:rFonts w:ascii="Times New Roman" w:hAnsi="Times New Roman" w:cs="Times New Roman"/>
          <w:i/>
        </w:rPr>
        <w:t xml:space="preserve">Administrasi dan Organisasi Internasional, </w:t>
      </w:r>
      <w:r w:rsidRPr="00222ACB">
        <w:rPr>
          <w:rFonts w:ascii="Times New Roman" w:hAnsi="Times New Roman" w:cs="Times New Roman"/>
        </w:rPr>
        <w:t>1993, hlm.3.</w:t>
      </w:r>
    </w:p>
  </w:footnote>
  <w:footnote w:id="15">
    <w:p w:rsidR="00D57BCD" w:rsidRPr="0044797F" w:rsidRDefault="00D57BCD" w:rsidP="00D57BCD">
      <w:pPr>
        <w:pStyle w:val="FootnoteText1"/>
      </w:pPr>
      <w:r w:rsidRPr="00222ACB">
        <w:rPr>
          <w:rStyle w:val="FootnoteReference"/>
          <w:rFonts w:ascii="Times New Roman" w:hAnsi="Times New Roman" w:cs="Times New Roman"/>
        </w:rPr>
        <w:footnoteRef/>
      </w:r>
      <w:r w:rsidRPr="00222ACB">
        <w:rPr>
          <w:rFonts w:ascii="Times New Roman" w:hAnsi="Times New Roman" w:cs="Times New Roman"/>
        </w:rPr>
        <w:t xml:space="preserve"> </w:t>
      </w:r>
      <w:r w:rsidRPr="00222ACB">
        <w:rPr>
          <w:rFonts w:ascii="Times New Roman" w:hAnsi="Times New Roman" w:cs="Times New Roman"/>
        </w:rPr>
        <w:t xml:space="preserve">Teuku May Rudy, </w:t>
      </w:r>
      <w:r w:rsidRPr="00222ACB">
        <w:rPr>
          <w:rFonts w:ascii="Times New Roman" w:hAnsi="Times New Roman" w:cs="Times New Roman"/>
          <w:i/>
        </w:rPr>
        <w:t xml:space="preserve">Administrasi dan Organisasi Internasional, </w:t>
      </w:r>
      <w:r w:rsidRPr="00222ACB">
        <w:rPr>
          <w:rFonts w:ascii="Times New Roman" w:hAnsi="Times New Roman" w:cs="Times New Roman"/>
        </w:rPr>
        <w:t>1993, hlm.3</w:t>
      </w:r>
    </w:p>
  </w:footnote>
  <w:footnote w:id="16">
    <w:p w:rsidR="00D57BCD" w:rsidRPr="00391F36" w:rsidRDefault="00D57BCD" w:rsidP="00D57BCD">
      <w:pPr>
        <w:pStyle w:val="FootnoteText1"/>
        <w:rPr>
          <w:rFonts w:ascii="Times New Roman" w:hAnsi="Times New Roman" w:cs="Times New Roman"/>
        </w:rPr>
      </w:pPr>
      <w:r w:rsidRPr="00391F36">
        <w:rPr>
          <w:rStyle w:val="FootnoteReference"/>
          <w:rFonts w:ascii="Times New Roman" w:hAnsi="Times New Roman" w:cs="Times New Roman"/>
        </w:rPr>
        <w:footnoteRef/>
      </w:r>
      <w:r w:rsidRPr="00391F36">
        <w:rPr>
          <w:rFonts w:ascii="Times New Roman" w:hAnsi="Times New Roman" w:cs="Times New Roman"/>
        </w:rPr>
        <w:t xml:space="preserve"> </w:t>
      </w:r>
      <w:r w:rsidRPr="00391F36">
        <w:rPr>
          <w:rFonts w:ascii="Times New Roman" w:hAnsi="Times New Roman" w:cs="Times New Roman"/>
        </w:rPr>
        <w:t xml:space="preserve">I Wayan Parthiana, </w:t>
      </w:r>
      <w:r w:rsidRPr="00391F36">
        <w:rPr>
          <w:rFonts w:ascii="Times New Roman" w:hAnsi="Times New Roman" w:cs="Times New Roman"/>
          <w:i/>
        </w:rPr>
        <w:t xml:space="preserve">Pengantar Hukum Internasional, </w:t>
      </w:r>
      <w:r w:rsidRPr="00391F36">
        <w:rPr>
          <w:rFonts w:ascii="Times New Roman" w:hAnsi="Times New Roman" w:cs="Times New Roman"/>
        </w:rPr>
        <w:t>1990, hal.74-75</w:t>
      </w:r>
    </w:p>
  </w:footnote>
  <w:footnote w:id="17">
    <w:p w:rsidR="00D57BCD" w:rsidRPr="00A20D46" w:rsidRDefault="00D57BCD" w:rsidP="00D57BCD">
      <w:pPr>
        <w:pStyle w:val="FootnoteText1"/>
        <w:rPr>
          <w:rFonts w:ascii="Times New Roman" w:hAnsi="Times New Roman" w:cs="Times New Roman"/>
        </w:rPr>
      </w:pPr>
      <w:r>
        <w:rPr>
          <w:rStyle w:val="FootnoteReference"/>
        </w:rPr>
        <w:footnoteRef/>
      </w:r>
      <w:r w:rsidRPr="00A20D46">
        <w:rPr>
          <w:rFonts w:ascii="Times New Roman" w:hAnsi="Times New Roman" w:cs="Times New Roman"/>
        </w:rPr>
        <w:t xml:space="preserve">Artikel 2 (1) Vienna Convention dalam Ade Maman Suherman, </w:t>
      </w:r>
      <w:r w:rsidRPr="00A20D46">
        <w:rPr>
          <w:rFonts w:ascii="Times New Roman" w:hAnsi="Times New Roman" w:cs="Times New Roman"/>
          <w:i/>
        </w:rPr>
        <w:t xml:space="preserve">Organisasi Internasional dan Integrasi Ekonomi Regional Dalam Perspektif Hukum dan Globalisasi, </w:t>
      </w:r>
      <w:r w:rsidRPr="00A20D46">
        <w:rPr>
          <w:rFonts w:ascii="Times New Roman" w:hAnsi="Times New Roman" w:cs="Times New Roman"/>
        </w:rPr>
        <w:t>(Jakarta: Ghalia Indonesia: 2003)</w:t>
      </w:r>
    </w:p>
  </w:footnote>
  <w:footnote w:id="18">
    <w:p w:rsidR="00D57BCD" w:rsidRPr="00A20D46" w:rsidRDefault="00D57BCD" w:rsidP="00D57BCD">
      <w:pPr>
        <w:pStyle w:val="FootnoteText1"/>
        <w:rPr>
          <w:rFonts w:ascii="Times New Roman" w:hAnsi="Times New Roman" w:cs="Times New Roman"/>
        </w:rPr>
      </w:pPr>
      <w:r w:rsidRPr="00A20D46">
        <w:rPr>
          <w:rStyle w:val="FootnoteReference"/>
          <w:rFonts w:ascii="Times New Roman" w:hAnsi="Times New Roman" w:cs="Times New Roman"/>
        </w:rPr>
        <w:footnoteRef/>
      </w:r>
      <w:r w:rsidRPr="00A20D46">
        <w:rPr>
          <w:rFonts w:ascii="Times New Roman" w:hAnsi="Times New Roman" w:cs="Times New Roman"/>
        </w:rPr>
        <w:t xml:space="preserve"> </w:t>
      </w:r>
      <w:r w:rsidRPr="00A20D46">
        <w:rPr>
          <w:rFonts w:ascii="Times New Roman" w:hAnsi="Times New Roman" w:cs="Times New Roman"/>
        </w:rPr>
        <w:t>Ibid.</w:t>
      </w:r>
    </w:p>
  </w:footnote>
  <w:footnote w:id="19">
    <w:p w:rsidR="00D57BCD" w:rsidRPr="00A20D46" w:rsidRDefault="00D57BCD" w:rsidP="00D57BCD">
      <w:pPr>
        <w:pStyle w:val="FootnoteText1"/>
        <w:rPr>
          <w:rFonts w:ascii="Times New Roman" w:hAnsi="Times New Roman" w:cs="Times New Roman"/>
        </w:rPr>
      </w:pPr>
      <w:r w:rsidRPr="00A20D46">
        <w:rPr>
          <w:rStyle w:val="FootnoteReference"/>
          <w:rFonts w:ascii="Times New Roman" w:hAnsi="Times New Roman" w:cs="Times New Roman"/>
        </w:rPr>
        <w:footnoteRef/>
      </w:r>
      <w:r w:rsidRPr="00A20D46">
        <w:rPr>
          <w:rFonts w:ascii="Times New Roman" w:hAnsi="Times New Roman" w:cs="Times New Roman"/>
        </w:rPr>
        <w:t xml:space="preserve"> </w:t>
      </w:r>
      <w:r w:rsidRPr="00A20D46">
        <w:rPr>
          <w:rFonts w:ascii="Times New Roman" w:hAnsi="Times New Roman" w:cs="Times New Roman"/>
        </w:rPr>
        <w:t xml:space="preserve">Soejono Soekanto, </w:t>
      </w:r>
      <w:r w:rsidRPr="00391F36">
        <w:rPr>
          <w:rFonts w:ascii="Times New Roman" w:hAnsi="Times New Roman" w:cs="Times New Roman"/>
          <w:i/>
        </w:rPr>
        <w:t>Sosiologi Suatu Pengantar</w:t>
      </w:r>
      <w:r w:rsidRPr="00A20D46">
        <w:rPr>
          <w:rFonts w:ascii="Times New Roman" w:hAnsi="Times New Roman" w:cs="Times New Roman"/>
        </w:rPr>
        <w:t xml:space="preserve"> (Jakarta : PT.Raja Grafindo Persada, 1994), hlm 269</w:t>
      </w:r>
    </w:p>
  </w:footnote>
  <w:footnote w:id="20">
    <w:p w:rsidR="00D57BCD" w:rsidRPr="000624A8" w:rsidRDefault="00D57BCD" w:rsidP="00D57BCD">
      <w:pPr>
        <w:pStyle w:val="FootnoteText1"/>
        <w:rPr>
          <w:rFonts w:ascii="Times New Roman" w:hAnsi="Times New Roman" w:cs="Times New Roman"/>
        </w:rPr>
      </w:pPr>
      <w:r>
        <w:rPr>
          <w:rStyle w:val="FootnoteReference"/>
        </w:rPr>
        <w:footnoteRef/>
      </w:r>
      <w:r w:rsidRPr="000624A8">
        <w:rPr>
          <w:rFonts w:ascii="Times New Roman" w:hAnsi="Times New Roman" w:cs="Times New Roman"/>
        </w:rPr>
        <w:t>Ibid hlm 268</w:t>
      </w:r>
    </w:p>
  </w:footnote>
  <w:footnote w:id="21">
    <w:p w:rsidR="00D57BCD" w:rsidRPr="000624A8" w:rsidRDefault="00D57BCD" w:rsidP="00D57BCD">
      <w:pPr>
        <w:pStyle w:val="FootnoteText1"/>
        <w:rPr>
          <w:rFonts w:ascii="Times New Roman" w:hAnsi="Times New Roman" w:cs="Times New Roman"/>
        </w:rPr>
      </w:pPr>
      <w:r w:rsidRPr="000624A8">
        <w:rPr>
          <w:rStyle w:val="FootnoteReference"/>
          <w:rFonts w:ascii="Times New Roman" w:hAnsi="Times New Roman" w:cs="Times New Roman"/>
        </w:rPr>
        <w:footnoteRef/>
      </w:r>
      <w:r w:rsidRPr="000624A8">
        <w:rPr>
          <w:rFonts w:ascii="Times New Roman" w:hAnsi="Times New Roman" w:cs="Times New Roman"/>
        </w:rPr>
        <w:t xml:space="preserve"> </w:t>
      </w:r>
      <w:r w:rsidRPr="000624A8">
        <w:rPr>
          <w:rFonts w:ascii="Times New Roman" w:hAnsi="Times New Roman" w:cs="Times New Roman"/>
        </w:rPr>
        <w:t>AA. Banyu perwita, Y.M. Yani, Op. Cit, hlm. 95</w:t>
      </w:r>
    </w:p>
  </w:footnote>
  <w:footnote w:id="22">
    <w:p w:rsidR="00D57BCD" w:rsidRDefault="00D57BCD" w:rsidP="00D57BCD">
      <w:pPr>
        <w:pStyle w:val="FootnoteText1"/>
      </w:pPr>
      <w:r>
        <w:rPr>
          <w:rStyle w:val="FootnoteReference"/>
        </w:rPr>
        <w:footnoteRef/>
      </w:r>
      <w:r>
        <w:t xml:space="preserve"> </w:t>
      </w:r>
      <w:r w:rsidRPr="00C2425F">
        <w:rPr>
          <w:rFonts w:ascii="Times New Roman" w:hAnsi="Times New Roman" w:cs="Times New Roman"/>
        </w:rPr>
        <w:t>http://fisipunsil.blogspot.co.id/2010/04/pengertian-negara.html</w:t>
      </w:r>
      <w:r w:rsidRPr="0012523A">
        <w:rPr>
          <w:rFonts w:ascii="Times New Roman" w:hAnsi="Times New Roman" w:cs="Times New Roman"/>
        </w:rPr>
        <w:t xml:space="preserve"> Diakses pada tanggal 2 November 2015</w:t>
      </w:r>
      <w:r>
        <w:rPr>
          <w:rFonts w:ascii="Times New Roman" w:hAnsi="Times New Roman" w:cs="Times New Roman"/>
        </w:rPr>
        <w:t xml:space="preserve"> Diakses 11 Mei 2016</w:t>
      </w:r>
    </w:p>
  </w:footnote>
  <w:footnote w:id="23">
    <w:p w:rsidR="00D57BCD" w:rsidRPr="00FF35A4" w:rsidRDefault="00D57BCD" w:rsidP="00D57BCD">
      <w:pPr>
        <w:pStyle w:val="FootnoteText1"/>
      </w:pPr>
      <w:r>
        <w:rPr>
          <w:rStyle w:val="FootnoteReference"/>
        </w:rPr>
        <w:footnoteRef/>
      </w:r>
      <w:r>
        <w:t xml:space="preserve"> </w:t>
      </w:r>
      <w:r w:rsidRPr="00A52E6A">
        <w:rPr>
          <w:rFonts w:ascii="Times New Roman" w:hAnsi="Times New Roman" w:cs="Times New Roman"/>
        </w:rPr>
        <w:t>http://pengertianmenurutahli.blogspot.co.id/2013/06/pe</w:t>
      </w:r>
      <w:r>
        <w:rPr>
          <w:rFonts w:ascii="Times New Roman" w:hAnsi="Times New Roman" w:cs="Times New Roman"/>
        </w:rPr>
        <w:t xml:space="preserve">ngertian-kedaulatan-negara.html </w:t>
      </w:r>
      <w:r w:rsidRPr="00FF35A4">
        <w:rPr>
          <w:rFonts w:ascii="Times New Roman" w:hAnsi="Times New Roman" w:cs="Times New Roman"/>
        </w:rPr>
        <w:t xml:space="preserve">Diakses pada tanggal </w:t>
      </w:r>
      <w:r>
        <w:rPr>
          <w:rFonts w:ascii="Times New Roman" w:hAnsi="Times New Roman" w:cs="Times New Roman"/>
        </w:rPr>
        <w:t>14 Mei 2016</w:t>
      </w:r>
    </w:p>
    <w:p w:rsidR="00D57BCD" w:rsidRDefault="00D57BCD" w:rsidP="00D57BCD">
      <w:pPr>
        <w:pStyle w:val="FootnoteText1"/>
        <w:tabs>
          <w:tab w:val="left" w:pos="5505"/>
        </w:tabs>
      </w:pPr>
      <w:r>
        <w:tab/>
      </w:r>
    </w:p>
  </w:footnote>
  <w:footnote w:id="24">
    <w:p w:rsidR="00D57BCD" w:rsidRDefault="00D57BCD" w:rsidP="00D57BCD">
      <w:pPr>
        <w:pStyle w:val="FootnoteText1"/>
      </w:pPr>
      <w:r>
        <w:rPr>
          <w:rStyle w:val="FootnoteReference"/>
        </w:rPr>
        <w:footnoteRef/>
      </w:r>
      <w:r>
        <w:t xml:space="preserve"> </w:t>
      </w:r>
      <w:r w:rsidRPr="00227B6B">
        <w:rPr>
          <w:rStyle w:val="FootnoteReference"/>
          <w:rFonts w:ascii="Times New Roman" w:hAnsi="Times New Roman" w:cs="Times New Roman"/>
        </w:rPr>
        <w:footnoteRef/>
      </w:r>
      <w:r w:rsidRPr="00227B6B">
        <w:rPr>
          <w:rFonts w:ascii="Times New Roman" w:hAnsi="Times New Roman" w:cs="Times New Roman"/>
        </w:rPr>
        <w:t xml:space="preserve"> </w:t>
      </w:r>
      <w:r w:rsidRPr="00A52E6A">
        <w:rPr>
          <w:rFonts w:ascii="Times New Roman" w:hAnsi="Times New Roman" w:cs="Times New Roman"/>
        </w:rPr>
        <w:t>http://www.definisi-pengertian.com/2015/08/pengertian-demokrasi-definisi-menurut-ahli.html</w:t>
      </w:r>
      <w:r>
        <w:t xml:space="preserve"> Diakses 14 Mei 2016</w:t>
      </w:r>
    </w:p>
  </w:footnote>
  <w:footnote w:id="25">
    <w:p w:rsidR="00D57BCD" w:rsidRDefault="00D57BCD" w:rsidP="00D57BCD">
      <w:pPr>
        <w:pStyle w:val="FootnoteText1"/>
      </w:pPr>
      <w:r>
        <w:rPr>
          <w:rStyle w:val="FootnoteReference"/>
        </w:rPr>
        <w:footnoteRef/>
      </w:r>
      <w:r>
        <w:t xml:space="preserve"> </w:t>
      </w:r>
      <w:r w:rsidRPr="00915327">
        <w:rPr>
          <w:rFonts w:ascii="Times New Roman" w:hAnsi="Times New Roman" w:cs="Times New Roman"/>
        </w:rPr>
        <w:t>http://www.artikelsiana.com/2015/03/pengertian-politik-luar-negeri-tujuan.html</w:t>
      </w:r>
      <w:r w:rsidRPr="004D02E6">
        <w:rPr>
          <w:rFonts w:ascii="Times New Roman" w:hAnsi="Times New Roman" w:cs="Times New Roman"/>
        </w:rPr>
        <w:t xml:space="preserve"> Diak</w:t>
      </w:r>
      <w:r>
        <w:rPr>
          <w:rFonts w:ascii="Times New Roman" w:hAnsi="Times New Roman" w:cs="Times New Roman"/>
        </w:rPr>
        <w:t>ses pada tanggal 14 Mei 2016</w:t>
      </w:r>
    </w:p>
  </w:footnote>
  <w:footnote w:id="26">
    <w:p w:rsidR="00D57BCD" w:rsidRDefault="00D57BCD" w:rsidP="00D57BCD">
      <w:pPr>
        <w:pStyle w:val="FootnoteText1"/>
      </w:pPr>
      <w:r>
        <w:rPr>
          <w:rStyle w:val="FootnoteReference"/>
        </w:rPr>
        <w:footnoteRef/>
      </w:r>
      <w:r>
        <w:t xml:space="preserve"> </w:t>
      </w:r>
      <w:r w:rsidRPr="004B291C">
        <w:rPr>
          <w:rFonts w:ascii="Times New Roman" w:hAnsi="Times New Roman" w:cs="Times New Roman"/>
        </w:rPr>
        <w:t xml:space="preserve">Hyndman, James E., 1970/1971. National Interest and the New Look. </w:t>
      </w:r>
      <w:r w:rsidRPr="004B291C">
        <w:rPr>
          <w:rStyle w:val="Emphasis"/>
          <w:rFonts w:ascii="Times New Roman" w:hAnsi="Times New Roman" w:cs="Times New Roman"/>
        </w:rPr>
        <w:t>International Journal</w:t>
      </w:r>
      <w:r w:rsidRPr="004B291C">
        <w:rPr>
          <w:rFonts w:ascii="Times New Roman" w:hAnsi="Times New Roman" w:cs="Times New Roman"/>
        </w:rPr>
        <w:t xml:space="preserve">, Vol. 26, No.  1: pp. 5-18.Diakses pada tanggal </w:t>
      </w:r>
      <w:r>
        <w:rPr>
          <w:rFonts w:ascii="Times New Roman" w:hAnsi="Times New Roman" w:cs="Times New Roman"/>
        </w:rPr>
        <w:t>14 Mei 2016</w:t>
      </w:r>
    </w:p>
  </w:footnote>
  <w:footnote w:id="27">
    <w:p w:rsidR="00D57BCD" w:rsidRDefault="00D57BCD" w:rsidP="00D57BCD">
      <w:pPr>
        <w:pStyle w:val="FootnoteText1"/>
      </w:pPr>
      <w:r>
        <w:rPr>
          <w:rStyle w:val="FootnoteReference"/>
        </w:rPr>
        <w:footnoteRef/>
      </w:r>
      <w:r>
        <w:t xml:space="preserve"> </w:t>
      </w:r>
      <w:r w:rsidRPr="00915327">
        <w:rPr>
          <w:rFonts w:ascii="Times New Roman" w:hAnsi="Times New Roman" w:cs="Times New Roman"/>
        </w:rPr>
        <w:t>http://www.haryoprasodjo.com/2014/01/teori-konflik.html</w:t>
      </w:r>
      <w:r>
        <w:rPr>
          <w:rFonts w:ascii="Times New Roman" w:hAnsi="Times New Roman" w:cs="Times New Roman"/>
        </w:rPr>
        <w:t xml:space="preserve"> </w:t>
      </w:r>
      <w:r w:rsidRPr="0045287C">
        <w:rPr>
          <w:rFonts w:ascii="Times New Roman" w:hAnsi="Times New Roman" w:cs="Times New Roman"/>
        </w:rPr>
        <w:t xml:space="preserve">Diakses pada tanggal </w:t>
      </w:r>
      <w:r>
        <w:rPr>
          <w:rFonts w:ascii="Times New Roman" w:hAnsi="Times New Roman" w:cs="Times New Roman"/>
        </w:rPr>
        <w:t>14 Mei 2016</w:t>
      </w:r>
    </w:p>
  </w:footnote>
  <w:footnote w:id="28">
    <w:p w:rsidR="00D57BCD" w:rsidRPr="00EF20DD" w:rsidRDefault="00D57BCD" w:rsidP="00D57BCD">
      <w:pPr>
        <w:pStyle w:val="FootnoteText1"/>
        <w:rPr>
          <w:rFonts w:ascii="Times New Roman" w:hAnsi="Times New Roman" w:cs="Times New Roman"/>
        </w:rPr>
      </w:pPr>
      <w:r>
        <w:rPr>
          <w:rStyle w:val="FootnoteReference"/>
        </w:rPr>
        <w:footnoteRef/>
      </w:r>
      <w:r>
        <w:t xml:space="preserve"> </w:t>
      </w:r>
      <w:r w:rsidRPr="00051562">
        <w:rPr>
          <w:rFonts w:ascii="Times New Roman" w:hAnsi="Times New Roman" w:cs="Times New Roman"/>
        </w:rPr>
        <w:t>http://www.apapengertianahli.com/2015/06/pengertian-negara-federal-ciri-contoh.html</w:t>
      </w:r>
      <w:r>
        <w:rPr>
          <w:rFonts w:ascii="Times New Roman" w:hAnsi="Times New Roman" w:cs="Times New Roman"/>
        </w:rPr>
        <w:t xml:space="preserve"> </w:t>
      </w:r>
      <w:r w:rsidRPr="00ED402A">
        <w:rPr>
          <w:rFonts w:ascii="Times New Roman" w:hAnsi="Times New Roman" w:cs="Times New Roman"/>
        </w:rPr>
        <w:t xml:space="preserve">Diakses pada tanggal </w:t>
      </w:r>
      <w:r>
        <w:rPr>
          <w:rFonts w:ascii="Times New Roman" w:hAnsi="Times New Roman" w:cs="Times New Roman"/>
        </w:rPr>
        <w:t>15 Mei 2016</w:t>
      </w:r>
    </w:p>
    <w:p w:rsidR="00D57BCD" w:rsidRDefault="00D57BCD" w:rsidP="00D57BCD">
      <w:pPr>
        <w:pStyle w:val="FootnoteText1"/>
      </w:pPr>
    </w:p>
  </w:footnote>
  <w:footnote w:id="29">
    <w:p w:rsidR="00D57BCD" w:rsidRDefault="00D57BCD" w:rsidP="00D57BCD">
      <w:pPr>
        <w:pStyle w:val="FootnoteText1"/>
      </w:pPr>
      <w:r>
        <w:rPr>
          <w:rStyle w:val="FootnoteReference"/>
        </w:rPr>
        <w:footnoteRef/>
      </w:r>
      <w:r>
        <w:t xml:space="preserve"> </w:t>
      </w:r>
      <w:r w:rsidRPr="00051562">
        <w:rPr>
          <w:rFonts w:ascii="Times New Roman" w:hAnsi="Times New Roman" w:cs="Times New Roman"/>
        </w:rPr>
        <w:t>http://xcontohmakalah.blogspot.co.id/2013/10/pengertian-referendum-adalah.html</w:t>
      </w:r>
      <w:r>
        <w:rPr>
          <w:rFonts w:ascii="Times New Roman" w:hAnsi="Times New Roman" w:cs="Times New Roman"/>
        </w:rPr>
        <w:t xml:space="preserve"> </w:t>
      </w:r>
      <w:r w:rsidRPr="00A13CFC">
        <w:rPr>
          <w:rFonts w:ascii="Times New Roman" w:hAnsi="Times New Roman" w:cs="Times New Roman"/>
        </w:rPr>
        <w:t xml:space="preserve">Diakses pada tanggal </w:t>
      </w:r>
      <w:r>
        <w:rPr>
          <w:rFonts w:ascii="Times New Roman" w:hAnsi="Times New Roman" w:cs="Times New Roman"/>
        </w:rPr>
        <w:t>15 Mei 2016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06B60"/>
    <w:multiLevelType w:val="hybridMultilevel"/>
    <w:tmpl w:val="D57205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106A41"/>
    <w:multiLevelType w:val="hybridMultilevel"/>
    <w:tmpl w:val="FC807E3A"/>
    <w:lvl w:ilvl="0" w:tplc="36D026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EF549A7"/>
    <w:multiLevelType w:val="hybridMultilevel"/>
    <w:tmpl w:val="58B8E6FA"/>
    <w:lvl w:ilvl="0" w:tplc="20A00CEE">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A87794"/>
    <w:multiLevelType w:val="hybridMultilevel"/>
    <w:tmpl w:val="6032B7E6"/>
    <w:lvl w:ilvl="0" w:tplc="04090001">
      <w:start w:val="1"/>
      <w:numFmt w:val="bullet"/>
      <w:lvlText w:val=""/>
      <w:lvlJc w:val="left"/>
      <w:pPr>
        <w:ind w:left="2169" w:hanging="360"/>
      </w:pPr>
      <w:rPr>
        <w:rFonts w:ascii="Symbol" w:hAnsi="Symbol" w:hint="default"/>
      </w:rPr>
    </w:lvl>
    <w:lvl w:ilvl="1" w:tplc="04090003" w:tentative="1">
      <w:start w:val="1"/>
      <w:numFmt w:val="bullet"/>
      <w:lvlText w:val="o"/>
      <w:lvlJc w:val="left"/>
      <w:pPr>
        <w:ind w:left="2889" w:hanging="360"/>
      </w:pPr>
      <w:rPr>
        <w:rFonts w:ascii="Courier New" w:hAnsi="Courier New" w:cs="Courier New" w:hint="default"/>
      </w:rPr>
    </w:lvl>
    <w:lvl w:ilvl="2" w:tplc="04090005" w:tentative="1">
      <w:start w:val="1"/>
      <w:numFmt w:val="bullet"/>
      <w:lvlText w:val=""/>
      <w:lvlJc w:val="left"/>
      <w:pPr>
        <w:ind w:left="3609" w:hanging="360"/>
      </w:pPr>
      <w:rPr>
        <w:rFonts w:ascii="Wingdings" w:hAnsi="Wingdings" w:hint="default"/>
      </w:rPr>
    </w:lvl>
    <w:lvl w:ilvl="3" w:tplc="04090001" w:tentative="1">
      <w:start w:val="1"/>
      <w:numFmt w:val="bullet"/>
      <w:lvlText w:val=""/>
      <w:lvlJc w:val="left"/>
      <w:pPr>
        <w:ind w:left="4329" w:hanging="360"/>
      </w:pPr>
      <w:rPr>
        <w:rFonts w:ascii="Symbol" w:hAnsi="Symbol" w:hint="default"/>
      </w:rPr>
    </w:lvl>
    <w:lvl w:ilvl="4" w:tplc="04090003" w:tentative="1">
      <w:start w:val="1"/>
      <w:numFmt w:val="bullet"/>
      <w:lvlText w:val="o"/>
      <w:lvlJc w:val="left"/>
      <w:pPr>
        <w:ind w:left="5049" w:hanging="360"/>
      </w:pPr>
      <w:rPr>
        <w:rFonts w:ascii="Courier New" w:hAnsi="Courier New" w:cs="Courier New" w:hint="default"/>
      </w:rPr>
    </w:lvl>
    <w:lvl w:ilvl="5" w:tplc="04090005" w:tentative="1">
      <w:start w:val="1"/>
      <w:numFmt w:val="bullet"/>
      <w:lvlText w:val=""/>
      <w:lvlJc w:val="left"/>
      <w:pPr>
        <w:ind w:left="5769" w:hanging="360"/>
      </w:pPr>
      <w:rPr>
        <w:rFonts w:ascii="Wingdings" w:hAnsi="Wingdings" w:hint="default"/>
      </w:rPr>
    </w:lvl>
    <w:lvl w:ilvl="6" w:tplc="04090001" w:tentative="1">
      <w:start w:val="1"/>
      <w:numFmt w:val="bullet"/>
      <w:lvlText w:val=""/>
      <w:lvlJc w:val="left"/>
      <w:pPr>
        <w:ind w:left="6489" w:hanging="360"/>
      </w:pPr>
      <w:rPr>
        <w:rFonts w:ascii="Symbol" w:hAnsi="Symbol" w:hint="default"/>
      </w:rPr>
    </w:lvl>
    <w:lvl w:ilvl="7" w:tplc="04090003" w:tentative="1">
      <w:start w:val="1"/>
      <w:numFmt w:val="bullet"/>
      <w:lvlText w:val="o"/>
      <w:lvlJc w:val="left"/>
      <w:pPr>
        <w:ind w:left="7209" w:hanging="360"/>
      </w:pPr>
      <w:rPr>
        <w:rFonts w:ascii="Courier New" w:hAnsi="Courier New" w:cs="Courier New" w:hint="default"/>
      </w:rPr>
    </w:lvl>
    <w:lvl w:ilvl="8" w:tplc="04090005" w:tentative="1">
      <w:start w:val="1"/>
      <w:numFmt w:val="bullet"/>
      <w:lvlText w:val=""/>
      <w:lvlJc w:val="left"/>
      <w:pPr>
        <w:ind w:left="7929" w:hanging="360"/>
      </w:pPr>
      <w:rPr>
        <w:rFonts w:ascii="Wingdings" w:hAnsi="Wingdings" w:hint="default"/>
      </w:rPr>
    </w:lvl>
  </w:abstractNum>
  <w:abstractNum w:abstractNumId="4">
    <w:nsid w:val="317357FC"/>
    <w:multiLevelType w:val="hybridMultilevel"/>
    <w:tmpl w:val="C6FEBA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DDC5DC1"/>
    <w:multiLevelType w:val="hybridMultilevel"/>
    <w:tmpl w:val="882A2D68"/>
    <w:lvl w:ilvl="0" w:tplc="836C4F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5AB0687"/>
    <w:multiLevelType w:val="hybridMultilevel"/>
    <w:tmpl w:val="39CE0B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87B6899"/>
    <w:multiLevelType w:val="hybridMultilevel"/>
    <w:tmpl w:val="70C240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0DE2DCD"/>
    <w:multiLevelType w:val="hybridMultilevel"/>
    <w:tmpl w:val="E29CFC4C"/>
    <w:lvl w:ilvl="0" w:tplc="A362839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5CBA1C14"/>
    <w:multiLevelType w:val="hybridMultilevel"/>
    <w:tmpl w:val="370E71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61B75E4"/>
    <w:multiLevelType w:val="hybridMultilevel"/>
    <w:tmpl w:val="7604E3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3F2622C"/>
    <w:multiLevelType w:val="hybridMultilevel"/>
    <w:tmpl w:val="93745C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59D58C2"/>
    <w:multiLevelType w:val="hybridMultilevel"/>
    <w:tmpl w:val="36E666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9324BBC"/>
    <w:multiLevelType w:val="hybridMultilevel"/>
    <w:tmpl w:val="E74E1B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9"/>
  </w:num>
  <w:num w:numId="4">
    <w:abstractNumId w:val="4"/>
  </w:num>
  <w:num w:numId="5">
    <w:abstractNumId w:val="10"/>
  </w:num>
  <w:num w:numId="6">
    <w:abstractNumId w:val="2"/>
  </w:num>
  <w:num w:numId="7">
    <w:abstractNumId w:val="0"/>
  </w:num>
  <w:num w:numId="8">
    <w:abstractNumId w:val="6"/>
  </w:num>
  <w:num w:numId="9">
    <w:abstractNumId w:val="12"/>
  </w:num>
  <w:num w:numId="10">
    <w:abstractNumId w:val="11"/>
  </w:num>
  <w:num w:numId="11">
    <w:abstractNumId w:val="1"/>
  </w:num>
  <w:num w:numId="12">
    <w:abstractNumId w:val="13"/>
  </w:num>
  <w:num w:numId="13">
    <w:abstractNumId w:val="7"/>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9"/>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BCD"/>
    <w:rsid w:val="00C65FB4"/>
    <w:rsid w:val="00D57BC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Text1">
    <w:name w:val="Footnote Text1"/>
    <w:basedOn w:val="Normal"/>
    <w:next w:val="FootnoteText"/>
    <w:link w:val="FootnoteTextChar"/>
    <w:uiPriority w:val="99"/>
    <w:unhideWhenUsed/>
    <w:rsid w:val="00D57BCD"/>
    <w:pPr>
      <w:spacing w:after="0" w:line="240" w:lineRule="auto"/>
    </w:pPr>
    <w:rPr>
      <w:sz w:val="20"/>
      <w:szCs w:val="20"/>
    </w:rPr>
  </w:style>
  <w:style w:type="character" w:customStyle="1" w:styleId="FootnoteTextChar">
    <w:name w:val="Footnote Text Char"/>
    <w:basedOn w:val="DefaultParagraphFont"/>
    <w:link w:val="FootnoteText1"/>
    <w:uiPriority w:val="99"/>
    <w:rsid w:val="00D57BCD"/>
    <w:rPr>
      <w:sz w:val="20"/>
      <w:szCs w:val="20"/>
    </w:rPr>
  </w:style>
  <w:style w:type="character" w:styleId="FootnoteReference">
    <w:name w:val="footnote reference"/>
    <w:basedOn w:val="DefaultParagraphFont"/>
    <w:uiPriority w:val="99"/>
    <w:semiHidden/>
    <w:unhideWhenUsed/>
    <w:rsid w:val="00D57BCD"/>
    <w:rPr>
      <w:vertAlign w:val="superscript"/>
    </w:rPr>
  </w:style>
  <w:style w:type="character" w:customStyle="1" w:styleId="Hyperlink1">
    <w:name w:val="Hyperlink1"/>
    <w:basedOn w:val="DefaultParagraphFont"/>
    <w:uiPriority w:val="99"/>
    <w:unhideWhenUsed/>
    <w:rsid w:val="00D57BCD"/>
    <w:rPr>
      <w:color w:val="0563C1"/>
      <w:u w:val="single"/>
    </w:rPr>
  </w:style>
  <w:style w:type="character" w:styleId="Emphasis">
    <w:name w:val="Emphasis"/>
    <w:basedOn w:val="DefaultParagraphFont"/>
    <w:uiPriority w:val="20"/>
    <w:qFormat/>
    <w:rsid w:val="00D57BCD"/>
    <w:rPr>
      <w:i/>
      <w:iCs/>
    </w:rPr>
  </w:style>
  <w:style w:type="table" w:customStyle="1" w:styleId="TableGrid1">
    <w:name w:val="Table Grid1"/>
    <w:basedOn w:val="TableNormal"/>
    <w:next w:val="TableGrid"/>
    <w:uiPriority w:val="59"/>
    <w:rsid w:val="00D57BC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1"/>
    <w:uiPriority w:val="99"/>
    <w:semiHidden/>
    <w:unhideWhenUsed/>
    <w:rsid w:val="00D57BCD"/>
    <w:pPr>
      <w:spacing w:after="0" w:line="240" w:lineRule="auto"/>
    </w:pPr>
    <w:rPr>
      <w:sz w:val="20"/>
      <w:szCs w:val="20"/>
    </w:rPr>
  </w:style>
  <w:style w:type="character" w:customStyle="1" w:styleId="FootnoteTextChar1">
    <w:name w:val="Footnote Text Char1"/>
    <w:basedOn w:val="DefaultParagraphFont"/>
    <w:link w:val="FootnoteText"/>
    <w:uiPriority w:val="99"/>
    <w:semiHidden/>
    <w:rsid w:val="00D57BCD"/>
    <w:rPr>
      <w:sz w:val="20"/>
      <w:szCs w:val="20"/>
    </w:rPr>
  </w:style>
  <w:style w:type="character" w:styleId="Hyperlink">
    <w:name w:val="Hyperlink"/>
    <w:basedOn w:val="DefaultParagraphFont"/>
    <w:uiPriority w:val="99"/>
    <w:semiHidden/>
    <w:unhideWhenUsed/>
    <w:rsid w:val="00D57BCD"/>
    <w:rPr>
      <w:color w:val="0000FF" w:themeColor="hyperlink"/>
      <w:u w:val="single"/>
    </w:rPr>
  </w:style>
  <w:style w:type="table" w:styleId="TableGrid">
    <w:name w:val="Table Grid"/>
    <w:basedOn w:val="TableNormal"/>
    <w:uiPriority w:val="59"/>
    <w:rsid w:val="00D57B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Text1">
    <w:name w:val="Footnote Text1"/>
    <w:basedOn w:val="Normal"/>
    <w:next w:val="FootnoteText"/>
    <w:link w:val="FootnoteTextChar"/>
    <w:uiPriority w:val="99"/>
    <w:unhideWhenUsed/>
    <w:rsid w:val="00D57BCD"/>
    <w:pPr>
      <w:spacing w:after="0" w:line="240" w:lineRule="auto"/>
    </w:pPr>
    <w:rPr>
      <w:sz w:val="20"/>
      <w:szCs w:val="20"/>
    </w:rPr>
  </w:style>
  <w:style w:type="character" w:customStyle="1" w:styleId="FootnoteTextChar">
    <w:name w:val="Footnote Text Char"/>
    <w:basedOn w:val="DefaultParagraphFont"/>
    <w:link w:val="FootnoteText1"/>
    <w:uiPriority w:val="99"/>
    <w:rsid w:val="00D57BCD"/>
    <w:rPr>
      <w:sz w:val="20"/>
      <w:szCs w:val="20"/>
    </w:rPr>
  </w:style>
  <w:style w:type="character" w:styleId="FootnoteReference">
    <w:name w:val="footnote reference"/>
    <w:basedOn w:val="DefaultParagraphFont"/>
    <w:uiPriority w:val="99"/>
    <w:semiHidden/>
    <w:unhideWhenUsed/>
    <w:rsid w:val="00D57BCD"/>
    <w:rPr>
      <w:vertAlign w:val="superscript"/>
    </w:rPr>
  </w:style>
  <w:style w:type="character" w:customStyle="1" w:styleId="Hyperlink1">
    <w:name w:val="Hyperlink1"/>
    <w:basedOn w:val="DefaultParagraphFont"/>
    <w:uiPriority w:val="99"/>
    <w:unhideWhenUsed/>
    <w:rsid w:val="00D57BCD"/>
    <w:rPr>
      <w:color w:val="0563C1"/>
      <w:u w:val="single"/>
    </w:rPr>
  </w:style>
  <w:style w:type="character" w:styleId="Emphasis">
    <w:name w:val="Emphasis"/>
    <w:basedOn w:val="DefaultParagraphFont"/>
    <w:uiPriority w:val="20"/>
    <w:qFormat/>
    <w:rsid w:val="00D57BCD"/>
    <w:rPr>
      <w:i/>
      <w:iCs/>
    </w:rPr>
  </w:style>
  <w:style w:type="table" w:customStyle="1" w:styleId="TableGrid1">
    <w:name w:val="Table Grid1"/>
    <w:basedOn w:val="TableNormal"/>
    <w:next w:val="TableGrid"/>
    <w:uiPriority w:val="59"/>
    <w:rsid w:val="00D57BC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1"/>
    <w:uiPriority w:val="99"/>
    <w:semiHidden/>
    <w:unhideWhenUsed/>
    <w:rsid w:val="00D57BCD"/>
    <w:pPr>
      <w:spacing w:after="0" w:line="240" w:lineRule="auto"/>
    </w:pPr>
    <w:rPr>
      <w:sz w:val="20"/>
      <w:szCs w:val="20"/>
    </w:rPr>
  </w:style>
  <w:style w:type="character" w:customStyle="1" w:styleId="FootnoteTextChar1">
    <w:name w:val="Footnote Text Char1"/>
    <w:basedOn w:val="DefaultParagraphFont"/>
    <w:link w:val="FootnoteText"/>
    <w:uiPriority w:val="99"/>
    <w:semiHidden/>
    <w:rsid w:val="00D57BCD"/>
    <w:rPr>
      <w:sz w:val="20"/>
      <w:szCs w:val="20"/>
    </w:rPr>
  </w:style>
  <w:style w:type="character" w:styleId="Hyperlink">
    <w:name w:val="Hyperlink"/>
    <w:basedOn w:val="DefaultParagraphFont"/>
    <w:uiPriority w:val="99"/>
    <w:semiHidden/>
    <w:unhideWhenUsed/>
    <w:rsid w:val="00D57BCD"/>
    <w:rPr>
      <w:color w:val="0000FF" w:themeColor="hyperlink"/>
      <w:u w:val="single"/>
    </w:rPr>
  </w:style>
  <w:style w:type="table" w:styleId="TableGrid">
    <w:name w:val="Table Grid"/>
    <w:basedOn w:val="TableNormal"/>
    <w:uiPriority w:val="59"/>
    <w:rsid w:val="00D57B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indonesia.rbth.com/politics/2014/02/26/rusia_tidak_percaya_revolusi_maidan_dapat_tingkatkan_stabilitas_di_u_232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30</Pages>
  <Words>6368</Words>
  <Characters>36302</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PERPUS</dc:creator>
  <cp:lastModifiedBy>PERPUS</cp:lastModifiedBy>
  <cp:revision>1</cp:revision>
  <dcterms:created xsi:type="dcterms:W3CDTF">2016-10-01T04:17:00Z</dcterms:created>
  <dcterms:modified xsi:type="dcterms:W3CDTF">2016-10-01T04:21:00Z</dcterms:modified>
</cp:coreProperties>
</file>