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125" w:rsidRDefault="00D67125" w:rsidP="00D67125">
      <w:pPr>
        <w:pStyle w:val="papertitle"/>
      </w:pPr>
      <w:r>
        <w:t xml:space="preserve">Kaji Numerik </w:t>
      </w:r>
      <w:r w:rsidR="00676D74">
        <w:t>Distribusi Temperatur dan Aliran Udara di Dalam Kandang Ayam Tipe Tertutup K</w:t>
      </w:r>
      <w:r>
        <w:t>apasitas 15.500 Ekor</w:t>
      </w:r>
    </w:p>
    <w:p w:rsidR="00C77BE5" w:rsidRDefault="00C77BE5"/>
    <w:p w:rsidR="00C77BE5" w:rsidRDefault="00C77BE5">
      <w:pPr>
        <w:sectPr w:rsidR="00C77BE5" w:rsidSect="0027576D">
          <w:pgSz w:w="11906" w:h="16838"/>
          <w:pgMar w:top="1440" w:right="734" w:bottom="1440" w:left="734" w:header="720" w:footer="720" w:gutter="0"/>
          <w:cols w:space="720"/>
          <w:titlePg/>
          <w:docGrid w:linePitch="360"/>
        </w:sectPr>
      </w:pPr>
    </w:p>
    <w:p w:rsidR="004F5675" w:rsidRDefault="00D67125" w:rsidP="004F5675">
      <w:pPr>
        <w:pStyle w:val="Author"/>
        <w:rPr>
          <w:rFonts w:eastAsia="Times New Roman"/>
        </w:rPr>
      </w:pPr>
      <w:r>
        <w:lastRenderedPageBreak/>
        <w:t>Nia Nuraeni Suryaman</w:t>
      </w:r>
      <w:r w:rsidR="004F5675" w:rsidRPr="004F5675">
        <w:rPr>
          <w:vertAlign w:val="superscript"/>
        </w:rPr>
        <w:t>(*)</w:t>
      </w:r>
      <w:r w:rsidR="004F5675">
        <w:t>, Hery Sonawan</w:t>
      </w:r>
      <w:r w:rsidR="004F5675" w:rsidRPr="003F5167">
        <w:rPr>
          <w:vertAlign w:val="superscript"/>
        </w:rPr>
        <w:t>(</w:t>
      </w:r>
      <w:r w:rsidR="004F5675">
        <w:rPr>
          <w:vertAlign w:val="superscript"/>
        </w:rPr>
        <w:t>*</w:t>
      </w:r>
      <w:r w:rsidR="004F5675" w:rsidRPr="003F5167">
        <w:rPr>
          <w:vertAlign w:val="superscript"/>
        </w:rPr>
        <w:t>*)</w:t>
      </w:r>
      <w:r w:rsidR="004F5675">
        <w:t>, Muki Satya Permana</w:t>
      </w:r>
      <w:r w:rsidR="004F5675" w:rsidRPr="003F5167">
        <w:rPr>
          <w:vertAlign w:val="superscript"/>
        </w:rPr>
        <w:t>(*</w:t>
      </w:r>
      <w:r w:rsidR="004F5675">
        <w:rPr>
          <w:vertAlign w:val="superscript"/>
        </w:rPr>
        <w:t>*</w:t>
      </w:r>
      <w:r w:rsidR="004F5675" w:rsidRPr="003F5167">
        <w:rPr>
          <w:vertAlign w:val="superscript"/>
        </w:rPr>
        <w:t>*)</w:t>
      </w:r>
    </w:p>
    <w:p w:rsidR="00C77BE5" w:rsidRDefault="00D67125">
      <w:pPr>
        <w:pStyle w:val="Affiliation"/>
        <w:rPr>
          <w:rFonts w:eastAsia="Times New Roman"/>
        </w:rPr>
      </w:pPr>
      <w:r>
        <w:rPr>
          <w:rFonts w:eastAsia="Times New Roman"/>
        </w:rPr>
        <w:t>Program Studi Teknik Mesin UNPAS</w:t>
      </w:r>
    </w:p>
    <w:p w:rsidR="00C77BE5" w:rsidRDefault="00D67125">
      <w:pPr>
        <w:pStyle w:val="Affiliation"/>
      </w:pPr>
      <w:r>
        <w:t>Bandung, Indonesia</w:t>
      </w:r>
    </w:p>
    <w:p w:rsidR="00C77BE5" w:rsidRDefault="004F5675">
      <w:pPr>
        <w:pStyle w:val="Affiliation"/>
      </w:pPr>
      <w:r w:rsidRPr="003F5167">
        <w:rPr>
          <w:vertAlign w:val="superscript"/>
        </w:rPr>
        <w:t>(*)</w:t>
      </w:r>
      <w:r w:rsidR="00D67125">
        <w:t>nianuraenisuryaman@yahoo.com</w:t>
      </w:r>
    </w:p>
    <w:p w:rsidR="00D67125" w:rsidRDefault="004F5675" w:rsidP="00D67125">
      <w:pPr>
        <w:pStyle w:val="Affiliation"/>
      </w:pPr>
      <w:r w:rsidRPr="003F5167">
        <w:rPr>
          <w:vertAlign w:val="superscript"/>
        </w:rPr>
        <w:t xml:space="preserve"> </w:t>
      </w:r>
      <w:r w:rsidR="00D67125" w:rsidRPr="003F5167">
        <w:rPr>
          <w:vertAlign w:val="superscript"/>
        </w:rPr>
        <w:t>(</w:t>
      </w:r>
      <w:r>
        <w:rPr>
          <w:vertAlign w:val="superscript"/>
        </w:rPr>
        <w:t>*</w:t>
      </w:r>
      <w:r w:rsidR="00D67125" w:rsidRPr="003F5167">
        <w:rPr>
          <w:vertAlign w:val="superscript"/>
        </w:rPr>
        <w:t>*)</w:t>
      </w:r>
      <w:hyperlink r:id="rId7" w:history="1">
        <w:r w:rsidR="00D67125" w:rsidRPr="00EB6C62">
          <w:rPr>
            <w:rStyle w:val="Hyperlink"/>
            <w:color w:val="auto"/>
            <w:u w:val="none"/>
          </w:rPr>
          <w:t>hsonawan@ymail.com</w:t>
        </w:r>
      </w:hyperlink>
    </w:p>
    <w:p w:rsidR="00D67125" w:rsidRDefault="00D67125" w:rsidP="00D67125">
      <w:pPr>
        <w:pStyle w:val="Affiliation"/>
      </w:pPr>
      <w:r w:rsidRPr="003F5167">
        <w:rPr>
          <w:vertAlign w:val="superscript"/>
        </w:rPr>
        <w:t>(**</w:t>
      </w:r>
      <w:r w:rsidR="004F5675">
        <w:rPr>
          <w:vertAlign w:val="superscript"/>
        </w:rPr>
        <w:t>*</w:t>
      </w:r>
      <w:r w:rsidRPr="003F5167">
        <w:rPr>
          <w:vertAlign w:val="superscript"/>
        </w:rPr>
        <w:t>)</w:t>
      </w:r>
      <w:r>
        <w:t xml:space="preserve">mkpermana@yahoo.com </w:t>
      </w:r>
    </w:p>
    <w:p w:rsidR="00C77BE5" w:rsidRDefault="00C77BE5">
      <w:pPr>
        <w:pStyle w:val="Affiliation"/>
        <w:sectPr w:rsidR="00C77BE5" w:rsidSect="004F5675">
          <w:type w:val="continuous"/>
          <w:pgSz w:w="11906" w:h="16838"/>
          <w:pgMar w:top="1080" w:right="737" w:bottom="2432" w:left="737" w:header="720" w:footer="720" w:gutter="0"/>
          <w:cols w:space="566"/>
          <w:docGrid w:linePitch="360"/>
        </w:sectPr>
      </w:pPr>
    </w:p>
    <w:p w:rsidR="00C77BE5" w:rsidRDefault="00C77BE5">
      <w:pPr>
        <w:pStyle w:val="Affiliation"/>
      </w:pPr>
    </w:p>
    <w:p w:rsidR="00C77BE5" w:rsidRDefault="00C77BE5"/>
    <w:p w:rsidR="00C77BE5" w:rsidRDefault="00C77BE5">
      <w:pPr>
        <w:sectPr w:rsidR="00C77BE5">
          <w:type w:val="continuous"/>
          <w:pgSz w:w="11906" w:h="16838"/>
          <w:pgMar w:top="1080" w:right="737" w:bottom="2432" w:left="737" w:header="720" w:footer="720" w:gutter="0"/>
          <w:cols w:space="720"/>
          <w:docGrid w:linePitch="360"/>
        </w:sectPr>
      </w:pPr>
    </w:p>
    <w:p w:rsidR="00C77BE5" w:rsidRDefault="00C77BE5">
      <w:pPr>
        <w:pStyle w:val="Abstract"/>
        <w:rPr>
          <w:i/>
        </w:rPr>
      </w:pPr>
      <w:r>
        <w:rPr>
          <w:i/>
          <w:iCs/>
        </w:rPr>
        <w:lastRenderedPageBreak/>
        <w:t>Abstract</w:t>
      </w:r>
      <w:r>
        <w:rPr>
          <w:rFonts w:eastAsia="Times New Roman"/>
        </w:rPr>
        <w:t>—</w:t>
      </w:r>
      <w:r w:rsidR="00D67125" w:rsidRPr="00D67125">
        <w:rPr>
          <w:rFonts w:eastAsia="Times New Roman"/>
          <w:b w:val="0"/>
          <w:sz w:val="24"/>
        </w:rPr>
        <w:t xml:space="preserve"> </w:t>
      </w:r>
      <w:r w:rsidR="00D67125" w:rsidRPr="00D67125">
        <w:rPr>
          <w:rFonts w:eastAsia="Times New Roman"/>
        </w:rPr>
        <w:t>Keseragaman temperatur dan kecepatan aliran udara di dalam suatu ruangan sering dijumpai pada berbagai keperluan seperti pengondisian udara, pemanas ruangan untuk bahan makanan, menjaga pertumbuh</w:t>
      </w:r>
      <w:r w:rsidR="00676D74">
        <w:rPr>
          <w:rFonts w:eastAsia="Times New Roman"/>
        </w:rPr>
        <w:t xml:space="preserve">an hewan ternak, dan inkubator. </w:t>
      </w:r>
      <w:r w:rsidR="00D67125" w:rsidRPr="00D67125">
        <w:rPr>
          <w:rFonts w:eastAsia="Times New Roman"/>
        </w:rPr>
        <w:t xml:space="preserve">Penelitian ini menyajikan hasil pemodelan temperatur dan kecepatan aliran udara pada </w:t>
      </w:r>
      <w:r w:rsidR="00F65979">
        <w:rPr>
          <w:rFonts w:eastAsia="Times New Roman"/>
        </w:rPr>
        <w:t xml:space="preserve">kandang </w:t>
      </w:r>
      <w:r w:rsidR="00D67125" w:rsidRPr="00D67125">
        <w:rPr>
          <w:rFonts w:eastAsia="Times New Roman"/>
        </w:rPr>
        <w:t>ayam</w:t>
      </w:r>
      <w:r w:rsidR="00F65979">
        <w:rPr>
          <w:rFonts w:eastAsia="Times New Roman"/>
        </w:rPr>
        <w:t xml:space="preserve"> dan perbandingan biaya operasional penggunaan energi untuk pemanas kandang ayam</w:t>
      </w:r>
      <w:r w:rsidR="00D67125" w:rsidRPr="00D67125">
        <w:rPr>
          <w:rFonts w:eastAsia="Times New Roman"/>
        </w:rPr>
        <w:t>. Masalah yang ingin diselesaikan dalam penelitian ini adalah bagaimana melakukan simulasi pengaturan temper</w:t>
      </w:r>
      <w:r w:rsidR="00F42D7A">
        <w:rPr>
          <w:rFonts w:eastAsia="Times New Roman"/>
        </w:rPr>
        <w:t>atur dan kecepatan aliran udara,</w:t>
      </w:r>
      <w:r w:rsidR="00D67125" w:rsidRPr="00D67125">
        <w:rPr>
          <w:rFonts w:eastAsia="Times New Roman"/>
        </w:rPr>
        <w:t xml:space="preserve"> </w:t>
      </w:r>
      <w:r w:rsidR="00F42D7A">
        <w:rPr>
          <w:rFonts w:eastAsia="Times New Roman"/>
        </w:rPr>
        <w:t>s</w:t>
      </w:r>
      <w:r w:rsidR="00D67125" w:rsidRPr="00D67125">
        <w:rPr>
          <w:rFonts w:eastAsia="Times New Roman"/>
        </w:rPr>
        <w:t>ehingga keseragaman temperatur tetap konstan. Dengan demikian maka tujuan yang ingin dicapai adalah membangun sebuah model ruangan pemanas anak ayam berdimensi 96 m x 12 m x 2 m dengan kapasitas 15.500 ekor anak ayam. Selanjutnya dilakukan analisis hasil pemodelan dengan menggunakan CFD (</w:t>
      </w:r>
      <w:r w:rsidR="00D67125" w:rsidRPr="00D67125">
        <w:rPr>
          <w:rFonts w:eastAsia="Times New Roman"/>
          <w:i/>
        </w:rPr>
        <w:t>Computational Fluid Dynamics</w:t>
      </w:r>
      <w:r w:rsidR="00D67125" w:rsidRPr="00D67125">
        <w:rPr>
          <w:rFonts w:eastAsia="Times New Roman"/>
        </w:rPr>
        <w:t xml:space="preserve">). Tahapan penyelesaian untuk memenuhi tujuan di atas adalah dengan melakukan pengukuran volume ruangan pemanas anak ayam. Data berikutnya yang ingin diperoleh adalah temperatur dan kecepatan untuk menentukan </w:t>
      </w:r>
      <w:r w:rsidR="00D67125" w:rsidRPr="00D67125">
        <w:rPr>
          <w:rFonts w:eastAsia="Times New Roman"/>
          <w:i/>
        </w:rPr>
        <w:t>boundary conditions</w:t>
      </w:r>
      <w:r w:rsidR="00D67125" w:rsidRPr="00D67125">
        <w:rPr>
          <w:rFonts w:eastAsia="Times New Roman"/>
        </w:rPr>
        <w:t xml:space="preserve">. Beberapa parameter di atas digunakan untuk memvalidasi model pemanas ruangan. Pemodelan yang dilakukan menggunakan metoda CFD dengan </w:t>
      </w:r>
      <w:r w:rsidR="00D67125" w:rsidRPr="00D67125">
        <w:rPr>
          <w:rFonts w:eastAsia="Times New Roman"/>
          <w:i/>
        </w:rPr>
        <w:t xml:space="preserve">boundary conditions </w:t>
      </w:r>
      <w:r w:rsidR="00D67125" w:rsidRPr="00D67125">
        <w:rPr>
          <w:rFonts w:eastAsia="Times New Roman"/>
        </w:rPr>
        <w:t>berupa temperatur dan kecepatan udara. Dari hasil pemodelan diperoleh bahwa distribusi temperatur dan aliran kecepatan udara sesuai dengan hasil pengukuran di lapangan.</w:t>
      </w:r>
      <w:r w:rsidR="00D73990">
        <w:rPr>
          <w:rFonts w:eastAsia="Times New Roman"/>
        </w:rPr>
        <w:t xml:space="preserve"> Penggunaan lampu pijar dibandingkan dengan LPG dapat menghemat biaya operasional sebesar Rp. 1.503.000,- per sekali panen per kandang.</w:t>
      </w:r>
    </w:p>
    <w:p w:rsidR="00C77BE5" w:rsidRPr="00F25EA7" w:rsidRDefault="00C77BE5">
      <w:pPr>
        <w:pStyle w:val="keywords"/>
        <w:ind w:firstLine="180"/>
        <w:rPr>
          <w:sz w:val="12"/>
        </w:rPr>
      </w:pPr>
      <w:r>
        <w:rPr>
          <w:i/>
        </w:rPr>
        <w:t>Index</w:t>
      </w:r>
      <w:r>
        <w:rPr>
          <w:rFonts w:eastAsia="Times New Roman"/>
          <w:i/>
        </w:rPr>
        <w:t xml:space="preserve"> </w:t>
      </w:r>
      <w:r>
        <w:rPr>
          <w:i/>
        </w:rPr>
        <w:t>Terms</w:t>
      </w:r>
      <w:r>
        <w:rPr>
          <w:rFonts w:eastAsia="Times New Roman"/>
        </w:rPr>
        <w:t>—</w:t>
      </w:r>
      <w:r w:rsidR="00F25EA7" w:rsidRPr="00F25EA7">
        <w:rPr>
          <w:rFonts w:eastAsia="Times New Roman"/>
          <w:b w:val="0"/>
          <w:sz w:val="24"/>
        </w:rPr>
        <w:t xml:space="preserve"> </w:t>
      </w:r>
      <w:r w:rsidR="00F25EA7" w:rsidRPr="00F25EA7">
        <w:rPr>
          <w:rFonts w:eastAsia="Times New Roman"/>
        </w:rPr>
        <w:t xml:space="preserve">pemanas </w:t>
      </w:r>
      <w:r w:rsidR="00F42D7A">
        <w:rPr>
          <w:rFonts w:eastAsia="Times New Roman"/>
        </w:rPr>
        <w:t>kandang</w:t>
      </w:r>
      <w:r w:rsidR="00F25EA7" w:rsidRPr="00F25EA7">
        <w:rPr>
          <w:rFonts w:eastAsia="Times New Roman"/>
        </w:rPr>
        <w:t xml:space="preserve"> ayam, CFD, distribusi temperatur dan kecepatan aliran udara, kaji numerik dan eksperimental</w:t>
      </w:r>
    </w:p>
    <w:p w:rsidR="00C77BE5" w:rsidRDefault="00F25EA7">
      <w:pPr>
        <w:pStyle w:val="Heading1"/>
      </w:pPr>
      <w:r>
        <w:rPr>
          <w:lang w:val="en-US"/>
        </w:rPr>
        <w:t>PENDAHULUAN</w:t>
      </w:r>
      <w:r w:rsidR="00C77BE5">
        <w:rPr>
          <w:rFonts w:eastAsia="Times New Roman"/>
        </w:rPr>
        <w:t xml:space="preserve"> </w:t>
      </w:r>
    </w:p>
    <w:p w:rsidR="00F25EA7" w:rsidRDefault="00F25EA7" w:rsidP="00F25EA7">
      <w:pPr>
        <w:autoSpaceDE w:val="0"/>
        <w:autoSpaceDN w:val="0"/>
        <w:adjustRightInd w:val="0"/>
        <w:ind w:firstLine="284"/>
        <w:jc w:val="both"/>
        <w:rPr>
          <w:sz w:val="24"/>
          <w:szCs w:val="24"/>
        </w:rPr>
      </w:pPr>
      <w:r w:rsidRPr="00F25EA7">
        <w:rPr>
          <w:szCs w:val="24"/>
        </w:rPr>
        <w:t xml:space="preserve">Jumlah penduduk Indonesia terus meningkat dari tahun ke tahun. Tahun 2015 tercatat sebanyak 252 juta jiwa, dengan demikian maka kebutuhan pangan selalu meningkat. Salah satu kebutuhan pangan tersebut adalah daging ayam. Besarnya kebutuhan dan konsumsi tersebut perlu diimbangi dengan persediaan ayam yang mencukupi. Salah satu jenis ayam yang banyak dikonsumsi adalah ayam broiler. Ayam broiler lebih banyak diminati oleh masyarakat karena mudah didapat dimana saja, harganya relatif terjangkau dibandingkan dengan ayam kampung. Peternak ayam lebih memilih beternak ayam </w:t>
      </w:r>
      <w:r w:rsidRPr="00F25EA7">
        <w:rPr>
          <w:szCs w:val="24"/>
        </w:rPr>
        <w:lastRenderedPageBreak/>
        <w:t>broiler karena masa pertumbuhan sampai panen relatif cepat, dan target pasar lebih luas. Berdasarkan data Gabungan Perusahaan Pembibitan Unggas (GPPU) diprediksi konsumsi daging broiler karkas per kapita akan meningkat setiap tahunnya menjadi 11,45 kg/kap pada Tahun 2015, 12,97 kg/kap pada Tahun 2016 dan 14,49 kg/kap pada Tahun 2017.</w:t>
      </w:r>
      <w:r w:rsidRPr="00F25EA7">
        <w:rPr>
          <w:szCs w:val="24"/>
          <w:vertAlign w:val="superscript"/>
        </w:rPr>
        <w:t>(1)</w:t>
      </w:r>
      <w:r w:rsidRPr="00F25EA7">
        <w:rPr>
          <w:szCs w:val="24"/>
        </w:rPr>
        <w:t xml:space="preserve"> Melihat besarnya kebutuhan daging ayam broiler, para peternak ayam broiler mengembangkan usahanya dengan berbagai cara, salah satunya memiliki </w:t>
      </w:r>
      <w:r w:rsidR="00CA68B9">
        <w:rPr>
          <w:szCs w:val="24"/>
        </w:rPr>
        <w:t>ruangan</w:t>
      </w:r>
      <w:r w:rsidRPr="00F25EA7">
        <w:rPr>
          <w:szCs w:val="24"/>
        </w:rPr>
        <w:t xml:space="preserve"> yang nyaman bagi ayam agar menghasilkan ayam yang berkualitas. Hal-hal yang memengaruhi kualitas daging ayam adalah faktor genetik dan faktor lingkungan. Faktor genetik ayam yaitu faktor yang ada pada ayam sejak masih di dalam telur, faktor genetik yang baik dapat dilihat dari DOC. Faktor lingkungan ayam yaitu faktor yang mempengaruhi di luar tubuh ayam</w:t>
      </w:r>
      <w:r>
        <w:rPr>
          <w:sz w:val="24"/>
          <w:szCs w:val="24"/>
        </w:rPr>
        <w:t xml:space="preserve">. </w:t>
      </w:r>
    </w:p>
    <w:p w:rsidR="00F25EA7" w:rsidRPr="00F25EA7" w:rsidRDefault="00F25EA7" w:rsidP="00F25EA7">
      <w:pPr>
        <w:suppressAutoHyphens w:val="0"/>
        <w:autoSpaceDE w:val="0"/>
        <w:autoSpaceDN w:val="0"/>
        <w:adjustRightInd w:val="0"/>
        <w:ind w:firstLine="284"/>
        <w:jc w:val="both"/>
        <w:rPr>
          <w:rFonts w:eastAsia="Calibri"/>
          <w:szCs w:val="24"/>
          <w:lang w:eastAsia="en-US"/>
        </w:rPr>
      </w:pPr>
      <w:r w:rsidRPr="00F25EA7">
        <w:rPr>
          <w:rFonts w:eastAsia="Calibri"/>
          <w:szCs w:val="24"/>
          <w:lang w:eastAsia="en-US"/>
        </w:rPr>
        <w:t xml:space="preserve">Temperatur udara di Indonesia bervariasi di setiap daerahnya. Tasikmalaya, tempat </w:t>
      </w:r>
      <w:r w:rsidR="00C065C3">
        <w:rPr>
          <w:rFonts w:eastAsia="Calibri"/>
          <w:szCs w:val="24"/>
          <w:lang w:eastAsia="en-US"/>
        </w:rPr>
        <w:t>ruangan pemanas anak</w:t>
      </w:r>
      <w:r w:rsidRPr="00F25EA7">
        <w:rPr>
          <w:rFonts w:eastAsia="Calibri"/>
          <w:szCs w:val="24"/>
          <w:lang w:eastAsia="en-US"/>
        </w:rPr>
        <w:t xml:space="preserve"> ayam berada memiliki temperatur antara 25-30</w:t>
      </w:r>
      <w:r w:rsidRPr="00F25EA7">
        <w:rPr>
          <w:rFonts w:eastAsia="Calibri"/>
          <w:szCs w:val="24"/>
          <w:vertAlign w:val="superscript"/>
          <w:lang w:eastAsia="en-US"/>
        </w:rPr>
        <w:t>o</w:t>
      </w:r>
      <w:r w:rsidRPr="00F25EA7">
        <w:rPr>
          <w:rFonts w:eastAsia="Calibri"/>
          <w:szCs w:val="24"/>
          <w:lang w:eastAsia="en-US"/>
        </w:rPr>
        <w:t>C pada siang hari dan 18-20</w:t>
      </w:r>
      <w:r w:rsidRPr="00F25EA7">
        <w:rPr>
          <w:rFonts w:eastAsia="Calibri"/>
          <w:szCs w:val="24"/>
          <w:vertAlign w:val="superscript"/>
          <w:lang w:eastAsia="en-US"/>
        </w:rPr>
        <w:t>o</w:t>
      </w:r>
      <w:r w:rsidRPr="00F25EA7">
        <w:rPr>
          <w:rFonts w:eastAsia="Calibri"/>
          <w:szCs w:val="24"/>
          <w:lang w:eastAsia="en-US"/>
        </w:rPr>
        <w:t>C pada malam hari. DOC broiler membutuhkan temperatur antara 32-35</w:t>
      </w:r>
      <w:r w:rsidRPr="00F25EA7">
        <w:rPr>
          <w:rFonts w:eastAsia="Calibri"/>
          <w:szCs w:val="24"/>
          <w:vertAlign w:val="superscript"/>
          <w:lang w:eastAsia="en-US"/>
        </w:rPr>
        <w:t>o</w:t>
      </w:r>
      <w:r w:rsidRPr="00F25EA7">
        <w:rPr>
          <w:rFonts w:eastAsia="Calibri"/>
          <w:szCs w:val="24"/>
          <w:lang w:eastAsia="en-US"/>
        </w:rPr>
        <w:t xml:space="preserve">C. Salah satu upaya untuk mengondisikan temperatur di dalam </w:t>
      </w:r>
      <w:r w:rsidR="00F42D7A">
        <w:rPr>
          <w:rFonts w:eastAsia="Calibri"/>
          <w:szCs w:val="24"/>
          <w:lang w:eastAsia="en-US"/>
        </w:rPr>
        <w:t>kandang</w:t>
      </w:r>
      <w:r w:rsidR="00C065C3">
        <w:rPr>
          <w:rFonts w:eastAsia="Calibri"/>
          <w:szCs w:val="24"/>
          <w:lang w:eastAsia="en-US"/>
        </w:rPr>
        <w:t xml:space="preserve"> </w:t>
      </w:r>
      <w:r w:rsidRPr="00F25EA7">
        <w:rPr>
          <w:rFonts w:eastAsia="Calibri"/>
          <w:szCs w:val="24"/>
          <w:lang w:eastAsia="en-US"/>
        </w:rPr>
        <w:t xml:space="preserve">ayam yaitu dengan menggunakan alat pemanas. Jenis alat pemanas yang umum digunakan pada </w:t>
      </w:r>
      <w:r w:rsidR="00F42D7A">
        <w:rPr>
          <w:rFonts w:eastAsia="Calibri"/>
          <w:szCs w:val="24"/>
          <w:lang w:eastAsia="en-US"/>
        </w:rPr>
        <w:t>kandang</w:t>
      </w:r>
      <w:r w:rsidRPr="00F25EA7">
        <w:rPr>
          <w:rFonts w:eastAsia="Calibri"/>
          <w:szCs w:val="24"/>
          <w:lang w:eastAsia="en-US"/>
        </w:rPr>
        <w:t xml:space="preserve"> ayam adalah batu bara, gas, kayu bakar dan lampu. Penelitian Dede Risnajati menjelaskan bahwa jenis alat pemanas pada </w:t>
      </w:r>
      <w:r w:rsidR="00F42D7A">
        <w:rPr>
          <w:rFonts w:eastAsia="Calibri"/>
          <w:szCs w:val="24"/>
          <w:lang w:eastAsia="en-US"/>
        </w:rPr>
        <w:t>kandang</w:t>
      </w:r>
      <w:r w:rsidR="00F42D7A" w:rsidRPr="00F25EA7">
        <w:rPr>
          <w:rFonts w:eastAsia="Calibri"/>
          <w:szCs w:val="24"/>
          <w:lang w:eastAsia="en-US"/>
        </w:rPr>
        <w:t xml:space="preserve"> </w:t>
      </w:r>
      <w:r w:rsidR="00F42D7A">
        <w:rPr>
          <w:rFonts w:eastAsia="Calibri"/>
          <w:szCs w:val="24"/>
          <w:lang w:eastAsia="en-US"/>
        </w:rPr>
        <w:t xml:space="preserve">ayam </w:t>
      </w:r>
      <w:r w:rsidRPr="00F25EA7">
        <w:rPr>
          <w:rFonts w:eastAsia="Calibri"/>
          <w:szCs w:val="24"/>
          <w:lang w:eastAsia="en-US"/>
        </w:rPr>
        <w:t xml:space="preserve">tidak berpengaruh terhadap konsumsi pakan, konsumsi air minum, pertambahan bobot badan, konversi pakan dan keseragaman bobot badan layer periode </w:t>
      </w:r>
      <w:r w:rsidRPr="00F25EA7">
        <w:rPr>
          <w:rFonts w:eastAsia="Calibri"/>
          <w:i/>
          <w:szCs w:val="24"/>
          <w:lang w:eastAsia="en-US"/>
        </w:rPr>
        <w:t>starter.</w:t>
      </w:r>
      <w:r w:rsidRPr="00F25EA7">
        <w:rPr>
          <w:rFonts w:eastAsia="Calibri"/>
          <w:szCs w:val="24"/>
          <w:vertAlign w:val="superscript"/>
          <w:lang w:eastAsia="en-US"/>
        </w:rPr>
        <w:t>(2)</w:t>
      </w:r>
      <w:r w:rsidRPr="00F25EA7">
        <w:rPr>
          <w:rFonts w:eastAsia="Calibri"/>
          <w:szCs w:val="24"/>
          <w:lang w:eastAsia="en-US"/>
        </w:rPr>
        <w:t xml:space="preserve"> Oleh karena itu, pada penelitian ini akan menggunakan lampu pijar sebagai alat pemanas </w:t>
      </w:r>
      <w:r w:rsidR="00C065C3">
        <w:rPr>
          <w:rFonts w:eastAsia="Calibri"/>
          <w:szCs w:val="24"/>
          <w:lang w:eastAsia="en-US"/>
        </w:rPr>
        <w:t>ruangan</w:t>
      </w:r>
      <w:r w:rsidRPr="00F25EA7">
        <w:rPr>
          <w:rFonts w:eastAsia="Calibri"/>
          <w:szCs w:val="24"/>
          <w:lang w:eastAsia="en-US"/>
        </w:rPr>
        <w:t xml:space="preserve">. Pemilihan lampu pijar sebagai alat pemanas dikarenakan biayanya lebih murah dibandingkan dengan alat pemanas lain namun menghasilkan panas yang besar. Temperatur yang dihasilkan lampu harus didistribusikan merata ke seluruh bagian dalam </w:t>
      </w:r>
      <w:r w:rsidR="00C065C3">
        <w:rPr>
          <w:rFonts w:eastAsia="Calibri"/>
          <w:szCs w:val="24"/>
          <w:lang w:eastAsia="en-US"/>
        </w:rPr>
        <w:t>ruangan</w:t>
      </w:r>
      <w:r w:rsidRPr="00F25EA7">
        <w:rPr>
          <w:rFonts w:eastAsia="Calibri"/>
          <w:szCs w:val="24"/>
          <w:lang w:eastAsia="en-US"/>
        </w:rPr>
        <w:t xml:space="preserve">. Sehingga penggunaan lampu sebagai alat pemanas </w:t>
      </w:r>
      <w:r w:rsidR="00F42D7A">
        <w:rPr>
          <w:rFonts w:eastAsia="Calibri"/>
          <w:szCs w:val="24"/>
          <w:lang w:eastAsia="en-US"/>
        </w:rPr>
        <w:t>kandang</w:t>
      </w:r>
      <w:r w:rsidR="00F42D7A" w:rsidRPr="00F25EA7">
        <w:rPr>
          <w:rFonts w:eastAsia="Calibri"/>
          <w:szCs w:val="24"/>
          <w:lang w:eastAsia="en-US"/>
        </w:rPr>
        <w:t xml:space="preserve"> </w:t>
      </w:r>
      <w:r w:rsidRPr="00F25EA7">
        <w:rPr>
          <w:rFonts w:eastAsia="Calibri"/>
          <w:szCs w:val="24"/>
          <w:lang w:eastAsia="en-US"/>
        </w:rPr>
        <w:t>ayam dapat mengurangi biaya investasi namun tidak mengurangi kualitas ayam yang dihasilkan.</w:t>
      </w:r>
    </w:p>
    <w:p w:rsidR="00F25EA7" w:rsidRDefault="00FC07EC" w:rsidP="00F25EA7">
      <w:pPr>
        <w:autoSpaceDE w:val="0"/>
        <w:autoSpaceDN w:val="0"/>
        <w:adjustRightInd w:val="0"/>
        <w:ind w:firstLine="284"/>
        <w:jc w:val="both"/>
        <w:rPr>
          <w:szCs w:val="24"/>
        </w:rPr>
      </w:pPr>
      <w:r w:rsidRPr="00FC07EC">
        <w:rPr>
          <w:szCs w:val="24"/>
        </w:rPr>
        <w:t>Mengingat luasnya penelitian ini, maka pada penelitian ini hanya akan menganalisis kondisi aliran pada temperatur dan kecepatan udara, penggunaan lampu pija</w:t>
      </w:r>
      <w:r>
        <w:rPr>
          <w:szCs w:val="24"/>
        </w:rPr>
        <w:t>r sebagai alat pemanas berdaya 10</w:t>
      </w:r>
      <w:r w:rsidR="00F65979">
        <w:rPr>
          <w:szCs w:val="24"/>
        </w:rPr>
        <w:t>0 W</w:t>
      </w:r>
      <w:r w:rsidRPr="00FC07EC">
        <w:rPr>
          <w:szCs w:val="24"/>
        </w:rPr>
        <w:t xml:space="preserve">att, analisis temperatur dan kecepatan </w:t>
      </w:r>
      <w:r w:rsidRPr="00FC07EC">
        <w:rPr>
          <w:szCs w:val="24"/>
        </w:rPr>
        <w:lastRenderedPageBreak/>
        <w:t xml:space="preserve">di dalam </w:t>
      </w:r>
      <w:r w:rsidR="00C065C3">
        <w:rPr>
          <w:szCs w:val="24"/>
        </w:rPr>
        <w:t>ruangan</w:t>
      </w:r>
      <w:r w:rsidRPr="00FC07EC">
        <w:rPr>
          <w:szCs w:val="24"/>
        </w:rPr>
        <w:t xml:space="preserve"> dilakukan pada usia ayam broiler hari </w:t>
      </w:r>
      <w:r>
        <w:rPr>
          <w:szCs w:val="24"/>
        </w:rPr>
        <w:t xml:space="preserve">pertama </w:t>
      </w:r>
      <w:r w:rsidR="00F42D7A">
        <w:rPr>
          <w:szCs w:val="24"/>
        </w:rPr>
        <w:t xml:space="preserve">hingga hari ke-14 </w:t>
      </w:r>
      <w:r w:rsidRPr="00FC07EC">
        <w:rPr>
          <w:szCs w:val="24"/>
        </w:rPr>
        <w:t xml:space="preserve">dan luas </w:t>
      </w:r>
      <w:r w:rsidR="00F42D7A">
        <w:rPr>
          <w:rFonts w:eastAsia="Calibri"/>
          <w:szCs w:val="24"/>
          <w:lang w:eastAsia="en-US"/>
        </w:rPr>
        <w:t>kandang</w:t>
      </w:r>
      <w:r w:rsidR="00F42D7A" w:rsidRPr="00FC07EC">
        <w:rPr>
          <w:szCs w:val="24"/>
        </w:rPr>
        <w:t xml:space="preserve"> </w:t>
      </w:r>
      <w:r w:rsidRPr="00FC07EC">
        <w:rPr>
          <w:szCs w:val="24"/>
        </w:rPr>
        <w:t>ayam adalah 96 m x 12 m</w:t>
      </w:r>
      <w:r w:rsidR="00F42D7A">
        <w:rPr>
          <w:szCs w:val="24"/>
        </w:rPr>
        <w:t xml:space="preserve"> x 2 m</w:t>
      </w:r>
      <w:r w:rsidRPr="00FC07EC">
        <w:rPr>
          <w:szCs w:val="24"/>
        </w:rPr>
        <w:t xml:space="preserve">. Maka dari itu rumusan penelitian ini adalah bagaimana merancang </w:t>
      </w:r>
      <w:r w:rsidR="00F42D7A">
        <w:rPr>
          <w:rFonts w:eastAsia="Calibri"/>
          <w:szCs w:val="24"/>
          <w:lang w:eastAsia="en-US"/>
        </w:rPr>
        <w:t>kandang</w:t>
      </w:r>
      <w:r w:rsidRPr="00FC07EC">
        <w:rPr>
          <w:szCs w:val="24"/>
        </w:rPr>
        <w:t xml:space="preserve"> ayam dengan kapasitas 15.500 ekor agar memiliki distribusi temperatur yang merata di dalam </w:t>
      </w:r>
      <w:r w:rsidR="00F42D7A">
        <w:rPr>
          <w:rFonts w:eastAsia="Calibri"/>
          <w:szCs w:val="24"/>
          <w:lang w:eastAsia="en-US"/>
        </w:rPr>
        <w:t>kandang</w:t>
      </w:r>
      <w:r w:rsidRPr="00FC07EC">
        <w:rPr>
          <w:szCs w:val="24"/>
        </w:rPr>
        <w:t>.</w:t>
      </w:r>
    </w:p>
    <w:p w:rsidR="00C77BE5" w:rsidRPr="00FC07EC" w:rsidRDefault="00FC07EC" w:rsidP="00AC1836">
      <w:pPr>
        <w:suppressAutoHyphens w:val="0"/>
        <w:autoSpaceDE w:val="0"/>
        <w:autoSpaceDN w:val="0"/>
        <w:adjustRightInd w:val="0"/>
        <w:ind w:firstLine="284"/>
        <w:jc w:val="both"/>
        <w:rPr>
          <w:rFonts w:eastAsia="Calibri"/>
          <w:szCs w:val="24"/>
          <w:lang w:eastAsia="en-US"/>
        </w:rPr>
      </w:pPr>
      <w:r w:rsidRPr="00FC07EC">
        <w:rPr>
          <w:rFonts w:eastAsia="Calibri"/>
          <w:szCs w:val="24"/>
          <w:lang w:eastAsia="en-US"/>
        </w:rPr>
        <w:t xml:space="preserve">Tujuan dari penelitian ini adalah melakukan analisis kondisi aliran dan distribusi temperatur pada </w:t>
      </w:r>
      <w:r w:rsidR="000E7AFB">
        <w:rPr>
          <w:rFonts w:eastAsia="Calibri"/>
          <w:szCs w:val="24"/>
          <w:lang w:eastAsia="en-US"/>
        </w:rPr>
        <w:t>kandang</w:t>
      </w:r>
      <w:r w:rsidRPr="00FC07EC">
        <w:rPr>
          <w:rFonts w:eastAsia="Calibri"/>
          <w:szCs w:val="24"/>
          <w:lang w:eastAsia="en-US"/>
        </w:rPr>
        <w:t xml:space="preserve"> ayam dengan menggunakan CFD, melakukan simulasi posisi lampu dan bukaan ventilasi pada </w:t>
      </w:r>
      <w:r w:rsidR="000E7AFB">
        <w:rPr>
          <w:rFonts w:eastAsia="Calibri"/>
          <w:szCs w:val="24"/>
          <w:lang w:eastAsia="en-US"/>
        </w:rPr>
        <w:t>kandang</w:t>
      </w:r>
      <w:r w:rsidR="000E7AFB" w:rsidRPr="00FC07EC">
        <w:rPr>
          <w:rFonts w:eastAsia="Calibri"/>
          <w:szCs w:val="24"/>
          <w:lang w:eastAsia="en-US"/>
        </w:rPr>
        <w:t xml:space="preserve"> </w:t>
      </w:r>
      <w:r w:rsidRPr="00FC07EC">
        <w:rPr>
          <w:rFonts w:eastAsia="Calibri"/>
          <w:szCs w:val="24"/>
          <w:lang w:eastAsia="en-US"/>
        </w:rPr>
        <w:t>ayam untuk mendapatkan di</w:t>
      </w:r>
      <w:r w:rsidR="00C065C3">
        <w:rPr>
          <w:rFonts w:eastAsia="Calibri"/>
          <w:szCs w:val="24"/>
          <w:lang w:eastAsia="en-US"/>
        </w:rPr>
        <w:t xml:space="preserve">stribusi temperatur yang </w:t>
      </w:r>
      <w:r w:rsidR="000E7AFB">
        <w:rPr>
          <w:rFonts w:eastAsia="Calibri"/>
          <w:szCs w:val="24"/>
          <w:lang w:eastAsia="en-US"/>
        </w:rPr>
        <w:t>seragam</w:t>
      </w:r>
      <w:r w:rsidRPr="00FC07EC">
        <w:rPr>
          <w:rFonts w:eastAsia="Calibri"/>
          <w:szCs w:val="24"/>
          <w:lang w:eastAsia="en-US"/>
        </w:rPr>
        <w:t xml:space="preserve">. Output yang ingin dihasilkan pada penelitian ini berupa perancangan </w:t>
      </w:r>
      <w:r w:rsidR="000E7AFB">
        <w:rPr>
          <w:rFonts w:eastAsia="Calibri"/>
          <w:szCs w:val="24"/>
          <w:lang w:eastAsia="en-US"/>
        </w:rPr>
        <w:t>kandang</w:t>
      </w:r>
      <w:r w:rsidRPr="00FC07EC">
        <w:rPr>
          <w:rFonts w:eastAsia="Calibri"/>
          <w:szCs w:val="24"/>
          <w:lang w:eastAsia="en-US"/>
        </w:rPr>
        <w:t xml:space="preserve"> ayam yang memiliki temperatur yang merata didalamnya. Manfaat yang diperoleh dari penelitian ini adalah program simulasi pada CFD dapat mengurangi biaya perancangan maupun konstruksi serta menghindari </w:t>
      </w:r>
      <w:r w:rsidR="000E7AFB">
        <w:rPr>
          <w:rFonts w:eastAsia="Calibri"/>
          <w:szCs w:val="24"/>
          <w:lang w:eastAsia="en-US"/>
        </w:rPr>
        <w:t>kandang</w:t>
      </w:r>
      <w:r w:rsidRPr="00FC07EC">
        <w:rPr>
          <w:rFonts w:eastAsia="Calibri"/>
          <w:szCs w:val="24"/>
          <w:lang w:eastAsia="en-US"/>
        </w:rPr>
        <w:t xml:space="preserve"> ayam dengan cara </w:t>
      </w:r>
      <w:r w:rsidRPr="00FC07EC">
        <w:rPr>
          <w:rFonts w:eastAsia="Calibri"/>
          <w:i/>
          <w:szCs w:val="24"/>
          <w:lang w:eastAsia="en-US"/>
        </w:rPr>
        <w:t>trial and error</w:t>
      </w:r>
      <w:r w:rsidRPr="00FC07EC">
        <w:rPr>
          <w:rFonts w:eastAsia="Calibri"/>
          <w:szCs w:val="24"/>
          <w:lang w:eastAsia="en-US"/>
        </w:rPr>
        <w:t xml:space="preserve">. Selain itu, hasil penelitian ini dapat berupa rekomendasi perancangan </w:t>
      </w:r>
      <w:r w:rsidR="000E7AFB">
        <w:rPr>
          <w:rFonts w:eastAsia="Calibri"/>
          <w:szCs w:val="24"/>
          <w:lang w:eastAsia="en-US"/>
        </w:rPr>
        <w:t>kandang</w:t>
      </w:r>
      <w:r w:rsidR="000E7AFB" w:rsidRPr="00FC07EC">
        <w:rPr>
          <w:rFonts w:eastAsia="Calibri"/>
          <w:szCs w:val="24"/>
          <w:lang w:eastAsia="en-US"/>
        </w:rPr>
        <w:t xml:space="preserve"> </w:t>
      </w:r>
      <w:r w:rsidRPr="00FC07EC">
        <w:rPr>
          <w:rFonts w:eastAsia="Calibri"/>
          <w:szCs w:val="24"/>
          <w:lang w:eastAsia="en-US"/>
        </w:rPr>
        <w:t xml:space="preserve">ayam yang sesuai dengan temperatur yang dibutuhkan di dalam </w:t>
      </w:r>
      <w:r w:rsidR="000E7AFB">
        <w:rPr>
          <w:rFonts w:eastAsia="Calibri"/>
          <w:szCs w:val="24"/>
          <w:lang w:eastAsia="en-US"/>
        </w:rPr>
        <w:t>kandang</w:t>
      </w:r>
      <w:r w:rsidRPr="00FC07EC">
        <w:rPr>
          <w:rFonts w:eastAsia="Calibri"/>
          <w:szCs w:val="24"/>
          <w:lang w:eastAsia="en-US"/>
        </w:rPr>
        <w:t xml:space="preserve">. Pada penelitian ini akan diamati posisi lampu dan sistem ventilasi di dalam </w:t>
      </w:r>
      <w:r w:rsidR="000E7AFB">
        <w:rPr>
          <w:rFonts w:eastAsia="Calibri"/>
          <w:szCs w:val="24"/>
          <w:lang w:eastAsia="en-US"/>
        </w:rPr>
        <w:t>kandang</w:t>
      </w:r>
      <w:r w:rsidR="000E7AFB" w:rsidRPr="00FC07EC">
        <w:rPr>
          <w:rFonts w:eastAsia="Calibri"/>
          <w:szCs w:val="24"/>
          <w:lang w:eastAsia="en-US"/>
        </w:rPr>
        <w:t xml:space="preserve"> </w:t>
      </w:r>
      <w:r w:rsidRPr="00FC07EC">
        <w:rPr>
          <w:rFonts w:eastAsia="Calibri"/>
          <w:szCs w:val="24"/>
          <w:lang w:eastAsia="en-US"/>
        </w:rPr>
        <w:t xml:space="preserve">ayam, dengan demikian akan diteliti ketinggian serta jarak antar lampu. Pengamatan kondisi aliran dan distribusi temperatur dilakukan secara numerik menggunakan </w:t>
      </w:r>
      <w:r w:rsidRPr="00FC07EC">
        <w:rPr>
          <w:rFonts w:eastAsia="Calibri"/>
          <w:i/>
          <w:szCs w:val="24"/>
          <w:lang w:eastAsia="en-US"/>
        </w:rPr>
        <w:t xml:space="preserve">Computational Fluid Dynamics </w:t>
      </w:r>
      <w:r w:rsidRPr="00FC07EC">
        <w:rPr>
          <w:rFonts w:eastAsia="Calibri"/>
          <w:szCs w:val="24"/>
          <w:lang w:eastAsia="en-US"/>
        </w:rPr>
        <w:t xml:space="preserve">(CFD). Penentuan kondisi batas serta aliran fluida untuk metode CFD ini berdasarkan data-data aktual yang diperoleh pada saat survey ke </w:t>
      </w:r>
      <w:r w:rsidR="000E7AFB">
        <w:rPr>
          <w:rFonts w:eastAsia="Calibri"/>
          <w:szCs w:val="24"/>
          <w:lang w:eastAsia="en-US"/>
        </w:rPr>
        <w:t>kandang</w:t>
      </w:r>
      <w:r w:rsidR="000E7AFB" w:rsidRPr="00FC07EC">
        <w:rPr>
          <w:rFonts w:eastAsia="Calibri"/>
          <w:szCs w:val="24"/>
          <w:lang w:eastAsia="en-US"/>
        </w:rPr>
        <w:t xml:space="preserve"> </w:t>
      </w:r>
      <w:r w:rsidRPr="00FC07EC">
        <w:rPr>
          <w:rFonts w:eastAsia="Calibri"/>
          <w:szCs w:val="24"/>
          <w:lang w:eastAsia="en-US"/>
        </w:rPr>
        <w:t xml:space="preserve">ayam. Penelitian Ahmad Yani mengungkapkan bahwa distribusi temperatur dalam </w:t>
      </w:r>
      <w:r w:rsidR="0022360A">
        <w:rPr>
          <w:rFonts w:eastAsia="Calibri"/>
          <w:szCs w:val="24"/>
          <w:lang w:eastAsia="en-US"/>
        </w:rPr>
        <w:t>ruangan pemanas anak</w:t>
      </w:r>
      <w:r w:rsidRPr="00FC07EC">
        <w:rPr>
          <w:rFonts w:eastAsia="Calibri"/>
          <w:szCs w:val="24"/>
          <w:lang w:eastAsia="en-US"/>
        </w:rPr>
        <w:t xml:space="preserve"> sapi perah FH dengan ventilasi alamiah pada saat udara cerah di musim kemarau dapat dianalisis menggunakan </w:t>
      </w:r>
      <w:r w:rsidRPr="00FC07EC">
        <w:rPr>
          <w:rFonts w:eastAsia="Calibri"/>
          <w:i/>
          <w:iCs/>
          <w:szCs w:val="24"/>
          <w:lang w:eastAsia="en-US"/>
        </w:rPr>
        <w:t xml:space="preserve">Computational Fluid Dynamics </w:t>
      </w:r>
      <w:r w:rsidRPr="00FC07EC">
        <w:rPr>
          <w:rFonts w:eastAsia="Calibri"/>
          <w:szCs w:val="24"/>
          <w:lang w:eastAsia="en-US"/>
        </w:rPr>
        <w:t>(CFD) yang memiliki tingkat akurasi cukup tinggi.</w:t>
      </w:r>
      <w:r w:rsidRPr="00FC07EC">
        <w:rPr>
          <w:rFonts w:eastAsia="Calibri"/>
          <w:szCs w:val="24"/>
          <w:vertAlign w:val="superscript"/>
          <w:lang w:eastAsia="en-US"/>
        </w:rPr>
        <w:t>(3)</w:t>
      </w:r>
      <w:r w:rsidRPr="00FC07EC">
        <w:rPr>
          <w:rFonts w:eastAsia="Calibri"/>
          <w:szCs w:val="24"/>
          <w:lang w:eastAsia="en-US"/>
        </w:rPr>
        <w:t xml:space="preserve">  </w:t>
      </w:r>
    </w:p>
    <w:p w:rsidR="00C77BE5" w:rsidRDefault="00521237">
      <w:pPr>
        <w:pStyle w:val="Heading1"/>
      </w:pPr>
      <w:r>
        <w:rPr>
          <w:lang w:val="en-US"/>
        </w:rPr>
        <w:t>STUDI LITERATUR</w:t>
      </w:r>
    </w:p>
    <w:p w:rsidR="00521237" w:rsidRDefault="00521237" w:rsidP="00521237">
      <w:pPr>
        <w:pStyle w:val="Heading2"/>
      </w:pPr>
      <w:r>
        <w:rPr>
          <w:lang w:val="en-US"/>
        </w:rPr>
        <w:t>Pengaruh Temperatur terhadap Ayam</w:t>
      </w:r>
      <w:r>
        <w:rPr>
          <w:rFonts w:eastAsia="Times New Roman"/>
        </w:rPr>
        <w:t xml:space="preserve"> </w:t>
      </w:r>
    </w:p>
    <w:p w:rsidR="00521237" w:rsidRDefault="003B3BFD" w:rsidP="00521237">
      <w:pPr>
        <w:pStyle w:val="BodyText"/>
        <w:rPr>
          <w:szCs w:val="24"/>
        </w:rPr>
      </w:pPr>
      <w:r w:rsidRPr="003B3BFD">
        <w:rPr>
          <w:szCs w:val="24"/>
        </w:rPr>
        <w:t xml:space="preserve">Kebutuhan panas ayam berbeda-beda berdasarkan umurnya. Awal kehidupan </w:t>
      </w:r>
      <w:r w:rsidRPr="003B3BFD">
        <w:rPr>
          <w:i/>
          <w:szCs w:val="24"/>
        </w:rPr>
        <w:t xml:space="preserve">Day Old Chick </w:t>
      </w:r>
      <w:r w:rsidRPr="003B3BFD">
        <w:rPr>
          <w:szCs w:val="24"/>
        </w:rPr>
        <w:t xml:space="preserve">(DOC) membutuhkan panas </w:t>
      </w:r>
      <w:r w:rsidRPr="003B3BFD">
        <w:rPr>
          <w:i/>
          <w:szCs w:val="24"/>
        </w:rPr>
        <w:t xml:space="preserve">brooder </w:t>
      </w:r>
      <w:r w:rsidRPr="003B3BFD">
        <w:rPr>
          <w:szCs w:val="24"/>
        </w:rPr>
        <w:t>yang cukup tinggi. Seiring bertambahnya umur ayam, maka kebutuhan panas akan menurun.</w:t>
      </w:r>
      <w:r w:rsidRPr="003B3BFD">
        <w:rPr>
          <w:szCs w:val="24"/>
          <w:vertAlign w:val="superscript"/>
        </w:rPr>
        <w:t>(</w:t>
      </w:r>
      <w:r w:rsidR="0022360A">
        <w:rPr>
          <w:szCs w:val="24"/>
          <w:vertAlign w:val="superscript"/>
        </w:rPr>
        <w:t>4</w:t>
      </w:r>
      <w:r w:rsidRPr="003B3BFD">
        <w:rPr>
          <w:szCs w:val="24"/>
          <w:vertAlign w:val="superscript"/>
        </w:rPr>
        <w:t>)</w:t>
      </w:r>
      <w:r w:rsidRPr="003B3BFD">
        <w:rPr>
          <w:szCs w:val="24"/>
        </w:rPr>
        <w:t xml:space="preserve"> Tabel 1 merupakan tabel temperatur </w:t>
      </w:r>
      <w:r w:rsidR="0022360A">
        <w:rPr>
          <w:szCs w:val="24"/>
        </w:rPr>
        <w:t>yang diinginkan</w:t>
      </w:r>
      <w:r w:rsidRPr="003B3BFD">
        <w:rPr>
          <w:szCs w:val="24"/>
        </w:rPr>
        <w:t xml:space="preserve"> untuk ayam di </w:t>
      </w:r>
      <w:r w:rsidR="000E7AFB">
        <w:rPr>
          <w:rFonts w:eastAsia="Calibri"/>
          <w:szCs w:val="24"/>
          <w:lang w:eastAsia="en-US"/>
        </w:rPr>
        <w:t>kandang</w:t>
      </w:r>
      <w:r w:rsidR="000E7AFB" w:rsidRPr="003B3BFD">
        <w:rPr>
          <w:szCs w:val="24"/>
        </w:rPr>
        <w:t xml:space="preserve"> </w:t>
      </w:r>
      <w:r w:rsidRPr="003B3BFD">
        <w:rPr>
          <w:szCs w:val="24"/>
        </w:rPr>
        <w:t>ayam Mangunreja, Tasikmalaya.</w:t>
      </w:r>
    </w:p>
    <w:p w:rsidR="003B3BFD" w:rsidRDefault="003B3BFD" w:rsidP="00521237">
      <w:pPr>
        <w:pStyle w:val="BodyText"/>
        <w:rPr>
          <w:szCs w:val="24"/>
        </w:rPr>
      </w:pPr>
    </w:p>
    <w:p w:rsidR="003B3BFD" w:rsidRPr="00D303B5" w:rsidRDefault="00D303B5" w:rsidP="003B3BFD">
      <w:pPr>
        <w:pStyle w:val="ListParagraph"/>
        <w:spacing w:after="0" w:line="240" w:lineRule="auto"/>
        <w:ind w:left="0"/>
        <w:jc w:val="center"/>
        <w:rPr>
          <w:rFonts w:ascii="Times New Roman" w:hAnsi="Times New Roman"/>
          <w:sz w:val="32"/>
          <w:szCs w:val="24"/>
        </w:rPr>
      </w:pPr>
      <w:r>
        <w:rPr>
          <w:rFonts w:ascii="Times New Roman" w:hAnsi="Times New Roman"/>
          <w:sz w:val="20"/>
          <w:szCs w:val="24"/>
        </w:rPr>
        <w:t>TABEL 1. TEMPERATUR IDEAL UNTUK AYAM</w:t>
      </w:r>
    </w:p>
    <w:tbl>
      <w:tblPr>
        <w:tblW w:w="3993" w:type="dxa"/>
        <w:jc w:val="center"/>
        <w:tblBorders>
          <w:top w:val="single" w:sz="8" w:space="0" w:color="000000"/>
          <w:bottom w:val="single" w:sz="8" w:space="0" w:color="000000"/>
        </w:tblBorders>
        <w:tblLook w:val="04A0"/>
      </w:tblPr>
      <w:tblGrid>
        <w:gridCol w:w="1725"/>
        <w:gridCol w:w="2268"/>
      </w:tblGrid>
      <w:tr w:rsidR="003B3BFD" w:rsidRPr="00387C51" w:rsidTr="00387C51">
        <w:trPr>
          <w:trHeight w:val="300"/>
          <w:jc w:val="center"/>
        </w:trPr>
        <w:tc>
          <w:tcPr>
            <w:tcW w:w="1725" w:type="dxa"/>
            <w:vMerge w:val="restart"/>
            <w:tcBorders>
              <w:top w:val="single" w:sz="8" w:space="0" w:color="000000"/>
              <w:left w:val="nil"/>
              <w:bottom w:val="single" w:sz="8" w:space="0" w:color="000000"/>
              <w:right w:val="nil"/>
            </w:tcBorders>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Umur Ayam (hari)</w:t>
            </w:r>
          </w:p>
        </w:tc>
        <w:tc>
          <w:tcPr>
            <w:tcW w:w="2268" w:type="dxa"/>
            <w:vMerge w:val="restart"/>
            <w:tcBorders>
              <w:top w:val="single" w:sz="8" w:space="0" w:color="000000"/>
              <w:left w:val="nil"/>
              <w:bottom w:val="single" w:sz="8" w:space="0" w:color="000000"/>
              <w:right w:val="nil"/>
            </w:tcBorders>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 xml:space="preserve">Temperatur </w:t>
            </w:r>
            <w:r w:rsidR="0022360A" w:rsidRPr="00387C51">
              <w:rPr>
                <w:rFonts w:eastAsia="Times New Roman"/>
                <w:b/>
                <w:bCs/>
                <w:color w:val="000000"/>
                <w:szCs w:val="22"/>
                <w:lang w:eastAsia="en-US"/>
              </w:rPr>
              <w:t>Ruangan pemanas anak</w:t>
            </w:r>
            <w:r w:rsidRPr="00387C51">
              <w:rPr>
                <w:rFonts w:eastAsia="Times New Roman"/>
                <w:b/>
                <w:bCs/>
                <w:color w:val="000000"/>
                <w:szCs w:val="22"/>
                <w:lang w:eastAsia="en-US"/>
              </w:rPr>
              <w:t xml:space="preserve"> (</w:t>
            </w:r>
            <w:r w:rsidRPr="00387C51">
              <w:rPr>
                <w:rFonts w:eastAsia="Times New Roman"/>
                <w:b/>
                <w:bCs/>
                <w:color w:val="000000"/>
                <w:szCs w:val="22"/>
                <w:vertAlign w:val="superscript"/>
                <w:lang w:eastAsia="en-US"/>
              </w:rPr>
              <w:t>o</w:t>
            </w:r>
            <w:r w:rsidRPr="00387C51">
              <w:rPr>
                <w:rFonts w:eastAsia="Times New Roman"/>
                <w:b/>
                <w:bCs/>
                <w:color w:val="000000"/>
                <w:szCs w:val="22"/>
                <w:lang w:eastAsia="en-US"/>
              </w:rPr>
              <w:t>C)</w:t>
            </w:r>
          </w:p>
        </w:tc>
      </w:tr>
      <w:tr w:rsidR="003B3BFD" w:rsidRPr="00387C51" w:rsidTr="00387C51">
        <w:trPr>
          <w:trHeight w:val="230"/>
          <w:jc w:val="center"/>
        </w:trPr>
        <w:tc>
          <w:tcPr>
            <w:tcW w:w="1725" w:type="dxa"/>
            <w:vMerge/>
            <w:tcBorders>
              <w:left w:val="nil"/>
              <w:right w:val="nil"/>
            </w:tcBorders>
            <w:shd w:val="clear" w:color="auto" w:fill="C0C0C0"/>
            <w:hideMark/>
          </w:tcPr>
          <w:p w:rsidR="003B3BFD" w:rsidRPr="00387C51" w:rsidRDefault="003B3BFD" w:rsidP="00387C51">
            <w:pPr>
              <w:suppressAutoHyphens w:val="0"/>
              <w:rPr>
                <w:rFonts w:eastAsia="Times New Roman"/>
                <w:b/>
                <w:bCs/>
                <w:color w:val="000000"/>
                <w:szCs w:val="22"/>
                <w:lang w:eastAsia="en-US"/>
              </w:rPr>
            </w:pPr>
          </w:p>
        </w:tc>
        <w:tc>
          <w:tcPr>
            <w:tcW w:w="2268" w:type="dxa"/>
            <w:vMerge/>
            <w:tcBorders>
              <w:left w:val="nil"/>
              <w:right w:val="nil"/>
            </w:tcBorders>
            <w:shd w:val="clear" w:color="auto" w:fill="C0C0C0"/>
            <w:hideMark/>
          </w:tcPr>
          <w:p w:rsidR="003B3BFD" w:rsidRPr="00387C51" w:rsidRDefault="003B3BFD" w:rsidP="00387C51">
            <w:pPr>
              <w:suppressAutoHyphens w:val="0"/>
              <w:rPr>
                <w:rFonts w:eastAsia="Times New Roman"/>
                <w:color w:val="000000"/>
                <w:szCs w:val="22"/>
                <w:lang w:eastAsia="en-US"/>
              </w:rPr>
            </w:pPr>
          </w:p>
        </w:tc>
      </w:tr>
      <w:tr w:rsidR="003B3BFD" w:rsidRPr="00387C51" w:rsidTr="00387C51">
        <w:trPr>
          <w:trHeight w:val="154"/>
          <w:jc w:val="center"/>
        </w:trPr>
        <w:tc>
          <w:tcPr>
            <w:tcW w:w="1725" w:type="dxa"/>
            <w:noWrap/>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0 – 3</w:t>
            </w:r>
          </w:p>
        </w:tc>
        <w:tc>
          <w:tcPr>
            <w:tcW w:w="2268" w:type="dxa"/>
            <w:noWrap/>
            <w:hideMark/>
          </w:tcPr>
          <w:p w:rsidR="003B3BFD" w:rsidRPr="00387C51" w:rsidRDefault="003B3BFD" w:rsidP="00387C51">
            <w:pPr>
              <w:suppressAutoHyphens w:val="0"/>
              <w:rPr>
                <w:rFonts w:eastAsia="Times New Roman"/>
                <w:color w:val="000000"/>
                <w:szCs w:val="22"/>
                <w:lang w:eastAsia="en-US"/>
              </w:rPr>
            </w:pPr>
            <w:r w:rsidRPr="00387C51">
              <w:rPr>
                <w:rFonts w:eastAsia="Times New Roman"/>
                <w:color w:val="000000"/>
                <w:szCs w:val="22"/>
                <w:lang w:eastAsia="en-US"/>
              </w:rPr>
              <w:t>32 – 35</w:t>
            </w:r>
          </w:p>
        </w:tc>
      </w:tr>
      <w:tr w:rsidR="003B3BFD" w:rsidRPr="00387C51" w:rsidTr="00387C51">
        <w:trPr>
          <w:trHeight w:val="115"/>
          <w:jc w:val="center"/>
        </w:trPr>
        <w:tc>
          <w:tcPr>
            <w:tcW w:w="1725" w:type="dxa"/>
            <w:tcBorders>
              <w:left w:val="nil"/>
              <w:right w:val="nil"/>
            </w:tcBorders>
            <w:shd w:val="clear" w:color="auto" w:fill="C0C0C0"/>
            <w:noWrap/>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4 – 7</w:t>
            </w:r>
          </w:p>
        </w:tc>
        <w:tc>
          <w:tcPr>
            <w:tcW w:w="2268" w:type="dxa"/>
            <w:tcBorders>
              <w:left w:val="nil"/>
              <w:right w:val="nil"/>
            </w:tcBorders>
            <w:shd w:val="clear" w:color="auto" w:fill="C0C0C0"/>
            <w:noWrap/>
            <w:hideMark/>
          </w:tcPr>
          <w:p w:rsidR="003B3BFD" w:rsidRPr="00387C51" w:rsidRDefault="003B3BFD" w:rsidP="00387C51">
            <w:pPr>
              <w:suppressAutoHyphens w:val="0"/>
              <w:rPr>
                <w:rFonts w:eastAsia="Times New Roman"/>
                <w:color w:val="000000"/>
                <w:szCs w:val="22"/>
                <w:lang w:eastAsia="en-US"/>
              </w:rPr>
            </w:pPr>
            <w:r w:rsidRPr="00387C51">
              <w:rPr>
                <w:rFonts w:eastAsia="Times New Roman"/>
                <w:color w:val="000000"/>
                <w:szCs w:val="22"/>
                <w:lang w:eastAsia="en-US"/>
              </w:rPr>
              <w:t>31 – 34</w:t>
            </w:r>
          </w:p>
        </w:tc>
      </w:tr>
      <w:tr w:rsidR="003B3BFD" w:rsidRPr="00387C51" w:rsidTr="00387C51">
        <w:trPr>
          <w:trHeight w:val="64"/>
          <w:jc w:val="center"/>
        </w:trPr>
        <w:tc>
          <w:tcPr>
            <w:tcW w:w="1725" w:type="dxa"/>
            <w:noWrap/>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8 – 14</w:t>
            </w:r>
          </w:p>
        </w:tc>
        <w:tc>
          <w:tcPr>
            <w:tcW w:w="2268" w:type="dxa"/>
            <w:noWrap/>
            <w:hideMark/>
          </w:tcPr>
          <w:p w:rsidR="003B3BFD" w:rsidRPr="00387C51" w:rsidRDefault="003B3BFD" w:rsidP="00387C51">
            <w:pPr>
              <w:suppressAutoHyphens w:val="0"/>
              <w:rPr>
                <w:rFonts w:eastAsia="Times New Roman"/>
                <w:color w:val="000000"/>
                <w:szCs w:val="22"/>
                <w:lang w:eastAsia="en-US"/>
              </w:rPr>
            </w:pPr>
            <w:r w:rsidRPr="00387C51">
              <w:rPr>
                <w:rFonts w:eastAsia="Times New Roman"/>
                <w:color w:val="000000"/>
                <w:szCs w:val="22"/>
                <w:lang w:eastAsia="en-US"/>
              </w:rPr>
              <w:t>30 – 31</w:t>
            </w:r>
          </w:p>
        </w:tc>
      </w:tr>
      <w:tr w:rsidR="003B3BFD" w:rsidRPr="00387C51" w:rsidTr="00387C51">
        <w:trPr>
          <w:trHeight w:val="167"/>
          <w:jc w:val="center"/>
        </w:trPr>
        <w:tc>
          <w:tcPr>
            <w:tcW w:w="1725" w:type="dxa"/>
            <w:tcBorders>
              <w:left w:val="nil"/>
              <w:right w:val="nil"/>
            </w:tcBorders>
            <w:shd w:val="clear" w:color="auto" w:fill="C0C0C0"/>
            <w:noWrap/>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15 – 21</w:t>
            </w:r>
          </w:p>
        </w:tc>
        <w:tc>
          <w:tcPr>
            <w:tcW w:w="2268" w:type="dxa"/>
            <w:tcBorders>
              <w:left w:val="nil"/>
              <w:right w:val="nil"/>
            </w:tcBorders>
            <w:shd w:val="clear" w:color="auto" w:fill="C0C0C0"/>
            <w:noWrap/>
            <w:hideMark/>
          </w:tcPr>
          <w:p w:rsidR="003B3BFD" w:rsidRPr="00387C51" w:rsidRDefault="003B3BFD" w:rsidP="00387C51">
            <w:pPr>
              <w:suppressAutoHyphens w:val="0"/>
              <w:rPr>
                <w:rFonts w:eastAsia="Times New Roman"/>
                <w:color w:val="000000"/>
                <w:szCs w:val="22"/>
                <w:lang w:eastAsia="en-US"/>
              </w:rPr>
            </w:pPr>
            <w:r w:rsidRPr="00387C51">
              <w:rPr>
                <w:rFonts w:eastAsia="Times New Roman"/>
                <w:color w:val="000000"/>
                <w:szCs w:val="22"/>
                <w:lang w:eastAsia="en-US"/>
              </w:rPr>
              <w:t>29 – 30</w:t>
            </w:r>
          </w:p>
        </w:tc>
      </w:tr>
      <w:tr w:rsidR="003B3BFD" w:rsidRPr="00387C51" w:rsidTr="00387C51">
        <w:trPr>
          <w:trHeight w:val="115"/>
          <w:jc w:val="center"/>
        </w:trPr>
        <w:tc>
          <w:tcPr>
            <w:tcW w:w="1725" w:type="dxa"/>
            <w:noWrap/>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22 – 28</w:t>
            </w:r>
          </w:p>
        </w:tc>
        <w:tc>
          <w:tcPr>
            <w:tcW w:w="2268" w:type="dxa"/>
            <w:noWrap/>
            <w:hideMark/>
          </w:tcPr>
          <w:p w:rsidR="003B3BFD" w:rsidRPr="00387C51" w:rsidRDefault="003B3BFD" w:rsidP="00387C51">
            <w:pPr>
              <w:suppressAutoHyphens w:val="0"/>
              <w:rPr>
                <w:rFonts w:eastAsia="Times New Roman"/>
                <w:color w:val="000000"/>
                <w:szCs w:val="22"/>
                <w:lang w:eastAsia="en-US"/>
              </w:rPr>
            </w:pPr>
            <w:r w:rsidRPr="00387C51">
              <w:rPr>
                <w:rFonts w:eastAsia="Times New Roman"/>
                <w:color w:val="000000"/>
                <w:szCs w:val="22"/>
                <w:lang w:eastAsia="en-US"/>
              </w:rPr>
              <w:t>23 – 26</w:t>
            </w:r>
          </w:p>
        </w:tc>
      </w:tr>
      <w:tr w:rsidR="003B3BFD" w:rsidRPr="00387C51" w:rsidTr="00387C51">
        <w:trPr>
          <w:trHeight w:val="78"/>
          <w:jc w:val="center"/>
        </w:trPr>
        <w:tc>
          <w:tcPr>
            <w:tcW w:w="1725" w:type="dxa"/>
            <w:tcBorders>
              <w:left w:val="nil"/>
              <w:right w:val="nil"/>
            </w:tcBorders>
            <w:shd w:val="clear" w:color="auto" w:fill="C0C0C0"/>
            <w:noWrap/>
            <w:hideMark/>
          </w:tcPr>
          <w:p w:rsidR="003B3BFD" w:rsidRPr="00387C51" w:rsidRDefault="003B3BFD" w:rsidP="00387C51">
            <w:pPr>
              <w:suppressAutoHyphens w:val="0"/>
              <w:rPr>
                <w:rFonts w:eastAsia="Times New Roman"/>
                <w:b/>
                <w:bCs/>
                <w:color w:val="000000"/>
                <w:szCs w:val="22"/>
                <w:lang w:eastAsia="en-US"/>
              </w:rPr>
            </w:pPr>
            <w:r w:rsidRPr="00387C51">
              <w:rPr>
                <w:rFonts w:eastAsia="Times New Roman"/>
                <w:b/>
                <w:bCs/>
                <w:color w:val="000000"/>
                <w:szCs w:val="22"/>
                <w:lang w:eastAsia="en-US"/>
              </w:rPr>
              <w:t>&gt; 28</w:t>
            </w:r>
          </w:p>
        </w:tc>
        <w:tc>
          <w:tcPr>
            <w:tcW w:w="2268" w:type="dxa"/>
            <w:tcBorders>
              <w:left w:val="nil"/>
              <w:right w:val="nil"/>
            </w:tcBorders>
            <w:shd w:val="clear" w:color="auto" w:fill="C0C0C0"/>
            <w:noWrap/>
            <w:hideMark/>
          </w:tcPr>
          <w:p w:rsidR="003B3BFD" w:rsidRPr="00387C51" w:rsidRDefault="003B3BFD" w:rsidP="00387C51">
            <w:pPr>
              <w:suppressAutoHyphens w:val="0"/>
              <w:rPr>
                <w:rFonts w:eastAsia="Times New Roman"/>
                <w:color w:val="000000"/>
                <w:szCs w:val="22"/>
                <w:lang w:eastAsia="en-US"/>
              </w:rPr>
            </w:pPr>
            <w:r w:rsidRPr="00387C51">
              <w:rPr>
                <w:rFonts w:eastAsia="Times New Roman"/>
                <w:color w:val="000000"/>
                <w:szCs w:val="22"/>
                <w:lang w:eastAsia="en-US"/>
              </w:rPr>
              <w:t>24</w:t>
            </w:r>
          </w:p>
        </w:tc>
      </w:tr>
    </w:tbl>
    <w:p w:rsidR="003B3BFD" w:rsidRPr="00AC2168" w:rsidRDefault="00F65979" w:rsidP="00AC2168">
      <w:pPr>
        <w:suppressAutoHyphens w:val="0"/>
        <w:spacing w:line="360" w:lineRule="auto"/>
        <w:contextualSpacing/>
        <w:jc w:val="left"/>
        <w:rPr>
          <w:rFonts w:eastAsia="Calibri"/>
          <w:sz w:val="16"/>
          <w:szCs w:val="24"/>
          <w:lang w:eastAsia="en-US"/>
        </w:rPr>
      </w:pPr>
      <w:r>
        <w:rPr>
          <w:rFonts w:eastAsia="Calibri"/>
          <w:sz w:val="16"/>
          <w:szCs w:val="24"/>
          <w:lang w:eastAsia="en-US"/>
        </w:rPr>
        <w:t xml:space="preserve">          </w:t>
      </w:r>
      <w:r w:rsidR="003B3BFD" w:rsidRPr="00AC2168">
        <w:rPr>
          <w:rFonts w:eastAsia="Calibri"/>
          <w:sz w:val="16"/>
          <w:szCs w:val="24"/>
          <w:lang w:eastAsia="en-US"/>
        </w:rPr>
        <w:t xml:space="preserve">Sumber: </w:t>
      </w:r>
      <w:r w:rsidR="0022360A">
        <w:rPr>
          <w:rFonts w:eastAsia="Calibri"/>
          <w:sz w:val="16"/>
          <w:szCs w:val="24"/>
          <w:lang w:eastAsia="en-US"/>
        </w:rPr>
        <w:t>Ruangan pemanas anak</w:t>
      </w:r>
      <w:r w:rsidR="003B3BFD" w:rsidRPr="00AC2168">
        <w:rPr>
          <w:rFonts w:eastAsia="Calibri"/>
          <w:sz w:val="16"/>
          <w:szCs w:val="24"/>
          <w:lang w:eastAsia="en-US"/>
        </w:rPr>
        <w:t xml:space="preserve"> Ayam Mangunreja, Tasikmalaya</w:t>
      </w:r>
    </w:p>
    <w:p w:rsidR="003B3BFD" w:rsidRPr="003B3BFD" w:rsidRDefault="003B3BFD" w:rsidP="003B3BFD">
      <w:pPr>
        <w:suppressAutoHyphens w:val="0"/>
        <w:ind w:firstLine="288"/>
        <w:contextualSpacing/>
        <w:jc w:val="both"/>
        <w:rPr>
          <w:rFonts w:eastAsia="Calibri"/>
          <w:szCs w:val="24"/>
          <w:lang w:eastAsia="en-US"/>
        </w:rPr>
      </w:pPr>
      <w:r w:rsidRPr="003B3BFD">
        <w:rPr>
          <w:rFonts w:eastAsia="Calibri"/>
          <w:szCs w:val="24"/>
          <w:lang w:eastAsia="en-US"/>
        </w:rPr>
        <w:t xml:space="preserve">Temperatur merupakan faktor iklim yang memengaruhi produksi panas ayam broiler. Pengaruh kondisi lingkungan di sekitar ayam akan berdampak terhadap produktivitas ayam tersebut. Jika temperatur lingkungan terlalu tinggi atau rendah, ayam akan mengalami cekaman panas atau stress yang berdampak pada kematian ayam.  </w:t>
      </w:r>
    </w:p>
    <w:p w:rsidR="00521237" w:rsidRDefault="00955BD1" w:rsidP="00521237">
      <w:pPr>
        <w:pStyle w:val="Heading2"/>
      </w:pPr>
      <w:r>
        <w:rPr>
          <w:lang w:val="en-US"/>
        </w:rPr>
        <w:lastRenderedPageBreak/>
        <w:t>Alat Pemanas Ruangan Anak Ayam</w:t>
      </w:r>
    </w:p>
    <w:p w:rsidR="00C77BE5" w:rsidRDefault="00955BD1" w:rsidP="00521237">
      <w:pPr>
        <w:pStyle w:val="BodyText"/>
        <w:rPr>
          <w:szCs w:val="24"/>
        </w:rPr>
      </w:pPr>
      <w:r w:rsidRPr="00955BD1">
        <w:rPr>
          <w:szCs w:val="24"/>
        </w:rPr>
        <w:t xml:space="preserve">Temperatur di dalam </w:t>
      </w:r>
      <w:r w:rsidR="0022360A">
        <w:rPr>
          <w:rFonts w:eastAsia="Calibri"/>
          <w:szCs w:val="24"/>
          <w:lang w:eastAsia="en-US"/>
        </w:rPr>
        <w:t>ruangan pemanas anak</w:t>
      </w:r>
      <w:r w:rsidRPr="00955BD1">
        <w:rPr>
          <w:szCs w:val="24"/>
        </w:rPr>
        <w:t xml:space="preserve"> ayam dapat dikondisikan dengan penggunaan alat pemanas. Alat pemanas yang digunakan pada penelitian ini adalah lampu. Jenis-jenis lampu yang terdapat di pasaran adalah lampu pijar, lampu TL/neon, lampu halogen dan lampu LED. Jenis lampu yang digunakan pada penelitian ini adalah jenis lampu pijar. Jika dibandingkan dengan jenis alat pemanas lain, penggunaan batu bara sebagai alat pemanas </w:t>
      </w:r>
      <w:r w:rsidR="0022360A">
        <w:rPr>
          <w:szCs w:val="24"/>
        </w:rPr>
        <w:t>ruangan pemanas anak</w:t>
      </w:r>
      <w:r w:rsidRPr="00955BD1">
        <w:rPr>
          <w:szCs w:val="24"/>
        </w:rPr>
        <w:t xml:space="preserve"> ayam memerlukan biaya yang sangat besar. Penggunaan gas lebih murah dibandingkan dengan batu bara, namun fluktuasi harga LPG dan ketersediaannya di Indonesia menjadi kendala tersendiri. Penggunaan kayu bakar lebih murah namun menghasilkan asap yang tidak baik bagi pertumbuhan ayam. Keunggulan lain dari penggunaan lampu adalah penginstalasian dan pengoperasian yang mudah.</w:t>
      </w:r>
    </w:p>
    <w:p w:rsidR="00955BD1" w:rsidRDefault="00955BD1" w:rsidP="00955BD1">
      <w:pPr>
        <w:pStyle w:val="Heading2"/>
      </w:pPr>
      <w:r>
        <w:rPr>
          <w:lang w:val="en-US"/>
        </w:rPr>
        <w:t>Pengondisian Udara Ruangan Anak Ayam</w:t>
      </w:r>
      <w:r>
        <w:rPr>
          <w:rFonts w:eastAsia="Times New Roman"/>
        </w:rPr>
        <w:t xml:space="preserve"> </w:t>
      </w:r>
    </w:p>
    <w:p w:rsidR="00AC1836" w:rsidRDefault="00AC1836" w:rsidP="00AC1836">
      <w:pPr>
        <w:pStyle w:val="ListParagraph"/>
        <w:spacing w:after="0" w:line="240" w:lineRule="auto"/>
        <w:ind w:left="0" w:firstLine="284"/>
        <w:jc w:val="both"/>
        <w:rPr>
          <w:rFonts w:ascii="Times New Roman" w:hAnsi="Times New Roman"/>
          <w:sz w:val="20"/>
          <w:szCs w:val="24"/>
        </w:rPr>
      </w:pPr>
      <w:r w:rsidRPr="00AC1836">
        <w:rPr>
          <w:rFonts w:ascii="Times New Roman" w:hAnsi="Times New Roman"/>
          <w:sz w:val="20"/>
          <w:szCs w:val="24"/>
        </w:rPr>
        <w:t xml:space="preserve">Temperatur di dalam </w:t>
      </w:r>
      <w:r w:rsidR="000E7AFB" w:rsidRPr="000E7AFB">
        <w:rPr>
          <w:rFonts w:ascii="Times New Roman" w:hAnsi="Times New Roman"/>
          <w:sz w:val="20"/>
          <w:szCs w:val="24"/>
        </w:rPr>
        <w:t>kandang</w:t>
      </w:r>
      <w:r w:rsidR="000E7AFB" w:rsidRPr="00AC1836">
        <w:rPr>
          <w:rFonts w:ascii="Times New Roman" w:hAnsi="Times New Roman"/>
          <w:sz w:val="20"/>
          <w:szCs w:val="24"/>
        </w:rPr>
        <w:t xml:space="preserve"> </w:t>
      </w:r>
      <w:r w:rsidRPr="00AC1836">
        <w:rPr>
          <w:rFonts w:ascii="Times New Roman" w:hAnsi="Times New Roman"/>
          <w:sz w:val="20"/>
          <w:szCs w:val="24"/>
        </w:rPr>
        <w:t xml:space="preserve">ayam dipengaruhi oleh volume  </w:t>
      </w:r>
      <w:r w:rsidR="0022360A">
        <w:rPr>
          <w:rFonts w:ascii="Times New Roman" w:hAnsi="Times New Roman"/>
          <w:sz w:val="20"/>
          <w:szCs w:val="24"/>
        </w:rPr>
        <w:t>ruangan</w:t>
      </w:r>
      <w:r w:rsidRPr="00AC1836">
        <w:rPr>
          <w:rFonts w:ascii="Times New Roman" w:hAnsi="Times New Roman"/>
          <w:sz w:val="20"/>
          <w:szCs w:val="24"/>
        </w:rPr>
        <w:t xml:space="preserve">, jumlah ternak, temperatur lingkungan luar, sistem ventilasi, kecepatan udara. Rancangan bangunan itu sendiri memengaruhi distribusi temperatur di dalamnya seperti posisi dinding terhadap sinar matahari, sistem bukaan ventilasi, material atap dan dinding </w:t>
      </w:r>
      <w:r w:rsidR="00BE55BA" w:rsidRPr="000E7AFB">
        <w:rPr>
          <w:rFonts w:ascii="Times New Roman" w:hAnsi="Times New Roman"/>
          <w:sz w:val="20"/>
          <w:szCs w:val="24"/>
        </w:rPr>
        <w:t>kandang</w:t>
      </w:r>
      <w:r w:rsidR="00BE55BA">
        <w:rPr>
          <w:rFonts w:ascii="Times New Roman" w:hAnsi="Times New Roman"/>
          <w:sz w:val="20"/>
          <w:szCs w:val="24"/>
        </w:rPr>
        <w:t xml:space="preserve"> ayam</w:t>
      </w:r>
      <w:r w:rsidR="00BE55BA" w:rsidRPr="00AC1836">
        <w:rPr>
          <w:rFonts w:ascii="Times New Roman" w:hAnsi="Times New Roman"/>
          <w:sz w:val="20"/>
          <w:szCs w:val="24"/>
        </w:rPr>
        <w:t xml:space="preserve"> </w:t>
      </w:r>
      <w:r w:rsidRPr="00AC1836">
        <w:rPr>
          <w:rFonts w:ascii="Times New Roman" w:hAnsi="Times New Roman"/>
          <w:sz w:val="20"/>
          <w:szCs w:val="24"/>
        </w:rPr>
        <w:t>dan sebagainya.</w:t>
      </w:r>
    </w:p>
    <w:p w:rsidR="00AC1836" w:rsidRPr="00AC1836" w:rsidRDefault="00AC1836" w:rsidP="00AC1836">
      <w:pPr>
        <w:suppressAutoHyphens w:val="0"/>
        <w:ind w:firstLine="284"/>
        <w:contextualSpacing/>
        <w:jc w:val="both"/>
        <w:rPr>
          <w:rFonts w:eastAsia="Calibri"/>
          <w:szCs w:val="24"/>
          <w:lang w:eastAsia="en-US"/>
        </w:rPr>
      </w:pPr>
      <w:r w:rsidRPr="00AC1836">
        <w:rPr>
          <w:rFonts w:eastAsia="Calibri"/>
          <w:szCs w:val="24"/>
          <w:lang w:eastAsia="en-US"/>
        </w:rPr>
        <w:t xml:space="preserve">Ventilasi pada </w:t>
      </w:r>
      <w:r w:rsidR="0022360A">
        <w:rPr>
          <w:rFonts w:eastAsia="Calibri"/>
          <w:szCs w:val="24"/>
          <w:lang w:eastAsia="en-US"/>
        </w:rPr>
        <w:t>ruangan</w:t>
      </w:r>
      <w:r w:rsidRPr="00AC1836">
        <w:rPr>
          <w:rFonts w:eastAsia="Calibri"/>
          <w:szCs w:val="24"/>
          <w:lang w:eastAsia="en-US"/>
        </w:rPr>
        <w:t xml:space="preserve"> berfungsi untuk mengendalikan temperatur, sirkulasi udara sehingga kondisi ideal di dalam </w:t>
      </w:r>
      <w:r w:rsidR="00BE55BA" w:rsidRPr="000E7AFB">
        <w:rPr>
          <w:rFonts w:eastAsia="Calibri"/>
          <w:szCs w:val="24"/>
          <w:lang w:eastAsia="en-US"/>
        </w:rPr>
        <w:t>kandang</w:t>
      </w:r>
      <w:r w:rsidR="00BE55BA" w:rsidRPr="00AC1836">
        <w:rPr>
          <w:szCs w:val="24"/>
        </w:rPr>
        <w:t xml:space="preserve"> </w:t>
      </w:r>
      <w:r w:rsidR="0022360A">
        <w:rPr>
          <w:rFonts w:eastAsia="Calibri"/>
          <w:szCs w:val="24"/>
          <w:lang w:eastAsia="en-US"/>
        </w:rPr>
        <w:t xml:space="preserve">ayam </w:t>
      </w:r>
      <w:r w:rsidRPr="00AC1836">
        <w:rPr>
          <w:rFonts w:eastAsia="Calibri"/>
          <w:szCs w:val="24"/>
          <w:lang w:eastAsia="en-US"/>
        </w:rPr>
        <w:t xml:space="preserve">terpenuhi. Ventilasi pada </w:t>
      </w:r>
      <w:r w:rsidR="00BE55BA" w:rsidRPr="000E7AFB">
        <w:rPr>
          <w:rFonts w:eastAsia="Calibri"/>
          <w:szCs w:val="24"/>
          <w:lang w:eastAsia="en-US"/>
        </w:rPr>
        <w:t>kandang</w:t>
      </w:r>
      <w:r w:rsidR="0022360A">
        <w:rPr>
          <w:rFonts w:eastAsia="Calibri"/>
          <w:szCs w:val="24"/>
          <w:lang w:eastAsia="en-US"/>
        </w:rPr>
        <w:t xml:space="preserve"> </w:t>
      </w:r>
      <w:r w:rsidRPr="00AC1836">
        <w:rPr>
          <w:rFonts w:eastAsia="Calibri"/>
          <w:szCs w:val="24"/>
          <w:lang w:eastAsia="en-US"/>
        </w:rPr>
        <w:t xml:space="preserve">ini berupa </w:t>
      </w:r>
      <w:r w:rsidRPr="00AC1836">
        <w:rPr>
          <w:rFonts w:eastAsia="Calibri"/>
          <w:i/>
          <w:szCs w:val="24"/>
          <w:lang w:eastAsia="en-US"/>
        </w:rPr>
        <w:t>exhaust</w:t>
      </w:r>
      <w:r w:rsidRPr="00AC1836">
        <w:rPr>
          <w:rFonts w:eastAsia="Calibri"/>
          <w:szCs w:val="24"/>
          <w:lang w:eastAsia="en-US"/>
        </w:rPr>
        <w:t xml:space="preserve">. </w:t>
      </w:r>
      <w:r w:rsidRPr="00AC1836">
        <w:rPr>
          <w:rFonts w:eastAsia="Calibri"/>
          <w:i/>
          <w:szCs w:val="24"/>
          <w:lang w:eastAsia="en-US"/>
        </w:rPr>
        <w:t>Exhaust</w:t>
      </w:r>
      <w:r w:rsidRPr="00AC1836">
        <w:rPr>
          <w:rFonts w:eastAsia="Calibri"/>
          <w:szCs w:val="24"/>
          <w:lang w:eastAsia="en-US"/>
        </w:rPr>
        <w:t xml:space="preserve"> ini dapat diatur bukaannya sehingga saat temperatur di dalam </w:t>
      </w:r>
      <w:r w:rsidR="00BE55BA" w:rsidRPr="000E7AFB">
        <w:rPr>
          <w:rFonts w:eastAsia="Calibri"/>
          <w:szCs w:val="24"/>
          <w:lang w:eastAsia="en-US"/>
        </w:rPr>
        <w:t>kandang</w:t>
      </w:r>
      <w:r w:rsidR="0022360A">
        <w:rPr>
          <w:rFonts w:eastAsia="Calibri"/>
          <w:szCs w:val="24"/>
          <w:lang w:eastAsia="en-US"/>
        </w:rPr>
        <w:t xml:space="preserve"> </w:t>
      </w:r>
      <w:r w:rsidRPr="00AC1836">
        <w:rPr>
          <w:rFonts w:eastAsia="Calibri"/>
          <w:szCs w:val="24"/>
          <w:lang w:eastAsia="en-US"/>
        </w:rPr>
        <w:t xml:space="preserve">terlalu tinggi dapat membuka dan menyirkulasikan udara. Kecepatan udara di dalam </w:t>
      </w:r>
      <w:r w:rsidR="00BE55BA" w:rsidRPr="000E7AFB">
        <w:rPr>
          <w:rFonts w:eastAsia="Calibri"/>
          <w:szCs w:val="24"/>
          <w:lang w:eastAsia="en-US"/>
        </w:rPr>
        <w:t>kandang</w:t>
      </w:r>
      <w:r w:rsidR="0022360A">
        <w:rPr>
          <w:rFonts w:eastAsia="Calibri"/>
          <w:szCs w:val="24"/>
          <w:lang w:eastAsia="en-US"/>
        </w:rPr>
        <w:t xml:space="preserve"> </w:t>
      </w:r>
      <w:r w:rsidRPr="00AC1836">
        <w:rPr>
          <w:rFonts w:eastAsia="Calibri"/>
          <w:szCs w:val="24"/>
          <w:lang w:eastAsia="en-US"/>
        </w:rPr>
        <w:t xml:space="preserve">pun harus diatur dan dijaga agar menghasilkan lingkungan yang nyaman di dalam </w:t>
      </w:r>
      <w:r w:rsidR="00BE55BA" w:rsidRPr="000E7AFB">
        <w:rPr>
          <w:rFonts w:eastAsia="Calibri"/>
          <w:szCs w:val="24"/>
          <w:lang w:eastAsia="en-US"/>
        </w:rPr>
        <w:t>kandang</w:t>
      </w:r>
      <w:r w:rsidRPr="00AC1836">
        <w:rPr>
          <w:rFonts w:eastAsia="Calibri"/>
          <w:szCs w:val="24"/>
          <w:lang w:eastAsia="en-US"/>
        </w:rPr>
        <w:t xml:space="preserve">. </w:t>
      </w:r>
    </w:p>
    <w:p w:rsidR="00AC1836" w:rsidRDefault="00AC1836" w:rsidP="00AC1836">
      <w:pPr>
        <w:pStyle w:val="ListParagraph"/>
        <w:spacing w:after="0" w:line="240" w:lineRule="auto"/>
        <w:ind w:left="0" w:firstLine="284"/>
        <w:jc w:val="both"/>
        <w:rPr>
          <w:rFonts w:ascii="Times New Roman" w:hAnsi="Times New Roman"/>
          <w:sz w:val="20"/>
          <w:szCs w:val="24"/>
        </w:rPr>
      </w:pPr>
      <w:r w:rsidRPr="00AC1836">
        <w:rPr>
          <w:rFonts w:ascii="Times New Roman" w:hAnsi="Times New Roman"/>
          <w:sz w:val="20"/>
          <w:szCs w:val="24"/>
        </w:rPr>
        <w:t xml:space="preserve">Metode untuk mendapatkan pengondisian udara di dalam </w:t>
      </w:r>
      <w:r w:rsidR="00BE55BA" w:rsidRPr="000E7AFB">
        <w:rPr>
          <w:rFonts w:ascii="Times New Roman" w:hAnsi="Times New Roman"/>
          <w:sz w:val="20"/>
          <w:szCs w:val="24"/>
        </w:rPr>
        <w:t>kandang</w:t>
      </w:r>
      <w:r w:rsidR="00BE55BA" w:rsidRPr="00AC1836">
        <w:rPr>
          <w:rFonts w:ascii="Times New Roman" w:hAnsi="Times New Roman"/>
          <w:sz w:val="20"/>
          <w:szCs w:val="24"/>
        </w:rPr>
        <w:t xml:space="preserve"> </w:t>
      </w:r>
      <w:r w:rsidRPr="00AC1836">
        <w:rPr>
          <w:rFonts w:ascii="Times New Roman" w:hAnsi="Times New Roman"/>
          <w:sz w:val="20"/>
          <w:szCs w:val="24"/>
        </w:rPr>
        <w:t xml:space="preserve">ayam </w:t>
      </w:r>
      <w:r w:rsidR="0022360A">
        <w:rPr>
          <w:rFonts w:ascii="Times New Roman" w:hAnsi="Times New Roman"/>
          <w:sz w:val="20"/>
          <w:szCs w:val="24"/>
        </w:rPr>
        <w:t xml:space="preserve">dilakukan </w:t>
      </w:r>
      <w:r w:rsidRPr="00AC1836">
        <w:rPr>
          <w:rFonts w:ascii="Times New Roman" w:hAnsi="Times New Roman"/>
          <w:sz w:val="20"/>
          <w:szCs w:val="24"/>
        </w:rPr>
        <w:t xml:space="preserve">dengan cara pengukuran di lapangan. Pengukuran yang dilakukan di lapangan adalah pengukuran temperatur dan kecepatan udara. Pengukuran tersebut dilakukan pada beberapa titik yaitu di dalam </w:t>
      </w:r>
      <w:r w:rsidR="00BE55BA" w:rsidRPr="000E7AFB">
        <w:rPr>
          <w:rFonts w:ascii="Times New Roman" w:hAnsi="Times New Roman"/>
          <w:sz w:val="20"/>
          <w:szCs w:val="24"/>
        </w:rPr>
        <w:t>kandang</w:t>
      </w:r>
      <w:r w:rsidR="0022360A">
        <w:rPr>
          <w:rFonts w:ascii="Times New Roman" w:hAnsi="Times New Roman"/>
          <w:sz w:val="20"/>
          <w:szCs w:val="24"/>
        </w:rPr>
        <w:t>,</w:t>
      </w:r>
      <w:r w:rsidRPr="00AC1836">
        <w:rPr>
          <w:rFonts w:ascii="Times New Roman" w:hAnsi="Times New Roman"/>
          <w:sz w:val="20"/>
          <w:szCs w:val="24"/>
        </w:rPr>
        <w:t xml:space="preserve"> </w:t>
      </w:r>
      <w:r w:rsidRPr="00AC1836">
        <w:rPr>
          <w:rFonts w:ascii="Times New Roman" w:hAnsi="Times New Roman"/>
          <w:i/>
          <w:sz w:val="20"/>
          <w:szCs w:val="24"/>
        </w:rPr>
        <w:t>exhaust</w:t>
      </w:r>
      <w:r w:rsidRPr="00AC1836">
        <w:rPr>
          <w:rFonts w:ascii="Times New Roman" w:hAnsi="Times New Roman"/>
          <w:sz w:val="20"/>
          <w:szCs w:val="24"/>
        </w:rPr>
        <w:t xml:space="preserve">, pintu masuk </w:t>
      </w:r>
      <w:r w:rsidR="00BE55BA" w:rsidRPr="000E7AFB">
        <w:rPr>
          <w:rFonts w:ascii="Times New Roman" w:hAnsi="Times New Roman"/>
          <w:sz w:val="20"/>
          <w:szCs w:val="24"/>
        </w:rPr>
        <w:t>kandang</w:t>
      </w:r>
      <w:r w:rsidRPr="00AC1836">
        <w:rPr>
          <w:rFonts w:ascii="Times New Roman" w:hAnsi="Times New Roman"/>
          <w:sz w:val="20"/>
          <w:szCs w:val="24"/>
        </w:rPr>
        <w:t xml:space="preserve">, lingkungan luar. Pengukuran luas </w:t>
      </w:r>
      <w:r w:rsidRPr="00AC1836">
        <w:rPr>
          <w:rFonts w:ascii="Times New Roman" w:hAnsi="Times New Roman"/>
          <w:i/>
          <w:sz w:val="20"/>
          <w:szCs w:val="24"/>
        </w:rPr>
        <w:t>outlet</w:t>
      </w:r>
      <w:r w:rsidRPr="00AC1836">
        <w:rPr>
          <w:rFonts w:ascii="Times New Roman" w:hAnsi="Times New Roman"/>
          <w:sz w:val="20"/>
          <w:szCs w:val="24"/>
        </w:rPr>
        <w:t xml:space="preserve"> dan </w:t>
      </w:r>
      <w:r w:rsidRPr="00AC1836">
        <w:rPr>
          <w:rFonts w:ascii="Times New Roman" w:hAnsi="Times New Roman"/>
          <w:i/>
          <w:sz w:val="20"/>
          <w:szCs w:val="24"/>
        </w:rPr>
        <w:t>inlet</w:t>
      </w:r>
      <w:r w:rsidRPr="00AC1836">
        <w:rPr>
          <w:rFonts w:ascii="Times New Roman" w:hAnsi="Times New Roman"/>
          <w:sz w:val="20"/>
          <w:szCs w:val="24"/>
        </w:rPr>
        <w:t xml:space="preserve"> diukur pada luas </w:t>
      </w:r>
      <w:r w:rsidRPr="00AC1836">
        <w:rPr>
          <w:rFonts w:ascii="Times New Roman" w:hAnsi="Times New Roman"/>
          <w:i/>
          <w:sz w:val="20"/>
          <w:szCs w:val="24"/>
        </w:rPr>
        <w:t xml:space="preserve">exhaust </w:t>
      </w:r>
      <w:r w:rsidRPr="00AC1836">
        <w:rPr>
          <w:rFonts w:ascii="Times New Roman" w:hAnsi="Times New Roman"/>
          <w:sz w:val="20"/>
          <w:szCs w:val="24"/>
        </w:rPr>
        <w:t xml:space="preserve">dan pintu masuk </w:t>
      </w:r>
      <w:r w:rsidR="00BE55BA" w:rsidRPr="000E7AFB">
        <w:rPr>
          <w:rFonts w:ascii="Times New Roman" w:hAnsi="Times New Roman"/>
          <w:sz w:val="20"/>
          <w:szCs w:val="24"/>
        </w:rPr>
        <w:t>kandang</w:t>
      </w:r>
      <w:r w:rsidRPr="00AC1836">
        <w:rPr>
          <w:rFonts w:ascii="Times New Roman" w:hAnsi="Times New Roman"/>
          <w:sz w:val="20"/>
          <w:szCs w:val="24"/>
        </w:rPr>
        <w:t>.</w:t>
      </w:r>
    </w:p>
    <w:p w:rsidR="00AC1836" w:rsidRDefault="006108FD" w:rsidP="00AC1836">
      <w:pPr>
        <w:pStyle w:val="Heading2"/>
      </w:pPr>
      <w:r>
        <w:rPr>
          <w:lang w:val="en-US"/>
        </w:rPr>
        <w:t xml:space="preserve">Kesetimbangan Energi </w:t>
      </w:r>
      <w:r w:rsidR="00BE55BA">
        <w:rPr>
          <w:rFonts w:eastAsia="Calibri"/>
          <w:szCs w:val="24"/>
          <w:lang w:val="en-US" w:eastAsia="en-US"/>
        </w:rPr>
        <w:t>K</w:t>
      </w:r>
      <w:r w:rsidR="00BE55BA" w:rsidRPr="000E7AFB">
        <w:rPr>
          <w:rFonts w:eastAsia="Calibri"/>
          <w:szCs w:val="24"/>
          <w:lang w:eastAsia="en-US"/>
        </w:rPr>
        <w:t>andang</w:t>
      </w:r>
      <w:r w:rsidR="00BE55BA" w:rsidRPr="00AC1836">
        <w:rPr>
          <w:szCs w:val="24"/>
        </w:rPr>
        <w:t xml:space="preserve"> </w:t>
      </w:r>
      <w:r w:rsidR="00AC1836">
        <w:rPr>
          <w:lang w:val="en-US"/>
        </w:rPr>
        <w:t>Ayam</w:t>
      </w:r>
      <w:r w:rsidR="00AC1836">
        <w:rPr>
          <w:rFonts w:eastAsia="Times New Roman"/>
        </w:rPr>
        <w:t xml:space="preserve"> </w:t>
      </w:r>
    </w:p>
    <w:p w:rsidR="006108FD" w:rsidRDefault="006108FD" w:rsidP="006108FD">
      <w:pPr>
        <w:pStyle w:val="ListParagraph"/>
        <w:spacing w:after="0" w:line="240" w:lineRule="auto"/>
        <w:ind w:left="0" w:firstLine="284"/>
        <w:jc w:val="both"/>
        <w:rPr>
          <w:rFonts w:ascii="Times New Roman" w:hAnsi="Times New Roman"/>
          <w:sz w:val="20"/>
          <w:szCs w:val="24"/>
        </w:rPr>
      </w:pPr>
      <w:r w:rsidRPr="006108FD">
        <w:rPr>
          <w:rFonts w:ascii="Times New Roman" w:hAnsi="Times New Roman"/>
          <w:sz w:val="20"/>
          <w:szCs w:val="24"/>
        </w:rPr>
        <w:t xml:space="preserve">Kesetimbangan energi adalah aplikasi dari Hukum Termodinamika I dengan pengertian perubahan yang terjadi di dalam sistem selama proses berlangsung sama dengan perbedaan antara total energi masuk dan total energi keluar sistem pada saat proses berlangsung. </w:t>
      </w:r>
      <w:r w:rsidRPr="006108FD">
        <w:rPr>
          <w:rFonts w:ascii="Times New Roman" w:hAnsi="Times New Roman"/>
          <w:sz w:val="20"/>
          <w:szCs w:val="24"/>
          <w:vertAlign w:val="superscript"/>
        </w:rPr>
        <w:t>(</w:t>
      </w:r>
      <w:r w:rsidR="0022360A">
        <w:rPr>
          <w:rFonts w:ascii="Times New Roman" w:hAnsi="Times New Roman"/>
          <w:sz w:val="20"/>
          <w:szCs w:val="24"/>
          <w:vertAlign w:val="superscript"/>
        </w:rPr>
        <w:t>5</w:t>
      </w:r>
      <w:r w:rsidRPr="006108FD">
        <w:rPr>
          <w:rFonts w:ascii="Times New Roman" w:hAnsi="Times New Roman"/>
          <w:sz w:val="20"/>
          <w:szCs w:val="24"/>
          <w:vertAlign w:val="superscript"/>
        </w:rPr>
        <w:t>)</w:t>
      </w:r>
      <w:r w:rsidRPr="006108FD">
        <w:rPr>
          <w:rFonts w:ascii="Times New Roman" w:hAnsi="Times New Roman"/>
          <w:sz w:val="20"/>
          <w:szCs w:val="24"/>
        </w:rPr>
        <w:t xml:space="preserve"> </w:t>
      </w:r>
    </w:p>
    <w:p w:rsidR="00EC08C1" w:rsidRDefault="001F02C9" w:rsidP="001203F7">
      <w:pPr>
        <w:pStyle w:val="ListParagraph"/>
        <w:spacing w:after="0" w:line="240" w:lineRule="auto"/>
        <w:ind w:left="0"/>
        <w:jc w:val="center"/>
        <w:rPr>
          <w:rFonts w:ascii="Times New Roman" w:hAnsi="Times New Roman"/>
          <w:sz w:val="16"/>
          <w:szCs w:val="24"/>
        </w:rPr>
      </w:pPr>
      <w:r>
        <w:rPr>
          <w:position w:val="-30"/>
        </w:rPr>
        <w:t xml:space="preserve">                        </w:t>
      </w:r>
      <w:r w:rsidRPr="001F02C9">
        <w:rPr>
          <w:position w:val="-16"/>
        </w:rPr>
        <w:object w:dxaOrig="20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8" o:title=""/>
          </v:shape>
          <o:OLEObject Type="Embed" ProgID="Equation.3" ShapeID="_x0000_i1025" DrawAspect="Content" ObjectID="_1537081995" r:id="rId9"/>
        </w:object>
      </w:r>
      <w:r w:rsidR="00EC08C1">
        <w:rPr>
          <w:rFonts w:ascii="Times New Roman" w:hAnsi="Times New Roman"/>
          <w:sz w:val="16"/>
          <w:szCs w:val="24"/>
        </w:rPr>
        <w:t xml:space="preserve">                             </w:t>
      </w:r>
      <w:r w:rsidR="001203F7">
        <w:rPr>
          <w:rFonts w:ascii="Times New Roman" w:hAnsi="Times New Roman"/>
          <w:sz w:val="16"/>
          <w:szCs w:val="24"/>
        </w:rPr>
        <w:t xml:space="preserve">   </w:t>
      </w:r>
      <w:r w:rsidR="00EC08C1">
        <w:rPr>
          <w:rFonts w:ascii="Times New Roman" w:hAnsi="Times New Roman"/>
          <w:sz w:val="16"/>
          <w:szCs w:val="24"/>
        </w:rPr>
        <w:t xml:space="preserve">           </w:t>
      </w:r>
      <w:r w:rsidR="001203F7">
        <w:rPr>
          <w:rFonts w:ascii="Times New Roman" w:hAnsi="Times New Roman"/>
          <w:sz w:val="16"/>
          <w:szCs w:val="24"/>
        </w:rPr>
        <w:t xml:space="preserve">    </w:t>
      </w:r>
      <w:r>
        <w:rPr>
          <w:rFonts w:ascii="Times New Roman" w:hAnsi="Times New Roman"/>
          <w:sz w:val="16"/>
          <w:szCs w:val="24"/>
        </w:rPr>
        <w:t>(1)</w:t>
      </w:r>
    </w:p>
    <w:p w:rsidR="00EC08C1" w:rsidRDefault="00EC08C1" w:rsidP="00EC08C1">
      <w:pPr>
        <w:suppressAutoHyphens w:val="0"/>
        <w:ind w:firstLine="284"/>
        <w:contextualSpacing/>
        <w:jc w:val="both"/>
        <w:rPr>
          <w:rFonts w:eastAsia="Times New Roman"/>
          <w:szCs w:val="24"/>
          <w:lang w:eastAsia="en-US"/>
        </w:rPr>
      </w:pPr>
      <w:r w:rsidRPr="00EC08C1">
        <w:rPr>
          <w:rFonts w:eastAsia="Times New Roman"/>
          <w:szCs w:val="24"/>
          <w:lang w:eastAsia="en-US"/>
        </w:rPr>
        <w:t xml:space="preserve">Energi yang masuk ke </w:t>
      </w:r>
      <w:r w:rsidR="00BE55BA" w:rsidRPr="000E7AFB">
        <w:rPr>
          <w:rFonts w:eastAsia="Calibri"/>
          <w:szCs w:val="24"/>
          <w:lang w:eastAsia="en-US"/>
        </w:rPr>
        <w:t>kandang</w:t>
      </w:r>
      <w:r w:rsidR="0022360A">
        <w:rPr>
          <w:rFonts w:eastAsia="Times New Roman"/>
          <w:szCs w:val="24"/>
          <w:lang w:eastAsia="en-US"/>
        </w:rPr>
        <w:t xml:space="preserve"> </w:t>
      </w:r>
      <w:r w:rsidRPr="00EC08C1">
        <w:rPr>
          <w:rFonts w:eastAsia="Times New Roman"/>
          <w:szCs w:val="24"/>
          <w:lang w:eastAsia="en-US"/>
        </w:rPr>
        <w:t xml:space="preserve">berasal dari pintu masuk </w:t>
      </w:r>
      <w:r w:rsidR="00BE55BA" w:rsidRPr="000E7AFB">
        <w:rPr>
          <w:rFonts w:eastAsia="Calibri"/>
          <w:szCs w:val="24"/>
          <w:lang w:eastAsia="en-US"/>
        </w:rPr>
        <w:t>kandang</w:t>
      </w:r>
      <w:r w:rsidR="0022360A">
        <w:rPr>
          <w:rFonts w:eastAsia="Times New Roman"/>
          <w:szCs w:val="24"/>
          <w:lang w:eastAsia="en-US"/>
        </w:rPr>
        <w:t xml:space="preserve"> </w:t>
      </w:r>
      <w:r w:rsidRPr="00EC08C1">
        <w:rPr>
          <w:rFonts w:eastAsia="Times New Roman"/>
          <w:szCs w:val="24"/>
          <w:lang w:eastAsia="en-US"/>
        </w:rPr>
        <w:t xml:space="preserve">berupa temperatur dan kecepatan udara. Energi yang keluar dari </w:t>
      </w:r>
      <w:r w:rsidR="00BE55BA" w:rsidRPr="000E7AFB">
        <w:rPr>
          <w:rFonts w:eastAsia="Calibri"/>
          <w:szCs w:val="24"/>
          <w:lang w:eastAsia="en-US"/>
        </w:rPr>
        <w:t>kandang</w:t>
      </w:r>
      <w:r w:rsidR="0022360A">
        <w:rPr>
          <w:rFonts w:eastAsia="Times New Roman"/>
          <w:szCs w:val="24"/>
          <w:lang w:eastAsia="en-US"/>
        </w:rPr>
        <w:t xml:space="preserve"> </w:t>
      </w:r>
      <w:r w:rsidRPr="00EC08C1">
        <w:rPr>
          <w:rFonts w:eastAsia="Times New Roman"/>
          <w:szCs w:val="24"/>
          <w:lang w:eastAsia="en-US"/>
        </w:rPr>
        <w:t xml:space="preserve">berupa </w:t>
      </w:r>
      <w:r w:rsidRPr="00EC08C1">
        <w:rPr>
          <w:rFonts w:eastAsia="Times New Roman"/>
          <w:i/>
          <w:szCs w:val="24"/>
          <w:lang w:eastAsia="en-US"/>
        </w:rPr>
        <w:t xml:space="preserve">exhaust </w:t>
      </w:r>
      <w:r w:rsidR="00BE55BA">
        <w:rPr>
          <w:rFonts w:eastAsia="Times New Roman"/>
          <w:szCs w:val="24"/>
          <w:lang w:eastAsia="en-US"/>
        </w:rPr>
        <w:t>adalah</w:t>
      </w:r>
      <w:r w:rsidRPr="00EC08C1">
        <w:rPr>
          <w:rFonts w:eastAsia="Times New Roman"/>
          <w:szCs w:val="24"/>
          <w:lang w:eastAsia="en-US"/>
        </w:rPr>
        <w:t xml:space="preserve"> temperatur dan kecepatan udara. Perubahan yang terjadi di dalam </w:t>
      </w:r>
      <w:r w:rsidR="00BE55BA" w:rsidRPr="000E7AFB">
        <w:rPr>
          <w:rFonts w:eastAsia="Calibri"/>
          <w:szCs w:val="24"/>
          <w:lang w:eastAsia="en-US"/>
        </w:rPr>
        <w:t>kandang</w:t>
      </w:r>
      <w:r w:rsidR="0022360A">
        <w:rPr>
          <w:rFonts w:eastAsia="Times New Roman"/>
          <w:szCs w:val="24"/>
          <w:lang w:eastAsia="en-US"/>
        </w:rPr>
        <w:t xml:space="preserve"> </w:t>
      </w:r>
      <w:r w:rsidRPr="00EC08C1">
        <w:rPr>
          <w:rFonts w:eastAsia="Times New Roman"/>
          <w:szCs w:val="24"/>
          <w:lang w:eastAsia="en-US"/>
        </w:rPr>
        <w:t xml:space="preserve">berasal dari panas yang dikeluarkan oleh ayam dan lampu. Selain itu, energi yang terbuang oleh adanya perpindahan panas pada dinding memengaruhi perubahan energi di dalam </w:t>
      </w:r>
      <w:r w:rsidR="00BE55BA" w:rsidRPr="000E7AFB">
        <w:rPr>
          <w:rFonts w:eastAsia="Calibri"/>
          <w:szCs w:val="24"/>
          <w:lang w:eastAsia="en-US"/>
        </w:rPr>
        <w:t>kandang</w:t>
      </w:r>
      <w:r w:rsidRPr="00EC08C1">
        <w:rPr>
          <w:rFonts w:eastAsia="Times New Roman"/>
          <w:szCs w:val="24"/>
          <w:lang w:eastAsia="en-US"/>
        </w:rPr>
        <w:t>.</w:t>
      </w:r>
    </w:p>
    <w:p w:rsidR="003641DB" w:rsidRDefault="003641DB" w:rsidP="00EC08C1">
      <w:pPr>
        <w:suppressAutoHyphens w:val="0"/>
        <w:ind w:firstLine="284"/>
        <w:contextualSpacing/>
        <w:jc w:val="both"/>
        <w:rPr>
          <w:rFonts w:eastAsia="Times New Roman"/>
          <w:szCs w:val="24"/>
          <w:lang w:eastAsia="en-US"/>
        </w:rPr>
      </w:pPr>
    </w:p>
    <w:p w:rsidR="00EC08C1" w:rsidRDefault="00EC08C1" w:rsidP="00EC08C1">
      <w:pPr>
        <w:pStyle w:val="Heading2"/>
      </w:pPr>
      <w:r>
        <w:rPr>
          <w:lang w:val="en-US"/>
        </w:rPr>
        <w:lastRenderedPageBreak/>
        <w:t>Kaji Numerik Menggunakan Autodesk CFD</w:t>
      </w:r>
    </w:p>
    <w:p w:rsidR="00C0720F" w:rsidRPr="00C0720F" w:rsidRDefault="00C0720F" w:rsidP="00C0720F">
      <w:pPr>
        <w:pStyle w:val="ListParagraph"/>
        <w:spacing w:after="0" w:line="240" w:lineRule="auto"/>
        <w:ind w:left="0" w:firstLine="284"/>
        <w:jc w:val="both"/>
        <w:rPr>
          <w:rFonts w:ascii="Times New Roman" w:hAnsi="Times New Roman"/>
          <w:sz w:val="20"/>
          <w:szCs w:val="24"/>
        </w:rPr>
      </w:pPr>
      <w:r w:rsidRPr="00C0720F">
        <w:rPr>
          <w:rFonts w:ascii="Times New Roman" w:hAnsi="Times New Roman"/>
          <w:i/>
          <w:sz w:val="20"/>
          <w:szCs w:val="24"/>
        </w:rPr>
        <w:t xml:space="preserve">Computational Fluid Dynamics </w:t>
      </w:r>
      <w:r w:rsidRPr="00C0720F">
        <w:rPr>
          <w:rFonts w:ascii="Times New Roman" w:hAnsi="Times New Roman"/>
          <w:sz w:val="20"/>
          <w:szCs w:val="24"/>
        </w:rPr>
        <w:t>(CFD) adalah sistem analisis yang meliputi aliran fluida, perpindahan panas, serta fenomena seperti reaksi kimia berdasarkan simulasi berbasis computer.</w:t>
      </w:r>
      <w:r w:rsidRPr="00C0720F">
        <w:rPr>
          <w:rFonts w:ascii="Times New Roman" w:hAnsi="Times New Roman"/>
          <w:sz w:val="20"/>
          <w:szCs w:val="24"/>
          <w:vertAlign w:val="superscript"/>
        </w:rPr>
        <w:t>(</w:t>
      </w:r>
      <w:r w:rsidR="0022360A">
        <w:rPr>
          <w:rFonts w:ascii="Times New Roman" w:hAnsi="Times New Roman"/>
          <w:sz w:val="20"/>
          <w:szCs w:val="24"/>
          <w:vertAlign w:val="superscript"/>
        </w:rPr>
        <w:t>6</w:t>
      </w:r>
      <w:r w:rsidRPr="00C0720F">
        <w:rPr>
          <w:rFonts w:ascii="Times New Roman" w:hAnsi="Times New Roman"/>
          <w:sz w:val="20"/>
          <w:szCs w:val="24"/>
          <w:vertAlign w:val="superscript"/>
        </w:rPr>
        <w:t>)</w:t>
      </w:r>
      <w:r w:rsidRPr="00C0720F">
        <w:rPr>
          <w:rFonts w:ascii="Times New Roman" w:hAnsi="Times New Roman"/>
          <w:sz w:val="20"/>
          <w:szCs w:val="24"/>
        </w:rPr>
        <w:t xml:space="preserve"> Penyelesaian masalah aliran fluida yang kompleks dapat dilakukan dengan penggunaan CFD dengan cara mengidentifikasi dan memformulasikan aliran fluida. Klasifikasi aliran fluida adalah </w:t>
      </w:r>
      <w:r w:rsidRPr="00C0720F">
        <w:rPr>
          <w:rFonts w:ascii="Times New Roman" w:hAnsi="Times New Roman"/>
          <w:i/>
          <w:sz w:val="20"/>
          <w:szCs w:val="24"/>
        </w:rPr>
        <w:t>compressible &amp; incompressible, steady &amp; unsteady, laminar &amp; turbulent</w:t>
      </w:r>
      <w:r w:rsidRPr="00C0720F">
        <w:rPr>
          <w:rFonts w:ascii="Times New Roman" w:hAnsi="Times New Roman"/>
          <w:sz w:val="20"/>
          <w:szCs w:val="24"/>
        </w:rPr>
        <w:t>. Identifikasi aliran fluida perlu dilakukan sebelum melakukan analisis.</w:t>
      </w:r>
      <w:r w:rsidR="0022360A">
        <w:rPr>
          <w:rFonts w:ascii="Times New Roman" w:hAnsi="Times New Roman"/>
          <w:sz w:val="20"/>
          <w:szCs w:val="24"/>
          <w:vertAlign w:val="superscript"/>
        </w:rPr>
        <w:t>(7</w:t>
      </w:r>
      <w:r w:rsidRPr="00C0720F">
        <w:rPr>
          <w:rFonts w:ascii="Times New Roman" w:hAnsi="Times New Roman"/>
          <w:sz w:val="20"/>
          <w:szCs w:val="24"/>
          <w:vertAlign w:val="superscript"/>
        </w:rPr>
        <w:t>)</w:t>
      </w:r>
      <w:r w:rsidRPr="00C0720F">
        <w:rPr>
          <w:rFonts w:ascii="Times New Roman" w:hAnsi="Times New Roman"/>
          <w:sz w:val="20"/>
          <w:szCs w:val="24"/>
        </w:rPr>
        <w:t xml:space="preserve"> </w:t>
      </w:r>
    </w:p>
    <w:p w:rsidR="00C0720F" w:rsidRDefault="00C0720F" w:rsidP="00C0720F">
      <w:pPr>
        <w:suppressAutoHyphens w:val="0"/>
        <w:ind w:firstLine="284"/>
        <w:contextualSpacing/>
        <w:jc w:val="both"/>
        <w:rPr>
          <w:rFonts w:eastAsia="Calibri"/>
          <w:szCs w:val="24"/>
          <w:lang w:eastAsia="en-US"/>
        </w:rPr>
      </w:pPr>
      <w:r w:rsidRPr="00C0720F">
        <w:rPr>
          <w:rFonts w:eastAsia="Calibri"/>
          <w:szCs w:val="24"/>
          <w:lang w:eastAsia="en-US"/>
        </w:rPr>
        <w:t xml:space="preserve">Teknik numerik diskritisasi yang digunakan di dalam CFD adalah </w:t>
      </w:r>
      <w:r w:rsidRPr="00C0720F">
        <w:rPr>
          <w:rFonts w:eastAsia="Calibri"/>
          <w:i/>
          <w:szCs w:val="24"/>
          <w:lang w:eastAsia="en-US"/>
        </w:rPr>
        <w:t xml:space="preserve">Finite Element Method </w:t>
      </w:r>
      <w:r w:rsidRPr="00C0720F">
        <w:rPr>
          <w:rFonts w:eastAsia="Calibri"/>
          <w:szCs w:val="24"/>
          <w:lang w:eastAsia="en-US"/>
        </w:rPr>
        <w:t>(FEM)</w:t>
      </w:r>
      <w:r w:rsidRPr="00C0720F">
        <w:rPr>
          <w:rFonts w:eastAsia="Calibri"/>
          <w:i/>
          <w:szCs w:val="24"/>
          <w:lang w:eastAsia="en-US"/>
        </w:rPr>
        <w:t xml:space="preserve">, Finite Difference Method </w:t>
      </w:r>
      <w:r w:rsidRPr="00C0720F">
        <w:rPr>
          <w:rFonts w:eastAsia="Calibri"/>
          <w:szCs w:val="24"/>
          <w:lang w:eastAsia="en-US"/>
        </w:rPr>
        <w:t>(FDM)</w:t>
      </w:r>
      <w:r w:rsidRPr="00C0720F">
        <w:rPr>
          <w:rFonts w:eastAsia="Calibri"/>
          <w:i/>
          <w:szCs w:val="24"/>
          <w:lang w:eastAsia="en-US"/>
        </w:rPr>
        <w:t xml:space="preserve"> </w:t>
      </w:r>
      <w:r w:rsidRPr="00C0720F">
        <w:rPr>
          <w:rFonts w:eastAsia="Calibri"/>
          <w:szCs w:val="24"/>
          <w:lang w:eastAsia="en-US"/>
        </w:rPr>
        <w:t>dan</w:t>
      </w:r>
      <w:r w:rsidRPr="00C0720F">
        <w:rPr>
          <w:rFonts w:eastAsia="Calibri"/>
          <w:i/>
          <w:szCs w:val="24"/>
          <w:lang w:eastAsia="en-US"/>
        </w:rPr>
        <w:t xml:space="preserve"> Finite Volume Method </w:t>
      </w:r>
      <w:r w:rsidRPr="00C0720F">
        <w:rPr>
          <w:rFonts w:eastAsia="Calibri"/>
          <w:szCs w:val="24"/>
          <w:lang w:eastAsia="en-US"/>
        </w:rPr>
        <w:t>(FVM). CFD pada umumnya menggunakan teknik numerik diskritisasi FVM.</w:t>
      </w:r>
      <w:r w:rsidRPr="00C0720F">
        <w:rPr>
          <w:rFonts w:eastAsia="Calibri"/>
          <w:szCs w:val="24"/>
          <w:vertAlign w:val="superscript"/>
          <w:lang w:eastAsia="en-US"/>
        </w:rPr>
        <w:t>(</w:t>
      </w:r>
      <w:r w:rsidR="0022360A">
        <w:rPr>
          <w:rFonts w:eastAsia="Calibri"/>
          <w:szCs w:val="24"/>
          <w:vertAlign w:val="superscript"/>
          <w:lang w:eastAsia="en-US"/>
        </w:rPr>
        <w:t>8</w:t>
      </w:r>
      <w:r w:rsidRPr="00C0720F">
        <w:rPr>
          <w:rFonts w:eastAsia="Calibri"/>
          <w:szCs w:val="24"/>
          <w:vertAlign w:val="superscript"/>
          <w:lang w:eastAsia="en-US"/>
        </w:rPr>
        <w:t>)</w:t>
      </w:r>
      <w:r w:rsidRPr="00C0720F">
        <w:rPr>
          <w:rFonts w:eastAsia="Calibri"/>
          <w:szCs w:val="24"/>
          <w:lang w:eastAsia="en-US"/>
        </w:rPr>
        <w:t xml:space="preserve"> Penyelesaian persamaan yang terdapat di dalam CFD memerlukan data-data pengukuran sebagai </w:t>
      </w:r>
      <w:r w:rsidRPr="00C0720F">
        <w:rPr>
          <w:rFonts w:eastAsia="Calibri"/>
          <w:i/>
          <w:szCs w:val="24"/>
          <w:lang w:eastAsia="en-US"/>
        </w:rPr>
        <w:t>boundary condition</w:t>
      </w:r>
      <w:r w:rsidRPr="00C0720F">
        <w:rPr>
          <w:rFonts w:eastAsia="Calibri"/>
          <w:szCs w:val="24"/>
          <w:lang w:eastAsia="en-US"/>
        </w:rPr>
        <w:t xml:space="preserve">/kondisi batas. Kondisi batas pada </w:t>
      </w:r>
      <w:r w:rsidRPr="00C0720F">
        <w:rPr>
          <w:rFonts w:eastAsia="Calibri"/>
          <w:i/>
          <w:szCs w:val="24"/>
          <w:lang w:eastAsia="en-US"/>
        </w:rPr>
        <w:t>inlet, outlet, wall</w:t>
      </w:r>
      <w:r w:rsidRPr="00C0720F">
        <w:rPr>
          <w:rFonts w:eastAsia="Calibri"/>
          <w:szCs w:val="24"/>
          <w:lang w:eastAsia="en-US"/>
        </w:rPr>
        <w:t xml:space="preserve"> dan kondisi lainnya</w:t>
      </w:r>
      <w:r w:rsidRPr="00C0720F">
        <w:rPr>
          <w:rFonts w:eastAsia="Calibri"/>
          <w:i/>
          <w:szCs w:val="24"/>
          <w:lang w:eastAsia="en-US"/>
        </w:rPr>
        <w:t xml:space="preserve"> </w:t>
      </w:r>
      <w:r w:rsidRPr="00C0720F">
        <w:rPr>
          <w:rFonts w:eastAsia="Calibri"/>
          <w:szCs w:val="24"/>
          <w:lang w:eastAsia="en-US"/>
        </w:rPr>
        <w:t>harus memiliki acuan dalam penyelesaian persamaan di dalam CFD. Semakin mendekatinya data-data kondisi batas dengan data yang didapat di lapangan, semakin baik dan akurat hasil yang akan didapat.</w:t>
      </w:r>
      <w:r w:rsidRPr="00C0720F">
        <w:rPr>
          <w:rFonts w:eastAsia="Calibri"/>
          <w:szCs w:val="24"/>
          <w:vertAlign w:val="superscript"/>
          <w:lang w:eastAsia="en-US"/>
        </w:rPr>
        <w:t>(</w:t>
      </w:r>
      <w:r w:rsidR="0022360A">
        <w:rPr>
          <w:rFonts w:eastAsia="Calibri"/>
          <w:szCs w:val="24"/>
          <w:vertAlign w:val="superscript"/>
          <w:lang w:eastAsia="en-US"/>
        </w:rPr>
        <w:t>9</w:t>
      </w:r>
      <w:r w:rsidRPr="00C0720F">
        <w:rPr>
          <w:rFonts w:eastAsia="Calibri"/>
          <w:szCs w:val="24"/>
          <w:vertAlign w:val="superscript"/>
          <w:lang w:eastAsia="en-US"/>
        </w:rPr>
        <w:t>)</w:t>
      </w:r>
      <w:r w:rsidRPr="00C0720F">
        <w:rPr>
          <w:rFonts w:eastAsia="Calibri"/>
          <w:szCs w:val="24"/>
          <w:lang w:eastAsia="en-US"/>
        </w:rPr>
        <w:t xml:space="preserve"> Gambar </w:t>
      </w:r>
      <w:r w:rsidR="00972D9F">
        <w:rPr>
          <w:rFonts w:eastAsia="Calibri"/>
          <w:szCs w:val="24"/>
          <w:lang w:eastAsia="en-US"/>
        </w:rPr>
        <w:t>1.</w:t>
      </w:r>
      <w:r w:rsidRPr="00C0720F">
        <w:rPr>
          <w:rFonts w:eastAsia="Calibri"/>
          <w:szCs w:val="24"/>
          <w:lang w:eastAsia="en-US"/>
        </w:rPr>
        <w:t xml:space="preserve"> merupakan alur proses CFD.</w:t>
      </w:r>
      <w:r w:rsidR="0022360A" w:rsidRPr="0022360A">
        <w:rPr>
          <w:rFonts w:eastAsia="Calibri"/>
          <w:szCs w:val="24"/>
          <w:vertAlign w:val="superscript"/>
          <w:lang w:eastAsia="en-US"/>
        </w:rPr>
        <w:t xml:space="preserve"> </w:t>
      </w:r>
      <w:r w:rsidR="0022360A" w:rsidRPr="00C0720F">
        <w:rPr>
          <w:rFonts w:eastAsia="Calibri"/>
          <w:szCs w:val="24"/>
          <w:vertAlign w:val="superscript"/>
          <w:lang w:eastAsia="en-US"/>
        </w:rPr>
        <w:t>(</w:t>
      </w:r>
      <w:r w:rsidR="0022360A">
        <w:rPr>
          <w:rFonts w:eastAsia="Calibri"/>
          <w:szCs w:val="24"/>
          <w:vertAlign w:val="superscript"/>
          <w:lang w:eastAsia="en-US"/>
        </w:rPr>
        <w:t>7</w:t>
      </w:r>
      <w:r w:rsidR="0022360A" w:rsidRPr="00C0720F">
        <w:rPr>
          <w:rFonts w:eastAsia="Calibri"/>
          <w:szCs w:val="24"/>
          <w:vertAlign w:val="superscript"/>
          <w:lang w:eastAsia="en-US"/>
        </w:rPr>
        <w:t>)</w:t>
      </w:r>
    </w:p>
    <w:p w:rsidR="00527914" w:rsidRDefault="00A6370A" w:rsidP="00527914">
      <w:pPr>
        <w:suppressAutoHyphens w:val="0"/>
        <w:contextualSpacing/>
        <w:rPr>
          <w:noProof/>
          <w:sz w:val="24"/>
          <w:szCs w:val="24"/>
          <w:lang w:eastAsia="en-US"/>
        </w:rPr>
      </w:pPr>
      <w:r>
        <w:rPr>
          <w:noProof/>
          <w:sz w:val="24"/>
          <w:szCs w:val="24"/>
          <w:lang w:val="id-ID" w:eastAsia="id-ID"/>
        </w:rPr>
        <w:drawing>
          <wp:inline distT="0" distB="0" distL="0" distR="0">
            <wp:extent cx="2333625" cy="12382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33625" cy="1238250"/>
                    </a:xfrm>
                    <a:prstGeom prst="rect">
                      <a:avLst/>
                    </a:prstGeom>
                    <a:noFill/>
                    <a:ln w="9525">
                      <a:noFill/>
                      <a:miter lim="800000"/>
                      <a:headEnd/>
                      <a:tailEnd/>
                    </a:ln>
                  </pic:spPr>
                </pic:pic>
              </a:graphicData>
            </a:graphic>
          </wp:inline>
        </w:drawing>
      </w:r>
    </w:p>
    <w:p w:rsidR="00527914" w:rsidRPr="00DC5E0C" w:rsidRDefault="00527914" w:rsidP="00527914">
      <w:pPr>
        <w:pStyle w:val="ListParagraph"/>
        <w:spacing w:after="0" w:line="240" w:lineRule="auto"/>
        <w:ind w:left="0"/>
        <w:jc w:val="center"/>
        <w:rPr>
          <w:rFonts w:ascii="Times New Roman" w:hAnsi="Times New Roman"/>
          <w:i/>
          <w:sz w:val="20"/>
          <w:szCs w:val="24"/>
        </w:rPr>
      </w:pPr>
      <w:r w:rsidRPr="00DC5E0C">
        <w:rPr>
          <w:rFonts w:ascii="Times New Roman" w:hAnsi="Times New Roman"/>
          <w:sz w:val="20"/>
          <w:szCs w:val="24"/>
        </w:rPr>
        <w:t xml:space="preserve">Gambar 1. CFD </w:t>
      </w:r>
      <w:r w:rsidRPr="00DC5E0C">
        <w:rPr>
          <w:rFonts w:ascii="Times New Roman" w:hAnsi="Times New Roman"/>
          <w:i/>
          <w:sz w:val="20"/>
          <w:szCs w:val="24"/>
        </w:rPr>
        <w:t xml:space="preserve">Flow Process </w:t>
      </w:r>
    </w:p>
    <w:p w:rsidR="00527914" w:rsidRPr="00527914" w:rsidRDefault="00527914" w:rsidP="00527914">
      <w:pPr>
        <w:suppressAutoHyphens w:val="0"/>
        <w:contextualSpacing/>
        <w:jc w:val="both"/>
        <w:rPr>
          <w:rFonts w:eastAsia="Calibri"/>
          <w:szCs w:val="24"/>
          <w:lang w:eastAsia="en-US"/>
        </w:rPr>
      </w:pPr>
    </w:p>
    <w:p w:rsidR="00C77BE5" w:rsidRDefault="00641149">
      <w:pPr>
        <w:pStyle w:val="Heading1"/>
      </w:pPr>
      <w:r>
        <w:rPr>
          <w:lang w:val="en-US"/>
        </w:rPr>
        <w:t>METODOLOGI PENELITIAN</w:t>
      </w:r>
    </w:p>
    <w:p w:rsidR="00641149" w:rsidRDefault="0019700A" w:rsidP="00516A7D">
      <w:pPr>
        <w:pStyle w:val="Heading2"/>
        <w:jc w:val="both"/>
      </w:pPr>
      <w:r>
        <w:rPr>
          <w:lang w:val="en-US"/>
        </w:rPr>
        <w:t xml:space="preserve">Melakukan Pengumpulan Data </w:t>
      </w:r>
      <w:r w:rsidR="00516A7D">
        <w:rPr>
          <w:lang w:val="en-US"/>
        </w:rPr>
        <w:t>yang Dilakukan dengan Mengkaji Teori dan Referensi yang Mendukung Penelitian</w:t>
      </w:r>
    </w:p>
    <w:p w:rsidR="00641149" w:rsidRDefault="00516A7D" w:rsidP="00641149">
      <w:pPr>
        <w:pStyle w:val="Heading2"/>
      </w:pPr>
      <w:r>
        <w:rPr>
          <w:lang w:val="en-US"/>
        </w:rPr>
        <w:t>Survey untuk Pengambilan Data Awal (Bundary Condition)</w:t>
      </w:r>
    </w:p>
    <w:p w:rsidR="00641149" w:rsidRDefault="00516A7D" w:rsidP="00641149">
      <w:pPr>
        <w:pStyle w:val="BodyText"/>
        <w:rPr>
          <w:szCs w:val="24"/>
        </w:rPr>
      </w:pPr>
      <w:r>
        <w:rPr>
          <w:szCs w:val="24"/>
        </w:rPr>
        <w:t>Penelitian ini melakukan uji eksperimen dengan cara melakukan pengukuran data temperatur dan kecepatan udara.</w:t>
      </w:r>
      <w:r w:rsidR="00641149" w:rsidRPr="00955BD1">
        <w:rPr>
          <w:szCs w:val="24"/>
        </w:rPr>
        <w:t xml:space="preserve"> </w:t>
      </w:r>
      <w:r w:rsidR="00972D9F">
        <w:rPr>
          <w:szCs w:val="24"/>
        </w:rPr>
        <w:t>Lokasi penelitian ini berada di Desa Mangunreja Kab. Tasikmalaya, Jawa Barat. Data yang diperoleh adalah:</w:t>
      </w:r>
    </w:p>
    <w:p w:rsidR="00972D9F" w:rsidRDefault="00972D9F" w:rsidP="00972D9F">
      <w:pPr>
        <w:pStyle w:val="BodyText"/>
        <w:numPr>
          <w:ilvl w:val="0"/>
          <w:numId w:val="7"/>
        </w:numPr>
        <w:ind w:left="567"/>
        <w:rPr>
          <w:szCs w:val="24"/>
        </w:rPr>
      </w:pPr>
      <w:r>
        <w:rPr>
          <w:szCs w:val="24"/>
        </w:rPr>
        <w:t xml:space="preserve">Volume </w:t>
      </w:r>
      <w:r w:rsidR="00BE55BA" w:rsidRPr="000E7AFB">
        <w:rPr>
          <w:rFonts w:eastAsia="Calibri"/>
          <w:szCs w:val="24"/>
          <w:lang w:eastAsia="en-US"/>
        </w:rPr>
        <w:t>kandang</w:t>
      </w:r>
      <w:r>
        <w:rPr>
          <w:szCs w:val="24"/>
        </w:rPr>
        <w:t xml:space="preserve"> ayam: 96 x 12 x 2 m</w:t>
      </w:r>
    </w:p>
    <w:p w:rsidR="00972D9F" w:rsidRDefault="00B13B13" w:rsidP="00972D9F">
      <w:pPr>
        <w:pStyle w:val="BodyText"/>
        <w:numPr>
          <w:ilvl w:val="0"/>
          <w:numId w:val="7"/>
        </w:numPr>
        <w:ind w:left="567"/>
        <w:rPr>
          <w:szCs w:val="24"/>
        </w:rPr>
      </w:pPr>
      <w:r>
        <w:rPr>
          <w:szCs w:val="24"/>
        </w:rPr>
        <w:t>Material dinding ruangan anak ayam:</w:t>
      </w:r>
    </w:p>
    <w:p w:rsidR="00B13B13" w:rsidRDefault="00B13B13" w:rsidP="00B13B13">
      <w:pPr>
        <w:pStyle w:val="ListParagraph"/>
        <w:spacing w:after="0" w:line="240" w:lineRule="auto"/>
        <w:ind w:left="1008"/>
        <w:rPr>
          <w:rFonts w:ascii="Times New Roman" w:hAnsi="Times New Roman"/>
          <w:sz w:val="20"/>
          <w:szCs w:val="24"/>
        </w:rPr>
      </w:pPr>
    </w:p>
    <w:p w:rsidR="00D303B5" w:rsidRDefault="00D303B5" w:rsidP="00B13B13">
      <w:pPr>
        <w:pStyle w:val="ListParagraph"/>
        <w:spacing w:after="0" w:line="240" w:lineRule="auto"/>
        <w:ind w:left="142"/>
        <w:jc w:val="center"/>
        <w:rPr>
          <w:rFonts w:ascii="Times New Roman" w:hAnsi="Times New Roman"/>
          <w:sz w:val="20"/>
          <w:szCs w:val="24"/>
        </w:rPr>
      </w:pPr>
      <w:r w:rsidRPr="00D303B5">
        <w:rPr>
          <w:rFonts w:ascii="Times New Roman" w:hAnsi="Times New Roman"/>
          <w:sz w:val="20"/>
          <w:szCs w:val="24"/>
        </w:rPr>
        <w:t xml:space="preserve">TABEL 2. MATERIAL RUANGAN </w:t>
      </w:r>
      <w:r>
        <w:rPr>
          <w:rFonts w:ascii="Times New Roman" w:hAnsi="Times New Roman"/>
          <w:sz w:val="20"/>
          <w:szCs w:val="24"/>
        </w:rPr>
        <w:t xml:space="preserve">PEMANAS </w:t>
      </w:r>
    </w:p>
    <w:p w:rsidR="00B13B13" w:rsidRPr="00D303B5" w:rsidRDefault="00D303B5" w:rsidP="00B13B13">
      <w:pPr>
        <w:pStyle w:val="ListParagraph"/>
        <w:spacing w:after="0" w:line="240" w:lineRule="auto"/>
        <w:ind w:left="142"/>
        <w:jc w:val="center"/>
        <w:rPr>
          <w:szCs w:val="24"/>
        </w:rPr>
      </w:pPr>
      <w:r>
        <w:rPr>
          <w:rFonts w:ascii="Times New Roman" w:hAnsi="Times New Roman"/>
          <w:sz w:val="20"/>
          <w:szCs w:val="24"/>
        </w:rPr>
        <w:t xml:space="preserve">ANAK </w:t>
      </w:r>
      <w:r w:rsidRPr="00D303B5">
        <w:rPr>
          <w:rFonts w:ascii="Times New Roman" w:hAnsi="Times New Roman"/>
          <w:sz w:val="20"/>
          <w:szCs w:val="24"/>
        </w:rPr>
        <w:t>AYAM</w:t>
      </w:r>
    </w:p>
    <w:tbl>
      <w:tblPr>
        <w:tblW w:w="4231" w:type="dxa"/>
        <w:jc w:val="center"/>
        <w:tblBorders>
          <w:top w:val="single" w:sz="8" w:space="0" w:color="000000"/>
          <w:bottom w:val="single" w:sz="8" w:space="0" w:color="000000"/>
        </w:tblBorders>
        <w:tblLook w:val="04A0"/>
      </w:tblPr>
      <w:tblGrid>
        <w:gridCol w:w="2535"/>
        <w:gridCol w:w="1696"/>
      </w:tblGrid>
      <w:tr w:rsidR="00B13B13" w:rsidRPr="00387C51" w:rsidTr="00387C51">
        <w:trPr>
          <w:trHeight w:val="43"/>
          <w:jc w:val="center"/>
        </w:trPr>
        <w:tc>
          <w:tcPr>
            <w:tcW w:w="2535" w:type="dxa"/>
            <w:tcBorders>
              <w:top w:val="single" w:sz="8" w:space="0" w:color="000000"/>
              <w:left w:val="nil"/>
              <w:bottom w:val="single" w:sz="8" w:space="0" w:color="000000"/>
              <w:right w:val="nil"/>
            </w:tcBorders>
            <w:noWrap/>
            <w:hideMark/>
          </w:tcPr>
          <w:p w:rsidR="00B13B13" w:rsidRPr="00387C51" w:rsidRDefault="00B13B13" w:rsidP="00387C51">
            <w:pPr>
              <w:suppressAutoHyphens w:val="0"/>
              <w:rPr>
                <w:rFonts w:eastAsia="Times New Roman"/>
                <w:b/>
                <w:bCs/>
                <w:color w:val="000000"/>
                <w:szCs w:val="24"/>
                <w:lang w:eastAsia="en-US"/>
              </w:rPr>
            </w:pPr>
            <w:r w:rsidRPr="00387C51">
              <w:rPr>
                <w:rFonts w:eastAsia="Times New Roman"/>
                <w:b/>
                <w:bCs/>
                <w:color w:val="000000"/>
                <w:szCs w:val="24"/>
                <w:lang w:eastAsia="en-US"/>
              </w:rPr>
              <w:t>Posisi</w:t>
            </w:r>
          </w:p>
        </w:tc>
        <w:tc>
          <w:tcPr>
            <w:tcW w:w="1696" w:type="dxa"/>
            <w:tcBorders>
              <w:top w:val="single" w:sz="8" w:space="0" w:color="000000"/>
              <w:left w:val="nil"/>
              <w:bottom w:val="single" w:sz="8" w:space="0" w:color="000000"/>
              <w:right w:val="nil"/>
            </w:tcBorders>
            <w:noWrap/>
            <w:hideMark/>
          </w:tcPr>
          <w:p w:rsidR="00B13B13" w:rsidRPr="00387C51" w:rsidRDefault="00B13B13" w:rsidP="00387C51">
            <w:pPr>
              <w:suppressAutoHyphens w:val="0"/>
              <w:rPr>
                <w:rFonts w:eastAsia="Times New Roman"/>
                <w:b/>
                <w:bCs/>
                <w:color w:val="000000"/>
                <w:szCs w:val="24"/>
                <w:lang w:eastAsia="en-US"/>
              </w:rPr>
            </w:pPr>
            <w:r w:rsidRPr="00387C51">
              <w:rPr>
                <w:rFonts w:eastAsia="Times New Roman"/>
                <w:b/>
                <w:bCs/>
                <w:color w:val="000000"/>
                <w:szCs w:val="24"/>
                <w:lang w:eastAsia="en-US"/>
              </w:rPr>
              <w:t>Material</w:t>
            </w:r>
          </w:p>
        </w:tc>
      </w:tr>
      <w:tr w:rsidR="00B13B13" w:rsidRPr="00387C51" w:rsidTr="00387C51">
        <w:trPr>
          <w:trHeight w:val="43"/>
          <w:jc w:val="center"/>
        </w:trPr>
        <w:tc>
          <w:tcPr>
            <w:tcW w:w="2535" w:type="dxa"/>
            <w:tcBorders>
              <w:left w:val="nil"/>
              <w:right w:val="nil"/>
            </w:tcBorders>
            <w:shd w:val="clear" w:color="auto" w:fill="C0C0C0"/>
            <w:noWrap/>
            <w:hideMark/>
          </w:tcPr>
          <w:p w:rsidR="00B13B13" w:rsidRPr="00387C51" w:rsidRDefault="00B13B13" w:rsidP="00387C51">
            <w:pPr>
              <w:suppressAutoHyphens w:val="0"/>
              <w:jc w:val="left"/>
              <w:rPr>
                <w:rFonts w:eastAsia="Times New Roman"/>
                <w:b/>
                <w:bCs/>
                <w:color w:val="000000"/>
                <w:szCs w:val="24"/>
                <w:lang w:eastAsia="en-US"/>
              </w:rPr>
            </w:pPr>
            <w:r w:rsidRPr="00387C51">
              <w:rPr>
                <w:rFonts w:eastAsia="Times New Roman"/>
                <w:b/>
                <w:bCs/>
                <w:color w:val="000000"/>
                <w:szCs w:val="24"/>
                <w:lang w:eastAsia="en-US"/>
              </w:rPr>
              <w:t>Dinding samping kanan</w:t>
            </w:r>
          </w:p>
        </w:tc>
        <w:tc>
          <w:tcPr>
            <w:tcW w:w="1696" w:type="dxa"/>
            <w:tcBorders>
              <w:left w:val="nil"/>
              <w:right w:val="nil"/>
            </w:tcBorders>
            <w:shd w:val="clear" w:color="auto" w:fill="C0C0C0"/>
            <w:noWrap/>
            <w:hideMark/>
          </w:tcPr>
          <w:p w:rsidR="00B13B13" w:rsidRPr="00387C51" w:rsidRDefault="00BE55BA" w:rsidP="00387C51">
            <w:pPr>
              <w:suppressAutoHyphens w:val="0"/>
              <w:jc w:val="left"/>
              <w:rPr>
                <w:rFonts w:eastAsia="Times New Roman"/>
                <w:i/>
                <w:iCs/>
                <w:color w:val="000000"/>
                <w:szCs w:val="24"/>
                <w:lang w:eastAsia="en-US"/>
              </w:rPr>
            </w:pPr>
            <w:r w:rsidRPr="00387C51">
              <w:rPr>
                <w:rFonts w:eastAsia="Times New Roman"/>
                <w:i/>
                <w:iCs/>
                <w:color w:val="000000"/>
                <w:szCs w:val="24"/>
                <w:lang w:eastAsia="en-US"/>
              </w:rPr>
              <w:t>P</w:t>
            </w:r>
            <w:r w:rsidR="00B13B13" w:rsidRPr="00387C51">
              <w:rPr>
                <w:rFonts w:eastAsia="Times New Roman"/>
                <w:i/>
                <w:iCs/>
                <w:color w:val="000000"/>
                <w:szCs w:val="24"/>
                <w:lang w:eastAsia="en-US"/>
              </w:rPr>
              <w:t>oly</w:t>
            </w:r>
            <w:r w:rsidRPr="00387C51">
              <w:rPr>
                <w:rFonts w:eastAsia="Times New Roman"/>
                <w:i/>
                <w:iCs/>
                <w:color w:val="000000"/>
                <w:szCs w:val="24"/>
                <w:lang w:eastAsia="en-US"/>
              </w:rPr>
              <w:t>styrene</w:t>
            </w:r>
          </w:p>
        </w:tc>
      </w:tr>
      <w:tr w:rsidR="00B13B13" w:rsidRPr="00387C51" w:rsidTr="00387C51">
        <w:trPr>
          <w:trHeight w:val="43"/>
          <w:jc w:val="center"/>
        </w:trPr>
        <w:tc>
          <w:tcPr>
            <w:tcW w:w="2535" w:type="dxa"/>
            <w:noWrap/>
            <w:hideMark/>
          </w:tcPr>
          <w:p w:rsidR="00B13B13" w:rsidRPr="00387C51" w:rsidRDefault="00B13B13" w:rsidP="00387C51">
            <w:pPr>
              <w:suppressAutoHyphens w:val="0"/>
              <w:jc w:val="left"/>
              <w:rPr>
                <w:rFonts w:eastAsia="Times New Roman"/>
                <w:b/>
                <w:bCs/>
                <w:color w:val="000000"/>
                <w:szCs w:val="24"/>
                <w:lang w:eastAsia="en-US"/>
              </w:rPr>
            </w:pPr>
            <w:r w:rsidRPr="00387C51">
              <w:rPr>
                <w:rFonts w:eastAsia="Times New Roman"/>
                <w:b/>
                <w:bCs/>
                <w:color w:val="000000"/>
                <w:szCs w:val="24"/>
                <w:lang w:eastAsia="en-US"/>
              </w:rPr>
              <w:t>Dinding samping kiri</w:t>
            </w:r>
          </w:p>
        </w:tc>
        <w:tc>
          <w:tcPr>
            <w:tcW w:w="1696" w:type="dxa"/>
            <w:noWrap/>
            <w:hideMark/>
          </w:tcPr>
          <w:p w:rsidR="00B13B13" w:rsidRPr="00387C51" w:rsidRDefault="00B13B13" w:rsidP="00387C51">
            <w:pPr>
              <w:suppressAutoHyphens w:val="0"/>
              <w:jc w:val="left"/>
              <w:rPr>
                <w:rFonts w:eastAsia="Times New Roman"/>
                <w:i/>
                <w:iCs/>
                <w:color w:val="000000"/>
                <w:szCs w:val="24"/>
                <w:lang w:eastAsia="en-US"/>
              </w:rPr>
            </w:pPr>
            <w:r w:rsidRPr="00387C51">
              <w:rPr>
                <w:rFonts w:eastAsia="Times New Roman"/>
                <w:i/>
                <w:iCs/>
                <w:color w:val="000000"/>
                <w:szCs w:val="24"/>
                <w:lang w:eastAsia="en-US"/>
              </w:rPr>
              <w:t>poly</w:t>
            </w:r>
            <w:r w:rsidR="00BE55BA" w:rsidRPr="00387C51">
              <w:rPr>
                <w:rFonts w:eastAsia="Times New Roman"/>
                <w:i/>
                <w:iCs/>
                <w:color w:val="000000"/>
                <w:szCs w:val="24"/>
                <w:lang w:eastAsia="en-US"/>
              </w:rPr>
              <w:t>styrene</w:t>
            </w:r>
          </w:p>
        </w:tc>
      </w:tr>
      <w:tr w:rsidR="00B13B13" w:rsidRPr="00387C51" w:rsidTr="00387C51">
        <w:trPr>
          <w:trHeight w:val="43"/>
          <w:jc w:val="center"/>
        </w:trPr>
        <w:tc>
          <w:tcPr>
            <w:tcW w:w="2535" w:type="dxa"/>
            <w:tcBorders>
              <w:left w:val="nil"/>
              <w:right w:val="nil"/>
            </w:tcBorders>
            <w:shd w:val="clear" w:color="auto" w:fill="C0C0C0"/>
            <w:noWrap/>
            <w:hideMark/>
          </w:tcPr>
          <w:p w:rsidR="00B13B13" w:rsidRPr="00387C51" w:rsidRDefault="00B13B13" w:rsidP="00387C51">
            <w:pPr>
              <w:suppressAutoHyphens w:val="0"/>
              <w:jc w:val="left"/>
              <w:rPr>
                <w:rFonts w:eastAsia="Times New Roman"/>
                <w:b/>
                <w:bCs/>
                <w:color w:val="000000"/>
                <w:szCs w:val="24"/>
                <w:lang w:eastAsia="en-US"/>
              </w:rPr>
            </w:pPr>
            <w:r w:rsidRPr="00387C51">
              <w:rPr>
                <w:rFonts w:eastAsia="Times New Roman"/>
                <w:b/>
                <w:bCs/>
                <w:color w:val="000000"/>
                <w:szCs w:val="24"/>
                <w:lang w:eastAsia="en-US"/>
              </w:rPr>
              <w:t>Dinding depan</w:t>
            </w:r>
          </w:p>
        </w:tc>
        <w:tc>
          <w:tcPr>
            <w:tcW w:w="1696" w:type="dxa"/>
            <w:tcBorders>
              <w:left w:val="nil"/>
              <w:right w:val="nil"/>
            </w:tcBorders>
            <w:shd w:val="clear" w:color="auto" w:fill="C0C0C0"/>
            <w:noWrap/>
            <w:hideMark/>
          </w:tcPr>
          <w:p w:rsidR="00B13B13" w:rsidRPr="00387C51" w:rsidRDefault="00B13B13" w:rsidP="00387C51">
            <w:pPr>
              <w:suppressAutoHyphens w:val="0"/>
              <w:jc w:val="left"/>
              <w:rPr>
                <w:rFonts w:eastAsia="Times New Roman"/>
                <w:i/>
                <w:iCs/>
                <w:color w:val="000000"/>
                <w:szCs w:val="24"/>
                <w:lang w:eastAsia="en-US"/>
              </w:rPr>
            </w:pPr>
            <w:r w:rsidRPr="00387C51">
              <w:rPr>
                <w:rFonts w:eastAsia="Times New Roman"/>
                <w:i/>
                <w:iCs/>
                <w:color w:val="000000"/>
                <w:szCs w:val="24"/>
                <w:lang w:eastAsia="en-US"/>
              </w:rPr>
              <w:t>brick</w:t>
            </w:r>
          </w:p>
        </w:tc>
      </w:tr>
      <w:tr w:rsidR="00B13B13" w:rsidRPr="00387C51" w:rsidTr="00387C51">
        <w:trPr>
          <w:trHeight w:val="43"/>
          <w:jc w:val="center"/>
        </w:trPr>
        <w:tc>
          <w:tcPr>
            <w:tcW w:w="2535" w:type="dxa"/>
            <w:noWrap/>
            <w:hideMark/>
          </w:tcPr>
          <w:p w:rsidR="00B13B13" w:rsidRPr="00387C51" w:rsidRDefault="00B13B13" w:rsidP="00387C51">
            <w:pPr>
              <w:suppressAutoHyphens w:val="0"/>
              <w:jc w:val="left"/>
              <w:rPr>
                <w:rFonts w:eastAsia="Times New Roman"/>
                <w:b/>
                <w:bCs/>
                <w:color w:val="000000"/>
                <w:szCs w:val="24"/>
                <w:lang w:eastAsia="en-US"/>
              </w:rPr>
            </w:pPr>
            <w:r w:rsidRPr="00387C51">
              <w:rPr>
                <w:rFonts w:eastAsia="Times New Roman"/>
                <w:b/>
                <w:bCs/>
                <w:color w:val="000000"/>
                <w:szCs w:val="24"/>
                <w:lang w:eastAsia="en-US"/>
              </w:rPr>
              <w:t>Dinding Belakang</w:t>
            </w:r>
          </w:p>
        </w:tc>
        <w:tc>
          <w:tcPr>
            <w:tcW w:w="1696" w:type="dxa"/>
            <w:noWrap/>
            <w:hideMark/>
          </w:tcPr>
          <w:p w:rsidR="00B13B13" w:rsidRPr="00387C51" w:rsidRDefault="00B13B13" w:rsidP="00387C51">
            <w:pPr>
              <w:suppressAutoHyphens w:val="0"/>
              <w:jc w:val="left"/>
              <w:rPr>
                <w:rFonts w:eastAsia="Times New Roman"/>
                <w:i/>
                <w:iCs/>
                <w:color w:val="000000"/>
                <w:szCs w:val="24"/>
                <w:lang w:eastAsia="en-US"/>
              </w:rPr>
            </w:pPr>
            <w:r w:rsidRPr="00387C51">
              <w:rPr>
                <w:rFonts w:eastAsia="Times New Roman"/>
                <w:i/>
                <w:iCs/>
                <w:color w:val="000000"/>
                <w:szCs w:val="24"/>
                <w:lang w:eastAsia="en-US"/>
              </w:rPr>
              <w:t>brick</w:t>
            </w:r>
          </w:p>
        </w:tc>
      </w:tr>
      <w:tr w:rsidR="00B13B13" w:rsidRPr="00387C51" w:rsidTr="00387C51">
        <w:trPr>
          <w:trHeight w:val="43"/>
          <w:jc w:val="center"/>
        </w:trPr>
        <w:tc>
          <w:tcPr>
            <w:tcW w:w="2535" w:type="dxa"/>
            <w:tcBorders>
              <w:left w:val="nil"/>
              <w:right w:val="nil"/>
            </w:tcBorders>
            <w:shd w:val="clear" w:color="auto" w:fill="C0C0C0"/>
            <w:noWrap/>
            <w:hideMark/>
          </w:tcPr>
          <w:p w:rsidR="00B13B13" w:rsidRPr="00387C51" w:rsidRDefault="00B13B13" w:rsidP="00387C51">
            <w:pPr>
              <w:suppressAutoHyphens w:val="0"/>
              <w:jc w:val="left"/>
              <w:rPr>
                <w:rFonts w:eastAsia="Times New Roman"/>
                <w:b/>
                <w:bCs/>
                <w:color w:val="000000"/>
                <w:szCs w:val="24"/>
                <w:lang w:eastAsia="en-US"/>
              </w:rPr>
            </w:pPr>
            <w:r w:rsidRPr="00387C51">
              <w:rPr>
                <w:rFonts w:eastAsia="Times New Roman"/>
                <w:b/>
                <w:bCs/>
                <w:color w:val="000000"/>
                <w:szCs w:val="24"/>
                <w:lang w:eastAsia="en-US"/>
              </w:rPr>
              <w:t>Atap</w:t>
            </w:r>
          </w:p>
        </w:tc>
        <w:tc>
          <w:tcPr>
            <w:tcW w:w="1696" w:type="dxa"/>
            <w:tcBorders>
              <w:left w:val="nil"/>
              <w:right w:val="nil"/>
            </w:tcBorders>
            <w:shd w:val="clear" w:color="auto" w:fill="C0C0C0"/>
            <w:noWrap/>
            <w:hideMark/>
          </w:tcPr>
          <w:p w:rsidR="00B13B13" w:rsidRPr="00387C51" w:rsidRDefault="00B13B13" w:rsidP="00387C51">
            <w:pPr>
              <w:suppressAutoHyphens w:val="0"/>
              <w:jc w:val="left"/>
              <w:rPr>
                <w:rFonts w:eastAsia="Times New Roman"/>
                <w:i/>
                <w:iCs/>
                <w:color w:val="000000"/>
                <w:szCs w:val="24"/>
                <w:lang w:eastAsia="en-US"/>
              </w:rPr>
            </w:pPr>
            <w:r w:rsidRPr="00387C51">
              <w:rPr>
                <w:rFonts w:eastAsia="Times New Roman"/>
                <w:i/>
                <w:iCs/>
                <w:color w:val="000000"/>
                <w:szCs w:val="24"/>
                <w:lang w:eastAsia="en-US"/>
              </w:rPr>
              <w:t>brick</w:t>
            </w:r>
          </w:p>
        </w:tc>
      </w:tr>
      <w:tr w:rsidR="00B13B13" w:rsidRPr="00387C51" w:rsidTr="00387C51">
        <w:trPr>
          <w:trHeight w:val="43"/>
          <w:jc w:val="center"/>
        </w:trPr>
        <w:tc>
          <w:tcPr>
            <w:tcW w:w="2535" w:type="dxa"/>
            <w:noWrap/>
            <w:hideMark/>
          </w:tcPr>
          <w:p w:rsidR="00B13B13" w:rsidRPr="00387C51" w:rsidRDefault="00B13B13" w:rsidP="00387C51">
            <w:pPr>
              <w:suppressAutoHyphens w:val="0"/>
              <w:jc w:val="left"/>
              <w:rPr>
                <w:rFonts w:eastAsia="Times New Roman"/>
                <w:b/>
                <w:bCs/>
                <w:color w:val="000000"/>
                <w:szCs w:val="24"/>
                <w:lang w:eastAsia="en-US"/>
              </w:rPr>
            </w:pPr>
            <w:r w:rsidRPr="00387C51">
              <w:rPr>
                <w:rFonts w:eastAsia="Times New Roman"/>
                <w:b/>
                <w:bCs/>
                <w:color w:val="000000"/>
                <w:szCs w:val="24"/>
                <w:lang w:eastAsia="en-US"/>
              </w:rPr>
              <w:t>Lantai</w:t>
            </w:r>
          </w:p>
        </w:tc>
        <w:tc>
          <w:tcPr>
            <w:tcW w:w="1696" w:type="dxa"/>
            <w:noWrap/>
            <w:hideMark/>
          </w:tcPr>
          <w:p w:rsidR="00B13B13" w:rsidRPr="00387C51" w:rsidRDefault="00B13B13" w:rsidP="00387C51">
            <w:pPr>
              <w:suppressAutoHyphens w:val="0"/>
              <w:jc w:val="left"/>
              <w:rPr>
                <w:rFonts w:eastAsia="Times New Roman"/>
                <w:i/>
                <w:iCs/>
                <w:color w:val="000000"/>
                <w:szCs w:val="24"/>
                <w:lang w:eastAsia="en-US"/>
              </w:rPr>
            </w:pPr>
            <w:r w:rsidRPr="00387C51">
              <w:rPr>
                <w:rFonts w:eastAsia="Times New Roman"/>
                <w:i/>
                <w:iCs/>
                <w:color w:val="000000"/>
                <w:szCs w:val="24"/>
                <w:lang w:eastAsia="en-US"/>
              </w:rPr>
              <w:t>brick</w:t>
            </w:r>
          </w:p>
        </w:tc>
      </w:tr>
    </w:tbl>
    <w:p w:rsidR="00B13B13" w:rsidRDefault="00B13B13" w:rsidP="00B13B13">
      <w:pPr>
        <w:pStyle w:val="BodyText"/>
        <w:numPr>
          <w:ilvl w:val="0"/>
          <w:numId w:val="7"/>
        </w:numPr>
        <w:ind w:left="567"/>
        <w:rPr>
          <w:szCs w:val="24"/>
        </w:rPr>
      </w:pPr>
      <w:r>
        <w:rPr>
          <w:szCs w:val="24"/>
        </w:rPr>
        <w:t>Pengukuran temperatur dan kecepatan udara:</w:t>
      </w:r>
      <w:r w:rsidRPr="00B13B13">
        <w:rPr>
          <w:szCs w:val="24"/>
        </w:rPr>
        <w:t xml:space="preserve"> </w:t>
      </w:r>
    </w:p>
    <w:p w:rsidR="00B13B13" w:rsidRDefault="00B13B13" w:rsidP="00B13B13">
      <w:pPr>
        <w:pStyle w:val="ListParagraph"/>
        <w:spacing w:after="0" w:line="240" w:lineRule="auto"/>
        <w:ind w:left="1008"/>
        <w:rPr>
          <w:rFonts w:ascii="Times New Roman" w:hAnsi="Times New Roman"/>
          <w:sz w:val="20"/>
          <w:szCs w:val="24"/>
        </w:rPr>
      </w:pPr>
    </w:p>
    <w:p w:rsidR="00D303B5" w:rsidRDefault="00D303B5" w:rsidP="00B13B13">
      <w:pPr>
        <w:pStyle w:val="ListParagraph"/>
        <w:spacing w:after="0" w:line="240" w:lineRule="auto"/>
        <w:ind w:left="1008"/>
        <w:rPr>
          <w:rFonts w:ascii="Times New Roman" w:hAnsi="Times New Roman"/>
          <w:sz w:val="20"/>
          <w:szCs w:val="24"/>
        </w:rPr>
      </w:pPr>
    </w:p>
    <w:p w:rsidR="00B13B13" w:rsidRPr="00D303B5" w:rsidRDefault="00D303B5" w:rsidP="00B13B13">
      <w:pPr>
        <w:pStyle w:val="ListParagraph"/>
        <w:spacing w:after="0" w:line="240" w:lineRule="auto"/>
        <w:ind w:left="0"/>
        <w:jc w:val="center"/>
        <w:rPr>
          <w:szCs w:val="24"/>
        </w:rPr>
      </w:pPr>
      <w:r w:rsidRPr="00D303B5">
        <w:rPr>
          <w:rFonts w:ascii="Times New Roman" w:hAnsi="Times New Roman"/>
          <w:sz w:val="20"/>
          <w:szCs w:val="24"/>
        </w:rPr>
        <w:lastRenderedPageBreak/>
        <w:t>TABEL 3. DATA PENGUKURAN</w:t>
      </w:r>
    </w:p>
    <w:tbl>
      <w:tblPr>
        <w:tblW w:w="4772" w:type="dxa"/>
        <w:jc w:val="center"/>
        <w:tblBorders>
          <w:top w:val="single" w:sz="8" w:space="0" w:color="000000"/>
          <w:bottom w:val="single" w:sz="8" w:space="0" w:color="000000"/>
        </w:tblBorders>
        <w:tblLook w:val="04A0"/>
      </w:tblPr>
      <w:tblGrid>
        <w:gridCol w:w="1130"/>
        <w:gridCol w:w="1538"/>
        <w:gridCol w:w="2104"/>
      </w:tblGrid>
      <w:tr w:rsidR="00B13B13" w:rsidRPr="00387C51" w:rsidTr="00387C51">
        <w:trPr>
          <w:trHeight w:val="213"/>
          <w:jc w:val="center"/>
        </w:trPr>
        <w:tc>
          <w:tcPr>
            <w:tcW w:w="1130" w:type="dxa"/>
            <w:tcBorders>
              <w:top w:val="single" w:sz="8" w:space="0" w:color="000000"/>
              <w:left w:val="nil"/>
              <w:bottom w:val="single" w:sz="8" w:space="0" w:color="000000"/>
              <w:right w:val="nil"/>
            </w:tcBorders>
            <w:noWrap/>
            <w:hideMark/>
          </w:tcPr>
          <w:p w:rsidR="00B13B13" w:rsidRPr="00387C51" w:rsidRDefault="00B13B13" w:rsidP="00387C51">
            <w:pPr>
              <w:suppressAutoHyphens w:val="0"/>
              <w:rPr>
                <w:rFonts w:eastAsia="Times New Roman"/>
                <w:b/>
                <w:bCs/>
                <w:color w:val="000000"/>
                <w:szCs w:val="24"/>
                <w:lang w:eastAsia="en-US"/>
              </w:rPr>
            </w:pPr>
            <w:r w:rsidRPr="00387C51">
              <w:rPr>
                <w:rFonts w:eastAsia="Times New Roman"/>
                <w:b/>
                <w:bCs/>
                <w:color w:val="000000"/>
                <w:szCs w:val="24"/>
                <w:lang w:eastAsia="en-US"/>
              </w:rPr>
              <w:t>Posisi</w:t>
            </w:r>
          </w:p>
        </w:tc>
        <w:tc>
          <w:tcPr>
            <w:tcW w:w="1538" w:type="dxa"/>
            <w:tcBorders>
              <w:top w:val="single" w:sz="8" w:space="0" w:color="000000"/>
              <w:left w:val="nil"/>
              <w:bottom w:val="single" w:sz="8" w:space="0" w:color="000000"/>
              <w:right w:val="nil"/>
            </w:tcBorders>
            <w:noWrap/>
            <w:hideMark/>
          </w:tcPr>
          <w:p w:rsidR="00B13B13" w:rsidRPr="00387C51" w:rsidRDefault="00B13B13" w:rsidP="00387C51">
            <w:pPr>
              <w:suppressAutoHyphens w:val="0"/>
              <w:rPr>
                <w:rFonts w:eastAsia="Times New Roman"/>
                <w:b/>
                <w:bCs/>
                <w:color w:val="000000"/>
                <w:szCs w:val="24"/>
                <w:lang w:eastAsia="en-US"/>
              </w:rPr>
            </w:pPr>
            <w:r w:rsidRPr="00387C51">
              <w:rPr>
                <w:rFonts w:eastAsia="Times New Roman"/>
                <w:b/>
                <w:bCs/>
                <w:color w:val="000000"/>
                <w:szCs w:val="24"/>
                <w:lang w:eastAsia="en-US"/>
              </w:rPr>
              <w:t>Temperatur (</w:t>
            </w:r>
            <w:r w:rsidRPr="00387C51">
              <w:rPr>
                <w:rFonts w:eastAsia="Times New Roman"/>
                <w:b/>
                <w:bCs/>
                <w:color w:val="000000"/>
                <w:szCs w:val="24"/>
                <w:vertAlign w:val="superscript"/>
                <w:lang w:eastAsia="en-US"/>
              </w:rPr>
              <w:t>o</w:t>
            </w:r>
            <w:r w:rsidRPr="00387C51">
              <w:rPr>
                <w:rFonts w:eastAsia="Times New Roman"/>
                <w:b/>
                <w:bCs/>
                <w:color w:val="000000"/>
                <w:szCs w:val="24"/>
                <w:lang w:eastAsia="en-US"/>
              </w:rPr>
              <w:t>C)</w:t>
            </w:r>
          </w:p>
        </w:tc>
        <w:tc>
          <w:tcPr>
            <w:tcW w:w="2104" w:type="dxa"/>
            <w:tcBorders>
              <w:top w:val="single" w:sz="8" w:space="0" w:color="000000"/>
              <w:left w:val="nil"/>
              <w:bottom w:val="single" w:sz="8" w:space="0" w:color="000000"/>
              <w:right w:val="nil"/>
            </w:tcBorders>
            <w:noWrap/>
            <w:hideMark/>
          </w:tcPr>
          <w:p w:rsidR="00B13B13" w:rsidRPr="00387C51" w:rsidRDefault="00B13B13" w:rsidP="00387C51">
            <w:pPr>
              <w:suppressAutoHyphens w:val="0"/>
              <w:rPr>
                <w:rFonts w:eastAsia="Times New Roman"/>
                <w:b/>
                <w:bCs/>
                <w:color w:val="000000"/>
                <w:szCs w:val="24"/>
                <w:lang w:eastAsia="en-US"/>
              </w:rPr>
            </w:pPr>
            <w:r w:rsidRPr="00387C51">
              <w:rPr>
                <w:rFonts w:eastAsia="Times New Roman"/>
                <w:b/>
                <w:bCs/>
                <w:color w:val="000000"/>
                <w:szCs w:val="24"/>
                <w:lang w:eastAsia="en-US"/>
              </w:rPr>
              <w:t xml:space="preserve">Kecepatan Udara </w:t>
            </w:r>
          </w:p>
          <w:p w:rsidR="00B13B13" w:rsidRPr="00387C51" w:rsidRDefault="00B13B13" w:rsidP="00387C51">
            <w:pPr>
              <w:suppressAutoHyphens w:val="0"/>
              <w:rPr>
                <w:rFonts w:eastAsia="Times New Roman"/>
                <w:b/>
                <w:bCs/>
                <w:color w:val="000000"/>
                <w:szCs w:val="24"/>
                <w:lang w:eastAsia="en-US"/>
              </w:rPr>
            </w:pPr>
            <w:r w:rsidRPr="00387C51">
              <w:rPr>
                <w:rFonts w:eastAsia="Times New Roman"/>
                <w:b/>
                <w:bCs/>
                <w:color w:val="000000"/>
                <w:szCs w:val="24"/>
                <w:lang w:eastAsia="en-US"/>
              </w:rPr>
              <w:t>(m/s)</w:t>
            </w:r>
          </w:p>
        </w:tc>
      </w:tr>
      <w:tr w:rsidR="00B13B13" w:rsidRPr="00387C51" w:rsidTr="00387C51">
        <w:trPr>
          <w:trHeight w:val="213"/>
          <w:jc w:val="center"/>
        </w:trPr>
        <w:tc>
          <w:tcPr>
            <w:tcW w:w="1130" w:type="dxa"/>
            <w:tcBorders>
              <w:left w:val="nil"/>
              <w:right w:val="nil"/>
            </w:tcBorders>
            <w:shd w:val="clear" w:color="auto" w:fill="C0C0C0"/>
            <w:noWrap/>
            <w:hideMark/>
          </w:tcPr>
          <w:p w:rsidR="00B13B13" w:rsidRPr="00387C51" w:rsidRDefault="00B13B13" w:rsidP="00387C51">
            <w:pPr>
              <w:suppressAutoHyphens w:val="0"/>
              <w:rPr>
                <w:rFonts w:eastAsia="Times New Roman"/>
                <w:b/>
                <w:bCs/>
                <w:i/>
                <w:iCs/>
                <w:color w:val="000000"/>
                <w:szCs w:val="24"/>
                <w:lang w:eastAsia="en-US"/>
              </w:rPr>
            </w:pPr>
            <w:r w:rsidRPr="00387C51">
              <w:rPr>
                <w:rFonts w:eastAsia="Times New Roman"/>
                <w:b/>
                <w:bCs/>
                <w:i/>
                <w:iCs/>
                <w:color w:val="000000"/>
                <w:szCs w:val="24"/>
                <w:lang w:eastAsia="en-US"/>
              </w:rPr>
              <w:t>inlet</w:t>
            </w:r>
          </w:p>
        </w:tc>
        <w:tc>
          <w:tcPr>
            <w:tcW w:w="1538" w:type="dxa"/>
            <w:tcBorders>
              <w:left w:val="nil"/>
              <w:right w:val="nil"/>
            </w:tcBorders>
            <w:shd w:val="clear" w:color="auto" w:fill="C0C0C0"/>
            <w:noWrap/>
            <w:hideMark/>
          </w:tcPr>
          <w:p w:rsidR="00B13B13" w:rsidRPr="00387C51" w:rsidRDefault="00B13B13" w:rsidP="00387C51">
            <w:pPr>
              <w:suppressAutoHyphens w:val="0"/>
              <w:rPr>
                <w:rFonts w:eastAsia="Times New Roman"/>
                <w:color w:val="000000"/>
                <w:szCs w:val="24"/>
                <w:lang w:eastAsia="en-US"/>
              </w:rPr>
            </w:pPr>
            <w:r w:rsidRPr="00387C51">
              <w:rPr>
                <w:rFonts w:eastAsia="Times New Roman"/>
                <w:color w:val="000000"/>
                <w:szCs w:val="24"/>
                <w:lang w:eastAsia="en-US"/>
              </w:rPr>
              <w:t>29</w:t>
            </w:r>
          </w:p>
        </w:tc>
        <w:tc>
          <w:tcPr>
            <w:tcW w:w="2104" w:type="dxa"/>
            <w:tcBorders>
              <w:left w:val="nil"/>
              <w:right w:val="nil"/>
            </w:tcBorders>
            <w:shd w:val="clear" w:color="auto" w:fill="C0C0C0"/>
            <w:noWrap/>
            <w:hideMark/>
          </w:tcPr>
          <w:p w:rsidR="00B13B13" w:rsidRPr="00387C51" w:rsidRDefault="00B13B13" w:rsidP="00387C51">
            <w:pPr>
              <w:suppressAutoHyphens w:val="0"/>
              <w:rPr>
                <w:rFonts w:eastAsia="Times New Roman"/>
                <w:color w:val="000000"/>
                <w:szCs w:val="24"/>
                <w:lang w:eastAsia="en-US"/>
              </w:rPr>
            </w:pPr>
            <w:r w:rsidRPr="00387C51">
              <w:rPr>
                <w:rFonts w:eastAsia="Times New Roman"/>
                <w:color w:val="000000"/>
                <w:szCs w:val="24"/>
                <w:lang w:eastAsia="en-US"/>
              </w:rPr>
              <w:t>2.8</w:t>
            </w:r>
          </w:p>
        </w:tc>
      </w:tr>
      <w:tr w:rsidR="00B13B13" w:rsidRPr="00387C51" w:rsidTr="00387C51">
        <w:trPr>
          <w:trHeight w:val="213"/>
          <w:jc w:val="center"/>
        </w:trPr>
        <w:tc>
          <w:tcPr>
            <w:tcW w:w="1130" w:type="dxa"/>
            <w:noWrap/>
            <w:hideMark/>
          </w:tcPr>
          <w:p w:rsidR="00B13B13" w:rsidRPr="00387C51" w:rsidRDefault="00B13B13" w:rsidP="00387C51">
            <w:pPr>
              <w:suppressAutoHyphens w:val="0"/>
              <w:rPr>
                <w:rFonts w:eastAsia="Times New Roman"/>
                <w:b/>
                <w:bCs/>
                <w:i/>
                <w:iCs/>
                <w:color w:val="000000"/>
                <w:szCs w:val="24"/>
                <w:lang w:eastAsia="en-US"/>
              </w:rPr>
            </w:pPr>
            <w:r w:rsidRPr="00387C51">
              <w:rPr>
                <w:rFonts w:eastAsia="Times New Roman"/>
                <w:b/>
                <w:bCs/>
                <w:i/>
                <w:iCs/>
                <w:color w:val="000000"/>
                <w:szCs w:val="24"/>
                <w:lang w:eastAsia="en-US"/>
              </w:rPr>
              <w:t>outlet</w:t>
            </w:r>
          </w:p>
        </w:tc>
        <w:tc>
          <w:tcPr>
            <w:tcW w:w="1538" w:type="dxa"/>
            <w:noWrap/>
            <w:hideMark/>
          </w:tcPr>
          <w:p w:rsidR="00B13B13" w:rsidRPr="00387C51" w:rsidRDefault="00B13B13" w:rsidP="00387C51">
            <w:pPr>
              <w:suppressAutoHyphens w:val="0"/>
              <w:rPr>
                <w:rFonts w:eastAsia="Times New Roman"/>
                <w:color w:val="000000"/>
                <w:szCs w:val="24"/>
                <w:lang w:eastAsia="en-US"/>
              </w:rPr>
            </w:pPr>
            <w:r w:rsidRPr="00387C51">
              <w:rPr>
                <w:rFonts w:eastAsia="Times New Roman"/>
                <w:color w:val="000000"/>
                <w:szCs w:val="24"/>
                <w:lang w:eastAsia="en-US"/>
              </w:rPr>
              <w:t>30.28</w:t>
            </w:r>
          </w:p>
        </w:tc>
        <w:tc>
          <w:tcPr>
            <w:tcW w:w="2104" w:type="dxa"/>
            <w:noWrap/>
            <w:hideMark/>
          </w:tcPr>
          <w:p w:rsidR="00B13B13" w:rsidRPr="00387C51" w:rsidRDefault="00B13B13" w:rsidP="00387C51">
            <w:pPr>
              <w:suppressAutoHyphens w:val="0"/>
              <w:rPr>
                <w:rFonts w:eastAsia="Times New Roman"/>
                <w:color w:val="000000"/>
                <w:szCs w:val="24"/>
                <w:lang w:eastAsia="en-US"/>
              </w:rPr>
            </w:pPr>
            <w:r w:rsidRPr="00387C51">
              <w:rPr>
                <w:rFonts w:eastAsia="Times New Roman"/>
                <w:color w:val="000000"/>
                <w:szCs w:val="24"/>
                <w:lang w:eastAsia="en-US"/>
              </w:rPr>
              <w:t>5.78</w:t>
            </w:r>
          </w:p>
        </w:tc>
      </w:tr>
    </w:tbl>
    <w:p w:rsidR="00641149" w:rsidRDefault="00302E6E" w:rsidP="00641149">
      <w:pPr>
        <w:pStyle w:val="Heading2"/>
        <w:rPr>
          <w:lang w:val="en-US"/>
        </w:rPr>
      </w:pPr>
      <w:r>
        <w:rPr>
          <w:lang w:val="en-US"/>
        </w:rPr>
        <w:t>Penyusunan dan Analisis Kesetimbangan Energi</w:t>
      </w:r>
    </w:p>
    <w:p w:rsidR="0019588F" w:rsidRPr="0019588F" w:rsidRDefault="0019588F" w:rsidP="0019588F">
      <w:pPr>
        <w:pStyle w:val="BodyText"/>
        <w:rPr>
          <w:lang w:eastAsia="id-ID"/>
        </w:rPr>
      </w:pPr>
    </w:p>
    <w:p w:rsidR="00641149" w:rsidRDefault="00A6370A" w:rsidP="005807F1">
      <w:pPr>
        <w:pStyle w:val="ListParagraph"/>
        <w:spacing w:after="0" w:line="240" w:lineRule="auto"/>
        <w:ind w:left="0"/>
        <w:jc w:val="center"/>
        <w:rPr>
          <w:rFonts w:ascii="Times New Roman" w:hAnsi="Times New Roman"/>
          <w:sz w:val="20"/>
          <w:szCs w:val="24"/>
        </w:rPr>
      </w:pPr>
      <w:r>
        <w:rPr>
          <w:rFonts w:ascii="Times New Roman" w:hAnsi="Times New Roman"/>
          <w:noProof/>
          <w:sz w:val="20"/>
          <w:szCs w:val="24"/>
          <w:lang w:val="id-ID" w:eastAsia="id-ID"/>
        </w:rPr>
        <w:drawing>
          <wp:inline distT="0" distB="0" distL="0" distR="0">
            <wp:extent cx="2362200" cy="13239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362200" cy="1323975"/>
                    </a:xfrm>
                    <a:prstGeom prst="rect">
                      <a:avLst/>
                    </a:prstGeom>
                    <a:noFill/>
                    <a:ln w="9525">
                      <a:noFill/>
                      <a:miter lim="800000"/>
                      <a:headEnd/>
                      <a:tailEnd/>
                    </a:ln>
                  </pic:spPr>
                </pic:pic>
              </a:graphicData>
            </a:graphic>
          </wp:inline>
        </w:drawing>
      </w:r>
    </w:p>
    <w:p w:rsidR="0019588F" w:rsidRPr="00DC5E0C" w:rsidRDefault="0019588F" w:rsidP="00BE55BA">
      <w:pPr>
        <w:pStyle w:val="ListParagraph"/>
        <w:spacing w:after="0" w:line="240" w:lineRule="auto"/>
        <w:ind w:left="0"/>
        <w:jc w:val="center"/>
        <w:rPr>
          <w:rFonts w:ascii="Times New Roman" w:hAnsi="Times New Roman"/>
          <w:i/>
          <w:sz w:val="20"/>
          <w:szCs w:val="24"/>
        </w:rPr>
      </w:pPr>
      <w:r w:rsidRPr="00DC5E0C">
        <w:rPr>
          <w:rFonts w:ascii="Times New Roman" w:hAnsi="Times New Roman"/>
          <w:sz w:val="20"/>
          <w:szCs w:val="24"/>
        </w:rPr>
        <w:t xml:space="preserve">Gambar 2. Kesetimbangan Energi </w:t>
      </w:r>
      <w:r w:rsidR="00BE55BA">
        <w:rPr>
          <w:rFonts w:ascii="Times New Roman" w:hAnsi="Times New Roman"/>
          <w:sz w:val="20"/>
          <w:szCs w:val="24"/>
        </w:rPr>
        <w:t>K</w:t>
      </w:r>
      <w:r w:rsidR="00BE55BA" w:rsidRPr="000E7AFB">
        <w:rPr>
          <w:rFonts w:ascii="Times New Roman" w:hAnsi="Times New Roman"/>
          <w:sz w:val="20"/>
          <w:szCs w:val="24"/>
        </w:rPr>
        <w:t>andang</w:t>
      </w:r>
      <w:r w:rsidR="00BE55BA" w:rsidRPr="00AC1836">
        <w:rPr>
          <w:rFonts w:ascii="Times New Roman" w:hAnsi="Times New Roman"/>
          <w:sz w:val="20"/>
          <w:szCs w:val="24"/>
        </w:rPr>
        <w:t xml:space="preserve"> </w:t>
      </w:r>
      <w:r w:rsidRPr="00DC5E0C">
        <w:rPr>
          <w:rFonts w:ascii="Times New Roman" w:hAnsi="Times New Roman"/>
          <w:sz w:val="20"/>
          <w:szCs w:val="24"/>
        </w:rPr>
        <w:t>Ayam</w:t>
      </w:r>
    </w:p>
    <w:p w:rsidR="0019588F" w:rsidRDefault="0019588F" w:rsidP="005807F1">
      <w:pPr>
        <w:pStyle w:val="ListParagraph"/>
        <w:spacing w:after="0" w:line="240" w:lineRule="auto"/>
        <w:ind w:left="0"/>
        <w:jc w:val="center"/>
        <w:rPr>
          <w:rFonts w:ascii="Times New Roman" w:hAnsi="Times New Roman"/>
          <w:sz w:val="20"/>
          <w:szCs w:val="24"/>
        </w:rPr>
      </w:pPr>
    </w:p>
    <w:p w:rsidR="0019588F" w:rsidRDefault="0019588F" w:rsidP="0019588F">
      <w:pPr>
        <w:pStyle w:val="ListParagraph"/>
        <w:spacing w:after="0" w:line="240" w:lineRule="auto"/>
        <w:ind w:left="0" w:firstLine="284"/>
        <w:jc w:val="both"/>
        <w:rPr>
          <w:rFonts w:ascii="Times New Roman" w:hAnsi="Times New Roman"/>
          <w:sz w:val="20"/>
          <w:szCs w:val="24"/>
        </w:rPr>
      </w:pPr>
      <w:r>
        <w:rPr>
          <w:rFonts w:ascii="Times New Roman" w:hAnsi="Times New Roman"/>
          <w:sz w:val="20"/>
          <w:szCs w:val="24"/>
        </w:rPr>
        <w:t>Dari gambar di atas, dapat dianalisis kesetimbangan energi sebagai berikut:</w:t>
      </w:r>
    </w:p>
    <w:p w:rsidR="0019588F" w:rsidRPr="0019588F" w:rsidRDefault="001F02C9" w:rsidP="001F02C9">
      <w:pPr>
        <w:spacing w:line="360" w:lineRule="auto"/>
        <w:rPr>
          <w:sz w:val="24"/>
        </w:rPr>
      </w:pPr>
      <w:r>
        <w:rPr>
          <w:position w:val="-30"/>
        </w:rPr>
        <w:t xml:space="preserve">                </w:t>
      </w:r>
      <w:r w:rsidRPr="001F02C9">
        <w:rPr>
          <w:position w:val="-24"/>
        </w:rPr>
        <w:object w:dxaOrig="3760" w:dyaOrig="480">
          <v:shape id="_x0000_i1026" type="#_x0000_t75" style="width:148.5pt;height:18.75pt" o:ole="">
            <v:imagedata r:id="rId12" o:title=""/>
          </v:shape>
          <o:OLEObject Type="Embed" ProgID="Equation.3" ShapeID="_x0000_i1026" DrawAspect="Content" ObjectID="_1537081996" r:id="rId13"/>
        </w:object>
      </w:r>
      <w:r>
        <w:rPr>
          <w:position w:val="-30"/>
        </w:rPr>
        <w:t xml:space="preserve">       </w:t>
      </w:r>
      <w:r>
        <w:rPr>
          <w:sz w:val="16"/>
          <w:szCs w:val="24"/>
        </w:rPr>
        <w:t xml:space="preserve">             (</w:t>
      </w:r>
      <w:r w:rsidRPr="001F02C9">
        <w:rPr>
          <w:szCs w:val="24"/>
        </w:rPr>
        <w:t>2</w:t>
      </w:r>
      <w:r>
        <w:rPr>
          <w:sz w:val="16"/>
          <w:szCs w:val="24"/>
        </w:rPr>
        <w:t>)</w:t>
      </w:r>
    </w:p>
    <w:p w:rsidR="00224015" w:rsidRDefault="00224015" w:rsidP="0019588F">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sidRPr="00224015">
        <w:rPr>
          <w:rFonts w:ascii="Times New Roman" w:hAnsi="Times New Roman"/>
          <w:sz w:val="20"/>
          <w:szCs w:val="24"/>
          <w:vertAlign w:val="subscript"/>
        </w:rPr>
        <w:t>ayam</w:t>
      </w:r>
      <w:r>
        <w:rPr>
          <w:rFonts w:ascii="Times New Roman" w:hAnsi="Times New Roman"/>
          <w:sz w:val="20"/>
          <w:szCs w:val="24"/>
        </w:rPr>
        <w:t xml:space="preserve"> merupakan kalor sensibel yang dilepaskan dari tubuh ayam tersebut. Penentuan kalor ayam dapat dilakukan dengan menggunakan tabel </w:t>
      </w:r>
      <w:r w:rsidR="00131579">
        <w:rPr>
          <w:rFonts w:ascii="Times New Roman" w:hAnsi="Times New Roman"/>
          <w:sz w:val="20"/>
          <w:szCs w:val="24"/>
        </w:rPr>
        <w:t xml:space="preserve">pada gambar </w:t>
      </w:r>
      <w:r>
        <w:rPr>
          <w:rFonts w:ascii="Times New Roman" w:hAnsi="Times New Roman"/>
          <w:sz w:val="20"/>
          <w:szCs w:val="24"/>
        </w:rPr>
        <w:t>berikut.</w:t>
      </w:r>
    </w:p>
    <w:p w:rsidR="00131579" w:rsidRDefault="00131579" w:rsidP="0019588F">
      <w:pPr>
        <w:pStyle w:val="ListParagraph"/>
        <w:spacing w:after="0" w:line="240" w:lineRule="auto"/>
        <w:ind w:left="0"/>
        <w:jc w:val="both"/>
        <w:rPr>
          <w:rFonts w:ascii="Times New Roman" w:hAnsi="Times New Roman"/>
          <w:sz w:val="20"/>
          <w:szCs w:val="24"/>
        </w:rPr>
      </w:pPr>
    </w:p>
    <w:p w:rsidR="00224015" w:rsidRDefault="00A6370A" w:rsidP="00131579">
      <w:pPr>
        <w:pStyle w:val="ListParagraph"/>
        <w:spacing w:after="0" w:line="240" w:lineRule="auto"/>
        <w:ind w:left="0"/>
        <w:jc w:val="center"/>
        <w:rPr>
          <w:rFonts w:ascii="Times New Roman" w:hAnsi="Times New Roman"/>
          <w:sz w:val="20"/>
          <w:szCs w:val="24"/>
        </w:rPr>
      </w:pPr>
      <w:r>
        <w:rPr>
          <w:rFonts w:ascii="Times New Roman" w:hAnsi="Times New Roman"/>
          <w:noProof/>
          <w:sz w:val="20"/>
          <w:szCs w:val="24"/>
          <w:lang w:val="id-ID" w:eastAsia="id-ID"/>
        </w:rPr>
        <w:drawing>
          <wp:inline distT="0" distB="0" distL="0" distR="0">
            <wp:extent cx="2981325" cy="3695700"/>
            <wp:effectExtent l="19050" t="0" r="9525" b="0"/>
            <wp:docPr id="5" name="Picture 2" descr="Description: E:\Desain Tesis (Sebelum Lebaran)\gambar untuk ppt\tabel energi ayam bro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gambar untuk ppt\tabel energi ayam broiler.jpg"/>
                    <pic:cNvPicPr>
                      <a:picLocks noChangeAspect="1" noChangeArrowheads="1"/>
                    </pic:cNvPicPr>
                  </pic:nvPicPr>
                  <pic:blipFill>
                    <a:blip r:embed="rId14" cstate="print"/>
                    <a:srcRect/>
                    <a:stretch>
                      <a:fillRect/>
                    </a:stretch>
                  </pic:blipFill>
                  <pic:spPr bwMode="auto">
                    <a:xfrm>
                      <a:off x="0" y="0"/>
                      <a:ext cx="2981325" cy="3695700"/>
                    </a:xfrm>
                    <a:prstGeom prst="rect">
                      <a:avLst/>
                    </a:prstGeom>
                    <a:noFill/>
                    <a:ln w="9525">
                      <a:noFill/>
                      <a:miter lim="800000"/>
                      <a:headEnd/>
                      <a:tailEnd/>
                    </a:ln>
                  </pic:spPr>
                </pic:pic>
              </a:graphicData>
            </a:graphic>
          </wp:inline>
        </w:drawing>
      </w:r>
    </w:p>
    <w:p w:rsidR="008052D3" w:rsidRPr="008052D3" w:rsidRDefault="008052D3" w:rsidP="008052D3">
      <w:pPr>
        <w:pStyle w:val="ListParagraph"/>
        <w:ind w:left="0"/>
        <w:jc w:val="both"/>
        <w:rPr>
          <w:rFonts w:ascii="Times New Roman" w:hAnsi="Times New Roman"/>
          <w:sz w:val="16"/>
          <w:szCs w:val="24"/>
        </w:rPr>
      </w:pPr>
      <w:r w:rsidRPr="008052D3">
        <w:rPr>
          <w:rFonts w:ascii="Times New Roman" w:hAnsi="Times New Roman"/>
          <w:sz w:val="16"/>
          <w:szCs w:val="24"/>
        </w:rPr>
        <w:t>H. J. Chepete, H. Xin, (2001), “Heat and Moisture Production of Poultry and Their Housing Systems—A Literature Review”, Iowa State University</w:t>
      </w:r>
    </w:p>
    <w:p w:rsidR="00131579" w:rsidRPr="00DC5E0C" w:rsidRDefault="00131579" w:rsidP="00131579">
      <w:pPr>
        <w:pStyle w:val="ListParagraph"/>
        <w:spacing w:after="0" w:line="240" w:lineRule="auto"/>
        <w:ind w:left="0"/>
        <w:jc w:val="center"/>
        <w:rPr>
          <w:rFonts w:ascii="Times New Roman" w:hAnsi="Times New Roman"/>
          <w:i/>
          <w:sz w:val="20"/>
          <w:szCs w:val="24"/>
        </w:rPr>
      </w:pPr>
      <w:r w:rsidRPr="00DC5E0C">
        <w:rPr>
          <w:rFonts w:ascii="Times New Roman" w:hAnsi="Times New Roman"/>
          <w:sz w:val="20"/>
          <w:szCs w:val="24"/>
        </w:rPr>
        <w:t>Gambar 3. Tabel Kalor Sensibel Ayam Broiler</w:t>
      </w:r>
    </w:p>
    <w:p w:rsidR="00131579" w:rsidRDefault="00131579" w:rsidP="00131579">
      <w:pPr>
        <w:pStyle w:val="ListParagraph"/>
        <w:spacing w:after="0" w:line="240" w:lineRule="auto"/>
        <w:ind w:left="0"/>
        <w:jc w:val="center"/>
        <w:rPr>
          <w:rFonts w:ascii="Times New Roman" w:hAnsi="Times New Roman"/>
          <w:sz w:val="20"/>
          <w:szCs w:val="24"/>
        </w:rPr>
      </w:pPr>
    </w:p>
    <w:p w:rsidR="00131579" w:rsidRDefault="00131579" w:rsidP="00131579">
      <w:pPr>
        <w:pStyle w:val="ListParagraph"/>
        <w:spacing w:after="0" w:line="240" w:lineRule="auto"/>
        <w:ind w:left="0" w:firstLine="284"/>
        <w:jc w:val="both"/>
        <w:rPr>
          <w:rFonts w:ascii="Times New Roman" w:hAnsi="Times New Roman"/>
          <w:sz w:val="20"/>
          <w:szCs w:val="24"/>
        </w:rPr>
      </w:pPr>
      <w:r>
        <w:rPr>
          <w:rFonts w:ascii="Times New Roman" w:hAnsi="Times New Roman"/>
          <w:sz w:val="20"/>
          <w:szCs w:val="24"/>
        </w:rPr>
        <w:t xml:space="preserve">Pada tabel kalor sensibel ayam terdapat beberapa kondisi lingkungan dan kondisi ruangan yang berbeda-beda. Nilai kalor sensibel ayam yang dipilih adalah nilai kalor sensibel ayam yang memiliki kondisi lingkungan dan ruangan yang </w:t>
      </w:r>
      <w:r>
        <w:rPr>
          <w:rFonts w:ascii="Times New Roman" w:hAnsi="Times New Roman"/>
          <w:sz w:val="20"/>
          <w:szCs w:val="24"/>
        </w:rPr>
        <w:lastRenderedPageBreak/>
        <w:t>sama atau menyerupai dengan kondisi penelitian. Maka kalor sensibel ayam yang didapat adalah sebagai berikut.</w:t>
      </w:r>
    </w:p>
    <w:p w:rsidR="0022360A" w:rsidRDefault="0022360A" w:rsidP="00131579">
      <w:pPr>
        <w:pStyle w:val="ListParagraph"/>
        <w:spacing w:after="0" w:line="240" w:lineRule="auto"/>
        <w:ind w:left="0" w:firstLine="284"/>
        <w:jc w:val="both"/>
        <w:rPr>
          <w:rFonts w:ascii="Times New Roman" w:hAnsi="Times New Roman"/>
          <w:sz w:val="20"/>
          <w:szCs w:val="24"/>
        </w:rPr>
      </w:pPr>
    </w:p>
    <w:p w:rsidR="00131579" w:rsidRDefault="00A6370A" w:rsidP="00131579">
      <w:pPr>
        <w:pStyle w:val="ListParagraph"/>
        <w:spacing w:after="0" w:line="240" w:lineRule="auto"/>
        <w:ind w:left="0"/>
        <w:jc w:val="center"/>
        <w:rPr>
          <w:rFonts w:ascii="Times New Roman" w:hAnsi="Times New Roman"/>
          <w:sz w:val="20"/>
          <w:szCs w:val="24"/>
        </w:rPr>
      </w:pPr>
      <w:r>
        <w:rPr>
          <w:rFonts w:ascii="Times New Roman" w:hAnsi="Times New Roman"/>
          <w:noProof/>
          <w:sz w:val="20"/>
          <w:szCs w:val="24"/>
          <w:lang w:val="id-ID" w:eastAsia="id-ID"/>
        </w:rPr>
        <w:drawing>
          <wp:inline distT="0" distB="0" distL="0" distR="0">
            <wp:extent cx="2962275" cy="1800225"/>
            <wp:effectExtent l="19050" t="0" r="9525"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srcRect/>
                    <a:stretch>
                      <a:fillRect/>
                    </a:stretch>
                  </pic:blipFill>
                  <pic:spPr bwMode="auto">
                    <a:xfrm>
                      <a:off x="0" y="0"/>
                      <a:ext cx="2962275" cy="1800225"/>
                    </a:xfrm>
                    <a:prstGeom prst="rect">
                      <a:avLst/>
                    </a:prstGeom>
                    <a:noFill/>
                    <a:ln w="9525">
                      <a:noFill/>
                      <a:miter lim="800000"/>
                      <a:headEnd/>
                      <a:tailEnd/>
                    </a:ln>
                  </pic:spPr>
                </pic:pic>
              </a:graphicData>
            </a:graphic>
          </wp:inline>
        </w:drawing>
      </w:r>
    </w:p>
    <w:p w:rsidR="00131579" w:rsidRPr="00DC5E0C" w:rsidRDefault="00131579" w:rsidP="00131579">
      <w:pPr>
        <w:pStyle w:val="ListParagraph"/>
        <w:spacing w:after="0" w:line="240" w:lineRule="auto"/>
        <w:ind w:left="0"/>
        <w:jc w:val="center"/>
        <w:rPr>
          <w:rFonts w:ascii="Times New Roman" w:hAnsi="Times New Roman"/>
          <w:i/>
          <w:sz w:val="20"/>
          <w:szCs w:val="24"/>
        </w:rPr>
      </w:pPr>
      <w:r w:rsidRPr="00DC5E0C">
        <w:rPr>
          <w:rFonts w:ascii="Times New Roman" w:hAnsi="Times New Roman"/>
          <w:sz w:val="20"/>
          <w:szCs w:val="24"/>
        </w:rPr>
        <w:t>Gambar 4. Grafik Kalor Sensibel Ayam Terhadap Berat Ayam</w:t>
      </w:r>
    </w:p>
    <w:p w:rsidR="00131579" w:rsidRPr="00224015" w:rsidRDefault="00131579" w:rsidP="00131579">
      <w:pPr>
        <w:pStyle w:val="ListParagraph"/>
        <w:spacing w:after="0" w:line="240" w:lineRule="auto"/>
        <w:ind w:left="0"/>
        <w:jc w:val="center"/>
        <w:rPr>
          <w:rFonts w:ascii="Times New Roman" w:hAnsi="Times New Roman"/>
          <w:sz w:val="20"/>
          <w:szCs w:val="24"/>
        </w:rPr>
      </w:pPr>
    </w:p>
    <w:p w:rsidR="0019588F" w:rsidRDefault="0019588F" w:rsidP="0019588F">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sidRPr="0019588F">
        <w:rPr>
          <w:rFonts w:ascii="Times New Roman" w:hAnsi="Times New Roman"/>
          <w:sz w:val="20"/>
          <w:szCs w:val="24"/>
          <w:vertAlign w:val="subscript"/>
        </w:rPr>
        <w:t>loss</w:t>
      </w:r>
      <w:r>
        <w:rPr>
          <w:rFonts w:ascii="Times New Roman" w:hAnsi="Times New Roman"/>
          <w:sz w:val="20"/>
          <w:szCs w:val="24"/>
        </w:rPr>
        <w:t xml:space="preserve"> merupakan kalor konveksi dan kalor konduksi yang terbuang melalui dinding, sehingga persamaan yang digunakan adalah:</w:t>
      </w:r>
    </w:p>
    <w:p w:rsidR="001F02C9" w:rsidRDefault="001F02C9" w:rsidP="001F02C9">
      <w:pPr>
        <w:pStyle w:val="ListParagraph"/>
        <w:spacing w:after="0" w:line="240" w:lineRule="auto"/>
        <w:ind w:left="0"/>
        <w:jc w:val="center"/>
        <w:rPr>
          <w:rFonts w:ascii="Times New Roman" w:hAnsi="Times New Roman"/>
          <w:sz w:val="20"/>
          <w:szCs w:val="24"/>
        </w:rPr>
      </w:pPr>
      <w:r>
        <w:rPr>
          <w:position w:val="-30"/>
        </w:rPr>
        <w:t xml:space="preserve">                      </w:t>
      </w:r>
      <w:r w:rsidR="00D303B5">
        <w:rPr>
          <w:position w:val="-30"/>
        </w:rPr>
        <w:t xml:space="preserve"> </w:t>
      </w:r>
      <w:r>
        <w:rPr>
          <w:position w:val="-30"/>
        </w:rPr>
        <w:t xml:space="preserve">    </w:t>
      </w:r>
      <w:r w:rsidRPr="001F02C9">
        <w:rPr>
          <w:position w:val="-50"/>
        </w:rPr>
        <w:object w:dxaOrig="1980" w:dyaOrig="880">
          <v:shape id="_x0000_i1027" type="#_x0000_t75" style="width:78pt;height:34.5pt" o:ole="">
            <v:imagedata r:id="rId16" o:title=""/>
          </v:shape>
          <o:OLEObject Type="Embed" ProgID="Equation.3" ShapeID="_x0000_i1027" DrawAspect="Content" ObjectID="_1537081997" r:id="rId17"/>
        </w:object>
      </w:r>
      <w:r>
        <w:rPr>
          <w:rFonts w:ascii="Times New Roman" w:hAnsi="Times New Roman"/>
          <w:sz w:val="16"/>
          <w:szCs w:val="24"/>
        </w:rPr>
        <w:t xml:space="preserve">                                               (</w:t>
      </w:r>
      <w:r w:rsidRPr="001F02C9">
        <w:rPr>
          <w:rFonts w:ascii="Times New Roman" w:hAnsi="Times New Roman"/>
          <w:sz w:val="20"/>
          <w:szCs w:val="24"/>
        </w:rPr>
        <w:t>3</w:t>
      </w:r>
      <w:r>
        <w:rPr>
          <w:rFonts w:ascii="Times New Roman" w:hAnsi="Times New Roman"/>
          <w:sz w:val="16"/>
          <w:szCs w:val="24"/>
        </w:rPr>
        <w:t>)</w:t>
      </w:r>
    </w:p>
    <w:p w:rsidR="0019588F" w:rsidRDefault="00BE55BA" w:rsidP="00D303B5">
      <w:pPr>
        <w:spacing w:line="360" w:lineRule="auto"/>
        <w:jc w:val="both"/>
        <w:rPr>
          <w:szCs w:val="24"/>
        </w:rPr>
      </w:pPr>
      <w:r>
        <w:t xml:space="preserve"> </w:t>
      </w:r>
      <w:r w:rsidR="00A71FA6">
        <w:rPr>
          <w:szCs w:val="24"/>
        </w:rPr>
        <w:t>Nilai h didapat dari persamaan berikut:</w:t>
      </w:r>
    </w:p>
    <w:p w:rsidR="00A71FA6" w:rsidRDefault="001F02C9" w:rsidP="001F02C9">
      <w:pPr>
        <w:pStyle w:val="ListParagraph"/>
        <w:spacing w:after="0" w:line="240" w:lineRule="auto"/>
        <w:ind w:left="0"/>
        <w:jc w:val="center"/>
        <w:rPr>
          <w:rFonts w:ascii="Times New Roman" w:hAnsi="Times New Roman"/>
          <w:sz w:val="20"/>
          <w:szCs w:val="24"/>
        </w:rPr>
      </w:pPr>
      <w:r>
        <w:rPr>
          <w:position w:val="-30"/>
        </w:rPr>
        <w:t xml:space="preserve">                     </w:t>
      </w:r>
      <w:r w:rsidR="00D303B5">
        <w:rPr>
          <w:position w:val="-30"/>
        </w:rPr>
        <w:t xml:space="preserve">             </w:t>
      </w:r>
      <w:r>
        <w:rPr>
          <w:position w:val="-30"/>
        </w:rPr>
        <w:t xml:space="preserve"> </w:t>
      </w:r>
      <w:r w:rsidR="00D303B5" w:rsidRPr="001F02C9">
        <w:rPr>
          <w:position w:val="-20"/>
        </w:rPr>
        <w:object w:dxaOrig="800" w:dyaOrig="580">
          <v:shape id="_x0000_i1028" type="#_x0000_t75" style="width:31.5pt;height:23.25pt" o:ole="">
            <v:imagedata r:id="rId18" o:title=""/>
          </v:shape>
          <o:OLEObject Type="Embed" ProgID="Equation.3" ShapeID="_x0000_i1028" DrawAspect="Content" ObjectID="_1537081998" r:id="rId19"/>
        </w:object>
      </w:r>
      <w:r>
        <w:rPr>
          <w:rFonts w:ascii="Times New Roman" w:hAnsi="Times New Roman"/>
          <w:sz w:val="16"/>
          <w:szCs w:val="24"/>
        </w:rPr>
        <w:t xml:space="preserve">                                  </w:t>
      </w:r>
      <w:r w:rsidR="00D303B5">
        <w:rPr>
          <w:rFonts w:ascii="Times New Roman" w:hAnsi="Times New Roman"/>
          <w:sz w:val="16"/>
          <w:szCs w:val="24"/>
        </w:rPr>
        <w:t xml:space="preserve">        </w:t>
      </w:r>
      <w:r>
        <w:rPr>
          <w:rFonts w:ascii="Times New Roman" w:hAnsi="Times New Roman"/>
          <w:sz w:val="16"/>
          <w:szCs w:val="24"/>
        </w:rPr>
        <w:t xml:space="preserve">             (</w:t>
      </w:r>
      <w:r w:rsidRPr="001F02C9">
        <w:rPr>
          <w:rFonts w:ascii="Times New Roman" w:hAnsi="Times New Roman"/>
          <w:sz w:val="20"/>
          <w:szCs w:val="24"/>
        </w:rPr>
        <w:t>4</w:t>
      </w:r>
      <w:r>
        <w:rPr>
          <w:rFonts w:ascii="Times New Roman" w:hAnsi="Times New Roman"/>
          <w:sz w:val="16"/>
          <w:szCs w:val="24"/>
        </w:rPr>
        <w:t>)</w:t>
      </w:r>
    </w:p>
    <w:p w:rsidR="00A71FA6" w:rsidRDefault="001203F7" w:rsidP="00D303B5">
      <w:pPr>
        <w:suppressAutoHyphens w:val="0"/>
        <w:ind w:left="720" w:firstLine="720"/>
        <w:jc w:val="both"/>
        <w:rPr>
          <w:szCs w:val="24"/>
        </w:rPr>
      </w:pPr>
      <w:r>
        <w:t xml:space="preserve">  </w:t>
      </w:r>
    </w:p>
    <w:p w:rsidR="00A71FA6" w:rsidRDefault="00A71FA6" w:rsidP="00A71FA6">
      <w:pPr>
        <w:pStyle w:val="ListParagraph"/>
        <w:spacing w:after="0" w:line="240" w:lineRule="auto"/>
        <w:ind w:left="0"/>
        <w:jc w:val="both"/>
        <w:rPr>
          <w:rFonts w:ascii="Times New Roman" w:hAnsi="Times New Roman"/>
          <w:sz w:val="20"/>
          <w:szCs w:val="24"/>
        </w:rPr>
      </w:pPr>
      <w:r>
        <w:rPr>
          <w:rFonts w:ascii="Times New Roman" w:hAnsi="Times New Roman"/>
          <w:sz w:val="20"/>
          <w:szCs w:val="24"/>
        </w:rPr>
        <w:t>Sedangkan nilai Nu (Nusselt) didapat dari bilangan Re (Reynold) dan Pr (Prandtl).</w:t>
      </w:r>
    </w:p>
    <w:p w:rsidR="00B26175" w:rsidRDefault="00B26175" w:rsidP="00D303B5">
      <w:pPr>
        <w:jc w:val="both"/>
      </w:pPr>
      <w:r>
        <w:t>Untuk aliran laminar,</w:t>
      </w:r>
    </w:p>
    <w:p w:rsidR="00D303B5" w:rsidRDefault="00D303B5" w:rsidP="009C5FB4">
      <w:pPr>
        <w:spacing w:line="360" w:lineRule="auto"/>
        <w:ind w:left="720" w:firstLine="720"/>
        <w:jc w:val="both"/>
      </w:pPr>
      <w:r>
        <w:rPr>
          <w:position w:val="-30"/>
        </w:rPr>
        <w:t xml:space="preserve">     </w:t>
      </w:r>
      <w:r w:rsidRPr="00D303B5">
        <w:rPr>
          <w:position w:val="-8"/>
        </w:rPr>
        <w:object w:dxaOrig="2220" w:dyaOrig="420">
          <v:shape id="_x0000_i1029" type="#_x0000_t75" style="width:87.75pt;height:16.5pt" o:ole="">
            <v:imagedata r:id="rId20" o:title=""/>
          </v:shape>
          <o:OLEObject Type="Embed" ProgID="Equation.3" ShapeID="_x0000_i1029" DrawAspect="Content" ObjectID="_1537081999" r:id="rId21"/>
        </w:object>
      </w:r>
      <w:r>
        <w:rPr>
          <w:sz w:val="16"/>
          <w:szCs w:val="24"/>
        </w:rPr>
        <w:t xml:space="preserve">                                  (</w:t>
      </w:r>
      <w:r>
        <w:rPr>
          <w:szCs w:val="24"/>
        </w:rPr>
        <w:t>5</w:t>
      </w:r>
      <w:r>
        <w:rPr>
          <w:sz w:val="16"/>
          <w:szCs w:val="24"/>
        </w:rPr>
        <w:t>)</w:t>
      </w:r>
    </w:p>
    <w:p w:rsidR="00B26175" w:rsidRDefault="00B26175" w:rsidP="00D303B5">
      <w:pPr>
        <w:pStyle w:val="ListParagraph"/>
        <w:spacing w:after="0" w:line="240" w:lineRule="auto"/>
        <w:ind w:left="0"/>
        <w:jc w:val="both"/>
        <w:rPr>
          <w:rFonts w:ascii="Times New Roman" w:hAnsi="Times New Roman"/>
          <w:sz w:val="20"/>
          <w:szCs w:val="24"/>
        </w:rPr>
      </w:pPr>
      <w:r>
        <w:rPr>
          <w:rFonts w:ascii="Times New Roman" w:hAnsi="Times New Roman"/>
          <w:sz w:val="20"/>
          <w:szCs w:val="24"/>
        </w:rPr>
        <w:t>Untuk aliran turbulen,</w:t>
      </w:r>
    </w:p>
    <w:p w:rsidR="00B26175" w:rsidRDefault="00D303B5" w:rsidP="00D303B5">
      <w:pPr>
        <w:spacing w:line="360" w:lineRule="auto"/>
        <w:ind w:left="720" w:firstLine="720"/>
      </w:pPr>
      <w:r>
        <w:rPr>
          <w:position w:val="-30"/>
        </w:rPr>
        <w:t xml:space="preserve">    </w:t>
      </w:r>
      <w:r w:rsidRPr="00D303B5">
        <w:rPr>
          <w:position w:val="-8"/>
        </w:rPr>
        <w:object w:dxaOrig="2200" w:dyaOrig="420">
          <v:shape id="_x0000_i1030" type="#_x0000_t75" style="width:87pt;height:16.5pt" o:ole="">
            <v:imagedata r:id="rId22" o:title=""/>
          </v:shape>
          <o:OLEObject Type="Embed" ProgID="Equation.3" ShapeID="_x0000_i1030" DrawAspect="Content" ObjectID="_1537082000" r:id="rId23"/>
        </w:object>
      </w:r>
      <w:r w:rsidR="00B26175">
        <w:t xml:space="preserve">       </w:t>
      </w:r>
      <w:r>
        <w:t xml:space="preserve">         </w:t>
      </w:r>
      <w:r w:rsidR="00B26175">
        <w:t xml:space="preserve"> </w:t>
      </w:r>
      <w:r>
        <w:t xml:space="preserve">       </w:t>
      </w:r>
      <w:r w:rsidR="00B26175">
        <w:t xml:space="preserve">  </w:t>
      </w:r>
      <w:r>
        <w:rPr>
          <w:sz w:val="16"/>
          <w:szCs w:val="24"/>
        </w:rPr>
        <w:t>(</w:t>
      </w:r>
      <w:r>
        <w:rPr>
          <w:szCs w:val="24"/>
        </w:rPr>
        <w:t>6</w:t>
      </w:r>
      <w:r>
        <w:rPr>
          <w:sz w:val="16"/>
          <w:szCs w:val="24"/>
        </w:rPr>
        <w:t>)</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dimana:</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sidRPr="00F64AA4">
        <w:rPr>
          <w:rFonts w:ascii="Times New Roman" w:hAnsi="Times New Roman"/>
          <w:sz w:val="20"/>
          <w:szCs w:val="24"/>
          <w:vertAlign w:val="subscript"/>
        </w:rPr>
        <w:t>in</w:t>
      </w:r>
      <w:r>
        <w:rPr>
          <w:rFonts w:ascii="Times New Roman" w:hAnsi="Times New Roman"/>
          <w:sz w:val="20"/>
          <w:szCs w:val="24"/>
        </w:rPr>
        <w:tab/>
        <w:t>= Kalor yang masuk ke dalam sistem (W)</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sidRPr="00F64AA4">
        <w:rPr>
          <w:rFonts w:ascii="Times New Roman" w:hAnsi="Times New Roman"/>
          <w:sz w:val="20"/>
          <w:szCs w:val="24"/>
          <w:vertAlign w:val="subscript"/>
        </w:rPr>
        <w:t>ayam</w:t>
      </w:r>
      <w:r>
        <w:rPr>
          <w:rFonts w:ascii="Times New Roman" w:hAnsi="Times New Roman"/>
          <w:sz w:val="20"/>
          <w:szCs w:val="24"/>
          <w:vertAlign w:val="subscript"/>
        </w:rPr>
        <w:t xml:space="preserve"> </w:t>
      </w:r>
      <w:r>
        <w:rPr>
          <w:rFonts w:ascii="Times New Roman" w:hAnsi="Times New Roman"/>
          <w:sz w:val="20"/>
          <w:szCs w:val="24"/>
          <w:vertAlign w:val="subscript"/>
        </w:rPr>
        <w:tab/>
      </w:r>
      <w:r>
        <w:rPr>
          <w:rFonts w:ascii="Times New Roman" w:hAnsi="Times New Roman"/>
          <w:sz w:val="20"/>
          <w:szCs w:val="24"/>
        </w:rPr>
        <w:t>= Kalor yang dikeluarkan oleh ayam (W)</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Pr>
          <w:rFonts w:ascii="Times New Roman" w:hAnsi="Times New Roman"/>
          <w:sz w:val="20"/>
          <w:szCs w:val="24"/>
          <w:vertAlign w:val="subscript"/>
        </w:rPr>
        <w:t>lampu</w:t>
      </w:r>
      <w:r>
        <w:rPr>
          <w:rFonts w:ascii="Times New Roman" w:hAnsi="Times New Roman"/>
          <w:sz w:val="20"/>
          <w:szCs w:val="24"/>
          <w:vertAlign w:val="subscript"/>
        </w:rPr>
        <w:tab/>
      </w:r>
      <w:r>
        <w:rPr>
          <w:rFonts w:ascii="Times New Roman" w:hAnsi="Times New Roman"/>
          <w:sz w:val="20"/>
          <w:szCs w:val="24"/>
        </w:rPr>
        <w:t>= Kalor yang dikeluarkan oleh lampu (W)</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sidRPr="00F64AA4">
        <w:rPr>
          <w:rFonts w:ascii="Times New Roman" w:hAnsi="Times New Roman"/>
          <w:sz w:val="20"/>
          <w:szCs w:val="24"/>
          <w:vertAlign w:val="subscript"/>
        </w:rPr>
        <w:t>loss</w:t>
      </w:r>
      <w:r>
        <w:rPr>
          <w:rFonts w:ascii="Times New Roman" w:hAnsi="Times New Roman"/>
          <w:sz w:val="20"/>
          <w:szCs w:val="24"/>
        </w:rPr>
        <w:t xml:space="preserve">     </w:t>
      </w:r>
      <w:r>
        <w:rPr>
          <w:rFonts w:ascii="Times New Roman" w:hAnsi="Times New Roman"/>
          <w:sz w:val="20"/>
          <w:szCs w:val="24"/>
        </w:rPr>
        <w:tab/>
        <w:t>= Kalor yang keluar dari ruangan melalui dinding (W)</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Q</w:t>
      </w:r>
      <w:r w:rsidRPr="00F64AA4">
        <w:rPr>
          <w:rFonts w:ascii="Times New Roman" w:hAnsi="Times New Roman"/>
          <w:sz w:val="20"/>
          <w:szCs w:val="24"/>
          <w:vertAlign w:val="subscript"/>
        </w:rPr>
        <w:t>out</w:t>
      </w:r>
      <w:r>
        <w:rPr>
          <w:rFonts w:ascii="Times New Roman" w:hAnsi="Times New Roman"/>
          <w:sz w:val="20"/>
          <w:szCs w:val="24"/>
        </w:rPr>
        <w:t xml:space="preserve">      </w:t>
      </w:r>
      <w:r>
        <w:rPr>
          <w:rFonts w:ascii="Times New Roman" w:hAnsi="Times New Roman"/>
          <w:sz w:val="20"/>
          <w:szCs w:val="24"/>
        </w:rPr>
        <w:tab/>
        <w:t>= Kalor yang keluar dari ruangan (W)</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 xml:space="preserve">∆T       </w:t>
      </w:r>
      <w:r>
        <w:rPr>
          <w:rFonts w:ascii="Times New Roman" w:hAnsi="Times New Roman"/>
          <w:sz w:val="20"/>
          <w:szCs w:val="24"/>
        </w:rPr>
        <w:tab/>
        <w:t>= Perbedaan temperatur di dalam dan di luar ruangan (K)</w:t>
      </w:r>
    </w:p>
    <w:p w:rsidR="002F1B02"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h</w:t>
      </w:r>
      <w:r>
        <w:rPr>
          <w:rFonts w:ascii="Times New Roman" w:hAnsi="Times New Roman"/>
          <w:sz w:val="20"/>
          <w:szCs w:val="24"/>
        </w:rPr>
        <w:tab/>
        <w:t>= Koefisien perpindahan panas (W/m</w:t>
      </w:r>
      <w:r w:rsidRPr="000C6E4F">
        <w:rPr>
          <w:rFonts w:ascii="Times New Roman" w:hAnsi="Times New Roman"/>
          <w:sz w:val="20"/>
          <w:szCs w:val="24"/>
          <w:vertAlign w:val="superscript"/>
        </w:rPr>
        <w:t>2</w:t>
      </w:r>
      <w:r>
        <w:rPr>
          <w:rFonts w:ascii="Times New Roman" w:hAnsi="Times New Roman"/>
          <w:sz w:val="20"/>
          <w:szCs w:val="24"/>
        </w:rPr>
        <w:t>K)</w:t>
      </w:r>
      <w:r>
        <w:rPr>
          <w:rFonts w:ascii="Times New Roman" w:hAnsi="Times New Roman"/>
          <w:sz w:val="20"/>
          <w:szCs w:val="24"/>
        </w:rPr>
        <w:tab/>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 xml:space="preserve">A          </w:t>
      </w:r>
      <w:r>
        <w:rPr>
          <w:rFonts w:ascii="Times New Roman" w:hAnsi="Times New Roman"/>
          <w:sz w:val="20"/>
          <w:szCs w:val="24"/>
        </w:rPr>
        <w:tab/>
        <w:t>= Luas area dinding (m</w:t>
      </w:r>
      <w:r w:rsidRPr="00F92570">
        <w:rPr>
          <w:rFonts w:ascii="Times New Roman" w:hAnsi="Times New Roman"/>
          <w:sz w:val="20"/>
          <w:szCs w:val="24"/>
          <w:vertAlign w:val="superscript"/>
        </w:rPr>
        <w:t>2</w:t>
      </w:r>
      <w:r>
        <w:rPr>
          <w:rFonts w:ascii="Times New Roman" w:hAnsi="Times New Roman"/>
          <w:sz w:val="20"/>
          <w:szCs w:val="24"/>
        </w:rPr>
        <w:t>)</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∆x</w:t>
      </w:r>
      <w:r>
        <w:rPr>
          <w:rFonts w:ascii="Times New Roman" w:hAnsi="Times New Roman"/>
          <w:sz w:val="20"/>
          <w:szCs w:val="24"/>
        </w:rPr>
        <w:tab/>
        <w:t>= Tebal dinding ruangan (m)</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k</w:t>
      </w:r>
      <w:r>
        <w:rPr>
          <w:rFonts w:ascii="Times New Roman" w:hAnsi="Times New Roman"/>
          <w:sz w:val="20"/>
          <w:szCs w:val="24"/>
        </w:rPr>
        <w:tab/>
        <w:t xml:space="preserve">= Konduktivitas panas material (W/mK) </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L</w:t>
      </w:r>
      <w:r>
        <w:rPr>
          <w:rFonts w:ascii="Times New Roman" w:hAnsi="Times New Roman"/>
          <w:sz w:val="20"/>
          <w:szCs w:val="24"/>
        </w:rPr>
        <w:tab/>
        <w:t>= Panjang dinding (m)</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Nu</w:t>
      </w:r>
      <w:r>
        <w:rPr>
          <w:rFonts w:ascii="Times New Roman" w:hAnsi="Times New Roman"/>
          <w:sz w:val="20"/>
          <w:szCs w:val="24"/>
        </w:rPr>
        <w:tab/>
        <w:t>= Bilangan Nusselt</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Re</w:t>
      </w:r>
      <w:r>
        <w:rPr>
          <w:rFonts w:ascii="Times New Roman" w:hAnsi="Times New Roman"/>
          <w:sz w:val="20"/>
          <w:szCs w:val="24"/>
        </w:rPr>
        <w:tab/>
        <w:t>= Bilangan Reynold</w:t>
      </w:r>
    </w:p>
    <w:p w:rsidR="001203F7" w:rsidRDefault="001203F7" w:rsidP="001203F7">
      <w:pPr>
        <w:pStyle w:val="ListParagraph"/>
        <w:spacing w:line="240" w:lineRule="auto"/>
        <w:ind w:left="0"/>
        <w:jc w:val="both"/>
        <w:rPr>
          <w:rFonts w:ascii="Times New Roman" w:hAnsi="Times New Roman"/>
          <w:sz w:val="20"/>
          <w:szCs w:val="24"/>
        </w:rPr>
      </w:pPr>
      <w:r>
        <w:rPr>
          <w:rFonts w:ascii="Times New Roman" w:hAnsi="Times New Roman"/>
          <w:sz w:val="20"/>
          <w:szCs w:val="24"/>
        </w:rPr>
        <w:t>Pr</w:t>
      </w:r>
      <w:r>
        <w:rPr>
          <w:rFonts w:ascii="Times New Roman" w:hAnsi="Times New Roman"/>
          <w:sz w:val="20"/>
          <w:szCs w:val="24"/>
        </w:rPr>
        <w:tab/>
        <w:t>= Bilangan Prandtl</w:t>
      </w:r>
    </w:p>
    <w:p w:rsidR="00790070" w:rsidRDefault="00FB1127" w:rsidP="00FB1127">
      <w:pPr>
        <w:pStyle w:val="Heading2"/>
        <w:rPr>
          <w:lang w:val="en-US"/>
        </w:rPr>
      </w:pPr>
      <w:r>
        <w:rPr>
          <w:lang w:val="en-US"/>
        </w:rPr>
        <w:t>Menentukan Posisi Pengukuran Temperatur dan Kecepatan Udara</w:t>
      </w:r>
    </w:p>
    <w:p w:rsidR="00FB1127" w:rsidRDefault="00FB1127" w:rsidP="00FB1127">
      <w:pPr>
        <w:pStyle w:val="BodyText"/>
        <w:rPr>
          <w:lang w:eastAsia="id-ID"/>
        </w:rPr>
      </w:pPr>
      <w:r>
        <w:rPr>
          <w:lang w:eastAsia="id-ID"/>
        </w:rPr>
        <w:t>Posisi pengukuran temperatur dan kecepatan udara diatur seperti berikut:</w:t>
      </w:r>
    </w:p>
    <w:p w:rsidR="00FB1127" w:rsidRDefault="00FB1127" w:rsidP="00FB1127">
      <w:pPr>
        <w:pStyle w:val="BodyText"/>
        <w:rPr>
          <w:lang w:eastAsia="id-ID"/>
        </w:rPr>
      </w:pPr>
    </w:p>
    <w:p w:rsidR="00FB1127" w:rsidRDefault="00A6370A" w:rsidP="00FB1127">
      <w:pPr>
        <w:pStyle w:val="BodyText"/>
        <w:ind w:firstLine="0"/>
        <w:jc w:val="center"/>
        <w:rPr>
          <w:lang w:eastAsia="id-ID"/>
        </w:rPr>
      </w:pPr>
      <w:r>
        <w:rPr>
          <w:noProof/>
          <w:lang w:val="id-ID" w:eastAsia="id-ID"/>
        </w:rPr>
        <w:lastRenderedPageBreak/>
        <w:drawing>
          <wp:inline distT="0" distB="0" distL="0" distR="0">
            <wp:extent cx="3200400" cy="7715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3200400" cy="771525"/>
                    </a:xfrm>
                    <a:prstGeom prst="rect">
                      <a:avLst/>
                    </a:prstGeom>
                    <a:noFill/>
                    <a:ln w="9525">
                      <a:noFill/>
                      <a:miter lim="800000"/>
                      <a:headEnd/>
                      <a:tailEnd/>
                    </a:ln>
                  </pic:spPr>
                </pic:pic>
              </a:graphicData>
            </a:graphic>
          </wp:inline>
        </w:drawing>
      </w:r>
    </w:p>
    <w:p w:rsidR="00FB1127" w:rsidRPr="00DC5E0C" w:rsidRDefault="00FB1127" w:rsidP="00FB1127">
      <w:pPr>
        <w:pStyle w:val="ListParagraph"/>
        <w:spacing w:after="0" w:line="240" w:lineRule="auto"/>
        <w:ind w:left="0"/>
        <w:jc w:val="center"/>
        <w:rPr>
          <w:rFonts w:ascii="Times New Roman" w:hAnsi="Times New Roman"/>
          <w:sz w:val="20"/>
          <w:szCs w:val="24"/>
        </w:rPr>
      </w:pPr>
      <w:r w:rsidRPr="00DC5E0C">
        <w:rPr>
          <w:rFonts w:ascii="Times New Roman" w:hAnsi="Times New Roman"/>
          <w:sz w:val="20"/>
          <w:szCs w:val="24"/>
        </w:rPr>
        <w:t xml:space="preserve">Gambar </w:t>
      </w:r>
      <w:r w:rsidR="00131579" w:rsidRPr="00DC5E0C">
        <w:rPr>
          <w:rFonts w:ascii="Times New Roman" w:hAnsi="Times New Roman"/>
          <w:sz w:val="20"/>
          <w:szCs w:val="24"/>
        </w:rPr>
        <w:t>5</w:t>
      </w:r>
      <w:r w:rsidRPr="00DC5E0C">
        <w:rPr>
          <w:rFonts w:ascii="Times New Roman" w:hAnsi="Times New Roman"/>
          <w:sz w:val="20"/>
          <w:szCs w:val="24"/>
        </w:rPr>
        <w:t xml:space="preserve">. </w:t>
      </w:r>
      <w:r w:rsidR="00B26175" w:rsidRPr="00DC5E0C">
        <w:rPr>
          <w:rFonts w:ascii="Times New Roman" w:hAnsi="Times New Roman"/>
          <w:sz w:val="20"/>
          <w:szCs w:val="24"/>
        </w:rPr>
        <w:t xml:space="preserve">Posisi </w:t>
      </w:r>
      <w:r w:rsidR="00B26175" w:rsidRPr="00DC5E0C">
        <w:rPr>
          <w:rFonts w:ascii="Times New Roman" w:hAnsi="Times New Roman"/>
          <w:i/>
          <w:sz w:val="20"/>
          <w:szCs w:val="24"/>
        </w:rPr>
        <w:t xml:space="preserve">Inlet </w:t>
      </w:r>
      <w:r w:rsidR="00B26175" w:rsidRPr="00DC5E0C">
        <w:rPr>
          <w:rFonts w:ascii="Times New Roman" w:hAnsi="Times New Roman"/>
          <w:sz w:val="20"/>
          <w:szCs w:val="24"/>
        </w:rPr>
        <w:t xml:space="preserve">dan </w:t>
      </w:r>
      <w:r w:rsidR="00B26175" w:rsidRPr="00DC5E0C">
        <w:rPr>
          <w:rFonts w:ascii="Times New Roman" w:hAnsi="Times New Roman"/>
          <w:i/>
          <w:sz w:val="20"/>
          <w:szCs w:val="24"/>
        </w:rPr>
        <w:t>Outlet</w:t>
      </w:r>
    </w:p>
    <w:p w:rsidR="00FB1127" w:rsidRDefault="00FB1127" w:rsidP="00FB1127">
      <w:pPr>
        <w:pStyle w:val="BodyText"/>
        <w:ind w:firstLine="0"/>
        <w:jc w:val="center"/>
        <w:rPr>
          <w:lang w:eastAsia="id-ID"/>
        </w:rPr>
      </w:pPr>
    </w:p>
    <w:p w:rsidR="00B26175" w:rsidRDefault="004B5A4F" w:rsidP="00B26175">
      <w:pPr>
        <w:pStyle w:val="BodyText"/>
        <w:ind w:firstLine="0"/>
      </w:pPr>
      <w:r>
        <w:object w:dxaOrig="8302" w:dyaOrig="2343">
          <v:shape id="_x0000_i1031" type="#_x0000_t75" style="width:251.25pt;height:71.25pt" o:ole="">
            <v:imagedata r:id="rId25" o:title=""/>
          </v:shape>
          <o:OLEObject Type="Embed" ProgID="Visio.Drawing.11" ShapeID="_x0000_i1031" DrawAspect="Content" ObjectID="_1537082001" r:id="rId26"/>
        </w:object>
      </w:r>
    </w:p>
    <w:p w:rsidR="004B5A4F" w:rsidRPr="00DC5E0C" w:rsidRDefault="004B5A4F" w:rsidP="001203F7">
      <w:pPr>
        <w:pStyle w:val="ListParagraph"/>
        <w:spacing w:line="240" w:lineRule="auto"/>
        <w:ind w:left="0"/>
        <w:jc w:val="center"/>
        <w:rPr>
          <w:rFonts w:ascii="Times New Roman" w:hAnsi="Times New Roman"/>
          <w:sz w:val="20"/>
          <w:szCs w:val="24"/>
        </w:rPr>
      </w:pPr>
      <w:r w:rsidRPr="00DC5E0C">
        <w:rPr>
          <w:rFonts w:ascii="Times New Roman" w:hAnsi="Times New Roman"/>
          <w:sz w:val="20"/>
          <w:szCs w:val="24"/>
        </w:rPr>
        <w:t xml:space="preserve">Gambar </w:t>
      </w:r>
      <w:r w:rsidR="00131579" w:rsidRPr="00DC5E0C">
        <w:rPr>
          <w:rFonts w:ascii="Times New Roman" w:hAnsi="Times New Roman"/>
          <w:sz w:val="20"/>
          <w:szCs w:val="24"/>
        </w:rPr>
        <w:t>6</w:t>
      </w:r>
      <w:r w:rsidRPr="00DC5E0C">
        <w:rPr>
          <w:rFonts w:ascii="Times New Roman" w:hAnsi="Times New Roman"/>
          <w:sz w:val="20"/>
          <w:szCs w:val="24"/>
        </w:rPr>
        <w:t>. Posisi Pengukuran</w:t>
      </w:r>
      <w:r w:rsidRPr="00DC5E0C">
        <w:rPr>
          <w:rFonts w:ascii="Times New Roman" w:hAnsi="Times New Roman"/>
          <w:i/>
          <w:sz w:val="20"/>
          <w:szCs w:val="24"/>
        </w:rPr>
        <w:t xml:space="preserve"> </w:t>
      </w:r>
      <w:r w:rsidRPr="00DC5E0C">
        <w:rPr>
          <w:rFonts w:ascii="Times New Roman" w:hAnsi="Times New Roman"/>
          <w:sz w:val="20"/>
          <w:szCs w:val="24"/>
        </w:rPr>
        <w:t>di Dalam Ruangan</w:t>
      </w:r>
    </w:p>
    <w:p w:rsidR="00E6391F" w:rsidRDefault="00E6391F" w:rsidP="00E6391F">
      <w:pPr>
        <w:pStyle w:val="Heading2"/>
        <w:rPr>
          <w:lang w:val="en-US"/>
        </w:rPr>
      </w:pPr>
      <w:r>
        <w:rPr>
          <w:lang w:val="en-US"/>
        </w:rPr>
        <w:t xml:space="preserve">Melakukan Simulasi dan </w:t>
      </w:r>
      <w:r w:rsidR="002857B4">
        <w:rPr>
          <w:lang w:val="en-US"/>
        </w:rPr>
        <w:t>Validasi</w:t>
      </w:r>
    </w:p>
    <w:p w:rsidR="002857B4" w:rsidRDefault="00E719BB" w:rsidP="00E6391F">
      <w:pPr>
        <w:pStyle w:val="BodyText"/>
        <w:rPr>
          <w:lang w:eastAsia="id-ID"/>
        </w:rPr>
      </w:pPr>
      <w:r>
        <w:rPr>
          <w:lang w:eastAsia="id-ID"/>
        </w:rPr>
        <w:t>Simulasi dan analisis menggunakan Autodesk CFD</w:t>
      </w:r>
      <w:r w:rsidR="003B32D4">
        <w:rPr>
          <w:lang w:eastAsia="id-ID"/>
        </w:rPr>
        <w:t xml:space="preserve">. Data yang diperlukan untuk melakukan simulasi CFD dilakukan dengan pengukuran di lapangan dan perhitungan menggunakan teori yang ada. Data pengukuran di lapangan meliputi temperatur dan kecepatan udara sebagai </w:t>
      </w:r>
      <w:r w:rsidR="003B32D4">
        <w:rPr>
          <w:i/>
          <w:lang w:eastAsia="id-ID"/>
        </w:rPr>
        <w:t>boundary condition</w:t>
      </w:r>
      <w:r w:rsidR="003B32D4">
        <w:rPr>
          <w:lang w:eastAsia="id-ID"/>
        </w:rPr>
        <w:t xml:space="preserve">, ukuran ruangan, </w:t>
      </w:r>
      <w:r w:rsidR="00672049">
        <w:rPr>
          <w:lang w:eastAsia="id-ID"/>
        </w:rPr>
        <w:t xml:space="preserve">ukuran pintu masuk, ukuran </w:t>
      </w:r>
      <w:r w:rsidR="00672049">
        <w:rPr>
          <w:i/>
          <w:lang w:eastAsia="id-ID"/>
        </w:rPr>
        <w:t>exhaust</w:t>
      </w:r>
      <w:r w:rsidR="00672049">
        <w:rPr>
          <w:lang w:eastAsia="id-ID"/>
        </w:rPr>
        <w:t>, ukuran gawang ruangan (1 gawang = 6 x 12 m)</w:t>
      </w:r>
      <w:r w:rsidR="00CC7988">
        <w:rPr>
          <w:lang w:eastAsia="id-ID"/>
        </w:rPr>
        <w:t xml:space="preserve"> dan material ruangan</w:t>
      </w:r>
      <w:r w:rsidR="00672049">
        <w:rPr>
          <w:lang w:eastAsia="id-ID"/>
        </w:rPr>
        <w:t>. Sedangkan data perhitungan yaitu panas sensib</w:t>
      </w:r>
      <w:r w:rsidR="00CC7988">
        <w:rPr>
          <w:lang w:eastAsia="id-ID"/>
        </w:rPr>
        <w:t>el ayam,panas lampu dan</w:t>
      </w:r>
      <w:r w:rsidR="00672049">
        <w:rPr>
          <w:lang w:eastAsia="id-ID"/>
        </w:rPr>
        <w:t xml:space="preserve"> koefisien perpindahan panas pada dinding.</w:t>
      </w:r>
    </w:p>
    <w:p w:rsidR="001203F7" w:rsidRDefault="002857B4" w:rsidP="00E6391F">
      <w:pPr>
        <w:pStyle w:val="BodyText"/>
        <w:rPr>
          <w:lang w:eastAsia="id-ID"/>
        </w:rPr>
      </w:pPr>
      <w:r>
        <w:rPr>
          <w:lang w:eastAsia="id-ID"/>
        </w:rPr>
        <w:t>Asumsi yang digunakan dalam sim</w:t>
      </w:r>
      <w:r w:rsidR="00BE55BA">
        <w:rPr>
          <w:lang w:eastAsia="id-ID"/>
        </w:rPr>
        <w:t xml:space="preserve">ulasi adalah: 1) udara bergerak </w:t>
      </w:r>
      <w:r>
        <w:rPr>
          <w:lang w:eastAsia="id-ID"/>
        </w:rPr>
        <w:t xml:space="preserve">dalam kondisi </w:t>
      </w:r>
      <w:r>
        <w:rPr>
          <w:i/>
          <w:lang w:eastAsia="id-ID"/>
        </w:rPr>
        <w:t>steady</w:t>
      </w:r>
      <w:r w:rsidR="001203F7">
        <w:rPr>
          <w:lang w:eastAsia="id-ID"/>
        </w:rPr>
        <w:t>; 2) aliran udara dianggap turbulen; 3) udara lingkungan dianggap konstan.</w:t>
      </w:r>
    </w:p>
    <w:p w:rsidR="001203F7" w:rsidRDefault="001203F7" w:rsidP="00E6391F">
      <w:pPr>
        <w:pStyle w:val="BodyText"/>
        <w:rPr>
          <w:lang w:eastAsia="id-ID"/>
        </w:rPr>
      </w:pPr>
      <w:r>
        <w:rPr>
          <w:lang w:eastAsia="id-ID"/>
        </w:rPr>
        <w:t xml:space="preserve">Validasi dilakukan untuk membandingkan antara hasil pengukuran dengan hasil simulasi. Besarnya </w:t>
      </w:r>
      <w:r w:rsidRPr="001203F7">
        <w:rPr>
          <w:i/>
          <w:lang w:eastAsia="id-ID"/>
        </w:rPr>
        <w:t>error</w:t>
      </w:r>
      <w:r>
        <w:rPr>
          <w:lang w:eastAsia="id-ID"/>
        </w:rPr>
        <w:t xml:space="preserve"> dalam validasi diket</w:t>
      </w:r>
      <w:r w:rsidR="005252A2">
        <w:rPr>
          <w:lang w:eastAsia="id-ID"/>
        </w:rPr>
        <w:t>a</w:t>
      </w:r>
      <w:r>
        <w:rPr>
          <w:lang w:eastAsia="id-ID"/>
        </w:rPr>
        <w:t xml:space="preserve">hui menggunakan </w:t>
      </w:r>
      <w:r w:rsidR="00D303B5">
        <w:rPr>
          <w:lang w:eastAsia="id-ID"/>
        </w:rPr>
        <w:t>persamaan</w:t>
      </w:r>
      <w:r>
        <w:rPr>
          <w:lang w:eastAsia="id-ID"/>
        </w:rPr>
        <w:t>:</w:t>
      </w:r>
    </w:p>
    <w:p w:rsidR="00D303B5" w:rsidRDefault="00D303B5" w:rsidP="00D303B5">
      <w:pPr>
        <w:spacing w:line="360" w:lineRule="auto"/>
        <w:ind w:left="720" w:firstLine="720"/>
      </w:pPr>
      <w:r>
        <w:rPr>
          <w:position w:val="-30"/>
        </w:rPr>
        <w:t xml:space="preserve">  </w:t>
      </w:r>
      <w:r w:rsidRPr="00D303B5">
        <w:rPr>
          <w:position w:val="-28"/>
        </w:rPr>
        <w:object w:dxaOrig="2520" w:dyaOrig="680">
          <v:shape id="_x0000_i1032" type="#_x0000_t75" style="width:99.75pt;height:27pt" o:ole="">
            <v:imagedata r:id="rId27" o:title=""/>
          </v:shape>
          <o:OLEObject Type="Embed" ProgID="Equation.3" ShapeID="_x0000_i1032" DrawAspect="Content" ObjectID="_1537082002" r:id="rId28"/>
        </w:object>
      </w:r>
      <w:r>
        <w:t xml:space="preserve">                          </w:t>
      </w:r>
      <w:r>
        <w:rPr>
          <w:sz w:val="16"/>
          <w:szCs w:val="24"/>
        </w:rPr>
        <w:t>(</w:t>
      </w:r>
      <w:r>
        <w:rPr>
          <w:szCs w:val="24"/>
        </w:rPr>
        <w:t>6</w:t>
      </w:r>
      <w:r>
        <w:rPr>
          <w:sz w:val="16"/>
          <w:szCs w:val="24"/>
        </w:rPr>
        <w:t>)</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dimana:</w:t>
      </w:r>
    </w:p>
    <w:p w:rsidR="001203F7"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p</w:t>
      </w:r>
      <w:r>
        <w:rPr>
          <w:rFonts w:ascii="Times New Roman" w:hAnsi="Times New Roman"/>
          <w:sz w:val="20"/>
          <w:szCs w:val="24"/>
        </w:rPr>
        <w:tab/>
        <w:t>= Nilai hasil simulasi</w:t>
      </w:r>
    </w:p>
    <w:p w:rsidR="001203F7" w:rsidRPr="000C7135" w:rsidRDefault="001203F7" w:rsidP="001203F7">
      <w:pPr>
        <w:pStyle w:val="ListParagraph"/>
        <w:spacing w:after="0" w:line="240" w:lineRule="auto"/>
        <w:ind w:left="0"/>
        <w:jc w:val="both"/>
        <w:rPr>
          <w:rFonts w:ascii="Times New Roman" w:hAnsi="Times New Roman"/>
          <w:sz w:val="20"/>
          <w:szCs w:val="24"/>
        </w:rPr>
      </w:pPr>
      <w:r>
        <w:rPr>
          <w:rFonts w:ascii="Times New Roman" w:hAnsi="Times New Roman"/>
          <w:sz w:val="20"/>
          <w:szCs w:val="24"/>
        </w:rPr>
        <w:t>u</w:t>
      </w:r>
      <w:r>
        <w:rPr>
          <w:rFonts w:ascii="Times New Roman" w:hAnsi="Times New Roman"/>
          <w:sz w:val="20"/>
          <w:szCs w:val="24"/>
        </w:rPr>
        <w:tab/>
        <w:t>= Nilai hasil pengukuran</w:t>
      </w:r>
    </w:p>
    <w:p w:rsidR="00E6391F" w:rsidRDefault="00E6391F" w:rsidP="00E6391F">
      <w:pPr>
        <w:pStyle w:val="BodyText"/>
        <w:rPr>
          <w:lang w:eastAsia="id-ID"/>
        </w:rPr>
      </w:pPr>
    </w:p>
    <w:p w:rsidR="00C77BE5" w:rsidRDefault="005E11ED">
      <w:pPr>
        <w:pStyle w:val="Heading1"/>
      </w:pPr>
      <w:r>
        <w:rPr>
          <w:lang w:val="en-US"/>
        </w:rPr>
        <w:t>HASIL DAN PEMBAHASAN</w:t>
      </w:r>
    </w:p>
    <w:p w:rsidR="004F426F" w:rsidRDefault="004F426F" w:rsidP="004F426F">
      <w:pPr>
        <w:pStyle w:val="Heading2"/>
        <w:jc w:val="both"/>
      </w:pPr>
      <w:r>
        <w:rPr>
          <w:lang w:val="en-US"/>
        </w:rPr>
        <w:t>Hasil Simulasi CFD</w:t>
      </w:r>
    </w:p>
    <w:p w:rsidR="002E4820" w:rsidRDefault="00C51C5C">
      <w:pPr>
        <w:pStyle w:val="BodyText"/>
      </w:pPr>
      <w:r>
        <w:t xml:space="preserve">Analisis distribusi temperatur dan kecepatan udara dilakukan dengan kondisi </w:t>
      </w:r>
      <w:r w:rsidR="00BE55BA" w:rsidRPr="000E7AFB">
        <w:rPr>
          <w:rFonts w:eastAsia="Calibri"/>
          <w:szCs w:val="24"/>
          <w:lang w:eastAsia="en-US"/>
        </w:rPr>
        <w:t>kandang</w:t>
      </w:r>
      <w:r w:rsidR="00BE55BA" w:rsidRPr="00AC1836">
        <w:rPr>
          <w:szCs w:val="24"/>
        </w:rPr>
        <w:t xml:space="preserve"> </w:t>
      </w:r>
      <w:r>
        <w:t>terisi sebanyak 15.500 ekor anak ayam. Anak ayam tersebut ditempatkan pada gawang ke-5 dan ke-6, yaitu pada jarak 25 m dari pintu masuk ruangan. Pengukuran di lapangan dilakukan pada tanggal 29 Mei 2015, pukul 14.00. Temperatur lingkungan terukur 29</w:t>
      </w:r>
      <w:r w:rsidRPr="00C51C5C">
        <w:rPr>
          <w:vertAlign w:val="superscript"/>
        </w:rPr>
        <w:t>o</w:t>
      </w:r>
      <w:r>
        <w:t xml:space="preserve">C dan kecepatan udara 3.6 m/s. Temperatur </w:t>
      </w:r>
      <w:r>
        <w:rPr>
          <w:i/>
        </w:rPr>
        <w:t xml:space="preserve">inlet </w:t>
      </w:r>
      <w:r w:rsidR="00BE55BA" w:rsidRPr="000E7AFB">
        <w:rPr>
          <w:rFonts w:eastAsia="Calibri"/>
          <w:szCs w:val="24"/>
          <w:lang w:eastAsia="en-US"/>
        </w:rPr>
        <w:t>kandang</w:t>
      </w:r>
      <w:r>
        <w:t xml:space="preserve"> ayam terukur 29</w:t>
      </w:r>
      <w:r w:rsidRPr="00C51C5C">
        <w:rPr>
          <w:vertAlign w:val="superscript"/>
        </w:rPr>
        <w:t>o</w:t>
      </w:r>
      <w:r w:rsidR="006066D5">
        <w:t>C dan kecepatan udara 2,</w:t>
      </w:r>
      <w:r>
        <w:t xml:space="preserve">8 m/s. </w:t>
      </w:r>
    </w:p>
    <w:p w:rsidR="002E4820" w:rsidRDefault="002E4820">
      <w:pPr>
        <w:pStyle w:val="BodyText"/>
      </w:pPr>
      <w:r>
        <w:t>Simulasi menggunakan Autodesk CFD</w:t>
      </w:r>
      <w:r w:rsidR="00F4064A">
        <w:t xml:space="preserve"> dilakukan dengan menggunakan </w:t>
      </w:r>
      <w:r>
        <w:t xml:space="preserve">rancangan percobaan. Parameter yang terdapat pada perancangan percobaan tersebut adalah 1) ukuran gawang; 2) bukaan </w:t>
      </w:r>
      <w:r>
        <w:rPr>
          <w:i/>
        </w:rPr>
        <w:t>exhaust</w:t>
      </w:r>
      <w:r>
        <w:t xml:space="preserve">; 3) jumlah </w:t>
      </w:r>
      <w:r>
        <w:rPr>
          <w:i/>
        </w:rPr>
        <w:t xml:space="preserve">inlet; </w:t>
      </w:r>
      <w:r>
        <w:t>3) posisi lampu</w:t>
      </w:r>
      <w:r w:rsidR="00446FF4">
        <w:t>; 4) jumlah lampu. T</w:t>
      </w:r>
      <w:r w:rsidR="00F4064A">
        <w:t>abel</w:t>
      </w:r>
      <w:r>
        <w:t xml:space="preserve"> </w:t>
      </w:r>
      <w:r w:rsidR="00446FF4">
        <w:t xml:space="preserve">berikut merupakan </w:t>
      </w:r>
      <w:r>
        <w:t>rancangan percobaan simulasi CFD.</w:t>
      </w:r>
    </w:p>
    <w:p w:rsidR="00F4064A" w:rsidRDefault="00F4064A">
      <w:pPr>
        <w:pStyle w:val="BodyText"/>
      </w:pPr>
    </w:p>
    <w:p w:rsidR="00D303B5" w:rsidRDefault="00D303B5">
      <w:pPr>
        <w:pStyle w:val="BodyText"/>
      </w:pPr>
    </w:p>
    <w:p w:rsidR="00D303B5" w:rsidRDefault="00D303B5">
      <w:pPr>
        <w:pStyle w:val="BodyText"/>
      </w:pPr>
    </w:p>
    <w:p w:rsidR="00F4064A" w:rsidRPr="00D303B5" w:rsidRDefault="00D303B5" w:rsidP="00F4064A">
      <w:pPr>
        <w:pStyle w:val="ListParagraph"/>
        <w:spacing w:after="0" w:line="240" w:lineRule="auto"/>
        <w:ind w:left="142"/>
        <w:jc w:val="center"/>
        <w:rPr>
          <w:szCs w:val="24"/>
        </w:rPr>
      </w:pPr>
      <w:r w:rsidRPr="00D303B5">
        <w:rPr>
          <w:rFonts w:ascii="Times New Roman" w:hAnsi="Times New Roman"/>
          <w:sz w:val="20"/>
          <w:szCs w:val="24"/>
        </w:rPr>
        <w:lastRenderedPageBreak/>
        <w:t xml:space="preserve">TABEL 4. RANCANGAN PERCOBAAN </w:t>
      </w:r>
      <w:r w:rsidR="00972C38">
        <w:rPr>
          <w:rFonts w:ascii="Times New Roman" w:hAnsi="Times New Roman"/>
          <w:sz w:val="20"/>
          <w:szCs w:val="24"/>
        </w:rPr>
        <w:t xml:space="preserve">AWAL </w:t>
      </w:r>
      <w:r w:rsidRPr="00D303B5">
        <w:rPr>
          <w:rFonts w:ascii="Times New Roman" w:hAnsi="Times New Roman"/>
          <w:sz w:val="20"/>
          <w:szCs w:val="24"/>
        </w:rPr>
        <w:t>SIMULASI CFD</w:t>
      </w:r>
    </w:p>
    <w:tbl>
      <w:tblPr>
        <w:tblW w:w="5212" w:type="dxa"/>
        <w:jc w:val="center"/>
        <w:tblBorders>
          <w:top w:val="single" w:sz="8" w:space="0" w:color="000000"/>
          <w:bottom w:val="single" w:sz="8" w:space="0" w:color="000000"/>
        </w:tblBorders>
        <w:tblLook w:val="04A0"/>
      </w:tblPr>
      <w:tblGrid>
        <w:gridCol w:w="928"/>
        <w:gridCol w:w="906"/>
        <w:gridCol w:w="861"/>
        <w:gridCol w:w="1416"/>
        <w:gridCol w:w="1101"/>
      </w:tblGrid>
      <w:tr w:rsidR="002E4820" w:rsidRPr="00387C51" w:rsidTr="00387C51">
        <w:trPr>
          <w:trHeight w:val="315"/>
          <w:jc w:val="center"/>
        </w:trPr>
        <w:tc>
          <w:tcPr>
            <w:tcW w:w="928" w:type="dxa"/>
            <w:tcBorders>
              <w:top w:val="single" w:sz="8" w:space="0" w:color="000000"/>
              <w:left w:val="nil"/>
              <w:bottom w:val="single" w:sz="8" w:space="0" w:color="000000"/>
              <w:right w:val="nil"/>
            </w:tcBorders>
            <w:noWrap/>
            <w:hideMark/>
          </w:tcPr>
          <w:p w:rsidR="002E4820" w:rsidRPr="00387C51" w:rsidRDefault="002E4820" w:rsidP="00387C51">
            <w:pPr>
              <w:suppressAutoHyphens w:val="0"/>
              <w:rPr>
                <w:rFonts w:eastAsia="Times New Roman"/>
                <w:b/>
                <w:bCs/>
                <w:color w:val="000000"/>
                <w:lang w:eastAsia="en-US"/>
              </w:rPr>
            </w:pPr>
            <w:r w:rsidRPr="00387C51">
              <w:rPr>
                <w:rFonts w:eastAsia="Times New Roman"/>
                <w:b/>
                <w:bCs/>
                <w:color w:val="000000"/>
                <w:lang w:eastAsia="en-US"/>
              </w:rPr>
              <w:t>Ukuran Gawang</w:t>
            </w:r>
          </w:p>
        </w:tc>
        <w:tc>
          <w:tcPr>
            <w:tcW w:w="906" w:type="dxa"/>
            <w:tcBorders>
              <w:top w:val="single" w:sz="8" w:space="0" w:color="000000"/>
              <w:left w:val="nil"/>
              <w:bottom w:val="single" w:sz="8" w:space="0" w:color="000000"/>
              <w:right w:val="nil"/>
            </w:tcBorders>
            <w:noWrap/>
            <w:hideMark/>
          </w:tcPr>
          <w:p w:rsidR="002E4820" w:rsidRPr="00387C51" w:rsidRDefault="002E4820" w:rsidP="00387C51">
            <w:pPr>
              <w:suppressAutoHyphens w:val="0"/>
              <w:rPr>
                <w:rFonts w:eastAsia="Times New Roman"/>
                <w:b/>
                <w:bCs/>
                <w:color w:val="000000"/>
                <w:lang w:eastAsia="en-US"/>
              </w:rPr>
            </w:pPr>
            <w:r w:rsidRPr="00387C51">
              <w:rPr>
                <w:rFonts w:eastAsia="Times New Roman"/>
                <w:b/>
                <w:bCs/>
                <w:color w:val="000000"/>
                <w:lang w:eastAsia="en-US"/>
              </w:rPr>
              <w:t xml:space="preserve">Bukaan </w:t>
            </w:r>
            <w:r w:rsidRPr="00387C51">
              <w:rPr>
                <w:rFonts w:eastAsia="Times New Roman"/>
                <w:b/>
                <w:bCs/>
                <w:i/>
                <w:iCs/>
                <w:color w:val="000000"/>
                <w:lang w:eastAsia="en-US"/>
              </w:rPr>
              <w:t>Exhaust</w:t>
            </w:r>
          </w:p>
        </w:tc>
        <w:tc>
          <w:tcPr>
            <w:tcW w:w="861" w:type="dxa"/>
            <w:tcBorders>
              <w:top w:val="single" w:sz="8" w:space="0" w:color="000000"/>
              <w:left w:val="nil"/>
              <w:bottom w:val="single" w:sz="8" w:space="0" w:color="000000"/>
              <w:right w:val="nil"/>
            </w:tcBorders>
            <w:noWrap/>
            <w:hideMark/>
          </w:tcPr>
          <w:p w:rsidR="002E4820" w:rsidRPr="00387C51" w:rsidRDefault="002E4820" w:rsidP="00387C51">
            <w:pPr>
              <w:suppressAutoHyphens w:val="0"/>
              <w:rPr>
                <w:rFonts w:eastAsia="Times New Roman"/>
                <w:b/>
                <w:bCs/>
                <w:color w:val="000000"/>
                <w:lang w:eastAsia="en-US"/>
              </w:rPr>
            </w:pPr>
            <w:r w:rsidRPr="00387C51">
              <w:rPr>
                <w:rFonts w:eastAsia="Times New Roman"/>
                <w:b/>
                <w:bCs/>
                <w:color w:val="000000"/>
                <w:lang w:eastAsia="en-US"/>
              </w:rPr>
              <w:t xml:space="preserve">Jumlah </w:t>
            </w:r>
            <w:r w:rsidRPr="00387C51">
              <w:rPr>
                <w:rFonts w:eastAsia="Times New Roman"/>
                <w:b/>
                <w:bCs/>
                <w:i/>
                <w:iCs/>
                <w:color w:val="000000"/>
                <w:lang w:eastAsia="en-US"/>
              </w:rPr>
              <w:t>Inlet</w:t>
            </w:r>
          </w:p>
        </w:tc>
        <w:tc>
          <w:tcPr>
            <w:tcW w:w="1416" w:type="dxa"/>
            <w:tcBorders>
              <w:top w:val="single" w:sz="8" w:space="0" w:color="000000"/>
              <w:left w:val="nil"/>
              <w:bottom w:val="single" w:sz="8" w:space="0" w:color="000000"/>
              <w:right w:val="nil"/>
            </w:tcBorders>
            <w:noWrap/>
            <w:hideMark/>
          </w:tcPr>
          <w:p w:rsidR="002E4820" w:rsidRPr="00387C51" w:rsidRDefault="002E4820" w:rsidP="00387C51">
            <w:pPr>
              <w:suppressAutoHyphens w:val="0"/>
              <w:rPr>
                <w:rFonts w:eastAsia="Times New Roman"/>
                <w:b/>
                <w:bCs/>
                <w:color w:val="000000"/>
                <w:lang w:eastAsia="en-US"/>
              </w:rPr>
            </w:pPr>
            <w:r w:rsidRPr="00387C51">
              <w:rPr>
                <w:rFonts w:eastAsia="Times New Roman"/>
                <w:b/>
                <w:bCs/>
                <w:color w:val="000000"/>
                <w:lang w:eastAsia="en-US"/>
              </w:rPr>
              <w:t>Posisi Lampu</w:t>
            </w:r>
          </w:p>
        </w:tc>
        <w:tc>
          <w:tcPr>
            <w:tcW w:w="1101" w:type="dxa"/>
            <w:tcBorders>
              <w:top w:val="single" w:sz="8" w:space="0" w:color="000000"/>
              <w:left w:val="nil"/>
              <w:bottom w:val="single" w:sz="8" w:space="0" w:color="000000"/>
              <w:right w:val="nil"/>
            </w:tcBorders>
            <w:noWrap/>
            <w:hideMark/>
          </w:tcPr>
          <w:p w:rsidR="002E4820" w:rsidRPr="00387C51" w:rsidRDefault="002E4820" w:rsidP="00387C51">
            <w:pPr>
              <w:suppressAutoHyphens w:val="0"/>
              <w:rPr>
                <w:rFonts w:eastAsia="Times New Roman"/>
                <w:b/>
                <w:bCs/>
                <w:color w:val="000000"/>
                <w:lang w:eastAsia="en-US"/>
              </w:rPr>
            </w:pPr>
            <w:r w:rsidRPr="00387C51">
              <w:rPr>
                <w:rFonts w:eastAsia="Times New Roman"/>
                <w:b/>
                <w:bCs/>
                <w:color w:val="000000"/>
                <w:lang w:eastAsia="en-US"/>
              </w:rPr>
              <w:t>Jumlah Lampu</w:t>
            </w:r>
          </w:p>
        </w:tc>
      </w:tr>
      <w:tr w:rsidR="002E4820" w:rsidRPr="00387C51" w:rsidTr="00387C51">
        <w:trPr>
          <w:trHeight w:val="300"/>
          <w:jc w:val="center"/>
        </w:trPr>
        <w:tc>
          <w:tcPr>
            <w:tcW w:w="928" w:type="dxa"/>
            <w:tcBorders>
              <w:left w:val="nil"/>
              <w:right w:val="nil"/>
            </w:tcBorders>
            <w:shd w:val="clear" w:color="auto" w:fill="C0C0C0"/>
            <w:noWrap/>
            <w:hideMark/>
          </w:tcPr>
          <w:p w:rsidR="002E4820" w:rsidRPr="00387C51" w:rsidRDefault="002E4820" w:rsidP="00387C51">
            <w:pPr>
              <w:suppressAutoHyphens w:val="0"/>
              <w:rPr>
                <w:rFonts w:eastAsia="Times New Roman"/>
                <w:b/>
                <w:bCs/>
                <w:color w:val="000000"/>
                <w:lang w:eastAsia="en-US"/>
              </w:rPr>
            </w:pPr>
            <w:r w:rsidRPr="00387C51">
              <w:rPr>
                <w:rFonts w:eastAsia="Times New Roman"/>
                <w:b/>
                <w:bCs/>
                <w:color w:val="000000"/>
                <w:lang w:eastAsia="en-US"/>
              </w:rPr>
              <w:t>2</w:t>
            </w:r>
          </w:p>
        </w:tc>
        <w:tc>
          <w:tcPr>
            <w:tcW w:w="906"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1</w:t>
            </w:r>
          </w:p>
        </w:tc>
        <w:tc>
          <w:tcPr>
            <w:tcW w:w="861"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1</w:t>
            </w:r>
          </w:p>
        </w:tc>
        <w:tc>
          <w:tcPr>
            <w:tcW w:w="1416"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di atas ayam</w:t>
            </w:r>
          </w:p>
        </w:tc>
        <w:tc>
          <w:tcPr>
            <w:tcW w:w="1101"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200 unit</w:t>
            </w:r>
          </w:p>
        </w:tc>
      </w:tr>
      <w:tr w:rsidR="002E4820" w:rsidRPr="00387C51" w:rsidTr="00387C51">
        <w:trPr>
          <w:trHeight w:val="300"/>
          <w:jc w:val="center"/>
        </w:trPr>
        <w:tc>
          <w:tcPr>
            <w:tcW w:w="928" w:type="dxa"/>
            <w:noWrap/>
            <w:hideMark/>
          </w:tcPr>
          <w:p w:rsidR="002E4820" w:rsidRPr="00387C51" w:rsidRDefault="00972C38" w:rsidP="00387C51">
            <w:pPr>
              <w:suppressAutoHyphens w:val="0"/>
              <w:rPr>
                <w:rFonts w:eastAsia="Times New Roman"/>
                <w:b/>
                <w:bCs/>
                <w:color w:val="000000"/>
                <w:lang w:eastAsia="en-US"/>
              </w:rPr>
            </w:pPr>
            <w:r w:rsidRPr="00387C51">
              <w:rPr>
                <w:rFonts w:eastAsia="Times New Roman"/>
                <w:b/>
                <w:bCs/>
                <w:color w:val="000000"/>
                <w:lang w:eastAsia="en-US"/>
              </w:rPr>
              <w:t>5</w:t>
            </w:r>
          </w:p>
        </w:tc>
        <w:tc>
          <w:tcPr>
            <w:tcW w:w="906"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2</w:t>
            </w:r>
          </w:p>
        </w:tc>
        <w:tc>
          <w:tcPr>
            <w:tcW w:w="861" w:type="dxa"/>
            <w:noWrap/>
            <w:hideMark/>
          </w:tcPr>
          <w:p w:rsidR="002E4820" w:rsidRPr="00387C51" w:rsidRDefault="001F3912" w:rsidP="00387C51">
            <w:pPr>
              <w:suppressAutoHyphens w:val="0"/>
              <w:rPr>
                <w:rFonts w:eastAsia="Times New Roman"/>
                <w:color w:val="000000"/>
                <w:lang w:eastAsia="en-US"/>
              </w:rPr>
            </w:pPr>
            <w:r w:rsidRPr="00387C51">
              <w:rPr>
                <w:rFonts w:eastAsia="Times New Roman"/>
                <w:color w:val="000000"/>
                <w:lang w:eastAsia="en-US"/>
              </w:rPr>
              <w:t>2</w:t>
            </w:r>
          </w:p>
        </w:tc>
        <w:tc>
          <w:tcPr>
            <w:tcW w:w="1416"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sebelum ayam</w:t>
            </w:r>
          </w:p>
        </w:tc>
        <w:tc>
          <w:tcPr>
            <w:tcW w:w="1101"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r>
      <w:tr w:rsidR="002E4820" w:rsidRPr="00387C51" w:rsidTr="00387C51">
        <w:trPr>
          <w:trHeight w:val="300"/>
          <w:jc w:val="center"/>
        </w:trPr>
        <w:tc>
          <w:tcPr>
            <w:tcW w:w="928" w:type="dxa"/>
            <w:tcBorders>
              <w:left w:val="nil"/>
              <w:right w:val="nil"/>
            </w:tcBorders>
            <w:shd w:val="clear" w:color="auto" w:fill="C0C0C0"/>
            <w:noWrap/>
            <w:hideMark/>
          </w:tcPr>
          <w:p w:rsidR="002E4820" w:rsidRPr="00387C51" w:rsidRDefault="00972C38" w:rsidP="00387C51">
            <w:pPr>
              <w:suppressAutoHyphens w:val="0"/>
              <w:rPr>
                <w:rFonts w:eastAsia="Times New Roman"/>
                <w:b/>
                <w:bCs/>
                <w:color w:val="000000"/>
                <w:lang w:eastAsia="en-US"/>
              </w:rPr>
            </w:pPr>
            <w:r w:rsidRPr="00387C51">
              <w:rPr>
                <w:rFonts w:eastAsia="Times New Roman"/>
                <w:b/>
                <w:bCs/>
                <w:color w:val="000000"/>
                <w:lang w:eastAsia="en-US"/>
              </w:rPr>
              <w:t>7</w:t>
            </w:r>
          </w:p>
        </w:tc>
        <w:tc>
          <w:tcPr>
            <w:tcW w:w="906"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4</w:t>
            </w:r>
          </w:p>
        </w:tc>
        <w:tc>
          <w:tcPr>
            <w:tcW w:w="861" w:type="dxa"/>
            <w:tcBorders>
              <w:left w:val="nil"/>
              <w:right w:val="nil"/>
            </w:tcBorders>
            <w:shd w:val="clear" w:color="auto" w:fill="C0C0C0"/>
            <w:noWrap/>
            <w:hideMark/>
          </w:tcPr>
          <w:p w:rsidR="002E4820" w:rsidRPr="00387C51" w:rsidRDefault="001F3912" w:rsidP="00387C51">
            <w:pPr>
              <w:suppressAutoHyphens w:val="0"/>
              <w:rPr>
                <w:rFonts w:eastAsia="Times New Roman"/>
                <w:color w:val="000000"/>
                <w:lang w:eastAsia="en-US"/>
              </w:rPr>
            </w:pPr>
            <w:r w:rsidRPr="00387C51">
              <w:rPr>
                <w:rFonts w:eastAsia="Times New Roman"/>
                <w:color w:val="000000"/>
                <w:lang w:eastAsia="en-US"/>
              </w:rPr>
              <w:t>4</w:t>
            </w:r>
          </w:p>
        </w:tc>
        <w:tc>
          <w:tcPr>
            <w:tcW w:w="1416"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c>
          <w:tcPr>
            <w:tcW w:w="1101"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r>
      <w:tr w:rsidR="002E4820" w:rsidRPr="00387C51" w:rsidTr="00387C51">
        <w:trPr>
          <w:trHeight w:val="300"/>
          <w:jc w:val="center"/>
        </w:trPr>
        <w:tc>
          <w:tcPr>
            <w:tcW w:w="928" w:type="dxa"/>
            <w:noWrap/>
            <w:hideMark/>
          </w:tcPr>
          <w:p w:rsidR="002E4820" w:rsidRPr="00387C51" w:rsidRDefault="00972C38" w:rsidP="00387C51">
            <w:pPr>
              <w:suppressAutoHyphens w:val="0"/>
              <w:rPr>
                <w:rFonts w:eastAsia="Times New Roman"/>
                <w:b/>
                <w:bCs/>
                <w:color w:val="000000"/>
                <w:lang w:eastAsia="en-US"/>
              </w:rPr>
            </w:pPr>
            <w:r w:rsidRPr="00387C51">
              <w:rPr>
                <w:rFonts w:eastAsia="Times New Roman"/>
                <w:b/>
                <w:bCs/>
                <w:color w:val="000000"/>
                <w:lang w:eastAsia="en-US"/>
              </w:rPr>
              <w:t>10</w:t>
            </w:r>
          </w:p>
        </w:tc>
        <w:tc>
          <w:tcPr>
            <w:tcW w:w="906"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6</w:t>
            </w:r>
          </w:p>
        </w:tc>
        <w:tc>
          <w:tcPr>
            <w:tcW w:w="861"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c>
          <w:tcPr>
            <w:tcW w:w="1416"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c>
          <w:tcPr>
            <w:tcW w:w="1101" w:type="dxa"/>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r>
      <w:tr w:rsidR="002E4820" w:rsidRPr="00387C51" w:rsidTr="00387C51">
        <w:trPr>
          <w:trHeight w:val="300"/>
          <w:jc w:val="center"/>
        </w:trPr>
        <w:tc>
          <w:tcPr>
            <w:tcW w:w="928" w:type="dxa"/>
            <w:tcBorders>
              <w:left w:val="nil"/>
              <w:right w:val="nil"/>
            </w:tcBorders>
            <w:shd w:val="clear" w:color="auto" w:fill="C0C0C0"/>
            <w:noWrap/>
            <w:hideMark/>
          </w:tcPr>
          <w:p w:rsidR="002E4820" w:rsidRPr="00387C51" w:rsidRDefault="00972C38" w:rsidP="00387C51">
            <w:pPr>
              <w:suppressAutoHyphens w:val="0"/>
              <w:rPr>
                <w:rFonts w:eastAsia="Times New Roman"/>
                <w:b/>
                <w:bCs/>
                <w:color w:val="000000"/>
                <w:lang w:eastAsia="en-US"/>
              </w:rPr>
            </w:pPr>
            <w:r w:rsidRPr="00387C51">
              <w:rPr>
                <w:rFonts w:eastAsia="Times New Roman"/>
                <w:b/>
                <w:bCs/>
                <w:color w:val="000000"/>
                <w:lang w:eastAsia="en-US"/>
              </w:rPr>
              <w:t>Penuh</w:t>
            </w:r>
          </w:p>
        </w:tc>
        <w:tc>
          <w:tcPr>
            <w:tcW w:w="906"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8</w:t>
            </w:r>
          </w:p>
        </w:tc>
        <w:tc>
          <w:tcPr>
            <w:tcW w:w="861"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c>
          <w:tcPr>
            <w:tcW w:w="1416"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c>
          <w:tcPr>
            <w:tcW w:w="1101" w:type="dxa"/>
            <w:tcBorders>
              <w:left w:val="nil"/>
              <w:right w:val="nil"/>
            </w:tcBorders>
            <w:shd w:val="clear" w:color="auto" w:fill="C0C0C0"/>
            <w:noWrap/>
            <w:hideMark/>
          </w:tcPr>
          <w:p w:rsidR="002E4820" w:rsidRPr="00387C51" w:rsidRDefault="002E4820" w:rsidP="00387C51">
            <w:pPr>
              <w:suppressAutoHyphens w:val="0"/>
              <w:rPr>
                <w:rFonts w:eastAsia="Times New Roman"/>
                <w:color w:val="000000"/>
                <w:lang w:eastAsia="en-US"/>
              </w:rPr>
            </w:pPr>
            <w:r w:rsidRPr="00387C51">
              <w:rPr>
                <w:rFonts w:eastAsia="Times New Roman"/>
                <w:color w:val="000000"/>
                <w:lang w:eastAsia="en-US"/>
              </w:rPr>
              <w:t> </w:t>
            </w:r>
          </w:p>
        </w:tc>
      </w:tr>
    </w:tbl>
    <w:p w:rsidR="00C51C5C" w:rsidRDefault="00C51C5C">
      <w:pPr>
        <w:pStyle w:val="BodyText"/>
      </w:pPr>
      <w:r>
        <w:t xml:space="preserve">   </w:t>
      </w:r>
    </w:p>
    <w:p w:rsidR="002F1B02" w:rsidRDefault="00F4064A" w:rsidP="002F1B02">
      <w:pPr>
        <w:pStyle w:val="BodyText"/>
      </w:pPr>
      <w:r>
        <w:t xml:space="preserve">Proses simulasi CFD terdiri dari tiga tahap yaitu 1) </w:t>
      </w:r>
      <w:r>
        <w:rPr>
          <w:i/>
        </w:rPr>
        <w:t>pre processing</w:t>
      </w:r>
      <w:r>
        <w:t xml:space="preserve">: pemodelan, </w:t>
      </w:r>
      <w:r>
        <w:rPr>
          <w:i/>
        </w:rPr>
        <w:t>boundary condition, meshing</w:t>
      </w:r>
      <w:r>
        <w:t xml:space="preserve">; 2) </w:t>
      </w:r>
      <w:r>
        <w:rPr>
          <w:i/>
        </w:rPr>
        <w:t>processing</w:t>
      </w:r>
      <w:r>
        <w:t xml:space="preserve">: </w:t>
      </w:r>
      <w:r>
        <w:rPr>
          <w:i/>
        </w:rPr>
        <w:t xml:space="preserve">calculating, </w:t>
      </w:r>
      <w:r>
        <w:t xml:space="preserve">konvergensi; 3) </w:t>
      </w:r>
      <w:r>
        <w:rPr>
          <w:i/>
        </w:rPr>
        <w:t>post processing</w:t>
      </w:r>
      <w:r>
        <w:t xml:space="preserve">: hasil simulasi berupa kontur dan distribusi aliran. Pemodelan </w:t>
      </w:r>
      <w:r w:rsidR="00F02DC9" w:rsidRPr="000E7AFB">
        <w:rPr>
          <w:rFonts w:eastAsia="Calibri"/>
          <w:szCs w:val="24"/>
          <w:lang w:eastAsia="en-US"/>
        </w:rPr>
        <w:t>kandang</w:t>
      </w:r>
      <w:r>
        <w:t xml:space="preserve"> ayam ini menggunakan Autodesk Inventor yang selanjutnya akan disimulasikan dengan Autodesk CFD. Pemodelan bentuk ayam </w:t>
      </w:r>
      <w:r w:rsidR="006066D5">
        <w:t xml:space="preserve">dan lampu </w:t>
      </w:r>
      <w:r>
        <w:t>dilakukan dengan beberapa variasi dan tahapan. Model ayam yang dipilih berbentuk balok berjumlah satu dengan dimensi</w:t>
      </w:r>
      <w:r w:rsidR="006066D5">
        <w:t xml:space="preserve"> 11.900 x 11.</w:t>
      </w:r>
      <w:r>
        <w:t xml:space="preserve">900 x 100 mm </w:t>
      </w:r>
      <w:r w:rsidR="006066D5">
        <w:t>yang dianggap mewakili ayam sebanyak 15.500 ekor. Model</w:t>
      </w:r>
      <w:r>
        <w:t xml:space="preserve"> </w:t>
      </w:r>
      <w:r w:rsidR="006066D5">
        <w:t xml:space="preserve">lampu yang dipilih berbentuk balok dengan dimensi 250 x 250 x 200 mm sebanyak 200 unit. Pemodelan untuk </w:t>
      </w:r>
      <w:r w:rsidR="00972C38">
        <w:t>kandang</w:t>
      </w:r>
      <w:r w:rsidR="006066D5">
        <w:t xml:space="preserve"> ayam berdimensi 96 x 12 x 2 m, dengan bentuk </w:t>
      </w:r>
      <w:r w:rsidR="006066D5">
        <w:rPr>
          <w:i/>
        </w:rPr>
        <w:t xml:space="preserve">inlet </w:t>
      </w:r>
      <w:r w:rsidR="006066D5">
        <w:t xml:space="preserve">berupa pintu dengan dimensi 1,8 x 0,8 m dan </w:t>
      </w:r>
      <w:r w:rsidR="006066D5">
        <w:rPr>
          <w:i/>
        </w:rPr>
        <w:t xml:space="preserve">outlet </w:t>
      </w:r>
      <w:r w:rsidR="006066D5">
        <w:t xml:space="preserve">berupa </w:t>
      </w:r>
      <w:r w:rsidR="006066D5">
        <w:rPr>
          <w:i/>
        </w:rPr>
        <w:t xml:space="preserve">exhaust </w:t>
      </w:r>
      <w:r w:rsidR="006066D5">
        <w:t>berbentuk kotak dengan dimensi 1,45 x 1,45 m.</w:t>
      </w:r>
      <w:r w:rsidR="002F1B02">
        <w:t xml:space="preserve"> </w:t>
      </w:r>
    </w:p>
    <w:p w:rsidR="002F1B02" w:rsidRDefault="002F1B02" w:rsidP="00B14409">
      <w:pPr>
        <w:pStyle w:val="BodyText"/>
      </w:pPr>
      <w:r>
        <w:t>Setelah memodelkan menggunakan Aut</w:t>
      </w:r>
      <w:r w:rsidR="00972C38">
        <w:t>o</w:t>
      </w:r>
      <w:r>
        <w:t xml:space="preserve">desk Inventor, maka selanjutnya adalah memasukkan nilai parameter-parameter yang terdapat pada CFD. Parameter tersebut adalah 1) nilai </w:t>
      </w:r>
      <w:r>
        <w:rPr>
          <w:i/>
        </w:rPr>
        <w:t xml:space="preserve">boundary condition </w:t>
      </w:r>
      <w:r>
        <w:t xml:space="preserve">didapat dari hasil pengukuran di lapangan; 2) material </w:t>
      </w:r>
      <w:r w:rsidR="00972C38">
        <w:t>kandang</w:t>
      </w:r>
      <w:r>
        <w:t xml:space="preserve"> ayam; 3) kalor sensibel ayam yang didapat dari hasil perhitungan; 4) kalor lampu; 5) koefisien perpindahan panas yang didapat dari hasil analisis kesetimbangan energi ruangan ayam.</w:t>
      </w:r>
    </w:p>
    <w:p w:rsidR="00B14409" w:rsidRDefault="00B14409" w:rsidP="00B14409">
      <w:pPr>
        <w:pStyle w:val="BodyText"/>
      </w:pPr>
    </w:p>
    <w:p w:rsidR="00F4064A" w:rsidRDefault="00A6370A" w:rsidP="00B14409">
      <w:pPr>
        <w:pStyle w:val="BodyText"/>
        <w:ind w:firstLine="0"/>
        <w:jc w:val="center"/>
      </w:pPr>
      <w:r>
        <w:rPr>
          <w:noProof/>
          <w:lang w:val="id-ID" w:eastAsia="id-ID"/>
        </w:rPr>
        <w:drawing>
          <wp:inline distT="0" distB="0" distL="0" distR="0">
            <wp:extent cx="3095625" cy="1543050"/>
            <wp:effectExtent l="19050" t="0" r="9525" b="0"/>
            <wp:docPr id="14" name="Picture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29" cstate="print"/>
                    <a:srcRect/>
                    <a:stretch>
                      <a:fillRect/>
                    </a:stretch>
                  </pic:blipFill>
                  <pic:spPr bwMode="auto">
                    <a:xfrm>
                      <a:off x="0" y="0"/>
                      <a:ext cx="3095625" cy="1543050"/>
                    </a:xfrm>
                    <a:prstGeom prst="rect">
                      <a:avLst/>
                    </a:prstGeom>
                    <a:noFill/>
                    <a:ln w="9525">
                      <a:noFill/>
                      <a:miter lim="800000"/>
                      <a:headEnd/>
                      <a:tailEnd/>
                    </a:ln>
                  </pic:spPr>
                </pic:pic>
              </a:graphicData>
            </a:graphic>
          </wp:inline>
        </w:drawing>
      </w:r>
    </w:p>
    <w:p w:rsidR="00B14409" w:rsidRPr="00DC5E0C" w:rsidRDefault="00B14409" w:rsidP="00B14409">
      <w:pPr>
        <w:pStyle w:val="BodyText"/>
        <w:ind w:firstLine="0"/>
        <w:jc w:val="center"/>
      </w:pPr>
      <w:r w:rsidRPr="00DC5E0C">
        <w:t xml:space="preserve">Gambar </w:t>
      </w:r>
      <w:r w:rsidR="00131579" w:rsidRPr="00DC5E0C">
        <w:t>7</w:t>
      </w:r>
      <w:r w:rsidRPr="00DC5E0C">
        <w:t xml:space="preserve">. Hasil </w:t>
      </w:r>
      <w:r w:rsidR="001C690B" w:rsidRPr="00DC5E0C">
        <w:t>S</w:t>
      </w:r>
      <w:r w:rsidRPr="00DC5E0C">
        <w:t xml:space="preserve">imulasi </w:t>
      </w:r>
      <w:r w:rsidR="001C690B" w:rsidRPr="00DC5E0C">
        <w:t>Ke-1</w:t>
      </w:r>
    </w:p>
    <w:p w:rsidR="00B14409" w:rsidRPr="006066D5" w:rsidRDefault="00B14409" w:rsidP="00B14409">
      <w:pPr>
        <w:pStyle w:val="BodyText"/>
        <w:ind w:firstLine="0"/>
        <w:jc w:val="center"/>
      </w:pPr>
    </w:p>
    <w:p w:rsidR="00B14409" w:rsidRDefault="001C690B">
      <w:pPr>
        <w:pStyle w:val="BodyText"/>
      </w:pPr>
      <w:r>
        <w:t xml:space="preserve">Pada gambar </w:t>
      </w:r>
      <w:r w:rsidR="00131579">
        <w:t>7</w:t>
      </w:r>
      <w:r>
        <w:t xml:space="preserve">, posisi lampu tepat berada di atas ayam dan posisi ayam berada pada gawang ke-3 dan ke-4 (jarak 12 m dari pintu masuk). </w:t>
      </w:r>
      <w:r w:rsidR="008063D8">
        <w:t xml:space="preserve">Pada </w:t>
      </w:r>
      <w:r w:rsidR="008063D8">
        <w:rPr>
          <w:i/>
        </w:rPr>
        <w:t>inlet</w:t>
      </w:r>
      <w:r w:rsidR="008063D8">
        <w:t>, T = 29</w:t>
      </w:r>
      <w:r w:rsidR="008063D8" w:rsidRPr="008063D8">
        <w:rPr>
          <w:vertAlign w:val="superscript"/>
        </w:rPr>
        <w:t>o</w:t>
      </w:r>
      <w:r w:rsidR="008063D8">
        <w:t xml:space="preserve">C dan v = 2,8 m/s. Pada </w:t>
      </w:r>
      <w:r w:rsidR="008063D8">
        <w:rPr>
          <w:i/>
        </w:rPr>
        <w:t xml:space="preserve">outlet, exhaust </w:t>
      </w:r>
      <w:r w:rsidR="008063D8">
        <w:t>terbuka semua dengan T = 30,28</w:t>
      </w:r>
      <w:r w:rsidR="008063D8" w:rsidRPr="008063D8">
        <w:rPr>
          <w:vertAlign w:val="superscript"/>
        </w:rPr>
        <w:t>o</w:t>
      </w:r>
      <w:r w:rsidR="008063D8">
        <w:t>C dan v = 5,78 m/s. Kalor sensibel ayam sebesar 131.285 W dan daya lampu sebesar 2.160 W. Hasil simulasi tersebut menunjukkan temperatur di dalam ruangan ayam sangat tinggi hingga mencapai 50</w:t>
      </w:r>
      <w:r w:rsidR="008063D8" w:rsidRPr="008063D8">
        <w:rPr>
          <w:vertAlign w:val="superscript"/>
        </w:rPr>
        <w:t>o</w:t>
      </w:r>
      <w:r w:rsidR="008063D8">
        <w:t xml:space="preserve">C. </w:t>
      </w:r>
    </w:p>
    <w:p w:rsidR="00947D29" w:rsidRDefault="00947D29" w:rsidP="00947D29">
      <w:pPr>
        <w:pStyle w:val="BodyText"/>
      </w:pPr>
      <w:r>
        <w:t xml:space="preserve">Pada gambar 8, posisi lampu tetap berada di atas ayam dan posisi ayam berada pada gawang ke-3 dan ke-4 (jarak 12 m dari pintu masuk). Pada </w:t>
      </w:r>
      <w:r>
        <w:rPr>
          <w:i/>
        </w:rPr>
        <w:t>inlet</w:t>
      </w:r>
      <w:r>
        <w:t>, T = 29</w:t>
      </w:r>
      <w:r w:rsidRPr="008063D8">
        <w:rPr>
          <w:vertAlign w:val="superscript"/>
        </w:rPr>
        <w:t>o</w:t>
      </w:r>
      <w:r>
        <w:t xml:space="preserve">C dan v = 2,8 m/s. Pada </w:t>
      </w:r>
      <w:r>
        <w:rPr>
          <w:i/>
        </w:rPr>
        <w:t xml:space="preserve">outlet, exhaust </w:t>
      </w:r>
      <w:r>
        <w:t>terbuka semua dengan T = 30,28</w:t>
      </w:r>
      <w:r w:rsidRPr="008063D8">
        <w:rPr>
          <w:vertAlign w:val="superscript"/>
        </w:rPr>
        <w:t>o</w:t>
      </w:r>
      <w:r>
        <w:t xml:space="preserve">C dan v = 5,78 </w:t>
      </w:r>
      <w:r>
        <w:lastRenderedPageBreak/>
        <w:t>m/s. Kalor sensibel ayam sebesar 131.285 W dan daya lampu sebesar 3.850 W. Hasil simulasi tersebut menunjukkan temperatur di dalam kandang ayam masih sangat tinggi hingga mencapai 50</w:t>
      </w:r>
      <w:r w:rsidRPr="008063D8">
        <w:rPr>
          <w:vertAlign w:val="superscript"/>
        </w:rPr>
        <w:t>o</w:t>
      </w:r>
      <w:r>
        <w:t>C.</w:t>
      </w:r>
    </w:p>
    <w:p w:rsidR="008063D8" w:rsidRDefault="008063D8">
      <w:pPr>
        <w:pStyle w:val="BodyText"/>
      </w:pPr>
    </w:p>
    <w:p w:rsidR="008063D8" w:rsidRDefault="00A6370A">
      <w:pPr>
        <w:pStyle w:val="BodyText"/>
        <w:rPr>
          <w:noProof/>
          <w:lang w:eastAsia="en-US"/>
        </w:rPr>
      </w:pPr>
      <w:r>
        <w:rPr>
          <w:noProof/>
          <w:lang w:val="id-ID" w:eastAsia="id-ID"/>
        </w:rPr>
        <w:drawing>
          <wp:inline distT="0" distB="0" distL="0" distR="0">
            <wp:extent cx="2819400" cy="1400175"/>
            <wp:effectExtent l="19050" t="0" r="0" b="0"/>
            <wp:docPr id="15" name="Picture 2" descr="Description: E:\Desain Tesis (Sebelum Lebaran)\gambar untuk ppt\2. kandang 1 gawang 32 la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gambar untuk ppt\2. kandang 1 gawang 32 lampu.jpg"/>
                    <pic:cNvPicPr>
                      <a:picLocks noChangeAspect="1" noChangeArrowheads="1"/>
                    </pic:cNvPicPr>
                  </pic:nvPicPr>
                  <pic:blipFill>
                    <a:blip r:embed="rId30" cstate="print"/>
                    <a:srcRect/>
                    <a:stretch>
                      <a:fillRect/>
                    </a:stretch>
                  </pic:blipFill>
                  <pic:spPr bwMode="auto">
                    <a:xfrm>
                      <a:off x="0" y="0"/>
                      <a:ext cx="2819400" cy="1400175"/>
                    </a:xfrm>
                    <a:prstGeom prst="rect">
                      <a:avLst/>
                    </a:prstGeom>
                    <a:noFill/>
                    <a:ln w="9525">
                      <a:noFill/>
                      <a:miter lim="800000"/>
                      <a:headEnd/>
                      <a:tailEnd/>
                    </a:ln>
                  </pic:spPr>
                </pic:pic>
              </a:graphicData>
            </a:graphic>
          </wp:inline>
        </w:drawing>
      </w:r>
    </w:p>
    <w:p w:rsidR="008063D8" w:rsidRPr="00DC5E0C" w:rsidRDefault="008063D8" w:rsidP="008063D8">
      <w:pPr>
        <w:pStyle w:val="BodyText"/>
        <w:ind w:firstLine="0"/>
        <w:jc w:val="center"/>
      </w:pPr>
      <w:r w:rsidRPr="00DC5E0C">
        <w:t xml:space="preserve">Gambar </w:t>
      </w:r>
      <w:r w:rsidR="00131579" w:rsidRPr="00DC5E0C">
        <w:t>8</w:t>
      </w:r>
      <w:r w:rsidRPr="00DC5E0C">
        <w:t>. Hasil Simulasi Ke-2</w:t>
      </w:r>
    </w:p>
    <w:p w:rsidR="008063D8" w:rsidRPr="008063D8" w:rsidRDefault="008063D8">
      <w:pPr>
        <w:pStyle w:val="BodyText"/>
      </w:pPr>
    </w:p>
    <w:p w:rsidR="008063D8" w:rsidRDefault="008063D8" w:rsidP="008063D8">
      <w:pPr>
        <w:pStyle w:val="BodyText"/>
      </w:pPr>
      <w:r>
        <w:t xml:space="preserve">Hasil analisis kedua simulasi di atas adalah terdapat kesalahan memasukkan nilai kalor sensibel ayam. Sehingga dilakukan perhitungan ulang kalor sensibel ayam. Selain itu, melihat karakteristik kedua gambar di atas, kecenderungan temperatur konstan pada area sebelum letak ayam dengan setelah letak ayam. Oleh karena itu dilakukan </w:t>
      </w:r>
      <w:r w:rsidR="000522FE">
        <w:t xml:space="preserve">pemodelan ulang </w:t>
      </w:r>
      <w:r w:rsidR="00972C38">
        <w:t>kandang</w:t>
      </w:r>
      <w:r w:rsidR="000522FE">
        <w:t xml:space="preserve"> dengan dimensi sesuai </w:t>
      </w:r>
      <w:r w:rsidR="00483D16">
        <w:t xml:space="preserve">area yang terisi oleh </w:t>
      </w:r>
      <w:r w:rsidR="000522FE">
        <w:t xml:space="preserve">ayam. </w:t>
      </w:r>
      <w:r w:rsidR="00483D16">
        <w:t xml:space="preserve">Maka proses simulasi berikutnya memiliki dimensi ruangan yang berbeda. </w:t>
      </w:r>
    </w:p>
    <w:p w:rsidR="003623B2" w:rsidRDefault="003623B2" w:rsidP="008063D8">
      <w:pPr>
        <w:pStyle w:val="BodyText"/>
      </w:pPr>
    </w:p>
    <w:p w:rsidR="003623B2" w:rsidRDefault="00A6370A" w:rsidP="003623B2">
      <w:pPr>
        <w:pStyle w:val="BodyText"/>
        <w:ind w:firstLine="0"/>
      </w:pPr>
      <w:r>
        <w:rPr>
          <w:noProof/>
          <w:lang w:val="id-ID" w:eastAsia="id-ID"/>
        </w:rPr>
        <w:drawing>
          <wp:inline distT="0" distB="0" distL="0" distR="0">
            <wp:extent cx="1543050" cy="790575"/>
            <wp:effectExtent l="19050" t="0" r="0" b="0"/>
            <wp:docPr id="16" name="Picture 2" descr="Description: E:\Desain Tesis (Sebelum Lebaran)\Desain Kandang Revisi\kandang18\temperatur-sumbu z (1 exha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Desain Kandang Revisi\kandang18\temperatur-sumbu z (1 exhaust).jpg"/>
                    <pic:cNvPicPr>
                      <a:picLocks noChangeAspect="1" noChangeArrowheads="1"/>
                    </pic:cNvPicPr>
                  </pic:nvPicPr>
                  <pic:blipFill>
                    <a:blip r:embed="rId31" cstate="print"/>
                    <a:srcRect/>
                    <a:stretch>
                      <a:fillRect/>
                    </a:stretch>
                  </pic:blipFill>
                  <pic:spPr bwMode="auto">
                    <a:xfrm>
                      <a:off x="0" y="0"/>
                      <a:ext cx="1543050" cy="790575"/>
                    </a:xfrm>
                    <a:prstGeom prst="rect">
                      <a:avLst/>
                    </a:prstGeom>
                    <a:noFill/>
                    <a:ln w="9525">
                      <a:noFill/>
                      <a:miter lim="800000"/>
                      <a:headEnd/>
                      <a:tailEnd/>
                    </a:ln>
                  </pic:spPr>
                </pic:pic>
              </a:graphicData>
            </a:graphic>
          </wp:inline>
        </w:drawing>
      </w:r>
      <w:r w:rsidR="003623B2">
        <w:t xml:space="preserve"> </w:t>
      </w:r>
      <w:r>
        <w:rPr>
          <w:noProof/>
          <w:lang w:val="id-ID" w:eastAsia="id-ID"/>
        </w:rPr>
        <w:drawing>
          <wp:inline distT="0" distB="0" distL="0" distR="0">
            <wp:extent cx="1533525" cy="781050"/>
            <wp:effectExtent l="19050" t="0" r="9525" b="0"/>
            <wp:docPr id="17" name="Picture 3" descr="Description: E:\Desain Tesis (Sebelum Lebaran)\Desain Kandang Revisi\kandang18_support_2 exhaust\temperatur-sumbu 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Desain Tesis (Sebelum Lebaran)\Desain Kandang Revisi\kandang18_support_2 exhaust\temperatur-sumbu z.jpg"/>
                    <pic:cNvPicPr>
                      <a:picLocks noChangeAspect="1" noChangeArrowheads="1"/>
                    </pic:cNvPicPr>
                  </pic:nvPicPr>
                  <pic:blipFill>
                    <a:blip r:embed="rId32" cstate="print"/>
                    <a:srcRect/>
                    <a:stretch>
                      <a:fillRect/>
                    </a:stretch>
                  </pic:blipFill>
                  <pic:spPr bwMode="auto">
                    <a:xfrm>
                      <a:off x="0" y="0"/>
                      <a:ext cx="1533525" cy="781050"/>
                    </a:xfrm>
                    <a:prstGeom prst="rect">
                      <a:avLst/>
                    </a:prstGeom>
                    <a:noFill/>
                    <a:ln w="9525">
                      <a:noFill/>
                      <a:miter lim="800000"/>
                      <a:headEnd/>
                      <a:tailEnd/>
                    </a:ln>
                  </pic:spPr>
                </pic:pic>
              </a:graphicData>
            </a:graphic>
          </wp:inline>
        </w:drawing>
      </w:r>
    </w:p>
    <w:p w:rsidR="003623B2" w:rsidRPr="003623B2" w:rsidRDefault="003623B2" w:rsidP="003623B2">
      <w:pPr>
        <w:pStyle w:val="BodyText"/>
        <w:ind w:left="360" w:firstLine="0"/>
        <w:rPr>
          <w:i/>
          <w:sz w:val="16"/>
        </w:rPr>
      </w:pPr>
      <w:r>
        <w:rPr>
          <w:sz w:val="16"/>
        </w:rPr>
        <w:t xml:space="preserve">      a)bukaan 1 </w:t>
      </w:r>
      <w:r>
        <w:rPr>
          <w:i/>
          <w:sz w:val="16"/>
        </w:rPr>
        <w:t xml:space="preserve">exhaust                            </w:t>
      </w:r>
      <w:r>
        <w:rPr>
          <w:sz w:val="16"/>
        </w:rPr>
        <w:t xml:space="preserve">b)bukaan 2 </w:t>
      </w:r>
      <w:r>
        <w:rPr>
          <w:i/>
          <w:sz w:val="16"/>
        </w:rPr>
        <w:t>exhaust</w:t>
      </w:r>
    </w:p>
    <w:p w:rsidR="003623B2" w:rsidRDefault="00A6370A" w:rsidP="003623B2">
      <w:pPr>
        <w:pStyle w:val="BodyText"/>
        <w:ind w:firstLine="0"/>
      </w:pPr>
      <w:r>
        <w:rPr>
          <w:noProof/>
          <w:lang w:val="id-ID" w:eastAsia="id-ID"/>
        </w:rPr>
        <w:drawing>
          <wp:inline distT="0" distB="0" distL="0" distR="0">
            <wp:extent cx="1524000" cy="790575"/>
            <wp:effectExtent l="19050" t="0" r="0" b="0"/>
            <wp:docPr id="18" name="Picture 2" descr="Description: E:\Desain Tesis (Sebelum Lebaran)\Desain Kandang Revisi\kandang18_support_4 exhaust\temperatur-sumbu 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Desain Kandang Revisi\kandang18_support_4 exhaust\temperatur-sumbu z.jpg"/>
                    <pic:cNvPicPr>
                      <a:picLocks noChangeAspect="1" noChangeArrowheads="1"/>
                    </pic:cNvPicPr>
                  </pic:nvPicPr>
                  <pic:blipFill>
                    <a:blip r:embed="rId33" cstate="print"/>
                    <a:srcRect/>
                    <a:stretch>
                      <a:fillRect/>
                    </a:stretch>
                  </pic:blipFill>
                  <pic:spPr bwMode="auto">
                    <a:xfrm>
                      <a:off x="0" y="0"/>
                      <a:ext cx="1524000" cy="790575"/>
                    </a:xfrm>
                    <a:prstGeom prst="rect">
                      <a:avLst/>
                    </a:prstGeom>
                    <a:noFill/>
                    <a:ln w="9525">
                      <a:noFill/>
                      <a:miter lim="800000"/>
                      <a:headEnd/>
                      <a:tailEnd/>
                    </a:ln>
                  </pic:spPr>
                </pic:pic>
              </a:graphicData>
            </a:graphic>
          </wp:inline>
        </w:drawing>
      </w:r>
      <w:r w:rsidR="003623B2">
        <w:t xml:space="preserve"> </w:t>
      </w:r>
      <w:r>
        <w:rPr>
          <w:noProof/>
          <w:lang w:val="id-ID" w:eastAsia="id-ID"/>
        </w:rPr>
        <w:drawing>
          <wp:inline distT="0" distB="0" distL="0" distR="0">
            <wp:extent cx="1524000" cy="781050"/>
            <wp:effectExtent l="19050" t="0" r="0" b="0"/>
            <wp:docPr id="19" name="Picture 3" descr="Description: E:\Desain Tesis (Sebelum Lebaran)\Desain Kandang Revisi\kandang18_support_6 exhaust\temperatur-sumbu 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Desain Tesis (Sebelum Lebaran)\Desain Kandang Revisi\kandang18_support_6 exhaust\temperatur-sumbu z.jpg"/>
                    <pic:cNvPicPr>
                      <a:picLocks noChangeAspect="1" noChangeArrowheads="1"/>
                    </pic:cNvPicPr>
                  </pic:nvPicPr>
                  <pic:blipFill>
                    <a:blip r:embed="rId34" cstate="print"/>
                    <a:srcRect/>
                    <a:stretch>
                      <a:fillRect/>
                    </a:stretch>
                  </pic:blipFill>
                  <pic:spPr bwMode="auto">
                    <a:xfrm>
                      <a:off x="0" y="0"/>
                      <a:ext cx="1524000" cy="781050"/>
                    </a:xfrm>
                    <a:prstGeom prst="rect">
                      <a:avLst/>
                    </a:prstGeom>
                    <a:noFill/>
                    <a:ln w="9525">
                      <a:noFill/>
                      <a:miter lim="800000"/>
                      <a:headEnd/>
                      <a:tailEnd/>
                    </a:ln>
                  </pic:spPr>
                </pic:pic>
              </a:graphicData>
            </a:graphic>
          </wp:inline>
        </w:drawing>
      </w:r>
    </w:p>
    <w:p w:rsidR="003623B2" w:rsidRPr="003623B2" w:rsidRDefault="003623B2" w:rsidP="003623B2">
      <w:pPr>
        <w:pStyle w:val="BodyText"/>
        <w:ind w:left="360" w:firstLine="0"/>
        <w:rPr>
          <w:i/>
          <w:sz w:val="16"/>
        </w:rPr>
      </w:pPr>
      <w:r>
        <w:rPr>
          <w:sz w:val="16"/>
        </w:rPr>
        <w:t xml:space="preserve">      c)bukaan 4 </w:t>
      </w:r>
      <w:r>
        <w:rPr>
          <w:i/>
          <w:sz w:val="16"/>
        </w:rPr>
        <w:t xml:space="preserve">exhaust                            </w:t>
      </w:r>
      <w:r>
        <w:rPr>
          <w:sz w:val="16"/>
        </w:rPr>
        <w:t xml:space="preserve">d)bukaan 6 </w:t>
      </w:r>
      <w:r>
        <w:rPr>
          <w:i/>
          <w:sz w:val="16"/>
        </w:rPr>
        <w:t>exhaust</w:t>
      </w:r>
    </w:p>
    <w:p w:rsidR="008063D8" w:rsidRDefault="00A6370A" w:rsidP="003623B2">
      <w:pPr>
        <w:pStyle w:val="BodyText"/>
        <w:ind w:firstLine="0"/>
        <w:jc w:val="center"/>
      </w:pPr>
      <w:r>
        <w:rPr>
          <w:noProof/>
          <w:lang w:val="id-ID" w:eastAsia="id-ID"/>
        </w:rPr>
        <w:drawing>
          <wp:inline distT="0" distB="0" distL="0" distR="0">
            <wp:extent cx="1524000" cy="904875"/>
            <wp:effectExtent l="19050" t="0" r="0" b="0"/>
            <wp:docPr id="20" name="Picture 2" descr="Description: E:\Desain Tesis (Sebelum Lebaran)\Desain Kandang Revisi\kandang18_support_8 exhaust\temperatur-sumbu 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Desain Kandang Revisi\kandang18_support_8 exhaust\temperatur-sumbu z.jpg"/>
                    <pic:cNvPicPr>
                      <a:picLocks noChangeAspect="1" noChangeArrowheads="1"/>
                    </pic:cNvPicPr>
                  </pic:nvPicPr>
                  <pic:blipFill>
                    <a:blip r:embed="rId35" cstate="print"/>
                    <a:srcRect/>
                    <a:stretch>
                      <a:fillRect/>
                    </a:stretch>
                  </pic:blipFill>
                  <pic:spPr bwMode="auto">
                    <a:xfrm>
                      <a:off x="0" y="0"/>
                      <a:ext cx="1524000" cy="904875"/>
                    </a:xfrm>
                    <a:prstGeom prst="rect">
                      <a:avLst/>
                    </a:prstGeom>
                    <a:noFill/>
                    <a:ln w="9525">
                      <a:noFill/>
                      <a:miter lim="800000"/>
                      <a:headEnd/>
                      <a:tailEnd/>
                    </a:ln>
                  </pic:spPr>
                </pic:pic>
              </a:graphicData>
            </a:graphic>
          </wp:inline>
        </w:drawing>
      </w:r>
    </w:p>
    <w:p w:rsidR="003623B2" w:rsidRPr="003623B2" w:rsidRDefault="003623B2" w:rsidP="003623B2">
      <w:pPr>
        <w:pStyle w:val="BodyText"/>
        <w:ind w:left="360" w:firstLine="0"/>
        <w:rPr>
          <w:i/>
          <w:sz w:val="16"/>
        </w:rPr>
      </w:pPr>
      <w:r>
        <w:rPr>
          <w:sz w:val="16"/>
        </w:rPr>
        <w:t xml:space="preserve">                                     e)bukaan 8 </w:t>
      </w:r>
      <w:r>
        <w:rPr>
          <w:i/>
          <w:sz w:val="16"/>
        </w:rPr>
        <w:t>exhaust</w:t>
      </w:r>
    </w:p>
    <w:p w:rsidR="003623B2" w:rsidRPr="00DC5E0C" w:rsidRDefault="003623B2" w:rsidP="003623B2">
      <w:pPr>
        <w:pStyle w:val="BodyText"/>
        <w:ind w:firstLine="0"/>
        <w:jc w:val="center"/>
      </w:pPr>
      <w:r w:rsidRPr="00DC5E0C">
        <w:t xml:space="preserve">Gambar </w:t>
      </w:r>
      <w:r w:rsidR="00131579" w:rsidRPr="00DC5E0C">
        <w:t>9</w:t>
      </w:r>
      <w:r w:rsidRPr="00DC5E0C">
        <w:t>. Hasil Simulasi Ke-3 sampai dengan Ke-7</w:t>
      </w:r>
    </w:p>
    <w:p w:rsidR="003623B2" w:rsidRPr="003623B2" w:rsidRDefault="003623B2" w:rsidP="003623B2">
      <w:pPr>
        <w:pStyle w:val="BodyText"/>
        <w:ind w:firstLine="0"/>
        <w:jc w:val="center"/>
        <w:rPr>
          <w:sz w:val="16"/>
        </w:rPr>
      </w:pPr>
    </w:p>
    <w:p w:rsidR="00A70F58" w:rsidRDefault="00086997" w:rsidP="00A70F58">
      <w:pPr>
        <w:pStyle w:val="BodyText"/>
      </w:pPr>
      <w:r>
        <w:t xml:space="preserve">Pada gambar </w:t>
      </w:r>
      <w:r w:rsidR="00131579">
        <w:t>9</w:t>
      </w:r>
      <w:r>
        <w:t xml:space="preserve">, posisi lampu tetap berada di atas ayam. Pada </w:t>
      </w:r>
      <w:r>
        <w:rPr>
          <w:i/>
        </w:rPr>
        <w:t>inlet</w:t>
      </w:r>
      <w:r>
        <w:t>, T = 29</w:t>
      </w:r>
      <w:r w:rsidRPr="008063D8">
        <w:rPr>
          <w:vertAlign w:val="superscript"/>
        </w:rPr>
        <w:t>o</w:t>
      </w:r>
      <w:r>
        <w:t xml:space="preserve">C dan v = 2,8 m/s. Pada </w:t>
      </w:r>
      <w:r>
        <w:rPr>
          <w:i/>
        </w:rPr>
        <w:t xml:space="preserve">outlet, </w:t>
      </w:r>
      <w:r>
        <w:t>T = 30,28</w:t>
      </w:r>
      <w:r w:rsidRPr="008063D8">
        <w:rPr>
          <w:vertAlign w:val="superscript"/>
        </w:rPr>
        <w:t>o</w:t>
      </w:r>
      <w:r>
        <w:t xml:space="preserve">C dan v = 5,78 m/s. Kalor sensibel ayam sebesar 1.085 W dan daya lampu sebesar 100 W. Gambar </w:t>
      </w:r>
      <w:r w:rsidR="00131579">
        <w:t>9</w:t>
      </w:r>
      <w:r>
        <w:t xml:space="preserve">a hingga </w:t>
      </w:r>
      <w:r w:rsidR="00131579">
        <w:t>9</w:t>
      </w:r>
      <w:r>
        <w:t xml:space="preserve">e terlihat perubahan distribusi temperatur yang sangat signifikan. Hal ini menunjukkan bahwa bukaan </w:t>
      </w:r>
      <w:r>
        <w:rPr>
          <w:i/>
        </w:rPr>
        <w:t xml:space="preserve">exhaust </w:t>
      </w:r>
      <w:r>
        <w:t xml:space="preserve">sangat memengaruhi kondisi di dalam ruangan. </w:t>
      </w:r>
      <w:r w:rsidR="00A70F58">
        <w:t xml:space="preserve">Namun pada gambar </w:t>
      </w:r>
      <w:r w:rsidR="00131579">
        <w:t>9</w:t>
      </w:r>
      <w:r>
        <w:t xml:space="preserve"> </w:t>
      </w:r>
      <w:r w:rsidR="00A70F58">
        <w:t xml:space="preserve">belum menghasilkan kondisi </w:t>
      </w:r>
      <w:r w:rsidR="00972C38">
        <w:t>kandang</w:t>
      </w:r>
      <w:r w:rsidR="00A70F58">
        <w:t xml:space="preserve"> yang memiliki distribusi temperatur </w:t>
      </w:r>
      <w:r w:rsidR="00972C38">
        <w:t>seragam</w:t>
      </w:r>
      <w:r w:rsidR="00A70F58">
        <w:t xml:space="preserve">, sehingga diperlukan simulasi berikutnya. Proses simulasi selanjutnya kembali menggunakan dimensi </w:t>
      </w:r>
      <w:r w:rsidR="00972C38">
        <w:t>kandang</w:t>
      </w:r>
      <w:r w:rsidR="00A70F58">
        <w:t xml:space="preserve"> yang sesungguhnya, untuk melihat karakteristik distribusi aliran.</w:t>
      </w:r>
    </w:p>
    <w:p w:rsidR="00A70F58" w:rsidRDefault="00A6370A" w:rsidP="00A70F58">
      <w:pPr>
        <w:pStyle w:val="BodyText"/>
        <w:ind w:firstLine="0"/>
      </w:pPr>
      <w:r>
        <w:rPr>
          <w:noProof/>
          <w:lang w:val="id-ID" w:eastAsia="id-ID"/>
        </w:rPr>
        <w:lastRenderedPageBreak/>
        <w:drawing>
          <wp:inline distT="0" distB="0" distL="0" distR="0">
            <wp:extent cx="1543050" cy="828675"/>
            <wp:effectExtent l="19050" t="0" r="0" b="0"/>
            <wp:docPr id="21" name="Picture 2" descr="Description: E:\Desain Tesis (Sebelum Lebaran)\Desain kandang revisi 2\desain kandang final\Hari ke-1\gawang ke-1(120)-3\temperatur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Desain kandang revisi 2\desain kandang final\Hari ke-1\gawang ke-1(120)-3\temperatur EDIT.jpg"/>
                    <pic:cNvPicPr>
                      <a:picLocks noChangeAspect="1" noChangeArrowheads="1"/>
                    </pic:cNvPicPr>
                  </pic:nvPicPr>
                  <pic:blipFill>
                    <a:blip r:embed="rId36" cstate="print"/>
                    <a:srcRect/>
                    <a:stretch>
                      <a:fillRect/>
                    </a:stretch>
                  </pic:blipFill>
                  <pic:spPr bwMode="auto">
                    <a:xfrm>
                      <a:off x="0" y="0"/>
                      <a:ext cx="1543050" cy="828675"/>
                    </a:xfrm>
                    <a:prstGeom prst="rect">
                      <a:avLst/>
                    </a:prstGeom>
                    <a:noFill/>
                    <a:ln w="9525">
                      <a:noFill/>
                      <a:miter lim="800000"/>
                      <a:headEnd/>
                      <a:tailEnd/>
                    </a:ln>
                  </pic:spPr>
                </pic:pic>
              </a:graphicData>
            </a:graphic>
          </wp:inline>
        </w:drawing>
      </w:r>
      <w:r w:rsidR="00A70F58">
        <w:t xml:space="preserve"> </w:t>
      </w:r>
      <w:r>
        <w:rPr>
          <w:noProof/>
          <w:lang w:val="id-ID" w:eastAsia="id-ID"/>
        </w:rPr>
        <w:drawing>
          <wp:inline distT="0" distB="0" distL="0" distR="0">
            <wp:extent cx="1600200" cy="828675"/>
            <wp:effectExtent l="19050" t="0" r="0" b="0"/>
            <wp:docPr id="22" name="Picture 2" descr="Description: E:\Desain Tesis (Sebelum Lebaran)\Desain kandang revisi 2\desain kandang final\Hari ke-1\gawang ke-1(120)-3-exhaust 2\temperatur-sumbu 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esain Tesis (Sebelum Lebaran)\Desain kandang revisi 2\desain kandang final\Hari ke-1\gawang ke-1(120)-3-exhaust 2\temperatur-sumbu z.jpg"/>
                    <pic:cNvPicPr>
                      <a:picLocks noChangeAspect="1" noChangeArrowheads="1"/>
                    </pic:cNvPicPr>
                  </pic:nvPicPr>
                  <pic:blipFill>
                    <a:blip r:embed="rId37" cstate="print"/>
                    <a:srcRect/>
                    <a:stretch>
                      <a:fillRect/>
                    </a:stretch>
                  </pic:blipFill>
                  <pic:spPr bwMode="auto">
                    <a:xfrm>
                      <a:off x="0" y="0"/>
                      <a:ext cx="1600200" cy="828675"/>
                    </a:xfrm>
                    <a:prstGeom prst="rect">
                      <a:avLst/>
                    </a:prstGeom>
                    <a:noFill/>
                    <a:ln w="9525">
                      <a:noFill/>
                      <a:miter lim="800000"/>
                      <a:headEnd/>
                      <a:tailEnd/>
                    </a:ln>
                  </pic:spPr>
                </pic:pic>
              </a:graphicData>
            </a:graphic>
          </wp:inline>
        </w:drawing>
      </w:r>
    </w:p>
    <w:p w:rsidR="00A70F58" w:rsidRPr="003623B2" w:rsidRDefault="00A70F58" w:rsidP="00A70F58">
      <w:pPr>
        <w:pStyle w:val="BodyText"/>
        <w:ind w:left="360" w:firstLine="0"/>
        <w:rPr>
          <w:i/>
          <w:sz w:val="16"/>
        </w:rPr>
      </w:pPr>
      <w:r>
        <w:rPr>
          <w:sz w:val="16"/>
        </w:rPr>
        <w:t xml:space="preserve">      a)bukaan 1 </w:t>
      </w:r>
      <w:r>
        <w:rPr>
          <w:i/>
          <w:sz w:val="16"/>
        </w:rPr>
        <w:t xml:space="preserve">exhaust                            </w:t>
      </w:r>
      <w:r>
        <w:rPr>
          <w:sz w:val="16"/>
        </w:rPr>
        <w:t xml:space="preserve">b)bukaan 2 </w:t>
      </w:r>
      <w:r>
        <w:rPr>
          <w:i/>
          <w:sz w:val="16"/>
        </w:rPr>
        <w:t>exhaust</w:t>
      </w:r>
    </w:p>
    <w:p w:rsidR="00A70F58" w:rsidRDefault="00A6370A" w:rsidP="00A70F58">
      <w:pPr>
        <w:pStyle w:val="BodyText"/>
        <w:ind w:firstLine="0"/>
        <w:jc w:val="center"/>
      </w:pPr>
      <w:r>
        <w:rPr>
          <w:noProof/>
          <w:lang w:val="id-ID" w:eastAsia="id-ID"/>
        </w:rPr>
        <w:drawing>
          <wp:inline distT="0" distB="0" distL="0" distR="0">
            <wp:extent cx="1543050" cy="790575"/>
            <wp:effectExtent l="19050" t="0" r="0" b="0"/>
            <wp:docPr id="23" name="Picture 3" descr="Description: E:\Desain Tesis (Sebelum Lebaran)\Desain kandang revisi 2\desain kandang final\Hari ke-1\gawang ke-1(120)-3-exhaust 4\temperatur-sumbu 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Desain Tesis (Sebelum Lebaran)\Desain kandang revisi 2\desain kandang final\Hari ke-1\gawang ke-1(120)-3-exhaust 4\temperatur-sumbu z.jpg"/>
                    <pic:cNvPicPr>
                      <a:picLocks noChangeAspect="1" noChangeArrowheads="1"/>
                    </pic:cNvPicPr>
                  </pic:nvPicPr>
                  <pic:blipFill>
                    <a:blip r:embed="rId38" cstate="print"/>
                    <a:srcRect/>
                    <a:stretch>
                      <a:fillRect/>
                    </a:stretch>
                  </pic:blipFill>
                  <pic:spPr bwMode="auto">
                    <a:xfrm>
                      <a:off x="0" y="0"/>
                      <a:ext cx="1543050" cy="790575"/>
                    </a:xfrm>
                    <a:prstGeom prst="rect">
                      <a:avLst/>
                    </a:prstGeom>
                    <a:noFill/>
                    <a:ln w="9525">
                      <a:noFill/>
                      <a:miter lim="800000"/>
                      <a:headEnd/>
                      <a:tailEnd/>
                    </a:ln>
                  </pic:spPr>
                </pic:pic>
              </a:graphicData>
            </a:graphic>
          </wp:inline>
        </w:drawing>
      </w:r>
    </w:p>
    <w:p w:rsidR="00A70F58" w:rsidRPr="003623B2" w:rsidRDefault="00A70F58" w:rsidP="00A70F58">
      <w:pPr>
        <w:pStyle w:val="BodyText"/>
        <w:ind w:left="360" w:firstLine="0"/>
        <w:rPr>
          <w:i/>
          <w:sz w:val="16"/>
        </w:rPr>
      </w:pPr>
      <w:r>
        <w:rPr>
          <w:sz w:val="16"/>
        </w:rPr>
        <w:t xml:space="preserve">                                     c)bukaan 4 </w:t>
      </w:r>
      <w:r>
        <w:rPr>
          <w:i/>
          <w:sz w:val="16"/>
        </w:rPr>
        <w:t>exhaust</w:t>
      </w:r>
    </w:p>
    <w:p w:rsidR="00A70F58" w:rsidRPr="00DC5E0C" w:rsidRDefault="00A70F58" w:rsidP="00A70F58">
      <w:pPr>
        <w:pStyle w:val="BodyText"/>
        <w:ind w:firstLine="0"/>
        <w:jc w:val="center"/>
      </w:pPr>
      <w:r w:rsidRPr="00DC5E0C">
        <w:t xml:space="preserve">Gambar </w:t>
      </w:r>
      <w:r w:rsidR="00131579" w:rsidRPr="00DC5E0C">
        <w:t>10</w:t>
      </w:r>
      <w:r w:rsidRPr="00DC5E0C">
        <w:t>. Hasil Simulasi Ke-3 sampai dengan Ke-7</w:t>
      </w:r>
    </w:p>
    <w:p w:rsidR="00A70F58" w:rsidRDefault="00A70F58" w:rsidP="00A70F58">
      <w:pPr>
        <w:pStyle w:val="BodyText"/>
        <w:ind w:firstLine="0"/>
        <w:jc w:val="center"/>
      </w:pPr>
    </w:p>
    <w:p w:rsidR="004F426F" w:rsidRDefault="00A70F58">
      <w:pPr>
        <w:pStyle w:val="BodyText"/>
      </w:pPr>
      <w:r>
        <w:t xml:space="preserve">Pada gambar </w:t>
      </w:r>
      <w:r w:rsidR="00131579">
        <w:t>10</w:t>
      </w:r>
      <w:r>
        <w:t xml:space="preserve">, posisi lampu berada di atas sebelum letak ayam. Pada </w:t>
      </w:r>
      <w:r>
        <w:rPr>
          <w:i/>
        </w:rPr>
        <w:t>inlet</w:t>
      </w:r>
      <w:r>
        <w:t>, T = 29</w:t>
      </w:r>
      <w:r w:rsidRPr="008063D8">
        <w:rPr>
          <w:vertAlign w:val="superscript"/>
        </w:rPr>
        <w:t>o</w:t>
      </w:r>
      <w:r>
        <w:t xml:space="preserve">C dan v = 2,8 m/s. Pada </w:t>
      </w:r>
      <w:r>
        <w:rPr>
          <w:i/>
        </w:rPr>
        <w:t xml:space="preserve">outlet, </w:t>
      </w:r>
      <w:r>
        <w:t>T = 30,28</w:t>
      </w:r>
      <w:r w:rsidRPr="008063D8">
        <w:rPr>
          <w:vertAlign w:val="superscript"/>
        </w:rPr>
        <w:t>o</w:t>
      </w:r>
      <w:r>
        <w:t xml:space="preserve">C dan v = 5,78 m/s. Kalor sensibel ayam sebesar 7.828 W dan daya lampu sebesar 100 W. Pada gambar 8a dengan bukaan satu </w:t>
      </w:r>
      <w:r>
        <w:rPr>
          <w:i/>
        </w:rPr>
        <w:t xml:space="preserve">exhaust, </w:t>
      </w:r>
      <w:r>
        <w:t xml:space="preserve">temperatur </w:t>
      </w:r>
      <w:r w:rsidR="00224015">
        <w:t xml:space="preserve">hasil simulasi </w:t>
      </w:r>
      <w:r>
        <w:t xml:space="preserve">di dalam </w:t>
      </w:r>
      <w:r w:rsidR="00972C38">
        <w:t>kandang</w:t>
      </w:r>
      <w:r w:rsidR="00224015">
        <w:t xml:space="preserve"> </w:t>
      </w:r>
      <w:r>
        <w:t>masih cukup</w:t>
      </w:r>
      <w:r w:rsidR="00224015">
        <w:t xml:space="preserve"> tinggi, yaitu antara 37-40</w:t>
      </w:r>
      <w:r w:rsidR="00224015" w:rsidRPr="00224015">
        <w:rPr>
          <w:vertAlign w:val="superscript"/>
        </w:rPr>
        <w:t>o</w:t>
      </w:r>
      <w:r w:rsidR="00224015">
        <w:t>C sedangkan temperatur yang diinginkan di dalam ruangan adalah 32-35</w:t>
      </w:r>
      <w:r w:rsidR="00224015" w:rsidRPr="00224015">
        <w:rPr>
          <w:vertAlign w:val="superscript"/>
        </w:rPr>
        <w:t>o</w:t>
      </w:r>
      <w:r w:rsidR="00224015">
        <w:t xml:space="preserve">C. Pada gambar 8b dengan bukaan dua </w:t>
      </w:r>
      <w:r w:rsidR="00224015">
        <w:rPr>
          <w:i/>
        </w:rPr>
        <w:t>exhaust</w:t>
      </w:r>
      <w:r w:rsidR="00224015">
        <w:t xml:space="preserve">, temperatur hasil simulasi di dalam </w:t>
      </w:r>
      <w:r w:rsidR="00972C38">
        <w:t>kandang</w:t>
      </w:r>
      <w:r w:rsidR="00224015">
        <w:t xml:space="preserve"> sesuai dengan temperatur ruangan yang diinginkan. Namun di beberapa area tetap terdapat temperatur yang nilainya melebihi temperatur yang diinginkan.</w:t>
      </w:r>
      <w:r w:rsidR="00131579">
        <w:t xml:space="preserve"> Hal ini dikarenakan kurang terdistribusi secara sangat merata kecepatan udara di dalam </w:t>
      </w:r>
      <w:r w:rsidR="00972C38">
        <w:t xml:space="preserve">kandang </w:t>
      </w:r>
      <w:r w:rsidR="00131579">
        <w:t>ayam</w:t>
      </w:r>
      <w:r w:rsidR="00F81380">
        <w:t xml:space="preserve">. Selain itu jumlah </w:t>
      </w:r>
      <w:r w:rsidR="00F81380">
        <w:rPr>
          <w:i/>
        </w:rPr>
        <w:t xml:space="preserve">inlet </w:t>
      </w:r>
      <w:r w:rsidR="00F81380">
        <w:t>yang hanya satu memengaruhi distribusi kecepatan udara.</w:t>
      </w:r>
      <w:r w:rsidR="00224015">
        <w:t xml:space="preserve"> Pada gambar 8c dengan bukaan empat </w:t>
      </w:r>
      <w:r w:rsidR="00224015">
        <w:rPr>
          <w:i/>
        </w:rPr>
        <w:t>exhaust</w:t>
      </w:r>
      <w:r w:rsidR="00224015">
        <w:t xml:space="preserve">, temperatur hasil simulasi di dalam </w:t>
      </w:r>
      <w:r w:rsidR="001F3912">
        <w:t>kandang</w:t>
      </w:r>
      <w:r w:rsidR="00224015">
        <w:t xml:space="preserve"> kurang dari temperatur ruangan yang diinginkan yaitu antara 29-34</w:t>
      </w:r>
      <w:r w:rsidR="00224015" w:rsidRPr="00224015">
        <w:rPr>
          <w:vertAlign w:val="superscript"/>
        </w:rPr>
        <w:t>o</w:t>
      </w:r>
      <w:r w:rsidR="00224015">
        <w:t xml:space="preserve">C. Melihat hasil simulasi tersebut, maka tidak diperlukan simulasi lanjut dengan bukaan enam </w:t>
      </w:r>
      <w:r w:rsidR="00224015">
        <w:rPr>
          <w:i/>
        </w:rPr>
        <w:t>exhaust.</w:t>
      </w:r>
      <w:r w:rsidR="004F426F">
        <w:t xml:space="preserve"> Sehingga rancangan ruangan pemanas anak ayam yang digunakan adalah gambar 10b. Berikut gambar distribusi temperatur dan aliran kecepatan udara dengan bukaan dua </w:t>
      </w:r>
      <w:r w:rsidR="004F426F">
        <w:rPr>
          <w:i/>
        </w:rPr>
        <w:t>exhaust</w:t>
      </w:r>
      <w:r w:rsidR="004F426F">
        <w:t>.</w:t>
      </w:r>
    </w:p>
    <w:p w:rsidR="004F426F" w:rsidRDefault="004F426F">
      <w:pPr>
        <w:pStyle w:val="BodyText"/>
      </w:pPr>
    </w:p>
    <w:p w:rsidR="00224015" w:rsidRDefault="00A6370A" w:rsidP="004F426F">
      <w:pPr>
        <w:pStyle w:val="BodyText"/>
        <w:ind w:firstLine="0"/>
        <w:rPr>
          <w:i/>
        </w:rPr>
      </w:pPr>
      <w:r>
        <w:rPr>
          <w:i/>
          <w:noProof/>
          <w:lang w:val="id-ID" w:eastAsia="id-ID"/>
        </w:rPr>
        <w:drawing>
          <wp:inline distT="0" distB="0" distL="0" distR="0">
            <wp:extent cx="1562100" cy="771525"/>
            <wp:effectExtent l="19050" t="0" r="0" b="0"/>
            <wp:docPr id="24" name="Picture 24" descr="kecepatan u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ecepatan udara"/>
                    <pic:cNvPicPr>
                      <a:picLocks noChangeAspect="1" noChangeArrowheads="1"/>
                    </pic:cNvPicPr>
                  </pic:nvPicPr>
                  <pic:blipFill>
                    <a:blip r:embed="rId39" cstate="print"/>
                    <a:srcRect/>
                    <a:stretch>
                      <a:fillRect/>
                    </a:stretch>
                  </pic:blipFill>
                  <pic:spPr bwMode="auto">
                    <a:xfrm>
                      <a:off x="0" y="0"/>
                      <a:ext cx="1562100" cy="771525"/>
                    </a:xfrm>
                    <a:prstGeom prst="rect">
                      <a:avLst/>
                    </a:prstGeom>
                    <a:noFill/>
                    <a:ln w="9525">
                      <a:noFill/>
                      <a:miter lim="800000"/>
                      <a:headEnd/>
                      <a:tailEnd/>
                    </a:ln>
                  </pic:spPr>
                </pic:pic>
              </a:graphicData>
            </a:graphic>
          </wp:inline>
        </w:drawing>
      </w:r>
      <w:r w:rsidR="004F426F">
        <w:rPr>
          <w:i/>
        </w:rPr>
        <w:t xml:space="preserve"> </w:t>
      </w:r>
      <w:r>
        <w:rPr>
          <w:noProof/>
          <w:sz w:val="16"/>
          <w:lang w:val="id-ID" w:eastAsia="id-ID"/>
        </w:rPr>
        <w:drawing>
          <wp:inline distT="0" distB="0" distL="0" distR="0">
            <wp:extent cx="1590675" cy="781050"/>
            <wp:effectExtent l="19050" t="0" r="9525" b="0"/>
            <wp:docPr id="25" name="Picture 25" descr="tempe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mperatur"/>
                    <pic:cNvPicPr>
                      <a:picLocks noChangeAspect="1" noChangeArrowheads="1"/>
                    </pic:cNvPicPr>
                  </pic:nvPicPr>
                  <pic:blipFill>
                    <a:blip r:embed="rId40" cstate="print"/>
                    <a:srcRect/>
                    <a:stretch>
                      <a:fillRect/>
                    </a:stretch>
                  </pic:blipFill>
                  <pic:spPr bwMode="auto">
                    <a:xfrm>
                      <a:off x="0" y="0"/>
                      <a:ext cx="1590675" cy="781050"/>
                    </a:xfrm>
                    <a:prstGeom prst="rect">
                      <a:avLst/>
                    </a:prstGeom>
                    <a:noFill/>
                    <a:ln w="9525">
                      <a:noFill/>
                      <a:miter lim="800000"/>
                      <a:headEnd/>
                      <a:tailEnd/>
                    </a:ln>
                  </pic:spPr>
                </pic:pic>
              </a:graphicData>
            </a:graphic>
          </wp:inline>
        </w:drawing>
      </w:r>
    </w:p>
    <w:p w:rsidR="004F426F" w:rsidRPr="003623B2" w:rsidRDefault="004F426F" w:rsidP="004F426F">
      <w:pPr>
        <w:pStyle w:val="BodyText"/>
        <w:ind w:left="360" w:firstLine="0"/>
        <w:rPr>
          <w:i/>
          <w:sz w:val="16"/>
        </w:rPr>
      </w:pPr>
      <w:r>
        <w:rPr>
          <w:sz w:val="16"/>
        </w:rPr>
        <w:t>a)distribusi kecepatan udara                      b)distribusi temperatur</w:t>
      </w:r>
    </w:p>
    <w:p w:rsidR="004F426F" w:rsidRDefault="004F426F" w:rsidP="004F426F">
      <w:pPr>
        <w:pStyle w:val="BodyText"/>
        <w:ind w:firstLine="0"/>
        <w:jc w:val="center"/>
      </w:pPr>
      <w:r w:rsidRPr="00DC5E0C">
        <w:t>Gambar 11. Hasil Simulasi Distribusi Kecepatan Udara dan Temperatur</w:t>
      </w:r>
    </w:p>
    <w:p w:rsidR="00972C38" w:rsidRDefault="00972C38" w:rsidP="004F426F">
      <w:pPr>
        <w:pStyle w:val="BodyText"/>
        <w:ind w:firstLine="0"/>
        <w:jc w:val="center"/>
      </w:pPr>
    </w:p>
    <w:p w:rsidR="00972C38" w:rsidRDefault="001F3912" w:rsidP="006D67EF">
      <w:pPr>
        <w:pStyle w:val="BodyText"/>
        <w:ind w:firstLine="284"/>
      </w:pPr>
      <w:r>
        <w:t xml:space="preserve">Setelah mendapatkan hasil awal, maka selanjutnya diperlukan perubahan rancangan percobaan. Tabel 5 merupakan rancangan percobaan simulasi CFD yang akan diaplikasikan hingga hari ke-14. </w:t>
      </w:r>
      <w:r w:rsidR="006D67EF">
        <w:t>Simulasi selanjutnya dilakukan sebayak 126 kali.</w:t>
      </w:r>
      <w:r w:rsidR="006D67EF" w:rsidRPr="006D67EF">
        <w:rPr>
          <w:sz w:val="24"/>
        </w:rPr>
        <w:t xml:space="preserve"> </w:t>
      </w:r>
      <w:r w:rsidR="006D67EF" w:rsidRPr="006D67EF">
        <w:t xml:space="preserve">Variasi bukaan jumlah </w:t>
      </w:r>
      <w:r w:rsidR="006D67EF" w:rsidRPr="006D67EF">
        <w:rPr>
          <w:i/>
        </w:rPr>
        <w:t xml:space="preserve">inlet </w:t>
      </w:r>
      <w:r w:rsidR="006D67EF" w:rsidRPr="006D67EF">
        <w:t xml:space="preserve">dan </w:t>
      </w:r>
      <w:r w:rsidR="006D67EF" w:rsidRPr="006D67EF">
        <w:rPr>
          <w:i/>
        </w:rPr>
        <w:t xml:space="preserve">outlet </w:t>
      </w:r>
      <w:r w:rsidR="006D67EF" w:rsidRPr="006D67EF">
        <w:t xml:space="preserve">yang dipilih adalah berdasarkan temperatur yang terdistribusi di setiap titiknya sesuai dengan kebutuhan temperatur ideal untuk ayam. Selain itu, hal lain yang menjadi dasar pemilihan adalah nilai standar </w:t>
      </w:r>
      <w:r w:rsidR="006D67EF" w:rsidRPr="006D67EF">
        <w:rPr>
          <w:i/>
        </w:rPr>
        <w:t xml:space="preserve">error </w:t>
      </w:r>
      <w:r w:rsidR="006D67EF" w:rsidRPr="006D67EF">
        <w:t>yang didapat serta kecenderungan keseragamannya.</w:t>
      </w:r>
      <w:r w:rsidR="006D67EF" w:rsidRPr="006D67EF">
        <w:rPr>
          <w:sz w:val="16"/>
        </w:rPr>
        <w:t xml:space="preserve"> </w:t>
      </w:r>
    </w:p>
    <w:p w:rsidR="00281CB4" w:rsidRDefault="00281CB4" w:rsidP="00972C38">
      <w:pPr>
        <w:pStyle w:val="BodyText"/>
        <w:ind w:firstLine="0"/>
      </w:pPr>
    </w:p>
    <w:p w:rsidR="00947D29" w:rsidRDefault="00947D29" w:rsidP="00972C38">
      <w:pPr>
        <w:pStyle w:val="BodyText"/>
        <w:ind w:firstLine="0"/>
      </w:pPr>
    </w:p>
    <w:p w:rsidR="00947D29" w:rsidRDefault="00947D29" w:rsidP="00972C38">
      <w:pPr>
        <w:pStyle w:val="BodyText"/>
        <w:ind w:firstLine="0"/>
      </w:pPr>
    </w:p>
    <w:p w:rsidR="001F3912" w:rsidRPr="00D303B5" w:rsidRDefault="00281CB4" w:rsidP="001F3912">
      <w:pPr>
        <w:pStyle w:val="ListParagraph"/>
        <w:spacing w:after="0" w:line="240" w:lineRule="auto"/>
        <w:ind w:left="142"/>
        <w:jc w:val="center"/>
        <w:rPr>
          <w:szCs w:val="24"/>
        </w:rPr>
      </w:pPr>
      <w:r>
        <w:rPr>
          <w:rFonts w:ascii="Times New Roman" w:hAnsi="Times New Roman"/>
          <w:sz w:val="20"/>
          <w:szCs w:val="24"/>
        </w:rPr>
        <w:lastRenderedPageBreak/>
        <w:t>TABEL 5</w:t>
      </w:r>
      <w:r w:rsidR="001F3912" w:rsidRPr="00D303B5">
        <w:rPr>
          <w:rFonts w:ascii="Times New Roman" w:hAnsi="Times New Roman"/>
          <w:sz w:val="20"/>
          <w:szCs w:val="24"/>
        </w:rPr>
        <w:t>. RANCANGAN PERCOBAAN SIMULASI CFD</w:t>
      </w:r>
    </w:p>
    <w:tbl>
      <w:tblPr>
        <w:tblW w:w="5212" w:type="dxa"/>
        <w:jc w:val="center"/>
        <w:tblBorders>
          <w:top w:val="single" w:sz="8" w:space="0" w:color="000000"/>
          <w:bottom w:val="single" w:sz="8" w:space="0" w:color="000000"/>
        </w:tblBorders>
        <w:tblLook w:val="04A0"/>
      </w:tblPr>
      <w:tblGrid>
        <w:gridCol w:w="928"/>
        <w:gridCol w:w="906"/>
        <w:gridCol w:w="861"/>
        <w:gridCol w:w="1416"/>
        <w:gridCol w:w="1101"/>
      </w:tblGrid>
      <w:tr w:rsidR="001F3912" w:rsidRPr="00387C51" w:rsidTr="00387C51">
        <w:trPr>
          <w:trHeight w:val="315"/>
          <w:jc w:val="center"/>
        </w:trPr>
        <w:tc>
          <w:tcPr>
            <w:tcW w:w="928" w:type="dxa"/>
            <w:tcBorders>
              <w:top w:val="single" w:sz="8" w:space="0" w:color="000000"/>
              <w:left w:val="nil"/>
              <w:bottom w:val="single" w:sz="8" w:space="0" w:color="000000"/>
              <w:right w:val="nil"/>
            </w:tcBorders>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Ukuran Gawang</w:t>
            </w:r>
          </w:p>
        </w:tc>
        <w:tc>
          <w:tcPr>
            <w:tcW w:w="906" w:type="dxa"/>
            <w:tcBorders>
              <w:top w:val="single" w:sz="8" w:space="0" w:color="000000"/>
              <w:left w:val="nil"/>
              <w:bottom w:val="single" w:sz="8" w:space="0" w:color="000000"/>
              <w:right w:val="nil"/>
            </w:tcBorders>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 xml:space="preserve">Bukaan </w:t>
            </w:r>
            <w:r w:rsidRPr="00387C51">
              <w:rPr>
                <w:rFonts w:eastAsia="Times New Roman"/>
                <w:b/>
                <w:bCs/>
                <w:i/>
                <w:iCs/>
                <w:color w:val="000000"/>
                <w:lang w:eastAsia="en-US"/>
              </w:rPr>
              <w:t>Exhaust</w:t>
            </w:r>
          </w:p>
        </w:tc>
        <w:tc>
          <w:tcPr>
            <w:tcW w:w="861" w:type="dxa"/>
            <w:tcBorders>
              <w:top w:val="single" w:sz="8" w:space="0" w:color="000000"/>
              <w:left w:val="nil"/>
              <w:bottom w:val="single" w:sz="8" w:space="0" w:color="000000"/>
              <w:right w:val="nil"/>
            </w:tcBorders>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 xml:space="preserve">Jumlah </w:t>
            </w:r>
            <w:r w:rsidRPr="00387C51">
              <w:rPr>
                <w:rFonts w:eastAsia="Times New Roman"/>
                <w:b/>
                <w:bCs/>
                <w:i/>
                <w:iCs/>
                <w:color w:val="000000"/>
                <w:lang w:eastAsia="en-US"/>
              </w:rPr>
              <w:t>Inlet</w:t>
            </w:r>
          </w:p>
        </w:tc>
        <w:tc>
          <w:tcPr>
            <w:tcW w:w="1416" w:type="dxa"/>
            <w:tcBorders>
              <w:top w:val="single" w:sz="8" w:space="0" w:color="000000"/>
              <w:left w:val="nil"/>
              <w:bottom w:val="single" w:sz="8" w:space="0" w:color="000000"/>
              <w:right w:val="nil"/>
            </w:tcBorders>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Posisi Lampu</w:t>
            </w:r>
          </w:p>
        </w:tc>
        <w:tc>
          <w:tcPr>
            <w:tcW w:w="1101" w:type="dxa"/>
            <w:tcBorders>
              <w:top w:val="single" w:sz="8" w:space="0" w:color="000000"/>
              <w:left w:val="nil"/>
              <w:bottom w:val="single" w:sz="8" w:space="0" w:color="000000"/>
              <w:right w:val="nil"/>
            </w:tcBorders>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Jumlah Lampu</w:t>
            </w:r>
          </w:p>
        </w:tc>
      </w:tr>
      <w:tr w:rsidR="001F3912" w:rsidRPr="00387C51" w:rsidTr="00387C51">
        <w:trPr>
          <w:trHeight w:val="300"/>
          <w:jc w:val="center"/>
        </w:trPr>
        <w:tc>
          <w:tcPr>
            <w:tcW w:w="928" w:type="dxa"/>
            <w:tcBorders>
              <w:left w:val="nil"/>
              <w:right w:val="nil"/>
            </w:tcBorders>
            <w:shd w:val="clear" w:color="auto" w:fill="C0C0C0"/>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2</w:t>
            </w:r>
          </w:p>
        </w:tc>
        <w:tc>
          <w:tcPr>
            <w:tcW w:w="906"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1</w:t>
            </w:r>
          </w:p>
        </w:tc>
        <w:tc>
          <w:tcPr>
            <w:tcW w:w="861"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1</w:t>
            </w:r>
          </w:p>
        </w:tc>
        <w:tc>
          <w:tcPr>
            <w:tcW w:w="1416"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sebelum ayam</w:t>
            </w:r>
          </w:p>
        </w:tc>
        <w:tc>
          <w:tcPr>
            <w:tcW w:w="1101"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200 unit</w:t>
            </w:r>
          </w:p>
        </w:tc>
      </w:tr>
      <w:tr w:rsidR="001F3912" w:rsidRPr="00387C51" w:rsidTr="00387C51">
        <w:trPr>
          <w:trHeight w:val="300"/>
          <w:jc w:val="center"/>
        </w:trPr>
        <w:tc>
          <w:tcPr>
            <w:tcW w:w="928" w:type="dxa"/>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5</w:t>
            </w:r>
          </w:p>
        </w:tc>
        <w:tc>
          <w:tcPr>
            <w:tcW w:w="906" w:type="dxa"/>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2</w:t>
            </w:r>
          </w:p>
        </w:tc>
        <w:tc>
          <w:tcPr>
            <w:tcW w:w="861" w:type="dxa"/>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2</w:t>
            </w:r>
          </w:p>
        </w:tc>
        <w:tc>
          <w:tcPr>
            <w:tcW w:w="1416" w:type="dxa"/>
            <w:noWrap/>
            <w:hideMark/>
          </w:tcPr>
          <w:p w:rsidR="001F3912" w:rsidRPr="00387C51" w:rsidRDefault="001F3912" w:rsidP="00387C51">
            <w:pPr>
              <w:suppressAutoHyphens w:val="0"/>
              <w:rPr>
                <w:rFonts w:eastAsia="Times New Roman"/>
                <w:color w:val="000000"/>
                <w:lang w:eastAsia="en-US"/>
              </w:rPr>
            </w:pPr>
          </w:p>
        </w:tc>
        <w:tc>
          <w:tcPr>
            <w:tcW w:w="1101" w:type="dxa"/>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 </w:t>
            </w:r>
          </w:p>
        </w:tc>
      </w:tr>
      <w:tr w:rsidR="001F3912" w:rsidRPr="00387C51" w:rsidTr="00387C51">
        <w:trPr>
          <w:trHeight w:val="300"/>
          <w:jc w:val="center"/>
        </w:trPr>
        <w:tc>
          <w:tcPr>
            <w:tcW w:w="928" w:type="dxa"/>
            <w:tcBorders>
              <w:left w:val="nil"/>
              <w:right w:val="nil"/>
            </w:tcBorders>
            <w:shd w:val="clear" w:color="auto" w:fill="C0C0C0"/>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7</w:t>
            </w:r>
          </w:p>
        </w:tc>
        <w:tc>
          <w:tcPr>
            <w:tcW w:w="906"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4</w:t>
            </w:r>
          </w:p>
        </w:tc>
        <w:tc>
          <w:tcPr>
            <w:tcW w:w="861"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4</w:t>
            </w:r>
          </w:p>
        </w:tc>
        <w:tc>
          <w:tcPr>
            <w:tcW w:w="1416"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 </w:t>
            </w:r>
          </w:p>
        </w:tc>
        <w:tc>
          <w:tcPr>
            <w:tcW w:w="1101" w:type="dxa"/>
            <w:tcBorders>
              <w:left w:val="nil"/>
              <w:right w:val="nil"/>
            </w:tcBorders>
            <w:shd w:val="clear" w:color="auto" w:fill="C0C0C0"/>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 </w:t>
            </w:r>
          </w:p>
        </w:tc>
      </w:tr>
      <w:tr w:rsidR="001F3912" w:rsidRPr="00387C51" w:rsidTr="00387C51">
        <w:trPr>
          <w:trHeight w:val="300"/>
          <w:jc w:val="center"/>
        </w:trPr>
        <w:tc>
          <w:tcPr>
            <w:tcW w:w="928" w:type="dxa"/>
            <w:noWrap/>
            <w:hideMark/>
          </w:tcPr>
          <w:p w:rsidR="001F3912" w:rsidRPr="00387C51" w:rsidRDefault="001F3912" w:rsidP="00387C51">
            <w:pPr>
              <w:suppressAutoHyphens w:val="0"/>
              <w:rPr>
                <w:rFonts w:eastAsia="Times New Roman"/>
                <w:b/>
                <w:bCs/>
                <w:color w:val="000000"/>
                <w:lang w:eastAsia="en-US"/>
              </w:rPr>
            </w:pPr>
            <w:r w:rsidRPr="00387C51">
              <w:rPr>
                <w:rFonts w:eastAsia="Times New Roman"/>
                <w:b/>
                <w:bCs/>
                <w:color w:val="000000"/>
                <w:lang w:eastAsia="en-US"/>
              </w:rPr>
              <w:t>10</w:t>
            </w:r>
          </w:p>
        </w:tc>
        <w:tc>
          <w:tcPr>
            <w:tcW w:w="906" w:type="dxa"/>
            <w:noWrap/>
            <w:hideMark/>
          </w:tcPr>
          <w:p w:rsidR="001F3912" w:rsidRPr="00387C51" w:rsidRDefault="001F3912" w:rsidP="00387C51">
            <w:pPr>
              <w:suppressAutoHyphens w:val="0"/>
              <w:rPr>
                <w:rFonts w:eastAsia="Times New Roman"/>
                <w:color w:val="000000"/>
                <w:lang w:eastAsia="en-US"/>
              </w:rPr>
            </w:pPr>
          </w:p>
        </w:tc>
        <w:tc>
          <w:tcPr>
            <w:tcW w:w="861" w:type="dxa"/>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 </w:t>
            </w:r>
          </w:p>
        </w:tc>
        <w:tc>
          <w:tcPr>
            <w:tcW w:w="1416" w:type="dxa"/>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 </w:t>
            </w:r>
          </w:p>
        </w:tc>
        <w:tc>
          <w:tcPr>
            <w:tcW w:w="1101" w:type="dxa"/>
            <w:noWrap/>
            <w:hideMark/>
          </w:tcPr>
          <w:p w:rsidR="001F3912" w:rsidRPr="00387C51" w:rsidRDefault="001F3912" w:rsidP="00387C51">
            <w:pPr>
              <w:suppressAutoHyphens w:val="0"/>
              <w:rPr>
                <w:rFonts w:eastAsia="Times New Roman"/>
                <w:color w:val="000000"/>
                <w:lang w:eastAsia="en-US"/>
              </w:rPr>
            </w:pPr>
            <w:r w:rsidRPr="00387C51">
              <w:rPr>
                <w:rFonts w:eastAsia="Times New Roman"/>
                <w:color w:val="000000"/>
                <w:lang w:eastAsia="en-US"/>
              </w:rPr>
              <w:t> </w:t>
            </w:r>
          </w:p>
        </w:tc>
      </w:tr>
    </w:tbl>
    <w:p w:rsidR="001F3912" w:rsidRPr="00DC5E0C" w:rsidRDefault="001F3912" w:rsidP="00972C38">
      <w:pPr>
        <w:pStyle w:val="BodyText"/>
        <w:ind w:firstLine="0"/>
      </w:pPr>
    </w:p>
    <w:p w:rsidR="006D67EF" w:rsidRDefault="006D67EF" w:rsidP="006D67EF">
      <w:pPr>
        <w:ind w:firstLine="288"/>
        <w:jc w:val="both"/>
      </w:pPr>
      <w:r w:rsidRPr="006D67EF">
        <w:t xml:space="preserve">Kriteria kandang ayam yang baik adalah yang memiliki temperatur konstan dan seragam serta memiliki sirkulasi udara yang baik. Untuk umur ayam hari ke-1, gambar hasil simulasi </w:t>
      </w:r>
      <w:r>
        <w:t xml:space="preserve">bukaan 1 </w:t>
      </w:r>
      <w:r>
        <w:rPr>
          <w:i/>
        </w:rPr>
        <w:t xml:space="preserve">inlet </w:t>
      </w:r>
      <w:r>
        <w:t xml:space="preserve">dan 1 </w:t>
      </w:r>
      <w:r>
        <w:rPr>
          <w:i/>
        </w:rPr>
        <w:t xml:space="preserve">exhaust </w:t>
      </w:r>
      <w:r>
        <w:t xml:space="preserve">untuk </w:t>
      </w:r>
      <w:r w:rsidRPr="006D67EF">
        <w:t>kecepatan</w:t>
      </w:r>
      <w:r>
        <w:t xml:space="preserve"> udara ditampilkan pada Gambar </w:t>
      </w:r>
      <w:r w:rsidRPr="006D67EF">
        <w:t xml:space="preserve">12, </w:t>
      </w:r>
      <w:r>
        <w:t>s</w:t>
      </w:r>
      <w:r w:rsidRPr="006D67EF">
        <w:t xml:space="preserve">edangkan untuk gambar hasil simulasi temperatur ditampilkan pada Gambar 13. Tabel data hasil simulasi kecepatan udara dan temperatur ditampilkan pada Tabel </w:t>
      </w:r>
      <w:r w:rsidR="00AC3CDA">
        <w:t>6</w:t>
      </w:r>
      <w:r w:rsidRPr="006D67EF">
        <w:t xml:space="preserve">. Dari data yang didapat, variasi jumlah bukaan </w:t>
      </w:r>
      <w:r w:rsidRPr="006D67EF">
        <w:rPr>
          <w:i/>
        </w:rPr>
        <w:t xml:space="preserve">inlet </w:t>
      </w:r>
      <w:r w:rsidRPr="006D67EF">
        <w:t xml:space="preserve">dan </w:t>
      </w:r>
      <w:r w:rsidRPr="006D67EF">
        <w:rPr>
          <w:i/>
        </w:rPr>
        <w:t xml:space="preserve">exhaust </w:t>
      </w:r>
      <w:r w:rsidRPr="006D67EF">
        <w:t xml:space="preserve">yang sesuai dengan kebutuhan temperatur ayam yaitu bukaan 1 </w:t>
      </w:r>
      <w:r w:rsidRPr="006D67EF">
        <w:rPr>
          <w:i/>
        </w:rPr>
        <w:t xml:space="preserve">inlet </w:t>
      </w:r>
      <w:r w:rsidRPr="006D67EF">
        <w:t xml:space="preserve">dan 2 </w:t>
      </w:r>
      <w:r w:rsidRPr="006D67EF">
        <w:rPr>
          <w:i/>
        </w:rPr>
        <w:t>exhaust</w:t>
      </w:r>
      <w:r w:rsidRPr="006D67EF">
        <w:t>. Kecepatan rata-rata yang dihasilkan yaitu 0,342 m/s dengan temperatur rata-rata 32,967</w:t>
      </w:r>
      <w:r w:rsidRPr="006D67EF">
        <w:rPr>
          <w:vertAlign w:val="superscript"/>
        </w:rPr>
        <w:t>o</w:t>
      </w:r>
      <w:r w:rsidRPr="006D67EF">
        <w:t xml:space="preserve">C. Standar </w:t>
      </w:r>
      <w:r w:rsidRPr="006D67EF">
        <w:rPr>
          <w:i/>
        </w:rPr>
        <w:t xml:space="preserve">error </w:t>
      </w:r>
      <w:r w:rsidRPr="006D67EF">
        <w:t xml:space="preserve">pada simulasi ini adalah 0,022 untuk kecepatan udara dan 0,390 untuk temperatur. </w:t>
      </w:r>
    </w:p>
    <w:p w:rsidR="006D67EF" w:rsidRDefault="006D67EF" w:rsidP="006D67EF">
      <w:pPr>
        <w:jc w:val="both"/>
      </w:pPr>
    </w:p>
    <w:p w:rsidR="006D67EF" w:rsidRDefault="00A6370A" w:rsidP="006D67EF">
      <w:pPr>
        <w:rPr>
          <w:noProof/>
          <w:lang w:eastAsia="en-US"/>
        </w:rPr>
      </w:pPr>
      <w:r>
        <w:rPr>
          <w:noProof/>
          <w:lang w:val="id-ID" w:eastAsia="id-ID"/>
        </w:rPr>
        <w:drawing>
          <wp:inline distT="0" distB="0" distL="0" distR="0">
            <wp:extent cx="1495425" cy="790575"/>
            <wp:effectExtent l="19050" t="19050" r="28575" b="28575"/>
            <wp:docPr id="26" name="Picture 26" descr="D:\Tesis Nia Suryaman\Desain Tesis\02032016\(Rev) hari ke2 inlet1 exhaust4\hari ke-2 kecepatan inlet 1 exhau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Tesis Nia Suryaman\Desain Tesis\02032016\(Rev) hari ke2 inlet1 exhaust4\hari ke-2 kecepatan inlet 1 exhaust 1.jpg"/>
                    <pic:cNvPicPr>
                      <a:picLocks noChangeAspect="1" noChangeArrowheads="1"/>
                    </pic:cNvPicPr>
                  </pic:nvPicPr>
                  <pic:blipFill>
                    <a:blip r:embed="rId41" cstate="print"/>
                    <a:srcRect/>
                    <a:stretch>
                      <a:fillRect/>
                    </a:stretch>
                  </pic:blipFill>
                  <pic:spPr bwMode="auto">
                    <a:xfrm>
                      <a:off x="0" y="0"/>
                      <a:ext cx="1495425" cy="790575"/>
                    </a:xfrm>
                    <a:prstGeom prst="rect">
                      <a:avLst/>
                    </a:prstGeom>
                    <a:noFill/>
                    <a:ln w="9525" cmpd="sng">
                      <a:solidFill>
                        <a:srgbClr val="000000"/>
                      </a:solidFill>
                      <a:miter lim="800000"/>
                      <a:headEnd/>
                      <a:tailEnd/>
                    </a:ln>
                    <a:effectLst/>
                  </pic:spPr>
                </pic:pic>
              </a:graphicData>
            </a:graphic>
          </wp:inline>
        </w:drawing>
      </w:r>
      <w:r w:rsidR="006D67EF">
        <w:rPr>
          <w:noProof/>
          <w:lang w:eastAsia="en-US"/>
        </w:rPr>
        <w:t xml:space="preserve"> </w:t>
      </w:r>
      <w:r>
        <w:rPr>
          <w:noProof/>
          <w:lang w:val="id-ID" w:eastAsia="id-ID"/>
        </w:rPr>
        <w:drawing>
          <wp:inline distT="0" distB="0" distL="0" distR="0">
            <wp:extent cx="1504950" cy="790575"/>
            <wp:effectExtent l="19050" t="19050" r="19050" b="28575"/>
            <wp:docPr id="27" name="Picture 27" descr="D:\Tesis Nia Suryaman\Desain Tesis\02032016\(Rev) hari ke2 inlet1 exhaust4\hari ke-2 kecepatan inlet 1 exhau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Tesis Nia Suryaman\Desain Tesis\02032016\(Rev) hari ke2 inlet1 exhaust4\hari ke-2 kecepatan inlet 1 exhaust 2.jpg"/>
                    <pic:cNvPicPr>
                      <a:picLocks noChangeAspect="1" noChangeArrowheads="1"/>
                    </pic:cNvPicPr>
                  </pic:nvPicPr>
                  <pic:blipFill>
                    <a:blip r:embed="rId42" cstate="print"/>
                    <a:srcRect/>
                    <a:stretch>
                      <a:fillRect/>
                    </a:stretch>
                  </pic:blipFill>
                  <pic:spPr bwMode="auto">
                    <a:xfrm>
                      <a:off x="0" y="0"/>
                      <a:ext cx="1504950" cy="790575"/>
                    </a:xfrm>
                    <a:prstGeom prst="rect">
                      <a:avLst/>
                    </a:prstGeom>
                    <a:noFill/>
                    <a:ln w="9525" cmpd="sng">
                      <a:solidFill>
                        <a:srgbClr val="000000"/>
                      </a:solidFill>
                      <a:miter lim="800000"/>
                      <a:headEnd/>
                      <a:tailEnd/>
                    </a:ln>
                    <a:effectLst/>
                  </pic:spPr>
                </pic:pic>
              </a:graphicData>
            </a:graphic>
          </wp:inline>
        </w:drawing>
      </w:r>
    </w:p>
    <w:p w:rsidR="006D67EF" w:rsidRPr="003623B2" w:rsidRDefault="006D67EF" w:rsidP="006D67EF">
      <w:pPr>
        <w:pStyle w:val="BodyText"/>
        <w:ind w:left="360" w:firstLine="0"/>
        <w:rPr>
          <w:i/>
          <w:sz w:val="16"/>
        </w:rPr>
      </w:pPr>
      <w:r>
        <w:rPr>
          <w:sz w:val="16"/>
        </w:rPr>
        <w:t xml:space="preserve">      a)bukaan 1 </w:t>
      </w:r>
      <w:r>
        <w:rPr>
          <w:i/>
          <w:sz w:val="16"/>
        </w:rPr>
        <w:t xml:space="preserve">exhaust                            </w:t>
      </w:r>
      <w:r>
        <w:rPr>
          <w:sz w:val="16"/>
        </w:rPr>
        <w:t xml:space="preserve">b)bukaan 2 </w:t>
      </w:r>
      <w:r>
        <w:rPr>
          <w:i/>
          <w:sz w:val="16"/>
        </w:rPr>
        <w:t>exhaust</w:t>
      </w:r>
    </w:p>
    <w:p w:rsidR="006D67EF" w:rsidRDefault="00A6370A" w:rsidP="006D67EF">
      <w:pPr>
        <w:rPr>
          <w:sz w:val="24"/>
        </w:rPr>
      </w:pPr>
      <w:r>
        <w:rPr>
          <w:noProof/>
          <w:sz w:val="24"/>
          <w:lang w:val="id-ID" w:eastAsia="id-ID"/>
        </w:rPr>
        <w:drawing>
          <wp:inline distT="0" distB="0" distL="0" distR="0">
            <wp:extent cx="1571625" cy="828675"/>
            <wp:effectExtent l="19050" t="19050" r="28575" b="28575"/>
            <wp:docPr id="28" name="Picture 29" descr="D:\Tesis Nia Suryaman\Desain Tesis\02032016\(Rev) hari ke2 inlet1 exhaust4\hari ke-2 kecepatan inlet 1 exhaus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Tesis Nia Suryaman\Desain Tesis\02032016\(Rev) hari ke2 inlet1 exhaust4\hari ke-2 kecepatan inlet 1 exhaust 4.jpg"/>
                    <pic:cNvPicPr>
                      <a:picLocks noChangeAspect="1" noChangeArrowheads="1"/>
                    </pic:cNvPicPr>
                  </pic:nvPicPr>
                  <pic:blipFill>
                    <a:blip r:embed="rId43" cstate="print"/>
                    <a:srcRect/>
                    <a:stretch>
                      <a:fillRect/>
                    </a:stretch>
                  </pic:blipFill>
                  <pic:spPr bwMode="auto">
                    <a:xfrm>
                      <a:off x="0" y="0"/>
                      <a:ext cx="1571625" cy="828675"/>
                    </a:xfrm>
                    <a:prstGeom prst="rect">
                      <a:avLst/>
                    </a:prstGeom>
                    <a:noFill/>
                    <a:ln w="9525" cmpd="sng">
                      <a:solidFill>
                        <a:srgbClr val="000000"/>
                      </a:solidFill>
                      <a:miter lim="800000"/>
                      <a:headEnd/>
                      <a:tailEnd/>
                    </a:ln>
                    <a:effectLst/>
                  </pic:spPr>
                </pic:pic>
              </a:graphicData>
            </a:graphic>
          </wp:inline>
        </w:drawing>
      </w:r>
    </w:p>
    <w:p w:rsidR="006D67EF" w:rsidRPr="003623B2" w:rsidRDefault="006D67EF" w:rsidP="006D67EF">
      <w:pPr>
        <w:pStyle w:val="BodyText"/>
        <w:ind w:left="360" w:firstLine="0"/>
        <w:rPr>
          <w:i/>
          <w:sz w:val="16"/>
        </w:rPr>
      </w:pPr>
      <w:r>
        <w:rPr>
          <w:sz w:val="16"/>
        </w:rPr>
        <w:t xml:space="preserve">                                     c)bukaan 4 </w:t>
      </w:r>
      <w:r>
        <w:rPr>
          <w:i/>
          <w:sz w:val="16"/>
        </w:rPr>
        <w:t>exhaust</w:t>
      </w:r>
    </w:p>
    <w:p w:rsidR="006D67EF" w:rsidRPr="00F72989" w:rsidRDefault="006D67EF" w:rsidP="006D67EF">
      <w:pPr>
        <w:pStyle w:val="BodyText"/>
        <w:ind w:firstLine="0"/>
        <w:jc w:val="center"/>
        <w:rPr>
          <w:i/>
          <w:sz w:val="24"/>
        </w:rPr>
      </w:pPr>
      <w:r w:rsidRPr="00DC5E0C">
        <w:t>Gambar 1</w:t>
      </w:r>
      <w:r>
        <w:t>2</w:t>
      </w:r>
      <w:r w:rsidRPr="00DC5E0C">
        <w:t xml:space="preserve">. Hasil Simulasi </w:t>
      </w:r>
      <w:r w:rsidRPr="006D67EF">
        <w:t xml:space="preserve">Kecepatan Udara Bukaan 1 </w:t>
      </w:r>
      <w:r w:rsidRPr="006D67EF">
        <w:rPr>
          <w:i/>
        </w:rPr>
        <w:t>Inlet</w:t>
      </w:r>
      <w:r w:rsidRPr="006D67EF">
        <w:t xml:space="preserve"> untuk Umur Ayam Hari ke-1 </w:t>
      </w:r>
    </w:p>
    <w:p w:rsidR="006D67EF" w:rsidRDefault="006D67EF" w:rsidP="006D67EF">
      <w:pPr>
        <w:pStyle w:val="BodyText"/>
        <w:ind w:firstLine="0"/>
        <w:jc w:val="center"/>
      </w:pPr>
    </w:p>
    <w:p w:rsidR="006D67EF" w:rsidRDefault="00A6370A" w:rsidP="006D67EF">
      <w:pPr>
        <w:rPr>
          <w:noProof/>
          <w:lang w:eastAsia="en-US"/>
        </w:rPr>
      </w:pPr>
      <w:r>
        <w:rPr>
          <w:noProof/>
          <w:lang w:val="id-ID" w:eastAsia="id-ID"/>
        </w:rPr>
        <w:drawing>
          <wp:inline distT="0" distB="0" distL="0" distR="0">
            <wp:extent cx="1504950" cy="790575"/>
            <wp:effectExtent l="19050" t="19050" r="19050" b="28575"/>
            <wp:docPr id="29" name="Picture 31" descr="D:\Tesis Nia Suryaman\Desain Tesis\02032016\(Rev) hari ke2 inlet1 exhaust4\hari ke-2 temperatur inlet 1 exhau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Tesis Nia Suryaman\Desain Tesis\02032016\(Rev) hari ke2 inlet1 exhaust4\hari ke-2 temperatur inlet 1 exhaust 1.jpg"/>
                    <pic:cNvPicPr>
                      <a:picLocks noChangeAspect="1" noChangeArrowheads="1"/>
                    </pic:cNvPicPr>
                  </pic:nvPicPr>
                  <pic:blipFill>
                    <a:blip r:embed="rId44" cstate="print"/>
                    <a:srcRect/>
                    <a:stretch>
                      <a:fillRect/>
                    </a:stretch>
                  </pic:blipFill>
                  <pic:spPr bwMode="auto">
                    <a:xfrm>
                      <a:off x="0" y="0"/>
                      <a:ext cx="1504950" cy="790575"/>
                    </a:xfrm>
                    <a:prstGeom prst="rect">
                      <a:avLst/>
                    </a:prstGeom>
                    <a:noFill/>
                    <a:ln w="9525" cmpd="sng">
                      <a:solidFill>
                        <a:srgbClr val="000000"/>
                      </a:solidFill>
                      <a:miter lim="800000"/>
                      <a:headEnd/>
                      <a:tailEnd/>
                    </a:ln>
                    <a:effectLst/>
                  </pic:spPr>
                </pic:pic>
              </a:graphicData>
            </a:graphic>
          </wp:inline>
        </w:drawing>
      </w:r>
      <w:r w:rsidR="006D67EF">
        <w:rPr>
          <w:noProof/>
          <w:lang w:eastAsia="en-US"/>
        </w:rPr>
        <w:t xml:space="preserve"> </w:t>
      </w:r>
      <w:r>
        <w:rPr>
          <w:noProof/>
          <w:lang w:val="id-ID" w:eastAsia="id-ID"/>
        </w:rPr>
        <w:drawing>
          <wp:inline distT="0" distB="0" distL="0" distR="0">
            <wp:extent cx="1504950" cy="790575"/>
            <wp:effectExtent l="19050" t="19050" r="19050" b="28575"/>
            <wp:docPr id="30" name="Picture 32" descr="D:\Tesis Nia Suryaman\Desain Tesis\02032016\(Rev) hari ke2 inlet1 exhaust4\hari ke-2 temperatur inlet 1 exhau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Tesis Nia Suryaman\Desain Tesis\02032016\(Rev) hari ke2 inlet1 exhaust4\hari ke-2 temperatur inlet 1 exhaust 2.jpg"/>
                    <pic:cNvPicPr>
                      <a:picLocks noChangeAspect="1" noChangeArrowheads="1"/>
                    </pic:cNvPicPr>
                  </pic:nvPicPr>
                  <pic:blipFill>
                    <a:blip r:embed="rId45" cstate="print"/>
                    <a:srcRect/>
                    <a:stretch>
                      <a:fillRect/>
                    </a:stretch>
                  </pic:blipFill>
                  <pic:spPr bwMode="auto">
                    <a:xfrm>
                      <a:off x="0" y="0"/>
                      <a:ext cx="1504950" cy="790575"/>
                    </a:xfrm>
                    <a:prstGeom prst="rect">
                      <a:avLst/>
                    </a:prstGeom>
                    <a:noFill/>
                    <a:ln w="9525" cmpd="sng">
                      <a:solidFill>
                        <a:srgbClr val="000000"/>
                      </a:solidFill>
                      <a:miter lim="800000"/>
                      <a:headEnd/>
                      <a:tailEnd/>
                    </a:ln>
                    <a:effectLst/>
                  </pic:spPr>
                </pic:pic>
              </a:graphicData>
            </a:graphic>
          </wp:inline>
        </w:drawing>
      </w:r>
    </w:p>
    <w:p w:rsidR="006D67EF" w:rsidRPr="003623B2" w:rsidRDefault="006D67EF" w:rsidP="006D67EF">
      <w:pPr>
        <w:pStyle w:val="BodyText"/>
        <w:ind w:left="360" w:firstLine="0"/>
        <w:rPr>
          <w:i/>
          <w:sz w:val="16"/>
        </w:rPr>
      </w:pPr>
      <w:r>
        <w:rPr>
          <w:sz w:val="16"/>
        </w:rPr>
        <w:t xml:space="preserve">      a)bukaan 1 </w:t>
      </w:r>
      <w:r>
        <w:rPr>
          <w:i/>
          <w:sz w:val="16"/>
        </w:rPr>
        <w:t xml:space="preserve">exhaust                            </w:t>
      </w:r>
      <w:r>
        <w:rPr>
          <w:sz w:val="16"/>
        </w:rPr>
        <w:t xml:space="preserve">b)bukaan 2 </w:t>
      </w:r>
      <w:r>
        <w:rPr>
          <w:i/>
          <w:sz w:val="16"/>
        </w:rPr>
        <w:t>exhaust</w:t>
      </w:r>
    </w:p>
    <w:p w:rsidR="006D67EF" w:rsidRPr="00DC5E0C" w:rsidRDefault="00A6370A" w:rsidP="006D67EF">
      <w:pPr>
        <w:pStyle w:val="BodyText"/>
        <w:ind w:firstLine="0"/>
        <w:jc w:val="center"/>
      </w:pPr>
      <w:r>
        <w:rPr>
          <w:noProof/>
          <w:lang w:val="id-ID" w:eastAsia="id-ID"/>
        </w:rPr>
        <w:drawing>
          <wp:inline distT="0" distB="0" distL="0" distR="0">
            <wp:extent cx="1571625" cy="828675"/>
            <wp:effectExtent l="19050" t="19050" r="28575" b="28575"/>
            <wp:docPr id="31" name="Picture 33" descr="D:\Tesis Nia Suryaman\Desain Tesis\02032016\(Rev) hari ke2 inlet1 exhaust4\hari ke-2 temperatur inlet 1 exhaus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Tesis Nia Suryaman\Desain Tesis\02032016\(Rev) hari ke2 inlet1 exhaust4\hari ke-2 temperatur inlet 1 exhaust 4.jpg"/>
                    <pic:cNvPicPr>
                      <a:picLocks noChangeAspect="1" noChangeArrowheads="1"/>
                    </pic:cNvPicPr>
                  </pic:nvPicPr>
                  <pic:blipFill>
                    <a:blip r:embed="rId46" cstate="print"/>
                    <a:srcRect/>
                    <a:stretch>
                      <a:fillRect/>
                    </a:stretch>
                  </pic:blipFill>
                  <pic:spPr bwMode="auto">
                    <a:xfrm>
                      <a:off x="0" y="0"/>
                      <a:ext cx="1571625" cy="828675"/>
                    </a:xfrm>
                    <a:prstGeom prst="rect">
                      <a:avLst/>
                    </a:prstGeom>
                    <a:noFill/>
                    <a:ln w="9525" cmpd="sng">
                      <a:solidFill>
                        <a:srgbClr val="000000"/>
                      </a:solidFill>
                      <a:miter lim="800000"/>
                      <a:headEnd/>
                      <a:tailEnd/>
                    </a:ln>
                    <a:effectLst/>
                  </pic:spPr>
                </pic:pic>
              </a:graphicData>
            </a:graphic>
          </wp:inline>
        </w:drawing>
      </w:r>
    </w:p>
    <w:p w:rsidR="006D67EF" w:rsidRPr="003623B2" w:rsidRDefault="006D67EF" w:rsidP="006D67EF">
      <w:pPr>
        <w:pStyle w:val="BodyText"/>
        <w:ind w:left="360" w:firstLine="0"/>
        <w:rPr>
          <w:i/>
          <w:sz w:val="16"/>
        </w:rPr>
      </w:pPr>
      <w:r>
        <w:rPr>
          <w:sz w:val="16"/>
        </w:rPr>
        <w:t xml:space="preserve">                                     c)bukaan 4 </w:t>
      </w:r>
      <w:r>
        <w:rPr>
          <w:i/>
          <w:sz w:val="16"/>
        </w:rPr>
        <w:t>exhaust</w:t>
      </w:r>
    </w:p>
    <w:p w:rsidR="006D67EF" w:rsidRPr="00F72989" w:rsidRDefault="006D67EF" w:rsidP="006D67EF">
      <w:pPr>
        <w:pStyle w:val="BodyText"/>
        <w:ind w:firstLine="0"/>
        <w:jc w:val="center"/>
        <w:rPr>
          <w:i/>
          <w:sz w:val="24"/>
        </w:rPr>
      </w:pPr>
      <w:r w:rsidRPr="00DC5E0C">
        <w:t>Gambar 1</w:t>
      </w:r>
      <w:r>
        <w:t>3</w:t>
      </w:r>
      <w:r w:rsidRPr="00DC5E0C">
        <w:t xml:space="preserve">. Hasil Simulasi </w:t>
      </w:r>
      <w:r>
        <w:t>Temperatur</w:t>
      </w:r>
      <w:r w:rsidRPr="006D67EF">
        <w:t xml:space="preserve"> Bukaan 1 </w:t>
      </w:r>
      <w:r w:rsidRPr="006D67EF">
        <w:rPr>
          <w:i/>
        </w:rPr>
        <w:t>Inlet</w:t>
      </w:r>
      <w:r w:rsidRPr="006D67EF">
        <w:t xml:space="preserve"> untuk Umur Ayam Hari ke-1 </w:t>
      </w:r>
    </w:p>
    <w:p w:rsidR="00B43C80" w:rsidRDefault="00B43C80" w:rsidP="00B43C80">
      <w:pPr>
        <w:pStyle w:val="Heading2"/>
        <w:jc w:val="both"/>
        <w:rPr>
          <w:lang w:val="en-US"/>
        </w:rPr>
      </w:pPr>
      <w:r>
        <w:rPr>
          <w:lang w:val="en-US"/>
        </w:rPr>
        <w:t>Hasil Validasi</w:t>
      </w:r>
    </w:p>
    <w:p w:rsidR="00B43C80" w:rsidRDefault="00B43C80" w:rsidP="00B43C80">
      <w:pPr>
        <w:pStyle w:val="BodyText"/>
        <w:rPr>
          <w:lang w:eastAsia="id-ID"/>
        </w:rPr>
      </w:pPr>
      <w:r>
        <w:rPr>
          <w:lang w:eastAsia="id-ID"/>
        </w:rPr>
        <w:t xml:space="preserve">Validasi distribusi temperatur di dalam kandang ayam dilakukan dengan cara membandingkan hasil pengukuran dengan hasil simulasi. Validasi dilakukan di dalam kandang ayam sebanyak sembilan titik. Hasil validasi pada gambar 14 </w:t>
      </w:r>
      <w:r>
        <w:rPr>
          <w:lang w:eastAsia="id-ID"/>
        </w:rPr>
        <w:lastRenderedPageBreak/>
        <w:t xml:space="preserve">menunjukkan bahwa mulai hari ke-8 pada titik pengukuran tujuh, delapan dan sembilan tidak valid. Jika dipersentasekan, maka hasil simulasi CFD memiliki tingkat kevalidan sebesar 79,41%. </w:t>
      </w:r>
    </w:p>
    <w:p w:rsidR="00B43C80" w:rsidRDefault="00B43C80" w:rsidP="00B43C80">
      <w:pPr>
        <w:pStyle w:val="BodyText"/>
        <w:rPr>
          <w:lang w:eastAsia="id-ID"/>
        </w:rPr>
      </w:pPr>
    </w:p>
    <w:p w:rsidR="00B43C80" w:rsidRDefault="00A6370A" w:rsidP="00B43C80">
      <w:pPr>
        <w:pStyle w:val="BodyText"/>
        <w:ind w:firstLine="0"/>
        <w:jc w:val="center"/>
        <w:rPr>
          <w:lang w:eastAsia="id-ID"/>
        </w:rPr>
      </w:pPr>
      <w:r>
        <w:rPr>
          <w:noProof/>
          <w:lang w:val="id-ID" w:eastAsia="id-ID"/>
        </w:rPr>
        <w:drawing>
          <wp:inline distT="0" distB="0" distL="0" distR="0">
            <wp:extent cx="3248025" cy="1676400"/>
            <wp:effectExtent l="19050" t="0" r="9525" b="0"/>
            <wp:docPr id="3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7" cstate="print"/>
                    <a:srcRect b="-20"/>
                    <a:stretch>
                      <a:fillRect/>
                    </a:stretch>
                  </pic:blipFill>
                  <pic:spPr bwMode="auto">
                    <a:xfrm>
                      <a:off x="0" y="0"/>
                      <a:ext cx="3248025" cy="1676400"/>
                    </a:xfrm>
                    <a:prstGeom prst="rect">
                      <a:avLst/>
                    </a:prstGeom>
                    <a:noFill/>
                    <a:ln w="9525">
                      <a:noFill/>
                      <a:miter lim="800000"/>
                      <a:headEnd/>
                      <a:tailEnd/>
                    </a:ln>
                  </pic:spPr>
                </pic:pic>
              </a:graphicData>
            </a:graphic>
          </wp:inline>
        </w:drawing>
      </w:r>
    </w:p>
    <w:p w:rsidR="00B43C80" w:rsidRPr="00AC3CDA" w:rsidRDefault="00B43C80" w:rsidP="00B43C80">
      <w:r>
        <w:t>Gambar 14.</w:t>
      </w:r>
      <w:r w:rsidRPr="00AC3CDA">
        <w:t xml:space="preserve"> Grafik </w:t>
      </w:r>
      <w:r>
        <w:t xml:space="preserve">Validasi </w:t>
      </w:r>
      <w:r w:rsidRPr="00AC3CDA">
        <w:t>Distribusi Temperatur</w:t>
      </w:r>
    </w:p>
    <w:p w:rsidR="00A70F58" w:rsidRDefault="00A70F58">
      <w:pPr>
        <w:pStyle w:val="BodyText"/>
      </w:pPr>
    </w:p>
    <w:p w:rsidR="00B43C80" w:rsidRDefault="00B43C80" w:rsidP="00B43C80">
      <w:pPr>
        <w:pStyle w:val="Heading2"/>
        <w:jc w:val="both"/>
        <w:rPr>
          <w:lang w:val="en-US"/>
        </w:rPr>
      </w:pPr>
      <w:r>
        <w:rPr>
          <w:lang w:val="en-US"/>
        </w:rPr>
        <w:t>Hasil Distribusi Kecepatan Udara dan Temperatur</w:t>
      </w:r>
    </w:p>
    <w:p w:rsidR="00B43C80" w:rsidRPr="007A7343" w:rsidRDefault="00B43C80" w:rsidP="00B43C80">
      <w:pPr>
        <w:ind w:firstLine="288"/>
        <w:jc w:val="both"/>
      </w:pPr>
      <w:r>
        <w:t>Gambar 15</w:t>
      </w:r>
      <w:r w:rsidRPr="007A7343">
        <w:t xml:space="preserve"> menunjukkan grafik hubungan antara standar </w:t>
      </w:r>
      <w:r w:rsidRPr="007A7343">
        <w:rPr>
          <w:i/>
        </w:rPr>
        <w:t>error</w:t>
      </w:r>
      <w:r w:rsidRPr="007A7343">
        <w:t xml:space="preserve">, umur ayam dan variasi bukaan </w:t>
      </w:r>
      <w:r w:rsidRPr="007A7343">
        <w:rPr>
          <w:i/>
        </w:rPr>
        <w:t xml:space="preserve">inlet </w:t>
      </w:r>
      <w:r w:rsidRPr="007A7343">
        <w:t xml:space="preserve">dan </w:t>
      </w:r>
      <w:r w:rsidRPr="007A7343">
        <w:rPr>
          <w:i/>
        </w:rPr>
        <w:t xml:space="preserve">outlet </w:t>
      </w:r>
      <w:r w:rsidRPr="007A7343">
        <w:t xml:space="preserve">untuk temperatur di dalam kandang. Variasi bukaan 4 </w:t>
      </w:r>
      <w:r w:rsidRPr="007A7343">
        <w:rPr>
          <w:i/>
        </w:rPr>
        <w:t xml:space="preserve">inlet </w:t>
      </w:r>
      <w:r w:rsidRPr="007A7343">
        <w:t xml:space="preserve">dan 4 </w:t>
      </w:r>
      <w:r w:rsidRPr="007A7343">
        <w:rPr>
          <w:i/>
        </w:rPr>
        <w:t xml:space="preserve">outlet </w:t>
      </w:r>
      <w:r w:rsidRPr="007A7343">
        <w:t xml:space="preserve">yang ditunjukkan dalam grafik memiliki nilai standar error yang paling rendah. Selain itu, perubahan standar </w:t>
      </w:r>
      <w:r w:rsidRPr="007A7343">
        <w:rPr>
          <w:i/>
        </w:rPr>
        <w:t xml:space="preserve">error </w:t>
      </w:r>
      <w:r w:rsidRPr="007A7343">
        <w:t xml:space="preserve">tiap harinya menunjukkan garis relatif lurus. Hal ini menunjukkan bahwa pada variasi bukaan ini memiliki temperatur pada kandang ayam relatif stabil atau seragam. Untuk variasi bukaan 1 </w:t>
      </w:r>
      <w:r w:rsidRPr="007A7343">
        <w:rPr>
          <w:i/>
        </w:rPr>
        <w:t xml:space="preserve">inlet </w:t>
      </w:r>
      <w:r w:rsidRPr="007A7343">
        <w:t xml:space="preserve">dan 1 </w:t>
      </w:r>
      <w:r w:rsidRPr="007A7343">
        <w:rPr>
          <w:i/>
        </w:rPr>
        <w:t xml:space="preserve">outlet </w:t>
      </w:r>
      <w:r w:rsidRPr="007A7343">
        <w:t xml:space="preserve">menunjukkan nilai standar </w:t>
      </w:r>
      <w:r w:rsidRPr="007A7343">
        <w:rPr>
          <w:i/>
        </w:rPr>
        <w:t xml:space="preserve">error </w:t>
      </w:r>
      <w:r w:rsidRPr="007A7343">
        <w:t xml:space="preserve">yang semakin tinggi tiap harinya. Hal ini menunjukkan bahwa pada variasi bukaan ini memiliki temperatur pada kandang ayam tidak seragam. </w:t>
      </w:r>
    </w:p>
    <w:p w:rsidR="00B43C80" w:rsidRPr="00B43C80" w:rsidRDefault="00B43C80" w:rsidP="00B43C80">
      <w:pPr>
        <w:pStyle w:val="ListParagraph"/>
        <w:spacing w:after="0" w:line="240" w:lineRule="auto"/>
        <w:ind w:left="0"/>
        <w:jc w:val="both"/>
        <w:rPr>
          <w:rFonts w:ascii="Times New Roman" w:hAnsi="Times New Roman"/>
          <w:sz w:val="20"/>
          <w:lang w:eastAsia="id-ID"/>
        </w:rPr>
      </w:pPr>
    </w:p>
    <w:p w:rsidR="00AC3CDA" w:rsidRDefault="00AC3CDA" w:rsidP="00AC3CDA">
      <w:pPr>
        <w:pStyle w:val="ListParagraph"/>
        <w:spacing w:after="0" w:line="240" w:lineRule="auto"/>
        <w:ind w:left="142"/>
        <w:jc w:val="center"/>
        <w:rPr>
          <w:rFonts w:ascii="Times New Roman" w:hAnsi="Times New Roman"/>
          <w:sz w:val="20"/>
        </w:rPr>
      </w:pPr>
      <w:r w:rsidRPr="00D303B5">
        <w:rPr>
          <w:sz w:val="28"/>
          <w:lang w:eastAsia="id-ID"/>
        </w:rPr>
        <w:t xml:space="preserve">   </w:t>
      </w:r>
      <w:r>
        <w:rPr>
          <w:rFonts w:ascii="Times New Roman" w:hAnsi="Times New Roman"/>
          <w:sz w:val="20"/>
          <w:szCs w:val="24"/>
        </w:rPr>
        <w:t>TABEL 6</w:t>
      </w:r>
      <w:r w:rsidRPr="00D303B5">
        <w:rPr>
          <w:rFonts w:ascii="Times New Roman" w:hAnsi="Times New Roman"/>
          <w:sz w:val="20"/>
          <w:szCs w:val="24"/>
        </w:rPr>
        <w:t xml:space="preserve">. </w:t>
      </w:r>
      <w:r w:rsidRPr="00AC3CDA">
        <w:rPr>
          <w:rFonts w:ascii="Times New Roman" w:hAnsi="Times New Roman"/>
          <w:sz w:val="20"/>
        </w:rPr>
        <w:t xml:space="preserve">KESERAGAMAN DISTRIBUSI KECEPATAN UDARA DAN TEMPERATUR BUKAAN 1 </w:t>
      </w:r>
      <w:r w:rsidRPr="00AC3CDA">
        <w:rPr>
          <w:rFonts w:ascii="Times New Roman" w:hAnsi="Times New Roman"/>
          <w:i/>
          <w:sz w:val="20"/>
        </w:rPr>
        <w:t xml:space="preserve">INLET </w:t>
      </w:r>
      <w:r w:rsidRPr="00AC3CDA">
        <w:rPr>
          <w:rFonts w:ascii="Times New Roman" w:hAnsi="Times New Roman"/>
          <w:sz w:val="20"/>
        </w:rPr>
        <w:t xml:space="preserve">DAN 1 </w:t>
      </w:r>
      <w:r w:rsidRPr="00AC3CDA">
        <w:rPr>
          <w:rFonts w:ascii="Times New Roman" w:hAnsi="Times New Roman"/>
          <w:i/>
          <w:sz w:val="20"/>
        </w:rPr>
        <w:t xml:space="preserve">EXHAUST </w:t>
      </w:r>
      <w:r w:rsidRPr="00AC3CDA">
        <w:rPr>
          <w:rFonts w:ascii="Times New Roman" w:hAnsi="Times New Roman"/>
          <w:sz w:val="20"/>
        </w:rPr>
        <w:t>UNTUK UMUR AYAM HARI KE-1</w:t>
      </w:r>
    </w:p>
    <w:tbl>
      <w:tblPr>
        <w:tblW w:w="5422" w:type="dxa"/>
        <w:jc w:val="center"/>
        <w:tblBorders>
          <w:top w:val="single" w:sz="8" w:space="0" w:color="000000"/>
          <w:bottom w:val="single" w:sz="8" w:space="0" w:color="000000"/>
        </w:tblBorders>
        <w:tblLook w:val="04A0"/>
      </w:tblPr>
      <w:tblGrid>
        <w:gridCol w:w="1016"/>
        <w:gridCol w:w="666"/>
        <w:gridCol w:w="800"/>
        <w:gridCol w:w="766"/>
        <w:gridCol w:w="766"/>
        <w:gridCol w:w="686"/>
        <w:gridCol w:w="722"/>
      </w:tblGrid>
      <w:tr w:rsidR="00AC3CDA" w:rsidRPr="00AC3CDA" w:rsidTr="00387C51">
        <w:trPr>
          <w:trHeight w:val="315"/>
          <w:jc w:val="center"/>
        </w:trPr>
        <w:tc>
          <w:tcPr>
            <w:tcW w:w="1016"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Titik</w:t>
            </w:r>
          </w:p>
        </w:tc>
        <w:tc>
          <w:tcPr>
            <w:tcW w:w="666"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V (m/s)</w:t>
            </w:r>
          </w:p>
        </w:tc>
        <w:tc>
          <w:tcPr>
            <w:tcW w:w="800"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∆V (m/s)</w:t>
            </w:r>
          </w:p>
        </w:tc>
        <w:tc>
          <w:tcPr>
            <w:tcW w:w="766"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(∆V)</w:t>
            </w:r>
            <w:r w:rsidRPr="00387C51">
              <w:rPr>
                <w:rFonts w:eastAsia="Times New Roman"/>
                <w:b/>
                <w:bCs/>
                <w:color w:val="000000"/>
                <w:vertAlign w:val="superscript"/>
              </w:rPr>
              <w:t>2</w:t>
            </w:r>
          </w:p>
        </w:tc>
        <w:tc>
          <w:tcPr>
            <w:tcW w:w="766"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T (◦C)</w:t>
            </w:r>
          </w:p>
        </w:tc>
        <w:tc>
          <w:tcPr>
            <w:tcW w:w="686"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∆T (◦C)</w:t>
            </w:r>
          </w:p>
        </w:tc>
        <w:tc>
          <w:tcPr>
            <w:tcW w:w="722" w:type="dxa"/>
            <w:tcBorders>
              <w:top w:val="single" w:sz="8" w:space="0" w:color="000000"/>
              <w:left w:val="nil"/>
              <w:bottom w:val="single" w:sz="8" w:space="0" w:color="000000"/>
              <w:right w:val="nil"/>
            </w:tcBorders>
            <w:noWrap/>
            <w:hideMark/>
          </w:tcPr>
          <w:p w:rsidR="00AC3CDA" w:rsidRPr="00387C51" w:rsidRDefault="00AC3CDA" w:rsidP="00AC3CDA">
            <w:pPr>
              <w:rPr>
                <w:rFonts w:eastAsia="Times New Roman"/>
                <w:b/>
                <w:bCs/>
                <w:color w:val="000000"/>
              </w:rPr>
            </w:pPr>
            <w:r w:rsidRPr="00387C51">
              <w:rPr>
                <w:rFonts w:eastAsia="Times New Roman"/>
                <w:b/>
                <w:bCs/>
                <w:color w:val="000000"/>
              </w:rPr>
              <w:t>(∆T)</w:t>
            </w:r>
            <w:r w:rsidRPr="00387C51">
              <w:rPr>
                <w:rFonts w:eastAsia="Times New Roman"/>
                <w:b/>
                <w:bCs/>
                <w:color w:val="000000"/>
                <w:vertAlign w:val="superscript"/>
              </w:rPr>
              <w:t xml:space="preserve"> 2</w:t>
            </w:r>
          </w:p>
        </w:tc>
      </w:tr>
      <w:tr w:rsidR="00AC3CDA" w:rsidRPr="00AC3CDA" w:rsidTr="00387C51">
        <w:trPr>
          <w:trHeight w:val="253"/>
          <w:jc w:val="center"/>
        </w:trPr>
        <w:tc>
          <w:tcPr>
            <w:tcW w:w="1016" w:type="dxa"/>
            <w:tcBorders>
              <w:left w:val="nil"/>
              <w:right w:val="nil"/>
            </w:tcBorders>
            <w:shd w:val="clear" w:color="auto" w:fill="C0C0C0"/>
            <w:noWrap/>
            <w:hideMark/>
          </w:tcPr>
          <w:p w:rsidR="00AC3CDA" w:rsidRPr="00387C51" w:rsidRDefault="00AC3CDA" w:rsidP="003641DB">
            <w:pPr>
              <w:rPr>
                <w:rFonts w:eastAsia="Times New Roman"/>
                <w:b/>
                <w:bCs/>
                <w:color w:val="000000"/>
              </w:rPr>
            </w:pPr>
            <w:r w:rsidRPr="00387C51">
              <w:rPr>
                <w:rFonts w:eastAsia="Times New Roman"/>
                <w:b/>
                <w:bCs/>
                <w:color w:val="000000"/>
              </w:rPr>
              <w:t>1</w:t>
            </w:r>
          </w:p>
        </w:tc>
        <w:tc>
          <w:tcPr>
            <w:tcW w:w="6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0.3</w:t>
            </w:r>
          </w:p>
        </w:tc>
        <w:tc>
          <w:tcPr>
            <w:tcW w:w="800"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0.05</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0.0025</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32.25</w:t>
            </w:r>
          </w:p>
        </w:tc>
        <w:tc>
          <w:tcPr>
            <w:tcW w:w="68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-1.85</w:t>
            </w:r>
          </w:p>
        </w:tc>
        <w:tc>
          <w:tcPr>
            <w:tcW w:w="722"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3.423</w:t>
            </w:r>
          </w:p>
        </w:tc>
      </w:tr>
      <w:tr w:rsidR="00AC3CDA" w:rsidRPr="00AC3CDA" w:rsidTr="00387C51">
        <w:trPr>
          <w:trHeight w:val="256"/>
          <w:jc w:val="center"/>
        </w:trPr>
        <w:tc>
          <w:tcPr>
            <w:tcW w:w="1016" w:type="dxa"/>
            <w:noWrap/>
            <w:hideMark/>
          </w:tcPr>
          <w:p w:rsidR="00AC3CDA" w:rsidRPr="00387C51" w:rsidRDefault="00AC3CDA" w:rsidP="003641DB">
            <w:pPr>
              <w:rPr>
                <w:rFonts w:eastAsia="Times New Roman"/>
                <w:b/>
                <w:bCs/>
                <w:color w:val="000000"/>
              </w:rPr>
            </w:pPr>
            <w:r w:rsidRPr="00387C51">
              <w:rPr>
                <w:rFonts w:eastAsia="Times New Roman"/>
                <w:b/>
                <w:bCs/>
                <w:color w:val="000000"/>
              </w:rPr>
              <w:t>2</w:t>
            </w:r>
          </w:p>
        </w:tc>
        <w:tc>
          <w:tcPr>
            <w:tcW w:w="666" w:type="dxa"/>
            <w:noWrap/>
            <w:hideMark/>
          </w:tcPr>
          <w:p w:rsidR="00AC3CDA" w:rsidRPr="00387C51" w:rsidRDefault="00AC3CDA" w:rsidP="003641DB">
            <w:pPr>
              <w:rPr>
                <w:rFonts w:eastAsia="Times New Roman"/>
                <w:color w:val="000000"/>
              </w:rPr>
            </w:pPr>
            <w:r w:rsidRPr="00387C51">
              <w:rPr>
                <w:rFonts w:eastAsia="Times New Roman"/>
                <w:color w:val="000000"/>
              </w:rPr>
              <w:t>0.35</w:t>
            </w:r>
          </w:p>
        </w:tc>
        <w:tc>
          <w:tcPr>
            <w:tcW w:w="800" w:type="dxa"/>
            <w:noWrap/>
            <w:hideMark/>
          </w:tcPr>
          <w:p w:rsidR="00AC3CDA" w:rsidRPr="00387C51" w:rsidRDefault="00AC3CDA" w:rsidP="003641DB">
            <w:pPr>
              <w:rPr>
                <w:rFonts w:eastAsia="Times New Roman"/>
                <w:color w:val="000000"/>
              </w:rPr>
            </w:pPr>
            <w:r w:rsidRPr="00387C51">
              <w:rPr>
                <w:rFonts w:eastAsia="Times New Roman"/>
                <w:color w:val="000000"/>
              </w:rPr>
              <w:t>0.1</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0.01</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31.6</w:t>
            </w:r>
          </w:p>
        </w:tc>
        <w:tc>
          <w:tcPr>
            <w:tcW w:w="686" w:type="dxa"/>
            <w:noWrap/>
            <w:hideMark/>
          </w:tcPr>
          <w:p w:rsidR="00AC3CDA" w:rsidRPr="00387C51" w:rsidRDefault="00AC3CDA" w:rsidP="003641DB">
            <w:pPr>
              <w:rPr>
                <w:rFonts w:eastAsia="Times New Roman"/>
                <w:color w:val="000000"/>
              </w:rPr>
            </w:pPr>
            <w:r w:rsidRPr="00387C51">
              <w:rPr>
                <w:rFonts w:eastAsia="Times New Roman"/>
                <w:color w:val="000000"/>
              </w:rPr>
              <w:t>-2.5</w:t>
            </w:r>
          </w:p>
        </w:tc>
        <w:tc>
          <w:tcPr>
            <w:tcW w:w="722" w:type="dxa"/>
            <w:noWrap/>
            <w:hideMark/>
          </w:tcPr>
          <w:p w:rsidR="00AC3CDA" w:rsidRPr="00387C51" w:rsidRDefault="00AC3CDA" w:rsidP="003641DB">
            <w:pPr>
              <w:rPr>
                <w:rFonts w:eastAsia="Times New Roman"/>
                <w:color w:val="000000"/>
              </w:rPr>
            </w:pPr>
            <w:r w:rsidRPr="00387C51">
              <w:rPr>
                <w:rFonts w:eastAsia="Times New Roman"/>
                <w:color w:val="000000"/>
              </w:rPr>
              <w:t>6.25</w:t>
            </w:r>
          </w:p>
        </w:tc>
      </w:tr>
      <w:tr w:rsidR="00AC3CDA" w:rsidRPr="00AC3CDA" w:rsidTr="00387C51">
        <w:trPr>
          <w:trHeight w:val="231"/>
          <w:jc w:val="center"/>
        </w:trPr>
        <w:tc>
          <w:tcPr>
            <w:tcW w:w="1016" w:type="dxa"/>
            <w:tcBorders>
              <w:left w:val="nil"/>
              <w:right w:val="nil"/>
            </w:tcBorders>
            <w:shd w:val="clear" w:color="auto" w:fill="C0C0C0"/>
            <w:noWrap/>
            <w:hideMark/>
          </w:tcPr>
          <w:p w:rsidR="00AC3CDA" w:rsidRPr="00387C51" w:rsidRDefault="00AC3CDA" w:rsidP="003641DB">
            <w:pPr>
              <w:rPr>
                <w:rFonts w:eastAsia="Times New Roman"/>
                <w:b/>
                <w:bCs/>
                <w:color w:val="000000"/>
              </w:rPr>
            </w:pPr>
            <w:r w:rsidRPr="00387C51">
              <w:rPr>
                <w:rFonts w:eastAsia="Times New Roman"/>
                <w:b/>
                <w:bCs/>
                <w:color w:val="000000"/>
              </w:rPr>
              <w:t>3</w:t>
            </w:r>
          </w:p>
        </w:tc>
        <w:tc>
          <w:tcPr>
            <w:tcW w:w="6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0.21</w:t>
            </w:r>
          </w:p>
        </w:tc>
        <w:tc>
          <w:tcPr>
            <w:tcW w:w="800"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-0.04</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0.0016</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34.25</w:t>
            </w:r>
          </w:p>
        </w:tc>
        <w:tc>
          <w:tcPr>
            <w:tcW w:w="68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0.15</w:t>
            </w:r>
          </w:p>
        </w:tc>
        <w:tc>
          <w:tcPr>
            <w:tcW w:w="722"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0.022</w:t>
            </w:r>
          </w:p>
        </w:tc>
      </w:tr>
      <w:tr w:rsidR="00AC3CDA" w:rsidRPr="00AC3CDA" w:rsidTr="00387C51">
        <w:trPr>
          <w:trHeight w:val="163"/>
          <w:jc w:val="center"/>
        </w:trPr>
        <w:tc>
          <w:tcPr>
            <w:tcW w:w="1016" w:type="dxa"/>
            <w:noWrap/>
            <w:hideMark/>
          </w:tcPr>
          <w:p w:rsidR="00AC3CDA" w:rsidRPr="00387C51" w:rsidRDefault="00AC3CDA" w:rsidP="003641DB">
            <w:pPr>
              <w:rPr>
                <w:rFonts w:eastAsia="Times New Roman"/>
                <w:b/>
                <w:bCs/>
                <w:color w:val="000000"/>
              </w:rPr>
            </w:pPr>
            <w:r w:rsidRPr="00387C51">
              <w:rPr>
                <w:rFonts w:eastAsia="Times New Roman"/>
                <w:b/>
                <w:bCs/>
                <w:color w:val="000000"/>
              </w:rPr>
              <w:t>4</w:t>
            </w:r>
          </w:p>
        </w:tc>
        <w:tc>
          <w:tcPr>
            <w:tcW w:w="666" w:type="dxa"/>
            <w:noWrap/>
            <w:hideMark/>
          </w:tcPr>
          <w:p w:rsidR="00AC3CDA" w:rsidRPr="00387C51" w:rsidRDefault="00AC3CDA" w:rsidP="003641DB">
            <w:pPr>
              <w:rPr>
                <w:rFonts w:eastAsia="Times New Roman"/>
                <w:color w:val="000000"/>
              </w:rPr>
            </w:pPr>
            <w:r w:rsidRPr="00387C51">
              <w:rPr>
                <w:rFonts w:eastAsia="Times New Roman"/>
                <w:color w:val="000000"/>
              </w:rPr>
              <w:t>0.225</w:t>
            </w:r>
          </w:p>
        </w:tc>
        <w:tc>
          <w:tcPr>
            <w:tcW w:w="800" w:type="dxa"/>
            <w:noWrap/>
            <w:hideMark/>
          </w:tcPr>
          <w:p w:rsidR="00AC3CDA" w:rsidRPr="00387C51" w:rsidRDefault="00AC3CDA" w:rsidP="003641DB">
            <w:pPr>
              <w:rPr>
                <w:rFonts w:eastAsia="Times New Roman"/>
                <w:color w:val="000000"/>
              </w:rPr>
            </w:pPr>
            <w:r w:rsidRPr="00387C51">
              <w:rPr>
                <w:rFonts w:eastAsia="Times New Roman"/>
                <w:color w:val="000000"/>
              </w:rPr>
              <w:t>-0.025</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0.0006</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34.75</w:t>
            </w:r>
          </w:p>
        </w:tc>
        <w:tc>
          <w:tcPr>
            <w:tcW w:w="686" w:type="dxa"/>
            <w:noWrap/>
            <w:hideMark/>
          </w:tcPr>
          <w:p w:rsidR="00AC3CDA" w:rsidRPr="00387C51" w:rsidRDefault="00AC3CDA" w:rsidP="003641DB">
            <w:pPr>
              <w:rPr>
                <w:rFonts w:eastAsia="Times New Roman"/>
                <w:color w:val="000000"/>
              </w:rPr>
            </w:pPr>
            <w:r w:rsidRPr="00387C51">
              <w:rPr>
                <w:rFonts w:eastAsia="Times New Roman"/>
                <w:color w:val="000000"/>
              </w:rPr>
              <w:t>0.65</w:t>
            </w:r>
          </w:p>
        </w:tc>
        <w:tc>
          <w:tcPr>
            <w:tcW w:w="722" w:type="dxa"/>
            <w:noWrap/>
            <w:hideMark/>
          </w:tcPr>
          <w:p w:rsidR="00AC3CDA" w:rsidRPr="00387C51" w:rsidRDefault="00AC3CDA" w:rsidP="003641DB">
            <w:pPr>
              <w:rPr>
                <w:rFonts w:eastAsia="Times New Roman"/>
                <w:color w:val="000000"/>
              </w:rPr>
            </w:pPr>
            <w:r w:rsidRPr="00387C51">
              <w:rPr>
                <w:rFonts w:eastAsia="Times New Roman"/>
                <w:color w:val="000000"/>
              </w:rPr>
              <w:t>0.422</w:t>
            </w:r>
          </w:p>
        </w:tc>
      </w:tr>
      <w:tr w:rsidR="00AC3CDA" w:rsidRPr="00AC3CDA" w:rsidTr="00387C51">
        <w:trPr>
          <w:trHeight w:val="195"/>
          <w:jc w:val="center"/>
        </w:trPr>
        <w:tc>
          <w:tcPr>
            <w:tcW w:w="1016" w:type="dxa"/>
            <w:tcBorders>
              <w:left w:val="nil"/>
              <w:right w:val="nil"/>
            </w:tcBorders>
            <w:shd w:val="clear" w:color="auto" w:fill="C0C0C0"/>
            <w:noWrap/>
            <w:hideMark/>
          </w:tcPr>
          <w:p w:rsidR="00AC3CDA" w:rsidRPr="00387C51" w:rsidRDefault="00AC3CDA" w:rsidP="003641DB">
            <w:pPr>
              <w:rPr>
                <w:rFonts w:eastAsia="Times New Roman"/>
                <w:b/>
                <w:bCs/>
                <w:color w:val="000000"/>
              </w:rPr>
            </w:pPr>
            <w:r w:rsidRPr="00387C51">
              <w:rPr>
                <w:rFonts w:eastAsia="Times New Roman"/>
                <w:b/>
                <w:bCs/>
                <w:color w:val="000000"/>
              </w:rPr>
              <w:t>5</w:t>
            </w:r>
          </w:p>
        </w:tc>
        <w:tc>
          <w:tcPr>
            <w:tcW w:w="6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0.25</w:t>
            </w:r>
          </w:p>
        </w:tc>
        <w:tc>
          <w:tcPr>
            <w:tcW w:w="800"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34.1</w:t>
            </w:r>
          </w:p>
        </w:tc>
        <w:tc>
          <w:tcPr>
            <w:tcW w:w="68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w:t>
            </w:r>
          </w:p>
        </w:tc>
        <w:tc>
          <w:tcPr>
            <w:tcW w:w="722"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w:t>
            </w:r>
          </w:p>
        </w:tc>
      </w:tr>
      <w:tr w:rsidR="00AC3CDA" w:rsidRPr="00AC3CDA" w:rsidTr="00387C51">
        <w:trPr>
          <w:trHeight w:val="199"/>
          <w:jc w:val="center"/>
        </w:trPr>
        <w:tc>
          <w:tcPr>
            <w:tcW w:w="1016" w:type="dxa"/>
            <w:noWrap/>
            <w:hideMark/>
          </w:tcPr>
          <w:p w:rsidR="00AC3CDA" w:rsidRPr="00387C51" w:rsidRDefault="00AC3CDA" w:rsidP="003641DB">
            <w:pPr>
              <w:rPr>
                <w:rFonts w:eastAsia="Times New Roman"/>
                <w:b/>
                <w:bCs/>
                <w:color w:val="000000"/>
              </w:rPr>
            </w:pPr>
            <w:r w:rsidRPr="00387C51">
              <w:rPr>
                <w:rFonts w:eastAsia="Times New Roman"/>
                <w:b/>
                <w:bCs/>
                <w:color w:val="000000"/>
              </w:rPr>
              <w:t>6</w:t>
            </w:r>
          </w:p>
        </w:tc>
        <w:tc>
          <w:tcPr>
            <w:tcW w:w="666" w:type="dxa"/>
            <w:noWrap/>
            <w:hideMark/>
          </w:tcPr>
          <w:p w:rsidR="00AC3CDA" w:rsidRPr="00387C51" w:rsidRDefault="00AC3CDA" w:rsidP="003641DB">
            <w:pPr>
              <w:rPr>
                <w:rFonts w:eastAsia="Times New Roman"/>
                <w:color w:val="000000"/>
              </w:rPr>
            </w:pPr>
            <w:r w:rsidRPr="00387C51">
              <w:rPr>
                <w:rFonts w:eastAsia="Times New Roman"/>
                <w:color w:val="000000"/>
              </w:rPr>
              <w:t>0.23</w:t>
            </w:r>
          </w:p>
        </w:tc>
        <w:tc>
          <w:tcPr>
            <w:tcW w:w="800" w:type="dxa"/>
            <w:noWrap/>
            <w:hideMark/>
          </w:tcPr>
          <w:p w:rsidR="00AC3CDA" w:rsidRPr="00387C51" w:rsidRDefault="00AC3CDA" w:rsidP="003641DB">
            <w:pPr>
              <w:rPr>
                <w:rFonts w:eastAsia="Times New Roman"/>
                <w:color w:val="000000"/>
              </w:rPr>
            </w:pPr>
            <w:r w:rsidRPr="00387C51">
              <w:rPr>
                <w:rFonts w:eastAsia="Times New Roman"/>
                <w:color w:val="000000"/>
              </w:rPr>
              <w:t>-0.02</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0.0004</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36.4</w:t>
            </w:r>
          </w:p>
        </w:tc>
        <w:tc>
          <w:tcPr>
            <w:tcW w:w="686" w:type="dxa"/>
            <w:noWrap/>
            <w:hideMark/>
          </w:tcPr>
          <w:p w:rsidR="00AC3CDA" w:rsidRPr="00387C51" w:rsidRDefault="00AC3CDA" w:rsidP="003641DB">
            <w:pPr>
              <w:rPr>
                <w:rFonts w:eastAsia="Times New Roman"/>
                <w:color w:val="000000"/>
              </w:rPr>
            </w:pPr>
            <w:r w:rsidRPr="00387C51">
              <w:rPr>
                <w:rFonts w:eastAsia="Times New Roman"/>
                <w:color w:val="000000"/>
              </w:rPr>
              <w:t>2.3</w:t>
            </w:r>
          </w:p>
        </w:tc>
        <w:tc>
          <w:tcPr>
            <w:tcW w:w="722" w:type="dxa"/>
            <w:noWrap/>
            <w:hideMark/>
          </w:tcPr>
          <w:p w:rsidR="00AC3CDA" w:rsidRPr="00387C51" w:rsidRDefault="00AC3CDA" w:rsidP="003641DB">
            <w:pPr>
              <w:rPr>
                <w:rFonts w:eastAsia="Times New Roman"/>
                <w:color w:val="000000"/>
              </w:rPr>
            </w:pPr>
            <w:r w:rsidRPr="00387C51">
              <w:rPr>
                <w:rFonts w:eastAsia="Times New Roman"/>
                <w:color w:val="000000"/>
              </w:rPr>
              <w:t>5.29</w:t>
            </w:r>
          </w:p>
        </w:tc>
      </w:tr>
      <w:tr w:rsidR="00AC3CDA" w:rsidRPr="00AC3CDA" w:rsidTr="00387C51">
        <w:trPr>
          <w:trHeight w:val="231"/>
          <w:jc w:val="center"/>
        </w:trPr>
        <w:tc>
          <w:tcPr>
            <w:tcW w:w="1016" w:type="dxa"/>
            <w:tcBorders>
              <w:left w:val="nil"/>
              <w:right w:val="nil"/>
            </w:tcBorders>
            <w:shd w:val="clear" w:color="auto" w:fill="C0C0C0"/>
            <w:noWrap/>
            <w:hideMark/>
          </w:tcPr>
          <w:p w:rsidR="00AC3CDA" w:rsidRPr="00387C51" w:rsidRDefault="00AC3CDA" w:rsidP="003641DB">
            <w:pPr>
              <w:rPr>
                <w:rFonts w:eastAsia="Times New Roman"/>
                <w:b/>
                <w:bCs/>
                <w:color w:val="000000"/>
              </w:rPr>
            </w:pPr>
            <w:r w:rsidRPr="00387C51">
              <w:rPr>
                <w:rFonts w:eastAsia="Times New Roman"/>
                <w:b/>
                <w:bCs/>
                <w:color w:val="000000"/>
              </w:rPr>
              <w:t>7</w:t>
            </w:r>
          </w:p>
        </w:tc>
        <w:tc>
          <w:tcPr>
            <w:tcW w:w="6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0.23</w:t>
            </w:r>
          </w:p>
        </w:tc>
        <w:tc>
          <w:tcPr>
            <w:tcW w:w="800"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-0.02</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0.0004</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34.3</w:t>
            </w:r>
          </w:p>
        </w:tc>
        <w:tc>
          <w:tcPr>
            <w:tcW w:w="68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0.2</w:t>
            </w:r>
          </w:p>
        </w:tc>
        <w:tc>
          <w:tcPr>
            <w:tcW w:w="722"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0.04</w:t>
            </w:r>
          </w:p>
        </w:tc>
      </w:tr>
      <w:tr w:rsidR="00AC3CDA" w:rsidRPr="00AC3CDA" w:rsidTr="00387C51">
        <w:trPr>
          <w:trHeight w:val="249"/>
          <w:jc w:val="center"/>
        </w:trPr>
        <w:tc>
          <w:tcPr>
            <w:tcW w:w="1016" w:type="dxa"/>
            <w:noWrap/>
            <w:hideMark/>
          </w:tcPr>
          <w:p w:rsidR="00AC3CDA" w:rsidRPr="00387C51" w:rsidRDefault="00AC3CDA" w:rsidP="003641DB">
            <w:pPr>
              <w:rPr>
                <w:rFonts w:eastAsia="Times New Roman"/>
                <w:b/>
                <w:bCs/>
                <w:color w:val="000000"/>
              </w:rPr>
            </w:pPr>
            <w:r w:rsidRPr="00387C51">
              <w:rPr>
                <w:rFonts w:eastAsia="Times New Roman"/>
                <w:b/>
                <w:bCs/>
                <w:color w:val="000000"/>
              </w:rPr>
              <w:t>8</w:t>
            </w:r>
          </w:p>
        </w:tc>
        <w:tc>
          <w:tcPr>
            <w:tcW w:w="666" w:type="dxa"/>
            <w:noWrap/>
            <w:hideMark/>
          </w:tcPr>
          <w:p w:rsidR="00AC3CDA" w:rsidRPr="00387C51" w:rsidRDefault="00AC3CDA" w:rsidP="003641DB">
            <w:pPr>
              <w:rPr>
                <w:rFonts w:eastAsia="Times New Roman"/>
                <w:color w:val="000000"/>
              </w:rPr>
            </w:pPr>
            <w:r w:rsidRPr="00387C51">
              <w:rPr>
                <w:rFonts w:eastAsia="Times New Roman"/>
                <w:color w:val="000000"/>
              </w:rPr>
              <w:t>0.26</w:t>
            </w:r>
          </w:p>
        </w:tc>
        <w:tc>
          <w:tcPr>
            <w:tcW w:w="800" w:type="dxa"/>
            <w:noWrap/>
            <w:hideMark/>
          </w:tcPr>
          <w:p w:rsidR="00AC3CDA" w:rsidRPr="00387C51" w:rsidRDefault="00AC3CDA" w:rsidP="003641DB">
            <w:pPr>
              <w:rPr>
                <w:rFonts w:eastAsia="Times New Roman"/>
                <w:color w:val="000000"/>
              </w:rPr>
            </w:pPr>
            <w:r w:rsidRPr="00387C51">
              <w:rPr>
                <w:rFonts w:eastAsia="Times New Roman"/>
                <w:color w:val="000000"/>
              </w:rPr>
              <w:t>0.01</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0.0001</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33.9</w:t>
            </w:r>
          </w:p>
        </w:tc>
        <w:tc>
          <w:tcPr>
            <w:tcW w:w="686" w:type="dxa"/>
            <w:noWrap/>
            <w:hideMark/>
          </w:tcPr>
          <w:p w:rsidR="00AC3CDA" w:rsidRPr="00387C51" w:rsidRDefault="00AC3CDA" w:rsidP="003641DB">
            <w:pPr>
              <w:rPr>
                <w:rFonts w:eastAsia="Times New Roman"/>
                <w:color w:val="000000"/>
              </w:rPr>
            </w:pPr>
            <w:r w:rsidRPr="00387C51">
              <w:rPr>
                <w:rFonts w:eastAsia="Times New Roman"/>
                <w:color w:val="000000"/>
              </w:rPr>
              <w:t>-0.2</w:t>
            </w:r>
          </w:p>
        </w:tc>
        <w:tc>
          <w:tcPr>
            <w:tcW w:w="722" w:type="dxa"/>
            <w:noWrap/>
            <w:hideMark/>
          </w:tcPr>
          <w:p w:rsidR="00AC3CDA" w:rsidRPr="00387C51" w:rsidRDefault="00AC3CDA" w:rsidP="003641DB">
            <w:pPr>
              <w:rPr>
                <w:rFonts w:eastAsia="Times New Roman"/>
                <w:color w:val="000000"/>
              </w:rPr>
            </w:pPr>
            <w:r w:rsidRPr="00387C51">
              <w:rPr>
                <w:rFonts w:eastAsia="Times New Roman"/>
                <w:color w:val="000000"/>
              </w:rPr>
              <w:t>0.04</w:t>
            </w:r>
          </w:p>
        </w:tc>
      </w:tr>
      <w:tr w:rsidR="00AC3CDA" w:rsidRPr="00AC3CDA" w:rsidTr="00387C51">
        <w:trPr>
          <w:trHeight w:val="125"/>
          <w:jc w:val="center"/>
        </w:trPr>
        <w:tc>
          <w:tcPr>
            <w:tcW w:w="1016" w:type="dxa"/>
            <w:tcBorders>
              <w:left w:val="nil"/>
              <w:right w:val="nil"/>
            </w:tcBorders>
            <w:shd w:val="clear" w:color="auto" w:fill="C0C0C0"/>
            <w:noWrap/>
            <w:hideMark/>
          </w:tcPr>
          <w:p w:rsidR="00AC3CDA" w:rsidRPr="00387C51" w:rsidRDefault="00AC3CDA" w:rsidP="003641DB">
            <w:pPr>
              <w:rPr>
                <w:rFonts w:eastAsia="Times New Roman"/>
                <w:b/>
                <w:bCs/>
                <w:color w:val="000000"/>
              </w:rPr>
            </w:pPr>
            <w:r w:rsidRPr="00387C51">
              <w:rPr>
                <w:rFonts w:eastAsia="Times New Roman"/>
                <w:b/>
                <w:bCs/>
                <w:color w:val="000000"/>
              </w:rPr>
              <w:t>9</w:t>
            </w:r>
          </w:p>
        </w:tc>
        <w:tc>
          <w:tcPr>
            <w:tcW w:w="6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0.22</w:t>
            </w:r>
          </w:p>
        </w:tc>
        <w:tc>
          <w:tcPr>
            <w:tcW w:w="800"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-0.03</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0.0009</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35.7</w:t>
            </w:r>
          </w:p>
        </w:tc>
        <w:tc>
          <w:tcPr>
            <w:tcW w:w="68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1.6</w:t>
            </w:r>
          </w:p>
        </w:tc>
        <w:tc>
          <w:tcPr>
            <w:tcW w:w="722"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2.56</w:t>
            </w:r>
          </w:p>
        </w:tc>
      </w:tr>
      <w:tr w:rsidR="00AC3CDA" w:rsidRPr="00AC3CDA" w:rsidTr="00387C51">
        <w:trPr>
          <w:trHeight w:val="143"/>
          <w:jc w:val="center"/>
        </w:trPr>
        <w:tc>
          <w:tcPr>
            <w:tcW w:w="1016" w:type="dxa"/>
            <w:noWrap/>
            <w:hideMark/>
          </w:tcPr>
          <w:p w:rsidR="00AC3CDA" w:rsidRPr="00387C51" w:rsidRDefault="00AC3CDA" w:rsidP="003641DB">
            <w:pPr>
              <w:rPr>
                <w:rFonts w:eastAsia="Times New Roman"/>
                <w:b/>
                <w:bCs/>
                <w:color w:val="000000"/>
              </w:rPr>
            </w:pPr>
            <w:r w:rsidRPr="00387C51">
              <w:rPr>
                <w:rFonts w:eastAsia="Times New Roman"/>
                <w:b/>
                <w:bCs/>
                <w:color w:val="000000"/>
              </w:rPr>
              <w:t>Rata-Rata</w:t>
            </w:r>
          </w:p>
        </w:tc>
        <w:tc>
          <w:tcPr>
            <w:tcW w:w="666" w:type="dxa"/>
            <w:noWrap/>
            <w:hideMark/>
          </w:tcPr>
          <w:p w:rsidR="00AC3CDA" w:rsidRPr="00387C51" w:rsidRDefault="00AC3CDA" w:rsidP="003641DB">
            <w:pPr>
              <w:rPr>
                <w:rFonts w:eastAsia="Times New Roman"/>
                <w:color w:val="000000"/>
              </w:rPr>
            </w:pPr>
            <w:r w:rsidRPr="00387C51">
              <w:rPr>
                <w:rFonts w:eastAsia="Times New Roman"/>
                <w:color w:val="000000"/>
              </w:rPr>
              <w:t>0.253</w:t>
            </w:r>
          </w:p>
        </w:tc>
        <w:tc>
          <w:tcPr>
            <w:tcW w:w="800"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34.139</w:t>
            </w:r>
          </w:p>
        </w:tc>
        <w:tc>
          <w:tcPr>
            <w:tcW w:w="686"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22" w:type="dxa"/>
            <w:noWrap/>
            <w:hideMark/>
          </w:tcPr>
          <w:p w:rsidR="00AC3CDA" w:rsidRPr="00387C51" w:rsidRDefault="00AC3CDA" w:rsidP="003641DB">
            <w:pPr>
              <w:rPr>
                <w:rFonts w:eastAsia="Times New Roman"/>
                <w:color w:val="000000"/>
              </w:rPr>
            </w:pPr>
            <w:r w:rsidRPr="00387C51">
              <w:rPr>
                <w:rFonts w:eastAsia="Times New Roman"/>
                <w:color w:val="000000"/>
              </w:rPr>
              <w:t> </w:t>
            </w:r>
          </w:p>
        </w:tc>
      </w:tr>
      <w:tr w:rsidR="00AC3CDA" w:rsidRPr="00AC3CDA" w:rsidTr="00387C51">
        <w:trPr>
          <w:trHeight w:val="161"/>
          <w:jc w:val="center"/>
        </w:trPr>
        <w:tc>
          <w:tcPr>
            <w:tcW w:w="1016" w:type="dxa"/>
            <w:tcBorders>
              <w:left w:val="nil"/>
              <w:right w:val="nil"/>
            </w:tcBorders>
            <w:shd w:val="clear" w:color="auto" w:fill="C0C0C0"/>
            <w:noWrap/>
            <w:hideMark/>
          </w:tcPr>
          <w:p w:rsidR="00AC3CDA" w:rsidRPr="00387C51" w:rsidRDefault="00AC3CDA" w:rsidP="003641DB">
            <w:pPr>
              <w:rPr>
                <w:rFonts w:eastAsia="Times New Roman"/>
                <w:b/>
                <w:bCs/>
                <w:color w:val="000000"/>
              </w:rPr>
            </w:pPr>
            <w:r w:rsidRPr="00387C51">
              <w:rPr>
                <w:rFonts w:eastAsia="Times New Roman"/>
                <w:b/>
                <w:bCs/>
                <w:color w:val="000000"/>
              </w:rPr>
              <w:t>Standar deviasi</w:t>
            </w:r>
          </w:p>
        </w:tc>
        <w:tc>
          <w:tcPr>
            <w:tcW w:w="6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800"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0.045</w:t>
            </w:r>
          </w:p>
        </w:tc>
        <w:tc>
          <w:tcPr>
            <w:tcW w:w="76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686"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22" w:type="dxa"/>
            <w:tcBorders>
              <w:left w:val="nil"/>
              <w:right w:val="nil"/>
            </w:tcBorders>
            <w:shd w:val="clear" w:color="auto" w:fill="C0C0C0"/>
            <w:noWrap/>
            <w:hideMark/>
          </w:tcPr>
          <w:p w:rsidR="00AC3CDA" w:rsidRPr="00387C51" w:rsidRDefault="00AC3CDA" w:rsidP="003641DB">
            <w:pPr>
              <w:rPr>
                <w:rFonts w:eastAsia="Times New Roman"/>
                <w:color w:val="000000"/>
              </w:rPr>
            </w:pPr>
            <w:r w:rsidRPr="00387C51">
              <w:rPr>
                <w:rFonts w:eastAsia="Times New Roman"/>
                <w:color w:val="000000"/>
              </w:rPr>
              <w:t>1.501</w:t>
            </w:r>
          </w:p>
        </w:tc>
      </w:tr>
      <w:tr w:rsidR="00AC3CDA" w:rsidRPr="00AC3CDA" w:rsidTr="00387C51">
        <w:trPr>
          <w:trHeight w:val="194"/>
          <w:jc w:val="center"/>
        </w:trPr>
        <w:tc>
          <w:tcPr>
            <w:tcW w:w="1016" w:type="dxa"/>
            <w:noWrap/>
            <w:hideMark/>
          </w:tcPr>
          <w:p w:rsidR="00AC3CDA" w:rsidRPr="00387C51" w:rsidRDefault="00AC3CDA" w:rsidP="003641DB">
            <w:pPr>
              <w:rPr>
                <w:rFonts w:eastAsia="Times New Roman"/>
                <w:b/>
                <w:bCs/>
                <w:color w:val="000000"/>
              </w:rPr>
            </w:pPr>
            <w:r w:rsidRPr="00387C51">
              <w:rPr>
                <w:rFonts w:eastAsia="Times New Roman"/>
                <w:b/>
                <w:bCs/>
                <w:color w:val="000000"/>
              </w:rPr>
              <w:t>Standar error</w:t>
            </w:r>
          </w:p>
        </w:tc>
        <w:tc>
          <w:tcPr>
            <w:tcW w:w="666"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800"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0.015</w:t>
            </w:r>
          </w:p>
        </w:tc>
        <w:tc>
          <w:tcPr>
            <w:tcW w:w="766"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686" w:type="dxa"/>
            <w:noWrap/>
            <w:hideMark/>
          </w:tcPr>
          <w:p w:rsidR="00AC3CDA" w:rsidRPr="00387C51" w:rsidRDefault="00AC3CDA" w:rsidP="003641DB">
            <w:pPr>
              <w:rPr>
                <w:rFonts w:eastAsia="Times New Roman"/>
                <w:color w:val="000000"/>
              </w:rPr>
            </w:pPr>
            <w:r w:rsidRPr="00387C51">
              <w:rPr>
                <w:rFonts w:eastAsia="Times New Roman"/>
                <w:color w:val="000000"/>
              </w:rPr>
              <w:t> </w:t>
            </w:r>
          </w:p>
        </w:tc>
        <w:tc>
          <w:tcPr>
            <w:tcW w:w="722" w:type="dxa"/>
            <w:noWrap/>
            <w:hideMark/>
          </w:tcPr>
          <w:p w:rsidR="00AC3CDA" w:rsidRPr="00387C51" w:rsidRDefault="00AC3CDA" w:rsidP="003641DB">
            <w:pPr>
              <w:rPr>
                <w:rFonts w:eastAsia="Times New Roman"/>
                <w:color w:val="000000"/>
              </w:rPr>
            </w:pPr>
            <w:r w:rsidRPr="00387C51">
              <w:rPr>
                <w:rFonts w:eastAsia="Times New Roman"/>
                <w:color w:val="000000"/>
              </w:rPr>
              <w:t>0.500</w:t>
            </w:r>
          </w:p>
        </w:tc>
      </w:tr>
    </w:tbl>
    <w:p w:rsidR="00AC3CDA" w:rsidRPr="00D303B5" w:rsidRDefault="00AC3CDA" w:rsidP="00AC3CDA">
      <w:pPr>
        <w:pStyle w:val="ListParagraph"/>
        <w:spacing w:after="0" w:line="240" w:lineRule="auto"/>
        <w:ind w:left="142"/>
        <w:jc w:val="center"/>
        <w:rPr>
          <w:szCs w:val="24"/>
        </w:rPr>
      </w:pPr>
    </w:p>
    <w:p w:rsidR="00AC3CDA" w:rsidRDefault="00AC3CDA">
      <w:pPr>
        <w:pStyle w:val="BodyText"/>
      </w:pPr>
    </w:p>
    <w:p w:rsidR="00AC3CDA" w:rsidRDefault="00A6370A" w:rsidP="00AC3CDA">
      <w:pPr>
        <w:pStyle w:val="BodyText"/>
        <w:ind w:firstLine="0"/>
        <w:jc w:val="center"/>
        <w:rPr>
          <w:noProof/>
          <w:lang w:eastAsia="en-US"/>
        </w:rPr>
      </w:pPr>
      <w:r>
        <w:rPr>
          <w:noProof/>
          <w:lang w:val="id-ID" w:eastAsia="id-ID"/>
        </w:rPr>
        <w:lastRenderedPageBreak/>
        <w:drawing>
          <wp:inline distT="0" distB="0" distL="0" distR="0">
            <wp:extent cx="2981325" cy="1924050"/>
            <wp:effectExtent l="19050" t="0" r="9525" b="0"/>
            <wp:docPr id="3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8" cstate="print"/>
                    <a:srcRect b="-37"/>
                    <a:stretch>
                      <a:fillRect/>
                    </a:stretch>
                  </pic:blipFill>
                  <pic:spPr bwMode="auto">
                    <a:xfrm>
                      <a:off x="0" y="0"/>
                      <a:ext cx="2981325" cy="1924050"/>
                    </a:xfrm>
                    <a:prstGeom prst="rect">
                      <a:avLst/>
                    </a:prstGeom>
                    <a:noFill/>
                    <a:ln w="9525">
                      <a:noFill/>
                      <a:miter lim="800000"/>
                      <a:headEnd/>
                      <a:tailEnd/>
                    </a:ln>
                  </pic:spPr>
                </pic:pic>
              </a:graphicData>
            </a:graphic>
          </wp:inline>
        </w:drawing>
      </w:r>
    </w:p>
    <w:p w:rsidR="00AC3CDA" w:rsidRPr="00AC3CDA" w:rsidRDefault="00AC3CDA" w:rsidP="00AC3CDA">
      <w:pPr>
        <w:rPr>
          <w:sz w:val="16"/>
        </w:rPr>
      </w:pPr>
      <w:r w:rsidRPr="00AC3CDA">
        <w:rPr>
          <w:noProof/>
          <w:sz w:val="16"/>
        </w:rPr>
        <w:pict>
          <v:rect id="_x0000_s1026" style="position:absolute;left:0;text-align:left;margin-left:7.9pt;margin-top:.2pt;width:233.9pt;height:27.1pt;z-index:-251659264"/>
        </w:pict>
      </w:r>
      <w:r w:rsidRPr="00AC3CDA">
        <w:rPr>
          <w:sz w:val="16"/>
        </w:rPr>
        <w:t xml:space="preserve">1 1: </w:t>
      </w:r>
      <w:r w:rsidRPr="00AC3CDA">
        <w:rPr>
          <w:i/>
          <w:sz w:val="16"/>
        </w:rPr>
        <w:t xml:space="preserve">inlet </w:t>
      </w:r>
      <w:r w:rsidRPr="00AC3CDA">
        <w:rPr>
          <w:sz w:val="16"/>
        </w:rPr>
        <w:t xml:space="preserve">1, </w:t>
      </w:r>
      <w:r w:rsidRPr="00AC3CDA">
        <w:rPr>
          <w:i/>
          <w:sz w:val="16"/>
        </w:rPr>
        <w:t xml:space="preserve">exhaust </w:t>
      </w:r>
      <w:r w:rsidRPr="00AC3CDA">
        <w:rPr>
          <w:sz w:val="16"/>
        </w:rPr>
        <w:t xml:space="preserve">1; 1 2: </w:t>
      </w:r>
      <w:r w:rsidRPr="00AC3CDA">
        <w:rPr>
          <w:i/>
          <w:sz w:val="16"/>
        </w:rPr>
        <w:t xml:space="preserve">inlet </w:t>
      </w:r>
      <w:r w:rsidRPr="00AC3CDA">
        <w:rPr>
          <w:sz w:val="16"/>
        </w:rPr>
        <w:t xml:space="preserve">1, </w:t>
      </w:r>
      <w:r w:rsidRPr="00AC3CDA">
        <w:rPr>
          <w:i/>
          <w:sz w:val="16"/>
        </w:rPr>
        <w:t xml:space="preserve">exhaust </w:t>
      </w:r>
      <w:r w:rsidRPr="00AC3CDA">
        <w:rPr>
          <w:sz w:val="16"/>
        </w:rPr>
        <w:t xml:space="preserve">2; 1 4: </w:t>
      </w:r>
      <w:r w:rsidRPr="00AC3CDA">
        <w:rPr>
          <w:i/>
          <w:sz w:val="16"/>
        </w:rPr>
        <w:t xml:space="preserve">inlet </w:t>
      </w:r>
      <w:r w:rsidRPr="00AC3CDA">
        <w:rPr>
          <w:sz w:val="16"/>
        </w:rPr>
        <w:t xml:space="preserve">1, </w:t>
      </w:r>
      <w:r w:rsidRPr="00AC3CDA">
        <w:rPr>
          <w:i/>
          <w:sz w:val="16"/>
        </w:rPr>
        <w:t xml:space="preserve">exhaust </w:t>
      </w:r>
      <w:r w:rsidRPr="00AC3CDA">
        <w:rPr>
          <w:sz w:val="16"/>
        </w:rPr>
        <w:t xml:space="preserve">4; </w:t>
      </w:r>
    </w:p>
    <w:p w:rsidR="00AC3CDA" w:rsidRPr="00AC3CDA" w:rsidRDefault="00AC3CDA" w:rsidP="00AC3CDA">
      <w:pPr>
        <w:rPr>
          <w:sz w:val="16"/>
        </w:rPr>
      </w:pPr>
      <w:r w:rsidRPr="00AC3CDA">
        <w:rPr>
          <w:sz w:val="16"/>
        </w:rPr>
        <w:t xml:space="preserve">2 1: </w:t>
      </w:r>
      <w:r w:rsidRPr="00AC3CDA">
        <w:rPr>
          <w:i/>
          <w:sz w:val="16"/>
        </w:rPr>
        <w:t xml:space="preserve">inlet </w:t>
      </w:r>
      <w:r w:rsidRPr="00AC3CDA">
        <w:rPr>
          <w:sz w:val="16"/>
        </w:rPr>
        <w:t xml:space="preserve">2, </w:t>
      </w:r>
      <w:r w:rsidRPr="00AC3CDA">
        <w:rPr>
          <w:i/>
          <w:sz w:val="16"/>
        </w:rPr>
        <w:t xml:space="preserve">exhaust </w:t>
      </w:r>
      <w:r w:rsidRPr="00AC3CDA">
        <w:rPr>
          <w:sz w:val="16"/>
        </w:rPr>
        <w:t xml:space="preserve">1; 2 2: </w:t>
      </w:r>
      <w:r w:rsidRPr="00AC3CDA">
        <w:rPr>
          <w:i/>
          <w:sz w:val="16"/>
        </w:rPr>
        <w:t xml:space="preserve">inlet </w:t>
      </w:r>
      <w:r w:rsidRPr="00AC3CDA">
        <w:rPr>
          <w:sz w:val="16"/>
        </w:rPr>
        <w:t xml:space="preserve">2, </w:t>
      </w:r>
      <w:r w:rsidRPr="00AC3CDA">
        <w:rPr>
          <w:i/>
          <w:sz w:val="16"/>
        </w:rPr>
        <w:t xml:space="preserve">exhaust </w:t>
      </w:r>
      <w:r w:rsidRPr="00AC3CDA">
        <w:rPr>
          <w:sz w:val="16"/>
        </w:rPr>
        <w:t xml:space="preserve">2; 2 4: </w:t>
      </w:r>
      <w:r w:rsidRPr="00AC3CDA">
        <w:rPr>
          <w:i/>
          <w:sz w:val="16"/>
        </w:rPr>
        <w:t xml:space="preserve">inlet </w:t>
      </w:r>
      <w:r w:rsidRPr="00AC3CDA">
        <w:rPr>
          <w:sz w:val="16"/>
        </w:rPr>
        <w:t xml:space="preserve">2, </w:t>
      </w:r>
      <w:r w:rsidRPr="00AC3CDA">
        <w:rPr>
          <w:i/>
          <w:sz w:val="16"/>
        </w:rPr>
        <w:t xml:space="preserve">exhaust </w:t>
      </w:r>
      <w:r w:rsidRPr="00AC3CDA">
        <w:rPr>
          <w:sz w:val="16"/>
        </w:rPr>
        <w:t xml:space="preserve">4; </w:t>
      </w:r>
    </w:p>
    <w:p w:rsidR="00AC3CDA" w:rsidRPr="00AC3CDA" w:rsidRDefault="00AC3CDA" w:rsidP="00AC3CDA">
      <w:pPr>
        <w:jc w:val="both"/>
        <w:rPr>
          <w:sz w:val="16"/>
        </w:rPr>
      </w:pPr>
      <w:r>
        <w:rPr>
          <w:sz w:val="16"/>
        </w:rPr>
        <w:t xml:space="preserve">         </w:t>
      </w:r>
      <w:r w:rsidRPr="00AC3CDA">
        <w:rPr>
          <w:sz w:val="16"/>
        </w:rPr>
        <w:t xml:space="preserve">4 1: </w:t>
      </w:r>
      <w:r w:rsidRPr="00AC3CDA">
        <w:rPr>
          <w:i/>
          <w:sz w:val="16"/>
        </w:rPr>
        <w:t xml:space="preserve">inlet </w:t>
      </w:r>
      <w:r w:rsidRPr="00AC3CDA">
        <w:rPr>
          <w:sz w:val="16"/>
        </w:rPr>
        <w:t xml:space="preserve">4, </w:t>
      </w:r>
      <w:r w:rsidRPr="00AC3CDA">
        <w:rPr>
          <w:i/>
          <w:sz w:val="16"/>
        </w:rPr>
        <w:t xml:space="preserve">exhaust </w:t>
      </w:r>
      <w:r w:rsidRPr="00AC3CDA">
        <w:rPr>
          <w:sz w:val="16"/>
        </w:rPr>
        <w:t xml:space="preserve">1; 4 2: </w:t>
      </w:r>
      <w:r w:rsidRPr="00AC3CDA">
        <w:rPr>
          <w:i/>
          <w:sz w:val="16"/>
        </w:rPr>
        <w:t xml:space="preserve">inlet </w:t>
      </w:r>
      <w:r w:rsidRPr="00AC3CDA">
        <w:rPr>
          <w:sz w:val="16"/>
        </w:rPr>
        <w:t xml:space="preserve">4, </w:t>
      </w:r>
      <w:r w:rsidRPr="00AC3CDA">
        <w:rPr>
          <w:i/>
          <w:sz w:val="16"/>
        </w:rPr>
        <w:t xml:space="preserve">exhaust </w:t>
      </w:r>
      <w:r w:rsidRPr="00AC3CDA">
        <w:rPr>
          <w:sz w:val="16"/>
        </w:rPr>
        <w:t xml:space="preserve">2; 4 4: </w:t>
      </w:r>
      <w:r w:rsidRPr="00AC3CDA">
        <w:rPr>
          <w:i/>
          <w:sz w:val="16"/>
        </w:rPr>
        <w:t xml:space="preserve">inlet </w:t>
      </w:r>
      <w:r w:rsidRPr="00AC3CDA">
        <w:rPr>
          <w:sz w:val="16"/>
        </w:rPr>
        <w:t xml:space="preserve">4, </w:t>
      </w:r>
      <w:r w:rsidRPr="00AC3CDA">
        <w:rPr>
          <w:i/>
          <w:sz w:val="16"/>
        </w:rPr>
        <w:t xml:space="preserve">exhaust </w:t>
      </w:r>
      <w:r w:rsidRPr="00AC3CDA">
        <w:rPr>
          <w:sz w:val="16"/>
        </w:rPr>
        <w:t>4</w:t>
      </w:r>
    </w:p>
    <w:p w:rsidR="00AC3CDA" w:rsidRPr="00AC3CDA" w:rsidRDefault="00B43C80" w:rsidP="00AC3CDA">
      <w:r>
        <w:t>Gambar 15</w:t>
      </w:r>
      <w:r w:rsidR="007A7343">
        <w:t>.</w:t>
      </w:r>
      <w:r w:rsidR="00AC3CDA" w:rsidRPr="00AC3CDA">
        <w:t xml:space="preserve"> Grafik Keseragaman Distribusi Temperatur</w:t>
      </w:r>
    </w:p>
    <w:p w:rsidR="00AC3CDA" w:rsidRDefault="00AC3CDA" w:rsidP="00AC3CDA">
      <w:pPr>
        <w:pStyle w:val="BodyText"/>
        <w:ind w:firstLine="0"/>
        <w:jc w:val="center"/>
      </w:pPr>
    </w:p>
    <w:p w:rsidR="00AC3CDA" w:rsidRDefault="00A6370A" w:rsidP="00794D17">
      <w:pPr>
        <w:pStyle w:val="BodyText"/>
        <w:spacing w:after="0"/>
        <w:ind w:firstLine="0"/>
        <w:jc w:val="center"/>
        <w:rPr>
          <w:noProof/>
          <w:lang w:eastAsia="en-US"/>
        </w:rPr>
      </w:pPr>
      <w:r>
        <w:rPr>
          <w:noProof/>
          <w:lang w:val="id-ID" w:eastAsia="id-ID"/>
        </w:rPr>
        <w:drawing>
          <wp:inline distT="0" distB="0" distL="0" distR="0">
            <wp:extent cx="3200400" cy="1924050"/>
            <wp:effectExtent l="19050" t="0" r="0" b="0"/>
            <wp:docPr id="3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49" cstate="print"/>
                    <a:srcRect b="-37"/>
                    <a:stretch>
                      <a:fillRect/>
                    </a:stretch>
                  </pic:blipFill>
                  <pic:spPr bwMode="auto">
                    <a:xfrm>
                      <a:off x="0" y="0"/>
                      <a:ext cx="3200400" cy="1924050"/>
                    </a:xfrm>
                    <a:prstGeom prst="rect">
                      <a:avLst/>
                    </a:prstGeom>
                    <a:noFill/>
                    <a:ln w="9525">
                      <a:noFill/>
                      <a:miter lim="800000"/>
                      <a:headEnd/>
                      <a:tailEnd/>
                    </a:ln>
                  </pic:spPr>
                </pic:pic>
              </a:graphicData>
            </a:graphic>
          </wp:inline>
        </w:drawing>
      </w:r>
    </w:p>
    <w:p w:rsidR="00AC3CDA" w:rsidRPr="00AC3CDA" w:rsidRDefault="00AC3CDA" w:rsidP="00AC3CDA">
      <w:pPr>
        <w:rPr>
          <w:sz w:val="16"/>
        </w:rPr>
      </w:pPr>
      <w:r w:rsidRPr="00AC3CDA">
        <w:rPr>
          <w:noProof/>
          <w:sz w:val="16"/>
        </w:rPr>
        <w:pict>
          <v:rect id="_x0000_s1027" style="position:absolute;left:0;text-align:left;margin-left:7.9pt;margin-top:.2pt;width:233.9pt;height:27.1pt;z-index:-251658240"/>
        </w:pict>
      </w:r>
      <w:r w:rsidRPr="00AC3CDA">
        <w:rPr>
          <w:sz w:val="16"/>
        </w:rPr>
        <w:t xml:space="preserve">1 1: </w:t>
      </w:r>
      <w:r w:rsidRPr="00AC3CDA">
        <w:rPr>
          <w:i/>
          <w:sz w:val="16"/>
        </w:rPr>
        <w:t xml:space="preserve">inlet </w:t>
      </w:r>
      <w:r w:rsidRPr="00AC3CDA">
        <w:rPr>
          <w:sz w:val="16"/>
        </w:rPr>
        <w:t xml:space="preserve">1, </w:t>
      </w:r>
      <w:r w:rsidRPr="00AC3CDA">
        <w:rPr>
          <w:i/>
          <w:sz w:val="16"/>
        </w:rPr>
        <w:t xml:space="preserve">exhaust </w:t>
      </w:r>
      <w:r w:rsidRPr="00AC3CDA">
        <w:rPr>
          <w:sz w:val="16"/>
        </w:rPr>
        <w:t xml:space="preserve">1; 1 2: </w:t>
      </w:r>
      <w:r w:rsidRPr="00AC3CDA">
        <w:rPr>
          <w:i/>
          <w:sz w:val="16"/>
        </w:rPr>
        <w:t xml:space="preserve">inlet </w:t>
      </w:r>
      <w:r w:rsidRPr="00AC3CDA">
        <w:rPr>
          <w:sz w:val="16"/>
        </w:rPr>
        <w:t xml:space="preserve">1, </w:t>
      </w:r>
      <w:r w:rsidRPr="00AC3CDA">
        <w:rPr>
          <w:i/>
          <w:sz w:val="16"/>
        </w:rPr>
        <w:t xml:space="preserve">exhaust </w:t>
      </w:r>
      <w:r w:rsidRPr="00AC3CDA">
        <w:rPr>
          <w:sz w:val="16"/>
        </w:rPr>
        <w:t xml:space="preserve">2; 1 4: </w:t>
      </w:r>
      <w:r w:rsidRPr="00AC3CDA">
        <w:rPr>
          <w:i/>
          <w:sz w:val="16"/>
        </w:rPr>
        <w:t xml:space="preserve">inlet </w:t>
      </w:r>
      <w:r w:rsidRPr="00AC3CDA">
        <w:rPr>
          <w:sz w:val="16"/>
        </w:rPr>
        <w:t xml:space="preserve">1, </w:t>
      </w:r>
      <w:r w:rsidRPr="00AC3CDA">
        <w:rPr>
          <w:i/>
          <w:sz w:val="16"/>
        </w:rPr>
        <w:t xml:space="preserve">exhaust </w:t>
      </w:r>
      <w:r w:rsidRPr="00AC3CDA">
        <w:rPr>
          <w:sz w:val="16"/>
        </w:rPr>
        <w:t xml:space="preserve">4; </w:t>
      </w:r>
    </w:p>
    <w:p w:rsidR="00AC3CDA" w:rsidRPr="00AC3CDA" w:rsidRDefault="00AC3CDA" w:rsidP="00AC3CDA">
      <w:pPr>
        <w:rPr>
          <w:sz w:val="16"/>
        </w:rPr>
      </w:pPr>
      <w:r w:rsidRPr="00AC3CDA">
        <w:rPr>
          <w:sz w:val="16"/>
        </w:rPr>
        <w:t xml:space="preserve">2 1: </w:t>
      </w:r>
      <w:r w:rsidRPr="00AC3CDA">
        <w:rPr>
          <w:i/>
          <w:sz w:val="16"/>
        </w:rPr>
        <w:t xml:space="preserve">inlet </w:t>
      </w:r>
      <w:r w:rsidRPr="00AC3CDA">
        <w:rPr>
          <w:sz w:val="16"/>
        </w:rPr>
        <w:t xml:space="preserve">2, </w:t>
      </w:r>
      <w:r w:rsidRPr="00AC3CDA">
        <w:rPr>
          <w:i/>
          <w:sz w:val="16"/>
        </w:rPr>
        <w:t xml:space="preserve">exhaust </w:t>
      </w:r>
      <w:r w:rsidRPr="00AC3CDA">
        <w:rPr>
          <w:sz w:val="16"/>
        </w:rPr>
        <w:t xml:space="preserve">1; 2 2: </w:t>
      </w:r>
      <w:r w:rsidRPr="00AC3CDA">
        <w:rPr>
          <w:i/>
          <w:sz w:val="16"/>
        </w:rPr>
        <w:t xml:space="preserve">inlet </w:t>
      </w:r>
      <w:r w:rsidRPr="00AC3CDA">
        <w:rPr>
          <w:sz w:val="16"/>
        </w:rPr>
        <w:t xml:space="preserve">2, </w:t>
      </w:r>
      <w:r w:rsidRPr="00AC3CDA">
        <w:rPr>
          <w:i/>
          <w:sz w:val="16"/>
        </w:rPr>
        <w:t xml:space="preserve">exhaust </w:t>
      </w:r>
      <w:r w:rsidRPr="00AC3CDA">
        <w:rPr>
          <w:sz w:val="16"/>
        </w:rPr>
        <w:t xml:space="preserve">2; 2 4: </w:t>
      </w:r>
      <w:r w:rsidRPr="00AC3CDA">
        <w:rPr>
          <w:i/>
          <w:sz w:val="16"/>
        </w:rPr>
        <w:t xml:space="preserve">inlet </w:t>
      </w:r>
      <w:r w:rsidRPr="00AC3CDA">
        <w:rPr>
          <w:sz w:val="16"/>
        </w:rPr>
        <w:t xml:space="preserve">2, </w:t>
      </w:r>
      <w:r w:rsidRPr="00AC3CDA">
        <w:rPr>
          <w:i/>
          <w:sz w:val="16"/>
        </w:rPr>
        <w:t xml:space="preserve">exhaust </w:t>
      </w:r>
      <w:r w:rsidRPr="00AC3CDA">
        <w:rPr>
          <w:sz w:val="16"/>
        </w:rPr>
        <w:t xml:space="preserve">4; </w:t>
      </w:r>
    </w:p>
    <w:p w:rsidR="00AC3CDA" w:rsidRPr="00AC3CDA" w:rsidRDefault="00AC3CDA" w:rsidP="00AC3CDA">
      <w:pPr>
        <w:jc w:val="both"/>
        <w:rPr>
          <w:sz w:val="16"/>
        </w:rPr>
      </w:pPr>
      <w:r>
        <w:rPr>
          <w:sz w:val="16"/>
        </w:rPr>
        <w:t xml:space="preserve">         </w:t>
      </w:r>
      <w:r w:rsidRPr="00AC3CDA">
        <w:rPr>
          <w:sz w:val="16"/>
        </w:rPr>
        <w:t xml:space="preserve">4 1: </w:t>
      </w:r>
      <w:r w:rsidRPr="00AC3CDA">
        <w:rPr>
          <w:i/>
          <w:sz w:val="16"/>
        </w:rPr>
        <w:t xml:space="preserve">inlet </w:t>
      </w:r>
      <w:r w:rsidRPr="00AC3CDA">
        <w:rPr>
          <w:sz w:val="16"/>
        </w:rPr>
        <w:t xml:space="preserve">4, </w:t>
      </w:r>
      <w:r w:rsidRPr="00AC3CDA">
        <w:rPr>
          <w:i/>
          <w:sz w:val="16"/>
        </w:rPr>
        <w:t xml:space="preserve">exhaust </w:t>
      </w:r>
      <w:r w:rsidRPr="00AC3CDA">
        <w:rPr>
          <w:sz w:val="16"/>
        </w:rPr>
        <w:t xml:space="preserve">1; 4 2: </w:t>
      </w:r>
      <w:r w:rsidRPr="00AC3CDA">
        <w:rPr>
          <w:i/>
          <w:sz w:val="16"/>
        </w:rPr>
        <w:t xml:space="preserve">inlet </w:t>
      </w:r>
      <w:r w:rsidRPr="00AC3CDA">
        <w:rPr>
          <w:sz w:val="16"/>
        </w:rPr>
        <w:t xml:space="preserve">4, </w:t>
      </w:r>
      <w:r w:rsidRPr="00AC3CDA">
        <w:rPr>
          <w:i/>
          <w:sz w:val="16"/>
        </w:rPr>
        <w:t xml:space="preserve">exhaust </w:t>
      </w:r>
      <w:r w:rsidRPr="00AC3CDA">
        <w:rPr>
          <w:sz w:val="16"/>
        </w:rPr>
        <w:t xml:space="preserve">2; 4 4: </w:t>
      </w:r>
      <w:r w:rsidRPr="00AC3CDA">
        <w:rPr>
          <w:i/>
          <w:sz w:val="16"/>
        </w:rPr>
        <w:t xml:space="preserve">inlet </w:t>
      </w:r>
      <w:r w:rsidRPr="00AC3CDA">
        <w:rPr>
          <w:sz w:val="16"/>
        </w:rPr>
        <w:t xml:space="preserve">4, </w:t>
      </w:r>
      <w:r w:rsidRPr="00AC3CDA">
        <w:rPr>
          <w:i/>
          <w:sz w:val="16"/>
        </w:rPr>
        <w:t xml:space="preserve">exhaust </w:t>
      </w:r>
      <w:r w:rsidRPr="00AC3CDA">
        <w:rPr>
          <w:sz w:val="16"/>
        </w:rPr>
        <w:t>4</w:t>
      </w:r>
    </w:p>
    <w:p w:rsidR="00AC3CDA" w:rsidRPr="00AC3CDA" w:rsidRDefault="007A7343" w:rsidP="00AC3CDA">
      <w:r>
        <w:t>Gambar 1</w:t>
      </w:r>
      <w:r w:rsidR="00B43C80">
        <w:t>6</w:t>
      </w:r>
      <w:r>
        <w:t>.</w:t>
      </w:r>
      <w:r w:rsidR="00AC3CDA" w:rsidRPr="00AC3CDA">
        <w:t xml:space="preserve"> Grafik Keseragaman Distribusi </w:t>
      </w:r>
      <w:r>
        <w:t>Kecepatan Udara</w:t>
      </w:r>
    </w:p>
    <w:p w:rsidR="00B43C80" w:rsidRDefault="00B43C80" w:rsidP="007A7343">
      <w:pPr>
        <w:pStyle w:val="BodyText"/>
        <w:ind w:firstLine="284"/>
      </w:pPr>
    </w:p>
    <w:p w:rsidR="00AC3CDA" w:rsidRPr="007A7343" w:rsidRDefault="007A7343" w:rsidP="007A7343">
      <w:pPr>
        <w:pStyle w:val="BodyText"/>
        <w:ind w:firstLine="284"/>
        <w:rPr>
          <w:sz w:val="16"/>
        </w:rPr>
      </w:pPr>
      <w:r w:rsidRPr="007A7343">
        <w:t>Ga</w:t>
      </w:r>
      <w:r w:rsidR="00B43C80">
        <w:t>mbar 16</w:t>
      </w:r>
      <w:r w:rsidRPr="007A7343">
        <w:t xml:space="preserve"> menunjukkan grafik hubungan antara standar </w:t>
      </w:r>
      <w:r w:rsidRPr="007A7343">
        <w:rPr>
          <w:i/>
        </w:rPr>
        <w:t>error</w:t>
      </w:r>
      <w:r w:rsidRPr="007A7343">
        <w:t xml:space="preserve">, umur ayam dan variasi bukaan </w:t>
      </w:r>
      <w:r w:rsidRPr="007A7343">
        <w:rPr>
          <w:i/>
        </w:rPr>
        <w:t xml:space="preserve">inlet </w:t>
      </w:r>
      <w:r w:rsidRPr="007A7343">
        <w:t xml:space="preserve">dan </w:t>
      </w:r>
      <w:r w:rsidRPr="007A7343">
        <w:rPr>
          <w:i/>
        </w:rPr>
        <w:t xml:space="preserve">outlet </w:t>
      </w:r>
      <w:r w:rsidRPr="007A7343">
        <w:t xml:space="preserve">untuk kecepatan udara di dalam kandang. Variasi bukaan 4 </w:t>
      </w:r>
      <w:r w:rsidRPr="007A7343">
        <w:rPr>
          <w:i/>
        </w:rPr>
        <w:t xml:space="preserve">inlet </w:t>
      </w:r>
      <w:r w:rsidRPr="007A7343">
        <w:t xml:space="preserve">dan 4 </w:t>
      </w:r>
      <w:r w:rsidRPr="007A7343">
        <w:rPr>
          <w:i/>
        </w:rPr>
        <w:t xml:space="preserve">outlet </w:t>
      </w:r>
      <w:r w:rsidRPr="007A7343">
        <w:t xml:space="preserve">memperlihatkan standar </w:t>
      </w:r>
      <w:r w:rsidRPr="007A7343">
        <w:rPr>
          <w:i/>
        </w:rPr>
        <w:t xml:space="preserve">error </w:t>
      </w:r>
      <w:r w:rsidRPr="007A7343">
        <w:t>yang tinggi. Hal ini menunjukkan bahwa untuk variasi bukaan ini memiliki kecepatan udara yang tidak seragam. Namun hasil ini menunjukkan bahwa pada bukaan variasi ini memiliki sirkulasi udara yang baik. Semakin besar berat ayam yang ditunjukkan dengan usia ayam, maka membutuhkan sirkulasi udara yang baik namun dengan temperatur kandang yang stabil. Kandang ayam yang memiliki sirkulasi udara yang baik berarti memiliki perbedaan kecepatan udara di tiap titik pengukuran.</w:t>
      </w:r>
    </w:p>
    <w:p w:rsidR="00A221BA" w:rsidRDefault="00A221BA" w:rsidP="004F5675">
      <w:pPr>
        <w:pStyle w:val="BodyText"/>
        <w:spacing w:after="0"/>
        <w:rPr>
          <w:lang w:eastAsia="id-ID"/>
        </w:rPr>
      </w:pPr>
    </w:p>
    <w:p w:rsidR="00B43C80" w:rsidRDefault="00B43C80" w:rsidP="00B43C80">
      <w:pPr>
        <w:pStyle w:val="BodyText"/>
        <w:numPr>
          <w:ilvl w:val="1"/>
          <w:numId w:val="1"/>
        </w:numPr>
        <w:spacing w:after="0"/>
        <w:rPr>
          <w:i/>
          <w:lang w:eastAsia="id-ID"/>
        </w:rPr>
      </w:pPr>
      <w:r>
        <w:rPr>
          <w:i/>
        </w:rPr>
        <w:t>Perbandingan Biaya Operasional</w:t>
      </w:r>
    </w:p>
    <w:p w:rsidR="00B43C80" w:rsidRDefault="00B43C80" w:rsidP="00B43C80">
      <w:pPr>
        <w:pStyle w:val="ListParagraph"/>
        <w:spacing w:after="0" w:line="240" w:lineRule="auto"/>
        <w:ind w:left="0" w:firstLine="216"/>
        <w:jc w:val="both"/>
        <w:rPr>
          <w:rFonts w:ascii="Times New Roman" w:hAnsi="Times New Roman"/>
          <w:sz w:val="20"/>
        </w:rPr>
      </w:pPr>
      <w:r w:rsidRPr="00B43C80">
        <w:rPr>
          <w:rFonts w:ascii="Times New Roman" w:hAnsi="Times New Roman"/>
          <w:sz w:val="20"/>
        </w:rPr>
        <w:t xml:space="preserve">Biaya yang dibandingkan dalam penelitian ini adalah biaya operasional antara penggunaan LPG dengan lampu pijar yang berfungsi sebagai pemanas kandang ayam. Tabel </w:t>
      </w:r>
      <w:r w:rsidR="00794D17">
        <w:rPr>
          <w:rFonts w:ascii="Times New Roman" w:hAnsi="Times New Roman"/>
          <w:sz w:val="20"/>
        </w:rPr>
        <w:t>7</w:t>
      </w:r>
      <w:r w:rsidRPr="00B43C80">
        <w:rPr>
          <w:rFonts w:ascii="Times New Roman" w:hAnsi="Times New Roman"/>
          <w:sz w:val="20"/>
        </w:rPr>
        <w:t xml:space="preserve"> menunjukkan bahwa penggunaan lampu pijar dapat menghemat biaya sebesar Rp. 1.502.793,- </w:t>
      </w:r>
      <w:r w:rsidR="00794D17">
        <w:rPr>
          <w:rFonts w:ascii="Times New Roman" w:hAnsi="Times New Roman"/>
          <w:sz w:val="20"/>
        </w:rPr>
        <w:t>dibulatkan menjadi</w:t>
      </w:r>
      <w:r w:rsidRPr="00B43C80">
        <w:rPr>
          <w:rFonts w:ascii="Times New Roman" w:hAnsi="Times New Roman"/>
          <w:sz w:val="20"/>
        </w:rPr>
        <w:t xml:space="preserve"> Rp. 1.503.000,- per sekali panen per kandang.</w:t>
      </w:r>
    </w:p>
    <w:p w:rsidR="00B43C80" w:rsidRDefault="00B43C80" w:rsidP="00B43C80">
      <w:pPr>
        <w:pStyle w:val="ListParagraph"/>
        <w:spacing w:after="0" w:line="240" w:lineRule="auto"/>
        <w:ind w:left="0" w:firstLine="216"/>
        <w:jc w:val="both"/>
        <w:rPr>
          <w:rFonts w:ascii="Times New Roman" w:hAnsi="Times New Roman"/>
          <w:sz w:val="20"/>
        </w:rPr>
      </w:pPr>
    </w:p>
    <w:p w:rsidR="00794D17" w:rsidRDefault="00794D17" w:rsidP="00B43C80">
      <w:pPr>
        <w:pStyle w:val="ListParagraph"/>
        <w:spacing w:after="0" w:line="240" w:lineRule="auto"/>
        <w:ind w:left="0" w:firstLine="216"/>
        <w:jc w:val="both"/>
        <w:rPr>
          <w:rFonts w:ascii="Times New Roman" w:hAnsi="Times New Roman"/>
          <w:sz w:val="20"/>
        </w:rPr>
      </w:pPr>
    </w:p>
    <w:p w:rsidR="00947D29" w:rsidRDefault="00947D29" w:rsidP="00B43C80">
      <w:pPr>
        <w:pStyle w:val="ListParagraph"/>
        <w:spacing w:after="0" w:line="240" w:lineRule="auto"/>
        <w:ind w:left="0" w:firstLine="216"/>
        <w:jc w:val="both"/>
        <w:rPr>
          <w:rFonts w:ascii="Times New Roman" w:hAnsi="Times New Roman"/>
          <w:sz w:val="20"/>
        </w:rPr>
      </w:pPr>
    </w:p>
    <w:p w:rsidR="00947D29" w:rsidRPr="00B43C80" w:rsidRDefault="00947D29" w:rsidP="00B43C80">
      <w:pPr>
        <w:pStyle w:val="ListParagraph"/>
        <w:spacing w:after="0" w:line="240" w:lineRule="auto"/>
        <w:ind w:left="0" w:firstLine="216"/>
        <w:jc w:val="both"/>
        <w:rPr>
          <w:rFonts w:ascii="Times New Roman" w:hAnsi="Times New Roman"/>
          <w:sz w:val="20"/>
        </w:rPr>
      </w:pPr>
    </w:p>
    <w:p w:rsidR="00B43C80" w:rsidRDefault="00B43C80" w:rsidP="00794D17">
      <w:pPr>
        <w:pStyle w:val="ListParagraph"/>
        <w:spacing w:after="0" w:line="240" w:lineRule="auto"/>
        <w:ind w:left="0"/>
        <w:jc w:val="center"/>
        <w:rPr>
          <w:rFonts w:ascii="Times New Roman" w:hAnsi="Times New Roman"/>
          <w:sz w:val="20"/>
        </w:rPr>
      </w:pPr>
      <w:r w:rsidRPr="00D303B5">
        <w:rPr>
          <w:sz w:val="28"/>
          <w:lang w:eastAsia="id-ID"/>
        </w:rPr>
        <w:lastRenderedPageBreak/>
        <w:t xml:space="preserve">   </w:t>
      </w:r>
      <w:r>
        <w:rPr>
          <w:rFonts w:ascii="Times New Roman" w:hAnsi="Times New Roman"/>
          <w:sz w:val="20"/>
          <w:szCs w:val="24"/>
        </w:rPr>
        <w:t>TABEL 7</w:t>
      </w:r>
      <w:r w:rsidRPr="00D303B5">
        <w:rPr>
          <w:rFonts w:ascii="Times New Roman" w:hAnsi="Times New Roman"/>
          <w:sz w:val="20"/>
          <w:szCs w:val="24"/>
        </w:rPr>
        <w:t xml:space="preserve">. </w:t>
      </w:r>
      <w:r w:rsidR="001B7830">
        <w:rPr>
          <w:rFonts w:ascii="Times New Roman" w:hAnsi="Times New Roman"/>
          <w:sz w:val="20"/>
        </w:rPr>
        <w:t>PERBANDINGAN KEBUTUHAN BIAYA OPERASIONAL PER PANEN PER KANDANG</w:t>
      </w:r>
    </w:p>
    <w:tbl>
      <w:tblPr>
        <w:tblW w:w="5202" w:type="dxa"/>
        <w:jc w:val="center"/>
        <w:tblBorders>
          <w:top w:val="single" w:sz="8" w:space="0" w:color="000000"/>
          <w:bottom w:val="single" w:sz="8" w:space="0" w:color="000000"/>
        </w:tblBorders>
        <w:tblLook w:val="04A0"/>
      </w:tblPr>
      <w:tblGrid>
        <w:gridCol w:w="1917"/>
        <w:gridCol w:w="1774"/>
        <w:gridCol w:w="1511"/>
      </w:tblGrid>
      <w:tr w:rsidR="00B43C80" w:rsidRPr="00240F23" w:rsidTr="00387C51">
        <w:trPr>
          <w:trHeight w:val="315"/>
          <w:jc w:val="center"/>
        </w:trPr>
        <w:tc>
          <w:tcPr>
            <w:tcW w:w="1917" w:type="dxa"/>
            <w:tcBorders>
              <w:top w:val="single" w:sz="8" w:space="0" w:color="000000"/>
              <w:left w:val="nil"/>
              <w:bottom w:val="single" w:sz="8" w:space="0" w:color="000000"/>
              <w:right w:val="nil"/>
            </w:tcBorders>
            <w:noWrap/>
            <w:vAlign w:val="center"/>
            <w:hideMark/>
          </w:tcPr>
          <w:p w:rsidR="00B43C80" w:rsidRPr="00387C51" w:rsidRDefault="00B43C80" w:rsidP="00387C51">
            <w:pPr>
              <w:ind w:left="1322" w:hanging="1322"/>
              <w:rPr>
                <w:rFonts w:eastAsia="Times New Roman"/>
                <w:b/>
                <w:bCs/>
                <w:color w:val="000000"/>
              </w:rPr>
            </w:pPr>
          </w:p>
        </w:tc>
        <w:tc>
          <w:tcPr>
            <w:tcW w:w="1774" w:type="dxa"/>
            <w:tcBorders>
              <w:top w:val="single" w:sz="8" w:space="0" w:color="000000"/>
              <w:left w:val="nil"/>
              <w:bottom w:val="single" w:sz="8" w:space="0" w:color="000000"/>
              <w:right w:val="nil"/>
            </w:tcBorders>
            <w:noWrap/>
            <w:vAlign w:val="center"/>
            <w:hideMark/>
          </w:tcPr>
          <w:p w:rsidR="00B43C80" w:rsidRPr="00387C51" w:rsidRDefault="00B43C80" w:rsidP="00B43C80">
            <w:pPr>
              <w:rPr>
                <w:rFonts w:eastAsia="Times New Roman"/>
                <w:b/>
                <w:bCs/>
                <w:color w:val="000000"/>
              </w:rPr>
            </w:pPr>
            <w:r w:rsidRPr="00387C51">
              <w:rPr>
                <w:rFonts w:eastAsia="Times New Roman"/>
                <w:b/>
                <w:bCs/>
                <w:color w:val="000000"/>
              </w:rPr>
              <w:t>LPG</w:t>
            </w:r>
          </w:p>
        </w:tc>
        <w:tc>
          <w:tcPr>
            <w:tcW w:w="1511" w:type="dxa"/>
            <w:tcBorders>
              <w:top w:val="single" w:sz="8" w:space="0" w:color="000000"/>
              <w:left w:val="nil"/>
              <w:bottom w:val="single" w:sz="8" w:space="0" w:color="000000"/>
              <w:right w:val="nil"/>
            </w:tcBorders>
            <w:noWrap/>
            <w:vAlign w:val="center"/>
            <w:hideMark/>
          </w:tcPr>
          <w:p w:rsidR="00B43C80" w:rsidRPr="00387C51" w:rsidRDefault="00B43C80" w:rsidP="00B43C80">
            <w:pPr>
              <w:rPr>
                <w:rFonts w:eastAsia="Times New Roman"/>
                <w:b/>
                <w:bCs/>
                <w:color w:val="000000"/>
              </w:rPr>
            </w:pPr>
            <w:r w:rsidRPr="00387C51">
              <w:rPr>
                <w:rFonts w:eastAsia="Times New Roman"/>
                <w:b/>
                <w:bCs/>
                <w:color w:val="000000"/>
              </w:rPr>
              <w:t>Lampu Pijar</w:t>
            </w:r>
          </w:p>
        </w:tc>
      </w:tr>
      <w:tr w:rsidR="00B43C80" w:rsidRPr="00240F23" w:rsidTr="00387C51">
        <w:trPr>
          <w:trHeight w:val="300"/>
          <w:jc w:val="center"/>
        </w:trPr>
        <w:tc>
          <w:tcPr>
            <w:tcW w:w="1917" w:type="dxa"/>
            <w:tcBorders>
              <w:left w:val="nil"/>
              <w:right w:val="nil"/>
            </w:tcBorders>
            <w:shd w:val="clear" w:color="auto" w:fill="C0C0C0"/>
            <w:noWrap/>
            <w:vAlign w:val="center"/>
            <w:hideMark/>
          </w:tcPr>
          <w:p w:rsidR="00B43C80" w:rsidRPr="00387C51" w:rsidRDefault="00B43C80" w:rsidP="00B43C80">
            <w:pPr>
              <w:rPr>
                <w:rFonts w:eastAsia="Times New Roman"/>
                <w:b/>
                <w:bCs/>
                <w:color w:val="000000"/>
                <w:szCs w:val="24"/>
              </w:rPr>
            </w:pPr>
            <w:r w:rsidRPr="00387C51">
              <w:rPr>
                <w:rFonts w:eastAsia="Times New Roman"/>
                <w:b/>
                <w:bCs/>
                <w:color w:val="000000"/>
                <w:szCs w:val="24"/>
              </w:rPr>
              <w:t>Jumlah Unit</w:t>
            </w:r>
          </w:p>
        </w:tc>
        <w:tc>
          <w:tcPr>
            <w:tcW w:w="1774" w:type="dxa"/>
            <w:tcBorders>
              <w:left w:val="nil"/>
              <w:right w:val="nil"/>
            </w:tcBorders>
            <w:shd w:val="clear" w:color="auto" w:fill="C0C0C0"/>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6 Tabung, @12 kg</w:t>
            </w:r>
          </w:p>
        </w:tc>
        <w:tc>
          <w:tcPr>
            <w:tcW w:w="1511" w:type="dxa"/>
            <w:tcBorders>
              <w:left w:val="nil"/>
              <w:right w:val="nil"/>
            </w:tcBorders>
            <w:shd w:val="clear" w:color="auto" w:fill="C0C0C0"/>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200</w:t>
            </w:r>
          </w:p>
        </w:tc>
      </w:tr>
      <w:tr w:rsidR="00B43C80" w:rsidRPr="00240F23" w:rsidTr="00387C51">
        <w:trPr>
          <w:trHeight w:val="300"/>
          <w:jc w:val="center"/>
        </w:trPr>
        <w:tc>
          <w:tcPr>
            <w:tcW w:w="1917" w:type="dxa"/>
            <w:noWrap/>
            <w:vAlign w:val="center"/>
            <w:hideMark/>
          </w:tcPr>
          <w:p w:rsidR="00B43C80" w:rsidRPr="00387C51" w:rsidRDefault="00B43C80" w:rsidP="00B43C80">
            <w:pPr>
              <w:rPr>
                <w:rFonts w:eastAsia="Times New Roman"/>
                <w:b/>
                <w:bCs/>
                <w:color w:val="000000"/>
                <w:szCs w:val="24"/>
              </w:rPr>
            </w:pPr>
            <w:r w:rsidRPr="00387C51">
              <w:rPr>
                <w:rFonts w:eastAsia="Times New Roman"/>
                <w:b/>
                <w:bCs/>
                <w:color w:val="000000"/>
                <w:szCs w:val="24"/>
              </w:rPr>
              <w:t>Daya</w:t>
            </w:r>
          </w:p>
        </w:tc>
        <w:tc>
          <w:tcPr>
            <w:tcW w:w="1774" w:type="dxa"/>
            <w:noWrap/>
            <w:vAlign w:val="center"/>
            <w:hideMark/>
          </w:tcPr>
          <w:p w:rsidR="00B43C80" w:rsidRPr="00387C51" w:rsidRDefault="00B43C80" w:rsidP="00B43C80">
            <w:pPr>
              <w:rPr>
                <w:rFonts w:eastAsia="Times New Roman"/>
                <w:color w:val="000000"/>
                <w:szCs w:val="24"/>
              </w:rPr>
            </w:pPr>
          </w:p>
        </w:tc>
        <w:tc>
          <w:tcPr>
            <w:tcW w:w="1511" w:type="dxa"/>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100 W</w:t>
            </w:r>
          </w:p>
        </w:tc>
      </w:tr>
      <w:tr w:rsidR="00B43C80" w:rsidRPr="00240F23" w:rsidTr="00387C51">
        <w:trPr>
          <w:trHeight w:val="300"/>
          <w:jc w:val="center"/>
        </w:trPr>
        <w:tc>
          <w:tcPr>
            <w:tcW w:w="1917" w:type="dxa"/>
            <w:tcBorders>
              <w:left w:val="nil"/>
              <w:right w:val="nil"/>
            </w:tcBorders>
            <w:shd w:val="clear" w:color="auto" w:fill="C0C0C0"/>
            <w:noWrap/>
            <w:vAlign w:val="center"/>
            <w:hideMark/>
          </w:tcPr>
          <w:p w:rsidR="00B43C80" w:rsidRPr="00387C51" w:rsidRDefault="00B43C80" w:rsidP="00B43C80">
            <w:pPr>
              <w:rPr>
                <w:rFonts w:eastAsia="Times New Roman"/>
                <w:b/>
                <w:bCs/>
                <w:color w:val="000000"/>
                <w:szCs w:val="24"/>
              </w:rPr>
            </w:pPr>
            <w:r w:rsidRPr="00387C51">
              <w:rPr>
                <w:rFonts w:eastAsia="Times New Roman"/>
                <w:b/>
                <w:bCs/>
                <w:color w:val="000000"/>
                <w:szCs w:val="24"/>
              </w:rPr>
              <w:t>Jumlah Daya</w:t>
            </w:r>
          </w:p>
        </w:tc>
        <w:tc>
          <w:tcPr>
            <w:tcW w:w="1774" w:type="dxa"/>
            <w:tcBorders>
              <w:left w:val="nil"/>
              <w:right w:val="nil"/>
            </w:tcBorders>
            <w:shd w:val="clear" w:color="auto" w:fill="C0C0C0"/>
            <w:noWrap/>
            <w:vAlign w:val="center"/>
            <w:hideMark/>
          </w:tcPr>
          <w:p w:rsidR="00B43C80" w:rsidRPr="00387C51" w:rsidRDefault="00B43C80" w:rsidP="00B43C80">
            <w:pPr>
              <w:rPr>
                <w:rFonts w:eastAsia="Times New Roman"/>
                <w:color w:val="000000"/>
                <w:szCs w:val="24"/>
              </w:rPr>
            </w:pPr>
          </w:p>
        </w:tc>
        <w:tc>
          <w:tcPr>
            <w:tcW w:w="1511" w:type="dxa"/>
            <w:tcBorders>
              <w:left w:val="nil"/>
              <w:right w:val="nil"/>
            </w:tcBorders>
            <w:shd w:val="clear" w:color="auto" w:fill="C0C0C0"/>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20000 W</w:t>
            </w:r>
          </w:p>
        </w:tc>
      </w:tr>
      <w:tr w:rsidR="00B43C80" w:rsidRPr="00240F23" w:rsidTr="00387C51">
        <w:trPr>
          <w:trHeight w:val="300"/>
          <w:jc w:val="center"/>
        </w:trPr>
        <w:tc>
          <w:tcPr>
            <w:tcW w:w="1917" w:type="dxa"/>
            <w:noWrap/>
            <w:vAlign w:val="center"/>
            <w:hideMark/>
          </w:tcPr>
          <w:p w:rsidR="00B43C80" w:rsidRPr="00387C51" w:rsidRDefault="00B43C80" w:rsidP="00B43C80">
            <w:pPr>
              <w:rPr>
                <w:rFonts w:eastAsia="Times New Roman"/>
                <w:b/>
                <w:bCs/>
                <w:color w:val="000000"/>
                <w:szCs w:val="24"/>
              </w:rPr>
            </w:pPr>
            <w:r w:rsidRPr="00387C51">
              <w:rPr>
                <w:rFonts w:eastAsia="Times New Roman"/>
                <w:b/>
                <w:bCs/>
                <w:color w:val="000000"/>
                <w:szCs w:val="24"/>
              </w:rPr>
              <w:t>Harga per Unit (Rp.)</w:t>
            </w:r>
          </w:p>
        </w:tc>
        <w:tc>
          <w:tcPr>
            <w:tcW w:w="1774" w:type="dxa"/>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130.700*</w:t>
            </w:r>
          </w:p>
        </w:tc>
        <w:tc>
          <w:tcPr>
            <w:tcW w:w="1511" w:type="dxa"/>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1410,12/Kwh**</w:t>
            </w:r>
          </w:p>
        </w:tc>
      </w:tr>
      <w:tr w:rsidR="00B43C80" w:rsidRPr="00240F23" w:rsidTr="00387C51">
        <w:trPr>
          <w:trHeight w:val="300"/>
          <w:jc w:val="center"/>
        </w:trPr>
        <w:tc>
          <w:tcPr>
            <w:tcW w:w="1917" w:type="dxa"/>
            <w:tcBorders>
              <w:left w:val="nil"/>
              <w:right w:val="nil"/>
            </w:tcBorders>
            <w:shd w:val="clear" w:color="auto" w:fill="C0C0C0"/>
            <w:noWrap/>
            <w:vAlign w:val="center"/>
            <w:hideMark/>
          </w:tcPr>
          <w:p w:rsidR="00B43C80" w:rsidRPr="00387C51" w:rsidRDefault="00B43C80" w:rsidP="00B43C80">
            <w:pPr>
              <w:rPr>
                <w:rFonts w:eastAsia="Times New Roman"/>
                <w:b/>
                <w:bCs/>
                <w:color w:val="000000"/>
                <w:szCs w:val="24"/>
              </w:rPr>
            </w:pPr>
            <w:r w:rsidRPr="00387C51">
              <w:rPr>
                <w:rFonts w:eastAsia="Times New Roman"/>
                <w:b/>
                <w:bCs/>
                <w:color w:val="000000"/>
                <w:szCs w:val="24"/>
              </w:rPr>
              <w:t>Jumlah (Rp.)</w:t>
            </w:r>
          </w:p>
        </w:tc>
        <w:tc>
          <w:tcPr>
            <w:tcW w:w="1774" w:type="dxa"/>
            <w:tcBorders>
              <w:left w:val="nil"/>
              <w:right w:val="nil"/>
            </w:tcBorders>
            <w:shd w:val="clear" w:color="auto" w:fill="C0C0C0"/>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784.200</w:t>
            </w:r>
          </w:p>
        </w:tc>
        <w:tc>
          <w:tcPr>
            <w:tcW w:w="1511" w:type="dxa"/>
            <w:tcBorders>
              <w:left w:val="nil"/>
              <w:right w:val="nil"/>
            </w:tcBorders>
            <w:shd w:val="clear" w:color="auto" w:fill="C0C0C0"/>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668.217,6</w:t>
            </w:r>
          </w:p>
        </w:tc>
      </w:tr>
      <w:tr w:rsidR="00B43C80" w:rsidRPr="00240F23" w:rsidTr="00387C51">
        <w:trPr>
          <w:trHeight w:val="300"/>
          <w:jc w:val="center"/>
        </w:trPr>
        <w:tc>
          <w:tcPr>
            <w:tcW w:w="1917" w:type="dxa"/>
            <w:noWrap/>
            <w:vAlign w:val="center"/>
            <w:hideMark/>
          </w:tcPr>
          <w:p w:rsidR="00B43C80" w:rsidRPr="00387C51" w:rsidRDefault="00B43C80" w:rsidP="00B43C80">
            <w:pPr>
              <w:rPr>
                <w:rFonts w:eastAsia="Times New Roman"/>
                <w:b/>
                <w:bCs/>
                <w:color w:val="000000"/>
                <w:szCs w:val="24"/>
              </w:rPr>
            </w:pPr>
            <w:r w:rsidRPr="00387C51">
              <w:rPr>
                <w:rFonts w:eastAsia="Times New Roman"/>
                <w:b/>
                <w:bCs/>
                <w:color w:val="000000"/>
                <w:szCs w:val="24"/>
              </w:rPr>
              <w:t>Pengeluaran per sekali panen  (Rp.)</w:t>
            </w:r>
          </w:p>
        </w:tc>
        <w:tc>
          <w:tcPr>
            <w:tcW w:w="1774" w:type="dxa"/>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10.978.800</w:t>
            </w:r>
          </w:p>
        </w:tc>
        <w:tc>
          <w:tcPr>
            <w:tcW w:w="1511" w:type="dxa"/>
            <w:noWrap/>
            <w:vAlign w:val="center"/>
            <w:hideMark/>
          </w:tcPr>
          <w:p w:rsidR="00B43C80" w:rsidRPr="00387C51" w:rsidRDefault="00B43C80" w:rsidP="00B43C80">
            <w:pPr>
              <w:rPr>
                <w:rFonts w:eastAsia="Times New Roman"/>
                <w:color w:val="000000"/>
                <w:szCs w:val="24"/>
              </w:rPr>
            </w:pPr>
            <w:r w:rsidRPr="00387C51">
              <w:rPr>
                <w:rFonts w:eastAsia="Times New Roman"/>
                <w:color w:val="000000"/>
                <w:szCs w:val="24"/>
              </w:rPr>
              <w:t>9.355.046,4</w:t>
            </w:r>
          </w:p>
        </w:tc>
      </w:tr>
    </w:tbl>
    <w:p w:rsidR="001B7830" w:rsidRPr="001B7830" w:rsidRDefault="001B7830" w:rsidP="001B7830">
      <w:pPr>
        <w:pStyle w:val="ListParagraph"/>
        <w:spacing w:after="0" w:line="240" w:lineRule="auto"/>
        <w:ind w:left="426"/>
        <w:jc w:val="both"/>
        <w:rPr>
          <w:rFonts w:ascii="Times New Roman" w:hAnsi="Times New Roman"/>
          <w:sz w:val="18"/>
        </w:rPr>
      </w:pPr>
      <w:r w:rsidRPr="001B7830">
        <w:rPr>
          <w:rFonts w:ascii="Times New Roman" w:hAnsi="Times New Roman"/>
          <w:sz w:val="18"/>
        </w:rPr>
        <w:t xml:space="preserve">*Harga update per unit per Januari 2016 untuk tabung LPG </w:t>
      </w:r>
    </w:p>
    <w:p w:rsidR="001B7830" w:rsidRPr="001B7830" w:rsidRDefault="001B7830" w:rsidP="001B7830">
      <w:pPr>
        <w:pStyle w:val="ListParagraph"/>
        <w:spacing w:after="0" w:line="240" w:lineRule="auto"/>
        <w:ind w:left="426"/>
        <w:jc w:val="both"/>
        <w:rPr>
          <w:rFonts w:ascii="Times New Roman" w:hAnsi="Times New Roman"/>
          <w:sz w:val="18"/>
        </w:rPr>
      </w:pPr>
      <w:r w:rsidRPr="001B7830">
        <w:rPr>
          <w:rFonts w:ascii="Times New Roman" w:hAnsi="Times New Roman"/>
          <w:sz w:val="18"/>
        </w:rPr>
        <w:t>** Tarif listrik B-2 per Agustus 2016</w:t>
      </w:r>
    </w:p>
    <w:p w:rsidR="00B43C80" w:rsidRPr="00B43C80" w:rsidRDefault="00B43C80" w:rsidP="00B43C80">
      <w:pPr>
        <w:pStyle w:val="BodyText"/>
        <w:spacing w:after="0"/>
        <w:ind w:left="288" w:firstLine="0"/>
        <w:rPr>
          <w:lang w:eastAsia="id-ID"/>
        </w:rPr>
      </w:pPr>
    </w:p>
    <w:p w:rsidR="00AA253E" w:rsidRDefault="00AA253E" w:rsidP="00AA253E">
      <w:pPr>
        <w:pStyle w:val="Heading1"/>
      </w:pPr>
      <w:r>
        <w:rPr>
          <w:lang w:val="en-US"/>
        </w:rPr>
        <w:t>KESIMPULAN</w:t>
      </w:r>
    </w:p>
    <w:p w:rsidR="00EC486B" w:rsidRDefault="00EC486B">
      <w:pPr>
        <w:pStyle w:val="BodyText"/>
      </w:pPr>
      <w:r>
        <w:t xml:space="preserve">Distribusi temperatur dan kecepatan udara di dalam </w:t>
      </w:r>
      <w:r w:rsidR="00B43C80">
        <w:t>kandang</w:t>
      </w:r>
      <w:r>
        <w:t xml:space="preserve"> ayam dapat dianalisis menggunakan CFD</w:t>
      </w:r>
      <w:r w:rsidR="00DC5E0C">
        <w:t>.</w:t>
      </w:r>
      <w:r>
        <w:t xml:space="preserve"> </w:t>
      </w:r>
      <w:r w:rsidR="004F002E">
        <w:t>Pada penelitian ini menunjukkan bahwa hasil simulasi CFD memiliki tingkat kevalidan sebesar 79,41%.</w:t>
      </w:r>
    </w:p>
    <w:p w:rsidR="00794D17" w:rsidRDefault="00794D17">
      <w:pPr>
        <w:pStyle w:val="BodyText"/>
      </w:pPr>
      <w:r>
        <w:t xml:space="preserve">Variasi bukaan </w:t>
      </w:r>
      <w:r>
        <w:rPr>
          <w:i/>
        </w:rPr>
        <w:t xml:space="preserve">inlet </w:t>
      </w:r>
      <w:r>
        <w:t xml:space="preserve">dan </w:t>
      </w:r>
      <w:r>
        <w:rPr>
          <w:i/>
        </w:rPr>
        <w:t xml:space="preserve">outlet </w:t>
      </w:r>
      <w:r>
        <w:t>yang terpilih dari simulasi tertera pada tabel 8.</w:t>
      </w:r>
      <w:r w:rsidR="00EC486B">
        <w:t xml:space="preserve"> </w:t>
      </w:r>
    </w:p>
    <w:p w:rsidR="00794D17" w:rsidRDefault="00794D17">
      <w:pPr>
        <w:pStyle w:val="BodyText"/>
      </w:pPr>
    </w:p>
    <w:p w:rsidR="00794D17" w:rsidRDefault="00794D17" w:rsidP="00794D17">
      <w:pPr>
        <w:pStyle w:val="BodyText"/>
        <w:ind w:firstLine="0"/>
        <w:jc w:val="center"/>
      </w:pPr>
      <w:r>
        <w:rPr>
          <w:szCs w:val="24"/>
        </w:rPr>
        <w:t>TABEL 8</w:t>
      </w:r>
      <w:r w:rsidRPr="00D303B5">
        <w:rPr>
          <w:szCs w:val="24"/>
        </w:rPr>
        <w:t xml:space="preserve">. </w:t>
      </w:r>
      <w:r>
        <w:t>HASIL SIMULASI YANG SESUAI DENGAN KEBUTUHAN TEMPERATUR IDEAL KANDANG AYAM</w:t>
      </w:r>
    </w:p>
    <w:tbl>
      <w:tblPr>
        <w:tblW w:w="4835" w:type="dxa"/>
        <w:jc w:val="center"/>
        <w:tblBorders>
          <w:top w:val="single" w:sz="8" w:space="0" w:color="000000"/>
          <w:bottom w:val="single" w:sz="8" w:space="0" w:color="000000"/>
        </w:tblBorders>
        <w:tblLayout w:type="fixed"/>
        <w:tblLook w:val="04A0"/>
      </w:tblPr>
      <w:tblGrid>
        <w:gridCol w:w="817"/>
        <w:gridCol w:w="982"/>
        <w:gridCol w:w="861"/>
        <w:gridCol w:w="758"/>
        <w:gridCol w:w="708"/>
        <w:gridCol w:w="709"/>
      </w:tblGrid>
      <w:tr w:rsidR="00794D17" w:rsidRPr="00794D17" w:rsidTr="00387C51">
        <w:trPr>
          <w:jc w:val="center"/>
        </w:trPr>
        <w:tc>
          <w:tcPr>
            <w:tcW w:w="817" w:type="dxa"/>
            <w:tcBorders>
              <w:top w:val="single" w:sz="8" w:space="0" w:color="000000"/>
              <w:left w:val="nil"/>
              <w:bottom w:val="single" w:sz="8" w:space="0" w:color="000000"/>
              <w:right w:val="nil"/>
            </w:tcBorders>
            <w:vAlign w:val="center"/>
          </w:tcPr>
          <w:p w:rsidR="00794D17" w:rsidRPr="00387C51" w:rsidRDefault="00794D17" w:rsidP="00794D17">
            <w:pPr>
              <w:rPr>
                <w:b/>
                <w:bCs/>
                <w:color w:val="000000"/>
              </w:rPr>
            </w:pPr>
            <w:r w:rsidRPr="00387C51">
              <w:rPr>
                <w:b/>
                <w:bCs/>
                <w:color w:val="000000"/>
              </w:rPr>
              <w:t>Umur Ayam Hari Ke-</w:t>
            </w:r>
          </w:p>
        </w:tc>
        <w:tc>
          <w:tcPr>
            <w:tcW w:w="982" w:type="dxa"/>
            <w:tcBorders>
              <w:top w:val="single" w:sz="8" w:space="0" w:color="000000"/>
              <w:left w:val="nil"/>
              <w:bottom w:val="single" w:sz="8" w:space="0" w:color="000000"/>
              <w:right w:val="nil"/>
            </w:tcBorders>
            <w:vAlign w:val="center"/>
          </w:tcPr>
          <w:p w:rsidR="00794D17" w:rsidRPr="00387C51" w:rsidRDefault="00794D17" w:rsidP="00794D17">
            <w:pPr>
              <w:rPr>
                <w:b/>
                <w:bCs/>
                <w:color w:val="000000"/>
              </w:rPr>
            </w:pPr>
            <w:r w:rsidRPr="00387C51">
              <w:rPr>
                <w:b/>
                <w:bCs/>
                <w:color w:val="000000"/>
              </w:rPr>
              <w:t>Variasi Bukaan yang Sesuai</w:t>
            </w:r>
          </w:p>
        </w:tc>
        <w:tc>
          <w:tcPr>
            <w:tcW w:w="861" w:type="dxa"/>
            <w:tcBorders>
              <w:top w:val="single" w:sz="8" w:space="0" w:color="000000"/>
              <w:left w:val="nil"/>
              <w:bottom w:val="single" w:sz="8" w:space="0" w:color="000000"/>
              <w:right w:val="nil"/>
            </w:tcBorders>
            <w:vAlign w:val="center"/>
          </w:tcPr>
          <w:p w:rsidR="00794D17" w:rsidRPr="00387C51" w:rsidRDefault="00794D17" w:rsidP="00794D17">
            <w:pPr>
              <w:rPr>
                <w:b/>
                <w:bCs/>
                <w:color w:val="000000"/>
              </w:rPr>
            </w:pPr>
            <w:r w:rsidRPr="00387C51">
              <w:rPr>
                <w:b/>
                <w:bCs/>
                <w:color w:val="000000"/>
              </w:rPr>
              <w:t>V Rata-Rata (m/s)</w:t>
            </w:r>
          </w:p>
        </w:tc>
        <w:tc>
          <w:tcPr>
            <w:tcW w:w="758" w:type="dxa"/>
            <w:tcBorders>
              <w:top w:val="single" w:sz="8" w:space="0" w:color="000000"/>
              <w:left w:val="nil"/>
              <w:bottom w:val="single" w:sz="8" w:space="0" w:color="000000"/>
              <w:right w:val="nil"/>
            </w:tcBorders>
            <w:vAlign w:val="center"/>
          </w:tcPr>
          <w:p w:rsidR="00794D17" w:rsidRPr="00387C51" w:rsidRDefault="00794D17" w:rsidP="00794D17">
            <w:pPr>
              <w:rPr>
                <w:b/>
                <w:bCs/>
                <w:color w:val="000000"/>
              </w:rPr>
            </w:pPr>
            <w:r w:rsidRPr="00387C51">
              <w:rPr>
                <w:b/>
                <w:bCs/>
                <w:color w:val="000000"/>
              </w:rPr>
              <w:t>T Rata-Rata (</w:t>
            </w:r>
            <w:r w:rsidRPr="00387C51">
              <w:rPr>
                <w:b/>
                <w:bCs/>
                <w:color w:val="000000"/>
                <w:vertAlign w:val="superscript"/>
              </w:rPr>
              <w:t>o</w:t>
            </w:r>
            <w:r w:rsidRPr="00387C51">
              <w:rPr>
                <w:b/>
                <w:bCs/>
                <w:color w:val="000000"/>
              </w:rPr>
              <w:t>C)</w:t>
            </w:r>
          </w:p>
        </w:tc>
        <w:tc>
          <w:tcPr>
            <w:tcW w:w="708" w:type="dxa"/>
            <w:tcBorders>
              <w:top w:val="single" w:sz="8" w:space="0" w:color="000000"/>
              <w:left w:val="nil"/>
              <w:bottom w:val="single" w:sz="8" w:space="0" w:color="000000"/>
              <w:right w:val="nil"/>
            </w:tcBorders>
            <w:vAlign w:val="center"/>
          </w:tcPr>
          <w:p w:rsidR="00794D17" w:rsidRPr="00387C51" w:rsidRDefault="00794D17" w:rsidP="00794D17">
            <w:pPr>
              <w:rPr>
                <w:b/>
                <w:bCs/>
                <w:color w:val="000000"/>
              </w:rPr>
            </w:pPr>
            <w:r w:rsidRPr="00387C51">
              <w:rPr>
                <w:b/>
                <w:bCs/>
                <w:color w:val="000000"/>
              </w:rPr>
              <w:t>SE (V)</w:t>
            </w:r>
          </w:p>
          <w:p w:rsidR="00794D17" w:rsidRPr="00387C51" w:rsidRDefault="00794D17" w:rsidP="00794D17">
            <w:pPr>
              <w:rPr>
                <w:b/>
                <w:bCs/>
                <w:color w:val="000000"/>
              </w:rPr>
            </w:pPr>
            <w:r w:rsidRPr="00387C51">
              <w:rPr>
                <w:b/>
                <w:bCs/>
                <w:color w:val="000000"/>
              </w:rPr>
              <w:t>(m/s)</w:t>
            </w:r>
          </w:p>
        </w:tc>
        <w:tc>
          <w:tcPr>
            <w:tcW w:w="709" w:type="dxa"/>
            <w:tcBorders>
              <w:top w:val="single" w:sz="8" w:space="0" w:color="000000"/>
              <w:left w:val="nil"/>
              <w:bottom w:val="single" w:sz="8" w:space="0" w:color="000000"/>
              <w:right w:val="nil"/>
            </w:tcBorders>
            <w:vAlign w:val="center"/>
          </w:tcPr>
          <w:p w:rsidR="00794D17" w:rsidRPr="00387C51" w:rsidRDefault="00794D17" w:rsidP="00794D17">
            <w:pPr>
              <w:rPr>
                <w:b/>
                <w:bCs/>
                <w:color w:val="000000"/>
              </w:rPr>
            </w:pPr>
            <w:r w:rsidRPr="00387C51">
              <w:rPr>
                <w:b/>
                <w:bCs/>
                <w:color w:val="000000"/>
              </w:rPr>
              <w:t>SE (T)</w:t>
            </w:r>
          </w:p>
          <w:p w:rsidR="00794D17" w:rsidRPr="00387C51" w:rsidRDefault="00794D17" w:rsidP="00794D17">
            <w:pPr>
              <w:rPr>
                <w:b/>
                <w:bCs/>
                <w:color w:val="000000"/>
              </w:rPr>
            </w:pPr>
            <w:r w:rsidRPr="00387C51">
              <w:rPr>
                <w:b/>
                <w:bCs/>
                <w:color w:val="000000"/>
              </w:rPr>
              <w:t>(</w:t>
            </w:r>
            <w:r w:rsidRPr="00387C51">
              <w:rPr>
                <w:b/>
                <w:bCs/>
                <w:color w:val="000000"/>
                <w:vertAlign w:val="superscript"/>
              </w:rPr>
              <w:t>o</w:t>
            </w:r>
            <w:r w:rsidRPr="00387C51">
              <w:rPr>
                <w:b/>
                <w:bCs/>
                <w:color w:val="000000"/>
              </w:rPr>
              <w:t>C)</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1</w:t>
            </w:r>
          </w:p>
        </w:tc>
        <w:tc>
          <w:tcPr>
            <w:tcW w:w="982" w:type="dxa"/>
            <w:tcBorders>
              <w:left w:val="nil"/>
              <w:right w:val="nil"/>
            </w:tcBorders>
            <w:shd w:val="clear" w:color="auto" w:fill="C0C0C0"/>
          </w:tcPr>
          <w:p w:rsidR="00794D17" w:rsidRPr="00387C51" w:rsidRDefault="00794D17" w:rsidP="00387C51">
            <w:pPr>
              <w:spacing w:line="360" w:lineRule="auto"/>
              <w:rPr>
                <w:i/>
                <w:color w:val="000000"/>
              </w:rPr>
            </w:pPr>
            <w:r w:rsidRPr="00387C51">
              <w:rPr>
                <w:color w:val="000000"/>
              </w:rPr>
              <w:t xml:space="preserve">1 </w:t>
            </w:r>
            <w:r w:rsidRPr="00387C51">
              <w:rPr>
                <w:i/>
                <w:color w:val="000000"/>
              </w:rPr>
              <w:t>inlet</w:t>
            </w:r>
            <w:r w:rsidRPr="00387C51">
              <w:rPr>
                <w:color w:val="000000"/>
              </w:rPr>
              <w:t xml:space="preserve">, 2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0,342</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32,96</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0,022</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0,390</w:t>
            </w:r>
          </w:p>
        </w:tc>
      </w:tr>
      <w:tr w:rsidR="00794D17" w:rsidRPr="00794D17" w:rsidTr="00387C51">
        <w:trPr>
          <w:jc w:val="center"/>
        </w:trPr>
        <w:tc>
          <w:tcPr>
            <w:tcW w:w="817" w:type="dxa"/>
          </w:tcPr>
          <w:p w:rsidR="00794D17" w:rsidRPr="00387C51" w:rsidRDefault="00794D17" w:rsidP="00387C51">
            <w:pPr>
              <w:spacing w:line="360" w:lineRule="auto"/>
              <w:rPr>
                <w:b/>
                <w:bCs/>
                <w:color w:val="000000"/>
              </w:rPr>
            </w:pPr>
            <w:r w:rsidRPr="00387C51">
              <w:rPr>
                <w:b/>
                <w:bCs/>
                <w:color w:val="000000"/>
              </w:rPr>
              <w:t>2</w:t>
            </w:r>
          </w:p>
        </w:tc>
        <w:tc>
          <w:tcPr>
            <w:tcW w:w="982" w:type="dxa"/>
          </w:tcPr>
          <w:p w:rsidR="00794D17" w:rsidRPr="00387C51" w:rsidRDefault="00794D17" w:rsidP="00387C51">
            <w:pPr>
              <w:spacing w:line="360" w:lineRule="auto"/>
              <w:rPr>
                <w:color w:val="000000"/>
              </w:rPr>
            </w:pPr>
            <w:r w:rsidRPr="00387C51">
              <w:rPr>
                <w:color w:val="000000"/>
              </w:rPr>
              <w:t xml:space="preserve">1 </w:t>
            </w:r>
            <w:r w:rsidRPr="00387C51">
              <w:rPr>
                <w:i/>
                <w:color w:val="000000"/>
              </w:rPr>
              <w:t>inlet</w:t>
            </w:r>
            <w:r w:rsidRPr="00387C51">
              <w:rPr>
                <w:color w:val="000000"/>
              </w:rPr>
              <w:t xml:space="preserve">, 2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0,336</w:t>
            </w:r>
          </w:p>
        </w:tc>
        <w:tc>
          <w:tcPr>
            <w:tcW w:w="758" w:type="dxa"/>
          </w:tcPr>
          <w:p w:rsidR="00794D17" w:rsidRPr="00387C51" w:rsidRDefault="00794D17" w:rsidP="00387C51">
            <w:pPr>
              <w:spacing w:line="360" w:lineRule="auto"/>
              <w:rPr>
                <w:color w:val="000000"/>
              </w:rPr>
            </w:pPr>
            <w:r w:rsidRPr="00387C51">
              <w:rPr>
                <w:color w:val="000000"/>
              </w:rPr>
              <w:t>33,21</w:t>
            </w:r>
          </w:p>
        </w:tc>
        <w:tc>
          <w:tcPr>
            <w:tcW w:w="708" w:type="dxa"/>
          </w:tcPr>
          <w:p w:rsidR="00794D17" w:rsidRPr="00387C51" w:rsidRDefault="00794D17" w:rsidP="00387C51">
            <w:pPr>
              <w:spacing w:line="360" w:lineRule="auto"/>
              <w:rPr>
                <w:color w:val="000000"/>
              </w:rPr>
            </w:pPr>
            <w:r w:rsidRPr="00387C51">
              <w:rPr>
                <w:color w:val="000000"/>
              </w:rPr>
              <w:t>0,020</w:t>
            </w:r>
          </w:p>
        </w:tc>
        <w:tc>
          <w:tcPr>
            <w:tcW w:w="709" w:type="dxa"/>
          </w:tcPr>
          <w:p w:rsidR="00794D17" w:rsidRPr="00387C51" w:rsidRDefault="00794D17" w:rsidP="00387C51">
            <w:pPr>
              <w:spacing w:line="360" w:lineRule="auto"/>
              <w:rPr>
                <w:color w:val="000000"/>
              </w:rPr>
            </w:pPr>
            <w:r w:rsidRPr="00387C51">
              <w:rPr>
                <w:color w:val="000000"/>
              </w:rPr>
              <w:t>0,439</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3</w:t>
            </w:r>
          </w:p>
        </w:tc>
        <w:tc>
          <w:tcPr>
            <w:tcW w:w="982"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 xml:space="preserve">1 </w:t>
            </w:r>
            <w:r w:rsidRPr="00387C51">
              <w:rPr>
                <w:i/>
                <w:color w:val="000000"/>
              </w:rPr>
              <w:t>inlet</w:t>
            </w:r>
            <w:r w:rsidRPr="00387C51">
              <w:rPr>
                <w:color w:val="000000"/>
              </w:rPr>
              <w:t xml:space="preserve">, 2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0,335</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33,36</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0,021</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0,456</w:t>
            </w:r>
          </w:p>
        </w:tc>
      </w:tr>
      <w:tr w:rsidR="00794D17" w:rsidRPr="00794D17" w:rsidTr="00387C51">
        <w:trPr>
          <w:jc w:val="center"/>
        </w:trPr>
        <w:tc>
          <w:tcPr>
            <w:tcW w:w="817" w:type="dxa"/>
          </w:tcPr>
          <w:p w:rsidR="00794D17" w:rsidRPr="00387C51" w:rsidRDefault="00794D17" w:rsidP="00387C51">
            <w:pPr>
              <w:spacing w:line="360" w:lineRule="auto"/>
              <w:rPr>
                <w:b/>
                <w:bCs/>
                <w:color w:val="000000"/>
              </w:rPr>
            </w:pPr>
            <w:r w:rsidRPr="00387C51">
              <w:rPr>
                <w:b/>
                <w:bCs/>
                <w:color w:val="000000"/>
              </w:rPr>
              <w:t>4</w:t>
            </w:r>
          </w:p>
        </w:tc>
        <w:tc>
          <w:tcPr>
            <w:tcW w:w="982" w:type="dxa"/>
          </w:tcPr>
          <w:p w:rsidR="00794D17" w:rsidRPr="00387C51" w:rsidRDefault="00794D17" w:rsidP="00387C51">
            <w:pPr>
              <w:spacing w:line="360" w:lineRule="auto"/>
              <w:rPr>
                <w:color w:val="000000"/>
              </w:rPr>
            </w:pPr>
            <w:r w:rsidRPr="00387C51">
              <w:rPr>
                <w:color w:val="000000"/>
              </w:rPr>
              <w:t xml:space="preserve">1 </w:t>
            </w:r>
            <w:r w:rsidRPr="00387C51">
              <w:rPr>
                <w:i/>
                <w:color w:val="000000"/>
              </w:rPr>
              <w:t>inlet</w:t>
            </w:r>
            <w:r w:rsidRPr="00387C51">
              <w:rPr>
                <w:color w:val="000000"/>
              </w:rPr>
              <w:t xml:space="preserve">, 4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0,510</w:t>
            </w:r>
          </w:p>
        </w:tc>
        <w:tc>
          <w:tcPr>
            <w:tcW w:w="758" w:type="dxa"/>
          </w:tcPr>
          <w:p w:rsidR="00794D17" w:rsidRPr="00387C51" w:rsidRDefault="00794D17" w:rsidP="00387C51">
            <w:pPr>
              <w:spacing w:line="360" w:lineRule="auto"/>
              <w:rPr>
                <w:color w:val="000000"/>
              </w:rPr>
            </w:pPr>
            <w:r w:rsidRPr="00387C51">
              <w:rPr>
                <w:color w:val="000000"/>
              </w:rPr>
              <w:t>32,13</w:t>
            </w:r>
          </w:p>
        </w:tc>
        <w:tc>
          <w:tcPr>
            <w:tcW w:w="708" w:type="dxa"/>
          </w:tcPr>
          <w:p w:rsidR="00794D17" w:rsidRPr="00387C51" w:rsidRDefault="00794D17" w:rsidP="00387C51">
            <w:pPr>
              <w:spacing w:line="360" w:lineRule="auto"/>
              <w:rPr>
                <w:color w:val="000000"/>
              </w:rPr>
            </w:pPr>
            <w:r w:rsidRPr="00387C51">
              <w:rPr>
                <w:color w:val="000000"/>
              </w:rPr>
              <w:t>0,041</w:t>
            </w:r>
          </w:p>
        </w:tc>
        <w:tc>
          <w:tcPr>
            <w:tcW w:w="709" w:type="dxa"/>
          </w:tcPr>
          <w:p w:rsidR="00794D17" w:rsidRPr="00387C51" w:rsidRDefault="00794D17" w:rsidP="00387C51">
            <w:pPr>
              <w:spacing w:line="360" w:lineRule="auto"/>
              <w:rPr>
                <w:color w:val="000000"/>
              </w:rPr>
            </w:pPr>
            <w:r w:rsidRPr="00387C51">
              <w:rPr>
                <w:color w:val="000000"/>
              </w:rPr>
              <w:t>0,291</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5</w:t>
            </w:r>
          </w:p>
        </w:tc>
        <w:tc>
          <w:tcPr>
            <w:tcW w:w="982"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 xml:space="preserve">1 </w:t>
            </w:r>
            <w:r w:rsidRPr="00387C51">
              <w:rPr>
                <w:i/>
                <w:color w:val="000000"/>
              </w:rPr>
              <w:t>inlet</w:t>
            </w:r>
            <w:r w:rsidRPr="00387C51">
              <w:rPr>
                <w:color w:val="000000"/>
              </w:rPr>
              <w:t xml:space="preserve">, 4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0,509</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32,22</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0,041</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0,309</w:t>
            </w:r>
          </w:p>
        </w:tc>
      </w:tr>
      <w:tr w:rsidR="00794D17" w:rsidRPr="00794D17" w:rsidTr="00387C51">
        <w:trPr>
          <w:jc w:val="center"/>
        </w:trPr>
        <w:tc>
          <w:tcPr>
            <w:tcW w:w="817" w:type="dxa"/>
          </w:tcPr>
          <w:p w:rsidR="00794D17" w:rsidRPr="00387C51" w:rsidRDefault="00794D17" w:rsidP="00387C51">
            <w:pPr>
              <w:spacing w:line="360" w:lineRule="auto"/>
              <w:rPr>
                <w:b/>
                <w:bCs/>
                <w:color w:val="000000"/>
              </w:rPr>
            </w:pPr>
            <w:r w:rsidRPr="00387C51">
              <w:rPr>
                <w:b/>
                <w:bCs/>
                <w:color w:val="000000"/>
              </w:rPr>
              <w:t>6</w:t>
            </w:r>
          </w:p>
        </w:tc>
        <w:tc>
          <w:tcPr>
            <w:tcW w:w="982" w:type="dxa"/>
          </w:tcPr>
          <w:p w:rsidR="00794D17" w:rsidRPr="00387C51" w:rsidRDefault="00794D17" w:rsidP="00387C51">
            <w:pPr>
              <w:spacing w:line="360" w:lineRule="auto"/>
              <w:rPr>
                <w:color w:val="000000"/>
              </w:rPr>
            </w:pPr>
            <w:r w:rsidRPr="00387C51">
              <w:rPr>
                <w:color w:val="000000"/>
              </w:rPr>
              <w:t xml:space="preserve">1 </w:t>
            </w:r>
            <w:r w:rsidRPr="00387C51">
              <w:rPr>
                <w:i/>
                <w:color w:val="000000"/>
              </w:rPr>
              <w:t>inlet</w:t>
            </w:r>
            <w:r w:rsidRPr="00387C51">
              <w:rPr>
                <w:color w:val="000000"/>
              </w:rPr>
              <w:t xml:space="preserve">, 4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0,506</w:t>
            </w:r>
          </w:p>
        </w:tc>
        <w:tc>
          <w:tcPr>
            <w:tcW w:w="758" w:type="dxa"/>
          </w:tcPr>
          <w:p w:rsidR="00794D17" w:rsidRPr="00387C51" w:rsidRDefault="00794D17" w:rsidP="00387C51">
            <w:pPr>
              <w:spacing w:line="360" w:lineRule="auto"/>
              <w:rPr>
                <w:color w:val="000000"/>
              </w:rPr>
            </w:pPr>
            <w:r w:rsidRPr="00387C51">
              <w:rPr>
                <w:color w:val="000000"/>
              </w:rPr>
              <w:t>32,41</w:t>
            </w:r>
          </w:p>
        </w:tc>
        <w:tc>
          <w:tcPr>
            <w:tcW w:w="708" w:type="dxa"/>
          </w:tcPr>
          <w:p w:rsidR="00794D17" w:rsidRPr="00387C51" w:rsidRDefault="00794D17" w:rsidP="00387C51">
            <w:pPr>
              <w:spacing w:line="360" w:lineRule="auto"/>
              <w:rPr>
                <w:color w:val="000000"/>
              </w:rPr>
            </w:pPr>
            <w:r w:rsidRPr="00387C51">
              <w:rPr>
                <w:color w:val="000000"/>
              </w:rPr>
              <w:t>0,042</w:t>
            </w:r>
          </w:p>
        </w:tc>
        <w:tc>
          <w:tcPr>
            <w:tcW w:w="709" w:type="dxa"/>
          </w:tcPr>
          <w:p w:rsidR="00794D17" w:rsidRPr="00387C51" w:rsidRDefault="00794D17" w:rsidP="00387C51">
            <w:pPr>
              <w:spacing w:line="360" w:lineRule="auto"/>
              <w:rPr>
                <w:color w:val="000000"/>
              </w:rPr>
            </w:pPr>
            <w:r w:rsidRPr="00387C51">
              <w:rPr>
                <w:color w:val="000000"/>
              </w:rPr>
              <w:t>0,354</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7</w:t>
            </w:r>
          </w:p>
        </w:tc>
        <w:tc>
          <w:tcPr>
            <w:tcW w:w="982"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 xml:space="preserve">1 </w:t>
            </w:r>
            <w:r w:rsidRPr="00387C51">
              <w:rPr>
                <w:i/>
                <w:color w:val="000000"/>
              </w:rPr>
              <w:t>inlet</w:t>
            </w:r>
            <w:r w:rsidRPr="00387C51">
              <w:rPr>
                <w:color w:val="000000"/>
              </w:rPr>
              <w:t xml:space="preserve">, 4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0,508</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32,41</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0,053</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0,349</w:t>
            </w:r>
          </w:p>
        </w:tc>
      </w:tr>
      <w:tr w:rsidR="00794D17" w:rsidRPr="00794D17" w:rsidTr="00387C51">
        <w:trPr>
          <w:jc w:val="center"/>
        </w:trPr>
        <w:tc>
          <w:tcPr>
            <w:tcW w:w="817" w:type="dxa"/>
          </w:tcPr>
          <w:p w:rsidR="00794D17" w:rsidRPr="00387C51" w:rsidRDefault="00794D17" w:rsidP="00387C51">
            <w:pPr>
              <w:spacing w:line="360" w:lineRule="auto"/>
              <w:rPr>
                <w:b/>
                <w:bCs/>
                <w:color w:val="000000"/>
              </w:rPr>
            </w:pPr>
            <w:r w:rsidRPr="00387C51">
              <w:rPr>
                <w:b/>
                <w:bCs/>
                <w:color w:val="000000"/>
              </w:rPr>
              <w:t>8</w:t>
            </w:r>
          </w:p>
        </w:tc>
        <w:tc>
          <w:tcPr>
            <w:tcW w:w="982" w:type="dxa"/>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1,196</w:t>
            </w:r>
          </w:p>
        </w:tc>
        <w:tc>
          <w:tcPr>
            <w:tcW w:w="758" w:type="dxa"/>
          </w:tcPr>
          <w:p w:rsidR="00794D17" w:rsidRPr="00387C51" w:rsidRDefault="00794D17" w:rsidP="00387C51">
            <w:pPr>
              <w:spacing w:line="360" w:lineRule="auto"/>
              <w:rPr>
                <w:color w:val="000000"/>
              </w:rPr>
            </w:pPr>
            <w:r w:rsidRPr="00387C51">
              <w:rPr>
                <w:color w:val="000000"/>
              </w:rPr>
              <w:t>30,18</w:t>
            </w:r>
          </w:p>
        </w:tc>
        <w:tc>
          <w:tcPr>
            <w:tcW w:w="708" w:type="dxa"/>
          </w:tcPr>
          <w:p w:rsidR="00794D17" w:rsidRPr="00387C51" w:rsidRDefault="00794D17" w:rsidP="00387C51">
            <w:pPr>
              <w:spacing w:line="360" w:lineRule="auto"/>
              <w:rPr>
                <w:color w:val="000000"/>
              </w:rPr>
            </w:pPr>
            <w:r w:rsidRPr="00387C51">
              <w:rPr>
                <w:color w:val="000000"/>
              </w:rPr>
              <w:t>0,086</w:t>
            </w:r>
          </w:p>
        </w:tc>
        <w:tc>
          <w:tcPr>
            <w:tcW w:w="709" w:type="dxa"/>
          </w:tcPr>
          <w:p w:rsidR="00794D17" w:rsidRPr="00387C51" w:rsidRDefault="00794D17" w:rsidP="00387C51">
            <w:pPr>
              <w:spacing w:line="360" w:lineRule="auto"/>
              <w:rPr>
                <w:color w:val="000000"/>
              </w:rPr>
            </w:pPr>
            <w:r w:rsidRPr="00387C51">
              <w:rPr>
                <w:color w:val="000000"/>
              </w:rPr>
              <w:t>0,239</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9</w:t>
            </w:r>
          </w:p>
        </w:tc>
        <w:tc>
          <w:tcPr>
            <w:tcW w:w="982"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1,183</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30,30</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0,088</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0,269</w:t>
            </w:r>
          </w:p>
        </w:tc>
      </w:tr>
      <w:tr w:rsidR="00794D17" w:rsidRPr="00794D17" w:rsidTr="00387C51">
        <w:trPr>
          <w:trHeight w:val="570"/>
          <w:jc w:val="center"/>
        </w:trPr>
        <w:tc>
          <w:tcPr>
            <w:tcW w:w="817" w:type="dxa"/>
          </w:tcPr>
          <w:p w:rsidR="00794D17" w:rsidRPr="00387C51" w:rsidRDefault="00794D17" w:rsidP="00387C51">
            <w:pPr>
              <w:spacing w:line="360" w:lineRule="auto"/>
              <w:rPr>
                <w:b/>
                <w:bCs/>
                <w:color w:val="000000"/>
              </w:rPr>
            </w:pPr>
            <w:r w:rsidRPr="00387C51">
              <w:rPr>
                <w:b/>
                <w:bCs/>
                <w:color w:val="000000"/>
              </w:rPr>
              <w:lastRenderedPageBreak/>
              <w:t>10</w:t>
            </w:r>
          </w:p>
        </w:tc>
        <w:tc>
          <w:tcPr>
            <w:tcW w:w="982" w:type="dxa"/>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1,133</w:t>
            </w:r>
          </w:p>
        </w:tc>
        <w:tc>
          <w:tcPr>
            <w:tcW w:w="758" w:type="dxa"/>
          </w:tcPr>
          <w:p w:rsidR="00794D17" w:rsidRPr="00387C51" w:rsidRDefault="00794D17" w:rsidP="00387C51">
            <w:pPr>
              <w:spacing w:line="360" w:lineRule="auto"/>
              <w:rPr>
                <w:color w:val="000000"/>
              </w:rPr>
            </w:pPr>
            <w:r w:rsidRPr="00387C51">
              <w:rPr>
                <w:color w:val="000000"/>
              </w:rPr>
              <w:t>30,34</w:t>
            </w:r>
          </w:p>
        </w:tc>
        <w:tc>
          <w:tcPr>
            <w:tcW w:w="708" w:type="dxa"/>
          </w:tcPr>
          <w:p w:rsidR="00794D17" w:rsidRPr="00387C51" w:rsidRDefault="00794D17" w:rsidP="00387C51">
            <w:pPr>
              <w:spacing w:line="360" w:lineRule="auto"/>
              <w:rPr>
                <w:color w:val="000000"/>
              </w:rPr>
            </w:pPr>
            <w:r w:rsidRPr="00387C51">
              <w:rPr>
                <w:color w:val="000000"/>
              </w:rPr>
              <w:t>0,162</w:t>
            </w:r>
          </w:p>
        </w:tc>
        <w:tc>
          <w:tcPr>
            <w:tcW w:w="709" w:type="dxa"/>
          </w:tcPr>
          <w:p w:rsidR="00794D17" w:rsidRPr="00387C51" w:rsidRDefault="00794D17" w:rsidP="00387C51">
            <w:pPr>
              <w:spacing w:line="360" w:lineRule="auto"/>
              <w:rPr>
                <w:color w:val="000000"/>
              </w:rPr>
            </w:pPr>
            <w:r w:rsidRPr="00387C51">
              <w:rPr>
                <w:color w:val="000000"/>
              </w:rPr>
              <w:t>0,288</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11</w:t>
            </w:r>
          </w:p>
        </w:tc>
        <w:tc>
          <w:tcPr>
            <w:tcW w:w="982"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1,123</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30,41</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0,152</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0,315</w:t>
            </w:r>
          </w:p>
        </w:tc>
      </w:tr>
      <w:tr w:rsidR="00794D17" w:rsidRPr="00794D17" w:rsidTr="00387C51">
        <w:trPr>
          <w:jc w:val="center"/>
        </w:trPr>
        <w:tc>
          <w:tcPr>
            <w:tcW w:w="817" w:type="dxa"/>
          </w:tcPr>
          <w:p w:rsidR="00794D17" w:rsidRPr="00387C51" w:rsidRDefault="00794D17" w:rsidP="00387C51">
            <w:pPr>
              <w:spacing w:line="360" w:lineRule="auto"/>
              <w:rPr>
                <w:b/>
                <w:bCs/>
                <w:color w:val="000000"/>
              </w:rPr>
            </w:pPr>
            <w:r w:rsidRPr="00387C51">
              <w:rPr>
                <w:b/>
                <w:bCs/>
                <w:color w:val="000000"/>
              </w:rPr>
              <w:t>12</w:t>
            </w:r>
          </w:p>
        </w:tc>
        <w:tc>
          <w:tcPr>
            <w:tcW w:w="982" w:type="dxa"/>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1,128</w:t>
            </w:r>
          </w:p>
        </w:tc>
        <w:tc>
          <w:tcPr>
            <w:tcW w:w="758" w:type="dxa"/>
          </w:tcPr>
          <w:p w:rsidR="00794D17" w:rsidRPr="00387C51" w:rsidRDefault="00794D17" w:rsidP="00387C51">
            <w:pPr>
              <w:spacing w:line="360" w:lineRule="auto"/>
              <w:rPr>
                <w:color w:val="000000"/>
              </w:rPr>
            </w:pPr>
            <w:r w:rsidRPr="00387C51">
              <w:rPr>
                <w:color w:val="000000"/>
              </w:rPr>
              <w:t>30,48</w:t>
            </w:r>
          </w:p>
        </w:tc>
        <w:tc>
          <w:tcPr>
            <w:tcW w:w="708" w:type="dxa"/>
          </w:tcPr>
          <w:p w:rsidR="00794D17" w:rsidRPr="00387C51" w:rsidRDefault="00794D17" w:rsidP="00387C51">
            <w:pPr>
              <w:spacing w:line="360" w:lineRule="auto"/>
              <w:rPr>
                <w:color w:val="000000"/>
              </w:rPr>
            </w:pPr>
            <w:r w:rsidRPr="00387C51">
              <w:rPr>
                <w:color w:val="000000"/>
              </w:rPr>
              <w:t>0,152</w:t>
            </w:r>
          </w:p>
        </w:tc>
        <w:tc>
          <w:tcPr>
            <w:tcW w:w="709" w:type="dxa"/>
          </w:tcPr>
          <w:p w:rsidR="00794D17" w:rsidRPr="00387C51" w:rsidRDefault="00794D17" w:rsidP="00387C51">
            <w:pPr>
              <w:spacing w:line="360" w:lineRule="auto"/>
              <w:rPr>
                <w:color w:val="000000"/>
              </w:rPr>
            </w:pPr>
            <w:r w:rsidRPr="00387C51">
              <w:rPr>
                <w:color w:val="000000"/>
              </w:rPr>
              <w:t>0,333</w:t>
            </w:r>
          </w:p>
        </w:tc>
      </w:tr>
      <w:tr w:rsidR="00794D17" w:rsidRPr="00794D17" w:rsidTr="00387C51">
        <w:trPr>
          <w:jc w:val="center"/>
        </w:trPr>
        <w:tc>
          <w:tcPr>
            <w:tcW w:w="817" w:type="dxa"/>
            <w:tcBorders>
              <w:left w:val="nil"/>
              <w:right w:val="nil"/>
            </w:tcBorders>
            <w:shd w:val="clear" w:color="auto" w:fill="C0C0C0"/>
          </w:tcPr>
          <w:p w:rsidR="00794D17" w:rsidRPr="00387C51" w:rsidRDefault="00794D17" w:rsidP="00387C51">
            <w:pPr>
              <w:spacing w:line="360" w:lineRule="auto"/>
              <w:rPr>
                <w:b/>
                <w:bCs/>
                <w:color w:val="000000"/>
              </w:rPr>
            </w:pPr>
            <w:r w:rsidRPr="00387C51">
              <w:rPr>
                <w:b/>
                <w:bCs/>
                <w:color w:val="000000"/>
              </w:rPr>
              <w:t>13</w:t>
            </w:r>
          </w:p>
        </w:tc>
        <w:tc>
          <w:tcPr>
            <w:tcW w:w="982"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1,122</w:t>
            </w:r>
          </w:p>
        </w:tc>
        <w:tc>
          <w:tcPr>
            <w:tcW w:w="75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30,55</w:t>
            </w:r>
          </w:p>
        </w:tc>
        <w:tc>
          <w:tcPr>
            <w:tcW w:w="708"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0,153</w:t>
            </w:r>
          </w:p>
        </w:tc>
        <w:tc>
          <w:tcPr>
            <w:tcW w:w="709" w:type="dxa"/>
            <w:tcBorders>
              <w:left w:val="nil"/>
              <w:right w:val="nil"/>
            </w:tcBorders>
            <w:shd w:val="clear" w:color="auto" w:fill="C0C0C0"/>
          </w:tcPr>
          <w:p w:rsidR="00794D17" w:rsidRPr="00387C51" w:rsidRDefault="00794D17" w:rsidP="00387C51">
            <w:pPr>
              <w:spacing w:line="360" w:lineRule="auto"/>
              <w:rPr>
                <w:color w:val="000000"/>
              </w:rPr>
            </w:pPr>
            <w:r w:rsidRPr="00387C51">
              <w:rPr>
                <w:color w:val="000000"/>
              </w:rPr>
              <w:t>0,354</w:t>
            </w:r>
          </w:p>
        </w:tc>
      </w:tr>
      <w:tr w:rsidR="00794D17" w:rsidRPr="00794D17" w:rsidTr="00387C51">
        <w:trPr>
          <w:jc w:val="center"/>
        </w:trPr>
        <w:tc>
          <w:tcPr>
            <w:tcW w:w="817" w:type="dxa"/>
          </w:tcPr>
          <w:p w:rsidR="00794D17" w:rsidRPr="00387C51" w:rsidRDefault="00794D17" w:rsidP="00387C51">
            <w:pPr>
              <w:spacing w:line="360" w:lineRule="auto"/>
              <w:rPr>
                <w:b/>
                <w:bCs/>
                <w:color w:val="000000"/>
              </w:rPr>
            </w:pPr>
            <w:r w:rsidRPr="00387C51">
              <w:rPr>
                <w:b/>
                <w:bCs/>
                <w:color w:val="000000"/>
              </w:rPr>
              <w:t>14</w:t>
            </w:r>
          </w:p>
        </w:tc>
        <w:tc>
          <w:tcPr>
            <w:tcW w:w="982" w:type="dxa"/>
          </w:tcPr>
          <w:p w:rsidR="00794D17" w:rsidRPr="00387C51" w:rsidRDefault="00794D17" w:rsidP="00387C51">
            <w:pPr>
              <w:spacing w:line="360" w:lineRule="auto"/>
              <w:rPr>
                <w:color w:val="000000"/>
              </w:rPr>
            </w:pPr>
            <w:r w:rsidRPr="00387C51">
              <w:rPr>
                <w:color w:val="000000"/>
              </w:rPr>
              <w:t xml:space="preserve">4 </w:t>
            </w:r>
            <w:r w:rsidRPr="00387C51">
              <w:rPr>
                <w:i/>
                <w:color w:val="000000"/>
              </w:rPr>
              <w:t>inlet</w:t>
            </w:r>
            <w:r w:rsidRPr="00387C51">
              <w:rPr>
                <w:color w:val="000000"/>
              </w:rPr>
              <w:t xml:space="preserve">, 4 </w:t>
            </w:r>
            <w:r w:rsidRPr="00387C51">
              <w:rPr>
                <w:i/>
                <w:color w:val="000000"/>
              </w:rPr>
              <w:t>exhaust</w:t>
            </w:r>
          </w:p>
        </w:tc>
        <w:tc>
          <w:tcPr>
            <w:tcW w:w="861" w:type="dxa"/>
          </w:tcPr>
          <w:p w:rsidR="00794D17" w:rsidRPr="00387C51" w:rsidRDefault="00794D17" w:rsidP="00387C51">
            <w:pPr>
              <w:spacing w:line="360" w:lineRule="auto"/>
              <w:rPr>
                <w:color w:val="000000"/>
              </w:rPr>
            </w:pPr>
            <w:r w:rsidRPr="00387C51">
              <w:rPr>
                <w:color w:val="000000"/>
              </w:rPr>
              <w:t>1,128</w:t>
            </w:r>
          </w:p>
        </w:tc>
        <w:tc>
          <w:tcPr>
            <w:tcW w:w="758" w:type="dxa"/>
          </w:tcPr>
          <w:p w:rsidR="00794D17" w:rsidRPr="00387C51" w:rsidRDefault="00794D17" w:rsidP="00387C51">
            <w:pPr>
              <w:spacing w:line="360" w:lineRule="auto"/>
              <w:rPr>
                <w:color w:val="000000"/>
              </w:rPr>
            </w:pPr>
            <w:r w:rsidRPr="00387C51">
              <w:rPr>
                <w:color w:val="000000"/>
              </w:rPr>
              <w:t>30,60</w:t>
            </w:r>
          </w:p>
        </w:tc>
        <w:tc>
          <w:tcPr>
            <w:tcW w:w="708" w:type="dxa"/>
          </w:tcPr>
          <w:p w:rsidR="00794D17" w:rsidRPr="00387C51" w:rsidRDefault="00794D17" w:rsidP="00387C51">
            <w:pPr>
              <w:spacing w:line="360" w:lineRule="auto"/>
              <w:rPr>
                <w:color w:val="000000"/>
              </w:rPr>
            </w:pPr>
            <w:r w:rsidRPr="00387C51">
              <w:rPr>
                <w:color w:val="000000"/>
              </w:rPr>
              <w:t>0,153</w:t>
            </w:r>
          </w:p>
        </w:tc>
        <w:tc>
          <w:tcPr>
            <w:tcW w:w="709" w:type="dxa"/>
          </w:tcPr>
          <w:p w:rsidR="00794D17" w:rsidRPr="00387C51" w:rsidRDefault="00794D17" w:rsidP="00387C51">
            <w:pPr>
              <w:spacing w:line="360" w:lineRule="auto"/>
              <w:rPr>
                <w:color w:val="000000"/>
              </w:rPr>
            </w:pPr>
            <w:r w:rsidRPr="00387C51">
              <w:rPr>
                <w:color w:val="000000"/>
              </w:rPr>
              <w:t>0,377</w:t>
            </w:r>
          </w:p>
        </w:tc>
      </w:tr>
    </w:tbl>
    <w:p w:rsidR="00794D17" w:rsidRDefault="00794D17">
      <w:pPr>
        <w:pStyle w:val="BodyText"/>
      </w:pPr>
    </w:p>
    <w:p w:rsidR="008906DB" w:rsidRDefault="008906DB">
      <w:pPr>
        <w:pStyle w:val="BodyText"/>
      </w:pPr>
      <w:r>
        <w:t>Penggunaan lampu sebagai pemanas ruangan untuk perkembangan anak ayam terbukti dapat memenuhi kebutuhan panas di dalam ruangan.</w:t>
      </w:r>
    </w:p>
    <w:p w:rsidR="00794D17" w:rsidRPr="00794D17" w:rsidRDefault="00794D17" w:rsidP="00794D17">
      <w:pPr>
        <w:pStyle w:val="ListParagraph"/>
        <w:spacing w:after="0" w:line="240" w:lineRule="auto"/>
        <w:ind w:left="0" w:firstLine="216"/>
        <w:jc w:val="both"/>
        <w:rPr>
          <w:rFonts w:ascii="Times New Roman" w:hAnsi="Times New Roman"/>
          <w:sz w:val="20"/>
          <w:szCs w:val="20"/>
        </w:rPr>
      </w:pPr>
      <w:r w:rsidRPr="00794D17">
        <w:rPr>
          <w:rFonts w:ascii="Times New Roman" w:hAnsi="Times New Roman"/>
          <w:sz w:val="20"/>
          <w:szCs w:val="20"/>
        </w:rPr>
        <w:t xml:space="preserve">Biaya operasional penggunaan lampu pijar dibandingkan dengan penggunaan LPG dapat menghemat biaya sebesar Rp. 1.502.793,- </w:t>
      </w:r>
      <w:r>
        <w:rPr>
          <w:rFonts w:ascii="Times New Roman" w:hAnsi="Times New Roman"/>
          <w:sz w:val="20"/>
          <w:szCs w:val="20"/>
        </w:rPr>
        <w:t xml:space="preserve">dibulatkan menjadi </w:t>
      </w:r>
      <w:r w:rsidRPr="00794D17">
        <w:rPr>
          <w:rFonts w:ascii="Times New Roman" w:hAnsi="Times New Roman"/>
          <w:sz w:val="20"/>
          <w:szCs w:val="20"/>
        </w:rPr>
        <w:t>Rp. 1.503.000,- per sekali panen per kandang.</w:t>
      </w:r>
    </w:p>
    <w:p w:rsidR="00794D17" w:rsidRDefault="00794D17">
      <w:pPr>
        <w:pStyle w:val="BodyText"/>
      </w:pPr>
    </w:p>
    <w:p w:rsidR="004F5675" w:rsidRPr="004F5675" w:rsidRDefault="004F5675" w:rsidP="004F5675">
      <w:pPr>
        <w:pStyle w:val="Heading1"/>
        <w:numPr>
          <w:ilvl w:val="0"/>
          <w:numId w:val="0"/>
        </w:numPr>
        <w:rPr>
          <w:lang w:val="en-US"/>
        </w:rPr>
      </w:pPr>
      <w:r>
        <w:rPr>
          <w:lang w:val="en-US"/>
        </w:rPr>
        <w:t>UCAPAN TERIMA KASIH</w:t>
      </w:r>
    </w:p>
    <w:p w:rsidR="004F5675" w:rsidRDefault="004F5675" w:rsidP="004F5675">
      <w:pPr>
        <w:pStyle w:val="BodyText"/>
      </w:pPr>
      <w:r>
        <w:t xml:space="preserve">Penulis berterima kasih kepada Tim Dosen UNPAS serta pemilik </w:t>
      </w:r>
      <w:r w:rsidR="00972C38">
        <w:t>kandang</w:t>
      </w:r>
      <w:r>
        <w:t xml:space="preserve"> ayam Mangunreja atas bantuan dan kesempatan melakukan penelitian.</w:t>
      </w:r>
    </w:p>
    <w:p w:rsidR="00794D17" w:rsidRDefault="00794D17" w:rsidP="004F5675">
      <w:pPr>
        <w:pStyle w:val="BodyText"/>
      </w:pPr>
    </w:p>
    <w:p w:rsidR="004F5675" w:rsidRPr="004F5675" w:rsidRDefault="004F5675" w:rsidP="004F5675">
      <w:pPr>
        <w:pStyle w:val="Heading1"/>
        <w:numPr>
          <w:ilvl w:val="0"/>
          <w:numId w:val="0"/>
        </w:numPr>
        <w:rPr>
          <w:lang w:val="en-US"/>
        </w:rPr>
      </w:pPr>
      <w:r>
        <w:rPr>
          <w:lang w:val="en-US"/>
        </w:rPr>
        <w:t>DAFTAR PUSTAKA</w:t>
      </w:r>
    </w:p>
    <w:p w:rsidR="006658E6" w:rsidRDefault="006658E6" w:rsidP="006658E6">
      <w:pPr>
        <w:pStyle w:val="references"/>
      </w:pPr>
      <w:r>
        <w:t xml:space="preserve">Livestockreview, “Daging Broiler Sumbang 84,4% Kebutuhan Daging Unggas Nasional”, </w:t>
      </w:r>
      <w:hyperlink r:id="rId50" w:history="1">
        <w:r w:rsidRPr="006658E6">
          <w:rPr>
            <w:rStyle w:val="Hyperlink"/>
            <w:color w:val="auto"/>
            <w:u w:val="none"/>
          </w:rPr>
          <w:t>www.livestockreview.com/2013/05/ daging-broiler-sumbang-844-kebutuhan-daging-unggas-nasional/</w:t>
        </w:r>
      </w:hyperlink>
      <w:r>
        <w:t>,</w:t>
      </w:r>
      <w:r w:rsidRPr="006658E6">
        <w:t xml:space="preserve"> </w:t>
      </w:r>
      <w:r>
        <w:t>diakses 1 Juni 2015</w:t>
      </w:r>
    </w:p>
    <w:p w:rsidR="006658E6" w:rsidRDefault="006658E6" w:rsidP="006658E6">
      <w:pPr>
        <w:pStyle w:val="references"/>
      </w:pPr>
      <w:r>
        <w:t>Dede Risnajati, “Pengaruh Jenis Alat Pemanas Kandang Indukan terhadap Performan Layer Periode Starter”, Universitas bandung Raya, Bandung, hal. 24</w:t>
      </w:r>
    </w:p>
    <w:p w:rsidR="006658E6" w:rsidRDefault="006658E6" w:rsidP="006658E6">
      <w:pPr>
        <w:pStyle w:val="references"/>
      </w:pPr>
      <w:r w:rsidRPr="006658E6">
        <w:t>A. Yani, H. Suhardiyanto, R. Hasbullah, B.P. Purwanto, “Analisis dan Distribusi Suhu Udara pada Kandang Sapi Perah Menggunakan Computational Fluid Dynamics (CFD)”,</w:t>
      </w:r>
      <w:r>
        <w:t xml:space="preserve"> </w:t>
      </w:r>
      <w:r w:rsidRPr="006658E6">
        <w:t>Institut Pertanian Bogor, Bogor</w:t>
      </w:r>
      <w:r>
        <w:t xml:space="preserve">, 2007, </w:t>
      </w:r>
      <w:r w:rsidRPr="006658E6">
        <w:rPr>
          <w:i/>
        </w:rPr>
        <w:t>in press</w:t>
      </w:r>
    </w:p>
    <w:p w:rsidR="006658E6" w:rsidRDefault="006658E6" w:rsidP="006658E6">
      <w:pPr>
        <w:pStyle w:val="references"/>
      </w:pPr>
      <w:r w:rsidRPr="006658E6">
        <w:t>Mei Sulistyoningsih</w:t>
      </w:r>
      <w:r>
        <w:t xml:space="preserve">, </w:t>
      </w:r>
      <w:r w:rsidRPr="006658E6">
        <w:t xml:space="preserve">“Berbagai Respon Fisiologis Ayam </w:t>
      </w:r>
      <w:r w:rsidRPr="006658E6">
        <w:rPr>
          <w:i/>
          <w:iCs/>
        </w:rPr>
        <w:t xml:space="preserve">Broiler </w:t>
      </w:r>
      <w:r w:rsidRPr="006658E6">
        <w:t>Akibat Temperatur Lingkungan”, Majalah Ilmiah Lontar, IKIP PGRI Semarang Press</w:t>
      </w:r>
      <w:r>
        <w:t>, 2004</w:t>
      </w:r>
    </w:p>
    <w:p w:rsidR="006658E6" w:rsidRDefault="006658E6" w:rsidP="006658E6">
      <w:pPr>
        <w:pStyle w:val="references"/>
      </w:pPr>
      <w:r w:rsidRPr="006658E6">
        <w:t>Michael J. Moran,</w:t>
      </w:r>
      <w:r>
        <w:t xml:space="preserve"> </w:t>
      </w:r>
      <w:r w:rsidRPr="006658E6">
        <w:t>“</w:t>
      </w:r>
      <w:r w:rsidRPr="006658E6">
        <w:rPr>
          <w:i/>
          <w:iCs/>
        </w:rPr>
        <w:t>Introduction to Thermal Systems Engineering: Thermodynamics, Fluid mechanics and Heat Transfer”</w:t>
      </w:r>
      <w:r w:rsidRPr="006658E6">
        <w:t>,</w:t>
      </w:r>
      <w:r>
        <w:t xml:space="preserve"> </w:t>
      </w:r>
      <w:r w:rsidR="00002E60" w:rsidRPr="006658E6">
        <w:t>, John Wiley &amp; Son, Inc.,</w:t>
      </w:r>
      <w:r w:rsidR="00002E60">
        <w:t xml:space="preserve"> US, pp. 44</w:t>
      </w:r>
    </w:p>
    <w:p w:rsidR="00002E60" w:rsidRPr="00002E60" w:rsidRDefault="00002E60" w:rsidP="006658E6">
      <w:pPr>
        <w:pStyle w:val="references"/>
      </w:pPr>
      <w:r w:rsidRPr="00002E60">
        <w:t>H K Versteeg, W Malalasekera,</w:t>
      </w:r>
      <w:r>
        <w:t xml:space="preserve"> </w:t>
      </w:r>
      <w:r w:rsidRPr="00002E60">
        <w:t>”</w:t>
      </w:r>
      <w:r w:rsidRPr="00002E60">
        <w:rPr>
          <w:i/>
          <w:iCs/>
        </w:rPr>
        <w:t>An Introduction to Computational Fluid Dynamics</w:t>
      </w:r>
      <w:r w:rsidRPr="00002E60">
        <w:t>”,</w:t>
      </w:r>
      <w:r>
        <w:t xml:space="preserve"> </w:t>
      </w:r>
      <w:r w:rsidRPr="00002E60">
        <w:rPr>
          <w:i/>
          <w:iCs/>
        </w:rPr>
        <w:t>Pearson Education Limited,</w:t>
      </w:r>
      <w:r>
        <w:rPr>
          <w:i/>
          <w:iCs/>
        </w:rPr>
        <w:t xml:space="preserve"> </w:t>
      </w:r>
    </w:p>
    <w:p w:rsidR="00002E60" w:rsidRDefault="00002E60" w:rsidP="00002E60">
      <w:pPr>
        <w:pStyle w:val="references"/>
        <w:numPr>
          <w:ilvl w:val="0"/>
          <w:numId w:val="0"/>
        </w:numPr>
        <w:ind w:left="360"/>
      </w:pPr>
      <w:r w:rsidRPr="00002E60">
        <w:t>U</w:t>
      </w:r>
      <w:r>
        <w:t>K, pp. 1</w:t>
      </w:r>
    </w:p>
    <w:p w:rsidR="00002E60" w:rsidRDefault="00002E60" w:rsidP="00002E60">
      <w:pPr>
        <w:pStyle w:val="references"/>
      </w:pPr>
      <w:r w:rsidRPr="00002E60">
        <w:t>Autodesk Education Community, “</w:t>
      </w:r>
      <w:r w:rsidRPr="00002E60">
        <w:rPr>
          <w:i/>
          <w:iCs/>
        </w:rPr>
        <w:t>Fluid Flow: Overview of Fluid Flow Analysis</w:t>
      </w:r>
      <w:r w:rsidRPr="00002E60">
        <w:t>”,</w:t>
      </w:r>
      <w:r>
        <w:t xml:space="preserve"> </w:t>
      </w:r>
      <w:r w:rsidRPr="00002E60">
        <w:t>Autodesk Education Communit</w:t>
      </w:r>
      <w:r>
        <w:t>y, 2011</w:t>
      </w:r>
    </w:p>
    <w:p w:rsidR="00002E60" w:rsidRPr="00002E60" w:rsidRDefault="00002E60" w:rsidP="00002E60">
      <w:pPr>
        <w:pStyle w:val="references"/>
      </w:pPr>
      <w:r w:rsidRPr="00002E60">
        <w:t>Autodesk Education Community,</w:t>
      </w:r>
      <w:r>
        <w:t xml:space="preserve"> </w:t>
      </w:r>
      <w:r w:rsidRPr="00002E60">
        <w:t>“</w:t>
      </w:r>
      <w:r w:rsidRPr="00002E60">
        <w:rPr>
          <w:i/>
          <w:iCs/>
        </w:rPr>
        <w:t>Fluid Flow: Application of</w:t>
      </w:r>
    </w:p>
    <w:p w:rsidR="00002E60" w:rsidRDefault="00002E60" w:rsidP="00002E60">
      <w:pPr>
        <w:pStyle w:val="references"/>
        <w:numPr>
          <w:ilvl w:val="0"/>
          <w:numId w:val="0"/>
        </w:numPr>
        <w:ind w:left="360"/>
      </w:pPr>
      <w:r w:rsidRPr="00002E60">
        <w:rPr>
          <w:i/>
          <w:iCs/>
        </w:rPr>
        <w:t xml:space="preserve"> Numerical Methodes</w:t>
      </w:r>
      <w:r w:rsidRPr="00002E60">
        <w:t>”, Autodesk Education Communit</w:t>
      </w:r>
      <w:r>
        <w:t>y, 2011</w:t>
      </w:r>
    </w:p>
    <w:p w:rsidR="00002E60" w:rsidRDefault="00002E60" w:rsidP="00002E60">
      <w:pPr>
        <w:pStyle w:val="references"/>
      </w:pPr>
      <w:r w:rsidRPr="00002E60">
        <w:t>Autodesk Education Community,</w:t>
      </w:r>
      <w:r>
        <w:t xml:space="preserve"> </w:t>
      </w:r>
      <w:r w:rsidRPr="00002E60">
        <w:t>“</w:t>
      </w:r>
      <w:r w:rsidRPr="00002E60">
        <w:rPr>
          <w:i/>
          <w:iCs/>
        </w:rPr>
        <w:t>Fluid Flow: Establishing Boundary Conditions</w:t>
      </w:r>
      <w:r w:rsidRPr="00002E60">
        <w:t>”, Autodesk Education Communit</w:t>
      </w:r>
      <w:r>
        <w:t>y, 2011</w:t>
      </w:r>
    </w:p>
    <w:p w:rsidR="00C77BE5" w:rsidRDefault="00C77BE5" w:rsidP="00002E60">
      <w:pPr>
        <w:pStyle w:val="BodyText"/>
        <w:sectPr w:rsidR="00C77BE5" w:rsidSect="0027576D">
          <w:type w:val="continuous"/>
          <w:pgSz w:w="11906" w:h="16838" w:code="9"/>
          <w:pgMar w:top="1440" w:right="734" w:bottom="1440" w:left="734" w:header="720" w:footer="720" w:gutter="0"/>
          <w:cols w:num="2" w:space="360"/>
          <w:docGrid w:linePitch="360"/>
        </w:sectPr>
      </w:pPr>
    </w:p>
    <w:p w:rsidR="00C77BE5" w:rsidRDefault="00C77BE5" w:rsidP="003641DB">
      <w:pPr>
        <w:jc w:val="both"/>
      </w:pPr>
    </w:p>
    <w:sectPr w:rsidR="00C77BE5">
      <w:type w:val="continuous"/>
      <w:pgSz w:w="11906" w:h="16838"/>
      <w:pgMar w:top="1080" w:right="737" w:bottom="2432" w:left="73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0F" w:rsidRDefault="00F4490F" w:rsidP="000A61D2">
      <w:r>
        <w:separator/>
      </w:r>
    </w:p>
  </w:endnote>
  <w:endnote w:type="continuationSeparator" w:id="0">
    <w:p w:rsidR="00F4490F" w:rsidRDefault="00F4490F" w:rsidP="000A6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0F" w:rsidRDefault="00F4490F" w:rsidP="000A61D2">
      <w:r>
        <w:separator/>
      </w:r>
    </w:p>
  </w:footnote>
  <w:footnote w:type="continuationSeparator" w:id="0">
    <w:p w:rsidR="00F4490F" w:rsidRDefault="00F4490F" w:rsidP="000A6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614A8A0"/>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16"/>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10D56A44"/>
    <w:multiLevelType w:val="hybridMultilevel"/>
    <w:tmpl w:val="F89AF4E8"/>
    <w:lvl w:ilvl="0" w:tplc="E918E0F0">
      <w:start w:val="6"/>
      <w:numFmt w:val="decimal"/>
      <w:lvlText w:val="%1."/>
      <w:lvlJc w:val="left"/>
      <w:pPr>
        <w:tabs>
          <w:tab w:val="num" w:pos="720"/>
        </w:tabs>
        <w:ind w:left="720" w:hanging="360"/>
      </w:pPr>
    </w:lvl>
    <w:lvl w:ilvl="1" w:tplc="10E0B830" w:tentative="1">
      <w:start w:val="1"/>
      <w:numFmt w:val="decimal"/>
      <w:lvlText w:val="%2."/>
      <w:lvlJc w:val="left"/>
      <w:pPr>
        <w:tabs>
          <w:tab w:val="num" w:pos="1440"/>
        </w:tabs>
        <w:ind w:left="1440" w:hanging="360"/>
      </w:pPr>
    </w:lvl>
    <w:lvl w:ilvl="2" w:tplc="9AAEB3C4" w:tentative="1">
      <w:start w:val="1"/>
      <w:numFmt w:val="decimal"/>
      <w:lvlText w:val="%3."/>
      <w:lvlJc w:val="left"/>
      <w:pPr>
        <w:tabs>
          <w:tab w:val="num" w:pos="2160"/>
        </w:tabs>
        <w:ind w:left="2160" w:hanging="360"/>
      </w:pPr>
    </w:lvl>
    <w:lvl w:ilvl="3" w:tplc="DAF6A9C6" w:tentative="1">
      <w:start w:val="1"/>
      <w:numFmt w:val="decimal"/>
      <w:lvlText w:val="%4."/>
      <w:lvlJc w:val="left"/>
      <w:pPr>
        <w:tabs>
          <w:tab w:val="num" w:pos="2880"/>
        </w:tabs>
        <w:ind w:left="2880" w:hanging="360"/>
      </w:pPr>
    </w:lvl>
    <w:lvl w:ilvl="4" w:tplc="93AA6A1E" w:tentative="1">
      <w:start w:val="1"/>
      <w:numFmt w:val="decimal"/>
      <w:lvlText w:val="%5."/>
      <w:lvlJc w:val="left"/>
      <w:pPr>
        <w:tabs>
          <w:tab w:val="num" w:pos="3600"/>
        </w:tabs>
        <w:ind w:left="3600" w:hanging="360"/>
      </w:pPr>
    </w:lvl>
    <w:lvl w:ilvl="5" w:tplc="93326694" w:tentative="1">
      <w:start w:val="1"/>
      <w:numFmt w:val="decimal"/>
      <w:lvlText w:val="%6."/>
      <w:lvlJc w:val="left"/>
      <w:pPr>
        <w:tabs>
          <w:tab w:val="num" w:pos="4320"/>
        </w:tabs>
        <w:ind w:left="4320" w:hanging="360"/>
      </w:pPr>
    </w:lvl>
    <w:lvl w:ilvl="6" w:tplc="BA946980" w:tentative="1">
      <w:start w:val="1"/>
      <w:numFmt w:val="decimal"/>
      <w:lvlText w:val="%7."/>
      <w:lvlJc w:val="left"/>
      <w:pPr>
        <w:tabs>
          <w:tab w:val="num" w:pos="5040"/>
        </w:tabs>
        <w:ind w:left="5040" w:hanging="360"/>
      </w:pPr>
    </w:lvl>
    <w:lvl w:ilvl="7" w:tplc="AA10C1B6" w:tentative="1">
      <w:start w:val="1"/>
      <w:numFmt w:val="decimal"/>
      <w:lvlText w:val="%8."/>
      <w:lvlJc w:val="left"/>
      <w:pPr>
        <w:tabs>
          <w:tab w:val="num" w:pos="5760"/>
        </w:tabs>
        <w:ind w:left="5760" w:hanging="360"/>
      </w:pPr>
    </w:lvl>
    <w:lvl w:ilvl="8" w:tplc="DAFC703E" w:tentative="1">
      <w:start w:val="1"/>
      <w:numFmt w:val="decimal"/>
      <w:lvlText w:val="%9."/>
      <w:lvlJc w:val="left"/>
      <w:pPr>
        <w:tabs>
          <w:tab w:val="num" w:pos="6480"/>
        </w:tabs>
        <w:ind w:left="6480" w:hanging="360"/>
      </w:pPr>
    </w:lvl>
  </w:abstractNum>
  <w:abstractNum w:abstractNumId="7">
    <w:nsid w:val="1A862E3C"/>
    <w:multiLevelType w:val="hybridMultilevel"/>
    <w:tmpl w:val="E8B63862"/>
    <w:lvl w:ilvl="0" w:tplc="9370BAF2">
      <w:start w:val="1"/>
      <w:numFmt w:val="decimal"/>
      <w:lvlText w:val="%1."/>
      <w:lvlJc w:val="left"/>
      <w:pPr>
        <w:tabs>
          <w:tab w:val="num" w:pos="720"/>
        </w:tabs>
        <w:ind w:left="720" w:hanging="360"/>
      </w:pPr>
    </w:lvl>
    <w:lvl w:ilvl="1" w:tplc="7576C726" w:tentative="1">
      <w:start w:val="1"/>
      <w:numFmt w:val="decimal"/>
      <w:lvlText w:val="%2."/>
      <w:lvlJc w:val="left"/>
      <w:pPr>
        <w:tabs>
          <w:tab w:val="num" w:pos="1440"/>
        </w:tabs>
        <w:ind w:left="1440" w:hanging="360"/>
      </w:pPr>
    </w:lvl>
    <w:lvl w:ilvl="2" w:tplc="8C80926C" w:tentative="1">
      <w:start w:val="1"/>
      <w:numFmt w:val="decimal"/>
      <w:lvlText w:val="%3."/>
      <w:lvlJc w:val="left"/>
      <w:pPr>
        <w:tabs>
          <w:tab w:val="num" w:pos="2160"/>
        </w:tabs>
        <w:ind w:left="2160" w:hanging="360"/>
      </w:pPr>
    </w:lvl>
    <w:lvl w:ilvl="3" w:tplc="D3ACE73A" w:tentative="1">
      <w:start w:val="1"/>
      <w:numFmt w:val="decimal"/>
      <w:lvlText w:val="%4."/>
      <w:lvlJc w:val="left"/>
      <w:pPr>
        <w:tabs>
          <w:tab w:val="num" w:pos="2880"/>
        </w:tabs>
        <w:ind w:left="2880" w:hanging="360"/>
      </w:pPr>
    </w:lvl>
    <w:lvl w:ilvl="4" w:tplc="291EC922" w:tentative="1">
      <w:start w:val="1"/>
      <w:numFmt w:val="decimal"/>
      <w:lvlText w:val="%5."/>
      <w:lvlJc w:val="left"/>
      <w:pPr>
        <w:tabs>
          <w:tab w:val="num" w:pos="3600"/>
        </w:tabs>
        <w:ind w:left="3600" w:hanging="360"/>
      </w:pPr>
    </w:lvl>
    <w:lvl w:ilvl="5" w:tplc="D5F0DAD4" w:tentative="1">
      <w:start w:val="1"/>
      <w:numFmt w:val="decimal"/>
      <w:lvlText w:val="%6."/>
      <w:lvlJc w:val="left"/>
      <w:pPr>
        <w:tabs>
          <w:tab w:val="num" w:pos="4320"/>
        </w:tabs>
        <w:ind w:left="4320" w:hanging="360"/>
      </w:pPr>
    </w:lvl>
    <w:lvl w:ilvl="6" w:tplc="88941704" w:tentative="1">
      <w:start w:val="1"/>
      <w:numFmt w:val="decimal"/>
      <w:lvlText w:val="%7."/>
      <w:lvlJc w:val="left"/>
      <w:pPr>
        <w:tabs>
          <w:tab w:val="num" w:pos="5040"/>
        </w:tabs>
        <w:ind w:left="5040" w:hanging="360"/>
      </w:pPr>
    </w:lvl>
    <w:lvl w:ilvl="7" w:tplc="398C2D0C" w:tentative="1">
      <w:start w:val="1"/>
      <w:numFmt w:val="decimal"/>
      <w:lvlText w:val="%8."/>
      <w:lvlJc w:val="left"/>
      <w:pPr>
        <w:tabs>
          <w:tab w:val="num" w:pos="5760"/>
        </w:tabs>
        <w:ind w:left="5760" w:hanging="360"/>
      </w:pPr>
    </w:lvl>
    <w:lvl w:ilvl="8" w:tplc="7E446638" w:tentative="1">
      <w:start w:val="1"/>
      <w:numFmt w:val="decimal"/>
      <w:lvlText w:val="%9."/>
      <w:lvlJc w:val="left"/>
      <w:pPr>
        <w:tabs>
          <w:tab w:val="num" w:pos="6480"/>
        </w:tabs>
        <w:ind w:left="6480" w:hanging="360"/>
      </w:pPr>
    </w:lvl>
  </w:abstractNum>
  <w:abstractNum w:abstractNumId="8">
    <w:nsid w:val="1F860AC8"/>
    <w:multiLevelType w:val="hybridMultilevel"/>
    <w:tmpl w:val="90F0D89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0E948DB"/>
    <w:multiLevelType w:val="hybridMultilevel"/>
    <w:tmpl w:val="7B84EC8C"/>
    <w:lvl w:ilvl="0" w:tplc="33EAE92A">
      <w:start w:val="12"/>
      <w:numFmt w:val="decimal"/>
      <w:lvlText w:val="%1."/>
      <w:lvlJc w:val="left"/>
      <w:pPr>
        <w:tabs>
          <w:tab w:val="num" w:pos="720"/>
        </w:tabs>
        <w:ind w:left="720" w:hanging="360"/>
      </w:pPr>
    </w:lvl>
    <w:lvl w:ilvl="1" w:tplc="A426C1D0" w:tentative="1">
      <w:start w:val="1"/>
      <w:numFmt w:val="decimal"/>
      <w:lvlText w:val="%2."/>
      <w:lvlJc w:val="left"/>
      <w:pPr>
        <w:tabs>
          <w:tab w:val="num" w:pos="1440"/>
        </w:tabs>
        <w:ind w:left="1440" w:hanging="360"/>
      </w:pPr>
    </w:lvl>
    <w:lvl w:ilvl="2" w:tplc="FE5CBB36" w:tentative="1">
      <w:start w:val="1"/>
      <w:numFmt w:val="decimal"/>
      <w:lvlText w:val="%3."/>
      <w:lvlJc w:val="left"/>
      <w:pPr>
        <w:tabs>
          <w:tab w:val="num" w:pos="2160"/>
        </w:tabs>
        <w:ind w:left="2160" w:hanging="360"/>
      </w:pPr>
    </w:lvl>
    <w:lvl w:ilvl="3" w:tplc="988A6198" w:tentative="1">
      <w:start w:val="1"/>
      <w:numFmt w:val="decimal"/>
      <w:lvlText w:val="%4."/>
      <w:lvlJc w:val="left"/>
      <w:pPr>
        <w:tabs>
          <w:tab w:val="num" w:pos="2880"/>
        </w:tabs>
        <w:ind w:left="2880" w:hanging="360"/>
      </w:pPr>
    </w:lvl>
    <w:lvl w:ilvl="4" w:tplc="6E74D57A" w:tentative="1">
      <w:start w:val="1"/>
      <w:numFmt w:val="decimal"/>
      <w:lvlText w:val="%5."/>
      <w:lvlJc w:val="left"/>
      <w:pPr>
        <w:tabs>
          <w:tab w:val="num" w:pos="3600"/>
        </w:tabs>
        <w:ind w:left="3600" w:hanging="360"/>
      </w:pPr>
    </w:lvl>
    <w:lvl w:ilvl="5" w:tplc="4E2A2D62" w:tentative="1">
      <w:start w:val="1"/>
      <w:numFmt w:val="decimal"/>
      <w:lvlText w:val="%6."/>
      <w:lvlJc w:val="left"/>
      <w:pPr>
        <w:tabs>
          <w:tab w:val="num" w:pos="4320"/>
        </w:tabs>
        <w:ind w:left="4320" w:hanging="360"/>
      </w:pPr>
    </w:lvl>
    <w:lvl w:ilvl="6" w:tplc="60C4D80A" w:tentative="1">
      <w:start w:val="1"/>
      <w:numFmt w:val="decimal"/>
      <w:lvlText w:val="%7."/>
      <w:lvlJc w:val="left"/>
      <w:pPr>
        <w:tabs>
          <w:tab w:val="num" w:pos="5040"/>
        </w:tabs>
        <w:ind w:left="5040" w:hanging="360"/>
      </w:pPr>
    </w:lvl>
    <w:lvl w:ilvl="7" w:tplc="A4CEF050" w:tentative="1">
      <w:start w:val="1"/>
      <w:numFmt w:val="decimal"/>
      <w:lvlText w:val="%8."/>
      <w:lvlJc w:val="left"/>
      <w:pPr>
        <w:tabs>
          <w:tab w:val="num" w:pos="5760"/>
        </w:tabs>
        <w:ind w:left="5760" w:hanging="360"/>
      </w:pPr>
    </w:lvl>
    <w:lvl w:ilvl="8" w:tplc="CBB6A04E" w:tentative="1">
      <w:start w:val="1"/>
      <w:numFmt w:val="decimal"/>
      <w:lvlText w:val="%9."/>
      <w:lvlJc w:val="left"/>
      <w:pPr>
        <w:tabs>
          <w:tab w:val="num" w:pos="6480"/>
        </w:tabs>
        <w:ind w:left="6480" w:hanging="360"/>
      </w:pPr>
    </w:lvl>
  </w:abstractNum>
  <w:abstractNum w:abstractNumId="10">
    <w:nsid w:val="233729B5"/>
    <w:multiLevelType w:val="hybridMultilevel"/>
    <w:tmpl w:val="E4287F00"/>
    <w:lvl w:ilvl="0" w:tplc="B89843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91839AF"/>
    <w:multiLevelType w:val="multilevel"/>
    <w:tmpl w:val="C614A8A0"/>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16"/>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2">
    <w:nsid w:val="45923B46"/>
    <w:multiLevelType w:val="hybridMultilevel"/>
    <w:tmpl w:val="5BB4A3AA"/>
    <w:lvl w:ilvl="0" w:tplc="2ABE4352">
      <w:start w:val="6"/>
      <w:numFmt w:val="decimal"/>
      <w:lvlText w:val="%1."/>
      <w:lvlJc w:val="left"/>
      <w:pPr>
        <w:tabs>
          <w:tab w:val="num" w:pos="720"/>
        </w:tabs>
        <w:ind w:left="720" w:hanging="360"/>
      </w:pPr>
    </w:lvl>
    <w:lvl w:ilvl="1" w:tplc="F1026C28" w:tentative="1">
      <w:start w:val="1"/>
      <w:numFmt w:val="decimal"/>
      <w:lvlText w:val="%2."/>
      <w:lvlJc w:val="left"/>
      <w:pPr>
        <w:tabs>
          <w:tab w:val="num" w:pos="1440"/>
        </w:tabs>
        <w:ind w:left="1440" w:hanging="360"/>
      </w:pPr>
    </w:lvl>
    <w:lvl w:ilvl="2" w:tplc="BFEA01B2" w:tentative="1">
      <w:start w:val="1"/>
      <w:numFmt w:val="decimal"/>
      <w:lvlText w:val="%3."/>
      <w:lvlJc w:val="left"/>
      <w:pPr>
        <w:tabs>
          <w:tab w:val="num" w:pos="2160"/>
        </w:tabs>
        <w:ind w:left="2160" w:hanging="360"/>
      </w:pPr>
    </w:lvl>
    <w:lvl w:ilvl="3" w:tplc="6584D5CC" w:tentative="1">
      <w:start w:val="1"/>
      <w:numFmt w:val="decimal"/>
      <w:lvlText w:val="%4."/>
      <w:lvlJc w:val="left"/>
      <w:pPr>
        <w:tabs>
          <w:tab w:val="num" w:pos="2880"/>
        </w:tabs>
        <w:ind w:left="2880" w:hanging="360"/>
      </w:pPr>
    </w:lvl>
    <w:lvl w:ilvl="4" w:tplc="AE1271BE" w:tentative="1">
      <w:start w:val="1"/>
      <w:numFmt w:val="decimal"/>
      <w:lvlText w:val="%5."/>
      <w:lvlJc w:val="left"/>
      <w:pPr>
        <w:tabs>
          <w:tab w:val="num" w:pos="3600"/>
        </w:tabs>
        <w:ind w:left="3600" w:hanging="360"/>
      </w:pPr>
    </w:lvl>
    <w:lvl w:ilvl="5" w:tplc="E4BC9922" w:tentative="1">
      <w:start w:val="1"/>
      <w:numFmt w:val="decimal"/>
      <w:lvlText w:val="%6."/>
      <w:lvlJc w:val="left"/>
      <w:pPr>
        <w:tabs>
          <w:tab w:val="num" w:pos="4320"/>
        </w:tabs>
        <w:ind w:left="4320" w:hanging="360"/>
      </w:pPr>
    </w:lvl>
    <w:lvl w:ilvl="6" w:tplc="46A6D156" w:tentative="1">
      <w:start w:val="1"/>
      <w:numFmt w:val="decimal"/>
      <w:lvlText w:val="%7."/>
      <w:lvlJc w:val="left"/>
      <w:pPr>
        <w:tabs>
          <w:tab w:val="num" w:pos="5040"/>
        </w:tabs>
        <w:ind w:left="5040" w:hanging="360"/>
      </w:pPr>
    </w:lvl>
    <w:lvl w:ilvl="7" w:tplc="601442E2" w:tentative="1">
      <w:start w:val="1"/>
      <w:numFmt w:val="decimal"/>
      <w:lvlText w:val="%8."/>
      <w:lvlJc w:val="left"/>
      <w:pPr>
        <w:tabs>
          <w:tab w:val="num" w:pos="5760"/>
        </w:tabs>
        <w:ind w:left="5760" w:hanging="360"/>
      </w:pPr>
    </w:lvl>
    <w:lvl w:ilvl="8" w:tplc="4C1679EC" w:tentative="1">
      <w:start w:val="1"/>
      <w:numFmt w:val="decimal"/>
      <w:lvlText w:val="%9."/>
      <w:lvlJc w:val="left"/>
      <w:pPr>
        <w:tabs>
          <w:tab w:val="num" w:pos="6480"/>
        </w:tabs>
        <w:ind w:left="6480" w:hanging="360"/>
      </w:pPr>
    </w:lvl>
  </w:abstractNum>
  <w:abstractNum w:abstractNumId="13">
    <w:nsid w:val="4D3A7963"/>
    <w:multiLevelType w:val="hybridMultilevel"/>
    <w:tmpl w:val="19425050"/>
    <w:lvl w:ilvl="0" w:tplc="885801AA">
      <w:start w:val="1"/>
      <w:numFmt w:val="decimal"/>
      <w:lvlText w:val="%1."/>
      <w:lvlJc w:val="left"/>
      <w:pPr>
        <w:tabs>
          <w:tab w:val="num" w:pos="720"/>
        </w:tabs>
        <w:ind w:left="720" w:hanging="360"/>
      </w:pPr>
    </w:lvl>
    <w:lvl w:ilvl="1" w:tplc="2AAE9C1A" w:tentative="1">
      <w:start w:val="1"/>
      <w:numFmt w:val="decimal"/>
      <w:lvlText w:val="%2."/>
      <w:lvlJc w:val="left"/>
      <w:pPr>
        <w:tabs>
          <w:tab w:val="num" w:pos="1440"/>
        </w:tabs>
        <w:ind w:left="1440" w:hanging="360"/>
      </w:pPr>
    </w:lvl>
    <w:lvl w:ilvl="2" w:tplc="398C06E6" w:tentative="1">
      <w:start w:val="1"/>
      <w:numFmt w:val="decimal"/>
      <w:lvlText w:val="%3."/>
      <w:lvlJc w:val="left"/>
      <w:pPr>
        <w:tabs>
          <w:tab w:val="num" w:pos="2160"/>
        </w:tabs>
        <w:ind w:left="2160" w:hanging="360"/>
      </w:pPr>
    </w:lvl>
    <w:lvl w:ilvl="3" w:tplc="089A5CAA" w:tentative="1">
      <w:start w:val="1"/>
      <w:numFmt w:val="decimal"/>
      <w:lvlText w:val="%4."/>
      <w:lvlJc w:val="left"/>
      <w:pPr>
        <w:tabs>
          <w:tab w:val="num" w:pos="2880"/>
        </w:tabs>
        <w:ind w:left="2880" w:hanging="360"/>
      </w:pPr>
    </w:lvl>
    <w:lvl w:ilvl="4" w:tplc="38DCDEB2" w:tentative="1">
      <w:start w:val="1"/>
      <w:numFmt w:val="decimal"/>
      <w:lvlText w:val="%5."/>
      <w:lvlJc w:val="left"/>
      <w:pPr>
        <w:tabs>
          <w:tab w:val="num" w:pos="3600"/>
        </w:tabs>
        <w:ind w:left="3600" w:hanging="360"/>
      </w:pPr>
    </w:lvl>
    <w:lvl w:ilvl="5" w:tplc="1692452A" w:tentative="1">
      <w:start w:val="1"/>
      <w:numFmt w:val="decimal"/>
      <w:lvlText w:val="%6."/>
      <w:lvlJc w:val="left"/>
      <w:pPr>
        <w:tabs>
          <w:tab w:val="num" w:pos="4320"/>
        </w:tabs>
        <w:ind w:left="4320" w:hanging="360"/>
      </w:pPr>
    </w:lvl>
    <w:lvl w:ilvl="6" w:tplc="D4D46C62" w:tentative="1">
      <w:start w:val="1"/>
      <w:numFmt w:val="decimal"/>
      <w:lvlText w:val="%7."/>
      <w:lvlJc w:val="left"/>
      <w:pPr>
        <w:tabs>
          <w:tab w:val="num" w:pos="5040"/>
        </w:tabs>
        <w:ind w:left="5040" w:hanging="360"/>
      </w:pPr>
    </w:lvl>
    <w:lvl w:ilvl="7" w:tplc="6F50C718" w:tentative="1">
      <w:start w:val="1"/>
      <w:numFmt w:val="decimal"/>
      <w:lvlText w:val="%8."/>
      <w:lvlJc w:val="left"/>
      <w:pPr>
        <w:tabs>
          <w:tab w:val="num" w:pos="5760"/>
        </w:tabs>
        <w:ind w:left="5760" w:hanging="360"/>
      </w:pPr>
    </w:lvl>
    <w:lvl w:ilvl="8" w:tplc="8C1A3488" w:tentative="1">
      <w:start w:val="1"/>
      <w:numFmt w:val="decimal"/>
      <w:lvlText w:val="%9."/>
      <w:lvlJc w:val="left"/>
      <w:pPr>
        <w:tabs>
          <w:tab w:val="num" w:pos="6480"/>
        </w:tabs>
        <w:ind w:left="6480" w:hanging="360"/>
      </w:pPr>
    </w:lvl>
  </w:abstractNum>
  <w:abstractNum w:abstractNumId="14">
    <w:nsid w:val="69D01E1E"/>
    <w:multiLevelType w:val="hybridMultilevel"/>
    <w:tmpl w:val="82EAAF76"/>
    <w:lvl w:ilvl="0" w:tplc="5ACE0E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4"/>
  </w:num>
  <w:num w:numId="9">
    <w:abstractNumId w:val="10"/>
  </w:num>
  <w:num w:numId="10">
    <w:abstractNumId w:val="11"/>
  </w:num>
  <w:num w:numId="11">
    <w:abstractNumId w:val="7"/>
  </w:num>
  <w:num w:numId="12">
    <w:abstractNumId w:val="13"/>
  </w:num>
  <w:num w:numId="13">
    <w:abstractNumId w:val="12"/>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24AAC"/>
    <w:rsid w:val="00002E60"/>
    <w:rsid w:val="00023F25"/>
    <w:rsid w:val="000522FE"/>
    <w:rsid w:val="00086997"/>
    <w:rsid w:val="0009169B"/>
    <w:rsid w:val="000A2FE0"/>
    <w:rsid w:val="000A61D2"/>
    <w:rsid w:val="000E7AFB"/>
    <w:rsid w:val="001203F7"/>
    <w:rsid w:val="00131579"/>
    <w:rsid w:val="0019588F"/>
    <w:rsid w:val="0019700A"/>
    <w:rsid w:val="001B7830"/>
    <w:rsid w:val="001C690B"/>
    <w:rsid w:val="001F02C9"/>
    <w:rsid w:val="001F3912"/>
    <w:rsid w:val="00215F9A"/>
    <w:rsid w:val="0022360A"/>
    <w:rsid w:val="00224015"/>
    <w:rsid w:val="0023583A"/>
    <w:rsid w:val="0027576D"/>
    <w:rsid w:val="00281CB4"/>
    <w:rsid w:val="002857B4"/>
    <w:rsid w:val="002C20E6"/>
    <w:rsid w:val="002E4820"/>
    <w:rsid w:val="002E6232"/>
    <w:rsid w:val="002F1B02"/>
    <w:rsid w:val="00302E6E"/>
    <w:rsid w:val="003550AD"/>
    <w:rsid w:val="00360FCF"/>
    <w:rsid w:val="003623B2"/>
    <w:rsid w:val="003641DB"/>
    <w:rsid w:val="00387C51"/>
    <w:rsid w:val="003B32D4"/>
    <w:rsid w:val="003B3BFD"/>
    <w:rsid w:val="00446FF4"/>
    <w:rsid w:val="00483D16"/>
    <w:rsid w:val="004B5A4F"/>
    <w:rsid w:val="004F002E"/>
    <w:rsid w:val="004F426F"/>
    <w:rsid w:val="004F5675"/>
    <w:rsid w:val="00516A7D"/>
    <w:rsid w:val="00521237"/>
    <w:rsid w:val="005252A2"/>
    <w:rsid w:val="00527914"/>
    <w:rsid w:val="00540C68"/>
    <w:rsid w:val="0055241E"/>
    <w:rsid w:val="00573066"/>
    <w:rsid w:val="005807F1"/>
    <w:rsid w:val="005904E5"/>
    <w:rsid w:val="005E11ED"/>
    <w:rsid w:val="006066D5"/>
    <w:rsid w:val="006108FD"/>
    <w:rsid w:val="00641149"/>
    <w:rsid w:val="006658E6"/>
    <w:rsid w:val="00672049"/>
    <w:rsid w:val="00676D74"/>
    <w:rsid w:val="006D67EF"/>
    <w:rsid w:val="006E499E"/>
    <w:rsid w:val="00790070"/>
    <w:rsid w:val="00794D17"/>
    <w:rsid w:val="007A7343"/>
    <w:rsid w:val="008052D3"/>
    <w:rsid w:val="008063D8"/>
    <w:rsid w:val="00823520"/>
    <w:rsid w:val="00855C6F"/>
    <w:rsid w:val="00884737"/>
    <w:rsid w:val="008906DB"/>
    <w:rsid w:val="008E6E8C"/>
    <w:rsid w:val="00947D29"/>
    <w:rsid w:val="00955BD1"/>
    <w:rsid w:val="00972C38"/>
    <w:rsid w:val="00972D9F"/>
    <w:rsid w:val="0099037D"/>
    <w:rsid w:val="009C5FB4"/>
    <w:rsid w:val="009F15D7"/>
    <w:rsid w:val="00A221BA"/>
    <w:rsid w:val="00A6370A"/>
    <w:rsid w:val="00A70F58"/>
    <w:rsid w:val="00A71FA6"/>
    <w:rsid w:val="00AA253E"/>
    <w:rsid w:val="00AB00C4"/>
    <w:rsid w:val="00AC1836"/>
    <w:rsid w:val="00AC2168"/>
    <w:rsid w:val="00AC3CDA"/>
    <w:rsid w:val="00B13B13"/>
    <w:rsid w:val="00B14409"/>
    <w:rsid w:val="00B26175"/>
    <w:rsid w:val="00B43C80"/>
    <w:rsid w:val="00B51BAA"/>
    <w:rsid w:val="00B554AB"/>
    <w:rsid w:val="00BB5D7B"/>
    <w:rsid w:val="00BE55BA"/>
    <w:rsid w:val="00BE7D9A"/>
    <w:rsid w:val="00C065C3"/>
    <w:rsid w:val="00C0720F"/>
    <w:rsid w:val="00C24AAC"/>
    <w:rsid w:val="00C51C5C"/>
    <w:rsid w:val="00C77BE5"/>
    <w:rsid w:val="00C953F8"/>
    <w:rsid w:val="00CA68B9"/>
    <w:rsid w:val="00CC7988"/>
    <w:rsid w:val="00D303B5"/>
    <w:rsid w:val="00D67125"/>
    <w:rsid w:val="00D73990"/>
    <w:rsid w:val="00DC5E0C"/>
    <w:rsid w:val="00DF4328"/>
    <w:rsid w:val="00E6391F"/>
    <w:rsid w:val="00E719BB"/>
    <w:rsid w:val="00E80315"/>
    <w:rsid w:val="00E8516F"/>
    <w:rsid w:val="00EC08C1"/>
    <w:rsid w:val="00EC486B"/>
    <w:rsid w:val="00ED6FBA"/>
    <w:rsid w:val="00F02DC9"/>
    <w:rsid w:val="00F25EA7"/>
    <w:rsid w:val="00F4064A"/>
    <w:rsid w:val="00F42D7A"/>
    <w:rsid w:val="00F42E92"/>
    <w:rsid w:val="00F4490F"/>
    <w:rsid w:val="00F64AA4"/>
    <w:rsid w:val="00F65979"/>
    <w:rsid w:val="00F81380"/>
    <w:rsid w:val="00FB1127"/>
    <w:rsid w:val="00FC07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center"/>
    </w:pPr>
    <w:rPr>
      <w:rFonts w:eastAsia="SimSun"/>
      <w:lang w:val="en-US" w:eastAsia="zh-CN"/>
    </w:rPr>
  </w:style>
  <w:style w:type="paragraph" w:styleId="Heading1">
    <w:name w:val="heading 1"/>
    <w:basedOn w:val="Normal"/>
    <w:next w:val="BodyText"/>
    <w:qFormat/>
    <w:pPr>
      <w:keepNext/>
      <w:keepLines/>
      <w:numPr>
        <w:numId w:val="1"/>
      </w:numPr>
      <w:tabs>
        <w:tab w:val="left" w:pos="216"/>
        <w:tab w:val="left" w:pos="283"/>
        <w:tab w:val="left" w:pos="340"/>
        <w:tab w:val="left" w:pos="397"/>
      </w:tabs>
      <w:spacing w:before="160" w:after="80"/>
      <w:outlineLvl w:val="0"/>
    </w:pPr>
    <w:rPr>
      <w:smallCaps/>
      <w:lang w:val="id-ID" w:eastAsia="id-ID"/>
    </w:rPr>
  </w:style>
  <w:style w:type="paragraph" w:styleId="Heading2">
    <w:name w:val="heading 2"/>
    <w:basedOn w:val="Normal"/>
    <w:next w:val="BodyText"/>
    <w:qFormat/>
    <w:pPr>
      <w:keepNext/>
      <w:keepLines/>
      <w:numPr>
        <w:ilvl w:val="1"/>
        <w:numId w:val="1"/>
      </w:numPr>
      <w:spacing w:before="120" w:after="60"/>
      <w:jc w:val="left"/>
      <w:outlineLvl w:val="1"/>
    </w:pPr>
    <w:rPr>
      <w:i/>
      <w:iCs/>
      <w:lang w:val="id-ID" w:eastAsia="id-ID"/>
    </w:rPr>
  </w:style>
  <w:style w:type="paragraph" w:styleId="Heading3">
    <w:name w:val="heading 3"/>
    <w:basedOn w:val="Normal"/>
    <w:next w:val="BodyText"/>
    <w:qFormat/>
    <w:pPr>
      <w:numPr>
        <w:ilvl w:val="2"/>
        <w:numId w:val="1"/>
      </w:numPr>
      <w:tabs>
        <w:tab w:val="left" w:pos="540"/>
      </w:tabs>
      <w:spacing w:line="240" w:lineRule="exact"/>
      <w:jc w:val="both"/>
      <w:outlineLvl w:val="2"/>
    </w:pPr>
    <w:rPr>
      <w:i/>
      <w:iCs/>
      <w:lang w:val="id-ID" w:eastAsia="id-ID"/>
    </w:rPr>
  </w:style>
  <w:style w:type="paragraph" w:styleId="Heading4">
    <w:name w:val="heading 4"/>
    <w:basedOn w:val="Normal"/>
    <w:next w:val="BodyText"/>
    <w:qFormat/>
    <w:pPr>
      <w:numPr>
        <w:ilvl w:val="3"/>
        <w:numId w:val="1"/>
      </w:numPr>
      <w:tabs>
        <w:tab w:val="left" w:pos="720"/>
      </w:tabs>
      <w:spacing w:before="40" w:after="40"/>
      <w:jc w:val="both"/>
      <w:outlineLvl w:val="3"/>
    </w:pPr>
    <w:rPr>
      <w:i/>
      <w:iCs/>
      <w:lang w:val="id-ID" w:eastAsia="id-ID"/>
    </w:rPr>
  </w:style>
  <w:style w:type="paragraph" w:styleId="Heading5">
    <w:name w:val="heading 5"/>
    <w:basedOn w:val="Normal"/>
    <w:next w:val="BodyText"/>
    <w:qFormat/>
    <w:pPr>
      <w:tabs>
        <w:tab w:val="left" w:pos="360"/>
      </w:tabs>
      <w:spacing w:before="160" w:after="80"/>
      <w:outlineLvl w:val="4"/>
    </w:pPr>
    <w:rPr>
      <w:smallCaps/>
      <w:lang w:val="id-ID" w:eastAsia="id-ID"/>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i w:val="0"/>
      <w:iCs w:val="0"/>
    </w:rPr>
  </w:style>
  <w:style w:type="character" w:customStyle="1" w:styleId="WW8Num1z1">
    <w:name w:val="WW8Num1z1"/>
    <w:rPr>
      <w:rFonts w:cs="Times New Roman"/>
    </w:rPr>
  </w:style>
  <w:style w:type="character" w:customStyle="1" w:styleId="WW8Num1z3">
    <w:name w:val="WW8Num1z3"/>
    <w:rPr>
      <w:rFonts w:ascii="Times New Roman" w:hAnsi="Times New Roman" w:cs="Times New Roman"/>
      <w:b w:val="0"/>
      <w:bCs w:val="0"/>
      <w:i/>
      <w:iCs/>
      <w:sz w:val="20"/>
      <w:szCs w:val="20"/>
    </w:rPr>
  </w:style>
  <w:style w:type="character" w:customStyle="1" w:styleId="WW8Num2z0">
    <w:name w:val="WW8Num2z0"/>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Pr>
      <w:rFonts w:ascii="Symbol" w:hAnsi="Symbol" w:cs="Symbol"/>
    </w:rPr>
  </w:style>
  <w:style w:type="character" w:customStyle="1" w:styleId="WW8Num4z0">
    <w:name w:val="WW8Num4z0"/>
    <w:rPr>
      <w:rFonts w:cs="Times New Roman"/>
    </w:rPr>
  </w:style>
  <w:style w:type="character" w:customStyle="1" w:styleId="WW8Num5z0">
    <w:name w:val="WW8Num5z0"/>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Pr>
      <w:rFonts w:ascii="Times New Roman" w:hAnsi="Times New Roman" w:cs="Times New Roman"/>
      <w:b w:val="0"/>
      <w:bCs w:val="0"/>
      <w:i w:val="0"/>
      <w:iCs w:val="0"/>
      <w:sz w:val="16"/>
      <w:szCs w:val="16"/>
    </w:rPr>
  </w:style>
  <w:style w:type="character" w:customStyle="1" w:styleId="Absatz-Standardschriftart">
    <w:name w:val="Absatz-Standardschriftart"/>
  </w:style>
  <w:style w:type="character" w:customStyle="1" w:styleId="WW8Num7z0">
    <w:name w:val="WW8Num7z0"/>
    <w:rPr>
      <w:rFonts w:ascii="Times New Roman" w:hAnsi="Times New Roman" w:cs="Times New Roman"/>
      <w:b w:val="0"/>
      <w:bCs w:val="0"/>
      <w:i w:val="0"/>
      <w:iCs w:val="0"/>
      <w:color w:val="auto"/>
      <w:sz w:val="16"/>
      <w:szCs w:val="16"/>
    </w:rPr>
  </w:style>
  <w:style w:type="character" w:styleId="DefaultParagraphFont0">
    <w:name w:val="Default Paragraph Font"/>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4">
    <w:name w:val="WW8Num1z4"/>
    <w:rPr>
      <w:rFonts w:cs="Times New Roman"/>
    </w:rPr>
  </w:style>
  <w:style w:type="character" w:customStyle="1" w:styleId="WW-Absatz-Standardschriftart11111111">
    <w:name w:val="WW-Absatz-Standardschriftart11111111"/>
  </w:style>
  <w:style w:type="character" w:customStyle="1" w:styleId="WW8Num2z1">
    <w:name w:val="WW8Num2z1"/>
    <w:rPr>
      <w:rFonts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Pr>
      <w:rFonts w:ascii="Times New Roman" w:hAnsi="Times New Roman" w:cs="Times New Roman"/>
      <w:b w:val="0"/>
      <w:bCs w:val="0"/>
      <w:i/>
      <w:iCs/>
      <w:sz w:val="20"/>
      <w:szCs w:val="20"/>
    </w:rPr>
  </w:style>
  <w:style w:type="character" w:customStyle="1" w:styleId="WW8Num5z4">
    <w:name w:val="WW8Num5z4"/>
    <w:rPr>
      <w:rFonts w:cs="Times New Roman"/>
    </w:rPr>
  </w:style>
  <w:style w:type="character" w:customStyle="1" w:styleId="WW8Num7z1">
    <w:name w:val="WW8Num7z1"/>
    <w:rPr>
      <w:rFonts w:cs="Times New Roman"/>
    </w:rPr>
  </w:style>
  <w:style w:type="character" w:customStyle="1" w:styleId="WW8Num8z0">
    <w:name w:val="WW8Num8z0"/>
    <w:rPr>
      <w:rFonts w:ascii="Times New Roman" w:hAnsi="Times New Roman" w:cs="Times New Roman"/>
      <w:b w:val="0"/>
      <w:bCs w:val="0"/>
      <w:i w:val="0"/>
      <w:iCs w:val="0"/>
      <w:sz w:val="16"/>
      <w:szCs w:val="16"/>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link w:val="BodyTextChar"/>
    <w:pPr>
      <w:spacing w:after="6"/>
      <w:ind w:firstLine="288"/>
      <w:jc w:val="both"/>
    </w:pPr>
    <w:rPr>
      <w:spacing w:val="-1"/>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customStyle="1" w:styleId="Abstract">
    <w:name w:val="Abstract"/>
    <w:pPr>
      <w:suppressAutoHyphens/>
      <w:spacing w:after="200"/>
      <w:ind w:firstLine="170"/>
      <w:jc w:val="both"/>
    </w:pPr>
    <w:rPr>
      <w:rFonts w:eastAsia="SimSun"/>
      <w:b/>
      <w:bCs/>
      <w:sz w:val="18"/>
      <w:szCs w:val="18"/>
      <w:lang w:val="en-US" w:eastAsia="zh-CN"/>
    </w:rPr>
  </w:style>
  <w:style w:type="paragraph" w:customStyle="1" w:styleId="Affiliation">
    <w:name w:val="Affiliation"/>
    <w:pPr>
      <w:suppressAutoHyphens/>
      <w:jc w:val="center"/>
    </w:pPr>
    <w:rPr>
      <w:rFonts w:eastAsia="SimSun"/>
      <w:lang w:val="en-US" w:eastAsia="zh-CN"/>
    </w:rPr>
  </w:style>
  <w:style w:type="paragraph" w:customStyle="1" w:styleId="Author">
    <w:name w:val="Author"/>
    <w:pPr>
      <w:suppressAutoHyphens/>
      <w:spacing w:before="360" w:after="40"/>
      <w:jc w:val="center"/>
    </w:pPr>
    <w:rPr>
      <w:rFonts w:eastAsia="SimSun"/>
      <w:sz w:val="22"/>
      <w:szCs w:val="22"/>
      <w:lang w:val="en-US" w:eastAsia="id-ID"/>
    </w:rPr>
  </w:style>
  <w:style w:type="paragraph" w:customStyle="1" w:styleId="bulletlist">
    <w:name w:val="bullet list"/>
    <w:basedOn w:val="BodyText"/>
    <w:pPr>
      <w:numPr>
        <w:numId w:val="3"/>
      </w:numPr>
      <w:tabs>
        <w:tab w:val="left" w:pos="648"/>
      </w:tabs>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6"/>
      </w:numPr>
      <w:suppressAutoHyphens/>
      <w:spacing w:before="80" w:after="200"/>
      <w:jc w:val="center"/>
    </w:pPr>
    <w:rPr>
      <w:rFonts w:eastAsia="SimSun"/>
      <w:sz w:val="16"/>
      <w:szCs w:val="16"/>
      <w:lang w:val="en-US" w:eastAsia="id-ID"/>
    </w:rPr>
  </w:style>
  <w:style w:type="paragraph" w:customStyle="1" w:styleId="footnote">
    <w:name w:val="footnote"/>
    <w:pPr>
      <w:numPr>
        <w:numId w:val="2"/>
      </w:numPr>
      <w:tabs>
        <w:tab w:val="left" w:pos="648"/>
      </w:tabs>
      <w:suppressAutoHyphens/>
      <w:spacing w:after="40"/>
    </w:pPr>
    <w:rPr>
      <w:rFonts w:eastAsia="SimSun"/>
      <w:sz w:val="16"/>
      <w:szCs w:val="16"/>
      <w:lang w:val="en-US" w:eastAsia="zh-CN"/>
    </w:rPr>
  </w:style>
  <w:style w:type="paragraph" w:customStyle="1" w:styleId="keywords">
    <w:name w:val="key words"/>
    <w:pPr>
      <w:suppressAutoHyphens/>
      <w:spacing w:after="120"/>
      <w:ind w:firstLine="288"/>
      <w:jc w:val="both"/>
    </w:pPr>
    <w:rPr>
      <w:rFonts w:eastAsia="SimSun"/>
      <w:b/>
      <w:bCs/>
      <w:iCs/>
      <w:sz w:val="18"/>
      <w:szCs w:val="18"/>
      <w:lang w:val="en-US" w:eastAsia="id-ID"/>
    </w:rPr>
  </w:style>
  <w:style w:type="paragraph" w:customStyle="1" w:styleId="papersubtitle">
    <w:name w:val="paper subtitle"/>
    <w:pPr>
      <w:suppressAutoHyphens/>
      <w:spacing w:after="120"/>
      <w:jc w:val="center"/>
    </w:pPr>
    <w:rPr>
      <w:rFonts w:eastAsia="MS Mincho"/>
      <w:sz w:val="28"/>
      <w:szCs w:val="28"/>
      <w:lang w:val="en-US" w:eastAsia="id-ID"/>
    </w:rPr>
  </w:style>
  <w:style w:type="paragraph" w:customStyle="1" w:styleId="papertitle">
    <w:name w:val="paper title"/>
    <w:pPr>
      <w:suppressAutoHyphens/>
      <w:spacing w:after="120"/>
      <w:jc w:val="center"/>
    </w:pPr>
    <w:rPr>
      <w:rFonts w:eastAsia="MS Mincho"/>
      <w:sz w:val="48"/>
      <w:szCs w:val="48"/>
      <w:lang w:val="en-US" w:eastAsia="id-ID"/>
    </w:rPr>
  </w:style>
  <w:style w:type="paragraph" w:customStyle="1" w:styleId="references">
    <w:name w:val="references"/>
    <w:pPr>
      <w:numPr>
        <w:numId w:val="4"/>
      </w:numPr>
      <w:suppressAutoHyphens/>
      <w:spacing w:after="50" w:line="180" w:lineRule="atLeast"/>
      <w:jc w:val="both"/>
    </w:pPr>
    <w:rPr>
      <w:rFonts w:eastAsia="MS Mincho"/>
      <w:sz w:val="18"/>
      <w:szCs w:val="16"/>
      <w:lang w:val="en-US" w:eastAsia="id-ID"/>
    </w:rPr>
  </w:style>
  <w:style w:type="paragraph" w:customStyle="1" w:styleId="sponsors">
    <w:name w:val="sponsors"/>
    <w:pPr>
      <w:pBdr>
        <w:top w:val="single" w:sz="4" w:space="2" w:color="000000"/>
      </w:pBdr>
      <w:suppressAutoHyphens/>
      <w:ind w:firstLine="288"/>
    </w:pPr>
    <w:rPr>
      <w:rFonts w:eastAsia="SimSun"/>
      <w:sz w:val="16"/>
      <w:szCs w:val="16"/>
      <w:lang w:val="en-US" w:eastAsia="zh-CN"/>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rFonts w:eastAsia="SimSun"/>
      <w:sz w:val="16"/>
      <w:szCs w:val="16"/>
      <w:lang w:val="en-US" w:eastAsia="id-ID"/>
    </w:rPr>
  </w:style>
  <w:style w:type="paragraph" w:customStyle="1" w:styleId="tablefootnote">
    <w:name w:val="table footnote"/>
    <w:pPr>
      <w:suppressAutoHyphens/>
      <w:spacing w:before="60" w:after="30"/>
      <w:jc w:val="right"/>
    </w:pPr>
    <w:rPr>
      <w:rFonts w:eastAsia="SimSun"/>
      <w:sz w:val="12"/>
      <w:szCs w:val="12"/>
      <w:lang w:val="en-US" w:eastAsia="zh-CN"/>
    </w:rPr>
  </w:style>
  <w:style w:type="paragraph" w:customStyle="1" w:styleId="tablehead">
    <w:name w:val="table head"/>
    <w:pPr>
      <w:numPr>
        <w:numId w:val="5"/>
      </w:numPr>
      <w:tabs>
        <w:tab w:val="left" w:pos="1080"/>
      </w:tabs>
      <w:suppressAutoHyphens/>
      <w:spacing w:before="240" w:after="120" w:line="216" w:lineRule="auto"/>
      <w:jc w:val="center"/>
    </w:pPr>
    <w:rPr>
      <w:rFonts w:eastAsia="SimSun"/>
      <w:smallCaps/>
      <w:sz w:val="16"/>
      <w:szCs w:val="16"/>
      <w:lang w:val="en-US" w:eastAsia="id-ID"/>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rPr>
      <w:b/>
      <w:bCs/>
    </w:rPr>
  </w:style>
  <w:style w:type="paragraph" w:styleId="Header">
    <w:name w:val="header"/>
    <w:basedOn w:val="Normal"/>
    <w:link w:val="HeaderChar"/>
    <w:uiPriority w:val="99"/>
    <w:unhideWhenUsed/>
    <w:rsid w:val="000A61D2"/>
    <w:pPr>
      <w:tabs>
        <w:tab w:val="center" w:pos="4680"/>
        <w:tab w:val="right" w:pos="9360"/>
      </w:tabs>
    </w:pPr>
    <w:rPr>
      <w:lang/>
    </w:rPr>
  </w:style>
  <w:style w:type="character" w:customStyle="1" w:styleId="HeaderChar">
    <w:name w:val="Header Char"/>
    <w:link w:val="Header"/>
    <w:uiPriority w:val="99"/>
    <w:rsid w:val="000A61D2"/>
    <w:rPr>
      <w:rFonts w:eastAsia="SimSun"/>
      <w:lang w:eastAsia="zh-CN"/>
    </w:rPr>
  </w:style>
  <w:style w:type="paragraph" w:styleId="Footer">
    <w:name w:val="footer"/>
    <w:basedOn w:val="Normal"/>
    <w:link w:val="FooterChar"/>
    <w:uiPriority w:val="99"/>
    <w:unhideWhenUsed/>
    <w:rsid w:val="000A61D2"/>
    <w:pPr>
      <w:tabs>
        <w:tab w:val="center" w:pos="4680"/>
        <w:tab w:val="right" w:pos="9360"/>
      </w:tabs>
    </w:pPr>
    <w:rPr>
      <w:lang/>
    </w:rPr>
  </w:style>
  <w:style w:type="character" w:customStyle="1" w:styleId="FooterChar">
    <w:name w:val="Footer Char"/>
    <w:link w:val="Footer"/>
    <w:uiPriority w:val="99"/>
    <w:rsid w:val="000A61D2"/>
    <w:rPr>
      <w:rFonts w:eastAsia="SimSun"/>
      <w:lang w:eastAsia="zh-CN"/>
    </w:rPr>
  </w:style>
  <w:style w:type="paragraph" w:styleId="BalloonText">
    <w:name w:val="Balloon Text"/>
    <w:basedOn w:val="Normal"/>
    <w:link w:val="BalloonTextChar"/>
    <w:uiPriority w:val="99"/>
    <w:semiHidden/>
    <w:unhideWhenUsed/>
    <w:rsid w:val="000A61D2"/>
    <w:rPr>
      <w:rFonts w:ascii="Tahoma" w:hAnsi="Tahoma"/>
      <w:sz w:val="16"/>
      <w:szCs w:val="16"/>
      <w:lang/>
    </w:rPr>
  </w:style>
  <w:style w:type="character" w:customStyle="1" w:styleId="BalloonTextChar">
    <w:name w:val="Balloon Text Char"/>
    <w:link w:val="BalloonText"/>
    <w:uiPriority w:val="99"/>
    <w:semiHidden/>
    <w:rsid w:val="000A61D2"/>
    <w:rPr>
      <w:rFonts w:ascii="Tahoma" w:eastAsia="SimSun" w:hAnsi="Tahoma" w:cs="Tahoma"/>
      <w:sz w:val="16"/>
      <w:szCs w:val="16"/>
      <w:lang w:eastAsia="zh-CN"/>
    </w:rPr>
  </w:style>
  <w:style w:type="character" w:styleId="Hyperlink">
    <w:name w:val="Hyperlink"/>
    <w:uiPriority w:val="99"/>
    <w:unhideWhenUsed/>
    <w:rsid w:val="00D67125"/>
    <w:rPr>
      <w:color w:val="0000FF"/>
      <w:u w:val="single"/>
    </w:rPr>
  </w:style>
  <w:style w:type="paragraph" w:styleId="ListParagraph">
    <w:name w:val="List Paragraph"/>
    <w:basedOn w:val="Normal"/>
    <w:uiPriority w:val="34"/>
    <w:qFormat/>
    <w:rsid w:val="003B3BFD"/>
    <w:pPr>
      <w:suppressAutoHyphens w:val="0"/>
      <w:spacing w:after="200" w:line="276" w:lineRule="auto"/>
      <w:ind w:left="720"/>
      <w:contextualSpacing/>
      <w:jc w:val="left"/>
    </w:pPr>
    <w:rPr>
      <w:rFonts w:ascii="Calibri" w:eastAsia="Calibri" w:hAnsi="Calibri"/>
      <w:sz w:val="22"/>
      <w:szCs w:val="22"/>
      <w:lang w:eastAsia="en-US"/>
    </w:rPr>
  </w:style>
  <w:style w:type="table" w:customStyle="1" w:styleId="LightShading">
    <w:name w:val="Light Shading"/>
    <w:basedOn w:val="TableNormal"/>
    <w:uiPriority w:val="60"/>
    <w:rsid w:val="00B13B1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
    <w:name w:val="Light Grid"/>
    <w:basedOn w:val="TableNormal"/>
    <w:uiPriority w:val="62"/>
    <w:rsid w:val="00B13B1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rsid w:val="00DC5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D67EF"/>
    <w:rPr>
      <w:rFonts w:eastAsia="SimSun"/>
      <w:spacing w:val="-1"/>
      <w:lang w:eastAsia="zh-CN"/>
    </w:rPr>
  </w:style>
  <w:style w:type="table" w:customStyle="1" w:styleId="LightGrid1">
    <w:name w:val="Light Grid1"/>
    <w:basedOn w:val="TableNormal"/>
    <w:uiPriority w:val="62"/>
    <w:rsid w:val="00B43C80"/>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207109629">
      <w:bodyDiv w:val="1"/>
      <w:marLeft w:val="0"/>
      <w:marRight w:val="0"/>
      <w:marTop w:val="0"/>
      <w:marBottom w:val="0"/>
      <w:divBdr>
        <w:top w:val="none" w:sz="0" w:space="0" w:color="auto"/>
        <w:left w:val="none" w:sz="0" w:space="0" w:color="auto"/>
        <w:bottom w:val="none" w:sz="0" w:space="0" w:color="auto"/>
        <w:right w:val="none" w:sz="0" w:space="0" w:color="auto"/>
      </w:divBdr>
    </w:div>
    <w:div w:id="234434262">
      <w:bodyDiv w:val="1"/>
      <w:marLeft w:val="0"/>
      <w:marRight w:val="0"/>
      <w:marTop w:val="0"/>
      <w:marBottom w:val="0"/>
      <w:divBdr>
        <w:top w:val="none" w:sz="0" w:space="0" w:color="auto"/>
        <w:left w:val="none" w:sz="0" w:space="0" w:color="auto"/>
        <w:bottom w:val="none" w:sz="0" w:space="0" w:color="auto"/>
        <w:right w:val="none" w:sz="0" w:space="0" w:color="auto"/>
      </w:divBdr>
    </w:div>
    <w:div w:id="234707675">
      <w:bodyDiv w:val="1"/>
      <w:marLeft w:val="0"/>
      <w:marRight w:val="0"/>
      <w:marTop w:val="0"/>
      <w:marBottom w:val="0"/>
      <w:divBdr>
        <w:top w:val="none" w:sz="0" w:space="0" w:color="auto"/>
        <w:left w:val="none" w:sz="0" w:space="0" w:color="auto"/>
        <w:bottom w:val="none" w:sz="0" w:space="0" w:color="auto"/>
        <w:right w:val="none" w:sz="0" w:space="0" w:color="auto"/>
      </w:divBdr>
      <w:divsChild>
        <w:div w:id="1061251170">
          <w:marLeft w:val="806"/>
          <w:marRight w:val="0"/>
          <w:marTop w:val="77"/>
          <w:marBottom w:val="0"/>
          <w:divBdr>
            <w:top w:val="none" w:sz="0" w:space="0" w:color="auto"/>
            <w:left w:val="none" w:sz="0" w:space="0" w:color="auto"/>
            <w:bottom w:val="none" w:sz="0" w:space="0" w:color="auto"/>
            <w:right w:val="none" w:sz="0" w:space="0" w:color="auto"/>
          </w:divBdr>
        </w:div>
        <w:div w:id="1408454599">
          <w:marLeft w:val="806"/>
          <w:marRight w:val="0"/>
          <w:marTop w:val="77"/>
          <w:marBottom w:val="0"/>
          <w:divBdr>
            <w:top w:val="none" w:sz="0" w:space="0" w:color="auto"/>
            <w:left w:val="none" w:sz="0" w:space="0" w:color="auto"/>
            <w:bottom w:val="none" w:sz="0" w:space="0" w:color="auto"/>
            <w:right w:val="none" w:sz="0" w:space="0" w:color="auto"/>
          </w:divBdr>
        </w:div>
      </w:divsChild>
    </w:div>
    <w:div w:id="479659143">
      <w:bodyDiv w:val="1"/>
      <w:marLeft w:val="0"/>
      <w:marRight w:val="0"/>
      <w:marTop w:val="0"/>
      <w:marBottom w:val="0"/>
      <w:divBdr>
        <w:top w:val="none" w:sz="0" w:space="0" w:color="auto"/>
        <w:left w:val="none" w:sz="0" w:space="0" w:color="auto"/>
        <w:bottom w:val="none" w:sz="0" w:space="0" w:color="auto"/>
        <w:right w:val="none" w:sz="0" w:space="0" w:color="auto"/>
      </w:divBdr>
      <w:divsChild>
        <w:div w:id="1108238677">
          <w:marLeft w:val="806"/>
          <w:marRight w:val="0"/>
          <w:marTop w:val="77"/>
          <w:marBottom w:val="0"/>
          <w:divBdr>
            <w:top w:val="none" w:sz="0" w:space="0" w:color="auto"/>
            <w:left w:val="none" w:sz="0" w:space="0" w:color="auto"/>
            <w:bottom w:val="none" w:sz="0" w:space="0" w:color="auto"/>
            <w:right w:val="none" w:sz="0" w:space="0" w:color="auto"/>
          </w:divBdr>
        </w:div>
        <w:div w:id="1486126186">
          <w:marLeft w:val="806"/>
          <w:marRight w:val="0"/>
          <w:marTop w:val="77"/>
          <w:marBottom w:val="0"/>
          <w:divBdr>
            <w:top w:val="none" w:sz="0" w:space="0" w:color="auto"/>
            <w:left w:val="none" w:sz="0" w:space="0" w:color="auto"/>
            <w:bottom w:val="none" w:sz="0" w:space="0" w:color="auto"/>
            <w:right w:val="none" w:sz="0" w:space="0" w:color="auto"/>
          </w:divBdr>
        </w:div>
      </w:divsChild>
    </w:div>
    <w:div w:id="1062168768">
      <w:bodyDiv w:val="1"/>
      <w:marLeft w:val="0"/>
      <w:marRight w:val="0"/>
      <w:marTop w:val="0"/>
      <w:marBottom w:val="0"/>
      <w:divBdr>
        <w:top w:val="none" w:sz="0" w:space="0" w:color="auto"/>
        <w:left w:val="none" w:sz="0" w:space="0" w:color="auto"/>
        <w:bottom w:val="none" w:sz="0" w:space="0" w:color="auto"/>
        <w:right w:val="none" w:sz="0" w:space="0" w:color="auto"/>
      </w:divBdr>
    </w:div>
    <w:div w:id="1234781005">
      <w:bodyDiv w:val="1"/>
      <w:marLeft w:val="0"/>
      <w:marRight w:val="0"/>
      <w:marTop w:val="0"/>
      <w:marBottom w:val="0"/>
      <w:divBdr>
        <w:top w:val="none" w:sz="0" w:space="0" w:color="auto"/>
        <w:left w:val="none" w:sz="0" w:space="0" w:color="auto"/>
        <w:bottom w:val="none" w:sz="0" w:space="0" w:color="auto"/>
        <w:right w:val="none" w:sz="0" w:space="0" w:color="auto"/>
      </w:divBdr>
    </w:div>
    <w:div w:id="1348823641">
      <w:bodyDiv w:val="1"/>
      <w:marLeft w:val="0"/>
      <w:marRight w:val="0"/>
      <w:marTop w:val="0"/>
      <w:marBottom w:val="0"/>
      <w:divBdr>
        <w:top w:val="none" w:sz="0" w:space="0" w:color="auto"/>
        <w:left w:val="none" w:sz="0" w:space="0" w:color="auto"/>
        <w:bottom w:val="none" w:sz="0" w:space="0" w:color="auto"/>
        <w:right w:val="none" w:sz="0" w:space="0" w:color="auto"/>
      </w:divBdr>
      <w:divsChild>
        <w:div w:id="896009979">
          <w:marLeft w:val="806"/>
          <w:marRight w:val="0"/>
          <w:marTop w:val="0"/>
          <w:marBottom w:val="0"/>
          <w:divBdr>
            <w:top w:val="none" w:sz="0" w:space="0" w:color="auto"/>
            <w:left w:val="none" w:sz="0" w:space="0" w:color="auto"/>
            <w:bottom w:val="none" w:sz="0" w:space="0" w:color="auto"/>
            <w:right w:val="none" w:sz="0" w:space="0" w:color="auto"/>
          </w:divBdr>
        </w:div>
        <w:div w:id="985276036">
          <w:marLeft w:val="806"/>
          <w:marRight w:val="0"/>
          <w:marTop w:val="0"/>
          <w:marBottom w:val="0"/>
          <w:divBdr>
            <w:top w:val="none" w:sz="0" w:space="0" w:color="auto"/>
            <w:left w:val="none" w:sz="0" w:space="0" w:color="auto"/>
            <w:bottom w:val="none" w:sz="0" w:space="0" w:color="auto"/>
            <w:right w:val="none" w:sz="0" w:space="0" w:color="auto"/>
          </w:divBdr>
        </w:div>
      </w:divsChild>
    </w:div>
    <w:div w:id="1350183513">
      <w:bodyDiv w:val="1"/>
      <w:marLeft w:val="0"/>
      <w:marRight w:val="0"/>
      <w:marTop w:val="0"/>
      <w:marBottom w:val="0"/>
      <w:divBdr>
        <w:top w:val="none" w:sz="0" w:space="0" w:color="auto"/>
        <w:left w:val="none" w:sz="0" w:space="0" w:color="auto"/>
        <w:bottom w:val="none" w:sz="0" w:space="0" w:color="auto"/>
        <w:right w:val="none" w:sz="0" w:space="0" w:color="auto"/>
      </w:divBdr>
    </w:div>
    <w:div w:id="1530222111">
      <w:bodyDiv w:val="1"/>
      <w:marLeft w:val="0"/>
      <w:marRight w:val="0"/>
      <w:marTop w:val="0"/>
      <w:marBottom w:val="0"/>
      <w:divBdr>
        <w:top w:val="none" w:sz="0" w:space="0" w:color="auto"/>
        <w:left w:val="none" w:sz="0" w:space="0" w:color="auto"/>
        <w:bottom w:val="none" w:sz="0" w:space="0" w:color="auto"/>
        <w:right w:val="none" w:sz="0" w:space="0" w:color="auto"/>
      </w:divBdr>
      <w:divsChild>
        <w:div w:id="230586155">
          <w:marLeft w:val="806"/>
          <w:marRight w:val="0"/>
          <w:marTop w:val="77"/>
          <w:marBottom w:val="0"/>
          <w:divBdr>
            <w:top w:val="none" w:sz="0" w:space="0" w:color="auto"/>
            <w:left w:val="none" w:sz="0" w:space="0" w:color="auto"/>
            <w:bottom w:val="none" w:sz="0" w:space="0" w:color="auto"/>
            <w:right w:val="none" w:sz="0" w:space="0" w:color="auto"/>
          </w:divBdr>
        </w:div>
        <w:div w:id="1688024212">
          <w:marLeft w:val="806"/>
          <w:marRight w:val="0"/>
          <w:marTop w:val="77"/>
          <w:marBottom w:val="0"/>
          <w:divBdr>
            <w:top w:val="none" w:sz="0" w:space="0" w:color="auto"/>
            <w:left w:val="none" w:sz="0" w:space="0" w:color="auto"/>
            <w:bottom w:val="none" w:sz="0" w:space="0" w:color="auto"/>
            <w:right w:val="none" w:sz="0" w:space="0" w:color="auto"/>
          </w:divBdr>
        </w:div>
      </w:divsChild>
    </w:div>
    <w:div w:id="1865482940">
      <w:bodyDiv w:val="1"/>
      <w:marLeft w:val="0"/>
      <w:marRight w:val="0"/>
      <w:marTop w:val="0"/>
      <w:marBottom w:val="0"/>
      <w:divBdr>
        <w:top w:val="none" w:sz="0" w:space="0" w:color="auto"/>
        <w:left w:val="none" w:sz="0" w:space="0" w:color="auto"/>
        <w:bottom w:val="none" w:sz="0" w:space="0" w:color="auto"/>
        <w:right w:val="none" w:sz="0" w:space="0" w:color="auto"/>
      </w:divBdr>
    </w:div>
    <w:div w:id="1867593735">
      <w:bodyDiv w:val="1"/>
      <w:marLeft w:val="0"/>
      <w:marRight w:val="0"/>
      <w:marTop w:val="0"/>
      <w:marBottom w:val="0"/>
      <w:divBdr>
        <w:top w:val="none" w:sz="0" w:space="0" w:color="auto"/>
        <w:left w:val="none" w:sz="0" w:space="0" w:color="auto"/>
        <w:bottom w:val="none" w:sz="0" w:space="0" w:color="auto"/>
        <w:right w:val="none" w:sz="0" w:space="0" w:color="auto"/>
      </w:divBdr>
    </w:div>
    <w:div w:id="1871067063">
      <w:bodyDiv w:val="1"/>
      <w:marLeft w:val="0"/>
      <w:marRight w:val="0"/>
      <w:marTop w:val="0"/>
      <w:marBottom w:val="0"/>
      <w:divBdr>
        <w:top w:val="none" w:sz="0" w:space="0" w:color="auto"/>
        <w:left w:val="none" w:sz="0" w:space="0" w:color="auto"/>
        <w:bottom w:val="none" w:sz="0" w:space="0" w:color="auto"/>
        <w:right w:val="none" w:sz="0" w:space="0" w:color="auto"/>
      </w:divBdr>
      <w:divsChild>
        <w:div w:id="1303390697">
          <w:marLeft w:val="806"/>
          <w:marRight w:val="0"/>
          <w:marTop w:val="77"/>
          <w:marBottom w:val="0"/>
          <w:divBdr>
            <w:top w:val="none" w:sz="0" w:space="0" w:color="auto"/>
            <w:left w:val="none" w:sz="0" w:space="0" w:color="auto"/>
            <w:bottom w:val="none" w:sz="0" w:space="0" w:color="auto"/>
            <w:right w:val="none" w:sz="0" w:space="0" w:color="auto"/>
          </w:divBdr>
        </w:div>
      </w:divsChild>
    </w:div>
    <w:div w:id="18829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24.jpeg"/><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image" Target="media/image32.png"/><Relationship Id="rId50" Type="http://schemas.openxmlformats.org/officeDocument/2006/relationships/hyperlink" Target="http://www.livestockreview.com/2013/05/%20daging-broiler-sumbang-844-kebutuhan-daging-unggas-nasional/" TargetMode="External"/><Relationship Id="rId7" Type="http://schemas.openxmlformats.org/officeDocument/2006/relationships/hyperlink" Target="mailto:hsonawan@ymail.com" TargetMode="Externa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2.emf"/><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jpeg"/><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21.jpeg"/><Relationship Id="rId49" Type="http://schemas.openxmlformats.org/officeDocument/2006/relationships/image" Target="media/image34.png"/><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6.jpeg"/><Relationship Id="rId44" Type="http://schemas.openxmlformats.org/officeDocument/2006/relationships/image" Target="media/image29.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image" Target="media/image33.png"/><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Grizli777</Company>
  <LinksUpToDate>false</LinksUpToDate>
  <CharactersWithSpaces>30675</CharactersWithSpaces>
  <SharedDoc>false</SharedDoc>
  <HLinks>
    <vt:vector size="12" baseType="variant">
      <vt:variant>
        <vt:i4>2031636</vt:i4>
      </vt:variant>
      <vt:variant>
        <vt:i4>27</vt:i4>
      </vt:variant>
      <vt:variant>
        <vt:i4>0</vt:i4>
      </vt:variant>
      <vt:variant>
        <vt:i4>5</vt:i4>
      </vt:variant>
      <vt:variant>
        <vt:lpwstr>http://www.livestockreview.com/2013/05/ daging-broiler-sumbang-844-kebutuhan-daging-unggas-nasional/</vt:lpwstr>
      </vt:variant>
      <vt:variant>
        <vt:lpwstr/>
      </vt:variant>
      <vt:variant>
        <vt:i4>6291545</vt:i4>
      </vt:variant>
      <vt:variant>
        <vt:i4>0</vt:i4>
      </vt:variant>
      <vt:variant>
        <vt:i4>0</vt:i4>
      </vt:variant>
      <vt:variant>
        <vt:i4>5</vt:i4>
      </vt:variant>
      <vt:variant>
        <vt:lpwstr>mailto:hsonawan@ymail.com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Administrator</cp:lastModifiedBy>
  <cp:revision>2</cp:revision>
  <cp:lastPrinted>2016-09-08T14:02:00Z</cp:lastPrinted>
  <dcterms:created xsi:type="dcterms:W3CDTF">2016-10-04T03:27:00Z</dcterms:created>
  <dcterms:modified xsi:type="dcterms:W3CDTF">2016-10-04T03:27:00Z</dcterms:modified>
</cp:coreProperties>
</file>