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0B" w:rsidRPr="0075250B" w:rsidRDefault="0075250B" w:rsidP="0075250B">
      <w:pPr>
        <w:spacing w:after="160" w:line="259" w:lineRule="auto"/>
        <w:jc w:val="center"/>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BAB I</w:t>
      </w:r>
    </w:p>
    <w:p w:rsidR="0075250B" w:rsidRPr="0075250B" w:rsidRDefault="0075250B" w:rsidP="0075250B">
      <w:pPr>
        <w:spacing w:after="160" w:line="259" w:lineRule="auto"/>
        <w:jc w:val="center"/>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PENDAHULUAN</w:t>
      </w:r>
    </w:p>
    <w:p w:rsidR="0075250B" w:rsidRPr="0037545E" w:rsidRDefault="0075250B" w:rsidP="0075250B">
      <w:pPr>
        <w:pStyle w:val="ListParagraph"/>
        <w:numPr>
          <w:ilvl w:val="0"/>
          <w:numId w:val="1"/>
        </w:numPr>
        <w:tabs>
          <w:tab w:val="center" w:pos="3968"/>
          <w:tab w:val="left" w:pos="5760"/>
        </w:tabs>
        <w:spacing w:line="480" w:lineRule="auto"/>
        <w:ind w:left="0" w:hanging="284"/>
        <w:jc w:val="both"/>
        <w:rPr>
          <w:rFonts w:ascii="Times New Roman" w:hAnsi="Times New Roman" w:cs="Times New Roman"/>
          <w:b/>
          <w:color w:val="000000" w:themeColor="text1"/>
          <w:sz w:val="24"/>
          <w:szCs w:val="24"/>
        </w:rPr>
      </w:pPr>
      <w:r w:rsidRPr="0037545E">
        <w:rPr>
          <w:rFonts w:ascii="Times New Roman" w:hAnsi="Times New Roman" w:cs="Times New Roman"/>
          <w:b/>
          <w:color w:val="000000" w:themeColor="text1"/>
          <w:sz w:val="24"/>
          <w:szCs w:val="24"/>
        </w:rPr>
        <w:t xml:space="preserve"> Latar Belakang</w:t>
      </w:r>
    </w:p>
    <w:p w:rsidR="0075250B" w:rsidRPr="0075250B" w:rsidRDefault="0075250B" w:rsidP="0075250B">
      <w:pPr>
        <w:pStyle w:val="ListParagraph"/>
        <w:tabs>
          <w:tab w:val="left" w:pos="993"/>
          <w:tab w:val="center" w:pos="3968"/>
        </w:tabs>
        <w:spacing w:line="480" w:lineRule="auto"/>
        <w:ind w:left="0"/>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 xml:space="preserve"> Anak juga merupakan cikal bakal lahirnya suatu generasi baru yang merupakan penerus cita-cita perjuangan bangsa dan sumber daya manusia bagi pembangunan Nasional.Anak adalah aset bangsa. Masa depan bangsa dan Negara dimasa yang akan datang berada ditangan anak sekarang.Semakin baik keperibadian anak sekarang maka semakin baik pula kehidupan masa depan bangsa.Begitu pula sebaliknya, Apabila keperibadian anak tersebut buruk maka akan bobrok pula kehidupan bangsa yang akan datang.</w:t>
      </w:r>
    </w:p>
    <w:p w:rsidR="0075250B" w:rsidRPr="0075250B" w:rsidRDefault="0075250B" w:rsidP="0075250B">
      <w:pPr>
        <w:pStyle w:val="ListParagraph"/>
        <w:tabs>
          <w:tab w:val="left" w:pos="993"/>
        </w:tabs>
        <w:spacing w:line="480" w:lineRule="auto"/>
        <w:ind w:left="0"/>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Pada umumnya orang berpendapat bahwa masa kanak-kanak merupakan masa yang panjang dalam rentang kehidupan.Bagi kehidupan anak, masa kanak-kanak seringkali dianggap tidak ada akhirnya, sehingga mereka tidak sabar menunggu saat yang didambakan yaitu pengakuan dari masyarakat bahwa mreka bukan lagi anak-ank tapi orang dewasa</w:t>
      </w:r>
    </w:p>
    <w:p w:rsidR="0075250B" w:rsidRPr="0075250B" w:rsidRDefault="0075250B" w:rsidP="0075250B">
      <w:pPr>
        <w:pStyle w:val="ListParagraph"/>
        <w:tabs>
          <w:tab w:val="left" w:pos="851"/>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Menurut Hurlock (1980), manusia berkembang melalui beberapa tahapan yang berlangsung secara berurutan, terus menerus dan dalam tempo perkembangan y6ang tertentu, terus menerus dan dalam tempo perkembangan yang tertentu dan bias berlaku umum. Untuk lebih jelasnya tahapan perkembangan tersebut dapat dilihat pada uraian tersebut: – Masa pra-lahir : Dimulahi sejak terjadinya konsepsi lahir – Masa jabang bayi : satu hari-dua minggu. – Masa Bayi : dua minggu-satu tahun. – Masa anak : – masa anak-anak awal : 1 tahun-6 bulan, Anak-anak lahir : 6 tahun-12/13 tahun. – Masa remaja : 12/13 tahun-21 tahun – Masa dewasa : 21 tahun-40 tahun. – Masa tengah baya : </w:t>
      </w:r>
      <w:r w:rsidRPr="0075250B">
        <w:rPr>
          <w:rFonts w:ascii="Times New Roman" w:hAnsi="Times New Roman" w:cs="Times New Roman"/>
          <w:color w:val="000000" w:themeColor="text1"/>
          <w:sz w:val="24"/>
          <w:szCs w:val="24"/>
        </w:rPr>
        <w:lastRenderedPageBreak/>
        <w:t xml:space="preserve">40 tahun-60 tahun. – Masa </w:t>
      </w:r>
      <w:r w:rsidR="00DA7B1C">
        <w:rPr>
          <w:rFonts w:ascii="Times New Roman" w:hAnsi="Times New Roman" w:cs="Times New Roman"/>
          <w:color w:val="000000" w:themeColor="text1"/>
          <w:sz w:val="24"/>
          <w:szCs w:val="24"/>
        </w:rPr>
        <w:t>tua : 60 tahun-meninggal .</w:t>
      </w:r>
      <w:r w:rsidR="00DA7B1C">
        <w:rPr>
          <w:rFonts w:ascii="Times New Roman" w:hAnsi="Times New Roman" w:cs="Times New Roman"/>
          <w:color w:val="000000" w:themeColor="text1"/>
          <w:sz w:val="24"/>
          <w:szCs w:val="24"/>
        </w:rPr>
        <w:tab/>
      </w:r>
      <w:r w:rsidR="00DA7B1C">
        <w:rPr>
          <w:rFonts w:ascii="Times New Roman" w:hAnsi="Times New Roman" w:cs="Times New Roman"/>
          <w:color w:val="000000" w:themeColor="text1"/>
          <w:sz w:val="24"/>
          <w:szCs w:val="24"/>
        </w:rPr>
        <w:tab/>
      </w:r>
      <w:r w:rsidR="00DA7B1C">
        <w:rPr>
          <w:rFonts w:ascii="Times New Roman" w:hAnsi="Times New Roman" w:cs="Times New Roman"/>
          <w:color w:val="000000" w:themeColor="text1"/>
          <w:sz w:val="24"/>
          <w:szCs w:val="24"/>
        </w:rPr>
        <w:tab/>
      </w:r>
      <w:r w:rsidRPr="0075250B">
        <w:rPr>
          <w:rFonts w:ascii="Times New Roman" w:hAnsi="Times New Roman" w:cs="Times New Roman"/>
          <w:color w:val="000000" w:themeColor="text1"/>
          <w:sz w:val="24"/>
          <w:szCs w:val="24"/>
        </w:rPr>
        <w:t xml:space="preserve">Menurut Undang-Undang Republik Indonesia Nomor 35 Tahun 2014 sebagai penggangti Undang-Undang Tentang Perubahan Atas Undang-Undang Nomor 23 Tahun 2002 tentang Perlindungan Anak menyebutkan pada dasarnya bahwa anak adalah seseorang yang belum berusia 18 (delapan belas) tahun, termasuk anak yang masih dalam kandungan. Anak sebagai tunas, potensi, dan generasi muda penerus cita-cita perjuangan bangsa memiliki peran strategis, ciri, dan sifat khusus sehingga wajib dilindungi dari segala bentuk perlakuan tidak manusiawi yang mengakibatkan terjadinya pelanggaran hak asasi manusia. </w:t>
      </w:r>
    </w:p>
    <w:p w:rsidR="0075250B" w:rsidRPr="0075250B" w:rsidRDefault="0075250B" w:rsidP="0075250B">
      <w:pPr>
        <w:pStyle w:val="ListParagraph"/>
        <w:tabs>
          <w:tab w:val="center" w:pos="3968"/>
          <w:tab w:val="left" w:pos="5760"/>
        </w:tabs>
        <w:spacing w:line="480" w:lineRule="auto"/>
        <w:ind w:left="0"/>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          Pada perkembangannnya, masih banyak anak-anak yang mengalami masa pertumbuhan tidak sesuai sebagai mana yang diatur dalam Undang-Undang Dasar Negara Republik Indonesia Tahun 1945. Kondisi sosial ekonomi keluarga dan keberadaan anak serta berbagai faktor lain pada saat ini membawa sebagian anak berada dalam situasi sulit dan rawan. Keadaan tersebut menjadikan anak kehilangan masa kanak-kanak.</w:t>
      </w:r>
    </w:p>
    <w:p w:rsidR="0075250B" w:rsidRPr="0075250B" w:rsidRDefault="00DA7B1C" w:rsidP="0075250B">
      <w:pPr>
        <w:pStyle w:val="ListParagraph"/>
        <w:tabs>
          <w:tab w:val="left" w:pos="851"/>
        </w:tabs>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5250B" w:rsidRPr="0075250B">
        <w:rPr>
          <w:rFonts w:ascii="Times New Roman" w:hAnsi="Times New Roman" w:cs="Times New Roman"/>
          <w:color w:val="000000" w:themeColor="text1"/>
          <w:sz w:val="24"/>
          <w:szCs w:val="24"/>
        </w:rPr>
        <w:t xml:space="preserve">Anak yang kurang atau tidak memperoleh kasih sayang, asuhan, bimbingan dan pembinaan dalam pengembangan sikap, perilaku, penyesuaian, diri, serta pengawasan dari orang tua, wali, atau orang tua asuh akan mudah terseret dalam arus pergaulan masyarakat dan lingkungannya yang kurang sehat dan merugikan perkembangan pribadinya (Supramono, 1998). Anak yang mengalami tindak pidana, melakukan tindak pidana, atau menjadi saksi tindak pidana merupakan anak yang berhadap dengan hukum. Pada dasarnya, menurut Undang-Undang Republik Indonesia Nomor 11 Tahun 2012 tentang Sistem Peradilan Pidana Anak </w:t>
      </w:r>
      <w:r w:rsidR="0075250B" w:rsidRPr="0075250B">
        <w:rPr>
          <w:rFonts w:ascii="Times New Roman" w:hAnsi="Times New Roman" w:cs="Times New Roman"/>
          <w:color w:val="000000" w:themeColor="text1"/>
          <w:sz w:val="24"/>
          <w:szCs w:val="24"/>
        </w:rPr>
        <w:lastRenderedPageBreak/>
        <w:t>Pasal 1 menyebutkan bahwa anak yang berhadapan dengan hukum adalah anak yang berkonflik dengan hukum, anak yang menjadi korban tindak pidana, dan anak yang menjadi saksi tindak pidana.</w:t>
      </w:r>
    </w:p>
    <w:p w:rsidR="0075250B" w:rsidRDefault="00DA7B1C" w:rsidP="0075250B">
      <w:pPr>
        <w:pStyle w:val="ListParagraph"/>
        <w:tabs>
          <w:tab w:val="center" w:pos="3968"/>
          <w:tab w:val="left" w:pos="5760"/>
        </w:tabs>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5250B" w:rsidRPr="0075250B">
        <w:rPr>
          <w:rFonts w:ascii="Times New Roman" w:hAnsi="Times New Roman" w:cs="Times New Roman"/>
          <w:color w:val="000000" w:themeColor="text1"/>
          <w:sz w:val="24"/>
          <w:szCs w:val="24"/>
        </w:rPr>
        <w:t xml:space="preserve">  Di Indonesia, jumlah anak-anak yang berhadapan dengan hukum cukup banyak seperti data yang dikumpulkan oleh Dirjen Permasyarakatan, Dephukham jumlahnya mencapai kurang lebih 78 ribu anak baik laki-laki maupun perempuan, yang tersebar menurut kasus dan wilayah provinsi, berdasarkan sumber buku tentang analisis situasi anak yang berhadapan dengan hukum diindonesia yang disusun oleh UNICEF dan pusat kajian kriminolog fakultas ilmu sosial dan ilmu politik Universitas Indonesia, data statistis secara nasional pada tahun 2004 ditemukan rata-rata distribusi terdapat 1.124 anak-anak (1.036) anak laki-laki dan 88 anak perempuan) menunggu proses peradilan. Sedangkan tahun 2005 mengalami peningkatan, rata-rata distribusi adalah 1.172 anak-anak (1.076) anak laki laki dan 96 anak perempuan).</w:t>
      </w:r>
    </w:p>
    <w:p w:rsidR="00380B8A" w:rsidRPr="0075250B" w:rsidRDefault="00380B8A" w:rsidP="00464639">
      <w:pPr>
        <w:pStyle w:val="ListParagraph"/>
        <w:tabs>
          <w:tab w:val="left" w:pos="851"/>
          <w:tab w:val="center" w:pos="3968"/>
          <w:tab w:val="left" w:pos="5760"/>
        </w:tabs>
        <w:spacing w:line="48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Menurut </w:t>
      </w:r>
      <w:hyperlink r:id="rId8" w:history="1">
        <w:r w:rsidRPr="00D4653A">
          <w:rPr>
            <w:rStyle w:val="Hyperlink"/>
            <w:rFonts w:ascii="Times New Roman" w:hAnsi="Times New Roman" w:cs="Times New Roman"/>
            <w:sz w:val="24"/>
            <w:szCs w:val="24"/>
          </w:rPr>
          <w:t>http://www.kpai.go.id</w:t>
        </w:r>
      </w:hyperlink>
      <w:r>
        <w:rPr>
          <w:rFonts w:ascii="Times New Roman" w:hAnsi="Times New Roman" w:cs="Times New Roman"/>
          <w:color w:val="000000" w:themeColor="text1"/>
          <w:sz w:val="24"/>
          <w:szCs w:val="24"/>
        </w:rPr>
        <w:t xml:space="preserve"> (14/06/2015) tentang anak berhadapan dengan hukum : “Anak yang menjadi pelaku kekerasan dan sebagian karena mereka pernah menjadi korban kekerasan sebelumnya atau pernah menjadi korban kekerasan dilakukan kepada anak lain dan menirunya.</w:t>
      </w:r>
    </w:p>
    <w:p w:rsidR="00327E58" w:rsidRDefault="0075250B" w:rsidP="00DA7B1C">
      <w:pPr>
        <w:pStyle w:val="ListParagraph"/>
        <w:tabs>
          <w:tab w:val="center" w:pos="3968"/>
          <w:tab w:val="left" w:pos="6237"/>
        </w:tabs>
        <w:spacing w:line="480" w:lineRule="auto"/>
        <w:ind w:left="0" w:right="-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            Menurut Komisi Perlindungan Anak (KPAI) dalam  </w:t>
      </w:r>
      <w:r w:rsidR="00247A94">
        <w:fldChar w:fldCharType="begin"/>
      </w:r>
      <w:r w:rsidR="00247A94">
        <w:instrText xml:space="preserve"> HYPERLINK "http://www.kpai.go.id/" </w:instrText>
      </w:r>
      <w:r w:rsidR="00247A94">
        <w:fldChar w:fldCharType="separate"/>
      </w:r>
      <w:r w:rsidRPr="0075250B">
        <w:rPr>
          <w:rStyle w:val="Hyperlink"/>
          <w:rFonts w:ascii="Times New Roman" w:hAnsi="Times New Roman" w:cs="Times New Roman"/>
          <w:sz w:val="24"/>
          <w:szCs w:val="24"/>
        </w:rPr>
        <w:t>http://www.kpai.go.id/</w:t>
      </w:r>
      <w:r w:rsidR="00247A94">
        <w:rPr>
          <w:rStyle w:val="Hyperlink"/>
          <w:rFonts w:ascii="Times New Roman" w:hAnsi="Times New Roman" w:cs="Times New Roman"/>
          <w:sz w:val="24"/>
          <w:szCs w:val="24"/>
        </w:rPr>
        <w:fldChar w:fldCharType="end"/>
      </w:r>
      <w:r w:rsidRPr="0075250B">
        <w:rPr>
          <w:rFonts w:ascii="Times New Roman" w:hAnsi="Times New Roman" w:cs="Times New Roman"/>
          <w:color w:val="000000" w:themeColor="text1"/>
          <w:sz w:val="24"/>
          <w:szCs w:val="24"/>
        </w:rPr>
        <w:t xml:space="preserve"> (14/07/2015) tentang perlaku terhadap anak meningkat setiap tahun meningkat  “Komisi Perlindungan Anak Indonesia (KPAI) menyatakan kekerasan pada anak selalu meningkat setiap tahun. Hasil pemantauan KPAI dari tahun 2011 sampai tahun 2014, terjadi peningkatan yang </w:t>
      </w:r>
      <w:r w:rsidRPr="0075250B">
        <w:rPr>
          <w:rFonts w:ascii="Times New Roman" w:hAnsi="Times New Roman" w:cs="Times New Roman"/>
          <w:color w:val="000000" w:themeColor="text1"/>
          <w:sz w:val="24"/>
          <w:szCs w:val="24"/>
        </w:rPr>
        <w:lastRenderedPageBreak/>
        <w:t>sifnifikan. Tahun 2011 terjadi 2178 kasus kekerasan, tahun 2012 ada 3512 kasus, tahun 2013 ada 4311 kasus, dan tahun 2014 ada 5066 kasus. Lima kasus tertinggi dengan jumlah kasus per bidang dari 2011 hingga april 2015.”</w:t>
      </w:r>
    </w:p>
    <w:p w:rsidR="00327E58" w:rsidRPr="0075250B" w:rsidRDefault="00327E58" w:rsidP="00327E58">
      <w:pPr>
        <w:pStyle w:val="ListParagraph"/>
        <w:tabs>
          <w:tab w:val="left" w:pos="709"/>
          <w:tab w:val="center" w:pos="3968"/>
        </w:tabs>
        <w:spacing w:line="48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75250B" w:rsidRPr="0075250B" w:rsidRDefault="0075250B" w:rsidP="0075250B">
      <w:pPr>
        <w:pStyle w:val="ListParagraph"/>
        <w:tabs>
          <w:tab w:val="left" w:pos="993"/>
          <w:tab w:val="center" w:pos="3261"/>
        </w:tabs>
        <w:spacing w:line="480" w:lineRule="auto"/>
        <w:ind w:left="0" w:hanging="142"/>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r>
      <w:r w:rsidRPr="0075250B">
        <w:rPr>
          <w:rFonts w:ascii="Times New Roman" w:hAnsi="Times New Roman" w:cs="Times New Roman"/>
          <w:color w:val="000000" w:themeColor="text1"/>
          <w:sz w:val="24"/>
          <w:szCs w:val="24"/>
        </w:rPr>
        <w:tab/>
      </w:r>
      <w:r w:rsidRPr="0075250B">
        <w:rPr>
          <w:rFonts w:ascii="Times New Roman" w:hAnsi="Times New Roman" w:cs="Times New Roman"/>
          <w:color w:val="000000" w:themeColor="text1"/>
          <w:sz w:val="24"/>
          <w:szCs w:val="24"/>
        </w:rPr>
        <w:tab/>
        <w:t xml:space="preserve">Kesejahteraan sosial adalah kondisi terpenuhinya kebutuhan material, spiritual, dan sosial warga negara agar dapat hidup layak dan mampu mengembangkan diri, sehingga dapat melaksanakan fungsi sosialnya. Anak berhadapan dengan hukum yang merupakan bagian dari ruang lingkup sosial juga perlu diperhatikan tingkat kesejahteraannya, maka untuk itu perlu diadakannya pemberdayaan sosial terhadap anak yang berhadapan dengan hukum sebagai bentuk peran aktif orang tua, keluarga, masyarakat, pemerintah, dan negara. </w:t>
      </w:r>
    </w:p>
    <w:p w:rsidR="0075250B" w:rsidRPr="0075250B" w:rsidRDefault="0075250B" w:rsidP="0075250B">
      <w:pPr>
        <w:spacing w:line="480" w:lineRule="auto"/>
        <w:jc w:val="both"/>
        <w:rPr>
          <w:rFonts w:ascii="Times New Roman" w:hAnsi="Times New Roman" w:cs="Times New Roman"/>
          <w:sz w:val="24"/>
          <w:szCs w:val="24"/>
        </w:rPr>
      </w:pPr>
      <w:r w:rsidRPr="0075250B">
        <w:rPr>
          <w:rFonts w:ascii="Times New Roman" w:hAnsi="Times New Roman" w:cs="Times New Roman"/>
          <w:sz w:val="24"/>
          <w:szCs w:val="24"/>
        </w:rPr>
        <w:tab/>
        <w:t>Menurut Undang-Undang Republik Indonesia Nomor 11 Tahun 2009 tentang Kesejahteraan Sosial Pasal 1 menyebutkan bahwa pemberdayaan sosial adalah semua upaya yang diarahkan untuk menjadikan warga negara yang mengalami masalah sosial mempunyai daya, sehingga mampu memenuhi kebutuhan dasarnya. Namun pada faktanya, pemberdasayaan sosial terhadap anak yang berhadapan dengan hukum belum dilakukan secara maksimal.</w:t>
      </w:r>
    </w:p>
    <w:p w:rsidR="0075250B" w:rsidRPr="0075250B" w:rsidRDefault="0075250B" w:rsidP="0075250B">
      <w:pPr>
        <w:spacing w:line="480" w:lineRule="auto"/>
        <w:jc w:val="both"/>
        <w:rPr>
          <w:rFonts w:ascii="Times New Roman" w:hAnsi="Times New Roman" w:cs="Times New Roman"/>
          <w:sz w:val="24"/>
          <w:szCs w:val="24"/>
        </w:rPr>
      </w:pPr>
      <w:r w:rsidRPr="0075250B">
        <w:rPr>
          <w:rFonts w:ascii="Times New Roman" w:hAnsi="Times New Roman" w:cs="Times New Roman"/>
          <w:sz w:val="24"/>
          <w:szCs w:val="24"/>
        </w:rPr>
        <w:tab/>
        <w:t xml:space="preserve">Menteri Sosial juga menybeutkan bahwa dari jumlah 4,1 juta tersebut, ABH baru ditangani oleh lima panti. Berdasarkan informasi tersebut, untuk dapat meningkatkan pemberdasayaan sosial anak yang berhadapan dengan hukum maka perlu adanya perlindungan dan rehabilitasi sosial anak berhadap hukum. Seperti mengacu pada Undang-Undang Republik Indonesia Nomor 35 Tahun 2014 sebagai pengganti Undang-Undang Republik Indonesia Nomor 23 Tahun 2002 </w:t>
      </w:r>
      <w:r w:rsidRPr="0075250B">
        <w:rPr>
          <w:rFonts w:ascii="Times New Roman" w:hAnsi="Times New Roman" w:cs="Times New Roman"/>
          <w:sz w:val="24"/>
          <w:szCs w:val="24"/>
        </w:rPr>
        <w:lastRenderedPageBreak/>
        <w:t>tentang Perlindungan Anak, serta Peraturan Menteri Sosial Republik Indonesia Nomor 09 Tahun 2015 tentang Pedoman Rehabilitasi Sosial Anak Yang Berhadapan Dengan Hukum Oleh Lembaga Penyelenggaraan Kesejahteraan Sosial.</w:t>
      </w:r>
    </w:p>
    <w:p w:rsidR="0075250B" w:rsidRPr="0075250B" w:rsidRDefault="0075250B" w:rsidP="0075250B">
      <w:pPr>
        <w:pStyle w:val="ListParagraph"/>
        <w:tabs>
          <w:tab w:val="center" w:pos="3968"/>
          <w:tab w:val="left" w:pos="5760"/>
        </w:tabs>
        <w:spacing w:line="480" w:lineRule="auto"/>
        <w:ind w:left="0"/>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         Menurut Undang-Undang Republik Indonesia Nomor 11 Tahun 2012 tentang Sistem Peradilan Pidana Anak menyebutkan bahwa sistem peradilan pidana anak adalah keseluruhan proses penyelesaian perkara anak yang berhadapan dengan hukum, mulai tahap penyelidikan sampai dengan tahap pembimbingan setelah menjalani pidana. </w:t>
      </w:r>
    </w:p>
    <w:p w:rsidR="0075250B" w:rsidRPr="0075250B" w:rsidRDefault="0075250B" w:rsidP="0075250B">
      <w:pPr>
        <w:pStyle w:val="ListParagraph"/>
        <w:tabs>
          <w:tab w:val="center" w:pos="3968"/>
          <w:tab w:val="left" w:pos="5760"/>
        </w:tabs>
        <w:spacing w:line="480" w:lineRule="auto"/>
        <w:ind w:left="0"/>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          Untuk menunjang program perlindungan dan rehabilitasi sosial anak berhadap dengan hukum, perlunya peran aktif orang tua, keluarga, masyarakat, pemerintah, dan negara melalui suatu wadah yaitu Lembaga Perlindungan Anak (LPA) yang membantu jalannya program perlindungan dan rehabilitasi sosial anak berhadap dengan hukum.</w:t>
      </w:r>
    </w:p>
    <w:p w:rsidR="0075250B" w:rsidRPr="0075250B" w:rsidRDefault="0075250B" w:rsidP="0075250B">
      <w:pPr>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        Berdasarkan uraian di atas, untuk mengatasi masalah tersebut maka Pemerintah Kota Cimahi mendirikan suatu lembaga berbasis masyarakat yaitu Mekar Mandiri yang ditunjukan untuk anak-anak yang berhadap dengan hukum. Mekar Mandiri tersebut merupakan implentasi Peraturan Daerah Tentang Perlindugan Anak di Kota Cimahi. Lembaga yang dibentuk pada Juni 2012 lalu ini telah membantu, menangani dan melindungi hak-hak anak di wilayah Kelurahan Pasirkaliki Kecamatan Cimahi Utara. </w:t>
      </w:r>
    </w:p>
    <w:p w:rsidR="0075250B" w:rsidRPr="0075250B" w:rsidRDefault="0075250B" w:rsidP="0075250B">
      <w:pPr>
        <w:spacing w:line="480" w:lineRule="auto"/>
        <w:ind w:firstLine="720"/>
        <w:jc w:val="both"/>
        <w:rPr>
          <w:rFonts w:ascii="Times New Roman" w:hAnsi="Times New Roman" w:cs="Times New Roman"/>
          <w:b/>
          <w:color w:val="000000" w:themeColor="text1"/>
          <w:sz w:val="24"/>
          <w:szCs w:val="24"/>
        </w:rPr>
      </w:pPr>
      <w:r w:rsidRPr="0075250B">
        <w:rPr>
          <w:rFonts w:ascii="Times New Roman" w:hAnsi="Times New Roman" w:cs="Times New Roman"/>
          <w:color w:val="000000" w:themeColor="text1"/>
          <w:sz w:val="24"/>
          <w:szCs w:val="24"/>
        </w:rPr>
        <w:lastRenderedPageBreak/>
        <w:t xml:space="preserve">Berdasarkan uraian di atas, maka peneliti tertarik untuk meneliti lebih jauh mengenai program perlindungan dan rehabilitasi sosial anak berhadap dengan hukum dan pemberdayaan sosialnya. Untuk itu peneliti bermaksud mengajukan judul penelitian yaitu </w:t>
      </w:r>
      <w:r w:rsidRPr="0075250B">
        <w:rPr>
          <w:rFonts w:ascii="Times New Roman" w:hAnsi="Times New Roman" w:cs="Times New Roman"/>
          <w:b/>
          <w:color w:val="000000" w:themeColor="text1"/>
          <w:sz w:val="24"/>
          <w:szCs w:val="24"/>
        </w:rPr>
        <w:t>“Hubungan Antara Persepsi Anak Tentang Konseling Dan Pemberdayaan Sosialnya Pada Lembaga Perlindungan dan Rehabilitasi Sosial Anak Berhadapan Dengan Hukum (PRSABH) Mekar Mandiri Di Kota Cimahi”</w:t>
      </w:r>
    </w:p>
    <w:p w:rsidR="0075250B" w:rsidRPr="0075250B" w:rsidRDefault="0075250B" w:rsidP="0075250B">
      <w:pPr>
        <w:pStyle w:val="ListParagraph"/>
        <w:numPr>
          <w:ilvl w:val="0"/>
          <w:numId w:val="1"/>
        </w:numPr>
        <w:tabs>
          <w:tab w:val="center" w:pos="3968"/>
          <w:tab w:val="left" w:pos="5760"/>
        </w:tabs>
        <w:spacing w:line="480" w:lineRule="auto"/>
        <w:ind w:left="426" w:hanging="426"/>
        <w:jc w:val="both"/>
        <w:rPr>
          <w:rFonts w:ascii="Times New Roman" w:hAnsi="Times New Roman" w:cs="Times New Roman"/>
          <w:color w:val="000000" w:themeColor="text1"/>
          <w:sz w:val="24"/>
          <w:szCs w:val="24"/>
        </w:rPr>
      </w:pPr>
      <w:r w:rsidRPr="0075250B">
        <w:rPr>
          <w:rFonts w:ascii="Times New Roman" w:hAnsi="Times New Roman" w:cs="Times New Roman"/>
          <w:b/>
          <w:color w:val="000000" w:themeColor="text1"/>
          <w:sz w:val="24"/>
          <w:szCs w:val="24"/>
        </w:rPr>
        <w:t>Identifikasi Masalah</w:t>
      </w:r>
    </w:p>
    <w:p w:rsidR="0075250B" w:rsidRPr="0075250B" w:rsidRDefault="0075250B" w:rsidP="0075250B">
      <w:pPr>
        <w:pStyle w:val="ListParagraph"/>
        <w:tabs>
          <w:tab w:val="center" w:pos="3968"/>
          <w:tab w:val="left" w:pos="5760"/>
        </w:tabs>
        <w:spacing w:line="480" w:lineRule="auto"/>
        <w:ind w:left="0"/>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 xml:space="preserve">       Berdasarkan uraian latar belakang dan permasalahan penelitian : “Hubungan Antara Persepsi Anak Tentang Konseling Dan Pemberdayaan Sosialnya Pada Lembaga Perlindungan dan Rehabilitasi Sosial Anak Berhadapan Dengan Hukum (PRSABH)”. Identifikasi masalah penelitian adalah sebagai berikut :</w:t>
      </w:r>
    </w:p>
    <w:p w:rsidR="0075250B" w:rsidRPr="0075250B" w:rsidRDefault="0075250B" w:rsidP="0075250B">
      <w:pPr>
        <w:pStyle w:val="ListParagraph"/>
        <w:numPr>
          <w:ilvl w:val="0"/>
          <w:numId w:val="2"/>
        </w:numPr>
        <w:tabs>
          <w:tab w:val="center" w:pos="3968"/>
          <w:tab w:val="left" w:pos="5760"/>
        </w:tabs>
        <w:spacing w:line="480" w:lineRule="auto"/>
        <w:ind w:left="426" w:hanging="426"/>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Bagaimana Persepsi Anak Tentang Konseling di Lembaga Perlindungan dan Rehabilitasi sosial Pada Mekar Mandiri di Kota Cimahi</w:t>
      </w:r>
    </w:p>
    <w:p w:rsidR="0075250B" w:rsidRPr="0075250B" w:rsidRDefault="0075250B" w:rsidP="0075250B">
      <w:pPr>
        <w:pStyle w:val="ListParagraph"/>
        <w:numPr>
          <w:ilvl w:val="0"/>
          <w:numId w:val="2"/>
        </w:numPr>
        <w:tabs>
          <w:tab w:val="center" w:pos="3968"/>
          <w:tab w:val="left" w:pos="5760"/>
        </w:tabs>
        <w:spacing w:line="480" w:lineRule="auto"/>
        <w:ind w:left="426" w:hanging="426"/>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Bagaimana Pemberdayaan Sosialnya pada Lembaga Perlindungan dan Rehabilitasi Sosial Pada Mekar Mandiri di Kota Cimahi</w:t>
      </w:r>
    </w:p>
    <w:p w:rsidR="0075250B" w:rsidRPr="0075250B" w:rsidRDefault="0075250B" w:rsidP="0075250B">
      <w:pPr>
        <w:pStyle w:val="ListParagraph"/>
        <w:numPr>
          <w:ilvl w:val="0"/>
          <w:numId w:val="2"/>
        </w:numPr>
        <w:tabs>
          <w:tab w:val="center" w:pos="3968"/>
          <w:tab w:val="left" w:pos="5760"/>
        </w:tabs>
        <w:spacing w:line="480" w:lineRule="auto"/>
        <w:ind w:left="426" w:hanging="426"/>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Bagaimana hubugan Persepsi Anak tentang Konseling dan Pemberdayaan Sosialnya di Lembaga Perlindungan dan Rehabilitasi Sosial Anak Berhadapan dengan Hukum (PRSABH) Pada Mekar Mandiri di Kota Cimahi.</w:t>
      </w:r>
    </w:p>
    <w:p w:rsidR="0075250B" w:rsidRPr="0075250B" w:rsidRDefault="0075250B" w:rsidP="0075250B">
      <w:pPr>
        <w:pStyle w:val="ListParagraph"/>
        <w:numPr>
          <w:ilvl w:val="0"/>
          <w:numId w:val="1"/>
        </w:numPr>
        <w:tabs>
          <w:tab w:val="center" w:pos="3968"/>
          <w:tab w:val="left" w:pos="5760"/>
        </w:tabs>
        <w:spacing w:line="48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75250B">
        <w:rPr>
          <w:rFonts w:ascii="Times New Roman" w:hAnsi="Times New Roman" w:cs="Times New Roman"/>
          <w:b/>
          <w:color w:val="000000" w:themeColor="text1"/>
          <w:sz w:val="24"/>
          <w:szCs w:val="24"/>
        </w:rPr>
        <w:t xml:space="preserve">Tujuan dan Kegunaan Penelitian </w:t>
      </w:r>
    </w:p>
    <w:p w:rsidR="0075250B" w:rsidRPr="0075250B" w:rsidRDefault="0075250B" w:rsidP="0075250B">
      <w:pPr>
        <w:pStyle w:val="ListParagraph"/>
        <w:numPr>
          <w:ilvl w:val="0"/>
          <w:numId w:val="4"/>
        </w:numPr>
        <w:tabs>
          <w:tab w:val="center" w:pos="3968"/>
          <w:tab w:val="left" w:pos="5760"/>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Tujuan Penelitian</w:t>
      </w:r>
    </w:p>
    <w:p w:rsidR="0075250B" w:rsidRPr="0075250B" w:rsidRDefault="0075250B" w:rsidP="0075250B">
      <w:pPr>
        <w:pStyle w:val="ListParagraph"/>
        <w:tabs>
          <w:tab w:val="center" w:pos="3968"/>
          <w:tab w:val="left" w:pos="5760"/>
        </w:tabs>
        <w:spacing w:line="480" w:lineRule="auto"/>
        <w:ind w:left="0"/>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 xml:space="preserve">         Adapun tujuan penelitian yang anak dilakukan tentang Hubungan Persepsi Anak Tentang Konseling dan Pemberdayaan Sosialnya di Lembaga Perlindungan </w:t>
      </w:r>
      <w:r w:rsidRPr="0075250B">
        <w:rPr>
          <w:rFonts w:ascii="Times New Roman" w:hAnsi="Times New Roman" w:cs="Times New Roman"/>
          <w:color w:val="000000" w:themeColor="text1"/>
          <w:sz w:val="24"/>
          <w:szCs w:val="24"/>
        </w:rPr>
        <w:lastRenderedPageBreak/>
        <w:t>dan Rehabilitasi Sosial Anak Berhadapan dengan Hukum (PRSABH) Pada Mekar Mandiri di Kota Cimahi adalah sebagai berikut :</w:t>
      </w:r>
    </w:p>
    <w:p w:rsidR="0075250B" w:rsidRPr="0075250B" w:rsidRDefault="0075250B" w:rsidP="0075250B">
      <w:pPr>
        <w:pStyle w:val="ListParagraph"/>
        <w:numPr>
          <w:ilvl w:val="0"/>
          <w:numId w:val="3"/>
        </w:numPr>
        <w:tabs>
          <w:tab w:val="left" w:pos="426"/>
          <w:tab w:val="center" w:pos="3968"/>
          <w:tab w:val="left" w:pos="5760"/>
        </w:tabs>
        <w:spacing w:line="480" w:lineRule="auto"/>
        <w:ind w:left="426" w:hanging="426"/>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Untuk mendeskripsikan Persepsi Anak Tentang Konseling di Lembaga Perlindungan dan Rehabilitasi Sosial Pada Mekar Mandiri di Kota Cimahi.</w:t>
      </w:r>
    </w:p>
    <w:p w:rsidR="0075250B" w:rsidRPr="0075250B" w:rsidRDefault="0075250B" w:rsidP="0075250B">
      <w:pPr>
        <w:pStyle w:val="ListParagraph"/>
        <w:numPr>
          <w:ilvl w:val="0"/>
          <w:numId w:val="3"/>
        </w:numPr>
        <w:tabs>
          <w:tab w:val="left" w:pos="426"/>
          <w:tab w:val="center" w:pos="3968"/>
          <w:tab w:val="left" w:pos="5760"/>
        </w:tabs>
        <w:spacing w:line="480" w:lineRule="auto"/>
        <w:ind w:left="426" w:hanging="426"/>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Untuk mendeskripsikan Pemberdayaan Sosialnya Pada Lembaga Perlindungan dan Rehabilitasi Mekar Mandiri di Kota Cimahi</w:t>
      </w:r>
    </w:p>
    <w:p w:rsidR="0075250B" w:rsidRPr="0075250B" w:rsidRDefault="0075250B" w:rsidP="0075250B">
      <w:pPr>
        <w:pStyle w:val="ListParagraph"/>
        <w:numPr>
          <w:ilvl w:val="0"/>
          <w:numId w:val="3"/>
        </w:numPr>
        <w:tabs>
          <w:tab w:val="left" w:pos="426"/>
          <w:tab w:val="center" w:pos="3968"/>
          <w:tab w:val="left" w:pos="5760"/>
        </w:tabs>
        <w:spacing w:line="480" w:lineRule="auto"/>
        <w:ind w:left="426" w:hanging="426"/>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Untuk mendeskripsikan Hubungan  Antara Persepsi Anak Tentang Konseling dan Pemberdayaan Sosialnya Pada Lembaga Perlindungan dan Rehabilitasi Sosial Anak Berhadapan Dengan Hukum (PRSABH) Mekar Mandiri di Kota Cimahi.</w:t>
      </w:r>
    </w:p>
    <w:p w:rsidR="0075250B" w:rsidRPr="0075250B" w:rsidRDefault="0075250B" w:rsidP="0075250B">
      <w:pPr>
        <w:pStyle w:val="ListParagraph"/>
        <w:numPr>
          <w:ilvl w:val="0"/>
          <w:numId w:val="4"/>
        </w:numPr>
        <w:tabs>
          <w:tab w:val="center" w:pos="3968"/>
          <w:tab w:val="left" w:pos="5760"/>
        </w:tabs>
        <w:spacing w:line="480" w:lineRule="auto"/>
        <w:ind w:left="284" w:hanging="284"/>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Kegunaan Penelitian</w:t>
      </w: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Penelitian dibutuhkan untuk memberi manfaat signifikan dalam suatu realita sosial. Maka dari itu, penulisan skripsi ini diharapkan dapat memberikan manfaat bagi penulis, masyarakat dan terutama orang tua, serta pihak-pihak terkait lainnya. Kegunaan atau manfaat dari penelitian ini dapat dirumuskan sebagai berikut :</w:t>
      </w:r>
    </w:p>
    <w:p w:rsidR="0075250B" w:rsidRPr="0075250B" w:rsidRDefault="0075250B" w:rsidP="0075250B">
      <w:pPr>
        <w:pStyle w:val="ListParagraph"/>
        <w:numPr>
          <w:ilvl w:val="0"/>
          <w:numId w:val="5"/>
        </w:numPr>
        <w:tabs>
          <w:tab w:val="left" w:pos="426"/>
          <w:tab w:val="center" w:pos="3968"/>
          <w:tab w:val="left" w:pos="5760"/>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Manfaat Teoritis</w:t>
      </w:r>
    </w:p>
    <w:p w:rsidR="0075250B" w:rsidRDefault="0075250B" w:rsidP="00333C2F">
      <w:pPr>
        <w:pStyle w:val="ListParagraph"/>
        <w:tabs>
          <w:tab w:val="left" w:pos="426"/>
          <w:tab w:val="center" w:pos="3968"/>
          <w:tab w:val="left" w:pos="5760"/>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 xml:space="preserve">         Penelitian ini diharapkan dapat memberikan sumbangan pemikiran pengembangan teori-teori dan konsep-konsep kesejahteraan sosial dengan berkaitan dengan Persepsi Anak tentang Konseling dan Pemberdayaan Sosialnya Pada Lembaga Perlindungan dan Rehabilitasi Sosial Anak Berhadapan dengan Hukum (PRSABH) Mekar Mandiri di Kota Cimahi. Sumbangan penelitian ini agar dapat memberi pemahaman tentang teori </w:t>
      </w:r>
      <w:r w:rsidRPr="0075250B">
        <w:rPr>
          <w:rFonts w:ascii="Times New Roman" w:hAnsi="Times New Roman" w:cs="Times New Roman"/>
          <w:color w:val="000000" w:themeColor="text1"/>
          <w:sz w:val="24"/>
          <w:szCs w:val="24"/>
        </w:rPr>
        <w:lastRenderedPageBreak/>
        <w:t>Persepsi anak tentang konseling yang berada di Lembaga yang berhubungan Pemberdayaan sosialnya.</w:t>
      </w:r>
    </w:p>
    <w:p w:rsidR="00333C2F" w:rsidRPr="00333C2F" w:rsidRDefault="00333C2F" w:rsidP="00333C2F">
      <w:pPr>
        <w:pStyle w:val="ListParagraph"/>
        <w:tabs>
          <w:tab w:val="left" w:pos="426"/>
          <w:tab w:val="center" w:pos="3968"/>
          <w:tab w:val="left" w:pos="5760"/>
        </w:tabs>
        <w:spacing w:line="480" w:lineRule="auto"/>
        <w:jc w:val="both"/>
        <w:rPr>
          <w:rFonts w:ascii="Times New Roman" w:hAnsi="Times New Roman" w:cs="Times New Roman"/>
          <w:color w:val="000000" w:themeColor="text1"/>
          <w:sz w:val="24"/>
          <w:szCs w:val="24"/>
        </w:rPr>
      </w:pPr>
    </w:p>
    <w:p w:rsidR="0075250B" w:rsidRPr="0075250B" w:rsidRDefault="0075250B" w:rsidP="0075250B">
      <w:pPr>
        <w:pStyle w:val="ListParagraph"/>
        <w:numPr>
          <w:ilvl w:val="0"/>
          <w:numId w:val="5"/>
        </w:numPr>
        <w:tabs>
          <w:tab w:val="left" w:pos="426"/>
          <w:tab w:val="center" w:pos="3968"/>
          <w:tab w:val="left" w:pos="5760"/>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Manfaat Praktis</w:t>
      </w:r>
    </w:p>
    <w:p w:rsidR="0075250B" w:rsidRPr="0075250B" w:rsidRDefault="0075250B" w:rsidP="0075250B">
      <w:pPr>
        <w:spacing w:line="480" w:lineRule="auto"/>
        <w:ind w:left="709"/>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Penelitian ini diharapkan dapat memberikan sumbangan pemikiran dan saran kepada Pengurus Lembaga dan Masyarkat sehingga Pengurus Lembaga dan masyarakat  dapat memahami hubungan Persepsi anak tentang konseling dan pemberdayaan sosialnya pada lembaga perlindungan dan rehabilitasi sosial anak berhadapan dengan hukum (PRSABH) mekar mandiri di kota cimahi. Serta Pengurus Lembaga dan masyarakat agar lebih memehami tentang persepsi anak tentang konseling yang berhubungan dengan pemberdayaan sosialnya, agar masyarakat tidak mempunyai pandangan yang negatif tentang keberadaan anak berhadapan dengan hukum.</w:t>
      </w:r>
    </w:p>
    <w:p w:rsidR="0075250B" w:rsidRPr="0075250B" w:rsidRDefault="0075250B" w:rsidP="0075250B">
      <w:pPr>
        <w:pStyle w:val="ListParagraph"/>
        <w:numPr>
          <w:ilvl w:val="0"/>
          <w:numId w:val="1"/>
        </w:numPr>
        <w:spacing w:line="480" w:lineRule="auto"/>
        <w:ind w:left="284" w:hanging="284"/>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Kerangka Pemikiran</w:t>
      </w:r>
    </w:p>
    <w:p w:rsidR="0075250B" w:rsidRPr="0075250B" w:rsidRDefault="0075250B" w:rsidP="0075250B">
      <w:pPr>
        <w:pStyle w:val="ListParagraph"/>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Kesejahteraan sosial merupakan salah satu bagian dari ilmu dibidang sosial yang berorientasi kepada masyarakat dan masalah sosial yang ada didalam kehidupan masyarakat tersebut. Kajian utama dari ilmu kesejahteraan sosial adalah social functioning (Keberfungsian sosial). Keberfungsian sosial ini mencangkup tentang bagaimana interaksi yang ada di masyarakat baik antara individu dengan individu, individu dengan kelompok, ataupun kelompok dengan masyarakat. Definisi kesejahteraan sosial menurut Friedlander (Fahrudin, 2012:15) sebagai berikut :</w:t>
      </w:r>
    </w:p>
    <w:p w:rsidR="0075250B" w:rsidRPr="0075250B" w:rsidRDefault="0075250B" w:rsidP="0075250B">
      <w:pPr>
        <w:pStyle w:val="ListParagraph"/>
        <w:spacing w:line="240" w:lineRule="auto"/>
        <w:ind w:left="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lastRenderedPageBreak/>
        <w:t>Kesejahateran sosial adalah sistem pelayanan-pelayanan dan institusi-institusi sosial yang terorganisasi, yang dirancang untuk membantu individu-individu dan kelompok-kelompok untuk mencapai standar kehidupan dan kesehatan, serta hubungan-hubungan pribadi dan sosial yang memuaskan yang memungkinkan mereka mengembangkan kemampuan-kemampuan penuh mereka sesuai dan meningkatkan kesejahteraan mereka sesuai dengan kebutuhan-kebutuhan keluarga mereka dan masyarakat.”</w:t>
      </w:r>
    </w:p>
    <w:p w:rsidR="0075250B" w:rsidRPr="0075250B" w:rsidRDefault="0075250B" w:rsidP="0075250B">
      <w:pPr>
        <w:pStyle w:val="ListParagraph"/>
        <w:spacing w:line="240" w:lineRule="auto"/>
        <w:ind w:left="1440"/>
        <w:jc w:val="both"/>
        <w:rPr>
          <w:rFonts w:ascii="Times New Roman" w:hAnsi="Times New Roman" w:cs="Times New Roman"/>
          <w:color w:val="000000" w:themeColor="text1"/>
          <w:sz w:val="24"/>
          <w:szCs w:val="24"/>
        </w:rPr>
      </w:pPr>
    </w:p>
    <w:p w:rsidR="0075250B" w:rsidRPr="0075250B" w:rsidRDefault="0075250B" w:rsidP="0075250B">
      <w:pPr>
        <w:pStyle w:val="ListParagraph"/>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Kesejahteraan sosial merupakan salah satu kajian ilmiah yang ruang lingkupnya terjadi di masyarakat. Menurut Horton dan Lesllie (Edi Suharto, 1997:157) memberikan pengertian masalah sosial suatu kondisi yang dirasakan banyak tidak menyenangkan serta menuntut pemecahan melalui aksi sosial kolektif. Dari pernyataan diatas bahwa masalah sosial berbeda dengan masalah individual yang telah ada.</w:t>
      </w:r>
    </w:p>
    <w:p w:rsidR="0075250B" w:rsidRPr="0075250B" w:rsidRDefault="0075250B" w:rsidP="0075250B">
      <w:pPr>
        <w:pStyle w:val="ListParagraph"/>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Menurut Undang-Undang Republik Indonesia Nomor 11 Tahun 2009 tentang Kesejahteraan Sosial menyebutkan bahwa kesejahteraan sosial adalah kondisi terpenuhinya kebutuhan material, spiritual, dan sosial warga negara agar dapat hidup layak dan mampu mengembangkan diri, sehingga dapat melaksanakan fungsi sosialnya. </w:t>
      </w:r>
    </w:p>
    <w:p w:rsidR="0075250B" w:rsidRPr="0075250B" w:rsidRDefault="0075250B" w:rsidP="0075250B">
      <w:pPr>
        <w:pStyle w:val="ListParagraph"/>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Kesejahteraan sosial yang dimaksud juga menyangkut tentang pemenuhan kebutuhan dan bagaimana seorang individu dapat menjalankan perannya dengan baik, serta merupakan program-program. Menurut Undang-Undang Republik Indonesia Nomor 35 Tahun 2014 sebagai penggangti Undang-Undang tentang Perubahan Atas Undang-Undang Nomor 23 Tahun 2002 Tentang Perlindungan Anak menyebutkan pada dasarnya bahwa anak adalah seseorang yang belum berusia 18 (delapan belas) tahun, termasuk anak yang masih dalam kandungan. Anak sebagai tunas, potensi, dan generasi muda penerus cita-cita </w:t>
      </w:r>
      <w:r w:rsidRPr="0075250B">
        <w:rPr>
          <w:rFonts w:ascii="Times New Roman" w:hAnsi="Times New Roman" w:cs="Times New Roman"/>
          <w:color w:val="000000" w:themeColor="text1"/>
          <w:sz w:val="24"/>
          <w:szCs w:val="24"/>
        </w:rPr>
        <w:lastRenderedPageBreak/>
        <w:t>perjuangan bangsa memiliki peran strategis, ciri, dan sifat khusus sehingga wajib dilindungi dari segala bentuk perlakuan tidak manusiawi yang mengakibatkan terjadinya pelanggaran hak asasi manusia.</w:t>
      </w:r>
    </w:p>
    <w:p w:rsidR="0075250B" w:rsidRPr="0075250B" w:rsidRDefault="0075250B" w:rsidP="0075250B">
      <w:pPr>
        <w:pStyle w:val="ListParagraph"/>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Kondisi sosial ekonomi keluarga dan keberadaan anak serta berbagai faktor lain pada saat ini membawa sebagian anak berada dalam situasi sulit dan rawan. Keadaan tersebut menjadikan anak kehilangan masa kanak-kanak. Selain itu, kondisi tersebut juga membuat tidak sedikit anak-anak yang mengalami tindak kekerasan yang termasuk kedalam tindakan pidana dan anak-anak yang terjerumus ke dalam tindakan-tindakan kenakalan, pelanggaran hukum hingga kriminalitas. </w:t>
      </w:r>
    </w:p>
    <w:p w:rsidR="0075250B" w:rsidRPr="0075250B" w:rsidRDefault="0075250B" w:rsidP="0075250B">
      <w:pPr>
        <w:pStyle w:val="ListParagraph"/>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Selain itu sebagai pengaruh kemajuan ilmu pengetahuan, kemajuan budaya dan perkembangan pembangunan pada umumnya bukan hanya orang dewasa, tetapi anak-anak juga terjebak melanggar norma terutama norma hukum. Anak-anak terjebak dalam pola konsumerisme dan asosial yang makin lama dapat menjurus ke tindakan kriminal, seperti narkotika, pemerasan, pencurian, penganiayaan, pemerkosaan dan sebagainya (Waluyo, 2000). </w:t>
      </w:r>
    </w:p>
    <w:p w:rsidR="0075250B" w:rsidRPr="0075250B" w:rsidRDefault="0075250B" w:rsidP="0075250B">
      <w:pPr>
        <w:pStyle w:val="ListParagraph"/>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Anak yang kurang atau tidak memperoleh kasih sayang, asuhan, bimbingan dan pembinaan dalam pengembangan sikap, perilaku, penyesuaian, diri, serta pengawasan dari orang tua, wali, atau orang tua asuh akan mudah terseret dalam arus pergaulan masyarakat dan lingkungannya yang kurang sehat dan merugikan perkembangan pribadinya (Supramono, 1998).</w:t>
      </w: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Anak yang kurang atau tidak memperoleh kasih sayang, asuhan, bimbingan dan pembinaan dalam pengembangan sikap, perilaku, penyesuaian, </w:t>
      </w:r>
      <w:r w:rsidRPr="0075250B">
        <w:rPr>
          <w:rFonts w:ascii="Times New Roman" w:hAnsi="Times New Roman" w:cs="Times New Roman"/>
          <w:color w:val="000000" w:themeColor="text1"/>
          <w:sz w:val="24"/>
          <w:szCs w:val="24"/>
        </w:rPr>
        <w:lastRenderedPageBreak/>
        <w:t xml:space="preserve">diri, serta pengawasan dari orang tua, wali, atau orang tua asuh akan mudah terseret dalam arus pergaulan masyarakat dan lingkungannya yang kurang sehat dan merugikan perkembangan pribadinya (Supramono, 1998). </w:t>
      </w:r>
    </w:p>
    <w:p w:rsidR="0075250B" w:rsidRPr="0075250B" w:rsidRDefault="0075250B" w:rsidP="0075250B">
      <w:pPr>
        <w:pStyle w:val="ListParagraph"/>
        <w:tabs>
          <w:tab w:val="left" w:pos="426"/>
          <w:tab w:val="left" w:pos="1134"/>
          <w:tab w:val="center" w:pos="3968"/>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Anak yang mengalami tindak pidana, melakukan tindak pidana, atau menjadi saksi tindak pidana merupakan anak yang berhadap dengan hukum. Pada dasarnya, menurut Undang-Undang Republik Indonesia Nomor 11 Tahun 2012 tentang Sistem Peradilan Pidana Anak Pasal 1 menyebutkan bahwa anak yang berhadapan dengan hukum adalah anak yang berkonflik dengan hukum, anak yang menjadi korban tindak pidana, dan anak yang menjadi saksi tindak pidana. Indonesia dikenal sebagai negara hukum yang demokratis, dalam negara hukum, negara berada sederajat dengan individu, dan kekuasaan negara dibatasi oleh Hak Asasi Manusia (HAM). </w:t>
      </w:r>
    </w:p>
    <w:p w:rsidR="0075250B" w:rsidRPr="0075250B" w:rsidRDefault="0075250B" w:rsidP="0075250B">
      <w:pPr>
        <w:pStyle w:val="ListParagraph"/>
        <w:tabs>
          <w:tab w:val="left" w:pos="426"/>
          <w:tab w:val="left" w:pos="1134"/>
          <w:tab w:val="center" w:pos="3968"/>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Hak asasi anak merupakan bagian dari HAM yang termuat dalam Undang-Undang Dasar Negara Republik Indonesia Tahun 1945 dan Konvensi Perserikatan Bangsa-Bangsa tentang Hak-Hak Anak yaitu Deklarasi Hak Asasi Anak (Declaration on the Rights of the Chlid 1989) yang telah diratifikasi melalui Keputusan Presiden Nomor 36 Tahun 1990 tentang Hak-Hak Anak. Hak anak adalah bagian dari hak asasi manusia yang wajib dijamin, dilindungi, dan dipenuhi oleh orang tua, keluarga, masyarakat, pemerintah, dan negara.</w:t>
      </w:r>
    </w:p>
    <w:p w:rsidR="0075250B" w:rsidRPr="0075250B" w:rsidRDefault="0075250B" w:rsidP="0075250B">
      <w:pPr>
        <w:pStyle w:val="ListParagraph"/>
        <w:tabs>
          <w:tab w:val="left" w:pos="426"/>
          <w:tab w:val="left" w:pos="1134"/>
          <w:tab w:val="center" w:pos="3968"/>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Pemenuhan hak-hak dasar untuk anak yang tidak terpenuhi menjadi salah faktor tingginya jumlah kasus anak berhadap dengan hukum. Tingkat kesejahteraan sosial terhadap anak-anak yang masih rendah juga menjadi salah satu faktor yang perlu diperhatikan. Menurut Undang-Undang Republik Indonesia </w:t>
      </w:r>
      <w:r w:rsidRPr="0075250B">
        <w:rPr>
          <w:rFonts w:ascii="Times New Roman" w:hAnsi="Times New Roman" w:cs="Times New Roman"/>
          <w:color w:val="000000" w:themeColor="text1"/>
          <w:sz w:val="24"/>
          <w:szCs w:val="24"/>
        </w:rPr>
        <w:lastRenderedPageBreak/>
        <w:t xml:space="preserve">Nomor 11 Tahun 2009 tentang Kesejahteraan Sosial Pasal 1 menyebutkan bahwa kesejahteraan sosial adalah kondisi terpenuhinya kebutuhan material, spiritual, dan sosial warga negara agar dapat hidup layak dan mampu mengembangkan diri, sehingga dapat melaksanakan fungsi sosialnya. </w:t>
      </w:r>
    </w:p>
    <w:p w:rsidR="0075250B" w:rsidRPr="0075250B" w:rsidRDefault="0075250B" w:rsidP="0075250B">
      <w:pPr>
        <w:pStyle w:val="ListParagraph"/>
        <w:tabs>
          <w:tab w:val="left" w:pos="426"/>
          <w:tab w:val="left" w:pos="851"/>
          <w:tab w:val="center" w:pos="3968"/>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Anak berhadapan dengan hukum yang merupakan bagian dari ruang lingkup sosial juga perlu diperhatikan tingkat kesejahteraannya, maka untuk itu perlu diadakannya pemberdayaan sosial terhadap anak yang berhadapan dengan hukum sebagai bentuk peran aktif orang tua, keluarga, masyarakat, pemerintah, dan negara.</w:t>
      </w:r>
    </w:p>
    <w:p w:rsidR="0075250B" w:rsidRPr="0075250B" w:rsidRDefault="0075250B" w:rsidP="0075250B">
      <w:pPr>
        <w:pStyle w:val="ListParagraph"/>
        <w:tabs>
          <w:tab w:val="left" w:pos="426"/>
          <w:tab w:val="left" w:pos="851"/>
          <w:tab w:val="center" w:pos="3968"/>
        </w:tabs>
        <w:spacing w:line="480" w:lineRule="auto"/>
        <w:ind w:left="0"/>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r>
      <w:r w:rsidRPr="0075250B">
        <w:rPr>
          <w:rFonts w:ascii="Times New Roman" w:hAnsi="Times New Roman" w:cs="Times New Roman"/>
          <w:color w:val="000000" w:themeColor="text1"/>
          <w:sz w:val="24"/>
          <w:szCs w:val="24"/>
        </w:rPr>
        <w:tab/>
      </w:r>
      <w:r w:rsidRPr="0075250B">
        <w:rPr>
          <w:rFonts w:ascii="Times New Roman" w:hAnsi="Times New Roman" w:cs="Times New Roman"/>
          <w:color w:val="000000" w:themeColor="text1"/>
          <w:sz w:val="24"/>
          <w:szCs w:val="24"/>
        </w:rPr>
        <w:tab/>
        <w:t>Persepsi merupakan proses memberi makna terhadap stimulus yang berupa informasi mengenai lingkungannya yang diterima oleh panca inderanya yang di tentukan juga oleh faktor personal dan situasional. Faktor personal dapat dilihat dari faktor keberfungsian dari panca indra, sendangkan situasional dapat dilihat keadaan pada saat individu tersebut menerima rangsang. Pengertian persepsi menurut Rahmat (2012:50) dalam buku psikologi komunikas sebagai berikut :</w:t>
      </w:r>
    </w:p>
    <w:p w:rsidR="0075250B" w:rsidRPr="0075250B" w:rsidRDefault="0075250B" w:rsidP="0075250B">
      <w:pPr>
        <w:pStyle w:val="ListParagraph"/>
        <w:tabs>
          <w:tab w:val="left" w:pos="1134"/>
          <w:tab w:val="center" w:pos="3968"/>
          <w:tab w:val="left" w:pos="5760"/>
        </w:tabs>
        <w:spacing w:line="240" w:lineRule="auto"/>
        <w:ind w:left="851"/>
        <w:jc w:val="both"/>
        <w:rPr>
          <w:rFonts w:ascii="Times New Roman" w:hAnsi="Times New Roman" w:cs="Times New Roman"/>
          <w:i/>
          <w:color w:val="000000" w:themeColor="text1"/>
          <w:sz w:val="24"/>
          <w:szCs w:val="24"/>
        </w:rPr>
      </w:pPr>
      <w:r w:rsidRPr="0075250B">
        <w:rPr>
          <w:rFonts w:ascii="Times New Roman" w:hAnsi="Times New Roman" w:cs="Times New Roman"/>
          <w:color w:val="000000" w:themeColor="text1"/>
          <w:sz w:val="24"/>
          <w:szCs w:val="24"/>
        </w:rPr>
        <w:t xml:space="preserve">Persepsi adalah pengalaman tantang objek, peristiwa atau hubungan-hubungan yang diperoleh dengan menyimpulkan informasi dan menafsirkan pesan. Persepsi ialah memberikan makna pada stimulus indrawi </w:t>
      </w:r>
      <w:r w:rsidRPr="0075250B">
        <w:rPr>
          <w:rFonts w:ascii="Times New Roman" w:hAnsi="Times New Roman" w:cs="Times New Roman"/>
          <w:i/>
          <w:color w:val="000000" w:themeColor="text1"/>
          <w:sz w:val="24"/>
          <w:szCs w:val="24"/>
        </w:rPr>
        <w:t>(sensory stimuli)</w:t>
      </w:r>
    </w:p>
    <w:p w:rsidR="0075250B" w:rsidRPr="0075250B" w:rsidRDefault="0075250B" w:rsidP="0075250B">
      <w:pPr>
        <w:pStyle w:val="ListParagraph"/>
        <w:tabs>
          <w:tab w:val="left" w:pos="1134"/>
          <w:tab w:val="center" w:pos="3968"/>
          <w:tab w:val="left" w:pos="5760"/>
        </w:tabs>
        <w:spacing w:line="240" w:lineRule="auto"/>
        <w:ind w:left="851"/>
        <w:jc w:val="both"/>
        <w:rPr>
          <w:rFonts w:ascii="Times New Roman" w:hAnsi="Times New Roman" w:cs="Times New Roman"/>
          <w:color w:val="000000" w:themeColor="text1"/>
          <w:sz w:val="24"/>
          <w:szCs w:val="24"/>
        </w:rPr>
      </w:pPr>
    </w:p>
    <w:p w:rsidR="0075250B" w:rsidRPr="0075250B" w:rsidRDefault="0075250B" w:rsidP="0075250B">
      <w:pPr>
        <w:pStyle w:val="ListParagraph"/>
        <w:tabs>
          <w:tab w:val="left" w:pos="1134"/>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Pengertian persepsi tersebut menggambarkan bahwa persepsi seseorang dipengaruhi oleh kepribadian sikap dan pengalaman selanjutnya diterima, diartikan menurut minat dan keinginan. Minat akan mendorong seseorang untuk mencari informasi yang digunakan untuk mengembangkan beberapa alternatif tindakan dan pilihan tindakan selain itu persepsi juga bersifat pribadi dan </w:t>
      </w:r>
      <w:r w:rsidRPr="0075250B">
        <w:rPr>
          <w:rFonts w:ascii="Times New Roman" w:hAnsi="Times New Roman" w:cs="Times New Roman"/>
          <w:color w:val="000000" w:themeColor="text1"/>
          <w:sz w:val="24"/>
          <w:szCs w:val="24"/>
        </w:rPr>
        <w:lastRenderedPageBreak/>
        <w:t>memerlukan usaha yang sungguh-sungguh. Sehubung dengan hal tersebut terdapat pandangan lain tentang persepsi menurut Desmita (2009-118) yaitu : “Persepsi adalah suatu proses penggunaan pengetahuan yang telah diterima oleh sistem alat indera manusia”.</w:t>
      </w:r>
    </w:p>
    <w:p w:rsidR="0075250B" w:rsidRPr="0075250B" w:rsidRDefault="0075250B" w:rsidP="0075250B">
      <w:pPr>
        <w:pStyle w:val="ListParagraph"/>
        <w:tabs>
          <w:tab w:val="left" w:pos="1134"/>
          <w:tab w:val="center" w:pos="3968"/>
          <w:tab w:val="left" w:pos="5760"/>
        </w:tabs>
        <w:spacing w:line="480" w:lineRule="auto"/>
        <w:ind w:left="142" w:firstLine="709"/>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Beberapa definisi di atas terdapat kesamaan bahwaa persepsi merupakan salah satu aspek kognitif manusia yang sangat penting di pengaruhi stimulus yang memungkinkan untuk memahami dunia sekelilingnya. Tanpa persepsi yang benar, manusia mustahil dapat menangkap dan memaknai berbagai fenomena, informasi atau data yang senantiasa mengiritarinya. Jadi persepsi anak tentang konseling dan pemberdayaan sosialnya sangat diperlukan untuk mengetahui sejauh mana kemampuan anak untuk meraih perubahan tentang sika</w:t>
      </w:r>
      <w:r w:rsidR="00D0095B">
        <w:rPr>
          <w:rFonts w:ascii="Times New Roman" w:hAnsi="Times New Roman" w:cs="Times New Roman"/>
          <w:color w:val="000000" w:themeColor="text1"/>
          <w:sz w:val="24"/>
          <w:szCs w:val="24"/>
        </w:rPr>
        <w:t>p dan sifat yang kurang positif</w:t>
      </w:r>
      <w:r w:rsidRPr="0075250B">
        <w:rPr>
          <w:rFonts w:ascii="Times New Roman" w:hAnsi="Times New Roman" w:cs="Times New Roman"/>
          <w:color w:val="000000" w:themeColor="text1"/>
          <w:sz w:val="24"/>
          <w:szCs w:val="24"/>
        </w:rPr>
        <w:t>.</w:t>
      </w:r>
    </w:p>
    <w:p w:rsidR="0075250B" w:rsidRPr="0075250B" w:rsidRDefault="0075250B" w:rsidP="0075250B">
      <w:pPr>
        <w:pStyle w:val="ListParagraph"/>
        <w:tabs>
          <w:tab w:val="left" w:pos="1134"/>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Pemberdayaan berasal dari bahasa Inggris “ </w:t>
      </w:r>
      <w:r w:rsidRPr="0075250B">
        <w:rPr>
          <w:rFonts w:ascii="Times New Roman" w:hAnsi="Times New Roman" w:cs="Times New Roman"/>
          <w:i/>
          <w:color w:val="000000" w:themeColor="text1"/>
          <w:sz w:val="24"/>
          <w:szCs w:val="24"/>
        </w:rPr>
        <w:t>empowerment”</w:t>
      </w:r>
      <w:r w:rsidRPr="0075250B">
        <w:rPr>
          <w:rFonts w:ascii="Times New Roman" w:hAnsi="Times New Roman" w:cs="Times New Roman"/>
          <w:color w:val="000000" w:themeColor="text1"/>
          <w:sz w:val="24"/>
          <w:szCs w:val="24"/>
        </w:rPr>
        <w:t xml:space="preserve">,  yang berarti secara harfiah bisa diartikan sebagai “pemberkuasaan”, dalam arti pemberian atau peningkatan “kekuatan” </w:t>
      </w:r>
      <w:r w:rsidRPr="0075250B">
        <w:rPr>
          <w:rFonts w:ascii="Times New Roman" w:hAnsi="Times New Roman" w:cs="Times New Roman"/>
          <w:i/>
          <w:color w:val="000000" w:themeColor="text1"/>
          <w:sz w:val="24"/>
          <w:szCs w:val="24"/>
        </w:rPr>
        <w:t>(power</w:t>
      </w:r>
      <w:r w:rsidRPr="0075250B">
        <w:rPr>
          <w:rFonts w:ascii="Times New Roman" w:hAnsi="Times New Roman" w:cs="Times New Roman"/>
          <w:color w:val="000000" w:themeColor="text1"/>
          <w:sz w:val="24"/>
          <w:szCs w:val="24"/>
        </w:rPr>
        <w:t>) kepada masyarakat yang lemah atau tidak beruntung (Huraerah, 2011:96). Menurut Soetarso dalam Huraerah (2011:96) bahwa pemberdayaan masyarakat pada hakekatnya mempunyai dua pengertian yang saling berkaitan yaitu :</w:t>
      </w:r>
    </w:p>
    <w:p w:rsidR="0075250B" w:rsidRPr="0075250B" w:rsidRDefault="0075250B" w:rsidP="0075250B">
      <w:pPr>
        <w:pStyle w:val="ListParagraph"/>
        <w:tabs>
          <w:tab w:val="center" w:pos="3968"/>
          <w:tab w:val="left" w:pos="5760"/>
        </w:tabs>
        <w:spacing w:line="240" w:lineRule="auto"/>
        <w:ind w:left="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Peningkatan kemampuan, motivasi dan peran semua unsur masyarakat agar dapat menjadi sumber yang langgeng untuk mendukung semua bentuk usaha kesejahteraan sosial, Pemanfaatan sumber masyarakat yang telah ditingkatkan kemampuan, motivasi, dan perannya.</w:t>
      </w:r>
    </w:p>
    <w:p w:rsidR="0075250B" w:rsidRPr="0075250B" w:rsidRDefault="0075250B" w:rsidP="0075250B">
      <w:pPr>
        <w:pStyle w:val="ListParagraph"/>
        <w:tabs>
          <w:tab w:val="center" w:pos="3968"/>
          <w:tab w:val="left" w:pos="5760"/>
        </w:tabs>
        <w:spacing w:line="240" w:lineRule="auto"/>
        <w:ind w:left="851"/>
        <w:jc w:val="both"/>
        <w:rPr>
          <w:rFonts w:ascii="Times New Roman" w:hAnsi="Times New Roman" w:cs="Times New Roman"/>
          <w:color w:val="000000" w:themeColor="text1"/>
          <w:sz w:val="24"/>
          <w:szCs w:val="24"/>
        </w:rPr>
      </w:pP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i/>
          <w:color w:val="000000" w:themeColor="text1"/>
          <w:sz w:val="24"/>
          <w:szCs w:val="24"/>
        </w:rPr>
      </w:pPr>
      <w:r w:rsidRPr="0075250B">
        <w:rPr>
          <w:rFonts w:ascii="Times New Roman" w:hAnsi="Times New Roman" w:cs="Times New Roman"/>
          <w:color w:val="000000" w:themeColor="text1"/>
          <w:sz w:val="24"/>
          <w:szCs w:val="24"/>
        </w:rPr>
        <w:tab/>
        <w:t>Menurut Huraerah (2011:100) Proses pemberdayaan cenderung dikaitkan sebagai unsur pendorong (</w:t>
      </w:r>
      <w:r w:rsidRPr="0075250B">
        <w:rPr>
          <w:rFonts w:ascii="Times New Roman" w:hAnsi="Times New Roman" w:cs="Times New Roman"/>
          <w:i/>
          <w:color w:val="000000" w:themeColor="text1"/>
          <w:sz w:val="24"/>
          <w:szCs w:val="24"/>
        </w:rPr>
        <w:t>driving’s force)</w:t>
      </w:r>
      <w:r w:rsidRPr="0075250B">
        <w:rPr>
          <w:rFonts w:ascii="Times New Roman" w:hAnsi="Times New Roman" w:cs="Times New Roman"/>
          <w:color w:val="000000" w:themeColor="text1"/>
          <w:sz w:val="24"/>
          <w:szCs w:val="24"/>
        </w:rPr>
        <w:t xml:space="preserve"> sosial-ekonomi dan politik.  Pemberdayaan adalah suatu upaya dan proses bagaimana agar berfungsi sebagai </w:t>
      </w:r>
      <w:r w:rsidRPr="0075250B">
        <w:rPr>
          <w:rFonts w:ascii="Times New Roman" w:hAnsi="Times New Roman" w:cs="Times New Roman"/>
          <w:color w:val="000000" w:themeColor="text1"/>
          <w:sz w:val="24"/>
          <w:szCs w:val="24"/>
        </w:rPr>
        <w:lastRenderedPageBreak/>
        <w:t>“</w:t>
      </w:r>
      <w:r w:rsidRPr="0075250B">
        <w:rPr>
          <w:rFonts w:ascii="Times New Roman" w:hAnsi="Times New Roman" w:cs="Times New Roman"/>
          <w:i/>
          <w:color w:val="000000" w:themeColor="text1"/>
          <w:sz w:val="24"/>
          <w:szCs w:val="24"/>
        </w:rPr>
        <w:t>power</w:t>
      </w:r>
      <w:r w:rsidRPr="0075250B">
        <w:rPr>
          <w:rFonts w:ascii="Times New Roman" w:hAnsi="Times New Roman" w:cs="Times New Roman"/>
          <w:color w:val="000000" w:themeColor="text1"/>
          <w:sz w:val="24"/>
          <w:szCs w:val="24"/>
        </w:rPr>
        <w:t xml:space="preserve">” </w:t>
      </w:r>
      <w:r w:rsidRPr="0075250B">
        <w:rPr>
          <w:rFonts w:ascii="Times New Roman" w:hAnsi="Times New Roman" w:cs="Times New Roman"/>
          <w:i/>
          <w:color w:val="000000" w:themeColor="text1"/>
          <w:sz w:val="24"/>
          <w:szCs w:val="24"/>
        </w:rPr>
        <w:t>(driving’s force)</w:t>
      </w:r>
      <w:r w:rsidRPr="0075250B">
        <w:rPr>
          <w:rFonts w:ascii="Times New Roman" w:hAnsi="Times New Roman" w:cs="Times New Roman"/>
          <w:color w:val="000000" w:themeColor="text1"/>
          <w:sz w:val="24"/>
          <w:szCs w:val="24"/>
        </w:rPr>
        <w:t xml:space="preserve"> dalam pencapaian tujuan yaitu pengembangan diri (</w:t>
      </w:r>
      <w:r w:rsidRPr="0075250B">
        <w:rPr>
          <w:rFonts w:ascii="Times New Roman" w:hAnsi="Times New Roman" w:cs="Times New Roman"/>
          <w:i/>
          <w:color w:val="000000" w:themeColor="text1"/>
          <w:sz w:val="24"/>
          <w:szCs w:val="24"/>
        </w:rPr>
        <w:t xml:space="preserve">self-development). </w:t>
      </w: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Untuk dapat meningkatkan pemberdayaan sosial anak yang berhadapan dengan hukum maka perlu adanya perlindungan dan rehabilitasi sosial anak berhadap hukum. Seperti mengacu pada Undang-Undang Republik Indonesia Nomor 35 Tahun 2014 sebagai pengganti Undang-Undang Republik Indonesia Nomor 23 Tahun 2002 tentang Perlindungan Anak, serta Peraturan Menteri Sosial</w:t>
      </w: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Republik Indonesia Nomor 09 Tahun 2015 tentang Pedoman Rehabilitasi Sosial Anak Yang Berhadapan Dengan Hukum Oleh Lembaga Penyelenggaraan Kesejahteraan Sosial. Menurut Undang-Undang Republik Indonesia Nomor 35 Tahun 2014 menyebutkan bahwa perlindungan anak adalah segala kegiatan untuk menjamin dan melindungi anak dan hak-haknya agar dapat hidup, tumbuh, berkembang, dan berpartisipasi secara optimal sesuai dengan harkat dan martabat kemanusiaan, serta mendapat perlindungan dari kekerasan dan diskriminasi.</w:t>
      </w: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 xml:space="preserve">Peraturan Menteri Sosial Republik Indonesia Nomor 09 Tahun 2015 menyebutkan bahwa rehabilitasi sosial adalah proses refungsionalisasi dan pengembangan untuk memungkinkan seseorang mampu melaksanakan fungsi sosialnya secara wajar dalam kehidupan masyarakat. Selain itu, perlindungan dan rehabilitasi sosial anak berhadap dengan hukum juga perlu ditunjang dengan adnaya sistem peradilan untuk anak yang berhadap dengan hukum. </w:t>
      </w: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 xml:space="preserve">Menurut Undang-Undang Republik Indonesia Nomor 11 Tahun 2012 tentang Sistem Peradilan Pidana Anak menyebutkan bahwa sistem peradilan pidana anak adalah keseluruhan proses penyelesaian perkara anak yang </w:t>
      </w:r>
      <w:r w:rsidRPr="0075250B">
        <w:rPr>
          <w:rFonts w:ascii="Times New Roman" w:hAnsi="Times New Roman" w:cs="Times New Roman"/>
          <w:color w:val="000000" w:themeColor="text1"/>
          <w:sz w:val="24"/>
          <w:szCs w:val="24"/>
        </w:rPr>
        <w:lastRenderedPageBreak/>
        <w:t>berhadapan dengan hukum, mulai tahap penyelidikan sampai dengan tahap pembimbingan setelah menjalani pidana.</w:t>
      </w: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 xml:space="preserve">Lembaga Perlindungan dan Rehabilitasi Sosial Anak Berhadapan dengan Hukum Berbasis Masyarakat (PRS ABH BM) Mekar Mandiri Kota Cimahi untuk mengatasi masalah anak, pencegahan, penanganan rehabilitasi ABH  dan remaja. Hal ini berkaitan dengan pengertian Program Perlindungan dan Rehabilitasi </w:t>
      </w: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Berdasarkan kerangka pemikiran di atas maka, dengan dilaksakannya Hubungan Antara Persepsi Anak Tentang Konseling dan Pemberdayaan Sosialnya Pada Lembaga Perlindungan dan Rehabilitasi Sosial Anak Berhadapan dengan Hukum (PRSABH) Mekar Mandiri di Kota Cimahi.</w:t>
      </w:r>
    </w:p>
    <w:p w:rsidR="0075250B" w:rsidRPr="0075250B" w:rsidRDefault="0075250B" w:rsidP="0075250B">
      <w:pPr>
        <w:pStyle w:val="ListParagraph"/>
        <w:numPr>
          <w:ilvl w:val="0"/>
          <w:numId w:val="1"/>
        </w:numPr>
        <w:tabs>
          <w:tab w:val="left" w:pos="284"/>
          <w:tab w:val="center" w:pos="3968"/>
          <w:tab w:val="left" w:pos="5760"/>
        </w:tabs>
        <w:spacing w:line="480" w:lineRule="auto"/>
        <w:ind w:left="284" w:hanging="284"/>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 xml:space="preserve">Hipotesis </w:t>
      </w:r>
    </w:p>
    <w:p w:rsidR="0075250B" w:rsidRPr="0075250B" w:rsidRDefault="0075250B" w:rsidP="0075250B">
      <w:pPr>
        <w:pStyle w:val="ListParagraph"/>
        <w:tabs>
          <w:tab w:val="left" w:pos="426"/>
          <w:tab w:val="center" w:pos="3968"/>
          <w:tab w:val="left" w:pos="5760"/>
        </w:tabs>
        <w:spacing w:line="480" w:lineRule="auto"/>
        <w:ind w:left="0"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Berdasarkan uraian kerangka pemikiran di atas, maka penulis mencoba merumuskan hipotesis utama yaitu sebagai berikut :</w:t>
      </w:r>
    </w:p>
    <w:p w:rsidR="0075250B" w:rsidRPr="0075250B" w:rsidRDefault="0075250B" w:rsidP="0075250B">
      <w:pPr>
        <w:pStyle w:val="ListParagraph"/>
        <w:tabs>
          <w:tab w:val="left" w:pos="284"/>
          <w:tab w:val="center" w:pos="3968"/>
          <w:tab w:val="left" w:pos="5760"/>
        </w:tabs>
        <w:spacing w:line="480" w:lineRule="auto"/>
        <w:ind w:left="851" w:hanging="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H</w:t>
      </w:r>
      <w:r w:rsidRPr="0075250B">
        <w:rPr>
          <w:rFonts w:ascii="Times New Roman" w:hAnsi="Times New Roman" w:cs="Times New Roman"/>
          <w:color w:val="000000" w:themeColor="text1"/>
          <w:sz w:val="24"/>
          <w:szCs w:val="24"/>
          <w:vertAlign w:val="subscript"/>
        </w:rPr>
        <w:t xml:space="preserve">0 </w:t>
      </w:r>
      <w:r w:rsidRPr="0075250B">
        <w:rPr>
          <w:rFonts w:ascii="Times New Roman" w:hAnsi="Times New Roman" w:cs="Times New Roman"/>
          <w:color w:val="000000" w:themeColor="text1"/>
          <w:sz w:val="24"/>
          <w:szCs w:val="24"/>
        </w:rPr>
        <w:t xml:space="preserve"> :  Tidak terdapat Hubungan antara persepsi anak tentang konseling dan pemberdayaan sosialnya pada lembaga perlindungan dan rehabilitasi sosial anak berhadapan dengan hukum (PRSABH) mekar mandiri di kota cimahi</w:t>
      </w:r>
    </w:p>
    <w:p w:rsidR="0075250B" w:rsidRPr="0075250B" w:rsidRDefault="0075250B" w:rsidP="0075250B">
      <w:pPr>
        <w:pStyle w:val="ListParagraph"/>
        <w:tabs>
          <w:tab w:val="left" w:pos="426"/>
          <w:tab w:val="center" w:pos="3968"/>
        </w:tabs>
        <w:spacing w:line="480" w:lineRule="auto"/>
        <w:ind w:left="709" w:hanging="709"/>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H</w:t>
      </w:r>
      <w:r w:rsidRPr="0075250B">
        <w:rPr>
          <w:rFonts w:ascii="Times New Roman" w:hAnsi="Times New Roman" w:cs="Times New Roman"/>
          <w:color w:val="000000" w:themeColor="text1"/>
          <w:sz w:val="24"/>
          <w:szCs w:val="24"/>
          <w:vertAlign w:val="subscript"/>
        </w:rPr>
        <w:t>1</w:t>
      </w:r>
      <w:r w:rsidRPr="0075250B">
        <w:rPr>
          <w:rFonts w:ascii="Times New Roman" w:hAnsi="Times New Roman" w:cs="Times New Roman"/>
          <w:color w:val="000000" w:themeColor="text1"/>
          <w:sz w:val="24"/>
          <w:szCs w:val="24"/>
          <w:vertAlign w:val="subscript"/>
        </w:rPr>
        <w:tab/>
      </w:r>
      <w:r w:rsidRPr="0075250B">
        <w:rPr>
          <w:rFonts w:ascii="Times New Roman" w:hAnsi="Times New Roman" w:cs="Times New Roman"/>
          <w:color w:val="000000" w:themeColor="text1"/>
          <w:sz w:val="24"/>
          <w:szCs w:val="24"/>
        </w:rPr>
        <w:t>: Terdapat Hubungan antara persepsi anak tentang konseling dan pemberdayaan sosialnya pada lembaga perlindungan dan rehabilitasi sosial anak berhadapan dengan hukum (PRSABH) mekar mandiri di kota cimahi</w:t>
      </w:r>
    </w:p>
    <w:p w:rsidR="0075250B" w:rsidRPr="0075250B" w:rsidRDefault="0075250B" w:rsidP="0075250B">
      <w:pPr>
        <w:pStyle w:val="ListParagraph"/>
        <w:tabs>
          <w:tab w:val="left" w:pos="426"/>
          <w:tab w:val="center" w:pos="3968"/>
        </w:tabs>
        <w:spacing w:line="480" w:lineRule="auto"/>
        <w:ind w:left="709" w:hanging="709"/>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Adapun sub-sub hipotesisnya :</w:t>
      </w:r>
    </w:p>
    <w:p w:rsidR="0075250B" w:rsidRPr="0075250B" w:rsidRDefault="0075250B" w:rsidP="0075250B">
      <w:pPr>
        <w:pStyle w:val="ListParagraph"/>
        <w:numPr>
          <w:ilvl w:val="0"/>
          <w:numId w:val="6"/>
        </w:numPr>
        <w:tabs>
          <w:tab w:val="left" w:pos="284"/>
          <w:tab w:val="left" w:pos="851"/>
        </w:tabs>
        <w:spacing w:line="480" w:lineRule="auto"/>
        <w:ind w:left="1134" w:hanging="113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H</w:t>
      </w:r>
      <w:r w:rsidRPr="0075250B">
        <w:rPr>
          <w:rFonts w:ascii="Times New Roman" w:hAnsi="Times New Roman" w:cs="Times New Roman"/>
          <w:color w:val="000000" w:themeColor="text1"/>
          <w:sz w:val="24"/>
          <w:szCs w:val="24"/>
          <w:vertAlign w:val="subscript"/>
        </w:rPr>
        <w:t>0</w:t>
      </w:r>
      <w:r w:rsidRPr="0075250B">
        <w:rPr>
          <w:rFonts w:ascii="Times New Roman" w:hAnsi="Times New Roman" w:cs="Times New Roman"/>
          <w:color w:val="000000" w:themeColor="text1"/>
          <w:sz w:val="24"/>
          <w:szCs w:val="24"/>
          <w:vertAlign w:val="subscript"/>
        </w:rPr>
        <w:tab/>
      </w:r>
      <w:r w:rsidRPr="0075250B">
        <w:rPr>
          <w:rFonts w:ascii="Times New Roman" w:hAnsi="Times New Roman" w:cs="Times New Roman"/>
          <w:color w:val="000000" w:themeColor="text1"/>
          <w:sz w:val="24"/>
          <w:szCs w:val="24"/>
        </w:rPr>
        <w:t xml:space="preserve">:  Tidak terdapat hubungan antara persepsi anak tentang konseling dengan peningkatan kemapuan pada lembaga perlindungan dan </w:t>
      </w:r>
      <w:r w:rsidRPr="0075250B">
        <w:rPr>
          <w:rFonts w:ascii="Times New Roman" w:hAnsi="Times New Roman" w:cs="Times New Roman"/>
          <w:color w:val="000000" w:themeColor="text1"/>
          <w:sz w:val="24"/>
          <w:szCs w:val="24"/>
        </w:rPr>
        <w:lastRenderedPageBreak/>
        <w:t>rehabilitasi sosial anak berhadapan dengan hukum (PRSABH) Mekar Mandiri di Kota Cimahi</w:t>
      </w:r>
    </w:p>
    <w:p w:rsidR="0075250B" w:rsidRPr="0075250B" w:rsidRDefault="0075250B" w:rsidP="0075250B">
      <w:pPr>
        <w:pStyle w:val="ListParagraph"/>
        <w:numPr>
          <w:ilvl w:val="0"/>
          <w:numId w:val="6"/>
        </w:numPr>
        <w:tabs>
          <w:tab w:val="left" w:pos="284"/>
          <w:tab w:val="left" w:pos="851"/>
        </w:tabs>
        <w:spacing w:line="480" w:lineRule="auto"/>
        <w:ind w:left="1134" w:hanging="113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H</w:t>
      </w:r>
      <w:r w:rsidRPr="0075250B">
        <w:rPr>
          <w:rFonts w:ascii="Times New Roman" w:hAnsi="Times New Roman" w:cs="Times New Roman"/>
          <w:color w:val="000000" w:themeColor="text1"/>
          <w:sz w:val="24"/>
          <w:szCs w:val="24"/>
          <w:vertAlign w:val="subscript"/>
        </w:rPr>
        <w:t>1</w:t>
      </w:r>
      <w:r w:rsidRPr="0075250B">
        <w:rPr>
          <w:rFonts w:ascii="Times New Roman" w:hAnsi="Times New Roman" w:cs="Times New Roman"/>
          <w:color w:val="000000" w:themeColor="text1"/>
          <w:sz w:val="24"/>
          <w:szCs w:val="24"/>
          <w:vertAlign w:val="subscript"/>
        </w:rPr>
        <w:tab/>
      </w:r>
      <w:r w:rsidRPr="0075250B">
        <w:rPr>
          <w:rFonts w:ascii="Times New Roman" w:hAnsi="Times New Roman" w:cs="Times New Roman"/>
          <w:color w:val="000000" w:themeColor="text1"/>
          <w:sz w:val="24"/>
          <w:szCs w:val="24"/>
        </w:rPr>
        <w:t>:  Terdapat Hubungan antara persepsi anak tentang konseling dengan peningkatan kempuan pada lembaga perlindungan dan rehabilitasi sosial anak berhadapan dengan hukum (PRSABH) Mekar Mandiri di Kota Cimahi maka semakin baik persepsi anak maka semakin baik pelaksanaan konselingnya.</w:t>
      </w:r>
    </w:p>
    <w:p w:rsidR="0075250B" w:rsidRPr="0075250B" w:rsidRDefault="0075250B" w:rsidP="0075250B">
      <w:pPr>
        <w:pStyle w:val="ListParagraph"/>
        <w:numPr>
          <w:ilvl w:val="0"/>
          <w:numId w:val="6"/>
        </w:numPr>
        <w:tabs>
          <w:tab w:val="left" w:pos="284"/>
          <w:tab w:val="left" w:pos="851"/>
        </w:tabs>
        <w:spacing w:line="480" w:lineRule="auto"/>
        <w:ind w:left="1134" w:hanging="113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H</w:t>
      </w:r>
      <w:r w:rsidRPr="0075250B">
        <w:rPr>
          <w:rFonts w:ascii="Times New Roman" w:hAnsi="Times New Roman" w:cs="Times New Roman"/>
          <w:color w:val="000000" w:themeColor="text1"/>
          <w:sz w:val="24"/>
          <w:szCs w:val="24"/>
          <w:vertAlign w:val="subscript"/>
        </w:rPr>
        <w:t>0</w:t>
      </w:r>
      <w:r w:rsidRPr="0075250B">
        <w:rPr>
          <w:rFonts w:ascii="Times New Roman" w:hAnsi="Times New Roman" w:cs="Times New Roman"/>
          <w:color w:val="000000" w:themeColor="text1"/>
          <w:sz w:val="24"/>
          <w:szCs w:val="24"/>
          <w:vertAlign w:val="subscript"/>
        </w:rPr>
        <w:tab/>
      </w:r>
      <w:r w:rsidRPr="0075250B">
        <w:rPr>
          <w:rFonts w:ascii="Times New Roman" w:hAnsi="Times New Roman" w:cs="Times New Roman"/>
          <w:color w:val="000000" w:themeColor="text1"/>
          <w:sz w:val="24"/>
          <w:szCs w:val="24"/>
        </w:rPr>
        <w:t>:  Tidak terdapat hubungan antara persepsi anak tentang konseling dengan pemnafaatan sumber pada lembaga perlindungan dan rehabilitasi sosial anak berhadapan dengan hukum (PRSABH) mekar mandiri di kota cimahi</w:t>
      </w:r>
    </w:p>
    <w:p w:rsidR="0075250B" w:rsidRPr="0075250B" w:rsidRDefault="0075250B" w:rsidP="0075250B">
      <w:pPr>
        <w:pStyle w:val="ListParagraph"/>
        <w:numPr>
          <w:ilvl w:val="0"/>
          <w:numId w:val="6"/>
        </w:numPr>
        <w:tabs>
          <w:tab w:val="left" w:pos="284"/>
          <w:tab w:val="left" w:pos="851"/>
        </w:tabs>
        <w:spacing w:line="480" w:lineRule="auto"/>
        <w:ind w:left="1134" w:hanging="113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H</w:t>
      </w:r>
      <w:r w:rsidRPr="0075250B">
        <w:rPr>
          <w:rFonts w:ascii="Times New Roman" w:hAnsi="Times New Roman" w:cs="Times New Roman"/>
          <w:color w:val="000000" w:themeColor="text1"/>
          <w:sz w:val="24"/>
          <w:szCs w:val="24"/>
          <w:vertAlign w:val="subscript"/>
        </w:rPr>
        <w:t>1</w:t>
      </w:r>
      <w:r w:rsidRPr="0075250B">
        <w:rPr>
          <w:rFonts w:ascii="Times New Roman" w:hAnsi="Times New Roman" w:cs="Times New Roman"/>
          <w:color w:val="000000" w:themeColor="text1"/>
          <w:sz w:val="24"/>
          <w:szCs w:val="24"/>
          <w:vertAlign w:val="subscript"/>
        </w:rPr>
        <w:tab/>
      </w:r>
      <w:r w:rsidRPr="0075250B">
        <w:rPr>
          <w:rFonts w:ascii="Times New Roman" w:hAnsi="Times New Roman" w:cs="Times New Roman"/>
          <w:color w:val="000000" w:themeColor="text1"/>
          <w:sz w:val="24"/>
          <w:szCs w:val="24"/>
        </w:rPr>
        <w:t>: Terdapat Hubungan antara persepsi anak tentang konseling dengan pemanfaatan sumber pada lembaga perlindungan dan rehablitasi anak berhadap dengan hukum  (PRSABH) mekar mandiri di kota cimahi maka semakin baik peresepi anak tentang konseling maka semakin baik pemberdayaan sosialnya.</w:t>
      </w:r>
    </w:p>
    <w:p w:rsidR="0075250B" w:rsidRPr="0075250B" w:rsidRDefault="0075250B" w:rsidP="0075250B">
      <w:pPr>
        <w:pStyle w:val="ListParagraph"/>
        <w:numPr>
          <w:ilvl w:val="0"/>
          <w:numId w:val="1"/>
        </w:numPr>
        <w:tabs>
          <w:tab w:val="left" w:pos="284"/>
          <w:tab w:val="left" w:pos="851"/>
        </w:tabs>
        <w:spacing w:line="480" w:lineRule="auto"/>
        <w:ind w:hanging="720"/>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 xml:space="preserve">Definisi Operasional </w:t>
      </w:r>
    </w:p>
    <w:p w:rsidR="0075250B" w:rsidRPr="0075250B" w:rsidRDefault="0075250B" w:rsidP="0075250B">
      <w:pPr>
        <w:pStyle w:val="ListParagraph"/>
        <w:tabs>
          <w:tab w:val="left" w:pos="284"/>
          <w:tab w:val="left" w:pos="851"/>
        </w:tabs>
        <w:spacing w:line="480" w:lineRule="auto"/>
        <w:ind w:left="0" w:firstLine="709"/>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Untuk mempermudah proses penelitian maka penulis mengemukakan definisi operasional sebagai berikut : </w:t>
      </w:r>
    </w:p>
    <w:p w:rsidR="0075250B" w:rsidRPr="0075250B" w:rsidRDefault="0075250B" w:rsidP="0075250B">
      <w:pPr>
        <w:pStyle w:val="ListParagraph"/>
        <w:numPr>
          <w:ilvl w:val="0"/>
          <w:numId w:val="7"/>
        </w:numPr>
        <w:tabs>
          <w:tab w:val="left" w:pos="284"/>
          <w:tab w:val="left" w:pos="851"/>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Persepsi merupakan pengalaman tantang objek, peristiwa atau hubungan-hubungan yang diperoleh dengan menyimpulkan informasi dan menafsirkan pesan.</w:t>
      </w:r>
    </w:p>
    <w:p w:rsidR="0075250B" w:rsidRPr="0075250B" w:rsidRDefault="0075250B" w:rsidP="0075250B">
      <w:pPr>
        <w:pStyle w:val="ListParagraph"/>
        <w:numPr>
          <w:ilvl w:val="0"/>
          <w:numId w:val="7"/>
        </w:numPr>
        <w:tabs>
          <w:tab w:val="left" w:pos="284"/>
          <w:tab w:val="left" w:pos="851"/>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lastRenderedPageBreak/>
        <w:t>Peningkatan kemampuan, motivasi dan peran semua unsur masyarakat agar dapat menjadi sumber yang langgeng untuk mendukung semua bentuk usaha kesejahteraan sosial, Pemanfaatan sumber masyarakat yang telah ditingkatkan kemampuan, motivasi, dan perannya.</w:t>
      </w:r>
    </w:p>
    <w:p w:rsidR="0075250B" w:rsidRPr="0075250B" w:rsidRDefault="0075250B" w:rsidP="0075250B">
      <w:pPr>
        <w:pStyle w:val="ListParagraph"/>
        <w:tabs>
          <w:tab w:val="left" w:pos="284"/>
          <w:tab w:val="left" w:pos="851"/>
        </w:tabs>
        <w:spacing w:line="480" w:lineRule="auto"/>
        <w:jc w:val="both"/>
        <w:rPr>
          <w:rFonts w:ascii="Times New Roman" w:hAnsi="Times New Roman" w:cs="Times New Roman"/>
          <w:color w:val="000000" w:themeColor="text1"/>
          <w:sz w:val="24"/>
          <w:szCs w:val="24"/>
        </w:rPr>
      </w:pPr>
    </w:p>
    <w:p w:rsidR="0075250B" w:rsidRPr="0075250B" w:rsidRDefault="0075250B" w:rsidP="0075250B">
      <w:pPr>
        <w:pStyle w:val="ListParagraph"/>
        <w:tabs>
          <w:tab w:val="left" w:pos="284"/>
          <w:tab w:val="left" w:pos="851"/>
        </w:tabs>
        <w:spacing w:line="480" w:lineRule="auto"/>
        <w:jc w:val="center"/>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TABEL 1.1</w:t>
      </w:r>
    </w:p>
    <w:p w:rsidR="0075250B" w:rsidRPr="0075250B" w:rsidRDefault="0075250B" w:rsidP="0075250B">
      <w:pPr>
        <w:pStyle w:val="ListParagraph"/>
        <w:tabs>
          <w:tab w:val="left" w:pos="284"/>
          <w:tab w:val="left" w:pos="851"/>
        </w:tabs>
        <w:spacing w:line="480" w:lineRule="auto"/>
        <w:jc w:val="center"/>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Operasionalisasi Variabel</w:t>
      </w:r>
    </w:p>
    <w:tbl>
      <w:tblPr>
        <w:tblStyle w:val="TableGrid"/>
        <w:tblW w:w="9782" w:type="dxa"/>
        <w:tblInd w:w="-856" w:type="dxa"/>
        <w:tblLook w:val="04A0" w:firstRow="1" w:lastRow="0" w:firstColumn="1" w:lastColumn="0" w:noHBand="0" w:noVBand="1"/>
      </w:tblPr>
      <w:tblGrid>
        <w:gridCol w:w="2389"/>
        <w:gridCol w:w="2230"/>
        <w:gridCol w:w="2510"/>
        <w:gridCol w:w="2653"/>
      </w:tblGrid>
      <w:tr w:rsidR="0075250B" w:rsidRPr="0075250B" w:rsidTr="00C30A47">
        <w:trPr>
          <w:trHeight w:val="442"/>
        </w:trPr>
        <w:tc>
          <w:tcPr>
            <w:tcW w:w="2411" w:type="dxa"/>
          </w:tcPr>
          <w:p w:rsidR="0075250B" w:rsidRPr="0075250B" w:rsidRDefault="0075250B" w:rsidP="00D774BE">
            <w:pPr>
              <w:pStyle w:val="ListParagraph"/>
              <w:tabs>
                <w:tab w:val="left" w:pos="284"/>
                <w:tab w:val="left" w:pos="851"/>
              </w:tabs>
              <w:spacing w:line="480" w:lineRule="auto"/>
              <w:ind w:left="0"/>
              <w:jc w:val="center"/>
              <w:rPr>
                <w:rFonts w:ascii="Times New Roman" w:hAnsi="Times New Roman" w:cs="Times New Roman"/>
                <w:b/>
                <w:color w:val="000000" w:themeColor="text1"/>
                <w:sz w:val="24"/>
                <w:szCs w:val="24"/>
                <w:lang w:val="id-ID"/>
              </w:rPr>
            </w:pPr>
            <w:r w:rsidRPr="0075250B">
              <w:rPr>
                <w:rFonts w:ascii="Times New Roman" w:hAnsi="Times New Roman" w:cs="Times New Roman"/>
                <w:b/>
                <w:color w:val="000000" w:themeColor="text1"/>
                <w:sz w:val="24"/>
                <w:szCs w:val="24"/>
                <w:lang w:val="id-ID"/>
              </w:rPr>
              <w:t>Variabel</w:t>
            </w:r>
          </w:p>
        </w:tc>
        <w:tc>
          <w:tcPr>
            <w:tcW w:w="2126" w:type="dxa"/>
          </w:tcPr>
          <w:p w:rsidR="0075250B" w:rsidRPr="0075250B" w:rsidRDefault="0075250B" w:rsidP="00D774BE">
            <w:pPr>
              <w:pStyle w:val="ListParagraph"/>
              <w:tabs>
                <w:tab w:val="left" w:pos="284"/>
                <w:tab w:val="left" w:pos="851"/>
              </w:tabs>
              <w:spacing w:line="480" w:lineRule="auto"/>
              <w:ind w:left="0"/>
              <w:jc w:val="center"/>
              <w:rPr>
                <w:rFonts w:ascii="Times New Roman" w:hAnsi="Times New Roman" w:cs="Times New Roman"/>
                <w:b/>
                <w:color w:val="000000" w:themeColor="text1"/>
                <w:sz w:val="24"/>
                <w:szCs w:val="24"/>
                <w:lang w:val="id-ID"/>
              </w:rPr>
            </w:pPr>
            <w:r w:rsidRPr="0075250B">
              <w:rPr>
                <w:rFonts w:ascii="Times New Roman" w:hAnsi="Times New Roman" w:cs="Times New Roman"/>
                <w:b/>
                <w:color w:val="000000" w:themeColor="text1"/>
                <w:sz w:val="24"/>
                <w:szCs w:val="24"/>
                <w:lang w:val="id-ID"/>
              </w:rPr>
              <w:t>Dimensi</w:t>
            </w:r>
          </w:p>
        </w:tc>
        <w:tc>
          <w:tcPr>
            <w:tcW w:w="2551" w:type="dxa"/>
          </w:tcPr>
          <w:p w:rsidR="0075250B" w:rsidRPr="0075250B" w:rsidRDefault="0075250B" w:rsidP="00D774BE">
            <w:pPr>
              <w:pStyle w:val="ListParagraph"/>
              <w:tabs>
                <w:tab w:val="left" w:pos="284"/>
                <w:tab w:val="left" w:pos="851"/>
              </w:tabs>
              <w:spacing w:line="480" w:lineRule="auto"/>
              <w:ind w:left="0"/>
              <w:jc w:val="center"/>
              <w:rPr>
                <w:rFonts w:ascii="Times New Roman" w:hAnsi="Times New Roman" w:cs="Times New Roman"/>
                <w:b/>
                <w:color w:val="000000" w:themeColor="text1"/>
                <w:sz w:val="24"/>
                <w:szCs w:val="24"/>
                <w:lang w:val="id-ID"/>
              </w:rPr>
            </w:pPr>
            <w:r w:rsidRPr="0075250B">
              <w:rPr>
                <w:rFonts w:ascii="Times New Roman" w:hAnsi="Times New Roman" w:cs="Times New Roman"/>
                <w:b/>
                <w:color w:val="000000" w:themeColor="text1"/>
                <w:sz w:val="24"/>
                <w:szCs w:val="24"/>
                <w:lang w:val="id-ID"/>
              </w:rPr>
              <w:t>Indikator</w:t>
            </w:r>
          </w:p>
        </w:tc>
        <w:tc>
          <w:tcPr>
            <w:tcW w:w="2694" w:type="dxa"/>
          </w:tcPr>
          <w:p w:rsidR="0075250B" w:rsidRPr="0075250B" w:rsidRDefault="0075250B" w:rsidP="00D774BE">
            <w:pPr>
              <w:pStyle w:val="ListParagraph"/>
              <w:tabs>
                <w:tab w:val="left" w:pos="284"/>
                <w:tab w:val="left" w:pos="851"/>
              </w:tabs>
              <w:spacing w:line="480" w:lineRule="auto"/>
              <w:ind w:left="0"/>
              <w:jc w:val="center"/>
              <w:rPr>
                <w:rFonts w:ascii="Times New Roman" w:hAnsi="Times New Roman" w:cs="Times New Roman"/>
                <w:b/>
                <w:color w:val="000000" w:themeColor="text1"/>
                <w:sz w:val="24"/>
                <w:szCs w:val="24"/>
                <w:lang w:val="id-ID"/>
              </w:rPr>
            </w:pPr>
            <w:r w:rsidRPr="0075250B">
              <w:rPr>
                <w:rFonts w:ascii="Times New Roman" w:hAnsi="Times New Roman" w:cs="Times New Roman"/>
                <w:b/>
                <w:color w:val="000000" w:themeColor="text1"/>
                <w:sz w:val="24"/>
                <w:szCs w:val="24"/>
                <w:lang w:val="id-ID"/>
              </w:rPr>
              <w:t>Item Pertanyaan</w:t>
            </w:r>
          </w:p>
        </w:tc>
      </w:tr>
      <w:tr w:rsidR="0075250B" w:rsidRPr="0075250B" w:rsidTr="00737962">
        <w:trPr>
          <w:trHeight w:val="841"/>
        </w:trPr>
        <w:tc>
          <w:tcPr>
            <w:tcW w:w="2411" w:type="dxa"/>
          </w:tcPr>
          <w:p w:rsidR="0075250B" w:rsidRPr="0075250B" w:rsidRDefault="0075250B" w:rsidP="00D774BE">
            <w:pPr>
              <w:pStyle w:val="ListParagraph"/>
              <w:numPr>
                <w:ilvl w:val="0"/>
                <w:numId w:val="8"/>
              </w:numPr>
              <w:tabs>
                <w:tab w:val="left" w:pos="27"/>
                <w:tab w:val="left" w:pos="1445"/>
              </w:tabs>
              <w:spacing w:after="200"/>
              <w:ind w:left="310" w:right="-104" w:hanging="283"/>
              <w:rPr>
                <w:rFonts w:ascii="Times New Roman" w:hAnsi="Times New Roman" w:cs="Times New Roman"/>
                <w:b/>
                <w:color w:val="000000" w:themeColor="text1"/>
                <w:sz w:val="24"/>
                <w:szCs w:val="24"/>
                <w:lang w:val="id-ID"/>
              </w:rPr>
            </w:pPr>
            <w:r w:rsidRPr="0075250B">
              <w:rPr>
                <w:rFonts w:ascii="Times New Roman" w:hAnsi="Times New Roman" w:cs="Times New Roman"/>
                <w:color w:val="000000" w:themeColor="text1"/>
                <w:sz w:val="24"/>
                <w:szCs w:val="24"/>
                <w:lang w:val="id-ID"/>
              </w:rPr>
              <w:t>Persepsi Anak Tentang Konseling</w:t>
            </w: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(Variabel  X)</w:t>
            </w: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7"/>
                <w:tab w:val="left" w:pos="1445"/>
              </w:tabs>
              <w:ind w:left="310"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tabs>
                <w:tab w:val="left" w:pos="27"/>
                <w:tab w:val="left" w:pos="1445"/>
              </w:tabs>
              <w:ind w:right="-104"/>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8"/>
              </w:numPr>
              <w:tabs>
                <w:tab w:val="left" w:pos="27"/>
                <w:tab w:val="left" w:pos="1445"/>
              </w:tabs>
              <w:spacing w:after="200"/>
              <w:ind w:left="452" w:right="-104" w:hanging="452"/>
              <w:rPr>
                <w:rFonts w:ascii="Times New Roman" w:hAnsi="Times New Roman" w:cs="Times New Roman"/>
                <w:b/>
                <w:color w:val="000000" w:themeColor="text1"/>
                <w:sz w:val="24"/>
                <w:szCs w:val="24"/>
                <w:lang w:val="id-ID"/>
              </w:rPr>
            </w:pPr>
            <w:r w:rsidRPr="0075250B">
              <w:rPr>
                <w:rFonts w:ascii="Times New Roman" w:hAnsi="Times New Roman" w:cs="Times New Roman"/>
                <w:color w:val="000000" w:themeColor="text1"/>
                <w:sz w:val="24"/>
                <w:szCs w:val="24"/>
                <w:lang w:val="id-ID"/>
              </w:rPr>
              <w:t>Pemberdayaan Sosial</w:t>
            </w:r>
          </w:p>
          <w:p w:rsidR="0075250B" w:rsidRPr="0075250B" w:rsidRDefault="0075250B" w:rsidP="00D774BE">
            <w:pPr>
              <w:pStyle w:val="ListParagraph"/>
              <w:tabs>
                <w:tab w:val="left" w:pos="27"/>
                <w:tab w:val="left" w:pos="1445"/>
              </w:tabs>
              <w:ind w:left="452" w:right="-104"/>
              <w:rPr>
                <w:rFonts w:ascii="Times New Roman" w:hAnsi="Times New Roman" w:cs="Times New Roman"/>
                <w:b/>
                <w:color w:val="000000" w:themeColor="text1"/>
                <w:sz w:val="24"/>
                <w:szCs w:val="24"/>
                <w:lang w:val="id-ID"/>
              </w:rPr>
            </w:pPr>
            <w:r w:rsidRPr="0075250B">
              <w:rPr>
                <w:rFonts w:ascii="Times New Roman" w:hAnsi="Times New Roman" w:cs="Times New Roman"/>
                <w:color w:val="000000" w:themeColor="text1"/>
                <w:sz w:val="24"/>
                <w:szCs w:val="24"/>
                <w:lang w:val="id-ID"/>
              </w:rPr>
              <w:t>(Variabel  Y)</w:t>
            </w:r>
          </w:p>
        </w:tc>
        <w:tc>
          <w:tcPr>
            <w:tcW w:w="2126" w:type="dxa"/>
          </w:tcPr>
          <w:p w:rsidR="0075250B" w:rsidRPr="0075250B" w:rsidRDefault="0075250B" w:rsidP="00D774BE">
            <w:pPr>
              <w:pStyle w:val="ListParagraph"/>
              <w:numPr>
                <w:ilvl w:val="0"/>
                <w:numId w:val="9"/>
              </w:numPr>
              <w:tabs>
                <w:tab w:val="left" w:pos="284"/>
                <w:tab w:val="left" w:pos="316"/>
              </w:tabs>
              <w:spacing w:after="200"/>
              <w:ind w:left="316" w:hanging="316"/>
              <w:rPr>
                <w:rFonts w:ascii="Times New Roman" w:hAnsi="Times New Roman" w:cs="Times New Roman"/>
                <w:b/>
                <w:color w:val="000000" w:themeColor="text1"/>
                <w:sz w:val="24"/>
                <w:szCs w:val="24"/>
                <w:lang w:val="id-ID"/>
              </w:rPr>
            </w:pPr>
            <w:r w:rsidRPr="0075250B">
              <w:rPr>
                <w:rFonts w:ascii="Times New Roman" w:hAnsi="Times New Roman" w:cs="Times New Roman"/>
                <w:color w:val="000000" w:themeColor="text1"/>
                <w:sz w:val="24"/>
                <w:szCs w:val="24"/>
                <w:lang w:val="id-ID"/>
              </w:rPr>
              <w:lastRenderedPageBreak/>
              <w:t>Pengalaman Tentang Objek</w:t>
            </w: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b/>
                <w:color w:val="000000" w:themeColor="text1"/>
                <w:sz w:val="24"/>
                <w:szCs w:val="24"/>
                <w:lang w:val="id-ID"/>
              </w:rPr>
            </w:pPr>
          </w:p>
          <w:p w:rsidR="0075250B" w:rsidRPr="0075250B" w:rsidRDefault="0075250B" w:rsidP="00D774BE">
            <w:pPr>
              <w:pStyle w:val="ListParagraph"/>
              <w:numPr>
                <w:ilvl w:val="0"/>
                <w:numId w:val="9"/>
              </w:numPr>
              <w:tabs>
                <w:tab w:val="left" w:pos="284"/>
                <w:tab w:val="left" w:pos="316"/>
              </w:tabs>
              <w:spacing w:after="200"/>
              <w:ind w:left="316" w:hanging="316"/>
              <w:rPr>
                <w:rFonts w:ascii="Times New Roman" w:hAnsi="Times New Roman" w:cs="Times New Roman"/>
                <w:b/>
                <w:color w:val="000000" w:themeColor="text1"/>
                <w:sz w:val="24"/>
                <w:szCs w:val="24"/>
                <w:lang w:val="id-ID"/>
              </w:rPr>
            </w:pPr>
            <w:r w:rsidRPr="0075250B">
              <w:rPr>
                <w:rFonts w:ascii="Times New Roman" w:hAnsi="Times New Roman" w:cs="Times New Roman"/>
                <w:color w:val="000000" w:themeColor="text1"/>
                <w:sz w:val="24"/>
                <w:szCs w:val="24"/>
                <w:lang w:val="id-ID"/>
              </w:rPr>
              <w:t>Pengalaman Tentang Peristiwa</w:t>
            </w: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284"/>
                <w:tab w:val="left" w:pos="316"/>
              </w:tabs>
              <w:ind w:left="316"/>
              <w:rPr>
                <w:rFonts w:ascii="Times New Roman" w:hAnsi="Times New Roman" w:cs="Times New Roman"/>
                <w:color w:val="000000" w:themeColor="text1"/>
                <w:sz w:val="24"/>
                <w:szCs w:val="24"/>
                <w:lang w:val="id-ID"/>
              </w:rPr>
            </w:pPr>
          </w:p>
          <w:p w:rsidR="0075250B" w:rsidRPr="0075250B" w:rsidRDefault="0075250B" w:rsidP="00D774BE">
            <w:pPr>
              <w:tabs>
                <w:tab w:val="left" w:pos="284"/>
                <w:tab w:val="left" w:pos="316"/>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20"/>
              </w:numPr>
              <w:tabs>
                <w:tab w:val="left" w:pos="174"/>
                <w:tab w:val="left" w:pos="883"/>
              </w:tabs>
              <w:spacing w:after="200"/>
              <w:ind w:left="316" w:hanging="28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Peningkatan Kemampuan</w:t>
            </w: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tabs>
                <w:tab w:val="left" w:pos="174"/>
                <w:tab w:val="left" w:pos="883"/>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20"/>
              </w:numPr>
              <w:tabs>
                <w:tab w:val="left" w:pos="174"/>
                <w:tab w:val="left" w:pos="883"/>
              </w:tabs>
              <w:spacing w:after="200"/>
              <w:ind w:left="174" w:hanging="283"/>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Pemanfaatan sumber</w:t>
            </w:r>
          </w:p>
          <w:p w:rsidR="0075250B" w:rsidRPr="0075250B" w:rsidRDefault="0075250B" w:rsidP="00D774BE">
            <w:pPr>
              <w:pStyle w:val="ListParagraph"/>
              <w:tabs>
                <w:tab w:val="left" w:pos="316"/>
                <w:tab w:val="left" w:pos="883"/>
              </w:tabs>
              <w:ind w:left="316" w:hanging="284"/>
              <w:rPr>
                <w:rFonts w:ascii="Times New Roman" w:hAnsi="Times New Roman" w:cs="Times New Roman"/>
                <w:b/>
                <w:color w:val="000000" w:themeColor="text1"/>
                <w:sz w:val="24"/>
                <w:szCs w:val="24"/>
                <w:lang w:val="id-ID"/>
              </w:rPr>
            </w:pPr>
          </w:p>
        </w:tc>
        <w:tc>
          <w:tcPr>
            <w:tcW w:w="2551" w:type="dxa"/>
          </w:tcPr>
          <w:p w:rsidR="0075250B" w:rsidRPr="0075250B" w:rsidRDefault="0075250B" w:rsidP="00D774BE">
            <w:pPr>
              <w:pStyle w:val="ListParagraph"/>
              <w:numPr>
                <w:ilvl w:val="0"/>
                <w:numId w:val="10"/>
              </w:numPr>
              <w:tabs>
                <w:tab w:val="left" w:pos="315"/>
              </w:tabs>
              <w:spacing w:after="200"/>
              <w:ind w:left="315" w:hanging="315"/>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lastRenderedPageBreak/>
              <w:t>Pengalaman Tentang   Pelayanan Konseling</w:t>
            </w: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0"/>
              </w:numPr>
              <w:tabs>
                <w:tab w:val="left" w:pos="315"/>
              </w:tabs>
              <w:spacing w:after="200"/>
              <w:ind w:left="315" w:hanging="315"/>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Pendapat tentang sarana konseling</w:t>
            </w:r>
          </w:p>
          <w:p w:rsidR="0075250B" w:rsidRPr="0075250B" w:rsidRDefault="0075250B" w:rsidP="00D774BE">
            <w:pPr>
              <w:pStyle w:val="ListParagraph"/>
              <w:tabs>
                <w:tab w:val="left" w:pos="315"/>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315"/>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0"/>
              </w:numPr>
              <w:tabs>
                <w:tab w:val="left" w:pos="173"/>
              </w:tabs>
              <w:spacing w:after="200"/>
              <w:ind w:left="315" w:hanging="283"/>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Pengalaman Mendapatkan Pujian</w:t>
            </w: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0"/>
              </w:numPr>
              <w:tabs>
                <w:tab w:val="left" w:pos="173"/>
              </w:tabs>
              <w:spacing w:after="200"/>
              <w:ind w:left="315" w:hanging="283"/>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Pengalaman Mendapat sanksi</w:t>
            </w: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5A16B3" w:rsidRPr="0075250B" w:rsidRDefault="005A16B3" w:rsidP="00D774BE">
            <w:pPr>
              <w:pStyle w:val="ListParagraph"/>
              <w:tabs>
                <w:tab w:val="left" w:pos="173"/>
              </w:tabs>
              <w:ind w:left="315"/>
              <w:rPr>
                <w:rFonts w:ascii="Times New Roman" w:hAnsi="Times New Roman" w:cs="Times New Roman"/>
                <w:color w:val="000000" w:themeColor="text1"/>
                <w:sz w:val="24"/>
                <w:szCs w:val="24"/>
                <w:lang w:val="id-ID"/>
              </w:rPr>
            </w:pPr>
          </w:p>
          <w:p w:rsidR="007239BA" w:rsidRPr="0075250B" w:rsidRDefault="007239BA"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6"/>
              </w:numPr>
              <w:tabs>
                <w:tab w:val="left" w:pos="315"/>
              </w:tabs>
              <w:spacing w:after="200"/>
              <w:ind w:left="173" w:hanging="173"/>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Kemampuan Fisik</w:t>
            </w:r>
          </w:p>
          <w:p w:rsidR="0075250B" w:rsidRPr="0075250B" w:rsidRDefault="0075250B" w:rsidP="00D774BE">
            <w:pPr>
              <w:pStyle w:val="ListParagraph"/>
              <w:tabs>
                <w:tab w:val="left" w:pos="315"/>
              </w:tabs>
              <w:ind w:left="173"/>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173"/>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173"/>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173"/>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173"/>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173"/>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173"/>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315"/>
              </w:tabs>
              <w:ind w:left="173"/>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6"/>
              </w:numPr>
              <w:tabs>
                <w:tab w:val="left" w:pos="315"/>
              </w:tabs>
              <w:spacing w:after="200"/>
              <w:ind w:left="173" w:hanging="173"/>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Kemampuan Mental</w:t>
            </w: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tabs>
                <w:tab w:val="left" w:pos="315"/>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6"/>
              </w:numPr>
              <w:tabs>
                <w:tab w:val="left" w:pos="315"/>
              </w:tabs>
              <w:spacing w:after="200"/>
              <w:ind w:left="315" w:hanging="315"/>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Kemampuan Pengetahuan dan penampilan</w:t>
            </w: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173"/>
              </w:tabs>
              <w:ind w:left="315"/>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21"/>
              </w:numPr>
              <w:tabs>
                <w:tab w:val="left" w:pos="173"/>
              </w:tabs>
              <w:spacing w:after="200"/>
              <w:ind w:left="315" w:hanging="315"/>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Sekolah</w:t>
            </w: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tabs>
                <w:tab w:val="left" w:pos="173"/>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21"/>
              </w:numPr>
              <w:tabs>
                <w:tab w:val="left" w:pos="173"/>
              </w:tabs>
              <w:spacing w:after="200"/>
              <w:ind w:left="315" w:hanging="315"/>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Sosialisasi</w:t>
            </w:r>
          </w:p>
        </w:tc>
        <w:tc>
          <w:tcPr>
            <w:tcW w:w="2694" w:type="dxa"/>
          </w:tcPr>
          <w:p w:rsidR="0075250B" w:rsidRPr="0075250B" w:rsidRDefault="0075250B" w:rsidP="00D774BE">
            <w:pPr>
              <w:pStyle w:val="ListParagraph"/>
              <w:numPr>
                <w:ilvl w:val="0"/>
                <w:numId w:val="12"/>
              </w:numPr>
              <w:tabs>
                <w:tab w:val="left" w:pos="467"/>
                <w:tab w:val="left" w:pos="609"/>
              </w:tabs>
              <w:spacing w:after="200"/>
              <w:ind w:left="340" w:hanging="283"/>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lastRenderedPageBreak/>
              <w:t>merasa nyaman didampingi sakti peksos</w:t>
            </w:r>
          </w:p>
          <w:p w:rsidR="0075250B" w:rsidRPr="0075250B" w:rsidRDefault="0075250B" w:rsidP="00D774BE">
            <w:pPr>
              <w:pStyle w:val="ListParagraph"/>
              <w:numPr>
                <w:ilvl w:val="0"/>
                <w:numId w:val="12"/>
              </w:numPr>
              <w:tabs>
                <w:tab w:val="left" w:pos="467"/>
                <w:tab w:val="left" w:pos="609"/>
              </w:tabs>
              <w:spacing w:after="200"/>
              <w:ind w:left="340" w:hanging="283"/>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mendapatkan pengarahan untuk selalu tenang dalam mengahadapi masalah</w:t>
            </w:r>
          </w:p>
          <w:p w:rsidR="0075250B" w:rsidRPr="0075250B" w:rsidRDefault="0075250B" w:rsidP="00D774BE">
            <w:pPr>
              <w:pStyle w:val="ListParagraph"/>
              <w:numPr>
                <w:ilvl w:val="0"/>
                <w:numId w:val="12"/>
              </w:numPr>
              <w:tabs>
                <w:tab w:val="left" w:pos="467"/>
                <w:tab w:val="left" w:pos="609"/>
              </w:tabs>
              <w:spacing w:after="200"/>
              <w:ind w:left="340" w:hanging="283"/>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mendapatkan perhatian dari sakti peksos</w:t>
            </w:r>
          </w:p>
          <w:p w:rsidR="0075250B" w:rsidRPr="0075250B" w:rsidRDefault="0075250B" w:rsidP="00D774BE">
            <w:pPr>
              <w:pStyle w:val="ListParagraph"/>
              <w:numPr>
                <w:ilvl w:val="0"/>
                <w:numId w:val="12"/>
              </w:numPr>
              <w:tabs>
                <w:tab w:val="left" w:pos="467"/>
                <w:tab w:val="left" w:pos="609"/>
              </w:tabs>
              <w:spacing w:after="200"/>
              <w:ind w:left="340" w:hanging="283"/>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tidak ada Perbedaan dengan anak yang lain</w:t>
            </w:r>
          </w:p>
          <w:p w:rsidR="0075250B" w:rsidRPr="005A16B3" w:rsidRDefault="0075250B" w:rsidP="005A16B3">
            <w:pPr>
              <w:tabs>
                <w:tab w:val="left" w:pos="467"/>
                <w:tab w:val="left" w:pos="1034"/>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3"/>
              </w:numPr>
              <w:tabs>
                <w:tab w:val="left" w:pos="467"/>
                <w:tab w:val="left" w:pos="1034"/>
              </w:tabs>
              <w:spacing w:after="200"/>
              <w:ind w:left="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nyaman berada diruangan konseling</w:t>
            </w:r>
          </w:p>
          <w:p w:rsidR="0075250B" w:rsidRPr="0075250B" w:rsidRDefault="0075250B" w:rsidP="00D774BE">
            <w:pPr>
              <w:pStyle w:val="ListParagraph"/>
              <w:numPr>
                <w:ilvl w:val="0"/>
                <w:numId w:val="13"/>
              </w:numPr>
              <w:tabs>
                <w:tab w:val="left" w:pos="467"/>
                <w:tab w:val="left" w:pos="1034"/>
              </w:tabs>
              <w:spacing w:after="200"/>
              <w:ind w:left="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mudah mengerti dengan metode yang digunakan sakti peksos</w:t>
            </w:r>
          </w:p>
          <w:p w:rsidR="0075250B" w:rsidRPr="0075250B" w:rsidRDefault="0075250B" w:rsidP="00D774BE">
            <w:pPr>
              <w:pStyle w:val="ListParagraph"/>
              <w:numPr>
                <w:ilvl w:val="0"/>
                <w:numId w:val="13"/>
              </w:numPr>
              <w:tabs>
                <w:tab w:val="left" w:pos="467"/>
                <w:tab w:val="left" w:pos="1034"/>
              </w:tabs>
              <w:spacing w:after="200"/>
              <w:ind w:left="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kelayakkan fasilitas kesehatan</w:t>
            </w:r>
          </w:p>
          <w:p w:rsidR="0075250B" w:rsidRPr="0075250B" w:rsidRDefault="0075250B" w:rsidP="00D774BE">
            <w:pPr>
              <w:pStyle w:val="ListParagraph"/>
              <w:numPr>
                <w:ilvl w:val="0"/>
                <w:numId w:val="13"/>
              </w:numPr>
              <w:tabs>
                <w:tab w:val="left" w:pos="467"/>
                <w:tab w:val="left" w:pos="1034"/>
              </w:tabs>
              <w:spacing w:after="200"/>
              <w:ind w:left="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 xml:space="preserve">mendapatkan perkenalan tentang penggunaan internet yang benar dan baik sesuai dengan </w:t>
            </w:r>
            <w:r w:rsidRPr="0075250B">
              <w:rPr>
                <w:rFonts w:ascii="Times New Roman" w:hAnsi="Times New Roman" w:cs="Times New Roman"/>
                <w:color w:val="000000" w:themeColor="text1"/>
                <w:sz w:val="24"/>
                <w:szCs w:val="24"/>
                <w:lang w:val="id-ID"/>
              </w:rPr>
              <w:lastRenderedPageBreak/>
              <w:t>kebutuhan</w:t>
            </w:r>
          </w:p>
          <w:p w:rsidR="0075250B" w:rsidRPr="0075250B" w:rsidRDefault="0075250B" w:rsidP="00D774BE">
            <w:pPr>
              <w:tabs>
                <w:tab w:val="left" w:pos="467"/>
                <w:tab w:val="left" w:pos="1034"/>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4"/>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dihargai dengan perubahan penampilan</w:t>
            </w:r>
          </w:p>
          <w:p w:rsidR="0075250B" w:rsidRPr="0075250B" w:rsidRDefault="0075250B" w:rsidP="00D774BE">
            <w:pPr>
              <w:pStyle w:val="ListParagraph"/>
              <w:numPr>
                <w:ilvl w:val="0"/>
                <w:numId w:val="14"/>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dihargai dengan perubahan tingkah laku</w:t>
            </w:r>
          </w:p>
          <w:p w:rsidR="0075250B" w:rsidRPr="0075250B" w:rsidRDefault="0075250B" w:rsidP="00D774BE">
            <w:pPr>
              <w:pStyle w:val="ListParagraph"/>
              <w:numPr>
                <w:ilvl w:val="0"/>
                <w:numId w:val="14"/>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diterima oleh lingkungan sekitar</w:t>
            </w:r>
          </w:p>
          <w:p w:rsidR="0075250B" w:rsidRPr="0075250B" w:rsidRDefault="0075250B" w:rsidP="00D774BE">
            <w:pPr>
              <w:pStyle w:val="ListParagraph"/>
              <w:numPr>
                <w:ilvl w:val="0"/>
                <w:numId w:val="14"/>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di hargai dengan prestasi yang dimiliki</w:t>
            </w:r>
          </w:p>
          <w:p w:rsidR="0075250B" w:rsidRPr="0075250B" w:rsidRDefault="0075250B" w:rsidP="00D774BE">
            <w:pPr>
              <w:pStyle w:val="ListParagraph"/>
              <w:numPr>
                <w:ilvl w:val="0"/>
                <w:numId w:val="14"/>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diterima oleh lingkungan sekolah</w:t>
            </w:r>
          </w:p>
          <w:p w:rsidR="0075250B" w:rsidRPr="0075250B" w:rsidRDefault="0075250B" w:rsidP="00D774BE">
            <w:pPr>
              <w:tabs>
                <w:tab w:val="left" w:pos="467"/>
                <w:tab w:val="left" w:pos="1034"/>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5"/>
              </w:numPr>
              <w:tabs>
                <w:tab w:val="left" w:pos="467"/>
                <w:tab w:val="left" w:pos="1034"/>
              </w:tabs>
              <w:spacing w:after="200"/>
              <w:ind w:left="314" w:hanging="28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mendapatkan hukuman yang sesuai</w:t>
            </w:r>
          </w:p>
          <w:p w:rsidR="0075250B" w:rsidRPr="0075250B" w:rsidRDefault="0075250B" w:rsidP="00D774BE">
            <w:pPr>
              <w:pStyle w:val="ListParagraph"/>
              <w:numPr>
                <w:ilvl w:val="0"/>
                <w:numId w:val="15"/>
              </w:numPr>
              <w:tabs>
                <w:tab w:val="left" w:pos="467"/>
                <w:tab w:val="left" w:pos="1034"/>
              </w:tabs>
              <w:spacing w:after="200"/>
              <w:ind w:left="314" w:hanging="28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mendapatkan kelayakkan pembelaan terhadap hukuman didapatkan</w:t>
            </w:r>
          </w:p>
          <w:p w:rsidR="005A16B3" w:rsidRDefault="005A16B3" w:rsidP="005A16B3">
            <w:pPr>
              <w:pStyle w:val="ListParagraph"/>
              <w:numPr>
                <w:ilvl w:val="0"/>
                <w:numId w:val="15"/>
              </w:numPr>
              <w:tabs>
                <w:tab w:val="left" w:pos="467"/>
                <w:tab w:val="left" w:pos="1034"/>
              </w:tabs>
              <w:spacing w:after="200"/>
              <w:ind w:left="314" w:hanging="284"/>
              <w:rPr>
                <w:rFonts w:ascii="Times New Roman" w:hAnsi="Times New Roman" w:cs="Times New Roman"/>
                <w:color w:val="000000" w:themeColor="text1"/>
                <w:sz w:val="24"/>
                <w:szCs w:val="24"/>
                <w:lang w:val="id-ID"/>
              </w:rPr>
            </w:pPr>
            <w:r w:rsidRPr="0075250B">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34524D1C" wp14:editId="5464FDD1">
                      <wp:simplePos x="0" y="0"/>
                      <wp:positionH relativeFrom="column">
                        <wp:posOffset>-4617720</wp:posOffset>
                      </wp:positionH>
                      <wp:positionV relativeFrom="paragraph">
                        <wp:posOffset>765356</wp:posOffset>
                      </wp:positionV>
                      <wp:extent cx="6213475" cy="31115"/>
                      <wp:effectExtent l="0" t="0" r="15875" b="26035"/>
                      <wp:wrapNone/>
                      <wp:docPr id="1" name="Straight Connector 1"/>
                      <wp:cNvGraphicFramePr/>
                      <a:graphic xmlns:a="http://schemas.openxmlformats.org/drawingml/2006/main">
                        <a:graphicData uri="http://schemas.microsoft.com/office/word/2010/wordprocessingShape">
                          <wps:wsp>
                            <wps:cNvCnPr/>
                            <wps:spPr>
                              <a:xfrm>
                                <a:off x="0" y="0"/>
                                <a:ext cx="6213475" cy="31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BC77B"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63.6pt,60.25pt" to="125.6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" strokecolor="black [3213]"/>
                  </w:pict>
                </mc:Fallback>
              </mc:AlternateContent>
            </w:r>
            <w:r w:rsidR="0075250B" w:rsidRPr="0075250B">
              <w:rPr>
                <w:rFonts w:ascii="Times New Roman" w:hAnsi="Times New Roman" w:cs="Times New Roman"/>
                <w:color w:val="000000" w:themeColor="text1"/>
                <w:sz w:val="24"/>
                <w:szCs w:val="24"/>
                <w:lang w:val="id-ID"/>
              </w:rPr>
              <w:t>mendapatkan pendampingan yang layak pada pemberian hukuman</w:t>
            </w:r>
          </w:p>
          <w:p w:rsidR="005A16B3" w:rsidRPr="005A16B3" w:rsidRDefault="005A16B3" w:rsidP="005A16B3">
            <w:pPr>
              <w:pStyle w:val="ListParagraph"/>
              <w:tabs>
                <w:tab w:val="left" w:pos="467"/>
                <w:tab w:val="left" w:pos="1034"/>
              </w:tabs>
              <w:spacing w:after="200"/>
              <w:ind w:left="314"/>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7"/>
              </w:numPr>
              <w:tabs>
                <w:tab w:val="left" w:pos="467"/>
                <w:tab w:val="left" w:pos="1034"/>
              </w:tabs>
              <w:spacing w:after="200"/>
              <w:ind w:left="314" w:hanging="28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kebutuhan makanan yang didpatkan 4 sehat 5 sempurna dirumah sangat layak</w:t>
            </w:r>
          </w:p>
          <w:p w:rsidR="0075250B" w:rsidRPr="0075250B" w:rsidRDefault="0075250B" w:rsidP="00D774BE">
            <w:pPr>
              <w:pStyle w:val="ListParagraph"/>
              <w:numPr>
                <w:ilvl w:val="0"/>
                <w:numId w:val="17"/>
              </w:numPr>
              <w:tabs>
                <w:tab w:val="left" w:pos="467"/>
                <w:tab w:val="left" w:pos="1034"/>
              </w:tabs>
              <w:spacing w:after="200"/>
              <w:ind w:left="314" w:hanging="28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layak dengan pakaian yang digunakan</w:t>
            </w:r>
          </w:p>
          <w:p w:rsidR="0075250B" w:rsidRDefault="0075250B" w:rsidP="007239BA">
            <w:pPr>
              <w:pStyle w:val="ListParagraph"/>
              <w:numPr>
                <w:ilvl w:val="0"/>
                <w:numId w:val="17"/>
              </w:numPr>
              <w:tabs>
                <w:tab w:val="left" w:pos="467"/>
                <w:tab w:val="left" w:pos="1034"/>
              </w:tabs>
              <w:spacing w:after="200"/>
              <w:ind w:left="314" w:hanging="28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kemudahan mendapatkan pelayanan kesehatan</w:t>
            </w:r>
          </w:p>
          <w:p w:rsidR="005A16B3" w:rsidRPr="005A16B3" w:rsidRDefault="005A16B3" w:rsidP="005A16B3">
            <w:pPr>
              <w:tabs>
                <w:tab w:val="left" w:pos="467"/>
                <w:tab w:val="left" w:pos="1034"/>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8"/>
              </w:numPr>
              <w:tabs>
                <w:tab w:val="left" w:pos="467"/>
                <w:tab w:val="left" w:pos="1034"/>
              </w:tabs>
              <w:spacing w:after="200"/>
              <w:ind w:left="314" w:hanging="28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Keseringan mendapatkan bimbingan kegamaan dari orang tua</w:t>
            </w:r>
          </w:p>
          <w:p w:rsidR="0075250B" w:rsidRPr="0075250B" w:rsidRDefault="0075250B" w:rsidP="00D774BE">
            <w:pPr>
              <w:pStyle w:val="ListParagraph"/>
              <w:numPr>
                <w:ilvl w:val="0"/>
                <w:numId w:val="18"/>
              </w:numPr>
              <w:tabs>
                <w:tab w:val="left" w:pos="467"/>
                <w:tab w:val="left" w:pos="1034"/>
              </w:tabs>
              <w:spacing w:after="200"/>
              <w:ind w:left="314" w:hanging="28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 xml:space="preserve">Kesringan Mendapatkan </w:t>
            </w:r>
            <w:r w:rsidRPr="0075250B">
              <w:rPr>
                <w:rFonts w:ascii="Times New Roman" w:hAnsi="Times New Roman" w:cs="Times New Roman"/>
                <w:color w:val="000000" w:themeColor="text1"/>
                <w:sz w:val="24"/>
                <w:szCs w:val="24"/>
                <w:lang w:val="id-ID"/>
              </w:rPr>
              <w:lastRenderedPageBreak/>
              <w:t>pelajaran keagaaman dari pihak lembaga</w:t>
            </w:r>
          </w:p>
          <w:p w:rsidR="0075250B" w:rsidRPr="0075250B" w:rsidRDefault="0075250B" w:rsidP="00D774BE">
            <w:pPr>
              <w:pStyle w:val="ListParagraph"/>
              <w:numPr>
                <w:ilvl w:val="0"/>
                <w:numId w:val="18"/>
              </w:numPr>
              <w:tabs>
                <w:tab w:val="left" w:pos="467"/>
                <w:tab w:val="left" w:pos="1034"/>
              </w:tabs>
              <w:spacing w:after="200"/>
              <w:ind w:left="314" w:hanging="28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tersedianhya kegiatan permainan (game) yang menghibur</w:t>
            </w:r>
          </w:p>
          <w:p w:rsidR="0075250B" w:rsidRPr="0075250B" w:rsidRDefault="0075250B" w:rsidP="00D774BE">
            <w:pPr>
              <w:pStyle w:val="ListParagraph"/>
              <w:tabs>
                <w:tab w:val="left" w:pos="467"/>
                <w:tab w:val="left" w:pos="1034"/>
              </w:tabs>
              <w:spacing w:after="200"/>
              <w:ind w:left="314"/>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19"/>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Adanya kegiatan belajar mengajar di Lembaga Perlindungan dan Rehabilitasi Sosial (PRSABH BM)</w:t>
            </w:r>
          </w:p>
          <w:p w:rsidR="0075250B" w:rsidRPr="0075250B" w:rsidRDefault="0075250B" w:rsidP="00D774BE">
            <w:pPr>
              <w:pStyle w:val="ListParagraph"/>
              <w:numPr>
                <w:ilvl w:val="0"/>
                <w:numId w:val="19"/>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Kemudahan mendapatkan buku pelajaran di Lingkungan Lembaga</w:t>
            </w:r>
          </w:p>
          <w:p w:rsidR="0075250B" w:rsidRPr="005A16B3" w:rsidRDefault="0075250B" w:rsidP="005A16B3">
            <w:pPr>
              <w:pStyle w:val="ListParagraph"/>
              <w:numPr>
                <w:ilvl w:val="0"/>
                <w:numId w:val="19"/>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Tersedianya kegiatan pelatihan keterampilan sesuai bakat dilembaga</w:t>
            </w:r>
          </w:p>
          <w:p w:rsidR="0075250B" w:rsidRPr="0075250B" w:rsidRDefault="0075250B" w:rsidP="00D774BE">
            <w:pPr>
              <w:tabs>
                <w:tab w:val="left" w:pos="467"/>
                <w:tab w:val="left" w:pos="1034"/>
              </w:tabs>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22"/>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Mendapatkan perlakuan guru yang layak dilingkungan sekolah</w:t>
            </w:r>
          </w:p>
          <w:p w:rsidR="0075250B" w:rsidRPr="0075250B" w:rsidRDefault="0075250B" w:rsidP="00D774BE">
            <w:pPr>
              <w:pStyle w:val="ListParagraph"/>
              <w:numPr>
                <w:ilvl w:val="0"/>
                <w:numId w:val="22"/>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Mudah mengerti dengan motivasi yang diberikan oleh guru sekolah</w:t>
            </w:r>
          </w:p>
          <w:p w:rsidR="0075250B" w:rsidRPr="0075250B" w:rsidRDefault="0075250B" w:rsidP="00D774BE">
            <w:pPr>
              <w:pStyle w:val="ListParagraph"/>
              <w:numPr>
                <w:ilvl w:val="0"/>
                <w:numId w:val="22"/>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Merasa diterima oleh lingkungan sekolah</w:t>
            </w:r>
          </w:p>
          <w:p w:rsidR="0075250B" w:rsidRPr="0075250B" w:rsidRDefault="0075250B" w:rsidP="00D774BE">
            <w:pPr>
              <w:pStyle w:val="ListParagraph"/>
              <w:tabs>
                <w:tab w:val="left" w:pos="467"/>
                <w:tab w:val="left" w:pos="1034"/>
              </w:tabs>
              <w:ind w:left="314"/>
              <w:rPr>
                <w:rFonts w:ascii="Times New Roman" w:hAnsi="Times New Roman" w:cs="Times New Roman"/>
                <w:color w:val="000000" w:themeColor="text1"/>
                <w:sz w:val="24"/>
                <w:szCs w:val="24"/>
                <w:lang w:val="id-ID"/>
              </w:rPr>
            </w:pPr>
          </w:p>
          <w:p w:rsidR="0075250B" w:rsidRPr="0075250B" w:rsidRDefault="0075250B" w:rsidP="00D774BE">
            <w:pPr>
              <w:pStyle w:val="ListParagraph"/>
              <w:tabs>
                <w:tab w:val="left" w:pos="467"/>
                <w:tab w:val="left" w:pos="1034"/>
              </w:tabs>
              <w:ind w:left="314"/>
              <w:rPr>
                <w:rFonts w:ascii="Times New Roman" w:hAnsi="Times New Roman" w:cs="Times New Roman"/>
                <w:color w:val="000000" w:themeColor="text1"/>
                <w:sz w:val="24"/>
                <w:szCs w:val="24"/>
                <w:lang w:val="id-ID"/>
              </w:rPr>
            </w:pPr>
          </w:p>
          <w:p w:rsidR="0075250B" w:rsidRPr="0075250B" w:rsidRDefault="0075250B" w:rsidP="00D774BE">
            <w:pPr>
              <w:pStyle w:val="ListParagraph"/>
              <w:numPr>
                <w:ilvl w:val="0"/>
                <w:numId w:val="23"/>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Mampu Berkomunikasi yang baik dengan orang tua</w:t>
            </w:r>
          </w:p>
          <w:p w:rsidR="0075250B" w:rsidRPr="0075250B" w:rsidRDefault="0075250B" w:rsidP="00D774BE">
            <w:pPr>
              <w:pStyle w:val="ListParagraph"/>
              <w:numPr>
                <w:ilvl w:val="0"/>
                <w:numId w:val="23"/>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 xml:space="preserve"> Bisa Menjaga komunikasi yang baik dengan lingkungan sekitar </w:t>
            </w:r>
          </w:p>
          <w:p w:rsidR="0075250B" w:rsidRPr="0075250B" w:rsidRDefault="0075250B" w:rsidP="00D774BE">
            <w:pPr>
              <w:pStyle w:val="ListParagraph"/>
              <w:numPr>
                <w:ilvl w:val="0"/>
                <w:numId w:val="23"/>
              </w:numPr>
              <w:tabs>
                <w:tab w:val="left" w:pos="467"/>
                <w:tab w:val="left" w:pos="1034"/>
              </w:tabs>
              <w:spacing w:after="200"/>
              <w:ind w:left="314" w:hanging="314"/>
              <w:rPr>
                <w:rFonts w:ascii="Times New Roman" w:hAnsi="Times New Roman" w:cs="Times New Roman"/>
                <w:color w:val="000000" w:themeColor="text1"/>
                <w:sz w:val="24"/>
                <w:szCs w:val="24"/>
                <w:lang w:val="id-ID"/>
              </w:rPr>
            </w:pPr>
            <w:r w:rsidRPr="0075250B">
              <w:rPr>
                <w:rFonts w:ascii="Times New Roman" w:hAnsi="Times New Roman" w:cs="Times New Roman"/>
                <w:color w:val="000000" w:themeColor="text1"/>
                <w:sz w:val="24"/>
                <w:szCs w:val="24"/>
                <w:lang w:val="id-ID"/>
              </w:rPr>
              <w:t>Keseringan Mengikuti kerja bakti bersama masayrakat dilingkungan sekitar</w:t>
            </w:r>
          </w:p>
        </w:tc>
      </w:tr>
    </w:tbl>
    <w:p w:rsidR="00B84035" w:rsidRPr="0075250B" w:rsidRDefault="00B84035" w:rsidP="0075250B">
      <w:pPr>
        <w:tabs>
          <w:tab w:val="left" w:pos="426"/>
          <w:tab w:val="center" w:pos="3968"/>
        </w:tabs>
        <w:spacing w:line="480" w:lineRule="auto"/>
        <w:jc w:val="both"/>
        <w:rPr>
          <w:rFonts w:ascii="Times New Roman" w:hAnsi="Times New Roman" w:cs="Times New Roman"/>
          <w:color w:val="000000" w:themeColor="text1"/>
          <w:sz w:val="24"/>
          <w:szCs w:val="24"/>
        </w:rPr>
      </w:pPr>
    </w:p>
    <w:p w:rsidR="00D774BE" w:rsidRDefault="0075250B" w:rsidP="0075250B">
      <w:pPr>
        <w:tabs>
          <w:tab w:val="left" w:pos="426"/>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G. Metode Penelitian dan Teknik Pengumpulan Data</w:t>
      </w:r>
    </w:p>
    <w:p w:rsidR="0075250B" w:rsidRPr="0075250B" w:rsidRDefault="0075250B" w:rsidP="0075250B">
      <w:pPr>
        <w:tabs>
          <w:tab w:val="left" w:pos="426"/>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1. Metode Penelitian</w:t>
      </w:r>
    </w:p>
    <w:p w:rsidR="0075250B" w:rsidRPr="0075250B" w:rsidRDefault="0075250B" w:rsidP="007239BA">
      <w:pPr>
        <w:tabs>
          <w:tab w:val="left" w:pos="426"/>
          <w:tab w:val="center" w:pos="3968"/>
        </w:tabs>
        <w:spacing w:line="480" w:lineRule="auto"/>
        <w:ind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Metode penelitian yang digunakan dalam penelitian ini adalah metode kuantitatif, yang bersifat deskriftif yaitu suatu metode yang bertujuan untuk menggambarkan kondisi yang sebenarnya pada saat penelitian, berupa gambaran sifat-sifat serta hubungan-hubungan antara fenomena yang diselidiki. Data yang diperoleh mula-mula dikumpulkan kemudian dianalisis, serta menguji kebenaran hipotesis yang diajukan.</w:t>
      </w:r>
    </w:p>
    <w:p w:rsidR="0075250B" w:rsidRPr="0075250B" w:rsidRDefault="0075250B" w:rsidP="0075250B">
      <w:pPr>
        <w:tabs>
          <w:tab w:val="left" w:pos="426"/>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2. Populasi dan Teknik Penarikan Sampel</w:t>
      </w:r>
    </w:p>
    <w:p w:rsidR="0075250B" w:rsidRPr="0075250B" w:rsidRDefault="0075250B" w:rsidP="007239BA">
      <w:pPr>
        <w:tabs>
          <w:tab w:val="left" w:pos="426"/>
          <w:tab w:val="center" w:pos="3968"/>
        </w:tabs>
        <w:spacing w:line="480" w:lineRule="auto"/>
        <w:ind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Penarikan s</w:t>
      </w:r>
      <w:r w:rsidR="007239BA">
        <w:rPr>
          <w:rFonts w:ascii="Times New Roman" w:hAnsi="Times New Roman" w:cs="Times New Roman"/>
          <w:color w:val="000000" w:themeColor="text1"/>
          <w:sz w:val="24"/>
          <w:szCs w:val="24"/>
        </w:rPr>
        <w:t>ampel dalam penelitian ini adalah yang sifat populasinya homogen yaitu anak yang berhadapan dengan hukum pada Lembaga Perlindungan dan Rehabilitasi Sosial Anak Berhadapan dengan Hukum dengan jumlah 110 orang maka peneliti menggunakan teknik Simpel Random Sampling (acak sederhana) dari jumlah 110 maka di ambl 27% sehingga sampel menjadi 30 orang dan ini dijadikan responden</w:t>
      </w:r>
      <w:r w:rsidRPr="0075250B">
        <w:rPr>
          <w:rFonts w:ascii="Times New Roman" w:hAnsi="Times New Roman" w:cs="Times New Roman"/>
          <w:color w:val="000000" w:themeColor="text1"/>
          <w:sz w:val="24"/>
          <w:szCs w:val="24"/>
        </w:rPr>
        <w:t xml:space="preserve">. Kelompok ini termasuk anak yang rentan menjadi anak yang berhadapan dengan hukum. </w:t>
      </w:r>
    </w:p>
    <w:p w:rsidR="0075250B" w:rsidRPr="0075250B" w:rsidRDefault="0075250B" w:rsidP="00B84035">
      <w:pPr>
        <w:tabs>
          <w:tab w:val="left" w:pos="426"/>
          <w:tab w:val="center" w:pos="3968"/>
        </w:tabs>
        <w:spacing w:line="480" w:lineRule="auto"/>
        <w:ind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Menurut Soehartono (2008:57) populasi merupakan “jumlah keseluruhan unit analisis” , sedangkan Sampel adalah “bagian dari populasi yang diteliti dan dianggap dapat menggambarkan populasinya”. Cara pengambilan sampel atau teknik sampling dapat digolongkan menjadi dua, yaitu probability sampling dan </w:t>
      </w:r>
      <w:r w:rsidRPr="0075250B">
        <w:rPr>
          <w:rFonts w:ascii="Times New Roman" w:hAnsi="Times New Roman" w:cs="Times New Roman"/>
          <w:color w:val="000000" w:themeColor="text1"/>
          <w:sz w:val="24"/>
          <w:szCs w:val="24"/>
        </w:rPr>
        <w:lastRenderedPageBreak/>
        <w:t>non probability sampling. Teknik sampel yang digunakan dalam penelitian ini adalah teknik probability sampling dengan tipe teknik Simple Random Sampling. Seperti yang ditulis menu</w:t>
      </w:r>
      <w:r w:rsidR="00737962">
        <w:rPr>
          <w:rFonts w:ascii="Times New Roman" w:hAnsi="Times New Roman" w:cs="Times New Roman"/>
          <w:color w:val="000000" w:themeColor="text1"/>
          <w:sz w:val="24"/>
          <w:szCs w:val="24"/>
        </w:rPr>
        <w:t>rut Soehartono (2008:60), yaitu: “C</w:t>
      </w:r>
      <w:r w:rsidRPr="0075250B">
        <w:rPr>
          <w:rFonts w:ascii="Times New Roman" w:hAnsi="Times New Roman" w:cs="Times New Roman"/>
          <w:color w:val="000000" w:themeColor="text1"/>
          <w:sz w:val="24"/>
          <w:szCs w:val="24"/>
        </w:rPr>
        <w:t xml:space="preserve">ara pengambilan sampel yang dilakukan secara acak hingga dapat dilakukan dengan cara undian”. </w:t>
      </w:r>
    </w:p>
    <w:p w:rsidR="005A16B3" w:rsidRDefault="005A16B3" w:rsidP="00737962">
      <w:pPr>
        <w:tabs>
          <w:tab w:val="left" w:pos="426"/>
          <w:tab w:val="center" w:pos="3968"/>
        </w:tabs>
        <w:spacing w:line="480" w:lineRule="auto"/>
        <w:jc w:val="both"/>
        <w:rPr>
          <w:rFonts w:ascii="Times New Roman" w:hAnsi="Times New Roman" w:cs="Times New Roman"/>
          <w:b/>
          <w:color w:val="000000" w:themeColor="text1"/>
          <w:sz w:val="24"/>
          <w:szCs w:val="24"/>
        </w:rPr>
      </w:pPr>
    </w:p>
    <w:p w:rsidR="0075250B" w:rsidRPr="0075250B" w:rsidRDefault="0075250B" w:rsidP="00737962">
      <w:pPr>
        <w:tabs>
          <w:tab w:val="left" w:pos="426"/>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3. Teknik Pengumpulan Data</w:t>
      </w:r>
    </w:p>
    <w:p w:rsidR="00D0095B" w:rsidRDefault="0075250B" w:rsidP="0075250B">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Teknik pengumpulan data yang dilakukan dalam penelitian antara lain sebagai berikut :</w:t>
      </w:r>
    </w:p>
    <w:p w:rsidR="0075250B" w:rsidRPr="0075250B" w:rsidRDefault="0075250B" w:rsidP="0075250B">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 Studi Dokumen</w:t>
      </w:r>
    </w:p>
    <w:p w:rsidR="0075250B" w:rsidRPr="0075250B" w:rsidRDefault="0075250B" w:rsidP="0075250B">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Teknik ini digunakan untuk mengumpulkan data melalui dokumen, arsip, koran, artikel-artikel dan bahan-bahan tertulis lainnya yang berhubungan dengan masalah penelitian.</w:t>
      </w:r>
    </w:p>
    <w:p w:rsidR="0075250B" w:rsidRPr="0075250B" w:rsidRDefault="0075250B" w:rsidP="0075250B">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B. Studi Lapangan</w:t>
      </w:r>
    </w:p>
    <w:p w:rsidR="0075250B" w:rsidRPr="0075250B" w:rsidRDefault="0075250B" w:rsidP="0075250B">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Teknik pengumpulan data mengenai kenyataan yang berlangsung dilapangan dengan teknik-teknik sebagai berikut :</w:t>
      </w:r>
    </w:p>
    <w:p w:rsidR="005A16B3" w:rsidRDefault="005A16B3" w:rsidP="0075250B">
      <w:pPr>
        <w:tabs>
          <w:tab w:val="left" w:pos="426"/>
          <w:tab w:val="center" w:pos="3968"/>
        </w:tabs>
        <w:spacing w:line="480" w:lineRule="auto"/>
        <w:jc w:val="both"/>
        <w:rPr>
          <w:rFonts w:ascii="Times New Roman" w:hAnsi="Times New Roman" w:cs="Times New Roman"/>
          <w:color w:val="000000" w:themeColor="text1"/>
          <w:sz w:val="24"/>
          <w:szCs w:val="24"/>
        </w:rPr>
      </w:pPr>
    </w:p>
    <w:p w:rsidR="005A16B3" w:rsidRDefault="005A16B3" w:rsidP="0075250B">
      <w:pPr>
        <w:tabs>
          <w:tab w:val="left" w:pos="426"/>
          <w:tab w:val="center" w:pos="3968"/>
        </w:tabs>
        <w:spacing w:line="480" w:lineRule="auto"/>
        <w:jc w:val="both"/>
        <w:rPr>
          <w:rFonts w:ascii="Times New Roman" w:hAnsi="Times New Roman" w:cs="Times New Roman"/>
          <w:color w:val="000000" w:themeColor="text1"/>
          <w:sz w:val="24"/>
          <w:szCs w:val="24"/>
        </w:rPr>
      </w:pPr>
    </w:p>
    <w:p w:rsidR="005A16B3" w:rsidRDefault="005A16B3" w:rsidP="0075250B">
      <w:pPr>
        <w:tabs>
          <w:tab w:val="left" w:pos="426"/>
          <w:tab w:val="center" w:pos="3968"/>
        </w:tabs>
        <w:spacing w:line="480" w:lineRule="auto"/>
        <w:jc w:val="both"/>
        <w:rPr>
          <w:rFonts w:ascii="Times New Roman" w:hAnsi="Times New Roman" w:cs="Times New Roman"/>
          <w:color w:val="000000" w:themeColor="text1"/>
          <w:sz w:val="24"/>
          <w:szCs w:val="24"/>
        </w:rPr>
      </w:pPr>
    </w:p>
    <w:p w:rsidR="0075250B" w:rsidRPr="0075250B" w:rsidRDefault="0075250B" w:rsidP="0075250B">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lastRenderedPageBreak/>
        <w:t>1.</w:t>
      </w:r>
      <w:r w:rsidRPr="0075250B">
        <w:rPr>
          <w:rFonts w:ascii="Times New Roman" w:hAnsi="Times New Roman" w:cs="Times New Roman"/>
          <w:color w:val="000000" w:themeColor="text1"/>
          <w:sz w:val="24"/>
          <w:szCs w:val="24"/>
        </w:rPr>
        <w:tab/>
        <w:t>Observasi non partisipan yaitu teknik pengumpulan data yang dilakukan oleh peneliti dengan cara melakukan pengamatan langsung tetapi tidak ikut dalam kegiatan-kegiatan yang dilakukan subjek yang diteliti tersebut.</w:t>
      </w:r>
    </w:p>
    <w:p w:rsidR="0075250B" w:rsidRPr="0075250B" w:rsidRDefault="0075250B" w:rsidP="0075250B">
      <w:pPr>
        <w:tabs>
          <w:tab w:val="left" w:pos="426"/>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2. Wawancara yaitu teknik pengumpulan data dengan mengajukan pertanyaan secara langsung atau lisan yang dilakukan oleh peneliti kepada ketua lembaga dan para pengurus lembaga perlindugan dan rehabilitasi sosial anak yang berhadapan dengan hukum mekar mandiri di kota cimahi</w:t>
      </w:r>
    </w:p>
    <w:p w:rsidR="0075250B" w:rsidRPr="0075250B" w:rsidRDefault="0075250B" w:rsidP="0075250B">
      <w:pPr>
        <w:tabs>
          <w:tab w:val="left" w:pos="0"/>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3. Angket yaitu teknik pengumpulan data dengan menggunakan daftar </w:t>
      </w:r>
      <w:r w:rsidRPr="0075250B">
        <w:rPr>
          <w:rFonts w:ascii="Times New Roman" w:hAnsi="Times New Roman" w:cs="Times New Roman"/>
          <w:color w:val="000000" w:themeColor="text1"/>
          <w:sz w:val="24"/>
          <w:szCs w:val="24"/>
        </w:rPr>
        <w:tab/>
        <w:t>pertanyaan secara tertulis untuk di isi sendiri oleh responden dan diajukan  langsung kepada responden, yaitu anak yang berada dilembaga perlindungan dan rehabilitasi sosial anak yang berhadapan dengan hukum mekar mandiri di kota cimahi.  Hal ini dilakukan untuk menjaga kerahasiaan responden.</w:t>
      </w:r>
    </w:p>
    <w:p w:rsidR="0075250B" w:rsidRPr="0075250B" w:rsidRDefault="0075250B" w:rsidP="0075250B">
      <w:pPr>
        <w:tabs>
          <w:tab w:val="left" w:pos="0"/>
          <w:tab w:val="center" w:pos="3968"/>
        </w:tabs>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4. Alat Ukur Penelitian</w:t>
      </w:r>
    </w:p>
    <w:p w:rsidR="0075250B" w:rsidRPr="0075250B" w:rsidRDefault="0075250B" w:rsidP="0075250B">
      <w:pPr>
        <w:tabs>
          <w:tab w:val="left" w:pos="851"/>
          <w:tab w:val="center" w:pos="3968"/>
        </w:tabs>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Alat ukur yang digunakan peneliti dalam pengujian hipotesis berupa pertanyaan yang disusun berdasarkan pedoman pada angket dengan menggunakan Skala Ordinal, yaitu skala berjenjang atau skala bentuk tingkat. Pengertian Skala Ordinal menurut Suhartono (2008:76), menyatakan bahwa :</w:t>
      </w:r>
    </w:p>
    <w:p w:rsidR="0075250B" w:rsidRPr="0075250B" w:rsidRDefault="0075250B" w:rsidP="0075250B">
      <w:pPr>
        <w:ind w:left="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 xml:space="preserve">Skala ordinal adalah skala pengukuran yang objek penelitiannya di kelompokkan berdasarkan ciri-ciri yang sama ataupun berdasarkan ciri yang berbeda. Golongan-golongan atau klasifikasi dalam skala ordinal dapat dibedakan tingkatannya. Ini berarti bahwa suatu golongan diketahui lebih tinggi atau lebih rendah tingkatannya dari pada golongan yang lain. </w:t>
      </w:r>
    </w:p>
    <w:p w:rsidR="0075250B" w:rsidRPr="0075250B" w:rsidRDefault="0075250B" w:rsidP="0075250B">
      <w:pPr>
        <w:spacing w:line="480" w:lineRule="auto"/>
        <w:ind w:firstLine="851"/>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lastRenderedPageBreak/>
        <w:t>Sedangkan teknik pengukuran yang digunakan adalah model Linkert, yaitu skala yang mempunyai nilai peringkat setiap jawaban atau tanggapan yang dijumlahkan sehingga mendapat nilai total. Skala ini terdiri atas sejumlah pernyataan yang semuanya menunjukkan sikap terhadap suatu objek tertentu yang akan diukur. Skala Likert bisa dengan cara membuat kategori pada setiap item pertanyaan yang diberi nilai sebagai berikut :</w:t>
      </w:r>
    </w:p>
    <w:p w:rsidR="0075250B" w:rsidRPr="0075250B" w:rsidRDefault="0075250B" w:rsidP="00737962">
      <w:pPr>
        <w:tabs>
          <w:tab w:val="left" w:pos="284"/>
        </w:tabs>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w:t>
      </w:r>
      <w:r w:rsidRPr="0075250B">
        <w:rPr>
          <w:rFonts w:ascii="Times New Roman" w:hAnsi="Times New Roman" w:cs="Times New Roman"/>
          <w:color w:val="000000" w:themeColor="text1"/>
          <w:sz w:val="24"/>
          <w:szCs w:val="24"/>
        </w:rPr>
        <w:tab/>
        <w:t>Kategori jawaban sangat tinggi diberi nilai 5</w:t>
      </w:r>
    </w:p>
    <w:p w:rsidR="0075250B" w:rsidRPr="0075250B" w:rsidRDefault="0075250B" w:rsidP="00737962">
      <w:pPr>
        <w:tabs>
          <w:tab w:val="left" w:pos="284"/>
        </w:tabs>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b.</w:t>
      </w:r>
      <w:r w:rsidRPr="0075250B">
        <w:rPr>
          <w:rFonts w:ascii="Times New Roman" w:hAnsi="Times New Roman" w:cs="Times New Roman"/>
          <w:color w:val="000000" w:themeColor="text1"/>
          <w:sz w:val="24"/>
          <w:szCs w:val="24"/>
        </w:rPr>
        <w:tab/>
        <w:t>Kategori jawaban tinggi diberi nilai 4</w:t>
      </w:r>
    </w:p>
    <w:p w:rsidR="0075250B" w:rsidRPr="0075250B" w:rsidRDefault="0075250B" w:rsidP="00737962">
      <w:pPr>
        <w:tabs>
          <w:tab w:val="left" w:pos="284"/>
        </w:tabs>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c.</w:t>
      </w:r>
      <w:r w:rsidRPr="0075250B">
        <w:rPr>
          <w:rFonts w:ascii="Times New Roman" w:hAnsi="Times New Roman" w:cs="Times New Roman"/>
          <w:color w:val="000000" w:themeColor="text1"/>
          <w:sz w:val="24"/>
          <w:szCs w:val="24"/>
        </w:rPr>
        <w:tab/>
        <w:t>Kategori jawaban sedang diberi nilai 3</w:t>
      </w:r>
    </w:p>
    <w:p w:rsidR="0075250B" w:rsidRPr="0075250B" w:rsidRDefault="0075250B" w:rsidP="00737962">
      <w:pPr>
        <w:tabs>
          <w:tab w:val="left" w:pos="284"/>
        </w:tabs>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d.</w:t>
      </w:r>
      <w:r w:rsidRPr="0075250B">
        <w:rPr>
          <w:rFonts w:ascii="Times New Roman" w:hAnsi="Times New Roman" w:cs="Times New Roman"/>
          <w:color w:val="000000" w:themeColor="text1"/>
          <w:sz w:val="24"/>
          <w:szCs w:val="24"/>
        </w:rPr>
        <w:tab/>
        <w:t>Kategori jawaban rendah diberi nilai 2</w:t>
      </w:r>
    </w:p>
    <w:p w:rsidR="0075250B" w:rsidRDefault="0075250B" w:rsidP="00333C2F">
      <w:pPr>
        <w:tabs>
          <w:tab w:val="left" w:pos="0"/>
          <w:tab w:val="left" w:pos="284"/>
          <w:tab w:val="left" w:pos="5274"/>
        </w:tabs>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e.</w:t>
      </w:r>
      <w:r w:rsidRPr="0075250B">
        <w:rPr>
          <w:rFonts w:ascii="Times New Roman" w:hAnsi="Times New Roman" w:cs="Times New Roman"/>
          <w:color w:val="000000" w:themeColor="text1"/>
          <w:sz w:val="24"/>
          <w:szCs w:val="24"/>
        </w:rPr>
        <w:tab/>
        <w:t>Kategori jawaban sangat rendah diberi nilai 1</w:t>
      </w:r>
      <w:r w:rsidR="00333C2F">
        <w:rPr>
          <w:rFonts w:ascii="Times New Roman" w:hAnsi="Times New Roman" w:cs="Times New Roman"/>
          <w:color w:val="000000" w:themeColor="text1"/>
          <w:sz w:val="24"/>
          <w:szCs w:val="24"/>
        </w:rPr>
        <w:tab/>
      </w:r>
    </w:p>
    <w:p w:rsidR="00333C2F" w:rsidRPr="0075250B" w:rsidRDefault="00333C2F" w:rsidP="00333C2F">
      <w:pPr>
        <w:tabs>
          <w:tab w:val="left" w:pos="0"/>
          <w:tab w:val="left" w:pos="284"/>
          <w:tab w:val="left" w:pos="5274"/>
        </w:tabs>
        <w:jc w:val="both"/>
        <w:rPr>
          <w:rFonts w:ascii="Times New Roman" w:hAnsi="Times New Roman" w:cs="Times New Roman"/>
          <w:color w:val="000000" w:themeColor="text1"/>
          <w:sz w:val="24"/>
          <w:szCs w:val="24"/>
        </w:rPr>
      </w:pPr>
    </w:p>
    <w:p w:rsidR="0075250B" w:rsidRPr="0075250B" w:rsidRDefault="0075250B" w:rsidP="0075250B">
      <w:pPr>
        <w:spacing w:line="480" w:lineRule="auto"/>
        <w:jc w:val="both"/>
        <w:rPr>
          <w:rFonts w:ascii="Times New Roman" w:hAnsi="Times New Roman" w:cs="Times New Roman"/>
          <w:b/>
          <w:color w:val="000000" w:themeColor="text1"/>
          <w:sz w:val="24"/>
          <w:szCs w:val="24"/>
        </w:rPr>
      </w:pPr>
      <w:r w:rsidRPr="0075250B">
        <w:rPr>
          <w:rFonts w:ascii="Times New Roman" w:hAnsi="Times New Roman" w:cs="Times New Roman"/>
          <w:b/>
          <w:color w:val="000000" w:themeColor="text1"/>
          <w:sz w:val="24"/>
          <w:szCs w:val="24"/>
        </w:rPr>
        <w:t>5. Teknis Analisis Data</w:t>
      </w:r>
    </w:p>
    <w:p w:rsidR="0075250B" w:rsidRPr="0075250B" w:rsidRDefault="0075250B" w:rsidP="00737962">
      <w:pPr>
        <w:spacing w:line="48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Data yang telah terkumpul kemudian di analisis dengan menggunakan teknik analisis dan kuantitatif, yaitu data yang diubah kedalam angka-angka yang</w:t>
      </w:r>
      <w:r w:rsidR="00737962">
        <w:rPr>
          <w:rFonts w:ascii="Times New Roman" w:hAnsi="Times New Roman" w:cs="Times New Roman"/>
          <w:color w:val="000000" w:themeColor="text1"/>
          <w:sz w:val="24"/>
          <w:szCs w:val="24"/>
        </w:rPr>
        <w:t xml:space="preserve"> dituangkan dala</w:t>
      </w:r>
      <w:r w:rsidRPr="0075250B">
        <w:rPr>
          <w:rFonts w:ascii="Times New Roman" w:hAnsi="Times New Roman" w:cs="Times New Roman"/>
          <w:color w:val="000000" w:themeColor="text1"/>
          <w:sz w:val="24"/>
          <w:szCs w:val="24"/>
        </w:rPr>
        <w:t>m tabel. Pengujian hipotesis yang digunakan dalam penelitian ini adalah uji statistik non parametik dengan menggunakan uji Rank Spearman (rs).</w:t>
      </w:r>
    </w:p>
    <w:p w:rsidR="0075250B" w:rsidRPr="0075250B" w:rsidRDefault="0075250B" w:rsidP="00737962">
      <w:pPr>
        <w:spacing w:line="360" w:lineRule="auto"/>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ab/>
        <w:t>Adapun langkah-langkah yang digunakan dalam pengujian hipotesis adalah sebagai berikut :</w:t>
      </w:r>
    </w:p>
    <w:p w:rsidR="0075250B" w:rsidRPr="0075250B" w:rsidRDefault="0075250B" w:rsidP="0075250B">
      <w:pPr>
        <w:pStyle w:val="ListParagraph"/>
        <w:numPr>
          <w:ilvl w:val="0"/>
          <w:numId w:val="24"/>
        </w:numPr>
        <w:spacing w:line="480" w:lineRule="auto"/>
        <w:ind w:left="284" w:hanging="28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Menyusun skor yang diperoleh tiap responden dengan cara menggunakan masing-  masing variabel.</w:t>
      </w:r>
    </w:p>
    <w:p w:rsidR="0075250B" w:rsidRPr="0075250B" w:rsidRDefault="0075250B" w:rsidP="0075250B">
      <w:pPr>
        <w:pStyle w:val="ListParagraph"/>
        <w:numPr>
          <w:ilvl w:val="0"/>
          <w:numId w:val="24"/>
        </w:numPr>
        <w:spacing w:line="480" w:lineRule="auto"/>
        <w:ind w:left="284" w:hanging="28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Memberikan ranking pada variabel x dan variabel y, mulai dari satu sampai (1-n).</w:t>
      </w:r>
    </w:p>
    <w:p w:rsidR="0075250B" w:rsidRPr="0075250B" w:rsidRDefault="0075250B" w:rsidP="0075250B">
      <w:pPr>
        <w:pStyle w:val="ListParagraph"/>
        <w:numPr>
          <w:ilvl w:val="0"/>
          <w:numId w:val="24"/>
        </w:numPr>
        <w:spacing w:line="480" w:lineRule="auto"/>
        <w:ind w:left="284" w:hanging="28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lastRenderedPageBreak/>
        <w:t>Menentukan harga untuk setiap responden dengan cara mengurangi ranking antara variabel x dan variabel y (hasil diketahui di)</w:t>
      </w:r>
    </w:p>
    <w:p w:rsidR="0075250B" w:rsidRPr="0075250B" w:rsidRDefault="0075250B" w:rsidP="0075250B">
      <w:pPr>
        <w:pStyle w:val="BodyText2"/>
        <w:numPr>
          <w:ilvl w:val="0"/>
          <w:numId w:val="24"/>
        </w:numPr>
        <w:tabs>
          <w:tab w:val="left" w:pos="0"/>
          <w:tab w:val="left" w:pos="270"/>
          <w:tab w:val="left" w:pos="709"/>
          <w:tab w:val="left" w:pos="1170"/>
        </w:tabs>
        <w:ind w:left="284" w:hanging="284"/>
        <w:rPr>
          <w:rFonts w:ascii="Times New Roman" w:hAnsi="Times New Roman"/>
          <w:b w:val="0"/>
          <w:bCs w:val="0"/>
          <w:lang w:val="sv-SE"/>
        </w:rPr>
      </w:pPr>
      <w:r w:rsidRPr="0075250B">
        <w:rPr>
          <w:rFonts w:ascii="Times New Roman" w:hAnsi="Times New Roman"/>
          <w:b w:val="0"/>
          <w:bCs w:val="0"/>
          <w:lang w:val="sv-SE"/>
        </w:rPr>
        <w:t xml:space="preserve">Masing-masing dikuadratkan dan seluruhnya dijumlah (diketahui  </w:t>
      </w:r>
      <w:r w:rsidRPr="0075250B">
        <w:rPr>
          <w:rFonts w:ascii="Times New Roman" w:hAnsi="Times New Roman"/>
          <w:b w:val="0"/>
          <w:bCs w:val="0"/>
          <w:position w:val="-1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21.7pt" o:ole="">
            <v:imagedata r:id="rId9" o:title=""/>
          </v:shape>
          <o:OLEObject Type="Embed" ProgID="Equation.3" ShapeID="_x0000_i1025" DrawAspect="Content" ObjectID="_1536621125" r:id="rId10"/>
        </w:object>
      </w:r>
      <w:r w:rsidRPr="0075250B">
        <w:rPr>
          <w:rFonts w:ascii="Times New Roman" w:hAnsi="Times New Roman"/>
          <w:b w:val="0"/>
          <w:bCs w:val="0"/>
          <w:lang w:val="sv-SE"/>
        </w:rPr>
        <w:t>).</w:t>
      </w:r>
    </w:p>
    <w:p w:rsidR="0075250B" w:rsidRPr="0075250B" w:rsidRDefault="0075250B" w:rsidP="0075250B">
      <w:pPr>
        <w:pStyle w:val="ListParagraph"/>
        <w:numPr>
          <w:ilvl w:val="0"/>
          <w:numId w:val="24"/>
        </w:numPr>
        <w:ind w:left="284" w:hanging="284"/>
        <w:jc w:val="both"/>
        <w:rPr>
          <w:rFonts w:ascii="Times New Roman" w:hAnsi="Times New Roman" w:cs="Times New Roman"/>
          <w:color w:val="000000" w:themeColor="text1"/>
          <w:sz w:val="24"/>
          <w:szCs w:val="24"/>
        </w:rPr>
      </w:pPr>
      <w:r w:rsidRPr="0075250B">
        <w:rPr>
          <w:rFonts w:ascii="Times New Roman" w:hAnsi="Times New Roman" w:cs="Times New Roman"/>
          <w:color w:val="000000" w:themeColor="text1"/>
          <w:sz w:val="24"/>
          <w:szCs w:val="24"/>
        </w:rPr>
        <w:t>Melihat signifikan dilakukan dengan mendistribusikan r ke dalam rumus :</w:t>
      </w:r>
    </w:p>
    <w:p w:rsidR="0075250B" w:rsidRPr="0075250B" w:rsidRDefault="0075250B" w:rsidP="0075250B">
      <w:pPr>
        <w:pStyle w:val="BodyText2"/>
        <w:tabs>
          <w:tab w:val="left" w:pos="0"/>
        </w:tabs>
        <w:ind w:left="360"/>
        <w:rPr>
          <w:rFonts w:ascii="Times New Roman" w:hAnsi="Times New Roman"/>
          <w:b w:val="0"/>
          <w:bCs w:val="0"/>
        </w:rPr>
      </w:pPr>
      <w:r w:rsidRPr="0075250B">
        <w:rPr>
          <w:rFonts w:ascii="Times New Roman" w:hAnsi="Times New Roman"/>
          <w:b w:val="0"/>
          <w:bCs w:val="0"/>
          <w:position w:val="-36"/>
        </w:rPr>
        <w:object w:dxaOrig="1340" w:dyaOrig="800">
          <v:shape id="_x0000_i1026" type="#_x0000_t75" style="width:82.4pt;height:49.4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6" DrawAspect="Content" ObjectID="_1536621126" r:id="rId12"/>
        </w:object>
      </w:r>
    </w:p>
    <w:p w:rsidR="0075250B" w:rsidRPr="0075250B" w:rsidRDefault="0075250B" w:rsidP="0075250B">
      <w:pPr>
        <w:pStyle w:val="BodyText2"/>
        <w:tabs>
          <w:tab w:val="left" w:pos="0"/>
        </w:tabs>
        <w:ind w:left="360"/>
        <w:rPr>
          <w:rFonts w:ascii="Times New Roman" w:hAnsi="Times New Roman"/>
          <w:b w:val="0"/>
          <w:bCs w:val="0"/>
          <w:position w:val="-34"/>
        </w:rPr>
      </w:pPr>
      <w:proofErr w:type="spellStart"/>
      <w:proofErr w:type="gramStart"/>
      <w:r w:rsidRPr="0075250B">
        <w:rPr>
          <w:rFonts w:ascii="Times New Roman" w:hAnsi="Times New Roman"/>
          <w:b w:val="0"/>
          <w:bCs w:val="0"/>
          <w:position w:val="-34"/>
        </w:rPr>
        <w:t>Keterangan</w:t>
      </w:r>
      <w:proofErr w:type="spellEnd"/>
      <w:r w:rsidRPr="0075250B">
        <w:rPr>
          <w:rFonts w:ascii="Times New Roman" w:hAnsi="Times New Roman"/>
          <w:b w:val="0"/>
          <w:bCs w:val="0"/>
          <w:position w:val="-34"/>
        </w:rPr>
        <w:t xml:space="preserve"> :</w:t>
      </w:r>
      <w:proofErr w:type="gramEnd"/>
    </w:p>
    <w:p w:rsidR="0075250B" w:rsidRPr="0075250B" w:rsidRDefault="0075250B" w:rsidP="0075250B">
      <w:pPr>
        <w:pStyle w:val="BodyText2"/>
        <w:tabs>
          <w:tab w:val="left" w:pos="0"/>
        </w:tabs>
        <w:ind w:left="360"/>
        <w:rPr>
          <w:rFonts w:ascii="Times New Roman" w:hAnsi="Times New Roman"/>
          <w:b w:val="0"/>
          <w:bCs w:val="0"/>
          <w:position w:val="-34"/>
        </w:rPr>
      </w:pPr>
      <w:proofErr w:type="gramStart"/>
      <w:r w:rsidRPr="0075250B">
        <w:rPr>
          <w:rFonts w:ascii="Times New Roman" w:hAnsi="Times New Roman"/>
          <w:b w:val="0"/>
          <w:bCs w:val="0"/>
          <w:position w:val="-34"/>
        </w:rPr>
        <w:t>T :</w:t>
      </w:r>
      <w:proofErr w:type="gram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Nilai</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signifikansi</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hasil</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perhitungan</w:t>
      </w:r>
      <w:proofErr w:type="spellEnd"/>
    </w:p>
    <w:p w:rsidR="0075250B" w:rsidRPr="0075250B" w:rsidRDefault="0075250B" w:rsidP="0075250B">
      <w:pPr>
        <w:pStyle w:val="BodyText2"/>
        <w:tabs>
          <w:tab w:val="left" w:pos="0"/>
        </w:tabs>
        <w:ind w:left="360"/>
        <w:rPr>
          <w:rFonts w:ascii="Times New Roman" w:hAnsi="Times New Roman"/>
          <w:b w:val="0"/>
          <w:bCs w:val="0"/>
          <w:position w:val="-34"/>
        </w:rPr>
      </w:pPr>
      <w:proofErr w:type="gramStart"/>
      <w:r w:rsidRPr="0075250B">
        <w:rPr>
          <w:rFonts w:ascii="Times New Roman" w:hAnsi="Times New Roman"/>
          <w:b w:val="0"/>
          <w:bCs w:val="0"/>
          <w:position w:val="-34"/>
        </w:rPr>
        <w:t>N :</w:t>
      </w:r>
      <w:proofErr w:type="gram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Jumlah</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responden</w:t>
      </w:r>
      <w:proofErr w:type="spellEnd"/>
    </w:p>
    <w:p w:rsidR="0075250B" w:rsidRPr="0075250B" w:rsidRDefault="0075250B" w:rsidP="0075250B">
      <w:pPr>
        <w:pStyle w:val="BodyText2"/>
        <w:tabs>
          <w:tab w:val="left" w:pos="0"/>
        </w:tabs>
        <w:ind w:left="360"/>
        <w:rPr>
          <w:rFonts w:ascii="Times New Roman" w:hAnsi="Times New Roman"/>
          <w:b w:val="0"/>
          <w:bCs w:val="0"/>
          <w:position w:val="-34"/>
        </w:rPr>
      </w:pPr>
      <w:proofErr w:type="gramStart"/>
      <w:r w:rsidRPr="0075250B">
        <w:rPr>
          <w:rFonts w:ascii="Times New Roman" w:hAnsi="Times New Roman"/>
          <w:b w:val="0"/>
          <w:bCs w:val="0"/>
          <w:position w:val="-34"/>
        </w:rPr>
        <w:t>R :</w:t>
      </w:r>
      <w:proofErr w:type="gram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Nilai</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kuadrat</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dari</w:t>
      </w:r>
      <w:proofErr w:type="spellEnd"/>
      <w:r w:rsidRPr="0075250B">
        <w:rPr>
          <w:rFonts w:ascii="Times New Roman" w:hAnsi="Times New Roman"/>
          <w:b w:val="0"/>
          <w:bCs w:val="0"/>
          <w:position w:val="-34"/>
        </w:rPr>
        <w:t xml:space="preserve"> </w:t>
      </w:r>
      <w:proofErr w:type="spellStart"/>
      <w:r w:rsidRPr="0075250B">
        <w:rPr>
          <w:rFonts w:ascii="Times New Roman" w:hAnsi="Times New Roman"/>
          <w:b w:val="0"/>
          <w:bCs w:val="0"/>
          <w:position w:val="-34"/>
        </w:rPr>
        <w:t>korelasi</w:t>
      </w:r>
      <w:proofErr w:type="spellEnd"/>
      <w:r w:rsidRPr="0075250B">
        <w:rPr>
          <w:rFonts w:ascii="Times New Roman" w:hAnsi="Times New Roman"/>
          <w:b w:val="0"/>
          <w:bCs w:val="0"/>
          <w:position w:val="-34"/>
        </w:rPr>
        <w:t xml:space="preserve"> Spearman</w:t>
      </w:r>
    </w:p>
    <w:p w:rsidR="0075250B" w:rsidRPr="0075250B" w:rsidRDefault="0075250B" w:rsidP="0075250B">
      <w:pPr>
        <w:numPr>
          <w:ilvl w:val="1"/>
          <w:numId w:val="11"/>
        </w:numPr>
        <w:tabs>
          <w:tab w:val="clear" w:pos="1440"/>
          <w:tab w:val="left" w:pos="360"/>
        </w:tabs>
        <w:spacing w:after="0" w:line="480" w:lineRule="auto"/>
        <w:ind w:left="0" w:firstLine="0"/>
        <w:jc w:val="both"/>
        <w:rPr>
          <w:rFonts w:ascii="Times New Roman" w:eastAsia="Times New Roman" w:hAnsi="Times New Roman" w:cs="Times New Roman"/>
          <w:sz w:val="24"/>
          <w:szCs w:val="24"/>
          <w:lang w:val="en-US"/>
        </w:rPr>
      </w:pPr>
      <w:proofErr w:type="spellStart"/>
      <w:r w:rsidRPr="0075250B">
        <w:rPr>
          <w:rFonts w:ascii="Times New Roman" w:eastAsia="Times New Roman" w:hAnsi="Times New Roman" w:cs="Times New Roman"/>
          <w:sz w:val="24"/>
          <w:szCs w:val="24"/>
          <w:lang w:val="en-US"/>
        </w:rPr>
        <w:t>Jika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terdapat</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angka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kembar</w:t>
      </w:r>
      <w:proofErr w:type="spellEnd"/>
      <w:r w:rsidRPr="0075250B">
        <w:rPr>
          <w:rFonts w:ascii="Times New Roman" w:eastAsia="Times New Roman" w:hAnsi="Times New Roman" w:cs="Times New Roman"/>
          <w:sz w:val="24"/>
          <w:szCs w:val="24"/>
          <w:lang w:val="en-US"/>
        </w:rPr>
        <w:t xml:space="preserve">   </w:t>
      </w:r>
    </w:p>
    <w:p w:rsidR="0075250B" w:rsidRPr="0075250B" w:rsidRDefault="0075250B" w:rsidP="0075250B">
      <w:pPr>
        <w:tabs>
          <w:tab w:val="left" w:pos="0"/>
        </w:tabs>
        <w:spacing w:after="0" w:line="360" w:lineRule="auto"/>
        <w:jc w:val="both"/>
        <w:rPr>
          <w:rFonts w:ascii="Times New Roman" w:eastAsia="Times New Roman" w:hAnsi="Times New Roman" w:cs="Times New Roman"/>
          <w:position w:val="-40"/>
          <w:sz w:val="24"/>
          <w:szCs w:val="24"/>
          <w:lang w:val="en-US"/>
        </w:rPr>
      </w:pPr>
      <w:r w:rsidRPr="0075250B">
        <w:rPr>
          <w:rFonts w:ascii="Times New Roman" w:eastAsia="Times New Roman" w:hAnsi="Times New Roman" w:cs="Times New Roman"/>
          <w:noProof/>
          <w:position w:val="-40"/>
          <w:sz w:val="24"/>
          <w:szCs w:val="24"/>
          <w:lang w:val="en-US"/>
        </w:rPr>
        <mc:AlternateContent>
          <mc:Choice Requires="wps">
            <w:drawing>
              <wp:anchor distT="4294967295" distB="4294967295" distL="114300" distR="114300" simplePos="0" relativeHeight="251660288" behindDoc="0" locked="0" layoutInCell="1" allowOverlap="1" wp14:anchorId="35182DE6" wp14:editId="7BA59C9B">
                <wp:simplePos x="0" y="0"/>
                <wp:positionH relativeFrom="column">
                  <wp:posOffset>-7620</wp:posOffset>
                </wp:positionH>
                <wp:positionV relativeFrom="paragraph">
                  <wp:posOffset>3174</wp:posOffset>
                </wp:positionV>
                <wp:extent cx="17145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FB8F6" id="_x0000_t32" coordsize="21600,21600" o:spt="32" o:oned="t" path="m,l21600,21600e" filled="f">
                <v:path arrowok="t" fillok="f" o:connecttype="none"/>
                <o:lock v:ext="edit" shapetype="t"/>
              </v:shapetype>
              <v:shape id="Straight Arrow Connector 4" o:spid="_x0000_s1026" type="#_x0000_t32" style="position:absolute;margin-left:-.6pt;margin-top:.25pt;width:1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wi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"/>
            </w:pict>
          </mc:Fallback>
        </mc:AlternateContent>
      </w:r>
      <w:r w:rsidRPr="0075250B">
        <w:rPr>
          <w:rFonts w:ascii="Times New Roman" w:eastAsia="Times New Roman" w:hAnsi="Times New Roman" w:cs="Times New Roman"/>
          <w:position w:val="-40"/>
          <w:sz w:val="24"/>
          <w:szCs w:val="24"/>
          <w:lang w:val="en-US"/>
        </w:rPr>
        <w:object w:dxaOrig="2680" w:dyaOrig="859">
          <v:shape id="_x0000_i1027" type="#_x0000_t75" style="width:133.6pt;height:4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7" DrawAspect="Content" ObjectID="_1536621127" r:id="rId14"/>
        </w:object>
      </w:r>
    </w:p>
    <w:p w:rsidR="0075250B" w:rsidRPr="0075250B" w:rsidRDefault="0075250B" w:rsidP="0075250B">
      <w:pPr>
        <w:tabs>
          <w:tab w:val="left" w:pos="0"/>
        </w:tabs>
        <w:spacing w:after="0" w:line="480" w:lineRule="auto"/>
        <w:jc w:val="both"/>
        <w:rPr>
          <w:rFonts w:ascii="Times New Roman" w:eastAsia="Times New Roman" w:hAnsi="Times New Roman" w:cs="Times New Roman"/>
          <w:sz w:val="24"/>
          <w:szCs w:val="24"/>
          <w:lang w:val="en-US"/>
        </w:rPr>
      </w:pPr>
      <w:proofErr w:type="spellStart"/>
      <w:r w:rsidRPr="0075250B">
        <w:rPr>
          <w:rFonts w:ascii="Times New Roman" w:eastAsia="Times New Roman" w:hAnsi="Times New Roman" w:cs="Times New Roman"/>
          <w:sz w:val="24"/>
          <w:szCs w:val="24"/>
          <w:lang w:val="en-US"/>
        </w:rPr>
        <w:t>Tx</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dan</w:t>
      </w:r>
      <w:proofErr w:type="spellEnd"/>
      <w:r w:rsidRPr="0075250B">
        <w:rPr>
          <w:rFonts w:ascii="Times New Roman" w:eastAsia="Times New Roman" w:hAnsi="Times New Roman" w:cs="Times New Roman"/>
          <w:sz w:val="24"/>
          <w:szCs w:val="24"/>
          <w:lang w:val="en-US"/>
        </w:rPr>
        <w:t xml:space="preserve"> Ty </w:t>
      </w:r>
      <w:proofErr w:type="spellStart"/>
      <w:r w:rsidRPr="0075250B">
        <w:rPr>
          <w:rFonts w:ascii="Times New Roman" w:eastAsia="Times New Roman" w:hAnsi="Times New Roman" w:cs="Times New Roman"/>
          <w:sz w:val="24"/>
          <w:szCs w:val="24"/>
          <w:lang w:val="en-US"/>
        </w:rPr>
        <w:t>berturut-turut</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adalah</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banyaknya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nilai</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pengamatan</w:t>
      </w:r>
      <w:proofErr w:type="spellEnd"/>
      <w:r w:rsidRPr="0075250B">
        <w:rPr>
          <w:rFonts w:ascii="Times New Roman" w:eastAsia="Times New Roman" w:hAnsi="Times New Roman" w:cs="Times New Roman"/>
          <w:sz w:val="24"/>
          <w:szCs w:val="24"/>
          <w:lang w:val="en-US"/>
        </w:rPr>
        <w:t xml:space="preserve"> X </w:t>
      </w:r>
      <w:proofErr w:type="spellStart"/>
      <w:r w:rsidRPr="0075250B">
        <w:rPr>
          <w:rFonts w:ascii="Times New Roman" w:eastAsia="Times New Roman" w:hAnsi="Times New Roman" w:cs="Times New Roman"/>
          <w:sz w:val="24"/>
          <w:szCs w:val="24"/>
          <w:lang w:val="en-US"/>
        </w:rPr>
        <w:t>dan</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banyaknya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nilai</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pengamatan</w:t>
      </w:r>
      <w:proofErr w:type="spellEnd"/>
      <w:r w:rsidRPr="0075250B">
        <w:rPr>
          <w:rFonts w:ascii="Times New Roman" w:eastAsia="Times New Roman" w:hAnsi="Times New Roman" w:cs="Times New Roman"/>
          <w:sz w:val="24"/>
          <w:szCs w:val="24"/>
          <w:lang w:val="en-US"/>
        </w:rPr>
        <w:t xml:space="preserve"> y yang </w:t>
      </w:r>
      <w:proofErr w:type="spellStart"/>
      <w:r w:rsidRPr="0075250B">
        <w:rPr>
          <w:rFonts w:ascii="Times New Roman" w:eastAsia="Times New Roman" w:hAnsi="Times New Roman" w:cs="Times New Roman"/>
          <w:sz w:val="24"/>
          <w:szCs w:val="24"/>
          <w:lang w:val="en-US"/>
        </w:rPr>
        <w:t>berangka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sama</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untuk</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suatu</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peringkat</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sedangkan</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rumus</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untuk</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Tx</w:t>
      </w:r>
      <w:proofErr w:type="spellEnd"/>
      <w:r w:rsidRPr="0075250B">
        <w:rPr>
          <w:rFonts w:ascii="Times New Roman" w:eastAsia="Times New Roman" w:hAnsi="Times New Roman" w:cs="Times New Roman"/>
          <w:sz w:val="24"/>
          <w:szCs w:val="24"/>
          <w:lang w:val="en-US"/>
        </w:rPr>
        <w:t xml:space="preserve"> </w:t>
      </w:r>
      <w:proofErr w:type="spellStart"/>
      <w:r w:rsidRPr="0075250B">
        <w:rPr>
          <w:rFonts w:ascii="Times New Roman" w:eastAsia="Times New Roman" w:hAnsi="Times New Roman" w:cs="Times New Roman"/>
          <w:sz w:val="24"/>
          <w:szCs w:val="24"/>
          <w:lang w:val="en-US"/>
        </w:rPr>
        <w:t>dan</w:t>
      </w:r>
      <w:proofErr w:type="spellEnd"/>
      <w:r w:rsidRPr="0075250B">
        <w:rPr>
          <w:rFonts w:ascii="Times New Roman" w:eastAsia="Times New Roman" w:hAnsi="Times New Roman" w:cs="Times New Roman"/>
          <w:sz w:val="24"/>
          <w:szCs w:val="24"/>
          <w:lang w:val="en-US"/>
        </w:rPr>
        <w:t xml:space="preserve"> Ty </w:t>
      </w:r>
      <w:proofErr w:type="spellStart"/>
      <w:r w:rsidRPr="0075250B">
        <w:rPr>
          <w:rFonts w:ascii="Times New Roman" w:eastAsia="Times New Roman" w:hAnsi="Times New Roman" w:cs="Times New Roman"/>
          <w:sz w:val="24"/>
          <w:szCs w:val="24"/>
          <w:lang w:val="en-US"/>
        </w:rPr>
        <w:t>sebagai</w:t>
      </w:r>
      <w:proofErr w:type="spellEnd"/>
      <w:r w:rsidRPr="0075250B">
        <w:rPr>
          <w:rFonts w:ascii="Times New Roman" w:eastAsia="Times New Roman" w:hAnsi="Times New Roman" w:cs="Times New Roman"/>
          <w:sz w:val="24"/>
          <w:szCs w:val="24"/>
          <w:lang w:val="en-US"/>
        </w:rPr>
        <w:t xml:space="preserve"> </w:t>
      </w:r>
      <w:proofErr w:type="spellStart"/>
      <w:proofErr w:type="gramStart"/>
      <w:r w:rsidRPr="0075250B">
        <w:rPr>
          <w:rFonts w:ascii="Times New Roman" w:eastAsia="Times New Roman" w:hAnsi="Times New Roman" w:cs="Times New Roman"/>
          <w:sz w:val="24"/>
          <w:szCs w:val="24"/>
          <w:lang w:val="en-US"/>
        </w:rPr>
        <w:t>berikut</w:t>
      </w:r>
      <w:proofErr w:type="spellEnd"/>
      <w:r w:rsidRPr="0075250B">
        <w:rPr>
          <w:rFonts w:ascii="Times New Roman" w:eastAsia="Times New Roman" w:hAnsi="Times New Roman" w:cs="Times New Roman"/>
          <w:sz w:val="24"/>
          <w:szCs w:val="24"/>
          <w:lang w:val="en-US"/>
        </w:rPr>
        <w:t xml:space="preserve"> :</w:t>
      </w:r>
      <w:proofErr w:type="gramEnd"/>
    </w:p>
    <w:p w:rsidR="0075250B" w:rsidRPr="0075250B" w:rsidRDefault="0075250B" w:rsidP="0075250B">
      <w:pPr>
        <w:tabs>
          <w:tab w:val="left" w:pos="0"/>
        </w:tabs>
        <w:spacing w:after="0" w:line="480" w:lineRule="auto"/>
        <w:jc w:val="both"/>
        <w:rPr>
          <w:rFonts w:ascii="Times New Roman" w:eastAsia="Times New Roman" w:hAnsi="Times New Roman" w:cs="Times New Roman"/>
          <w:sz w:val="24"/>
          <w:szCs w:val="24"/>
          <w:lang w:val="sv-SE"/>
        </w:rPr>
      </w:pPr>
      <w:r w:rsidRPr="0075250B">
        <w:rPr>
          <w:rFonts w:ascii="Times New Roman" w:eastAsia="Times New Roman" w:hAnsi="Times New Roman" w:cs="Times New Roman"/>
          <w:sz w:val="24"/>
          <w:szCs w:val="24"/>
          <w:lang w:val="sv-SE"/>
        </w:rPr>
        <w:t>a. Membandingkan nilai t hitung tabel dengan melihat harga-harga kritis t dengan signifikan 5% pada derajat kebebasan (df) yaitu n-2.</w:t>
      </w:r>
    </w:p>
    <w:p w:rsidR="0075250B" w:rsidRPr="0075250B" w:rsidRDefault="0075250B" w:rsidP="0075250B">
      <w:pPr>
        <w:pStyle w:val="BodyText2"/>
        <w:tabs>
          <w:tab w:val="left" w:pos="0"/>
        </w:tabs>
        <w:rPr>
          <w:rFonts w:ascii="Times New Roman" w:hAnsi="Times New Roman"/>
          <w:b w:val="0"/>
          <w:bCs w:val="0"/>
          <w:position w:val="-34"/>
        </w:rPr>
      </w:pPr>
      <w:r w:rsidRPr="0075250B">
        <w:rPr>
          <w:rFonts w:ascii="Times New Roman" w:eastAsia="Calibri" w:hAnsi="Times New Roman"/>
          <w:b w:val="0"/>
          <w:bCs w:val="0"/>
          <w:lang w:val="id-ID"/>
        </w:rPr>
        <w:t xml:space="preserve">b. </w:t>
      </w:r>
      <w:r w:rsidRPr="0075250B">
        <w:rPr>
          <w:rFonts w:ascii="Times New Roman" w:eastAsia="Calibri" w:hAnsi="Times New Roman"/>
          <w:b w:val="0"/>
          <w:bCs w:val="0"/>
          <w:lang w:val="sv-SE"/>
        </w:rPr>
        <w:t>Jika tabel &lt;t hitung maka hipotesis nol (H</w:t>
      </w:r>
      <w:r w:rsidRPr="0075250B">
        <w:rPr>
          <w:rFonts w:ascii="Times New Roman" w:eastAsia="Calibri" w:hAnsi="Times New Roman"/>
          <w:b w:val="0"/>
          <w:bCs w:val="0"/>
          <w:vertAlign w:val="subscript"/>
          <w:lang w:val="sv-SE"/>
        </w:rPr>
        <w:t>0</w:t>
      </w:r>
      <w:r w:rsidRPr="0075250B">
        <w:rPr>
          <w:rFonts w:ascii="Times New Roman" w:eastAsia="Calibri" w:hAnsi="Times New Roman"/>
          <w:b w:val="0"/>
          <w:bCs w:val="0"/>
          <w:lang w:val="sv-SE"/>
        </w:rPr>
        <w:t>) ditolak dan hipotesis (H</w:t>
      </w:r>
      <w:r w:rsidRPr="0075250B">
        <w:rPr>
          <w:rFonts w:ascii="Times New Roman" w:eastAsia="Calibri" w:hAnsi="Times New Roman"/>
          <w:b w:val="0"/>
          <w:bCs w:val="0"/>
          <w:vertAlign w:val="subscript"/>
          <w:lang w:val="sv-SE"/>
        </w:rPr>
        <w:t>1</w:t>
      </w:r>
      <w:r w:rsidRPr="0075250B">
        <w:rPr>
          <w:rFonts w:ascii="Times New Roman" w:eastAsia="Calibri" w:hAnsi="Times New Roman"/>
          <w:b w:val="0"/>
          <w:bCs w:val="0"/>
          <w:lang w:val="sv-SE"/>
        </w:rPr>
        <w:t>) diterima</w:t>
      </w:r>
    </w:p>
    <w:p w:rsidR="001605FE" w:rsidRDefault="001605FE" w:rsidP="0075250B">
      <w:pPr>
        <w:spacing w:after="0" w:line="480" w:lineRule="auto"/>
        <w:jc w:val="both"/>
        <w:rPr>
          <w:rFonts w:ascii="Times New Roman" w:eastAsia="Calibri" w:hAnsi="Times New Roman" w:cs="Times New Roman"/>
          <w:b/>
          <w:sz w:val="24"/>
          <w:szCs w:val="24"/>
          <w:lang w:val="en-US"/>
        </w:rPr>
      </w:pPr>
    </w:p>
    <w:p w:rsidR="001605FE" w:rsidRDefault="001605FE" w:rsidP="0075250B">
      <w:pPr>
        <w:spacing w:after="0" w:line="480" w:lineRule="auto"/>
        <w:jc w:val="both"/>
        <w:rPr>
          <w:rFonts w:ascii="Times New Roman" w:eastAsia="Calibri" w:hAnsi="Times New Roman" w:cs="Times New Roman"/>
          <w:b/>
          <w:sz w:val="24"/>
          <w:szCs w:val="24"/>
          <w:lang w:val="en-US"/>
        </w:rPr>
      </w:pPr>
    </w:p>
    <w:p w:rsidR="00B84035" w:rsidRDefault="00B84035" w:rsidP="0075250B">
      <w:pPr>
        <w:spacing w:after="0" w:line="480" w:lineRule="auto"/>
        <w:jc w:val="both"/>
        <w:rPr>
          <w:rFonts w:ascii="Times New Roman" w:eastAsia="Calibri" w:hAnsi="Times New Roman" w:cs="Times New Roman"/>
          <w:b/>
          <w:sz w:val="24"/>
          <w:szCs w:val="24"/>
          <w:lang w:val="en-US"/>
        </w:rPr>
      </w:pPr>
    </w:p>
    <w:p w:rsidR="0075250B" w:rsidRPr="0075250B" w:rsidRDefault="0075250B" w:rsidP="0075250B">
      <w:pPr>
        <w:spacing w:after="0" w:line="480" w:lineRule="auto"/>
        <w:jc w:val="both"/>
        <w:rPr>
          <w:rFonts w:ascii="Times New Roman" w:eastAsia="Calibri" w:hAnsi="Times New Roman" w:cs="Times New Roman"/>
          <w:b/>
          <w:sz w:val="24"/>
          <w:szCs w:val="24"/>
          <w:lang w:val="en-US"/>
        </w:rPr>
      </w:pPr>
      <w:r w:rsidRPr="0075250B">
        <w:rPr>
          <w:rFonts w:ascii="Times New Roman" w:eastAsia="Calibri" w:hAnsi="Times New Roman" w:cs="Times New Roman"/>
          <w:b/>
          <w:sz w:val="24"/>
          <w:szCs w:val="24"/>
          <w:lang w:val="en-US"/>
        </w:rPr>
        <w:lastRenderedPageBreak/>
        <w:t xml:space="preserve">H. </w:t>
      </w:r>
      <w:proofErr w:type="spellStart"/>
      <w:r w:rsidRPr="0075250B">
        <w:rPr>
          <w:rFonts w:ascii="Times New Roman" w:eastAsia="Calibri" w:hAnsi="Times New Roman" w:cs="Times New Roman"/>
          <w:b/>
          <w:sz w:val="24"/>
          <w:szCs w:val="24"/>
          <w:lang w:val="en-US"/>
        </w:rPr>
        <w:t>Lokasi</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dan</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Waktu</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Penelitian</w:t>
      </w:r>
      <w:proofErr w:type="spellEnd"/>
    </w:p>
    <w:p w:rsidR="0075250B" w:rsidRPr="0075250B" w:rsidRDefault="0075250B" w:rsidP="0075250B">
      <w:pPr>
        <w:tabs>
          <w:tab w:val="left" w:pos="0"/>
        </w:tabs>
        <w:spacing w:after="0" w:line="480" w:lineRule="auto"/>
        <w:jc w:val="both"/>
        <w:rPr>
          <w:rFonts w:ascii="Times New Roman" w:eastAsia="Calibri" w:hAnsi="Times New Roman" w:cs="Times New Roman"/>
          <w:b/>
          <w:sz w:val="24"/>
          <w:szCs w:val="24"/>
          <w:lang w:val="en-US"/>
        </w:rPr>
      </w:pPr>
      <w:r w:rsidRPr="0075250B">
        <w:rPr>
          <w:rFonts w:ascii="Times New Roman" w:eastAsia="Calibri" w:hAnsi="Times New Roman" w:cs="Times New Roman"/>
          <w:b/>
          <w:sz w:val="24"/>
          <w:szCs w:val="24"/>
          <w:lang w:val="en-US"/>
        </w:rPr>
        <w:t xml:space="preserve">1. </w:t>
      </w:r>
      <w:proofErr w:type="spellStart"/>
      <w:r w:rsidRPr="0075250B">
        <w:rPr>
          <w:rFonts w:ascii="Times New Roman" w:eastAsia="Calibri" w:hAnsi="Times New Roman" w:cs="Times New Roman"/>
          <w:b/>
          <w:sz w:val="24"/>
          <w:szCs w:val="24"/>
          <w:lang w:val="en-US"/>
        </w:rPr>
        <w:t>Lokasi</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Penelitian</w:t>
      </w:r>
      <w:proofErr w:type="spellEnd"/>
    </w:p>
    <w:p w:rsidR="0075250B" w:rsidRPr="0075250B" w:rsidRDefault="0075250B" w:rsidP="0075250B">
      <w:pPr>
        <w:spacing w:after="0" w:line="480" w:lineRule="auto"/>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ab/>
      </w:r>
      <w:proofErr w:type="spellStart"/>
      <w:r w:rsidRPr="0075250B">
        <w:rPr>
          <w:rFonts w:ascii="Times New Roman" w:eastAsia="Calibri" w:hAnsi="Times New Roman" w:cs="Times New Roman"/>
          <w:sz w:val="24"/>
          <w:szCs w:val="24"/>
          <w:lang w:val="en-US"/>
        </w:rPr>
        <w:t>Penelitian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ini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dilaksanakan</w:t>
      </w:r>
      <w:proofErr w:type="spellEnd"/>
      <w:r w:rsidRPr="0075250B">
        <w:rPr>
          <w:rFonts w:ascii="Times New Roman" w:eastAsia="Calibri" w:hAnsi="Times New Roman" w:cs="Times New Roman"/>
          <w:sz w:val="24"/>
          <w:szCs w:val="24"/>
          <w:lang w:val="en-US"/>
        </w:rPr>
        <w:t xml:space="preserve"> terminal </w:t>
      </w:r>
      <w:proofErr w:type="spellStart"/>
      <w:r w:rsidRPr="0075250B">
        <w:rPr>
          <w:rFonts w:ascii="Times New Roman" w:eastAsia="Calibri" w:hAnsi="Times New Roman" w:cs="Times New Roman"/>
          <w:sz w:val="24"/>
          <w:szCs w:val="24"/>
          <w:lang w:val="en-US"/>
        </w:rPr>
        <w:t>Lembaga</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perlindungan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rehabilitasi</w:t>
      </w:r>
      <w:proofErr w:type="spellEnd"/>
      <w:r w:rsidRPr="0075250B">
        <w:rPr>
          <w:rFonts w:ascii="Times New Roman" w:eastAsia="Calibri" w:hAnsi="Times New Roman" w:cs="Times New Roman"/>
          <w:sz w:val="24"/>
          <w:szCs w:val="24"/>
          <w:lang w:val="en-US"/>
        </w:rPr>
        <w:t xml:space="preserve"> social </w:t>
      </w:r>
      <w:r w:rsidRPr="0075250B">
        <w:rPr>
          <w:rFonts w:ascii="Times New Roman" w:eastAsia="Calibri" w:hAnsi="Times New Roman" w:cs="Times New Roman"/>
          <w:sz w:val="24"/>
          <w:szCs w:val="24"/>
        </w:rPr>
        <w:t>anak berhadapan dengan hukum mekar mandiri di kota cimahi</w:t>
      </w:r>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Adapun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alasan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memilih</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lokasi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tersebut</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sebagi</w:t>
      </w:r>
      <w:proofErr w:type="spellEnd"/>
      <w:r w:rsidRPr="0075250B">
        <w:rPr>
          <w:rFonts w:ascii="Times New Roman" w:eastAsia="Calibri" w:hAnsi="Times New Roman" w:cs="Times New Roman"/>
          <w:sz w:val="24"/>
          <w:szCs w:val="24"/>
          <w:lang w:val="en-US"/>
        </w:rPr>
        <w:t xml:space="preserve"> </w:t>
      </w:r>
      <w:proofErr w:type="spellStart"/>
      <w:proofErr w:type="gramStart"/>
      <w:r w:rsidRPr="0075250B">
        <w:rPr>
          <w:rFonts w:ascii="Times New Roman" w:eastAsia="Calibri" w:hAnsi="Times New Roman" w:cs="Times New Roman"/>
          <w:sz w:val="24"/>
          <w:szCs w:val="24"/>
          <w:lang w:val="en-US"/>
        </w:rPr>
        <w:t>berikut</w:t>
      </w:r>
      <w:proofErr w:type="spellEnd"/>
      <w:r w:rsidRPr="0075250B">
        <w:rPr>
          <w:rFonts w:ascii="Times New Roman" w:eastAsia="Calibri" w:hAnsi="Times New Roman" w:cs="Times New Roman"/>
          <w:sz w:val="24"/>
          <w:szCs w:val="24"/>
          <w:lang w:val="en-US"/>
        </w:rPr>
        <w:t xml:space="preserve"> :</w:t>
      </w:r>
      <w:proofErr w:type="gramEnd"/>
    </w:p>
    <w:p w:rsidR="0075250B" w:rsidRPr="0075250B" w:rsidRDefault="0075250B" w:rsidP="0075250B">
      <w:pPr>
        <w:numPr>
          <w:ilvl w:val="0"/>
          <w:numId w:val="25"/>
        </w:numPr>
        <w:tabs>
          <w:tab w:val="left" w:pos="0"/>
          <w:tab w:val="left" w:pos="270"/>
        </w:tabs>
        <w:spacing w:after="0" w:line="480" w:lineRule="auto"/>
        <w:ind w:hanging="720"/>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Masalah</w:t>
      </w:r>
      <w:proofErr w:type="spellEnd"/>
      <w:r w:rsidRPr="0075250B">
        <w:rPr>
          <w:rFonts w:ascii="Times New Roman" w:eastAsia="Calibri" w:hAnsi="Times New Roman" w:cs="Times New Roman"/>
          <w:sz w:val="24"/>
          <w:szCs w:val="24"/>
          <w:lang w:val="en-US"/>
        </w:rPr>
        <w:t xml:space="preserve"> yang </w:t>
      </w:r>
      <w:proofErr w:type="spellStart"/>
      <w:r w:rsidRPr="0075250B">
        <w:rPr>
          <w:rFonts w:ascii="Times New Roman" w:eastAsia="Calibri" w:hAnsi="Times New Roman" w:cs="Times New Roman"/>
          <w:sz w:val="24"/>
          <w:szCs w:val="24"/>
          <w:lang w:val="en-US"/>
        </w:rPr>
        <w:t>diteliti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berkaitan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dengan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kajian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Kesejahteraan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Sosial</w:t>
      </w:r>
      <w:proofErr w:type="spellEnd"/>
      <w:r w:rsidRPr="0075250B">
        <w:rPr>
          <w:rFonts w:ascii="Times New Roman" w:eastAsia="Calibri" w:hAnsi="Times New Roman" w:cs="Times New Roman"/>
          <w:sz w:val="24"/>
          <w:szCs w:val="24"/>
          <w:lang w:val="en-US"/>
        </w:rPr>
        <w:t>.</w:t>
      </w:r>
    </w:p>
    <w:p w:rsidR="0075250B" w:rsidRPr="0075250B" w:rsidRDefault="0075250B" w:rsidP="0075250B">
      <w:pPr>
        <w:numPr>
          <w:ilvl w:val="0"/>
          <w:numId w:val="25"/>
        </w:numPr>
        <w:tabs>
          <w:tab w:val="left" w:pos="0"/>
          <w:tab w:val="left" w:pos="270"/>
        </w:tabs>
        <w:spacing w:after="0" w:line="480" w:lineRule="auto"/>
        <w:ind w:left="360"/>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Lokasi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sudah</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dikenal</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penulis</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sehingga</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memudahkan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penulis</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dalam</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penelitian</w:t>
      </w:r>
      <w:proofErr w:type="spellEnd"/>
      <w:r w:rsidRPr="0075250B">
        <w:rPr>
          <w:rFonts w:ascii="Times New Roman" w:eastAsia="Calibri" w:hAnsi="Times New Roman" w:cs="Times New Roman"/>
          <w:sz w:val="24"/>
          <w:szCs w:val="24"/>
          <w:lang w:val="en-US"/>
        </w:rPr>
        <w:t>.</w:t>
      </w:r>
    </w:p>
    <w:p w:rsidR="0075250B" w:rsidRPr="0075250B" w:rsidRDefault="0075250B" w:rsidP="0075250B">
      <w:pPr>
        <w:numPr>
          <w:ilvl w:val="0"/>
          <w:numId w:val="25"/>
        </w:numPr>
        <w:tabs>
          <w:tab w:val="left" w:pos="0"/>
          <w:tab w:val="left" w:pos="270"/>
        </w:tabs>
        <w:spacing w:after="0" w:line="480" w:lineRule="auto"/>
        <w:ind w:hanging="720"/>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Tersedianya</w:t>
      </w:r>
      <w:proofErr w:type="spellEnd"/>
      <w:r w:rsidRPr="0075250B">
        <w:rPr>
          <w:rFonts w:ascii="Times New Roman" w:eastAsia="Calibri" w:hAnsi="Times New Roman" w:cs="Times New Roman"/>
          <w:sz w:val="24"/>
          <w:szCs w:val="24"/>
          <w:lang w:val="en-US"/>
        </w:rPr>
        <w:t xml:space="preserve"> data yang </w:t>
      </w:r>
      <w:proofErr w:type="spellStart"/>
      <w:r w:rsidRPr="0075250B">
        <w:rPr>
          <w:rFonts w:ascii="Times New Roman" w:eastAsia="Calibri" w:hAnsi="Times New Roman" w:cs="Times New Roman"/>
          <w:sz w:val="24"/>
          <w:szCs w:val="24"/>
          <w:lang w:val="en-US"/>
        </w:rPr>
        <w:t>diperlukan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guna</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menunjang</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kelancaran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dari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penelitian</w:t>
      </w:r>
      <w:proofErr w:type="spellEnd"/>
    </w:p>
    <w:p w:rsidR="00D0095B" w:rsidRPr="0075250B" w:rsidRDefault="00D0095B" w:rsidP="0075250B">
      <w:pPr>
        <w:tabs>
          <w:tab w:val="left" w:pos="0"/>
          <w:tab w:val="left" w:pos="270"/>
        </w:tabs>
        <w:spacing w:after="0" w:line="480" w:lineRule="auto"/>
        <w:ind w:left="720"/>
        <w:jc w:val="both"/>
        <w:rPr>
          <w:rFonts w:ascii="Times New Roman" w:eastAsia="Calibri" w:hAnsi="Times New Roman" w:cs="Times New Roman"/>
          <w:sz w:val="24"/>
          <w:szCs w:val="24"/>
          <w:lang w:val="en-US"/>
        </w:rPr>
      </w:pPr>
    </w:p>
    <w:p w:rsidR="0075250B" w:rsidRPr="0075250B" w:rsidRDefault="0075250B" w:rsidP="0075250B">
      <w:pPr>
        <w:tabs>
          <w:tab w:val="left" w:pos="0"/>
          <w:tab w:val="left" w:pos="270"/>
        </w:tabs>
        <w:spacing w:after="0" w:line="480" w:lineRule="auto"/>
        <w:jc w:val="both"/>
        <w:rPr>
          <w:rFonts w:ascii="Times New Roman" w:eastAsia="Calibri" w:hAnsi="Times New Roman" w:cs="Times New Roman"/>
          <w:b/>
          <w:sz w:val="24"/>
          <w:szCs w:val="24"/>
          <w:lang w:val="en-US"/>
        </w:rPr>
      </w:pPr>
      <w:r w:rsidRPr="0075250B">
        <w:rPr>
          <w:rFonts w:ascii="Times New Roman" w:eastAsia="Calibri" w:hAnsi="Times New Roman" w:cs="Times New Roman"/>
          <w:b/>
          <w:sz w:val="24"/>
          <w:szCs w:val="24"/>
          <w:lang w:val="en-US"/>
        </w:rPr>
        <w:t xml:space="preserve">2. </w:t>
      </w:r>
      <w:proofErr w:type="spellStart"/>
      <w:r w:rsidRPr="0075250B">
        <w:rPr>
          <w:rFonts w:ascii="Times New Roman" w:eastAsia="Calibri" w:hAnsi="Times New Roman" w:cs="Times New Roman"/>
          <w:b/>
          <w:sz w:val="24"/>
          <w:szCs w:val="24"/>
          <w:lang w:val="en-US"/>
        </w:rPr>
        <w:t>Waktu</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Penelitian</w:t>
      </w:r>
      <w:proofErr w:type="spellEnd"/>
    </w:p>
    <w:p w:rsidR="0075250B" w:rsidRPr="0075250B" w:rsidRDefault="0075250B" w:rsidP="0075250B">
      <w:pPr>
        <w:tabs>
          <w:tab w:val="left" w:pos="0"/>
          <w:tab w:val="left" w:pos="270"/>
        </w:tabs>
        <w:spacing w:after="0" w:line="480" w:lineRule="auto"/>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ab/>
      </w:r>
      <w:proofErr w:type="spellStart"/>
      <w:r w:rsidRPr="0075250B">
        <w:rPr>
          <w:rFonts w:ascii="Times New Roman" w:eastAsia="Calibri" w:hAnsi="Times New Roman" w:cs="Times New Roman"/>
          <w:sz w:val="24"/>
          <w:szCs w:val="24"/>
          <w:lang w:val="en-US"/>
        </w:rPr>
        <w:t>Waktu</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penelitian</w:t>
      </w:r>
      <w:proofErr w:type="spellEnd"/>
      <w:r w:rsidRPr="0075250B">
        <w:rPr>
          <w:rFonts w:ascii="Times New Roman" w:eastAsia="Calibri" w:hAnsi="Times New Roman" w:cs="Times New Roman"/>
          <w:sz w:val="24"/>
          <w:szCs w:val="24"/>
          <w:lang w:val="en-US"/>
        </w:rPr>
        <w:t xml:space="preserve"> yang </w:t>
      </w:r>
      <w:proofErr w:type="spellStart"/>
      <w:r w:rsidRPr="0075250B">
        <w:rPr>
          <w:rFonts w:ascii="Times New Roman" w:eastAsia="Calibri" w:hAnsi="Times New Roman" w:cs="Times New Roman"/>
          <w:sz w:val="24"/>
          <w:szCs w:val="24"/>
          <w:lang w:val="en-US"/>
        </w:rPr>
        <w:t>direncanakan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penulis</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adalah</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selama</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delapan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bulan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terhitung</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sejak</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bulan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Februari</w:t>
      </w:r>
      <w:proofErr w:type="spellEnd"/>
      <w:r w:rsidRPr="0075250B">
        <w:rPr>
          <w:rFonts w:ascii="Times New Roman" w:eastAsia="Calibri" w:hAnsi="Times New Roman" w:cs="Times New Roman"/>
          <w:sz w:val="24"/>
          <w:szCs w:val="24"/>
          <w:lang w:val="en-US"/>
        </w:rPr>
        <w:t xml:space="preserve"> 2016 </w:t>
      </w:r>
      <w:proofErr w:type="spellStart"/>
      <w:proofErr w:type="gramStart"/>
      <w:r w:rsidRPr="0075250B">
        <w:rPr>
          <w:rFonts w:ascii="Times New Roman" w:eastAsia="Calibri" w:hAnsi="Times New Roman" w:cs="Times New Roman"/>
          <w:sz w:val="24"/>
          <w:szCs w:val="24"/>
          <w:lang w:val="en-US"/>
        </w:rPr>
        <w:t>sampai</w:t>
      </w:r>
      <w:proofErr w:type="spellEnd"/>
      <w:r w:rsidRPr="0075250B">
        <w:rPr>
          <w:rFonts w:ascii="Times New Roman" w:eastAsia="Calibri" w:hAnsi="Times New Roman" w:cs="Times New Roman"/>
          <w:sz w:val="24"/>
          <w:szCs w:val="24"/>
          <w:lang w:val="en-US"/>
        </w:rPr>
        <w:t xml:space="preserve">  September</w:t>
      </w:r>
      <w:proofErr w:type="gramEnd"/>
      <w:r w:rsidRPr="0075250B">
        <w:rPr>
          <w:rFonts w:ascii="Times New Roman" w:eastAsia="Calibri" w:hAnsi="Times New Roman" w:cs="Times New Roman"/>
          <w:sz w:val="24"/>
          <w:szCs w:val="24"/>
          <w:lang w:val="en-US"/>
        </w:rPr>
        <w:t xml:space="preserve"> 2016, </w:t>
      </w:r>
      <w:proofErr w:type="spellStart"/>
      <w:r w:rsidRPr="0075250B">
        <w:rPr>
          <w:rFonts w:ascii="Times New Roman" w:eastAsia="Calibri" w:hAnsi="Times New Roman" w:cs="Times New Roman"/>
          <w:sz w:val="24"/>
          <w:szCs w:val="24"/>
          <w:lang w:val="en-US"/>
        </w:rPr>
        <w:t>dengan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waktu</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kegiatan</w:t>
      </w:r>
      <w:proofErr w:type="spellEnd"/>
      <w:r w:rsidRPr="0075250B">
        <w:rPr>
          <w:rFonts w:ascii="Times New Roman" w:eastAsia="Calibri" w:hAnsi="Times New Roman" w:cs="Times New Roman"/>
          <w:sz w:val="24"/>
          <w:szCs w:val="24"/>
          <w:lang w:val="en-US"/>
        </w:rPr>
        <w:t xml:space="preserve"> yang </w:t>
      </w:r>
      <w:proofErr w:type="spellStart"/>
      <w:r w:rsidRPr="0075250B">
        <w:rPr>
          <w:rFonts w:ascii="Times New Roman" w:eastAsia="Calibri" w:hAnsi="Times New Roman" w:cs="Times New Roman"/>
          <w:sz w:val="24"/>
          <w:szCs w:val="24"/>
          <w:lang w:val="en-US"/>
        </w:rPr>
        <w:t>dijadwalkan</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sebagai</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berikut</w:t>
      </w:r>
      <w:proofErr w:type="spellEnd"/>
      <w:r w:rsidRPr="0075250B">
        <w:rPr>
          <w:rFonts w:ascii="Times New Roman" w:eastAsia="Calibri" w:hAnsi="Times New Roman" w:cs="Times New Roman"/>
          <w:sz w:val="24"/>
          <w:szCs w:val="24"/>
          <w:lang w:val="en-US"/>
        </w:rPr>
        <w:t xml:space="preserve"> :</w:t>
      </w:r>
    </w:p>
    <w:p w:rsidR="0075250B" w:rsidRPr="0075250B" w:rsidRDefault="0075250B" w:rsidP="0075250B">
      <w:pPr>
        <w:tabs>
          <w:tab w:val="left" w:pos="0"/>
          <w:tab w:val="left" w:pos="270"/>
        </w:tabs>
        <w:spacing w:after="0" w:line="480" w:lineRule="auto"/>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1.</w:t>
      </w:r>
      <w:r w:rsidRPr="0075250B">
        <w:rPr>
          <w:rFonts w:ascii="Times New Roman" w:eastAsia="Calibri" w:hAnsi="Times New Roman" w:cs="Times New Roman"/>
          <w:sz w:val="24"/>
          <w:szCs w:val="24"/>
          <w:lang w:val="en-US"/>
        </w:rPr>
        <w:tab/>
      </w:r>
      <w:proofErr w:type="spellStart"/>
      <w:r w:rsidRPr="0075250B">
        <w:rPr>
          <w:rFonts w:ascii="Times New Roman" w:eastAsia="Calibri" w:hAnsi="Times New Roman" w:cs="Times New Roman"/>
          <w:sz w:val="24"/>
          <w:szCs w:val="24"/>
          <w:lang w:val="en-US"/>
        </w:rPr>
        <w:t>Tahap</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Persiapan</w:t>
      </w:r>
      <w:proofErr w:type="spellEnd"/>
    </w:p>
    <w:p w:rsidR="0075250B" w:rsidRPr="0075250B" w:rsidRDefault="0075250B" w:rsidP="0075250B">
      <w:pPr>
        <w:tabs>
          <w:tab w:val="left" w:pos="0"/>
          <w:tab w:val="left" w:pos="270"/>
        </w:tabs>
        <w:spacing w:after="0" w:line="480" w:lineRule="auto"/>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2.</w:t>
      </w:r>
      <w:r w:rsidRPr="0075250B">
        <w:rPr>
          <w:rFonts w:ascii="Times New Roman" w:eastAsia="Calibri" w:hAnsi="Times New Roman" w:cs="Times New Roman"/>
          <w:sz w:val="24"/>
          <w:szCs w:val="24"/>
          <w:lang w:val="en-US"/>
        </w:rPr>
        <w:tab/>
      </w:r>
      <w:proofErr w:type="spellStart"/>
      <w:r w:rsidRPr="0075250B">
        <w:rPr>
          <w:rFonts w:ascii="Times New Roman" w:eastAsia="Calibri" w:hAnsi="Times New Roman" w:cs="Times New Roman"/>
          <w:sz w:val="24"/>
          <w:szCs w:val="24"/>
          <w:lang w:val="en-US"/>
        </w:rPr>
        <w:t>Tahap</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Pelaksanaan</w:t>
      </w:r>
      <w:proofErr w:type="spellEnd"/>
    </w:p>
    <w:p w:rsidR="0075250B" w:rsidRPr="0075250B" w:rsidRDefault="0075250B" w:rsidP="0075250B">
      <w:pPr>
        <w:tabs>
          <w:tab w:val="left" w:pos="0"/>
          <w:tab w:val="left" w:pos="270"/>
        </w:tabs>
        <w:spacing w:after="0" w:line="480" w:lineRule="auto"/>
        <w:jc w:val="both"/>
        <w:rPr>
          <w:rFonts w:ascii="Times New Roman" w:eastAsia="Calibri" w:hAnsi="Times New Roman" w:cs="Times New Roman"/>
          <w:sz w:val="24"/>
          <w:szCs w:val="24"/>
          <w:lang w:val="en-US"/>
        </w:rPr>
      </w:pPr>
      <w:r w:rsidRPr="0075250B">
        <w:rPr>
          <w:rFonts w:ascii="Times New Roman" w:eastAsia="Calibri" w:hAnsi="Times New Roman" w:cs="Times New Roman"/>
          <w:sz w:val="24"/>
          <w:szCs w:val="24"/>
          <w:lang w:val="en-US"/>
        </w:rPr>
        <w:t>3.</w:t>
      </w:r>
      <w:r w:rsidRPr="0075250B">
        <w:rPr>
          <w:rFonts w:ascii="Times New Roman" w:eastAsia="Calibri" w:hAnsi="Times New Roman" w:cs="Times New Roman"/>
          <w:sz w:val="24"/>
          <w:szCs w:val="24"/>
          <w:lang w:val="en-US"/>
        </w:rPr>
        <w:tab/>
      </w:r>
      <w:proofErr w:type="spellStart"/>
      <w:r w:rsidRPr="0075250B">
        <w:rPr>
          <w:rFonts w:ascii="Times New Roman" w:eastAsia="Calibri" w:hAnsi="Times New Roman" w:cs="Times New Roman"/>
          <w:sz w:val="24"/>
          <w:szCs w:val="24"/>
          <w:lang w:val="en-US"/>
        </w:rPr>
        <w:t>Tahap</w:t>
      </w:r>
      <w:proofErr w:type="spellEnd"/>
      <w:r w:rsidRPr="0075250B">
        <w:rPr>
          <w:rFonts w:ascii="Times New Roman" w:eastAsia="Calibri" w:hAnsi="Times New Roman" w:cs="Times New Roman"/>
          <w:sz w:val="24"/>
          <w:szCs w:val="24"/>
          <w:lang w:val="en-US"/>
        </w:rPr>
        <w:t xml:space="preserve"> </w:t>
      </w:r>
      <w:proofErr w:type="spellStart"/>
      <w:r w:rsidRPr="0075250B">
        <w:rPr>
          <w:rFonts w:ascii="Times New Roman" w:eastAsia="Calibri" w:hAnsi="Times New Roman" w:cs="Times New Roman"/>
          <w:sz w:val="24"/>
          <w:szCs w:val="24"/>
          <w:lang w:val="en-US"/>
        </w:rPr>
        <w:t>Pelaporan</w:t>
      </w:r>
      <w:proofErr w:type="spellEnd"/>
    </w:p>
    <w:p w:rsidR="0075250B" w:rsidRPr="0075250B" w:rsidRDefault="0075250B" w:rsidP="0075250B">
      <w:pPr>
        <w:spacing w:after="0" w:line="240" w:lineRule="auto"/>
        <w:jc w:val="both"/>
        <w:rPr>
          <w:rFonts w:ascii="Times New Roman" w:eastAsia="Calibri" w:hAnsi="Times New Roman" w:cs="Times New Roman"/>
          <w:b/>
          <w:sz w:val="24"/>
          <w:szCs w:val="24"/>
          <w:lang w:val="en-US"/>
        </w:rPr>
      </w:pPr>
    </w:p>
    <w:p w:rsidR="0075250B" w:rsidRDefault="0075250B" w:rsidP="0075250B">
      <w:pPr>
        <w:spacing w:after="0" w:line="240" w:lineRule="auto"/>
        <w:jc w:val="both"/>
        <w:rPr>
          <w:rFonts w:ascii="Times New Roman" w:eastAsia="Calibri" w:hAnsi="Times New Roman" w:cs="Times New Roman"/>
          <w:b/>
          <w:sz w:val="24"/>
          <w:szCs w:val="24"/>
          <w:lang w:val="en-US"/>
        </w:rPr>
      </w:pPr>
    </w:p>
    <w:p w:rsidR="00B84035" w:rsidRDefault="00B84035" w:rsidP="0075250B">
      <w:pPr>
        <w:spacing w:after="0" w:line="240" w:lineRule="auto"/>
        <w:jc w:val="both"/>
        <w:rPr>
          <w:rFonts w:ascii="Times New Roman" w:eastAsia="Calibri" w:hAnsi="Times New Roman" w:cs="Times New Roman"/>
          <w:b/>
          <w:sz w:val="24"/>
          <w:szCs w:val="24"/>
          <w:lang w:val="en-US"/>
        </w:rPr>
      </w:pPr>
    </w:p>
    <w:p w:rsidR="00B84035" w:rsidRPr="0075250B" w:rsidRDefault="00B84035" w:rsidP="0075250B">
      <w:pPr>
        <w:spacing w:after="0" w:line="240" w:lineRule="auto"/>
        <w:jc w:val="both"/>
        <w:rPr>
          <w:rFonts w:ascii="Times New Roman" w:eastAsia="Calibri" w:hAnsi="Times New Roman" w:cs="Times New Roman"/>
          <w:b/>
          <w:sz w:val="24"/>
          <w:szCs w:val="24"/>
          <w:lang w:val="en-US"/>
        </w:rPr>
      </w:pPr>
    </w:p>
    <w:p w:rsidR="0075250B" w:rsidRPr="0075250B" w:rsidRDefault="0075250B" w:rsidP="0075250B">
      <w:pPr>
        <w:spacing w:after="0" w:line="240" w:lineRule="auto"/>
        <w:jc w:val="both"/>
        <w:rPr>
          <w:rFonts w:ascii="Times New Roman" w:eastAsia="Calibri" w:hAnsi="Times New Roman" w:cs="Times New Roman"/>
          <w:b/>
          <w:sz w:val="24"/>
          <w:szCs w:val="24"/>
          <w:lang w:val="en-US"/>
        </w:rPr>
      </w:pPr>
    </w:p>
    <w:p w:rsidR="0075250B" w:rsidRPr="0075250B" w:rsidRDefault="0075250B" w:rsidP="0075250B">
      <w:pPr>
        <w:spacing w:after="0" w:line="240" w:lineRule="auto"/>
        <w:jc w:val="both"/>
        <w:rPr>
          <w:rFonts w:ascii="Times New Roman" w:eastAsia="Calibri" w:hAnsi="Times New Roman" w:cs="Times New Roman"/>
          <w:b/>
          <w:sz w:val="24"/>
          <w:szCs w:val="24"/>
          <w:lang w:val="en-US"/>
        </w:rPr>
      </w:pPr>
    </w:p>
    <w:p w:rsidR="0075250B" w:rsidRPr="0075250B" w:rsidRDefault="0075250B" w:rsidP="0075250B">
      <w:pPr>
        <w:spacing w:after="0" w:line="240" w:lineRule="auto"/>
        <w:jc w:val="both"/>
        <w:rPr>
          <w:rFonts w:ascii="Times New Roman" w:eastAsia="Calibri" w:hAnsi="Times New Roman" w:cs="Times New Roman"/>
          <w:b/>
          <w:sz w:val="24"/>
          <w:szCs w:val="24"/>
          <w:lang w:val="en-US"/>
        </w:rPr>
      </w:pPr>
    </w:p>
    <w:p w:rsidR="0075250B" w:rsidRPr="0075250B" w:rsidRDefault="0075250B" w:rsidP="0075250B">
      <w:pPr>
        <w:spacing w:after="0" w:line="240" w:lineRule="auto"/>
        <w:jc w:val="both"/>
        <w:rPr>
          <w:rFonts w:ascii="Times New Roman" w:eastAsia="Calibri" w:hAnsi="Times New Roman" w:cs="Times New Roman"/>
          <w:b/>
          <w:sz w:val="24"/>
          <w:szCs w:val="24"/>
          <w:lang w:val="en-US"/>
        </w:rPr>
      </w:pPr>
    </w:p>
    <w:p w:rsidR="001605FE" w:rsidRPr="001605FE" w:rsidRDefault="001605FE" w:rsidP="0075250B">
      <w:pPr>
        <w:spacing w:after="0" w:line="240" w:lineRule="auto"/>
        <w:jc w:val="both"/>
        <w:rPr>
          <w:rFonts w:ascii="Times New Roman" w:eastAsia="Calibri" w:hAnsi="Times New Roman" w:cs="Times New Roman"/>
          <w:b/>
          <w:sz w:val="24"/>
          <w:szCs w:val="24"/>
          <w:lang w:val="en-US"/>
        </w:rPr>
      </w:pPr>
    </w:p>
    <w:p w:rsidR="00D774BE" w:rsidRDefault="00D774BE" w:rsidP="0075250B">
      <w:pPr>
        <w:spacing w:after="0" w:line="240" w:lineRule="auto"/>
        <w:jc w:val="both"/>
        <w:rPr>
          <w:rFonts w:ascii="Times New Roman" w:eastAsia="Calibri" w:hAnsi="Times New Roman" w:cs="Times New Roman"/>
          <w:b/>
          <w:sz w:val="24"/>
          <w:szCs w:val="24"/>
        </w:rPr>
      </w:pPr>
    </w:p>
    <w:p w:rsidR="0075250B" w:rsidRDefault="0075250B" w:rsidP="00D0095B">
      <w:pPr>
        <w:spacing w:after="0" w:line="240" w:lineRule="auto"/>
        <w:rPr>
          <w:rFonts w:ascii="Times New Roman" w:eastAsia="Calibri" w:hAnsi="Times New Roman" w:cs="Times New Roman"/>
          <w:b/>
          <w:sz w:val="24"/>
          <w:szCs w:val="24"/>
        </w:rPr>
      </w:pPr>
    </w:p>
    <w:p w:rsidR="00D0095B" w:rsidRPr="0075250B" w:rsidRDefault="00D0095B" w:rsidP="00D0095B">
      <w:pPr>
        <w:spacing w:after="0" w:line="240" w:lineRule="auto"/>
        <w:rPr>
          <w:rFonts w:ascii="Times New Roman" w:eastAsia="Calibri" w:hAnsi="Times New Roman" w:cs="Times New Roman"/>
          <w:b/>
          <w:sz w:val="24"/>
          <w:szCs w:val="24"/>
          <w:lang w:val="en-US"/>
        </w:rPr>
      </w:pPr>
    </w:p>
    <w:p w:rsidR="0075250B" w:rsidRPr="0075250B" w:rsidRDefault="0075250B" w:rsidP="00737962">
      <w:pPr>
        <w:spacing w:after="0" w:line="480" w:lineRule="auto"/>
        <w:jc w:val="center"/>
        <w:rPr>
          <w:rFonts w:ascii="Times New Roman" w:eastAsia="Calibri" w:hAnsi="Times New Roman" w:cs="Times New Roman"/>
          <w:b/>
          <w:sz w:val="24"/>
          <w:szCs w:val="24"/>
          <w:lang w:val="en-US"/>
        </w:rPr>
      </w:pPr>
      <w:proofErr w:type="spellStart"/>
      <w:r w:rsidRPr="0075250B">
        <w:rPr>
          <w:rFonts w:ascii="Times New Roman" w:eastAsia="Calibri" w:hAnsi="Times New Roman" w:cs="Times New Roman"/>
          <w:b/>
          <w:sz w:val="24"/>
          <w:szCs w:val="24"/>
          <w:lang w:val="en-US"/>
        </w:rPr>
        <w:lastRenderedPageBreak/>
        <w:t>Tabel</w:t>
      </w:r>
      <w:proofErr w:type="spellEnd"/>
      <w:r w:rsidRPr="0075250B">
        <w:rPr>
          <w:rFonts w:ascii="Times New Roman" w:eastAsia="Calibri" w:hAnsi="Times New Roman" w:cs="Times New Roman"/>
          <w:b/>
          <w:sz w:val="24"/>
          <w:szCs w:val="24"/>
          <w:lang w:val="en-US"/>
        </w:rPr>
        <w:t xml:space="preserve"> 1.2</w:t>
      </w:r>
      <w:bookmarkStart w:id="0" w:name="_GoBack"/>
      <w:bookmarkEnd w:id="0"/>
    </w:p>
    <w:p w:rsidR="0075250B" w:rsidRPr="0075250B" w:rsidRDefault="0075250B" w:rsidP="00737962">
      <w:pPr>
        <w:spacing w:after="0" w:line="480" w:lineRule="auto"/>
        <w:jc w:val="center"/>
        <w:rPr>
          <w:rFonts w:ascii="Times New Roman" w:eastAsia="Calibri" w:hAnsi="Times New Roman" w:cs="Times New Roman"/>
          <w:b/>
          <w:sz w:val="24"/>
          <w:szCs w:val="24"/>
          <w:lang w:val="en-US"/>
        </w:rPr>
      </w:pPr>
      <w:proofErr w:type="spellStart"/>
      <w:r w:rsidRPr="0075250B">
        <w:rPr>
          <w:rFonts w:ascii="Times New Roman" w:eastAsia="Calibri" w:hAnsi="Times New Roman" w:cs="Times New Roman"/>
          <w:b/>
          <w:sz w:val="24"/>
          <w:szCs w:val="24"/>
          <w:lang w:val="en-US"/>
        </w:rPr>
        <w:t>Waktu</w:t>
      </w:r>
      <w:proofErr w:type="spellEnd"/>
      <w:r w:rsidRPr="0075250B">
        <w:rPr>
          <w:rFonts w:ascii="Times New Roman" w:eastAsia="Calibri" w:hAnsi="Times New Roman" w:cs="Times New Roman"/>
          <w:b/>
          <w:sz w:val="24"/>
          <w:szCs w:val="24"/>
          <w:lang w:val="en-US"/>
        </w:rPr>
        <w:t xml:space="preserve"> </w:t>
      </w:r>
      <w:proofErr w:type="spellStart"/>
      <w:r w:rsidRPr="0075250B">
        <w:rPr>
          <w:rFonts w:ascii="Times New Roman" w:eastAsia="Calibri" w:hAnsi="Times New Roman" w:cs="Times New Roman"/>
          <w:b/>
          <w:sz w:val="24"/>
          <w:szCs w:val="24"/>
          <w:lang w:val="en-US"/>
        </w:rPr>
        <w:t>Penelitian</w:t>
      </w:r>
      <w:proofErr w:type="spellEnd"/>
    </w:p>
    <w:tbl>
      <w:tblPr>
        <w:tblStyle w:val="TableGrid1"/>
        <w:tblpPr w:leftFromText="180" w:rightFromText="180" w:vertAnchor="text" w:horzAnchor="margin" w:tblpY="321"/>
        <w:tblW w:w="8875" w:type="dxa"/>
        <w:tblLayout w:type="fixed"/>
        <w:tblLook w:val="04A0" w:firstRow="1" w:lastRow="0" w:firstColumn="1" w:lastColumn="0" w:noHBand="0" w:noVBand="1"/>
      </w:tblPr>
      <w:tblGrid>
        <w:gridCol w:w="960"/>
        <w:gridCol w:w="3201"/>
        <w:gridCol w:w="753"/>
        <w:gridCol w:w="753"/>
        <w:gridCol w:w="753"/>
        <w:gridCol w:w="848"/>
        <w:gridCol w:w="848"/>
        <w:gridCol w:w="759"/>
      </w:tblGrid>
      <w:tr w:rsidR="0075250B" w:rsidRPr="0075250B" w:rsidTr="00D774BE">
        <w:trPr>
          <w:trHeight w:val="542"/>
        </w:trPr>
        <w:tc>
          <w:tcPr>
            <w:tcW w:w="960" w:type="dxa"/>
            <w:vMerge w:val="restart"/>
          </w:tcPr>
          <w:p w:rsidR="0075250B" w:rsidRPr="0075250B" w:rsidRDefault="0075250B" w:rsidP="0075250B">
            <w:pPr>
              <w:jc w:val="both"/>
              <w:rPr>
                <w:rFonts w:ascii="Times New Roman" w:eastAsia="Calibri" w:hAnsi="Times New Roman" w:cs="Times New Roman"/>
                <w:b/>
                <w:sz w:val="24"/>
                <w:szCs w:val="24"/>
              </w:rPr>
            </w:pPr>
          </w:p>
          <w:p w:rsidR="0075250B" w:rsidRPr="0075250B" w:rsidRDefault="0075250B" w:rsidP="0075250B">
            <w:pPr>
              <w:jc w:val="both"/>
              <w:rPr>
                <w:rFonts w:ascii="Times New Roman" w:eastAsia="Calibri" w:hAnsi="Times New Roman" w:cs="Times New Roman"/>
                <w:b/>
                <w:sz w:val="24"/>
                <w:szCs w:val="24"/>
              </w:rPr>
            </w:pPr>
            <w:r w:rsidRPr="0075250B">
              <w:rPr>
                <w:rFonts w:ascii="Times New Roman" w:eastAsia="Calibri" w:hAnsi="Times New Roman" w:cs="Times New Roman"/>
                <w:b/>
                <w:sz w:val="24"/>
                <w:szCs w:val="24"/>
              </w:rPr>
              <w:t>No</w:t>
            </w:r>
          </w:p>
        </w:tc>
        <w:tc>
          <w:tcPr>
            <w:tcW w:w="3201" w:type="dxa"/>
            <w:vMerge w:val="restart"/>
          </w:tcPr>
          <w:p w:rsidR="0075250B" w:rsidRPr="0075250B" w:rsidRDefault="0075250B" w:rsidP="0075250B">
            <w:pPr>
              <w:jc w:val="both"/>
              <w:rPr>
                <w:rFonts w:ascii="Times New Roman" w:eastAsia="Calibri" w:hAnsi="Times New Roman" w:cs="Times New Roman"/>
                <w:b/>
                <w:sz w:val="24"/>
                <w:szCs w:val="24"/>
              </w:rPr>
            </w:pPr>
          </w:p>
          <w:p w:rsidR="0075250B" w:rsidRPr="0075250B" w:rsidRDefault="0075250B" w:rsidP="0075250B">
            <w:pPr>
              <w:jc w:val="both"/>
              <w:rPr>
                <w:rFonts w:ascii="Times New Roman" w:eastAsia="Calibri" w:hAnsi="Times New Roman" w:cs="Times New Roman"/>
                <w:b/>
                <w:sz w:val="24"/>
                <w:szCs w:val="24"/>
              </w:rPr>
            </w:pPr>
            <w:proofErr w:type="spellStart"/>
            <w:r w:rsidRPr="0075250B">
              <w:rPr>
                <w:rFonts w:ascii="Times New Roman" w:eastAsia="Calibri" w:hAnsi="Times New Roman" w:cs="Times New Roman"/>
                <w:b/>
                <w:sz w:val="24"/>
                <w:szCs w:val="24"/>
              </w:rPr>
              <w:t>Jenis</w:t>
            </w:r>
            <w:proofErr w:type="spellEnd"/>
            <w:r w:rsidRPr="0075250B">
              <w:rPr>
                <w:rFonts w:ascii="Times New Roman" w:eastAsia="Calibri" w:hAnsi="Times New Roman" w:cs="Times New Roman"/>
                <w:b/>
                <w:sz w:val="24"/>
                <w:szCs w:val="24"/>
              </w:rPr>
              <w:t xml:space="preserve"> </w:t>
            </w:r>
            <w:proofErr w:type="spellStart"/>
            <w:r w:rsidRPr="0075250B">
              <w:rPr>
                <w:rFonts w:ascii="Times New Roman" w:eastAsia="Calibri" w:hAnsi="Times New Roman" w:cs="Times New Roman"/>
                <w:b/>
                <w:sz w:val="24"/>
                <w:szCs w:val="24"/>
              </w:rPr>
              <w:t>Kegiatan</w:t>
            </w:r>
            <w:proofErr w:type="spellEnd"/>
          </w:p>
        </w:tc>
        <w:tc>
          <w:tcPr>
            <w:tcW w:w="4714" w:type="dxa"/>
            <w:gridSpan w:val="6"/>
          </w:tcPr>
          <w:p w:rsidR="0075250B" w:rsidRPr="0075250B" w:rsidRDefault="0075250B" w:rsidP="0075250B">
            <w:pPr>
              <w:jc w:val="both"/>
              <w:rPr>
                <w:rFonts w:ascii="Times New Roman" w:eastAsia="Calibri" w:hAnsi="Times New Roman" w:cs="Times New Roman"/>
                <w:b/>
                <w:sz w:val="24"/>
                <w:szCs w:val="24"/>
              </w:rPr>
            </w:pPr>
            <w:proofErr w:type="spellStart"/>
            <w:r w:rsidRPr="0075250B">
              <w:rPr>
                <w:rFonts w:ascii="Times New Roman" w:eastAsia="Calibri" w:hAnsi="Times New Roman" w:cs="Times New Roman"/>
                <w:b/>
                <w:sz w:val="24"/>
                <w:szCs w:val="24"/>
              </w:rPr>
              <w:t>Waktu</w:t>
            </w:r>
            <w:proofErr w:type="spellEnd"/>
            <w:r w:rsidRPr="0075250B">
              <w:rPr>
                <w:rFonts w:ascii="Times New Roman" w:eastAsia="Calibri" w:hAnsi="Times New Roman" w:cs="Times New Roman"/>
                <w:b/>
                <w:sz w:val="24"/>
                <w:szCs w:val="24"/>
              </w:rPr>
              <w:t xml:space="preserve"> </w:t>
            </w:r>
            <w:proofErr w:type="spellStart"/>
            <w:r w:rsidRPr="0075250B">
              <w:rPr>
                <w:rFonts w:ascii="Times New Roman" w:eastAsia="Calibri" w:hAnsi="Times New Roman" w:cs="Times New Roman"/>
                <w:b/>
                <w:sz w:val="24"/>
                <w:szCs w:val="24"/>
              </w:rPr>
              <w:t>Pelaksanaan</w:t>
            </w:r>
            <w:proofErr w:type="spellEnd"/>
          </w:p>
        </w:tc>
      </w:tr>
      <w:tr w:rsidR="0075250B" w:rsidRPr="0075250B" w:rsidTr="00D774BE">
        <w:trPr>
          <w:trHeight w:val="519"/>
        </w:trPr>
        <w:tc>
          <w:tcPr>
            <w:tcW w:w="960" w:type="dxa"/>
            <w:vMerge/>
          </w:tcPr>
          <w:p w:rsidR="0075250B" w:rsidRPr="0075250B" w:rsidRDefault="0075250B" w:rsidP="0075250B">
            <w:pPr>
              <w:jc w:val="both"/>
              <w:rPr>
                <w:rFonts w:ascii="Times New Roman" w:eastAsia="Calibri" w:hAnsi="Times New Roman" w:cs="Times New Roman"/>
                <w:b/>
                <w:sz w:val="24"/>
                <w:szCs w:val="24"/>
              </w:rPr>
            </w:pPr>
          </w:p>
        </w:tc>
        <w:tc>
          <w:tcPr>
            <w:tcW w:w="3201" w:type="dxa"/>
            <w:vMerge/>
          </w:tcPr>
          <w:p w:rsidR="0075250B" w:rsidRPr="0075250B" w:rsidRDefault="0075250B" w:rsidP="0075250B">
            <w:pPr>
              <w:jc w:val="both"/>
              <w:rPr>
                <w:rFonts w:ascii="Times New Roman" w:eastAsia="Calibri" w:hAnsi="Times New Roman" w:cs="Times New Roman"/>
                <w:b/>
                <w:sz w:val="24"/>
                <w:szCs w:val="24"/>
              </w:rPr>
            </w:pPr>
          </w:p>
        </w:tc>
        <w:tc>
          <w:tcPr>
            <w:tcW w:w="4714" w:type="dxa"/>
            <w:gridSpan w:val="6"/>
          </w:tcPr>
          <w:p w:rsidR="0075250B" w:rsidRPr="0075250B" w:rsidRDefault="0075250B" w:rsidP="0075250B">
            <w:pPr>
              <w:jc w:val="both"/>
              <w:rPr>
                <w:rFonts w:ascii="Times New Roman" w:eastAsia="Calibri" w:hAnsi="Times New Roman" w:cs="Times New Roman"/>
                <w:b/>
                <w:sz w:val="24"/>
                <w:szCs w:val="24"/>
              </w:rPr>
            </w:pPr>
            <w:r w:rsidRPr="0075250B">
              <w:rPr>
                <w:rFonts w:ascii="Times New Roman" w:eastAsia="Calibri" w:hAnsi="Times New Roman" w:cs="Times New Roman"/>
                <w:b/>
                <w:sz w:val="24"/>
                <w:szCs w:val="24"/>
              </w:rPr>
              <w:t>2015-2016</w:t>
            </w:r>
          </w:p>
        </w:tc>
      </w:tr>
      <w:tr w:rsidR="00D774BE" w:rsidRPr="0075250B" w:rsidTr="00D774BE">
        <w:trPr>
          <w:trHeight w:val="521"/>
        </w:trPr>
        <w:tc>
          <w:tcPr>
            <w:tcW w:w="960" w:type="dxa"/>
            <w:vMerge/>
          </w:tcPr>
          <w:p w:rsidR="0075250B" w:rsidRPr="0075250B" w:rsidRDefault="0075250B" w:rsidP="0075250B">
            <w:pPr>
              <w:jc w:val="both"/>
              <w:rPr>
                <w:rFonts w:ascii="Times New Roman" w:eastAsia="Calibri" w:hAnsi="Times New Roman" w:cs="Times New Roman"/>
                <w:b/>
                <w:sz w:val="24"/>
                <w:szCs w:val="24"/>
              </w:rPr>
            </w:pPr>
          </w:p>
        </w:tc>
        <w:tc>
          <w:tcPr>
            <w:tcW w:w="3201" w:type="dxa"/>
            <w:vMerge/>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lang w:val="id-ID"/>
              </w:rPr>
            </w:pPr>
            <w:r w:rsidRPr="0075250B">
              <w:rPr>
                <w:rFonts w:ascii="Times New Roman" w:eastAsia="Calibri" w:hAnsi="Times New Roman" w:cs="Times New Roman"/>
                <w:b/>
                <w:sz w:val="24"/>
                <w:szCs w:val="24"/>
                <w:lang w:val="id-ID"/>
              </w:rPr>
              <w:t>Feb</w:t>
            </w:r>
          </w:p>
        </w:tc>
        <w:tc>
          <w:tcPr>
            <w:tcW w:w="753" w:type="dxa"/>
          </w:tcPr>
          <w:p w:rsidR="0075250B" w:rsidRPr="0075250B" w:rsidRDefault="0075250B" w:rsidP="0075250B">
            <w:pPr>
              <w:jc w:val="both"/>
              <w:rPr>
                <w:rFonts w:ascii="Times New Roman" w:eastAsia="Calibri" w:hAnsi="Times New Roman" w:cs="Times New Roman"/>
                <w:b/>
                <w:sz w:val="24"/>
                <w:szCs w:val="24"/>
                <w:lang w:val="id-ID"/>
              </w:rPr>
            </w:pPr>
            <w:r w:rsidRPr="0075250B">
              <w:rPr>
                <w:rFonts w:ascii="Times New Roman" w:eastAsia="Calibri" w:hAnsi="Times New Roman" w:cs="Times New Roman"/>
                <w:b/>
                <w:sz w:val="24"/>
                <w:szCs w:val="24"/>
                <w:lang w:val="id-ID"/>
              </w:rPr>
              <w:t>Mar</w:t>
            </w:r>
          </w:p>
        </w:tc>
        <w:tc>
          <w:tcPr>
            <w:tcW w:w="753" w:type="dxa"/>
          </w:tcPr>
          <w:p w:rsidR="0075250B" w:rsidRPr="0075250B" w:rsidRDefault="0075250B" w:rsidP="0075250B">
            <w:pPr>
              <w:jc w:val="both"/>
              <w:rPr>
                <w:rFonts w:ascii="Times New Roman" w:eastAsia="Calibri" w:hAnsi="Times New Roman" w:cs="Times New Roman"/>
                <w:b/>
                <w:sz w:val="24"/>
                <w:szCs w:val="24"/>
                <w:lang w:val="id-ID"/>
              </w:rPr>
            </w:pPr>
            <w:r w:rsidRPr="0075250B">
              <w:rPr>
                <w:rFonts w:ascii="Times New Roman" w:eastAsia="Calibri" w:hAnsi="Times New Roman" w:cs="Times New Roman"/>
                <w:b/>
                <w:sz w:val="24"/>
                <w:szCs w:val="24"/>
                <w:lang w:val="id-ID"/>
              </w:rPr>
              <w:t>Apr</w:t>
            </w:r>
          </w:p>
        </w:tc>
        <w:tc>
          <w:tcPr>
            <w:tcW w:w="848" w:type="dxa"/>
          </w:tcPr>
          <w:p w:rsidR="0075250B" w:rsidRPr="0075250B" w:rsidRDefault="0075250B" w:rsidP="0075250B">
            <w:pPr>
              <w:jc w:val="both"/>
              <w:rPr>
                <w:rFonts w:ascii="Times New Roman" w:eastAsia="Calibri" w:hAnsi="Times New Roman" w:cs="Times New Roman"/>
                <w:b/>
                <w:sz w:val="24"/>
                <w:szCs w:val="24"/>
              </w:rPr>
            </w:pPr>
            <w:r w:rsidRPr="0075250B">
              <w:rPr>
                <w:rFonts w:ascii="Times New Roman" w:eastAsia="Calibri" w:hAnsi="Times New Roman" w:cs="Times New Roman"/>
                <w:b/>
                <w:sz w:val="24"/>
                <w:szCs w:val="24"/>
              </w:rPr>
              <w:t>Mei</w:t>
            </w:r>
          </w:p>
        </w:tc>
        <w:tc>
          <w:tcPr>
            <w:tcW w:w="848" w:type="dxa"/>
          </w:tcPr>
          <w:p w:rsidR="0075250B" w:rsidRPr="0075250B" w:rsidRDefault="0075250B" w:rsidP="0075250B">
            <w:pPr>
              <w:jc w:val="both"/>
              <w:rPr>
                <w:rFonts w:ascii="Times New Roman" w:eastAsia="Calibri" w:hAnsi="Times New Roman" w:cs="Times New Roman"/>
                <w:b/>
                <w:sz w:val="24"/>
                <w:szCs w:val="24"/>
              </w:rPr>
            </w:pPr>
            <w:proofErr w:type="spellStart"/>
            <w:r w:rsidRPr="0075250B">
              <w:rPr>
                <w:rFonts w:ascii="Times New Roman" w:eastAsia="Calibri" w:hAnsi="Times New Roman" w:cs="Times New Roman"/>
                <w:b/>
                <w:sz w:val="24"/>
                <w:szCs w:val="24"/>
              </w:rPr>
              <w:t>Juni</w:t>
            </w:r>
            <w:proofErr w:type="spellEnd"/>
          </w:p>
        </w:tc>
        <w:tc>
          <w:tcPr>
            <w:tcW w:w="758" w:type="dxa"/>
          </w:tcPr>
          <w:p w:rsidR="0075250B" w:rsidRPr="0075250B" w:rsidRDefault="0075250B" w:rsidP="0075250B">
            <w:pPr>
              <w:jc w:val="both"/>
              <w:rPr>
                <w:rFonts w:ascii="Times New Roman" w:eastAsia="Calibri" w:hAnsi="Times New Roman" w:cs="Times New Roman"/>
                <w:b/>
                <w:sz w:val="24"/>
                <w:szCs w:val="24"/>
              </w:rPr>
            </w:pPr>
            <w:proofErr w:type="spellStart"/>
            <w:r w:rsidRPr="0075250B">
              <w:rPr>
                <w:rFonts w:ascii="Times New Roman" w:eastAsia="Calibri" w:hAnsi="Times New Roman" w:cs="Times New Roman"/>
                <w:b/>
                <w:sz w:val="24"/>
                <w:szCs w:val="24"/>
              </w:rPr>
              <w:t>Juli</w:t>
            </w:r>
            <w:proofErr w:type="spellEnd"/>
          </w:p>
        </w:tc>
      </w:tr>
      <w:tr w:rsidR="00D774BE" w:rsidRPr="0075250B" w:rsidTr="00D774BE">
        <w:trPr>
          <w:trHeight w:val="496"/>
        </w:trPr>
        <w:tc>
          <w:tcPr>
            <w:tcW w:w="4161" w:type="dxa"/>
            <w:gridSpan w:val="2"/>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Tahap</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Pra</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Lapangan</w:t>
            </w:r>
            <w:proofErr w:type="spellEnd"/>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450"/>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Penjajakan</w:t>
            </w:r>
            <w:proofErr w:type="spellEnd"/>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460"/>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Studi</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Literatur</w:t>
            </w:r>
            <w:proofErr w:type="spellEnd"/>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476"/>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Penyusunan</w:t>
            </w:r>
            <w:proofErr w:type="spellEnd"/>
            <w:r w:rsidRPr="0075250B">
              <w:rPr>
                <w:rFonts w:ascii="Times New Roman" w:eastAsia="Calibri" w:hAnsi="Times New Roman" w:cs="Times New Roman"/>
                <w:sz w:val="24"/>
                <w:szCs w:val="24"/>
              </w:rPr>
              <w:t xml:space="preserve"> Proposal</w:t>
            </w: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559"/>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r w:rsidRPr="0075250B">
              <w:rPr>
                <w:rFonts w:ascii="Times New Roman" w:eastAsia="Calibri" w:hAnsi="Times New Roman" w:cs="Times New Roman"/>
                <w:sz w:val="24"/>
                <w:szCs w:val="24"/>
              </w:rPr>
              <w:t>Seminar Proposal</w:t>
            </w: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672"/>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Penyususnan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pedoman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wawancara</w:t>
            </w:r>
            <w:proofErr w:type="spellEnd"/>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618"/>
        </w:trPr>
        <w:tc>
          <w:tcPr>
            <w:tcW w:w="4161" w:type="dxa"/>
            <w:gridSpan w:val="2"/>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Tahap</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Pekerjaan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Lapangan</w:t>
            </w:r>
            <w:proofErr w:type="spellEnd"/>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688"/>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Pengumpulan</w:t>
            </w:r>
            <w:proofErr w:type="spellEnd"/>
            <w:r w:rsidRPr="0075250B">
              <w:rPr>
                <w:rFonts w:ascii="Times New Roman" w:eastAsia="Calibri" w:hAnsi="Times New Roman" w:cs="Times New Roman"/>
                <w:sz w:val="24"/>
                <w:szCs w:val="24"/>
              </w:rPr>
              <w:t xml:space="preserve"> Data</w:t>
            </w: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848"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848"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555"/>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Pengelolaan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dan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Analisis</w:t>
            </w:r>
            <w:proofErr w:type="spellEnd"/>
            <w:r w:rsidRPr="0075250B">
              <w:rPr>
                <w:rFonts w:ascii="Times New Roman" w:eastAsia="Calibri" w:hAnsi="Times New Roman" w:cs="Times New Roman"/>
                <w:sz w:val="24"/>
                <w:szCs w:val="24"/>
              </w:rPr>
              <w:t xml:space="preserve"> Data</w:t>
            </w: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848"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848"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472"/>
        </w:trPr>
        <w:tc>
          <w:tcPr>
            <w:tcW w:w="4161" w:type="dxa"/>
            <w:gridSpan w:val="2"/>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Tahap</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Penyusunan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Laporan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Akhir</w:t>
            </w:r>
            <w:proofErr w:type="spellEnd"/>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711"/>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Bimbingan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Penulisan</w:t>
            </w:r>
            <w:proofErr w:type="spellEnd"/>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753"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848"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848"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758"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579"/>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Pengesahan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Hasil</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Penelitian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Akhir</w:t>
            </w:r>
            <w:proofErr w:type="spellEnd"/>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c>
          <w:tcPr>
            <w:tcW w:w="758" w:type="dxa"/>
          </w:tcPr>
          <w:p w:rsidR="0075250B" w:rsidRPr="0075250B" w:rsidRDefault="0075250B" w:rsidP="0075250B">
            <w:pPr>
              <w:jc w:val="both"/>
              <w:rPr>
                <w:rFonts w:ascii="Times New Roman" w:eastAsia="Calibri" w:hAnsi="Times New Roman" w:cs="Times New Roman"/>
                <w:b/>
                <w:sz w:val="24"/>
                <w:szCs w:val="24"/>
              </w:rPr>
            </w:pPr>
          </w:p>
        </w:tc>
      </w:tr>
      <w:tr w:rsidR="00D774BE" w:rsidRPr="0075250B" w:rsidTr="00D774BE">
        <w:trPr>
          <w:trHeight w:val="696"/>
        </w:trPr>
        <w:tc>
          <w:tcPr>
            <w:tcW w:w="960" w:type="dxa"/>
          </w:tcPr>
          <w:p w:rsidR="0075250B" w:rsidRPr="0075250B" w:rsidRDefault="0075250B" w:rsidP="0075250B">
            <w:pPr>
              <w:numPr>
                <w:ilvl w:val="0"/>
                <w:numId w:val="26"/>
              </w:numPr>
              <w:jc w:val="both"/>
              <w:rPr>
                <w:rFonts w:ascii="Times New Roman" w:eastAsia="Calibri" w:hAnsi="Times New Roman" w:cs="Times New Roman"/>
                <w:sz w:val="24"/>
                <w:szCs w:val="24"/>
              </w:rPr>
            </w:pPr>
          </w:p>
        </w:tc>
        <w:tc>
          <w:tcPr>
            <w:tcW w:w="3201" w:type="dxa"/>
          </w:tcPr>
          <w:p w:rsidR="0075250B" w:rsidRPr="0075250B" w:rsidRDefault="0075250B" w:rsidP="0075250B">
            <w:pPr>
              <w:jc w:val="both"/>
              <w:rPr>
                <w:rFonts w:ascii="Times New Roman" w:eastAsia="Calibri" w:hAnsi="Times New Roman" w:cs="Times New Roman"/>
                <w:sz w:val="24"/>
                <w:szCs w:val="24"/>
              </w:rPr>
            </w:pPr>
            <w:proofErr w:type="spellStart"/>
            <w:r w:rsidRPr="0075250B">
              <w:rPr>
                <w:rFonts w:ascii="Times New Roman" w:eastAsia="Calibri" w:hAnsi="Times New Roman" w:cs="Times New Roman"/>
                <w:sz w:val="24"/>
                <w:szCs w:val="24"/>
              </w:rPr>
              <w:t>Sidang</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Laporan</w:t>
            </w:r>
            <w:proofErr w:type="spellEnd"/>
            <w:r w:rsidRPr="0075250B">
              <w:rPr>
                <w:rFonts w:ascii="Times New Roman" w:eastAsia="Calibri" w:hAnsi="Times New Roman" w:cs="Times New Roman"/>
                <w:sz w:val="24"/>
                <w:szCs w:val="24"/>
              </w:rPr>
              <w:t xml:space="preserve"> </w:t>
            </w:r>
            <w:proofErr w:type="spellStart"/>
            <w:r w:rsidRPr="0075250B">
              <w:rPr>
                <w:rFonts w:ascii="Times New Roman" w:eastAsia="Calibri" w:hAnsi="Times New Roman" w:cs="Times New Roman"/>
                <w:sz w:val="24"/>
                <w:szCs w:val="24"/>
              </w:rPr>
              <w:t>Akhir</w:t>
            </w:r>
            <w:proofErr w:type="spellEnd"/>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753"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848" w:type="dxa"/>
          </w:tcPr>
          <w:p w:rsidR="0075250B" w:rsidRPr="0075250B" w:rsidRDefault="0075250B" w:rsidP="0075250B">
            <w:pPr>
              <w:jc w:val="both"/>
              <w:rPr>
                <w:rFonts w:ascii="Times New Roman" w:eastAsia="Calibri" w:hAnsi="Times New Roman" w:cs="Times New Roman"/>
                <w:b/>
                <w:sz w:val="24"/>
                <w:szCs w:val="24"/>
              </w:rPr>
            </w:pPr>
          </w:p>
        </w:tc>
        <w:tc>
          <w:tcPr>
            <w:tcW w:w="758" w:type="dxa"/>
            <w:shd w:val="clear" w:color="auto" w:fill="000000"/>
          </w:tcPr>
          <w:p w:rsidR="0075250B" w:rsidRPr="0075250B" w:rsidRDefault="0075250B" w:rsidP="0075250B">
            <w:pPr>
              <w:jc w:val="both"/>
              <w:rPr>
                <w:rFonts w:ascii="Times New Roman" w:eastAsia="Calibri" w:hAnsi="Times New Roman" w:cs="Times New Roman"/>
                <w:b/>
                <w:sz w:val="24"/>
                <w:szCs w:val="24"/>
              </w:rPr>
            </w:pPr>
          </w:p>
        </w:tc>
      </w:tr>
    </w:tbl>
    <w:p w:rsidR="00D774BE" w:rsidRDefault="00D774BE" w:rsidP="0075250B">
      <w:pPr>
        <w:tabs>
          <w:tab w:val="left" w:pos="0"/>
          <w:tab w:val="left" w:pos="270"/>
        </w:tabs>
        <w:spacing w:after="0" w:line="480" w:lineRule="auto"/>
        <w:jc w:val="center"/>
        <w:rPr>
          <w:rFonts w:ascii="Times New Roman" w:eastAsia="Calibri" w:hAnsi="Times New Roman" w:cs="Times New Roman"/>
          <w:b/>
          <w:sz w:val="24"/>
          <w:szCs w:val="24"/>
        </w:rPr>
      </w:pPr>
    </w:p>
    <w:p w:rsidR="00D774BE" w:rsidRPr="001605FE" w:rsidRDefault="00D774BE" w:rsidP="005A16B3">
      <w:pPr>
        <w:tabs>
          <w:tab w:val="left" w:pos="0"/>
          <w:tab w:val="left" w:pos="270"/>
        </w:tabs>
        <w:spacing w:after="0" w:line="480" w:lineRule="auto"/>
        <w:rPr>
          <w:rFonts w:ascii="Times New Roman" w:eastAsia="Calibri" w:hAnsi="Times New Roman" w:cs="Times New Roman"/>
          <w:b/>
          <w:sz w:val="24"/>
          <w:szCs w:val="24"/>
          <w:lang w:val="en-US"/>
        </w:rPr>
      </w:pPr>
    </w:p>
    <w:sectPr w:rsidR="00D774BE" w:rsidRPr="001605FE" w:rsidSect="00401781">
      <w:headerReference w:type="default" r:id="rId15"/>
      <w:footerReference w:type="default" r:id="rId16"/>
      <w:headerReference w:type="first" r:id="rId17"/>
      <w:footerReference w:type="first" r:id="rId1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20" w:rsidRDefault="004E6820" w:rsidP="00401781">
      <w:pPr>
        <w:spacing w:after="0" w:line="240" w:lineRule="auto"/>
      </w:pPr>
      <w:r>
        <w:separator/>
      </w:r>
    </w:p>
  </w:endnote>
  <w:endnote w:type="continuationSeparator" w:id="0">
    <w:p w:rsidR="004E6820" w:rsidRDefault="004E6820" w:rsidP="0040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609566"/>
      <w:docPartObj>
        <w:docPartGallery w:val="Page Numbers (Bottom of Page)"/>
        <w:docPartUnique/>
      </w:docPartObj>
    </w:sdtPr>
    <w:sdtEndPr>
      <w:rPr>
        <w:noProof/>
      </w:rPr>
    </w:sdtEndPr>
    <w:sdtContent>
      <w:p w:rsidR="00401781" w:rsidRDefault="00584A8B">
        <w:pPr>
          <w:pStyle w:val="Footer"/>
          <w:jc w:val="center"/>
        </w:pPr>
      </w:p>
    </w:sdtContent>
  </w:sdt>
  <w:p w:rsidR="00401781" w:rsidRDefault="00401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710428"/>
      <w:docPartObj>
        <w:docPartGallery w:val="Page Numbers (Bottom of Page)"/>
        <w:docPartUnique/>
      </w:docPartObj>
    </w:sdtPr>
    <w:sdtEndPr>
      <w:rPr>
        <w:noProof/>
      </w:rPr>
    </w:sdtEndPr>
    <w:sdtContent>
      <w:p w:rsidR="00E62D50" w:rsidRDefault="00E62D50">
        <w:pPr>
          <w:pStyle w:val="Footer"/>
          <w:jc w:val="center"/>
        </w:pPr>
        <w:r>
          <w:fldChar w:fldCharType="begin"/>
        </w:r>
        <w:r>
          <w:instrText xml:space="preserve"> PAGE   \* MERGEFORMAT </w:instrText>
        </w:r>
        <w:r>
          <w:fldChar w:fldCharType="separate"/>
        </w:r>
        <w:r w:rsidR="00584A8B">
          <w:rPr>
            <w:noProof/>
          </w:rPr>
          <w:t>1</w:t>
        </w:r>
        <w:r>
          <w:rPr>
            <w:noProof/>
          </w:rPr>
          <w:fldChar w:fldCharType="end"/>
        </w:r>
      </w:p>
    </w:sdtContent>
  </w:sdt>
  <w:p w:rsidR="00247A94" w:rsidRDefault="00247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20" w:rsidRDefault="004E6820" w:rsidP="00401781">
      <w:pPr>
        <w:spacing w:after="0" w:line="240" w:lineRule="auto"/>
      </w:pPr>
      <w:r>
        <w:separator/>
      </w:r>
    </w:p>
  </w:footnote>
  <w:footnote w:type="continuationSeparator" w:id="0">
    <w:p w:rsidR="004E6820" w:rsidRDefault="004E6820" w:rsidP="00401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34415"/>
      <w:docPartObj>
        <w:docPartGallery w:val="Page Numbers (Top of Page)"/>
        <w:docPartUnique/>
      </w:docPartObj>
    </w:sdtPr>
    <w:sdtEndPr>
      <w:rPr>
        <w:noProof/>
      </w:rPr>
    </w:sdtEndPr>
    <w:sdtContent>
      <w:p w:rsidR="003C692A" w:rsidRDefault="003C692A">
        <w:pPr>
          <w:pStyle w:val="Header"/>
          <w:jc w:val="right"/>
        </w:pPr>
        <w:r>
          <w:fldChar w:fldCharType="begin"/>
        </w:r>
        <w:r>
          <w:instrText xml:space="preserve"> PAGE   \* MERGEFORMAT </w:instrText>
        </w:r>
        <w:r>
          <w:fldChar w:fldCharType="separate"/>
        </w:r>
        <w:r w:rsidR="00584A8B">
          <w:rPr>
            <w:noProof/>
          </w:rPr>
          <w:t>26</w:t>
        </w:r>
        <w:r>
          <w:rPr>
            <w:noProof/>
          </w:rPr>
          <w:fldChar w:fldCharType="end"/>
        </w:r>
      </w:p>
    </w:sdtContent>
  </w:sdt>
  <w:p w:rsidR="003C692A" w:rsidRDefault="003C6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81" w:rsidRDefault="00401781">
    <w:pPr>
      <w:pStyle w:val="Header"/>
      <w:jc w:val="right"/>
    </w:pPr>
  </w:p>
  <w:p w:rsidR="00401781" w:rsidRDefault="00401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6F1"/>
    <w:multiLevelType w:val="hybridMultilevel"/>
    <w:tmpl w:val="08FAB33C"/>
    <w:lvl w:ilvl="0" w:tplc="0ABAE1FC">
      <w:start w:val="1"/>
      <w:numFmt w:val="decimal"/>
      <w:lvlText w:val="%1)"/>
      <w:lvlJc w:val="left"/>
      <w:pPr>
        <w:ind w:left="674" w:hanging="360"/>
      </w:pPr>
      <w:rPr>
        <w:rFonts w:hint="default"/>
      </w:r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1">
    <w:nsid w:val="01037030"/>
    <w:multiLevelType w:val="hybridMultilevel"/>
    <w:tmpl w:val="D4848A80"/>
    <w:lvl w:ilvl="0" w:tplc="F52898D0">
      <w:start w:val="1"/>
      <w:numFmt w:val="decimal"/>
      <w:lvlText w:val="%1)"/>
      <w:lvlJc w:val="left"/>
      <w:pPr>
        <w:ind w:left="674" w:hanging="360"/>
      </w:pPr>
      <w:rPr>
        <w:rFonts w:hint="default"/>
      </w:r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2">
    <w:nsid w:val="072A0E45"/>
    <w:multiLevelType w:val="hybridMultilevel"/>
    <w:tmpl w:val="4FA27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E26F6E"/>
    <w:multiLevelType w:val="hybridMultilevel"/>
    <w:tmpl w:val="AF26E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B5692"/>
    <w:multiLevelType w:val="hybridMultilevel"/>
    <w:tmpl w:val="C6E269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B37300"/>
    <w:multiLevelType w:val="hybridMultilevel"/>
    <w:tmpl w:val="3D16F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2640BF"/>
    <w:multiLevelType w:val="hybridMultilevel"/>
    <w:tmpl w:val="97565348"/>
    <w:lvl w:ilvl="0" w:tplc="870EBCF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524ADF"/>
    <w:multiLevelType w:val="hybridMultilevel"/>
    <w:tmpl w:val="4C68B8E4"/>
    <w:lvl w:ilvl="0" w:tplc="8C8432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066730E"/>
    <w:multiLevelType w:val="hybridMultilevel"/>
    <w:tmpl w:val="F6167474"/>
    <w:lvl w:ilvl="0" w:tplc="2AEAD722">
      <w:start w:val="1"/>
      <w:numFmt w:val="decimal"/>
      <w:lvlText w:val="%1."/>
      <w:lvlJc w:val="left"/>
      <w:pPr>
        <w:ind w:left="675" w:hanging="360"/>
      </w:pPr>
      <w:rPr>
        <w:rFonts w:hint="default"/>
      </w:rPr>
    </w:lvl>
    <w:lvl w:ilvl="1" w:tplc="04210019" w:tentative="1">
      <w:start w:val="1"/>
      <w:numFmt w:val="lowerLetter"/>
      <w:lvlText w:val="%2."/>
      <w:lvlJc w:val="left"/>
      <w:pPr>
        <w:ind w:left="1395" w:hanging="360"/>
      </w:pPr>
    </w:lvl>
    <w:lvl w:ilvl="2" w:tplc="0421001B" w:tentative="1">
      <w:start w:val="1"/>
      <w:numFmt w:val="lowerRoman"/>
      <w:lvlText w:val="%3."/>
      <w:lvlJc w:val="right"/>
      <w:pPr>
        <w:ind w:left="2115" w:hanging="180"/>
      </w:pPr>
    </w:lvl>
    <w:lvl w:ilvl="3" w:tplc="0421000F" w:tentative="1">
      <w:start w:val="1"/>
      <w:numFmt w:val="decimal"/>
      <w:lvlText w:val="%4."/>
      <w:lvlJc w:val="left"/>
      <w:pPr>
        <w:ind w:left="2835" w:hanging="360"/>
      </w:pPr>
    </w:lvl>
    <w:lvl w:ilvl="4" w:tplc="04210019" w:tentative="1">
      <w:start w:val="1"/>
      <w:numFmt w:val="lowerLetter"/>
      <w:lvlText w:val="%5."/>
      <w:lvlJc w:val="left"/>
      <w:pPr>
        <w:ind w:left="3555" w:hanging="360"/>
      </w:pPr>
    </w:lvl>
    <w:lvl w:ilvl="5" w:tplc="0421001B" w:tentative="1">
      <w:start w:val="1"/>
      <w:numFmt w:val="lowerRoman"/>
      <w:lvlText w:val="%6."/>
      <w:lvlJc w:val="right"/>
      <w:pPr>
        <w:ind w:left="4275" w:hanging="180"/>
      </w:pPr>
    </w:lvl>
    <w:lvl w:ilvl="6" w:tplc="0421000F" w:tentative="1">
      <w:start w:val="1"/>
      <w:numFmt w:val="decimal"/>
      <w:lvlText w:val="%7."/>
      <w:lvlJc w:val="left"/>
      <w:pPr>
        <w:ind w:left="4995" w:hanging="360"/>
      </w:pPr>
    </w:lvl>
    <w:lvl w:ilvl="7" w:tplc="04210019" w:tentative="1">
      <w:start w:val="1"/>
      <w:numFmt w:val="lowerLetter"/>
      <w:lvlText w:val="%8."/>
      <w:lvlJc w:val="left"/>
      <w:pPr>
        <w:ind w:left="5715" w:hanging="360"/>
      </w:pPr>
    </w:lvl>
    <w:lvl w:ilvl="8" w:tplc="0421001B" w:tentative="1">
      <w:start w:val="1"/>
      <w:numFmt w:val="lowerRoman"/>
      <w:lvlText w:val="%9."/>
      <w:lvlJc w:val="right"/>
      <w:pPr>
        <w:ind w:left="6435" w:hanging="180"/>
      </w:pPr>
    </w:lvl>
  </w:abstractNum>
  <w:abstractNum w:abstractNumId="9">
    <w:nsid w:val="344E4195"/>
    <w:multiLevelType w:val="hybridMultilevel"/>
    <w:tmpl w:val="B20E3798"/>
    <w:lvl w:ilvl="0" w:tplc="74847450">
      <w:start w:val="1"/>
      <w:numFmt w:val="decimal"/>
      <w:lvlText w:val="%1)"/>
      <w:lvlJc w:val="left"/>
      <w:pPr>
        <w:ind w:left="674" w:hanging="360"/>
      </w:pPr>
      <w:rPr>
        <w:rFonts w:hint="default"/>
      </w:r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10">
    <w:nsid w:val="386A7703"/>
    <w:multiLevelType w:val="hybridMultilevel"/>
    <w:tmpl w:val="91A87298"/>
    <w:lvl w:ilvl="0" w:tplc="05E8D9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C570C91"/>
    <w:multiLevelType w:val="hybridMultilevel"/>
    <w:tmpl w:val="0B8E8D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57131A"/>
    <w:multiLevelType w:val="hybridMultilevel"/>
    <w:tmpl w:val="BA76E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312FE0"/>
    <w:multiLevelType w:val="hybridMultilevel"/>
    <w:tmpl w:val="8E76DF3C"/>
    <w:lvl w:ilvl="0" w:tplc="921A84C8">
      <w:start w:val="1"/>
      <w:numFmt w:val="decimal"/>
      <w:lvlText w:val="%1)"/>
      <w:lvlJc w:val="left"/>
      <w:pPr>
        <w:ind w:left="674" w:hanging="360"/>
      </w:pPr>
      <w:rPr>
        <w:rFonts w:hint="default"/>
      </w:r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14">
    <w:nsid w:val="47846300"/>
    <w:multiLevelType w:val="hybridMultilevel"/>
    <w:tmpl w:val="012A1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4F22AA"/>
    <w:multiLevelType w:val="hybridMultilevel"/>
    <w:tmpl w:val="A3380CAC"/>
    <w:lvl w:ilvl="0" w:tplc="E6DE56C8">
      <w:start w:val="1"/>
      <w:numFmt w:val="decimal"/>
      <w:lvlText w:val="%1)"/>
      <w:lvlJc w:val="left"/>
      <w:pPr>
        <w:ind w:left="674" w:hanging="360"/>
      </w:pPr>
      <w:rPr>
        <w:rFonts w:hint="default"/>
      </w:r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16">
    <w:nsid w:val="592F2A0C"/>
    <w:multiLevelType w:val="hybridMultilevel"/>
    <w:tmpl w:val="04268E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920F44"/>
    <w:multiLevelType w:val="hybridMultilevel"/>
    <w:tmpl w:val="61EC10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A5F4697"/>
    <w:multiLevelType w:val="hybridMultilevel"/>
    <w:tmpl w:val="BFB2B3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B6029D1"/>
    <w:multiLevelType w:val="hybridMultilevel"/>
    <w:tmpl w:val="A3F81496"/>
    <w:lvl w:ilvl="0" w:tplc="0292D8D2">
      <w:start w:val="1"/>
      <w:numFmt w:val="decimal"/>
      <w:lvlText w:val="%1."/>
      <w:lvlJc w:val="left"/>
      <w:pPr>
        <w:ind w:left="392" w:hanging="360"/>
      </w:pPr>
      <w:rPr>
        <w:rFonts w:hint="default"/>
      </w:rPr>
    </w:lvl>
    <w:lvl w:ilvl="1" w:tplc="04210019" w:tentative="1">
      <w:start w:val="1"/>
      <w:numFmt w:val="lowerLetter"/>
      <w:lvlText w:val="%2."/>
      <w:lvlJc w:val="left"/>
      <w:pPr>
        <w:ind w:left="1112" w:hanging="360"/>
      </w:pPr>
    </w:lvl>
    <w:lvl w:ilvl="2" w:tplc="0421001B" w:tentative="1">
      <w:start w:val="1"/>
      <w:numFmt w:val="lowerRoman"/>
      <w:lvlText w:val="%3."/>
      <w:lvlJc w:val="right"/>
      <w:pPr>
        <w:ind w:left="1832" w:hanging="180"/>
      </w:pPr>
    </w:lvl>
    <w:lvl w:ilvl="3" w:tplc="0421000F" w:tentative="1">
      <w:start w:val="1"/>
      <w:numFmt w:val="decimal"/>
      <w:lvlText w:val="%4."/>
      <w:lvlJc w:val="left"/>
      <w:pPr>
        <w:ind w:left="2552" w:hanging="360"/>
      </w:pPr>
    </w:lvl>
    <w:lvl w:ilvl="4" w:tplc="04210019" w:tentative="1">
      <w:start w:val="1"/>
      <w:numFmt w:val="lowerLetter"/>
      <w:lvlText w:val="%5."/>
      <w:lvlJc w:val="left"/>
      <w:pPr>
        <w:ind w:left="3272" w:hanging="360"/>
      </w:pPr>
    </w:lvl>
    <w:lvl w:ilvl="5" w:tplc="0421001B" w:tentative="1">
      <w:start w:val="1"/>
      <w:numFmt w:val="lowerRoman"/>
      <w:lvlText w:val="%6."/>
      <w:lvlJc w:val="right"/>
      <w:pPr>
        <w:ind w:left="3992" w:hanging="180"/>
      </w:pPr>
    </w:lvl>
    <w:lvl w:ilvl="6" w:tplc="0421000F" w:tentative="1">
      <w:start w:val="1"/>
      <w:numFmt w:val="decimal"/>
      <w:lvlText w:val="%7."/>
      <w:lvlJc w:val="left"/>
      <w:pPr>
        <w:ind w:left="4712" w:hanging="360"/>
      </w:pPr>
    </w:lvl>
    <w:lvl w:ilvl="7" w:tplc="04210019" w:tentative="1">
      <w:start w:val="1"/>
      <w:numFmt w:val="lowerLetter"/>
      <w:lvlText w:val="%8."/>
      <w:lvlJc w:val="left"/>
      <w:pPr>
        <w:ind w:left="5432" w:hanging="360"/>
      </w:pPr>
    </w:lvl>
    <w:lvl w:ilvl="8" w:tplc="0421001B" w:tentative="1">
      <w:start w:val="1"/>
      <w:numFmt w:val="lowerRoman"/>
      <w:lvlText w:val="%9."/>
      <w:lvlJc w:val="right"/>
      <w:pPr>
        <w:ind w:left="6152" w:hanging="180"/>
      </w:pPr>
    </w:lvl>
  </w:abstractNum>
  <w:abstractNum w:abstractNumId="20">
    <w:nsid w:val="5B9B1683"/>
    <w:multiLevelType w:val="hybridMultilevel"/>
    <w:tmpl w:val="8924C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CBB3CE3"/>
    <w:multiLevelType w:val="hybridMultilevel"/>
    <w:tmpl w:val="0B180C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628E2CAB"/>
    <w:multiLevelType w:val="hybridMultilevel"/>
    <w:tmpl w:val="2B604C56"/>
    <w:lvl w:ilvl="0" w:tplc="55F86654">
      <w:start w:val="1"/>
      <w:numFmt w:val="decimal"/>
      <w:lvlText w:val="%1)"/>
      <w:lvlJc w:val="left"/>
      <w:pPr>
        <w:ind w:left="674" w:hanging="360"/>
      </w:pPr>
      <w:rPr>
        <w:rFonts w:hint="default"/>
      </w:r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23">
    <w:nsid w:val="66E9415D"/>
    <w:multiLevelType w:val="hybridMultilevel"/>
    <w:tmpl w:val="BFA81B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9C30E2"/>
    <w:multiLevelType w:val="hybridMultilevel"/>
    <w:tmpl w:val="0C321F9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5841807"/>
    <w:multiLevelType w:val="hybridMultilevel"/>
    <w:tmpl w:val="1760332A"/>
    <w:lvl w:ilvl="0" w:tplc="04210011">
      <w:start w:val="1"/>
      <w:numFmt w:val="decimal"/>
      <w:lvlText w:val="%1)"/>
      <w:lvlJc w:val="left"/>
      <w:pPr>
        <w:ind w:left="1394" w:hanging="360"/>
      </w:pPr>
    </w:lvl>
    <w:lvl w:ilvl="1" w:tplc="04210019" w:tentative="1">
      <w:start w:val="1"/>
      <w:numFmt w:val="lowerLetter"/>
      <w:lvlText w:val="%2."/>
      <w:lvlJc w:val="left"/>
      <w:pPr>
        <w:ind w:left="2114" w:hanging="360"/>
      </w:pPr>
    </w:lvl>
    <w:lvl w:ilvl="2" w:tplc="0421001B" w:tentative="1">
      <w:start w:val="1"/>
      <w:numFmt w:val="lowerRoman"/>
      <w:lvlText w:val="%3."/>
      <w:lvlJc w:val="right"/>
      <w:pPr>
        <w:ind w:left="2834" w:hanging="180"/>
      </w:pPr>
    </w:lvl>
    <w:lvl w:ilvl="3" w:tplc="0421000F" w:tentative="1">
      <w:start w:val="1"/>
      <w:numFmt w:val="decimal"/>
      <w:lvlText w:val="%4."/>
      <w:lvlJc w:val="left"/>
      <w:pPr>
        <w:ind w:left="3554" w:hanging="360"/>
      </w:pPr>
    </w:lvl>
    <w:lvl w:ilvl="4" w:tplc="04210019" w:tentative="1">
      <w:start w:val="1"/>
      <w:numFmt w:val="lowerLetter"/>
      <w:lvlText w:val="%5."/>
      <w:lvlJc w:val="left"/>
      <w:pPr>
        <w:ind w:left="4274" w:hanging="360"/>
      </w:pPr>
    </w:lvl>
    <w:lvl w:ilvl="5" w:tplc="0421001B" w:tentative="1">
      <w:start w:val="1"/>
      <w:numFmt w:val="lowerRoman"/>
      <w:lvlText w:val="%6."/>
      <w:lvlJc w:val="right"/>
      <w:pPr>
        <w:ind w:left="4994" w:hanging="180"/>
      </w:pPr>
    </w:lvl>
    <w:lvl w:ilvl="6" w:tplc="0421000F" w:tentative="1">
      <w:start w:val="1"/>
      <w:numFmt w:val="decimal"/>
      <w:lvlText w:val="%7."/>
      <w:lvlJc w:val="left"/>
      <w:pPr>
        <w:ind w:left="5714" w:hanging="360"/>
      </w:pPr>
    </w:lvl>
    <w:lvl w:ilvl="7" w:tplc="04210019" w:tentative="1">
      <w:start w:val="1"/>
      <w:numFmt w:val="lowerLetter"/>
      <w:lvlText w:val="%8."/>
      <w:lvlJc w:val="left"/>
      <w:pPr>
        <w:ind w:left="6434" w:hanging="360"/>
      </w:pPr>
    </w:lvl>
    <w:lvl w:ilvl="8" w:tplc="0421001B" w:tentative="1">
      <w:start w:val="1"/>
      <w:numFmt w:val="lowerRoman"/>
      <w:lvlText w:val="%9."/>
      <w:lvlJc w:val="right"/>
      <w:pPr>
        <w:ind w:left="7154" w:hanging="180"/>
      </w:pPr>
    </w:lvl>
  </w:abstractNum>
  <w:num w:numId="1">
    <w:abstractNumId w:val="6"/>
  </w:num>
  <w:num w:numId="2">
    <w:abstractNumId w:val="21"/>
  </w:num>
  <w:num w:numId="3">
    <w:abstractNumId w:val="23"/>
  </w:num>
  <w:num w:numId="4">
    <w:abstractNumId w:val="7"/>
  </w:num>
  <w:num w:numId="5">
    <w:abstractNumId w:val="12"/>
  </w:num>
  <w:num w:numId="6">
    <w:abstractNumId w:val="16"/>
  </w:num>
  <w:num w:numId="7">
    <w:abstractNumId w:val="14"/>
  </w:num>
  <w:num w:numId="8">
    <w:abstractNumId w:val="5"/>
  </w:num>
  <w:num w:numId="9">
    <w:abstractNumId w:val="2"/>
  </w:num>
  <w:num w:numId="10">
    <w:abstractNumId w:val="10"/>
  </w:num>
  <w:num w:numId="11">
    <w:abstractNumId w:val="17"/>
  </w:num>
  <w:num w:numId="12">
    <w:abstractNumId w:val="24"/>
  </w:num>
  <w:num w:numId="13">
    <w:abstractNumId w:val="18"/>
  </w:num>
  <w:num w:numId="14">
    <w:abstractNumId w:val="9"/>
  </w:num>
  <w:num w:numId="15">
    <w:abstractNumId w:val="25"/>
  </w:num>
  <w:num w:numId="16">
    <w:abstractNumId w:val="8"/>
  </w:num>
  <w:num w:numId="17">
    <w:abstractNumId w:val="15"/>
  </w:num>
  <w:num w:numId="18">
    <w:abstractNumId w:val="13"/>
  </w:num>
  <w:num w:numId="19">
    <w:abstractNumId w:val="0"/>
  </w:num>
  <w:num w:numId="20">
    <w:abstractNumId w:val="19"/>
  </w:num>
  <w:num w:numId="21">
    <w:abstractNumId w:val="11"/>
  </w:num>
  <w:num w:numId="22">
    <w:abstractNumId w:val="22"/>
  </w:num>
  <w:num w:numId="23">
    <w:abstractNumId w:val="1"/>
  </w:num>
  <w:num w:numId="24">
    <w:abstractNumId w:val="4"/>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0B"/>
    <w:rsid w:val="00045491"/>
    <w:rsid w:val="000F5ABE"/>
    <w:rsid w:val="001605FE"/>
    <w:rsid w:val="00204518"/>
    <w:rsid w:val="00247A94"/>
    <w:rsid w:val="00327E58"/>
    <w:rsid w:val="00333C2F"/>
    <w:rsid w:val="0037545E"/>
    <w:rsid w:val="00380B8A"/>
    <w:rsid w:val="003C692A"/>
    <w:rsid w:val="00401781"/>
    <w:rsid w:val="00464639"/>
    <w:rsid w:val="004D1D33"/>
    <w:rsid w:val="004E6820"/>
    <w:rsid w:val="00584A8B"/>
    <w:rsid w:val="005A16B3"/>
    <w:rsid w:val="006207F7"/>
    <w:rsid w:val="007239BA"/>
    <w:rsid w:val="00737962"/>
    <w:rsid w:val="0075250B"/>
    <w:rsid w:val="00883155"/>
    <w:rsid w:val="00B84035"/>
    <w:rsid w:val="00C839C5"/>
    <w:rsid w:val="00D0095B"/>
    <w:rsid w:val="00D774BE"/>
    <w:rsid w:val="00DA7B1C"/>
    <w:rsid w:val="00E62D50"/>
    <w:rsid w:val="00FF7E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D88DC93-F3EA-485D-8253-17CA3341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75250B"/>
    <w:pPr>
      <w:ind w:left="720"/>
      <w:contextualSpacing/>
    </w:pPr>
  </w:style>
  <w:style w:type="character" w:customStyle="1" w:styleId="ListParagraphChar">
    <w:name w:val="List Paragraph Char"/>
    <w:aliases w:val="skripsi Char"/>
    <w:basedOn w:val="DefaultParagraphFont"/>
    <w:link w:val="ListParagraph"/>
    <w:uiPriority w:val="34"/>
    <w:locked/>
    <w:rsid w:val="0075250B"/>
  </w:style>
  <w:style w:type="character" w:styleId="Hyperlink">
    <w:name w:val="Hyperlink"/>
    <w:basedOn w:val="DefaultParagraphFont"/>
    <w:uiPriority w:val="99"/>
    <w:unhideWhenUsed/>
    <w:rsid w:val="0075250B"/>
    <w:rPr>
      <w:color w:val="0000FF" w:themeColor="hyperlink"/>
      <w:u w:val="single"/>
    </w:rPr>
  </w:style>
  <w:style w:type="table" w:styleId="TableGrid">
    <w:name w:val="Table Grid"/>
    <w:basedOn w:val="TableNormal"/>
    <w:uiPriority w:val="59"/>
    <w:rsid w:val="007525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75250B"/>
    <w:pPr>
      <w:spacing w:after="0" w:line="480" w:lineRule="auto"/>
      <w:jc w:val="both"/>
    </w:pPr>
    <w:rPr>
      <w:rFonts w:eastAsia="Times New Roman" w:cs="Times New Roman"/>
      <w:b/>
      <w:bCs/>
      <w:sz w:val="24"/>
      <w:szCs w:val="24"/>
      <w:lang w:val="en-US"/>
    </w:rPr>
  </w:style>
  <w:style w:type="character" w:customStyle="1" w:styleId="BodyText2Char">
    <w:name w:val="Body Text 2 Char"/>
    <w:basedOn w:val="DefaultParagraphFont"/>
    <w:link w:val="BodyText2"/>
    <w:uiPriority w:val="99"/>
    <w:rsid w:val="0075250B"/>
    <w:rPr>
      <w:rFonts w:eastAsia="Times New Roman" w:cs="Times New Roman"/>
      <w:b/>
      <w:bCs/>
      <w:sz w:val="24"/>
      <w:szCs w:val="24"/>
      <w:lang w:val="en-US"/>
    </w:rPr>
  </w:style>
  <w:style w:type="table" w:customStyle="1" w:styleId="TableGrid1">
    <w:name w:val="Table Grid1"/>
    <w:basedOn w:val="TableNormal"/>
    <w:next w:val="TableGrid"/>
    <w:uiPriority w:val="59"/>
    <w:rsid w:val="007525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1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781"/>
  </w:style>
  <w:style w:type="paragraph" w:styleId="Footer">
    <w:name w:val="footer"/>
    <w:basedOn w:val="Normal"/>
    <w:link w:val="FooterChar"/>
    <w:uiPriority w:val="99"/>
    <w:unhideWhenUsed/>
    <w:rsid w:val="00401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781"/>
  </w:style>
  <w:style w:type="paragraph" w:styleId="BalloonText">
    <w:name w:val="Balloon Text"/>
    <w:basedOn w:val="Normal"/>
    <w:link w:val="BalloonTextChar"/>
    <w:uiPriority w:val="99"/>
    <w:semiHidden/>
    <w:unhideWhenUsed/>
    <w:rsid w:val="00E62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ai.go.id"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AB0C-22AF-4064-9478-48D680F3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5029</Words>
  <Characters>28669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X451C</dc:creator>
  <cp:lastModifiedBy>user</cp:lastModifiedBy>
  <cp:revision>11</cp:revision>
  <cp:lastPrinted>2016-09-28T19:06:00Z</cp:lastPrinted>
  <dcterms:created xsi:type="dcterms:W3CDTF">2016-09-22T06:54:00Z</dcterms:created>
  <dcterms:modified xsi:type="dcterms:W3CDTF">2016-09-28T19:26:00Z</dcterms:modified>
</cp:coreProperties>
</file>