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18" w:rsidRPr="00350A85" w:rsidRDefault="00A23A18" w:rsidP="006B006E">
      <w:pPr>
        <w:spacing w:after="0" w:line="480" w:lineRule="auto"/>
        <w:jc w:val="center"/>
        <w:rPr>
          <w:rFonts w:ascii="Times New Roman" w:hAnsi="Times New Roman" w:cs="Times New Roman"/>
          <w:b/>
          <w:sz w:val="24"/>
          <w:szCs w:val="24"/>
        </w:rPr>
      </w:pPr>
      <w:r w:rsidRPr="00350A85">
        <w:rPr>
          <w:rFonts w:ascii="Times New Roman" w:hAnsi="Times New Roman" w:cs="Times New Roman"/>
          <w:b/>
          <w:sz w:val="24"/>
          <w:szCs w:val="24"/>
        </w:rPr>
        <w:t>BAB I</w:t>
      </w:r>
    </w:p>
    <w:p w:rsidR="00A23A18" w:rsidRPr="00350A85" w:rsidRDefault="00A23A18" w:rsidP="006B006E">
      <w:pPr>
        <w:spacing w:after="0" w:line="480" w:lineRule="auto"/>
        <w:jc w:val="center"/>
        <w:rPr>
          <w:rFonts w:ascii="Times New Roman" w:hAnsi="Times New Roman" w:cs="Times New Roman"/>
          <w:b/>
          <w:sz w:val="24"/>
          <w:szCs w:val="24"/>
          <w:lang w:val="en-US"/>
        </w:rPr>
      </w:pPr>
      <w:r w:rsidRPr="00350A85">
        <w:rPr>
          <w:rFonts w:ascii="Times New Roman" w:hAnsi="Times New Roman" w:cs="Times New Roman"/>
          <w:b/>
          <w:sz w:val="24"/>
          <w:szCs w:val="24"/>
        </w:rPr>
        <w:t>PENDAHULUAN</w:t>
      </w:r>
    </w:p>
    <w:p w:rsidR="00350A85" w:rsidRPr="00350A85" w:rsidRDefault="00350A85" w:rsidP="009242D9">
      <w:pPr>
        <w:spacing w:before="240" w:line="480" w:lineRule="auto"/>
        <w:rPr>
          <w:rFonts w:ascii="Times New Roman" w:hAnsi="Times New Roman" w:cs="Times New Roman"/>
          <w:b/>
          <w:sz w:val="24"/>
          <w:szCs w:val="24"/>
          <w:lang w:val="en-US"/>
        </w:rPr>
      </w:pPr>
    </w:p>
    <w:p w:rsidR="00350A85" w:rsidRPr="00350A85" w:rsidRDefault="00350A85" w:rsidP="009A1EA7">
      <w:pPr>
        <w:pStyle w:val="ListParagraph"/>
        <w:numPr>
          <w:ilvl w:val="1"/>
          <w:numId w:val="18"/>
        </w:numPr>
        <w:spacing w:after="0" w:line="480" w:lineRule="auto"/>
        <w:ind w:left="0" w:firstLine="0"/>
        <w:jc w:val="both"/>
        <w:rPr>
          <w:rFonts w:ascii="Times New Roman" w:hAnsi="Times New Roman" w:cs="Times New Roman"/>
          <w:b/>
          <w:sz w:val="24"/>
          <w:szCs w:val="24"/>
        </w:rPr>
      </w:pPr>
      <w:r w:rsidRPr="00350A85">
        <w:rPr>
          <w:rFonts w:ascii="Times New Roman" w:hAnsi="Times New Roman" w:cs="Times New Roman"/>
          <w:b/>
          <w:sz w:val="24"/>
          <w:szCs w:val="24"/>
        </w:rPr>
        <w:t>Latar Belakang Masalah</w:t>
      </w:r>
    </w:p>
    <w:p w:rsidR="00350A85" w:rsidRPr="00350A85" w:rsidRDefault="00350A85" w:rsidP="009A1EA7">
      <w:pPr>
        <w:pStyle w:val="ListParagraph"/>
        <w:spacing w:after="0"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Komunikasi menjadi hal yang sangat penting karena dapat menyampaikan pesan atau informasi. Dengan adanya informasi yang kita dapat akan menambah wawasan dan memperkaya pengetahuan, selain itu seiring dengan pesatnya perkembangan teknologi dewasa ini, kebutuhan akan layanan komunikasi terus meningkat. Dalam era globalisasi, teknologi semakin berkembang dan memaksa perusahaan untuk selalu membuat terobosan baru. Hal ini perlu dilakukan agar kelangsungan perusahaan dapat terjamin serta perusahaan mampu untuk dapat bersaing dalam pasar bebas.</w:t>
      </w:r>
    </w:p>
    <w:p w:rsidR="00350A85" w:rsidRPr="00350A85" w:rsidRDefault="00350A85" w:rsidP="009A1EA7">
      <w:pPr>
        <w:pStyle w:val="ListParagraph"/>
        <w:spacing w:after="0"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Ilmu komunikasi terdapat beberapa bentuk, salah satunya adalah </w:t>
      </w:r>
      <w:r w:rsidRPr="00350A85">
        <w:rPr>
          <w:rFonts w:ascii="Times New Roman" w:hAnsi="Times New Roman" w:cs="Times New Roman"/>
          <w:i/>
          <w:sz w:val="24"/>
          <w:szCs w:val="24"/>
        </w:rPr>
        <w:t>public relations. Public relations</w:t>
      </w:r>
      <w:r w:rsidRPr="00350A85">
        <w:rPr>
          <w:rFonts w:ascii="Times New Roman" w:hAnsi="Times New Roman" w:cs="Times New Roman"/>
          <w:sz w:val="24"/>
          <w:szCs w:val="24"/>
        </w:rPr>
        <w:t xml:space="preserve"> adalah proses komunikasi dua arah yang bertujuan untuk mencapai opini publik sesuai dengan keinginan perusahaan atau organisasi, terciptanya kepercayaan di masyarakat, adanya saling pengertian antara perusahaan atau organisasi dengan publiknya, menumbuhkan citra positif di masyarakat dan menciptakan partisipasi publik.</w:t>
      </w:r>
    </w:p>
    <w:p w:rsidR="00350A85" w:rsidRPr="00350A85" w:rsidRDefault="00350A85" w:rsidP="00350A85">
      <w:pPr>
        <w:pStyle w:val="ListParagraph"/>
        <w:spacing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Tugas seorang </w:t>
      </w:r>
      <w:r w:rsidRPr="00350A85">
        <w:rPr>
          <w:rFonts w:ascii="Times New Roman" w:hAnsi="Times New Roman" w:cs="Times New Roman"/>
          <w:i/>
          <w:sz w:val="24"/>
          <w:szCs w:val="24"/>
        </w:rPr>
        <w:t>public relations</w:t>
      </w:r>
      <w:r w:rsidRPr="00350A85">
        <w:rPr>
          <w:rFonts w:ascii="Times New Roman" w:hAnsi="Times New Roman" w:cs="Times New Roman"/>
          <w:sz w:val="24"/>
          <w:szCs w:val="24"/>
        </w:rPr>
        <w:t xml:space="preserve"> tidak hanya menjadi pemanis bagi suatu perusahaan, tetapi mereka harus sanggup dalam menghadapi masalah-masalah yang ada.</w:t>
      </w:r>
      <w:r w:rsidR="00BF2373">
        <w:rPr>
          <w:rFonts w:ascii="Times New Roman" w:hAnsi="Times New Roman" w:cs="Times New Roman"/>
          <w:sz w:val="24"/>
          <w:szCs w:val="24"/>
        </w:rPr>
        <w:t xml:space="preserve"> Pada garis besarnya aktifitas </w:t>
      </w:r>
      <w:r w:rsidR="00BF2373" w:rsidRPr="00BF2373">
        <w:rPr>
          <w:rFonts w:ascii="Times New Roman" w:hAnsi="Times New Roman" w:cs="Times New Roman"/>
          <w:i/>
          <w:sz w:val="24"/>
          <w:szCs w:val="24"/>
          <w:lang w:val="en-US"/>
        </w:rPr>
        <w:t>p</w:t>
      </w:r>
      <w:r w:rsidRPr="00BF2373">
        <w:rPr>
          <w:rFonts w:ascii="Times New Roman" w:hAnsi="Times New Roman" w:cs="Times New Roman"/>
          <w:i/>
          <w:sz w:val="24"/>
          <w:szCs w:val="24"/>
        </w:rPr>
        <w:t>ublic relations</w:t>
      </w:r>
      <w:r w:rsidRPr="00350A85">
        <w:rPr>
          <w:rFonts w:ascii="Times New Roman" w:hAnsi="Times New Roman" w:cs="Times New Roman"/>
          <w:sz w:val="24"/>
          <w:szCs w:val="24"/>
        </w:rPr>
        <w:t xml:space="preserve"> terbagi menjadi dua bagian yaitu hubungan ke dalam (</w:t>
      </w:r>
      <w:r w:rsidRPr="00350A85">
        <w:rPr>
          <w:rFonts w:ascii="Times New Roman" w:hAnsi="Times New Roman" w:cs="Times New Roman"/>
          <w:i/>
          <w:sz w:val="24"/>
          <w:szCs w:val="24"/>
        </w:rPr>
        <w:t>internal relations</w:t>
      </w:r>
      <w:r w:rsidRPr="00350A85">
        <w:rPr>
          <w:rFonts w:ascii="Times New Roman" w:hAnsi="Times New Roman" w:cs="Times New Roman"/>
          <w:sz w:val="24"/>
          <w:szCs w:val="24"/>
        </w:rPr>
        <w:t>) dan hubungan ke luar (</w:t>
      </w:r>
      <w:r w:rsidRPr="00350A85">
        <w:rPr>
          <w:rFonts w:ascii="Times New Roman" w:hAnsi="Times New Roman" w:cs="Times New Roman"/>
          <w:i/>
          <w:sz w:val="24"/>
          <w:szCs w:val="24"/>
        </w:rPr>
        <w:t>eksternal relations</w:t>
      </w:r>
      <w:r w:rsidRPr="00350A85">
        <w:rPr>
          <w:rFonts w:ascii="Times New Roman" w:hAnsi="Times New Roman" w:cs="Times New Roman"/>
          <w:sz w:val="24"/>
          <w:szCs w:val="24"/>
        </w:rPr>
        <w:t>).</w:t>
      </w:r>
    </w:p>
    <w:p w:rsidR="00350A85" w:rsidRPr="00350A85" w:rsidRDefault="00350A85" w:rsidP="009A1EA7">
      <w:pPr>
        <w:pStyle w:val="ListParagraph"/>
        <w:spacing w:after="0"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lastRenderedPageBreak/>
        <w:t xml:space="preserve">Salah satu masalah yang dihadapi oleh seorang </w:t>
      </w:r>
      <w:r w:rsidRPr="00350A85">
        <w:rPr>
          <w:rFonts w:ascii="Times New Roman" w:hAnsi="Times New Roman" w:cs="Times New Roman"/>
          <w:i/>
          <w:sz w:val="24"/>
          <w:szCs w:val="24"/>
        </w:rPr>
        <w:t>public relations</w:t>
      </w:r>
      <w:r w:rsidRPr="00350A85">
        <w:rPr>
          <w:rFonts w:ascii="Times New Roman" w:hAnsi="Times New Roman" w:cs="Times New Roman"/>
          <w:sz w:val="24"/>
          <w:szCs w:val="24"/>
        </w:rPr>
        <w:t xml:space="preserve"> yaitu harus memastikan perencanaan produk dengan baik, belum tentu menjamin keberhasilannya dalam memasarkan produknya. Salah satu upaya yang dapat dilakukan untuk memperkenalkan produk perusahaan adalah dengan menggunakan strategi promosi. Promosi adalah bentuk komunikasi pemasaran yang berupa aktivitas pemasaran yang berusaha menyebarkan informasi, mempengaruhi atau membujuk, dan mengingatkan produknya agar dapat menerima, memberi</w:t>
      </w:r>
      <w:r w:rsidR="000A7666">
        <w:rPr>
          <w:rFonts w:ascii="Times New Roman" w:hAnsi="Times New Roman" w:cs="Times New Roman"/>
          <w:sz w:val="24"/>
          <w:szCs w:val="24"/>
          <w:lang w:val="en-US"/>
        </w:rPr>
        <w:t>,</w:t>
      </w:r>
      <w:r w:rsidRPr="00350A85">
        <w:rPr>
          <w:rFonts w:ascii="Times New Roman" w:hAnsi="Times New Roman" w:cs="Times New Roman"/>
          <w:sz w:val="24"/>
          <w:szCs w:val="24"/>
        </w:rPr>
        <w:t xml:space="preserve"> dan loyal kepada produk yang ditawarkan perusahaan yang bersangkutan.</w:t>
      </w:r>
    </w:p>
    <w:p w:rsidR="00350A85" w:rsidRPr="00350A85" w:rsidRDefault="00350A85" w:rsidP="009A1EA7">
      <w:pPr>
        <w:pStyle w:val="ListParagraph"/>
        <w:spacing w:after="0"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Promosi merupakan fungsi pemberitahuan, pembujukan, dan pengimbasan</w:t>
      </w:r>
      <w:r w:rsidR="000A7666">
        <w:rPr>
          <w:rFonts w:ascii="Times New Roman" w:hAnsi="Times New Roman" w:cs="Times New Roman"/>
          <w:sz w:val="24"/>
          <w:szCs w:val="24"/>
        </w:rPr>
        <w:t xml:space="preserve"> keputusan pembelian konsumen. </w:t>
      </w:r>
      <w:r w:rsidR="000A7666">
        <w:rPr>
          <w:rFonts w:ascii="Times New Roman" w:hAnsi="Times New Roman" w:cs="Times New Roman"/>
          <w:sz w:val="24"/>
          <w:szCs w:val="24"/>
          <w:lang w:val="en-US"/>
        </w:rPr>
        <w:t>D</w:t>
      </w:r>
      <w:r w:rsidRPr="00350A85">
        <w:rPr>
          <w:rFonts w:ascii="Times New Roman" w:hAnsi="Times New Roman" w:cs="Times New Roman"/>
          <w:sz w:val="24"/>
          <w:szCs w:val="24"/>
        </w:rPr>
        <w:t>alam promosi terjadi proses penyajian pesan-pesan yang ditujukan untuk membantu penjualan produk. Promosi adalah kegiatan mengkomunikasikan informasi dari penjual kepada pembeli untuk mempengaruhi sikap dan perilaku. Selain itu, promosi juga menjadi pemacu minat konsumen kepada sebuah produk yang ditawarkan perusahaan, maka dari itu dibutuhkan sebuah komunikasi promosi yang baik.</w:t>
      </w:r>
    </w:p>
    <w:p w:rsidR="00350A85" w:rsidRPr="00350A85" w:rsidRDefault="00350A85" w:rsidP="00350A85">
      <w:pPr>
        <w:pStyle w:val="ListParagraph"/>
        <w:spacing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Promosi merupakan unsur kunci dalam pemasaran, karena dengan promosi perusahaan akan mengetahui secara langsung apakah produk yang di tawarkan diminati oleh masyarakat. Selain itu, promosi dilakukan untuk memberikan informasi yang bersifat terbuka dalam arti masyarakat menjadi tahu mengenai produk yang di hasilkan perusahaan dengan tujuan agar mendapat tempat di pasaran.</w:t>
      </w:r>
    </w:p>
    <w:p w:rsidR="00350A85" w:rsidRPr="00350A85" w:rsidRDefault="00350A85" w:rsidP="009A1EA7">
      <w:pPr>
        <w:pStyle w:val="ListParagraph"/>
        <w:spacing w:after="0"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lastRenderedPageBreak/>
        <w:t>Persaingan yang terjadi antara perusahaan tentu membutuhkan strategi, maka dari itu dibutuhkan suatu manajemen atau fungsi yang dapat memberikan ide untuk merangsang strategi tersebut. Fungsi strategi promos</w:t>
      </w:r>
      <w:r w:rsidR="000A7666">
        <w:rPr>
          <w:rFonts w:ascii="Times New Roman" w:hAnsi="Times New Roman" w:cs="Times New Roman"/>
          <w:sz w:val="24"/>
          <w:szCs w:val="24"/>
        </w:rPr>
        <w:t xml:space="preserve">i dalam menarik minat </w:t>
      </w:r>
      <w:proofErr w:type="spellStart"/>
      <w:r w:rsidR="000A7666">
        <w:rPr>
          <w:rFonts w:ascii="Times New Roman" w:hAnsi="Times New Roman" w:cs="Times New Roman"/>
          <w:sz w:val="24"/>
          <w:szCs w:val="24"/>
          <w:lang w:val="en-US"/>
        </w:rPr>
        <w:t>konsumen</w:t>
      </w:r>
      <w:proofErr w:type="spellEnd"/>
      <w:r w:rsidRPr="00350A85">
        <w:rPr>
          <w:rFonts w:ascii="Times New Roman" w:hAnsi="Times New Roman" w:cs="Times New Roman"/>
          <w:sz w:val="24"/>
          <w:szCs w:val="24"/>
        </w:rPr>
        <w:t xml:space="preserve"> yang tepat dan perlu di terapkan perusahaan agar produk yang dihasilkan memenuhi kebutuhan dan keinginan pelanggan, yang menjadi target pasarnya yaitu berkaitan dengan kuantitas dan kualitas prod</w:t>
      </w:r>
      <w:r w:rsidR="00BF2373">
        <w:rPr>
          <w:rFonts w:ascii="Times New Roman" w:hAnsi="Times New Roman" w:cs="Times New Roman"/>
          <w:sz w:val="24"/>
          <w:szCs w:val="24"/>
        </w:rPr>
        <w:t>uk, harga yang kompetitif, dist</w:t>
      </w:r>
      <w:r w:rsidRPr="00350A85">
        <w:rPr>
          <w:rFonts w:ascii="Times New Roman" w:hAnsi="Times New Roman" w:cs="Times New Roman"/>
          <w:sz w:val="24"/>
          <w:szCs w:val="24"/>
        </w:rPr>
        <w:t>r</w:t>
      </w:r>
      <w:r w:rsidR="00BF2373">
        <w:rPr>
          <w:rFonts w:ascii="Times New Roman" w:hAnsi="Times New Roman" w:cs="Times New Roman"/>
          <w:sz w:val="24"/>
          <w:szCs w:val="24"/>
          <w:lang w:val="en-US"/>
        </w:rPr>
        <w:t>i</w:t>
      </w:r>
      <w:r w:rsidRPr="00350A85">
        <w:rPr>
          <w:rFonts w:ascii="Times New Roman" w:hAnsi="Times New Roman" w:cs="Times New Roman"/>
          <w:sz w:val="24"/>
          <w:szCs w:val="24"/>
        </w:rPr>
        <w:t>busi (metode dan daerah pemasaran), dan promosi yang efektif. Fungsi strategi tersebut merupakan faktor penting dalam melaksanakan kegiatan pemasaran yang berorientasi kepada konsumen. komponen tersebut di arahkan untuk menghadapi persaingan dalam merebut atau mempertahankan pasar. Strategi promosi perlu di rancang melalui pemilihan program yang tepat agar kegiatan promosi yang dilaksanakan perusahaan menjadi efektif artinya dapat tepat pada sasaran atau taget pasarnya serta tercapai tujuan promosi yang diharapkan, yaitu melalui komponen-komponen promosi yang terdiri dari periklanan, promosi penjualan, publisitas, dan pemasaran langsung.</w:t>
      </w:r>
    </w:p>
    <w:p w:rsidR="00350A85" w:rsidRPr="00350A85" w:rsidRDefault="00350A85" w:rsidP="009A1EA7">
      <w:pPr>
        <w:pStyle w:val="ListParagraph"/>
        <w:spacing w:after="0"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PT Pos Indonesia merupakan badan usaha yang dipimpin oleh seorang Kepala Jawatan ini operasinya tidak bersifat komersial dan fungsinya lebih diarahkan untuk mengadakan pelayanan publik. Perkembangan terus terjadi hingga statusnya menjadi Perusahaan Negara Pos dan Telekomunikasi (PN Postel). Mengamati perkembangan zaman dimana sektor pos dan telekomunikasi berkembang sangat pesat, maka pada tahun 1965 berganti menjadi Perusahaan Negara Pos dan Giro (PN Pos dan Giro), dan pada tahun 1978 berubah menjadi Perum Pos dan Giro yang sejak ini ditegaskan sebagai badan usaha tunggal dalam </w:t>
      </w:r>
      <w:r w:rsidRPr="00350A85">
        <w:rPr>
          <w:rFonts w:ascii="Times New Roman" w:hAnsi="Times New Roman" w:cs="Times New Roman"/>
          <w:sz w:val="24"/>
          <w:szCs w:val="24"/>
        </w:rPr>
        <w:lastRenderedPageBreak/>
        <w:t>menyelenggarakan dinas pos dan giropos baik untuk hubungan dalam maupun luar negeri. Selama 17 tahun berstatus Perum, maka pada Juni 1995 berubah menjadi Perseroan Terbatas dengan nama PT Pos Indonesia (Persero).</w:t>
      </w:r>
    </w:p>
    <w:p w:rsidR="00350A85" w:rsidRPr="00350A85" w:rsidRDefault="00350A85" w:rsidP="009A1EA7">
      <w:pPr>
        <w:pStyle w:val="ListParagraph"/>
        <w:spacing w:after="0"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Di tengah persaingan yang semakin kompetitip dengan perkembangan zaman, maka PT Pos Indonesia harus melakukan promosi yang terus menerus. Promosi yang bisa dilakukan oleh Korporat Komunikasi adalah melalui media cetak atau media elektronik. Peranan promosi sangat penting sekali dalam usaha dan pencapaian sasaran dan tujuan perusahaan yaitu meningkatkan minat konsumen untuk membeli suatu produk sehingga target penjualan yang perusahaan sudah tetapkan bisa tercapai dengan maksimal.</w:t>
      </w:r>
    </w:p>
    <w:p w:rsidR="00350A85" w:rsidRPr="00350A85" w:rsidRDefault="00350A85" w:rsidP="00350A85">
      <w:pPr>
        <w:pStyle w:val="ListParagraph"/>
        <w:spacing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Keterlibatan pihak dari Korporat Komunikasi dalam menyusun rencana promosi dan pencapaian target sasaran ikut terlibat dalam program kerja yang telah dibuat tentunya sangat berperan penting dan memberikan kontribusi yang memadai dalam melancarkan program-program yang ada. Disini, Korporat komunikasi berperan penting dalam melihat kebutuhan masyarakat, menentukan target sasaran, dan dampak positif untuk masyarakat dan PT Pos Indonesia itu sendiri tentunya. Sebab jika suatu program yang dibuat tanpa adanya perencanaan dalam strategi promosi dan menentukan target sasaran akan mengakibatkan dampak negatif. Tetapi sejauh ini, dari begitu banyak program kerja yang ada di PT Pos Indonesia terbilang berhasil, karena Korporat Komunikasi memahami karakter masyarakat dengan menggunakan strategi promosi yang baik, itu semua bisa kita lihat dari eksistensi PT Pos Indonesia hingga kini menjadi perusahaan yang memiliki reputasi dan citra yang sangat baik.</w:t>
      </w:r>
    </w:p>
    <w:p w:rsidR="00350A85" w:rsidRPr="009A1EA7" w:rsidRDefault="00350A85" w:rsidP="009A1EA7">
      <w:pPr>
        <w:pStyle w:val="ListParagraph"/>
        <w:spacing w:after="0" w:line="480" w:lineRule="auto"/>
        <w:ind w:left="0" w:firstLine="720"/>
        <w:jc w:val="both"/>
        <w:rPr>
          <w:rFonts w:ascii="Times New Roman" w:hAnsi="Times New Roman" w:cs="Times New Roman"/>
          <w:sz w:val="24"/>
          <w:szCs w:val="24"/>
          <w:lang w:val="en-US"/>
        </w:rPr>
      </w:pPr>
      <w:r w:rsidRPr="00350A85">
        <w:rPr>
          <w:rFonts w:ascii="Times New Roman" w:hAnsi="Times New Roman" w:cs="Times New Roman"/>
          <w:sz w:val="24"/>
          <w:szCs w:val="24"/>
        </w:rPr>
        <w:lastRenderedPageBreak/>
        <w:t>Mengembangkan suatu pengetahuan tentang produk sehingga perusahaan dapat p</w:t>
      </w:r>
      <w:r w:rsidR="000A7666">
        <w:rPr>
          <w:rFonts w:ascii="Times New Roman" w:hAnsi="Times New Roman" w:cs="Times New Roman"/>
          <w:sz w:val="24"/>
          <w:szCs w:val="24"/>
        </w:rPr>
        <w:t xml:space="preserve">enilaian positif dari </w:t>
      </w:r>
      <w:proofErr w:type="spellStart"/>
      <w:r w:rsidR="000A7666">
        <w:rPr>
          <w:rFonts w:ascii="Times New Roman" w:hAnsi="Times New Roman" w:cs="Times New Roman"/>
          <w:sz w:val="24"/>
          <w:szCs w:val="24"/>
          <w:lang w:val="en-US"/>
        </w:rPr>
        <w:t>konsumen</w:t>
      </w:r>
      <w:proofErr w:type="spellEnd"/>
      <w:r w:rsidRPr="00350A85">
        <w:rPr>
          <w:rFonts w:ascii="Times New Roman" w:hAnsi="Times New Roman" w:cs="Times New Roman"/>
          <w:sz w:val="24"/>
          <w:szCs w:val="24"/>
        </w:rPr>
        <w:t xml:space="preserve"> terhadap produk tersebut, yang memberikan kontribusi terha</w:t>
      </w:r>
      <w:r w:rsidR="000A7666">
        <w:rPr>
          <w:rFonts w:ascii="Times New Roman" w:hAnsi="Times New Roman" w:cs="Times New Roman"/>
          <w:sz w:val="24"/>
          <w:szCs w:val="24"/>
        </w:rPr>
        <w:t xml:space="preserve">dap peningkatan minat </w:t>
      </w:r>
      <w:proofErr w:type="spellStart"/>
      <w:r w:rsidR="000A7666">
        <w:rPr>
          <w:rFonts w:ascii="Times New Roman" w:hAnsi="Times New Roman" w:cs="Times New Roman"/>
          <w:sz w:val="24"/>
          <w:szCs w:val="24"/>
          <w:lang w:val="en-US"/>
        </w:rPr>
        <w:t>konsumen</w:t>
      </w:r>
      <w:proofErr w:type="spellEnd"/>
      <w:r w:rsidRPr="00350A85">
        <w:rPr>
          <w:rFonts w:ascii="Times New Roman" w:hAnsi="Times New Roman" w:cs="Times New Roman"/>
          <w:sz w:val="24"/>
          <w:szCs w:val="24"/>
        </w:rPr>
        <w:t>, diperlukan strategi promosi yang tepat. Hal inilah yang melatar belakangi penulis untuk mengadakan penelitian tentang fungsi promosi yang dilakukan oleh Korporat Komunikasi PT Pos Indonesia</w:t>
      </w:r>
      <w:r w:rsidR="009A1EA7">
        <w:rPr>
          <w:rFonts w:ascii="Times New Roman" w:hAnsi="Times New Roman" w:cs="Times New Roman"/>
          <w:sz w:val="24"/>
          <w:szCs w:val="24"/>
          <w:lang w:val="en-US"/>
        </w:rPr>
        <w:t>.</w:t>
      </w:r>
    </w:p>
    <w:p w:rsidR="00350A85" w:rsidRPr="00350A85" w:rsidRDefault="00350A85" w:rsidP="00350A85">
      <w:pPr>
        <w:pStyle w:val="ListParagraph"/>
        <w:spacing w:line="480" w:lineRule="auto"/>
        <w:ind w:left="0" w:firstLine="720"/>
        <w:jc w:val="both"/>
        <w:rPr>
          <w:rFonts w:ascii="Times New Roman" w:hAnsi="Times New Roman" w:cs="Times New Roman"/>
          <w:sz w:val="24"/>
          <w:szCs w:val="24"/>
        </w:rPr>
      </w:pPr>
      <w:r w:rsidRPr="00350A85">
        <w:rPr>
          <w:rFonts w:ascii="Times New Roman" w:hAnsi="Times New Roman" w:cs="Times New Roman"/>
          <w:sz w:val="24"/>
          <w:szCs w:val="24"/>
        </w:rPr>
        <w:t>Berdasarkan latar belakang diatas, penulis berusaha mengangkat permasalahan ini dengan memilih judul skripsi “</w:t>
      </w:r>
      <w:r w:rsidRPr="00350A85">
        <w:rPr>
          <w:rFonts w:ascii="Times New Roman" w:hAnsi="Times New Roman" w:cs="Times New Roman"/>
          <w:b/>
          <w:sz w:val="24"/>
          <w:szCs w:val="24"/>
        </w:rPr>
        <w:t xml:space="preserve">FUNGSI PROMOSI PRODUK </w:t>
      </w:r>
      <w:r w:rsidRPr="00350A85">
        <w:rPr>
          <w:rFonts w:ascii="Times New Roman" w:hAnsi="Times New Roman" w:cs="Times New Roman"/>
          <w:b/>
          <w:i/>
          <w:sz w:val="24"/>
          <w:szCs w:val="24"/>
        </w:rPr>
        <w:t>POS EXPRESS</w:t>
      </w:r>
      <w:r w:rsidRPr="00350A85">
        <w:rPr>
          <w:rFonts w:ascii="Times New Roman" w:hAnsi="Times New Roman" w:cs="Times New Roman"/>
          <w:b/>
          <w:sz w:val="24"/>
          <w:szCs w:val="24"/>
        </w:rPr>
        <w:t xml:space="preserve"> DAL</w:t>
      </w:r>
      <w:r w:rsidR="000A7666">
        <w:rPr>
          <w:rFonts w:ascii="Times New Roman" w:hAnsi="Times New Roman" w:cs="Times New Roman"/>
          <w:b/>
          <w:sz w:val="24"/>
          <w:szCs w:val="24"/>
        </w:rPr>
        <w:t xml:space="preserve">AM MENINGKATKAN MINAT </w:t>
      </w:r>
      <w:r w:rsidR="000A7666">
        <w:rPr>
          <w:rFonts w:ascii="Times New Roman" w:hAnsi="Times New Roman" w:cs="Times New Roman"/>
          <w:b/>
          <w:sz w:val="24"/>
          <w:szCs w:val="24"/>
          <w:lang w:val="en-US"/>
        </w:rPr>
        <w:t>KONSUMEN</w:t>
      </w:r>
      <w:r w:rsidRPr="00350A85">
        <w:rPr>
          <w:rFonts w:ascii="Times New Roman" w:hAnsi="Times New Roman" w:cs="Times New Roman"/>
          <w:b/>
          <w:sz w:val="24"/>
          <w:szCs w:val="24"/>
        </w:rPr>
        <w:t xml:space="preserve"> DI KOTA BANDUNG</w:t>
      </w:r>
      <w:r w:rsidRPr="00350A85">
        <w:rPr>
          <w:rFonts w:ascii="Times New Roman" w:hAnsi="Times New Roman" w:cs="Times New Roman"/>
          <w:sz w:val="24"/>
          <w:szCs w:val="24"/>
        </w:rPr>
        <w:t>”.</w:t>
      </w:r>
    </w:p>
    <w:p w:rsidR="00350A85" w:rsidRPr="00350A85" w:rsidRDefault="00350A85" w:rsidP="00350A85">
      <w:pPr>
        <w:spacing w:line="480" w:lineRule="auto"/>
        <w:jc w:val="both"/>
        <w:rPr>
          <w:rFonts w:ascii="Times New Roman" w:hAnsi="Times New Roman" w:cs="Times New Roman"/>
          <w:sz w:val="24"/>
          <w:szCs w:val="24"/>
        </w:rPr>
      </w:pPr>
    </w:p>
    <w:p w:rsidR="00350A85" w:rsidRPr="00350A85" w:rsidRDefault="00350A85" w:rsidP="00350A85">
      <w:pPr>
        <w:pStyle w:val="ListParagraph"/>
        <w:numPr>
          <w:ilvl w:val="1"/>
          <w:numId w:val="18"/>
        </w:numPr>
        <w:spacing w:after="0" w:line="480" w:lineRule="auto"/>
        <w:ind w:left="720" w:hanging="720"/>
        <w:jc w:val="both"/>
        <w:rPr>
          <w:rFonts w:ascii="Times New Roman" w:hAnsi="Times New Roman" w:cs="Times New Roman"/>
          <w:b/>
          <w:sz w:val="24"/>
          <w:szCs w:val="24"/>
        </w:rPr>
      </w:pPr>
      <w:r w:rsidRPr="00350A85">
        <w:rPr>
          <w:rFonts w:ascii="Times New Roman" w:hAnsi="Times New Roman" w:cs="Times New Roman"/>
          <w:b/>
          <w:sz w:val="24"/>
          <w:szCs w:val="24"/>
        </w:rPr>
        <w:t>Identifikasi Masalah</w:t>
      </w:r>
    </w:p>
    <w:p w:rsidR="00350A85" w:rsidRPr="00350A85" w:rsidRDefault="00350A85" w:rsidP="009242D9">
      <w:pPr>
        <w:pStyle w:val="NormalWeb"/>
        <w:shd w:val="clear" w:color="auto" w:fill="FFFFFF"/>
        <w:spacing w:before="0" w:beforeAutospacing="0" w:after="0" w:afterAutospacing="0" w:line="480" w:lineRule="auto"/>
        <w:ind w:right="-1" w:firstLine="720"/>
        <w:jc w:val="both"/>
        <w:rPr>
          <w:color w:val="000000"/>
        </w:rPr>
      </w:pPr>
      <w:r w:rsidRPr="00350A85">
        <w:rPr>
          <w:color w:val="000000"/>
        </w:rPr>
        <w:t>Berdasarkan latar belakang masalah, maka pe</w:t>
      </w:r>
      <w:r w:rsidR="000A7666">
        <w:rPr>
          <w:color w:val="000000"/>
        </w:rPr>
        <w:t>n</w:t>
      </w:r>
      <w:proofErr w:type="spellStart"/>
      <w:r w:rsidR="000A7666">
        <w:rPr>
          <w:color w:val="000000"/>
          <w:lang w:val="en-US"/>
        </w:rPr>
        <w:t>ulis</w:t>
      </w:r>
      <w:proofErr w:type="spellEnd"/>
      <w:r w:rsidRPr="00350A85">
        <w:rPr>
          <w:color w:val="000000"/>
        </w:rPr>
        <w:t xml:space="preserve"> </w:t>
      </w:r>
      <w:proofErr w:type="spellStart"/>
      <w:r w:rsidRPr="00350A85">
        <w:rPr>
          <w:color w:val="000000"/>
          <w:lang w:val="en-US"/>
        </w:rPr>
        <w:t>mengidentifikasi</w:t>
      </w:r>
      <w:proofErr w:type="spellEnd"/>
      <w:r w:rsidRPr="00350A85">
        <w:rPr>
          <w:color w:val="000000"/>
          <w:lang w:val="en-US"/>
        </w:rPr>
        <w:t xml:space="preserve"> </w:t>
      </w:r>
      <w:proofErr w:type="spellStart"/>
      <w:r w:rsidRPr="00350A85">
        <w:rPr>
          <w:color w:val="000000"/>
          <w:lang w:val="en-US"/>
        </w:rPr>
        <w:t>masalah</w:t>
      </w:r>
      <w:proofErr w:type="spellEnd"/>
      <w:r w:rsidRPr="00350A85">
        <w:rPr>
          <w:color w:val="000000"/>
          <w:lang w:val="en-US"/>
        </w:rPr>
        <w:t xml:space="preserve"> </w:t>
      </w:r>
      <w:proofErr w:type="spellStart"/>
      <w:r w:rsidRPr="00350A85">
        <w:rPr>
          <w:color w:val="000000"/>
          <w:lang w:val="en-US"/>
        </w:rPr>
        <w:t>sebagai</w:t>
      </w:r>
      <w:proofErr w:type="spellEnd"/>
      <w:r w:rsidRPr="00350A85">
        <w:rPr>
          <w:color w:val="000000"/>
          <w:lang w:val="en-US"/>
        </w:rPr>
        <w:t xml:space="preserve"> </w:t>
      </w:r>
      <w:proofErr w:type="spellStart"/>
      <w:r w:rsidRPr="00350A85">
        <w:rPr>
          <w:color w:val="000000"/>
          <w:lang w:val="en-US"/>
        </w:rPr>
        <w:t>berikut</w:t>
      </w:r>
      <w:proofErr w:type="spellEnd"/>
      <w:r w:rsidRPr="00350A85">
        <w:rPr>
          <w:color w:val="000000"/>
        </w:rPr>
        <w:t>:</w:t>
      </w:r>
    </w:p>
    <w:p w:rsidR="00350A85" w:rsidRPr="00350A85" w:rsidRDefault="00350A85" w:rsidP="009242D9">
      <w:pPr>
        <w:pStyle w:val="NormalWeb"/>
        <w:numPr>
          <w:ilvl w:val="0"/>
          <w:numId w:val="19"/>
        </w:numPr>
        <w:shd w:val="clear" w:color="auto" w:fill="FFFFFF"/>
        <w:tabs>
          <w:tab w:val="left" w:pos="8222"/>
        </w:tabs>
        <w:spacing w:before="0" w:beforeAutospacing="0" w:after="120" w:afterAutospacing="0" w:line="480" w:lineRule="auto"/>
        <w:ind w:right="49"/>
        <w:jc w:val="both"/>
        <w:rPr>
          <w:color w:val="000000"/>
        </w:rPr>
      </w:pPr>
      <w:r w:rsidRPr="00350A85">
        <w:rPr>
          <w:color w:val="000000"/>
        </w:rPr>
        <w:t xml:space="preserve">Bagaimana </w:t>
      </w:r>
      <w:proofErr w:type="spellStart"/>
      <w:r w:rsidRPr="00350A85">
        <w:rPr>
          <w:color w:val="000000"/>
          <w:lang w:val="en-US"/>
        </w:rPr>
        <w:t>fungsi</w:t>
      </w:r>
      <w:proofErr w:type="spellEnd"/>
      <w:r w:rsidRPr="00350A85">
        <w:rPr>
          <w:color w:val="000000"/>
          <w:lang w:val="en-US"/>
        </w:rPr>
        <w:t xml:space="preserve"> </w:t>
      </w:r>
      <w:proofErr w:type="spellStart"/>
      <w:r w:rsidRPr="00350A85">
        <w:rPr>
          <w:color w:val="000000"/>
          <w:lang w:val="en-US"/>
        </w:rPr>
        <w:t>promosi</w:t>
      </w:r>
      <w:proofErr w:type="spellEnd"/>
      <w:r w:rsidRPr="00350A85">
        <w:rPr>
          <w:color w:val="000000"/>
        </w:rPr>
        <w:t xml:space="preserve"> dalam meningkatkan </w:t>
      </w:r>
      <w:proofErr w:type="spellStart"/>
      <w:r w:rsidRPr="00350A85">
        <w:rPr>
          <w:color w:val="000000"/>
          <w:lang w:val="en-US"/>
        </w:rPr>
        <w:t>minat</w:t>
      </w:r>
      <w:proofErr w:type="spellEnd"/>
      <w:r w:rsidR="000A7666">
        <w:rPr>
          <w:color w:val="000000"/>
        </w:rPr>
        <w:t xml:space="preserve"> </w:t>
      </w:r>
      <w:proofErr w:type="spellStart"/>
      <w:r w:rsidR="000A7666">
        <w:rPr>
          <w:color w:val="000000"/>
          <w:lang w:val="en-US"/>
        </w:rPr>
        <w:t>konsumen</w:t>
      </w:r>
      <w:proofErr w:type="spellEnd"/>
      <w:r w:rsidRPr="00350A85">
        <w:rPr>
          <w:color w:val="000000"/>
          <w:lang w:val="en-US"/>
        </w:rPr>
        <w:t xml:space="preserve"> </w:t>
      </w:r>
      <w:proofErr w:type="spellStart"/>
      <w:r w:rsidRPr="00350A85">
        <w:rPr>
          <w:color w:val="000000"/>
          <w:lang w:val="en-US"/>
        </w:rPr>
        <w:t>akan</w:t>
      </w:r>
      <w:proofErr w:type="spellEnd"/>
      <w:r w:rsidRPr="00350A85">
        <w:rPr>
          <w:color w:val="000000"/>
          <w:lang w:val="en-US"/>
        </w:rPr>
        <w:t xml:space="preserve"> </w:t>
      </w:r>
      <w:proofErr w:type="spellStart"/>
      <w:r w:rsidRPr="00350A85">
        <w:rPr>
          <w:color w:val="000000"/>
          <w:lang w:val="en-US"/>
        </w:rPr>
        <w:t>produk</w:t>
      </w:r>
      <w:proofErr w:type="spellEnd"/>
      <w:r w:rsidRPr="00350A85">
        <w:rPr>
          <w:color w:val="000000"/>
          <w:lang w:val="en-US"/>
        </w:rPr>
        <w:t xml:space="preserve"> </w:t>
      </w:r>
      <w:proofErr w:type="spellStart"/>
      <w:r w:rsidRPr="00350A85">
        <w:rPr>
          <w:i/>
          <w:color w:val="000000"/>
          <w:lang w:val="en-US"/>
        </w:rPr>
        <w:t>pos</w:t>
      </w:r>
      <w:proofErr w:type="spellEnd"/>
      <w:r w:rsidRPr="00350A85">
        <w:rPr>
          <w:i/>
          <w:color w:val="000000"/>
          <w:lang w:val="en-US"/>
        </w:rPr>
        <w:t xml:space="preserve"> express</w:t>
      </w:r>
      <w:r w:rsidRPr="00350A85">
        <w:rPr>
          <w:color w:val="000000"/>
          <w:lang w:val="en-US"/>
        </w:rPr>
        <w:t>.</w:t>
      </w:r>
    </w:p>
    <w:p w:rsidR="00350A85" w:rsidRPr="00350A85" w:rsidRDefault="00350A85" w:rsidP="00350A85">
      <w:pPr>
        <w:pStyle w:val="NormalWeb"/>
        <w:numPr>
          <w:ilvl w:val="0"/>
          <w:numId w:val="19"/>
        </w:numPr>
        <w:shd w:val="clear" w:color="auto" w:fill="FFFFFF"/>
        <w:tabs>
          <w:tab w:val="left" w:pos="8222"/>
        </w:tabs>
        <w:spacing w:before="96" w:beforeAutospacing="0" w:after="120" w:afterAutospacing="0" w:line="480" w:lineRule="auto"/>
        <w:ind w:right="49"/>
        <w:jc w:val="both"/>
        <w:rPr>
          <w:color w:val="000000"/>
        </w:rPr>
      </w:pPr>
      <w:proofErr w:type="spellStart"/>
      <w:r w:rsidRPr="00350A85">
        <w:rPr>
          <w:color w:val="000000"/>
          <w:lang w:val="en-US"/>
        </w:rPr>
        <w:t>Bagaimana</w:t>
      </w:r>
      <w:proofErr w:type="spellEnd"/>
      <w:r w:rsidRPr="00350A85">
        <w:rPr>
          <w:color w:val="000000"/>
        </w:rPr>
        <w:t xml:space="preserve"> hambatan yang di hadapi dari pengelola</w:t>
      </w:r>
      <w:r w:rsidRPr="00350A85">
        <w:rPr>
          <w:color w:val="000000"/>
          <w:lang w:val="en-US"/>
        </w:rPr>
        <w:t xml:space="preserve"> </w:t>
      </w:r>
      <w:proofErr w:type="spellStart"/>
      <w:r w:rsidRPr="00350A85">
        <w:rPr>
          <w:color w:val="000000"/>
          <w:lang w:val="en-US"/>
        </w:rPr>
        <w:t>Korporat</w:t>
      </w:r>
      <w:proofErr w:type="spellEnd"/>
      <w:r w:rsidRPr="00350A85">
        <w:rPr>
          <w:color w:val="000000"/>
          <w:lang w:val="en-US"/>
        </w:rPr>
        <w:t xml:space="preserve"> </w:t>
      </w:r>
      <w:proofErr w:type="spellStart"/>
      <w:r w:rsidRPr="00350A85">
        <w:rPr>
          <w:color w:val="000000"/>
          <w:lang w:val="en-US"/>
        </w:rPr>
        <w:t>Komunikasi</w:t>
      </w:r>
      <w:proofErr w:type="spellEnd"/>
      <w:r w:rsidRPr="00350A85">
        <w:rPr>
          <w:color w:val="000000"/>
        </w:rPr>
        <w:t xml:space="preserve"> dal</w:t>
      </w:r>
      <w:r w:rsidR="000A7666">
        <w:rPr>
          <w:color w:val="000000"/>
        </w:rPr>
        <w:t xml:space="preserve">am meningkatkan minat </w:t>
      </w:r>
      <w:proofErr w:type="spellStart"/>
      <w:r w:rsidR="000A7666">
        <w:rPr>
          <w:color w:val="000000"/>
          <w:lang w:val="en-US"/>
        </w:rPr>
        <w:t>konsumen</w:t>
      </w:r>
      <w:proofErr w:type="spellEnd"/>
      <w:r w:rsidRPr="00350A85">
        <w:rPr>
          <w:color w:val="000000"/>
          <w:lang w:val="en-US"/>
        </w:rPr>
        <w:t>.</w:t>
      </w:r>
    </w:p>
    <w:p w:rsidR="00350A85" w:rsidRPr="00D07CD1" w:rsidRDefault="00350A85" w:rsidP="00350A85">
      <w:pPr>
        <w:pStyle w:val="NormalWeb"/>
        <w:numPr>
          <w:ilvl w:val="0"/>
          <w:numId w:val="19"/>
        </w:numPr>
        <w:shd w:val="clear" w:color="auto" w:fill="FFFFFF"/>
        <w:tabs>
          <w:tab w:val="left" w:pos="8222"/>
        </w:tabs>
        <w:spacing w:before="96" w:beforeAutospacing="0" w:after="120" w:afterAutospacing="0" w:line="480" w:lineRule="auto"/>
        <w:ind w:right="49"/>
        <w:jc w:val="both"/>
        <w:rPr>
          <w:color w:val="000000"/>
        </w:rPr>
      </w:pPr>
      <w:r w:rsidRPr="00350A85">
        <w:rPr>
          <w:color w:val="000000"/>
        </w:rPr>
        <w:t>Bagaimana upaya yang dilakukan pihak</w:t>
      </w:r>
      <w:r w:rsidRPr="00350A85">
        <w:rPr>
          <w:color w:val="000000"/>
          <w:lang w:val="en-US"/>
        </w:rPr>
        <w:t xml:space="preserve"> </w:t>
      </w:r>
      <w:proofErr w:type="spellStart"/>
      <w:r w:rsidRPr="00350A85">
        <w:rPr>
          <w:color w:val="000000"/>
          <w:lang w:val="en-US"/>
        </w:rPr>
        <w:t>Korporat</w:t>
      </w:r>
      <w:proofErr w:type="spellEnd"/>
      <w:r w:rsidRPr="00350A85">
        <w:rPr>
          <w:color w:val="000000"/>
          <w:lang w:val="en-US"/>
        </w:rPr>
        <w:t xml:space="preserve"> </w:t>
      </w:r>
      <w:proofErr w:type="spellStart"/>
      <w:r w:rsidRPr="00350A85">
        <w:rPr>
          <w:color w:val="000000"/>
          <w:lang w:val="en-US"/>
        </w:rPr>
        <w:t>Komunikasi</w:t>
      </w:r>
      <w:proofErr w:type="spellEnd"/>
      <w:r w:rsidRPr="00350A85">
        <w:rPr>
          <w:color w:val="000000"/>
        </w:rPr>
        <w:t xml:space="preserve"> PT. </w:t>
      </w:r>
      <w:proofErr w:type="spellStart"/>
      <w:r w:rsidRPr="00350A85">
        <w:rPr>
          <w:color w:val="000000"/>
          <w:lang w:val="en-US"/>
        </w:rPr>
        <w:t>Pos</w:t>
      </w:r>
      <w:proofErr w:type="spellEnd"/>
      <w:r w:rsidRPr="00350A85">
        <w:rPr>
          <w:color w:val="000000"/>
          <w:lang w:val="en-US"/>
        </w:rPr>
        <w:t xml:space="preserve"> Indonesia </w:t>
      </w:r>
      <w:r w:rsidRPr="00350A85">
        <w:rPr>
          <w:color w:val="000000"/>
        </w:rPr>
        <w:t>dalam meningkatkan</w:t>
      </w:r>
      <w:r w:rsidR="000A7666">
        <w:rPr>
          <w:color w:val="000000"/>
          <w:lang w:val="en-US"/>
        </w:rPr>
        <w:t xml:space="preserve"> </w:t>
      </w:r>
      <w:proofErr w:type="spellStart"/>
      <w:r w:rsidR="000A7666">
        <w:rPr>
          <w:color w:val="000000"/>
          <w:lang w:val="en-US"/>
        </w:rPr>
        <w:t>minat</w:t>
      </w:r>
      <w:proofErr w:type="spellEnd"/>
      <w:r w:rsidR="000A7666">
        <w:rPr>
          <w:color w:val="000000"/>
          <w:lang w:val="en-US"/>
        </w:rPr>
        <w:t xml:space="preserve"> </w:t>
      </w:r>
      <w:proofErr w:type="spellStart"/>
      <w:r w:rsidR="000A7666">
        <w:rPr>
          <w:color w:val="000000"/>
          <w:lang w:val="en-US"/>
        </w:rPr>
        <w:t>konsumen</w:t>
      </w:r>
      <w:proofErr w:type="spellEnd"/>
      <w:r w:rsidRPr="00350A85">
        <w:rPr>
          <w:color w:val="000000"/>
          <w:lang w:val="en-US"/>
        </w:rPr>
        <w:t>.</w:t>
      </w:r>
    </w:p>
    <w:p w:rsidR="00D07CD1" w:rsidRDefault="00D07CD1" w:rsidP="00D07CD1">
      <w:pPr>
        <w:pStyle w:val="NormalWeb"/>
        <w:shd w:val="clear" w:color="auto" w:fill="FFFFFF"/>
        <w:tabs>
          <w:tab w:val="left" w:pos="8222"/>
        </w:tabs>
        <w:spacing w:before="96" w:beforeAutospacing="0" w:after="120" w:afterAutospacing="0" w:line="480" w:lineRule="auto"/>
        <w:ind w:right="49"/>
        <w:jc w:val="both"/>
        <w:rPr>
          <w:color w:val="000000"/>
          <w:lang w:val="en-US"/>
        </w:rPr>
      </w:pPr>
    </w:p>
    <w:p w:rsidR="009242D9" w:rsidRPr="009242D9" w:rsidRDefault="009242D9" w:rsidP="00D07CD1">
      <w:pPr>
        <w:pStyle w:val="NormalWeb"/>
        <w:shd w:val="clear" w:color="auto" w:fill="FFFFFF"/>
        <w:tabs>
          <w:tab w:val="left" w:pos="8222"/>
        </w:tabs>
        <w:spacing w:before="96" w:beforeAutospacing="0" w:after="120" w:afterAutospacing="0" w:line="480" w:lineRule="auto"/>
        <w:ind w:right="49"/>
        <w:jc w:val="both"/>
        <w:rPr>
          <w:color w:val="000000"/>
          <w:lang w:val="en-US"/>
        </w:rPr>
      </w:pPr>
    </w:p>
    <w:p w:rsidR="00350A85" w:rsidRPr="00350A85" w:rsidRDefault="00350A85" w:rsidP="00350A85">
      <w:pPr>
        <w:pStyle w:val="ListParagraph"/>
        <w:numPr>
          <w:ilvl w:val="1"/>
          <w:numId w:val="18"/>
        </w:numPr>
        <w:spacing w:after="0" w:line="480" w:lineRule="auto"/>
        <w:ind w:left="720" w:hanging="720"/>
        <w:jc w:val="both"/>
        <w:rPr>
          <w:rFonts w:ascii="Times New Roman" w:hAnsi="Times New Roman" w:cs="Times New Roman"/>
          <w:b/>
          <w:sz w:val="24"/>
          <w:szCs w:val="24"/>
        </w:rPr>
      </w:pPr>
      <w:r w:rsidRPr="00350A85">
        <w:rPr>
          <w:rFonts w:ascii="Times New Roman" w:hAnsi="Times New Roman" w:cs="Times New Roman"/>
          <w:b/>
          <w:sz w:val="24"/>
          <w:szCs w:val="24"/>
        </w:rPr>
        <w:lastRenderedPageBreak/>
        <w:t>Tujuan Penelitian</w:t>
      </w:r>
    </w:p>
    <w:p w:rsidR="00350A85" w:rsidRPr="00350A85" w:rsidRDefault="00350A85" w:rsidP="009242D9">
      <w:pPr>
        <w:spacing w:after="0" w:line="480" w:lineRule="auto"/>
        <w:ind w:firstLine="567"/>
        <w:jc w:val="both"/>
        <w:rPr>
          <w:rFonts w:ascii="Times New Roman" w:eastAsia="Calibri" w:hAnsi="Times New Roman" w:cs="Times New Roman"/>
          <w:sz w:val="24"/>
          <w:szCs w:val="24"/>
        </w:rPr>
      </w:pPr>
      <w:r w:rsidRPr="00350A85">
        <w:rPr>
          <w:rFonts w:ascii="Times New Roman" w:hAnsi="Times New Roman" w:cs="Times New Roman"/>
          <w:b/>
          <w:sz w:val="24"/>
          <w:szCs w:val="24"/>
        </w:rPr>
        <w:tab/>
      </w:r>
      <w:r w:rsidRPr="00350A85">
        <w:rPr>
          <w:rFonts w:ascii="Times New Roman" w:eastAsia="Calibri" w:hAnsi="Times New Roman" w:cs="Times New Roman"/>
          <w:sz w:val="24"/>
          <w:szCs w:val="24"/>
        </w:rPr>
        <w:t>Berdasarkan identifikasi</w:t>
      </w:r>
      <w:r w:rsidR="00BF2373">
        <w:rPr>
          <w:rFonts w:ascii="Times New Roman" w:eastAsia="Calibri" w:hAnsi="Times New Roman" w:cs="Times New Roman"/>
          <w:sz w:val="24"/>
          <w:szCs w:val="24"/>
        </w:rPr>
        <w:t xml:space="preserve"> masalah tersebut, maka pen</w:t>
      </w:r>
      <w:proofErr w:type="spellStart"/>
      <w:r w:rsidR="00BF2373">
        <w:rPr>
          <w:rFonts w:ascii="Times New Roman" w:eastAsia="Calibri" w:hAnsi="Times New Roman" w:cs="Times New Roman"/>
          <w:sz w:val="24"/>
          <w:szCs w:val="24"/>
          <w:lang w:val="en-US"/>
        </w:rPr>
        <w:t>ulis</w:t>
      </w:r>
      <w:proofErr w:type="spellEnd"/>
      <w:r w:rsidRPr="00350A85">
        <w:rPr>
          <w:rFonts w:ascii="Times New Roman" w:eastAsia="Calibri" w:hAnsi="Times New Roman" w:cs="Times New Roman"/>
          <w:sz w:val="24"/>
          <w:szCs w:val="24"/>
        </w:rPr>
        <w:t xml:space="preserve"> akan menjabarkan tujuan dan kegunaan dari penelitian ini sebagai berikut:</w:t>
      </w:r>
    </w:p>
    <w:p w:rsidR="00350A85" w:rsidRPr="00350A85" w:rsidRDefault="00350A85" w:rsidP="00350A85">
      <w:pPr>
        <w:pStyle w:val="ListParagraph"/>
        <w:numPr>
          <w:ilvl w:val="3"/>
          <w:numId w:val="19"/>
        </w:numPr>
        <w:spacing w:line="480" w:lineRule="auto"/>
        <w:ind w:left="720"/>
        <w:jc w:val="both"/>
        <w:rPr>
          <w:rFonts w:ascii="Times New Roman" w:hAnsi="Times New Roman" w:cs="Times New Roman"/>
          <w:sz w:val="24"/>
          <w:szCs w:val="24"/>
        </w:rPr>
      </w:pPr>
      <w:r w:rsidRPr="00350A85">
        <w:rPr>
          <w:rFonts w:ascii="Times New Roman" w:hAnsi="Times New Roman" w:cs="Times New Roman"/>
          <w:sz w:val="24"/>
          <w:szCs w:val="24"/>
        </w:rPr>
        <w:t xml:space="preserve">Untuk mengetahui fungsi promosi dalam meningkatkan minat konsumen produk </w:t>
      </w:r>
      <w:r w:rsidRPr="00350A85">
        <w:rPr>
          <w:rFonts w:ascii="Times New Roman" w:hAnsi="Times New Roman" w:cs="Times New Roman"/>
          <w:i/>
          <w:sz w:val="24"/>
          <w:szCs w:val="24"/>
        </w:rPr>
        <w:t>pos express</w:t>
      </w:r>
      <w:r w:rsidRPr="00350A85">
        <w:rPr>
          <w:rFonts w:ascii="Times New Roman" w:hAnsi="Times New Roman" w:cs="Times New Roman"/>
          <w:sz w:val="24"/>
          <w:szCs w:val="24"/>
        </w:rPr>
        <w:t>.</w:t>
      </w:r>
    </w:p>
    <w:p w:rsidR="00350A85" w:rsidRPr="00350A85" w:rsidRDefault="00350A85" w:rsidP="00350A85">
      <w:pPr>
        <w:pStyle w:val="ListParagraph"/>
        <w:numPr>
          <w:ilvl w:val="3"/>
          <w:numId w:val="19"/>
        </w:numPr>
        <w:spacing w:line="480" w:lineRule="auto"/>
        <w:ind w:left="720"/>
        <w:jc w:val="both"/>
        <w:rPr>
          <w:rFonts w:ascii="Times New Roman" w:hAnsi="Times New Roman" w:cs="Times New Roman"/>
          <w:sz w:val="24"/>
          <w:szCs w:val="24"/>
        </w:rPr>
      </w:pPr>
      <w:r w:rsidRPr="00350A85">
        <w:rPr>
          <w:rFonts w:ascii="Times New Roman" w:hAnsi="Times New Roman" w:cs="Times New Roman"/>
          <w:sz w:val="24"/>
          <w:szCs w:val="24"/>
        </w:rPr>
        <w:t>Untuk mengetahui hambatan yang dihadapi olek Korporat Komunikasi dalam melaksanakan kegiatan promosinya.</w:t>
      </w:r>
    </w:p>
    <w:p w:rsidR="00350A85" w:rsidRPr="00350A85" w:rsidRDefault="00350A85" w:rsidP="00350A85">
      <w:pPr>
        <w:pStyle w:val="ListParagraph"/>
        <w:numPr>
          <w:ilvl w:val="3"/>
          <w:numId w:val="19"/>
        </w:numPr>
        <w:spacing w:line="480" w:lineRule="auto"/>
        <w:ind w:left="720"/>
        <w:jc w:val="both"/>
        <w:rPr>
          <w:rFonts w:ascii="Times New Roman" w:hAnsi="Times New Roman" w:cs="Times New Roman"/>
          <w:sz w:val="24"/>
          <w:szCs w:val="24"/>
        </w:rPr>
      </w:pPr>
      <w:r w:rsidRPr="00350A85">
        <w:rPr>
          <w:rFonts w:ascii="Times New Roman" w:hAnsi="Times New Roman" w:cs="Times New Roman"/>
          <w:sz w:val="24"/>
          <w:szCs w:val="24"/>
        </w:rPr>
        <w:t>Untuk mengetahui upaya yang dilakukan oleh Korporat Komunikasi dalam melakukan kegiatan promosinya.</w:t>
      </w:r>
    </w:p>
    <w:p w:rsidR="00350A85" w:rsidRPr="00350A85" w:rsidRDefault="00350A85" w:rsidP="00350A85">
      <w:pPr>
        <w:spacing w:line="480" w:lineRule="auto"/>
        <w:jc w:val="both"/>
        <w:rPr>
          <w:rFonts w:ascii="Times New Roman" w:hAnsi="Times New Roman" w:cs="Times New Roman"/>
          <w:sz w:val="24"/>
          <w:szCs w:val="24"/>
        </w:rPr>
      </w:pPr>
    </w:p>
    <w:p w:rsidR="00350A85" w:rsidRPr="00350A85" w:rsidRDefault="00350A85" w:rsidP="009242D9">
      <w:pPr>
        <w:pStyle w:val="ListParagraph"/>
        <w:numPr>
          <w:ilvl w:val="1"/>
          <w:numId w:val="22"/>
        </w:numPr>
        <w:spacing w:before="240" w:after="0" w:line="480" w:lineRule="auto"/>
        <w:ind w:left="720" w:right="-1" w:hanging="720"/>
        <w:jc w:val="both"/>
        <w:rPr>
          <w:rFonts w:ascii="Times New Roman" w:hAnsi="Times New Roman" w:cs="Times New Roman"/>
          <w:b/>
          <w:sz w:val="24"/>
          <w:szCs w:val="24"/>
        </w:rPr>
      </w:pPr>
      <w:r w:rsidRPr="00350A85">
        <w:rPr>
          <w:rFonts w:ascii="Times New Roman" w:hAnsi="Times New Roman" w:cs="Times New Roman"/>
          <w:b/>
          <w:sz w:val="24"/>
          <w:szCs w:val="24"/>
        </w:rPr>
        <w:t>Kegunaan Penelitian</w:t>
      </w:r>
    </w:p>
    <w:p w:rsidR="00350A85" w:rsidRPr="00350A85" w:rsidRDefault="00350A85" w:rsidP="00350A85">
      <w:pPr>
        <w:spacing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Kegunaan penelitian ini diharapkan dapat memberikan manfaat bagi pengembangan suatu ilmu. Berkaitan dengan judul penelitian, maka penelitian ini terbagi menjadi kegunaan teoritis dan kegunaan praktis, yang secara umum diharapkan mampu mendatangkan manfaat bagi pengembangan Ilmu Komunikasi dan Ilmu </w:t>
      </w:r>
      <w:r w:rsidRPr="00350A85">
        <w:rPr>
          <w:rFonts w:ascii="Times New Roman" w:hAnsi="Times New Roman" w:cs="Times New Roman"/>
          <w:i/>
          <w:sz w:val="24"/>
          <w:szCs w:val="24"/>
        </w:rPr>
        <w:t>Public Relations</w:t>
      </w:r>
      <w:r w:rsidRPr="00350A85">
        <w:rPr>
          <w:rFonts w:ascii="Times New Roman" w:hAnsi="Times New Roman" w:cs="Times New Roman"/>
          <w:sz w:val="24"/>
          <w:szCs w:val="24"/>
        </w:rPr>
        <w:t>.</w:t>
      </w:r>
    </w:p>
    <w:p w:rsidR="00350A85" w:rsidRPr="00350A85" w:rsidRDefault="00350A85" w:rsidP="00350A85">
      <w:pPr>
        <w:spacing w:line="480" w:lineRule="auto"/>
        <w:jc w:val="both"/>
        <w:rPr>
          <w:rFonts w:ascii="Times New Roman" w:hAnsi="Times New Roman" w:cs="Times New Roman"/>
          <w:sz w:val="24"/>
          <w:szCs w:val="24"/>
          <w:lang w:val="en-US"/>
        </w:rPr>
      </w:pPr>
    </w:p>
    <w:p w:rsidR="00350A85" w:rsidRPr="00350A85" w:rsidRDefault="00350A85" w:rsidP="009242D9">
      <w:pPr>
        <w:tabs>
          <w:tab w:val="left" w:pos="5940"/>
        </w:tabs>
        <w:spacing w:after="0" w:line="480" w:lineRule="auto"/>
        <w:jc w:val="both"/>
        <w:rPr>
          <w:rFonts w:ascii="Times New Roman" w:hAnsi="Times New Roman" w:cs="Times New Roman"/>
          <w:b/>
          <w:sz w:val="24"/>
          <w:szCs w:val="24"/>
        </w:rPr>
      </w:pPr>
      <w:r w:rsidRPr="00350A85">
        <w:rPr>
          <w:rFonts w:ascii="Times New Roman" w:hAnsi="Times New Roman" w:cs="Times New Roman"/>
          <w:b/>
          <w:sz w:val="24"/>
          <w:szCs w:val="24"/>
        </w:rPr>
        <w:t>1.4.1   Kegunaan Teoritis</w:t>
      </w:r>
      <w:r w:rsidRPr="00350A85">
        <w:rPr>
          <w:rFonts w:ascii="Times New Roman" w:hAnsi="Times New Roman" w:cs="Times New Roman"/>
          <w:b/>
          <w:sz w:val="24"/>
          <w:szCs w:val="24"/>
        </w:rPr>
        <w:tab/>
      </w:r>
    </w:p>
    <w:p w:rsidR="00350A85" w:rsidRPr="00350A85" w:rsidRDefault="00350A85" w:rsidP="009242D9">
      <w:pPr>
        <w:pStyle w:val="NormalWeb"/>
        <w:shd w:val="clear" w:color="auto" w:fill="FFFFFF"/>
        <w:spacing w:before="96" w:beforeAutospacing="0" w:after="0" w:afterAutospacing="0" w:line="480" w:lineRule="auto"/>
        <w:ind w:right="-1" w:firstLine="720"/>
        <w:jc w:val="both"/>
        <w:rPr>
          <w:color w:val="000000"/>
          <w:lang w:val="en-US"/>
        </w:rPr>
      </w:pPr>
      <w:proofErr w:type="spellStart"/>
      <w:r w:rsidRPr="00350A85">
        <w:rPr>
          <w:color w:val="000000"/>
          <w:lang w:val="en-US"/>
        </w:rPr>
        <w:t>Secara</w:t>
      </w:r>
      <w:proofErr w:type="spellEnd"/>
      <w:r w:rsidRPr="00350A85">
        <w:rPr>
          <w:color w:val="000000"/>
          <w:lang w:val="en-US"/>
        </w:rPr>
        <w:t xml:space="preserve"> </w:t>
      </w:r>
      <w:proofErr w:type="spellStart"/>
      <w:r w:rsidRPr="00350A85">
        <w:rPr>
          <w:color w:val="000000"/>
          <w:lang w:val="en-US"/>
        </w:rPr>
        <w:t>teoritis</w:t>
      </w:r>
      <w:proofErr w:type="spellEnd"/>
      <w:r w:rsidRPr="00350A85">
        <w:rPr>
          <w:color w:val="000000"/>
          <w:lang w:val="en-US"/>
        </w:rPr>
        <w:t xml:space="preserve"> </w:t>
      </w:r>
      <w:proofErr w:type="spellStart"/>
      <w:r w:rsidRPr="00350A85">
        <w:rPr>
          <w:color w:val="000000"/>
          <w:lang w:val="en-US"/>
        </w:rPr>
        <w:t>penelitian</w:t>
      </w:r>
      <w:proofErr w:type="spellEnd"/>
      <w:r w:rsidRPr="00350A85">
        <w:rPr>
          <w:color w:val="000000"/>
          <w:lang w:val="en-US"/>
        </w:rPr>
        <w:t xml:space="preserve"> </w:t>
      </w:r>
      <w:proofErr w:type="spellStart"/>
      <w:r w:rsidRPr="00350A85">
        <w:rPr>
          <w:color w:val="000000"/>
          <w:lang w:val="en-US"/>
        </w:rPr>
        <w:t>ini</w:t>
      </w:r>
      <w:proofErr w:type="spellEnd"/>
      <w:r w:rsidRPr="00350A85">
        <w:rPr>
          <w:color w:val="000000"/>
          <w:lang w:val="en-US"/>
        </w:rPr>
        <w:t xml:space="preserve"> </w:t>
      </w:r>
      <w:proofErr w:type="spellStart"/>
      <w:r w:rsidRPr="00350A85">
        <w:rPr>
          <w:color w:val="000000"/>
          <w:lang w:val="en-US"/>
        </w:rPr>
        <w:t>bagi</w:t>
      </w:r>
      <w:proofErr w:type="spellEnd"/>
      <w:r w:rsidRPr="00350A85">
        <w:rPr>
          <w:color w:val="000000"/>
          <w:lang w:val="en-US"/>
        </w:rPr>
        <w:t xml:space="preserve"> </w:t>
      </w:r>
      <w:proofErr w:type="spellStart"/>
      <w:r w:rsidRPr="00350A85">
        <w:rPr>
          <w:color w:val="000000"/>
          <w:lang w:val="en-US"/>
        </w:rPr>
        <w:t>penulis</w:t>
      </w:r>
      <w:proofErr w:type="spellEnd"/>
      <w:r w:rsidRPr="00350A85">
        <w:rPr>
          <w:color w:val="000000"/>
          <w:lang w:val="en-US"/>
        </w:rPr>
        <w:t xml:space="preserve"> </w:t>
      </w:r>
      <w:proofErr w:type="spellStart"/>
      <w:r w:rsidRPr="00350A85">
        <w:rPr>
          <w:color w:val="000000"/>
          <w:lang w:val="en-US"/>
        </w:rPr>
        <w:t>berguna</w:t>
      </w:r>
      <w:proofErr w:type="spellEnd"/>
      <w:r w:rsidRPr="00350A85">
        <w:rPr>
          <w:color w:val="000000"/>
          <w:lang w:val="en-US"/>
        </w:rPr>
        <w:t xml:space="preserve"> </w:t>
      </w:r>
      <w:proofErr w:type="spellStart"/>
      <w:r w:rsidRPr="00350A85">
        <w:rPr>
          <w:color w:val="000000"/>
          <w:lang w:val="en-US"/>
        </w:rPr>
        <w:t>untuk</w:t>
      </w:r>
      <w:proofErr w:type="spellEnd"/>
      <w:r w:rsidRPr="00350A85">
        <w:rPr>
          <w:color w:val="000000"/>
          <w:lang w:val="en-US"/>
        </w:rPr>
        <w:t>:</w:t>
      </w:r>
    </w:p>
    <w:p w:rsidR="00350A85" w:rsidRPr="00350A85" w:rsidRDefault="00350A85" w:rsidP="009242D9">
      <w:pPr>
        <w:pStyle w:val="NormalWeb"/>
        <w:numPr>
          <w:ilvl w:val="0"/>
          <w:numId w:val="23"/>
        </w:numPr>
        <w:shd w:val="clear" w:color="auto" w:fill="FFFFFF"/>
        <w:spacing w:before="0" w:beforeAutospacing="0" w:after="0" w:afterAutospacing="0" w:line="480" w:lineRule="auto"/>
        <w:ind w:left="720" w:right="-1"/>
        <w:jc w:val="both"/>
        <w:rPr>
          <w:color w:val="000000"/>
          <w:lang w:val="en-US"/>
        </w:rPr>
      </w:pPr>
      <w:proofErr w:type="spellStart"/>
      <w:r w:rsidRPr="00350A85">
        <w:rPr>
          <w:color w:val="000000"/>
          <w:lang w:val="en-US"/>
        </w:rPr>
        <w:t>Penelitian</w:t>
      </w:r>
      <w:proofErr w:type="spellEnd"/>
      <w:r w:rsidRPr="00350A85">
        <w:rPr>
          <w:color w:val="000000"/>
          <w:lang w:val="en-US"/>
        </w:rPr>
        <w:t xml:space="preserve"> </w:t>
      </w:r>
      <w:proofErr w:type="spellStart"/>
      <w:r w:rsidRPr="00350A85">
        <w:rPr>
          <w:color w:val="000000"/>
          <w:lang w:val="en-US"/>
        </w:rPr>
        <w:t>mengenai</w:t>
      </w:r>
      <w:proofErr w:type="spellEnd"/>
      <w:r w:rsidRPr="00350A85">
        <w:rPr>
          <w:color w:val="000000"/>
          <w:lang w:val="en-US"/>
        </w:rPr>
        <w:t xml:space="preserve"> </w:t>
      </w:r>
      <w:proofErr w:type="spellStart"/>
      <w:r w:rsidRPr="00350A85">
        <w:rPr>
          <w:color w:val="000000"/>
          <w:lang w:val="en-US"/>
        </w:rPr>
        <w:t>strategi</w:t>
      </w:r>
      <w:proofErr w:type="spellEnd"/>
      <w:r w:rsidRPr="00350A85">
        <w:rPr>
          <w:color w:val="000000"/>
          <w:lang w:val="en-US"/>
        </w:rPr>
        <w:t xml:space="preserve"> </w:t>
      </w:r>
      <w:proofErr w:type="spellStart"/>
      <w:r w:rsidRPr="00350A85">
        <w:rPr>
          <w:color w:val="000000"/>
          <w:lang w:val="en-US"/>
        </w:rPr>
        <w:t>promosi</w:t>
      </w:r>
      <w:proofErr w:type="spellEnd"/>
      <w:r w:rsidRPr="00350A85">
        <w:rPr>
          <w:color w:val="000000"/>
          <w:lang w:val="en-US"/>
        </w:rPr>
        <w:t xml:space="preserve"> </w:t>
      </w:r>
      <w:proofErr w:type="spellStart"/>
      <w:r w:rsidRPr="00350A85">
        <w:rPr>
          <w:color w:val="000000"/>
          <w:lang w:val="en-US"/>
        </w:rPr>
        <w:t>dal</w:t>
      </w:r>
      <w:r w:rsidR="000A7666">
        <w:rPr>
          <w:color w:val="000000"/>
          <w:lang w:val="en-US"/>
        </w:rPr>
        <w:t>am</w:t>
      </w:r>
      <w:proofErr w:type="spellEnd"/>
      <w:r w:rsidR="000A7666">
        <w:rPr>
          <w:color w:val="000000"/>
          <w:lang w:val="en-US"/>
        </w:rPr>
        <w:t xml:space="preserve"> </w:t>
      </w:r>
      <w:proofErr w:type="spellStart"/>
      <w:r w:rsidR="000A7666">
        <w:rPr>
          <w:color w:val="000000"/>
          <w:lang w:val="en-US"/>
        </w:rPr>
        <w:t>meningkatkan</w:t>
      </w:r>
      <w:proofErr w:type="spellEnd"/>
      <w:r w:rsidR="000A7666">
        <w:rPr>
          <w:color w:val="000000"/>
          <w:lang w:val="en-US"/>
        </w:rPr>
        <w:t xml:space="preserve"> </w:t>
      </w:r>
      <w:proofErr w:type="spellStart"/>
      <w:r w:rsidR="000A7666">
        <w:rPr>
          <w:color w:val="000000"/>
          <w:lang w:val="en-US"/>
        </w:rPr>
        <w:t>minat</w:t>
      </w:r>
      <w:proofErr w:type="spellEnd"/>
      <w:r w:rsidR="000A7666">
        <w:rPr>
          <w:color w:val="000000"/>
          <w:lang w:val="en-US"/>
        </w:rPr>
        <w:t xml:space="preserve"> </w:t>
      </w:r>
      <w:proofErr w:type="spellStart"/>
      <w:r w:rsidR="000A7666">
        <w:rPr>
          <w:color w:val="000000"/>
          <w:lang w:val="en-US"/>
        </w:rPr>
        <w:t>konsumen</w:t>
      </w:r>
      <w:proofErr w:type="spellEnd"/>
      <w:r w:rsidRPr="00350A85">
        <w:rPr>
          <w:color w:val="000000"/>
          <w:lang w:val="en-US"/>
        </w:rPr>
        <w:t xml:space="preserve"> </w:t>
      </w:r>
      <w:proofErr w:type="spellStart"/>
      <w:proofErr w:type="gramStart"/>
      <w:r w:rsidRPr="00350A85">
        <w:rPr>
          <w:color w:val="000000"/>
          <w:lang w:val="en-US"/>
        </w:rPr>
        <w:t>akan</w:t>
      </w:r>
      <w:proofErr w:type="spellEnd"/>
      <w:proofErr w:type="gramEnd"/>
      <w:r w:rsidRPr="00350A85">
        <w:rPr>
          <w:color w:val="000000"/>
          <w:lang w:val="en-US"/>
        </w:rPr>
        <w:t xml:space="preserve"> </w:t>
      </w:r>
      <w:proofErr w:type="spellStart"/>
      <w:r w:rsidRPr="00350A85">
        <w:rPr>
          <w:color w:val="000000"/>
          <w:lang w:val="en-US"/>
        </w:rPr>
        <w:t>sangat</w:t>
      </w:r>
      <w:proofErr w:type="spellEnd"/>
      <w:r w:rsidRPr="00350A85">
        <w:rPr>
          <w:color w:val="000000"/>
          <w:lang w:val="en-US"/>
        </w:rPr>
        <w:t xml:space="preserve"> </w:t>
      </w:r>
      <w:proofErr w:type="spellStart"/>
      <w:r w:rsidRPr="00350A85">
        <w:rPr>
          <w:color w:val="000000"/>
          <w:lang w:val="en-US"/>
        </w:rPr>
        <w:t>membantu</w:t>
      </w:r>
      <w:proofErr w:type="spellEnd"/>
      <w:r w:rsidRPr="00350A85">
        <w:rPr>
          <w:color w:val="000000"/>
          <w:lang w:val="en-US"/>
        </w:rPr>
        <w:t xml:space="preserve"> proses </w:t>
      </w:r>
      <w:proofErr w:type="spellStart"/>
      <w:r w:rsidRPr="00350A85">
        <w:rPr>
          <w:color w:val="000000"/>
          <w:lang w:val="en-US"/>
        </w:rPr>
        <w:t>pembelajaran</w:t>
      </w:r>
      <w:proofErr w:type="spellEnd"/>
      <w:r w:rsidRPr="00350A85">
        <w:rPr>
          <w:color w:val="000000"/>
          <w:lang w:val="en-US"/>
        </w:rPr>
        <w:t xml:space="preserve"> </w:t>
      </w:r>
      <w:proofErr w:type="spellStart"/>
      <w:r w:rsidRPr="00350A85">
        <w:rPr>
          <w:color w:val="000000"/>
          <w:lang w:val="en-US"/>
        </w:rPr>
        <w:t>dan</w:t>
      </w:r>
      <w:proofErr w:type="spellEnd"/>
      <w:r w:rsidRPr="00350A85">
        <w:rPr>
          <w:color w:val="000000"/>
          <w:lang w:val="en-US"/>
        </w:rPr>
        <w:t xml:space="preserve"> </w:t>
      </w:r>
      <w:proofErr w:type="spellStart"/>
      <w:r w:rsidRPr="00350A85">
        <w:rPr>
          <w:color w:val="000000"/>
          <w:lang w:val="en-US"/>
        </w:rPr>
        <w:t>berkaitan</w:t>
      </w:r>
      <w:proofErr w:type="spellEnd"/>
      <w:r w:rsidRPr="00350A85">
        <w:rPr>
          <w:color w:val="000000"/>
          <w:lang w:val="en-US"/>
        </w:rPr>
        <w:t xml:space="preserve"> </w:t>
      </w:r>
      <w:proofErr w:type="spellStart"/>
      <w:r w:rsidRPr="00350A85">
        <w:rPr>
          <w:color w:val="000000"/>
          <w:lang w:val="en-US"/>
        </w:rPr>
        <w:t>erat</w:t>
      </w:r>
      <w:proofErr w:type="spellEnd"/>
      <w:r w:rsidRPr="00350A85">
        <w:rPr>
          <w:color w:val="000000"/>
          <w:lang w:val="en-US"/>
        </w:rPr>
        <w:t xml:space="preserve"> </w:t>
      </w:r>
      <w:proofErr w:type="spellStart"/>
      <w:r w:rsidRPr="00350A85">
        <w:rPr>
          <w:color w:val="000000"/>
          <w:lang w:val="en-US"/>
        </w:rPr>
        <w:lastRenderedPageBreak/>
        <w:t>dengan</w:t>
      </w:r>
      <w:proofErr w:type="spellEnd"/>
      <w:r w:rsidRPr="00350A85">
        <w:rPr>
          <w:color w:val="000000"/>
          <w:lang w:val="en-US"/>
        </w:rPr>
        <w:t xml:space="preserve"> </w:t>
      </w:r>
      <w:proofErr w:type="spellStart"/>
      <w:r w:rsidRPr="00350A85">
        <w:rPr>
          <w:color w:val="000000"/>
          <w:lang w:val="en-US"/>
        </w:rPr>
        <w:t>studi</w:t>
      </w:r>
      <w:proofErr w:type="spellEnd"/>
      <w:r w:rsidRPr="00350A85">
        <w:rPr>
          <w:color w:val="000000"/>
          <w:lang w:val="en-US"/>
        </w:rPr>
        <w:t xml:space="preserve"> </w:t>
      </w:r>
      <w:proofErr w:type="spellStart"/>
      <w:r w:rsidRPr="00350A85">
        <w:rPr>
          <w:color w:val="000000"/>
          <w:lang w:val="en-US"/>
        </w:rPr>
        <w:t>Ilmu</w:t>
      </w:r>
      <w:proofErr w:type="spellEnd"/>
      <w:r w:rsidRPr="00350A85">
        <w:rPr>
          <w:color w:val="000000"/>
          <w:lang w:val="en-US"/>
        </w:rPr>
        <w:t xml:space="preserve"> </w:t>
      </w:r>
      <w:proofErr w:type="spellStart"/>
      <w:r w:rsidRPr="00350A85">
        <w:rPr>
          <w:color w:val="000000"/>
          <w:lang w:val="en-US"/>
        </w:rPr>
        <w:t>Komunikasi</w:t>
      </w:r>
      <w:proofErr w:type="spellEnd"/>
      <w:r w:rsidRPr="00350A85">
        <w:rPr>
          <w:color w:val="000000"/>
          <w:lang w:val="en-US"/>
        </w:rPr>
        <w:t xml:space="preserve"> </w:t>
      </w:r>
      <w:proofErr w:type="spellStart"/>
      <w:r w:rsidRPr="00350A85">
        <w:rPr>
          <w:color w:val="000000"/>
          <w:lang w:val="en-US"/>
        </w:rPr>
        <w:t>khususnya</w:t>
      </w:r>
      <w:proofErr w:type="spellEnd"/>
      <w:r w:rsidRPr="00350A85">
        <w:rPr>
          <w:color w:val="000000"/>
          <w:lang w:val="en-US"/>
        </w:rPr>
        <w:t xml:space="preserve"> </w:t>
      </w:r>
      <w:proofErr w:type="spellStart"/>
      <w:r w:rsidRPr="00350A85">
        <w:rPr>
          <w:color w:val="000000"/>
          <w:lang w:val="en-US"/>
        </w:rPr>
        <w:t>mengenai</w:t>
      </w:r>
      <w:proofErr w:type="spellEnd"/>
      <w:r w:rsidRPr="00350A85">
        <w:rPr>
          <w:color w:val="000000"/>
          <w:lang w:val="en-US"/>
        </w:rPr>
        <w:t xml:space="preserve"> </w:t>
      </w:r>
      <w:proofErr w:type="spellStart"/>
      <w:r w:rsidRPr="00350A85">
        <w:rPr>
          <w:color w:val="000000"/>
          <w:lang w:val="en-US"/>
        </w:rPr>
        <w:t>bidang</w:t>
      </w:r>
      <w:proofErr w:type="spellEnd"/>
      <w:r w:rsidRPr="00350A85">
        <w:rPr>
          <w:color w:val="000000"/>
          <w:lang w:val="en-US"/>
        </w:rPr>
        <w:t xml:space="preserve"> </w:t>
      </w:r>
      <w:proofErr w:type="spellStart"/>
      <w:r w:rsidRPr="00350A85">
        <w:rPr>
          <w:color w:val="000000"/>
          <w:lang w:val="en-US"/>
        </w:rPr>
        <w:t>kajian</w:t>
      </w:r>
      <w:proofErr w:type="spellEnd"/>
      <w:r w:rsidRPr="00350A85">
        <w:rPr>
          <w:color w:val="000000"/>
          <w:lang w:val="en-US"/>
        </w:rPr>
        <w:t xml:space="preserve"> </w:t>
      </w:r>
      <w:r w:rsidRPr="00350A85">
        <w:rPr>
          <w:i/>
          <w:color w:val="000000"/>
          <w:lang w:val="en-US"/>
        </w:rPr>
        <w:t>Public Relations</w:t>
      </w:r>
      <w:r w:rsidRPr="00350A85">
        <w:rPr>
          <w:color w:val="000000"/>
          <w:lang w:val="en-US"/>
        </w:rPr>
        <w:t>.</w:t>
      </w:r>
    </w:p>
    <w:p w:rsidR="00350A85" w:rsidRPr="00350A85" w:rsidRDefault="00350A85" w:rsidP="00350A85">
      <w:pPr>
        <w:pStyle w:val="NormalWeb"/>
        <w:numPr>
          <w:ilvl w:val="0"/>
          <w:numId w:val="23"/>
        </w:numPr>
        <w:shd w:val="clear" w:color="auto" w:fill="FFFFFF"/>
        <w:spacing w:before="96" w:beforeAutospacing="0" w:after="120" w:afterAutospacing="0" w:line="480" w:lineRule="auto"/>
        <w:ind w:left="720" w:right="-1"/>
        <w:jc w:val="both"/>
        <w:rPr>
          <w:color w:val="000000"/>
          <w:lang w:val="en-US"/>
        </w:rPr>
      </w:pPr>
      <w:proofErr w:type="spellStart"/>
      <w:r w:rsidRPr="00350A85">
        <w:rPr>
          <w:color w:val="000000"/>
          <w:lang w:val="en-US"/>
        </w:rPr>
        <w:t>Hasil</w:t>
      </w:r>
      <w:proofErr w:type="spellEnd"/>
      <w:r w:rsidRPr="00350A85">
        <w:rPr>
          <w:color w:val="000000"/>
          <w:lang w:val="en-US"/>
        </w:rPr>
        <w:t xml:space="preserve"> </w:t>
      </w:r>
      <w:proofErr w:type="spellStart"/>
      <w:r w:rsidRPr="00350A85">
        <w:rPr>
          <w:color w:val="000000"/>
          <w:lang w:val="en-US"/>
        </w:rPr>
        <w:t>penelitian</w:t>
      </w:r>
      <w:proofErr w:type="spellEnd"/>
      <w:r w:rsidRPr="00350A85">
        <w:rPr>
          <w:color w:val="000000"/>
          <w:lang w:val="en-US"/>
        </w:rPr>
        <w:t xml:space="preserve"> </w:t>
      </w:r>
      <w:proofErr w:type="spellStart"/>
      <w:r w:rsidRPr="00350A85">
        <w:rPr>
          <w:color w:val="000000"/>
          <w:lang w:val="en-US"/>
        </w:rPr>
        <w:t>ini</w:t>
      </w:r>
      <w:proofErr w:type="spellEnd"/>
      <w:r w:rsidRPr="00350A85">
        <w:rPr>
          <w:color w:val="000000"/>
          <w:lang w:val="en-US"/>
        </w:rPr>
        <w:t xml:space="preserve"> </w:t>
      </w:r>
      <w:proofErr w:type="spellStart"/>
      <w:r w:rsidRPr="00350A85">
        <w:rPr>
          <w:color w:val="000000"/>
          <w:lang w:val="en-US"/>
        </w:rPr>
        <w:t>diharapkan</w:t>
      </w:r>
      <w:proofErr w:type="spellEnd"/>
      <w:r w:rsidRPr="00350A85">
        <w:rPr>
          <w:color w:val="000000"/>
          <w:lang w:val="en-US"/>
        </w:rPr>
        <w:t xml:space="preserve"> </w:t>
      </w:r>
      <w:proofErr w:type="spellStart"/>
      <w:r w:rsidRPr="00350A85">
        <w:rPr>
          <w:color w:val="000000"/>
          <w:lang w:val="en-US"/>
        </w:rPr>
        <w:t>mampu</w:t>
      </w:r>
      <w:proofErr w:type="spellEnd"/>
      <w:r w:rsidRPr="00350A85">
        <w:rPr>
          <w:color w:val="000000"/>
          <w:lang w:val="en-US"/>
        </w:rPr>
        <w:t xml:space="preserve"> </w:t>
      </w:r>
      <w:proofErr w:type="spellStart"/>
      <w:r w:rsidRPr="00350A85">
        <w:rPr>
          <w:color w:val="000000"/>
          <w:lang w:val="en-US"/>
        </w:rPr>
        <w:t>menambah</w:t>
      </w:r>
      <w:proofErr w:type="spellEnd"/>
      <w:r w:rsidRPr="00350A85">
        <w:rPr>
          <w:color w:val="000000"/>
          <w:lang w:val="en-US"/>
        </w:rPr>
        <w:t xml:space="preserve"> </w:t>
      </w:r>
      <w:proofErr w:type="spellStart"/>
      <w:r w:rsidRPr="00350A85">
        <w:rPr>
          <w:color w:val="000000"/>
          <w:lang w:val="en-US"/>
        </w:rPr>
        <w:t>kepustakaan</w:t>
      </w:r>
      <w:proofErr w:type="spellEnd"/>
      <w:r w:rsidRPr="00350A85">
        <w:rPr>
          <w:color w:val="000000"/>
          <w:lang w:val="en-US"/>
        </w:rPr>
        <w:t xml:space="preserve"> </w:t>
      </w:r>
      <w:proofErr w:type="spellStart"/>
      <w:r w:rsidRPr="00350A85">
        <w:rPr>
          <w:color w:val="000000"/>
          <w:lang w:val="en-US"/>
        </w:rPr>
        <w:t>dalam</w:t>
      </w:r>
      <w:proofErr w:type="spellEnd"/>
      <w:r w:rsidRPr="00350A85">
        <w:rPr>
          <w:color w:val="000000"/>
          <w:lang w:val="en-US"/>
        </w:rPr>
        <w:t xml:space="preserve"> </w:t>
      </w:r>
      <w:proofErr w:type="spellStart"/>
      <w:r w:rsidRPr="00350A85">
        <w:rPr>
          <w:color w:val="000000"/>
          <w:lang w:val="en-US"/>
        </w:rPr>
        <w:t>bidang</w:t>
      </w:r>
      <w:proofErr w:type="spellEnd"/>
      <w:r w:rsidRPr="00350A85">
        <w:rPr>
          <w:color w:val="000000"/>
          <w:lang w:val="en-US"/>
        </w:rPr>
        <w:t xml:space="preserve"> </w:t>
      </w:r>
      <w:proofErr w:type="spellStart"/>
      <w:r w:rsidRPr="00350A85">
        <w:rPr>
          <w:color w:val="000000"/>
          <w:lang w:val="en-US"/>
        </w:rPr>
        <w:t>disiplin</w:t>
      </w:r>
      <w:proofErr w:type="spellEnd"/>
      <w:r w:rsidRPr="00350A85">
        <w:rPr>
          <w:color w:val="000000"/>
          <w:lang w:val="en-US"/>
        </w:rPr>
        <w:t xml:space="preserve"> </w:t>
      </w:r>
      <w:proofErr w:type="spellStart"/>
      <w:r w:rsidRPr="00350A85">
        <w:rPr>
          <w:color w:val="000000"/>
          <w:lang w:val="en-US"/>
        </w:rPr>
        <w:t>Ilmu</w:t>
      </w:r>
      <w:proofErr w:type="spellEnd"/>
      <w:r w:rsidRPr="00350A85">
        <w:rPr>
          <w:color w:val="000000"/>
          <w:lang w:val="en-US"/>
        </w:rPr>
        <w:t xml:space="preserve"> </w:t>
      </w:r>
      <w:proofErr w:type="spellStart"/>
      <w:r w:rsidRPr="00350A85">
        <w:rPr>
          <w:color w:val="000000"/>
          <w:lang w:val="en-US"/>
        </w:rPr>
        <w:t>Komunikasi</w:t>
      </w:r>
      <w:proofErr w:type="spellEnd"/>
      <w:r w:rsidRPr="00350A85">
        <w:rPr>
          <w:color w:val="000000"/>
          <w:lang w:val="en-US"/>
        </w:rPr>
        <w:t xml:space="preserve"> </w:t>
      </w:r>
      <w:proofErr w:type="spellStart"/>
      <w:r w:rsidRPr="00350A85">
        <w:rPr>
          <w:color w:val="000000"/>
          <w:lang w:val="en-US"/>
        </w:rPr>
        <w:t>khususnya</w:t>
      </w:r>
      <w:proofErr w:type="spellEnd"/>
      <w:r w:rsidRPr="00350A85">
        <w:rPr>
          <w:color w:val="000000"/>
          <w:lang w:val="en-US"/>
        </w:rPr>
        <w:t xml:space="preserve"> yang </w:t>
      </w:r>
      <w:proofErr w:type="spellStart"/>
      <w:r w:rsidRPr="00350A85">
        <w:rPr>
          <w:color w:val="000000"/>
          <w:lang w:val="en-US"/>
        </w:rPr>
        <w:t>berhubungan</w:t>
      </w:r>
      <w:proofErr w:type="spellEnd"/>
      <w:r w:rsidRPr="00350A85">
        <w:rPr>
          <w:color w:val="000000"/>
          <w:lang w:val="en-US"/>
        </w:rPr>
        <w:t xml:space="preserve"> </w:t>
      </w:r>
      <w:proofErr w:type="spellStart"/>
      <w:r w:rsidRPr="00350A85">
        <w:rPr>
          <w:color w:val="000000"/>
          <w:lang w:val="en-US"/>
        </w:rPr>
        <w:t>dengan</w:t>
      </w:r>
      <w:proofErr w:type="spellEnd"/>
      <w:r w:rsidRPr="00350A85">
        <w:rPr>
          <w:color w:val="000000"/>
          <w:lang w:val="en-US"/>
        </w:rPr>
        <w:t xml:space="preserve"> </w:t>
      </w:r>
      <w:proofErr w:type="spellStart"/>
      <w:r w:rsidRPr="00350A85">
        <w:rPr>
          <w:color w:val="000000"/>
          <w:lang w:val="en-US"/>
        </w:rPr>
        <w:t>promosi</w:t>
      </w:r>
      <w:proofErr w:type="spellEnd"/>
      <w:r w:rsidRPr="00350A85">
        <w:rPr>
          <w:color w:val="000000"/>
          <w:lang w:val="en-US"/>
        </w:rPr>
        <w:t xml:space="preserve"> </w:t>
      </w:r>
      <w:proofErr w:type="spellStart"/>
      <w:r w:rsidRPr="00350A85">
        <w:rPr>
          <w:color w:val="000000"/>
          <w:lang w:val="en-US"/>
        </w:rPr>
        <w:t>dan</w:t>
      </w:r>
      <w:proofErr w:type="spellEnd"/>
      <w:r w:rsidRPr="00350A85">
        <w:rPr>
          <w:color w:val="000000"/>
          <w:lang w:val="en-US"/>
        </w:rPr>
        <w:t xml:space="preserve"> </w:t>
      </w:r>
      <w:proofErr w:type="spellStart"/>
      <w:r w:rsidRPr="00350A85">
        <w:rPr>
          <w:color w:val="000000"/>
          <w:lang w:val="en-US"/>
        </w:rPr>
        <w:t>menjadi</w:t>
      </w:r>
      <w:proofErr w:type="spellEnd"/>
      <w:r w:rsidRPr="00350A85">
        <w:rPr>
          <w:color w:val="000000"/>
          <w:lang w:val="en-US"/>
        </w:rPr>
        <w:t xml:space="preserve"> </w:t>
      </w:r>
      <w:proofErr w:type="spellStart"/>
      <w:r w:rsidRPr="00350A85">
        <w:rPr>
          <w:color w:val="000000"/>
          <w:lang w:val="en-US"/>
        </w:rPr>
        <w:t>bahan</w:t>
      </w:r>
      <w:proofErr w:type="spellEnd"/>
      <w:r w:rsidRPr="00350A85">
        <w:rPr>
          <w:color w:val="000000"/>
          <w:lang w:val="en-US"/>
        </w:rPr>
        <w:t xml:space="preserve"> </w:t>
      </w:r>
      <w:proofErr w:type="spellStart"/>
      <w:r w:rsidRPr="00350A85">
        <w:rPr>
          <w:color w:val="000000"/>
          <w:lang w:val="en-US"/>
        </w:rPr>
        <w:t>informasi</w:t>
      </w:r>
      <w:proofErr w:type="spellEnd"/>
      <w:r w:rsidRPr="00350A85">
        <w:rPr>
          <w:color w:val="000000"/>
          <w:lang w:val="en-US"/>
        </w:rPr>
        <w:t xml:space="preserve"> </w:t>
      </w:r>
      <w:proofErr w:type="spellStart"/>
      <w:r w:rsidRPr="00350A85">
        <w:rPr>
          <w:color w:val="000000"/>
          <w:lang w:val="en-US"/>
        </w:rPr>
        <w:t>bagi</w:t>
      </w:r>
      <w:proofErr w:type="spellEnd"/>
      <w:r w:rsidRPr="00350A85">
        <w:rPr>
          <w:color w:val="000000"/>
          <w:lang w:val="en-US"/>
        </w:rPr>
        <w:t xml:space="preserve"> </w:t>
      </w:r>
      <w:proofErr w:type="spellStart"/>
      <w:r w:rsidRPr="00350A85">
        <w:rPr>
          <w:color w:val="000000"/>
          <w:lang w:val="en-US"/>
        </w:rPr>
        <w:t>pihak</w:t>
      </w:r>
      <w:proofErr w:type="spellEnd"/>
      <w:r w:rsidRPr="00350A85">
        <w:rPr>
          <w:color w:val="000000"/>
          <w:lang w:val="en-US"/>
        </w:rPr>
        <w:t xml:space="preserve"> yang </w:t>
      </w:r>
      <w:proofErr w:type="spellStart"/>
      <w:r w:rsidRPr="00350A85">
        <w:rPr>
          <w:color w:val="000000"/>
          <w:lang w:val="en-US"/>
        </w:rPr>
        <w:t>berkaitan</w:t>
      </w:r>
      <w:proofErr w:type="spellEnd"/>
      <w:r w:rsidRPr="00350A85">
        <w:rPr>
          <w:color w:val="000000"/>
          <w:lang w:val="en-US"/>
        </w:rPr>
        <w:t xml:space="preserve"> </w:t>
      </w:r>
      <w:proofErr w:type="spellStart"/>
      <w:r w:rsidRPr="00350A85">
        <w:rPr>
          <w:color w:val="000000"/>
          <w:lang w:val="en-US"/>
        </w:rPr>
        <w:t>dengan</w:t>
      </w:r>
      <w:proofErr w:type="spellEnd"/>
      <w:r w:rsidRPr="00350A85">
        <w:rPr>
          <w:color w:val="000000"/>
          <w:lang w:val="en-US"/>
        </w:rPr>
        <w:t xml:space="preserve"> </w:t>
      </w:r>
      <w:proofErr w:type="spellStart"/>
      <w:r w:rsidRPr="00350A85">
        <w:rPr>
          <w:color w:val="000000"/>
          <w:lang w:val="en-US"/>
        </w:rPr>
        <w:t>masalah</w:t>
      </w:r>
      <w:proofErr w:type="spellEnd"/>
      <w:r w:rsidRPr="00350A85">
        <w:rPr>
          <w:color w:val="000000"/>
          <w:lang w:val="en-US"/>
        </w:rPr>
        <w:t xml:space="preserve"> yang </w:t>
      </w:r>
      <w:proofErr w:type="spellStart"/>
      <w:r w:rsidRPr="00350A85">
        <w:rPr>
          <w:color w:val="000000"/>
          <w:lang w:val="en-US"/>
        </w:rPr>
        <w:t>diteliti</w:t>
      </w:r>
      <w:proofErr w:type="spellEnd"/>
      <w:r w:rsidRPr="00350A85">
        <w:rPr>
          <w:color w:val="000000"/>
          <w:lang w:val="en-US"/>
        </w:rPr>
        <w:t>.</w:t>
      </w:r>
    </w:p>
    <w:p w:rsidR="00350A85" w:rsidRPr="00350A85" w:rsidRDefault="00350A85" w:rsidP="00350A85">
      <w:pPr>
        <w:pStyle w:val="NormalWeb"/>
        <w:shd w:val="clear" w:color="auto" w:fill="FFFFFF"/>
        <w:spacing w:before="96" w:beforeAutospacing="0" w:after="120" w:afterAutospacing="0" w:line="480" w:lineRule="auto"/>
        <w:ind w:right="-1"/>
        <w:jc w:val="both"/>
        <w:rPr>
          <w:color w:val="000000"/>
          <w:lang w:val="en-US"/>
        </w:rPr>
      </w:pPr>
    </w:p>
    <w:p w:rsidR="00350A85" w:rsidRPr="00350A85" w:rsidRDefault="00350A85" w:rsidP="009242D9">
      <w:pPr>
        <w:tabs>
          <w:tab w:val="num" w:pos="993"/>
        </w:tabs>
        <w:spacing w:after="0" w:line="480" w:lineRule="auto"/>
        <w:jc w:val="both"/>
        <w:rPr>
          <w:rFonts w:ascii="Times New Roman" w:hAnsi="Times New Roman" w:cs="Times New Roman"/>
          <w:b/>
          <w:sz w:val="24"/>
          <w:szCs w:val="24"/>
        </w:rPr>
      </w:pPr>
      <w:r w:rsidRPr="00350A85">
        <w:rPr>
          <w:rFonts w:ascii="Times New Roman" w:hAnsi="Times New Roman" w:cs="Times New Roman"/>
          <w:b/>
          <w:sz w:val="24"/>
          <w:szCs w:val="24"/>
        </w:rPr>
        <w:t>1.4.2   Kegunaan Praktis</w:t>
      </w:r>
    </w:p>
    <w:p w:rsidR="00350A85" w:rsidRPr="00350A85" w:rsidRDefault="00350A85" w:rsidP="009242D9">
      <w:pPr>
        <w:pStyle w:val="NormalWeb"/>
        <w:shd w:val="clear" w:color="auto" w:fill="FFFFFF"/>
        <w:spacing w:before="0" w:beforeAutospacing="0" w:after="0" w:afterAutospacing="0" w:line="480" w:lineRule="auto"/>
        <w:ind w:right="-1" w:firstLine="720"/>
        <w:jc w:val="both"/>
        <w:rPr>
          <w:color w:val="000000"/>
          <w:lang w:val="en-US"/>
        </w:rPr>
      </w:pPr>
      <w:proofErr w:type="spellStart"/>
      <w:r w:rsidRPr="00350A85">
        <w:rPr>
          <w:color w:val="000000"/>
          <w:lang w:val="en-US"/>
        </w:rPr>
        <w:t>Secara</w:t>
      </w:r>
      <w:proofErr w:type="spellEnd"/>
      <w:r w:rsidRPr="00350A85">
        <w:rPr>
          <w:color w:val="000000"/>
          <w:lang w:val="en-US"/>
        </w:rPr>
        <w:t xml:space="preserve"> </w:t>
      </w:r>
      <w:proofErr w:type="spellStart"/>
      <w:r w:rsidRPr="00350A85">
        <w:rPr>
          <w:color w:val="000000"/>
          <w:lang w:val="en-US"/>
        </w:rPr>
        <w:t>praktis</w:t>
      </w:r>
      <w:proofErr w:type="spellEnd"/>
      <w:r w:rsidRPr="00350A85">
        <w:rPr>
          <w:color w:val="000000"/>
          <w:lang w:val="en-US"/>
        </w:rPr>
        <w:t xml:space="preserve"> </w:t>
      </w:r>
      <w:proofErr w:type="spellStart"/>
      <w:r w:rsidRPr="00350A85">
        <w:rPr>
          <w:color w:val="000000"/>
          <w:lang w:val="en-US"/>
        </w:rPr>
        <w:t>pene</w:t>
      </w:r>
      <w:r w:rsidR="00BF2373">
        <w:rPr>
          <w:color w:val="000000"/>
          <w:lang w:val="en-US"/>
        </w:rPr>
        <w:t>litian</w:t>
      </w:r>
      <w:proofErr w:type="spellEnd"/>
      <w:r w:rsidR="00BF2373">
        <w:rPr>
          <w:color w:val="000000"/>
          <w:lang w:val="en-US"/>
        </w:rPr>
        <w:t xml:space="preserve"> </w:t>
      </w:r>
      <w:proofErr w:type="spellStart"/>
      <w:r w:rsidR="00BF2373">
        <w:rPr>
          <w:color w:val="000000"/>
          <w:lang w:val="en-US"/>
        </w:rPr>
        <w:t>ini</w:t>
      </w:r>
      <w:proofErr w:type="spellEnd"/>
      <w:r w:rsidR="00BF2373">
        <w:rPr>
          <w:color w:val="000000"/>
          <w:lang w:val="en-US"/>
        </w:rPr>
        <w:t xml:space="preserve"> </w:t>
      </w:r>
      <w:proofErr w:type="spellStart"/>
      <w:r w:rsidR="00BF2373">
        <w:rPr>
          <w:color w:val="000000"/>
          <w:lang w:val="en-US"/>
        </w:rPr>
        <w:t>berguna</w:t>
      </w:r>
      <w:proofErr w:type="spellEnd"/>
      <w:r w:rsidR="00BF2373">
        <w:rPr>
          <w:color w:val="000000"/>
          <w:lang w:val="en-US"/>
        </w:rPr>
        <w:t xml:space="preserve"> </w:t>
      </w:r>
      <w:proofErr w:type="spellStart"/>
      <w:r w:rsidR="00BF2373">
        <w:rPr>
          <w:color w:val="000000"/>
          <w:lang w:val="en-US"/>
        </w:rPr>
        <w:t>bagi</w:t>
      </w:r>
      <w:proofErr w:type="spellEnd"/>
      <w:r w:rsidR="00BF2373">
        <w:rPr>
          <w:color w:val="000000"/>
          <w:lang w:val="en-US"/>
        </w:rPr>
        <w:t xml:space="preserve"> </w:t>
      </w:r>
      <w:proofErr w:type="spellStart"/>
      <w:r w:rsidR="00BF2373">
        <w:rPr>
          <w:color w:val="000000"/>
          <w:lang w:val="en-US"/>
        </w:rPr>
        <w:t>penulis</w:t>
      </w:r>
      <w:proofErr w:type="spellEnd"/>
      <w:r w:rsidRPr="00350A85">
        <w:rPr>
          <w:color w:val="000000"/>
          <w:lang w:val="en-US"/>
        </w:rPr>
        <w:t xml:space="preserve"> </w:t>
      </w:r>
      <w:proofErr w:type="spellStart"/>
      <w:r w:rsidRPr="00350A85">
        <w:rPr>
          <w:color w:val="000000"/>
          <w:lang w:val="en-US"/>
        </w:rPr>
        <w:t>untuk</w:t>
      </w:r>
      <w:proofErr w:type="spellEnd"/>
      <w:r w:rsidRPr="00350A85">
        <w:rPr>
          <w:color w:val="000000"/>
          <w:lang w:val="en-US"/>
        </w:rPr>
        <w:t>:</w:t>
      </w:r>
    </w:p>
    <w:p w:rsidR="00350A85" w:rsidRPr="00350A85" w:rsidRDefault="00BF2373" w:rsidP="009242D9">
      <w:pPr>
        <w:pStyle w:val="NormalWeb"/>
        <w:numPr>
          <w:ilvl w:val="6"/>
          <w:numId w:val="19"/>
        </w:numPr>
        <w:shd w:val="clear" w:color="auto" w:fill="FFFFFF"/>
        <w:spacing w:before="0" w:beforeAutospacing="0" w:after="0" w:afterAutospacing="0" w:line="480" w:lineRule="auto"/>
        <w:ind w:left="720" w:right="-1"/>
        <w:jc w:val="both"/>
        <w:rPr>
          <w:color w:val="000000"/>
          <w:lang w:val="en-US"/>
        </w:rPr>
      </w:pPr>
      <w:proofErr w:type="spellStart"/>
      <w:r>
        <w:rPr>
          <w:color w:val="000000"/>
          <w:lang w:val="en-US"/>
        </w:rPr>
        <w:t>Penulis</w:t>
      </w:r>
      <w:proofErr w:type="spellEnd"/>
      <w:r w:rsidR="00350A85" w:rsidRPr="00350A85">
        <w:rPr>
          <w:color w:val="000000"/>
          <w:lang w:val="en-US"/>
        </w:rPr>
        <w:t xml:space="preserve"> </w:t>
      </w:r>
      <w:proofErr w:type="spellStart"/>
      <w:r w:rsidR="00350A85" w:rsidRPr="00350A85">
        <w:rPr>
          <w:color w:val="000000"/>
          <w:lang w:val="en-US"/>
        </w:rPr>
        <w:t>diharapkan</w:t>
      </w:r>
      <w:proofErr w:type="spellEnd"/>
      <w:r w:rsidR="00350A85" w:rsidRPr="00350A85">
        <w:rPr>
          <w:color w:val="000000"/>
          <w:lang w:val="en-US"/>
        </w:rPr>
        <w:t xml:space="preserve"> </w:t>
      </w:r>
      <w:proofErr w:type="spellStart"/>
      <w:r w:rsidR="00350A85" w:rsidRPr="00350A85">
        <w:rPr>
          <w:color w:val="000000"/>
          <w:lang w:val="en-US"/>
        </w:rPr>
        <w:t>dapat</w:t>
      </w:r>
      <w:proofErr w:type="spellEnd"/>
      <w:r w:rsidR="00350A85" w:rsidRPr="00350A85">
        <w:rPr>
          <w:color w:val="000000"/>
          <w:lang w:val="en-US"/>
        </w:rPr>
        <w:t xml:space="preserve"> </w:t>
      </w:r>
      <w:proofErr w:type="spellStart"/>
      <w:r w:rsidR="00350A85" w:rsidRPr="00350A85">
        <w:rPr>
          <w:color w:val="000000"/>
          <w:lang w:val="en-US"/>
        </w:rPr>
        <w:t>memberikan</w:t>
      </w:r>
      <w:proofErr w:type="spellEnd"/>
      <w:r w:rsidR="00350A85" w:rsidRPr="00350A85">
        <w:rPr>
          <w:color w:val="000000"/>
          <w:lang w:val="en-US"/>
        </w:rPr>
        <w:t xml:space="preserve"> </w:t>
      </w:r>
      <w:proofErr w:type="spellStart"/>
      <w:r w:rsidR="00350A85" w:rsidRPr="00350A85">
        <w:rPr>
          <w:color w:val="000000"/>
          <w:lang w:val="en-US"/>
        </w:rPr>
        <w:t>dan</w:t>
      </w:r>
      <w:proofErr w:type="spellEnd"/>
      <w:r w:rsidR="00350A85" w:rsidRPr="00350A85">
        <w:rPr>
          <w:color w:val="000000"/>
          <w:lang w:val="en-US"/>
        </w:rPr>
        <w:t xml:space="preserve"> </w:t>
      </w:r>
      <w:proofErr w:type="spellStart"/>
      <w:r w:rsidR="00350A85" w:rsidRPr="00350A85">
        <w:rPr>
          <w:color w:val="000000"/>
          <w:lang w:val="en-US"/>
        </w:rPr>
        <w:t>menambah</w:t>
      </w:r>
      <w:proofErr w:type="spellEnd"/>
      <w:r w:rsidR="00350A85" w:rsidRPr="00350A85">
        <w:rPr>
          <w:color w:val="000000"/>
          <w:lang w:val="en-US"/>
        </w:rPr>
        <w:t xml:space="preserve"> </w:t>
      </w:r>
      <w:proofErr w:type="spellStart"/>
      <w:r w:rsidR="00350A85" w:rsidRPr="00350A85">
        <w:rPr>
          <w:color w:val="000000"/>
          <w:lang w:val="en-US"/>
        </w:rPr>
        <w:t>wawasan</w:t>
      </w:r>
      <w:proofErr w:type="spellEnd"/>
      <w:r w:rsidR="00350A85" w:rsidRPr="00350A85">
        <w:rPr>
          <w:color w:val="000000"/>
          <w:lang w:val="en-US"/>
        </w:rPr>
        <w:t xml:space="preserve"> </w:t>
      </w:r>
      <w:proofErr w:type="spellStart"/>
      <w:r w:rsidR="00350A85" w:rsidRPr="00350A85">
        <w:rPr>
          <w:color w:val="000000"/>
          <w:lang w:val="en-US"/>
        </w:rPr>
        <w:t>pengetahuan</w:t>
      </w:r>
      <w:proofErr w:type="spellEnd"/>
      <w:r w:rsidR="00350A85" w:rsidRPr="00350A85">
        <w:rPr>
          <w:color w:val="000000"/>
          <w:lang w:val="en-US"/>
        </w:rPr>
        <w:t xml:space="preserve"> </w:t>
      </w:r>
      <w:proofErr w:type="spellStart"/>
      <w:r w:rsidR="00350A85" w:rsidRPr="00350A85">
        <w:rPr>
          <w:color w:val="000000"/>
          <w:lang w:val="en-US"/>
        </w:rPr>
        <w:t>dalam</w:t>
      </w:r>
      <w:proofErr w:type="spellEnd"/>
      <w:r w:rsidR="00350A85" w:rsidRPr="00350A85">
        <w:rPr>
          <w:color w:val="000000"/>
          <w:lang w:val="en-US"/>
        </w:rPr>
        <w:t xml:space="preserve"> </w:t>
      </w:r>
      <w:proofErr w:type="spellStart"/>
      <w:r w:rsidR="00350A85" w:rsidRPr="00350A85">
        <w:rPr>
          <w:color w:val="000000"/>
          <w:lang w:val="en-US"/>
        </w:rPr>
        <w:t>bidang</w:t>
      </w:r>
      <w:proofErr w:type="spellEnd"/>
      <w:r w:rsidR="00350A85" w:rsidRPr="00350A85">
        <w:rPr>
          <w:color w:val="000000"/>
          <w:lang w:val="en-US"/>
        </w:rPr>
        <w:t xml:space="preserve"> </w:t>
      </w:r>
      <w:proofErr w:type="spellStart"/>
      <w:r w:rsidR="00350A85" w:rsidRPr="00350A85">
        <w:rPr>
          <w:color w:val="000000"/>
          <w:lang w:val="en-US"/>
        </w:rPr>
        <w:t>kajian</w:t>
      </w:r>
      <w:proofErr w:type="spellEnd"/>
      <w:r w:rsidR="00350A85" w:rsidRPr="00350A85">
        <w:rPr>
          <w:color w:val="000000"/>
          <w:lang w:val="en-US"/>
        </w:rPr>
        <w:t xml:space="preserve"> </w:t>
      </w:r>
      <w:proofErr w:type="spellStart"/>
      <w:r w:rsidR="00350A85" w:rsidRPr="00350A85">
        <w:rPr>
          <w:color w:val="000000"/>
          <w:lang w:val="en-US"/>
        </w:rPr>
        <w:t>Ilmu</w:t>
      </w:r>
      <w:proofErr w:type="spellEnd"/>
      <w:r w:rsidR="00350A85" w:rsidRPr="00350A85">
        <w:rPr>
          <w:color w:val="000000"/>
          <w:lang w:val="en-US"/>
        </w:rPr>
        <w:t xml:space="preserve"> </w:t>
      </w:r>
      <w:proofErr w:type="spellStart"/>
      <w:r w:rsidR="00350A85" w:rsidRPr="00350A85">
        <w:rPr>
          <w:color w:val="000000"/>
          <w:lang w:val="en-US"/>
        </w:rPr>
        <w:t>Komunikasi</w:t>
      </w:r>
      <w:proofErr w:type="spellEnd"/>
      <w:r w:rsidR="00350A85" w:rsidRPr="00350A85">
        <w:rPr>
          <w:color w:val="000000"/>
          <w:lang w:val="en-US"/>
        </w:rPr>
        <w:t xml:space="preserve"> </w:t>
      </w:r>
      <w:proofErr w:type="spellStart"/>
      <w:r w:rsidR="00350A85" w:rsidRPr="00350A85">
        <w:rPr>
          <w:color w:val="000000"/>
          <w:lang w:val="en-US"/>
        </w:rPr>
        <w:t>dan</w:t>
      </w:r>
      <w:proofErr w:type="spellEnd"/>
      <w:r w:rsidR="00350A85" w:rsidRPr="00350A85">
        <w:rPr>
          <w:color w:val="000000"/>
          <w:lang w:val="en-US"/>
        </w:rPr>
        <w:t xml:space="preserve"> </w:t>
      </w:r>
      <w:r w:rsidR="00350A85" w:rsidRPr="000A7666">
        <w:rPr>
          <w:i/>
          <w:color w:val="000000"/>
          <w:lang w:val="en-US"/>
        </w:rPr>
        <w:t>Public Relations</w:t>
      </w:r>
      <w:r w:rsidR="00350A85" w:rsidRPr="00350A85">
        <w:rPr>
          <w:color w:val="000000"/>
          <w:lang w:val="en-US"/>
        </w:rPr>
        <w:t xml:space="preserve"> </w:t>
      </w:r>
      <w:proofErr w:type="spellStart"/>
      <w:r w:rsidR="00350A85" w:rsidRPr="00350A85">
        <w:rPr>
          <w:color w:val="000000"/>
          <w:lang w:val="en-US"/>
        </w:rPr>
        <w:t>sebagai</w:t>
      </w:r>
      <w:proofErr w:type="spellEnd"/>
      <w:r w:rsidR="00350A85" w:rsidRPr="00350A85">
        <w:rPr>
          <w:color w:val="000000"/>
          <w:lang w:val="en-US"/>
        </w:rPr>
        <w:t xml:space="preserve"> </w:t>
      </w:r>
      <w:proofErr w:type="spellStart"/>
      <w:r w:rsidR="00350A85" w:rsidRPr="00350A85">
        <w:rPr>
          <w:color w:val="000000"/>
          <w:lang w:val="en-US"/>
        </w:rPr>
        <w:t>bahan</w:t>
      </w:r>
      <w:proofErr w:type="spellEnd"/>
      <w:r w:rsidR="00350A85" w:rsidRPr="00350A85">
        <w:rPr>
          <w:color w:val="000000"/>
          <w:lang w:val="en-US"/>
        </w:rPr>
        <w:t xml:space="preserve"> </w:t>
      </w:r>
      <w:proofErr w:type="spellStart"/>
      <w:r w:rsidR="00350A85" w:rsidRPr="00350A85">
        <w:rPr>
          <w:color w:val="000000"/>
          <w:lang w:val="en-US"/>
        </w:rPr>
        <w:t>perbandingan</w:t>
      </w:r>
      <w:proofErr w:type="spellEnd"/>
      <w:r w:rsidR="00350A85" w:rsidRPr="00350A85">
        <w:rPr>
          <w:color w:val="000000"/>
          <w:lang w:val="en-US"/>
        </w:rPr>
        <w:t xml:space="preserve"> </w:t>
      </w:r>
      <w:proofErr w:type="spellStart"/>
      <w:r w:rsidR="00350A85" w:rsidRPr="00350A85">
        <w:rPr>
          <w:color w:val="000000"/>
          <w:lang w:val="en-US"/>
        </w:rPr>
        <w:t>teori</w:t>
      </w:r>
      <w:proofErr w:type="spellEnd"/>
      <w:r w:rsidR="00350A85" w:rsidRPr="00350A85">
        <w:rPr>
          <w:color w:val="000000"/>
          <w:lang w:val="en-US"/>
        </w:rPr>
        <w:t xml:space="preserve"> </w:t>
      </w:r>
      <w:proofErr w:type="spellStart"/>
      <w:r w:rsidR="00350A85" w:rsidRPr="00350A85">
        <w:rPr>
          <w:color w:val="000000"/>
          <w:lang w:val="en-US"/>
        </w:rPr>
        <w:t>dan</w:t>
      </w:r>
      <w:proofErr w:type="spellEnd"/>
      <w:r w:rsidR="00350A85" w:rsidRPr="00350A85">
        <w:rPr>
          <w:color w:val="000000"/>
          <w:lang w:val="en-US"/>
        </w:rPr>
        <w:t xml:space="preserve"> </w:t>
      </w:r>
      <w:proofErr w:type="spellStart"/>
      <w:r w:rsidR="00350A85" w:rsidRPr="00350A85">
        <w:rPr>
          <w:color w:val="000000"/>
          <w:lang w:val="en-US"/>
        </w:rPr>
        <w:t>penerapan</w:t>
      </w:r>
      <w:proofErr w:type="spellEnd"/>
      <w:r w:rsidR="00350A85" w:rsidRPr="00350A85">
        <w:rPr>
          <w:color w:val="000000"/>
          <w:lang w:val="en-US"/>
        </w:rPr>
        <w:t xml:space="preserve"> </w:t>
      </w:r>
      <w:proofErr w:type="spellStart"/>
      <w:r w:rsidR="00350A85" w:rsidRPr="00350A85">
        <w:rPr>
          <w:color w:val="000000"/>
          <w:lang w:val="en-US"/>
        </w:rPr>
        <w:t>pada</w:t>
      </w:r>
      <w:proofErr w:type="spellEnd"/>
      <w:r w:rsidR="00350A85" w:rsidRPr="00350A85">
        <w:rPr>
          <w:color w:val="000000"/>
          <w:lang w:val="en-US"/>
        </w:rPr>
        <w:t xml:space="preserve"> </w:t>
      </w:r>
      <w:proofErr w:type="spellStart"/>
      <w:r w:rsidR="00350A85" w:rsidRPr="00350A85">
        <w:rPr>
          <w:color w:val="000000"/>
          <w:lang w:val="en-US"/>
        </w:rPr>
        <w:t>perusahaan</w:t>
      </w:r>
      <w:proofErr w:type="spellEnd"/>
      <w:r w:rsidR="00350A85" w:rsidRPr="00350A85">
        <w:rPr>
          <w:color w:val="000000"/>
          <w:lang w:val="en-US"/>
        </w:rPr>
        <w:t xml:space="preserve"> yang </w:t>
      </w:r>
      <w:proofErr w:type="spellStart"/>
      <w:r w:rsidR="00350A85" w:rsidRPr="00350A85">
        <w:rPr>
          <w:color w:val="000000"/>
          <w:lang w:val="en-US"/>
        </w:rPr>
        <w:t>bersangkutan</w:t>
      </w:r>
      <w:proofErr w:type="spellEnd"/>
      <w:r w:rsidR="00350A85" w:rsidRPr="00350A85">
        <w:rPr>
          <w:color w:val="000000"/>
          <w:lang w:val="en-US"/>
        </w:rPr>
        <w:t>.</w:t>
      </w:r>
    </w:p>
    <w:p w:rsidR="00350A85" w:rsidRPr="009242D9" w:rsidRDefault="00BF2373" w:rsidP="009242D9">
      <w:pPr>
        <w:pStyle w:val="NormalWeb"/>
        <w:numPr>
          <w:ilvl w:val="6"/>
          <w:numId w:val="19"/>
        </w:numPr>
        <w:shd w:val="clear" w:color="auto" w:fill="FFFFFF"/>
        <w:spacing w:before="0" w:beforeAutospacing="0" w:after="120" w:afterAutospacing="0" w:line="480" w:lineRule="auto"/>
        <w:ind w:left="720" w:right="-1"/>
        <w:jc w:val="both"/>
        <w:rPr>
          <w:color w:val="000000"/>
          <w:lang w:val="en-US"/>
        </w:rPr>
      </w:pPr>
      <w:proofErr w:type="spellStart"/>
      <w:r>
        <w:rPr>
          <w:color w:val="000000"/>
          <w:lang w:val="en-US"/>
        </w:rPr>
        <w:t>Penulis</w:t>
      </w:r>
      <w:proofErr w:type="spellEnd"/>
      <w:r w:rsidR="00350A85" w:rsidRPr="00350A85">
        <w:rPr>
          <w:color w:val="000000"/>
          <w:lang w:val="en-US"/>
        </w:rPr>
        <w:t xml:space="preserve"> </w:t>
      </w:r>
      <w:proofErr w:type="spellStart"/>
      <w:r w:rsidR="00350A85" w:rsidRPr="00350A85">
        <w:rPr>
          <w:color w:val="000000"/>
          <w:lang w:val="en-US"/>
        </w:rPr>
        <w:t>dapat</w:t>
      </w:r>
      <w:proofErr w:type="spellEnd"/>
      <w:r w:rsidR="00350A85" w:rsidRPr="00350A85">
        <w:rPr>
          <w:color w:val="000000"/>
          <w:lang w:val="en-US"/>
        </w:rPr>
        <w:t xml:space="preserve"> </w:t>
      </w:r>
      <w:proofErr w:type="spellStart"/>
      <w:r w:rsidR="00350A85" w:rsidRPr="00350A85">
        <w:rPr>
          <w:color w:val="000000"/>
          <w:lang w:val="en-US"/>
        </w:rPr>
        <w:t>mengetahui</w:t>
      </w:r>
      <w:proofErr w:type="spellEnd"/>
      <w:r w:rsidR="00350A85" w:rsidRPr="00350A85">
        <w:rPr>
          <w:color w:val="000000"/>
          <w:lang w:val="en-US"/>
        </w:rPr>
        <w:t xml:space="preserve"> </w:t>
      </w:r>
      <w:proofErr w:type="spellStart"/>
      <w:r w:rsidR="00350A85" w:rsidRPr="00350A85">
        <w:rPr>
          <w:color w:val="000000"/>
          <w:lang w:val="en-US"/>
        </w:rPr>
        <w:t>secara</w:t>
      </w:r>
      <w:proofErr w:type="spellEnd"/>
      <w:r w:rsidR="00350A85" w:rsidRPr="00350A85">
        <w:rPr>
          <w:color w:val="000000"/>
          <w:lang w:val="en-US"/>
        </w:rPr>
        <w:t xml:space="preserve"> </w:t>
      </w:r>
      <w:proofErr w:type="spellStart"/>
      <w:r w:rsidR="00350A85" w:rsidRPr="00350A85">
        <w:rPr>
          <w:color w:val="000000"/>
          <w:lang w:val="en-US"/>
        </w:rPr>
        <w:t>langsung</w:t>
      </w:r>
      <w:proofErr w:type="spellEnd"/>
      <w:r w:rsidR="00350A85" w:rsidRPr="00350A85">
        <w:rPr>
          <w:color w:val="000000"/>
          <w:lang w:val="en-US"/>
        </w:rPr>
        <w:t xml:space="preserve"> </w:t>
      </w:r>
      <w:proofErr w:type="spellStart"/>
      <w:r w:rsidR="00350A85" w:rsidRPr="00350A85">
        <w:rPr>
          <w:color w:val="000000"/>
          <w:lang w:val="en-US"/>
        </w:rPr>
        <w:t>kegiatan</w:t>
      </w:r>
      <w:proofErr w:type="spellEnd"/>
      <w:r w:rsidR="00350A85" w:rsidRPr="00350A85">
        <w:rPr>
          <w:color w:val="000000"/>
          <w:lang w:val="en-US"/>
        </w:rPr>
        <w:t xml:space="preserve"> </w:t>
      </w:r>
      <w:proofErr w:type="spellStart"/>
      <w:r w:rsidR="00350A85" w:rsidRPr="00350A85">
        <w:rPr>
          <w:color w:val="000000"/>
          <w:lang w:val="en-US"/>
        </w:rPr>
        <w:t>promosi</w:t>
      </w:r>
      <w:proofErr w:type="spellEnd"/>
      <w:r w:rsidR="00350A85" w:rsidRPr="00350A85">
        <w:rPr>
          <w:color w:val="000000"/>
          <w:lang w:val="en-US"/>
        </w:rPr>
        <w:t xml:space="preserve"> </w:t>
      </w:r>
      <w:proofErr w:type="spellStart"/>
      <w:r w:rsidR="00350A85" w:rsidRPr="00350A85">
        <w:rPr>
          <w:color w:val="000000"/>
          <w:lang w:val="en-US"/>
        </w:rPr>
        <w:t>penjualan</w:t>
      </w:r>
      <w:proofErr w:type="spellEnd"/>
      <w:r w:rsidR="00350A85" w:rsidRPr="00350A85">
        <w:rPr>
          <w:color w:val="000000"/>
          <w:lang w:val="en-US"/>
        </w:rPr>
        <w:t xml:space="preserve"> yang </w:t>
      </w:r>
      <w:proofErr w:type="spellStart"/>
      <w:r w:rsidR="00350A85" w:rsidRPr="00350A85">
        <w:rPr>
          <w:color w:val="000000"/>
          <w:lang w:val="en-US"/>
        </w:rPr>
        <w:t>dilaksanakan</w:t>
      </w:r>
      <w:proofErr w:type="spellEnd"/>
      <w:r w:rsidR="00350A85" w:rsidRPr="00350A85">
        <w:rPr>
          <w:color w:val="000000"/>
          <w:lang w:val="en-US"/>
        </w:rPr>
        <w:t xml:space="preserve"> </w:t>
      </w:r>
      <w:proofErr w:type="spellStart"/>
      <w:r w:rsidR="00350A85" w:rsidRPr="00350A85">
        <w:rPr>
          <w:color w:val="000000"/>
          <w:lang w:val="en-US"/>
        </w:rPr>
        <w:t>Korporat</w:t>
      </w:r>
      <w:proofErr w:type="spellEnd"/>
      <w:r w:rsidR="00350A85" w:rsidRPr="00350A85">
        <w:rPr>
          <w:color w:val="000000"/>
          <w:lang w:val="en-US"/>
        </w:rPr>
        <w:t xml:space="preserve"> </w:t>
      </w:r>
      <w:proofErr w:type="spellStart"/>
      <w:r w:rsidR="00350A85" w:rsidRPr="00350A85">
        <w:rPr>
          <w:color w:val="000000"/>
          <w:lang w:val="en-US"/>
        </w:rPr>
        <w:t>Komunikasi</w:t>
      </w:r>
      <w:proofErr w:type="spellEnd"/>
      <w:r w:rsidR="00350A85" w:rsidRPr="00350A85">
        <w:rPr>
          <w:color w:val="000000"/>
          <w:lang w:val="en-US"/>
        </w:rPr>
        <w:t xml:space="preserve"> </w:t>
      </w:r>
      <w:proofErr w:type="spellStart"/>
      <w:r w:rsidR="00350A85" w:rsidRPr="00350A85">
        <w:rPr>
          <w:color w:val="000000"/>
          <w:lang w:val="en-US"/>
        </w:rPr>
        <w:t>dal</w:t>
      </w:r>
      <w:r w:rsidR="000A7666">
        <w:rPr>
          <w:color w:val="000000"/>
          <w:lang w:val="en-US"/>
        </w:rPr>
        <w:t>am</w:t>
      </w:r>
      <w:proofErr w:type="spellEnd"/>
      <w:r w:rsidR="000A7666">
        <w:rPr>
          <w:color w:val="000000"/>
          <w:lang w:val="en-US"/>
        </w:rPr>
        <w:t xml:space="preserve"> </w:t>
      </w:r>
      <w:proofErr w:type="spellStart"/>
      <w:r w:rsidR="000A7666">
        <w:rPr>
          <w:color w:val="000000"/>
          <w:lang w:val="en-US"/>
        </w:rPr>
        <w:t>meningkatkan</w:t>
      </w:r>
      <w:proofErr w:type="spellEnd"/>
      <w:r w:rsidR="000A7666">
        <w:rPr>
          <w:color w:val="000000"/>
          <w:lang w:val="en-US"/>
        </w:rPr>
        <w:t xml:space="preserve"> </w:t>
      </w:r>
      <w:proofErr w:type="spellStart"/>
      <w:r w:rsidR="000A7666">
        <w:rPr>
          <w:color w:val="000000"/>
          <w:lang w:val="en-US"/>
        </w:rPr>
        <w:t>minat</w:t>
      </w:r>
      <w:proofErr w:type="spellEnd"/>
      <w:r w:rsidR="000A7666">
        <w:rPr>
          <w:color w:val="000000"/>
          <w:lang w:val="en-US"/>
        </w:rPr>
        <w:t xml:space="preserve"> </w:t>
      </w:r>
      <w:proofErr w:type="spellStart"/>
      <w:r w:rsidR="000A7666">
        <w:rPr>
          <w:color w:val="000000"/>
          <w:lang w:val="en-US"/>
        </w:rPr>
        <w:t>konsumen</w:t>
      </w:r>
      <w:proofErr w:type="spellEnd"/>
      <w:r w:rsidR="00350A85" w:rsidRPr="00350A85">
        <w:rPr>
          <w:color w:val="000000"/>
          <w:lang w:val="en-US"/>
        </w:rPr>
        <w:t xml:space="preserve"> </w:t>
      </w:r>
      <w:proofErr w:type="spellStart"/>
      <w:proofErr w:type="gramStart"/>
      <w:r w:rsidR="00350A85" w:rsidRPr="00350A85">
        <w:rPr>
          <w:color w:val="000000"/>
          <w:lang w:val="en-US"/>
        </w:rPr>
        <w:t>akan</w:t>
      </w:r>
      <w:proofErr w:type="spellEnd"/>
      <w:proofErr w:type="gramEnd"/>
      <w:r w:rsidR="00350A85" w:rsidRPr="00350A85">
        <w:rPr>
          <w:color w:val="000000"/>
          <w:lang w:val="en-US"/>
        </w:rPr>
        <w:t xml:space="preserve"> </w:t>
      </w:r>
      <w:proofErr w:type="spellStart"/>
      <w:r w:rsidR="00350A85" w:rsidRPr="00350A85">
        <w:rPr>
          <w:color w:val="000000"/>
          <w:lang w:val="en-US"/>
        </w:rPr>
        <w:t>produk</w:t>
      </w:r>
      <w:proofErr w:type="spellEnd"/>
      <w:r w:rsidR="00350A85" w:rsidRPr="00350A85">
        <w:rPr>
          <w:color w:val="000000"/>
          <w:lang w:val="en-US"/>
        </w:rPr>
        <w:t xml:space="preserve"> </w:t>
      </w:r>
      <w:proofErr w:type="spellStart"/>
      <w:r w:rsidR="00350A85" w:rsidRPr="00350A85">
        <w:rPr>
          <w:i/>
          <w:color w:val="000000"/>
          <w:lang w:val="en-US"/>
        </w:rPr>
        <w:t>pos</w:t>
      </w:r>
      <w:proofErr w:type="spellEnd"/>
      <w:r w:rsidR="00350A85" w:rsidRPr="00350A85">
        <w:rPr>
          <w:i/>
          <w:color w:val="000000"/>
          <w:lang w:val="en-US"/>
        </w:rPr>
        <w:t xml:space="preserve"> express</w:t>
      </w:r>
      <w:r w:rsidR="00350A85" w:rsidRPr="00350A85">
        <w:rPr>
          <w:color w:val="000000"/>
          <w:lang w:val="en-US"/>
        </w:rPr>
        <w:t>.</w:t>
      </w:r>
    </w:p>
    <w:p w:rsidR="00350A85" w:rsidRPr="00350A85" w:rsidRDefault="00350A85" w:rsidP="00350A85">
      <w:pPr>
        <w:pStyle w:val="NormalWeb"/>
        <w:shd w:val="clear" w:color="auto" w:fill="FFFFFF"/>
        <w:spacing w:before="96" w:beforeAutospacing="0" w:after="120" w:afterAutospacing="0" w:line="480" w:lineRule="auto"/>
        <w:ind w:right="-1"/>
        <w:jc w:val="both"/>
        <w:rPr>
          <w:color w:val="000000"/>
          <w:lang w:val="en-US"/>
        </w:rPr>
      </w:pPr>
    </w:p>
    <w:p w:rsidR="00350A85" w:rsidRPr="00350A85" w:rsidRDefault="00350A85" w:rsidP="009242D9">
      <w:pPr>
        <w:pStyle w:val="ListParagraph"/>
        <w:numPr>
          <w:ilvl w:val="1"/>
          <w:numId w:val="24"/>
        </w:numPr>
        <w:spacing w:after="0" w:line="480" w:lineRule="auto"/>
        <w:ind w:left="720" w:hanging="720"/>
        <w:jc w:val="both"/>
        <w:rPr>
          <w:rFonts w:ascii="Times New Roman" w:hAnsi="Times New Roman" w:cs="Times New Roman"/>
          <w:b/>
          <w:sz w:val="24"/>
          <w:szCs w:val="24"/>
        </w:rPr>
      </w:pPr>
      <w:r w:rsidRPr="00350A85">
        <w:rPr>
          <w:rFonts w:ascii="Times New Roman" w:hAnsi="Times New Roman" w:cs="Times New Roman"/>
          <w:b/>
          <w:sz w:val="24"/>
          <w:szCs w:val="24"/>
        </w:rPr>
        <w:t>Kerangka Pemikiran</w:t>
      </w:r>
    </w:p>
    <w:p w:rsidR="00350A85" w:rsidRPr="00350A85" w:rsidRDefault="00350A85" w:rsidP="00350A85">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Penelitian ini menggunakan Teori Integrasi Informasi, menurut teori ini bahwa orang-orang membentuk sikap dari sebuah perpaduan informasi positif dan negatif. Sikap tersebut memberikan konsistensi bagi penilaian dan perilaku karena menggambarkan pola pilihan setiap individu. Pendekatan teori ini menyebutkan </w:t>
      </w:r>
      <w:r w:rsidRPr="00350A85">
        <w:rPr>
          <w:rFonts w:ascii="Times New Roman" w:hAnsi="Times New Roman" w:cs="Times New Roman"/>
          <w:sz w:val="24"/>
          <w:szCs w:val="24"/>
        </w:rPr>
        <w:lastRenderedPageBreak/>
        <w:t xml:space="preserve">bahwa sikap adalah sesuatu yang jamak atau kognisi evaluatif yang sama. Agaknya setiap sikap merupakan produk sejumlah kualitas afektif yang dikombinasikan ke dalam ekspresi tunggal opini. Teori ini membantu menjelaskan bagaimana orang-orang berpikir dan membentuk sikap adalah suatu hal penting dalam komunikasi. Praktisi </w:t>
      </w:r>
      <w:r w:rsidRPr="00350A85">
        <w:rPr>
          <w:rFonts w:ascii="Times New Roman" w:hAnsi="Times New Roman" w:cs="Times New Roman"/>
          <w:i/>
          <w:sz w:val="24"/>
          <w:szCs w:val="24"/>
        </w:rPr>
        <w:t>public relations</w:t>
      </w:r>
      <w:r w:rsidRPr="00350A85">
        <w:rPr>
          <w:rFonts w:ascii="Times New Roman" w:hAnsi="Times New Roman" w:cs="Times New Roman"/>
          <w:sz w:val="24"/>
          <w:szCs w:val="24"/>
        </w:rPr>
        <w:t xml:space="preserve"> dapat menggunakan teori ini untuk memahami lebih baik bagaimana orang-orang men</w:t>
      </w:r>
      <w:r w:rsidR="00273149">
        <w:rPr>
          <w:rFonts w:ascii="Times New Roman" w:hAnsi="Times New Roman" w:cs="Times New Roman"/>
          <w:sz w:val="24"/>
          <w:szCs w:val="24"/>
        </w:rPr>
        <w:t xml:space="preserve">erima dan memproses pesan. </w:t>
      </w:r>
      <w:proofErr w:type="spellStart"/>
      <w:r w:rsidR="00273149">
        <w:rPr>
          <w:rFonts w:ascii="Times New Roman" w:hAnsi="Times New Roman" w:cs="Times New Roman"/>
          <w:sz w:val="24"/>
          <w:szCs w:val="24"/>
          <w:lang w:val="en-US"/>
        </w:rPr>
        <w:t>Pada</w:t>
      </w:r>
      <w:proofErr w:type="spellEnd"/>
      <w:r w:rsidRPr="00350A85">
        <w:rPr>
          <w:rFonts w:ascii="Times New Roman" w:hAnsi="Times New Roman" w:cs="Times New Roman"/>
          <w:sz w:val="24"/>
          <w:szCs w:val="24"/>
        </w:rPr>
        <w:t xml:space="preserve"> buku </w:t>
      </w:r>
      <w:r w:rsidRPr="00350A85">
        <w:rPr>
          <w:rFonts w:ascii="Times New Roman" w:hAnsi="Times New Roman" w:cs="Times New Roman"/>
          <w:b/>
          <w:sz w:val="24"/>
          <w:szCs w:val="24"/>
        </w:rPr>
        <w:t xml:space="preserve">Metodologi Penelitian untuk </w:t>
      </w:r>
      <w:r w:rsidRPr="00BF2373">
        <w:rPr>
          <w:rFonts w:ascii="Times New Roman" w:hAnsi="Times New Roman" w:cs="Times New Roman"/>
          <w:b/>
          <w:i/>
          <w:sz w:val="24"/>
          <w:szCs w:val="24"/>
        </w:rPr>
        <w:t>Public Relations</w:t>
      </w:r>
      <w:r w:rsidRPr="00350A85">
        <w:rPr>
          <w:rFonts w:ascii="Times New Roman" w:hAnsi="Times New Roman" w:cs="Times New Roman"/>
          <w:sz w:val="24"/>
          <w:szCs w:val="24"/>
        </w:rPr>
        <w:t xml:space="preserve"> menerangkan bahwa:</w:t>
      </w:r>
    </w:p>
    <w:p w:rsidR="00350A85" w:rsidRPr="00F551B0" w:rsidRDefault="00350A85" w:rsidP="006D2262">
      <w:pPr>
        <w:spacing w:line="240" w:lineRule="auto"/>
        <w:ind w:left="990" w:right="737"/>
        <w:jc w:val="both"/>
        <w:rPr>
          <w:rFonts w:ascii="Times New Roman" w:hAnsi="Times New Roman" w:cs="Times New Roman"/>
          <w:b/>
          <w:sz w:val="24"/>
          <w:szCs w:val="24"/>
          <w:lang w:val="en-US"/>
        </w:rPr>
      </w:pPr>
      <w:r w:rsidRPr="00350A85">
        <w:rPr>
          <w:rFonts w:ascii="Times New Roman" w:hAnsi="Times New Roman" w:cs="Times New Roman"/>
          <w:b/>
          <w:sz w:val="24"/>
          <w:szCs w:val="24"/>
        </w:rPr>
        <w:t>Teori ini adalah pendekatan yang dapat membangun pemahaman bagaimana orang-orang dipengaruhi oleh informasi. Informasi adalah esensi proses persuasi. Teori ini membantu menjelaskan bagaimana interaksi sikap-sikap dan bagaimana sikap memengaruhi perilaku yang dimaksud. Teori ini menggambarkan perilaku sebagai hasil dari sikap menghadapi tindakan dan kepercayaan tentang harapan sosial orang lain yang tidak disetujui (Ardianto, 2011)</w:t>
      </w:r>
      <w:r w:rsidR="00F551B0">
        <w:rPr>
          <w:rFonts w:ascii="Times New Roman" w:hAnsi="Times New Roman" w:cs="Times New Roman"/>
          <w:b/>
          <w:sz w:val="24"/>
          <w:szCs w:val="24"/>
          <w:lang w:val="en-US"/>
        </w:rPr>
        <w:t>.</w:t>
      </w:r>
    </w:p>
    <w:p w:rsidR="00350A85" w:rsidRPr="00350A85" w:rsidRDefault="00350A85" w:rsidP="0027314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Teori integrasi informasi adalah salah satu dari sedikit teori komunikasi yang secara khusus memusatkan pembahasannya pada cara mengumpulkan dan mengorganisasikan informasi tentang orang, peristiwa, gagasan, atau obyek lainnya yang membentuk sikap terhadap obyek atau konsep tersebut. Sikap menjadi sangat penting karena pada prinsipnya semua studi persuasi ditujukan untuk melakukan perubahan sikap. Sikap diartikan sebagai informasi akumulatif tentang berbagai peristiwa, orang, atau obyek lainnya yang sebelumnya telah mengalami proses evaluasi. Setiap perubahan sikap dipandang sebagai proses penambahan informasi atau perubahan penilaian terhadap kebenaran informasi.</w:t>
      </w:r>
    </w:p>
    <w:p w:rsidR="00350A85" w:rsidRPr="00350A85" w:rsidRDefault="00350A85" w:rsidP="009242D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Sistem sikap individu dapat dipengaruhi oleh informasi yang diterima dan di integrasikan ke dalam sistem informasi sikap tersebut. Semua informasi </w:t>
      </w:r>
      <w:r w:rsidRPr="00350A85">
        <w:rPr>
          <w:rFonts w:ascii="Times New Roman" w:hAnsi="Times New Roman" w:cs="Times New Roman"/>
          <w:sz w:val="24"/>
          <w:szCs w:val="24"/>
        </w:rPr>
        <w:lastRenderedPageBreak/>
        <w:t>memiliki potensi untuk mempengaruhi sikap seseorang, tetapi bagaimana informasi memiliki potensi untuk  mempengaruhi sikap ditentukan oleh yang menunjukan apakah informasi tersebut baik atau buruk dan bobot pesan yang dikaitkan dengan kredibilitas sumber yang menyampaikan informasi tersebut. Jadi, setiap informasi akan di evaluasi dengan menggunakan skala positif-negatif. Jika informasi tertentu mendukung dan sesuai dengan sikap dan keyakinan yang dipegang seseorang, maka ia akan dipandang positif, demikian sebaliknya.</w:t>
      </w:r>
    </w:p>
    <w:p w:rsidR="00350A85" w:rsidRPr="00350A85" w:rsidRDefault="00350A85" w:rsidP="009242D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Sebuah sikap merupakan sebuah akumulasi dari informasi tentang sesuatu, obyek, orang, situasi, atau pengalaman. Perubahan sikap terjadi karena informasi baru memberikan tambahan pada sikap. Teori integrasi informasi ini menilai bahwa adanya akumulasi informasi yang diserap seseorang dapat menimbulkan hal-hal sebagai berikut:</w:t>
      </w:r>
    </w:p>
    <w:p w:rsidR="00350A85" w:rsidRPr="00350A85" w:rsidRDefault="00350A85" w:rsidP="00350A85">
      <w:pPr>
        <w:pStyle w:val="ListParagraph"/>
        <w:numPr>
          <w:ilvl w:val="0"/>
          <w:numId w:val="36"/>
        </w:numPr>
        <w:spacing w:line="480" w:lineRule="auto"/>
        <w:ind w:left="720"/>
        <w:jc w:val="both"/>
        <w:rPr>
          <w:rFonts w:ascii="Times New Roman" w:hAnsi="Times New Roman" w:cs="Times New Roman"/>
          <w:sz w:val="24"/>
          <w:szCs w:val="24"/>
        </w:rPr>
      </w:pPr>
      <w:r w:rsidRPr="00350A85">
        <w:rPr>
          <w:rFonts w:ascii="Times New Roman" w:hAnsi="Times New Roman" w:cs="Times New Roman"/>
          <w:sz w:val="24"/>
          <w:szCs w:val="24"/>
        </w:rPr>
        <w:t>Informasi dapat merubah derajat kepercayaan seseorang terhadap suatu obyek.</w:t>
      </w:r>
    </w:p>
    <w:p w:rsidR="00350A85" w:rsidRPr="00350A85" w:rsidRDefault="00350A85" w:rsidP="00350A85">
      <w:pPr>
        <w:pStyle w:val="ListParagraph"/>
        <w:numPr>
          <w:ilvl w:val="0"/>
          <w:numId w:val="36"/>
        </w:numPr>
        <w:spacing w:line="480" w:lineRule="auto"/>
        <w:ind w:left="720"/>
        <w:jc w:val="both"/>
        <w:rPr>
          <w:rFonts w:ascii="Times New Roman" w:hAnsi="Times New Roman" w:cs="Times New Roman"/>
          <w:sz w:val="24"/>
          <w:szCs w:val="24"/>
        </w:rPr>
      </w:pPr>
      <w:r w:rsidRPr="00350A85">
        <w:rPr>
          <w:rFonts w:ascii="Times New Roman" w:hAnsi="Times New Roman" w:cs="Times New Roman"/>
          <w:sz w:val="24"/>
          <w:szCs w:val="24"/>
        </w:rPr>
        <w:t>Informasi dapat merubah kredibilitas kepercayaan seseorang yang sudah dimiliki seseorang.</w:t>
      </w:r>
    </w:p>
    <w:p w:rsidR="00350A85" w:rsidRPr="00350A85" w:rsidRDefault="00350A85" w:rsidP="009242D9">
      <w:pPr>
        <w:pStyle w:val="ListParagraph"/>
        <w:numPr>
          <w:ilvl w:val="0"/>
          <w:numId w:val="36"/>
        </w:numPr>
        <w:spacing w:after="0" w:line="480" w:lineRule="auto"/>
        <w:ind w:left="720"/>
        <w:jc w:val="both"/>
        <w:rPr>
          <w:rFonts w:ascii="Times New Roman" w:hAnsi="Times New Roman" w:cs="Times New Roman"/>
          <w:sz w:val="24"/>
          <w:szCs w:val="24"/>
        </w:rPr>
      </w:pPr>
      <w:r w:rsidRPr="00350A85">
        <w:rPr>
          <w:rFonts w:ascii="Times New Roman" w:hAnsi="Times New Roman" w:cs="Times New Roman"/>
          <w:sz w:val="24"/>
          <w:szCs w:val="24"/>
        </w:rPr>
        <w:t>Informasi dapat menambah kepercayaan baru yang telah ada dalam struktur sikap.</w:t>
      </w:r>
    </w:p>
    <w:p w:rsidR="00350A85" w:rsidRPr="00350A85" w:rsidRDefault="00350A85" w:rsidP="009242D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Perubahan sikap terjadi karena informasi baru memberikan tambahan pada sikap atau perubahan</w:t>
      </w:r>
      <w:r w:rsidR="000A7666">
        <w:rPr>
          <w:rFonts w:ascii="Times New Roman" w:hAnsi="Times New Roman" w:cs="Times New Roman"/>
          <w:sz w:val="24"/>
          <w:szCs w:val="24"/>
        </w:rPr>
        <w:t xml:space="preserve"> sikap terjadi karena informasi</w:t>
      </w:r>
      <w:r w:rsidRPr="00350A85">
        <w:rPr>
          <w:rFonts w:ascii="Times New Roman" w:hAnsi="Times New Roman" w:cs="Times New Roman"/>
          <w:sz w:val="24"/>
          <w:szCs w:val="24"/>
        </w:rPr>
        <w:t xml:space="preserve"> tersebut telah meru</w:t>
      </w:r>
      <w:r w:rsidR="000A7666">
        <w:rPr>
          <w:rFonts w:ascii="Times New Roman" w:hAnsi="Times New Roman" w:cs="Times New Roman"/>
          <w:sz w:val="24"/>
          <w:szCs w:val="24"/>
        </w:rPr>
        <w:t>bah penilaian</w:t>
      </w:r>
      <w:r w:rsidR="000A7666">
        <w:rPr>
          <w:rFonts w:ascii="Times New Roman" w:hAnsi="Times New Roman" w:cs="Times New Roman"/>
          <w:sz w:val="24"/>
          <w:szCs w:val="24"/>
          <w:lang w:val="en-US"/>
        </w:rPr>
        <w:t xml:space="preserve"> </w:t>
      </w:r>
      <w:r w:rsidRPr="00350A85">
        <w:rPr>
          <w:rFonts w:ascii="Times New Roman" w:hAnsi="Times New Roman" w:cs="Times New Roman"/>
          <w:sz w:val="24"/>
          <w:szCs w:val="24"/>
        </w:rPr>
        <w:t>seseorang mengenai bobot informasi. Namun, informasi apapun biasanya tidak akan membawa pengaruh yang terlalu besar terhadap sebuah sikap karena sikap tersebut memuat beberapa yang bisa menangkal informasi tersebut.</w:t>
      </w:r>
    </w:p>
    <w:p w:rsidR="00350A85" w:rsidRPr="00350A85" w:rsidRDefault="00350A85" w:rsidP="009242D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lastRenderedPageBreak/>
        <w:t>Dalam perusahaan biasanya informasi dibuat untuk dapat menambah pengetahuan bagi masyarakat khususnya untuk dapar menarik minat. Berbagai macam cara dilakuka</w:t>
      </w:r>
      <w:r w:rsidR="000A7666">
        <w:rPr>
          <w:rFonts w:ascii="Times New Roman" w:hAnsi="Times New Roman" w:cs="Times New Roman"/>
          <w:sz w:val="24"/>
          <w:szCs w:val="24"/>
        </w:rPr>
        <w:t xml:space="preserve">n untuk menarik minat </w:t>
      </w:r>
      <w:proofErr w:type="spellStart"/>
      <w:r w:rsidR="000A7666">
        <w:rPr>
          <w:rFonts w:ascii="Times New Roman" w:hAnsi="Times New Roman" w:cs="Times New Roman"/>
          <w:sz w:val="24"/>
          <w:szCs w:val="24"/>
          <w:lang w:val="en-US"/>
        </w:rPr>
        <w:t>konsumen</w:t>
      </w:r>
      <w:proofErr w:type="spellEnd"/>
      <w:r w:rsidRPr="00350A85">
        <w:rPr>
          <w:rFonts w:ascii="Times New Roman" w:hAnsi="Times New Roman" w:cs="Times New Roman"/>
          <w:sz w:val="24"/>
          <w:szCs w:val="24"/>
        </w:rPr>
        <w:t>, salah satu cara dengan melakukan promosi. Promosi merupakan kegiatan pemasaran yang penting dalam memasarkan suatu produk yang dihasilkan perusahaan dan juga suatu cara member</w:t>
      </w:r>
      <w:r w:rsidR="000A7666">
        <w:rPr>
          <w:rFonts w:ascii="Times New Roman" w:hAnsi="Times New Roman" w:cs="Times New Roman"/>
          <w:sz w:val="24"/>
          <w:szCs w:val="24"/>
        </w:rPr>
        <w:t xml:space="preserve">ikan informasi kepada </w:t>
      </w:r>
      <w:proofErr w:type="spellStart"/>
      <w:r w:rsidR="000A7666">
        <w:rPr>
          <w:rFonts w:ascii="Times New Roman" w:hAnsi="Times New Roman" w:cs="Times New Roman"/>
          <w:sz w:val="24"/>
          <w:szCs w:val="24"/>
          <w:lang w:val="en-US"/>
        </w:rPr>
        <w:t>masyarakat</w:t>
      </w:r>
      <w:proofErr w:type="spellEnd"/>
      <w:r w:rsidRPr="00350A85">
        <w:rPr>
          <w:rFonts w:ascii="Times New Roman" w:hAnsi="Times New Roman" w:cs="Times New Roman"/>
          <w:sz w:val="24"/>
          <w:szCs w:val="24"/>
        </w:rPr>
        <w:t xml:space="preserve"> tentang produk tersebut. </w:t>
      </w:r>
      <w:r w:rsidRPr="00350A85">
        <w:rPr>
          <w:rFonts w:ascii="Times New Roman" w:hAnsi="Times New Roman" w:cs="Times New Roman"/>
          <w:b/>
          <w:sz w:val="24"/>
          <w:szCs w:val="24"/>
        </w:rPr>
        <w:t>Promosi adalah suatu bentuk komunikasi pemasaran, yaitu aktifitas pemasaran yang berusaha menyebarkan informasi, memengaruhi, membujuk, dan atau mengingatkan pasar sasaran atas perusahaan dan produknya agar konsumen bersedia menerima, membeli, dan loyal pada produk yang ditawarkan perusahaan (Tjiptono, 2002)</w:t>
      </w:r>
      <w:r w:rsidRPr="00350A85">
        <w:rPr>
          <w:rFonts w:ascii="Times New Roman" w:hAnsi="Times New Roman" w:cs="Times New Roman"/>
          <w:sz w:val="24"/>
          <w:szCs w:val="24"/>
        </w:rPr>
        <w:t>.</w:t>
      </w:r>
    </w:p>
    <w:p w:rsidR="00350A85" w:rsidRPr="00350A85" w:rsidRDefault="00350A85" w:rsidP="00350A85">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Definisi promosi di</w:t>
      </w:r>
      <w:r w:rsidRPr="00350A85">
        <w:rPr>
          <w:rFonts w:ascii="Times New Roman" w:hAnsi="Times New Roman" w:cs="Times New Roman"/>
          <w:b/>
          <w:sz w:val="24"/>
          <w:szCs w:val="24"/>
        </w:rPr>
        <w:t xml:space="preserve"> </w:t>
      </w:r>
      <w:r w:rsidRPr="00350A85">
        <w:rPr>
          <w:rFonts w:ascii="Times New Roman" w:hAnsi="Times New Roman" w:cs="Times New Roman"/>
          <w:sz w:val="24"/>
          <w:szCs w:val="24"/>
        </w:rPr>
        <w:t xml:space="preserve">dalam buku yang berjudul </w:t>
      </w:r>
      <w:r w:rsidRPr="00350A85">
        <w:rPr>
          <w:rFonts w:ascii="Times New Roman" w:hAnsi="Times New Roman" w:cs="Times New Roman"/>
          <w:b/>
          <w:sz w:val="24"/>
          <w:szCs w:val="24"/>
        </w:rPr>
        <w:t>Bisnis Pengantar</w:t>
      </w:r>
      <w:r w:rsidRPr="00350A85">
        <w:rPr>
          <w:rFonts w:ascii="Times New Roman" w:hAnsi="Times New Roman" w:cs="Times New Roman"/>
          <w:sz w:val="24"/>
          <w:szCs w:val="24"/>
        </w:rPr>
        <w:t xml:space="preserve"> yang menerangkan bahwa:</w:t>
      </w:r>
    </w:p>
    <w:p w:rsidR="00350A85" w:rsidRPr="00350A85" w:rsidRDefault="00350A85" w:rsidP="006D2262">
      <w:p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Promosi adalah usaha yang dilakukan untuk mempengaruhi konsumen dan pihak lain melalui aktifitas-aktifitas jangka pendek sehingga konsumen dapat</w:t>
      </w:r>
      <w:r w:rsidR="00737EF5">
        <w:rPr>
          <w:rFonts w:ascii="Times New Roman" w:hAnsi="Times New Roman" w:cs="Times New Roman"/>
          <w:b/>
          <w:sz w:val="24"/>
          <w:szCs w:val="24"/>
        </w:rPr>
        <w:t xml:space="preserve"> terpengaruh (Kismono, 2001</w:t>
      </w:r>
      <w:r w:rsidRPr="00350A85">
        <w:rPr>
          <w:rFonts w:ascii="Times New Roman" w:hAnsi="Times New Roman" w:cs="Times New Roman"/>
          <w:b/>
          <w:sz w:val="24"/>
          <w:szCs w:val="24"/>
        </w:rPr>
        <w:t>).</w:t>
      </w:r>
    </w:p>
    <w:p w:rsidR="00350A85" w:rsidRPr="00350A85" w:rsidRDefault="00350A85" w:rsidP="009242D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Berdasarkan pengertian-pengertian diatas dapat ditarik kesimpulan promosi adalah salah satu alat dari pemasaran  untuk memberikan informasi, membujuk, dan mengajak masyarakat membeli produk yang ditawarkan oleh perusahaan sehingga konsumen dapat terpengaruh.</w:t>
      </w:r>
    </w:p>
    <w:p w:rsidR="00350A85" w:rsidRPr="00350A85" w:rsidRDefault="00350A85" w:rsidP="00350A85">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Dalam memasarkan produknya, perusahaan membutuhkan promosi yang baik, ada berbagai macam promosi adalah sebagai berikut:</w:t>
      </w:r>
    </w:p>
    <w:p w:rsidR="00350A85" w:rsidRPr="00350A85" w:rsidRDefault="00350A85" w:rsidP="006D2262">
      <w:pPr>
        <w:pStyle w:val="ListParagraph"/>
        <w:numPr>
          <w:ilvl w:val="0"/>
          <w:numId w:val="25"/>
        </w:num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 xml:space="preserve">Iklan merupakan promosi yang sangat dikenal oleh masyarakat konsumen. hampir setiap saat konsumen mendengar atau membaca berbagai iklan, baik di media </w:t>
      </w:r>
      <w:r w:rsidRPr="00350A85">
        <w:rPr>
          <w:rFonts w:ascii="Times New Roman" w:hAnsi="Times New Roman" w:cs="Times New Roman"/>
          <w:b/>
          <w:sz w:val="24"/>
          <w:szCs w:val="24"/>
        </w:rPr>
        <w:lastRenderedPageBreak/>
        <w:t xml:space="preserve">cetak maupun di media elektronik. Ilan di definisikan sebagai komunikasi non personal yang dibiayai sponsor (organisasi maupun individu) melalui berbagai media. Media yang dapat digunakan meliputi: surat kabar, televisi, </w:t>
      </w:r>
      <w:r w:rsidRPr="00350A85">
        <w:rPr>
          <w:rFonts w:ascii="Times New Roman" w:hAnsi="Times New Roman" w:cs="Times New Roman"/>
          <w:b/>
          <w:i/>
          <w:sz w:val="24"/>
          <w:szCs w:val="24"/>
        </w:rPr>
        <w:t>direct mail</w:t>
      </w:r>
      <w:r w:rsidRPr="00350A85">
        <w:rPr>
          <w:rFonts w:ascii="Times New Roman" w:hAnsi="Times New Roman" w:cs="Times New Roman"/>
          <w:b/>
          <w:sz w:val="24"/>
          <w:szCs w:val="24"/>
        </w:rPr>
        <w:t xml:space="preserve"> (katalog, brosur), radio, majalah, </w:t>
      </w:r>
      <w:r w:rsidRPr="00350A85">
        <w:rPr>
          <w:rFonts w:ascii="Times New Roman" w:hAnsi="Times New Roman" w:cs="Times New Roman"/>
          <w:b/>
          <w:i/>
          <w:sz w:val="24"/>
          <w:szCs w:val="24"/>
        </w:rPr>
        <w:t>outdoor displays</w:t>
      </w:r>
      <w:r w:rsidRPr="00350A85">
        <w:rPr>
          <w:rFonts w:ascii="Times New Roman" w:hAnsi="Times New Roman" w:cs="Times New Roman"/>
          <w:b/>
          <w:sz w:val="24"/>
          <w:szCs w:val="24"/>
        </w:rPr>
        <w:t xml:space="preserve"> (</w:t>
      </w:r>
      <w:r w:rsidRPr="00350A85">
        <w:rPr>
          <w:rFonts w:ascii="Times New Roman" w:hAnsi="Times New Roman" w:cs="Times New Roman"/>
          <w:b/>
          <w:i/>
          <w:sz w:val="24"/>
          <w:szCs w:val="24"/>
        </w:rPr>
        <w:t>billboard</w:t>
      </w:r>
      <w:r w:rsidRPr="00350A85">
        <w:rPr>
          <w:rFonts w:ascii="Times New Roman" w:hAnsi="Times New Roman" w:cs="Times New Roman"/>
          <w:b/>
          <w:sz w:val="24"/>
          <w:szCs w:val="24"/>
        </w:rPr>
        <w:t>, poster) dan lain-lain.</w:t>
      </w:r>
    </w:p>
    <w:p w:rsidR="00350A85" w:rsidRPr="00350A85" w:rsidRDefault="00350A85" w:rsidP="006D2262">
      <w:pPr>
        <w:pStyle w:val="ListParagraph"/>
        <w:numPr>
          <w:ilvl w:val="0"/>
          <w:numId w:val="25"/>
        </w:num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i/>
          <w:sz w:val="24"/>
          <w:szCs w:val="24"/>
        </w:rPr>
        <w:t>Public relations</w:t>
      </w:r>
      <w:r w:rsidRPr="00350A85">
        <w:rPr>
          <w:rFonts w:ascii="Times New Roman" w:hAnsi="Times New Roman" w:cs="Times New Roman"/>
          <w:b/>
          <w:sz w:val="24"/>
          <w:szCs w:val="24"/>
        </w:rPr>
        <w:t xml:space="preserve"> fungsi manajemen yang mengevaluasi sikap masyarakat, mengambil kebijakan-kebijakan sesuai dengan kepentingan publik, dan mengambil tindakan-tindakan yang diperlukan agar publik dapat memahami dan menerima produk. Dalam hal ini </w:t>
      </w:r>
      <w:r w:rsidRPr="00350A85">
        <w:rPr>
          <w:rFonts w:ascii="Times New Roman" w:hAnsi="Times New Roman" w:cs="Times New Roman"/>
          <w:b/>
          <w:i/>
          <w:sz w:val="24"/>
          <w:szCs w:val="24"/>
        </w:rPr>
        <w:t>public relations</w:t>
      </w:r>
      <w:r w:rsidRPr="00350A85">
        <w:rPr>
          <w:rFonts w:ascii="Times New Roman" w:hAnsi="Times New Roman" w:cs="Times New Roman"/>
          <w:b/>
          <w:sz w:val="24"/>
          <w:szCs w:val="24"/>
        </w:rPr>
        <w:t xml:space="preserve"> perlu melakukan usaha-usaha untuk mengembalikan dan membentuk citra perusahaan agar konsumen tidak meninggalkan produk perusahaan.</w:t>
      </w:r>
    </w:p>
    <w:p w:rsidR="00350A85" w:rsidRPr="00350A85" w:rsidRDefault="00350A85" w:rsidP="006D2262">
      <w:pPr>
        <w:pStyle w:val="ListParagraph"/>
        <w:numPr>
          <w:ilvl w:val="0"/>
          <w:numId w:val="25"/>
        </w:num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Promosi penjualan dapat merupakan sarana promosi yang efektif untuk mempengaruhi konsumen, tergantung pada karakteristik produknya. Jika konsumen dapat dipengaruhi setelah mencoba produk, mungkin promosi penjualan berupa pembagian contoh produk secara gratis dapat efektif. Promosi penjualan untuk konsumen seperti kupon diskon, sampel gratis, hadiah, dan lain-lain (Kismono, 2001).</w:t>
      </w:r>
    </w:p>
    <w:p w:rsidR="00350A85" w:rsidRPr="00350A85" w:rsidRDefault="00350A85" w:rsidP="009242D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Promosi di dalam suatu perusahaan sangat penting, karena jika tidak ada promosi maka produk barang dan jasa yang dikeluarkan oleh perusahaan tidak akan sampai pada tangan masyarakat disebabkan oleh ketidaktahuan masyarakat akan produk tersebut. Oleh sebab itu, tugas </w:t>
      </w:r>
      <w:r w:rsidRPr="006D2262">
        <w:rPr>
          <w:rFonts w:ascii="Times New Roman" w:hAnsi="Times New Roman" w:cs="Times New Roman"/>
          <w:i/>
          <w:sz w:val="24"/>
          <w:szCs w:val="24"/>
        </w:rPr>
        <w:t>public relations</w:t>
      </w:r>
      <w:r w:rsidRPr="00350A85">
        <w:rPr>
          <w:rFonts w:ascii="Times New Roman" w:hAnsi="Times New Roman" w:cs="Times New Roman"/>
          <w:sz w:val="24"/>
          <w:szCs w:val="24"/>
        </w:rPr>
        <w:t xml:space="preserve"> adalah memperkenalkan produk tersebut kepada masyarakat agar dapat mengetahui dan menimbulkan minat untuk menggun</w:t>
      </w:r>
      <w:r w:rsidR="00F90C02">
        <w:rPr>
          <w:rFonts w:ascii="Times New Roman" w:hAnsi="Times New Roman" w:cs="Times New Roman"/>
          <w:sz w:val="24"/>
          <w:szCs w:val="24"/>
          <w:lang w:val="en-US"/>
        </w:rPr>
        <w:t>a</w:t>
      </w:r>
      <w:r w:rsidRPr="00350A85">
        <w:rPr>
          <w:rFonts w:ascii="Times New Roman" w:hAnsi="Times New Roman" w:cs="Times New Roman"/>
          <w:sz w:val="24"/>
          <w:szCs w:val="24"/>
        </w:rPr>
        <w:t>kan produk tersebut.</w:t>
      </w:r>
    </w:p>
    <w:p w:rsidR="00350A85" w:rsidRPr="00350A85" w:rsidRDefault="00350A85" w:rsidP="00350A85">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Definisi minat dalam buku </w:t>
      </w:r>
      <w:r w:rsidRPr="00350A85">
        <w:rPr>
          <w:rFonts w:ascii="Times New Roman" w:hAnsi="Times New Roman" w:cs="Times New Roman"/>
          <w:b/>
          <w:sz w:val="24"/>
          <w:szCs w:val="24"/>
        </w:rPr>
        <w:t xml:space="preserve">Manajemen </w:t>
      </w:r>
      <w:r w:rsidRPr="00350A85">
        <w:rPr>
          <w:rFonts w:ascii="Times New Roman" w:hAnsi="Times New Roman" w:cs="Times New Roman"/>
          <w:b/>
          <w:i/>
          <w:sz w:val="24"/>
          <w:szCs w:val="24"/>
        </w:rPr>
        <w:t>Public Relations</w:t>
      </w:r>
      <w:r w:rsidRPr="00350A85">
        <w:rPr>
          <w:rFonts w:ascii="Times New Roman" w:hAnsi="Times New Roman" w:cs="Times New Roman"/>
          <w:b/>
          <w:sz w:val="24"/>
          <w:szCs w:val="24"/>
        </w:rPr>
        <w:t xml:space="preserve"> dan Media Komunikasi</w:t>
      </w:r>
      <w:r w:rsidRPr="00350A85">
        <w:rPr>
          <w:rFonts w:ascii="Times New Roman" w:hAnsi="Times New Roman" w:cs="Times New Roman"/>
          <w:sz w:val="24"/>
          <w:szCs w:val="24"/>
        </w:rPr>
        <w:t xml:space="preserve"> adalah sebagai berikut:</w:t>
      </w:r>
    </w:p>
    <w:p w:rsidR="00350A85" w:rsidRPr="00350A85" w:rsidRDefault="00350A85" w:rsidP="006D2262">
      <w:p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 xml:space="preserve">Minat adalah sumber motivasi yang mendorong seseorang untuk melakukan apa yang dia ingin dilakukan ketika bebas memilih. Ketika seseorang menilai bahwa sesuatu akan bermanfaat, maka akan menjadi berminat, kemudian hal tersebut akan mendatangkan kepuasan. Ketika kepuasan menurun maka minatnya juga akan menurun. </w:t>
      </w:r>
      <w:r w:rsidRPr="00350A85">
        <w:rPr>
          <w:rFonts w:ascii="Times New Roman" w:hAnsi="Times New Roman" w:cs="Times New Roman"/>
          <w:b/>
          <w:sz w:val="24"/>
          <w:szCs w:val="24"/>
        </w:rPr>
        <w:lastRenderedPageBreak/>
        <w:t>Sehingga minat tidak bersifat permanen, tetapi minat bersifat sementara atau dapat berubah-ubah (Ruslan, 1993).</w:t>
      </w:r>
    </w:p>
    <w:p w:rsidR="00350A85" w:rsidRPr="00350A85" w:rsidRDefault="00350A85" w:rsidP="00350A85">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Selain pengertian diatas terdapat pula definisi minat dari buku </w:t>
      </w:r>
      <w:r w:rsidRPr="00350A85">
        <w:rPr>
          <w:rFonts w:ascii="Times New Roman" w:hAnsi="Times New Roman" w:cs="Times New Roman"/>
          <w:b/>
          <w:sz w:val="24"/>
          <w:szCs w:val="24"/>
        </w:rPr>
        <w:t>Psikologi Pendidikan</w:t>
      </w:r>
      <w:r w:rsidRPr="00350A85">
        <w:rPr>
          <w:rFonts w:ascii="Times New Roman" w:hAnsi="Times New Roman" w:cs="Times New Roman"/>
          <w:sz w:val="24"/>
          <w:szCs w:val="24"/>
        </w:rPr>
        <w:t xml:space="preserve"> yang menerangkan bahwa:</w:t>
      </w:r>
    </w:p>
    <w:p w:rsidR="00350A85" w:rsidRPr="00350A85" w:rsidRDefault="00350A85" w:rsidP="006D2262">
      <w:p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Minat adalah kes</w:t>
      </w:r>
      <w:r w:rsidR="006D2262">
        <w:rPr>
          <w:rFonts w:ascii="Times New Roman" w:hAnsi="Times New Roman" w:cs="Times New Roman"/>
          <w:b/>
          <w:sz w:val="24"/>
          <w:szCs w:val="24"/>
        </w:rPr>
        <w:t>adaran seseorang bahwa suatu ob</w:t>
      </w:r>
      <w:r w:rsidR="006D2262">
        <w:rPr>
          <w:rFonts w:ascii="Times New Roman" w:hAnsi="Times New Roman" w:cs="Times New Roman"/>
          <w:b/>
          <w:sz w:val="24"/>
          <w:szCs w:val="24"/>
          <w:lang w:val="en-US"/>
        </w:rPr>
        <w:t>y</w:t>
      </w:r>
      <w:r w:rsidRPr="00350A85">
        <w:rPr>
          <w:rFonts w:ascii="Times New Roman" w:hAnsi="Times New Roman" w:cs="Times New Roman"/>
          <w:b/>
          <w:sz w:val="24"/>
          <w:szCs w:val="24"/>
        </w:rPr>
        <w:t>ek, seseorang atau suatu soal/situasi mengandung sangkut paut dengan dirinya serta minat dipandang sebagai suatu sambutan yang sadar, kalau tidak demikian minat tidak mempunyai arti sama sekali (Buchori, 1990).</w:t>
      </w:r>
    </w:p>
    <w:p w:rsidR="00350A85" w:rsidRPr="00350A85" w:rsidRDefault="00350A85" w:rsidP="009242D9">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Dari definisi minat tersebut dapat ditarik kesimpulan bahwa minat sama dengan kecenderungan seseorang untuk berusaha terus menerus dalam mencapai satu tujuan. Dorongan untuk mencapai tujuan inilah yang biasanya disebut minat. Faktor minat merupakan faktor yang tidak bisa disamakan untuk setiap individu dan cenderung mengandung sangkut paut dengan diri individu itu sendiri sehingga jika mendapatkan manfaat maka faktor minat pun terjadi.</w:t>
      </w:r>
    </w:p>
    <w:p w:rsidR="00350A85" w:rsidRPr="00350A85" w:rsidRDefault="00350A85" w:rsidP="00350A85">
      <w:pPr>
        <w:spacing w:after="0" w:line="480" w:lineRule="auto"/>
        <w:ind w:firstLine="720"/>
        <w:jc w:val="both"/>
        <w:rPr>
          <w:rFonts w:ascii="Times New Roman" w:hAnsi="Times New Roman" w:cs="Times New Roman"/>
          <w:sz w:val="24"/>
          <w:szCs w:val="24"/>
        </w:rPr>
      </w:pPr>
      <w:r w:rsidRPr="00350A85">
        <w:rPr>
          <w:rFonts w:ascii="Times New Roman" w:hAnsi="Times New Roman" w:cs="Times New Roman"/>
          <w:sz w:val="24"/>
          <w:szCs w:val="24"/>
        </w:rPr>
        <w:t xml:space="preserve">Terbentuknya minat dalam buku </w:t>
      </w:r>
      <w:r w:rsidRPr="00350A85">
        <w:rPr>
          <w:rFonts w:ascii="Times New Roman" w:hAnsi="Times New Roman" w:cs="Times New Roman"/>
          <w:b/>
          <w:sz w:val="24"/>
          <w:szCs w:val="24"/>
        </w:rPr>
        <w:t>Psikologi Pendidikan</w:t>
      </w:r>
      <w:r w:rsidRPr="00350A85">
        <w:rPr>
          <w:rFonts w:ascii="Times New Roman" w:hAnsi="Times New Roman" w:cs="Times New Roman"/>
          <w:sz w:val="24"/>
          <w:szCs w:val="24"/>
        </w:rPr>
        <w:t xml:space="preserve"> terdiri dari:</w:t>
      </w:r>
    </w:p>
    <w:p w:rsidR="00350A85" w:rsidRPr="00350A85" w:rsidRDefault="00350A85" w:rsidP="006D2262">
      <w:pPr>
        <w:pStyle w:val="ListParagraph"/>
        <w:numPr>
          <w:ilvl w:val="0"/>
          <w:numId w:val="20"/>
        </w:num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Perhatian, terjadi bila di konsentrasikan pada salah satu alat indra dan mengesampingkan perha</w:t>
      </w:r>
      <w:r w:rsidR="006D2262">
        <w:rPr>
          <w:rFonts w:ascii="Times New Roman" w:hAnsi="Times New Roman" w:cs="Times New Roman"/>
          <w:b/>
          <w:sz w:val="24"/>
          <w:szCs w:val="24"/>
        </w:rPr>
        <w:t>tian melaui alat indra lain. Ob</w:t>
      </w:r>
      <w:r w:rsidR="006D2262">
        <w:rPr>
          <w:rFonts w:ascii="Times New Roman" w:hAnsi="Times New Roman" w:cs="Times New Roman"/>
          <w:b/>
          <w:sz w:val="24"/>
          <w:szCs w:val="24"/>
          <w:lang w:val="en-US"/>
        </w:rPr>
        <w:t>y</w:t>
      </w:r>
      <w:r w:rsidRPr="00350A85">
        <w:rPr>
          <w:rFonts w:ascii="Times New Roman" w:hAnsi="Times New Roman" w:cs="Times New Roman"/>
          <w:b/>
          <w:sz w:val="24"/>
          <w:szCs w:val="24"/>
        </w:rPr>
        <w:t>ek yang menjadi perhatian ditentukan oleh faktor-faktor situasional dan personal.</w:t>
      </w:r>
    </w:p>
    <w:p w:rsidR="00350A85" w:rsidRPr="00350A85" w:rsidRDefault="00350A85" w:rsidP="006D2262">
      <w:pPr>
        <w:pStyle w:val="ListParagraph"/>
        <w:numPr>
          <w:ilvl w:val="0"/>
          <w:numId w:val="20"/>
        </w:num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Keinginan, merupakan salah satu adanya dorong positif yang muncul dari dalam diri seseorang. Daya ini mendorong manu</w:t>
      </w:r>
      <w:r w:rsidR="006D2262">
        <w:rPr>
          <w:rFonts w:ascii="Times New Roman" w:hAnsi="Times New Roman" w:cs="Times New Roman"/>
          <w:b/>
          <w:sz w:val="24"/>
          <w:szCs w:val="24"/>
        </w:rPr>
        <w:t>sia untuk bergerak mendekati ob</w:t>
      </w:r>
      <w:r w:rsidR="006D2262">
        <w:rPr>
          <w:rFonts w:ascii="Times New Roman" w:hAnsi="Times New Roman" w:cs="Times New Roman"/>
          <w:b/>
          <w:sz w:val="24"/>
          <w:szCs w:val="24"/>
          <w:lang w:val="en-US"/>
        </w:rPr>
        <w:t>y</w:t>
      </w:r>
      <w:r w:rsidRPr="00350A85">
        <w:rPr>
          <w:rFonts w:ascii="Times New Roman" w:hAnsi="Times New Roman" w:cs="Times New Roman"/>
          <w:b/>
          <w:sz w:val="24"/>
          <w:szCs w:val="24"/>
        </w:rPr>
        <w:t>ek/kondisi tertentu yang di inginkan.</w:t>
      </w:r>
    </w:p>
    <w:p w:rsidR="00350A85" w:rsidRPr="00350A85" w:rsidRDefault="00350A85" w:rsidP="006D2262">
      <w:pPr>
        <w:pStyle w:val="ListParagraph"/>
        <w:numPr>
          <w:ilvl w:val="0"/>
          <w:numId w:val="20"/>
        </w:numPr>
        <w:spacing w:line="240" w:lineRule="auto"/>
        <w:ind w:left="1170" w:right="557"/>
        <w:jc w:val="both"/>
        <w:rPr>
          <w:rFonts w:ascii="Times New Roman" w:hAnsi="Times New Roman" w:cs="Times New Roman"/>
          <w:b/>
          <w:sz w:val="24"/>
          <w:szCs w:val="24"/>
        </w:rPr>
      </w:pPr>
      <w:r w:rsidRPr="00350A85">
        <w:rPr>
          <w:rFonts w:ascii="Times New Roman" w:hAnsi="Times New Roman" w:cs="Times New Roman"/>
          <w:b/>
          <w:sz w:val="24"/>
          <w:szCs w:val="24"/>
        </w:rPr>
        <w:t>Kesan bermanfaat, pesan yang disampaikan harus di rumuskan secara jelas, menggunakan lambang-lambang yang dapat dimengerti bersama oleh komunikator dan komunikan agar dapat menumbuhkan kebutuhan dan minat serta memberikan pemecahan terhadap masalah yang dikomunikasikan (Buchori, 1990).</w:t>
      </w:r>
    </w:p>
    <w:p w:rsidR="00350A85" w:rsidRPr="00273149" w:rsidRDefault="00350A85" w:rsidP="00273149">
      <w:pPr>
        <w:spacing w:line="480" w:lineRule="auto"/>
        <w:ind w:firstLine="720"/>
        <w:jc w:val="both"/>
        <w:rPr>
          <w:rFonts w:ascii="Times New Roman" w:hAnsi="Times New Roman" w:cs="Times New Roman"/>
          <w:sz w:val="24"/>
          <w:szCs w:val="24"/>
          <w:lang w:val="en-US"/>
        </w:rPr>
      </w:pPr>
      <w:r w:rsidRPr="00350A85">
        <w:rPr>
          <w:rFonts w:ascii="Times New Roman" w:hAnsi="Times New Roman" w:cs="Times New Roman"/>
          <w:sz w:val="24"/>
          <w:szCs w:val="24"/>
        </w:rPr>
        <w:t>Definisi diatas dapat ditarik kesimpulan bahwa minat adalah suatu kesadaran diri dal</w:t>
      </w:r>
      <w:r w:rsidR="006D2262">
        <w:rPr>
          <w:rFonts w:ascii="Times New Roman" w:hAnsi="Times New Roman" w:cs="Times New Roman"/>
          <w:sz w:val="24"/>
          <w:szCs w:val="24"/>
        </w:rPr>
        <w:t>am diri seseorang pada suatu ob</w:t>
      </w:r>
      <w:r w:rsidR="006D2262">
        <w:rPr>
          <w:rFonts w:ascii="Times New Roman" w:hAnsi="Times New Roman" w:cs="Times New Roman"/>
          <w:sz w:val="24"/>
          <w:szCs w:val="24"/>
          <w:lang w:val="en-US"/>
        </w:rPr>
        <w:t>y</w:t>
      </w:r>
      <w:r w:rsidRPr="00350A85">
        <w:rPr>
          <w:rFonts w:ascii="Times New Roman" w:hAnsi="Times New Roman" w:cs="Times New Roman"/>
          <w:sz w:val="24"/>
          <w:szCs w:val="24"/>
        </w:rPr>
        <w:t>ek yang dilihatnya serta menarik perhatian untuk menggunakan dan memiliknya.</w:t>
      </w:r>
    </w:p>
    <w:p w:rsidR="00350A85" w:rsidRPr="00350A85" w:rsidRDefault="00350A85" w:rsidP="00350A85">
      <w:pPr>
        <w:spacing w:line="480" w:lineRule="auto"/>
        <w:jc w:val="center"/>
        <w:rPr>
          <w:rFonts w:ascii="Times New Roman" w:hAnsi="Times New Roman" w:cs="Times New Roman"/>
          <w:b/>
          <w:sz w:val="24"/>
          <w:szCs w:val="24"/>
        </w:rPr>
      </w:pPr>
      <w:r w:rsidRPr="00350A85">
        <w:rPr>
          <w:rFonts w:ascii="Times New Roman" w:hAnsi="Times New Roman" w:cs="Times New Roman"/>
          <w:b/>
          <w:sz w:val="24"/>
          <w:szCs w:val="24"/>
        </w:rPr>
        <w:lastRenderedPageBreak/>
        <w:t>Gambar 1.1</w:t>
      </w:r>
    </w:p>
    <w:p w:rsidR="00350A85" w:rsidRPr="006155CB" w:rsidRDefault="006155CB" w:rsidP="00350A8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B</w:t>
      </w:r>
      <w:proofErr w:type="spellStart"/>
      <w:r>
        <w:rPr>
          <w:rFonts w:ascii="Times New Roman" w:hAnsi="Times New Roman" w:cs="Times New Roman"/>
          <w:b/>
          <w:sz w:val="24"/>
          <w:szCs w:val="24"/>
          <w:lang w:val="en-US"/>
        </w:rPr>
        <w:t>agan</w:t>
      </w:r>
      <w:proofErr w:type="spellEnd"/>
      <w:r w:rsidR="00350A85" w:rsidRPr="00350A85">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Kerangka</w:t>
      </w:r>
      <w:proofErr w:type="spellEnd"/>
      <w:r>
        <w:rPr>
          <w:rFonts w:ascii="Times New Roman" w:hAnsi="Times New Roman" w:cs="Times New Roman"/>
          <w:b/>
          <w:sz w:val="24"/>
          <w:szCs w:val="24"/>
        </w:rPr>
        <w:t xml:space="preserve"> P</w:t>
      </w:r>
      <w:proofErr w:type="spellStart"/>
      <w:r>
        <w:rPr>
          <w:rFonts w:ascii="Times New Roman" w:hAnsi="Times New Roman" w:cs="Times New Roman"/>
          <w:b/>
          <w:sz w:val="24"/>
          <w:szCs w:val="24"/>
          <w:lang w:val="en-US"/>
        </w:rPr>
        <w:t>emikiran</w:t>
      </w:r>
      <w:bookmarkStart w:id="0" w:name="_GoBack"/>
      <w:bookmarkEnd w:id="0"/>
      <w:proofErr w:type="spellEnd"/>
    </w:p>
    <w:p w:rsidR="00350A85" w:rsidRPr="00350A85" w:rsidRDefault="00325F61" w:rsidP="00350A85">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pict>
          <v:rect id="Rectangle 6" o:spid="_x0000_s1042" style="position:absolute;left:0;text-align:left;margin-left:12.55pt;margin-top:75.05pt;width:376.15pt;height:39.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" fillcolor="white [3201]" strokecolor="black [3200]" strokeweight="2pt">
            <v:textbox>
              <w:txbxContent>
                <w:p w:rsidR="00350A85" w:rsidRPr="00ED305E" w:rsidRDefault="00350A85" w:rsidP="000A77CA">
                  <w:pPr>
                    <w:spacing w:line="240" w:lineRule="auto"/>
                    <w:ind w:right="-18"/>
                    <w:jc w:val="center"/>
                    <w:rPr>
                      <w:rFonts w:ascii="Times New Roman" w:hAnsi="Times New Roman" w:cs="Times New Roman"/>
                      <w:sz w:val="24"/>
                      <w:szCs w:val="24"/>
                    </w:rPr>
                  </w:pPr>
                  <w:r w:rsidRPr="00282758">
                    <w:rPr>
                      <w:rFonts w:ascii="Times New Roman" w:hAnsi="Times New Roman" w:cs="Times New Roman"/>
                      <w:b/>
                      <w:sz w:val="24"/>
                      <w:szCs w:val="24"/>
                    </w:rPr>
                    <w:t xml:space="preserve">FUNGSI PROMOSI PRODUK </w:t>
                  </w:r>
                  <w:r w:rsidRPr="00282758">
                    <w:rPr>
                      <w:rFonts w:ascii="Times New Roman" w:hAnsi="Times New Roman" w:cs="Times New Roman"/>
                      <w:b/>
                      <w:i/>
                      <w:sz w:val="24"/>
                      <w:szCs w:val="24"/>
                    </w:rPr>
                    <w:t>POS EXPRESS</w:t>
                  </w:r>
                  <w:r w:rsidRPr="00282758">
                    <w:rPr>
                      <w:rFonts w:ascii="Times New Roman" w:hAnsi="Times New Roman" w:cs="Times New Roman"/>
                      <w:b/>
                      <w:sz w:val="24"/>
                      <w:szCs w:val="24"/>
                    </w:rPr>
                    <w:t xml:space="preserve"> DAL</w:t>
                  </w:r>
                  <w:r w:rsidR="00596E7D">
                    <w:rPr>
                      <w:rFonts w:ascii="Times New Roman" w:hAnsi="Times New Roman" w:cs="Times New Roman"/>
                      <w:b/>
                      <w:sz w:val="24"/>
                      <w:szCs w:val="24"/>
                    </w:rPr>
                    <w:t xml:space="preserve">AM MENINGKATKAN MINAT </w:t>
                  </w:r>
                  <w:r w:rsidR="00596E7D">
                    <w:rPr>
                      <w:rFonts w:ascii="Times New Roman" w:hAnsi="Times New Roman" w:cs="Times New Roman"/>
                      <w:b/>
                      <w:sz w:val="24"/>
                      <w:szCs w:val="24"/>
                      <w:lang w:val="en-US"/>
                    </w:rPr>
                    <w:t>KONSUMEN</w:t>
                  </w:r>
                  <w:r>
                    <w:rPr>
                      <w:rFonts w:ascii="Times New Roman" w:hAnsi="Times New Roman" w:cs="Times New Roman"/>
                      <w:b/>
                      <w:sz w:val="24"/>
                      <w:szCs w:val="24"/>
                    </w:rPr>
                    <w:t xml:space="preserve"> DI KOTA BANDUNG</w:t>
                  </w:r>
                </w:p>
              </w:txbxContent>
            </v:textbox>
            <w10:wrap anchorx="margin" anchory="margin"/>
          </v:rect>
        </w:pict>
      </w:r>
      <w:r>
        <w:rPr>
          <w:rFonts w:ascii="Times New Roman" w:hAnsi="Times New Roman" w:cs="Times New Roman"/>
          <w:noProof/>
          <w:sz w:val="24"/>
          <w:szCs w:val="24"/>
        </w:rPr>
        <w:pict>
          <v:line id="Straight Connector 5" o:spid="_x0000_s1041"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01.2pt,39.45pt" to="201.2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" strokecolor="black [3040]"/>
        </w:pict>
      </w:r>
    </w:p>
    <w:p w:rsidR="00350A85" w:rsidRPr="00350A85" w:rsidRDefault="00325F61" w:rsidP="00350A85">
      <w:pPr>
        <w:spacing w:line="480" w:lineRule="auto"/>
        <w:rPr>
          <w:rFonts w:ascii="Times New Roman" w:hAnsi="Times New Roman" w:cs="Times New Roman"/>
          <w:sz w:val="24"/>
          <w:szCs w:val="24"/>
        </w:rPr>
      </w:pPr>
      <w:r>
        <w:rPr>
          <w:rFonts w:ascii="Times New Roman" w:hAnsi="Times New Roman" w:cs="Times New Roman"/>
          <w:noProof/>
          <w:sz w:val="24"/>
          <w:szCs w:val="24"/>
        </w:rPr>
        <w:pict>
          <v:rect id="Rectangle 8" o:spid="_x0000_s1040" style="position:absolute;margin-left:98.55pt;margin-top:129.3pt;width:207.9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" fillcolor="white [3201]" strokecolor="black [3200]" strokeweight="2pt">
            <v:textbox>
              <w:txbxContent>
                <w:p w:rsidR="00350A85" w:rsidRPr="00ED305E" w:rsidRDefault="00350A85" w:rsidP="000A77CA">
                  <w:pPr>
                    <w:spacing w:line="240" w:lineRule="auto"/>
                    <w:ind w:right="-18"/>
                    <w:jc w:val="center"/>
                    <w:rPr>
                      <w:rFonts w:ascii="Times New Roman" w:hAnsi="Times New Roman" w:cs="Times New Roman"/>
                      <w:sz w:val="24"/>
                      <w:szCs w:val="24"/>
                    </w:rPr>
                  </w:pPr>
                  <w:r>
                    <w:rPr>
                      <w:rFonts w:ascii="Times New Roman" w:hAnsi="Times New Roman" w:cs="Times New Roman"/>
                      <w:b/>
                      <w:i/>
                      <w:sz w:val="24"/>
                      <w:szCs w:val="24"/>
                    </w:rPr>
                    <w:t xml:space="preserve">Integration Information </w:t>
                  </w:r>
                  <w:r w:rsidRPr="00ED305E">
                    <w:rPr>
                      <w:rFonts w:ascii="Times New Roman" w:hAnsi="Times New Roman" w:cs="Times New Roman"/>
                      <w:b/>
                      <w:i/>
                      <w:sz w:val="24"/>
                      <w:szCs w:val="24"/>
                    </w:rPr>
                    <w:t>Theory</w:t>
                  </w:r>
                </w:p>
              </w:txbxContent>
            </v:textbox>
            <w10:wrap type="square" anchorx="margin" anchory="margin"/>
          </v:rect>
        </w:pict>
      </w:r>
    </w:p>
    <w:p w:rsidR="00350A85" w:rsidRPr="00350A85" w:rsidRDefault="00325F61" w:rsidP="00350A85">
      <w:pPr>
        <w:spacing w:line="480" w:lineRule="auto"/>
        <w:rPr>
          <w:rFonts w:ascii="Times New Roman" w:hAnsi="Times New Roman" w:cs="Times New Roman"/>
          <w:sz w:val="24"/>
          <w:szCs w:val="24"/>
        </w:rPr>
      </w:pPr>
      <w:r>
        <w:rPr>
          <w:rFonts w:ascii="Times New Roman" w:hAnsi="Times New Roman" w:cs="Times New Roman"/>
          <w:noProof/>
          <w:sz w:val="24"/>
          <w:szCs w:val="24"/>
        </w:rPr>
        <w:pict>
          <v:line id="Straight Connector 27" o:spid="_x0000_s1039"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6.65pt,8.8pt" to="3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" strokecolor="black [3040]"/>
        </w:pict>
      </w:r>
      <w:r>
        <w:rPr>
          <w:rFonts w:ascii="Times New Roman" w:hAnsi="Times New Roman" w:cs="Times New Roman"/>
          <w:noProof/>
          <w:sz w:val="24"/>
          <w:szCs w:val="24"/>
        </w:rPr>
        <w:pict>
          <v:line id="Straight Connector 4" o:spid="_x0000_s1038"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6.6pt,8.7pt" to="106.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" strokecolor="black [3040]"/>
        </w:pict>
      </w:r>
      <w:r>
        <w:rPr>
          <w:rFonts w:ascii="Times New Roman" w:hAnsi="Times New Roman" w:cs="Times New Roman"/>
          <w:noProof/>
          <w:sz w:val="24"/>
          <w:szCs w:val="24"/>
        </w:rPr>
        <w:pict>
          <v:rect id="Rectangle 12" o:spid="_x0000_s1037" style="position:absolute;margin-left:56.1pt;margin-top:164.7pt;width:101.9pt;height:21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" fillcolor="white [3201]" strokecolor="black [3200]" strokeweight="2pt">
            <v:textbox>
              <w:txbxContent>
                <w:p w:rsidR="00350A85" w:rsidRPr="00333D91" w:rsidRDefault="00350A85" w:rsidP="000A77CA">
                  <w:pPr>
                    <w:spacing w:line="240" w:lineRule="auto"/>
                    <w:ind w:right="-18"/>
                    <w:jc w:val="center"/>
                    <w:rPr>
                      <w:rFonts w:ascii="Times New Roman" w:hAnsi="Times New Roman" w:cs="Times New Roman"/>
                      <w:b/>
                      <w:i/>
                      <w:sz w:val="24"/>
                      <w:szCs w:val="24"/>
                    </w:rPr>
                  </w:pPr>
                  <w:r>
                    <w:rPr>
                      <w:rFonts w:ascii="Times New Roman" w:hAnsi="Times New Roman" w:cs="Times New Roman"/>
                      <w:b/>
                      <w:i/>
                      <w:sz w:val="24"/>
                      <w:szCs w:val="24"/>
                    </w:rPr>
                    <w:t>Information</w:t>
                  </w:r>
                </w:p>
              </w:txbxContent>
            </v:textbox>
            <w10:wrap anchorx="margin" anchory="margin"/>
          </v:rect>
        </w:pict>
      </w:r>
      <w:r>
        <w:rPr>
          <w:rFonts w:ascii="Times New Roman" w:hAnsi="Times New Roman" w:cs="Times New Roman"/>
          <w:noProof/>
          <w:sz w:val="24"/>
          <w:szCs w:val="24"/>
        </w:rPr>
        <w:pict>
          <v:line id="Straight Connector 11" o:spid="_x0000_s103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1.35pt,8.5pt" to="301.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" strokecolor="black [3040]"/>
        </w:pict>
      </w:r>
      <w:r>
        <w:rPr>
          <w:rFonts w:ascii="Times New Roman" w:hAnsi="Times New Roman" w:cs="Times New Roman"/>
          <w:noProof/>
          <w:sz w:val="24"/>
          <w:szCs w:val="24"/>
        </w:rPr>
        <w:pict>
          <v:line id="Straight Connector 26" o:spid="_x0000_s1035"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0.6pt,35.25pt" to="300.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" strokecolor="black [3040]"/>
        </w:pict>
      </w:r>
      <w:r>
        <w:rPr>
          <w:rFonts w:ascii="Times New Roman" w:hAnsi="Times New Roman" w:cs="Times New Roman"/>
          <w:noProof/>
          <w:sz w:val="24"/>
          <w:szCs w:val="24"/>
        </w:rPr>
        <w:pict>
          <v:line id="Straight Connector 25" o:spid="_x0000_s1034"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6.65pt,35.4pt" to="106.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" strokecolor="black [3040]"/>
        </w:pict>
      </w:r>
      <w:r>
        <w:rPr>
          <w:rFonts w:ascii="Times New Roman" w:hAnsi="Times New Roman" w:cs="Times New Roman"/>
          <w:noProof/>
          <w:sz w:val="24"/>
          <w:szCs w:val="24"/>
        </w:rPr>
        <w:pict>
          <v:rect id="Rectangle 18" o:spid="_x0000_s1033" style="position:absolute;margin-left:250.95pt;margin-top:164.5pt;width:101.9pt;height:21pt;z-index:-25165516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" fillcolor="white [3201]" strokecolor="black [3200]" strokeweight="2pt">
            <v:textbox>
              <w:txbxContent>
                <w:p w:rsidR="00350A85" w:rsidRPr="00333D91" w:rsidRDefault="00350A85" w:rsidP="000A77CA">
                  <w:pPr>
                    <w:spacing w:line="240" w:lineRule="auto"/>
                    <w:ind w:right="-18"/>
                    <w:jc w:val="center"/>
                    <w:rPr>
                      <w:rFonts w:ascii="Times New Roman" w:hAnsi="Times New Roman" w:cs="Times New Roman"/>
                      <w:b/>
                      <w:i/>
                      <w:sz w:val="24"/>
                      <w:szCs w:val="24"/>
                    </w:rPr>
                  </w:pPr>
                  <w:r>
                    <w:rPr>
                      <w:rFonts w:ascii="Times New Roman" w:hAnsi="Times New Roman" w:cs="Times New Roman"/>
                      <w:b/>
                      <w:i/>
                      <w:sz w:val="24"/>
                      <w:szCs w:val="24"/>
                    </w:rPr>
                    <w:t>Response</w:t>
                  </w:r>
                </w:p>
              </w:txbxContent>
            </v:textbox>
            <w10:wrap anchorx="margin" anchory="margin"/>
          </v:rect>
        </w:pict>
      </w:r>
      <w:r>
        <w:rPr>
          <w:rFonts w:ascii="Times New Roman" w:hAnsi="Times New Roman" w:cs="Times New Roman"/>
          <w:noProof/>
          <w:sz w:val="24"/>
          <w:szCs w:val="24"/>
        </w:rPr>
        <w:pict>
          <v:line id="Straight Connector 13" o:spid="_x0000_s1032"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25pt,-.1pt" to="201.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" strokecolor="black [3040]"/>
        </w:pict>
      </w:r>
    </w:p>
    <w:p w:rsidR="00350A85" w:rsidRPr="00350A85" w:rsidRDefault="00325F61" w:rsidP="00350A85">
      <w:pPr>
        <w:spacing w:line="480" w:lineRule="auto"/>
        <w:rPr>
          <w:rFonts w:ascii="Times New Roman" w:hAnsi="Times New Roman" w:cs="Times New Roman"/>
          <w:sz w:val="24"/>
          <w:szCs w:val="24"/>
        </w:rPr>
      </w:pPr>
      <w:r>
        <w:rPr>
          <w:rFonts w:ascii="Times New Roman" w:hAnsi="Times New Roman" w:cs="Times New Roman"/>
          <w:noProof/>
          <w:sz w:val="24"/>
          <w:szCs w:val="24"/>
        </w:rPr>
        <w:pict>
          <v:rect id="Rectangle 19" o:spid="_x0000_s1031" style="position:absolute;margin-left:15.95pt;margin-top:12pt;width:178.75pt;height:1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" fillcolor="white [3201]" strokecolor="black [3200]" strokeweight="2pt">
            <v:textbox>
              <w:txbxContent>
                <w:p w:rsidR="00350A85" w:rsidRPr="005A14EA" w:rsidRDefault="00350A85" w:rsidP="000A77CA">
                  <w:pPr>
                    <w:spacing w:line="240" w:lineRule="auto"/>
                    <w:jc w:val="center"/>
                    <w:rPr>
                      <w:rFonts w:ascii="Times New Roman" w:hAnsi="Times New Roman" w:cs="Times New Roman"/>
                      <w:b/>
                      <w:sz w:val="24"/>
                      <w:szCs w:val="24"/>
                    </w:rPr>
                  </w:pPr>
                  <w:r w:rsidRPr="005A14EA">
                    <w:rPr>
                      <w:rFonts w:ascii="Times New Roman" w:hAnsi="Times New Roman" w:cs="Times New Roman"/>
                      <w:b/>
                      <w:sz w:val="24"/>
                      <w:szCs w:val="24"/>
                    </w:rPr>
                    <w:t>Variabel X</w:t>
                  </w:r>
                </w:p>
                <w:p w:rsidR="00350A85" w:rsidRPr="005A14EA" w:rsidRDefault="00350A85" w:rsidP="000A77CA">
                  <w:pPr>
                    <w:spacing w:line="240" w:lineRule="auto"/>
                    <w:jc w:val="center"/>
                    <w:rPr>
                      <w:rFonts w:ascii="Times New Roman" w:hAnsi="Times New Roman" w:cs="Times New Roman"/>
                      <w:b/>
                      <w:sz w:val="24"/>
                      <w:szCs w:val="24"/>
                    </w:rPr>
                  </w:pPr>
                  <w:r w:rsidRPr="005A14EA">
                    <w:rPr>
                      <w:rFonts w:ascii="Times New Roman" w:hAnsi="Times New Roman" w:cs="Times New Roman"/>
                      <w:b/>
                      <w:sz w:val="24"/>
                      <w:szCs w:val="24"/>
                    </w:rPr>
                    <w:t>Promosi</w:t>
                  </w:r>
                </w:p>
                <w:p w:rsidR="00350A85" w:rsidRPr="005A14EA" w:rsidRDefault="00350A85" w:rsidP="000A77CA">
                  <w:pPr>
                    <w:spacing w:line="240" w:lineRule="auto"/>
                    <w:rPr>
                      <w:rFonts w:ascii="Times New Roman" w:hAnsi="Times New Roman" w:cs="Times New Roman"/>
                      <w:b/>
                      <w:sz w:val="24"/>
                      <w:szCs w:val="24"/>
                    </w:rPr>
                  </w:pPr>
                  <w:r w:rsidRPr="005A14EA">
                    <w:rPr>
                      <w:rFonts w:ascii="Times New Roman" w:hAnsi="Times New Roman" w:cs="Times New Roman"/>
                      <w:b/>
                      <w:sz w:val="24"/>
                      <w:szCs w:val="24"/>
                    </w:rPr>
                    <w:t>Sub Variabel:</w:t>
                  </w:r>
                </w:p>
                <w:p w:rsidR="00350A85" w:rsidRPr="005A14EA" w:rsidRDefault="00350A85" w:rsidP="000A77CA">
                  <w:pPr>
                    <w:pStyle w:val="ListParagraph"/>
                    <w:numPr>
                      <w:ilvl w:val="0"/>
                      <w:numId w:val="26"/>
                    </w:numPr>
                    <w:spacing w:line="240" w:lineRule="auto"/>
                    <w:rPr>
                      <w:rFonts w:ascii="Times New Roman" w:hAnsi="Times New Roman"/>
                      <w:sz w:val="24"/>
                      <w:szCs w:val="24"/>
                    </w:rPr>
                  </w:pPr>
                  <w:r w:rsidRPr="005A14EA">
                    <w:rPr>
                      <w:rFonts w:ascii="Times New Roman" w:hAnsi="Times New Roman"/>
                      <w:sz w:val="24"/>
                      <w:szCs w:val="24"/>
                    </w:rPr>
                    <w:t>Iklan</w:t>
                  </w:r>
                </w:p>
                <w:p w:rsidR="00350A85" w:rsidRPr="006D2262" w:rsidRDefault="00350A85" w:rsidP="000A77CA">
                  <w:pPr>
                    <w:pStyle w:val="ListParagraph"/>
                    <w:numPr>
                      <w:ilvl w:val="0"/>
                      <w:numId w:val="26"/>
                    </w:numPr>
                    <w:spacing w:line="240" w:lineRule="auto"/>
                    <w:rPr>
                      <w:rFonts w:ascii="Times New Roman" w:hAnsi="Times New Roman"/>
                      <w:i/>
                      <w:sz w:val="24"/>
                      <w:szCs w:val="24"/>
                    </w:rPr>
                  </w:pPr>
                  <w:r w:rsidRPr="006D2262">
                    <w:rPr>
                      <w:rFonts w:ascii="Times New Roman" w:hAnsi="Times New Roman"/>
                      <w:i/>
                      <w:sz w:val="24"/>
                      <w:szCs w:val="24"/>
                    </w:rPr>
                    <w:t>Public Relations</w:t>
                  </w:r>
                </w:p>
                <w:p w:rsidR="00350A85" w:rsidRPr="005A14EA" w:rsidRDefault="00350A85" w:rsidP="000A77CA">
                  <w:pPr>
                    <w:pStyle w:val="ListParagraph"/>
                    <w:numPr>
                      <w:ilvl w:val="0"/>
                      <w:numId w:val="26"/>
                    </w:numPr>
                    <w:spacing w:line="240" w:lineRule="auto"/>
                    <w:rPr>
                      <w:rFonts w:ascii="Times New Roman" w:hAnsi="Times New Roman"/>
                      <w:sz w:val="24"/>
                      <w:szCs w:val="24"/>
                    </w:rPr>
                  </w:pPr>
                  <w:r w:rsidRPr="005A14EA">
                    <w:rPr>
                      <w:rFonts w:ascii="Times New Roman" w:hAnsi="Times New Roman"/>
                      <w:sz w:val="24"/>
                      <w:szCs w:val="24"/>
                    </w:rPr>
                    <w:t>Promosi Penjualan</w:t>
                  </w:r>
                </w:p>
              </w:txbxContent>
            </v:textbox>
          </v:rect>
        </w:pict>
      </w:r>
      <w:r>
        <w:rPr>
          <w:rFonts w:ascii="Times New Roman" w:hAnsi="Times New Roman" w:cs="Times New Roman"/>
          <w:noProof/>
          <w:sz w:val="24"/>
          <w:szCs w:val="24"/>
        </w:rPr>
        <w:pict>
          <v:rect id="Rectangle 20" o:spid="_x0000_s1030" style="position:absolute;margin-left:210.25pt;margin-top:11.5pt;width:177.85pt;height:1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" fillcolor="white [3201]" strokecolor="black [3200]" strokeweight="2pt">
            <v:textbox>
              <w:txbxContent>
                <w:p w:rsidR="00350A85" w:rsidRDefault="00350A85" w:rsidP="000A77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 Y</w:t>
                  </w:r>
                </w:p>
                <w:p w:rsidR="00350A85" w:rsidRDefault="00350A85" w:rsidP="000A77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Minat</w:t>
                  </w:r>
                </w:p>
                <w:p w:rsidR="00350A85" w:rsidRDefault="00350A85" w:rsidP="000A77CA">
                  <w:pPr>
                    <w:spacing w:line="240" w:lineRule="auto"/>
                    <w:rPr>
                      <w:rFonts w:ascii="Times New Roman" w:hAnsi="Times New Roman" w:cs="Times New Roman"/>
                      <w:b/>
                      <w:sz w:val="24"/>
                      <w:szCs w:val="24"/>
                    </w:rPr>
                  </w:pPr>
                  <w:r>
                    <w:rPr>
                      <w:rFonts w:ascii="Times New Roman" w:hAnsi="Times New Roman" w:cs="Times New Roman"/>
                      <w:b/>
                      <w:sz w:val="24"/>
                      <w:szCs w:val="24"/>
                    </w:rPr>
                    <w:t>Sub Variabel:</w:t>
                  </w:r>
                </w:p>
                <w:p w:rsidR="00350A85" w:rsidRPr="00225F23" w:rsidRDefault="00350A85" w:rsidP="000A77CA">
                  <w:pPr>
                    <w:pStyle w:val="ListParagraph"/>
                    <w:numPr>
                      <w:ilvl w:val="0"/>
                      <w:numId w:val="27"/>
                    </w:numPr>
                    <w:spacing w:line="240" w:lineRule="auto"/>
                    <w:ind w:left="720"/>
                    <w:rPr>
                      <w:rFonts w:ascii="Times New Roman" w:hAnsi="Times New Roman"/>
                      <w:sz w:val="24"/>
                      <w:szCs w:val="24"/>
                    </w:rPr>
                  </w:pPr>
                  <w:r w:rsidRPr="00225F23">
                    <w:rPr>
                      <w:rFonts w:ascii="Times New Roman" w:hAnsi="Times New Roman"/>
                      <w:sz w:val="24"/>
                      <w:szCs w:val="24"/>
                    </w:rPr>
                    <w:t>Perhatian</w:t>
                  </w:r>
                </w:p>
                <w:p w:rsidR="00350A85" w:rsidRPr="00225F23" w:rsidRDefault="00350A85" w:rsidP="000A77CA">
                  <w:pPr>
                    <w:pStyle w:val="ListParagraph"/>
                    <w:numPr>
                      <w:ilvl w:val="0"/>
                      <w:numId w:val="27"/>
                    </w:numPr>
                    <w:spacing w:line="240" w:lineRule="auto"/>
                    <w:ind w:left="720"/>
                    <w:rPr>
                      <w:rFonts w:ascii="Times New Roman" w:hAnsi="Times New Roman"/>
                      <w:sz w:val="24"/>
                      <w:szCs w:val="24"/>
                    </w:rPr>
                  </w:pPr>
                  <w:r w:rsidRPr="00225F23">
                    <w:rPr>
                      <w:rFonts w:ascii="Times New Roman" w:hAnsi="Times New Roman"/>
                      <w:sz w:val="24"/>
                      <w:szCs w:val="24"/>
                    </w:rPr>
                    <w:t>Keinginan</w:t>
                  </w:r>
                </w:p>
                <w:p w:rsidR="00350A85" w:rsidRPr="00225F23" w:rsidRDefault="00350A85" w:rsidP="000A77CA">
                  <w:pPr>
                    <w:pStyle w:val="ListParagraph"/>
                    <w:numPr>
                      <w:ilvl w:val="0"/>
                      <w:numId w:val="27"/>
                    </w:numPr>
                    <w:spacing w:line="240" w:lineRule="auto"/>
                    <w:ind w:left="720"/>
                    <w:rPr>
                      <w:rFonts w:ascii="Times New Roman" w:hAnsi="Times New Roman"/>
                      <w:sz w:val="24"/>
                      <w:szCs w:val="24"/>
                    </w:rPr>
                  </w:pPr>
                  <w:r w:rsidRPr="00225F23">
                    <w:rPr>
                      <w:rFonts w:ascii="Times New Roman" w:hAnsi="Times New Roman"/>
                      <w:sz w:val="24"/>
                      <w:szCs w:val="24"/>
                    </w:rPr>
                    <w:t>Kesan bermanfaat</w:t>
                  </w:r>
                </w:p>
              </w:txbxContent>
            </v:textbox>
          </v:rect>
        </w:pict>
      </w:r>
    </w:p>
    <w:p w:rsidR="00350A85" w:rsidRPr="00350A85" w:rsidRDefault="00350A85" w:rsidP="00350A85">
      <w:pPr>
        <w:spacing w:line="480" w:lineRule="auto"/>
        <w:rPr>
          <w:rFonts w:ascii="Times New Roman" w:hAnsi="Times New Roman" w:cs="Times New Roman"/>
          <w:sz w:val="24"/>
          <w:szCs w:val="24"/>
        </w:rPr>
      </w:pPr>
    </w:p>
    <w:p w:rsidR="00350A85" w:rsidRPr="00350A85" w:rsidRDefault="00350A85" w:rsidP="00350A85">
      <w:pPr>
        <w:spacing w:line="480" w:lineRule="auto"/>
        <w:rPr>
          <w:rFonts w:ascii="Times New Roman" w:hAnsi="Times New Roman" w:cs="Times New Roman"/>
          <w:sz w:val="24"/>
          <w:szCs w:val="24"/>
        </w:rPr>
      </w:pPr>
    </w:p>
    <w:p w:rsidR="00350A85" w:rsidRPr="00350A85" w:rsidRDefault="00325F61" w:rsidP="00350A85">
      <w:pPr>
        <w:spacing w:line="480" w:lineRule="auto"/>
        <w:rPr>
          <w:rFonts w:ascii="Times New Roman" w:hAnsi="Times New Roman" w:cs="Times New Roman"/>
          <w:sz w:val="24"/>
          <w:szCs w:val="24"/>
        </w:rPr>
      </w:pPr>
      <w:r>
        <w:rPr>
          <w:rFonts w:ascii="Times New Roman" w:hAnsi="Times New Roman" w:cs="Times New Roman"/>
          <w:noProof/>
          <w:sz w:val="24"/>
          <w:szCs w:val="24"/>
        </w:rPr>
        <w:pict>
          <v:line id="Straight Connector 22" o:spid="_x0000_s1029"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6.25pt,30.55pt" to="306.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" strokecolor="black [3040]"/>
        </w:pict>
      </w:r>
      <w:r>
        <w:rPr>
          <w:rFonts w:ascii="Times New Roman" w:hAnsi="Times New Roman" w:cs="Times New Roman"/>
          <w:noProof/>
          <w:sz w:val="24"/>
          <w:szCs w:val="24"/>
        </w:rPr>
        <w:pict>
          <v:line id="Straight Connector 21" o:spid="_x0000_s1028"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6.65pt,30.75pt" to="106.6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" strokecolor="black [3040]"/>
        </w:pict>
      </w:r>
    </w:p>
    <w:p w:rsidR="00350A85" w:rsidRPr="00350A85" w:rsidRDefault="00325F61" w:rsidP="00350A85">
      <w:pPr>
        <w:spacing w:line="480" w:lineRule="auto"/>
        <w:rPr>
          <w:rFonts w:ascii="Times New Roman" w:hAnsi="Times New Roman" w:cs="Times New Roman"/>
          <w:sz w:val="24"/>
          <w:szCs w:val="24"/>
        </w:rPr>
      </w:pPr>
      <w:r>
        <w:rPr>
          <w:rFonts w:ascii="Times New Roman" w:hAnsi="Times New Roman" w:cs="Times New Roman"/>
          <w:noProof/>
          <w:sz w:val="24"/>
          <w:szCs w:val="24"/>
        </w:rPr>
        <w:pict>
          <v:rect id="Rectangle 1" o:spid="_x0000_s1027" style="position:absolute;margin-left:16pt;margin-top:8.5pt;width:178.75pt;height:27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" fillcolor="white [3201]" strokecolor="black [3200]" strokeweight="2pt">
            <v:textbox>
              <w:txbxContent>
                <w:p w:rsidR="00350A85" w:rsidRPr="000A77CA" w:rsidRDefault="00350A85" w:rsidP="000A77CA">
                  <w:pPr>
                    <w:spacing w:line="240" w:lineRule="auto"/>
                    <w:rPr>
                      <w:rFonts w:ascii="Times New Roman" w:hAnsi="Times New Roman" w:cs="Times New Roman"/>
                      <w:b/>
                      <w:sz w:val="20"/>
                      <w:szCs w:val="20"/>
                    </w:rPr>
                  </w:pPr>
                  <w:r w:rsidRPr="000A77CA">
                    <w:rPr>
                      <w:rFonts w:ascii="Times New Roman" w:hAnsi="Times New Roman" w:cs="Times New Roman"/>
                      <w:b/>
                      <w:sz w:val="20"/>
                      <w:szCs w:val="20"/>
                    </w:rPr>
                    <w:t>Indikator:</w:t>
                  </w:r>
                </w:p>
                <w:p w:rsidR="00350A85" w:rsidRPr="000A77CA" w:rsidRDefault="00350A85" w:rsidP="000A77CA">
                  <w:pPr>
                    <w:pStyle w:val="ListParagraph"/>
                    <w:numPr>
                      <w:ilvl w:val="0"/>
                      <w:numId w:val="28"/>
                    </w:numPr>
                    <w:spacing w:line="240" w:lineRule="auto"/>
                    <w:ind w:left="360"/>
                    <w:rPr>
                      <w:rFonts w:ascii="Times New Roman" w:hAnsi="Times New Roman"/>
                      <w:b/>
                      <w:sz w:val="20"/>
                      <w:szCs w:val="20"/>
                    </w:rPr>
                  </w:pPr>
                  <w:r w:rsidRPr="000A77CA">
                    <w:rPr>
                      <w:rFonts w:ascii="Times New Roman" w:hAnsi="Times New Roman"/>
                      <w:b/>
                      <w:sz w:val="20"/>
                      <w:szCs w:val="20"/>
                    </w:rPr>
                    <w:t>Iklan</w:t>
                  </w:r>
                </w:p>
                <w:p w:rsidR="00350A85" w:rsidRPr="000A77CA" w:rsidRDefault="00350A85" w:rsidP="000A77CA">
                  <w:pPr>
                    <w:pStyle w:val="ListParagraph"/>
                    <w:numPr>
                      <w:ilvl w:val="0"/>
                      <w:numId w:val="29"/>
                    </w:numPr>
                    <w:spacing w:line="240" w:lineRule="auto"/>
                    <w:ind w:left="720"/>
                    <w:rPr>
                      <w:rFonts w:ascii="Times New Roman" w:hAnsi="Times New Roman"/>
                      <w:sz w:val="20"/>
                      <w:szCs w:val="20"/>
                    </w:rPr>
                  </w:pPr>
                  <w:r w:rsidRPr="000A77CA">
                    <w:rPr>
                      <w:rFonts w:ascii="Times New Roman" w:hAnsi="Times New Roman"/>
                      <w:sz w:val="20"/>
                      <w:szCs w:val="20"/>
                    </w:rPr>
                    <w:t>Iklan di media cetak</w:t>
                  </w:r>
                </w:p>
                <w:p w:rsidR="00350A85" w:rsidRPr="000A77CA" w:rsidRDefault="00350A85" w:rsidP="000A77CA">
                  <w:pPr>
                    <w:pStyle w:val="ListParagraph"/>
                    <w:numPr>
                      <w:ilvl w:val="0"/>
                      <w:numId w:val="29"/>
                    </w:numPr>
                    <w:spacing w:line="240" w:lineRule="auto"/>
                    <w:ind w:left="720"/>
                    <w:rPr>
                      <w:rFonts w:ascii="Times New Roman" w:hAnsi="Times New Roman"/>
                      <w:sz w:val="20"/>
                      <w:szCs w:val="20"/>
                    </w:rPr>
                  </w:pPr>
                  <w:r w:rsidRPr="000A77CA">
                    <w:rPr>
                      <w:rFonts w:ascii="Times New Roman" w:hAnsi="Times New Roman"/>
                      <w:sz w:val="20"/>
                      <w:szCs w:val="20"/>
                    </w:rPr>
                    <w:t>Iklan di media elektronik</w:t>
                  </w:r>
                </w:p>
                <w:p w:rsidR="00350A85" w:rsidRPr="000A77CA" w:rsidRDefault="00350A85" w:rsidP="000A77CA">
                  <w:pPr>
                    <w:pStyle w:val="ListParagraph"/>
                    <w:numPr>
                      <w:ilvl w:val="0"/>
                      <w:numId w:val="28"/>
                    </w:numPr>
                    <w:spacing w:line="240" w:lineRule="auto"/>
                    <w:ind w:left="360"/>
                    <w:rPr>
                      <w:rFonts w:ascii="Times New Roman" w:hAnsi="Times New Roman"/>
                      <w:b/>
                      <w:i/>
                      <w:sz w:val="20"/>
                      <w:szCs w:val="20"/>
                    </w:rPr>
                  </w:pPr>
                  <w:r w:rsidRPr="000A77CA">
                    <w:rPr>
                      <w:rFonts w:ascii="Times New Roman" w:hAnsi="Times New Roman"/>
                      <w:b/>
                      <w:i/>
                      <w:sz w:val="20"/>
                      <w:szCs w:val="20"/>
                    </w:rPr>
                    <w:t>Public Relations</w:t>
                  </w:r>
                </w:p>
                <w:p w:rsidR="00350A85" w:rsidRPr="000A77CA" w:rsidRDefault="00350A85" w:rsidP="000A77CA">
                  <w:pPr>
                    <w:pStyle w:val="ListParagraph"/>
                    <w:numPr>
                      <w:ilvl w:val="0"/>
                      <w:numId w:val="30"/>
                    </w:numPr>
                    <w:spacing w:line="240" w:lineRule="auto"/>
                    <w:ind w:left="720"/>
                    <w:rPr>
                      <w:rFonts w:ascii="Times New Roman" w:hAnsi="Times New Roman"/>
                      <w:sz w:val="20"/>
                      <w:szCs w:val="20"/>
                    </w:rPr>
                  </w:pPr>
                  <w:r w:rsidRPr="000A77CA">
                    <w:rPr>
                      <w:rFonts w:ascii="Times New Roman" w:hAnsi="Times New Roman"/>
                      <w:sz w:val="20"/>
                      <w:szCs w:val="20"/>
                    </w:rPr>
                    <w:t>Tindakan yang diperlukan agar publik dapat memahami dan menerima produk</w:t>
                  </w:r>
                </w:p>
                <w:p w:rsidR="00350A85" w:rsidRPr="000A77CA" w:rsidRDefault="00350A85" w:rsidP="000A77CA">
                  <w:pPr>
                    <w:pStyle w:val="ListParagraph"/>
                    <w:numPr>
                      <w:ilvl w:val="0"/>
                      <w:numId w:val="30"/>
                    </w:numPr>
                    <w:spacing w:line="240" w:lineRule="auto"/>
                    <w:ind w:left="720"/>
                    <w:rPr>
                      <w:rFonts w:ascii="Times New Roman" w:hAnsi="Times New Roman"/>
                      <w:sz w:val="20"/>
                      <w:szCs w:val="20"/>
                    </w:rPr>
                  </w:pPr>
                  <w:r w:rsidRPr="000A77CA">
                    <w:rPr>
                      <w:rFonts w:ascii="Times New Roman" w:hAnsi="Times New Roman"/>
                      <w:sz w:val="20"/>
                      <w:szCs w:val="20"/>
                    </w:rPr>
                    <w:t xml:space="preserve">Usaha untuk mengembalikan dan membentuk citra perusahaan agar konsumen tidak meninggalkan produk </w:t>
                  </w:r>
                  <w:r w:rsidRPr="000A77CA">
                    <w:rPr>
                      <w:rFonts w:ascii="Times New Roman" w:hAnsi="Times New Roman"/>
                      <w:i/>
                      <w:sz w:val="20"/>
                      <w:szCs w:val="20"/>
                    </w:rPr>
                    <w:t>pos express</w:t>
                  </w:r>
                </w:p>
                <w:p w:rsidR="00350A85" w:rsidRPr="000A77CA" w:rsidRDefault="00350A85" w:rsidP="000A77CA">
                  <w:pPr>
                    <w:pStyle w:val="ListParagraph"/>
                    <w:numPr>
                      <w:ilvl w:val="0"/>
                      <w:numId w:val="28"/>
                    </w:numPr>
                    <w:spacing w:line="240" w:lineRule="auto"/>
                    <w:ind w:left="360"/>
                    <w:rPr>
                      <w:rFonts w:ascii="Times New Roman" w:hAnsi="Times New Roman"/>
                      <w:b/>
                      <w:sz w:val="20"/>
                      <w:szCs w:val="20"/>
                    </w:rPr>
                  </w:pPr>
                  <w:r w:rsidRPr="000A77CA">
                    <w:rPr>
                      <w:rFonts w:ascii="Times New Roman" w:hAnsi="Times New Roman"/>
                      <w:b/>
                      <w:sz w:val="20"/>
                      <w:szCs w:val="20"/>
                    </w:rPr>
                    <w:t>Promosi Penjualan</w:t>
                  </w:r>
                </w:p>
                <w:p w:rsidR="00350A85" w:rsidRPr="000A77CA" w:rsidRDefault="00350A85" w:rsidP="000A77CA">
                  <w:pPr>
                    <w:pStyle w:val="ListParagraph"/>
                    <w:numPr>
                      <w:ilvl w:val="0"/>
                      <w:numId w:val="35"/>
                    </w:numPr>
                    <w:spacing w:line="240" w:lineRule="auto"/>
                    <w:ind w:left="720"/>
                    <w:rPr>
                      <w:rFonts w:ascii="Times New Roman" w:hAnsi="Times New Roman"/>
                      <w:sz w:val="20"/>
                      <w:szCs w:val="20"/>
                    </w:rPr>
                  </w:pPr>
                  <w:r w:rsidRPr="000A77CA">
                    <w:rPr>
                      <w:rFonts w:ascii="Times New Roman" w:hAnsi="Times New Roman"/>
                      <w:sz w:val="20"/>
                      <w:szCs w:val="20"/>
                    </w:rPr>
                    <w:t>Sarana promosi yang efektif untuk mempengaruhi konsumen</w:t>
                  </w:r>
                </w:p>
                <w:p w:rsidR="00350A85" w:rsidRPr="000A77CA" w:rsidRDefault="00350A85" w:rsidP="000A77CA">
                  <w:pPr>
                    <w:spacing w:line="240" w:lineRule="auto"/>
                    <w:jc w:val="center"/>
                    <w:rPr>
                      <w:rFonts w:ascii="Times New Roman" w:hAnsi="Times New Roman"/>
                      <w:b/>
                      <w:sz w:val="20"/>
                      <w:szCs w:val="20"/>
                    </w:rPr>
                  </w:pPr>
                  <w:r w:rsidRPr="000A77CA">
                    <w:rPr>
                      <w:rFonts w:ascii="Times New Roman" w:hAnsi="Times New Roman"/>
                      <w:b/>
                      <w:sz w:val="20"/>
                      <w:szCs w:val="20"/>
                    </w:rPr>
                    <w:t>(Kismono, 2001)</w:t>
                  </w:r>
                </w:p>
              </w:txbxContent>
            </v:textbox>
          </v:rect>
        </w:pict>
      </w:r>
      <w:r>
        <w:rPr>
          <w:rFonts w:ascii="Times New Roman" w:hAnsi="Times New Roman" w:cs="Times New Roman"/>
          <w:noProof/>
          <w:sz w:val="24"/>
          <w:szCs w:val="24"/>
        </w:rPr>
        <w:pict>
          <v:rect id="Rectangle 2" o:spid="_x0000_s1026" style="position:absolute;margin-left:210.1pt;margin-top:8.45pt;width:178.7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" fillcolor="white [3201]" strokecolor="black [3200]" strokeweight="2pt">
            <v:textbox>
              <w:txbxContent>
                <w:p w:rsidR="00350A85" w:rsidRPr="000A77CA" w:rsidRDefault="00350A85" w:rsidP="000A77CA">
                  <w:pPr>
                    <w:spacing w:line="240" w:lineRule="auto"/>
                    <w:rPr>
                      <w:rFonts w:ascii="Times New Roman" w:hAnsi="Times New Roman" w:cs="Times New Roman"/>
                      <w:b/>
                      <w:sz w:val="20"/>
                      <w:szCs w:val="20"/>
                    </w:rPr>
                  </w:pPr>
                  <w:r w:rsidRPr="000A77CA">
                    <w:rPr>
                      <w:rFonts w:ascii="Times New Roman" w:hAnsi="Times New Roman" w:cs="Times New Roman"/>
                      <w:b/>
                      <w:sz w:val="20"/>
                      <w:szCs w:val="20"/>
                    </w:rPr>
                    <w:t>Indikator:</w:t>
                  </w:r>
                </w:p>
                <w:p w:rsidR="00350A85" w:rsidRPr="000A77CA" w:rsidRDefault="00350A85" w:rsidP="000A77CA">
                  <w:pPr>
                    <w:pStyle w:val="ListParagraph"/>
                    <w:numPr>
                      <w:ilvl w:val="0"/>
                      <w:numId w:val="31"/>
                    </w:numPr>
                    <w:spacing w:line="240" w:lineRule="auto"/>
                    <w:ind w:left="360"/>
                    <w:rPr>
                      <w:rFonts w:ascii="Times New Roman" w:hAnsi="Times New Roman"/>
                      <w:b/>
                      <w:sz w:val="20"/>
                      <w:szCs w:val="20"/>
                    </w:rPr>
                  </w:pPr>
                  <w:r w:rsidRPr="000A77CA">
                    <w:rPr>
                      <w:rFonts w:ascii="Times New Roman" w:hAnsi="Times New Roman"/>
                      <w:b/>
                      <w:sz w:val="20"/>
                      <w:szCs w:val="20"/>
                    </w:rPr>
                    <w:t>Perhatian</w:t>
                  </w:r>
                </w:p>
                <w:p w:rsidR="00350A85" w:rsidRPr="000A77CA" w:rsidRDefault="00350A85" w:rsidP="000A77CA">
                  <w:pPr>
                    <w:pStyle w:val="ListParagraph"/>
                    <w:numPr>
                      <w:ilvl w:val="0"/>
                      <w:numId w:val="32"/>
                    </w:numPr>
                    <w:spacing w:line="240" w:lineRule="auto"/>
                    <w:rPr>
                      <w:rFonts w:ascii="Times New Roman" w:hAnsi="Times New Roman"/>
                      <w:sz w:val="20"/>
                      <w:szCs w:val="20"/>
                    </w:rPr>
                  </w:pPr>
                  <w:r w:rsidRPr="000A77CA">
                    <w:rPr>
                      <w:rFonts w:ascii="Times New Roman" w:hAnsi="Times New Roman"/>
                      <w:sz w:val="20"/>
                      <w:szCs w:val="20"/>
                    </w:rPr>
                    <w:t>Adanya pengetahuan masyarakat terhadap kegiatan promosi yang dilakukan</w:t>
                  </w:r>
                </w:p>
                <w:p w:rsidR="00350A85" w:rsidRPr="000A77CA" w:rsidRDefault="00350A85" w:rsidP="000A77CA">
                  <w:pPr>
                    <w:pStyle w:val="ListParagraph"/>
                    <w:numPr>
                      <w:ilvl w:val="0"/>
                      <w:numId w:val="32"/>
                    </w:numPr>
                    <w:spacing w:line="240" w:lineRule="auto"/>
                    <w:rPr>
                      <w:rFonts w:ascii="Times New Roman" w:hAnsi="Times New Roman"/>
                      <w:sz w:val="20"/>
                      <w:szCs w:val="20"/>
                    </w:rPr>
                  </w:pPr>
                  <w:r w:rsidRPr="000A77CA">
                    <w:rPr>
                      <w:rFonts w:ascii="Times New Roman" w:hAnsi="Times New Roman"/>
                      <w:sz w:val="20"/>
                      <w:szCs w:val="20"/>
                    </w:rPr>
                    <w:t>Adanya keyakinan masyarakat terhadap materi promosi yang disampaikan</w:t>
                  </w:r>
                </w:p>
                <w:p w:rsidR="00350A85" w:rsidRPr="000A77CA" w:rsidRDefault="00350A85" w:rsidP="000A77CA">
                  <w:pPr>
                    <w:pStyle w:val="ListParagraph"/>
                    <w:numPr>
                      <w:ilvl w:val="0"/>
                      <w:numId w:val="31"/>
                    </w:numPr>
                    <w:spacing w:line="240" w:lineRule="auto"/>
                    <w:ind w:left="360"/>
                    <w:rPr>
                      <w:rFonts w:ascii="Times New Roman" w:hAnsi="Times New Roman"/>
                      <w:b/>
                      <w:sz w:val="20"/>
                      <w:szCs w:val="20"/>
                    </w:rPr>
                  </w:pPr>
                  <w:r w:rsidRPr="000A77CA">
                    <w:rPr>
                      <w:rFonts w:ascii="Times New Roman" w:hAnsi="Times New Roman"/>
                      <w:b/>
                      <w:sz w:val="20"/>
                      <w:szCs w:val="20"/>
                    </w:rPr>
                    <w:t>Keinginan</w:t>
                  </w:r>
                </w:p>
                <w:p w:rsidR="00350A85" w:rsidRPr="000A77CA" w:rsidRDefault="00350A85" w:rsidP="000A77CA">
                  <w:pPr>
                    <w:pStyle w:val="ListParagraph"/>
                    <w:numPr>
                      <w:ilvl w:val="0"/>
                      <w:numId w:val="33"/>
                    </w:numPr>
                    <w:spacing w:line="240" w:lineRule="auto"/>
                    <w:ind w:left="720"/>
                    <w:rPr>
                      <w:rFonts w:ascii="Times New Roman" w:hAnsi="Times New Roman"/>
                      <w:b/>
                      <w:sz w:val="20"/>
                      <w:szCs w:val="20"/>
                    </w:rPr>
                  </w:pPr>
                  <w:r w:rsidRPr="000A77CA">
                    <w:rPr>
                      <w:rFonts w:ascii="Times New Roman" w:hAnsi="Times New Roman"/>
                      <w:sz w:val="20"/>
                      <w:szCs w:val="20"/>
                    </w:rPr>
                    <w:t>Adanya rasa ingin tahu</w:t>
                  </w:r>
                </w:p>
                <w:p w:rsidR="00350A85" w:rsidRPr="000A77CA" w:rsidRDefault="00350A85" w:rsidP="000A77CA">
                  <w:pPr>
                    <w:pStyle w:val="ListParagraph"/>
                    <w:numPr>
                      <w:ilvl w:val="0"/>
                      <w:numId w:val="33"/>
                    </w:numPr>
                    <w:spacing w:line="240" w:lineRule="auto"/>
                    <w:ind w:left="720"/>
                    <w:rPr>
                      <w:rFonts w:ascii="Times New Roman" w:hAnsi="Times New Roman"/>
                      <w:b/>
                      <w:sz w:val="20"/>
                      <w:szCs w:val="20"/>
                    </w:rPr>
                  </w:pPr>
                  <w:r w:rsidRPr="000A77CA">
                    <w:rPr>
                      <w:rFonts w:ascii="Times New Roman" w:hAnsi="Times New Roman"/>
                      <w:sz w:val="20"/>
                      <w:szCs w:val="20"/>
                    </w:rPr>
                    <w:t>Adanya keinginan masyarakat pada produk yang ditawarkan</w:t>
                  </w:r>
                </w:p>
                <w:p w:rsidR="00350A85" w:rsidRPr="000A77CA" w:rsidRDefault="00350A85" w:rsidP="000A77CA">
                  <w:pPr>
                    <w:pStyle w:val="ListParagraph"/>
                    <w:numPr>
                      <w:ilvl w:val="0"/>
                      <w:numId w:val="31"/>
                    </w:numPr>
                    <w:spacing w:line="240" w:lineRule="auto"/>
                    <w:ind w:left="360"/>
                    <w:rPr>
                      <w:rFonts w:ascii="Times New Roman" w:hAnsi="Times New Roman"/>
                      <w:b/>
                      <w:sz w:val="20"/>
                      <w:szCs w:val="20"/>
                    </w:rPr>
                  </w:pPr>
                  <w:r w:rsidRPr="000A77CA">
                    <w:rPr>
                      <w:rFonts w:ascii="Times New Roman" w:hAnsi="Times New Roman"/>
                      <w:b/>
                      <w:sz w:val="20"/>
                      <w:szCs w:val="20"/>
                    </w:rPr>
                    <w:t>Kesan bermanfaat</w:t>
                  </w:r>
                </w:p>
                <w:p w:rsidR="00350A85" w:rsidRPr="000A77CA" w:rsidRDefault="00350A85" w:rsidP="000A77CA">
                  <w:pPr>
                    <w:pStyle w:val="ListParagraph"/>
                    <w:numPr>
                      <w:ilvl w:val="0"/>
                      <w:numId w:val="34"/>
                    </w:numPr>
                    <w:spacing w:line="240" w:lineRule="auto"/>
                    <w:ind w:left="720"/>
                    <w:rPr>
                      <w:rFonts w:ascii="Times New Roman" w:hAnsi="Times New Roman"/>
                      <w:sz w:val="20"/>
                      <w:szCs w:val="20"/>
                    </w:rPr>
                  </w:pPr>
                  <w:r w:rsidRPr="000A77CA">
                    <w:rPr>
                      <w:rFonts w:ascii="Times New Roman" w:hAnsi="Times New Roman"/>
                      <w:sz w:val="20"/>
                      <w:szCs w:val="20"/>
                    </w:rPr>
                    <w:t>Adanya pertimbangan terhadap manfaat produk</w:t>
                  </w:r>
                </w:p>
                <w:p w:rsidR="00350A85" w:rsidRPr="000A77CA" w:rsidRDefault="00350A85" w:rsidP="000A77CA">
                  <w:pPr>
                    <w:pStyle w:val="ListParagraph"/>
                    <w:numPr>
                      <w:ilvl w:val="0"/>
                      <w:numId w:val="34"/>
                    </w:numPr>
                    <w:spacing w:line="240" w:lineRule="auto"/>
                    <w:ind w:left="720"/>
                    <w:rPr>
                      <w:rFonts w:ascii="Times New Roman" w:hAnsi="Times New Roman"/>
                      <w:sz w:val="20"/>
                      <w:szCs w:val="20"/>
                    </w:rPr>
                  </w:pPr>
                  <w:r w:rsidRPr="000A77CA">
                    <w:rPr>
                      <w:rFonts w:ascii="Times New Roman" w:hAnsi="Times New Roman"/>
                      <w:sz w:val="20"/>
                      <w:szCs w:val="20"/>
                    </w:rPr>
                    <w:t xml:space="preserve">Adanya minat untuk menggunakan produk </w:t>
                  </w:r>
                  <w:r w:rsidRPr="000A77CA">
                    <w:rPr>
                      <w:rFonts w:ascii="Times New Roman" w:hAnsi="Times New Roman"/>
                      <w:i/>
                      <w:sz w:val="20"/>
                      <w:szCs w:val="20"/>
                    </w:rPr>
                    <w:t>pos express</w:t>
                  </w:r>
                </w:p>
                <w:p w:rsidR="00350A85" w:rsidRPr="000A77CA" w:rsidRDefault="00350A85" w:rsidP="000A77CA">
                  <w:pPr>
                    <w:spacing w:line="240" w:lineRule="auto"/>
                    <w:jc w:val="center"/>
                    <w:rPr>
                      <w:rFonts w:ascii="Times New Roman" w:hAnsi="Times New Roman"/>
                      <w:b/>
                      <w:sz w:val="20"/>
                      <w:szCs w:val="20"/>
                    </w:rPr>
                  </w:pPr>
                  <w:r w:rsidRPr="000A77CA">
                    <w:rPr>
                      <w:rFonts w:ascii="Times New Roman" w:hAnsi="Times New Roman"/>
                      <w:b/>
                      <w:sz w:val="20"/>
                      <w:szCs w:val="20"/>
                    </w:rPr>
                    <w:t>(Buchori, 1990)</w:t>
                  </w:r>
                </w:p>
              </w:txbxContent>
            </v:textbox>
          </v:rect>
        </w:pict>
      </w:r>
    </w:p>
    <w:p w:rsidR="00350A85" w:rsidRPr="00350A85" w:rsidRDefault="00350A85" w:rsidP="00350A85">
      <w:pPr>
        <w:spacing w:line="480" w:lineRule="auto"/>
        <w:rPr>
          <w:rFonts w:ascii="Times New Roman" w:hAnsi="Times New Roman" w:cs="Times New Roman"/>
          <w:sz w:val="24"/>
          <w:szCs w:val="24"/>
        </w:rPr>
      </w:pPr>
    </w:p>
    <w:p w:rsidR="00350A85" w:rsidRPr="00350A85" w:rsidRDefault="00350A85" w:rsidP="00350A85">
      <w:pPr>
        <w:spacing w:line="480" w:lineRule="auto"/>
        <w:rPr>
          <w:rFonts w:ascii="Times New Roman" w:hAnsi="Times New Roman" w:cs="Times New Roman"/>
          <w:sz w:val="24"/>
          <w:szCs w:val="24"/>
        </w:rPr>
      </w:pPr>
    </w:p>
    <w:p w:rsidR="00350A85" w:rsidRPr="00350A85" w:rsidRDefault="00350A85" w:rsidP="00350A85">
      <w:pPr>
        <w:spacing w:line="480" w:lineRule="auto"/>
        <w:rPr>
          <w:rFonts w:ascii="Times New Roman" w:hAnsi="Times New Roman" w:cs="Times New Roman"/>
          <w:sz w:val="24"/>
          <w:szCs w:val="24"/>
        </w:rPr>
      </w:pPr>
    </w:p>
    <w:p w:rsidR="00350A85" w:rsidRPr="00350A85" w:rsidRDefault="00350A85" w:rsidP="00350A85">
      <w:pPr>
        <w:pStyle w:val="Heading2"/>
        <w:numPr>
          <w:ilvl w:val="0"/>
          <w:numId w:val="0"/>
        </w:numPr>
        <w:spacing w:line="480" w:lineRule="auto"/>
        <w:rPr>
          <w:rFonts w:ascii="Times New Roman" w:eastAsiaTheme="minorHAnsi" w:hAnsi="Times New Roman"/>
          <w:b w:val="0"/>
          <w:bCs w:val="0"/>
          <w:color w:val="auto"/>
          <w:sz w:val="24"/>
          <w:szCs w:val="24"/>
        </w:rPr>
      </w:pPr>
    </w:p>
    <w:p w:rsidR="00350A85" w:rsidRPr="00350A85" w:rsidRDefault="00350A85" w:rsidP="00350A85">
      <w:pPr>
        <w:spacing w:line="480" w:lineRule="auto"/>
        <w:rPr>
          <w:rFonts w:ascii="Times New Roman" w:hAnsi="Times New Roman" w:cs="Times New Roman"/>
          <w:sz w:val="24"/>
          <w:szCs w:val="24"/>
        </w:rPr>
      </w:pPr>
    </w:p>
    <w:p w:rsidR="00350A85" w:rsidRPr="00350A85" w:rsidRDefault="00350A85" w:rsidP="00350A85">
      <w:pPr>
        <w:spacing w:line="480" w:lineRule="auto"/>
        <w:rPr>
          <w:rFonts w:ascii="Times New Roman" w:hAnsi="Times New Roman" w:cs="Times New Roman"/>
          <w:sz w:val="24"/>
          <w:szCs w:val="24"/>
        </w:rPr>
      </w:pPr>
    </w:p>
    <w:p w:rsidR="00350A85" w:rsidRPr="00350A85" w:rsidRDefault="00350A85" w:rsidP="00350A85">
      <w:pPr>
        <w:spacing w:before="240" w:after="0" w:line="480" w:lineRule="auto"/>
        <w:jc w:val="both"/>
        <w:rPr>
          <w:rFonts w:ascii="Times New Roman" w:hAnsi="Times New Roman" w:cs="Times New Roman"/>
          <w:sz w:val="24"/>
          <w:szCs w:val="24"/>
          <w:lang w:val="en-US"/>
        </w:rPr>
      </w:pPr>
    </w:p>
    <w:sectPr w:rsidR="00350A85" w:rsidRPr="00350A85" w:rsidSect="00350A85">
      <w:headerReference w:type="even" r:id="rId9"/>
      <w:headerReference w:type="default" r:id="rId10"/>
      <w:footerReference w:type="default" r:id="rId11"/>
      <w:headerReference w:type="first" r:id="rId12"/>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61" w:rsidRDefault="00325F61" w:rsidP="00217AFA">
      <w:pPr>
        <w:spacing w:after="0" w:line="240" w:lineRule="auto"/>
      </w:pPr>
      <w:r>
        <w:separator/>
      </w:r>
    </w:p>
  </w:endnote>
  <w:endnote w:type="continuationSeparator" w:id="0">
    <w:p w:rsidR="00325F61" w:rsidRDefault="00325F61" w:rsidP="0021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6" w:rsidRDefault="00EB0C16">
    <w:pPr>
      <w:pStyle w:val="Footer"/>
      <w:jc w:val="right"/>
    </w:pPr>
  </w:p>
  <w:p w:rsidR="00CA6463" w:rsidRDefault="00CA6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61" w:rsidRDefault="00325F61" w:rsidP="00217AFA">
      <w:pPr>
        <w:spacing w:after="0" w:line="240" w:lineRule="auto"/>
      </w:pPr>
      <w:r>
        <w:separator/>
      </w:r>
    </w:p>
  </w:footnote>
  <w:footnote w:type="continuationSeparator" w:id="0">
    <w:p w:rsidR="00325F61" w:rsidRDefault="00325F61" w:rsidP="0021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4196"/>
      <w:docPartObj>
        <w:docPartGallery w:val="Page Numbers (Top of Page)"/>
        <w:docPartUnique/>
      </w:docPartObj>
    </w:sdtPr>
    <w:sdtEndPr>
      <w:rPr>
        <w:noProof/>
      </w:rPr>
    </w:sdtEndPr>
    <w:sdtContent>
      <w:p w:rsidR="00EB0C16" w:rsidRDefault="00EB0C16">
        <w:pPr>
          <w:pStyle w:val="Header"/>
          <w:jc w:val="right"/>
        </w:pPr>
        <w:r>
          <w:fldChar w:fldCharType="begin"/>
        </w:r>
        <w:r>
          <w:instrText xml:space="preserve"> PAGE   \* MERGEFORMAT </w:instrText>
        </w:r>
        <w:r>
          <w:fldChar w:fldCharType="separate"/>
        </w:r>
        <w:r w:rsidR="00596E7D">
          <w:rPr>
            <w:noProof/>
          </w:rPr>
          <w:t>2</w:t>
        </w:r>
        <w:r>
          <w:rPr>
            <w:noProof/>
          </w:rPr>
          <w:fldChar w:fldCharType="end"/>
        </w:r>
      </w:p>
    </w:sdtContent>
  </w:sdt>
  <w:p w:rsidR="005426F8" w:rsidRDefault="00542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75952"/>
      <w:docPartObj>
        <w:docPartGallery w:val="Page Numbers (Top of Page)"/>
        <w:docPartUnique/>
      </w:docPartObj>
    </w:sdtPr>
    <w:sdtEndPr>
      <w:rPr>
        <w:noProof/>
      </w:rPr>
    </w:sdtEndPr>
    <w:sdtContent>
      <w:p w:rsidR="00EB0C16" w:rsidRDefault="00EB0C16">
        <w:pPr>
          <w:pStyle w:val="Header"/>
          <w:jc w:val="right"/>
        </w:pPr>
        <w:r>
          <w:fldChar w:fldCharType="begin"/>
        </w:r>
        <w:r>
          <w:instrText xml:space="preserve"> PAGE   \* MERGEFORMAT </w:instrText>
        </w:r>
        <w:r>
          <w:fldChar w:fldCharType="separate"/>
        </w:r>
        <w:r w:rsidR="00596E7D">
          <w:rPr>
            <w:noProof/>
          </w:rPr>
          <w:t>1</w:t>
        </w:r>
        <w:r>
          <w:rPr>
            <w:noProof/>
          </w:rPr>
          <w:fldChar w:fldCharType="end"/>
        </w:r>
      </w:p>
    </w:sdtContent>
  </w:sdt>
  <w:p w:rsidR="005426F8" w:rsidRPr="00181E15" w:rsidRDefault="005426F8" w:rsidP="00542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658128"/>
      <w:docPartObj>
        <w:docPartGallery w:val="Page Numbers (Top of Page)"/>
        <w:docPartUnique/>
      </w:docPartObj>
    </w:sdtPr>
    <w:sdtEndPr/>
    <w:sdtContent>
      <w:p w:rsidR="00F712D2" w:rsidRDefault="00221AE5">
        <w:pPr>
          <w:pStyle w:val="Header"/>
          <w:jc w:val="right"/>
        </w:pPr>
        <w:r>
          <w:fldChar w:fldCharType="begin"/>
        </w:r>
        <w:r>
          <w:instrText xml:space="preserve"> PAGE   \* MERGEFORMAT </w:instrText>
        </w:r>
        <w:r>
          <w:fldChar w:fldCharType="separate"/>
        </w:r>
        <w:r w:rsidR="00F712D2">
          <w:rPr>
            <w:noProof/>
          </w:rPr>
          <w:t>1</w:t>
        </w:r>
        <w:r>
          <w:rPr>
            <w:noProof/>
          </w:rPr>
          <w:fldChar w:fldCharType="end"/>
        </w:r>
      </w:p>
    </w:sdtContent>
  </w:sdt>
  <w:p w:rsidR="00F712D2" w:rsidRDefault="00F71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CB"/>
    <w:multiLevelType w:val="hybridMultilevel"/>
    <w:tmpl w:val="2ABA9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9283E"/>
    <w:multiLevelType w:val="hybridMultilevel"/>
    <w:tmpl w:val="38BE4A1A"/>
    <w:lvl w:ilvl="0" w:tplc="49301C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4D6E16"/>
    <w:multiLevelType w:val="hybridMultilevel"/>
    <w:tmpl w:val="1CBEECBC"/>
    <w:lvl w:ilvl="0" w:tplc="26EEE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A6A09"/>
    <w:multiLevelType w:val="hybridMultilevel"/>
    <w:tmpl w:val="792E59D8"/>
    <w:lvl w:ilvl="0" w:tplc="2294F18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C57C47"/>
    <w:multiLevelType w:val="hybridMultilevel"/>
    <w:tmpl w:val="BE2C47BA"/>
    <w:lvl w:ilvl="0" w:tplc="574A1E2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044F2C"/>
    <w:multiLevelType w:val="hybridMultilevel"/>
    <w:tmpl w:val="59347CA4"/>
    <w:lvl w:ilvl="0" w:tplc="EAA66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531FFD"/>
    <w:multiLevelType w:val="hybridMultilevel"/>
    <w:tmpl w:val="AD6E03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984CA4"/>
    <w:multiLevelType w:val="hybridMultilevel"/>
    <w:tmpl w:val="1744122A"/>
    <w:lvl w:ilvl="0" w:tplc="44189F7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4339D7"/>
    <w:multiLevelType w:val="hybridMultilevel"/>
    <w:tmpl w:val="3298538E"/>
    <w:lvl w:ilvl="0" w:tplc="1E5AEB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66667E"/>
    <w:multiLevelType w:val="hybridMultilevel"/>
    <w:tmpl w:val="53D0E0C0"/>
    <w:lvl w:ilvl="0" w:tplc="E6B08544">
      <w:start w:val="1"/>
      <w:numFmt w:val="decimal"/>
      <w:lvlText w:val="%1."/>
      <w:lvlJc w:val="left"/>
      <w:pPr>
        <w:ind w:left="1287" w:hanging="360"/>
      </w:pPr>
      <w:rPr>
        <w:rFonts w:ascii="Times New Roman" w:eastAsiaTheme="minorHAnsi" w:hAnsi="Times New Roman" w:cstheme="minorBid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CA062BA"/>
    <w:multiLevelType w:val="hybridMultilevel"/>
    <w:tmpl w:val="A7CCAA4E"/>
    <w:lvl w:ilvl="0" w:tplc="9FDC4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242650"/>
    <w:multiLevelType w:val="hybridMultilevel"/>
    <w:tmpl w:val="E3000F1E"/>
    <w:lvl w:ilvl="0" w:tplc="4C14F4FA">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1F27B3D"/>
    <w:multiLevelType w:val="multilevel"/>
    <w:tmpl w:val="49D025F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00" w:hanging="540"/>
      </w:pPr>
    </w:lvl>
    <w:lvl w:ilvl="2">
      <w:start w:val="6"/>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8F15C8D"/>
    <w:multiLevelType w:val="hybridMultilevel"/>
    <w:tmpl w:val="A0ECFE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88038B"/>
    <w:multiLevelType w:val="multilevel"/>
    <w:tmpl w:val="B2DACEF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806E7D"/>
    <w:multiLevelType w:val="hybridMultilevel"/>
    <w:tmpl w:val="1BA4BE5E"/>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32B7464F"/>
    <w:multiLevelType w:val="hybridMultilevel"/>
    <w:tmpl w:val="FAB0F314"/>
    <w:lvl w:ilvl="0" w:tplc="C2827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461BC"/>
    <w:multiLevelType w:val="hybridMultilevel"/>
    <w:tmpl w:val="F23CA18C"/>
    <w:lvl w:ilvl="0" w:tplc="AEAA6230">
      <w:start w:val="1"/>
      <w:numFmt w:val="decimal"/>
      <w:lvlText w:val="%1."/>
      <w:lvlJc w:val="left"/>
      <w:pPr>
        <w:ind w:left="1620" w:hanging="360"/>
      </w:pPr>
      <w:rPr>
        <w:rFonts w:hint="default"/>
      </w:rPr>
    </w:lvl>
    <w:lvl w:ilvl="1" w:tplc="217CE3A6">
      <w:start w:val="1"/>
      <w:numFmt w:val="decimal"/>
      <w:lvlText w:val="%2."/>
      <w:lvlJc w:val="left"/>
      <w:pPr>
        <w:ind w:left="2340" w:hanging="360"/>
      </w:pPr>
      <w:rPr>
        <w:rFonts w:ascii="Times New Roman" w:eastAsiaTheme="minorHAnsi" w:hAnsi="Times New Roman" w:cs="Times New Roman"/>
      </w:rPr>
    </w:lvl>
    <w:lvl w:ilvl="2" w:tplc="F74CD85E">
      <w:start w:val="1"/>
      <w:numFmt w:val="lowerLetter"/>
      <w:lvlText w:val="%3."/>
      <w:lvlJc w:val="left"/>
      <w:pPr>
        <w:ind w:left="3240" w:hanging="360"/>
      </w:pPr>
      <w:rPr>
        <w:rFonts w:ascii="Times New Roman" w:eastAsiaTheme="minorHAnsi" w:hAnsi="Times New Roman" w:cs="Times New Roman"/>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85960A3"/>
    <w:multiLevelType w:val="hybridMultilevel"/>
    <w:tmpl w:val="6A9C71B2"/>
    <w:lvl w:ilvl="0" w:tplc="D6F86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1C6F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4008DA"/>
    <w:multiLevelType w:val="multilevel"/>
    <w:tmpl w:val="7DCECC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3B9572E"/>
    <w:multiLevelType w:val="hybridMultilevel"/>
    <w:tmpl w:val="904C21AC"/>
    <w:lvl w:ilvl="0" w:tplc="9ED26B8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57D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113475"/>
    <w:multiLevelType w:val="hybridMultilevel"/>
    <w:tmpl w:val="555E6AE4"/>
    <w:lvl w:ilvl="0" w:tplc="206C3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886BE7"/>
    <w:multiLevelType w:val="hybridMultilevel"/>
    <w:tmpl w:val="DCCE66DC"/>
    <w:lvl w:ilvl="0" w:tplc="12B65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6D4A3F"/>
    <w:multiLevelType w:val="hybridMultilevel"/>
    <w:tmpl w:val="33BA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63BC2"/>
    <w:multiLevelType w:val="hybridMultilevel"/>
    <w:tmpl w:val="7D4AE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606BF"/>
    <w:multiLevelType w:val="hybridMultilevel"/>
    <w:tmpl w:val="7B48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D1C0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EC03648"/>
    <w:multiLevelType w:val="hybridMultilevel"/>
    <w:tmpl w:val="0A9EB724"/>
    <w:lvl w:ilvl="0" w:tplc="83386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7403DE"/>
    <w:multiLevelType w:val="hybridMultilevel"/>
    <w:tmpl w:val="4934C168"/>
    <w:lvl w:ilvl="0" w:tplc="255A74F8">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516306B"/>
    <w:multiLevelType w:val="hybridMultilevel"/>
    <w:tmpl w:val="6F383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0A41E6"/>
    <w:multiLevelType w:val="hybridMultilevel"/>
    <w:tmpl w:val="3DD0D9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256C3"/>
    <w:multiLevelType w:val="multilevel"/>
    <w:tmpl w:val="56A8C1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0F0E5A"/>
    <w:multiLevelType w:val="multilevel"/>
    <w:tmpl w:val="AFFA98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24610C"/>
    <w:multiLevelType w:val="hybridMultilevel"/>
    <w:tmpl w:val="F9B2E96C"/>
    <w:lvl w:ilvl="0" w:tplc="93629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5"/>
  </w:num>
  <w:num w:numId="3">
    <w:abstractNumId w:val="6"/>
  </w:num>
  <w:num w:numId="4">
    <w:abstractNumId w:val="7"/>
  </w:num>
  <w:num w:numId="5">
    <w:abstractNumId w:val="13"/>
  </w:num>
  <w:num w:numId="6">
    <w:abstractNumId w:val="31"/>
  </w:num>
  <w:num w:numId="7">
    <w:abstractNumId w:val="0"/>
  </w:num>
  <w:num w:numId="8">
    <w:abstractNumId w:val="2"/>
  </w:num>
  <w:num w:numId="9">
    <w:abstractNumId w:val="24"/>
  </w:num>
  <w:num w:numId="10">
    <w:abstractNumId w:val="21"/>
  </w:num>
  <w:num w:numId="11">
    <w:abstractNumId w:val="25"/>
  </w:num>
  <w:num w:numId="12">
    <w:abstractNumId w:val="17"/>
  </w:num>
  <w:num w:numId="13">
    <w:abstractNumId w:val="30"/>
  </w:num>
  <w:num w:numId="14">
    <w:abstractNumId w:val="16"/>
  </w:num>
  <w:num w:numId="15">
    <w:abstractNumId w:val="32"/>
  </w:num>
  <w:num w:numId="16">
    <w:abstractNumId w:val="12"/>
  </w:num>
  <w:num w:numId="17">
    <w:abstractNumId w:val="19"/>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14"/>
  </w:num>
  <w:num w:numId="23">
    <w:abstractNumId w:val="22"/>
  </w:num>
  <w:num w:numId="24">
    <w:abstractNumId w:val="33"/>
  </w:num>
  <w:num w:numId="25">
    <w:abstractNumId w:val="23"/>
  </w:num>
  <w:num w:numId="26">
    <w:abstractNumId w:val="27"/>
  </w:num>
  <w:num w:numId="27">
    <w:abstractNumId w:val="10"/>
  </w:num>
  <w:num w:numId="28">
    <w:abstractNumId w:val="5"/>
  </w:num>
  <w:num w:numId="29">
    <w:abstractNumId w:val="29"/>
  </w:num>
  <w:num w:numId="30">
    <w:abstractNumId w:val="3"/>
  </w:num>
  <w:num w:numId="31">
    <w:abstractNumId w:val="8"/>
  </w:num>
  <w:num w:numId="32">
    <w:abstractNumId w:val="26"/>
  </w:num>
  <w:num w:numId="33">
    <w:abstractNumId w:val="4"/>
  </w:num>
  <w:num w:numId="34">
    <w:abstractNumId w:val="18"/>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3A18"/>
    <w:rsid w:val="00001A70"/>
    <w:rsid w:val="00002301"/>
    <w:rsid w:val="00022E3B"/>
    <w:rsid w:val="000819B3"/>
    <w:rsid w:val="000A7666"/>
    <w:rsid w:val="000A77CA"/>
    <w:rsid w:val="000E32FC"/>
    <w:rsid w:val="00217AFA"/>
    <w:rsid w:val="00221AE5"/>
    <w:rsid w:val="00273149"/>
    <w:rsid w:val="002F331E"/>
    <w:rsid w:val="0030424C"/>
    <w:rsid w:val="00325F61"/>
    <w:rsid w:val="00340B19"/>
    <w:rsid w:val="00350A85"/>
    <w:rsid w:val="003927AC"/>
    <w:rsid w:val="003C02EA"/>
    <w:rsid w:val="003D4800"/>
    <w:rsid w:val="004418C2"/>
    <w:rsid w:val="00461A16"/>
    <w:rsid w:val="00466611"/>
    <w:rsid w:val="004A7A8C"/>
    <w:rsid w:val="00540637"/>
    <w:rsid w:val="00541D43"/>
    <w:rsid w:val="005426F8"/>
    <w:rsid w:val="00596E7D"/>
    <w:rsid w:val="005F1A80"/>
    <w:rsid w:val="0061443C"/>
    <w:rsid w:val="006155CB"/>
    <w:rsid w:val="00616D44"/>
    <w:rsid w:val="00633CE7"/>
    <w:rsid w:val="006B006E"/>
    <w:rsid w:val="006D2262"/>
    <w:rsid w:val="006D7B3C"/>
    <w:rsid w:val="007045D1"/>
    <w:rsid w:val="00724077"/>
    <w:rsid w:val="00737EF5"/>
    <w:rsid w:val="00743A88"/>
    <w:rsid w:val="00753D2D"/>
    <w:rsid w:val="00761C5A"/>
    <w:rsid w:val="00771AE8"/>
    <w:rsid w:val="007B4B94"/>
    <w:rsid w:val="007C54C3"/>
    <w:rsid w:val="007D1EFD"/>
    <w:rsid w:val="00807442"/>
    <w:rsid w:val="008223C7"/>
    <w:rsid w:val="00876037"/>
    <w:rsid w:val="00911CA6"/>
    <w:rsid w:val="009242D9"/>
    <w:rsid w:val="00947901"/>
    <w:rsid w:val="00995DAA"/>
    <w:rsid w:val="009A1EA7"/>
    <w:rsid w:val="009C5D79"/>
    <w:rsid w:val="009E0DDC"/>
    <w:rsid w:val="00A23A18"/>
    <w:rsid w:val="00A320F8"/>
    <w:rsid w:val="00A739D9"/>
    <w:rsid w:val="00A96FDB"/>
    <w:rsid w:val="00AA3D9C"/>
    <w:rsid w:val="00B27E65"/>
    <w:rsid w:val="00B8604A"/>
    <w:rsid w:val="00B90A06"/>
    <w:rsid w:val="00BF2373"/>
    <w:rsid w:val="00BF577F"/>
    <w:rsid w:val="00CA6463"/>
    <w:rsid w:val="00CE7A8C"/>
    <w:rsid w:val="00CF3DC7"/>
    <w:rsid w:val="00D07CD1"/>
    <w:rsid w:val="00D201A2"/>
    <w:rsid w:val="00D23F57"/>
    <w:rsid w:val="00D30DE3"/>
    <w:rsid w:val="00DD09B5"/>
    <w:rsid w:val="00DE2B12"/>
    <w:rsid w:val="00DF543E"/>
    <w:rsid w:val="00E0067A"/>
    <w:rsid w:val="00E011A6"/>
    <w:rsid w:val="00E46502"/>
    <w:rsid w:val="00E81A91"/>
    <w:rsid w:val="00EB0C16"/>
    <w:rsid w:val="00F551B0"/>
    <w:rsid w:val="00F712D2"/>
    <w:rsid w:val="00F90C02"/>
    <w:rsid w:val="00FB48FE"/>
    <w:rsid w:val="00FD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18"/>
    <w:rPr>
      <w:lang w:val="id-ID"/>
    </w:rPr>
  </w:style>
  <w:style w:type="paragraph" w:styleId="Heading1">
    <w:name w:val="heading 1"/>
    <w:basedOn w:val="Normal"/>
    <w:next w:val="Normal"/>
    <w:link w:val="Heading1Char"/>
    <w:uiPriority w:val="9"/>
    <w:qFormat/>
    <w:rsid w:val="00350A85"/>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350A85"/>
    <w:pPr>
      <w:keepNext/>
      <w:keepLines/>
      <w:numPr>
        <w:ilvl w:val="1"/>
        <w:numId w:val="21"/>
      </w:numPr>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350A85"/>
    <w:pPr>
      <w:keepNext/>
      <w:keepLines/>
      <w:numPr>
        <w:ilvl w:val="2"/>
        <w:numId w:val="2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350A85"/>
    <w:pPr>
      <w:keepNext/>
      <w:keepLines/>
      <w:numPr>
        <w:ilvl w:val="3"/>
        <w:numId w:val="2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350A85"/>
    <w:pPr>
      <w:keepNext/>
      <w:keepLines/>
      <w:numPr>
        <w:ilvl w:val="4"/>
        <w:numId w:val="2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350A85"/>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350A85"/>
    <w:pPr>
      <w:keepNext/>
      <w:keepLines/>
      <w:numPr>
        <w:ilvl w:val="6"/>
        <w:numId w:val="2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350A85"/>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350A85"/>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18"/>
    <w:pPr>
      <w:ind w:left="720"/>
      <w:contextualSpacing/>
    </w:pPr>
  </w:style>
  <w:style w:type="paragraph" w:styleId="Header">
    <w:name w:val="header"/>
    <w:basedOn w:val="Normal"/>
    <w:link w:val="HeaderChar"/>
    <w:uiPriority w:val="99"/>
    <w:unhideWhenUsed/>
    <w:rsid w:val="00A2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A18"/>
    <w:rPr>
      <w:lang w:val="id-ID"/>
    </w:rPr>
  </w:style>
  <w:style w:type="paragraph" w:styleId="Footer">
    <w:name w:val="footer"/>
    <w:basedOn w:val="Normal"/>
    <w:link w:val="FooterChar"/>
    <w:uiPriority w:val="99"/>
    <w:unhideWhenUsed/>
    <w:rsid w:val="00A23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A18"/>
    <w:rPr>
      <w:lang w:val="id-ID"/>
    </w:rPr>
  </w:style>
  <w:style w:type="paragraph" w:styleId="NoSpacing">
    <w:name w:val="No Spacing"/>
    <w:uiPriority w:val="1"/>
    <w:qFormat/>
    <w:rsid w:val="00541D43"/>
    <w:pPr>
      <w:spacing w:after="0" w:line="240" w:lineRule="auto"/>
    </w:pPr>
    <w:rPr>
      <w:rFonts w:ascii="Calibri" w:eastAsia="Calibri" w:hAnsi="Calibri" w:cs="Times New Roman"/>
    </w:rPr>
  </w:style>
  <w:style w:type="table" w:styleId="TableGrid">
    <w:name w:val="Table Grid"/>
    <w:basedOn w:val="TableNormal"/>
    <w:uiPriority w:val="59"/>
    <w:rsid w:val="00541D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0A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0A8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50A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0A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0A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0A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0A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0A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0A8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350A8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A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463"/>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1F4F-3626-46B1-9BC0-63BBEAAB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NADILLA</dc:creator>
  <cp:lastModifiedBy>Nadilla</cp:lastModifiedBy>
  <cp:revision>35</cp:revision>
  <cp:lastPrinted>2016-09-21T16:49:00Z</cp:lastPrinted>
  <dcterms:created xsi:type="dcterms:W3CDTF">2013-11-10T09:01:00Z</dcterms:created>
  <dcterms:modified xsi:type="dcterms:W3CDTF">2016-09-28T03:58:00Z</dcterms:modified>
</cp:coreProperties>
</file>