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FDF" w:rsidRPr="00FA6888" w:rsidRDefault="0015352A" w:rsidP="0015352A">
      <w:pPr>
        <w:spacing w:after="0" w:line="480" w:lineRule="auto"/>
        <w:ind w:left="2880"/>
        <w:rPr>
          <w:rFonts w:ascii="Times New Roman" w:hAnsi="Times New Roman" w:cs="Times New Roman"/>
          <w:b/>
          <w:sz w:val="28"/>
          <w:szCs w:val="28"/>
        </w:rPr>
      </w:pPr>
      <w:r>
        <w:rPr>
          <w:rFonts w:ascii="Times New Roman" w:hAnsi="Times New Roman" w:cs="Times New Roman"/>
          <w:b/>
          <w:sz w:val="28"/>
          <w:szCs w:val="28"/>
        </w:rPr>
        <w:t xml:space="preserve">          </w:t>
      </w:r>
      <w:r w:rsidR="00871FDF" w:rsidRPr="00FA6888">
        <w:rPr>
          <w:rFonts w:ascii="Times New Roman" w:hAnsi="Times New Roman" w:cs="Times New Roman"/>
          <w:b/>
          <w:sz w:val="28"/>
          <w:szCs w:val="28"/>
        </w:rPr>
        <w:t>BAB I</w:t>
      </w:r>
    </w:p>
    <w:p w:rsidR="0015352A" w:rsidRDefault="0015352A" w:rsidP="0015352A">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15352A" w:rsidRDefault="0015352A" w:rsidP="0015352A">
      <w:pPr>
        <w:spacing w:after="0" w:line="480" w:lineRule="auto"/>
        <w:jc w:val="center"/>
        <w:rPr>
          <w:rFonts w:ascii="Times New Roman" w:hAnsi="Times New Roman" w:cs="Times New Roman"/>
          <w:b/>
          <w:sz w:val="28"/>
          <w:szCs w:val="28"/>
        </w:rPr>
      </w:pPr>
    </w:p>
    <w:p w:rsidR="0015352A" w:rsidRPr="00FA6888" w:rsidRDefault="0015352A" w:rsidP="0015352A">
      <w:pPr>
        <w:spacing w:after="0" w:line="480" w:lineRule="auto"/>
        <w:jc w:val="center"/>
        <w:rPr>
          <w:rFonts w:ascii="Times New Roman" w:hAnsi="Times New Roman" w:cs="Times New Roman"/>
          <w:b/>
          <w:sz w:val="28"/>
          <w:szCs w:val="28"/>
        </w:rPr>
      </w:pPr>
    </w:p>
    <w:p w:rsidR="00871FDF" w:rsidRPr="00BF5142" w:rsidRDefault="006D7E62" w:rsidP="0015352A">
      <w:pPr>
        <w:pStyle w:val="ListParagraph"/>
        <w:numPr>
          <w:ilvl w:val="1"/>
          <w:numId w:val="1"/>
        </w:numPr>
        <w:spacing w:after="0" w:line="480" w:lineRule="auto"/>
        <w:ind w:left="0" w:firstLine="0"/>
        <w:rPr>
          <w:rFonts w:ascii="Times New Roman" w:hAnsi="Times New Roman" w:cs="Times New Roman"/>
          <w:b/>
          <w:sz w:val="24"/>
          <w:szCs w:val="24"/>
        </w:rPr>
      </w:pPr>
      <w:r>
        <w:rPr>
          <w:rFonts w:ascii="Times New Roman" w:hAnsi="Times New Roman" w:cs="Times New Roman"/>
          <w:b/>
          <w:sz w:val="24"/>
          <w:szCs w:val="24"/>
        </w:rPr>
        <w:t>Konteks Penelitian</w:t>
      </w:r>
    </w:p>
    <w:p w:rsidR="00871FDF" w:rsidRDefault="00871FDF" w:rsidP="0015352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dan kehidupan merupakan dua hal yang tidak dapat dipisahkan satu dengan yang lainnya. Komunikasi adalah suatu aspek kehidupan manusia yang paling mendasar, penting dan kompleks. Kehidupan sehari-hari kita sangat dipengearuhi oleh komunikasi kita sendiri dengan orang lain, bahkan pesan yang berasal dari orang yang tidak tahu menjadi tahu. Kegiatan komunikasi selalu dilakukan manusia di dalam aktivitasnya sehari-hari seperti dilakukan tempat kerja, perkuliahan bahkan tempat umum. </w:t>
      </w:r>
    </w:p>
    <w:p w:rsidR="00871FDF" w:rsidRDefault="00871FDF" w:rsidP="0015352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juga berlaku di dalam kegiatan organisasi, baik menyangkut komunikasi internal maupun komunikasi eksternal, dimana </w:t>
      </w:r>
      <w:r w:rsidRPr="009F775B">
        <w:rPr>
          <w:rFonts w:ascii="Times New Roman" w:hAnsi="Times New Roman" w:cs="Times New Roman"/>
          <w:i/>
          <w:sz w:val="24"/>
          <w:szCs w:val="24"/>
        </w:rPr>
        <w:t>Public Relatios</w:t>
      </w:r>
      <w:r>
        <w:rPr>
          <w:rFonts w:ascii="Times New Roman" w:hAnsi="Times New Roman" w:cs="Times New Roman"/>
          <w:sz w:val="24"/>
          <w:szCs w:val="24"/>
        </w:rPr>
        <w:t xml:space="preserve"> atau Hubungan Masyarakat (Humas) mempunyai peranan dalam kegiatan tersebut. </w:t>
      </w:r>
      <w:r w:rsidRPr="009F775B">
        <w:rPr>
          <w:rFonts w:ascii="Times New Roman" w:hAnsi="Times New Roman" w:cs="Times New Roman"/>
          <w:i/>
          <w:sz w:val="24"/>
          <w:szCs w:val="24"/>
        </w:rPr>
        <w:t>Public Relations</w:t>
      </w:r>
      <w:r>
        <w:rPr>
          <w:rFonts w:ascii="Times New Roman" w:hAnsi="Times New Roman" w:cs="Times New Roman"/>
          <w:sz w:val="24"/>
          <w:szCs w:val="24"/>
        </w:rPr>
        <w:t xml:space="preserve"> atau Hubungan Masyarakat (Humas) mempu</w:t>
      </w:r>
      <w:r w:rsidR="008E32BC">
        <w:rPr>
          <w:rFonts w:ascii="Times New Roman" w:hAnsi="Times New Roman" w:cs="Times New Roman"/>
          <w:sz w:val="24"/>
          <w:szCs w:val="24"/>
        </w:rPr>
        <w:t>nyai per</w:t>
      </w:r>
      <w:r>
        <w:rPr>
          <w:rFonts w:ascii="Times New Roman" w:hAnsi="Times New Roman" w:cs="Times New Roman"/>
          <w:sz w:val="24"/>
          <w:szCs w:val="24"/>
        </w:rPr>
        <w:t xml:space="preserve">an dan fungsi yang penting dalam pengembangan organisasi. Peran tersebut menuntut organisasi untuk membangun hubungan baik dengan publik, sehingga diperlukan Humas yang menangani masalah tersebut agar organisasi atau lembaga tidak mengecewakan publik. </w:t>
      </w:r>
    </w:p>
    <w:p w:rsidR="00871FDF" w:rsidRDefault="00871FDF" w:rsidP="0015352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Hubungan Masyarakat adalah suatu lembaga atau perorangan yang bertugas melakukan hubungan baik ke dalam dan keluar perusahaan untuk </w:t>
      </w:r>
      <w:r>
        <w:rPr>
          <w:rFonts w:ascii="Times New Roman" w:hAnsi="Times New Roman" w:cs="Times New Roman"/>
          <w:sz w:val="24"/>
          <w:szCs w:val="24"/>
        </w:rPr>
        <w:lastRenderedPageBreak/>
        <w:t xml:space="preserve">memperoleh pengertian, kepercayaan dan </w:t>
      </w:r>
      <w:r w:rsidRPr="009F775B">
        <w:rPr>
          <w:rFonts w:ascii="Times New Roman" w:hAnsi="Times New Roman" w:cs="Times New Roman"/>
          <w:i/>
          <w:sz w:val="24"/>
          <w:szCs w:val="24"/>
        </w:rPr>
        <w:t>good will</w:t>
      </w:r>
      <w:r>
        <w:rPr>
          <w:rFonts w:ascii="Times New Roman" w:hAnsi="Times New Roman" w:cs="Times New Roman"/>
          <w:sz w:val="24"/>
          <w:szCs w:val="24"/>
        </w:rPr>
        <w:t xml:space="preserve"> (kemauan baik) masyarakat atau pelanggan dengan menggunakan strategi yang dimiliki. </w:t>
      </w:r>
    </w:p>
    <w:p w:rsidR="00871FDF" w:rsidRDefault="00871FDF" w:rsidP="0015352A">
      <w:pPr>
        <w:spacing w:after="0" w:line="480" w:lineRule="auto"/>
        <w:ind w:firstLine="720"/>
        <w:jc w:val="both"/>
        <w:rPr>
          <w:rFonts w:ascii="Times New Roman" w:hAnsi="Times New Roman" w:cs="Times New Roman"/>
          <w:sz w:val="24"/>
          <w:szCs w:val="24"/>
        </w:rPr>
      </w:pPr>
      <w:r w:rsidRPr="008606ED">
        <w:rPr>
          <w:rFonts w:ascii="Times New Roman" w:hAnsi="Times New Roman" w:cs="Times New Roman"/>
          <w:i/>
          <w:sz w:val="24"/>
          <w:szCs w:val="24"/>
        </w:rPr>
        <w:t>Public Relations</w:t>
      </w:r>
      <w:r>
        <w:rPr>
          <w:rFonts w:ascii="Times New Roman" w:hAnsi="Times New Roman" w:cs="Times New Roman"/>
          <w:sz w:val="24"/>
          <w:szCs w:val="24"/>
        </w:rPr>
        <w:t xml:space="preserve"> atau Hubungan Masyarakat (Humas) mempunyai tugas dalam menciptakan, memelihara, meningkatkan, dan memperbaiki citra organisasi atau lembaga melayani kepentingan publik dalam kebutuhan, keiinginan dan kepentingan. Humas selalu berusaha menjaga keharmonisan hubungan dengan publik internal yang lebih ditujukan kepada pembinaan manajeman organisasi bagi karyawan, sedangkan eksternal lebih ditujukan kepada pelayanan tugas organisasi, pembinaan hubungan baik </w:t>
      </w:r>
      <w:r w:rsidRPr="008606ED">
        <w:rPr>
          <w:rFonts w:ascii="Times New Roman" w:hAnsi="Times New Roman" w:cs="Times New Roman"/>
          <w:i/>
          <w:sz w:val="24"/>
          <w:szCs w:val="24"/>
        </w:rPr>
        <w:t xml:space="preserve">(relationship) </w:t>
      </w:r>
      <w:r>
        <w:rPr>
          <w:rFonts w:ascii="Times New Roman" w:hAnsi="Times New Roman" w:cs="Times New Roman"/>
          <w:sz w:val="24"/>
          <w:szCs w:val="24"/>
        </w:rPr>
        <w:t>ataupun pelaksanaan kegiatan yang membutuhkan keterlibatan masyarakat atau</w:t>
      </w:r>
      <w:r w:rsidRPr="008606ED">
        <w:rPr>
          <w:rFonts w:ascii="Times New Roman" w:hAnsi="Times New Roman" w:cs="Times New Roman"/>
          <w:i/>
          <w:sz w:val="24"/>
          <w:szCs w:val="24"/>
        </w:rPr>
        <w:t xml:space="preserve"> public</w:t>
      </w:r>
      <w:r>
        <w:rPr>
          <w:rFonts w:ascii="Times New Roman" w:hAnsi="Times New Roman" w:cs="Times New Roman"/>
          <w:sz w:val="24"/>
          <w:szCs w:val="24"/>
        </w:rPr>
        <w:t xml:space="preserve">. </w:t>
      </w:r>
    </w:p>
    <w:p w:rsidR="00871FDF" w:rsidRDefault="00871FDF" w:rsidP="0015352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Peranan Hubungan Masyarakat yang penting yaitu mengubah sikap, prilaku masyarakat terhadap suatu keadaan atau pemahaman yang buruk menjadi positif dengan memberikan edukasi kepada masyarakat. </w:t>
      </w:r>
    </w:p>
    <w:p w:rsidR="00871FDF" w:rsidRDefault="00871FDF" w:rsidP="0015352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Jenis organisasi atau perusahaan yang baik itu perusahaan profit maupun non profit pasti membutuhkan suatu peran Hubungan Masyarakat atau </w:t>
      </w:r>
      <w:r w:rsidRPr="008606ED">
        <w:rPr>
          <w:rFonts w:ascii="Times New Roman" w:hAnsi="Times New Roman" w:cs="Times New Roman"/>
          <w:i/>
          <w:sz w:val="24"/>
          <w:szCs w:val="24"/>
        </w:rPr>
        <w:t xml:space="preserve">Public Relations, </w:t>
      </w:r>
      <w:r>
        <w:rPr>
          <w:rFonts w:ascii="Times New Roman" w:hAnsi="Times New Roman" w:cs="Times New Roman"/>
          <w:sz w:val="24"/>
          <w:szCs w:val="24"/>
        </w:rPr>
        <w:t xml:space="preserve">tergantung dari tujuan apa yang dicapai oleh sebuah organisasi atau perusahaan tersebut yang menjadi tolak ukur dalam memilih strategi apa yang akan digunakan pada perusahaanya. </w:t>
      </w:r>
    </w:p>
    <w:p w:rsidR="00871FDF" w:rsidRPr="008606ED" w:rsidRDefault="00871FDF" w:rsidP="0015352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Mengubah opini atau perilaku telah menjadi salah satu tugas dari seorang Humas. Masyarakat membutuhkan informasi berupa edukasi yang bermanfaat terhadap apa yang saat ini sedang terjadi. Disinilah Humas berperan dalam memberikan edukasi kepada masyarakat agar masyarakat dapat mengubah pola pikir kearah yang lebih baik. </w:t>
      </w:r>
    </w:p>
    <w:p w:rsidR="00871FDF" w:rsidRPr="00BF5142" w:rsidRDefault="00871FDF" w:rsidP="0015352A">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Keberadaan media massa saat ini, </w:t>
      </w:r>
      <w:r w:rsidRPr="00BF5142">
        <w:rPr>
          <w:rFonts w:ascii="Times New Roman" w:hAnsi="Times New Roman" w:cs="Times New Roman"/>
          <w:sz w:val="24"/>
          <w:szCs w:val="24"/>
        </w:rPr>
        <w:t xml:space="preserve">menjadi sangat penting </w:t>
      </w:r>
      <w:r w:rsidRPr="00BF5142">
        <w:rPr>
          <w:rFonts w:ascii="Times New Roman" w:hAnsi="Times New Roman" w:cs="Times New Roman"/>
          <w:sz w:val="24"/>
          <w:szCs w:val="24"/>
          <w:lang w:val="en-US"/>
        </w:rPr>
        <w:t xml:space="preserve">dalam kehidupan umat manusia, termasuk </w:t>
      </w:r>
      <w:r w:rsidRPr="00BF5142">
        <w:rPr>
          <w:rFonts w:ascii="Times New Roman" w:hAnsi="Times New Roman" w:cs="Times New Roman"/>
          <w:sz w:val="24"/>
          <w:szCs w:val="24"/>
        </w:rPr>
        <w:t>bagi bangsa Indonesia</w:t>
      </w:r>
      <w:r w:rsidRPr="00BF5142">
        <w:rPr>
          <w:rFonts w:ascii="Times New Roman" w:hAnsi="Times New Roman" w:cs="Times New Roman"/>
          <w:sz w:val="24"/>
          <w:szCs w:val="24"/>
          <w:lang w:val="en-US"/>
        </w:rPr>
        <w:t>. Ka</w:t>
      </w:r>
      <w:r w:rsidRPr="00BF5142">
        <w:rPr>
          <w:rFonts w:ascii="Times New Roman" w:hAnsi="Times New Roman" w:cs="Times New Roman"/>
          <w:sz w:val="24"/>
          <w:szCs w:val="24"/>
        </w:rPr>
        <w:t xml:space="preserve">rena </w:t>
      </w:r>
      <w:r w:rsidRPr="00BF5142">
        <w:rPr>
          <w:rFonts w:ascii="Times New Roman" w:hAnsi="Times New Roman" w:cs="Times New Roman"/>
          <w:sz w:val="24"/>
          <w:szCs w:val="24"/>
          <w:lang w:val="en-US"/>
        </w:rPr>
        <w:t xml:space="preserve">kehidupan manusia </w:t>
      </w:r>
      <w:r w:rsidRPr="00BF5142">
        <w:rPr>
          <w:rFonts w:ascii="Times New Roman" w:hAnsi="Times New Roman" w:cs="Times New Roman"/>
          <w:sz w:val="24"/>
          <w:szCs w:val="24"/>
        </w:rPr>
        <w:t>memasuki era masyarakat informasi</w:t>
      </w:r>
      <w:r w:rsidRPr="00BF5142">
        <w:rPr>
          <w:rFonts w:ascii="Times New Roman" w:hAnsi="Times New Roman" w:cs="Times New Roman"/>
          <w:sz w:val="24"/>
          <w:szCs w:val="24"/>
          <w:lang w:val="en-US"/>
        </w:rPr>
        <w:t>, sehingga</w:t>
      </w:r>
      <w:r w:rsidRPr="00BF5142">
        <w:rPr>
          <w:rFonts w:ascii="Times New Roman" w:hAnsi="Times New Roman" w:cs="Times New Roman"/>
          <w:sz w:val="24"/>
          <w:szCs w:val="24"/>
        </w:rPr>
        <w:t xml:space="preserve"> ketersediaan media komunikasi dan informasi sangat melimpah. </w:t>
      </w:r>
      <w:r w:rsidRPr="00BF5142">
        <w:rPr>
          <w:rFonts w:ascii="Times New Roman" w:hAnsi="Times New Roman" w:cs="Times New Roman"/>
          <w:sz w:val="24"/>
          <w:szCs w:val="24"/>
          <w:lang w:val="en-US"/>
        </w:rPr>
        <w:t>Hal itu t</w:t>
      </w:r>
      <w:r w:rsidRPr="00BF5142">
        <w:rPr>
          <w:rFonts w:ascii="Times New Roman" w:hAnsi="Times New Roman" w:cs="Times New Roman"/>
          <w:sz w:val="24"/>
          <w:szCs w:val="24"/>
        </w:rPr>
        <w:t xml:space="preserve">erlihat dengan semakin banyak genre kualitas dan kuantitas media </w:t>
      </w:r>
      <w:r w:rsidRPr="00BF5142">
        <w:rPr>
          <w:rFonts w:ascii="Times New Roman" w:hAnsi="Times New Roman" w:cs="Times New Roman"/>
          <w:sz w:val="24"/>
          <w:szCs w:val="24"/>
          <w:lang w:val="en-US"/>
        </w:rPr>
        <w:t xml:space="preserve">massa </w:t>
      </w:r>
      <w:r w:rsidRPr="00BF5142">
        <w:rPr>
          <w:rFonts w:ascii="Times New Roman" w:hAnsi="Times New Roman" w:cs="Times New Roman"/>
          <w:sz w:val="24"/>
          <w:szCs w:val="24"/>
        </w:rPr>
        <w:t xml:space="preserve">yang dapat ditemukan di sekeliling </w:t>
      </w:r>
      <w:r w:rsidRPr="00BF5142">
        <w:rPr>
          <w:rFonts w:ascii="Times New Roman" w:hAnsi="Times New Roman" w:cs="Times New Roman"/>
          <w:sz w:val="24"/>
          <w:szCs w:val="24"/>
          <w:lang w:val="en-US"/>
        </w:rPr>
        <w:t>kehidupan manusia</w:t>
      </w:r>
      <w:r w:rsidRPr="00BF5142">
        <w:rPr>
          <w:rFonts w:ascii="Times New Roman" w:hAnsi="Times New Roman" w:cs="Times New Roman"/>
          <w:sz w:val="24"/>
          <w:szCs w:val="24"/>
        </w:rPr>
        <w:t xml:space="preserve">.  </w:t>
      </w:r>
      <w:r w:rsidRPr="00BF5142">
        <w:rPr>
          <w:rFonts w:ascii="Times New Roman" w:hAnsi="Times New Roman" w:cs="Times New Roman"/>
          <w:sz w:val="24"/>
          <w:szCs w:val="24"/>
          <w:lang w:val="en-US"/>
        </w:rPr>
        <w:t xml:space="preserve">Salah satu media massa yang mengalami perkembangan sangat pesat di Indonesia adalah media massa elektronik yang secara spesipik sering disebut media penyiaran. </w:t>
      </w:r>
    </w:p>
    <w:p w:rsidR="00871FDF" w:rsidRPr="00BF5142" w:rsidRDefault="00871FDF" w:rsidP="0015352A">
      <w:pPr>
        <w:spacing w:after="0" w:line="480" w:lineRule="auto"/>
        <w:ind w:firstLine="720"/>
        <w:jc w:val="both"/>
        <w:rPr>
          <w:rFonts w:ascii="Times New Roman" w:hAnsi="Times New Roman" w:cs="Times New Roman"/>
          <w:sz w:val="24"/>
          <w:szCs w:val="24"/>
          <w:lang w:val="en-US"/>
        </w:rPr>
      </w:pPr>
      <w:r w:rsidRPr="00BF5142">
        <w:rPr>
          <w:rFonts w:ascii="Times New Roman" w:hAnsi="Times New Roman" w:cs="Times New Roman"/>
          <w:sz w:val="24"/>
          <w:szCs w:val="24"/>
        </w:rPr>
        <w:t xml:space="preserve">Keberadaan media penyiaran di </w:t>
      </w:r>
      <w:r w:rsidRPr="00BF5142">
        <w:rPr>
          <w:rFonts w:ascii="Times New Roman" w:hAnsi="Times New Roman" w:cs="Times New Roman"/>
          <w:sz w:val="24"/>
          <w:szCs w:val="24"/>
          <w:lang w:val="en-US"/>
        </w:rPr>
        <w:t>I</w:t>
      </w:r>
      <w:r w:rsidRPr="00BF5142">
        <w:rPr>
          <w:rFonts w:ascii="Times New Roman" w:hAnsi="Times New Roman" w:cs="Times New Roman"/>
          <w:sz w:val="24"/>
          <w:szCs w:val="24"/>
        </w:rPr>
        <w:t xml:space="preserve">ndonesia </w:t>
      </w:r>
      <w:r w:rsidRPr="00BF5142">
        <w:rPr>
          <w:rFonts w:ascii="Times New Roman" w:hAnsi="Times New Roman" w:cs="Times New Roman"/>
          <w:sz w:val="24"/>
          <w:szCs w:val="24"/>
          <w:lang w:val="en-US"/>
        </w:rPr>
        <w:t xml:space="preserve">semakin hari </w:t>
      </w:r>
      <w:r w:rsidRPr="00BF5142">
        <w:rPr>
          <w:rFonts w:ascii="Times New Roman" w:hAnsi="Times New Roman" w:cs="Times New Roman"/>
          <w:sz w:val="24"/>
          <w:szCs w:val="24"/>
        </w:rPr>
        <w:t>semakin banyak</w:t>
      </w:r>
      <w:r w:rsidRPr="00BF5142">
        <w:rPr>
          <w:rFonts w:ascii="Times New Roman" w:hAnsi="Times New Roman" w:cs="Times New Roman"/>
          <w:sz w:val="24"/>
          <w:szCs w:val="24"/>
          <w:lang w:val="en-US"/>
        </w:rPr>
        <w:t>,</w:t>
      </w:r>
      <w:r w:rsidRPr="00BF5142">
        <w:rPr>
          <w:rFonts w:ascii="Times New Roman" w:hAnsi="Times New Roman" w:cs="Times New Roman"/>
          <w:sz w:val="24"/>
          <w:szCs w:val="24"/>
        </w:rPr>
        <w:t xml:space="preserve"> mulai dari </w:t>
      </w:r>
      <w:r w:rsidRPr="00BF5142">
        <w:rPr>
          <w:rFonts w:ascii="Times New Roman" w:hAnsi="Times New Roman" w:cs="Times New Roman"/>
          <w:sz w:val="24"/>
          <w:szCs w:val="24"/>
          <w:lang w:val="en-US"/>
        </w:rPr>
        <w:t xml:space="preserve">televisi sampai </w:t>
      </w:r>
      <w:r w:rsidRPr="00BF5142">
        <w:rPr>
          <w:rFonts w:ascii="Times New Roman" w:hAnsi="Times New Roman" w:cs="Times New Roman"/>
          <w:sz w:val="24"/>
          <w:szCs w:val="24"/>
        </w:rPr>
        <w:t>radio</w:t>
      </w:r>
      <w:r w:rsidRPr="00BF5142">
        <w:rPr>
          <w:rFonts w:ascii="Times New Roman" w:hAnsi="Times New Roman" w:cs="Times New Roman"/>
          <w:sz w:val="24"/>
          <w:szCs w:val="24"/>
          <w:lang w:val="en-US"/>
        </w:rPr>
        <w:t>, baik di tingkat nasional maupun di tingkat lokal yang ada di daerah-daerah. Jenis media penyiarannya pun bermacam-macam, mulai media penyiaran publik, swasta, komunitas, sampai media penyiaran berlangganan.</w:t>
      </w:r>
      <w:r w:rsidRPr="00BF5142">
        <w:rPr>
          <w:rFonts w:ascii="Times New Roman" w:hAnsi="Times New Roman" w:cs="Times New Roman"/>
          <w:sz w:val="24"/>
          <w:szCs w:val="24"/>
        </w:rPr>
        <w:t xml:space="preserve"> </w:t>
      </w:r>
    </w:p>
    <w:p w:rsidR="00871FDF" w:rsidRPr="00BF5142" w:rsidRDefault="00871FDF" w:rsidP="0015352A">
      <w:pPr>
        <w:spacing w:after="0" w:line="480" w:lineRule="auto"/>
        <w:ind w:firstLine="720"/>
        <w:jc w:val="both"/>
        <w:rPr>
          <w:rFonts w:ascii="Times New Roman" w:hAnsi="Times New Roman" w:cs="Times New Roman"/>
          <w:sz w:val="24"/>
          <w:szCs w:val="24"/>
          <w:lang w:val="en-US"/>
        </w:rPr>
      </w:pPr>
      <w:r w:rsidRPr="00BF5142">
        <w:rPr>
          <w:rFonts w:ascii="Times New Roman" w:hAnsi="Times New Roman" w:cs="Times New Roman"/>
          <w:sz w:val="24"/>
          <w:szCs w:val="24"/>
        </w:rPr>
        <w:t>Berdasarkan Keputusan Menteri Komunikasi dan Informatika Nomor 13 Tahun 2010 tentang Perubahan Kedua Atas Keputusan Menteri Perhubungan Nomor KM-15Tahun 2003 tentang Rencana Induk (</w:t>
      </w:r>
      <w:r w:rsidRPr="00DE4CE0">
        <w:rPr>
          <w:rFonts w:ascii="Times New Roman" w:hAnsi="Times New Roman" w:cs="Times New Roman"/>
          <w:i/>
          <w:sz w:val="24"/>
          <w:szCs w:val="24"/>
        </w:rPr>
        <w:t>Master Plan</w:t>
      </w:r>
      <w:r w:rsidRPr="00BF5142">
        <w:rPr>
          <w:rFonts w:ascii="Times New Roman" w:hAnsi="Times New Roman" w:cs="Times New Roman"/>
          <w:sz w:val="24"/>
          <w:szCs w:val="24"/>
        </w:rPr>
        <w:t>) Frekuensi Radio Penyelenggaraan Frekuesi Khusus Untuk Keperluan Radio Siaran FM (</w:t>
      </w:r>
      <w:r w:rsidRPr="00DE4CE0">
        <w:rPr>
          <w:rFonts w:ascii="Times New Roman" w:hAnsi="Times New Roman" w:cs="Times New Roman"/>
          <w:i/>
          <w:sz w:val="24"/>
          <w:szCs w:val="24"/>
        </w:rPr>
        <w:t>Frequency Modulation</w:t>
      </w:r>
      <w:r w:rsidRPr="00BF5142">
        <w:rPr>
          <w:rFonts w:ascii="Times New Roman" w:hAnsi="Times New Roman" w:cs="Times New Roman"/>
          <w:sz w:val="24"/>
          <w:szCs w:val="24"/>
        </w:rPr>
        <w:t xml:space="preserve">) memberikan Jawa Barat sebanyak 311 Kanal Frekuensi Radio FM. Jumlah ini adalah </w:t>
      </w:r>
      <w:r w:rsidRPr="00D47638">
        <w:rPr>
          <w:rFonts w:ascii="Times New Roman" w:hAnsi="Times New Roman" w:cs="Times New Roman"/>
          <w:sz w:val="24"/>
          <w:szCs w:val="24"/>
        </w:rPr>
        <w:t>yang terbanyak se-Indonesia.</w:t>
      </w:r>
      <w:r w:rsidRPr="00BF5142">
        <w:rPr>
          <w:rFonts w:ascii="Times New Roman" w:hAnsi="Times New Roman" w:cs="Times New Roman"/>
          <w:sz w:val="24"/>
          <w:szCs w:val="24"/>
        </w:rPr>
        <w:t xml:space="preserve"> Adapun Provinsi Jawa Barat dibagi dalam 83 wilayah layanan dengan mempertimbangkan kondisi geografi serta potensi ekonomi untuk terjadinya sebuah peluang usaha.</w:t>
      </w:r>
    </w:p>
    <w:p w:rsidR="00871FDF" w:rsidRPr="00BF5142" w:rsidRDefault="00871FDF" w:rsidP="0015352A">
      <w:pPr>
        <w:spacing w:after="0" w:line="480" w:lineRule="auto"/>
        <w:ind w:firstLine="720"/>
        <w:jc w:val="both"/>
        <w:rPr>
          <w:rFonts w:ascii="Times New Roman" w:hAnsi="Times New Roman" w:cs="Times New Roman"/>
          <w:sz w:val="24"/>
          <w:szCs w:val="24"/>
          <w:lang w:val="en-US"/>
        </w:rPr>
      </w:pPr>
      <w:r w:rsidRPr="00BF5142">
        <w:rPr>
          <w:rFonts w:ascii="Times New Roman" w:hAnsi="Times New Roman" w:cs="Times New Roman"/>
          <w:sz w:val="24"/>
          <w:szCs w:val="24"/>
        </w:rPr>
        <w:t xml:space="preserve">Sementara itu, untuk televisi analog  baik untuk stasiun lokal maupun berjaringan diatur dalam Keputusan Menteri Nomor 76 Tahun 2003 tentang </w:t>
      </w:r>
      <w:r w:rsidRPr="00BF5142">
        <w:rPr>
          <w:rFonts w:ascii="Times New Roman" w:hAnsi="Times New Roman" w:cs="Times New Roman"/>
          <w:sz w:val="24"/>
          <w:szCs w:val="24"/>
        </w:rPr>
        <w:lastRenderedPageBreak/>
        <w:t>Rencana Induk (</w:t>
      </w:r>
      <w:r w:rsidRPr="00DE4CE0">
        <w:rPr>
          <w:rFonts w:ascii="Times New Roman" w:hAnsi="Times New Roman" w:cs="Times New Roman"/>
          <w:i/>
          <w:sz w:val="24"/>
          <w:szCs w:val="24"/>
        </w:rPr>
        <w:t>master plan</w:t>
      </w:r>
      <w:r w:rsidRPr="00BF5142">
        <w:rPr>
          <w:rFonts w:ascii="Times New Roman" w:hAnsi="Times New Roman" w:cs="Times New Roman"/>
          <w:sz w:val="24"/>
          <w:szCs w:val="24"/>
        </w:rPr>
        <w:t xml:space="preserve">) frekuansi Radio Penyelenggaraan Telekomunikasi Khusus Untuk Keperluan Televisi siaran Analog Pada Pita </w:t>
      </w:r>
      <w:r w:rsidRPr="00DE4CE0">
        <w:rPr>
          <w:rFonts w:ascii="Times New Roman" w:hAnsi="Times New Roman" w:cs="Times New Roman"/>
          <w:i/>
          <w:sz w:val="24"/>
          <w:szCs w:val="24"/>
        </w:rPr>
        <w:t>Ultra High Frequency</w:t>
      </w:r>
      <w:r w:rsidRPr="00BF5142">
        <w:rPr>
          <w:rFonts w:ascii="Times New Roman" w:hAnsi="Times New Roman" w:cs="Times New Roman"/>
          <w:sz w:val="24"/>
          <w:szCs w:val="24"/>
        </w:rPr>
        <w:t xml:space="preserve"> (UHF). Pada dasarnya frekuensi yang digunakan oleh televisi adalah pada kisaran 478 s/d 806 MHz UHF. Mengingat bahwa stasiun pemancar televisi membutuhkan pita frekuensi yang lebar karena harus membawa sinyal video dan sinyal audio (</w:t>
      </w:r>
      <w:r w:rsidRPr="00DE4CE0">
        <w:rPr>
          <w:rFonts w:ascii="Times New Roman" w:hAnsi="Times New Roman" w:cs="Times New Roman"/>
          <w:i/>
          <w:sz w:val="24"/>
          <w:szCs w:val="24"/>
        </w:rPr>
        <w:t>Frequency Carrier</w:t>
      </w:r>
      <w:r w:rsidRPr="00BF5142">
        <w:rPr>
          <w:rFonts w:ascii="Times New Roman" w:hAnsi="Times New Roman" w:cs="Times New Roman"/>
          <w:sz w:val="24"/>
          <w:szCs w:val="24"/>
        </w:rPr>
        <w:t>), untuk itu pemerintah membagi pengkanalan televisi menjadi 41 kanal yang dibagi dalam 2 band yaitu Band IV (Kanal Bawah) dan Band V (Kanal Atas). Dari ke 41 kanal televisi tersebut, sesuai KM-76 tahun 2003, Provinsi Jawa Barat terbagi dalam 11 wilayah layanan.</w:t>
      </w:r>
    </w:p>
    <w:p w:rsidR="00871FDF" w:rsidRPr="00BF5142" w:rsidRDefault="00871FDF" w:rsidP="0015352A">
      <w:pPr>
        <w:spacing w:after="0" w:line="480" w:lineRule="auto"/>
        <w:ind w:firstLine="720"/>
        <w:jc w:val="both"/>
        <w:rPr>
          <w:rFonts w:ascii="Times New Roman" w:hAnsi="Times New Roman" w:cs="Times New Roman"/>
          <w:sz w:val="24"/>
          <w:szCs w:val="24"/>
          <w:lang w:val="en-US"/>
        </w:rPr>
      </w:pPr>
      <w:r w:rsidRPr="00BF5142">
        <w:rPr>
          <w:rFonts w:ascii="Times New Roman" w:hAnsi="Times New Roman" w:cs="Times New Roman"/>
          <w:sz w:val="24"/>
          <w:szCs w:val="24"/>
        </w:rPr>
        <w:t xml:space="preserve">Dari pengalokasian kanal televisi tersebut, di dalamnya adalah termasuk </w:t>
      </w:r>
      <w:r w:rsidRPr="00BF5142">
        <w:rPr>
          <w:rFonts w:ascii="Times New Roman" w:hAnsi="Times New Roman" w:cs="Times New Roman"/>
          <w:sz w:val="24"/>
          <w:szCs w:val="24"/>
          <w:lang w:val="en-US"/>
        </w:rPr>
        <w:t>13</w:t>
      </w:r>
      <w:r w:rsidRPr="00BF5142">
        <w:rPr>
          <w:rFonts w:ascii="Times New Roman" w:hAnsi="Times New Roman" w:cs="Times New Roman"/>
          <w:sz w:val="24"/>
          <w:szCs w:val="24"/>
        </w:rPr>
        <w:t xml:space="preserve"> TV berjaringan yang lazim oleh masyarakat disebut Televisi Nasional yaitu TVRI, RCTI, Indosiar, SCTV, ANTV, MNC, Trans TV, Trans 7, TV One, Metro, Global TV, iNews TV, Net TV, Kompas TV, RTV, dan Garuda TV. Dengan demikian penambahan televisi lokal di satu kota/kabupaten sulit dilakukan karena belum mampu bersaing dengan TV nasional tersebut. Namun demikian, Jawa Barat menempatkan diri sebagai provinsi dengan jumlah televisi lokal terbanyak. Sampai dengan bulan September 2014 terdapat 44 televisi lokal yang sudah berijin di Jawa Barat , ditambah 1 Televisi Publik dan 4 TV Komunitas.</w:t>
      </w:r>
    </w:p>
    <w:p w:rsidR="00871FDF" w:rsidRPr="00BF5142" w:rsidRDefault="00871FDF" w:rsidP="0015352A">
      <w:pPr>
        <w:spacing w:after="0" w:line="480" w:lineRule="auto"/>
        <w:ind w:firstLine="720"/>
        <w:jc w:val="both"/>
        <w:rPr>
          <w:rFonts w:ascii="Times New Roman" w:hAnsi="Times New Roman" w:cs="Times New Roman"/>
          <w:sz w:val="24"/>
          <w:szCs w:val="24"/>
        </w:rPr>
      </w:pPr>
      <w:r w:rsidRPr="00BF5142">
        <w:rPr>
          <w:rFonts w:ascii="Times New Roman" w:hAnsi="Times New Roman" w:cs="Times New Roman"/>
          <w:sz w:val="24"/>
          <w:szCs w:val="24"/>
          <w:lang w:val="en-US"/>
        </w:rPr>
        <w:t>Karena d</w:t>
      </w:r>
      <w:r w:rsidRPr="00BF5142">
        <w:rPr>
          <w:rFonts w:ascii="Times New Roman" w:hAnsi="Times New Roman" w:cs="Times New Roman"/>
          <w:sz w:val="24"/>
          <w:szCs w:val="24"/>
        </w:rPr>
        <w:t>idukung dengan mudahnya mendapatkan informasi saat ini, keberadaan media penyiaran menyebabkan setiap akltivitas manusia tidak luput dari media penyiaran</w:t>
      </w:r>
      <w:r w:rsidRPr="00BF5142">
        <w:rPr>
          <w:rFonts w:ascii="Times New Roman" w:hAnsi="Times New Roman" w:cs="Times New Roman"/>
          <w:sz w:val="24"/>
          <w:szCs w:val="24"/>
          <w:lang w:val="en-US"/>
        </w:rPr>
        <w:t>, t</w:t>
      </w:r>
      <w:r w:rsidRPr="00BF5142">
        <w:rPr>
          <w:rFonts w:ascii="Times New Roman" w:hAnsi="Times New Roman" w:cs="Times New Roman"/>
          <w:sz w:val="24"/>
          <w:szCs w:val="24"/>
        </w:rPr>
        <w:t>erutama bagi masyarakat di perkotaan</w:t>
      </w:r>
      <w:r w:rsidRPr="00BF5142">
        <w:rPr>
          <w:rFonts w:ascii="Times New Roman" w:hAnsi="Times New Roman" w:cs="Times New Roman"/>
          <w:sz w:val="24"/>
          <w:szCs w:val="24"/>
          <w:lang w:val="en-US"/>
        </w:rPr>
        <w:t xml:space="preserve">. Media penyiaran </w:t>
      </w:r>
      <w:r w:rsidRPr="00BF5142">
        <w:rPr>
          <w:rFonts w:ascii="Times New Roman" w:hAnsi="Times New Roman" w:cs="Times New Roman"/>
          <w:sz w:val="24"/>
          <w:szCs w:val="24"/>
        </w:rPr>
        <w:t>tida</w:t>
      </w:r>
      <w:r w:rsidRPr="00BF5142">
        <w:rPr>
          <w:rFonts w:ascii="Times New Roman" w:hAnsi="Times New Roman" w:cs="Times New Roman"/>
          <w:sz w:val="24"/>
          <w:szCs w:val="24"/>
          <w:lang w:val="en-US"/>
        </w:rPr>
        <w:t>k</w:t>
      </w:r>
      <w:r w:rsidRPr="00BF5142">
        <w:rPr>
          <w:rFonts w:ascii="Times New Roman" w:hAnsi="Times New Roman" w:cs="Times New Roman"/>
          <w:sz w:val="24"/>
          <w:szCs w:val="24"/>
        </w:rPr>
        <w:t xml:space="preserve"> saja berfungsi untuk menghibur, </w:t>
      </w:r>
      <w:r w:rsidRPr="00BF5142">
        <w:rPr>
          <w:rFonts w:ascii="Times New Roman" w:hAnsi="Times New Roman" w:cs="Times New Roman"/>
          <w:sz w:val="24"/>
          <w:szCs w:val="24"/>
          <w:lang w:val="en-US"/>
        </w:rPr>
        <w:t xml:space="preserve">mendapatkan </w:t>
      </w:r>
      <w:r w:rsidRPr="00BF5142">
        <w:rPr>
          <w:rFonts w:ascii="Times New Roman" w:hAnsi="Times New Roman" w:cs="Times New Roman"/>
          <w:sz w:val="24"/>
          <w:szCs w:val="24"/>
        </w:rPr>
        <w:t>informasi atau edukasi</w:t>
      </w:r>
      <w:r w:rsidRPr="00BF5142">
        <w:rPr>
          <w:rFonts w:ascii="Times New Roman" w:hAnsi="Times New Roman" w:cs="Times New Roman"/>
          <w:sz w:val="24"/>
          <w:szCs w:val="24"/>
          <w:lang w:val="en-US"/>
        </w:rPr>
        <w:t xml:space="preserve">, tetapi </w:t>
      </w:r>
      <w:r w:rsidRPr="00BF5142">
        <w:rPr>
          <w:rFonts w:ascii="Times New Roman" w:hAnsi="Times New Roman" w:cs="Times New Roman"/>
          <w:sz w:val="24"/>
          <w:szCs w:val="24"/>
        </w:rPr>
        <w:t>sudah menjadi penentu opini</w:t>
      </w:r>
      <w:r w:rsidRPr="00BF5142">
        <w:rPr>
          <w:rFonts w:ascii="Times New Roman" w:hAnsi="Times New Roman" w:cs="Times New Roman"/>
          <w:sz w:val="24"/>
          <w:szCs w:val="24"/>
          <w:lang w:val="en-US"/>
        </w:rPr>
        <w:t xml:space="preserve"> publik</w:t>
      </w:r>
      <w:r w:rsidRPr="00BF5142">
        <w:rPr>
          <w:rFonts w:ascii="Times New Roman" w:hAnsi="Times New Roman" w:cs="Times New Roman"/>
          <w:sz w:val="24"/>
          <w:szCs w:val="24"/>
        </w:rPr>
        <w:t xml:space="preserve">, kesadaran serta prilaku individual maupun </w:t>
      </w:r>
      <w:r w:rsidRPr="00BF5142">
        <w:rPr>
          <w:rFonts w:ascii="Times New Roman" w:hAnsi="Times New Roman" w:cs="Times New Roman"/>
          <w:sz w:val="24"/>
          <w:szCs w:val="24"/>
        </w:rPr>
        <w:lastRenderedPageBreak/>
        <w:t xml:space="preserve">kolektif. Setiap orang </w:t>
      </w:r>
      <w:r w:rsidRPr="00BF5142">
        <w:rPr>
          <w:rFonts w:ascii="Times New Roman" w:hAnsi="Times New Roman" w:cs="Times New Roman"/>
          <w:sz w:val="24"/>
          <w:szCs w:val="24"/>
          <w:lang w:val="en-US"/>
        </w:rPr>
        <w:t xml:space="preserve">dalam </w:t>
      </w:r>
      <w:r w:rsidRPr="00BF5142">
        <w:rPr>
          <w:rFonts w:ascii="Times New Roman" w:hAnsi="Times New Roman" w:cs="Times New Roman"/>
          <w:sz w:val="24"/>
          <w:szCs w:val="24"/>
        </w:rPr>
        <w:t>beradaptasi dengan lingkungan seolah dipandu oleh apa yang dikatakan media</w:t>
      </w:r>
      <w:r w:rsidRPr="00BF5142">
        <w:rPr>
          <w:rFonts w:ascii="Times New Roman" w:hAnsi="Times New Roman" w:cs="Times New Roman"/>
          <w:sz w:val="24"/>
          <w:szCs w:val="24"/>
          <w:lang w:val="en-US"/>
        </w:rPr>
        <w:t xml:space="preserve"> massa</w:t>
      </w:r>
      <w:r w:rsidRPr="00BF5142">
        <w:rPr>
          <w:rFonts w:ascii="Times New Roman" w:hAnsi="Times New Roman" w:cs="Times New Roman"/>
          <w:sz w:val="24"/>
          <w:szCs w:val="24"/>
        </w:rPr>
        <w:t>. Pengaruh media secara signifikan telah mengubah kehidupan ekonomi, politik dan sosial budaya</w:t>
      </w:r>
      <w:r w:rsidRPr="00BF5142">
        <w:rPr>
          <w:rFonts w:ascii="Times New Roman" w:hAnsi="Times New Roman" w:cs="Times New Roman"/>
          <w:sz w:val="24"/>
          <w:szCs w:val="24"/>
          <w:lang w:val="en-US"/>
        </w:rPr>
        <w:t xml:space="preserve"> masyarakat</w:t>
      </w:r>
      <w:r w:rsidRPr="00BF5142">
        <w:rPr>
          <w:rFonts w:ascii="Times New Roman" w:hAnsi="Times New Roman" w:cs="Times New Roman"/>
          <w:sz w:val="24"/>
          <w:szCs w:val="24"/>
        </w:rPr>
        <w:t xml:space="preserve">. </w:t>
      </w:r>
    </w:p>
    <w:p w:rsidR="00871FDF" w:rsidRPr="00BF5142" w:rsidRDefault="00871FDF" w:rsidP="0015352A">
      <w:pPr>
        <w:spacing w:after="0" w:line="480" w:lineRule="auto"/>
        <w:ind w:firstLine="720"/>
        <w:jc w:val="both"/>
        <w:rPr>
          <w:rFonts w:ascii="Times New Roman" w:hAnsi="Times New Roman" w:cs="Times New Roman"/>
          <w:sz w:val="24"/>
          <w:szCs w:val="24"/>
          <w:lang w:val="en-US"/>
        </w:rPr>
      </w:pPr>
      <w:r w:rsidRPr="00BF5142">
        <w:rPr>
          <w:rFonts w:ascii="Times New Roman" w:hAnsi="Times New Roman" w:cs="Times New Roman"/>
          <w:sz w:val="24"/>
          <w:szCs w:val="24"/>
        </w:rPr>
        <w:t xml:space="preserve">Seiiring dengan kemajuan media </w:t>
      </w:r>
      <w:r w:rsidRPr="00BF5142">
        <w:rPr>
          <w:rFonts w:ascii="Times New Roman" w:hAnsi="Times New Roman" w:cs="Times New Roman"/>
          <w:sz w:val="24"/>
          <w:szCs w:val="24"/>
          <w:lang w:val="en-US"/>
        </w:rPr>
        <w:t xml:space="preserve">massa </w:t>
      </w:r>
      <w:r w:rsidRPr="00BF5142">
        <w:rPr>
          <w:rFonts w:ascii="Times New Roman" w:hAnsi="Times New Roman" w:cs="Times New Roman"/>
          <w:sz w:val="24"/>
          <w:szCs w:val="24"/>
        </w:rPr>
        <w:t>yang sangat pesat karena kesederhanaan (ringkas), dinamis (mobile), mudah digunakan, minimalis, cepat usang, dan relatif murah. Kondisi ini mempengaruhi arah p</w:t>
      </w:r>
      <w:r w:rsidRPr="00BF5142">
        <w:rPr>
          <w:rFonts w:ascii="Times New Roman" w:hAnsi="Times New Roman" w:cs="Times New Roman"/>
          <w:sz w:val="24"/>
          <w:szCs w:val="24"/>
          <w:lang w:val="en-US"/>
        </w:rPr>
        <w:t>e</w:t>
      </w:r>
      <w:r w:rsidRPr="00BF5142">
        <w:rPr>
          <w:rFonts w:ascii="Times New Roman" w:hAnsi="Times New Roman" w:cs="Times New Roman"/>
          <w:sz w:val="24"/>
          <w:szCs w:val="24"/>
        </w:rPr>
        <w:t xml:space="preserve">rilaku pengguna media, baik secara positif maupun negatif.   kondisi masyarakat sebagai khalayak pengguna media belumlah cerdas. Diperlukan sejumlah pengetahuan, kesadaran dan kemampuan khalayak sebagai konsumen media. Hal ini penting karena bangsa kita baru saja menikmati era reformasi, dimana kebebasan dan format media penyiaran sedang mencari bentuk yang tepat bagi khalayak yang mejemuk.  Khusus di Indonesia, keadaan khalayak amat beragam, mulai dari data demografinya (usia, pendidikan, status, pekerjaan) sampai pada keragaman etnik, agama dan tingkat ekonomi atau afiliasi politiknya. </w:t>
      </w:r>
    </w:p>
    <w:p w:rsidR="00871FDF" w:rsidRPr="00BF5142" w:rsidRDefault="00871FDF" w:rsidP="0015352A">
      <w:pPr>
        <w:spacing w:after="0" w:line="480" w:lineRule="auto"/>
        <w:ind w:firstLine="720"/>
        <w:jc w:val="both"/>
        <w:rPr>
          <w:rFonts w:ascii="Times New Roman" w:hAnsi="Times New Roman" w:cs="Times New Roman"/>
          <w:sz w:val="24"/>
          <w:szCs w:val="24"/>
        </w:rPr>
      </w:pPr>
      <w:r w:rsidRPr="00BF5142">
        <w:rPr>
          <w:rFonts w:ascii="Times New Roman" w:hAnsi="Times New Roman" w:cs="Times New Roman"/>
          <w:sz w:val="24"/>
          <w:szCs w:val="24"/>
        </w:rPr>
        <w:t xml:space="preserve">Ketika kondisi program, isi dan penyajian pesan di media </w:t>
      </w:r>
      <w:r w:rsidRPr="00BF5142">
        <w:rPr>
          <w:rFonts w:ascii="Times New Roman" w:hAnsi="Times New Roman" w:cs="Times New Roman"/>
          <w:sz w:val="24"/>
          <w:szCs w:val="24"/>
          <w:lang w:val="en-US"/>
        </w:rPr>
        <w:t xml:space="preserve">penyiaran </w:t>
      </w:r>
      <w:r w:rsidRPr="00BF5142">
        <w:rPr>
          <w:rFonts w:ascii="Times New Roman" w:hAnsi="Times New Roman" w:cs="Times New Roman"/>
          <w:sz w:val="24"/>
          <w:szCs w:val="24"/>
        </w:rPr>
        <w:t xml:space="preserve">seiring dengan potret keadaan masyarakat, maka tidak akan ada permasalahan yang muncul. Namun faktanya tidak demikian. Banyak nilai-nilai budaya, agama, tradisi-tradisi yang arif di sekitar </w:t>
      </w:r>
      <w:r w:rsidRPr="00BF5142">
        <w:rPr>
          <w:rFonts w:ascii="Times New Roman" w:hAnsi="Times New Roman" w:cs="Times New Roman"/>
          <w:sz w:val="24"/>
          <w:szCs w:val="24"/>
          <w:lang w:val="en-US"/>
        </w:rPr>
        <w:t>masyarakat</w:t>
      </w:r>
      <w:r w:rsidRPr="00BF5142">
        <w:rPr>
          <w:rFonts w:ascii="Times New Roman" w:hAnsi="Times New Roman" w:cs="Times New Roman"/>
          <w:sz w:val="24"/>
          <w:szCs w:val="24"/>
        </w:rPr>
        <w:t xml:space="preserve"> tergeser</w:t>
      </w:r>
      <w:r w:rsidRPr="00BF5142">
        <w:rPr>
          <w:rFonts w:ascii="Times New Roman" w:hAnsi="Times New Roman" w:cs="Times New Roman"/>
          <w:sz w:val="24"/>
          <w:szCs w:val="24"/>
          <w:lang w:val="en-US"/>
        </w:rPr>
        <w:t>,</w:t>
      </w:r>
      <w:r w:rsidRPr="00BF5142">
        <w:rPr>
          <w:rFonts w:ascii="Times New Roman" w:hAnsi="Times New Roman" w:cs="Times New Roman"/>
          <w:sz w:val="24"/>
          <w:szCs w:val="24"/>
        </w:rPr>
        <w:t xml:space="preserve"> bahkan berganti sama sekali, yang dikibatkan oleh terpaan media terutama televisi. Idealnya penyiaran sesuai dengan apa yang diamanahkan oleh undang-undang yaitu memberikan bimbingan </w:t>
      </w:r>
      <w:r w:rsidRPr="00BF5142">
        <w:rPr>
          <w:rFonts w:ascii="Times New Roman" w:hAnsi="Times New Roman" w:cs="Times New Roman"/>
          <w:i/>
          <w:sz w:val="24"/>
          <w:szCs w:val="24"/>
        </w:rPr>
        <w:t>(guidence)</w:t>
      </w:r>
      <w:r w:rsidRPr="00BF5142">
        <w:rPr>
          <w:rFonts w:ascii="Times New Roman" w:hAnsi="Times New Roman" w:cs="Times New Roman"/>
          <w:sz w:val="24"/>
          <w:szCs w:val="24"/>
        </w:rPr>
        <w:t>, pencerahan atau arah yang jelas tentang pembangunan masyarakat Indon</w:t>
      </w:r>
      <w:r w:rsidRPr="00BF5142">
        <w:rPr>
          <w:rFonts w:ascii="Times New Roman" w:hAnsi="Times New Roman" w:cs="Times New Roman"/>
          <w:sz w:val="24"/>
          <w:szCs w:val="24"/>
          <w:lang w:val="en-US"/>
        </w:rPr>
        <w:t>e</w:t>
      </w:r>
      <w:r w:rsidRPr="00BF5142">
        <w:rPr>
          <w:rFonts w:ascii="Times New Roman" w:hAnsi="Times New Roman" w:cs="Times New Roman"/>
          <w:sz w:val="24"/>
          <w:szCs w:val="24"/>
        </w:rPr>
        <w:t xml:space="preserve">sia pada masa mendatang. Namun masalahnya media sebagai produsen informasi dengan khalayak sebagai konsumen informasi belum </w:t>
      </w:r>
      <w:r w:rsidRPr="00BF5142">
        <w:rPr>
          <w:rFonts w:ascii="Times New Roman" w:hAnsi="Times New Roman" w:cs="Times New Roman"/>
          <w:sz w:val="24"/>
          <w:szCs w:val="24"/>
        </w:rPr>
        <w:lastRenderedPageBreak/>
        <w:t xml:space="preserve">“matching”. Isi media khususnya penyiaran didominasi oleh hiburan yang tidak sehat, informasi yang tidak jelas visi dan misinya, bahkan cenderung informasi yang menumbuhkan pesimistis, kecemasan, ketidakpastian bahkan informasi yang masih melanggar etika pers. </w:t>
      </w:r>
    </w:p>
    <w:p w:rsidR="00871FDF" w:rsidRPr="00BF5142" w:rsidRDefault="00871FDF" w:rsidP="0015352A">
      <w:pPr>
        <w:spacing w:after="0" w:line="480" w:lineRule="auto"/>
        <w:ind w:firstLine="720"/>
        <w:jc w:val="both"/>
        <w:rPr>
          <w:rFonts w:ascii="Times New Roman" w:hAnsi="Times New Roman" w:cs="Times New Roman"/>
          <w:sz w:val="24"/>
          <w:szCs w:val="24"/>
        </w:rPr>
      </w:pPr>
      <w:r w:rsidRPr="00BF5142">
        <w:rPr>
          <w:rFonts w:ascii="Times New Roman" w:hAnsi="Times New Roman" w:cs="Times New Roman"/>
          <w:sz w:val="24"/>
          <w:szCs w:val="24"/>
        </w:rPr>
        <w:t xml:space="preserve">Derasnya arus informasi yang ada menyebabkan banyak tayangan yang buruk terhadap masyarakat karena masyarakat yang kurang cerdas dalam memilah dan memilih tayangan media yang baik, banyak media </w:t>
      </w:r>
      <w:r w:rsidRPr="00BF5142">
        <w:rPr>
          <w:rFonts w:ascii="Times New Roman" w:hAnsi="Times New Roman" w:cs="Times New Roman"/>
          <w:sz w:val="24"/>
          <w:szCs w:val="24"/>
          <w:lang w:val="en-US"/>
        </w:rPr>
        <w:t xml:space="preserve">penyiaran </w:t>
      </w:r>
      <w:r w:rsidRPr="00BF5142">
        <w:rPr>
          <w:rFonts w:ascii="Times New Roman" w:hAnsi="Times New Roman" w:cs="Times New Roman"/>
          <w:sz w:val="24"/>
          <w:szCs w:val="24"/>
        </w:rPr>
        <w:t xml:space="preserve">yang menayangkan  </w:t>
      </w:r>
      <w:r w:rsidRPr="00BF5142">
        <w:rPr>
          <w:rFonts w:ascii="Times New Roman" w:hAnsi="Times New Roman" w:cs="Times New Roman"/>
          <w:sz w:val="24"/>
          <w:szCs w:val="24"/>
          <w:lang w:val="en-US"/>
        </w:rPr>
        <w:t>program acara</w:t>
      </w:r>
      <w:r w:rsidRPr="00BF5142">
        <w:rPr>
          <w:rFonts w:ascii="Times New Roman" w:hAnsi="Times New Roman" w:cs="Times New Roman"/>
          <w:sz w:val="24"/>
          <w:szCs w:val="24"/>
        </w:rPr>
        <w:t xml:space="preserve"> yang buruk</w:t>
      </w:r>
      <w:r w:rsidRPr="00BF5142">
        <w:rPr>
          <w:rFonts w:ascii="Times New Roman" w:hAnsi="Times New Roman" w:cs="Times New Roman"/>
          <w:sz w:val="24"/>
          <w:szCs w:val="24"/>
          <w:lang w:val="en-US"/>
        </w:rPr>
        <w:t>. Oleh karena itu,</w:t>
      </w:r>
      <w:r w:rsidRPr="00BF5142">
        <w:rPr>
          <w:rFonts w:ascii="Times New Roman" w:hAnsi="Times New Roman" w:cs="Times New Roman"/>
          <w:sz w:val="24"/>
          <w:szCs w:val="24"/>
        </w:rPr>
        <w:t xml:space="preserve"> masyarakat juga perlu pemahaman tentang media</w:t>
      </w:r>
      <w:r w:rsidRPr="00BF5142">
        <w:rPr>
          <w:rFonts w:ascii="Times New Roman" w:hAnsi="Times New Roman" w:cs="Times New Roman"/>
          <w:sz w:val="24"/>
          <w:szCs w:val="24"/>
          <w:lang w:val="en-US"/>
        </w:rPr>
        <w:t>.</w:t>
      </w:r>
      <w:r w:rsidRPr="00BF5142">
        <w:rPr>
          <w:rFonts w:ascii="Times New Roman" w:hAnsi="Times New Roman" w:cs="Times New Roman"/>
          <w:sz w:val="24"/>
          <w:szCs w:val="24"/>
        </w:rPr>
        <w:t xml:space="preserve"> </w:t>
      </w:r>
      <w:r w:rsidRPr="00BF5142">
        <w:rPr>
          <w:rFonts w:ascii="Times New Roman" w:hAnsi="Times New Roman" w:cs="Times New Roman"/>
          <w:sz w:val="24"/>
          <w:szCs w:val="24"/>
          <w:lang w:val="en-US"/>
        </w:rPr>
        <w:t>M</w:t>
      </w:r>
      <w:r w:rsidRPr="00BF5142">
        <w:rPr>
          <w:rFonts w:ascii="Times New Roman" w:hAnsi="Times New Roman" w:cs="Times New Roman"/>
          <w:sz w:val="24"/>
          <w:szCs w:val="24"/>
        </w:rPr>
        <w:t xml:space="preserve">ereka </w:t>
      </w:r>
      <w:r w:rsidRPr="00BF5142">
        <w:rPr>
          <w:rFonts w:ascii="Times New Roman" w:hAnsi="Times New Roman" w:cs="Times New Roman"/>
          <w:sz w:val="24"/>
          <w:szCs w:val="24"/>
          <w:lang w:val="en-US"/>
        </w:rPr>
        <w:t xml:space="preserve">tidak </w:t>
      </w:r>
      <w:r w:rsidRPr="00BF5142">
        <w:rPr>
          <w:rFonts w:ascii="Times New Roman" w:hAnsi="Times New Roman" w:cs="Times New Roman"/>
          <w:sz w:val="24"/>
          <w:szCs w:val="24"/>
        </w:rPr>
        <w:t xml:space="preserve">hanya sekedar menonton tanpa mengetahui dampak dari tayangan yang kurang baik.   </w:t>
      </w:r>
      <w:r w:rsidRPr="00BF5142">
        <w:rPr>
          <w:rFonts w:ascii="Times New Roman" w:hAnsi="Times New Roman" w:cs="Times New Roman"/>
          <w:sz w:val="24"/>
          <w:szCs w:val="24"/>
          <w:lang w:val="en-US"/>
        </w:rPr>
        <w:t>P</w:t>
      </w:r>
      <w:r w:rsidRPr="00BF5142">
        <w:rPr>
          <w:rFonts w:ascii="Times New Roman" w:hAnsi="Times New Roman" w:cs="Times New Roman"/>
          <w:sz w:val="24"/>
          <w:szCs w:val="24"/>
        </w:rPr>
        <w:t>eniruaan gaya hidup mewah, pergaulan bebas tanpa norma budaya dan agama</w:t>
      </w:r>
      <w:r w:rsidRPr="00BF5142">
        <w:rPr>
          <w:rFonts w:ascii="Times New Roman" w:hAnsi="Times New Roman" w:cs="Times New Roman"/>
          <w:sz w:val="24"/>
          <w:szCs w:val="24"/>
          <w:lang w:val="en-US"/>
        </w:rPr>
        <w:t>,</w:t>
      </w:r>
      <w:r w:rsidRPr="00BF5142">
        <w:rPr>
          <w:rFonts w:ascii="Times New Roman" w:hAnsi="Times New Roman" w:cs="Times New Roman"/>
          <w:sz w:val="24"/>
          <w:szCs w:val="24"/>
        </w:rPr>
        <w:t xml:space="preserve"> akses pornografi, kejahatan dan penipuan melalui media adalah </w:t>
      </w:r>
      <w:r w:rsidRPr="00BF5142">
        <w:rPr>
          <w:rFonts w:ascii="Times New Roman" w:hAnsi="Times New Roman" w:cs="Times New Roman"/>
          <w:sz w:val="24"/>
          <w:szCs w:val="24"/>
          <w:lang w:val="en-US"/>
        </w:rPr>
        <w:t>sebagian</w:t>
      </w:r>
      <w:r w:rsidRPr="00BF5142">
        <w:rPr>
          <w:rFonts w:ascii="Times New Roman" w:hAnsi="Times New Roman" w:cs="Times New Roman"/>
          <w:sz w:val="24"/>
          <w:szCs w:val="24"/>
        </w:rPr>
        <w:t xml:space="preserve"> dampak negatif dari keberadaan media komunikasi dan informasi</w:t>
      </w:r>
      <w:r w:rsidRPr="00BF5142">
        <w:rPr>
          <w:rFonts w:ascii="Times New Roman" w:hAnsi="Times New Roman" w:cs="Times New Roman"/>
          <w:sz w:val="24"/>
          <w:szCs w:val="24"/>
          <w:lang w:val="en-US"/>
        </w:rPr>
        <w:t>, k</w:t>
      </w:r>
      <w:r w:rsidRPr="00BF5142">
        <w:rPr>
          <w:rFonts w:ascii="Times New Roman" w:hAnsi="Times New Roman" w:cs="Times New Roman"/>
          <w:sz w:val="24"/>
          <w:szCs w:val="24"/>
        </w:rPr>
        <w:t>hususnya media penyiaran televisi</w:t>
      </w:r>
      <w:r w:rsidRPr="00BF5142">
        <w:rPr>
          <w:rFonts w:ascii="Times New Roman" w:hAnsi="Times New Roman" w:cs="Times New Roman"/>
          <w:sz w:val="24"/>
          <w:szCs w:val="24"/>
          <w:lang w:val="en-US"/>
        </w:rPr>
        <w:t>. B</w:t>
      </w:r>
      <w:r w:rsidRPr="00BF5142">
        <w:rPr>
          <w:rFonts w:ascii="Times New Roman" w:hAnsi="Times New Roman" w:cs="Times New Roman"/>
          <w:sz w:val="24"/>
          <w:szCs w:val="24"/>
        </w:rPr>
        <w:t>erbagai penelitian menunjukan bahwa pengaruh</w:t>
      </w:r>
      <w:r w:rsidRPr="00BF5142">
        <w:rPr>
          <w:rFonts w:ascii="Times New Roman" w:hAnsi="Times New Roman" w:cs="Times New Roman"/>
          <w:sz w:val="24"/>
          <w:szCs w:val="24"/>
          <w:lang w:val="en-US"/>
        </w:rPr>
        <w:t xml:space="preserve"> media penyiaran </w:t>
      </w:r>
      <w:r w:rsidRPr="00BF5142">
        <w:rPr>
          <w:rFonts w:ascii="Times New Roman" w:hAnsi="Times New Roman" w:cs="Times New Roman"/>
          <w:sz w:val="24"/>
          <w:szCs w:val="24"/>
        </w:rPr>
        <w:t>sangat kuat dalam membentuk citra, sikap dan p</w:t>
      </w:r>
      <w:r w:rsidRPr="00BF5142">
        <w:rPr>
          <w:rFonts w:ascii="Times New Roman" w:hAnsi="Times New Roman" w:cs="Times New Roman"/>
          <w:sz w:val="24"/>
          <w:szCs w:val="24"/>
          <w:lang w:val="en-US"/>
        </w:rPr>
        <w:t>e</w:t>
      </w:r>
      <w:r w:rsidRPr="00BF5142">
        <w:rPr>
          <w:rFonts w:ascii="Times New Roman" w:hAnsi="Times New Roman" w:cs="Times New Roman"/>
          <w:sz w:val="24"/>
          <w:szCs w:val="24"/>
        </w:rPr>
        <w:t>rilaku khalayaknya, terlebih saat ini sudah hampir 79 % masyarakat di Indonesia menjadi terpaanya.</w:t>
      </w:r>
    </w:p>
    <w:p w:rsidR="00871FDF" w:rsidRPr="00BF5142" w:rsidRDefault="00871FDF" w:rsidP="0015352A">
      <w:pPr>
        <w:spacing w:after="0" w:line="480" w:lineRule="auto"/>
        <w:ind w:firstLine="720"/>
        <w:jc w:val="both"/>
        <w:rPr>
          <w:rFonts w:ascii="Times New Roman" w:hAnsi="Times New Roman" w:cs="Times New Roman"/>
          <w:sz w:val="24"/>
          <w:szCs w:val="24"/>
        </w:rPr>
      </w:pPr>
      <w:r w:rsidRPr="00BF5142">
        <w:rPr>
          <w:rFonts w:ascii="Times New Roman" w:hAnsi="Times New Roman" w:cs="Times New Roman"/>
          <w:sz w:val="24"/>
          <w:szCs w:val="24"/>
          <w:lang w:val="en-US"/>
        </w:rPr>
        <w:t xml:space="preserve">Menyadari akan dampak buruk media penyiaran terhadap masyarakat, Pemerintah mengeluarkan Undang-Undang No. 32 Tahun 2002 tentang Penyiaran. </w:t>
      </w:r>
      <w:r w:rsidRPr="00BF5142">
        <w:rPr>
          <w:rFonts w:ascii="Times New Roman" w:hAnsi="Times New Roman" w:cs="Times New Roman"/>
          <w:sz w:val="24"/>
          <w:szCs w:val="24"/>
        </w:rPr>
        <w:t xml:space="preserve">Undang-Undang </w:t>
      </w:r>
      <w:r w:rsidRPr="00BF5142">
        <w:rPr>
          <w:rFonts w:ascii="Times New Roman" w:hAnsi="Times New Roman" w:cs="Times New Roman"/>
          <w:sz w:val="24"/>
          <w:szCs w:val="24"/>
          <w:lang w:val="en-US"/>
        </w:rPr>
        <w:t>tersebut</w:t>
      </w:r>
      <w:r w:rsidRPr="00BF5142">
        <w:rPr>
          <w:rFonts w:ascii="Times New Roman" w:hAnsi="Times New Roman" w:cs="Times New Roman"/>
          <w:sz w:val="24"/>
          <w:szCs w:val="24"/>
        </w:rPr>
        <w:t xml:space="preserve"> dalam Pasal 6 ayat (4) mengamanahkan untuk menyelenggarakan penyiaran di Indonesia, dibentuk Komisi Penyiaran Indonesia (KPI). Kedudukan KPI ditegaskan dalam Pasal 7 ayat (3) terdiri dari KPI Pusat yang dibentuk di tingkat pusat dan KPI Daerah yang dibentuk di tingkat provinsi. </w:t>
      </w:r>
    </w:p>
    <w:p w:rsidR="00871FDF" w:rsidRPr="00BF5142" w:rsidRDefault="00871FDF" w:rsidP="0015352A">
      <w:pPr>
        <w:pStyle w:val="Default"/>
        <w:spacing w:line="480" w:lineRule="auto"/>
        <w:ind w:firstLine="720"/>
        <w:jc w:val="both"/>
        <w:rPr>
          <w:rFonts w:ascii="Times New Roman" w:hAnsi="Times New Roman" w:cs="Times New Roman"/>
        </w:rPr>
      </w:pPr>
      <w:r w:rsidRPr="00BF5142">
        <w:rPr>
          <w:rFonts w:ascii="Times New Roman" w:hAnsi="Times New Roman" w:cs="Times New Roman"/>
        </w:rPr>
        <w:lastRenderedPageBreak/>
        <w:t xml:space="preserve">Untuk menjalankan amanah UU Penyiaran tersebut, sejak tahun 2004 Pemerintah Provinsi Jawa Barat membentuk KPI Daerah Jawa Barat yang hingga tahun 2016 masih eksis memasuki periode 2015-2018. </w:t>
      </w:r>
    </w:p>
    <w:p w:rsidR="00871FDF" w:rsidRPr="00BF5142" w:rsidRDefault="00871FDF" w:rsidP="0015352A">
      <w:pPr>
        <w:pStyle w:val="Default"/>
        <w:spacing w:line="480" w:lineRule="auto"/>
        <w:ind w:firstLine="720"/>
        <w:jc w:val="both"/>
        <w:rPr>
          <w:rFonts w:ascii="Times New Roman" w:hAnsi="Times New Roman" w:cs="Times New Roman"/>
        </w:rPr>
      </w:pPr>
      <w:r w:rsidRPr="00BF5142">
        <w:rPr>
          <w:rFonts w:ascii="Times New Roman" w:hAnsi="Times New Roman" w:cs="Times New Roman"/>
        </w:rPr>
        <w:t xml:space="preserve">Keberadaan KPID merupakan wujud nyata keterlibatan publik dalam mengatur penyiaran. Dalam menjalankan fungsi, tugas dan kewajibanya KPID Jabar diawasi oleh DPRD Provisni Jawa Barat. KPID Jabar sebagai wujud peran serta masyarakat berfungsi mewadahi aspirasi serta mewakili kepentingan masyarakat akan penyiaran. Bagi masyarakat Jawa Barat, KPID  dapat menjadikan wadah untuk mengadukan tehadap tayangan yang negatif dan tidak sesuai dengan aturan penyiaran. </w:t>
      </w:r>
    </w:p>
    <w:p w:rsidR="00871FDF" w:rsidRPr="00BF5142" w:rsidRDefault="00871FDF" w:rsidP="0015352A">
      <w:pPr>
        <w:pStyle w:val="Default"/>
        <w:spacing w:line="480" w:lineRule="auto"/>
        <w:ind w:firstLine="720"/>
        <w:jc w:val="both"/>
        <w:rPr>
          <w:rFonts w:ascii="Times New Roman" w:hAnsi="Times New Roman" w:cs="Times New Roman"/>
        </w:rPr>
      </w:pPr>
      <w:r w:rsidRPr="00BF5142">
        <w:rPr>
          <w:rFonts w:ascii="Times New Roman" w:hAnsi="Times New Roman" w:cs="Times New Roman"/>
        </w:rPr>
        <w:t>Sebagaimana amanah UU Penyiaran, struktur organisasi KPI Daerah terdiri dari para Komisioner yang dipimpin oleh Ketua dan Wakil Ketua yang memiliki tugas dan kewajiban sebagaimana Pasal 8  ayat (3), yakni : a. menjamin masyarakat untuk memperoleh informasi yang layak dan benar sesuai dengan hak asasi manusia; b. ikut membantu pengaturan infrastruktur bidang penyiaran; c. ikut membangun iklim persaingan yang sehat antar</w:t>
      </w:r>
      <w:r w:rsidR="00F153AF">
        <w:rPr>
          <w:rFonts w:ascii="Times New Roman" w:hAnsi="Times New Roman" w:cs="Times New Roman"/>
          <w:lang w:val="id-ID"/>
        </w:rPr>
        <w:t xml:space="preserve"> </w:t>
      </w:r>
      <w:r w:rsidRPr="00BF5142">
        <w:rPr>
          <w:rFonts w:ascii="Times New Roman" w:hAnsi="Times New Roman" w:cs="Times New Roman"/>
        </w:rPr>
        <w:t>lembaga penyiaran dan industri terkait; d. memelihara tatanan informasi nasional yang adil, merata, dan seimbang; e. menampung, meneliti, dan menindaklanjuti aduan, sang-gahan, serta kritik dan apresiasi masyarakat terhadap penye-lenggaraan penyiaran; dan f. menyusun perencanaan pengembangan sumber daya manusia yang menjamin profesionalitas di bidang penyiaran.</w:t>
      </w:r>
    </w:p>
    <w:p w:rsidR="00871FDF" w:rsidRPr="00BF5142" w:rsidRDefault="00871FDF" w:rsidP="0015352A">
      <w:pPr>
        <w:pStyle w:val="Default"/>
        <w:spacing w:line="480" w:lineRule="auto"/>
        <w:ind w:firstLine="720"/>
        <w:jc w:val="both"/>
        <w:rPr>
          <w:rFonts w:ascii="Times New Roman" w:hAnsi="Times New Roman" w:cs="Times New Roman"/>
        </w:rPr>
      </w:pPr>
      <w:r w:rsidRPr="00BF5142">
        <w:rPr>
          <w:rFonts w:ascii="Times New Roman" w:hAnsi="Times New Roman" w:cs="Times New Roman"/>
        </w:rPr>
        <w:t xml:space="preserve">Kemudian sebagaimana amanah Pasal 9 ayat (4) Komisioner KPI Daerah dibantu oleh Sekretariat KPID yang dipimpin oleh Kepala Sekretariat yang tugas </w:t>
      </w:r>
      <w:r w:rsidRPr="00BF5142">
        <w:rPr>
          <w:rFonts w:ascii="Times New Roman" w:hAnsi="Times New Roman" w:cs="Times New Roman"/>
        </w:rPr>
        <w:lastRenderedPageBreak/>
        <w:t>utamanya memfasilitasi kegiatan KPID dalam menjalankan tugas dan fungsinya. Di KPID Jawa Barat, selain dipimpin oleh Kepala Sekretariat, terdapat juga empat sub.bagian, yakni S</w:t>
      </w:r>
      <w:r>
        <w:rPr>
          <w:rFonts w:ascii="Times New Roman" w:hAnsi="Times New Roman" w:cs="Times New Roman"/>
        </w:rPr>
        <w:t>ubag Tata Usaha, Subag Standarisasi</w:t>
      </w:r>
      <w:r w:rsidRPr="00BF5142">
        <w:rPr>
          <w:rFonts w:ascii="Times New Roman" w:hAnsi="Times New Roman" w:cs="Times New Roman"/>
        </w:rPr>
        <w:t xml:space="preserve">, Subag Bimbingan dan Pengawasan, dan Subag Komunikasi. </w:t>
      </w:r>
    </w:p>
    <w:p w:rsidR="00871FDF" w:rsidRPr="005A6C47" w:rsidRDefault="00871FDF" w:rsidP="0015352A">
      <w:pPr>
        <w:pStyle w:val="Default"/>
        <w:spacing w:line="480" w:lineRule="auto"/>
        <w:ind w:firstLine="720"/>
        <w:jc w:val="both"/>
        <w:rPr>
          <w:rFonts w:ascii="Times New Roman" w:hAnsi="Times New Roman" w:cs="Times New Roman"/>
          <w:lang w:val="id-ID"/>
        </w:rPr>
      </w:pPr>
      <w:r w:rsidRPr="00BF5142">
        <w:rPr>
          <w:rFonts w:ascii="Times New Roman" w:hAnsi="Times New Roman" w:cs="Times New Roman"/>
        </w:rPr>
        <w:t>Berdasarkan program KPID Jawa Barat, salah satu program unggulan KPID Jawa Barat pada tahun 2016 adalah memberikan literasi media kepada masyarakat Jawa Barat. Program tersebut berada pada Subag Komunikasi</w:t>
      </w:r>
      <w:r>
        <w:rPr>
          <w:rFonts w:ascii="Times New Roman" w:hAnsi="Times New Roman" w:cs="Times New Roman"/>
          <w:lang w:val="id-ID"/>
        </w:rPr>
        <w:t xml:space="preserve"> (Humas)</w:t>
      </w:r>
      <w:r w:rsidRPr="00BF5142">
        <w:rPr>
          <w:rFonts w:ascii="Times New Roman" w:hAnsi="Times New Roman" w:cs="Times New Roman"/>
        </w:rPr>
        <w:t>. Kegiatan literasi media adalah memberikan pencerahan melalui narasumber yang profesional dan kompeten terhadap masyarakat agar masyarakat mengetahui, memahami, serta memiliki kecerdasan dalam menggunakan me</w:t>
      </w:r>
      <w:r>
        <w:rPr>
          <w:rFonts w:ascii="Times New Roman" w:hAnsi="Times New Roman" w:cs="Times New Roman"/>
        </w:rPr>
        <w:t xml:space="preserve">dia, terutama media penyiaran. </w:t>
      </w:r>
      <w:r>
        <w:rPr>
          <w:rFonts w:ascii="Times New Roman" w:hAnsi="Times New Roman" w:cs="Times New Roman"/>
          <w:lang w:val="id-ID"/>
        </w:rPr>
        <w:t xml:space="preserve">Dalam satu tahun </w:t>
      </w:r>
      <w:r>
        <w:rPr>
          <w:rFonts w:ascii="Times New Roman" w:hAnsi="Times New Roman" w:cs="Times New Roman"/>
        </w:rPr>
        <w:t xml:space="preserve">Literasi </w:t>
      </w:r>
      <w:r>
        <w:rPr>
          <w:rFonts w:ascii="Times New Roman" w:hAnsi="Times New Roman" w:cs="Times New Roman"/>
          <w:lang w:val="id-ID"/>
        </w:rPr>
        <w:t xml:space="preserve">Media dilakukan sebanyak 3 kali dari 3 Kota/Kab di Jawa Barat. </w:t>
      </w:r>
    </w:p>
    <w:p w:rsidR="00871FDF" w:rsidRPr="00AB31AA" w:rsidRDefault="00871FDF" w:rsidP="0015352A">
      <w:pPr>
        <w:pStyle w:val="Default"/>
        <w:spacing w:line="480" w:lineRule="auto"/>
        <w:ind w:firstLine="720"/>
        <w:jc w:val="both"/>
        <w:rPr>
          <w:rFonts w:ascii="Times New Roman" w:hAnsi="Times New Roman" w:cs="Times New Roman"/>
          <w:lang w:val="id-ID"/>
        </w:rPr>
      </w:pPr>
      <w:r w:rsidRPr="00BF5142">
        <w:rPr>
          <w:rFonts w:ascii="Times New Roman" w:hAnsi="Times New Roman" w:cs="Times New Roman"/>
        </w:rPr>
        <w:t>Da</w:t>
      </w:r>
      <w:r>
        <w:rPr>
          <w:rFonts w:ascii="Times New Roman" w:hAnsi="Times New Roman" w:cs="Times New Roman"/>
        </w:rPr>
        <w:t xml:space="preserve">lam program literasi media </w:t>
      </w:r>
      <w:r>
        <w:rPr>
          <w:rFonts w:ascii="Times New Roman" w:hAnsi="Times New Roman" w:cs="Times New Roman"/>
          <w:lang w:val="id-ID"/>
        </w:rPr>
        <w:t xml:space="preserve">yang dilakukan </w:t>
      </w:r>
      <w:r>
        <w:rPr>
          <w:rFonts w:ascii="Times New Roman" w:hAnsi="Times New Roman" w:cs="Times New Roman"/>
        </w:rPr>
        <w:t>KPID Jawa Barat, salah satu</w:t>
      </w:r>
      <w:r>
        <w:rPr>
          <w:rFonts w:ascii="Times New Roman" w:hAnsi="Times New Roman" w:cs="Times New Roman"/>
          <w:lang w:val="id-ID"/>
        </w:rPr>
        <w:t xml:space="preserve">nya </w:t>
      </w:r>
      <w:r>
        <w:rPr>
          <w:rFonts w:ascii="Times New Roman" w:hAnsi="Times New Roman" w:cs="Times New Roman"/>
        </w:rPr>
        <w:t xml:space="preserve">dilaksanakan pada tanggal 26 April 2016 </w:t>
      </w:r>
      <w:r>
        <w:rPr>
          <w:rFonts w:ascii="Times New Roman" w:hAnsi="Times New Roman" w:cs="Times New Roman"/>
          <w:lang w:val="id-ID"/>
        </w:rPr>
        <w:t xml:space="preserve">di Kota Sukabumi yang ditujukan untuk SMA/SMK yang teridiri dari guru dan murid sebanyak 75 orang. Pada kegiatan Literasi Media di Kota Sukabumi melibatkan beberapa narasumber yang bertegus sebagai pemateri. Narasumber nya terdiri dari Wakil Walikota Kota Sukabumi, Mantan KPI Pusat, Komisioner Bag. Kelembagaan KPID Jawa Barat, dan Budayawan Kota Sukabumi. Ini merupakan salah satu strategi operasional yang dilakukan dalam strategi Humas. </w:t>
      </w:r>
    </w:p>
    <w:p w:rsidR="00871FDF" w:rsidRPr="00BF5142" w:rsidRDefault="00871FDF" w:rsidP="0015352A">
      <w:pPr>
        <w:spacing w:after="0" w:line="480" w:lineRule="auto"/>
        <w:ind w:firstLine="720"/>
        <w:jc w:val="both"/>
        <w:rPr>
          <w:rFonts w:ascii="Times New Roman" w:hAnsi="Times New Roman" w:cs="Times New Roman"/>
          <w:sz w:val="24"/>
          <w:szCs w:val="24"/>
        </w:rPr>
      </w:pPr>
      <w:r w:rsidRPr="00BF5142">
        <w:rPr>
          <w:rFonts w:ascii="Times New Roman" w:hAnsi="Times New Roman" w:cs="Times New Roman"/>
          <w:sz w:val="24"/>
          <w:szCs w:val="24"/>
        </w:rPr>
        <w:t xml:space="preserve">Di Indonesia </w:t>
      </w:r>
      <w:r w:rsidRPr="00BF5142">
        <w:rPr>
          <w:rFonts w:ascii="Times New Roman" w:hAnsi="Times New Roman" w:cs="Times New Roman"/>
          <w:i/>
          <w:sz w:val="24"/>
          <w:szCs w:val="24"/>
        </w:rPr>
        <w:t>Media Literacy</w:t>
      </w:r>
      <w:r w:rsidRPr="00BF5142">
        <w:rPr>
          <w:rFonts w:ascii="Times New Roman" w:hAnsi="Times New Roman" w:cs="Times New Roman"/>
          <w:sz w:val="24"/>
          <w:szCs w:val="24"/>
        </w:rPr>
        <w:t xml:space="preserve"> lebih dikenal dengan istilah melek media. </w:t>
      </w:r>
      <w:r w:rsidRPr="00DE4CE0">
        <w:rPr>
          <w:rFonts w:ascii="Times New Roman" w:hAnsi="Times New Roman" w:cs="Times New Roman"/>
          <w:b/>
          <w:sz w:val="24"/>
          <w:szCs w:val="24"/>
        </w:rPr>
        <w:t>James Potter</w:t>
      </w:r>
      <w:r w:rsidRPr="00DE4CE0">
        <w:rPr>
          <w:rFonts w:ascii="Times New Roman" w:hAnsi="Times New Roman" w:cs="Times New Roman"/>
          <w:b/>
          <w:sz w:val="24"/>
          <w:szCs w:val="24"/>
          <w:lang w:val="en-US"/>
        </w:rPr>
        <w:t xml:space="preserve"> (2001)</w:t>
      </w:r>
      <w:r w:rsidRPr="00BF5142">
        <w:rPr>
          <w:rFonts w:ascii="Times New Roman" w:hAnsi="Times New Roman" w:cs="Times New Roman"/>
          <w:sz w:val="24"/>
          <w:szCs w:val="24"/>
        </w:rPr>
        <w:t xml:space="preserve"> dalam bukunya yang berjudul </w:t>
      </w:r>
      <w:r w:rsidRPr="00BF5142">
        <w:rPr>
          <w:rFonts w:ascii="Times New Roman" w:hAnsi="Times New Roman" w:cs="Times New Roman"/>
          <w:i/>
          <w:sz w:val="24"/>
          <w:szCs w:val="24"/>
        </w:rPr>
        <w:t>“ Media Literacy”</w:t>
      </w:r>
      <w:r w:rsidRPr="00BF5142">
        <w:rPr>
          <w:rFonts w:ascii="Times New Roman" w:hAnsi="Times New Roman" w:cs="Times New Roman"/>
          <w:sz w:val="24"/>
          <w:szCs w:val="24"/>
        </w:rPr>
        <w:t xml:space="preserve"> mengatakan bahwa media literasi adalah sebuah perspektif yang digunakan secara </w:t>
      </w:r>
      <w:r w:rsidRPr="00BF5142">
        <w:rPr>
          <w:rFonts w:ascii="Times New Roman" w:hAnsi="Times New Roman" w:cs="Times New Roman"/>
          <w:sz w:val="24"/>
          <w:szCs w:val="24"/>
        </w:rPr>
        <w:lastRenderedPageBreak/>
        <w:t>aktif ketika individu mengakses media dengan tujuan untuk memaknai pesan yang disampaikan oleh media</w:t>
      </w:r>
      <w:r w:rsidRPr="00B94E6A">
        <w:rPr>
          <w:rFonts w:ascii="Times New Roman" w:hAnsi="Times New Roman" w:cs="Times New Roman"/>
          <w:b/>
          <w:sz w:val="24"/>
          <w:szCs w:val="24"/>
        </w:rPr>
        <w:t>. Jane Tallim</w:t>
      </w:r>
      <w:r w:rsidRPr="00BF5142">
        <w:rPr>
          <w:rFonts w:ascii="Times New Roman" w:hAnsi="Times New Roman" w:cs="Times New Roman"/>
          <w:sz w:val="24"/>
          <w:szCs w:val="24"/>
        </w:rPr>
        <w:t xml:space="preserve"> menyatakan bahwa </w:t>
      </w:r>
      <w:r w:rsidRPr="00B94E6A">
        <w:rPr>
          <w:rFonts w:ascii="Times New Roman" w:hAnsi="Times New Roman" w:cs="Times New Roman"/>
          <w:i/>
          <w:sz w:val="24"/>
          <w:szCs w:val="24"/>
        </w:rPr>
        <w:t>Media Literacy</w:t>
      </w:r>
      <w:r w:rsidRPr="00BF5142">
        <w:rPr>
          <w:rFonts w:ascii="Times New Roman" w:hAnsi="Times New Roman" w:cs="Times New Roman"/>
          <w:sz w:val="24"/>
          <w:szCs w:val="24"/>
        </w:rPr>
        <w:t xml:space="preserve"> adalah kemampuan untuk menganalisis pesan media yang menerpanya, baik yang bersifat informatif m</w:t>
      </w:r>
      <w:r w:rsidRPr="00BF5142">
        <w:rPr>
          <w:rFonts w:ascii="Times New Roman" w:hAnsi="Times New Roman" w:cs="Times New Roman"/>
          <w:sz w:val="24"/>
          <w:szCs w:val="24"/>
          <w:lang w:val="en-US"/>
        </w:rPr>
        <w:t>a</w:t>
      </w:r>
      <w:r w:rsidRPr="00BF5142">
        <w:rPr>
          <w:rFonts w:ascii="Times New Roman" w:hAnsi="Times New Roman" w:cs="Times New Roman"/>
          <w:sz w:val="24"/>
          <w:szCs w:val="24"/>
        </w:rPr>
        <w:t>upun yang menghibur. Dengan beberapa definsi di</w:t>
      </w:r>
      <w:r w:rsidRPr="00BF5142">
        <w:rPr>
          <w:rFonts w:ascii="Times New Roman" w:hAnsi="Times New Roman" w:cs="Times New Roman"/>
          <w:sz w:val="24"/>
          <w:szCs w:val="24"/>
          <w:lang w:val="en-US"/>
        </w:rPr>
        <w:t xml:space="preserve"> </w:t>
      </w:r>
      <w:r w:rsidRPr="00BF5142">
        <w:rPr>
          <w:rFonts w:ascii="Times New Roman" w:hAnsi="Times New Roman" w:cs="Times New Roman"/>
          <w:sz w:val="24"/>
          <w:szCs w:val="24"/>
        </w:rPr>
        <w:t>atas bahwa tujuan dari Literasi Media di</w:t>
      </w:r>
      <w:r w:rsidRPr="00BF5142">
        <w:rPr>
          <w:rFonts w:ascii="Times New Roman" w:hAnsi="Times New Roman" w:cs="Times New Roman"/>
          <w:sz w:val="24"/>
          <w:szCs w:val="24"/>
          <w:lang w:val="en-US"/>
        </w:rPr>
        <w:t xml:space="preserve"> </w:t>
      </w:r>
      <w:r w:rsidRPr="00BF5142">
        <w:rPr>
          <w:rFonts w:ascii="Times New Roman" w:hAnsi="Times New Roman" w:cs="Times New Roman"/>
          <w:sz w:val="24"/>
          <w:szCs w:val="24"/>
        </w:rPr>
        <w:t xml:space="preserve">antaranya adalah untuk memaknai pesan yang disampaikan oleh media baik yang bersifat informatif maupun menghibur. </w:t>
      </w:r>
    </w:p>
    <w:p w:rsidR="00871FDF" w:rsidRPr="00BF5142" w:rsidRDefault="00871FDF" w:rsidP="0015352A">
      <w:pPr>
        <w:spacing w:after="0" w:line="480" w:lineRule="auto"/>
        <w:ind w:firstLine="720"/>
        <w:jc w:val="both"/>
        <w:rPr>
          <w:rFonts w:ascii="Times New Roman" w:hAnsi="Times New Roman" w:cs="Times New Roman"/>
          <w:sz w:val="24"/>
          <w:szCs w:val="24"/>
          <w:lang w:val="en-US"/>
        </w:rPr>
      </w:pPr>
      <w:r w:rsidRPr="00BF5142">
        <w:rPr>
          <w:rFonts w:ascii="Times New Roman" w:hAnsi="Times New Roman" w:cs="Times New Roman"/>
          <w:sz w:val="24"/>
          <w:szCs w:val="24"/>
        </w:rPr>
        <w:t>Konsep literasi media di Indonesia memang relatif baru. Memandang dan menggunakan media dengan cerdas serta serangkaian p</w:t>
      </w:r>
      <w:r w:rsidRPr="00BF5142">
        <w:rPr>
          <w:rFonts w:ascii="Times New Roman" w:hAnsi="Times New Roman" w:cs="Times New Roman"/>
          <w:sz w:val="24"/>
          <w:szCs w:val="24"/>
          <w:lang w:val="en-US"/>
        </w:rPr>
        <w:t>e</w:t>
      </w:r>
      <w:r w:rsidRPr="00BF5142">
        <w:rPr>
          <w:rFonts w:ascii="Times New Roman" w:hAnsi="Times New Roman" w:cs="Times New Roman"/>
          <w:sz w:val="24"/>
          <w:szCs w:val="24"/>
        </w:rPr>
        <w:t>rilaku manusia ketika berhadapan dan berinteraksi dengan media memang harus dipelajari. Konsep yang ditawarkan dalam media literasi bah</w:t>
      </w:r>
      <w:r w:rsidRPr="00BF5142">
        <w:rPr>
          <w:rFonts w:ascii="Times New Roman" w:hAnsi="Times New Roman" w:cs="Times New Roman"/>
          <w:sz w:val="24"/>
          <w:szCs w:val="24"/>
          <w:lang w:val="en-US"/>
        </w:rPr>
        <w:t>wa</w:t>
      </w:r>
      <w:r w:rsidRPr="00BF5142">
        <w:rPr>
          <w:rFonts w:ascii="Times New Roman" w:hAnsi="Times New Roman" w:cs="Times New Roman"/>
          <w:sz w:val="24"/>
          <w:szCs w:val="24"/>
        </w:rPr>
        <w:t xml:space="preserve"> yang pertama harus memahami bahwa semua pesan media merupakan hasil konstruksi para pelakunya. Kedua, bahasa verbal maupun nonverbal (audio visual) disajikan secara kreatif agar menarik dan diminati khalayak. Ketiga, orang yang berbeda memahami pesan media yang secara berbeda. Keempat, media meletak</w:t>
      </w:r>
      <w:r w:rsidRPr="00BF5142">
        <w:rPr>
          <w:rFonts w:ascii="Times New Roman" w:hAnsi="Times New Roman" w:cs="Times New Roman"/>
          <w:sz w:val="24"/>
          <w:szCs w:val="24"/>
          <w:lang w:val="en-US"/>
        </w:rPr>
        <w:t>k</w:t>
      </w:r>
      <w:r w:rsidRPr="00BF5142">
        <w:rPr>
          <w:rFonts w:ascii="Times New Roman" w:hAnsi="Times New Roman" w:cs="Times New Roman"/>
          <w:sz w:val="24"/>
          <w:szCs w:val="24"/>
        </w:rPr>
        <w:t xml:space="preserve">an nilai-nilai dari sudut pandang tertentu pada pesan-pesan yang disampaikanya. Kelima, pesan media umumnya disusun untuk memperoleh keuntungan dan kekuasaan. </w:t>
      </w:r>
    </w:p>
    <w:p w:rsidR="00871FDF" w:rsidRPr="00BF5142" w:rsidRDefault="00871FDF" w:rsidP="0015352A">
      <w:pPr>
        <w:autoSpaceDE w:val="0"/>
        <w:autoSpaceDN w:val="0"/>
        <w:adjustRightInd w:val="0"/>
        <w:spacing w:after="0" w:line="480" w:lineRule="auto"/>
        <w:ind w:firstLine="720"/>
        <w:jc w:val="both"/>
        <w:rPr>
          <w:rFonts w:ascii="Times New Roman" w:hAnsi="Times New Roman" w:cs="Times New Roman"/>
          <w:sz w:val="24"/>
          <w:szCs w:val="24"/>
        </w:rPr>
      </w:pPr>
      <w:r w:rsidRPr="00BF5142">
        <w:rPr>
          <w:rFonts w:ascii="Times New Roman" w:hAnsi="Times New Roman" w:cs="Times New Roman"/>
          <w:bCs/>
          <w:sz w:val="24"/>
          <w:szCs w:val="24"/>
        </w:rPr>
        <w:t>Secara teoretis</w:t>
      </w:r>
      <w:r w:rsidRPr="00BF5142">
        <w:rPr>
          <w:rFonts w:ascii="Times New Roman" w:hAnsi="Times New Roman" w:cs="Times New Roman"/>
          <w:bCs/>
          <w:sz w:val="24"/>
          <w:szCs w:val="24"/>
          <w:lang w:val="en-US"/>
        </w:rPr>
        <w:t>,</w:t>
      </w:r>
      <w:r w:rsidRPr="00BF5142">
        <w:rPr>
          <w:rFonts w:ascii="Times New Roman" w:hAnsi="Times New Roman" w:cs="Times New Roman"/>
          <w:bCs/>
          <w:sz w:val="24"/>
          <w:szCs w:val="24"/>
        </w:rPr>
        <w:t xml:space="preserve"> </w:t>
      </w:r>
      <w:r w:rsidRPr="00B94E6A">
        <w:rPr>
          <w:rFonts w:ascii="Times New Roman" w:hAnsi="Times New Roman" w:cs="Times New Roman"/>
          <w:b/>
          <w:bCs/>
          <w:sz w:val="24"/>
          <w:szCs w:val="24"/>
        </w:rPr>
        <w:t>Suprapto (2009: 136-137)</w:t>
      </w:r>
      <w:r w:rsidRPr="00BF5142">
        <w:rPr>
          <w:rFonts w:ascii="Times New Roman" w:hAnsi="Times New Roman" w:cs="Times New Roman"/>
          <w:bCs/>
          <w:sz w:val="24"/>
          <w:szCs w:val="24"/>
        </w:rPr>
        <w:t xml:space="preserve"> mengungkapkan, untuk mencapai tingkatan keberhasilan dalam aktivitas komunikasi yang meliputi aktivitas pencarian, pengumpulan, dan pengolahan, serta pendistribusian informasi selalu diperlukan manajemen. Informasi atau pesan ditata dan diatur sedemikian rupa, disesuaikan dengan kebutuhan masyarakat setempat, yang dikemas dalam rentangan berbagai kegiatan komunikasi untuk mencapai sasaran.</w:t>
      </w:r>
    </w:p>
    <w:p w:rsidR="00871FDF" w:rsidRDefault="00871FDF" w:rsidP="0015352A">
      <w:pPr>
        <w:spacing w:after="0" w:line="480" w:lineRule="auto"/>
        <w:ind w:firstLine="720"/>
        <w:jc w:val="both"/>
        <w:rPr>
          <w:rFonts w:ascii="Times New Roman" w:hAnsi="Times New Roman" w:cs="Times New Roman"/>
          <w:sz w:val="24"/>
          <w:szCs w:val="24"/>
        </w:rPr>
      </w:pPr>
      <w:r w:rsidRPr="00BF5142">
        <w:rPr>
          <w:rFonts w:ascii="Times New Roman" w:hAnsi="Times New Roman" w:cs="Times New Roman"/>
          <w:sz w:val="24"/>
          <w:szCs w:val="24"/>
          <w:lang w:val="en-US"/>
        </w:rPr>
        <w:lastRenderedPageBreak/>
        <w:t xml:space="preserve">Berdasarkan paparan di atas, </w:t>
      </w:r>
      <w:r w:rsidRPr="00BF5142">
        <w:rPr>
          <w:rFonts w:ascii="Times New Roman" w:hAnsi="Times New Roman" w:cs="Times New Roman"/>
          <w:sz w:val="24"/>
          <w:szCs w:val="24"/>
        </w:rPr>
        <w:t xml:space="preserve">peneliti </w:t>
      </w:r>
      <w:r w:rsidRPr="00BF5142">
        <w:rPr>
          <w:rFonts w:ascii="Times New Roman" w:hAnsi="Times New Roman" w:cs="Times New Roman"/>
          <w:sz w:val="24"/>
          <w:szCs w:val="24"/>
          <w:lang w:val="en-US"/>
        </w:rPr>
        <w:t xml:space="preserve">melakukan penelitian terhadap </w:t>
      </w:r>
      <w:r>
        <w:rPr>
          <w:rFonts w:ascii="Times New Roman" w:hAnsi="Times New Roman" w:cs="Times New Roman"/>
          <w:sz w:val="24"/>
          <w:szCs w:val="24"/>
        </w:rPr>
        <w:t xml:space="preserve">meningkatkan pemahaman </w:t>
      </w:r>
      <w:r w:rsidRPr="00BF5142">
        <w:rPr>
          <w:rFonts w:ascii="Times New Roman" w:hAnsi="Times New Roman" w:cs="Times New Roman"/>
          <w:sz w:val="24"/>
          <w:szCs w:val="24"/>
        </w:rPr>
        <w:t>Literasi Media</w:t>
      </w:r>
      <w:r>
        <w:rPr>
          <w:rFonts w:ascii="Times New Roman" w:hAnsi="Times New Roman" w:cs="Times New Roman"/>
          <w:sz w:val="24"/>
          <w:szCs w:val="24"/>
        </w:rPr>
        <w:t xml:space="preserve"> melalui sosialisasi oleh Kasubag Komunikasi KPID Jawa Barat. Menurut fakta yang ada bahwa pada tahun 2013 yang lalu di Kota Sukabumi terjadi kekerasan pada anak SD yang dianiyaya oleh temanya sendiri. </w:t>
      </w:r>
    </w:p>
    <w:p w:rsidR="00871FDF" w:rsidRDefault="009C0B5D" w:rsidP="009C0B5D">
      <w:pPr>
        <w:spacing w:after="0" w:line="240" w:lineRule="auto"/>
        <w:ind w:left="720" w:right="566"/>
        <w:jc w:val="both"/>
        <w:rPr>
          <w:rFonts w:ascii="Times New Roman" w:hAnsi="Times New Roman" w:cs="Times New Roman"/>
          <w:b/>
          <w:sz w:val="24"/>
          <w:szCs w:val="24"/>
        </w:rPr>
      </w:pPr>
      <w:r>
        <w:rPr>
          <w:rFonts w:ascii="Times New Roman" w:hAnsi="Times New Roman" w:cs="Times New Roman"/>
          <w:b/>
          <w:sz w:val="24"/>
          <w:szCs w:val="24"/>
        </w:rPr>
        <w:t>“</w:t>
      </w:r>
      <w:r w:rsidR="00871FDF" w:rsidRPr="00F2345F">
        <w:rPr>
          <w:rFonts w:ascii="Times New Roman" w:hAnsi="Times New Roman" w:cs="Times New Roman"/>
          <w:b/>
          <w:sz w:val="24"/>
          <w:szCs w:val="24"/>
        </w:rPr>
        <w:t xml:space="preserve">Korban kekerasan dampak dari tayangan televisi </w:t>
      </w:r>
      <w:r w:rsidR="00871FDF" w:rsidRPr="009C0B5D">
        <w:rPr>
          <w:rFonts w:ascii="Times New Roman" w:hAnsi="Times New Roman" w:cs="Times New Roman"/>
          <w:b/>
          <w:i/>
          <w:sz w:val="24"/>
          <w:szCs w:val="24"/>
        </w:rPr>
        <w:t>Smack Down</w:t>
      </w:r>
      <w:r w:rsidR="00871FDF" w:rsidRPr="00F2345F">
        <w:rPr>
          <w:rFonts w:ascii="Times New Roman" w:hAnsi="Times New Roman" w:cs="Times New Roman"/>
          <w:b/>
          <w:sz w:val="24"/>
          <w:szCs w:val="24"/>
        </w:rPr>
        <w:t xml:space="preserve"> terus bertambah. Pelipis kanan Angga Irwan, murid kelas enam Sekolah Dasar Negeri Pintu Kisi Dua, Kota Sukabumi., Jawa Barat belum lama ini terluka. Angga di banting teman sekelasnya yang juga teman main</w:t>
      </w:r>
      <w:r w:rsidR="00871FDF" w:rsidRPr="009C0B5D">
        <w:rPr>
          <w:rFonts w:ascii="Times New Roman" w:hAnsi="Times New Roman" w:cs="Times New Roman"/>
          <w:b/>
          <w:i/>
          <w:sz w:val="24"/>
          <w:szCs w:val="24"/>
        </w:rPr>
        <w:t xml:space="preserve"> Playstation</w:t>
      </w:r>
      <w:r w:rsidR="00871FDF" w:rsidRPr="00F2345F">
        <w:rPr>
          <w:rFonts w:ascii="Times New Roman" w:hAnsi="Times New Roman" w:cs="Times New Roman"/>
          <w:b/>
          <w:sz w:val="24"/>
          <w:szCs w:val="24"/>
        </w:rPr>
        <w:t xml:space="preserve"> dan menonton </w:t>
      </w:r>
      <w:r w:rsidR="00871FDF" w:rsidRPr="009C0B5D">
        <w:rPr>
          <w:rFonts w:ascii="Times New Roman" w:hAnsi="Times New Roman" w:cs="Times New Roman"/>
          <w:b/>
          <w:i/>
          <w:sz w:val="24"/>
          <w:szCs w:val="24"/>
        </w:rPr>
        <w:t>Smack Down</w:t>
      </w:r>
      <w:r w:rsidR="00871FDF" w:rsidRPr="00F2345F">
        <w:rPr>
          <w:rFonts w:ascii="Times New Roman" w:hAnsi="Times New Roman" w:cs="Times New Roman"/>
          <w:b/>
          <w:sz w:val="24"/>
          <w:szCs w:val="24"/>
        </w:rPr>
        <w:t xml:space="preserve"> pada saat jam istirahat sekolah. Walau lukanya mulai mengering, tapi Angga masih merasa pusing. Akibat salah satu muridnya terluka, pihak sekolah menghimbau para orang tua siswa mendampingi putra-putri masing-masing saat menonton televisi”  (Liputan6.com)</w:t>
      </w:r>
    </w:p>
    <w:p w:rsidR="00593DE9" w:rsidRDefault="00593DE9" w:rsidP="0015352A">
      <w:pPr>
        <w:spacing w:after="0" w:line="480" w:lineRule="auto"/>
        <w:ind w:left="720" w:right="566" w:firstLine="720"/>
        <w:jc w:val="both"/>
        <w:rPr>
          <w:rFonts w:ascii="Times New Roman" w:hAnsi="Times New Roman" w:cs="Times New Roman"/>
          <w:b/>
          <w:sz w:val="24"/>
          <w:szCs w:val="24"/>
        </w:rPr>
      </w:pPr>
    </w:p>
    <w:p w:rsidR="00871FDF" w:rsidRPr="00F66C24" w:rsidRDefault="00871FDF" w:rsidP="000623EA">
      <w:pPr>
        <w:spacing w:after="0" w:line="480" w:lineRule="auto"/>
        <w:ind w:firstLine="720"/>
        <w:jc w:val="both"/>
        <w:rPr>
          <w:rFonts w:ascii="Times New Roman" w:hAnsi="Times New Roman" w:cs="Times New Roman"/>
          <w:sz w:val="24"/>
          <w:szCs w:val="24"/>
          <w:lang w:val="en-US"/>
        </w:rPr>
      </w:pPr>
      <w:r w:rsidRPr="00BF5142">
        <w:rPr>
          <w:rFonts w:ascii="Times New Roman" w:hAnsi="Times New Roman" w:cs="Times New Roman"/>
          <w:sz w:val="24"/>
          <w:szCs w:val="24"/>
          <w:lang w:val="en-US"/>
        </w:rPr>
        <w:t xml:space="preserve">Hal itu </w:t>
      </w:r>
      <w:r w:rsidRPr="00BF5142">
        <w:rPr>
          <w:rFonts w:ascii="Times New Roman" w:hAnsi="Times New Roman" w:cs="Times New Roman"/>
          <w:sz w:val="24"/>
          <w:szCs w:val="24"/>
        </w:rPr>
        <w:t xml:space="preserve">merupakan fakta dari efek tayangan yang buruk karena dalam kasus ini anak-anak lebih rentan terkena dampak dari tayangan buruk. Anak–anak secara psikologi, memiliki kemampuan otak yang belum bisa berjalan dengan baik karena masih dalam proses berkembang. </w:t>
      </w:r>
      <w:r w:rsidRPr="00BF5142">
        <w:rPr>
          <w:rFonts w:ascii="Times New Roman" w:hAnsi="Times New Roman" w:cs="Times New Roman"/>
          <w:sz w:val="24"/>
          <w:szCs w:val="24"/>
          <w:lang w:val="en-US"/>
        </w:rPr>
        <w:t xml:space="preserve">Padahal </w:t>
      </w:r>
      <w:r w:rsidRPr="00BF5142">
        <w:rPr>
          <w:rFonts w:ascii="Times New Roman" w:hAnsi="Times New Roman" w:cs="Times New Roman"/>
          <w:sz w:val="24"/>
          <w:szCs w:val="24"/>
        </w:rPr>
        <w:t>sebagai konsumen media</w:t>
      </w:r>
      <w:r w:rsidRPr="00BF5142">
        <w:rPr>
          <w:rFonts w:ascii="Times New Roman" w:hAnsi="Times New Roman" w:cs="Times New Roman"/>
          <w:sz w:val="24"/>
          <w:szCs w:val="24"/>
          <w:lang w:val="en-US"/>
        </w:rPr>
        <w:t>,</w:t>
      </w:r>
      <w:r w:rsidRPr="00BF5142">
        <w:rPr>
          <w:rFonts w:ascii="Times New Roman" w:hAnsi="Times New Roman" w:cs="Times New Roman"/>
          <w:sz w:val="24"/>
          <w:szCs w:val="24"/>
        </w:rPr>
        <w:t xml:space="preserve"> manusia termasuk anak-anak harus memfilter tayangan yang sehat</w:t>
      </w:r>
      <w:r w:rsidRPr="00BF5142">
        <w:rPr>
          <w:rFonts w:ascii="Times New Roman" w:hAnsi="Times New Roman" w:cs="Times New Roman"/>
          <w:sz w:val="24"/>
          <w:szCs w:val="24"/>
          <w:lang w:val="en-US"/>
        </w:rPr>
        <w:t xml:space="preserve"> a</w:t>
      </w:r>
      <w:r w:rsidRPr="00BF5142">
        <w:rPr>
          <w:rFonts w:ascii="Times New Roman" w:hAnsi="Times New Roman" w:cs="Times New Roman"/>
          <w:sz w:val="24"/>
          <w:szCs w:val="24"/>
        </w:rPr>
        <w:t xml:space="preserve">gar pengaruh luar yang buruk/ negatif  tidak bisa dengan cepat ditiru. </w:t>
      </w:r>
      <w:r w:rsidRPr="00BF5142">
        <w:rPr>
          <w:rFonts w:ascii="Times New Roman" w:hAnsi="Times New Roman" w:cs="Times New Roman"/>
          <w:sz w:val="24"/>
          <w:szCs w:val="24"/>
          <w:lang w:val="en-US"/>
        </w:rPr>
        <w:t xml:space="preserve">Itu </w:t>
      </w:r>
      <w:r w:rsidRPr="00BF5142">
        <w:rPr>
          <w:rFonts w:ascii="Times New Roman" w:hAnsi="Times New Roman" w:cs="Times New Roman"/>
          <w:sz w:val="24"/>
          <w:szCs w:val="24"/>
        </w:rPr>
        <w:t xml:space="preserve">hanya </w:t>
      </w:r>
      <w:r w:rsidRPr="00BF5142">
        <w:rPr>
          <w:rFonts w:ascii="Times New Roman" w:hAnsi="Times New Roman" w:cs="Times New Roman"/>
          <w:sz w:val="24"/>
          <w:szCs w:val="24"/>
          <w:lang w:val="en-US"/>
        </w:rPr>
        <w:t>sebagian</w:t>
      </w:r>
      <w:r w:rsidRPr="00BF5142">
        <w:rPr>
          <w:rFonts w:ascii="Times New Roman" w:hAnsi="Times New Roman" w:cs="Times New Roman"/>
          <w:sz w:val="24"/>
          <w:szCs w:val="24"/>
        </w:rPr>
        <w:t xml:space="preserve"> kasus yang terjadi</w:t>
      </w:r>
      <w:r w:rsidRPr="00BF5142">
        <w:rPr>
          <w:rFonts w:ascii="Times New Roman" w:hAnsi="Times New Roman" w:cs="Times New Roman"/>
          <w:sz w:val="24"/>
          <w:szCs w:val="24"/>
          <w:lang w:val="en-US"/>
        </w:rPr>
        <w:t>,</w:t>
      </w:r>
      <w:r w:rsidRPr="00BF5142">
        <w:rPr>
          <w:rFonts w:ascii="Times New Roman" w:hAnsi="Times New Roman" w:cs="Times New Roman"/>
          <w:sz w:val="24"/>
          <w:szCs w:val="24"/>
        </w:rPr>
        <w:t xml:space="preserve"> karena pada kenyataanya pengaruh media</w:t>
      </w:r>
      <w:r w:rsidRPr="00BF5142">
        <w:rPr>
          <w:rFonts w:ascii="Times New Roman" w:hAnsi="Times New Roman" w:cs="Times New Roman"/>
          <w:sz w:val="24"/>
          <w:szCs w:val="24"/>
          <w:lang w:val="en-US"/>
        </w:rPr>
        <w:t xml:space="preserve"> penyiaran</w:t>
      </w:r>
      <w:r w:rsidRPr="00BF5142">
        <w:rPr>
          <w:rFonts w:ascii="Times New Roman" w:hAnsi="Times New Roman" w:cs="Times New Roman"/>
          <w:sz w:val="24"/>
          <w:szCs w:val="24"/>
        </w:rPr>
        <w:t xml:space="preserve"> yang buruk tidak hanya dialami oleh anak-anak, tetapi orang dewasa pun bisa terkena imbas dari pengaruh media saat ini.</w:t>
      </w:r>
      <w:r>
        <w:rPr>
          <w:rFonts w:ascii="Times New Roman" w:hAnsi="Times New Roman" w:cs="Times New Roman"/>
          <w:sz w:val="24"/>
          <w:szCs w:val="24"/>
        </w:rPr>
        <w:t xml:space="preserve"> Selain sosialisasi terdapat beberapa strategi Humas yang dilakukan dan akan dibahas oleh peneliti. Diantaranyaa strategi operasional, pendekatan kerjasama dan pendekatan persuasi serta edukatif.</w:t>
      </w:r>
    </w:p>
    <w:p w:rsidR="00871FDF" w:rsidRDefault="00871FDF" w:rsidP="0015352A">
      <w:pPr>
        <w:spacing w:after="0" w:line="480" w:lineRule="auto"/>
        <w:ind w:firstLine="720"/>
        <w:jc w:val="both"/>
        <w:rPr>
          <w:rFonts w:ascii="Times New Roman" w:hAnsi="Times New Roman" w:cs="Times New Roman"/>
          <w:b/>
          <w:sz w:val="24"/>
          <w:szCs w:val="24"/>
        </w:rPr>
      </w:pPr>
      <w:r w:rsidRPr="00F66C24">
        <w:rPr>
          <w:rFonts w:ascii="Times New Roman" w:hAnsi="Times New Roman" w:cs="Times New Roman"/>
          <w:sz w:val="24"/>
          <w:szCs w:val="24"/>
          <w:lang w:val="en-US"/>
        </w:rPr>
        <w:lastRenderedPageBreak/>
        <w:t xml:space="preserve">Oleh karena itu, dalam penelitian ini, peneliti mengambil judul </w:t>
      </w:r>
      <w:r w:rsidRPr="00F66C24">
        <w:rPr>
          <w:rFonts w:ascii="Times New Roman" w:hAnsi="Times New Roman" w:cs="Times New Roman"/>
          <w:b/>
          <w:sz w:val="24"/>
          <w:szCs w:val="24"/>
        </w:rPr>
        <w:t xml:space="preserve">Strategi Bagian Komunikasi KPID Provinsi Jawa Barat dalam </w:t>
      </w:r>
      <w:r>
        <w:rPr>
          <w:rFonts w:ascii="Times New Roman" w:hAnsi="Times New Roman" w:cs="Times New Roman"/>
          <w:b/>
          <w:sz w:val="24"/>
          <w:szCs w:val="24"/>
        </w:rPr>
        <w:t xml:space="preserve">Upaya </w:t>
      </w:r>
      <w:r w:rsidRPr="00F66C24">
        <w:rPr>
          <w:rFonts w:ascii="Times New Roman" w:hAnsi="Times New Roman" w:cs="Times New Roman"/>
          <w:b/>
          <w:sz w:val="24"/>
          <w:szCs w:val="24"/>
        </w:rPr>
        <w:t>Meningkatkan Pemahaman Literasi Media Penyiaran</w:t>
      </w:r>
      <w:r>
        <w:rPr>
          <w:rFonts w:ascii="Times New Roman" w:hAnsi="Times New Roman" w:cs="Times New Roman"/>
          <w:b/>
          <w:sz w:val="24"/>
          <w:szCs w:val="24"/>
        </w:rPr>
        <w:t xml:space="preserve"> oleh KPID Jawa Barat</w:t>
      </w:r>
      <w:r w:rsidRPr="00F66C24">
        <w:rPr>
          <w:rFonts w:ascii="Times New Roman" w:hAnsi="Times New Roman" w:cs="Times New Roman"/>
          <w:b/>
          <w:sz w:val="24"/>
          <w:szCs w:val="24"/>
          <w:lang w:val="en-US"/>
        </w:rPr>
        <w:t xml:space="preserve">. </w:t>
      </w:r>
    </w:p>
    <w:p w:rsidR="00871FDF" w:rsidRPr="00653D26" w:rsidRDefault="00871FDF" w:rsidP="0015352A">
      <w:pPr>
        <w:spacing w:after="0" w:line="480" w:lineRule="auto"/>
        <w:ind w:firstLine="720"/>
        <w:jc w:val="both"/>
        <w:rPr>
          <w:rFonts w:ascii="Times New Roman" w:hAnsi="Times New Roman" w:cs="Times New Roman"/>
          <w:sz w:val="24"/>
          <w:szCs w:val="24"/>
        </w:rPr>
      </w:pPr>
    </w:p>
    <w:p w:rsidR="00871FDF" w:rsidRDefault="00981CDE" w:rsidP="0015352A">
      <w:pPr>
        <w:pStyle w:val="ListParagraph"/>
        <w:numPr>
          <w:ilvl w:val="1"/>
          <w:numId w:val="1"/>
        </w:numPr>
        <w:spacing w:after="0" w:line="480" w:lineRule="auto"/>
        <w:jc w:val="both"/>
        <w:rPr>
          <w:rFonts w:ascii="Times New Roman" w:hAnsi="Times New Roman" w:cs="Times New Roman"/>
          <w:b/>
          <w:sz w:val="24"/>
          <w:szCs w:val="24"/>
        </w:rPr>
      </w:pPr>
      <w:r w:rsidRPr="00981CDE">
        <w:rPr>
          <w:rFonts w:ascii="Times New Roman" w:hAnsi="Times New Roman" w:cs="Times New Roman"/>
          <w:b/>
          <w:sz w:val="24"/>
          <w:szCs w:val="24"/>
        </w:rPr>
        <w:t>Fokus dan Pertanyaan Penelitian</w:t>
      </w:r>
    </w:p>
    <w:p w:rsidR="001E7911" w:rsidRPr="000623EA" w:rsidRDefault="00792FDB" w:rsidP="000623EA">
      <w:pPr>
        <w:spacing w:after="0" w:line="480" w:lineRule="auto"/>
        <w:jc w:val="both"/>
        <w:rPr>
          <w:rFonts w:ascii="Times New Roman" w:hAnsi="Times New Roman" w:cs="Times New Roman"/>
          <w:b/>
          <w:sz w:val="24"/>
          <w:szCs w:val="24"/>
        </w:rPr>
      </w:pPr>
      <w:r w:rsidRPr="000623EA">
        <w:rPr>
          <w:rFonts w:ascii="Times New Roman" w:hAnsi="Times New Roman" w:cs="Times New Roman"/>
          <w:b/>
          <w:sz w:val="24"/>
          <w:szCs w:val="24"/>
        </w:rPr>
        <w:t>1.2.1</w:t>
      </w:r>
      <w:r w:rsidR="001E7911" w:rsidRPr="000623EA">
        <w:rPr>
          <w:rFonts w:ascii="Times New Roman" w:hAnsi="Times New Roman" w:cs="Times New Roman"/>
          <w:b/>
          <w:sz w:val="24"/>
          <w:szCs w:val="24"/>
        </w:rPr>
        <w:t xml:space="preserve"> Fokus Penelitian</w:t>
      </w:r>
    </w:p>
    <w:p w:rsidR="001E7911" w:rsidRPr="001E7911" w:rsidRDefault="001E7911" w:rsidP="000623EA">
      <w:pPr>
        <w:pStyle w:val="ListParagraph"/>
        <w:spacing w:after="0" w:line="480" w:lineRule="auto"/>
        <w:ind w:left="0" w:firstLine="720"/>
        <w:jc w:val="both"/>
        <w:rPr>
          <w:rFonts w:ascii="Times New Roman" w:eastAsia="Times New Roman" w:hAnsi="Times New Roman" w:cs="Times New Roman"/>
          <w:sz w:val="24"/>
          <w:szCs w:val="24"/>
          <w:lang w:eastAsia="id-ID"/>
        </w:rPr>
      </w:pPr>
      <w:r w:rsidRPr="001E7911">
        <w:rPr>
          <w:rFonts w:ascii="Times New Roman" w:eastAsia="Times New Roman" w:hAnsi="Times New Roman" w:cs="Times New Roman"/>
          <w:sz w:val="24"/>
          <w:szCs w:val="24"/>
          <w:lang w:eastAsia="id-ID"/>
        </w:rPr>
        <w:t>Dalam meningkatkan pemahaman l</w:t>
      </w:r>
      <w:r w:rsidR="000623EA">
        <w:rPr>
          <w:rFonts w:ascii="Times New Roman" w:eastAsia="Times New Roman" w:hAnsi="Times New Roman" w:cs="Times New Roman"/>
          <w:sz w:val="24"/>
          <w:szCs w:val="24"/>
          <w:lang w:eastAsia="id-ID"/>
        </w:rPr>
        <w:t xml:space="preserve">iterasi media untuk menciptakan </w:t>
      </w:r>
      <w:r w:rsidRPr="001E7911">
        <w:rPr>
          <w:rFonts w:ascii="Times New Roman" w:eastAsia="Times New Roman" w:hAnsi="Times New Roman" w:cs="Times New Roman"/>
          <w:sz w:val="24"/>
          <w:szCs w:val="24"/>
          <w:lang w:eastAsia="id-ID"/>
        </w:rPr>
        <w:t>penyiaran sehat pemirsa cerdas, tentu membutuhkan strategi dari Humas yang dalam penelitian ini Kasubag Komunikasi KPID Jawa Barat yang berperan untuk melaksanakan strategi humas dalam upaya meningkatkan pemahaman literasi media. Strategi humas yang dilakukan telah dijalankan oleh KPID Jawa Barat berupa ILM di radio dan televis</w:t>
      </w:r>
      <w:r>
        <w:rPr>
          <w:rFonts w:ascii="Times New Roman" w:eastAsia="Times New Roman" w:hAnsi="Times New Roman" w:cs="Times New Roman"/>
          <w:sz w:val="24"/>
          <w:szCs w:val="24"/>
          <w:lang w:eastAsia="id-ID"/>
        </w:rPr>
        <w:t>i</w:t>
      </w:r>
      <w:r w:rsidRPr="001E7911">
        <w:rPr>
          <w:rFonts w:ascii="Times New Roman" w:eastAsia="Times New Roman" w:hAnsi="Times New Roman" w:cs="Times New Roman"/>
          <w:sz w:val="24"/>
          <w:szCs w:val="24"/>
          <w:lang w:eastAsia="id-ID"/>
        </w:rPr>
        <w:t>, sosialisasi dan talkshow tentang literasi media.</w:t>
      </w:r>
    </w:p>
    <w:p w:rsidR="001E7911" w:rsidRPr="007D32AC" w:rsidRDefault="001E7911" w:rsidP="000623EA">
      <w:pPr>
        <w:pStyle w:val="ListParagraph"/>
        <w:spacing w:after="0" w:line="480" w:lineRule="auto"/>
        <w:ind w:left="0" w:firstLine="720"/>
        <w:jc w:val="both"/>
        <w:rPr>
          <w:rFonts w:ascii="Times New Roman" w:eastAsia="Times New Roman" w:hAnsi="Times New Roman" w:cs="Times New Roman"/>
          <w:sz w:val="24"/>
          <w:szCs w:val="24"/>
          <w:lang w:eastAsia="id-ID"/>
        </w:rPr>
      </w:pPr>
      <w:r w:rsidRPr="001E7911">
        <w:rPr>
          <w:rFonts w:ascii="Times New Roman" w:eastAsia="Times New Roman" w:hAnsi="Times New Roman" w:cs="Times New Roman"/>
          <w:sz w:val="24"/>
          <w:szCs w:val="24"/>
          <w:lang w:eastAsia="id-ID"/>
        </w:rPr>
        <w:t>Penelitian ini hanya mengenai Strategi Bagian KPID Jawa Barat dalam upaya meningkatk</w:t>
      </w:r>
      <w:r>
        <w:rPr>
          <w:rFonts w:ascii="Times New Roman" w:eastAsia="Times New Roman" w:hAnsi="Times New Roman" w:cs="Times New Roman"/>
          <w:sz w:val="24"/>
          <w:szCs w:val="24"/>
          <w:lang w:eastAsia="id-ID"/>
        </w:rPr>
        <w:t>an pemahaman literasi media oleh</w:t>
      </w:r>
      <w:r w:rsidRPr="001E7911">
        <w:rPr>
          <w:rFonts w:ascii="Times New Roman" w:eastAsia="Times New Roman" w:hAnsi="Times New Roman" w:cs="Times New Roman"/>
          <w:sz w:val="24"/>
          <w:szCs w:val="24"/>
          <w:lang w:eastAsia="id-ID"/>
        </w:rPr>
        <w:t xml:space="preserve"> KPID Jawa Barat. Teori yang akan peneliti gunakan sebagai pembanding dari hasil temuan di lapangan adalah Teori Persuasi yang diusung oleh Aristoteles. </w:t>
      </w:r>
      <w:r w:rsidRPr="007D32AC">
        <w:rPr>
          <w:rFonts w:ascii="Times New Roman" w:eastAsia="Times New Roman" w:hAnsi="Times New Roman" w:cs="Times New Roman"/>
          <w:sz w:val="24"/>
          <w:szCs w:val="24"/>
          <w:lang w:eastAsia="id-ID"/>
        </w:rPr>
        <w:t>(</w:t>
      </w:r>
      <w:r w:rsidRPr="007D32AC">
        <w:rPr>
          <w:rFonts w:ascii="Times New Roman" w:hAnsi="Times New Roman" w:cs="Times New Roman"/>
          <w:b/>
          <w:sz w:val="24"/>
        </w:rPr>
        <w:t>Metodologi Penelitian untuk Public relations, DR. Elvinaro Ardianto M.Si 2010:117-118).</w:t>
      </w:r>
    </w:p>
    <w:p w:rsidR="001E7911" w:rsidRDefault="001E7911" w:rsidP="000623EA">
      <w:pPr>
        <w:pStyle w:val="ListParagraph"/>
        <w:spacing w:after="0" w:line="480" w:lineRule="auto"/>
        <w:ind w:left="0" w:firstLine="720"/>
        <w:jc w:val="both"/>
        <w:rPr>
          <w:rFonts w:ascii="Times New Roman" w:eastAsia="Times New Roman" w:hAnsi="Times New Roman" w:cs="Times New Roman"/>
          <w:color w:val="000000"/>
          <w:sz w:val="24"/>
          <w:szCs w:val="24"/>
          <w:lang w:eastAsia="id-ID"/>
        </w:rPr>
      </w:pPr>
      <w:r w:rsidRPr="001E7911">
        <w:rPr>
          <w:rFonts w:ascii="Times New Roman" w:eastAsia="Times New Roman" w:hAnsi="Times New Roman" w:cs="Times New Roman"/>
          <w:sz w:val="24"/>
          <w:szCs w:val="24"/>
          <w:lang w:eastAsia="id-ID"/>
        </w:rPr>
        <w:t xml:space="preserve">Aristoteles memgemukakan tiga aspek dasar komunikasi yaitu, </w:t>
      </w:r>
      <w:r w:rsidRPr="001E7911">
        <w:rPr>
          <w:rFonts w:ascii="Times New Roman" w:eastAsia="Times New Roman" w:hAnsi="Times New Roman" w:cs="Times New Roman"/>
          <w:i/>
          <w:sz w:val="24"/>
          <w:szCs w:val="24"/>
          <w:lang w:eastAsia="id-ID"/>
        </w:rPr>
        <w:t xml:space="preserve">ethos (source credibility), logos (logical appeals) </w:t>
      </w:r>
      <w:r w:rsidRPr="001E7911">
        <w:rPr>
          <w:rFonts w:ascii="Times New Roman" w:eastAsia="Times New Roman" w:hAnsi="Times New Roman" w:cs="Times New Roman"/>
          <w:sz w:val="24"/>
          <w:szCs w:val="24"/>
          <w:lang w:eastAsia="id-ID"/>
        </w:rPr>
        <w:t xml:space="preserve">dan </w:t>
      </w:r>
      <w:r w:rsidRPr="001E7911">
        <w:rPr>
          <w:rFonts w:ascii="Times New Roman" w:eastAsia="Times New Roman" w:hAnsi="Times New Roman" w:cs="Times New Roman"/>
          <w:i/>
          <w:sz w:val="24"/>
          <w:szCs w:val="24"/>
          <w:lang w:eastAsia="id-ID"/>
        </w:rPr>
        <w:t xml:space="preserve">pathos (emotinal appeals). </w:t>
      </w:r>
    </w:p>
    <w:p w:rsidR="00981CDE" w:rsidRPr="001E7911" w:rsidRDefault="001E7911" w:rsidP="000623EA">
      <w:pPr>
        <w:spacing w:after="0" w:line="480" w:lineRule="auto"/>
        <w:jc w:val="both"/>
        <w:rPr>
          <w:rFonts w:ascii="Times New Roman" w:eastAsia="Times New Roman" w:hAnsi="Times New Roman" w:cs="Times New Roman"/>
          <w:b/>
          <w:sz w:val="24"/>
          <w:szCs w:val="24"/>
          <w:lang w:eastAsia="id-ID"/>
        </w:rPr>
      </w:pPr>
      <w:r w:rsidRPr="001E7911">
        <w:rPr>
          <w:rFonts w:ascii="Times New Roman" w:eastAsia="Times New Roman" w:hAnsi="Times New Roman" w:cs="Times New Roman"/>
          <w:b/>
          <w:color w:val="000000"/>
          <w:sz w:val="24"/>
          <w:szCs w:val="24"/>
          <w:lang w:eastAsia="id-ID"/>
        </w:rPr>
        <w:t>1.2.2 Pertanyaan Penelitian</w:t>
      </w:r>
    </w:p>
    <w:p w:rsidR="00871FDF" w:rsidRPr="001E7911" w:rsidRDefault="00871FDF" w:rsidP="000623E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yang telah dikemukakan di atas, peneliti mengidentifikasi masalah yang akan diteliti adalah sebagai berikut : </w:t>
      </w:r>
    </w:p>
    <w:p w:rsidR="00871FDF" w:rsidRPr="00BF5142" w:rsidRDefault="00871FDF" w:rsidP="0015352A">
      <w:pPr>
        <w:pStyle w:val="ListParagraph"/>
        <w:numPr>
          <w:ilvl w:val="0"/>
          <w:numId w:val="2"/>
        </w:numPr>
        <w:spacing w:after="0" w:line="480" w:lineRule="auto"/>
        <w:ind w:left="1134" w:hanging="425"/>
        <w:jc w:val="both"/>
        <w:rPr>
          <w:rFonts w:ascii="Times New Roman" w:hAnsi="Times New Roman" w:cs="Times New Roman"/>
          <w:sz w:val="24"/>
          <w:szCs w:val="24"/>
        </w:rPr>
      </w:pPr>
      <w:r w:rsidRPr="00BF5142">
        <w:rPr>
          <w:rFonts w:ascii="Times New Roman" w:hAnsi="Times New Roman" w:cs="Times New Roman"/>
          <w:sz w:val="24"/>
          <w:szCs w:val="24"/>
        </w:rPr>
        <w:lastRenderedPageBreak/>
        <w:t xml:space="preserve">Bagaimanakah </w:t>
      </w:r>
      <w:r>
        <w:rPr>
          <w:rFonts w:ascii="Times New Roman" w:hAnsi="Times New Roman" w:cs="Times New Roman"/>
          <w:sz w:val="24"/>
          <w:szCs w:val="24"/>
        </w:rPr>
        <w:t xml:space="preserve">strategi  </w:t>
      </w:r>
      <w:r w:rsidRPr="00BF5142">
        <w:rPr>
          <w:rFonts w:ascii="Times New Roman" w:hAnsi="Times New Roman" w:cs="Times New Roman"/>
          <w:sz w:val="24"/>
          <w:szCs w:val="24"/>
          <w:lang w:val="en-US"/>
        </w:rPr>
        <w:t>B</w:t>
      </w:r>
      <w:r w:rsidRPr="00BF5142">
        <w:rPr>
          <w:rFonts w:ascii="Times New Roman" w:hAnsi="Times New Roman" w:cs="Times New Roman"/>
          <w:sz w:val="24"/>
          <w:szCs w:val="24"/>
        </w:rPr>
        <w:t xml:space="preserve">agian </w:t>
      </w:r>
      <w:r w:rsidRPr="00BF5142">
        <w:rPr>
          <w:rFonts w:ascii="Times New Roman" w:hAnsi="Times New Roman" w:cs="Times New Roman"/>
          <w:sz w:val="24"/>
          <w:szCs w:val="24"/>
          <w:lang w:val="en-US"/>
        </w:rPr>
        <w:t>K</w:t>
      </w:r>
      <w:r w:rsidRPr="00BF5142">
        <w:rPr>
          <w:rFonts w:ascii="Times New Roman" w:hAnsi="Times New Roman" w:cs="Times New Roman"/>
          <w:sz w:val="24"/>
          <w:szCs w:val="24"/>
        </w:rPr>
        <w:t xml:space="preserve">omunikasi KPID Provinsi Jawa Barat dalam </w:t>
      </w:r>
      <w:r>
        <w:rPr>
          <w:rFonts w:ascii="Times New Roman" w:hAnsi="Times New Roman" w:cs="Times New Roman"/>
          <w:sz w:val="24"/>
          <w:szCs w:val="24"/>
        </w:rPr>
        <w:t xml:space="preserve">upaya meningkatkan pemahaman </w:t>
      </w:r>
      <w:r w:rsidRPr="00BF5142">
        <w:rPr>
          <w:rFonts w:ascii="Times New Roman" w:hAnsi="Times New Roman" w:cs="Times New Roman"/>
          <w:sz w:val="24"/>
          <w:szCs w:val="24"/>
        </w:rPr>
        <w:t>literasi media</w:t>
      </w:r>
      <w:r>
        <w:rPr>
          <w:rFonts w:ascii="Times New Roman" w:hAnsi="Times New Roman" w:cs="Times New Roman"/>
          <w:sz w:val="24"/>
          <w:szCs w:val="24"/>
        </w:rPr>
        <w:t xml:space="preserve"> oleh KPID Jawa Barat</w:t>
      </w:r>
      <w:r w:rsidRPr="00BF5142">
        <w:rPr>
          <w:rFonts w:ascii="Times New Roman" w:hAnsi="Times New Roman" w:cs="Times New Roman"/>
          <w:sz w:val="24"/>
          <w:szCs w:val="24"/>
        </w:rPr>
        <w:t xml:space="preserve">?  </w:t>
      </w:r>
    </w:p>
    <w:p w:rsidR="00871FDF" w:rsidRPr="00BF5142" w:rsidRDefault="00871FDF" w:rsidP="0015352A">
      <w:pPr>
        <w:pStyle w:val="ListParagraph"/>
        <w:numPr>
          <w:ilvl w:val="0"/>
          <w:numId w:val="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Apa saja hambatan-hambatan strategi bagian komunikasi KPID Provinsi  Jawa Barat </w:t>
      </w:r>
      <w:r w:rsidRPr="00BF5142">
        <w:rPr>
          <w:rFonts w:ascii="Times New Roman" w:hAnsi="Times New Roman" w:cs="Times New Roman"/>
          <w:sz w:val="24"/>
          <w:szCs w:val="24"/>
        </w:rPr>
        <w:t xml:space="preserve">dalam </w:t>
      </w:r>
      <w:r>
        <w:rPr>
          <w:rFonts w:ascii="Times New Roman" w:hAnsi="Times New Roman" w:cs="Times New Roman"/>
          <w:sz w:val="24"/>
          <w:szCs w:val="24"/>
        </w:rPr>
        <w:t xml:space="preserve">upaya meningkatkan pemahaman </w:t>
      </w:r>
      <w:r w:rsidRPr="00BF5142">
        <w:rPr>
          <w:rFonts w:ascii="Times New Roman" w:hAnsi="Times New Roman" w:cs="Times New Roman"/>
          <w:sz w:val="24"/>
          <w:szCs w:val="24"/>
        </w:rPr>
        <w:t>literasi media</w:t>
      </w:r>
      <w:r>
        <w:rPr>
          <w:rFonts w:ascii="Times New Roman" w:hAnsi="Times New Roman" w:cs="Times New Roman"/>
          <w:sz w:val="24"/>
          <w:szCs w:val="24"/>
        </w:rPr>
        <w:t xml:space="preserve">  oleh KPID Jawa Barat</w:t>
      </w:r>
      <w:r w:rsidRPr="00BF5142">
        <w:rPr>
          <w:rFonts w:ascii="Times New Roman" w:hAnsi="Times New Roman" w:cs="Times New Roman"/>
          <w:sz w:val="24"/>
          <w:szCs w:val="24"/>
        </w:rPr>
        <w:t xml:space="preserve">?  </w:t>
      </w:r>
    </w:p>
    <w:p w:rsidR="000623EA" w:rsidRDefault="00871FDF" w:rsidP="000623EA">
      <w:pPr>
        <w:pStyle w:val="ListParagraph"/>
        <w:numPr>
          <w:ilvl w:val="0"/>
          <w:numId w:val="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Bagaimanakah usaha-usaha untuk menanggulangi hambatan yang dilakukan </w:t>
      </w:r>
      <w:r w:rsidRPr="00BF5142">
        <w:rPr>
          <w:rFonts w:ascii="Times New Roman" w:hAnsi="Times New Roman" w:cs="Times New Roman"/>
          <w:sz w:val="24"/>
          <w:szCs w:val="24"/>
          <w:lang w:val="en-US"/>
        </w:rPr>
        <w:t>B</w:t>
      </w:r>
      <w:r w:rsidRPr="00BF5142">
        <w:rPr>
          <w:rFonts w:ascii="Times New Roman" w:hAnsi="Times New Roman" w:cs="Times New Roman"/>
          <w:sz w:val="24"/>
          <w:szCs w:val="24"/>
        </w:rPr>
        <w:t xml:space="preserve">agian </w:t>
      </w:r>
      <w:r w:rsidRPr="00BF5142">
        <w:rPr>
          <w:rFonts w:ascii="Times New Roman" w:hAnsi="Times New Roman" w:cs="Times New Roman"/>
          <w:sz w:val="24"/>
          <w:szCs w:val="24"/>
          <w:lang w:val="en-US"/>
        </w:rPr>
        <w:t>K</w:t>
      </w:r>
      <w:r w:rsidRPr="00BF5142">
        <w:rPr>
          <w:rFonts w:ascii="Times New Roman" w:hAnsi="Times New Roman" w:cs="Times New Roman"/>
          <w:sz w:val="24"/>
          <w:szCs w:val="24"/>
        </w:rPr>
        <w:t>omunikasi</w:t>
      </w:r>
      <w:r>
        <w:rPr>
          <w:rFonts w:ascii="Times New Roman" w:hAnsi="Times New Roman" w:cs="Times New Roman"/>
          <w:sz w:val="24"/>
          <w:szCs w:val="24"/>
        </w:rPr>
        <w:t xml:space="preserve"> KPID Provinsi  Jawa Barat dalam upaya meningkatkan pemahaman </w:t>
      </w:r>
      <w:r w:rsidRPr="00BF5142">
        <w:rPr>
          <w:rFonts w:ascii="Times New Roman" w:hAnsi="Times New Roman" w:cs="Times New Roman"/>
          <w:sz w:val="24"/>
          <w:szCs w:val="24"/>
        </w:rPr>
        <w:t>literasi media</w:t>
      </w:r>
      <w:r>
        <w:rPr>
          <w:rFonts w:ascii="Times New Roman" w:hAnsi="Times New Roman" w:cs="Times New Roman"/>
          <w:sz w:val="24"/>
          <w:szCs w:val="24"/>
        </w:rPr>
        <w:t>oleh KPID Jawa Barat</w:t>
      </w:r>
      <w:r w:rsidRPr="00BF5142">
        <w:rPr>
          <w:rFonts w:ascii="Times New Roman" w:hAnsi="Times New Roman" w:cs="Times New Roman"/>
          <w:sz w:val="24"/>
          <w:szCs w:val="24"/>
        </w:rPr>
        <w:t xml:space="preserve">?  </w:t>
      </w:r>
    </w:p>
    <w:p w:rsidR="000623EA" w:rsidRPr="000623EA" w:rsidRDefault="000623EA" w:rsidP="000623EA">
      <w:pPr>
        <w:pStyle w:val="ListParagraph"/>
        <w:spacing w:after="0" w:line="480" w:lineRule="auto"/>
        <w:ind w:left="1134"/>
        <w:jc w:val="both"/>
        <w:rPr>
          <w:rFonts w:ascii="Times New Roman" w:hAnsi="Times New Roman" w:cs="Times New Roman"/>
          <w:sz w:val="24"/>
          <w:szCs w:val="24"/>
        </w:rPr>
      </w:pPr>
    </w:p>
    <w:p w:rsidR="00871FDF" w:rsidRDefault="001E7911" w:rsidP="0015352A">
      <w:pPr>
        <w:pStyle w:val="ListParagraph"/>
        <w:numPr>
          <w:ilvl w:val="1"/>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Tujuan dan Kegunaan Penelitian </w:t>
      </w:r>
    </w:p>
    <w:p w:rsidR="001E7911" w:rsidRDefault="001E7911" w:rsidP="000623EA">
      <w:pPr>
        <w:pStyle w:val="ListParagraph"/>
        <w:spacing w:after="0" w:line="480" w:lineRule="auto"/>
        <w:ind w:left="0"/>
        <w:rPr>
          <w:rFonts w:ascii="Times New Roman" w:hAnsi="Times New Roman" w:cs="Times New Roman"/>
          <w:b/>
          <w:sz w:val="24"/>
          <w:szCs w:val="24"/>
        </w:rPr>
      </w:pPr>
      <w:r>
        <w:rPr>
          <w:rFonts w:ascii="Times New Roman" w:hAnsi="Times New Roman" w:cs="Times New Roman"/>
          <w:b/>
          <w:sz w:val="24"/>
          <w:szCs w:val="24"/>
        </w:rPr>
        <w:t xml:space="preserve">1.3.1 Tujuan Penelitian </w:t>
      </w:r>
    </w:p>
    <w:p w:rsidR="00871FDF" w:rsidRPr="00BF5142" w:rsidRDefault="00871FDF" w:rsidP="0015352A">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Tujuan dari penelitian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ini sebagai syarat ujian siding </w:t>
      </w:r>
      <w:r>
        <w:rPr>
          <w:rFonts w:ascii="Times New Roman" w:hAnsi="Times New Roman" w:cs="Times New Roman"/>
          <w:sz w:val="24"/>
          <w:szCs w:val="24"/>
        </w:rPr>
        <w:t xml:space="preserve">starta satu (S1) Fakultas Ilmu Sosial dan Ilmu Politik Universitas Pasundan Bandung, Jurusan Ilmu komunikasi, konsentrasi Hubungan Masyarakat. Sedangkan tujuan lainnya </w:t>
      </w:r>
      <w:r w:rsidRPr="00BF5142">
        <w:rPr>
          <w:rFonts w:ascii="Times New Roman" w:hAnsi="Times New Roman" w:cs="Times New Roman"/>
          <w:sz w:val="24"/>
          <w:szCs w:val="24"/>
          <w:lang w:val="en-US"/>
        </w:rPr>
        <w:t>sebagai berikut :</w:t>
      </w:r>
    </w:p>
    <w:p w:rsidR="00871FDF" w:rsidRDefault="00871FDF" w:rsidP="0015352A">
      <w:pPr>
        <w:pStyle w:val="ListParagraph"/>
        <w:numPr>
          <w:ilvl w:val="0"/>
          <w:numId w:val="3"/>
        </w:numPr>
        <w:spacing w:after="0" w:line="480" w:lineRule="auto"/>
        <w:ind w:left="1134" w:hanging="425"/>
        <w:jc w:val="both"/>
        <w:rPr>
          <w:rFonts w:ascii="Times New Roman" w:hAnsi="Times New Roman" w:cs="Times New Roman"/>
          <w:sz w:val="24"/>
          <w:szCs w:val="24"/>
        </w:rPr>
      </w:pPr>
      <w:r w:rsidRPr="001C6DB8">
        <w:rPr>
          <w:rFonts w:ascii="Times New Roman" w:hAnsi="Times New Roman" w:cs="Times New Roman"/>
          <w:sz w:val="24"/>
          <w:szCs w:val="24"/>
          <w:lang w:val="en-US"/>
        </w:rPr>
        <w:t xml:space="preserve">Untuk mendeskripsikan </w:t>
      </w:r>
      <w:r>
        <w:rPr>
          <w:rFonts w:ascii="Times New Roman" w:hAnsi="Times New Roman" w:cs="Times New Roman"/>
          <w:sz w:val="24"/>
          <w:szCs w:val="24"/>
        </w:rPr>
        <w:t xml:space="preserve">strategi </w:t>
      </w:r>
      <w:r w:rsidRPr="001C6DB8">
        <w:rPr>
          <w:rFonts w:ascii="Times New Roman" w:hAnsi="Times New Roman" w:cs="Times New Roman"/>
          <w:sz w:val="24"/>
          <w:szCs w:val="24"/>
          <w:lang w:val="en-US"/>
        </w:rPr>
        <w:t>B</w:t>
      </w:r>
      <w:r w:rsidRPr="001C6DB8">
        <w:rPr>
          <w:rFonts w:ascii="Times New Roman" w:hAnsi="Times New Roman" w:cs="Times New Roman"/>
          <w:sz w:val="24"/>
          <w:szCs w:val="24"/>
        </w:rPr>
        <w:t xml:space="preserve">agian </w:t>
      </w:r>
      <w:r w:rsidRPr="001C6DB8">
        <w:rPr>
          <w:rFonts w:ascii="Times New Roman" w:hAnsi="Times New Roman" w:cs="Times New Roman"/>
          <w:sz w:val="24"/>
          <w:szCs w:val="24"/>
          <w:lang w:val="en-US"/>
        </w:rPr>
        <w:t>K</w:t>
      </w:r>
      <w:r w:rsidRPr="001C6DB8">
        <w:rPr>
          <w:rFonts w:ascii="Times New Roman" w:hAnsi="Times New Roman" w:cs="Times New Roman"/>
          <w:sz w:val="24"/>
          <w:szCs w:val="24"/>
        </w:rPr>
        <w:t xml:space="preserve">omunikasi KPID Provinsi Jawa Barat dalam </w:t>
      </w:r>
      <w:r>
        <w:rPr>
          <w:rFonts w:ascii="Times New Roman" w:hAnsi="Times New Roman" w:cs="Times New Roman"/>
          <w:sz w:val="24"/>
          <w:szCs w:val="24"/>
        </w:rPr>
        <w:t xml:space="preserve">upaya meningkatkan pemahaman </w:t>
      </w:r>
      <w:r w:rsidRPr="001C6DB8">
        <w:rPr>
          <w:rFonts w:ascii="Times New Roman" w:hAnsi="Times New Roman" w:cs="Times New Roman"/>
          <w:sz w:val="24"/>
          <w:szCs w:val="24"/>
        </w:rPr>
        <w:t>literasi media</w:t>
      </w:r>
      <w:r>
        <w:rPr>
          <w:rFonts w:ascii="Times New Roman" w:hAnsi="Times New Roman" w:cs="Times New Roman"/>
          <w:sz w:val="24"/>
          <w:szCs w:val="24"/>
        </w:rPr>
        <w:t xml:space="preserve"> oleh KPID Jawa Barat</w:t>
      </w:r>
      <w:r w:rsidRPr="001C6DB8">
        <w:rPr>
          <w:rFonts w:ascii="Times New Roman" w:hAnsi="Times New Roman" w:cs="Times New Roman"/>
          <w:sz w:val="24"/>
          <w:szCs w:val="24"/>
        </w:rPr>
        <w:t xml:space="preserve">. </w:t>
      </w:r>
    </w:p>
    <w:p w:rsidR="00871FDF" w:rsidRDefault="00871FDF" w:rsidP="0015352A">
      <w:pPr>
        <w:pStyle w:val="ListParagraph"/>
        <w:numPr>
          <w:ilvl w:val="0"/>
          <w:numId w:val="3"/>
        </w:numPr>
        <w:spacing w:after="0" w:line="480" w:lineRule="auto"/>
        <w:ind w:left="1134" w:hanging="425"/>
        <w:jc w:val="both"/>
        <w:rPr>
          <w:rFonts w:ascii="Times New Roman" w:hAnsi="Times New Roman" w:cs="Times New Roman"/>
          <w:sz w:val="24"/>
          <w:szCs w:val="24"/>
        </w:rPr>
      </w:pPr>
      <w:r w:rsidRPr="00216657">
        <w:rPr>
          <w:rFonts w:ascii="Times New Roman" w:hAnsi="Times New Roman" w:cs="Times New Roman"/>
          <w:sz w:val="24"/>
          <w:szCs w:val="24"/>
          <w:lang w:val="en-US"/>
        </w:rPr>
        <w:t>Untuk mengetahui ha</w:t>
      </w:r>
      <w:r w:rsidRPr="00216657">
        <w:rPr>
          <w:rFonts w:ascii="Times New Roman" w:hAnsi="Times New Roman" w:cs="Times New Roman"/>
          <w:sz w:val="24"/>
          <w:szCs w:val="24"/>
        </w:rPr>
        <w:t>m</w:t>
      </w:r>
      <w:r w:rsidRPr="00216657">
        <w:rPr>
          <w:rFonts w:ascii="Times New Roman" w:hAnsi="Times New Roman" w:cs="Times New Roman"/>
          <w:sz w:val="24"/>
          <w:szCs w:val="24"/>
          <w:lang w:val="en-US"/>
        </w:rPr>
        <w:t xml:space="preserve">batan-hambatan </w:t>
      </w:r>
      <w:r>
        <w:rPr>
          <w:rFonts w:ascii="Times New Roman" w:hAnsi="Times New Roman" w:cs="Times New Roman"/>
          <w:sz w:val="24"/>
          <w:szCs w:val="24"/>
        </w:rPr>
        <w:t>strategi</w:t>
      </w:r>
      <w:r w:rsidRPr="00216657">
        <w:rPr>
          <w:rFonts w:ascii="Times New Roman" w:hAnsi="Times New Roman" w:cs="Times New Roman"/>
          <w:sz w:val="24"/>
          <w:szCs w:val="24"/>
        </w:rPr>
        <w:t xml:space="preserve"> bagian komunikasi KPID Provinsi Jawa Barat dalam </w:t>
      </w:r>
      <w:r>
        <w:rPr>
          <w:rFonts w:ascii="Times New Roman" w:hAnsi="Times New Roman" w:cs="Times New Roman"/>
          <w:sz w:val="24"/>
          <w:szCs w:val="24"/>
        </w:rPr>
        <w:t xml:space="preserve">upaya meningkatkan pemahaman </w:t>
      </w:r>
      <w:r w:rsidRPr="00216657">
        <w:rPr>
          <w:rFonts w:ascii="Times New Roman" w:hAnsi="Times New Roman" w:cs="Times New Roman"/>
          <w:sz w:val="24"/>
          <w:szCs w:val="24"/>
        </w:rPr>
        <w:t>literasi media</w:t>
      </w:r>
      <w:r w:rsidRPr="00216657">
        <w:rPr>
          <w:rFonts w:ascii="Times New Roman" w:hAnsi="Times New Roman" w:cs="Times New Roman"/>
          <w:sz w:val="24"/>
          <w:szCs w:val="24"/>
          <w:lang w:val="en-US"/>
        </w:rPr>
        <w:t xml:space="preserve"> </w:t>
      </w:r>
      <w:r>
        <w:rPr>
          <w:rFonts w:ascii="Times New Roman" w:hAnsi="Times New Roman" w:cs="Times New Roman"/>
          <w:sz w:val="24"/>
          <w:szCs w:val="24"/>
        </w:rPr>
        <w:t>oleh KPID Jawa Barat</w:t>
      </w:r>
      <w:r w:rsidRPr="001C6DB8">
        <w:rPr>
          <w:rFonts w:ascii="Times New Roman" w:hAnsi="Times New Roman" w:cs="Times New Roman"/>
          <w:sz w:val="24"/>
          <w:szCs w:val="24"/>
        </w:rPr>
        <w:t>.</w:t>
      </w:r>
      <w:r>
        <w:rPr>
          <w:rFonts w:ascii="Times New Roman" w:hAnsi="Times New Roman" w:cs="Times New Roman"/>
          <w:sz w:val="24"/>
          <w:szCs w:val="24"/>
        </w:rPr>
        <w:t>.</w:t>
      </w:r>
    </w:p>
    <w:p w:rsidR="00871FDF" w:rsidRDefault="00871FDF" w:rsidP="0015352A">
      <w:pPr>
        <w:pStyle w:val="ListParagraph"/>
        <w:numPr>
          <w:ilvl w:val="0"/>
          <w:numId w:val="3"/>
        </w:numPr>
        <w:spacing w:after="0" w:line="480" w:lineRule="auto"/>
        <w:ind w:left="1134" w:hanging="425"/>
        <w:jc w:val="both"/>
        <w:rPr>
          <w:rFonts w:ascii="Times New Roman" w:hAnsi="Times New Roman" w:cs="Times New Roman"/>
          <w:sz w:val="24"/>
          <w:szCs w:val="24"/>
        </w:rPr>
      </w:pPr>
      <w:r w:rsidRPr="00653D26">
        <w:rPr>
          <w:rFonts w:ascii="Times New Roman" w:hAnsi="Times New Roman" w:cs="Times New Roman"/>
          <w:sz w:val="24"/>
          <w:szCs w:val="24"/>
          <w:lang w:val="en-US"/>
        </w:rPr>
        <w:lastRenderedPageBreak/>
        <w:t xml:space="preserve">Untuk mengetahui </w:t>
      </w:r>
      <w:r w:rsidRPr="00653D26">
        <w:rPr>
          <w:rFonts w:ascii="Times New Roman" w:hAnsi="Times New Roman" w:cs="Times New Roman"/>
          <w:sz w:val="24"/>
          <w:szCs w:val="24"/>
        </w:rPr>
        <w:t xml:space="preserve">usaha-usaha </w:t>
      </w:r>
      <w:r w:rsidRPr="00653D26">
        <w:rPr>
          <w:rFonts w:ascii="Times New Roman" w:hAnsi="Times New Roman" w:cs="Times New Roman"/>
          <w:sz w:val="24"/>
          <w:szCs w:val="24"/>
          <w:lang w:val="en-US"/>
        </w:rPr>
        <w:t xml:space="preserve"> </w:t>
      </w:r>
      <w:r w:rsidRPr="00653D26">
        <w:rPr>
          <w:rFonts w:ascii="Times New Roman" w:hAnsi="Times New Roman" w:cs="Times New Roman"/>
          <w:sz w:val="24"/>
          <w:szCs w:val="24"/>
        </w:rPr>
        <w:t xml:space="preserve">untuk menanggulangi hambatan yang dilakukan oleh </w:t>
      </w:r>
      <w:r w:rsidRPr="00653D26">
        <w:rPr>
          <w:rFonts w:ascii="Times New Roman" w:hAnsi="Times New Roman" w:cs="Times New Roman"/>
          <w:sz w:val="24"/>
          <w:szCs w:val="24"/>
          <w:lang w:val="en-US"/>
        </w:rPr>
        <w:t>B</w:t>
      </w:r>
      <w:r w:rsidRPr="00653D26">
        <w:rPr>
          <w:rFonts w:ascii="Times New Roman" w:hAnsi="Times New Roman" w:cs="Times New Roman"/>
          <w:sz w:val="24"/>
          <w:szCs w:val="24"/>
        </w:rPr>
        <w:t xml:space="preserve">agian </w:t>
      </w:r>
      <w:r w:rsidRPr="00653D26">
        <w:rPr>
          <w:rFonts w:ascii="Times New Roman" w:hAnsi="Times New Roman" w:cs="Times New Roman"/>
          <w:sz w:val="24"/>
          <w:szCs w:val="24"/>
          <w:lang w:val="en-US"/>
        </w:rPr>
        <w:t>K</w:t>
      </w:r>
      <w:r w:rsidRPr="00653D26">
        <w:rPr>
          <w:rFonts w:ascii="Times New Roman" w:hAnsi="Times New Roman" w:cs="Times New Roman"/>
          <w:sz w:val="24"/>
          <w:szCs w:val="24"/>
        </w:rPr>
        <w:t xml:space="preserve">omunikasi KPID Provinsi  Jawa Barat dalam </w:t>
      </w:r>
      <w:r>
        <w:rPr>
          <w:rFonts w:ascii="Times New Roman" w:hAnsi="Times New Roman" w:cs="Times New Roman"/>
          <w:sz w:val="24"/>
          <w:szCs w:val="24"/>
        </w:rPr>
        <w:t xml:space="preserve">upaya </w:t>
      </w:r>
      <w:r w:rsidRPr="00653D26">
        <w:rPr>
          <w:rFonts w:ascii="Times New Roman" w:hAnsi="Times New Roman" w:cs="Times New Roman"/>
          <w:sz w:val="24"/>
          <w:szCs w:val="24"/>
        </w:rPr>
        <w:t>meningkatkan pemahaman literasi media oleh KPID Jawa Barat.</w:t>
      </w:r>
    </w:p>
    <w:p w:rsidR="001E7911" w:rsidRPr="001E7911" w:rsidRDefault="001E7911" w:rsidP="000623EA">
      <w:pPr>
        <w:spacing w:after="0" w:line="480" w:lineRule="auto"/>
        <w:jc w:val="both"/>
        <w:rPr>
          <w:rFonts w:ascii="Times New Roman" w:hAnsi="Times New Roman" w:cs="Times New Roman"/>
          <w:b/>
          <w:sz w:val="24"/>
          <w:szCs w:val="24"/>
        </w:rPr>
      </w:pPr>
      <w:r w:rsidRPr="001E7911">
        <w:rPr>
          <w:rFonts w:ascii="Times New Roman" w:hAnsi="Times New Roman" w:cs="Times New Roman"/>
          <w:b/>
          <w:sz w:val="24"/>
          <w:szCs w:val="24"/>
        </w:rPr>
        <w:t>1.3.2 Kegunaan Penelitian</w:t>
      </w:r>
    </w:p>
    <w:p w:rsidR="001E7911" w:rsidRDefault="00871FDF" w:rsidP="0015352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Kegunaan penelitian ini diharapkan dapat memberikan manfaat bagi pengembangan suatu ilmu. Secara umum, peneliti mengharapkan dapat memberi manfaat khususnya dalam pengembangan ilmu komunikasi. Kegunaan penelitian ini dibagi menjadi dua, yaitu kegunaan teoitis dan kegunaan praktis. </w:t>
      </w:r>
    </w:p>
    <w:p w:rsidR="00871FDF" w:rsidRPr="001E7911" w:rsidRDefault="001E7911" w:rsidP="000623EA">
      <w:pPr>
        <w:spacing w:after="0" w:line="480" w:lineRule="auto"/>
        <w:jc w:val="both"/>
        <w:rPr>
          <w:rFonts w:ascii="Times New Roman" w:hAnsi="Times New Roman" w:cs="Times New Roman"/>
          <w:b/>
          <w:sz w:val="24"/>
          <w:szCs w:val="24"/>
        </w:rPr>
      </w:pPr>
      <w:r w:rsidRPr="001E7911">
        <w:rPr>
          <w:rFonts w:ascii="Times New Roman" w:hAnsi="Times New Roman" w:cs="Times New Roman"/>
          <w:b/>
          <w:sz w:val="24"/>
          <w:szCs w:val="24"/>
        </w:rPr>
        <w:t>1.3.2.1 Kegunaan Teoritis</w:t>
      </w:r>
    </w:p>
    <w:p w:rsidR="00871FDF" w:rsidRDefault="00871FDF" w:rsidP="0015352A">
      <w:pPr>
        <w:spacing w:after="0" w:line="480" w:lineRule="auto"/>
        <w:ind w:firstLine="709"/>
        <w:jc w:val="both"/>
        <w:rPr>
          <w:rFonts w:ascii="Times New Roman" w:hAnsi="Times New Roman" w:cs="Times New Roman"/>
          <w:sz w:val="24"/>
          <w:szCs w:val="24"/>
        </w:rPr>
      </w:pPr>
      <w:r w:rsidRPr="00BF5142">
        <w:rPr>
          <w:rFonts w:ascii="Times New Roman" w:hAnsi="Times New Roman" w:cs="Times New Roman"/>
          <w:sz w:val="24"/>
          <w:szCs w:val="24"/>
        </w:rPr>
        <w:t xml:space="preserve">Kegiatan penelitian ini diharapkan dapat mengembangkan kajian dalam </w:t>
      </w:r>
      <w:r w:rsidRPr="00BF5142">
        <w:rPr>
          <w:rFonts w:ascii="Times New Roman" w:hAnsi="Times New Roman" w:cs="Times New Roman"/>
          <w:sz w:val="24"/>
          <w:szCs w:val="24"/>
          <w:lang w:val="en-US"/>
        </w:rPr>
        <w:t>I</w:t>
      </w:r>
      <w:r w:rsidRPr="00BF5142">
        <w:rPr>
          <w:rFonts w:ascii="Times New Roman" w:hAnsi="Times New Roman" w:cs="Times New Roman"/>
          <w:sz w:val="24"/>
          <w:szCs w:val="24"/>
        </w:rPr>
        <w:t xml:space="preserve">lmu </w:t>
      </w:r>
      <w:r w:rsidRPr="00BF5142">
        <w:rPr>
          <w:rFonts w:ascii="Times New Roman" w:hAnsi="Times New Roman" w:cs="Times New Roman"/>
          <w:sz w:val="24"/>
          <w:szCs w:val="24"/>
          <w:lang w:val="en-US"/>
        </w:rPr>
        <w:t>K</w:t>
      </w:r>
      <w:r w:rsidRPr="00BF5142">
        <w:rPr>
          <w:rFonts w:ascii="Times New Roman" w:hAnsi="Times New Roman" w:cs="Times New Roman"/>
          <w:sz w:val="24"/>
          <w:szCs w:val="24"/>
        </w:rPr>
        <w:t>omunikasi untuk mengkaji tentang literasi media penyiaran yang ada di Jawa Barat</w:t>
      </w:r>
      <w:r>
        <w:rPr>
          <w:rFonts w:ascii="Times New Roman" w:hAnsi="Times New Roman" w:cs="Times New Roman"/>
          <w:sz w:val="24"/>
          <w:szCs w:val="24"/>
        </w:rPr>
        <w:t>. Khususnya menjelaskan mengenai Strategi Humas KPID Jawa Barat dalam meningkatkan pemahaman literasi media</w:t>
      </w:r>
      <w:r w:rsidRPr="00BF5142">
        <w:rPr>
          <w:rFonts w:ascii="Times New Roman" w:hAnsi="Times New Roman" w:cs="Times New Roman"/>
          <w:sz w:val="24"/>
          <w:szCs w:val="24"/>
        </w:rPr>
        <w:t xml:space="preserve">. </w:t>
      </w:r>
    </w:p>
    <w:p w:rsidR="001E7911" w:rsidRPr="001E7911" w:rsidRDefault="001E7911" w:rsidP="000623EA">
      <w:pPr>
        <w:spacing w:after="0" w:line="480" w:lineRule="auto"/>
        <w:jc w:val="both"/>
        <w:rPr>
          <w:rFonts w:ascii="Times New Roman" w:hAnsi="Times New Roman" w:cs="Times New Roman"/>
          <w:b/>
          <w:sz w:val="24"/>
          <w:szCs w:val="24"/>
        </w:rPr>
      </w:pPr>
      <w:r w:rsidRPr="001E7911">
        <w:rPr>
          <w:rFonts w:ascii="Times New Roman" w:hAnsi="Times New Roman" w:cs="Times New Roman"/>
          <w:b/>
          <w:sz w:val="24"/>
          <w:szCs w:val="24"/>
        </w:rPr>
        <w:t xml:space="preserve">1.3.2.2 Kegunaan Praktis </w:t>
      </w:r>
    </w:p>
    <w:p w:rsidR="00871FDF" w:rsidRPr="005C3400" w:rsidRDefault="00871FDF" w:rsidP="000623EA">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Kegunaan Bagi Peneliti </w:t>
      </w:r>
    </w:p>
    <w:p w:rsidR="00871FDF" w:rsidRDefault="00871FDF" w:rsidP="0015352A">
      <w:pPr>
        <w:pStyle w:val="ListParagraph"/>
        <w:spacing w:after="0" w:line="480" w:lineRule="auto"/>
        <w:ind w:left="0" w:firstLine="720"/>
        <w:jc w:val="both"/>
        <w:rPr>
          <w:rFonts w:ascii="Times New Roman" w:hAnsi="Times New Roman" w:cs="Times New Roman"/>
          <w:sz w:val="24"/>
          <w:szCs w:val="24"/>
        </w:rPr>
      </w:pPr>
      <w:r w:rsidRPr="00BF5142">
        <w:rPr>
          <w:rFonts w:ascii="Times New Roman" w:hAnsi="Times New Roman" w:cs="Times New Roman"/>
          <w:sz w:val="24"/>
          <w:szCs w:val="24"/>
        </w:rPr>
        <w:t>Kegunaan penelitian ini untuk peneliti adalah memberikan pengetahuan lebih mendalam ten</w:t>
      </w:r>
      <w:r>
        <w:rPr>
          <w:rFonts w:ascii="Times New Roman" w:hAnsi="Times New Roman" w:cs="Times New Roman"/>
          <w:sz w:val="24"/>
          <w:szCs w:val="24"/>
        </w:rPr>
        <w:t>tang Literasi Media Penyiaran</w:t>
      </w:r>
      <w:r w:rsidRPr="00BF5142">
        <w:rPr>
          <w:rFonts w:ascii="Times New Roman" w:hAnsi="Times New Roman" w:cs="Times New Roman"/>
          <w:sz w:val="24"/>
          <w:szCs w:val="24"/>
          <w:lang w:val="en-US"/>
        </w:rPr>
        <w:t>, s</w:t>
      </w:r>
      <w:r w:rsidRPr="00BF5142">
        <w:rPr>
          <w:rFonts w:ascii="Times New Roman" w:hAnsi="Times New Roman" w:cs="Times New Roman"/>
          <w:sz w:val="24"/>
          <w:szCs w:val="24"/>
        </w:rPr>
        <w:t xml:space="preserve">ehingga memberikan wawasan baru bagi peneliti </w:t>
      </w:r>
      <w:r w:rsidRPr="00BF5142">
        <w:rPr>
          <w:rFonts w:ascii="Times New Roman" w:hAnsi="Times New Roman" w:cs="Times New Roman"/>
          <w:sz w:val="24"/>
          <w:szCs w:val="24"/>
          <w:lang w:val="en-US"/>
        </w:rPr>
        <w:t xml:space="preserve">tentang program acara </w:t>
      </w:r>
      <w:r w:rsidRPr="00BF5142">
        <w:rPr>
          <w:rFonts w:ascii="Times New Roman" w:hAnsi="Times New Roman" w:cs="Times New Roman"/>
          <w:sz w:val="24"/>
          <w:szCs w:val="24"/>
        </w:rPr>
        <w:t xml:space="preserve">media </w:t>
      </w:r>
      <w:r w:rsidRPr="00BF5142">
        <w:rPr>
          <w:rFonts w:ascii="Times New Roman" w:hAnsi="Times New Roman" w:cs="Times New Roman"/>
          <w:sz w:val="24"/>
          <w:szCs w:val="24"/>
          <w:lang w:val="en-US"/>
        </w:rPr>
        <w:t xml:space="preserve">penyiaran </w:t>
      </w:r>
      <w:r w:rsidRPr="00BF5142">
        <w:rPr>
          <w:rFonts w:ascii="Times New Roman" w:hAnsi="Times New Roman" w:cs="Times New Roman"/>
          <w:sz w:val="24"/>
          <w:szCs w:val="24"/>
        </w:rPr>
        <w:t xml:space="preserve">yang cerdas dan sehat agar bisa berbagi informasi kepada masyarakat sekitar. </w:t>
      </w:r>
    </w:p>
    <w:p w:rsidR="00871FDF" w:rsidRPr="005C3400" w:rsidRDefault="00871FDF" w:rsidP="000623EA">
      <w:pPr>
        <w:pStyle w:val="ListParagraph"/>
        <w:numPr>
          <w:ilvl w:val="0"/>
          <w:numId w:val="5"/>
        </w:numPr>
        <w:spacing w:after="0" w:line="480" w:lineRule="auto"/>
        <w:ind w:left="284" w:hanging="284"/>
        <w:jc w:val="both"/>
        <w:rPr>
          <w:rFonts w:ascii="Times New Roman" w:hAnsi="Times New Roman" w:cs="Times New Roman"/>
          <w:sz w:val="24"/>
          <w:szCs w:val="24"/>
        </w:rPr>
      </w:pPr>
      <w:r w:rsidRPr="005C3400">
        <w:rPr>
          <w:rFonts w:ascii="Times New Roman" w:hAnsi="Times New Roman" w:cs="Times New Roman"/>
          <w:sz w:val="24"/>
          <w:szCs w:val="24"/>
        </w:rPr>
        <w:t>Kegunaan Bagi Universitas</w:t>
      </w:r>
    </w:p>
    <w:p w:rsidR="00871FDF" w:rsidRDefault="00871FDF" w:rsidP="0015352A">
      <w:pPr>
        <w:pStyle w:val="ListParagraph"/>
        <w:spacing w:after="0" w:line="480" w:lineRule="auto"/>
        <w:ind w:left="0" w:firstLine="720"/>
        <w:jc w:val="both"/>
        <w:rPr>
          <w:rFonts w:ascii="Times New Roman" w:hAnsi="Times New Roman" w:cs="Times New Roman"/>
          <w:sz w:val="24"/>
          <w:szCs w:val="24"/>
        </w:rPr>
      </w:pPr>
      <w:r w:rsidRPr="00BF5142">
        <w:rPr>
          <w:rFonts w:ascii="Times New Roman" w:hAnsi="Times New Roman" w:cs="Times New Roman"/>
          <w:sz w:val="24"/>
          <w:szCs w:val="24"/>
        </w:rPr>
        <w:t>Penelitian ini berguna bagi mahasiswa Universitas Pasundan secara umum</w:t>
      </w:r>
      <w:r w:rsidRPr="00BF5142">
        <w:rPr>
          <w:rFonts w:ascii="Times New Roman" w:hAnsi="Times New Roman" w:cs="Times New Roman"/>
          <w:sz w:val="24"/>
          <w:szCs w:val="24"/>
          <w:lang w:val="en-US"/>
        </w:rPr>
        <w:t xml:space="preserve">, </w:t>
      </w:r>
      <w:r w:rsidRPr="00BF5142">
        <w:rPr>
          <w:rFonts w:ascii="Times New Roman" w:hAnsi="Times New Roman" w:cs="Times New Roman"/>
          <w:sz w:val="24"/>
          <w:szCs w:val="24"/>
        </w:rPr>
        <w:t xml:space="preserve">Program Studi Hubungan Masyarakat secara khusus </w:t>
      </w:r>
      <w:r w:rsidRPr="00BF5142">
        <w:rPr>
          <w:rFonts w:ascii="Times New Roman" w:hAnsi="Times New Roman" w:cs="Times New Roman"/>
          <w:sz w:val="24"/>
          <w:szCs w:val="24"/>
          <w:lang w:val="en-US"/>
        </w:rPr>
        <w:t xml:space="preserve">dalam menambah </w:t>
      </w:r>
      <w:r w:rsidRPr="00BF5142">
        <w:rPr>
          <w:rFonts w:ascii="Times New Roman" w:hAnsi="Times New Roman" w:cs="Times New Roman"/>
          <w:sz w:val="24"/>
          <w:szCs w:val="24"/>
          <w:lang w:val="en-US"/>
        </w:rPr>
        <w:lastRenderedPageBreak/>
        <w:t xml:space="preserve">referensi tentang kajian </w:t>
      </w:r>
      <w:r>
        <w:rPr>
          <w:rFonts w:ascii="Times New Roman" w:hAnsi="Times New Roman" w:cs="Times New Roman"/>
          <w:sz w:val="24"/>
          <w:szCs w:val="24"/>
        </w:rPr>
        <w:t xml:space="preserve">strategi </w:t>
      </w:r>
      <w:r w:rsidRPr="00BF5142">
        <w:rPr>
          <w:rFonts w:ascii="Times New Roman" w:hAnsi="Times New Roman" w:cs="Times New Roman"/>
          <w:sz w:val="24"/>
          <w:szCs w:val="24"/>
          <w:lang w:val="en-US"/>
        </w:rPr>
        <w:t>literasi media</w:t>
      </w:r>
      <w:r>
        <w:rPr>
          <w:rFonts w:ascii="Times New Roman" w:hAnsi="Times New Roman" w:cs="Times New Roman"/>
          <w:sz w:val="24"/>
          <w:szCs w:val="24"/>
        </w:rPr>
        <w:t xml:space="preserve"> penyiaran </w:t>
      </w:r>
      <w:r w:rsidRPr="00BF5142">
        <w:rPr>
          <w:rFonts w:ascii="Times New Roman" w:hAnsi="Times New Roman" w:cs="Times New Roman"/>
          <w:sz w:val="24"/>
          <w:szCs w:val="24"/>
          <w:lang w:val="en-US"/>
        </w:rPr>
        <w:t xml:space="preserve"> di KPID Jawa Barat</w:t>
      </w:r>
      <w:r w:rsidRPr="00BF5142">
        <w:rPr>
          <w:rFonts w:ascii="Times New Roman" w:hAnsi="Times New Roman" w:cs="Times New Roman"/>
          <w:sz w:val="24"/>
          <w:szCs w:val="24"/>
        </w:rPr>
        <w:t>.</w:t>
      </w:r>
      <w:r>
        <w:rPr>
          <w:rFonts w:ascii="Times New Roman" w:hAnsi="Times New Roman" w:cs="Times New Roman"/>
          <w:sz w:val="24"/>
          <w:szCs w:val="24"/>
        </w:rPr>
        <w:t xml:space="preserve"> Dan dapat menambah masukan dalam pembuatan karya ilmiah yang sejenis dan sebagai tambahan koleksi perpustakaan. </w:t>
      </w:r>
    </w:p>
    <w:p w:rsidR="00871FDF" w:rsidRPr="005C3400" w:rsidRDefault="00871FDF" w:rsidP="000623EA">
      <w:pPr>
        <w:pStyle w:val="ListParagraph"/>
        <w:numPr>
          <w:ilvl w:val="0"/>
          <w:numId w:val="5"/>
        </w:numPr>
        <w:spacing w:after="0" w:line="480" w:lineRule="auto"/>
        <w:ind w:left="284" w:hanging="284"/>
        <w:jc w:val="both"/>
        <w:rPr>
          <w:rFonts w:ascii="Times New Roman" w:hAnsi="Times New Roman" w:cs="Times New Roman"/>
          <w:sz w:val="24"/>
          <w:szCs w:val="24"/>
        </w:rPr>
      </w:pPr>
      <w:r w:rsidRPr="005C3400">
        <w:rPr>
          <w:rFonts w:ascii="Times New Roman" w:hAnsi="Times New Roman" w:cs="Times New Roman"/>
          <w:sz w:val="24"/>
          <w:szCs w:val="24"/>
        </w:rPr>
        <w:t xml:space="preserve">Kegunaan Bagi KPID Jabar </w:t>
      </w:r>
    </w:p>
    <w:p w:rsidR="00871FDF" w:rsidRDefault="00871FDF" w:rsidP="0015352A">
      <w:pPr>
        <w:pStyle w:val="ListParagraph"/>
        <w:spacing w:after="0" w:line="480" w:lineRule="auto"/>
        <w:ind w:left="0" w:firstLine="709"/>
        <w:jc w:val="both"/>
        <w:rPr>
          <w:rFonts w:ascii="Times New Roman" w:hAnsi="Times New Roman" w:cs="Times New Roman"/>
          <w:sz w:val="24"/>
          <w:szCs w:val="24"/>
        </w:rPr>
      </w:pPr>
      <w:r w:rsidRPr="00BF5142">
        <w:rPr>
          <w:rFonts w:ascii="Times New Roman" w:hAnsi="Times New Roman" w:cs="Times New Roman"/>
          <w:sz w:val="24"/>
          <w:szCs w:val="24"/>
        </w:rPr>
        <w:t>Penelitian ini diharapkan berguna bagi KPID Jabar dalam memberikan tolak ukur kesuksesan terhadap kegiatan literasi media penyiaran yang telah dilaksanakan dan dapat mengetahui kekurangan dari kegiatan literasi media agar bisa menjadi</w:t>
      </w:r>
      <w:r w:rsidRPr="00BF5142">
        <w:rPr>
          <w:rFonts w:ascii="Times New Roman" w:hAnsi="Times New Roman" w:cs="Times New Roman"/>
          <w:sz w:val="24"/>
          <w:szCs w:val="24"/>
          <w:lang w:val="en-US"/>
        </w:rPr>
        <w:t>kan</w:t>
      </w:r>
      <w:r w:rsidRPr="00BF5142">
        <w:rPr>
          <w:rFonts w:ascii="Times New Roman" w:hAnsi="Times New Roman" w:cs="Times New Roman"/>
          <w:sz w:val="24"/>
          <w:szCs w:val="24"/>
        </w:rPr>
        <w:t xml:space="preserve"> kegiatan yang berkelanjutan dan berkembang ke arah yang lebih</w:t>
      </w:r>
      <w:r w:rsidRPr="00BF5142">
        <w:rPr>
          <w:rFonts w:ascii="Times New Roman" w:hAnsi="Times New Roman" w:cs="Times New Roman"/>
          <w:sz w:val="24"/>
          <w:szCs w:val="24"/>
          <w:lang w:val="en-US"/>
        </w:rPr>
        <w:t>.</w:t>
      </w:r>
      <w:r w:rsidRPr="00BF5142">
        <w:rPr>
          <w:rFonts w:ascii="Times New Roman" w:hAnsi="Times New Roman" w:cs="Times New Roman"/>
          <w:sz w:val="24"/>
          <w:szCs w:val="24"/>
        </w:rPr>
        <w:t xml:space="preserve"> </w:t>
      </w:r>
      <w:r>
        <w:rPr>
          <w:rFonts w:ascii="Times New Roman" w:hAnsi="Times New Roman" w:cs="Times New Roman"/>
          <w:sz w:val="24"/>
          <w:szCs w:val="24"/>
        </w:rPr>
        <w:t xml:space="preserve">Tolak ukur keberhasilan dapat dilihat dari seberapa besar masyarakat dapat paham tentang Literasi Media. </w:t>
      </w:r>
    </w:p>
    <w:p w:rsidR="009C0B5D" w:rsidRDefault="009C0B5D" w:rsidP="0015352A">
      <w:pPr>
        <w:pStyle w:val="ListParagraph"/>
        <w:spacing w:after="0" w:line="480" w:lineRule="auto"/>
        <w:ind w:left="0" w:firstLine="709"/>
        <w:jc w:val="both"/>
        <w:rPr>
          <w:rFonts w:ascii="Times New Roman" w:hAnsi="Times New Roman" w:cs="Times New Roman"/>
          <w:sz w:val="24"/>
          <w:szCs w:val="24"/>
        </w:rPr>
      </w:pPr>
    </w:p>
    <w:p w:rsidR="009C0B5D" w:rsidRPr="009C0B5D" w:rsidRDefault="008E11C5" w:rsidP="009C0B5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1.4</w:t>
      </w:r>
      <w:r w:rsidR="009C0B5D" w:rsidRPr="009C0B5D">
        <w:rPr>
          <w:rFonts w:ascii="Times New Roman" w:hAnsi="Times New Roman" w:cs="Times New Roman"/>
          <w:b/>
          <w:sz w:val="24"/>
          <w:szCs w:val="24"/>
        </w:rPr>
        <w:t xml:space="preserve"> Kerangka Pemikiran </w:t>
      </w:r>
    </w:p>
    <w:p w:rsidR="009C0B5D" w:rsidRPr="002B0B7D" w:rsidRDefault="009C0B5D" w:rsidP="009C0B5D">
      <w:pPr>
        <w:spacing w:after="0" w:line="480" w:lineRule="auto"/>
        <w:ind w:firstLine="720"/>
        <w:jc w:val="both"/>
        <w:rPr>
          <w:rFonts w:ascii="Times New Roman" w:hAnsi="Times New Roman" w:cs="Times New Roman"/>
          <w:sz w:val="24"/>
          <w:szCs w:val="24"/>
        </w:rPr>
      </w:pPr>
      <w:r w:rsidRPr="002B0B7D">
        <w:rPr>
          <w:rFonts w:ascii="Times New Roman" w:hAnsi="Times New Roman" w:cs="Times New Roman"/>
          <w:sz w:val="24"/>
          <w:szCs w:val="24"/>
        </w:rPr>
        <w:t xml:space="preserve">Hubungan masyarakat atau </w:t>
      </w:r>
      <w:r w:rsidRPr="002B0B7D">
        <w:rPr>
          <w:rFonts w:ascii="Times New Roman" w:hAnsi="Times New Roman" w:cs="Times New Roman"/>
          <w:i/>
          <w:sz w:val="24"/>
          <w:szCs w:val="24"/>
        </w:rPr>
        <w:t>Public Relations</w:t>
      </w:r>
      <w:r w:rsidRPr="002B0B7D">
        <w:rPr>
          <w:rFonts w:ascii="Times New Roman" w:hAnsi="Times New Roman" w:cs="Times New Roman"/>
          <w:sz w:val="24"/>
          <w:szCs w:val="24"/>
        </w:rPr>
        <w:t xml:space="preserve"> adalah fungsi sebuah manajemen yang membantu membangun jalur komunikasi, memberikan suatu pemahaman dan kerja sama antara organisasi dengan publiknya. Selain itu sebagai penentu dalam kesuksesan atau gagalnya dalam manajemen. </w:t>
      </w:r>
    </w:p>
    <w:p w:rsidR="009C0B5D" w:rsidRPr="002B0B7D" w:rsidRDefault="009C0B5D" w:rsidP="009C0B5D">
      <w:pPr>
        <w:spacing w:after="0" w:line="480" w:lineRule="auto"/>
        <w:ind w:firstLine="720"/>
        <w:jc w:val="both"/>
        <w:rPr>
          <w:rFonts w:ascii="Times New Roman" w:hAnsi="Times New Roman" w:cs="Times New Roman"/>
          <w:sz w:val="24"/>
          <w:szCs w:val="24"/>
        </w:rPr>
      </w:pPr>
      <w:r w:rsidRPr="002B0B7D">
        <w:rPr>
          <w:rFonts w:ascii="Times New Roman" w:hAnsi="Times New Roman" w:cs="Times New Roman"/>
          <w:sz w:val="24"/>
          <w:szCs w:val="24"/>
        </w:rPr>
        <w:t xml:space="preserve">Salah satu tujuan Hubungan masyarakat adalah meyakinkan publik-publik yang menjadi sasaran untuk mengadopsi sikap, opini atau prilaku tertentu. Bagi perusahaan yang mencoba untuk mengajak masyarakat memahami literasi media, perusasi adalah kuncinya. Persuasi bukan hanya mencoba memanfaatkan kepentingan publik untuk organisasi, melainkan juga memberikan alasan kepada orang-orang mengapa mereka harus mengadopsi sikap, opimi dan prilaku yang diinginkan komunikator. </w:t>
      </w:r>
    </w:p>
    <w:p w:rsidR="009C0B5D" w:rsidRPr="002B0B7D" w:rsidRDefault="009C0B5D" w:rsidP="009C0B5D">
      <w:pPr>
        <w:spacing w:after="0" w:line="480" w:lineRule="auto"/>
        <w:ind w:firstLine="720"/>
        <w:jc w:val="both"/>
        <w:rPr>
          <w:rFonts w:ascii="Times New Roman" w:hAnsi="Times New Roman" w:cs="Times New Roman"/>
          <w:sz w:val="24"/>
          <w:szCs w:val="24"/>
        </w:rPr>
      </w:pPr>
      <w:r w:rsidRPr="002B0B7D">
        <w:rPr>
          <w:rFonts w:ascii="Times New Roman" w:hAnsi="Times New Roman" w:cs="Times New Roman"/>
          <w:sz w:val="24"/>
          <w:szCs w:val="24"/>
        </w:rPr>
        <w:lastRenderedPageBreak/>
        <w:t xml:space="preserve">Sebagai landasan untuk memecahkan suatu masalah, peneliti memerlukan kerangka berpikir yang berupa teori atau pendapat para ahli, yaitu teori yang berkaitan dengan peneliti yang sedang melakukan penelitian. </w:t>
      </w:r>
    </w:p>
    <w:p w:rsidR="009C0B5D" w:rsidRPr="002B0B7D" w:rsidRDefault="009C0B5D" w:rsidP="009C0B5D">
      <w:pPr>
        <w:spacing w:after="0" w:line="480" w:lineRule="auto"/>
        <w:ind w:firstLine="720"/>
        <w:jc w:val="both"/>
        <w:rPr>
          <w:rFonts w:ascii="Times New Roman" w:hAnsi="Times New Roman" w:cs="Times New Roman"/>
          <w:sz w:val="24"/>
          <w:szCs w:val="24"/>
        </w:rPr>
      </w:pPr>
      <w:r w:rsidRPr="002B0B7D">
        <w:rPr>
          <w:rFonts w:ascii="Times New Roman" w:hAnsi="Times New Roman" w:cs="Times New Roman"/>
          <w:sz w:val="24"/>
          <w:szCs w:val="24"/>
        </w:rPr>
        <w:t xml:space="preserve">Terkait dengan teori komunikasi pada penelitian, peneliti menggunakan Teori Persuasi. Aristoteles mengemukakan tiga aspek dasar persuasi, yaitu </w:t>
      </w:r>
      <w:r w:rsidRPr="002B0B7D">
        <w:rPr>
          <w:rFonts w:ascii="Times New Roman" w:hAnsi="Times New Roman" w:cs="Times New Roman"/>
          <w:i/>
          <w:sz w:val="24"/>
          <w:szCs w:val="24"/>
        </w:rPr>
        <w:t xml:space="preserve">Ethos, Logos </w:t>
      </w:r>
      <w:r w:rsidRPr="002B0B7D">
        <w:rPr>
          <w:rFonts w:ascii="Times New Roman" w:hAnsi="Times New Roman" w:cs="Times New Roman"/>
          <w:sz w:val="24"/>
          <w:szCs w:val="24"/>
        </w:rPr>
        <w:t xml:space="preserve">dan </w:t>
      </w:r>
      <w:r w:rsidRPr="002B0B7D">
        <w:rPr>
          <w:rFonts w:ascii="Times New Roman" w:hAnsi="Times New Roman" w:cs="Times New Roman"/>
          <w:i/>
          <w:sz w:val="24"/>
          <w:szCs w:val="24"/>
        </w:rPr>
        <w:t>Phatos</w:t>
      </w:r>
      <w:r w:rsidRPr="002B0B7D">
        <w:rPr>
          <w:rFonts w:ascii="Times New Roman" w:hAnsi="Times New Roman" w:cs="Times New Roman"/>
          <w:sz w:val="24"/>
          <w:szCs w:val="24"/>
        </w:rPr>
        <w:t xml:space="preserve"> sebagai titik tolak dalam peranan Hubungan Masyarakat dalam meningkatkan pemahaman Literasi Media. </w:t>
      </w:r>
      <w:r w:rsidRPr="002B0B7D">
        <w:rPr>
          <w:rFonts w:ascii="Times New Roman" w:hAnsi="Times New Roman" w:cs="Times New Roman"/>
          <w:i/>
          <w:sz w:val="24"/>
          <w:szCs w:val="24"/>
        </w:rPr>
        <w:t>Ethos</w:t>
      </w:r>
      <w:r w:rsidRPr="002B0B7D">
        <w:rPr>
          <w:rFonts w:ascii="Times New Roman" w:hAnsi="Times New Roman" w:cs="Times New Roman"/>
          <w:sz w:val="24"/>
          <w:szCs w:val="24"/>
        </w:rPr>
        <w:t xml:space="preserve"> memfokuskan pada kredibilitas sumber dalam penyampaian sebuah pesan. Kredibilitas sumber secara langsung berpengaruh kepada daya tarik. </w:t>
      </w:r>
      <w:r w:rsidRPr="002B0B7D">
        <w:rPr>
          <w:rFonts w:ascii="Times New Roman" w:hAnsi="Times New Roman" w:cs="Times New Roman"/>
          <w:i/>
          <w:sz w:val="24"/>
          <w:szCs w:val="24"/>
        </w:rPr>
        <w:t xml:space="preserve">Logos </w:t>
      </w:r>
      <w:r w:rsidRPr="002B0B7D">
        <w:rPr>
          <w:rFonts w:ascii="Times New Roman" w:hAnsi="Times New Roman" w:cs="Times New Roman"/>
          <w:sz w:val="24"/>
          <w:szCs w:val="24"/>
        </w:rPr>
        <w:t xml:space="preserve">merujuk berdasarkan alasan yang logis. Argumen-argumen ini biasanya terdiri dari fakta-fakta dan gambara-gambaran. Mereka menyampaikan kepada khalayak pada suatu tingkatan kognitif. Taktik PR bertujuan mendidik sekelompok orang tertentu, lebih memfokuskan pada </w:t>
      </w:r>
      <w:r w:rsidRPr="002B0B7D">
        <w:rPr>
          <w:rFonts w:ascii="Times New Roman" w:hAnsi="Times New Roman" w:cs="Times New Roman"/>
          <w:i/>
          <w:sz w:val="24"/>
          <w:szCs w:val="24"/>
        </w:rPr>
        <w:t>logical appeal. Pathos</w:t>
      </w:r>
      <w:r w:rsidRPr="002B0B7D">
        <w:rPr>
          <w:rFonts w:ascii="Times New Roman" w:hAnsi="Times New Roman" w:cs="Times New Roman"/>
          <w:sz w:val="24"/>
          <w:szCs w:val="24"/>
        </w:rPr>
        <w:t xml:space="preserve"> merujuk kepada argumen yang didasarkan pada emosi membangkitkan perasaan-perasaan, seperti rasa takut, salah, amarah, humor dan haru. Para praktisi PR menggunakan </w:t>
      </w:r>
      <w:r w:rsidRPr="002B0B7D">
        <w:rPr>
          <w:rFonts w:ascii="Times New Roman" w:hAnsi="Times New Roman" w:cs="Times New Roman"/>
          <w:i/>
          <w:sz w:val="24"/>
          <w:szCs w:val="24"/>
        </w:rPr>
        <w:t xml:space="preserve">appeal </w:t>
      </w:r>
      <w:r w:rsidRPr="002B0B7D">
        <w:rPr>
          <w:rFonts w:ascii="Times New Roman" w:hAnsi="Times New Roman" w:cs="Times New Roman"/>
          <w:sz w:val="24"/>
          <w:szCs w:val="24"/>
        </w:rPr>
        <w:t xml:space="preserve">untuk membangkitkan motif sekelompok orang agar berpikir dan bertindak tentang sesuatu. (Heath.2005:614). </w:t>
      </w:r>
      <w:r w:rsidRPr="002B0B7D">
        <w:rPr>
          <w:rFonts w:ascii="Times New Roman" w:hAnsi="Times New Roman" w:cs="Times New Roman"/>
          <w:sz w:val="24"/>
          <w:szCs w:val="24"/>
        </w:rPr>
        <w:tab/>
      </w:r>
    </w:p>
    <w:p w:rsidR="009C0B5D" w:rsidRPr="002B0B7D" w:rsidRDefault="009C0B5D" w:rsidP="009C0B5D">
      <w:pPr>
        <w:spacing w:after="0" w:line="480" w:lineRule="auto"/>
        <w:ind w:firstLine="720"/>
        <w:jc w:val="both"/>
        <w:rPr>
          <w:rFonts w:ascii="Times New Roman" w:hAnsi="Times New Roman" w:cs="Times New Roman"/>
          <w:sz w:val="24"/>
          <w:szCs w:val="24"/>
        </w:rPr>
      </w:pPr>
      <w:r w:rsidRPr="002B0B7D">
        <w:rPr>
          <w:rFonts w:ascii="Times New Roman" w:hAnsi="Times New Roman" w:cs="Times New Roman"/>
          <w:sz w:val="24"/>
          <w:szCs w:val="24"/>
        </w:rPr>
        <w:t xml:space="preserve">Menurut </w:t>
      </w:r>
      <w:r w:rsidRPr="002B0B7D">
        <w:rPr>
          <w:rFonts w:ascii="Times New Roman" w:hAnsi="Times New Roman" w:cs="Times New Roman"/>
          <w:b/>
          <w:sz w:val="24"/>
          <w:szCs w:val="24"/>
        </w:rPr>
        <w:t>Effendy,</w:t>
      </w:r>
      <w:r w:rsidRPr="002B0B7D">
        <w:rPr>
          <w:rFonts w:ascii="Times New Roman" w:hAnsi="Times New Roman" w:cs="Times New Roman"/>
          <w:sz w:val="24"/>
          <w:szCs w:val="24"/>
        </w:rPr>
        <w:t xml:space="preserve"> dalam bukunya </w:t>
      </w:r>
      <w:r w:rsidRPr="00EA08F1">
        <w:rPr>
          <w:rFonts w:ascii="Times New Roman" w:hAnsi="Times New Roman" w:cs="Times New Roman"/>
          <w:b/>
          <w:sz w:val="24"/>
          <w:szCs w:val="24"/>
        </w:rPr>
        <w:t>Ilmu</w:t>
      </w:r>
      <w:r w:rsidRPr="002B0B7D">
        <w:rPr>
          <w:rFonts w:ascii="Times New Roman" w:hAnsi="Times New Roman" w:cs="Times New Roman"/>
          <w:b/>
          <w:sz w:val="24"/>
          <w:szCs w:val="24"/>
        </w:rPr>
        <w:t xml:space="preserve">, Teori dan Filsafat Komunikasi </w:t>
      </w:r>
      <w:r w:rsidRPr="002B0B7D">
        <w:rPr>
          <w:rFonts w:ascii="Times New Roman" w:hAnsi="Times New Roman" w:cs="Times New Roman"/>
          <w:sz w:val="24"/>
          <w:szCs w:val="24"/>
        </w:rPr>
        <w:t>menjelaskan bahwa unsur-unsur dalam model komunikasi adalah “</w:t>
      </w:r>
      <w:r w:rsidRPr="002B0B7D">
        <w:rPr>
          <w:rFonts w:ascii="Times New Roman" w:hAnsi="Times New Roman" w:cs="Times New Roman"/>
          <w:b/>
          <w:sz w:val="24"/>
          <w:szCs w:val="24"/>
        </w:rPr>
        <w:t>pesan, komunikan dan efek”. (2003:253).</w:t>
      </w:r>
      <w:r w:rsidRPr="002B0B7D">
        <w:rPr>
          <w:rFonts w:ascii="Times New Roman" w:hAnsi="Times New Roman" w:cs="Times New Roman"/>
          <w:sz w:val="24"/>
          <w:szCs w:val="24"/>
        </w:rPr>
        <w:t xml:space="preserve"> Dalam penelitian ini melibatkan hubungan antara manusia dan jiwanya meliputi komponen-komponen opini, sikap dan prilaku tertentu. Menurut teori ini : </w:t>
      </w:r>
    </w:p>
    <w:p w:rsidR="009C0B5D" w:rsidRDefault="009C0B5D" w:rsidP="009C0B5D">
      <w:pPr>
        <w:spacing w:after="0" w:line="240" w:lineRule="auto"/>
        <w:ind w:left="993" w:right="566"/>
        <w:jc w:val="both"/>
        <w:rPr>
          <w:rFonts w:ascii="Times New Roman" w:hAnsi="Times New Roman" w:cs="Times New Roman"/>
          <w:b/>
          <w:sz w:val="24"/>
          <w:szCs w:val="24"/>
        </w:rPr>
      </w:pPr>
      <w:r w:rsidRPr="002B0B7D">
        <w:rPr>
          <w:rFonts w:ascii="Times New Roman" w:hAnsi="Times New Roman" w:cs="Times New Roman"/>
          <w:b/>
          <w:sz w:val="24"/>
          <w:szCs w:val="24"/>
        </w:rPr>
        <w:t>Efek yang dapat ditimbulkan adalah reaksi khusus terhadap stimulus yang khusus pula, sehingga seseorang diharapkan dapat memperkirakan kesesuaian pesan yang disampaikan dengan reaksi komunikasi. (2003:253)</w:t>
      </w:r>
    </w:p>
    <w:p w:rsidR="009C0B5D" w:rsidRPr="002B0B7D" w:rsidRDefault="009C0B5D" w:rsidP="009C0B5D">
      <w:pPr>
        <w:spacing w:after="0" w:line="240" w:lineRule="auto"/>
        <w:ind w:left="993" w:right="566"/>
        <w:jc w:val="both"/>
        <w:rPr>
          <w:rFonts w:ascii="Times New Roman" w:hAnsi="Times New Roman" w:cs="Times New Roman"/>
          <w:b/>
          <w:sz w:val="24"/>
          <w:szCs w:val="24"/>
        </w:rPr>
      </w:pPr>
    </w:p>
    <w:p w:rsidR="009C0B5D" w:rsidRPr="002B0B7D" w:rsidRDefault="009C0B5D" w:rsidP="009C0B5D">
      <w:pPr>
        <w:spacing w:after="0" w:line="480" w:lineRule="auto"/>
        <w:ind w:right="-1" w:firstLine="720"/>
        <w:jc w:val="both"/>
        <w:rPr>
          <w:rFonts w:ascii="Times New Roman" w:hAnsi="Times New Roman" w:cs="Times New Roman"/>
          <w:sz w:val="24"/>
          <w:szCs w:val="24"/>
        </w:rPr>
      </w:pPr>
      <w:r w:rsidRPr="002B0B7D">
        <w:rPr>
          <w:rFonts w:ascii="Times New Roman" w:hAnsi="Times New Roman" w:cs="Times New Roman"/>
          <w:sz w:val="24"/>
          <w:szCs w:val="24"/>
        </w:rPr>
        <w:t xml:space="preserve">Berdasarkan dengan teori persuasi dapat disimpulkan bahwa masyarakat yang akan menerima informasi merupakan salah satu wujud nyata yang lebih terkait dengan tingkah laku, dimana dengan adanya peran Hubungan Masyarakat maka efek yang akan diharapkan dari masyarakat adalah meningkatkan pemahaman literasi media. </w:t>
      </w:r>
    </w:p>
    <w:p w:rsidR="009C0B5D" w:rsidRPr="002B0B7D" w:rsidRDefault="009C0B5D" w:rsidP="009C0B5D">
      <w:pPr>
        <w:spacing w:after="0" w:line="480" w:lineRule="auto"/>
        <w:ind w:right="-1" w:firstLine="720"/>
        <w:jc w:val="both"/>
        <w:rPr>
          <w:rFonts w:ascii="Times New Roman" w:hAnsi="Times New Roman" w:cs="Times New Roman"/>
          <w:sz w:val="24"/>
          <w:szCs w:val="24"/>
        </w:rPr>
      </w:pPr>
      <w:r w:rsidRPr="002B0B7D">
        <w:rPr>
          <w:rFonts w:ascii="Times New Roman" w:hAnsi="Times New Roman" w:cs="Times New Roman"/>
          <w:sz w:val="24"/>
          <w:szCs w:val="24"/>
        </w:rPr>
        <w:t>Stimulus dalam pesan ini yang disampaikan kepada komunikan mungkin diterima atau mungkin ditolak. Komunikan akan berlangsung jika ada perhatian dari komunikan. Proses berikutnya komunikan mengerti. Kemanapun inilah yang melanjutkan proses berikutnya setelah mengolahnya dan menerimanya, maka terjadilah kesediaan untuk mengubah sikap.</w:t>
      </w:r>
    </w:p>
    <w:p w:rsidR="009C0B5D" w:rsidRPr="002B0B7D" w:rsidRDefault="009C0B5D" w:rsidP="009C0B5D">
      <w:pPr>
        <w:spacing w:after="0" w:line="480" w:lineRule="auto"/>
        <w:ind w:right="-1" w:firstLine="720"/>
        <w:jc w:val="both"/>
        <w:rPr>
          <w:rFonts w:ascii="Times New Roman" w:hAnsi="Times New Roman" w:cs="Times New Roman"/>
          <w:sz w:val="24"/>
          <w:szCs w:val="24"/>
        </w:rPr>
      </w:pPr>
      <w:r w:rsidRPr="002B0B7D">
        <w:rPr>
          <w:rFonts w:ascii="Times New Roman" w:hAnsi="Times New Roman" w:cs="Times New Roman"/>
          <w:b/>
          <w:sz w:val="24"/>
          <w:szCs w:val="24"/>
        </w:rPr>
        <w:t>Rosady Ruslan</w:t>
      </w:r>
      <w:r w:rsidRPr="002B0B7D">
        <w:rPr>
          <w:rFonts w:ascii="Times New Roman" w:hAnsi="Times New Roman" w:cs="Times New Roman"/>
          <w:sz w:val="24"/>
          <w:szCs w:val="24"/>
        </w:rPr>
        <w:t xml:space="preserve"> dalam bukunya </w:t>
      </w:r>
      <w:r w:rsidRPr="002B0B7D">
        <w:rPr>
          <w:rFonts w:ascii="Times New Roman" w:hAnsi="Times New Roman" w:cs="Times New Roman"/>
          <w:b/>
          <w:sz w:val="24"/>
          <w:szCs w:val="24"/>
        </w:rPr>
        <w:t xml:space="preserve">Manajemen </w:t>
      </w:r>
      <w:r w:rsidRPr="002B0B7D">
        <w:rPr>
          <w:rFonts w:ascii="Times New Roman" w:hAnsi="Times New Roman" w:cs="Times New Roman"/>
          <w:b/>
          <w:i/>
          <w:sz w:val="24"/>
          <w:szCs w:val="24"/>
        </w:rPr>
        <w:t>Public Relations</w:t>
      </w:r>
      <w:r w:rsidRPr="002B0B7D">
        <w:rPr>
          <w:rFonts w:ascii="Times New Roman" w:hAnsi="Times New Roman" w:cs="Times New Roman"/>
          <w:b/>
          <w:sz w:val="24"/>
          <w:szCs w:val="24"/>
        </w:rPr>
        <w:t xml:space="preserve"> dan Media Komunikasi Konsep dan Aplikasinya</w:t>
      </w:r>
      <w:r w:rsidRPr="002B0B7D">
        <w:rPr>
          <w:rFonts w:ascii="Times New Roman" w:hAnsi="Times New Roman" w:cs="Times New Roman"/>
          <w:sz w:val="24"/>
          <w:szCs w:val="24"/>
        </w:rPr>
        <w:t xml:space="preserve">. Definisi humas adalah : </w:t>
      </w:r>
    </w:p>
    <w:p w:rsidR="009C0B5D" w:rsidRDefault="009C0B5D" w:rsidP="009C0B5D">
      <w:pPr>
        <w:spacing w:after="0" w:line="240" w:lineRule="auto"/>
        <w:ind w:left="1276" w:right="1133"/>
        <w:jc w:val="both"/>
        <w:rPr>
          <w:rFonts w:ascii="Times New Roman" w:hAnsi="Times New Roman" w:cs="Times New Roman"/>
          <w:b/>
          <w:sz w:val="24"/>
          <w:szCs w:val="24"/>
        </w:rPr>
      </w:pPr>
      <w:r w:rsidRPr="002B0B7D">
        <w:rPr>
          <w:rFonts w:ascii="Times New Roman" w:hAnsi="Times New Roman" w:cs="Times New Roman"/>
          <w:b/>
          <w:sz w:val="24"/>
          <w:szCs w:val="24"/>
        </w:rPr>
        <w:t xml:space="preserve">Hubungan masyarakat merupakan komunikasi dua arah antara organisasi dan publiknya secara timbal balik dalam rangka mendukung fungsi dan tujuan manajemen dengan meningkatkan pembinaan kerjasama serta pemenuhan kepentingan bersama.(Ruslan, 2014:130) </w:t>
      </w:r>
    </w:p>
    <w:p w:rsidR="009C0B5D" w:rsidRPr="002B0B7D" w:rsidRDefault="009C0B5D" w:rsidP="009C0B5D">
      <w:pPr>
        <w:spacing w:after="0" w:line="240" w:lineRule="auto"/>
        <w:ind w:left="1276" w:right="1133"/>
        <w:jc w:val="both"/>
        <w:rPr>
          <w:rFonts w:ascii="Times New Roman" w:hAnsi="Times New Roman" w:cs="Times New Roman"/>
          <w:b/>
          <w:sz w:val="24"/>
          <w:szCs w:val="24"/>
        </w:rPr>
      </w:pPr>
    </w:p>
    <w:p w:rsidR="009C0B5D" w:rsidRPr="002B0B7D" w:rsidRDefault="009C0B5D" w:rsidP="009C0B5D">
      <w:pPr>
        <w:spacing w:after="0" w:line="480" w:lineRule="auto"/>
        <w:ind w:right="-1" w:firstLine="720"/>
        <w:jc w:val="both"/>
        <w:rPr>
          <w:rFonts w:ascii="Times New Roman" w:hAnsi="Times New Roman" w:cs="Times New Roman"/>
          <w:sz w:val="24"/>
          <w:szCs w:val="24"/>
        </w:rPr>
      </w:pPr>
      <w:r w:rsidRPr="002B0B7D">
        <w:rPr>
          <w:rFonts w:ascii="Times New Roman" w:hAnsi="Times New Roman" w:cs="Times New Roman"/>
          <w:sz w:val="24"/>
          <w:szCs w:val="24"/>
        </w:rPr>
        <w:t xml:space="preserve">Humas pada intinya senantiasa berkenan dengan kegiatan pencitaan pemahaman melalui pengetahuan dan melalui kehgiatan-kegiatan tersebut diharapkan akan muncul suatu dampak yakni perubahan yang positif. Untuk menjadi Hubungan Masyarakat atau </w:t>
      </w:r>
      <w:r w:rsidRPr="002B0B7D">
        <w:rPr>
          <w:rFonts w:ascii="Times New Roman" w:hAnsi="Times New Roman" w:cs="Times New Roman"/>
          <w:i/>
          <w:sz w:val="24"/>
          <w:szCs w:val="24"/>
        </w:rPr>
        <w:t>Public relations</w:t>
      </w:r>
      <w:r w:rsidRPr="002B0B7D">
        <w:rPr>
          <w:rFonts w:ascii="Times New Roman" w:hAnsi="Times New Roman" w:cs="Times New Roman"/>
          <w:sz w:val="24"/>
          <w:szCs w:val="24"/>
        </w:rPr>
        <w:t xml:space="preserve"> harus bisa memberikan citra yang positif bagi pihak eksternalnya. </w:t>
      </w:r>
    </w:p>
    <w:p w:rsidR="009C0B5D" w:rsidRPr="002B0B7D" w:rsidRDefault="009C0B5D" w:rsidP="009C0B5D">
      <w:pPr>
        <w:spacing w:after="0" w:line="480" w:lineRule="auto"/>
        <w:ind w:right="-1" w:firstLine="720"/>
        <w:jc w:val="both"/>
        <w:rPr>
          <w:rFonts w:ascii="Times New Roman" w:hAnsi="Times New Roman" w:cs="Times New Roman"/>
          <w:sz w:val="24"/>
          <w:szCs w:val="24"/>
        </w:rPr>
      </w:pPr>
      <w:r w:rsidRPr="002B0B7D">
        <w:rPr>
          <w:rFonts w:ascii="Times New Roman" w:hAnsi="Times New Roman" w:cs="Times New Roman"/>
          <w:sz w:val="24"/>
          <w:szCs w:val="24"/>
        </w:rPr>
        <w:t xml:space="preserve">Peran dari seorang Humas dalam suatu perusahaan dalam menjalankan fungsinya sebagai “jembatan komunikasi” antara perusahan dengan publik untuk </w:t>
      </w:r>
      <w:r w:rsidRPr="002B0B7D">
        <w:rPr>
          <w:rFonts w:ascii="Times New Roman" w:hAnsi="Times New Roman" w:cs="Times New Roman"/>
          <w:sz w:val="24"/>
          <w:szCs w:val="24"/>
        </w:rPr>
        <w:lastRenderedPageBreak/>
        <w:t>menciptakan hubungan baik diantara kedua belah pihak. Sehingga membutuhkan strategi yang efektif dari seorang Humas untuk menciptakan upaya pemahaman Literasi Media oleh KPID Jawa Barat.</w:t>
      </w:r>
    </w:p>
    <w:p w:rsidR="009C0B5D" w:rsidRPr="002B0B7D" w:rsidRDefault="009C0B5D" w:rsidP="009C0B5D">
      <w:pPr>
        <w:spacing w:after="0" w:line="480" w:lineRule="auto"/>
        <w:ind w:right="140" w:firstLine="720"/>
        <w:jc w:val="both"/>
        <w:rPr>
          <w:rFonts w:ascii="Times New Roman" w:hAnsi="Times New Roman" w:cs="Times New Roman"/>
          <w:sz w:val="24"/>
          <w:szCs w:val="24"/>
        </w:rPr>
      </w:pPr>
      <w:r w:rsidRPr="002B0B7D">
        <w:rPr>
          <w:rFonts w:ascii="Times New Roman" w:hAnsi="Times New Roman" w:cs="Times New Roman"/>
          <w:b/>
          <w:sz w:val="24"/>
          <w:szCs w:val="24"/>
        </w:rPr>
        <w:t xml:space="preserve">Ruslan </w:t>
      </w:r>
      <w:r w:rsidRPr="002B0B7D">
        <w:rPr>
          <w:rFonts w:ascii="Times New Roman" w:hAnsi="Times New Roman" w:cs="Times New Roman"/>
          <w:sz w:val="24"/>
          <w:szCs w:val="24"/>
        </w:rPr>
        <w:t xml:space="preserve">dalam bukunya  </w:t>
      </w:r>
      <w:r w:rsidRPr="002B0B7D">
        <w:rPr>
          <w:rFonts w:ascii="Times New Roman" w:hAnsi="Times New Roman" w:cs="Times New Roman"/>
          <w:b/>
          <w:sz w:val="24"/>
          <w:szCs w:val="24"/>
        </w:rPr>
        <w:t xml:space="preserve">Manajemen </w:t>
      </w:r>
      <w:r w:rsidRPr="002B0B7D">
        <w:rPr>
          <w:rFonts w:ascii="Times New Roman" w:hAnsi="Times New Roman" w:cs="Times New Roman"/>
          <w:b/>
          <w:i/>
          <w:sz w:val="24"/>
          <w:szCs w:val="24"/>
        </w:rPr>
        <w:t>Public Relations</w:t>
      </w:r>
      <w:r w:rsidRPr="002B0B7D">
        <w:rPr>
          <w:rFonts w:ascii="Times New Roman" w:hAnsi="Times New Roman" w:cs="Times New Roman"/>
          <w:b/>
          <w:sz w:val="24"/>
          <w:szCs w:val="24"/>
        </w:rPr>
        <w:t xml:space="preserve"> dan Media Komunikasi Konsep dan Aplikasinya</w:t>
      </w:r>
      <w:r w:rsidRPr="002B0B7D">
        <w:rPr>
          <w:rFonts w:ascii="Times New Roman" w:hAnsi="Times New Roman" w:cs="Times New Roman"/>
          <w:sz w:val="24"/>
          <w:szCs w:val="24"/>
        </w:rPr>
        <w:t xml:space="preserve">. Strategi humas dalam menjalankan tanggungjawab dan fungsinya untuk menciptakan iklin yang kondusif antara perusahaan dengan publiknya untuk tujuan bersama adalah sebagai berikut, : </w:t>
      </w:r>
    </w:p>
    <w:p w:rsidR="00F65D47" w:rsidRDefault="009C0B5D" w:rsidP="00F65D47">
      <w:pPr>
        <w:pStyle w:val="ListParagraph"/>
        <w:numPr>
          <w:ilvl w:val="0"/>
          <w:numId w:val="9"/>
        </w:numPr>
        <w:shd w:val="clear" w:color="auto" w:fill="FFFFFF"/>
        <w:spacing w:before="100" w:beforeAutospacing="1" w:after="100" w:afterAutospacing="1" w:line="240" w:lineRule="auto"/>
        <w:ind w:firstLine="273"/>
        <w:jc w:val="both"/>
        <w:rPr>
          <w:rFonts w:ascii="Times New Roman" w:eastAsia="Times New Roman" w:hAnsi="Times New Roman" w:cs="Times New Roman"/>
          <w:b/>
          <w:color w:val="000000"/>
          <w:sz w:val="24"/>
          <w:szCs w:val="24"/>
          <w:lang w:eastAsia="id-ID"/>
        </w:rPr>
      </w:pPr>
      <w:r w:rsidRPr="00F65D47">
        <w:rPr>
          <w:rFonts w:ascii="Times New Roman" w:eastAsia="Times New Roman" w:hAnsi="Times New Roman" w:cs="Times New Roman"/>
          <w:b/>
          <w:color w:val="000000"/>
          <w:sz w:val="24"/>
          <w:szCs w:val="24"/>
          <w:lang w:eastAsia="id-ID"/>
        </w:rPr>
        <w:t xml:space="preserve">Strategi Opersional </w:t>
      </w:r>
    </w:p>
    <w:p w:rsidR="00F65D47" w:rsidRPr="00F65D47" w:rsidRDefault="009C0B5D" w:rsidP="00F65D47">
      <w:pPr>
        <w:pStyle w:val="ListParagraph"/>
        <w:shd w:val="clear" w:color="auto" w:fill="FFFFFF"/>
        <w:spacing w:before="100" w:beforeAutospacing="1" w:after="100" w:afterAutospacing="1" w:line="240" w:lineRule="auto"/>
        <w:ind w:left="1418" w:right="566"/>
        <w:jc w:val="both"/>
        <w:rPr>
          <w:rFonts w:ascii="Times New Roman" w:eastAsia="Times New Roman" w:hAnsi="Times New Roman" w:cs="Times New Roman"/>
          <w:b/>
          <w:color w:val="000000"/>
          <w:sz w:val="24"/>
          <w:szCs w:val="24"/>
          <w:lang w:eastAsia="id-ID"/>
        </w:rPr>
      </w:pPr>
      <w:r w:rsidRPr="00F65D47">
        <w:rPr>
          <w:rFonts w:ascii="Times New Roman" w:eastAsia="Times New Roman" w:hAnsi="Times New Roman" w:cs="Times New Roman"/>
          <w:b/>
          <w:color w:val="000000"/>
          <w:sz w:val="24"/>
          <w:szCs w:val="24"/>
          <w:lang w:eastAsia="id-ID"/>
        </w:rPr>
        <w:t xml:space="preserve">Melalui pelaksanaan program humas yang dilakukan dengan program-program kemasyarakatan, melalui mekanisme sosial kultural dan nila-nilai yang berlaku di masyarakat dari opini publik atau kehendak masyarakat terekam pada setiap berita atau berkemampuan untuk mendengar </w:t>
      </w:r>
      <w:r w:rsidRPr="00F65D47">
        <w:rPr>
          <w:rFonts w:ascii="Times New Roman" w:eastAsia="Times New Roman" w:hAnsi="Times New Roman" w:cs="Times New Roman"/>
          <w:b/>
          <w:i/>
          <w:color w:val="000000"/>
          <w:sz w:val="24"/>
          <w:szCs w:val="24"/>
          <w:lang w:eastAsia="id-ID"/>
        </w:rPr>
        <w:t>(listening</w:t>
      </w:r>
      <w:r w:rsidRPr="00F65D47">
        <w:rPr>
          <w:rFonts w:ascii="Times New Roman" w:eastAsia="Times New Roman" w:hAnsi="Times New Roman" w:cs="Times New Roman"/>
          <w:b/>
          <w:color w:val="000000"/>
          <w:sz w:val="24"/>
          <w:szCs w:val="24"/>
          <w:lang w:eastAsia="id-ID"/>
        </w:rPr>
        <w:t xml:space="preserve">), dan bukan hanya sekedar mendengar </w:t>
      </w:r>
      <w:r w:rsidRPr="00F65D47">
        <w:rPr>
          <w:rFonts w:ascii="Times New Roman" w:eastAsia="Times New Roman" w:hAnsi="Times New Roman" w:cs="Times New Roman"/>
          <w:b/>
          <w:i/>
          <w:color w:val="000000"/>
          <w:sz w:val="24"/>
          <w:szCs w:val="24"/>
          <w:lang w:eastAsia="id-ID"/>
        </w:rPr>
        <w:t xml:space="preserve">(hear) </w:t>
      </w:r>
      <w:r w:rsidRPr="00F65D47">
        <w:rPr>
          <w:rFonts w:ascii="Times New Roman" w:eastAsia="Times New Roman" w:hAnsi="Times New Roman" w:cs="Times New Roman"/>
          <w:b/>
          <w:color w:val="000000"/>
          <w:sz w:val="24"/>
          <w:szCs w:val="24"/>
          <w:lang w:eastAsia="id-ID"/>
        </w:rPr>
        <w:t>mengenai aspirasi yang ada di dalam masyarakat, baik mengenai etika, moral maupun nilai-nilai kemasyarakatan yang dianut.</w:t>
      </w:r>
    </w:p>
    <w:p w:rsidR="009C0B5D" w:rsidRPr="00F65D47" w:rsidRDefault="009C0B5D" w:rsidP="00F65D47">
      <w:pPr>
        <w:pStyle w:val="ListParagraph"/>
        <w:numPr>
          <w:ilvl w:val="0"/>
          <w:numId w:val="9"/>
        </w:numPr>
        <w:shd w:val="clear" w:color="auto" w:fill="FFFFFF"/>
        <w:spacing w:before="100" w:beforeAutospacing="1" w:after="100" w:afterAutospacing="1" w:line="240" w:lineRule="auto"/>
        <w:ind w:right="566" w:firstLine="273"/>
        <w:jc w:val="both"/>
        <w:rPr>
          <w:rFonts w:ascii="Times New Roman" w:eastAsia="Times New Roman" w:hAnsi="Times New Roman" w:cs="Times New Roman"/>
          <w:b/>
          <w:color w:val="000000"/>
          <w:sz w:val="24"/>
          <w:szCs w:val="24"/>
          <w:lang w:eastAsia="id-ID"/>
        </w:rPr>
      </w:pPr>
      <w:r w:rsidRPr="00F65D47">
        <w:rPr>
          <w:rFonts w:ascii="Times New Roman" w:eastAsia="Times New Roman" w:hAnsi="Times New Roman" w:cs="Times New Roman"/>
          <w:b/>
          <w:color w:val="000000"/>
          <w:sz w:val="24"/>
          <w:szCs w:val="24"/>
          <w:lang w:eastAsia="id-ID"/>
        </w:rPr>
        <w:t xml:space="preserve">Pendekatan Persuasi dan Edukatif </w:t>
      </w:r>
    </w:p>
    <w:p w:rsidR="00F65D47" w:rsidRDefault="00F65D47" w:rsidP="00F65D47">
      <w:pPr>
        <w:pStyle w:val="ListParagraph"/>
        <w:shd w:val="clear" w:color="auto" w:fill="FFFFFF"/>
        <w:spacing w:before="100" w:beforeAutospacing="1" w:after="100" w:afterAutospacing="1" w:line="240" w:lineRule="auto"/>
        <w:ind w:left="1418" w:right="566" w:hanging="142"/>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 xml:space="preserve">   </w:t>
      </w:r>
      <w:r w:rsidR="009C0B5D" w:rsidRPr="002B0B7D">
        <w:rPr>
          <w:rFonts w:ascii="Times New Roman" w:eastAsia="Times New Roman" w:hAnsi="Times New Roman" w:cs="Times New Roman"/>
          <w:b/>
          <w:color w:val="000000"/>
          <w:sz w:val="24"/>
          <w:szCs w:val="24"/>
          <w:lang w:eastAsia="id-ID"/>
        </w:rPr>
        <w:t xml:space="preserve">Fungsi humas adalah menciptakan komunikasi dua arah (timbal balik) dengan menyebarkan informasi dari organiasa kepada pihak publiknya yang bersifat mendidik dan memberikan penerangan, maupun dengan menggunakan pendekatan persuasif, agar tercipta saling pengertian, menghargai, pemahaman, toleransi dan sebaginya. </w:t>
      </w:r>
    </w:p>
    <w:p w:rsidR="009C0B5D" w:rsidRPr="00F65D47" w:rsidRDefault="009C0B5D" w:rsidP="00F65D47">
      <w:pPr>
        <w:pStyle w:val="ListParagraph"/>
        <w:numPr>
          <w:ilvl w:val="0"/>
          <w:numId w:val="9"/>
        </w:numPr>
        <w:shd w:val="clear" w:color="auto" w:fill="FFFFFF"/>
        <w:spacing w:before="100" w:beforeAutospacing="1" w:after="100" w:afterAutospacing="1" w:line="240" w:lineRule="auto"/>
        <w:ind w:right="566" w:firstLine="273"/>
        <w:jc w:val="both"/>
        <w:rPr>
          <w:rFonts w:ascii="Times New Roman" w:eastAsia="Times New Roman" w:hAnsi="Times New Roman" w:cs="Times New Roman"/>
          <w:b/>
          <w:color w:val="000000"/>
          <w:sz w:val="24"/>
          <w:szCs w:val="24"/>
          <w:lang w:eastAsia="id-ID"/>
        </w:rPr>
      </w:pPr>
      <w:r w:rsidRPr="00F65D47">
        <w:rPr>
          <w:rFonts w:ascii="Times New Roman" w:eastAsia="Times New Roman" w:hAnsi="Times New Roman" w:cs="Times New Roman"/>
          <w:b/>
          <w:color w:val="000000"/>
          <w:sz w:val="24"/>
          <w:szCs w:val="24"/>
          <w:lang w:eastAsia="id-ID"/>
        </w:rPr>
        <w:t xml:space="preserve">Pendekatan Kerjasama </w:t>
      </w:r>
    </w:p>
    <w:p w:rsidR="009C0B5D" w:rsidRDefault="009C0B5D" w:rsidP="00F65D47">
      <w:pPr>
        <w:pStyle w:val="ListParagraph"/>
        <w:shd w:val="clear" w:color="auto" w:fill="FFFFFF"/>
        <w:spacing w:before="100" w:beforeAutospacing="1" w:after="100" w:afterAutospacing="1" w:line="240" w:lineRule="auto"/>
        <w:ind w:left="1418" w:right="566" w:hanging="425"/>
        <w:jc w:val="both"/>
        <w:rPr>
          <w:rFonts w:ascii="Times New Roman" w:eastAsia="Times New Roman" w:hAnsi="Times New Roman" w:cs="Times New Roman"/>
          <w:b/>
          <w:color w:val="000000"/>
          <w:sz w:val="24"/>
          <w:szCs w:val="24"/>
          <w:lang w:eastAsia="id-ID"/>
        </w:rPr>
      </w:pPr>
      <w:r w:rsidRPr="002B0B7D">
        <w:rPr>
          <w:rFonts w:ascii="Times New Roman" w:eastAsia="Times New Roman" w:hAnsi="Times New Roman" w:cs="Times New Roman"/>
          <w:b/>
          <w:color w:val="000000"/>
          <w:sz w:val="24"/>
          <w:szCs w:val="24"/>
          <w:lang w:eastAsia="id-ID"/>
        </w:rPr>
        <w:t xml:space="preserve">      </w:t>
      </w:r>
      <w:r w:rsidR="00F65D47">
        <w:rPr>
          <w:rFonts w:ascii="Times New Roman" w:eastAsia="Times New Roman" w:hAnsi="Times New Roman" w:cs="Times New Roman"/>
          <w:b/>
          <w:color w:val="000000"/>
          <w:sz w:val="24"/>
          <w:szCs w:val="24"/>
          <w:lang w:eastAsia="id-ID"/>
        </w:rPr>
        <w:t xml:space="preserve"> </w:t>
      </w:r>
      <w:r w:rsidRPr="002B0B7D">
        <w:rPr>
          <w:rFonts w:ascii="Times New Roman" w:eastAsia="Times New Roman" w:hAnsi="Times New Roman" w:cs="Times New Roman"/>
          <w:b/>
          <w:color w:val="000000"/>
          <w:sz w:val="24"/>
          <w:szCs w:val="24"/>
          <w:lang w:eastAsia="id-ID"/>
        </w:rPr>
        <w:t xml:space="preserve">Berupaya membina hubungan yang harmonis antara organisasi dengan berbagai kalangan, baik hubungan kedalam </w:t>
      </w:r>
      <w:r w:rsidRPr="002B0B7D">
        <w:rPr>
          <w:rFonts w:ascii="Times New Roman" w:eastAsia="Times New Roman" w:hAnsi="Times New Roman" w:cs="Times New Roman"/>
          <w:b/>
          <w:i/>
          <w:color w:val="000000"/>
          <w:sz w:val="24"/>
          <w:szCs w:val="24"/>
          <w:lang w:eastAsia="id-ID"/>
        </w:rPr>
        <w:t xml:space="preserve">(internal relations) </w:t>
      </w:r>
      <w:r w:rsidRPr="002B0B7D">
        <w:rPr>
          <w:rFonts w:ascii="Times New Roman" w:eastAsia="Times New Roman" w:hAnsi="Times New Roman" w:cs="Times New Roman"/>
          <w:b/>
          <w:color w:val="000000"/>
          <w:sz w:val="24"/>
          <w:szCs w:val="24"/>
          <w:lang w:eastAsia="id-ID"/>
        </w:rPr>
        <w:t xml:space="preserve">maupun hubungan keluar </w:t>
      </w:r>
      <w:r w:rsidRPr="002B0B7D">
        <w:rPr>
          <w:rFonts w:ascii="Times New Roman" w:eastAsia="Times New Roman" w:hAnsi="Times New Roman" w:cs="Times New Roman"/>
          <w:b/>
          <w:i/>
          <w:color w:val="000000"/>
          <w:sz w:val="24"/>
          <w:szCs w:val="24"/>
          <w:lang w:eastAsia="id-ID"/>
        </w:rPr>
        <w:t>(eksternal relations)</w:t>
      </w:r>
      <w:r w:rsidRPr="002B0B7D">
        <w:rPr>
          <w:rFonts w:ascii="Times New Roman" w:eastAsia="Times New Roman" w:hAnsi="Times New Roman" w:cs="Times New Roman"/>
          <w:b/>
          <w:color w:val="000000"/>
          <w:sz w:val="24"/>
          <w:szCs w:val="24"/>
          <w:lang w:eastAsia="id-ID"/>
        </w:rPr>
        <w:t xml:space="preserve"> untuk meningkatkan kerjasama. Humas berkewajiban memasyarakatkan misi instansi yang diwakilkanya agar diterima atau mendapat dukungan dari masyarakat (publik sasaranya). Hal ini dilakukan dalam rangka menyelenggarakan hubungan baik dengan publiknya (</w:t>
      </w:r>
      <w:r w:rsidRPr="002B0B7D">
        <w:rPr>
          <w:rFonts w:ascii="Times New Roman" w:eastAsia="Times New Roman" w:hAnsi="Times New Roman" w:cs="Times New Roman"/>
          <w:b/>
          <w:i/>
          <w:color w:val="000000"/>
          <w:sz w:val="24"/>
          <w:szCs w:val="24"/>
          <w:lang w:eastAsia="id-ID"/>
        </w:rPr>
        <w:t>community relations</w:t>
      </w:r>
      <w:r w:rsidRPr="002B0B7D">
        <w:rPr>
          <w:rFonts w:ascii="Times New Roman" w:eastAsia="Times New Roman" w:hAnsi="Times New Roman" w:cs="Times New Roman"/>
          <w:b/>
          <w:color w:val="000000"/>
          <w:sz w:val="24"/>
          <w:szCs w:val="24"/>
          <w:lang w:eastAsia="id-ID"/>
        </w:rPr>
        <w:t xml:space="preserve">), dan untuk memperoleh opini publik serta perubahan sikap yang positif bagi kedua belah pihak. (Ruslan,2014:143-144). </w:t>
      </w:r>
    </w:p>
    <w:p w:rsidR="009C0B5D" w:rsidRPr="002B0B7D" w:rsidRDefault="009C0B5D" w:rsidP="009C0B5D">
      <w:pPr>
        <w:pStyle w:val="ListParagraph"/>
        <w:shd w:val="clear" w:color="auto" w:fill="FFFFFF"/>
        <w:spacing w:before="100" w:beforeAutospacing="1" w:after="100" w:afterAutospacing="1" w:line="240" w:lineRule="auto"/>
        <w:ind w:left="1134" w:right="424" w:hanging="414"/>
        <w:jc w:val="both"/>
        <w:rPr>
          <w:rFonts w:ascii="Times New Roman" w:eastAsia="Times New Roman" w:hAnsi="Times New Roman" w:cs="Times New Roman"/>
          <w:b/>
          <w:color w:val="000000"/>
          <w:sz w:val="24"/>
          <w:szCs w:val="24"/>
          <w:lang w:eastAsia="id-ID"/>
        </w:rPr>
      </w:pPr>
    </w:p>
    <w:p w:rsidR="009C0B5D" w:rsidRPr="002B0B7D" w:rsidRDefault="009C0B5D" w:rsidP="009C0B5D">
      <w:pPr>
        <w:pStyle w:val="ListParagraph"/>
        <w:shd w:val="clear" w:color="auto" w:fill="FFFFFF"/>
        <w:tabs>
          <w:tab w:val="left" w:pos="6750"/>
        </w:tabs>
        <w:spacing w:before="100" w:beforeAutospacing="1" w:after="100" w:afterAutospacing="1" w:line="240" w:lineRule="auto"/>
        <w:ind w:left="1134" w:right="424" w:hanging="414"/>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lastRenderedPageBreak/>
        <w:tab/>
      </w:r>
      <w:r>
        <w:rPr>
          <w:rFonts w:ascii="Times New Roman" w:eastAsia="Times New Roman" w:hAnsi="Times New Roman" w:cs="Times New Roman"/>
          <w:b/>
          <w:color w:val="000000"/>
          <w:sz w:val="24"/>
          <w:szCs w:val="24"/>
          <w:lang w:eastAsia="id-ID"/>
        </w:rPr>
        <w:tab/>
      </w:r>
    </w:p>
    <w:p w:rsidR="009C0B5D" w:rsidRPr="002B0B7D" w:rsidRDefault="009C0B5D" w:rsidP="009C0B5D">
      <w:pPr>
        <w:pStyle w:val="ListParagraph"/>
        <w:shd w:val="clear" w:color="auto" w:fill="FFFFFF"/>
        <w:tabs>
          <w:tab w:val="left" w:pos="7937"/>
        </w:tabs>
        <w:spacing w:before="100" w:beforeAutospacing="1" w:after="100" w:afterAutospacing="1" w:line="480" w:lineRule="auto"/>
        <w:ind w:left="709" w:right="-1" w:hanging="414"/>
        <w:jc w:val="both"/>
        <w:rPr>
          <w:rFonts w:ascii="Times New Roman" w:eastAsia="Times New Roman" w:hAnsi="Times New Roman" w:cs="Times New Roman"/>
          <w:color w:val="000000"/>
          <w:sz w:val="24"/>
          <w:szCs w:val="24"/>
          <w:lang w:eastAsia="id-ID"/>
        </w:rPr>
      </w:pPr>
      <w:r w:rsidRPr="002B0B7D">
        <w:rPr>
          <w:rFonts w:ascii="Times New Roman" w:eastAsia="Times New Roman" w:hAnsi="Times New Roman" w:cs="Times New Roman"/>
          <w:color w:val="000000"/>
          <w:sz w:val="24"/>
          <w:szCs w:val="24"/>
          <w:lang w:eastAsia="id-ID"/>
        </w:rPr>
        <w:tab/>
        <w:t>Tujuan utamanya adalah memberikan komunikasi dua arah bagi humas</w:t>
      </w:r>
    </w:p>
    <w:p w:rsidR="009C0B5D" w:rsidRPr="002B0B7D" w:rsidRDefault="009C0B5D" w:rsidP="009C0B5D">
      <w:pPr>
        <w:pStyle w:val="ListParagraph"/>
        <w:shd w:val="clear" w:color="auto" w:fill="FFFFFF"/>
        <w:tabs>
          <w:tab w:val="left" w:pos="7371"/>
        </w:tabs>
        <w:spacing w:before="100" w:beforeAutospacing="1" w:after="100" w:afterAutospacing="1" w:line="480" w:lineRule="auto"/>
        <w:ind w:left="0" w:right="-1"/>
        <w:jc w:val="both"/>
        <w:rPr>
          <w:rFonts w:ascii="Times New Roman" w:eastAsia="Times New Roman" w:hAnsi="Times New Roman" w:cs="Times New Roman"/>
          <w:color w:val="000000"/>
          <w:sz w:val="24"/>
          <w:szCs w:val="24"/>
          <w:lang w:eastAsia="id-ID"/>
        </w:rPr>
      </w:pPr>
      <w:r w:rsidRPr="002B0B7D">
        <w:rPr>
          <w:rFonts w:ascii="Times New Roman" w:eastAsia="Times New Roman" w:hAnsi="Times New Roman" w:cs="Times New Roman"/>
          <w:color w:val="000000"/>
          <w:sz w:val="24"/>
          <w:szCs w:val="24"/>
          <w:lang w:eastAsia="id-ID"/>
        </w:rPr>
        <w:t xml:space="preserve">dengan masyarakat. Karena tujuan dari Humas adalah untuk kepentingan bersama atau kedua belah pihak. Perusahaan dapat memberikan informasi atau edukasi ke masyarakat dan masyarakat dapat mendapatkan pemahaman tentang literasi media. </w:t>
      </w:r>
    </w:p>
    <w:p w:rsidR="009C0B5D" w:rsidRPr="002B0B7D" w:rsidRDefault="009C0B5D" w:rsidP="009C0B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id-ID"/>
        </w:rPr>
      </w:pPr>
      <w:r w:rsidRPr="002B0B7D">
        <w:rPr>
          <w:rFonts w:ascii="Times New Roman" w:eastAsia="Times New Roman" w:hAnsi="Times New Roman" w:cs="Times New Roman"/>
          <w:b/>
          <w:color w:val="000000"/>
          <w:sz w:val="24"/>
          <w:szCs w:val="24"/>
          <w:lang w:eastAsia="id-ID"/>
        </w:rPr>
        <w:t xml:space="preserve">Lawrence Lessig </w:t>
      </w:r>
      <w:r w:rsidRPr="002B0B7D">
        <w:rPr>
          <w:rFonts w:ascii="Times New Roman" w:eastAsia="Times New Roman" w:hAnsi="Times New Roman" w:cs="Times New Roman"/>
          <w:color w:val="000000"/>
          <w:sz w:val="24"/>
          <w:szCs w:val="24"/>
          <w:lang w:eastAsia="id-ID"/>
        </w:rPr>
        <w:t xml:space="preserve">yang dikutip oleh </w:t>
      </w:r>
      <w:r w:rsidRPr="002B0B7D">
        <w:rPr>
          <w:rFonts w:ascii="Times New Roman" w:eastAsia="Times New Roman" w:hAnsi="Times New Roman" w:cs="Times New Roman"/>
          <w:b/>
          <w:color w:val="000000"/>
          <w:sz w:val="24"/>
          <w:szCs w:val="24"/>
          <w:lang w:eastAsia="id-ID"/>
        </w:rPr>
        <w:t>Apriadi</w:t>
      </w:r>
      <w:r w:rsidRPr="002B0B7D">
        <w:rPr>
          <w:rFonts w:ascii="Times New Roman" w:eastAsia="Times New Roman" w:hAnsi="Times New Roman" w:cs="Times New Roman"/>
          <w:color w:val="000000"/>
          <w:sz w:val="24"/>
          <w:szCs w:val="24"/>
          <w:lang w:eastAsia="id-ID"/>
        </w:rPr>
        <w:t xml:space="preserve"> dalam bukunya </w:t>
      </w:r>
      <w:r w:rsidRPr="002B0B7D">
        <w:rPr>
          <w:rFonts w:ascii="Times New Roman" w:eastAsia="Times New Roman" w:hAnsi="Times New Roman" w:cs="Times New Roman"/>
          <w:b/>
          <w:color w:val="000000"/>
          <w:sz w:val="24"/>
          <w:szCs w:val="24"/>
          <w:lang w:eastAsia="id-ID"/>
        </w:rPr>
        <w:t>Literasi Media Cerdas Bermedia Khalayak Media Massa</w:t>
      </w:r>
      <w:r w:rsidRPr="002B0B7D">
        <w:rPr>
          <w:rFonts w:ascii="Times New Roman" w:eastAsia="Times New Roman" w:hAnsi="Times New Roman" w:cs="Times New Roman"/>
          <w:color w:val="000000"/>
          <w:sz w:val="24"/>
          <w:szCs w:val="24"/>
          <w:lang w:eastAsia="id-ID"/>
        </w:rPr>
        <w:t xml:space="preserve"> memandang Literasi Media sebagai :</w:t>
      </w:r>
    </w:p>
    <w:p w:rsidR="009C0B5D" w:rsidRDefault="009C0B5D" w:rsidP="009C0B5D">
      <w:pPr>
        <w:shd w:val="clear" w:color="auto" w:fill="FFFFFF"/>
        <w:spacing w:before="100" w:beforeAutospacing="1" w:after="100" w:afterAutospacing="1" w:line="240" w:lineRule="auto"/>
        <w:ind w:left="1560" w:right="424"/>
        <w:jc w:val="both"/>
        <w:rPr>
          <w:rFonts w:ascii="Times New Roman" w:eastAsia="Times New Roman" w:hAnsi="Times New Roman" w:cs="Times New Roman"/>
          <w:b/>
          <w:color w:val="000000"/>
          <w:sz w:val="24"/>
          <w:szCs w:val="24"/>
          <w:lang w:eastAsia="id-ID"/>
        </w:rPr>
      </w:pPr>
      <w:r w:rsidRPr="002B0B7D">
        <w:rPr>
          <w:rFonts w:ascii="Times New Roman" w:eastAsia="Times New Roman" w:hAnsi="Times New Roman" w:cs="Times New Roman"/>
          <w:b/>
          <w:color w:val="000000"/>
          <w:sz w:val="24"/>
          <w:szCs w:val="24"/>
          <w:lang w:eastAsia="id-ID"/>
        </w:rPr>
        <w:t>Kemampuan individu dalam aktivitas nyata ketika berhubungan dengan media. Dia mengemukakan bahwa literasi media adalah kemampuan untuk memahami, menganalisis, dan mendekonstruksikan pencitraan media. Kemampuan untuk melakukan hal ini ditujukan agar pemirsa sebagai konsumen media (termasuk anak-anak) menjadi sadar (melek) tentang cara media dikonstruksi (dibuat) dan diakses. (2013:8)</w:t>
      </w:r>
    </w:p>
    <w:p w:rsidR="009C0B5D" w:rsidRPr="002B0B7D" w:rsidRDefault="009C0B5D" w:rsidP="009C0B5D">
      <w:pPr>
        <w:shd w:val="clear" w:color="auto" w:fill="FFFFFF"/>
        <w:spacing w:before="100" w:beforeAutospacing="1" w:after="100" w:afterAutospacing="1" w:line="240" w:lineRule="auto"/>
        <w:ind w:left="1560" w:right="424"/>
        <w:jc w:val="both"/>
        <w:rPr>
          <w:rFonts w:ascii="Times New Roman" w:eastAsia="Times New Roman" w:hAnsi="Times New Roman" w:cs="Times New Roman"/>
          <w:b/>
          <w:color w:val="000000"/>
          <w:sz w:val="24"/>
          <w:szCs w:val="24"/>
          <w:lang w:eastAsia="id-ID"/>
        </w:rPr>
      </w:pPr>
    </w:p>
    <w:p w:rsidR="009C0B5D" w:rsidRPr="002B0B7D" w:rsidRDefault="009C0B5D" w:rsidP="009C0B5D">
      <w:pPr>
        <w:pStyle w:val="ListParagraph"/>
        <w:shd w:val="clear" w:color="auto" w:fill="FFFFFF"/>
        <w:tabs>
          <w:tab w:val="left" w:pos="7371"/>
        </w:tabs>
        <w:spacing w:before="100" w:beforeAutospacing="1" w:after="100" w:afterAutospacing="1" w:line="480" w:lineRule="auto"/>
        <w:ind w:left="-142" w:right="-1"/>
        <w:jc w:val="both"/>
        <w:rPr>
          <w:rFonts w:ascii="Times New Roman" w:eastAsia="Times New Roman" w:hAnsi="Times New Roman" w:cs="Times New Roman"/>
          <w:color w:val="000000"/>
          <w:sz w:val="24"/>
          <w:szCs w:val="24"/>
          <w:lang w:eastAsia="id-ID"/>
        </w:rPr>
      </w:pPr>
      <w:r w:rsidRPr="002B0B7D">
        <w:rPr>
          <w:rFonts w:ascii="Times New Roman" w:eastAsia="Times New Roman" w:hAnsi="Times New Roman" w:cs="Times New Roman"/>
          <w:color w:val="000000"/>
          <w:sz w:val="24"/>
          <w:szCs w:val="24"/>
          <w:lang w:eastAsia="id-ID"/>
        </w:rPr>
        <w:t xml:space="preserve">              Berdasarkan teori, pemahaman masyarakat terhadap literasi media yang diperankan oleh seorang humas dengan memberikan informasi dan edukasi dapat dilihat dari kerangka pemikiran. </w:t>
      </w:r>
    </w:p>
    <w:p w:rsidR="009C0B5D" w:rsidRPr="00F65D47" w:rsidRDefault="009C0B5D" w:rsidP="00F65D47">
      <w:pPr>
        <w:spacing w:after="0" w:line="480" w:lineRule="auto"/>
        <w:ind w:firstLine="720"/>
        <w:jc w:val="both"/>
        <w:rPr>
          <w:rFonts w:ascii="Times New Roman" w:hAnsi="Times New Roman" w:cs="Times New Roman"/>
          <w:sz w:val="24"/>
          <w:szCs w:val="24"/>
        </w:rPr>
      </w:pPr>
      <w:r w:rsidRPr="002B0B7D">
        <w:rPr>
          <w:rFonts w:ascii="Times New Roman" w:hAnsi="Times New Roman" w:cs="Times New Roman"/>
          <w:sz w:val="24"/>
          <w:szCs w:val="24"/>
        </w:rPr>
        <w:t xml:space="preserve">Kerangka pemikiran merupakan landasan berpikir yang memberikan gambaran singkat mengenai tahapan penelitian dari awal hingga akhir, kemudian akan dijadikan asumsi dan memungkinkan terjadinya penalaran terhadap masalah yang diajukan. Pada penelitian kali ini, peneliti ingin membahas tentang strategi yang terjadi dalam upaya meningkatkan pemahaman Literasi Media </w:t>
      </w:r>
      <w:r w:rsidR="00F65D47">
        <w:rPr>
          <w:rFonts w:ascii="Times New Roman" w:hAnsi="Times New Roman" w:cs="Times New Roman"/>
          <w:sz w:val="24"/>
          <w:szCs w:val="24"/>
        </w:rPr>
        <w:t>Penyiaran oleh KPID Jawa Barat.</w:t>
      </w:r>
    </w:p>
    <w:p w:rsidR="009C0B5D" w:rsidRPr="002B0B7D" w:rsidRDefault="008E11C5" w:rsidP="009C0B5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1.4</w:t>
      </w:r>
      <w:bookmarkStart w:id="0" w:name="_GoBack"/>
      <w:bookmarkEnd w:id="0"/>
    </w:p>
    <w:p w:rsidR="009C0B5D" w:rsidRPr="002B0B7D" w:rsidRDefault="009C0B5D" w:rsidP="009C0B5D">
      <w:pPr>
        <w:spacing w:after="0" w:line="480" w:lineRule="auto"/>
        <w:jc w:val="center"/>
        <w:rPr>
          <w:rFonts w:ascii="Times New Roman" w:eastAsia="Times New Roman" w:hAnsi="Times New Roman" w:cs="Times New Roman"/>
          <w:b/>
          <w:sz w:val="24"/>
          <w:szCs w:val="24"/>
          <w:lang w:eastAsia="id-ID"/>
        </w:rPr>
      </w:pPr>
      <w:r w:rsidRPr="002B0B7D">
        <w:rPr>
          <w:rFonts w:ascii="Times New Roman" w:eastAsia="Times New Roman" w:hAnsi="Times New Roman" w:cs="Times New Roman"/>
          <w:b/>
          <w:sz w:val="24"/>
          <w:szCs w:val="24"/>
          <w:lang w:eastAsia="id-ID"/>
        </w:rPr>
        <w:t>Bagan Kerangka Pemikiran</w:t>
      </w:r>
    </w:p>
    <w:p w:rsidR="009C0B5D" w:rsidRPr="002B0B7D" w:rsidRDefault="009C0B5D" w:rsidP="009C0B5D">
      <w:pPr>
        <w:spacing w:after="0" w:line="480" w:lineRule="auto"/>
        <w:jc w:val="both"/>
        <w:rPr>
          <w:rFonts w:ascii="Times New Roman" w:eastAsia="Times New Roman" w:hAnsi="Times New Roman" w:cs="Times New Roman"/>
          <w:b/>
          <w:sz w:val="24"/>
          <w:szCs w:val="24"/>
          <w:lang w:eastAsia="id-ID"/>
        </w:rPr>
      </w:pPr>
      <w:r w:rsidRPr="002B0B7D">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37CF89DD" wp14:editId="2FE8B5DC">
                <wp:simplePos x="0" y="0"/>
                <wp:positionH relativeFrom="column">
                  <wp:posOffset>565506</wp:posOffset>
                </wp:positionH>
                <wp:positionV relativeFrom="paragraph">
                  <wp:posOffset>179705</wp:posOffset>
                </wp:positionV>
                <wp:extent cx="4526915" cy="758190"/>
                <wp:effectExtent l="0" t="0" r="26035"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915" cy="7581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C0B5D" w:rsidRPr="00ED260A" w:rsidRDefault="009C0B5D" w:rsidP="009C0B5D">
                            <w:pPr>
                              <w:jc w:val="center"/>
                              <w:rPr>
                                <w:rFonts w:ascii="Times New Roman" w:hAnsi="Times New Roman" w:cs="Times New Roman"/>
                                <w:sz w:val="24"/>
                              </w:rPr>
                            </w:pPr>
                            <w:r w:rsidRPr="00ED260A">
                              <w:rPr>
                                <w:rFonts w:ascii="Times New Roman" w:hAnsi="Times New Roman" w:cs="Times New Roman"/>
                                <w:b/>
                                <w:sz w:val="24"/>
                              </w:rPr>
                              <w:t>“</w:t>
                            </w:r>
                            <w:r w:rsidRPr="00ED260A">
                              <w:rPr>
                                <w:rFonts w:ascii="Times New Roman" w:hAnsi="Times New Roman" w:cs="Times New Roman"/>
                                <w:sz w:val="24"/>
                              </w:rPr>
                              <w:t xml:space="preserve"> </w:t>
                            </w:r>
                            <w:r w:rsidRPr="00ED260A">
                              <w:rPr>
                                <w:rFonts w:ascii="Times New Roman" w:hAnsi="Times New Roman" w:cs="Times New Roman"/>
                                <w:b/>
                                <w:sz w:val="24"/>
                              </w:rPr>
                              <w:t>STRATEGI BAGIAN KOMUNIKASI KPID PROVINSI JAWA BARAT DALAM UPAYA MENINGKATKAN PEMAHAMAN LITERASI MEDIA OLEH KPID JAWA BARAT”</w:t>
                            </w:r>
                          </w:p>
                          <w:p w:rsidR="009C0B5D" w:rsidRPr="00ED260A" w:rsidRDefault="009C0B5D" w:rsidP="009C0B5D">
                            <w:pPr>
                              <w:jc w:val="center"/>
                              <w:rPr>
                                <w:rFonts w:ascii="Times New Roman" w:hAnsi="Times New Roman" w:cs="Times New Roman"/>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F89DD" id="_x0000_t202" coordsize="21600,21600" o:spt="202" path="m,l,21600r21600,l21600,xe">
                <v:stroke joinstyle="miter"/>
                <v:path gradientshapeok="t" o:connecttype="rect"/>
              </v:shapetype>
              <v:shape id="Text Box 3" o:spid="_x0000_s1026" type="#_x0000_t202" style="position:absolute;left:0;text-align:left;margin-left:44.55pt;margin-top:14.15pt;width:356.45pt;height:5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" fillcolor="white [3201]" strokecolor="black [3200]" strokeweight="2pt">
                <v:textbox>
                  <w:txbxContent>
                    <w:p w:rsidR="009C0B5D" w:rsidRPr="00ED260A" w:rsidRDefault="009C0B5D" w:rsidP="009C0B5D">
                      <w:pPr>
                        <w:jc w:val="center"/>
                        <w:rPr>
                          <w:rFonts w:ascii="Times New Roman" w:hAnsi="Times New Roman" w:cs="Times New Roman"/>
                          <w:sz w:val="24"/>
                        </w:rPr>
                      </w:pPr>
                      <w:r w:rsidRPr="00ED260A">
                        <w:rPr>
                          <w:rFonts w:ascii="Times New Roman" w:hAnsi="Times New Roman" w:cs="Times New Roman"/>
                          <w:b/>
                          <w:sz w:val="24"/>
                        </w:rPr>
                        <w:t>“</w:t>
                      </w:r>
                      <w:r w:rsidRPr="00ED260A">
                        <w:rPr>
                          <w:rFonts w:ascii="Times New Roman" w:hAnsi="Times New Roman" w:cs="Times New Roman"/>
                          <w:sz w:val="24"/>
                        </w:rPr>
                        <w:t xml:space="preserve"> </w:t>
                      </w:r>
                      <w:r w:rsidRPr="00ED260A">
                        <w:rPr>
                          <w:rFonts w:ascii="Times New Roman" w:hAnsi="Times New Roman" w:cs="Times New Roman"/>
                          <w:b/>
                          <w:sz w:val="24"/>
                        </w:rPr>
                        <w:t>STRATEGI BAGIAN KOMUNIKASI KPID PROVINSI JAWA BARAT DALAM UPAYA MENINGKATKAN PEMAHAMAN LITERASI MEDIA OLEH KPID JAWA BARAT”</w:t>
                      </w:r>
                    </w:p>
                    <w:p w:rsidR="009C0B5D" w:rsidRPr="00ED260A" w:rsidRDefault="009C0B5D" w:rsidP="009C0B5D">
                      <w:pPr>
                        <w:jc w:val="center"/>
                        <w:rPr>
                          <w:rFonts w:ascii="Times New Roman" w:hAnsi="Times New Roman" w:cs="Times New Roman"/>
                          <w:b/>
                          <w:sz w:val="24"/>
                        </w:rPr>
                      </w:pPr>
                    </w:p>
                  </w:txbxContent>
                </v:textbox>
              </v:shape>
            </w:pict>
          </mc:Fallback>
        </mc:AlternateContent>
      </w:r>
    </w:p>
    <w:p w:rsidR="009C0B5D" w:rsidRPr="002B0B7D" w:rsidRDefault="009C0B5D" w:rsidP="009C0B5D">
      <w:pPr>
        <w:spacing w:after="0" w:line="480" w:lineRule="auto"/>
        <w:jc w:val="both"/>
        <w:rPr>
          <w:rFonts w:ascii="Times New Roman" w:eastAsia="Times New Roman" w:hAnsi="Times New Roman" w:cs="Times New Roman"/>
          <w:sz w:val="24"/>
          <w:szCs w:val="24"/>
          <w:lang w:eastAsia="id-ID"/>
        </w:rPr>
      </w:pPr>
    </w:p>
    <w:p w:rsidR="009C0B5D" w:rsidRPr="002B0B7D" w:rsidRDefault="009C0B5D" w:rsidP="009C0B5D">
      <w:pPr>
        <w:spacing w:after="0" w:line="480" w:lineRule="auto"/>
        <w:jc w:val="both"/>
        <w:rPr>
          <w:rFonts w:ascii="Times New Roman" w:eastAsia="Times New Roman" w:hAnsi="Times New Roman" w:cs="Times New Roman"/>
          <w:b/>
          <w:sz w:val="24"/>
          <w:szCs w:val="24"/>
          <w:lang w:eastAsia="id-ID"/>
        </w:rPr>
      </w:pPr>
      <w:r w:rsidRPr="002B0B7D">
        <w:rPr>
          <w:rFonts w:ascii="Times New Roman" w:hAnsi="Times New Roman" w:cs="Times New Roman"/>
          <w:b/>
          <w:noProof/>
          <w:sz w:val="24"/>
          <w:szCs w:val="24"/>
          <w:lang w:eastAsia="id-ID"/>
        </w:rPr>
        <mc:AlternateContent>
          <mc:Choice Requires="wps">
            <w:drawing>
              <wp:anchor distT="0" distB="0" distL="114300" distR="114300" simplePos="0" relativeHeight="251655168" behindDoc="0" locked="0" layoutInCell="1" allowOverlap="1" wp14:anchorId="0D9572D8" wp14:editId="39638B9B">
                <wp:simplePos x="0" y="0"/>
                <wp:positionH relativeFrom="column">
                  <wp:posOffset>2813282</wp:posOffset>
                </wp:positionH>
                <wp:positionV relativeFrom="paragraph">
                  <wp:posOffset>242430</wp:posOffset>
                </wp:positionV>
                <wp:extent cx="9525" cy="250825"/>
                <wp:effectExtent l="76200" t="0" r="66675" b="5397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562D3A" id="_x0000_t32" coordsize="21600,21600" o:spt="32" o:oned="t" path="m,l21600,21600e" filled="f">
                <v:path arrowok="t" fillok="f" o:connecttype="none"/>
                <o:lock v:ext="edit" shapetype="t"/>
              </v:shapetype>
              <v:shape id="Straight Arrow Connector 23" o:spid="_x0000_s1026" type="#_x0000_t32" style="position:absolute;margin-left:221.5pt;margin-top:19.1pt;width:.75pt;height:1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">
                <v:stroke endarrow="block"/>
              </v:shape>
            </w:pict>
          </mc:Fallback>
        </mc:AlternateContent>
      </w:r>
    </w:p>
    <w:p w:rsidR="009C0B5D" w:rsidRPr="002B0B7D" w:rsidRDefault="009C0B5D" w:rsidP="009C0B5D">
      <w:pPr>
        <w:spacing w:after="0" w:line="480" w:lineRule="auto"/>
        <w:jc w:val="both"/>
        <w:rPr>
          <w:rFonts w:ascii="Times New Roman" w:hAnsi="Times New Roman" w:cs="Times New Roman"/>
          <w:b/>
          <w:sz w:val="24"/>
          <w:szCs w:val="24"/>
        </w:rPr>
      </w:pPr>
      <w:r w:rsidRPr="002B0B7D">
        <w:rPr>
          <w:rFonts w:ascii="Times New Roman" w:hAnsi="Times New Roman" w:cs="Times New Roman"/>
          <w:b/>
          <w:noProof/>
          <w:sz w:val="24"/>
          <w:szCs w:val="24"/>
          <w:lang w:eastAsia="id-ID"/>
        </w:rPr>
        <mc:AlternateContent>
          <mc:Choice Requires="wps">
            <w:drawing>
              <wp:anchor distT="0" distB="0" distL="114300" distR="114300" simplePos="0" relativeHeight="251653120" behindDoc="0" locked="0" layoutInCell="1" allowOverlap="1" wp14:anchorId="3AEF898F" wp14:editId="127CFB09">
                <wp:simplePos x="0" y="0"/>
                <wp:positionH relativeFrom="column">
                  <wp:posOffset>1159510</wp:posOffset>
                </wp:positionH>
                <wp:positionV relativeFrom="paragraph">
                  <wp:posOffset>320675</wp:posOffset>
                </wp:positionV>
                <wp:extent cx="3378200" cy="902970"/>
                <wp:effectExtent l="0" t="0" r="12700" b="114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90297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C0B5D" w:rsidRPr="002C0ADC" w:rsidRDefault="009C0B5D" w:rsidP="009C0B5D">
                            <w:pPr>
                              <w:jc w:val="center"/>
                              <w:rPr>
                                <w:rFonts w:ascii="Times New Roman" w:hAnsi="Times New Roman" w:cs="Times New Roman"/>
                                <w:sz w:val="24"/>
                              </w:rPr>
                            </w:pPr>
                            <w:r w:rsidRPr="002C0ADC">
                              <w:rPr>
                                <w:rFonts w:ascii="Times New Roman" w:hAnsi="Times New Roman" w:cs="Times New Roman"/>
                                <w:sz w:val="24"/>
                              </w:rPr>
                              <w:t xml:space="preserve">Studi Kasus Mengenai Strategi Bagian Komunikasi KPID Provinsi Jawa Barat dalam Upaya Pemahaman Literasi Media oleh KPID Jawa Barat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F898F" id="Text Box 22" o:spid="_x0000_s1027" type="#_x0000_t202" style="position:absolute;left:0;text-align:left;margin-left:91.3pt;margin-top:25.25pt;width:266pt;height:7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" fillcolor="white [3201]" strokecolor="black [3200]" strokeweight="2pt">
                <v:textbox>
                  <w:txbxContent>
                    <w:p w:rsidR="009C0B5D" w:rsidRPr="002C0ADC" w:rsidRDefault="009C0B5D" w:rsidP="009C0B5D">
                      <w:pPr>
                        <w:jc w:val="center"/>
                        <w:rPr>
                          <w:rFonts w:ascii="Times New Roman" w:hAnsi="Times New Roman" w:cs="Times New Roman"/>
                          <w:sz w:val="24"/>
                        </w:rPr>
                      </w:pPr>
                      <w:r w:rsidRPr="002C0ADC">
                        <w:rPr>
                          <w:rFonts w:ascii="Times New Roman" w:hAnsi="Times New Roman" w:cs="Times New Roman"/>
                          <w:sz w:val="24"/>
                        </w:rPr>
                        <w:t xml:space="preserve">Studi Kasus Mengenai Strategi Bagian Komunikasi KPID Provinsi Jawa Barat dalam Upaya Pemahaman Literasi Media oleh KPID Jawa Barat </w:t>
                      </w:r>
                    </w:p>
                  </w:txbxContent>
                </v:textbox>
              </v:shape>
            </w:pict>
          </mc:Fallback>
        </mc:AlternateContent>
      </w:r>
    </w:p>
    <w:p w:rsidR="009C0B5D" w:rsidRPr="002B0B7D" w:rsidRDefault="009C0B5D" w:rsidP="009C0B5D">
      <w:pPr>
        <w:spacing w:after="0" w:line="480" w:lineRule="auto"/>
        <w:jc w:val="both"/>
        <w:rPr>
          <w:rFonts w:ascii="Times New Roman" w:hAnsi="Times New Roman" w:cs="Times New Roman"/>
          <w:b/>
          <w:sz w:val="24"/>
          <w:szCs w:val="24"/>
        </w:rPr>
      </w:pPr>
    </w:p>
    <w:p w:rsidR="009C0B5D" w:rsidRPr="002B0B7D" w:rsidRDefault="009C0B5D" w:rsidP="009C0B5D">
      <w:pPr>
        <w:spacing w:after="0" w:line="480" w:lineRule="auto"/>
        <w:jc w:val="both"/>
        <w:rPr>
          <w:rFonts w:ascii="Times New Roman" w:hAnsi="Times New Roman" w:cs="Times New Roman"/>
          <w:b/>
          <w:sz w:val="24"/>
          <w:szCs w:val="24"/>
        </w:rPr>
      </w:pPr>
    </w:p>
    <w:p w:rsidR="009C0B5D" w:rsidRPr="002B0B7D" w:rsidRDefault="009C0B5D" w:rsidP="009C0B5D">
      <w:pPr>
        <w:spacing w:after="0" w:line="480" w:lineRule="auto"/>
        <w:jc w:val="both"/>
        <w:rPr>
          <w:rFonts w:ascii="Times New Roman" w:hAnsi="Times New Roman" w:cs="Times New Roman"/>
          <w:b/>
          <w:sz w:val="24"/>
          <w:szCs w:val="24"/>
        </w:rPr>
      </w:pPr>
      <w:r w:rsidRPr="002B0B7D">
        <w:rPr>
          <w:rFonts w:ascii="Times New Roman" w:hAnsi="Times New Roman" w:cs="Times New Roman"/>
          <w:b/>
          <w:noProof/>
          <w:sz w:val="24"/>
          <w:szCs w:val="24"/>
          <w:lang w:eastAsia="id-ID"/>
        </w:rPr>
        <mc:AlternateContent>
          <mc:Choice Requires="wps">
            <w:drawing>
              <wp:anchor distT="0" distB="0" distL="114300" distR="114300" simplePos="0" relativeHeight="251657216" behindDoc="0" locked="0" layoutInCell="1" allowOverlap="1" wp14:anchorId="5FB731B4" wp14:editId="11FAB164">
                <wp:simplePos x="0" y="0"/>
                <wp:positionH relativeFrom="column">
                  <wp:posOffset>2813328</wp:posOffset>
                </wp:positionH>
                <wp:positionV relativeFrom="paragraph">
                  <wp:posOffset>169344</wp:posOffset>
                </wp:positionV>
                <wp:extent cx="9525" cy="250825"/>
                <wp:effectExtent l="76200" t="0" r="66675" b="5397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71A44" id="Straight Arrow Connector 16" o:spid="_x0000_s1026" type="#_x0000_t32" style="position:absolute;margin-left:221.5pt;margin-top:13.35pt;width:.75pt;height:1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">
                <v:stroke endarrow="block"/>
              </v:shape>
            </w:pict>
          </mc:Fallback>
        </mc:AlternateContent>
      </w:r>
    </w:p>
    <w:p w:rsidR="009C0B5D" w:rsidRPr="002B0B7D" w:rsidRDefault="009C0B5D" w:rsidP="009C0B5D">
      <w:pPr>
        <w:spacing w:after="0" w:line="480" w:lineRule="auto"/>
        <w:jc w:val="both"/>
        <w:rPr>
          <w:rFonts w:ascii="Times New Roman" w:hAnsi="Times New Roman" w:cs="Times New Roman"/>
          <w:b/>
          <w:sz w:val="24"/>
          <w:szCs w:val="24"/>
        </w:rPr>
      </w:pPr>
      <w:r w:rsidRPr="002B0B7D">
        <w:rPr>
          <w:rFonts w:ascii="Times New Roman" w:hAnsi="Times New Roman" w:cs="Times New Roman"/>
          <w:b/>
          <w:noProof/>
          <w:sz w:val="24"/>
          <w:szCs w:val="24"/>
          <w:lang w:eastAsia="id-ID"/>
        </w:rPr>
        <mc:AlternateContent>
          <mc:Choice Requires="wps">
            <w:drawing>
              <wp:anchor distT="0" distB="0" distL="114300" distR="114300" simplePos="0" relativeHeight="251654144" behindDoc="0" locked="0" layoutInCell="1" allowOverlap="1" wp14:anchorId="59740B7D" wp14:editId="53E9A329">
                <wp:simplePos x="0" y="0"/>
                <wp:positionH relativeFrom="column">
                  <wp:posOffset>1661532</wp:posOffset>
                </wp:positionH>
                <wp:positionV relativeFrom="paragraph">
                  <wp:posOffset>224140</wp:posOffset>
                </wp:positionV>
                <wp:extent cx="2397125" cy="1182029"/>
                <wp:effectExtent l="0" t="0" r="22225" b="184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118202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C0B5D" w:rsidRPr="002C0ADC" w:rsidRDefault="009C0B5D" w:rsidP="009C0B5D">
                            <w:pPr>
                              <w:jc w:val="center"/>
                              <w:rPr>
                                <w:rFonts w:ascii="Times New Roman" w:hAnsi="Times New Roman" w:cs="Times New Roman"/>
                                <w:sz w:val="24"/>
                              </w:rPr>
                            </w:pPr>
                            <w:r w:rsidRPr="002C0ADC">
                              <w:rPr>
                                <w:rFonts w:ascii="Times New Roman" w:hAnsi="Times New Roman" w:cs="Times New Roman"/>
                                <w:sz w:val="24"/>
                              </w:rPr>
                              <w:t>Teori Persuasi oleh Aristoteles</w:t>
                            </w:r>
                          </w:p>
                          <w:p w:rsidR="009C0B5D" w:rsidRPr="002C0ADC" w:rsidRDefault="009C0B5D" w:rsidP="009C0B5D">
                            <w:pPr>
                              <w:jc w:val="center"/>
                              <w:rPr>
                                <w:rFonts w:ascii="Times New Roman" w:hAnsi="Times New Roman" w:cs="Times New Roman"/>
                                <w:b/>
                                <w:i/>
                                <w:sz w:val="24"/>
                              </w:rPr>
                            </w:pPr>
                            <w:r w:rsidRPr="002C0ADC">
                              <w:rPr>
                                <w:rFonts w:ascii="Times New Roman" w:hAnsi="Times New Roman" w:cs="Times New Roman"/>
                                <w:sz w:val="24"/>
                              </w:rPr>
                              <w:t xml:space="preserve">Dalam bukunya </w:t>
                            </w:r>
                            <w:r w:rsidRPr="002C0ADC">
                              <w:rPr>
                                <w:rFonts w:ascii="Times New Roman" w:hAnsi="Times New Roman" w:cs="Times New Roman"/>
                                <w:b/>
                                <w:i/>
                                <w:sz w:val="24"/>
                              </w:rPr>
                              <w:t>Metodologi Penelitian untuk Public relations, DR. Elvinaro Ardianto M.Si (2010:117-118)</w:t>
                            </w:r>
                          </w:p>
                          <w:p w:rsidR="009C0B5D" w:rsidRPr="002C0ADC" w:rsidRDefault="009C0B5D" w:rsidP="009C0B5D">
                            <w:pPr>
                              <w:jc w:val="center"/>
                              <w:rPr>
                                <w:rFonts w:ascii="Times New Roman" w:hAnsi="Times New Roman" w:cs="Times New Roman"/>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40B7D" id="Text Box 20" o:spid="_x0000_s1028" type="#_x0000_t202" style="position:absolute;left:0;text-align:left;margin-left:130.85pt;margin-top:17.65pt;width:188.75pt;height:9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" fillcolor="white [3201]" strokecolor="black [3200]" strokeweight="2pt">
                <v:textbox>
                  <w:txbxContent>
                    <w:p w:rsidR="009C0B5D" w:rsidRPr="002C0ADC" w:rsidRDefault="009C0B5D" w:rsidP="009C0B5D">
                      <w:pPr>
                        <w:jc w:val="center"/>
                        <w:rPr>
                          <w:rFonts w:ascii="Times New Roman" w:hAnsi="Times New Roman" w:cs="Times New Roman"/>
                          <w:sz w:val="24"/>
                        </w:rPr>
                      </w:pPr>
                      <w:r w:rsidRPr="002C0ADC">
                        <w:rPr>
                          <w:rFonts w:ascii="Times New Roman" w:hAnsi="Times New Roman" w:cs="Times New Roman"/>
                          <w:sz w:val="24"/>
                        </w:rPr>
                        <w:t>Teori Persuasi oleh Aristoteles</w:t>
                      </w:r>
                    </w:p>
                    <w:p w:rsidR="009C0B5D" w:rsidRPr="002C0ADC" w:rsidRDefault="009C0B5D" w:rsidP="009C0B5D">
                      <w:pPr>
                        <w:jc w:val="center"/>
                        <w:rPr>
                          <w:rFonts w:ascii="Times New Roman" w:hAnsi="Times New Roman" w:cs="Times New Roman"/>
                          <w:b/>
                          <w:i/>
                          <w:sz w:val="24"/>
                        </w:rPr>
                      </w:pPr>
                      <w:r w:rsidRPr="002C0ADC">
                        <w:rPr>
                          <w:rFonts w:ascii="Times New Roman" w:hAnsi="Times New Roman" w:cs="Times New Roman"/>
                          <w:sz w:val="24"/>
                        </w:rPr>
                        <w:t xml:space="preserve">Dalam bukunya </w:t>
                      </w:r>
                      <w:r w:rsidRPr="002C0ADC">
                        <w:rPr>
                          <w:rFonts w:ascii="Times New Roman" w:hAnsi="Times New Roman" w:cs="Times New Roman"/>
                          <w:b/>
                          <w:i/>
                          <w:sz w:val="24"/>
                        </w:rPr>
                        <w:t>Metodologi Penelitian untuk Public relations, DR. Elvinaro Ardianto M.Si (2010:117-118)</w:t>
                      </w:r>
                    </w:p>
                    <w:p w:rsidR="009C0B5D" w:rsidRPr="002C0ADC" w:rsidRDefault="009C0B5D" w:rsidP="009C0B5D">
                      <w:pPr>
                        <w:jc w:val="center"/>
                        <w:rPr>
                          <w:rFonts w:ascii="Times New Roman" w:hAnsi="Times New Roman" w:cs="Times New Roman"/>
                          <w:b/>
                          <w:sz w:val="24"/>
                        </w:rPr>
                      </w:pPr>
                    </w:p>
                  </w:txbxContent>
                </v:textbox>
              </v:shape>
            </w:pict>
          </mc:Fallback>
        </mc:AlternateContent>
      </w:r>
    </w:p>
    <w:p w:rsidR="009C0B5D" w:rsidRPr="002B0B7D" w:rsidRDefault="009C0B5D" w:rsidP="009C0B5D">
      <w:pPr>
        <w:spacing w:after="0" w:line="480" w:lineRule="auto"/>
        <w:jc w:val="both"/>
        <w:rPr>
          <w:rFonts w:ascii="Times New Roman" w:hAnsi="Times New Roman" w:cs="Times New Roman"/>
          <w:b/>
          <w:sz w:val="24"/>
          <w:szCs w:val="24"/>
        </w:rPr>
      </w:pPr>
    </w:p>
    <w:p w:rsidR="009C0B5D" w:rsidRPr="002B0B7D" w:rsidRDefault="009C0B5D" w:rsidP="009C0B5D">
      <w:pPr>
        <w:spacing w:after="0" w:line="480" w:lineRule="auto"/>
        <w:jc w:val="both"/>
        <w:rPr>
          <w:rFonts w:ascii="Times New Roman" w:hAnsi="Times New Roman" w:cs="Times New Roman"/>
          <w:b/>
          <w:sz w:val="24"/>
          <w:szCs w:val="24"/>
        </w:rPr>
      </w:pPr>
    </w:p>
    <w:p w:rsidR="009C0B5D" w:rsidRPr="002B0B7D" w:rsidRDefault="009C0B5D" w:rsidP="009C0B5D">
      <w:pPr>
        <w:spacing w:after="0" w:line="480" w:lineRule="auto"/>
        <w:jc w:val="both"/>
        <w:rPr>
          <w:rFonts w:ascii="Times New Roman" w:hAnsi="Times New Roman" w:cs="Times New Roman"/>
          <w:b/>
          <w:sz w:val="24"/>
          <w:szCs w:val="24"/>
        </w:rPr>
      </w:pPr>
    </w:p>
    <w:p w:rsidR="009C0B5D" w:rsidRPr="002B0B7D" w:rsidRDefault="009C0B5D" w:rsidP="009C0B5D">
      <w:pPr>
        <w:spacing w:after="0" w:line="480" w:lineRule="auto"/>
        <w:jc w:val="both"/>
        <w:rPr>
          <w:rFonts w:ascii="Times New Roman" w:hAnsi="Times New Roman" w:cs="Times New Roman"/>
          <w:b/>
          <w:sz w:val="24"/>
          <w:szCs w:val="24"/>
        </w:rPr>
      </w:pPr>
      <w:r w:rsidRPr="002B0B7D">
        <w:rPr>
          <w:rFonts w:ascii="Times New Roman" w:hAnsi="Times New Roman" w:cs="Times New Roman"/>
          <w:b/>
          <w:noProof/>
          <w:sz w:val="24"/>
          <w:szCs w:val="24"/>
          <w:lang w:eastAsia="id-ID"/>
        </w:rPr>
        <mc:AlternateContent>
          <mc:Choice Requires="wps">
            <w:drawing>
              <wp:anchor distT="0" distB="0" distL="114300" distR="114300" simplePos="0" relativeHeight="251656192" behindDoc="0" locked="0" layoutInCell="1" allowOverlap="1" wp14:anchorId="45253330" wp14:editId="3F29835E">
                <wp:simplePos x="0" y="0"/>
                <wp:positionH relativeFrom="column">
                  <wp:posOffset>2821940</wp:posOffset>
                </wp:positionH>
                <wp:positionV relativeFrom="paragraph">
                  <wp:posOffset>5080</wp:posOffset>
                </wp:positionV>
                <wp:extent cx="0" cy="231775"/>
                <wp:effectExtent l="76200" t="0" r="57150" b="5397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9A129" id="Straight Arrow Connector 14" o:spid="_x0000_s1026" type="#_x0000_t32" style="position:absolute;margin-left:222.2pt;margin-top:.4pt;width:0;height:1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">
                <v:stroke endarrow="block"/>
              </v:shape>
            </w:pict>
          </mc:Fallback>
        </mc:AlternateContent>
      </w:r>
    </w:p>
    <w:p w:rsidR="009C0B5D" w:rsidRPr="002B0B7D" w:rsidRDefault="009C0B5D" w:rsidP="009C0B5D">
      <w:pPr>
        <w:spacing w:after="0" w:line="480" w:lineRule="auto"/>
        <w:jc w:val="both"/>
        <w:rPr>
          <w:rFonts w:ascii="Times New Roman" w:hAnsi="Times New Roman" w:cs="Times New Roman"/>
          <w:b/>
          <w:sz w:val="24"/>
          <w:szCs w:val="24"/>
        </w:rPr>
      </w:pPr>
      <w:r w:rsidRPr="002B0B7D">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36A17934" wp14:editId="6BB38160">
                <wp:simplePos x="0" y="0"/>
                <wp:positionH relativeFrom="column">
                  <wp:posOffset>1510030</wp:posOffset>
                </wp:positionH>
                <wp:positionV relativeFrom="paragraph">
                  <wp:posOffset>107315</wp:posOffset>
                </wp:positionV>
                <wp:extent cx="2832100" cy="1403985"/>
                <wp:effectExtent l="0" t="0" r="2540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C0B5D" w:rsidRPr="00ED260A" w:rsidRDefault="009C0B5D" w:rsidP="009C0B5D">
                            <w:pPr>
                              <w:jc w:val="center"/>
                              <w:rPr>
                                <w:rFonts w:ascii="Times New Roman" w:hAnsi="Times New Roman" w:cs="Times New Roman"/>
                                <w:b/>
                                <w:sz w:val="28"/>
                                <w:szCs w:val="24"/>
                              </w:rPr>
                            </w:pPr>
                            <w:r w:rsidRPr="00ED260A">
                              <w:rPr>
                                <w:rFonts w:ascii="Times New Roman" w:hAnsi="Times New Roman" w:cs="Times New Roman"/>
                                <w:b/>
                                <w:sz w:val="28"/>
                                <w:szCs w:val="24"/>
                              </w:rPr>
                              <w:t>Strategi Humas</w:t>
                            </w:r>
                          </w:p>
                          <w:p w:rsidR="009C0B5D" w:rsidRPr="00ED260A" w:rsidRDefault="009C0B5D" w:rsidP="009C0B5D">
                            <w:pPr>
                              <w:spacing w:after="0" w:line="360" w:lineRule="auto"/>
                              <w:rPr>
                                <w:rFonts w:ascii="Times New Roman" w:hAnsi="Times New Roman" w:cs="Times New Roman"/>
                                <w:sz w:val="24"/>
                                <w:szCs w:val="24"/>
                              </w:rPr>
                            </w:pPr>
                            <w:r w:rsidRPr="00ED260A">
                              <w:rPr>
                                <w:rFonts w:ascii="Times New Roman" w:hAnsi="Times New Roman" w:cs="Times New Roman"/>
                                <w:sz w:val="24"/>
                                <w:szCs w:val="24"/>
                              </w:rPr>
                              <w:t xml:space="preserve">1. Strategi Operasional </w:t>
                            </w:r>
                          </w:p>
                          <w:p w:rsidR="009C0B5D" w:rsidRPr="00ED260A" w:rsidRDefault="009C0B5D" w:rsidP="009C0B5D">
                            <w:pPr>
                              <w:spacing w:after="0" w:line="360" w:lineRule="auto"/>
                              <w:rPr>
                                <w:rFonts w:ascii="Times New Roman" w:hAnsi="Times New Roman" w:cs="Times New Roman"/>
                                <w:sz w:val="24"/>
                                <w:szCs w:val="24"/>
                              </w:rPr>
                            </w:pPr>
                            <w:r w:rsidRPr="00ED260A">
                              <w:rPr>
                                <w:rFonts w:ascii="Times New Roman" w:hAnsi="Times New Roman" w:cs="Times New Roman"/>
                                <w:sz w:val="24"/>
                                <w:szCs w:val="24"/>
                              </w:rPr>
                              <w:t>2. Pendekatan Persuasi dan Edukatif</w:t>
                            </w:r>
                          </w:p>
                          <w:p w:rsidR="009C0B5D" w:rsidRPr="00ED260A" w:rsidRDefault="009C0B5D" w:rsidP="009C0B5D">
                            <w:pPr>
                              <w:pStyle w:val="ListParagraph"/>
                              <w:spacing w:after="0" w:line="360" w:lineRule="auto"/>
                              <w:ind w:left="0"/>
                              <w:contextualSpacing w:val="0"/>
                              <w:rPr>
                                <w:rFonts w:ascii="Times New Roman" w:hAnsi="Times New Roman" w:cs="Times New Roman"/>
                                <w:sz w:val="24"/>
                                <w:szCs w:val="24"/>
                              </w:rPr>
                            </w:pPr>
                            <w:r w:rsidRPr="00ED260A">
                              <w:rPr>
                                <w:rFonts w:ascii="Times New Roman" w:hAnsi="Times New Roman" w:cs="Times New Roman"/>
                                <w:sz w:val="24"/>
                                <w:szCs w:val="24"/>
                              </w:rPr>
                              <w:t>3. Pendekatan Kerjasama</w:t>
                            </w:r>
                          </w:p>
                          <w:p w:rsidR="009C0B5D" w:rsidRDefault="009C0B5D" w:rsidP="009C0B5D">
                            <w:pPr>
                              <w:jc w:val="both"/>
                            </w:pPr>
                            <w:r>
                              <w:rPr>
                                <w:rFonts w:ascii="Times New Roman" w:hAnsi="Times New Roman" w:cs="Times New Roman"/>
                                <w:b/>
                                <w:sz w:val="24"/>
                                <w:szCs w:val="24"/>
                              </w:rPr>
                              <w:t>(Rosady Ruslan,2014)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A17934" id="Text Box 2" o:spid="_x0000_s1029" type="#_x0000_t202" style="position:absolute;left:0;text-align:left;margin-left:118.9pt;margin-top:8.45pt;width:22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" fillcolor="white [3201]" strokecolor="black [3200]" strokeweight="2pt">
                <v:textbox style="mso-fit-shape-to-text:t">
                  <w:txbxContent>
                    <w:p w:rsidR="009C0B5D" w:rsidRPr="00ED260A" w:rsidRDefault="009C0B5D" w:rsidP="009C0B5D">
                      <w:pPr>
                        <w:jc w:val="center"/>
                        <w:rPr>
                          <w:rFonts w:ascii="Times New Roman" w:hAnsi="Times New Roman" w:cs="Times New Roman"/>
                          <w:b/>
                          <w:sz w:val="28"/>
                          <w:szCs w:val="24"/>
                        </w:rPr>
                      </w:pPr>
                      <w:r w:rsidRPr="00ED260A">
                        <w:rPr>
                          <w:rFonts w:ascii="Times New Roman" w:hAnsi="Times New Roman" w:cs="Times New Roman"/>
                          <w:b/>
                          <w:sz w:val="28"/>
                          <w:szCs w:val="24"/>
                        </w:rPr>
                        <w:t>Strategi Humas</w:t>
                      </w:r>
                    </w:p>
                    <w:p w:rsidR="009C0B5D" w:rsidRPr="00ED260A" w:rsidRDefault="009C0B5D" w:rsidP="009C0B5D">
                      <w:pPr>
                        <w:spacing w:after="0" w:line="360" w:lineRule="auto"/>
                        <w:rPr>
                          <w:rFonts w:ascii="Times New Roman" w:hAnsi="Times New Roman" w:cs="Times New Roman"/>
                          <w:sz w:val="24"/>
                          <w:szCs w:val="24"/>
                        </w:rPr>
                      </w:pPr>
                      <w:r w:rsidRPr="00ED260A">
                        <w:rPr>
                          <w:rFonts w:ascii="Times New Roman" w:hAnsi="Times New Roman" w:cs="Times New Roman"/>
                          <w:sz w:val="24"/>
                          <w:szCs w:val="24"/>
                        </w:rPr>
                        <w:t xml:space="preserve">1. Strategi Operasional </w:t>
                      </w:r>
                    </w:p>
                    <w:p w:rsidR="009C0B5D" w:rsidRPr="00ED260A" w:rsidRDefault="009C0B5D" w:rsidP="009C0B5D">
                      <w:pPr>
                        <w:spacing w:after="0" w:line="360" w:lineRule="auto"/>
                        <w:rPr>
                          <w:rFonts w:ascii="Times New Roman" w:hAnsi="Times New Roman" w:cs="Times New Roman"/>
                          <w:sz w:val="24"/>
                          <w:szCs w:val="24"/>
                        </w:rPr>
                      </w:pPr>
                      <w:r w:rsidRPr="00ED260A">
                        <w:rPr>
                          <w:rFonts w:ascii="Times New Roman" w:hAnsi="Times New Roman" w:cs="Times New Roman"/>
                          <w:sz w:val="24"/>
                          <w:szCs w:val="24"/>
                        </w:rPr>
                        <w:t>2. Pendekatan Persuasi dan Edukatif</w:t>
                      </w:r>
                    </w:p>
                    <w:p w:rsidR="009C0B5D" w:rsidRPr="00ED260A" w:rsidRDefault="009C0B5D" w:rsidP="009C0B5D">
                      <w:pPr>
                        <w:pStyle w:val="ListParagraph"/>
                        <w:spacing w:after="0" w:line="360" w:lineRule="auto"/>
                        <w:ind w:left="0"/>
                        <w:contextualSpacing w:val="0"/>
                        <w:rPr>
                          <w:rFonts w:ascii="Times New Roman" w:hAnsi="Times New Roman" w:cs="Times New Roman"/>
                          <w:sz w:val="24"/>
                          <w:szCs w:val="24"/>
                        </w:rPr>
                      </w:pPr>
                      <w:r w:rsidRPr="00ED260A">
                        <w:rPr>
                          <w:rFonts w:ascii="Times New Roman" w:hAnsi="Times New Roman" w:cs="Times New Roman"/>
                          <w:sz w:val="24"/>
                          <w:szCs w:val="24"/>
                        </w:rPr>
                        <w:t>3. Pendekatan Kerjasama</w:t>
                      </w:r>
                    </w:p>
                    <w:p w:rsidR="009C0B5D" w:rsidRDefault="009C0B5D" w:rsidP="009C0B5D">
                      <w:pPr>
                        <w:jc w:val="both"/>
                      </w:pPr>
                      <w:r>
                        <w:rPr>
                          <w:rFonts w:ascii="Times New Roman" w:hAnsi="Times New Roman" w:cs="Times New Roman"/>
                          <w:b/>
                          <w:sz w:val="24"/>
                          <w:szCs w:val="24"/>
                        </w:rPr>
                        <w:t>(Rosady Ruslan,2014)</w:t>
                      </w:r>
                    </w:p>
                  </w:txbxContent>
                </v:textbox>
              </v:shape>
            </w:pict>
          </mc:Fallback>
        </mc:AlternateContent>
      </w:r>
    </w:p>
    <w:p w:rsidR="009C0B5D" w:rsidRPr="002B0B7D" w:rsidRDefault="009C0B5D" w:rsidP="009C0B5D">
      <w:pPr>
        <w:spacing w:after="0" w:line="480" w:lineRule="auto"/>
        <w:jc w:val="both"/>
        <w:rPr>
          <w:rFonts w:ascii="Times New Roman" w:hAnsi="Times New Roman" w:cs="Times New Roman"/>
          <w:b/>
          <w:sz w:val="24"/>
          <w:szCs w:val="24"/>
        </w:rPr>
      </w:pPr>
    </w:p>
    <w:p w:rsidR="009C0B5D" w:rsidRPr="002B0B7D" w:rsidRDefault="009C0B5D" w:rsidP="009C0B5D">
      <w:pPr>
        <w:spacing w:after="0" w:line="480" w:lineRule="auto"/>
        <w:jc w:val="center"/>
        <w:rPr>
          <w:rFonts w:ascii="Times New Roman" w:hAnsi="Times New Roman" w:cs="Times New Roman"/>
          <w:b/>
          <w:sz w:val="24"/>
          <w:szCs w:val="24"/>
        </w:rPr>
      </w:pPr>
    </w:p>
    <w:p w:rsidR="009C0B5D" w:rsidRPr="002B0B7D" w:rsidRDefault="009C0B5D" w:rsidP="009C0B5D">
      <w:pPr>
        <w:spacing w:after="0" w:line="480" w:lineRule="auto"/>
        <w:jc w:val="center"/>
        <w:rPr>
          <w:rFonts w:ascii="Times New Roman" w:hAnsi="Times New Roman" w:cs="Times New Roman"/>
          <w:b/>
          <w:sz w:val="24"/>
          <w:szCs w:val="24"/>
        </w:rPr>
      </w:pPr>
    </w:p>
    <w:p w:rsidR="009C0B5D" w:rsidRPr="002B0B7D" w:rsidRDefault="009C0B5D" w:rsidP="009C0B5D">
      <w:pPr>
        <w:spacing w:after="0" w:line="480" w:lineRule="auto"/>
        <w:jc w:val="center"/>
        <w:rPr>
          <w:rFonts w:ascii="Times New Roman" w:hAnsi="Times New Roman" w:cs="Times New Roman"/>
          <w:b/>
          <w:sz w:val="24"/>
          <w:szCs w:val="24"/>
        </w:rPr>
      </w:pPr>
    </w:p>
    <w:p w:rsidR="009C0B5D" w:rsidRPr="002B0B7D" w:rsidRDefault="009C0B5D" w:rsidP="009C0B5D">
      <w:pPr>
        <w:spacing w:after="0" w:line="480" w:lineRule="auto"/>
        <w:jc w:val="center"/>
        <w:rPr>
          <w:rFonts w:ascii="Times New Roman" w:hAnsi="Times New Roman" w:cs="Times New Roman"/>
          <w:b/>
          <w:sz w:val="24"/>
          <w:szCs w:val="24"/>
        </w:rPr>
      </w:pPr>
    </w:p>
    <w:p w:rsidR="009C0B5D" w:rsidRPr="002B0B7D" w:rsidRDefault="009C0B5D" w:rsidP="009C0B5D">
      <w:pPr>
        <w:spacing w:after="0" w:line="480" w:lineRule="auto"/>
        <w:rPr>
          <w:rFonts w:ascii="Times New Roman" w:hAnsi="Times New Roman" w:cs="Times New Roman"/>
          <w:b/>
          <w:sz w:val="24"/>
          <w:szCs w:val="24"/>
        </w:rPr>
      </w:pPr>
    </w:p>
    <w:tbl>
      <w:tblPr>
        <w:tblStyle w:val="TableGrid"/>
        <w:tblW w:w="0" w:type="auto"/>
        <w:tblInd w:w="2235" w:type="dxa"/>
        <w:tblLook w:val="04A0" w:firstRow="1" w:lastRow="0" w:firstColumn="1" w:lastColumn="0" w:noHBand="0" w:noVBand="1"/>
      </w:tblPr>
      <w:tblGrid>
        <w:gridCol w:w="4110"/>
      </w:tblGrid>
      <w:tr w:rsidR="009C0B5D" w:rsidRPr="002B0B7D" w:rsidTr="009C0B5D">
        <w:trPr>
          <w:trHeight w:val="10065"/>
        </w:trPr>
        <w:tc>
          <w:tcPr>
            <w:tcW w:w="4110" w:type="dxa"/>
          </w:tcPr>
          <w:p w:rsidR="009C0B5D" w:rsidRPr="002B0B7D" w:rsidRDefault="009C0B5D" w:rsidP="009C0B5D">
            <w:pPr>
              <w:spacing w:line="360" w:lineRule="auto"/>
              <w:rPr>
                <w:rFonts w:ascii="Times New Roman" w:hAnsi="Times New Roman" w:cs="Times New Roman"/>
                <w:sz w:val="24"/>
                <w:szCs w:val="24"/>
              </w:rPr>
            </w:pPr>
            <w:r w:rsidRPr="002B0B7D">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60288" behindDoc="0" locked="0" layoutInCell="1" allowOverlap="1" wp14:anchorId="607736A2" wp14:editId="5877E14E">
                      <wp:simplePos x="0" y="0"/>
                      <wp:positionH relativeFrom="column">
                        <wp:posOffset>1179195</wp:posOffset>
                      </wp:positionH>
                      <wp:positionV relativeFrom="paragraph">
                        <wp:posOffset>-751205</wp:posOffset>
                      </wp:positionV>
                      <wp:extent cx="0" cy="590550"/>
                      <wp:effectExtent l="95250" t="0" r="57150" b="57150"/>
                      <wp:wrapNone/>
                      <wp:docPr id="27" name="Straight Arrow Connector 27"/>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36377F" id="Straight Arrow Connector 27" o:spid="_x0000_s1026" type="#_x0000_t32" style="position:absolute;margin-left:92.85pt;margin-top:-59.15pt;width:0;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" strokecolor="black [3040]">
                      <v:stroke endarrow="open"/>
                    </v:shape>
                  </w:pict>
                </mc:Fallback>
              </mc:AlternateContent>
            </w:r>
            <w:r w:rsidRPr="002B0B7D">
              <w:rPr>
                <w:rFonts w:ascii="Times New Roman" w:hAnsi="Times New Roman" w:cs="Times New Roman"/>
                <w:sz w:val="24"/>
                <w:szCs w:val="24"/>
              </w:rPr>
              <w:t>1.Strategi Operasional</w:t>
            </w:r>
          </w:p>
          <w:p w:rsidR="009C0B5D" w:rsidRPr="002B0B7D" w:rsidRDefault="009C0B5D" w:rsidP="009C0B5D">
            <w:pPr>
              <w:spacing w:line="360" w:lineRule="auto"/>
              <w:rPr>
                <w:rFonts w:ascii="Times New Roman" w:hAnsi="Times New Roman" w:cs="Times New Roman"/>
                <w:sz w:val="24"/>
                <w:szCs w:val="24"/>
              </w:rPr>
            </w:pPr>
            <w:r w:rsidRPr="002B0B7D">
              <w:rPr>
                <w:rFonts w:ascii="Times New Roman" w:hAnsi="Times New Roman" w:cs="Times New Roman"/>
                <w:sz w:val="24"/>
                <w:szCs w:val="24"/>
              </w:rPr>
              <w:t>a. Strategi Penggunaan ILM pada Radio dan Televisi</w:t>
            </w:r>
          </w:p>
          <w:p w:rsidR="009C0B5D" w:rsidRPr="002B0B7D" w:rsidRDefault="009C0B5D" w:rsidP="009C0B5D">
            <w:pPr>
              <w:spacing w:line="360" w:lineRule="auto"/>
              <w:rPr>
                <w:rFonts w:ascii="Times New Roman" w:hAnsi="Times New Roman" w:cs="Times New Roman"/>
                <w:sz w:val="24"/>
                <w:szCs w:val="24"/>
              </w:rPr>
            </w:pPr>
            <w:r w:rsidRPr="002B0B7D">
              <w:rPr>
                <w:rFonts w:ascii="Times New Roman" w:hAnsi="Times New Roman" w:cs="Times New Roman"/>
                <w:sz w:val="24"/>
                <w:szCs w:val="24"/>
              </w:rPr>
              <w:t>b. Strategi Penggunaan Sosialisai dan Talkshow</w:t>
            </w:r>
          </w:p>
          <w:p w:rsidR="009C0B5D" w:rsidRPr="002B0B7D" w:rsidRDefault="009C0B5D" w:rsidP="009C0B5D">
            <w:pPr>
              <w:spacing w:line="360" w:lineRule="auto"/>
              <w:rPr>
                <w:rFonts w:ascii="Times New Roman" w:hAnsi="Times New Roman" w:cs="Times New Roman"/>
                <w:sz w:val="24"/>
                <w:szCs w:val="24"/>
              </w:rPr>
            </w:pPr>
            <w:r w:rsidRPr="002B0B7D">
              <w:rPr>
                <w:rFonts w:ascii="Times New Roman" w:hAnsi="Times New Roman" w:cs="Times New Roman"/>
                <w:sz w:val="24"/>
                <w:szCs w:val="24"/>
              </w:rPr>
              <w:t xml:space="preserve">c. Strategi Media Cetak </w:t>
            </w:r>
          </w:p>
          <w:p w:rsidR="009C0B5D" w:rsidRPr="002B0B7D" w:rsidRDefault="009C0B5D" w:rsidP="009C0B5D">
            <w:pPr>
              <w:spacing w:line="360" w:lineRule="auto"/>
              <w:rPr>
                <w:rFonts w:ascii="Times New Roman" w:hAnsi="Times New Roman" w:cs="Times New Roman"/>
                <w:sz w:val="24"/>
                <w:szCs w:val="24"/>
              </w:rPr>
            </w:pPr>
            <w:r w:rsidRPr="002B0B7D">
              <w:rPr>
                <w:rFonts w:ascii="Times New Roman" w:hAnsi="Times New Roman" w:cs="Times New Roman"/>
                <w:sz w:val="24"/>
                <w:szCs w:val="24"/>
              </w:rPr>
              <w:t xml:space="preserve">2. Pendekatan Persuasi dan Edukatif </w:t>
            </w:r>
          </w:p>
          <w:p w:rsidR="009C0B5D" w:rsidRPr="002B0B7D" w:rsidRDefault="009C0B5D" w:rsidP="009C0B5D">
            <w:pPr>
              <w:spacing w:line="360" w:lineRule="auto"/>
              <w:rPr>
                <w:rFonts w:ascii="Times New Roman" w:hAnsi="Times New Roman" w:cs="Times New Roman"/>
                <w:sz w:val="24"/>
                <w:szCs w:val="24"/>
              </w:rPr>
            </w:pPr>
            <w:r w:rsidRPr="002B0B7D">
              <w:rPr>
                <w:rFonts w:ascii="Times New Roman" w:hAnsi="Times New Roman" w:cs="Times New Roman"/>
                <w:sz w:val="24"/>
                <w:szCs w:val="24"/>
              </w:rPr>
              <w:t>a. Pendekatan Persuasi dan Edukatif pada Radio dan Televisi</w:t>
            </w:r>
          </w:p>
          <w:p w:rsidR="009C0B5D" w:rsidRPr="002B0B7D" w:rsidRDefault="009C0B5D" w:rsidP="009C0B5D">
            <w:pPr>
              <w:spacing w:line="360" w:lineRule="auto"/>
              <w:rPr>
                <w:rFonts w:ascii="Times New Roman" w:hAnsi="Times New Roman" w:cs="Times New Roman"/>
                <w:sz w:val="24"/>
                <w:szCs w:val="24"/>
              </w:rPr>
            </w:pPr>
            <w:r w:rsidRPr="002B0B7D">
              <w:rPr>
                <w:rFonts w:ascii="Times New Roman" w:hAnsi="Times New Roman" w:cs="Times New Roman"/>
                <w:sz w:val="24"/>
                <w:szCs w:val="24"/>
              </w:rPr>
              <w:t>b. Pendekatan Persuasi dan Edukatif pada sosialisasi dan talkshow</w:t>
            </w:r>
          </w:p>
          <w:p w:rsidR="009C0B5D" w:rsidRPr="002B0B7D" w:rsidRDefault="009C0B5D" w:rsidP="009C0B5D">
            <w:pPr>
              <w:spacing w:line="360" w:lineRule="auto"/>
              <w:rPr>
                <w:rFonts w:ascii="Times New Roman" w:hAnsi="Times New Roman" w:cs="Times New Roman"/>
                <w:sz w:val="24"/>
                <w:szCs w:val="24"/>
              </w:rPr>
            </w:pPr>
            <w:r w:rsidRPr="002B0B7D">
              <w:rPr>
                <w:rFonts w:ascii="Times New Roman" w:hAnsi="Times New Roman" w:cs="Times New Roman"/>
                <w:sz w:val="24"/>
                <w:szCs w:val="24"/>
              </w:rPr>
              <w:t xml:space="preserve">c. Pendekatan Persuasi dan Edukatif pada media cetak </w:t>
            </w:r>
          </w:p>
          <w:p w:rsidR="009C0B5D" w:rsidRPr="002B0B7D" w:rsidRDefault="009C0B5D" w:rsidP="009C0B5D">
            <w:pPr>
              <w:spacing w:line="360" w:lineRule="auto"/>
              <w:rPr>
                <w:rFonts w:ascii="Times New Roman" w:hAnsi="Times New Roman" w:cs="Times New Roman"/>
                <w:sz w:val="24"/>
                <w:szCs w:val="24"/>
              </w:rPr>
            </w:pPr>
            <w:r w:rsidRPr="002B0B7D">
              <w:rPr>
                <w:rFonts w:ascii="Times New Roman" w:hAnsi="Times New Roman" w:cs="Times New Roman"/>
                <w:sz w:val="24"/>
                <w:szCs w:val="24"/>
              </w:rPr>
              <w:t xml:space="preserve">3. Pendekatan Kerjasama </w:t>
            </w:r>
          </w:p>
          <w:p w:rsidR="009C0B5D" w:rsidRPr="002B0B7D" w:rsidRDefault="009C0B5D" w:rsidP="009C0B5D">
            <w:pPr>
              <w:spacing w:line="360" w:lineRule="auto"/>
              <w:rPr>
                <w:rFonts w:ascii="Times New Roman" w:hAnsi="Times New Roman" w:cs="Times New Roman"/>
                <w:sz w:val="24"/>
                <w:szCs w:val="24"/>
              </w:rPr>
            </w:pPr>
            <w:r w:rsidRPr="002B0B7D">
              <w:rPr>
                <w:rFonts w:ascii="Times New Roman" w:hAnsi="Times New Roman" w:cs="Times New Roman"/>
                <w:sz w:val="24"/>
                <w:szCs w:val="24"/>
              </w:rPr>
              <w:t>a. Pendekatan kerjasama pada Radio dan Televisi</w:t>
            </w:r>
          </w:p>
          <w:p w:rsidR="009C0B5D" w:rsidRPr="002B0B7D" w:rsidRDefault="009C0B5D" w:rsidP="009C0B5D">
            <w:pPr>
              <w:spacing w:line="360" w:lineRule="auto"/>
              <w:rPr>
                <w:rFonts w:ascii="Times New Roman" w:hAnsi="Times New Roman" w:cs="Times New Roman"/>
                <w:sz w:val="24"/>
                <w:szCs w:val="24"/>
              </w:rPr>
            </w:pPr>
            <w:r w:rsidRPr="002B0B7D">
              <w:rPr>
                <w:rFonts w:ascii="Times New Roman" w:hAnsi="Times New Roman" w:cs="Times New Roman"/>
                <w:sz w:val="24"/>
                <w:szCs w:val="24"/>
              </w:rPr>
              <w:t>b. Pendekatan Kerjasama pada Sosialisasi dan Talkshow</w:t>
            </w:r>
          </w:p>
          <w:p w:rsidR="009C0B5D" w:rsidRPr="002B0B7D" w:rsidRDefault="009C0B5D" w:rsidP="009C0B5D">
            <w:pPr>
              <w:spacing w:line="360" w:lineRule="auto"/>
              <w:rPr>
                <w:rFonts w:ascii="Times New Roman" w:hAnsi="Times New Roman" w:cs="Times New Roman"/>
                <w:sz w:val="24"/>
                <w:szCs w:val="24"/>
              </w:rPr>
            </w:pPr>
            <w:r w:rsidRPr="002B0B7D">
              <w:rPr>
                <w:rFonts w:ascii="Times New Roman" w:hAnsi="Times New Roman" w:cs="Times New Roman"/>
                <w:sz w:val="24"/>
                <w:szCs w:val="24"/>
              </w:rPr>
              <w:t>c. Pendekatan Kerjsama pada Media Cetak</w:t>
            </w:r>
          </w:p>
        </w:tc>
      </w:tr>
    </w:tbl>
    <w:p w:rsidR="009C0B5D" w:rsidRPr="002B0B7D" w:rsidRDefault="009C0B5D" w:rsidP="009C0B5D">
      <w:pPr>
        <w:spacing w:after="0" w:line="480" w:lineRule="auto"/>
        <w:rPr>
          <w:rFonts w:ascii="Times New Roman" w:hAnsi="Times New Roman" w:cs="Times New Roman"/>
          <w:b/>
          <w:sz w:val="24"/>
          <w:szCs w:val="24"/>
        </w:rPr>
      </w:pPr>
    </w:p>
    <w:p w:rsidR="009C0B5D" w:rsidRPr="00AA36C4" w:rsidRDefault="009C0B5D" w:rsidP="009C0B5D">
      <w:pPr>
        <w:spacing w:line="480" w:lineRule="auto"/>
        <w:rPr>
          <w:rFonts w:ascii="Times New Roman" w:hAnsi="Times New Roman" w:cs="Times New Roman"/>
          <w:b/>
          <w:sz w:val="24"/>
          <w:szCs w:val="24"/>
        </w:rPr>
      </w:pPr>
      <w:r w:rsidRPr="002B0B7D">
        <w:rPr>
          <w:rFonts w:ascii="Times New Roman" w:hAnsi="Times New Roman" w:cs="Times New Roman"/>
          <w:b/>
          <w:sz w:val="24"/>
          <w:szCs w:val="24"/>
        </w:rPr>
        <w:t>Sumber : (Rosady Ruslan,2014)</w:t>
      </w:r>
    </w:p>
    <w:p w:rsidR="009C0B5D" w:rsidRPr="009C0B5D" w:rsidRDefault="009C0B5D" w:rsidP="009C0B5D">
      <w:pPr>
        <w:spacing w:after="0" w:line="480" w:lineRule="auto"/>
        <w:jc w:val="both"/>
        <w:rPr>
          <w:rFonts w:ascii="Times New Roman" w:hAnsi="Times New Roman" w:cs="Times New Roman"/>
          <w:sz w:val="24"/>
          <w:szCs w:val="24"/>
        </w:rPr>
      </w:pPr>
    </w:p>
    <w:sectPr w:rsidR="009C0B5D" w:rsidRPr="009C0B5D" w:rsidSect="00593DE9">
      <w:headerReference w:type="default" r:id="rId8"/>
      <w:footerReference w:type="default" r:id="rId9"/>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0A8" w:rsidRDefault="00D270A8" w:rsidP="00D270A8">
      <w:pPr>
        <w:spacing w:after="0" w:line="240" w:lineRule="auto"/>
      </w:pPr>
      <w:r>
        <w:separator/>
      </w:r>
    </w:p>
  </w:endnote>
  <w:endnote w:type="continuationSeparator" w:id="0">
    <w:p w:rsidR="00D270A8" w:rsidRDefault="00D270A8" w:rsidP="00D27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FPIOO+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0A8" w:rsidRDefault="00D270A8" w:rsidP="00955F2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0A8" w:rsidRDefault="00D270A8" w:rsidP="00D270A8">
      <w:pPr>
        <w:spacing w:after="0" w:line="240" w:lineRule="auto"/>
      </w:pPr>
      <w:r>
        <w:separator/>
      </w:r>
    </w:p>
  </w:footnote>
  <w:footnote w:type="continuationSeparator" w:id="0">
    <w:p w:rsidR="00D270A8" w:rsidRDefault="00D270A8" w:rsidP="00D270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784113"/>
      <w:docPartObj>
        <w:docPartGallery w:val="Page Numbers (Top of Page)"/>
        <w:docPartUnique/>
      </w:docPartObj>
    </w:sdtPr>
    <w:sdtEndPr>
      <w:rPr>
        <w:noProof/>
      </w:rPr>
    </w:sdtEndPr>
    <w:sdtContent>
      <w:p w:rsidR="00955F2E" w:rsidRDefault="00955F2E">
        <w:pPr>
          <w:pStyle w:val="Header"/>
          <w:jc w:val="right"/>
        </w:pPr>
        <w:r>
          <w:fldChar w:fldCharType="begin"/>
        </w:r>
        <w:r>
          <w:instrText xml:space="preserve"> PAGE   \* MERGEFORMAT </w:instrText>
        </w:r>
        <w:r>
          <w:fldChar w:fldCharType="separate"/>
        </w:r>
        <w:r w:rsidR="008E11C5">
          <w:rPr>
            <w:noProof/>
          </w:rPr>
          <w:t>20</w:t>
        </w:r>
        <w:r>
          <w:rPr>
            <w:noProof/>
          </w:rPr>
          <w:fldChar w:fldCharType="end"/>
        </w:r>
      </w:p>
    </w:sdtContent>
  </w:sdt>
  <w:p w:rsidR="005A0421" w:rsidRDefault="005A04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33E5"/>
    <w:multiLevelType w:val="multilevel"/>
    <w:tmpl w:val="531A82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57B5E79"/>
    <w:multiLevelType w:val="multilevel"/>
    <w:tmpl w:val="1C902764"/>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CC769E0"/>
    <w:multiLevelType w:val="hybridMultilevel"/>
    <w:tmpl w:val="C3FAE63A"/>
    <w:lvl w:ilvl="0" w:tplc="3F5E680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EE17CA3"/>
    <w:multiLevelType w:val="multilevel"/>
    <w:tmpl w:val="BC9C42A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CF6EE6"/>
    <w:multiLevelType w:val="multilevel"/>
    <w:tmpl w:val="3CBC77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9FA0D31"/>
    <w:multiLevelType w:val="hybridMultilevel"/>
    <w:tmpl w:val="D4DC75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7D2F42"/>
    <w:multiLevelType w:val="multilevel"/>
    <w:tmpl w:val="CE42536E"/>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B1B53BB"/>
    <w:multiLevelType w:val="hybridMultilevel"/>
    <w:tmpl w:val="0240B8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EF9176E"/>
    <w:multiLevelType w:val="hybridMultilevel"/>
    <w:tmpl w:val="72A6CE90"/>
    <w:lvl w:ilvl="0" w:tplc="B8D43D5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4"/>
  </w:num>
  <w:num w:numId="3">
    <w:abstractNumId w:val="6"/>
  </w:num>
  <w:num w:numId="4">
    <w:abstractNumId w:val="1"/>
  </w:num>
  <w:num w:numId="5">
    <w:abstractNumId w:val="7"/>
  </w:num>
  <w:num w:numId="6">
    <w:abstractNumId w:val="2"/>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FDF"/>
    <w:rsid w:val="000623EA"/>
    <w:rsid w:val="000769C3"/>
    <w:rsid w:val="0015352A"/>
    <w:rsid w:val="001B2F81"/>
    <w:rsid w:val="001E7911"/>
    <w:rsid w:val="002C0ADC"/>
    <w:rsid w:val="00512D2F"/>
    <w:rsid w:val="00593DE9"/>
    <w:rsid w:val="005A0421"/>
    <w:rsid w:val="006A2BE9"/>
    <w:rsid w:val="006D7E62"/>
    <w:rsid w:val="00792FDB"/>
    <w:rsid w:val="007C0D7E"/>
    <w:rsid w:val="007D32AC"/>
    <w:rsid w:val="00871FDF"/>
    <w:rsid w:val="008E11C5"/>
    <w:rsid w:val="008E32BC"/>
    <w:rsid w:val="00955F2E"/>
    <w:rsid w:val="00981CDE"/>
    <w:rsid w:val="009A1AE4"/>
    <w:rsid w:val="009C0B5D"/>
    <w:rsid w:val="00BD29FC"/>
    <w:rsid w:val="00C05E99"/>
    <w:rsid w:val="00D270A8"/>
    <w:rsid w:val="00ED260A"/>
    <w:rsid w:val="00F153AF"/>
    <w:rsid w:val="00F570F1"/>
    <w:rsid w:val="00F65D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475E0-D62E-4674-A1A5-F9CD993E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FD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FDF"/>
    <w:pPr>
      <w:ind w:left="720"/>
      <w:contextualSpacing/>
    </w:pPr>
  </w:style>
  <w:style w:type="paragraph" w:customStyle="1" w:styleId="Default">
    <w:name w:val="Default"/>
    <w:rsid w:val="00871FDF"/>
    <w:pPr>
      <w:autoSpaceDE w:val="0"/>
      <w:autoSpaceDN w:val="0"/>
      <w:adjustRightInd w:val="0"/>
      <w:spacing w:after="0" w:line="240" w:lineRule="auto"/>
    </w:pPr>
    <w:rPr>
      <w:rFonts w:ascii="BFPIOO+Arial" w:hAnsi="BFPIOO+Arial" w:cs="BFPIOO+Arial"/>
      <w:color w:val="000000"/>
      <w:sz w:val="24"/>
      <w:szCs w:val="24"/>
      <w:lang w:val="en-US"/>
    </w:rPr>
  </w:style>
  <w:style w:type="table" w:styleId="TableGrid">
    <w:name w:val="Table Grid"/>
    <w:basedOn w:val="TableNormal"/>
    <w:uiPriority w:val="59"/>
    <w:rsid w:val="00871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0A"/>
    <w:rPr>
      <w:rFonts w:ascii="Tahoma" w:hAnsi="Tahoma" w:cs="Tahoma"/>
      <w:sz w:val="16"/>
      <w:szCs w:val="16"/>
    </w:rPr>
  </w:style>
  <w:style w:type="paragraph" w:styleId="Header">
    <w:name w:val="header"/>
    <w:basedOn w:val="Normal"/>
    <w:link w:val="HeaderChar"/>
    <w:uiPriority w:val="99"/>
    <w:unhideWhenUsed/>
    <w:rsid w:val="00D270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0A8"/>
  </w:style>
  <w:style w:type="paragraph" w:styleId="Footer">
    <w:name w:val="footer"/>
    <w:basedOn w:val="Normal"/>
    <w:link w:val="FooterChar"/>
    <w:uiPriority w:val="99"/>
    <w:unhideWhenUsed/>
    <w:rsid w:val="00D270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81286-344E-43DD-8101-5B440AFE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20</Pages>
  <Words>4176</Words>
  <Characters>23809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17</cp:revision>
  <cp:lastPrinted>2016-09-22T00:10:00Z</cp:lastPrinted>
  <dcterms:created xsi:type="dcterms:W3CDTF">2016-09-16T02:46:00Z</dcterms:created>
  <dcterms:modified xsi:type="dcterms:W3CDTF">2016-09-28T13:42:00Z</dcterms:modified>
</cp:coreProperties>
</file>