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3B" w:rsidRDefault="00F1610D" w:rsidP="00F161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F1610D" w:rsidRDefault="00F1610D" w:rsidP="00F161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10D" w:rsidRDefault="00F1610D" w:rsidP="0050749A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Ardianto, Elvinaro. 2010. </w:t>
      </w:r>
      <w:r w:rsidRPr="0011359F">
        <w:rPr>
          <w:rFonts w:ascii="Times New Roman" w:hAnsi="Times New Roman" w:cs="Times New Roman"/>
          <w:i/>
          <w:sz w:val="24"/>
          <w:szCs w:val="24"/>
        </w:rPr>
        <w:t>Metode Penelitian untuk Public Relations : Kuantitatif dan kualitatif</w:t>
      </w:r>
      <w:r>
        <w:rPr>
          <w:rFonts w:ascii="Times New Roman" w:hAnsi="Times New Roman" w:cs="Times New Roman"/>
          <w:sz w:val="24"/>
          <w:szCs w:val="24"/>
        </w:rPr>
        <w:t>. Penerbit Simbiosa Rekatama Media Bandung.</w:t>
      </w:r>
    </w:p>
    <w:p w:rsidR="00F1610D" w:rsidRDefault="00F1610D" w:rsidP="0050749A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Cangar, Hafid. (2003) </w:t>
      </w:r>
      <w:r w:rsidRPr="0011359F">
        <w:rPr>
          <w:rFonts w:ascii="Times New Roman" w:hAnsi="Times New Roman" w:cs="Times New Roman"/>
          <w:i/>
          <w:sz w:val="24"/>
          <w:szCs w:val="24"/>
        </w:rPr>
        <w:t>pengantar Ilmu Komunikasi</w:t>
      </w:r>
      <w:r>
        <w:rPr>
          <w:rFonts w:ascii="Times New Roman" w:hAnsi="Times New Roman" w:cs="Times New Roman"/>
          <w:sz w:val="24"/>
          <w:szCs w:val="24"/>
        </w:rPr>
        <w:t>, Jakarta : raja Grafindo Persada.</w:t>
      </w:r>
    </w:p>
    <w:p w:rsidR="00F1610D" w:rsidRPr="0011359F" w:rsidRDefault="00F1610D" w:rsidP="00F1610D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Kaplan, Haenlein. 2010</w:t>
      </w:r>
      <w:r w:rsidRPr="0011359F">
        <w:rPr>
          <w:rFonts w:ascii="Times New Roman" w:hAnsi="Times New Roman" w:cs="Times New Roman"/>
          <w:i/>
          <w:sz w:val="24"/>
          <w:szCs w:val="24"/>
        </w:rPr>
        <w:t>. Definition Classification of Social Media.</w:t>
      </w:r>
    </w:p>
    <w:p w:rsidR="00F1610D" w:rsidRDefault="00F1610D" w:rsidP="0050749A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Rkhmat, Jlaludin. 1998. </w:t>
      </w:r>
      <w:r w:rsidRPr="0011359F">
        <w:rPr>
          <w:rFonts w:ascii="Times New Roman" w:hAnsi="Times New Roman" w:cs="Times New Roman"/>
          <w:i/>
          <w:sz w:val="24"/>
          <w:szCs w:val="24"/>
        </w:rPr>
        <w:t xml:space="preserve">Metode penelitian Komunikasi </w:t>
      </w:r>
      <w:r>
        <w:rPr>
          <w:rFonts w:ascii="Times New Roman" w:hAnsi="Times New Roman" w:cs="Times New Roman"/>
          <w:sz w:val="24"/>
          <w:szCs w:val="24"/>
        </w:rPr>
        <w:t>PT. Remaja Rosda karya, Bandung</w:t>
      </w:r>
    </w:p>
    <w:p w:rsidR="00F1610D" w:rsidRDefault="00F1610D" w:rsidP="0050749A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Ruslan, Rosady. 2014</w:t>
      </w:r>
      <w:r w:rsidRPr="0011359F">
        <w:rPr>
          <w:rFonts w:ascii="Times New Roman" w:hAnsi="Times New Roman" w:cs="Times New Roman"/>
          <w:i/>
          <w:sz w:val="24"/>
          <w:szCs w:val="24"/>
        </w:rPr>
        <w:t>. Metode Penelitisn Public Relations dan komunikasi.</w:t>
      </w:r>
      <w:r>
        <w:rPr>
          <w:rFonts w:ascii="Times New Roman" w:hAnsi="Times New Roman" w:cs="Times New Roman"/>
          <w:sz w:val="24"/>
          <w:szCs w:val="24"/>
        </w:rPr>
        <w:t xml:space="preserve"> Jakarta : Raja Grafindo Persada.</w:t>
      </w:r>
    </w:p>
    <w:p w:rsidR="00F1610D" w:rsidRDefault="00F1610D" w:rsidP="00F1610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Sudjana. 1996. </w:t>
      </w:r>
      <w:r w:rsidRPr="0011359F">
        <w:rPr>
          <w:rFonts w:ascii="Times New Roman" w:hAnsi="Times New Roman" w:cs="Times New Roman"/>
          <w:i/>
          <w:sz w:val="24"/>
          <w:szCs w:val="24"/>
        </w:rPr>
        <w:t>Metode Statistika</w:t>
      </w:r>
      <w:r>
        <w:rPr>
          <w:rFonts w:ascii="Times New Roman" w:hAnsi="Times New Roman" w:cs="Times New Roman"/>
          <w:sz w:val="24"/>
          <w:szCs w:val="24"/>
        </w:rPr>
        <w:t>, Bandung. Tarsito</w:t>
      </w:r>
    </w:p>
    <w:p w:rsidR="00F1610D" w:rsidRDefault="00EB3946" w:rsidP="00F1610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1610D" w:rsidRPr="001E2DE6">
          <w:rPr>
            <w:rStyle w:val="Hyperlink"/>
            <w:rFonts w:ascii="Times New Roman" w:hAnsi="Times New Roman" w:cs="Times New Roman"/>
            <w:sz w:val="24"/>
            <w:szCs w:val="24"/>
          </w:rPr>
          <w:t>https://id.wikipedia.org/wiki/website</w:t>
        </w:r>
      </w:hyperlink>
    </w:p>
    <w:p w:rsidR="00F1610D" w:rsidRDefault="00EB3946" w:rsidP="00F1610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1610D" w:rsidRPr="001E2DE6">
          <w:rPr>
            <w:rStyle w:val="Hyperlink"/>
            <w:rFonts w:ascii="Times New Roman" w:hAnsi="Times New Roman" w:cs="Times New Roman"/>
            <w:sz w:val="24"/>
            <w:szCs w:val="24"/>
          </w:rPr>
          <w:t>www.disparbud.jabarprov.go.id</w:t>
        </w:r>
      </w:hyperlink>
    </w:p>
    <w:p w:rsidR="00F1610D" w:rsidRDefault="0011359F" w:rsidP="00F1610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Suyanto. (2009.61). Media Eksternal Website</w:t>
      </w:r>
    </w:p>
    <w:p w:rsidR="0011359F" w:rsidRDefault="0011359F" w:rsidP="00F1610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2005. Statistika Untuk Penelitian.</w:t>
      </w:r>
    </w:p>
    <w:p w:rsidR="0011359F" w:rsidRPr="0050749A" w:rsidRDefault="00D75880" w:rsidP="00F1610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9A">
        <w:rPr>
          <w:rFonts w:ascii="Times New Roman" w:hAnsi="Times New Roman" w:cs="Times New Roman"/>
          <w:sz w:val="24"/>
          <w:szCs w:val="24"/>
        </w:rPr>
        <w:t xml:space="preserve">Frank Jefkins, dalam bukunya </w:t>
      </w:r>
      <w:r w:rsidRPr="0050749A">
        <w:rPr>
          <w:rFonts w:ascii="Times New Roman" w:hAnsi="Times New Roman" w:cs="Times New Roman"/>
          <w:i/>
          <w:sz w:val="24"/>
          <w:szCs w:val="24"/>
        </w:rPr>
        <w:t xml:space="preserve">Public Relations </w:t>
      </w:r>
      <w:r w:rsidRPr="0050749A">
        <w:rPr>
          <w:rFonts w:ascii="Times New Roman" w:hAnsi="Times New Roman" w:cs="Times New Roman"/>
          <w:sz w:val="24"/>
          <w:szCs w:val="24"/>
        </w:rPr>
        <w:t>(1992:17)</w:t>
      </w:r>
    </w:p>
    <w:sectPr w:rsidR="0011359F" w:rsidRPr="0050749A" w:rsidSect="00F1610D">
      <w:footerReference w:type="default" r:id="rId8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373" w:rsidRDefault="00F42373" w:rsidP="00E3495F">
      <w:pPr>
        <w:spacing w:after="0" w:line="240" w:lineRule="auto"/>
      </w:pPr>
      <w:r>
        <w:separator/>
      </w:r>
    </w:p>
  </w:endnote>
  <w:endnote w:type="continuationSeparator" w:id="1">
    <w:p w:rsidR="00F42373" w:rsidRDefault="00F42373" w:rsidP="00E3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4472"/>
      <w:docPartObj>
        <w:docPartGallery w:val="Page Numbers (Bottom of Page)"/>
        <w:docPartUnique/>
      </w:docPartObj>
    </w:sdtPr>
    <w:sdtContent>
      <w:p w:rsidR="00E3495F" w:rsidRDefault="00EB3946">
        <w:pPr>
          <w:pStyle w:val="Footer"/>
          <w:jc w:val="center"/>
        </w:pPr>
        <w:fldSimple w:instr=" PAGE   \* MERGEFORMAT ">
          <w:r w:rsidR="0050749A">
            <w:rPr>
              <w:noProof/>
            </w:rPr>
            <w:t>1</w:t>
          </w:r>
        </w:fldSimple>
        <w:r w:rsidR="0050749A">
          <w:t>12</w:t>
        </w:r>
      </w:p>
    </w:sdtContent>
  </w:sdt>
  <w:p w:rsidR="00E3495F" w:rsidRDefault="00E349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373" w:rsidRDefault="00F42373" w:rsidP="00E3495F">
      <w:pPr>
        <w:spacing w:after="0" w:line="240" w:lineRule="auto"/>
      </w:pPr>
      <w:r>
        <w:separator/>
      </w:r>
    </w:p>
  </w:footnote>
  <w:footnote w:type="continuationSeparator" w:id="1">
    <w:p w:rsidR="00F42373" w:rsidRDefault="00F42373" w:rsidP="00E349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10D"/>
    <w:rsid w:val="00065197"/>
    <w:rsid w:val="0011359F"/>
    <w:rsid w:val="0050749A"/>
    <w:rsid w:val="00832D59"/>
    <w:rsid w:val="00D75880"/>
    <w:rsid w:val="00E2333B"/>
    <w:rsid w:val="00E3495F"/>
    <w:rsid w:val="00EB3946"/>
    <w:rsid w:val="00F1610D"/>
    <w:rsid w:val="00F4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1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34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95F"/>
  </w:style>
  <w:style w:type="paragraph" w:styleId="Footer">
    <w:name w:val="footer"/>
    <w:basedOn w:val="Normal"/>
    <w:link w:val="FooterChar"/>
    <w:uiPriority w:val="99"/>
    <w:unhideWhenUsed/>
    <w:rsid w:val="00E34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disparbud.jabarprov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d.wikipedia.org/wiki/websit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2016-09-21T11:09:00Z</dcterms:created>
  <dcterms:modified xsi:type="dcterms:W3CDTF">2016-09-27T11:01:00Z</dcterms:modified>
</cp:coreProperties>
</file>