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E1" w:rsidRPr="00CB7453" w:rsidRDefault="00CA6AE1" w:rsidP="00CA6AE1">
      <w:pPr>
        <w:spacing w:line="480" w:lineRule="auto"/>
        <w:jc w:val="both"/>
        <w:rPr>
          <w:rFonts w:ascii="Times New Roman" w:hAnsi="Times New Roman" w:cs="Times New Roman"/>
          <w:b/>
          <w:sz w:val="24"/>
          <w:szCs w:val="24"/>
        </w:rPr>
      </w:pPr>
      <w:proofErr w:type="gramStart"/>
      <w:r w:rsidRPr="00CB7453">
        <w:rPr>
          <w:rFonts w:ascii="Times New Roman" w:hAnsi="Times New Roman" w:cs="Times New Roman"/>
          <w:b/>
          <w:sz w:val="24"/>
          <w:szCs w:val="24"/>
        </w:rPr>
        <w:t>suatu</w:t>
      </w:r>
      <w:proofErr w:type="gramEnd"/>
      <w:r w:rsidRPr="00CB7453">
        <w:rPr>
          <w:rFonts w:ascii="Times New Roman" w:hAnsi="Times New Roman" w:cs="Times New Roman"/>
          <w:b/>
          <w:sz w:val="24"/>
          <w:szCs w:val="24"/>
        </w:rPr>
        <w:t xml:space="preserve"> sumber mentransmisikan suatu pesan kepada seorang penerima dengan disadari untuk mempengaruhi perilaku penerima” (2002:54)</w:t>
      </w:r>
    </w:p>
    <w:p w:rsidR="00CA6AE1" w:rsidRPr="005844F3" w:rsidRDefault="00CA6AE1" w:rsidP="00CA6AE1">
      <w:pPr>
        <w:spacing w:line="360" w:lineRule="auto"/>
        <w:ind w:firstLine="720"/>
        <w:jc w:val="both"/>
        <w:rPr>
          <w:rFonts w:ascii="Times New Roman" w:hAnsi="Times New Roman" w:cs="Times New Roman"/>
          <w:b/>
          <w:sz w:val="24"/>
          <w:szCs w:val="24"/>
        </w:rPr>
      </w:pPr>
      <w:r w:rsidRPr="00CB7453">
        <w:rPr>
          <w:rFonts w:ascii="Times New Roman" w:hAnsi="Times New Roman" w:cs="Times New Roman"/>
          <w:b/>
          <w:sz w:val="24"/>
          <w:szCs w:val="24"/>
        </w:rPr>
        <w:t>Hovland</w:t>
      </w:r>
      <w:r w:rsidRPr="00CB7453">
        <w:rPr>
          <w:rFonts w:ascii="Times New Roman" w:hAnsi="Times New Roman" w:cs="Times New Roman"/>
          <w:sz w:val="24"/>
          <w:szCs w:val="24"/>
        </w:rPr>
        <w:t xml:space="preserve">, </w:t>
      </w:r>
      <w:r w:rsidRPr="00CB7453">
        <w:rPr>
          <w:rFonts w:ascii="Times New Roman" w:hAnsi="Times New Roman" w:cs="Times New Roman"/>
          <w:b/>
          <w:sz w:val="24"/>
          <w:szCs w:val="24"/>
        </w:rPr>
        <w:t>Janis</w:t>
      </w:r>
      <w:r w:rsidRPr="00CB7453">
        <w:rPr>
          <w:rFonts w:ascii="Times New Roman" w:hAnsi="Times New Roman" w:cs="Times New Roman"/>
          <w:sz w:val="24"/>
          <w:szCs w:val="24"/>
        </w:rPr>
        <w:t xml:space="preserve">, dan </w:t>
      </w:r>
      <w:r w:rsidRPr="00CB7453">
        <w:rPr>
          <w:rFonts w:ascii="Times New Roman" w:hAnsi="Times New Roman" w:cs="Times New Roman"/>
          <w:b/>
          <w:sz w:val="24"/>
          <w:szCs w:val="24"/>
        </w:rPr>
        <w:t>Keley</w:t>
      </w:r>
      <w:r w:rsidRPr="00CB7453">
        <w:rPr>
          <w:rFonts w:ascii="Times New Roman" w:hAnsi="Times New Roman" w:cs="Times New Roman"/>
          <w:sz w:val="24"/>
          <w:szCs w:val="24"/>
        </w:rPr>
        <w:t xml:space="preserve"> (dalam </w:t>
      </w:r>
      <w:r w:rsidRPr="00CB7453">
        <w:rPr>
          <w:rFonts w:ascii="Times New Roman" w:hAnsi="Times New Roman" w:cs="Times New Roman"/>
          <w:b/>
          <w:sz w:val="24"/>
          <w:szCs w:val="24"/>
        </w:rPr>
        <w:t>Djuarsa</w:t>
      </w:r>
      <w:r w:rsidRPr="00CB7453">
        <w:rPr>
          <w:rFonts w:ascii="Times New Roman" w:hAnsi="Times New Roman" w:cs="Times New Roman"/>
          <w:sz w:val="24"/>
          <w:szCs w:val="24"/>
        </w:rPr>
        <w:t xml:space="preserve">) dalam buku berjudul </w:t>
      </w:r>
      <w:r w:rsidRPr="00CB7453">
        <w:rPr>
          <w:rFonts w:ascii="Times New Roman" w:hAnsi="Times New Roman" w:cs="Times New Roman"/>
          <w:b/>
          <w:sz w:val="24"/>
          <w:szCs w:val="24"/>
        </w:rPr>
        <w:t>Pengantar Ilmu Komunikasi</w:t>
      </w:r>
      <w:r w:rsidRPr="00CB7453">
        <w:rPr>
          <w:rFonts w:ascii="Times New Roman" w:hAnsi="Times New Roman" w:cs="Times New Roman"/>
          <w:sz w:val="24"/>
          <w:szCs w:val="24"/>
        </w:rPr>
        <w:t xml:space="preserve"> mengatakan bahwa “</w:t>
      </w:r>
      <w:r w:rsidRPr="00CB7453">
        <w:rPr>
          <w:rFonts w:ascii="Times New Roman" w:hAnsi="Times New Roman" w:cs="Times New Roman"/>
          <w:b/>
          <w:sz w:val="24"/>
          <w:szCs w:val="24"/>
        </w:rPr>
        <w:t>Komunikasi adalah suatu proses seseorang (komunikator)</w:t>
      </w:r>
      <w:r>
        <w:rPr>
          <w:rFonts w:ascii="Times New Roman" w:hAnsi="Times New Roman" w:cs="Times New Roman"/>
          <w:b/>
          <w:sz w:val="24"/>
          <w:szCs w:val="24"/>
        </w:rPr>
        <w:t xml:space="preserve"> m</w:t>
      </w:r>
      <w:r w:rsidRPr="00C73103">
        <w:rPr>
          <w:rFonts w:ascii="Times New Roman" w:hAnsi="Times New Roman" w:cs="Times New Roman"/>
          <w:b/>
          <w:color w:val="000000" w:themeColor="text1"/>
          <w:sz w:val="24"/>
          <w:szCs w:val="24"/>
        </w:rPr>
        <w:t>enyampaikan stimulus (biasanya dalam bentuk kata-kata) dengan tujuan mengubah atau membentuk prilaku orang-orang lainnya,” (1997:7)</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Dalam proses komunikasi tidak selamanya berjalan dengan baik, terkadang pesan yang disampaikan komunikator tidak sampai kepada komuikan karena terjadi gangguan di dalam proses penyampaiannya dan bila pesan tersebut sampai kepada komunikan biasanya terjadi umpan balik (</w:t>
      </w:r>
      <w:r w:rsidRPr="00C73103">
        <w:rPr>
          <w:rFonts w:ascii="Times New Roman" w:hAnsi="Times New Roman" w:cs="Times New Roman"/>
          <w:i/>
          <w:color w:val="000000" w:themeColor="text1"/>
          <w:sz w:val="24"/>
          <w:szCs w:val="24"/>
        </w:rPr>
        <w:t>feedback</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Tubbs</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Moss</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Mulyana</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Ilmu Komunikasi Suatu Pengantar</w:t>
      </w:r>
      <w:r w:rsidRPr="00C73103">
        <w:rPr>
          <w:rFonts w:ascii="Times New Roman" w:hAnsi="Times New Roman" w:cs="Times New Roman"/>
          <w:color w:val="000000" w:themeColor="text1"/>
          <w:sz w:val="24"/>
          <w:szCs w:val="24"/>
        </w:rPr>
        <w:t xml:space="preserve"> mengatakan bahwa </w:t>
      </w:r>
      <w:r w:rsidRPr="00C73103">
        <w:rPr>
          <w:rFonts w:ascii="Times New Roman" w:hAnsi="Times New Roman" w:cs="Times New Roman"/>
          <w:b/>
          <w:color w:val="000000" w:themeColor="text1"/>
          <w:sz w:val="24"/>
          <w:szCs w:val="24"/>
        </w:rPr>
        <w:t>“komunikasi sebagai proses penciptaan makna antara dua orang atau lebih.” (2004:59)</w:t>
      </w:r>
    </w:p>
    <w:p w:rsidR="00CA6AE1" w:rsidRPr="005844F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Dari uraian di atas, peneliti mengamati bahwa komunikasi merupakan usaha seseorang dalam proses penyampaian pesan menjadi sebuah informasi kepada orang lain dengan menggunakan lambang atau simbol yang berawal dari pikiran seseorang sehingga menjadi sebuah pesan yang memiliki makna yang harus di mengerti oleh seorang komunikan.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Sedangkan menurut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 </w:t>
      </w:r>
      <w:r w:rsidRPr="00C73103">
        <w:rPr>
          <w:rFonts w:ascii="Times New Roman" w:hAnsi="Times New Roman" w:cs="Times New Roman"/>
          <w:b/>
          <w:color w:val="000000" w:themeColor="text1"/>
          <w:sz w:val="24"/>
          <w:szCs w:val="24"/>
        </w:rPr>
        <w:t>Ilmu Komunikasi Teori Filsafat Komunikasi</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w:t>
      </w:r>
      <w:r w:rsidRPr="00C73103">
        <w:rPr>
          <w:rFonts w:ascii="Times New Roman" w:hAnsi="Times New Roman" w:cs="Times New Roman"/>
          <w:b/>
          <w:color w:val="000000" w:themeColor="text1"/>
          <w:sz w:val="24"/>
          <w:szCs w:val="24"/>
        </w:rPr>
        <w:t>Hakikat komunikasi adalah proses pernyataan antar manusia, pernyataan tersebut berupa pikiran atau perasaan seseorang kepada orang lain dengan menggunakan bahasa sebagai alat penyalur,” (2003:28)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Di sini komunikasi menjelaskan sebuah proses untuk pernyataan antar manusia juga pernyataan yang berupa dari hasil pikiran maupun perasaan seseorang kepada orang lain.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Selain para ahli diatas, terdapat beberapa definisi atau pengertian tentang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itu komunikasi. </w:t>
      </w:r>
      <w:r w:rsidRPr="00C73103">
        <w:rPr>
          <w:rFonts w:ascii="Times New Roman" w:hAnsi="Times New Roman" w:cs="Times New Roman"/>
          <w:b/>
          <w:color w:val="000000" w:themeColor="text1"/>
          <w:sz w:val="24"/>
          <w:szCs w:val="24"/>
        </w:rPr>
        <w:t>Laswell</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Ilmu Komunikasi Teori dan Praktik</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 xml:space="preserve">Komunikasi adalah proses penyampaian pesan oleh komunikator kepada komunikan melalui media yang menimbulkan efek tertentu. Bahwa proses penyampaian pesan yang disampaikan oleh komunikator kepada komunikan melalui media </w:t>
      </w:r>
      <w:proofErr w:type="gramStart"/>
      <w:r w:rsidRPr="00C73103">
        <w:rPr>
          <w:rFonts w:ascii="Times New Roman" w:hAnsi="Times New Roman" w:cs="Times New Roman"/>
          <w:b/>
          <w:color w:val="000000" w:themeColor="text1"/>
          <w:sz w:val="24"/>
          <w:szCs w:val="24"/>
        </w:rPr>
        <w:t>akan</w:t>
      </w:r>
      <w:proofErr w:type="gramEnd"/>
      <w:r w:rsidRPr="00C73103">
        <w:rPr>
          <w:rFonts w:ascii="Times New Roman" w:hAnsi="Times New Roman" w:cs="Times New Roman"/>
          <w:b/>
          <w:color w:val="000000" w:themeColor="text1"/>
          <w:sz w:val="24"/>
          <w:szCs w:val="24"/>
        </w:rPr>
        <w:t xml:space="preserve"> menimbulkan efek tertentu. (1984:10)</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Komunikasi ini memiliki peranan penting dalam kehidupan manusia.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Karena pada hakekatnya, manusia merupakan makhluk sosial yang sehari-harinya selalu berinteraksi antara yang satu dengan yang lainnya.</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Schramm</w:t>
      </w:r>
      <w:r w:rsidRPr="00C73103">
        <w:rPr>
          <w:rFonts w:ascii="Times New Roman" w:hAnsi="Times New Roman" w:cs="Times New Roman"/>
          <w:color w:val="000000" w:themeColor="text1"/>
          <w:sz w:val="24"/>
          <w:szCs w:val="24"/>
        </w:rPr>
        <w:t xml:space="preserve"> melalui </w:t>
      </w:r>
      <w:r w:rsidRPr="00C73103">
        <w:rPr>
          <w:rFonts w:ascii="Times New Roman" w:hAnsi="Times New Roman" w:cs="Times New Roman"/>
          <w:b/>
          <w:color w:val="000000" w:themeColor="text1"/>
          <w:sz w:val="24"/>
          <w:szCs w:val="24"/>
        </w:rPr>
        <w:t>Effendy</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Ilmu</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Teori</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Filsafat Komunikasi</w:t>
      </w:r>
      <w:r w:rsidRPr="00C73103">
        <w:rPr>
          <w:rFonts w:ascii="Times New Roman" w:hAnsi="Times New Roman" w:cs="Times New Roman"/>
          <w:color w:val="000000" w:themeColor="text1"/>
          <w:sz w:val="24"/>
          <w:szCs w:val="24"/>
        </w:rPr>
        <w:t xml:space="preserve"> menyatakan bahwa: </w:t>
      </w:r>
      <w:r w:rsidRPr="00C73103">
        <w:rPr>
          <w:rFonts w:ascii="Times New Roman" w:hAnsi="Times New Roman" w:cs="Times New Roman"/>
          <w:b/>
          <w:color w:val="000000" w:themeColor="text1"/>
          <w:sz w:val="24"/>
          <w:szCs w:val="24"/>
        </w:rPr>
        <w:t xml:space="preserve">“Penyebab utama terjadinya komunikasi yang efektif itu adalah karena adanya kesamaan dalam </w:t>
      </w:r>
      <w:r w:rsidRPr="00C73103">
        <w:rPr>
          <w:rFonts w:ascii="Times New Roman" w:hAnsi="Times New Roman" w:cs="Times New Roman"/>
          <w:b/>
          <w:i/>
          <w:color w:val="000000" w:themeColor="text1"/>
          <w:sz w:val="24"/>
          <w:szCs w:val="24"/>
        </w:rPr>
        <w:t>frame of reference</w:t>
      </w:r>
      <w:r w:rsidRPr="00C73103">
        <w:rPr>
          <w:rFonts w:ascii="Times New Roman" w:hAnsi="Times New Roman" w:cs="Times New Roman"/>
          <w:b/>
          <w:color w:val="000000" w:themeColor="text1"/>
          <w:sz w:val="24"/>
          <w:szCs w:val="24"/>
        </w:rPr>
        <w:t xml:space="preserve"> atau kerangka acuan dan </w:t>
      </w:r>
      <w:r w:rsidRPr="00C73103">
        <w:rPr>
          <w:rFonts w:ascii="Times New Roman" w:hAnsi="Times New Roman" w:cs="Times New Roman"/>
          <w:b/>
          <w:i/>
          <w:color w:val="000000" w:themeColor="text1"/>
          <w:sz w:val="24"/>
          <w:szCs w:val="24"/>
        </w:rPr>
        <w:t>field of experience</w:t>
      </w:r>
      <w:r w:rsidRPr="00C73103">
        <w:rPr>
          <w:rFonts w:ascii="Times New Roman" w:hAnsi="Times New Roman" w:cs="Times New Roman"/>
          <w:b/>
          <w:color w:val="000000" w:themeColor="text1"/>
          <w:sz w:val="24"/>
          <w:szCs w:val="24"/>
        </w:rPr>
        <w:t xml:space="preserve"> atau bidang pengalaman”. (2003:30)</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lastRenderedPageBreak/>
        <w:t>Bidang pengalaman ini merupakan faktor yang penting untuk terjadinya komunikasi.</w:t>
      </w:r>
      <w:proofErr w:type="gramEnd"/>
      <w:r w:rsidRPr="00C73103">
        <w:rPr>
          <w:rFonts w:ascii="Times New Roman" w:hAnsi="Times New Roman" w:cs="Times New Roman"/>
          <w:color w:val="000000" w:themeColor="text1"/>
          <w:sz w:val="24"/>
          <w:szCs w:val="24"/>
        </w:rPr>
        <w:t xml:space="preserve"> Apabila diantara komunikator dan komunikan mempunyai bidang pengalaman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xml:space="preserve">, maka komunikasi pun akan berlangsung dengan lancar. Begitupun sebaliknya, jika pengalaman komunikator dengan komunikan tidak mempunyai pengalaman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xml:space="preserve"> maka akan terjadi kesukaran antara yang satu dengan yang lain (</w:t>
      </w:r>
      <w:r w:rsidRPr="00C73103">
        <w:rPr>
          <w:rFonts w:ascii="Times New Roman" w:hAnsi="Times New Roman" w:cs="Times New Roman"/>
          <w:i/>
          <w:color w:val="000000" w:themeColor="text1"/>
          <w:sz w:val="24"/>
          <w:szCs w:val="24"/>
        </w:rPr>
        <w:t>miss communication</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Pengertian komunikasi juga datang dari </w:t>
      </w:r>
      <w:r w:rsidRPr="00C73103">
        <w:rPr>
          <w:rFonts w:ascii="Times New Roman" w:hAnsi="Times New Roman" w:cs="Times New Roman"/>
          <w:b/>
          <w:color w:val="000000" w:themeColor="text1"/>
          <w:sz w:val="24"/>
          <w:szCs w:val="24"/>
        </w:rPr>
        <w:t>Berelson</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Stainer</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color w:val="000000" w:themeColor="text1"/>
          <w:sz w:val="24"/>
          <w:szCs w:val="24"/>
        </w:rPr>
        <w:t>Human Behavior</w:t>
      </w:r>
      <w:r w:rsidRPr="00C73103">
        <w:rPr>
          <w:rFonts w:ascii="Times New Roman" w:hAnsi="Times New Roman" w:cs="Times New Roman"/>
          <w:color w:val="000000" w:themeColor="text1"/>
          <w:sz w:val="24"/>
          <w:szCs w:val="24"/>
        </w:rPr>
        <w:t xml:space="preserve"> mendefinisikan komunikasi sebagai berikut:</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Komunikasi adalah penyampaian informasi, gagasan, emosi, keterampilan dan sebagainya dengan menggunakan lambang-lambang, kata-kata, gambar, bilangan, grafik, dan lain-lain.</w:t>
      </w:r>
      <w:proofErr w:type="gramEnd"/>
      <w:r w:rsidRPr="00C73103">
        <w:rPr>
          <w:rFonts w:ascii="Times New Roman" w:hAnsi="Times New Roman" w:cs="Times New Roman"/>
          <w:b/>
          <w:color w:val="000000" w:themeColor="text1"/>
          <w:sz w:val="24"/>
          <w:szCs w:val="24"/>
        </w:rPr>
        <w:t xml:space="preserve"> Kegiatan atau proses penyampaianlah yang biasanya dinamakan komunikasi. (1992:48)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Komunikasi memiliki peranan yang penting dalam kehidupan manusia.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Dengan berkomunikasi manusia dapat menyampaikan pikiran dan pendapat-pendapatnya.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Komunikasi dapat dilakukan dengan berbagai media perantara, maka alangkah baiknya jika kita melakukan komunikasi ini dengan baik dan efektif.</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Pengertian komunikasi lainnya menurut </w:t>
      </w:r>
      <w:r w:rsidRPr="00C73103">
        <w:rPr>
          <w:rFonts w:ascii="Times New Roman" w:hAnsi="Times New Roman" w:cs="Times New Roman"/>
          <w:b/>
          <w:color w:val="000000" w:themeColor="text1"/>
          <w:sz w:val="24"/>
          <w:szCs w:val="24"/>
        </w:rPr>
        <w:t>Hovland</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Mulyana</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Komunikasi Massa</w:t>
      </w:r>
      <w:r w:rsidRPr="00C73103">
        <w:rPr>
          <w:rFonts w:ascii="Times New Roman" w:hAnsi="Times New Roman" w:cs="Times New Roman"/>
          <w:color w:val="000000" w:themeColor="text1"/>
          <w:sz w:val="24"/>
          <w:szCs w:val="24"/>
        </w:rPr>
        <w:t xml:space="preserve"> menjelaskan:</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Komunikasi adalah proses yang memungkinkan seseorang komunikator menyampaikan rangsangan (biasanya lambang-lambang verbal untuk mengubah prilaku orang lain (komunikan). (2008:62)</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Jadi, yang dimaksud komunikasi di sini yaitu dalam proses penyampaian pesannya melalui lambang-lambang verbal sehingga komunikasi nantinya dimaksudkan untuk mengubah prilaku seorang komunikan.</w:t>
      </w:r>
    </w:p>
    <w:p w:rsidR="00CA6AE1" w:rsidRPr="00C73103" w:rsidRDefault="00CA6AE1" w:rsidP="00CA6AE1">
      <w:pPr>
        <w:tabs>
          <w:tab w:val="left" w:pos="1418"/>
        </w:tabs>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2.1.2 Unsur-unsur Komunikasi</w: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color w:val="000000" w:themeColor="text1"/>
          <w:sz w:val="24"/>
          <w:szCs w:val="24"/>
        </w:rPr>
        <w:t xml:space="preserve"> Menurut </w:t>
      </w:r>
      <w:r w:rsidRPr="00C73103">
        <w:rPr>
          <w:rFonts w:ascii="Times New Roman" w:hAnsi="Times New Roman" w:cs="Times New Roman"/>
          <w:b/>
          <w:color w:val="000000" w:themeColor="text1"/>
          <w:sz w:val="24"/>
          <w:szCs w:val="24"/>
        </w:rPr>
        <w:t>Harold Laswell</w:t>
      </w:r>
      <w:r w:rsidRPr="00C73103">
        <w:rPr>
          <w:rFonts w:ascii="Times New Roman" w:hAnsi="Times New Roman" w:cs="Times New Roman"/>
          <w:color w:val="000000" w:themeColor="text1"/>
          <w:sz w:val="24"/>
          <w:szCs w:val="24"/>
        </w:rPr>
        <w:t xml:space="preserve"> dalam buku </w:t>
      </w:r>
      <w:r w:rsidRPr="00C73103">
        <w:rPr>
          <w:rFonts w:ascii="Times New Roman" w:hAnsi="Times New Roman" w:cs="Times New Roman"/>
          <w:b/>
          <w:color w:val="000000" w:themeColor="text1"/>
          <w:sz w:val="24"/>
          <w:szCs w:val="24"/>
        </w:rPr>
        <w:t>Deddy Mulyana</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Ilmu Komunikasi Suatu Pengantar</w:t>
      </w:r>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cara</w:t>
      </w:r>
      <w:proofErr w:type="gramEnd"/>
      <w:r w:rsidRPr="00C73103">
        <w:rPr>
          <w:rFonts w:ascii="Times New Roman" w:hAnsi="Times New Roman" w:cs="Times New Roman"/>
          <w:b/>
          <w:color w:val="000000" w:themeColor="text1"/>
          <w:sz w:val="24"/>
          <w:szCs w:val="24"/>
        </w:rPr>
        <w:t xml:space="preserve"> terbaik untuk menggambarkan komunikasi adalah dengan menjawab pertanyaan “</w:t>
      </w:r>
      <w:r w:rsidRPr="00C73103">
        <w:rPr>
          <w:rFonts w:ascii="Times New Roman" w:hAnsi="Times New Roman" w:cs="Times New Roman"/>
          <w:b/>
          <w:i/>
          <w:color w:val="000000" w:themeColor="text1"/>
          <w:sz w:val="24"/>
          <w:szCs w:val="24"/>
        </w:rPr>
        <w:t>who</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says what</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in which channel</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to whom</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with what effect</w:t>
      </w:r>
      <w:r w:rsidRPr="00C73103">
        <w:rPr>
          <w:rFonts w:ascii="Times New Roman" w:hAnsi="Times New Roman" w:cs="Times New Roman"/>
          <w:b/>
          <w:color w:val="000000" w:themeColor="text1"/>
          <w:sz w:val="24"/>
          <w:szCs w:val="24"/>
        </w:rPr>
        <w:t xml:space="preserve">.” </w:t>
      </w:r>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tabs>
          <w:tab w:val="left" w:pos="1418"/>
          <w:tab w:val="left" w:pos="7655"/>
          <w:tab w:val="left" w:pos="7938"/>
          <w:tab w:val="left" w:pos="8647"/>
        </w:tabs>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 xml:space="preserve">Nama lain dari sumber adalah </w:t>
      </w:r>
      <w:r w:rsidRPr="00C73103">
        <w:rPr>
          <w:rFonts w:ascii="Times New Roman" w:hAnsi="Times New Roman" w:cs="Times New Roman"/>
          <w:b/>
          <w:i/>
          <w:color w:val="000000" w:themeColor="text1"/>
          <w:sz w:val="24"/>
          <w:szCs w:val="24"/>
        </w:rPr>
        <w:t>sender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communicator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speaker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encoder</w:t>
      </w:r>
      <w:r w:rsidRPr="00C73103">
        <w:rPr>
          <w:rFonts w:ascii="Times New Roman" w:hAnsi="Times New Roman" w:cs="Times New Roman"/>
          <w:b/>
          <w:color w:val="000000" w:themeColor="text1"/>
          <w:sz w:val="24"/>
          <w:szCs w:val="24"/>
        </w:rPr>
        <w:t xml:space="preserve">, atau </w:t>
      </w:r>
      <w:r w:rsidRPr="00C73103">
        <w:rPr>
          <w:rFonts w:ascii="Times New Roman" w:hAnsi="Times New Roman" w:cs="Times New Roman"/>
          <w:b/>
          <w:i/>
          <w:color w:val="000000" w:themeColor="text1"/>
          <w:sz w:val="24"/>
          <w:szCs w:val="24"/>
        </w:rPr>
        <w:t>originator</w:t>
      </w:r>
      <w:r w:rsidRPr="00C73103">
        <w:rPr>
          <w:rFonts w:ascii="Times New Roman" w:hAnsi="Times New Roman" w:cs="Times New Roman"/>
          <w:b/>
          <w:color w:val="000000" w:themeColor="text1"/>
          <w:sz w:val="24"/>
          <w:szCs w:val="24"/>
        </w:rPr>
        <w:t>.</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Merupakan pihak yang berinisiatif atau mempunyai kebutuhan untuk berkomunikasi.</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Sumber bisa saja berupa individu, kelompok, organisasi perusahaan bahkan Negara.</w:t>
      </w:r>
      <w:proofErr w:type="gramEnd"/>
    </w:p>
    <w:p w:rsidR="00CA6AE1" w:rsidRPr="00C73103" w:rsidRDefault="00CA6AE1" w:rsidP="00CA6AE1">
      <w:pPr>
        <w:pStyle w:val="ListParagraph"/>
        <w:numPr>
          <w:ilvl w:val="0"/>
          <w:numId w:val="1"/>
        </w:numPr>
        <w:tabs>
          <w:tab w:val="left" w:pos="7938"/>
          <w:tab w:val="left" w:pos="8647"/>
        </w:tabs>
        <w:spacing w:line="240" w:lineRule="auto"/>
        <w:ind w:right="1422"/>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Pesan (</w:t>
      </w:r>
      <w:r w:rsidRPr="00C73103">
        <w:rPr>
          <w:rFonts w:ascii="Times New Roman" w:hAnsi="Times New Roman" w:cs="Times New Roman"/>
          <w:b/>
          <w:i/>
          <w:color w:val="000000" w:themeColor="text1"/>
          <w:sz w:val="24"/>
          <w:szCs w:val="24"/>
        </w:rPr>
        <w:t>message</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Merupakan seperangkat simbol verbal atau non verbal yang mewakili perasaan, nilai, gagasan, atau maksud dari 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w:t>
      </w:r>
      <w:proofErr w:type="gramEnd"/>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Saluran (</w:t>
      </w:r>
      <w:r w:rsidRPr="00C73103">
        <w:rPr>
          <w:rFonts w:ascii="Times New Roman" w:hAnsi="Times New Roman" w:cs="Times New Roman"/>
          <w:b/>
          <w:i/>
          <w:color w:val="000000" w:themeColor="text1"/>
          <w:sz w:val="24"/>
          <w:szCs w:val="24"/>
        </w:rPr>
        <w:t>channel</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Merupakan alat atau wahana yang digunakan sumber (</w:t>
      </w:r>
      <w:r w:rsidRPr="00C73103">
        <w:rPr>
          <w:rFonts w:ascii="Times New Roman" w:hAnsi="Times New Roman" w:cs="Times New Roman"/>
          <w:b/>
          <w:i/>
          <w:color w:val="000000" w:themeColor="text1"/>
          <w:sz w:val="24"/>
          <w:szCs w:val="24"/>
        </w:rPr>
        <w:t>source</w:t>
      </w:r>
      <w:r w:rsidRPr="00C73103">
        <w:rPr>
          <w:rFonts w:ascii="Times New Roman" w:hAnsi="Times New Roman" w:cs="Times New Roman"/>
          <w:b/>
          <w:color w:val="000000" w:themeColor="text1"/>
          <w:sz w:val="24"/>
          <w:szCs w:val="24"/>
        </w:rPr>
        <w:t>) untuk menyampaikan pesannya kepada penerima.</w:t>
      </w:r>
      <w:proofErr w:type="gramEnd"/>
      <w:r w:rsidRPr="00C73103">
        <w:rPr>
          <w:rFonts w:ascii="Times New Roman" w:hAnsi="Times New Roman" w:cs="Times New Roman"/>
          <w:b/>
          <w:color w:val="000000" w:themeColor="text1"/>
          <w:sz w:val="24"/>
          <w:szCs w:val="24"/>
        </w:rPr>
        <w:t xml:space="preserve"> Saluran pun merujuk pada bentuk pesan dari </w:t>
      </w:r>
      <w:proofErr w:type="gramStart"/>
      <w:r w:rsidRPr="00C73103">
        <w:rPr>
          <w:rFonts w:ascii="Times New Roman" w:hAnsi="Times New Roman" w:cs="Times New Roman"/>
          <w:b/>
          <w:color w:val="000000" w:themeColor="text1"/>
          <w:sz w:val="24"/>
          <w:szCs w:val="24"/>
        </w:rPr>
        <w:t>cara</w:t>
      </w:r>
      <w:proofErr w:type="gramEnd"/>
      <w:r w:rsidRPr="00C73103">
        <w:rPr>
          <w:rFonts w:ascii="Times New Roman" w:hAnsi="Times New Roman" w:cs="Times New Roman"/>
          <w:b/>
          <w:color w:val="000000" w:themeColor="text1"/>
          <w:sz w:val="24"/>
          <w:szCs w:val="24"/>
        </w:rPr>
        <w:t xml:space="preserve"> penyajian pesan.</w:t>
      </w:r>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Penerima (</w:t>
      </w:r>
      <w:r w:rsidRPr="00C73103">
        <w:rPr>
          <w:rFonts w:ascii="Times New Roman" w:hAnsi="Times New Roman" w:cs="Times New Roman"/>
          <w:b/>
          <w:i/>
          <w:color w:val="000000" w:themeColor="text1"/>
          <w:sz w:val="24"/>
          <w:szCs w:val="24"/>
        </w:rPr>
        <w:t>receiver</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 xml:space="preserve">Nama lain dari penerima adalah </w:t>
      </w:r>
      <w:r w:rsidRPr="00C73103">
        <w:rPr>
          <w:rFonts w:ascii="Times New Roman" w:hAnsi="Times New Roman" w:cs="Times New Roman"/>
          <w:b/>
          <w:i/>
          <w:color w:val="000000" w:themeColor="text1"/>
          <w:sz w:val="24"/>
          <w:szCs w:val="24"/>
        </w:rPr>
        <w:t>destination</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communicant</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decoder</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audience</w:t>
      </w:r>
      <w:r w:rsidRPr="00C73103">
        <w:rPr>
          <w:rFonts w:ascii="Times New Roman" w:hAnsi="Times New Roman" w:cs="Times New Roman"/>
          <w:b/>
          <w:color w:val="000000" w:themeColor="text1"/>
          <w:sz w:val="24"/>
          <w:szCs w:val="24"/>
        </w:rPr>
        <w:t xml:space="preserve">, </w:t>
      </w:r>
      <w:r w:rsidRPr="00C73103">
        <w:rPr>
          <w:rFonts w:ascii="Times New Roman" w:hAnsi="Times New Roman" w:cs="Times New Roman"/>
          <w:b/>
          <w:i/>
          <w:color w:val="000000" w:themeColor="text1"/>
          <w:sz w:val="24"/>
          <w:szCs w:val="24"/>
        </w:rPr>
        <w:t>listener</w:t>
      </w:r>
      <w:r w:rsidRPr="00C73103">
        <w:rPr>
          <w:rFonts w:ascii="Times New Roman" w:hAnsi="Times New Roman" w:cs="Times New Roman"/>
          <w:b/>
          <w:color w:val="000000" w:themeColor="text1"/>
          <w:sz w:val="24"/>
          <w:szCs w:val="24"/>
        </w:rPr>
        <w:t xml:space="preserve">, dan </w:t>
      </w:r>
      <w:r w:rsidRPr="00C73103">
        <w:rPr>
          <w:rFonts w:ascii="Times New Roman" w:hAnsi="Times New Roman" w:cs="Times New Roman"/>
          <w:b/>
          <w:i/>
          <w:color w:val="000000" w:themeColor="text1"/>
          <w:sz w:val="24"/>
          <w:szCs w:val="24"/>
        </w:rPr>
        <w:t>interpreter</w:t>
      </w:r>
      <w:r w:rsidRPr="00C73103">
        <w:rPr>
          <w:rFonts w:ascii="Times New Roman" w:hAnsi="Times New Roman" w:cs="Times New Roman"/>
          <w:b/>
          <w:color w:val="000000" w:themeColor="text1"/>
          <w:sz w:val="24"/>
          <w:szCs w:val="24"/>
        </w:rPr>
        <w:t xml:space="preserve"> dimana penerima merupakan orang yang menerima pesan dari sumber.</w:t>
      </w:r>
      <w:proofErr w:type="gramEnd"/>
    </w:p>
    <w:p w:rsidR="00CA6AE1" w:rsidRPr="00C73103" w:rsidRDefault="00CA6AE1" w:rsidP="00CA6AE1">
      <w:pPr>
        <w:pStyle w:val="ListParagraph"/>
        <w:numPr>
          <w:ilvl w:val="0"/>
          <w:numId w:val="1"/>
        </w:numPr>
        <w:spacing w:line="240" w:lineRule="auto"/>
        <w:ind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Efek (</w:t>
      </w:r>
      <w:r w:rsidRPr="00C73103">
        <w:rPr>
          <w:rFonts w:ascii="Times New Roman" w:hAnsi="Times New Roman" w:cs="Times New Roman"/>
          <w:b/>
          <w:i/>
          <w:color w:val="000000" w:themeColor="text1"/>
          <w:sz w:val="24"/>
          <w:szCs w:val="24"/>
        </w:rPr>
        <w:t>effect</w:t>
      </w:r>
      <w:r w:rsidRPr="00C73103">
        <w:rPr>
          <w:rFonts w:ascii="Times New Roman" w:hAnsi="Times New Roman" w:cs="Times New Roman"/>
          <w:b/>
          <w:color w:val="000000" w:themeColor="text1"/>
          <w:sz w:val="24"/>
          <w:szCs w:val="24"/>
        </w:rPr>
        <w:t>)</w:t>
      </w:r>
    </w:p>
    <w:p w:rsidR="00CA6AE1" w:rsidRPr="00C73103" w:rsidRDefault="00CA6AE1" w:rsidP="00CA6AE1">
      <w:pPr>
        <w:pStyle w:val="ListParagraph"/>
        <w:spacing w:line="240" w:lineRule="auto"/>
        <w:ind w:left="1778" w:right="11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 xml:space="preserve">Merupakan </w:t>
      </w:r>
      <w:proofErr w:type="gramStart"/>
      <w:r w:rsidRPr="00C73103">
        <w:rPr>
          <w:rFonts w:ascii="Times New Roman" w:hAnsi="Times New Roman" w:cs="Times New Roman"/>
          <w:b/>
          <w:color w:val="000000" w:themeColor="text1"/>
          <w:sz w:val="24"/>
          <w:szCs w:val="24"/>
        </w:rPr>
        <w:t>apa</w:t>
      </w:r>
      <w:proofErr w:type="gramEnd"/>
      <w:r w:rsidRPr="00C73103">
        <w:rPr>
          <w:rFonts w:ascii="Times New Roman" w:hAnsi="Times New Roman" w:cs="Times New Roman"/>
          <w:b/>
          <w:color w:val="000000" w:themeColor="text1"/>
          <w:sz w:val="24"/>
          <w:szCs w:val="24"/>
        </w:rPr>
        <w:t xml:space="preserve"> yang terjadi pada penerima setelah ia menerima pesan tersesebut. (2007:69-71)</w:t>
      </w:r>
    </w:p>
    <w:p w:rsidR="00CA6AE1" w:rsidRPr="00C73103" w:rsidRDefault="00CA6AE1" w:rsidP="00CA6AE1">
      <w:pPr>
        <w:pStyle w:val="ListParagraph"/>
        <w:spacing w:line="240" w:lineRule="auto"/>
        <w:ind w:right="1183"/>
        <w:jc w:val="both"/>
        <w:rPr>
          <w:rFonts w:ascii="Times New Roman" w:hAnsi="Times New Roman" w:cs="Times New Roman"/>
          <w:b/>
          <w:color w:val="000000" w:themeColor="text1"/>
          <w:sz w:val="24"/>
          <w:szCs w:val="24"/>
        </w:rPr>
      </w:pP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Dapat disimpulkan, dari ke </w:t>
      </w:r>
      <w:proofErr w:type="gramStart"/>
      <w:r w:rsidRPr="00C73103">
        <w:rPr>
          <w:rFonts w:ascii="Times New Roman" w:hAnsi="Times New Roman" w:cs="Times New Roman"/>
          <w:color w:val="000000" w:themeColor="text1"/>
          <w:sz w:val="24"/>
          <w:szCs w:val="24"/>
        </w:rPr>
        <w:t>lima</w:t>
      </w:r>
      <w:proofErr w:type="gramEnd"/>
      <w:r w:rsidRPr="00C73103">
        <w:rPr>
          <w:rFonts w:ascii="Times New Roman" w:hAnsi="Times New Roman" w:cs="Times New Roman"/>
          <w:color w:val="000000" w:themeColor="text1"/>
          <w:sz w:val="24"/>
          <w:szCs w:val="24"/>
        </w:rPr>
        <w:t xml:space="preserve"> sumber yang tertera diatas proses komunikasi ini berawal dari sumber (komunikator) yang menyampaikan sebuah pesan melalui sebuah perantara atau saluran kepada seorang komunikan sehingga diharapkan pesan yang disampaikan tersebut menghasilkan </w:t>
      </w:r>
      <w:r w:rsidRPr="00C73103">
        <w:rPr>
          <w:rFonts w:ascii="Times New Roman" w:hAnsi="Times New Roman" w:cs="Times New Roman"/>
          <w:i/>
          <w:color w:val="000000" w:themeColor="text1"/>
          <w:sz w:val="24"/>
          <w:szCs w:val="24"/>
        </w:rPr>
        <w:t>feedback</w:t>
      </w:r>
      <w:r w:rsidRPr="00C73103">
        <w:rPr>
          <w:rFonts w:ascii="Times New Roman" w:hAnsi="Times New Roman" w:cs="Times New Roman"/>
          <w:color w:val="000000" w:themeColor="text1"/>
          <w:sz w:val="24"/>
          <w:szCs w:val="24"/>
        </w:rPr>
        <w:t xml:space="preserve"> atau efek bagi seorang komunikan.</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2.1.3 Komunikasi Verbal</w:t>
      </w:r>
    </w:p>
    <w:p w:rsidR="00CA6AE1" w:rsidRPr="00C73103" w:rsidRDefault="00CA6AE1" w:rsidP="00CA6AE1">
      <w:pPr>
        <w:shd w:val="clear" w:color="auto" w:fill="FFFFFF"/>
        <w:spacing w:after="150" w:line="480" w:lineRule="auto"/>
        <w:ind w:firstLine="72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bCs/>
          <w:color w:val="000000" w:themeColor="text1"/>
          <w:sz w:val="24"/>
          <w:szCs w:val="24"/>
        </w:rPr>
        <w:t>Komunikasi verbal (</w:t>
      </w:r>
      <w:r w:rsidRPr="00C73103">
        <w:rPr>
          <w:rFonts w:ascii="Times New Roman" w:eastAsia="Times New Roman" w:hAnsi="Times New Roman" w:cs="Times New Roman"/>
          <w:bCs/>
          <w:i/>
          <w:color w:val="000000" w:themeColor="text1"/>
          <w:sz w:val="24"/>
          <w:szCs w:val="24"/>
        </w:rPr>
        <w:t>verbal communication</w:t>
      </w:r>
      <w:r w:rsidRPr="00C73103">
        <w:rPr>
          <w:rFonts w:ascii="Times New Roman" w:eastAsia="Times New Roman" w:hAnsi="Times New Roman" w:cs="Times New Roman"/>
          <w:bCs/>
          <w:color w:val="000000" w:themeColor="text1"/>
          <w:sz w:val="24"/>
          <w:szCs w:val="24"/>
        </w:rPr>
        <w:t>)</w:t>
      </w:r>
      <w:r w:rsidRPr="00C73103">
        <w:rPr>
          <w:rFonts w:ascii="Times New Roman" w:eastAsia="Times New Roman" w:hAnsi="Times New Roman" w:cs="Times New Roman"/>
          <w:color w:val="000000" w:themeColor="text1"/>
          <w:sz w:val="24"/>
          <w:szCs w:val="24"/>
        </w:rPr>
        <w:t xml:space="preserve"> adalah bentuk komunikasi yang disampaikan komunikator kepada komunikan dengan </w:t>
      </w:r>
      <w:proofErr w:type="gramStart"/>
      <w:r w:rsidRPr="00C73103">
        <w:rPr>
          <w:rFonts w:ascii="Times New Roman" w:eastAsia="Times New Roman" w:hAnsi="Times New Roman" w:cs="Times New Roman"/>
          <w:color w:val="000000" w:themeColor="text1"/>
          <w:sz w:val="24"/>
          <w:szCs w:val="24"/>
        </w:rPr>
        <w:t>cara</w:t>
      </w:r>
      <w:proofErr w:type="gramEnd"/>
      <w:r w:rsidRPr="00C73103">
        <w:rPr>
          <w:rFonts w:ascii="Times New Roman" w:eastAsia="Times New Roman" w:hAnsi="Times New Roman" w:cs="Times New Roman"/>
          <w:color w:val="000000" w:themeColor="text1"/>
          <w:sz w:val="24"/>
          <w:szCs w:val="24"/>
        </w:rPr>
        <w:t xml:space="preserve"> tertulis (</w:t>
      </w:r>
      <w:r w:rsidRPr="00C73103">
        <w:rPr>
          <w:rFonts w:ascii="Times New Roman" w:eastAsia="Times New Roman" w:hAnsi="Times New Roman" w:cs="Times New Roman"/>
          <w:i/>
          <w:color w:val="000000" w:themeColor="text1"/>
          <w:sz w:val="24"/>
          <w:szCs w:val="24"/>
        </w:rPr>
        <w:t>written</w:t>
      </w:r>
      <w:r w:rsidRPr="00C73103">
        <w:rPr>
          <w:rFonts w:ascii="Times New Roman" w:eastAsia="Times New Roman" w:hAnsi="Times New Roman" w:cs="Times New Roman"/>
          <w:color w:val="000000" w:themeColor="text1"/>
          <w:sz w:val="24"/>
          <w:szCs w:val="24"/>
        </w:rPr>
        <w:t>) atau lisan (</w:t>
      </w:r>
      <w:r w:rsidRPr="00C73103">
        <w:rPr>
          <w:rFonts w:ascii="Times New Roman" w:eastAsia="Times New Roman" w:hAnsi="Times New Roman" w:cs="Times New Roman"/>
          <w:i/>
          <w:color w:val="000000" w:themeColor="text1"/>
          <w:sz w:val="24"/>
          <w:szCs w:val="24"/>
        </w:rPr>
        <w:t>oral</w:t>
      </w:r>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Komunikasi verbal menempati porsi besar.</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Karena kenyataannya, ide-ide, pemikiran atau keputusan, lebih mudah disampaikan secara verbal ketimbang non verbal.</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Dengan harapan, komunikan (baik pendengar maupun pembaca) bisa lebih mudah memahami pesan-pesan yang disampaikan.</w:t>
      </w:r>
      <w:proofErr w:type="gramEnd"/>
    </w:p>
    <w:p w:rsidR="00CA6AE1" w:rsidRPr="00C73103" w:rsidRDefault="00CA6AE1" w:rsidP="00CA6AE1">
      <w:pPr>
        <w:shd w:val="clear" w:color="auto" w:fill="FFFFFF"/>
        <w:spacing w:after="150" w:line="480" w:lineRule="auto"/>
        <w:ind w:firstLine="72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rPr>
        <w:t xml:space="preserve">Adapun arti yang lainnya dari komunikasi verbal yaitu sebuah proses penyampaian pikiran, pesan ataupun perasaan seseorang kepada orang lain dengan memakai simbol-simbol yang menggunakan satu kata ataupun lebih sebagai medianya, dan media yang umumnya digunakan yaitu bahasa, karena bahasa dapat menerjemahkan pikiran seseorang kepada orang lain. </w:t>
      </w:r>
      <w:proofErr w:type="gramStart"/>
      <w:r w:rsidRPr="00C73103">
        <w:rPr>
          <w:rFonts w:ascii="Times New Roman" w:eastAsia="Times New Roman" w:hAnsi="Times New Roman" w:cs="Times New Roman"/>
          <w:color w:val="000000" w:themeColor="text1"/>
          <w:sz w:val="24"/>
          <w:szCs w:val="24"/>
        </w:rPr>
        <w:t>Komunikasi verbal yang melalui lisan bisa di sampaikan kepada penerima informasi dengan menggunakan media, seperti contohnya menyampaikan informasi melalui telepon.</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 xml:space="preserve">Dan komunikasi </w:t>
      </w:r>
      <w:r w:rsidRPr="00C73103">
        <w:rPr>
          <w:rFonts w:ascii="Times New Roman" w:eastAsia="Times New Roman" w:hAnsi="Times New Roman" w:cs="Times New Roman"/>
          <w:color w:val="000000" w:themeColor="text1"/>
          <w:sz w:val="24"/>
          <w:szCs w:val="24"/>
        </w:rPr>
        <w:lastRenderedPageBreak/>
        <w:t>verbal yang melalui tulisan dilakukan secara tidak langsung antara yang menyampaikan informasi (</w:t>
      </w:r>
      <w:r w:rsidRPr="00C73103">
        <w:rPr>
          <w:rFonts w:ascii="Times New Roman" w:eastAsia="Times New Roman" w:hAnsi="Times New Roman" w:cs="Times New Roman"/>
          <w:i/>
          <w:color w:val="000000" w:themeColor="text1"/>
          <w:sz w:val="24"/>
          <w:szCs w:val="24"/>
        </w:rPr>
        <w:t>komunikator)</w:t>
      </w:r>
      <w:r w:rsidRPr="00C73103">
        <w:rPr>
          <w:rFonts w:ascii="Times New Roman" w:eastAsia="Times New Roman" w:hAnsi="Times New Roman" w:cs="Times New Roman"/>
          <w:color w:val="000000" w:themeColor="text1"/>
          <w:sz w:val="24"/>
          <w:szCs w:val="24"/>
        </w:rPr>
        <w:t xml:space="preserve"> dan penerima informasi (</w:t>
      </w:r>
      <w:r w:rsidRPr="00C73103">
        <w:rPr>
          <w:rFonts w:ascii="Times New Roman" w:eastAsia="Times New Roman" w:hAnsi="Times New Roman" w:cs="Times New Roman"/>
          <w:i/>
          <w:color w:val="000000" w:themeColor="text1"/>
          <w:sz w:val="24"/>
          <w:szCs w:val="24"/>
        </w:rPr>
        <w:t>komunikan</w:t>
      </w:r>
      <w:r w:rsidRPr="00C73103">
        <w:rPr>
          <w:rFonts w:ascii="Times New Roman" w:eastAsia="Times New Roman" w:hAnsi="Times New Roman" w:cs="Times New Roman"/>
          <w:color w:val="000000" w:themeColor="text1"/>
          <w:sz w:val="24"/>
          <w:szCs w:val="24"/>
        </w:rPr>
        <w:t>).</w:t>
      </w:r>
      <w:proofErr w:type="gramEnd"/>
    </w:p>
    <w:p w:rsidR="00CA6AE1" w:rsidRPr="00C73103" w:rsidRDefault="00CA6AE1" w:rsidP="00CA6AE1">
      <w:pPr>
        <w:spacing w:line="480" w:lineRule="auto"/>
        <w:ind w:firstLine="720"/>
        <w:jc w:val="both"/>
        <w:rPr>
          <w:rFonts w:ascii="Times New Roman" w:eastAsia="Times New Roman" w:hAnsi="Times New Roman" w:cs="Times New Roman"/>
          <w:color w:val="000000" w:themeColor="text1"/>
          <w:sz w:val="24"/>
          <w:szCs w:val="24"/>
        </w:rPr>
      </w:pPr>
      <w:proofErr w:type="gramStart"/>
      <w:r w:rsidRPr="00C73103">
        <w:rPr>
          <w:rFonts w:ascii="Times New Roman" w:eastAsia="Times New Roman" w:hAnsi="Times New Roman" w:cs="Times New Roman"/>
          <w:bCs/>
          <w:color w:val="000000" w:themeColor="text1"/>
          <w:sz w:val="24"/>
          <w:szCs w:val="24"/>
        </w:rPr>
        <w:t>Contoh </w:t>
      </w:r>
      <w:r w:rsidRPr="00C73103">
        <w:rPr>
          <w:rFonts w:ascii="Times New Roman" w:eastAsia="Times New Roman" w:hAnsi="Times New Roman" w:cs="Times New Roman"/>
          <w:color w:val="000000" w:themeColor="text1"/>
          <w:sz w:val="24"/>
          <w:szCs w:val="24"/>
        </w:rPr>
        <w:t>komunikasi verbal melalui lisan dapat dilakukan dengan menggunakan media, contoh seseorang yang bercakap-cakap melalui telepon.</w:t>
      </w:r>
      <w:proofErr w:type="gramEnd"/>
      <w:r w:rsidRPr="00C73103">
        <w:rPr>
          <w:rFonts w:ascii="Times New Roman" w:eastAsia="Times New Roman" w:hAnsi="Times New Roman" w:cs="Times New Roman"/>
          <w:color w:val="000000" w:themeColor="text1"/>
          <w:sz w:val="24"/>
          <w:szCs w:val="24"/>
        </w:rPr>
        <w:t xml:space="preserve"> </w:t>
      </w:r>
      <w:proofErr w:type="gramStart"/>
      <w:r w:rsidRPr="00C73103">
        <w:rPr>
          <w:rFonts w:ascii="Times New Roman" w:eastAsia="Times New Roman" w:hAnsi="Times New Roman" w:cs="Times New Roman"/>
          <w:color w:val="000000" w:themeColor="text1"/>
          <w:sz w:val="24"/>
          <w:szCs w:val="24"/>
        </w:rPr>
        <w:t>Sedangkan komunikasi verbal melalui tulisan dilakukan dengan secara tidak langsung antara komunikator dengan komunikan.</w:t>
      </w:r>
      <w:proofErr w:type="gramEnd"/>
      <w:r w:rsidRPr="00C73103">
        <w:rPr>
          <w:rFonts w:ascii="Times New Roman" w:eastAsia="Times New Roman" w:hAnsi="Times New Roman" w:cs="Times New Roman"/>
          <w:color w:val="000000" w:themeColor="text1"/>
          <w:sz w:val="24"/>
          <w:szCs w:val="24"/>
        </w:rPr>
        <w:t xml:space="preserve"> Proses penyampaian informasi dilakukan dengan menggunakan berupa media </w:t>
      </w:r>
      <w:proofErr w:type="gramStart"/>
      <w:r w:rsidRPr="00C73103">
        <w:rPr>
          <w:rFonts w:ascii="Times New Roman" w:eastAsia="Times New Roman" w:hAnsi="Times New Roman" w:cs="Times New Roman"/>
          <w:color w:val="000000" w:themeColor="text1"/>
          <w:sz w:val="24"/>
          <w:szCs w:val="24"/>
        </w:rPr>
        <w:t>surat</w:t>
      </w:r>
      <w:proofErr w:type="gramEnd"/>
      <w:r w:rsidRPr="00C73103">
        <w:rPr>
          <w:rFonts w:ascii="Times New Roman" w:eastAsia="Times New Roman" w:hAnsi="Times New Roman" w:cs="Times New Roman"/>
          <w:color w:val="000000" w:themeColor="text1"/>
          <w:sz w:val="24"/>
          <w:szCs w:val="24"/>
        </w:rPr>
        <w:t>, lukisan, gambar, grafik dan lain-lain.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DeVito (1978) mengemukakan ada Sembilan prinsip komunikasi verbal.</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Prinsip tersebut merupakan prinsip universal yang diambil dari studi tiga orang peneliti dan ahli bahasa; Robert Pittenger, Charles Hocket, dan John Danehy.</w:t>
      </w:r>
      <w:proofErr w:type="gramEnd"/>
      <w:r w:rsidRPr="00C73103">
        <w:rPr>
          <w:rStyle w:val="FootnoteReference"/>
          <w:rFonts w:ascii="Times New Roman" w:hAnsi="Times New Roman" w:cs="Times New Roman"/>
          <w:color w:val="000000" w:themeColor="text1"/>
          <w:sz w:val="24"/>
          <w:szCs w:val="24"/>
        </w:rPr>
        <w:footnoteReference w:id="1"/>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Rujukan Yang Tetap (</w:t>
      </w:r>
      <w:r w:rsidRPr="006C1BEF">
        <w:rPr>
          <w:rFonts w:ascii="Times New Roman" w:hAnsi="Times New Roman" w:cs="Times New Roman"/>
          <w:i/>
          <w:color w:val="000000" w:themeColor="text1"/>
          <w:sz w:val="24"/>
          <w:szCs w:val="24"/>
        </w:rPr>
        <w:t>Imanent Reference</w:t>
      </w:r>
      <w:r w:rsidRPr="006C1BEF">
        <w:rPr>
          <w:rFonts w:ascii="Times New Roman" w:hAnsi="Times New Roman" w:cs="Times New Roman"/>
          <w:color w:val="000000" w:themeColor="text1"/>
          <w:sz w:val="24"/>
          <w:szCs w:val="24"/>
        </w:rPr>
        <w:t>)</w:t>
      </w:r>
    </w:p>
    <w:p w:rsidR="00CA6AE1" w:rsidRDefault="00CA6AE1" w:rsidP="00CA6AE1">
      <w:pPr>
        <w:pStyle w:val="ListParagraph"/>
        <w:spacing w:line="240" w:lineRule="auto"/>
        <w:ind w:left="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 xml:space="preserve">Bloomfield dan Hockett (dalam De Vito, 1978) mengungkapkan bahwa pada hakikatnya manusia menggunakan bahasa sebagai suatu kerangka rujukan tetap untuk membuktikan kepada orang bahwa </w:t>
      </w:r>
      <w:proofErr w:type="gramStart"/>
      <w:r w:rsidRPr="006C1BEF">
        <w:rPr>
          <w:rFonts w:ascii="Times New Roman" w:hAnsi="Times New Roman" w:cs="Times New Roman"/>
          <w:color w:val="000000" w:themeColor="text1"/>
          <w:sz w:val="24"/>
          <w:szCs w:val="24"/>
        </w:rPr>
        <w:t>ia</w:t>
      </w:r>
      <w:proofErr w:type="gramEnd"/>
      <w:r w:rsidRPr="006C1BEF">
        <w:rPr>
          <w:rFonts w:ascii="Times New Roman" w:hAnsi="Times New Roman" w:cs="Times New Roman"/>
          <w:color w:val="000000" w:themeColor="text1"/>
          <w:sz w:val="24"/>
          <w:szCs w:val="24"/>
        </w:rPr>
        <w:t xml:space="preserve"> bisa melakukan percakapan timbal balik. Kerangka rujukan itu selalu menempatkan bahasa untuk menggegas tema pembicaraan yang abstrak maupun konkret, masalah lalu/kini/yang </w:t>
      </w:r>
      <w:proofErr w:type="gramStart"/>
      <w:r w:rsidRPr="006C1BEF">
        <w:rPr>
          <w:rFonts w:ascii="Times New Roman" w:hAnsi="Times New Roman" w:cs="Times New Roman"/>
          <w:color w:val="000000" w:themeColor="text1"/>
          <w:sz w:val="24"/>
          <w:szCs w:val="24"/>
        </w:rPr>
        <w:t>akan</w:t>
      </w:r>
      <w:proofErr w:type="gramEnd"/>
      <w:r w:rsidRPr="006C1BEF">
        <w:rPr>
          <w:rFonts w:ascii="Times New Roman" w:hAnsi="Times New Roman" w:cs="Times New Roman"/>
          <w:color w:val="000000" w:themeColor="text1"/>
          <w:sz w:val="24"/>
          <w:szCs w:val="24"/>
        </w:rPr>
        <w:t xml:space="preserve"> datang. </w:t>
      </w:r>
      <w:r w:rsidRPr="00C73103">
        <w:rPr>
          <w:rStyle w:val="FootnoteReference"/>
          <w:rFonts w:ascii="Times New Roman" w:hAnsi="Times New Roman" w:cs="Times New Roman"/>
          <w:color w:val="000000" w:themeColor="text1"/>
          <w:sz w:val="24"/>
          <w:szCs w:val="24"/>
        </w:rPr>
        <w:footnoteReference w:id="2"/>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Determinisme</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Semua verbalisasi umumnya mempunyai syarat yang diarahkan untuk emmenuhi tujuan tertentu.</w:t>
      </w:r>
      <w:proofErr w:type="gramEnd"/>
      <w:r w:rsidRPr="006C1BEF">
        <w:rPr>
          <w:rFonts w:ascii="Times New Roman" w:hAnsi="Times New Roman" w:cs="Times New Roman"/>
          <w:color w:val="000000" w:themeColor="text1"/>
          <w:sz w:val="24"/>
          <w:szCs w:val="24"/>
        </w:rPr>
        <w:t xml:space="preserve"> Pada waktu seorang mengucapkan suatu ‘kata’ maka terkandung pula </w:t>
      </w:r>
      <w:proofErr w:type="gramStart"/>
      <w:r w:rsidRPr="006C1BEF">
        <w:rPr>
          <w:rFonts w:ascii="Times New Roman" w:hAnsi="Times New Roman" w:cs="Times New Roman"/>
          <w:color w:val="000000" w:themeColor="text1"/>
          <w:sz w:val="24"/>
          <w:szCs w:val="24"/>
        </w:rPr>
        <w:t>apa</w:t>
      </w:r>
      <w:proofErr w:type="gramEnd"/>
      <w:r w:rsidRPr="006C1BEF">
        <w:rPr>
          <w:rFonts w:ascii="Times New Roman" w:hAnsi="Times New Roman" w:cs="Times New Roman"/>
          <w:color w:val="000000" w:themeColor="text1"/>
          <w:sz w:val="24"/>
          <w:szCs w:val="24"/>
        </w:rPr>
        <w:t xml:space="preserve"> yang dimaksudkannya. </w:t>
      </w:r>
      <w:r w:rsidRPr="00C73103">
        <w:rPr>
          <w:rStyle w:val="FootnoteReference"/>
          <w:rFonts w:ascii="Times New Roman" w:hAnsi="Times New Roman" w:cs="Times New Roman"/>
          <w:color w:val="000000" w:themeColor="text1"/>
          <w:sz w:val="24"/>
          <w:szCs w:val="24"/>
        </w:rPr>
        <w:footnoteReference w:id="3"/>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Keadaan Yang Berulang (</w:t>
      </w:r>
      <w:r w:rsidRPr="006C1BEF">
        <w:rPr>
          <w:rFonts w:ascii="Times New Roman" w:hAnsi="Times New Roman" w:cs="Times New Roman"/>
          <w:i/>
          <w:color w:val="000000" w:themeColor="text1"/>
          <w:sz w:val="24"/>
          <w:szCs w:val="24"/>
        </w:rPr>
        <w:t>recurrence</w:t>
      </w:r>
      <w:r w:rsidRPr="006C1BEF">
        <w:rPr>
          <w:rFonts w:ascii="Times New Roman" w:hAnsi="Times New Roman" w:cs="Times New Roman"/>
          <w:color w:val="000000" w:themeColor="text1"/>
          <w:sz w:val="24"/>
          <w:szCs w:val="24"/>
        </w:rPr>
        <w:t>)</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Pelbagai pernyataan dalam bentuk ‘kata-kata’ secara tetap dapat diucapkan dari waktu ke waktu dan berulang-ulang mengiringi perilaku non verbal.</w:t>
      </w:r>
      <w:proofErr w:type="gramEnd"/>
      <w:r w:rsidRPr="00C73103">
        <w:rPr>
          <w:rStyle w:val="FootnoteReference"/>
          <w:rFonts w:ascii="Times New Roman" w:hAnsi="Times New Roman" w:cs="Times New Roman"/>
          <w:color w:val="000000" w:themeColor="text1"/>
          <w:sz w:val="24"/>
          <w:szCs w:val="24"/>
        </w:rPr>
        <w:footnoteReference w:id="4"/>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Perbedaan Prinsip Kerja dan Alternatif Kelayakan</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 xml:space="preserve">Untuk setiap tanda bagi suatu pesan (ketika orang berkomunikasi) perlu diperhatikan dua syarat; (1) seorang penerima harus mengetahui dengan pasti </w:t>
      </w:r>
      <w:r w:rsidRPr="006C1BEF">
        <w:rPr>
          <w:rFonts w:ascii="Times New Roman" w:hAnsi="Times New Roman" w:cs="Times New Roman"/>
          <w:color w:val="000000" w:themeColor="text1"/>
          <w:sz w:val="24"/>
          <w:szCs w:val="24"/>
        </w:rPr>
        <w:lastRenderedPageBreak/>
        <w:t>jenis maupun bentuk tanda yang telah dikomunikasikan; (2) penerima pun sebaiknya mengakui dan memahami tanda yang telah diterimanya.</w:t>
      </w:r>
      <w:proofErr w:type="gramEnd"/>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Tanda Dan Gangguan Itu Relatif</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 xml:space="preserve">Yang dimaksud dengan tanda dan gangguan dalam komunikasi nampaknya telah dijelaskan dalam keputakaan lain. </w:t>
      </w:r>
      <w:proofErr w:type="gramStart"/>
      <w:r w:rsidRPr="006C1BEF">
        <w:rPr>
          <w:rFonts w:ascii="Times New Roman" w:hAnsi="Times New Roman" w:cs="Times New Roman"/>
          <w:color w:val="000000" w:themeColor="text1"/>
          <w:sz w:val="24"/>
          <w:szCs w:val="24"/>
        </w:rPr>
        <w:t>Tentang dua hal itu memang batasnya sangat relatif.</w:t>
      </w:r>
      <w:proofErr w:type="gramEnd"/>
      <w:r w:rsidRPr="006C1BEF">
        <w:rPr>
          <w:rFonts w:ascii="Times New Roman" w:hAnsi="Times New Roman" w:cs="Times New Roman"/>
          <w:color w:val="000000" w:themeColor="text1"/>
          <w:sz w:val="24"/>
          <w:szCs w:val="24"/>
        </w:rPr>
        <w:t xml:space="preserve"> </w:t>
      </w:r>
      <w:proofErr w:type="gramStart"/>
      <w:r w:rsidRPr="006C1BEF">
        <w:rPr>
          <w:rFonts w:ascii="Times New Roman" w:hAnsi="Times New Roman" w:cs="Times New Roman"/>
          <w:color w:val="000000" w:themeColor="text1"/>
          <w:sz w:val="24"/>
          <w:szCs w:val="24"/>
        </w:rPr>
        <w:t>Apa</w:t>
      </w:r>
      <w:proofErr w:type="gramEnd"/>
      <w:r w:rsidRPr="006C1BEF">
        <w:rPr>
          <w:rFonts w:ascii="Times New Roman" w:hAnsi="Times New Roman" w:cs="Times New Roman"/>
          <w:color w:val="000000" w:themeColor="text1"/>
          <w:sz w:val="24"/>
          <w:szCs w:val="24"/>
        </w:rPr>
        <w:t xml:space="preserve"> yang menjadi tanda bagi seorang dalam suatu konteks interaksi antarindividu bisa menjadi gangguan dalam konteks yang lain.</w:t>
      </w:r>
      <w:r w:rsidRPr="00C73103">
        <w:rPr>
          <w:rStyle w:val="FootnoteReference"/>
          <w:rFonts w:ascii="Times New Roman" w:hAnsi="Times New Roman" w:cs="Times New Roman"/>
          <w:color w:val="000000" w:themeColor="text1"/>
          <w:sz w:val="24"/>
          <w:szCs w:val="24"/>
        </w:rPr>
        <w:footnoteReference w:id="5"/>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Peneguhan/Pengemasan</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Seringkali kata tersebut menjadi peneguhan dalam maknanya melalui intonasi yang diucapkan oleh komunikator.</w:t>
      </w:r>
      <w:proofErr w:type="gramEnd"/>
      <w:r w:rsidRPr="006C1BEF">
        <w:rPr>
          <w:rFonts w:ascii="Times New Roman" w:hAnsi="Times New Roman" w:cs="Times New Roman"/>
          <w:color w:val="000000" w:themeColor="text1"/>
          <w:sz w:val="24"/>
          <w:szCs w:val="24"/>
        </w:rPr>
        <w:t xml:space="preserve"> Maka, kata tersebut dapat dijadikan sebagai alat peneguh makna sehingga komunikan menjadi lebih memahami </w:t>
      </w:r>
      <w:proofErr w:type="gramStart"/>
      <w:r w:rsidRPr="006C1BEF">
        <w:rPr>
          <w:rFonts w:ascii="Times New Roman" w:hAnsi="Times New Roman" w:cs="Times New Roman"/>
          <w:color w:val="000000" w:themeColor="text1"/>
          <w:sz w:val="24"/>
          <w:szCs w:val="24"/>
        </w:rPr>
        <w:t>apa</w:t>
      </w:r>
      <w:proofErr w:type="gramEnd"/>
      <w:r w:rsidRPr="006C1BEF">
        <w:rPr>
          <w:rFonts w:ascii="Times New Roman" w:hAnsi="Times New Roman" w:cs="Times New Roman"/>
          <w:color w:val="000000" w:themeColor="text1"/>
          <w:sz w:val="24"/>
          <w:szCs w:val="24"/>
        </w:rPr>
        <w:t xml:space="preserve"> yang disampaikan oleh komunikator.</w:t>
      </w:r>
      <w:r w:rsidRPr="006C1BEF">
        <w:rPr>
          <w:rFonts w:ascii="Times New Roman" w:hAnsi="Times New Roman" w:cs="Times New Roman"/>
          <w:color w:val="000000" w:themeColor="text1"/>
          <w:sz w:val="24"/>
          <w:szCs w:val="24"/>
          <w:vertAlign w:val="superscript"/>
        </w:rPr>
        <w:t>6</w:t>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Penyesuaian</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Prinsip penyesuaian ini sangat diperlukan untuk menemukan relevansi terutama bagi dua orang yang mempunyai perbedaan dalam sistem tanda bahsa.</w:t>
      </w:r>
      <w:proofErr w:type="gramEnd"/>
      <w:r w:rsidRPr="006C1BEF">
        <w:rPr>
          <w:rFonts w:ascii="Times New Roman" w:hAnsi="Times New Roman" w:cs="Times New Roman"/>
          <w:color w:val="000000" w:themeColor="text1"/>
          <w:sz w:val="24"/>
          <w:szCs w:val="24"/>
        </w:rPr>
        <w:t xml:space="preserve"> Karena itu dalam komunikasi verba (yang akhirnya juga saling berpengaruh dengan komunikasi non verbal) terjadinya proses penyesuaian. Semisal percakapan individu antar budaya yang akhirnya menjadi sebuah penyesuaian ketika mereka sering berinteraksi.</w:t>
      </w:r>
      <w:r w:rsidRPr="006C1BEF">
        <w:rPr>
          <w:rFonts w:ascii="Times New Roman" w:hAnsi="Times New Roman" w:cs="Times New Roman"/>
          <w:color w:val="000000" w:themeColor="text1"/>
          <w:sz w:val="24"/>
          <w:szCs w:val="24"/>
          <w:vertAlign w:val="superscript"/>
        </w:rPr>
        <w:t>7</w:t>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Mempriorotaskan Interaksi</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Salah satu prinsip memahami dan menganalisis interaksi verbal ialah melihat hakekat interaksi melalui perilaku nyata, bahkan tidak hanya sampai pada tingkat interaksi, malah menuju ke relasi yang ebrsifat transaksional.</w:t>
      </w:r>
      <w:proofErr w:type="gramEnd"/>
      <w:r w:rsidRPr="006C1BEF">
        <w:rPr>
          <w:rFonts w:ascii="Times New Roman" w:hAnsi="Times New Roman" w:cs="Times New Roman"/>
          <w:color w:val="000000" w:themeColor="text1"/>
          <w:sz w:val="24"/>
          <w:szCs w:val="24"/>
        </w:rPr>
        <w:t xml:space="preserve"> Di sini terbentuk proses mental, artinya kita </w:t>
      </w:r>
      <w:proofErr w:type="gramStart"/>
      <w:r w:rsidRPr="006C1BEF">
        <w:rPr>
          <w:rFonts w:ascii="Times New Roman" w:hAnsi="Times New Roman" w:cs="Times New Roman"/>
          <w:color w:val="000000" w:themeColor="text1"/>
          <w:sz w:val="24"/>
          <w:szCs w:val="24"/>
        </w:rPr>
        <w:t>akan</w:t>
      </w:r>
      <w:proofErr w:type="gramEnd"/>
      <w:r w:rsidRPr="006C1BEF">
        <w:rPr>
          <w:rFonts w:ascii="Times New Roman" w:hAnsi="Times New Roman" w:cs="Times New Roman"/>
          <w:color w:val="000000" w:themeColor="text1"/>
          <w:sz w:val="24"/>
          <w:szCs w:val="24"/>
        </w:rPr>
        <w:t xml:space="preserve"> menaruh harapan, motivasi, terhadap orang lain. Hanya dengan ‘kata-kata’ saja kita tidak mampu melihat semuanya kecuali melalui dukungan komunikasi non verbal.</w:t>
      </w:r>
      <w:r w:rsidRPr="006C1BEF">
        <w:rPr>
          <w:rFonts w:ascii="Times New Roman" w:hAnsi="Times New Roman" w:cs="Times New Roman"/>
          <w:color w:val="000000" w:themeColor="text1"/>
          <w:sz w:val="24"/>
          <w:szCs w:val="24"/>
          <w:vertAlign w:val="superscript"/>
        </w:rPr>
        <w:t>8</w:t>
      </w:r>
    </w:p>
    <w:p w:rsidR="00CA6AE1" w:rsidRDefault="00CA6AE1" w:rsidP="00CA6AE1">
      <w:pPr>
        <w:pStyle w:val="ListParagraph"/>
        <w:numPr>
          <w:ilvl w:val="0"/>
          <w:numId w:val="16"/>
        </w:numPr>
        <w:spacing w:line="240" w:lineRule="auto"/>
        <w:ind w:left="426" w:hanging="426"/>
        <w:jc w:val="both"/>
        <w:rPr>
          <w:rFonts w:ascii="Times New Roman" w:hAnsi="Times New Roman" w:cs="Times New Roman"/>
          <w:color w:val="000000" w:themeColor="text1"/>
          <w:sz w:val="24"/>
          <w:szCs w:val="24"/>
        </w:rPr>
      </w:pPr>
      <w:r w:rsidRPr="006C1BEF">
        <w:rPr>
          <w:rFonts w:ascii="Times New Roman" w:hAnsi="Times New Roman" w:cs="Times New Roman"/>
          <w:color w:val="000000" w:themeColor="text1"/>
          <w:sz w:val="24"/>
          <w:szCs w:val="24"/>
        </w:rPr>
        <w:t>Paham Analogi Hutan Dan Pohon</w:t>
      </w:r>
    </w:p>
    <w:p w:rsidR="00CA6AE1" w:rsidRPr="006C1BEF" w:rsidRDefault="00CA6AE1" w:rsidP="00CA6AE1">
      <w:pPr>
        <w:pStyle w:val="ListParagraph"/>
        <w:spacing w:line="240" w:lineRule="auto"/>
        <w:ind w:left="426"/>
        <w:jc w:val="both"/>
        <w:rPr>
          <w:rFonts w:ascii="Times New Roman" w:hAnsi="Times New Roman" w:cs="Times New Roman"/>
          <w:color w:val="000000" w:themeColor="text1"/>
          <w:sz w:val="24"/>
          <w:szCs w:val="24"/>
        </w:rPr>
      </w:pPr>
      <w:proofErr w:type="gramStart"/>
      <w:r w:rsidRPr="006C1BEF">
        <w:rPr>
          <w:rFonts w:ascii="Times New Roman" w:hAnsi="Times New Roman" w:cs="Times New Roman"/>
          <w:color w:val="000000" w:themeColor="text1"/>
          <w:sz w:val="24"/>
          <w:szCs w:val="24"/>
        </w:rPr>
        <w:t>Prinsip terakhir ini merupakan suatu catatan yang perlu diperhatikan.</w:t>
      </w:r>
      <w:proofErr w:type="gramEnd"/>
      <w:r w:rsidRPr="006C1BEF">
        <w:rPr>
          <w:rFonts w:ascii="Times New Roman" w:hAnsi="Times New Roman" w:cs="Times New Roman"/>
          <w:color w:val="000000" w:themeColor="text1"/>
          <w:sz w:val="24"/>
          <w:szCs w:val="24"/>
        </w:rPr>
        <w:t xml:space="preserve"> </w:t>
      </w:r>
      <w:proofErr w:type="gramStart"/>
      <w:r w:rsidRPr="006C1BEF">
        <w:rPr>
          <w:rFonts w:ascii="Times New Roman" w:hAnsi="Times New Roman" w:cs="Times New Roman"/>
          <w:color w:val="000000" w:themeColor="text1"/>
          <w:sz w:val="24"/>
          <w:szCs w:val="24"/>
        </w:rPr>
        <w:t>Prinsip-prinsip terdahulu telah memusatkan perhatiannya pada kajian yang mikroskopik atas komunikasi verbal.</w:t>
      </w:r>
      <w:proofErr w:type="gramEnd"/>
      <w:r w:rsidRPr="006C1BEF">
        <w:rPr>
          <w:rFonts w:ascii="Times New Roman" w:hAnsi="Times New Roman" w:cs="Times New Roman"/>
          <w:color w:val="000000" w:themeColor="text1"/>
          <w:sz w:val="24"/>
          <w:szCs w:val="24"/>
        </w:rPr>
        <w:t xml:space="preserve"> Satu hal yang tidak boleh dilupakan bahwa setiap interaksi yang dilakukan berulang-ulang hasilnya </w:t>
      </w:r>
      <w:proofErr w:type="gramStart"/>
      <w:r w:rsidRPr="006C1BEF">
        <w:rPr>
          <w:rFonts w:ascii="Times New Roman" w:hAnsi="Times New Roman" w:cs="Times New Roman"/>
          <w:color w:val="000000" w:themeColor="text1"/>
          <w:sz w:val="24"/>
          <w:szCs w:val="24"/>
        </w:rPr>
        <w:t>akan</w:t>
      </w:r>
      <w:proofErr w:type="gramEnd"/>
      <w:r w:rsidRPr="006C1BEF">
        <w:rPr>
          <w:rFonts w:ascii="Times New Roman" w:hAnsi="Times New Roman" w:cs="Times New Roman"/>
          <w:color w:val="000000" w:themeColor="text1"/>
          <w:sz w:val="24"/>
          <w:szCs w:val="24"/>
        </w:rPr>
        <w:t xml:space="preserve"> lebih bermutu daripada sekedar satuan interaksi yang lepas.</w:t>
      </w:r>
      <w:r w:rsidRPr="00C73103">
        <w:rPr>
          <w:rStyle w:val="FootnoteReference"/>
          <w:rFonts w:ascii="Times New Roman" w:hAnsi="Times New Roman" w:cs="Times New Roman"/>
          <w:color w:val="000000" w:themeColor="text1"/>
          <w:sz w:val="24"/>
          <w:szCs w:val="24"/>
        </w:rPr>
        <w:footnoteReference w:id="6"/>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Dalam 9 prinsip ini dapat kita ketahui bahwa kita dapat mengetahui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yang terkandung dalam komunikasi verba dan memudahkan kita dalam memperoleh komunikasi dalam sebuah penelitian ataupun tujuan observasi.</w:t>
      </w:r>
    </w:p>
    <w:p w:rsidR="00CA6AE1" w:rsidRPr="00C73103" w:rsidRDefault="00CA6AE1" w:rsidP="00CA6AE1">
      <w:pPr>
        <w:pStyle w:val="ListParagraph"/>
        <w:numPr>
          <w:ilvl w:val="1"/>
          <w:numId w:val="6"/>
        </w:num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lastRenderedPageBreak/>
        <w:t>Komunikasi Massa</w:t>
      </w:r>
    </w:p>
    <w:p w:rsidR="00CA6AE1" w:rsidRPr="00C73103" w:rsidRDefault="00CA6AE1" w:rsidP="00CA6AE1">
      <w:pPr>
        <w:pStyle w:val="Heading4"/>
        <w:ind w:left="0" w:firstLine="720"/>
        <w:rPr>
          <w:color w:val="000000" w:themeColor="text1"/>
        </w:rPr>
      </w:pPr>
      <w:r w:rsidRPr="00C73103">
        <w:rPr>
          <w:color w:val="000000" w:themeColor="text1"/>
        </w:rPr>
        <w:t xml:space="preserve">Para ahli komunikasi berpendapat bahwa yang dimaksud dengan komunikasi </w:t>
      </w:r>
      <w:proofErr w:type="gramStart"/>
      <w:r w:rsidRPr="00C73103">
        <w:rPr>
          <w:color w:val="000000" w:themeColor="text1"/>
        </w:rPr>
        <w:t>massa</w:t>
      </w:r>
      <w:proofErr w:type="gramEnd"/>
      <w:r w:rsidRPr="00C73103">
        <w:rPr>
          <w:color w:val="000000" w:themeColor="text1"/>
        </w:rPr>
        <w:t xml:space="preserve"> adalah kegiatan komunikasi yang mengharuskan unsur-unsur yang terlibat didalamnya saling mendukung dan bekerja sama, untuk terlaksananya kegiatan komunikasi massa ataupun komunikasi melalui media massa, jelasnya merupakan singkatan dari komunikasi media massa. Kemudian para ahli komunikasi membatasi pengertian media </w:t>
      </w:r>
      <w:proofErr w:type="gramStart"/>
      <w:r w:rsidRPr="00C73103">
        <w:rPr>
          <w:color w:val="000000" w:themeColor="text1"/>
        </w:rPr>
        <w:t>massa</w:t>
      </w:r>
      <w:proofErr w:type="gramEnd"/>
      <w:r w:rsidRPr="00C73103">
        <w:rPr>
          <w:color w:val="000000" w:themeColor="text1"/>
        </w:rPr>
        <w:t xml:space="preserve"> pada komunikasi dengan menggunakan media massa, seperti surat kabar, majalah, radio, televisi, atau film.</w:t>
      </w:r>
    </w:p>
    <w:p w:rsidR="00CA6AE1" w:rsidRPr="00C73103" w:rsidRDefault="00CA6AE1" w:rsidP="00CA6AE1">
      <w:pPr>
        <w:pStyle w:val="Heading4"/>
        <w:ind w:left="0" w:firstLine="720"/>
        <w:rPr>
          <w:color w:val="000000" w:themeColor="text1"/>
        </w:rPr>
      </w:pPr>
      <w:r w:rsidRPr="00C73103">
        <w:rPr>
          <w:color w:val="000000" w:themeColor="text1"/>
        </w:rPr>
        <w:t xml:space="preserve"> Bagaimana peliknya komunikasi </w:t>
      </w:r>
      <w:proofErr w:type="gramStart"/>
      <w:r w:rsidRPr="00C73103">
        <w:rPr>
          <w:color w:val="000000" w:themeColor="text1"/>
        </w:rPr>
        <w:t>massa</w:t>
      </w:r>
      <w:proofErr w:type="gramEnd"/>
      <w:r w:rsidRPr="00C73103">
        <w:rPr>
          <w:color w:val="000000" w:themeColor="text1"/>
        </w:rPr>
        <w:t xml:space="preserve">, seperti yang dikatakan oleh </w:t>
      </w:r>
      <w:r w:rsidRPr="00C73103">
        <w:rPr>
          <w:b/>
          <w:color w:val="000000" w:themeColor="text1"/>
        </w:rPr>
        <w:t>Onong Uchjana Effendy</w:t>
      </w:r>
      <w:r w:rsidRPr="00C73103">
        <w:rPr>
          <w:color w:val="000000" w:themeColor="text1"/>
        </w:rPr>
        <w:t xml:space="preserve"> dalam bukunya </w:t>
      </w:r>
      <w:r w:rsidRPr="00C73103">
        <w:rPr>
          <w:b/>
          <w:color w:val="000000" w:themeColor="text1"/>
        </w:rPr>
        <w:t>Ilmu Komunikasi Teori dan Praktek</w:t>
      </w:r>
      <w:r w:rsidRPr="00C73103">
        <w:rPr>
          <w:color w:val="000000" w:themeColor="text1"/>
        </w:rPr>
        <w:t>, yaitu:</w:t>
      </w:r>
    </w:p>
    <w:p w:rsidR="00CA6AE1" w:rsidRPr="00C73103" w:rsidRDefault="00CA6AE1" w:rsidP="00CA6AE1">
      <w:pPr>
        <w:pStyle w:val="BodyText2"/>
        <w:spacing w:line="240" w:lineRule="auto"/>
        <w:ind w:left="1418" w:right="616"/>
        <w:rPr>
          <w:b/>
          <w:color w:val="000000" w:themeColor="text1"/>
        </w:rPr>
      </w:pPr>
      <w:r w:rsidRPr="00C73103">
        <w:rPr>
          <w:b/>
          <w:color w:val="000000" w:themeColor="text1"/>
        </w:rPr>
        <w:t>“Yang dimaksud dengan komunikasi massa adalah komunikasi dengan menggunakan media massa, yang meliputi surat kabar, yang mempunyai sirkulasi yang luas, radio dan televisi yang siarannya ditujukan kepada umum dan film-film yang dipetunjukan di gedung-gedung bioskop” (Effendy, 1990:11).</w:t>
      </w:r>
    </w:p>
    <w:p w:rsidR="00CA6AE1" w:rsidRPr="00C73103" w:rsidRDefault="00CA6AE1" w:rsidP="00CA6AE1">
      <w:pPr>
        <w:pStyle w:val="BodyText2"/>
        <w:spacing w:line="240" w:lineRule="auto"/>
        <w:ind w:left="810"/>
        <w:rPr>
          <w:color w:val="000000" w:themeColor="text1"/>
        </w:rPr>
      </w:pP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Sedangkan menurut </w:t>
      </w:r>
      <w:r w:rsidRPr="00C73103">
        <w:rPr>
          <w:rFonts w:ascii="Times New Roman" w:hAnsi="Times New Roman" w:cs="Times New Roman"/>
          <w:b/>
          <w:color w:val="000000" w:themeColor="text1"/>
          <w:sz w:val="24"/>
        </w:rPr>
        <w:t xml:space="preserve">Oemi Abdurrahman, </w:t>
      </w:r>
      <w:r w:rsidRPr="00C73103">
        <w:rPr>
          <w:rFonts w:ascii="Times New Roman" w:hAnsi="Times New Roman" w:cs="Times New Roman"/>
          <w:b/>
          <w:i/>
          <w:color w:val="000000" w:themeColor="text1"/>
          <w:sz w:val="24"/>
        </w:rPr>
        <w:t>Massa Commnunication</w:t>
      </w:r>
      <w:r w:rsidRPr="00C73103">
        <w:rPr>
          <w:rFonts w:ascii="Times New Roman" w:hAnsi="Times New Roman" w:cs="Times New Roman"/>
          <w:b/>
          <w:color w:val="000000" w:themeColor="text1"/>
          <w:sz w:val="24"/>
        </w:rPr>
        <w:t xml:space="preserve"> </w:t>
      </w:r>
      <w:r w:rsidRPr="00C73103">
        <w:rPr>
          <w:rFonts w:ascii="Times New Roman" w:hAnsi="Times New Roman" w:cs="Times New Roman"/>
          <w:color w:val="000000" w:themeColor="text1"/>
          <w:sz w:val="24"/>
        </w:rPr>
        <w:t xml:space="preserve">(komunikasi massa) adalah komunikasi yang menggunakan media massa, yaitu pers radio dan televisi dengan nama </w:t>
      </w:r>
      <w:r w:rsidRPr="00C73103">
        <w:rPr>
          <w:rFonts w:ascii="Times New Roman" w:hAnsi="Times New Roman" w:cs="Times New Roman"/>
          <w:b/>
          <w:color w:val="000000" w:themeColor="text1"/>
          <w:sz w:val="24"/>
        </w:rPr>
        <w:t>“</w:t>
      </w:r>
      <w:r w:rsidRPr="00C73103">
        <w:rPr>
          <w:rFonts w:ascii="Times New Roman" w:hAnsi="Times New Roman" w:cs="Times New Roman"/>
          <w:b/>
          <w:i/>
          <w:color w:val="000000" w:themeColor="text1"/>
          <w:sz w:val="24"/>
        </w:rPr>
        <w:t>Message</w:t>
      </w:r>
      <w:r w:rsidRPr="00C73103">
        <w:rPr>
          <w:rFonts w:ascii="Times New Roman" w:hAnsi="Times New Roman" w:cs="Times New Roman"/>
          <w:b/>
          <w:color w:val="000000" w:themeColor="text1"/>
          <w:sz w:val="24"/>
        </w:rPr>
        <w:t>”</w:t>
      </w:r>
      <w:r w:rsidRPr="00C73103">
        <w:rPr>
          <w:rFonts w:ascii="Times New Roman" w:hAnsi="Times New Roman" w:cs="Times New Roman"/>
          <w:color w:val="000000" w:themeColor="text1"/>
          <w:sz w:val="24"/>
        </w:rPr>
        <w:t xml:space="preserve"> dapat diterima oleh komunikannya yang anonim dari heterogen secara </w:t>
      </w:r>
      <w:r w:rsidRPr="00C73103">
        <w:rPr>
          <w:rFonts w:ascii="Times New Roman" w:hAnsi="Times New Roman" w:cs="Times New Roman"/>
          <w:b/>
          <w:color w:val="000000" w:themeColor="text1"/>
          <w:sz w:val="24"/>
        </w:rPr>
        <w:t>“</w:t>
      </w:r>
      <w:r w:rsidRPr="00C73103">
        <w:rPr>
          <w:rFonts w:ascii="Times New Roman" w:hAnsi="Times New Roman" w:cs="Times New Roman"/>
          <w:b/>
          <w:i/>
          <w:color w:val="000000" w:themeColor="text1"/>
          <w:sz w:val="24"/>
        </w:rPr>
        <w:t>Timely</w:t>
      </w:r>
      <w:r w:rsidRPr="00C73103">
        <w:rPr>
          <w:rFonts w:ascii="Times New Roman" w:hAnsi="Times New Roman" w:cs="Times New Roman"/>
          <w:b/>
          <w:color w:val="000000" w:themeColor="text1"/>
          <w:sz w:val="24"/>
        </w:rPr>
        <w:t>”</w:t>
      </w:r>
      <w:r w:rsidRPr="00C73103">
        <w:rPr>
          <w:rFonts w:ascii="Times New Roman" w:hAnsi="Times New Roman" w:cs="Times New Roman"/>
          <w:color w:val="000000" w:themeColor="text1"/>
          <w:sz w:val="24"/>
        </w:rPr>
        <w:t xml:space="preserve"> (tepat), masal dan simultaneously (bersamaan). </w:t>
      </w:r>
      <w:proofErr w:type="gramStart"/>
      <w:r w:rsidRPr="00C73103">
        <w:rPr>
          <w:rFonts w:ascii="Times New Roman" w:hAnsi="Times New Roman" w:cs="Times New Roman"/>
          <w:color w:val="000000" w:themeColor="text1"/>
          <w:sz w:val="24"/>
        </w:rPr>
        <w:t>(</w:t>
      </w:r>
      <w:r w:rsidRPr="00C73103">
        <w:rPr>
          <w:rFonts w:ascii="Times New Roman" w:hAnsi="Times New Roman" w:cs="Times New Roman"/>
          <w:b/>
          <w:color w:val="000000" w:themeColor="text1"/>
          <w:sz w:val="24"/>
        </w:rPr>
        <w:t>Abdurrahman, 1989:75</w:t>
      </w:r>
      <w:r w:rsidRPr="00C73103">
        <w:rPr>
          <w:rFonts w:ascii="Times New Roman" w:hAnsi="Times New Roman" w:cs="Times New Roman"/>
          <w:color w:val="000000" w:themeColor="text1"/>
          <w:sz w:val="24"/>
        </w:rPr>
        <w:t>).</w:t>
      </w:r>
      <w:proofErr w:type="gramEnd"/>
      <w:r w:rsidRPr="00C73103">
        <w:rPr>
          <w:rFonts w:ascii="Times New Roman" w:hAnsi="Times New Roman" w:cs="Times New Roman"/>
          <w:color w:val="000000" w:themeColor="text1"/>
          <w:sz w:val="24"/>
        </w:rPr>
        <w:t xml:space="preserve"> </w:t>
      </w:r>
      <w:proofErr w:type="gramStart"/>
      <w:r w:rsidRPr="00C73103">
        <w:rPr>
          <w:rFonts w:ascii="Times New Roman" w:hAnsi="Times New Roman" w:cs="Times New Roman"/>
          <w:color w:val="000000" w:themeColor="text1"/>
          <w:sz w:val="24"/>
        </w:rPr>
        <w:t xml:space="preserve">Sementara itu </w:t>
      </w:r>
      <w:r w:rsidRPr="00C73103">
        <w:rPr>
          <w:rFonts w:ascii="Times New Roman" w:hAnsi="Times New Roman" w:cs="Times New Roman"/>
          <w:b/>
          <w:color w:val="000000" w:themeColor="text1"/>
          <w:sz w:val="24"/>
        </w:rPr>
        <w:t>Astrid S. Susanto</w:t>
      </w:r>
      <w:r w:rsidRPr="00C73103">
        <w:rPr>
          <w:rFonts w:ascii="Times New Roman" w:hAnsi="Times New Roman" w:cs="Times New Roman"/>
          <w:color w:val="000000" w:themeColor="text1"/>
          <w:sz w:val="24"/>
        </w:rPr>
        <w:t xml:space="preserve"> mengemukakan pendapatnya dengan orang banyak yang heterogen dengan latar belakang sosial pendidikan dan ekonomi” </w:t>
      </w:r>
      <w:r w:rsidRPr="00C73103">
        <w:rPr>
          <w:rFonts w:ascii="Times New Roman" w:hAnsi="Times New Roman" w:cs="Times New Roman"/>
          <w:b/>
          <w:color w:val="000000" w:themeColor="text1"/>
          <w:sz w:val="24"/>
        </w:rPr>
        <w:t>(Susanto, 1982:79).</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lastRenderedPageBreak/>
        <w:t xml:space="preserve">Begitu banyaknya definisi tentang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akan tetapi sebetulnya tujuan komunikasi massa adalah sama, yaitu menyampaikan pesan melalui media yang mampu menjangkau khlayak yang banyak. Seperti yang disimpulkan oleh </w:t>
      </w:r>
      <w:r w:rsidRPr="00C73103">
        <w:rPr>
          <w:rFonts w:ascii="Times New Roman" w:hAnsi="Times New Roman" w:cs="Times New Roman"/>
          <w:b/>
          <w:color w:val="000000" w:themeColor="text1"/>
          <w:sz w:val="24"/>
        </w:rPr>
        <w:t xml:space="preserve">Meletzke </w:t>
      </w:r>
      <w:r w:rsidRPr="00C73103">
        <w:rPr>
          <w:rFonts w:ascii="Times New Roman" w:hAnsi="Times New Roman" w:cs="Times New Roman"/>
          <w:color w:val="000000" w:themeColor="text1"/>
          <w:sz w:val="24"/>
        </w:rPr>
        <w:t xml:space="preserve">(1983), yang dikutip </w:t>
      </w:r>
      <w:r w:rsidRPr="00C73103">
        <w:rPr>
          <w:rFonts w:ascii="Times New Roman" w:hAnsi="Times New Roman" w:cs="Times New Roman"/>
          <w:b/>
          <w:color w:val="000000" w:themeColor="text1"/>
          <w:sz w:val="24"/>
        </w:rPr>
        <w:t xml:space="preserve">Jalludin Rakhmat </w:t>
      </w:r>
      <w:r w:rsidRPr="00C73103">
        <w:rPr>
          <w:rFonts w:ascii="Times New Roman" w:hAnsi="Times New Roman" w:cs="Times New Roman"/>
          <w:color w:val="000000" w:themeColor="text1"/>
          <w:sz w:val="24"/>
        </w:rPr>
        <w:t xml:space="preserve">dalam bukunya </w:t>
      </w:r>
      <w:r w:rsidRPr="00C73103">
        <w:rPr>
          <w:rFonts w:ascii="Times New Roman" w:hAnsi="Times New Roman" w:cs="Times New Roman"/>
          <w:b/>
          <w:color w:val="000000" w:themeColor="text1"/>
          <w:sz w:val="24"/>
        </w:rPr>
        <w:t>Psikologi Komunikasi</w:t>
      </w:r>
      <w:r w:rsidRPr="00C73103">
        <w:rPr>
          <w:rFonts w:ascii="Times New Roman" w:hAnsi="Times New Roman" w:cs="Times New Roman"/>
          <w:color w:val="000000" w:themeColor="text1"/>
          <w:sz w:val="24"/>
        </w:rPr>
        <w:t>:</w:t>
      </w:r>
    </w:p>
    <w:p w:rsidR="00CA6AE1" w:rsidRPr="00C73103" w:rsidRDefault="00CA6AE1" w:rsidP="00CA6AE1">
      <w:pPr>
        <w:pStyle w:val="ListParagraph"/>
        <w:numPr>
          <w:ilvl w:val="0"/>
          <w:numId w:val="2"/>
        </w:numPr>
        <w:tabs>
          <w:tab w:val="clear" w:pos="360"/>
          <w:tab w:val="num" w:pos="1723"/>
          <w:tab w:val="left" w:pos="8647"/>
        </w:tabs>
        <w:spacing w:after="0" w:line="480" w:lineRule="auto"/>
        <w:ind w:left="1701" w:right="616" w:hanging="283"/>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 xml:space="preserve">Komunikasi kita artikan setiap bentuk 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yang menyampaikan pernyataan secara terbuka melalui media penyebaran teknis secara tidak langsung dan satu arah pada publik yang tersebar.</w:t>
      </w:r>
    </w:p>
    <w:p w:rsidR="00CA6AE1" w:rsidRPr="00C73103" w:rsidRDefault="00CA6AE1" w:rsidP="00CA6AE1">
      <w:pPr>
        <w:pStyle w:val="ListParagraph"/>
        <w:spacing w:after="0" w:line="480" w:lineRule="auto"/>
        <w:ind w:left="1701" w:right="616"/>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 xml:space="preserve">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dibedakan dengan komunikasi lainnya dengan suatu kenyataan bahwa komunikasi massa dialamatkan kepada sejumlah populasi dari berbagai kelompok dan bukan hanya satu atau beberapa individu atau sebagai khusus populasi. Komunikasi </w:t>
      </w:r>
      <w:proofErr w:type="gramStart"/>
      <w:r w:rsidRPr="00C73103">
        <w:rPr>
          <w:rFonts w:ascii="Times New Roman" w:hAnsi="Times New Roman" w:cs="Times New Roman"/>
          <w:b/>
          <w:color w:val="000000" w:themeColor="text1"/>
          <w:sz w:val="24"/>
        </w:rPr>
        <w:t>massa</w:t>
      </w:r>
      <w:proofErr w:type="gramEnd"/>
      <w:r w:rsidRPr="00C73103">
        <w:rPr>
          <w:rFonts w:ascii="Times New Roman" w:hAnsi="Times New Roman" w:cs="Times New Roman"/>
          <w:b/>
          <w:color w:val="000000" w:themeColor="text1"/>
          <w:sz w:val="24"/>
        </w:rPr>
        <w:t xml:space="preserve"> juga mempunyai anggapan tersirat akan adanya alat-alat khusus untuk menyampaikan komunikasi agar komunikasi dapat sampai pada saat yang sama. </w:t>
      </w:r>
      <w:proofErr w:type="gramStart"/>
      <w:r w:rsidRPr="00C73103">
        <w:rPr>
          <w:rFonts w:ascii="Times New Roman" w:hAnsi="Times New Roman" w:cs="Times New Roman"/>
          <w:b/>
          <w:color w:val="000000" w:themeColor="text1"/>
          <w:sz w:val="24"/>
        </w:rPr>
        <w:t>Semua orang mewakili berbagai masyarakat.</w:t>
      </w:r>
      <w:proofErr w:type="gramEnd"/>
    </w:p>
    <w:p w:rsidR="00CA6AE1" w:rsidRPr="00C73103" w:rsidRDefault="00CA6AE1" w:rsidP="00CA6AE1">
      <w:pPr>
        <w:pStyle w:val="ListParagraph"/>
        <w:numPr>
          <w:ilvl w:val="0"/>
          <w:numId w:val="2"/>
        </w:numPr>
        <w:tabs>
          <w:tab w:val="clear" w:pos="360"/>
          <w:tab w:val="num" w:pos="1701"/>
        </w:tabs>
        <w:spacing w:after="0" w:line="480" w:lineRule="auto"/>
        <w:ind w:left="1701" w:right="616"/>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 xml:space="preserve">Bentuk komunikasi massa dapat dibedakan dari corak-corak yang lama karena memiliki karakteristik utama, sebagai berikut: diarahkan kepada khalayak yang relatif </w:t>
      </w:r>
      <w:r w:rsidRPr="00C73103">
        <w:rPr>
          <w:rFonts w:ascii="Times New Roman" w:hAnsi="Times New Roman" w:cs="Times New Roman"/>
          <w:b/>
          <w:color w:val="000000" w:themeColor="text1"/>
          <w:sz w:val="24"/>
        </w:rPr>
        <w:lastRenderedPageBreak/>
        <w:t>besar heterogen anonim, pesan disampaikan secara terbuka seringkali dapat mencapai banyak khalayak, secara serentak, bersifat sekilas, komunikator cenderung berada atau bergerak dalam organisasi yang kompleks yang melibatkan biaya yang besar (Rakhmat</w:t>
      </w:r>
      <w:proofErr w:type="gramStart"/>
      <w:r w:rsidRPr="00C73103">
        <w:rPr>
          <w:rFonts w:ascii="Times New Roman" w:hAnsi="Times New Roman" w:cs="Times New Roman"/>
          <w:b/>
          <w:color w:val="000000" w:themeColor="text1"/>
          <w:sz w:val="24"/>
        </w:rPr>
        <w:t>,1983:212</w:t>
      </w:r>
      <w:proofErr w:type="gramEnd"/>
      <w:r w:rsidRPr="00C73103">
        <w:rPr>
          <w:rFonts w:ascii="Times New Roman" w:hAnsi="Times New Roman" w:cs="Times New Roman"/>
          <w:b/>
          <w:color w:val="000000" w:themeColor="text1"/>
          <w:sz w:val="24"/>
        </w:rPr>
        <w:t>-213).</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terbatas pada proses penyebaran pesan melalui media massa yakni surat kabar, radio, televisi, film, majalah, dan buku, tidak mencakup proses komunikasi tatap muka (</w:t>
      </w:r>
      <w:r w:rsidRPr="00C73103">
        <w:rPr>
          <w:rFonts w:ascii="Times New Roman" w:hAnsi="Times New Roman" w:cs="Times New Roman"/>
          <w:i/>
          <w:color w:val="000000" w:themeColor="text1"/>
          <w:sz w:val="24"/>
        </w:rPr>
        <w:t>face to face communication</w:t>
      </w:r>
      <w:r w:rsidRPr="00C73103">
        <w:rPr>
          <w:rFonts w:ascii="Times New Roman" w:hAnsi="Times New Roman" w:cs="Times New Roman"/>
          <w:color w:val="000000" w:themeColor="text1"/>
          <w:sz w:val="24"/>
        </w:rPr>
        <w:t>) yang juga tidak kurang pentingnya, terutama dalam kehidupan organisasi.</w:t>
      </w:r>
    </w:p>
    <w:p w:rsidR="00CA6AE1" w:rsidRPr="00C73103" w:rsidRDefault="00CA6AE1" w:rsidP="00CA6AE1">
      <w:p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2.2.1 Ciri-ciri Komunikasi Massa</w:t>
      </w: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r w:rsidRPr="00B723D2">
        <w:rPr>
          <w:rFonts w:ascii="Times New Roman" w:eastAsia="Times New Roman" w:hAnsi="Times New Roman" w:cs="Times New Roman"/>
          <w:color w:val="000000" w:themeColor="text1"/>
          <w:sz w:val="24"/>
          <w:szCs w:val="24"/>
          <w:bdr w:val="none" w:sz="0" w:space="0" w:color="auto" w:frame="1"/>
        </w:rPr>
        <w:t xml:space="preserve">Melalui sejumlah pengertian komunikasi </w:t>
      </w:r>
      <w:proofErr w:type="gramStart"/>
      <w:r w:rsidRPr="00B723D2">
        <w:rPr>
          <w:rFonts w:ascii="Times New Roman" w:eastAsia="Times New Roman" w:hAnsi="Times New Roman" w:cs="Times New Roman"/>
          <w:color w:val="000000" w:themeColor="text1"/>
          <w:sz w:val="24"/>
          <w:szCs w:val="24"/>
          <w:bdr w:val="none" w:sz="0" w:space="0" w:color="auto" w:frame="1"/>
        </w:rPr>
        <w:t>massa</w:t>
      </w:r>
      <w:proofErr w:type="gramEnd"/>
      <w:r w:rsidRPr="00B723D2">
        <w:rPr>
          <w:rFonts w:ascii="Times New Roman" w:eastAsia="Times New Roman" w:hAnsi="Times New Roman" w:cs="Times New Roman"/>
          <w:color w:val="000000" w:themeColor="text1"/>
          <w:sz w:val="24"/>
          <w:szCs w:val="24"/>
          <w:bdr w:val="none" w:sz="0" w:space="0" w:color="auto" w:frame="1"/>
        </w:rPr>
        <w:t xml:space="preserve">, kita dapat mengetahui ciri komunikasi massa. Sehubungan dengan bahasan ini, </w:t>
      </w:r>
      <w:r w:rsidRPr="00B723D2">
        <w:rPr>
          <w:rFonts w:ascii="Times New Roman" w:eastAsia="Times New Roman" w:hAnsi="Times New Roman" w:cs="Times New Roman"/>
          <w:b/>
          <w:color w:val="000000" w:themeColor="text1"/>
          <w:sz w:val="24"/>
          <w:szCs w:val="24"/>
          <w:bdr w:val="none" w:sz="0" w:space="0" w:color="auto" w:frame="1"/>
        </w:rPr>
        <w:t>Nurudin</w:t>
      </w:r>
      <w:r w:rsidRPr="00B723D2">
        <w:rPr>
          <w:rFonts w:ascii="Times New Roman" w:eastAsia="Times New Roman" w:hAnsi="Times New Roman" w:cs="Times New Roman"/>
          <w:color w:val="000000" w:themeColor="text1"/>
          <w:sz w:val="24"/>
          <w:szCs w:val="24"/>
          <w:bdr w:val="none" w:sz="0" w:space="0" w:color="auto" w:frame="1"/>
        </w:rPr>
        <w:t xml:space="preserve"> dalam bukunya </w:t>
      </w:r>
      <w:r w:rsidRPr="00B723D2">
        <w:rPr>
          <w:rFonts w:ascii="Times New Roman" w:eastAsia="Times New Roman" w:hAnsi="Times New Roman" w:cs="Times New Roman"/>
          <w:b/>
          <w:color w:val="000000" w:themeColor="text1"/>
          <w:sz w:val="24"/>
          <w:szCs w:val="24"/>
          <w:bdr w:val="none" w:sz="0" w:space="0" w:color="auto" w:frame="1"/>
        </w:rPr>
        <w:t>Pengantar Komunikasi Massa</w:t>
      </w:r>
      <w:r w:rsidRPr="00B723D2">
        <w:rPr>
          <w:rFonts w:ascii="Times New Roman" w:eastAsia="Times New Roman" w:hAnsi="Times New Roman" w:cs="Times New Roman"/>
          <w:color w:val="000000" w:themeColor="text1"/>
          <w:sz w:val="24"/>
          <w:szCs w:val="24"/>
          <w:bdr w:val="none" w:sz="0" w:space="0" w:color="auto" w:frame="1"/>
        </w:rPr>
        <w:t xml:space="preserve"> (2004: 19), dikemukakan ciri - ciri dari komunikasi </w:t>
      </w:r>
      <w:proofErr w:type="gramStart"/>
      <w:r w:rsidRPr="00B723D2">
        <w:rPr>
          <w:rFonts w:ascii="Times New Roman" w:eastAsia="Times New Roman" w:hAnsi="Times New Roman" w:cs="Times New Roman"/>
          <w:color w:val="000000" w:themeColor="text1"/>
          <w:sz w:val="24"/>
          <w:szCs w:val="24"/>
          <w:bdr w:val="none" w:sz="0" w:space="0" w:color="auto" w:frame="1"/>
        </w:rPr>
        <w:t>massa</w:t>
      </w:r>
      <w:proofErr w:type="gramEnd"/>
      <w:r w:rsidRPr="00B723D2">
        <w:rPr>
          <w:rFonts w:ascii="Times New Roman" w:eastAsia="Times New Roman" w:hAnsi="Times New Roman" w:cs="Times New Roman"/>
          <w:color w:val="000000" w:themeColor="text1"/>
          <w:sz w:val="24"/>
          <w:szCs w:val="24"/>
          <w:bdr w:val="none" w:sz="0" w:space="0" w:color="auto" w:frame="1"/>
        </w:rPr>
        <w:t xml:space="preserve"> yakni: </w:t>
      </w:r>
      <w:bookmarkStart w:id="0" w:name="more"/>
      <w:bookmarkEnd w:id="0"/>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0"/>
          <w:szCs w:val="20"/>
        </w:rPr>
      </w:pPr>
    </w:p>
    <w:p w:rsidR="00CA6AE1" w:rsidRPr="006C1BEF" w:rsidRDefault="00CA6AE1" w:rsidP="00CA6AE1">
      <w:pPr>
        <w:shd w:val="clear" w:color="auto" w:fill="FFFFFF"/>
        <w:spacing w:after="0" w:line="240" w:lineRule="auto"/>
        <w:ind w:left="1418"/>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1. Komunikator dalam Komunikasi Massa Melembaga </w:t>
      </w:r>
    </w:p>
    <w:p w:rsidR="00CA6AE1" w:rsidRPr="006C1BEF" w:rsidRDefault="00CA6AE1" w:rsidP="00CA6AE1">
      <w:pPr>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Komunikator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bukan satu orang, tetapi kumpulan orang. Artinya, gabungan antar berbagai macam unsur dan bekerja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satu sama lain dalam sebuah lembaga. </w:t>
      </w:r>
      <w:proofErr w:type="gramStart"/>
      <w:r w:rsidRPr="006C1BEF">
        <w:rPr>
          <w:rFonts w:ascii="Times New Roman" w:eastAsia="Times New Roman" w:hAnsi="Times New Roman" w:cs="Times New Roman"/>
          <w:b/>
          <w:color w:val="000000" w:themeColor="text1"/>
          <w:sz w:val="24"/>
          <w:szCs w:val="24"/>
          <w:bdr w:val="none" w:sz="0" w:space="0" w:color="auto" w:frame="1"/>
        </w:rPr>
        <w:t>Lembaga yang dimaksud disini menyerupai sebuah sistem.</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Sistem itu adalah sekelompok orang, pedoman, dan media yang melakukan suatu kegiatan mengolah, menyimpan, menuangkan ide, gagasan</w:t>
      </w:r>
      <w:proofErr w:type="gramStart"/>
      <w:r w:rsidRPr="006C1BEF">
        <w:rPr>
          <w:rFonts w:ascii="Times New Roman" w:eastAsia="Times New Roman" w:hAnsi="Times New Roman" w:cs="Times New Roman"/>
          <w:b/>
          <w:color w:val="000000" w:themeColor="text1"/>
          <w:sz w:val="24"/>
          <w:szCs w:val="24"/>
          <w:bdr w:val="none" w:sz="0" w:space="0" w:color="auto" w:frame="1"/>
        </w:rPr>
        <w:t>,simbol</w:t>
      </w:r>
      <w:proofErr w:type="gramEnd"/>
      <w:r w:rsidRPr="006C1BEF">
        <w:rPr>
          <w:rFonts w:ascii="Times New Roman" w:eastAsia="Times New Roman" w:hAnsi="Times New Roman" w:cs="Times New Roman"/>
          <w:b/>
          <w:color w:val="000000" w:themeColor="text1"/>
          <w:sz w:val="24"/>
          <w:szCs w:val="24"/>
          <w:bdr w:val="none" w:sz="0" w:space="0" w:color="auto" w:frame="1"/>
        </w:rPr>
        <w:t>, lambang menjadi pesan dalam membuat keputusan untuk mencapai suatu kesepakatan dan saling pengertian satu sama lain dengan mengolah pesan itu menjadi sumber informasi. </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t xml:space="preserve">Dengan demikian, komunikator dalam komunikasi massa </w:t>
      </w:r>
      <w:r w:rsidRPr="006C1BEF">
        <w:rPr>
          <w:rFonts w:ascii="Times New Roman" w:eastAsia="Times New Roman" w:hAnsi="Times New Roman" w:cs="Times New Roman"/>
          <w:b/>
          <w:color w:val="000000" w:themeColor="text1"/>
          <w:sz w:val="24"/>
          <w:szCs w:val="24"/>
          <w:bdr w:val="none" w:sz="0" w:space="0" w:color="auto" w:frame="1"/>
        </w:rPr>
        <w:lastRenderedPageBreak/>
        <w:t>setidak-tidaknya mempunyai ciri sebagai berikut: (1) kumpulan individu, (2) dalam berkomunikasi individu - individu itu terbatasi perannya dengan sistem dalam media massa, (3) pesan yang disebarkan atas nama media yang bersangkut an dan bukan atas nama pribadi unsur- unsur yang terlibat, (4) apa yang dikemukakan oleh komunikator biasanya untuk mencapai keuntungan atau mendapatkan laba secara ekonomis. </w:t>
      </w:r>
    </w:p>
    <w:p w:rsidR="00CA6AE1" w:rsidRPr="006C1BEF" w:rsidRDefault="00CA6AE1" w:rsidP="00CA6AE1">
      <w:pPr>
        <w:pStyle w:val="ListParagraph"/>
        <w:numPr>
          <w:ilvl w:val="0"/>
          <w:numId w:val="14"/>
        </w:numPr>
        <w:shd w:val="clear" w:color="auto" w:fill="FFFFFF"/>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dalam Komunikasi Massa Bersifat Heterogen </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t xml:space="preserve">Komunikan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sifatnya heterogen. Artinya, komunikan terdiri dari beragam pendidikan, umur, jenis kelamin, status sosial ekonomi, jabatan yang beragam, dan memiliki agama atau kepercayaan yang berbeda pula.</w:t>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0"/>
          <w:szCs w:val="20"/>
        </w:rPr>
        <w:br/>
      </w:r>
      <w:r w:rsidRPr="006C1BEF">
        <w:rPr>
          <w:rFonts w:ascii="Times New Roman" w:eastAsia="Times New Roman" w:hAnsi="Times New Roman" w:cs="Times New Roman"/>
          <w:b/>
          <w:color w:val="000000" w:themeColor="text1"/>
          <w:sz w:val="24"/>
          <w:szCs w:val="24"/>
          <w:bdr w:val="none" w:sz="0" w:space="0" w:color="auto" w:frame="1"/>
        </w:rPr>
        <w:t>Herbert Blumer pernah memberikan ciri tentang karakteristik audience (komunikan) sebagai berikut: </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Audience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sangatlah heterogen. Artinya, </w:t>
      </w:r>
      <w:proofErr w:type="gramStart"/>
      <w:r w:rsidRPr="006C1BEF">
        <w:rPr>
          <w:rFonts w:ascii="Times New Roman" w:eastAsia="Times New Roman" w:hAnsi="Times New Roman" w:cs="Times New Roman"/>
          <w:b/>
          <w:color w:val="000000" w:themeColor="text1"/>
          <w:sz w:val="24"/>
          <w:szCs w:val="24"/>
          <w:bdr w:val="none" w:sz="0" w:space="0" w:color="auto" w:frame="1"/>
        </w:rPr>
        <w:t>ia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mempunyai heterogenitas komposisi atau susunan. Jika ditinjau dari asalnya, mereka berasal dari berbagai kelompok dalam masyarakat.</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Berisi individu - individu yang tidak mengenal satu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lain. Disamping itu, antar individu itu tidak berinteraksi langsung satu </w:t>
      </w:r>
      <w:proofErr w:type="gramStart"/>
      <w:r w:rsidRPr="006C1BEF">
        <w:rPr>
          <w:rFonts w:ascii="Times New Roman" w:eastAsia="Times New Roman" w:hAnsi="Times New Roman" w:cs="Times New Roman"/>
          <w:b/>
          <w:color w:val="000000" w:themeColor="text1"/>
          <w:sz w:val="24"/>
          <w:szCs w:val="24"/>
          <w:bdr w:val="none" w:sz="0" w:space="0" w:color="auto" w:frame="1"/>
        </w:rPr>
        <w:t>sama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lain.</w:t>
      </w:r>
    </w:p>
    <w:p w:rsidR="00CA6AE1" w:rsidRPr="006C1BEF" w:rsidRDefault="00CA6AE1" w:rsidP="00CA6AE1">
      <w:pPr>
        <w:pStyle w:val="ListParagraph"/>
        <w:numPr>
          <w:ilvl w:val="1"/>
          <w:numId w:val="2"/>
        </w:numPr>
        <w:shd w:val="clear" w:color="auto" w:fill="FFFFFF"/>
        <w:spacing w:after="0" w:line="240" w:lineRule="auto"/>
        <w:ind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Mereka tidak mempunyai kepemimpinan atau organisasi formal</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Pesannya Bersifat Umum.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Pesan-pesan dalam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tidak ditujukan ke pada satu orang atau kelompok masyarakat tertentu. Dengan kata </w:t>
      </w:r>
      <w:proofErr w:type="gramStart"/>
      <w:r w:rsidRPr="006C1BEF">
        <w:rPr>
          <w:rFonts w:ascii="Times New Roman" w:eastAsia="Times New Roman" w:hAnsi="Times New Roman" w:cs="Times New Roman"/>
          <w:b/>
          <w:color w:val="000000" w:themeColor="text1"/>
          <w:sz w:val="24"/>
          <w:szCs w:val="24"/>
          <w:bdr w:val="none" w:sz="0" w:space="0" w:color="auto" w:frame="1"/>
        </w:rPr>
        <w:t>lain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pesan - pesannya ditujukan kepada khalayak yang plural. </w:t>
      </w:r>
      <w:proofErr w:type="gramStart"/>
      <w:r w:rsidRPr="006C1BEF">
        <w:rPr>
          <w:rFonts w:ascii="Times New Roman" w:eastAsia="Times New Roman" w:hAnsi="Times New Roman" w:cs="Times New Roman"/>
          <w:b/>
          <w:color w:val="000000" w:themeColor="text1"/>
          <w:sz w:val="24"/>
          <w:szCs w:val="24"/>
          <w:bdr w:val="none" w:sz="0" w:space="0" w:color="auto" w:frame="1"/>
        </w:rPr>
        <w:t>Karena itu, pesan- pesan yang dikemukakan tidak boleh bersifat khusus.</w:t>
      </w:r>
      <w:proofErr w:type="gramEnd"/>
      <w:r w:rsidRPr="006C1BEF">
        <w:rPr>
          <w:rFonts w:ascii="Times New Roman" w:eastAsia="Times New Roman" w:hAnsi="Times New Roman" w:cs="Times New Roman"/>
          <w:b/>
          <w:color w:val="000000" w:themeColor="text1"/>
          <w:sz w:val="24"/>
          <w:szCs w:val="24"/>
          <w:bdr w:val="none" w:sz="0" w:space="0" w:color="auto" w:frame="1"/>
        </w:rPr>
        <w:t> </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Komunikasinya Berlangsung Satu Arah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Pada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komunikasi hanya berjalan satu arah. Kita tidak bisa langsung memberikan respon kepada komunikatornya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yang bersangkutan). </w:t>
      </w:r>
      <w:proofErr w:type="gramStart"/>
      <w:r w:rsidRPr="006C1BEF">
        <w:rPr>
          <w:rFonts w:ascii="Times New Roman" w:eastAsia="Times New Roman" w:hAnsi="Times New Roman" w:cs="Times New Roman"/>
          <w:b/>
          <w:color w:val="000000" w:themeColor="text1"/>
          <w:sz w:val="24"/>
          <w:szCs w:val="24"/>
          <w:bdr w:val="none" w:sz="0" w:space="0" w:color="auto" w:frame="1"/>
        </w:rPr>
        <w:t>Kalaupun bisa, sifatnya tertunda.</w:t>
      </w:r>
      <w:proofErr w:type="gramEnd"/>
      <w:r w:rsidRPr="006C1BEF">
        <w:rPr>
          <w:rFonts w:ascii="Times New Roman" w:eastAsia="Times New Roman" w:hAnsi="Times New Roman" w:cs="Times New Roman"/>
          <w:b/>
          <w:color w:val="000000" w:themeColor="text1"/>
          <w:sz w:val="24"/>
          <w:szCs w:val="24"/>
          <w:bdr w:val="none" w:sz="0" w:space="0" w:color="auto" w:frame="1"/>
        </w:rPr>
        <w:t> </w:t>
      </w:r>
    </w:p>
    <w:p w:rsidR="00CA6AE1" w:rsidRPr="006C1BEF" w:rsidRDefault="00CA6AE1" w:rsidP="00CA6AE1">
      <w:pPr>
        <w:pStyle w:val="ListParagraph"/>
        <w:numPr>
          <w:ilvl w:val="0"/>
          <w:numId w:val="2"/>
        </w:numPr>
        <w:shd w:val="clear" w:color="auto" w:fill="FFFFFF"/>
        <w:tabs>
          <w:tab w:val="clear" w:pos="360"/>
          <w:tab w:val="num" w:pos="1560"/>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Massa Menimbulkan Keserempakan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4"/>
          <w:szCs w:val="24"/>
          <w:bdr w:val="none" w:sz="0" w:space="0" w:color="auto" w:frame="1"/>
        </w:rPr>
      </w:pPr>
      <w:r w:rsidRPr="006C1BEF">
        <w:rPr>
          <w:rFonts w:ascii="Times New Roman" w:eastAsia="Times New Roman" w:hAnsi="Times New Roman" w:cs="Times New Roman"/>
          <w:b/>
          <w:color w:val="000000" w:themeColor="text1"/>
          <w:sz w:val="24"/>
          <w:szCs w:val="24"/>
          <w:bdr w:val="none" w:sz="0" w:space="0" w:color="auto" w:frame="1"/>
        </w:rPr>
        <w:t>Salah satu </w:t>
      </w:r>
      <w:hyperlink r:id="rId8" w:history="1">
        <w:r w:rsidRPr="006C1BEF">
          <w:rPr>
            <w:rFonts w:ascii="Times New Roman" w:eastAsia="Times New Roman" w:hAnsi="Times New Roman" w:cs="Times New Roman"/>
            <w:b/>
            <w:color w:val="000000" w:themeColor="text1"/>
            <w:sz w:val="24"/>
            <w:szCs w:val="24"/>
            <w:bdr w:val="none" w:sz="0" w:space="0" w:color="auto" w:frame="1"/>
          </w:rPr>
          <w:t xml:space="preserve">ciri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hyperlink>
      <w:r w:rsidRPr="006C1BEF">
        <w:rPr>
          <w:rFonts w:ascii="Times New Roman" w:eastAsia="Times New Roman" w:hAnsi="Times New Roman" w:cs="Times New Roman"/>
          <w:b/>
          <w:color w:val="000000" w:themeColor="text1"/>
          <w:sz w:val="24"/>
          <w:szCs w:val="24"/>
          <w:bdr w:val="none" w:sz="0" w:space="0" w:color="auto" w:frame="1"/>
        </w:rPr>
        <w:t xml:space="preserve"> selanjutnya adalah keserempakan proses penyebaran pesannya. Serempak </w:t>
      </w:r>
      <w:r w:rsidRPr="006C1BEF">
        <w:rPr>
          <w:rFonts w:ascii="Times New Roman" w:eastAsia="Times New Roman" w:hAnsi="Times New Roman" w:cs="Times New Roman"/>
          <w:b/>
          <w:color w:val="000000" w:themeColor="text1"/>
          <w:sz w:val="24"/>
          <w:szCs w:val="24"/>
          <w:bdr w:val="none" w:sz="0" w:space="0" w:color="auto" w:frame="1"/>
        </w:rPr>
        <w:lastRenderedPageBreak/>
        <w:t xml:space="preserve">berarti khalayak bisa menikmati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tersebut hampir bersamaan.</w:t>
      </w:r>
    </w:p>
    <w:p w:rsidR="00CA6AE1" w:rsidRPr="006C1BEF" w:rsidRDefault="00CA6AE1" w:rsidP="00CA6AE1">
      <w:pPr>
        <w:pStyle w:val="ListParagraph"/>
        <w:numPr>
          <w:ilvl w:val="0"/>
          <w:numId w:val="2"/>
        </w:numPr>
        <w:shd w:val="clear" w:color="auto" w:fill="FFFFFF"/>
        <w:tabs>
          <w:tab w:val="clear" w:pos="360"/>
          <w:tab w:val="num" w:pos="1701"/>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 si Massa Mengandalkan Peralatan Teknis </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 xml:space="preserve">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sebagai alat utama menyampaikan pesan kepada khalayaknya sangat membutuhkan peralatan teknis. </w:t>
      </w:r>
      <w:proofErr w:type="gramStart"/>
      <w:r w:rsidRPr="006C1BEF">
        <w:rPr>
          <w:rFonts w:ascii="Times New Roman" w:eastAsia="Times New Roman" w:hAnsi="Times New Roman" w:cs="Times New Roman"/>
          <w:b/>
          <w:color w:val="000000" w:themeColor="text1"/>
          <w:sz w:val="24"/>
          <w:szCs w:val="24"/>
          <w:bdr w:val="none" w:sz="0" w:space="0" w:color="auto" w:frame="1"/>
        </w:rPr>
        <w:t>Peralatan teknis misalnya pemancar untuk media elektronik (mekanik atau elektronik).</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Dewasa ini telah terjadi revolusi komunikasi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dengan perantaraan satelit. Peran satelit </w:t>
      </w:r>
      <w:proofErr w:type="gramStart"/>
      <w:r w:rsidRPr="006C1BEF">
        <w:rPr>
          <w:rFonts w:ascii="Times New Roman" w:eastAsia="Times New Roman" w:hAnsi="Times New Roman" w:cs="Times New Roman"/>
          <w:b/>
          <w:color w:val="000000" w:themeColor="text1"/>
          <w:sz w:val="24"/>
          <w:szCs w:val="24"/>
          <w:bdr w:val="none" w:sz="0" w:space="0" w:color="auto" w:frame="1"/>
        </w:rPr>
        <w:t>akan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memudahkan proses pemancaran pesan yang dilakukan media elektronik seperti televisi. Bahkan saat ini sudah sering televisi menyajikan siaran langsung (</w:t>
      </w:r>
      <w:proofErr w:type="gramStart"/>
      <w:r w:rsidRPr="006C1BEF">
        <w:rPr>
          <w:rFonts w:ascii="Times New Roman" w:eastAsia="Times New Roman" w:hAnsi="Times New Roman" w:cs="Times New Roman"/>
          <w:b/>
          <w:color w:val="000000" w:themeColor="text1"/>
          <w:sz w:val="24"/>
          <w:szCs w:val="24"/>
          <w:bdr w:val="none" w:sz="0" w:space="0" w:color="auto" w:frame="1"/>
        </w:rPr>
        <w:t>live )</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dan bukannya rekaman (recorded ). </w:t>
      </w:r>
    </w:p>
    <w:p w:rsidR="00CA6AE1" w:rsidRPr="006C1BEF" w:rsidRDefault="00CA6AE1" w:rsidP="00CA6AE1">
      <w:pPr>
        <w:pStyle w:val="ListParagraph"/>
        <w:numPr>
          <w:ilvl w:val="0"/>
          <w:numId w:val="2"/>
        </w:numPr>
        <w:shd w:val="clear" w:color="auto" w:fill="FFFFFF"/>
        <w:tabs>
          <w:tab w:val="clear" w:pos="360"/>
          <w:tab w:val="num" w:pos="1560"/>
        </w:tabs>
        <w:spacing w:after="0" w:line="240" w:lineRule="auto"/>
        <w:ind w:left="1701" w:right="616" w:hanging="283"/>
        <w:jc w:val="both"/>
        <w:textAlignment w:val="baseline"/>
        <w:rPr>
          <w:rFonts w:ascii="Times New Roman" w:eastAsia="Times New Roman" w:hAnsi="Times New Roman" w:cs="Times New Roman"/>
          <w:b/>
          <w:color w:val="000000" w:themeColor="text1"/>
          <w:sz w:val="20"/>
          <w:szCs w:val="20"/>
        </w:rPr>
      </w:pPr>
      <w:r w:rsidRPr="006C1BEF">
        <w:rPr>
          <w:rFonts w:ascii="Times New Roman" w:eastAsia="Times New Roman" w:hAnsi="Times New Roman" w:cs="Times New Roman"/>
          <w:b/>
          <w:color w:val="000000" w:themeColor="text1"/>
          <w:sz w:val="24"/>
          <w:szCs w:val="24"/>
          <w:bdr w:val="none" w:sz="0" w:space="0" w:color="auto" w:frame="1"/>
        </w:rPr>
        <w:t>Komunikasi Massa Dikontrol oleh Gatekeeper </w:t>
      </w:r>
    </w:p>
    <w:p w:rsidR="00CA6AE1"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b/>
          <w:color w:val="000000" w:themeColor="text1"/>
          <w:sz w:val="24"/>
          <w:szCs w:val="24"/>
          <w:bdr w:val="none" w:sz="0" w:space="0" w:color="auto" w:frame="1"/>
        </w:rPr>
      </w:pPr>
      <w:r w:rsidRPr="006C1BEF">
        <w:rPr>
          <w:rFonts w:ascii="Times New Roman" w:eastAsia="Times New Roman" w:hAnsi="Times New Roman" w:cs="Times New Roman"/>
          <w:b/>
          <w:color w:val="000000" w:themeColor="text1"/>
          <w:sz w:val="24"/>
          <w:szCs w:val="24"/>
          <w:bdr w:val="none" w:sz="0" w:space="0" w:color="auto" w:frame="1"/>
        </w:rPr>
        <w:t xml:space="preserve">Gatekeeper atau yang sering disebut penapis informasi adalah orang yang sangat berperan dalam penyebaran informasi melalui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Gatekeeper berfungsi sebagai orang yang ikut menambah atau mengurangi, menyederhanakan, mengemas agar semua informasi yang disebarkan lebih mudah dipahami.</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Gatekeeper juga berfungsi menginterpretasikan pesan, menganalisis, menambah data, dan mengurangi pesan- pesannya.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Intinya, gatekeeper merupakan pihak yang ikut menentukan pengemasan sebuah pesan dari media </w:t>
      </w:r>
      <w:proofErr w:type="gramStart"/>
      <w:r w:rsidRPr="006C1BEF">
        <w:rPr>
          <w:rFonts w:ascii="Times New Roman" w:eastAsia="Times New Roman" w:hAnsi="Times New Roman" w:cs="Times New Roman"/>
          <w:b/>
          <w:color w:val="000000" w:themeColor="text1"/>
          <w:sz w:val="24"/>
          <w:szCs w:val="24"/>
          <w:bdr w:val="none" w:sz="0" w:space="0" w:color="auto" w:frame="1"/>
        </w:rPr>
        <w:t>massa</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Semakin kompleks sistem media yang dimiliki, semakin banyak pula (pemalang pintu atau penapis informasi) yang dilakukan.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Bahkan, gatekeeper sangat menentukan berkualitas atau tidaknya informasi yang</w:t>
      </w:r>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6C1BEF">
        <w:rPr>
          <w:rFonts w:ascii="Times New Roman" w:eastAsia="Times New Roman" w:hAnsi="Times New Roman" w:cs="Times New Roman"/>
          <w:b/>
          <w:color w:val="000000" w:themeColor="text1"/>
          <w:sz w:val="24"/>
          <w:szCs w:val="24"/>
          <w:bdr w:val="none" w:sz="0" w:space="0" w:color="auto" w:frame="1"/>
        </w:rPr>
        <w:t>akan</w:t>
      </w:r>
      <w:proofErr w:type="gramEnd"/>
      <w:r w:rsidRPr="006C1BEF">
        <w:rPr>
          <w:rFonts w:ascii="Times New Roman" w:eastAsia="Times New Roman" w:hAnsi="Times New Roman" w:cs="Times New Roman"/>
          <w:b/>
          <w:color w:val="000000" w:themeColor="text1"/>
          <w:sz w:val="24"/>
          <w:szCs w:val="24"/>
          <w:bdr w:val="none" w:sz="0" w:space="0" w:color="auto" w:frame="1"/>
        </w:rPr>
        <w:t xml:space="preserve"> disebarkan.</w:t>
      </w:r>
    </w:p>
    <w:p w:rsidR="00CA6AE1" w:rsidRPr="006C1BEF" w:rsidRDefault="00CA6AE1" w:rsidP="00CA6AE1">
      <w:pPr>
        <w:pStyle w:val="ListParagraph"/>
        <w:shd w:val="clear" w:color="auto" w:fill="FFFFFF"/>
        <w:spacing w:after="0" w:line="240" w:lineRule="auto"/>
        <w:ind w:left="1701" w:right="616"/>
        <w:jc w:val="both"/>
        <w:textAlignment w:val="baseline"/>
        <w:rPr>
          <w:rFonts w:ascii="Times New Roman" w:eastAsia="Times New Roman" w:hAnsi="Times New Roman" w:cs="Times New Roman"/>
          <w:color w:val="000000" w:themeColor="text1"/>
          <w:sz w:val="20"/>
          <w:szCs w:val="20"/>
        </w:rPr>
      </w:pPr>
    </w:p>
    <w:p w:rsidR="00CA6AE1" w:rsidRDefault="00CA6AE1" w:rsidP="00CA6AE1">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Dari ciri-ciri di atas dapat disimpulkan komunikasi memiliki control yang meluas dalam penyebarannya. Dengan kata lain ciri-ciri komunikasi </w:t>
      </w:r>
      <w:proofErr w:type="gramStart"/>
      <w:r>
        <w:rPr>
          <w:rFonts w:ascii="Times New Roman" w:hAnsi="Times New Roman" w:cs="Times New Roman"/>
          <w:color w:val="000000" w:themeColor="text1"/>
          <w:sz w:val="24"/>
        </w:rPr>
        <w:t>akan</w:t>
      </w:r>
      <w:proofErr w:type="gramEnd"/>
      <w:r>
        <w:rPr>
          <w:rFonts w:ascii="Times New Roman" w:hAnsi="Times New Roman" w:cs="Times New Roman"/>
          <w:color w:val="000000" w:themeColor="text1"/>
          <w:sz w:val="24"/>
        </w:rPr>
        <w:t xml:space="preserve"> menyampaikan pesan kepada masyarakat dengan metode yang tepat dan instan.</w:t>
      </w:r>
    </w:p>
    <w:p w:rsidR="00CA6AE1" w:rsidRDefault="00CA6AE1" w:rsidP="00CA6AE1">
      <w:pPr>
        <w:spacing w:line="480" w:lineRule="auto"/>
        <w:ind w:firstLine="720"/>
        <w:jc w:val="both"/>
        <w:rPr>
          <w:rFonts w:ascii="Times New Roman" w:hAnsi="Times New Roman" w:cs="Times New Roman"/>
          <w:color w:val="000000" w:themeColor="text1"/>
          <w:sz w:val="24"/>
        </w:rPr>
      </w:pPr>
    </w:p>
    <w:p w:rsidR="00CA6AE1" w:rsidRDefault="00CA6AE1" w:rsidP="00CA6AE1">
      <w:pPr>
        <w:spacing w:line="480" w:lineRule="auto"/>
        <w:ind w:firstLine="720"/>
        <w:jc w:val="both"/>
        <w:rPr>
          <w:rFonts w:ascii="Times New Roman" w:hAnsi="Times New Roman" w:cs="Times New Roman"/>
          <w:color w:val="000000" w:themeColor="text1"/>
          <w:sz w:val="24"/>
        </w:rPr>
      </w:pPr>
    </w:p>
    <w:p w:rsidR="00CA6AE1" w:rsidRPr="006C1BEF" w:rsidRDefault="00CA6AE1" w:rsidP="00CA6AE1">
      <w:pPr>
        <w:spacing w:line="480" w:lineRule="auto"/>
        <w:ind w:firstLine="720"/>
        <w:jc w:val="both"/>
        <w:rPr>
          <w:rFonts w:ascii="Times New Roman" w:hAnsi="Times New Roman" w:cs="Times New Roman"/>
          <w:color w:val="000000" w:themeColor="text1"/>
          <w:sz w:val="24"/>
        </w:rPr>
      </w:pPr>
    </w:p>
    <w:p w:rsidR="00CA6AE1" w:rsidRPr="00C73103" w:rsidRDefault="00CA6AE1" w:rsidP="00CA6AE1">
      <w:pPr>
        <w:spacing w:after="0"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lastRenderedPageBreak/>
        <w:t>2.2.2 Fungsi Komunikasi Massa</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b/>
          <w:color w:val="000000" w:themeColor="text1"/>
          <w:sz w:val="24"/>
        </w:rPr>
        <w:t>Harold D. Lasswell</w:t>
      </w:r>
      <w:r w:rsidRPr="00C73103">
        <w:rPr>
          <w:rFonts w:ascii="Times New Roman" w:hAnsi="Times New Roman" w:cs="Times New Roman"/>
          <w:color w:val="000000" w:themeColor="text1"/>
          <w:sz w:val="24"/>
        </w:rPr>
        <w:t>, pakar komunikasi terkenal, juga telah menampilkan pendapatnya mengenai fungsi komunikasi itu. Dikatakan bahwa proses komunikasi di masyarakat menunjukan tiga fungsi:</w:t>
      </w:r>
    </w:p>
    <w:p w:rsidR="00CA6AE1" w:rsidRPr="00C7310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Pengamatan terhadap lingkungan, penyingkapan ancaman dan kesempatan yang mempengaruhi nilai masyarakat dan bagian-bagian unsur didalamnya.</w:t>
      </w:r>
    </w:p>
    <w:p w:rsidR="00CA6AE1" w:rsidRPr="00C7310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Korelasi unsur-unsur masyarakat ketika menanggapi lingkungan.</w:t>
      </w:r>
    </w:p>
    <w:p w:rsidR="00CA6AE1" w:rsidRPr="00C73103" w:rsidRDefault="00CA6AE1" w:rsidP="00CA6AE1">
      <w:pPr>
        <w:numPr>
          <w:ilvl w:val="0"/>
          <w:numId w:val="3"/>
        </w:numPr>
        <w:tabs>
          <w:tab w:val="clear" w:pos="360"/>
          <w:tab w:val="num" w:pos="1560"/>
        </w:tabs>
        <w:spacing w:after="0" w:line="48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Penyebaran warisan sosial. Disini berperan para pendidik, baik dalam kehidupan rumah tangganya maupun di sekolah, yang mewariskan kehidupan sosial pada keturunan berikutnya (</w:t>
      </w:r>
      <w:r w:rsidRPr="00C73103">
        <w:rPr>
          <w:rFonts w:ascii="Times New Roman" w:hAnsi="Times New Roman" w:cs="Times New Roman"/>
          <w:b/>
          <w:color w:val="000000" w:themeColor="text1"/>
          <w:sz w:val="24"/>
        </w:rPr>
        <w:t xml:space="preserve">Effendy, </w:t>
      </w:r>
      <w:proofErr w:type="gramStart"/>
      <w:r w:rsidRPr="00C73103">
        <w:rPr>
          <w:rFonts w:ascii="Times New Roman" w:hAnsi="Times New Roman" w:cs="Times New Roman"/>
          <w:b/>
          <w:color w:val="000000" w:themeColor="text1"/>
          <w:sz w:val="24"/>
        </w:rPr>
        <w:t>1984 :</w:t>
      </w:r>
      <w:proofErr w:type="gramEnd"/>
      <w:r w:rsidRPr="00C73103">
        <w:rPr>
          <w:rFonts w:ascii="Times New Roman" w:hAnsi="Times New Roman" w:cs="Times New Roman"/>
          <w:b/>
          <w:color w:val="000000" w:themeColor="text1"/>
          <w:sz w:val="24"/>
        </w:rPr>
        <w:t xml:space="preserve"> 27</w:t>
      </w:r>
      <w:r w:rsidRPr="00C73103">
        <w:rPr>
          <w:rFonts w:ascii="Times New Roman" w:hAnsi="Times New Roman" w:cs="Times New Roman"/>
          <w:color w:val="000000" w:themeColor="text1"/>
          <w:sz w:val="24"/>
        </w:rPr>
        <w:t>).</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Sedangkan fungsi komunikasi massa menurut </w:t>
      </w:r>
      <w:r w:rsidRPr="00C73103">
        <w:rPr>
          <w:rFonts w:ascii="Times New Roman" w:hAnsi="Times New Roman" w:cs="Times New Roman"/>
          <w:b/>
          <w:color w:val="000000" w:themeColor="text1"/>
          <w:sz w:val="24"/>
        </w:rPr>
        <w:t>Sean McBride</w:t>
      </w:r>
      <w:r w:rsidRPr="00C73103">
        <w:rPr>
          <w:rFonts w:ascii="Times New Roman" w:hAnsi="Times New Roman" w:cs="Times New Roman"/>
          <w:color w:val="000000" w:themeColor="text1"/>
          <w:sz w:val="24"/>
        </w:rPr>
        <w:t xml:space="preserve"> dan kawan-kawan dalam buku </w:t>
      </w:r>
      <w:r w:rsidRPr="00C73103">
        <w:rPr>
          <w:rFonts w:ascii="Times New Roman" w:hAnsi="Times New Roman" w:cs="Times New Roman"/>
          <w:b/>
          <w:color w:val="000000" w:themeColor="text1"/>
          <w:sz w:val="24"/>
        </w:rPr>
        <w:t>Aneka Suara, Satu Dunia</w:t>
      </w:r>
      <w:r w:rsidRPr="00C73103">
        <w:rPr>
          <w:rFonts w:ascii="Times New Roman" w:hAnsi="Times New Roman" w:cs="Times New Roman"/>
          <w:color w:val="000000" w:themeColor="text1"/>
          <w:sz w:val="24"/>
        </w:rPr>
        <w:t xml:space="preserve"> (</w:t>
      </w:r>
      <w:r w:rsidRPr="00C73103">
        <w:rPr>
          <w:rFonts w:ascii="Times New Roman" w:hAnsi="Times New Roman" w:cs="Times New Roman"/>
          <w:i/>
          <w:color w:val="000000" w:themeColor="text1"/>
          <w:sz w:val="24"/>
        </w:rPr>
        <w:t>Many Voices one World</w:t>
      </w:r>
      <w:r w:rsidRPr="00C73103">
        <w:rPr>
          <w:rFonts w:ascii="Times New Roman" w:hAnsi="Times New Roman" w:cs="Times New Roman"/>
          <w:color w:val="000000" w:themeColor="text1"/>
          <w:sz w:val="24"/>
        </w:rPr>
        <w:t xml:space="preserve">) adalah sebagai </w:t>
      </w:r>
      <w:proofErr w:type="gramStart"/>
      <w:r w:rsidRPr="00C73103">
        <w:rPr>
          <w:rFonts w:ascii="Times New Roman" w:hAnsi="Times New Roman" w:cs="Times New Roman"/>
          <w:color w:val="000000" w:themeColor="text1"/>
          <w:sz w:val="24"/>
        </w:rPr>
        <w:t>berikut :</w:t>
      </w:r>
      <w:proofErr w:type="gramEnd"/>
    </w:p>
    <w:p w:rsidR="00CA6AE1" w:rsidRPr="00C7310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Informasi merupakan suatu proses pengumpulan, penyampaian, pemrosesan, penyebaran berita, data, gambar, fakta, dan pesan, opini dan komentar yang dibutuhkan agar orang dapat mengerti dan bereaksi secara jelas terhadap kondisi internasional, lingkungan, dan orang lain, agar dapat mengambil keputusan yang tepat.</w:t>
      </w:r>
    </w:p>
    <w:p w:rsidR="00CA6AE1" w:rsidRPr="00C7310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Sosialisasi (pemasyarakatan) merupakan penyediaan sumber ilmu pengetahuan yang memungkinkan orang bersikap dan bertindak sebagai anggota masyarakat yang </w:t>
      </w:r>
      <w:r w:rsidRPr="00C73103">
        <w:rPr>
          <w:rFonts w:ascii="Times New Roman" w:hAnsi="Times New Roman" w:cs="Times New Roman"/>
          <w:color w:val="000000" w:themeColor="text1"/>
          <w:sz w:val="24"/>
        </w:rPr>
        <w:lastRenderedPageBreak/>
        <w:t xml:space="preserve">efektif, yang menyebabkan </w:t>
      </w:r>
      <w:proofErr w:type="gramStart"/>
      <w:r w:rsidRPr="00C73103">
        <w:rPr>
          <w:rFonts w:ascii="Times New Roman" w:hAnsi="Times New Roman" w:cs="Times New Roman"/>
          <w:color w:val="000000" w:themeColor="text1"/>
          <w:sz w:val="24"/>
        </w:rPr>
        <w:t>ia</w:t>
      </w:r>
      <w:proofErr w:type="gramEnd"/>
      <w:r w:rsidRPr="00C73103">
        <w:rPr>
          <w:rFonts w:ascii="Times New Roman" w:hAnsi="Times New Roman" w:cs="Times New Roman"/>
          <w:color w:val="000000" w:themeColor="text1"/>
          <w:sz w:val="24"/>
        </w:rPr>
        <w:t xml:space="preserve"> sadar akan fungsi sosialnya sehingga ia dapat aktif didalam masyarakat.</w:t>
      </w:r>
    </w:p>
    <w:p w:rsidR="00CA6AE1" w:rsidRPr="00C7310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Motivasi merupakan penjelasan setiap tujuan masyarakat jangka pendek maupun jangka panjang, mendorong orang menentukan pilihannya dan keinginannya, mendorong kegiatan individu dan kelompok berdasarkan tujuan bersama yang </w:t>
      </w:r>
      <w:proofErr w:type="gramStart"/>
      <w:r w:rsidRPr="00C73103">
        <w:rPr>
          <w:rFonts w:ascii="Times New Roman" w:hAnsi="Times New Roman" w:cs="Times New Roman"/>
          <w:color w:val="000000" w:themeColor="text1"/>
          <w:sz w:val="24"/>
        </w:rPr>
        <w:t>akan</w:t>
      </w:r>
      <w:proofErr w:type="gramEnd"/>
      <w:r w:rsidRPr="00C73103">
        <w:rPr>
          <w:rFonts w:ascii="Times New Roman" w:hAnsi="Times New Roman" w:cs="Times New Roman"/>
          <w:color w:val="000000" w:themeColor="text1"/>
          <w:sz w:val="24"/>
        </w:rPr>
        <w:t xml:space="preserve"> dikejar.</w:t>
      </w:r>
    </w:p>
    <w:p w:rsidR="00CA6AE1" w:rsidRPr="00C73103" w:rsidRDefault="00CA6AE1" w:rsidP="00CA6AE1">
      <w:pPr>
        <w:numPr>
          <w:ilvl w:val="0"/>
          <w:numId w:val="4"/>
        </w:numPr>
        <w:tabs>
          <w:tab w:val="clear" w:pos="360"/>
          <w:tab w:val="num" w:pos="1843"/>
        </w:tabs>
        <w:spacing w:after="0" w:line="24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Perdebatan dan diskusi yaitu menyediakan dan saling menukar fakta yang diperlukan untuk memungkinkan persetujuan atau menyelesaikan perbedaan pendapat mengenai masalah publik, meyediakan bukti-bukti yang relevan yang diperlukan untuk kepentingan umum dan agar masyarakat lebih melibatkan diri dalam masalah yang menyangkut kegiatan bersama di tingkat internasional, nasional, dan lokal.</w:t>
      </w:r>
    </w:p>
    <w:p w:rsidR="00CA6AE1" w:rsidRPr="00C73103" w:rsidRDefault="00CA6AE1" w:rsidP="00CA6AE1">
      <w:pPr>
        <w:numPr>
          <w:ilvl w:val="0"/>
          <w:numId w:val="4"/>
        </w:numPr>
        <w:tabs>
          <w:tab w:val="clear" w:pos="360"/>
          <w:tab w:val="num" w:pos="1843"/>
          <w:tab w:val="left" w:pos="7655"/>
        </w:tabs>
        <w:spacing w:after="0" w:line="240" w:lineRule="auto"/>
        <w:ind w:left="1843" w:right="616" w:hanging="425"/>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Pendidikan merupakan pengalihan ilmu pengetahuan sehingga mendorong perkembangan intelektual, pembentukan watak, dan pendidikan keterampilan, serta kemahiran yang diperlukan pada semua bidang kehidupan.</w:t>
      </w:r>
    </w:p>
    <w:p w:rsidR="00CA6AE1" w:rsidRPr="00C73103" w:rsidRDefault="00CA6AE1" w:rsidP="00CA6AE1">
      <w:pPr>
        <w:numPr>
          <w:ilvl w:val="0"/>
          <w:numId w:val="4"/>
        </w:numPr>
        <w:tabs>
          <w:tab w:val="clear" w:pos="360"/>
          <w:tab w:val="num" w:pos="1843"/>
        </w:tabs>
        <w:spacing w:after="0" w:line="240" w:lineRule="auto"/>
        <w:ind w:left="1843" w:right="616"/>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Memajukan kebudayaan yaitu penyebarluasan hasil kebudayaan dan seni dengan maksud melestarikan warisan masa lalu, perkembangan kebudayaan dengan memperluas horizon seseorang, membangunkan imajinasi dan mendorong kreativitas serta kebutuhan estetiknya.</w:t>
      </w:r>
    </w:p>
    <w:p w:rsidR="00CA6AE1" w:rsidRPr="00C73103" w:rsidRDefault="00CA6AE1" w:rsidP="00CA6AE1">
      <w:pPr>
        <w:numPr>
          <w:ilvl w:val="0"/>
          <w:numId w:val="4"/>
        </w:numPr>
        <w:tabs>
          <w:tab w:val="clear" w:pos="360"/>
          <w:tab w:val="num" w:pos="1843"/>
        </w:tabs>
        <w:spacing w:after="0" w:line="240" w:lineRule="auto"/>
        <w:ind w:left="1843" w:right="713"/>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Hiburan merupakan penyebarluasan sinyal, simbol, suara, dan citra dari drama, tari, kesenian, kesusastraan, musik, komedi, olah raga, permainan, dan sebaigainya untuk rekreasi dan kesenangan kelompok dan individu.</w:t>
      </w:r>
    </w:p>
    <w:p w:rsidR="00CA6AE1" w:rsidRPr="00C73103" w:rsidRDefault="00CA6AE1" w:rsidP="00CA6AE1">
      <w:pPr>
        <w:numPr>
          <w:ilvl w:val="0"/>
          <w:numId w:val="4"/>
        </w:numPr>
        <w:tabs>
          <w:tab w:val="clear" w:pos="360"/>
          <w:tab w:val="num" w:pos="1843"/>
        </w:tabs>
        <w:spacing w:after="0" w:line="240" w:lineRule="auto"/>
        <w:ind w:left="1843" w:right="713"/>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Intergrasi merupakan penyedia bagi bangsa, kelompok, dan individu, kesempatan memperoleh berbagai pesan yang diperlukan mereka agar mereka dapat saling kenal, mengerti, dan menghargai kondisi, pandangan, dan keinginan orang lain.</w:t>
      </w:r>
    </w:p>
    <w:p w:rsidR="00CA6AE1" w:rsidRPr="00C73103" w:rsidRDefault="00CA6AE1" w:rsidP="00CA6AE1">
      <w:pPr>
        <w:spacing w:line="480" w:lineRule="auto"/>
        <w:ind w:left="720"/>
        <w:jc w:val="both"/>
        <w:rPr>
          <w:rFonts w:ascii="Times New Roman" w:hAnsi="Times New Roman" w:cs="Times New Roman"/>
          <w:color w:val="000000" w:themeColor="text1"/>
          <w:sz w:val="24"/>
        </w:rPr>
      </w:pPr>
    </w:p>
    <w:p w:rsidR="00CA6AE1" w:rsidRPr="00C73103" w:rsidRDefault="00CA6AE1" w:rsidP="00CA6AE1">
      <w:pPr>
        <w:spacing w:line="480" w:lineRule="auto"/>
        <w:jc w:val="both"/>
        <w:rPr>
          <w:rFonts w:ascii="Times New Roman" w:hAnsi="Times New Roman" w:cs="Times New Roman"/>
          <w:b/>
          <w:color w:val="000000" w:themeColor="text1"/>
          <w:sz w:val="24"/>
        </w:rPr>
      </w:pPr>
      <w:r w:rsidRPr="00C73103">
        <w:rPr>
          <w:rFonts w:ascii="Times New Roman" w:hAnsi="Times New Roman" w:cs="Times New Roman"/>
          <w:b/>
          <w:color w:val="000000" w:themeColor="text1"/>
          <w:sz w:val="24"/>
        </w:rPr>
        <w:t>2.2.3    Karakteristik Komunikasi Massa</w:t>
      </w:r>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Karakteristik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meliputi lima hal berikut di bawah ini:</w:t>
      </w:r>
    </w:p>
    <w:p w:rsidR="00CA6AE1" w:rsidRPr="00C73103" w:rsidRDefault="00CA6AE1" w:rsidP="00CA6AE1">
      <w:pPr>
        <w:numPr>
          <w:ilvl w:val="0"/>
          <w:numId w:val="5"/>
        </w:numPr>
        <w:tabs>
          <w:tab w:val="clear" w:pos="360"/>
          <w:tab w:val="num" w:pos="180"/>
          <w:tab w:val="left" w:pos="990"/>
          <w:tab w:val="left" w:pos="1080"/>
          <w:tab w:val="left" w:pos="1260"/>
          <w:tab w:val="left" w:pos="1530"/>
        </w:tabs>
        <w:spacing w:after="0" w:line="480" w:lineRule="auto"/>
        <w:ind w:firstLine="36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Komunikasi massa bersifat umum</w:t>
      </w:r>
    </w:p>
    <w:p w:rsidR="00CA6AE1" w:rsidRPr="00C73103" w:rsidRDefault="00CA6AE1" w:rsidP="00CA6AE1">
      <w:pPr>
        <w:spacing w:line="480" w:lineRule="auto"/>
        <w:ind w:left="990" w:hanging="9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lastRenderedPageBreak/>
        <w:t xml:space="preserve"> Pesan komunikasi yang disampaikan melalui media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adalah terbuka     untuk semua orang. </w:t>
      </w:r>
      <w:proofErr w:type="gramStart"/>
      <w:r w:rsidRPr="00C73103">
        <w:rPr>
          <w:rFonts w:ascii="Times New Roman" w:hAnsi="Times New Roman" w:cs="Times New Roman"/>
          <w:color w:val="000000" w:themeColor="text1"/>
          <w:sz w:val="24"/>
        </w:rPr>
        <w:t>Meskipun  pesan</w:t>
      </w:r>
      <w:proofErr w:type="gramEnd"/>
      <w:r w:rsidRPr="00C73103">
        <w:rPr>
          <w:rFonts w:ascii="Times New Roman" w:hAnsi="Times New Roman" w:cs="Times New Roman"/>
          <w:color w:val="000000" w:themeColor="text1"/>
          <w:sz w:val="24"/>
        </w:rPr>
        <w:t xml:space="preserve"> komunikasi masa bersifat umum dan terbuka, sama sekali terbuka juga jarang diperoleh, disebabkan faktor yang bersifat paksaan yang timbul karena struktur sosial</w:t>
      </w:r>
    </w:p>
    <w:p w:rsidR="00CA6AE1" w:rsidRPr="00C73103" w:rsidRDefault="00CA6AE1" w:rsidP="00CA6AE1">
      <w:pPr>
        <w:numPr>
          <w:ilvl w:val="0"/>
          <w:numId w:val="5"/>
        </w:numPr>
        <w:tabs>
          <w:tab w:val="left" w:pos="990"/>
          <w:tab w:val="left" w:pos="1080"/>
        </w:tabs>
        <w:spacing w:after="0" w:line="480" w:lineRule="auto"/>
        <w:ind w:firstLine="36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Komunikan bersifat heterogen</w:t>
      </w:r>
    </w:p>
    <w:p w:rsidR="00CA6AE1" w:rsidRPr="00C73103" w:rsidRDefault="00CA6AE1" w:rsidP="00CA6AE1">
      <w:pPr>
        <w:tabs>
          <w:tab w:val="left" w:pos="1350"/>
        </w:tabs>
        <w:spacing w:line="480" w:lineRule="auto"/>
        <w:ind w:left="990" w:hanging="63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ab/>
        <w:t xml:space="preserve">Massa 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terjadi dari orang yang heterogen yang meliputi penduduk yang bertenpat tinggal dalam kondisi yang sangat berbeda, dengan kebudayaan yang beragam, berasal dari berbagai lapisan masyarakat.</w:t>
      </w:r>
    </w:p>
    <w:p w:rsidR="00CA6AE1" w:rsidRPr="00C73103" w:rsidRDefault="00CA6AE1" w:rsidP="00CA6AE1">
      <w:pPr>
        <w:tabs>
          <w:tab w:val="left" w:pos="810"/>
          <w:tab w:val="left" w:pos="900"/>
          <w:tab w:val="left" w:pos="1080"/>
          <w:tab w:val="left" w:pos="1350"/>
        </w:tabs>
        <w:spacing w:line="480" w:lineRule="auto"/>
        <w:ind w:left="99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Komunikan 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adalah orang yang disatukan oleh suatu minat yang sama yang mempunyai bentuk tingkah laku yang sama dan terbuka bagi pengaktifan tujuan yang sama; meskipun demikian orang-orang yang tersnagkut tadi tidak saling mengenal, berinteraksi secara terbatas, dan tidak terorganisasi. </w:t>
      </w:r>
      <w:proofErr w:type="gramStart"/>
      <w:r w:rsidRPr="00C73103">
        <w:rPr>
          <w:rFonts w:ascii="Times New Roman" w:hAnsi="Times New Roman" w:cs="Times New Roman"/>
          <w:color w:val="000000" w:themeColor="text1"/>
          <w:sz w:val="24"/>
        </w:rPr>
        <w:t>Komposisi komunikan tersebut tergeser-geser terus-menerus, serta tidak mempunyai kepemimpinan atau perasaan identitas.</w:t>
      </w:r>
      <w:proofErr w:type="gramEnd"/>
    </w:p>
    <w:p w:rsidR="00CA6AE1" w:rsidRPr="00C73103" w:rsidRDefault="00CA6AE1" w:rsidP="00CA6AE1">
      <w:pPr>
        <w:numPr>
          <w:ilvl w:val="0"/>
          <w:numId w:val="5"/>
        </w:numPr>
        <w:tabs>
          <w:tab w:val="clear" w:pos="360"/>
          <w:tab w:val="left" w:pos="810"/>
          <w:tab w:val="num" w:pos="1080"/>
        </w:tabs>
        <w:spacing w:after="0" w:line="480" w:lineRule="auto"/>
        <w:ind w:left="0" w:firstLine="54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Media Massa menimbulkan keserempakan</w:t>
      </w:r>
    </w:p>
    <w:p w:rsidR="00CA6AE1" w:rsidRPr="00C73103" w:rsidRDefault="00CA6AE1" w:rsidP="00CA6AE1">
      <w:pPr>
        <w:spacing w:line="480" w:lineRule="auto"/>
        <w:ind w:left="84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Yang dimaksudkan dengan keserempakan alah keserempakan dengan sejumlah besar penduduk dalam jarak yang jauh dari komunikator, dan penduduk tersebut satu </w:t>
      </w:r>
      <w:proofErr w:type="gramStart"/>
      <w:r w:rsidRPr="00C73103">
        <w:rPr>
          <w:rFonts w:ascii="Times New Roman" w:hAnsi="Times New Roman" w:cs="Times New Roman"/>
          <w:color w:val="000000" w:themeColor="text1"/>
          <w:sz w:val="24"/>
        </w:rPr>
        <w:t>sama</w:t>
      </w:r>
      <w:proofErr w:type="gramEnd"/>
      <w:r w:rsidRPr="00C73103">
        <w:rPr>
          <w:rFonts w:ascii="Times New Roman" w:hAnsi="Times New Roman" w:cs="Times New Roman"/>
          <w:color w:val="000000" w:themeColor="text1"/>
          <w:sz w:val="24"/>
        </w:rPr>
        <w:t xml:space="preserve"> lainnya berada dalam keadaan terpisah. </w:t>
      </w:r>
      <w:proofErr w:type="gramStart"/>
      <w:r w:rsidRPr="00C73103">
        <w:rPr>
          <w:rFonts w:ascii="Times New Roman" w:hAnsi="Times New Roman" w:cs="Times New Roman"/>
          <w:color w:val="000000" w:themeColor="text1"/>
          <w:sz w:val="24"/>
        </w:rPr>
        <w:lastRenderedPageBreak/>
        <w:t>Keserempakan juga adalah penting untuk keseragaman dalam seleksi dan interpretasi pesan-pesan.</w:t>
      </w:r>
      <w:proofErr w:type="gramEnd"/>
      <w:r w:rsidRPr="00C73103">
        <w:rPr>
          <w:rFonts w:ascii="Times New Roman" w:hAnsi="Times New Roman" w:cs="Times New Roman"/>
          <w:color w:val="000000" w:themeColor="text1"/>
          <w:sz w:val="24"/>
        </w:rPr>
        <w:t xml:space="preserve"> Tanpa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hanya pesan-pesan yang sangat sederhana saja yang disiarkan tanpa perubahan dari orang yang satu ke orang yang lain.</w:t>
      </w:r>
    </w:p>
    <w:p w:rsidR="00CA6AE1" w:rsidRPr="00C73103" w:rsidRDefault="00CA6AE1" w:rsidP="00CA6AE1">
      <w:pPr>
        <w:numPr>
          <w:ilvl w:val="0"/>
          <w:numId w:val="5"/>
        </w:numPr>
        <w:tabs>
          <w:tab w:val="left" w:pos="630"/>
          <w:tab w:val="left" w:pos="720"/>
          <w:tab w:val="left" w:pos="990"/>
        </w:tabs>
        <w:spacing w:after="0" w:line="480" w:lineRule="auto"/>
        <w:ind w:firstLine="18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  Hubungan komunikator – komunikan bersifat non-pribadi.</w:t>
      </w:r>
    </w:p>
    <w:p w:rsidR="00CA6AE1" w:rsidRPr="00C73103" w:rsidRDefault="00CA6AE1" w:rsidP="00CA6AE1">
      <w:pPr>
        <w:tabs>
          <w:tab w:val="left" w:pos="1080"/>
        </w:tabs>
        <w:spacing w:line="480" w:lineRule="auto"/>
        <w:ind w:left="851"/>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Dalam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hubungan antara komunukator dan komunikan bersifat    non-pribadi, karena komunikan yang anonim dicapai oleh orang-orang yang dikenal hanya dalam peranannya yang bersifat umum sebagai komunikator.</w:t>
      </w:r>
    </w:p>
    <w:p w:rsidR="00CA6AE1" w:rsidRPr="00C73103" w:rsidRDefault="00CA6AE1" w:rsidP="00CA6AE1">
      <w:pPr>
        <w:numPr>
          <w:ilvl w:val="0"/>
          <w:numId w:val="5"/>
        </w:numPr>
        <w:tabs>
          <w:tab w:val="left" w:pos="720"/>
        </w:tabs>
        <w:spacing w:after="0" w:line="480" w:lineRule="auto"/>
        <w:ind w:firstLine="18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  Berlangsung satu arah (</w:t>
      </w:r>
      <w:r w:rsidRPr="00C73103">
        <w:rPr>
          <w:rFonts w:ascii="Times New Roman" w:hAnsi="Times New Roman" w:cs="Times New Roman"/>
          <w:i/>
          <w:color w:val="000000" w:themeColor="text1"/>
          <w:sz w:val="24"/>
        </w:rPr>
        <w:t>one way communication</w:t>
      </w:r>
      <w:r w:rsidRPr="00C73103">
        <w:rPr>
          <w:rFonts w:ascii="Times New Roman" w:hAnsi="Times New Roman" w:cs="Times New Roman"/>
          <w:color w:val="000000" w:themeColor="text1"/>
          <w:sz w:val="24"/>
        </w:rPr>
        <w:t>)</w:t>
      </w:r>
    </w:p>
    <w:p w:rsidR="00CA6AE1" w:rsidRPr="00C73103" w:rsidRDefault="00CA6AE1" w:rsidP="00CA6AE1">
      <w:pPr>
        <w:spacing w:line="480" w:lineRule="auto"/>
        <w:ind w:left="900"/>
        <w:jc w:val="both"/>
        <w:rPr>
          <w:rFonts w:ascii="Times New Roman" w:hAnsi="Times New Roman" w:cs="Times New Roman"/>
          <w:color w:val="000000" w:themeColor="text1"/>
          <w:sz w:val="24"/>
        </w:rPr>
      </w:pPr>
      <w:proofErr w:type="gramStart"/>
      <w:r w:rsidRPr="00C73103">
        <w:rPr>
          <w:rFonts w:ascii="Times New Roman" w:hAnsi="Times New Roman" w:cs="Times New Roman"/>
          <w:color w:val="000000" w:themeColor="text1"/>
          <w:sz w:val="24"/>
        </w:rPr>
        <w:t>Yaitu komunikator kepada komunikan.</w:t>
      </w:r>
      <w:proofErr w:type="gramEnd"/>
      <w:r w:rsidRPr="00C73103">
        <w:rPr>
          <w:rFonts w:ascii="Times New Roman" w:hAnsi="Times New Roman" w:cs="Times New Roman"/>
          <w:color w:val="000000" w:themeColor="text1"/>
          <w:sz w:val="24"/>
        </w:rPr>
        <w:t xml:space="preserve"> </w:t>
      </w:r>
      <w:proofErr w:type="gramStart"/>
      <w:r w:rsidRPr="00C73103">
        <w:rPr>
          <w:rFonts w:ascii="Times New Roman" w:hAnsi="Times New Roman" w:cs="Times New Roman"/>
          <w:color w:val="000000" w:themeColor="text1"/>
          <w:sz w:val="24"/>
        </w:rPr>
        <w:t>Tanggapan atau reaksi muncul belakangan (</w:t>
      </w:r>
      <w:r w:rsidRPr="00C73103">
        <w:rPr>
          <w:rFonts w:ascii="Times New Roman" w:hAnsi="Times New Roman" w:cs="Times New Roman"/>
          <w:b/>
          <w:color w:val="000000" w:themeColor="text1"/>
          <w:sz w:val="24"/>
        </w:rPr>
        <w:t>Romly, 2002:4</w:t>
      </w:r>
      <w:r w:rsidRPr="00C73103">
        <w:rPr>
          <w:rFonts w:ascii="Times New Roman" w:hAnsi="Times New Roman" w:cs="Times New Roman"/>
          <w:color w:val="000000" w:themeColor="text1"/>
          <w:sz w:val="24"/>
        </w:rPr>
        <w:t>).</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rPr>
      </w:pPr>
      <w:r w:rsidRPr="00C73103">
        <w:rPr>
          <w:rFonts w:ascii="Times New Roman" w:hAnsi="Times New Roman" w:cs="Times New Roman"/>
          <w:color w:val="000000" w:themeColor="text1"/>
          <w:sz w:val="24"/>
        </w:rPr>
        <w:t xml:space="preserve">Jadi dapat disimpulkan bahwa komunikasi </w:t>
      </w:r>
      <w:proofErr w:type="gramStart"/>
      <w:r w:rsidRPr="00C73103">
        <w:rPr>
          <w:rFonts w:ascii="Times New Roman" w:hAnsi="Times New Roman" w:cs="Times New Roman"/>
          <w:color w:val="000000" w:themeColor="text1"/>
          <w:sz w:val="24"/>
        </w:rPr>
        <w:t>massa</w:t>
      </w:r>
      <w:proofErr w:type="gramEnd"/>
      <w:r w:rsidRPr="00C73103">
        <w:rPr>
          <w:rFonts w:ascii="Times New Roman" w:hAnsi="Times New Roman" w:cs="Times New Roman"/>
          <w:color w:val="000000" w:themeColor="text1"/>
          <w:sz w:val="24"/>
        </w:rPr>
        <w:t xml:space="preserve"> memiliki corak karakteristik yang berlangsung banyak arah. </w:t>
      </w:r>
      <w:proofErr w:type="gramStart"/>
      <w:r w:rsidRPr="00C73103">
        <w:rPr>
          <w:rFonts w:ascii="Times New Roman" w:hAnsi="Times New Roman" w:cs="Times New Roman"/>
          <w:color w:val="000000" w:themeColor="text1"/>
          <w:sz w:val="24"/>
        </w:rPr>
        <w:t>Atau lebih dari satu arah, yang menggunakan metode penyebaran informasi secara cepat dan instan agar cepat diterima oleh masyarakat.</w:t>
      </w:r>
      <w:proofErr w:type="gramEnd"/>
    </w:p>
    <w:p w:rsidR="00CA6AE1" w:rsidRPr="00C73103" w:rsidRDefault="00CA6AE1" w:rsidP="00CA6AE1">
      <w:pPr>
        <w:pStyle w:val="ListParagraph"/>
        <w:numPr>
          <w:ilvl w:val="1"/>
          <w:numId w:val="14"/>
        </w:numPr>
        <w:spacing w:before="100" w:beforeAutospacing="1" w:after="100" w:afterAutospacing="1" w:line="480" w:lineRule="auto"/>
        <w:ind w:left="426" w:hanging="426"/>
        <w:jc w:val="both"/>
        <w:rPr>
          <w:rFonts w:ascii="Times New Roman" w:eastAsia="Times New Roman" w:hAnsi="Times New Roman"/>
          <w:b/>
          <w:color w:val="000000" w:themeColor="text1"/>
          <w:sz w:val="24"/>
          <w:szCs w:val="24"/>
        </w:rPr>
      </w:pPr>
      <w:r w:rsidRPr="00C73103">
        <w:rPr>
          <w:rFonts w:ascii="Times New Roman" w:eastAsia="Times New Roman" w:hAnsi="Times New Roman"/>
          <w:b/>
          <w:color w:val="000000" w:themeColor="text1"/>
          <w:sz w:val="24"/>
          <w:szCs w:val="24"/>
        </w:rPr>
        <w:t>Pengertian Pers</w:t>
      </w:r>
    </w:p>
    <w:p w:rsidR="00CA6AE1" w:rsidRPr="00C73103" w:rsidRDefault="00CA6AE1" w:rsidP="00CA6AE1">
      <w:pPr>
        <w:ind w:firstLine="360"/>
        <w:jc w:val="both"/>
        <w:rPr>
          <w:rFonts w:ascii="Times New Roman" w:eastAsia="Times New Roman" w:hAnsi="Times New Roman" w:cs="Times New Roman"/>
          <w:color w:val="000000" w:themeColor="text1"/>
          <w:sz w:val="24"/>
          <w:szCs w:val="24"/>
          <w:shd w:val="clear" w:color="auto" w:fill="FFFFFF"/>
        </w:rPr>
      </w:pPr>
      <w:r w:rsidRPr="00C73103">
        <w:rPr>
          <w:rFonts w:ascii="Times New Roman" w:eastAsia="Times New Roman" w:hAnsi="Times New Roman" w:cs="Times New Roman"/>
          <w:color w:val="000000" w:themeColor="text1"/>
          <w:sz w:val="24"/>
          <w:szCs w:val="24"/>
          <w:shd w:val="clear" w:color="auto" w:fill="FFFFFF"/>
        </w:rPr>
        <w:t xml:space="preserve">Pengertian Pers Menurut </w:t>
      </w:r>
      <w:r w:rsidRPr="00C73103">
        <w:rPr>
          <w:rFonts w:ascii="Times New Roman" w:eastAsia="Times New Roman" w:hAnsi="Times New Roman" w:cs="Times New Roman"/>
          <w:b/>
          <w:color w:val="000000" w:themeColor="text1"/>
          <w:sz w:val="24"/>
          <w:szCs w:val="24"/>
          <w:shd w:val="clear" w:color="auto" w:fill="FFFFFF"/>
        </w:rPr>
        <w:t>J.C.T Simorangkir, S.H</w:t>
      </w:r>
      <w:r w:rsidRPr="00C73103">
        <w:rPr>
          <w:rFonts w:ascii="Times New Roman" w:eastAsia="Times New Roman" w:hAnsi="Times New Roman" w:cs="Times New Roman"/>
          <w:color w:val="000000" w:themeColor="text1"/>
          <w:sz w:val="24"/>
          <w:szCs w:val="24"/>
          <w:shd w:val="clear" w:color="auto" w:fill="FFFFFF"/>
        </w:rPr>
        <w:t xml:space="preserve"> dalam bukunnya yang berjudul </w:t>
      </w:r>
      <w:r w:rsidRPr="00C73103">
        <w:rPr>
          <w:rFonts w:ascii="Times New Roman" w:eastAsia="Times New Roman" w:hAnsi="Times New Roman" w:cs="Times New Roman"/>
          <w:b/>
          <w:color w:val="000000" w:themeColor="text1"/>
          <w:sz w:val="24"/>
          <w:szCs w:val="24"/>
          <w:shd w:val="clear" w:color="auto" w:fill="FFFFFF"/>
        </w:rPr>
        <w:t>Hukum dan Kebebasan Pers</w:t>
      </w:r>
      <w:r w:rsidRPr="00C73103">
        <w:rPr>
          <w:rFonts w:ascii="Times New Roman" w:eastAsia="Times New Roman" w:hAnsi="Times New Roman" w:cs="Times New Roman"/>
          <w:color w:val="000000" w:themeColor="text1"/>
          <w:sz w:val="24"/>
          <w:szCs w:val="24"/>
          <w:shd w:val="clear" w:color="auto" w:fill="FFFFFF"/>
        </w:rPr>
        <w:t xml:space="preserve">, yang menyebutkan bahwa pers memiliki pengertian yang terbagi atas dua </w:t>
      </w:r>
      <w:proofErr w:type="gramStart"/>
      <w:r w:rsidRPr="00C73103">
        <w:rPr>
          <w:rFonts w:ascii="Times New Roman" w:eastAsia="Times New Roman" w:hAnsi="Times New Roman" w:cs="Times New Roman"/>
          <w:color w:val="000000" w:themeColor="text1"/>
          <w:sz w:val="24"/>
          <w:szCs w:val="24"/>
          <w:shd w:val="clear" w:color="auto" w:fill="FFFFFF"/>
        </w:rPr>
        <w:t>yaitu ;</w:t>
      </w:r>
      <w:proofErr w:type="gramEnd"/>
    </w:p>
    <w:p w:rsidR="00CA6AE1" w:rsidRPr="00C73103" w:rsidRDefault="00CA6AE1" w:rsidP="00CA6AE1">
      <w:pPr>
        <w:pStyle w:val="ListParagraph"/>
        <w:numPr>
          <w:ilvl w:val="0"/>
          <w:numId w:val="15"/>
        </w:numPr>
        <w:tabs>
          <w:tab w:val="clear" w:pos="720"/>
          <w:tab w:val="num" w:pos="1276"/>
        </w:tabs>
        <w:ind w:left="1701" w:right="616" w:hanging="283"/>
        <w:jc w:val="both"/>
        <w:rPr>
          <w:rFonts w:ascii="Times New Roman" w:eastAsia="Times New Roman" w:hAnsi="Times New Roman" w:cs="Times New Roman"/>
          <w:b/>
          <w:color w:val="000000" w:themeColor="text1"/>
          <w:sz w:val="24"/>
          <w:szCs w:val="24"/>
        </w:rPr>
      </w:pPr>
      <w:r w:rsidRPr="00C73103">
        <w:rPr>
          <w:rFonts w:ascii="Times New Roman" w:eastAsia="Times New Roman" w:hAnsi="Times New Roman" w:cs="Times New Roman"/>
          <w:b/>
          <w:color w:val="000000" w:themeColor="text1"/>
          <w:sz w:val="24"/>
          <w:szCs w:val="24"/>
        </w:rPr>
        <w:t>Pengertian Pers dalam arti sempit adalah hanya terbatas pada surat-surat kabar harian, mingguan dan majalah</w:t>
      </w:r>
    </w:p>
    <w:p w:rsidR="00CA6AE1" w:rsidRPr="005844F3" w:rsidRDefault="00CA6AE1" w:rsidP="00CA6AE1">
      <w:pPr>
        <w:numPr>
          <w:ilvl w:val="0"/>
          <w:numId w:val="15"/>
        </w:numPr>
        <w:shd w:val="clear" w:color="auto" w:fill="FFFFFF"/>
        <w:tabs>
          <w:tab w:val="clear" w:pos="720"/>
          <w:tab w:val="num" w:pos="1418"/>
        </w:tabs>
        <w:spacing w:before="100" w:beforeAutospacing="1" w:after="100" w:afterAutospacing="1" w:line="240" w:lineRule="auto"/>
        <w:ind w:left="1701" w:right="616" w:hanging="283"/>
        <w:jc w:val="both"/>
        <w:rPr>
          <w:rFonts w:ascii="Times New Roman" w:eastAsia="Times New Roman" w:hAnsi="Times New Roman" w:cs="Times New Roman"/>
          <w:b/>
          <w:color w:val="000000" w:themeColor="text1"/>
          <w:sz w:val="24"/>
          <w:szCs w:val="24"/>
        </w:rPr>
      </w:pPr>
      <w:r w:rsidRPr="00F13F0B">
        <w:rPr>
          <w:rFonts w:ascii="Times New Roman" w:eastAsia="Times New Roman" w:hAnsi="Times New Roman" w:cs="Times New Roman"/>
          <w:b/>
          <w:color w:val="000000" w:themeColor="text1"/>
          <w:sz w:val="24"/>
          <w:szCs w:val="24"/>
        </w:rPr>
        <w:lastRenderedPageBreak/>
        <w:t xml:space="preserve">Pengertian Pers dalam arti luas adalah pers tidak hanya sebatas </w:t>
      </w:r>
      <w:proofErr w:type="gramStart"/>
      <w:r w:rsidRPr="00F13F0B">
        <w:rPr>
          <w:rFonts w:ascii="Times New Roman" w:eastAsia="Times New Roman" w:hAnsi="Times New Roman" w:cs="Times New Roman"/>
          <w:b/>
          <w:color w:val="000000" w:themeColor="text1"/>
          <w:sz w:val="24"/>
          <w:szCs w:val="24"/>
        </w:rPr>
        <w:t>surat</w:t>
      </w:r>
      <w:proofErr w:type="gramEnd"/>
      <w:r w:rsidRPr="00F13F0B">
        <w:rPr>
          <w:rFonts w:ascii="Times New Roman" w:eastAsia="Times New Roman" w:hAnsi="Times New Roman" w:cs="Times New Roman"/>
          <w:b/>
          <w:color w:val="000000" w:themeColor="text1"/>
          <w:sz w:val="24"/>
          <w:szCs w:val="24"/>
        </w:rPr>
        <w:t xml:space="preserve"> kabar, majalah, tabloid mingguan, tapi pers mencakup juga radio, televisi dan film.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proofErr w:type="gramStart"/>
      <w:r w:rsidRPr="00C73103">
        <w:rPr>
          <w:rFonts w:ascii="Times New Roman" w:eastAsia="Times New Roman" w:hAnsi="Times New Roman"/>
          <w:color w:val="000000" w:themeColor="text1"/>
          <w:sz w:val="24"/>
          <w:szCs w:val="24"/>
        </w:rPr>
        <w:t>Dalam rentang waktu peradaban manusia, Pers merupakan salah satu sarana perubahan dan kemajuan masyarakat dan negara.</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Hal ini dikarenakan pers berfungsi menyebarluaskan informasi, melakukan kontrol sosial yang konstruktif, menyalurkan aspirasi rakyat, dan meluaskan komunikasi socsal dan partisipasi masyarakat.</w:t>
      </w:r>
      <w:proofErr w:type="gramEnd"/>
      <w:r w:rsidRPr="00C73103">
        <w:rPr>
          <w:rFonts w:ascii="Times New Roman" w:eastAsia="Times New Roman" w:hAnsi="Times New Roman"/>
          <w:color w:val="000000" w:themeColor="text1"/>
          <w:sz w:val="24"/>
          <w:szCs w:val="24"/>
        </w:rPr>
        <w:t xml:space="preserve"> Demikian signifikansinya fungsi Pers maka seyogyanya Pers harus mendapat tempat dan perlakuan yang </w:t>
      </w:r>
      <w:proofErr w:type="gramStart"/>
      <w:r w:rsidRPr="00C73103">
        <w:rPr>
          <w:rFonts w:ascii="Times New Roman" w:eastAsia="Times New Roman" w:hAnsi="Times New Roman"/>
          <w:color w:val="000000" w:themeColor="text1"/>
          <w:sz w:val="24"/>
          <w:szCs w:val="24"/>
        </w:rPr>
        <w:t>sama</w:t>
      </w:r>
      <w:proofErr w:type="gramEnd"/>
      <w:r w:rsidRPr="00C73103">
        <w:rPr>
          <w:rFonts w:ascii="Times New Roman" w:eastAsia="Times New Roman" w:hAnsi="Times New Roman"/>
          <w:color w:val="000000" w:themeColor="text1"/>
          <w:sz w:val="24"/>
          <w:szCs w:val="24"/>
        </w:rPr>
        <w:t xml:space="preserve"> dalam mengembangkan jati dirinya.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Pers adalah lembaga sosial dan wahana komunikasi massa yang melaksanakan kegiatan jurnalistik yang meliputi mencari, memperoleh, memiliki, menyimpan, mengolah, dan menyampaikan informasi baik dalam bentuk tulisan, suara, gambar, suara dan gambar, serta data dan grafik maupun dalam bentuk lainnya dengan menggunakan media cetak, media elektronik, dan segala jenis saluran yang tersedia</w:t>
      </w:r>
      <w:r w:rsidRPr="00C73103">
        <w:rPr>
          <w:rStyle w:val="FootnoteReference"/>
          <w:rFonts w:ascii="Times New Roman" w:eastAsia="Times New Roman" w:hAnsi="Times New Roman"/>
          <w:color w:val="000000" w:themeColor="text1"/>
          <w:sz w:val="24"/>
          <w:szCs w:val="24"/>
        </w:rPr>
        <w:footnoteReference w:id="7"/>
      </w:r>
      <w:r w:rsidRPr="00C73103">
        <w:rPr>
          <w:rFonts w:ascii="Times New Roman" w:eastAsia="Times New Roman" w:hAnsi="Times New Roman"/>
          <w:color w:val="000000" w:themeColor="text1"/>
          <w:sz w:val="24"/>
          <w:szCs w:val="24"/>
        </w:rPr>
        <w:t xml:space="preserve">. Dalam </w:t>
      </w:r>
      <w:r w:rsidRPr="00437E05">
        <w:rPr>
          <w:rFonts w:ascii="Times New Roman" w:eastAsia="Times New Roman" w:hAnsi="Times New Roman"/>
          <w:b/>
          <w:color w:val="000000" w:themeColor="text1"/>
          <w:sz w:val="24"/>
          <w:szCs w:val="24"/>
        </w:rPr>
        <w:t>Kamus Besar Bahasa Indonesia</w:t>
      </w:r>
      <w:r w:rsidRPr="00C73103">
        <w:rPr>
          <w:rStyle w:val="FootnoteReference"/>
          <w:rFonts w:ascii="Times New Roman" w:eastAsia="Times New Roman" w:hAnsi="Times New Roman"/>
          <w:color w:val="000000" w:themeColor="text1"/>
          <w:sz w:val="24"/>
          <w:szCs w:val="24"/>
        </w:rPr>
        <w:footnoteReference w:id="8"/>
      </w:r>
      <w:r w:rsidRPr="00C73103">
        <w:rPr>
          <w:rFonts w:ascii="Times New Roman" w:eastAsia="Times New Roman" w:hAnsi="Times New Roman"/>
          <w:color w:val="000000" w:themeColor="text1"/>
          <w:sz w:val="24"/>
          <w:szCs w:val="24"/>
        </w:rPr>
        <w:t xml:space="preserve">, Pers </w:t>
      </w:r>
      <w:proofErr w:type="gramStart"/>
      <w:r w:rsidRPr="00C73103">
        <w:rPr>
          <w:rFonts w:ascii="Times New Roman" w:eastAsia="Times New Roman" w:hAnsi="Times New Roman"/>
          <w:color w:val="000000" w:themeColor="text1"/>
          <w:sz w:val="24"/>
          <w:szCs w:val="24"/>
        </w:rPr>
        <w:t>diartikan :</w:t>
      </w:r>
      <w:proofErr w:type="gramEnd"/>
      <w:r w:rsidRPr="00C73103">
        <w:rPr>
          <w:rFonts w:ascii="Times New Roman" w:eastAsia="Times New Roman" w:hAnsi="Times New Roman"/>
          <w:color w:val="000000" w:themeColor="text1"/>
          <w:sz w:val="24"/>
          <w:szCs w:val="24"/>
        </w:rPr>
        <w:t xml:space="preserve"> </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Usaha Percetakan dan Penerbitan. </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Usaha pengumpulan data dan penyiaran berita.</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Penyiaran berita melalui </w:t>
      </w:r>
      <w:proofErr w:type="gramStart"/>
      <w:r w:rsidRPr="00437E05">
        <w:rPr>
          <w:rFonts w:ascii="Times New Roman" w:eastAsia="Times New Roman" w:hAnsi="Times New Roman"/>
          <w:b/>
          <w:color w:val="000000" w:themeColor="text1"/>
          <w:sz w:val="24"/>
          <w:szCs w:val="24"/>
        </w:rPr>
        <w:t>surat</w:t>
      </w:r>
      <w:proofErr w:type="gramEnd"/>
      <w:r w:rsidRPr="00437E05">
        <w:rPr>
          <w:rFonts w:ascii="Times New Roman" w:eastAsia="Times New Roman" w:hAnsi="Times New Roman"/>
          <w:b/>
          <w:color w:val="000000" w:themeColor="text1"/>
          <w:sz w:val="24"/>
          <w:szCs w:val="24"/>
        </w:rPr>
        <w:t xml:space="preserve"> kabar, majalah, dan radio.</w:t>
      </w:r>
    </w:p>
    <w:p w:rsidR="00CA6AE1" w:rsidRPr="00437E05" w:rsidRDefault="00CA6AE1" w:rsidP="00CA6AE1">
      <w:pPr>
        <w:pStyle w:val="ListParagraph"/>
        <w:numPr>
          <w:ilvl w:val="0"/>
          <w:numId w:val="7"/>
        </w:numPr>
        <w:tabs>
          <w:tab w:val="left" w:pos="0"/>
        </w:tabs>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Orang yang bergerak dalam penyiaran berita.</w:t>
      </w:r>
    </w:p>
    <w:p w:rsidR="00CA6AE1" w:rsidRDefault="00CA6AE1" w:rsidP="00CA6AE1">
      <w:pPr>
        <w:pStyle w:val="ListParagraph"/>
        <w:numPr>
          <w:ilvl w:val="0"/>
          <w:numId w:val="7"/>
        </w:numPr>
        <w:tabs>
          <w:tab w:val="left" w:pos="0"/>
        </w:tabs>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lastRenderedPageBreak/>
        <w:t xml:space="preserve">Medum penyiaran berita sperti </w:t>
      </w:r>
      <w:proofErr w:type="gramStart"/>
      <w:r w:rsidRPr="00437E05">
        <w:rPr>
          <w:rFonts w:ascii="Times New Roman" w:eastAsia="Times New Roman" w:hAnsi="Times New Roman"/>
          <w:b/>
          <w:color w:val="000000" w:themeColor="text1"/>
          <w:sz w:val="24"/>
          <w:szCs w:val="24"/>
        </w:rPr>
        <w:t>surat</w:t>
      </w:r>
      <w:proofErr w:type="gramEnd"/>
      <w:r w:rsidRPr="00437E05">
        <w:rPr>
          <w:rFonts w:ascii="Times New Roman" w:eastAsia="Times New Roman" w:hAnsi="Times New Roman"/>
          <w:b/>
          <w:color w:val="000000" w:themeColor="text1"/>
          <w:sz w:val="24"/>
          <w:szCs w:val="24"/>
        </w:rPr>
        <w:t xml:space="preserve"> kabar, majalah, dan radio, televisi, dan film.</w:t>
      </w:r>
    </w:p>
    <w:p w:rsidR="00CA6AE1" w:rsidRPr="00437E05" w:rsidRDefault="00CA6AE1" w:rsidP="00CA6AE1">
      <w:pPr>
        <w:tabs>
          <w:tab w:val="left" w:pos="0"/>
        </w:tabs>
        <w:spacing w:before="100" w:beforeAutospacing="1" w:after="100" w:afterAutospacing="1" w:line="480" w:lineRule="auto"/>
        <w:ind w:right="616"/>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ab/>
      </w:r>
      <w:r w:rsidRPr="00437E05">
        <w:rPr>
          <w:rFonts w:ascii="Times New Roman" w:eastAsia="Times New Roman" w:hAnsi="Times New Roman"/>
          <w:color w:val="000000" w:themeColor="text1"/>
          <w:sz w:val="24"/>
          <w:szCs w:val="24"/>
        </w:rPr>
        <w:t xml:space="preserve">Sedangkan dalam kamus hukum pers diartikan sebagai usaha-usaha yang berhubungan dengan percetakan, penerbitan, kewartawanan, penyiaran berita di </w:t>
      </w:r>
      <w:proofErr w:type="gramStart"/>
      <w:r w:rsidRPr="00437E05">
        <w:rPr>
          <w:rFonts w:ascii="Times New Roman" w:eastAsia="Times New Roman" w:hAnsi="Times New Roman"/>
          <w:color w:val="000000" w:themeColor="text1"/>
          <w:sz w:val="24"/>
          <w:szCs w:val="24"/>
        </w:rPr>
        <w:t>surat</w:t>
      </w:r>
      <w:proofErr w:type="gramEnd"/>
      <w:r w:rsidRPr="00437E05">
        <w:rPr>
          <w:rFonts w:ascii="Times New Roman" w:eastAsia="Times New Roman" w:hAnsi="Times New Roman"/>
          <w:color w:val="000000" w:themeColor="text1"/>
          <w:sz w:val="24"/>
          <w:szCs w:val="24"/>
        </w:rPr>
        <w:t xml:space="preserve"> kabar, majalah radio, film dan televisi</w:t>
      </w:r>
      <w:r w:rsidRPr="00C73103">
        <w:rPr>
          <w:rStyle w:val="FootnoteReference"/>
          <w:rFonts w:ascii="Times New Roman" w:eastAsia="Times New Roman" w:hAnsi="Times New Roman"/>
          <w:color w:val="000000" w:themeColor="text1"/>
          <w:sz w:val="24"/>
          <w:szCs w:val="24"/>
        </w:rPr>
        <w:footnoteReference w:id="9"/>
      </w:r>
      <w:r w:rsidRPr="00437E05">
        <w:rPr>
          <w:rFonts w:ascii="Times New Roman" w:eastAsia="Times New Roman" w:hAnsi="Times New Roman"/>
          <w:color w:val="000000" w:themeColor="text1"/>
          <w:sz w:val="24"/>
          <w:szCs w:val="24"/>
        </w:rPr>
        <w:t>.</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Oemar Seno Adji member</w:t>
      </w:r>
      <w:r w:rsidRPr="00C73103">
        <w:rPr>
          <w:rFonts w:ascii="Times New Roman" w:eastAsia="Times New Roman" w:hAnsi="Times New Roman"/>
          <w:color w:val="000000" w:themeColor="text1"/>
          <w:sz w:val="24"/>
          <w:szCs w:val="24"/>
        </w:rPr>
        <w:t xml:space="preserve"> definisi Pers yang dapat ditinjau dari arti sempit dan arti luas yaitu</w:t>
      </w:r>
      <w:r w:rsidRPr="00C73103">
        <w:rPr>
          <w:rStyle w:val="FootnoteReference"/>
          <w:rFonts w:ascii="Times New Roman" w:eastAsia="Times New Roman" w:hAnsi="Times New Roman"/>
          <w:color w:val="000000" w:themeColor="text1"/>
          <w:sz w:val="24"/>
          <w:szCs w:val="24"/>
        </w:rPr>
        <w:footnoteReference w:id="10"/>
      </w:r>
      <w:r w:rsidRPr="00C73103">
        <w:rPr>
          <w:rFonts w:ascii="Times New Roman" w:eastAsia="Times New Roman" w:hAnsi="Times New Roman"/>
          <w:color w:val="000000" w:themeColor="text1"/>
          <w:sz w:val="24"/>
          <w:szCs w:val="24"/>
        </w:rPr>
        <w:t>:</w:t>
      </w:r>
    </w:p>
    <w:p w:rsidR="00CA6AE1" w:rsidRPr="00437E05" w:rsidRDefault="00CA6AE1" w:rsidP="00CA6AE1">
      <w:pPr>
        <w:pStyle w:val="ListParagraph"/>
        <w:numPr>
          <w:ilvl w:val="0"/>
          <w:numId w:val="8"/>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Pers dalam arti sempit mengandung di dalamnya penyiaran-penyiaran pikiran, gagasan ataupun berita dengan jalan kata tertulis</w:t>
      </w:r>
    </w:p>
    <w:p w:rsidR="00CA6AE1" w:rsidRPr="00437E05" w:rsidRDefault="00CA6AE1" w:rsidP="00CA6AE1">
      <w:pPr>
        <w:pStyle w:val="ListParagraph"/>
        <w:numPr>
          <w:ilvl w:val="0"/>
          <w:numId w:val="8"/>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Pers dalam arti luas memasukan di dalamnya semua mass media komunikasi yang memancarkan pikiran dan perasaaan seseorang baik dengan kata-kata tertulis maupun dengan kata-kata lisan</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Leksikom komunikasi, memberikan definisi yang serupa tentang Pers dengan kedua definisi di atas sebagai berikut</w:t>
      </w:r>
      <w:r w:rsidRPr="00C73103">
        <w:rPr>
          <w:rStyle w:val="FootnoteReference"/>
          <w:rFonts w:ascii="Times New Roman" w:eastAsia="Times New Roman" w:hAnsi="Times New Roman"/>
          <w:color w:val="000000" w:themeColor="text1"/>
          <w:sz w:val="24"/>
          <w:szCs w:val="24"/>
        </w:rPr>
        <w:footnoteReference w:id="11"/>
      </w:r>
      <w:r w:rsidRPr="00C73103">
        <w:rPr>
          <w:rFonts w:ascii="Times New Roman" w:eastAsia="Times New Roman" w:hAnsi="Times New Roman"/>
          <w:color w:val="000000" w:themeColor="text1"/>
          <w:sz w:val="24"/>
          <w:szCs w:val="24"/>
        </w:rPr>
        <w:t>:</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lastRenderedPageBreak/>
        <w:t>Usaha percetakan atau penerbitan</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Usaha pengumpulan dan penyiaran berita</w:t>
      </w:r>
    </w:p>
    <w:p w:rsidR="00CA6AE1" w:rsidRPr="00C73103" w:rsidRDefault="00CA6AE1" w:rsidP="00CA6AE1">
      <w:pPr>
        <w:pStyle w:val="ListParagraph"/>
        <w:numPr>
          <w:ilvl w:val="0"/>
          <w:numId w:val="9"/>
        </w:numPr>
        <w:spacing w:before="100" w:beforeAutospacing="1" w:after="100" w:afterAutospacing="1" w:line="480" w:lineRule="auto"/>
        <w:ind w:left="284" w:hanging="283"/>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Penyiaran berita melalui surat kabar, majalah, dan televisi</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 xml:space="preserve">Pers mempunyai segi lain, bukan sekedar mencerminkan </w:t>
      </w:r>
      <w:proofErr w:type="gramStart"/>
      <w:r w:rsidRPr="00C73103">
        <w:rPr>
          <w:rFonts w:ascii="Times New Roman" w:eastAsia="Times New Roman" w:hAnsi="Times New Roman"/>
          <w:color w:val="000000" w:themeColor="text1"/>
          <w:sz w:val="24"/>
          <w:szCs w:val="24"/>
        </w:rPr>
        <w:t>apa</w:t>
      </w:r>
      <w:proofErr w:type="gramEnd"/>
      <w:r w:rsidRPr="00C73103">
        <w:rPr>
          <w:rFonts w:ascii="Times New Roman" w:eastAsia="Times New Roman" w:hAnsi="Times New Roman"/>
          <w:color w:val="000000" w:themeColor="text1"/>
          <w:sz w:val="24"/>
          <w:szCs w:val="24"/>
        </w:rPr>
        <w:t xml:space="preserve"> yang terjadi secara reaktif, secara paska kejadian, </w:t>
      </w:r>
      <w:r w:rsidRPr="00C73103">
        <w:rPr>
          <w:rFonts w:ascii="Times New Roman" w:eastAsia="Times New Roman" w:hAnsi="Times New Roman"/>
          <w:i/>
          <w:color w:val="000000" w:themeColor="text1"/>
          <w:sz w:val="24"/>
          <w:szCs w:val="24"/>
        </w:rPr>
        <w:t>post facktum</w:t>
      </w:r>
      <w:r w:rsidRPr="00C73103">
        <w:rPr>
          <w:rFonts w:ascii="Times New Roman" w:eastAsia="Times New Roman" w:hAnsi="Times New Roman"/>
          <w:color w:val="000000" w:themeColor="text1"/>
          <w:sz w:val="24"/>
          <w:szCs w:val="24"/>
        </w:rPr>
        <w:t xml:space="preserve">, tetapi melihat lebih dulu, merencanakan dan mengagendakan. </w:t>
      </w:r>
      <w:proofErr w:type="gramStart"/>
      <w:r w:rsidRPr="00C73103">
        <w:rPr>
          <w:rFonts w:ascii="Times New Roman" w:eastAsia="Times New Roman" w:hAnsi="Times New Roman"/>
          <w:color w:val="000000" w:themeColor="text1"/>
          <w:sz w:val="24"/>
          <w:szCs w:val="24"/>
        </w:rPr>
        <w:t xml:space="preserve">Pers bukan saja </w:t>
      </w:r>
      <w:r w:rsidRPr="00C73103">
        <w:rPr>
          <w:rFonts w:ascii="Times New Roman" w:eastAsia="Times New Roman" w:hAnsi="Times New Roman"/>
          <w:i/>
          <w:color w:val="000000" w:themeColor="text1"/>
          <w:sz w:val="24"/>
          <w:szCs w:val="24"/>
        </w:rPr>
        <w:t>riding the news</w:t>
      </w:r>
      <w:r w:rsidRPr="00C73103">
        <w:rPr>
          <w:rFonts w:ascii="Times New Roman" w:eastAsia="Times New Roman" w:hAnsi="Times New Roman"/>
          <w:color w:val="000000" w:themeColor="text1"/>
          <w:sz w:val="24"/>
          <w:szCs w:val="24"/>
        </w:rPr>
        <w:t xml:space="preserve">, tetapi, sebutlah sekedar untuk membedakan, </w:t>
      </w:r>
      <w:r w:rsidRPr="00C73103">
        <w:rPr>
          <w:rFonts w:ascii="Times New Roman" w:eastAsia="Times New Roman" w:hAnsi="Times New Roman"/>
          <w:i/>
          <w:color w:val="000000" w:themeColor="text1"/>
          <w:sz w:val="24"/>
          <w:szCs w:val="24"/>
        </w:rPr>
        <w:t>making the news</w:t>
      </w:r>
      <w:r w:rsidRPr="00C73103">
        <w:rPr>
          <w:rFonts w:ascii="Times New Roman" w:eastAsia="Times New Roman" w:hAnsi="Times New Roman"/>
          <w:color w:val="000000" w:themeColor="text1"/>
          <w:sz w:val="24"/>
          <w:szCs w:val="24"/>
        </w:rPr>
        <w:t xml:space="preserve">, </w:t>
      </w:r>
      <w:r w:rsidRPr="00C73103">
        <w:rPr>
          <w:rFonts w:ascii="Times New Roman" w:eastAsia="Times New Roman" w:hAnsi="Times New Roman"/>
          <w:i/>
          <w:color w:val="000000" w:themeColor="text1"/>
          <w:sz w:val="24"/>
          <w:szCs w:val="24"/>
        </w:rPr>
        <w:t>planning the news</w:t>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Dari sisi inilah, pers dikatakan tidak sekedar terbawa oleh peristiwa dan masalah, tetapi semacam membuat, menentukan atau lebih proposional mempengaruhi agenda</w:t>
      </w:r>
      <w:r w:rsidRPr="00C73103">
        <w:rPr>
          <w:rStyle w:val="FootnoteReference"/>
          <w:rFonts w:ascii="Times New Roman" w:eastAsia="Times New Roman" w:hAnsi="Times New Roman"/>
          <w:color w:val="000000" w:themeColor="text1"/>
          <w:sz w:val="24"/>
          <w:szCs w:val="24"/>
        </w:rPr>
        <w:footnoteReference w:id="12"/>
      </w:r>
      <w:r w:rsidRPr="00C73103">
        <w:rPr>
          <w:rFonts w:ascii="Times New Roman" w:eastAsia="Times New Roman" w:hAnsi="Times New Roman"/>
          <w:color w:val="000000" w:themeColor="text1"/>
          <w:sz w:val="24"/>
          <w:szCs w:val="24"/>
        </w:rPr>
        <w:t>.</w:t>
      </w:r>
      <w:proofErr w:type="gramEnd"/>
    </w:p>
    <w:p w:rsidR="00CA6AE1" w:rsidRPr="00C73103" w:rsidRDefault="00CA6AE1" w:rsidP="00CA6AE1">
      <w:pPr>
        <w:spacing w:before="100" w:beforeAutospacing="1" w:after="100" w:afterAutospacing="1" w:line="480" w:lineRule="auto"/>
        <w:jc w:val="both"/>
        <w:rPr>
          <w:rFonts w:ascii="Times New Roman" w:eastAsia="Times New Roman" w:hAnsi="Times New Roman"/>
          <w:b/>
          <w:color w:val="000000" w:themeColor="text1"/>
          <w:sz w:val="24"/>
          <w:szCs w:val="24"/>
        </w:rPr>
      </w:pPr>
      <w:r w:rsidRPr="00C73103">
        <w:rPr>
          <w:rFonts w:ascii="Times New Roman" w:eastAsia="Times New Roman" w:hAnsi="Times New Roman"/>
          <w:b/>
          <w:color w:val="000000" w:themeColor="text1"/>
          <w:sz w:val="24"/>
          <w:szCs w:val="24"/>
        </w:rPr>
        <w:t>2.3.1 Asas Pers</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Pasal 2 Undang-undang Nomor 40 Tahun 1999 Tentang Pers</w:t>
      </w:r>
      <w:r w:rsidRPr="00C73103">
        <w:rPr>
          <w:rFonts w:ascii="Times New Roman" w:eastAsia="Times New Roman" w:hAnsi="Times New Roman"/>
          <w:color w:val="000000" w:themeColor="text1"/>
          <w:sz w:val="24"/>
          <w:szCs w:val="24"/>
        </w:rPr>
        <w:t xml:space="preserve"> menyatakan, kemerdekaan pers ialah suatu wujud kedaulatan rakyat yang berasaskan prinsip-prinsip demokrasi, keadilan, dan supremasi hukum</w:t>
      </w:r>
      <w:r w:rsidRPr="00C73103">
        <w:rPr>
          <w:rStyle w:val="FootnoteReference"/>
          <w:rFonts w:ascii="Times New Roman" w:eastAsia="Times New Roman" w:hAnsi="Times New Roman"/>
          <w:color w:val="000000" w:themeColor="text1"/>
          <w:sz w:val="24"/>
          <w:szCs w:val="24"/>
        </w:rPr>
        <w:footnoteReference w:id="13"/>
      </w:r>
      <w:r w:rsidRPr="00C73103">
        <w:rPr>
          <w:rFonts w:ascii="Times New Roman" w:eastAsia="Times New Roman" w:hAnsi="Times New Roman"/>
          <w:color w:val="000000" w:themeColor="text1"/>
          <w:sz w:val="24"/>
          <w:szCs w:val="24"/>
        </w:rPr>
        <w:t xml:space="preserve">. </w:t>
      </w:r>
    </w:p>
    <w:p w:rsidR="00CA6AE1" w:rsidRPr="00C73103" w:rsidRDefault="00CA6AE1" w:rsidP="00CA6AE1">
      <w:pPr>
        <w:spacing w:before="100" w:beforeAutospacing="1" w:after="100" w:afterAutospacing="1" w:line="480" w:lineRule="auto"/>
        <w:ind w:firstLine="71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 xml:space="preserve">Demokrasi ialah Bentuk atau system pemerintahan yang segenap rakyat turut serta memerintah dengan perantaraan wakilnya (pemerintah dan rakyat), gagasan atau pandangan hidup yang mengutamakan persamaan hak dan kewajiban serta perlakuan yang </w:t>
      </w:r>
      <w:proofErr w:type="gramStart"/>
      <w:r w:rsidRPr="00C73103">
        <w:rPr>
          <w:rFonts w:ascii="Times New Roman" w:eastAsia="Times New Roman" w:hAnsi="Times New Roman"/>
          <w:color w:val="000000" w:themeColor="text1"/>
          <w:sz w:val="24"/>
          <w:szCs w:val="24"/>
        </w:rPr>
        <w:t>sama</w:t>
      </w:r>
      <w:proofErr w:type="gramEnd"/>
      <w:r w:rsidRPr="00C73103">
        <w:rPr>
          <w:rFonts w:ascii="Times New Roman" w:eastAsia="Times New Roman" w:hAnsi="Times New Roman"/>
          <w:color w:val="000000" w:themeColor="text1"/>
          <w:sz w:val="24"/>
          <w:szCs w:val="24"/>
        </w:rPr>
        <w:t xml:space="preserve"> bagi semua warga negara</w:t>
      </w:r>
      <w:r w:rsidRPr="00C73103">
        <w:rPr>
          <w:rStyle w:val="FootnoteReference"/>
          <w:rFonts w:ascii="Times New Roman" w:eastAsia="Times New Roman" w:hAnsi="Times New Roman"/>
          <w:color w:val="000000" w:themeColor="text1"/>
          <w:sz w:val="24"/>
          <w:szCs w:val="24"/>
        </w:rPr>
        <w:footnoteReference w:id="14"/>
      </w:r>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 xml:space="preserve">Keadilan berasal dari kata adil yaitu tidak </w:t>
      </w:r>
      <w:r w:rsidRPr="00C73103">
        <w:rPr>
          <w:rFonts w:ascii="Times New Roman" w:eastAsia="Times New Roman" w:hAnsi="Times New Roman"/>
          <w:color w:val="000000" w:themeColor="text1"/>
          <w:sz w:val="24"/>
          <w:szCs w:val="24"/>
        </w:rPr>
        <w:lastRenderedPageBreak/>
        <w:t>berat sebelah, tidak memihak.</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Keadilan merupakan sifat (perbuatan, perlakuan, dsb)</w:t>
      </w:r>
      <w:r>
        <w:rPr>
          <w:rFonts w:ascii="Times New Roman" w:eastAsia="Times New Roman" w:hAnsi="Times New Roman"/>
          <w:color w:val="000000" w:themeColor="text1"/>
          <w:sz w:val="24"/>
          <w:szCs w:val="24"/>
        </w:rPr>
        <w:t xml:space="preserve"> </w:t>
      </w:r>
      <w:r w:rsidRPr="00C73103">
        <w:rPr>
          <w:rFonts w:ascii="Times New Roman" w:eastAsia="Times New Roman" w:hAnsi="Times New Roman"/>
          <w:color w:val="000000" w:themeColor="text1"/>
          <w:sz w:val="24"/>
          <w:szCs w:val="24"/>
        </w:rPr>
        <w:t>yang adil</w:t>
      </w:r>
      <w:r w:rsidRPr="00C73103">
        <w:rPr>
          <w:rStyle w:val="FootnoteReference"/>
          <w:rFonts w:ascii="Times New Roman" w:eastAsia="Times New Roman" w:hAnsi="Times New Roman"/>
          <w:color w:val="000000" w:themeColor="text1"/>
          <w:sz w:val="24"/>
          <w:szCs w:val="24"/>
        </w:rPr>
        <w:footnoteReference w:id="15"/>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Supremasi diartikan sebagai kekuasaan tertinggi (teratas).</w:t>
      </w:r>
      <w:proofErr w:type="gramEnd"/>
      <w:r w:rsidRPr="00C73103">
        <w:rPr>
          <w:rFonts w:ascii="Times New Roman" w:eastAsia="Times New Roman" w:hAnsi="Times New Roman"/>
          <w:color w:val="000000" w:themeColor="text1"/>
          <w:sz w:val="24"/>
          <w:szCs w:val="24"/>
        </w:rPr>
        <w:t xml:space="preserve"> </w:t>
      </w:r>
      <w:proofErr w:type="gramStart"/>
      <w:r w:rsidRPr="00C73103">
        <w:rPr>
          <w:rFonts w:ascii="Times New Roman" w:eastAsia="Times New Roman" w:hAnsi="Times New Roman"/>
          <w:color w:val="000000" w:themeColor="text1"/>
          <w:sz w:val="24"/>
          <w:szCs w:val="24"/>
        </w:rPr>
        <w:t>Jadi supremasi hukum, dimana hukum merupakan kekuasaan tertinggi atau kekuasaan teratas</w:t>
      </w:r>
      <w:r w:rsidRPr="00C73103">
        <w:rPr>
          <w:rStyle w:val="FootnoteReference"/>
          <w:rFonts w:ascii="Times New Roman" w:eastAsia="Times New Roman" w:hAnsi="Times New Roman"/>
          <w:color w:val="000000" w:themeColor="text1"/>
          <w:sz w:val="24"/>
          <w:szCs w:val="24"/>
        </w:rPr>
        <w:footnoteReference w:id="16"/>
      </w:r>
      <w:r w:rsidRPr="00C73103">
        <w:rPr>
          <w:rFonts w:ascii="Times New Roman" w:eastAsia="Times New Roman" w:hAnsi="Times New Roman"/>
          <w:color w:val="000000" w:themeColor="text1"/>
          <w:sz w:val="24"/>
          <w:szCs w:val="24"/>
        </w:rPr>
        <w:t>.</w:t>
      </w:r>
      <w:proofErr w:type="gramEnd"/>
      <w:r w:rsidRPr="00C73103">
        <w:rPr>
          <w:rFonts w:ascii="Times New Roman" w:eastAsia="Times New Roman" w:hAnsi="Times New Roman"/>
          <w:color w:val="000000" w:themeColor="text1"/>
          <w:sz w:val="24"/>
          <w:szCs w:val="24"/>
        </w:rPr>
        <w:t xml:space="preserve"> </w:t>
      </w:r>
    </w:p>
    <w:p w:rsidR="00CA6AE1" w:rsidRPr="00C73103" w:rsidRDefault="00203566" w:rsidP="00CA6AE1">
      <w:pPr>
        <w:spacing w:before="100" w:beforeAutospacing="1" w:after="100" w:afterAutospacing="1" w:line="480" w:lineRule="auto"/>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2.3</w:t>
      </w:r>
      <w:bookmarkStart w:id="1" w:name="_GoBack"/>
      <w:bookmarkEnd w:id="1"/>
      <w:r w:rsidR="00CA6AE1" w:rsidRPr="00C73103">
        <w:rPr>
          <w:rFonts w:ascii="Times New Roman" w:eastAsia="Times New Roman" w:hAnsi="Times New Roman"/>
          <w:b/>
          <w:color w:val="000000" w:themeColor="text1"/>
          <w:sz w:val="24"/>
          <w:szCs w:val="24"/>
        </w:rPr>
        <w:t>.2 Fungsi Pers</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b/>
          <w:color w:val="000000" w:themeColor="text1"/>
          <w:sz w:val="24"/>
          <w:szCs w:val="24"/>
        </w:rPr>
        <w:t>Pasal 3 Undang-undang Nomor 40 Tahun 1999</w:t>
      </w:r>
      <w:r w:rsidRPr="00C73103">
        <w:rPr>
          <w:rFonts w:ascii="Times New Roman" w:eastAsia="Times New Roman" w:hAnsi="Times New Roman"/>
          <w:color w:val="000000" w:themeColor="text1"/>
          <w:sz w:val="24"/>
          <w:szCs w:val="24"/>
        </w:rPr>
        <w:t xml:space="preserve"> menentukan bahwa fungsi pers adalah sebagai berikut</w:t>
      </w:r>
      <w:r w:rsidRPr="00C73103">
        <w:rPr>
          <w:rStyle w:val="FootnoteReference"/>
          <w:rFonts w:ascii="Times New Roman" w:eastAsia="Times New Roman" w:hAnsi="Times New Roman"/>
          <w:color w:val="000000" w:themeColor="text1"/>
          <w:sz w:val="24"/>
          <w:szCs w:val="24"/>
        </w:rPr>
        <w:footnoteReference w:id="17"/>
      </w:r>
      <w:r w:rsidRPr="00C73103">
        <w:rPr>
          <w:rFonts w:ascii="Times New Roman" w:eastAsia="Times New Roman" w:hAnsi="Times New Roman"/>
          <w:color w:val="000000" w:themeColor="text1"/>
          <w:sz w:val="24"/>
          <w:szCs w:val="24"/>
        </w:rPr>
        <w:t xml:space="preserve"> : </w:t>
      </w:r>
    </w:p>
    <w:p w:rsidR="00CA6AE1" w:rsidRPr="00437E05" w:rsidRDefault="00CA6AE1" w:rsidP="00CA6AE1">
      <w:pPr>
        <w:pStyle w:val="ListParagraph"/>
        <w:numPr>
          <w:ilvl w:val="0"/>
          <w:numId w:val="10"/>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Pers nasional mempunyai fungsi sebgai media informasi, pendidikan, hiburan, dan control sosial. </w:t>
      </w:r>
    </w:p>
    <w:p w:rsidR="00CA6AE1" w:rsidRPr="00437E05" w:rsidRDefault="00CA6AE1" w:rsidP="00CA6AE1">
      <w:pPr>
        <w:pStyle w:val="ListParagraph"/>
        <w:numPr>
          <w:ilvl w:val="0"/>
          <w:numId w:val="10"/>
        </w:numPr>
        <w:spacing w:before="100" w:beforeAutospacing="1" w:after="100" w:afterAutospacing="1" w:line="480" w:lineRule="auto"/>
        <w:ind w:left="1701" w:right="616"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Di samping fungsi-fungsi tersebut ayat (1), pers berfungsi sebagai lembaga ekonomi. </w:t>
      </w:r>
    </w:p>
    <w:p w:rsidR="00CA6AE1" w:rsidRPr="00C73103" w:rsidRDefault="00CA6AE1" w:rsidP="00CA6AE1">
      <w:pPr>
        <w:spacing w:before="100" w:beforeAutospacing="1" w:after="100" w:afterAutospacing="1" w:line="480" w:lineRule="auto"/>
        <w:ind w:firstLine="720"/>
        <w:jc w:val="both"/>
        <w:rPr>
          <w:rFonts w:ascii="Times New Roman" w:eastAsia="Times New Roman" w:hAnsi="Times New Roman"/>
          <w:color w:val="000000" w:themeColor="text1"/>
          <w:sz w:val="24"/>
          <w:szCs w:val="24"/>
        </w:rPr>
      </w:pPr>
      <w:r w:rsidRPr="00C73103">
        <w:rPr>
          <w:rFonts w:ascii="Times New Roman" w:eastAsia="Times New Roman" w:hAnsi="Times New Roman"/>
          <w:color w:val="000000" w:themeColor="text1"/>
          <w:sz w:val="24"/>
          <w:szCs w:val="24"/>
        </w:rPr>
        <w:t xml:space="preserve">Sedangkan </w:t>
      </w:r>
      <w:r w:rsidRPr="00C73103">
        <w:rPr>
          <w:rFonts w:ascii="Times New Roman" w:eastAsia="Times New Roman" w:hAnsi="Times New Roman"/>
          <w:b/>
          <w:color w:val="000000" w:themeColor="text1"/>
          <w:sz w:val="24"/>
          <w:szCs w:val="24"/>
        </w:rPr>
        <w:t>Kusumaningrat</w:t>
      </w:r>
      <w:r w:rsidRPr="00C73103">
        <w:rPr>
          <w:rFonts w:ascii="Times New Roman" w:eastAsia="Times New Roman" w:hAnsi="Times New Roman"/>
          <w:color w:val="000000" w:themeColor="text1"/>
          <w:sz w:val="24"/>
          <w:szCs w:val="24"/>
        </w:rPr>
        <w:t xml:space="preserve"> mengemukakan fungsi pers dalam buku </w:t>
      </w:r>
      <w:r w:rsidRPr="00C73103">
        <w:rPr>
          <w:rFonts w:ascii="Times New Roman" w:hAnsi="Times New Roman" w:cs="Times New Roman"/>
          <w:b/>
          <w:color w:val="000000" w:themeColor="text1"/>
          <w:sz w:val="24"/>
          <w:szCs w:val="24"/>
        </w:rPr>
        <w:t xml:space="preserve">Pemahaman Teori Dan Pratik Jurnalistik, Ghalia Indonesia </w:t>
      </w:r>
      <w:r w:rsidRPr="00C73103">
        <w:rPr>
          <w:rFonts w:ascii="Times New Roman" w:hAnsi="Times New Roman" w:cs="Times New Roman"/>
          <w:color w:val="000000" w:themeColor="text1"/>
          <w:sz w:val="24"/>
          <w:szCs w:val="24"/>
        </w:rPr>
        <w:t>(2008)</w:t>
      </w:r>
      <w:r w:rsidRPr="00C73103">
        <w:rPr>
          <w:rFonts w:ascii="Times New Roman" w:eastAsia="Times New Roman" w:hAnsi="Times New Roman"/>
          <w:color w:val="000000" w:themeColor="text1"/>
          <w:sz w:val="24"/>
          <w:szCs w:val="24"/>
        </w:rPr>
        <w:t xml:space="preserve"> tersebut adalah sebagai berikut</w:t>
      </w:r>
      <w:r w:rsidRPr="00C73103">
        <w:rPr>
          <w:rStyle w:val="FootnoteReference"/>
          <w:rFonts w:ascii="Times New Roman" w:eastAsia="Times New Roman" w:hAnsi="Times New Roman"/>
          <w:color w:val="000000" w:themeColor="text1"/>
          <w:sz w:val="24"/>
          <w:szCs w:val="24"/>
        </w:rPr>
        <w:footnoteReference w:id="18"/>
      </w:r>
      <w:r w:rsidRPr="00C73103">
        <w:rPr>
          <w:rFonts w:ascii="Times New Roman" w:eastAsia="Times New Roman" w:hAnsi="Times New Roman"/>
          <w:color w:val="000000" w:themeColor="text1"/>
          <w:sz w:val="24"/>
          <w:szCs w:val="24"/>
        </w:rPr>
        <w:t xml:space="preserve"> : </w:t>
      </w:r>
    </w:p>
    <w:p w:rsidR="00CA6AE1" w:rsidRPr="00437E05" w:rsidRDefault="00CA6AE1" w:rsidP="00CA6AE1">
      <w:pPr>
        <w:pStyle w:val="ListParagraph"/>
        <w:numPr>
          <w:ilvl w:val="0"/>
          <w:numId w:val="11"/>
        </w:numPr>
        <w:spacing w:before="100" w:beforeAutospacing="1" w:after="100" w:afterAutospacing="1" w:line="480" w:lineRule="auto"/>
        <w:ind w:left="1701" w:hanging="283"/>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Fungsi Informatif</w:t>
      </w:r>
    </w:p>
    <w:p w:rsidR="00CA6AE1" w:rsidRPr="00437E05" w:rsidRDefault="00CA6AE1" w:rsidP="00CA6AE1">
      <w:pPr>
        <w:pStyle w:val="ListParagraph"/>
        <w:spacing w:before="100" w:beforeAutospacing="1" w:after="100" w:afterAutospacing="1" w:line="480" w:lineRule="auto"/>
        <w:ind w:left="1701" w:right="616"/>
        <w:jc w:val="both"/>
        <w:rPr>
          <w:rFonts w:ascii="Times New Roman" w:eastAsia="Times New Roman" w:hAnsi="Times New Roman"/>
          <w:b/>
          <w:color w:val="000000" w:themeColor="text1"/>
          <w:sz w:val="24"/>
          <w:szCs w:val="24"/>
        </w:rPr>
      </w:pPr>
      <w:proofErr w:type="gramStart"/>
      <w:r w:rsidRPr="00437E05">
        <w:rPr>
          <w:rFonts w:ascii="Times New Roman" w:eastAsia="Times New Roman" w:hAnsi="Times New Roman"/>
          <w:b/>
          <w:color w:val="000000" w:themeColor="text1"/>
          <w:sz w:val="24"/>
          <w:szCs w:val="24"/>
        </w:rPr>
        <w:t>Fungis informative merupakan fungsi memberi informasi melalui berita secara teratur kepada khlayak.</w:t>
      </w:r>
      <w:proofErr w:type="gramEnd"/>
      <w:r w:rsidRPr="00437E05">
        <w:rPr>
          <w:rFonts w:ascii="Times New Roman" w:eastAsia="Times New Roman" w:hAnsi="Times New Roman"/>
          <w:b/>
          <w:color w:val="000000" w:themeColor="text1"/>
          <w:sz w:val="24"/>
          <w:szCs w:val="24"/>
        </w:rPr>
        <w:t xml:space="preserve"> </w:t>
      </w:r>
      <w:proofErr w:type="gramStart"/>
      <w:r w:rsidRPr="00437E05">
        <w:rPr>
          <w:rFonts w:ascii="Times New Roman" w:eastAsia="Times New Roman" w:hAnsi="Times New Roman"/>
          <w:b/>
          <w:color w:val="000000" w:themeColor="text1"/>
          <w:sz w:val="24"/>
          <w:szCs w:val="24"/>
        </w:rPr>
        <w:t xml:space="preserve">Pers </w:t>
      </w:r>
      <w:r w:rsidRPr="00437E05">
        <w:rPr>
          <w:rFonts w:ascii="Times New Roman" w:eastAsia="Times New Roman" w:hAnsi="Times New Roman"/>
          <w:b/>
          <w:color w:val="000000" w:themeColor="text1"/>
          <w:sz w:val="24"/>
          <w:szCs w:val="24"/>
        </w:rPr>
        <w:lastRenderedPageBreak/>
        <w:t>menghimpun berita yang dianggap berguna dan penting bagi orang banyak dan kemudian menulisnya.</w:t>
      </w:r>
      <w:proofErr w:type="gramEnd"/>
    </w:p>
    <w:p w:rsidR="00CA6AE1" w:rsidRPr="00437E05" w:rsidRDefault="00CA6AE1" w:rsidP="00CA6AE1">
      <w:pPr>
        <w:pStyle w:val="ListParagraph"/>
        <w:numPr>
          <w:ilvl w:val="0"/>
          <w:numId w:val="11"/>
        </w:numPr>
        <w:spacing w:before="100" w:beforeAutospacing="1" w:after="100" w:afterAutospacing="1" w:line="480" w:lineRule="auto"/>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Fun</w:t>
      </w:r>
      <w:r>
        <w:rPr>
          <w:rFonts w:ascii="Times New Roman" w:eastAsia="Times New Roman" w:hAnsi="Times New Roman"/>
          <w:b/>
          <w:color w:val="000000" w:themeColor="text1"/>
          <w:sz w:val="24"/>
          <w:szCs w:val="24"/>
        </w:rPr>
        <w:t>g</w:t>
      </w:r>
      <w:r w:rsidRPr="00437E05">
        <w:rPr>
          <w:rFonts w:ascii="Times New Roman" w:eastAsia="Times New Roman" w:hAnsi="Times New Roman"/>
          <w:b/>
          <w:color w:val="000000" w:themeColor="text1"/>
          <w:sz w:val="24"/>
          <w:szCs w:val="24"/>
        </w:rPr>
        <w:t>si Kontrol</w:t>
      </w:r>
    </w:p>
    <w:p w:rsidR="00CA6AE1" w:rsidRDefault="00CA6AE1" w:rsidP="00CA6AE1">
      <w:pPr>
        <w:pStyle w:val="ListParagraph"/>
        <w:tabs>
          <w:tab w:val="left" w:pos="2552"/>
        </w:tabs>
        <w:spacing w:before="100" w:beforeAutospacing="1" w:after="100" w:afterAutospacing="1" w:line="480" w:lineRule="auto"/>
        <w:ind w:left="1701" w:right="616"/>
        <w:jc w:val="both"/>
        <w:rPr>
          <w:rFonts w:ascii="Times New Roman" w:eastAsia="Times New Roman" w:hAnsi="Times New Roman"/>
          <w:b/>
          <w:color w:val="000000" w:themeColor="text1"/>
          <w:sz w:val="24"/>
          <w:szCs w:val="24"/>
        </w:rPr>
      </w:pPr>
      <w:r w:rsidRPr="00437E05">
        <w:rPr>
          <w:rFonts w:ascii="Times New Roman" w:eastAsia="Times New Roman" w:hAnsi="Times New Roman"/>
          <w:b/>
          <w:color w:val="000000" w:themeColor="text1"/>
          <w:sz w:val="24"/>
          <w:szCs w:val="24"/>
        </w:rPr>
        <w:t xml:space="preserve">Pers yang bertanggung jawab tentu </w:t>
      </w:r>
      <w:proofErr w:type="gramStart"/>
      <w:r w:rsidRPr="00437E05">
        <w:rPr>
          <w:rFonts w:ascii="Times New Roman" w:eastAsia="Times New Roman" w:hAnsi="Times New Roman"/>
          <w:b/>
          <w:color w:val="000000" w:themeColor="text1"/>
          <w:sz w:val="24"/>
          <w:szCs w:val="24"/>
        </w:rPr>
        <w:t>akan</w:t>
      </w:r>
      <w:proofErr w:type="gramEnd"/>
      <w:r w:rsidRPr="00437E05">
        <w:rPr>
          <w:rFonts w:ascii="Times New Roman" w:eastAsia="Times New Roman" w:hAnsi="Times New Roman"/>
          <w:b/>
          <w:color w:val="000000" w:themeColor="text1"/>
          <w:sz w:val="24"/>
          <w:szCs w:val="24"/>
        </w:rPr>
        <w:t xml:space="preserve"> akan masuk ke balik ke panggung kejadian, menyelidiki pekerjaan pemerintah atau perusahaan. Pers harus meberitakan </w:t>
      </w:r>
      <w:proofErr w:type="gramStart"/>
      <w:r w:rsidRPr="00437E05">
        <w:rPr>
          <w:rFonts w:ascii="Times New Roman" w:eastAsia="Times New Roman" w:hAnsi="Times New Roman"/>
          <w:b/>
          <w:color w:val="000000" w:themeColor="text1"/>
          <w:sz w:val="24"/>
          <w:szCs w:val="24"/>
        </w:rPr>
        <w:t>apa</w:t>
      </w:r>
      <w:proofErr w:type="gramEnd"/>
      <w:r w:rsidRPr="00437E05">
        <w:rPr>
          <w:rFonts w:ascii="Times New Roman" w:eastAsia="Times New Roman" w:hAnsi="Times New Roman"/>
          <w:b/>
          <w:color w:val="000000" w:themeColor="text1"/>
          <w:sz w:val="24"/>
          <w:szCs w:val="24"/>
        </w:rPr>
        <w:t xml:space="preserve"> yang berjalan baik dan berjalan tidak baik.</w:t>
      </w:r>
    </w:p>
    <w:p w:rsidR="00CA6AE1" w:rsidRPr="00437E05" w:rsidRDefault="00CA6AE1" w:rsidP="00CA6AE1">
      <w:pPr>
        <w:spacing w:before="100" w:beforeAutospacing="1" w:after="100" w:afterAutospacing="1" w:line="480" w:lineRule="auto"/>
        <w:ind w:right="616"/>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Dapat disimpulkan bahwa fungsi jurnalistik sebagai sarana informatif dan sarana control dalam penyebaran pesan kekhalayak banyak. </w:t>
      </w:r>
      <w:proofErr w:type="gramStart"/>
      <w:r>
        <w:rPr>
          <w:rFonts w:ascii="Times New Roman" w:eastAsia="Times New Roman" w:hAnsi="Times New Roman"/>
          <w:color w:val="000000" w:themeColor="text1"/>
          <w:sz w:val="24"/>
          <w:szCs w:val="24"/>
        </w:rPr>
        <w:t>Sehingga memudahkan dalam memperoleh akses.</w:t>
      </w:r>
      <w:proofErr w:type="gramEnd"/>
    </w:p>
    <w:p w:rsidR="00CA6AE1" w:rsidRPr="00C73103" w:rsidRDefault="00CA6AE1" w:rsidP="00CA6AE1">
      <w:pPr>
        <w:shd w:val="clear" w:color="auto" w:fill="FFFFFF"/>
        <w:spacing w:after="0" w:line="480" w:lineRule="auto"/>
        <w:jc w:val="both"/>
        <w:rPr>
          <w:rFonts w:ascii="Times New Roman" w:eastAsia="Times New Roman" w:hAnsi="Times New Roman" w:cs="Times New Roman"/>
          <w:b/>
          <w:bCs/>
          <w:color w:val="000000" w:themeColor="text1"/>
          <w:sz w:val="24"/>
          <w:szCs w:val="24"/>
        </w:rPr>
      </w:pPr>
      <w:r w:rsidRPr="00C73103">
        <w:rPr>
          <w:rFonts w:ascii="Times New Roman" w:eastAsia="Times New Roman" w:hAnsi="Times New Roman" w:cs="Times New Roman"/>
          <w:b/>
          <w:bCs/>
          <w:color w:val="000000" w:themeColor="text1"/>
          <w:sz w:val="24"/>
          <w:szCs w:val="24"/>
        </w:rPr>
        <w:t>2.3.3</w:t>
      </w:r>
      <w:proofErr w:type="gramStart"/>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b/>
          <w:bCs/>
          <w:color w:val="000000" w:themeColor="text1"/>
          <w:sz w:val="24"/>
          <w:szCs w:val="24"/>
        </w:rPr>
        <w:t>Bentuk</w:t>
      </w:r>
      <w:proofErr w:type="gramEnd"/>
      <w:r w:rsidRPr="00C73103">
        <w:rPr>
          <w:rFonts w:ascii="Times New Roman" w:eastAsia="Times New Roman" w:hAnsi="Times New Roman" w:cs="Times New Roman"/>
          <w:b/>
          <w:bCs/>
          <w:color w:val="000000" w:themeColor="text1"/>
          <w:sz w:val="24"/>
          <w:szCs w:val="24"/>
        </w:rPr>
        <w:t xml:space="preserve"> Jurnalistik</w:t>
      </w:r>
    </w:p>
    <w:p w:rsidR="00CA6AE1" w:rsidRDefault="00CA6AE1" w:rsidP="00CA6AE1">
      <w:pPr>
        <w:shd w:val="clear" w:color="auto" w:fill="FFFFFF"/>
        <w:spacing w:after="0" w:line="480" w:lineRule="auto"/>
        <w:ind w:firstLine="360"/>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bCs/>
          <w:color w:val="000000" w:themeColor="text1"/>
          <w:sz w:val="24"/>
          <w:szCs w:val="24"/>
        </w:rPr>
        <w:t xml:space="preserve">Pengertian </w:t>
      </w:r>
      <w:r w:rsidRPr="00F13F0B">
        <w:rPr>
          <w:rFonts w:ascii="Times New Roman" w:eastAsia="Times New Roman" w:hAnsi="Times New Roman" w:cs="Times New Roman"/>
          <w:bCs/>
          <w:color w:val="000000" w:themeColor="text1"/>
          <w:sz w:val="24"/>
          <w:szCs w:val="24"/>
        </w:rPr>
        <w:t>Menurut</w:t>
      </w:r>
      <w:r w:rsidRPr="00F13F0B">
        <w:rPr>
          <w:rFonts w:ascii="Times New Roman" w:eastAsia="Times New Roman" w:hAnsi="Times New Roman" w:cs="Times New Roman"/>
          <w:b/>
          <w:bCs/>
          <w:color w:val="000000" w:themeColor="text1"/>
          <w:sz w:val="24"/>
          <w:szCs w:val="24"/>
        </w:rPr>
        <w:t xml:space="preserve"> F. Fraser Bond</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dalam bukunya</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b/>
          <w:i/>
          <w:iCs/>
          <w:color w:val="000000" w:themeColor="text1"/>
          <w:sz w:val="24"/>
          <w:szCs w:val="24"/>
        </w:rPr>
        <w:t>An Introduction to Journalism</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menyatakan:</w:t>
      </w:r>
      <w:r>
        <w:rPr>
          <w:rFonts w:ascii="Times New Roman" w:eastAsia="Times New Roman" w:hAnsi="Times New Roman" w:cs="Times New Roman"/>
          <w:color w:val="000000" w:themeColor="text1"/>
          <w:sz w:val="24"/>
          <w:szCs w:val="24"/>
        </w:rPr>
        <w:t xml:space="preserve"> </w:t>
      </w:r>
    </w:p>
    <w:p w:rsidR="00CA6AE1" w:rsidRPr="00F13F0B" w:rsidRDefault="00CA6AE1" w:rsidP="00CA6AE1">
      <w:pPr>
        <w:shd w:val="clear" w:color="auto" w:fill="FFFFFF"/>
        <w:spacing w:after="0" w:line="240" w:lineRule="auto"/>
        <w:ind w:left="1418" w:right="616"/>
        <w:jc w:val="both"/>
        <w:rPr>
          <w:rFonts w:ascii="Times New Roman" w:eastAsia="Times New Roman" w:hAnsi="Times New Roman" w:cs="Times New Roman"/>
          <w:b/>
          <w:bCs/>
          <w:color w:val="000000" w:themeColor="text1"/>
          <w:sz w:val="24"/>
          <w:szCs w:val="24"/>
        </w:rPr>
      </w:pPr>
      <w:proofErr w:type="gramStart"/>
      <w:r w:rsidRPr="00F13F0B">
        <w:rPr>
          <w:rFonts w:ascii="Times New Roman" w:eastAsia="Times New Roman" w:hAnsi="Times New Roman" w:cs="Times New Roman"/>
          <w:b/>
          <w:i/>
          <w:iCs/>
          <w:color w:val="000000" w:themeColor="text1"/>
          <w:sz w:val="24"/>
          <w:szCs w:val="24"/>
        </w:rPr>
        <w:t>Journalism ambraces all the forms in which and trough which the news and moment on the news reach the public</w:t>
      </w:r>
      <w:r w:rsidRPr="00C73103">
        <w:rPr>
          <w:rFonts w:ascii="Times New Roman" w:eastAsia="Times New Roman" w:hAnsi="Times New Roman" w:cs="Times New Roman"/>
          <w:b/>
          <w:color w:val="000000" w:themeColor="text1"/>
          <w:sz w:val="24"/>
          <w:szCs w:val="24"/>
        </w:rPr>
        <w:t> </w:t>
      </w:r>
      <w:r w:rsidRPr="00F13F0B">
        <w:rPr>
          <w:rFonts w:ascii="Times New Roman" w:eastAsia="Times New Roman" w:hAnsi="Times New Roman" w:cs="Times New Roman"/>
          <w:b/>
          <w:color w:val="000000" w:themeColor="text1"/>
          <w:sz w:val="24"/>
          <w:szCs w:val="24"/>
        </w:rPr>
        <w:t>(jurnalistik adalah segala bentuk membuat berita dan ulasan mengenai berita sampai kepada kelompok pemerhati).</w:t>
      </w:r>
      <w:proofErr w:type="gramEnd"/>
    </w:p>
    <w:p w:rsidR="00CA6AE1" w:rsidRDefault="00CA6AE1" w:rsidP="00CA6AE1">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rPr>
      </w:pPr>
      <w:r w:rsidRPr="00C73103">
        <w:rPr>
          <w:rFonts w:ascii="Times New Roman" w:eastAsia="Times New Roman" w:hAnsi="Times New Roman" w:cs="Times New Roman"/>
          <w:bCs/>
          <w:color w:val="000000" w:themeColor="text1"/>
          <w:sz w:val="24"/>
          <w:szCs w:val="24"/>
        </w:rPr>
        <w:t>Sedangkan m</w:t>
      </w:r>
      <w:r w:rsidRPr="00F13F0B">
        <w:rPr>
          <w:rFonts w:ascii="Times New Roman" w:eastAsia="Times New Roman" w:hAnsi="Times New Roman" w:cs="Times New Roman"/>
          <w:bCs/>
          <w:color w:val="000000" w:themeColor="text1"/>
          <w:sz w:val="24"/>
          <w:szCs w:val="24"/>
        </w:rPr>
        <w:t>enurut</w:t>
      </w:r>
      <w:r w:rsidRPr="00F13F0B">
        <w:rPr>
          <w:rFonts w:ascii="Times New Roman" w:eastAsia="Times New Roman" w:hAnsi="Times New Roman" w:cs="Times New Roman"/>
          <w:b/>
          <w:bCs/>
          <w:color w:val="000000" w:themeColor="text1"/>
          <w:sz w:val="24"/>
          <w:szCs w:val="24"/>
        </w:rPr>
        <w:t xml:space="preserve"> Ensikiopedi Indonesia:</w:t>
      </w:r>
    </w:p>
    <w:p w:rsidR="00CA6AE1" w:rsidRPr="00F13F0B" w:rsidRDefault="00CA6AE1" w:rsidP="00CA6AE1">
      <w:pPr>
        <w:shd w:val="clear" w:color="auto" w:fill="FFFFFF"/>
        <w:spacing w:before="100" w:beforeAutospacing="1" w:after="100" w:afterAutospacing="1" w:line="240" w:lineRule="auto"/>
        <w:ind w:left="1418" w:right="616"/>
        <w:jc w:val="both"/>
        <w:rPr>
          <w:rFonts w:ascii="Times New Roman" w:eastAsia="Times New Roman" w:hAnsi="Times New Roman" w:cs="Times New Roman"/>
          <w:b/>
          <w:color w:val="000000" w:themeColor="text1"/>
          <w:sz w:val="24"/>
          <w:szCs w:val="24"/>
        </w:rPr>
      </w:pPr>
      <w:proofErr w:type="gramStart"/>
      <w:r w:rsidRPr="00F13F0B">
        <w:rPr>
          <w:rFonts w:ascii="Times New Roman" w:eastAsia="Times New Roman" w:hAnsi="Times New Roman" w:cs="Times New Roman"/>
          <w:b/>
          <w:color w:val="000000" w:themeColor="text1"/>
          <w:sz w:val="24"/>
          <w:szCs w:val="24"/>
        </w:rPr>
        <w:t>jurnalistik</w:t>
      </w:r>
      <w:proofErr w:type="gramEnd"/>
      <w:r w:rsidRPr="00F13F0B">
        <w:rPr>
          <w:rFonts w:ascii="Times New Roman" w:eastAsia="Times New Roman" w:hAnsi="Times New Roman" w:cs="Times New Roman"/>
          <w:b/>
          <w:color w:val="000000" w:themeColor="text1"/>
          <w:sz w:val="24"/>
          <w:szCs w:val="24"/>
        </w:rPr>
        <w:t xml:space="preserve"> adalah bidang profesi yang mengusahakan penyajian informasi tentang kejadian dan atau kehidupan sehari-hari secara berkala dengan menggunakan sarana-sarana penerbitan yang ada.</w:t>
      </w:r>
    </w:p>
    <w:p w:rsidR="00CA6AE1" w:rsidRPr="00C73103" w:rsidRDefault="00CA6AE1" w:rsidP="00CA6AE1">
      <w:pPr>
        <w:shd w:val="clear" w:color="auto" w:fill="FFFFFF"/>
        <w:spacing w:after="0" w:line="480" w:lineRule="auto"/>
        <w:ind w:firstLine="720"/>
        <w:jc w:val="both"/>
        <w:rPr>
          <w:rStyle w:val="apple-converted-space"/>
          <w:rFonts w:ascii="Times New Roman" w:eastAsia="Times New Roman" w:hAnsi="Times New Roman" w:cs="Times New Roman"/>
          <w:color w:val="000000" w:themeColor="text1"/>
          <w:sz w:val="24"/>
          <w:szCs w:val="24"/>
        </w:rPr>
      </w:pPr>
      <w:r w:rsidRPr="00F13F0B">
        <w:rPr>
          <w:rFonts w:ascii="Times New Roman" w:eastAsia="Times New Roman" w:hAnsi="Times New Roman" w:cs="Times New Roman"/>
          <w:color w:val="000000" w:themeColor="text1"/>
          <w:sz w:val="24"/>
          <w:szCs w:val="24"/>
        </w:rPr>
        <w:lastRenderedPageBreak/>
        <w:t>Dari berbagai</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bCs/>
          <w:color w:val="000000" w:themeColor="text1"/>
          <w:sz w:val="24"/>
          <w:szCs w:val="24"/>
        </w:rPr>
        <w:t>pengertian jurnalistik</w:t>
      </w:r>
      <w:r w:rsidRPr="00C73103">
        <w:rPr>
          <w:rFonts w:ascii="Times New Roman" w:eastAsia="Times New Roman" w:hAnsi="Times New Roman" w:cs="Times New Roman"/>
          <w:color w:val="000000" w:themeColor="text1"/>
          <w:sz w:val="24"/>
          <w:szCs w:val="24"/>
        </w:rPr>
        <w:t> </w:t>
      </w:r>
      <w:r w:rsidRPr="00F13F0B">
        <w:rPr>
          <w:rFonts w:ascii="Times New Roman" w:eastAsia="Times New Roman" w:hAnsi="Times New Roman" w:cs="Times New Roman"/>
          <w:color w:val="000000" w:themeColor="text1"/>
          <w:sz w:val="24"/>
          <w:szCs w:val="24"/>
        </w:rPr>
        <w:t>tersebut, kita bisa memahami bahwa jurnalistik adalah proses menyebarkanluaskan peristiwa kepada pembaca dengan memperhatikan teknik dan kaidahnya.</w:t>
      </w:r>
    </w:p>
    <w:p w:rsidR="00CA6AE1" w:rsidRPr="00C73103" w:rsidRDefault="00CA6AE1" w:rsidP="00CA6AE1">
      <w:pPr>
        <w:pStyle w:val="NormalWeb"/>
        <w:shd w:val="clear" w:color="auto" w:fill="FFFFFF"/>
        <w:spacing w:before="120" w:beforeAutospacing="0" w:after="120" w:afterAutospacing="0" w:line="480" w:lineRule="auto"/>
        <w:ind w:firstLine="720"/>
        <w:jc w:val="both"/>
        <w:rPr>
          <w:color w:val="000000" w:themeColor="text1"/>
        </w:rPr>
      </w:pPr>
      <w:r w:rsidRPr="00C73103">
        <w:rPr>
          <w:rStyle w:val="apple-converted-space"/>
          <w:color w:val="000000" w:themeColor="text1"/>
        </w:rPr>
        <w:t xml:space="preserve">Jurnalisme adalah </w:t>
      </w:r>
      <w:r w:rsidRPr="00C73103">
        <w:rPr>
          <w:color w:val="000000" w:themeColor="text1"/>
        </w:rPr>
        <w:t>(berasal dari kata</w:t>
      </w:r>
      <w:r w:rsidRPr="00C73103">
        <w:rPr>
          <w:rStyle w:val="apple-converted-space"/>
          <w:color w:val="000000" w:themeColor="text1"/>
        </w:rPr>
        <w:t> </w:t>
      </w:r>
      <w:r w:rsidRPr="00C73103">
        <w:rPr>
          <w:i/>
          <w:iCs/>
          <w:color w:val="000000" w:themeColor="text1"/>
        </w:rPr>
        <w:t>journal</w:t>
      </w:r>
      <w:r w:rsidRPr="00C73103">
        <w:rPr>
          <w:color w:val="000000" w:themeColor="text1"/>
        </w:rPr>
        <w:t xml:space="preserve">) mempunyai arti catatan harian atau catatan mengenai kejadian sehari-hari, dapat juga diartikan sebagai </w:t>
      </w:r>
      <w:proofErr w:type="gramStart"/>
      <w:r w:rsidRPr="00C73103">
        <w:rPr>
          <w:color w:val="000000" w:themeColor="text1"/>
        </w:rPr>
        <w:t>surat</w:t>
      </w:r>
      <w:proofErr w:type="gramEnd"/>
      <w:r w:rsidRPr="00C73103">
        <w:rPr>
          <w:color w:val="000000" w:themeColor="text1"/>
        </w:rPr>
        <w:t xml:space="preserve"> kabar.</w:t>
      </w:r>
      <w:r w:rsidRPr="00C73103">
        <w:rPr>
          <w:i/>
          <w:iCs/>
          <w:color w:val="000000" w:themeColor="text1"/>
        </w:rPr>
        <w:t>Journal</w:t>
      </w:r>
      <w:r w:rsidRPr="00C73103">
        <w:rPr>
          <w:rStyle w:val="apple-converted-space"/>
          <w:color w:val="000000" w:themeColor="text1"/>
        </w:rPr>
        <w:t> </w:t>
      </w:r>
      <w:r w:rsidRPr="00C73103">
        <w:rPr>
          <w:color w:val="000000" w:themeColor="text1"/>
        </w:rPr>
        <w:t>berasal dari istilah bahasa Latin</w:t>
      </w:r>
      <w:r w:rsidRPr="00C73103">
        <w:rPr>
          <w:rStyle w:val="apple-converted-space"/>
          <w:color w:val="000000" w:themeColor="text1"/>
        </w:rPr>
        <w:t> </w:t>
      </w:r>
      <w:r w:rsidRPr="00C73103">
        <w:rPr>
          <w:i/>
          <w:iCs/>
          <w:color w:val="000000" w:themeColor="text1"/>
        </w:rPr>
        <w:t>diurnalis</w:t>
      </w:r>
      <w:r w:rsidRPr="00C73103">
        <w:rPr>
          <w:color w:val="000000" w:themeColor="text1"/>
        </w:rPr>
        <w:t>, yaitu orang yang melakukan pekerjaan jurnalistik.</w:t>
      </w:r>
    </w:p>
    <w:p w:rsidR="00CA6AE1" w:rsidRPr="00C73103" w:rsidRDefault="00CA6AE1" w:rsidP="00CA6AE1">
      <w:pPr>
        <w:pStyle w:val="NormalWeb"/>
        <w:shd w:val="clear" w:color="auto" w:fill="FFFFFF"/>
        <w:spacing w:before="120" w:beforeAutospacing="0" w:after="120" w:afterAutospacing="0" w:line="480" w:lineRule="auto"/>
        <w:ind w:firstLine="567"/>
        <w:jc w:val="both"/>
        <w:rPr>
          <w:color w:val="000000" w:themeColor="text1"/>
        </w:rPr>
      </w:pPr>
      <w:r w:rsidRPr="00C73103">
        <w:rPr>
          <w:color w:val="000000" w:themeColor="text1"/>
        </w:rPr>
        <w:t xml:space="preserve">Di Indonesia, istilah "jurnalistik" dulu dikenal dengan "publisistik". </w:t>
      </w:r>
      <w:proofErr w:type="gramStart"/>
      <w:r w:rsidRPr="00C73103">
        <w:rPr>
          <w:color w:val="000000" w:themeColor="text1"/>
        </w:rPr>
        <w:t>Dua istilah ini tadinya biasa dipertukarkan, hanya berbeda asalnya.</w:t>
      </w:r>
      <w:proofErr w:type="gramEnd"/>
      <w:r w:rsidRPr="00C73103">
        <w:rPr>
          <w:color w:val="000000" w:themeColor="text1"/>
        </w:rPr>
        <w:t xml:space="preserve"> </w:t>
      </w:r>
      <w:proofErr w:type="gramStart"/>
      <w:r w:rsidRPr="00C73103">
        <w:rPr>
          <w:color w:val="000000" w:themeColor="text1"/>
        </w:rPr>
        <w:t>Beberapa kampus di Indonesia sempat menggunakannya karena berkiblat kepada</w:t>
      </w:r>
      <w:r w:rsidRPr="00C73103">
        <w:rPr>
          <w:rStyle w:val="apple-converted-space"/>
          <w:color w:val="000000" w:themeColor="text1"/>
        </w:rPr>
        <w:t> </w:t>
      </w:r>
      <w:hyperlink r:id="rId9" w:tooltip="Eropa" w:history="1">
        <w:r w:rsidRPr="00C73103">
          <w:rPr>
            <w:rStyle w:val="Hyperlink"/>
            <w:color w:val="000000" w:themeColor="text1"/>
          </w:rPr>
          <w:t>Eropa</w:t>
        </w:r>
      </w:hyperlink>
      <w:r w:rsidRPr="00C73103">
        <w:rPr>
          <w:color w:val="000000" w:themeColor="text1"/>
        </w:rPr>
        <w:t>.</w:t>
      </w:r>
      <w:proofErr w:type="gramEnd"/>
      <w:r w:rsidRPr="00C73103">
        <w:rPr>
          <w:color w:val="000000" w:themeColor="text1"/>
        </w:rPr>
        <w:t xml:space="preserve"> </w:t>
      </w:r>
      <w:proofErr w:type="gramStart"/>
      <w:r w:rsidRPr="00C73103">
        <w:rPr>
          <w:color w:val="000000" w:themeColor="text1"/>
        </w:rPr>
        <w:t>Seiring waktu, istilah jurnalistik muncul dari</w:t>
      </w:r>
      <w:r w:rsidRPr="00C73103">
        <w:rPr>
          <w:rStyle w:val="apple-converted-space"/>
          <w:color w:val="000000" w:themeColor="text1"/>
        </w:rPr>
        <w:t> </w:t>
      </w:r>
      <w:hyperlink r:id="rId10" w:tooltip="Amerika Serikat" w:history="1">
        <w:r w:rsidRPr="00C73103">
          <w:rPr>
            <w:rStyle w:val="Hyperlink"/>
            <w:color w:val="000000" w:themeColor="text1"/>
          </w:rPr>
          <w:t>Amerika Serikat</w:t>
        </w:r>
      </w:hyperlink>
      <w:r w:rsidRPr="00C73103">
        <w:rPr>
          <w:rStyle w:val="apple-converted-space"/>
          <w:color w:val="000000" w:themeColor="text1"/>
        </w:rPr>
        <w:t> </w:t>
      </w:r>
      <w:r w:rsidRPr="00C73103">
        <w:rPr>
          <w:color w:val="000000" w:themeColor="text1"/>
        </w:rPr>
        <w:t>dan menggantikan publisistik dengan jurnalistik.</w:t>
      </w:r>
      <w:proofErr w:type="gramEnd"/>
      <w:r w:rsidRPr="00C73103">
        <w:rPr>
          <w:color w:val="000000" w:themeColor="text1"/>
        </w:rPr>
        <w:t xml:space="preserve"> </w:t>
      </w:r>
      <w:proofErr w:type="gramStart"/>
      <w:r w:rsidRPr="00C73103">
        <w:rPr>
          <w:color w:val="000000" w:themeColor="text1"/>
        </w:rPr>
        <w:t>Publisistik juga digunakan untuk membahas</w:t>
      </w:r>
      <w:r w:rsidRPr="00C73103">
        <w:rPr>
          <w:rStyle w:val="apple-converted-space"/>
          <w:color w:val="000000" w:themeColor="text1"/>
        </w:rPr>
        <w:t> </w:t>
      </w:r>
      <w:hyperlink r:id="rId11" w:tooltip="Ilmu Komunikasi" w:history="1">
        <w:r w:rsidRPr="00C73103">
          <w:rPr>
            <w:rStyle w:val="Hyperlink"/>
            <w:color w:val="000000" w:themeColor="text1"/>
          </w:rPr>
          <w:t>Ilmu Komunikasi</w:t>
        </w:r>
      </w:hyperlink>
      <w:r w:rsidRPr="00C73103">
        <w:rPr>
          <w:color w:val="000000" w:themeColor="text1"/>
        </w:rPr>
        <w:t>.</w:t>
      </w:r>
      <w:proofErr w:type="gramEnd"/>
    </w:p>
    <w:p w:rsidR="00CA6AE1" w:rsidRPr="00C73103" w:rsidRDefault="00CA6AE1" w:rsidP="00CA6AE1">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rPr>
        <w:t>Jurnalistik dibagi menjadi tiga bagian besar:</w:t>
      </w:r>
    </w:p>
    <w:p w:rsidR="00CA6AE1" w:rsidRPr="00C73103" w:rsidRDefault="00CA6AE1" w:rsidP="00CA6AE1">
      <w:pPr>
        <w:shd w:val="clear" w:color="auto" w:fill="FFFFFF"/>
        <w:spacing w:after="0" w:line="480" w:lineRule="auto"/>
        <w:ind w:left="567"/>
        <w:jc w:val="both"/>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rPr>
        <w:t xml:space="preserve"> </w:t>
      </w:r>
      <w:r w:rsidRPr="00437E05">
        <w:rPr>
          <w:rFonts w:ascii="Times New Roman" w:eastAsia="Times New Roman" w:hAnsi="Times New Roman" w:cs="Times New Roman"/>
          <w:b/>
          <w:color w:val="000000" w:themeColor="text1"/>
          <w:sz w:val="24"/>
          <w:szCs w:val="24"/>
        </w:rPr>
        <w:t>1</w:t>
      </w:r>
      <w:r w:rsidRPr="00C73103">
        <w:rPr>
          <w:rFonts w:ascii="Times New Roman" w:eastAsia="Times New Roman" w:hAnsi="Times New Roman" w:cs="Times New Roman"/>
          <w:b/>
          <w:color w:val="000000" w:themeColor="text1"/>
          <w:sz w:val="24"/>
          <w:szCs w:val="24"/>
        </w:rPr>
        <w:t>. Jurnalistik media cetak (newspaper and magazine journalism)</w:t>
      </w:r>
    </w:p>
    <w:p w:rsidR="00CA6AE1" w:rsidRPr="00C73103" w:rsidRDefault="00CA6AE1" w:rsidP="00CA6AE1">
      <w:pPr>
        <w:shd w:val="clear" w:color="auto" w:fill="FFFFFF"/>
        <w:spacing w:after="0" w:line="480" w:lineRule="auto"/>
        <w:ind w:left="851" w:right="4" w:firstLine="589"/>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Jurnalistik media cetak adalah </w:t>
      </w:r>
      <w:proofErr w:type="gramStart"/>
      <w:r w:rsidRPr="00C73103">
        <w:rPr>
          <w:rFonts w:ascii="Times New Roman" w:hAnsi="Times New Roman" w:cs="Times New Roman"/>
          <w:color w:val="000000" w:themeColor="text1"/>
          <w:sz w:val="24"/>
          <w:szCs w:val="24"/>
          <w:shd w:val="clear" w:color="auto" w:fill="FFFFFF"/>
        </w:rPr>
        <w:t>seperti ;</w:t>
      </w:r>
      <w:proofErr w:type="gramEnd"/>
      <w:r w:rsidRPr="00C73103">
        <w:rPr>
          <w:rFonts w:ascii="Times New Roman" w:hAnsi="Times New Roman" w:cs="Times New Roman"/>
          <w:color w:val="000000" w:themeColor="text1"/>
          <w:sz w:val="24"/>
          <w:szCs w:val="24"/>
          <w:shd w:val="clear" w:color="auto" w:fill="FFFFFF"/>
        </w:rPr>
        <w:t xml:space="preserve"> koran, majalah dan lain2</w:t>
      </w:r>
      <w:r w:rsidRPr="00C73103">
        <w:rPr>
          <w:rFonts w:ascii="Times New Roman" w:hAnsi="Times New Roman" w:cs="Times New Roman"/>
          <w:color w:val="000000" w:themeColor="text1"/>
          <w:sz w:val="24"/>
          <w:szCs w:val="24"/>
        </w:rPr>
        <w:br/>
      </w:r>
      <w:r w:rsidRPr="00C73103">
        <w:rPr>
          <w:rFonts w:ascii="Times New Roman" w:hAnsi="Times New Roman" w:cs="Times New Roman"/>
          <w:color w:val="000000" w:themeColor="text1"/>
          <w:sz w:val="24"/>
          <w:szCs w:val="24"/>
          <w:shd w:val="clear" w:color="auto" w:fill="FFFFFF"/>
        </w:rPr>
        <w:t xml:space="preserve">Jurnalistik media cetak dipengaruhi oleh dua faktor, yakni faktor verbal dan visual. </w:t>
      </w:r>
      <w:proofErr w:type="gramStart"/>
      <w:r w:rsidRPr="00C73103">
        <w:rPr>
          <w:rFonts w:ascii="Times New Roman" w:hAnsi="Times New Roman" w:cs="Times New Roman"/>
          <w:color w:val="000000" w:themeColor="text1"/>
          <w:sz w:val="24"/>
          <w:szCs w:val="24"/>
          <w:shd w:val="clear" w:color="auto" w:fill="FFFFFF"/>
        </w:rPr>
        <w:t>Verbal, sangat menekankan pada kemampuan kita memilih dan menyusun kata rangkaian kalimat dan paragraf yang efektif dan komunikatif.</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Visual, menunjuk pada kemampuan kita dalam menata, menempatkan, mendesain tata letak atau hal-hal yang menyangkut segi perwajahan.</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 xml:space="preserve">Materi berita yang ingin kita sampaikan kepada pembaca memang merupakan hal </w:t>
      </w:r>
      <w:r w:rsidRPr="00C73103">
        <w:rPr>
          <w:rFonts w:ascii="Times New Roman" w:hAnsi="Times New Roman" w:cs="Times New Roman"/>
          <w:color w:val="000000" w:themeColor="text1"/>
          <w:sz w:val="24"/>
          <w:szCs w:val="24"/>
          <w:shd w:val="clear" w:color="auto" w:fill="FFFFFF"/>
        </w:rPr>
        <w:lastRenderedPageBreak/>
        <w:t>sangat penting.</w:t>
      </w:r>
      <w:proofErr w:type="gramEnd"/>
      <w:r w:rsidRPr="00C73103">
        <w:rPr>
          <w:rFonts w:ascii="Times New Roman" w:hAnsi="Times New Roman" w:cs="Times New Roman"/>
          <w:color w:val="000000" w:themeColor="text1"/>
          <w:sz w:val="24"/>
          <w:szCs w:val="24"/>
          <w:shd w:val="clear" w:color="auto" w:fill="FFFFFF"/>
        </w:rPr>
        <w:t xml:space="preserve"> Namun, bila berita tersebut tidak ditempatkan dengan baik, dampaknya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kurang berarti. </w:t>
      </w:r>
      <w:proofErr w:type="gramStart"/>
      <w:r w:rsidRPr="00C73103">
        <w:rPr>
          <w:rFonts w:ascii="Times New Roman" w:hAnsi="Times New Roman" w:cs="Times New Roman"/>
          <w:color w:val="000000" w:themeColor="text1"/>
          <w:sz w:val="24"/>
          <w:szCs w:val="24"/>
          <w:shd w:val="clear" w:color="auto" w:fill="FFFFFF"/>
        </w:rPr>
        <w:t>Hal inilah yang harus diperhatikan oleh bagian desain visual, tata letak, atau perwajahan.</w:t>
      </w:r>
      <w:proofErr w:type="gramEnd"/>
    </w:p>
    <w:p w:rsidR="00CA6AE1" w:rsidRPr="00C73103" w:rsidRDefault="00CA6AE1" w:rsidP="00CA6AE1">
      <w:pPr>
        <w:shd w:val="clear" w:color="auto" w:fill="FFFFFF"/>
        <w:spacing w:after="0" w:line="480" w:lineRule="auto"/>
        <w:ind w:left="851" w:right="4"/>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Dalam perspektif jurnalistik, setiap informasi yang disajikan kepada khalayak, bukan saja harus benar, jelas dan akurat melainkan juga harus menarik.</w:t>
      </w:r>
      <w:proofErr w:type="gramEnd"/>
      <w:r w:rsidRPr="00C73103">
        <w:rPr>
          <w:rFonts w:ascii="Times New Roman" w:hAnsi="Times New Roman" w:cs="Times New Roman"/>
          <w:color w:val="000000" w:themeColor="text1"/>
          <w:sz w:val="24"/>
          <w:szCs w:val="24"/>
          <w:shd w:val="clear" w:color="auto" w:fill="FFFFFF"/>
        </w:rPr>
        <w:t xml:space="preserve"> Membangkitkan minat dan selera baca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kabar, majalah) selera dengar (radio siaran), dan selera menonton (televisi). Inilah antara </w:t>
      </w:r>
      <w:proofErr w:type="gramStart"/>
      <w:r w:rsidRPr="00C73103">
        <w:rPr>
          <w:rFonts w:ascii="Times New Roman" w:hAnsi="Times New Roman" w:cs="Times New Roman"/>
          <w:color w:val="000000" w:themeColor="text1"/>
          <w:sz w:val="24"/>
          <w:szCs w:val="24"/>
          <w:shd w:val="clear" w:color="auto" w:fill="FFFFFF"/>
        </w:rPr>
        <w:t>lain</w:t>
      </w:r>
      <w:proofErr w:type="gramEnd"/>
      <w:r w:rsidRPr="00C73103">
        <w:rPr>
          <w:rFonts w:ascii="Times New Roman" w:hAnsi="Times New Roman" w:cs="Times New Roman"/>
          <w:color w:val="000000" w:themeColor="text1"/>
          <w:sz w:val="24"/>
          <w:szCs w:val="24"/>
          <w:shd w:val="clear" w:color="auto" w:fill="FFFFFF"/>
        </w:rPr>
        <w:t xml:space="preserve"> yang membedakan karya jurnalistik dengan karya lainnya seperti karya ilmiah. </w:t>
      </w:r>
      <w:proofErr w:type="gramStart"/>
      <w:r w:rsidRPr="00C73103">
        <w:rPr>
          <w:rFonts w:ascii="Times New Roman" w:hAnsi="Times New Roman" w:cs="Times New Roman"/>
          <w:color w:val="000000" w:themeColor="text1"/>
          <w:sz w:val="24"/>
          <w:szCs w:val="24"/>
          <w:shd w:val="clear" w:color="auto" w:fill="FFFFFF"/>
        </w:rPr>
        <w:t>Karya jurnalistik harus benar dan dikemas dalam bahasa dan penyajian yang menarik.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Karya ilmiah, biasanya hanya benar tetapi kurang menarik.</w:t>
      </w:r>
      <w:proofErr w:type="gramEnd"/>
    </w:p>
    <w:p w:rsidR="00CA6AE1" w:rsidRPr="00C73103" w:rsidRDefault="00CA6AE1" w:rsidP="00CA6AE1">
      <w:pPr>
        <w:shd w:val="clear" w:color="auto" w:fill="FFFFFF"/>
        <w:spacing w:after="0" w:line="480" w:lineRule="auto"/>
        <w:ind w:left="851" w:right="4" w:firstLine="283"/>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Kehidupan media cetak ditentukan oleh “kondisi dimana ia hidup”, yakni</w:t>
      </w:r>
      <w:proofErr w:type="gramStart"/>
      <w:r w:rsidRPr="00C73103">
        <w:rPr>
          <w:rFonts w:ascii="Times New Roman" w:hAnsi="Times New Roman" w:cs="Times New Roman"/>
          <w:color w:val="000000" w:themeColor="text1"/>
          <w:sz w:val="24"/>
          <w:szCs w:val="24"/>
          <w:shd w:val="clear" w:color="auto" w:fill="FFFFFF"/>
        </w:rPr>
        <w:t>: ”</w:t>
      </w:r>
      <w:proofErr w:type="gramEnd"/>
      <w:r w:rsidRPr="00C73103">
        <w:rPr>
          <w:rFonts w:ascii="Times New Roman" w:hAnsi="Times New Roman" w:cs="Times New Roman"/>
          <w:color w:val="000000" w:themeColor="text1"/>
          <w:sz w:val="24"/>
          <w:szCs w:val="24"/>
          <w:shd w:val="clear" w:color="auto" w:fill="FFFFFF"/>
        </w:rPr>
        <w:t xml:space="preserve">sistem politik, sistem kekuasaan, serta kultur kekuasaan.” Jadi setiap perubahan sistem politik, sistem pers juga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berubah sesuai yang dikehendaki kekuasaan. </w:t>
      </w:r>
      <w:proofErr w:type="gramStart"/>
      <w:r w:rsidRPr="00C73103">
        <w:rPr>
          <w:rFonts w:ascii="Times New Roman" w:hAnsi="Times New Roman" w:cs="Times New Roman"/>
          <w:color w:val="000000" w:themeColor="text1"/>
          <w:sz w:val="24"/>
          <w:szCs w:val="24"/>
          <w:shd w:val="clear" w:color="auto" w:fill="FFFFFF"/>
        </w:rPr>
        <w:t>Selain mengikuti waktu periodik terbitnya setiap pagi atau petang, sebagai harian, mingguan, atau bulanan, dan sesekali menerbitkan edisi khusus, perwajahan Koran pun ikut mengadakan perubahan.</w:t>
      </w:r>
      <w:proofErr w:type="gramEnd"/>
      <w:r w:rsidRPr="00C73103">
        <w:rPr>
          <w:rFonts w:ascii="Times New Roman" w:hAnsi="Times New Roman" w:cs="Times New Roman"/>
          <w:color w:val="000000" w:themeColor="text1"/>
          <w:sz w:val="24"/>
          <w:szCs w:val="24"/>
          <w:shd w:val="clear" w:color="auto" w:fill="FFFFFF"/>
        </w:rPr>
        <w:t xml:space="preserve"> Misalnya kompas, di pertengahan 2005 mengadakan perubahan ukuran, kolom, gambar, foto, serta tata letak dan tata wajah, juga dalam bahasa penyajian dan gaya pelaporannya.</w:t>
      </w:r>
    </w:p>
    <w:p w:rsidR="00CA6AE1" w:rsidRPr="00C73103" w:rsidRDefault="00CA6AE1" w:rsidP="00CA6AE1">
      <w:pPr>
        <w:shd w:val="clear" w:color="auto" w:fill="FFFFFF"/>
        <w:spacing w:after="0" w:line="480" w:lineRule="auto"/>
        <w:ind w:left="851" w:right="4" w:firstLine="283"/>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Begitu pula dengan tampilan majalah.</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Sejak reformasi bergulir di Indonesia, banyak majalah bermunculan.</w:t>
      </w:r>
      <w:proofErr w:type="gramEnd"/>
      <w:r w:rsidRPr="00C73103">
        <w:rPr>
          <w:rFonts w:ascii="Times New Roman" w:hAnsi="Times New Roman" w:cs="Times New Roman"/>
          <w:color w:val="000000" w:themeColor="text1"/>
          <w:sz w:val="24"/>
          <w:szCs w:val="24"/>
          <w:shd w:val="clear" w:color="auto" w:fill="FFFFFF"/>
        </w:rPr>
        <w:t xml:space="preserve"> Mereka mengejar kebutuhan masyarakat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berbagai informasi, dari yang ringan sampai yang berat. </w:t>
      </w:r>
      <w:proofErr w:type="gramStart"/>
      <w:r w:rsidRPr="00C73103">
        <w:rPr>
          <w:rFonts w:ascii="Times New Roman" w:hAnsi="Times New Roman" w:cs="Times New Roman"/>
          <w:color w:val="000000" w:themeColor="text1"/>
          <w:sz w:val="24"/>
          <w:szCs w:val="24"/>
          <w:shd w:val="clear" w:color="auto" w:fill="FFFFFF"/>
        </w:rPr>
        <w:t xml:space="preserve">Di </w:t>
      </w:r>
      <w:r w:rsidRPr="00C73103">
        <w:rPr>
          <w:rFonts w:ascii="Times New Roman" w:hAnsi="Times New Roman" w:cs="Times New Roman"/>
          <w:color w:val="000000" w:themeColor="text1"/>
          <w:sz w:val="24"/>
          <w:szCs w:val="24"/>
          <w:shd w:val="clear" w:color="auto" w:fill="FFFFFF"/>
        </w:rPr>
        <w:lastRenderedPageBreak/>
        <w:t>berbagai majalah berita, misalnya, para wartawannya bukan sekedar melaporkan peristiwa publik tapi juga mengejar berbagai informasi yang tersembunyi.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Para wartawan dikirim meliput ke berbagai institusi publik, perusahaan komersial, atau pemerintahan</w:t>
      </w:r>
      <w:r w:rsidRPr="00C73103">
        <w:rPr>
          <w:rFonts w:ascii="Arial" w:hAnsi="Arial" w:cs="Arial"/>
          <w:color w:val="000000" w:themeColor="text1"/>
          <w:sz w:val="20"/>
          <w:szCs w:val="20"/>
          <w:shd w:val="clear" w:color="auto" w:fill="FFFFFF"/>
        </w:rPr>
        <w:t>.</w:t>
      </w:r>
      <w:proofErr w:type="gramEnd"/>
    </w:p>
    <w:p w:rsidR="00CA6AE1" w:rsidRPr="00C73103" w:rsidRDefault="00CA6AE1" w:rsidP="00CA6AE1">
      <w:pPr>
        <w:shd w:val="clear" w:color="auto" w:fill="FFFFFF"/>
        <w:spacing w:after="0" w:line="480" w:lineRule="auto"/>
        <w:jc w:val="both"/>
        <w:rPr>
          <w:rFonts w:ascii="Arial" w:hAnsi="Arial" w:cs="Arial"/>
          <w:b/>
          <w:color w:val="000000" w:themeColor="text1"/>
          <w:sz w:val="20"/>
          <w:szCs w:val="20"/>
          <w:shd w:val="clear" w:color="auto" w:fill="FFFFFF"/>
        </w:rPr>
      </w:pPr>
      <w:r w:rsidRPr="00C73103">
        <w:rPr>
          <w:rFonts w:ascii="Times New Roman" w:eastAsia="Times New Roman" w:hAnsi="Times New Roman" w:cs="Times New Roman"/>
          <w:b/>
          <w:color w:val="000000" w:themeColor="text1"/>
          <w:sz w:val="24"/>
          <w:szCs w:val="24"/>
        </w:rPr>
        <w:t xml:space="preserve">          2. Jurnalistik media elektronik auditif (radio broadcast journalism)</w:t>
      </w:r>
    </w:p>
    <w:p w:rsidR="00CA6AE1" w:rsidRPr="00C73103" w:rsidRDefault="00CA6AE1" w:rsidP="00CA6AE1">
      <w:pPr>
        <w:pStyle w:val="ListParagraph"/>
        <w:shd w:val="clear" w:color="auto" w:fill="FFFFFF"/>
        <w:spacing w:after="0" w:line="480" w:lineRule="auto"/>
        <w:ind w:left="851" w:firstLine="589"/>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Pengertian Jurnalistik Radio adalah gabungan dari pengertian jurnalistik dan radio.</w:t>
      </w:r>
      <w:proofErr w:type="gramEnd"/>
      <w:r w:rsidRPr="00C73103">
        <w:rPr>
          <w:rFonts w:ascii="Times New Roman" w:hAnsi="Times New Roman" w:cs="Times New Roman"/>
          <w:color w:val="000000" w:themeColor="text1"/>
          <w:sz w:val="24"/>
          <w:szCs w:val="24"/>
          <w:shd w:val="clear" w:color="auto" w:fill="FFFFFF"/>
        </w:rPr>
        <w:t xml:space="preserve"> Jurnalistik adalah teknik atau proses pengumpulan (collecting), penulisan (writing), penyuntingan (editing), dan penyebarluasan (publishing) berita melalui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Radio adalah salah satu jenis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yaitu sarana komunikasi atau penyampaian pesan, gagasan, atau informasi kepada orang banyak (publik, massa).</w:t>
      </w:r>
    </w:p>
    <w:p w:rsidR="00CA6AE1" w:rsidRPr="00C73103" w:rsidRDefault="00CA6AE1" w:rsidP="00CA6AE1">
      <w:pPr>
        <w:pStyle w:val="ListParagraph"/>
        <w:shd w:val="clear" w:color="auto" w:fill="FFFFFF"/>
        <w:spacing w:after="0" w:line="480" w:lineRule="auto"/>
        <w:ind w:left="851" w:firstLine="589"/>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Pengertian Jurnalistik Radio Dengan demikian, jurnalistik radio adalah teknik atau proses pengumpulan (collecting), penulisan (writing), penyuntingan (editing), dan penyebarluasan (publishing) berita melalui media radio siaran.</w:t>
      </w:r>
    </w:p>
    <w:p w:rsidR="00CA6AE1" w:rsidRPr="00C73103" w:rsidRDefault="00CA6AE1" w:rsidP="00CA6AE1">
      <w:pPr>
        <w:pStyle w:val="ListParagraph"/>
        <w:shd w:val="clear" w:color="auto" w:fill="FFFFFF"/>
        <w:spacing w:after="0" w:line="480" w:lineRule="auto"/>
        <w:ind w:left="851" w:firstLine="589"/>
        <w:jc w:val="both"/>
        <w:rPr>
          <w:rFonts w:ascii="Arial" w:hAnsi="Arial" w:cs="Arial"/>
          <w:color w:val="000000" w:themeColor="text1"/>
          <w:sz w:val="20"/>
          <w:szCs w:val="20"/>
          <w:shd w:val="clear" w:color="auto" w:fill="FFFFFF"/>
        </w:rPr>
      </w:pPr>
      <w:proofErr w:type="gramStart"/>
      <w:r w:rsidRPr="00C73103">
        <w:rPr>
          <w:rFonts w:ascii="Times New Roman" w:hAnsi="Times New Roman" w:cs="Times New Roman"/>
          <w:color w:val="000000" w:themeColor="text1"/>
          <w:sz w:val="24"/>
          <w:szCs w:val="24"/>
          <w:shd w:val="clear" w:color="auto" w:fill="FFFFFF"/>
        </w:rPr>
        <w:t>Jurnalistik radio (Radio Journalism, Broadcast Journalism) memiliki ciri khas tersendiri dibandingkan dengan jurnalistik cetak, jurnalistik televisi, dan jurnalistik online.</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shd w:val="clear" w:color="auto" w:fill="FFFFFF"/>
        </w:rPr>
        <w:t xml:space="preserve">Karakteristik jurnalistik radio yang utama adalah auditif, auditory, atau “untuk didengarkan” (for eyes only). </w:t>
      </w:r>
      <w:proofErr w:type="gramStart"/>
      <w:r w:rsidRPr="00C73103">
        <w:rPr>
          <w:rFonts w:ascii="Times New Roman" w:hAnsi="Times New Roman" w:cs="Times New Roman"/>
          <w:color w:val="000000" w:themeColor="text1"/>
          <w:sz w:val="24"/>
          <w:szCs w:val="24"/>
          <w:shd w:val="clear" w:color="auto" w:fill="FFFFFF"/>
        </w:rPr>
        <w:t>Dengan demikian, karya jurnalistik radio itu berupa suara (sound), yakni suara penyiar, reporter, dan narasumber berita.</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lastRenderedPageBreak/>
        <w:t xml:space="preserve">Karena berupa suara, maka berita yang ditulis oleh wartawan radio pun untuk “disuarakan” atau “diceritakan” (story telling). </w:t>
      </w:r>
      <w:proofErr w:type="gramStart"/>
      <w:r w:rsidRPr="00C73103">
        <w:rPr>
          <w:rFonts w:ascii="Times New Roman" w:hAnsi="Times New Roman" w:cs="Times New Roman"/>
          <w:color w:val="000000" w:themeColor="text1"/>
          <w:sz w:val="24"/>
          <w:szCs w:val="24"/>
          <w:shd w:val="clear" w:color="auto" w:fill="FFFFFF"/>
        </w:rPr>
        <w:t>Konsekuensinya, naskah berita radio (radio news script, radio copy) harus ditulis dengan menggunakan bahasa tutur atau bahasa lisan, yaitu bahasa yang biasa digunakan dalam percakapan (obrolan) sehari-hari (conversational style).</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Sebagai contoh, dalam bahasa tutur tidak dikenal istilah “dalam kurung” dan “garis miring”.</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Maka, naskah berita radio pun harus menghindari tanda kurung dan tanda garis miring yang dalam bahasa tulis artinya “atau”.</w:t>
      </w:r>
      <w:proofErr w:type="gramEnd"/>
    </w:p>
    <w:p w:rsidR="00CA6AE1" w:rsidRPr="00C73103" w:rsidRDefault="00CA6AE1" w:rsidP="00CA6AE1">
      <w:pPr>
        <w:shd w:val="clear" w:color="auto" w:fill="FFFFFF"/>
        <w:spacing w:after="0" w:line="480" w:lineRule="auto"/>
        <w:ind w:left="720" w:firstLine="72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Karena berupa suara pula, maka wartawan radio –lebih dikenal dengan sebutan “reporter radio”– mesti memiliki suara bagus, minimal suara standar, layaknya penyiar radio, karena ia tidak hanya harus menulis naskah berita, tapi juga harus “bersuara” saat melakukan laporan langsung (live report).</w:t>
      </w:r>
    </w:p>
    <w:p w:rsidR="00CA6AE1" w:rsidRPr="00C73103" w:rsidRDefault="00CA6AE1" w:rsidP="00CA6AE1">
      <w:pPr>
        <w:shd w:val="clear" w:color="auto" w:fill="FFFFFF"/>
        <w:spacing w:after="0" w:line="480" w:lineRule="auto"/>
        <w:jc w:val="both"/>
        <w:rPr>
          <w:rFonts w:ascii="Times New Roman" w:hAnsi="Times New Roman" w:cs="Times New Roman"/>
          <w:b/>
          <w:color w:val="000000" w:themeColor="text1"/>
          <w:sz w:val="24"/>
          <w:szCs w:val="24"/>
          <w:shd w:val="clear" w:color="auto" w:fill="FFFFFF"/>
        </w:rPr>
      </w:pPr>
      <w:r w:rsidRPr="00C73103">
        <w:rPr>
          <w:rFonts w:ascii="Times New Roman" w:eastAsia="Times New Roman" w:hAnsi="Times New Roman" w:cs="Times New Roman"/>
          <w:b/>
          <w:color w:val="000000" w:themeColor="text1"/>
          <w:sz w:val="24"/>
          <w:szCs w:val="24"/>
        </w:rPr>
        <w:t xml:space="preserve">        3. Jurnalistik audio visual (television journalism)</w:t>
      </w:r>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shd w:val="clear" w:color="auto" w:fill="FFFFFF"/>
        </w:rPr>
        <w:t xml:space="preserve">Jurnalistik adalah kegiatan mengumpulkan, mengolah, dan menyebarkan informasi berupa berita, feature, advertising, dan opini melalui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kepada khalayak banyak. </w:t>
      </w:r>
      <w:proofErr w:type="gramStart"/>
      <w:r w:rsidRPr="00C73103">
        <w:rPr>
          <w:rFonts w:ascii="Times New Roman" w:hAnsi="Times New Roman" w:cs="Times New Roman"/>
          <w:color w:val="000000" w:themeColor="text1"/>
          <w:sz w:val="24"/>
          <w:szCs w:val="24"/>
          <w:shd w:val="clear" w:color="auto" w:fill="FFFFFF"/>
        </w:rPr>
        <w:t>Televisi adalah salah satu media massa/komunikasi berupa suara dan gambar.</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Televisi merupakan hasil produk teknologi tinggi yang menyampaikan isi pesan dalam bentuk audiovisual gerak kepada khalayak.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Jadi jurnalistik televisi merupakan perpaduan media komunikasi gambar (visual) dan suara (audio).</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 xml:space="preserve">Karena medium komunikasinya adalah gambar dan suara, dengan </w:t>
      </w:r>
      <w:r w:rsidRPr="00C73103">
        <w:rPr>
          <w:rFonts w:ascii="Times New Roman" w:hAnsi="Times New Roman" w:cs="Times New Roman"/>
          <w:color w:val="000000" w:themeColor="text1"/>
          <w:sz w:val="24"/>
          <w:szCs w:val="24"/>
          <w:shd w:val="clear" w:color="auto" w:fill="FFFFFF"/>
        </w:rPr>
        <w:lastRenderedPageBreak/>
        <w:t>sendirinya terdapat perbedaan yang cukup tajam antara jurnalistik media cetak (print media) dan jurnalistik media radio (audio).</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Hal yang meupakan karakteristik dari sebuah televisi adalah News Productionnya yan harus mengunakan bahasa tutur, bahasa gambar, melukiskan tentang gambar dan atau melaporkan tentang gambar.</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Tentu saja penggunaan bahasa tutur ini sangat banyak implikasinya, terutama karena harus benar-benar sinkron antar gambar dan kata-kata dan atau kalimat.</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Jurnalistik televisi ini merupakan kegiatan pengolahan dan penyiaran berita yang dilakukan melalui media televisi.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Wartawannya juga tidak semata disebut sebagai jurnalis, mereka adalah broadcaster.</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Ada produser, peliput lapangan, ada juru kamera, ada editor gambar, dan nada news anchor (penyaji berita).</w:t>
      </w:r>
      <w:proofErr w:type="gramEnd"/>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Dalam kajian jurnalistik televisi sudah pasti harus ada komitmen eye contact (kontak mata), antara reporter dan anchor (penyaji berita) dengan penonton.</w:t>
      </w:r>
      <w:proofErr w:type="gramEnd"/>
      <w:r w:rsidRPr="00C73103">
        <w:rPr>
          <w:rFonts w:ascii="Times New Roman" w:hAnsi="Times New Roman" w:cs="Times New Roman"/>
          <w:color w:val="000000" w:themeColor="text1"/>
          <w:sz w:val="24"/>
          <w:szCs w:val="24"/>
          <w:shd w:val="clear" w:color="auto" w:fill="FFFFFF"/>
        </w:rPr>
        <w:t xml:space="preserve"> Jika diamati, dengan adanya kontak mata, maka proses komunikasi yang terjadi saat penyiaran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lancar dan berhasil.</w:t>
      </w:r>
    </w:p>
    <w:p w:rsidR="00CA6AE1" w:rsidRPr="00C73103" w:rsidRDefault="00CA6AE1" w:rsidP="00CA6AE1">
      <w:pPr>
        <w:spacing w:line="480" w:lineRule="auto"/>
        <w:ind w:left="720"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t>Berita televisi haruslah menarik, akurat, harus punya kapabilitasuntuk memberikan kesaksian tentang informasi ang diberikan, semua narasumber harus digali informasinya secara seimbang, penulis harus sesuai dengan informasi yang di dapat dari realitas, fakta, dan narasumber.</w:t>
      </w:r>
      <w:proofErr w:type="gramEnd"/>
    </w:p>
    <w:p w:rsidR="00CA6AE1" w:rsidRPr="00C73103" w:rsidRDefault="00CA6AE1" w:rsidP="00CA6AE1">
      <w:pPr>
        <w:spacing w:line="480" w:lineRule="auto"/>
        <w:ind w:left="720" w:firstLine="720"/>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color w:val="000000" w:themeColor="text1"/>
          <w:sz w:val="24"/>
          <w:szCs w:val="24"/>
          <w:shd w:val="clear" w:color="auto" w:fill="FFFFFF"/>
        </w:rPr>
        <w:lastRenderedPageBreak/>
        <w:t>Namun semakin berkembangnya zaman, maka semakin berkembang juga teknologi.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Lahirnya budaya televisi (audiovisual) mampu menggeser budaya media cetak.</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Media televisi membuat khalayak menjadi berkurangnya minat membaca.</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Karena televisi selalu menghadirkan berita sensasional yang dapat memikat daya tarik khalayak.</w:t>
      </w:r>
      <w:proofErr w:type="gramEnd"/>
    </w:p>
    <w:p w:rsidR="00CA6AE1" w:rsidRPr="00437E05" w:rsidRDefault="00CA6AE1" w:rsidP="00CA6AE1">
      <w:pPr>
        <w:pStyle w:val="ListParagraph"/>
        <w:spacing w:line="480" w:lineRule="auto"/>
        <w:ind w:left="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2.3.4 Radio</w:t>
      </w:r>
    </w:p>
    <w:p w:rsidR="00CA6AE1" w:rsidRDefault="00CA6AE1" w:rsidP="00CA6AE1">
      <w:pPr>
        <w:ind w:firstLine="284"/>
        <w:rPr>
          <w:rFonts w:ascii="Times New Roman" w:hAnsi="Times New Roman" w:cs="Times New Roman"/>
          <w:sz w:val="24"/>
          <w:szCs w:val="24"/>
        </w:rPr>
      </w:pPr>
      <w:r>
        <w:rPr>
          <w:rFonts w:ascii="Times New Roman" w:hAnsi="Times New Roman" w:cs="Times New Roman"/>
          <w:b/>
          <w:sz w:val="24"/>
          <w:szCs w:val="24"/>
        </w:rPr>
        <w:t xml:space="preserve">Review </w:t>
      </w:r>
      <w:r>
        <w:rPr>
          <w:rFonts w:ascii="Times New Roman" w:hAnsi="Times New Roman" w:cs="Times New Roman"/>
          <w:sz w:val="24"/>
          <w:szCs w:val="24"/>
        </w:rPr>
        <w:t xml:space="preserve">(dalam </w:t>
      </w:r>
      <w:r w:rsidRPr="005E5450">
        <w:rPr>
          <w:rFonts w:ascii="Times New Roman" w:hAnsi="Times New Roman" w:cs="Times New Roman"/>
          <w:b/>
          <w:sz w:val="24"/>
          <w:szCs w:val="24"/>
        </w:rPr>
        <w:t>Romli</w:t>
      </w:r>
      <w:r>
        <w:rPr>
          <w:rFonts w:ascii="Times New Roman" w:hAnsi="Times New Roman" w:cs="Times New Roman"/>
          <w:sz w:val="24"/>
          <w:szCs w:val="24"/>
        </w:rPr>
        <w:t xml:space="preserve">) dalam buku berjudul </w:t>
      </w:r>
      <w:r w:rsidRPr="00B674EF">
        <w:rPr>
          <w:rFonts w:ascii="Times New Roman" w:hAnsi="Times New Roman" w:cs="Times New Roman"/>
          <w:b/>
          <w:sz w:val="24"/>
          <w:szCs w:val="24"/>
        </w:rPr>
        <w:t>Broadcast Journalism</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CA6AE1" w:rsidRDefault="00CA6AE1" w:rsidP="00CA6AE1">
      <w:pPr>
        <w:ind w:left="1418" w:right="616" w:hanging="1134"/>
        <w:rPr>
          <w:rFonts w:ascii="Times New Roman" w:hAnsi="Times New Roman" w:cs="Times New Roman"/>
          <w:b/>
          <w:sz w:val="24"/>
          <w:szCs w:val="24"/>
        </w:rPr>
      </w:pPr>
      <w:r w:rsidRPr="00437E05">
        <w:rPr>
          <w:rFonts w:ascii="Times New Roman" w:hAnsi="Times New Roman" w:cs="Times New Roman"/>
          <w:b/>
          <w:sz w:val="24"/>
          <w:szCs w:val="24"/>
        </w:rPr>
        <w:t xml:space="preserve">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 lakukan radio adalah memperdengarkan suara manusia untuk    mengutarakan sesuatu” (2004:19)</w:t>
      </w:r>
    </w:p>
    <w:p w:rsidR="00CA6AE1" w:rsidRDefault="00CA6AE1" w:rsidP="00CA6AE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Media radion dipandang sebagai “kekuatan kelima” (</w:t>
      </w:r>
      <w:r>
        <w:rPr>
          <w:rFonts w:ascii="Times New Roman" w:hAnsi="Times New Roman" w:cs="Times New Roman"/>
          <w:i/>
          <w:sz w:val="24"/>
          <w:szCs w:val="24"/>
        </w:rPr>
        <w:t>the fifth estate</w:t>
      </w:r>
      <w:r>
        <w:rPr>
          <w:rFonts w:ascii="Times New Roman" w:hAnsi="Times New Roman" w:cs="Times New Roman"/>
          <w:sz w:val="24"/>
          <w:szCs w:val="24"/>
        </w:rPr>
        <w:t xml:space="preserve">) setelah lembaga eksekutif, legiskative, yudikatif, dan pers atau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yang dipandang sebagai </w:t>
      </w:r>
      <w:r>
        <w:rPr>
          <w:rFonts w:ascii="Times New Roman" w:hAnsi="Times New Roman" w:cs="Times New Roman"/>
          <w:i/>
          <w:sz w:val="24"/>
          <w:szCs w:val="24"/>
        </w:rPr>
        <w:t xml:space="preserve">the fourt estate. </w:t>
      </w:r>
      <w:r>
        <w:rPr>
          <w:rFonts w:ascii="Times New Roman" w:hAnsi="Times New Roman" w:cs="Times New Roman"/>
          <w:sz w:val="24"/>
          <w:szCs w:val="24"/>
        </w:rPr>
        <w:t xml:space="preserve">Disebut kekuatan kelima karena radio dianggap “adik” dari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Radio dijadikan sebagai kekuatan kelima antara lain karena radio memiliki kekuatanlangsung, tidak mengenal jarak dan rintangan, dan memiliki daya </w:t>
      </w:r>
      <w:proofErr w:type="gramStart"/>
      <w:r>
        <w:rPr>
          <w:rFonts w:ascii="Times New Roman" w:hAnsi="Times New Roman" w:cs="Times New Roman"/>
          <w:sz w:val="24"/>
          <w:szCs w:val="24"/>
        </w:rPr>
        <w:t>tarik  sendiri</w:t>
      </w:r>
      <w:proofErr w:type="gramEnd"/>
      <w:r>
        <w:rPr>
          <w:rFonts w:ascii="Times New Roman" w:hAnsi="Times New Roman" w:cs="Times New Roman"/>
          <w:sz w:val="24"/>
          <w:szCs w:val="24"/>
        </w:rPr>
        <w:t xml:space="preserve"> sperti kekuatan music, suara, dan efek suara. </w:t>
      </w:r>
      <w:proofErr w:type="gramStart"/>
      <w:r>
        <w:rPr>
          <w:rFonts w:ascii="Times New Roman" w:hAnsi="Times New Roman" w:cs="Times New Roman"/>
          <w:sz w:val="24"/>
          <w:szCs w:val="24"/>
        </w:rPr>
        <w:t>Pesawat radio yang kecil dan harganya relative murah itu dapat memberikan hiburan, penerangan, dan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menikmatinya hanya dengan indera pendengar saja.</w:t>
      </w:r>
      <w:proofErr w:type="gramEnd"/>
    </w:p>
    <w:p w:rsidR="00CA6AE1" w:rsidRDefault="00CA6AE1" w:rsidP="00CA6AE1">
      <w:pPr>
        <w:ind w:firstLine="720"/>
        <w:rPr>
          <w:rFonts w:ascii="Times New Roman" w:hAnsi="Times New Roman" w:cs="Times New Roman"/>
          <w:sz w:val="24"/>
          <w:szCs w:val="24"/>
        </w:rPr>
      </w:pPr>
      <w:r w:rsidRPr="00B17FBF">
        <w:rPr>
          <w:rFonts w:ascii="Times New Roman" w:hAnsi="Times New Roman" w:cs="Times New Roman"/>
          <w:b/>
          <w:sz w:val="24"/>
          <w:szCs w:val="24"/>
        </w:rPr>
        <w:t>Romli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 yang berjudul </w:t>
      </w:r>
      <w:r>
        <w:rPr>
          <w:rFonts w:ascii="Times New Roman" w:hAnsi="Times New Roman" w:cs="Times New Roman"/>
          <w:b/>
          <w:sz w:val="24"/>
          <w:szCs w:val="24"/>
        </w:rPr>
        <w:t xml:space="preserve">Broadcast Journalism </w:t>
      </w:r>
      <w:r>
        <w:rPr>
          <w:rFonts w:ascii="Times New Roman" w:hAnsi="Times New Roman" w:cs="Times New Roman"/>
          <w:sz w:val="24"/>
          <w:szCs w:val="24"/>
        </w:rPr>
        <w:t>sebagai berikut:</w:t>
      </w:r>
    </w:p>
    <w:p w:rsidR="00CA6AE1" w:rsidRPr="00EF019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t>Auditorial, karena isi siaran bersifat “sepintas lalu” dan tidak dapat diulang.</w:t>
      </w:r>
    </w:p>
    <w:p w:rsidR="00CA6AE1" w:rsidRPr="00EF019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t>Transmisi, proses penyampainnya kepada pendengar melalui pemancar (transmisi)</w:t>
      </w:r>
    </w:p>
    <w:p w:rsidR="00CA6AE1" w:rsidRDefault="00CA6AE1" w:rsidP="00CA6AE1">
      <w:pPr>
        <w:pStyle w:val="ListParagraph"/>
        <w:numPr>
          <w:ilvl w:val="0"/>
          <w:numId w:val="17"/>
        </w:numPr>
        <w:tabs>
          <w:tab w:val="left" w:pos="7655"/>
        </w:tabs>
        <w:ind w:left="1701" w:right="616" w:hanging="283"/>
        <w:jc w:val="both"/>
        <w:rPr>
          <w:rFonts w:ascii="Times New Roman" w:hAnsi="Times New Roman" w:cs="Times New Roman"/>
          <w:b/>
          <w:sz w:val="24"/>
          <w:szCs w:val="24"/>
        </w:rPr>
      </w:pPr>
      <w:r w:rsidRPr="00EF0191">
        <w:rPr>
          <w:rFonts w:ascii="Times New Roman" w:hAnsi="Times New Roman" w:cs="Times New Roman"/>
          <w:b/>
          <w:sz w:val="24"/>
          <w:szCs w:val="24"/>
        </w:rPr>
        <w:lastRenderedPageBreak/>
        <w:t>Mengandung gangguan, seperti fading atau timbul tenggelam dan penggunanaan teknis “chanel noise factor”</w:t>
      </w:r>
    </w:p>
    <w:p w:rsidR="00CA6AE1"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437E05">
        <w:rPr>
          <w:rFonts w:ascii="Times New Roman" w:hAnsi="Times New Roman" w:cs="Times New Roman"/>
          <w:b/>
          <w:sz w:val="24"/>
          <w:szCs w:val="24"/>
        </w:rPr>
        <w:t>Theatre of mind, mencipta gambar (makes pictures) dalam imajinasi pendengar dengan kekuatan kata dan suara.</w:t>
      </w:r>
    </w:p>
    <w:p w:rsidR="00CA6AE1" w:rsidRPr="00437E05" w:rsidRDefault="00CA6AE1" w:rsidP="00CA6AE1">
      <w:pPr>
        <w:pStyle w:val="ListParagraph"/>
        <w:numPr>
          <w:ilvl w:val="0"/>
          <w:numId w:val="17"/>
        </w:numPr>
        <w:ind w:left="1701" w:right="616" w:hanging="283"/>
        <w:jc w:val="both"/>
        <w:rPr>
          <w:rFonts w:ascii="Times New Roman" w:hAnsi="Times New Roman" w:cs="Times New Roman"/>
          <w:b/>
          <w:sz w:val="24"/>
          <w:szCs w:val="24"/>
        </w:rPr>
      </w:pPr>
      <w:r w:rsidRPr="00437E05">
        <w:rPr>
          <w:rFonts w:ascii="Times New Roman" w:hAnsi="Times New Roman" w:cs="Times New Roman"/>
          <w:b/>
          <w:sz w:val="24"/>
          <w:szCs w:val="24"/>
        </w:rPr>
        <w:t>Identic dengan music, radio adalah sarana hiburan termurah dan tercepat sehingga media udama untuk mendengarkan music.(2004:22)</w:t>
      </w:r>
    </w:p>
    <w:p w:rsidR="00CA6AE1" w:rsidRDefault="00CA6AE1" w:rsidP="00CA6AE1">
      <w:pPr>
        <w:pStyle w:val="ListParagraph"/>
        <w:ind w:left="1080"/>
        <w:rPr>
          <w:rFonts w:ascii="Times New Roman" w:hAnsi="Times New Roman" w:cs="Times New Roman"/>
          <w:sz w:val="24"/>
          <w:szCs w:val="24"/>
        </w:rPr>
      </w:pPr>
    </w:p>
    <w:p w:rsidR="00CA6AE1" w:rsidRPr="00EF0191" w:rsidRDefault="00CA6AE1" w:rsidP="00CA6A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Dapat disimpulkan bahwa jurnalistik radio adalah teknik dan proses pembuatan dan penyebarluaskan informasi, khusunya berita, melalui radio dengan menggunakan suara serta bahasa lisan yang enak didengar dan mudah dimengertikhalayak.</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2.3.5 Televisi</w:t>
      </w:r>
    </w:p>
    <w:p w:rsidR="00CA6AE1" w:rsidRPr="00C73103" w:rsidRDefault="00CA6AE1" w:rsidP="00CA6AE1">
      <w:pPr>
        <w:autoSpaceDE w:val="0"/>
        <w:autoSpaceDN w:val="0"/>
        <w:adjustRightInd w:val="0"/>
        <w:spacing w:after="0" w:line="480" w:lineRule="auto"/>
        <w:ind w:firstLine="720"/>
        <w:jc w:val="both"/>
        <w:rPr>
          <w:rFonts w:ascii="Times New Roman" w:hAnsi="Times New Roman" w:cs="Times New Roman"/>
          <w:i/>
          <w:iCs/>
          <w:color w:val="000000" w:themeColor="text1"/>
          <w:sz w:val="24"/>
          <w:szCs w:val="24"/>
        </w:rPr>
      </w:pPr>
      <w:proofErr w:type="gramStart"/>
      <w:r w:rsidRPr="00C73103">
        <w:rPr>
          <w:rFonts w:ascii="Times New Roman" w:hAnsi="Times New Roman" w:cs="Times New Roman"/>
          <w:color w:val="000000" w:themeColor="text1"/>
          <w:sz w:val="24"/>
          <w:szCs w:val="24"/>
        </w:rPr>
        <w:t xml:space="preserve">Televisi dilihat dari asal kata, dapat dibagi menjadi dua bagian yaitu </w:t>
      </w:r>
      <w:r w:rsidRPr="00C73103">
        <w:rPr>
          <w:rFonts w:ascii="Times New Roman" w:hAnsi="Times New Roman" w:cs="Times New Roman"/>
          <w:i/>
          <w:iCs/>
          <w:color w:val="000000" w:themeColor="text1"/>
          <w:sz w:val="24"/>
          <w:szCs w:val="24"/>
        </w:rPr>
        <w:t xml:space="preserve">tele </w:t>
      </w:r>
      <w:r w:rsidRPr="00C73103">
        <w:rPr>
          <w:rFonts w:ascii="Times New Roman" w:hAnsi="Times New Roman" w:cs="Times New Roman"/>
          <w:color w:val="000000" w:themeColor="text1"/>
          <w:sz w:val="24"/>
          <w:szCs w:val="24"/>
        </w:rPr>
        <w:t xml:space="preserve">dan </w:t>
      </w:r>
      <w:r w:rsidRPr="00C73103">
        <w:rPr>
          <w:rFonts w:ascii="Times New Roman" w:hAnsi="Times New Roman" w:cs="Times New Roman"/>
          <w:i/>
          <w:iCs/>
          <w:color w:val="000000" w:themeColor="text1"/>
          <w:sz w:val="24"/>
          <w:szCs w:val="24"/>
        </w:rPr>
        <w:t>vision</w:t>
      </w:r>
      <w:r w:rsidRPr="00C73103">
        <w:rPr>
          <w:rFonts w:ascii="Times New Roman" w:hAnsi="Times New Roman" w:cs="Times New Roman"/>
          <w:color w:val="000000" w:themeColor="text1"/>
          <w:sz w:val="24"/>
          <w:szCs w:val="24"/>
        </w:rPr>
        <w:t>, yang secara harfiah dapat berarti sebagai visualisasi dari sebuah objek</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yang jauh.</w:t>
      </w:r>
      <w:proofErr w:type="gramEnd"/>
      <w:r w:rsidRPr="00C73103">
        <w:rPr>
          <w:rFonts w:ascii="Times New Roman" w:hAnsi="Times New Roman" w:cs="Times New Roman"/>
          <w:color w:val="000000" w:themeColor="text1"/>
          <w:sz w:val="24"/>
          <w:szCs w:val="24"/>
        </w:rPr>
        <w:t xml:space="preserve"> Televisi dan radio merupakan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elektronik.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yang dalam menyampaikan pesan akan sangat bergantung pada aliran listrik. Pada</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 xml:space="preserve">masa sekarang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elektronik juga dapat ditayangkan melalui bantuan</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tenaga diesel. Membedakan media cetak dengan media televisi sebagai berikut:</w:t>
      </w:r>
    </w:p>
    <w:p w:rsidR="00CA6AE1" w:rsidRPr="00C73103" w:rsidRDefault="00CA6AE1" w:rsidP="00CA6AE1">
      <w:pPr>
        <w:autoSpaceDE w:val="0"/>
        <w:autoSpaceDN w:val="0"/>
        <w:adjustRightInd w:val="0"/>
        <w:spacing w:after="0" w:line="480" w:lineRule="auto"/>
        <w:ind w:firstLine="720"/>
        <w:jc w:val="both"/>
        <w:rPr>
          <w:rFonts w:ascii="Times New Roman" w:hAnsi="Times New Roman" w:cs="Times New Roman"/>
          <w:i/>
          <w:iCs/>
          <w:color w:val="000000" w:themeColor="text1"/>
          <w:sz w:val="24"/>
          <w:szCs w:val="24"/>
        </w:rPr>
      </w:pPr>
      <w:proofErr w:type="gramStart"/>
      <w:r w:rsidRPr="00C73103">
        <w:rPr>
          <w:rFonts w:ascii="Times New Roman" w:hAnsi="Times New Roman" w:cs="Times New Roman"/>
          <w:color w:val="000000" w:themeColor="text1"/>
          <w:sz w:val="24"/>
          <w:szCs w:val="24"/>
        </w:rPr>
        <w:t>televisi</w:t>
      </w:r>
      <w:proofErr w:type="gramEnd"/>
      <w:r w:rsidRPr="00C73103">
        <w:rPr>
          <w:rFonts w:ascii="Times New Roman" w:hAnsi="Times New Roman" w:cs="Times New Roman"/>
          <w:color w:val="000000" w:themeColor="text1"/>
          <w:sz w:val="24"/>
          <w:szCs w:val="24"/>
        </w:rPr>
        <w:t xml:space="preserve"> dan radio menguasai ruang, tetapi tidak menguasai waktu, sementara</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media cetak (surat kabar/majalah) menguasai waktu tetapi tidak menguasai ruang.</w:t>
      </w:r>
      <w:r w:rsidRPr="00C73103">
        <w:rPr>
          <w:rFonts w:ascii="Times New Roman" w:hAnsi="Times New Roman" w:cs="Times New Roman"/>
          <w:i/>
          <w:iCs/>
          <w:color w:val="000000" w:themeColor="text1"/>
          <w:sz w:val="24"/>
          <w:szCs w:val="24"/>
        </w:rPr>
        <w:t xml:space="preserve"> </w:t>
      </w:r>
      <w:r w:rsidRPr="00C73103">
        <w:rPr>
          <w:rFonts w:ascii="Times New Roman" w:hAnsi="Times New Roman" w:cs="Times New Roman"/>
          <w:color w:val="000000" w:themeColor="text1"/>
          <w:sz w:val="24"/>
          <w:szCs w:val="24"/>
        </w:rPr>
        <w:t>Televisi sebagai media massa harus mempunyai unsur-unsur penting,</w:t>
      </w:r>
      <w:r w:rsidRPr="00C73103">
        <w:rPr>
          <w:rFonts w:ascii="Times New Roman" w:hAnsi="Times New Roman" w:cs="Times New Roman"/>
          <w:i/>
          <w:iCs/>
          <w:color w:val="000000" w:themeColor="text1"/>
          <w:sz w:val="24"/>
          <w:szCs w:val="24"/>
        </w:rPr>
        <w:t xml:space="preserve"> </w:t>
      </w:r>
      <w:proofErr w:type="gramStart"/>
      <w:r w:rsidRPr="00C73103">
        <w:rPr>
          <w:rFonts w:ascii="Times New Roman" w:hAnsi="Times New Roman" w:cs="Times New Roman"/>
          <w:color w:val="000000" w:themeColor="text1"/>
          <w:sz w:val="24"/>
          <w:szCs w:val="24"/>
        </w:rPr>
        <w:t>yaitu:</w:t>
      </w:r>
      <w:proofErr w:type="gramEnd"/>
      <w:r w:rsidRPr="00C73103">
        <w:rPr>
          <w:rFonts w:ascii="Times New Roman" w:hAnsi="Times New Roman" w:cs="Times New Roman"/>
          <w:color w:val="000000" w:themeColor="text1"/>
          <w:sz w:val="24"/>
          <w:szCs w:val="24"/>
        </w:rPr>
        <w:t>(kuswandi 1998)</w:t>
      </w:r>
    </w:p>
    <w:p w:rsidR="00CA6AE1" w:rsidRPr="00C73103" w:rsidRDefault="00CA6AE1" w:rsidP="00CA6AE1">
      <w:pPr>
        <w:autoSpaceDE w:val="0"/>
        <w:autoSpaceDN w:val="0"/>
        <w:adjustRightInd w:val="0"/>
        <w:spacing w:after="0"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a. Adanya sumber informasi</w:t>
      </w:r>
    </w:p>
    <w:p w:rsidR="00CA6AE1" w:rsidRPr="00C73103" w:rsidRDefault="00CA6AE1" w:rsidP="00CA6AE1">
      <w:pPr>
        <w:autoSpaceDE w:val="0"/>
        <w:autoSpaceDN w:val="0"/>
        <w:adjustRightInd w:val="0"/>
        <w:spacing w:after="0"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b. Isi pesan</w:t>
      </w:r>
    </w:p>
    <w:p w:rsidR="00CA6AE1" w:rsidRPr="00C73103" w:rsidRDefault="00CA6AE1" w:rsidP="00CA6AE1">
      <w:pPr>
        <w:autoSpaceDE w:val="0"/>
        <w:autoSpaceDN w:val="0"/>
        <w:adjustRightInd w:val="0"/>
        <w:spacing w:after="0"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c. Saluran informasi</w:t>
      </w:r>
    </w:p>
    <w:p w:rsidR="00CA6AE1" w:rsidRPr="00C73103" w:rsidRDefault="00CA6AE1" w:rsidP="00CA6AE1">
      <w:pPr>
        <w:autoSpaceDE w:val="0"/>
        <w:autoSpaceDN w:val="0"/>
        <w:adjustRightInd w:val="0"/>
        <w:spacing w:after="0"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d. Khalayak sasaran</w:t>
      </w:r>
    </w:p>
    <w:p w:rsidR="00CA6AE1" w:rsidRPr="00C73103" w:rsidRDefault="00CA6AE1" w:rsidP="00CA6AE1">
      <w:pPr>
        <w:spacing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e. Umpan balik</w:t>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2.3.6 Internet</w:t>
      </w:r>
    </w:p>
    <w:p w:rsidR="00CA6AE1" w:rsidRPr="00C73103"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b/>
          <w:bCs/>
          <w:color w:val="000000" w:themeColor="text1"/>
          <w:sz w:val="24"/>
          <w:szCs w:val="24"/>
          <w:shd w:val="clear" w:color="auto" w:fill="FFFFFF"/>
        </w:rPr>
        <w:t>Internet</w:t>
      </w:r>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kependekan </w:t>
      </w:r>
      <w:r w:rsidRPr="005844F3">
        <w:rPr>
          <w:rFonts w:ascii="Times New Roman" w:hAnsi="Times New Roman" w:cs="Times New Roman"/>
          <w:color w:val="000000" w:themeColor="text1"/>
          <w:sz w:val="24"/>
          <w:szCs w:val="24"/>
          <w:shd w:val="clear" w:color="auto" w:fill="FFFFFF"/>
        </w:rPr>
        <w:t>dari</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interconnection-networking</w:t>
      </w:r>
      <w:r w:rsidRPr="005844F3">
        <w:rPr>
          <w:rFonts w:ascii="Times New Roman" w:hAnsi="Times New Roman" w:cs="Times New Roman"/>
          <w:color w:val="000000" w:themeColor="text1"/>
          <w:sz w:val="24"/>
          <w:szCs w:val="24"/>
          <w:shd w:val="clear" w:color="auto" w:fill="FFFFFF"/>
        </w:rPr>
        <w:t>) adalah seluruh jaringan</w:t>
      </w:r>
      <w:r w:rsidRPr="005844F3">
        <w:rPr>
          <w:rStyle w:val="apple-converted-space"/>
          <w:rFonts w:ascii="Times New Roman" w:hAnsi="Times New Roman" w:cs="Times New Roman"/>
          <w:color w:val="000000" w:themeColor="text1"/>
          <w:sz w:val="24"/>
          <w:szCs w:val="24"/>
          <w:shd w:val="clear" w:color="auto" w:fill="FFFFFF"/>
        </w:rPr>
        <w:t> </w:t>
      </w:r>
      <w:hyperlink r:id="rId12" w:tooltip="Komputer" w:history="1">
        <w:r w:rsidRPr="005844F3">
          <w:rPr>
            <w:rStyle w:val="Hyperlink"/>
            <w:rFonts w:ascii="Times New Roman" w:hAnsi="Times New Roman" w:cs="Times New Roman"/>
            <w:color w:val="000000" w:themeColor="text1"/>
            <w:sz w:val="24"/>
            <w:szCs w:val="24"/>
            <w:u w:val="none"/>
            <w:shd w:val="clear" w:color="auto" w:fill="FFFFFF"/>
          </w:rPr>
          <w:t>komputer</w:t>
        </w:r>
      </w:hyperlink>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yang saling terhubung menggunakan standar</w:t>
      </w:r>
      <w:r w:rsidRPr="005844F3">
        <w:rPr>
          <w:rStyle w:val="apple-converted-space"/>
          <w:rFonts w:ascii="Times New Roman" w:hAnsi="Times New Roman" w:cs="Times New Roman"/>
          <w:color w:val="000000" w:themeColor="text1"/>
          <w:sz w:val="24"/>
          <w:szCs w:val="24"/>
          <w:shd w:val="clear" w:color="auto" w:fill="FFFFFF"/>
        </w:rPr>
        <w:t> </w:t>
      </w:r>
      <w:hyperlink r:id="rId13" w:tooltip="Sistem" w:history="1">
        <w:r w:rsidRPr="005844F3">
          <w:rPr>
            <w:rStyle w:val="Hyperlink"/>
            <w:rFonts w:ascii="Times New Roman" w:hAnsi="Times New Roman" w:cs="Times New Roman"/>
            <w:color w:val="000000" w:themeColor="text1"/>
            <w:sz w:val="24"/>
            <w:szCs w:val="24"/>
            <w:u w:val="none"/>
            <w:shd w:val="clear" w:color="auto" w:fill="FFFFFF"/>
          </w:rPr>
          <w:t>sistem</w:t>
        </w:r>
      </w:hyperlink>
      <w:r w:rsidRPr="005844F3">
        <w:rPr>
          <w:rStyle w:val="apple-converted-space"/>
          <w:rFonts w:ascii="Times New Roman" w:hAnsi="Times New Roman" w:cs="Times New Roman"/>
          <w:color w:val="000000" w:themeColor="text1"/>
          <w:sz w:val="24"/>
          <w:szCs w:val="24"/>
          <w:shd w:val="clear" w:color="auto" w:fill="FFFFFF"/>
        </w:rPr>
        <w:t> </w:t>
      </w:r>
      <w:hyperlink r:id="rId14" w:tooltip="Dunia" w:history="1">
        <w:r w:rsidRPr="005844F3">
          <w:rPr>
            <w:rStyle w:val="Hyperlink"/>
            <w:rFonts w:ascii="Times New Roman" w:hAnsi="Times New Roman" w:cs="Times New Roman"/>
            <w:color w:val="000000" w:themeColor="text1"/>
            <w:sz w:val="24"/>
            <w:szCs w:val="24"/>
            <w:u w:val="none"/>
            <w:shd w:val="clear" w:color="auto" w:fill="FFFFFF"/>
          </w:rPr>
          <w:t>global</w:t>
        </w:r>
      </w:hyperlink>
      <w:r w:rsidRPr="005844F3">
        <w:rPr>
          <w:rStyle w:val="apple-converted-space"/>
          <w:rFonts w:ascii="Times New Roman" w:hAnsi="Times New Roman" w:cs="Times New Roman"/>
          <w:color w:val="000000" w:themeColor="text1"/>
          <w:sz w:val="24"/>
          <w:szCs w:val="24"/>
          <w:shd w:val="clear" w:color="auto" w:fill="FFFFFF"/>
        </w:rPr>
        <w:t> </w:t>
      </w:r>
      <w:hyperlink r:id="rId15" w:tooltip="Transmission Control Protocol" w:history="1">
        <w:r>
          <w:rPr>
            <w:rStyle w:val="Hyperlink"/>
            <w:rFonts w:ascii="Times New Roman" w:hAnsi="Times New Roman" w:cs="Times New Roman"/>
            <w:i/>
            <w:iCs/>
            <w:color w:val="000000" w:themeColor="text1"/>
            <w:sz w:val="24"/>
            <w:szCs w:val="24"/>
            <w:shd w:val="clear" w:color="auto" w:fill="FFFFFF"/>
          </w:rPr>
          <w:t xml:space="preserve">Transmission </w:t>
        </w:r>
        <w:r w:rsidRPr="005844F3">
          <w:rPr>
            <w:rStyle w:val="Hyperlink"/>
            <w:rFonts w:ascii="Times New Roman" w:hAnsi="Times New Roman" w:cs="Times New Roman"/>
            <w:i/>
            <w:iCs/>
            <w:color w:val="000000" w:themeColor="text1"/>
            <w:sz w:val="24"/>
            <w:szCs w:val="24"/>
            <w:u w:val="none"/>
            <w:shd w:val="clear" w:color="auto" w:fill="FFFFFF"/>
          </w:rPr>
          <w:t>Control Protocol</w:t>
        </w:r>
      </w:hyperlink>
      <w:r w:rsidRPr="005844F3">
        <w:rPr>
          <w:rFonts w:ascii="Times New Roman" w:hAnsi="Times New Roman" w:cs="Times New Roman"/>
          <w:i/>
          <w:iCs/>
          <w:color w:val="000000" w:themeColor="text1"/>
          <w:sz w:val="24"/>
          <w:szCs w:val="24"/>
          <w:shd w:val="clear" w:color="auto" w:fill="FFFFFF"/>
        </w:rPr>
        <w:t>/</w:t>
      </w:r>
      <w:hyperlink r:id="rId16" w:tooltip="Internet Protocol" w:history="1">
        <w:r w:rsidRPr="005844F3">
          <w:rPr>
            <w:rStyle w:val="Hyperlink"/>
            <w:rFonts w:ascii="Times New Roman" w:hAnsi="Times New Roman" w:cs="Times New Roman"/>
            <w:i/>
            <w:iCs/>
            <w:color w:val="000000" w:themeColor="text1"/>
            <w:sz w:val="24"/>
            <w:szCs w:val="24"/>
            <w:u w:val="none"/>
            <w:shd w:val="clear" w:color="auto" w:fill="FFFFFF"/>
          </w:rPr>
          <w:t>Internet Protocol</w:t>
        </w:r>
      </w:hyperlink>
      <w:r w:rsidRPr="005844F3">
        <w:rPr>
          <w:rStyle w:val="apple-converted-space"/>
          <w:rFonts w:ascii="Times New Roman" w:hAnsi="Times New Roman" w:cs="Times New Roman"/>
          <w:i/>
          <w:iCs/>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Suite</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(TCP/IP) sebagai protokol pertukaran paket (</w:t>
      </w:r>
      <w:r w:rsidRPr="005844F3">
        <w:rPr>
          <w:rFonts w:ascii="Times New Roman" w:hAnsi="Times New Roman" w:cs="Times New Roman"/>
          <w:i/>
          <w:iCs/>
          <w:color w:val="000000" w:themeColor="text1"/>
          <w:sz w:val="24"/>
          <w:szCs w:val="24"/>
          <w:shd w:val="clear" w:color="auto" w:fill="FFFFFF"/>
        </w:rPr>
        <w:t>packet switching communication protocol</w:t>
      </w:r>
      <w:r w:rsidRPr="005844F3">
        <w:rPr>
          <w:rFonts w:ascii="Times New Roman" w:hAnsi="Times New Roman" w:cs="Times New Roman"/>
          <w:color w:val="000000" w:themeColor="text1"/>
          <w:sz w:val="24"/>
          <w:szCs w:val="24"/>
          <w:shd w:val="clear" w:color="auto" w:fill="FFFFFF"/>
        </w:rPr>
        <w:t>) untuk melayani miliaran pengguna di seluruh dunia.Rangkaian internet yang terbesar dinamakan</w:t>
      </w:r>
      <w:r>
        <w:rPr>
          <w:rFonts w:ascii="Times New Roman" w:hAnsi="Times New Roman" w:cs="Times New Roman"/>
          <w:color w:val="000000" w:themeColor="text1"/>
          <w:sz w:val="24"/>
          <w:szCs w:val="24"/>
          <w:shd w:val="clear" w:color="auto" w:fill="FFFFFF"/>
        </w:rPr>
        <w:t xml:space="preserve"> </w:t>
      </w:r>
      <w:r w:rsidRPr="005844F3">
        <w:rPr>
          <w:rFonts w:ascii="Times New Roman" w:hAnsi="Times New Roman" w:cs="Times New Roman"/>
          <w:b/>
          <w:bCs/>
          <w:color w:val="000000" w:themeColor="text1"/>
          <w:sz w:val="24"/>
          <w:szCs w:val="24"/>
          <w:shd w:val="clear" w:color="auto" w:fill="FFFFFF"/>
        </w:rPr>
        <w:t>Internet</w:t>
      </w:r>
      <w:r>
        <w:rPr>
          <w:rFonts w:ascii="Times New Roman" w:hAnsi="Times New Roman" w:cs="Times New Roman"/>
          <w:color w:val="000000" w:themeColor="text1"/>
          <w:sz w:val="24"/>
          <w:szCs w:val="24"/>
          <w:shd w:val="clear" w:color="auto" w:fill="FFFFFF"/>
        </w:rPr>
        <w:t xml:space="preserve">. </w:t>
      </w:r>
      <w:r w:rsidRPr="005844F3">
        <w:rPr>
          <w:rFonts w:ascii="Times New Roman" w:hAnsi="Times New Roman" w:cs="Times New Roman"/>
          <w:color w:val="000000" w:themeColor="text1"/>
          <w:sz w:val="24"/>
          <w:szCs w:val="24"/>
          <w:shd w:val="clear" w:color="auto" w:fill="FFFFFF"/>
        </w:rPr>
        <w:t>Cara menghubungkan rangkaian dengan kaidah ini dinamakan</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i/>
          <w:iCs/>
          <w:color w:val="000000" w:themeColor="text1"/>
          <w:sz w:val="24"/>
          <w:szCs w:val="24"/>
          <w:shd w:val="clear" w:color="auto" w:fill="FFFFFF"/>
        </w:rPr>
        <w:t>internetworking</w:t>
      </w:r>
      <w:r w:rsidRPr="005844F3">
        <w:rPr>
          <w:rStyle w:val="apple-converted-space"/>
          <w:rFonts w:ascii="Times New Roman" w:hAnsi="Times New Roman" w:cs="Times New Roman"/>
          <w:color w:val="000000" w:themeColor="text1"/>
          <w:sz w:val="24"/>
          <w:szCs w:val="24"/>
          <w:shd w:val="clear" w:color="auto" w:fill="FFFFFF"/>
        </w:rPr>
        <w:t> </w:t>
      </w:r>
      <w:r w:rsidRPr="005844F3">
        <w:rPr>
          <w:rFonts w:ascii="Times New Roman" w:hAnsi="Times New Roman" w:cs="Times New Roman"/>
          <w:color w:val="000000" w:themeColor="text1"/>
          <w:sz w:val="24"/>
          <w:szCs w:val="24"/>
          <w:shd w:val="clear" w:color="auto" w:fill="FFFFFF"/>
        </w:rPr>
        <w:t>("antarjaringan")</w:t>
      </w:r>
      <w:r w:rsidRPr="005844F3">
        <w:rPr>
          <w:rStyle w:val="FootnoteReference"/>
          <w:rFonts w:ascii="Times New Roman" w:hAnsi="Times New Roman" w:cs="Times New Roman"/>
          <w:color w:val="000000" w:themeColor="text1"/>
          <w:sz w:val="24"/>
          <w:szCs w:val="24"/>
          <w:shd w:val="clear" w:color="auto" w:fill="FFFFFF"/>
        </w:rPr>
        <w:footnoteReference w:id="19"/>
      </w:r>
    </w:p>
    <w:p w:rsidR="00CA6AE1"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Internet adalah salah satu alat komunikasi </w:t>
      </w:r>
      <w:proofErr w:type="gramStart"/>
      <w:r w:rsidRPr="00C73103">
        <w:rPr>
          <w:rFonts w:ascii="Times New Roman" w:hAnsi="Times New Roman" w:cs="Times New Roman"/>
          <w:color w:val="000000" w:themeColor="text1"/>
          <w:sz w:val="24"/>
          <w:szCs w:val="24"/>
          <w:shd w:val="clear" w:color="auto" w:fill="FFFFFF"/>
        </w:rPr>
        <w:t>yang hamper</w:t>
      </w:r>
      <w:proofErr w:type="gramEnd"/>
      <w:r w:rsidRPr="00C73103">
        <w:rPr>
          <w:rFonts w:ascii="Times New Roman" w:hAnsi="Times New Roman" w:cs="Times New Roman"/>
          <w:color w:val="000000" w:themeColor="text1"/>
          <w:sz w:val="24"/>
          <w:szCs w:val="24"/>
          <w:shd w:val="clear" w:color="auto" w:fill="FFFFFF"/>
        </w:rPr>
        <w:t xml:space="preserve"> digunakan oleh semua kalangan masyarakat. </w:t>
      </w:r>
      <w:proofErr w:type="gramStart"/>
      <w:r w:rsidRPr="00C73103">
        <w:rPr>
          <w:rFonts w:ascii="Times New Roman" w:hAnsi="Times New Roman" w:cs="Times New Roman"/>
          <w:color w:val="000000" w:themeColor="text1"/>
          <w:sz w:val="24"/>
          <w:szCs w:val="24"/>
          <w:shd w:val="clear" w:color="auto" w:fill="FFFFFF"/>
        </w:rPr>
        <w:t>Salah satu aktifitas yang sangat jelas terlihat dalam penggunakan internat adalah sebagai alat komunikasi yang cepat dan efesian dan relevan dalam perkembangan zaman.</w:t>
      </w:r>
      <w:proofErr w:type="gramEnd"/>
      <w:r w:rsidRPr="00C73103">
        <w:rPr>
          <w:rFonts w:ascii="Times New Roman" w:hAnsi="Times New Roman" w:cs="Times New Roman"/>
          <w:color w:val="000000" w:themeColor="text1"/>
          <w:sz w:val="24"/>
          <w:szCs w:val="24"/>
          <w:shd w:val="clear" w:color="auto" w:fill="FFFFFF"/>
        </w:rPr>
        <w:t xml:space="preserve"> Beberapa fitur internet yang menjadi social media yang sangat popular dikalangan masyarakat antara </w:t>
      </w:r>
      <w:proofErr w:type="gramStart"/>
      <w:r w:rsidRPr="00C73103">
        <w:rPr>
          <w:rFonts w:ascii="Times New Roman" w:hAnsi="Times New Roman" w:cs="Times New Roman"/>
          <w:color w:val="000000" w:themeColor="text1"/>
          <w:sz w:val="24"/>
          <w:szCs w:val="24"/>
          <w:shd w:val="clear" w:color="auto" w:fill="FFFFFF"/>
        </w:rPr>
        <w:t>lain :</w:t>
      </w:r>
      <w:proofErr w:type="gramEnd"/>
    </w:p>
    <w:p w:rsidR="00CA6AE1" w:rsidRPr="00C73103" w:rsidRDefault="00CA6AE1" w:rsidP="00CA6AE1">
      <w:pPr>
        <w:spacing w:line="480" w:lineRule="auto"/>
        <w:ind w:firstLine="360"/>
        <w:jc w:val="both"/>
        <w:rPr>
          <w:rFonts w:ascii="Times New Roman" w:hAnsi="Times New Roman" w:cs="Times New Roman"/>
          <w:color w:val="000000" w:themeColor="text1"/>
          <w:sz w:val="24"/>
          <w:szCs w:val="24"/>
          <w:shd w:val="clear" w:color="auto" w:fill="FFFFFF"/>
        </w:rPr>
      </w:pP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lastRenderedPageBreak/>
        <w:t>Facebook</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Dalam fitur facebook terdapat banyak keunggulan, bisa melakukan interaksi langsung melalui fitur </w:t>
      </w:r>
      <w:proofErr w:type="gramStart"/>
      <w:r w:rsidRPr="00C73103">
        <w:rPr>
          <w:rFonts w:ascii="Times New Roman" w:hAnsi="Times New Roman" w:cs="Times New Roman"/>
          <w:color w:val="000000" w:themeColor="text1"/>
          <w:sz w:val="24"/>
          <w:szCs w:val="24"/>
          <w:shd w:val="clear" w:color="auto" w:fill="FFFFFF"/>
        </w:rPr>
        <w:t>Chatting</w:t>
      </w:r>
      <w:proofErr w:type="gramEnd"/>
      <w:r w:rsidRPr="00C73103">
        <w:rPr>
          <w:rFonts w:ascii="Times New Roman" w:hAnsi="Times New Roman" w:cs="Times New Roman"/>
          <w:color w:val="000000" w:themeColor="text1"/>
          <w:sz w:val="24"/>
          <w:szCs w:val="24"/>
          <w:shd w:val="clear" w:color="auto" w:fill="FFFFFF"/>
        </w:rPr>
        <w:t xml:space="preserve"> (pesan). </w:t>
      </w:r>
      <w:proofErr w:type="gramStart"/>
      <w:r w:rsidRPr="00C73103">
        <w:rPr>
          <w:rFonts w:ascii="Times New Roman" w:hAnsi="Times New Roman" w:cs="Times New Roman"/>
          <w:color w:val="000000" w:themeColor="text1"/>
          <w:sz w:val="24"/>
          <w:szCs w:val="24"/>
          <w:shd w:val="clear" w:color="auto" w:fill="FFFFFF"/>
        </w:rPr>
        <w:t>Bisa mengirimkan atau menyebarkan foto dan video serta tulisan yang diingankan.</w:t>
      </w:r>
      <w:proofErr w:type="gramEnd"/>
      <w:r w:rsidRPr="00C73103">
        <w:rPr>
          <w:rFonts w:ascii="Times New Roman" w:hAnsi="Times New Roman" w:cs="Times New Roman"/>
          <w:color w:val="000000" w:themeColor="text1"/>
          <w:sz w:val="24"/>
          <w:szCs w:val="24"/>
          <w:shd w:val="clear" w:color="auto" w:fill="FFFFFF"/>
        </w:rPr>
        <w:t xml:space="preserve"> Maka facebook menjadi media komunikasi yang banyak diminati oleh masyarakat karna proses pemakaiannya yang mudah digunakan. Dan facebook juga banyak dimamfaatkan oleh media </w:t>
      </w:r>
      <w:proofErr w:type="gramStart"/>
      <w:r w:rsidRPr="00C73103">
        <w:rPr>
          <w:rFonts w:ascii="Times New Roman" w:hAnsi="Times New Roman" w:cs="Times New Roman"/>
          <w:color w:val="000000" w:themeColor="text1"/>
          <w:sz w:val="24"/>
          <w:szCs w:val="24"/>
          <w:shd w:val="clear" w:color="auto" w:fill="FFFFFF"/>
        </w:rPr>
        <w:t>massa</w:t>
      </w:r>
      <w:proofErr w:type="gramEnd"/>
      <w:r w:rsidRPr="00C73103">
        <w:rPr>
          <w:rFonts w:ascii="Times New Roman" w:hAnsi="Times New Roman" w:cs="Times New Roman"/>
          <w:color w:val="000000" w:themeColor="text1"/>
          <w:sz w:val="24"/>
          <w:szCs w:val="24"/>
          <w:shd w:val="clear" w:color="auto" w:fill="FFFFFF"/>
        </w:rPr>
        <w:t xml:space="preserve"> seperti Liputan6, Detik.com</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t>Instagram</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Keunggulan dari Instagram ialah update foto dan tulisan dalam setiap postingan. </w:t>
      </w:r>
      <w:proofErr w:type="gramStart"/>
      <w:r w:rsidRPr="00C73103">
        <w:rPr>
          <w:rFonts w:ascii="Times New Roman" w:hAnsi="Times New Roman" w:cs="Times New Roman"/>
          <w:color w:val="000000" w:themeColor="text1"/>
          <w:sz w:val="24"/>
          <w:szCs w:val="24"/>
          <w:shd w:val="clear" w:color="auto" w:fill="FFFFFF"/>
        </w:rPr>
        <w:t>Setiap ui Dan memiliki fitur video maksimal 1 menit.</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Media social ini banyak banyak gunakan oleh kalangan remaja dan kalangan orang dewasa, untuk menyalurkan hobi atau pun hanya ini membangun komunikasi.</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Instagram tidak lupa banyak juga digunakan oleh artis dalam rangka mempromosikan diri dan sering juga digunakan untuk promosikan jual-beli online.</w:t>
      </w:r>
      <w:proofErr w:type="gramEnd"/>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t>Path</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Adalah sebuah aplikasi</w:t>
      </w:r>
      <w:r w:rsidRPr="00C73103">
        <w:rPr>
          <w:rStyle w:val="apple-converted-space"/>
          <w:rFonts w:ascii="Times New Roman" w:hAnsi="Times New Roman" w:cs="Times New Roman"/>
          <w:color w:val="000000" w:themeColor="text1"/>
          <w:sz w:val="24"/>
          <w:szCs w:val="24"/>
          <w:shd w:val="clear" w:color="auto" w:fill="FFFFFF"/>
        </w:rPr>
        <w:t> </w:t>
      </w:r>
      <w:hyperlink r:id="rId17" w:tooltip="Layanan jejaring sosial" w:history="1">
        <w:r w:rsidRPr="00C73103">
          <w:rPr>
            <w:rStyle w:val="Hyperlink"/>
            <w:rFonts w:ascii="Times New Roman" w:hAnsi="Times New Roman" w:cs="Times New Roman"/>
            <w:color w:val="000000" w:themeColor="text1"/>
            <w:sz w:val="24"/>
            <w:szCs w:val="24"/>
            <w:shd w:val="clear" w:color="auto" w:fill="FFFFFF"/>
          </w:rPr>
          <w:t>jejaring sosial</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pada telepon pintar yang memungkinkan penggunanya untuk</w:t>
      </w:r>
      <w:r w:rsidRPr="00C73103">
        <w:rPr>
          <w:rStyle w:val="apple-converted-space"/>
          <w:rFonts w:ascii="Times New Roman" w:hAnsi="Times New Roman" w:cs="Times New Roman"/>
          <w:color w:val="000000" w:themeColor="text1"/>
          <w:sz w:val="24"/>
          <w:szCs w:val="24"/>
          <w:shd w:val="clear" w:color="auto" w:fill="FFFFFF"/>
        </w:rPr>
        <w:t> </w:t>
      </w:r>
      <w:hyperlink r:id="rId18" w:tooltip="Berbagi foto (halaman belum tersedia)" w:history="1">
        <w:r w:rsidRPr="00C73103">
          <w:rPr>
            <w:rStyle w:val="Hyperlink"/>
            <w:rFonts w:ascii="Times New Roman" w:hAnsi="Times New Roman" w:cs="Times New Roman"/>
            <w:color w:val="000000" w:themeColor="text1"/>
            <w:sz w:val="24"/>
            <w:szCs w:val="24"/>
            <w:shd w:val="clear" w:color="auto" w:fill="FFFFFF"/>
          </w:rPr>
          <w:t>berbagi gambar</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dan juga pesan.</w:t>
      </w:r>
      <w:proofErr w:type="gramEnd"/>
      <w:r w:rsidRPr="00C73103">
        <w:rPr>
          <w:rStyle w:val="apple-converted-space"/>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Penggunaan dari Path ditargetkan untuk menjadi tempat tersendiri untuk pengguna berbagi dengan keluarga dan teman-teman terdekat.</w:t>
      </w:r>
      <w:proofErr w:type="gramEnd"/>
      <w:r w:rsidRPr="00C73103">
        <w:rPr>
          <w:rStyle w:val="apple-converted-space"/>
          <w:rFonts w:ascii="Times New Roman" w:hAnsi="Times New Roman" w:cs="Times New Roman"/>
          <w:color w:val="000000" w:themeColor="text1"/>
          <w:sz w:val="24"/>
          <w:szCs w:val="24"/>
          <w:shd w:val="clear" w:color="auto" w:fill="FFFFFF"/>
        </w:rPr>
        <w:t> </w:t>
      </w:r>
      <w:hyperlink r:id="rId19" w:tooltip="Dave Morin" w:history="1">
        <w:r w:rsidRPr="00C73103">
          <w:rPr>
            <w:rStyle w:val="Hyperlink"/>
            <w:rFonts w:ascii="Times New Roman" w:hAnsi="Times New Roman" w:cs="Times New Roman"/>
            <w:color w:val="000000" w:themeColor="text1"/>
            <w:sz w:val="24"/>
            <w:szCs w:val="24"/>
            <w:shd w:val="clear" w:color="auto" w:fill="FFFFFF"/>
          </w:rPr>
          <w:t>Dave Morin</w:t>
        </w:r>
      </w:hyperlink>
      <w:r w:rsidRPr="00C73103">
        <w:rPr>
          <w:rFonts w:ascii="Times New Roman" w:hAnsi="Times New Roman" w:cs="Times New Roman"/>
          <w:color w:val="000000" w:themeColor="text1"/>
          <w:sz w:val="24"/>
          <w:szCs w:val="24"/>
          <w:shd w:val="clear" w:color="auto" w:fill="FFFFFF"/>
        </w:rPr>
        <w:t>, salah satu dari pendiri Path dan</w:t>
      </w:r>
      <w:r w:rsidRPr="00C73103">
        <w:rPr>
          <w:rStyle w:val="apple-converted-space"/>
          <w:rFonts w:ascii="Times New Roman" w:hAnsi="Times New Roman" w:cs="Times New Roman"/>
          <w:color w:val="000000" w:themeColor="text1"/>
          <w:sz w:val="24"/>
          <w:szCs w:val="24"/>
          <w:shd w:val="clear" w:color="auto" w:fill="FFFFFF"/>
        </w:rPr>
        <w:t> </w:t>
      </w:r>
      <w:hyperlink r:id="rId20" w:tooltip="CEO" w:history="1">
        <w:r w:rsidRPr="00C73103">
          <w:rPr>
            <w:rStyle w:val="Hyperlink"/>
            <w:rFonts w:ascii="Times New Roman" w:hAnsi="Times New Roman" w:cs="Times New Roman"/>
            <w:color w:val="000000" w:themeColor="text1"/>
            <w:sz w:val="24"/>
            <w:szCs w:val="24"/>
            <w:shd w:val="clear" w:color="auto" w:fill="FFFFFF"/>
          </w:rPr>
          <w:t>CEO</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dari perusahaan tersebut berkata: “Yang menjadi visi utama kami adalah untuk membuat sebuah jejaring dengan kualitas yang tinggi dan menjadikan pengguna nyaman untuk berkontribusi setiap waktu.”</w:t>
      </w:r>
      <w:r w:rsidRPr="00C73103">
        <w:rPr>
          <w:rStyle w:val="apple-converted-space"/>
          <w:rFonts w:ascii="Times New Roman" w:hAnsi="Times New Roman" w:cs="Times New Roman"/>
          <w:color w:val="000000" w:themeColor="text1"/>
          <w:sz w:val="24"/>
          <w:szCs w:val="24"/>
          <w:shd w:val="clear" w:color="auto" w:fill="FFFFFF"/>
        </w:rPr>
        <w:t> </w:t>
      </w:r>
      <w:r w:rsidRPr="00C73103">
        <w:rPr>
          <w:rStyle w:val="Hyperlink"/>
          <w:rFonts w:ascii="Times New Roman" w:hAnsi="Times New Roman" w:cs="Times New Roman"/>
          <w:color w:val="000000" w:themeColor="text1"/>
          <w:sz w:val="24"/>
          <w:szCs w:val="24"/>
          <w:shd w:val="clear" w:color="auto" w:fill="FFFFFF"/>
        </w:rPr>
        <w:t xml:space="preserve"> </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t>Line</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sebuah</w:t>
      </w:r>
      <w:proofErr w:type="gramEnd"/>
      <w:r w:rsidRPr="00C73103">
        <w:rPr>
          <w:rFonts w:ascii="Times New Roman" w:hAnsi="Times New Roman" w:cs="Times New Roman"/>
          <w:color w:val="000000" w:themeColor="text1"/>
          <w:sz w:val="24"/>
          <w:szCs w:val="24"/>
          <w:shd w:val="clear" w:color="auto" w:fill="FFFFFF"/>
        </w:rPr>
        <w:t xml:space="preserve"> aplikasi pengirim pesan instan gratis yang dapat digunakan pada berbagai platform seperti smartphone, tablet, dan komputer. LINE difungsikan dengan menggunakan jaringan internet sehingga pengguna LINE dapat melakukan aktivitas seperti mengirim pesan teks, mengirim gambar, video, pesan suara, dan </w:t>
      </w:r>
      <w:proofErr w:type="gramStart"/>
      <w:r w:rsidRPr="00C73103">
        <w:rPr>
          <w:rFonts w:ascii="Times New Roman" w:hAnsi="Times New Roman" w:cs="Times New Roman"/>
          <w:color w:val="000000" w:themeColor="text1"/>
          <w:sz w:val="24"/>
          <w:szCs w:val="24"/>
          <w:shd w:val="clear" w:color="auto" w:fill="FFFFFF"/>
        </w:rPr>
        <w:t>lain</w:t>
      </w:r>
      <w:proofErr w:type="gramEnd"/>
      <w:r w:rsidRPr="00C73103">
        <w:rPr>
          <w:rFonts w:ascii="Times New Roman" w:hAnsi="Times New Roman" w:cs="Times New Roman"/>
          <w:color w:val="000000" w:themeColor="text1"/>
          <w:sz w:val="24"/>
          <w:szCs w:val="24"/>
          <w:shd w:val="clear" w:color="auto" w:fill="FFFFFF"/>
        </w:rPr>
        <w:t xml:space="preserve"> lain. LINE diklaim sebagai aplikasi pengirim pesan instan terlaris di 42 negara.</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shd w:val="clear" w:color="auto" w:fill="FFFFFF"/>
        </w:rPr>
      </w:pPr>
      <w:r w:rsidRPr="00C73103">
        <w:rPr>
          <w:rFonts w:ascii="Times New Roman" w:hAnsi="Times New Roman" w:cs="Times New Roman"/>
          <w:b/>
          <w:color w:val="000000" w:themeColor="text1"/>
          <w:sz w:val="24"/>
          <w:szCs w:val="24"/>
          <w:shd w:val="clear" w:color="auto" w:fill="FFFFFF"/>
        </w:rPr>
        <w:t>BlackBerry Massenger</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BlackBerry atau yang sering disingkat BBM memiliki fungsi yang hamper </w:t>
      </w:r>
      <w:proofErr w:type="gramStart"/>
      <w:r w:rsidRPr="00C73103">
        <w:rPr>
          <w:rFonts w:ascii="Times New Roman" w:hAnsi="Times New Roman" w:cs="Times New Roman"/>
          <w:color w:val="000000" w:themeColor="text1"/>
          <w:sz w:val="24"/>
          <w:szCs w:val="24"/>
          <w:shd w:val="clear" w:color="auto" w:fill="FFFFFF"/>
        </w:rPr>
        <w:t>sama</w:t>
      </w:r>
      <w:proofErr w:type="gramEnd"/>
      <w:r w:rsidRPr="00C73103">
        <w:rPr>
          <w:rFonts w:ascii="Times New Roman" w:hAnsi="Times New Roman" w:cs="Times New Roman"/>
          <w:color w:val="000000" w:themeColor="text1"/>
          <w:sz w:val="24"/>
          <w:szCs w:val="24"/>
          <w:shd w:val="clear" w:color="auto" w:fill="FFFFFF"/>
        </w:rPr>
        <w:t xml:space="preserve"> dengan fitur seperti line dan Instagram. </w:t>
      </w:r>
      <w:proofErr w:type="gramStart"/>
      <w:r w:rsidRPr="00C73103">
        <w:rPr>
          <w:rFonts w:ascii="Times New Roman" w:hAnsi="Times New Roman" w:cs="Times New Roman"/>
          <w:color w:val="000000" w:themeColor="text1"/>
          <w:sz w:val="24"/>
          <w:szCs w:val="24"/>
          <w:shd w:val="clear" w:color="auto" w:fill="FFFFFF"/>
        </w:rPr>
        <w:t>Yang membedakan ialah BBM tidak bisa mengunggah video dalam fitur Recent Update.</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Selain bisa melakukan chating individu maupun kelompok (grup).</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Bisa juga mengirim data penting melalui fitur-fitur yang telah sediakan.</w:t>
      </w:r>
      <w:proofErr w:type="gramEnd"/>
      <w:r w:rsidRPr="00C73103">
        <w:rPr>
          <w:rFonts w:ascii="Times New Roman" w:hAnsi="Times New Roman" w:cs="Times New Roman"/>
          <w:color w:val="000000" w:themeColor="text1"/>
          <w:sz w:val="24"/>
          <w:szCs w:val="24"/>
          <w:shd w:val="clear" w:color="auto" w:fill="FFFFFF"/>
        </w:rPr>
        <w:t xml:space="preserve"> Seperti mengirim video, foto, </w:t>
      </w:r>
      <w:proofErr w:type="gramStart"/>
      <w:r w:rsidRPr="00C73103">
        <w:rPr>
          <w:rFonts w:ascii="Times New Roman" w:hAnsi="Times New Roman" w:cs="Times New Roman"/>
          <w:color w:val="000000" w:themeColor="text1"/>
          <w:sz w:val="24"/>
          <w:szCs w:val="24"/>
          <w:shd w:val="clear" w:color="auto" w:fill="FFFFFF"/>
        </w:rPr>
        <w:t>dan file</w:t>
      </w:r>
      <w:proofErr w:type="gramEnd"/>
      <w:r w:rsidRPr="00C73103">
        <w:rPr>
          <w:rFonts w:ascii="Times New Roman" w:hAnsi="Times New Roman" w:cs="Times New Roman"/>
          <w:color w:val="000000" w:themeColor="text1"/>
          <w:sz w:val="24"/>
          <w:szCs w:val="24"/>
          <w:shd w:val="clear" w:color="auto" w:fill="FFFFFF"/>
        </w:rPr>
        <w:t xml:space="preserve"> Microsoft office.</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Twitter</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Merupakan sebuah aplikasi pengirim pesan instan gratis yang dapat digunakan pada berbagai platform seperti smartphone, tablet, dan komputer.</w:t>
      </w:r>
      <w:proofErr w:type="gramEnd"/>
      <w:r w:rsidRPr="00C73103">
        <w:rPr>
          <w:rFonts w:ascii="Times New Roman" w:hAnsi="Times New Roman" w:cs="Times New Roman"/>
          <w:color w:val="000000" w:themeColor="text1"/>
          <w:sz w:val="24"/>
          <w:szCs w:val="24"/>
          <w:shd w:val="clear" w:color="auto" w:fill="FFFFFF"/>
        </w:rPr>
        <w:t xml:space="preserve"> LINE difungsikan dengan menggunakan jaringan internet sehingga pengguna LINE dapat melakukan aktivitas seperti mengirim pesan teks, mengirim </w:t>
      </w:r>
      <w:r w:rsidRPr="00C73103">
        <w:rPr>
          <w:rFonts w:ascii="Times New Roman" w:hAnsi="Times New Roman" w:cs="Times New Roman"/>
          <w:color w:val="000000" w:themeColor="text1"/>
          <w:sz w:val="24"/>
          <w:szCs w:val="24"/>
          <w:shd w:val="clear" w:color="auto" w:fill="FFFFFF"/>
        </w:rPr>
        <w:lastRenderedPageBreak/>
        <w:t xml:space="preserve">gambar, video, pesan suara, dan </w:t>
      </w:r>
      <w:proofErr w:type="gramStart"/>
      <w:r w:rsidRPr="00C73103">
        <w:rPr>
          <w:rFonts w:ascii="Times New Roman" w:hAnsi="Times New Roman" w:cs="Times New Roman"/>
          <w:color w:val="000000" w:themeColor="text1"/>
          <w:sz w:val="24"/>
          <w:szCs w:val="24"/>
          <w:shd w:val="clear" w:color="auto" w:fill="FFFFFF"/>
        </w:rPr>
        <w:t>lain</w:t>
      </w:r>
      <w:proofErr w:type="gramEnd"/>
      <w:r w:rsidRPr="00C73103">
        <w:rPr>
          <w:rFonts w:ascii="Times New Roman" w:hAnsi="Times New Roman" w:cs="Times New Roman"/>
          <w:color w:val="000000" w:themeColor="text1"/>
          <w:sz w:val="24"/>
          <w:szCs w:val="24"/>
          <w:shd w:val="clear" w:color="auto" w:fill="FFFFFF"/>
        </w:rPr>
        <w:t xml:space="preserve"> lain. LINE diklaim sebagai aplikasi pengirim pesan instan terlaris di 42 negara.</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youtube</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fitur</w:t>
      </w:r>
      <w:proofErr w:type="gramEnd"/>
      <w:r w:rsidRPr="00C73103">
        <w:rPr>
          <w:rFonts w:ascii="Times New Roman" w:hAnsi="Times New Roman" w:cs="Times New Roman"/>
          <w:color w:val="000000" w:themeColor="text1"/>
          <w:sz w:val="24"/>
          <w:szCs w:val="24"/>
        </w:rPr>
        <w:t xml:space="preserve"> yang disediakan oleh youtube hanya berupa video, batas waktu video yang diunggah ke youtube bisa lebih dari 300 menit atau setara 5 jam. Video yang diunggah di youtube memiliki banyak kategori, antara </w:t>
      </w:r>
      <w:proofErr w:type="gramStart"/>
      <w:r w:rsidRPr="00C73103">
        <w:rPr>
          <w:rFonts w:ascii="Times New Roman" w:hAnsi="Times New Roman" w:cs="Times New Roman"/>
          <w:color w:val="000000" w:themeColor="text1"/>
          <w:sz w:val="24"/>
          <w:szCs w:val="24"/>
        </w:rPr>
        <w:t>lain :</w:t>
      </w:r>
      <w:proofErr w:type="gramEnd"/>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Hiburan/hobi</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Education</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Music</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Social politik</w:t>
      </w:r>
    </w:p>
    <w:p w:rsidR="00CA6AE1" w:rsidRPr="00C73103" w:rsidRDefault="00CA6AE1" w:rsidP="00CA6AE1">
      <w:pPr>
        <w:pStyle w:val="ListParagraph"/>
        <w:numPr>
          <w:ilvl w:val="1"/>
          <w:numId w:val="12"/>
        </w:numPr>
        <w:spacing w:line="24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Olahraga dan sebagainya</w:t>
      </w:r>
    </w:p>
    <w:p w:rsidR="00CA6AE1" w:rsidRPr="00C73103" w:rsidRDefault="00CA6AE1" w:rsidP="00CA6AE1">
      <w:pPr>
        <w:spacing w:line="240" w:lineRule="auto"/>
        <w:ind w:left="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Bahkan youtube sebagai media </w:t>
      </w:r>
      <w:proofErr w:type="gramStart"/>
      <w:r w:rsidRPr="00C73103">
        <w:rPr>
          <w:rFonts w:ascii="Times New Roman" w:hAnsi="Times New Roman" w:cs="Times New Roman"/>
          <w:color w:val="000000" w:themeColor="text1"/>
          <w:sz w:val="24"/>
          <w:szCs w:val="24"/>
        </w:rPr>
        <w:t>massa</w:t>
      </w:r>
      <w:proofErr w:type="gramEnd"/>
      <w:r w:rsidRPr="00C73103">
        <w:rPr>
          <w:rFonts w:ascii="Times New Roman" w:hAnsi="Times New Roman" w:cs="Times New Roman"/>
          <w:color w:val="000000" w:themeColor="text1"/>
          <w:sz w:val="24"/>
          <w:szCs w:val="24"/>
        </w:rPr>
        <w:t xml:space="preserve"> yang sukses dalam menyampaikan informasi yang cepat dan mendapatkan respon yang besar dari masrakat untuk menggali informasi yang dibutuhkan.</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Google</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Google adalah sebuah mesin pencari terbesar dan terbaik pada saat ini.</w:t>
      </w:r>
      <w:proofErr w:type="gramEnd"/>
      <w:r w:rsidRPr="00C73103">
        <w:fldChar w:fldCharType="begin"/>
      </w:r>
      <w:r w:rsidRPr="00C73103">
        <w:rPr>
          <w:rFonts w:ascii="Times New Roman" w:hAnsi="Times New Roman" w:cs="Times New Roman"/>
          <w:color w:val="000000" w:themeColor="text1"/>
          <w:sz w:val="24"/>
          <w:szCs w:val="24"/>
        </w:rPr>
        <w:instrText xml:space="preserve"> HYPERLINK "http://www.google.com/" \t "_blank" </w:instrText>
      </w:r>
      <w:r w:rsidRPr="00C73103">
        <w:fldChar w:fldCharType="separate"/>
      </w:r>
      <w:proofErr w:type="gramStart"/>
      <w:r w:rsidRPr="00C73103">
        <w:rPr>
          <w:rStyle w:val="Hyperlink"/>
          <w:rFonts w:ascii="Times New Roman" w:hAnsi="Times New Roman" w:cs="Times New Roman"/>
          <w:color w:val="000000" w:themeColor="text1"/>
          <w:sz w:val="24"/>
          <w:szCs w:val="24"/>
          <w:bdr w:val="none" w:sz="0" w:space="0" w:color="auto" w:frame="1"/>
        </w:rPr>
        <w:t>Google</w:t>
      </w:r>
      <w:r w:rsidRPr="00C73103">
        <w:rPr>
          <w:rStyle w:val="Hyperlink"/>
          <w:rFonts w:ascii="Times New Roman" w:hAnsi="Times New Roman" w:cs="Times New Roman"/>
          <w:color w:val="000000" w:themeColor="text1"/>
          <w:sz w:val="24"/>
          <w:szCs w:val="24"/>
          <w:bdr w:val="none" w:sz="0" w:space="0" w:color="auto" w:frame="1"/>
        </w:rPr>
        <w:fldChar w:fldCharType="end"/>
      </w:r>
      <w:r w:rsidRPr="00C73103">
        <w:rPr>
          <w:rFonts w:ascii="Times New Roman" w:hAnsi="Times New Roman" w:cs="Times New Roman"/>
          <w:color w:val="000000" w:themeColor="text1"/>
          <w:sz w:val="24"/>
          <w:szCs w:val="24"/>
        </w:rPr>
        <w:t> merupakan sebuah perusahaan besar amerika yang menyediakan produk dan jasa seputar internet.</w:t>
      </w:r>
      <w:proofErr w:type="gramEnd"/>
      <w:r w:rsidRPr="00C73103">
        <w:rPr>
          <w:rFonts w:ascii="Times New Roman" w:hAnsi="Times New Roman" w:cs="Times New Roman"/>
          <w:color w:val="000000" w:themeColor="text1"/>
          <w:sz w:val="24"/>
          <w:szCs w:val="24"/>
        </w:rPr>
        <w:t xml:space="preserve"> Google didirikan pada tahun 1998 tepatnya pada tanggal 4 </w:t>
      </w:r>
      <w:proofErr w:type="gramStart"/>
      <w:r w:rsidRPr="00C73103">
        <w:rPr>
          <w:rFonts w:ascii="Times New Roman" w:hAnsi="Times New Roman" w:cs="Times New Roman"/>
          <w:color w:val="000000" w:themeColor="text1"/>
          <w:sz w:val="24"/>
          <w:szCs w:val="24"/>
        </w:rPr>
        <w:t>september</w:t>
      </w:r>
      <w:proofErr w:type="gramEnd"/>
      <w:r w:rsidRPr="00C73103">
        <w:rPr>
          <w:rFonts w:ascii="Times New Roman" w:hAnsi="Times New Roman" w:cs="Times New Roman"/>
          <w:color w:val="000000" w:themeColor="text1"/>
          <w:sz w:val="24"/>
          <w:szCs w:val="24"/>
        </w:rPr>
        <w:t xml:space="preserve"> 1998, Google didirikan oleh mahasiswa asal Universitas Stamford Amerika.</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E-mail</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r w:rsidRPr="00C73103">
        <w:rPr>
          <w:rFonts w:ascii="Times New Roman" w:hAnsi="Times New Roman" w:cs="Times New Roman"/>
          <w:color w:val="000000" w:themeColor="text1"/>
          <w:sz w:val="24"/>
          <w:szCs w:val="24"/>
          <w:shd w:val="clear" w:color="auto" w:fill="FFFFFF"/>
        </w:rPr>
        <w:t xml:space="preserve">Email adalah singkatan dari electronic mail atau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elektronik. Pengeritan E-mail atau electronic mail atau </w:t>
      </w:r>
      <w:proofErr w:type="gramStart"/>
      <w:r w:rsidRPr="00C73103">
        <w:rPr>
          <w:rFonts w:ascii="Times New Roman" w:hAnsi="Times New Roman" w:cs="Times New Roman"/>
          <w:color w:val="000000" w:themeColor="text1"/>
          <w:sz w:val="24"/>
          <w:szCs w:val="24"/>
          <w:shd w:val="clear" w:color="auto" w:fill="FFFFFF"/>
        </w:rPr>
        <w:t>surat</w:t>
      </w:r>
      <w:proofErr w:type="gramEnd"/>
      <w:r w:rsidRPr="00C73103">
        <w:rPr>
          <w:rFonts w:ascii="Times New Roman" w:hAnsi="Times New Roman" w:cs="Times New Roman"/>
          <w:color w:val="000000" w:themeColor="text1"/>
          <w:sz w:val="24"/>
          <w:szCs w:val="24"/>
          <w:shd w:val="clear" w:color="auto" w:fill="FFFFFF"/>
        </w:rPr>
        <w:t xml:space="preserve"> elektronik adalah salah satu jenis layanan internet yang dapat digunakan untuk berkirim surat secara elektronik. Surat </w:t>
      </w:r>
      <w:proofErr w:type="gramStart"/>
      <w:r w:rsidRPr="00C73103">
        <w:rPr>
          <w:rFonts w:ascii="Times New Roman" w:hAnsi="Times New Roman" w:cs="Times New Roman"/>
          <w:color w:val="000000" w:themeColor="text1"/>
          <w:sz w:val="24"/>
          <w:szCs w:val="24"/>
          <w:shd w:val="clear" w:color="auto" w:fill="FFFFFF"/>
        </w:rPr>
        <w:t>akan</w:t>
      </w:r>
      <w:proofErr w:type="gramEnd"/>
      <w:r w:rsidRPr="00C73103">
        <w:rPr>
          <w:rFonts w:ascii="Times New Roman" w:hAnsi="Times New Roman" w:cs="Times New Roman"/>
          <w:color w:val="000000" w:themeColor="text1"/>
          <w:sz w:val="24"/>
          <w:szCs w:val="24"/>
          <w:shd w:val="clear" w:color="auto" w:fill="FFFFFF"/>
        </w:rPr>
        <w:t xml:space="preserve"> dikirim sesuai dengan alamat yang diberikan kepadanya. </w:t>
      </w:r>
      <w:proofErr w:type="gramStart"/>
      <w:r w:rsidRPr="00C73103">
        <w:rPr>
          <w:rFonts w:ascii="Times New Roman" w:hAnsi="Times New Roman" w:cs="Times New Roman"/>
          <w:color w:val="000000" w:themeColor="text1"/>
          <w:sz w:val="24"/>
          <w:szCs w:val="24"/>
          <w:shd w:val="clear" w:color="auto" w:fill="FFFFFF"/>
        </w:rPr>
        <w:t>Tiap pengguna internet memiliki alamat yang unik, persis seperti nomor telepon kita.</w:t>
      </w:r>
      <w:proofErr w:type="gramEnd"/>
      <w:r w:rsidRPr="00C73103">
        <w:rPr>
          <w:rFonts w:ascii="Times New Roman" w:hAnsi="Times New Roman" w:cs="Times New Roman"/>
          <w:color w:val="000000" w:themeColor="text1"/>
          <w:sz w:val="24"/>
          <w:szCs w:val="24"/>
          <w:shd w:val="clear" w:color="auto" w:fill="FFFFFF"/>
        </w:rPr>
        <w:t xml:space="preserve"> Setiap orang bahkan bisa memiliki lebih dari satu alamat email </w:t>
      </w:r>
      <w:proofErr w:type="gramStart"/>
      <w:r w:rsidRPr="00C73103">
        <w:rPr>
          <w:rFonts w:ascii="Times New Roman" w:hAnsi="Times New Roman" w:cs="Times New Roman"/>
          <w:color w:val="000000" w:themeColor="text1"/>
          <w:sz w:val="24"/>
          <w:szCs w:val="24"/>
          <w:shd w:val="clear" w:color="auto" w:fill="FFFFFF"/>
        </w:rPr>
        <w:t>sama</w:t>
      </w:r>
      <w:proofErr w:type="gramEnd"/>
      <w:r w:rsidRPr="00C73103">
        <w:rPr>
          <w:rFonts w:ascii="Times New Roman" w:hAnsi="Times New Roman" w:cs="Times New Roman"/>
          <w:color w:val="000000" w:themeColor="text1"/>
          <w:sz w:val="24"/>
          <w:szCs w:val="24"/>
          <w:shd w:val="clear" w:color="auto" w:fill="FFFFFF"/>
        </w:rPr>
        <w:t xml:space="preserve"> seperti nomor HP, satu orang bisa memiliki puluhan nomor bahkan ratusan.</w:t>
      </w:r>
    </w:p>
    <w:p w:rsidR="00CA6AE1" w:rsidRPr="00C73103" w:rsidRDefault="00CA6AE1" w:rsidP="00CA6AE1">
      <w:pPr>
        <w:pStyle w:val="ListParagraph"/>
        <w:numPr>
          <w:ilvl w:val="0"/>
          <w:numId w:val="13"/>
        </w:numPr>
        <w:spacing w:line="24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Blogger</w:t>
      </w:r>
    </w:p>
    <w:p w:rsidR="00CA6AE1" w:rsidRPr="00C73103" w:rsidRDefault="00CA6AE1" w:rsidP="00CA6AE1">
      <w:pPr>
        <w:pStyle w:val="ListParagraph"/>
        <w:spacing w:line="240" w:lineRule="auto"/>
        <w:jc w:val="both"/>
        <w:rPr>
          <w:rFonts w:ascii="Times New Roman" w:hAnsi="Times New Roman" w:cs="Times New Roman"/>
          <w:color w:val="000000" w:themeColor="text1"/>
          <w:sz w:val="24"/>
          <w:szCs w:val="24"/>
          <w:shd w:val="clear" w:color="auto" w:fill="FFFFFF"/>
        </w:rPr>
      </w:pPr>
      <w:proofErr w:type="gramStart"/>
      <w:r w:rsidRPr="00C73103">
        <w:rPr>
          <w:rFonts w:ascii="Times New Roman" w:hAnsi="Times New Roman" w:cs="Times New Roman"/>
          <w:color w:val="000000" w:themeColor="text1"/>
          <w:sz w:val="24"/>
          <w:szCs w:val="24"/>
          <w:shd w:val="clear" w:color="auto" w:fill="FFFFFF"/>
        </w:rPr>
        <w:t>Blogger adalah suatu media Internet yang menyediakan sebuah catatan pribadi yang bisa dilihat oleh semua pengguna Internet dan menjadi sebuah media untuk berbagi informasi dengan mudah dan gratis.</w:t>
      </w:r>
      <w:proofErr w:type="gramEnd"/>
      <w:r w:rsidRPr="00C73103">
        <w:rPr>
          <w:rFonts w:ascii="Times New Roman" w:hAnsi="Times New Roman" w:cs="Times New Roman"/>
          <w:color w:val="000000" w:themeColor="text1"/>
          <w:sz w:val="24"/>
          <w:szCs w:val="24"/>
          <w:shd w:val="clear" w:color="auto" w:fill="FFFFFF"/>
        </w:rPr>
        <w:t xml:space="preserve"> Selain itu blogger merupakan sebuah ikatan yang terbentuk dari para blogger berdasarkan dengan kesamaan tertentu, </w:t>
      </w:r>
      <w:proofErr w:type="gramStart"/>
      <w:r w:rsidRPr="00C73103">
        <w:rPr>
          <w:rFonts w:ascii="Times New Roman" w:hAnsi="Times New Roman" w:cs="Times New Roman"/>
          <w:color w:val="000000" w:themeColor="text1"/>
          <w:sz w:val="24"/>
          <w:szCs w:val="24"/>
          <w:shd w:val="clear" w:color="auto" w:fill="FFFFFF"/>
        </w:rPr>
        <w:t>misalnya :</w:t>
      </w:r>
      <w:proofErr w:type="gramEnd"/>
      <w:r w:rsidRPr="00C73103">
        <w:rPr>
          <w:rFonts w:ascii="Times New Roman" w:hAnsi="Times New Roman" w:cs="Times New Roman"/>
          <w:color w:val="000000" w:themeColor="text1"/>
          <w:sz w:val="24"/>
          <w:szCs w:val="24"/>
          <w:shd w:val="clear" w:color="auto" w:fill="FFFFFF"/>
        </w:rPr>
        <w:t xml:space="preserve"> kesamaan daerah, kesamaan sekolah, kesamaan hobi, dan kesamaan lainnya. </w:t>
      </w:r>
      <w:proofErr w:type="gramStart"/>
      <w:r w:rsidRPr="00C73103">
        <w:rPr>
          <w:rFonts w:ascii="Times New Roman" w:hAnsi="Times New Roman" w:cs="Times New Roman"/>
          <w:color w:val="000000" w:themeColor="text1"/>
          <w:sz w:val="24"/>
          <w:szCs w:val="24"/>
          <w:shd w:val="clear" w:color="auto" w:fill="FFFFFF"/>
        </w:rPr>
        <w:t>Untuk bisa bergabung dengan sebuah komunitas blogger biasanya ada syarat tertentu misalnya berasal dari daerah tertentu.</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Dan blogger ini bisa diartikan orang yang suka menulis artikel pada blog.</w:t>
      </w:r>
      <w:proofErr w:type="gramEnd"/>
    </w:p>
    <w:p w:rsidR="00CA6AE1" w:rsidRDefault="00CA6AE1" w:rsidP="00CA6AE1">
      <w:pPr>
        <w:pStyle w:val="ListParagraph"/>
        <w:spacing w:line="240" w:lineRule="auto"/>
        <w:jc w:val="both"/>
        <w:rPr>
          <w:rFonts w:ascii="Times New Roman" w:hAnsi="Times New Roman" w:cs="Times New Roman"/>
          <w:b/>
          <w:color w:val="000000" w:themeColor="text1"/>
          <w:sz w:val="24"/>
          <w:szCs w:val="24"/>
        </w:rPr>
      </w:pPr>
    </w:p>
    <w:p w:rsidR="00CA6AE1" w:rsidRPr="00C73103" w:rsidRDefault="00CA6AE1" w:rsidP="00CA6AE1">
      <w:pPr>
        <w:pStyle w:val="ListParagraph"/>
        <w:spacing w:line="240" w:lineRule="auto"/>
        <w:jc w:val="both"/>
        <w:rPr>
          <w:rFonts w:ascii="Times New Roman" w:hAnsi="Times New Roman" w:cs="Times New Roman"/>
          <w:b/>
          <w:color w:val="000000" w:themeColor="text1"/>
          <w:sz w:val="24"/>
          <w:szCs w:val="24"/>
        </w:rPr>
      </w:pP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lastRenderedPageBreak/>
        <w:t>2.4 Musik</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rPr>
      </w:pPr>
      <w:proofErr w:type="gramStart"/>
      <w:r w:rsidRPr="00C73103">
        <w:rPr>
          <w:rFonts w:ascii="Times New Roman" w:hAnsi="Times New Roman" w:cs="Times New Roman"/>
          <w:bCs/>
          <w:color w:val="000000" w:themeColor="text1"/>
          <w:sz w:val="24"/>
          <w:szCs w:val="24"/>
          <w:shd w:val="clear" w:color="auto" w:fill="FFFFFF"/>
        </w:rPr>
        <w:t>Musik adalah salah satu media ungkapan kesenian, musik mencerminkan kebudayaan masyarakat pendukungnya.</w:t>
      </w:r>
      <w:proofErr w:type="gramEnd"/>
      <w:r w:rsidRPr="00C73103">
        <w:rPr>
          <w:rFonts w:ascii="Times New Roman" w:hAnsi="Times New Roman" w:cs="Times New Roman"/>
          <w:bCs/>
          <w:color w:val="000000" w:themeColor="text1"/>
          <w:sz w:val="24"/>
          <w:szCs w:val="24"/>
          <w:shd w:val="clear" w:color="auto" w:fill="FFFFFF"/>
        </w:rPr>
        <w:t xml:space="preserve"> Di dalam musik terkandung nilai dan norma-norma yang menjadi bagian dari proses enkulturasi budaya, baik dalam bentuk formal maupun informal. </w:t>
      </w:r>
      <w:proofErr w:type="gramStart"/>
      <w:r w:rsidRPr="00C73103">
        <w:rPr>
          <w:rFonts w:ascii="Times New Roman" w:hAnsi="Times New Roman" w:cs="Times New Roman"/>
          <w:bCs/>
          <w:color w:val="000000" w:themeColor="text1"/>
          <w:sz w:val="24"/>
          <w:szCs w:val="24"/>
          <w:shd w:val="clear" w:color="auto" w:fill="FFFFFF"/>
        </w:rPr>
        <w:t>Musik itu sendiri memiliki bentuk yang khas, baik dari sudut struktual maupun jenisnya dalam kebudayaan.</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Demikian juga yang terjadi pada musik dalam kebudayaan masyarakat melayu.</w:t>
      </w:r>
      <w:proofErr w:type="gramEnd"/>
      <w:r w:rsidRPr="00C73103">
        <w:rPr>
          <w:rStyle w:val="apple-converted-space"/>
          <w:rFonts w:ascii="Times New Roman" w:hAnsi="Times New Roman" w:cs="Times New Roman"/>
          <w:bCs/>
          <w:color w:val="000000" w:themeColor="text1"/>
          <w:sz w:val="24"/>
          <w:szCs w:val="24"/>
          <w:shd w:val="clear" w:color="auto" w:fill="FFFFFF"/>
        </w:rPr>
        <w:t> </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shd w:val="clear" w:color="auto" w:fill="FFFFFF"/>
        </w:rPr>
      </w:pPr>
      <w:r w:rsidRPr="00C73103">
        <w:rPr>
          <w:rFonts w:ascii="Times New Roman" w:hAnsi="Times New Roman" w:cs="Times New Roman"/>
          <w:bCs/>
          <w:color w:val="000000" w:themeColor="text1"/>
          <w:sz w:val="24"/>
          <w:szCs w:val="24"/>
          <w:shd w:val="clear" w:color="auto" w:fill="FFFFFF"/>
        </w:rPr>
        <w:t xml:space="preserve">Dalam </w:t>
      </w:r>
      <w:r w:rsidRPr="00C73103">
        <w:rPr>
          <w:rFonts w:ascii="Times New Roman" w:hAnsi="Times New Roman" w:cs="Times New Roman"/>
          <w:b/>
          <w:bCs/>
          <w:color w:val="000000" w:themeColor="text1"/>
          <w:sz w:val="24"/>
          <w:szCs w:val="24"/>
          <w:shd w:val="clear" w:color="auto" w:fill="FFFFFF"/>
        </w:rPr>
        <w:t>Kamus Besar Bahasa Indonesia</w:t>
      </w:r>
      <w:r w:rsidRPr="00C73103">
        <w:rPr>
          <w:rFonts w:ascii="Times New Roman" w:hAnsi="Times New Roman" w:cs="Times New Roman"/>
          <w:bCs/>
          <w:color w:val="000000" w:themeColor="text1"/>
          <w:sz w:val="24"/>
          <w:szCs w:val="24"/>
          <w:shd w:val="clear" w:color="auto" w:fill="FFFFFF"/>
        </w:rPr>
        <w:t xml:space="preserve"> (1990: 602)</w:t>
      </w:r>
      <w:r w:rsidRPr="00C73103">
        <w:rPr>
          <w:rFonts w:ascii="Times New Roman" w:hAnsi="Times New Roman" w:cs="Times New Roman"/>
          <w:bCs/>
          <w:color w:val="000000" w:themeColor="text1"/>
          <w:sz w:val="24"/>
          <w:szCs w:val="24"/>
        </w:rPr>
        <w:t xml:space="preserve"> </w:t>
      </w:r>
      <w:r w:rsidRPr="00C73103">
        <w:rPr>
          <w:rFonts w:ascii="Times New Roman" w:hAnsi="Times New Roman" w:cs="Times New Roman"/>
          <w:bCs/>
          <w:color w:val="000000" w:themeColor="text1"/>
          <w:sz w:val="24"/>
          <w:szCs w:val="24"/>
          <w:shd w:val="clear" w:color="auto" w:fill="FFFFFF"/>
        </w:rPr>
        <w:t>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p>
    <w:p w:rsidR="00CA6AE1" w:rsidRPr="00C73103" w:rsidRDefault="00CA6AE1" w:rsidP="00CA6AE1">
      <w:pPr>
        <w:spacing w:line="480" w:lineRule="auto"/>
        <w:ind w:firstLine="720"/>
        <w:jc w:val="both"/>
        <w:rPr>
          <w:rFonts w:ascii="Times New Roman" w:hAnsi="Times New Roman" w:cs="Times New Roman"/>
          <w:bCs/>
          <w:color w:val="000000" w:themeColor="text1"/>
          <w:sz w:val="24"/>
          <w:szCs w:val="24"/>
          <w:shd w:val="clear" w:color="auto" w:fill="FFFFFF"/>
        </w:rPr>
      </w:pPr>
      <w:proofErr w:type="gramStart"/>
      <w:r w:rsidRPr="00C73103">
        <w:rPr>
          <w:rFonts w:ascii="Times New Roman" w:hAnsi="Times New Roman" w:cs="Times New Roman"/>
          <w:bCs/>
          <w:color w:val="000000" w:themeColor="text1"/>
          <w:sz w:val="24"/>
          <w:szCs w:val="24"/>
          <w:shd w:val="clear" w:color="auto" w:fill="FFFFFF"/>
        </w:rPr>
        <w:t>Musik termasuk seni manusia yang paling tua.</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Bahkan bisa dikatakan, tidak ada sejarah peradaban manusia dilalui tanpa musik, termasuk sejarah peradaban Melayu.</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Dalam masyarakat Melayu, seni musik ini terbagi menjadi musik vokal, instrument dan gabungan keduanya.</w:t>
      </w:r>
      <w:proofErr w:type="gramEnd"/>
      <w:r w:rsidRPr="00C73103">
        <w:rPr>
          <w:rFonts w:ascii="Times New Roman" w:hAnsi="Times New Roman" w:cs="Times New Roman"/>
          <w:bCs/>
          <w:color w:val="000000" w:themeColor="text1"/>
          <w:sz w:val="24"/>
          <w:szCs w:val="24"/>
          <w:shd w:val="clear" w:color="auto" w:fill="FFFFFF"/>
        </w:rPr>
        <w:t xml:space="preserve"> </w:t>
      </w:r>
      <w:proofErr w:type="gramStart"/>
      <w:r w:rsidRPr="00C73103">
        <w:rPr>
          <w:rFonts w:ascii="Times New Roman" w:hAnsi="Times New Roman" w:cs="Times New Roman"/>
          <w:bCs/>
          <w:color w:val="000000" w:themeColor="text1"/>
          <w:sz w:val="24"/>
          <w:szCs w:val="24"/>
          <w:shd w:val="clear" w:color="auto" w:fill="FFFFFF"/>
        </w:rPr>
        <w:t>Dalam musik gabungan, suara alat musik berfungsi sebagai pengiring suara vokal atau tarian.</w:t>
      </w:r>
      <w:proofErr w:type="gramEnd"/>
      <w:r w:rsidRPr="00C73103">
        <w:rPr>
          <w:rFonts w:ascii="Times New Roman" w:hAnsi="Times New Roman" w:cs="Times New Roman"/>
          <w:bCs/>
          <w:color w:val="000000" w:themeColor="text1"/>
          <w:sz w:val="24"/>
          <w:szCs w:val="24"/>
          <w:shd w:val="clear" w:color="auto" w:fill="FFFFFF"/>
        </w:rPr>
        <w:t xml:space="preserve"> Alat-alat musik yang berkembang di kalangan masyarakat Melayu di antaranya: canang, tetawak, nobat, nafiri, lengkara, kompang, gambus, marwas, gendang, rebana, serunai, rebab, beduk, gong, seruling, </w:t>
      </w:r>
      <w:r w:rsidRPr="00C73103">
        <w:rPr>
          <w:rFonts w:ascii="Times New Roman" w:hAnsi="Times New Roman" w:cs="Times New Roman"/>
          <w:bCs/>
          <w:color w:val="000000" w:themeColor="text1"/>
          <w:sz w:val="24"/>
          <w:szCs w:val="24"/>
          <w:shd w:val="clear" w:color="auto" w:fill="FFFFFF"/>
        </w:rPr>
        <w:lastRenderedPageBreak/>
        <w:t xml:space="preserve">kecapi, biola dan akordeon. </w:t>
      </w:r>
      <w:proofErr w:type="gramStart"/>
      <w:r w:rsidRPr="00C73103">
        <w:rPr>
          <w:rFonts w:ascii="Times New Roman" w:hAnsi="Times New Roman" w:cs="Times New Roman"/>
          <w:bCs/>
          <w:color w:val="000000" w:themeColor="text1"/>
          <w:sz w:val="24"/>
          <w:szCs w:val="24"/>
          <w:shd w:val="clear" w:color="auto" w:fill="FFFFFF"/>
        </w:rPr>
        <w:t>Alat-alat musik di atas menghasilkan irama dan melodi tersendiri yang berbeda dengan alat musik lainnya.</w:t>
      </w:r>
      <w:proofErr w:type="gramEnd"/>
      <w:r w:rsidRPr="00C73103">
        <w:rPr>
          <w:rStyle w:val="FootnoteReference"/>
          <w:rFonts w:ascii="Times New Roman" w:hAnsi="Times New Roman" w:cs="Times New Roman"/>
          <w:bCs/>
          <w:color w:val="000000" w:themeColor="text1"/>
          <w:sz w:val="24"/>
          <w:szCs w:val="24"/>
          <w:shd w:val="clear" w:color="auto" w:fill="FFFFFF"/>
        </w:rPr>
        <w:footnoteReference w:id="20"/>
      </w:r>
    </w:p>
    <w:p w:rsidR="00CA6AE1" w:rsidRPr="00922CE6" w:rsidRDefault="00CA6AE1" w:rsidP="00CA6AE1">
      <w:pPr>
        <w:pStyle w:val="ListParagraph"/>
        <w:numPr>
          <w:ilvl w:val="2"/>
          <w:numId w:val="12"/>
        </w:numPr>
        <w:spacing w:line="240" w:lineRule="auto"/>
        <w:ind w:left="851"/>
        <w:jc w:val="both"/>
        <w:rPr>
          <w:rFonts w:ascii="Times New Roman" w:hAnsi="Times New Roman" w:cs="Times New Roman"/>
          <w:b/>
          <w:color w:val="000000" w:themeColor="text1"/>
          <w:sz w:val="24"/>
          <w:szCs w:val="24"/>
        </w:rPr>
      </w:pPr>
      <w:r w:rsidRPr="00922CE6">
        <w:rPr>
          <w:rFonts w:ascii="Times New Roman" w:hAnsi="Times New Roman" w:cs="Times New Roman"/>
          <w:b/>
          <w:color w:val="000000" w:themeColor="text1"/>
          <w:sz w:val="24"/>
          <w:szCs w:val="24"/>
        </w:rPr>
        <w:t>Nada</w:t>
      </w:r>
    </w:p>
    <w:p w:rsidR="00CA6AE1" w:rsidRPr="00C73103" w:rsidRDefault="00CA6AE1" w:rsidP="00CA6AE1">
      <w:pPr>
        <w:spacing w:line="240" w:lineRule="auto"/>
        <w:ind w:left="709"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Cs/>
          <w:color w:val="000000" w:themeColor="text1"/>
          <w:sz w:val="24"/>
          <w:szCs w:val="24"/>
          <w:shd w:val="clear" w:color="auto" w:fill="FFFFFF"/>
        </w:rPr>
        <w:t>Nada</w:t>
      </w:r>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adalah</w:t>
      </w:r>
      <w:r w:rsidRPr="00C73103">
        <w:rPr>
          <w:rStyle w:val="apple-converted-space"/>
          <w:rFonts w:ascii="Times New Roman" w:hAnsi="Times New Roman" w:cs="Times New Roman"/>
          <w:color w:val="000000" w:themeColor="text1"/>
          <w:sz w:val="24"/>
          <w:szCs w:val="24"/>
          <w:shd w:val="clear" w:color="auto" w:fill="FFFFFF"/>
        </w:rPr>
        <w:t> </w:t>
      </w:r>
      <w:hyperlink r:id="rId21" w:tooltip="Bunyi" w:history="1">
        <w:r w:rsidRPr="00C73103">
          <w:rPr>
            <w:rStyle w:val="Hyperlink"/>
            <w:rFonts w:ascii="Times New Roman" w:hAnsi="Times New Roman" w:cs="Times New Roman"/>
            <w:color w:val="000000" w:themeColor="text1"/>
            <w:sz w:val="24"/>
            <w:szCs w:val="24"/>
            <w:shd w:val="clear" w:color="auto" w:fill="FFFFFF"/>
          </w:rPr>
          <w:t>bunyi</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yang beraturan, dan memiliki</w:t>
      </w:r>
      <w:r w:rsidRPr="00C73103">
        <w:rPr>
          <w:rStyle w:val="apple-converted-space"/>
          <w:rFonts w:ascii="Times New Roman" w:hAnsi="Times New Roman" w:cs="Times New Roman"/>
          <w:color w:val="000000" w:themeColor="text1"/>
          <w:sz w:val="24"/>
          <w:szCs w:val="24"/>
          <w:shd w:val="clear" w:color="auto" w:fill="FFFFFF"/>
        </w:rPr>
        <w:t> </w:t>
      </w:r>
      <w:hyperlink r:id="rId22" w:tooltip="Frekuensi" w:history="1">
        <w:r w:rsidRPr="00C73103">
          <w:rPr>
            <w:rStyle w:val="Hyperlink"/>
            <w:rFonts w:ascii="Times New Roman" w:hAnsi="Times New Roman" w:cs="Times New Roman"/>
            <w:color w:val="000000" w:themeColor="text1"/>
            <w:sz w:val="24"/>
            <w:szCs w:val="24"/>
            <w:shd w:val="clear" w:color="auto" w:fill="FFFFFF"/>
          </w:rPr>
          <w:t>frekuensi</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tunggal tertentu.</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Dalam</w:t>
      </w:r>
      <w:r w:rsidRPr="00C73103">
        <w:rPr>
          <w:rStyle w:val="apple-converted-space"/>
          <w:rFonts w:ascii="Times New Roman" w:hAnsi="Times New Roman" w:cs="Times New Roman"/>
          <w:color w:val="000000" w:themeColor="text1"/>
          <w:sz w:val="24"/>
          <w:szCs w:val="24"/>
          <w:shd w:val="clear" w:color="auto" w:fill="FFFFFF"/>
        </w:rPr>
        <w:t> </w:t>
      </w:r>
      <w:hyperlink r:id="rId23" w:tooltip="Teori musik" w:history="1">
        <w:r w:rsidRPr="00C73103">
          <w:rPr>
            <w:rStyle w:val="Hyperlink"/>
            <w:rFonts w:ascii="Times New Roman" w:hAnsi="Times New Roman" w:cs="Times New Roman"/>
            <w:color w:val="000000" w:themeColor="text1"/>
            <w:sz w:val="24"/>
            <w:szCs w:val="24"/>
            <w:shd w:val="clear" w:color="auto" w:fill="FFFFFF"/>
          </w:rPr>
          <w:t>teori musik</w:t>
        </w:r>
      </w:hyperlink>
      <w:r w:rsidRPr="00C73103">
        <w:rPr>
          <w:rFonts w:ascii="Times New Roman" w:hAnsi="Times New Roman" w:cs="Times New Roman"/>
          <w:color w:val="000000" w:themeColor="text1"/>
          <w:sz w:val="24"/>
          <w:szCs w:val="24"/>
          <w:shd w:val="clear" w:color="auto" w:fill="FFFFFF"/>
        </w:rPr>
        <w:t>, setiap nada memiliki</w:t>
      </w:r>
      <w:r w:rsidRPr="00C73103">
        <w:rPr>
          <w:rStyle w:val="apple-converted-space"/>
          <w:rFonts w:ascii="Times New Roman" w:hAnsi="Times New Roman" w:cs="Times New Roman"/>
          <w:color w:val="000000" w:themeColor="text1"/>
          <w:sz w:val="24"/>
          <w:szCs w:val="24"/>
          <w:shd w:val="clear" w:color="auto" w:fill="FFFFFF"/>
        </w:rPr>
        <w:t> </w:t>
      </w:r>
      <w:hyperlink r:id="rId24" w:tooltip="Tinggi nada" w:history="1">
        <w:r w:rsidRPr="00C73103">
          <w:rPr>
            <w:rStyle w:val="Hyperlink"/>
            <w:rFonts w:ascii="Times New Roman" w:hAnsi="Times New Roman" w:cs="Times New Roman"/>
            <w:color w:val="000000" w:themeColor="text1"/>
            <w:sz w:val="24"/>
            <w:szCs w:val="24"/>
            <w:shd w:val="clear" w:color="auto" w:fill="FFFFFF"/>
          </w:rPr>
          <w:t>tinggi nada atau tala</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tertentu menurut frekuensinya ataupun menurut jarak relatif tinggi nada tersebut terhadap tinggi nada patokan.</w:t>
      </w:r>
      <w:proofErr w:type="gramEnd"/>
      <w:r w:rsidRPr="00C73103">
        <w:rPr>
          <w:rStyle w:val="apple-converted-space"/>
          <w:rFonts w:ascii="Times New Roman" w:hAnsi="Times New Roman" w:cs="Times New Roman"/>
          <w:color w:val="000000" w:themeColor="text1"/>
          <w:sz w:val="24"/>
          <w:szCs w:val="24"/>
          <w:shd w:val="clear" w:color="auto" w:fill="FFFFFF"/>
        </w:rPr>
        <w:t> </w:t>
      </w:r>
      <w:hyperlink r:id="rId25" w:tooltip="Nada dasar (halaman belum tersedia)" w:history="1">
        <w:proofErr w:type="gramStart"/>
        <w:r w:rsidRPr="00C73103">
          <w:rPr>
            <w:rStyle w:val="Hyperlink"/>
            <w:rFonts w:ascii="Times New Roman" w:hAnsi="Times New Roman" w:cs="Times New Roman"/>
            <w:color w:val="000000" w:themeColor="text1"/>
            <w:sz w:val="24"/>
            <w:szCs w:val="24"/>
            <w:shd w:val="clear" w:color="auto" w:fill="FFFFFF"/>
          </w:rPr>
          <w:t>Nada dasar</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suatu karya musik menentukan frekuensi tiap nada dalam karya tersebut.</w:t>
      </w:r>
      <w:proofErr w:type="gramEnd"/>
      <w:r w:rsidRPr="00C73103">
        <w:rPr>
          <w:rFonts w:ascii="Times New Roman" w:hAnsi="Times New Roman" w:cs="Times New Roman"/>
          <w:color w:val="000000" w:themeColor="text1"/>
          <w:sz w:val="24"/>
          <w:szCs w:val="24"/>
          <w:shd w:val="clear" w:color="auto" w:fill="FFFFFF"/>
        </w:rPr>
        <w:t xml:space="preserve"> </w:t>
      </w:r>
      <w:proofErr w:type="gramStart"/>
      <w:r w:rsidRPr="00C73103">
        <w:rPr>
          <w:rFonts w:ascii="Times New Roman" w:hAnsi="Times New Roman" w:cs="Times New Roman"/>
          <w:color w:val="000000" w:themeColor="text1"/>
          <w:sz w:val="24"/>
          <w:szCs w:val="24"/>
          <w:shd w:val="clear" w:color="auto" w:fill="FFFFFF"/>
        </w:rPr>
        <w:t>Nada dapat diatur dalam</w:t>
      </w:r>
      <w:r w:rsidRPr="00C73103">
        <w:rPr>
          <w:rStyle w:val="apple-converted-space"/>
          <w:rFonts w:ascii="Times New Roman" w:hAnsi="Times New Roman" w:cs="Times New Roman"/>
          <w:color w:val="000000" w:themeColor="text1"/>
          <w:sz w:val="24"/>
          <w:szCs w:val="24"/>
          <w:shd w:val="clear" w:color="auto" w:fill="FFFFFF"/>
        </w:rPr>
        <w:t> </w:t>
      </w:r>
      <w:hyperlink r:id="rId26" w:tooltip="Tangga nada" w:history="1">
        <w:r w:rsidRPr="00C73103">
          <w:rPr>
            <w:rStyle w:val="Hyperlink"/>
            <w:rFonts w:ascii="Times New Roman" w:hAnsi="Times New Roman" w:cs="Times New Roman"/>
            <w:color w:val="000000" w:themeColor="text1"/>
            <w:sz w:val="24"/>
            <w:szCs w:val="24"/>
            <w:shd w:val="clear" w:color="auto" w:fill="FFFFFF"/>
          </w:rPr>
          <w:t>tangga nada</w:t>
        </w:r>
      </w:hyperlink>
      <w:r w:rsidRPr="00C73103">
        <w:rPr>
          <w:rStyle w:val="apple-converted-space"/>
          <w:rFonts w:ascii="Times New Roman" w:hAnsi="Times New Roman" w:cs="Times New Roman"/>
          <w:color w:val="000000" w:themeColor="text1"/>
          <w:sz w:val="24"/>
          <w:szCs w:val="24"/>
          <w:shd w:val="clear" w:color="auto" w:fill="FFFFFF"/>
        </w:rPr>
        <w:t> </w:t>
      </w:r>
      <w:r w:rsidRPr="00C73103">
        <w:rPr>
          <w:rFonts w:ascii="Times New Roman" w:hAnsi="Times New Roman" w:cs="Times New Roman"/>
          <w:color w:val="000000" w:themeColor="text1"/>
          <w:sz w:val="24"/>
          <w:szCs w:val="24"/>
          <w:shd w:val="clear" w:color="auto" w:fill="FFFFFF"/>
        </w:rPr>
        <w:t>yang berbeda-beda.</w:t>
      </w:r>
      <w:proofErr w:type="gramEnd"/>
      <w:r w:rsidRPr="00C73103">
        <w:rPr>
          <w:rFonts w:ascii="Times New Roman" w:hAnsi="Times New Roman" w:cs="Times New Roman"/>
          <w:color w:val="000000" w:themeColor="text1"/>
          <w:sz w:val="24"/>
          <w:szCs w:val="24"/>
          <w:shd w:val="clear" w:color="auto" w:fill="FFFFFF"/>
        </w:rPr>
        <w:t xml:space="preserve"> Istilah "nada" sering dipertukarkan penggunaannya dengan "</w:t>
      </w:r>
      <w:hyperlink r:id="rId27" w:tooltip="Not" w:history="1">
        <w:r w:rsidRPr="00C73103">
          <w:rPr>
            <w:rStyle w:val="Hyperlink"/>
            <w:rFonts w:ascii="Times New Roman" w:hAnsi="Times New Roman" w:cs="Times New Roman"/>
            <w:color w:val="000000" w:themeColor="text1"/>
            <w:sz w:val="24"/>
            <w:szCs w:val="24"/>
            <w:shd w:val="clear" w:color="auto" w:fill="FFFFFF"/>
          </w:rPr>
          <w:t>not</w:t>
        </w:r>
      </w:hyperlink>
      <w:r w:rsidRPr="00C73103">
        <w:rPr>
          <w:rFonts w:ascii="Times New Roman" w:hAnsi="Times New Roman" w:cs="Times New Roman"/>
          <w:color w:val="000000" w:themeColor="text1"/>
          <w:sz w:val="24"/>
          <w:szCs w:val="24"/>
          <w:shd w:val="clear" w:color="auto" w:fill="FFFFFF"/>
        </w:rPr>
        <w:t xml:space="preserve">", walaupun kedua istilah tersebut memiliki perbedaan arti.Nada dalam not dibedakan bentuknya menjadi 3 yaitu not </w:t>
      </w:r>
      <w:proofErr w:type="gramStart"/>
      <w:r w:rsidRPr="00C73103">
        <w:rPr>
          <w:rFonts w:ascii="Times New Roman" w:hAnsi="Times New Roman" w:cs="Times New Roman"/>
          <w:color w:val="000000" w:themeColor="text1"/>
          <w:sz w:val="24"/>
          <w:szCs w:val="24"/>
          <w:shd w:val="clear" w:color="auto" w:fill="FFFFFF"/>
        </w:rPr>
        <w:t>angka ,</w:t>
      </w:r>
      <w:proofErr w:type="gramEnd"/>
      <w:r w:rsidRPr="00C73103">
        <w:rPr>
          <w:rFonts w:ascii="Times New Roman" w:hAnsi="Times New Roman" w:cs="Times New Roman"/>
          <w:color w:val="000000" w:themeColor="text1"/>
          <w:sz w:val="24"/>
          <w:szCs w:val="24"/>
          <w:shd w:val="clear" w:color="auto" w:fill="FFFFFF"/>
        </w:rPr>
        <w:t xml:space="preserve"> not huruf , dan not balok . Not angka dibedakan menjadi 3 </w:t>
      </w:r>
      <w:proofErr w:type="gramStart"/>
      <w:r w:rsidRPr="00C73103">
        <w:rPr>
          <w:rFonts w:ascii="Times New Roman" w:hAnsi="Times New Roman" w:cs="Times New Roman"/>
          <w:color w:val="000000" w:themeColor="text1"/>
          <w:sz w:val="24"/>
          <w:szCs w:val="24"/>
          <w:shd w:val="clear" w:color="auto" w:fill="FFFFFF"/>
        </w:rPr>
        <w:t>yaitu :</w:t>
      </w:r>
      <w:proofErr w:type="gramEnd"/>
      <w:r w:rsidRPr="00C73103">
        <w:rPr>
          <w:rFonts w:ascii="Times New Roman" w:hAnsi="Times New Roman" w:cs="Times New Roman"/>
          <w:color w:val="000000" w:themeColor="text1"/>
          <w:sz w:val="24"/>
          <w:szCs w:val="24"/>
          <w:shd w:val="clear" w:color="auto" w:fill="FFFFFF"/>
        </w:rPr>
        <w:t xml:space="preserve"> oktaf tinggi , oktaf sedang , dan oktaf rendah . </w:t>
      </w:r>
      <w:proofErr w:type="gramStart"/>
      <w:r w:rsidRPr="00C73103">
        <w:rPr>
          <w:rFonts w:ascii="Times New Roman" w:hAnsi="Times New Roman" w:cs="Times New Roman"/>
          <w:color w:val="000000" w:themeColor="text1"/>
          <w:sz w:val="24"/>
          <w:szCs w:val="24"/>
          <w:shd w:val="clear" w:color="auto" w:fill="FFFFFF"/>
        </w:rPr>
        <w:t>sedangkan</w:t>
      </w:r>
      <w:proofErr w:type="gramEnd"/>
      <w:r w:rsidRPr="00C73103">
        <w:rPr>
          <w:rFonts w:ascii="Times New Roman" w:hAnsi="Times New Roman" w:cs="Times New Roman"/>
          <w:color w:val="000000" w:themeColor="text1"/>
          <w:sz w:val="24"/>
          <w:szCs w:val="24"/>
          <w:shd w:val="clear" w:color="auto" w:fill="FFFFFF"/>
        </w:rPr>
        <w:t xml:space="preserve"> notasi huruf dibedakan menjadi 5 yaitu oktaf kecil , oktaf bergaris 1 , oktaf besar , oktaf kontra , dan sub kontra .</w:t>
      </w:r>
      <w:r w:rsidRPr="00C73103">
        <w:rPr>
          <w:rStyle w:val="FootnoteReference"/>
          <w:rFonts w:ascii="Times New Roman" w:hAnsi="Times New Roman" w:cs="Times New Roman"/>
          <w:color w:val="000000" w:themeColor="text1"/>
          <w:sz w:val="24"/>
          <w:szCs w:val="24"/>
          <w:shd w:val="clear" w:color="auto" w:fill="FFFFFF"/>
        </w:rPr>
        <w:footnoteReference w:id="21"/>
      </w:r>
    </w:p>
    <w:p w:rsidR="00CA6AE1" w:rsidRPr="00C73103" w:rsidRDefault="00CA6AE1" w:rsidP="00CA6AE1">
      <w:pPr>
        <w:pStyle w:val="ListParagraph"/>
        <w:numPr>
          <w:ilvl w:val="2"/>
          <w:numId w:val="12"/>
        </w:numPr>
        <w:spacing w:line="240" w:lineRule="auto"/>
        <w:ind w:left="709" w:hanging="283"/>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Lirik</w:t>
      </w:r>
    </w:p>
    <w:p w:rsidR="00CA6AE1" w:rsidRPr="00C73103" w:rsidRDefault="00CA6AE1" w:rsidP="00CA6AE1">
      <w:pPr>
        <w:pStyle w:val="ListParagraph"/>
        <w:spacing w:line="240" w:lineRule="auto"/>
        <w:ind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t>Lirik Lagu merupakan ekspresi seseorang tentang suatu hal yang sudah dilihat, didengar maupun dialaminya.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Dalam mengekspresikan pengalamannya, penyair atau pencipta Lagu melakukan permainan kata-kata dan bahasa untuk menciptakan daya tarik dan kekhasan terhadap lirik atau syairnya.</w:t>
      </w:r>
      <w:proofErr w:type="gramEnd"/>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color w:val="000000" w:themeColor="text1"/>
          <w:sz w:val="24"/>
          <w:szCs w:val="24"/>
          <w:bdr w:val="none" w:sz="0" w:space="0" w:color="auto" w:frame="1"/>
        </w:rPr>
        <w:t xml:space="preserve">Permainan bahasa ini dapat berupa permainan vokal, </w:t>
      </w:r>
      <w:proofErr w:type="gramStart"/>
      <w:r w:rsidRPr="00C73103">
        <w:rPr>
          <w:rFonts w:ascii="Times New Roman" w:eastAsia="Times New Roman" w:hAnsi="Times New Roman" w:cs="Times New Roman"/>
          <w:color w:val="000000" w:themeColor="text1"/>
          <w:sz w:val="24"/>
          <w:szCs w:val="24"/>
          <w:bdr w:val="none" w:sz="0" w:space="0" w:color="auto" w:frame="1"/>
        </w:rPr>
        <w:t>gaya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bahasa maupun penyimpangan makna kata dan diperkuat dengan penggunaan melodi dan notasi musik yang disesuaikan dengan lirik lagunya sehingga pendengar semakin terbawa dengan apa yang dipikirkan pengarangnya (Awe, 2003, p.51).</w:t>
      </w:r>
    </w:p>
    <w:p w:rsidR="00CA6AE1" w:rsidRPr="00C73103" w:rsidRDefault="00CA6AE1" w:rsidP="00CA6AE1">
      <w:pPr>
        <w:spacing w:line="240" w:lineRule="auto"/>
        <w:ind w:left="720"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t>Definisi lirik atau syair Lagu dapat dianggap sebagai puisi begitu pula sebaliknya.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Hal serupa juga dikatakan oleh Jan van Luxemburg (1989) yaitu definisi mengenai teks-teks puisi tidak hanya mencakup jenis-jenis sastra melainkan juga ungkapan yang bersifat pepatah, pesan iklan, semboyan-semboyan politik, syair-syair lagu pop dan doa-doa.</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rPr>
        <w:t> </w:t>
      </w:r>
      <w:r w:rsidRPr="00C73103">
        <w:rPr>
          <w:rFonts w:ascii="Times New Roman" w:eastAsia="Times New Roman" w:hAnsi="Times New Roman" w:cs="Times New Roman"/>
          <w:color w:val="000000" w:themeColor="text1"/>
          <w:sz w:val="24"/>
          <w:szCs w:val="24"/>
          <w:bdr w:val="none" w:sz="0" w:space="0" w:color="auto" w:frame="1"/>
        </w:rPr>
        <w:t xml:space="preserve">Jika definisi lirik lagu dianggap </w:t>
      </w:r>
      <w:proofErr w:type="gramStart"/>
      <w:r w:rsidRPr="00C73103">
        <w:rPr>
          <w:rFonts w:ascii="Times New Roman" w:eastAsia="Times New Roman" w:hAnsi="Times New Roman" w:cs="Times New Roman"/>
          <w:color w:val="000000" w:themeColor="text1"/>
          <w:sz w:val="24"/>
          <w:szCs w:val="24"/>
          <w:bdr w:val="none" w:sz="0" w:space="0" w:color="auto" w:frame="1"/>
        </w:rPr>
        <w:t>sama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dengan puisi, maka harus diketahui apa yang dimaksud dengan puisi. </w:t>
      </w:r>
      <w:proofErr w:type="gramStart"/>
      <w:r w:rsidRPr="00C73103">
        <w:rPr>
          <w:rFonts w:ascii="Times New Roman" w:eastAsia="Times New Roman" w:hAnsi="Times New Roman" w:cs="Times New Roman"/>
          <w:color w:val="000000" w:themeColor="text1"/>
          <w:sz w:val="24"/>
          <w:szCs w:val="24"/>
          <w:bdr w:val="none" w:sz="0" w:space="0" w:color="auto" w:frame="1"/>
        </w:rPr>
        <w:t>Puisi menurut Rachmat Djoko Pradopo (1990) merupakan rekaman dan interpretasi pengalaman manusia yang penting dan digubah dalam wujud yang berkesan.</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 xml:space="preserve">Sedangkan menurut </w:t>
      </w:r>
      <w:r w:rsidRPr="00C73103">
        <w:rPr>
          <w:rFonts w:ascii="Times New Roman" w:eastAsia="Times New Roman" w:hAnsi="Times New Roman" w:cs="Times New Roman"/>
          <w:b/>
          <w:color w:val="000000" w:themeColor="text1"/>
          <w:sz w:val="24"/>
          <w:szCs w:val="24"/>
          <w:bdr w:val="none" w:sz="0" w:space="0" w:color="auto" w:frame="1"/>
        </w:rPr>
        <w:lastRenderedPageBreak/>
        <w:t>Herman J. Waluyo</w:t>
      </w:r>
      <w:r w:rsidRPr="00C73103">
        <w:rPr>
          <w:rFonts w:ascii="Times New Roman" w:eastAsia="Times New Roman" w:hAnsi="Times New Roman" w:cs="Times New Roman"/>
          <w:color w:val="000000" w:themeColor="text1"/>
          <w:sz w:val="24"/>
          <w:szCs w:val="24"/>
          <w:bdr w:val="none" w:sz="0" w:space="0" w:color="auto" w:frame="1"/>
        </w:rPr>
        <w:t xml:space="preserve"> (1987) mengatakan puisi adalah bentuk karya sastra yang mengungkapkan pikiran dan perasaan penyair secara imajinatif dan disusun dengan mengkonsentrasikan semua kekuatan bahasa pada struktur fisik dan struktur batinnya.</w:t>
      </w:r>
      <w:proofErr w:type="gramEnd"/>
    </w:p>
    <w:p w:rsidR="00CA6AE1" w:rsidRPr="00C73103" w:rsidRDefault="00CA6AE1" w:rsidP="00CA6AE1">
      <w:pPr>
        <w:spacing w:line="240" w:lineRule="auto"/>
        <w:ind w:left="720" w:firstLine="720"/>
        <w:jc w:val="both"/>
        <w:rPr>
          <w:rFonts w:ascii="Times New Roman" w:eastAsia="Times New Roman" w:hAnsi="Times New Roman" w:cs="Times New Roman"/>
          <w:color w:val="000000" w:themeColor="text1"/>
          <w:sz w:val="24"/>
          <w:szCs w:val="24"/>
          <w:bdr w:val="none" w:sz="0" w:space="0" w:color="auto" w:frame="1"/>
        </w:rPr>
      </w:pPr>
      <w:proofErr w:type="gramStart"/>
      <w:r w:rsidRPr="00C73103">
        <w:rPr>
          <w:rFonts w:ascii="Times New Roman" w:eastAsia="Times New Roman" w:hAnsi="Times New Roman" w:cs="Times New Roman"/>
          <w:color w:val="000000" w:themeColor="text1"/>
          <w:sz w:val="24"/>
          <w:szCs w:val="24"/>
          <w:bdr w:val="none" w:sz="0" w:space="0" w:color="auto" w:frame="1"/>
        </w:rPr>
        <w:t>Dari definisi diatas, sebuah karya sastra merupakan karya imajinatif yang menggunakan bahasa sastra.</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Maksudnya bahasa yang digunakan harus dibedakan dengan bahasa sehari-hari atau bahkan bahasa ilmiah.</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Bahasa sastra merupakan bahasa yang penuh ambiguitas dan memiliki segi ekspresif yang justru dihindari oleh ragam bahasa ilmiah dan bahasa sehari-hari (Awe, 2003, p. 49).</w:t>
      </w:r>
      <w:proofErr w:type="gramEnd"/>
      <w:r w:rsidRPr="00C73103">
        <w:rPr>
          <w:rFonts w:ascii="Times New Roman" w:eastAsia="Times New Roman" w:hAnsi="Times New Roman" w:cs="Times New Roman"/>
          <w:color w:val="000000" w:themeColor="text1"/>
          <w:sz w:val="24"/>
          <w:szCs w:val="24"/>
          <w:bdr w:val="none" w:sz="0" w:space="0" w:color="auto" w:frame="1"/>
        </w:rPr>
        <w:t xml:space="preserve"> </w:t>
      </w:r>
      <w:proofErr w:type="gramStart"/>
      <w:r w:rsidRPr="00C73103">
        <w:rPr>
          <w:rFonts w:ascii="Times New Roman" w:eastAsia="Times New Roman" w:hAnsi="Times New Roman" w:cs="Times New Roman"/>
          <w:color w:val="000000" w:themeColor="text1"/>
          <w:sz w:val="24"/>
          <w:szCs w:val="24"/>
          <w:bdr w:val="none" w:sz="0" w:space="0" w:color="auto" w:frame="1"/>
        </w:rPr>
        <w:t>Karena sifat yang ambigu dan penuh ekspresi ini menyebabkan bahasa sastra cenderung untuk mempengaruhi, membujuk dan pada akhirnya mengubah sikap pembaca (Wellek &amp; Warren, 1989, p. 14-15).</w:t>
      </w:r>
      <w:proofErr w:type="gramEnd"/>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Lagu yang terbentuk dari hubungan antara unsur musik dengan unsur syair atau lirik lagu merupakan salah satu bentuk komunikasi massa. Pada kondisi ini, lagu sekaligus merupakan media penyampaian pesan oleh komunikator kepada komunikan dalam jumlah yang besar melalui media massa.</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Pesan dapat memiliki berbagai macam bentuk, baik lisan maupun tulisan. Lirik lagu </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memiliki bentuk pesan berupa tulisan kata-kata dan kalimat yang dapat digunakan untukmenciptakan suasana dan gambaran imajinasi tertentu kepada pendengarnya sehingga dapat pula menciptakan makna-makna yang beragam.</w:t>
      </w:r>
    </w:p>
    <w:p w:rsidR="00CA6AE1" w:rsidRPr="00C73103" w:rsidRDefault="00CA6AE1" w:rsidP="00CA6AE1">
      <w:pPr>
        <w:spacing w:line="240" w:lineRule="auto"/>
        <w:ind w:left="720" w:firstLine="720"/>
        <w:jc w:val="both"/>
        <w:rPr>
          <w:rFonts w:ascii="Times New Roman" w:hAnsi="Times New Roman" w:cs="Times New Roman"/>
          <w:b/>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Dalam fungsinya sebagai media komunikasi, lagu juga sering digunakan sebagai sarana untuk mengajak bersimpati tentang realitas yang sedang terjadi maupun atas cerita-cerita imajinatif. Dengan demikian lagu juga dapat digunakan untuk bebagai tujuan, misalnya menyatukan perbedaan, pengobar semangat seperti pada masa perjuangan, bahkan lagu dapat digunakan untuk memprovokasi atau sarana propaganda untuk mendapatkan dukungan serta mempermainkan emosi dan perasaan seseorang dengan tujuan menanamkan sikap atau nilai yang</w:t>
      </w:r>
    </w:p>
    <w:p w:rsidR="00CA6AE1" w:rsidRPr="00C73103" w:rsidRDefault="00CA6AE1" w:rsidP="00CA6AE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kemudian dapat dirasakan orang sebagai hal yang wajar, benar dan tepat.</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Propaganda melalui maupun tidak melalui lirik lagu tetap memiliki efek yang kompleks. Contohnya Jika pesan dalam lirik lagu oleh propagandis diketengahkan tentang ketidakadilan dan ketimpangan-ketimpangan sosial dan</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bdr w:val="none" w:sz="0" w:space="0" w:color="auto" w:frame="1"/>
          <w:lang w:val="it-IT"/>
        </w:rPr>
        <w:t>secara tidak langsung menempatkan pemerintah sebagai pihak yang harusnya bertanggung jawab pada keadaan itu, bukan tidak mungkin hanya melalui lagu , </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khalayak menjadi marah, menuntut bahkan melawan pemerintah sebagai pihak yang bertanggungjawab dengan berbagai bentuk.</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lang w:val="it-IT"/>
        </w:rPr>
        <w:lastRenderedPageBreak/>
        <w:t> </w:t>
      </w:r>
      <w:r w:rsidRPr="00C73103">
        <w:rPr>
          <w:rFonts w:ascii="Times New Roman" w:eastAsia="Times New Roman" w:hAnsi="Times New Roman" w:cs="Times New Roman"/>
          <w:color w:val="000000" w:themeColor="text1"/>
          <w:sz w:val="24"/>
          <w:szCs w:val="24"/>
          <w:bdr w:val="none" w:sz="0" w:space="0" w:color="auto" w:frame="1"/>
          <w:lang w:val="it-IT"/>
        </w:rPr>
        <w:t>Oleh karena bahasa dalam hal ini kata-kata, khususnya yang digunakan dalam lirik lagu tidak seperti bahasa sehari-hari dan memiliki sifat yang ambigu dan penuh ekspresi ini menyebabkan bahasa cenderung untuk mempengaruhi, membujuk dan pada akhirnya mengubah sikap pembaca (Wellek &amp; Warren, 1989, 14-15).</w:t>
      </w:r>
    </w:p>
    <w:p w:rsidR="00CA6AE1" w:rsidRPr="00C73103" w:rsidRDefault="00CA6AE1" w:rsidP="00CA6AE1">
      <w:pPr>
        <w:shd w:val="clear" w:color="auto" w:fill="FFFFFF"/>
        <w:spacing w:after="0" w:line="240" w:lineRule="auto"/>
        <w:ind w:left="720" w:firstLine="720"/>
        <w:jc w:val="both"/>
        <w:textAlignment w:val="baseline"/>
        <w:rPr>
          <w:rFonts w:ascii="Times New Roman" w:eastAsia="Times New Roman" w:hAnsi="Times New Roman" w:cs="Times New Roman"/>
          <w:color w:val="000000" w:themeColor="text1"/>
          <w:sz w:val="24"/>
          <w:szCs w:val="24"/>
        </w:rPr>
      </w:pP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Maka untuk menemukan makna dari pesan yang ada pada lirik lagu , digunakanlah metode semiotika yang notabene merupakan bidang ilmu yang mempelajari tentang sistim tanda. Mulai dari bagaimana tanda itu diartikan,</w:t>
      </w:r>
      <w:r w:rsidRPr="00C73103">
        <w:rPr>
          <w:rFonts w:ascii="Times New Roman" w:eastAsia="Times New Roman" w:hAnsi="Times New Roman" w:cs="Times New Roman"/>
          <w:color w:val="000000" w:themeColor="text1"/>
          <w:sz w:val="24"/>
          <w:szCs w:val="24"/>
        </w:rPr>
        <w:t xml:space="preserve"> </w:t>
      </w:r>
      <w:r w:rsidRPr="00C73103">
        <w:rPr>
          <w:rFonts w:ascii="Times New Roman" w:eastAsia="Times New Roman" w:hAnsi="Times New Roman" w:cs="Times New Roman"/>
          <w:color w:val="000000" w:themeColor="text1"/>
          <w:sz w:val="24"/>
          <w:szCs w:val="24"/>
          <w:bdr w:val="none" w:sz="0" w:space="0" w:color="auto" w:frame="1"/>
          <w:lang w:val="it-IT"/>
        </w:rPr>
        <w:t>dipengaruhi oleh persepsi dan budaya, serta bagaimana tanda membantu manusia memaknai keadaan sekitarnya. Tanda atau</w:t>
      </w:r>
      <w:r w:rsidRPr="00C73103">
        <w:rPr>
          <w:rFonts w:ascii="Times New Roman" w:eastAsia="Times New Roman" w:hAnsi="Times New Roman" w:cs="Times New Roman"/>
          <w:color w:val="000000" w:themeColor="text1"/>
          <w:sz w:val="24"/>
          <w:szCs w:val="24"/>
          <w:lang w:val="it-IT"/>
        </w:rPr>
        <w:t> </w:t>
      </w:r>
      <w:r w:rsidRPr="00C73103">
        <w:rPr>
          <w:rFonts w:ascii="Times New Roman" w:eastAsia="Times New Roman" w:hAnsi="Times New Roman" w:cs="Times New Roman"/>
          <w:i/>
          <w:iCs/>
          <w:color w:val="000000" w:themeColor="text1"/>
          <w:sz w:val="24"/>
          <w:szCs w:val="24"/>
          <w:bdr w:val="none" w:sz="0" w:space="0" w:color="auto" w:frame="1"/>
          <w:lang w:val="it-IT"/>
        </w:rPr>
        <w:t>sign</w:t>
      </w:r>
      <w:r w:rsidRPr="00C73103">
        <w:rPr>
          <w:rFonts w:ascii="Times New Roman" w:eastAsia="Times New Roman" w:hAnsi="Times New Roman" w:cs="Times New Roman"/>
          <w:i/>
          <w:iCs/>
          <w:color w:val="000000" w:themeColor="text1"/>
          <w:sz w:val="24"/>
          <w:szCs w:val="24"/>
          <w:lang w:val="it-IT"/>
        </w:rPr>
        <w:t> </w:t>
      </w:r>
      <w:r w:rsidRPr="00C73103">
        <w:rPr>
          <w:rFonts w:ascii="Times New Roman" w:eastAsia="Times New Roman" w:hAnsi="Times New Roman" w:cs="Times New Roman"/>
          <w:color w:val="000000" w:themeColor="text1"/>
          <w:sz w:val="24"/>
          <w:szCs w:val="24"/>
          <w:bdr w:val="none" w:sz="0" w:space="0" w:color="auto" w:frame="1"/>
          <w:lang w:val="it-IT"/>
        </w:rPr>
        <w:t>menurut Littlejohn adalah basis</w:t>
      </w:r>
      <w:r w:rsidRPr="00C73103">
        <w:rPr>
          <w:rFonts w:ascii="Times New Roman" w:eastAsia="Times New Roman" w:hAnsi="Times New Roman" w:cs="Times New Roman"/>
          <w:color w:val="000000" w:themeColor="text1"/>
          <w:sz w:val="24"/>
          <w:szCs w:val="24"/>
        </w:rPr>
        <w:t xml:space="preserve"> </w:t>
      </w:r>
      <w:r w:rsidRPr="00C73103">
        <w:rPr>
          <w:rFonts w:ascii="Times New Roman" w:eastAsia="Times New Roman" w:hAnsi="Times New Roman" w:cs="Times New Roman"/>
          <w:color w:val="000000" w:themeColor="text1"/>
          <w:sz w:val="24"/>
          <w:szCs w:val="24"/>
          <w:bdr w:val="none" w:sz="0" w:space="0" w:color="auto" w:frame="1"/>
          <w:lang w:val="it-IT"/>
        </w:rPr>
        <w:t>dari seluruh komunikasi (1996, p. 64). Sedangkan yang disebut tanda dapatberupa gambar atau tulisan (Kurniawan, 2001,p.53).</w:t>
      </w:r>
    </w:p>
    <w:p w:rsidR="00CA6AE1" w:rsidRPr="00C73103" w:rsidRDefault="00CA6AE1" w:rsidP="00CA6AE1">
      <w:pPr>
        <w:spacing w:line="240" w:lineRule="auto"/>
        <w:jc w:val="both"/>
        <w:rPr>
          <w:rFonts w:ascii="Times New Roman" w:hAnsi="Times New Roman" w:cs="Times New Roman"/>
          <w:color w:val="000000" w:themeColor="text1"/>
          <w:sz w:val="24"/>
          <w:szCs w:val="24"/>
        </w:rPr>
      </w:pPr>
    </w:p>
    <w:p w:rsidR="00CA6AE1" w:rsidRPr="00C73103" w:rsidRDefault="00CA6AE1" w:rsidP="00CA6AE1">
      <w:pPr>
        <w:pStyle w:val="ListParagraph"/>
        <w:numPr>
          <w:ilvl w:val="2"/>
          <w:numId w:val="12"/>
        </w:numPr>
        <w:spacing w:line="240" w:lineRule="auto"/>
        <w:ind w:left="709"/>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Lagu</w:t>
      </w:r>
    </w:p>
    <w:p w:rsidR="00CA6AE1" w:rsidRPr="00C73103" w:rsidRDefault="00CA6AE1" w:rsidP="00CA6AE1">
      <w:pPr>
        <w:pStyle w:val="ListParagraph"/>
        <w:spacing w:line="24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Lagu adalah seni nada atau suara dalam urutan, kombinasi dan hubungan temporal yang biasanya di iringi dengan alat musik untuk menghasilkan musik yang mengandung irama atau suara berirama yang di sebut dengan lagu.</w:t>
      </w:r>
      <w:proofErr w:type="gramEnd"/>
      <w:r w:rsidRPr="00C73103">
        <w:rPr>
          <w:rFonts w:ascii="Times New Roman" w:hAnsi="Times New Roman" w:cs="Times New Roman"/>
          <w:color w:val="000000" w:themeColor="text1"/>
          <w:sz w:val="24"/>
          <w:szCs w:val="24"/>
        </w:rPr>
        <w:t xml:space="preserve"> </w:t>
      </w:r>
    </w:p>
    <w:p w:rsidR="00CA6AE1" w:rsidRPr="00C73103" w:rsidRDefault="00CA6AE1" w:rsidP="00CA6AE1">
      <w:pPr>
        <w:pStyle w:val="ListParagraph"/>
        <w:spacing w:line="24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Lagu dapat dinyanyikan secara solo (Sendiri), Duet (Berdua), Trio (Bertiga), Koir (Beramai-ramai).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Lagu dapat di kategorikan pada banyak jenis, bergantung pada ukuran yang di gunakan.</w:t>
      </w:r>
      <w:proofErr w:type="gramEnd"/>
    </w:p>
    <w:p w:rsidR="00CA6AE1" w:rsidRPr="00C73103" w:rsidRDefault="00CA6AE1" w:rsidP="00CA6AE1">
      <w:pPr>
        <w:pStyle w:val="ListParagraph"/>
        <w:spacing w:line="240" w:lineRule="auto"/>
        <w:ind w:firstLine="720"/>
        <w:jc w:val="both"/>
        <w:rPr>
          <w:rFonts w:ascii="Times New Roman" w:hAnsi="Times New Roman" w:cs="Times New Roman"/>
          <w:b/>
          <w:color w:val="000000" w:themeColor="text1"/>
          <w:sz w:val="24"/>
          <w:szCs w:val="24"/>
        </w:rPr>
      </w:pP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2.5 Nilai-nilai moral pada lirik merah</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Nilai moral ialah suatu pesan kehidupan yang berdasarkan nilai-nilai atau kaidah-kaidah yang diterapkan dalam suatu bangsa.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Di Indonesia sendiri kita mengenal dua sumber hokum yaitu sumber hokum tertulis dan sumber tidak tertulis.</w:t>
      </w:r>
      <w:proofErr w:type="gramEnd"/>
      <w:r w:rsidRPr="00C73103">
        <w:rPr>
          <w:rFonts w:ascii="Times New Roman" w:hAnsi="Times New Roman" w:cs="Times New Roman"/>
          <w:color w:val="000000" w:themeColor="text1"/>
          <w:sz w:val="24"/>
          <w:szCs w:val="24"/>
        </w:rPr>
        <w:t xml:space="preserve"> Kedua sumber hokum ini saling melengkapi satu dengan yang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karna Indonesia dilator belakangi oleh banyak suku budaya.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Hukum tertulis ialah produk politik yang berupa teks tertulis dalam bentuk undang-undang.</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Undang-undang sendiri berisi tentang hak dan kewajiban serta aturan-aturan yang berlaku dalam masyarakat.</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 xml:space="preserve">Hukum tertulis ini diadakan atau </w:t>
      </w:r>
      <w:r w:rsidRPr="00C73103">
        <w:rPr>
          <w:rFonts w:ascii="Times New Roman" w:hAnsi="Times New Roman" w:cs="Times New Roman"/>
          <w:color w:val="000000" w:themeColor="text1"/>
          <w:sz w:val="24"/>
          <w:szCs w:val="24"/>
        </w:rPr>
        <w:lastRenderedPageBreak/>
        <w:t>dibentuk untuk memfasilitasi kebutuhan masyarakat yang terus berkembang.</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Hokum tidak tertulis yaitu adalah hokum adat yang diterapkan disetiap daerah yang masih menerapkan system hokum adat dan tidak bertentangan dengan adat istiadat atau nilai-nilai yang diterapkan di Indonesia.</w:t>
      </w:r>
      <w:proofErr w:type="gramEnd"/>
      <w:r w:rsidRPr="00C73103">
        <w:rPr>
          <w:rFonts w:ascii="Times New Roman" w:hAnsi="Times New Roman" w:cs="Times New Roman"/>
          <w:color w:val="000000" w:themeColor="text1"/>
          <w:sz w:val="24"/>
          <w:szCs w:val="24"/>
        </w:rPr>
        <w:tab/>
      </w: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2.6 Analisis Wacana Norman Fairclough</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Analisis wacana Norman Fairclough didasarkan pada sebuah pertanyaan besar, yaitu bagaimana menghubungkan teks yang mikro denga konteks masyarakat yang makro.</w:t>
      </w:r>
      <w:proofErr w:type="gramEnd"/>
      <w:r w:rsidRPr="00C73103">
        <w:rPr>
          <w:rFonts w:ascii="Times New Roman" w:hAnsi="Times New Roman" w:cs="Times New Roman"/>
          <w:color w:val="000000" w:themeColor="text1"/>
          <w:sz w:val="24"/>
          <w:szCs w:val="24"/>
        </w:rPr>
        <w:t xml:space="preserve"> Fairclough berusaha membangun sebuah model analisis wacana yang mempunyai kontribusi dalam analisis sosial dan budaya, sehingga </w:t>
      </w:r>
      <w:proofErr w:type="gramStart"/>
      <w:r w:rsidRPr="00C73103">
        <w:rPr>
          <w:rFonts w:ascii="Times New Roman" w:hAnsi="Times New Roman" w:cs="Times New Roman"/>
          <w:color w:val="000000" w:themeColor="text1"/>
          <w:sz w:val="24"/>
          <w:szCs w:val="24"/>
        </w:rPr>
        <w:t>ia</w:t>
      </w:r>
      <w:proofErr w:type="gramEnd"/>
      <w:r w:rsidRPr="00C73103">
        <w:rPr>
          <w:rFonts w:ascii="Times New Roman" w:hAnsi="Times New Roman" w:cs="Times New Roman"/>
          <w:color w:val="000000" w:themeColor="text1"/>
          <w:sz w:val="24"/>
          <w:szCs w:val="24"/>
        </w:rPr>
        <w:t xml:space="preserve"> mengkombinasikan tradisi analisis tekstual (yang melihat Bahasa dalam ruang tertutup) dengan konteks masyarakat yang lebih luas.</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Fairclough mengintegrasikan secara bersama-saman analisis wacana yang didasarkan pada linguistic, pemahaman sosial politik, dan secara umum diintegrasikan pada perubahan sosial.</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Oleh karena itu, model analisis wacana yang dikemukakan oleh Fairclough ini sering disebut juga sebagai model perubahan sosial (</w:t>
      </w:r>
      <w:r w:rsidRPr="00C73103">
        <w:rPr>
          <w:rFonts w:ascii="Times New Roman" w:hAnsi="Times New Roman" w:cs="Times New Roman"/>
          <w:i/>
          <w:color w:val="000000" w:themeColor="text1"/>
          <w:sz w:val="24"/>
          <w:szCs w:val="24"/>
        </w:rPr>
        <w:t>social change</w:t>
      </w:r>
      <w:r w:rsidRPr="00C73103">
        <w:rPr>
          <w:rFonts w:ascii="Times New Roman" w:hAnsi="Times New Roman" w:cs="Times New Roman"/>
          <w:color w:val="000000" w:themeColor="text1"/>
          <w:sz w:val="24"/>
          <w:szCs w:val="24"/>
        </w:rPr>
        <w:t>).</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Eriyanto</w:t>
      </w:r>
      <w:r w:rsidRPr="00C73103">
        <w:rPr>
          <w:rFonts w:ascii="Times New Roman" w:hAnsi="Times New Roman" w:cs="Times New Roman"/>
          <w:color w:val="000000" w:themeColor="text1"/>
          <w:sz w:val="24"/>
          <w:szCs w:val="24"/>
        </w:rPr>
        <w:t xml:space="preserve"> dalam bukunya </w:t>
      </w:r>
      <w:r w:rsidRPr="00C73103">
        <w:rPr>
          <w:rFonts w:ascii="Times New Roman" w:hAnsi="Times New Roman" w:cs="Times New Roman"/>
          <w:b/>
          <w:color w:val="000000" w:themeColor="text1"/>
          <w:sz w:val="24"/>
          <w:szCs w:val="24"/>
        </w:rPr>
        <w:t>Analisis Wacana</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b/>
          <w:color w:val="000000" w:themeColor="text1"/>
          <w:sz w:val="24"/>
          <w:szCs w:val="24"/>
        </w:rPr>
        <w:t>Pengantar Analisis Teks Media</w:t>
      </w:r>
      <w:r w:rsidRPr="00C73103">
        <w:rPr>
          <w:rFonts w:ascii="Times New Roman" w:hAnsi="Times New Roman" w:cs="Times New Roman"/>
          <w:color w:val="000000" w:themeColor="text1"/>
          <w:sz w:val="24"/>
          <w:szCs w:val="24"/>
        </w:rPr>
        <w:t xml:space="preserve"> mengatakan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Wacana, dalam pemahaman Fairclough mempunyai tiga efek.</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Pertama, wacana memberikan andil dalam mengkonstruksi identitas sosial dan posisi subjek.</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 xml:space="preserve">Kedua, </w:t>
      </w:r>
      <w:r w:rsidRPr="00C73103">
        <w:rPr>
          <w:rFonts w:ascii="Times New Roman" w:hAnsi="Times New Roman" w:cs="Times New Roman"/>
          <w:b/>
          <w:color w:val="000000" w:themeColor="text1"/>
          <w:sz w:val="24"/>
          <w:szCs w:val="24"/>
        </w:rPr>
        <w:lastRenderedPageBreak/>
        <w:t>wacana membantu mengkonstruksi relasi sosial diantara orang-orang.</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Dan ketiga, wacana memberikan kontribusi dalam mengkonstruksi sistem pengetahuan dan kepercayaan.</w:t>
      </w:r>
      <w:proofErr w:type="gramEnd"/>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
          <w:color w:val="000000" w:themeColor="text1"/>
          <w:sz w:val="24"/>
          <w:szCs w:val="24"/>
        </w:rPr>
        <w:t>Ketiga efek dari wacana ini adalah fungsi dari Bahasa dan dimensi dari makna yang dihubungkan dengan identitas, relasional dan fungsi ideasional dari Bahasa.</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Ketiga fungsi tersebut secara bersama-sama memberikan sumbangan dalam transformasi masayarakat.</w:t>
      </w:r>
      <w:proofErr w:type="gramEnd"/>
      <w:r w:rsidRPr="00C73103">
        <w:rPr>
          <w:rFonts w:ascii="Times New Roman" w:hAnsi="Times New Roman" w:cs="Times New Roman"/>
          <w:b/>
          <w:color w:val="000000" w:themeColor="text1"/>
          <w:sz w:val="24"/>
          <w:szCs w:val="24"/>
        </w:rPr>
        <w:t xml:space="preserve"> (2001:286)</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Fairclough menggunakan wacana menunjuk pada pemakaian Bahasa sebagai praktik sosial, lebih dari pada aktivitas individu atau untuk merefleksikan sesuatu.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Hal ini mengandung sejumlah implikasi.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Pertama, wacana adalah bentuk dari tindakan pada dunia kuhsusnya sebagai bentuk representasi ketika melihat realitas dunia.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Kedua, adanya hubungan timbal balik anatar wacana dengan struktur sosial.</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Fairclough membagi analisis wacana dalam tiga dimensi yaitu teks, </w:t>
      </w:r>
      <w:r w:rsidRPr="00C73103">
        <w:rPr>
          <w:rFonts w:ascii="Times New Roman" w:hAnsi="Times New Roman" w:cs="Times New Roman"/>
          <w:i/>
          <w:color w:val="000000" w:themeColor="text1"/>
          <w:sz w:val="24"/>
          <w:szCs w:val="24"/>
        </w:rPr>
        <w:t>discourse practice</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i/>
          <w:color w:val="000000" w:themeColor="text1"/>
          <w:sz w:val="24"/>
          <w:szCs w:val="24"/>
        </w:rPr>
        <w:t>sociocultural practice</w:t>
      </w:r>
      <w:r w:rsidRPr="00C73103">
        <w:rPr>
          <w:rFonts w:ascii="Times New Roman" w:hAnsi="Times New Roman" w:cs="Times New Roman"/>
          <w:color w:val="000000" w:themeColor="text1"/>
          <w:sz w:val="24"/>
          <w:szCs w:val="24"/>
        </w:rPr>
        <w:t xml:space="preserve">. Dalam model Fairclough, teks dianalisis secara linguistic, dengan melihat kosakata, semantic, dan tata kalimat. </w:t>
      </w:r>
      <w:proofErr w:type="gramStart"/>
      <w:r w:rsidRPr="00C73103">
        <w:rPr>
          <w:rFonts w:ascii="Times New Roman" w:hAnsi="Times New Roman" w:cs="Times New Roman"/>
          <w:color w:val="000000" w:themeColor="text1"/>
          <w:sz w:val="24"/>
          <w:szCs w:val="24"/>
        </w:rPr>
        <w:t>Ia</w:t>
      </w:r>
      <w:proofErr w:type="gramEnd"/>
      <w:r w:rsidRPr="00C73103">
        <w:rPr>
          <w:rFonts w:ascii="Times New Roman" w:hAnsi="Times New Roman" w:cs="Times New Roman"/>
          <w:color w:val="000000" w:themeColor="text1"/>
          <w:sz w:val="24"/>
          <w:szCs w:val="24"/>
        </w:rPr>
        <w:t xml:space="preserve"> juga memasukan koherensi dan kohesivitas, bagaimana antara kata dan kalimat tersebut disatukan sehingga membentuk satu pengertian. Semua elemen yang dianalisis tersebut dipakai untuk melihat tiga masalah yaitu: </w:t>
      </w:r>
      <w:r w:rsidRPr="00C73103">
        <w:rPr>
          <w:rFonts w:ascii="Times New Roman" w:hAnsi="Times New Roman" w:cs="Times New Roman"/>
          <w:i/>
          <w:color w:val="000000" w:themeColor="text1"/>
          <w:sz w:val="24"/>
          <w:szCs w:val="24"/>
        </w:rPr>
        <w:t>Pertama</w:t>
      </w:r>
      <w:r w:rsidRPr="00C73103">
        <w:rPr>
          <w:rFonts w:ascii="Times New Roman" w:hAnsi="Times New Roman" w:cs="Times New Roman"/>
          <w:color w:val="000000" w:themeColor="text1"/>
          <w:sz w:val="24"/>
          <w:szCs w:val="24"/>
        </w:rPr>
        <w:t xml:space="preserve">, ideasional, yang merujuk pada referensi tertentu, yang ingin ditampilkan di dalam teks, yang umumnya membawa muatan ideology tertentu. </w:t>
      </w:r>
      <w:proofErr w:type="gramStart"/>
      <w:r w:rsidRPr="00C73103">
        <w:rPr>
          <w:rFonts w:ascii="Times New Roman" w:hAnsi="Times New Roman" w:cs="Times New Roman"/>
          <w:i/>
          <w:color w:val="000000" w:themeColor="text1"/>
          <w:sz w:val="24"/>
          <w:szCs w:val="24"/>
        </w:rPr>
        <w:t>Kedua</w:t>
      </w:r>
      <w:r w:rsidRPr="00C73103">
        <w:rPr>
          <w:rFonts w:ascii="Times New Roman" w:hAnsi="Times New Roman" w:cs="Times New Roman"/>
          <w:color w:val="000000" w:themeColor="text1"/>
          <w:sz w:val="24"/>
          <w:szCs w:val="24"/>
        </w:rPr>
        <w:t>, relasi, merujuk pada analisis seperti apakah sebuah teks wacana disampaikan, apakah secara informal atau formal, terbuka atau tertutup.</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i/>
          <w:color w:val="000000" w:themeColor="text1"/>
          <w:sz w:val="24"/>
          <w:szCs w:val="24"/>
        </w:rPr>
        <w:t>Ketiga</w:t>
      </w:r>
      <w:r w:rsidRPr="00C73103">
        <w:rPr>
          <w:rFonts w:ascii="Times New Roman" w:hAnsi="Times New Roman" w:cs="Times New Roman"/>
          <w:color w:val="000000" w:themeColor="text1"/>
          <w:sz w:val="24"/>
          <w:szCs w:val="24"/>
        </w:rPr>
        <w:t>, identitas, merujuk pada konstruksi bagaimana sebuah identitas setiap personal ditampilkan di dalam teks.</w:t>
      </w:r>
      <w:proofErr w:type="gramEnd"/>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i/>
          <w:color w:val="000000" w:themeColor="text1"/>
          <w:sz w:val="24"/>
          <w:szCs w:val="24"/>
        </w:rPr>
        <w:lastRenderedPageBreak/>
        <w:t>Discourse practice</w:t>
      </w:r>
      <w:r w:rsidRPr="00C73103">
        <w:rPr>
          <w:rFonts w:ascii="Times New Roman" w:hAnsi="Times New Roman" w:cs="Times New Roman"/>
          <w:color w:val="000000" w:themeColor="text1"/>
          <w:sz w:val="24"/>
          <w:szCs w:val="24"/>
        </w:rPr>
        <w:t xml:space="preserve"> merupakan dimensi yang berhubungan dengan proses produksi dan konsumsi teks. </w:t>
      </w:r>
      <w:proofErr w:type="gramStart"/>
      <w:r w:rsidRPr="00C73103">
        <w:rPr>
          <w:rFonts w:ascii="Times New Roman" w:hAnsi="Times New Roman" w:cs="Times New Roman"/>
          <w:color w:val="000000" w:themeColor="text1"/>
          <w:sz w:val="24"/>
          <w:szCs w:val="24"/>
        </w:rPr>
        <w:t>Wacana dipandang sebagai praktik diskursif sebagai sesuatu yang dihasilkan.</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Pada tahap ini, sebuah teks dengan konteks diluar Bahasa.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Pada tahap ini pula dianalisa maksud-maksud yang disamarkan di dalam teks.</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 xml:space="preserve">Dimensi </w:t>
      </w:r>
      <w:r w:rsidRPr="00C73103">
        <w:rPr>
          <w:rFonts w:ascii="Times New Roman" w:hAnsi="Times New Roman" w:cs="Times New Roman"/>
          <w:i/>
          <w:color w:val="000000" w:themeColor="text1"/>
          <w:sz w:val="24"/>
          <w:szCs w:val="24"/>
        </w:rPr>
        <w:t>sociocultural</w:t>
      </w:r>
      <w:r w:rsidRPr="00C73103">
        <w:rPr>
          <w:rFonts w:ascii="Times New Roman" w:hAnsi="Times New Roman" w:cs="Times New Roman"/>
          <w:color w:val="000000" w:themeColor="text1"/>
          <w:sz w:val="24"/>
          <w:szCs w:val="24"/>
        </w:rPr>
        <w:t xml:space="preserve"> adalah dimensi yang berhubungan dengan konteks, seperti konteks situasi, lebih luas adalah hubungan antara teks wacana dengan masyarakat atau suatu budaya dan politik tertentu.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Ketiga dimensi yang diuatarakan oleh Fairclough itu dapat digambarkan dengan bagan sebagai berikut:</w:t>
      </w:r>
    </w:p>
    <w:p w:rsidR="00CA6AE1" w:rsidRPr="00C73103" w:rsidRDefault="00CA6AE1" w:rsidP="00CA6AE1">
      <w:pPr>
        <w:spacing w:line="480" w:lineRule="auto"/>
        <w:ind w:firstLine="720"/>
        <w:jc w:val="center"/>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Gambar 2.1 Dimensi Analisis Wacana Fairclough</w:t>
      </w:r>
      <w:r>
        <w:rPr>
          <w:rFonts w:ascii="Times New Roman" w:hAnsi="Times New Roman" w:cs="Times New Roman"/>
          <w:noProof/>
          <w:color w:val="000000" w:themeColor="text1"/>
          <w:sz w:val="24"/>
          <w:szCs w:val="24"/>
        </w:rPr>
        <mc:AlternateContent>
          <mc:Choice Requires="wpc">
            <w:drawing>
              <wp:inline distT="0" distB="0" distL="0" distR="0" wp14:anchorId="6EBBB52A" wp14:editId="3221EDAA">
                <wp:extent cx="5252085" cy="2392045"/>
                <wp:effectExtent l="3810" t="17780" r="1905" b="19050"/>
                <wp:docPr id="15"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17"/>
                        <wpg:cNvGrpSpPr>
                          <a:grpSpLocks/>
                        </wpg:cNvGrpSpPr>
                        <wpg:grpSpPr bwMode="auto">
                          <a:xfrm>
                            <a:off x="790613" y="-100"/>
                            <a:ext cx="3877263" cy="2392145"/>
                            <a:chOff x="9613" y="5133"/>
                            <a:chExt cx="38773" cy="23917"/>
                          </a:xfrm>
                        </wpg:grpSpPr>
                        <wps:wsp>
                          <wps:cNvPr id="2" name="Rectangle 5"/>
                          <wps:cNvSpPr>
                            <a:spLocks noChangeArrowheads="1"/>
                          </wps:cNvSpPr>
                          <wps:spPr bwMode="auto">
                            <a:xfrm>
                              <a:off x="9613" y="5133"/>
                              <a:ext cx="38774" cy="23918"/>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 name="Rectangle 8"/>
                          <wps:cNvSpPr>
                            <a:spLocks noChangeArrowheads="1"/>
                          </wps:cNvSpPr>
                          <wps:spPr bwMode="auto">
                            <a:xfrm>
                              <a:off x="15611" y="9616"/>
                              <a:ext cx="27061" cy="15339"/>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4" name="Rectangle 9"/>
                          <wps:cNvSpPr>
                            <a:spLocks noChangeArrowheads="1"/>
                          </wps:cNvSpPr>
                          <wps:spPr bwMode="auto">
                            <a:xfrm>
                              <a:off x="21050" y="12848"/>
                              <a:ext cx="15049" cy="8011"/>
                            </a:xfrm>
                            <a:prstGeom prst="rect">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 name="Rectangle 11"/>
                          <wps:cNvSpPr>
                            <a:spLocks noChangeArrowheads="1"/>
                          </wps:cNvSpPr>
                          <wps:spPr bwMode="auto">
                            <a:xfrm>
                              <a:off x="10947" y="5810"/>
                              <a:ext cx="13913" cy="2952"/>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rPr>
                                    <w:rFonts w:ascii="Times New Roman" w:hAnsi="Times New Roman" w:cs="Times New Roman"/>
                                    <w:sz w:val="20"/>
                                    <w:szCs w:val="20"/>
                                  </w:rPr>
                                </w:pPr>
                                <w:r w:rsidRPr="00D52B9D">
                                  <w:rPr>
                                    <w:rFonts w:ascii="Times New Roman" w:hAnsi="Times New Roman" w:cs="Times New Roman"/>
                                    <w:sz w:val="20"/>
                                    <w:szCs w:val="20"/>
                                  </w:rPr>
                                  <w:t>Praktik Sosiokultural</w:t>
                                </w:r>
                              </w:p>
                            </w:txbxContent>
                          </wps:txbx>
                          <wps:bodyPr rot="0" vert="horz" wrap="square" lIns="91440" tIns="45720" rIns="91440" bIns="45720" anchor="ctr" anchorCtr="0" upright="1">
                            <a:noAutofit/>
                          </wps:bodyPr>
                        </wps:wsp>
                        <wps:wsp>
                          <wps:cNvPr id="6" name="Rectangle 12"/>
                          <wps:cNvSpPr>
                            <a:spLocks noChangeArrowheads="1"/>
                          </wps:cNvSpPr>
                          <wps:spPr bwMode="auto">
                            <a:xfrm>
                              <a:off x="17230" y="10077"/>
                              <a:ext cx="11249" cy="24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Proses Produksi</w:t>
                                </w:r>
                              </w:p>
                            </w:txbxContent>
                          </wps:txbx>
                          <wps:bodyPr rot="0" vert="horz" wrap="square" lIns="91440" tIns="45720" rIns="91440" bIns="45720" anchor="ctr" anchorCtr="0" upright="1">
                            <a:noAutofit/>
                          </wps:bodyPr>
                        </wps:wsp>
                        <wps:wsp>
                          <wps:cNvPr id="7" name="Rectangle 13"/>
                          <wps:cNvSpPr>
                            <a:spLocks noChangeArrowheads="1"/>
                          </wps:cNvSpPr>
                          <wps:spPr bwMode="auto">
                            <a:xfrm>
                              <a:off x="21802" y="13896"/>
                              <a:ext cx="5534" cy="240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Teks</w:t>
                                </w:r>
                              </w:p>
                            </w:txbxContent>
                          </wps:txbx>
                          <wps:bodyPr rot="0" vert="horz" wrap="square" lIns="91440" tIns="45720" rIns="91440" bIns="45720" anchor="ctr" anchorCtr="0" upright="1">
                            <a:noAutofit/>
                          </wps:bodyPr>
                        </wps:wsp>
                        <wps:wsp>
                          <wps:cNvPr id="8" name="Rectangle 14"/>
                          <wps:cNvSpPr>
                            <a:spLocks noChangeArrowheads="1"/>
                          </wps:cNvSpPr>
                          <wps:spPr bwMode="auto">
                            <a:xfrm>
                              <a:off x="21802" y="16849"/>
                              <a:ext cx="11630" cy="277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rPr>
                                </w:pPr>
                                <w:r>
                                  <w:rPr>
                                    <w:rFonts w:eastAsia="Calibri"/>
                                    <w:sz w:val="20"/>
                                    <w:szCs w:val="22"/>
                                  </w:rPr>
                                  <w:t xml:space="preserve">Deskripsi </w:t>
                                </w:r>
                                <w:r w:rsidRPr="00D52B9D">
                                  <w:rPr>
                                    <w:rFonts w:eastAsia="Calibri"/>
                                    <w:sz w:val="20"/>
                                    <w:szCs w:val="22"/>
                                  </w:rPr>
                                  <w:t>Teks</w:t>
                                </w:r>
                              </w:p>
                            </w:txbxContent>
                          </wps:txbx>
                          <wps:bodyPr rot="0" vert="horz" wrap="square" lIns="91440" tIns="45720" rIns="91440" bIns="45720" anchor="ctr" anchorCtr="0" upright="1">
                            <a:noAutofit/>
                          </wps:bodyPr>
                        </wps:wsp>
                        <wps:wsp>
                          <wps:cNvPr id="9" name="Rectangle 15"/>
                          <wps:cNvSpPr>
                            <a:spLocks noChangeArrowheads="1"/>
                          </wps:cNvSpPr>
                          <wps:spPr bwMode="auto">
                            <a:xfrm>
                              <a:off x="17230" y="21526"/>
                              <a:ext cx="14964" cy="295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Interpretasi</w:t>
                                </w:r>
                              </w:p>
                            </w:txbxContent>
                          </wps:txbx>
                          <wps:bodyPr rot="0" vert="horz" wrap="square" lIns="91440" tIns="45720" rIns="91440" bIns="45720" anchor="ctr" anchorCtr="0" upright="1">
                            <a:noAutofit/>
                          </wps:bodyPr>
                        </wps:wsp>
                        <wps:wsp>
                          <wps:cNvPr id="10" name="Rectangle 16"/>
                          <wps:cNvSpPr>
                            <a:spLocks noChangeArrowheads="1"/>
                          </wps:cNvSpPr>
                          <wps:spPr bwMode="auto">
                            <a:xfrm>
                              <a:off x="13144" y="25622"/>
                              <a:ext cx="10103" cy="257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Eksplanasi</w:t>
                                </w:r>
                              </w:p>
                            </w:txbxContent>
                          </wps:txbx>
                          <wps:bodyPr rot="0" vert="horz" wrap="square" lIns="91440" tIns="45720" rIns="91440" bIns="45720" anchor="ctr" anchorCtr="0" upright="1">
                            <a:noAutofit/>
                          </wps:bodyPr>
                        </wps:wsp>
                      </wpg:wgp>
                    </wpc:wpc>
                  </a:graphicData>
                </a:graphic>
              </wp:inline>
            </w:drawing>
          </mc:Choice>
          <mc:Fallback>
            <w:pict>
              <v:group id="Canvas 1" o:spid="_x0000_s1026" editas="canvas" style="width:413.55pt;height:188.35pt;mso-position-horizontal-relative:char;mso-position-vertical-relative:line" coordsize="5252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20;height:23920;visibility:visible;mso-wrap-style:square">
                  <v:fill o:detectmouseclick="t"/>
                  <v:path o:connecttype="none"/>
                </v:shape>
                <v:group id="Group 17" o:spid="_x0000_s1028" style="position:absolute;left:7906;top:-1;width:38772;height:23921" coordorigin="9613,5133" coordsize="38773,23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9613;top:5133;width:38774;height:2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rect id="Rectangle 8" o:spid="_x0000_s1030" style="position:absolute;left:15611;top:9616;width:27061;height:153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61cEA&#10;AADaAAAADwAAAGRycy9kb3ducmV2LnhtbESPQYvCMBSE7wv+h/AEL6KpC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r+tXBAAAA2gAAAA8AAAAAAAAAAAAAAAAAmAIAAGRycy9kb3du&#10;cmV2LnhtbFBLBQYAAAAABAAEAPUAAACGAwAAAAA=&#10;" fillcolor="white [3201]" strokecolor="black [3213]" strokeweight="2pt"/>
                  <v:rect id="Rectangle 9" o:spid="_x0000_s1031" style="position:absolute;left:21050;top:12848;width:15049;height:8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rect id="Rectangle 11" o:spid="_x0000_s1032" style="position:absolute;left:10947;top:5810;width:1391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7/8MEA&#10;AADaAAAADwAAAGRycy9kb3ducmV2LnhtbESPUWvCQBCE3wv+h2MLvtWLhVp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DBAAAA2gAAAA8AAAAAAAAAAAAAAAAAmAIAAGRycy9kb3du&#10;cmV2LnhtbFBLBQYAAAAABAAEAPUAAACGAwAAAAA=&#10;" fillcolor="white [3201]" stroked="f" strokeweight="2pt">
                    <v:textbox>
                      <w:txbxContent>
                        <w:p w:rsidR="00CA6AE1" w:rsidRPr="00D52B9D" w:rsidRDefault="00CA6AE1" w:rsidP="00CA6AE1">
                          <w:pPr>
                            <w:rPr>
                              <w:rFonts w:ascii="Times New Roman" w:hAnsi="Times New Roman" w:cs="Times New Roman"/>
                              <w:sz w:val="20"/>
                              <w:szCs w:val="20"/>
                            </w:rPr>
                          </w:pPr>
                          <w:r w:rsidRPr="00D52B9D">
                            <w:rPr>
                              <w:rFonts w:ascii="Times New Roman" w:hAnsi="Times New Roman" w:cs="Times New Roman"/>
                              <w:sz w:val="20"/>
                              <w:szCs w:val="20"/>
                            </w:rPr>
                            <w:t>Praktik Sosiokultural</w:t>
                          </w:r>
                        </w:p>
                      </w:txbxContent>
                    </v:textbox>
                  </v:rect>
                  <v:rect id="Rectangle 12" o:spid="_x0000_s1033" style="position:absolute;left:17230;top:10077;width:11249;height:2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AoLwA&#10;AADaAAAADwAAAGRycy9kb3ducmV2LnhtbESPSwvCMBCE74L/IazgTVMfiFSjqCB69YHntVnbYrMp&#10;SdT6740geBxm5htmvmxMJZ7kfGlZwaCfgCDOrC45V3A+bXtTED4ga6wsk4I3eVgu2q05ptq++EDP&#10;Y8hFhLBPUUERQp1K6bOCDPq+rYmjd7POYIjS5VI7fEW4qeQwSSbSYMlxocCaNgVl9+PDKJBhR/dT&#10;M7zwKBnjde1u50stlep2mtUMRKAm/MO/9l4rmMD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vMCgvAAAANoAAAAPAAAAAAAAAAAAAAAAAJgCAABkcnMvZG93bnJldi54&#10;bWxQSwUGAAAAAAQABAD1AAAAgQ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Proses Produksi</w:t>
                          </w:r>
                        </w:p>
                      </w:txbxContent>
                    </v:textbox>
                  </v:rect>
                  <v:rect id="Rectangle 13" o:spid="_x0000_s1034" style="position:absolute;left:21802;top:13896;width:5534;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O78A&#10;AADaAAAADwAAAGRycy9kb3ducmV2LnhtbESPQYvCMBSE78L+h/AWvGm6KirdRlkXFr1qxfPb5tmW&#10;Ni8liVr/vREEj8PMfMNk69604krO15YVfI0TEMSF1TWXCo7532gJwgdkja1lUnAnD+vVxyDDVNsb&#10;7+l6CKWIEPYpKqhC6FIpfVGRQT+2HXH0ztYZDFG6UmqHtwg3rZwkyVwarDkuVNjRb0VFc7gYBTJs&#10;qcn7yYmnyQz/N+58PHVSqeFn//MNIlAf3uFXe6cVLOB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GU7vwAAANoAAAAPAAAAAAAAAAAAAAAAAJgCAABkcnMvZG93bnJl&#10;di54bWxQSwUGAAAAAAQABAD1AAAAhA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Teks</w:t>
                          </w:r>
                        </w:p>
                      </w:txbxContent>
                    </v:textbox>
                  </v:rect>
                  <v:rect id="Rectangle 14" o:spid="_x0000_s1035" style="position:absolute;left:21802;top:16849;width:11630;height:2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SbkA&#10;AADaAAAADwAAAGRycy9kb3ducmV2LnhtbERPSwrCMBDdC94hjOBOUz+IVKOoILpVi+uxGdtiMylJ&#10;1Hp7sxBcPt5/uW5NLV7kfGVZwWiYgCDOra64UJBd9oM5CB+QNdaWScGHPKxX3c4SU23ffKLXORQi&#10;hrBPUUEZQpNK6fOSDPqhbYgjd7fOYIjQFVI7fMdwU8txksykwYpjQ4kN7UrKH+enUSDDgR6Xdnzl&#10;STLF29bds2sjler32s0CRKA2/MU/91EriFvjlXgD5O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b/FJuQAAANoAAAAPAAAAAAAAAAAAAAAAAJgCAABkcnMvZG93bnJldi54bWxQ&#10;SwUGAAAAAAQABAD1AAAAfgMAAAAA&#10;" stroked="f" strokeweight="2pt">
                    <v:textbox>
                      <w:txbxContent>
                        <w:p w:rsidR="00CA6AE1" w:rsidRPr="00D52B9D" w:rsidRDefault="00CA6AE1" w:rsidP="00CA6AE1">
                          <w:pPr>
                            <w:pStyle w:val="NormalWeb"/>
                            <w:spacing w:before="0" w:beforeAutospacing="0" w:after="200" w:afterAutospacing="0" w:line="276" w:lineRule="auto"/>
                            <w:rPr>
                              <w:sz w:val="20"/>
                            </w:rPr>
                          </w:pPr>
                          <w:r>
                            <w:rPr>
                              <w:rFonts w:eastAsia="Calibri"/>
                              <w:sz w:val="20"/>
                              <w:szCs w:val="22"/>
                            </w:rPr>
                            <w:t xml:space="preserve">Deskripsi </w:t>
                          </w:r>
                          <w:r w:rsidRPr="00D52B9D">
                            <w:rPr>
                              <w:rFonts w:eastAsia="Calibri"/>
                              <w:sz w:val="20"/>
                              <w:szCs w:val="22"/>
                            </w:rPr>
                            <w:t>Teks</w:t>
                          </w:r>
                        </w:p>
                      </w:txbxContent>
                    </v:textbox>
                  </v:rect>
                  <v:rect id="Rectangle 15" o:spid="_x0000_s1036" style="position:absolute;left:17230;top:21526;width:1496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0r8A&#10;AADaAAAADwAAAGRycy9kb3ducmV2LnhtbESPQYvCMBSE78L+h/AWvGm6KqLdRlkXFr1qxfPb5tmW&#10;Ni8liVr/vREEj8PMfMNk69604krO15YVfI0TEMSF1TWXCo7532gBwgdkja1lUnAnD+vVxyDDVNsb&#10;7+l6CKWIEPYpKqhC6FIpfVGRQT+2HXH0ztYZDFG6UmqHtwg3rZwkyVwarDkuVNjRb0VFc7gYBTJs&#10;qcn7yYmnyQz/N+58PHVSqeFn//MNIlAf3uFXe6cVLOF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1TSvwAAANoAAAAPAAAAAAAAAAAAAAAAAJgCAABkcnMvZG93bnJl&#10;di54bWxQSwUGAAAAAAQABAD1AAAAhAM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Interpretasi</w:t>
                          </w:r>
                        </w:p>
                      </w:txbxContent>
                    </v:textbox>
                  </v:rect>
                  <v:rect id="Rectangle 16" o:spid="_x0000_s1037" style="position:absolute;left:13144;top:25622;width:10103;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LHMEA&#10;AADbAAAADwAAAGRycy9kb3ducmV2LnhtbESPQW/CMAyF75P4D5GRdltTummaCqGCSYhdB6hnrzFt&#10;ReNUSQbl3+PDpN1svef3Pq+qyQ3qSiH2ng0sshwUceNtz62B03H38gEqJmSLg2cycKcI1Xr2tMLS&#10;+ht/0/WQWiUhHEs00KU0llrHpiOHMfMjsWhnHxwmWUOrbcCbhLtBF3n+rh32LA0djvTZUXM5/DoD&#10;Ou3pcpyKml/zN/zZhvOpHrUxz/NpswSVaEr/5r/rLyv4Qi+/yAB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VixzBAAAA2wAAAA8AAAAAAAAAAAAAAAAAmAIAAGRycy9kb3du&#10;cmV2LnhtbFBLBQYAAAAABAAEAPUAAACGAwAAAAA=&#10;" stroked="f" strokeweight="2pt">
                    <v:textbox>
                      <w:txbxContent>
                        <w:p w:rsidR="00CA6AE1" w:rsidRPr="00D52B9D" w:rsidRDefault="00CA6AE1" w:rsidP="00CA6AE1">
                          <w:pPr>
                            <w:pStyle w:val="NormalWeb"/>
                            <w:spacing w:before="0" w:beforeAutospacing="0" w:after="200" w:afterAutospacing="0" w:line="276" w:lineRule="auto"/>
                            <w:rPr>
                              <w:sz w:val="20"/>
                              <w:szCs w:val="20"/>
                            </w:rPr>
                          </w:pPr>
                          <w:r w:rsidRPr="00D52B9D">
                            <w:rPr>
                              <w:rFonts w:eastAsia="Calibri"/>
                              <w:sz w:val="20"/>
                              <w:szCs w:val="20"/>
                            </w:rPr>
                            <w:t>Eksplanasi</w:t>
                          </w:r>
                        </w:p>
                      </w:txbxContent>
                    </v:textbox>
                  </v:rect>
                </v:group>
                <w10:anchorlock/>
              </v:group>
            </w:pict>
          </mc:Fallback>
        </mc:AlternateContent>
      </w:r>
    </w:p>
    <w:p w:rsidR="00CA6AE1" w:rsidRPr="00C73103" w:rsidRDefault="00CA6AE1" w:rsidP="00CA6AE1">
      <w:pPr>
        <w:spacing w:line="480" w:lineRule="auto"/>
        <w:ind w:firstLine="720"/>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t>Sumber: Eriyanto, Analisis Wacana, Pengantar Teks Media (2012:288)</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lastRenderedPageBreak/>
        <w:t>Dari penjelasan analisis wacana model Norman Fairlclough dapat disimpulkan bahwa dalam analisis wacana seorang peneliti harus melihat teks sebagai hal yang memiliki konteks baik berdasarkan “</w:t>
      </w:r>
      <w:r w:rsidRPr="00C73103">
        <w:rPr>
          <w:rFonts w:ascii="Times New Roman" w:hAnsi="Times New Roman" w:cs="Times New Roman"/>
          <w:i/>
          <w:color w:val="000000" w:themeColor="text1"/>
          <w:sz w:val="24"/>
          <w:szCs w:val="24"/>
        </w:rPr>
        <w:t>process of production</w:t>
      </w:r>
      <w:r w:rsidRPr="00C73103">
        <w:rPr>
          <w:rFonts w:ascii="Times New Roman" w:hAnsi="Times New Roman" w:cs="Times New Roman"/>
          <w:color w:val="000000" w:themeColor="text1"/>
          <w:sz w:val="24"/>
          <w:szCs w:val="24"/>
        </w:rPr>
        <w:t>” atau “</w:t>
      </w:r>
      <w:r w:rsidRPr="00C73103">
        <w:rPr>
          <w:rFonts w:ascii="Times New Roman" w:hAnsi="Times New Roman" w:cs="Times New Roman"/>
          <w:i/>
          <w:color w:val="000000" w:themeColor="text1"/>
          <w:sz w:val="24"/>
          <w:szCs w:val="24"/>
        </w:rPr>
        <w:t>text production</w:t>
      </w:r>
      <w:r w:rsidRPr="00C73103">
        <w:rPr>
          <w:rFonts w:ascii="Times New Roman" w:hAnsi="Times New Roman" w:cs="Times New Roman"/>
          <w:color w:val="000000" w:themeColor="text1"/>
          <w:sz w:val="24"/>
          <w:szCs w:val="24"/>
        </w:rPr>
        <w:t>”, “</w:t>
      </w:r>
      <w:r w:rsidRPr="00C73103">
        <w:rPr>
          <w:rFonts w:ascii="Times New Roman" w:hAnsi="Times New Roman" w:cs="Times New Roman"/>
          <w:i/>
          <w:color w:val="000000" w:themeColor="text1"/>
          <w:sz w:val="24"/>
          <w:szCs w:val="24"/>
        </w:rPr>
        <w:t>process of interpretation</w:t>
      </w:r>
      <w:r w:rsidRPr="00C73103">
        <w:rPr>
          <w:rFonts w:ascii="Times New Roman" w:hAnsi="Times New Roman" w:cs="Times New Roman"/>
          <w:color w:val="000000" w:themeColor="text1"/>
          <w:sz w:val="24"/>
          <w:szCs w:val="24"/>
        </w:rPr>
        <w:t>”, atau “</w:t>
      </w:r>
      <w:r w:rsidRPr="00C73103">
        <w:rPr>
          <w:rFonts w:ascii="Times New Roman" w:hAnsi="Times New Roman" w:cs="Times New Roman"/>
          <w:i/>
          <w:color w:val="000000" w:themeColor="text1"/>
          <w:sz w:val="24"/>
          <w:szCs w:val="24"/>
        </w:rPr>
        <w:t>text consumption</w:t>
      </w:r>
      <w:r w:rsidRPr="00C73103">
        <w:rPr>
          <w:rFonts w:ascii="Times New Roman" w:hAnsi="Times New Roman" w:cs="Times New Roman"/>
          <w:color w:val="000000" w:themeColor="text1"/>
          <w:sz w:val="24"/>
          <w:szCs w:val="24"/>
        </w:rPr>
        <w:t xml:space="preserve">” maupun berdasarkan praktik sosiokultural. Dengan dmeikian, untuk memahami realitas dibalik teks kita memerlukan penelusuran atas konteks produksi teks, konsumsi teks, dan aspek sosial budaya yang mempengaruhi pembuatan teks, dikarenakan dalam sebuah teks tidak lepas </w:t>
      </w:r>
      <w:proofErr w:type="gramStart"/>
      <w:r w:rsidRPr="00C73103">
        <w:rPr>
          <w:rFonts w:ascii="Times New Roman" w:hAnsi="Times New Roman" w:cs="Times New Roman"/>
          <w:color w:val="000000" w:themeColor="text1"/>
          <w:sz w:val="24"/>
          <w:szCs w:val="24"/>
        </w:rPr>
        <w:t>akan</w:t>
      </w:r>
      <w:proofErr w:type="gramEnd"/>
      <w:r w:rsidRPr="00C73103">
        <w:rPr>
          <w:rFonts w:ascii="Times New Roman" w:hAnsi="Times New Roman" w:cs="Times New Roman"/>
          <w:color w:val="000000" w:themeColor="text1"/>
          <w:sz w:val="24"/>
          <w:szCs w:val="24"/>
        </w:rPr>
        <w:t xml:space="preserve"> kepentingan yang bersifat subjektif.</w:t>
      </w:r>
    </w:p>
    <w:p w:rsidR="00CA6AE1"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Kosakata adalah hal yang melatarbelakangi hadirnya lirik lagu “Merah”.</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Semantik yaitu apakah makna dari lirik lagu “Merah” karya Band Efek Rumah Kaca?</w:t>
      </w:r>
      <w:proofErr w:type="gramEnd"/>
      <w:r w:rsidRPr="00C73103">
        <w:rPr>
          <w:rFonts w:ascii="Times New Roman" w:hAnsi="Times New Roman" w:cs="Times New Roman"/>
          <w:color w:val="000000" w:themeColor="text1"/>
          <w:sz w:val="24"/>
          <w:szCs w:val="24"/>
        </w:rPr>
        <w:t xml:space="preserve"> Tata kalimat adalah proses pembuatan lirik lagu “Merah” karya Band Efek Rumah Kaca dan penjelasan mengenai lirik lagu “Merah” karya Band Efek Rumah Kaca itu sendiri. Proses produksi yaitu </w:t>
      </w:r>
      <w:proofErr w:type="gramStart"/>
      <w:r w:rsidRPr="00C73103">
        <w:rPr>
          <w:rFonts w:ascii="Times New Roman" w:hAnsi="Times New Roman" w:cs="Times New Roman"/>
          <w:color w:val="000000" w:themeColor="text1"/>
          <w:sz w:val="24"/>
          <w:szCs w:val="24"/>
        </w:rPr>
        <w:t>cara</w:t>
      </w:r>
      <w:proofErr w:type="gramEnd"/>
      <w:r w:rsidRPr="00C73103">
        <w:rPr>
          <w:rFonts w:ascii="Times New Roman" w:hAnsi="Times New Roman" w:cs="Times New Roman"/>
          <w:color w:val="000000" w:themeColor="text1"/>
          <w:sz w:val="24"/>
          <w:szCs w:val="24"/>
        </w:rPr>
        <w:t xml:space="preserve"> pembuatan, proses pembuatan lirik lagu “Merah” karya Band Efek Rumah Kaca. Interpretasi yaitu hal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yang dilakukan oleh Band Efek Rumah Kaca. Praktik sosiokultural yaitu bagaimana proses pemaknaan budaya yang dilakukan oleh masyarakat terhadap makna lirik lagu “Merah”. Eksplanasi adalah menjelaskan tentang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saja lirik lagu “Merah” yang menyangkut dengan masyarakat.</w:t>
      </w:r>
    </w:p>
    <w:p w:rsidR="00CA6AE1" w:rsidRDefault="00CA6AE1" w:rsidP="00CA6AE1">
      <w:pPr>
        <w:spacing w:line="480" w:lineRule="auto"/>
        <w:ind w:firstLine="720"/>
        <w:jc w:val="both"/>
        <w:rPr>
          <w:rFonts w:ascii="Times New Roman" w:hAnsi="Times New Roman" w:cs="Times New Roman"/>
          <w:color w:val="000000" w:themeColor="text1"/>
          <w:sz w:val="24"/>
          <w:szCs w:val="24"/>
        </w:rPr>
      </w:pPr>
    </w:p>
    <w:p w:rsidR="00CA6AE1" w:rsidRPr="00C73103" w:rsidRDefault="00CA6AE1" w:rsidP="00CA6AE1">
      <w:pPr>
        <w:spacing w:line="480" w:lineRule="auto"/>
        <w:ind w:firstLine="720"/>
        <w:jc w:val="both"/>
        <w:rPr>
          <w:rFonts w:ascii="Times New Roman" w:hAnsi="Times New Roman"/>
          <w:color w:val="000000" w:themeColor="text1"/>
          <w:sz w:val="24"/>
        </w:rPr>
      </w:pPr>
    </w:p>
    <w:p w:rsidR="00CA6AE1" w:rsidRPr="00C73103" w:rsidRDefault="00CA6AE1" w:rsidP="00CA6AE1">
      <w:pPr>
        <w:spacing w:line="480" w:lineRule="auto"/>
        <w:jc w:val="both"/>
        <w:rPr>
          <w:rFonts w:ascii="Times New Roman" w:hAnsi="Times New Roman" w:cs="Times New Roman"/>
          <w:b/>
          <w:color w:val="000000" w:themeColor="text1"/>
          <w:sz w:val="24"/>
          <w:szCs w:val="24"/>
        </w:rPr>
      </w:pPr>
      <w:r w:rsidRPr="00C73103">
        <w:rPr>
          <w:rFonts w:ascii="Times New Roman" w:hAnsi="Times New Roman" w:cs="Times New Roman"/>
          <w:b/>
          <w:color w:val="000000" w:themeColor="text1"/>
          <w:sz w:val="24"/>
          <w:szCs w:val="24"/>
        </w:rPr>
        <w:lastRenderedPageBreak/>
        <w:t>2.7 Teori Konstruksi Realitas Sosial</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Membahas teori konstruksi sosial (</w:t>
      </w:r>
      <w:r w:rsidRPr="00C73103">
        <w:rPr>
          <w:rFonts w:ascii="Times New Roman" w:hAnsi="Times New Roman" w:cs="Times New Roman"/>
          <w:i/>
          <w:color w:val="000000" w:themeColor="text1"/>
          <w:sz w:val="24"/>
          <w:szCs w:val="24"/>
        </w:rPr>
        <w:t>social construction</w:t>
      </w:r>
      <w:r w:rsidRPr="00C73103">
        <w:rPr>
          <w:rFonts w:ascii="Times New Roman" w:hAnsi="Times New Roman" w:cs="Times New Roman"/>
          <w:color w:val="000000" w:themeColor="text1"/>
          <w:sz w:val="24"/>
          <w:szCs w:val="24"/>
        </w:rPr>
        <w:t xml:space="preserve">), tentu tidak bisa terlepas dari bangunan teoritik yang telah dikemukakan oleh </w:t>
      </w:r>
      <w:r w:rsidRPr="000C2F4D">
        <w:rPr>
          <w:rFonts w:ascii="Times New Roman" w:hAnsi="Times New Roman" w:cs="Times New Roman"/>
          <w:b/>
          <w:color w:val="000000" w:themeColor="text1"/>
          <w:sz w:val="24"/>
          <w:szCs w:val="24"/>
        </w:rPr>
        <w:t>Peter L. Berger</w:t>
      </w:r>
      <w:r w:rsidRPr="00C73103">
        <w:rPr>
          <w:rFonts w:ascii="Times New Roman" w:hAnsi="Times New Roman" w:cs="Times New Roman"/>
          <w:color w:val="000000" w:themeColor="text1"/>
          <w:sz w:val="24"/>
          <w:szCs w:val="24"/>
        </w:rPr>
        <w:t xml:space="preserve"> dan </w:t>
      </w:r>
      <w:r w:rsidRPr="000C2F4D">
        <w:rPr>
          <w:rFonts w:ascii="Times New Roman" w:hAnsi="Times New Roman" w:cs="Times New Roman"/>
          <w:b/>
          <w:color w:val="000000" w:themeColor="text1"/>
          <w:sz w:val="24"/>
          <w:szCs w:val="24"/>
        </w:rPr>
        <w:t>Thomas Luckmann.</w:t>
      </w:r>
      <w:proofErr w:type="gramEnd"/>
      <w:r w:rsidRPr="000C2F4D">
        <w:rPr>
          <w:rFonts w:ascii="Times New Roman" w:hAnsi="Times New Roman" w:cs="Times New Roman"/>
          <w:b/>
          <w:color w:val="000000" w:themeColor="text1"/>
          <w:sz w:val="24"/>
          <w:szCs w:val="24"/>
        </w:rPr>
        <w:t xml:space="preserve"> Peter L. Berger</w:t>
      </w:r>
      <w:r w:rsidRPr="00C73103">
        <w:rPr>
          <w:rFonts w:ascii="Times New Roman" w:hAnsi="Times New Roman" w:cs="Times New Roman"/>
          <w:color w:val="000000" w:themeColor="text1"/>
          <w:sz w:val="24"/>
          <w:szCs w:val="24"/>
        </w:rPr>
        <w:t xml:space="preserve"> merupakan sosiolog dari </w:t>
      </w:r>
      <w:r w:rsidRPr="000C2F4D">
        <w:rPr>
          <w:rFonts w:ascii="Times New Roman" w:hAnsi="Times New Roman" w:cs="Times New Roman"/>
          <w:b/>
          <w:i/>
          <w:color w:val="000000" w:themeColor="text1"/>
          <w:sz w:val="24"/>
          <w:szCs w:val="24"/>
        </w:rPr>
        <w:t>New School for Social Research</w:t>
      </w:r>
      <w:r w:rsidRPr="000C2F4D">
        <w:rPr>
          <w:rFonts w:ascii="Times New Roman" w:hAnsi="Times New Roman" w:cs="Times New Roman"/>
          <w:b/>
          <w:color w:val="000000" w:themeColor="text1"/>
          <w:sz w:val="24"/>
          <w:szCs w:val="24"/>
        </w:rPr>
        <w:t>,</w:t>
      </w:r>
      <w:r w:rsidRPr="00C73103">
        <w:rPr>
          <w:rFonts w:ascii="Times New Roman" w:hAnsi="Times New Roman" w:cs="Times New Roman"/>
          <w:color w:val="000000" w:themeColor="text1"/>
          <w:sz w:val="24"/>
          <w:szCs w:val="24"/>
        </w:rPr>
        <w:t xml:space="preserve"> New York, sementara </w:t>
      </w:r>
      <w:r w:rsidRPr="000C2F4D">
        <w:rPr>
          <w:rFonts w:ascii="Times New Roman" w:hAnsi="Times New Roman" w:cs="Times New Roman"/>
          <w:b/>
          <w:color w:val="000000" w:themeColor="text1"/>
          <w:sz w:val="24"/>
          <w:szCs w:val="24"/>
        </w:rPr>
        <w:t>Thomas Luckmann</w:t>
      </w:r>
      <w:r w:rsidRPr="00C73103">
        <w:rPr>
          <w:rFonts w:ascii="Times New Roman" w:hAnsi="Times New Roman" w:cs="Times New Roman"/>
          <w:color w:val="000000" w:themeColor="text1"/>
          <w:sz w:val="24"/>
          <w:szCs w:val="24"/>
        </w:rPr>
        <w:t xml:space="preserve"> adalah sosiolog </w:t>
      </w:r>
      <w:proofErr w:type="gramStart"/>
      <w:r w:rsidRPr="00C73103">
        <w:rPr>
          <w:rFonts w:ascii="Times New Roman" w:hAnsi="Times New Roman" w:cs="Times New Roman"/>
          <w:color w:val="000000" w:themeColor="text1"/>
          <w:sz w:val="24"/>
          <w:szCs w:val="24"/>
        </w:rPr>
        <w:t>dari</w:t>
      </w:r>
      <w:proofErr w:type="gramEnd"/>
      <w:r w:rsidRPr="00C73103">
        <w:rPr>
          <w:rFonts w:ascii="Times New Roman" w:hAnsi="Times New Roman" w:cs="Times New Roman"/>
          <w:color w:val="000000" w:themeColor="text1"/>
          <w:sz w:val="24"/>
          <w:szCs w:val="24"/>
        </w:rPr>
        <w:t xml:space="preserve"> </w:t>
      </w:r>
      <w:r w:rsidRPr="000C2F4D">
        <w:rPr>
          <w:rFonts w:ascii="Times New Roman" w:hAnsi="Times New Roman" w:cs="Times New Roman"/>
          <w:b/>
          <w:i/>
          <w:color w:val="000000" w:themeColor="text1"/>
          <w:sz w:val="24"/>
          <w:szCs w:val="24"/>
        </w:rPr>
        <w:t>University of Frankurt</w:t>
      </w:r>
      <w:r w:rsidRPr="000C2F4D">
        <w:rPr>
          <w:rFonts w:ascii="Times New Roman" w:hAnsi="Times New Roman" w:cs="Times New Roman"/>
          <w:b/>
          <w:color w:val="000000" w:themeColor="text1"/>
          <w:sz w:val="24"/>
          <w:szCs w:val="24"/>
        </w:rPr>
        <w:t>.</w:t>
      </w:r>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Teori konstruksi sosial, sejatinya dirumuskan kedua akademis ini sebagai suatu kajian teoritis dan sistematis mengenai sosiologi pengetahuan.</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b/>
          <w:color w:val="000000" w:themeColor="text1"/>
          <w:sz w:val="24"/>
          <w:szCs w:val="24"/>
        </w:rPr>
        <w:t>Berger</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b/>
          <w:color w:val="000000" w:themeColor="text1"/>
          <w:sz w:val="24"/>
          <w:szCs w:val="24"/>
        </w:rPr>
        <w:t>Luckmann</w:t>
      </w:r>
      <w:r w:rsidRPr="00C73103">
        <w:rPr>
          <w:rFonts w:ascii="Times New Roman" w:hAnsi="Times New Roman" w:cs="Times New Roman"/>
          <w:color w:val="000000" w:themeColor="text1"/>
          <w:sz w:val="24"/>
          <w:szCs w:val="24"/>
        </w:rPr>
        <w:t xml:space="preserve"> (dalam </w:t>
      </w:r>
      <w:r w:rsidRPr="00C73103">
        <w:rPr>
          <w:rFonts w:ascii="Times New Roman" w:hAnsi="Times New Roman" w:cs="Times New Roman"/>
          <w:b/>
          <w:color w:val="000000" w:themeColor="text1"/>
          <w:sz w:val="24"/>
          <w:szCs w:val="24"/>
        </w:rPr>
        <w:t>Basari</w:t>
      </w:r>
      <w:r w:rsidRPr="00C73103">
        <w:rPr>
          <w:rFonts w:ascii="Times New Roman" w:hAnsi="Times New Roman" w:cs="Times New Roman"/>
          <w:color w:val="000000" w:themeColor="text1"/>
          <w:sz w:val="24"/>
          <w:szCs w:val="24"/>
        </w:rPr>
        <w:t xml:space="preserve">) dalam buku berjudul </w:t>
      </w:r>
      <w:r w:rsidRPr="00C73103">
        <w:rPr>
          <w:rFonts w:ascii="Times New Roman" w:hAnsi="Times New Roman" w:cs="Times New Roman"/>
          <w:b/>
          <w:i/>
          <w:color w:val="000000" w:themeColor="text1"/>
          <w:sz w:val="24"/>
          <w:szCs w:val="24"/>
        </w:rPr>
        <w:t>The Social Construction of Reality</w:t>
      </w:r>
      <w:r w:rsidRPr="00C73103">
        <w:rPr>
          <w:rFonts w:ascii="Times New Roman" w:hAnsi="Times New Roman" w:cs="Times New Roman"/>
          <w:color w:val="000000" w:themeColor="text1"/>
          <w:sz w:val="24"/>
          <w:szCs w:val="24"/>
        </w:rPr>
        <w:t xml:space="preserve"> yang menjelaskan bahwa teori konstruksi sosial adalah:</w:t>
      </w:r>
    </w:p>
    <w:p w:rsidR="00CA6AE1" w:rsidRPr="00C73103" w:rsidRDefault="00CA6AE1" w:rsidP="00CA6AE1">
      <w:pPr>
        <w:spacing w:line="240" w:lineRule="auto"/>
        <w:ind w:left="1418" w:right="616"/>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b/>
          <w:color w:val="000000" w:themeColor="text1"/>
          <w:sz w:val="24"/>
          <w:szCs w:val="24"/>
        </w:rPr>
        <w:t>Teori sosiologi kontemporer yang berpijak pada sosiologi pengetahuan.</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Dalam teori ini terkandung pemahaman bahwa kenyataan dibangun secara sosial, serta kenyataan dan pengetahuan merupakan dua istilah kunci untuk memahaminya.</w:t>
      </w:r>
      <w:proofErr w:type="gramEnd"/>
      <w:r w:rsidRPr="00C73103">
        <w:rPr>
          <w:rFonts w:ascii="Times New Roman" w:hAnsi="Times New Roman" w:cs="Times New Roman"/>
          <w:b/>
          <w:color w:val="000000" w:themeColor="text1"/>
          <w:sz w:val="24"/>
          <w:szCs w:val="24"/>
        </w:rPr>
        <w:t xml:space="preserve"> Kenyataan adalah suatu kualitas yang terdapat dalam fenomena-fenomena yang diakui memeiliki keberadaan (</w:t>
      </w:r>
      <w:r w:rsidRPr="00C73103">
        <w:rPr>
          <w:rFonts w:ascii="Times New Roman" w:hAnsi="Times New Roman" w:cs="Times New Roman"/>
          <w:b/>
          <w:i/>
          <w:color w:val="000000" w:themeColor="text1"/>
          <w:sz w:val="24"/>
          <w:szCs w:val="24"/>
        </w:rPr>
        <w:t>being</w:t>
      </w:r>
      <w:r w:rsidRPr="00C73103">
        <w:rPr>
          <w:rFonts w:ascii="Times New Roman" w:hAnsi="Times New Roman" w:cs="Times New Roman"/>
          <w:b/>
          <w:color w:val="000000" w:themeColor="text1"/>
          <w:sz w:val="24"/>
          <w:szCs w:val="24"/>
        </w:rPr>
        <w:t>)-nya sendiri ilmu pengetahuan adalah kepastian bahwa fenomena-fenomena itu nyata (</w:t>
      </w:r>
      <w:r w:rsidRPr="00C73103">
        <w:rPr>
          <w:rFonts w:ascii="Times New Roman" w:hAnsi="Times New Roman" w:cs="Times New Roman"/>
          <w:b/>
          <w:i/>
          <w:color w:val="000000" w:themeColor="text1"/>
          <w:sz w:val="24"/>
          <w:szCs w:val="24"/>
        </w:rPr>
        <w:t>real</w:t>
      </w:r>
      <w:r w:rsidRPr="00C73103">
        <w:rPr>
          <w:rFonts w:ascii="Times New Roman" w:hAnsi="Times New Roman" w:cs="Times New Roman"/>
          <w:b/>
          <w:color w:val="000000" w:themeColor="text1"/>
          <w:sz w:val="24"/>
          <w:szCs w:val="24"/>
        </w:rPr>
        <w:t>) dan memiliki karakteristik yang spesifik. (1990:1)</w:t>
      </w:r>
      <w:r w:rsidRPr="00C73103">
        <w:rPr>
          <w:rFonts w:ascii="Times New Roman" w:hAnsi="Times New Roman" w:cs="Times New Roman"/>
          <w:color w:val="000000" w:themeColor="text1"/>
          <w:sz w:val="24"/>
          <w:szCs w:val="24"/>
        </w:rPr>
        <w:t xml:space="preserve">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Bedasarkan penjelasan diatas dapat disimpulkan bahwa teori konstruksi sosial merupakan pengetahuan sosiologi dimana implikasinya harus menekuni pengetahuan yang ada dalam masyarakat dan sekaligus proses-proses yang membuat setiap perangkat pengetahuan yang ditetapkan sebagai kenyataan.</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lastRenderedPageBreak/>
        <w:t>Teori konstruksi realitas sosial merupakan suatu kajian teoritis dan sistematis mengenai sosiologis pengetahuan yang dirumuskan oleh Peter L. Berger dan Thomas Luckmann.</w:t>
      </w:r>
      <w:proofErr w:type="gramEnd"/>
      <w:r w:rsidRPr="00C73103">
        <w:rPr>
          <w:rFonts w:ascii="Times New Roman" w:hAnsi="Times New Roman" w:cs="Times New Roman"/>
          <w:color w:val="000000" w:themeColor="text1"/>
          <w:sz w:val="24"/>
          <w:szCs w:val="24"/>
        </w:rPr>
        <w:t xml:space="preserve"> Istilah konstruksi realitas sosial didefinisikan sebagai proses sosial melalui tindakan dan interaksi dimana individu menciptakan secara terus menerus suatu realitas yang dimiliki dan dialami bersama secara subyektif.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Realitas menurut Berger tidak dibentuk secara ilmiah dan juga bukan sesuatu yang diturunkan oleh Tuhan, tetapi dibentuk dan dikonstruksi.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Dengan pemahaman ini realitas berwujud ganda.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Setiap orang memiliki konstruksi yang berbeda-beda atas suatu realitas berdasarkan pengalaman, preferensi, pendidikan, dan lingkungan sosial yang dimiliki dan dialami oleh masing-masing individu.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Teori ini berakar pada paradigm konstruksivisme yang melihat realitas sosial sebagai konstruksi sosial yang diciptakan oleh individu yang merupakan manusia bebas.</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Individu menjadi penentu dalam dunia sosial yang dikonstruksi berdasarkan kehendaknya.</w:t>
      </w:r>
      <w:proofErr w:type="gramEnd"/>
      <w:r w:rsidRPr="00C73103">
        <w:rPr>
          <w:rFonts w:ascii="Times New Roman" w:hAnsi="Times New Roman" w:cs="Times New Roman"/>
          <w:color w:val="000000" w:themeColor="text1"/>
          <w:sz w:val="24"/>
          <w:szCs w:val="24"/>
        </w:rPr>
        <w:t xml:space="preserve"> Dalam proses sosial, individu manusia dipandang sebagai pencipta realitas sosial yang relative bebas di dalam dunia sosialnya.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Berger dan Luckmann dalam buku berjudul </w:t>
      </w:r>
      <w:r w:rsidRPr="00C73103">
        <w:rPr>
          <w:rFonts w:ascii="Times New Roman" w:hAnsi="Times New Roman" w:cs="Times New Roman"/>
          <w:b/>
          <w:i/>
          <w:color w:val="000000" w:themeColor="text1"/>
          <w:sz w:val="24"/>
          <w:szCs w:val="24"/>
        </w:rPr>
        <w:t>The Social Construction of Reality menjelaskan</w:t>
      </w:r>
      <w:r w:rsidRPr="00C73103">
        <w:rPr>
          <w:rFonts w:ascii="Times New Roman" w:hAnsi="Times New Roman" w:cs="Times New Roman"/>
          <w:color w:val="000000" w:themeColor="text1"/>
          <w:sz w:val="24"/>
          <w:szCs w:val="24"/>
        </w:rPr>
        <w:t xml:space="preserve"> bahwa:</w:t>
      </w:r>
    </w:p>
    <w:p w:rsidR="00CA6AE1" w:rsidRPr="00C73103" w:rsidRDefault="00CA6AE1" w:rsidP="00CA6AE1">
      <w:pPr>
        <w:spacing w:line="240" w:lineRule="auto"/>
        <w:ind w:left="1418" w:right="616"/>
        <w:jc w:val="both"/>
        <w:rPr>
          <w:rFonts w:ascii="Times New Roman" w:hAnsi="Times New Roman" w:cs="Times New Roman"/>
          <w:b/>
          <w:color w:val="000000" w:themeColor="text1"/>
          <w:sz w:val="24"/>
          <w:szCs w:val="24"/>
        </w:rPr>
      </w:pPr>
      <w:proofErr w:type="gramStart"/>
      <w:r w:rsidRPr="00C73103">
        <w:rPr>
          <w:rFonts w:ascii="Times New Roman" w:hAnsi="Times New Roman" w:cs="Times New Roman"/>
          <w:b/>
          <w:color w:val="000000" w:themeColor="text1"/>
          <w:sz w:val="24"/>
          <w:szCs w:val="24"/>
        </w:rPr>
        <w:t>Teori konstruksi sosial adalah teori sosiologi kontemporer yang berpijak pada sosiologi pengetahuan.</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Dalam teori ini terkandung pemahaman bahwa kenyataan dan pengetahuan merupakan dua istilah kunci untuk memahaminya.</w:t>
      </w:r>
      <w:proofErr w:type="gramEnd"/>
      <w:r w:rsidRPr="00C73103">
        <w:rPr>
          <w:rFonts w:ascii="Times New Roman" w:hAnsi="Times New Roman" w:cs="Times New Roman"/>
          <w:b/>
          <w:color w:val="000000" w:themeColor="text1"/>
          <w:sz w:val="24"/>
          <w:szCs w:val="24"/>
        </w:rPr>
        <w:t xml:space="preserve"> </w:t>
      </w:r>
      <w:proofErr w:type="gramStart"/>
      <w:r w:rsidRPr="00C73103">
        <w:rPr>
          <w:rFonts w:ascii="Times New Roman" w:hAnsi="Times New Roman" w:cs="Times New Roman"/>
          <w:b/>
          <w:color w:val="000000" w:themeColor="text1"/>
          <w:sz w:val="24"/>
          <w:szCs w:val="24"/>
        </w:rPr>
        <w:t xml:space="preserve">Kenyataan adalah suatu kualitas yang terdapat dalam fenomena-fenomena yang diakui memiliki keberadaan </w:t>
      </w:r>
      <w:r w:rsidRPr="00C73103">
        <w:rPr>
          <w:rFonts w:ascii="Times New Roman" w:hAnsi="Times New Roman" w:cs="Times New Roman"/>
          <w:b/>
          <w:color w:val="000000" w:themeColor="text1"/>
          <w:sz w:val="24"/>
          <w:szCs w:val="24"/>
        </w:rPr>
        <w:lastRenderedPageBreak/>
        <w:t>(being) sendiri sehingga tidak teragntung kepada kehendak manusia; sedangkan pengetahuan adalah kepastian bahwa fenomena-fenomena itu nyata (real) dan memiliki karakteristik yang spesifik.</w:t>
      </w:r>
      <w:proofErr w:type="gramEnd"/>
      <w:r w:rsidRPr="00C73103">
        <w:rPr>
          <w:rFonts w:ascii="Times New Roman" w:hAnsi="Times New Roman" w:cs="Times New Roman"/>
          <w:b/>
          <w:color w:val="000000" w:themeColor="text1"/>
          <w:sz w:val="24"/>
          <w:szCs w:val="24"/>
        </w:rPr>
        <w:t xml:space="preserve"> (1990:1)</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Berdasarkan penjelasan diatas dapat disimpulkan bahwa teori konstruksi realitas sosial merupakan sosilogi yang ada dalam kehidupan bermasyarakat termasuk proses-proses sosial yang terjadi dan ditetapkan sebagai kenyataan yang dialami.</w:t>
      </w:r>
      <w:proofErr w:type="gramEnd"/>
    </w:p>
    <w:p w:rsidR="00CA6AE1" w:rsidRPr="00C73103" w:rsidRDefault="00CA6AE1" w:rsidP="00CA6AE1">
      <w:pPr>
        <w:spacing w:line="480" w:lineRule="auto"/>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ab/>
      </w:r>
      <w:r w:rsidRPr="000C2F4D">
        <w:rPr>
          <w:rFonts w:ascii="Times New Roman" w:hAnsi="Times New Roman" w:cs="Times New Roman"/>
          <w:b/>
          <w:color w:val="000000" w:themeColor="text1"/>
          <w:sz w:val="24"/>
          <w:szCs w:val="24"/>
        </w:rPr>
        <w:t>Berger</w:t>
      </w:r>
      <w:r w:rsidRPr="00C73103">
        <w:rPr>
          <w:rFonts w:ascii="Times New Roman" w:hAnsi="Times New Roman" w:cs="Times New Roman"/>
          <w:color w:val="000000" w:themeColor="text1"/>
          <w:sz w:val="24"/>
          <w:szCs w:val="24"/>
        </w:rPr>
        <w:t xml:space="preserve"> dan </w:t>
      </w:r>
      <w:r w:rsidRPr="000C2F4D">
        <w:rPr>
          <w:rFonts w:ascii="Times New Roman" w:hAnsi="Times New Roman" w:cs="Times New Roman"/>
          <w:b/>
          <w:color w:val="000000" w:themeColor="text1"/>
          <w:sz w:val="24"/>
          <w:szCs w:val="24"/>
        </w:rPr>
        <w:t>Luckmann</w:t>
      </w:r>
      <w:r w:rsidRPr="00C73103">
        <w:rPr>
          <w:rFonts w:ascii="Times New Roman" w:hAnsi="Times New Roman" w:cs="Times New Roman"/>
          <w:color w:val="000000" w:themeColor="text1"/>
          <w:sz w:val="24"/>
          <w:szCs w:val="24"/>
        </w:rPr>
        <w:t xml:space="preserve"> meyakini secara substansi bahwa realitas merupakan hasil ciptaan manusia kreatif melalui kekuatan konstruksi sosial terhadap dunia soaial di sekelilingnya, “</w:t>
      </w:r>
      <w:r w:rsidRPr="00C73103">
        <w:rPr>
          <w:rFonts w:ascii="Times New Roman" w:hAnsi="Times New Roman" w:cs="Times New Roman"/>
          <w:i/>
          <w:color w:val="000000" w:themeColor="text1"/>
          <w:sz w:val="24"/>
          <w:szCs w:val="24"/>
        </w:rPr>
        <w:t xml:space="preserve">reality is socially </w:t>
      </w:r>
      <w:proofErr w:type="gramStart"/>
      <w:r w:rsidRPr="00C73103">
        <w:rPr>
          <w:rFonts w:ascii="Times New Roman" w:hAnsi="Times New Roman" w:cs="Times New Roman"/>
          <w:i/>
          <w:color w:val="000000" w:themeColor="text1"/>
          <w:sz w:val="24"/>
          <w:szCs w:val="24"/>
        </w:rPr>
        <w:t>construct</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Realitas sosial memiliki makna ketika ralitas itu dikonstruksi dan dimaknakan secara subjektif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Jadi, individu mengkonstruksikan realitas sosial ke dalam dunia nyata serta memantapkan realitas itu berdasarkan pandangan subjektif individu.</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Suatu realitas tidak begitu saja hadir diantara kita dengan </w:t>
      </w:r>
      <w:proofErr w:type="gramStart"/>
      <w:r w:rsidRPr="00C73103">
        <w:rPr>
          <w:rFonts w:ascii="Times New Roman" w:hAnsi="Times New Roman" w:cs="Times New Roman"/>
          <w:color w:val="000000" w:themeColor="text1"/>
          <w:sz w:val="24"/>
          <w:szCs w:val="24"/>
        </w:rPr>
        <w:t>apa</w:t>
      </w:r>
      <w:proofErr w:type="gramEnd"/>
      <w:r w:rsidRPr="00C73103">
        <w:rPr>
          <w:rFonts w:ascii="Times New Roman" w:hAnsi="Times New Roman" w:cs="Times New Roman"/>
          <w:color w:val="000000" w:themeColor="text1"/>
          <w:sz w:val="24"/>
          <w:szCs w:val="24"/>
        </w:rPr>
        <w:t xml:space="preserve"> adanya, melainkan suatu realitas itu dibangun secara sosial dan bersifat tunggal. Sebab setiap individu yang satu dengan yang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xml:space="preserve">, memiliki persepsi yang berbeda dalam mengandung realitas. </w:t>
      </w:r>
      <w:proofErr w:type="gramStart"/>
      <w:r w:rsidRPr="00C73103">
        <w:rPr>
          <w:rFonts w:ascii="Times New Roman" w:hAnsi="Times New Roman" w:cs="Times New Roman"/>
          <w:color w:val="000000" w:themeColor="text1"/>
          <w:sz w:val="24"/>
          <w:szCs w:val="24"/>
        </w:rPr>
        <w:t>Dalam disiplin ilmu psikologi tahap awal dalam menerima informasi ialah melalui sensasi.</w:t>
      </w:r>
      <w:proofErr w:type="gramEnd"/>
      <w:r w:rsidRPr="00C73103">
        <w:rPr>
          <w:rFonts w:ascii="Times New Roman" w:hAnsi="Times New Roman" w:cs="Times New Roman"/>
          <w:color w:val="000000" w:themeColor="text1"/>
          <w:sz w:val="24"/>
          <w:szCs w:val="24"/>
        </w:rPr>
        <w:t xml:space="preserve"> Sensai sendiri artinya alat penginderaan yang berasal dari kata “</w:t>
      </w:r>
      <w:r w:rsidRPr="00C73103">
        <w:rPr>
          <w:rFonts w:ascii="Times New Roman" w:hAnsi="Times New Roman" w:cs="Times New Roman"/>
          <w:i/>
          <w:color w:val="000000" w:themeColor="text1"/>
          <w:sz w:val="24"/>
          <w:szCs w:val="24"/>
        </w:rPr>
        <w:t>sense</w:t>
      </w:r>
      <w:r w:rsidRPr="00C73103">
        <w:rPr>
          <w:rFonts w:ascii="Times New Roman" w:hAnsi="Times New Roman" w:cs="Times New Roman"/>
          <w:color w:val="000000" w:themeColor="text1"/>
          <w:sz w:val="24"/>
          <w:szCs w:val="24"/>
        </w:rPr>
        <w:t xml:space="preserve">”, alat penginderaan adalah yang menghubungkan antara organisme dengan lingkungan. </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Persepsi adalah proses internal yang memungkinkan kita memilih, mengorganisasikan, dan menafsirkan rangsangan dari lingkungan kita, dan proses </w:t>
      </w:r>
      <w:r w:rsidRPr="00C73103">
        <w:rPr>
          <w:rFonts w:ascii="Times New Roman" w:hAnsi="Times New Roman" w:cs="Times New Roman"/>
          <w:color w:val="000000" w:themeColor="text1"/>
          <w:sz w:val="24"/>
          <w:szCs w:val="24"/>
        </w:rPr>
        <w:lastRenderedPageBreak/>
        <w:t xml:space="preserve">tersebut mempengaruhi prilaku kita. </w:t>
      </w:r>
      <w:proofErr w:type="gramStart"/>
      <w:r w:rsidRPr="00C73103">
        <w:rPr>
          <w:rFonts w:ascii="Times New Roman" w:hAnsi="Times New Roman" w:cs="Times New Roman"/>
          <w:color w:val="000000" w:themeColor="text1"/>
          <w:sz w:val="24"/>
          <w:szCs w:val="24"/>
        </w:rPr>
        <w:t>Persepsi ditentukan oleh faktor personal dan faktor situasional.</w:t>
      </w:r>
      <w:proofErr w:type="gramEnd"/>
      <w:r w:rsidRPr="00C73103">
        <w:rPr>
          <w:rFonts w:ascii="Times New Roman" w:hAnsi="Times New Roman" w:cs="Times New Roman"/>
          <w:color w:val="000000" w:themeColor="text1"/>
          <w:sz w:val="24"/>
          <w:szCs w:val="24"/>
        </w:rPr>
        <w:t xml:space="preserve"> Faktor </w:t>
      </w:r>
      <w:proofErr w:type="gramStart"/>
      <w:r w:rsidRPr="00C73103">
        <w:rPr>
          <w:rFonts w:ascii="Times New Roman" w:hAnsi="Times New Roman" w:cs="Times New Roman"/>
          <w:color w:val="000000" w:themeColor="text1"/>
          <w:sz w:val="24"/>
          <w:szCs w:val="24"/>
        </w:rPr>
        <w:t>lain</w:t>
      </w:r>
      <w:proofErr w:type="gramEnd"/>
      <w:r w:rsidRPr="00C73103">
        <w:rPr>
          <w:rFonts w:ascii="Times New Roman" w:hAnsi="Times New Roman" w:cs="Times New Roman"/>
          <w:color w:val="000000" w:themeColor="text1"/>
          <w:sz w:val="24"/>
          <w:szCs w:val="24"/>
        </w:rPr>
        <w:t xml:space="preserve"> yang sangat mempengaruhi persepsi adalah perhatian.</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Berger dan Luckmann mengatakan institusi masyarakat tercipta dan dipertahankan atau diubah melalui tindakan dan interaksi manusia.</w:t>
      </w:r>
      <w:proofErr w:type="gramEnd"/>
      <w:r w:rsidRPr="00C73103">
        <w:rPr>
          <w:rFonts w:ascii="Times New Roman" w:hAnsi="Times New Roman" w:cs="Times New Roman"/>
          <w:color w:val="000000" w:themeColor="text1"/>
          <w:sz w:val="24"/>
          <w:szCs w:val="24"/>
        </w:rPr>
        <w:t xml:space="preserve"> Meskipun masyarakat dan institusi sosial terlihat nyata secara obyektif, namun pada kenyataannya semua dibangun dalam definisi subyektif melalui proses interaksi.</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Teori realitas sosial yang dikembangkan oleh Berger dan Luckmann ini berangkat dari paradigm konstruktivisme yang mengandung konstruksi sosial diciptakan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Namun demikian, kebenaran suatu realitas sosial bersifat nisbi.</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Artinya kebenaran realitas sosial berlaku sesuai konteks spesifik yang dinilai relevan oleh perilaku sosial yang ada.</w:t>
      </w:r>
      <w:proofErr w:type="gramEnd"/>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r w:rsidRPr="00C73103">
        <w:rPr>
          <w:rFonts w:ascii="Times New Roman" w:hAnsi="Times New Roman" w:cs="Times New Roman"/>
          <w:color w:val="000000" w:themeColor="text1"/>
          <w:sz w:val="24"/>
          <w:szCs w:val="24"/>
        </w:rPr>
        <w:t xml:space="preserve">Objektivitas baru bisa terjadi melalui penegasan berulang-ulang yang diberikan oleh orang lain yang memiliki definisi subyektif yang </w:t>
      </w:r>
      <w:proofErr w:type="gramStart"/>
      <w:r w:rsidRPr="00C73103">
        <w:rPr>
          <w:rFonts w:ascii="Times New Roman" w:hAnsi="Times New Roman" w:cs="Times New Roman"/>
          <w:color w:val="000000" w:themeColor="text1"/>
          <w:sz w:val="24"/>
          <w:szCs w:val="24"/>
        </w:rPr>
        <w:t>sama</w:t>
      </w:r>
      <w:proofErr w:type="gramEnd"/>
      <w:r w:rsidRPr="00C73103">
        <w:rPr>
          <w:rFonts w:ascii="Times New Roman" w:hAnsi="Times New Roman" w:cs="Times New Roman"/>
          <w:color w:val="000000" w:themeColor="text1"/>
          <w:sz w:val="24"/>
          <w:szCs w:val="24"/>
        </w:rPr>
        <w:t>. Pada tingkat generalitas yang paling tinggi, manusia menciptakan dunia dalam makna simbolis yang universal, yaitu pandangan hidupnya yang menyeluruh yang memberi legitimasi dan mengatur benuk-bentuk sosial serta memberi makna pada bebragai bidang kehidupannya.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 xml:space="preserve">Proses konstruksinya jika dilihat dari perspektif teori Berger dan Luckmann berlangsung melalui interaksi sosial yang dialektis dari tiga bentuk realitas yang menjadi </w:t>
      </w:r>
      <w:r w:rsidRPr="00C73103">
        <w:rPr>
          <w:rFonts w:ascii="Times New Roman" w:hAnsi="Times New Roman" w:cs="Times New Roman"/>
          <w:i/>
          <w:color w:val="000000" w:themeColor="text1"/>
          <w:sz w:val="24"/>
          <w:szCs w:val="24"/>
        </w:rPr>
        <w:t>entry concept</w:t>
      </w:r>
      <w:r w:rsidRPr="00C73103">
        <w:rPr>
          <w:rFonts w:ascii="Times New Roman" w:hAnsi="Times New Roman" w:cs="Times New Roman"/>
          <w:color w:val="000000" w:themeColor="text1"/>
          <w:sz w:val="24"/>
          <w:szCs w:val="24"/>
        </w:rPr>
        <w:t xml:space="preserve">, yakni </w:t>
      </w:r>
      <w:r w:rsidRPr="00C73103">
        <w:rPr>
          <w:rFonts w:ascii="Times New Roman" w:hAnsi="Times New Roman" w:cs="Times New Roman"/>
          <w:i/>
          <w:color w:val="000000" w:themeColor="text1"/>
          <w:sz w:val="24"/>
          <w:szCs w:val="24"/>
        </w:rPr>
        <w:t>subjective reality</w:t>
      </w:r>
      <w:r w:rsidRPr="00C73103">
        <w:rPr>
          <w:rFonts w:ascii="Times New Roman" w:hAnsi="Times New Roman" w:cs="Times New Roman"/>
          <w:color w:val="000000" w:themeColor="text1"/>
          <w:sz w:val="24"/>
          <w:szCs w:val="24"/>
        </w:rPr>
        <w:t xml:space="preserve">, </w:t>
      </w:r>
      <w:r w:rsidRPr="00C73103">
        <w:rPr>
          <w:rFonts w:ascii="Times New Roman" w:hAnsi="Times New Roman" w:cs="Times New Roman"/>
          <w:i/>
          <w:color w:val="000000" w:themeColor="text1"/>
          <w:sz w:val="24"/>
          <w:szCs w:val="24"/>
        </w:rPr>
        <w:t>symbolic reality</w:t>
      </w:r>
      <w:r w:rsidRPr="00C73103">
        <w:rPr>
          <w:rFonts w:ascii="Times New Roman" w:hAnsi="Times New Roman" w:cs="Times New Roman"/>
          <w:color w:val="000000" w:themeColor="text1"/>
          <w:sz w:val="24"/>
          <w:szCs w:val="24"/>
        </w:rPr>
        <w:t xml:space="preserve">, dan </w:t>
      </w:r>
      <w:r w:rsidRPr="00C73103">
        <w:rPr>
          <w:rFonts w:ascii="Times New Roman" w:hAnsi="Times New Roman" w:cs="Times New Roman"/>
          <w:i/>
          <w:color w:val="000000" w:themeColor="text1"/>
          <w:sz w:val="24"/>
          <w:szCs w:val="24"/>
        </w:rPr>
        <w:t xml:space="preserve">objective </w:t>
      </w:r>
      <w:r w:rsidRPr="00C73103">
        <w:rPr>
          <w:rFonts w:ascii="Times New Roman" w:hAnsi="Times New Roman" w:cs="Times New Roman"/>
          <w:i/>
          <w:color w:val="000000" w:themeColor="text1"/>
          <w:sz w:val="24"/>
          <w:szCs w:val="24"/>
        </w:rPr>
        <w:lastRenderedPageBreak/>
        <w:t>reality</w:t>
      </w:r>
      <w:r w:rsidRPr="00C73103">
        <w:rPr>
          <w:rFonts w:ascii="Times New Roman" w:hAnsi="Times New Roman" w:cs="Times New Roman"/>
          <w:color w:val="000000" w:themeColor="text1"/>
          <w:sz w:val="24"/>
          <w:szCs w:val="24"/>
        </w:rPr>
        <w:t>.</w:t>
      </w:r>
      <w:proofErr w:type="gramEnd"/>
      <w:r w:rsidRPr="00C73103">
        <w:rPr>
          <w:rFonts w:ascii="Times New Roman" w:hAnsi="Times New Roman" w:cs="Times New Roman"/>
          <w:color w:val="000000" w:themeColor="text1"/>
          <w:sz w:val="24"/>
          <w:szCs w:val="24"/>
        </w:rPr>
        <w:t xml:space="preserve"> Selain </w:t>
      </w:r>
      <w:proofErr w:type="gramStart"/>
      <w:r w:rsidRPr="00C73103">
        <w:rPr>
          <w:rFonts w:ascii="Times New Roman" w:hAnsi="Times New Roman" w:cs="Times New Roman"/>
          <w:color w:val="000000" w:themeColor="text1"/>
          <w:sz w:val="24"/>
          <w:szCs w:val="24"/>
        </w:rPr>
        <w:t>iu</w:t>
      </w:r>
      <w:proofErr w:type="gramEnd"/>
      <w:r w:rsidRPr="00C73103">
        <w:rPr>
          <w:rFonts w:ascii="Times New Roman" w:hAnsi="Times New Roman" w:cs="Times New Roman"/>
          <w:color w:val="000000" w:themeColor="text1"/>
          <w:sz w:val="24"/>
          <w:szCs w:val="24"/>
        </w:rPr>
        <w:t xml:space="preserve"> juga berlangsung dalam suatu proses dengan tiga momen simultan, yakni eksternalisasi, objektivikasi, dan internalisasi. Tiga proses ini merupakan hal yang penting dalam teori konstruksi realitas sosial. </w:t>
      </w:r>
      <w:proofErr w:type="gramStart"/>
      <w:r w:rsidRPr="00C73103">
        <w:rPr>
          <w:rFonts w:ascii="Times New Roman" w:hAnsi="Times New Roman" w:cs="Times New Roman"/>
          <w:color w:val="000000" w:themeColor="text1"/>
          <w:sz w:val="24"/>
          <w:szCs w:val="24"/>
        </w:rPr>
        <w:t>Dalam teori atas realitas, eksternalisasi merupakan penyesuaian diri dengan dunia sosikultural sebagai produksi manusia.</w:t>
      </w:r>
      <w:proofErr w:type="gramEnd"/>
      <w:r w:rsidRPr="00C73103">
        <w:rPr>
          <w:rFonts w:ascii="Times New Roman" w:hAnsi="Times New Roman" w:cs="Times New Roman"/>
          <w:color w:val="000000" w:themeColor="text1"/>
          <w:sz w:val="24"/>
          <w:szCs w:val="24"/>
        </w:rPr>
        <w:t xml:space="preserve"> Kemudian interaksi sosial yang terjalin dalam dunia intersubjektif yang dilembagakan atau mengalami proses dimana individu mengidentifkasikan dirinya dengan lembaga-lembaga sosial atau organisasi tempat individu menjadi anggotanya.</w:t>
      </w:r>
    </w:p>
    <w:p w:rsidR="00CA6AE1" w:rsidRPr="00C73103" w:rsidRDefault="00CA6AE1" w:rsidP="00CA6AE1">
      <w:pPr>
        <w:spacing w:line="480" w:lineRule="auto"/>
        <w:ind w:firstLine="720"/>
        <w:jc w:val="both"/>
        <w:rPr>
          <w:rFonts w:ascii="Times New Roman" w:hAnsi="Times New Roman" w:cs="Times New Roman"/>
          <w:color w:val="000000" w:themeColor="text1"/>
          <w:sz w:val="24"/>
          <w:szCs w:val="24"/>
        </w:rPr>
      </w:pPr>
      <w:proofErr w:type="gramStart"/>
      <w:r w:rsidRPr="00C73103">
        <w:rPr>
          <w:rFonts w:ascii="Times New Roman" w:hAnsi="Times New Roman" w:cs="Times New Roman"/>
          <w:color w:val="000000" w:themeColor="text1"/>
          <w:sz w:val="24"/>
          <w:szCs w:val="24"/>
        </w:rPr>
        <w:t>Pemahaman mengenai konstruksi makna dapat dikaji melalui konsep dalam paradigm konstruktivis, yaitu konsep atau teori dari aliran konstruktivisme yang didasarkan pada bagaimana pengetahuan tentang gambaran dunia nyata dikontruksi oleh individu.</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Dalam hal ini, dunia nyata diperoleh dari pengalaman-pengalamnnya.</w:t>
      </w:r>
      <w:proofErr w:type="gramEnd"/>
      <w:r w:rsidRPr="00C73103">
        <w:rPr>
          <w:rFonts w:ascii="Times New Roman" w:hAnsi="Times New Roman" w:cs="Times New Roman"/>
          <w:color w:val="000000" w:themeColor="text1"/>
          <w:sz w:val="24"/>
          <w:szCs w:val="24"/>
        </w:rPr>
        <w:t xml:space="preserve"> </w:t>
      </w:r>
      <w:proofErr w:type="gramStart"/>
      <w:r w:rsidRPr="00C73103">
        <w:rPr>
          <w:rFonts w:ascii="Times New Roman" w:hAnsi="Times New Roman" w:cs="Times New Roman"/>
          <w:color w:val="000000" w:themeColor="text1"/>
          <w:sz w:val="24"/>
          <w:szCs w:val="24"/>
        </w:rPr>
        <w:t>Makna dari objek yang terdapat dalam dunia nyata dihasilkan melalui pengalaman individu dengan objek tersebut.</w:t>
      </w:r>
      <w:proofErr w:type="gramEnd"/>
    </w:p>
    <w:p w:rsidR="00D02734" w:rsidRDefault="00D02734"/>
    <w:sectPr w:rsidR="00D02734" w:rsidSect="00CA6AE1">
      <w:headerReference w:type="default" r:id="rId28"/>
      <w:pgSz w:w="12240" w:h="15840"/>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E1" w:rsidRDefault="00CA6AE1" w:rsidP="00CA6AE1">
      <w:pPr>
        <w:spacing w:after="0" w:line="240" w:lineRule="auto"/>
      </w:pPr>
      <w:r>
        <w:separator/>
      </w:r>
    </w:p>
  </w:endnote>
  <w:endnote w:type="continuationSeparator" w:id="0">
    <w:p w:rsidR="00CA6AE1" w:rsidRDefault="00CA6AE1" w:rsidP="00CA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E1" w:rsidRDefault="00CA6AE1" w:rsidP="00CA6AE1">
      <w:pPr>
        <w:spacing w:after="0" w:line="240" w:lineRule="auto"/>
      </w:pPr>
      <w:r>
        <w:separator/>
      </w:r>
    </w:p>
  </w:footnote>
  <w:footnote w:type="continuationSeparator" w:id="0">
    <w:p w:rsidR="00CA6AE1" w:rsidRDefault="00CA6AE1" w:rsidP="00CA6AE1">
      <w:pPr>
        <w:spacing w:after="0" w:line="240" w:lineRule="auto"/>
      </w:pPr>
      <w:r>
        <w:continuationSeparator/>
      </w:r>
    </w:p>
  </w:footnote>
  <w:footnote w:id="1">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Liliweri, Alo. </w:t>
      </w:r>
      <w:proofErr w:type="gramStart"/>
      <w:r w:rsidRPr="00E928F5">
        <w:rPr>
          <w:rFonts w:ascii="Times New Roman" w:hAnsi="Times New Roman" w:cs="Times New Roman"/>
        </w:rPr>
        <w:t>Komunikasi Verbal dan Nonverbal.</w:t>
      </w:r>
      <w:proofErr w:type="gramEnd"/>
      <w:r w:rsidRPr="00E928F5">
        <w:rPr>
          <w:rFonts w:ascii="Times New Roman" w:hAnsi="Times New Roman" w:cs="Times New Roman"/>
        </w:rPr>
        <w:t xml:space="preserve"> 1994. Bandung</w:t>
      </w:r>
      <w:proofErr w:type="gramStart"/>
      <w:r w:rsidRPr="00E928F5">
        <w:rPr>
          <w:rFonts w:ascii="Times New Roman" w:hAnsi="Times New Roman" w:cs="Times New Roman"/>
        </w:rPr>
        <w:t>:PT</w:t>
      </w:r>
      <w:proofErr w:type="gramEnd"/>
      <w:r w:rsidRPr="00E928F5">
        <w:rPr>
          <w:rFonts w:ascii="Times New Roman" w:hAnsi="Times New Roman" w:cs="Times New Roman"/>
        </w:rPr>
        <w:t>. Citra Aditya Bakti. Hal 35</w:t>
      </w:r>
    </w:p>
  </w:footnote>
  <w:footnote w:id="2">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  </w:t>
      </w:r>
    </w:p>
  </w:footnote>
  <w:footnote w:id="3">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footnote>
  <w:footnote w:id="4">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footnote>
  <w:footnote w:id="5">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Ibid. hal.</w:t>
      </w:r>
      <w:proofErr w:type="gramEnd"/>
      <w:r w:rsidRPr="00E928F5">
        <w:rPr>
          <w:rFonts w:ascii="Times New Roman" w:hAnsi="Times New Roman" w:cs="Times New Roman"/>
        </w:rPr>
        <w:t xml:space="preserve"> 35</w:t>
      </w:r>
    </w:p>
    <w:p w:rsidR="00CA6AE1" w:rsidRPr="00E928F5" w:rsidRDefault="00CA6AE1" w:rsidP="00CA6AE1">
      <w:pPr>
        <w:pStyle w:val="FootnoteText"/>
        <w:rPr>
          <w:rFonts w:ascii="Times New Roman" w:hAnsi="Times New Roman" w:cs="Times New Roman"/>
        </w:rPr>
      </w:pPr>
    </w:p>
  </w:footnote>
  <w:footnote w:id="6">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hal 35</w:t>
      </w:r>
    </w:p>
  </w:footnote>
  <w:footnote w:id="7">
    <w:p w:rsidR="00CA6AE1" w:rsidRPr="00E928F5" w:rsidRDefault="00CA6AE1" w:rsidP="00CA6AE1">
      <w:pPr>
        <w:pStyle w:val="FootnoteText"/>
        <w:tabs>
          <w:tab w:val="left" w:pos="851"/>
        </w:tabs>
        <w:ind w:left="284" w:hanging="284"/>
        <w:jc w:val="both"/>
        <w:rPr>
          <w:rFonts w:ascii="Times New Roman" w:eastAsia="Calibri" w:hAnsi="Times New Roman" w:cs="Times New Roman"/>
        </w:rPr>
      </w:pPr>
      <w:r w:rsidRPr="00E928F5">
        <w:rPr>
          <w:rFonts w:ascii="Times New Roman" w:hAnsi="Times New Roman" w:cs="Times New Roman"/>
        </w:rPr>
        <w:tab/>
      </w:r>
      <w:r w:rsidRPr="00E928F5">
        <w:rPr>
          <w:rFonts w:ascii="Times New Roman" w:hAnsi="Times New Roman" w:cs="Times New Roman"/>
        </w:rPr>
        <w:tab/>
      </w:r>
      <w:r w:rsidRPr="00E928F5">
        <w:rPr>
          <w:rStyle w:val="FootnoteReference"/>
          <w:rFonts w:ascii="Times New Roman" w:hAnsi="Times New Roman" w:cs="Times New Roman"/>
        </w:rPr>
        <w:footnoteRef/>
      </w:r>
      <w:r w:rsidRPr="00E928F5">
        <w:rPr>
          <w:rFonts w:ascii="Times New Roman" w:hAnsi="Times New Roman" w:cs="Times New Roman"/>
        </w:rPr>
        <w:t xml:space="preserve">  Undang-undang Nomor 40 Tahun 1999 Tentang Pers</w:t>
      </w:r>
    </w:p>
  </w:footnote>
  <w:footnote w:id="8">
    <w:p w:rsidR="00CA6AE1" w:rsidRPr="00E928F5" w:rsidRDefault="00CA6AE1" w:rsidP="00CA6AE1">
      <w:pPr>
        <w:pStyle w:val="FootnoteText"/>
        <w:tabs>
          <w:tab w:val="left" w:pos="567"/>
          <w:tab w:val="left" w:pos="1418"/>
          <w:tab w:val="left" w:pos="1560"/>
          <w:tab w:val="left" w:pos="1843"/>
        </w:tabs>
        <w:ind w:left="567" w:firstLine="284"/>
        <w:jc w:val="both"/>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Edy Susanto, M. Taoufik Makarao, dan Hamid Syamsudin, op.cit, hlm 8</w:t>
      </w:r>
    </w:p>
    <w:p w:rsidR="00CA6AE1" w:rsidRPr="00E928F5" w:rsidRDefault="00CA6AE1" w:rsidP="00CA6AE1">
      <w:pPr>
        <w:pStyle w:val="FootnoteText"/>
        <w:rPr>
          <w:rFonts w:ascii="Times New Roman" w:hAnsi="Times New Roman" w:cs="Times New Roman"/>
        </w:rPr>
      </w:pPr>
    </w:p>
  </w:footnote>
  <w:footnote w:id="9">
    <w:p w:rsidR="00CA6AE1" w:rsidRPr="00E928F5" w:rsidRDefault="00CA6AE1" w:rsidP="00CA6AE1">
      <w:pPr>
        <w:pStyle w:val="FootnoteText"/>
        <w:ind w:left="284" w:firstLine="567"/>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Zainul Bahry,</w:t>
      </w:r>
      <w:r w:rsidRPr="00E928F5">
        <w:rPr>
          <w:rFonts w:ascii="Times New Roman" w:hAnsi="Times New Roman" w:cs="Times New Roman"/>
          <w:i/>
        </w:rPr>
        <w:t xml:space="preserve"> Kamus </w:t>
      </w:r>
      <w:proofErr w:type="gramStart"/>
      <w:r w:rsidRPr="00E928F5">
        <w:rPr>
          <w:rFonts w:ascii="Times New Roman" w:hAnsi="Times New Roman" w:cs="Times New Roman"/>
          <w:i/>
        </w:rPr>
        <w:t>umum(</w:t>
      </w:r>
      <w:proofErr w:type="gramEnd"/>
      <w:r w:rsidRPr="00E928F5">
        <w:rPr>
          <w:rFonts w:ascii="Times New Roman" w:hAnsi="Times New Roman" w:cs="Times New Roman"/>
          <w:i/>
        </w:rPr>
        <w:t xml:space="preserve">khususnya bidang hukum dan politik), </w:t>
      </w:r>
      <w:r w:rsidRPr="00E928F5">
        <w:rPr>
          <w:rFonts w:ascii="Times New Roman" w:hAnsi="Times New Roman" w:cs="Times New Roman"/>
        </w:rPr>
        <w:t>Angkasa, Bandung,1996,  hlm. 245</w:t>
      </w:r>
    </w:p>
  </w:footnote>
  <w:footnote w:id="10">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Oemar Seno Adji, </w:t>
      </w:r>
      <w:r w:rsidRPr="00E928F5">
        <w:rPr>
          <w:rFonts w:ascii="Times New Roman" w:hAnsi="Times New Roman" w:cs="Times New Roman"/>
          <w:i/>
        </w:rPr>
        <w:t>mass Media dan Hukum</w:t>
      </w:r>
      <w:r w:rsidRPr="00E928F5">
        <w:rPr>
          <w:rFonts w:ascii="Times New Roman" w:hAnsi="Times New Roman" w:cs="Times New Roman"/>
        </w:rPr>
        <w:t xml:space="preserve">, Cet 2, Erlangga, Jakarta, 1977, hlm.13 </w:t>
      </w:r>
    </w:p>
  </w:footnote>
  <w:footnote w:id="11">
    <w:p w:rsidR="00CA6AE1" w:rsidRPr="00E928F5" w:rsidRDefault="00CA6AE1" w:rsidP="00CA6AE1">
      <w:pPr>
        <w:pStyle w:val="FootnoteText"/>
        <w:ind w:left="567" w:firstLine="284"/>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Eko Kahya, </w:t>
      </w:r>
      <w:r w:rsidRPr="00E928F5">
        <w:rPr>
          <w:rFonts w:ascii="Times New Roman" w:hAnsi="Times New Roman" w:cs="Times New Roman"/>
          <w:i/>
        </w:rPr>
        <w:t>Perbandingan Sistem dan Kemerdekaan Pers,</w:t>
      </w:r>
      <w:r w:rsidRPr="00E928F5">
        <w:rPr>
          <w:rFonts w:ascii="Times New Roman" w:hAnsi="Times New Roman" w:cs="Times New Roman"/>
        </w:rPr>
        <w:t xml:space="preserve"> Pustaka Bumi Qurasy, Bandung, 2004, hlm.39</w:t>
      </w:r>
    </w:p>
  </w:footnote>
  <w:footnote w:id="12">
    <w:p w:rsidR="00CA6AE1" w:rsidRPr="00E928F5" w:rsidRDefault="00CA6AE1" w:rsidP="00CA6AE1">
      <w:pPr>
        <w:pStyle w:val="FootnoteText"/>
        <w:ind w:left="284" w:firstLine="567"/>
        <w:jc w:val="both"/>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w:t>
      </w:r>
      <w:proofErr w:type="gramStart"/>
      <w:r w:rsidRPr="00E928F5">
        <w:rPr>
          <w:rFonts w:ascii="Times New Roman" w:hAnsi="Times New Roman" w:cs="Times New Roman"/>
        </w:rPr>
        <w:t xml:space="preserve">Jakob Oetama, </w:t>
      </w:r>
      <w:r w:rsidRPr="00E928F5">
        <w:rPr>
          <w:rFonts w:ascii="Times New Roman" w:hAnsi="Times New Roman" w:cs="Times New Roman"/>
          <w:i/>
          <w:color w:val="000000"/>
        </w:rPr>
        <w:t>Kebebasan Pers Dalam Masyarakat Transisi</w:t>
      </w:r>
      <w:r w:rsidRPr="00E928F5">
        <w:rPr>
          <w:rFonts w:ascii="Times New Roman" w:hAnsi="Times New Roman" w:cs="Times New Roman"/>
        </w:rPr>
        <w:t>, Jakarta 7 Agustus 2000, hlm.</w:t>
      </w:r>
      <w:proofErr w:type="gramEnd"/>
      <w:r w:rsidRPr="00E928F5">
        <w:rPr>
          <w:rFonts w:ascii="Times New Roman" w:hAnsi="Times New Roman" w:cs="Times New Roman"/>
        </w:rPr>
        <w:t xml:space="preserve"> 8 </w:t>
      </w:r>
    </w:p>
  </w:footnote>
  <w:footnote w:id="13">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Edy Susanto, M. Taoufik Makarao, dan Hamid Syamsudin, op, cit, hal.38</w:t>
      </w:r>
    </w:p>
  </w:footnote>
  <w:footnote w:id="14">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w:t>
      </w:r>
    </w:p>
  </w:footnote>
  <w:footnote w:id="15">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hlm.39</w:t>
      </w:r>
    </w:p>
  </w:footnote>
  <w:footnote w:id="16">
    <w:p w:rsidR="00CA6AE1" w:rsidRPr="00E928F5" w:rsidRDefault="00CA6AE1" w:rsidP="00CA6AE1">
      <w:pPr>
        <w:pStyle w:val="FootnoteText"/>
        <w:ind w:firstLine="851"/>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w:t>
      </w:r>
    </w:p>
  </w:footnote>
  <w:footnote w:id="17">
    <w:p w:rsidR="00CA6AE1" w:rsidRPr="00E928F5" w:rsidRDefault="00CA6AE1" w:rsidP="00CA6AE1">
      <w:pPr>
        <w:pStyle w:val="FootnoteText"/>
        <w:ind w:left="131" w:firstLine="720"/>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Ibid </w:t>
      </w:r>
    </w:p>
  </w:footnote>
  <w:footnote w:id="18">
    <w:p w:rsidR="00CA6AE1" w:rsidRPr="00E928F5" w:rsidRDefault="00CA6AE1" w:rsidP="00CA6AE1">
      <w:pPr>
        <w:pStyle w:val="FootnoteText"/>
        <w:ind w:left="284" w:firstLine="567"/>
        <w:rPr>
          <w:rFonts w:ascii="Times New Roman" w:hAnsi="Times New Roman" w:cs="Times New Roman"/>
          <w:color w:val="FF0000"/>
        </w:rPr>
      </w:pPr>
      <w:r w:rsidRPr="00E928F5">
        <w:rPr>
          <w:rStyle w:val="FootnoteReference"/>
          <w:rFonts w:ascii="Times New Roman" w:hAnsi="Times New Roman" w:cs="Times New Roman"/>
        </w:rPr>
        <w:footnoteRef/>
      </w:r>
      <w:r w:rsidRPr="00E928F5">
        <w:rPr>
          <w:rFonts w:ascii="Times New Roman" w:hAnsi="Times New Roman" w:cs="Times New Roman"/>
        </w:rPr>
        <w:t xml:space="preserve">  Mondry, </w:t>
      </w:r>
      <w:r w:rsidRPr="00E928F5">
        <w:rPr>
          <w:rFonts w:ascii="Times New Roman" w:hAnsi="Times New Roman" w:cs="Times New Roman"/>
          <w:i/>
          <w:color w:val="000000"/>
        </w:rPr>
        <w:t xml:space="preserve">Pemahaman Teori Dan Pratik Jurnalistik, Ghalia Indonesia, </w:t>
      </w:r>
      <w:r w:rsidRPr="00E928F5">
        <w:rPr>
          <w:rFonts w:ascii="Times New Roman" w:hAnsi="Times New Roman" w:cs="Times New Roman"/>
        </w:rPr>
        <w:t xml:space="preserve">Bogor, 2008, hlm.80-83 </w:t>
      </w:r>
    </w:p>
  </w:footnote>
  <w:footnote w:id="19">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https://id.wikipedia.org/wiki/Internet#Akses_Internet</w:t>
      </w:r>
    </w:p>
  </w:footnote>
  <w:footnote w:id="20">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http://musiktopan.blogspot.co.id/2009/03/pengertian-musik.html</w:t>
      </w:r>
    </w:p>
  </w:footnote>
  <w:footnote w:id="21">
    <w:p w:rsidR="00CA6AE1" w:rsidRPr="00E928F5" w:rsidRDefault="00CA6AE1" w:rsidP="00CA6AE1">
      <w:pPr>
        <w:pStyle w:val="FootnoteText"/>
        <w:rPr>
          <w:rFonts w:ascii="Times New Roman" w:hAnsi="Times New Roman" w:cs="Times New Roman"/>
        </w:rPr>
      </w:pPr>
      <w:r w:rsidRPr="00E928F5">
        <w:rPr>
          <w:rStyle w:val="FootnoteReference"/>
          <w:rFonts w:ascii="Times New Roman" w:hAnsi="Times New Roman" w:cs="Times New Roman"/>
        </w:rPr>
        <w:footnoteRef/>
      </w:r>
      <w:r w:rsidRPr="00E928F5">
        <w:rPr>
          <w:rFonts w:ascii="Times New Roman" w:hAnsi="Times New Roman" w:cs="Times New Roman"/>
        </w:rPr>
        <w:t xml:space="preserve"> https://id.wikipedia.org/wiki/Nada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79130"/>
      <w:docPartObj>
        <w:docPartGallery w:val="Page Numbers (Top of Page)"/>
        <w:docPartUnique/>
      </w:docPartObj>
    </w:sdtPr>
    <w:sdtEndPr>
      <w:rPr>
        <w:noProof/>
      </w:rPr>
    </w:sdtEndPr>
    <w:sdtContent>
      <w:p w:rsidR="00CA6AE1" w:rsidRDefault="00CA6AE1">
        <w:pPr>
          <w:pStyle w:val="Header"/>
          <w:jc w:val="right"/>
        </w:pPr>
        <w:r>
          <w:fldChar w:fldCharType="begin"/>
        </w:r>
        <w:r>
          <w:instrText xml:space="preserve"> PAGE   \* MERGEFORMAT </w:instrText>
        </w:r>
        <w:r>
          <w:fldChar w:fldCharType="separate"/>
        </w:r>
        <w:r w:rsidR="00203566">
          <w:rPr>
            <w:noProof/>
          </w:rPr>
          <w:t>38</w:t>
        </w:r>
        <w:r>
          <w:rPr>
            <w:noProof/>
          </w:rPr>
          <w:fldChar w:fldCharType="end"/>
        </w:r>
      </w:p>
    </w:sdtContent>
  </w:sdt>
  <w:p w:rsidR="00CA6AE1" w:rsidRDefault="00CA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6AA"/>
    <w:multiLevelType w:val="hybridMultilevel"/>
    <w:tmpl w:val="B24ED074"/>
    <w:lvl w:ilvl="0" w:tplc="6986D678">
      <w:start w:val="1"/>
      <w:numFmt w:val="decimal"/>
      <w:lvlText w:val="%1."/>
      <w:lvlJc w:val="left"/>
      <w:pPr>
        <w:ind w:left="1070" w:hanging="360"/>
      </w:pPr>
      <w:rPr>
        <w:rFonts w:ascii="Times New Roman" w:eastAsia="Times New Roman" w:hAnsi="Times New Roman" w:cstheme="minorBidi"/>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
    <w:nsid w:val="13DE5849"/>
    <w:multiLevelType w:val="singleLevel"/>
    <w:tmpl w:val="0409000F"/>
    <w:lvl w:ilvl="0">
      <w:start w:val="1"/>
      <w:numFmt w:val="decimal"/>
      <w:lvlText w:val="%1."/>
      <w:lvlJc w:val="left"/>
      <w:pPr>
        <w:tabs>
          <w:tab w:val="num" w:pos="360"/>
        </w:tabs>
        <w:ind w:left="360" w:hanging="360"/>
      </w:pPr>
    </w:lvl>
  </w:abstractNum>
  <w:abstractNum w:abstractNumId="2">
    <w:nsid w:val="233D26B2"/>
    <w:multiLevelType w:val="singleLevel"/>
    <w:tmpl w:val="0409000F"/>
    <w:lvl w:ilvl="0">
      <w:start w:val="1"/>
      <w:numFmt w:val="decimal"/>
      <w:lvlText w:val="%1."/>
      <w:lvlJc w:val="left"/>
      <w:pPr>
        <w:tabs>
          <w:tab w:val="num" w:pos="360"/>
        </w:tabs>
        <w:ind w:left="360" w:hanging="360"/>
      </w:pPr>
    </w:lvl>
  </w:abstractNum>
  <w:abstractNum w:abstractNumId="3">
    <w:nsid w:val="2E6B0457"/>
    <w:multiLevelType w:val="hybridMultilevel"/>
    <w:tmpl w:val="D8A4BAAE"/>
    <w:lvl w:ilvl="0" w:tplc="2B50ECDC">
      <w:start w:val="1"/>
      <w:numFmt w:val="decimal"/>
      <w:lvlText w:val="%1."/>
      <w:lvlJc w:val="left"/>
      <w:pPr>
        <w:ind w:left="1778" w:hanging="360"/>
      </w:pPr>
      <w:rPr>
        <w:color w:val="auto"/>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4">
    <w:nsid w:val="2FD65F20"/>
    <w:multiLevelType w:val="hybridMultilevel"/>
    <w:tmpl w:val="47F85510"/>
    <w:lvl w:ilvl="0" w:tplc="7C22C2E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5">
    <w:nsid w:val="34EA42B7"/>
    <w:multiLevelType w:val="multilevel"/>
    <w:tmpl w:val="5B983B7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nsid w:val="399843F5"/>
    <w:multiLevelType w:val="hybridMultilevel"/>
    <w:tmpl w:val="C59C78DC"/>
    <w:lvl w:ilvl="0" w:tplc="7E7E3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E0BE4"/>
    <w:multiLevelType w:val="hybridMultilevel"/>
    <w:tmpl w:val="7890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56153F"/>
    <w:multiLevelType w:val="hybridMultilevel"/>
    <w:tmpl w:val="9F7E4000"/>
    <w:lvl w:ilvl="0" w:tplc="15E692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51487237"/>
    <w:multiLevelType w:val="multilevel"/>
    <w:tmpl w:val="A376708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B9648E"/>
    <w:multiLevelType w:val="hybridMultilevel"/>
    <w:tmpl w:val="2C7E4586"/>
    <w:lvl w:ilvl="0" w:tplc="525E5F16">
      <w:start w:val="1"/>
      <w:numFmt w:val="decimal"/>
      <w:lvlText w:val="%1."/>
      <w:lvlJc w:val="left"/>
      <w:pPr>
        <w:ind w:left="2086" w:hanging="360"/>
      </w:pPr>
    </w:lvl>
    <w:lvl w:ilvl="1" w:tplc="04090019">
      <w:start w:val="1"/>
      <w:numFmt w:val="lowerLetter"/>
      <w:lvlText w:val="%2."/>
      <w:lvlJc w:val="left"/>
      <w:pPr>
        <w:ind w:left="2806" w:hanging="360"/>
      </w:pPr>
    </w:lvl>
    <w:lvl w:ilvl="2" w:tplc="0409001B">
      <w:start w:val="1"/>
      <w:numFmt w:val="lowerRoman"/>
      <w:lvlText w:val="%3."/>
      <w:lvlJc w:val="right"/>
      <w:pPr>
        <w:ind w:left="3526" w:hanging="180"/>
      </w:pPr>
    </w:lvl>
    <w:lvl w:ilvl="3" w:tplc="0409000F">
      <w:start w:val="1"/>
      <w:numFmt w:val="decimal"/>
      <w:lvlText w:val="%4."/>
      <w:lvlJc w:val="left"/>
      <w:pPr>
        <w:ind w:left="4246" w:hanging="360"/>
      </w:pPr>
    </w:lvl>
    <w:lvl w:ilvl="4" w:tplc="04090019">
      <w:start w:val="1"/>
      <w:numFmt w:val="lowerLetter"/>
      <w:lvlText w:val="%5."/>
      <w:lvlJc w:val="left"/>
      <w:pPr>
        <w:ind w:left="4966" w:hanging="360"/>
      </w:pPr>
    </w:lvl>
    <w:lvl w:ilvl="5" w:tplc="0409001B">
      <w:start w:val="1"/>
      <w:numFmt w:val="lowerRoman"/>
      <w:lvlText w:val="%6."/>
      <w:lvlJc w:val="right"/>
      <w:pPr>
        <w:ind w:left="5686" w:hanging="180"/>
      </w:pPr>
    </w:lvl>
    <w:lvl w:ilvl="6" w:tplc="0409000F">
      <w:start w:val="1"/>
      <w:numFmt w:val="decimal"/>
      <w:lvlText w:val="%7."/>
      <w:lvlJc w:val="left"/>
      <w:pPr>
        <w:ind w:left="6406" w:hanging="360"/>
      </w:pPr>
    </w:lvl>
    <w:lvl w:ilvl="7" w:tplc="04090019">
      <w:start w:val="1"/>
      <w:numFmt w:val="lowerLetter"/>
      <w:lvlText w:val="%8."/>
      <w:lvlJc w:val="left"/>
      <w:pPr>
        <w:ind w:left="7126" w:hanging="360"/>
      </w:pPr>
    </w:lvl>
    <w:lvl w:ilvl="8" w:tplc="0409001B">
      <w:start w:val="1"/>
      <w:numFmt w:val="lowerRoman"/>
      <w:lvlText w:val="%9."/>
      <w:lvlJc w:val="right"/>
      <w:pPr>
        <w:ind w:left="7846" w:hanging="180"/>
      </w:pPr>
    </w:lvl>
  </w:abstractNum>
  <w:abstractNum w:abstractNumId="11">
    <w:nsid w:val="5C0E53BC"/>
    <w:multiLevelType w:val="hybridMultilevel"/>
    <w:tmpl w:val="20523E2A"/>
    <w:lvl w:ilvl="0" w:tplc="617A19B0">
      <w:start w:val="1"/>
      <w:numFmt w:val="lowerLetter"/>
      <w:lvlText w:val="%1."/>
      <w:lvlJc w:val="left"/>
      <w:pPr>
        <w:ind w:left="2572" w:hanging="360"/>
      </w:pPr>
      <w:rPr>
        <w:rFonts w:ascii="Times New Roman" w:eastAsia="Times New Roman" w:hAnsi="Times New Roman" w:cs="Times New Roman"/>
      </w:rPr>
    </w:lvl>
    <w:lvl w:ilvl="1" w:tplc="04090019">
      <w:start w:val="1"/>
      <w:numFmt w:val="lowerLetter"/>
      <w:lvlText w:val="%2."/>
      <w:lvlJc w:val="left"/>
      <w:pPr>
        <w:ind w:left="3292" w:hanging="360"/>
      </w:pPr>
    </w:lvl>
    <w:lvl w:ilvl="2" w:tplc="0409001B">
      <w:start w:val="1"/>
      <w:numFmt w:val="lowerRoman"/>
      <w:lvlText w:val="%3."/>
      <w:lvlJc w:val="right"/>
      <w:pPr>
        <w:ind w:left="4012" w:hanging="180"/>
      </w:pPr>
    </w:lvl>
    <w:lvl w:ilvl="3" w:tplc="0409000F">
      <w:start w:val="1"/>
      <w:numFmt w:val="decimal"/>
      <w:lvlText w:val="%4."/>
      <w:lvlJc w:val="left"/>
      <w:pPr>
        <w:ind w:left="4732" w:hanging="360"/>
      </w:pPr>
    </w:lvl>
    <w:lvl w:ilvl="4" w:tplc="04090019">
      <w:start w:val="1"/>
      <w:numFmt w:val="lowerLetter"/>
      <w:lvlText w:val="%5."/>
      <w:lvlJc w:val="left"/>
      <w:pPr>
        <w:ind w:left="5452" w:hanging="360"/>
      </w:pPr>
    </w:lvl>
    <w:lvl w:ilvl="5" w:tplc="0409001B">
      <w:start w:val="1"/>
      <w:numFmt w:val="lowerRoman"/>
      <w:lvlText w:val="%6."/>
      <w:lvlJc w:val="right"/>
      <w:pPr>
        <w:ind w:left="6172" w:hanging="180"/>
      </w:pPr>
    </w:lvl>
    <w:lvl w:ilvl="6" w:tplc="0409000F">
      <w:start w:val="1"/>
      <w:numFmt w:val="decimal"/>
      <w:lvlText w:val="%7."/>
      <w:lvlJc w:val="left"/>
      <w:pPr>
        <w:ind w:left="6892" w:hanging="360"/>
      </w:pPr>
    </w:lvl>
    <w:lvl w:ilvl="7" w:tplc="04090019">
      <w:start w:val="1"/>
      <w:numFmt w:val="lowerLetter"/>
      <w:lvlText w:val="%8."/>
      <w:lvlJc w:val="left"/>
      <w:pPr>
        <w:ind w:left="7612" w:hanging="360"/>
      </w:pPr>
    </w:lvl>
    <w:lvl w:ilvl="8" w:tplc="0409001B">
      <w:start w:val="1"/>
      <w:numFmt w:val="lowerRoman"/>
      <w:lvlText w:val="%9."/>
      <w:lvlJc w:val="right"/>
      <w:pPr>
        <w:ind w:left="8332" w:hanging="180"/>
      </w:pPr>
    </w:lvl>
  </w:abstractNum>
  <w:abstractNum w:abstractNumId="12">
    <w:nsid w:val="5C561443"/>
    <w:multiLevelType w:val="multilevel"/>
    <w:tmpl w:val="AA5886D6"/>
    <w:lvl w:ilvl="0">
      <w:start w:val="2"/>
      <w:numFmt w:val="decimal"/>
      <w:lvlText w:val="%1."/>
      <w:lvlJc w:val="left"/>
      <w:pPr>
        <w:ind w:left="1800" w:hanging="360"/>
      </w:pPr>
      <w:rPr>
        <w:rFonts w:ascii="inherit" w:hAnsi="inherit" w:hint="default"/>
        <w:sz w:val="24"/>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nsid w:val="67FB5ABD"/>
    <w:multiLevelType w:val="multilevel"/>
    <w:tmpl w:val="223016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90C01"/>
    <w:multiLevelType w:val="hybridMultilevel"/>
    <w:tmpl w:val="02FE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11DC2"/>
    <w:multiLevelType w:val="multilevel"/>
    <w:tmpl w:val="AE22D3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5826B4"/>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lvlOverride w:ilvl="0">
      <w:startOverride w:val="1"/>
    </w:lvlOverride>
  </w:num>
  <w:num w:numId="3">
    <w:abstractNumId w:val="16"/>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2"/>
  </w:num>
  <w:num w:numId="15">
    <w:abstractNumId w:val="1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1"/>
    <w:rsid w:val="00203566"/>
    <w:rsid w:val="00234D3C"/>
    <w:rsid w:val="00CA6AE1"/>
    <w:rsid w:val="00D0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E1"/>
  </w:style>
  <w:style w:type="paragraph" w:styleId="Heading4">
    <w:name w:val="heading 4"/>
    <w:basedOn w:val="Normal"/>
    <w:next w:val="Normal"/>
    <w:link w:val="Heading4Char"/>
    <w:semiHidden/>
    <w:unhideWhenUsed/>
    <w:qFormat/>
    <w:rsid w:val="00CA6AE1"/>
    <w:pPr>
      <w:keepNext/>
      <w:spacing w:after="0" w:line="480" w:lineRule="auto"/>
      <w:ind w:left="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A6AE1"/>
    <w:rPr>
      <w:rFonts w:ascii="Times New Roman" w:eastAsia="Times New Roman" w:hAnsi="Times New Roman" w:cs="Times New Roman"/>
      <w:sz w:val="24"/>
      <w:szCs w:val="20"/>
    </w:rPr>
  </w:style>
  <w:style w:type="paragraph" w:styleId="ListParagraph">
    <w:name w:val="List Paragraph"/>
    <w:basedOn w:val="Normal"/>
    <w:uiPriority w:val="34"/>
    <w:qFormat/>
    <w:rsid w:val="00CA6AE1"/>
    <w:pPr>
      <w:ind w:left="720"/>
      <w:contextualSpacing/>
    </w:pPr>
  </w:style>
  <w:style w:type="paragraph" w:styleId="FootnoteText">
    <w:name w:val="footnote text"/>
    <w:basedOn w:val="Normal"/>
    <w:link w:val="FootnoteTextChar"/>
    <w:uiPriority w:val="99"/>
    <w:semiHidden/>
    <w:unhideWhenUsed/>
    <w:rsid w:val="00CA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AE1"/>
    <w:rPr>
      <w:sz w:val="20"/>
      <w:szCs w:val="20"/>
    </w:rPr>
  </w:style>
  <w:style w:type="character" w:styleId="FootnoteReference">
    <w:name w:val="footnote reference"/>
    <w:basedOn w:val="DefaultParagraphFont"/>
    <w:uiPriority w:val="99"/>
    <w:semiHidden/>
    <w:unhideWhenUsed/>
    <w:rsid w:val="00CA6AE1"/>
    <w:rPr>
      <w:vertAlign w:val="superscript"/>
    </w:rPr>
  </w:style>
  <w:style w:type="paragraph" w:styleId="BodyText2">
    <w:name w:val="Body Text 2"/>
    <w:basedOn w:val="Normal"/>
    <w:link w:val="BodyText2Char"/>
    <w:semiHidden/>
    <w:unhideWhenUsed/>
    <w:rsid w:val="00CA6AE1"/>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A6AE1"/>
    <w:rPr>
      <w:rFonts w:ascii="Times New Roman" w:eastAsia="Times New Roman" w:hAnsi="Times New Roman" w:cs="Times New Roman"/>
      <w:sz w:val="24"/>
      <w:szCs w:val="20"/>
    </w:rPr>
  </w:style>
  <w:style w:type="character" w:customStyle="1" w:styleId="apple-converted-space">
    <w:name w:val="apple-converted-space"/>
    <w:basedOn w:val="DefaultParagraphFont"/>
    <w:rsid w:val="00CA6AE1"/>
  </w:style>
  <w:style w:type="character" w:styleId="Hyperlink">
    <w:name w:val="Hyperlink"/>
    <w:basedOn w:val="DefaultParagraphFont"/>
    <w:uiPriority w:val="99"/>
    <w:semiHidden/>
    <w:unhideWhenUsed/>
    <w:rsid w:val="00CA6AE1"/>
    <w:rPr>
      <w:color w:val="0000FF"/>
      <w:u w:val="single"/>
    </w:rPr>
  </w:style>
  <w:style w:type="paragraph" w:styleId="NormalWeb">
    <w:name w:val="Normal (Web)"/>
    <w:basedOn w:val="Normal"/>
    <w:uiPriority w:val="99"/>
    <w:unhideWhenUsed/>
    <w:rsid w:val="00CA6A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E1"/>
  </w:style>
  <w:style w:type="paragraph" w:styleId="Footer">
    <w:name w:val="footer"/>
    <w:basedOn w:val="Normal"/>
    <w:link w:val="FooterChar"/>
    <w:uiPriority w:val="99"/>
    <w:unhideWhenUsed/>
    <w:rsid w:val="00CA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E1"/>
  </w:style>
  <w:style w:type="paragraph" w:styleId="Heading4">
    <w:name w:val="heading 4"/>
    <w:basedOn w:val="Normal"/>
    <w:next w:val="Normal"/>
    <w:link w:val="Heading4Char"/>
    <w:semiHidden/>
    <w:unhideWhenUsed/>
    <w:qFormat/>
    <w:rsid w:val="00CA6AE1"/>
    <w:pPr>
      <w:keepNext/>
      <w:spacing w:after="0" w:line="480" w:lineRule="auto"/>
      <w:ind w:left="720"/>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CA6AE1"/>
    <w:rPr>
      <w:rFonts w:ascii="Times New Roman" w:eastAsia="Times New Roman" w:hAnsi="Times New Roman" w:cs="Times New Roman"/>
      <w:sz w:val="24"/>
      <w:szCs w:val="20"/>
    </w:rPr>
  </w:style>
  <w:style w:type="paragraph" w:styleId="ListParagraph">
    <w:name w:val="List Paragraph"/>
    <w:basedOn w:val="Normal"/>
    <w:uiPriority w:val="34"/>
    <w:qFormat/>
    <w:rsid w:val="00CA6AE1"/>
    <w:pPr>
      <w:ind w:left="720"/>
      <w:contextualSpacing/>
    </w:pPr>
  </w:style>
  <w:style w:type="paragraph" w:styleId="FootnoteText">
    <w:name w:val="footnote text"/>
    <w:basedOn w:val="Normal"/>
    <w:link w:val="FootnoteTextChar"/>
    <w:uiPriority w:val="99"/>
    <w:semiHidden/>
    <w:unhideWhenUsed/>
    <w:rsid w:val="00CA6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AE1"/>
    <w:rPr>
      <w:sz w:val="20"/>
      <w:szCs w:val="20"/>
    </w:rPr>
  </w:style>
  <w:style w:type="character" w:styleId="FootnoteReference">
    <w:name w:val="footnote reference"/>
    <w:basedOn w:val="DefaultParagraphFont"/>
    <w:uiPriority w:val="99"/>
    <w:semiHidden/>
    <w:unhideWhenUsed/>
    <w:rsid w:val="00CA6AE1"/>
    <w:rPr>
      <w:vertAlign w:val="superscript"/>
    </w:rPr>
  </w:style>
  <w:style w:type="paragraph" w:styleId="BodyText2">
    <w:name w:val="Body Text 2"/>
    <w:basedOn w:val="Normal"/>
    <w:link w:val="BodyText2Char"/>
    <w:semiHidden/>
    <w:unhideWhenUsed/>
    <w:rsid w:val="00CA6AE1"/>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CA6AE1"/>
    <w:rPr>
      <w:rFonts w:ascii="Times New Roman" w:eastAsia="Times New Roman" w:hAnsi="Times New Roman" w:cs="Times New Roman"/>
      <w:sz w:val="24"/>
      <w:szCs w:val="20"/>
    </w:rPr>
  </w:style>
  <w:style w:type="character" w:customStyle="1" w:styleId="apple-converted-space">
    <w:name w:val="apple-converted-space"/>
    <w:basedOn w:val="DefaultParagraphFont"/>
    <w:rsid w:val="00CA6AE1"/>
  </w:style>
  <w:style w:type="character" w:styleId="Hyperlink">
    <w:name w:val="Hyperlink"/>
    <w:basedOn w:val="DefaultParagraphFont"/>
    <w:uiPriority w:val="99"/>
    <w:semiHidden/>
    <w:unhideWhenUsed/>
    <w:rsid w:val="00CA6AE1"/>
    <w:rPr>
      <w:color w:val="0000FF"/>
      <w:u w:val="single"/>
    </w:rPr>
  </w:style>
  <w:style w:type="paragraph" w:styleId="NormalWeb">
    <w:name w:val="Normal (Web)"/>
    <w:basedOn w:val="Normal"/>
    <w:uiPriority w:val="99"/>
    <w:unhideWhenUsed/>
    <w:rsid w:val="00CA6AE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E1"/>
  </w:style>
  <w:style w:type="paragraph" w:styleId="Footer">
    <w:name w:val="footer"/>
    <w:basedOn w:val="Normal"/>
    <w:link w:val="FooterChar"/>
    <w:uiPriority w:val="99"/>
    <w:unhideWhenUsed/>
    <w:rsid w:val="00CA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takakomunikasi.blogspot.com/2015/09/ciri-ciri-komunikasi-massa.html" TargetMode="External"/><Relationship Id="rId13" Type="http://schemas.openxmlformats.org/officeDocument/2006/relationships/hyperlink" Target="https://id.wikipedia.org/wiki/Sistem" TargetMode="External"/><Relationship Id="rId18" Type="http://schemas.openxmlformats.org/officeDocument/2006/relationships/hyperlink" Target="https://id.wikipedia.org/w/index.php?title=Berbagi_foto&amp;action=edit&amp;redlink=1" TargetMode="External"/><Relationship Id="rId26" Type="http://schemas.openxmlformats.org/officeDocument/2006/relationships/hyperlink" Target="https://id.wikipedia.org/wiki/Tangga_nada" TargetMode="External"/><Relationship Id="rId3" Type="http://schemas.microsoft.com/office/2007/relationships/stylesWithEffects" Target="stylesWithEffects.xml"/><Relationship Id="rId21" Type="http://schemas.openxmlformats.org/officeDocument/2006/relationships/hyperlink" Target="https://id.wikipedia.org/wiki/Bunyi" TargetMode="External"/><Relationship Id="rId7" Type="http://schemas.openxmlformats.org/officeDocument/2006/relationships/endnotes" Target="endnotes.xml"/><Relationship Id="rId12" Type="http://schemas.openxmlformats.org/officeDocument/2006/relationships/hyperlink" Target="https://id.wikipedia.org/wiki/Komputer" TargetMode="External"/><Relationship Id="rId17" Type="http://schemas.openxmlformats.org/officeDocument/2006/relationships/hyperlink" Target="https://id.wikipedia.org/wiki/Layanan_jejaring_sosial" TargetMode="External"/><Relationship Id="rId25" Type="http://schemas.openxmlformats.org/officeDocument/2006/relationships/hyperlink" Target="https://id.wikipedia.org/w/index.php?title=Nada_dasar&amp;action=edit&amp;redlink=1" TargetMode="External"/><Relationship Id="rId2" Type="http://schemas.openxmlformats.org/officeDocument/2006/relationships/styles" Target="styles.xml"/><Relationship Id="rId16" Type="http://schemas.openxmlformats.org/officeDocument/2006/relationships/hyperlink" Target="https://id.wikipedia.org/wiki/Internet_Protocol" TargetMode="External"/><Relationship Id="rId20" Type="http://schemas.openxmlformats.org/officeDocument/2006/relationships/hyperlink" Target="https://id.wikipedia.org/wiki/CE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Ilmu_Komunikasi" TargetMode="External"/><Relationship Id="rId24" Type="http://schemas.openxmlformats.org/officeDocument/2006/relationships/hyperlink" Target="https://id.wikipedia.org/wiki/Tinggi_nada" TargetMode="External"/><Relationship Id="rId5" Type="http://schemas.openxmlformats.org/officeDocument/2006/relationships/webSettings" Target="webSettings.xml"/><Relationship Id="rId15" Type="http://schemas.openxmlformats.org/officeDocument/2006/relationships/hyperlink" Target="https://id.wikipedia.org/wiki/Transmission_Control_Protocol" TargetMode="External"/><Relationship Id="rId23" Type="http://schemas.openxmlformats.org/officeDocument/2006/relationships/hyperlink" Target="https://id.wikipedia.org/wiki/Teori_musik" TargetMode="External"/><Relationship Id="rId28" Type="http://schemas.openxmlformats.org/officeDocument/2006/relationships/header" Target="header1.xml"/><Relationship Id="rId10" Type="http://schemas.openxmlformats.org/officeDocument/2006/relationships/hyperlink" Target="https://id.wikipedia.org/wiki/Amerika_Serikat" TargetMode="External"/><Relationship Id="rId19" Type="http://schemas.openxmlformats.org/officeDocument/2006/relationships/hyperlink" Target="https://id.wikipedia.org/wiki/Dave_Morin" TargetMode="External"/><Relationship Id="rId4" Type="http://schemas.openxmlformats.org/officeDocument/2006/relationships/settings" Target="settings.xml"/><Relationship Id="rId9" Type="http://schemas.openxmlformats.org/officeDocument/2006/relationships/hyperlink" Target="https://id.wikipedia.org/wiki/Eropa" TargetMode="External"/><Relationship Id="rId14" Type="http://schemas.openxmlformats.org/officeDocument/2006/relationships/hyperlink" Target="https://id.wikipedia.org/wiki/Dunia" TargetMode="External"/><Relationship Id="rId22" Type="http://schemas.openxmlformats.org/officeDocument/2006/relationships/hyperlink" Target="https://id.wikipedia.org/wiki/Frekuensi" TargetMode="External"/><Relationship Id="rId27" Type="http://schemas.openxmlformats.org/officeDocument/2006/relationships/hyperlink" Target="https://id.wikipedia.org/wiki/No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9697</Words>
  <Characters>55277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2016-09-28T12:00:00Z</dcterms:created>
  <dcterms:modified xsi:type="dcterms:W3CDTF">2016-09-28T12:55:00Z</dcterms:modified>
</cp:coreProperties>
</file>