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E2" w:rsidRPr="00AD0BE2" w:rsidRDefault="00AD0BE2" w:rsidP="00022F77">
      <w:pPr>
        <w:spacing w:line="480" w:lineRule="auto"/>
        <w:jc w:val="center"/>
        <w:rPr>
          <w:rFonts w:ascii="Times New Roman" w:hAnsi="Times New Roman"/>
          <w:b/>
          <w:sz w:val="28"/>
        </w:rPr>
      </w:pPr>
      <w:r w:rsidRPr="00AD0BE2">
        <w:rPr>
          <w:rFonts w:ascii="Times New Roman" w:hAnsi="Times New Roman"/>
          <w:b/>
          <w:sz w:val="28"/>
        </w:rPr>
        <w:t>BAB I</w:t>
      </w:r>
      <w:r w:rsidR="00FF2698">
        <w:rPr>
          <w:rFonts w:ascii="Times New Roman" w:hAnsi="Times New Roman"/>
          <w:b/>
          <w:sz w:val="28"/>
        </w:rPr>
        <w:t>I</w:t>
      </w:r>
    </w:p>
    <w:p w:rsidR="00AD0BE2" w:rsidRDefault="00FF2698" w:rsidP="00022F77">
      <w:pPr>
        <w:spacing w:line="480" w:lineRule="auto"/>
        <w:jc w:val="center"/>
        <w:rPr>
          <w:rFonts w:ascii="Times New Roman" w:hAnsi="Times New Roman"/>
          <w:b/>
          <w:sz w:val="28"/>
        </w:rPr>
      </w:pPr>
      <w:r>
        <w:rPr>
          <w:rFonts w:ascii="Times New Roman" w:hAnsi="Times New Roman"/>
          <w:b/>
          <w:sz w:val="28"/>
        </w:rPr>
        <w:t>KAJIA</w:t>
      </w:r>
      <w:r w:rsidR="000D039A">
        <w:rPr>
          <w:rFonts w:ascii="Times New Roman" w:hAnsi="Times New Roman"/>
          <w:b/>
          <w:sz w:val="28"/>
        </w:rPr>
        <w:t>N PUSTAKA, KERANGKA PEMIKIRAN, DAN HIPOTESIS</w:t>
      </w:r>
    </w:p>
    <w:p w:rsidR="00EE18D0" w:rsidRPr="00EE18D0" w:rsidRDefault="00EE18D0" w:rsidP="00022F77">
      <w:pPr>
        <w:spacing w:line="480" w:lineRule="auto"/>
        <w:rPr>
          <w:rFonts w:ascii="Times New Roman" w:hAnsi="Times New Roman"/>
          <w:b/>
          <w:sz w:val="28"/>
        </w:rPr>
      </w:pPr>
    </w:p>
    <w:p w:rsidR="00992839" w:rsidRPr="00A2367F" w:rsidRDefault="00135F30" w:rsidP="00022F77">
      <w:pPr>
        <w:pStyle w:val="ListParagraph"/>
        <w:numPr>
          <w:ilvl w:val="1"/>
          <w:numId w:val="1"/>
        </w:numPr>
        <w:spacing w:after="200" w:line="480" w:lineRule="auto"/>
        <w:ind w:left="720" w:hanging="720"/>
        <w:rPr>
          <w:rFonts w:ascii="Times New Roman" w:hAnsi="Times New Roman"/>
          <w:b/>
          <w:sz w:val="24"/>
        </w:rPr>
      </w:pPr>
      <w:r>
        <w:rPr>
          <w:rFonts w:ascii="Times New Roman" w:hAnsi="Times New Roman"/>
          <w:b/>
          <w:sz w:val="24"/>
          <w:lang w:val="en-US"/>
        </w:rPr>
        <w:t>Kajian Teori</w:t>
      </w:r>
    </w:p>
    <w:p w:rsidR="0044446C" w:rsidRDefault="009F75D3" w:rsidP="00022F77">
      <w:pPr>
        <w:spacing w:line="480" w:lineRule="auto"/>
        <w:ind w:firstLine="720"/>
        <w:jc w:val="both"/>
        <w:rPr>
          <w:rFonts w:ascii="Times New Roman" w:hAnsi="Times New Roman"/>
          <w:sz w:val="24"/>
        </w:rPr>
      </w:pPr>
      <w:r>
        <w:rPr>
          <w:rFonts w:ascii="Times New Roman" w:hAnsi="Times New Roman"/>
          <w:sz w:val="24"/>
        </w:rPr>
        <w:t>Dalam penelitian ini dibutuhkan review terhadap teori-teori dan norma-norma yang relevan terkait dengan</w:t>
      </w:r>
      <w:r w:rsidR="00B21AF6">
        <w:rPr>
          <w:rFonts w:ascii="Times New Roman" w:hAnsi="Times New Roman"/>
          <w:sz w:val="24"/>
        </w:rPr>
        <w:t xml:space="preserve"> dampak</w:t>
      </w:r>
      <w:r>
        <w:rPr>
          <w:rFonts w:ascii="Times New Roman" w:hAnsi="Times New Roman"/>
          <w:sz w:val="24"/>
        </w:rPr>
        <w:t xml:space="preserve"> implementasi program </w:t>
      </w:r>
      <w:r>
        <w:rPr>
          <w:rFonts w:ascii="Times New Roman" w:hAnsi="Times New Roman"/>
          <w:i/>
          <w:sz w:val="24"/>
        </w:rPr>
        <w:t>One Village One Product</w:t>
      </w:r>
      <w:r w:rsidR="0044446C">
        <w:rPr>
          <w:rFonts w:ascii="Times New Roman" w:hAnsi="Times New Roman"/>
          <w:sz w:val="24"/>
        </w:rPr>
        <w:t xml:space="preserve"> (OVOP).</w:t>
      </w:r>
    </w:p>
    <w:p w:rsidR="00CF2EEE" w:rsidRPr="000D039A" w:rsidRDefault="00CF2EEE" w:rsidP="00022F77">
      <w:pPr>
        <w:pStyle w:val="ListParagraph"/>
        <w:numPr>
          <w:ilvl w:val="2"/>
          <w:numId w:val="1"/>
        </w:numPr>
        <w:spacing w:after="200" w:line="480" w:lineRule="auto"/>
        <w:ind w:left="720"/>
        <w:rPr>
          <w:rFonts w:ascii="Times New Roman" w:hAnsi="Times New Roman"/>
          <w:b/>
          <w:sz w:val="24"/>
        </w:rPr>
      </w:pPr>
      <w:r w:rsidRPr="000D039A">
        <w:rPr>
          <w:rFonts w:ascii="Times New Roman" w:hAnsi="Times New Roman"/>
          <w:b/>
          <w:i/>
          <w:sz w:val="24"/>
          <w:lang w:val="en-US"/>
        </w:rPr>
        <w:t xml:space="preserve">One Village One Product </w:t>
      </w:r>
      <w:r w:rsidRPr="000D039A">
        <w:rPr>
          <w:rFonts w:ascii="Times New Roman" w:hAnsi="Times New Roman"/>
          <w:b/>
          <w:sz w:val="24"/>
          <w:lang w:val="en-US"/>
        </w:rPr>
        <w:t>(OVOP)</w:t>
      </w:r>
    </w:p>
    <w:p w:rsidR="001C5223" w:rsidRPr="004C3668" w:rsidRDefault="001C5223" w:rsidP="00022F77">
      <w:pPr>
        <w:shd w:val="clear" w:color="auto" w:fill="FFFFFF"/>
        <w:spacing w:line="480" w:lineRule="auto"/>
        <w:ind w:firstLine="720"/>
        <w:jc w:val="both"/>
        <w:rPr>
          <w:rFonts w:ascii="Times New Roman" w:hAnsi="Times New Roman"/>
          <w:color w:val="000000" w:themeColor="text1"/>
          <w:sz w:val="24"/>
          <w:szCs w:val="24"/>
        </w:rPr>
      </w:pPr>
      <w:proofErr w:type="gramStart"/>
      <w:r w:rsidRPr="004C3668">
        <w:rPr>
          <w:rFonts w:ascii="Times New Roman" w:hAnsi="Times New Roman"/>
          <w:color w:val="000000" w:themeColor="text1"/>
          <w:sz w:val="24"/>
          <w:szCs w:val="24"/>
        </w:rPr>
        <w:t>OVOP mengacu pada pendekatan </w:t>
      </w:r>
      <w:r w:rsidRPr="004C3668">
        <w:rPr>
          <w:rFonts w:ascii="Times New Roman" w:hAnsi="Times New Roman"/>
          <w:bCs/>
          <w:color w:val="000000" w:themeColor="text1"/>
          <w:sz w:val="24"/>
          <w:szCs w:val="24"/>
        </w:rPr>
        <w:t>GNS</w:t>
      </w:r>
      <w:r w:rsidRPr="004C3668">
        <w:rPr>
          <w:rFonts w:ascii="Times New Roman" w:hAnsi="Times New Roman"/>
          <w:color w:val="000000" w:themeColor="text1"/>
          <w:sz w:val="24"/>
          <w:szCs w:val="24"/>
        </w:rPr>
        <w:t> (</w:t>
      </w:r>
      <w:r w:rsidRPr="00682E54">
        <w:rPr>
          <w:rFonts w:ascii="Times New Roman" w:hAnsi="Times New Roman"/>
          <w:i/>
          <w:iCs/>
          <w:color w:val="000000" w:themeColor="text1"/>
          <w:sz w:val="24"/>
          <w:szCs w:val="24"/>
        </w:rPr>
        <w:t>Gross National Satisfaction</w:t>
      </w:r>
      <w:r w:rsidRPr="004C3668">
        <w:rPr>
          <w:rFonts w:ascii="Times New Roman" w:hAnsi="Times New Roman"/>
          <w:color w:val="000000" w:themeColor="text1"/>
          <w:sz w:val="24"/>
          <w:szCs w:val="24"/>
        </w:rPr>
        <w:t>) yang menitikberatkan kualitas atau “isi mengungguli bentuk”.</w:t>
      </w:r>
      <w:proofErr w:type="gramEnd"/>
      <w:r w:rsidRPr="004C3668">
        <w:rPr>
          <w:rFonts w:ascii="Times New Roman" w:hAnsi="Times New Roman"/>
          <w:color w:val="000000" w:themeColor="text1"/>
          <w:sz w:val="24"/>
          <w:szCs w:val="24"/>
        </w:rPr>
        <w:t xml:space="preserve"> </w:t>
      </w:r>
      <w:proofErr w:type="gramStart"/>
      <w:r w:rsidRPr="004C3668">
        <w:rPr>
          <w:rFonts w:ascii="Times New Roman" w:hAnsi="Times New Roman"/>
          <w:color w:val="000000" w:themeColor="text1"/>
          <w:sz w:val="24"/>
          <w:szCs w:val="24"/>
        </w:rPr>
        <w:t>Yang dimaksud isi adalah sumber-sumber daya potensial setempat yang dapat </w:t>
      </w:r>
      <w:r w:rsidRPr="004C3668">
        <w:rPr>
          <w:rFonts w:ascii="Times New Roman" w:hAnsi="Times New Roman"/>
          <w:iCs/>
          <w:color w:val="000000" w:themeColor="text1"/>
          <w:sz w:val="24"/>
          <w:szCs w:val="24"/>
        </w:rPr>
        <w:t>mengangkat harkat dan martabat masyarakat lokal atas upaya-upaya riil yang telah mereka usahakan untuk memenuhi hajat hidupnya</w:t>
      </w:r>
      <w:r w:rsidRPr="004C3668">
        <w:rPr>
          <w:rFonts w:ascii="Times New Roman" w:hAnsi="Times New Roman"/>
          <w:color w:val="000000" w:themeColor="text1"/>
          <w:sz w:val="24"/>
          <w:szCs w:val="24"/>
        </w:rPr>
        <w:t xml:space="preserve"> Inilah yang menjadi alasan utama munculnya gerakan OVOP.</w:t>
      </w:r>
      <w:proofErr w:type="gramEnd"/>
      <w:r w:rsidRPr="004C3668">
        <w:rPr>
          <w:rFonts w:ascii="Times New Roman" w:hAnsi="Times New Roman"/>
          <w:color w:val="000000" w:themeColor="text1"/>
          <w:sz w:val="24"/>
          <w:szCs w:val="24"/>
        </w:rPr>
        <w:t xml:space="preserve"> </w:t>
      </w:r>
      <w:proofErr w:type="gramStart"/>
      <w:r w:rsidRPr="004C3668">
        <w:rPr>
          <w:rFonts w:ascii="Times New Roman" w:hAnsi="Times New Roman"/>
          <w:color w:val="000000" w:themeColor="text1"/>
          <w:sz w:val="24"/>
          <w:szCs w:val="24"/>
        </w:rPr>
        <w:t>Penghargaan yang memadai atas hasil karya cipta yang </w:t>
      </w:r>
      <w:r w:rsidRPr="004C3668">
        <w:rPr>
          <w:rFonts w:ascii="Times New Roman" w:hAnsi="Times New Roman"/>
          <w:iCs/>
          <w:color w:val="000000" w:themeColor="text1"/>
          <w:sz w:val="24"/>
          <w:szCs w:val="24"/>
        </w:rPr>
        <w:t>memberi kepuasan ekonomi dan spiritual</w:t>
      </w:r>
      <w:r w:rsidRPr="004C3668">
        <w:rPr>
          <w:rFonts w:ascii="Times New Roman" w:hAnsi="Times New Roman"/>
          <w:color w:val="000000" w:themeColor="text1"/>
          <w:sz w:val="24"/>
          <w:szCs w:val="24"/>
        </w:rPr>
        <w:t>.</w:t>
      </w:r>
      <w:proofErr w:type="gramEnd"/>
      <w:r w:rsidRPr="004C3668">
        <w:rPr>
          <w:rFonts w:ascii="Times New Roman" w:hAnsi="Times New Roman"/>
          <w:color w:val="000000" w:themeColor="text1"/>
          <w:sz w:val="24"/>
          <w:szCs w:val="24"/>
        </w:rPr>
        <w:t xml:space="preserve"> </w:t>
      </w:r>
      <w:proofErr w:type="gramStart"/>
      <w:r w:rsidRPr="004C3668">
        <w:rPr>
          <w:rFonts w:ascii="Times New Roman" w:hAnsi="Times New Roman"/>
          <w:color w:val="000000" w:themeColor="text1"/>
          <w:sz w:val="24"/>
          <w:szCs w:val="24"/>
        </w:rPr>
        <w:t>Pola penghargaan serupa ini adalah pendekatan kultural dalam menggali dan mengembangkan nilai-nilai ekonomi suatu komunitas (desa, distrik dan seterusnya).</w:t>
      </w:r>
      <w:proofErr w:type="gramEnd"/>
    </w:p>
    <w:p w:rsidR="001C5223" w:rsidRPr="00E7039B" w:rsidRDefault="001C5223" w:rsidP="00022F77">
      <w:pPr>
        <w:spacing w:line="480" w:lineRule="auto"/>
        <w:ind w:firstLine="720"/>
        <w:jc w:val="both"/>
        <w:rPr>
          <w:rFonts w:ascii="Times New Roman" w:hAnsi="Times New Roman"/>
          <w:color w:val="000000" w:themeColor="text1"/>
          <w:sz w:val="24"/>
          <w:szCs w:val="24"/>
          <w:lang w:val="fi-FI"/>
        </w:rPr>
      </w:pPr>
      <w:r w:rsidRPr="00E7039B">
        <w:rPr>
          <w:rFonts w:ascii="Times New Roman" w:hAnsi="Times New Roman"/>
          <w:i/>
          <w:color w:val="000000" w:themeColor="text1"/>
          <w:sz w:val="24"/>
          <w:szCs w:val="24"/>
          <w:lang w:val="fi-FI"/>
        </w:rPr>
        <w:lastRenderedPageBreak/>
        <w:t>One Village One P</w:t>
      </w:r>
      <w:r w:rsidR="00E7039B" w:rsidRPr="00E7039B">
        <w:rPr>
          <w:rFonts w:ascii="Times New Roman" w:hAnsi="Times New Roman"/>
          <w:i/>
          <w:color w:val="000000" w:themeColor="text1"/>
          <w:sz w:val="24"/>
          <w:szCs w:val="24"/>
          <w:lang w:val="fi-FI"/>
        </w:rPr>
        <w:t>roduct</w:t>
      </w:r>
      <w:r w:rsidR="00E7039B">
        <w:rPr>
          <w:rFonts w:ascii="Times New Roman" w:hAnsi="Times New Roman"/>
          <w:color w:val="000000" w:themeColor="text1"/>
          <w:sz w:val="24"/>
          <w:szCs w:val="24"/>
          <w:lang w:val="fi-FI"/>
        </w:rPr>
        <w:t xml:space="preserve"> (OVOP)</w:t>
      </w:r>
      <w:r w:rsidRPr="00E7039B">
        <w:rPr>
          <w:rFonts w:ascii="Times New Roman" w:hAnsi="Times New Roman"/>
          <w:color w:val="000000" w:themeColor="text1"/>
          <w:sz w:val="24"/>
          <w:szCs w:val="24"/>
          <w:lang w:val="fi-FI"/>
        </w:rPr>
        <w:t xml:space="preserve"> sendiri diartikan adalah suatu program berbasis </w:t>
      </w:r>
      <w:r w:rsidRPr="000D039A">
        <w:rPr>
          <w:rFonts w:ascii="Times New Roman" w:hAnsi="Times New Roman"/>
          <w:i/>
          <w:color w:val="000000" w:themeColor="text1"/>
          <w:sz w:val="24"/>
          <w:szCs w:val="24"/>
          <w:lang w:val="fi-FI"/>
        </w:rPr>
        <w:t>community development</w:t>
      </w:r>
      <w:r w:rsidRPr="00E7039B">
        <w:rPr>
          <w:rFonts w:ascii="Times New Roman" w:hAnsi="Times New Roman"/>
          <w:color w:val="000000" w:themeColor="text1"/>
          <w:sz w:val="24"/>
          <w:szCs w:val="24"/>
          <w:lang w:val="fi-FI"/>
        </w:rPr>
        <w:t>, dengan pendekatan pembangunan ekonomi berdasarkan pasar yang diinisiasi</w:t>
      </w:r>
      <w:r w:rsidR="00005A99">
        <w:rPr>
          <w:rFonts w:ascii="Times New Roman" w:hAnsi="Times New Roman"/>
          <w:color w:val="000000" w:themeColor="text1"/>
          <w:sz w:val="24"/>
          <w:szCs w:val="24"/>
          <w:lang w:val="fi-FI"/>
        </w:rPr>
        <w:t xml:space="preserve"> oleh Dr. Morihiko Hiramatsu mantan pejabat MITI</w:t>
      </w:r>
      <w:r w:rsidRPr="00E7039B">
        <w:rPr>
          <w:rFonts w:ascii="Times New Roman" w:hAnsi="Times New Roman"/>
          <w:color w:val="000000" w:themeColor="text1"/>
          <w:sz w:val="24"/>
          <w:szCs w:val="24"/>
          <w:lang w:val="fi-FI"/>
        </w:rPr>
        <w:t xml:space="preserve"> seorang Gubernur dari Oita Prefecture di Jepan</w:t>
      </w:r>
      <w:r w:rsidR="00005A99">
        <w:rPr>
          <w:rFonts w:ascii="Times New Roman" w:hAnsi="Times New Roman"/>
          <w:color w:val="000000" w:themeColor="text1"/>
          <w:sz w:val="24"/>
          <w:szCs w:val="24"/>
          <w:lang w:val="fi-FI"/>
        </w:rPr>
        <w:t>g tahun 1979</w:t>
      </w:r>
      <w:r w:rsidRPr="00E7039B">
        <w:rPr>
          <w:rFonts w:ascii="Times New Roman" w:hAnsi="Times New Roman"/>
          <w:color w:val="000000" w:themeColor="text1"/>
          <w:sz w:val="24"/>
          <w:szCs w:val="24"/>
          <w:lang w:val="fi-FI"/>
        </w:rPr>
        <w:t>, Jepang.</w:t>
      </w:r>
      <w:r w:rsidR="00E7039B">
        <w:rPr>
          <w:rFonts w:ascii="Times New Roman" w:hAnsi="Times New Roman"/>
          <w:color w:val="000000" w:themeColor="text1"/>
          <w:sz w:val="24"/>
          <w:szCs w:val="24"/>
          <w:lang w:val="fi-FI"/>
        </w:rPr>
        <w:t xml:space="preserve"> </w:t>
      </w:r>
      <w:r w:rsidRPr="00E7039B">
        <w:rPr>
          <w:rFonts w:ascii="Times New Roman" w:hAnsi="Times New Roman"/>
          <w:color w:val="000000" w:themeColor="text1"/>
          <w:sz w:val="24"/>
          <w:szCs w:val="24"/>
          <w:lang w:val="fi-FI"/>
        </w:rPr>
        <w:t xml:space="preserve">Inisiatif OVOP dimaksudkan untuk membantu pengembangan kemampuan masyarakat desa pada produk tertentu dan meningkatkan ekonomi pedesaan melalui peningkatan pendapatan masyarakat pada </w:t>
      </w:r>
      <w:r w:rsidRPr="003E0B7C">
        <w:rPr>
          <w:rFonts w:ascii="Times New Roman" w:hAnsi="Times New Roman"/>
          <w:i/>
          <w:color w:val="000000" w:themeColor="text1"/>
          <w:sz w:val="24"/>
          <w:szCs w:val="24"/>
          <w:lang w:val="fi-FI"/>
        </w:rPr>
        <w:t>level grassroot</w:t>
      </w:r>
      <w:r w:rsidRPr="00E7039B">
        <w:rPr>
          <w:rFonts w:ascii="Times New Roman" w:hAnsi="Times New Roman"/>
          <w:color w:val="000000" w:themeColor="text1"/>
          <w:sz w:val="24"/>
          <w:szCs w:val="24"/>
          <w:lang w:val="fi-FI"/>
        </w:rPr>
        <w:t>.</w:t>
      </w:r>
    </w:p>
    <w:p w:rsidR="001C5223" w:rsidRPr="00E7039B" w:rsidRDefault="001C5223" w:rsidP="00022F77">
      <w:pPr>
        <w:spacing w:line="480" w:lineRule="auto"/>
        <w:ind w:firstLine="720"/>
        <w:jc w:val="both"/>
        <w:rPr>
          <w:rFonts w:ascii="Times New Roman" w:hAnsi="Times New Roman"/>
          <w:color w:val="000000" w:themeColor="text1"/>
          <w:sz w:val="24"/>
          <w:szCs w:val="24"/>
          <w:lang w:val="fi-FI"/>
        </w:rPr>
      </w:pPr>
      <w:r w:rsidRPr="00E7039B">
        <w:rPr>
          <w:rFonts w:ascii="Times New Roman" w:hAnsi="Times New Roman"/>
          <w:color w:val="000000" w:themeColor="text1"/>
          <w:sz w:val="24"/>
          <w:szCs w:val="24"/>
          <w:lang w:val="fi-FI"/>
        </w:rPr>
        <w:t>Kekhasan pendekatan ini adalah pencapaian pembangunan ekonomi regional melalui peningkatan nilai tambah produk dengan menggunakan sumberdaya lokal yang tersedia melalui pengolahan, kontrol mutu dan pemasaran. Dengan demikian, OVOP merupakan upaya strategis untuk mengidentifikasi produk lokal dan perluasan pasar.</w:t>
      </w:r>
    </w:p>
    <w:p w:rsidR="001C5223" w:rsidRPr="00E7039B" w:rsidRDefault="00E7039B" w:rsidP="00022F77">
      <w:pPr>
        <w:spacing w:line="480" w:lineRule="auto"/>
        <w:ind w:firstLine="72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One Village One Product </w:t>
      </w:r>
      <w:r>
        <w:rPr>
          <w:rFonts w:ascii="Times New Roman" w:hAnsi="Times New Roman"/>
          <w:color w:val="000000" w:themeColor="text1"/>
          <w:sz w:val="24"/>
          <w:szCs w:val="24"/>
        </w:rPr>
        <w:t>(</w:t>
      </w:r>
      <w:r w:rsidR="001C5223" w:rsidRPr="00E7039B">
        <w:rPr>
          <w:rFonts w:ascii="Times New Roman" w:hAnsi="Times New Roman"/>
          <w:color w:val="000000" w:themeColor="text1"/>
          <w:sz w:val="24"/>
          <w:szCs w:val="24"/>
        </w:rPr>
        <w:t>OVOP</w:t>
      </w:r>
      <w:r>
        <w:rPr>
          <w:rFonts w:ascii="Times New Roman" w:hAnsi="Times New Roman"/>
          <w:color w:val="000000" w:themeColor="text1"/>
          <w:sz w:val="24"/>
          <w:szCs w:val="24"/>
        </w:rPr>
        <w:t>)</w:t>
      </w:r>
      <w:r w:rsidR="001C5223" w:rsidRPr="00E7039B">
        <w:rPr>
          <w:rFonts w:ascii="Times New Roman" w:hAnsi="Times New Roman"/>
          <w:color w:val="000000" w:themeColor="text1"/>
          <w:sz w:val="24"/>
          <w:szCs w:val="24"/>
        </w:rPr>
        <w:t xml:space="preserve"> juga dapat dikatakan dalam bentuk konsep SAKA SAKTI (Satu Kabupaten/Kota  Satu Kompetensi Inti) yaitu suatu konsep yang dikembangkan dalam rangka  membangun daya saing suatu daerah dengan menciptakan kompetensi inti bagi daerah tersebut agar dapat bersaing di tingkat global.</w:t>
      </w:r>
      <w:r>
        <w:rPr>
          <w:rFonts w:ascii="Times New Roman" w:hAnsi="Times New Roman"/>
          <w:color w:val="000000" w:themeColor="text1"/>
          <w:sz w:val="24"/>
          <w:szCs w:val="24"/>
        </w:rPr>
        <w:t xml:space="preserve"> </w:t>
      </w:r>
      <w:proofErr w:type="gramStart"/>
      <w:r w:rsidR="001C5223" w:rsidRPr="00E7039B">
        <w:rPr>
          <w:rFonts w:ascii="Times New Roman" w:hAnsi="Times New Roman"/>
          <w:color w:val="000000" w:themeColor="text1"/>
          <w:sz w:val="24"/>
          <w:szCs w:val="24"/>
        </w:rPr>
        <w:t>Model SAKA SAKTI difokuskan pada usaha menggali dan mengidentifikasi kompetensi yang dimiliki (atau seyogyanya dimiliki) suatu daerah dengan mempertimbangkan kekayaan sumber daya yang ada pada suatu daerah.</w:t>
      </w:r>
      <w:proofErr w:type="gramEnd"/>
      <w:r w:rsidR="001C5223" w:rsidRPr="00E7039B">
        <w:rPr>
          <w:rFonts w:ascii="Times New Roman" w:hAnsi="Times New Roman"/>
          <w:color w:val="000000" w:themeColor="text1"/>
          <w:sz w:val="24"/>
          <w:szCs w:val="24"/>
        </w:rPr>
        <w:t xml:space="preserve"> Pengertian sumber daya hanya pada sumber daya alam semata tapi mencakup sumber-sumber daya </w:t>
      </w:r>
      <w:proofErr w:type="gramStart"/>
      <w:r w:rsidR="001C5223" w:rsidRPr="00E7039B">
        <w:rPr>
          <w:rFonts w:ascii="Times New Roman" w:hAnsi="Times New Roman"/>
          <w:color w:val="000000" w:themeColor="text1"/>
          <w:sz w:val="24"/>
          <w:szCs w:val="24"/>
        </w:rPr>
        <w:t>lain</w:t>
      </w:r>
      <w:proofErr w:type="gramEnd"/>
      <w:r w:rsidR="001C5223" w:rsidRPr="00E7039B">
        <w:rPr>
          <w:rFonts w:ascii="Times New Roman" w:hAnsi="Times New Roman"/>
          <w:color w:val="000000" w:themeColor="text1"/>
          <w:sz w:val="24"/>
          <w:szCs w:val="24"/>
        </w:rPr>
        <w:t>, termasuk kreativitass dan daya inovasi manusia.</w:t>
      </w:r>
    </w:p>
    <w:p w:rsidR="001C5223" w:rsidRPr="00E7039B" w:rsidRDefault="001C5223" w:rsidP="00022F77">
      <w:pPr>
        <w:spacing w:line="480" w:lineRule="auto"/>
        <w:ind w:firstLine="720"/>
        <w:jc w:val="both"/>
        <w:rPr>
          <w:rFonts w:ascii="Times New Roman" w:hAnsi="Times New Roman"/>
          <w:color w:val="000000" w:themeColor="text1"/>
          <w:sz w:val="24"/>
          <w:szCs w:val="24"/>
        </w:rPr>
      </w:pPr>
      <w:proofErr w:type="gramStart"/>
      <w:r w:rsidRPr="00E7039B">
        <w:rPr>
          <w:rFonts w:ascii="Times New Roman" w:hAnsi="Times New Roman"/>
          <w:color w:val="000000" w:themeColor="text1"/>
          <w:sz w:val="24"/>
          <w:szCs w:val="24"/>
        </w:rPr>
        <w:lastRenderedPageBreak/>
        <w:t>Konsep ini sangat diperlukan agar sumber daya dan kemampuan yang dimiliki oleh daerah diarahkan untuk menciptakan kompetensi inti.</w:t>
      </w:r>
      <w:proofErr w:type="gramEnd"/>
      <w:r w:rsidRPr="00E7039B">
        <w:rPr>
          <w:rFonts w:ascii="Times New Roman" w:hAnsi="Times New Roman"/>
          <w:color w:val="000000" w:themeColor="text1"/>
          <w:sz w:val="24"/>
          <w:szCs w:val="24"/>
        </w:rPr>
        <w:t xml:space="preserve"> Ada dua konsep dalam membangun kompetensi inti melalui pendekatan</w:t>
      </w:r>
      <w:proofErr w:type="gramStart"/>
      <w:r w:rsidRPr="00E7039B">
        <w:rPr>
          <w:rFonts w:ascii="Times New Roman" w:hAnsi="Times New Roman"/>
          <w:color w:val="000000" w:themeColor="text1"/>
          <w:sz w:val="24"/>
          <w:szCs w:val="24"/>
        </w:rPr>
        <w:t>  Gerakan</w:t>
      </w:r>
      <w:proofErr w:type="gramEnd"/>
      <w:r w:rsidRPr="00E7039B">
        <w:rPr>
          <w:rFonts w:ascii="Times New Roman" w:hAnsi="Times New Roman"/>
          <w:color w:val="000000" w:themeColor="text1"/>
          <w:sz w:val="24"/>
          <w:szCs w:val="24"/>
        </w:rPr>
        <w:t xml:space="preserve"> OVOP. Pertama, konsep membangun produk unggulan yaitu</w:t>
      </w:r>
      <w:proofErr w:type="gramStart"/>
      <w:r w:rsidRPr="00E7039B">
        <w:rPr>
          <w:rFonts w:ascii="Times New Roman" w:hAnsi="Times New Roman"/>
          <w:color w:val="000000" w:themeColor="text1"/>
          <w:sz w:val="24"/>
          <w:szCs w:val="24"/>
        </w:rPr>
        <w:t>  mengembangkan</w:t>
      </w:r>
      <w:proofErr w:type="gramEnd"/>
      <w:r w:rsidRPr="00E7039B">
        <w:rPr>
          <w:rFonts w:ascii="Times New Roman" w:hAnsi="Times New Roman"/>
          <w:color w:val="000000" w:themeColor="text1"/>
          <w:sz w:val="24"/>
          <w:szCs w:val="24"/>
        </w:rPr>
        <w:t xml:space="preserve"> produk lokal  yang memiliki keunggulan dari sisi keunikan, kekhasan, kemanfaatan yang lebih besar bagi pengguna produk serta memberikan keuntungan yang besar penghasil produk tersebut.   Kedua, konsep membangun kompetensi inti daerah, dalam hal ini daerah harus memilih kompetensi inti daerah</w:t>
      </w:r>
      <w:proofErr w:type="gramStart"/>
      <w:r w:rsidRPr="00E7039B">
        <w:rPr>
          <w:rFonts w:ascii="Times New Roman" w:hAnsi="Times New Roman"/>
          <w:color w:val="000000" w:themeColor="text1"/>
          <w:sz w:val="24"/>
          <w:szCs w:val="24"/>
        </w:rPr>
        <w:t>  yang</w:t>
      </w:r>
      <w:proofErr w:type="gramEnd"/>
      <w:r w:rsidRPr="00E7039B">
        <w:rPr>
          <w:rFonts w:ascii="Times New Roman" w:hAnsi="Times New Roman"/>
          <w:color w:val="000000" w:themeColor="text1"/>
          <w:sz w:val="24"/>
          <w:szCs w:val="24"/>
        </w:rPr>
        <w:t>  bersangkutan dilihat dari keunikan, kekhasan daerah, kekayaan sumberdaya alam, peluang untuk menembus pasar internasional dan dampaknya.</w:t>
      </w:r>
    </w:p>
    <w:p w:rsidR="00E7039B" w:rsidRDefault="001C5223" w:rsidP="00022F77">
      <w:pPr>
        <w:spacing w:line="480" w:lineRule="auto"/>
        <w:ind w:firstLine="720"/>
        <w:jc w:val="both"/>
        <w:rPr>
          <w:rFonts w:ascii="Times New Roman" w:hAnsi="Times New Roman"/>
          <w:color w:val="000000" w:themeColor="text1"/>
          <w:sz w:val="24"/>
          <w:szCs w:val="24"/>
        </w:rPr>
      </w:pPr>
      <w:proofErr w:type="gramStart"/>
      <w:r w:rsidRPr="00E7039B">
        <w:rPr>
          <w:rFonts w:ascii="Times New Roman" w:hAnsi="Times New Roman"/>
          <w:color w:val="000000" w:themeColor="text1"/>
          <w:sz w:val="24"/>
          <w:szCs w:val="24"/>
        </w:rPr>
        <w:t>Dengan demikian, konsep OVOP mengutamakan produk unik yang terdapat pada daerah, bahkan produk tersebut menjadi ikon atau lambang daerah tersebut.</w:t>
      </w:r>
      <w:proofErr w:type="gramEnd"/>
      <w:r w:rsidRPr="00E7039B">
        <w:rPr>
          <w:rFonts w:ascii="Times New Roman" w:hAnsi="Times New Roman"/>
          <w:color w:val="000000" w:themeColor="text1"/>
          <w:sz w:val="24"/>
          <w:szCs w:val="24"/>
        </w:rPr>
        <w:t xml:space="preserve">  Keunikan tersebut menyangkut </w:t>
      </w:r>
      <w:proofErr w:type="gramStart"/>
      <w:r w:rsidRPr="00E7039B">
        <w:rPr>
          <w:rFonts w:ascii="Times New Roman" w:hAnsi="Times New Roman"/>
          <w:color w:val="000000" w:themeColor="text1"/>
          <w:sz w:val="24"/>
          <w:szCs w:val="24"/>
        </w:rPr>
        <w:t>kultur</w:t>
      </w:r>
      <w:proofErr w:type="gramEnd"/>
      <w:r w:rsidRPr="00E7039B">
        <w:rPr>
          <w:rFonts w:ascii="Times New Roman" w:hAnsi="Times New Roman"/>
          <w:color w:val="000000" w:themeColor="text1"/>
          <w:sz w:val="24"/>
          <w:szCs w:val="24"/>
        </w:rPr>
        <w:t xml:space="preserve"> budaya, lingkungan, bahan baku, pengerjaan, dan proses produksinya. Sementara produk OVOP adalah produk suatu daerah dengan keunikan yang tidak dimiliki daerah lain. Karena keunikannya dan proses produksinya yang langka, sehingga </w:t>
      </w:r>
      <w:proofErr w:type="gramStart"/>
      <w:r w:rsidRPr="00E7039B">
        <w:rPr>
          <w:rFonts w:ascii="Times New Roman" w:hAnsi="Times New Roman"/>
          <w:color w:val="000000" w:themeColor="text1"/>
          <w:sz w:val="24"/>
          <w:szCs w:val="24"/>
        </w:rPr>
        <w:t>akan</w:t>
      </w:r>
      <w:proofErr w:type="gramEnd"/>
      <w:r w:rsidRPr="00E7039B">
        <w:rPr>
          <w:rFonts w:ascii="Times New Roman" w:hAnsi="Times New Roman"/>
          <w:color w:val="000000" w:themeColor="text1"/>
          <w:sz w:val="24"/>
          <w:szCs w:val="24"/>
        </w:rPr>
        <w:t xml:space="preserve"> memberikan nilai tambah produk tersebut. </w:t>
      </w:r>
      <w:proofErr w:type="gramStart"/>
      <w:r w:rsidRPr="00E7039B">
        <w:rPr>
          <w:rFonts w:ascii="Times New Roman" w:hAnsi="Times New Roman"/>
          <w:color w:val="000000" w:themeColor="text1"/>
          <w:sz w:val="24"/>
          <w:szCs w:val="24"/>
        </w:rPr>
        <w:t>Selanjutnya daerah</w:t>
      </w:r>
      <w:r w:rsidR="00005A99">
        <w:rPr>
          <w:rFonts w:ascii="Times New Roman" w:hAnsi="Times New Roman"/>
          <w:color w:val="000000" w:themeColor="text1"/>
          <w:sz w:val="24"/>
          <w:szCs w:val="24"/>
        </w:rPr>
        <w:t xml:space="preserve"> dimana</w:t>
      </w:r>
      <w:r w:rsidRPr="00E7039B">
        <w:rPr>
          <w:rFonts w:ascii="Times New Roman" w:hAnsi="Times New Roman"/>
          <w:color w:val="000000" w:themeColor="text1"/>
          <w:sz w:val="24"/>
          <w:szCs w:val="24"/>
        </w:rPr>
        <w:t xml:space="preserve"> OVOP</w:t>
      </w:r>
      <w:r w:rsidR="00005A99">
        <w:rPr>
          <w:rFonts w:ascii="Times New Roman" w:hAnsi="Times New Roman"/>
          <w:color w:val="000000" w:themeColor="text1"/>
          <w:sz w:val="24"/>
          <w:szCs w:val="24"/>
        </w:rPr>
        <w:t xml:space="preserve"> diproduksi</w:t>
      </w:r>
      <w:r w:rsidRPr="00E7039B">
        <w:rPr>
          <w:rFonts w:ascii="Times New Roman" w:hAnsi="Times New Roman"/>
          <w:color w:val="000000" w:themeColor="text1"/>
          <w:sz w:val="24"/>
          <w:szCs w:val="24"/>
        </w:rPr>
        <w:t xml:space="preserve"> menjadi menarik, dan bisa dijadikan tujuan wisata bagi turis asing.</w:t>
      </w:r>
      <w:proofErr w:type="gramEnd"/>
      <w:r w:rsidRPr="00E7039B">
        <w:rPr>
          <w:rFonts w:ascii="Times New Roman" w:hAnsi="Times New Roman"/>
          <w:color w:val="000000" w:themeColor="text1"/>
          <w:sz w:val="24"/>
          <w:szCs w:val="24"/>
        </w:rPr>
        <w:t xml:space="preserve"> Tentu ini menjadi peluang bisnis baru, yang juga </w:t>
      </w:r>
      <w:proofErr w:type="gramStart"/>
      <w:r w:rsidRPr="00E7039B">
        <w:rPr>
          <w:rFonts w:ascii="Times New Roman" w:hAnsi="Times New Roman"/>
          <w:color w:val="000000" w:themeColor="text1"/>
          <w:sz w:val="24"/>
          <w:szCs w:val="24"/>
        </w:rPr>
        <w:t>akan</w:t>
      </w:r>
      <w:proofErr w:type="gramEnd"/>
      <w:r w:rsidRPr="00E7039B">
        <w:rPr>
          <w:rFonts w:ascii="Times New Roman" w:hAnsi="Times New Roman"/>
          <w:color w:val="000000" w:themeColor="text1"/>
          <w:sz w:val="24"/>
          <w:szCs w:val="24"/>
        </w:rPr>
        <w:t xml:space="preserve"> memberikan kontribusi bagi daerah tersebut. </w:t>
      </w:r>
    </w:p>
    <w:p w:rsidR="0044446C" w:rsidRPr="00E7039B" w:rsidRDefault="001C5223" w:rsidP="00022F77">
      <w:pPr>
        <w:spacing w:line="480" w:lineRule="auto"/>
        <w:ind w:firstLine="720"/>
        <w:jc w:val="both"/>
        <w:rPr>
          <w:rFonts w:ascii="Times New Roman" w:hAnsi="Times New Roman"/>
          <w:color w:val="000000" w:themeColor="text1"/>
          <w:sz w:val="24"/>
          <w:szCs w:val="24"/>
        </w:rPr>
      </w:pPr>
      <w:r w:rsidRPr="00E7039B">
        <w:rPr>
          <w:rFonts w:ascii="Times New Roman" w:hAnsi="Times New Roman"/>
          <w:color w:val="000000" w:themeColor="text1"/>
          <w:sz w:val="24"/>
          <w:szCs w:val="24"/>
        </w:rPr>
        <w:t xml:space="preserve">Gerakan OVOP mempunyai tiga prinsip yang harus dimiliki oleh daerah-daerah yang </w:t>
      </w:r>
      <w:proofErr w:type="gramStart"/>
      <w:r w:rsidRPr="00E7039B">
        <w:rPr>
          <w:rFonts w:ascii="Times New Roman" w:hAnsi="Times New Roman"/>
          <w:color w:val="000000" w:themeColor="text1"/>
          <w:sz w:val="24"/>
          <w:szCs w:val="24"/>
        </w:rPr>
        <w:t>akan</w:t>
      </w:r>
      <w:proofErr w:type="gramEnd"/>
      <w:r w:rsidRPr="00E7039B">
        <w:rPr>
          <w:rFonts w:ascii="Times New Roman" w:hAnsi="Times New Roman"/>
          <w:color w:val="000000" w:themeColor="text1"/>
          <w:sz w:val="24"/>
          <w:szCs w:val="24"/>
        </w:rPr>
        <w:t xml:space="preserve"> menerapkan gerakan OVOP untuk mengembangkan produk-produk </w:t>
      </w:r>
      <w:r w:rsidRPr="00E7039B">
        <w:rPr>
          <w:rFonts w:ascii="Times New Roman" w:hAnsi="Times New Roman"/>
          <w:color w:val="000000" w:themeColor="text1"/>
          <w:sz w:val="24"/>
          <w:szCs w:val="24"/>
        </w:rPr>
        <w:lastRenderedPageBreak/>
        <w:t xml:space="preserve">unggulan lokal yang dimiliki oleh daerah. </w:t>
      </w:r>
      <w:proofErr w:type="gramStart"/>
      <w:r w:rsidRPr="00E7039B">
        <w:rPr>
          <w:rFonts w:ascii="Times New Roman" w:hAnsi="Times New Roman"/>
          <w:color w:val="000000" w:themeColor="text1"/>
          <w:sz w:val="24"/>
          <w:szCs w:val="24"/>
        </w:rPr>
        <w:t>Prinsip tersebut adalah berpikir secara global berkegiatan secara lokal, usaha mandiri dengan i</w:t>
      </w:r>
      <w:r w:rsidR="00022F77">
        <w:rPr>
          <w:rFonts w:ascii="Times New Roman" w:hAnsi="Times New Roman"/>
          <w:color w:val="000000" w:themeColor="text1"/>
          <w:sz w:val="24"/>
          <w:szCs w:val="24"/>
        </w:rPr>
        <w:t xml:space="preserve">nisiatif dan kreativitas, serta </w:t>
      </w:r>
      <w:r w:rsidR="00022F77" w:rsidRPr="00E7039B">
        <w:rPr>
          <w:rFonts w:ascii="Times New Roman" w:hAnsi="Times New Roman"/>
          <w:noProof/>
          <w:color w:val="000000" w:themeColor="text1"/>
          <w:sz w:val="24"/>
          <w:szCs w:val="24"/>
        </w:rPr>
        <mc:AlternateContent>
          <mc:Choice Requires="wpc">
            <w:drawing>
              <wp:anchor distT="0" distB="0" distL="114300" distR="114300" simplePos="0" relativeHeight="251658240" behindDoc="1" locked="0" layoutInCell="1" allowOverlap="1" wp14:anchorId="7582F250" wp14:editId="3B96E744">
                <wp:simplePos x="0" y="0"/>
                <wp:positionH relativeFrom="column">
                  <wp:posOffset>63500</wp:posOffset>
                </wp:positionH>
                <wp:positionV relativeFrom="paragraph">
                  <wp:posOffset>1214755</wp:posOffset>
                </wp:positionV>
                <wp:extent cx="5210175" cy="2421255"/>
                <wp:effectExtent l="0" t="0" r="9525" b="0"/>
                <wp:wrapTopAndBottom/>
                <wp:docPr id="7" name="Canvas 7"/>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wps:wsp>
                        <wps:cNvPr id="1" name="Oval 281"/>
                        <wps:cNvSpPr>
                          <a:spLocks noChangeArrowheads="1"/>
                        </wps:cNvSpPr>
                        <wps:spPr bwMode="auto">
                          <a:xfrm>
                            <a:off x="1637030" y="17145"/>
                            <a:ext cx="1952625" cy="105156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rsidR="00E7039B" w:rsidRPr="00E7039B" w:rsidRDefault="00E7039B" w:rsidP="00E7039B">
                              <w:pPr>
                                <w:jc w:val="center"/>
                                <w:rPr>
                                  <w:rFonts w:ascii="Times New Roman" w:hAnsi="Times New Roman"/>
                                  <w:b/>
                                  <w:sz w:val="24"/>
                                  <w:szCs w:val="24"/>
                                </w:rPr>
                              </w:pPr>
                              <w:r w:rsidRPr="00E7039B">
                                <w:rPr>
                                  <w:rFonts w:ascii="Times New Roman" w:hAnsi="Times New Roman"/>
                                  <w:b/>
                                  <w:sz w:val="24"/>
                                  <w:szCs w:val="24"/>
                                </w:rPr>
                                <w:t>Lokal Tapi Global</w:t>
                              </w:r>
                            </w:p>
                          </w:txbxContent>
                        </wps:txbx>
                        <wps:bodyPr rot="0" vert="horz" wrap="square" lIns="91440" tIns="45720" rIns="91440" bIns="45720" anchor="t" anchorCtr="0" upright="1">
                          <a:noAutofit/>
                        </wps:bodyPr>
                      </wps:wsp>
                      <wps:wsp>
                        <wps:cNvPr id="2" name="Oval 283"/>
                        <wps:cNvSpPr>
                          <a:spLocks noChangeArrowheads="1"/>
                        </wps:cNvSpPr>
                        <wps:spPr bwMode="auto">
                          <a:xfrm>
                            <a:off x="2949575" y="1352550"/>
                            <a:ext cx="1951990" cy="992505"/>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rsidR="00E7039B" w:rsidRPr="00E7039B" w:rsidRDefault="00E7039B" w:rsidP="00E7039B">
                              <w:pPr>
                                <w:jc w:val="center"/>
                                <w:rPr>
                                  <w:rFonts w:ascii="Times New Roman" w:hAnsi="Times New Roman"/>
                                  <w:b/>
                                  <w:sz w:val="24"/>
                                  <w:szCs w:val="24"/>
                                </w:rPr>
                              </w:pPr>
                              <w:r w:rsidRPr="00E7039B">
                                <w:rPr>
                                  <w:rFonts w:ascii="Times New Roman" w:hAnsi="Times New Roman"/>
                                  <w:b/>
                                  <w:sz w:val="24"/>
                                  <w:szCs w:val="24"/>
                                </w:rPr>
                                <w:t>Mandiri, Kreatif dan Inovatif</w:t>
                              </w:r>
                            </w:p>
                          </w:txbxContent>
                        </wps:txbx>
                        <wps:bodyPr rot="0" vert="horz" wrap="square" lIns="91440" tIns="45720" rIns="91440" bIns="45720" anchor="t" anchorCtr="0" upright="1">
                          <a:noAutofit/>
                        </wps:bodyPr>
                      </wps:wsp>
                      <wps:wsp>
                        <wps:cNvPr id="3" name="AutoShape 284"/>
                        <wps:cNvCnPr>
                          <a:cxnSpLocks noChangeShapeType="1"/>
                          <a:stCxn id="1" idx="3"/>
                          <a:endCxn id="6" idx="0"/>
                        </wps:cNvCnPr>
                        <wps:spPr bwMode="auto">
                          <a:xfrm flipH="1">
                            <a:off x="1302385" y="934085"/>
                            <a:ext cx="620395" cy="38925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85"/>
                        <wps:cNvCnPr>
                          <a:cxnSpLocks noChangeShapeType="1"/>
                          <a:stCxn id="1" idx="5"/>
                          <a:endCxn id="2" idx="0"/>
                        </wps:cNvCnPr>
                        <wps:spPr bwMode="auto">
                          <a:xfrm>
                            <a:off x="3303905" y="934085"/>
                            <a:ext cx="621665" cy="3994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86"/>
                        <wps:cNvCnPr>
                          <a:cxnSpLocks noChangeShapeType="1"/>
                          <a:stCxn id="6" idx="6"/>
                          <a:endCxn id="2" idx="2"/>
                        </wps:cNvCnPr>
                        <wps:spPr bwMode="auto">
                          <a:xfrm>
                            <a:off x="2297430" y="1838960"/>
                            <a:ext cx="633095" cy="1016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Oval 282"/>
                        <wps:cNvSpPr>
                          <a:spLocks noChangeArrowheads="1"/>
                        </wps:cNvSpPr>
                        <wps:spPr bwMode="auto">
                          <a:xfrm>
                            <a:off x="325755" y="1342390"/>
                            <a:ext cx="1952625" cy="99314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rsidR="00E7039B" w:rsidRPr="00E7039B" w:rsidRDefault="00E7039B" w:rsidP="00E7039B">
                              <w:pPr>
                                <w:spacing w:after="0" w:line="240" w:lineRule="auto"/>
                                <w:jc w:val="center"/>
                                <w:rPr>
                                  <w:rFonts w:ascii="Times New Roman" w:hAnsi="Times New Roman"/>
                                  <w:b/>
                                  <w:sz w:val="24"/>
                                  <w:szCs w:val="24"/>
                                </w:rPr>
                              </w:pPr>
                              <w:r w:rsidRPr="00E7039B">
                                <w:rPr>
                                  <w:rFonts w:ascii="Times New Roman" w:hAnsi="Times New Roman"/>
                                  <w:b/>
                                  <w:sz w:val="24"/>
                                  <w:szCs w:val="24"/>
                                </w:rPr>
                                <w:t>Pengembangan SDM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7" o:spid="_x0000_s1026" editas="canvas" style="position:absolute;left:0;text-align:left;margin-left:5pt;margin-top:95.65pt;width:410.25pt;height:190.65pt;z-index:-251658240" coordsize="52101,2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01;height:24212;visibility:visible;mso-wrap-style:square" filled="t" fillcolor="white [3212]">
                  <v:fill o:detectmouseclick="t"/>
                  <v:path o:connecttype="none"/>
                </v:shape>
                <v:oval id="Oval 281" o:spid="_x0000_s1028" style="position:absolute;left:16370;top:171;width:19526;height:10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J68EA&#10;AADaAAAADwAAAGRycy9kb3ducmV2LnhtbERPyWrDMBC9F/IPYgK51XISKMWNEkqgJYcc3MTQ62BN&#10;bbfWyJEUL39fGQo9DY+3zu4wmlb05HxjWcE6SUEQl1Y3XCkorm+PzyB8QNbYWiYFE3k47BcPO8y0&#10;HfiD+kuoRAxhn6GCOoQuk9KXNRn0ie2II/dlncEQoaukdjjEcNPKTZo+SYMNx4YaOzrWVP5c7kaB&#10;vE3f637zfs4/TXG9T35Ity5XarUcX19ABBrDv/jPfdJxPsyvzFf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pCevBAAAA2gAAAA8AAAAAAAAAAAAAAAAAmAIAAGRycy9kb3du&#10;cmV2LnhtbFBLBQYAAAAABAAEAPUAAACGAwAAAAA=&#10;" fillcolor="white [3201]" strokecolor="black [3200]" strokeweight="2pt">
                  <v:textbox>
                    <w:txbxContent>
                      <w:p w:rsidR="00E7039B" w:rsidRPr="00E7039B" w:rsidRDefault="00E7039B" w:rsidP="00E7039B">
                        <w:pPr>
                          <w:jc w:val="center"/>
                          <w:rPr>
                            <w:rFonts w:ascii="Times New Roman" w:hAnsi="Times New Roman"/>
                            <w:b/>
                            <w:sz w:val="24"/>
                            <w:szCs w:val="24"/>
                          </w:rPr>
                        </w:pPr>
                        <w:r w:rsidRPr="00E7039B">
                          <w:rPr>
                            <w:rFonts w:ascii="Times New Roman" w:hAnsi="Times New Roman"/>
                            <w:b/>
                            <w:sz w:val="24"/>
                            <w:szCs w:val="24"/>
                          </w:rPr>
                          <w:t>Lokal Tapi Global</w:t>
                        </w:r>
                      </w:p>
                    </w:txbxContent>
                  </v:textbox>
                </v:oval>
                <v:oval id="Oval 283" o:spid="_x0000_s1029" style="position:absolute;left:29495;top:13525;width:19520;height:9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XnMIA&#10;AADaAAAADwAAAGRycy9kb3ducmV2LnhtbESPT2sCMRTE7wW/Q3iCt5p1hVJWo4hg6cGDVcHrY/Pc&#10;Xd28rEncP9/eFAo9DjPzG2a57k0tWnK+sqxgNk1AEOdWV1woOJ92758gfEDWWFsmBQN5WK9Gb0vM&#10;tO34h9pjKESEsM9QQRlCk0np85IM+qltiKN3tc5giNIVUjvsItzUMk2SD2mw4rhQYkPbkvL78WkU&#10;yMdwm7Xp1/5wMefTc/BdMncHpSbjfrMAEagP/+G/9rdWkMLv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e5ecwgAAANoAAAAPAAAAAAAAAAAAAAAAAJgCAABkcnMvZG93&#10;bnJldi54bWxQSwUGAAAAAAQABAD1AAAAhwMAAAAA&#10;" fillcolor="white [3201]" strokecolor="black [3200]" strokeweight="2pt">
                  <v:textbox>
                    <w:txbxContent>
                      <w:p w:rsidR="00E7039B" w:rsidRPr="00E7039B" w:rsidRDefault="00E7039B" w:rsidP="00E7039B">
                        <w:pPr>
                          <w:jc w:val="center"/>
                          <w:rPr>
                            <w:rFonts w:ascii="Times New Roman" w:hAnsi="Times New Roman"/>
                            <w:b/>
                            <w:sz w:val="24"/>
                            <w:szCs w:val="24"/>
                          </w:rPr>
                        </w:pPr>
                        <w:r w:rsidRPr="00E7039B">
                          <w:rPr>
                            <w:rFonts w:ascii="Times New Roman" w:hAnsi="Times New Roman"/>
                            <w:b/>
                            <w:sz w:val="24"/>
                            <w:szCs w:val="24"/>
                          </w:rPr>
                          <w:t>Mandiri, Kreatif dan Inovatif</w:t>
                        </w:r>
                      </w:p>
                    </w:txbxContent>
                  </v:textbox>
                </v:oval>
                <v:shapetype id="_x0000_t32" coordsize="21600,21600" o:spt="32" o:oned="t" path="m,l21600,21600e" filled="f">
                  <v:path arrowok="t" fillok="f" o:connecttype="none"/>
                  <o:lock v:ext="edit" shapetype="t"/>
                </v:shapetype>
                <v:shape id="AutoShape 284" o:spid="_x0000_s1030" type="#_x0000_t32" style="position:absolute;left:13023;top:9340;width:6204;height:38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VkcQAAADaAAAADwAAAGRycy9kb3ducmV2LnhtbESPQWsCMRSE74L/ITzBmya2UGVrFLEU&#10;RAXRLZTeHpvn7urmZdlE3frrm4LgcZiZb5jpvLWVuFLjS8caRkMFgjhzpuRcw1f6OZiA8AHZYOWY&#10;NPySh/ms25liYtyN93Q9hFxECPsENRQh1ImUPivIoh+6mjh6R9dYDFE2uTQN3iLcVvJFqTdpseS4&#10;UGBNy4Ky8+FiI0WtF6lKfy6r3fd6d98eP8ab7KR1v9cu3kEEasMz/GivjIZX+L8Sb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YlWRxAAAANoAAAAPAAAAAAAAAAAA&#10;AAAAAKECAABkcnMvZG93bnJldi54bWxQSwUGAAAAAAQABAD5AAAAkgMAAAAA&#10;" strokeweight="3pt"/>
                <v:shape id="AutoShape 285" o:spid="_x0000_s1031" type="#_x0000_t32" style="position:absolute;left:33039;top:9340;width:6216;height:3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1fVsMAAADaAAAADwAAAGRycy9kb3ducmV2LnhtbESPQWvCQBSE7wX/w/KE3urGUor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dX1bDAAAA2gAAAA8AAAAAAAAAAAAA&#10;AAAAoQIAAGRycy9kb3ducmV2LnhtbFBLBQYAAAAABAAEAPkAAACRAwAAAAA=&#10;" strokeweight="3pt"/>
                <v:shape id="AutoShape 286" o:spid="_x0000_s1032" type="#_x0000_t32" style="position:absolute;left:22974;top:18389;width:6331;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oval id="Oval 282" o:spid="_x0000_s1033" style="position:absolute;left:3257;top:13423;width:19526;height:9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Rn8MA&#10;AADaAAAADwAAAGRycy9kb3ducmV2LnhtbESPzWrDMBCE74W8g9hAbrWcBExxo4QSaMkhBzcx9LpY&#10;W9uttXIkxT9vXxUKPQ4z8w2zO0ymEwM531pWsE5SEMSV1S3XCsrr6+MTCB+QNXaWScFMHg77xcMO&#10;c21HfqfhEmoRIexzVNCE0OdS+qohgz6xPXH0Pq0zGKJ0tdQOxwg3ndykaSYNthwXGuzp2FD1fbkb&#10;BfI2f62Hzdu5+DDl9T77Md26QqnVcnp5BhFoCv/hv/ZJK8jg90q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CRn8MAAADaAAAADwAAAAAAAAAAAAAAAACYAgAAZHJzL2Rv&#10;d25yZXYueG1sUEsFBgAAAAAEAAQA9QAAAIgDAAAAAA==&#10;" fillcolor="white [3201]" strokecolor="black [3200]" strokeweight="2pt">
                  <v:textbox>
                    <w:txbxContent>
                      <w:p w:rsidR="00E7039B" w:rsidRPr="00E7039B" w:rsidRDefault="00E7039B" w:rsidP="00E7039B">
                        <w:pPr>
                          <w:spacing w:after="0" w:line="240" w:lineRule="auto"/>
                          <w:jc w:val="center"/>
                          <w:rPr>
                            <w:rFonts w:ascii="Times New Roman" w:hAnsi="Times New Roman"/>
                            <w:b/>
                            <w:sz w:val="24"/>
                            <w:szCs w:val="24"/>
                          </w:rPr>
                        </w:pPr>
                        <w:r w:rsidRPr="00E7039B">
                          <w:rPr>
                            <w:rFonts w:ascii="Times New Roman" w:hAnsi="Times New Roman"/>
                            <w:b/>
                            <w:sz w:val="24"/>
                            <w:szCs w:val="24"/>
                          </w:rPr>
                          <w:t>Pengembangan SDM</w:t>
                        </w:r>
                      </w:p>
                    </w:txbxContent>
                  </v:textbox>
                </v:oval>
                <w10:wrap type="topAndBottom"/>
              </v:group>
            </w:pict>
          </mc:Fallback>
        </mc:AlternateContent>
      </w:r>
      <w:r w:rsidRPr="00E7039B">
        <w:rPr>
          <w:rFonts w:ascii="Times New Roman" w:hAnsi="Times New Roman"/>
          <w:color w:val="000000" w:themeColor="text1"/>
          <w:sz w:val="24"/>
          <w:szCs w:val="24"/>
        </w:rPr>
        <w:t>perkembangan sumberdaya manusia.</w:t>
      </w:r>
      <w:proofErr w:type="gramEnd"/>
    </w:p>
    <w:p w:rsidR="00022F77" w:rsidRDefault="00022F77" w:rsidP="00B55619">
      <w:pPr>
        <w:pStyle w:val="Caption"/>
        <w:spacing w:line="360" w:lineRule="auto"/>
        <w:jc w:val="center"/>
        <w:rPr>
          <w:rFonts w:ascii="Times New Roman" w:hAnsi="Times New Roman" w:cs="Times New Roman"/>
          <w:color w:val="000000" w:themeColor="text1"/>
          <w:sz w:val="24"/>
          <w:szCs w:val="24"/>
        </w:rPr>
      </w:pPr>
      <w:bookmarkStart w:id="0" w:name="_Toc406931810"/>
    </w:p>
    <w:p w:rsidR="00022F77" w:rsidRDefault="001C5223" w:rsidP="00022F77">
      <w:pPr>
        <w:pStyle w:val="Caption"/>
        <w:spacing w:after="0"/>
        <w:jc w:val="center"/>
        <w:rPr>
          <w:rFonts w:ascii="Times New Roman" w:hAnsi="Times New Roman" w:cs="Times New Roman"/>
          <w:color w:val="000000" w:themeColor="text1"/>
          <w:sz w:val="24"/>
          <w:szCs w:val="24"/>
        </w:rPr>
      </w:pPr>
      <w:r w:rsidRPr="00E7039B">
        <w:rPr>
          <w:rFonts w:ascii="Times New Roman" w:hAnsi="Times New Roman" w:cs="Times New Roman"/>
          <w:color w:val="000000" w:themeColor="text1"/>
          <w:sz w:val="24"/>
          <w:szCs w:val="24"/>
        </w:rPr>
        <w:t>Gambar 2.</w:t>
      </w:r>
      <w:r w:rsidR="00022F77">
        <w:rPr>
          <w:rFonts w:ascii="Times New Roman" w:hAnsi="Times New Roman" w:cs="Times New Roman"/>
          <w:color w:val="000000" w:themeColor="text1"/>
          <w:sz w:val="24"/>
          <w:szCs w:val="24"/>
        </w:rPr>
        <w:t>1</w:t>
      </w:r>
    </w:p>
    <w:p w:rsidR="001C5223" w:rsidRDefault="00C31AF8" w:rsidP="00022F77">
      <w:pPr>
        <w:pStyle w:val="Caption"/>
        <w:spacing w:after="0"/>
        <w:jc w:val="center"/>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Tiga Prinsip G</w:t>
      </w:r>
      <w:r w:rsidR="001C5223" w:rsidRPr="00E7039B">
        <w:rPr>
          <w:rFonts w:ascii="Times New Roman" w:hAnsi="Times New Roman" w:cs="Times New Roman"/>
          <w:bCs w:val="0"/>
          <w:color w:val="000000" w:themeColor="text1"/>
          <w:sz w:val="24"/>
          <w:szCs w:val="24"/>
        </w:rPr>
        <w:t>erakan OVOP</w:t>
      </w:r>
      <w:bookmarkEnd w:id="0"/>
    </w:p>
    <w:p w:rsidR="00A52F4A" w:rsidRPr="00B55619" w:rsidRDefault="00A52F4A" w:rsidP="00B55619"/>
    <w:p w:rsidR="001C5223" w:rsidRPr="00E7039B" w:rsidRDefault="001C5223" w:rsidP="00022F77">
      <w:pPr>
        <w:autoSpaceDE w:val="0"/>
        <w:autoSpaceDN w:val="0"/>
        <w:adjustRightInd w:val="0"/>
        <w:spacing w:line="480" w:lineRule="auto"/>
        <w:ind w:firstLine="720"/>
        <w:jc w:val="both"/>
        <w:rPr>
          <w:rFonts w:ascii="Times New Roman" w:hAnsi="Times New Roman"/>
          <w:color w:val="000000" w:themeColor="text1"/>
          <w:sz w:val="24"/>
          <w:szCs w:val="24"/>
        </w:rPr>
      </w:pPr>
      <w:r w:rsidRPr="00E7039B">
        <w:rPr>
          <w:rFonts w:ascii="Times New Roman" w:hAnsi="Times New Roman"/>
          <w:bCs/>
          <w:color w:val="000000" w:themeColor="text1"/>
          <w:sz w:val="24"/>
          <w:szCs w:val="24"/>
          <w:shd w:val="clear" w:color="auto" w:fill="FFFFFF"/>
        </w:rPr>
        <w:t xml:space="preserve">Gerakan OVOP memiliki 3 prinsip antara lain </w:t>
      </w:r>
      <w:proofErr w:type="gramStart"/>
      <w:r w:rsidRPr="00E7039B">
        <w:rPr>
          <w:rFonts w:ascii="Times New Roman" w:hAnsi="Times New Roman"/>
          <w:bCs/>
          <w:color w:val="000000" w:themeColor="text1"/>
          <w:sz w:val="24"/>
          <w:szCs w:val="24"/>
          <w:shd w:val="clear" w:color="auto" w:fill="FFFFFF"/>
        </w:rPr>
        <w:t>yaitu :</w:t>
      </w:r>
      <w:proofErr w:type="gramEnd"/>
      <w:r w:rsidRPr="00E7039B">
        <w:rPr>
          <w:rFonts w:ascii="Times New Roman" w:hAnsi="Times New Roman"/>
          <w:bCs/>
          <w:color w:val="000000" w:themeColor="text1"/>
          <w:sz w:val="24"/>
          <w:szCs w:val="24"/>
          <w:shd w:val="clear" w:color="auto" w:fill="FFFFFF"/>
        </w:rPr>
        <w:t xml:space="preserve"> </w:t>
      </w:r>
    </w:p>
    <w:p w:rsidR="001C5223" w:rsidRPr="00E7039B" w:rsidRDefault="001C5223" w:rsidP="00022F77">
      <w:pPr>
        <w:pStyle w:val="ListParagraph"/>
        <w:numPr>
          <w:ilvl w:val="0"/>
          <w:numId w:val="7"/>
        </w:numPr>
        <w:autoSpaceDE w:val="0"/>
        <w:autoSpaceDN w:val="0"/>
        <w:adjustRightInd w:val="0"/>
        <w:spacing w:after="200" w:line="480" w:lineRule="auto"/>
        <w:ind w:left="720" w:hanging="720"/>
        <w:rPr>
          <w:rFonts w:ascii="Times New Roman" w:hAnsi="Times New Roman"/>
          <w:i/>
          <w:color w:val="000000" w:themeColor="text1"/>
          <w:sz w:val="24"/>
          <w:szCs w:val="24"/>
        </w:rPr>
      </w:pPr>
      <w:r w:rsidRPr="00E7039B">
        <w:rPr>
          <w:rFonts w:ascii="Times New Roman" w:hAnsi="Times New Roman"/>
          <w:bCs/>
          <w:color w:val="000000" w:themeColor="text1"/>
          <w:sz w:val="24"/>
          <w:szCs w:val="24"/>
        </w:rPr>
        <w:t xml:space="preserve">Lokal Tapi Global </w:t>
      </w:r>
      <w:r w:rsidRPr="003E0B7C">
        <w:rPr>
          <w:rFonts w:ascii="Times New Roman" w:hAnsi="Times New Roman"/>
          <w:color w:val="000000" w:themeColor="text1"/>
          <w:sz w:val="24"/>
          <w:szCs w:val="24"/>
        </w:rPr>
        <w:t>(</w:t>
      </w:r>
      <w:r w:rsidRPr="003E0B7C">
        <w:rPr>
          <w:rFonts w:ascii="Times New Roman" w:hAnsi="Times New Roman"/>
          <w:i/>
          <w:color w:val="000000" w:themeColor="text1"/>
          <w:sz w:val="24"/>
          <w:szCs w:val="24"/>
        </w:rPr>
        <w:t>Local yet global</w:t>
      </w:r>
      <w:r w:rsidRPr="003E0B7C">
        <w:rPr>
          <w:rFonts w:ascii="Times New Roman" w:hAnsi="Times New Roman"/>
          <w:color w:val="000000" w:themeColor="text1"/>
          <w:sz w:val="24"/>
          <w:szCs w:val="24"/>
        </w:rPr>
        <w:t>)</w:t>
      </w:r>
    </w:p>
    <w:p w:rsidR="0033584C" w:rsidRPr="000D039A" w:rsidRDefault="001C5223" w:rsidP="00022F77">
      <w:pPr>
        <w:autoSpaceDE w:val="0"/>
        <w:autoSpaceDN w:val="0"/>
        <w:adjustRightInd w:val="0"/>
        <w:spacing w:line="480" w:lineRule="auto"/>
        <w:ind w:firstLine="720"/>
        <w:jc w:val="both"/>
        <w:rPr>
          <w:rFonts w:ascii="Times New Roman" w:hAnsi="Times New Roman"/>
          <w:color w:val="000000" w:themeColor="text1"/>
          <w:sz w:val="24"/>
          <w:szCs w:val="24"/>
        </w:rPr>
      </w:pPr>
      <w:proofErr w:type="gramStart"/>
      <w:r w:rsidRPr="000D039A">
        <w:rPr>
          <w:rFonts w:ascii="Times New Roman" w:hAnsi="Times New Roman"/>
          <w:color w:val="000000" w:themeColor="text1"/>
          <w:sz w:val="24"/>
          <w:szCs w:val="24"/>
        </w:rPr>
        <w:t>Lokal tapi global (</w:t>
      </w:r>
      <w:r w:rsidRPr="003E0B7C">
        <w:rPr>
          <w:rFonts w:ascii="Times New Roman" w:hAnsi="Times New Roman"/>
          <w:i/>
          <w:color w:val="000000" w:themeColor="text1"/>
          <w:sz w:val="24"/>
          <w:szCs w:val="24"/>
        </w:rPr>
        <w:t>Local yet global</w:t>
      </w:r>
      <w:r w:rsidRPr="000D039A">
        <w:rPr>
          <w:rFonts w:ascii="Times New Roman" w:hAnsi="Times New Roman"/>
          <w:color w:val="000000" w:themeColor="text1"/>
          <w:sz w:val="24"/>
          <w:szCs w:val="24"/>
        </w:rPr>
        <w:t xml:space="preserve">) yakni komoditas yang </w:t>
      </w:r>
      <w:r w:rsidR="0033584C" w:rsidRPr="000D039A">
        <w:rPr>
          <w:rFonts w:ascii="Times New Roman" w:hAnsi="Times New Roman"/>
          <w:color w:val="000000" w:themeColor="text1"/>
          <w:sz w:val="24"/>
          <w:szCs w:val="24"/>
        </w:rPr>
        <w:t xml:space="preserve">bersifat </w:t>
      </w:r>
      <w:r w:rsidRPr="000D039A">
        <w:rPr>
          <w:rFonts w:ascii="Times New Roman" w:hAnsi="Times New Roman"/>
          <w:color w:val="000000" w:themeColor="text1"/>
          <w:sz w:val="24"/>
          <w:szCs w:val="24"/>
        </w:rPr>
        <w:t>lokal dapat menjadi komoditas global.</w:t>
      </w:r>
      <w:proofErr w:type="gramEnd"/>
      <w:r w:rsidRPr="000D039A">
        <w:rPr>
          <w:rFonts w:ascii="Times New Roman" w:hAnsi="Times New Roman"/>
          <w:color w:val="000000" w:themeColor="text1"/>
          <w:sz w:val="24"/>
          <w:szCs w:val="24"/>
        </w:rPr>
        <w:t xml:space="preserve"> </w:t>
      </w:r>
      <w:proofErr w:type="gramStart"/>
      <w:r w:rsidRPr="000D039A">
        <w:rPr>
          <w:rFonts w:ascii="Times New Roman" w:hAnsi="Times New Roman"/>
          <w:color w:val="000000" w:themeColor="text1"/>
          <w:sz w:val="24"/>
          <w:szCs w:val="24"/>
        </w:rPr>
        <w:t>Biasanya orang menilai bahwa komoditas lokal tidak mempunyai sifat universal dan komoditas global mempunyai sifat kosmopolitan.</w:t>
      </w:r>
      <w:proofErr w:type="gramEnd"/>
      <w:r w:rsidRPr="000D039A">
        <w:rPr>
          <w:rFonts w:ascii="Times New Roman" w:hAnsi="Times New Roman"/>
          <w:color w:val="000000" w:themeColor="text1"/>
          <w:sz w:val="24"/>
          <w:szCs w:val="24"/>
        </w:rPr>
        <w:t xml:space="preserve"> </w:t>
      </w:r>
      <w:proofErr w:type="gramStart"/>
      <w:r w:rsidRPr="000D039A">
        <w:rPr>
          <w:rFonts w:ascii="Times New Roman" w:hAnsi="Times New Roman"/>
          <w:color w:val="000000" w:themeColor="text1"/>
          <w:sz w:val="24"/>
          <w:szCs w:val="24"/>
        </w:rPr>
        <w:t xml:space="preserve">Pada kenyataannya bukan demikian, semakin tinggi keaslian dan kekhasan lokal suatu daerah, semakin tinggi nilai dan perhatiaan secara global terhadap produk </w:t>
      </w:r>
      <w:r w:rsidRPr="000D039A">
        <w:rPr>
          <w:rFonts w:ascii="Times New Roman" w:hAnsi="Times New Roman"/>
          <w:color w:val="000000" w:themeColor="text1"/>
          <w:sz w:val="24"/>
          <w:szCs w:val="24"/>
        </w:rPr>
        <w:lastRenderedPageBreak/>
        <w:t>daerah tersebut.</w:t>
      </w:r>
      <w:proofErr w:type="gramEnd"/>
      <w:r w:rsidRPr="000D039A">
        <w:rPr>
          <w:rFonts w:ascii="Times New Roman" w:hAnsi="Times New Roman"/>
          <w:color w:val="000000" w:themeColor="text1"/>
          <w:sz w:val="24"/>
          <w:szCs w:val="24"/>
        </w:rPr>
        <w:t xml:space="preserve"> </w:t>
      </w:r>
      <w:proofErr w:type="gramStart"/>
      <w:r w:rsidRPr="000D039A">
        <w:rPr>
          <w:rFonts w:ascii="Times New Roman" w:hAnsi="Times New Roman"/>
          <w:color w:val="000000" w:themeColor="text1"/>
          <w:sz w:val="24"/>
          <w:szCs w:val="24"/>
        </w:rPr>
        <w:t>Namun, komoditas lokal itu sendiri harus dipatenkan dan kualitas mutunya harus ditingkatkan.</w:t>
      </w:r>
      <w:proofErr w:type="gramEnd"/>
      <w:r w:rsidRPr="000D039A">
        <w:rPr>
          <w:rFonts w:ascii="Times New Roman" w:hAnsi="Times New Roman"/>
          <w:color w:val="000000" w:themeColor="text1"/>
          <w:sz w:val="24"/>
          <w:szCs w:val="24"/>
        </w:rPr>
        <w:t xml:space="preserve"> </w:t>
      </w:r>
      <w:proofErr w:type="gramStart"/>
      <w:r w:rsidRPr="000D039A">
        <w:rPr>
          <w:rFonts w:ascii="Times New Roman" w:hAnsi="Times New Roman"/>
          <w:color w:val="000000" w:themeColor="text1"/>
          <w:sz w:val="24"/>
          <w:szCs w:val="24"/>
        </w:rPr>
        <w:t xml:space="preserve">Dengan usaha ini, komoditas lokal dapat memperoleh penilaian dunia dan </w:t>
      </w:r>
      <w:r w:rsidR="0033584C" w:rsidRPr="000D039A">
        <w:rPr>
          <w:rFonts w:ascii="Times New Roman" w:hAnsi="Times New Roman"/>
          <w:color w:val="000000" w:themeColor="text1"/>
          <w:sz w:val="24"/>
          <w:szCs w:val="24"/>
        </w:rPr>
        <w:t>dapat dipasarkan secara global.</w:t>
      </w:r>
      <w:proofErr w:type="gramEnd"/>
    </w:p>
    <w:p w:rsidR="001C5223" w:rsidRPr="000D039A" w:rsidRDefault="001C5223" w:rsidP="00022F77">
      <w:pPr>
        <w:autoSpaceDE w:val="0"/>
        <w:autoSpaceDN w:val="0"/>
        <w:adjustRightInd w:val="0"/>
        <w:spacing w:line="480" w:lineRule="auto"/>
        <w:ind w:firstLine="720"/>
        <w:jc w:val="both"/>
        <w:rPr>
          <w:rFonts w:ascii="Times New Roman" w:hAnsi="Times New Roman"/>
          <w:color w:val="000000" w:themeColor="text1"/>
          <w:sz w:val="24"/>
          <w:szCs w:val="24"/>
        </w:rPr>
      </w:pPr>
      <w:r w:rsidRPr="000D039A">
        <w:rPr>
          <w:rFonts w:ascii="Times New Roman" w:hAnsi="Times New Roman"/>
          <w:color w:val="000000" w:themeColor="text1"/>
          <w:sz w:val="24"/>
          <w:szCs w:val="24"/>
        </w:rPr>
        <w:t xml:space="preserve">Pada mulanya masyarakat mengembangkan produk khas/unik yang baik dengan kualitas unggul, kemasan baik, manfaat luar biasa yang tidak dapat digantikan dengan produk lain/product differential. </w:t>
      </w:r>
      <w:proofErr w:type="gramStart"/>
      <w:r w:rsidRPr="000D039A">
        <w:rPr>
          <w:rFonts w:ascii="Times New Roman" w:hAnsi="Times New Roman"/>
          <w:color w:val="000000" w:themeColor="text1"/>
          <w:sz w:val="24"/>
          <w:szCs w:val="24"/>
        </w:rPr>
        <w:t>Lambat laun produk tersebut dapat memiliki konsumen yang fanatik di dalam negeri yang selanjutnya berkembang ke pasar ekspor/luar negeri.</w:t>
      </w:r>
      <w:proofErr w:type="gramEnd"/>
      <w:r w:rsidR="003E0B7C">
        <w:rPr>
          <w:rFonts w:ascii="Times New Roman" w:hAnsi="Times New Roman"/>
          <w:color w:val="000000" w:themeColor="text1"/>
          <w:sz w:val="24"/>
          <w:szCs w:val="24"/>
        </w:rPr>
        <w:t xml:space="preserve"> </w:t>
      </w:r>
      <w:proofErr w:type="gramStart"/>
      <w:r w:rsidRPr="000D039A">
        <w:rPr>
          <w:rFonts w:ascii="Times New Roman" w:hAnsi="Times New Roman"/>
          <w:color w:val="000000" w:themeColor="text1"/>
          <w:sz w:val="24"/>
          <w:szCs w:val="24"/>
        </w:rPr>
        <w:t>Dengan demikian, pengembangan gerakan OVOP ditujukan membuat kekhususan produk lokal yang dapat dipasarkan bukan saja di Indonesia, tetapi juga di pasaran global dan dapat menjadi sumber kebanggaan masyarakat setempat.</w:t>
      </w:r>
      <w:proofErr w:type="gramEnd"/>
    </w:p>
    <w:p w:rsidR="001C5223" w:rsidRPr="00E7039B" w:rsidRDefault="001C5223" w:rsidP="00022F77">
      <w:pPr>
        <w:pStyle w:val="ListParagraph"/>
        <w:numPr>
          <w:ilvl w:val="0"/>
          <w:numId w:val="7"/>
        </w:numPr>
        <w:autoSpaceDE w:val="0"/>
        <w:autoSpaceDN w:val="0"/>
        <w:adjustRightInd w:val="0"/>
        <w:spacing w:after="200" w:line="480" w:lineRule="auto"/>
        <w:ind w:left="720" w:hanging="720"/>
        <w:rPr>
          <w:rFonts w:ascii="Times New Roman" w:hAnsi="Times New Roman"/>
          <w:color w:val="000000" w:themeColor="text1"/>
          <w:sz w:val="24"/>
          <w:szCs w:val="24"/>
        </w:rPr>
      </w:pPr>
      <w:r w:rsidRPr="00E7039B">
        <w:rPr>
          <w:rFonts w:ascii="Times New Roman" w:hAnsi="Times New Roman"/>
          <w:bCs/>
          <w:color w:val="000000" w:themeColor="text1"/>
          <w:sz w:val="24"/>
          <w:szCs w:val="24"/>
        </w:rPr>
        <w:t>Mandiri, Kreatif dan Inovatif</w:t>
      </w:r>
    </w:p>
    <w:p w:rsidR="0033584C" w:rsidRPr="000D039A" w:rsidRDefault="001C5223" w:rsidP="00022F77">
      <w:pPr>
        <w:autoSpaceDE w:val="0"/>
        <w:autoSpaceDN w:val="0"/>
        <w:adjustRightInd w:val="0"/>
        <w:spacing w:line="480" w:lineRule="auto"/>
        <w:ind w:firstLine="720"/>
        <w:jc w:val="both"/>
        <w:rPr>
          <w:rFonts w:ascii="Times New Roman" w:hAnsi="Times New Roman"/>
          <w:color w:val="000000" w:themeColor="text1"/>
          <w:sz w:val="24"/>
          <w:szCs w:val="24"/>
        </w:rPr>
      </w:pPr>
      <w:r w:rsidRPr="000D039A">
        <w:rPr>
          <w:rFonts w:ascii="Times New Roman" w:hAnsi="Times New Roman"/>
          <w:color w:val="000000" w:themeColor="text1"/>
          <w:sz w:val="24"/>
          <w:szCs w:val="24"/>
        </w:rPr>
        <w:t xml:space="preserve">Merupakan suatu prinsip yang dicanangkan untuk mengantisipiasi adanya pemodalan dan sumberdaya daripemerintah yang kemungkinan </w:t>
      </w:r>
      <w:proofErr w:type="gramStart"/>
      <w:r w:rsidRPr="000D039A">
        <w:rPr>
          <w:rFonts w:ascii="Times New Roman" w:hAnsi="Times New Roman"/>
          <w:color w:val="000000" w:themeColor="text1"/>
          <w:sz w:val="24"/>
          <w:szCs w:val="24"/>
        </w:rPr>
        <w:t>akan</w:t>
      </w:r>
      <w:proofErr w:type="gramEnd"/>
      <w:r w:rsidRPr="000D039A">
        <w:rPr>
          <w:rFonts w:ascii="Times New Roman" w:hAnsi="Times New Roman"/>
          <w:color w:val="000000" w:themeColor="text1"/>
          <w:sz w:val="24"/>
          <w:szCs w:val="24"/>
        </w:rPr>
        <w:t xml:space="preserve"> berhenti pada kalkulasi risiko dan untung-rugisehingga sulit berkelanjutan. Pemodalan dan sumberdaya mandiri </w:t>
      </w:r>
      <w:proofErr w:type="gramStart"/>
      <w:r w:rsidRPr="000D039A">
        <w:rPr>
          <w:rFonts w:ascii="Times New Roman" w:hAnsi="Times New Roman"/>
          <w:color w:val="000000" w:themeColor="text1"/>
          <w:sz w:val="24"/>
          <w:szCs w:val="24"/>
        </w:rPr>
        <w:t>akan</w:t>
      </w:r>
      <w:proofErr w:type="gramEnd"/>
      <w:r w:rsidRPr="000D039A">
        <w:rPr>
          <w:rFonts w:ascii="Times New Roman" w:hAnsi="Times New Roman"/>
          <w:color w:val="000000" w:themeColor="text1"/>
          <w:sz w:val="24"/>
          <w:szCs w:val="24"/>
        </w:rPr>
        <w:t xml:space="preserve"> mendorongmasyarakat untuk sungguh-sungguh karena inisiatif masyarakat akan membuatmasyarakat merasa nyaman dan bergairah. Pemerintah cukup memberikan dukunganinfrastruktur jalan dan kemudahan dalam manajemen </w:t>
      </w:r>
      <w:r w:rsidRPr="00005A99">
        <w:rPr>
          <w:rFonts w:ascii="Times New Roman" w:hAnsi="Times New Roman"/>
          <w:i/>
          <w:color w:val="000000" w:themeColor="text1"/>
          <w:sz w:val="24"/>
          <w:szCs w:val="24"/>
        </w:rPr>
        <w:t>supply chain</w:t>
      </w:r>
      <w:r w:rsidRPr="000D039A">
        <w:rPr>
          <w:rFonts w:ascii="Times New Roman" w:hAnsi="Times New Roman"/>
          <w:color w:val="000000" w:themeColor="text1"/>
          <w:sz w:val="24"/>
          <w:szCs w:val="24"/>
        </w:rPr>
        <w:t>. Dalam jangka</w:t>
      </w:r>
      <w:r w:rsidR="003E0B7C">
        <w:rPr>
          <w:rFonts w:ascii="Times New Roman" w:hAnsi="Times New Roman"/>
          <w:color w:val="000000" w:themeColor="text1"/>
          <w:sz w:val="24"/>
          <w:szCs w:val="24"/>
        </w:rPr>
        <w:t xml:space="preserve"> </w:t>
      </w:r>
      <w:r w:rsidRPr="000D039A">
        <w:rPr>
          <w:rFonts w:ascii="Times New Roman" w:hAnsi="Times New Roman"/>
          <w:color w:val="000000" w:themeColor="text1"/>
          <w:sz w:val="24"/>
          <w:szCs w:val="24"/>
        </w:rPr>
        <w:t xml:space="preserve">panjang, gerakan ini </w:t>
      </w:r>
      <w:proofErr w:type="gramStart"/>
      <w:r w:rsidRPr="000D039A">
        <w:rPr>
          <w:rFonts w:ascii="Times New Roman" w:hAnsi="Times New Roman"/>
          <w:color w:val="000000" w:themeColor="text1"/>
          <w:sz w:val="24"/>
          <w:szCs w:val="24"/>
        </w:rPr>
        <w:t>akan</w:t>
      </w:r>
      <w:proofErr w:type="gramEnd"/>
      <w:r w:rsidRPr="000D039A">
        <w:rPr>
          <w:rFonts w:ascii="Times New Roman" w:hAnsi="Times New Roman"/>
          <w:color w:val="000000" w:themeColor="text1"/>
          <w:sz w:val="24"/>
          <w:szCs w:val="24"/>
        </w:rPr>
        <w:t xml:space="preserve"> membentuk budaya yang sangat luar biasa.</w:t>
      </w:r>
    </w:p>
    <w:p w:rsidR="001C5223" w:rsidRPr="000D039A" w:rsidRDefault="001C5223" w:rsidP="00022F77">
      <w:pPr>
        <w:autoSpaceDE w:val="0"/>
        <w:autoSpaceDN w:val="0"/>
        <w:adjustRightInd w:val="0"/>
        <w:spacing w:line="480" w:lineRule="auto"/>
        <w:ind w:firstLine="720"/>
        <w:jc w:val="both"/>
        <w:rPr>
          <w:rFonts w:ascii="Times New Roman" w:hAnsi="Times New Roman"/>
          <w:color w:val="000000" w:themeColor="text1"/>
          <w:sz w:val="24"/>
          <w:szCs w:val="24"/>
        </w:rPr>
      </w:pPr>
      <w:proofErr w:type="gramStart"/>
      <w:r w:rsidRPr="000D039A">
        <w:rPr>
          <w:rFonts w:ascii="Times New Roman" w:hAnsi="Times New Roman"/>
          <w:color w:val="000000" w:themeColor="text1"/>
          <w:sz w:val="24"/>
          <w:szCs w:val="24"/>
        </w:rPr>
        <w:lastRenderedPageBreak/>
        <w:t>Disini diperlukan peran Pemerintah untuk memberikan berbagai fasilitas guna pengembangan produk dengan program program yang kompetitif yang terseleksi secara ketat.</w:t>
      </w:r>
      <w:proofErr w:type="gramEnd"/>
      <w:r w:rsidRPr="000D039A">
        <w:rPr>
          <w:rFonts w:ascii="Times New Roman" w:hAnsi="Times New Roman"/>
          <w:color w:val="000000" w:themeColor="text1"/>
          <w:sz w:val="24"/>
          <w:szCs w:val="24"/>
        </w:rPr>
        <w:t xml:space="preserve"> </w:t>
      </w:r>
      <w:r w:rsidRPr="000D039A">
        <w:rPr>
          <w:rFonts w:ascii="Times New Roman" w:hAnsi="Times New Roman"/>
          <w:i/>
          <w:color w:val="000000" w:themeColor="text1"/>
          <w:sz w:val="24"/>
          <w:szCs w:val="24"/>
        </w:rPr>
        <w:t xml:space="preserve">One Village One </w:t>
      </w:r>
      <w:proofErr w:type="gramStart"/>
      <w:r w:rsidRPr="000D039A">
        <w:rPr>
          <w:rFonts w:ascii="Times New Roman" w:hAnsi="Times New Roman"/>
          <w:i/>
          <w:color w:val="000000" w:themeColor="text1"/>
          <w:sz w:val="24"/>
          <w:szCs w:val="24"/>
        </w:rPr>
        <w:t>Product</w:t>
      </w:r>
      <w:r w:rsidRPr="000D039A">
        <w:rPr>
          <w:rFonts w:ascii="Times New Roman" w:hAnsi="Times New Roman"/>
          <w:color w:val="000000" w:themeColor="text1"/>
          <w:sz w:val="24"/>
          <w:szCs w:val="24"/>
        </w:rPr>
        <w:t>(</w:t>
      </w:r>
      <w:proofErr w:type="gramEnd"/>
      <w:r w:rsidRPr="000D039A">
        <w:rPr>
          <w:rFonts w:ascii="Times New Roman" w:hAnsi="Times New Roman"/>
          <w:color w:val="000000" w:themeColor="text1"/>
          <w:sz w:val="24"/>
          <w:szCs w:val="24"/>
        </w:rPr>
        <w:t xml:space="preserve">OVOP) dimaksudkan bukan satu desa satu produk melainkan setiap desa terpilih satu produk yang difasilitasi oleh pemerintah untuk dikembangkan. </w:t>
      </w:r>
      <w:proofErr w:type="gramStart"/>
      <w:r w:rsidRPr="000D039A">
        <w:rPr>
          <w:rFonts w:ascii="Times New Roman" w:hAnsi="Times New Roman"/>
          <w:color w:val="000000" w:themeColor="text1"/>
          <w:sz w:val="24"/>
          <w:szCs w:val="24"/>
        </w:rPr>
        <w:t>Program yang mencerminkan kemandirian, kreativitas dan inovatif dari masyarakat yang diprioritaskan untuk difasilitasi.</w:t>
      </w:r>
      <w:proofErr w:type="gramEnd"/>
      <w:r w:rsidRPr="000D039A">
        <w:rPr>
          <w:rFonts w:ascii="Times New Roman" w:hAnsi="Times New Roman"/>
          <w:color w:val="000000" w:themeColor="text1"/>
          <w:sz w:val="24"/>
          <w:szCs w:val="24"/>
        </w:rPr>
        <w:t xml:space="preserve"> Sebaliknya, program OVOP yang difaslitasi menghindari bantuan-bantuan yang </w:t>
      </w:r>
      <w:proofErr w:type="gramStart"/>
      <w:r w:rsidRPr="000D039A">
        <w:rPr>
          <w:rFonts w:ascii="Times New Roman" w:hAnsi="Times New Roman"/>
          <w:color w:val="000000" w:themeColor="text1"/>
          <w:sz w:val="24"/>
          <w:szCs w:val="24"/>
        </w:rPr>
        <w:t>akan</w:t>
      </w:r>
      <w:proofErr w:type="gramEnd"/>
      <w:r w:rsidRPr="000D039A">
        <w:rPr>
          <w:rFonts w:ascii="Times New Roman" w:hAnsi="Times New Roman"/>
          <w:color w:val="000000" w:themeColor="text1"/>
          <w:sz w:val="24"/>
          <w:szCs w:val="24"/>
        </w:rPr>
        <w:t xml:space="preserve"> mencederai semangat kemandirian, kreativitas dan inovasi masyarakat yang menghalangi keberhasilan program OVOP jangka panjang. </w:t>
      </w:r>
      <w:proofErr w:type="gramStart"/>
      <w:r w:rsidRPr="000D039A">
        <w:rPr>
          <w:rFonts w:ascii="Times New Roman" w:hAnsi="Times New Roman"/>
          <w:color w:val="000000" w:themeColor="text1"/>
          <w:sz w:val="24"/>
          <w:szCs w:val="24"/>
        </w:rPr>
        <w:t>Studi APEC menyimpulkan bahwa subsidi pemerintah menciptakan ketergantungan masyarakat dan menurunnya semangat berwirausaha.</w:t>
      </w:r>
      <w:proofErr w:type="gramEnd"/>
      <w:r w:rsidRPr="000D039A">
        <w:rPr>
          <w:rFonts w:ascii="Times New Roman" w:hAnsi="Times New Roman"/>
          <w:color w:val="000000" w:themeColor="text1"/>
          <w:sz w:val="24"/>
          <w:szCs w:val="24"/>
        </w:rPr>
        <w:t xml:space="preserve"> Sebaiknya pemerintah fokus pada penciptaan iklim kondusif berusaha seperti regulasi, R&amp;D, </w:t>
      </w:r>
      <w:r w:rsidRPr="003E0B7C">
        <w:rPr>
          <w:rFonts w:ascii="Times New Roman" w:hAnsi="Times New Roman"/>
          <w:i/>
          <w:color w:val="000000" w:themeColor="text1"/>
          <w:sz w:val="24"/>
          <w:szCs w:val="24"/>
        </w:rPr>
        <w:t>capacity building</w:t>
      </w:r>
      <w:r w:rsidRPr="000D039A">
        <w:rPr>
          <w:rFonts w:ascii="Times New Roman" w:hAnsi="Times New Roman"/>
          <w:color w:val="000000" w:themeColor="text1"/>
          <w:sz w:val="24"/>
          <w:szCs w:val="24"/>
        </w:rPr>
        <w:t>, dan</w:t>
      </w:r>
      <w:proofErr w:type="gramStart"/>
      <w:r w:rsidRPr="000D039A">
        <w:rPr>
          <w:rFonts w:ascii="Times New Roman" w:hAnsi="Times New Roman"/>
          <w:color w:val="000000" w:themeColor="text1"/>
          <w:sz w:val="24"/>
          <w:szCs w:val="24"/>
        </w:rPr>
        <w:t>  promosi</w:t>
      </w:r>
      <w:proofErr w:type="gramEnd"/>
      <w:r w:rsidRPr="000D039A">
        <w:rPr>
          <w:rFonts w:ascii="Times New Roman" w:hAnsi="Times New Roman"/>
          <w:color w:val="000000" w:themeColor="text1"/>
          <w:sz w:val="24"/>
          <w:szCs w:val="24"/>
        </w:rPr>
        <w:t xml:space="preserve"> produk.</w:t>
      </w:r>
    </w:p>
    <w:p w:rsidR="001C5223" w:rsidRDefault="001C5223" w:rsidP="00022F77">
      <w:pPr>
        <w:autoSpaceDE w:val="0"/>
        <w:autoSpaceDN w:val="0"/>
        <w:adjustRightInd w:val="0"/>
        <w:spacing w:line="480" w:lineRule="auto"/>
        <w:ind w:firstLine="720"/>
        <w:jc w:val="both"/>
        <w:rPr>
          <w:rFonts w:ascii="Times New Roman" w:hAnsi="Times New Roman"/>
          <w:color w:val="000000" w:themeColor="text1"/>
          <w:sz w:val="24"/>
          <w:szCs w:val="24"/>
        </w:rPr>
      </w:pPr>
      <w:r w:rsidRPr="00095AE4">
        <w:rPr>
          <w:rFonts w:ascii="Times New Roman" w:hAnsi="Times New Roman"/>
          <w:color w:val="000000" w:themeColor="text1"/>
          <w:sz w:val="24"/>
          <w:szCs w:val="24"/>
        </w:rPr>
        <w:t xml:space="preserve">Dengan demikian, sebagai penghela dari gerakan OVOP adalah warga sendiri dan yang harus menentukan produk spesifik lokal yang harus dipilih dan dikembangkan sebagai pilihan masyarakat itu sendiri, Gerakan OVOP merupakan kampanye untuk memfasilitasi pembangunan regional melalui penyadaran akan potensi lokal untuk dikembangkan semangat kemandirian/self help akan menyebabkan </w:t>
      </w:r>
      <w:r w:rsidRPr="00005A99">
        <w:rPr>
          <w:rFonts w:ascii="Times New Roman" w:hAnsi="Times New Roman"/>
          <w:i/>
          <w:color w:val="000000" w:themeColor="text1"/>
          <w:sz w:val="24"/>
          <w:szCs w:val="24"/>
        </w:rPr>
        <w:t>self reliant</w:t>
      </w:r>
      <w:r w:rsidRPr="00095AE4">
        <w:rPr>
          <w:rFonts w:ascii="Times New Roman" w:hAnsi="Times New Roman"/>
          <w:color w:val="000000" w:themeColor="text1"/>
          <w:sz w:val="24"/>
          <w:szCs w:val="24"/>
        </w:rPr>
        <w:t xml:space="preserve"> dan </w:t>
      </w:r>
      <w:r w:rsidRPr="00005A99">
        <w:rPr>
          <w:rFonts w:ascii="Times New Roman" w:hAnsi="Times New Roman"/>
          <w:i/>
          <w:color w:val="000000" w:themeColor="text1"/>
          <w:sz w:val="24"/>
          <w:szCs w:val="24"/>
        </w:rPr>
        <w:t>self respect</w:t>
      </w:r>
      <w:r w:rsidRPr="00095AE4">
        <w:rPr>
          <w:rFonts w:ascii="Times New Roman" w:hAnsi="Times New Roman"/>
          <w:color w:val="000000" w:themeColor="text1"/>
          <w:sz w:val="24"/>
          <w:szCs w:val="24"/>
        </w:rPr>
        <w:t>, dan kreativitas dengan spirit kemandirian.</w:t>
      </w:r>
    </w:p>
    <w:p w:rsidR="00257C7B" w:rsidRDefault="00257C7B" w:rsidP="00022F77">
      <w:pPr>
        <w:autoSpaceDE w:val="0"/>
        <w:autoSpaceDN w:val="0"/>
        <w:adjustRightInd w:val="0"/>
        <w:spacing w:line="480" w:lineRule="auto"/>
        <w:ind w:firstLine="720"/>
        <w:jc w:val="both"/>
        <w:rPr>
          <w:rFonts w:ascii="Times New Roman" w:hAnsi="Times New Roman"/>
          <w:color w:val="000000" w:themeColor="text1"/>
          <w:sz w:val="24"/>
          <w:szCs w:val="24"/>
        </w:rPr>
      </w:pPr>
    </w:p>
    <w:p w:rsidR="00257C7B" w:rsidRPr="00095AE4" w:rsidRDefault="00257C7B" w:rsidP="00022F77">
      <w:pPr>
        <w:autoSpaceDE w:val="0"/>
        <w:autoSpaceDN w:val="0"/>
        <w:adjustRightInd w:val="0"/>
        <w:spacing w:line="480" w:lineRule="auto"/>
        <w:ind w:firstLine="720"/>
        <w:jc w:val="both"/>
        <w:rPr>
          <w:rFonts w:ascii="Times New Roman" w:hAnsi="Times New Roman"/>
          <w:color w:val="000000" w:themeColor="text1"/>
          <w:sz w:val="24"/>
          <w:szCs w:val="24"/>
        </w:rPr>
      </w:pPr>
    </w:p>
    <w:p w:rsidR="001C5223" w:rsidRPr="00E7039B" w:rsidRDefault="001C5223" w:rsidP="00022F77">
      <w:pPr>
        <w:pStyle w:val="ListParagraph"/>
        <w:numPr>
          <w:ilvl w:val="0"/>
          <w:numId w:val="7"/>
        </w:numPr>
        <w:autoSpaceDE w:val="0"/>
        <w:autoSpaceDN w:val="0"/>
        <w:adjustRightInd w:val="0"/>
        <w:spacing w:after="200" w:line="480" w:lineRule="auto"/>
        <w:ind w:left="720" w:hanging="720"/>
        <w:rPr>
          <w:rFonts w:ascii="Times New Roman" w:hAnsi="Times New Roman"/>
          <w:color w:val="000000" w:themeColor="text1"/>
          <w:sz w:val="24"/>
          <w:szCs w:val="24"/>
        </w:rPr>
      </w:pPr>
      <w:r w:rsidRPr="00E7039B">
        <w:rPr>
          <w:rFonts w:ascii="Times New Roman" w:hAnsi="Times New Roman"/>
          <w:bCs/>
          <w:color w:val="000000" w:themeColor="text1"/>
          <w:sz w:val="24"/>
          <w:szCs w:val="24"/>
        </w:rPr>
        <w:lastRenderedPageBreak/>
        <w:t xml:space="preserve">Pengembangan </w:t>
      </w:r>
      <w:r w:rsidRPr="00E7039B">
        <w:rPr>
          <w:rFonts w:ascii="Times New Roman" w:hAnsi="Times New Roman"/>
          <w:bCs/>
          <w:color w:val="000000" w:themeColor="text1"/>
          <w:sz w:val="24"/>
          <w:szCs w:val="24"/>
          <w:lang w:val="en-US"/>
        </w:rPr>
        <w:t>SDM</w:t>
      </w:r>
    </w:p>
    <w:p w:rsidR="001C5223" w:rsidRPr="00E7039B" w:rsidRDefault="001C5223" w:rsidP="00022F77">
      <w:pPr>
        <w:shd w:val="clear" w:color="auto" w:fill="FFFFFF"/>
        <w:spacing w:line="480" w:lineRule="auto"/>
        <w:ind w:firstLine="720"/>
        <w:jc w:val="both"/>
        <w:rPr>
          <w:rFonts w:ascii="Times New Roman" w:hAnsi="Times New Roman"/>
          <w:color w:val="000000" w:themeColor="text1"/>
          <w:sz w:val="24"/>
          <w:szCs w:val="24"/>
          <w:lang w:val="id-ID"/>
        </w:rPr>
      </w:pPr>
      <w:proofErr w:type="gramStart"/>
      <w:r w:rsidRPr="00E7039B">
        <w:rPr>
          <w:rFonts w:ascii="Times New Roman" w:hAnsi="Times New Roman"/>
          <w:color w:val="000000" w:themeColor="text1"/>
          <w:sz w:val="24"/>
          <w:szCs w:val="24"/>
        </w:rPr>
        <w:t>Pengembangan SDM harus senantiasa dilakukan untuk mengikuti perkembangan jaman, perubahan teknologi, dan perubahan permintaan yang selalu dinamis.</w:t>
      </w:r>
      <w:proofErr w:type="gramEnd"/>
      <w:r w:rsidRPr="00E7039B">
        <w:rPr>
          <w:rFonts w:ascii="Times New Roman" w:hAnsi="Times New Roman"/>
          <w:color w:val="000000" w:themeColor="text1"/>
          <w:sz w:val="24"/>
          <w:szCs w:val="24"/>
        </w:rPr>
        <w:t xml:space="preserve">  </w:t>
      </w:r>
      <w:proofErr w:type="gramStart"/>
      <w:r w:rsidRPr="00E7039B">
        <w:rPr>
          <w:rFonts w:ascii="Times New Roman" w:hAnsi="Times New Roman"/>
          <w:color w:val="000000" w:themeColor="text1"/>
          <w:sz w:val="24"/>
          <w:szCs w:val="24"/>
          <w:shd w:val="clear" w:color="auto" w:fill="FFFFFF"/>
        </w:rPr>
        <w:t>Berkaitan dengan penentuan kebijakan publik, badan-badan usaha yang mampu memberikan kontribusi positif bagi pembangunan sumber daya manusia lokal semisal melalui program CSR</w:t>
      </w:r>
      <w:r w:rsidR="00005A99">
        <w:rPr>
          <w:rFonts w:ascii="Times New Roman" w:hAnsi="Times New Roman"/>
          <w:color w:val="000000" w:themeColor="text1"/>
          <w:sz w:val="24"/>
          <w:szCs w:val="24"/>
          <w:shd w:val="clear" w:color="auto" w:fill="FFFFFF"/>
        </w:rPr>
        <w:t xml:space="preserve"> (</w:t>
      </w:r>
      <w:r w:rsidR="00005A99">
        <w:rPr>
          <w:rFonts w:ascii="Times New Roman" w:hAnsi="Times New Roman"/>
          <w:i/>
          <w:color w:val="000000" w:themeColor="text1"/>
          <w:sz w:val="24"/>
          <w:szCs w:val="24"/>
          <w:shd w:val="clear" w:color="auto" w:fill="FFFFFF"/>
        </w:rPr>
        <w:t>Corporate Social Responsibi</w:t>
      </w:r>
      <w:r w:rsidR="00B91650">
        <w:rPr>
          <w:rFonts w:ascii="Times New Roman" w:hAnsi="Times New Roman"/>
          <w:i/>
          <w:color w:val="000000" w:themeColor="text1"/>
          <w:sz w:val="24"/>
          <w:szCs w:val="24"/>
          <w:shd w:val="clear" w:color="auto" w:fill="FFFFFF"/>
        </w:rPr>
        <w:t>lity</w:t>
      </w:r>
      <w:r w:rsidR="00B91650">
        <w:rPr>
          <w:rFonts w:ascii="Times New Roman" w:hAnsi="Times New Roman"/>
          <w:color w:val="000000" w:themeColor="text1"/>
          <w:sz w:val="24"/>
          <w:szCs w:val="24"/>
          <w:shd w:val="clear" w:color="auto" w:fill="FFFFFF"/>
        </w:rPr>
        <w:t>)</w:t>
      </w:r>
      <w:r w:rsidRPr="00E7039B">
        <w:rPr>
          <w:rFonts w:ascii="Times New Roman" w:hAnsi="Times New Roman"/>
          <w:color w:val="000000" w:themeColor="text1"/>
          <w:sz w:val="24"/>
          <w:szCs w:val="24"/>
          <w:shd w:val="clear" w:color="auto" w:fill="FFFFFF"/>
        </w:rPr>
        <w:t xml:space="preserve"> terarah layak diberi insentif.</w:t>
      </w:r>
      <w:proofErr w:type="gramEnd"/>
      <w:r w:rsidRPr="00E7039B">
        <w:rPr>
          <w:rFonts w:ascii="Times New Roman" w:hAnsi="Times New Roman"/>
          <w:color w:val="000000" w:themeColor="text1"/>
          <w:sz w:val="24"/>
          <w:szCs w:val="24"/>
          <w:shd w:val="clear" w:color="auto" w:fill="FFFFFF"/>
        </w:rPr>
        <w:t xml:space="preserve"> </w:t>
      </w:r>
      <w:proofErr w:type="gramStart"/>
      <w:r w:rsidRPr="00E7039B">
        <w:rPr>
          <w:rFonts w:ascii="Times New Roman" w:hAnsi="Times New Roman"/>
          <w:color w:val="000000" w:themeColor="text1"/>
          <w:sz w:val="24"/>
          <w:szCs w:val="24"/>
          <w:shd w:val="clear" w:color="auto" w:fill="FFFFFF"/>
        </w:rPr>
        <w:t>Demikian juga dengan perguruan tinggi yang konsisten melakukan kegiatan penelitian ilmiah dan pengabdian kepada masyarakat berkait dengan pengembangan sumber daya manusia local</w:t>
      </w:r>
      <w:r w:rsidRPr="00E7039B">
        <w:rPr>
          <w:rFonts w:ascii="Times New Roman" w:hAnsi="Times New Roman"/>
          <w:color w:val="000000" w:themeColor="text1"/>
          <w:sz w:val="24"/>
          <w:szCs w:val="24"/>
          <w:shd w:val="clear" w:color="auto" w:fill="FFFFFF"/>
          <w:lang w:val="id-ID"/>
        </w:rPr>
        <w:t>.</w:t>
      </w:r>
      <w:proofErr w:type="gramEnd"/>
    </w:p>
    <w:p w:rsidR="00CF2EEE" w:rsidRDefault="001C5223" w:rsidP="00022F77">
      <w:pPr>
        <w:shd w:val="clear" w:color="auto" w:fill="FFFFFF"/>
        <w:spacing w:line="480" w:lineRule="auto"/>
        <w:ind w:firstLine="720"/>
        <w:jc w:val="both"/>
        <w:rPr>
          <w:rFonts w:ascii="Times New Roman" w:hAnsi="Times New Roman"/>
          <w:color w:val="000000" w:themeColor="text1"/>
          <w:sz w:val="24"/>
          <w:szCs w:val="24"/>
        </w:rPr>
      </w:pPr>
      <w:proofErr w:type="gramStart"/>
      <w:r w:rsidRPr="00E7039B">
        <w:rPr>
          <w:rFonts w:ascii="Times New Roman" w:hAnsi="Times New Roman"/>
          <w:color w:val="000000" w:themeColor="text1"/>
          <w:sz w:val="24"/>
          <w:szCs w:val="24"/>
        </w:rPr>
        <w:t>Pengembangan SDM merupakan komponen terpenting dari kampanye gerakan ini.</w:t>
      </w:r>
      <w:proofErr w:type="gramEnd"/>
      <w:r w:rsidRPr="00E7039B">
        <w:rPr>
          <w:rFonts w:ascii="Times New Roman" w:hAnsi="Times New Roman"/>
          <w:color w:val="000000" w:themeColor="text1"/>
          <w:sz w:val="24"/>
          <w:szCs w:val="24"/>
        </w:rPr>
        <w:t xml:space="preserve"> </w:t>
      </w:r>
      <w:proofErr w:type="gramStart"/>
      <w:r w:rsidRPr="00E7039B">
        <w:rPr>
          <w:rFonts w:ascii="Times New Roman" w:hAnsi="Times New Roman"/>
          <w:color w:val="000000" w:themeColor="text1"/>
          <w:sz w:val="24"/>
          <w:szCs w:val="24"/>
        </w:rPr>
        <w:t>Agar warga masyarakat dapat menghasilkan produk khas dan berkualitas.</w:t>
      </w:r>
      <w:proofErr w:type="gramEnd"/>
      <w:r w:rsidRPr="00E7039B">
        <w:rPr>
          <w:rFonts w:ascii="Times New Roman" w:hAnsi="Times New Roman"/>
          <w:color w:val="000000" w:themeColor="text1"/>
          <w:sz w:val="24"/>
          <w:szCs w:val="24"/>
        </w:rPr>
        <w:t xml:space="preserve"> </w:t>
      </w:r>
      <w:proofErr w:type="gramStart"/>
      <w:r w:rsidRPr="00E7039B">
        <w:rPr>
          <w:rFonts w:ascii="Times New Roman" w:hAnsi="Times New Roman"/>
          <w:color w:val="000000" w:themeColor="text1"/>
          <w:sz w:val="24"/>
          <w:szCs w:val="24"/>
        </w:rPr>
        <w:t>Dan mendorong terwujudnya sumberdaya manusia yang kreatif dan inovatif yang mampu menghadapi tantangan baru dan memanfaatkan peluang bisnis di sektor pertanian, pemasaran, pariwisata dan bidang lainnya.</w:t>
      </w:r>
      <w:proofErr w:type="gramEnd"/>
    </w:p>
    <w:p w:rsidR="0033584C" w:rsidRDefault="0033584C" w:rsidP="00022F77">
      <w:pPr>
        <w:shd w:val="clear" w:color="auto" w:fill="FFFFFF"/>
        <w:spacing w:line="480" w:lineRule="auto"/>
        <w:ind w:left="1800" w:firstLine="360"/>
        <w:jc w:val="both"/>
        <w:rPr>
          <w:rFonts w:ascii="Times New Roman" w:hAnsi="Times New Roman"/>
          <w:color w:val="000000" w:themeColor="text1"/>
          <w:sz w:val="24"/>
          <w:szCs w:val="24"/>
        </w:rPr>
      </w:pPr>
    </w:p>
    <w:p w:rsidR="000B10D9" w:rsidRPr="000F52AC" w:rsidRDefault="000B10D9" w:rsidP="00022F77">
      <w:pPr>
        <w:pStyle w:val="ListParagraph"/>
        <w:numPr>
          <w:ilvl w:val="2"/>
          <w:numId w:val="1"/>
        </w:numPr>
        <w:shd w:val="clear" w:color="auto" w:fill="FFFFFF"/>
        <w:spacing w:after="200" w:line="480" w:lineRule="auto"/>
        <w:ind w:left="720"/>
        <w:rPr>
          <w:rFonts w:ascii="Times New Roman" w:hAnsi="Times New Roman"/>
          <w:b/>
          <w:color w:val="000000" w:themeColor="text1"/>
          <w:sz w:val="24"/>
          <w:szCs w:val="24"/>
        </w:rPr>
      </w:pPr>
      <w:r w:rsidRPr="000B10D9">
        <w:rPr>
          <w:rFonts w:ascii="Times New Roman" w:hAnsi="Times New Roman"/>
          <w:b/>
          <w:color w:val="000000" w:themeColor="text1"/>
          <w:sz w:val="24"/>
          <w:szCs w:val="24"/>
        </w:rPr>
        <w:t>Implementasi Program</w:t>
      </w:r>
    </w:p>
    <w:p w:rsidR="003707A1" w:rsidRDefault="003707A1" w:rsidP="00022F77">
      <w:pPr>
        <w:spacing w:line="480" w:lineRule="auto"/>
        <w:ind w:firstLine="720"/>
        <w:jc w:val="both"/>
        <w:rPr>
          <w:rFonts w:ascii="Times New Roman" w:hAnsi="Times New Roman"/>
          <w:sz w:val="24"/>
          <w:szCs w:val="24"/>
        </w:rPr>
      </w:pPr>
      <w:proofErr w:type="gramStart"/>
      <w:r w:rsidRPr="003707A1">
        <w:rPr>
          <w:rFonts w:ascii="Times New Roman" w:hAnsi="Times New Roman"/>
          <w:sz w:val="24"/>
          <w:szCs w:val="24"/>
        </w:rPr>
        <w:t>Pengertian Implementasi Kebijakan adalah Teori George C. Edwards III (1980).</w:t>
      </w:r>
      <w:proofErr w:type="gramEnd"/>
      <w:r w:rsidRPr="003707A1">
        <w:rPr>
          <w:rFonts w:ascii="Times New Roman" w:hAnsi="Times New Roman"/>
          <w:sz w:val="24"/>
          <w:szCs w:val="24"/>
        </w:rPr>
        <w:t xml:space="preserve"> Dalam pandangan Edwards III, implementasi kebijakan dipengaruhi oleh </w:t>
      </w:r>
      <w:proofErr w:type="gramStart"/>
      <w:r w:rsidRPr="003707A1">
        <w:rPr>
          <w:rFonts w:ascii="Times New Roman" w:hAnsi="Times New Roman"/>
          <w:sz w:val="24"/>
          <w:szCs w:val="24"/>
        </w:rPr>
        <w:t>empat  variabel</w:t>
      </w:r>
      <w:proofErr w:type="gramEnd"/>
      <w:r w:rsidRPr="003707A1">
        <w:rPr>
          <w:rFonts w:ascii="Times New Roman" w:hAnsi="Times New Roman"/>
          <w:sz w:val="24"/>
          <w:szCs w:val="24"/>
        </w:rPr>
        <w:t xml:space="preserve">,  yakni:  (1) komunikasi,   (2) sumberdaya, (3) disposisi, dan (4) </w:t>
      </w:r>
      <w:r w:rsidRPr="003707A1">
        <w:rPr>
          <w:rFonts w:ascii="Times New Roman" w:hAnsi="Times New Roman"/>
          <w:sz w:val="24"/>
          <w:szCs w:val="24"/>
        </w:rPr>
        <w:lastRenderedPageBreak/>
        <w:t xml:space="preserve">struktur birokrasi. Keempat variabel tersebut juga saling berhubungan satu </w:t>
      </w:r>
      <w:proofErr w:type="gramStart"/>
      <w:r w:rsidRPr="003707A1">
        <w:rPr>
          <w:rFonts w:ascii="Times New Roman" w:hAnsi="Times New Roman"/>
          <w:sz w:val="24"/>
          <w:szCs w:val="24"/>
        </w:rPr>
        <w:t>sama</w:t>
      </w:r>
      <w:proofErr w:type="gramEnd"/>
      <w:r w:rsidRPr="003707A1">
        <w:rPr>
          <w:rFonts w:ascii="Times New Roman" w:hAnsi="Times New Roman"/>
          <w:sz w:val="24"/>
          <w:szCs w:val="24"/>
        </w:rPr>
        <w:t xml:space="preserve"> lain.  (Subarsono, 2005:90)</w:t>
      </w:r>
      <w:bookmarkStart w:id="1" w:name="more"/>
      <w:bookmarkEnd w:id="1"/>
    </w:p>
    <w:p w:rsidR="003707A1" w:rsidRPr="003707A1" w:rsidRDefault="003707A1" w:rsidP="00022F77">
      <w:pPr>
        <w:spacing w:line="480" w:lineRule="auto"/>
        <w:ind w:firstLine="720"/>
        <w:jc w:val="both"/>
        <w:rPr>
          <w:rFonts w:ascii="Times New Roman" w:hAnsi="Times New Roman"/>
          <w:sz w:val="24"/>
          <w:szCs w:val="24"/>
        </w:rPr>
      </w:pPr>
      <w:proofErr w:type="gramStart"/>
      <w:r w:rsidRPr="003707A1">
        <w:rPr>
          <w:rFonts w:ascii="Times New Roman" w:hAnsi="Times New Roman"/>
          <w:sz w:val="24"/>
          <w:szCs w:val="24"/>
        </w:rPr>
        <w:t>Keberhasilan implementasi menurut Merilee S. Grindle (1980) dipengaruhi oleh dua variabel besar, yakni isi kebijakan, dan lingkungan implementasi.</w:t>
      </w:r>
      <w:proofErr w:type="gramEnd"/>
      <w:r w:rsidRPr="003707A1">
        <w:rPr>
          <w:rFonts w:ascii="Times New Roman" w:hAnsi="Times New Roman"/>
          <w:sz w:val="24"/>
          <w:szCs w:val="24"/>
        </w:rPr>
        <w:t xml:space="preserve"> Variabel isi kebijakan ini mencakup: </w:t>
      </w:r>
    </w:p>
    <w:p w:rsidR="003707A1" w:rsidRPr="003707A1" w:rsidRDefault="003707A1" w:rsidP="00022F77">
      <w:pPr>
        <w:pStyle w:val="ListParagraph"/>
        <w:numPr>
          <w:ilvl w:val="0"/>
          <w:numId w:val="24"/>
        </w:numPr>
        <w:spacing w:line="480" w:lineRule="auto"/>
        <w:ind w:hanging="720"/>
        <w:rPr>
          <w:rFonts w:ascii="Times New Roman" w:hAnsi="Times New Roman"/>
          <w:sz w:val="24"/>
          <w:szCs w:val="24"/>
        </w:rPr>
      </w:pPr>
      <w:r>
        <w:rPr>
          <w:rFonts w:ascii="Times New Roman" w:hAnsi="Times New Roman"/>
          <w:sz w:val="24"/>
          <w:szCs w:val="24"/>
          <w:lang w:val="en-US"/>
        </w:rPr>
        <w:t>S</w:t>
      </w:r>
      <w:r w:rsidRPr="003707A1">
        <w:rPr>
          <w:rFonts w:ascii="Times New Roman" w:hAnsi="Times New Roman"/>
          <w:sz w:val="24"/>
          <w:szCs w:val="24"/>
        </w:rPr>
        <w:t>ejauh mana kepentingan kelompok sasaran atau termuat dalam isi kebijakan; </w:t>
      </w:r>
    </w:p>
    <w:p w:rsidR="003707A1" w:rsidRPr="003707A1" w:rsidRDefault="003707A1" w:rsidP="00022F77">
      <w:pPr>
        <w:pStyle w:val="ListParagraph"/>
        <w:numPr>
          <w:ilvl w:val="0"/>
          <w:numId w:val="24"/>
        </w:numPr>
        <w:spacing w:line="480" w:lineRule="auto"/>
        <w:ind w:hanging="720"/>
        <w:rPr>
          <w:rFonts w:ascii="Times New Roman" w:hAnsi="Times New Roman"/>
          <w:sz w:val="24"/>
          <w:szCs w:val="24"/>
        </w:rPr>
      </w:pPr>
      <w:r w:rsidRPr="003707A1">
        <w:rPr>
          <w:rFonts w:ascii="Times New Roman" w:hAnsi="Times New Roman"/>
          <w:sz w:val="24"/>
          <w:szCs w:val="24"/>
        </w:rPr>
        <w:t>Jenis manfaat yang diterima oleh target group, sebagai contoh, masyarakat di wilayah slum areas lebih suka menerima program air bersih atau perlistrikan daripada menerima program kredit sepeda motor; </w:t>
      </w:r>
    </w:p>
    <w:p w:rsidR="003707A1" w:rsidRPr="003707A1" w:rsidRDefault="003707A1" w:rsidP="00022F77">
      <w:pPr>
        <w:pStyle w:val="ListParagraph"/>
        <w:numPr>
          <w:ilvl w:val="0"/>
          <w:numId w:val="24"/>
        </w:numPr>
        <w:spacing w:line="480" w:lineRule="auto"/>
        <w:ind w:hanging="720"/>
        <w:rPr>
          <w:rFonts w:ascii="Times New Roman" w:hAnsi="Times New Roman"/>
          <w:sz w:val="24"/>
          <w:szCs w:val="24"/>
        </w:rPr>
      </w:pPr>
      <w:r w:rsidRPr="003707A1">
        <w:rPr>
          <w:rFonts w:ascii="Times New Roman" w:hAnsi="Times New Roman"/>
          <w:sz w:val="24"/>
          <w:szCs w:val="24"/>
        </w:rPr>
        <w:t>Sejauhmana perubahan yang diinginkan dan sebuah kebijakan. Suatu program yang bertujuan mengubah sikap dan perilaku kelompok sasaran relatif lebih sulit diimplementasikan daripada program yang sekedar memberikan bantuan kredit atau bantuan beras kepada kelompok masayarakat miskin; </w:t>
      </w:r>
    </w:p>
    <w:p w:rsidR="003707A1" w:rsidRPr="003707A1" w:rsidRDefault="003707A1" w:rsidP="00022F77">
      <w:pPr>
        <w:pStyle w:val="ListParagraph"/>
        <w:numPr>
          <w:ilvl w:val="0"/>
          <w:numId w:val="24"/>
        </w:numPr>
        <w:spacing w:line="480" w:lineRule="auto"/>
        <w:ind w:hanging="720"/>
        <w:rPr>
          <w:rFonts w:ascii="Times New Roman" w:hAnsi="Times New Roman"/>
          <w:sz w:val="24"/>
          <w:szCs w:val="24"/>
        </w:rPr>
      </w:pPr>
      <w:r w:rsidRPr="003707A1">
        <w:rPr>
          <w:rFonts w:ascii="Times New Roman" w:hAnsi="Times New Roman"/>
          <w:sz w:val="24"/>
          <w:szCs w:val="24"/>
        </w:rPr>
        <w:t>Apakah letak sebuah program sudah tepat: </w:t>
      </w:r>
    </w:p>
    <w:p w:rsidR="003707A1" w:rsidRPr="003707A1" w:rsidRDefault="003707A1" w:rsidP="00022F77">
      <w:pPr>
        <w:pStyle w:val="ListParagraph"/>
        <w:numPr>
          <w:ilvl w:val="0"/>
          <w:numId w:val="24"/>
        </w:numPr>
        <w:spacing w:line="480" w:lineRule="auto"/>
        <w:ind w:hanging="720"/>
        <w:rPr>
          <w:rFonts w:ascii="Times New Roman" w:hAnsi="Times New Roman"/>
          <w:sz w:val="24"/>
          <w:szCs w:val="24"/>
        </w:rPr>
      </w:pPr>
      <w:r w:rsidRPr="003707A1">
        <w:rPr>
          <w:rFonts w:ascii="Times New Roman" w:hAnsi="Times New Roman"/>
          <w:sz w:val="24"/>
          <w:szCs w:val="24"/>
        </w:rPr>
        <w:t>Apakah sebuah kebijakan telah menyebutkan implementornya dengan rinci; dan </w:t>
      </w:r>
    </w:p>
    <w:p w:rsidR="00257C7B" w:rsidRPr="00257C7B" w:rsidRDefault="003707A1" w:rsidP="00257C7B">
      <w:pPr>
        <w:pStyle w:val="ListParagraph"/>
        <w:numPr>
          <w:ilvl w:val="0"/>
          <w:numId w:val="24"/>
        </w:numPr>
        <w:spacing w:line="480" w:lineRule="auto"/>
        <w:ind w:hanging="720"/>
        <w:rPr>
          <w:rFonts w:ascii="Times New Roman" w:hAnsi="Times New Roman"/>
          <w:sz w:val="24"/>
          <w:szCs w:val="24"/>
        </w:rPr>
      </w:pPr>
      <w:r w:rsidRPr="003707A1">
        <w:rPr>
          <w:rFonts w:ascii="Times New Roman" w:hAnsi="Times New Roman"/>
          <w:sz w:val="24"/>
          <w:szCs w:val="24"/>
        </w:rPr>
        <w:t>Apakah sebuah program didukung oleh sumberdaya yang memadai.</w:t>
      </w:r>
    </w:p>
    <w:p w:rsidR="003707A1" w:rsidRPr="003707A1" w:rsidRDefault="003707A1" w:rsidP="00022F77">
      <w:pPr>
        <w:spacing w:line="480" w:lineRule="auto"/>
        <w:jc w:val="both"/>
        <w:rPr>
          <w:rFonts w:ascii="Times New Roman" w:hAnsi="Times New Roman"/>
          <w:sz w:val="24"/>
          <w:szCs w:val="24"/>
        </w:rPr>
      </w:pPr>
      <w:r w:rsidRPr="003707A1">
        <w:rPr>
          <w:rFonts w:ascii="Times New Roman" w:hAnsi="Times New Roman"/>
          <w:sz w:val="24"/>
          <w:szCs w:val="24"/>
        </w:rPr>
        <w:t>Sedangkan variabel lingkungan kebijakan mencakup:</w:t>
      </w:r>
    </w:p>
    <w:p w:rsidR="003707A1" w:rsidRPr="003707A1" w:rsidRDefault="00987986" w:rsidP="00022F77">
      <w:pPr>
        <w:pStyle w:val="ListParagraph"/>
        <w:numPr>
          <w:ilvl w:val="0"/>
          <w:numId w:val="25"/>
        </w:numPr>
        <w:spacing w:line="480" w:lineRule="auto"/>
        <w:ind w:hanging="720"/>
        <w:rPr>
          <w:rFonts w:ascii="Times New Roman" w:hAnsi="Times New Roman"/>
          <w:sz w:val="24"/>
          <w:szCs w:val="24"/>
        </w:rPr>
      </w:pPr>
      <w:r w:rsidRPr="003707A1">
        <w:rPr>
          <w:rFonts w:ascii="Times New Roman" w:hAnsi="Times New Roman"/>
          <w:sz w:val="24"/>
          <w:szCs w:val="24"/>
        </w:rPr>
        <w:lastRenderedPageBreak/>
        <w:t>Seberapa besar kekuasaan, kepentingan, dan str</w:t>
      </w:r>
      <w:r w:rsidR="003707A1" w:rsidRPr="003707A1">
        <w:rPr>
          <w:rFonts w:ascii="Times New Roman" w:hAnsi="Times New Roman"/>
          <w:sz w:val="24"/>
          <w:szCs w:val="24"/>
        </w:rPr>
        <w:t>ategi yang dimiliki oleh para aktor yang terlibat dalam implementasi kebijakan; </w:t>
      </w:r>
    </w:p>
    <w:p w:rsidR="003707A1" w:rsidRPr="003707A1" w:rsidRDefault="00987986" w:rsidP="00022F77">
      <w:pPr>
        <w:pStyle w:val="ListParagraph"/>
        <w:numPr>
          <w:ilvl w:val="0"/>
          <w:numId w:val="25"/>
        </w:numPr>
        <w:spacing w:line="480" w:lineRule="auto"/>
        <w:ind w:hanging="720"/>
        <w:rPr>
          <w:rFonts w:ascii="Times New Roman" w:hAnsi="Times New Roman"/>
          <w:sz w:val="24"/>
          <w:szCs w:val="24"/>
        </w:rPr>
      </w:pPr>
      <w:r w:rsidRPr="003707A1">
        <w:rPr>
          <w:rFonts w:ascii="Times New Roman" w:hAnsi="Times New Roman"/>
          <w:sz w:val="24"/>
          <w:szCs w:val="24"/>
        </w:rPr>
        <w:t>Karakteristik institusi dan rejim yang sedang berkuasa;</w:t>
      </w:r>
    </w:p>
    <w:p w:rsidR="003707A1" w:rsidRPr="003707A1" w:rsidRDefault="00987986" w:rsidP="00022F77">
      <w:pPr>
        <w:pStyle w:val="ListParagraph"/>
        <w:numPr>
          <w:ilvl w:val="0"/>
          <w:numId w:val="25"/>
        </w:numPr>
        <w:spacing w:line="480" w:lineRule="auto"/>
        <w:ind w:hanging="720"/>
        <w:rPr>
          <w:rFonts w:ascii="Times New Roman" w:hAnsi="Times New Roman"/>
          <w:sz w:val="24"/>
          <w:szCs w:val="24"/>
        </w:rPr>
      </w:pPr>
      <w:r w:rsidRPr="003707A1">
        <w:rPr>
          <w:rFonts w:ascii="Times New Roman" w:hAnsi="Times New Roman"/>
          <w:sz w:val="24"/>
          <w:szCs w:val="24"/>
        </w:rPr>
        <w:t>Tingkat kepatuhan dan responsivitas kelompok sasaran.  (subarsono, 2005:93</w:t>
      </w:r>
      <w:r w:rsidR="003707A1" w:rsidRPr="003707A1">
        <w:rPr>
          <w:rFonts w:ascii="Times New Roman" w:hAnsi="Times New Roman"/>
          <w:sz w:val="24"/>
          <w:szCs w:val="24"/>
        </w:rPr>
        <w:t>)</w:t>
      </w:r>
    </w:p>
    <w:p w:rsidR="003707A1" w:rsidRPr="003707A1" w:rsidRDefault="003707A1" w:rsidP="00022F77">
      <w:pPr>
        <w:spacing w:line="480" w:lineRule="auto"/>
        <w:ind w:firstLine="720"/>
        <w:jc w:val="both"/>
        <w:rPr>
          <w:rFonts w:ascii="Times New Roman" w:hAnsi="Times New Roman"/>
          <w:sz w:val="24"/>
          <w:szCs w:val="24"/>
        </w:rPr>
      </w:pPr>
      <w:r w:rsidRPr="003707A1">
        <w:rPr>
          <w:rFonts w:ascii="Times New Roman" w:hAnsi="Times New Roman"/>
          <w:sz w:val="24"/>
          <w:szCs w:val="24"/>
        </w:rPr>
        <w:t xml:space="preserve">Menurut Patton dan Sawicki (1993) bahwa implementasi berkaitan dengan berbagai kegiatan yang diarahkan untuk merealisasikan program, dimana pada posisi ini eksekutif mengatur </w:t>
      </w:r>
      <w:proofErr w:type="gramStart"/>
      <w:r w:rsidRPr="003707A1">
        <w:rPr>
          <w:rFonts w:ascii="Times New Roman" w:hAnsi="Times New Roman"/>
          <w:sz w:val="24"/>
          <w:szCs w:val="24"/>
        </w:rPr>
        <w:t>cara</w:t>
      </w:r>
      <w:proofErr w:type="gramEnd"/>
      <w:r w:rsidRPr="003707A1">
        <w:rPr>
          <w:rFonts w:ascii="Times New Roman" w:hAnsi="Times New Roman"/>
          <w:sz w:val="24"/>
          <w:szCs w:val="24"/>
        </w:rPr>
        <w:t xml:space="preserve"> untuk mengorganisir, menginterpretasikan dan menerapkan kebijakan yang telah diseleksi. Sehingga dengan mengorganisir, seorang eksekutif mampu  mengatur  secara efektif dan efisien sumber  daya,  Unit-unit  dan teknik   yang dapat mendukung pelaksanaan program, serta melakukan interpretasi terhadap perencanaan yang telah dibuat, dan petunjuk yang dapat diikuti dengan mudah bagi realisasi program yang dilaksanakan.</w:t>
      </w:r>
    </w:p>
    <w:p w:rsidR="003707A1" w:rsidRPr="003707A1" w:rsidRDefault="003707A1" w:rsidP="00022F77">
      <w:pPr>
        <w:spacing w:line="480" w:lineRule="auto"/>
        <w:ind w:firstLine="720"/>
        <w:jc w:val="both"/>
        <w:rPr>
          <w:rFonts w:ascii="Times New Roman" w:hAnsi="Times New Roman"/>
          <w:sz w:val="24"/>
          <w:szCs w:val="24"/>
        </w:rPr>
      </w:pPr>
      <w:r w:rsidRPr="003707A1">
        <w:rPr>
          <w:rFonts w:ascii="Times New Roman" w:hAnsi="Times New Roman"/>
          <w:sz w:val="24"/>
          <w:szCs w:val="24"/>
        </w:rPr>
        <w:t xml:space="preserve">Jadi tahapan implementasi merupakan peristiwa yang berhubungan dengan </w:t>
      </w:r>
      <w:proofErr w:type="gramStart"/>
      <w:r w:rsidRPr="003707A1">
        <w:rPr>
          <w:rFonts w:ascii="Times New Roman" w:hAnsi="Times New Roman"/>
          <w:sz w:val="24"/>
          <w:szCs w:val="24"/>
        </w:rPr>
        <w:t>apa</w:t>
      </w:r>
      <w:proofErr w:type="gramEnd"/>
      <w:r w:rsidRPr="003707A1">
        <w:rPr>
          <w:rFonts w:ascii="Times New Roman" w:hAnsi="Times New Roman"/>
          <w:sz w:val="24"/>
          <w:szCs w:val="24"/>
        </w:rPr>
        <w:t xml:space="preserve"> yang terjadi setelah suatu perundang-undangan ditetapkan dengan memberikan otoritas pada suatu kebijakan dengan membentuk output yang jelas dan dapat diukur. </w:t>
      </w:r>
      <w:proofErr w:type="gramStart"/>
      <w:r w:rsidRPr="003707A1">
        <w:rPr>
          <w:rFonts w:ascii="Times New Roman" w:hAnsi="Times New Roman"/>
          <w:sz w:val="24"/>
          <w:szCs w:val="24"/>
        </w:rPr>
        <w:t>Dengan demikian tugas implementasi kebijakan sebagai suatu penghubung yang memungkinkan tujuan-tujuan kebijakan mencapai hasil melalui aktivitas atau kegiatan dan program pemerintah.</w:t>
      </w:r>
      <w:proofErr w:type="gramEnd"/>
      <w:r w:rsidRPr="003707A1">
        <w:rPr>
          <w:rFonts w:ascii="Times New Roman" w:hAnsi="Times New Roman"/>
          <w:sz w:val="24"/>
          <w:szCs w:val="24"/>
        </w:rPr>
        <w:t xml:space="preserve">  (Tangkilisan, 2003:9)</w:t>
      </w:r>
    </w:p>
    <w:p w:rsidR="003707A1" w:rsidRPr="003707A1" w:rsidRDefault="003707A1" w:rsidP="00022F77">
      <w:pPr>
        <w:spacing w:line="480" w:lineRule="auto"/>
        <w:ind w:firstLine="720"/>
        <w:jc w:val="both"/>
        <w:rPr>
          <w:rFonts w:ascii="Times New Roman" w:hAnsi="Times New Roman"/>
          <w:sz w:val="24"/>
          <w:szCs w:val="24"/>
        </w:rPr>
      </w:pPr>
      <w:proofErr w:type="gramStart"/>
      <w:r w:rsidRPr="003707A1">
        <w:rPr>
          <w:rFonts w:ascii="Times New Roman" w:hAnsi="Times New Roman"/>
          <w:sz w:val="24"/>
          <w:szCs w:val="24"/>
        </w:rPr>
        <w:t xml:space="preserve">Menurut Robert Nakamura dan Frank Smallwood hal-hal yang berhubungan dengan implementasi kebijakan adalah keberhasilan dalam mengevaluasi masalah </w:t>
      </w:r>
      <w:r w:rsidRPr="003707A1">
        <w:rPr>
          <w:rFonts w:ascii="Times New Roman" w:hAnsi="Times New Roman"/>
          <w:sz w:val="24"/>
          <w:szCs w:val="24"/>
        </w:rPr>
        <w:lastRenderedPageBreak/>
        <w:t>dan kemudian menerjemahkan ke dalam keputusan-keputusan yang bersifat khusus.</w:t>
      </w:r>
      <w:proofErr w:type="gramEnd"/>
      <w:r w:rsidRPr="003707A1">
        <w:rPr>
          <w:rFonts w:ascii="Times New Roman" w:hAnsi="Times New Roman"/>
          <w:sz w:val="24"/>
          <w:szCs w:val="24"/>
        </w:rPr>
        <w:t xml:space="preserve"> (Tangkilisan, 2003:17)</w:t>
      </w:r>
    </w:p>
    <w:p w:rsidR="003707A1" w:rsidRPr="003707A1" w:rsidRDefault="003707A1" w:rsidP="00022F77">
      <w:pPr>
        <w:spacing w:line="480" w:lineRule="auto"/>
        <w:ind w:firstLine="720"/>
        <w:jc w:val="both"/>
        <w:rPr>
          <w:rFonts w:ascii="Times New Roman" w:hAnsi="Times New Roman"/>
          <w:sz w:val="24"/>
          <w:szCs w:val="24"/>
        </w:rPr>
      </w:pPr>
      <w:r w:rsidRPr="003707A1">
        <w:rPr>
          <w:rFonts w:ascii="Times New Roman" w:hAnsi="Times New Roman"/>
          <w:sz w:val="24"/>
          <w:szCs w:val="24"/>
        </w:rPr>
        <w:t>Pressman dan Wildavsky</w:t>
      </w:r>
      <w:r w:rsidR="00831AB2">
        <w:rPr>
          <w:rFonts w:ascii="Times New Roman" w:hAnsi="Times New Roman"/>
          <w:sz w:val="24"/>
          <w:szCs w:val="24"/>
        </w:rPr>
        <w:t xml:space="preserve"> (1984), mendefinisikan implementasi </w:t>
      </w:r>
      <w:r w:rsidRPr="003707A1">
        <w:rPr>
          <w:rFonts w:ascii="Times New Roman" w:hAnsi="Times New Roman"/>
          <w:sz w:val="24"/>
          <w:szCs w:val="24"/>
        </w:rPr>
        <w:t xml:space="preserve">sebagai interaksi antara penyusunan tujuan dengan sarana-sarana tindakan dalam mencapai tujuan tersebut, atau kemampuan untuk menghubungkan dalam hubungan kausal antara yang diinginkan dengan </w:t>
      </w:r>
      <w:proofErr w:type="gramStart"/>
      <w:r w:rsidRPr="003707A1">
        <w:rPr>
          <w:rFonts w:ascii="Times New Roman" w:hAnsi="Times New Roman"/>
          <w:sz w:val="24"/>
          <w:szCs w:val="24"/>
        </w:rPr>
        <w:t>cara</w:t>
      </w:r>
      <w:proofErr w:type="gramEnd"/>
      <w:r w:rsidRPr="003707A1">
        <w:rPr>
          <w:rFonts w:ascii="Times New Roman" w:hAnsi="Times New Roman"/>
          <w:sz w:val="24"/>
          <w:szCs w:val="24"/>
        </w:rPr>
        <w:t xml:space="preserve"> untuk mencapainya.  (Tangkilisan, 2003:17)</w:t>
      </w:r>
    </w:p>
    <w:p w:rsidR="003707A1" w:rsidRPr="003707A1" w:rsidRDefault="003707A1" w:rsidP="00022F77">
      <w:pPr>
        <w:spacing w:line="480" w:lineRule="auto"/>
        <w:ind w:firstLine="720"/>
        <w:jc w:val="both"/>
        <w:rPr>
          <w:rFonts w:ascii="Times New Roman" w:hAnsi="Times New Roman"/>
          <w:sz w:val="24"/>
          <w:szCs w:val="24"/>
        </w:rPr>
      </w:pPr>
      <w:proofErr w:type="gramStart"/>
      <w:r w:rsidRPr="003707A1">
        <w:rPr>
          <w:rFonts w:ascii="Times New Roman" w:hAnsi="Times New Roman"/>
          <w:sz w:val="24"/>
          <w:szCs w:val="24"/>
        </w:rPr>
        <w:t>Jones (1977) men</w:t>
      </w:r>
      <w:r w:rsidR="00831AB2">
        <w:rPr>
          <w:rFonts w:ascii="Times New Roman" w:hAnsi="Times New Roman"/>
          <w:sz w:val="24"/>
          <w:szCs w:val="24"/>
        </w:rPr>
        <w:t>ganalisis masalah implementasi k</w:t>
      </w:r>
      <w:r w:rsidRPr="003707A1">
        <w:rPr>
          <w:rFonts w:ascii="Times New Roman" w:hAnsi="Times New Roman"/>
          <w:sz w:val="24"/>
          <w:szCs w:val="24"/>
        </w:rPr>
        <w:t>ebijakan dengan mendasarkan pada konsepsi kegiatan-kegiatan fungsional.</w:t>
      </w:r>
      <w:proofErr w:type="gramEnd"/>
      <w:r w:rsidRPr="003707A1">
        <w:rPr>
          <w:rFonts w:ascii="Times New Roman" w:hAnsi="Times New Roman"/>
          <w:sz w:val="24"/>
          <w:szCs w:val="24"/>
        </w:rPr>
        <w:t xml:space="preserve"> </w:t>
      </w:r>
      <w:proofErr w:type="gramStart"/>
      <w:r w:rsidRPr="003707A1">
        <w:rPr>
          <w:rFonts w:ascii="Times New Roman" w:hAnsi="Times New Roman"/>
          <w:sz w:val="24"/>
          <w:szCs w:val="24"/>
        </w:rPr>
        <w:t>Jones (1977) mengemukakan beberapa dimensi dan implementasi pemerintahan mengenai program-program yang sudah disahkan, kemudian menentukan implementasi, juga membahas aktor-aktor yang terlibat, dengan memfokuskan pada birokrasi yang merupakan lembaga eksekutor.</w:t>
      </w:r>
      <w:proofErr w:type="gramEnd"/>
      <w:r w:rsidRPr="003707A1">
        <w:rPr>
          <w:rFonts w:ascii="Times New Roman" w:hAnsi="Times New Roman"/>
          <w:sz w:val="24"/>
          <w:szCs w:val="24"/>
        </w:rPr>
        <w:t xml:space="preserve"> Jadi Implementasi merupakan suatu proses yang dinamis yang melibatkan secara terus menerus  usaha-usaha  untuk  mencari  apa  yang  akan  dan  dapat  di  lakukan. </w:t>
      </w:r>
      <w:proofErr w:type="gramStart"/>
      <w:r w:rsidRPr="003707A1">
        <w:rPr>
          <w:rFonts w:ascii="Times New Roman" w:hAnsi="Times New Roman"/>
          <w:sz w:val="24"/>
          <w:szCs w:val="24"/>
        </w:rPr>
        <w:t>Dengan demikian implementasi mengatur kegiatan-kegiatan yang mengarah pada penempatan suatu program kedalam tujuan kebijakan yang diinginkan.</w:t>
      </w:r>
      <w:proofErr w:type="gramEnd"/>
    </w:p>
    <w:p w:rsidR="003707A1" w:rsidRPr="003707A1" w:rsidRDefault="003707A1" w:rsidP="00022F77">
      <w:pPr>
        <w:spacing w:line="480" w:lineRule="auto"/>
        <w:ind w:firstLine="720"/>
        <w:jc w:val="both"/>
        <w:rPr>
          <w:rFonts w:ascii="Times New Roman" w:hAnsi="Times New Roman"/>
          <w:sz w:val="24"/>
          <w:szCs w:val="24"/>
        </w:rPr>
      </w:pPr>
      <w:r w:rsidRPr="003707A1">
        <w:rPr>
          <w:rFonts w:ascii="Times New Roman" w:hAnsi="Times New Roman"/>
          <w:sz w:val="24"/>
          <w:szCs w:val="24"/>
        </w:rPr>
        <w:t>Tiga kegiatan utama yang paling penting dalam implementasi keputusan adalah:</w:t>
      </w:r>
    </w:p>
    <w:p w:rsidR="003707A1" w:rsidRPr="003707A1" w:rsidRDefault="003707A1" w:rsidP="00022F77">
      <w:pPr>
        <w:pStyle w:val="ListParagraph"/>
        <w:numPr>
          <w:ilvl w:val="0"/>
          <w:numId w:val="26"/>
        </w:numPr>
        <w:tabs>
          <w:tab w:val="left" w:pos="720"/>
        </w:tabs>
        <w:spacing w:line="480" w:lineRule="auto"/>
        <w:ind w:hanging="720"/>
        <w:rPr>
          <w:rFonts w:ascii="Times New Roman" w:hAnsi="Times New Roman"/>
          <w:sz w:val="24"/>
          <w:szCs w:val="24"/>
        </w:rPr>
      </w:pPr>
      <w:r w:rsidRPr="003707A1">
        <w:rPr>
          <w:rFonts w:ascii="Times New Roman" w:hAnsi="Times New Roman"/>
          <w:sz w:val="24"/>
          <w:szCs w:val="24"/>
        </w:rPr>
        <w:t>Penafsiran yaitu merupakan kegiatan yang menterjemahkan makna program kedalam pengaturan yang dapat diterima dan dapat dijalankan.</w:t>
      </w:r>
    </w:p>
    <w:p w:rsidR="003707A1" w:rsidRPr="003707A1" w:rsidRDefault="003707A1" w:rsidP="00022F77">
      <w:pPr>
        <w:pStyle w:val="ListParagraph"/>
        <w:numPr>
          <w:ilvl w:val="0"/>
          <w:numId w:val="26"/>
        </w:numPr>
        <w:tabs>
          <w:tab w:val="left" w:pos="720"/>
        </w:tabs>
        <w:spacing w:line="480" w:lineRule="auto"/>
        <w:ind w:hanging="720"/>
        <w:rPr>
          <w:rFonts w:ascii="Times New Roman" w:hAnsi="Times New Roman"/>
          <w:sz w:val="24"/>
          <w:szCs w:val="24"/>
        </w:rPr>
      </w:pPr>
      <w:r w:rsidRPr="003707A1">
        <w:rPr>
          <w:rFonts w:ascii="Times New Roman" w:hAnsi="Times New Roman"/>
          <w:sz w:val="24"/>
          <w:szCs w:val="24"/>
        </w:rPr>
        <w:lastRenderedPageBreak/>
        <w:t>Organisasi yaitu merupakan unit atau wadah untuk menempatkan program ke dalam tujuan kebijakan.</w:t>
      </w:r>
    </w:p>
    <w:p w:rsidR="003707A1" w:rsidRPr="003707A1" w:rsidRDefault="003707A1" w:rsidP="00022F77">
      <w:pPr>
        <w:pStyle w:val="ListParagraph"/>
        <w:numPr>
          <w:ilvl w:val="0"/>
          <w:numId w:val="26"/>
        </w:numPr>
        <w:tabs>
          <w:tab w:val="left" w:pos="720"/>
        </w:tabs>
        <w:spacing w:line="480" w:lineRule="auto"/>
        <w:ind w:hanging="720"/>
        <w:rPr>
          <w:rFonts w:ascii="Times New Roman" w:hAnsi="Times New Roman"/>
          <w:sz w:val="24"/>
          <w:szCs w:val="24"/>
        </w:rPr>
      </w:pPr>
      <w:r w:rsidRPr="003707A1">
        <w:rPr>
          <w:rFonts w:ascii="Times New Roman" w:hAnsi="Times New Roman"/>
          <w:sz w:val="24"/>
          <w:szCs w:val="24"/>
        </w:rPr>
        <w:t>Penerapan yang berhubungan dengan perlengkapan rutin bagi pelayanan, upah, dan lain-lainnya.</w:t>
      </w:r>
    </w:p>
    <w:p w:rsidR="003707A1" w:rsidRPr="003707A1" w:rsidRDefault="003707A1" w:rsidP="00022F77">
      <w:pPr>
        <w:pStyle w:val="ListParagraph"/>
        <w:tabs>
          <w:tab w:val="left" w:pos="720"/>
        </w:tabs>
        <w:spacing w:line="480" w:lineRule="auto"/>
        <w:rPr>
          <w:rFonts w:ascii="Times New Roman" w:hAnsi="Times New Roman"/>
          <w:sz w:val="24"/>
          <w:szCs w:val="24"/>
          <w:lang w:val="en-US"/>
        </w:rPr>
      </w:pPr>
      <w:r w:rsidRPr="003707A1">
        <w:rPr>
          <w:rFonts w:ascii="Times New Roman" w:hAnsi="Times New Roman"/>
          <w:sz w:val="24"/>
          <w:szCs w:val="24"/>
        </w:rPr>
        <w:t>(Tangkilisan, 2003:18)</w:t>
      </w:r>
    </w:p>
    <w:p w:rsidR="003707A1" w:rsidRPr="003707A1" w:rsidRDefault="003707A1" w:rsidP="00022F77">
      <w:pPr>
        <w:spacing w:line="480" w:lineRule="auto"/>
        <w:ind w:firstLine="720"/>
        <w:jc w:val="both"/>
        <w:rPr>
          <w:rFonts w:ascii="Times New Roman" w:hAnsi="Times New Roman"/>
          <w:sz w:val="24"/>
          <w:szCs w:val="24"/>
        </w:rPr>
      </w:pPr>
      <w:r w:rsidRPr="003707A1">
        <w:rPr>
          <w:rFonts w:ascii="Times New Roman" w:hAnsi="Times New Roman"/>
          <w:sz w:val="24"/>
          <w:szCs w:val="24"/>
        </w:rPr>
        <w:t>Rippley dan Franklin (1982) menyatakan keberhasilan implementasi kebijakan program dan ditinjau dari tiga faktor yaitu:</w:t>
      </w:r>
    </w:p>
    <w:p w:rsidR="003707A1" w:rsidRPr="003707A1" w:rsidRDefault="003707A1" w:rsidP="00022F77">
      <w:pPr>
        <w:pStyle w:val="ListParagraph"/>
        <w:numPr>
          <w:ilvl w:val="0"/>
          <w:numId w:val="27"/>
        </w:numPr>
        <w:spacing w:line="480" w:lineRule="auto"/>
        <w:ind w:hanging="720"/>
        <w:rPr>
          <w:rFonts w:ascii="Times New Roman" w:hAnsi="Times New Roman"/>
          <w:sz w:val="24"/>
          <w:szCs w:val="24"/>
        </w:rPr>
      </w:pPr>
      <w:r w:rsidRPr="003707A1">
        <w:rPr>
          <w:rFonts w:ascii="Times New Roman" w:hAnsi="Times New Roman"/>
          <w:sz w:val="24"/>
          <w:szCs w:val="24"/>
        </w:rPr>
        <w:t>Prespektif kepatuhan (</w:t>
      </w:r>
      <w:r w:rsidRPr="00831AB2">
        <w:rPr>
          <w:rFonts w:ascii="Times New Roman" w:hAnsi="Times New Roman"/>
          <w:i/>
          <w:sz w:val="24"/>
          <w:szCs w:val="24"/>
        </w:rPr>
        <w:t>compliance</w:t>
      </w:r>
      <w:r w:rsidRPr="003707A1">
        <w:rPr>
          <w:rFonts w:ascii="Times New Roman" w:hAnsi="Times New Roman"/>
          <w:sz w:val="24"/>
          <w:szCs w:val="24"/>
        </w:rPr>
        <w:t>) yang mengukur implementasi dari kepatuhan atas mereka.</w:t>
      </w:r>
    </w:p>
    <w:p w:rsidR="003707A1" w:rsidRPr="003707A1" w:rsidRDefault="003707A1" w:rsidP="00022F77">
      <w:pPr>
        <w:pStyle w:val="ListParagraph"/>
        <w:numPr>
          <w:ilvl w:val="0"/>
          <w:numId w:val="27"/>
        </w:numPr>
        <w:spacing w:line="480" w:lineRule="auto"/>
        <w:ind w:hanging="720"/>
        <w:rPr>
          <w:rFonts w:ascii="Times New Roman" w:hAnsi="Times New Roman"/>
          <w:sz w:val="24"/>
          <w:szCs w:val="24"/>
        </w:rPr>
      </w:pPr>
      <w:r w:rsidRPr="003707A1">
        <w:rPr>
          <w:rFonts w:ascii="Times New Roman" w:hAnsi="Times New Roman"/>
          <w:sz w:val="24"/>
          <w:szCs w:val="24"/>
        </w:rPr>
        <w:t>Keberhasilan impIementasi diukur dari kelancaran rutinitas dan tiadanya persoalan.</w:t>
      </w:r>
    </w:p>
    <w:p w:rsidR="003707A1" w:rsidRPr="003707A1" w:rsidRDefault="003707A1" w:rsidP="00022F77">
      <w:pPr>
        <w:pStyle w:val="ListParagraph"/>
        <w:numPr>
          <w:ilvl w:val="0"/>
          <w:numId w:val="27"/>
        </w:numPr>
        <w:spacing w:line="480" w:lineRule="auto"/>
        <w:ind w:hanging="720"/>
        <w:rPr>
          <w:rFonts w:ascii="Times New Roman" w:hAnsi="Times New Roman"/>
          <w:sz w:val="24"/>
          <w:szCs w:val="24"/>
        </w:rPr>
      </w:pPr>
      <w:r w:rsidRPr="003707A1">
        <w:rPr>
          <w:rFonts w:ascii="Times New Roman" w:hAnsi="Times New Roman"/>
          <w:sz w:val="24"/>
          <w:szCs w:val="24"/>
        </w:rPr>
        <w:t>Implementasi yang herhasil mengarah kepada kinerja yang memuaskan semua pihak terutama kelompok penerima manfaat yang diharapkan.</w:t>
      </w:r>
      <w:r w:rsidRPr="003707A1">
        <w:rPr>
          <w:rFonts w:ascii="Times New Roman" w:hAnsi="Times New Roman"/>
          <w:sz w:val="24"/>
          <w:szCs w:val="24"/>
        </w:rPr>
        <w:br/>
        <w:t>(Tangkilisan, 2003:21)</w:t>
      </w:r>
    </w:p>
    <w:p w:rsidR="003707A1" w:rsidRPr="003707A1" w:rsidRDefault="003707A1" w:rsidP="00022F77">
      <w:pPr>
        <w:spacing w:line="480" w:lineRule="auto"/>
        <w:ind w:firstLine="720"/>
        <w:jc w:val="both"/>
        <w:rPr>
          <w:rFonts w:ascii="Times New Roman" w:hAnsi="Times New Roman"/>
          <w:sz w:val="24"/>
          <w:szCs w:val="24"/>
        </w:rPr>
      </w:pPr>
      <w:r w:rsidRPr="003707A1">
        <w:rPr>
          <w:rFonts w:ascii="Times New Roman" w:hAnsi="Times New Roman"/>
          <w:sz w:val="24"/>
          <w:szCs w:val="24"/>
        </w:rPr>
        <w:t>Peters (1982) mengatakan, implementasi kebijakan yang gagal disebabkan beberapa faktor:</w:t>
      </w:r>
    </w:p>
    <w:p w:rsidR="003707A1" w:rsidRPr="003707A1" w:rsidRDefault="003707A1" w:rsidP="00022F77">
      <w:pPr>
        <w:pStyle w:val="ListParagraph"/>
        <w:numPr>
          <w:ilvl w:val="0"/>
          <w:numId w:val="28"/>
        </w:numPr>
        <w:spacing w:line="480" w:lineRule="auto"/>
        <w:ind w:hanging="720"/>
        <w:rPr>
          <w:rFonts w:ascii="Times New Roman" w:hAnsi="Times New Roman"/>
          <w:sz w:val="24"/>
          <w:szCs w:val="24"/>
        </w:rPr>
      </w:pPr>
      <w:r w:rsidRPr="003707A1">
        <w:rPr>
          <w:rFonts w:ascii="Times New Roman" w:hAnsi="Times New Roman"/>
          <w:sz w:val="24"/>
          <w:szCs w:val="24"/>
        </w:rPr>
        <w:t>Informasi</w:t>
      </w:r>
      <w:r w:rsidRPr="003707A1">
        <w:rPr>
          <w:rFonts w:ascii="Times New Roman" w:hAnsi="Times New Roman"/>
          <w:sz w:val="24"/>
          <w:szCs w:val="24"/>
        </w:rPr>
        <w:br/>
        <w:t xml:space="preserve">Kekurangan informasi dengan mudah mengakibatkan adanya gambaran yang kurang tepat baik kepada obyek kebijakan maupun kepada para pelaksana </w:t>
      </w:r>
      <w:r w:rsidRPr="003707A1">
        <w:rPr>
          <w:rFonts w:ascii="Times New Roman" w:hAnsi="Times New Roman"/>
          <w:sz w:val="24"/>
          <w:szCs w:val="24"/>
        </w:rPr>
        <w:lastRenderedPageBreak/>
        <w:t>dan  isi kebijakan yang akan dilaksankaannya dan basil-basil dan kebijakan itu.</w:t>
      </w:r>
    </w:p>
    <w:p w:rsidR="003707A1" w:rsidRPr="003707A1" w:rsidRDefault="003707A1" w:rsidP="00022F77">
      <w:pPr>
        <w:pStyle w:val="ListParagraph"/>
        <w:numPr>
          <w:ilvl w:val="0"/>
          <w:numId w:val="28"/>
        </w:numPr>
        <w:spacing w:line="480" w:lineRule="auto"/>
        <w:ind w:hanging="720"/>
        <w:rPr>
          <w:rFonts w:ascii="Times New Roman" w:hAnsi="Times New Roman"/>
          <w:sz w:val="24"/>
          <w:szCs w:val="24"/>
        </w:rPr>
      </w:pPr>
      <w:r>
        <w:rPr>
          <w:rFonts w:ascii="Times New Roman" w:hAnsi="Times New Roman"/>
          <w:sz w:val="24"/>
          <w:szCs w:val="24"/>
        </w:rPr>
        <w:t>Isi Kebijakan</w:t>
      </w:r>
    </w:p>
    <w:p w:rsidR="003707A1" w:rsidRPr="003707A1" w:rsidRDefault="003707A1" w:rsidP="00022F77">
      <w:pPr>
        <w:pStyle w:val="ListParagraph"/>
        <w:spacing w:line="480" w:lineRule="auto"/>
        <w:rPr>
          <w:rFonts w:ascii="Times New Roman" w:hAnsi="Times New Roman"/>
          <w:sz w:val="24"/>
          <w:szCs w:val="24"/>
        </w:rPr>
      </w:pPr>
      <w:r w:rsidRPr="003707A1">
        <w:rPr>
          <w:rFonts w:ascii="Times New Roman" w:hAnsi="Times New Roman"/>
          <w:sz w:val="24"/>
          <w:szCs w:val="24"/>
        </w:rPr>
        <w:t>Implementasi kebijakan dapat gagal karena masih samarnya isi atau tujuan kebijakan atau ketidak tepatan atau ketidak tegasan intern ataupun ekstern atau kebijakan itu sendiri, menunjukkan adanya kekurangan yang sangat berarti atau adanya kekurangan yang menyangkut sumber daya pembantu.</w:t>
      </w:r>
    </w:p>
    <w:p w:rsidR="0045302C" w:rsidRPr="00257C7B" w:rsidRDefault="003707A1" w:rsidP="00022F77">
      <w:pPr>
        <w:pStyle w:val="ListParagraph"/>
        <w:numPr>
          <w:ilvl w:val="0"/>
          <w:numId w:val="28"/>
        </w:numPr>
        <w:spacing w:line="480" w:lineRule="auto"/>
        <w:ind w:hanging="720"/>
        <w:rPr>
          <w:rFonts w:ascii="Times New Roman" w:hAnsi="Times New Roman"/>
          <w:sz w:val="24"/>
          <w:szCs w:val="24"/>
        </w:rPr>
      </w:pPr>
      <w:r w:rsidRPr="003707A1">
        <w:rPr>
          <w:rFonts w:ascii="Times New Roman" w:hAnsi="Times New Roman"/>
          <w:sz w:val="24"/>
          <w:szCs w:val="24"/>
        </w:rPr>
        <w:t>Dukungan</w:t>
      </w:r>
      <w:r w:rsidRPr="003707A1">
        <w:rPr>
          <w:rFonts w:ascii="Times New Roman" w:hAnsi="Times New Roman"/>
          <w:sz w:val="24"/>
          <w:szCs w:val="24"/>
        </w:rPr>
        <w:br/>
        <w:t>Implementasi kebijakan publik akan sangat sulit bila pada pelaksanannya tidak cukup dukungan untuk kebijakan tersebut.</w:t>
      </w:r>
    </w:p>
    <w:p w:rsidR="003707A1" w:rsidRPr="003707A1" w:rsidRDefault="003707A1" w:rsidP="00022F77">
      <w:pPr>
        <w:pStyle w:val="ListParagraph"/>
        <w:numPr>
          <w:ilvl w:val="0"/>
          <w:numId w:val="28"/>
        </w:numPr>
        <w:spacing w:line="480" w:lineRule="auto"/>
        <w:ind w:hanging="720"/>
        <w:rPr>
          <w:rFonts w:ascii="Times New Roman" w:hAnsi="Times New Roman"/>
          <w:sz w:val="24"/>
          <w:szCs w:val="24"/>
        </w:rPr>
      </w:pPr>
      <w:r>
        <w:rPr>
          <w:rFonts w:ascii="Times New Roman" w:hAnsi="Times New Roman"/>
          <w:sz w:val="24"/>
          <w:szCs w:val="24"/>
        </w:rPr>
        <w:t>Pembagian Potensi</w:t>
      </w:r>
    </w:p>
    <w:p w:rsidR="00B23CFC" w:rsidRDefault="003707A1" w:rsidP="00022F77">
      <w:pPr>
        <w:pStyle w:val="ListParagraph"/>
        <w:spacing w:line="480" w:lineRule="auto"/>
        <w:rPr>
          <w:rFonts w:ascii="Times New Roman" w:hAnsi="Times New Roman"/>
          <w:sz w:val="24"/>
          <w:szCs w:val="24"/>
          <w:lang w:val="en-US"/>
        </w:rPr>
      </w:pPr>
      <w:r w:rsidRPr="003707A1">
        <w:rPr>
          <w:rFonts w:ascii="Times New Roman" w:hAnsi="Times New Roman"/>
          <w:sz w:val="24"/>
          <w:szCs w:val="24"/>
        </w:rPr>
        <w:t xml:space="preserve">Hal ini terkait dengan pembagian potensi diantaranya para aktor implementasi dan juga mengenai organisasi pelaksana dalam kaitannya dengan diferensiasi </w:t>
      </w:r>
      <w:r w:rsidR="00B23CFC">
        <w:rPr>
          <w:rFonts w:ascii="Times New Roman" w:hAnsi="Times New Roman"/>
          <w:sz w:val="24"/>
          <w:szCs w:val="24"/>
        </w:rPr>
        <w:t>tugas dan wewenang.</w:t>
      </w:r>
    </w:p>
    <w:p w:rsidR="003707A1" w:rsidRPr="003707A1" w:rsidRDefault="003707A1" w:rsidP="00022F77">
      <w:pPr>
        <w:pStyle w:val="ListParagraph"/>
        <w:spacing w:line="480" w:lineRule="auto"/>
        <w:rPr>
          <w:rFonts w:ascii="Times New Roman" w:hAnsi="Times New Roman"/>
          <w:sz w:val="24"/>
          <w:szCs w:val="24"/>
        </w:rPr>
      </w:pPr>
      <w:r w:rsidRPr="003707A1">
        <w:rPr>
          <w:rFonts w:ascii="Times New Roman" w:hAnsi="Times New Roman"/>
          <w:sz w:val="24"/>
          <w:szCs w:val="24"/>
        </w:rPr>
        <w:t>(Tangkilisan, 2003:22)</w:t>
      </w:r>
    </w:p>
    <w:p w:rsidR="00F77B79" w:rsidRDefault="003707A1" w:rsidP="00022F77">
      <w:pPr>
        <w:spacing w:line="480" w:lineRule="auto"/>
        <w:ind w:firstLine="720"/>
        <w:jc w:val="both"/>
        <w:rPr>
          <w:rFonts w:ascii="Times New Roman" w:hAnsi="Times New Roman"/>
          <w:sz w:val="24"/>
          <w:szCs w:val="24"/>
        </w:rPr>
      </w:pPr>
      <w:proofErr w:type="gramStart"/>
      <w:r w:rsidRPr="003707A1">
        <w:rPr>
          <w:rFonts w:ascii="Times New Roman" w:hAnsi="Times New Roman"/>
          <w:sz w:val="24"/>
          <w:szCs w:val="24"/>
        </w:rPr>
        <w:t>Menurut Van Meter dan Van Horn, prospek-prospek tentang implementasi yang efektif ditentukan oleh kejelasan ukuran-ukuran dan tujuan-tujuan yang dinyatakan dan oleh ketepatan dan konsistensi dalam mengkomunikasikan ukuran-ukuran dan tujuan- tujuàn tersebut.</w:t>
      </w:r>
      <w:proofErr w:type="gramEnd"/>
      <w:r w:rsidRPr="003707A1">
        <w:rPr>
          <w:rFonts w:ascii="Times New Roman" w:hAnsi="Times New Roman"/>
          <w:sz w:val="24"/>
          <w:szCs w:val="24"/>
        </w:rPr>
        <w:t xml:space="preserve">  (Winarno, 2002:113)</w:t>
      </w:r>
    </w:p>
    <w:p w:rsidR="00682E54" w:rsidRDefault="00682E54" w:rsidP="00022F77">
      <w:pPr>
        <w:spacing w:line="480" w:lineRule="auto"/>
        <w:ind w:firstLine="720"/>
        <w:jc w:val="both"/>
        <w:rPr>
          <w:rFonts w:ascii="Times New Roman" w:hAnsi="Times New Roman"/>
          <w:sz w:val="24"/>
          <w:szCs w:val="24"/>
        </w:rPr>
      </w:pPr>
    </w:p>
    <w:p w:rsidR="00257C7B" w:rsidRPr="00682E54" w:rsidRDefault="00257C7B" w:rsidP="00022F77">
      <w:pPr>
        <w:spacing w:line="480" w:lineRule="auto"/>
        <w:ind w:firstLine="720"/>
        <w:jc w:val="both"/>
        <w:rPr>
          <w:rFonts w:ascii="Times New Roman" w:hAnsi="Times New Roman"/>
          <w:sz w:val="24"/>
          <w:szCs w:val="24"/>
        </w:rPr>
      </w:pPr>
    </w:p>
    <w:p w:rsidR="00F513B4" w:rsidRPr="00F513B4" w:rsidRDefault="00535A2A" w:rsidP="00022F77">
      <w:pPr>
        <w:pStyle w:val="ListParagraph"/>
        <w:numPr>
          <w:ilvl w:val="2"/>
          <w:numId w:val="1"/>
        </w:numPr>
        <w:shd w:val="clear" w:color="auto" w:fill="FFFFFF"/>
        <w:spacing w:after="0" w:line="480" w:lineRule="auto"/>
        <w:ind w:left="720"/>
        <w:rPr>
          <w:rFonts w:ascii="Times New Roman" w:hAnsi="Times New Roman"/>
          <w:b/>
          <w:color w:val="000000" w:themeColor="text1"/>
          <w:sz w:val="24"/>
          <w:szCs w:val="24"/>
        </w:rPr>
      </w:pPr>
      <w:r>
        <w:rPr>
          <w:rFonts w:ascii="Times New Roman" w:hAnsi="Times New Roman"/>
          <w:b/>
          <w:color w:val="000000" w:themeColor="text1"/>
          <w:sz w:val="24"/>
          <w:szCs w:val="24"/>
          <w:lang w:val="en-US"/>
        </w:rPr>
        <w:lastRenderedPageBreak/>
        <w:t>Teori Keuntungan</w:t>
      </w:r>
    </w:p>
    <w:p w:rsidR="00C03035" w:rsidRDefault="00C03035"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sidRPr="00C03035">
        <w:rPr>
          <w:rFonts w:ascii="Times New Roman" w:hAnsi="Times New Roman"/>
          <w:sz w:val="24"/>
          <w:szCs w:val="24"/>
          <w:lang w:val="en-US"/>
        </w:rPr>
        <w:t xml:space="preserve">Dalam </w:t>
      </w:r>
      <w:r w:rsidRPr="00C03035">
        <w:rPr>
          <w:rFonts w:ascii="Times New Roman" w:hAnsi="Times New Roman"/>
          <w:sz w:val="24"/>
          <w:szCs w:val="24"/>
        </w:rPr>
        <w:t>bagian ini</w:t>
      </w:r>
      <w:r w:rsidRPr="00C03035">
        <w:rPr>
          <w:rFonts w:ascii="Times New Roman" w:hAnsi="Times New Roman"/>
          <w:sz w:val="24"/>
          <w:szCs w:val="24"/>
          <w:lang w:val="en-US"/>
        </w:rPr>
        <w:t xml:space="preserve"> </w:t>
      </w:r>
      <w:r w:rsidRPr="00C03035">
        <w:rPr>
          <w:rFonts w:ascii="Times New Roman" w:hAnsi="Times New Roman"/>
          <w:sz w:val="24"/>
          <w:szCs w:val="24"/>
        </w:rPr>
        <w:t>berasumsi bahwa tujuan dari produsen atau pengusaha adalah untuk memperoleh la</w:t>
      </w:r>
      <w:r>
        <w:rPr>
          <w:rFonts w:ascii="Times New Roman" w:hAnsi="Times New Roman"/>
          <w:sz w:val="24"/>
          <w:szCs w:val="24"/>
        </w:rPr>
        <w:t>ba yang maksimum. Laba yang ma</w:t>
      </w:r>
      <w:r>
        <w:rPr>
          <w:rFonts w:ascii="Times New Roman" w:hAnsi="Times New Roman"/>
          <w:sz w:val="24"/>
          <w:szCs w:val="24"/>
          <w:lang w:val="en-US"/>
        </w:rPr>
        <w:t>k</w:t>
      </w:r>
      <w:r w:rsidRPr="00C03035">
        <w:rPr>
          <w:rFonts w:ascii="Times New Roman" w:hAnsi="Times New Roman"/>
          <w:sz w:val="24"/>
          <w:szCs w:val="24"/>
        </w:rPr>
        <w:t>simum merupakan tujuan satu-satunya dari produsen.</w:t>
      </w:r>
      <w:r w:rsidRPr="00C03035">
        <w:rPr>
          <w:rFonts w:ascii="Times New Roman" w:hAnsi="Times New Roman"/>
          <w:sz w:val="24"/>
          <w:szCs w:val="24"/>
          <w:lang w:val="en-US"/>
        </w:rPr>
        <w:t xml:space="preserve"> </w:t>
      </w:r>
      <w:r w:rsidR="00F513B4" w:rsidRPr="00C03035">
        <w:rPr>
          <w:rFonts w:ascii="Times New Roman" w:hAnsi="Times New Roman"/>
          <w:sz w:val="24"/>
          <w:szCs w:val="24"/>
        </w:rPr>
        <w:t xml:space="preserve">Dalam kondisi ini produsen atau pangusaha akan berusaha untuk memilih kombinasi </w:t>
      </w:r>
      <w:r w:rsidR="00F513B4" w:rsidRPr="00C03035">
        <w:rPr>
          <w:rFonts w:ascii="Times New Roman" w:hAnsi="Times New Roman"/>
          <w:i/>
          <w:sz w:val="24"/>
          <w:szCs w:val="24"/>
        </w:rPr>
        <w:t>input</w:t>
      </w:r>
      <w:r w:rsidR="00F513B4" w:rsidRPr="00C03035">
        <w:rPr>
          <w:rFonts w:ascii="Times New Roman" w:hAnsi="Times New Roman"/>
          <w:sz w:val="24"/>
          <w:szCs w:val="24"/>
        </w:rPr>
        <w:t xml:space="preserve"> terbaik dan tingkat </w:t>
      </w:r>
      <w:r w:rsidR="00F513B4" w:rsidRPr="00C03035">
        <w:rPr>
          <w:rFonts w:ascii="Times New Roman" w:hAnsi="Times New Roman"/>
          <w:i/>
          <w:sz w:val="24"/>
          <w:szCs w:val="24"/>
        </w:rPr>
        <w:t>output</w:t>
      </w:r>
      <w:r w:rsidR="00F513B4" w:rsidRPr="00C03035">
        <w:rPr>
          <w:rFonts w:ascii="Times New Roman" w:hAnsi="Times New Roman"/>
          <w:sz w:val="24"/>
          <w:szCs w:val="24"/>
        </w:rPr>
        <w:t xml:space="preserve"> yang menghasilkan keuntungan. Jadi perusahaan akan berusaha membuat perbedaan yang sebesar-besarnya antara biaya</w:t>
      </w:r>
      <w:r>
        <w:rPr>
          <w:rFonts w:ascii="Times New Roman" w:hAnsi="Times New Roman"/>
          <w:sz w:val="24"/>
          <w:szCs w:val="24"/>
        </w:rPr>
        <w:t xml:space="preserve"> produksi dan penerimaan total.</w:t>
      </w:r>
    </w:p>
    <w:p w:rsidR="00C03035" w:rsidRDefault="00F513B4"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sidRPr="00C03035">
        <w:rPr>
          <w:rFonts w:ascii="Times New Roman" w:hAnsi="Times New Roman"/>
          <w:sz w:val="24"/>
          <w:szCs w:val="24"/>
        </w:rPr>
        <w:t>Perusahaan yang menginginkan laba maksimum akan mengambil keputusan secara marjinal, dimana perusahaan dapat menyesuaikan variabelvariabel yang bisa dikontrol untuk memungkinkan memperoleh laba yan</w:t>
      </w:r>
      <w:r w:rsidR="00C03035">
        <w:rPr>
          <w:rFonts w:ascii="Times New Roman" w:hAnsi="Times New Roman"/>
          <w:sz w:val="24"/>
          <w:szCs w:val="24"/>
        </w:rPr>
        <w:t>g maksimum (Nicholson, 1999</w:t>
      </w:r>
      <w:r w:rsidRPr="00C03035">
        <w:rPr>
          <w:rFonts w:ascii="Times New Roman" w:hAnsi="Times New Roman"/>
          <w:sz w:val="24"/>
          <w:szCs w:val="24"/>
        </w:rPr>
        <w:t xml:space="preserve">). Dengan pendekatan ini produsen akan memperoleh keuntungan pada saat </w:t>
      </w:r>
      <w:r w:rsidRPr="00C03035">
        <w:rPr>
          <w:rFonts w:ascii="Times New Roman" w:hAnsi="Times New Roman"/>
          <w:i/>
          <w:sz w:val="24"/>
          <w:szCs w:val="24"/>
        </w:rPr>
        <w:t>Marginal Cost</w:t>
      </w:r>
      <w:r w:rsidRPr="00C03035">
        <w:rPr>
          <w:rFonts w:ascii="Times New Roman" w:hAnsi="Times New Roman"/>
          <w:sz w:val="24"/>
          <w:szCs w:val="24"/>
        </w:rPr>
        <w:t xml:space="preserve"> (MC) sama dengan </w:t>
      </w:r>
      <w:r w:rsidRPr="00C03035">
        <w:rPr>
          <w:rFonts w:ascii="Times New Roman" w:hAnsi="Times New Roman"/>
          <w:i/>
          <w:sz w:val="24"/>
          <w:szCs w:val="24"/>
        </w:rPr>
        <w:t>Marginal Revenue</w:t>
      </w:r>
      <w:r w:rsidRPr="00C03035">
        <w:rPr>
          <w:rFonts w:ascii="Times New Roman" w:hAnsi="Times New Roman"/>
          <w:sz w:val="24"/>
          <w:szCs w:val="24"/>
        </w:rPr>
        <w:t xml:space="preserve"> (MR). Sepanjang laba marjinal (MR) positif, produsen boleh memproduksi lebih banyak </w:t>
      </w:r>
      <w:r w:rsidRPr="00C03035">
        <w:rPr>
          <w:rFonts w:ascii="Times New Roman" w:hAnsi="Times New Roman"/>
          <w:i/>
          <w:sz w:val="24"/>
          <w:szCs w:val="24"/>
        </w:rPr>
        <w:t>output</w:t>
      </w:r>
      <w:r w:rsidRPr="00C03035">
        <w:rPr>
          <w:rFonts w:ascii="Times New Roman" w:hAnsi="Times New Roman"/>
          <w:sz w:val="24"/>
          <w:szCs w:val="24"/>
        </w:rPr>
        <w:t xml:space="preserve">, dan menggunakan lebih banyak </w:t>
      </w:r>
      <w:r w:rsidRPr="00C03035">
        <w:rPr>
          <w:rFonts w:ascii="Times New Roman" w:hAnsi="Times New Roman"/>
          <w:i/>
          <w:sz w:val="24"/>
          <w:szCs w:val="24"/>
        </w:rPr>
        <w:t>input</w:t>
      </w:r>
      <w:r w:rsidRPr="00C03035">
        <w:rPr>
          <w:rFonts w:ascii="Times New Roman" w:hAnsi="Times New Roman"/>
          <w:sz w:val="24"/>
          <w:szCs w:val="24"/>
        </w:rPr>
        <w:t>, akan tetapi bila laba marijinal tersebut telah mencapai 0 maka sebaiknya produsenmenstop penambahan produksi sebab dengan penambahan produksi ini tdak akan me</w:t>
      </w:r>
      <w:r w:rsidR="00C03035">
        <w:rPr>
          <w:rFonts w:ascii="Times New Roman" w:hAnsi="Times New Roman"/>
          <w:sz w:val="24"/>
          <w:szCs w:val="24"/>
        </w:rPr>
        <w:t>mbawa keuntungan bagi produsen.</w:t>
      </w:r>
    </w:p>
    <w:p w:rsidR="00C03035" w:rsidRDefault="00F513B4"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sidRPr="00C03035">
        <w:rPr>
          <w:rFonts w:ascii="Times New Roman" w:hAnsi="Times New Roman"/>
          <w:sz w:val="24"/>
          <w:szCs w:val="24"/>
        </w:rPr>
        <w:t xml:space="preserve">Hubungan antara laba maksimum dengan pendekatan marjinal dapat dilihat dari penjelasan berikut. Pendapatan adalah selisih antara total penerimaan dan total </w:t>
      </w:r>
      <w:r w:rsidR="00C03035">
        <w:rPr>
          <w:rFonts w:ascii="Times New Roman" w:hAnsi="Times New Roman"/>
          <w:sz w:val="24"/>
          <w:szCs w:val="24"/>
        </w:rPr>
        <w:t>pengeluaran.</w:t>
      </w:r>
    </w:p>
    <w:p w:rsidR="00C03035" w:rsidRDefault="00F513B4"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sidRPr="00C03035">
        <w:rPr>
          <w:rFonts w:ascii="Times New Roman" w:hAnsi="Times New Roman"/>
          <w:sz w:val="24"/>
          <w:szCs w:val="24"/>
        </w:rPr>
        <w:t>π = TR-TC</w:t>
      </w:r>
    </w:p>
    <w:p w:rsidR="00C03035" w:rsidRDefault="00F513B4"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sidRPr="00C03035">
        <w:rPr>
          <w:rFonts w:ascii="Times New Roman" w:hAnsi="Times New Roman"/>
          <w:sz w:val="24"/>
          <w:szCs w:val="24"/>
        </w:rPr>
        <w:lastRenderedPageBreak/>
        <w:t>Dimana π adalah pendapatan bersih, TR (</w:t>
      </w:r>
      <w:r w:rsidRPr="00C03035">
        <w:rPr>
          <w:rFonts w:ascii="Times New Roman" w:hAnsi="Times New Roman"/>
          <w:i/>
          <w:sz w:val="24"/>
          <w:szCs w:val="24"/>
        </w:rPr>
        <w:t>total revenue</w:t>
      </w:r>
      <w:r w:rsidRPr="00C03035">
        <w:rPr>
          <w:rFonts w:ascii="Times New Roman" w:hAnsi="Times New Roman"/>
          <w:sz w:val="24"/>
          <w:szCs w:val="24"/>
        </w:rPr>
        <w:t>) adalah total penerimaan dari perusahaan yang diperoleh dari perkalian antara jumlah barang yang terjua</w:t>
      </w:r>
      <w:r w:rsidR="00C03035">
        <w:rPr>
          <w:rFonts w:ascii="Times New Roman" w:hAnsi="Times New Roman"/>
          <w:sz w:val="24"/>
          <w:szCs w:val="24"/>
        </w:rPr>
        <w:t>l dengan harga barang tersebut.</w:t>
      </w:r>
    </w:p>
    <w:p w:rsidR="00C03035" w:rsidRDefault="00F513B4"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sidRPr="00C03035">
        <w:rPr>
          <w:rFonts w:ascii="Times New Roman" w:hAnsi="Times New Roman"/>
          <w:sz w:val="24"/>
          <w:szCs w:val="24"/>
        </w:rPr>
        <w:t>TR = P . Q</w:t>
      </w:r>
    </w:p>
    <w:p w:rsidR="00C03035" w:rsidRDefault="00F513B4"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sidRPr="00C03035">
        <w:rPr>
          <w:rFonts w:ascii="Times New Roman" w:hAnsi="Times New Roman"/>
          <w:sz w:val="24"/>
          <w:szCs w:val="24"/>
        </w:rPr>
        <w:t>TC (</w:t>
      </w:r>
      <w:r w:rsidRPr="00C03035">
        <w:rPr>
          <w:rFonts w:ascii="Times New Roman" w:hAnsi="Times New Roman"/>
          <w:i/>
          <w:sz w:val="24"/>
          <w:szCs w:val="24"/>
        </w:rPr>
        <w:t>total cost</w:t>
      </w:r>
      <w:r w:rsidRPr="00C03035">
        <w:rPr>
          <w:rFonts w:ascii="Times New Roman" w:hAnsi="Times New Roman"/>
          <w:sz w:val="24"/>
          <w:szCs w:val="24"/>
        </w:rPr>
        <w:t xml:space="preserve">) adalah total biaya yang dikeluarkan oleh produsen dalam menghasilkan </w:t>
      </w:r>
      <w:r w:rsidRPr="00C03035">
        <w:rPr>
          <w:rFonts w:ascii="Times New Roman" w:hAnsi="Times New Roman"/>
          <w:i/>
          <w:sz w:val="24"/>
          <w:szCs w:val="24"/>
        </w:rPr>
        <w:t>output</w:t>
      </w:r>
      <w:r w:rsidRPr="00C03035">
        <w:rPr>
          <w:rFonts w:ascii="Times New Roman" w:hAnsi="Times New Roman"/>
          <w:sz w:val="24"/>
          <w:szCs w:val="24"/>
        </w:rPr>
        <w:t xml:space="preserve">. Untuk mencari </w:t>
      </w:r>
      <w:r w:rsidRPr="00C03035">
        <w:rPr>
          <w:rFonts w:ascii="Times New Roman" w:hAnsi="Times New Roman"/>
          <w:i/>
          <w:sz w:val="24"/>
          <w:szCs w:val="24"/>
        </w:rPr>
        <w:t>total cost</w:t>
      </w:r>
      <w:r w:rsidRPr="00C03035">
        <w:rPr>
          <w:rFonts w:ascii="Times New Roman" w:hAnsi="Times New Roman"/>
          <w:sz w:val="24"/>
          <w:szCs w:val="24"/>
        </w:rPr>
        <w:t xml:space="preserve"> (biaya total) adalah dengan menjumlahkan total </w:t>
      </w:r>
      <w:r w:rsidRPr="00C03035">
        <w:rPr>
          <w:rFonts w:ascii="Times New Roman" w:hAnsi="Times New Roman"/>
          <w:i/>
          <w:sz w:val="24"/>
          <w:szCs w:val="24"/>
        </w:rPr>
        <w:t>fixed cost</w:t>
      </w:r>
      <w:r w:rsidRPr="00C03035">
        <w:rPr>
          <w:rFonts w:ascii="Times New Roman" w:hAnsi="Times New Roman"/>
          <w:sz w:val="24"/>
          <w:szCs w:val="24"/>
        </w:rPr>
        <w:t xml:space="preserve"> (biaya tetap total) dengan total </w:t>
      </w:r>
      <w:r w:rsidRPr="00C03035">
        <w:rPr>
          <w:rFonts w:ascii="Times New Roman" w:hAnsi="Times New Roman"/>
          <w:i/>
          <w:sz w:val="24"/>
          <w:szCs w:val="24"/>
        </w:rPr>
        <w:t>variable cost</w:t>
      </w:r>
      <w:r w:rsidRPr="00C03035">
        <w:rPr>
          <w:rFonts w:ascii="Times New Roman" w:hAnsi="Times New Roman"/>
          <w:sz w:val="24"/>
          <w:szCs w:val="24"/>
        </w:rPr>
        <w:t xml:space="preserve"> (biaya variabel total).</w:t>
      </w:r>
    </w:p>
    <w:p w:rsidR="00C03035" w:rsidRDefault="00F513B4"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sidRPr="00C03035">
        <w:rPr>
          <w:rFonts w:ascii="Times New Roman" w:hAnsi="Times New Roman"/>
          <w:sz w:val="24"/>
          <w:szCs w:val="24"/>
        </w:rPr>
        <w:t>TC</w:t>
      </w:r>
      <w:r w:rsidR="00C03035">
        <w:rPr>
          <w:rFonts w:ascii="Times New Roman" w:hAnsi="Times New Roman"/>
          <w:sz w:val="24"/>
          <w:szCs w:val="24"/>
          <w:lang w:val="en-US"/>
        </w:rPr>
        <w:t xml:space="preserve"> =</w:t>
      </w:r>
      <w:r w:rsidRPr="00C03035">
        <w:rPr>
          <w:rFonts w:ascii="Times New Roman" w:hAnsi="Times New Roman"/>
          <w:sz w:val="24"/>
          <w:szCs w:val="24"/>
        </w:rPr>
        <w:t xml:space="preserve"> TFC </w:t>
      </w:r>
      <w:r w:rsidRPr="00C03035">
        <w:rPr>
          <w:rFonts w:ascii="Times New Roman" w:hAnsi="Times New Roman"/>
          <w:sz w:val="24"/>
          <w:szCs w:val="24"/>
          <w:lang w:val="en-US"/>
        </w:rPr>
        <w:t>+</w:t>
      </w:r>
      <w:r w:rsidR="00C03035">
        <w:rPr>
          <w:rFonts w:ascii="Times New Roman" w:hAnsi="Times New Roman"/>
          <w:sz w:val="24"/>
          <w:szCs w:val="24"/>
        </w:rPr>
        <w:t xml:space="preserve"> TVC</w:t>
      </w:r>
    </w:p>
    <w:p w:rsidR="00C03035" w:rsidRDefault="00C03035"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Pr>
          <w:rFonts w:ascii="Times New Roman" w:hAnsi="Times New Roman"/>
          <w:sz w:val="24"/>
          <w:szCs w:val="24"/>
        </w:rPr>
        <w:t>Keterangan:</w:t>
      </w:r>
    </w:p>
    <w:p w:rsidR="00C03035" w:rsidRDefault="00C03035"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Pr>
          <w:rFonts w:ascii="Times New Roman" w:hAnsi="Times New Roman"/>
          <w:sz w:val="24"/>
          <w:szCs w:val="24"/>
        </w:rPr>
        <w:t>TC</w:t>
      </w:r>
      <w:r>
        <w:rPr>
          <w:rFonts w:ascii="Times New Roman" w:hAnsi="Times New Roman"/>
          <w:sz w:val="24"/>
          <w:szCs w:val="24"/>
          <w:lang w:val="en-US"/>
        </w:rPr>
        <w:tab/>
      </w:r>
      <w:r>
        <w:rPr>
          <w:rFonts w:ascii="Times New Roman" w:hAnsi="Times New Roman"/>
          <w:sz w:val="24"/>
          <w:szCs w:val="24"/>
        </w:rPr>
        <w:t xml:space="preserve">= </w:t>
      </w:r>
      <w:r w:rsidRPr="00C03035">
        <w:rPr>
          <w:rFonts w:ascii="Times New Roman" w:hAnsi="Times New Roman"/>
          <w:i/>
          <w:sz w:val="24"/>
          <w:szCs w:val="24"/>
        </w:rPr>
        <w:t>Total Cost</w:t>
      </w:r>
    </w:p>
    <w:p w:rsidR="00C03035" w:rsidRPr="00C03035" w:rsidRDefault="00C03035" w:rsidP="00022F77">
      <w:pPr>
        <w:pStyle w:val="ListParagraph"/>
        <w:shd w:val="clear" w:color="auto" w:fill="FFFFFF"/>
        <w:tabs>
          <w:tab w:val="left" w:pos="630"/>
        </w:tabs>
        <w:spacing w:after="0" w:line="480" w:lineRule="auto"/>
        <w:ind w:left="0" w:firstLine="720"/>
        <w:rPr>
          <w:rFonts w:ascii="Times New Roman" w:hAnsi="Times New Roman"/>
          <w:i/>
          <w:sz w:val="24"/>
          <w:szCs w:val="24"/>
          <w:lang w:val="en-US"/>
        </w:rPr>
      </w:pPr>
      <w:r>
        <w:rPr>
          <w:rFonts w:ascii="Times New Roman" w:hAnsi="Times New Roman"/>
          <w:sz w:val="24"/>
          <w:szCs w:val="24"/>
        </w:rPr>
        <w:t>TFC</w:t>
      </w:r>
      <w:r>
        <w:rPr>
          <w:rFonts w:ascii="Times New Roman" w:hAnsi="Times New Roman"/>
          <w:sz w:val="24"/>
          <w:szCs w:val="24"/>
          <w:lang w:val="en-US"/>
        </w:rPr>
        <w:tab/>
      </w:r>
      <w:r>
        <w:rPr>
          <w:rFonts w:ascii="Times New Roman" w:hAnsi="Times New Roman"/>
          <w:sz w:val="24"/>
          <w:szCs w:val="24"/>
        </w:rPr>
        <w:t xml:space="preserve">= </w:t>
      </w:r>
      <w:r w:rsidRPr="00C03035">
        <w:rPr>
          <w:rFonts w:ascii="Times New Roman" w:hAnsi="Times New Roman"/>
          <w:i/>
          <w:sz w:val="24"/>
          <w:szCs w:val="24"/>
        </w:rPr>
        <w:t>Total Fixed Cost</w:t>
      </w:r>
    </w:p>
    <w:p w:rsidR="00F513B4" w:rsidRPr="00C03035" w:rsidRDefault="00C03035" w:rsidP="00022F77">
      <w:pPr>
        <w:pStyle w:val="ListParagraph"/>
        <w:shd w:val="clear" w:color="auto" w:fill="FFFFFF"/>
        <w:tabs>
          <w:tab w:val="left" w:pos="630"/>
        </w:tabs>
        <w:spacing w:after="0" w:line="480" w:lineRule="auto"/>
        <w:ind w:left="0" w:firstLine="720"/>
        <w:rPr>
          <w:rFonts w:ascii="Times New Roman" w:hAnsi="Times New Roman"/>
          <w:sz w:val="24"/>
          <w:szCs w:val="24"/>
          <w:lang w:val="en-US"/>
        </w:rPr>
      </w:pPr>
      <w:r>
        <w:rPr>
          <w:rFonts w:ascii="Times New Roman" w:hAnsi="Times New Roman"/>
          <w:sz w:val="24"/>
          <w:szCs w:val="24"/>
        </w:rPr>
        <w:t>TVC</w:t>
      </w:r>
      <w:r>
        <w:rPr>
          <w:rFonts w:ascii="Times New Roman" w:hAnsi="Times New Roman"/>
          <w:sz w:val="24"/>
          <w:szCs w:val="24"/>
          <w:lang w:val="en-US"/>
        </w:rPr>
        <w:tab/>
      </w:r>
      <w:r>
        <w:rPr>
          <w:rFonts w:ascii="Times New Roman" w:hAnsi="Times New Roman"/>
          <w:sz w:val="24"/>
          <w:szCs w:val="24"/>
        </w:rPr>
        <w:t xml:space="preserve">= </w:t>
      </w:r>
      <w:r w:rsidRPr="00C03035">
        <w:rPr>
          <w:rFonts w:ascii="Times New Roman" w:hAnsi="Times New Roman"/>
          <w:i/>
          <w:sz w:val="24"/>
          <w:szCs w:val="24"/>
        </w:rPr>
        <w:t>Total Variable Cost</w:t>
      </w:r>
    </w:p>
    <w:p w:rsidR="00C03035" w:rsidRDefault="00F513B4" w:rsidP="00022F77">
      <w:pPr>
        <w:pStyle w:val="ListParagraph"/>
        <w:shd w:val="clear" w:color="auto" w:fill="FFFFFF"/>
        <w:spacing w:after="0" w:line="480" w:lineRule="auto"/>
        <w:ind w:left="0" w:firstLine="720"/>
        <w:rPr>
          <w:rFonts w:ascii="Times New Roman" w:hAnsi="Times New Roman"/>
          <w:sz w:val="24"/>
          <w:szCs w:val="24"/>
          <w:lang w:val="en-US"/>
        </w:rPr>
      </w:pPr>
      <w:r w:rsidRPr="00C03035">
        <w:rPr>
          <w:rFonts w:ascii="Times New Roman" w:hAnsi="Times New Roman"/>
          <w:sz w:val="24"/>
          <w:szCs w:val="24"/>
        </w:rPr>
        <w:t>Keuntungan maksimal dicapai dengan syarat turun</w:t>
      </w:r>
      <w:r w:rsidR="00C03035">
        <w:rPr>
          <w:rFonts w:ascii="Times New Roman" w:hAnsi="Times New Roman"/>
          <w:sz w:val="24"/>
          <w:szCs w:val="24"/>
        </w:rPr>
        <w:t>an pertama dari persamaan diatas sama dengan nol.</w:t>
      </w:r>
    </w:p>
    <w:p w:rsidR="00C03035" w:rsidRDefault="00C03035" w:rsidP="00022F77">
      <w:pPr>
        <w:pStyle w:val="ListParagraph"/>
        <w:shd w:val="clear" w:color="auto" w:fill="FFFFFF"/>
        <w:spacing w:after="0" w:line="480" w:lineRule="auto"/>
        <w:ind w:left="0" w:firstLine="720"/>
        <w:rPr>
          <w:rFonts w:ascii="Times New Roman" w:hAnsi="Times New Roman"/>
          <w:sz w:val="24"/>
          <w:szCs w:val="24"/>
          <w:lang w:val="en-US"/>
        </w:rPr>
      </w:pPr>
      <w:r>
        <w:rPr>
          <w:rFonts w:ascii="Times New Roman" w:hAnsi="Times New Roman"/>
          <w:sz w:val="24"/>
          <w:szCs w:val="24"/>
          <w:lang w:val="en-US"/>
        </w:rPr>
        <w:t>d</w:t>
      </w:r>
      <w:r>
        <w:rPr>
          <w:rFonts w:ascii="Times New Roman" w:hAnsi="Times New Roman"/>
          <w:sz w:val="24"/>
          <w:szCs w:val="24"/>
        </w:rPr>
        <w:t>π</w:t>
      </w:r>
      <w:r>
        <w:rPr>
          <w:rFonts w:ascii="Times New Roman" w:hAnsi="Times New Roman"/>
          <w:sz w:val="24"/>
          <w:szCs w:val="24"/>
          <w:lang w:val="en-US"/>
        </w:rPr>
        <w:t>/</w:t>
      </w:r>
      <w:r>
        <w:rPr>
          <w:rFonts w:ascii="Times New Roman" w:hAnsi="Times New Roman"/>
          <w:sz w:val="24"/>
          <w:szCs w:val="24"/>
        </w:rPr>
        <w:t xml:space="preserve">dQ </w:t>
      </w:r>
      <w:r>
        <w:rPr>
          <w:rFonts w:ascii="Times New Roman" w:hAnsi="Times New Roman"/>
          <w:sz w:val="24"/>
          <w:szCs w:val="24"/>
          <w:lang w:val="en-US"/>
        </w:rPr>
        <w:t xml:space="preserve">= </w:t>
      </w:r>
      <w:r>
        <w:rPr>
          <w:rFonts w:ascii="Times New Roman" w:hAnsi="Times New Roman"/>
          <w:sz w:val="24"/>
          <w:szCs w:val="24"/>
        </w:rPr>
        <w:t>dTR</w:t>
      </w:r>
      <w:r>
        <w:rPr>
          <w:rFonts w:ascii="Times New Roman" w:hAnsi="Times New Roman"/>
          <w:sz w:val="24"/>
          <w:szCs w:val="24"/>
          <w:lang w:val="en-US"/>
        </w:rPr>
        <w:t>/</w:t>
      </w:r>
      <w:r>
        <w:rPr>
          <w:rFonts w:ascii="Times New Roman" w:hAnsi="Times New Roman"/>
          <w:sz w:val="24"/>
          <w:szCs w:val="24"/>
        </w:rPr>
        <w:t xml:space="preserve">dQ </w:t>
      </w:r>
      <w:r>
        <w:rPr>
          <w:rFonts w:ascii="Times New Roman" w:hAnsi="Times New Roman"/>
          <w:sz w:val="24"/>
          <w:szCs w:val="24"/>
          <w:lang w:val="en-US"/>
        </w:rPr>
        <w:t xml:space="preserve">– </w:t>
      </w:r>
      <w:r>
        <w:rPr>
          <w:rFonts w:ascii="Times New Roman" w:hAnsi="Times New Roman"/>
          <w:sz w:val="24"/>
          <w:szCs w:val="24"/>
        </w:rPr>
        <w:t>dTC</w:t>
      </w:r>
      <w:r>
        <w:rPr>
          <w:rFonts w:ascii="Times New Roman" w:hAnsi="Times New Roman"/>
          <w:sz w:val="24"/>
          <w:szCs w:val="24"/>
          <w:lang w:val="en-US"/>
        </w:rPr>
        <w:t>/</w:t>
      </w:r>
      <w:r>
        <w:rPr>
          <w:rFonts w:ascii="Times New Roman" w:hAnsi="Times New Roman"/>
          <w:sz w:val="24"/>
          <w:szCs w:val="24"/>
        </w:rPr>
        <w:t>dQ</w:t>
      </w:r>
    </w:p>
    <w:p w:rsidR="00C03035" w:rsidRDefault="00C03035" w:rsidP="00022F77">
      <w:pPr>
        <w:pStyle w:val="ListParagraph"/>
        <w:shd w:val="clear" w:color="auto" w:fill="FFFFFF"/>
        <w:spacing w:after="0" w:line="480" w:lineRule="auto"/>
        <w:ind w:left="0" w:firstLine="720"/>
        <w:rPr>
          <w:rFonts w:ascii="Times New Roman" w:hAnsi="Times New Roman"/>
          <w:sz w:val="24"/>
          <w:szCs w:val="24"/>
          <w:lang w:val="en-US"/>
        </w:rPr>
      </w:pPr>
      <w:r>
        <w:rPr>
          <w:rFonts w:ascii="Times New Roman" w:hAnsi="Times New Roman"/>
          <w:sz w:val="24"/>
          <w:szCs w:val="24"/>
        </w:rPr>
        <w:t>atau dapat ditulis:</w:t>
      </w:r>
    </w:p>
    <w:p w:rsidR="008E5F51" w:rsidRPr="00257C7B" w:rsidRDefault="00C03035" w:rsidP="00257C7B">
      <w:pPr>
        <w:pStyle w:val="ListParagraph"/>
        <w:shd w:val="clear" w:color="auto" w:fill="FFFFFF"/>
        <w:spacing w:after="0" w:line="480" w:lineRule="auto"/>
        <w:ind w:left="0" w:firstLine="720"/>
        <w:rPr>
          <w:rFonts w:ascii="Times New Roman" w:hAnsi="Times New Roman"/>
          <w:sz w:val="24"/>
          <w:szCs w:val="24"/>
          <w:lang w:val="en-US"/>
        </w:rPr>
      </w:pPr>
      <w:r>
        <w:rPr>
          <w:rFonts w:ascii="Times New Roman" w:hAnsi="Times New Roman"/>
          <w:sz w:val="24"/>
          <w:szCs w:val="24"/>
        </w:rPr>
        <w:t>0 = MR – MC</w:t>
      </w:r>
    </w:p>
    <w:p w:rsidR="00C03035" w:rsidRDefault="00C03035" w:rsidP="00022F77">
      <w:pPr>
        <w:pStyle w:val="ListParagraph"/>
        <w:shd w:val="clear" w:color="auto" w:fill="FFFFFF"/>
        <w:spacing w:after="0" w:line="480" w:lineRule="auto"/>
        <w:rPr>
          <w:rFonts w:ascii="Times New Roman" w:hAnsi="Times New Roman"/>
          <w:sz w:val="24"/>
          <w:szCs w:val="24"/>
          <w:lang w:val="en-US"/>
        </w:rPr>
      </w:pPr>
      <w:r>
        <w:rPr>
          <w:rFonts w:ascii="Times New Roman" w:hAnsi="Times New Roman"/>
          <w:sz w:val="24"/>
          <w:szCs w:val="24"/>
        </w:rPr>
        <w:t>Keterangan:</w:t>
      </w:r>
    </w:p>
    <w:p w:rsidR="00C03035" w:rsidRDefault="00C03035" w:rsidP="00022F77">
      <w:pPr>
        <w:pStyle w:val="ListParagraph"/>
        <w:shd w:val="clear" w:color="auto" w:fill="FFFFFF"/>
        <w:spacing w:after="0" w:line="480" w:lineRule="auto"/>
        <w:rPr>
          <w:rFonts w:ascii="Times New Roman" w:hAnsi="Times New Roman"/>
          <w:sz w:val="24"/>
          <w:szCs w:val="24"/>
          <w:lang w:val="en-US"/>
        </w:rPr>
      </w:pPr>
      <w:r>
        <w:rPr>
          <w:rFonts w:ascii="Times New Roman" w:hAnsi="Times New Roman"/>
          <w:sz w:val="24"/>
          <w:szCs w:val="24"/>
          <w:lang w:val="en-US"/>
        </w:rPr>
        <w:t>d</w:t>
      </w:r>
      <w:r>
        <w:rPr>
          <w:rFonts w:ascii="Times New Roman" w:hAnsi="Times New Roman"/>
          <w:sz w:val="24"/>
          <w:szCs w:val="24"/>
        </w:rPr>
        <w:t>π</w:t>
      </w:r>
      <w:r>
        <w:rPr>
          <w:rFonts w:ascii="Times New Roman" w:hAnsi="Times New Roman"/>
          <w:sz w:val="24"/>
          <w:szCs w:val="24"/>
          <w:lang w:val="en-US"/>
        </w:rPr>
        <w:tab/>
      </w:r>
      <w:r>
        <w:rPr>
          <w:rFonts w:ascii="Times New Roman" w:hAnsi="Times New Roman"/>
          <w:sz w:val="24"/>
          <w:szCs w:val="24"/>
        </w:rPr>
        <w:t>= laba maksimum</w:t>
      </w:r>
    </w:p>
    <w:p w:rsidR="00C03035" w:rsidRDefault="00C03035" w:rsidP="00022F77">
      <w:pPr>
        <w:pStyle w:val="ListParagraph"/>
        <w:shd w:val="clear" w:color="auto" w:fill="FFFFFF"/>
        <w:spacing w:after="0" w:line="480" w:lineRule="auto"/>
        <w:rPr>
          <w:rFonts w:ascii="Times New Roman" w:hAnsi="Times New Roman"/>
          <w:sz w:val="24"/>
          <w:szCs w:val="24"/>
          <w:lang w:val="en-US"/>
        </w:rPr>
      </w:pPr>
      <w:r>
        <w:rPr>
          <w:rFonts w:ascii="Times New Roman" w:hAnsi="Times New Roman"/>
          <w:sz w:val="24"/>
          <w:szCs w:val="24"/>
        </w:rPr>
        <w:t>MR</w:t>
      </w:r>
      <w:r>
        <w:rPr>
          <w:rFonts w:ascii="Times New Roman" w:hAnsi="Times New Roman"/>
          <w:sz w:val="24"/>
          <w:szCs w:val="24"/>
          <w:lang w:val="en-US"/>
        </w:rPr>
        <w:tab/>
      </w:r>
      <w:r w:rsidR="00F513B4" w:rsidRPr="00C03035">
        <w:rPr>
          <w:rFonts w:ascii="Times New Roman" w:hAnsi="Times New Roman"/>
          <w:sz w:val="24"/>
          <w:szCs w:val="24"/>
        </w:rPr>
        <w:t xml:space="preserve">= </w:t>
      </w:r>
      <w:r w:rsidR="00F513B4" w:rsidRPr="00C03035">
        <w:rPr>
          <w:rFonts w:ascii="Times New Roman" w:hAnsi="Times New Roman"/>
          <w:i/>
          <w:sz w:val="24"/>
          <w:szCs w:val="24"/>
        </w:rPr>
        <w:t>Marginal Revenue</w:t>
      </w:r>
      <w:r w:rsidR="00F513B4" w:rsidRPr="00C03035">
        <w:rPr>
          <w:rFonts w:ascii="Times New Roman" w:hAnsi="Times New Roman"/>
          <w:sz w:val="24"/>
          <w:szCs w:val="24"/>
        </w:rPr>
        <w:t xml:space="preserve"> atau t</w:t>
      </w:r>
      <w:r>
        <w:rPr>
          <w:rFonts w:ascii="Times New Roman" w:hAnsi="Times New Roman"/>
          <w:sz w:val="24"/>
          <w:szCs w:val="24"/>
        </w:rPr>
        <w:t>urunan pertama dari TR (dTR/dQ)</w:t>
      </w:r>
    </w:p>
    <w:p w:rsidR="00682E54" w:rsidRPr="00257C7B" w:rsidRDefault="00C03035" w:rsidP="00257C7B">
      <w:pPr>
        <w:pStyle w:val="ListParagraph"/>
        <w:shd w:val="clear" w:color="auto" w:fill="FFFFFF"/>
        <w:spacing w:after="0" w:line="480" w:lineRule="auto"/>
        <w:rPr>
          <w:rFonts w:ascii="Times New Roman" w:hAnsi="Times New Roman"/>
          <w:sz w:val="24"/>
          <w:szCs w:val="24"/>
          <w:lang w:val="en-US"/>
        </w:rPr>
      </w:pPr>
      <w:r>
        <w:rPr>
          <w:rFonts w:ascii="Times New Roman" w:hAnsi="Times New Roman"/>
          <w:sz w:val="24"/>
          <w:szCs w:val="24"/>
        </w:rPr>
        <w:t>MC</w:t>
      </w:r>
      <w:r>
        <w:rPr>
          <w:rFonts w:ascii="Times New Roman" w:hAnsi="Times New Roman"/>
          <w:sz w:val="24"/>
          <w:szCs w:val="24"/>
          <w:lang w:val="en-US"/>
        </w:rPr>
        <w:tab/>
      </w:r>
      <w:r w:rsidR="00F513B4" w:rsidRPr="00C03035">
        <w:rPr>
          <w:rFonts w:ascii="Times New Roman" w:hAnsi="Times New Roman"/>
          <w:sz w:val="24"/>
          <w:szCs w:val="24"/>
        </w:rPr>
        <w:t xml:space="preserve">= </w:t>
      </w:r>
      <w:r w:rsidR="00F513B4" w:rsidRPr="00C03035">
        <w:rPr>
          <w:rFonts w:ascii="Times New Roman" w:hAnsi="Times New Roman"/>
          <w:i/>
          <w:sz w:val="24"/>
          <w:szCs w:val="24"/>
        </w:rPr>
        <w:t>Marginal Cost</w:t>
      </w:r>
      <w:r w:rsidR="00F513B4" w:rsidRPr="00C03035">
        <w:rPr>
          <w:rFonts w:ascii="Times New Roman" w:hAnsi="Times New Roman"/>
          <w:sz w:val="24"/>
          <w:szCs w:val="24"/>
        </w:rPr>
        <w:t xml:space="preserve"> atau turunan pertama dari TC (dTC/dQ)</w:t>
      </w:r>
    </w:p>
    <w:p w:rsidR="00682E54" w:rsidRPr="00682E54" w:rsidRDefault="00682E54" w:rsidP="00022F77">
      <w:pPr>
        <w:pStyle w:val="ListParagraph"/>
        <w:numPr>
          <w:ilvl w:val="2"/>
          <w:numId w:val="1"/>
        </w:numPr>
        <w:shd w:val="clear" w:color="auto" w:fill="FFFFFF"/>
        <w:spacing w:after="0" w:line="480" w:lineRule="auto"/>
        <w:ind w:left="720"/>
        <w:rPr>
          <w:rFonts w:ascii="Times New Roman" w:hAnsi="Times New Roman"/>
          <w:b/>
          <w:color w:val="000000" w:themeColor="text1"/>
          <w:sz w:val="24"/>
          <w:szCs w:val="24"/>
        </w:rPr>
      </w:pPr>
      <w:r>
        <w:rPr>
          <w:rFonts w:ascii="Times New Roman" w:hAnsi="Times New Roman"/>
          <w:b/>
          <w:color w:val="000000" w:themeColor="text1"/>
          <w:sz w:val="24"/>
          <w:szCs w:val="24"/>
          <w:lang w:val="en-US"/>
        </w:rPr>
        <w:lastRenderedPageBreak/>
        <w:t>Teori Analisis Dampak</w:t>
      </w:r>
    </w:p>
    <w:p w:rsidR="00682E54" w:rsidRPr="000D421A" w:rsidRDefault="00682E54" w:rsidP="00022F77">
      <w:pPr>
        <w:spacing w:after="0" w:line="480" w:lineRule="auto"/>
        <w:ind w:firstLine="720"/>
        <w:jc w:val="both"/>
        <w:rPr>
          <w:rFonts w:ascii="Times New Roman" w:hAnsi="Times New Roman"/>
          <w:sz w:val="24"/>
          <w:szCs w:val="24"/>
        </w:rPr>
      </w:pPr>
      <w:proofErr w:type="gramStart"/>
      <w:r w:rsidRPr="000D421A">
        <w:rPr>
          <w:rFonts w:ascii="Times New Roman" w:hAnsi="Times New Roman"/>
          <w:bCs/>
          <w:sz w:val="24"/>
          <w:szCs w:val="24"/>
        </w:rPr>
        <w:t>Evaluasi dampak (</w:t>
      </w:r>
      <w:r w:rsidRPr="000D421A">
        <w:rPr>
          <w:rFonts w:ascii="Times New Roman" w:hAnsi="Times New Roman"/>
          <w:bCs/>
          <w:i/>
          <w:iCs/>
          <w:sz w:val="24"/>
          <w:szCs w:val="24"/>
        </w:rPr>
        <w:t>impact evaluation</w:t>
      </w:r>
      <w:r w:rsidRPr="000D421A">
        <w:rPr>
          <w:rFonts w:ascii="Times New Roman" w:hAnsi="Times New Roman"/>
          <w:bCs/>
          <w:sz w:val="24"/>
          <w:szCs w:val="24"/>
        </w:rPr>
        <w:t xml:space="preserve">) adalah kegiatan </w:t>
      </w:r>
      <w:r w:rsidRPr="000D421A">
        <w:rPr>
          <w:rFonts w:ascii="Times New Roman" w:hAnsi="Times New Roman"/>
          <w:sz w:val="24"/>
          <w:szCs w:val="24"/>
        </w:rPr>
        <w:t>menilai perubahan-perubahan yang diakibatkan sebuah intervensi, seperti proyek, program atau kebijakan, baik berupa perubahan yang direncanakan maupun yang tak direncanakan.</w:t>
      </w:r>
      <w:proofErr w:type="gramEnd"/>
      <w:r w:rsidRPr="000D421A">
        <w:rPr>
          <w:rFonts w:ascii="Times New Roman" w:hAnsi="Times New Roman"/>
          <w:sz w:val="24"/>
          <w:szCs w:val="24"/>
        </w:rPr>
        <w:t xml:space="preserve"> Berbeda dengan </w:t>
      </w:r>
      <w:r w:rsidRPr="000D421A">
        <w:rPr>
          <w:rFonts w:ascii="Times New Roman" w:hAnsi="Times New Roman"/>
          <w:bCs/>
          <w:sz w:val="24"/>
          <w:szCs w:val="24"/>
        </w:rPr>
        <w:t>monitoring dampak (</w:t>
      </w:r>
      <w:r w:rsidRPr="000D421A">
        <w:rPr>
          <w:rFonts w:ascii="Times New Roman" w:hAnsi="Times New Roman"/>
          <w:bCs/>
          <w:i/>
          <w:iCs/>
          <w:sz w:val="24"/>
          <w:szCs w:val="24"/>
        </w:rPr>
        <w:t>outcome monitoring</w:t>
      </w:r>
      <w:r w:rsidRPr="000D421A">
        <w:rPr>
          <w:rFonts w:ascii="Times New Roman" w:hAnsi="Times New Roman"/>
          <w:bCs/>
          <w:sz w:val="24"/>
          <w:szCs w:val="24"/>
        </w:rPr>
        <w:t xml:space="preserve">) </w:t>
      </w:r>
      <w:r w:rsidRPr="000D421A">
        <w:rPr>
          <w:rFonts w:ascii="Times New Roman" w:hAnsi="Times New Roman"/>
          <w:sz w:val="24"/>
          <w:szCs w:val="24"/>
        </w:rPr>
        <w:t>yang bertujuan menilai sejauh mana sasaran telah dicapai, evaluasi dampak dilakukan untuk menjawab pertanyaan: “seperti apa perubahan dampak yang dialami partisipan apabila intervensi tidak dilakukan?</w:t>
      </w:r>
      <w:proofErr w:type="gramStart"/>
      <w:r w:rsidRPr="000D421A">
        <w:rPr>
          <w:rFonts w:ascii="Times New Roman" w:hAnsi="Times New Roman"/>
          <w:sz w:val="24"/>
          <w:szCs w:val="24"/>
        </w:rPr>
        <w:t>”.</w:t>
      </w:r>
      <w:proofErr w:type="gramEnd"/>
    </w:p>
    <w:p w:rsidR="00682E54" w:rsidRPr="000D421A" w:rsidRDefault="00682E54" w:rsidP="00022F77">
      <w:pPr>
        <w:spacing w:after="0" w:line="480" w:lineRule="auto"/>
        <w:ind w:firstLine="720"/>
        <w:jc w:val="both"/>
        <w:rPr>
          <w:rFonts w:ascii="Times New Roman" w:hAnsi="Times New Roman"/>
          <w:sz w:val="24"/>
          <w:szCs w:val="24"/>
        </w:rPr>
      </w:pPr>
      <w:proofErr w:type="gramStart"/>
      <w:r w:rsidRPr="000D421A">
        <w:rPr>
          <w:rFonts w:ascii="Times New Roman" w:hAnsi="Times New Roman"/>
          <w:bCs/>
          <w:sz w:val="24"/>
          <w:szCs w:val="24"/>
        </w:rPr>
        <w:t xml:space="preserve">Evaluasi dampak </w:t>
      </w:r>
      <w:r w:rsidRPr="000D421A">
        <w:rPr>
          <w:rFonts w:ascii="Times New Roman" w:hAnsi="Times New Roman"/>
          <w:sz w:val="24"/>
          <w:szCs w:val="24"/>
        </w:rPr>
        <w:t>berupaya menjawab pertanyaan-pertanyaan yang berbentuk sebab-dan-akibat (</w:t>
      </w:r>
      <w:r w:rsidRPr="000D421A">
        <w:rPr>
          <w:rFonts w:ascii="Times New Roman" w:hAnsi="Times New Roman"/>
          <w:i/>
          <w:iCs/>
          <w:sz w:val="24"/>
          <w:szCs w:val="24"/>
        </w:rPr>
        <w:t>cause-and-effect</w:t>
      </w:r>
      <w:r w:rsidRPr="000D421A">
        <w:rPr>
          <w:rFonts w:ascii="Times New Roman" w:hAnsi="Times New Roman"/>
          <w:sz w:val="24"/>
          <w:szCs w:val="24"/>
        </w:rPr>
        <w:t>).</w:t>
      </w:r>
      <w:proofErr w:type="gramEnd"/>
      <w:r w:rsidRPr="000D421A">
        <w:rPr>
          <w:rFonts w:ascii="Times New Roman" w:hAnsi="Times New Roman"/>
          <w:sz w:val="24"/>
          <w:szCs w:val="24"/>
        </w:rPr>
        <w:t xml:space="preserve"> Dengan kata </w:t>
      </w:r>
      <w:proofErr w:type="gramStart"/>
      <w:r w:rsidRPr="000D421A">
        <w:rPr>
          <w:rFonts w:ascii="Times New Roman" w:hAnsi="Times New Roman"/>
          <w:sz w:val="24"/>
          <w:szCs w:val="24"/>
        </w:rPr>
        <w:t>lain</w:t>
      </w:r>
      <w:proofErr w:type="gramEnd"/>
      <w:r w:rsidRPr="000D421A">
        <w:rPr>
          <w:rFonts w:ascii="Times New Roman" w:hAnsi="Times New Roman"/>
          <w:sz w:val="24"/>
          <w:szCs w:val="24"/>
        </w:rPr>
        <w:t xml:space="preserve">, evaluasi dampak mengukur perubahan dampak yang </w:t>
      </w:r>
      <w:r w:rsidRPr="000D421A">
        <w:rPr>
          <w:rFonts w:ascii="Times New Roman" w:hAnsi="Times New Roman"/>
          <w:i/>
          <w:iCs/>
          <w:sz w:val="24"/>
          <w:szCs w:val="24"/>
        </w:rPr>
        <w:t>secara langsung</w:t>
      </w:r>
      <w:r w:rsidRPr="000D421A">
        <w:rPr>
          <w:rFonts w:ascii="Times New Roman" w:hAnsi="Times New Roman"/>
          <w:sz w:val="24"/>
          <w:szCs w:val="24"/>
        </w:rPr>
        <w:t xml:space="preserve"> diakibatkan oleh sebuah program.</w:t>
      </w:r>
    </w:p>
    <w:p w:rsidR="00682E54" w:rsidRPr="000D421A" w:rsidRDefault="00682E54" w:rsidP="00022F77">
      <w:pPr>
        <w:spacing w:after="0" w:line="480" w:lineRule="auto"/>
        <w:ind w:firstLine="720"/>
        <w:jc w:val="both"/>
        <w:rPr>
          <w:rFonts w:ascii="Times New Roman" w:hAnsi="Times New Roman"/>
          <w:sz w:val="24"/>
          <w:szCs w:val="24"/>
        </w:rPr>
      </w:pPr>
      <w:r w:rsidRPr="000D421A">
        <w:rPr>
          <w:rFonts w:ascii="Times New Roman" w:hAnsi="Times New Roman"/>
          <w:sz w:val="24"/>
          <w:szCs w:val="24"/>
        </w:rPr>
        <w:t xml:space="preserve">Evaluasi dampak dapat dibagi menjadi dua kategori, yaitu: (1) prospektif dan (2) retrospektif. </w:t>
      </w:r>
      <w:proofErr w:type="gramStart"/>
      <w:r w:rsidRPr="000D421A">
        <w:rPr>
          <w:rFonts w:ascii="Times New Roman" w:hAnsi="Times New Roman"/>
          <w:sz w:val="24"/>
          <w:szCs w:val="24"/>
        </w:rPr>
        <w:t>Pada evaluasi yang bersifat prospektif, penilaian dampak dirancang pada waktu yang bersamaan dengan perancangan program dan disertakan dalam implementasi program.</w:t>
      </w:r>
      <w:proofErr w:type="gramEnd"/>
      <w:r w:rsidRPr="000D421A">
        <w:rPr>
          <w:rFonts w:ascii="Times New Roman" w:hAnsi="Times New Roman"/>
          <w:sz w:val="24"/>
          <w:szCs w:val="24"/>
        </w:rPr>
        <w:t xml:space="preserve">  </w:t>
      </w:r>
      <w:proofErr w:type="gramStart"/>
      <w:r w:rsidRPr="000D421A">
        <w:rPr>
          <w:rFonts w:ascii="Times New Roman" w:hAnsi="Times New Roman"/>
          <w:sz w:val="24"/>
          <w:szCs w:val="24"/>
        </w:rPr>
        <w:t>Data baseline dikumpulkan sebelum pelaskanaan program, baik untuk kelompok intervensi maupun untuk kelompok pembading.</w:t>
      </w:r>
      <w:proofErr w:type="gramEnd"/>
      <w:r w:rsidRPr="000D421A">
        <w:rPr>
          <w:rFonts w:ascii="Times New Roman" w:hAnsi="Times New Roman"/>
          <w:sz w:val="24"/>
          <w:szCs w:val="24"/>
        </w:rPr>
        <w:t xml:space="preserve"> </w:t>
      </w:r>
      <w:proofErr w:type="gramStart"/>
      <w:r w:rsidRPr="000D421A">
        <w:rPr>
          <w:rFonts w:ascii="Times New Roman" w:hAnsi="Times New Roman"/>
          <w:sz w:val="24"/>
          <w:szCs w:val="24"/>
        </w:rPr>
        <w:t>Evaluasi yang bersifat restrospektif menilai dampak program setelah program dilaksanakan, yaitu menilai bagaimana dampak program bagi kelompok intervensi dibandingkan dengan kondisi yang terjadi pada kelompok pembanding (Gertler, P.J., et al.</w:t>
      </w:r>
      <w:proofErr w:type="gramEnd"/>
      <w:r w:rsidRPr="000D421A">
        <w:rPr>
          <w:rFonts w:ascii="Times New Roman" w:hAnsi="Times New Roman"/>
          <w:sz w:val="24"/>
          <w:szCs w:val="24"/>
        </w:rPr>
        <w:t xml:space="preserve">  2011). </w:t>
      </w:r>
    </w:p>
    <w:p w:rsidR="00682E54" w:rsidRDefault="00682E54" w:rsidP="00022F77">
      <w:pPr>
        <w:autoSpaceDE w:val="0"/>
        <w:autoSpaceDN w:val="0"/>
        <w:adjustRightInd w:val="0"/>
        <w:spacing w:after="0" w:line="480" w:lineRule="auto"/>
        <w:ind w:firstLine="720"/>
        <w:jc w:val="both"/>
        <w:rPr>
          <w:rFonts w:ascii="Times New Roman" w:hAnsi="Times New Roman"/>
          <w:sz w:val="24"/>
          <w:szCs w:val="24"/>
        </w:rPr>
      </w:pPr>
      <w:proofErr w:type="gramStart"/>
      <w:r w:rsidRPr="000D421A">
        <w:rPr>
          <w:rFonts w:ascii="Times New Roman" w:hAnsi="Times New Roman"/>
          <w:sz w:val="24"/>
          <w:szCs w:val="24"/>
        </w:rPr>
        <w:t>Untuk mengukur seberapa besar dampak suatu program yang dirasakan oleh kelompok yang dikenai program, dapat diformulasikan sebagai berikut.</w:t>
      </w:r>
      <w:proofErr w:type="gramEnd"/>
    </w:p>
    <w:p w:rsidR="00257C7B" w:rsidRPr="000D421A" w:rsidRDefault="00257C7B" w:rsidP="00022F77">
      <w:pPr>
        <w:autoSpaceDE w:val="0"/>
        <w:autoSpaceDN w:val="0"/>
        <w:adjustRightInd w:val="0"/>
        <w:spacing w:after="0" w:line="480" w:lineRule="auto"/>
        <w:ind w:firstLine="720"/>
        <w:jc w:val="both"/>
        <w:rPr>
          <w:rFonts w:ascii="Times New Roman" w:hAnsi="Times New Roman"/>
          <w:sz w:val="24"/>
          <w:szCs w:val="24"/>
        </w:rPr>
      </w:pPr>
    </w:p>
    <w:p w:rsidR="00682E54" w:rsidRPr="000D421A" w:rsidRDefault="00682E54" w:rsidP="00022F77">
      <w:pPr>
        <w:autoSpaceDE w:val="0"/>
        <w:autoSpaceDN w:val="0"/>
        <w:adjustRightInd w:val="0"/>
        <w:spacing w:after="0" w:line="480" w:lineRule="auto"/>
        <w:jc w:val="both"/>
        <w:rPr>
          <w:rFonts w:ascii="Times New Roman" w:hAnsi="Times New Roman"/>
          <w:sz w:val="24"/>
          <w:szCs w:val="24"/>
        </w:rPr>
      </w:pPr>
      <w:r w:rsidRPr="000D421A">
        <w:rPr>
          <w:rFonts w:ascii="Times New Roman" w:hAnsi="Times New Roman"/>
          <w:b/>
          <w:sz w:val="24"/>
          <w:szCs w:val="24"/>
        </w:rPr>
        <w:lastRenderedPageBreak/>
        <w:t>Program Impact</w:t>
      </w:r>
      <w:r w:rsidRPr="000D421A">
        <w:rPr>
          <w:rFonts w:ascii="Times New Roman" w:hAnsi="Times New Roman"/>
          <w:sz w:val="24"/>
          <w:szCs w:val="24"/>
        </w:rPr>
        <w:tab/>
      </w:r>
      <w:r w:rsidRPr="000D421A">
        <w:rPr>
          <w:rFonts w:ascii="Times New Roman" w:hAnsi="Times New Roman"/>
          <w:b/>
          <w:sz w:val="24"/>
          <w:szCs w:val="24"/>
        </w:rPr>
        <w:t>= (</w:t>
      </w:r>
      <w:r w:rsidRPr="000D421A">
        <w:rPr>
          <w:rFonts w:ascii="Times New Roman" w:hAnsi="Times New Roman"/>
          <w:b/>
          <w:i/>
          <w:iCs/>
          <w:sz w:val="24"/>
          <w:szCs w:val="24"/>
        </w:rPr>
        <w:t xml:space="preserve">Y </w:t>
      </w:r>
      <w:r w:rsidRPr="000D421A">
        <w:rPr>
          <w:rFonts w:ascii="Times New Roman" w:hAnsi="Times New Roman"/>
          <w:b/>
          <w:sz w:val="24"/>
          <w:szCs w:val="24"/>
        </w:rPr>
        <w:t xml:space="preserve">| </w:t>
      </w:r>
      <w:r w:rsidRPr="000D421A">
        <w:rPr>
          <w:rFonts w:ascii="Times New Roman" w:hAnsi="Times New Roman"/>
          <w:b/>
          <w:i/>
          <w:iCs/>
          <w:sz w:val="24"/>
          <w:szCs w:val="24"/>
        </w:rPr>
        <w:t xml:space="preserve">P </w:t>
      </w:r>
      <w:r w:rsidRPr="000D421A">
        <w:rPr>
          <w:rFonts w:ascii="Times New Roman" w:hAnsi="Times New Roman"/>
          <w:b/>
          <w:sz w:val="24"/>
          <w:szCs w:val="24"/>
        </w:rPr>
        <w:t>= 1) − (</w:t>
      </w:r>
      <w:r w:rsidRPr="000D421A">
        <w:rPr>
          <w:rFonts w:ascii="Times New Roman" w:hAnsi="Times New Roman"/>
          <w:b/>
          <w:i/>
          <w:iCs/>
          <w:sz w:val="24"/>
          <w:szCs w:val="24"/>
        </w:rPr>
        <w:t xml:space="preserve">Y </w:t>
      </w:r>
      <w:r w:rsidRPr="000D421A">
        <w:rPr>
          <w:rFonts w:ascii="Times New Roman" w:hAnsi="Times New Roman"/>
          <w:b/>
          <w:sz w:val="24"/>
          <w:szCs w:val="24"/>
        </w:rPr>
        <w:t xml:space="preserve">| </w:t>
      </w:r>
      <w:r w:rsidRPr="000D421A">
        <w:rPr>
          <w:rFonts w:ascii="Times New Roman" w:hAnsi="Times New Roman"/>
          <w:b/>
          <w:i/>
          <w:iCs/>
          <w:sz w:val="24"/>
          <w:szCs w:val="24"/>
        </w:rPr>
        <w:t xml:space="preserve">P </w:t>
      </w:r>
      <w:r w:rsidRPr="000D421A">
        <w:rPr>
          <w:rFonts w:ascii="Times New Roman" w:hAnsi="Times New Roman"/>
          <w:b/>
          <w:sz w:val="24"/>
          <w:szCs w:val="24"/>
        </w:rPr>
        <w:t>= 0)</w:t>
      </w:r>
    </w:p>
    <w:p w:rsidR="00682E54" w:rsidRPr="000D421A" w:rsidRDefault="00682E54" w:rsidP="00022F77">
      <w:pPr>
        <w:autoSpaceDE w:val="0"/>
        <w:autoSpaceDN w:val="0"/>
        <w:adjustRightInd w:val="0"/>
        <w:spacing w:after="0" w:line="480" w:lineRule="auto"/>
        <w:ind w:left="2160"/>
        <w:jc w:val="both"/>
        <w:rPr>
          <w:rFonts w:ascii="Times New Roman" w:hAnsi="Times New Roman"/>
          <w:sz w:val="24"/>
          <w:szCs w:val="24"/>
        </w:rPr>
      </w:pPr>
      <w:r w:rsidRPr="000D421A">
        <w:rPr>
          <w:rFonts w:ascii="Times New Roman" w:hAnsi="Times New Roman"/>
          <w:sz w:val="24"/>
          <w:szCs w:val="24"/>
        </w:rPr>
        <w:t xml:space="preserve">= Outcome status with program – outcome status without </w:t>
      </w:r>
      <w:r>
        <w:rPr>
          <w:rFonts w:ascii="Times New Roman" w:hAnsi="Times New Roman"/>
          <w:sz w:val="24"/>
          <w:szCs w:val="24"/>
        </w:rPr>
        <w:t xml:space="preserve">     </w:t>
      </w:r>
      <w:r w:rsidRPr="000D421A">
        <w:rPr>
          <w:rFonts w:ascii="Times New Roman" w:hAnsi="Times New Roman"/>
          <w:sz w:val="24"/>
          <w:szCs w:val="24"/>
        </w:rPr>
        <w:t>program</w:t>
      </w:r>
    </w:p>
    <w:p w:rsidR="00682E54" w:rsidRPr="000D421A" w:rsidRDefault="00682E54" w:rsidP="00022F77">
      <w:pPr>
        <w:autoSpaceDE w:val="0"/>
        <w:autoSpaceDN w:val="0"/>
        <w:adjustRightInd w:val="0"/>
        <w:spacing w:after="0" w:line="480" w:lineRule="auto"/>
        <w:jc w:val="both"/>
        <w:rPr>
          <w:rFonts w:ascii="Times New Roman" w:hAnsi="Times New Roman"/>
          <w:sz w:val="24"/>
          <w:szCs w:val="24"/>
        </w:rPr>
      </w:pPr>
      <w:r w:rsidRPr="000D421A">
        <w:rPr>
          <w:rFonts w:ascii="Times New Roman" w:hAnsi="Times New Roman"/>
          <w:sz w:val="24"/>
          <w:szCs w:val="24"/>
        </w:rPr>
        <w:t xml:space="preserve">Yaitu perbedaan antara outcome yang diperoleh kelompok yang mendapat intervensi prorgam dengan outcome yang diperoleh kelompok tersebut jika tidak mendapat intervensi pada periode yang </w:t>
      </w:r>
      <w:proofErr w:type="gramStart"/>
      <w:r w:rsidRPr="000D421A">
        <w:rPr>
          <w:rFonts w:ascii="Times New Roman" w:hAnsi="Times New Roman"/>
          <w:sz w:val="24"/>
          <w:szCs w:val="24"/>
        </w:rPr>
        <w:t>sama</w:t>
      </w:r>
      <w:proofErr w:type="gramEnd"/>
      <w:r w:rsidRPr="000D421A">
        <w:rPr>
          <w:rFonts w:ascii="Times New Roman" w:hAnsi="Times New Roman"/>
          <w:sz w:val="24"/>
          <w:szCs w:val="24"/>
        </w:rPr>
        <w:t xml:space="preserve">. Permasalahannya adalah tidak mungkin melakukan observasi pada kelompok yang </w:t>
      </w:r>
      <w:proofErr w:type="gramStart"/>
      <w:r w:rsidRPr="000D421A">
        <w:rPr>
          <w:rFonts w:ascii="Times New Roman" w:hAnsi="Times New Roman"/>
          <w:sz w:val="24"/>
          <w:szCs w:val="24"/>
        </w:rPr>
        <w:t>sama</w:t>
      </w:r>
      <w:proofErr w:type="gramEnd"/>
      <w:r w:rsidRPr="000D421A">
        <w:rPr>
          <w:rFonts w:ascii="Times New Roman" w:hAnsi="Times New Roman"/>
          <w:sz w:val="24"/>
          <w:szCs w:val="24"/>
        </w:rPr>
        <w:t xml:space="preserve"> untuk dua kondisi yang berbeda secara simultan atau bersamaan. </w:t>
      </w:r>
      <w:proofErr w:type="gramStart"/>
      <w:r w:rsidRPr="000D421A">
        <w:rPr>
          <w:rFonts w:ascii="Times New Roman" w:hAnsi="Times New Roman"/>
          <w:sz w:val="24"/>
          <w:szCs w:val="24"/>
        </w:rPr>
        <w:t>Permasalahan ini yang disebut dengan istilah “</w:t>
      </w:r>
      <w:r w:rsidRPr="000D421A">
        <w:rPr>
          <w:rFonts w:ascii="Times New Roman" w:hAnsi="Times New Roman"/>
          <w:i/>
          <w:sz w:val="24"/>
          <w:szCs w:val="24"/>
        </w:rPr>
        <w:t>counterfactual problem</w:t>
      </w:r>
      <w:r w:rsidRPr="000D421A">
        <w:rPr>
          <w:rFonts w:ascii="Times New Roman" w:hAnsi="Times New Roman"/>
          <w:sz w:val="24"/>
          <w:szCs w:val="24"/>
        </w:rPr>
        <w:t>”.</w:t>
      </w:r>
      <w:proofErr w:type="gramEnd"/>
      <w:r w:rsidRPr="000D421A">
        <w:rPr>
          <w:rFonts w:ascii="Times New Roman" w:hAnsi="Times New Roman"/>
          <w:sz w:val="24"/>
          <w:szCs w:val="24"/>
        </w:rPr>
        <w:t xml:space="preserve"> </w:t>
      </w:r>
    </w:p>
    <w:p w:rsidR="00682E54" w:rsidRPr="000D421A" w:rsidRDefault="00682E54" w:rsidP="00022F77">
      <w:pPr>
        <w:autoSpaceDE w:val="0"/>
        <w:autoSpaceDN w:val="0"/>
        <w:adjustRightInd w:val="0"/>
        <w:spacing w:after="0" w:line="480" w:lineRule="auto"/>
        <w:ind w:firstLine="720"/>
        <w:jc w:val="both"/>
        <w:rPr>
          <w:rFonts w:ascii="Times New Roman" w:hAnsi="Times New Roman"/>
          <w:sz w:val="24"/>
          <w:szCs w:val="24"/>
        </w:rPr>
      </w:pPr>
      <w:r w:rsidRPr="000D421A">
        <w:rPr>
          <w:rFonts w:ascii="Times New Roman" w:hAnsi="Times New Roman"/>
          <w:sz w:val="24"/>
          <w:szCs w:val="24"/>
        </w:rPr>
        <w:t>Walaupun kita dapat mengobservasi dan mengukur outcome (Y) untuk kelompok partisipasi program (</w:t>
      </w:r>
      <w:r w:rsidRPr="000D421A">
        <w:rPr>
          <w:rFonts w:ascii="Times New Roman" w:hAnsi="Times New Roman"/>
          <w:i/>
          <w:iCs/>
          <w:sz w:val="24"/>
          <w:szCs w:val="24"/>
        </w:rPr>
        <w:t xml:space="preserve">Y </w:t>
      </w:r>
      <w:r w:rsidRPr="000D421A">
        <w:rPr>
          <w:rFonts w:ascii="Times New Roman" w:hAnsi="Times New Roman"/>
          <w:sz w:val="24"/>
          <w:szCs w:val="24"/>
        </w:rPr>
        <w:t xml:space="preserve">| </w:t>
      </w:r>
      <w:r w:rsidRPr="000D421A">
        <w:rPr>
          <w:rFonts w:ascii="Times New Roman" w:hAnsi="Times New Roman"/>
          <w:i/>
          <w:iCs/>
          <w:sz w:val="24"/>
          <w:szCs w:val="24"/>
        </w:rPr>
        <w:t xml:space="preserve">P </w:t>
      </w:r>
      <w:r w:rsidRPr="000D421A">
        <w:rPr>
          <w:rFonts w:ascii="Times New Roman" w:hAnsi="Times New Roman"/>
          <w:sz w:val="24"/>
          <w:szCs w:val="24"/>
        </w:rPr>
        <w:t>= 1), namun tidak ada data untuk mengukur bagaimana outcome kelompok ini jika tidak ada program (</w:t>
      </w:r>
      <w:r w:rsidRPr="000D421A">
        <w:rPr>
          <w:rFonts w:ascii="Times New Roman" w:hAnsi="Times New Roman"/>
          <w:i/>
          <w:iCs/>
          <w:sz w:val="24"/>
          <w:szCs w:val="24"/>
        </w:rPr>
        <w:t xml:space="preserve">Y </w:t>
      </w:r>
      <w:r w:rsidRPr="000D421A">
        <w:rPr>
          <w:rFonts w:ascii="Times New Roman" w:hAnsi="Times New Roman"/>
          <w:sz w:val="24"/>
          <w:szCs w:val="24"/>
        </w:rPr>
        <w:t xml:space="preserve">| </w:t>
      </w:r>
      <w:r w:rsidRPr="000D421A">
        <w:rPr>
          <w:rFonts w:ascii="Times New Roman" w:hAnsi="Times New Roman"/>
          <w:i/>
          <w:iCs/>
          <w:sz w:val="24"/>
          <w:szCs w:val="24"/>
        </w:rPr>
        <w:t xml:space="preserve">P </w:t>
      </w:r>
      <w:r w:rsidRPr="000D421A">
        <w:rPr>
          <w:rFonts w:ascii="Times New Roman" w:hAnsi="Times New Roman"/>
          <w:sz w:val="24"/>
          <w:szCs w:val="24"/>
        </w:rPr>
        <w:t>= 0). Dalam formula tersebut, maka (</w:t>
      </w:r>
      <w:r w:rsidRPr="000D421A">
        <w:rPr>
          <w:rFonts w:ascii="Times New Roman" w:hAnsi="Times New Roman"/>
          <w:i/>
          <w:iCs/>
          <w:sz w:val="24"/>
          <w:szCs w:val="24"/>
        </w:rPr>
        <w:t xml:space="preserve">Y </w:t>
      </w:r>
      <w:r w:rsidRPr="000D421A">
        <w:rPr>
          <w:rFonts w:ascii="Times New Roman" w:hAnsi="Times New Roman"/>
          <w:sz w:val="24"/>
          <w:szCs w:val="24"/>
        </w:rPr>
        <w:t xml:space="preserve">| </w:t>
      </w:r>
      <w:r w:rsidRPr="000D421A">
        <w:rPr>
          <w:rFonts w:ascii="Times New Roman" w:hAnsi="Times New Roman"/>
          <w:i/>
          <w:iCs/>
          <w:sz w:val="24"/>
          <w:szCs w:val="24"/>
        </w:rPr>
        <w:t xml:space="preserve">P </w:t>
      </w:r>
      <w:r w:rsidRPr="000D421A">
        <w:rPr>
          <w:rFonts w:ascii="Times New Roman" w:hAnsi="Times New Roman"/>
          <w:sz w:val="24"/>
          <w:szCs w:val="24"/>
        </w:rPr>
        <w:t xml:space="preserve">= 0) menunjukkan </w:t>
      </w:r>
      <w:r w:rsidRPr="000D421A">
        <w:rPr>
          <w:rFonts w:ascii="Times New Roman" w:hAnsi="Times New Roman"/>
          <w:i/>
          <w:sz w:val="24"/>
          <w:szCs w:val="24"/>
        </w:rPr>
        <w:t>outcome counterfactual</w:t>
      </w:r>
      <w:r w:rsidRPr="000D421A">
        <w:rPr>
          <w:rFonts w:ascii="Times New Roman" w:hAnsi="Times New Roman"/>
          <w:sz w:val="24"/>
          <w:szCs w:val="24"/>
        </w:rPr>
        <w:t xml:space="preserve">.  </w:t>
      </w:r>
    </w:p>
    <w:p w:rsidR="00682E54" w:rsidRPr="000D421A" w:rsidRDefault="00682E54" w:rsidP="00022F77">
      <w:pPr>
        <w:autoSpaceDE w:val="0"/>
        <w:autoSpaceDN w:val="0"/>
        <w:adjustRightInd w:val="0"/>
        <w:spacing w:after="0" w:line="480" w:lineRule="auto"/>
        <w:ind w:firstLine="720"/>
        <w:jc w:val="both"/>
        <w:rPr>
          <w:rFonts w:ascii="Times New Roman" w:hAnsi="Times New Roman"/>
          <w:sz w:val="24"/>
          <w:szCs w:val="24"/>
        </w:rPr>
      </w:pPr>
      <w:r w:rsidRPr="000D421A">
        <w:rPr>
          <w:rFonts w:ascii="Times New Roman" w:hAnsi="Times New Roman"/>
          <w:sz w:val="24"/>
          <w:szCs w:val="24"/>
        </w:rPr>
        <w:t xml:space="preserve">Oleh karena </w:t>
      </w:r>
      <w:r w:rsidRPr="000D421A">
        <w:rPr>
          <w:rFonts w:ascii="Times New Roman" w:hAnsi="Times New Roman"/>
          <w:i/>
          <w:sz w:val="24"/>
          <w:szCs w:val="24"/>
        </w:rPr>
        <w:t>outcome counterfactual</w:t>
      </w:r>
      <w:r w:rsidRPr="000D421A">
        <w:rPr>
          <w:rFonts w:ascii="Times New Roman" w:hAnsi="Times New Roman"/>
          <w:sz w:val="24"/>
          <w:szCs w:val="24"/>
        </w:rPr>
        <w:t xml:space="preserve"> ini tidak dapat dihitung secara langsung dari kelompok partisipasi program, maka dapat dilakukan estimasi, yaitu dengan </w:t>
      </w:r>
      <w:proofErr w:type="gramStart"/>
      <w:r w:rsidRPr="000D421A">
        <w:rPr>
          <w:rFonts w:ascii="Times New Roman" w:hAnsi="Times New Roman"/>
          <w:sz w:val="24"/>
          <w:szCs w:val="24"/>
        </w:rPr>
        <w:t>cara</w:t>
      </w:r>
      <w:proofErr w:type="gramEnd"/>
      <w:r w:rsidRPr="000D421A">
        <w:rPr>
          <w:rFonts w:ascii="Times New Roman" w:hAnsi="Times New Roman"/>
          <w:sz w:val="24"/>
          <w:szCs w:val="24"/>
        </w:rPr>
        <w:t xml:space="preserve"> membuat kelompok kontrol atau kelompok pembanding. Kelompok pembanding ini harus identik atau mempunyai karakteristik yang </w:t>
      </w:r>
      <w:proofErr w:type="gramStart"/>
      <w:r w:rsidRPr="000D421A">
        <w:rPr>
          <w:rFonts w:ascii="Times New Roman" w:hAnsi="Times New Roman"/>
          <w:sz w:val="24"/>
          <w:szCs w:val="24"/>
        </w:rPr>
        <w:t>sama</w:t>
      </w:r>
      <w:proofErr w:type="gramEnd"/>
      <w:r w:rsidRPr="000D421A">
        <w:rPr>
          <w:rFonts w:ascii="Times New Roman" w:hAnsi="Times New Roman"/>
          <w:sz w:val="24"/>
          <w:szCs w:val="24"/>
        </w:rPr>
        <w:t xml:space="preserve"> dengan kelompok partisipasi. </w:t>
      </w:r>
    </w:p>
    <w:p w:rsidR="00682E54" w:rsidRPr="000D421A" w:rsidRDefault="00682E54" w:rsidP="00022F77">
      <w:pPr>
        <w:autoSpaceDE w:val="0"/>
        <w:autoSpaceDN w:val="0"/>
        <w:adjustRightInd w:val="0"/>
        <w:spacing w:after="0" w:line="480" w:lineRule="auto"/>
        <w:jc w:val="both"/>
        <w:rPr>
          <w:rFonts w:ascii="Times New Roman" w:hAnsi="Times New Roman"/>
          <w:sz w:val="24"/>
          <w:szCs w:val="24"/>
        </w:rPr>
      </w:pPr>
      <w:r w:rsidRPr="000D421A">
        <w:rPr>
          <w:rFonts w:ascii="Times New Roman" w:hAnsi="Times New Roman"/>
          <w:sz w:val="24"/>
          <w:szCs w:val="24"/>
        </w:rPr>
        <w:t xml:space="preserve">Untuk mendapatkan kelompok pembanding dengan karakteristik yang </w:t>
      </w:r>
      <w:proofErr w:type="gramStart"/>
      <w:r w:rsidRPr="000D421A">
        <w:rPr>
          <w:rFonts w:ascii="Times New Roman" w:hAnsi="Times New Roman"/>
          <w:sz w:val="24"/>
          <w:szCs w:val="24"/>
        </w:rPr>
        <w:t>sama</w:t>
      </w:r>
      <w:proofErr w:type="gramEnd"/>
      <w:r w:rsidRPr="000D421A">
        <w:rPr>
          <w:rFonts w:ascii="Times New Roman" w:hAnsi="Times New Roman"/>
          <w:sz w:val="24"/>
          <w:szCs w:val="24"/>
        </w:rPr>
        <w:t xml:space="preserve"> dengan kelompok partisipasi tidak mudah. </w:t>
      </w:r>
      <w:proofErr w:type="gramStart"/>
      <w:r w:rsidRPr="000D421A">
        <w:rPr>
          <w:rFonts w:ascii="Times New Roman" w:hAnsi="Times New Roman"/>
          <w:sz w:val="24"/>
          <w:szCs w:val="24"/>
        </w:rPr>
        <w:t>Oleh karena seringkali adanya kesulitan dalam mencari kelompok pembanding, oleh karena itu terdapat dua metode yang umum dipakai dalam mengantisipasi tidak adanya kelompok pembanding tersebut.</w:t>
      </w:r>
      <w:proofErr w:type="gramEnd"/>
      <w:r w:rsidRPr="000D421A">
        <w:rPr>
          <w:rFonts w:ascii="Times New Roman" w:hAnsi="Times New Roman"/>
          <w:sz w:val="24"/>
          <w:szCs w:val="24"/>
        </w:rPr>
        <w:t xml:space="preserve"> </w:t>
      </w:r>
      <w:proofErr w:type="gramStart"/>
      <w:r w:rsidRPr="000D421A">
        <w:rPr>
          <w:rFonts w:ascii="Times New Roman" w:hAnsi="Times New Roman"/>
          <w:sz w:val="24"/>
          <w:szCs w:val="24"/>
        </w:rPr>
        <w:t xml:space="preserve">Metode ini walaupun beresiko, namun secara ilmiah metode ini dapat dipergunakan dan biasa </w:t>
      </w:r>
      <w:r w:rsidRPr="000D421A">
        <w:rPr>
          <w:rFonts w:ascii="Times New Roman" w:hAnsi="Times New Roman"/>
          <w:sz w:val="24"/>
          <w:szCs w:val="24"/>
        </w:rPr>
        <w:lastRenderedPageBreak/>
        <w:t xml:space="preserve">dipakai untuk membentuk kelompok pembanding dalam rangka mengestimasi </w:t>
      </w:r>
      <w:r w:rsidRPr="000D421A">
        <w:rPr>
          <w:rFonts w:ascii="Times New Roman" w:hAnsi="Times New Roman"/>
          <w:i/>
          <w:sz w:val="24"/>
          <w:szCs w:val="24"/>
        </w:rPr>
        <w:t>counterfactual.</w:t>
      </w:r>
      <w:proofErr w:type="gramEnd"/>
      <w:r w:rsidRPr="000D421A">
        <w:rPr>
          <w:rFonts w:ascii="Times New Roman" w:hAnsi="Times New Roman"/>
          <w:i/>
          <w:sz w:val="24"/>
          <w:szCs w:val="24"/>
        </w:rPr>
        <w:t xml:space="preserve"> </w:t>
      </w:r>
      <w:r w:rsidRPr="000D421A">
        <w:rPr>
          <w:rFonts w:ascii="Times New Roman" w:hAnsi="Times New Roman"/>
          <w:sz w:val="24"/>
          <w:szCs w:val="24"/>
        </w:rPr>
        <w:t>Metode tersebut adalah:</w:t>
      </w:r>
    </w:p>
    <w:p w:rsidR="00682E54" w:rsidRPr="000D421A" w:rsidRDefault="00682E54" w:rsidP="00022F77">
      <w:pPr>
        <w:pStyle w:val="ListParagraph"/>
        <w:numPr>
          <w:ilvl w:val="0"/>
          <w:numId w:val="12"/>
        </w:numPr>
        <w:autoSpaceDE w:val="0"/>
        <w:autoSpaceDN w:val="0"/>
        <w:adjustRightInd w:val="0"/>
        <w:spacing w:after="0" w:line="480" w:lineRule="auto"/>
        <w:ind w:left="360"/>
        <w:contextualSpacing w:val="0"/>
        <w:rPr>
          <w:rFonts w:ascii="Times New Roman" w:hAnsi="Times New Roman"/>
          <w:sz w:val="24"/>
          <w:szCs w:val="24"/>
        </w:rPr>
      </w:pPr>
      <w:r w:rsidRPr="000D421A">
        <w:rPr>
          <w:rFonts w:ascii="Times New Roman" w:hAnsi="Times New Roman"/>
          <w:sz w:val="24"/>
          <w:szCs w:val="24"/>
        </w:rPr>
        <w:t>Metode sebelum dan sesudah (</w:t>
      </w:r>
      <w:r w:rsidRPr="000D421A">
        <w:rPr>
          <w:rFonts w:ascii="Times New Roman" w:hAnsi="Times New Roman"/>
          <w:i/>
          <w:sz w:val="24"/>
          <w:szCs w:val="24"/>
        </w:rPr>
        <w:t>before-after atau pre-post method</w:t>
      </w:r>
      <w:r w:rsidRPr="000D421A">
        <w:rPr>
          <w:rFonts w:ascii="Times New Roman" w:hAnsi="Times New Roman"/>
          <w:sz w:val="24"/>
          <w:szCs w:val="24"/>
        </w:rPr>
        <w:t>)</w:t>
      </w:r>
    </w:p>
    <w:p w:rsidR="00682E54" w:rsidRPr="000D421A" w:rsidRDefault="00682E54" w:rsidP="00022F77">
      <w:pPr>
        <w:pStyle w:val="ListParagraph"/>
        <w:autoSpaceDE w:val="0"/>
        <w:autoSpaceDN w:val="0"/>
        <w:adjustRightInd w:val="0"/>
        <w:spacing w:after="0" w:line="480" w:lineRule="auto"/>
        <w:ind w:left="360"/>
        <w:contextualSpacing w:val="0"/>
        <w:rPr>
          <w:rFonts w:ascii="Times New Roman" w:hAnsi="Times New Roman"/>
          <w:sz w:val="24"/>
          <w:szCs w:val="24"/>
        </w:rPr>
      </w:pPr>
      <w:r w:rsidRPr="000D421A">
        <w:rPr>
          <w:rFonts w:ascii="Times New Roman" w:hAnsi="Times New Roman"/>
          <w:sz w:val="24"/>
          <w:szCs w:val="24"/>
        </w:rPr>
        <w:t xml:space="preserve">Yaitu membandingkan </w:t>
      </w:r>
      <w:r w:rsidRPr="00EE5BEF">
        <w:rPr>
          <w:rFonts w:ascii="Times New Roman" w:hAnsi="Times New Roman"/>
          <w:i/>
          <w:sz w:val="24"/>
          <w:szCs w:val="24"/>
        </w:rPr>
        <w:t>outcome</w:t>
      </w:r>
      <w:r w:rsidRPr="000D421A">
        <w:rPr>
          <w:rFonts w:ascii="Times New Roman" w:hAnsi="Times New Roman"/>
          <w:sz w:val="24"/>
          <w:szCs w:val="24"/>
        </w:rPr>
        <w:t xml:space="preserve"> dari kelompok partisipasi sebelum dan setelah program dilaksanakan.</w:t>
      </w:r>
    </w:p>
    <w:p w:rsidR="00682E54" w:rsidRPr="000D421A" w:rsidRDefault="00682E54" w:rsidP="00022F77">
      <w:pPr>
        <w:pStyle w:val="ListParagraph"/>
        <w:numPr>
          <w:ilvl w:val="0"/>
          <w:numId w:val="12"/>
        </w:numPr>
        <w:autoSpaceDE w:val="0"/>
        <w:autoSpaceDN w:val="0"/>
        <w:adjustRightInd w:val="0"/>
        <w:spacing w:after="0" w:line="480" w:lineRule="auto"/>
        <w:ind w:left="360"/>
        <w:contextualSpacing w:val="0"/>
        <w:rPr>
          <w:rFonts w:ascii="Times New Roman" w:hAnsi="Times New Roman"/>
          <w:sz w:val="24"/>
          <w:szCs w:val="24"/>
        </w:rPr>
      </w:pPr>
      <w:r w:rsidRPr="000D421A">
        <w:rPr>
          <w:rFonts w:ascii="Times New Roman" w:hAnsi="Times New Roman"/>
          <w:sz w:val="24"/>
          <w:szCs w:val="24"/>
        </w:rPr>
        <w:t>Dengan dan tanpa (</w:t>
      </w:r>
      <w:r w:rsidRPr="000D421A">
        <w:rPr>
          <w:rFonts w:ascii="Times New Roman" w:hAnsi="Times New Roman"/>
          <w:i/>
          <w:sz w:val="24"/>
          <w:szCs w:val="24"/>
        </w:rPr>
        <w:t>with and without method</w:t>
      </w:r>
      <w:r w:rsidRPr="000D421A">
        <w:rPr>
          <w:rFonts w:ascii="Times New Roman" w:hAnsi="Times New Roman"/>
          <w:sz w:val="24"/>
          <w:szCs w:val="24"/>
        </w:rPr>
        <w:t>)</w:t>
      </w:r>
    </w:p>
    <w:p w:rsidR="00682E54" w:rsidRPr="000D421A" w:rsidRDefault="00682E54" w:rsidP="00022F77">
      <w:pPr>
        <w:pStyle w:val="ListParagraph"/>
        <w:autoSpaceDE w:val="0"/>
        <w:autoSpaceDN w:val="0"/>
        <w:adjustRightInd w:val="0"/>
        <w:spacing w:after="0" w:line="480" w:lineRule="auto"/>
        <w:ind w:left="360"/>
        <w:contextualSpacing w:val="0"/>
        <w:rPr>
          <w:rFonts w:ascii="Times New Roman" w:hAnsi="Times New Roman"/>
          <w:sz w:val="24"/>
          <w:szCs w:val="24"/>
          <w:lang w:val="en-US"/>
        </w:rPr>
      </w:pPr>
      <w:r w:rsidRPr="000D421A">
        <w:rPr>
          <w:rFonts w:ascii="Times New Roman" w:hAnsi="Times New Roman"/>
          <w:sz w:val="24"/>
          <w:szCs w:val="24"/>
        </w:rPr>
        <w:t xml:space="preserve">Yaitu membandingkan </w:t>
      </w:r>
      <w:r w:rsidRPr="00EE5BEF">
        <w:rPr>
          <w:rFonts w:ascii="Times New Roman" w:hAnsi="Times New Roman"/>
          <w:i/>
          <w:sz w:val="24"/>
          <w:szCs w:val="24"/>
        </w:rPr>
        <w:t>outcome</w:t>
      </w:r>
      <w:r w:rsidRPr="000D421A">
        <w:rPr>
          <w:rFonts w:ascii="Times New Roman" w:hAnsi="Times New Roman"/>
          <w:sz w:val="24"/>
          <w:szCs w:val="24"/>
        </w:rPr>
        <w:t xml:space="preserve"> kelompok partisipan dengan  kelompok yang tidak ikut program.</w:t>
      </w:r>
    </w:p>
    <w:p w:rsidR="00682E54" w:rsidRPr="000D421A" w:rsidRDefault="00682E54" w:rsidP="00022F77">
      <w:pPr>
        <w:autoSpaceDE w:val="0"/>
        <w:autoSpaceDN w:val="0"/>
        <w:adjustRightInd w:val="0"/>
        <w:spacing w:after="0" w:line="480" w:lineRule="auto"/>
        <w:ind w:firstLine="720"/>
        <w:jc w:val="both"/>
        <w:rPr>
          <w:rFonts w:ascii="Times New Roman" w:hAnsi="Times New Roman"/>
          <w:sz w:val="24"/>
          <w:szCs w:val="24"/>
        </w:rPr>
      </w:pPr>
      <w:r w:rsidRPr="000D421A">
        <w:rPr>
          <w:rFonts w:ascii="Times New Roman" w:hAnsi="Times New Roman"/>
          <w:sz w:val="24"/>
          <w:szCs w:val="24"/>
        </w:rPr>
        <w:t xml:space="preserve">Berdasarkan konsep </w:t>
      </w:r>
      <w:r w:rsidRPr="00682E54">
        <w:rPr>
          <w:rFonts w:ascii="Times New Roman" w:hAnsi="Times New Roman"/>
          <w:i/>
          <w:sz w:val="24"/>
          <w:szCs w:val="24"/>
        </w:rPr>
        <w:t>outcome</w:t>
      </w:r>
      <w:r w:rsidRPr="000D421A">
        <w:rPr>
          <w:rFonts w:ascii="Times New Roman" w:hAnsi="Times New Roman"/>
          <w:sz w:val="24"/>
          <w:szCs w:val="24"/>
        </w:rPr>
        <w:t xml:space="preserve"> tersebut, maka perlu dibedakan antara tiga konsep hasil atau </w:t>
      </w:r>
      <w:r w:rsidRPr="00682E54">
        <w:rPr>
          <w:rFonts w:ascii="Times New Roman" w:hAnsi="Times New Roman"/>
          <w:i/>
          <w:sz w:val="24"/>
          <w:szCs w:val="24"/>
        </w:rPr>
        <w:t>outcome</w:t>
      </w:r>
      <w:r w:rsidRPr="000D421A">
        <w:rPr>
          <w:rFonts w:ascii="Times New Roman" w:hAnsi="Times New Roman"/>
          <w:sz w:val="24"/>
          <w:szCs w:val="24"/>
        </w:rPr>
        <w:t xml:space="preserve"> sebagai berikut:</w:t>
      </w:r>
    </w:p>
    <w:p w:rsidR="00682E54" w:rsidRPr="000D421A" w:rsidRDefault="00682E54" w:rsidP="00022F77">
      <w:pPr>
        <w:pStyle w:val="ListParagraph"/>
        <w:numPr>
          <w:ilvl w:val="0"/>
          <w:numId w:val="11"/>
        </w:numPr>
        <w:autoSpaceDE w:val="0"/>
        <w:autoSpaceDN w:val="0"/>
        <w:adjustRightInd w:val="0"/>
        <w:spacing w:after="0" w:line="480" w:lineRule="auto"/>
        <w:ind w:left="360"/>
        <w:contextualSpacing w:val="0"/>
        <w:rPr>
          <w:rFonts w:ascii="Times New Roman" w:hAnsi="Times New Roman"/>
          <w:sz w:val="24"/>
          <w:szCs w:val="24"/>
        </w:rPr>
      </w:pPr>
      <w:r w:rsidRPr="000D421A">
        <w:rPr>
          <w:rFonts w:ascii="Times New Roman" w:hAnsi="Times New Roman"/>
          <w:i/>
          <w:sz w:val="24"/>
          <w:szCs w:val="24"/>
        </w:rPr>
        <w:t>Outcome Level</w:t>
      </w:r>
      <w:r w:rsidRPr="000D421A">
        <w:rPr>
          <w:rFonts w:ascii="Times New Roman" w:hAnsi="Times New Roman"/>
          <w:sz w:val="24"/>
          <w:szCs w:val="24"/>
        </w:rPr>
        <w:t xml:space="preserve"> adalah status atau kondisi </w:t>
      </w:r>
      <w:r w:rsidRPr="00682E54">
        <w:rPr>
          <w:rFonts w:ascii="Times New Roman" w:hAnsi="Times New Roman"/>
          <w:i/>
          <w:sz w:val="24"/>
          <w:szCs w:val="24"/>
        </w:rPr>
        <w:t>outcome</w:t>
      </w:r>
      <w:r w:rsidRPr="000D421A">
        <w:rPr>
          <w:rFonts w:ascii="Times New Roman" w:hAnsi="Times New Roman"/>
          <w:sz w:val="24"/>
          <w:szCs w:val="24"/>
        </w:rPr>
        <w:t xml:space="preserve"> pada satu periode tertentu. </w:t>
      </w:r>
    </w:p>
    <w:p w:rsidR="00682E54" w:rsidRPr="000D421A" w:rsidRDefault="00682E54" w:rsidP="00022F77">
      <w:pPr>
        <w:pStyle w:val="ListParagraph"/>
        <w:numPr>
          <w:ilvl w:val="0"/>
          <w:numId w:val="11"/>
        </w:numPr>
        <w:autoSpaceDE w:val="0"/>
        <w:autoSpaceDN w:val="0"/>
        <w:adjustRightInd w:val="0"/>
        <w:spacing w:after="0" w:line="480" w:lineRule="auto"/>
        <w:ind w:left="360"/>
        <w:contextualSpacing w:val="0"/>
        <w:rPr>
          <w:rFonts w:ascii="Times New Roman" w:hAnsi="Times New Roman"/>
          <w:sz w:val="24"/>
          <w:szCs w:val="24"/>
        </w:rPr>
      </w:pPr>
      <w:r w:rsidRPr="000D421A">
        <w:rPr>
          <w:rFonts w:ascii="Times New Roman" w:hAnsi="Times New Roman"/>
          <w:i/>
          <w:sz w:val="24"/>
          <w:szCs w:val="24"/>
        </w:rPr>
        <w:t>Outcome Change</w:t>
      </w:r>
      <w:r w:rsidRPr="000D421A">
        <w:rPr>
          <w:rFonts w:ascii="Times New Roman" w:hAnsi="Times New Roman"/>
          <w:sz w:val="24"/>
          <w:szCs w:val="24"/>
        </w:rPr>
        <w:t xml:space="preserve"> adalah perbedaan </w:t>
      </w:r>
      <w:r w:rsidRPr="00682E54">
        <w:rPr>
          <w:rFonts w:ascii="Times New Roman" w:hAnsi="Times New Roman"/>
          <w:i/>
          <w:sz w:val="24"/>
          <w:szCs w:val="24"/>
        </w:rPr>
        <w:t>outcome level</w:t>
      </w:r>
      <w:r w:rsidRPr="000D421A">
        <w:rPr>
          <w:rFonts w:ascii="Times New Roman" w:hAnsi="Times New Roman"/>
          <w:sz w:val="24"/>
          <w:szCs w:val="24"/>
        </w:rPr>
        <w:t xml:space="preserve"> pada dua periode yang berbeda</w:t>
      </w:r>
    </w:p>
    <w:p w:rsidR="00682E54" w:rsidRPr="000D421A" w:rsidRDefault="00682E54" w:rsidP="00022F77">
      <w:pPr>
        <w:pStyle w:val="ListParagraph"/>
        <w:numPr>
          <w:ilvl w:val="0"/>
          <w:numId w:val="11"/>
        </w:numPr>
        <w:autoSpaceDE w:val="0"/>
        <w:autoSpaceDN w:val="0"/>
        <w:adjustRightInd w:val="0"/>
        <w:spacing w:after="0" w:line="480" w:lineRule="auto"/>
        <w:ind w:left="360"/>
        <w:contextualSpacing w:val="0"/>
        <w:rPr>
          <w:rFonts w:ascii="Times New Roman" w:hAnsi="Times New Roman"/>
          <w:sz w:val="24"/>
          <w:szCs w:val="24"/>
        </w:rPr>
      </w:pPr>
      <w:r w:rsidRPr="000D421A">
        <w:rPr>
          <w:rFonts w:ascii="Times New Roman" w:hAnsi="Times New Roman"/>
          <w:i/>
          <w:sz w:val="24"/>
          <w:szCs w:val="24"/>
        </w:rPr>
        <w:t>Outcome Effect</w:t>
      </w:r>
      <w:r w:rsidRPr="000D421A">
        <w:rPr>
          <w:rFonts w:ascii="Times New Roman" w:hAnsi="Times New Roman"/>
          <w:sz w:val="24"/>
          <w:szCs w:val="24"/>
        </w:rPr>
        <w:t xml:space="preserve"> atau </w:t>
      </w:r>
      <w:r w:rsidRPr="000D421A">
        <w:rPr>
          <w:rFonts w:ascii="Times New Roman" w:hAnsi="Times New Roman"/>
          <w:i/>
          <w:sz w:val="24"/>
          <w:szCs w:val="24"/>
        </w:rPr>
        <w:t>Program Impact</w:t>
      </w:r>
      <w:r w:rsidRPr="000D421A">
        <w:rPr>
          <w:rFonts w:ascii="Times New Roman" w:hAnsi="Times New Roman"/>
          <w:sz w:val="24"/>
          <w:szCs w:val="24"/>
        </w:rPr>
        <w:t xml:space="preserve"> adalah bagian dari </w:t>
      </w:r>
      <w:r w:rsidRPr="00682E54">
        <w:rPr>
          <w:rFonts w:ascii="Times New Roman" w:hAnsi="Times New Roman"/>
          <w:i/>
          <w:sz w:val="24"/>
          <w:szCs w:val="24"/>
        </w:rPr>
        <w:t>outcome change</w:t>
      </w:r>
      <w:r w:rsidRPr="000D421A">
        <w:rPr>
          <w:rFonts w:ascii="Times New Roman" w:hAnsi="Times New Roman"/>
          <w:sz w:val="24"/>
          <w:szCs w:val="24"/>
        </w:rPr>
        <w:t xml:space="preserve"> yang dikontribusi oleh program sebagai lawan dari akibat faktor lain.</w:t>
      </w:r>
    </w:p>
    <w:p w:rsidR="00682E54" w:rsidRPr="000D421A" w:rsidRDefault="00682E54" w:rsidP="00022F77">
      <w:pPr>
        <w:autoSpaceDE w:val="0"/>
        <w:autoSpaceDN w:val="0"/>
        <w:adjustRightInd w:val="0"/>
        <w:spacing w:after="0" w:line="480" w:lineRule="auto"/>
        <w:jc w:val="both"/>
        <w:rPr>
          <w:rFonts w:ascii="Times New Roman" w:hAnsi="Times New Roman"/>
          <w:sz w:val="24"/>
          <w:szCs w:val="24"/>
        </w:rPr>
      </w:pPr>
      <w:proofErr w:type="gramStart"/>
      <w:r w:rsidRPr="000D421A">
        <w:rPr>
          <w:rFonts w:ascii="Times New Roman" w:hAnsi="Times New Roman"/>
          <w:sz w:val="24"/>
          <w:szCs w:val="24"/>
        </w:rPr>
        <w:t xml:space="preserve">Perbedaan ketiga konsep </w:t>
      </w:r>
      <w:r w:rsidRPr="00682E54">
        <w:rPr>
          <w:rFonts w:ascii="Times New Roman" w:hAnsi="Times New Roman"/>
          <w:i/>
          <w:sz w:val="24"/>
          <w:szCs w:val="24"/>
        </w:rPr>
        <w:t>outcome</w:t>
      </w:r>
      <w:r w:rsidRPr="000D421A">
        <w:rPr>
          <w:rFonts w:ascii="Times New Roman" w:hAnsi="Times New Roman"/>
          <w:sz w:val="24"/>
          <w:szCs w:val="24"/>
        </w:rPr>
        <w:t xml:space="preserve"> tersebut dapat digambarkan dengan skema berikut.</w:t>
      </w:r>
      <w:proofErr w:type="gramEnd"/>
      <w:r w:rsidRPr="000D421A">
        <w:rPr>
          <w:rFonts w:ascii="Times New Roman" w:hAnsi="Times New Roman"/>
          <w:sz w:val="24"/>
          <w:szCs w:val="24"/>
        </w:rPr>
        <w:t xml:space="preserve"> </w:t>
      </w:r>
    </w:p>
    <w:p w:rsidR="00682E54" w:rsidRPr="000D421A" w:rsidRDefault="00682E54" w:rsidP="00682E54">
      <w:pPr>
        <w:autoSpaceDE w:val="0"/>
        <w:autoSpaceDN w:val="0"/>
        <w:adjustRightInd w:val="0"/>
        <w:spacing w:after="0" w:line="360" w:lineRule="auto"/>
        <w:jc w:val="center"/>
        <w:rPr>
          <w:rFonts w:ascii="Times New Roman" w:hAnsi="Times New Roman"/>
          <w:sz w:val="24"/>
          <w:szCs w:val="24"/>
        </w:rPr>
      </w:pPr>
    </w:p>
    <w:p w:rsidR="00682E54" w:rsidRPr="000D421A" w:rsidRDefault="00682E54" w:rsidP="00682E54">
      <w:pPr>
        <w:spacing w:after="0" w:line="360" w:lineRule="auto"/>
        <w:jc w:val="center"/>
        <w:rPr>
          <w:rFonts w:ascii="Times New Roman" w:hAnsi="Times New Roman"/>
          <w:sz w:val="24"/>
          <w:szCs w:val="24"/>
        </w:rPr>
      </w:pPr>
      <w:r w:rsidRPr="008E5F51">
        <w:rPr>
          <w:rFonts w:ascii="Times New Roman" w:hAnsi="Times New Roman"/>
          <w:sz w:val="24"/>
          <w:szCs w:val="24"/>
        </w:rPr>
        <w:object w:dxaOrig="8714" w:dyaOrig="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38.5pt" o:ole="">
            <v:imagedata r:id="rId9" o:title=""/>
          </v:shape>
          <o:OLEObject Type="Embed" ProgID="Visio.Drawing.11" ShapeID="_x0000_i1025" DrawAspect="Content" ObjectID="_1535587302" r:id="rId10"/>
        </w:object>
      </w:r>
    </w:p>
    <w:p w:rsidR="00022F77" w:rsidRDefault="00022F77" w:rsidP="00022F77">
      <w:pPr>
        <w:pStyle w:val="GambardanTabel"/>
        <w:tabs>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Gambar 2.2</w:t>
      </w:r>
    </w:p>
    <w:p w:rsidR="00682E54" w:rsidRDefault="00682E54" w:rsidP="00022F77">
      <w:pPr>
        <w:pStyle w:val="GambardanTabel"/>
        <w:tabs>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Perbedaan Ketiga Konsep </w:t>
      </w:r>
      <w:r w:rsidRPr="006262CE">
        <w:rPr>
          <w:rFonts w:ascii="Times New Roman" w:hAnsi="Times New Roman" w:cs="Times New Roman"/>
          <w:i/>
          <w:sz w:val="24"/>
          <w:szCs w:val="24"/>
        </w:rPr>
        <w:t>Outcome</w:t>
      </w:r>
    </w:p>
    <w:p w:rsidR="00682E54" w:rsidRDefault="00682E54" w:rsidP="00682E54">
      <w:pPr>
        <w:pStyle w:val="GambardanTabel"/>
        <w:tabs>
          <w:tab w:val="left" w:pos="990"/>
        </w:tabs>
        <w:spacing w:after="0" w:line="360" w:lineRule="auto"/>
        <w:jc w:val="left"/>
        <w:rPr>
          <w:rFonts w:ascii="Times New Roman" w:hAnsi="Times New Roman" w:cs="Times New Roman"/>
          <w:sz w:val="24"/>
          <w:szCs w:val="24"/>
        </w:rPr>
      </w:pPr>
    </w:p>
    <w:p w:rsidR="004A2CE5" w:rsidRPr="00EE5BEF" w:rsidRDefault="00EE5BEF" w:rsidP="00022F77">
      <w:pPr>
        <w:pStyle w:val="GambardanTabel"/>
        <w:tabs>
          <w:tab w:val="left" w:pos="720"/>
        </w:tabs>
        <w:spacing w:after="0" w:line="480" w:lineRule="auto"/>
        <w:ind w:firstLine="720"/>
        <w:jc w:val="both"/>
        <w:rPr>
          <w:rFonts w:ascii="Times New Roman" w:hAnsi="Times New Roman" w:cs="Times New Roman"/>
          <w:b w:val="0"/>
          <w:sz w:val="24"/>
          <w:szCs w:val="24"/>
        </w:rPr>
      </w:pPr>
      <w:r>
        <w:rPr>
          <w:rFonts w:ascii="Times New Roman" w:hAnsi="Times New Roman" w:cs="Times New Roman"/>
          <w:b w:val="0"/>
          <w:sz w:val="24"/>
          <w:szCs w:val="24"/>
        </w:rPr>
        <w:t xml:space="preserve">Dari gambar 2.2 diatas, dampak dari pelaksanaan suatu program dapat diukur dengan cara membandingkan antar </w:t>
      </w:r>
      <w:r>
        <w:rPr>
          <w:rFonts w:ascii="Times New Roman" w:hAnsi="Times New Roman" w:cs="Times New Roman"/>
          <w:b w:val="0"/>
          <w:i/>
          <w:sz w:val="24"/>
          <w:szCs w:val="24"/>
        </w:rPr>
        <w:t>outcome</w:t>
      </w:r>
      <w:r>
        <w:rPr>
          <w:rFonts w:ascii="Times New Roman" w:hAnsi="Times New Roman" w:cs="Times New Roman"/>
          <w:b w:val="0"/>
          <w:sz w:val="24"/>
          <w:szCs w:val="24"/>
        </w:rPr>
        <w:t xml:space="preserve"> kelompok sasaran yang dilewati program jika mereka dapat program dan </w:t>
      </w:r>
      <w:r>
        <w:rPr>
          <w:rFonts w:ascii="Times New Roman" w:hAnsi="Times New Roman" w:cs="Times New Roman"/>
          <w:b w:val="0"/>
          <w:i/>
          <w:sz w:val="24"/>
          <w:szCs w:val="24"/>
        </w:rPr>
        <w:t>outcome</w:t>
      </w:r>
      <w:r>
        <w:rPr>
          <w:rFonts w:ascii="Times New Roman" w:hAnsi="Times New Roman" w:cs="Times New Roman"/>
          <w:b w:val="0"/>
          <w:sz w:val="24"/>
          <w:szCs w:val="24"/>
        </w:rPr>
        <w:t xml:space="preserve"> kelompok sasaran tersebut jika mereka tidak dapat program.</w:t>
      </w:r>
    </w:p>
    <w:p w:rsidR="004A2CE5" w:rsidRDefault="004A2CE5" w:rsidP="00682E54">
      <w:pPr>
        <w:pStyle w:val="GambardanTabel"/>
        <w:tabs>
          <w:tab w:val="left" w:pos="990"/>
        </w:tabs>
        <w:spacing w:after="0" w:line="360" w:lineRule="auto"/>
        <w:jc w:val="left"/>
        <w:rPr>
          <w:rFonts w:ascii="Times New Roman" w:hAnsi="Times New Roman" w:cs="Times New Roman"/>
          <w:sz w:val="24"/>
          <w:szCs w:val="24"/>
        </w:rPr>
      </w:pPr>
    </w:p>
    <w:p w:rsidR="004A2CE5" w:rsidRDefault="004A2CE5" w:rsidP="00682E54">
      <w:pPr>
        <w:pStyle w:val="GambardanTabel"/>
        <w:tabs>
          <w:tab w:val="left" w:pos="990"/>
        </w:tabs>
        <w:spacing w:after="0" w:line="360" w:lineRule="auto"/>
        <w:jc w:val="left"/>
        <w:rPr>
          <w:rFonts w:ascii="Times New Roman" w:hAnsi="Times New Roman" w:cs="Times New Roman"/>
          <w:sz w:val="24"/>
          <w:szCs w:val="24"/>
        </w:rPr>
      </w:pPr>
    </w:p>
    <w:p w:rsidR="004A2CE5" w:rsidRDefault="004A2CE5" w:rsidP="00682E54">
      <w:pPr>
        <w:pStyle w:val="GambardanTabel"/>
        <w:tabs>
          <w:tab w:val="left" w:pos="990"/>
        </w:tabs>
        <w:spacing w:after="0" w:line="360" w:lineRule="auto"/>
        <w:jc w:val="left"/>
        <w:rPr>
          <w:rFonts w:ascii="Times New Roman" w:hAnsi="Times New Roman" w:cs="Times New Roman"/>
          <w:sz w:val="24"/>
          <w:szCs w:val="24"/>
        </w:rPr>
      </w:pPr>
    </w:p>
    <w:p w:rsidR="004A2CE5" w:rsidRDefault="004A2CE5" w:rsidP="00682E54">
      <w:pPr>
        <w:pStyle w:val="GambardanTabel"/>
        <w:tabs>
          <w:tab w:val="left" w:pos="990"/>
        </w:tabs>
        <w:spacing w:after="0" w:line="360" w:lineRule="auto"/>
        <w:jc w:val="left"/>
        <w:rPr>
          <w:rFonts w:ascii="Times New Roman" w:hAnsi="Times New Roman" w:cs="Times New Roman"/>
          <w:sz w:val="24"/>
          <w:szCs w:val="24"/>
        </w:rPr>
      </w:pPr>
    </w:p>
    <w:p w:rsidR="004A2CE5" w:rsidRDefault="004A2CE5" w:rsidP="00682E54">
      <w:pPr>
        <w:pStyle w:val="GambardanTabel"/>
        <w:tabs>
          <w:tab w:val="left" w:pos="990"/>
        </w:tabs>
        <w:spacing w:after="0" w:line="360" w:lineRule="auto"/>
        <w:jc w:val="left"/>
        <w:rPr>
          <w:rFonts w:ascii="Times New Roman" w:hAnsi="Times New Roman" w:cs="Times New Roman"/>
          <w:sz w:val="24"/>
          <w:szCs w:val="24"/>
        </w:rPr>
      </w:pPr>
    </w:p>
    <w:p w:rsidR="004A2CE5" w:rsidRDefault="004A2CE5" w:rsidP="00682E54">
      <w:pPr>
        <w:pStyle w:val="GambardanTabel"/>
        <w:tabs>
          <w:tab w:val="left" w:pos="990"/>
        </w:tabs>
        <w:spacing w:after="0" w:line="360" w:lineRule="auto"/>
        <w:jc w:val="left"/>
        <w:rPr>
          <w:rFonts w:ascii="Times New Roman" w:hAnsi="Times New Roman" w:cs="Times New Roman"/>
          <w:sz w:val="24"/>
          <w:szCs w:val="24"/>
        </w:rPr>
      </w:pPr>
    </w:p>
    <w:p w:rsidR="00682E54" w:rsidRDefault="00682E54" w:rsidP="00682E54">
      <w:pPr>
        <w:pStyle w:val="GambardanTabel"/>
        <w:tabs>
          <w:tab w:val="left" w:pos="990"/>
        </w:tabs>
        <w:spacing w:after="0" w:line="360" w:lineRule="auto"/>
        <w:jc w:val="left"/>
        <w:rPr>
          <w:rFonts w:ascii="Times New Roman" w:hAnsi="Times New Roman" w:cs="Times New Roman"/>
          <w:sz w:val="24"/>
          <w:szCs w:val="24"/>
        </w:rPr>
      </w:pPr>
    </w:p>
    <w:p w:rsidR="0003761C" w:rsidRPr="000D421A" w:rsidRDefault="0003761C" w:rsidP="00682E54">
      <w:pPr>
        <w:pStyle w:val="GambardanTabel"/>
        <w:tabs>
          <w:tab w:val="left" w:pos="990"/>
        </w:tabs>
        <w:spacing w:after="0" w:line="360" w:lineRule="auto"/>
        <w:jc w:val="left"/>
        <w:rPr>
          <w:rFonts w:ascii="Times New Roman" w:hAnsi="Times New Roman" w:cs="Times New Roman"/>
          <w:sz w:val="24"/>
          <w:szCs w:val="24"/>
        </w:rPr>
      </w:pPr>
    </w:p>
    <w:p w:rsidR="00022F77" w:rsidRDefault="00022F77" w:rsidP="00022F77">
      <w:pPr>
        <w:pStyle w:val="GambardanTabel"/>
        <w:tabs>
          <w:tab w:val="left" w:pos="99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Tabel 2.1</w:t>
      </w:r>
    </w:p>
    <w:p w:rsidR="00682E54" w:rsidRPr="000D421A" w:rsidRDefault="00682E54" w:rsidP="00022F77">
      <w:pPr>
        <w:pStyle w:val="GambardanTabel"/>
        <w:tabs>
          <w:tab w:val="left" w:pos="990"/>
        </w:tabs>
        <w:spacing w:line="240" w:lineRule="auto"/>
        <w:ind w:left="360"/>
        <w:rPr>
          <w:rFonts w:ascii="Times New Roman" w:hAnsi="Times New Roman" w:cs="Times New Roman"/>
          <w:sz w:val="24"/>
          <w:szCs w:val="24"/>
          <w:lang w:val="id-ID"/>
        </w:rPr>
      </w:pPr>
      <w:r w:rsidRPr="000D421A">
        <w:rPr>
          <w:rFonts w:ascii="Times New Roman" w:hAnsi="Times New Roman" w:cs="Times New Roman"/>
          <w:sz w:val="24"/>
          <w:szCs w:val="24"/>
          <w:lang w:val="id-ID"/>
        </w:rPr>
        <w:t>Metode Pengukuran Dampak Suatu Program</w:t>
      </w:r>
    </w:p>
    <w:tbl>
      <w:tblPr>
        <w:tblStyle w:val="GridTable1Light"/>
        <w:tblW w:w="8330" w:type="dxa"/>
        <w:jc w:val="center"/>
        <w:tblLook w:val="04A0" w:firstRow="1" w:lastRow="0" w:firstColumn="1" w:lastColumn="0" w:noHBand="0" w:noVBand="1"/>
      </w:tblPr>
      <w:tblGrid>
        <w:gridCol w:w="1668"/>
        <w:gridCol w:w="6662"/>
      </w:tblGrid>
      <w:tr w:rsidR="00682E54" w:rsidRPr="000D421A" w:rsidTr="00257C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tcBorders>
            <w:shd w:val="clear" w:color="auto" w:fill="auto"/>
            <w:vAlign w:val="center"/>
          </w:tcPr>
          <w:p w:rsidR="00682E54" w:rsidRPr="00257C7B" w:rsidRDefault="00682E54" w:rsidP="00662810">
            <w:pPr>
              <w:autoSpaceDE w:val="0"/>
              <w:autoSpaceDN w:val="0"/>
              <w:adjustRightInd w:val="0"/>
              <w:spacing w:after="0" w:line="360" w:lineRule="auto"/>
              <w:jc w:val="center"/>
              <w:rPr>
                <w:rFonts w:ascii="Times New Roman" w:hAnsi="Times New Roman" w:cs="Times New Roman"/>
                <w:b w:val="0"/>
                <w:color w:val="000000" w:themeColor="text1"/>
                <w:sz w:val="20"/>
                <w:szCs w:val="20"/>
                <w:lang w:val="id-ID"/>
              </w:rPr>
            </w:pPr>
            <w:r w:rsidRPr="00257C7B">
              <w:rPr>
                <w:rFonts w:ascii="Times New Roman" w:hAnsi="Times New Roman" w:cs="Times New Roman"/>
                <w:color w:val="000000" w:themeColor="text1"/>
                <w:sz w:val="20"/>
                <w:szCs w:val="20"/>
                <w:lang w:val="id-ID"/>
              </w:rPr>
              <w:t>Ukuran</w:t>
            </w:r>
          </w:p>
        </w:tc>
        <w:tc>
          <w:tcPr>
            <w:tcW w:w="6662" w:type="dxa"/>
            <w:tcBorders>
              <w:top w:val="single" w:sz="4" w:space="0" w:color="auto"/>
            </w:tcBorders>
            <w:shd w:val="clear" w:color="auto" w:fill="auto"/>
            <w:vAlign w:val="center"/>
          </w:tcPr>
          <w:p w:rsidR="00682E54" w:rsidRPr="00257C7B" w:rsidRDefault="00682E54" w:rsidP="00662810">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szCs w:val="20"/>
                <w:lang w:val="id-ID"/>
              </w:rPr>
            </w:pPr>
            <w:r w:rsidRPr="00257C7B">
              <w:rPr>
                <w:rFonts w:ascii="Times New Roman" w:hAnsi="Times New Roman" w:cs="Times New Roman"/>
                <w:color w:val="000000" w:themeColor="text1"/>
                <w:sz w:val="20"/>
                <w:szCs w:val="20"/>
                <w:lang w:val="id-ID"/>
              </w:rPr>
              <w:t>Yang diukur</w:t>
            </w:r>
          </w:p>
        </w:tc>
      </w:tr>
      <w:tr w:rsidR="00682E54" w:rsidRPr="000D421A" w:rsidTr="00662810">
        <w:trPr>
          <w:trHeight w:val="1103"/>
          <w:jc w:val="center"/>
        </w:trPr>
        <w:tc>
          <w:tcPr>
            <w:cnfStyle w:val="001000000000" w:firstRow="0" w:lastRow="0" w:firstColumn="1" w:lastColumn="0" w:oddVBand="0" w:evenVBand="0" w:oddHBand="0" w:evenHBand="0" w:firstRowFirstColumn="0" w:firstRowLastColumn="0" w:lastRowFirstColumn="0" w:lastRowLastColumn="0"/>
            <w:tcW w:w="1668" w:type="dxa"/>
            <w:vMerge w:val="restart"/>
            <w:tcBorders>
              <w:left w:val="single" w:sz="4" w:space="0" w:color="auto"/>
            </w:tcBorders>
            <w:vAlign w:val="center"/>
          </w:tcPr>
          <w:p w:rsidR="00682E54" w:rsidRPr="000D421A" w:rsidRDefault="00682E54" w:rsidP="00662810">
            <w:pPr>
              <w:autoSpaceDE w:val="0"/>
              <w:autoSpaceDN w:val="0"/>
              <w:adjustRightInd w:val="0"/>
              <w:spacing w:after="0" w:line="360" w:lineRule="auto"/>
              <w:rPr>
                <w:rFonts w:ascii="Times New Roman" w:hAnsi="Times New Roman" w:cs="Times New Roman"/>
                <w:sz w:val="20"/>
                <w:szCs w:val="20"/>
                <w:lang w:val="id-ID"/>
              </w:rPr>
            </w:pPr>
            <w:r w:rsidRPr="000D421A">
              <w:rPr>
                <w:rFonts w:ascii="Times New Roman" w:hAnsi="Times New Roman" w:cs="Times New Roman"/>
                <w:sz w:val="20"/>
                <w:szCs w:val="20"/>
                <w:lang w:val="id-ID"/>
              </w:rPr>
              <w:t>Outcome change with program</w:t>
            </w:r>
          </w:p>
          <w:p w:rsidR="00682E54" w:rsidRPr="000D421A" w:rsidRDefault="00682E54" w:rsidP="00662810">
            <w:pPr>
              <w:autoSpaceDE w:val="0"/>
              <w:autoSpaceDN w:val="0"/>
              <w:adjustRightInd w:val="0"/>
              <w:spacing w:after="0" w:line="360" w:lineRule="auto"/>
              <w:rPr>
                <w:rFonts w:ascii="Times New Roman" w:hAnsi="Times New Roman" w:cs="Times New Roman"/>
                <w:sz w:val="20"/>
                <w:szCs w:val="20"/>
                <w:lang w:val="id-ID"/>
              </w:rPr>
            </w:pPr>
          </w:p>
        </w:tc>
        <w:tc>
          <w:tcPr>
            <w:tcW w:w="6662" w:type="dxa"/>
            <w:vMerge w:val="restart"/>
            <w:vAlign w:val="center"/>
          </w:tcPr>
          <w:p w:rsidR="00682E54" w:rsidRPr="000D421A" w:rsidRDefault="00682E54" w:rsidP="00662810">
            <w:pPr>
              <w:pStyle w:val="ListParagraph"/>
              <w:numPr>
                <w:ilvl w:val="0"/>
                <w:numId w:val="13"/>
              </w:numPr>
              <w:autoSpaceDE w:val="0"/>
              <w:autoSpaceDN w:val="0"/>
              <w:adjustRightInd w:val="0"/>
              <w:spacing w:after="0" w:line="360" w:lineRule="auto"/>
              <w:ind w:left="290"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421A">
              <w:rPr>
                <w:rFonts w:ascii="Times New Roman" w:hAnsi="Times New Roman" w:cs="Times New Roman"/>
                <w:sz w:val="20"/>
                <w:szCs w:val="20"/>
              </w:rPr>
              <w:t xml:space="preserve">Kondisi kelompok masyarakat penerima bantuan (kelompok intervensi) pada T0 atau sebelum program dilaksanakan </w:t>
            </w:r>
          </w:p>
          <w:p w:rsidR="00682E54" w:rsidRPr="000D421A" w:rsidRDefault="00682E54" w:rsidP="00662810">
            <w:pPr>
              <w:pStyle w:val="ListParagraph"/>
              <w:autoSpaceDE w:val="0"/>
              <w:autoSpaceDN w:val="0"/>
              <w:adjustRightInd w:val="0"/>
              <w:spacing w:after="0" w:line="360" w:lineRule="auto"/>
              <w:ind w:left="176"/>
              <w:contextualSpacing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421A">
              <w:rPr>
                <w:rFonts w:ascii="Times New Roman" w:hAnsi="Times New Roman" w:cs="Times New Roman"/>
                <w:sz w:val="20"/>
                <w:szCs w:val="20"/>
              </w:rPr>
              <w:t xml:space="preserve">   = </w:t>
            </w:r>
            <w:r w:rsidRPr="000D421A">
              <w:rPr>
                <w:rFonts w:ascii="Times New Roman" w:hAnsi="Times New Roman" w:cs="Times New Roman"/>
                <w:i/>
                <w:sz w:val="20"/>
                <w:szCs w:val="20"/>
              </w:rPr>
              <w:t>Pre program outcome level</w:t>
            </w:r>
            <w:r w:rsidRPr="000D421A">
              <w:rPr>
                <w:rFonts w:ascii="Times New Roman" w:hAnsi="Times New Roman" w:cs="Times New Roman"/>
                <w:sz w:val="20"/>
                <w:szCs w:val="20"/>
              </w:rPr>
              <w:t xml:space="preserve"> = OI0</w:t>
            </w:r>
          </w:p>
          <w:p w:rsidR="00682E54" w:rsidRPr="000D421A" w:rsidRDefault="00682E54" w:rsidP="00662810">
            <w:pPr>
              <w:pStyle w:val="ListParagraph"/>
              <w:numPr>
                <w:ilvl w:val="0"/>
                <w:numId w:val="13"/>
              </w:numPr>
              <w:autoSpaceDE w:val="0"/>
              <w:autoSpaceDN w:val="0"/>
              <w:adjustRightInd w:val="0"/>
              <w:spacing w:after="0" w:line="360" w:lineRule="auto"/>
              <w:ind w:left="290"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421A">
              <w:rPr>
                <w:rFonts w:ascii="Times New Roman" w:hAnsi="Times New Roman" w:cs="Times New Roman"/>
                <w:sz w:val="20"/>
                <w:szCs w:val="20"/>
              </w:rPr>
              <w:t xml:space="preserve">Kondisi kelompok masyarakat penerima bantuan (kelompok intervensi) pada T1 atau sesudah program dilaksanakan </w:t>
            </w:r>
          </w:p>
          <w:p w:rsidR="00682E54" w:rsidRPr="000D421A" w:rsidRDefault="00682E54" w:rsidP="00662810">
            <w:pPr>
              <w:pStyle w:val="ListParagraph"/>
              <w:autoSpaceDE w:val="0"/>
              <w:autoSpaceDN w:val="0"/>
              <w:adjustRightInd w:val="0"/>
              <w:spacing w:after="0" w:line="360" w:lineRule="auto"/>
              <w:ind w:left="176"/>
              <w:contextualSpacing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421A">
              <w:rPr>
                <w:rFonts w:ascii="Times New Roman" w:hAnsi="Times New Roman" w:cs="Times New Roman"/>
                <w:i/>
                <w:sz w:val="20"/>
                <w:szCs w:val="20"/>
              </w:rPr>
              <w:t xml:space="preserve"> = Post program outcome level</w:t>
            </w:r>
            <w:r w:rsidRPr="000D421A">
              <w:rPr>
                <w:rFonts w:ascii="Times New Roman" w:hAnsi="Times New Roman" w:cs="Times New Roman"/>
                <w:sz w:val="20"/>
                <w:szCs w:val="20"/>
              </w:rPr>
              <w:t xml:space="preserve"> = OI1</w:t>
            </w:r>
          </w:p>
          <w:p w:rsidR="00682E54" w:rsidRPr="000D421A" w:rsidRDefault="00682E54" w:rsidP="00662810">
            <w:pPr>
              <w:pStyle w:val="ListParagraph"/>
              <w:numPr>
                <w:ilvl w:val="0"/>
                <w:numId w:val="13"/>
              </w:numPr>
              <w:tabs>
                <w:tab w:val="left" w:pos="290"/>
              </w:tabs>
              <w:autoSpaceDE w:val="0"/>
              <w:autoSpaceDN w:val="0"/>
              <w:adjustRightInd w:val="0"/>
              <w:spacing w:after="0" w:line="360" w:lineRule="auto"/>
              <w:ind w:left="290" w:hanging="284"/>
              <w:contextualSpacing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421A">
              <w:rPr>
                <w:rFonts w:ascii="Times New Roman" w:hAnsi="Times New Roman" w:cs="Times New Roman"/>
                <w:sz w:val="20"/>
                <w:szCs w:val="20"/>
              </w:rPr>
              <w:t xml:space="preserve">Perbedaan kondisi kelompok masyarakat penerima bantuan (kelompok intervensi) sebelum (T0) dan sesudah (T1) program dilaksanakan </w:t>
            </w:r>
          </w:p>
          <w:p w:rsidR="00682E54" w:rsidRPr="000D421A" w:rsidRDefault="00682E54" w:rsidP="00662810">
            <w:pPr>
              <w:pStyle w:val="ListParagraph"/>
              <w:autoSpaceDE w:val="0"/>
              <w:autoSpaceDN w:val="0"/>
              <w:adjustRightInd w:val="0"/>
              <w:spacing w:after="0" w:line="360" w:lineRule="auto"/>
              <w:ind w:left="176"/>
              <w:contextualSpacing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421A">
              <w:rPr>
                <w:rFonts w:ascii="Times New Roman" w:hAnsi="Times New Roman" w:cs="Times New Roman"/>
                <w:sz w:val="20"/>
                <w:szCs w:val="20"/>
              </w:rPr>
              <w:t xml:space="preserve">  = </w:t>
            </w:r>
            <w:r w:rsidRPr="000D421A">
              <w:rPr>
                <w:rFonts w:ascii="Times New Roman" w:hAnsi="Times New Roman" w:cs="Times New Roman"/>
                <w:i/>
                <w:sz w:val="20"/>
                <w:szCs w:val="20"/>
              </w:rPr>
              <w:t xml:space="preserve">outcome change with program </w:t>
            </w:r>
            <w:r w:rsidRPr="000D421A">
              <w:rPr>
                <w:rFonts w:ascii="Times New Roman" w:hAnsi="Times New Roman" w:cs="Times New Roman"/>
                <w:sz w:val="20"/>
                <w:szCs w:val="20"/>
              </w:rPr>
              <w:t xml:space="preserve"> = OCWP = OI1 – OI0</w:t>
            </w:r>
          </w:p>
        </w:tc>
      </w:tr>
      <w:tr w:rsidR="00682E54" w:rsidRPr="000D421A" w:rsidTr="00662810">
        <w:trPr>
          <w:trHeight w:val="1114"/>
          <w:jc w:val="center"/>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tcBorders>
            <w:vAlign w:val="center"/>
          </w:tcPr>
          <w:p w:rsidR="00682E54" w:rsidRPr="000D421A" w:rsidRDefault="00682E54" w:rsidP="00662810">
            <w:pPr>
              <w:autoSpaceDE w:val="0"/>
              <w:autoSpaceDN w:val="0"/>
              <w:adjustRightInd w:val="0"/>
              <w:spacing w:after="0" w:line="360" w:lineRule="auto"/>
              <w:rPr>
                <w:rFonts w:ascii="Times New Roman" w:hAnsi="Times New Roman" w:cs="Times New Roman"/>
                <w:sz w:val="20"/>
                <w:szCs w:val="20"/>
                <w:lang w:val="id-ID"/>
              </w:rPr>
            </w:pPr>
          </w:p>
        </w:tc>
        <w:tc>
          <w:tcPr>
            <w:tcW w:w="6662" w:type="dxa"/>
            <w:vMerge/>
            <w:vAlign w:val="center"/>
          </w:tcPr>
          <w:p w:rsidR="00682E54" w:rsidRPr="000D421A" w:rsidRDefault="00682E54" w:rsidP="00662810">
            <w:pPr>
              <w:pStyle w:val="ListParagraph"/>
              <w:numPr>
                <w:ilvl w:val="0"/>
                <w:numId w:val="13"/>
              </w:numPr>
              <w:autoSpaceDE w:val="0"/>
              <w:autoSpaceDN w:val="0"/>
              <w:adjustRightInd w:val="0"/>
              <w:spacing w:after="0" w:line="360" w:lineRule="auto"/>
              <w:ind w:left="175" w:hanging="141"/>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82E54" w:rsidRPr="000D421A" w:rsidTr="00662810">
        <w:trPr>
          <w:trHeight w:val="1380"/>
          <w:jc w:val="center"/>
        </w:trPr>
        <w:tc>
          <w:tcPr>
            <w:cnfStyle w:val="001000000000" w:firstRow="0" w:lastRow="0" w:firstColumn="1" w:lastColumn="0" w:oddVBand="0" w:evenVBand="0" w:oddHBand="0" w:evenHBand="0" w:firstRowFirstColumn="0" w:firstRowLastColumn="0" w:lastRowFirstColumn="0" w:lastRowLastColumn="0"/>
            <w:tcW w:w="1668" w:type="dxa"/>
            <w:vMerge w:val="restart"/>
            <w:tcBorders>
              <w:left w:val="single" w:sz="4" w:space="0" w:color="auto"/>
            </w:tcBorders>
            <w:vAlign w:val="center"/>
          </w:tcPr>
          <w:p w:rsidR="00682E54" w:rsidRPr="000D421A" w:rsidRDefault="00682E54" w:rsidP="00662810">
            <w:pPr>
              <w:autoSpaceDE w:val="0"/>
              <w:autoSpaceDN w:val="0"/>
              <w:adjustRightInd w:val="0"/>
              <w:spacing w:after="0" w:line="360" w:lineRule="auto"/>
              <w:rPr>
                <w:rFonts w:ascii="Times New Roman" w:hAnsi="Times New Roman" w:cs="Times New Roman"/>
                <w:sz w:val="20"/>
                <w:szCs w:val="20"/>
                <w:lang w:val="id-ID"/>
              </w:rPr>
            </w:pPr>
            <w:r w:rsidRPr="000D421A">
              <w:rPr>
                <w:rFonts w:ascii="Times New Roman" w:hAnsi="Times New Roman" w:cs="Times New Roman"/>
                <w:sz w:val="20"/>
                <w:szCs w:val="20"/>
                <w:lang w:val="id-ID"/>
              </w:rPr>
              <w:t>Outcome change without program</w:t>
            </w:r>
          </w:p>
        </w:tc>
        <w:tc>
          <w:tcPr>
            <w:tcW w:w="6662" w:type="dxa"/>
            <w:vMerge w:val="restart"/>
            <w:vAlign w:val="center"/>
          </w:tcPr>
          <w:p w:rsidR="00682E54" w:rsidRPr="000D421A" w:rsidRDefault="00682E54" w:rsidP="00662810">
            <w:pPr>
              <w:pStyle w:val="ListParagraph"/>
              <w:numPr>
                <w:ilvl w:val="0"/>
                <w:numId w:val="14"/>
              </w:numPr>
              <w:tabs>
                <w:tab w:val="left" w:pos="290"/>
              </w:tabs>
              <w:autoSpaceDE w:val="0"/>
              <w:autoSpaceDN w:val="0"/>
              <w:adjustRightInd w:val="0"/>
              <w:spacing w:after="0" w:line="360" w:lineRule="auto"/>
              <w:ind w:left="290"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421A">
              <w:rPr>
                <w:rFonts w:ascii="Times New Roman" w:hAnsi="Times New Roman" w:cs="Times New Roman"/>
                <w:sz w:val="20"/>
                <w:szCs w:val="20"/>
              </w:rPr>
              <w:t>Kondisi kelompok masyarakat yang tidak mendapat bantuan (kelompok pembanding) pada T0 = OP0</w:t>
            </w:r>
          </w:p>
          <w:p w:rsidR="00682E54" w:rsidRPr="000D421A" w:rsidRDefault="00682E54" w:rsidP="00662810">
            <w:pPr>
              <w:pStyle w:val="ListParagraph"/>
              <w:numPr>
                <w:ilvl w:val="0"/>
                <w:numId w:val="14"/>
              </w:numPr>
              <w:tabs>
                <w:tab w:val="left" w:pos="290"/>
              </w:tabs>
              <w:autoSpaceDE w:val="0"/>
              <w:autoSpaceDN w:val="0"/>
              <w:adjustRightInd w:val="0"/>
              <w:spacing w:after="0" w:line="360" w:lineRule="auto"/>
              <w:ind w:left="290"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421A">
              <w:rPr>
                <w:rFonts w:ascii="Times New Roman" w:hAnsi="Times New Roman" w:cs="Times New Roman"/>
                <w:sz w:val="20"/>
                <w:szCs w:val="20"/>
              </w:rPr>
              <w:t>Kondisi kelompok masyarakat yang tidak mendapat bantuan (kelompok pembanding) pada T1 = OP1</w:t>
            </w:r>
          </w:p>
          <w:p w:rsidR="00682E54" w:rsidRPr="000D421A" w:rsidRDefault="00682E54" w:rsidP="00662810">
            <w:pPr>
              <w:pStyle w:val="ListParagraph"/>
              <w:numPr>
                <w:ilvl w:val="0"/>
                <w:numId w:val="14"/>
              </w:numPr>
              <w:tabs>
                <w:tab w:val="left" w:pos="290"/>
              </w:tabs>
              <w:autoSpaceDE w:val="0"/>
              <w:autoSpaceDN w:val="0"/>
              <w:adjustRightInd w:val="0"/>
              <w:spacing w:after="0" w:line="360" w:lineRule="auto"/>
              <w:ind w:left="290"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421A">
              <w:rPr>
                <w:rFonts w:ascii="Times New Roman" w:hAnsi="Times New Roman" w:cs="Times New Roman"/>
                <w:sz w:val="20"/>
                <w:szCs w:val="20"/>
              </w:rPr>
              <w:t>Perbedaan kondisi kelompok masyarakat yang tidak menerima bantuan (kelompok pembanding) antara periode T0 dan T1 = OCNP = OP1 – OP0</w:t>
            </w:r>
          </w:p>
        </w:tc>
      </w:tr>
      <w:tr w:rsidR="00682E54" w:rsidRPr="000D421A" w:rsidTr="00662810">
        <w:trPr>
          <w:trHeight w:val="674"/>
          <w:jc w:val="center"/>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tcBorders>
            <w:vAlign w:val="center"/>
          </w:tcPr>
          <w:p w:rsidR="00682E54" w:rsidRPr="000D421A" w:rsidRDefault="00682E54" w:rsidP="00662810">
            <w:pPr>
              <w:autoSpaceDE w:val="0"/>
              <w:autoSpaceDN w:val="0"/>
              <w:adjustRightInd w:val="0"/>
              <w:spacing w:after="0" w:line="360" w:lineRule="auto"/>
              <w:rPr>
                <w:rFonts w:ascii="Times New Roman" w:hAnsi="Times New Roman" w:cs="Times New Roman"/>
                <w:sz w:val="20"/>
                <w:szCs w:val="20"/>
                <w:lang w:val="id-ID"/>
              </w:rPr>
            </w:pPr>
          </w:p>
        </w:tc>
        <w:tc>
          <w:tcPr>
            <w:tcW w:w="6662" w:type="dxa"/>
            <w:vMerge/>
            <w:vAlign w:val="center"/>
          </w:tcPr>
          <w:p w:rsidR="00682E54" w:rsidRPr="000D421A" w:rsidRDefault="00682E54" w:rsidP="00662810">
            <w:pPr>
              <w:pStyle w:val="ListParagraph"/>
              <w:numPr>
                <w:ilvl w:val="0"/>
                <w:numId w:val="14"/>
              </w:numPr>
              <w:tabs>
                <w:tab w:val="left" w:pos="290"/>
              </w:tabs>
              <w:autoSpaceDE w:val="0"/>
              <w:autoSpaceDN w:val="0"/>
              <w:adjustRightInd w:val="0"/>
              <w:spacing w:after="0" w:line="360" w:lineRule="auto"/>
              <w:ind w:left="290"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82E54" w:rsidRPr="000D421A" w:rsidTr="00662810">
        <w:trPr>
          <w:trHeight w:val="796"/>
          <w:jc w:val="center"/>
        </w:trPr>
        <w:tc>
          <w:tcPr>
            <w:cnfStyle w:val="001000000000" w:firstRow="0" w:lastRow="0" w:firstColumn="1" w:lastColumn="0" w:oddVBand="0" w:evenVBand="0" w:oddHBand="0" w:evenHBand="0" w:firstRowFirstColumn="0" w:firstRowLastColumn="0" w:lastRowFirstColumn="0" w:lastRowLastColumn="0"/>
            <w:tcW w:w="1668" w:type="dxa"/>
            <w:tcBorders>
              <w:left w:val="single" w:sz="4" w:space="0" w:color="auto"/>
              <w:bottom w:val="single" w:sz="4" w:space="0" w:color="auto"/>
            </w:tcBorders>
            <w:vAlign w:val="center"/>
          </w:tcPr>
          <w:p w:rsidR="00682E54" w:rsidRPr="000D421A" w:rsidRDefault="00682E54" w:rsidP="00662810">
            <w:pPr>
              <w:autoSpaceDE w:val="0"/>
              <w:autoSpaceDN w:val="0"/>
              <w:adjustRightInd w:val="0"/>
              <w:spacing w:after="0" w:line="360" w:lineRule="auto"/>
              <w:rPr>
                <w:rFonts w:ascii="Times New Roman" w:hAnsi="Times New Roman" w:cs="Times New Roman"/>
                <w:sz w:val="20"/>
                <w:szCs w:val="20"/>
                <w:lang w:val="id-ID"/>
              </w:rPr>
            </w:pPr>
            <w:r w:rsidRPr="000D421A">
              <w:rPr>
                <w:rFonts w:ascii="Times New Roman" w:hAnsi="Times New Roman" w:cs="Times New Roman"/>
                <w:sz w:val="20"/>
                <w:szCs w:val="20"/>
                <w:lang w:val="id-ID"/>
              </w:rPr>
              <w:t>Outcome Effect</w:t>
            </w:r>
          </w:p>
        </w:tc>
        <w:tc>
          <w:tcPr>
            <w:tcW w:w="6662" w:type="dxa"/>
            <w:tcBorders>
              <w:bottom w:val="single" w:sz="4" w:space="0" w:color="auto"/>
            </w:tcBorders>
            <w:vAlign w:val="center"/>
          </w:tcPr>
          <w:p w:rsidR="00682E54" w:rsidRPr="000D421A" w:rsidRDefault="00682E54" w:rsidP="00662810">
            <w:pPr>
              <w:autoSpaceDE w:val="0"/>
              <w:autoSpaceDN w:val="0"/>
              <w:adjustRightInd w:val="0"/>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0D421A">
              <w:rPr>
                <w:rFonts w:ascii="Times New Roman" w:hAnsi="Times New Roman" w:cs="Times New Roman"/>
                <w:sz w:val="20"/>
                <w:szCs w:val="20"/>
                <w:lang w:val="id-ID"/>
              </w:rPr>
              <w:t xml:space="preserve">Perbedaan antara outcome change with program dengan outcome change without program = OCWP - OCNP </w:t>
            </w:r>
          </w:p>
        </w:tc>
      </w:tr>
    </w:tbl>
    <w:p w:rsidR="00682E54" w:rsidRPr="00022F77" w:rsidRDefault="00682E54" w:rsidP="00022F77">
      <w:pPr>
        <w:shd w:val="clear" w:color="auto" w:fill="FFFFFF"/>
        <w:spacing w:after="0" w:line="360" w:lineRule="auto"/>
        <w:rPr>
          <w:rFonts w:ascii="Times New Roman" w:hAnsi="Times New Roman"/>
          <w:sz w:val="24"/>
          <w:szCs w:val="20"/>
        </w:rPr>
      </w:pPr>
      <w:r w:rsidRPr="00022F77">
        <w:rPr>
          <w:rFonts w:ascii="Times New Roman" w:hAnsi="Times New Roman"/>
          <w:i/>
          <w:sz w:val="24"/>
          <w:szCs w:val="20"/>
        </w:rPr>
        <w:t>Sumber</w:t>
      </w:r>
      <w:r w:rsidRPr="00022F77">
        <w:rPr>
          <w:rFonts w:ascii="Times New Roman" w:hAnsi="Times New Roman"/>
          <w:sz w:val="24"/>
          <w:szCs w:val="20"/>
        </w:rPr>
        <w:t>: Gertler, P.J. et al. 2011. Impact Evaluation in Practice. The World Bank.</w:t>
      </w:r>
    </w:p>
    <w:p w:rsidR="004A2CE5" w:rsidRPr="004A2CE5" w:rsidRDefault="004A2CE5" w:rsidP="00682E54">
      <w:pPr>
        <w:pStyle w:val="ListParagraph"/>
        <w:shd w:val="clear" w:color="auto" w:fill="FFFFFF"/>
        <w:spacing w:after="0" w:line="360" w:lineRule="auto"/>
        <w:rPr>
          <w:rFonts w:ascii="Times New Roman" w:hAnsi="Times New Roman"/>
          <w:b/>
          <w:color w:val="000000" w:themeColor="text1"/>
          <w:sz w:val="24"/>
          <w:szCs w:val="24"/>
          <w:lang w:val="en-US"/>
        </w:rPr>
      </w:pPr>
    </w:p>
    <w:p w:rsidR="000B10D9" w:rsidRPr="006B786F" w:rsidRDefault="006B786F" w:rsidP="00022F77">
      <w:pPr>
        <w:pStyle w:val="ListParagraph"/>
        <w:numPr>
          <w:ilvl w:val="2"/>
          <w:numId w:val="1"/>
        </w:numPr>
        <w:shd w:val="clear" w:color="auto" w:fill="FFFFFF"/>
        <w:spacing w:after="0" w:line="480" w:lineRule="auto"/>
        <w:ind w:left="720"/>
        <w:rPr>
          <w:rFonts w:ascii="Times New Roman" w:hAnsi="Times New Roman"/>
          <w:b/>
          <w:color w:val="000000" w:themeColor="text1"/>
          <w:sz w:val="24"/>
          <w:szCs w:val="24"/>
        </w:rPr>
      </w:pPr>
      <w:r>
        <w:rPr>
          <w:rFonts w:ascii="Times New Roman" w:hAnsi="Times New Roman"/>
          <w:b/>
          <w:color w:val="000000" w:themeColor="text1"/>
          <w:sz w:val="24"/>
          <w:szCs w:val="24"/>
          <w:lang w:val="en-US"/>
        </w:rPr>
        <w:t>Usaha Peternakan</w:t>
      </w:r>
      <w:r w:rsidR="00535A2A">
        <w:rPr>
          <w:rFonts w:ascii="Times New Roman" w:hAnsi="Times New Roman"/>
          <w:b/>
          <w:color w:val="000000" w:themeColor="text1"/>
          <w:sz w:val="24"/>
          <w:szCs w:val="24"/>
          <w:lang w:val="en-US"/>
        </w:rPr>
        <w:t xml:space="preserve"> Sapi</w:t>
      </w:r>
      <w:r w:rsidR="005A0202">
        <w:rPr>
          <w:rFonts w:ascii="Times New Roman" w:hAnsi="Times New Roman"/>
          <w:b/>
          <w:color w:val="000000" w:themeColor="text1"/>
          <w:sz w:val="24"/>
          <w:szCs w:val="24"/>
          <w:lang w:val="en-US"/>
        </w:rPr>
        <w:t xml:space="preserve"> Perah</w:t>
      </w:r>
    </w:p>
    <w:p w:rsidR="006B786F" w:rsidRPr="006B786F" w:rsidRDefault="00831AB2" w:rsidP="00022F77">
      <w:pPr>
        <w:pStyle w:val="NormalWeb"/>
        <w:shd w:val="clear" w:color="auto" w:fill="FFFFFF"/>
        <w:spacing w:before="0" w:beforeAutospacing="0" w:after="0" w:afterAutospacing="0" w:line="480" w:lineRule="auto"/>
        <w:ind w:firstLine="720"/>
        <w:jc w:val="both"/>
      </w:pPr>
      <w:proofErr w:type="gramStart"/>
      <w:r>
        <w:rPr>
          <w:bCs/>
        </w:rPr>
        <w:t>Peternakan adalah kegiatan mengembangbiakkan dan membudidayakan hewan ternak untuk mendapatkan manfaat dan hasil dari kegiatan tersebut</w:t>
      </w:r>
      <w:r w:rsidR="006B786F" w:rsidRPr="006B786F">
        <w:t>.</w:t>
      </w:r>
      <w:proofErr w:type="gramEnd"/>
      <w:r w:rsidR="006B786F" w:rsidRPr="006B786F">
        <w:t xml:space="preserve"> </w:t>
      </w:r>
      <w:proofErr w:type="gramStart"/>
      <w:r w:rsidR="006B786F" w:rsidRPr="006B786F">
        <w:t>Pengertian peternakan tidak t</w:t>
      </w:r>
      <w:r>
        <w:t>erbatas pada pemeliharaaan saja.</w:t>
      </w:r>
      <w:proofErr w:type="gramEnd"/>
      <w:r>
        <w:t xml:space="preserve"> </w:t>
      </w:r>
      <w:proofErr w:type="gramStart"/>
      <w:r>
        <w:t>M</w:t>
      </w:r>
      <w:r w:rsidR="006B786F" w:rsidRPr="006B786F">
        <w:t>emelihara dan peternakan perbedaannya terletak pada tujuan yang ditetapkan.</w:t>
      </w:r>
      <w:proofErr w:type="gramEnd"/>
      <w:r w:rsidR="006B786F" w:rsidRPr="006B786F">
        <w:t xml:space="preserve"> </w:t>
      </w:r>
      <w:proofErr w:type="gramStart"/>
      <w:r w:rsidR="006B786F" w:rsidRPr="006B786F">
        <w:t>Tujuan peternakan adalah mencari keuntungan dengan penerapan prinsip-prinsip manajemen pada faktor-faktor produksi yang telah dikombinasikan secara optimal.</w:t>
      </w:r>
      <w:proofErr w:type="gramEnd"/>
      <w:r w:rsidR="006B786F" w:rsidRPr="006B786F">
        <w:t xml:space="preserve"> </w:t>
      </w:r>
    </w:p>
    <w:p w:rsidR="006B786F" w:rsidRDefault="006B786F" w:rsidP="00022F77">
      <w:pPr>
        <w:pStyle w:val="NormalWeb"/>
        <w:shd w:val="clear" w:color="auto" w:fill="FFFFFF"/>
        <w:spacing w:before="0" w:beforeAutospacing="0" w:after="0" w:afterAutospacing="0" w:line="480" w:lineRule="auto"/>
        <w:ind w:firstLine="720"/>
        <w:jc w:val="both"/>
      </w:pPr>
      <w:proofErr w:type="gramStart"/>
      <w:r w:rsidRPr="006B786F">
        <w:lastRenderedPageBreak/>
        <w:t>Kegiatan di bidang peternakan dapat dibagi atas dua golongan, yaitu peternakan hewan besar seperti sapi, kerbau dan kuda, sedang kelompok kedua yaitu peternakan hewan kecil seperti</w:t>
      </w:r>
      <w:r w:rsidRPr="006B786F">
        <w:rPr>
          <w:rStyle w:val="apple-converted-space"/>
        </w:rPr>
        <w:t> </w:t>
      </w:r>
      <w:hyperlink r:id="rId11" w:tooltip="Ayam" w:history="1">
        <w:r w:rsidRPr="006B786F">
          <w:rPr>
            <w:rStyle w:val="Hyperlink"/>
            <w:color w:val="auto"/>
            <w:u w:val="none"/>
          </w:rPr>
          <w:t>ayam</w:t>
        </w:r>
      </w:hyperlink>
      <w:r w:rsidRPr="006B786F">
        <w:t>,</w:t>
      </w:r>
      <w:r w:rsidRPr="006B786F">
        <w:rPr>
          <w:rStyle w:val="apple-converted-space"/>
        </w:rPr>
        <w:t> </w:t>
      </w:r>
      <w:hyperlink r:id="rId12" w:tooltip="Kelinci" w:history="1">
        <w:r w:rsidRPr="006B786F">
          <w:rPr>
            <w:rStyle w:val="Hyperlink"/>
            <w:color w:val="auto"/>
            <w:u w:val="none"/>
          </w:rPr>
          <w:t>kelinci</w:t>
        </w:r>
      </w:hyperlink>
      <w:r w:rsidRPr="006B786F">
        <w:rPr>
          <w:rStyle w:val="apple-converted-space"/>
        </w:rPr>
        <w:t> </w:t>
      </w:r>
      <w:r w:rsidRPr="006B786F">
        <w:t>dll.</w:t>
      </w:r>
      <w:proofErr w:type="gramEnd"/>
    </w:p>
    <w:p w:rsidR="006B786F" w:rsidRPr="006B786F" w:rsidRDefault="006B786F" w:rsidP="00022F77">
      <w:pPr>
        <w:spacing w:after="0" w:line="480" w:lineRule="auto"/>
        <w:ind w:firstLine="720"/>
        <w:jc w:val="both"/>
        <w:rPr>
          <w:rFonts w:ascii="Times New Roman" w:hAnsi="Times New Roman"/>
          <w:sz w:val="24"/>
          <w:szCs w:val="24"/>
        </w:rPr>
      </w:pPr>
      <w:proofErr w:type="gramStart"/>
      <w:r w:rsidRPr="006B786F">
        <w:rPr>
          <w:rFonts w:ascii="Times New Roman" w:hAnsi="Times New Roman"/>
          <w:sz w:val="24"/>
          <w:szCs w:val="24"/>
        </w:rPr>
        <w:t>Sistem peternakan diperkirakan telah ada sejak 9.000 SM yang dimulai dengan </w:t>
      </w:r>
      <w:hyperlink r:id="rId13" w:tooltip="Domestikasi" w:history="1">
        <w:r w:rsidRPr="006B786F">
          <w:rPr>
            <w:rStyle w:val="Hyperlink"/>
            <w:rFonts w:ascii="Times New Roman" w:hAnsi="Times New Roman"/>
            <w:color w:val="auto"/>
            <w:sz w:val="24"/>
            <w:szCs w:val="24"/>
            <w:u w:val="none"/>
          </w:rPr>
          <w:t>domestikasi</w:t>
        </w:r>
      </w:hyperlink>
      <w:r w:rsidRPr="006B786F">
        <w:rPr>
          <w:rFonts w:ascii="Times New Roman" w:hAnsi="Times New Roman"/>
          <w:sz w:val="24"/>
          <w:szCs w:val="24"/>
        </w:rPr>
        <w:t> </w:t>
      </w:r>
      <w:hyperlink r:id="rId14" w:tooltip="Anjing" w:history="1">
        <w:r w:rsidRPr="006B786F">
          <w:rPr>
            <w:rStyle w:val="Hyperlink"/>
            <w:rFonts w:ascii="Times New Roman" w:hAnsi="Times New Roman"/>
            <w:color w:val="auto"/>
            <w:sz w:val="24"/>
            <w:szCs w:val="24"/>
            <w:u w:val="none"/>
          </w:rPr>
          <w:t>anjing</w:t>
        </w:r>
      </w:hyperlink>
      <w:r w:rsidRPr="006B786F">
        <w:rPr>
          <w:rFonts w:ascii="Times New Roman" w:hAnsi="Times New Roman"/>
          <w:sz w:val="24"/>
          <w:szCs w:val="24"/>
        </w:rPr>
        <w:t>, </w:t>
      </w:r>
      <w:hyperlink r:id="rId15" w:tooltip="Kambing" w:history="1">
        <w:r w:rsidRPr="006B786F">
          <w:rPr>
            <w:rStyle w:val="Hyperlink"/>
            <w:rFonts w:ascii="Times New Roman" w:hAnsi="Times New Roman"/>
            <w:color w:val="auto"/>
            <w:sz w:val="24"/>
            <w:szCs w:val="24"/>
            <w:u w:val="none"/>
          </w:rPr>
          <w:t>kambing</w:t>
        </w:r>
      </w:hyperlink>
      <w:r w:rsidRPr="006B786F">
        <w:rPr>
          <w:rFonts w:ascii="Times New Roman" w:hAnsi="Times New Roman"/>
          <w:sz w:val="24"/>
          <w:szCs w:val="24"/>
        </w:rPr>
        <w:t>, dan </w:t>
      </w:r>
      <w:hyperlink r:id="rId16" w:tooltip="Domba" w:history="1">
        <w:r w:rsidRPr="006B786F">
          <w:rPr>
            <w:rStyle w:val="Hyperlink"/>
            <w:rFonts w:ascii="Times New Roman" w:hAnsi="Times New Roman"/>
            <w:color w:val="auto"/>
            <w:sz w:val="24"/>
            <w:szCs w:val="24"/>
            <w:u w:val="none"/>
          </w:rPr>
          <w:t>domba</w:t>
        </w:r>
      </w:hyperlink>
      <w:r w:rsidRPr="006B786F">
        <w:rPr>
          <w:rFonts w:ascii="Times New Roman" w:hAnsi="Times New Roman"/>
          <w:sz w:val="24"/>
          <w:szCs w:val="24"/>
        </w:rPr>
        <w:t>.</w:t>
      </w:r>
      <w:proofErr w:type="gramEnd"/>
      <w:r w:rsidR="00987986" w:rsidRPr="006B786F">
        <w:rPr>
          <w:rFonts w:ascii="Times New Roman" w:hAnsi="Times New Roman"/>
          <w:sz w:val="24"/>
          <w:szCs w:val="24"/>
        </w:rPr>
        <w:t xml:space="preserve"> </w:t>
      </w:r>
      <w:proofErr w:type="gramStart"/>
      <w:r w:rsidRPr="006B786F">
        <w:rPr>
          <w:rFonts w:ascii="Times New Roman" w:hAnsi="Times New Roman"/>
          <w:sz w:val="24"/>
          <w:szCs w:val="24"/>
        </w:rPr>
        <w:t>Peternakan semakin berkembang pada masa </w:t>
      </w:r>
      <w:hyperlink r:id="rId17" w:tooltip="Neolitikum" w:history="1">
        <w:r w:rsidRPr="006B786F">
          <w:rPr>
            <w:rStyle w:val="Hyperlink"/>
            <w:rFonts w:ascii="Times New Roman" w:hAnsi="Times New Roman"/>
            <w:color w:val="auto"/>
            <w:sz w:val="24"/>
            <w:szCs w:val="24"/>
            <w:u w:val="none"/>
          </w:rPr>
          <w:t>Neolitikum</w:t>
        </w:r>
      </w:hyperlink>
      <w:r w:rsidRPr="006B786F">
        <w:rPr>
          <w:rFonts w:ascii="Times New Roman" w:hAnsi="Times New Roman"/>
          <w:sz w:val="24"/>
          <w:szCs w:val="24"/>
        </w:rPr>
        <w:t>, yaitu masa ketika manusia mulai tinggal menetap dalam sebuah perkampungan.</w:t>
      </w:r>
      <w:proofErr w:type="gramEnd"/>
      <w:r w:rsidR="00987986" w:rsidRPr="006B786F">
        <w:rPr>
          <w:rFonts w:ascii="Times New Roman" w:hAnsi="Times New Roman"/>
          <w:sz w:val="24"/>
          <w:szCs w:val="24"/>
        </w:rPr>
        <w:t xml:space="preserve"> </w:t>
      </w:r>
      <w:r w:rsidRPr="006B786F">
        <w:rPr>
          <w:rFonts w:ascii="Times New Roman" w:hAnsi="Times New Roman"/>
          <w:sz w:val="24"/>
          <w:szCs w:val="24"/>
        </w:rPr>
        <w:t xml:space="preserve">Pada masa ini pula, domba dan kambing yang semula hanya diambil hasil dagingnya, mulai dimanfaatkan juga hasil </w:t>
      </w:r>
      <w:proofErr w:type="gramStart"/>
      <w:r w:rsidRPr="006B786F">
        <w:rPr>
          <w:rFonts w:ascii="Times New Roman" w:hAnsi="Times New Roman"/>
          <w:sz w:val="24"/>
          <w:szCs w:val="24"/>
        </w:rPr>
        <w:t>susu</w:t>
      </w:r>
      <w:proofErr w:type="gramEnd"/>
      <w:r w:rsidRPr="006B786F">
        <w:rPr>
          <w:rFonts w:ascii="Times New Roman" w:hAnsi="Times New Roman"/>
          <w:sz w:val="24"/>
          <w:szCs w:val="24"/>
        </w:rPr>
        <w:t xml:space="preserve"> dan hasil bulunya (</w:t>
      </w:r>
      <w:hyperlink r:id="rId18" w:tooltip="Wol" w:history="1">
        <w:r w:rsidRPr="006B786F">
          <w:rPr>
            <w:rStyle w:val="Hyperlink"/>
            <w:rFonts w:ascii="Times New Roman" w:hAnsi="Times New Roman"/>
            <w:color w:val="auto"/>
            <w:sz w:val="24"/>
            <w:szCs w:val="24"/>
            <w:u w:val="none"/>
          </w:rPr>
          <w:t>wol</w:t>
        </w:r>
      </w:hyperlink>
      <w:r w:rsidRPr="006B786F">
        <w:rPr>
          <w:rFonts w:ascii="Times New Roman" w:hAnsi="Times New Roman"/>
          <w:sz w:val="24"/>
          <w:szCs w:val="24"/>
        </w:rPr>
        <w:t>). </w:t>
      </w:r>
      <w:proofErr w:type="gramStart"/>
      <w:r w:rsidRPr="006B786F">
        <w:rPr>
          <w:rFonts w:ascii="Times New Roman" w:hAnsi="Times New Roman"/>
          <w:sz w:val="24"/>
          <w:szCs w:val="24"/>
        </w:rPr>
        <w:t>Setelah itu manusia juga memelihara sapi dan kerbau untuk diambil hasil kulit dan hasil susunya serta memanfaatkan tenaganya untuk membajak tanah.</w:t>
      </w:r>
      <w:proofErr w:type="gramEnd"/>
      <w:r w:rsidR="00987986" w:rsidRPr="006B786F">
        <w:rPr>
          <w:rFonts w:ascii="Times New Roman" w:hAnsi="Times New Roman"/>
          <w:sz w:val="24"/>
          <w:szCs w:val="24"/>
        </w:rPr>
        <w:t xml:space="preserve"> </w:t>
      </w:r>
      <w:proofErr w:type="gramStart"/>
      <w:r w:rsidRPr="006B786F">
        <w:rPr>
          <w:rFonts w:ascii="Times New Roman" w:hAnsi="Times New Roman"/>
          <w:sz w:val="24"/>
          <w:szCs w:val="24"/>
        </w:rPr>
        <w:t>Manusia juga mengembangkan peternakan kuda, babi, unta, dan lain-lain.</w:t>
      </w:r>
      <w:proofErr w:type="gramEnd"/>
      <w:r w:rsidR="00987986" w:rsidRPr="006B786F">
        <w:rPr>
          <w:rFonts w:ascii="Times New Roman" w:hAnsi="Times New Roman"/>
          <w:sz w:val="24"/>
          <w:szCs w:val="24"/>
        </w:rPr>
        <w:t xml:space="preserve"> </w:t>
      </w:r>
    </w:p>
    <w:p w:rsidR="006B786F" w:rsidRPr="006B786F" w:rsidRDefault="006B786F" w:rsidP="00022F77">
      <w:pPr>
        <w:spacing w:after="0" w:line="480" w:lineRule="auto"/>
        <w:ind w:firstLine="720"/>
        <w:jc w:val="both"/>
        <w:rPr>
          <w:rFonts w:ascii="Times New Roman" w:hAnsi="Times New Roman"/>
          <w:sz w:val="24"/>
          <w:szCs w:val="24"/>
        </w:rPr>
      </w:pPr>
      <w:proofErr w:type="gramStart"/>
      <w:r w:rsidRPr="006B786F">
        <w:rPr>
          <w:rFonts w:ascii="Times New Roman" w:hAnsi="Times New Roman"/>
          <w:sz w:val="24"/>
          <w:szCs w:val="24"/>
        </w:rPr>
        <w:t>Ilmu pengetahuan tentang peternakan, diajarkan di banyak </w:t>
      </w:r>
      <w:hyperlink r:id="rId19" w:tooltip="Universitas" w:history="1">
        <w:r w:rsidRPr="006B786F">
          <w:rPr>
            <w:rStyle w:val="Hyperlink"/>
            <w:rFonts w:ascii="Times New Roman" w:hAnsi="Times New Roman"/>
            <w:color w:val="auto"/>
            <w:sz w:val="24"/>
            <w:szCs w:val="24"/>
            <w:u w:val="none"/>
          </w:rPr>
          <w:t>universitas</w:t>
        </w:r>
      </w:hyperlink>
      <w:r w:rsidRPr="006B786F">
        <w:rPr>
          <w:rFonts w:ascii="Times New Roman" w:hAnsi="Times New Roman"/>
          <w:sz w:val="24"/>
          <w:szCs w:val="24"/>
        </w:rPr>
        <w:t> dan </w:t>
      </w:r>
      <w:hyperlink r:id="rId20" w:tooltip="Perguruan tinggi" w:history="1">
        <w:r w:rsidRPr="006B786F">
          <w:rPr>
            <w:rStyle w:val="Hyperlink"/>
            <w:rFonts w:ascii="Times New Roman" w:hAnsi="Times New Roman"/>
            <w:color w:val="auto"/>
            <w:sz w:val="24"/>
            <w:szCs w:val="24"/>
            <w:u w:val="none"/>
          </w:rPr>
          <w:t>perguruan tinggi</w:t>
        </w:r>
      </w:hyperlink>
      <w:r w:rsidRPr="006B786F">
        <w:rPr>
          <w:rFonts w:ascii="Times New Roman" w:hAnsi="Times New Roman"/>
          <w:sz w:val="24"/>
          <w:szCs w:val="24"/>
        </w:rPr>
        <w:t> di seluruh dunia.</w:t>
      </w:r>
      <w:proofErr w:type="gramEnd"/>
      <w:r w:rsidR="00987986" w:rsidRPr="006B786F">
        <w:rPr>
          <w:rFonts w:ascii="Times New Roman" w:hAnsi="Times New Roman"/>
          <w:sz w:val="24"/>
          <w:szCs w:val="24"/>
        </w:rPr>
        <w:t xml:space="preserve"> </w:t>
      </w:r>
      <w:proofErr w:type="gramStart"/>
      <w:r w:rsidRPr="006B786F">
        <w:rPr>
          <w:rFonts w:ascii="Times New Roman" w:hAnsi="Times New Roman"/>
          <w:sz w:val="24"/>
          <w:szCs w:val="24"/>
        </w:rPr>
        <w:t>Para siswa belajar disiplin ilmu seperti </w:t>
      </w:r>
      <w:hyperlink r:id="rId21" w:tooltip="Ilmu gizi (halaman belum tersedia)" w:history="1">
        <w:r w:rsidRPr="006B786F">
          <w:rPr>
            <w:rStyle w:val="Hyperlink"/>
            <w:rFonts w:ascii="Times New Roman" w:hAnsi="Times New Roman"/>
            <w:color w:val="auto"/>
            <w:sz w:val="24"/>
            <w:szCs w:val="24"/>
            <w:u w:val="none"/>
          </w:rPr>
          <w:t>ilmu gizi</w:t>
        </w:r>
      </w:hyperlink>
      <w:r w:rsidRPr="006B786F">
        <w:rPr>
          <w:rFonts w:ascii="Times New Roman" w:hAnsi="Times New Roman"/>
          <w:sz w:val="24"/>
          <w:szCs w:val="24"/>
        </w:rPr>
        <w:t>, </w:t>
      </w:r>
      <w:hyperlink r:id="rId22" w:tooltip="Genetika" w:history="1">
        <w:r w:rsidRPr="006B786F">
          <w:rPr>
            <w:rStyle w:val="Hyperlink"/>
            <w:rFonts w:ascii="Times New Roman" w:hAnsi="Times New Roman"/>
            <w:color w:val="auto"/>
            <w:sz w:val="24"/>
            <w:szCs w:val="24"/>
            <w:u w:val="none"/>
          </w:rPr>
          <w:t>genetika</w:t>
        </w:r>
      </w:hyperlink>
      <w:r w:rsidRPr="006B786F">
        <w:rPr>
          <w:rFonts w:ascii="Times New Roman" w:hAnsi="Times New Roman"/>
          <w:sz w:val="24"/>
          <w:szCs w:val="24"/>
        </w:rPr>
        <w:t> dan budi-daya, atau ilmu reproduksi.</w:t>
      </w:r>
      <w:proofErr w:type="gramEnd"/>
      <w:r w:rsidRPr="006B786F">
        <w:rPr>
          <w:rFonts w:ascii="Times New Roman" w:hAnsi="Times New Roman"/>
          <w:sz w:val="24"/>
          <w:szCs w:val="24"/>
        </w:rPr>
        <w:t> </w:t>
      </w:r>
      <w:proofErr w:type="gramStart"/>
      <w:r w:rsidRPr="006B786F">
        <w:rPr>
          <w:rFonts w:ascii="Times New Roman" w:hAnsi="Times New Roman"/>
          <w:sz w:val="24"/>
          <w:szCs w:val="24"/>
        </w:rPr>
        <w:t>Lulusan dari perguruan tinggi ini kemudian aktif seba</w:t>
      </w:r>
      <w:r w:rsidR="00987986">
        <w:rPr>
          <w:rFonts w:ascii="Times New Roman" w:hAnsi="Times New Roman"/>
          <w:sz w:val="24"/>
          <w:szCs w:val="24"/>
        </w:rPr>
        <w:t>gai doktor hewan</w:t>
      </w:r>
      <w:r w:rsidRPr="006B786F">
        <w:rPr>
          <w:rFonts w:ascii="Times New Roman" w:hAnsi="Times New Roman"/>
          <w:sz w:val="24"/>
          <w:szCs w:val="24"/>
        </w:rPr>
        <w:t>, farmasi ternak, pengadaan ternak dan industri makanan.</w:t>
      </w:r>
      <w:proofErr w:type="gramEnd"/>
      <w:r w:rsidR="00987986" w:rsidRPr="006B786F">
        <w:rPr>
          <w:rFonts w:ascii="Times New Roman" w:hAnsi="Times New Roman"/>
          <w:sz w:val="24"/>
          <w:szCs w:val="24"/>
        </w:rPr>
        <w:t xml:space="preserve"> </w:t>
      </w:r>
    </w:p>
    <w:p w:rsidR="006B786F" w:rsidRPr="006B786F" w:rsidRDefault="006B786F" w:rsidP="00022F77">
      <w:pPr>
        <w:spacing w:after="0" w:line="480" w:lineRule="auto"/>
        <w:ind w:firstLine="720"/>
        <w:jc w:val="both"/>
        <w:rPr>
          <w:rFonts w:ascii="Times New Roman" w:hAnsi="Times New Roman"/>
          <w:sz w:val="24"/>
          <w:szCs w:val="24"/>
        </w:rPr>
      </w:pPr>
      <w:proofErr w:type="gramStart"/>
      <w:r w:rsidRPr="006B786F">
        <w:rPr>
          <w:rFonts w:ascii="Times New Roman" w:hAnsi="Times New Roman"/>
          <w:sz w:val="24"/>
          <w:szCs w:val="24"/>
        </w:rPr>
        <w:t>Dengan segala keterbatasan peternak, perlu dikembangkan sebuah sistem peternakan yang berwawasan ekologis, ekonomis, dan berkesinambungan sehingga peternakan industri dan peternakan rakyat dapat mewujudkan </w:t>
      </w:r>
      <w:hyperlink r:id="rId23" w:tooltip="Ketahanan pangan" w:history="1">
        <w:r w:rsidRPr="006B786F">
          <w:rPr>
            <w:rStyle w:val="Hyperlink"/>
            <w:rFonts w:ascii="Times New Roman" w:hAnsi="Times New Roman"/>
            <w:color w:val="auto"/>
            <w:sz w:val="24"/>
            <w:szCs w:val="24"/>
            <w:u w:val="none"/>
          </w:rPr>
          <w:t>ketahanan pangan</w:t>
        </w:r>
      </w:hyperlink>
      <w:r w:rsidRPr="006B786F">
        <w:rPr>
          <w:rFonts w:ascii="Times New Roman" w:hAnsi="Times New Roman"/>
          <w:sz w:val="24"/>
          <w:szCs w:val="24"/>
        </w:rPr>
        <w:t> dan mengantasi kemiskinan.</w:t>
      </w:r>
      <w:proofErr w:type="gramEnd"/>
      <w:r w:rsidR="00987986" w:rsidRPr="006B786F">
        <w:rPr>
          <w:rFonts w:ascii="Times New Roman" w:hAnsi="Times New Roman"/>
          <w:sz w:val="24"/>
          <w:szCs w:val="24"/>
        </w:rPr>
        <w:t xml:space="preserve"> </w:t>
      </w:r>
    </w:p>
    <w:p w:rsidR="006B786F" w:rsidRPr="006B786F" w:rsidRDefault="006B786F" w:rsidP="00022F77">
      <w:pPr>
        <w:spacing w:after="0" w:line="480" w:lineRule="auto"/>
        <w:ind w:firstLine="720"/>
        <w:jc w:val="both"/>
        <w:rPr>
          <w:rFonts w:ascii="Times New Roman" w:hAnsi="Times New Roman"/>
          <w:sz w:val="24"/>
          <w:szCs w:val="24"/>
        </w:rPr>
      </w:pPr>
      <w:r w:rsidRPr="006B786F">
        <w:rPr>
          <w:rFonts w:ascii="Times New Roman" w:hAnsi="Times New Roman"/>
          <w:sz w:val="24"/>
          <w:szCs w:val="24"/>
        </w:rPr>
        <w:t>Adapun jenis-jenis ternak diantaranya sapi, kerbau, </w:t>
      </w:r>
      <w:hyperlink r:id="rId24" w:tooltip="Sapi perah" w:history="1">
        <w:r w:rsidRPr="006B786F">
          <w:rPr>
            <w:rStyle w:val="Hyperlink"/>
            <w:rFonts w:ascii="Times New Roman" w:hAnsi="Times New Roman"/>
            <w:color w:val="auto"/>
            <w:sz w:val="24"/>
            <w:szCs w:val="24"/>
            <w:u w:val="none"/>
          </w:rPr>
          <w:t>sapi perah</w:t>
        </w:r>
      </w:hyperlink>
      <w:r w:rsidRPr="006B786F">
        <w:rPr>
          <w:rFonts w:ascii="Times New Roman" w:hAnsi="Times New Roman"/>
          <w:sz w:val="24"/>
          <w:szCs w:val="24"/>
        </w:rPr>
        <w:t>, domba, kambing, babi, kelinci, ayam, </w:t>
      </w:r>
      <w:hyperlink r:id="rId25" w:tooltip="Itik" w:history="1">
        <w:r w:rsidRPr="006B786F">
          <w:rPr>
            <w:rStyle w:val="Hyperlink"/>
            <w:rFonts w:ascii="Times New Roman" w:hAnsi="Times New Roman"/>
            <w:color w:val="auto"/>
            <w:sz w:val="24"/>
            <w:szCs w:val="24"/>
            <w:u w:val="none"/>
          </w:rPr>
          <w:t>itik</w:t>
        </w:r>
      </w:hyperlink>
      <w:r w:rsidRPr="006B786F">
        <w:rPr>
          <w:rFonts w:ascii="Times New Roman" w:hAnsi="Times New Roman"/>
          <w:sz w:val="24"/>
          <w:szCs w:val="24"/>
        </w:rPr>
        <w:t>, </w:t>
      </w:r>
      <w:hyperlink r:id="rId26" w:tooltip="Mentok" w:history="1">
        <w:r w:rsidRPr="006B786F">
          <w:rPr>
            <w:rStyle w:val="Hyperlink"/>
            <w:rFonts w:ascii="Times New Roman" w:hAnsi="Times New Roman"/>
            <w:color w:val="auto"/>
            <w:sz w:val="24"/>
            <w:szCs w:val="24"/>
            <w:u w:val="none"/>
          </w:rPr>
          <w:t>mentok</w:t>
        </w:r>
      </w:hyperlink>
      <w:r w:rsidRPr="006B786F">
        <w:rPr>
          <w:rFonts w:ascii="Times New Roman" w:hAnsi="Times New Roman"/>
          <w:sz w:val="24"/>
          <w:szCs w:val="24"/>
        </w:rPr>
        <w:t>, </w:t>
      </w:r>
      <w:hyperlink r:id="rId27" w:tooltip="Puyuh" w:history="1">
        <w:r w:rsidRPr="006B786F">
          <w:rPr>
            <w:rStyle w:val="Hyperlink"/>
            <w:rFonts w:ascii="Times New Roman" w:hAnsi="Times New Roman"/>
            <w:color w:val="auto"/>
            <w:sz w:val="24"/>
            <w:szCs w:val="24"/>
            <w:u w:val="none"/>
          </w:rPr>
          <w:t>puyuh</w:t>
        </w:r>
      </w:hyperlink>
      <w:r w:rsidRPr="006B786F">
        <w:rPr>
          <w:rFonts w:ascii="Times New Roman" w:hAnsi="Times New Roman"/>
          <w:sz w:val="24"/>
          <w:szCs w:val="24"/>
        </w:rPr>
        <w:t>, </w:t>
      </w:r>
      <w:hyperlink r:id="rId28" w:tooltip="Ulat sutera" w:history="1">
        <w:r w:rsidRPr="006B786F">
          <w:rPr>
            <w:rStyle w:val="Hyperlink"/>
            <w:rFonts w:ascii="Times New Roman" w:hAnsi="Times New Roman"/>
            <w:color w:val="auto"/>
            <w:sz w:val="24"/>
            <w:szCs w:val="24"/>
            <w:u w:val="none"/>
          </w:rPr>
          <w:t>ulat sutera</w:t>
        </w:r>
      </w:hyperlink>
      <w:r w:rsidRPr="006B786F">
        <w:rPr>
          <w:rFonts w:ascii="Times New Roman" w:hAnsi="Times New Roman"/>
          <w:sz w:val="24"/>
          <w:szCs w:val="24"/>
        </w:rPr>
        <w:t>,</w:t>
      </w:r>
      <w:hyperlink r:id="rId29" w:tooltip="Belut" w:history="1">
        <w:r w:rsidRPr="006B786F">
          <w:rPr>
            <w:rStyle w:val="Hyperlink"/>
            <w:rFonts w:ascii="Times New Roman" w:hAnsi="Times New Roman"/>
            <w:color w:val="auto"/>
            <w:sz w:val="24"/>
            <w:szCs w:val="24"/>
            <w:u w:val="none"/>
          </w:rPr>
          <w:t>belut</w:t>
        </w:r>
      </w:hyperlink>
      <w:r w:rsidRPr="006B786F">
        <w:rPr>
          <w:rFonts w:ascii="Times New Roman" w:hAnsi="Times New Roman"/>
          <w:sz w:val="24"/>
          <w:szCs w:val="24"/>
        </w:rPr>
        <w:t>, </w:t>
      </w:r>
      <w:hyperlink r:id="rId30" w:tooltip="Katak hijau (halaman belum tersedia)" w:history="1">
        <w:r w:rsidRPr="006B786F">
          <w:rPr>
            <w:rStyle w:val="Hyperlink"/>
            <w:rFonts w:ascii="Times New Roman" w:hAnsi="Times New Roman"/>
            <w:color w:val="auto"/>
            <w:sz w:val="24"/>
            <w:szCs w:val="24"/>
            <w:u w:val="none"/>
          </w:rPr>
          <w:t>katak hijau</w:t>
        </w:r>
      </w:hyperlink>
      <w:r w:rsidRPr="006B786F">
        <w:rPr>
          <w:rFonts w:ascii="Times New Roman" w:hAnsi="Times New Roman"/>
          <w:sz w:val="24"/>
          <w:szCs w:val="24"/>
        </w:rPr>
        <w:t xml:space="preserve">, dan </w:t>
      </w:r>
      <w:r w:rsidRPr="006B786F">
        <w:rPr>
          <w:rFonts w:ascii="Times New Roman" w:hAnsi="Times New Roman"/>
          <w:sz w:val="24"/>
          <w:szCs w:val="24"/>
        </w:rPr>
        <w:lastRenderedPageBreak/>
        <w:t xml:space="preserve">ternak lebah madu. </w:t>
      </w:r>
      <w:proofErr w:type="gramStart"/>
      <w:r w:rsidRPr="006B786F">
        <w:rPr>
          <w:rFonts w:ascii="Times New Roman" w:hAnsi="Times New Roman"/>
          <w:sz w:val="24"/>
          <w:szCs w:val="24"/>
        </w:rPr>
        <w:t>Masing-masing hewan ternak tersebut dapat diambil manfaat dan hasilnya.</w:t>
      </w:r>
      <w:proofErr w:type="gramEnd"/>
      <w:r w:rsidRPr="006B786F">
        <w:rPr>
          <w:rFonts w:ascii="Times New Roman" w:hAnsi="Times New Roman"/>
          <w:sz w:val="24"/>
          <w:szCs w:val="24"/>
        </w:rPr>
        <w:t> </w:t>
      </w:r>
      <w:proofErr w:type="gramStart"/>
      <w:r w:rsidRPr="006B786F">
        <w:rPr>
          <w:rFonts w:ascii="Times New Roman" w:hAnsi="Times New Roman"/>
          <w:sz w:val="24"/>
          <w:szCs w:val="24"/>
        </w:rPr>
        <w:t>Hewan-hewan ternak ini dapat dijadikan pilihan untuk diternakan sesuai dengan tujuan yang ingin dicapai</w:t>
      </w:r>
      <w:r w:rsidR="00987986">
        <w:rPr>
          <w:rFonts w:ascii="Times New Roman" w:hAnsi="Times New Roman"/>
          <w:sz w:val="24"/>
          <w:szCs w:val="24"/>
        </w:rPr>
        <w:t>.</w:t>
      </w:r>
      <w:proofErr w:type="gramEnd"/>
    </w:p>
    <w:p w:rsidR="006B786F" w:rsidRPr="006B786F" w:rsidRDefault="006B786F" w:rsidP="00022F77">
      <w:pPr>
        <w:spacing w:after="0" w:line="480" w:lineRule="auto"/>
        <w:ind w:firstLine="720"/>
        <w:jc w:val="both"/>
        <w:rPr>
          <w:rFonts w:ascii="Times New Roman" w:hAnsi="Times New Roman"/>
          <w:sz w:val="24"/>
          <w:szCs w:val="24"/>
        </w:rPr>
      </w:pPr>
      <w:proofErr w:type="gramStart"/>
      <w:r w:rsidRPr="006B786F">
        <w:rPr>
          <w:rFonts w:ascii="Times New Roman" w:hAnsi="Times New Roman"/>
          <w:sz w:val="24"/>
          <w:szCs w:val="24"/>
        </w:rPr>
        <w:t>Suatu usaha </w:t>
      </w:r>
      <w:hyperlink r:id="rId31" w:tooltip="Agribisnis" w:history="1">
        <w:r w:rsidRPr="006B786F">
          <w:rPr>
            <w:rStyle w:val="Hyperlink"/>
            <w:rFonts w:ascii="Times New Roman" w:hAnsi="Times New Roman"/>
            <w:color w:val="auto"/>
            <w:sz w:val="24"/>
            <w:szCs w:val="24"/>
            <w:u w:val="none"/>
          </w:rPr>
          <w:t>agribisnis</w:t>
        </w:r>
      </w:hyperlink>
      <w:r w:rsidRPr="006B786F">
        <w:rPr>
          <w:rFonts w:ascii="Times New Roman" w:hAnsi="Times New Roman"/>
          <w:sz w:val="24"/>
          <w:szCs w:val="24"/>
        </w:rPr>
        <w:t> seperti peternakan harus mempunyai tujuan, yang berguna sebagai evaluasi kegiatan yang dilakukan selama beternak salah atau benar</w:t>
      </w:r>
      <w:r w:rsidR="00987986">
        <w:rPr>
          <w:rFonts w:ascii="Times New Roman" w:hAnsi="Times New Roman"/>
          <w:sz w:val="24"/>
          <w:szCs w:val="24"/>
        </w:rPr>
        <w:t>.</w:t>
      </w:r>
      <w:proofErr w:type="gramEnd"/>
      <w:r w:rsidRPr="006B786F">
        <w:rPr>
          <w:rFonts w:ascii="Times New Roman" w:hAnsi="Times New Roman"/>
          <w:sz w:val="24"/>
          <w:szCs w:val="24"/>
        </w:rPr>
        <w:t xml:space="preserve"> Contoh tujuan peternakan yaitu tujuan komersial sebagai </w:t>
      </w:r>
      <w:proofErr w:type="gramStart"/>
      <w:r w:rsidRPr="006B786F">
        <w:rPr>
          <w:rFonts w:ascii="Times New Roman" w:hAnsi="Times New Roman"/>
          <w:sz w:val="24"/>
          <w:szCs w:val="24"/>
        </w:rPr>
        <w:t>cara</w:t>
      </w:r>
      <w:proofErr w:type="gramEnd"/>
      <w:r w:rsidRPr="006B786F">
        <w:rPr>
          <w:rFonts w:ascii="Times New Roman" w:hAnsi="Times New Roman"/>
          <w:sz w:val="24"/>
          <w:szCs w:val="24"/>
        </w:rPr>
        <w:t xml:space="preserve"> memperoleh </w:t>
      </w:r>
      <w:hyperlink r:id="rId32" w:tooltip="Keuntungan" w:history="1">
        <w:r w:rsidRPr="006B786F">
          <w:rPr>
            <w:rStyle w:val="Hyperlink"/>
            <w:rFonts w:ascii="Times New Roman" w:hAnsi="Times New Roman"/>
            <w:color w:val="auto"/>
            <w:sz w:val="24"/>
            <w:szCs w:val="24"/>
            <w:u w:val="none"/>
          </w:rPr>
          <w:t>keuntungan</w:t>
        </w:r>
      </w:hyperlink>
      <w:r w:rsidRPr="006B786F">
        <w:rPr>
          <w:rFonts w:ascii="Times New Roman" w:hAnsi="Times New Roman"/>
          <w:sz w:val="24"/>
          <w:szCs w:val="24"/>
        </w:rPr>
        <w:t>. </w:t>
      </w:r>
      <w:proofErr w:type="gramStart"/>
      <w:r w:rsidRPr="006B786F">
        <w:rPr>
          <w:rFonts w:ascii="Times New Roman" w:hAnsi="Times New Roman"/>
          <w:sz w:val="24"/>
          <w:szCs w:val="24"/>
        </w:rPr>
        <w:t>Bila tujuan ini yang ditetapkan maka segala prinsip ekonomi perusahaan, ekonomi mikro dan makro, konsep akuntansi dan manajemen harus diterapkan.</w:t>
      </w:r>
      <w:proofErr w:type="gramEnd"/>
      <w:r w:rsidRPr="006B786F">
        <w:rPr>
          <w:rFonts w:ascii="Times New Roman" w:hAnsi="Times New Roman"/>
          <w:sz w:val="24"/>
          <w:szCs w:val="24"/>
        </w:rPr>
        <w:t> </w:t>
      </w:r>
      <w:proofErr w:type="gramStart"/>
      <w:r w:rsidRPr="006B786F">
        <w:rPr>
          <w:rFonts w:ascii="Times New Roman" w:hAnsi="Times New Roman"/>
          <w:sz w:val="24"/>
          <w:szCs w:val="24"/>
        </w:rPr>
        <w:t>Namun apabila peternakan dibuka untuk tujuan pemanfaatan </w:t>
      </w:r>
      <w:hyperlink r:id="rId33" w:tooltip="Sumber daya" w:history="1">
        <w:r w:rsidRPr="006B786F">
          <w:rPr>
            <w:rStyle w:val="Hyperlink"/>
            <w:rFonts w:ascii="Times New Roman" w:hAnsi="Times New Roman"/>
            <w:color w:val="auto"/>
            <w:sz w:val="24"/>
            <w:szCs w:val="24"/>
            <w:u w:val="none"/>
          </w:rPr>
          <w:t>sumber daya</w:t>
        </w:r>
      </w:hyperlink>
      <w:r w:rsidRPr="006B786F">
        <w:rPr>
          <w:rFonts w:ascii="Times New Roman" w:hAnsi="Times New Roman"/>
          <w:sz w:val="24"/>
          <w:szCs w:val="24"/>
        </w:rPr>
        <w:t>, misalnya </w:t>
      </w:r>
      <w:hyperlink r:id="rId34" w:tooltip="Tanah" w:history="1">
        <w:r w:rsidRPr="006B786F">
          <w:rPr>
            <w:rStyle w:val="Hyperlink"/>
            <w:rFonts w:ascii="Times New Roman" w:hAnsi="Times New Roman"/>
            <w:color w:val="auto"/>
            <w:sz w:val="24"/>
            <w:szCs w:val="24"/>
            <w:u w:val="none"/>
          </w:rPr>
          <w:t>tanah</w:t>
        </w:r>
      </w:hyperlink>
      <w:r w:rsidRPr="006B786F">
        <w:rPr>
          <w:rFonts w:ascii="Times New Roman" w:hAnsi="Times New Roman"/>
          <w:sz w:val="24"/>
          <w:szCs w:val="24"/>
        </w:rPr>
        <w:t> atau untuk mengisi waktu luang tujuan utama memang bukan merupakan aspek komersial, namun harus tetap mengharapkan </w:t>
      </w:r>
      <w:hyperlink r:id="rId35" w:tooltip="Modal" w:history="1">
        <w:r w:rsidRPr="006B786F">
          <w:rPr>
            <w:rStyle w:val="Hyperlink"/>
            <w:rFonts w:ascii="Times New Roman" w:hAnsi="Times New Roman"/>
            <w:color w:val="auto"/>
            <w:sz w:val="24"/>
            <w:szCs w:val="24"/>
            <w:u w:val="none"/>
          </w:rPr>
          <w:t>modal</w:t>
        </w:r>
      </w:hyperlink>
      <w:r w:rsidRPr="006B786F">
        <w:rPr>
          <w:rFonts w:ascii="Times New Roman" w:hAnsi="Times New Roman"/>
          <w:sz w:val="24"/>
          <w:szCs w:val="24"/>
        </w:rPr>
        <w:t> yang ditanamkan dapat kembali.</w:t>
      </w:r>
      <w:proofErr w:type="gramEnd"/>
      <w:r w:rsidR="00987986" w:rsidRPr="006B786F">
        <w:rPr>
          <w:rFonts w:ascii="Times New Roman" w:hAnsi="Times New Roman"/>
          <w:sz w:val="24"/>
          <w:szCs w:val="24"/>
        </w:rPr>
        <w:t xml:space="preserve"> </w:t>
      </w:r>
    </w:p>
    <w:p w:rsidR="006B786F" w:rsidRDefault="006659E6" w:rsidP="00022F77">
      <w:pPr>
        <w:pStyle w:val="NormalWeb"/>
        <w:shd w:val="clear" w:color="auto" w:fill="FFFFFF"/>
        <w:spacing w:before="120" w:beforeAutospacing="0" w:after="120" w:afterAutospacing="0" w:line="480" w:lineRule="auto"/>
        <w:ind w:firstLine="720"/>
        <w:jc w:val="both"/>
      </w:pPr>
      <w:r>
        <w:t xml:space="preserve">Secara umum ternak yang berada di wilayah tropika kering </w:t>
      </w:r>
      <w:proofErr w:type="gramStart"/>
      <w:r>
        <w:t>akan</w:t>
      </w:r>
      <w:proofErr w:type="gramEnd"/>
      <w:r>
        <w:t xml:space="preserve"> terbangun tubuhnya dengan baik, sedang yang berada di wilayah tropika basah dengan curah hujan tinggi, pantai dan pegunungan cenderung tubuhnya lebih kecil. Kebanyakan sapi perah tropika hanya berproduksi </w:t>
      </w:r>
      <w:proofErr w:type="gramStart"/>
      <w:r>
        <w:t>susu</w:t>
      </w:r>
      <w:proofErr w:type="gramEnd"/>
      <w:r>
        <w:t xml:space="preserve"> sedikit.</w:t>
      </w:r>
    </w:p>
    <w:p w:rsidR="007D3069" w:rsidRDefault="007D3069" w:rsidP="00022F77">
      <w:pPr>
        <w:pStyle w:val="NormalWeb"/>
        <w:shd w:val="clear" w:color="auto" w:fill="FFFFFF"/>
        <w:spacing w:before="120" w:beforeAutospacing="0" w:after="120" w:afterAutospacing="0" w:line="480" w:lineRule="auto"/>
        <w:ind w:firstLine="720"/>
        <w:jc w:val="both"/>
      </w:pPr>
      <w:proofErr w:type="gramStart"/>
      <w:r>
        <w:t>Sebuah pengetahuan tentang biaya produksi dan harga-harga adalah mutlak diperlukan oleh peternak yang menjalankan usaha atau bisnis persusuan.</w:t>
      </w:r>
      <w:proofErr w:type="gramEnd"/>
      <w:r>
        <w:t xml:space="preserve"> Pengetahuan </w:t>
      </w:r>
      <w:proofErr w:type="gramStart"/>
      <w:r>
        <w:t>akan</w:t>
      </w:r>
      <w:proofErr w:type="gramEnd"/>
      <w:r>
        <w:t xml:space="preserve"> harga tidak hanya meliputi harga produk susu dan olahannya, namun juga keseluruhan kebijakan perdagangan dan industry persusuan.</w:t>
      </w:r>
    </w:p>
    <w:p w:rsidR="007D3069" w:rsidRPr="00264B27" w:rsidRDefault="007D3069" w:rsidP="00022F77">
      <w:pPr>
        <w:pStyle w:val="NormalWeb"/>
        <w:shd w:val="clear" w:color="auto" w:fill="FFFFFF"/>
        <w:spacing w:before="120" w:beforeAutospacing="0" w:after="120" w:afterAutospacing="0" w:line="480" w:lineRule="auto"/>
        <w:ind w:firstLine="720"/>
        <w:jc w:val="both"/>
      </w:pPr>
      <w:proofErr w:type="gramStart"/>
      <w:r>
        <w:lastRenderedPageBreak/>
        <w:t>Ketidakefisienan dalam mengelola usaha ternak sapi</w:t>
      </w:r>
      <w:r w:rsidR="00264B27">
        <w:t xml:space="preserve"> perah</w:t>
      </w:r>
      <w:r>
        <w:t xml:space="preserve"> lebih banyak disebabkan skala usaha dan kondisi reproduksi dan pakan yang buruk disamping iklim tropika.</w:t>
      </w:r>
      <w:proofErr w:type="gramEnd"/>
      <w:r>
        <w:t xml:space="preserve"> </w:t>
      </w:r>
      <w:proofErr w:type="gramStart"/>
      <w:r>
        <w:t>Oleh karena itu semua peternak sebaiknya mengetahui beban biaya dalam menghasilkan 1 liter susu/sapinya, agar diketahui dengan jelas ekonomi produksi dan keuntungannya</w:t>
      </w:r>
      <w:r w:rsidRPr="00264B27">
        <w:t>.</w:t>
      </w:r>
      <w:proofErr w:type="gramEnd"/>
      <w:r w:rsidR="00264B27" w:rsidRPr="00264B27">
        <w:t xml:space="preserve"> (</w:t>
      </w:r>
      <w:r w:rsidR="00264B27" w:rsidRPr="00264B27">
        <w:rPr>
          <w:i/>
        </w:rPr>
        <w:t>Sumber</w:t>
      </w:r>
      <w:r w:rsidR="00264B27" w:rsidRPr="00264B27">
        <w:t>: Ilmu Manajemen &amp; Industri Ternak Perah, Prof. Dr. Ir Trijoko Wisnu Murti, DEA, 2014)</w:t>
      </w:r>
    </w:p>
    <w:p w:rsidR="007D3069" w:rsidRDefault="00264B27" w:rsidP="00022F77">
      <w:pPr>
        <w:pStyle w:val="NormalWeb"/>
        <w:shd w:val="clear" w:color="auto" w:fill="FFFFFF"/>
        <w:spacing w:before="120" w:beforeAutospacing="0" w:after="120" w:afterAutospacing="0" w:line="480" w:lineRule="auto"/>
        <w:ind w:firstLine="720"/>
        <w:jc w:val="both"/>
      </w:pPr>
      <w:r>
        <w:t>Menurut Prof. Dr. Ir Trijoko Wisnu Murti, DEA dalam buku Ilmu Manajemen &amp; Industri Ternak Perah tahun 2014, menyebutkan bahwa b</w:t>
      </w:r>
      <w:r w:rsidR="00C54F26">
        <w:t xml:space="preserve">eban usaha dapat diklasifikasikan secara langsung atau tidak langsung. </w:t>
      </w:r>
      <w:proofErr w:type="gramStart"/>
      <w:r w:rsidR="00C54F26">
        <w:t>Beban langsung adalah beban yang secara jelas teridentifikasi dan melekat pada biaya atau harga.</w:t>
      </w:r>
      <w:proofErr w:type="gramEnd"/>
      <w:r w:rsidR="00C54F26">
        <w:t xml:space="preserve"> </w:t>
      </w:r>
      <w:proofErr w:type="gramStart"/>
      <w:r w:rsidR="00C54F26">
        <w:t>Beban langsung ini dapat berupa biaya tetap dan biaya tidak tetap.</w:t>
      </w:r>
      <w:proofErr w:type="gramEnd"/>
    </w:p>
    <w:p w:rsidR="00C54F26" w:rsidRDefault="00C54F26" w:rsidP="00022F77">
      <w:pPr>
        <w:pStyle w:val="NormalWeb"/>
        <w:shd w:val="clear" w:color="auto" w:fill="FFFFFF"/>
        <w:spacing w:before="120" w:beforeAutospacing="0" w:after="120" w:afterAutospacing="0" w:line="480" w:lineRule="auto"/>
        <w:ind w:firstLine="720"/>
        <w:jc w:val="both"/>
      </w:pPr>
      <w:proofErr w:type="gramStart"/>
      <w:r>
        <w:t>Ada juga berbagai beban yang tidak dapat dengan mudah dilekatkan pada aktifitas dari perusahaan, yang sangat sulit diidentifikasikan atau hampir tidak mungkin untuk mengenalnya pada level ini.</w:t>
      </w:r>
      <w:proofErr w:type="gramEnd"/>
      <w:r>
        <w:t xml:space="preserve"> </w:t>
      </w:r>
      <w:proofErr w:type="gramStart"/>
      <w:r>
        <w:t>Biaya administrasi (manajemen) adalah termasuk dalam beban tidak langsung ini.</w:t>
      </w:r>
      <w:proofErr w:type="gramEnd"/>
      <w:r>
        <w:t xml:space="preserve"> </w:t>
      </w:r>
      <w:proofErr w:type="gramStart"/>
      <w:r>
        <w:t>Ini biasanya terkait dengan biaya tetap atau beban struktural yang dikenal sebagai pengeluaran umum.</w:t>
      </w:r>
      <w:proofErr w:type="gramEnd"/>
    </w:p>
    <w:p w:rsidR="00C54F26" w:rsidRDefault="00C54F26" w:rsidP="00022F77">
      <w:pPr>
        <w:pStyle w:val="NormalWeb"/>
        <w:shd w:val="clear" w:color="auto" w:fill="FFFFFF"/>
        <w:spacing w:before="120" w:beforeAutospacing="0" w:after="120" w:afterAutospacing="0" w:line="480" w:lineRule="auto"/>
        <w:ind w:firstLine="720"/>
        <w:jc w:val="both"/>
      </w:pPr>
      <w:proofErr w:type="gramStart"/>
      <w:r>
        <w:t>Jika kita melihat dalam berbagai biaya dalam hubungannya dengan produksi, kita melihat bahwa beberapa biaya bervariasi dengan volume produksi.</w:t>
      </w:r>
      <w:proofErr w:type="gramEnd"/>
      <w:r>
        <w:t xml:space="preserve"> Ini dikenal sebagai biaya variable (kuantitas </w:t>
      </w:r>
      <w:proofErr w:type="gramStart"/>
      <w:r>
        <w:t>susu</w:t>
      </w:r>
      <w:proofErr w:type="gramEnd"/>
      <w:r>
        <w:t>, kekuatan produksi). Biaya lainnya adalah konstan atau tetap seperti: sewa, gaji eksekutif dll.</w:t>
      </w:r>
    </w:p>
    <w:p w:rsidR="00C54F26" w:rsidRDefault="00264B27" w:rsidP="00022F77">
      <w:pPr>
        <w:pStyle w:val="NormalWeb"/>
        <w:shd w:val="clear" w:color="auto" w:fill="FFFFFF"/>
        <w:spacing w:before="120" w:beforeAutospacing="0" w:after="120" w:afterAutospacing="0" w:line="480" w:lineRule="auto"/>
        <w:ind w:firstLine="720"/>
        <w:jc w:val="center"/>
        <w:rPr>
          <w:b/>
        </w:rPr>
      </w:pPr>
      <w:r>
        <w:rPr>
          <w:b/>
        </w:rPr>
        <w:t xml:space="preserve">Keuntungan = </w:t>
      </w:r>
      <w:r w:rsidR="00C54F26">
        <w:rPr>
          <w:b/>
        </w:rPr>
        <w:t>Pendapatan – Total Biaya</w:t>
      </w:r>
      <w:r>
        <w:rPr>
          <w:b/>
        </w:rPr>
        <w:t xml:space="preserve"> (Biaya Tetap + Biaya Variabel)</w:t>
      </w:r>
    </w:p>
    <w:p w:rsidR="00C54F26" w:rsidRDefault="00C54F26" w:rsidP="00022F77">
      <w:pPr>
        <w:pStyle w:val="NormalWeb"/>
        <w:shd w:val="clear" w:color="auto" w:fill="FFFFFF"/>
        <w:spacing w:before="120" w:beforeAutospacing="0" w:after="120" w:afterAutospacing="0" w:line="480" w:lineRule="auto"/>
        <w:ind w:firstLine="720"/>
        <w:jc w:val="both"/>
      </w:pPr>
      <w:r>
        <w:lastRenderedPageBreak/>
        <w:t xml:space="preserve">Beberapa biaya tetap dan variable dalam pengumpulan dan pendinginan </w:t>
      </w:r>
      <w:proofErr w:type="gramStart"/>
      <w:r>
        <w:t>susu</w:t>
      </w:r>
      <w:proofErr w:type="gramEnd"/>
      <w:r>
        <w:t xml:space="preserve"> antara lain:</w:t>
      </w:r>
    </w:p>
    <w:p w:rsidR="00C54F26" w:rsidRDefault="00C54F26" w:rsidP="00022F77">
      <w:pPr>
        <w:pStyle w:val="NormalWeb"/>
        <w:numPr>
          <w:ilvl w:val="0"/>
          <w:numId w:val="29"/>
        </w:numPr>
        <w:shd w:val="clear" w:color="auto" w:fill="FFFFFF"/>
        <w:spacing w:before="120" w:beforeAutospacing="0" w:after="120" w:afterAutospacing="0" w:line="480" w:lineRule="auto"/>
        <w:ind w:left="720" w:hanging="720"/>
        <w:jc w:val="both"/>
      </w:pPr>
      <w:r>
        <w:t>Biaya Pengumpulan Susu (susu dibawa dalam bejana susu/</w:t>
      </w:r>
      <w:r>
        <w:rPr>
          <w:i/>
        </w:rPr>
        <w:t>milkcan</w:t>
      </w:r>
      <w:r>
        <w:t>):</w:t>
      </w:r>
    </w:p>
    <w:p w:rsidR="00C54F26" w:rsidRDefault="00C54F26" w:rsidP="00022F77">
      <w:pPr>
        <w:pStyle w:val="NormalWeb"/>
        <w:numPr>
          <w:ilvl w:val="0"/>
          <w:numId w:val="30"/>
        </w:numPr>
        <w:shd w:val="clear" w:color="auto" w:fill="FFFFFF"/>
        <w:spacing w:before="120" w:beforeAutospacing="0" w:after="120" w:afterAutospacing="0" w:line="480" w:lineRule="auto"/>
        <w:jc w:val="both"/>
      </w:pPr>
      <w:r>
        <w:t>Biaya Tetap, meliputi komponen biaya terkait:</w:t>
      </w:r>
    </w:p>
    <w:p w:rsidR="00C54F26" w:rsidRDefault="00C54F26" w:rsidP="00022F77">
      <w:pPr>
        <w:pStyle w:val="NormalWeb"/>
        <w:numPr>
          <w:ilvl w:val="0"/>
          <w:numId w:val="31"/>
        </w:numPr>
        <w:shd w:val="clear" w:color="auto" w:fill="FFFFFF"/>
        <w:spacing w:before="120" w:beforeAutospacing="0" w:after="120" w:afterAutospacing="0" w:line="480" w:lineRule="auto"/>
        <w:jc w:val="both"/>
      </w:pPr>
      <w:r>
        <w:t>Depresiasi truk, bejana, garasi atau tempat parker, alat-alat</w:t>
      </w:r>
    </w:p>
    <w:p w:rsidR="00C54F26" w:rsidRDefault="00C54F26" w:rsidP="00022F77">
      <w:pPr>
        <w:pStyle w:val="NormalWeb"/>
        <w:numPr>
          <w:ilvl w:val="0"/>
          <w:numId w:val="31"/>
        </w:numPr>
        <w:shd w:val="clear" w:color="auto" w:fill="FFFFFF"/>
        <w:spacing w:before="120" w:beforeAutospacing="0" w:after="120" w:afterAutospacing="0" w:line="480" w:lineRule="auto"/>
        <w:jc w:val="both"/>
      </w:pPr>
      <w:r>
        <w:t>Asuransi dan pajak: truk</w:t>
      </w:r>
    </w:p>
    <w:p w:rsidR="00C54F26" w:rsidRDefault="00C54F26" w:rsidP="00022F77">
      <w:pPr>
        <w:pStyle w:val="NormalWeb"/>
        <w:numPr>
          <w:ilvl w:val="0"/>
          <w:numId w:val="31"/>
        </w:numPr>
        <w:shd w:val="clear" w:color="auto" w:fill="FFFFFF"/>
        <w:spacing w:before="120" w:beforeAutospacing="0" w:after="120" w:afterAutospacing="0" w:line="480" w:lineRule="auto"/>
        <w:jc w:val="both"/>
      </w:pPr>
      <w:r>
        <w:t>Garasi dan area parkir: perawatan, listrik, AC</w:t>
      </w:r>
    </w:p>
    <w:p w:rsidR="00C54F26" w:rsidRDefault="00C54F26" w:rsidP="00022F77">
      <w:pPr>
        <w:pStyle w:val="NormalWeb"/>
        <w:numPr>
          <w:ilvl w:val="0"/>
          <w:numId w:val="31"/>
        </w:numPr>
        <w:shd w:val="clear" w:color="auto" w:fill="FFFFFF"/>
        <w:spacing w:before="120" w:beforeAutospacing="0" w:after="120" w:afterAutospacing="0" w:line="480" w:lineRule="auto"/>
        <w:jc w:val="both"/>
      </w:pPr>
      <w:r>
        <w:t>Tenaga kerja</w:t>
      </w:r>
    </w:p>
    <w:p w:rsidR="00C54F26" w:rsidRDefault="00C54F26" w:rsidP="00022F77">
      <w:pPr>
        <w:pStyle w:val="NormalWeb"/>
        <w:numPr>
          <w:ilvl w:val="0"/>
          <w:numId w:val="31"/>
        </w:numPr>
        <w:shd w:val="clear" w:color="auto" w:fill="FFFFFF"/>
        <w:spacing w:before="120" w:beforeAutospacing="0" w:after="120" w:afterAutospacing="0" w:line="480" w:lineRule="auto"/>
        <w:jc w:val="both"/>
      </w:pPr>
      <w:r>
        <w:t xml:space="preserve">Faktur-faktur sebagai bagian dari beban biaya </w:t>
      </w:r>
      <w:r w:rsidR="00CE15E2">
        <w:t>structural</w:t>
      </w:r>
    </w:p>
    <w:p w:rsidR="00CE15E2" w:rsidRDefault="00CE15E2" w:rsidP="00022F77">
      <w:pPr>
        <w:pStyle w:val="NormalWeb"/>
        <w:numPr>
          <w:ilvl w:val="0"/>
          <w:numId w:val="30"/>
        </w:numPr>
        <w:shd w:val="clear" w:color="auto" w:fill="FFFFFF"/>
        <w:spacing w:before="120" w:beforeAutospacing="0" w:after="120" w:afterAutospacing="0" w:line="480" w:lineRule="auto"/>
        <w:jc w:val="both"/>
      </w:pPr>
      <w:r>
        <w:t>Biaya Variabel, meliputi biaya terkait komponen:</w:t>
      </w:r>
    </w:p>
    <w:p w:rsidR="00CE15E2" w:rsidRDefault="00CE15E2" w:rsidP="00022F77">
      <w:pPr>
        <w:pStyle w:val="NormalWeb"/>
        <w:numPr>
          <w:ilvl w:val="0"/>
          <w:numId w:val="32"/>
        </w:numPr>
        <w:shd w:val="clear" w:color="auto" w:fill="FFFFFF"/>
        <w:spacing w:before="120" w:beforeAutospacing="0" w:after="120" w:afterAutospacing="0" w:line="480" w:lineRule="auto"/>
        <w:jc w:val="both"/>
      </w:pPr>
      <w:r>
        <w:t>Bahan bakar, oli, ban</w:t>
      </w:r>
    </w:p>
    <w:p w:rsidR="00CE15E2" w:rsidRDefault="00CE15E2" w:rsidP="00022F77">
      <w:pPr>
        <w:pStyle w:val="NormalWeb"/>
        <w:numPr>
          <w:ilvl w:val="0"/>
          <w:numId w:val="32"/>
        </w:numPr>
        <w:shd w:val="clear" w:color="auto" w:fill="FFFFFF"/>
        <w:spacing w:before="120" w:beforeAutospacing="0" w:after="120" w:afterAutospacing="0" w:line="480" w:lineRule="auto"/>
        <w:jc w:val="both"/>
      </w:pPr>
      <w:r>
        <w:t>Perawatan kendaraan dan biaya perbaikkan (</w:t>
      </w:r>
      <w:r>
        <w:rPr>
          <w:i/>
        </w:rPr>
        <w:t>spareparts</w:t>
      </w:r>
      <w:r>
        <w:t xml:space="preserve"> dan tenaga kerja)</w:t>
      </w:r>
    </w:p>
    <w:p w:rsidR="00CE15E2" w:rsidRDefault="00CE15E2" w:rsidP="00022F77">
      <w:pPr>
        <w:pStyle w:val="NormalWeb"/>
        <w:numPr>
          <w:ilvl w:val="0"/>
          <w:numId w:val="32"/>
        </w:numPr>
        <w:shd w:val="clear" w:color="auto" w:fill="FFFFFF"/>
        <w:spacing w:before="120" w:beforeAutospacing="0" w:after="120" w:afterAutospacing="0" w:line="480" w:lineRule="auto"/>
        <w:jc w:val="both"/>
      </w:pPr>
      <w:r>
        <w:t>Biaya perawatan bejana susu</w:t>
      </w:r>
    </w:p>
    <w:p w:rsidR="00CE15E2" w:rsidRDefault="00CE15E2" w:rsidP="00022F77">
      <w:pPr>
        <w:pStyle w:val="NormalWeb"/>
        <w:numPr>
          <w:ilvl w:val="0"/>
          <w:numId w:val="30"/>
        </w:numPr>
        <w:shd w:val="clear" w:color="auto" w:fill="FFFFFF"/>
        <w:spacing w:before="120" w:beforeAutospacing="0" w:after="120" w:afterAutospacing="0" w:line="480" w:lineRule="auto"/>
        <w:jc w:val="both"/>
      </w:pPr>
      <w:r>
        <w:t>Biaya Total (Biaya Tetap + Biaya Variabel)</w:t>
      </w:r>
    </w:p>
    <w:p w:rsidR="00CE15E2" w:rsidRDefault="00CE15E2" w:rsidP="00022F77">
      <w:pPr>
        <w:pStyle w:val="NormalWeb"/>
        <w:numPr>
          <w:ilvl w:val="0"/>
          <w:numId w:val="29"/>
        </w:numPr>
        <w:shd w:val="clear" w:color="auto" w:fill="FFFFFF"/>
        <w:spacing w:before="120" w:beforeAutospacing="0" w:after="120" w:afterAutospacing="0" w:line="480" w:lineRule="auto"/>
        <w:ind w:left="720" w:hanging="720"/>
        <w:jc w:val="both"/>
      </w:pPr>
      <w:r>
        <w:t>Biaya pada pendinginan susu:</w:t>
      </w:r>
    </w:p>
    <w:p w:rsidR="00CE15E2" w:rsidRDefault="00CE15E2" w:rsidP="00022F77">
      <w:pPr>
        <w:pStyle w:val="NormalWeb"/>
        <w:numPr>
          <w:ilvl w:val="0"/>
          <w:numId w:val="30"/>
        </w:numPr>
        <w:shd w:val="clear" w:color="auto" w:fill="FFFFFF"/>
        <w:spacing w:before="120" w:beforeAutospacing="0" w:after="120" w:afterAutospacing="0" w:line="480" w:lineRule="auto"/>
        <w:jc w:val="both"/>
      </w:pPr>
      <w:r>
        <w:t>Biaya Tetap:</w:t>
      </w:r>
    </w:p>
    <w:p w:rsidR="00CE15E2" w:rsidRPr="00CE15E2" w:rsidRDefault="00CE15E2" w:rsidP="00022F77">
      <w:pPr>
        <w:pStyle w:val="NormalWeb"/>
        <w:numPr>
          <w:ilvl w:val="0"/>
          <w:numId w:val="33"/>
        </w:numPr>
        <w:shd w:val="clear" w:color="auto" w:fill="FFFFFF"/>
        <w:spacing w:before="120" w:beforeAutospacing="0" w:after="120" w:afterAutospacing="0" w:line="480" w:lineRule="auto"/>
        <w:jc w:val="both"/>
      </w:pPr>
      <w:r>
        <w:t>Depresiasi tanki pendingin, (</w:t>
      </w:r>
      <w:r>
        <w:rPr>
          <w:i/>
        </w:rPr>
        <w:t>premises</w:t>
      </w:r>
      <w:r w:rsidRPr="00CE15E2">
        <w:t>)</w:t>
      </w:r>
    </w:p>
    <w:p w:rsidR="00CE15E2" w:rsidRDefault="00CE15E2" w:rsidP="00022F77">
      <w:pPr>
        <w:pStyle w:val="NormalWeb"/>
        <w:numPr>
          <w:ilvl w:val="0"/>
          <w:numId w:val="33"/>
        </w:numPr>
        <w:shd w:val="clear" w:color="auto" w:fill="FFFFFF"/>
        <w:spacing w:before="120" w:beforeAutospacing="0" w:after="120" w:afterAutospacing="0" w:line="480" w:lineRule="auto"/>
        <w:jc w:val="both"/>
      </w:pPr>
      <w:r>
        <w:lastRenderedPageBreak/>
        <w:t>Pembersihan tanki pendingin: tenaga kerja, senyawa pembersih, air pendingin, tenaga listrik, air pemanas (jika dilengkapi)</w:t>
      </w:r>
    </w:p>
    <w:p w:rsidR="00CE15E2" w:rsidRDefault="00CE15E2" w:rsidP="00022F77">
      <w:pPr>
        <w:pStyle w:val="NormalWeb"/>
        <w:numPr>
          <w:ilvl w:val="0"/>
          <w:numId w:val="33"/>
        </w:numPr>
        <w:shd w:val="clear" w:color="auto" w:fill="FFFFFF"/>
        <w:spacing w:before="120" w:beforeAutospacing="0" w:after="120" w:afterAutospacing="0" w:line="480" w:lineRule="auto"/>
        <w:jc w:val="both"/>
      </w:pPr>
      <w:r>
        <w:t>Kontribusi pada biaya structural</w:t>
      </w:r>
    </w:p>
    <w:p w:rsidR="00CE15E2" w:rsidRDefault="00CE15E2" w:rsidP="00022F77">
      <w:pPr>
        <w:pStyle w:val="NormalWeb"/>
        <w:numPr>
          <w:ilvl w:val="0"/>
          <w:numId w:val="30"/>
        </w:numPr>
        <w:shd w:val="clear" w:color="auto" w:fill="FFFFFF"/>
        <w:spacing w:before="120" w:beforeAutospacing="0" w:after="120" w:afterAutospacing="0" w:line="480" w:lineRule="auto"/>
        <w:jc w:val="both"/>
      </w:pPr>
      <w:r>
        <w:t>Biaya Variabel:</w:t>
      </w:r>
    </w:p>
    <w:p w:rsidR="00CE15E2" w:rsidRDefault="00CE15E2" w:rsidP="00022F77">
      <w:pPr>
        <w:pStyle w:val="NormalWeb"/>
        <w:numPr>
          <w:ilvl w:val="0"/>
          <w:numId w:val="34"/>
        </w:numPr>
        <w:shd w:val="clear" w:color="auto" w:fill="FFFFFF"/>
        <w:spacing w:before="120" w:beforeAutospacing="0" w:after="120" w:afterAutospacing="0" w:line="480" w:lineRule="auto"/>
        <w:jc w:val="both"/>
      </w:pPr>
      <w:r>
        <w:t>Sumber tenaga</w:t>
      </w:r>
    </w:p>
    <w:p w:rsidR="00CE15E2" w:rsidRDefault="00CE15E2" w:rsidP="00022F77">
      <w:pPr>
        <w:pStyle w:val="NormalWeb"/>
        <w:numPr>
          <w:ilvl w:val="0"/>
          <w:numId w:val="34"/>
        </w:numPr>
        <w:shd w:val="clear" w:color="auto" w:fill="FFFFFF"/>
        <w:spacing w:before="120" w:beforeAutospacing="0" w:after="120" w:afterAutospacing="0" w:line="480" w:lineRule="auto"/>
        <w:jc w:val="both"/>
      </w:pPr>
      <w:r>
        <w:t>Perawatan dan perbaikkan</w:t>
      </w:r>
    </w:p>
    <w:p w:rsidR="00CE15E2" w:rsidRDefault="00CE15E2" w:rsidP="00022F77">
      <w:pPr>
        <w:pStyle w:val="NormalWeb"/>
        <w:numPr>
          <w:ilvl w:val="0"/>
          <w:numId w:val="30"/>
        </w:numPr>
        <w:shd w:val="clear" w:color="auto" w:fill="FFFFFF"/>
        <w:spacing w:before="120" w:beforeAutospacing="0" w:after="120" w:afterAutospacing="0" w:line="480" w:lineRule="auto"/>
        <w:jc w:val="both"/>
      </w:pPr>
      <w:r>
        <w:t>Biaya Total (Tetap + Variabel)</w:t>
      </w:r>
    </w:p>
    <w:p w:rsidR="00CE15E2" w:rsidRDefault="00CE15E2" w:rsidP="00022F77">
      <w:pPr>
        <w:pStyle w:val="NormalWeb"/>
        <w:numPr>
          <w:ilvl w:val="0"/>
          <w:numId w:val="35"/>
        </w:numPr>
        <w:shd w:val="clear" w:color="auto" w:fill="FFFFFF"/>
        <w:spacing w:before="120" w:beforeAutospacing="0" w:after="120" w:afterAutospacing="0" w:line="480" w:lineRule="auto"/>
        <w:jc w:val="both"/>
      </w:pPr>
      <w:r>
        <w:t>Upah/penghargaan kompensasi tahunan (untuk dikurangkan)</w:t>
      </w:r>
    </w:p>
    <w:p w:rsidR="00CE15E2" w:rsidRDefault="00CE15E2" w:rsidP="00022F77">
      <w:pPr>
        <w:pStyle w:val="NormalWeb"/>
        <w:numPr>
          <w:ilvl w:val="0"/>
          <w:numId w:val="35"/>
        </w:numPr>
        <w:shd w:val="clear" w:color="auto" w:fill="FFFFFF"/>
        <w:spacing w:before="120" w:beforeAutospacing="0" w:after="120" w:afterAutospacing="0" w:line="480" w:lineRule="auto"/>
        <w:jc w:val="both"/>
      </w:pPr>
      <w:r>
        <w:t>Estimasi perbedaan harga (untuk dikurangkan)</w:t>
      </w:r>
    </w:p>
    <w:p w:rsidR="00CE15E2" w:rsidRDefault="00CE15E2" w:rsidP="00022F77">
      <w:pPr>
        <w:pStyle w:val="NormalWeb"/>
        <w:numPr>
          <w:ilvl w:val="0"/>
          <w:numId w:val="35"/>
        </w:numPr>
        <w:shd w:val="clear" w:color="auto" w:fill="FFFFFF"/>
        <w:spacing w:before="120" w:beforeAutospacing="0" w:after="120" w:afterAutospacing="0" w:line="480" w:lineRule="auto"/>
        <w:jc w:val="both"/>
      </w:pPr>
      <w:r>
        <w:t xml:space="preserve">Penyewaan tanki ke IPS (untuk ditambahkan) </w:t>
      </w:r>
      <w:r>
        <w:rPr>
          <w:i/>
        </w:rPr>
        <w:t xml:space="preserve">Leasing tank to dairy plant </w:t>
      </w:r>
      <w:r>
        <w:t>(</w:t>
      </w:r>
      <w:r>
        <w:rPr>
          <w:i/>
        </w:rPr>
        <w:t>to be added</w:t>
      </w:r>
      <w:r>
        <w:t>)</w:t>
      </w:r>
    </w:p>
    <w:p w:rsidR="00CE15E2" w:rsidRDefault="00CE15E2" w:rsidP="00022F77">
      <w:pPr>
        <w:pStyle w:val="NormalWeb"/>
        <w:numPr>
          <w:ilvl w:val="0"/>
          <w:numId w:val="30"/>
        </w:numPr>
        <w:shd w:val="clear" w:color="auto" w:fill="FFFFFF"/>
        <w:spacing w:before="120" w:beforeAutospacing="0" w:after="120" w:afterAutospacing="0" w:line="480" w:lineRule="auto"/>
        <w:jc w:val="both"/>
      </w:pPr>
      <w:r>
        <w:t>Biaya Riil Total</w:t>
      </w:r>
    </w:p>
    <w:p w:rsidR="00CE15E2" w:rsidRDefault="00CE15E2" w:rsidP="00022F77">
      <w:pPr>
        <w:pStyle w:val="NormalWeb"/>
        <w:numPr>
          <w:ilvl w:val="0"/>
          <w:numId w:val="30"/>
        </w:numPr>
        <w:shd w:val="clear" w:color="auto" w:fill="FFFFFF"/>
        <w:spacing w:before="120" w:beforeAutospacing="0" w:after="120" w:afterAutospacing="0" w:line="480" w:lineRule="auto"/>
        <w:jc w:val="both"/>
      </w:pPr>
      <w:r>
        <w:t>Susu yang didinginkan dalam setahun</w:t>
      </w:r>
    </w:p>
    <w:p w:rsidR="00CE15E2" w:rsidRDefault="00CE15E2" w:rsidP="00022F77">
      <w:pPr>
        <w:pStyle w:val="NormalWeb"/>
        <w:numPr>
          <w:ilvl w:val="0"/>
          <w:numId w:val="30"/>
        </w:numPr>
        <w:shd w:val="clear" w:color="auto" w:fill="FFFFFF"/>
        <w:spacing w:before="120" w:beforeAutospacing="0" w:after="120" w:afterAutospacing="0" w:line="480" w:lineRule="auto"/>
        <w:jc w:val="both"/>
      </w:pPr>
      <w:r>
        <w:t>Biaya pendinginan per liter susu</w:t>
      </w:r>
    </w:p>
    <w:p w:rsidR="00A918B4" w:rsidRDefault="00CE15E2" w:rsidP="00022F77">
      <w:pPr>
        <w:pStyle w:val="NormalWeb"/>
        <w:shd w:val="clear" w:color="auto" w:fill="FFFFFF"/>
        <w:spacing w:before="120" w:beforeAutospacing="0" w:after="120" w:afterAutospacing="0" w:line="480" w:lineRule="auto"/>
        <w:ind w:firstLine="720"/>
        <w:jc w:val="both"/>
      </w:pPr>
      <w:proofErr w:type="gramStart"/>
      <w:r>
        <w:t xml:space="preserve">Harga produk dipasar adalah </w:t>
      </w:r>
      <w:r w:rsidR="008E5F51">
        <w:t>fak</w:t>
      </w:r>
      <w:r w:rsidR="0064770B">
        <w:t>tor penting yang mempengaruhi permintaan konsumen.</w:t>
      </w:r>
      <w:proofErr w:type="gramEnd"/>
      <w:r w:rsidR="0064770B">
        <w:t xml:space="preserve"> Dengan demikian, untuk dapat terjual, dipasarkan, produk </w:t>
      </w:r>
      <w:proofErr w:type="gramStart"/>
      <w:r w:rsidR="0064770B">
        <w:t>susu</w:t>
      </w:r>
      <w:proofErr w:type="gramEnd"/>
      <w:r w:rsidR="0064770B">
        <w:t xml:space="preserve"> harus mempunyai harga bersaing dengan produk sejenis. </w:t>
      </w:r>
      <w:proofErr w:type="gramStart"/>
      <w:r w:rsidR="0064770B">
        <w:t>Ini membawa akibat bahwa biaya yang termasuk pengadaan barang, pengolahan, pengepakan, penyimpanan, pemasaran dan distribusi harus dijaga serendah mungkin.</w:t>
      </w:r>
      <w:proofErr w:type="gramEnd"/>
      <w:r w:rsidR="0064770B">
        <w:t xml:space="preserve"> </w:t>
      </w:r>
      <w:proofErr w:type="gramStart"/>
      <w:r w:rsidR="0064770B">
        <w:t xml:space="preserve">Disamping komponen tadi, perlu </w:t>
      </w:r>
      <w:r w:rsidR="0064770B">
        <w:lastRenderedPageBreak/>
        <w:t>ditambahkan pajak dan cukai, dan margin keuntungan tiap tahap saluran pemasaran (margin pengumpulan, pengolahan, dan pemasaran).</w:t>
      </w:r>
      <w:proofErr w:type="gramEnd"/>
    </w:p>
    <w:p w:rsidR="00447E5E" w:rsidRDefault="00447E5E" w:rsidP="00022F77">
      <w:pPr>
        <w:pStyle w:val="NormalWeb"/>
        <w:shd w:val="clear" w:color="auto" w:fill="FFFFFF"/>
        <w:spacing w:before="120" w:beforeAutospacing="0" w:after="120" w:afterAutospacing="0" w:line="480" w:lineRule="auto"/>
        <w:ind w:firstLine="720"/>
        <w:jc w:val="both"/>
      </w:pPr>
      <w:r>
        <w:t>Adapun manajemen pembiayaan usaha peternak sapi perah sebagai berikut:</w:t>
      </w:r>
    </w:p>
    <w:p w:rsidR="00447E5E" w:rsidRDefault="005F4EB0" w:rsidP="00022F77">
      <w:pPr>
        <w:pStyle w:val="NormalWeb"/>
        <w:numPr>
          <w:ilvl w:val="0"/>
          <w:numId w:val="37"/>
        </w:numPr>
        <w:shd w:val="clear" w:color="auto" w:fill="FFFFFF"/>
        <w:spacing w:before="120" w:beforeAutospacing="0" w:after="120" w:afterAutospacing="0" w:line="480" w:lineRule="auto"/>
        <w:ind w:hanging="720"/>
        <w:jc w:val="both"/>
      </w:pPr>
      <w:r>
        <w:t xml:space="preserve">Biaya </w:t>
      </w:r>
      <w:r w:rsidR="00447E5E">
        <w:t>Investasi</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Jumlah sapi (ekor)</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Harga beli dara bunting per ekor (Rp)</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Biaya pembuatan kandang per ekor sapi</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Masa pembangunan kandang (bulan)</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Masa pencarian bibit sapi (bulan)</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Umur ekonomis kandang (tahun)</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Masa tunggu kelahiran pedet pertama (bulan)</w:t>
      </w:r>
    </w:p>
    <w:p w:rsidR="00447E5E" w:rsidRDefault="00447E5E" w:rsidP="00022F77">
      <w:pPr>
        <w:pStyle w:val="NormalWeb"/>
        <w:shd w:val="clear" w:color="auto" w:fill="FFFFFF"/>
        <w:spacing w:before="120" w:beforeAutospacing="0" w:after="120" w:afterAutospacing="0" w:line="480" w:lineRule="auto"/>
        <w:jc w:val="both"/>
      </w:pPr>
    </w:p>
    <w:p w:rsidR="00447E5E" w:rsidRDefault="005F4EB0" w:rsidP="00022F77">
      <w:pPr>
        <w:pStyle w:val="NormalWeb"/>
        <w:numPr>
          <w:ilvl w:val="0"/>
          <w:numId w:val="37"/>
        </w:numPr>
        <w:shd w:val="clear" w:color="auto" w:fill="FFFFFF"/>
        <w:spacing w:before="120" w:beforeAutospacing="0" w:after="120" w:afterAutospacing="0" w:line="480" w:lineRule="auto"/>
        <w:ind w:hanging="720"/>
        <w:jc w:val="both"/>
      </w:pPr>
      <w:r>
        <w:t xml:space="preserve">Biaya </w:t>
      </w:r>
      <w:r w:rsidR="00447E5E">
        <w:t>Operasional</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Hijauan per hari per ekor sapi (kg)</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Harga HTM per kg (Rp)</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Konsentrat per ekor per hari (kg)</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Harga konsentrat per kg (Rp)</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Obat-obatan dan IB per ekor sapi per tahun</w:t>
      </w:r>
    </w:p>
    <w:p w:rsidR="00447E5E" w:rsidRDefault="00447E5E" w:rsidP="00022F77">
      <w:pPr>
        <w:pStyle w:val="NormalWeb"/>
        <w:shd w:val="clear" w:color="auto" w:fill="FFFFFF"/>
        <w:spacing w:before="120" w:beforeAutospacing="0" w:after="120" w:afterAutospacing="0" w:line="480" w:lineRule="auto"/>
        <w:jc w:val="both"/>
      </w:pPr>
    </w:p>
    <w:p w:rsidR="00447E5E" w:rsidRDefault="00447E5E" w:rsidP="00022F77">
      <w:pPr>
        <w:pStyle w:val="NormalWeb"/>
        <w:numPr>
          <w:ilvl w:val="0"/>
          <w:numId w:val="37"/>
        </w:numPr>
        <w:shd w:val="clear" w:color="auto" w:fill="FFFFFF"/>
        <w:spacing w:before="120" w:beforeAutospacing="0" w:after="120" w:afterAutospacing="0" w:line="480" w:lineRule="auto"/>
        <w:ind w:hanging="720"/>
        <w:jc w:val="both"/>
      </w:pPr>
      <w:r>
        <w:t>Produksi</w:t>
      </w:r>
      <w:r w:rsidR="005F4EB0">
        <w:t xml:space="preserve"> dan Penjualan</w:t>
      </w:r>
    </w:p>
    <w:p w:rsidR="00447E5E" w:rsidRDefault="00447E5E" w:rsidP="00022F77">
      <w:pPr>
        <w:pStyle w:val="NormalWeb"/>
        <w:numPr>
          <w:ilvl w:val="0"/>
          <w:numId w:val="30"/>
        </w:numPr>
        <w:shd w:val="clear" w:color="auto" w:fill="FFFFFF"/>
        <w:spacing w:before="120" w:beforeAutospacing="0" w:after="120" w:afterAutospacing="0" w:line="480" w:lineRule="auto"/>
        <w:jc w:val="both"/>
      </w:pPr>
      <w:r>
        <w:t>Masa produksi susu per tahun (</w:t>
      </w:r>
      <w:r w:rsidR="00E836B3">
        <w:t>bulan)</w:t>
      </w:r>
    </w:p>
    <w:p w:rsidR="00E836B3" w:rsidRDefault="00E836B3" w:rsidP="00022F77">
      <w:pPr>
        <w:pStyle w:val="NormalWeb"/>
        <w:numPr>
          <w:ilvl w:val="0"/>
          <w:numId w:val="30"/>
        </w:numPr>
        <w:shd w:val="clear" w:color="auto" w:fill="FFFFFF"/>
        <w:spacing w:before="120" w:beforeAutospacing="0" w:after="120" w:afterAutospacing="0" w:line="480" w:lineRule="auto"/>
        <w:jc w:val="both"/>
      </w:pPr>
      <w:r>
        <w:t>Produksi susu per ekor per hari (liter)</w:t>
      </w:r>
    </w:p>
    <w:p w:rsidR="00E836B3" w:rsidRDefault="00E836B3" w:rsidP="00022F77">
      <w:pPr>
        <w:pStyle w:val="NormalWeb"/>
        <w:numPr>
          <w:ilvl w:val="0"/>
          <w:numId w:val="30"/>
        </w:numPr>
        <w:shd w:val="clear" w:color="auto" w:fill="FFFFFF"/>
        <w:spacing w:before="120" w:beforeAutospacing="0" w:after="120" w:afterAutospacing="0" w:line="480" w:lineRule="auto"/>
        <w:jc w:val="both"/>
      </w:pPr>
      <w:r>
        <w:t>Harga jual susu per liter (Rp)</w:t>
      </w:r>
    </w:p>
    <w:p w:rsidR="00E836B3" w:rsidRDefault="00E836B3" w:rsidP="00022F77">
      <w:pPr>
        <w:pStyle w:val="NormalWeb"/>
        <w:numPr>
          <w:ilvl w:val="0"/>
          <w:numId w:val="30"/>
        </w:numPr>
        <w:shd w:val="clear" w:color="auto" w:fill="FFFFFF"/>
        <w:spacing w:before="120" w:beforeAutospacing="0" w:after="120" w:afterAutospacing="0" w:line="480" w:lineRule="auto"/>
        <w:jc w:val="both"/>
      </w:pPr>
      <w:r>
        <w:t>Penjualan pedet per tahun (ekor)</w:t>
      </w:r>
    </w:p>
    <w:p w:rsidR="00E836B3" w:rsidRDefault="00E836B3" w:rsidP="00022F77">
      <w:pPr>
        <w:pStyle w:val="NormalWeb"/>
        <w:numPr>
          <w:ilvl w:val="0"/>
          <w:numId w:val="30"/>
        </w:numPr>
        <w:shd w:val="clear" w:color="auto" w:fill="FFFFFF"/>
        <w:spacing w:before="120" w:beforeAutospacing="0" w:after="120" w:afterAutospacing="0" w:line="480" w:lineRule="auto"/>
        <w:jc w:val="both"/>
      </w:pPr>
      <w:r>
        <w:t>Harga jual pedet per ekor (Rp)</w:t>
      </w:r>
    </w:p>
    <w:p w:rsidR="00E836B3" w:rsidRDefault="00E836B3" w:rsidP="00022F77">
      <w:pPr>
        <w:pStyle w:val="NormalWeb"/>
        <w:numPr>
          <w:ilvl w:val="0"/>
          <w:numId w:val="30"/>
        </w:numPr>
        <w:shd w:val="clear" w:color="auto" w:fill="FFFFFF"/>
        <w:spacing w:before="120" w:beforeAutospacing="0" w:after="120" w:afterAutospacing="0" w:line="480" w:lineRule="auto"/>
        <w:jc w:val="both"/>
      </w:pPr>
      <w:r>
        <w:t>Produksi pupuk per bulan (Kg)</w:t>
      </w:r>
    </w:p>
    <w:p w:rsidR="00266644" w:rsidRDefault="00E836B3" w:rsidP="00022F77">
      <w:pPr>
        <w:pStyle w:val="NormalWeb"/>
        <w:numPr>
          <w:ilvl w:val="0"/>
          <w:numId w:val="30"/>
        </w:numPr>
        <w:shd w:val="clear" w:color="auto" w:fill="FFFFFF"/>
        <w:spacing w:before="120" w:beforeAutospacing="0" w:after="120" w:afterAutospacing="0" w:line="480" w:lineRule="auto"/>
        <w:jc w:val="both"/>
      </w:pPr>
      <w:r>
        <w:t>Harga jual pupuk per kg (Rp)</w:t>
      </w:r>
    </w:p>
    <w:p w:rsidR="00257C7B" w:rsidRDefault="00257C7B" w:rsidP="00257C7B">
      <w:pPr>
        <w:pStyle w:val="NormalWeb"/>
        <w:shd w:val="clear" w:color="auto" w:fill="FFFFFF"/>
        <w:spacing w:before="120" w:beforeAutospacing="0" w:after="120" w:afterAutospacing="0" w:line="480" w:lineRule="auto"/>
        <w:ind w:left="1080"/>
        <w:jc w:val="both"/>
      </w:pPr>
    </w:p>
    <w:p w:rsidR="00FF2698" w:rsidRPr="00621DBE" w:rsidRDefault="00135F30" w:rsidP="00022F77">
      <w:pPr>
        <w:pStyle w:val="ListParagraph"/>
        <w:numPr>
          <w:ilvl w:val="1"/>
          <w:numId w:val="1"/>
        </w:numPr>
        <w:tabs>
          <w:tab w:val="left" w:pos="900"/>
        </w:tabs>
        <w:spacing w:after="200" w:line="480" w:lineRule="auto"/>
        <w:ind w:left="720" w:hanging="720"/>
        <w:rPr>
          <w:rFonts w:ascii="Times New Roman" w:hAnsi="Times New Roman"/>
          <w:b/>
          <w:sz w:val="24"/>
        </w:rPr>
      </w:pPr>
      <w:r>
        <w:rPr>
          <w:rFonts w:ascii="Times New Roman" w:hAnsi="Times New Roman"/>
          <w:b/>
          <w:sz w:val="24"/>
          <w:lang w:val="en-US"/>
        </w:rPr>
        <w:t>Penelitian Terdahulu</w:t>
      </w:r>
    </w:p>
    <w:p w:rsidR="00621DBE" w:rsidRDefault="00621DBE" w:rsidP="00022F77">
      <w:pPr>
        <w:spacing w:line="480" w:lineRule="auto"/>
        <w:ind w:firstLine="720"/>
        <w:jc w:val="both"/>
        <w:rPr>
          <w:rFonts w:ascii="Times New Roman" w:hAnsi="Times New Roman"/>
          <w:sz w:val="24"/>
        </w:rPr>
      </w:pPr>
      <w:r w:rsidRPr="004B663C">
        <w:rPr>
          <w:rFonts w:ascii="Times New Roman" w:hAnsi="Times New Roman"/>
          <w:sz w:val="24"/>
        </w:rPr>
        <w:t xml:space="preserve">Untuk memperkarya perspektif penelitian ini, maka selain dari kajian teori yang telah dijelaskan, dilakukan juga review terdahulu beberapa penelitian sebelumnya. </w:t>
      </w:r>
      <w:proofErr w:type="gramStart"/>
      <w:r w:rsidRPr="004B663C">
        <w:rPr>
          <w:rFonts w:ascii="Times New Roman" w:hAnsi="Times New Roman"/>
          <w:sz w:val="24"/>
        </w:rPr>
        <w:t xml:space="preserve">Penelitian ini didasarkan atas kesamaan objek penelitian yakni tentang pendekatan </w:t>
      </w:r>
      <w:r w:rsidRPr="004B663C">
        <w:rPr>
          <w:rFonts w:ascii="Times New Roman" w:hAnsi="Times New Roman"/>
          <w:i/>
          <w:sz w:val="24"/>
        </w:rPr>
        <w:t>One Village One Product</w:t>
      </w:r>
      <w:r w:rsidR="004B663C" w:rsidRPr="004B663C">
        <w:rPr>
          <w:rFonts w:ascii="Times New Roman" w:hAnsi="Times New Roman"/>
          <w:sz w:val="24"/>
        </w:rPr>
        <w:t xml:space="preserve"> (OVOP) dan tentang analisis dampak.</w:t>
      </w:r>
      <w:proofErr w:type="gramEnd"/>
    </w:p>
    <w:p w:rsidR="004B663C" w:rsidRPr="00831244" w:rsidRDefault="004B663C" w:rsidP="00022F77">
      <w:pPr>
        <w:spacing w:line="480" w:lineRule="auto"/>
        <w:ind w:left="720" w:hanging="720"/>
        <w:jc w:val="both"/>
        <w:rPr>
          <w:rFonts w:ascii="Times New Roman" w:hAnsi="Times New Roman"/>
          <w:b/>
          <w:sz w:val="24"/>
        </w:rPr>
      </w:pPr>
      <w:r w:rsidRPr="00831244">
        <w:rPr>
          <w:rFonts w:ascii="Times New Roman" w:hAnsi="Times New Roman"/>
          <w:b/>
          <w:sz w:val="24"/>
        </w:rPr>
        <w:t>2.2.1</w:t>
      </w:r>
      <w:r w:rsidRPr="00831244">
        <w:rPr>
          <w:rFonts w:ascii="Times New Roman" w:hAnsi="Times New Roman"/>
          <w:b/>
          <w:sz w:val="24"/>
        </w:rPr>
        <w:tab/>
        <w:t xml:space="preserve">Penelitian </w:t>
      </w:r>
      <w:r w:rsidR="00BB1781">
        <w:rPr>
          <w:rFonts w:ascii="Times New Roman" w:hAnsi="Times New Roman"/>
          <w:b/>
          <w:sz w:val="24"/>
        </w:rPr>
        <w:t>T</w:t>
      </w:r>
      <w:r w:rsidR="00831244" w:rsidRPr="00831244">
        <w:rPr>
          <w:rFonts w:ascii="Times New Roman" w:hAnsi="Times New Roman"/>
          <w:b/>
          <w:sz w:val="24"/>
        </w:rPr>
        <w:t xml:space="preserve">entang </w:t>
      </w:r>
      <w:r w:rsidR="00831244" w:rsidRPr="00831244">
        <w:rPr>
          <w:rFonts w:ascii="Times New Roman" w:hAnsi="Times New Roman"/>
          <w:b/>
          <w:i/>
          <w:sz w:val="24"/>
        </w:rPr>
        <w:t xml:space="preserve">One Village One Product </w:t>
      </w:r>
      <w:r w:rsidR="00831244" w:rsidRPr="00831244">
        <w:rPr>
          <w:rFonts w:ascii="Times New Roman" w:hAnsi="Times New Roman"/>
          <w:b/>
          <w:sz w:val="24"/>
        </w:rPr>
        <w:t>(OVOP)</w:t>
      </w:r>
    </w:p>
    <w:p w:rsidR="005F4EB0" w:rsidRDefault="001842E2" w:rsidP="00022F77">
      <w:pPr>
        <w:spacing w:line="480" w:lineRule="auto"/>
        <w:ind w:firstLine="720"/>
        <w:jc w:val="both"/>
        <w:rPr>
          <w:rFonts w:ascii="Times New Roman" w:hAnsi="Times New Roman"/>
          <w:sz w:val="24"/>
          <w:szCs w:val="24"/>
        </w:rPr>
      </w:pPr>
      <w:r w:rsidRPr="00831244">
        <w:rPr>
          <w:rFonts w:ascii="Times New Roman" w:hAnsi="Times New Roman"/>
          <w:sz w:val="24"/>
          <w:szCs w:val="24"/>
        </w:rPr>
        <w:t xml:space="preserve">Review </w:t>
      </w:r>
      <w:r w:rsidR="00F51212" w:rsidRPr="00831244">
        <w:rPr>
          <w:rFonts w:ascii="Times New Roman" w:hAnsi="Times New Roman"/>
          <w:sz w:val="24"/>
          <w:szCs w:val="24"/>
        </w:rPr>
        <w:t xml:space="preserve">yang </w:t>
      </w:r>
      <w:r w:rsidRPr="00831244">
        <w:rPr>
          <w:rFonts w:ascii="Times New Roman" w:hAnsi="Times New Roman"/>
          <w:sz w:val="24"/>
          <w:szCs w:val="24"/>
        </w:rPr>
        <w:t xml:space="preserve">pertama adalah penelitian yang dilakukan oleh </w:t>
      </w:r>
      <w:r w:rsidR="00985DFB">
        <w:rPr>
          <w:rFonts w:ascii="Times New Roman" w:hAnsi="Times New Roman"/>
          <w:sz w:val="24"/>
          <w:szCs w:val="24"/>
        </w:rPr>
        <w:t>Meirina Triharini, Dwinita Larasati, dan R. Susanto pada tahun 2014</w:t>
      </w:r>
      <w:r w:rsidR="00F51212" w:rsidRPr="00831244">
        <w:rPr>
          <w:rFonts w:ascii="Times New Roman" w:hAnsi="Times New Roman"/>
          <w:sz w:val="24"/>
          <w:szCs w:val="24"/>
        </w:rPr>
        <w:t xml:space="preserve"> yang berjudul </w:t>
      </w:r>
      <w:r w:rsidR="007B02C6">
        <w:rPr>
          <w:rFonts w:ascii="Times New Roman" w:hAnsi="Times New Roman"/>
          <w:sz w:val="24"/>
          <w:szCs w:val="24"/>
        </w:rPr>
        <w:lastRenderedPageBreak/>
        <w:t xml:space="preserve">Pendekatan </w:t>
      </w:r>
      <w:r w:rsidR="007B02C6">
        <w:rPr>
          <w:rFonts w:ascii="Times New Roman" w:hAnsi="Times New Roman"/>
          <w:i/>
          <w:sz w:val="24"/>
          <w:szCs w:val="24"/>
        </w:rPr>
        <w:t xml:space="preserve">One Village One Product </w:t>
      </w:r>
      <w:r w:rsidR="007B02C6">
        <w:rPr>
          <w:rFonts w:ascii="Times New Roman" w:hAnsi="Times New Roman"/>
          <w:sz w:val="24"/>
          <w:szCs w:val="24"/>
        </w:rPr>
        <w:t>(OVOP) untuk Mengembangkan Potensi Kerajinan Daerah Studi Kasus: Kerajinan Gerabah di Kecamatan Plered, Kabupaten Purwakarta</w:t>
      </w:r>
      <w:r w:rsidR="00F51212" w:rsidRPr="00831244">
        <w:rPr>
          <w:rFonts w:ascii="Times New Roman" w:hAnsi="Times New Roman"/>
          <w:sz w:val="24"/>
          <w:szCs w:val="24"/>
        </w:rPr>
        <w:t xml:space="preserve">. </w:t>
      </w:r>
      <w:proofErr w:type="gramStart"/>
      <w:r w:rsidR="007727A0">
        <w:rPr>
          <w:rFonts w:ascii="Times New Roman" w:hAnsi="Times New Roman"/>
          <w:sz w:val="24"/>
          <w:szCs w:val="24"/>
        </w:rPr>
        <w:t xml:space="preserve">Dalam penelitian ini </w:t>
      </w:r>
      <w:r w:rsidR="007727A0" w:rsidRPr="007727A0">
        <w:rPr>
          <w:rFonts w:ascii="Times New Roman" w:hAnsi="Times New Roman"/>
          <w:sz w:val="24"/>
          <w:szCs w:val="24"/>
        </w:rPr>
        <w:t>ditemukan adanya ketidaksesuaian dalam pen</w:t>
      </w:r>
      <w:r w:rsidR="007727A0">
        <w:rPr>
          <w:rFonts w:ascii="Times New Roman" w:hAnsi="Times New Roman"/>
          <w:sz w:val="24"/>
          <w:szCs w:val="24"/>
        </w:rPr>
        <w:t xml:space="preserve">erapan prinsip-prinsip </w:t>
      </w:r>
      <w:r w:rsidR="007727A0" w:rsidRPr="007727A0">
        <w:rPr>
          <w:rFonts w:ascii="Times New Roman" w:hAnsi="Times New Roman"/>
          <w:sz w:val="24"/>
          <w:szCs w:val="24"/>
        </w:rPr>
        <w:t>dalam penerapan OVOP.</w:t>
      </w:r>
      <w:proofErr w:type="gramEnd"/>
      <w:r w:rsidR="007727A0" w:rsidRPr="007727A0">
        <w:rPr>
          <w:rFonts w:ascii="Times New Roman" w:hAnsi="Times New Roman"/>
          <w:sz w:val="24"/>
          <w:szCs w:val="24"/>
        </w:rPr>
        <w:t xml:space="preserve"> Hal tersebut ditunjukkan dalam poin-poin sebagai berikut: 1. Prinsip </w:t>
      </w:r>
      <w:r w:rsidR="007727A0" w:rsidRPr="003E0B7C">
        <w:rPr>
          <w:rFonts w:ascii="Times New Roman" w:hAnsi="Times New Roman"/>
          <w:i/>
          <w:sz w:val="24"/>
          <w:szCs w:val="24"/>
        </w:rPr>
        <w:t>local but global</w:t>
      </w:r>
      <w:r w:rsidR="007727A0" w:rsidRPr="007727A0">
        <w:rPr>
          <w:rFonts w:ascii="Times New Roman" w:hAnsi="Times New Roman"/>
          <w:sz w:val="24"/>
          <w:szCs w:val="24"/>
        </w:rPr>
        <w:t xml:space="preserve"> memiliki sedikit kesesuaian dengan penerapan program OVOP di Plered, hal ini berkaitan dengan pengembangan potensi kerajinan gerabah dan keramik hias yang menjadi fokus utama pem</w:t>
      </w:r>
      <w:r w:rsidR="005F4EB0">
        <w:rPr>
          <w:rFonts w:ascii="Times New Roman" w:hAnsi="Times New Roman"/>
          <w:sz w:val="24"/>
          <w:szCs w:val="24"/>
        </w:rPr>
        <w:t>erintah dalam program tersebut.</w:t>
      </w:r>
    </w:p>
    <w:p w:rsidR="005F4EB0" w:rsidRDefault="007727A0" w:rsidP="00022F77">
      <w:pPr>
        <w:spacing w:line="480" w:lineRule="auto"/>
        <w:ind w:firstLine="720"/>
        <w:jc w:val="both"/>
        <w:rPr>
          <w:rFonts w:ascii="Times New Roman" w:hAnsi="Times New Roman"/>
          <w:sz w:val="24"/>
          <w:szCs w:val="24"/>
        </w:rPr>
      </w:pPr>
      <w:proofErr w:type="gramStart"/>
      <w:r w:rsidRPr="007727A0">
        <w:rPr>
          <w:rFonts w:ascii="Times New Roman" w:hAnsi="Times New Roman"/>
          <w:sz w:val="24"/>
          <w:szCs w:val="24"/>
        </w:rPr>
        <w:t>Pengembangan produk melalui program OVOP difokuskan pada pengembangan IKM kerajinan agar dapat menghasilkan produk yang bermuatan lokal dan dapat bersaing di pasar global.</w:t>
      </w:r>
      <w:proofErr w:type="gramEnd"/>
      <w:r w:rsidRPr="007727A0">
        <w:rPr>
          <w:rFonts w:ascii="Times New Roman" w:hAnsi="Times New Roman"/>
          <w:sz w:val="24"/>
          <w:szCs w:val="24"/>
        </w:rPr>
        <w:t xml:space="preserve"> </w:t>
      </w:r>
      <w:proofErr w:type="gramStart"/>
      <w:r w:rsidRPr="007727A0">
        <w:rPr>
          <w:rFonts w:ascii="Times New Roman" w:hAnsi="Times New Roman"/>
          <w:sz w:val="24"/>
          <w:szCs w:val="24"/>
        </w:rPr>
        <w:t>Meskipun demikian kemampuan untuk bersaing di pasar global yang sebenarnya dari produk yang dihasilkan belum dapat dilihat.</w:t>
      </w:r>
      <w:proofErr w:type="gramEnd"/>
      <w:r w:rsidRPr="007727A0">
        <w:rPr>
          <w:rFonts w:ascii="Times New Roman" w:hAnsi="Times New Roman"/>
          <w:sz w:val="24"/>
          <w:szCs w:val="24"/>
        </w:rPr>
        <w:t xml:space="preserve"> 2. Prinsip self-reliance and creativity tidak teridentifikasi dalam penerapan OVOP di Plered. </w:t>
      </w:r>
      <w:proofErr w:type="gramStart"/>
      <w:r w:rsidRPr="007727A0">
        <w:rPr>
          <w:rFonts w:ascii="Times New Roman" w:hAnsi="Times New Roman"/>
          <w:sz w:val="24"/>
          <w:szCs w:val="24"/>
        </w:rPr>
        <w:t xml:space="preserve">Hal ini disebabkan karena program OVOP yang bersifat top-down dari pemerintah pusat dan sosialisasi dari program OVOP </w:t>
      </w:r>
      <w:r w:rsidR="005F4EB0">
        <w:rPr>
          <w:rFonts w:ascii="Times New Roman" w:hAnsi="Times New Roman"/>
          <w:sz w:val="24"/>
          <w:szCs w:val="24"/>
        </w:rPr>
        <w:t>yang relatif baru (sejak 2008).</w:t>
      </w:r>
      <w:proofErr w:type="gramEnd"/>
    </w:p>
    <w:p w:rsidR="005F4EB0" w:rsidRDefault="007727A0" w:rsidP="00022F77">
      <w:pPr>
        <w:spacing w:line="480" w:lineRule="auto"/>
        <w:ind w:firstLine="720"/>
        <w:jc w:val="both"/>
        <w:rPr>
          <w:rFonts w:ascii="Times New Roman" w:hAnsi="Times New Roman"/>
          <w:sz w:val="24"/>
          <w:szCs w:val="24"/>
        </w:rPr>
      </w:pPr>
      <w:proofErr w:type="gramStart"/>
      <w:r w:rsidRPr="007727A0">
        <w:rPr>
          <w:rFonts w:ascii="Times New Roman" w:hAnsi="Times New Roman"/>
          <w:sz w:val="24"/>
          <w:szCs w:val="24"/>
        </w:rPr>
        <w:t>Program OVOP yang disusun oleh pemerintah juga tidak menitikberatkan pada pengembangan motivasi dan kreativitas pengrajin/pengusaha.</w:t>
      </w:r>
      <w:proofErr w:type="gramEnd"/>
      <w:r w:rsidRPr="007727A0">
        <w:rPr>
          <w:rFonts w:ascii="Times New Roman" w:hAnsi="Times New Roman"/>
          <w:sz w:val="24"/>
          <w:szCs w:val="24"/>
        </w:rPr>
        <w:t xml:space="preserve"> </w:t>
      </w:r>
      <w:proofErr w:type="gramStart"/>
      <w:r w:rsidRPr="007727A0">
        <w:rPr>
          <w:rFonts w:ascii="Times New Roman" w:hAnsi="Times New Roman"/>
          <w:sz w:val="24"/>
          <w:szCs w:val="24"/>
        </w:rPr>
        <w:t>Program OVOP juga tidak dititikberatkan kepada pengembangan kemandirian atau pemberdayaan masyarakat setempat.</w:t>
      </w:r>
      <w:proofErr w:type="gramEnd"/>
      <w:r w:rsidRPr="007727A0">
        <w:rPr>
          <w:rFonts w:ascii="Times New Roman" w:hAnsi="Times New Roman"/>
          <w:sz w:val="24"/>
          <w:szCs w:val="24"/>
        </w:rPr>
        <w:t xml:space="preserve"> 3. Prinsip ketiga yaitu human resources development juga tidak ditemukan dalam pelaksanaan program OVOP di Plered. </w:t>
      </w:r>
      <w:proofErr w:type="gramStart"/>
      <w:r w:rsidRPr="007727A0">
        <w:rPr>
          <w:rFonts w:ascii="Times New Roman" w:hAnsi="Times New Roman"/>
          <w:sz w:val="24"/>
          <w:szCs w:val="24"/>
        </w:rPr>
        <w:t xml:space="preserve">Hal ini ditunjukkan dengan </w:t>
      </w:r>
      <w:r w:rsidRPr="007727A0">
        <w:rPr>
          <w:rFonts w:ascii="Times New Roman" w:hAnsi="Times New Roman"/>
          <w:sz w:val="24"/>
          <w:szCs w:val="24"/>
        </w:rPr>
        <w:lastRenderedPageBreak/>
        <w:t>tidak adanya pembinaan terhadap masyarakat setempat selain pengrajin/pengusaha.</w:t>
      </w:r>
      <w:proofErr w:type="gramEnd"/>
      <w:r w:rsidRPr="007727A0">
        <w:rPr>
          <w:rFonts w:ascii="Times New Roman" w:hAnsi="Times New Roman"/>
          <w:sz w:val="24"/>
          <w:szCs w:val="24"/>
        </w:rPr>
        <w:t xml:space="preserve"> Selain itu, masyarakat juga tidak dilibatkan se</w:t>
      </w:r>
      <w:r w:rsidR="005F4EB0">
        <w:rPr>
          <w:rFonts w:ascii="Times New Roman" w:hAnsi="Times New Roman"/>
          <w:sz w:val="24"/>
          <w:szCs w:val="24"/>
        </w:rPr>
        <w:t>cara meluas dalam program OVOP.</w:t>
      </w:r>
    </w:p>
    <w:p w:rsidR="000F52AC" w:rsidRPr="007727A0" w:rsidRDefault="007727A0" w:rsidP="00022F77">
      <w:pPr>
        <w:spacing w:line="480" w:lineRule="auto"/>
        <w:ind w:firstLine="720"/>
        <w:jc w:val="both"/>
        <w:rPr>
          <w:rFonts w:ascii="Times New Roman" w:hAnsi="Times New Roman"/>
          <w:sz w:val="24"/>
          <w:szCs w:val="24"/>
        </w:rPr>
      </w:pPr>
      <w:proofErr w:type="gramStart"/>
      <w:r w:rsidRPr="007727A0">
        <w:rPr>
          <w:rFonts w:ascii="Times New Roman" w:hAnsi="Times New Roman"/>
          <w:sz w:val="24"/>
          <w:szCs w:val="24"/>
        </w:rPr>
        <w:t>Hal di atas menunjukkan sebuah kesimpulan dari pelaksanaan program OVOP di Plered yang belum sesuai dengan prinsip-prinsip OVOP secara keseluruhan.</w:t>
      </w:r>
      <w:proofErr w:type="gramEnd"/>
      <w:r w:rsidRPr="007727A0">
        <w:rPr>
          <w:rFonts w:ascii="Times New Roman" w:hAnsi="Times New Roman"/>
          <w:sz w:val="24"/>
          <w:szCs w:val="24"/>
        </w:rPr>
        <w:t xml:space="preserve"> Oleh karena itu disusun sebuah rekomendasi bagi penerapan OVOP di Plered di masa yang </w:t>
      </w:r>
      <w:proofErr w:type="gramStart"/>
      <w:r w:rsidRPr="007727A0">
        <w:rPr>
          <w:rFonts w:ascii="Times New Roman" w:hAnsi="Times New Roman"/>
          <w:sz w:val="24"/>
          <w:szCs w:val="24"/>
        </w:rPr>
        <w:t>akan</w:t>
      </w:r>
      <w:proofErr w:type="gramEnd"/>
      <w:r w:rsidRPr="007727A0">
        <w:rPr>
          <w:rFonts w:ascii="Times New Roman" w:hAnsi="Times New Roman"/>
          <w:sz w:val="24"/>
          <w:szCs w:val="24"/>
        </w:rPr>
        <w:t xml:space="preserve"> datang serta rekomendasi bagi pelaksanaan OVOP di Indonesia secara umum. Rekomendasi bagi pelaksanaan OVOP ditujukan kepada pemerintah sebagai pemangku kebijakan, </w:t>
      </w:r>
      <w:proofErr w:type="gramStart"/>
      <w:r w:rsidRPr="007727A0">
        <w:rPr>
          <w:rFonts w:ascii="Times New Roman" w:hAnsi="Times New Roman"/>
          <w:sz w:val="24"/>
          <w:szCs w:val="24"/>
        </w:rPr>
        <w:t>tim</w:t>
      </w:r>
      <w:proofErr w:type="gramEnd"/>
      <w:r w:rsidRPr="007727A0">
        <w:rPr>
          <w:rFonts w:ascii="Times New Roman" w:hAnsi="Times New Roman"/>
          <w:sz w:val="24"/>
          <w:szCs w:val="24"/>
        </w:rPr>
        <w:t xml:space="preserve"> ahli yang terlibat dalam pelaksanaan OVOP dalam hal ini adalah desainer, pengrajin/pengusaha, serta masyarakat wilayah tersebut.</w:t>
      </w:r>
    </w:p>
    <w:p w:rsidR="0045302C" w:rsidRDefault="007727A0" w:rsidP="00257C7B">
      <w:pPr>
        <w:spacing w:line="480" w:lineRule="auto"/>
        <w:ind w:firstLine="720"/>
        <w:jc w:val="both"/>
        <w:rPr>
          <w:rFonts w:ascii="Times New Roman" w:hAnsi="Times New Roman"/>
          <w:sz w:val="24"/>
          <w:szCs w:val="24"/>
        </w:rPr>
      </w:pPr>
      <w:proofErr w:type="gramStart"/>
      <w:r w:rsidRPr="007727A0">
        <w:rPr>
          <w:rFonts w:ascii="Times New Roman" w:hAnsi="Times New Roman"/>
          <w:sz w:val="24"/>
          <w:szCs w:val="24"/>
        </w:rPr>
        <w:t>Dari penelitian yang telah dilakukan juga ditemukan adanya sebuah faktor penting bagi pelaksanaan OVOP di Indonesia.</w:t>
      </w:r>
      <w:proofErr w:type="gramEnd"/>
      <w:r w:rsidRPr="007727A0">
        <w:rPr>
          <w:rFonts w:ascii="Times New Roman" w:hAnsi="Times New Roman"/>
          <w:sz w:val="24"/>
          <w:szCs w:val="24"/>
        </w:rPr>
        <w:t xml:space="preserve"> </w:t>
      </w:r>
      <w:proofErr w:type="gramStart"/>
      <w:r w:rsidRPr="007727A0">
        <w:rPr>
          <w:rFonts w:ascii="Times New Roman" w:hAnsi="Times New Roman"/>
          <w:sz w:val="24"/>
          <w:szCs w:val="24"/>
        </w:rPr>
        <w:t>Mengingat bahwa program OVOP bersifat top-down, maka perlu suatu upaya lebih dalam menjadikan OVOP dapat dipahami dan dimaknai oleh masyarakat suatu wilayah sebagai sebuah spirit atau semangat.</w:t>
      </w:r>
      <w:proofErr w:type="gramEnd"/>
      <w:r w:rsidRPr="007727A0">
        <w:rPr>
          <w:rFonts w:ascii="Times New Roman" w:hAnsi="Times New Roman"/>
          <w:sz w:val="24"/>
          <w:szCs w:val="24"/>
        </w:rPr>
        <w:t xml:space="preserve"> Hal ini dapat diupayakan dengan </w:t>
      </w:r>
      <w:proofErr w:type="gramStart"/>
      <w:r w:rsidRPr="007727A0">
        <w:rPr>
          <w:rFonts w:ascii="Times New Roman" w:hAnsi="Times New Roman"/>
          <w:sz w:val="24"/>
          <w:szCs w:val="24"/>
        </w:rPr>
        <w:t>cara</w:t>
      </w:r>
      <w:proofErr w:type="gramEnd"/>
      <w:r w:rsidRPr="007727A0">
        <w:rPr>
          <w:rFonts w:ascii="Times New Roman" w:hAnsi="Times New Roman"/>
          <w:sz w:val="24"/>
          <w:szCs w:val="24"/>
        </w:rPr>
        <w:t xml:space="preserve"> mencari tokoh sentral dalam komunitas tersebut. </w:t>
      </w:r>
      <w:proofErr w:type="gramStart"/>
      <w:r w:rsidRPr="007727A0">
        <w:rPr>
          <w:rFonts w:ascii="Times New Roman" w:hAnsi="Times New Roman"/>
          <w:sz w:val="24"/>
          <w:szCs w:val="24"/>
        </w:rPr>
        <w:t>Tokoh yang dimaksud merupakan tokoh masyarakat yang didengar dan dihormati oleh masyarakat setempat, mau bekerjasama dengan pemerintah, serta memiliki kesadaran terhadap pentingnya membangun masyarakat di sekitarnya.</w:t>
      </w:r>
      <w:proofErr w:type="gramEnd"/>
      <w:r w:rsidRPr="007727A0">
        <w:rPr>
          <w:rFonts w:ascii="Times New Roman" w:hAnsi="Times New Roman"/>
          <w:sz w:val="24"/>
          <w:szCs w:val="24"/>
        </w:rPr>
        <w:t xml:space="preserve"> Dengan adanya tokoh semacam ini dalam suatu masyarakat, maka memungkinkan proses sosialisasi OVOP yang lebih efektif dan tidak semata-mata hanya sebagai sebuah program pemerintah.</w:t>
      </w:r>
    </w:p>
    <w:p w:rsidR="00BB1781" w:rsidRDefault="00831244" w:rsidP="00022F77">
      <w:pPr>
        <w:tabs>
          <w:tab w:val="left" w:pos="720"/>
          <w:tab w:val="left" w:pos="1440"/>
          <w:tab w:val="left" w:pos="2160"/>
          <w:tab w:val="left" w:pos="2880"/>
          <w:tab w:val="left" w:pos="3600"/>
          <w:tab w:val="left" w:pos="4320"/>
          <w:tab w:val="left" w:pos="6465"/>
        </w:tabs>
        <w:spacing w:line="480" w:lineRule="auto"/>
        <w:ind w:left="720" w:hanging="720"/>
        <w:jc w:val="both"/>
        <w:rPr>
          <w:rFonts w:ascii="Times New Roman" w:hAnsi="Times New Roman"/>
          <w:b/>
          <w:sz w:val="24"/>
          <w:szCs w:val="24"/>
        </w:rPr>
      </w:pPr>
      <w:r>
        <w:rPr>
          <w:rFonts w:ascii="Times New Roman" w:hAnsi="Times New Roman"/>
          <w:b/>
          <w:sz w:val="24"/>
          <w:szCs w:val="24"/>
        </w:rPr>
        <w:lastRenderedPageBreak/>
        <w:t>2.2.2</w:t>
      </w:r>
      <w:r>
        <w:rPr>
          <w:rFonts w:ascii="Times New Roman" w:hAnsi="Times New Roman"/>
          <w:b/>
          <w:sz w:val="24"/>
          <w:szCs w:val="24"/>
        </w:rPr>
        <w:tab/>
      </w:r>
      <w:r w:rsidR="00BB1781">
        <w:rPr>
          <w:rFonts w:ascii="Times New Roman" w:hAnsi="Times New Roman"/>
          <w:b/>
          <w:sz w:val="24"/>
          <w:szCs w:val="24"/>
        </w:rPr>
        <w:t>Penelitian Tentang Analisis Dampak Pada Sektor Pertanian</w:t>
      </w:r>
    </w:p>
    <w:p w:rsidR="00CB1A6D" w:rsidRDefault="00350B4E" w:rsidP="00022F77">
      <w:pPr>
        <w:tabs>
          <w:tab w:val="left" w:pos="0"/>
          <w:tab w:val="left" w:pos="1440"/>
          <w:tab w:val="left" w:pos="2160"/>
          <w:tab w:val="left" w:pos="2880"/>
          <w:tab w:val="left" w:pos="3600"/>
          <w:tab w:val="left" w:pos="4320"/>
          <w:tab w:val="left" w:pos="6465"/>
        </w:tabs>
        <w:spacing w:line="480" w:lineRule="auto"/>
        <w:ind w:firstLine="720"/>
        <w:jc w:val="both"/>
        <w:rPr>
          <w:rFonts w:ascii="Times New Roman" w:hAnsi="Times New Roman"/>
          <w:sz w:val="24"/>
          <w:szCs w:val="24"/>
        </w:rPr>
      </w:pPr>
      <w:r>
        <w:rPr>
          <w:rFonts w:ascii="Times New Roman" w:hAnsi="Times New Roman"/>
          <w:sz w:val="24"/>
          <w:szCs w:val="24"/>
        </w:rPr>
        <w:t>Review yang kedua adalah penelitia</w:t>
      </w:r>
      <w:r w:rsidR="00FB7C83">
        <w:rPr>
          <w:rFonts w:ascii="Times New Roman" w:hAnsi="Times New Roman"/>
          <w:sz w:val="24"/>
          <w:szCs w:val="24"/>
        </w:rPr>
        <w:t>n yang dilakukan oleh Mery Asnida</w:t>
      </w:r>
      <w:r w:rsidR="00CB1A6D">
        <w:rPr>
          <w:rFonts w:ascii="Times New Roman" w:hAnsi="Times New Roman"/>
          <w:sz w:val="24"/>
          <w:szCs w:val="24"/>
        </w:rPr>
        <w:t xml:space="preserve"> pada tahun 2014</w:t>
      </w:r>
      <w:r>
        <w:rPr>
          <w:rFonts w:ascii="Times New Roman" w:hAnsi="Times New Roman"/>
          <w:sz w:val="24"/>
          <w:szCs w:val="24"/>
        </w:rPr>
        <w:t xml:space="preserve"> yang berjudul</w:t>
      </w:r>
      <w:r w:rsidR="00FB7C83">
        <w:rPr>
          <w:rFonts w:ascii="Times New Roman" w:hAnsi="Times New Roman"/>
          <w:sz w:val="24"/>
          <w:szCs w:val="24"/>
        </w:rPr>
        <w:t xml:space="preserve"> Evaluasi Dampak Kebijakan Pemberdayaan Petani Melalui Program Bantuan Langsung Masyarakat Pengembangan Usaha Agribisnis Pedesaan (BLM-PUAP) Di Kabupaten Pesawaran Studi Kasus Desa Taman Sari Kecamatan Gedong Tat</w:t>
      </w:r>
      <w:r w:rsidR="00CB1A6D">
        <w:rPr>
          <w:rFonts w:ascii="Times New Roman" w:hAnsi="Times New Roman"/>
          <w:sz w:val="24"/>
          <w:szCs w:val="24"/>
        </w:rPr>
        <w:t>a</w:t>
      </w:r>
      <w:r w:rsidR="00FB7C83">
        <w:rPr>
          <w:rFonts w:ascii="Times New Roman" w:hAnsi="Times New Roman"/>
          <w:sz w:val="24"/>
          <w:szCs w:val="24"/>
        </w:rPr>
        <w:t>an.</w:t>
      </w:r>
    </w:p>
    <w:p w:rsidR="00CB1A6D" w:rsidRDefault="00CB1A6D" w:rsidP="00022F77">
      <w:pPr>
        <w:tabs>
          <w:tab w:val="left" w:pos="0"/>
          <w:tab w:val="left" w:pos="1440"/>
          <w:tab w:val="left" w:pos="2160"/>
          <w:tab w:val="left" w:pos="2880"/>
          <w:tab w:val="left" w:pos="3600"/>
          <w:tab w:val="left" w:pos="4320"/>
          <w:tab w:val="left" w:pos="6465"/>
        </w:tabs>
        <w:spacing w:line="480" w:lineRule="auto"/>
        <w:ind w:firstLine="720"/>
        <w:jc w:val="both"/>
        <w:rPr>
          <w:rFonts w:ascii="Times New Roman" w:hAnsi="Times New Roman"/>
          <w:color w:val="000000"/>
          <w:sz w:val="24"/>
          <w:szCs w:val="24"/>
          <w:shd w:val="clear" w:color="auto" w:fill="FFFFFF"/>
        </w:rPr>
      </w:pPr>
      <w:r w:rsidRPr="00CB1A6D">
        <w:rPr>
          <w:rFonts w:ascii="Times New Roman" w:hAnsi="Times New Roman"/>
          <w:color w:val="000000"/>
          <w:sz w:val="24"/>
          <w:szCs w:val="24"/>
          <w:shd w:val="clear" w:color="auto" w:fill="FFFFFF"/>
        </w:rPr>
        <w:t>Berdasarkan pada penelitian yang telah d</w:t>
      </w:r>
      <w:r>
        <w:rPr>
          <w:rFonts w:ascii="Times New Roman" w:hAnsi="Times New Roman"/>
          <w:color w:val="000000"/>
          <w:sz w:val="24"/>
          <w:szCs w:val="24"/>
          <w:shd w:val="clear" w:color="auto" w:fill="FFFFFF"/>
        </w:rPr>
        <w:t xml:space="preserve">ilakukan </w:t>
      </w:r>
      <w:r w:rsidRPr="00CB1A6D">
        <w:rPr>
          <w:rFonts w:ascii="Times New Roman" w:hAnsi="Times New Roman"/>
          <w:color w:val="000000"/>
          <w:sz w:val="24"/>
          <w:szCs w:val="24"/>
          <w:shd w:val="clear" w:color="auto" w:fill="FFFFFF"/>
        </w:rPr>
        <w:t>bahwa dampak</w:t>
      </w:r>
      <w:r w:rsidRPr="00CB1A6D">
        <w:rPr>
          <w:rFonts w:ascii="Times New Roman" w:hAnsi="Times New Roman"/>
          <w:sz w:val="24"/>
          <w:szCs w:val="24"/>
        </w:rPr>
        <w:t xml:space="preserve"> </w:t>
      </w:r>
      <w:r w:rsidRPr="00CB1A6D">
        <w:rPr>
          <w:rFonts w:ascii="Times New Roman" w:hAnsi="Times New Roman"/>
          <w:color w:val="000000"/>
          <w:sz w:val="24"/>
          <w:szCs w:val="24"/>
          <w:shd w:val="clear" w:color="auto" w:fill="FFFFFF"/>
        </w:rPr>
        <w:t>kebijakan Pemberdayaan Petani melalui Program BLM–PUAP bersifat positif, dilihat dari</w:t>
      </w:r>
      <w:r w:rsidRPr="00CB1A6D">
        <w:rPr>
          <w:rFonts w:ascii="Times New Roman" w:hAnsi="Times New Roman"/>
          <w:sz w:val="24"/>
          <w:szCs w:val="24"/>
        </w:rPr>
        <w:t xml:space="preserve"> </w:t>
      </w:r>
      <w:r w:rsidRPr="00CB1A6D">
        <w:rPr>
          <w:rFonts w:ascii="Times New Roman" w:hAnsi="Times New Roman"/>
          <w:color w:val="000000"/>
          <w:sz w:val="24"/>
          <w:szCs w:val="24"/>
          <w:shd w:val="clear" w:color="auto" w:fill="FFFFFF"/>
        </w:rPr>
        <w:t>tercapainya indikator keberhasilan BLM–PUAP yaitu, meningkatnya kemampuan Gapoktan</w:t>
      </w:r>
      <w:r w:rsidRPr="00CB1A6D">
        <w:rPr>
          <w:rFonts w:ascii="Times New Roman" w:hAnsi="Times New Roman"/>
          <w:sz w:val="24"/>
          <w:szCs w:val="24"/>
        </w:rPr>
        <w:t xml:space="preserve"> </w:t>
      </w:r>
      <w:r w:rsidRPr="00CB1A6D">
        <w:rPr>
          <w:rFonts w:ascii="Times New Roman" w:hAnsi="Times New Roman"/>
          <w:color w:val="000000"/>
          <w:sz w:val="24"/>
          <w:szCs w:val="24"/>
          <w:shd w:val="clear" w:color="auto" w:fill="FFFFFF"/>
        </w:rPr>
        <w:t>dalam memfasilitasi dan mengelola bantuan modal usaha untuk petani serta meningkatnya</w:t>
      </w:r>
      <w:r>
        <w:rPr>
          <w:rFonts w:ascii="Times New Roman" w:hAnsi="Times New Roman"/>
          <w:sz w:val="24"/>
          <w:szCs w:val="24"/>
        </w:rPr>
        <w:t xml:space="preserve"> </w:t>
      </w:r>
      <w:r w:rsidRPr="00CB1A6D">
        <w:rPr>
          <w:rFonts w:ascii="Times New Roman" w:hAnsi="Times New Roman"/>
          <w:color w:val="000000"/>
          <w:sz w:val="24"/>
          <w:szCs w:val="24"/>
          <w:shd w:val="clear" w:color="auto" w:fill="FFFFFF"/>
        </w:rPr>
        <w:t>jumlah petani yang mendapatkan bantuan modal usaha pada Desa Taman Sari, namun dalam</w:t>
      </w:r>
      <w:r>
        <w:rPr>
          <w:rFonts w:ascii="Times New Roman" w:hAnsi="Times New Roman"/>
          <w:sz w:val="24"/>
          <w:szCs w:val="24"/>
        </w:rPr>
        <w:t xml:space="preserve"> </w:t>
      </w:r>
      <w:r w:rsidRPr="00CB1A6D">
        <w:rPr>
          <w:rFonts w:ascii="Times New Roman" w:hAnsi="Times New Roman"/>
          <w:color w:val="000000"/>
          <w:sz w:val="24"/>
          <w:szCs w:val="24"/>
          <w:shd w:val="clear" w:color="auto" w:fill="FFFFFF"/>
        </w:rPr>
        <w:t>pelaksanaan yang dijabarkan dengan beberapa indikator pembardayaan yang digunakan belum</w:t>
      </w:r>
      <w:r>
        <w:rPr>
          <w:rFonts w:ascii="Times New Roman" w:hAnsi="Times New Roman"/>
          <w:sz w:val="24"/>
          <w:szCs w:val="24"/>
        </w:rPr>
        <w:t xml:space="preserve"> </w:t>
      </w:r>
      <w:r w:rsidRPr="00CB1A6D">
        <w:rPr>
          <w:rFonts w:ascii="Times New Roman" w:hAnsi="Times New Roman"/>
          <w:color w:val="000000"/>
          <w:sz w:val="24"/>
          <w:szCs w:val="24"/>
          <w:shd w:val="clear" w:color="auto" w:fill="FFFFFF"/>
        </w:rPr>
        <w:t>berjalan cukup optimal, sebab di masing–masing indikator tersebut masih ada permasalahan</w:t>
      </w:r>
      <w:r>
        <w:rPr>
          <w:rFonts w:ascii="Times New Roman" w:hAnsi="Times New Roman"/>
          <w:sz w:val="24"/>
          <w:szCs w:val="24"/>
        </w:rPr>
        <w:t xml:space="preserve"> </w:t>
      </w:r>
      <w:r w:rsidRPr="00CB1A6D">
        <w:rPr>
          <w:rFonts w:ascii="Times New Roman" w:hAnsi="Times New Roman"/>
          <w:color w:val="000000"/>
          <w:sz w:val="24"/>
          <w:szCs w:val="24"/>
          <w:shd w:val="clear" w:color="auto" w:fill="FFFFFF"/>
        </w:rPr>
        <w:t>yang harus diperbaiki yang menyebabkan pelaks</w:t>
      </w:r>
      <w:r>
        <w:rPr>
          <w:rFonts w:ascii="Times New Roman" w:hAnsi="Times New Roman"/>
          <w:color w:val="000000"/>
          <w:sz w:val="24"/>
          <w:szCs w:val="24"/>
          <w:shd w:val="clear" w:color="auto" w:fill="FFFFFF"/>
        </w:rPr>
        <w:t>anaan Program BLM–PUAP optimal.</w:t>
      </w:r>
    </w:p>
    <w:p w:rsidR="00CB1A6D" w:rsidRPr="00350B4E" w:rsidRDefault="00CB1A6D" w:rsidP="00257C7B">
      <w:pPr>
        <w:tabs>
          <w:tab w:val="left" w:pos="0"/>
          <w:tab w:val="left" w:pos="1440"/>
          <w:tab w:val="left" w:pos="2160"/>
          <w:tab w:val="left" w:pos="2880"/>
          <w:tab w:val="left" w:pos="3600"/>
          <w:tab w:val="left" w:pos="4320"/>
          <w:tab w:val="left" w:pos="6465"/>
        </w:tabs>
        <w:spacing w:line="480" w:lineRule="auto"/>
        <w:ind w:firstLine="720"/>
        <w:jc w:val="both"/>
        <w:rPr>
          <w:rFonts w:ascii="Times New Roman" w:hAnsi="Times New Roman"/>
          <w:sz w:val="24"/>
          <w:szCs w:val="24"/>
        </w:rPr>
      </w:pPr>
      <w:r w:rsidRPr="00CB1A6D">
        <w:rPr>
          <w:rFonts w:ascii="Times New Roman" w:hAnsi="Times New Roman"/>
          <w:color w:val="000000"/>
          <w:sz w:val="24"/>
          <w:szCs w:val="24"/>
          <w:shd w:val="clear" w:color="auto" w:fill="FFFFFF"/>
        </w:rPr>
        <w:t>Selain itu,</w:t>
      </w:r>
      <w:r>
        <w:rPr>
          <w:rFonts w:ascii="Times New Roman" w:hAnsi="Times New Roman"/>
          <w:sz w:val="24"/>
          <w:szCs w:val="24"/>
        </w:rPr>
        <w:t xml:space="preserve"> </w:t>
      </w:r>
      <w:r w:rsidRPr="00CB1A6D">
        <w:rPr>
          <w:rFonts w:ascii="Times New Roman" w:hAnsi="Times New Roman"/>
          <w:color w:val="000000"/>
          <w:sz w:val="24"/>
          <w:szCs w:val="24"/>
          <w:shd w:val="clear" w:color="auto" w:fill="FFFFFF"/>
        </w:rPr>
        <w:t>ditemukan beberapa faktor penyebab terhambatnya pelaksanaan Kebijakan Pemberdayaan Petani</w:t>
      </w:r>
      <w:r>
        <w:rPr>
          <w:rFonts w:ascii="Times New Roman" w:hAnsi="Times New Roman"/>
          <w:sz w:val="24"/>
          <w:szCs w:val="24"/>
        </w:rPr>
        <w:t xml:space="preserve"> </w:t>
      </w:r>
      <w:r w:rsidRPr="00CB1A6D">
        <w:rPr>
          <w:rFonts w:ascii="Times New Roman" w:hAnsi="Times New Roman"/>
          <w:color w:val="000000"/>
          <w:sz w:val="24"/>
          <w:szCs w:val="24"/>
          <w:shd w:val="clear" w:color="auto" w:fill="FFFFFF"/>
        </w:rPr>
        <w:t>melalui Program BLM–PUAP yaitu pada aspek kendala–kendala seperti, kualitas sumber daya</w:t>
      </w:r>
      <w:r>
        <w:rPr>
          <w:rFonts w:ascii="Times New Roman" w:hAnsi="Times New Roman"/>
          <w:sz w:val="24"/>
          <w:szCs w:val="24"/>
        </w:rPr>
        <w:t xml:space="preserve"> </w:t>
      </w:r>
      <w:r w:rsidRPr="00CB1A6D">
        <w:rPr>
          <w:rFonts w:ascii="Times New Roman" w:hAnsi="Times New Roman"/>
          <w:color w:val="000000"/>
          <w:sz w:val="24"/>
          <w:szCs w:val="24"/>
          <w:shd w:val="clear" w:color="auto" w:fill="FFFFFF"/>
        </w:rPr>
        <w:t>manusia dalam pemanfaatan teknologi modern yang masih minim dikarenakan latar belakang</w:t>
      </w:r>
      <w:r>
        <w:rPr>
          <w:rFonts w:ascii="Times New Roman" w:hAnsi="Times New Roman"/>
          <w:sz w:val="24"/>
          <w:szCs w:val="24"/>
        </w:rPr>
        <w:t xml:space="preserve"> </w:t>
      </w:r>
      <w:r w:rsidRPr="00CB1A6D">
        <w:rPr>
          <w:rFonts w:ascii="Times New Roman" w:hAnsi="Times New Roman"/>
          <w:color w:val="000000"/>
          <w:sz w:val="24"/>
          <w:szCs w:val="24"/>
          <w:shd w:val="clear" w:color="auto" w:fill="FFFFFF"/>
        </w:rPr>
        <w:t xml:space="preserve">pendidikan masih rendah sehingga sulit menyerap informasi yang diberikan penyuluh pertanian. </w:t>
      </w:r>
      <w:proofErr w:type="gramStart"/>
      <w:r w:rsidRPr="00CB1A6D">
        <w:rPr>
          <w:rFonts w:ascii="Times New Roman" w:hAnsi="Times New Roman"/>
          <w:color w:val="000000"/>
          <w:sz w:val="24"/>
          <w:szCs w:val="24"/>
        </w:rPr>
        <w:t xml:space="preserve">Selain </w:t>
      </w:r>
      <w:r w:rsidRPr="00CB1A6D">
        <w:rPr>
          <w:rFonts w:ascii="Times New Roman" w:hAnsi="Times New Roman"/>
          <w:color w:val="000000"/>
          <w:sz w:val="24"/>
          <w:szCs w:val="24"/>
        </w:rPr>
        <w:lastRenderedPageBreak/>
        <w:t>itu, </w:t>
      </w:r>
      <w:r w:rsidRPr="00CB1A6D">
        <w:rPr>
          <w:rFonts w:ascii="Times New Roman" w:hAnsi="Times New Roman"/>
          <w:i/>
          <w:iCs/>
          <w:color w:val="000000"/>
          <w:sz w:val="24"/>
          <w:szCs w:val="24"/>
        </w:rPr>
        <w:t>mindset </w:t>
      </w:r>
      <w:r w:rsidRPr="00CB1A6D">
        <w:rPr>
          <w:rFonts w:ascii="Times New Roman" w:hAnsi="Times New Roman"/>
          <w:color w:val="000000"/>
          <w:sz w:val="24"/>
          <w:szCs w:val="24"/>
        </w:rPr>
        <w:t>atau pola pikir awam masyarakat yang sulit dirubah memicu munculnya</w:t>
      </w:r>
      <w:r>
        <w:rPr>
          <w:rFonts w:ascii="Times New Roman" w:hAnsi="Times New Roman"/>
          <w:sz w:val="24"/>
          <w:szCs w:val="24"/>
        </w:rPr>
        <w:t xml:space="preserve"> </w:t>
      </w:r>
      <w:r w:rsidRPr="00CB1A6D">
        <w:rPr>
          <w:rFonts w:ascii="Times New Roman" w:hAnsi="Times New Roman"/>
          <w:color w:val="000000"/>
          <w:sz w:val="24"/>
          <w:szCs w:val="24"/>
        </w:rPr>
        <w:t>faktor penghambat lainnya seperti kredit macet, yaitu keterlambatan pembayaran angsuran</w:t>
      </w:r>
      <w:r>
        <w:rPr>
          <w:rFonts w:ascii="Times New Roman" w:hAnsi="Times New Roman"/>
          <w:sz w:val="24"/>
          <w:szCs w:val="24"/>
        </w:rPr>
        <w:t xml:space="preserve"> </w:t>
      </w:r>
      <w:r w:rsidRPr="00CB1A6D">
        <w:rPr>
          <w:rFonts w:ascii="Times New Roman" w:hAnsi="Times New Roman"/>
          <w:color w:val="000000"/>
          <w:sz w:val="24"/>
          <w:szCs w:val="24"/>
        </w:rPr>
        <w:t>pinjaman pada Gapoktan dan berimbas pada terhentinya perputaran modal usaha.</w:t>
      </w:r>
      <w:proofErr w:type="gramEnd"/>
    </w:p>
    <w:p w:rsidR="00831244" w:rsidRPr="00831244" w:rsidRDefault="00BB1781" w:rsidP="00022F77">
      <w:pPr>
        <w:tabs>
          <w:tab w:val="left" w:pos="720"/>
          <w:tab w:val="left" w:pos="1440"/>
          <w:tab w:val="left" w:pos="2160"/>
          <w:tab w:val="left" w:pos="2880"/>
          <w:tab w:val="left" w:pos="3600"/>
          <w:tab w:val="left" w:pos="4320"/>
          <w:tab w:val="left" w:pos="6465"/>
        </w:tabs>
        <w:spacing w:line="480" w:lineRule="auto"/>
        <w:ind w:left="720" w:hanging="720"/>
        <w:jc w:val="both"/>
        <w:rPr>
          <w:rFonts w:ascii="Times New Roman" w:hAnsi="Times New Roman"/>
          <w:b/>
          <w:sz w:val="24"/>
          <w:szCs w:val="24"/>
        </w:rPr>
      </w:pPr>
      <w:r>
        <w:rPr>
          <w:rFonts w:ascii="Times New Roman" w:hAnsi="Times New Roman"/>
          <w:b/>
          <w:sz w:val="24"/>
          <w:szCs w:val="24"/>
        </w:rPr>
        <w:t>2.2.3</w:t>
      </w:r>
      <w:r>
        <w:rPr>
          <w:rFonts w:ascii="Times New Roman" w:hAnsi="Times New Roman"/>
          <w:b/>
          <w:sz w:val="24"/>
          <w:szCs w:val="24"/>
        </w:rPr>
        <w:tab/>
        <w:t>Penelitian T</w:t>
      </w:r>
      <w:r w:rsidR="00831244" w:rsidRPr="00831244">
        <w:rPr>
          <w:rFonts w:ascii="Times New Roman" w:hAnsi="Times New Roman"/>
          <w:b/>
          <w:sz w:val="24"/>
          <w:szCs w:val="24"/>
        </w:rPr>
        <w:t>entang Analisis Dampak</w:t>
      </w:r>
      <w:r w:rsidR="007B02C6">
        <w:rPr>
          <w:rFonts w:ascii="Times New Roman" w:hAnsi="Times New Roman"/>
          <w:b/>
          <w:sz w:val="24"/>
          <w:szCs w:val="24"/>
        </w:rPr>
        <w:tab/>
      </w:r>
    </w:p>
    <w:p w:rsidR="00F17447" w:rsidRDefault="00C278A4" w:rsidP="00022F77">
      <w:pPr>
        <w:spacing w:line="480" w:lineRule="auto"/>
        <w:ind w:firstLine="720"/>
        <w:jc w:val="both"/>
        <w:rPr>
          <w:rFonts w:ascii="Times New Roman" w:hAnsi="Times New Roman"/>
          <w:sz w:val="24"/>
          <w:szCs w:val="24"/>
        </w:rPr>
      </w:pPr>
      <w:r>
        <w:rPr>
          <w:rFonts w:ascii="Times New Roman" w:hAnsi="Times New Roman"/>
          <w:sz w:val="24"/>
          <w:szCs w:val="24"/>
        </w:rPr>
        <w:t>Review yang ketiga</w:t>
      </w:r>
      <w:r w:rsidR="00986441" w:rsidRPr="00973D88">
        <w:rPr>
          <w:rFonts w:ascii="Times New Roman" w:hAnsi="Times New Roman"/>
          <w:sz w:val="24"/>
          <w:szCs w:val="24"/>
        </w:rPr>
        <w:t xml:space="preserve"> </w:t>
      </w:r>
      <w:proofErr w:type="gramStart"/>
      <w:r w:rsidR="00986441" w:rsidRPr="00973D88">
        <w:rPr>
          <w:rFonts w:ascii="Times New Roman" w:hAnsi="Times New Roman"/>
          <w:sz w:val="24"/>
          <w:szCs w:val="24"/>
        </w:rPr>
        <w:t>adalah</w:t>
      </w:r>
      <w:r w:rsidR="00B168FE" w:rsidRPr="00973D88">
        <w:rPr>
          <w:rFonts w:ascii="Times New Roman" w:hAnsi="Times New Roman"/>
          <w:sz w:val="24"/>
          <w:szCs w:val="24"/>
        </w:rPr>
        <w:t xml:space="preserve"> </w:t>
      </w:r>
      <w:r w:rsidR="00986441" w:rsidRPr="00973D88">
        <w:rPr>
          <w:rFonts w:ascii="Times New Roman" w:hAnsi="Times New Roman"/>
          <w:sz w:val="24"/>
          <w:szCs w:val="24"/>
        </w:rPr>
        <w:t xml:space="preserve"> penelitian</w:t>
      </w:r>
      <w:proofErr w:type="gramEnd"/>
      <w:r w:rsidR="00986441" w:rsidRPr="00973D88">
        <w:rPr>
          <w:rFonts w:ascii="Times New Roman" w:hAnsi="Times New Roman"/>
          <w:sz w:val="24"/>
          <w:szCs w:val="24"/>
        </w:rPr>
        <w:t xml:space="preserve"> yang dilakukan oleh </w:t>
      </w:r>
      <w:r w:rsidR="00AF23A7">
        <w:rPr>
          <w:rFonts w:ascii="Times New Roman" w:hAnsi="Times New Roman"/>
          <w:sz w:val="24"/>
          <w:szCs w:val="24"/>
        </w:rPr>
        <w:t xml:space="preserve">Arif Wahyudi </w:t>
      </w:r>
      <w:r w:rsidR="00973D88" w:rsidRPr="00973D88">
        <w:rPr>
          <w:rFonts w:ascii="Times New Roman" w:hAnsi="Times New Roman"/>
          <w:sz w:val="24"/>
          <w:szCs w:val="24"/>
        </w:rPr>
        <w:t>pada tahun 2010</w:t>
      </w:r>
      <w:r w:rsidR="00986441" w:rsidRPr="00973D88">
        <w:rPr>
          <w:rFonts w:ascii="Times New Roman" w:hAnsi="Times New Roman"/>
          <w:sz w:val="24"/>
          <w:szCs w:val="24"/>
        </w:rPr>
        <w:t xml:space="preserve"> yang berjudul</w:t>
      </w:r>
      <w:r w:rsidR="00AF23A7">
        <w:rPr>
          <w:rFonts w:ascii="Times New Roman" w:hAnsi="Times New Roman"/>
          <w:sz w:val="24"/>
          <w:szCs w:val="24"/>
        </w:rPr>
        <w:t xml:space="preserve"> Evaluasi Dampak Program Rumah Susun di Kota Surakarta</w:t>
      </w:r>
      <w:r w:rsidR="00986441" w:rsidRPr="00973D88">
        <w:rPr>
          <w:rFonts w:ascii="Times New Roman" w:hAnsi="Times New Roman"/>
          <w:sz w:val="24"/>
          <w:szCs w:val="24"/>
        </w:rPr>
        <w:t xml:space="preserve">. </w:t>
      </w:r>
      <w:r w:rsidR="00973D88" w:rsidRPr="00973D88">
        <w:rPr>
          <w:rFonts w:ascii="Times New Roman" w:hAnsi="Times New Roman"/>
          <w:sz w:val="24"/>
          <w:szCs w:val="24"/>
        </w:rPr>
        <w:t xml:space="preserve">Berdasarkan hasil analisis yang telah dilakukan dalam penelitian evaluasi ini bahwa program rumah susun di </w:t>
      </w:r>
      <w:proofErr w:type="gramStart"/>
      <w:r w:rsidR="00973D88" w:rsidRPr="00973D88">
        <w:rPr>
          <w:rFonts w:ascii="Times New Roman" w:hAnsi="Times New Roman"/>
          <w:sz w:val="24"/>
          <w:szCs w:val="24"/>
        </w:rPr>
        <w:t>kota</w:t>
      </w:r>
      <w:proofErr w:type="gramEnd"/>
      <w:r w:rsidR="00973D88" w:rsidRPr="00973D88">
        <w:rPr>
          <w:rFonts w:ascii="Times New Roman" w:hAnsi="Times New Roman"/>
          <w:sz w:val="24"/>
          <w:szCs w:val="24"/>
        </w:rPr>
        <w:t xml:space="preserve"> Surakarta ini telah memberikan beberapa dampak terhadap kelompok sasaran. </w:t>
      </w:r>
      <w:proofErr w:type="gramStart"/>
      <w:r w:rsidR="00973D88" w:rsidRPr="00973D88">
        <w:rPr>
          <w:rFonts w:ascii="Times New Roman" w:hAnsi="Times New Roman"/>
          <w:sz w:val="24"/>
          <w:szCs w:val="24"/>
        </w:rPr>
        <w:t>Dampak tersebut adalah sebagai berikut; 1.</w:t>
      </w:r>
      <w:proofErr w:type="gramEnd"/>
      <w:r w:rsidR="00973D88" w:rsidRPr="00973D88">
        <w:rPr>
          <w:rFonts w:ascii="Times New Roman" w:hAnsi="Times New Roman"/>
          <w:sz w:val="24"/>
          <w:szCs w:val="24"/>
        </w:rPr>
        <w:t xml:space="preserve"> </w:t>
      </w:r>
      <w:proofErr w:type="gramStart"/>
      <w:r w:rsidR="00973D88" w:rsidRPr="00973D88">
        <w:rPr>
          <w:rFonts w:ascii="Times New Roman" w:hAnsi="Times New Roman"/>
          <w:sz w:val="24"/>
          <w:szCs w:val="24"/>
        </w:rPr>
        <w:t>Perubahan pola hidup kelompok sas</w:t>
      </w:r>
      <w:r w:rsidR="006E0020">
        <w:rPr>
          <w:rFonts w:ascii="Times New Roman" w:hAnsi="Times New Roman"/>
          <w:sz w:val="24"/>
          <w:szCs w:val="24"/>
        </w:rPr>
        <w:t>a</w:t>
      </w:r>
      <w:r w:rsidR="00973D88" w:rsidRPr="00973D88">
        <w:rPr>
          <w:rFonts w:ascii="Times New Roman" w:hAnsi="Times New Roman"/>
          <w:sz w:val="24"/>
          <w:szCs w:val="24"/>
        </w:rPr>
        <w:t xml:space="preserve">ran terutama terjadi pada penghuni di lantai satu dan dua yang notabene adalah penghuni lama di bekas makam Begalon yang lahannya dijadikan </w:t>
      </w:r>
      <w:r w:rsidR="00F17447">
        <w:rPr>
          <w:rFonts w:ascii="Times New Roman" w:hAnsi="Times New Roman"/>
          <w:sz w:val="24"/>
          <w:szCs w:val="24"/>
        </w:rPr>
        <w:t>tempat pembangunan rumah susun.</w:t>
      </w:r>
      <w:proofErr w:type="gramEnd"/>
    </w:p>
    <w:p w:rsidR="00F17447" w:rsidRDefault="00973D88" w:rsidP="00022F77">
      <w:pPr>
        <w:spacing w:line="480" w:lineRule="auto"/>
        <w:ind w:firstLine="720"/>
        <w:jc w:val="both"/>
        <w:rPr>
          <w:rFonts w:ascii="Times New Roman" w:hAnsi="Times New Roman"/>
          <w:sz w:val="24"/>
          <w:szCs w:val="24"/>
        </w:rPr>
      </w:pPr>
      <w:proofErr w:type="gramStart"/>
      <w:r w:rsidRPr="00973D88">
        <w:rPr>
          <w:rFonts w:ascii="Times New Roman" w:hAnsi="Times New Roman"/>
          <w:sz w:val="24"/>
          <w:szCs w:val="24"/>
        </w:rPr>
        <w:t>Setelah ti</w:t>
      </w:r>
      <w:r w:rsidR="006E0020">
        <w:rPr>
          <w:rFonts w:ascii="Times New Roman" w:hAnsi="Times New Roman"/>
          <w:sz w:val="24"/>
          <w:szCs w:val="24"/>
        </w:rPr>
        <w:t>n</w:t>
      </w:r>
      <w:r w:rsidRPr="00973D88">
        <w:rPr>
          <w:rFonts w:ascii="Times New Roman" w:hAnsi="Times New Roman"/>
          <w:sz w:val="24"/>
          <w:szCs w:val="24"/>
        </w:rPr>
        <w:t>ggal di rumah susun, penghuni di lantai satu dan dua mengalami perubahan pola hidup menjadi lebih teratur dan lebih sehat.</w:t>
      </w:r>
      <w:proofErr w:type="gramEnd"/>
      <w:r w:rsidRPr="00973D88">
        <w:rPr>
          <w:rFonts w:ascii="Times New Roman" w:hAnsi="Times New Roman"/>
          <w:sz w:val="24"/>
          <w:szCs w:val="24"/>
        </w:rPr>
        <w:t xml:space="preserve"> 2. Perubahan perilaku sosial yang terjadi juga lebih dirasakan oleh penghuni di lantai satu dan dua. </w:t>
      </w:r>
      <w:proofErr w:type="gramStart"/>
      <w:r w:rsidRPr="00973D88">
        <w:rPr>
          <w:rFonts w:ascii="Times New Roman" w:hAnsi="Times New Roman"/>
          <w:sz w:val="24"/>
          <w:szCs w:val="24"/>
        </w:rPr>
        <w:t>Penghuni di lantai satu dan dua merasakan adanya perubahan perilaku hidup yang lebih individualistis, tidak guyub seperti sebelumnya ket</w:t>
      </w:r>
      <w:r w:rsidR="006E0020">
        <w:rPr>
          <w:rFonts w:ascii="Times New Roman" w:hAnsi="Times New Roman"/>
          <w:sz w:val="24"/>
          <w:szCs w:val="24"/>
        </w:rPr>
        <w:t>i</w:t>
      </w:r>
      <w:r w:rsidRPr="00973D88">
        <w:rPr>
          <w:rFonts w:ascii="Times New Roman" w:hAnsi="Times New Roman"/>
          <w:sz w:val="24"/>
          <w:szCs w:val="24"/>
        </w:rPr>
        <w:t>ka tinggal di perkampungan.</w:t>
      </w:r>
      <w:proofErr w:type="gramEnd"/>
      <w:r w:rsidRPr="00973D88">
        <w:rPr>
          <w:rFonts w:ascii="Times New Roman" w:hAnsi="Times New Roman"/>
          <w:sz w:val="24"/>
          <w:szCs w:val="24"/>
        </w:rPr>
        <w:t xml:space="preserve"> </w:t>
      </w:r>
      <w:proofErr w:type="gramStart"/>
      <w:r w:rsidRPr="00973D88">
        <w:rPr>
          <w:rFonts w:ascii="Times New Roman" w:hAnsi="Times New Roman"/>
          <w:sz w:val="24"/>
          <w:szCs w:val="24"/>
        </w:rPr>
        <w:t>Jiwa sosial antara penghuni rusun dirasakan memudar tidak seperti sebelum tin</w:t>
      </w:r>
      <w:r w:rsidR="006E0020">
        <w:rPr>
          <w:rFonts w:ascii="Times New Roman" w:hAnsi="Times New Roman"/>
          <w:sz w:val="24"/>
          <w:szCs w:val="24"/>
        </w:rPr>
        <w:t>g</w:t>
      </w:r>
      <w:r w:rsidRPr="00973D88">
        <w:rPr>
          <w:rFonts w:ascii="Times New Roman" w:hAnsi="Times New Roman"/>
          <w:sz w:val="24"/>
          <w:szCs w:val="24"/>
        </w:rPr>
        <w:t>gal di perkampungan.</w:t>
      </w:r>
      <w:proofErr w:type="gramEnd"/>
      <w:r w:rsidRPr="00973D88">
        <w:rPr>
          <w:rFonts w:ascii="Times New Roman" w:hAnsi="Times New Roman"/>
          <w:sz w:val="24"/>
          <w:szCs w:val="24"/>
        </w:rPr>
        <w:t xml:space="preserve"> 3. Perubahan ekonomi yang terjadi pada penghuni rumah susun </w:t>
      </w:r>
      <w:r w:rsidRPr="00973D88">
        <w:rPr>
          <w:rFonts w:ascii="Times New Roman" w:hAnsi="Times New Roman"/>
          <w:sz w:val="24"/>
          <w:szCs w:val="24"/>
        </w:rPr>
        <w:lastRenderedPageBreak/>
        <w:t>antara penghuni lantai satu dan dua dengan penghuni lant</w:t>
      </w:r>
      <w:r w:rsidR="00F17447">
        <w:rPr>
          <w:rFonts w:ascii="Times New Roman" w:hAnsi="Times New Roman"/>
          <w:sz w:val="24"/>
          <w:szCs w:val="24"/>
        </w:rPr>
        <w:t>ai tiga dan empat juga berbeda.</w:t>
      </w:r>
    </w:p>
    <w:p w:rsidR="009511F6" w:rsidRPr="00973D88" w:rsidRDefault="00973D88" w:rsidP="00022F77">
      <w:pPr>
        <w:spacing w:line="480" w:lineRule="auto"/>
        <w:ind w:firstLine="720"/>
        <w:jc w:val="both"/>
        <w:rPr>
          <w:rFonts w:ascii="Times New Roman" w:hAnsi="Times New Roman"/>
          <w:sz w:val="24"/>
          <w:szCs w:val="24"/>
        </w:rPr>
      </w:pPr>
      <w:proofErr w:type="gramStart"/>
      <w:r w:rsidRPr="00973D88">
        <w:rPr>
          <w:rFonts w:ascii="Times New Roman" w:hAnsi="Times New Roman"/>
          <w:sz w:val="24"/>
          <w:szCs w:val="24"/>
        </w:rPr>
        <w:t>Peningkatan ekonomi lebih dirasakan oleh penghuni rusun di lantai tiga dan empat sedangkan penurunan tingkat ekonomi lebih dirasakan pen</w:t>
      </w:r>
      <w:r w:rsidR="006E0020">
        <w:rPr>
          <w:rFonts w:ascii="Times New Roman" w:hAnsi="Times New Roman"/>
          <w:sz w:val="24"/>
          <w:szCs w:val="24"/>
        </w:rPr>
        <w:t>ghuni di</w:t>
      </w:r>
      <w:r w:rsidRPr="00973D88">
        <w:rPr>
          <w:rFonts w:ascii="Times New Roman" w:hAnsi="Times New Roman"/>
          <w:sz w:val="24"/>
          <w:szCs w:val="24"/>
        </w:rPr>
        <w:t>lantai satu dan dua.</w:t>
      </w:r>
      <w:proofErr w:type="gramEnd"/>
      <w:r w:rsidRPr="00973D88">
        <w:rPr>
          <w:rFonts w:ascii="Times New Roman" w:hAnsi="Times New Roman"/>
          <w:sz w:val="24"/>
          <w:szCs w:val="24"/>
        </w:rPr>
        <w:t xml:space="preserve"> 4. Peningkatan rasa aman dalam menempati hunian yang layak lebih dirasakan oleh penghuni lantai satu dan dua yang memang sebelumnya menempati bangunan liar yang tidak berijin di bekas ma</w:t>
      </w:r>
      <w:r w:rsidR="006E0020">
        <w:rPr>
          <w:rFonts w:ascii="Times New Roman" w:hAnsi="Times New Roman"/>
          <w:sz w:val="24"/>
          <w:szCs w:val="24"/>
        </w:rPr>
        <w:t>k</w:t>
      </w:r>
      <w:r w:rsidRPr="00973D88">
        <w:rPr>
          <w:rFonts w:ascii="Times New Roman" w:hAnsi="Times New Roman"/>
          <w:sz w:val="24"/>
          <w:szCs w:val="24"/>
        </w:rPr>
        <w:t xml:space="preserve">am Begalon. Perasaan was-was </w:t>
      </w:r>
      <w:proofErr w:type="gramStart"/>
      <w:r w:rsidRPr="00973D88">
        <w:rPr>
          <w:rFonts w:ascii="Times New Roman" w:hAnsi="Times New Roman"/>
          <w:sz w:val="24"/>
          <w:szCs w:val="24"/>
        </w:rPr>
        <w:t>akan</w:t>
      </w:r>
      <w:proofErr w:type="gramEnd"/>
      <w:r w:rsidRPr="00973D88">
        <w:rPr>
          <w:rFonts w:ascii="Times New Roman" w:hAnsi="Times New Roman"/>
          <w:sz w:val="24"/>
          <w:szCs w:val="24"/>
        </w:rPr>
        <w:t xml:space="preserve"> penggusuran yang s</w:t>
      </w:r>
      <w:r w:rsidR="006E0020">
        <w:rPr>
          <w:rFonts w:ascii="Times New Roman" w:hAnsi="Times New Roman"/>
          <w:sz w:val="24"/>
          <w:szCs w:val="24"/>
        </w:rPr>
        <w:t>ebelumnya dirasakan penghuni di</w:t>
      </w:r>
      <w:r w:rsidRPr="00973D88">
        <w:rPr>
          <w:rFonts w:ascii="Times New Roman" w:hAnsi="Times New Roman"/>
          <w:sz w:val="24"/>
          <w:szCs w:val="24"/>
        </w:rPr>
        <w:t xml:space="preserve">lantai satu dan dua kini berubah menjadi perasaan aman. </w:t>
      </w:r>
      <w:proofErr w:type="gramStart"/>
      <w:r w:rsidRPr="00973D88">
        <w:rPr>
          <w:rFonts w:ascii="Times New Roman" w:hAnsi="Times New Roman"/>
          <w:sz w:val="24"/>
          <w:szCs w:val="24"/>
        </w:rPr>
        <w:t>Untuk peningkatan kenyamanan dan ketenangan bertempat tinggal dirasakan oleh mayoritas penghuni rumah susun.</w:t>
      </w:r>
      <w:proofErr w:type="gramEnd"/>
    </w:p>
    <w:p w:rsidR="006E0020" w:rsidRPr="009511F6" w:rsidRDefault="006E0020" w:rsidP="00022F77">
      <w:pPr>
        <w:spacing w:line="480" w:lineRule="auto"/>
        <w:jc w:val="both"/>
        <w:rPr>
          <w:rFonts w:ascii="Times New Roman" w:hAnsi="Times New Roman"/>
          <w:sz w:val="24"/>
          <w:szCs w:val="24"/>
        </w:rPr>
      </w:pPr>
    </w:p>
    <w:p w:rsidR="00CD12F3" w:rsidRPr="00CD12F3" w:rsidRDefault="00FF2698" w:rsidP="00022F77">
      <w:pPr>
        <w:pStyle w:val="ListParagraph"/>
        <w:numPr>
          <w:ilvl w:val="1"/>
          <w:numId w:val="1"/>
        </w:numPr>
        <w:spacing w:after="200" w:line="480" w:lineRule="auto"/>
        <w:ind w:left="810" w:hanging="810"/>
        <w:rPr>
          <w:rFonts w:ascii="Times New Roman" w:hAnsi="Times New Roman"/>
          <w:b/>
          <w:sz w:val="24"/>
          <w:szCs w:val="24"/>
        </w:rPr>
      </w:pPr>
      <w:r w:rsidRPr="009511F6">
        <w:rPr>
          <w:rFonts w:ascii="Times New Roman" w:hAnsi="Times New Roman"/>
          <w:b/>
          <w:sz w:val="24"/>
          <w:szCs w:val="24"/>
          <w:lang w:val="en-US"/>
        </w:rPr>
        <w:t>Kerangka Pemikiran</w:t>
      </w:r>
    </w:p>
    <w:p w:rsidR="00AE18C9" w:rsidRDefault="00CD12F3" w:rsidP="00022F77">
      <w:pPr>
        <w:pStyle w:val="ListParagraph"/>
        <w:spacing w:after="200" w:line="480" w:lineRule="auto"/>
        <w:ind w:left="0" w:firstLine="720"/>
        <w:rPr>
          <w:rFonts w:ascii="Times New Roman" w:hAnsi="Times New Roman"/>
          <w:sz w:val="24"/>
          <w:szCs w:val="24"/>
          <w:lang w:val="en-US"/>
        </w:rPr>
      </w:pPr>
      <w:r w:rsidRPr="00CD12F3">
        <w:rPr>
          <w:rFonts w:ascii="Times New Roman" w:hAnsi="Times New Roman"/>
          <w:sz w:val="24"/>
          <w:szCs w:val="24"/>
          <w:lang w:val="en-US"/>
        </w:rPr>
        <w:t xml:space="preserve">Dengan adanya program </w:t>
      </w:r>
      <w:r w:rsidRPr="00CD12F3">
        <w:rPr>
          <w:rFonts w:ascii="Times New Roman" w:hAnsi="Times New Roman"/>
          <w:i/>
          <w:sz w:val="24"/>
          <w:szCs w:val="24"/>
          <w:lang w:val="en-US"/>
        </w:rPr>
        <w:t>One Village One Product</w:t>
      </w:r>
      <w:r w:rsidRPr="00CD12F3">
        <w:rPr>
          <w:rFonts w:ascii="Times New Roman" w:hAnsi="Times New Roman"/>
          <w:sz w:val="24"/>
          <w:szCs w:val="24"/>
          <w:lang w:val="en-US"/>
        </w:rPr>
        <w:t xml:space="preserve"> (OVOP) yang sudah ditentukan oleh Pemkab Kabupaten Bandung Barat </w:t>
      </w:r>
      <w:r w:rsidR="00AE18C9">
        <w:rPr>
          <w:rFonts w:ascii="Times New Roman" w:hAnsi="Times New Roman"/>
          <w:sz w:val="24"/>
          <w:szCs w:val="24"/>
          <w:lang w:val="en-US"/>
        </w:rPr>
        <w:t xml:space="preserve">dengan salah satu produk </w:t>
      </w:r>
      <w:r w:rsidR="00AE18C9">
        <w:rPr>
          <w:rFonts w:ascii="Times New Roman" w:hAnsi="Times New Roman"/>
          <w:i/>
          <w:sz w:val="24"/>
          <w:szCs w:val="24"/>
          <w:lang w:val="en-US"/>
        </w:rPr>
        <w:t>One Village One Product</w:t>
      </w:r>
      <w:r w:rsidR="00AE18C9">
        <w:rPr>
          <w:rFonts w:ascii="Times New Roman" w:hAnsi="Times New Roman"/>
          <w:sz w:val="24"/>
          <w:szCs w:val="24"/>
          <w:lang w:val="en-US"/>
        </w:rPr>
        <w:t xml:space="preserve"> (OVOP) adalah susu sapi. Untuk mendukung pengembangan produk </w:t>
      </w:r>
      <w:r w:rsidR="00AE18C9">
        <w:rPr>
          <w:rFonts w:ascii="Times New Roman" w:hAnsi="Times New Roman"/>
          <w:i/>
          <w:sz w:val="24"/>
          <w:szCs w:val="24"/>
          <w:lang w:val="en-US"/>
        </w:rPr>
        <w:t xml:space="preserve">One Village One Product </w:t>
      </w:r>
      <w:r w:rsidR="00AE18C9">
        <w:rPr>
          <w:rFonts w:ascii="Times New Roman" w:hAnsi="Times New Roman"/>
          <w:sz w:val="24"/>
          <w:szCs w:val="24"/>
          <w:lang w:val="en-US"/>
        </w:rPr>
        <w:t>(OVOP) tersebut, maka pemerintah Kabupaten Bandung Barat membuat program pemberdayaan para peternak sapi perah yang sudah dilaksanakan sejak tahun 2014</w:t>
      </w:r>
      <w:r w:rsidR="00223F61">
        <w:rPr>
          <w:rFonts w:ascii="Times New Roman" w:hAnsi="Times New Roman"/>
          <w:sz w:val="24"/>
          <w:szCs w:val="24"/>
          <w:lang w:val="en-US"/>
        </w:rPr>
        <w:t>.</w:t>
      </w:r>
    </w:p>
    <w:p w:rsidR="00591FCB" w:rsidRDefault="00AE18C9" w:rsidP="00022F77">
      <w:pPr>
        <w:pStyle w:val="ListParagraph"/>
        <w:spacing w:after="200" w:line="480" w:lineRule="auto"/>
        <w:ind w:left="0" w:firstLine="720"/>
        <w:rPr>
          <w:rFonts w:ascii="Times New Roman" w:hAnsi="Times New Roman"/>
          <w:color w:val="000000"/>
          <w:sz w:val="24"/>
          <w:szCs w:val="24"/>
          <w:lang w:val="en-US"/>
        </w:rPr>
      </w:pPr>
      <w:r>
        <w:rPr>
          <w:rFonts w:ascii="Times New Roman" w:hAnsi="Times New Roman"/>
          <w:sz w:val="24"/>
          <w:szCs w:val="24"/>
          <w:lang w:val="en-US"/>
        </w:rPr>
        <w:t>Program</w:t>
      </w:r>
      <w:r w:rsidR="005F4EB0">
        <w:rPr>
          <w:rFonts w:ascii="Times New Roman" w:hAnsi="Times New Roman"/>
          <w:sz w:val="24"/>
          <w:szCs w:val="24"/>
          <w:lang w:val="en-US"/>
        </w:rPr>
        <w:t xml:space="preserve"> </w:t>
      </w:r>
      <w:r w:rsidR="005F4EB0">
        <w:rPr>
          <w:rFonts w:ascii="Times New Roman" w:hAnsi="Times New Roman"/>
          <w:i/>
          <w:sz w:val="24"/>
          <w:szCs w:val="24"/>
          <w:lang w:val="en-US"/>
        </w:rPr>
        <w:t xml:space="preserve">One Village One Product </w:t>
      </w:r>
      <w:r w:rsidR="005F4EB0">
        <w:rPr>
          <w:rFonts w:ascii="Times New Roman" w:hAnsi="Times New Roman"/>
          <w:sz w:val="24"/>
          <w:szCs w:val="24"/>
          <w:lang w:val="en-US"/>
        </w:rPr>
        <w:t>(OVOP)</w:t>
      </w:r>
      <w:r>
        <w:rPr>
          <w:rFonts w:ascii="Times New Roman" w:hAnsi="Times New Roman"/>
          <w:sz w:val="24"/>
          <w:szCs w:val="24"/>
          <w:lang w:val="en-US"/>
        </w:rPr>
        <w:t xml:space="preserve"> tersebut </w:t>
      </w:r>
      <w:r w:rsidR="00CD12F3" w:rsidRPr="00CD12F3">
        <w:rPr>
          <w:rFonts w:ascii="Times New Roman" w:hAnsi="Times New Roman"/>
          <w:sz w:val="24"/>
          <w:szCs w:val="24"/>
          <w:lang w:val="en-US"/>
        </w:rPr>
        <w:t>diantaranya</w:t>
      </w:r>
      <w:r>
        <w:rPr>
          <w:rFonts w:ascii="Times New Roman" w:hAnsi="Times New Roman"/>
          <w:sz w:val="24"/>
          <w:szCs w:val="24"/>
          <w:lang w:val="en-US"/>
        </w:rPr>
        <w:t xml:space="preserve"> adalah</w:t>
      </w:r>
      <w:r w:rsidR="00CD12F3" w:rsidRPr="00CD12F3">
        <w:rPr>
          <w:rFonts w:ascii="Times New Roman" w:hAnsi="Times New Roman"/>
          <w:sz w:val="24"/>
          <w:szCs w:val="24"/>
          <w:lang w:val="en-US"/>
        </w:rPr>
        <w:t xml:space="preserve"> </w:t>
      </w:r>
      <w:r w:rsidR="00932385" w:rsidRPr="00CD12F3">
        <w:rPr>
          <w:rFonts w:ascii="Times New Roman" w:hAnsi="Times New Roman"/>
          <w:color w:val="000000"/>
          <w:sz w:val="24"/>
          <w:szCs w:val="24"/>
        </w:rPr>
        <w:t>pemberian bantuan obat-obatan untuk ternak sapi perah</w:t>
      </w:r>
      <w:r w:rsidR="008F7134">
        <w:rPr>
          <w:rFonts w:ascii="Times New Roman" w:hAnsi="Times New Roman"/>
          <w:color w:val="000000"/>
          <w:sz w:val="24"/>
          <w:szCs w:val="24"/>
          <w:lang w:val="en-US"/>
        </w:rPr>
        <w:t xml:space="preserve"> berupa pemberian bantuan </w:t>
      </w:r>
      <w:r w:rsidR="008F7134">
        <w:rPr>
          <w:rFonts w:ascii="Times New Roman" w:hAnsi="Times New Roman"/>
          <w:color w:val="000000"/>
          <w:sz w:val="24"/>
          <w:szCs w:val="24"/>
          <w:lang w:val="en-US"/>
        </w:rPr>
        <w:lastRenderedPageBreak/>
        <w:t xml:space="preserve">vaksinasi </w:t>
      </w:r>
      <w:r w:rsidR="008F7134">
        <w:rPr>
          <w:rFonts w:ascii="Times New Roman" w:hAnsi="Times New Roman"/>
          <w:i/>
          <w:color w:val="000000"/>
          <w:sz w:val="24"/>
          <w:szCs w:val="24"/>
          <w:lang w:val="en-US"/>
        </w:rPr>
        <w:t>Brucellosis</w:t>
      </w:r>
      <w:r w:rsidR="008F7134">
        <w:rPr>
          <w:rFonts w:ascii="Times New Roman" w:hAnsi="Times New Roman"/>
          <w:color w:val="000000"/>
          <w:sz w:val="24"/>
          <w:szCs w:val="24"/>
          <w:lang w:val="en-US"/>
        </w:rPr>
        <w:t xml:space="preserve"> pada sapi perah dan pemberian bantuan stimulun o</w:t>
      </w:r>
      <w:r w:rsidR="00591FCB">
        <w:rPr>
          <w:rFonts w:ascii="Times New Roman" w:hAnsi="Times New Roman"/>
          <w:color w:val="000000"/>
          <w:sz w:val="24"/>
          <w:szCs w:val="24"/>
          <w:lang w:val="en-US"/>
        </w:rPr>
        <w:t>bat-obatan sehingga kondisi ternak sapi perah lebih sehat jadi produksi dan kualitas susu sapi yang dihasilkan lebih baik dan dapat meningkatkan penjualan sehingga pendapatan peternak sapi perah meningkat.</w:t>
      </w:r>
    </w:p>
    <w:p w:rsidR="00935193" w:rsidRDefault="008F7134" w:rsidP="00022F77">
      <w:pPr>
        <w:pStyle w:val="ListParagraph"/>
        <w:spacing w:after="200" w:line="480" w:lineRule="auto"/>
        <w:ind w:left="0" w:firstLine="720"/>
        <w:rPr>
          <w:rFonts w:ascii="Times New Roman" w:hAnsi="Times New Roman"/>
          <w:color w:val="000000"/>
          <w:sz w:val="24"/>
          <w:szCs w:val="24"/>
          <w:lang w:val="en-US"/>
        </w:rPr>
      </w:pPr>
      <w:r>
        <w:rPr>
          <w:rFonts w:ascii="Times New Roman" w:hAnsi="Times New Roman"/>
          <w:color w:val="000000"/>
          <w:sz w:val="24"/>
          <w:szCs w:val="24"/>
          <w:lang w:val="en-US"/>
        </w:rPr>
        <w:t>Kemudian</w:t>
      </w:r>
      <w:r w:rsidR="00932385" w:rsidRPr="00CD12F3">
        <w:rPr>
          <w:rFonts w:ascii="Times New Roman" w:hAnsi="Times New Roman"/>
          <w:color w:val="000000"/>
          <w:sz w:val="24"/>
          <w:szCs w:val="24"/>
          <w:lang w:val="en-US"/>
        </w:rPr>
        <w:t xml:space="preserve"> </w:t>
      </w:r>
      <w:r w:rsidR="00591FCB">
        <w:rPr>
          <w:rFonts w:ascii="Times New Roman" w:hAnsi="Times New Roman"/>
          <w:color w:val="000000"/>
          <w:sz w:val="24"/>
          <w:szCs w:val="24"/>
          <w:lang w:val="en-US"/>
        </w:rPr>
        <w:t>p</w:t>
      </w:r>
      <w:r w:rsidR="00932385" w:rsidRPr="00CD12F3">
        <w:rPr>
          <w:rFonts w:ascii="Times New Roman" w:hAnsi="Times New Roman"/>
          <w:color w:val="000000"/>
          <w:sz w:val="24"/>
          <w:szCs w:val="24"/>
        </w:rPr>
        <w:t>emberian bantuan bibit sapi perah</w:t>
      </w:r>
      <w:r>
        <w:rPr>
          <w:rFonts w:ascii="Times New Roman" w:hAnsi="Times New Roman"/>
          <w:color w:val="000000"/>
          <w:sz w:val="24"/>
          <w:szCs w:val="24"/>
          <w:lang w:val="en-US"/>
        </w:rPr>
        <w:t xml:space="preserve"> berupa bantuan bibit s</w:t>
      </w:r>
      <w:r w:rsidR="00591FCB">
        <w:rPr>
          <w:rFonts w:ascii="Times New Roman" w:hAnsi="Times New Roman"/>
          <w:color w:val="000000"/>
          <w:sz w:val="24"/>
          <w:szCs w:val="24"/>
          <w:lang w:val="en-US"/>
        </w:rPr>
        <w:t>api perah sehingga jumlah ternak sapi</w:t>
      </w:r>
      <w:r w:rsidR="00223F61">
        <w:rPr>
          <w:rFonts w:ascii="Times New Roman" w:hAnsi="Times New Roman"/>
          <w:color w:val="000000"/>
          <w:sz w:val="24"/>
          <w:szCs w:val="24"/>
          <w:lang w:val="en-US"/>
        </w:rPr>
        <w:t xml:space="preserve"> perah yang dimiliki bertambah sehingga</w:t>
      </w:r>
      <w:r w:rsidR="00591FCB">
        <w:rPr>
          <w:rFonts w:ascii="Times New Roman" w:hAnsi="Times New Roman"/>
          <w:color w:val="000000"/>
          <w:sz w:val="24"/>
          <w:szCs w:val="24"/>
          <w:lang w:val="en-US"/>
        </w:rPr>
        <w:t xml:space="preserve"> kemampuan produksi susu sapi meningkat</w:t>
      </w:r>
      <w:r w:rsidR="00935193">
        <w:rPr>
          <w:rFonts w:ascii="Times New Roman" w:hAnsi="Times New Roman"/>
          <w:color w:val="000000"/>
          <w:sz w:val="24"/>
          <w:szCs w:val="24"/>
          <w:lang w:val="en-US"/>
        </w:rPr>
        <w:t xml:space="preserve"> </w:t>
      </w:r>
      <w:r w:rsidR="00223F61">
        <w:rPr>
          <w:rFonts w:ascii="Times New Roman" w:hAnsi="Times New Roman"/>
          <w:color w:val="000000"/>
          <w:sz w:val="24"/>
          <w:szCs w:val="24"/>
          <w:lang w:val="en-US"/>
        </w:rPr>
        <w:t>dan penjualan susu sapi meningkat menjadikan</w:t>
      </w:r>
      <w:r w:rsidR="00935193">
        <w:rPr>
          <w:rFonts w:ascii="Times New Roman" w:hAnsi="Times New Roman"/>
          <w:color w:val="000000"/>
          <w:sz w:val="24"/>
          <w:szCs w:val="24"/>
          <w:lang w:val="en-US"/>
        </w:rPr>
        <w:t xml:space="preserve"> keuntungan peternak sapi perah meningkat</w:t>
      </w:r>
      <w:r>
        <w:rPr>
          <w:rFonts w:ascii="Times New Roman" w:hAnsi="Times New Roman"/>
          <w:color w:val="000000"/>
          <w:sz w:val="24"/>
          <w:szCs w:val="24"/>
          <w:lang w:val="en-US"/>
        </w:rPr>
        <w:t>.</w:t>
      </w:r>
    </w:p>
    <w:p w:rsidR="00935193" w:rsidRDefault="00CA434F" w:rsidP="00022F77">
      <w:pPr>
        <w:pStyle w:val="ListParagraph"/>
        <w:spacing w:after="200" w:line="480" w:lineRule="auto"/>
        <w:ind w:left="0" w:firstLine="720"/>
        <w:rPr>
          <w:rFonts w:ascii="Times New Roman" w:hAnsi="Times New Roman"/>
          <w:color w:val="000000"/>
          <w:sz w:val="24"/>
          <w:szCs w:val="24"/>
          <w:lang w:val="en-US"/>
        </w:rPr>
      </w:pPr>
      <w:r>
        <w:rPr>
          <w:rFonts w:ascii="Times New Roman" w:hAnsi="Times New Roman"/>
          <w:color w:val="000000"/>
          <w:sz w:val="24"/>
          <w:szCs w:val="24"/>
          <w:lang w:val="en-US"/>
        </w:rPr>
        <w:t>P</w:t>
      </w:r>
      <w:r w:rsidR="00932385" w:rsidRPr="00CD12F3">
        <w:rPr>
          <w:rFonts w:ascii="Times New Roman" w:hAnsi="Times New Roman"/>
          <w:color w:val="000000"/>
          <w:sz w:val="24"/>
          <w:szCs w:val="24"/>
        </w:rPr>
        <w:t>engembangan pakan sapi perah</w:t>
      </w:r>
      <w:r w:rsidR="008F7134">
        <w:rPr>
          <w:rFonts w:ascii="Times New Roman" w:hAnsi="Times New Roman"/>
          <w:color w:val="000000"/>
          <w:sz w:val="24"/>
          <w:szCs w:val="24"/>
          <w:lang w:val="en-US"/>
        </w:rPr>
        <w:t xml:space="preserve"> dengan bantuan pakan konsentrat sehingga me</w:t>
      </w:r>
      <w:r w:rsidR="00935193">
        <w:rPr>
          <w:rFonts w:ascii="Times New Roman" w:hAnsi="Times New Roman"/>
          <w:color w:val="000000"/>
          <w:sz w:val="24"/>
          <w:szCs w:val="24"/>
          <w:lang w:val="en-US"/>
        </w:rPr>
        <w:t>ningkatnya kualitas sapi perah sehingga kondisi ternak sapi perah lebih sehat jadi produksi dan kualitas susu sapi yang dihasilkan lebih baik dan dapat meningkatkan penjualan sehingga pendapatan peternak sapi perah meningkat.</w:t>
      </w:r>
    </w:p>
    <w:p w:rsidR="00935193" w:rsidRDefault="008F7134" w:rsidP="00022F77">
      <w:pPr>
        <w:pStyle w:val="ListParagraph"/>
        <w:spacing w:after="200" w:line="480" w:lineRule="auto"/>
        <w:ind w:left="0" w:firstLine="720"/>
        <w:rPr>
          <w:rFonts w:ascii="Times New Roman" w:hAnsi="Times New Roman"/>
          <w:color w:val="000000"/>
          <w:sz w:val="24"/>
          <w:szCs w:val="24"/>
          <w:lang w:val="en-US"/>
        </w:rPr>
      </w:pPr>
      <w:r>
        <w:rPr>
          <w:rFonts w:ascii="Times New Roman" w:hAnsi="Times New Roman"/>
          <w:color w:val="000000"/>
          <w:sz w:val="24"/>
          <w:szCs w:val="24"/>
          <w:lang w:val="en-US"/>
        </w:rPr>
        <w:t>Lalu</w:t>
      </w:r>
      <w:r w:rsidR="00932385" w:rsidRPr="00CD12F3">
        <w:rPr>
          <w:rFonts w:ascii="Times New Roman" w:hAnsi="Times New Roman"/>
          <w:color w:val="000000"/>
          <w:sz w:val="24"/>
          <w:szCs w:val="24"/>
          <w:lang w:val="en-US"/>
        </w:rPr>
        <w:t xml:space="preserve"> </w:t>
      </w:r>
      <w:r w:rsidR="00932385" w:rsidRPr="00CD12F3">
        <w:rPr>
          <w:rFonts w:ascii="Times New Roman" w:hAnsi="Times New Roman"/>
          <w:color w:val="000000"/>
          <w:sz w:val="24"/>
          <w:szCs w:val="24"/>
        </w:rPr>
        <w:t>intensifikasi dan ekstensifikasi produksi rumput pakan sapi perah</w:t>
      </w:r>
      <w:r>
        <w:rPr>
          <w:rFonts w:ascii="Times New Roman" w:hAnsi="Times New Roman"/>
          <w:color w:val="000000"/>
          <w:sz w:val="24"/>
          <w:szCs w:val="24"/>
          <w:lang w:val="en-US"/>
        </w:rPr>
        <w:t xml:space="preserve"> dengan pemberian bantuan pengembangan bibit </w:t>
      </w:r>
      <w:r>
        <w:rPr>
          <w:rFonts w:ascii="Times New Roman" w:hAnsi="Times New Roman"/>
          <w:i/>
          <w:color w:val="000000"/>
          <w:sz w:val="24"/>
          <w:szCs w:val="24"/>
          <w:lang w:val="en-US"/>
        </w:rPr>
        <w:t>Indigofera</w:t>
      </w:r>
      <w:r w:rsidR="00935193">
        <w:rPr>
          <w:rFonts w:ascii="Times New Roman" w:hAnsi="Times New Roman"/>
          <w:color w:val="000000"/>
          <w:sz w:val="24"/>
          <w:szCs w:val="24"/>
          <w:lang w:val="en-US"/>
        </w:rPr>
        <w:t xml:space="preserve"> sehingga kondisi ternak sapi perah lebih sehat jadi produksi dan kualitas susu sapi yang dihasilkan lebih baik dan dapat meningkatkan penjualan sehingga pendapatan peternak sapi perah meningkat.</w:t>
      </w:r>
    </w:p>
    <w:p w:rsidR="00935193" w:rsidRDefault="00935193" w:rsidP="00022F77">
      <w:pPr>
        <w:pStyle w:val="ListParagraph"/>
        <w:spacing w:after="200" w:line="480" w:lineRule="auto"/>
        <w:ind w:left="0" w:firstLine="720"/>
        <w:rPr>
          <w:rFonts w:ascii="Times New Roman" w:hAnsi="Times New Roman"/>
          <w:color w:val="000000"/>
          <w:sz w:val="24"/>
          <w:szCs w:val="24"/>
          <w:lang w:val="en-US"/>
        </w:rPr>
      </w:pPr>
      <w:r>
        <w:rPr>
          <w:rFonts w:ascii="Times New Roman" w:hAnsi="Times New Roman"/>
          <w:color w:val="000000"/>
          <w:sz w:val="24"/>
          <w:szCs w:val="24"/>
          <w:lang w:val="en-US"/>
        </w:rPr>
        <w:t>P</w:t>
      </w:r>
      <w:r w:rsidR="00932385" w:rsidRPr="00CD12F3">
        <w:rPr>
          <w:rFonts w:ascii="Times New Roman" w:hAnsi="Times New Roman"/>
          <w:color w:val="000000"/>
          <w:sz w:val="24"/>
          <w:szCs w:val="24"/>
        </w:rPr>
        <w:t>elatihan penanganan pasca panen/produksi sapi perah</w:t>
      </w:r>
      <w:r w:rsidR="00902295">
        <w:rPr>
          <w:rFonts w:ascii="Times New Roman" w:hAnsi="Times New Roman"/>
          <w:color w:val="000000"/>
          <w:sz w:val="24"/>
          <w:szCs w:val="24"/>
          <w:lang w:val="en-US"/>
        </w:rPr>
        <w:t xml:space="preserve"> dengan pelaksanaan pelatihan p</w:t>
      </w:r>
      <w:r>
        <w:rPr>
          <w:rFonts w:ascii="Times New Roman" w:hAnsi="Times New Roman"/>
          <w:color w:val="000000"/>
          <w:sz w:val="24"/>
          <w:szCs w:val="24"/>
          <w:lang w:val="en-US"/>
        </w:rPr>
        <w:t>engolahan hasil produksi ternak sehingga jumlah susu sapi yang terbuang berkurang dan kualitas susu sapi perah siap jual meningkat</w:t>
      </w:r>
      <w:r w:rsidR="00C3597F">
        <w:rPr>
          <w:rFonts w:ascii="Times New Roman" w:hAnsi="Times New Roman"/>
          <w:color w:val="000000"/>
          <w:sz w:val="24"/>
          <w:szCs w:val="24"/>
          <w:lang w:val="en-US"/>
        </w:rPr>
        <w:t xml:space="preserve"> sehingga</w:t>
      </w:r>
      <w:r w:rsidR="008C4E62">
        <w:rPr>
          <w:rFonts w:ascii="Times New Roman" w:hAnsi="Times New Roman"/>
          <w:color w:val="000000"/>
          <w:sz w:val="24"/>
          <w:szCs w:val="24"/>
          <w:lang w:val="en-US"/>
        </w:rPr>
        <w:t xml:space="preserve"> biaya berkurang dan tingkat penjualan meningkat.</w:t>
      </w:r>
    </w:p>
    <w:p w:rsidR="008C4E62" w:rsidRDefault="00902295" w:rsidP="00022F77">
      <w:pPr>
        <w:pStyle w:val="ListParagraph"/>
        <w:spacing w:after="200" w:line="480" w:lineRule="auto"/>
        <w:ind w:left="0" w:firstLine="720"/>
        <w:rPr>
          <w:rFonts w:ascii="Times New Roman" w:hAnsi="Times New Roman"/>
          <w:color w:val="000000"/>
          <w:sz w:val="24"/>
          <w:szCs w:val="24"/>
          <w:lang w:val="en-US"/>
        </w:rPr>
      </w:pPr>
      <w:r>
        <w:rPr>
          <w:rFonts w:ascii="Times New Roman" w:hAnsi="Times New Roman"/>
          <w:color w:val="000000"/>
          <w:sz w:val="24"/>
          <w:szCs w:val="24"/>
          <w:lang w:val="en-US"/>
        </w:rPr>
        <w:lastRenderedPageBreak/>
        <w:t>P</w:t>
      </w:r>
      <w:r w:rsidR="00932385" w:rsidRPr="00CD12F3">
        <w:rPr>
          <w:rFonts w:ascii="Times New Roman" w:hAnsi="Times New Roman"/>
          <w:color w:val="000000"/>
          <w:sz w:val="24"/>
          <w:szCs w:val="24"/>
        </w:rPr>
        <w:t>enyediaan peralatan penunjang penanganan pasca panen sapi perah</w:t>
      </w:r>
      <w:r w:rsidR="00CA434F">
        <w:rPr>
          <w:rFonts w:ascii="Times New Roman" w:hAnsi="Times New Roman"/>
          <w:color w:val="000000"/>
          <w:sz w:val="24"/>
          <w:szCs w:val="24"/>
          <w:lang w:val="en-US"/>
        </w:rPr>
        <w:t xml:space="preserve"> berupa bantuan </w:t>
      </w:r>
      <w:r w:rsidR="00CA434F">
        <w:rPr>
          <w:rFonts w:ascii="Times New Roman" w:hAnsi="Times New Roman"/>
          <w:i/>
          <w:color w:val="000000"/>
          <w:sz w:val="24"/>
          <w:szCs w:val="24"/>
          <w:lang w:val="en-US"/>
        </w:rPr>
        <w:t>milkcan</w:t>
      </w:r>
      <w:r w:rsidR="00230950">
        <w:rPr>
          <w:rFonts w:ascii="Times New Roman" w:hAnsi="Times New Roman"/>
          <w:color w:val="000000"/>
          <w:sz w:val="24"/>
          <w:szCs w:val="24"/>
          <w:lang w:val="en-US"/>
        </w:rPr>
        <w:t xml:space="preserve"> sehingg</w:t>
      </w:r>
      <w:r w:rsidR="00C3597F">
        <w:rPr>
          <w:rFonts w:ascii="Times New Roman" w:hAnsi="Times New Roman"/>
          <w:color w:val="000000"/>
          <w:sz w:val="24"/>
          <w:szCs w:val="24"/>
          <w:lang w:val="en-US"/>
        </w:rPr>
        <w:t>a kualitas susu sapi meningkat mengakibatkan penjualan meningkat dan menjadikan</w:t>
      </w:r>
      <w:r w:rsidR="00230950">
        <w:rPr>
          <w:rFonts w:ascii="Times New Roman" w:hAnsi="Times New Roman"/>
          <w:color w:val="000000"/>
          <w:sz w:val="24"/>
          <w:szCs w:val="24"/>
          <w:lang w:val="en-US"/>
        </w:rPr>
        <w:t xml:space="preserve"> keuntungan peternak sapi perah meningkat.</w:t>
      </w:r>
    </w:p>
    <w:p w:rsidR="00935193" w:rsidRDefault="008C4E62" w:rsidP="00022F77">
      <w:pPr>
        <w:pStyle w:val="ListParagraph"/>
        <w:spacing w:after="200" w:line="480" w:lineRule="auto"/>
        <w:ind w:left="0" w:firstLine="720"/>
        <w:rPr>
          <w:rFonts w:ascii="Times New Roman" w:hAnsi="Times New Roman"/>
          <w:color w:val="000000"/>
          <w:sz w:val="24"/>
          <w:szCs w:val="24"/>
          <w:lang w:val="en-US"/>
        </w:rPr>
      </w:pPr>
      <w:r>
        <w:rPr>
          <w:rFonts w:ascii="Times New Roman" w:hAnsi="Times New Roman"/>
          <w:color w:val="000000"/>
          <w:sz w:val="24"/>
          <w:szCs w:val="24"/>
          <w:lang w:val="en-US"/>
        </w:rPr>
        <w:t>P</w:t>
      </w:r>
      <w:r w:rsidR="00CA434F">
        <w:rPr>
          <w:rFonts w:ascii="Times New Roman" w:hAnsi="Times New Roman"/>
          <w:color w:val="000000"/>
          <w:sz w:val="24"/>
          <w:szCs w:val="24"/>
          <w:lang w:val="en-US"/>
        </w:rPr>
        <w:t xml:space="preserve">enyediaan sarana dan prasarana penyimpanan hasil panen yang memadai bagi peternak sapi perah berupa bantuan </w:t>
      </w:r>
      <w:r w:rsidR="00CA434F">
        <w:rPr>
          <w:rFonts w:ascii="Times New Roman" w:hAnsi="Times New Roman"/>
          <w:i/>
          <w:color w:val="000000"/>
          <w:sz w:val="24"/>
          <w:szCs w:val="24"/>
          <w:lang w:val="en-US"/>
        </w:rPr>
        <w:t>showcase</w:t>
      </w:r>
      <w:r w:rsidR="00CA434F">
        <w:rPr>
          <w:rFonts w:ascii="Times New Roman" w:hAnsi="Times New Roman"/>
          <w:color w:val="000000"/>
          <w:sz w:val="24"/>
          <w:szCs w:val="24"/>
          <w:lang w:val="en-US"/>
        </w:rPr>
        <w:t xml:space="preserve"> aga</w:t>
      </w:r>
      <w:r w:rsidR="00230950">
        <w:rPr>
          <w:rFonts w:ascii="Times New Roman" w:hAnsi="Times New Roman"/>
          <w:color w:val="000000"/>
          <w:sz w:val="24"/>
          <w:szCs w:val="24"/>
          <w:lang w:val="en-US"/>
        </w:rPr>
        <w:t>r terjaga kualitas susu sapi sehingg</w:t>
      </w:r>
      <w:r w:rsidR="00C3597F">
        <w:rPr>
          <w:rFonts w:ascii="Times New Roman" w:hAnsi="Times New Roman"/>
          <w:color w:val="000000"/>
          <w:sz w:val="24"/>
          <w:szCs w:val="24"/>
          <w:lang w:val="en-US"/>
        </w:rPr>
        <w:t>a kualitas susu sapi meningkat sehingga penjualan meningkat dan</w:t>
      </w:r>
      <w:r w:rsidR="00230950">
        <w:rPr>
          <w:rFonts w:ascii="Times New Roman" w:hAnsi="Times New Roman"/>
          <w:color w:val="000000"/>
          <w:sz w:val="24"/>
          <w:szCs w:val="24"/>
          <w:lang w:val="en-US"/>
        </w:rPr>
        <w:t xml:space="preserve"> keuntungan peternak sapi perah meningkat.</w:t>
      </w:r>
    </w:p>
    <w:p w:rsidR="00935193" w:rsidRDefault="00CA434F" w:rsidP="00022F77">
      <w:pPr>
        <w:pStyle w:val="ListParagraph"/>
        <w:spacing w:after="200" w:line="480" w:lineRule="auto"/>
        <w:ind w:left="0" w:firstLine="720"/>
        <w:rPr>
          <w:rFonts w:ascii="Times New Roman" w:hAnsi="Times New Roman"/>
          <w:color w:val="000000"/>
          <w:sz w:val="24"/>
          <w:szCs w:val="24"/>
          <w:lang w:val="en-US"/>
        </w:rPr>
      </w:pPr>
      <w:r>
        <w:rPr>
          <w:rFonts w:ascii="Times New Roman" w:hAnsi="Times New Roman"/>
          <w:color w:val="000000"/>
          <w:sz w:val="24"/>
          <w:szCs w:val="24"/>
          <w:lang w:val="en-US"/>
        </w:rPr>
        <w:t>P</w:t>
      </w:r>
      <w:r w:rsidR="00932385" w:rsidRPr="00CD12F3">
        <w:rPr>
          <w:rFonts w:ascii="Times New Roman" w:hAnsi="Times New Roman"/>
          <w:color w:val="000000"/>
          <w:sz w:val="24"/>
          <w:szCs w:val="24"/>
        </w:rPr>
        <w:t>engembangan al</w:t>
      </w:r>
      <w:r>
        <w:rPr>
          <w:rFonts w:ascii="Times New Roman" w:hAnsi="Times New Roman"/>
          <w:color w:val="000000"/>
          <w:sz w:val="24"/>
          <w:szCs w:val="24"/>
          <w:lang w:val="en-US"/>
        </w:rPr>
        <w:t>at dan me</w:t>
      </w:r>
      <w:r w:rsidR="00932385" w:rsidRPr="00CD12F3">
        <w:rPr>
          <w:rFonts w:ascii="Times New Roman" w:hAnsi="Times New Roman"/>
          <w:color w:val="000000"/>
          <w:sz w:val="24"/>
          <w:szCs w:val="24"/>
        </w:rPr>
        <w:t>sin</w:t>
      </w:r>
      <w:r>
        <w:rPr>
          <w:rFonts w:ascii="Times New Roman" w:hAnsi="Times New Roman"/>
          <w:color w:val="000000"/>
          <w:sz w:val="24"/>
          <w:szCs w:val="24"/>
          <w:lang w:val="en-US"/>
        </w:rPr>
        <w:t xml:space="preserve"> berupa </w:t>
      </w:r>
      <w:r w:rsidR="00714036">
        <w:rPr>
          <w:rFonts w:ascii="Times New Roman" w:hAnsi="Times New Roman"/>
          <w:color w:val="000000"/>
          <w:sz w:val="24"/>
          <w:szCs w:val="24"/>
          <w:lang w:val="en-US"/>
        </w:rPr>
        <w:t>bantuan alat penanganan limbah sehin</w:t>
      </w:r>
      <w:r w:rsidR="00C3597F">
        <w:rPr>
          <w:rFonts w:ascii="Times New Roman" w:hAnsi="Times New Roman"/>
          <w:color w:val="000000"/>
          <w:sz w:val="24"/>
          <w:szCs w:val="24"/>
          <w:lang w:val="en-US"/>
        </w:rPr>
        <w:t>gga tidak mengotori lingkungan menjadikan</w:t>
      </w:r>
      <w:r w:rsidR="00714036">
        <w:rPr>
          <w:rFonts w:ascii="Times New Roman" w:hAnsi="Times New Roman"/>
          <w:color w:val="000000"/>
          <w:sz w:val="24"/>
          <w:szCs w:val="24"/>
          <w:lang w:val="en-US"/>
        </w:rPr>
        <w:t xml:space="preserve"> ku</w:t>
      </w:r>
      <w:r w:rsidR="00C3597F">
        <w:rPr>
          <w:rFonts w:ascii="Times New Roman" w:hAnsi="Times New Roman"/>
          <w:color w:val="000000"/>
          <w:sz w:val="24"/>
          <w:szCs w:val="24"/>
          <w:lang w:val="en-US"/>
        </w:rPr>
        <w:t>alitas susu sapi tetap terjaga sehingga</w:t>
      </w:r>
      <w:r w:rsidR="00714036">
        <w:rPr>
          <w:rFonts w:ascii="Times New Roman" w:hAnsi="Times New Roman"/>
          <w:color w:val="000000"/>
          <w:sz w:val="24"/>
          <w:szCs w:val="24"/>
          <w:lang w:val="en-US"/>
        </w:rPr>
        <w:t xml:space="preserve"> meningkatkan </w:t>
      </w:r>
      <w:r w:rsidR="00C3597F">
        <w:rPr>
          <w:rFonts w:ascii="Times New Roman" w:hAnsi="Times New Roman"/>
          <w:color w:val="000000"/>
          <w:sz w:val="24"/>
          <w:szCs w:val="24"/>
          <w:lang w:val="en-US"/>
        </w:rPr>
        <w:t>penjualan dan</w:t>
      </w:r>
      <w:r w:rsidR="00714036">
        <w:rPr>
          <w:rFonts w:ascii="Times New Roman" w:hAnsi="Times New Roman"/>
          <w:color w:val="000000"/>
          <w:sz w:val="24"/>
          <w:szCs w:val="24"/>
          <w:lang w:val="en-US"/>
        </w:rPr>
        <w:t xml:space="preserve"> keuntungan peternak sapi perah meningkat.</w:t>
      </w:r>
    </w:p>
    <w:p w:rsidR="00932385" w:rsidRDefault="00CA434F" w:rsidP="00022F77">
      <w:pPr>
        <w:pStyle w:val="ListParagraph"/>
        <w:spacing w:after="200" w:line="480" w:lineRule="auto"/>
        <w:ind w:left="0" w:firstLine="720"/>
        <w:rPr>
          <w:rFonts w:ascii="Times New Roman" w:hAnsi="Times New Roman"/>
          <w:color w:val="000000"/>
          <w:sz w:val="24"/>
          <w:szCs w:val="24"/>
          <w:lang w:val="en-US"/>
        </w:rPr>
      </w:pPr>
      <w:r>
        <w:rPr>
          <w:rFonts w:ascii="Times New Roman" w:hAnsi="Times New Roman"/>
          <w:color w:val="000000"/>
          <w:sz w:val="24"/>
          <w:szCs w:val="24"/>
          <w:lang w:val="en-US"/>
        </w:rPr>
        <w:t>Dan yang terakhir pelatihan keterampilan SDM dalam proses produksi produksi untuk peternak sapi perah berup</w:t>
      </w:r>
      <w:r w:rsidR="008C4E62">
        <w:rPr>
          <w:rFonts w:ascii="Times New Roman" w:hAnsi="Times New Roman"/>
          <w:color w:val="000000"/>
          <w:sz w:val="24"/>
          <w:szCs w:val="24"/>
          <w:lang w:val="en-US"/>
        </w:rPr>
        <w:t>a pelaksanaan pelatihan kelompok</w:t>
      </w:r>
      <w:r>
        <w:rPr>
          <w:rFonts w:ascii="Times New Roman" w:hAnsi="Times New Roman"/>
          <w:color w:val="000000"/>
          <w:sz w:val="24"/>
          <w:szCs w:val="24"/>
          <w:lang w:val="en-US"/>
        </w:rPr>
        <w:t xml:space="preserve"> pelaku usaha hasil peternakan, pelaksanaan pelatihan teknis pemasaran dan pengolahan hasil peternakan, dan bimbingan teknis sumber daya manusia pelaku usaha</w:t>
      </w:r>
      <w:r w:rsidR="00714036">
        <w:rPr>
          <w:rFonts w:ascii="Times New Roman" w:hAnsi="Times New Roman"/>
          <w:color w:val="000000"/>
          <w:sz w:val="24"/>
          <w:szCs w:val="24"/>
          <w:lang w:val="en-US"/>
        </w:rPr>
        <w:t xml:space="preserve"> pengolahan peternakan sehingga pengetahuan peternak sapi perah </w:t>
      </w:r>
      <w:r w:rsidR="00C3597F">
        <w:rPr>
          <w:rFonts w:ascii="Times New Roman" w:hAnsi="Times New Roman"/>
          <w:color w:val="000000"/>
          <w:sz w:val="24"/>
          <w:szCs w:val="24"/>
          <w:lang w:val="en-US"/>
        </w:rPr>
        <w:t>akan usaha ternaknya meningkat sehingga</w:t>
      </w:r>
      <w:r w:rsidR="00714036">
        <w:rPr>
          <w:rFonts w:ascii="Times New Roman" w:hAnsi="Times New Roman"/>
          <w:color w:val="000000"/>
          <w:sz w:val="24"/>
          <w:szCs w:val="24"/>
          <w:lang w:val="en-US"/>
        </w:rPr>
        <w:t xml:space="preserve"> kual</w:t>
      </w:r>
      <w:r w:rsidR="00C3597F">
        <w:rPr>
          <w:rFonts w:ascii="Times New Roman" w:hAnsi="Times New Roman"/>
          <w:color w:val="000000"/>
          <w:sz w:val="24"/>
          <w:szCs w:val="24"/>
          <w:lang w:val="en-US"/>
        </w:rPr>
        <w:t>itas susu sapi perah meningkat dan produksi meningkat serta</w:t>
      </w:r>
      <w:r w:rsidR="00714036">
        <w:rPr>
          <w:rFonts w:ascii="Times New Roman" w:hAnsi="Times New Roman"/>
          <w:color w:val="000000"/>
          <w:sz w:val="24"/>
          <w:szCs w:val="24"/>
          <w:lang w:val="en-US"/>
        </w:rPr>
        <w:t xml:space="preserve"> penju</w:t>
      </w:r>
      <w:r w:rsidR="00C3597F">
        <w:rPr>
          <w:rFonts w:ascii="Times New Roman" w:hAnsi="Times New Roman"/>
          <w:color w:val="000000"/>
          <w:sz w:val="24"/>
          <w:szCs w:val="24"/>
          <w:lang w:val="en-US"/>
        </w:rPr>
        <w:t>alan susu sapi perah meningkat sehingga</w:t>
      </w:r>
      <w:r w:rsidR="00714036">
        <w:rPr>
          <w:rFonts w:ascii="Times New Roman" w:hAnsi="Times New Roman"/>
          <w:color w:val="000000"/>
          <w:sz w:val="24"/>
          <w:szCs w:val="24"/>
          <w:lang w:val="en-US"/>
        </w:rPr>
        <w:t xml:space="preserve"> keuntungan peternak sapi perah meningkat.</w:t>
      </w:r>
    </w:p>
    <w:p w:rsidR="00937EE0" w:rsidRDefault="0033065F" w:rsidP="00022F77">
      <w:pPr>
        <w:pStyle w:val="ListParagraph"/>
        <w:spacing w:after="200" w:line="480" w:lineRule="auto"/>
        <w:ind w:left="0" w:firstLine="810"/>
        <w:rPr>
          <w:rFonts w:ascii="Times New Roman" w:hAnsi="Times New Roman"/>
          <w:sz w:val="24"/>
          <w:szCs w:val="24"/>
          <w:lang w:val="en-US"/>
        </w:rPr>
      </w:pPr>
      <w:r>
        <w:rPr>
          <w:rFonts w:ascii="Times New Roman" w:hAnsi="Times New Roman"/>
          <w:sz w:val="24"/>
          <w:szCs w:val="24"/>
          <w:lang w:val="en-US"/>
        </w:rPr>
        <w:t>Kerangka pem</w:t>
      </w:r>
      <w:r w:rsidR="007D38FA">
        <w:rPr>
          <w:rFonts w:ascii="Times New Roman" w:hAnsi="Times New Roman"/>
          <w:sz w:val="24"/>
          <w:szCs w:val="24"/>
          <w:lang w:val="en-US"/>
        </w:rPr>
        <w:t>ikiran diatas dapat dilihat pada gambar dibawah ini.</w:t>
      </w:r>
    </w:p>
    <w:p w:rsidR="004A2CE5" w:rsidRDefault="004A2CE5" w:rsidP="00022F77">
      <w:pPr>
        <w:pStyle w:val="ListParagraph"/>
        <w:spacing w:after="200" w:line="480" w:lineRule="auto"/>
        <w:ind w:left="0" w:firstLine="810"/>
        <w:rPr>
          <w:rFonts w:ascii="Times New Roman" w:hAnsi="Times New Roman"/>
          <w:sz w:val="24"/>
          <w:szCs w:val="24"/>
          <w:lang w:val="en-US"/>
        </w:rPr>
      </w:pPr>
    </w:p>
    <w:p w:rsidR="00257C7B" w:rsidRPr="00714036" w:rsidRDefault="00257C7B" w:rsidP="00022F77">
      <w:pPr>
        <w:spacing w:line="480" w:lineRule="auto"/>
        <w:rPr>
          <w:rFonts w:ascii="Times New Roman" w:hAnsi="Times New Roman"/>
          <w:sz w:val="24"/>
          <w:szCs w:val="24"/>
        </w:rPr>
      </w:pPr>
      <w:bookmarkStart w:id="2" w:name="_GoBack"/>
      <w:bookmarkEnd w:id="2"/>
    </w:p>
    <w:p w:rsidR="00135F30" w:rsidRPr="00D444A7" w:rsidRDefault="007508DA" w:rsidP="00022F77">
      <w:pPr>
        <w:pStyle w:val="ListParagraph"/>
        <w:numPr>
          <w:ilvl w:val="1"/>
          <w:numId w:val="1"/>
        </w:numPr>
        <w:spacing w:after="200" w:line="480" w:lineRule="auto"/>
        <w:ind w:left="720" w:hanging="720"/>
        <w:rPr>
          <w:rFonts w:ascii="Times New Roman" w:hAnsi="Times New Roman"/>
          <w:b/>
          <w:sz w:val="24"/>
        </w:rPr>
      </w:pPr>
      <w:r>
        <w:rPr>
          <w:rFonts w:ascii="Times New Roman" w:hAnsi="Times New Roman"/>
          <w:b/>
          <w:sz w:val="24"/>
          <w:lang w:val="en-US"/>
        </w:rPr>
        <w:lastRenderedPageBreak/>
        <w:t>Hipotesis</w:t>
      </w:r>
    </w:p>
    <w:p w:rsidR="007508DA" w:rsidRPr="007508DA" w:rsidRDefault="00B2161C" w:rsidP="00022F77">
      <w:pPr>
        <w:spacing w:line="480" w:lineRule="auto"/>
        <w:ind w:firstLine="720"/>
        <w:jc w:val="both"/>
        <w:rPr>
          <w:rFonts w:ascii="Times New Roman" w:hAnsi="Times New Roman"/>
          <w:color w:val="000000" w:themeColor="text1"/>
          <w:sz w:val="24"/>
          <w:szCs w:val="24"/>
        </w:rPr>
      </w:pPr>
      <w:hyperlink r:id="rId36" w:tgtFrame="_blank" w:history="1">
        <w:proofErr w:type="gramStart"/>
        <w:r w:rsidR="007508DA" w:rsidRPr="007508DA">
          <w:rPr>
            <w:rStyle w:val="Hyperlink"/>
            <w:rFonts w:ascii="Times New Roman" w:hAnsi="Times New Roman"/>
            <w:color w:val="000000" w:themeColor="text1"/>
            <w:sz w:val="24"/>
            <w:szCs w:val="24"/>
            <w:u w:val="none"/>
          </w:rPr>
          <w:t>Hipotesis adalah</w:t>
        </w:r>
      </w:hyperlink>
      <w:r w:rsidR="007508DA" w:rsidRPr="007508DA">
        <w:rPr>
          <w:rFonts w:ascii="Times New Roman" w:hAnsi="Times New Roman"/>
          <w:color w:val="000000" w:themeColor="text1"/>
          <w:sz w:val="24"/>
          <w:szCs w:val="24"/>
        </w:rPr>
        <w:t> dugaan/pernyataan sementara yang diungkapkan secara deklaratif/ yang menjadi jawaban dari sebuah permasalahan.</w:t>
      </w:r>
      <w:proofErr w:type="gramEnd"/>
      <w:r w:rsidR="007508DA" w:rsidRPr="007508DA">
        <w:rPr>
          <w:rFonts w:ascii="Times New Roman" w:hAnsi="Times New Roman"/>
          <w:color w:val="000000" w:themeColor="text1"/>
          <w:sz w:val="24"/>
          <w:szCs w:val="24"/>
        </w:rPr>
        <w:t xml:space="preserve">  </w:t>
      </w:r>
      <w:proofErr w:type="gramStart"/>
      <w:r w:rsidR="007508DA" w:rsidRPr="007508DA">
        <w:rPr>
          <w:rFonts w:ascii="Times New Roman" w:hAnsi="Times New Roman"/>
          <w:color w:val="000000" w:themeColor="text1"/>
          <w:sz w:val="24"/>
          <w:szCs w:val="24"/>
        </w:rPr>
        <w:t>Pernyataan tersebut diformulasikan dalam bentuk </w:t>
      </w:r>
      <w:hyperlink r:id="rId37" w:tgtFrame="_blank" w:history="1">
        <w:r w:rsidR="007508DA" w:rsidRPr="007508DA">
          <w:rPr>
            <w:rStyle w:val="Hyperlink"/>
            <w:rFonts w:ascii="Times New Roman" w:hAnsi="Times New Roman"/>
            <w:color w:val="000000" w:themeColor="text1"/>
            <w:sz w:val="24"/>
            <w:szCs w:val="24"/>
            <w:u w:val="none"/>
          </w:rPr>
          <w:t>variabel</w:t>
        </w:r>
      </w:hyperlink>
      <w:r w:rsidR="007508DA" w:rsidRPr="007508DA">
        <w:rPr>
          <w:rFonts w:ascii="Times New Roman" w:hAnsi="Times New Roman"/>
          <w:color w:val="000000" w:themeColor="text1"/>
          <w:sz w:val="24"/>
          <w:szCs w:val="24"/>
        </w:rPr>
        <w:t> agar bisa di uji secara empiris.</w:t>
      </w:r>
      <w:proofErr w:type="gramEnd"/>
      <w:r w:rsidR="007508DA" w:rsidRPr="007508DA">
        <w:rPr>
          <w:rFonts w:ascii="Times New Roman" w:hAnsi="Times New Roman"/>
          <w:color w:val="000000" w:themeColor="text1"/>
          <w:sz w:val="24"/>
          <w:szCs w:val="24"/>
        </w:rPr>
        <w:t> </w:t>
      </w:r>
    </w:p>
    <w:p w:rsidR="007508DA" w:rsidRPr="007508DA" w:rsidRDefault="007508DA" w:rsidP="00022F77">
      <w:pPr>
        <w:spacing w:line="480" w:lineRule="auto"/>
        <w:ind w:firstLine="720"/>
        <w:jc w:val="both"/>
        <w:rPr>
          <w:rFonts w:ascii="Times New Roman" w:hAnsi="Times New Roman"/>
          <w:sz w:val="24"/>
          <w:szCs w:val="24"/>
        </w:rPr>
      </w:pPr>
      <w:r w:rsidRPr="007508DA">
        <w:rPr>
          <w:rFonts w:ascii="Times New Roman" w:hAnsi="Times New Roman"/>
          <w:sz w:val="24"/>
          <w:szCs w:val="24"/>
        </w:rPr>
        <w:t>Berdasarkan permasalahan, tujuan penelitian dan melihat hasil penelitian sebelumnya serta kerangka pemikiran teoritis te</w:t>
      </w:r>
      <w:r>
        <w:rPr>
          <w:rFonts w:ascii="Times New Roman" w:hAnsi="Times New Roman"/>
          <w:sz w:val="24"/>
          <w:szCs w:val="24"/>
        </w:rPr>
        <w:t xml:space="preserve">rsebut, maka hipotesis dari penelitian ini adalah bahwa pelaksanaan program </w:t>
      </w:r>
      <w:r>
        <w:rPr>
          <w:rFonts w:ascii="Times New Roman" w:hAnsi="Times New Roman"/>
          <w:i/>
          <w:sz w:val="24"/>
          <w:szCs w:val="24"/>
        </w:rPr>
        <w:t>One Village One Product</w:t>
      </w:r>
      <w:r>
        <w:rPr>
          <w:rFonts w:ascii="Times New Roman" w:hAnsi="Times New Roman"/>
          <w:sz w:val="24"/>
          <w:szCs w:val="24"/>
        </w:rPr>
        <w:t xml:space="preserve"> (OVOP) berdampak posi</w:t>
      </w:r>
      <w:r w:rsidR="00C20B9D">
        <w:rPr>
          <w:rFonts w:ascii="Times New Roman" w:hAnsi="Times New Roman"/>
          <w:sz w:val="24"/>
          <w:szCs w:val="24"/>
        </w:rPr>
        <w:t xml:space="preserve">tif pada peningkatan keuntungan </w:t>
      </w:r>
      <w:r>
        <w:rPr>
          <w:rFonts w:ascii="Times New Roman" w:hAnsi="Times New Roman"/>
          <w:sz w:val="24"/>
          <w:szCs w:val="24"/>
        </w:rPr>
        <w:t>peternak sapi perah di Kecamatan Lembang.</w:t>
      </w:r>
    </w:p>
    <w:p w:rsidR="007A7B53" w:rsidRDefault="007A7B53" w:rsidP="00022F77">
      <w:pPr>
        <w:spacing w:line="480" w:lineRule="auto"/>
        <w:jc w:val="both"/>
        <w:rPr>
          <w:rFonts w:ascii="Times New Roman" w:hAnsi="Times New Roman"/>
          <w:b/>
          <w:sz w:val="24"/>
        </w:rPr>
      </w:pPr>
    </w:p>
    <w:sectPr w:rsidR="007A7B53" w:rsidSect="00FA7A49">
      <w:footerReference w:type="default" r:id="rId38"/>
      <w:footerReference w:type="first" r:id="rId39"/>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1C" w:rsidRDefault="00B2161C" w:rsidP="00EF5C64">
      <w:pPr>
        <w:spacing w:after="0" w:line="240" w:lineRule="auto"/>
      </w:pPr>
      <w:r>
        <w:separator/>
      </w:r>
    </w:p>
  </w:endnote>
  <w:endnote w:type="continuationSeparator" w:id="0">
    <w:p w:rsidR="00B2161C" w:rsidRDefault="00B2161C" w:rsidP="00EF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DA" w:rsidRPr="00FA7A49" w:rsidRDefault="00A06ADA" w:rsidP="00CD12F3">
    <w:pPr>
      <w:pStyle w:val="Footer"/>
      <w:jc w:val="right"/>
      <w:rPr>
        <w:rFonts w:ascii="Times New Roman" w:hAnsi="Times New Roman"/>
        <w:sz w:val="24"/>
        <w:szCs w:val="24"/>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DA" w:rsidRPr="00FC42B6" w:rsidRDefault="00A06ADA" w:rsidP="00FC42B6">
    <w:pPr>
      <w:pStyle w:val="Footer"/>
      <w:jc w:val="center"/>
      <w:rPr>
        <w:rFonts w:ascii="Times New Roman" w:hAnsi="Times New Roman"/>
        <w:sz w:val="24"/>
        <w:szCs w:val="24"/>
        <w:lang w:val="id-ID"/>
      </w:rPr>
    </w:pPr>
    <w:r w:rsidRPr="00FC42B6">
      <w:rPr>
        <w:rFonts w:ascii="Times New Roman" w:hAnsi="Times New Roman"/>
        <w:sz w:val="24"/>
        <w:szCs w:val="24"/>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1C" w:rsidRDefault="00B2161C" w:rsidP="00EF5C64">
      <w:pPr>
        <w:spacing w:after="0" w:line="240" w:lineRule="auto"/>
      </w:pPr>
      <w:r>
        <w:separator/>
      </w:r>
    </w:p>
  </w:footnote>
  <w:footnote w:type="continuationSeparator" w:id="0">
    <w:p w:rsidR="00B2161C" w:rsidRDefault="00B2161C" w:rsidP="00EF5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ECC"/>
    <w:multiLevelType w:val="hybridMultilevel"/>
    <w:tmpl w:val="FEE2E8D0"/>
    <w:lvl w:ilvl="0" w:tplc="FF6EC7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709F1"/>
    <w:multiLevelType w:val="hybridMultilevel"/>
    <w:tmpl w:val="C48A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D1725"/>
    <w:multiLevelType w:val="multilevel"/>
    <w:tmpl w:val="54A499C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nsid w:val="182E58A9"/>
    <w:multiLevelType w:val="hybridMultilevel"/>
    <w:tmpl w:val="C03A1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A2708"/>
    <w:multiLevelType w:val="hybridMultilevel"/>
    <w:tmpl w:val="45E0FD54"/>
    <w:lvl w:ilvl="0" w:tplc="A148B2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A75582"/>
    <w:multiLevelType w:val="hybridMultilevel"/>
    <w:tmpl w:val="60C4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75C11"/>
    <w:multiLevelType w:val="multilevel"/>
    <w:tmpl w:val="969A2F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9534D6"/>
    <w:multiLevelType w:val="hybridMultilevel"/>
    <w:tmpl w:val="71E28E88"/>
    <w:lvl w:ilvl="0" w:tplc="66740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070803"/>
    <w:multiLevelType w:val="hybridMultilevel"/>
    <w:tmpl w:val="72DA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C7093"/>
    <w:multiLevelType w:val="hybridMultilevel"/>
    <w:tmpl w:val="12CA165A"/>
    <w:lvl w:ilvl="0" w:tplc="E206A352">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8D868E5"/>
    <w:multiLevelType w:val="multilevel"/>
    <w:tmpl w:val="D376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3727C3"/>
    <w:multiLevelType w:val="hybridMultilevel"/>
    <w:tmpl w:val="AE5A2D42"/>
    <w:lvl w:ilvl="0" w:tplc="9154BF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E36212"/>
    <w:multiLevelType w:val="hybridMultilevel"/>
    <w:tmpl w:val="47969472"/>
    <w:lvl w:ilvl="0" w:tplc="F76C80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FD1B3D"/>
    <w:multiLevelType w:val="hybridMultilevel"/>
    <w:tmpl w:val="41A241AE"/>
    <w:lvl w:ilvl="0" w:tplc="BA38886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310C05"/>
    <w:multiLevelType w:val="multilevel"/>
    <w:tmpl w:val="AF4C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E0227F"/>
    <w:multiLevelType w:val="hybridMultilevel"/>
    <w:tmpl w:val="2656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85D21"/>
    <w:multiLevelType w:val="hybridMultilevel"/>
    <w:tmpl w:val="311EC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0144A"/>
    <w:multiLevelType w:val="hybridMultilevel"/>
    <w:tmpl w:val="33300D2C"/>
    <w:lvl w:ilvl="0" w:tplc="0421000F">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FE0F95"/>
    <w:multiLevelType w:val="multilevel"/>
    <w:tmpl w:val="FFA88084"/>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9">
    <w:nsid w:val="56C803E0"/>
    <w:multiLevelType w:val="multilevel"/>
    <w:tmpl w:val="ACBC4BEE"/>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20">
    <w:nsid w:val="573F4903"/>
    <w:multiLevelType w:val="multilevel"/>
    <w:tmpl w:val="666E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B4649E"/>
    <w:multiLevelType w:val="hybridMultilevel"/>
    <w:tmpl w:val="C25CB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7289D"/>
    <w:multiLevelType w:val="hybridMultilevel"/>
    <w:tmpl w:val="79EE0DC2"/>
    <w:lvl w:ilvl="0" w:tplc="04CA37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7D1D9F"/>
    <w:multiLevelType w:val="hybridMultilevel"/>
    <w:tmpl w:val="93801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DC115D"/>
    <w:multiLevelType w:val="hybridMultilevel"/>
    <w:tmpl w:val="DF289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6248C9"/>
    <w:multiLevelType w:val="hybridMultilevel"/>
    <w:tmpl w:val="3DC07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76B20"/>
    <w:multiLevelType w:val="hybridMultilevel"/>
    <w:tmpl w:val="F2C058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8108F8"/>
    <w:multiLevelType w:val="multilevel"/>
    <w:tmpl w:val="95EAD468"/>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8">
    <w:nsid w:val="68833962"/>
    <w:multiLevelType w:val="hybridMultilevel"/>
    <w:tmpl w:val="815C03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686D53"/>
    <w:multiLevelType w:val="hybridMultilevel"/>
    <w:tmpl w:val="1742B684"/>
    <w:lvl w:ilvl="0" w:tplc="55F29E0A">
      <w:start w:val="1"/>
      <w:numFmt w:val="decimal"/>
      <w:lvlText w:val="Tabe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2905F9"/>
    <w:multiLevelType w:val="multilevel"/>
    <w:tmpl w:val="99B41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C843C0"/>
    <w:multiLevelType w:val="multilevel"/>
    <w:tmpl w:val="CF7A0B24"/>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2">
    <w:nsid w:val="771B2142"/>
    <w:multiLevelType w:val="hybridMultilevel"/>
    <w:tmpl w:val="F6D0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4C7BBE"/>
    <w:multiLevelType w:val="hybridMultilevel"/>
    <w:tmpl w:val="32565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B76AD6"/>
    <w:multiLevelType w:val="hybridMultilevel"/>
    <w:tmpl w:val="963E3BE4"/>
    <w:lvl w:ilvl="0" w:tplc="F2FEAF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C0D5381"/>
    <w:multiLevelType w:val="hybridMultilevel"/>
    <w:tmpl w:val="36F0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720D3"/>
    <w:multiLevelType w:val="multilevel"/>
    <w:tmpl w:val="E43C7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1"/>
  </w:num>
  <w:num w:numId="3">
    <w:abstractNumId w:val="18"/>
  </w:num>
  <w:num w:numId="4">
    <w:abstractNumId w:val="27"/>
  </w:num>
  <w:num w:numId="5">
    <w:abstractNumId w:val="2"/>
  </w:num>
  <w:num w:numId="6">
    <w:abstractNumId w:val="19"/>
  </w:num>
  <w:num w:numId="7">
    <w:abstractNumId w:val="9"/>
  </w:num>
  <w:num w:numId="8">
    <w:abstractNumId w:val="8"/>
  </w:num>
  <w:num w:numId="9">
    <w:abstractNumId w:val="15"/>
  </w:num>
  <w:num w:numId="10">
    <w:abstractNumId w:val="35"/>
  </w:num>
  <w:num w:numId="11">
    <w:abstractNumId w:val="26"/>
  </w:num>
  <w:num w:numId="12">
    <w:abstractNumId w:val="17"/>
  </w:num>
  <w:num w:numId="13">
    <w:abstractNumId w:val="28"/>
  </w:num>
  <w:num w:numId="14">
    <w:abstractNumId w:val="13"/>
  </w:num>
  <w:num w:numId="15">
    <w:abstractNumId w:val="29"/>
  </w:num>
  <w:num w:numId="16">
    <w:abstractNumId w:val="32"/>
  </w:num>
  <w:num w:numId="17">
    <w:abstractNumId w:val="1"/>
  </w:num>
  <w:num w:numId="18">
    <w:abstractNumId w:val="16"/>
  </w:num>
  <w:num w:numId="19">
    <w:abstractNumId w:val="10"/>
  </w:num>
  <w:num w:numId="20">
    <w:abstractNumId w:val="30"/>
  </w:num>
  <w:num w:numId="21">
    <w:abstractNumId w:val="14"/>
  </w:num>
  <w:num w:numId="22">
    <w:abstractNumId w:val="20"/>
  </w:num>
  <w:num w:numId="23">
    <w:abstractNumId w:val="36"/>
  </w:num>
  <w:num w:numId="24">
    <w:abstractNumId w:val="21"/>
  </w:num>
  <w:num w:numId="25">
    <w:abstractNumId w:val="24"/>
  </w:num>
  <w:num w:numId="26">
    <w:abstractNumId w:val="23"/>
  </w:num>
  <w:num w:numId="27">
    <w:abstractNumId w:val="5"/>
  </w:num>
  <w:num w:numId="28">
    <w:abstractNumId w:val="3"/>
  </w:num>
  <w:num w:numId="29">
    <w:abstractNumId w:val="7"/>
  </w:num>
  <w:num w:numId="30">
    <w:abstractNumId w:val="22"/>
  </w:num>
  <w:num w:numId="31">
    <w:abstractNumId w:val="34"/>
  </w:num>
  <w:num w:numId="32">
    <w:abstractNumId w:val="12"/>
  </w:num>
  <w:num w:numId="33">
    <w:abstractNumId w:val="4"/>
  </w:num>
  <w:num w:numId="34">
    <w:abstractNumId w:val="11"/>
  </w:num>
  <w:num w:numId="35">
    <w:abstractNumId w:val="0"/>
  </w:num>
  <w:num w:numId="36">
    <w:abstractNumId w:val="25"/>
  </w:num>
  <w:num w:numId="37">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C3"/>
    <w:rsid w:val="0000063D"/>
    <w:rsid w:val="0000111E"/>
    <w:rsid w:val="00003A92"/>
    <w:rsid w:val="00003EB2"/>
    <w:rsid w:val="00005A99"/>
    <w:rsid w:val="00006914"/>
    <w:rsid w:val="0001611E"/>
    <w:rsid w:val="00022F77"/>
    <w:rsid w:val="00033C73"/>
    <w:rsid w:val="0003761C"/>
    <w:rsid w:val="00041039"/>
    <w:rsid w:val="00045047"/>
    <w:rsid w:val="00047225"/>
    <w:rsid w:val="0005383E"/>
    <w:rsid w:val="00053E0C"/>
    <w:rsid w:val="0005601F"/>
    <w:rsid w:val="00063450"/>
    <w:rsid w:val="000645DF"/>
    <w:rsid w:val="00081E51"/>
    <w:rsid w:val="00091766"/>
    <w:rsid w:val="00093BF7"/>
    <w:rsid w:val="00095AE4"/>
    <w:rsid w:val="000A3524"/>
    <w:rsid w:val="000B10D9"/>
    <w:rsid w:val="000B1578"/>
    <w:rsid w:val="000C275B"/>
    <w:rsid w:val="000C3193"/>
    <w:rsid w:val="000C5463"/>
    <w:rsid w:val="000C647A"/>
    <w:rsid w:val="000D039A"/>
    <w:rsid w:val="000D06F9"/>
    <w:rsid w:val="000D0DFE"/>
    <w:rsid w:val="000D7776"/>
    <w:rsid w:val="000E2F6A"/>
    <w:rsid w:val="000E6E47"/>
    <w:rsid w:val="000F1681"/>
    <w:rsid w:val="000F28DB"/>
    <w:rsid w:val="000F3891"/>
    <w:rsid w:val="000F52AC"/>
    <w:rsid w:val="0010026F"/>
    <w:rsid w:val="0010094F"/>
    <w:rsid w:val="00101FD6"/>
    <w:rsid w:val="00113C32"/>
    <w:rsid w:val="00120EA9"/>
    <w:rsid w:val="00122CDE"/>
    <w:rsid w:val="0013089A"/>
    <w:rsid w:val="00135F30"/>
    <w:rsid w:val="001363E9"/>
    <w:rsid w:val="001372F9"/>
    <w:rsid w:val="00142D85"/>
    <w:rsid w:val="001432C0"/>
    <w:rsid w:val="00151594"/>
    <w:rsid w:val="001529BB"/>
    <w:rsid w:val="001604AF"/>
    <w:rsid w:val="00162722"/>
    <w:rsid w:val="0016309F"/>
    <w:rsid w:val="00163694"/>
    <w:rsid w:val="00177DE0"/>
    <w:rsid w:val="00177DFD"/>
    <w:rsid w:val="001842E2"/>
    <w:rsid w:val="00184995"/>
    <w:rsid w:val="00185E7C"/>
    <w:rsid w:val="0018686D"/>
    <w:rsid w:val="00187CE3"/>
    <w:rsid w:val="001964DC"/>
    <w:rsid w:val="00196A7A"/>
    <w:rsid w:val="00197544"/>
    <w:rsid w:val="001A4F72"/>
    <w:rsid w:val="001A7F6B"/>
    <w:rsid w:val="001B0C1E"/>
    <w:rsid w:val="001B17E4"/>
    <w:rsid w:val="001B1EE9"/>
    <w:rsid w:val="001C3132"/>
    <w:rsid w:val="001C31CD"/>
    <w:rsid w:val="001C5223"/>
    <w:rsid w:val="001D397A"/>
    <w:rsid w:val="001D407E"/>
    <w:rsid w:val="001D79BA"/>
    <w:rsid w:val="001F0601"/>
    <w:rsid w:val="001F3917"/>
    <w:rsid w:val="00206277"/>
    <w:rsid w:val="002068F1"/>
    <w:rsid w:val="00223F61"/>
    <w:rsid w:val="00226731"/>
    <w:rsid w:val="00230950"/>
    <w:rsid w:val="00233B29"/>
    <w:rsid w:val="002409B4"/>
    <w:rsid w:val="00242B5D"/>
    <w:rsid w:val="0024330D"/>
    <w:rsid w:val="002468EC"/>
    <w:rsid w:val="00257297"/>
    <w:rsid w:val="00257C7B"/>
    <w:rsid w:val="002610E7"/>
    <w:rsid w:val="0026279B"/>
    <w:rsid w:val="00262C9D"/>
    <w:rsid w:val="002639AC"/>
    <w:rsid w:val="00264B27"/>
    <w:rsid w:val="00266644"/>
    <w:rsid w:val="0027048F"/>
    <w:rsid w:val="00270AF0"/>
    <w:rsid w:val="00280B12"/>
    <w:rsid w:val="002831DC"/>
    <w:rsid w:val="0028438B"/>
    <w:rsid w:val="00292F4E"/>
    <w:rsid w:val="00296607"/>
    <w:rsid w:val="002A1E0F"/>
    <w:rsid w:val="002A2895"/>
    <w:rsid w:val="002A586C"/>
    <w:rsid w:val="002A60FA"/>
    <w:rsid w:val="002B4138"/>
    <w:rsid w:val="002B4268"/>
    <w:rsid w:val="002B44E4"/>
    <w:rsid w:val="002B5CF9"/>
    <w:rsid w:val="002B5D79"/>
    <w:rsid w:val="002B791A"/>
    <w:rsid w:val="002C2CDF"/>
    <w:rsid w:val="002C7182"/>
    <w:rsid w:val="002D064A"/>
    <w:rsid w:val="002D072D"/>
    <w:rsid w:val="002D1733"/>
    <w:rsid w:val="002D27B8"/>
    <w:rsid w:val="002D765D"/>
    <w:rsid w:val="002E0C1A"/>
    <w:rsid w:val="002F32A5"/>
    <w:rsid w:val="002F36A8"/>
    <w:rsid w:val="00307340"/>
    <w:rsid w:val="003104DC"/>
    <w:rsid w:val="003130CE"/>
    <w:rsid w:val="003133EB"/>
    <w:rsid w:val="0031509A"/>
    <w:rsid w:val="00316F66"/>
    <w:rsid w:val="003204BF"/>
    <w:rsid w:val="0032778E"/>
    <w:rsid w:val="0033065F"/>
    <w:rsid w:val="0033173E"/>
    <w:rsid w:val="003349BE"/>
    <w:rsid w:val="0033584C"/>
    <w:rsid w:val="00341B9C"/>
    <w:rsid w:val="00350B4E"/>
    <w:rsid w:val="003707A1"/>
    <w:rsid w:val="0038151E"/>
    <w:rsid w:val="00382A6D"/>
    <w:rsid w:val="00383548"/>
    <w:rsid w:val="003A24F0"/>
    <w:rsid w:val="003B1C50"/>
    <w:rsid w:val="003B2AF9"/>
    <w:rsid w:val="003B3D87"/>
    <w:rsid w:val="003B4609"/>
    <w:rsid w:val="003C33F7"/>
    <w:rsid w:val="003C40CB"/>
    <w:rsid w:val="003D12FF"/>
    <w:rsid w:val="003E0B7C"/>
    <w:rsid w:val="003E1F31"/>
    <w:rsid w:val="003E4723"/>
    <w:rsid w:val="003E6426"/>
    <w:rsid w:val="004030A9"/>
    <w:rsid w:val="00403736"/>
    <w:rsid w:val="00420126"/>
    <w:rsid w:val="00432361"/>
    <w:rsid w:val="00432610"/>
    <w:rsid w:val="00433A49"/>
    <w:rsid w:val="004345C0"/>
    <w:rsid w:val="00434C6A"/>
    <w:rsid w:val="00435EAC"/>
    <w:rsid w:val="0043602F"/>
    <w:rsid w:val="004405BB"/>
    <w:rsid w:val="0044446C"/>
    <w:rsid w:val="00447E5E"/>
    <w:rsid w:val="0045101A"/>
    <w:rsid w:val="004510F7"/>
    <w:rsid w:val="00451EE8"/>
    <w:rsid w:val="0045302C"/>
    <w:rsid w:val="0045429C"/>
    <w:rsid w:val="0045664F"/>
    <w:rsid w:val="0046137C"/>
    <w:rsid w:val="00464DAD"/>
    <w:rsid w:val="00465265"/>
    <w:rsid w:val="00467594"/>
    <w:rsid w:val="00472686"/>
    <w:rsid w:val="00476D16"/>
    <w:rsid w:val="004818A7"/>
    <w:rsid w:val="0048442B"/>
    <w:rsid w:val="00484F99"/>
    <w:rsid w:val="00495B3E"/>
    <w:rsid w:val="004A2CE5"/>
    <w:rsid w:val="004A595E"/>
    <w:rsid w:val="004A7328"/>
    <w:rsid w:val="004B2799"/>
    <w:rsid w:val="004B4DDD"/>
    <w:rsid w:val="004B663C"/>
    <w:rsid w:val="004B76F3"/>
    <w:rsid w:val="004C21C4"/>
    <w:rsid w:val="004C2F83"/>
    <w:rsid w:val="004C3668"/>
    <w:rsid w:val="004D5268"/>
    <w:rsid w:val="004D67BB"/>
    <w:rsid w:val="004E2047"/>
    <w:rsid w:val="004E41CC"/>
    <w:rsid w:val="004E4536"/>
    <w:rsid w:val="004E66BB"/>
    <w:rsid w:val="004F442B"/>
    <w:rsid w:val="004F44FF"/>
    <w:rsid w:val="004F5018"/>
    <w:rsid w:val="00501F68"/>
    <w:rsid w:val="00503115"/>
    <w:rsid w:val="00506498"/>
    <w:rsid w:val="0051532E"/>
    <w:rsid w:val="00516B4C"/>
    <w:rsid w:val="00517533"/>
    <w:rsid w:val="0051773E"/>
    <w:rsid w:val="00526265"/>
    <w:rsid w:val="00533652"/>
    <w:rsid w:val="00535A2A"/>
    <w:rsid w:val="00536A1F"/>
    <w:rsid w:val="00536D4B"/>
    <w:rsid w:val="00540EF2"/>
    <w:rsid w:val="0055038E"/>
    <w:rsid w:val="0055075D"/>
    <w:rsid w:val="00556597"/>
    <w:rsid w:val="00557530"/>
    <w:rsid w:val="0055777F"/>
    <w:rsid w:val="005600C0"/>
    <w:rsid w:val="005624AE"/>
    <w:rsid w:val="0056488B"/>
    <w:rsid w:val="0056567A"/>
    <w:rsid w:val="00565B4D"/>
    <w:rsid w:val="00572F78"/>
    <w:rsid w:val="00581075"/>
    <w:rsid w:val="00590B6D"/>
    <w:rsid w:val="00591FCB"/>
    <w:rsid w:val="00592271"/>
    <w:rsid w:val="00592853"/>
    <w:rsid w:val="005A0202"/>
    <w:rsid w:val="005A0C6B"/>
    <w:rsid w:val="005A0E03"/>
    <w:rsid w:val="005A4ADE"/>
    <w:rsid w:val="005A7960"/>
    <w:rsid w:val="005A7EEC"/>
    <w:rsid w:val="005B0074"/>
    <w:rsid w:val="005B05D4"/>
    <w:rsid w:val="005B0FCD"/>
    <w:rsid w:val="005B4218"/>
    <w:rsid w:val="005C1B53"/>
    <w:rsid w:val="005C2168"/>
    <w:rsid w:val="005C29A7"/>
    <w:rsid w:val="005C4F0B"/>
    <w:rsid w:val="005C53C1"/>
    <w:rsid w:val="005C5BA9"/>
    <w:rsid w:val="005D13F6"/>
    <w:rsid w:val="005D2061"/>
    <w:rsid w:val="005E35EC"/>
    <w:rsid w:val="005F4EB0"/>
    <w:rsid w:val="005F78F5"/>
    <w:rsid w:val="006001AA"/>
    <w:rsid w:val="00602D24"/>
    <w:rsid w:val="00611B8F"/>
    <w:rsid w:val="006127DB"/>
    <w:rsid w:val="00621DBE"/>
    <w:rsid w:val="0062276F"/>
    <w:rsid w:val="006262CE"/>
    <w:rsid w:val="00635A15"/>
    <w:rsid w:val="00635B4A"/>
    <w:rsid w:val="00643B72"/>
    <w:rsid w:val="00644730"/>
    <w:rsid w:val="00646D7B"/>
    <w:rsid w:val="0064770B"/>
    <w:rsid w:val="00651AA2"/>
    <w:rsid w:val="006534E0"/>
    <w:rsid w:val="006535E8"/>
    <w:rsid w:val="006540B0"/>
    <w:rsid w:val="0065723E"/>
    <w:rsid w:val="0066032F"/>
    <w:rsid w:val="006659E6"/>
    <w:rsid w:val="006752D8"/>
    <w:rsid w:val="00682E54"/>
    <w:rsid w:val="00686601"/>
    <w:rsid w:val="00694213"/>
    <w:rsid w:val="0069621F"/>
    <w:rsid w:val="006A0616"/>
    <w:rsid w:val="006A0BA1"/>
    <w:rsid w:val="006A121E"/>
    <w:rsid w:val="006A1D5E"/>
    <w:rsid w:val="006A4518"/>
    <w:rsid w:val="006B5C94"/>
    <w:rsid w:val="006B64C0"/>
    <w:rsid w:val="006B6A5E"/>
    <w:rsid w:val="006B786F"/>
    <w:rsid w:val="006B7E9F"/>
    <w:rsid w:val="006C5BB6"/>
    <w:rsid w:val="006C6171"/>
    <w:rsid w:val="006D1D6D"/>
    <w:rsid w:val="006E0020"/>
    <w:rsid w:val="006E0D23"/>
    <w:rsid w:val="006E687B"/>
    <w:rsid w:val="006F5401"/>
    <w:rsid w:val="006F67F0"/>
    <w:rsid w:val="006F756E"/>
    <w:rsid w:val="0070778E"/>
    <w:rsid w:val="00707B00"/>
    <w:rsid w:val="00714036"/>
    <w:rsid w:val="00716E0C"/>
    <w:rsid w:val="00731B45"/>
    <w:rsid w:val="00740189"/>
    <w:rsid w:val="00740940"/>
    <w:rsid w:val="00744B38"/>
    <w:rsid w:val="00745E2F"/>
    <w:rsid w:val="00747C5D"/>
    <w:rsid w:val="007508DA"/>
    <w:rsid w:val="007520B9"/>
    <w:rsid w:val="0076587D"/>
    <w:rsid w:val="00771EC2"/>
    <w:rsid w:val="007727A0"/>
    <w:rsid w:val="00781F0C"/>
    <w:rsid w:val="00784F39"/>
    <w:rsid w:val="007907EC"/>
    <w:rsid w:val="00794861"/>
    <w:rsid w:val="007A17B7"/>
    <w:rsid w:val="007A7B53"/>
    <w:rsid w:val="007B02C6"/>
    <w:rsid w:val="007B06E9"/>
    <w:rsid w:val="007B08E0"/>
    <w:rsid w:val="007B1305"/>
    <w:rsid w:val="007B27D9"/>
    <w:rsid w:val="007B4849"/>
    <w:rsid w:val="007B4D34"/>
    <w:rsid w:val="007B7C19"/>
    <w:rsid w:val="007C1529"/>
    <w:rsid w:val="007D2334"/>
    <w:rsid w:val="007D3069"/>
    <w:rsid w:val="007D38FA"/>
    <w:rsid w:val="007D46E0"/>
    <w:rsid w:val="007E1A06"/>
    <w:rsid w:val="007E29E2"/>
    <w:rsid w:val="007E6A6A"/>
    <w:rsid w:val="007F6462"/>
    <w:rsid w:val="008016EC"/>
    <w:rsid w:val="00805B57"/>
    <w:rsid w:val="0081307F"/>
    <w:rsid w:val="00813AFA"/>
    <w:rsid w:val="00815FAC"/>
    <w:rsid w:val="008209A7"/>
    <w:rsid w:val="00830159"/>
    <w:rsid w:val="00831244"/>
    <w:rsid w:val="00831AB2"/>
    <w:rsid w:val="00840CC0"/>
    <w:rsid w:val="0084171D"/>
    <w:rsid w:val="0084476B"/>
    <w:rsid w:val="0085551A"/>
    <w:rsid w:val="00860B1A"/>
    <w:rsid w:val="008660FA"/>
    <w:rsid w:val="0087439F"/>
    <w:rsid w:val="0087469E"/>
    <w:rsid w:val="0088011B"/>
    <w:rsid w:val="008825BE"/>
    <w:rsid w:val="00884E35"/>
    <w:rsid w:val="00885FD9"/>
    <w:rsid w:val="00886BA1"/>
    <w:rsid w:val="00890DBD"/>
    <w:rsid w:val="00892A0A"/>
    <w:rsid w:val="008A078E"/>
    <w:rsid w:val="008A54E5"/>
    <w:rsid w:val="008A5E5B"/>
    <w:rsid w:val="008A7115"/>
    <w:rsid w:val="008B1DC6"/>
    <w:rsid w:val="008B3C09"/>
    <w:rsid w:val="008B5A74"/>
    <w:rsid w:val="008C0CC1"/>
    <w:rsid w:val="008C1889"/>
    <w:rsid w:val="008C44F6"/>
    <w:rsid w:val="008C4E62"/>
    <w:rsid w:val="008D0BFD"/>
    <w:rsid w:val="008D299A"/>
    <w:rsid w:val="008D496C"/>
    <w:rsid w:val="008D5FC1"/>
    <w:rsid w:val="008E2194"/>
    <w:rsid w:val="008E4496"/>
    <w:rsid w:val="008E4CE1"/>
    <w:rsid w:val="008E5F51"/>
    <w:rsid w:val="008F02B7"/>
    <w:rsid w:val="008F2F2C"/>
    <w:rsid w:val="008F5803"/>
    <w:rsid w:val="008F5CB9"/>
    <w:rsid w:val="008F7134"/>
    <w:rsid w:val="008F7A49"/>
    <w:rsid w:val="00900C3C"/>
    <w:rsid w:val="00902295"/>
    <w:rsid w:val="00902B94"/>
    <w:rsid w:val="00903975"/>
    <w:rsid w:val="00905571"/>
    <w:rsid w:val="00923A1E"/>
    <w:rsid w:val="00924105"/>
    <w:rsid w:val="0092724F"/>
    <w:rsid w:val="00927A3D"/>
    <w:rsid w:val="00932385"/>
    <w:rsid w:val="00935193"/>
    <w:rsid w:val="009365AC"/>
    <w:rsid w:val="00937EE0"/>
    <w:rsid w:val="009417AB"/>
    <w:rsid w:val="0094289E"/>
    <w:rsid w:val="00943E88"/>
    <w:rsid w:val="009442A1"/>
    <w:rsid w:val="009511F6"/>
    <w:rsid w:val="00952B5C"/>
    <w:rsid w:val="00955A7F"/>
    <w:rsid w:val="009608FA"/>
    <w:rsid w:val="00960C16"/>
    <w:rsid w:val="00962222"/>
    <w:rsid w:val="00965530"/>
    <w:rsid w:val="00967871"/>
    <w:rsid w:val="00973050"/>
    <w:rsid w:val="00973D88"/>
    <w:rsid w:val="00975495"/>
    <w:rsid w:val="00975AB3"/>
    <w:rsid w:val="00980AB5"/>
    <w:rsid w:val="009815F2"/>
    <w:rsid w:val="00983BFE"/>
    <w:rsid w:val="00985DFB"/>
    <w:rsid w:val="00986441"/>
    <w:rsid w:val="00987986"/>
    <w:rsid w:val="00992839"/>
    <w:rsid w:val="009928D8"/>
    <w:rsid w:val="009944EE"/>
    <w:rsid w:val="00995583"/>
    <w:rsid w:val="00997A22"/>
    <w:rsid w:val="009A4C70"/>
    <w:rsid w:val="009A79FE"/>
    <w:rsid w:val="009B0F11"/>
    <w:rsid w:val="009B254E"/>
    <w:rsid w:val="009B2B2C"/>
    <w:rsid w:val="009B4F23"/>
    <w:rsid w:val="009C23A8"/>
    <w:rsid w:val="009C642F"/>
    <w:rsid w:val="009C7469"/>
    <w:rsid w:val="009D0DD4"/>
    <w:rsid w:val="009D239F"/>
    <w:rsid w:val="009E26CC"/>
    <w:rsid w:val="009F2D04"/>
    <w:rsid w:val="009F3A68"/>
    <w:rsid w:val="009F3D30"/>
    <w:rsid w:val="009F75C3"/>
    <w:rsid w:val="009F75D3"/>
    <w:rsid w:val="00A04B0F"/>
    <w:rsid w:val="00A06ADA"/>
    <w:rsid w:val="00A120DB"/>
    <w:rsid w:val="00A127B9"/>
    <w:rsid w:val="00A15291"/>
    <w:rsid w:val="00A22BEE"/>
    <w:rsid w:val="00A2367F"/>
    <w:rsid w:val="00A23D48"/>
    <w:rsid w:val="00A24F6A"/>
    <w:rsid w:val="00A3560A"/>
    <w:rsid w:val="00A35C5E"/>
    <w:rsid w:val="00A37F15"/>
    <w:rsid w:val="00A428CC"/>
    <w:rsid w:val="00A44CA2"/>
    <w:rsid w:val="00A52F4A"/>
    <w:rsid w:val="00A53562"/>
    <w:rsid w:val="00A60092"/>
    <w:rsid w:val="00A67AE7"/>
    <w:rsid w:val="00A85FFB"/>
    <w:rsid w:val="00A86029"/>
    <w:rsid w:val="00A86536"/>
    <w:rsid w:val="00A86A95"/>
    <w:rsid w:val="00A9165D"/>
    <w:rsid w:val="00A918B4"/>
    <w:rsid w:val="00A92BA0"/>
    <w:rsid w:val="00A93F94"/>
    <w:rsid w:val="00A95103"/>
    <w:rsid w:val="00A96E9C"/>
    <w:rsid w:val="00AA44F6"/>
    <w:rsid w:val="00AA6779"/>
    <w:rsid w:val="00AB0DA6"/>
    <w:rsid w:val="00AB51F0"/>
    <w:rsid w:val="00AB6357"/>
    <w:rsid w:val="00AB716D"/>
    <w:rsid w:val="00AC3DD3"/>
    <w:rsid w:val="00AC703F"/>
    <w:rsid w:val="00AD0BE2"/>
    <w:rsid w:val="00AD1D8F"/>
    <w:rsid w:val="00AD6B2A"/>
    <w:rsid w:val="00AE178B"/>
    <w:rsid w:val="00AE18C9"/>
    <w:rsid w:val="00AE3F85"/>
    <w:rsid w:val="00AF23A7"/>
    <w:rsid w:val="00AF2573"/>
    <w:rsid w:val="00B04551"/>
    <w:rsid w:val="00B12A79"/>
    <w:rsid w:val="00B146C3"/>
    <w:rsid w:val="00B168FE"/>
    <w:rsid w:val="00B17401"/>
    <w:rsid w:val="00B2161C"/>
    <w:rsid w:val="00B21AF6"/>
    <w:rsid w:val="00B22603"/>
    <w:rsid w:val="00B23CFC"/>
    <w:rsid w:val="00B27E75"/>
    <w:rsid w:val="00B31875"/>
    <w:rsid w:val="00B32C42"/>
    <w:rsid w:val="00B408A1"/>
    <w:rsid w:val="00B42303"/>
    <w:rsid w:val="00B5038E"/>
    <w:rsid w:val="00B55619"/>
    <w:rsid w:val="00B57ACD"/>
    <w:rsid w:val="00B75A62"/>
    <w:rsid w:val="00B75BD1"/>
    <w:rsid w:val="00B86297"/>
    <w:rsid w:val="00B86C0B"/>
    <w:rsid w:val="00B91650"/>
    <w:rsid w:val="00B92395"/>
    <w:rsid w:val="00BA0758"/>
    <w:rsid w:val="00BA188C"/>
    <w:rsid w:val="00BA3F84"/>
    <w:rsid w:val="00BA5718"/>
    <w:rsid w:val="00BB09EE"/>
    <w:rsid w:val="00BB1781"/>
    <w:rsid w:val="00BB2BCF"/>
    <w:rsid w:val="00BB3A5C"/>
    <w:rsid w:val="00BC0A18"/>
    <w:rsid w:val="00BC5A37"/>
    <w:rsid w:val="00BD12AB"/>
    <w:rsid w:val="00BE2F2D"/>
    <w:rsid w:val="00BE7D5F"/>
    <w:rsid w:val="00BF2ABC"/>
    <w:rsid w:val="00BF2D48"/>
    <w:rsid w:val="00BF4544"/>
    <w:rsid w:val="00BF4C0E"/>
    <w:rsid w:val="00BF5AF1"/>
    <w:rsid w:val="00BF7DFA"/>
    <w:rsid w:val="00C0161A"/>
    <w:rsid w:val="00C03035"/>
    <w:rsid w:val="00C030A3"/>
    <w:rsid w:val="00C038C8"/>
    <w:rsid w:val="00C0742E"/>
    <w:rsid w:val="00C20B9D"/>
    <w:rsid w:val="00C23F48"/>
    <w:rsid w:val="00C25029"/>
    <w:rsid w:val="00C278A4"/>
    <w:rsid w:val="00C31AF8"/>
    <w:rsid w:val="00C3597F"/>
    <w:rsid w:val="00C41A2C"/>
    <w:rsid w:val="00C45203"/>
    <w:rsid w:val="00C54F26"/>
    <w:rsid w:val="00C55ABD"/>
    <w:rsid w:val="00C56E37"/>
    <w:rsid w:val="00C56F61"/>
    <w:rsid w:val="00C573E4"/>
    <w:rsid w:val="00C62ECF"/>
    <w:rsid w:val="00C63D81"/>
    <w:rsid w:val="00C66315"/>
    <w:rsid w:val="00C94D59"/>
    <w:rsid w:val="00CA1369"/>
    <w:rsid w:val="00CA434F"/>
    <w:rsid w:val="00CA466F"/>
    <w:rsid w:val="00CA4893"/>
    <w:rsid w:val="00CB1A6D"/>
    <w:rsid w:val="00CB6469"/>
    <w:rsid w:val="00CB6E34"/>
    <w:rsid w:val="00CC0286"/>
    <w:rsid w:val="00CC2187"/>
    <w:rsid w:val="00CC5DC3"/>
    <w:rsid w:val="00CC7B1A"/>
    <w:rsid w:val="00CD0FA3"/>
    <w:rsid w:val="00CD12F3"/>
    <w:rsid w:val="00CD4F1D"/>
    <w:rsid w:val="00CE15E2"/>
    <w:rsid w:val="00CE23F5"/>
    <w:rsid w:val="00CE2755"/>
    <w:rsid w:val="00CF2AF4"/>
    <w:rsid w:val="00CF2EEE"/>
    <w:rsid w:val="00CF365C"/>
    <w:rsid w:val="00CF6E17"/>
    <w:rsid w:val="00D0334E"/>
    <w:rsid w:val="00D03908"/>
    <w:rsid w:val="00D05963"/>
    <w:rsid w:val="00D10F8D"/>
    <w:rsid w:val="00D12488"/>
    <w:rsid w:val="00D12E5A"/>
    <w:rsid w:val="00D2619F"/>
    <w:rsid w:val="00D41E41"/>
    <w:rsid w:val="00D4206E"/>
    <w:rsid w:val="00D444A7"/>
    <w:rsid w:val="00D447CD"/>
    <w:rsid w:val="00D44E40"/>
    <w:rsid w:val="00D47AF4"/>
    <w:rsid w:val="00D51D2E"/>
    <w:rsid w:val="00D54976"/>
    <w:rsid w:val="00D54977"/>
    <w:rsid w:val="00D54BE9"/>
    <w:rsid w:val="00D56F8A"/>
    <w:rsid w:val="00D62C4B"/>
    <w:rsid w:val="00D65B00"/>
    <w:rsid w:val="00D65B8C"/>
    <w:rsid w:val="00D6724E"/>
    <w:rsid w:val="00D87A60"/>
    <w:rsid w:val="00DA29D2"/>
    <w:rsid w:val="00DA6F5C"/>
    <w:rsid w:val="00DB48FC"/>
    <w:rsid w:val="00DC10F9"/>
    <w:rsid w:val="00DC5760"/>
    <w:rsid w:val="00DD463B"/>
    <w:rsid w:val="00DE4206"/>
    <w:rsid w:val="00DE54BC"/>
    <w:rsid w:val="00DF1D9D"/>
    <w:rsid w:val="00E02C11"/>
    <w:rsid w:val="00E07F07"/>
    <w:rsid w:val="00E10C43"/>
    <w:rsid w:val="00E23B75"/>
    <w:rsid w:val="00E3213F"/>
    <w:rsid w:val="00E422EB"/>
    <w:rsid w:val="00E56879"/>
    <w:rsid w:val="00E63A9C"/>
    <w:rsid w:val="00E64E3B"/>
    <w:rsid w:val="00E65FA8"/>
    <w:rsid w:val="00E66D9B"/>
    <w:rsid w:val="00E7039B"/>
    <w:rsid w:val="00E709C7"/>
    <w:rsid w:val="00E81D77"/>
    <w:rsid w:val="00E82AA6"/>
    <w:rsid w:val="00E836B3"/>
    <w:rsid w:val="00E83BBD"/>
    <w:rsid w:val="00E84ABE"/>
    <w:rsid w:val="00E85403"/>
    <w:rsid w:val="00E971BC"/>
    <w:rsid w:val="00EB2D3E"/>
    <w:rsid w:val="00EB45E5"/>
    <w:rsid w:val="00EC478E"/>
    <w:rsid w:val="00EC48AC"/>
    <w:rsid w:val="00EC70DC"/>
    <w:rsid w:val="00ED2BA9"/>
    <w:rsid w:val="00ED3944"/>
    <w:rsid w:val="00ED5B80"/>
    <w:rsid w:val="00ED6371"/>
    <w:rsid w:val="00ED6621"/>
    <w:rsid w:val="00EE18D0"/>
    <w:rsid w:val="00EE5BEF"/>
    <w:rsid w:val="00EF07E6"/>
    <w:rsid w:val="00EF1028"/>
    <w:rsid w:val="00EF1BC7"/>
    <w:rsid w:val="00EF224D"/>
    <w:rsid w:val="00EF57DB"/>
    <w:rsid w:val="00EF5C64"/>
    <w:rsid w:val="00EF6337"/>
    <w:rsid w:val="00EF6657"/>
    <w:rsid w:val="00F00197"/>
    <w:rsid w:val="00F002FE"/>
    <w:rsid w:val="00F0160E"/>
    <w:rsid w:val="00F02E94"/>
    <w:rsid w:val="00F13575"/>
    <w:rsid w:val="00F17447"/>
    <w:rsid w:val="00F22001"/>
    <w:rsid w:val="00F31629"/>
    <w:rsid w:val="00F3443B"/>
    <w:rsid w:val="00F3474D"/>
    <w:rsid w:val="00F34DF7"/>
    <w:rsid w:val="00F43D98"/>
    <w:rsid w:val="00F44293"/>
    <w:rsid w:val="00F51212"/>
    <w:rsid w:val="00F513B4"/>
    <w:rsid w:val="00F52471"/>
    <w:rsid w:val="00F5391D"/>
    <w:rsid w:val="00F77B79"/>
    <w:rsid w:val="00F815CF"/>
    <w:rsid w:val="00F83DE8"/>
    <w:rsid w:val="00F87D21"/>
    <w:rsid w:val="00F9642B"/>
    <w:rsid w:val="00FA2E43"/>
    <w:rsid w:val="00FA462F"/>
    <w:rsid w:val="00FA7A49"/>
    <w:rsid w:val="00FB22C2"/>
    <w:rsid w:val="00FB5F77"/>
    <w:rsid w:val="00FB7C83"/>
    <w:rsid w:val="00FC42B6"/>
    <w:rsid w:val="00FD07B7"/>
    <w:rsid w:val="00FD0F19"/>
    <w:rsid w:val="00FD1A07"/>
    <w:rsid w:val="00FD70F5"/>
    <w:rsid w:val="00FE136D"/>
    <w:rsid w:val="00FE31A1"/>
    <w:rsid w:val="00FF05A4"/>
    <w:rsid w:val="00FF1768"/>
    <w:rsid w:val="00FF1F7D"/>
    <w:rsid w:val="00FF26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2C"/>
    <w:pPr>
      <w:spacing w:after="200" w:line="276" w:lineRule="auto"/>
    </w:pPr>
    <w:rPr>
      <w:sz w:val="22"/>
      <w:szCs w:val="22"/>
    </w:rPr>
  </w:style>
  <w:style w:type="paragraph" w:styleId="Heading1">
    <w:name w:val="heading 1"/>
    <w:basedOn w:val="Normal"/>
    <w:next w:val="Normal"/>
    <w:link w:val="Heading1Char"/>
    <w:uiPriority w:val="9"/>
    <w:qFormat/>
    <w:rsid w:val="00C94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1CD"/>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
    <w:unhideWhenUsed/>
    <w:qFormat/>
    <w:rsid w:val="001C31CD"/>
    <w:pPr>
      <w:keepNext/>
      <w:keepLines/>
      <w:spacing w:before="200" w:after="0" w:line="360" w:lineRule="auto"/>
      <w:jc w:val="both"/>
      <w:outlineLvl w:val="2"/>
    </w:pPr>
    <w:rPr>
      <w:rFonts w:asciiTheme="majorHAnsi" w:eastAsiaTheme="majorEastAsia" w:hAnsiTheme="majorHAnsi" w:cstheme="majorBidi"/>
      <w:b/>
      <w:bCs/>
      <w:color w:val="4F81BD" w:themeColor="accent1"/>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ANNEX,List Paragraph1,kepala,anak bab"/>
    <w:basedOn w:val="Normal"/>
    <w:link w:val="ListParagraphChar"/>
    <w:uiPriority w:val="34"/>
    <w:qFormat/>
    <w:rsid w:val="00A86536"/>
    <w:pPr>
      <w:spacing w:after="120"/>
      <w:ind w:left="720"/>
      <w:contextualSpacing/>
      <w:jc w:val="both"/>
    </w:pPr>
    <w:rPr>
      <w:noProof/>
      <w:lang w:val="id-ID"/>
    </w:rPr>
  </w:style>
  <w:style w:type="character" w:styleId="Hyperlink">
    <w:name w:val="Hyperlink"/>
    <w:basedOn w:val="DefaultParagraphFont"/>
    <w:uiPriority w:val="99"/>
    <w:rsid w:val="00495B3E"/>
    <w:rPr>
      <w:rFonts w:cs="Times New Roman"/>
      <w:color w:val="0000FF"/>
      <w:u w:val="single"/>
    </w:rPr>
  </w:style>
  <w:style w:type="paragraph" w:customStyle="1" w:styleId="Default">
    <w:name w:val="Default"/>
    <w:rsid w:val="00BF5AF1"/>
    <w:pPr>
      <w:autoSpaceDE w:val="0"/>
      <w:autoSpaceDN w:val="0"/>
      <w:adjustRightInd w:val="0"/>
    </w:pPr>
    <w:rPr>
      <w:rFonts w:ascii="Book Antiqua" w:hAnsi="Book Antiqua" w:cs="Book Antiqua"/>
      <w:color w:val="000000"/>
      <w:sz w:val="24"/>
      <w:szCs w:val="24"/>
    </w:rPr>
  </w:style>
  <w:style w:type="paragraph" w:styleId="BodyText2">
    <w:name w:val="Body Text 2"/>
    <w:basedOn w:val="Normal"/>
    <w:link w:val="BodyText2Char"/>
    <w:uiPriority w:val="99"/>
    <w:semiHidden/>
    <w:rsid w:val="002068F1"/>
    <w:pPr>
      <w:spacing w:after="120" w:line="480" w:lineRule="auto"/>
    </w:pPr>
    <w:rPr>
      <w:rFonts w:cs="Calibri"/>
    </w:rPr>
  </w:style>
  <w:style w:type="character" w:customStyle="1" w:styleId="BodyText2Char">
    <w:name w:val="Body Text 2 Char"/>
    <w:basedOn w:val="DefaultParagraphFont"/>
    <w:link w:val="BodyText2"/>
    <w:uiPriority w:val="99"/>
    <w:semiHidden/>
    <w:locked/>
    <w:rsid w:val="002068F1"/>
    <w:rPr>
      <w:rFonts w:cs="Calibri"/>
      <w:sz w:val="22"/>
      <w:szCs w:val="22"/>
    </w:rPr>
  </w:style>
  <w:style w:type="paragraph" w:styleId="NoSpacing">
    <w:name w:val="No Spacing"/>
    <w:uiPriority w:val="1"/>
    <w:qFormat/>
    <w:rsid w:val="002068F1"/>
    <w:rPr>
      <w:sz w:val="22"/>
      <w:szCs w:val="22"/>
    </w:rPr>
  </w:style>
  <w:style w:type="paragraph" w:styleId="BodyText3">
    <w:name w:val="Body Text 3"/>
    <w:basedOn w:val="Normal"/>
    <w:link w:val="BodyText3Char"/>
    <w:uiPriority w:val="99"/>
    <w:semiHidden/>
    <w:unhideWhenUsed/>
    <w:rsid w:val="002068F1"/>
    <w:pPr>
      <w:spacing w:after="120"/>
    </w:pPr>
    <w:rPr>
      <w:rFonts w:cs="Calibri"/>
      <w:sz w:val="16"/>
      <w:szCs w:val="16"/>
    </w:rPr>
  </w:style>
  <w:style w:type="character" w:customStyle="1" w:styleId="BodyText3Char">
    <w:name w:val="Body Text 3 Char"/>
    <w:basedOn w:val="DefaultParagraphFont"/>
    <w:link w:val="BodyText3"/>
    <w:uiPriority w:val="99"/>
    <w:semiHidden/>
    <w:locked/>
    <w:rsid w:val="002068F1"/>
    <w:rPr>
      <w:rFonts w:cs="Calibri"/>
      <w:sz w:val="16"/>
      <w:szCs w:val="16"/>
    </w:rPr>
  </w:style>
  <w:style w:type="paragraph" w:styleId="BodyTextIndent2">
    <w:name w:val="Body Text Indent 2"/>
    <w:basedOn w:val="Normal"/>
    <w:link w:val="BodyTextIndent2Char"/>
    <w:uiPriority w:val="99"/>
    <w:unhideWhenUsed/>
    <w:rsid w:val="002068F1"/>
    <w:pPr>
      <w:spacing w:after="120" w:line="480" w:lineRule="auto"/>
      <w:ind w:left="360"/>
    </w:pPr>
  </w:style>
  <w:style w:type="character" w:customStyle="1" w:styleId="BodyTextIndent2Char">
    <w:name w:val="Body Text Indent 2 Char"/>
    <w:basedOn w:val="DefaultParagraphFont"/>
    <w:link w:val="BodyTextIndent2"/>
    <w:uiPriority w:val="99"/>
    <w:locked/>
    <w:rsid w:val="002068F1"/>
    <w:rPr>
      <w:rFonts w:cs="Times New Roman"/>
      <w:sz w:val="22"/>
      <w:szCs w:val="22"/>
    </w:rPr>
  </w:style>
  <w:style w:type="character" w:customStyle="1" w:styleId="apple-converted-space">
    <w:name w:val="apple-converted-space"/>
    <w:basedOn w:val="DefaultParagraphFont"/>
    <w:rsid w:val="00905571"/>
    <w:rPr>
      <w:rFonts w:cs="Times New Roman"/>
    </w:rPr>
  </w:style>
  <w:style w:type="paragraph" w:customStyle="1" w:styleId="fr1">
    <w:name w:val="fr1"/>
    <w:basedOn w:val="Normal"/>
    <w:rsid w:val="00242B5D"/>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242B5D"/>
    <w:rPr>
      <w:rFonts w:cs="Times New Roman"/>
      <w:i/>
      <w:iCs/>
    </w:rPr>
  </w:style>
  <w:style w:type="paragraph" w:styleId="NormalWeb">
    <w:name w:val="Normal (Web)"/>
    <w:basedOn w:val="Normal"/>
    <w:uiPriority w:val="99"/>
    <w:unhideWhenUsed/>
    <w:rsid w:val="00242B5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242B5D"/>
    <w:rPr>
      <w:rFonts w:cs="Times New Roman"/>
      <w:b/>
      <w:bCs/>
    </w:rPr>
  </w:style>
  <w:style w:type="paragraph" w:styleId="Header">
    <w:name w:val="header"/>
    <w:basedOn w:val="Normal"/>
    <w:link w:val="HeaderChar"/>
    <w:uiPriority w:val="99"/>
    <w:unhideWhenUsed/>
    <w:rsid w:val="00EF5C64"/>
    <w:pPr>
      <w:tabs>
        <w:tab w:val="center" w:pos="4680"/>
        <w:tab w:val="right" w:pos="9360"/>
      </w:tabs>
    </w:pPr>
  </w:style>
  <w:style w:type="character" w:customStyle="1" w:styleId="HeaderChar">
    <w:name w:val="Header Char"/>
    <w:basedOn w:val="DefaultParagraphFont"/>
    <w:link w:val="Header"/>
    <w:uiPriority w:val="99"/>
    <w:locked/>
    <w:rsid w:val="00EF5C64"/>
    <w:rPr>
      <w:rFonts w:cs="Times New Roman"/>
      <w:sz w:val="22"/>
      <w:szCs w:val="22"/>
    </w:rPr>
  </w:style>
  <w:style w:type="paragraph" w:styleId="Footer">
    <w:name w:val="footer"/>
    <w:basedOn w:val="Normal"/>
    <w:link w:val="FooterChar"/>
    <w:uiPriority w:val="99"/>
    <w:unhideWhenUsed/>
    <w:rsid w:val="00EF5C64"/>
    <w:pPr>
      <w:tabs>
        <w:tab w:val="center" w:pos="4680"/>
        <w:tab w:val="right" w:pos="9360"/>
      </w:tabs>
    </w:pPr>
  </w:style>
  <w:style w:type="character" w:customStyle="1" w:styleId="FooterChar">
    <w:name w:val="Footer Char"/>
    <w:basedOn w:val="DefaultParagraphFont"/>
    <w:link w:val="Footer"/>
    <w:uiPriority w:val="99"/>
    <w:locked/>
    <w:rsid w:val="00EF5C64"/>
    <w:rPr>
      <w:rFonts w:cs="Times New Roman"/>
      <w:sz w:val="22"/>
      <w:szCs w:val="22"/>
    </w:rPr>
  </w:style>
  <w:style w:type="paragraph" w:styleId="BalloonText">
    <w:name w:val="Balloon Text"/>
    <w:basedOn w:val="Normal"/>
    <w:link w:val="BalloonTextChar"/>
    <w:uiPriority w:val="99"/>
    <w:semiHidden/>
    <w:unhideWhenUsed/>
    <w:rsid w:val="00EF5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C64"/>
    <w:rPr>
      <w:rFonts w:ascii="Tahoma" w:hAnsi="Tahoma" w:cs="Tahoma"/>
      <w:sz w:val="16"/>
      <w:szCs w:val="16"/>
    </w:rPr>
  </w:style>
  <w:style w:type="character" w:customStyle="1" w:styleId="ListParagraphChar">
    <w:name w:val="List Paragraph Char"/>
    <w:aliases w:val="Body Text Char1 Char,Char Char2 Char,ANNEX Char,List Paragraph1 Char,kepala Char,anak bab Char"/>
    <w:basedOn w:val="DefaultParagraphFont"/>
    <w:link w:val="ListParagraph"/>
    <w:uiPriority w:val="34"/>
    <w:locked/>
    <w:rsid w:val="00A96E9C"/>
    <w:rPr>
      <w:noProof/>
      <w:sz w:val="22"/>
      <w:szCs w:val="22"/>
      <w:lang w:val="id-ID"/>
    </w:rPr>
  </w:style>
  <w:style w:type="character" w:customStyle="1" w:styleId="Heading2Char">
    <w:name w:val="Heading 2 Char"/>
    <w:basedOn w:val="DefaultParagraphFont"/>
    <w:link w:val="Heading2"/>
    <w:uiPriority w:val="9"/>
    <w:rsid w:val="001C31CD"/>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1C31CD"/>
    <w:rPr>
      <w:rFonts w:asciiTheme="majorHAnsi" w:eastAsiaTheme="majorEastAsia" w:hAnsiTheme="majorHAnsi" w:cstheme="majorBidi"/>
      <w:b/>
      <w:bCs/>
      <w:color w:val="4F81BD" w:themeColor="accent1"/>
      <w:sz w:val="22"/>
      <w:szCs w:val="22"/>
      <w:lang w:val="id-ID" w:eastAsia="id-ID"/>
    </w:rPr>
  </w:style>
  <w:style w:type="character" w:customStyle="1" w:styleId="Heading1Char">
    <w:name w:val="Heading 1 Char"/>
    <w:basedOn w:val="DefaultParagraphFont"/>
    <w:link w:val="Heading1"/>
    <w:uiPriority w:val="9"/>
    <w:rsid w:val="00C94D59"/>
    <w:rPr>
      <w:rFonts w:asciiTheme="majorHAnsi" w:eastAsiaTheme="majorEastAsia" w:hAnsiTheme="majorHAnsi" w:cstheme="majorBidi"/>
      <w:b/>
      <w:bCs/>
      <w:color w:val="365F91" w:themeColor="accent1" w:themeShade="BF"/>
      <w:sz w:val="28"/>
      <w:szCs w:val="28"/>
    </w:rPr>
  </w:style>
  <w:style w:type="paragraph" w:customStyle="1" w:styleId="ColorfulList-Accent11">
    <w:name w:val="Colorful List - Accent 11"/>
    <w:basedOn w:val="Normal"/>
    <w:uiPriority w:val="99"/>
    <w:rsid w:val="00D447CD"/>
    <w:pPr>
      <w:spacing w:line="240" w:lineRule="auto"/>
      <w:ind w:left="720"/>
    </w:pPr>
    <w:rPr>
      <w:rFonts w:ascii="Cambria" w:eastAsia="Cambria" w:hAnsi="Cambria" w:cs="Cambria"/>
      <w:sz w:val="24"/>
      <w:szCs w:val="24"/>
    </w:rPr>
  </w:style>
  <w:style w:type="paragraph" w:styleId="Caption">
    <w:name w:val="caption"/>
    <w:basedOn w:val="Normal"/>
    <w:next w:val="Normal"/>
    <w:link w:val="CaptionChar"/>
    <w:uiPriority w:val="35"/>
    <w:unhideWhenUsed/>
    <w:qFormat/>
    <w:rsid w:val="001C5223"/>
    <w:pPr>
      <w:spacing w:line="240" w:lineRule="auto"/>
    </w:pPr>
    <w:rPr>
      <w:rFonts w:asciiTheme="minorHAnsi" w:eastAsiaTheme="minorEastAsia" w:hAnsiTheme="minorHAnsi" w:cstheme="minorBidi"/>
      <w:b/>
      <w:bCs/>
      <w:color w:val="4F81BD" w:themeColor="accent1"/>
      <w:sz w:val="18"/>
      <w:szCs w:val="18"/>
    </w:rPr>
  </w:style>
  <w:style w:type="character" w:customStyle="1" w:styleId="CaptionChar">
    <w:name w:val="Caption Char"/>
    <w:link w:val="Caption"/>
    <w:uiPriority w:val="35"/>
    <w:rsid w:val="001C5223"/>
    <w:rPr>
      <w:rFonts w:asciiTheme="minorHAnsi" w:eastAsiaTheme="minorEastAsia" w:hAnsiTheme="minorHAnsi" w:cstheme="minorBidi"/>
      <w:b/>
      <w:bCs/>
      <w:color w:val="4F81BD" w:themeColor="accent1"/>
      <w:sz w:val="18"/>
      <w:szCs w:val="18"/>
    </w:rPr>
  </w:style>
  <w:style w:type="table" w:customStyle="1" w:styleId="GridTable1Light">
    <w:name w:val="Grid Table 1 Light"/>
    <w:basedOn w:val="TableNormal"/>
    <w:uiPriority w:val="46"/>
    <w:rsid w:val="000B10D9"/>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GambardanTabel">
    <w:name w:val="Gambar dan Tabel"/>
    <w:basedOn w:val="Caption"/>
    <w:qFormat/>
    <w:rsid w:val="000B10D9"/>
    <w:pPr>
      <w:spacing w:line="276" w:lineRule="auto"/>
      <w:jc w:val="center"/>
    </w:pPr>
    <w:rPr>
      <w:rFonts w:ascii="Calibri" w:eastAsiaTheme="minorHAnsi" w:hAnsi="Calibri"/>
      <w:bCs w:val="0"/>
      <w:noProof/>
      <w:color w:val="auto"/>
      <w:sz w:val="22"/>
      <w:szCs w:val="22"/>
    </w:rPr>
  </w:style>
  <w:style w:type="table" w:styleId="TableGrid">
    <w:name w:val="Table Grid"/>
    <w:basedOn w:val="TableNormal"/>
    <w:uiPriority w:val="59"/>
    <w:rsid w:val="00A91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B2C"/>
    <w:pPr>
      <w:spacing w:after="200" w:line="276" w:lineRule="auto"/>
    </w:pPr>
    <w:rPr>
      <w:sz w:val="22"/>
      <w:szCs w:val="22"/>
    </w:rPr>
  </w:style>
  <w:style w:type="paragraph" w:styleId="Heading1">
    <w:name w:val="heading 1"/>
    <w:basedOn w:val="Normal"/>
    <w:next w:val="Normal"/>
    <w:link w:val="Heading1Char"/>
    <w:uiPriority w:val="9"/>
    <w:qFormat/>
    <w:rsid w:val="00C94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1CD"/>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
    <w:unhideWhenUsed/>
    <w:qFormat/>
    <w:rsid w:val="001C31CD"/>
    <w:pPr>
      <w:keepNext/>
      <w:keepLines/>
      <w:spacing w:before="200" w:after="0" w:line="360" w:lineRule="auto"/>
      <w:jc w:val="both"/>
      <w:outlineLvl w:val="2"/>
    </w:pPr>
    <w:rPr>
      <w:rFonts w:asciiTheme="majorHAnsi" w:eastAsiaTheme="majorEastAsia" w:hAnsiTheme="majorHAnsi" w:cstheme="majorBidi"/>
      <w:b/>
      <w:bCs/>
      <w:color w:val="4F81BD" w:themeColor="accent1"/>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ANNEX,List Paragraph1,kepala,anak bab"/>
    <w:basedOn w:val="Normal"/>
    <w:link w:val="ListParagraphChar"/>
    <w:uiPriority w:val="34"/>
    <w:qFormat/>
    <w:rsid w:val="00A86536"/>
    <w:pPr>
      <w:spacing w:after="120"/>
      <w:ind w:left="720"/>
      <w:contextualSpacing/>
      <w:jc w:val="both"/>
    </w:pPr>
    <w:rPr>
      <w:noProof/>
      <w:lang w:val="id-ID"/>
    </w:rPr>
  </w:style>
  <w:style w:type="character" w:styleId="Hyperlink">
    <w:name w:val="Hyperlink"/>
    <w:basedOn w:val="DefaultParagraphFont"/>
    <w:uiPriority w:val="99"/>
    <w:rsid w:val="00495B3E"/>
    <w:rPr>
      <w:rFonts w:cs="Times New Roman"/>
      <w:color w:val="0000FF"/>
      <w:u w:val="single"/>
    </w:rPr>
  </w:style>
  <w:style w:type="paragraph" w:customStyle="1" w:styleId="Default">
    <w:name w:val="Default"/>
    <w:rsid w:val="00BF5AF1"/>
    <w:pPr>
      <w:autoSpaceDE w:val="0"/>
      <w:autoSpaceDN w:val="0"/>
      <w:adjustRightInd w:val="0"/>
    </w:pPr>
    <w:rPr>
      <w:rFonts w:ascii="Book Antiqua" w:hAnsi="Book Antiqua" w:cs="Book Antiqua"/>
      <w:color w:val="000000"/>
      <w:sz w:val="24"/>
      <w:szCs w:val="24"/>
    </w:rPr>
  </w:style>
  <w:style w:type="paragraph" w:styleId="BodyText2">
    <w:name w:val="Body Text 2"/>
    <w:basedOn w:val="Normal"/>
    <w:link w:val="BodyText2Char"/>
    <w:uiPriority w:val="99"/>
    <w:semiHidden/>
    <w:rsid w:val="002068F1"/>
    <w:pPr>
      <w:spacing w:after="120" w:line="480" w:lineRule="auto"/>
    </w:pPr>
    <w:rPr>
      <w:rFonts w:cs="Calibri"/>
    </w:rPr>
  </w:style>
  <w:style w:type="character" w:customStyle="1" w:styleId="BodyText2Char">
    <w:name w:val="Body Text 2 Char"/>
    <w:basedOn w:val="DefaultParagraphFont"/>
    <w:link w:val="BodyText2"/>
    <w:uiPriority w:val="99"/>
    <w:semiHidden/>
    <w:locked/>
    <w:rsid w:val="002068F1"/>
    <w:rPr>
      <w:rFonts w:cs="Calibri"/>
      <w:sz w:val="22"/>
      <w:szCs w:val="22"/>
    </w:rPr>
  </w:style>
  <w:style w:type="paragraph" w:styleId="NoSpacing">
    <w:name w:val="No Spacing"/>
    <w:uiPriority w:val="1"/>
    <w:qFormat/>
    <w:rsid w:val="002068F1"/>
    <w:rPr>
      <w:sz w:val="22"/>
      <w:szCs w:val="22"/>
    </w:rPr>
  </w:style>
  <w:style w:type="paragraph" w:styleId="BodyText3">
    <w:name w:val="Body Text 3"/>
    <w:basedOn w:val="Normal"/>
    <w:link w:val="BodyText3Char"/>
    <w:uiPriority w:val="99"/>
    <w:semiHidden/>
    <w:unhideWhenUsed/>
    <w:rsid w:val="002068F1"/>
    <w:pPr>
      <w:spacing w:after="120"/>
    </w:pPr>
    <w:rPr>
      <w:rFonts w:cs="Calibri"/>
      <w:sz w:val="16"/>
      <w:szCs w:val="16"/>
    </w:rPr>
  </w:style>
  <w:style w:type="character" w:customStyle="1" w:styleId="BodyText3Char">
    <w:name w:val="Body Text 3 Char"/>
    <w:basedOn w:val="DefaultParagraphFont"/>
    <w:link w:val="BodyText3"/>
    <w:uiPriority w:val="99"/>
    <w:semiHidden/>
    <w:locked/>
    <w:rsid w:val="002068F1"/>
    <w:rPr>
      <w:rFonts w:cs="Calibri"/>
      <w:sz w:val="16"/>
      <w:szCs w:val="16"/>
    </w:rPr>
  </w:style>
  <w:style w:type="paragraph" w:styleId="BodyTextIndent2">
    <w:name w:val="Body Text Indent 2"/>
    <w:basedOn w:val="Normal"/>
    <w:link w:val="BodyTextIndent2Char"/>
    <w:uiPriority w:val="99"/>
    <w:unhideWhenUsed/>
    <w:rsid w:val="002068F1"/>
    <w:pPr>
      <w:spacing w:after="120" w:line="480" w:lineRule="auto"/>
      <w:ind w:left="360"/>
    </w:pPr>
  </w:style>
  <w:style w:type="character" w:customStyle="1" w:styleId="BodyTextIndent2Char">
    <w:name w:val="Body Text Indent 2 Char"/>
    <w:basedOn w:val="DefaultParagraphFont"/>
    <w:link w:val="BodyTextIndent2"/>
    <w:uiPriority w:val="99"/>
    <w:locked/>
    <w:rsid w:val="002068F1"/>
    <w:rPr>
      <w:rFonts w:cs="Times New Roman"/>
      <w:sz w:val="22"/>
      <w:szCs w:val="22"/>
    </w:rPr>
  </w:style>
  <w:style w:type="character" w:customStyle="1" w:styleId="apple-converted-space">
    <w:name w:val="apple-converted-space"/>
    <w:basedOn w:val="DefaultParagraphFont"/>
    <w:rsid w:val="00905571"/>
    <w:rPr>
      <w:rFonts w:cs="Times New Roman"/>
    </w:rPr>
  </w:style>
  <w:style w:type="paragraph" w:customStyle="1" w:styleId="fr1">
    <w:name w:val="fr1"/>
    <w:basedOn w:val="Normal"/>
    <w:rsid w:val="00242B5D"/>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242B5D"/>
    <w:rPr>
      <w:rFonts w:cs="Times New Roman"/>
      <w:i/>
      <w:iCs/>
    </w:rPr>
  </w:style>
  <w:style w:type="paragraph" w:styleId="NormalWeb">
    <w:name w:val="Normal (Web)"/>
    <w:basedOn w:val="Normal"/>
    <w:uiPriority w:val="99"/>
    <w:unhideWhenUsed/>
    <w:rsid w:val="00242B5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242B5D"/>
    <w:rPr>
      <w:rFonts w:cs="Times New Roman"/>
      <w:b/>
      <w:bCs/>
    </w:rPr>
  </w:style>
  <w:style w:type="paragraph" w:styleId="Header">
    <w:name w:val="header"/>
    <w:basedOn w:val="Normal"/>
    <w:link w:val="HeaderChar"/>
    <w:uiPriority w:val="99"/>
    <w:unhideWhenUsed/>
    <w:rsid w:val="00EF5C64"/>
    <w:pPr>
      <w:tabs>
        <w:tab w:val="center" w:pos="4680"/>
        <w:tab w:val="right" w:pos="9360"/>
      </w:tabs>
    </w:pPr>
  </w:style>
  <w:style w:type="character" w:customStyle="1" w:styleId="HeaderChar">
    <w:name w:val="Header Char"/>
    <w:basedOn w:val="DefaultParagraphFont"/>
    <w:link w:val="Header"/>
    <w:uiPriority w:val="99"/>
    <w:locked/>
    <w:rsid w:val="00EF5C64"/>
    <w:rPr>
      <w:rFonts w:cs="Times New Roman"/>
      <w:sz w:val="22"/>
      <w:szCs w:val="22"/>
    </w:rPr>
  </w:style>
  <w:style w:type="paragraph" w:styleId="Footer">
    <w:name w:val="footer"/>
    <w:basedOn w:val="Normal"/>
    <w:link w:val="FooterChar"/>
    <w:uiPriority w:val="99"/>
    <w:unhideWhenUsed/>
    <w:rsid w:val="00EF5C64"/>
    <w:pPr>
      <w:tabs>
        <w:tab w:val="center" w:pos="4680"/>
        <w:tab w:val="right" w:pos="9360"/>
      </w:tabs>
    </w:pPr>
  </w:style>
  <w:style w:type="character" w:customStyle="1" w:styleId="FooterChar">
    <w:name w:val="Footer Char"/>
    <w:basedOn w:val="DefaultParagraphFont"/>
    <w:link w:val="Footer"/>
    <w:uiPriority w:val="99"/>
    <w:locked/>
    <w:rsid w:val="00EF5C64"/>
    <w:rPr>
      <w:rFonts w:cs="Times New Roman"/>
      <w:sz w:val="22"/>
      <w:szCs w:val="22"/>
    </w:rPr>
  </w:style>
  <w:style w:type="paragraph" w:styleId="BalloonText">
    <w:name w:val="Balloon Text"/>
    <w:basedOn w:val="Normal"/>
    <w:link w:val="BalloonTextChar"/>
    <w:uiPriority w:val="99"/>
    <w:semiHidden/>
    <w:unhideWhenUsed/>
    <w:rsid w:val="00EF5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C64"/>
    <w:rPr>
      <w:rFonts w:ascii="Tahoma" w:hAnsi="Tahoma" w:cs="Tahoma"/>
      <w:sz w:val="16"/>
      <w:szCs w:val="16"/>
    </w:rPr>
  </w:style>
  <w:style w:type="character" w:customStyle="1" w:styleId="ListParagraphChar">
    <w:name w:val="List Paragraph Char"/>
    <w:aliases w:val="Body Text Char1 Char,Char Char2 Char,ANNEX Char,List Paragraph1 Char,kepala Char,anak bab Char"/>
    <w:basedOn w:val="DefaultParagraphFont"/>
    <w:link w:val="ListParagraph"/>
    <w:uiPriority w:val="34"/>
    <w:locked/>
    <w:rsid w:val="00A96E9C"/>
    <w:rPr>
      <w:noProof/>
      <w:sz w:val="22"/>
      <w:szCs w:val="22"/>
      <w:lang w:val="id-ID"/>
    </w:rPr>
  </w:style>
  <w:style w:type="character" w:customStyle="1" w:styleId="Heading2Char">
    <w:name w:val="Heading 2 Char"/>
    <w:basedOn w:val="DefaultParagraphFont"/>
    <w:link w:val="Heading2"/>
    <w:uiPriority w:val="9"/>
    <w:rsid w:val="001C31CD"/>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1C31CD"/>
    <w:rPr>
      <w:rFonts w:asciiTheme="majorHAnsi" w:eastAsiaTheme="majorEastAsia" w:hAnsiTheme="majorHAnsi" w:cstheme="majorBidi"/>
      <w:b/>
      <w:bCs/>
      <w:color w:val="4F81BD" w:themeColor="accent1"/>
      <w:sz w:val="22"/>
      <w:szCs w:val="22"/>
      <w:lang w:val="id-ID" w:eastAsia="id-ID"/>
    </w:rPr>
  </w:style>
  <w:style w:type="character" w:customStyle="1" w:styleId="Heading1Char">
    <w:name w:val="Heading 1 Char"/>
    <w:basedOn w:val="DefaultParagraphFont"/>
    <w:link w:val="Heading1"/>
    <w:uiPriority w:val="9"/>
    <w:rsid w:val="00C94D59"/>
    <w:rPr>
      <w:rFonts w:asciiTheme="majorHAnsi" w:eastAsiaTheme="majorEastAsia" w:hAnsiTheme="majorHAnsi" w:cstheme="majorBidi"/>
      <w:b/>
      <w:bCs/>
      <w:color w:val="365F91" w:themeColor="accent1" w:themeShade="BF"/>
      <w:sz w:val="28"/>
      <w:szCs w:val="28"/>
    </w:rPr>
  </w:style>
  <w:style w:type="paragraph" w:customStyle="1" w:styleId="ColorfulList-Accent11">
    <w:name w:val="Colorful List - Accent 11"/>
    <w:basedOn w:val="Normal"/>
    <w:uiPriority w:val="99"/>
    <w:rsid w:val="00D447CD"/>
    <w:pPr>
      <w:spacing w:line="240" w:lineRule="auto"/>
      <w:ind w:left="720"/>
    </w:pPr>
    <w:rPr>
      <w:rFonts w:ascii="Cambria" w:eastAsia="Cambria" w:hAnsi="Cambria" w:cs="Cambria"/>
      <w:sz w:val="24"/>
      <w:szCs w:val="24"/>
    </w:rPr>
  </w:style>
  <w:style w:type="paragraph" w:styleId="Caption">
    <w:name w:val="caption"/>
    <w:basedOn w:val="Normal"/>
    <w:next w:val="Normal"/>
    <w:link w:val="CaptionChar"/>
    <w:uiPriority w:val="35"/>
    <w:unhideWhenUsed/>
    <w:qFormat/>
    <w:rsid w:val="001C5223"/>
    <w:pPr>
      <w:spacing w:line="240" w:lineRule="auto"/>
    </w:pPr>
    <w:rPr>
      <w:rFonts w:asciiTheme="minorHAnsi" w:eastAsiaTheme="minorEastAsia" w:hAnsiTheme="minorHAnsi" w:cstheme="minorBidi"/>
      <w:b/>
      <w:bCs/>
      <w:color w:val="4F81BD" w:themeColor="accent1"/>
      <w:sz w:val="18"/>
      <w:szCs w:val="18"/>
    </w:rPr>
  </w:style>
  <w:style w:type="character" w:customStyle="1" w:styleId="CaptionChar">
    <w:name w:val="Caption Char"/>
    <w:link w:val="Caption"/>
    <w:uiPriority w:val="35"/>
    <w:rsid w:val="001C5223"/>
    <w:rPr>
      <w:rFonts w:asciiTheme="minorHAnsi" w:eastAsiaTheme="minorEastAsia" w:hAnsiTheme="minorHAnsi" w:cstheme="minorBidi"/>
      <w:b/>
      <w:bCs/>
      <w:color w:val="4F81BD" w:themeColor="accent1"/>
      <w:sz w:val="18"/>
      <w:szCs w:val="18"/>
    </w:rPr>
  </w:style>
  <w:style w:type="table" w:customStyle="1" w:styleId="GridTable1Light">
    <w:name w:val="Grid Table 1 Light"/>
    <w:basedOn w:val="TableNormal"/>
    <w:uiPriority w:val="46"/>
    <w:rsid w:val="000B10D9"/>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GambardanTabel">
    <w:name w:val="Gambar dan Tabel"/>
    <w:basedOn w:val="Caption"/>
    <w:qFormat/>
    <w:rsid w:val="000B10D9"/>
    <w:pPr>
      <w:spacing w:line="276" w:lineRule="auto"/>
      <w:jc w:val="center"/>
    </w:pPr>
    <w:rPr>
      <w:rFonts w:ascii="Calibri" w:eastAsiaTheme="minorHAnsi" w:hAnsi="Calibri"/>
      <w:bCs w:val="0"/>
      <w:noProof/>
      <w:color w:val="auto"/>
      <w:sz w:val="22"/>
      <w:szCs w:val="22"/>
    </w:rPr>
  </w:style>
  <w:style w:type="table" w:styleId="TableGrid">
    <w:name w:val="Table Grid"/>
    <w:basedOn w:val="TableNormal"/>
    <w:uiPriority w:val="59"/>
    <w:rsid w:val="00A91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3354">
      <w:bodyDiv w:val="1"/>
      <w:marLeft w:val="0"/>
      <w:marRight w:val="0"/>
      <w:marTop w:val="0"/>
      <w:marBottom w:val="0"/>
      <w:divBdr>
        <w:top w:val="none" w:sz="0" w:space="0" w:color="auto"/>
        <w:left w:val="none" w:sz="0" w:space="0" w:color="auto"/>
        <w:bottom w:val="none" w:sz="0" w:space="0" w:color="auto"/>
        <w:right w:val="none" w:sz="0" w:space="0" w:color="auto"/>
      </w:divBdr>
    </w:div>
    <w:div w:id="112600105">
      <w:marLeft w:val="0"/>
      <w:marRight w:val="0"/>
      <w:marTop w:val="0"/>
      <w:marBottom w:val="0"/>
      <w:divBdr>
        <w:top w:val="none" w:sz="0" w:space="0" w:color="auto"/>
        <w:left w:val="none" w:sz="0" w:space="0" w:color="auto"/>
        <w:bottom w:val="none" w:sz="0" w:space="0" w:color="auto"/>
        <w:right w:val="none" w:sz="0" w:space="0" w:color="auto"/>
      </w:divBdr>
    </w:div>
    <w:div w:id="112600106">
      <w:marLeft w:val="0"/>
      <w:marRight w:val="0"/>
      <w:marTop w:val="0"/>
      <w:marBottom w:val="0"/>
      <w:divBdr>
        <w:top w:val="none" w:sz="0" w:space="0" w:color="auto"/>
        <w:left w:val="none" w:sz="0" w:space="0" w:color="auto"/>
        <w:bottom w:val="none" w:sz="0" w:space="0" w:color="auto"/>
        <w:right w:val="none" w:sz="0" w:space="0" w:color="auto"/>
      </w:divBdr>
    </w:div>
    <w:div w:id="112600107">
      <w:marLeft w:val="0"/>
      <w:marRight w:val="0"/>
      <w:marTop w:val="0"/>
      <w:marBottom w:val="0"/>
      <w:divBdr>
        <w:top w:val="none" w:sz="0" w:space="0" w:color="auto"/>
        <w:left w:val="none" w:sz="0" w:space="0" w:color="auto"/>
        <w:bottom w:val="none" w:sz="0" w:space="0" w:color="auto"/>
        <w:right w:val="none" w:sz="0" w:space="0" w:color="auto"/>
      </w:divBdr>
    </w:div>
    <w:div w:id="237056548">
      <w:bodyDiv w:val="1"/>
      <w:marLeft w:val="0"/>
      <w:marRight w:val="0"/>
      <w:marTop w:val="0"/>
      <w:marBottom w:val="0"/>
      <w:divBdr>
        <w:top w:val="none" w:sz="0" w:space="0" w:color="auto"/>
        <w:left w:val="none" w:sz="0" w:space="0" w:color="auto"/>
        <w:bottom w:val="none" w:sz="0" w:space="0" w:color="auto"/>
        <w:right w:val="none" w:sz="0" w:space="0" w:color="auto"/>
      </w:divBdr>
    </w:div>
    <w:div w:id="416483788">
      <w:bodyDiv w:val="1"/>
      <w:marLeft w:val="0"/>
      <w:marRight w:val="0"/>
      <w:marTop w:val="0"/>
      <w:marBottom w:val="0"/>
      <w:divBdr>
        <w:top w:val="none" w:sz="0" w:space="0" w:color="auto"/>
        <w:left w:val="none" w:sz="0" w:space="0" w:color="auto"/>
        <w:bottom w:val="none" w:sz="0" w:space="0" w:color="auto"/>
        <w:right w:val="none" w:sz="0" w:space="0" w:color="auto"/>
      </w:divBdr>
    </w:div>
    <w:div w:id="417755620">
      <w:bodyDiv w:val="1"/>
      <w:marLeft w:val="0"/>
      <w:marRight w:val="0"/>
      <w:marTop w:val="0"/>
      <w:marBottom w:val="0"/>
      <w:divBdr>
        <w:top w:val="none" w:sz="0" w:space="0" w:color="auto"/>
        <w:left w:val="none" w:sz="0" w:space="0" w:color="auto"/>
        <w:bottom w:val="none" w:sz="0" w:space="0" w:color="auto"/>
        <w:right w:val="none" w:sz="0" w:space="0" w:color="auto"/>
      </w:divBdr>
    </w:div>
    <w:div w:id="471991010">
      <w:bodyDiv w:val="1"/>
      <w:marLeft w:val="0"/>
      <w:marRight w:val="0"/>
      <w:marTop w:val="0"/>
      <w:marBottom w:val="0"/>
      <w:divBdr>
        <w:top w:val="none" w:sz="0" w:space="0" w:color="auto"/>
        <w:left w:val="none" w:sz="0" w:space="0" w:color="auto"/>
        <w:bottom w:val="none" w:sz="0" w:space="0" w:color="auto"/>
        <w:right w:val="none" w:sz="0" w:space="0" w:color="auto"/>
      </w:divBdr>
    </w:div>
    <w:div w:id="498886105">
      <w:bodyDiv w:val="1"/>
      <w:marLeft w:val="0"/>
      <w:marRight w:val="0"/>
      <w:marTop w:val="0"/>
      <w:marBottom w:val="0"/>
      <w:divBdr>
        <w:top w:val="none" w:sz="0" w:space="0" w:color="auto"/>
        <w:left w:val="none" w:sz="0" w:space="0" w:color="auto"/>
        <w:bottom w:val="none" w:sz="0" w:space="0" w:color="auto"/>
        <w:right w:val="none" w:sz="0" w:space="0" w:color="auto"/>
      </w:divBdr>
    </w:div>
    <w:div w:id="617178277">
      <w:bodyDiv w:val="1"/>
      <w:marLeft w:val="0"/>
      <w:marRight w:val="0"/>
      <w:marTop w:val="0"/>
      <w:marBottom w:val="0"/>
      <w:divBdr>
        <w:top w:val="none" w:sz="0" w:space="0" w:color="auto"/>
        <w:left w:val="none" w:sz="0" w:space="0" w:color="auto"/>
        <w:bottom w:val="none" w:sz="0" w:space="0" w:color="auto"/>
        <w:right w:val="none" w:sz="0" w:space="0" w:color="auto"/>
      </w:divBdr>
    </w:div>
    <w:div w:id="835800261">
      <w:bodyDiv w:val="1"/>
      <w:marLeft w:val="0"/>
      <w:marRight w:val="0"/>
      <w:marTop w:val="0"/>
      <w:marBottom w:val="0"/>
      <w:divBdr>
        <w:top w:val="none" w:sz="0" w:space="0" w:color="auto"/>
        <w:left w:val="none" w:sz="0" w:space="0" w:color="auto"/>
        <w:bottom w:val="none" w:sz="0" w:space="0" w:color="auto"/>
        <w:right w:val="none" w:sz="0" w:space="0" w:color="auto"/>
      </w:divBdr>
    </w:div>
    <w:div w:id="903293466">
      <w:bodyDiv w:val="1"/>
      <w:marLeft w:val="0"/>
      <w:marRight w:val="0"/>
      <w:marTop w:val="0"/>
      <w:marBottom w:val="0"/>
      <w:divBdr>
        <w:top w:val="none" w:sz="0" w:space="0" w:color="auto"/>
        <w:left w:val="none" w:sz="0" w:space="0" w:color="auto"/>
        <w:bottom w:val="none" w:sz="0" w:space="0" w:color="auto"/>
        <w:right w:val="none" w:sz="0" w:space="0" w:color="auto"/>
      </w:divBdr>
      <w:divsChild>
        <w:div w:id="82653321">
          <w:marLeft w:val="0"/>
          <w:marRight w:val="0"/>
          <w:marTop w:val="0"/>
          <w:marBottom w:val="0"/>
          <w:divBdr>
            <w:top w:val="none" w:sz="0" w:space="0" w:color="auto"/>
            <w:left w:val="none" w:sz="0" w:space="0" w:color="auto"/>
            <w:bottom w:val="none" w:sz="0" w:space="0" w:color="auto"/>
            <w:right w:val="none" w:sz="0" w:space="0" w:color="auto"/>
          </w:divBdr>
        </w:div>
        <w:div w:id="416942566">
          <w:marLeft w:val="0"/>
          <w:marRight w:val="0"/>
          <w:marTop w:val="0"/>
          <w:marBottom w:val="0"/>
          <w:divBdr>
            <w:top w:val="none" w:sz="0" w:space="0" w:color="auto"/>
            <w:left w:val="none" w:sz="0" w:space="0" w:color="auto"/>
            <w:bottom w:val="none" w:sz="0" w:space="0" w:color="auto"/>
            <w:right w:val="none" w:sz="0" w:space="0" w:color="auto"/>
          </w:divBdr>
        </w:div>
        <w:div w:id="1406537176">
          <w:marLeft w:val="0"/>
          <w:marRight w:val="0"/>
          <w:marTop w:val="0"/>
          <w:marBottom w:val="0"/>
          <w:divBdr>
            <w:top w:val="none" w:sz="0" w:space="0" w:color="auto"/>
            <w:left w:val="none" w:sz="0" w:space="0" w:color="auto"/>
            <w:bottom w:val="none" w:sz="0" w:space="0" w:color="auto"/>
            <w:right w:val="none" w:sz="0" w:space="0" w:color="auto"/>
          </w:divBdr>
        </w:div>
      </w:divsChild>
    </w:div>
    <w:div w:id="938221869">
      <w:bodyDiv w:val="1"/>
      <w:marLeft w:val="0"/>
      <w:marRight w:val="0"/>
      <w:marTop w:val="0"/>
      <w:marBottom w:val="0"/>
      <w:divBdr>
        <w:top w:val="none" w:sz="0" w:space="0" w:color="auto"/>
        <w:left w:val="none" w:sz="0" w:space="0" w:color="auto"/>
        <w:bottom w:val="none" w:sz="0" w:space="0" w:color="auto"/>
        <w:right w:val="none" w:sz="0" w:space="0" w:color="auto"/>
      </w:divBdr>
    </w:div>
    <w:div w:id="1081102943">
      <w:bodyDiv w:val="1"/>
      <w:marLeft w:val="0"/>
      <w:marRight w:val="0"/>
      <w:marTop w:val="0"/>
      <w:marBottom w:val="0"/>
      <w:divBdr>
        <w:top w:val="none" w:sz="0" w:space="0" w:color="auto"/>
        <w:left w:val="none" w:sz="0" w:space="0" w:color="auto"/>
        <w:bottom w:val="none" w:sz="0" w:space="0" w:color="auto"/>
        <w:right w:val="none" w:sz="0" w:space="0" w:color="auto"/>
      </w:divBdr>
    </w:div>
    <w:div w:id="1117406482">
      <w:bodyDiv w:val="1"/>
      <w:marLeft w:val="0"/>
      <w:marRight w:val="0"/>
      <w:marTop w:val="0"/>
      <w:marBottom w:val="0"/>
      <w:divBdr>
        <w:top w:val="none" w:sz="0" w:space="0" w:color="auto"/>
        <w:left w:val="none" w:sz="0" w:space="0" w:color="auto"/>
        <w:bottom w:val="none" w:sz="0" w:space="0" w:color="auto"/>
        <w:right w:val="none" w:sz="0" w:space="0" w:color="auto"/>
      </w:divBdr>
    </w:div>
    <w:div w:id="1149206216">
      <w:bodyDiv w:val="1"/>
      <w:marLeft w:val="0"/>
      <w:marRight w:val="0"/>
      <w:marTop w:val="0"/>
      <w:marBottom w:val="0"/>
      <w:divBdr>
        <w:top w:val="none" w:sz="0" w:space="0" w:color="auto"/>
        <w:left w:val="none" w:sz="0" w:space="0" w:color="auto"/>
        <w:bottom w:val="none" w:sz="0" w:space="0" w:color="auto"/>
        <w:right w:val="none" w:sz="0" w:space="0" w:color="auto"/>
      </w:divBdr>
    </w:div>
    <w:div w:id="1344353921">
      <w:bodyDiv w:val="1"/>
      <w:marLeft w:val="0"/>
      <w:marRight w:val="0"/>
      <w:marTop w:val="0"/>
      <w:marBottom w:val="0"/>
      <w:divBdr>
        <w:top w:val="none" w:sz="0" w:space="0" w:color="auto"/>
        <w:left w:val="none" w:sz="0" w:space="0" w:color="auto"/>
        <w:bottom w:val="none" w:sz="0" w:space="0" w:color="auto"/>
        <w:right w:val="none" w:sz="0" w:space="0" w:color="auto"/>
      </w:divBdr>
    </w:div>
    <w:div w:id="1408071054">
      <w:bodyDiv w:val="1"/>
      <w:marLeft w:val="0"/>
      <w:marRight w:val="0"/>
      <w:marTop w:val="0"/>
      <w:marBottom w:val="0"/>
      <w:divBdr>
        <w:top w:val="none" w:sz="0" w:space="0" w:color="auto"/>
        <w:left w:val="none" w:sz="0" w:space="0" w:color="auto"/>
        <w:bottom w:val="none" w:sz="0" w:space="0" w:color="auto"/>
        <w:right w:val="none" w:sz="0" w:space="0" w:color="auto"/>
      </w:divBdr>
    </w:div>
    <w:div w:id="1423257214">
      <w:bodyDiv w:val="1"/>
      <w:marLeft w:val="0"/>
      <w:marRight w:val="0"/>
      <w:marTop w:val="0"/>
      <w:marBottom w:val="0"/>
      <w:divBdr>
        <w:top w:val="none" w:sz="0" w:space="0" w:color="auto"/>
        <w:left w:val="none" w:sz="0" w:space="0" w:color="auto"/>
        <w:bottom w:val="none" w:sz="0" w:space="0" w:color="auto"/>
        <w:right w:val="none" w:sz="0" w:space="0" w:color="auto"/>
      </w:divBdr>
    </w:div>
    <w:div w:id="1557619395">
      <w:bodyDiv w:val="1"/>
      <w:marLeft w:val="0"/>
      <w:marRight w:val="0"/>
      <w:marTop w:val="0"/>
      <w:marBottom w:val="0"/>
      <w:divBdr>
        <w:top w:val="none" w:sz="0" w:space="0" w:color="auto"/>
        <w:left w:val="none" w:sz="0" w:space="0" w:color="auto"/>
        <w:bottom w:val="none" w:sz="0" w:space="0" w:color="auto"/>
        <w:right w:val="none" w:sz="0" w:space="0" w:color="auto"/>
      </w:divBdr>
    </w:div>
    <w:div w:id="1571186040">
      <w:bodyDiv w:val="1"/>
      <w:marLeft w:val="0"/>
      <w:marRight w:val="0"/>
      <w:marTop w:val="0"/>
      <w:marBottom w:val="0"/>
      <w:divBdr>
        <w:top w:val="none" w:sz="0" w:space="0" w:color="auto"/>
        <w:left w:val="none" w:sz="0" w:space="0" w:color="auto"/>
        <w:bottom w:val="none" w:sz="0" w:space="0" w:color="auto"/>
        <w:right w:val="none" w:sz="0" w:space="0" w:color="auto"/>
      </w:divBdr>
    </w:div>
    <w:div w:id="1643122888">
      <w:bodyDiv w:val="1"/>
      <w:marLeft w:val="0"/>
      <w:marRight w:val="0"/>
      <w:marTop w:val="0"/>
      <w:marBottom w:val="0"/>
      <w:divBdr>
        <w:top w:val="none" w:sz="0" w:space="0" w:color="auto"/>
        <w:left w:val="none" w:sz="0" w:space="0" w:color="auto"/>
        <w:bottom w:val="none" w:sz="0" w:space="0" w:color="auto"/>
        <w:right w:val="none" w:sz="0" w:space="0" w:color="auto"/>
      </w:divBdr>
    </w:div>
    <w:div w:id="1702315298">
      <w:bodyDiv w:val="1"/>
      <w:marLeft w:val="0"/>
      <w:marRight w:val="0"/>
      <w:marTop w:val="0"/>
      <w:marBottom w:val="0"/>
      <w:divBdr>
        <w:top w:val="none" w:sz="0" w:space="0" w:color="auto"/>
        <w:left w:val="none" w:sz="0" w:space="0" w:color="auto"/>
        <w:bottom w:val="none" w:sz="0" w:space="0" w:color="auto"/>
        <w:right w:val="none" w:sz="0" w:space="0" w:color="auto"/>
      </w:divBdr>
    </w:div>
    <w:div w:id="1836409001">
      <w:bodyDiv w:val="1"/>
      <w:marLeft w:val="0"/>
      <w:marRight w:val="0"/>
      <w:marTop w:val="0"/>
      <w:marBottom w:val="0"/>
      <w:divBdr>
        <w:top w:val="none" w:sz="0" w:space="0" w:color="auto"/>
        <w:left w:val="none" w:sz="0" w:space="0" w:color="auto"/>
        <w:bottom w:val="none" w:sz="0" w:space="0" w:color="auto"/>
        <w:right w:val="none" w:sz="0" w:space="0" w:color="auto"/>
      </w:divBdr>
      <w:divsChild>
        <w:div w:id="342558961">
          <w:marLeft w:val="0"/>
          <w:marRight w:val="0"/>
          <w:marTop w:val="0"/>
          <w:marBottom w:val="0"/>
          <w:divBdr>
            <w:top w:val="none" w:sz="0" w:space="0" w:color="auto"/>
            <w:left w:val="none" w:sz="0" w:space="0" w:color="auto"/>
            <w:bottom w:val="none" w:sz="0" w:space="0" w:color="auto"/>
            <w:right w:val="none" w:sz="0" w:space="0" w:color="auto"/>
          </w:divBdr>
        </w:div>
        <w:div w:id="454444363">
          <w:marLeft w:val="0"/>
          <w:marRight w:val="0"/>
          <w:marTop w:val="0"/>
          <w:marBottom w:val="0"/>
          <w:divBdr>
            <w:top w:val="none" w:sz="0" w:space="0" w:color="auto"/>
            <w:left w:val="none" w:sz="0" w:space="0" w:color="auto"/>
            <w:bottom w:val="none" w:sz="0" w:space="0" w:color="auto"/>
            <w:right w:val="none" w:sz="0" w:space="0" w:color="auto"/>
          </w:divBdr>
        </w:div>
        <w:div w:id="2108962889">
          <w:marLeft w:val="0"/>
          <w:marRight w:val="0"/>
          <w:marTop w:val="0"/>
          <w:marBottom w:val="0"/>
          <w:divBdr>
            <w:top w:val="none" w:sz="0" w:space="0" w:color="auto"/>
            <w:left w:val="none" w:sz="0" w:space="0" w:color="auto"/>
            <w:bottom w:val="none" w:sz="0" w:space="0" w:color="auto"/>
            <w:right w:val="none" w:sz="0" w:space="0" w:color="auto"/>
          </w:divBdr>
        </w:div>
        <w:div w:id="1423330776">
          <w:marLeft w:val="0"/>
          <w:marRight w:val="0"/>
          <w:marTop w:val="0"/>
          <w:marBottom w:val="0"/>
          <w:divBdr>
            <w:top w:val="none" w:sz="0" w:space="0" w:color="auto"/>
            <w:left w:val="none" w:sz="0" w:space="0" w:color="auto"/>
            <w:bottom w:val="none" w:sz="0" w:space="0" w:color="auto"/>
            <w:right w:val="none" w:sz="0" w:space="0" w:color="auto"/>
          </w:divBdr>
        </w:div>
        <w:div w:id="1766922785">
          <w:marLeft w:val="0"/>
          <w:marRight w:val="0"/>
          <w:marTop w:val="0"/>
          <w:marBottom w:val="0"/>
          <w:divBdr>
            <w:top w:val="none" w:sz="0" w:space="0" w:color="auto"/>
            <w:left w:val="none" w:sz="0" w:space="0" w:color="auto"/>
            <w:bottom w:val="none" w:sz="0" w:space="0" w:color="auto"/>
            <w:right w:val="none" w:sz="0" w:space="0" w:color="auto"/>
          </w:divBdr>
        </w:div>
        <w:div w:id="1712345215">
          <w:marLeft w:val="0"/>
          <w:marRight w:val="0"/>
          <w:marTop w:val="0"/>
          <w:marBottom w:val="0"/>
          <w:divBdr>
            <w:top w:val="none" w:sz="0" w:space="0" w:color="auto"/>
            <w:left w:val="none" w:sz="0" w:space="0" w:color="auto"/>
            <w:bottom w:val="none" w:sz="0" w:space="0" w:color="auto"/>
            <w:right w:val="none" w:sz="0" w:space="0" w:color="auto"/>
          </w:divBdr>
        </w:div>
        <w:div w:id="970750072">
          <w:marLeft w:val="0"/>
          <w:marRight w:val="0"/>
          <w:marTop w:val="0"/>
          <w:marBottom w:val="0"/>
          <w:divBdr>
            <w:top w:val="none" w:sz="0" w:space="0" w:color="auto"/>
            <w:left w:val="none" w:sz="0" w:space="0" w:color="auto"/>
            <w:bottom w:val="none" w:sz="0" w:space="0" w:color="auto"/>
            <w:right w:val="none" w:sz="0" w:space="0" w:color="auto"/>
          </w:divBdr>
        </w:div>
        <w:div w:id="1220748635">
          <w:marLeft w:val="0"/>
          <w:marRight w:val="0"/>
          <w:marTop w:val="0"/>
          <w:marBottom w:val="0"/>
          <w:divBdr>
            <w:top w:val="none" w:sz="0" w:space="0" w:color="auto"/>
            <w:left w:val="none" w:sz="0" w:space="0" w:color="auto"/>
            <w:bottom w:val="none" w:sz="0" w:space="0" w:color="auto"/>
            <w:right w:val="none" w:sz="0" w:space="0" w:color="auto"/>
          </w:divBdr>
        </w:div>
        <w:div w:id="624895938">
          <w:marLeft w:val="0"/>
          <w:marRight w:val="0"/>
          <w:marTop w:val="0"/>
          <w:marBottom w:val="0"/>
          <w:divBdr>
            <w:top w:val="none" w:sz="0" w:space="0" w:color="auto"/>
            <w:left w:val="none" w:sz="0" w:space="0" w:color="auto"/>
            <w:bottom w:val="none" w:sz="0" w:space="0" w:color="auto"/>
            <w:right w:val="none" w:sz="0" w:space="0" w:color="auto"/>
          </w:divBdr>
        </w:div>
        <w:div w:id="1452675204">
          <w:marLeft w:val="0"/>
          <w:marRight w:val="0"/>
          <w:marTop w:val="0"/>
          <w:marBottom w:val="0"/>
          <w:divBdr>
            <w:top w:val="none" w:sz="0" w:space="0" w:color="auto"/>
            <w:left w:val="none" w:sz="0" w:space="0" w:color="auto"/>
            <w:bottom w:val="none" w:sz="0" w:space="0" w:color="auto"/>
            <w:right w:val="none" w:sz="0" w:space="0" w:color="auto"/>
          </w:divBdr>
        </w:div>
        <w:div w:id="575356404">
          <w:marLeft w:val="0"/>
          <w:marRight w:val="0"/>
          <w:marTop w:val="0"/>
          <w:marBottom w:val="0"/>
          <w:divBdr>
            <w:top w:val="none" w:sz="0" w:space="0" w:color="auto"/>
            <w:left w:val="none" w:sz="0" w:space="0" w:color="auto"/>
            <w:bottom w:val="none" w:sz="0" w:space="0" w:color="auto"/>
            <w:right w:val="none" w:sz="0" w:space="0" w:color="auto"/>
          </w:divBdr>
        </w:div>
        <w:div w:id="1112895830">
          <w:marLeft w:val="0"/>
          <w:marRight w:val="0"/>
          <w:marTop w:val="0"/>
          <w:marBottom w:val="0"/>
          <w:divBdr>
            <w:top w:val="none" w:sz="0" w:space="0" w:color="auto"/>
            <w:left w:val="none" w:sz="0" w:space="0" w:color="auto"/>
            <w:bottom w:val="none" w:sz="0" w:space="0" w:color="auto"/>
            <w:right w:val="none" w:sz="0" w:space="0" w:color="auto"/>
          </w:divBdr>
        </w:div>
        <w:div w:id="673919948">
          <w:marLeft w:val="0"/>
          <w:marRight w:val="0"/>
          <w:marTop w:val="0"/>
          <w:marBottom w:val="0"/>
          <w:divBdr>
            <w:top w:val="none" w:sz="0" w:space="0" w:color="auto"/>
            <w:left w:val="none" w:sz="0" w:space="0" w:color="auto"/>
            <w:bottom w:val="none" w:sz="0" w:space="0" w:color="auto"/>
            <w:right w:val="none" w:sz="0" w:space="0" w:color="auto"/>
          </w:divBdr>
        </w:div>
        <w:div w:id="733940172">
          <w:marLeft w:val="0"/>
          <w:marRight w:val="0"/>
          <w:marTop w:val="0"/>
          <w:marBottom w:val="0"/>
          <w:divBdr>
            <w:top w:val="none" w:sz="0" w:space="0" w:color="auto"/>
            <w:left w:val="none" w:sz="0" w:space="0" w:color="auto"/>
            <w:bottom w:val="none" w:sz="0" w:space="0" w:color="auto"/>
            <w:right w:val="none" w:sz="0" w:space="0" w:color="auto"/>
          </w:divBdr>
        </w:div>
        <w:div w:id="1822581387">
          <w:marLeft w:val="0"/>
          <w:marRight w:val="0"/>
          <w:marTop w:val="0"/>
          <w:marBottom w:val="0"/>
          <w:divBdr>
            <w:top w:val="none" w:sz="0" w:space="0" w:color="auto"/>
            <w:left w:val="none" w:sz="0" w:space="0" w:color="auto"/>
            <w:bottom w:val="none" w:sz="0" w:space="0" w:color="auto"/>
            <w:right w:val="none" w:sz="0" w:space="0" w:color="auto"/>
          </w:divBdr>
        </w:div>
        <w:div w:id="277953801">
          <w:marLeft w:val="0"/>
          <w:marRight w:val="0"/>
          <w:marTop w:val="0"/>
          <w:marBottom w:val="0"/>
          <w:divBdr>
            <w:top w:val="none" w:sz="0" w:space="0" w:color="auto"/>
            <w:left w:val="none" w:sz="0" w:space="0" w:color="auto"/>
            <w:bottom w:val="none" w:sz="0" w:space="0" w:color="auto"/>
            <w:right w:val="none" w:sz="0" w:space="0" w:color="auto"/>
          </w:divBdr>
        </w:div>
        <w:div w:id="460147585">
          <w:marLeft w:val="0"/>
          <w:marRight w:val="0"/>
          <w:marTop w:val="0"/>
          <w:marBottom w:val="0"/>
          <w:divBdr>
            <w:top w:val="none" w:sz="0" w:space="0" w:color="auto"/>
            <w:left w:val="none" w:sz="0" w:space="0" w:color="auto"/>
            <w:bottom w:val="none" w:sz="0" w:space="0" w:color="auto"/>
            <w:right w:val="none" w:sz="0" w:space="0" w:color="auto"/>
          </w:divBdr>
        </w:div>
        <w:div w:id="746653385">
          <w:marLeft w:val="0"/>
          <w:marRight w:val="0"/>
          <w:marTop w:val="0"/>
          <w:marBottom w:val="0"/>
          <w:divBdr>
            <w:top w:val="none" w:sz="0" w:space="0" w:color="auto"/>
            <w:left w:val="none" w:sz="0" w:space="0" w:color="auto"/>
            <w:bottom w:val="none" w:sz="0" w:space="0" w:color="auto"/>
            <w:right w:val="none" w:sz="0" w:space="0" w:color="auto"/>
          </w:divBdr>
        </w:div>
        <w:div w:id="1644962672">
          <w:marLeft w:val="0"/>
          <w:marRight w:val="0"/>
          <w:marTop w:val="0"/>
          <w:marBottom w:val="0"/>
          <w:divBdr>
            <w:top w:val="none" w:sz="0" w:space="0" w:color="auto"/>
            <w:left w:val="none" w:sz="0" w:space="0" w:color="auto"/>
            <w:bottom w:val="none" w:sz="0" w:space="0" w:color="auto"/>
            <w:right w:val="none" w:sz="0" w:space="0" w:color="auto"/>
          </w:divBdr>
        </w:div>
        <w:div w:id="330644245">
          <w:marLeft w:val="0"/>
          <w:marRight w:val="0"/>
          <w:marTop w:val="0"/>
          <w:marBottom w:val="0"/>
          <w:divBdr>
            <w:top w:val="none" w:sz="0" w:space="0" w:color="auto"/>
            <w:left w:val="none" w:sz="0" w:space="0" w:color="auto"/>
            <w:bottom w:val="none" w:sz="0" w:space="0" w:color="auto"/>
            <w:right w:val="none" w:sz="0" w:space="0" w:color="auto"/>
          </w:divBdr>
        </w:div>
        <w:div w:id="971863342">
          <w:marLeft w:val="0"/>
          <w:marRight w:val="0"/>
          <w:marTop w:val="0"/>
          <w:marBottom w:val="0"/>
          <w:divBdr>
            <w:top w:val="none" w:sz="0" w:space="0" w:color="auto"/>
            <w:left w:val="none" w:sz="0" w:space="0" w:color="auto"/>
            <w:bottom w:val="none" w:sz="0" w:space="0" w:color="auto"/>
            <w:right w:val="none" w:sz="0" w:space="0" w:color="auto"/>
          </w:divBdr>
        </w:div>
        <w:div w:id="393090692">
          <w:marLeft w:val="0"/>
          <w:marRight w:val="0"/>
          <w:marTop w:val="0"/>
          <w:marBottom w:val="0"/>
          <w:divBdr>
            <w:top w:val="none" w:sz="0" w:space="0" w:color="auto"/>
            <w:left w:val="none" w:sz="0" w:space="0" w:color="auto"/>
            <w:bottom w:val="none" w:sz="0" w:space="0" w:color="auto"/>
            <w:right w:val="none" w:sz="0" w:space="0" w:color="auto"/>
          </w:divBdr>
        </w:div>
        <w:div w:id="1318533336">
          <w:marLeft w:val="0"/>
          <w:marRight w:val="0"/>
          <w:marTop w:val="0"/>
          <w:marBottom w:val="0"/>
          <w:divBdr>
            <w:top w:val="none" w:sz="0" w:space="0" w:color="auto"/>
            <w:left w:val="none" w:sz="0" w:space="0" w:color="auto"/>
            <w:bottom w:val="none" w:sz="0" w:space="0" w:color="auto"/>
            <w:right w:val="none" w:sz="0" w:space="0" w:color="auto"/>
          </w:divBdr>
        </w:div>
        <w:div w:id="1256937580">
          <w:marLeft w:val="0"/>
          <w:marRight w:val="0"/>
          <w:marTop w:val="0"/>
          <w:marBottom w:val="0"/>
          <w:divBdr>
            <w:top w:val="none" w:sz="0" w:space="0" w:color="auto"/>
            <w:left w:val="none" w:sz="0" w:space="0" w:color="auto"/>
            <w:bottom w:val="none" w:sz="0" w:space="0" w:color="auto"/>
            <w:right w:val="none" w:sz="0" w:space="0" w:color="auto"/>
          </w:divBdr>
        </w:div>
        <w:div w:id="1305308173">
          <w:marLeft w:val="0"/>
          <w:marRight w:val="0"/>
          <w:marTop w:val="0"/>
          <w:marBottom w:val="0"/>
          <w:divBdr>
            <w:top w:val="none" w:sz="0" w:space="0" w:color="auto"/>
            <w:left w:val="none" w:sz="0" w:space="0" w:color="auto"/>
            <w:bottom w:val="none" w:sz="0" w:space="0" w:color="auto"/>
            <w:right w:val="none" w:sz="0" w:space="0" w:color="auto"/>
          </w:divBdr>
        </w:div>
        <w:div w:id="1292517890">
          <w:marLeft w:val="0"/>
          <w:marRight w:val="0"/>
          <w:marTop w:val="0"/>
          <w:marBottom w:val="0"/>
          <w:divBdr>
            <w:top w:val="none" w:sz="0" w:space="0" w:color="auto"/>
            <w:left w:val="none" w:sz="0" w:space="0" w:color="auto"/>
            <w:bottom w:val="none" w:sz="0" w:space="0" w:color="auto"/>
            <w:right w:val="none" w:sz="0" w:space="0" w:color="auto"/>
          </w:divBdr>
        </w:div>
        <w:div w:id="1943875369">
          <w:marLeft w:val="0"/>
          <w:marRight w:val="0"/>
          <w:marTop w:val="0"/>
          <w:marBottom w:val="0"/>
          <w:divBdr>
            <w:top w:val="none" w:sz="0" w:space="0" w:color="auto"/>
            <w:left w:val="none" w:sz="0" w:space="0" w:color="auto"/>
            <w:bottom w:val="none" w:sz="0" w:space="0" w:color="auto"/>
            <w:right w:val="none" w:sz="0" w:space="0" w:color="auto"/>
          </w:divBdr>
        </w:div>
        <w:div w:id="1245381737">
          <w:marLeft w:val="0"/>
          <w:marRight w:val="0"/>
          <w:marTop w:val="0"/>
          <w:marBottom w:val="0"/>
          <w:divBdr>
            <w:top w:val="none" w:sz="0" w:space="0" w:color="auto"/>
            <w:left w:val="none" w:sz="0" w:space="0" w:color="auto"/>
            <w:bottom w:val="none" w:sz="0" w:space="0" w:color="auto"/>
            <w:right w:val="none" w:sz="0" w:space="0" w:color="auto"/>
          </w:divBdr>
        </w:div>
        <w:div w:id="876821148">
          <w:marLeft w:val="0"/>
          <w:marRight w:val="0"/>
          <w:marTop w:val="0"/>
          <w:marBottom w:val="0"/>
          <w:divBdr>
            <w:top w:val="none" w:sz="0" w:space="0" w:color="auto"/>
            <w:left w:val="none" w:sz="0" w:space="0" w:color="auto"/>
            <w:bottom w:val="none" w:sz="0" w:space="0" w:color="auto"/>
            <w:right w:val="none" w:sz="0" w:space="0" w:color="auto"/>
          </w:divBdr>
        </w:div>
        <w:div w:id="48111823">
          <w:marLeft w:val="0"/>
          <w:marRight w:val="0"/>
          <w:marTop w:val="0"/>
          <w:marBottom w:val="0"/>
          <w:divBdr>
            <w:top w:val="none" w:sz="0" w:space="0" w:color="auto"/>
            <w:left w:val="none" w:sz="0" w:space="0" w:color="auto"/>
            <w:bottom w:val="none" w:sz="0" w:space="0" w:color="auto"/>
            <w:right w:val="none" w:sz="0" w:space="0" w:color="auto"/>
          </w:divBdr>
        </w:div>
        <w:div w:id="810243948">
          <w:marLeft w:val="0"/>
          <w:marRight w:val="0"/>
          <w:marTop w:val="0"/>
          <w:marBottom w:val="0"/>
          <w:divBdr>
            <w:top w:val="none" w:sz="0" w:space="0" w:color="auto"/>
            <w:left w:val="none" w:sz="0" w:space="0" w:color="auto"/>
            <w:bottom w:val="none" w:sz="0" w:space="0" w:color="auto"/>
            <w:right w:val="none" w:sz="0" w:space="0" w:color="auto"/>
          </w:divBdr>
        </w:div>
      </w:divsChild>
    </w:div>
    <w:div w:id="206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Domestikasi" TargetMode="External"/><Relationship Id="rId18" Type="http://schemas.openxmlformats.org/officeDocument/2006/relationships/hyperlink" Target="https://id.wikipedia.org/wiki/Wol" TargetMode="External"/><Relationship Id="rId26" Type="http://schemas.openxmlformats.org/officeDocument/2006/relationships/hyperlink" Target="https://id.wikipedia.org/wiki/Mentok"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d.wikipedia.org/w/index.php?title=Ilmu_gizi&amp;action=edit&amp;redlink=1" TargetMode="External"/><Relationship Id="rId34" Type="http://schemas.openxmlformats.org/officeDocument/2006/relationships/hyperlink" Target="https://id.wikipedia.org/wiki/Tanah" TargetMode="External"/><Relationship Id="rId7" Type="http://schemas.openxmlformats.org/officeDocument/2006/relationships/footnotes" Target="footnotes.xml"/><Relationship Id="rId12" Type="http://schemas.openxmlformats.org/officeDocument/2006/relationships/hyperlink" Target="https://id.wikipedia.org/wiki/Kelinci" TargetMode="External"/><Relationship Id="rId17" Type="http://schemas.openxmlformats.org/officeDocument/2006/relationships/hyperlink" Target="https://id.wikipedia.org/wiki/Neolitikum" TargetMode="External"/><Relationship Id="rId25" Type="http://schemas.openxmlformats.org/officeDocument/2006/relationships/hyperlink" Target="https://id.wikipedia.org/wiki/Itik" TargetMode="External"/><Relationship Id="rId33" Type="http://schemas.openxmlformats.org/officeDocument/2006/relationships/hyperlink" Target="https://id.wikipedia.org/wiki/Sumber_daya"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wikipedia.org/wiki/Domba" TargetMode="External"/><Relationship Id="rId20" Type="http://schemas.openxmlformats.org/officeDocument/2006/relationships/hyperlink" Target="https://id.wikipedia.org/wiki/Perguruan_tinggi" TargetMode="External"/><Relationship Id="rId29" Type="http://schemas.openxmlformats.org/officeDocument/2006/relationships/hyperlink" Target="https://id.wikipedia.org/wiki/Belu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Ayam" TargetMode="External"/><Relationship Id="rId24" Type="http://schemas.openxmlformats.org/officeDocument/2006/relationships/hyperlink" Target="https://id.wikipedia.org/wiki/Sapi_perah" TargetMode="External"/><Relationship Id="rId32" Type="http://schemas.openxmlformats.org/officeDocument/2006/relationships/hyperlink" Target="https://id.wikipedia.org/wiki/Keuntungan" TargetMode="External"/><Relationship Id="rId37" Type="http://schemas.openxmlformats.org/officeDocument/2006/relationships/hyperlink" Target="http://temukanpengertian.blogspot.com/2013/06/pengertian-variabel-penelitian.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ki/Kambing" TargetMode="External"/><Relationship Id="rId23" Type="http://schemas.openxmlformats.org/officeDocument/2006/relationships/hyperlink" Target="https://id.wikipedia.org/wiki/Ketahanan_pangan" TargetMode="External"/><Relationship Id="rId28" Type="http://schemas.openxmlformats.org/officeDocument/2006/relationships/hyperlink" Target="https://id.wikipedia.org/wiki/Ulat_sutera" TargetMode="External"/><Relationship Id="rId36" Type="http://schemas.openxmlformats.org/officeDocument/2006/relationships/hyperlink" Target="http://temukanpengertian.blogspot.com/2013/06/pengertian-hipotesis.html" TargetMode="External"/><Relationship Id="rId10" Type="http://schemas.openxmlformats.org/officeDocument/2006/relationships/oleObject" Target="embeddings/oleObject1.bin"/><Relationship Id="rId19" Type="http://schemas.openxmlformats.org/officeDocument/2006/relationships/hyperlink" Target="https://id.wikipedia.org/wiki/Universitas" TargetMode="External"/><Relationship Id="rId31" Type="http://schemas.openxmlformats.org/officeDocument/2006/relationships/hyperlink" Target="https://id.wikipedia.org/wiki/Agribisni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d.wikipedia.org/wiki/Anjing" TargetMode="External"/><Relationship Id="rId22" Type="http://schemas.openxmlformats.org/officeDocument/2006/relationships/hyperlink" Target="https://id.wikipedia.org/wiki/Genetika" TargetMode="External"/><Relationship Id="rId27" Type="http://schemas.openxmlformats.org/officeDocument/2006/relationships/hyperlink" Target="https://id.wikipedia.org/wiki/Puyuh" TargetMode="External"/><Relationship Id="rId30" Type="http://schemas.openxmlformats.org/officeDocument/2006/relationships/hyperlink" Target="https://id.wikipedia.org/w/index.php?title=Katak_hijau&amp;action=edit&amp;redlink=1" TargetMode="External"/><Relationship Id="rId35" Type="http://schemas.openxmlformats.org/officeDocument/2006/relationships/hyperlink" Target="https://id.wikipedia.org/wiki/Mo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0DF9-D3EE-4561-BFD7-09FE70D4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6278</Words>
  <Characters>35790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41985</CharactersWithSpaces>
  <SharedDoc>false</SharedDoc>
  <HLinks>
    <vt:vector size="12" baseType="variant">
      <vt:variant>
        <vt:i4>3211284</vt:i4>
      </vt:variant>
      <vt:variant>
        <vt:i4>3</vt:i4>
      </vt:variant>
      <vt:variant>
        <vt:i4>0</vt:i4>
      </vt:variant>
      <vt:variant>
        <vt:i4>5</vt:i4>
      </vt:variant>
      <vt:variant>
        <vt:lpwstr>mailto:info@b4t.go.id</vt:lpwstr>
      </vt:variant>
      <vt:variant>
        <vt:lpwstr/>
      </vt:variant>
      <vt:variant>
        <vt:i4>1048652</vt:i4>
      </vt:variant>
      <vt:variant>
        <vt:i4>0</vt:i4>
      </vt:variant>
      <vt:variant>
        <vt:i4>0</vt:i4>
      </vt:variant>
      <vt:variant>
        <vt:i4>5</vt:i4>
      </vt:variant>
      <vt:variant>
        <vt:lpwstr>http://www.b4t.go.id/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Yandra</dc:creator>
  <cp:lastModifiedBy>Elverda</cp:lastModifiedBy>
  <cp:revision>6</cp:revision>
  <dcterms:created xsi:type="dcterms:W3CDTF">2016-09-05T17:58:00Z</dcterms:created>
  <dcterms:modified xsi:type="dcterms:W3CDTF">2016-09-16T20:15:00Z</dcterms:modified>
</cp:coreProperties>
</file>