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1C6" w:rsidRPr="00FC772F" w:rsidRDefault="00FC772F" w:rsidP="00793851">
      <w:pPr>
        <w:jc w:val="center"/>
        <w:rPr>
          <w:rFonts w:ascii="Times New Roman" w:hAnsi="Times New Roman" w:cs="Times New Roman"/>
          <w:b/>
          <w:sz w:val="28"/>
          <w:szCs w:val="28"/>
        </w:rPr>
      </w:pPr>
      <w:r w:rsidRPr="00FC772F">
        <w:rPr>
          <w:rFonts w:ascii="Times New Roman" w:hAnsi="Times New Roman" w:cs="Times New Roman"/>
          <w:b/>
          <w:sz w:val="28"/>
          <w:szCs w:val="28"/>
        </w:rPr>
        <w:t>RINGKASAN</w:t>
      </w:r>
    </w:p>
    <w:p w:rsidR="0059170A" w:rsidRDefault="0059170A" w:rsidP="00793851">
      <w:pPr>
        <w:jc w:val="both"/>
        <w:rPr>
          <w:rFonts w:ascii="Times New Roman" w:hAnsi="Times New Roman" w:cs="Times New Roman"/>
          <w:b/>
          <w:sz w:val="24"/>
          <w:szCs w:val="24"/>
        </w:rPr>
      </w:pPr>
    </w:p>
    <w:p w:rsidR="0059170A" w:rsidRDefault="0059170A" w:rsidP="00793851">
      <w:pPr>
        <w:spacing w:line="360" w:lineRule="auto"/>
        <w:ind w:firstLine="720"/>
        <w:jc w:val="both"/>
        <w:rPr>
          <w:rFonts w:ascii="Times New Roman" w:hAnsi="Times New Roman" w:cs="Times New Roman"/>
          <w:sz w:val="24"/>
          <w:szCs w:val="24"/>
        </w:rPr>
      </w:pPr>
      <w:r w:rsidRPr="0059170A">
        <w:rPr>
          <w:rFonts w:ascii="Times New Roman" w:hAnsi="Times New Roman" w:cs="Times New Roman"/>
          <w:sz w:val="24"/>
          <w:szCs w:val="24"/>
        </w:rPr>
        <w:t>Manusia merupakan makhluk sosial yang tidak bisa melakukan semua hal dengan mengandalkan kemampuan diri sendiri. Namun bukan berati manusia itu lemah, ada saatnya manusia harus mengandalkan kemampuan orang lain untuk memenuhi kebutuhannya diri sendiri. Untuk mewujudkan itu semua, manusia diwajibkan berkomunikasi antara satu dengan lainya. Komunikasi merupakan sebuah alat paling penting dalam menjalin hubungan dan interaksi sesama manusia.</w:t>
      </w:r>
    </w:p>
    <w:p w:rsidR="00C033B3" w:rsidRPr="00C033B3" w:rsidRDefault="00C033B3" w:rsidP="00793851">
      <w:pPr>
        <w:spacing w:line="360" w:lineRule="auto"/>
        <w:ind w:firstLine="720"/>
        <w:jc w:val="both"/>
        <w:rPr>
          <w:rFonts w:ascii="Times New Roman" w:hAnsi="Times New Roman" w:cs="Times New Roman"/>
          <w:sz w:val="24"/>
          <w:szCs w:val="24"/>
        </w:rPr>
      </w:pPr>
      <w:r w:rsidRPr="00C033B3">
        <w:rPr>
          <w:rFonts w:ascii="Times New Roman" w:hAnsi="Times New Roman" w:cs="Times New Roman"/>
          <w:sz w:val="24"/>
          <w:szCs w:val="24"/>
        </w:rPr>
        <w:t>Film Ada Apa Dengan Cinta 2 (AADC2) adalah kelanjutan atau sekuel dari film remaja Indonesia terpopuler sepanjang masa, yaitu Ada Apa Dengan Cinta? (AADC?). Film AADC? dirilis pada bulan Februari 2002. Film AADC bisa disebut sebagai pendobrak kelesuan film Indonesia yang terjadi saat itu. Begitu diputar di bioskop, film AADC? mendapat sambutan meriah, dan menjadi film laris yang bertahan selama lebih dari 4 bulan di bioskop. Selama masa penayangannya di bioskop, film AADC? berhasil meraih 2,7 juta penonton.</w:t>
      </w:r>
    </w:p>
    <w:p w:rsidR="00C033B3" w:rsidRPr="0059170A" w:rsidRDefault="00C033B3" w:rsidP="00793851">
      <w:pPr>
        <w:spacing w:line="360" w:lineRule="auto"/>
        <w:ind w:firstLine="720"/>
        <w:jc w:val="both"/>
        <w:rPr>
          <w:rFonts w:ascii="Times New Roman" w:hAnsi="Times New Roman" w:cs="Times New Roman"/>
          <w:sz w:val="24"/>
          <w:szCs w:val="24"/>
        </w:rPr>
      </w:pPr>
      <w:r w:rsidRPr="00C033B3">
        <w:rPr>
          <w:rFonts w:ascii="Times New Roman" w:hAnsi="Times New Roman" w:cs="Times New Roman"/>
          <w:sz w:val="24"/>
          <w:szCs w:val="24"/>
        </w:rPr>
        <w:t>Kesuksesan film AADC? menjadi trendsetter sekaligus barometer ukuran kesuksesan banyak film Indonesia berikutnya. Kisah Cinta dan Rangga, dua tokoh utama dalam film AADC?, menjadi bagian yang tidak terpisahkan dalam budaya pop Indonesia selama hampir dua dekade. Dialog, gaya, sampai lagu-lagu dalam soundtrack album AADC? masih menjadi bagian percakapan dan trend sampai sekarang.</w:t>
      </w:r>
    </w:p>
    <w:p w:rsidR="0059170A" w:rsidRPr="0059170A" w:rsidRDefault="0059170A" w:rsidP="00793851">
      <w:pPr>
        <w:jc w:val="both"/>
        <w:rPr>
          <w:rFonts w:ascii="Times New Roman" w:hAnsi="Times New Roman" w:cs="Times New Roman"/>
          <w:b/>
        </w:rPr>
      </w:pPr>
      <w:bookmarkStart w:id="0" w:name="_GoBack"/>
      <w:bookmarkEnd w:id="0"/>
    </w:p>
    <w:sectPr w:rsidR="0059170A" w:rsidRPr="0059170A" w:rsidSect="008B0359">
      <w:footerReference w:type="default" r:id="rId6"/>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C9A" w:rsidRDefault="00E65C9A" w:rsidP="00B00860">
      <w:pPr>
        <w:spacing w:after="0" w:line="240" w:lineRule="auto"/>
      </w:pPr>
      <w:r>
        <w:separator/>
      </w:r>
    </w:p>
  </w:endnote>
  <w:endnote w:type="continuationSeparator" w:id="0">
    <w:p w:rsidR="00E65C9A" w:rsidRDefault="00E65C9A" w:rsidP="00B00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778243"/>
      <w:docPartObj>
        <w:docPartGallery w:val="Page Numbers (Bottom of Page)"/>
        <w:docPartUnique/>
      </w:docPartObj>
    </w:sdtPr>
    <w:sdtEndPr>
      <w:rPr>
        <w:noProof/>
      </w:rPr>
    </w:sdtEndPr>
    <w:sdtContent>
      <w:p w:rsidR="00B00860" w:rsidRDefault="00B00860">
        <w:pPr>
          <w:pStyle w:val="Footer"/>
          <w:jc w:val="center"/>
        </w:pPr>
        <w:r w:rsidRPr="00B00860">
          <w:rPr>
            <w:rFonts w:ascii="Times New Roman" w:hAnsi="Times New Roman" w:cs="Times New Roman"/>
            <w:sz w:val="24"/>
            <w:szCs w:val="24"/>
          </w:rPr>
          <w:t>i</w:t>
        </w:r>
      </w:p>
    </w:sdtContent>
  </w:sdt>
  <w:p w:rsidR="00B00860" w:rsidRDefault="00B008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C9A" w:rsidRDefault="00E65C9A" w:rsidP="00B00860">
      <w:pPr>
        <w:spacing w:after="0" w:line="240" w:lineRule="auto"/>
      </w:pPr>
      <w:r>
        <w:separator/>
      </w:r>
    </w:p>
  </w:footnote>
  <w:footnote w:type="continuationSeparator" w:id="0">
    <w:p w:rsidR="00E65C9A" w:rsidRDefault="00E65C9A" w:rsidP="00B008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70A"/>
    <w:rsid w:val="0022372F"/>
    <w:rsid w:val="0059170A"/>
    <w:rsid w:val="00793851"/>
    <w:rsid w:val="00813909"/>
    <w:rsid w:val="008424D7"/>
    <w:rsid w:val="008B0359"/>
    <w:rsid w:val="00934A64"/>
    <w:rsid w:val="00B00860"/>
    <w:rsid w:val="00C033B3"/>
    <w:rsid w:val="00E65C9A"/>
    <w:rsid w:val="00F831C6"/>
    <w:rsid w:val="00FC772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E19D6-315C-4CB0-BF0B-17E0022BD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8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860"/>
  </w:style>
  <w:style w:type="paragraph" w:styleId="Footer">
    <w:name w:val="footer"/>
    <w:basedOn w:val="Normal"/>
    <w:link w:val="FooterChar"/>
    <w:uiPriority w:val="99"/>
    <w:unhideWhenUsed/>
    <w:rsid w:val="00B008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8.1</dc:creator>
  <cp:keywords/>
  <dc:description/>
  <cp:lastModifiedBy>WIN 8.1</cp:lastModifiedBy>
  <cp:revision>7</cp:revision>
  <dcterms:created xsi:type="dcterms:W3CDTF">2016-09-21T09:42:00Z</dcterms:created>
  <dcterms:modified xsi:type="dcterms:W3CDTF">2016-09-27T20:39:00Z</dcterms:modified>
</cp:coreProperties>
</file>