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8F" w:rsidRPr="00BD2195" w:rsidRDefault="00945C8F" w:rsidP="00945C8F">
      <w:pPr>
        <w:jc w:val="center"/>
        <w:rPr>
          <w:rFonts w:ascii="Times New Roman" w:hAnsi="Times New Roman" w:cs="Times New Roman"/>
          <w:b/>
          <w:sz w:val="24"/>
          <w:szCs w:val="24"/>
        </w:rPr>
      </w:pPr>
      <w:r w:rsidRPr="00BD2195">
        <w:rPr>
          <w:rFonts w:ascii="Times New Roman" w:hAnsi="Times New Roman" w:cs="Times New Roman"/>
          <w:b/>
          <w:sz w:val="24"/>
          <w:szCs w:val="24"/>
        </w:rPr>
        <w:t>BAB II</w:t>
      </w:r>
    </w:p>
    <w:p w:rsidR="00945C8F" w:rsidRPr="00BD2195" w:rsidRDefault="00945C8F" w:rsidP="00945C8F">
      <w:pPr>
        <w:jc w:val="center"/>
        <w:rPr>
          <w:rFonts w:ascii="Times New Roman" w:hAnsi="Times New Roman" w:cs="Times New Roman"/>
          <w:b/>
          <w:sz w:val="24"/>
          <w:szCs w:val="24"/>
        </w:rPr>
      </w:pPr>
      <w:r w:rsidRPr="00BD2195">
        <w:rPr>
          <w:rFonts w:ascii="Times New Roman" w:hAnsi="Times New Roman" w:cs="Times New Roman"/>
          <w:b/>
          <w:sz w:val="24"/>
          <w:szCs w:val="24"/>
        </w:rPr>
        <w:t xml:space="preserve"> KAJIAN TEORI</w:t>
      </w:r>
    </w:p>
    <w:p w:rsidR="00945C8F" w:rsidRPr="00BD2195" w:rsidRDefault="00986820" w:rsidP="00AF2CD0">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w:t>
      </w:r>
      <w:r w:rsidR="00945C8F" w:rsidRPr="00BD2195">
        <w:rPr>
          <w:rFonts w:ascii="Times New Roman" w:hAnsi="Times New Roman" w:cs="Times New Roman"/>
          <w:b/>
          <w:sz w:val="24"/>
          <w:szCs w:val="24"/>
        </w:rPr>
        <w:t>. Pengertian Pelayanan</w:t>
      </w:r>
    </w:p>
    <w:p w:rsidR="00945C8F" w:rsidRPr="00BD2195" w:rsidRDefault="00945C8F" w:rsidP="00AF2CD0">
      <w:pPr>
        <w:spacing w:line="480" w:lineRule="auto"/>
        <w:ind w:left="993" w:firstLine="447"/>
        <w:jc w:val="both"/>
        <w:rPr>
          <w:rFonts w:ascii="Times New Roman" w:hAnsi="Times New Roman" w:cs="Times New Roman"/>
          <w:sz w:val="24"/>
          <w:szCs w:val="24"/>
        </w:rPr>
      </w:pPr>
      <w:r w:rsidRPr="00BD2195">
        <w:rPr>
          <w:rFonts w:ascii="Times New Roman" w:hAnsi="Times New Roman" w:cs="Times New Roman"/>
          <w:sz w:val="24"/>
          <w:szCs w:val="24"/>
        </w:rPr>
        <w:t xml:space="preserve">Pelayanan merupakan salah satu ujung tombak dari upaya pemuasan </w:t>
      </w:r>
      <w:r w:rsidR="00ED001E" w:rsidRPr="00BD2195">
        <w:rPr>
          <w:rFonts w:ascii="Times New Roman" w:hAnsi="Times New Roman" w:cs="Times New Roman"/>
          <w:sz w:val="24"/>
          <w:szCs w:val="24"/>
        </w:rPr>
        <w:t xml:space="preserve"> </w:t>
      </w:r>
      <w:r w:rsidRPr="00BD2195">
        <w:rPr>
          <w:rFonts w:ascii="Times New Roman" w:hAnsi="Times New Roman" w:cs="Times New Roman"/>
          <w:sz w:val="24"/>
          <w:szCs w:val="24"/>
        </w:rPr>
        <w:t>pelanggan dan sudah merupakan keharusan yang wajib dioptimalkan baik oleh individu maupun organisasi, karena dari bentuk pelayanan yang diberikan tercermin kualitas individu atau organisasi yang memberikan pelayanan.</w:t>
      </w:r>
    </w:p>
    <w:p w:rsidR="00AF2CD0" w:rsidRPr="00BD2195" w:rsidRDefault="00945C8F" w:rsidP="00AF2CD0">
      <w:pPr>
        <w:spacing w:line="480" w:lineRule="auto"/>
        <w:ind w:left="993" w:firstLine="425"/>
        <w:jc w:val="both"/>
        <w:rPr>
          <w:rFonts w:ascii="Times New Roman" w:hAnsi="Times New Roman" w:cs="Times New Roman"/>
          <w:sz w:val="24"/>
          <w:szCs w:val="24"/>
        </w:rPr>
      </w:pPr>
      <w:r w:rsidRPr="00BD2195">
        <w:rPr>
          <w:rFonts w:ascii="Times New Roman" w:hAnsi="Times New Roman" w:cs="Times New Roman"/>
          <w:b/>
          <w:sz w:val="24"/>
          <w:szCs w:val="24"/>
        </w:rPr>
        <w:t xml:space="preserve"> Hardiyansah (2011: 11)</w:t>
      </w:r>
      <w:r w:rsidRPr="00BD2195">
        <w:rPr>
          <w:rFonts w:ascii="Times New Roman" w:hAnsi="Times New Roman" w:cs="Times New Roman"/>
          <w:sz w:val="24"/>
          <w:szCs w:val="24"/>
        </w:rPr>
        <w:t xml:space="preserve"> mendefinisikan bahwa </w:t>
      </w:r>
      <w:r w:rsidR="00AF2CD0" w:rsidRPr="00BD2195">
        <w:rPr>
          <w:rFonts w:ascii="Times New Roman" w:hAnsi="Times New Roman" w:cs="Times New Roman"/>
          <w:sz w:val="24"/>
          <w:szCs w:val="24"/>
        </w:rPr>
        <w:t>:</w:t>
      </w:r>
    </w:p>
    <w:p w:rsidR="00945C8F" w:rsidRPr="00DF3A1E" w:rsidRDefault="00945C8F" w:rsidP="006F1EC5">
      <w:pPr>
        <w:spacing w:line="276" w:lineRule="auto"/>
        <w:ind w:left="1418"/>
        <w:jc w:val="both"/>
        <w:rPr>
          <w:rFonts w:ascii="Times New Roman" w:hAnsi="Times New Roman" w:cs="Times New Roman"/>
          <w:b/>
          <w:sz w:val="24"/>
          <w:szCs w:val="24"/>
        </w:rPr>
      </w:pPr>
      <w:r w:rsidRPr="00DF3A1E">
        <w:rPr>
          <w:rFonts w:ascii="Times New Roman" w:hAnsi="Times New Roman" w:cs="Times New Roman"/>
          <w:b/>
          <w:sz w:val="24"/>
          <w:szCs w:val="24"/>
        </w:rPr>
        <w:t>“pelayanan dapat diartikan sebagai aktivitas yang diberikan untuk membantu, menyiapkan, dan mengurus baik itu berupa barang atau jasa dari satu pihak ke pihak lain”. Pelayanan pada hakikatnya adalah serangkaian kegiatan, karena itu proses pelayanan berlangsung secara rutin dan berkesinambungan, meliputi seluruh kehidupan organisasi dalam masyarakat. Proses yang dimaksudkan dilakukan sehubungan dengan saling memenuhi kebutuhan antara penerima dan pemberi pelayanan.</w:t>
      </w:r>
    </w:p>
    <w:p w:rsidR="00DF3A1E" w:rsidRDefault="00DF3A1E" w:rsidP="00DF3A1E">
      <w:pPr>
        <w:spacing w:line="480" w:lineRule="auto"/>
        <w:ind w:left="993" w:firstLine="425"/>
        <w:jc w:val="both"/>
        <w:rPr>
          <w:rFonts w:ascii="Times New Roman" w:hAnsi="Times New Roman" w:cs="Times New Roman"/>
          <w:sz w:val="24"/>
          <w:szCs w:val="24"/>
        </w:rPr>
      </w:pPr>
      <w:r>
        <w:rPr>
          <w:rFonts w:ascii="Times New Roman" w:hAnsi="Times New Roman" w:cs="Times New Roman"/>
          <w:b/>
          <w:sz w:val="24"/>
          <w:szCs w:val="24"/>
        </w:rPr>
        <w:t xml:space="preserve">Litjan Poltak </w:t>
      </w:r>
      <w:r w:rsidR="006F1EC5">
        <w:rPr>
          <w:rFonts w:ascii="Times New Roman" w:hAnsi="Times New Roman" w:cs="Times New Roman"/>
          <w:b/>
          <w:sz w:val="24"/>
          <w:szCs w:val="24"/>
        </w:rPr>
        <w:t xml:space="preserve">Sinambela, </w:t>
      </w:r>
      <w:r w:rsidR="00945C8F" w:rsidRPr="00BD2195">
        <w:rPr>
          <w:rFonts w:ascii="Times New Roman" w:hAnsi="Times New Roman" w:cs="Times New Roman"/>
          <w:b/>
          <w:sz w:val="24"/>
          <w:szCs w:val="24"/>
        </w:rPr>
        <w:t>(2011: 4)</w:t>
      </w:r>
      <w:r>
        <w:rPr>
          <w:rFonts w:ascii="Times New Roman" w:hAnsi="Times New Roman" w:cs="Times New Roman"/>
          <w:b/>
          <w:sz w:val="24"/>
          <w:szCs w:val="24"/>
        </w:rPr>
        <w:t xml:space="preserve"> </w:t>
      </w:r>
      <w:r>
        <w:rPr>
          <w:rFonts w:ascii="Times New Roman" w:hAnsi="Times New Roman" w:cs="Times New Roman"/>
          <w:sz w:val="24"/>
          <w:szCs w:val="24"/>
        </w:rPr>
        <w:t>memberikan pengertian pelayanan</w:t>
      </w:r>
      <w:r w:rsidR="00945C8F" w:rsidRPr="00BD2195">
        <w:rPr>
          <w:rFonts w:ascii="Times New Roman" w:hAnsi="Times New Roman" w:cs="Times New Roman"/>
          <w:sz w:val="24"/>
          <w:szCs w:val="24"/>
        </w:rPr>
        <w:t xml:space="preserve"> adalah</w:t>
      </w:r>
      <w:r w:rsidR="00AF2CD0" w:rsidRPr="00BD2195">
        <w:rPr>
          <w:rFonts w:ascii="Times New Roman" w:hAnsi="Times New Roman" w:cs="Times New Roman"/>
          <w:sz w:val="24"/>
          <w:szCs w:val="24"/>
        </w:rPr>
        <w:t xml:space="preserve"> :</w:t>
      </w:r>
      <w:r w:rsidR="00945C8F" w:rsidRPr="00BD2195">
        <w:rPr>
          <w:rFonts w:ascii="Times New Roman" w:hAnsi="Times New Roman" w:cs="Times New Roman"/>
          <w:sz w:val="24"/>
          <w:szCs w:val="24"/>
        </w:rPr>
        <w:t xml:space="preserve"> “setiap kegiatan yang menguntungkan dalam suatu kumpulan atau kesatuan, dan menawarkan kepuasan meskipun hasilnya tidak terikat pada suatu produk secara fisik.” </w:t>
      </w:r>
    </w:p>
    <w:p w:rsidR="00AF2CD0" w:rsidRPr="00BD2195" w:rsidRDefault="00945C8F" w:rsidP="00DF3A1E">
      <w:pPr>
        <w:spacing w:line="360" w:lineRule="auto"/>
        <w:ind w:left="993" w:firstLine="425"/>
        <w:jc w:val="both"/>
        <w:rPr>
          <w:rFonts w:ascii="Times New Roman" w:hAnsi="Times New Roman" w:cs="Times New Roman"/>
          <w:sz w:val="24"/>
          <w:szCs w:val="24"/>
        </w:rPr>
      </w:pPr>
      <w:r w:rsidRPr="00BD2195">
        <w:rPr>
          <w:rFonts w:ascii="Times New Roman" w:hAnsi="Times New Roman" w:cs="Times New Roman"/>
          <w:b/>
          <w:sz w:val="24"/>
          <w:szCs w:val="24"/>
        </w:rPr>
        <w:t>Gronross</w:t>
      </w:r>
      <w:r w:rsidR="00DF3A1E">
        <w:rPr>
          <w:rFonts w:ascii="Times New Roman" w:hAnsi="Times New Roman" w:cs="Times New Roman"/>
          <w:sz w:val="24"/>
          <w:szCs w:val="24"/>
        </w:rPr>
        <w:t xml:space="preserve"> </w:t>
      </w:r>
      <w:r w:rsidRPr="00BD2195">
        <w:rPr>
          <w:rFonts w:ascii="Times New Roman" w:hAnsi="Times New Roman" w:cs="Times New Roman"/>
          <w:sz w:val="24"/>
          <w:szCs w:val="24"/>
        </w:rPr>
        <w:t xml:space="preserve">yang dikutip </w:t>
      </w:r>
      <w:r w:rsidRPr="00BD2195">
        <w:rPr>
          <w:rFonts w:ascii="Times New Roman" w:hAnsi="Times New Roman" w:cs="Times New Roman"/>
          <w:b/>
          <w:sz w:val="24"/>
          <w:szCs w:val="24"/>
        </w:rPr>
        <w:t>oleh Ratminto (2006: 2)</w:t>
      </w:r>
      <w:r w:rsidRPr="00BD2195">
        <w:rPr>
          <w:rFonts w:ascii="Times New Roman" w:hAnsi="Times New Roman" w:cs="Times New Roman"/>
          <w:sz w:val="24"/>
          <w:szCs w:val="24"/>
        </w:rPr>
        <w:t xml:space="preserve"> </w:t>
      </w:r>
      <w:r w:rsidR="00DF3A1E">
        <w:rPr>
          <w:rFonts w:ascii="Times New Roman" w:hAnsi="Times New Roman" w:cs="Times New Roman"/>
          <w:sz w:val="24"/>
          <w:szCs w:val="24"/>
        </w:rPr>
        <w:t>juga memberikan definisi tentang pelayanan yaitu:</w:t>
      </w:r>
    </w:p>
    <w:p w:rsidR="00AF2CD0" w:rsidRDefault="00945C8F" w:rsidP="006F1EC5">
      <w:pPr>
        <w:spacing w:line="276" w:lineRule="auto"/>
        <w:ind w:left="1418"/>
        <w:jc w:val="both"/>
        <w:rPr>
          <w:rFonts w:ascii="Times New Roman" w:hAnsi="Times New Roman" w:cs="Times New Roman"/>
          <w:b/>
          <w:sz w:val="24"/>
          <w:szCs w:val="24"/>
        </w:rPr>
      </w:pPr>
      <w:r w:rsidRPr="00DB4E53">
        <w:rPr>
          <w:rFonts w:ascii="Times New Roman" w:hAnsi="Times New Roman" w:cs="Times New Roman"/>
          <w:b/>
          <w:sz w:val="24"/>
          <w:szCs w:val="24"/>
        </w:rPr>
        <w:lastRenderedPageBreak/>
        <w:t>Pelayanan adalah suatu aktivitas atau serangkain aktivitas yang bersifat tidak kasat mata (tidak dapat diraba) yang terjadi sebagai akibat adanya interaksi antara konsumen dengan karyawan atau halhal lain yang disediakan oleh perusahaan pemberi pelayanan yang dimaksudkan untuk pemberi pelayanan yang dimaksudkan utuk memecahkan pe</w:t>
      </w:r>
      <w:r w:rsidR="00AF2CD0" w:rsidRPr="00DB4E53">
        <w:rPr>
          <w:rFonts w:ascii="Times New Roman" w:hAnsi="Times New Roman" w:cs="Times New Roman"/>
          <w:b/>
          <w:sz w:val="24"/>
          <w:szCs w:val="24"/>
        </w:rPr>
        <w:t>rmasalahan konsumen/ pelanggan.</w:t>
      </w:r>
    </w:p>
    <w:p w:rsidR="00DB4E53" w:rsidRPr="00DB4E53" w:rsidRDefault="00DB4E53" w:rsidP="008E02B4">
      <w:pPr>
        <w:spacing w:line="360" w:lineRule="auto"/>
        <w:ind w:left="1418"/>
        <w:jc w:val="both"/>
        <w:rPr>
          <w:rFonts w:ascii="Times New Roman" w:hAnsi="Times New Roman" w:cs="Times New Roman"/>
          <w:b/>
          <w:sz w:val="24"/>
          <w:szCs w:val="24"/>
        </w:rPr>
      </w:pPr>
    </w:p>
    <w:p w:rsidR="008E2D0A" w:rsidRPr="00BD2195" w:rsidRDefault="008E2D0A" w:rsidP="008E2D0A">
      <w:pPr>
        <w:spacing w:line="480" w:lineRule="auto"/>
        <w:ind w:firstLine="709"/>
        <w:jc w:val="both"/>
        <w:rPr>
          <w:rFonts w:ascii="Times New Roman" w:hAnsi="Times New Roman" w:cs="Times New Roman"/>
          <w:b/>
          <w:sz w:val="24"/>
          <w:szCs w:val="24"/>
        </w:rPr>
      </w:pPr>
      <w:r w:rsidRPr="00BD2195">
        <w:rPr>
          <w:rFonts w:ascii="Times New Roman" w:hAnsi="Times New Roman" w:cs="Times New Roman"/>
          <w:b/>
          <w:sz w:val="24"/>
          <w:szCs w:val="24"/>
        </w:rPr>
        <w:t>2</w:t>
      </w:r>
      <w:r w:rsidR="00E17EE7">
        <w:rPr>
          <w:rFonts w:ascii="Times New Roman" w:hAnsi="Times New Roman" w:cs="Times New Roman"/>
          <w:b/>
          <w:sz w:val="24"/>
          <w:szCs w:val="24"/>
        </w:rPr>
        <w:t>.2</w:t>
      </w:r>
      <w:r w:rsidRPr="00BD2195">
        <w:rPr>
          <w:rFonts w:ascii="Times New Roman" w:hAnsi="Times New Roman" w:cs="Times New Roman"/>
          <w:b/>
          <w:sz w:val="24"/>
          <w:szCs w:val="24"/>
        </w:rPr>
        <w:t>. Pengertian Publik</w:t>
      </w:r>
    </w:p>
    <w:p w:rsidR="008E2D0A" w:rsidRPr="00BD2195" w:rsidRDefault="008E2D0A" w:rsidP="00DD0345">
      <w:pPr>
        <w:spacing w:line="480" w:lineRule="auto"/>
        <w:ind w:left="993" w:firstLine="425"/>
        <w:jc w:val="both"/>
        <w:rPr>
          <w:rFonts w:ascii="Times New Roman" w:hAnsi="Times New Roman" w:cs="Times New Roman"/>
          <w:sz w:val="24"/>
          <w:szCs w:val="24"/>
        </w:rPr>
      </w:pPr>
      <w:r w:rsidRPr="00BD2195">
        <w:rPr>
          <w:rFonts w:ascii="Times New Roman" w:hAnsi="Times New Roman" w:cs="Times New Roman"/>
          <w:sz w:val="24"/>
          <w:szCs w:val="24"/>
        </w:rPr>
        <w:t>Publik merupakan sejumlah manusia yang mempunyai pandangan berfikir yang sama dan harapan yang sama, maksudnya setiap orang mempunyai pandangan yang sama terhadap suatu hal yang bersifat umum. Sementara istilah publik berasal dari bahasa inggris publik yang berarti umum, masyarakat, negara.</w:t>
      </w:r>
    </w:p>
    <w:p w:rsidR="008E2D0A" w:rsidRPr="00BD2195" w:rsidRDefault="008E2D0A" w:rsidP="00DB4E53">
      <w:pPr>
        <w:spacing w:line="360" w:lineRule="auto"/>
        <w:ind w:left="993" w:firstLine="436"/>
        <w:jc w:val="both"/>
        <w:rPr>
          <w:rFonts w:ascii="Times New Roman" w:hAnsi="Times New Roman" w:cs="Times New Roman"/>
          <w:sz w:val="24"/>
          <w:szCs w:val="24"/>
        </w:rPr>
      </w:pPr>
      <w:r w:rsidRPr="00BD2195">
        <w:rPr>
          <w:rFonts w:ascii="Times New Roman" w:hAnsi="Times New Roman" w:cs="Times New Roman"/>
          <w:b/>
          <w:sz w:val="24"/>
          <w:szCs w:val="24"/>
        </w:rPr>
        <w:t>Litjan Poltak Sinambella, dkk (2011: 5)</w:t>
      </w:r>
      <w:r w:rsidR="006F1EC5">
        <w:rPr>
          <w:rFonts w:ascii="Times New Roman" w:hAnsi="Times New Roman" w:cs="Times New Roman"/>
          <w:sz w:val="24"/>
          <w:szCs w:val="24"/>
        </w:rPr>
        <w:t xml:space="preserve"> mendefinisika publik</w:t>
      </w:r>
      <w:r w:rsidR="00DB4E53">
        <w:rPr>
          <w:rFonts w:ascii="Times New Roman" w:hAnsi="Times New Roman" w:cs="Times New Roman"/>
          <w:sz w:val="24"/>
          <w:szCs w:val="24"/>
        </w:rPr>
        <w:t xml:space="preserve"> sebagai berikut:</w:t>
      </w:r>
      <w:r w:rsidRPr="00BD2195">
        <w:rPr>
          <w:rFonts w:ascii="Times New Roman" w:hAnsi="Times New Roman" w:cs="Times New Roman"/>
          <w:sz w:val="24"/>
          <w:szCs w:val="24"/>
        </w:rPr>
        <w:t xml:space="preserve"> “kata publik sebenarnya sudah diterima menjadi bahasa Indonesia baku menjadi publik yang berarti umum, orang banyak, ramai”.</w:t>
      </w:r>
    </w:p>
    <w:p w:rsidR="008E2D0A" w:rsidRPr="00BD2195" w:rsidRDefault="008E2D0A" w:rsidP="00DB4E53">
      <w:pPr>
        <w:spacing w:line="360" w:lineRule="auto"/>
        <w:ind w:left="993" w:firstLine="425"/>
        <w:jc w:val="both"/>
        <w:rPr>
          <w:rFonts w:ascii="Times New Roman" w:hAnsi="Times New Roman" w:cs="Times New Roman"/>
          <w:sz w:val="24"/>
          <w:szCs w:val="24"/>
        </w:rPr>
      </w:pPr>
      <w:r w:rsidRPr="00BD2195">
        <w:rPr>
          <w:rFonts w:ascii="Times New Roman" w:hAnsi="Times New Roman" w:cs="Times New Roman"/>
          <w:b/>
          <w:sz w:val="24"/>
          <w:szCs w:val="24"/>
        </w:rPr>
        <w:t>Inu Kencana Syafiie, dkk (1999: 18)</w:t>
      </w:r>
      <w:r w:rsidRPr="00BD2195">
        <w:rPr>
          <w:rFonts w:ascii="Times New Roman" w:hAnsi="Times New Roman" w:cs="Times New Roman"/>
          <w:sz w:val="24"/>
          <w:szCs w:val="24"/>
        </w:rPr>
        <w:t xml:space="preserve"> arti dari kata publik itu sendiri adalah “sejumlah manusia yang memiliki kebersamaan berfikir, perasaan, harapan, sikap, dan tindakan yang benar dan baik berdasarkan nilai-nilai norma yang mereka miliki”.</w:t>
      </w:r>
    </w:p>
    <w:p w:rsidR="00DB4E53" w:rsidRPr="00BD2195" w:rsidRDefault="008E2D0A" w:rsidP="00DB4E5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sz w:val="24"/>
          <w:szCs w:val="24"/>
        </w:rPr>
        <w:t>Pendapat para ahli di atas mengenai publik, maka dapat disimpulkan bahwa publik adalah sejumlah manusia yang memiliki kepentingan dan harapan sama, yaitu kepentingan yang berhubungan dengan orang banyak.</w:t>
      </w:r>
    </w:p>
    <w:p w:rsidR="00E17EE7" w:rsidRDefault="00E17EE7" w:rsidP="003A6BA3">
      <w:pPr>
        <w:spacing w:line="480" w:lineRule="auto"/>
        <w:ind w:firstLine="720"/>
        <w:jc w:val="both"/>
        <w:rPr>
          <w:rFonts w:ascii="Times New Roman" w:hAnsi="Times New Roman" w:cs="Times New Roman"/>
          <w:b/>
          <w:sz w:val="24"/>
          <w:szCs w:val="24"/>
        </w:rPr>
      </w:pPr>
    </w:p>
    <w:p w:rsidR="003A6BA3" w:rsidRPr="00BD2195" w:rsidRDefault="0004545E" w:rsidP="003A6BA3">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3A6BA3" w:rsidRPr="00BD2195">
        <w:rPr>
          <w:rFonts w:ascii="Times New Roman" w:hAnsi="Times New Roman" w:cs="Times New Roman"/>
          <w:b/>
          <w:sz w:val="24"/>
          <w:szCs w:val="24"/>
        </w:rPr>
        <w:t>. Pengertian Pelayanan Publik</w:t>
      </w:r>
    </w:p>
    <w:p w:rsidR="003A6BA3"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sz w:val="24"/>
          <w:szCs w:val="24"/>
        </w:rPr>
        <w:t>Pelayanan publik tidak terlepas dari masalah kepentingan umum, yang menjadi asal-usul timbulnya istilah pelayanan publik. Sebelum menjelaskan lebih lanjut mengenai pelayanan publik, maka peneliti akan menguraikan terlebih dahulu pengertian pelayanan publik.</w:t>
      </w:r>
    </w:p>
    <w:p w:rsidR="003A6BA3"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b/>
          <w:sz w:val="24"/>
          <w:szCs w:val="24"/>
        </w:rPr>
        <w:t>Agus Dwiyanto (2006: 136)</w:t>
      </w:r>
      <w:r w:rsidRPr="00BD2195">
        <w:rPr>
          <w:rFonts w:ascii="Times New Roman" w:hAnsi="Times New Roman" w:cs="Times New Roman"/>
          <w:sz w:val="24"/>
          <w:szCs w:val="24"/>
        </w:rPr>
        <w:t xml:space="preserve"> mendefisinikan</w:t>
      </w:r>
      <w:r w:rsidR="0059003C">
        <w:rPr>
          <w:rFonts w:ascii="Times New Roman" w:hAnsi="Times New Roman" w:cs="Times New Roman"/>
          <w:sz w:val="24"/>
          <w:szCs w:val="24"/>
        </w:rPr>
        <w:t xml:space="preserve"> tentang pelayanan publik sebagai berikut :</w:t>
      </w:r>
    </w:p>
    <w:p w:rsidR="003A6BA3" w:rsidRPr="00DB4E53" w:rsidRDefault="003A6BA3" w:rsidP="006F1EC5">
      <w:pPr>
        <w:spacing w:line="276" w:lineRule="auto"/>
        <w:ind w:left="1429"/>
        <w:jc w:val="both"/>
        <w:rPr>
          <w:rFonts w:ascii="Times New Roman" w:hAnsi="Times New Roman" w:cs="Times New Roman"/>
          <w:b/>
          <w:sz w:val="24"/>
          <w:szCs w:val="24"/>
        </w:rPr>
      </w:pPr>
      <w:r w:rsidRPr="00DB4E53">
        <w:rPr>
          <w:rFonts w:ascii="Times New Roman" w:hAnsi="Times New Roman" w:cs="Times New Roman"/>
          <w:b/>
          <w:sz w:val="24"/>
          <w:szCs w:val="24"/>
        </w:rPr>
        <w:t>pelayanan publik adalah: Serangkaian aktivitas yang dilakukan oleh birokrasi publik untuk memenuhi kebutuhan warga pengguna. Pengguna yang dimaksudkan disini adalah warga negara yang membutuhkan pelatanan publik, seperti pembuatan Kartu Tanda Penduduk (KTP), akta kelahiran, akta nikah, akta kematian, sertifikat tanah, izin usaha, Izin Mendirikan Bangunan (IMB), izin gangguan (HO), izin mengambil air tanah, berlangganan air minum, listrik dan sebagainya.</w:t>
      </w:r>
    </w:p>
    <w:p w:rsidR="007353B5"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sz w:val="24"/>
          <w:szCs w:val="24"/>
        </w:rPr>
        <w:t>Berdasarkan Undang Undang No</w:t>
      </w:r>
      <w:r w:rsidR="006F1EC5">
        <w:rPr>
          <w:rFonts w:ascii="Times New Roman" w:hAnsi="Times New Roman" w:cs="Times New Roman"/>
          <w:sz w:val="24"/>
          <w:szCs w:val="24"/>
        </w:rPr>
        <w:t>mor</w:t>
      </w:r>
      <w:r w:rsidRPr="00BD2195">
        <w:rPr>
          <w:rFonts w:ascii="Times New Roman" w:hAnsi="Times New Roman" w:cs="Times New Roman"/>
          <w:sz w:val="24"/>
          <w:szCs w:val="24"/>
        </w:rPr>
        <w:t xml:space="preserve">. 25 Tahun 2009 </w:t>
      </w:r>
      <w:r w:rsidR="007353B5" w:rsidRPr="00BD2195">
        <w:rPr>
          <w:rFonts w:ascii="Times New Roman" w:hAnsi="Times New Roman" w:cs="Times New Roman"/>
          <w:sz w:val="24"/>
          <w:szCs w:val="24"/>
        </w:rPr>
        <w:t>tentang Pelayanan Publik yaitu:</w:t>
      </w:r>
    </w:p>
    <w:p w:rsidR="007353B5" w:rsidRPr="0059003C" w:rsidRDefault="003A6BA3" w:rsidP="006F1EC5">
      <w:pPr>
        <w:spacing w:line="276" w:lineRule="auto"/>
        <w:ind w:left="1429"/>
        <w:jc w:val="both"/>
        <w:rPr>
          <w:rFonts w:ascii="Times New Roman" w:hAnsi="Times New Roman" w:cs="Times New Roman"/>
          <w:b/>
          <w:sz w:val="24"/>
          <w:szCs w:val="24"/>
        </w:rPr>
      </w:pPr>
      <w:r w:rsidRPr="0059003C">
        <w:rPr>
          <w:rFonts w:ascii="Times New Roman" w:hAnsi="Times New Roman" w:cs="Times New Roman"/>
          <w:b/>
          <w:sz w:val="24"/>
          <w:szCs w:val="24"/>
        </w:rPr>
        <w:t>Pelayanan publik adalah segala bentuk kegiatan dalam rangka pengaturan, pembinaan, bimbingan, penyediaan fasilitas, jasa dan lainnya yang dilaksanakan oleh aparatur pemerintah sebagai upaya pemenuhan kebutuhan kepada masyarakat sesuai ketentuan peru</w:t>
      </w:r>
      <w:r w:rsidR="007353B5" w:rsidRPr="0059003C">
        <w:rPr>
          <w:rFonts w:ascii="Times New Roman" w:hAnsi="Times New Roman" w:cs="Times New Roman"/>
          <w:b/>
          <w:sz w:val="24"/>
          <w:szCs w:val="24"/>
        </w:rPr>
        <w:t>ndang-undangan yang berlaku.</w:t>
      </w:r>
    </w:p>
    <w:p w:rsidR="007353B5"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b/>
          <w:sz w:val="24"/>
          <w:szCs w:val="24"/>
        </w:rPr>
        <w:t>H.A.S. Moenir (2002: 7)</w:t>
      </w:r>
      <w:r w:rsidRPr="00BD2195">
        <w:rPr>
          <w:rFonts w:ascii="Times New Roman" w:hAnsi="Times New Roman" w:cs="Times New Roman"/>
          <w:sz w:val="24"/>
          <w:szCs w:val="24"/>
        </w:rPr>
        <w:t xml:space="preserve"> menyatakan: “Pelayanan umum adalah suatu usaha yang dilakukan kelompok atau seseorang atau birokrasi untuk </w:t>
      </w:r>
      <w:r w:rsidRPr="00BD2195">
        <w:rPr>
          <w:rFonts w:ascii="Times New Roman" w:hAnsi="Times New Roman" w:cs="Times New Roman"/>
          <w:sz w:val="24"/>
          <w:szCs w:val="24"/>
        </w:rPr>
        <w:lastRenderedPageBreak/>
        <w:t>memberikan bantuan kepada masyarakat dalam rangka m</w:t>
      </w:r>
      <w:r w:rsidR="007353B5" w:rsidRPr="00BD2195">
        <w:rPr>
          <w:rFonts w:ascii="Times New Roman" w:hAnsi="Times New Roman" w:cs="Times New Roman"/>
          <w:sz w:val="24"/>
          <w:szCs w:val="24"/>
        </w:rPr>
        <w:t>encapai suatu tujuan tertentu.”</w:t>
      </w:r>
    </w:p>
    <w:p w:rsidR="007353B5"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b/>
          <w:sz w:val="24"/>
          <w:szCs w:val="24"/>
        </w:rPr>
        <w:t xml:space="preserve">Litjan Poltak Sinambela, dkk (2011: 5) </w:t>
      </w:r>
      <w:r w:rsidRPr="00BD2195">
        <w:rPr>
          <w:rFonts w:ascii="Times New Roman" w:hAnsi="Times New Roman" w:cs="Times New Roman"/>
          <w:sz w:val="24"/>
          <w:szCs w:val="24"/>
        </w:rPr>
        <w:t>pelayanan publik diartikan “pemberian layanan (melayani) keperluan orang atau masyarakat yang mempunyai kepentingan pada organisasi tertentu sesuai dengan aturan pokok dan ta</w:t>
      </w:r>
      <w:r w:rsidR="007353B5" w:rsidRPr="00BD2195">
        <w:rPr>
          <w:rFonts w:ascii="Times New Roman" w:hAnsi="Times New Roman" w:cs="Times New Roman"/>
          <w:sz w:val="24"/>
          <w:szCs w:val="24"/>
        </w:rPr>
        <w:t>ta cara yang telah ditetepkan.”</w:t>
      </w:r>
    </w:p>
    <w:p w:rsidR="0059003C" w:rsidRDefault="003A6BA3" w:rsidP="00222675">
      <w:pPr>
        <w:spacing w:line="360" w:lineRule="auto"/>
        <w:ind w:left="851" w:firstLine="578"/>
        <w:jc w:val="both"/>
        <w:rPr>
          <w:rFonts w:ascii="Times New Roman" w:hAnsi="Times New Roman" w:cs="Times New Roman"/>
          <w:sz w:val="24"/>
          <w:szCs w:val="24"/>
        </w:rPr>
      </w:pPr>
      <w:r w:rsidRPr="00BD2195">
        <w:rPr>
          <w:rFonts w:ascii="Times New Roman" w:hAnsi="Times New Roman" w:cs="Times New Roman"/>
          <w:sz w:val="24"/>
          <w:szCs w:val="24"/>
        </w:rPr>
        <w:t xml:space="preserve">Pendapat lain dari </w:t>
      </w:r>
      <w:r w:rsidRPr="00BD2195">
        <w:rPr>
          <w:rFonts w:ascii="Times New Roman" w:hAnsi="Times New Roman" w:cs="Times New Roman"/>
          <w:b/>
          <w:sz w:val="24"/>
          <w:szCs w:val="24"/>
        </w:rPr>
        <w:t>Ratminto &amp; Atik Septi Winarsih (2006: 4)</w:t>
      </w:r>
      <w:r w:rsidR="0059003C">
        <w:rPr>
          <w:rFonts w:ascii="Times New Roman" w:hAnsi="Times New Roman" w:cs="Times New Roman"/>
          <w:b/>
          <w:sz w:val="24"/>
          <w:szCs w:val="24"/>
        </w:rPr>
        <w:t>:</w:t>
      </w:r>
      <w:r w:rsidRPr="00BD2195">
        <w:rPr>
          <w:rFonts w:ascii="Times New Roman" w:hAnsi="Times New Roman" w:cs="Times New Roman"/>
          <w:sz w:val="24"/>
          <w:szCs w:val="24"/>
        </w:rPr>
        <w:t xml:space="preserve"> </w:t>
      </w:r>
    </w:p>
    <w:p w:rsidR="007353B5" w:rsidRPr="0059003C" w:rsidRDefault="003A6BA3" w:rsidP="006F1EC5">
      <w:pPr>
        <w:spacing w:line="276" w:lineRule="auto"/>
        <w:ind w:left="1418" w:firstLine="11"/>
        <w:jc w:val="both"/>
        <w:rPr>
          <w:rFonts w:ascii="Times New Roman" w:hAnsi="Times New Roman" w:cs="Times New Roman"/>
          <w:b/>
          <w:sz w:val="24"/>
          <w:szCs w:val="24"/>
        </w:rPr>
      </w:pPr>
      <w:r w:rsidRPr="0059003C">
        <w:rPr>
          <w:rFonts w:ascii="Times New Roman" w:hAnsi="Times New Roman" w:cs="Times New Roman"/>
          <w:b/>
          <w:sz w:val="24"/>
          <w:szCs w:val="24"/>
        </w:rPr>
        <w:t>Pelayanan publik atau pelayanan umum dapat didefinisikan sebagai segala bentuk jasa pelayanan, baik dalam bentuk barang publik maupun jasa publik yang pada prinsipnya menjadi tanggung jawab dan dilaksanakan oleh Instansi Pemerintah di Pusat, di Daerah, dan di lingkungan Badan Usaha Milik Negara atau Usaha Milik Daerah, dalam rangka upaya pemenuhan kebutuhan masyarakat maupun dalam rangka pelaksanaan ketentua</w:t>
      </w:r>
      <w:r w:rsidR="007353B5" w:rsidRPr="0059003C">
        <w:rPr>
          <w:rFonts w:ascii="Times New Roman" w:hAnsi="Times New Roman" w:cs="Times New Roman"/>
          <w:b/>
          <w:sz w:val="24"/>
          <w:szCs w:val="24"/>
        </w:rPr>
        <w:t>n peraturan perundang-undangan.</w:t>
      </w:r>
    </w:p>
    <w:p w:rsidR="004A7108"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sz w:val="24"/>
          <w:szCs w:val="24"/>
        </w:rPr>
        <w:t xml:space="preserve">Pelayanan merupakan kegiatan utama pada orang yang bergerak di bidang jasa, baik itu orang yang bersifat komersial ataupun yang bersifat non komersial. Namun dalam pelaksanaannya terdapat perbedaan antara pelayanan yang dilakukan oleh orang yang bersifat komersial yang biasanya dikelola oleh pihak swasta dengan pelayanan yang dilaksanakan oleh organisasi non komersial yang biasanya adalah pemerintah. Kegiatan pelayanan yang bersifat komersial melaksanakan kegiatan dengan berlandaskan mencari keuntungan, sedangkan kegiatan pelayanan yang bersifat non- komersial kegiatannya lebih tertuju pada pemberian layanan </w:t>
      </w:r>
      <w:r w:rsidRPr="00BD2195">
        <w:rPr>
          <w:rFonts w:ascii="Times New Roman" w:hAnsi="Times New Roman" w:cs="Times New Roman"/>
          <w:sz w:val="24"/>
          <w:szCs w:val="24"/>
        </w:rPr>
        <w:lastRenderedPageBreak/>
        <w:t>kepada masyaraka</w:t>
      </w:r>
      <w:r w:rsidR="004A7108" w:rsidRPr="00BD2195">
        <w:rPr>
          <w:rFonts w:ascii="Times New Roman" w:hAnsi="Times New Roman" w:cs="Times New Roman"/>
          <w:sz w:val="24"/>
          <w:szCs w:val="24"/>
        </w:rPr>
        <w:t xml:space="preserve">t (layanan publik atau umum) </w:t>
      </w:r>
      <w:r w:rsidRPr="00BD2195">
        <w:rPr>
          <w:rFonts w:ascii="Times New Roman" w:hAnsi="Times New Roman" w:cs="Times New Roman"/>
          <w:sz w:val="24"/>
          <w:szCs w:val="24"/>
        </w:rPr>
        <w:t>yang sifatnya tidak mencari keuntungan akan tetapi ber</w:t>
      </w:r>
      <w:r w:rsidR="004A7108" w:rsidRPr="00BD2195">
        <w:rPr>
          <w:rFonts w:ascii="Times New Roman" w:hAnsi="Times New Roman" w:cs="Times New Roman"/>
          <w:sz w:val="24"/>
          <w:szCs w:val="24"/>
        </w:rPr>
        <w:t>orientasikan kepada pengabdian.</w:t>
      </w:r>
    </w:p>
    <w:p w:rsidR="003A6BA3" w:rsidRPr="00BD2195" w:rsidRDefault="003A6BA3" w:rsidP="003A6BA3">
      <w:pPr>
        <w:spacing w:line="480" w:lineRule="auto"/>
        <w:ind w:left="851" w:firstLine="578"/>
        <w:jc w:val="both"/>
        <w:rPr>
          <w:rFonts w:ascii="Times New Roman" w:hAnsi="Times New Roman" w:cs="Times New Roman"/>
          <w:sz w:val="24"/>
          <w:szCs w:val="24"/>
        </w:rPr>
      </w:pPr>
      <w:r w:rsidRPr="00BD2195">
        <w:rPr>
          <w:rFonts w:ascii="Times New Roman" w:hAnsi="Times New Roman" w:cs="Times New Roman"/>
          <w:sz w:val="24"/>
          <w:szCs w:val="24"/>
        </w:rPr>
        <w:t>Jadi dapat disimpulkan bahwa pelayanan publik adalah segala bentuk jasa pelayanan baik dalam bentuk barang publik maupun jasa publik yang pada prinsipnya menjadi tanggung jawab dan dilaksanakan oleh Instansi pemerintah di Pusat, di daerah, dan di lingkungan Badan Usaha Milik Negara atau Badan Usaha Milik Daerah, dalam rangka pelaksanaan ketentuan peraturan perundang- undangan.</w:t>
      </w:r>
    </w:p>
    <w:p w:rsidR="00F343F6" w:rsidRPr="00BD2195" w:rsidRDefault="0004545E" w:rsidP="00F343F6">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2.3.1</w:t>
      </w:r>
      <w:r w:rsidR="00F343F6" w:rsidRPr="00BD2195">
        <w:rPr>
          <w:rFonts w:ascii="Times New Roman" w:hAnsi="Times New Roman" w:cs="Times New Roman"/>
          <w:b/>
          <w:sz w:val="24"/>
          <w:szCs w:val="24"/>
        </w:rPr>
        <w:t>. Asas Pelayanan Publik</w:t>
      </w:r>
    </w:p>
    <w:p w:rsidR="00F343F6" w:rsidRPr="00BD2195" w:rsidRDefault="00F343F6" w:rsidP="00F343F6">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Pelayanan publik harus selalu berubah mengikuti perkembangan masyarakat, karena masyara</w:t>
      </w:r>
      <w:r w:rsidR="006F1EC5">
        <w:rPr>
          <w:rFonts w:ascii="Times New Roman" w:hAnsi="Times New Roman" w:cs="Times New Roman"/>
          <w:sz w:val="24"/>
          <w:szCs w:val="24"/>
        </w:rPr>
        <w:t xml:space="preserve">kat itu bersifat dinamis. </w:t>
      </w:r>
      <w:r w:rsidRPr="00BD2195">
        <w:rPr>
          <w:rFonts w:ascii="Times New Roman" w:hAnsi="Times New Roman" w:cs="Times New Roman"/>
          <w:sz w:val="24"/>
          <w:szCs w:val="24"/>
        </w:rPr>
        <w:t>hal ini pemerintah harus melakukan negosiasi dan mengkolaborasi berbagai kepentingan masyarakat. Sehingga pelayanan publik memiliki kualitas yang sesuai dengan yang diharapkan masyarakat. Pelayanan publik dilaksanakan dalam suatu rangkaian kegiatan terpadu yang bersifat sederhana, terbuka, lancar, tepat, lengkap, wajar, dan terjangkau.</w:t>
      </w:r>
    </w:p>
    <w:p w:rsidR="00F343F6" w:rsidRPr="00BD2195" w:rsidRDefault="00F343F6" w:rsidP="00F343F6">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 xml:space="preserve">Untuk dapat memberikan pelayanan yang memuaskan pengguna jasa, penyelenggaraan pelayanan harus memenuhi asas-asas pelayanan. Untuk mencapai kepuasan itu dituntut kualitas pelayanan publik yang profesional, </w:t>
      </w:r>
      <w:r w:rsidRPr="00BD2195">
        <w:rPr>
          <w:rFonts w:ascii="Times New Roman" w:hAnsi="Times New Roman" w:cs="Times New Roman"/>
          <w:sz w:val="24"/>
          <w:szCs w:val="24"/>
        </w:rPr>
        <w:lastRenderedPageBreak/>
        <w:t xml:space="preserve">kemudian </w:t>
      </w:r>
      <w:r w:rsidRPr="0059003C">
        <w:rPr>
          <w:rFonts w:ascii="Times New Roman" w:hAnsi="Times New Roman" w:cs="Times New Roman"/>
          <w:b/>
          <w:sz w:val="24"/>
          <w:szCs w:val="24"/>
        </w:rPr>
        <w:t>Lijan Poltak Sinambela, dkk (2011: 6)</w:t>
      </w:r>
      <w:r w:rsidRPr="00BD2195">
        <w:rPr>
          <w:rFonts w:ascii="Times New Roman" w:hAnsi="Times New Roman" w:cs="Times New Roman"/>
          <w:sz w:val="24"/>
          <w:szCs w:val="24"/>
        </w:rPr>
        <w:t xml:space="preserve"> mengemukakan asas-asas dalam pelayanan publik tercermin dari:</w:t>
      </w:r>
    </w:p>
    <w:p w:rsidR="00F343F6" w:rsidRPr="0059003C" w:rsidRDefault="00F343F6" w:rsidP="006F1EC5">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a. Transparansi Bersifat terbuka, mudah dan dapat diakses oleh      semua pihak yang membutuhkan dan disediakan secara memadai serta mudah dimengerti.</w:t>
      </w:r>
    </w:p>
    <w:p w:rsidR="00F343F6" w:rsidRPr="0059003C" w:rsidRDefault="00F343F6" w:rsidP="006F1EC5">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b. Akuntabilitas Dapat dipertanggungjawabkan sesuai dengan ketentuan peraturan perundang- undangan.</w:t>
      </w:r>
    </w:p>
    <w:p w:rsidR="00F343F6" w:rsidRPr="0059003C" w:rsidRDefault="008F28BB" w:rsidP="006F1EC5">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 xml:space="preserve">c. </w:t>
      </w:r>
      <w:r w:rsidR="00F343F6" w:rsidRPr="0059003C">
        <w:rPr>
          <w:rFonts w:ascii="Times New Roman" w:hAnsi="Times New Roman" w:cs="Times New Roman"/>
          <w:b/>
          <w:sz w:val="24"/>
          <w:szCs w:val="24"/>
        </w:rPr>
        <w:t>Kondisional Sesuai dengan kondisi dan kemampuan pemberi dan penerima pelayanan dengan tetap berpegang pada prinsip efisiensi dan efektivitas.</w:t>
      </w:r>
    </w:p>
    <w:p w:rsidR="00F343F6" w:rsidRPr="0059003C" w:rsidRDefault="00F343F6" w:rsidP="006F1EC5">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d. Partisipatif Mendorong peran serta masyarakat dalam penyelenggaraan pelayanan publik dengan memperhatikan aspirasi, kebutuhan dan harapan masyarakat.</w:t>
      </w:r>
    </w:p>
    <w:p w:rsidR="00F343F6" w:rsidRPr="0059003C" w:rsidRDefault="00F343F6" w:rsidP="006F1EC5">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e. Kesamanan Hak Tidak diskriminatif dalam arti tidak membedakan suku, agama, ras, golongan, gender dan status ekonomi.</w:t>
      </w:r>
    </w:p>
    <w:p w:rsidR="00F343F6" w:rsidRPr="0059003C" w:rsidRDefault="00F343F6" w:rsidP="006F1EC5">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f. Keseimbangan Hak dan kewajiban Pemberi dan penerima pelayanan publik harus memenuhi hak dan kewajiban masing- masing pihak.</w:t>
      </w:r>
    </w:p>
    <w:p w:rsidR="008F28BB" w:rsidRPr="00BD2195" w:rsidRDefault="00F343F6" w:rsidP="00F343F6">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Asas-asas penyelenggaraan pelayanan publik ju</w:t>
      </w:r>
      <w:r w:rsidR="006F1EC5">
        <w:rPr>
          <w:rFonts w:ascii="Times New Roman" w:hAnsi="Times New Roman" w:cs="Times New Roman"/>
          <w:sz w:val="24"/>
          <w:szCs w:val="24"/>
        </w:rPr>
        <w:t>ga diatur dalam Pasal 4 Undang-U</w:t>
      </w:r>
      <w:r w:rsidRPr="00BD2195">
        <w:rPr>
          <w:rFonts w:ascii="Times New Roman" w:hAnsi="Times New Roman" w:cs="Times New Roman"/>
          <w:sz w:val="24"/>
          <w:szCs w:val="24"/>
        </w:rPr>
        <w:t xml:space="preserve">ndang Nomor 25 Tahun 2009 tentang Pelayanan Publik yang dikutip oleh </w:t>
      </w:r>
      <w:r w:rsidRPr="0059003C">
        <w:rPr>
          <w:rFonts w:ascii="Times New Roman" w:hAnsi="Times New Roman" w:cs="Times New Roman"/>
          <w:b/>
          <w:sz w:val="24"/>
          <w:szCs w:val="24"/>
        </w:rPr>
        <w:t>Eny Kusdarini (2011: 190)</w:t>
      </w:r>
      <w:r w:rsidRPr="00BD2195">
        <w:rPr>
          <w:rFonts w:ascii="Times New Roman" w:hAnsi="Times New Roman" w:cs="Times New Roman"/>
          <w:sz w:val="24"/>
          <w:szCs w:val="24"/>
        </w:rPr>
        <w:t xml:space="preserve"> y</w:t>
      </w:r>
      <w:r w:rsidR="008F28BB" w:rsidRPr="00BD2195">
        <w:rPr>
          <w:rFonts w:ascii="Times New Roman" w:hAnsi="Times New Roman" w:cs="Times New Roman"/>
          <w:sz w:val="24"/>
          <w:szCs w:val="24"/>
        </w:rPr>
        <w:t>akni yang terdiri dari 12 asas:</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a. Asas kepentingan umum,</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b. Asas kepastian hukum,</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c. Asas kesamaan hak,</w:t>
      </w:r>
    </w:p>
    <w:p w:rsidR="008F28BB" w:rsidRPr="0059003C" w:rsidRDefault="00F343F6"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 xml:space="preserve">d. </w:t>
      </w:r>
      <w:r w:rsidR="008F28BB" w:rsidRPr="0059003C">
        <w:rPr>
          <w:rFonts w:ascii="Times New Roman" w:hAnsi="Times New Roman" w:cs="Times New Roman"/>
          <w:b/>
          <w:sz w:val="24"/>
          <w:szCs w:val="24"/>
        </w:rPr>
        <w:t>Keseimbangan hak dan kewajiban,</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e. Asas keprofesionalan,</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lastRenderedPageBreak/>
        <w:t>f. Asas partisipasif,</w:t>
      </w:r>
    </w:p>
    <w:p w:rsidR="008F28BB" w:rsidRPr="0059003C" w:rsidRDefault="00F343F6"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g. Asas persamaan</w:t>
      </w:r>
      <w:r w:rsidR="008F28BB" w:rsidRPr="0059003C">
        <w:rPr>
          <w:rFonts w:ascii="Times New Roman" w:hAnsi="Times New Roman" w:cs="Times New Roman"/>
          <w:b/>
          <w:sz w:val="24"/>
          <w:szCs w:val="24"/>
        </w:rPr>
        <w:t xml:space="preserve"> perlakuan/tidak deskriminatif,</w:t>
      </w:r>
    </w:p>
    <w:p w:rsidR="008F28BB" w:rsidRPr="0059003C" w:rsidRDefault="00F343F6"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h. Asas k</w:t>
      </w:r>
      <w:r w:rsidR="008F28BB" w:rsidRPr="0059003C">
        <w:rPr>
          <w:rFonts w:ascii="Times New Roman" w:hAnsi="Times New Roman" w:cs="Times New Roman"/>
          <w:b/>
          <w:sz w:val="24"/>
          <w:szCs w:val="24"/>
        </w:rPr>
        <w:t>eterbukaan,</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i. Asas akuntabilitas,</w:t>
      </w:r>
    </w:p>
    <w:p w:rsidR="008F28BB" w:rsidRPr="0059003C" w:rsidRDefault="00F343F6"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j. Asas fasilitas dan perlaku</w:t>
      </w:r>
      <w:r w:rsidR="008F28BB" w:rsidRPr="0059003C">
        <w:rPr>
          <w:rFonts w:ascii="Times New Roman" w:hAnsi="Times New Roman" w:cs="Times New Roman"/>
          <w:b/>
          <w:sz w:val="24"/>
          <w:szCs w:val="24"/>
        </w:rPr>
        <w:t>an khusus bagi kelompok rentan,</w:t>
      </w:r>
    </w:p>
    <w:p w:rsidR="008F28BB" w:rsidRPr="0059003C" w:rsidRDefault="008F28BB"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k. Asas ketepatan waktu,</w:t>
      </w:r>
    </w:p>
    <w:p w:rsidR="008F28BB" w:rsidRPr="0059003C" w:rsidRDefault="00F343F6" w:rsidP="006F1EC5">
      <w:pPr>
        <w:spacing w:line="276" w:lineRule="auto"/>
        <w:ind w:left="720" w:firstLine="720"/>
        <w:jc w:val="both"/>
        <w:rPr>
          <w:rFonts w:ascii="Times New Roman" w:hAnsi="Times New Roman" w:cs="Times New Roman"/>
          <w:b/>
          <w:sz w:val="24"/>
          <w:szCs w:val="24"/>
        </w:rPr>
      </w:pPr>
      <w:r w:rsidRPr="0059003C">
        <w:rPr>
          <w:rFonts w:ascii="Times New Roman" w:hAnsi="Times New Roman" w:cs="Times New Roman"/>
          <w:b/>
          <w:sz w:val="24"/>
          <w:szCs w:val="24"/>
        </w:rPr>
        <w:t>l. Asas kecepatan,</w:t>
      </w:r>
      <w:r w:rsidR="008F28BB" w:rsidRPr="0059003C">
        <w:rPr>
          <w:rFonts w:ascii="Times New Roman" w:hAnsi="Times New Roman" w:cs="Times New Roman"/>
          <w:b/>
          <w:sz w:val="24"/>
          <w:szCs w:val="24"/>
        </w:rPr>
        <w:t xml:space="preserve"> kemudahan, dan keterjangkauan.</w:t>
      </w:r>
    </w:p>
    <w:p w:rsidR="00394AEF" w:rsidRPr="00BD2195" w:rsidRDefault="00F343F6" w:rsidP="00F343F6">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Berdasarkan pengertian di atas, maka pelayanan publik akan berkualias apabila memenuhi asas-asa</w:t>
      </w:r>
      <w:r w:rsidR="0068798C" w:rsidRPr="00BD2195">
        <w:rPr>
          <w:rFonts w:ascii="Times New Roman" w:hAnsi="Times New Roman" w:cs="Times New Roman"/>
          <w:sz w:val="24"/>
          <w:szCs w:val="24"/>
        </w:rPr>
        <w:t xml:space="preserve">s diantaranya: transparansi, </w:t>
      </w:r>
      <w:r w:rsidRPr="00BD2195">
        <w:rPr>
          <w:rFonts w:ascii="Times New Roman" w:hAnsi="Times New Roman" w:cs="Times New Roman"/>
          <w:sz w:val="24"/>
          <w:szCs w:val="24"/>
        </w:rPr>
        <w:t>akuntabilitas, partisipasif, kesamaan hak, keseimbangan hak dan kewajiban, keprofesionalan, fasilitas, ketepatan waktu dan kemudahan.</w:t>
      </w:r>
    </w:p>
    <w:p w:rsidR="000D4E24" w:rsidRPr="00BD2195" w:rsidRDefault="0004545E" w:rsidP="00222675">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2.3.2</w:t>
      </w:r>
      <w:r w:rsidR="000D4E24" w:rsidRPr="00BD2195">
        <w:rPr>
          <w:rFonts w:ascii="Times New Roman" w:hAnsi="Times New Roman" w:cs="Times New Roman"/>
          <w:b/>
          <w:sz w:val="24"/>
          <w:szCs w:val="24"/>
        </w:rPr>
        <w:t>. Standar Pelayanan Publik</w:t>
      </w:r>
    </w:p>
    <w:p w:rsidR="000D4E24" w:rsidRPr="00BD2195" w:rsidRDefault="000D4E24" w:rsidP="00F343F6">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Kualitas pelayanan pada masyarakat merupakan salah satu masalah yang mendapatkan perhatian serius oleh aparatur pemerintah. Penyelenggaraan pelayanan publik harus memiliki standar pelayanan dan dipublikasikan sebagai jaminan adanya kepastian bagi penerima pelayanan. Hal ini dibuktikan dengan diterbitkannya Standar Pelayanan Publik Menurut Keputusan MENPAN Nomor 63 Tahun 2004, sekurang-kurangnya meliputi:</w:t>
      </w:r>
    </w:p>
    <w:p w:rsidR="000D4E24"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a. Prosedur pelayanan Prosedur pelayanan yang dibakukan bagi pemberi dan penerima pelayanan termasuk pengadaan.</w:t>
      </w:r>
    </w:p>
    <w:p w:rsidR="000D4E24"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b. Waktu penyelesaian Waktu penyelesaian yang ditetapkan sejak saat pengajuan permohonan sampai dengan penyelesaian pelayanan termasuk pengaduan.</w:t>
      </w:r>
    </w:p>
    <w:p w:rsidR="000D4E24"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lastRenderedPageBreak/>
        <w:t>c. Biaya pelayanan Biaya atau tari</w:t>
      </w:r>
      <w:r w:rsidR="00E01A4D" w:rsidRPr="0059003C">
        <w:rPr>
          <w:rFonts w:ascii="Times New Roman" w:hAnsi="Times New Roman" w:cs="Times New Roman"/>
          <w:b/>
          <w:sz w:val="24"/>
          <w:szCs w:val="24"/>
        </w:rPr>
        <w:t xml:space="preserve">f pelayanan termasuk rinciannya </w:t>
      </w:r>
      <w:r w:rsidRPr="0059003C">
        <w:rPr>
          <w:rFonts w:ascii="Times New Roman" w:hAnsi="Times New Roman" w:cs="Times New Roman"/>
          <w:b/>
          <w:sz w:val="24"/>
          <w:szCs w:val="24"/>
        </w:rPr>
        <w:t>yang dititipkan dalam proses pemberian pelayanan.</w:t>
      </w:r>
    </w:p>
    <w:p w:rsidR="000D4E24"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d. Produk Pelayanan Hasil pelayanan yang akan diterima sesuai dengan ketentuan yang telah ditetapkan.</w:t>
      </w:r>
    </w:p>
    <w:p w:rsidR="000D4E24"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e. Sarana dan prasarana Penyedia sarana dan prasarana pelayanan yang memadai oleh penyelenggara pelayanan publik.</w:t>
      </w:r>
    </w:p>
    <w:p w:rsidR="000D4E24"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f. Kompetensi petugas pemberi pelayanan Kompetensi petugas pemberi pelayanan harus ditetapkan dengan tepat berdasarkan</w:t>
      </w:r>
      <w:r w:rsidRPr="00BD2195">
        <w:rPr>
          <w:rFonts w:ascii="Times New Roman" w:hAnsi="Times New Roman" w:cs="Times New Roman"/>
          <w:sz w:val="24"/>
          <w:szCs w:val="24"/>
        </w:rPr>
        <w:t xml:space="preserve"> </w:t>
      </w:r>
      <w:r w:rsidRPr="0059003C">
        <w:rPr>
          <w:rFonts w:ascii="Times New Roman" w:hAnsi="Times New Roman" w:cs="Times New Roman"/>
          <w:b/>
          <w:sz w:val="24"/>
          <w:szCs w:val="24"/>
        </w:rPr>
        <w:t>pengetahuan, keahlian, keterampilan, sikap dan perilaku yang dibutuhkan.</w:t>
      </w:r>
    </w:p>
    <w:p w:rsidR="00E01A4D" w:rsidRPr="00BD2195" w:rsidRDefault="000D4E24" w:rsidP="000D4E24">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Penyusunan standar pelayanan dilakukan dengan pedoman tertentu yang diatur lebih lanjut dalam U</w:t>
      </w:r>
      <w:r w:rsidR="000F6234">
        <w:rPr>
          <w:rFonts w:ascii="Times New Roman" w:hAnsi="Times New Roman" w:cs="Times New Roman"/>
          <w:sz w:val="24"/>
          <w:szCs w:val="24"/>
        </w:rPr>
        <w:t>ndang-</w:t>
      </w:r>
      <w:r w:rsidRPr="00BD2195">
        <w:rPr>
          <w:rFonts w:ascii="Times New Roman" w:hAnsi="Times New Roman" w:cs="Times New Roman"/>
          <w:sz w:val="24"/>
          <w:szCs w:val="24"/>
        </w:rPr>
        <w:t>U</w:t>
      </w:r>
      <w:r w:rsidR="000F6234">
        <w:rPr>
          <w:rFonts w:ascii="Times New Roman" w:hAnsi="Times New Roman" w:cs="Times New Roman"/>
          <w:sz w:val="24"/>
          <w:szCs w:val="24"/>
        </w:rPr>
        <w:t>ndang</w:t>
      </w:r>
      <w:r w:rsidRPr="00BD2195">
        <w:rPr>
          <w:rFonts w:ascii="Times New Roman" w:hAnsi="Times New Roman" w:cs="Times New Roman"/>
          <w:sz w:val="24"/>
          <w:szCs w:val="24"/>
        </w:rPr>
        <w:t xml:space="preserve"> No</w:t>
      </w:r>
      <w:r w:rsidR="000F6234">
        <w:rPr>
          <w:rFonts w:ascii="Times New Roman" w:hAnsi="Times New Roman" w:cs="Times New Roman"/>
          <w:sz w:val="24"/>
          <w:szCs w:val="24"/>
        </w:rPr>
        <w:t>mor</w:t>
      </w:r>
      <w:r w:rsidRPr="00BD2195">
        <w:rPr>
          <w:rFonts w:ascii="Times New Roman" w:hAnsi="Times New Roman" w:cs="Times New Roman"/>
          <w:sz w:val="24"/>
          <w:szCs w:val="24"/>
        </w:rPr>
        <w:t>.25 tahun 2009, adapun komponen standar pelayan</w:t>
      </w:r>
      <w:r w:rsidR="00E01A4D" w:rsidRPr="00BD2195">
        <w:rPr>
          <w:rFonts w:ascii="Times New Roman" w:hAnsi="Times New Roman" w:cs="Times New Roman"/>
          <w:sz w:val="24"/>
          <w:szCs w:val="24"/>
        </w:rPr>
        <w:t>an sekurang-kurangnya meliputi:</w:t>
      </w:r>
    </w:p>
    <w:p w:rsidR="00E01A4D" w:rsidRPr="0059003C" w:rsidRDefault="000D4E24"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 xml:space="preserve">a. </w:t>
      </w:r>
      <w:r w:rsidR="002F2757" w:rsidRPr="0059003C">
        <w:rPr>
          <w:rFonts w:ascii="Times New Roman" w:hAnsi="Times New Roman" w:cs="Times New Roman"/>
          <w:b/>
          <w:sz w:val="24"/>
          <w:szCs w:val="24"/>
        </w:rPr>
        <w:t xml:space="preserve"> </w:t>
      </w:r>
      <w:r w:rsidRPr="0059003C">
        <w:rPr>
          <w:rFonts w:ascii="Times New Roman" w:hAnsi="Times New Roman" w:cs="Times New Roman"/>
          <w:b/>
          <w:sz w:val="24"/>
          <w:szCs w:val="24"/>
        </w:rPr>
        <w:t>Dasar hukum Peraturan perunda</w:t>
      </w:r>
      <w:r w:rsidR="00E01A4D" w:rsidRPr="0059003C">
        <w:rPr>
          <w:rFonts w:ascii="Times New Roman" w:hAnsi="Times New Roman" w:cs="Times New Roman"/>
          <w:b/>
          <w:sz w:val="24"/>
          <w:szCs w:val="24"/>
        </w:rPr>
        <w:t>ng-undangan yang menjadi dasar.</w:t>
      </w:r>
    </w:p>
    <w:p w:rsidR="00E01A4D" w:rsidRPr="0059003C" w:rsidRDefault="000D4E24"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b. Persyaratan Syarat yang harus dipenuhi dalam pengurusan suatu jenis pelayanan baik persyarat</w:t>
      </w:r>
      <w:r w:rsidR="00E01A4D" w:rsidRPr="0059003C">
        <w:rPr>
          <w:rFonts w:ascii="Times New Roman" w:hAnsi="Times New Roman" w:cs="Times New Roman"/>
          <w:b/>
          <w:sz w:val="24"/>
          <w:szCs w:val="24"/>
        </w:rPr>
        <w:t>an teknis maupun administratif.</w:t>
      </w:r>
    </w:p>
    <w:p w:rsidR="00E01A4D" w:rsidRPr="0059003C" w:rsidRDefault="002F2757"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 xml:space="preserve">c. Sistem, </w:t>
      </w:r>
      <w:r w:rsidR="000D4E24" w:rsidRPr="0059003C">
        <w:rPr>
          <w:rFonts w:ascii="Times New Roman" w:hAnsi="Times New Roman" w:cs="Times New Roman"/>
          <w:b/>
          <w:sz w:val="24"/>
          <w:szCs w:val="24"/>
        </w:rPr>
        <w:t>mekanisme dan pr</w:t>
      </w:r>
      <w:r w:rsidRPr="0059003C">
        <w:rPr>
          <w:rFonts w:ascii="Times New Roman" w:hAnsi="Times New Roman" w:cs="Times New Roman"/>
          <w:b/>
          <w:sz w:val="24"/>
          <w:szCs w:val="24"/>
        </w:rPr>
        <w:t xml:space="preserve">osedur Tata cara pelayanan yang </w:t>
      </w:r>
      <w:r w:rsidR="000D4E24" w:rsidRPr="0059003C">
        <w:rPr>
          <w:rFonts w:ascii="Times New Roman" w:hAnsi="Times New Roman" w:cs="Times New Roman"/>
          <w:b/>
          <w:sz w:val="24"/>
          <w:szCs w:val="24"/>
        </w:rPr>
        <w:t>dibekukan bagi pemberi dan penerim</w:t>
      </w:r>
      <w:r w:rsidR="00E01A4D" w:rsidRPr="0059003C">
        <w:rPr>
          <w:rFonts w:ascii="Times New Roman" w:hAnsi="Times New Roman" w:cs="Times New Roman"/>
          <w:b/>
          <w:sz w:val="24"/>
          <w:szCs w:val="24"/>
        </w:rPr>
        <w:t>a pelayanan termasuk pengaduan.</w:t>
      </w:r>
    </w:p>
    <w:p w:rsidR="00E01A4D" w:rsidRPr="0059003C" w:rsidRDefault="000D4E24"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d. Jangka waktu penyelesaian Jangka waktu yang diperlukan untuk menyelesaikan seluruh proses pelayan</w:t>
      </w:r>
      <w:r w:rsidR="00E01A4D" w:rsidRPr="0059003C">
        <w:rPr>
          <w:rFonts w:ascii="Times New Roman" w:hAnsi="Times New Roman" w:cs="Times New Roman"/>
          <w:b/>
          <w:sz w:val="24"/>
          <w:szCs w:val="24"/>
        </w:rPr>
        <w:t>an dari setiap jenis pelayanan.</w:t>
      </w:r>
    </w:p>
    <w:p w:rsidR="00E01A4D" w:rsidRPr="0059003C" w:rsidRDefault="002F2757"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e.</w:t>
      </w:r>
      <w:r w:rsidRPr="0059003C">
        <w:rPr>
          <w:rFonts w:ascii="Times New Roman" w:hAnsi="Times New Roman" w:cs="Times New Roman"/>
          <w:b/>
          <w:sz w:val="24"/>
          <w:szCs w:val="24"/>
        </w:rPr>
        <w:tab/>
      </w:r>
      <w:r w:rsidR="000D4E24" w:rsidRPr="0059003C">
        <w:rPr>
          <w:rFonts w:ascii="Times New Roman" w:hAnsi="Times New Roman" w:cs="Times New Roman"/>
          <w:b/>
          <w:sz w:val="24"/>
          <w:szCs w:val="24"/>
        </w:rPr>
        <w:t>Biaya/tarif Ongkos yang dikenakan kepada penerima layanan dalam mengurus dan/atau memperoleh pelayanan dari penyelenggara yang besarnya ditetapkan berdasarkan kesepakatan antara penyelenggara dan ma</w:t>
      </w:r>
      <w:r w:rsidR="00E01A4D" w:rsidRPr="0059003C">
        <w:rPr>
          <w:rFonts w:ascii="Times New Roman" w:hAnsi="Times New Roman" w:cs="Times New Roman"/>
          <w:b/>
          <w:sz w:val="24"/>
          <w:szCs w:val="24"/>
        </w:rPr>
        <w:t>syarakat.</w:t>
      </w:r>
    </w:p>
    <w:p w:rsidR="00E01A4D" w:rsidRPr="0059003C" w:rsidRDefault="00E01A4D"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lastRenderedPageBreak/>
        <w:t xml:space="preserve">f. </w:t>
      </w:r>
      <w:r w:rsidR="000D4E24" w:rsidRPr="0059003C">
        <w:rPr>
          <w:rFonts w:ascii="Times New Roman" w:hAnsi="Times New Roman" w:cs="Times New Roman"/>
          <w:b/>
          <w:sz w:val="24"/>
          <w:szCs w:val="24"/>
        </w:rPr>
        <w:t>Produk pelayanan Hasil pelayanan yang diberikan dan diterima sesuai de</w:t>
      </w:r>
      <w:r w:rsidRPr="0059003C">
        <w:rPr>
          <w:rFonts w:ascii="Times New Roman" w:hAnsi="Times New Roman" w:cs="Times New Roman"/>
          <w:b/>
          <w:sz w:val="24"/>
          <w:szCs w:val="24"/>
        </w:rPr>
        <w:t>ngan ketentuan yang ditetapkan.</w:t>
      </w:r>
    </w:p>
    <w:p w:rsidR="00E01A4D" w:rsidRPr="0059003C" w:rsidRDefault="000D4E24" w:rsidP="000F6234">
      <w:pPr>
        <w:spacing w:line="276" w:lineRule="auto"/>
        <w:ind w:left="1701" w:hanging="272"/>
        <w:jc w:val="both"/>
        <w:rPr>
          <w:rFonts w:ascii="Times New Roman" w:hAnsi="Times New Roman" w:cs="Times New Roman"/>
          <w:b/>
          <w:sz w:val="24"/>
          <w:szCs w:val="24"/>
        </w:rPr>
      </w:pPr>
      <w:r w:rsidRPr="0059003C">
        <w:rPr>
          <w:rFonts w:ascii="Times New Roman" w:hAnsi="Times New Roman" w:cs="Times New Roman"/>
          <w:b/>
          <w:sz w:val="24"/>
          <w:szCs w:val="24"/>
        </w:rPr>
        <w:t xml:space="preserve">g. Sarana, prasarana, dan / atau fasilitas Peralatan dan fasilitas yang diperlukan dalam penyelenggaraan pelayanan termasuk peralatan dan fasilitas </w:t>
      </w:r>
      <w:r w:rsidR="00E01A4D" w:rsidRPr="0059003C">
        <w:rPr>
          <w:rFonts w:ascii="Times New Roman" w:hAnsi="Times New Roman" w:cs="Times New Roman"/>
          <w:b/>
          <w:sz w:val="24"/>
          <w:szCs w:val="24"/>
        </w:rPr>
        <w:t>pelayanan bagi kelompok rentan.</w:t>
      </w:r>
    </w:p>
    <w:p w:rsidR="00E01A4D" w:rsidRPr="0059003C" w:rsidRDefault="002F2757"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h.</w:t>
      </w:r>
      <w:r w:rsidRPr="0059003C">
        <w:rPr>
          <w:rFonts w:ascii="Times New Roman" w:hAnsi="Times New Roman" w:cs="Times New Roman"/>
          <w:b/>
          <w:sz w:val="24"/>
          <w:szCs w:val="24"/>
        </w:rPr>
        <w:tab/>
      </w:r>
      <w:r w:rsidR="000D4E24" w:rsidRPr="0059003C">
        <w:rPr>
          <w:rFonts w:ascii="Times New Roman" w:hAnsi="Times New Roman" w:cs="Times New Roman"/>
          <w:b/>
          <w:sz w:val="24"/>
          <w:szCs w:val="24"/>
        </w:rPr>
        <w:t>Kompetensi pelaksanaan Kemampuan yang harus dimiliki oleh pelaksana meliputi pengetahuan keahlia</w:t>
      </w:r>
      <w:r w:rsidR="00E01A4D" w:rsidRPr="0059003C">
        <w:rPr>
          <w:rFonts w:ascii="Times New Roman" w:hAnsi="Times New Roman" w:cs="Times New Roman"/>
          <w:b/>
          <w:sz w:val="24"/>
          <w:szCs w:val="24"/>
        </w:rPr>
        <w:t>n, keterampilan dan pengalaman.</w:t>
      </w:r>
    </w:p>
    <w:p w:rsidR="00E01A4D" w:rsidRPr="0059003C" w:rsidRDefault="000D4E24"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i. Pengawasan internal Pengendalian yang dilakukan oleh pimpinan satuan kerja atau ata</w:t>
      </w:r>
      <w:r w:rsidR="00E01A4D" w:rsidRPr="0059003C">
        <w:rPr>
          <w:rFonts w:ascii="Times New Roman" w:hAnsi="Times New Roman" w:cs="Times New Roman"/>
          <w:b/>
          <w:sz w:val="24"/>
          <w:szCs w:val="24"/>
        </w:rPr>
        <w:t>san langsung pelaksana.</w:t>
      </w:r>
    </w:p>
    <w:p w:rsidR="00E01A4D" w:rsidRPr="0059003C" w:rsidRDefault="002F2757"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j.</w:t>
      </w:r>
      <w:r w:rsidRPr="0059003C">
        <w:rPr>
          <w:rFonts w:ascii="Times New Roman" w:hAnsi="Times New Roman" w:cs="Times New Roman"/>
          <w:b/>
          <w:sz w:val="24"/>
          <w:szCs w:val="24"/>
        </w:rPr>
        <w:tab/>
      </w:r>
      <w:r w:rsidR="000D4E24" w:rsidRPr="0059003C">
        <w:rPr>
          <w:rFonts w:ascii="Times New Roman" w:hAnsi="Times New Roman" w:cs="Times New Roman"/>
          <w:b/>
          <w:sz w:val="24"/>
          <w:szCs w:val="24"/>
        </w:rPr>
        <w:t>Penanganan pengaduan, saran dan masukan Tata cara pelaksanaan pengaman</w:t>
      </w:r>
      <w:r w:rsidR="00E01A4D" w:rsidRPr="0059003C">
        <w:rPr>
          <w:rFonts w:ascii="Times New Roman" w:hAnsi="Times New Roman" w:cs="Times New Roman"/>
          <w:b/>
          <w:sz w:val="24"/>
          <w:szCs w:val="24"/>
        </w:rPr>
        <w:t>an pengaduan dan tindak lanjut.</w:t>
      </w:r>
    </w:p>
    <w:p w:rsidR="00E01A4D" w:rsidRPr="0059003C" w:rsidRDefault="000D4E24" w:rsidP="000F6234">
      <w:pPr>
        <w:tabs>
          <w:tab w:val="left" w:pos="1701"/>
        </w:tabs>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k. Jumlah pelaksana Tersedianya pelaksanaa</w:t>
      </w:r>
      <w:r w:rsidR="00E01A4D" w:rsidRPr="0059003C">
        <w:rPr>
          <w:rFonts w:ascii="Times New Roman" w:hAnsi="Times New Roman" w:cs="Times New Roman"/>
          <w:b/>
          <w:sz w:val="24"/>
          <w:szCs w:val="24"/>
        </w:rPr>
        <w:t>n sesuai dengan beban kerjanya.</w:t>
      </w:r>
    </w:p>
    <w:p w:rsidR="00E01A4D" w:rsidRPr="0059003C" w:rsidRDefault="002F2757"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l.</w:t>
      </w:r>
      <w:r w:rsidRPr="0059003C">
        <w:rPr>
          <w:rFonts w:ascii="Times New Roman" w:hAnsi="Times New Roman" w:cs="Times New Roman"/>
          <w:b/>
          <w:sz w:val="24"/>
          <w:szCs w:val="24"/>
        </w:rPr>
        <w:tab/>
      </w:r>
      <w:r w:rsidR="000D4E24" w:rsidRPr="0059003C">
        <w:rPr>
          <w:rFonts w:ascii="Times New Roman" w:hAnsi="Times New Roman" w:cs="Times New Roman"/>
          <w:b/>
          <w:sz w:val="24"/>
          <w:szCs w:val="24"/>
        </w:rPr>
        <w:t>Jaminan pelayanan yang memberikan kepastian pelayanan dilaksanakan s</w:t>
      </w:r>
      <w:r w:rsidR="00E01A4D" w:rsidRPr="0059003C">
        <w:rPr>
          <w:rFonts w:ascii="Times New Roman" w:hAnsi="Times New Roman" w:cs="Times New Roman"/>
          <w:b/>
          <w:sz w:val="24"/>
          <w:szCs w:val="24"/>
        </w:rPr>
        <w:t>esuai dengan standar pelayanan.</w:t>
      </w:r>
    </w:p>
    <w:p w:rsidR="00E01A4D" w:rsidRPr="0059003C" w:rsidRDefault="000D4E24"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m.</w:t>
      </w:r>
      <w:r w:rsidR="002F2757" w:rsidRPr="0059003C">
        <w:rPr>
          <w:rFonts w:ascii="Times New Roman" w:hAnsi="Times New Roman" w:cs="Times New Roman"/>
          <w:b/>
          <w:sz w:val="24"/>
          <w:szCs w:val="24"/>
        </w:rPr>
        <w:tab/>
      </w:r>
      <w:r w:rsidRPr="0059003C">
        <w:rPr>
          <w:rFonts w:ascii="Times New Roman" w:hAnsi="Times New Roman" w:cs="Times New Roman"/>
          <w:b/>
          <w:sz w:val="24"/>
          <w:szCs w:val="24"/>
        </w:rPr>
        <w:t xml:space="preserve">Jaminan keamanan dan keselamatan pelayanan dalam bentuk </w:t>
      </w:r>
      <w:r w:rsidR="002F2757" w:rsidRPr="0059003C">
        <w:rPr>
          <w:rFonts w:ascii="Times New Roman" w:hAnsi="Times New Roman" w:cs="Times New Roman"/>
          <w:b/>
          <w:sz w:val="24"/>
          <w:szCs w:val="24"/>
        </w:rPr>
        <w:t xml:space="preserve">  </w:t>
      </w:r>
      <w:r w:rsidRPr="0059003C">
        <w:rPr>
          <w:rFonts w:ascii="Times New Roman" w:hAnsi="Times New Roman" w:cs="Times New Roman"/>
          <w:b/>
          <w:sz w:val="24"/>
          <w:szCs w:val="24"/>
        </w:rPr>
        <w:t>komitmen untuk memberikan rasa aman, bebas dari bahaya, d</w:t>
      </w:r>
      <w:r w:rsidR="00E01A4D" w:rsidRPr="0059003C">
        <w:rPr>
          <w:rFonts w:ascii="Times New Roman" w:hAnsi="Times New Roman" w:cs="Times New Roman"/>
          <w:b/>
          <w:sz w:val="24"/>
          <w:szCs w:val="24"/>
        </w:rPr>
        <w:t>an resiko keragu-raguan, dan</w:t>
      </w:r>
    </w:p>
    <w:p w:rsidR="00E01A4D" w:rsidRPr="0059003C" w:rsidRDefault="002F2757" w:rsidP="000F6234">
      <w:pPr>
        <w:spacing w:line="276" w:lineRule="auto"/>
        <w:ind w:left="1701" w:hanging="261"/>
        <w:jc w:val="both"/>
        <w:rPr>
          <w:rFonts w:ascii="Times New Roman" w:hAnsi="Times New Roman" w:cs="Times New Roman"/>
          <w:b/>
          <w:sz w:val="24"/>
          <w:szCs w:val="24"/>
        </w:rPr>
      </w:pPr>
      <w:r w:rsidRPr="0059003C">
        <w:rPr>
          <w:rFonts w:ascii="Times New Roman" w:hAnsi="Times New Roman" w:cs="Times New Roman"/>
          <w:b/>
          <w:sz w:val="24"/>
          <w:szCs w:val="24"/>
        </w:rPr>
        <w:t>n.</w:t>
      </w:r>
      <w:r w:rsidRPr="0059003C">
        <w:rPr>
          <w:rFonts w:ascii="Times New Roman" w:hAnsi="Times New Roman" w:cs="Times New Roman"/>
          <w:b/>
          <w:sz w:val="24"/>
          <w:szCs w:val="24"/>
        </w:rPr>
        <w:tab/>
      </w:r>
      <w:r w:rsidR="000D4E24" w:rsidRPr="0059003C">
        <w:rPr>
          <w:rFonts w:ascii="Times New Roman" w:hAnsi="Times New Roman" w:cs="Times New Roman"/>
          <w:b/>
          <w:sz w:val="24"/>
          <w:szCs w:val="24"/>
        </w:rPr>
        <w:t>Evaluasi kinerja Pelaksana Penilaian untuk mengetahui seberapa jauh pelaksanaan kegiatan s</w:t>
      </w:r>
      <w:r w:rsidR="00E01A4D" w:rsidRPr="0059003C">
        <w:rPr>
          <w:rFonts w:ascii="Times New Roman" w:hAnsi="Times New Roman" w:cs="Times New Roman"/>
          <w:b/>
          <w:sz w:val="24"/>
          <w:szCs w:val="24"/>
        </w:rPr>
        <w:t>esuai dengan standar pelayanan.</w:t>
      </w:r>
    </w:p>
    <w:p w:rsidR="000D4E24" w:rsidRPr="00BD2195" w:rsidRDefault="000D4E24" w:rsidP="00E01A4D">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Berdasarkan paparan di atas dapat disimpulkan bahwa penyusunan standar pelayanan publik tersebut dipakai sebagai pedoman dalam pelayanan publik oleh instansi pemerintah dan dapat dijadikan indikator penilaian terhadap kualitas pelayanan yang t</w:t>
      </w:r>
      <w:r w:rsidR="000F6234">
        <w:rPr>
          <w:rFonts w:ascii="Times New Roman" w:hAnsi="Times New Roman" w:cs="Times New Roman"/>
          <w:sz w:val="24"/>
          <w:szCs w:val="24"/>
        </w:rPr>
        <w:t xml:space="preserve">elah diberikan. </w:t>
      </w:r>
      <w:r w:rsidRPr="00BD2195">
        <w:rPr>
          <w:rFonts w:ascii="Times New Roman" w:hAnsi="Times New Roman" w:cs="Times New Roman"/>
          <w:sz w:val="24"/>
          <w:szCs w:val="24"/>
        </w:rPr>
        <w:t xml:space="preserve">adanya standar dalam kegiatan pelayanan publik ini diharapkan masyarakat bisa mendapat </w:t>
      </w:r>
      <w:r w:rsidRPr="00BD2195">
        <w:rPr>
          <w:rFonts w:ascii="Times New Roman" w:hAnsi="Times New Roman" w:cs="Times New Roman"/>
          <w:sz w:val="24"/>
          <w:szCs w:val="24"/>
        </w:rPr>
        <w:lastRenderedPageBreak/>
        <w:t>pelayanan yang sesuai dengan kebutuhan dan proses yang memuaskan serta tidak menyulitkan masyarakat sebagai pengguna pelayanan.</w:t>
      </w:r>
    </w:p>
    <w:p w:rsidR="001A3F4E" w:rsidRPr="00BD2195" w:rsidRDefault="0004545E" w:rsidP="001A3F4E">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2.3.3</w:t>
      </w:r>
      <w:r w:rsidR="001A3F4E" w:rsidRPr="00BD2195">
        <w:rPr>
          <w:rFonts w:ascii="Times New Roman" w:hAnsi="Times New Roman" w:cs="Times New Roman"/>
          <w:b/>
          <w:sz w:val="24"/>
          <w:szCs w:val="24"/>
        </w:rPr>
        <w:t>. Jenis- jenis Pelayanan</w:t>
      </w:r>
    </w:p>
    <w:p w:rsidR="001A3F4E" w:rsidRPr="00BD2195" w:rsidRDefault="00943E36" w:rsidP="00E01A4D">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Membicarakan tentang pelayanan tidak dapat dilepaskan dengan manusia, karena pelayanan mempunyai kaitan erat dengan kebutuhan hidup manusia, baik itu sebagai nidividu maupun sebagai makluk sosial. Keanekaragaman dan perbedaan kebutuhan hidup manusia menyebabkan adanya bermacam-macam jenis pelayanan pula, dalam upaya untuk pemenuhan ke</w:t>
      </w:r>
      <w:r w:rsidR="001A3F4E" w:rsidRPr="00BD2195">
        <w:rPr>
          <w:rFonts w:ascii="Times New Roman" w:hAnsi="Times New Roman" w:cs="Times New Roman"/>
          <w:sz w:val="24"/>
          <w:szCs w:val="24"/>
        </w:rPr>
        <w:t>butuhan hidup manusia tersebut.</w:t>
      </w:r>
    </w:p>
    <w:p w:rsidR="001A3F4E" w:rsidRPr="00BD2195" w:rsidRDefault="00943E36" w:rsidP="00E01A4D">
      <w:pPr>
        <w:spacing w:line="480" w:lineRule="auto"/>
        <w:ind w:left="720" w:firstLine="720"/>
        <w:jc w:val="both"/>
        <w:rPr>
          <w:rFonts w:ascii="Times New Roman" w:hAnsi="Times New Roman" w:cs="Times New Roman"/>
          <w:sz w:val="24"/>
          <w:szCs w:val="24"/>
        </w:rPr>
      </w:pPr>
      <w:r w:rsidRPr="00BD2195">
        <w:rPr>
          <w:rFonts w:ascii="Times New Roman" w:hAnsi="Times New Roman" w:cs="Times New Roman"/>
          <w:sz w:val="24"/>
          <w:szCs w:val="24"/>
        </w:rPr>
        <w:t>Timbulnya pelayanan umum atau publik dikarenakan adanya kepentingan, dan kepentingan tersebut bermacam- macam bentuknya sehingga pelayanan publik yang dilakukan juga ada beberapa macam. Berdasarkan keputusan MENPAN N</w:t>
      </w:r>
      <w:r w:rsidR="002F2757" w:rsidRPr="00BD2195">
        <w:rPr>
          <w:rFonts w:ascii="Times New Roman" w:hAnsi="Times New Roman" w:cs="Times New Roman"/>
          <w:sz w:val="24"/>
          <w:szCs w:val="24"/>
        </w:rPr>
        <w:t xml:space="preserve">o.63/KEP/MENPAN/7/2003 dalam </w:t>
      </w:r>
      <w:r w:rsidRPr="00BD2195">
        <w:rPr>
          <w:rFonts w:ascii="Times New Roman" w:hAnsi="Times New Roman" w:cs="Times New Roman"/>
          <w:b/>
          <w:sz w:val="24"/>
          <w:szCs w:val="24"/>
        </w:rPr>
        <w:t>Ratminto &amp; Atik Septi Winarsih (2006: 20)</w:t>
      </w:r>
      <w:r w:rsidRPr="00BD2195">
        <w:rPr>
          <w:rFonts w:ascii="Times New Roman" w:hAnsi="Times New Roman" w:cs="Times New Roman"/>
          <w:sz w:val="24"/>
          <w:szCs w:val="24"/>
        </w:rPr>
        <w:t xml:space="preserve"> kegiatan pelayana</w:t>
      </w:r>
      <w:r w:rsidR="001A3F4E" w:rsidRPr="00BD2195">
        <w:rPr>
          <w:rFonts w:ascii="Times New Roman" w:hAnsi="Times New Roman" w:cs="Times New Roman"/>
          <w:sz w:val="24"/>
          <w:szCs w:val="24"/>
        </w:rPr>
        <w:t>n umum atau publik antara lain:</w:t>
      </w:r>
    </w:p>
    <w:p w:rsidR="001A3F4E" w:rsidRPr="0059003C" w:rsidRDefault="00943E36"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 xml:space="preserve">a. Pelayanan administratif Yaitu pelayanan yang menghasilkan berbagai bentuk dokumen resmi yang dibutuhkan oleh publik, misalny status kewarganegaraan, sertifikat kompetensi, kepemilikan atau penguasaan terhadap suatu barang dan sebagainya. Dokumendokumen ini antara lain Kartu Tanda Pendudukan (KTP), akte Kelahiran, Akte Kematian, Buku Pemilik Kendaraan Bermotor (BPKB), Surat Ijin Mengemudi (SIM), Surat Tanda Kendaraan Bermotor </w:t>
      </w:r>
      <w:r w:rsidRPr="0059003C">
        <w:rPr>
          <w:rFonts w:ascii="Times New Roman" w:hAnsi="Times New Roman" w:cs="Times New Roman"/>
          <w:b/>
          <w:sz w:val="24"/>
          <w:szCs w:val="24"/>
        </w:rPr>
        <w:lastRenderedPageBreak/>
        <w:t>(STNK), Ijin Mendirikan Bangunan (IMB), Paspor, Sertifikat kepemilikan atau p</w:t>
      </w:r>
      <w:r w:rsidR="001A3F4E" w:rsidRPr="0059003C">
        <w:rPr>
          <w:rFonts w:ascii="Times New Roman" w:hAnsi="Times New Roman" w:cs="Times New Roman"/>
          <w:b/>
          <w:sz w:val="24"/>
          <w:szCs w:val="24"/>
        </w:rPr>
        <w:t>enguasaan Tanah dan sebagainya.</w:t>
      </w:r>
    </w:p>
    <w:p w:rsidR="001A3F4E" w:rsidRPr="0059003C" w:rsidRDefault="00943E36"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 xml:space="preserve">b. </w:t>
      </w:r>
      <w:r w:rsidR="001A3F4E" w:rsidRPr="0059003C">
        <w:rPr>
          <w:rFonts w:ascii="Times New Roman" w:hAnsi="Times New Roman" w:cs="Times New Roman"/>
          <w:b/>
          <w:sz w:val="24"/>
          <w:szCs w:val="24"/>
        </w:rPr>
        <w:t xml:space="preserve"> </w:t>
      </w:r>
      <w:r w:rsidRPr="0059003C">
        <w:rPr>
          <w:rFonts w:ascii="Times New Roman" w:hAnsi="Times New Roman" w:cs="Times New Roman"/>
          <w:b/>
          <w:sz w:val="24"/>
          <w:szCs w:val="24"/>
        </w:rPr>
        <w:t>Pelayanan barang Yaitu pelay</w:t>
      </w:r>
      <w:r w:rsidR="001A3F4E" w:rsidRPr="0059003C">
        <w:rPr>
          <w:rFonts w:ascii="Times New Roman" w:hAnsi="Times New Roman" w:cs="Times New Roman"/>
          <w:b/>
          <w:sz w:val="24"/>
          <w:szCs w:val="24"/>
        </w:rPr>
        <w:t xml:space="preserve">anan yang menghasilkan berbagai </w:t>
      </w:r>
      <w:r w:rsidRPr="0059003C">
        <w:rPr>
          <w:rFonts w:ascii="Times New Roman" w:hAnsi="Times New Roman" w:cs="Times New Roman"/>
          <w:b/>
          <w:sz w:val="24"/>
          <w:szCs w:val="24"/>
        </w:rPr>
        <w:t>bentuk atau jenis barang yang digunakan oleh publik, misalnya jaringan telepon, penyediaan tenaga list</w:t>
      </w:r>
      <w:r w:rsidR="001A3F4E" w:rsidRPr="0059003C">
        <w:rPr>
          <w:rFonts w:ascii="Times New Roman" w:hAnsi="Times New Roman" w:cs="Times New Roman"/>
          <w:b/>
          <w:sz w:val="24"/>
          <w:szCs w:val="24"/>
        </w:rPr>
        <w:t>rik, air bersih dan sebagainya.</w:t>
      </w:r>
    </w:p>
    <w:p w:rsidR="002F2757" w:rsidRPr="0059003C" w:rsidRDefault="00943E36" w:rsidP="000F6234">
      <w:pPr>
        <w:spacing w:line="276" w:lineRule="auto"/>
        <w:ind w:left="1843" w:hanging="403"/>
        <w:jc w:val="both"/>
        <w:rPr>
          <w:rFonts w:ascii="Times New Roman" w:hAnsi="Times New Roman" w:cs="Times New Roman"/>
          <w:b/>
          <w:sz w:val="24"/>
          <w:szCs w:val="24"/>
        </w:rPr>
      </w:pPr>
      <w:r w:rsidRPr="0059003C">
        <w:rPr>
          <w:rFonts w:ascii="Times New Roman" w:hAnsi="Times New Roman" w:cs="Times New Roman"/>
          <w:b/>
          <w:sz w:val="24"/>
          <w:szCs w:val="24"/>
        </w:rPr>
        <w:t xml:space="preserve">c. </w:t>
      </w:r>
      <w:r w:rsidR="001A3F4E" w:rsidRPr="0059003C">
        <w:rPr>
          <w:rFonts w:ascii="Times New Roman" w:hAnsi="Times New Roman" w:cs="Times New Roman"/>
          <w:b/>
          <w:sz w:val="24"/>
          <w:szCs w:val="24"/>
        </w:rPr>
        <w:t xml:space="preserve"> </w:t>
      </w:r>
      <w:r w:rsidR="001A3F4E" w:rsidRPr="0059003C">
        <w:rPr>
          <w:rFonts w:ascii="Times New Roman" w:hAnsi="Times New Roman" w:cs="Times New Roman"/>
          <w:b/>
          <w:sz w:val="24"/>
          <w:szCs w:val="24"/>
        </w:rPr>
        <w:tab/>
      </w:r>
      <w:r w:rsidRPr="0059003C">
        <w:rPr>
          <w:rFonts w:ascii="Times New Roman" w:hAnsi="Times New Roman" w:cs="Times New Roman"/>
          <w:b/>
          <w:sz w:val="24"/>
          <w:szCs w:val="24"/>
        </w:rPr>
        <w:t>Pelayanan jasa Yaitu pelayanan yang menghasikan berbagai bentu</w:t>
      </w:r>
      <w:r w:rsidR="001A3F4E" w:rsidRPr="0059003C">
        <w:rPr>
          <w:rFonts w:ascii="Times New Roman" w:hAnsi="Times New Roman" w:cs="Times New Roman"/>
          <w:b/>
          <w:sz w:val="24"/>
          <w:szCs w:val="24"/>
        </w:rPr>
        <w:t xml:space="preserve">k </w:t>
      </w:r>
      <w:r w:rsidRPr="0059003C">
        <w:rPr>
          <w:rFonts w:ascii="Times New Roman" w:hAnsi="Times New Roman" w:cs="Times New Roman"/>
          <w:b/>
          <w:sz w:val="24"/>
          <w:szCs w:val="24"/>
        </w:rPr>
        <w:t>jasa yang dibutuhkan oleh publik, misalnya pendidikan, pemeliharaan kesehatan, penyelenggaraan tr</w:t>
      </w:r>
      <w:r w:rsidR="001A3F4E" w:rsidRPr="0059003C">
        <w:rPr>
          <w:rFonts w:ascii="Times New Roman" w:hAnsi="Times New Roman" w:cs="Times New Roman"/>
          <w:b/>
          <w:sz w:val="24"/>
          <w:szCs w:val="24"/>
        </w:rPr>
        <w:t>ansportasi, pos dan sebagainya.</w:t>
      </w:r>
    </w:p>
    <w:p w:rsidR="001A3F4E" w:rsidRPr="00BD2195" w:rsidRDefault="00943E36" w:rsidP="002F2757">
      <w:pPr>
        <w:spacing w:line="36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Dilihat dari bidang kegiatan ekonom</w:t>
      </w:r>
      <w:r w:rsidR="001A3F4E" w:rsidRPr="00BD2195">
        <w:rPr>
          <w:rFonts w:ascii="Times New Roman" w:hAnsi="Times New Roman" w:cs="Times New Roman"/>
          <w:sz w:val="24"/>
          <w:szCs w:val="24"/>
        </w:rPr>
        <w:t xml:space="preserve">i, Fitzsmmons yang dikutip oleh </w:t>
      </w:r>
      <w:r w:rsidR="001A3F4E" w:rsidRPr="00BD2195">
        <w:rPr>
          <w:rFonts w:ascii="Times New Roman" w:hAnsi="Times New Roman" w:cs="Times New Roman"/>
          <w:b/>
          <w:sz w:val="24"/>
          <w:szCs w:val="24"/>
        </w:rPr>
        <w:t>Saefullah (1999: 7),</w:t>
      </w:r>
      <w:r w:rsidR="001A3F4E" w:rsidRPr="00BD2195">
        <w:rPr>
          <w:rFonts w:ascii="Times New Roman" w:hAnsi="Times New Roman" w:cs="Times New Roman"/>
          <w:sz w:val="24"/>
          <w:szCs w:val="24"/>
        </w:rPr>
        <w:t xml:space="preserve"> </w:t>
      </w:r>
      <w:r w:rsidRPr="00BD2195">
        <w:rPr>
          <w:rFonts w:ascii="Times New Roman" w:hAnsi="Times New Roman" w:cs="Times New Roman"/>
          <w:sz w:val="24"/>
          <w:szCs w:val="24"/>
        </w:rPr>
        <w:t>membedakan lima jenis pelayanan umum,</w:t>
      </w:r>
      <w:r w:rsidR="001A3F4E" w:rsidRPr="00BD2195">
        <w:rPr>
          <w:rFonts w:ascii="Times New Roman" w:hAnsi="Times New Roman" w:cs="Times New Roman"/>
          <w:sz w:val="24"/>
          <w:szCs w:val="24"/>
        </w:rPr>
        <w:t xml:space="preserve"> yaitu sebagai berikut:</w:t>
      </w:r>
    </w:p>
    <w:p w:rsidR="002F2757" w:rsidRPr="006824C7" w:rsidRDefault="003A7FF6" w:rsidP="000F6234">
      <w:p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a</w:t>
      </w:r>
      <w:r w:rsidRPr="006824C7">
        <w:rPr>
          <w:rFonts w:ascii="Times New Roman" w:hAnsi="Times New Roman" w:cs="Times New Roman"/>
          <w:b/>
          <w:sz w:val="24"/>
          <w:szCs w:val="24"/>
        </w:rPr>
        <w:tab/>
      </w:r>
      <w:r w:rsidR="00943E36" w:rsidRPr="006824C7">
        <w:rPr>
          <w:rFonts w:ascii="Times New Roman" w:hAnsi="Times New Roman" w:cs="Times New Roman"/>
          <w:b/>
          <w:i/>
          <w:sz w:val="24"/>
          <w:szCs w:val="24"/>
        </w:rPr>
        <w:t>Business service</w:t>
      </w:r>
      <w:r w:rsidR="00943E36" w:rsidRPr="006824C7">
        <w:rPr>
          <w:rFonts w:ascii="Times New Roman" w:hAnsi="Times New Roman" w:cs="Times New Roman"/>
          <w:b/>
          <w:sz w:val="24"/>
          <w:szCs w:val="24"/>
        </w:rPr>
        <w:t xml:space="preserve">, menyangkut pelayanan dalam kegiatan-kegiatan </w:t>
      </w:r>
      <w:r w:rsidRPr="006824C7">
        <w:rPr>
          <w:rFonts w:ascii="Times New Roman" w:hAnsi="Times New Roman" w:cs="Times New Roman"/>
          <w:b/>
          <w:sz w:val="24"/>
          <w:szCs w:val="24"/>
        </w:rPr>
        <w:t xml:space="preserve"> </w:t>
      </w:r>
      <w:r w:rsidR="00943E36" w:rsidRPr="006824C7">
        <w:rPr>
          <w:rFonts w:ascii="Times New Roman" w:hAnsi="Times New Roman" w:cs="Times New Roman"/>
          <w:b/>
          <w:sz w:val="24"/>
          <w:szCs w:val="24"/>
        </w:rPr>
        <w:t>konsu</w:t>
      </w:r>
      <w:r w:rsidR="002F2757" w:rsidRPr="006824C7">
        <w:rPr>
          <w:rFonts w:ascii="Times New Roman" w:hAnsi="Times New Roman" w:cs="Times New Roman"/>
          <w:b/>
          <w:sz w:val="24"/>
          <w:szCs w:val="24"/>
        </w:rPr>
        <w:t>ltasi, keuangan, dan perbankan;</w:t>
      </w:r>
    </w:p>
    <w:p w:rsidR="002F2757" w:rsidRPr="006824C7" w:rsidRDefault="003A7FF6" w:rsidP="000F6234">
      <w:p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b</w:t>
      </w:r>
      <w:r w:rsidRPr="006824C7">
        <w:rPr>
          <w:rFonts w:ascii="Times New Roman" w:hAnsi="Times New Roman" w:cs="Times New Roman"/>
          <w:b/>
          <w:sz w:val="24"/>
          <w:szCs w:val="24"/>
        </w:rPr>
        <w:tab/>
      </w:r>
      <w:r w:rsidR="00943E36" w:rsidRPr="006824C7">
        <w:rPr>
          <w:rFonts w:ascii="Times New Roman" w:hAnsi="Times New Roman" w:cs="Times New Roman"/>
          <w:b/>
          <w:i/>
          <w:sz w:val="24"/>
          <w:szCs w:val="24"/>
        </w:rPr>
        <w:t>Trade sevice</w:t>
      </w:r>
      <w:r w:rsidR="00943E36" w:rsidRPr="006824C7">
        <w:rPr>
          <w:rFonts w:ascii="Times New Roman" w:hAnsi="Times New Roman" w:cs="Times New Roman"/>
          <w:b/>
          <w:sz w:val="24"/>
          <w:szCs w:val="24"/>
        </w:rPr>
        <w:t>, kegiatan-kegiatan pelayanan dalam penjuala</w:t>
      </w:r>
      <w:r w:rsidR="002F2757" w:rsidRPr="006824C7">
        <w:rPr>
          <w:rFonts w:ascii="Times New Roman" w:hAnsi="Times New Roman" w:cs="Times New Roman"/>
          <w:b/>
          <w:sz w:val="24"/>
          <w:szCs w:val="24"/>
        </w:rPr>
        <w:t>n, perlengkapan, dan perbaikan;</w:t>
      </w:r>
    </w:p>
    <w:p w:rsidR="002F2757" w:rsidRPr="006824C7" w:rsidRDefault="003A7FF6" w:rsidP="000F6234">
      <w:p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c</w:t>
      </w:r>
      <w:r w:rsidRPr="006824C7">
        <w:rPr>
          <w:rFonts w:ascii="Times New Roman" w:hAnsi="Times New Roman" w:cs="Times New Roman"/>
          <w:b/>
          <w:sz w:val="24"/>
          <w:szCs w:val="24"/>
        </w:rPr>
        <w:tab/>
      </w:r>
      <w:r w:rsidR="00943E36" w:rsidRPr="006824C7">
        <w:rPr>
          <w:rFonts w:ascii="Times New Roman" w:hAnsi="Times New Roman" w:cs="Times New Roman"/>
          <w:b/>
          <w:i/>
          <w:sz w:val="24"/>
          <w:szCs w:val="24"/>
        </w:rPr>
        <w:t>Infrastruktur service</w:t>
      </w:r>
      <w:r w:rsidR="00943E36" w:rsidRPr="006824C7">
        <w:rPr>
          <w:rFonts w:ascii="Times New Roman" w:hAnsi="Times New Roman" w:cs="Times New Roman"/>
          <w:b/>
          <w:sz w:val="24"/>
          <w:szCs w:val="24"/>
        </w:rPr>
        <w:t>, meliputi kegiatan-kegiatan pelayanan dal</w:t>
      </w:r>
      <w:r w:rsidR="002F2757" w:rsidRPr="006824C7">
        <w:rPr>
          <w:rFonts w:ascii="Times New Roman" w:hAnsi="Times New Roman" w:cs="Times New Roman"/>
          <w:b/>
          <w:sz w:val="24"/>
          <w:szCs w:val="24"/>
        </w:rPr>
        <w:t>am komunikasi dan transportasi;</w:t>
      </w:r>
    </w:p>
    <w:p w:rsidR="002F2757" w:rsidRPr="006824C7" w:rsidRDefault="003A7FF6" w:rsidP="000F6234">
      <w:p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d</w:t>
      </w:r>
      <w:r w:rsidRPr="006824C7">
        <w:rPr>
          <w:rFonts w:ascii="Times New Roman" w:hAnsi="Times New Roman" w:cs="Times New Roman"/>
          <w:b/>
          <w:sz w:val="24"/>
          <w:szCs w:val="24"/>
        </w:rPr>
        <w:tab/>
      </w:r>
      <w:r w:rsidR="00943E36" w:rsidRPr="006824C7">
        <w:rPr>
          <w:rFonts w:ascii="Times New Roman" w:hAnsi="Times New Roman" w:cs="Times New Roman"/>
          <w:b/>
          <w:i/>
          <w:sz w:val="24"/>
          <w:szCs w:val="24"/>
        </w:rPr>
        <w:t>Sosial and personal service</w:t>
      </w:r>
      <w:r w:rsidR="00943E36" w:rsidRPr="006824C7">
        <w:rPr>
          <w:rFonts w:ascii="Times New Roman" w:hAnsi="Times New Roman" w:cs="Times New Roman"/>
          <w:b/>
          <w:sz w:val="24"/>
          <w:szCs w:val="24"/>
        </w:rPr>
        <w:t xml:space="preserve">, pelayanan yang diberikan antara lain dalam kegiatan rumah makan </w:t>
      </w:r>
      <w:r w:rsidR="002F2757" w:rsidRPr="006824C7">
        <w:rPr>
          <w:rFonts w:ascii="Times New Roman" w:hAnsi="Times New Roman" w:cs="Times New Roman"/>
          <w:b/>
          <w:sz w:val="24"/>
          <w:szCs w:val="24"/>
        </w:rPr>
        <w:t>dan pemeliharaan kesehatan; dan</w:t>
      </w:r>
    </w:p>
    <w:p w:rsidR="003A7FF6" w:rsidRPr="006824C7" w:rsidRDefault="003A7FF6" w:rsidP="000F6234">
      <w:p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e</w:t>
      </w:r>
      <w:r w:rsidRPr="006824C7">
        <w:rPr>
          <w:rFonts w:ascii="Times New Roman" w:hAnsi="Times New Roman" w:cs="Times New Roman"/>
          <w:b/>
          <w:sz w:val="24"/>
          <w:szCs w:val="24"/>
        </w:rPr>
        <w:tab/>
      </w:r>
      <w:r w:rsidR="00943E36" w:rsidRPr="006824C7">
        <w:rPr>
          <w:rFonts w:ascii="Times New Roman" w:hAnsi="Times New Roman" w:cs="Times New Roman"/>
          <w:b/>
          <w:i/>
          <w:sz w:val="24"/>
          <w:szCs w:val="24"/>
        </w:rPr>
        <w:t>Public administration</w:t>
      </w:r>
      <w:r w:rsidR="00943E36" w:rsidRPr="006824C7">
        <w:rPr>
          <w:rFonts w:ascii="Times New Roman" w:hAnsi="Times New Roman" w:cs="Times New Roman"/>
          <w:b/>
          <w:sz w:val="24"/>
          <w:szCs w:val="24"/>
        </w:rPr>
        <w:t>, yang dimaksudkan disini adalah pelayanan dari pemerintah yang membantu kestabi</w:t>
      </w:r>
      <w:r w:rsidRPr="006824C7">
        <w:rPr>
          <w:rFonts w:ascii="Times New Roman" w:hAnsi="Times New Roman" w:cs="Times New Roman"/>
          <w:b/>
          <w:sz w:val="24"/>
          <w:szCs w:val="24"/>
        </w:rPr>
        <w:t>lan dan pertumbuhan ekonomi.</w:t>
      </w:r>
    </w:p>
    <w:p w:rsidR="003A7FF6" w:rsidRPr="00BD2195" w:rsidRDefault="00943E36" w:rsidP="003A7FF6">
      <w:pPr>
        <w:spacing w:line="480" w:lineRule="auto"/>
        <w:ind w:left="709" w:firstLine="731"/>
        <w:jc w:val="both"/>
        <w:rPr>
          <w:rFonts w:ascii="Times New Roman" w:hAnsi="Times New Roman" w:cs="Times New Roman"/>
          <w:sz w:val="24"/>
          <w:szCs w:val="24"/>
        </w:rPr>
      </w:pPr>
      <w:r w:rsidRPr="00BD2195">
        <w:rPr>
          <w:rFonts w:ascii="Times New Roman" w:hAnsi="Times New Roman" w:cs="Times New Roman"/>
          <w:sz w:val="24"/>
          <w:szCs w:val="24"/>
        </w:rPr>
        <w:t>Selain itu, bentuk pelayanan publik yang diberikan kepada masyarakat menurut Lembaga Administrasi Negara (1998) dapat dibedakan ke dalam b</w:t>
      </w:r>
      <w:r w:rsidR="003A7FF6" w:rsidRPr="00BD2195">
        <w:rPr>
          <w:rFonts w:ascii="Times New Roman" w:hAnsi="Times New Roman" w:cs="Times New Roman"/>
          <w:sz w:val="24"/>
          <w:szCs w:val="24"/>
        </w:rPr>
        <w:t>eberapa jenis pelayanan yaitu :</w:t>
      </w:r>
    </w:p>
    <w:p w:rsidR="003A7FF6" w:rsidRPr="006824C7" w:rsidRDefault="00943E36" w:rsidP="000F6234">
      <w:pPr>
        <w:pStyle w:val="ListParagraph"/>
        <w:numPr>
          <w:ilvl w:val="0"/>
          <w:numId w:val="1"/>
        </w:num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lastRenderedPageBreak/>
        <w:t>Pelayanan Pemerintahan, yaitu merupakan pelayanan masyarakat yang erat dalam tugas-tugas umum pemerintahan seperti pelayanan Kartu Keluarga/KTP, IMB, Pajak Daerah, Re</w:t>
      </w:r>
      <w:r w:rsidR="003A7FF6" w:rsidRPr="006824C7">
        <w:rPr>
          <w:rFonts w:ascii="Times New Roman" w:hAnsi="Times New Roman" w:cs="Times New Roman"/>
          <w:b/>
          <w:sz w:val="24"/>
          <w:szCs w:val="24"/>
        </w:rPr>
        <w:t>tribusi Daerah dan Imigrasi. b.</w:t>
      </w:r>
    </w:p>
    <w:p w:rsidR="003A7FF6" w:rsidRPr="006824C7" w:rsidRDefault="00943E36" w:rsidP="000F6234">
      <w:pPr>
        <w:pStyle w:val="ListParagraph"/>
        <w:numPr>
          <w:ilvl w:val="0"/>
          <w:numId w:val="1"/>
        </w:num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Pelayanan Pembangunan, merupakan pelayanan masyarakat yang terkait dengan penyediaan sarana dan prasarana untuk memberikan fasilitas kepada masyarakat dalam aktifitasnya sebagai warga masyarakat, seperti penyediaan jalan, jembatan, pelabuhan dan lainnya.</w:t>
      </w:r>
    </w:p>
    <w:p w:rsidR="003A7FF6" w:rsidRPr="006824C7" w:rsidRDefault="00943E36" w:rsidP="000F6234">
      <w:pPr>
        <w:pStyle w:val="ListParagraph"/>
        <w:numPr>
          <w:ilvl w:val="0"/>
          <w:numId w:val="1"/>
        </w:num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Pelayanan Utilitas merupakan penyediaan utilitas seperti listrik, air, telep</w:t>
      </w:r>
      <w:r w:rsidR="003A7FF6" w:rsidRPr="006824C7">
        <w:rPr>
          <w:rFonts w:ascii="Times New Roman" w:hAnsi="Times New Roman" w:cs="Times New Roman"/>
          <w:b/>
          <w:sz w:val="24"/>
          <w:szCs w:val="24"/>
        </w:rPr>
        <w:t>on, dan transportasi.</w:t>
      </w:r>
    </w:p>
    <w:p w:rsidR="003A7FF6" w:rsidRPr="006824C7" w:rsidRDefault="00943E36" w:rsidP="000F6234">
      <w:pPr>
        <w:pStyle w:val="ListParagraph"/>
        <w:numPr>
          <w:ilvl w:val="0"/>
          <w:numId w:val="1"/>
        </w:num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Pelayanan Kebutuhan Pokok, merupakan pelayanan yang menyediaan bahan-bahan kebutuhan pokok masyarakat dan kebutuhan perumahan seperti penyediaan beras, gula, minyak, ga</w:t>
      </w:r>
      <w:r w:rsidR="003A7FF6" w:rsidRPr="006824C7">
        <w:rPr>
          <w:rFonts w:ascii="Times New Roman" w:hAnsi="Times New Roman" w:cs="Times New Roman"/>
          <w:b/>
          <w:sz w:val="24"/>
          <w:szCs w:val="24"/>
        </w:rPr>
        <w:t>s, tekstil dan perumahan murah.</w:t>
      </w:r>
    </w:p>
    <w:p w:rsidR="003A7FF6" w:rsidRPr="006824C7" w:rsidRDefault="00943E36" w:rsidP="000F6234">
      <w:pPr>
        <w:pStyle w:val="ListParagraph"/>
        <w:numPr>
          <w:ilvl w:val="0"/>
          <w:numId w:val="1"/>
        </w:num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Pelayanan Kemasyarakatan, merupakan pelayanan yang berhubungan dengan sifat dan kepentingan yang lebih ditekankan kepada kegiatan-kegiatan sosial kemasyarakatan seperti pelayanan kesehatan, pendidikan, ketenagakerjaan, penjara, rumah yatim piatu dan lainnya. Secara umum fungsi sarana</w:t>
      </w:r>
      <w:r w:rsidR="003A7FF6" w:rsidRPr="006824C7">
        <w:rPr>
          <w:rFonts w:ascii="Times New Roman" w:hAnsi="Times New Roman" w:cs="Times New Roman"/>
          <w:b/>
          <w:sz w:val="24"/>
          <w:szCs w:val="24"/>
        </w:rPr>
        <w:t xml:space="preserve"> pelayanan antara lain:</w:t>
      </w:r>
    </w:p>
    <w:p w:rsidR="00A63FD4" w:rsidRPr="006824C7" w:rsidRDefault="00943E36" w:rsidP="000F6234">
      <w:pPr>
        <w:spacing w:line="276" w:lineRule="auto"/>
        <w:ind w:left="1843"/>
        <w:jc w:val="both"/>
        <w:rPr>
          <w:rFonts w:ascii="Times New Roman" w:hAnsi="Times New Roman" w:cs="Times New Roman"/>
          <w:b/>
          <w:sz w:val="24"/>
          <w:szCs w:val="24"/>
        </w:rPr>
      </w:pPr>
      <w:r w:rsidRPr="006824C7">
        <w:rPr>
          <w:rFonts w:ascii="Times New Roman" w:hAnsi="Times New Roman" w:cs="Times New Roman"/>
          <w:b/>
          <w:sz w:val="24"/>
          <w:szCs w:val="24"/>
        </w:rPr>
        <w:t>1) Mempercepat prtoses p</w:t>
      </w:r>
      <w:r w:rsidR="00A63FD4" w:rsidRPr="006824C7">
        <w:rPr>
          <w:rFonts w:ascii="Times New Roman" w:hAnsi="Times New Roman" w:cs="Times New Roman"/>
          <w:b/>
          <w:sz w:val="24"/>
          <w:szCs w:val="24"/>
        </w:rPr>
        <w:t>elaksanaan kerja (hemat waktu);</w:t>
      </w:r>
    </w:p>
    <w:p w:rsidR="00A63FD4" w:rsidRPr="006824C7" w:rsidRDefault="00943E36" w:rsidP="000F6234">
      <w:pPr>
        <w:spacing w:line="276" w:lineRule="auto"/>
        <w:ind w:left="1843"/>
        <w:jc w:val="both"/>
        <w:rPr>
          <w:rFonts w:ascii="Times New Roman" w:hAnsi="Times New Roman" w:cs="Times New Roman"/>
          <w:b/>
          <w:sz w:val="24"/>
          <w:szCs w:val="24"/>
        </w:rPr>
      </w:pPr>
      <w:r w:rsidRPr="006824C7">
        <w:rPr>
          <w:rFonts w:ascii="Times New Roman" w:hAnsi="Times New Roman" w:cs="Times New Roman"/>
          <w:b/>
          <w:sz w:val="24"/>
          <w:szCs w:val="24"/>
        </w:rPr>
        <w:t>2) Meningkatkan</w:t>
      </w:r>
      <w:r w:rsidR="00A63FD4" w:rsidRPr="006824C7">
        <w:rPr>
          <w:rFonts w:ascii="Times New Roman" w:hAnsi="Times New Roman" w:cs="Times New Roman"/>
          <w:b/>
          <w:sz w:val="24"/>
          <w:szCs w:val="24"/>
        </w:rPr>
        <w:t xml:space="preserve"> produktifitas barang dan jasa;</w:t>
      </w:r>
    </w:p>
    <w:p w:rsidR="00A63FD4" w:rsidRPr="006824C7" w:rsidRDefault="00943E36" w:rsidP="000F6234">
      <w:pPr>
        <w:spacing w:line="276" w:lineRule="auto"/>
        <w:ind w:left="2127" w:hanging="284"/>
        <w:jc w:val="both"/>
        <w:rPr>
          <w:rFonts w:ascii="Times New Roman" w:hAnsi="Times New Roman" w:cs="Times New Roman"/>
          <w:b/>
          <w:sz w:val="24"/>
          <w:szCs w:val="24"/>
        </w:rPr>
      </w:pPr>
      <w:r w:rsidRPr="006824C7">
        <w:rPr>
          <w:rFonts w:ascii="Times New Roman" w:hAnsi="Times New Roman" w:cs="Times New Roman"/>
          <w:b/>
          <w:sz w:val="24"/>
          <w:szCs w:val="24"/>
        </w:rPr>
        <w:t>3) Ketepatan ukuran/kualitas produk terjamin peneyerahan gerak pelaku pelayanan denga</w:t>
      </w:r>
      <w:r w:rsidR="00A63FD4" w:rsidRPr="006824C7">
        <w:rPr>
          <w:rFonts w:ascii="Times New Roman" w:hAnsi="Times New Roman" w:cs="Times New Roman"/>
          <w:b/>
          <w:sz w:val="24"/>
          <w:szCs w:val="24"/>
        </w:rPr>
        <w:t>n fasilitas ruangan yang cukup;</w:t>
      </w:r>
    </w:p>
    <w:p w:rsidR="00A63FD4" w:rsidRPr="006824C7" w:rsidRDefault="00943E36" w:rsidP="000F6234">
      <w:pPr>
        <w:spacing w:line="276" w:lineRule="auto"/>
        <w:ind w:left="1843"/>
        <w:jc w:val="both"/>
        <w:rPr>
          <w:rFonts w:ascii="Times New Roman" w:hAnsi="Times New Roman" w:cs="Times New Roman"/>
          <w:b/>
          <w:sz w:val="24"/>
          <w:szCs w:val="24"/>
        </w:rPr>
      </w:pPr>
      <w:r w:rsidRPr="006824C7">
        <w:rPr>
          <w:rFonts w:ascii="Times New Roman" w:hAnsi="Times New Roman" w:cs="Times New Roman"/>
          <w:b/>
          <w:sz w:val="24"/>
          <w:szCs w:val="24"/>
        </w:rPr>
        <w:t>4) Menimbul</w:t>
      </w:r>
      <w:r w:rsidR="00A63FD4" w:rsidRPr="006824C7">
        <w:rPr>
          <w:rFonts w:ascii="Times New Roman" w:hAnsi="Times New Roman" w:cs="Times New Roman"/>
          <w:b/>
          <w:sz w:val="24"/>
          <w:szCs w:val="24"/>
        </w:rPr>
        <w:t>kan rasa kenyamanan;</w:t>
      </w:r>
    </w:p>
    <w:p w:rsidR="00A63FD4" w:rsidRPr="006824C7" w:rsidRDefault="00943E36" w:rsidP="000F6234">
      <w:pPr>
        <w:spacing w:line="276" w:lineRule="auto"/>
        <w:ind w:left="2127" w:hanging="284"/>
        <w:jc w:val="both"/>
        <w:rPr>
          <w:rFonts w:ascii="Times New Roman" w:hAnsi="Times New Roman" w:cs="Times New Roman"/>
          <w:b/>
          <w:sz w:val="24"/>
          <w:szCs w:val="24"/>
        </w:rPr>
      </w:pPr>
      <w:r w:rsidRPr="006824C7">
        <w:rPr>
          <w:rFonts w:ascii="Times New Roman" w:hAnsi="Times New Roman" w:cs="Times New Roman"/>
          <w:b/>
          <w:sz w:val="24"/>
          <w:szCs w:val="24"/>
        </w:rPr>
        <w:t>5) Menimbulkan perasaan puas dan mengurangi</w:t>
      </w:r>
      <w:r w:rsidR="00A63FD4" w:rsidRPr="006824C7">
        <w:rPr>
          <w:rFonts w:ascii="Times New Roman" w:hAnsi="Times New Roman" w:cs="Times New Roman"/>
          <w:b/>
          <w:sz w:val="24"/>
          <w:szCs w:val="24"/>
        </w:rPr>
        <w:t xml:space="preserve"> sifat emosional penyelenggara.</w:t>
      </w:r>
    </w:p>
    <w:p w:rsidR="00943E36" w:rsidRPr="00BD2195" w:rsidRDefault="00943E36"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 xml:space="preserve">Dari berbagai pendapat tentang pembagian jenis-jenis pelayanan umum yang diberikan oleh pemerintah kepada masyarakat terlihat bahwa pelayanan umum mencakup lingkup kegiatan dan jenis-jenis yang sangat luas. </w:t>
      </w:r>
      <w:r w:rsidRPr="00BD2195">
        <w:rPr>
          <w:rFonts w:ascii="Times New Roman" w:hAnsi="Times New Roman" w:cs="Times New Roman"/>
          <w:sz w:val="24"/>
          <w:szCs w:val="24"/>
        </w:rPr>
        <w:lastRenderedPageBreak/>
        <w:t>Dengan kata lain, persoalan pelayanan umum dalam satu pemerintahan merupakan permasalahan yan</w:t>
      </w:r>
      <w:r w:rsidR="00A63FD4" w:rsidRPr="00BD2195">
        <w:rPr>
          <w:rFonts w:ascii="Times New Roman" w:hAnsi="Times New Roman" w:cs="Times New Roman"/>
          <w:sz w:val="24"/>
          <w:szCs w:val="24"/>
        </w:rPr>
        <w:t xml:space="preserve">g sangat kompleks dan karena </w:t>
      </w:r>
      <w:r w:rsidRPr="00BD2195">
        <w:rPr>
          <w:rFonts w:ascii="Times New Roman" w:hAnsi="Times New Roman" w:cs="Times New Roman"/>
          <w:sz w:val="24"/>
          <w:szCs w:val="24"/>
        </w:rPr>
        <w:t>itu membutuhkan perhatian semua kalangan, baik dari pemerintah sebagai pihak pemberi layanan maupun dari masyarakat sebagai pihak yang menerima pelayanan.</w:t>
      </w:r>
    </w:p>
    <w:p w:rsidR="00A65C21" w:rsidRPr="00BD2195" w:rsidRDefault="00166D20" w:rsidP="00A65C21">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2.3.4</w:t>
      </w:r>
      <w:r w:rsidR="000F6234">
        <w:rPr>
          <w:rFonts w:ascii="Times New Roman" w:hAnsi="Times New Roman" w:cs="Times New Roman"/>
          <w:b/>
          <w:sz w:val="24"/>
          <w:szCs w:val="24"/>
        </w:rPr>
        <w:t>. Unsur – U</w:t>
      </w:r>
      <w:r w:rsidR="00A65C21" w:rsidRPr="00BD2195">
        <w:rPr>
          <w:rFonts w:ascii="Times New Roman" w:hAnsi="Times New Roman" w:cs="Times New Roman"/>
          <w:b/>
          <w:sz w:val="24"/>
          <w:szCs w:val="24"/>
        </w:rPr>
        <w:t>nsur Pelayanan</w:t>
      </w:r>
    </w:p>
    <w:p w:rsidR="00A65C21" w:rsidRPr="00BD2195" w:rsidRDefault="00A65C21"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 xml:space="preserve">Suatu proses kegiatan pelayanan terdapat beberapa faktor atau unsur yang saling mendukung jalannya kegiatan. Menurut </w:t>
      </w:r>
      <w:r w:rsidRPr="00BD2195">
        <w:rPr>
          <w:rFonts w:ascii="Times New Roman" w:hAnsi="Times New Roman" w:cs="Times New Roman"/>
          <w:b/>
          <w:sz w:val="24"/>
          <w:szCs w:val="24"/>
        </w:rPr>
        <w:t>H.A.S Moenir (2002: 8),</w:t>
      </w:r>
      <w:r w:rsidRPr="00BD2195">
        <w:rPr>
          <w:rFonts w:ascii="Times New Roman" w:hAnsi="Times New Roman" w:cs="Times New Roman"/>
          <w:sz w:val="24"/>
          <w:szCs w:val="24"/>
        </w:rPr>
        <w:t xml:space="preserve"> unsur-unsur tersebut anatara lain:</w:t>
      </w:r>
    </w:p>
    <w:p w:rsidR="00A65C21" w:rsidRPr="006824C7" w:rsidRDefault="00A65C21" w:rsidP="000F6234">
      <w:pPr>
        <w:spacing w:line="276" w:lineRule="auto"/>
        <w:ind w:left="1843" w:hanging="403"/>
        <w:jc w:val="both"/>
        <w:rPr>
          <w:rFonts w:ascii="Times New Roman" w:hAnsi="Times New Roman" w:cs="Times New Roman"/>
          <w:b/>
          <w:sz w:val="24"/>
          <w:szCs w:val="24"/>
        </w:rPr>
      </w:pPr>
      <w:r w:rsidRPr="006824C7">
        <w:rPr>
          <w:rFonts w:ascii="Times New Roman" w:hAnsi="Times New Roman" w:cs="Times New Roman"/>
          <w:b/>
          <w:sz w:val="24"/>
          <w:szCs w:val="24"/>
        </w:rPr>
        <w:t>a.</w:t>
      </w:r>
      <w:r w:rsidRPr="006824C7">
        <w:rPr>
          <w:rFonts w:ascii="Times New Roman" w:hAnsi="Times New Roman" w:cs="Times New Roman"/>
          <w:b/>
          <w:sz w:val="24"/>
          <w:szCs w:val="24"/>
        </w:rPr>
        <w:tab/>
        <w:t>Sistem, prosedur, dan metode Dalam pelayananan perlu adanya informasi, prosedur dan metode yang mendukung kelancaran dalam memberikan pelayanan.</w:t>
      </w:r>
    </w:p>
    <w:p w:rsidR="00A65C21" w:rsidRPr="006824C7" w:rsidRDefault="00A65C21" w:rsidP="000F6234">
      <w:pPr>
        <w:spacing w:line="276" w:lineRule="auto"/>
        <w:ind w:left="1843" w:hanging="425"/>
        <w:jc w:val="both"/>
        <w:rPr>
          <w:rFonts w:ascii="Times New Roman" w:hAnsi="Times New Roman" w:cs="Times New Roman"/>
          <w:b/>
          <w:sz w:val="24"/>
          <w:szCs w:val="24"/>
        </w:rPr>
      </w:pPr>
      <w:r w:rsidRPr="006824C7">
        <w:rPr>
          <w:rFonts w:ascii="Times New Roman" w:hAnsi="Times New Roman" w:cs="Times New Roman"/>
          <w:b/>
          <w:sz w:val="24"/>
          <w:szCs w:val="24"/>
        </w:rPr>
        <w:t>b.</w:t>
      </w:r>
      <w:r w:rsidRPr="006824C7">
        <w:rPr>
          <w:rFonts w:ascii="Times New Roman" w:hAnsi="Times New Roman" w:cs="Times New Roman"/>
          <w:b/>
          <w:sz w:val="24"/>
          <w:szCs w:val="24"/>
        </w:rPr>
        <w:tab/>
        <w:t>Personil Personil lebih ditekankan pada perilaku aparatur dalam pelayanan. Aparatur pemerintah selaku personil pelayanan harus profesional, disiplin dan terbuka terhadap kritik dari pelanggan atau masyarakat.</w:t>
      </w:r>
    </w:p>
    <w:p w:rsidR="00A65C21" w:rsidRPr="006824C7" w:rsidRDefault="00A65C21" w:rsidP="000F6234">
      <w:pPr>
        <w:spacing w:line="276" w:lineRule="auto"/>
        <w:ind w:left="1843" w:hanging="425"/>
        <w:jc w:val="both"/>
        <w:rPr>
          <w:rFonts w:ascii="Times New Roman" w:hAnsi="Times New Roman" w:cs="Times New Roman"/>
          <w:b/>
          <w:sz w:val="24"/>
          <w:szCs w:val="24"/>
        </w:rPr>
      </w:pPr>
      <w:r w:rsidRPr="006824C7">
        <w:rPr>
          <w:rFonts w:ascii="Times New Roman" w:hAnsi="Times New Roman" w:cs="Times New Roman"/>
          <w:b/>
          <w:sz w:val="24"/>
          <w:szCs w:val="24"/>
        </w:rPr>
        <w:t>c.</w:t>
      </w:r>
      <w:r w:rsidRPr="006824C7">
        <w:rPr>
          <w:rFonts w:ascii="Times New Roman" w:hAnsi="Times New Roman" w:cs="Times New Roman"/>
          <w:b/>
          <w:sz w:val="24"/>
          <w:szCs w:val="24"/>
        </w:rPr>
        <w:tab/>
        <w:t>Sarana dan prasarana Dalam pelayanan diperlkan peralatan dan ruang kerja serta fasilitas pelayanan. Misalya seperti ruang tamu, tempat parkir yang memadai dan sebagainya.</w:t>
      </w:r>
    </w:p>
    <w:p w:rsidR="00A65C21" w:rsidRPr="006824C7" w:rsidRDefault="00A65C21" w:rsidP="000F6234">
      <w:pPr>
        <w:spacing w:line="276" w:lineRule="auto"/>
        <w:ind w:left="1843" w:hanging="425"/>
        <w:jc w:val="both"/>
        <w:rPr>
          <w:rFonts w:ascii="Times New Roman" w:hAnsi="Times New Roman" w:cs="Times New Roman"/>
          <w:b/>
          <w:sz w:val="24"/>
          <w:szCs w:val="24"/>
        </w:rPr>
      </w:pPr>
      <w:r w:rsidRPr="006824C7">
        <w:rPr>
          <w:rFonts w:ascii="Times New Roman" w:hAnsi="Times New Roman" w:cs="Times New Roman"/>
          <w:b/>
          <w:sz w:val="24"/>
          <w:szCs w:val="24"/>
        </w:rPr>
        <w:t>d.</w:t>
      </w:r>
      <w:r w:rsidRPr="006824C7">
        <w:rPr>
          <w:rFonts w:ascii="Times New Roman" w:hAnsi="Times New Roman" w:cs="Times New Roman"/>
          <w:b/>
          <w:sz w:val="24"/>
          <w:szCs w:val="24"/>
        </w:rPr>
        <w:tab/>
        <w:t>Masyarakat sebagai pelanggan Dalam pelayananya, masyarakat selaku pelanggan sangatlah heterogen yaitu tingkat pendidikannya maupun perilakunya.</w:t>
      </w:r>
    </w:p>
    <w:p w:rsidR="007610F3" w:rsidRPr="00BD2195" w:rsidRDefault="00A65C21"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Setiap pelayanan publik memang diperlukan adanya kejelasan informasi prosedur yang mudah dan tidak berbelit serta dibutuhkan usaha dari pemberi pelayanan agar dapat berjalan tertib dan lancar. Seperti contohnya petugas menerapkan sistem antre agar p</w:t>
      </w:r>
      <w:r w:rsidR="007610F3" w:rsidRPr="00BD2195">
        <w:rPr>
          <w:rFonts w:ascii="Times New Roman" w:hAnsi="Times New Roman" w:cs="Times New Roman"/>
          <w:sz w:val="24"/>
          <w:szCs w:val="24"/>
        </w:rPr>
        <w:t>elayanan dapat berjalan tertib.</w:t>
      </w:r>
    </w:p>
    <w:p w:rsidR="007610F3" w:rsidRPr="00BD2195" w:rsidRDefault="00A65C21"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lastRenderedPageBreak/>
        <w:t xml:space="preserve">Unsur yang juga penting selain sistem, prosedur dan metode adalah unsur personil juga memiliki peranan </w:t>
      </w:r>
      <w:r w:rsidR="007610F3" w:rsidRPr="00BD2195">
        <w:rPr>
          <w:rFonts w:ascii="Times New Roman" w:hAnsi="Times New Roman" w:cs="Times New Roman"/>
          <w:sz w:val="24"/>
          <w:szCs w:val="24"/>
        </w:rPr>
        <w:t xml:space="preserve">penting mewujudkan pelayanan </w:t>
      </w:r>
      <w:r w:rsidRPr="00BD2195">
        <w:rPr>
          <w:rFonts w:ascii="Times New Roman" w:hAnsi="Times New Roman" w:cs="Times New Roman"/>
          <w:sz w:val="24"/>
          <w:szCs w:val="24"/>
        </w:rPr>
        <w:t>yang baik. Petugas yang memiliki kemampuan yang sesuai dengan bidangnya pasti akan melaksanakan tugasnya dengan baik dan memberikan layanan yang baik juga. Oleh karena itu, dibutuhkan petugas pelayanan yang profesional untuk memberikan kepuasan kepada pengguna layanan. Selain profesional, petugas harus melayani dengan ramah dan sabar, mengingat masyarakat sangatlah heterogen baik p</w:t>
      </w:r>
      <w:r w:rsidR="007610F3" w:rsidRPr="00BD2195">
        <w:rPr>
          <w:rFonts w:ascii="Times New Roman" w:hAnsi="Times New Roman" w:cs="Times New Roman"/>
          <w:sz w:val="24"/>
          <w:szCs w:val="24"/>
        </w:rPr>
        <w:t>endidikanya maupun perilakunya.</w:t>
      </w:r>
    </w:p>
    <w:p w:rsidR="007610F3" w:rsidRPr="00BD2195" w:rsidRDefault="00A65C21"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Unsur pendukung lainnya adalah sarana dan prasarana. Pelayan publik wajib menyediakan sarana dan prasarana bagi penggunan layanan agr masyarakat sebagai pengguna layanan merasa nyaman. Dengan tersedianya sarana dan prasarana yang lengkap, petugas juga akan mudah memberikan layan</w:t>
      </w:r>
      <w:r w:rsidR="007610F3" w:rsidRPr="00BD2195">
        <w:rPr>
          <w:rFonts w:ascii="Times New Roman" w:hAnsi="Times New Roman" w:cs="Times New Roman"/>
          <w:sz w:val="24"/>
          <w:szCs w:val="24"/>
        </w:rPr>
        <w:t>an.</w:t>
      </w:r>
    </w:p>
    <w:p w:rsidR="00A65C21" w:rsidRPr="00BD2195" w:rsidRDefault="00A65C21"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Unsur yang terakhir adalah masyarakat sebagai pengguna layanan. Masyarakat mempunyai hak untuk mendapatkan pelayanan yang baik dari petugas pelayanan. Tetapi selain memiliki hak, masyarakat juga mempunyai kewajiban untuk mematuhi prosedur pelayanan yang telah ditetapkan petugas agar terjadi keseimbangan hak dan kewajiban baik penerima layanan maupun pemberi layanan.</w:t>
      </w:r>
    </w:p>
    <w:p w:rsidR="00E922D6" w:rsidRPr="00BD2195" w:rsidRDefault="00166D20" w:rsidP="00E922D6">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2.3.5</w:t>
      </w:r>
      <w:r w:rsidR="00E922D6" w:rsidRPr="00BD2195">
        <w:rPr>
          <w:rFonts w:ascii="Times New Roman" w:hAnsi="Times New Roman" w:cs="Times New Roman"/>
          <w:b/>
          <w:sz w:val="24"/>
          <w:szCs w:val="24"/>
        </w:rPr>
        <w:t>. Faktor Pendukung Pelayanan</w:t>
      </w:r>
    </w:p>
    <w:p w:rsidR="00E922D6" w:rsidRPr="00BD2195" w:rsidRDefault="00E922D6"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lastRenderedPageBreak/>
        <w:t>Pelayan umum kepeda masyarakat akan dapat berjalan sebagaimana yang diharapkan, apabila faktor-faktor pendukungnya cukup memadai serata dapat difungsikan secara berhasil guna dan berdaya guna. Pada 23 proses pelayanan terdapat faktor penting dan setiap faktor mempunyai peranan yang berbeda-beda tetapi saling berpengaruh dan secara bersamasama akan mewujudkan pelaksanaan pelayanan yang baik.</w:t>
      </w:r>
    </w:p>
    <w:p w:rsidR="00E922D6" w:rsidRPr="00BD2195" w:rsidRDefault="00E922D6" w:rsidP="00A63FD4">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b/>
          <w:sz w:val="24"/>
          <w:szCs w:val="24"/>
        </w:rPr>
        <w:t>H.A.S Moenir (2002: 88)</w:t>
      </w:r>
      <w:r w:rsidRPr="00BD2195">
        <w:rPr>
          <w:rFonts w:ascii="Times New Roman" w:hAnsi="Times New Roman" w:cs="Times New Roman"/>
          <w:sz w:val="24"/>
          <w:szCs w:val="24"/>
        </w:rPr>
        <w:t xml:space="preserve"> berpendapat ada enam faktor pendukung pelayanan, anatara lain:</w:t>
      </w:r>
    </w:p>
    <w:p w:rsidR="00E922D6" w:rsidRPr="006824C7" w:rsidRDefault="00BD2195"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t>a</w:t>
      </w:r>
      <w:r w:rsidR="00E922D6" w:rsidRPr="006824C7">
        <w:rPr>
          <w:rFonts w:ascii="Times New Roman" w:hAnsi="Times New Roman" w:cs="Times New Roman"/>
          <w:b/>
          <w:sz w:val="24"/>
          <w:szCs w:val="24"/>
        </w:rPr>
        <w:t>. Faktor kesadaran Faktor kesadaran ini mengarah pada keadaan jiwa seseorang yang merupakan titik temu dari beberapa pertimbangan sehingga diperoleh suatu keyakinan, ketenangan, ketetapan hati dan keseimbangan jiwa. Dengan adanya kesadaran akan membawa seseorang kepada kesungguhan dalam melaksanakan pekerjaan.</w:t>
      </w:r>
    </w:p>
    <w:p w:rsidR="00BD2195" w:rsidRPr="006824C7" w:rsidRDefault="00E922D6"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t xml:space="preserve">b. Faktor aturan Aturan sebagai perangkat penting dalam segala tindakan pekerjaan seseorang. Oleh karena itu, setiap aturan secara langsung atau tidak langsung akan berpengaruh. Dengan adanya aturan ini seseorang akan mempunyai pertimbangan dalam menentukan langkahnya. Pertimbangan pertama manusia sebagai subjek aturan ditunjukan oleh hal-hal penting : </w:t>
      </w:r>
    </w:p>
    <w:p w:rsidR="00BD2195" w:rsidRPr="006824C7" w:rsidRDefault="00E922D6" w:rsidP="000F6234">
      <w:pPr>
        <w:spacing w:line="276" w:lineRule="auto"/>
        <w:ind w:left="709" w:firstLine="709"/>
        <w:jc w:val="both"/>
        <w:rPr>
          <w:rFonts w:ascii="Times New Roman" w:hAnsi="Times New Roman" w:cs="Times New Roman"/>
          <w:b/>
          <w:sz w:val="24"/>
          <w:szCs w:val="24"/>
        </w:rPr>
      </w:pPr>
      <w:r w:rsidRPr="006824C7">
        <w:rPr>
          <w:rFonts w:ascii="Times New Roman" w:hAnsi="Times New Roman" w:cs="Times New Roman"/>
          <w:b/>
          <w:sz w:val="24"/>
          <w:szCs w:val="24"/>
        </w:rPr>
        <w:t xml:space="preserve">1) Kewenangan </w:t>
      </w:r>
    </w:p>
    <w:p w:rsidR="00BD2195" w:rsidRPr="006824C7" w:rsidRDefault="00E922D6" w:rsidP="000F6234">
      <w:pPr>
        <w:spacing w:line="276" w:lineRule="auto"/>
        <w:ind w:left="709" w:firstLine="709"/>
        <w:jc w:val="both"/>
        <w:rPr>
          <w:rFonts w:ascii="Times New Roman" w:hAnsi="Times New Roman" w:cs="Times New Roman"/>
          <w:b/>
          <w:sz w:val="24"/>
          <w:szCs w:val="24"/>
        </w:rPr>
      </w:pPr>
      <w:r w:rsidRPr="006824C7">
        <w:rPr>
          <w:rFonts w:ascii="Times New Roman" w:hAnsi="Times New Roman" w:cs="Times New Roman"/>
          <w:b/>
          <w:sz w:val="24"/>
          <w:szCs w:val="24"/>
        </w:rPr>
        <w:t xml:space="preserve">2) Pengetahuan dan pengalaman </w:t>
      </w:r>
    </w:p>
    <w:p w:rsidR="00BD2195" w:rsidRPr="006824C7" w:rsidRDefault="00E922D6" w:rsidP="000F6234">
      <w:pPr>
        <w:spacing w:line="276" w:lineRule="auto"/>
        <w:ind w:left="709" w:firstLine="709"/>
        <w:jc w:val="both"/>
        <w:rPr>
          <w:rFonts w:ascii="Times New Roman" w:hAnsi="Times New Roman" w:cs="Times New Roman"/>
          <w:b/>
          <w:sz w:val="24"/>
          <w:szCs w:val="24"/>
        </w:rPr>
      </w:pPr>
      <w:r w:rsidRPr="006824C7">
        <w:rPr>
          <w:rFonts w:ascii="Times New Roman" w:hAnsi="Times New Roman" w:cs="Times New Roman"/>
          <w:b/>
          <w:sz w:val="24"/>
          <w:szCs w:val="24"/>
        </w:rPr>
        <w:t xml:space="preserve">3) Kemampuan bahasa </w:t>
      </w:r>
    </w:p>
    <w:p w:rsidR="00BD2195" w:rsidRPr="006824C7" w:rsidRDefault="00E922D6" w:rsidP="000F6234">
      <w:pPr>
        <w:spacing w:line="276" w:lineRule="auto"/>
        <w:ind w:left="709" w:firstLine="709"/>
        <w:jc w:val="both"/>
        <w:rPr>
          <w:rFonts w:ascii="Times New Roman" w:hAnsi="Times New Roman" w:cs="Times New Roman"/>
          <w:b/>
          <w:sz w:val="24"/>
          <w:szCs w:val="24"/>
        </w:rPr>
      </w:pPr>
      <w:r w:rsidRPr="006824C7">
        <w:rPr>
          <w:rFonts w:ascii="Times New Roman" w:hAnsi="Times New Roman" w:cs="Times New Roman"/>
          <w:b/>
          <w:sz w:val="24"/>
          <w:szCs w:val="24"/>
        </w:rPr>
        <w:t xml:space="preserve">4) Pemahaman pelaksanaan </w:t>
      </w:r>
    </w:p>
    <w:p w:rsidR="00E922D6" w:rsidRPr="006824C7" w:rsidRDefault="00BD2195"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t xml:space="preserve">5) </w:t>
      </w:r>
      <w:r w:rsidR="00E922D6" w:rsidRPr="006824C7">
        <w:rPr>
          <w:rFonts w:ascii="Times New Roman" w:hAnsi="Times New Roman" w:cs="Times New Roman"/>
          <w:b/>
          <w:sz w:val="24"/>
          <w:szCs w:val="24"/>
        </w:rPr>
        <w:t>Disiplin dalam melaksanakan diantaranya dis</w:t>
      </w:r>
      <w:r w:rsidRPr="006824C7">
        <w:rPr>
          <w:rFonts w:ascii="Times New Roman" w:hAnsi="Times New Roman" w:cs="Times New Roman"/>
          <w:b/>
          <w:sz w:val="24"/>
          <w:szCs w:val="24"/>
        </w:rPr>
        <w:t xml:space="preserve">iplin waktu dan </w:t>
      </w:r>
      <w:r w:rsidR="00E922D6" w:rsidRPr="006824C7">
        <w:rPr>
          <w:rFonts w:ascii="Times New Roman" w:hAnsi="Times New Roman" w:cs="Times New Roman"/>
          <w:b/>
          <w:sz w:val="24"/>
          <w:szCs w:val="24"/>
        </w:rPr>
        <w:t>disiplin kerja.</w:t>
      </w:r>
    </w:p>
    <w:p w:rsidR="00E922D6" w:rsidRPr="006824C7" w:rsidRDefault="00E922D6"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lastRenderedPageBreak/>
        <w:t>c. Faktor organisasi Faktor organisasi tidak hanya terdiri dari susunan organisasi tetapi lebih banyak pada pengaturan mekanisme kerja. Sehingga dalam organisasi perlu adanya sarana pendukung yaitu sistem, prosedur, dan metode untuk memperlancar mekanisme kerja.</w:t>
      </w:r>
    </w:p>
    <w:p w:rsidR="00E922D6" w:rsidRPr="006824C7" w:rsidRDefault="00E922D6"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t>d. Faktor pendapatan Faktor pendapatan yang diterima oleh seseorang merupakan inbalan atas tenaga dan pikiran yang telah dicurahkan orang lain. Pendapatan dalam bentuk uang, iuran atau fasilitas dalam jaka waktu tertentu.</w:t>
      </w:r>
    </w:p>
    <w:p w:rsidR="00E922D6" w:rsidRPr="006824C7" w:rsidRDefault="00E922D6"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t xml:space="preserve">e. Faktor kemampuan Faktor kemampuan merupakan titik ukur untuk mengetahui sejauh mana pegawai dapat melakukan suatu pekerjaan sehingga menghasilkan barang atau jasa sesuai dengan apa yang diharapkan. </w:t>
      </w:r>
    </w:p>
    <w:p w:rsidR="00A60E87" w:rsidRPr="006824C7" w:rsidRDefault="00E922D6" w:rsidP="000F6234">
      <w:pPr>
        <w:spacing w:line="276" w:lineRule="auto"/>
        <w:ind w:left="1701" w:hanging="283"/>
        <w:jc w:val="both"/>
        <w:rPr>
          <w:rFonts w:ascii="Times New Roman" w:hAnsi="Times New Roman" w:cs="Times New Roman"/>
          <w:b/>
          <w:sz w:val="24"/>
          <w:szCs w:val="24"/>
        </w:rPr>
      </w:pPr>
      <w:r w:rsidRPr="006824C7">
        <w:rPr>
          <w:rFonts w:ascii="Times New Roman" w:hAnsi="Times New Roman" w:cs="Times New Roman"/>
          <w:b/>
          <w:sz w:val="24"/>
          <w:szCs w:val="24"/>
        </w:rPr>
        <w:t>f. Faktor sarana pelayanan Faktor sarana yang dimaksud yaitu segala jenis peralatan, perlengkapan kerja dan fasilitas yang berfungsi sebagai alat pendukung utama dalam mempercepat pelaksanaan penyelesaian pekerjaan. Adapun fungsi sarana pelayanan, antara lain : 1) Mempercepat proses pelaksanaan pekerjaan sehingga dapat menghemat waktu 2) Meningkatkan produktivitas baik barang atau jasa 3) Ketetapan susunan yang baik dan terjamin 4) Menimbulkan rasa nayaman bagi orang yang berkepentingan. 5) Menimbulkan perasaan puas pada orang-orang yang berkepentingan sehingga da</w:t>
      </w:r>
      <w:r w:rsidR="00A60E87" w:rsidRPr="006824C7">
        <w:rPr>
          <w:rFonts w:ascii="Times New Roman" w:hAnsi="Times New Roman" w:cs="Times New Roman"/>
          <w:b/>
          <w:sz w:val="24"/>
          <w:szCs w:val="24"/>
        </w:rPr>
        <w:t>pat mengurangi sifat emosional.</w:t>
      </w:r>
    </w:p>
    <w:p w:rsidR="005333CB" w:rsidRDefault="00E922D6" w:rsidP="005333CB">
      <w:pPr>
        <w:spacing w:line="480" w:lineRule="auto"/>
        <w:ind w:left="709" w:firstLine="709"/>
        <w:jc w:val="both"/>
        <w:rPr>
          <w:rFonts w:ascii="Times New Roman" w:hAnsi="Times New Roman" w:cs="Times New Roman"/>
          <w:sz w:val="24"/>
          <w:szCs w:val="24"/>
        </w:rPr>
      </w:pPr>
      <w:r w:rsidRPr="00BD2195">
        <w:rPr>
          <w:rFonts w:ascii="Times New Roman" w:hAnsi="Times New Roman" w:cs="Times New Roman"/>
          <w:sz w:val="24"/>
          <w:szCs w:val="24"/>
        </w:rPr>
        <w:t xml:space="preserve">Keenam faktor tersebut mempunyai peranan yang berbeda tetapi saling mempengaruhi dan secara bersama-sama akan mewujudkan pelaksanaan pelayanan secara optimal, baik berupa pelayanan verbal, pelayanan tulisan atau pelayanan dalam bentuk gerakan/ tindakan dengan atau tanpa tulisan. </w:t>
      </w:r>
      <w:r w:rsidRPr="006824C7">
        <w:rPr>
          <w:rFonts w:ascii="Times New Roman" w:hAnsi="Times New Roman" w:cs="Times New Roman"/>
          <w:b/>
          <w:sz w:val="24"/>
          <w:szCs w:val="24"/>
        </w:rPr>
        <w:t>Wolkins dalam Fandy Tjiptono (2000: 75)</w:t>
      </w:r>
      <w:r w:rsidRPr="00BD2195">
        <w:rPr>
          <w:rFonts w:ascii="Times New Roman" w:hAnsi="Times New Roman" w:cs="Times New Roman"/>
          <w:sz w:val="24"/>
          <w:szCs w:val="24"/>
        </w:rPr>
        <w:t xml:space="preserve"> mengemukakan emam faktor dalam melaksanakan penyempurnaan kualitas secara berkesimambungan. Keenam faktor tersebut meliputi: “kepemimpinan, pendidikan, perencanaan, </w:t>
      </w:r>
      <w:r w:rsidRPr="00BD2195">
        <w:rPr>
          <w:rFonts w:ascii="Times New Roman" w:hAnsi="Times New Roman" w:cs="Times New Roman"/>
          <w:sz w:val="24"/>
          <w:szCs w:val="24"/>
        </w:rPr>
        <w:lastRenderedPageBreak/>
        <w:t xml:space="preserve">review, komunikasi serta penghargaan dan pengakuan”. Jadi dapat ditarik kesimpulan bahwa dalam pelaksanaan pelayanan publik harus memperhatikan aspek pendukung agar pelayanan dapat berjalan dengan baik. Faktor yang harus diperhatikan meliputi : faktor kesadaran baik dari petugas pelayanan maupun dari masyarakat; faktor aturan yang telah di tentukan oleh instansi pemberi layanan; faktor organisasi yang baik; faktor imabalan atau gaji; </w:t>
      </w:r>
      <w:r w:rsidR="00BD2195">
        <w:rPr>
          <w:rFonts w:ascii="Times New Roman" w:hAnsi="Times New Roman" w:cs="Times New Roman"/>
          <w:sz w:val="24"/>
          <w:szCs w:val="24"/>
        </w:rPr>
        <w:t xml:space="preserve">factor </w:t>
      </w:r>
      <w:r w:rsidRPr="00BD2195">
        <w:rPr>
          <w:rFonts w:ascii="Times New Roman" w:hAnsi="Times New Roman" w:cs="Times New Roman"/>
          <w:sz w:val="24"/>
          <w:szCs w:val="24"/>
        </w:rPr>
        <w:t>kemampuan dalam bekerja; faktor sarana dan prasarana; komunikasi dan pendidikan.</w:t>
      </w:r>
    </w:p>
    <w:p w:rsidR="005333CB" w:rsidRPr="005333CB" w:rsidRDefault="00166D20" w:rsidP="005333CB">
      <w:pPr>
        <w:spacing w:line="0" w:lineRule="atLeast"/>
        <w:rPr>
          <w:rFonts w:ascii="Times New Roman" w:eastAsia="Times New Roman" w:hAnsi="Times New Roman"/>
          <w:b/>
          <w:sz w:val="24"/>
        </w:rPr>
      </w:pPr>
      <w:r>
        <w:rPr>
          <w:rFonts w:ascii="Times New Roman" w:eastAsia="Times New Roman" w:hAnsi="Times New Roman"/>
          <w:b/>
          <w:sz w:val="24"/>
        </w:rPr>
        <w:t>2.4</w:t>
      </w:r>
      <w:r w:rsidR="005333CB">
        <w:rPr>
          <w:rFonts w:ascii="Times New Roman" w:eastAsia="Times New Roman" w:hAnsi="Times New Roman"/>
          <w:b/>
          <w:sz w:val="24"/>
        </w:rPr>
        <w:t>.  Penyelenggaraan Pelayanan Publik</w:t>
      </w:r>
    </w:p>
    <w:p w:rsidR="005333CB" w:rsidRPr="005333CB" w:rsidRDefault="005333CB" w:rsidP="005333CB">
      <w:pPr>
        <w:spacing w:line="480" w:lineRule="auto"/>
        <w:ind w:left="360" w:right="80" w:firstLine="413"/>
        <w:jc w:val="both"/>
        <w:rPr>
          <w:rFonts w:ascii="Times New Roman" w:eastAsia="Times New Roman" w:hAnsi="Times New Roman"/>
          <w:sz w:val="24"/>
        </w:rPr>
      </w:pPr>
      <w:r>
        <w:rPr>
          <w:rFonts w:ascii="Times New Roman" w:eastAsia="Times New Roman" w:hAnsi="Times New Roman"/>
          <w:sz w:val="24"/>
        </w:rPr>
        <w:t>Kegiatan pelayanan publik diselenggarakan oleh instansi pemerintah. Instansi pemerintah merupakan sebutan kolektif meliputi satuan kerja atau satuan orang kementrian, departemen, lembaga, pemerintahan non departemen, kesekertariatan lembaga tertinggi dan tinggi negara, dan instansi pemerintah lainnya, baik pusat maupun daerah termasuk Badan Usaha Milik Daerah. Sebagai penerima pelayanan publik adalah orang, masyarakat, instansi pemerintah dan badan hukum.</w:t>
      </w:r>
    </w:p>
    <w:p w:rsidR="005333CB" w:rsidRPr="005333CB" w:rsidRDefault="005333CB" w:rsidP="005333CB">
      <w:pPr>
        <w:spacing w:line="480" w:lineRule="auto"/>
        <w:ind w:left="360" w:right="80" w:firstLine="413"/>
        <w:jc w:val="both"/>
        <w:rPr>
          <w:rFonts w:ascii="Times New Roman" w:eastAsia="Times New Roman" w:hAnsi="Times New Roman"/>
          <w:sz w:val="24"/>
        </w:rPr>
      </w:pPr>
      <w:r>
        <w:rPr>
          <w:rFonts w:ascii="Times New Roman" w:eastAsia="Times New Roman" w:hAnsi="Times New Roman"/>
          <w:sz w:val="24"/>
        </w:rPr>
        <w:t xml:space="preserve">Kegiatan pelayanan publik atau disebut juga dengan pelayanan umum, yang biasanya menempel di tubuh lembaga pemerintahan dinilai kurang dapat memenuhi tugasnya sesuai dengan harapan masyarakat,sebagai konsumen mereka. Salah satu yang dianggap bidang keladinya adalah bentuk orang birokrasi, sehingga birokrasi seperti dikemukakan oleh Achmad Batinggi (1999: </w:t>
      </w:r>
      <w:r>
        <w:rPr>
          <w:rFonts w:ascii="Times New Roman" w:eastAsia="Times New Roman" w:hAnsi="Times New Roman"/>
          <w:sz w:val="24"/>
        </w:rPr>
        <w:lastRenderedPageBreak/>
        <w:t>53) adalah “Merupakan tipe dari orang yang dimaksudkan untuk mencapai tugas – tugas administratif yang besar dengan cara mengkordinir secara sistematis.(teratur) pekerjaan dari banyak orang.”</w:t>
      </w:r>
    </w:p>
    <w:p w:rsidR="005333CB" w:rsidRPr="00912A61" w:rsidRDefault="005333CB" w:rsidP="005333CB">
      <w:pPr>
        <w:spacing w:line="480" w:lineRule="auto"/>
        <w:ind w:left="360" w:right="80" w:firstLine="413"/>
        <w:jc w:val="both"/>
        <w:rPr>
          <w:rFonts w:ascii="Times New Roman" w:eastAsia="Times New Roman" w:hAnsi="Times New Roman"/>
          <w:sz w:val="24"/>
        </w:rPr>
      </w:pPr>
      <w:r>
        <w:rPr>
          <w:rFonts w:ascii="Times New Roman" w:eastAsia="Times New Roman" w:hAnsi="Times New Roman"/>
          <w:sz w:val="24"/>
        </w:rPr>
        <w:t>Konsep birokrasi bukan merupakan konsep yang buruk. Organisasi birokrasi mempunyai keteraturan dalam hal pelaksanaan pekerjaan karena mempunyai pembagian kerja dan struktur jabatan yang jelas sehingga komponen  birokrasi</w:t>
      </w:r>
      <w:r>
        <w:rPr>
          <w:rFonts w:ascii="Times New Roman" w:eastAsia="Times New Roman" w:hAnsi="Times New Roman"/>
        </w:rPr>
        <w:t xml:space="preserve"> </w:t>
      </w:r>
      <w:r>
        <w:rPr>
          <w:rFonts w:ascii="Times New Roman" w:eastAsia="Times New Roman" w:hAnsi="Times New Roman"/>
          <w:sz w:val="24"/>
        </w:rPr>
        <w:t>mempunyai</w:t>
      </w:r>
      <w:r>
        <w:rPr>
          <w:rFonts w:ascii="Times New Roman" w:eastAsia="Times New Roman" w:hAnsi="Times New Roman"/>
        </w:rPr>
        <w:t xml:space="preserve"> </w:t>
      </w:r>
      <w:r>
        <w:rPr>
          <w:rFonts w:ascii="Times New Roman" w:eastAsia="Times New Roman" w:hAnsi="Times New Roman"/>
          <w:sz w:val="24"/>
        </w:rPr>
        <w:t>tanggung  jawab</w:t>
      </w:r>
      <w:r>
        <w:rPr>
          <w:rFonts w:ascii="Times New Roman" w:eastAsia="Times New Roman" w:hAnsi="Times New Roman"/>
        </w:rPr>
        <w:t xml:space="preserve"> </w:t>
      </w:r>
      <w:r>
        <w:rPr>
          <w:rFonts w:ascii="Times New Roman" w:eastAsia="Times New Roman" w:hAnsi="Times New Roman"/>
          <w:sz w:val="24"/>
        </w:rPr>
        <w:t>dan</w:t>
      </w:r>
      <w:r>
        <w:rPr>
          <w:rFonts w:ascii="Times New Roman" w:eastAsia="Times New Roman" w:hAnsi="Times New Roman"/>
        </w:rPr>
        <w:tab/>
      </w:r>
      <w:r>
        <w:rPr>
          <w:rFonts w:ascii="Times New Roman" w:eastAsia="Times New Roman" w:hAnsi="Times New Roman"/>
          <w:sz w:val="23"/>
        </w:rPr>
        <w:t>wewenang</w:t>
      </w:r>
      <w:r>
        <w:rPr>
          <w:rFonts w:ascii="Times New Roman" w:eastAsia="Times New Roman" w:hAnsi="Times New Roman"/>
          <w:sz w:val="24"/>
        </w:rPr>
        <w:t xml:space="preserve"> untuk melaksanakan kewajibannya. Pelaksanaan pekerjaan dalam orang birokrasi diatur dalam mekanisme dan prosedur agar tidak mengalami penyimpangan dalam mencapai tujuan orang. Dalam organisasi birokrasi segala bentuk hubungan bersifat resmi dan berjenjang berdasarkan struktur orang yang berlaku sehingga menuntut di</w:t>
      </w:r>
      <w:r w:rsidR="009C66A3">
        <w:rPr>
          <w:rFonts w:ascii="Times New Roman" w:eastAsia="Times New Roman" w:hAnsi="Times New Roman"/>
          <w:sz w:val="24"/>
        </w:rPr>
        <w:t xml:space="preserve"> </w:t>
      </w:r>
      <w:r>
        <w:rPr>
          <w:rFonts w:ascii="Times New Roman" w:eastAsia="Times New Roman" w:hAnsi="Times New Roman"/>
          <w:sz w:val="24"/>
        </w:rPr>
        <w:t>taatinya prosedur yang berlaku pada orang tersebut.</w:t>
      </w:r>
    </w:p>
    <w:p w:rsidR="005333CB" w:rsidRPr="005333CB" w:rsidRDefault="005333CB" w:rsidP="009C66A3">
      <w:pPr>
        <w:spacing w:line="0" w:lineRule="atLeast"/>
        <w:ind w:left="420"/>
        <w:jc w:val="both"/>
        <w:rPr>
          <w:rFonts w:ascii="Times New Roman" w:eastAsia="Times New Roman" w:hAnsi="Times New Roman"/>
          <w:sz w:val="24"/>
        </w:rPr>
      </w:pPr>
      <w:r>
        <w:rPr>
          <w:rFonts w:ascii="Times New Roman" w:eastAsia="Times New Roman" w:hAnsi="Times New Roman"/>
          <w:sz w:val="24"/>
        </w:rPr>
        <w:t xml:space="preserve">Adapun yang menjadi ciri ideal birokrasi menurut </w:t>
      </w:r>
      <w:r w:rsidRPr="009C66A3">
        <w:rPr>
          <w:rFonts w:ascii="Times New Roman" w:eastAsia="Times New Roman" w:hAnsi="Times New Roman"/>
          <w:b/>
          <w:sz w:val="24"/>
        </w:rPr>
        <w:t>Max Weber</w:t>
      </w:r>
      <w:r>
        <w:rPr>
          <w:rFonts w:ascii="Times New Roman" w:eastAsia="Times New Roman" w:hAnsi="Times New Roman"/>
          <w:sz w:val="24"/>
        </w:rPr>
        <w:t xml:space="preserve"> seperti</w:t>
      </w:r>
    </w:p>
    <w:p w:rsidR="009C66A3" w:rsidRDefault="005333CB" w:rsidP="009C66A3">
      <w:pPr>
        <w:spacing w:line="360" w:lineRule="auto"/>
        <w:ind w:left="426" w:right="80" w:hanging="426"/>
        <w:jc w:val="both"/>
        <w:rPr>
          <w:rFonts w:ascii="Times New Roman" w:eastAsia="Times New Roman" w:hAnsi="Times New Roman"/>
          <w:sz w:val="24"/>
        </w:rPr>
      </w:pPr>
      <w:r>
        <w:rPr>
          <w:rFonts w:ascii="Times New Roman" w:eastAsia="Times New Roman" w:hAnsi="Times New Roman"/>
          <w:sz w:val="24"/>
        </w:rPr>
        <w:t xml:space="preserve">yang dikutip dan diterjemahkan oleh </w:t>
      </w:r>
      <w:r w:rsidRPr="009C66A3">
        <w:rPr>
          <w:rFonts w:ascii="Times New Roman" w:eastAsia="Times New Roman" w:hAnsi="Times New Roman"/>
          <w:b/>
          <w:sz w:val="24"/>
        </w:rPr>
        <w:t>Ahmad Batingi (1999: 53)</w:t>
      </w:r>
      <w:r>
        <w:rPr>
          <w:rFonts w:ascii="Times New Roman" w:eastAsia="Times New Roman" w:hAnsi="Times New Roman"/>
          <w:sz w:val="24"/>
        </w:rPr>
        <w:t xml:space="preserve"> antara lain adalah : </w:t>
      </w:r>
      <w:r w:rsidR="009C66A3">
        <w:rPr>
          <w:rFonts w:ascii="Times New Roman" w:eastAsia="Times New Roman" w:hAnsi="Times New Roman"/>
          <w:sz w:val="24"/>
        </w:rPr>
        <w:t xml:space="preserve">  </w:t>
      </w:r>
    </w:p>
    <w:p w:rsidR="009C66A3" w:rsidRPr="009C66A3" w:rsidRDefault="005333CB" w:rsidP="009C66A3">
      <w:pPr>
        <w:spacing w:line="360" w:lineRule="auto"/>
        <w:ind w:left="426" w:right="80"/>
        <w:jc w:val="both"/>
        <w:rPr>
          <w:rFonts w:ascii="Times New Roman" w:eastAsia="Times New Roman" w:hAnsi="Times New Roman"/>
          <w:b/>
          <w:sz w:val="24"/>
        </w:rPr>
      </w:pPr>
      <w:r w:rsidRPr="009C66A3">
        <w:rPr>
          <w:rFonts w:ascii="Times New Roman" w:eastAsia="Times New Roman" w:hAnsi="Times New Roman"/>
          <w:b/>
          <w:sz w:val="24"/>
        </w:rPr>
        <w:t>a) pembagian k</w:t>
      </w:r>
      <w:r w:rsidR="009C66A3" w:rsidRPr="009C66A3">
        <w:rPr>
          <w:rFonts w:ascii="Times New Roman" w:eastAsia="Times New Roman" w:hAnsi="Times New Roman"/>
          <w:b/>
          <w:sz w:val="24"/>
        </w:rPr>
        <w:t>erja yang kurang jelas,</w:t>
      </w:r>
    </w:p>
    <w:p w:rsidR="009C66A3" w:rsidRPr="009C66A3" w:rsidRDefault="009C66A3" w:rsidP="009C66A3">
      <w:pPr>
        <w:spacing w:line="360" w:lineRule="auto"/>
        <w:ind w:right="80" w:firstLine="426"/>
        <w:jc w:val="both"/>
        <w:rPr>
          <w:rFonts w:ascii="Times New Roman" w:eastAsia="Times New Roman" w:hAnsi="Times New Roman"/>
          <w:b/>
          <w:sz w:val="24"/>
        </w:rPr>
      </w:pPr>
      <w:r w:rsidRPr="009C66A3">
        <w:rPr>
          <w:rFonts w:ascii="Times New Roman" w:eastAsia="Times New Roman" w:hAnsi="Times New Roman"/>
          <w:b/>
          <w:sz w:val="24"/>
        </w:rPr>
        <w:t>b) Adanya hierarki jabatan,</w:t>
      </w:r>
    </w:p>
    <w:p w:rsidR="009C66A3" w:rsidRPr="009C66A3" w:rsidRDefault="005333CB" w:rsidP="009C66A3">
      <w:pPr>
        <w:spacing w:line="360" w:lineRule="auto"/>
        <w:ind w:right="80" w:firstLine="426"/>
        <w:jc w:val="both"/>
        <w:rPr>
          <w:rFonts w:ascii="Times New Roman" w:eastAsia="Times New Roman" w:hAnsi="Times New Roman"/>
          <w:b/>
          <w:sz w:val="24"/>
        </w:rPr>
      </w:pPr>
      <w:r w:rsidRPr="009C66A3">
        <w:rPr>
          <w:rFonts w:ascii="Times New Roman" w:eastAsia="Times New Roman" w:hAnsi="Times New Roman"/>
          <w:b/>
          <w:sz w:val="24"/>
        </w:rPr>
        <w:t>c) Adanya p</w:t>
      </w:r>
      <w:r w:rsidR="009C66A3" w:rsidRPr="009C66A3">
        <w:rPr>
          <w:rFonts w:ascii="Times New Roman" w:eastAsia="Times New Roman" w:hAnsi="Times New Roman"/>
          <w:b/>
          <w:sz w:val="24"/>
        </w:rPr>
        <w:t>engaturan sitem yang konsisten,</w:t>
      </w:r>
    </w:p>
    <w:p w:rsidR="009C66A3" w:rsidRPr="009C66A3" w:rsidRDefault="005333CB" w:rsidP="009C66A3">
      <w:pPr>
        <w:spacing w:line="360" w:lineRule="auto"/>
        <w:ind w:right="80" w:firstLine="426"/>
        <w:jc w:val="both"/>
        <w:rPr>
          <w:rFonts w:ascii="Times New Roman" w:eastAsia="Times New Roman" w:hAnsi="Times New Roman"/>
          <w:b/>
          <w:sz w:val="24"/>
        </w:rPr>
      </w:pPr>
      <w:r w:rsidRPr="009C66A3">
        <w:rPr>
          <w:rFonts w:ascii="Times New Roman" w:eastAsia="Times New Roman" w:hAnsi="Times New Roman"/>
          <w:b/>
          <w:sz w:val="24"/>
        </w:rPr>
        <w:t xml:space="preserve">d) Prinsip </w:t>
      </w:r>
      <w:r w:rsidRPr="009C66A3">
        <w:rPr>
          <w:rFonts w:ascii="Times New Roman" w:eastAsia="Times New Roman" w:hAnsi="Times New Roman"/>
          <w:b/>
          <w:i/>
          <w:sz w:val="24"/>
        </w:rPr>
        <w:t>formalistic impersonality</w:t>
      </w:r>
      <w:r w:rsidR="009C66A3" w:rsidRPr="009C66A3">
        <w:rPr>
          <w:rFonts w:ascii="Times New Roman" w:eastAsia="Times New Roman" w:hAnsi="Times New Roman"/>
          <w:b/>
          <w:sz w:val="24"/>
        </w:rPr>
        <w:t>,</w:t>
      </w:r>
    </w:p>
    <w:p w:rsidR="009C66A3" w:rsidRPr="009C66A3" w:rsidRDefault="005333CB" w:rsidP="009C66A3">
      <w:pPr>
        <w:spacing w:line="360" w:lineRule="auto"/>
        <w:ind w:right="80" w:firstLine="426"/>
        <w:jc w:val="both"/>
        <w:rPr>
          <w:rFonts w:ascii="Times New Roman" w:eastAsia="Times New Roman" w:hAnsi="Times New Roman"/>
          <w:b/>
          <w:sz w:val="24"/>
        </w:rPr>
      </w:pPr>
      <w:r w:rsidRPr="009C66A3">
        <w:rPr>
          <w:rFonts w:ascii="Times New Roman" w:eastAsia="Times New Roman" w:hAnsi="Times New Roman"/>
          <w:b/>
          <w:sz w:val="24"/>
        </w:rPr>
        <w:t>e</w:t>
      </w:r>
      <w:r w:rsidR="009C66A3" w:rsidRPr="009C66A3">
        <w:rPr>
          <w:rFonts w:ascii="Times New Roman" w:eastAsia="Times New Roman" w:hAnsi="Times New Roman"/>
          <w:b/>
          <w:sz w:val="24"/>
        </w:rPr>
        <w:t>) Penempatan berdasarkan karier</w:t>
      </w:r>
    </w:p>
    <w:p w:rsidR="009C66A3" w:rsidRPr="009C66A3" w:rsidRDefault="005333CB" w:rsidP="009C66A3">
      <w:pPr>
        <w:spacing w:line="360" w:lineRule="auto"/>
        <w:ind w:left="426" w:right="80"/>
        <w:jc w:val="both"/>
        <w:rPr>
          <w:rFonts w:ascii="Times New Roman" w:eastAsia="Times New Roman" w:hAnsi="Times New Roman"/>
          <w:b/>
          <w:sz w:val="24"/>
        </w:rPr>
      </w:pPr>
      <w:r w:rsidRPr="009C66A3">
        <w:rPr>
          <w:rFonts w:ascii="Times New Roman" w:eastAsia="Times New Roman" w:hAnsi="Times New Roman"/>
          <w:b/>
          <w:sz w:val="24"/>
        </w:rPr>
        <w:t xml:space="preserve"> f) Prinsip</w:t>
      </w:r>
      <w:r w:rsidRPr="009C66A3">
        <w:rPr>
          <w:rFonts w:ascii="Times New Roman" w:eastAsia="Times New Roman" w:hAnsi="Times New Roman"/>
          <w:b/>
          <w:i/>
          <w:sz w:val="24"/>
        </w:rPr>
        <w:t xml:space="preserve"> </w:t>
      </w:r>
      <w:r w:rsidRPr="009C66A3">
        <w:rPr>
          <w:rFonts w:ascii="Times New Roman" w:eastAsia="Times New Roman" w:hAnsi="Times New Roman"/>
          <w:b/>
          <w:sz w:val="24"/>
        </w:rPr>
        <w:t>rasionalitas.</w:t>
      </w:r>
    </w:p>
    <w:p w:rsidR="005333CB" w:rsidRDefault="005333CB" w:rsidP="009C66A3">
      <w:pPr>
        <w:spacing w:line="480" w:lineRule="auto"/>
        <w:ind w:right="80" w:firstLine="413"/>
        <w:jc w:val="both"/>
        <w:rPr>
          <w:rFonts w:ascii="Times New Roman" w:eastAsia="Times New Roman" w:hAnsi="Times New Roman"/>
          <w:sz w:val="24"/>
        </w:rPr>
      </w:pPr>
      <w:r>
        <w:rPr>
          <w:rFonts w:ascii="Times New Roman" w:eastAsia="Times New Roman" w:hAnsi="Times New Roman"/>
          <w:sz w:val="24"/>
        </w:rPr>
        <w:lastRenderedPageBreak/>
        <w:t>Dengan</w:t>
      </w:r>
      <w:r>
        <w:rPr>
          <w:rFonts w:ascii="Times New Roman" w:eastAsia="Times New Roman" w:hAnsi="Times New Roman"/>
        </w:rPr>
        <w:t xml:space="preserve"> </w:t>
      </w:r>
      <w:r>
        <w:rPr>
          <w:rFonts w:ascii="Times New Roman" w:eastAsia="Times New Roman" w:hAnsi="Times New Roman"/>
          <w:sz w:val="24"/>
        </w:rPr>
        <w:t>adanya otonomi daerah, diharapkan memberikan dampak nyata</w:t>
      </w:r>
      <w:r>
        <w:rPr>
          <w:rFonts w:ascii="Times New Roman" w:eastAsia="Times New Roman" w:hAnsi="Times New Roman"/>
        </w:rPr>
        <w:t xml:space="preserve"> </w:t>
      </w:r>
      <w:r>
        <w:rPr>
          <w:rFonts w:ascii="Times New Roman" w:eastAsia="Times New Roman" w:hAnsi="Times New Roman"/>
          <w:sz w:val="24"/>
        </w:rPr>
        <w:t>yang</w:t>
      </w:r>
      <w:r>
        <w:rPr>
          <w:rFonts w:ascii="Times New Roman" w:eastAsia="Times New Roman" w:hAnsi="Times New Roman"/>
        </w:rPr>
        <w:t xml:space="preserve"> </w:t>
      </w:r>
      <w:r>
        <w:rPr>
          <w:rFonts w:ascii="Times New Roman" w:eastAsia="Times New Roman" w:hAnsi="Times New Roman"/>
          <w:sz w:val="24"/>
        </w:rPr>
        <w:t>luas</w:t>
      </w:r>
      <w:r>
        <w:rPr>
          <w:rFonts w:ascii="Times New Roman" w:eastAsia="Times New Roman" w:hAnsi="Times New Roman"/>
        </w:rPr>
        <w:t xml:space="preserve"> </w:t>
      </w:r>
      <w:r>
        <w:rPr>
          <w:rFonts w:ascii="Times New Roman" w:eastAsia="Times New Roman" w:hAnsi="Times New Roman"/>
          <w:sz w:val="24"/>
        </w:rPr>
        <w:t>terhadap</w:t>
      </w:r>
      <w:r>
        <w:rPr>
          <w:rFonts w:ascii="Times New Roman" w:eastAsia="Times New Roman" w:hAnsi="Times New Roman"/>
        </w:rPr>
        <w:t xml:space="preserve"> </w:t>
      </w:r>
      <w:r>
        <w:rPr>
          <w:rFonts w:ascii="Times New Roman" w:eastAsia="Times New Roman" w:hAnsi="Times New Roman"/>
          <w:sz w:val="24"/>
        </w:rPr>
        <w:t>peningkatan</w:t>
      </w:r>
      <w:r>
        <w:rPr>
          <w:rFonts w:ascii="Times New Roman" w:eastAsia="Times New Roman" w:hAnsi="Times New Roman"/>
        </w:rPr>
        <w:t xml:space="preserve"> </w:t>
      </w:r>
      <w:r>
        <w:rPr>
          <w:rFonts w:ascii="Times New Roman" w:eastAsia="Times New Roman" w:hAnsi="Times New Roman"/>
          <w:sz w:val="24"/>
        </w:rPr>
        <w:t>pelayanan</w:t>
      </w:r>
      <w:r>
        <w:rPr>
          <w:rFonts w:ascii="Times New Roman" w:eastAsia="Times New Roman" w:hAnsi="Times New Roman"/>
        </w:rPr>
        <w:t xml:space="preserve"> </w:t>
      </w:r>
      <w:r>
        <w:rPr>
          <w:rFonts w:ascii="Times New Roman" w:eastAsia="Times New Roman" w:hAnsi="Times New Roman"/>
          <w:sz w:val="23"/>
        </w:rPr>
        <w:t>terhadap</w:t>
      </w:r>
      <w:r>
        <w:rPr>
          <w:rFonts w:ascii="Times New Roman" w:eastAsia="Times New Roman" w:hAnsi="Times New Roman"/>
          <w:sz w:val="24"/>
        </w:rPr>
        <w:t xml:space="preserve"> masyarakat. Dengan demikian pelimpahan wewenang dari pemerintah pusat ke daerah memungkinkan terjadinya penyelenggaraan pelayanan dengan jalur birokrasi yang lebih ringkas dan membuka peluang bagi pemerintah daerah untuk melakukan inovasi dalam pemberian dan peningkatan kualitas pelayanan.</w:t>
      </w:r>
    </w:p>
    <w:p w:rsidR="005333CB" w:rsidRDefault="005333CB" w:rsidP="005333CB">
      <w:pPr>
        <w:spacing w:line="480" w:lineRule="auto"/>
        <w:ind w:right="80" w:firstLine="413"/>
        <w:jc w:val="both"/>
        <w:rPr>
          <w:rFonts w:ascii="Times New Roman" w:eastAsia="Times New Roman" w:hAnsi="Times New Roman"/>
          <w:sz w:val="24"/>
        </w:rPr>
      </w:pPr>
      <w:r>
        <w:rPr>
          <w:rFonts w:ascii="Times New Roman" w:eastAsia="Times New Roman" w:hAnsi="Times New Roman"/>
          <w:sz w:val="24"/>
        </w:rPr>
        <w:t>Dalam pasal 14 UU No. 25 Tahun 2009 tentang Pelayanan Publik menyatakan penyelenggara memiliki hak:</w:t>
      </w:r>
    </w:p>
    <w:p w:rsidR="005333CB" w:rsidRPr="009C66A3" w:rsidRDefault="005333CB" w:rsidP="009C66A3">
      <w:pPr>
        <w:numPr>
          <w:ilvl w:val="0"/>
          <w:numId w:val="7"/>
        </w:numPr>
        <w:tabs>
          <w:tab w:val="left" w:pos="700"/>
        </w:tabs>
        <w:spacing w:after="0" w:line="360" w:lineRule="auto"/>
        <w:ind w:left="700" w:right="80" w:hanging="279"/>
        <w:jc w:val="both"/>
        <w:rPr>
          <w:rFonts w:ascii="Times New Roman" w:eastAsia="Times New Roman" w:hAnsi="Times New Roman"/>
          <w:b/>
          <w:sz w:val="24"/>
        </w:rPr>
      </w:pPr>
      <w:r w:rsidRPr="009C66A3">
        <w:rPr>
          <w:rFonts w:ascii="Times New Roman" w:eastAsia="Times New Roman" w:hAnsi="Times New Roman"/>
          <w:b/>
          <w:sz w:val="24"/>
        </w:rPr>
        <w:t>Memberikan pelayanan tanpa dihambat pihak lain yang bukan tugasnya;</w:t>
      </w:r>
    </w:p>
    <w:p w:rsidR="009C66A3" w:rsidRPr="009C66A3" w:rsidRDefault="005333CB" w:rsidP="009C66A3">
      <w:pPr>
        <w:numPr>
          <w:ilvl w:val="0"/>
          <w:numId w:val="7"/>
        </w:numPr>
        <w:tabs>
          <w:tab w:val="left" w:pos="700"/>
        </w:tabs>
        <w:spacing w:after="0" w:line="360" w:lineRule="auto"/>
        <w:ind w:left="700" w:hanging="279"/>
        <w:jc w:val="both"/>
        <w:rPr>
          <w:rFonts w:ascii="Times New Roman" w:eastAsia="Times New Roman" w:hAnsi="Times New Roman"/>
          <w:b/>
          <w:sz w:val="24"/>
        </w:rPr>
      </w:pPr>
      <w:r w:rsidRPr="009C66A3">
        <w:rPr>
          <w:rFonts w:ascii="Times New Roman" w:eastAsia="Times New Roman" w:hAnsi="Times New Roman"/>
          <w:b/>
          <w:sz w:val="24"/>
        </w:rPr>
        <w:t>Melakukan kerjasama;</w:t>
      </w:r>
    </w:p>
    <w:p w:rsidR="005333CB" w:rsidRPr="009C66A3" w:rsidRDefault="005333CB" w:rsidP="009C66A3">
      <w:pPr>
        <w:numPr>
          <w:ilvl w:val="0"/>
          <w:numId w:val="8"/>
        </w:numPr>
        <w:tabs>
          <w:tab w:val="left" w:pos="700"/>
        </w:tabs>
        <w:spacing w:after="0" w:line="360" w:lineRule="auto"/>
        <w:ind w:left="700" w:right="80" w:hanging="279"/>
        <w:jc w:val="both"/>
        <w:rPr>
          <w:rFonts w:ascii="Times New Roman" w:eastAsia="Times New Roman" w:hAnsi="Times New Roman"/>
          <w:b/>
          <w:sz w:val="24"/>
        </w:rPr>
      </w:pPr>
      <w:r w:rsidRPr="009C66A3">
        <w:rPr>
          <w:rFonts w:ascii="Times New Roman" w:eastAsia="Times New Roman" w:hAnsi="Times New Roman"/>
          <w:b/>
          <w:sz w:val="24"/>
        </w:rPr>
        <w:t>Mempunyai anggaran pembiayaan penyelenggaraan pelayanan publik;</w:t>
      </w:r>
    </w:p>
    <w:p w:rsidR="005333CB" w:rsidRPr="009C66A3" w:rsidRDefault="005333CB" w:rsidP="009C66A3">
      <w:pPr>
        <w:numPr>
          <w:ilvl w:val="0"/>
          <w:numId w:val="8"/>
        </w:numPr>
        <w:tabs>
          <w:tab w:val="left" w:pos="700"/>
        </w:tabs>
        <w:spacing w:after="0" w:line="360" w:lineRule="auto"/>
        <w:ind w:left="700" w:right="80" w:hanging="279"/>
        <w:jc w:val="both"/>
        <w:rPr>
          <w:rFonts w:ascii="Times New Roman" w:eastAsia="Times New Roman" w:hAnsi="Times New Roman"/>
          <w:b/>
          <w:sz w:val="24"/>
        </w:rPr>
      </w:pPr>
      <w:r w:rsidRPr="009C66A3">
        <w:rPr>
          <w:rFonts w:ascii="Times New Roman" w:eastAsia="Times New Roman" w:hAnsi="Times New Roman"/>
          <w:b/>
          <w:sz w:val="24"/>
        </w:rPr>
        <w:t>Melakukan pembelaan terhadap pengaduan dan tuntutan yang tidak sesuai dengan kenyataan dalam penyelenggaraan pelayanan publik ; dan</w:t>
      </w:r>
    </w:p>
    <w:p w:rsidR="005333CB" w:rsidRDefault="005333CB" w:rsidP="009C66A3">
      <w:pPr>
        <w:numPr>
          <w:ilvl w:val="0"/>
          <w:numId w:val="8"/>
        </w:numPr>
        <w:tabs>
          <w:tab w:val="left" w:pos="700"/>
        </w:tabs>
        <w:spacing w:after="0" w:line="360" w:lineRule="auto"/>
        <w:ind w:left="700" w:right="80" w:hanging="279"/>
        <w:jc w:val="both"/>
        <w:rPr>
          <w:rFonts w:ascii="Times New Roman" w:eastAsia="Times New Roman" w:hAnsi="Times New Roman"/>
          <w:b/>
          <w:sz w:val="24"/>
        </w:rPr>
      </w:pPr>
      <w:r w:rsidRPr="009C66A3">
        <w:rPr>
          <w:rFonts w:ascii="Times New Roman" w:eastAsia="Times New Roman" w:hAnsi="Times New Roman"/>
          <w:b/>
          <w:sz w:val="24"/>
        </w:rPr>
        <w:t>Menolak permintaan pelayanan yang bertentangan dengan peraturan perundang-undangan.</w:t>
      </w:r>
    </w:p>
    <w:p w:rsidR="009C66A3" w:rsidRPr="009C66A3" w:rsidRDefault="009C66A3" w:rsidP="009C66A3">
      <w:pPr>
        <w:tabs>
          <w:tab w:val="left" w:pos="700"/>
        </w:tabs>
        <w:spacing w:after="0" w:line="360" w:lineRule="auto"/>
        <w:ind w:left="421" w:right="80"/>
        <w:jc w:val="both"/>
        <w:rPr>
          <w:rFonts w:ascii="Times New Roman" w:eastAsia="Times New Roman" w:hAnsi="Times New Roman"/>
          <w:b/>
          <w:sz w:val="24"/>
        </w:rPr>
      </w:pPr>
    </w:p>
    <w:p w:rsidR="005333CB" w:rsidRPr="009C66A3" w:rsidRDefault="005333CB" w:rsidP="009C66A3">
      <w:pPr>
        <w:spacing w:line="0" w:lineRule="atLeast"/>
        <w:ind w:left="420"/>
        <w:jc w:val="both"/>
        <w:rPr>
          <w:rFonts w:ascii="Times New Roman" w:eastAsia="Times New Roman" w:hAnsi="Times New Roman"/>
          <w:sz w:val="24"/>
        </w:rPr>
      </w:pPr>
      <w:r>
        <w:rPr>
          <w:rFonts w:ascii="Times New Roman" w:eastAsia="Times New Roman" w:hAnsi="Times New Roman"/>
          <w:sz w:val="24"/>
        </w:rPr>
        <w:t>Dalam pasal 15 UU No. 25 tahun 2009 tentang Pelayanan Publik</w:t>
      </w:r>
    </w:p>
    <w:p w:rsidR="005333CB" w:rsidRDefault="005333CB" w:rsidP="009C66A3">
      <w:pPr>
        <w:spacing w:line="0" w:lineRule="atLeast"/>
        <w:rPr>
          <w:rFonts w:ascii="Times New Roman" w:eastAsia="Times New Roman" w:hAnsi="Times New Roman"/>
          <w:sz w:val="24"/>
        </w:rPr>
      </w:pPr>
      <w:r>
        <w:rPr>
          <w:rFonts w:ascii="Times New Roman" w:eastAsia="Times New Roman" w:hAnsi="Times New Roman"/>
          <w:sz w:val="24"/>
        </w:rPr>
        <w:t>penyelenggara berkewajiban:</w:t>
      </w:r>
    </w:p>
    <w:p w:rsidR="009C66A3" w:rsidRPr="009C66A3" w:rsidRDefault="009C66A3" w:rsidP="009C66A3">
      <w:pPr>
        <w:spacing w:line="0" w:lineRule="atLeast"/>
        <w:rPr>
          <w:rFonts w:ascii="Times New Roman" w:eastAsia="Times New Roman" w:hAnsi="Times New Roman"/>
          <w:sz w:val="24"/>
        </w:rPr>
      </w:pPr>
    </w:p>
    <w:p w:rsidR="005333CB" w:rsidRDefault="005333CB" w:rsidP="005333CB">
      <w:pPr>
        <w:numPr>
          <w:ilvl w:val="0"/>
          <w:numId w:val="9"/>
        </w:numPr>
        <w:tabs>
          <w:tab w:val="left" w:pos="700"/>
        </w:tabs>
        <w:spacing w:after="0" w:line="0" w:lineRule="atLeast"/>
        <w:ind w:left="700" w:hanging="279"/>
        <w:jc w:val="both"/>
        <w:rPr>
          <w:rFonts w:ascii="Times New Roman" w:eastAsia="Times New Roman" w:hAnsi="Times New Roman"/>
          <w:sz w:val="24"/>
        </w:rPr>
      </w:pPr>
      <w:r>
        <w:rPr>
          <w:rFonts w:ascii="Times New Roman" w:eastAsia="Times New Roman" w:hAnsi="Times New Roman"/>
          <w:sz w:val="24"/>
        </w:rPr>
        <w:t>Menyusun dan menetapkan standar pelayanan;</w:t>
      </w:r>
    </w:p>
    <w:p w:rsidR="005333CB" w:rsidRDefault="005333CB" w:rsidP="005333CB">
      <w:pPr>
        <w:spacing w:line="276" w:lineRule="exact"/>
        <w:rPr>
          <w:rFonts w:ascii="Times New Roman" w:eastAsia="Times New Roman" w:hAnsi="Times New Roman"/>
          <w:sz w:val="24"/>
        </w:rPr>
      </w:pPr>
    </w:p>
    <w:p w:rsidR="005333CB" w:rsidRDefault="005333CB" w:rsidP="005333CB">
      <w:pPr>
        <w:numPr>
          <w:ilvl w:val="0"/>
          <w:numId w:val="9"/>
        </w:numPr>
        <w:tabs>
          <w:tab w:val="left" w:pos="700"/>
        </w:tabs>
        <w:spacing w:after="0" w:line="480" w:lineRule="auto"/>
        <w:ind w:left="700" w:right="80" w:hanging="279"/>
        <w:jc w:val="both"/>
        <w:rPr>
          <w:rFonts w:ascii="Times New Roman" w:eastAsia="Times New Roman" w:hAnsi="Times New Roman"/>
          <w:sz w:val="24"/>
        </w:rPr>
      </w:pPr>
      <w:r>
        <w:rPr>
          <w:rFonts w:ascii="Times New Roman" w:eastAsia="Times New Roman" w:hAnsi="Times New Roman"/>
          <w:sz w:val="24"/>
        </w:rPr>
        <w:t>Menyusun, menetapkan, dan mempublikasikan maklumat pelayanan;</w:t>
      </w:r>
    </w:p>
    <w:p w:rsidR="005333CB" w:rsidRDefault="005333CB" w:rsidP="005333CB">
      <w:pPr>
        <w:numPr>
          <w:ilvl w:val="0"/>
          <w:numId w:val="9"/>
        </w:numPr>
        <w:tabs>
          <w:tab w:val="left" w:pos="700"/>
        </w:tabs>
        <w:spacing w:after="0" w:line="0" w:lineRule="atLeast"/>
        <w:ind w:left="700" w:hanging="279"/>
        <w:jc w:val="both"/>
        <w:rPr>
          <w:rFonts w:ascii="Times New Roman" w:eastAsia="Times New Roman" w:hAnsi="Times New Roman"/>
          <w:sz w:val="24"/>
        </w:rPr>
      </w:pPr>
      <w:r>
        <w:rPr>
          <w:rFonts w:ascii="Times New Roman" w:eastAsia="Times New Roman" w:hAnsi="Times New Roman"/>
          <w:sz w:val="24"/>
        </w:rPr>
        <w:t>Menempatkan pelaksana yang kompeten</w:t>
      </w:r>
    </w:p>
    <w:p w:rsidR="005333CB" w:rsidRDefault="005333CB" w:rsidP="005333CB">
      <w:pPr>
        <w:spacing w:line="276" w:lineRule="exact"/>
        <w:rPr>
          <w:rFonts w:ascii="Times New Roman" w:eastAsia="Times New Roman" w:hAnsi="Times New Roman"/>
          <w:sz w:val="24"/>
        </w:rPr>
      </w:pPr>
    </w:p>
    <w:p w:rsidR="005333CB" w:rsidRDefault="005333CB" w:rsidP="005333CB">
      <w:pPr>
        <w:numPr>
          <w:ilvl w:val="0"/>
          <w:numId w:val="9"/>
        </w:numPr>
        <w:tabs>
          <w:tab w:val="left" w:pos="700"/>
        </w:tabs>
        <w:spacing w:after="0" w:line="480" w:lineRule="auto"/>
        <w:ind w:left="700" w:right="80" w:hanging="279"/>
        <w:jc w:val="both"/>
        <w:rPr>
          <w:rFonts w:ascii="Times New Roman" w:eastAsia="Times New Roman" w:hAnsi="Times New Roman"/>
          <w:sz w:val="24"/>
        </w:rPr>
      </w:pPr>
      <w:r>
        <w:rPr>
          <w:rFonts w:ascii="Times New Roman" w:eastAsia="Times New Roman" w:hAnsi="Times New Roman"/>
          <w:sz w:val="24"/>
        </w:rPr>
        <w:lastRenderedPageBreak/>
        <w:t>Menyediakan sarana, prasarana, dan/atau fasilitas pelayanan publik yang mendukung terciptanya iklim pelayanan yang memadai;</w:t>
      </w:r>
    </w:p>
    <w:p w:rsidR="005333CB" w:rsidRDefault="005333CB" w:rsidP="005333CB">
      <w:pPr>
        <w:numPr>
          <w:ilvl w:val="0"/>
          <w:numId w:val="9"/>
        </w:numPr>
        <w:tabs>
          <w:tab w:val="left" w:pos="700"/>
        </w:tabs>
        <w:spacing w:after="0" w:line="480" w:lineRule="auto"/>
        <w:ind w:left="700" w:right="80" w:hanging="279"/>
        <w:jc w:val="both"/>
        <w:rPr>
          <w:rFonts w:ascii="Times New Roman" w:eastAsia="Times New Roman" w:hAnsi="Times New Roman"/>
          <w:sz w:val="24"/>
        </w:rPr>
      </w:pPr>
      <w:r>
        <w:rPr>
          <w:rFonts w:ascii="Times New Roman" w:eastAsia="Times New Roman" w:hAnsi="Times New Roman"/>
          <w:sz w:val="24"/>
        </w:rPr>
        <w:t>Memberikan pelatanan yang berkualitas sesuai dengan asas-asas penyelenggaraan pelayanan publik.</w:t>
      </w:r>
    </w:p>
    <w:p w:rsidR="005333CB" w:rsidRPr="00C624B6" w:rsidRDefault="005333CB" w:rsidP="00C624B6">
      <w:pPr>
        <w:spacing w:line="512" w:lineRule="auto"/>
        <w:ind w:left="360" w:right="80"/>
        <w:jc w:val="both"/>
        <w:rPr>
          <w:rFonts w:ascii="Times New Roman" w:eastAsia="Times New Roman" w:hAnsi="Times New Roman"/>
          <w:sz w:val="24"/>
        </w:rPr>
      </w:pPr>
      <w:r>
        <w:rPr>
          <w:rFonts w:ascii="Times New Roman" w:eastAsia="Times New Roman" w:hAnsi="Times New Roman"/>
          <w:sz w:val="24"/>
        </w:rPr>
        <w:t>Berdasarkan uraian diatas dapat disimpulkan bahwa penyelenggara pelayanan publik adalah setiap institusi penyelenggara negara yang dibentuk berdasarkan undang-undang untuk kegiatan pelayanan publik. Sebagai penyelenggara pelayanan publik hendaknya instansi memperhatiakan hak dan kewajiaban sebagai penyelenggara pelayanan publik sesuai yang telah diamanatkan pada undang-undang.</w:t>
      </w:r>
    </w:p>
    <w:p w:rsidR="00A55681" w:rsidRPr="00A55681" w:rsidRDefault="00166D20" w:rsidP="00A55681">
      <w:pPr>
        <w:spacing w:line="480" w:lineRule="auto"/>
        <w:jc w:val="both"/>
        <w:rPr>
          <w:rFonts w:ascii="Times New Roman" w:eastAsia="Times New Roman" w:hAnsi="Times New Roman"/>
          <w:b/>
          <w:sz w:val="24"/>
        </w:rPr>
      </w:pPr>
      <w:r>
        <w:rPr>
          <w:rFonts w:ascii="Times New Roman" w:eastAsia="Times New Roman" w:hAnsi="Times New Roman"/>
          <w:b/>
          <w:sz w:val="24"/>
        </w:rPr>
        <w:t>2.5</w:t>
      </w:r>
      <w:r w:rsidR="00A55681">
        <w:rPr>
          <w:rFonts w:ascii="Times New Roman" w:eastAsia="Times New Roman" w:hAnsi="Times New Roman"/>
          <w:b/>
          <w:sz w:val="24"/>
        </w:rPr>
        <w:t>. Kualitas Pelayanan Publik</w:t>
      </w:r>
    </w:p>
    <w:p w:rsidR="00A55681" w:rsidRPr="000C1A4A" w:rsidRDefault="00A55681" w:rsidP="00A55681">
      <w:pPr>
        <w:spacing w:line="480" w:lineRule="auto"/>
        <w:ind w:left="360" w:right="80" w:firstLine="413"/>
        <w:jc w:val="both"/>
        <w:rPr>
          <w:rFonts w:ascii="Times New Roman" w:eastAsia="Times New Roman" w:hAnsi="Times New Roman"/>
          <w:sz w:val="24"/>
        </w:rPr>
      </w:pPr>
      <w:r>
        <w:rPr>
          <w:rFonts w:ascii="Times New Roman" w:eastAsia="Times New Roman" w:hAnsi="Times New Roman"/>
          <w:sz w:val="24"/>
        </w:rPr>
        <w:t>Pemberian pelayanan yang baik merupakan salah satu upaya perusahaan untuk menciptakan kepuasan bagi konsumennya. Jika konsumen merasa telah mendapatkan pelayanan yang baik berarti perusahaan mampu memberikan pelayanan yang baik pula. Demekian pula sebaliknya, pelayanan tidak dapat diuraikan secara obyektif seperti sebuah produk, melainkan merupakan interaksi social dengan subyektivitas, lebih tergantung pada nilai, parasaan dan perilaku.</w:t>
      </w:r>
    </w:p>
    <w:p w:rsidR="00A55681" w:rsidRPr="00B431D6" w:rsidRDefault="00A55681" w:rsidP="00A55681">
      <w:pPr>
        <w:spacing w:line="480" w:lineRule="auto"/>
        <w:ind w:left="780"/>
        <w:jc w:val="both"/>
        <w:rPr>
          <w:rFonts w:ascii="Times New Roman" w:eastAsia="Times New Roman" w:hAnsi="Times New Roman"/>
          <w:b/>
          <w:sz w:val="24"/>
        </w:rPr>
      </w:pPr>
      <w:r w:rsidRPr="00B431D6">
        <w:rPr>
          <w:rFonts w:ascii="Times New Roman" w:eastAsia="Times New Roman" w:hAnsi="Times New Roman"/>
          <w:b/>
          <w:sz w:val="24"/>
        </w:rPr>
        <w:t>Goetsch dan Davis yang diterjemahkan Fandy Tjiptono (2000: 101)</w:t>
      </w:r>
    </w:p>
    <w:p w:rsidR="00A55681" w:rsidRDefault="00A55681" w:rsidP="00A55681">
      <w:pPr>
        <w:spacing w:line="480" w:lineRule="auto"/>
        <w:ind w:left="360" w:right="80"/>
        <w:jc w:val="both"/>
        <w:rPr>
          <w:rFonts w:ascii="Times New Roman" w:eastAsia="Times New Roman" w:hAnsi="Times New Roman"/>
          <w:sz w:val="24"/>
        </w:rPr>
      </w:pPr>
      <w:r>
        <w:rPr>
          <w:rFonts w:ascii="Times New Roman" w:eastAsia="Times New Roman" w:hAnsi="Times New Roman"/>
          <w:sz w:val="24"/>
        </w:rPr>
        <w:lastRenderedPageBreak/>
        <w:t>membuat definisi mengenai kualitas sebagai berikut : “Kualitas merupakan suatu kondisi dinamis yang berhubungan dengan produk, jasa, manusia, proses, dan lingkungan yang memenuhi atau melebihi harapan”</w:t>
      </w:r>
    </w:p>
    <w:p w:rsidR="00A55681" w:rsidRPr="000C1A4A" w:rsidRDefault="00A55681" w:rsidP="00A55681">
      <w:pPr>
        <w:tabs>
          <w:tab w:val="left" w:pos="1380"/>
          <w:tab w:val="left" w:pos="2380"/>
          <w:tab w:val="left" w:pos="2820"/>
          <w:tab w:val="left" w:pos="3440"/>
          <w:tab w:val="left" w:pos="4940"/>
          <w:tab w:val="left" w:pos="5820"/>
          <w:tab w:val="left" w:pos="6700"/>
        </w:tabs>
        <w:spacing w:line="480" w:lineRule="auto"/>
        <w:ind w:left="360"/>
        <w:jc w:val="both"/>
        <w:rPr>
          <w:rFonts w:ascii="Times New Roman" w:eastAsia="Times New Roman" w:hAnsi="Times New Roman"/>
          <w:sz w:val="24"/>
        </w:rPr>
      </w:pPr>
      <w:r>
        <w:rPr>
          <w:rFonts w:ascii="Times New Roman" w:eastAsia="Times New Roman" w:hAnsi="Times New Roman"/>
          <w:sz w:val="24"/>
        </w:rPr>
        <w:t>Definisi</w:t>
      </w:r>
      <w:r>
        <w:rPr>
          <w:rFonts w:ascii="Times New Roman" w:eastAsia="Times New Roman" w:hAnsi="Times New Roman"/>
        </w:rPr>
        <w:tab/>
      </w:r>
      <w:r>
        <w:rPr>
          <w:rFonts w:ascii="Times New Roman" w:eastAsia="Times New Roman" w:hAnsi="Times New Roman"/>
          <w:sz w:val="24"/>
        </w:rPr>
        <w:t>kualitas</w:t>
      </w:r>
      <w:r>
        <w:rPr>
          <w:rFonts w:ascii="Times New Roman" w:eastAsia="Times New Roman" w:hAnsi="Times New Roman"/>
        </w:rPr>
        <w:tab/>
      </w:r>
      <w:r>
        <w:rPr>
          <w:rFonts w:ascii="Times New Roman" w:eastAsia="Times New Roman" w:hAnsi="Times New Roman"/>
          <w:sz w:val="24"/>
        </w:rPr>
        <w:t>di</w:t>
      </w:r>
      <w:r>
        <w:rPr>
          <w:rFonts w:ascii="Times New Roman" w:eastAsia="Times New Roman" w:hAnsi="Times New Roman"/>
        </w:rPr>
        <w:tab/>
      </w:r>
      <w:r>
        <w:rPr>
          <w:rFonts w:ascii="Times New Roman" w:eastAsia="Times New Roman" w:hAnsi="Times New Roman"/>
          <w:sz w:val="24"/>
        </w:rPr>
        <w:t>atas</w:t>
      </w:r>
      <w:r>
        <w:rPr>
          <w:rFonts w:ascii="Times New Roman" w:eastAsia="Times New Roman" w:hAnsi="Times New Roman"/>
        </w:rPr>
        <w:tab/>
      </w:r>
      <w:r>
        <w:rPr>
          <w:rFonts w:ascii="Times New Roman" w:eastAsia="Times New Roman" w:hAnsi="Times New Roman"/>
          <w:sz w:val="24"/>
        </w:rPr>
        <w:t>mengandung</w:t>
      </w:r>
      <w:r>
        <w:rPr>
          <w:rFonts w:ascii="Times New Roman" w:eastAsia="Times New Roman" w:hAnsi="Times New Roman"/>
        </w:rPr>
        <w:tab/>
      </w:r>
      <w:r>
        <w:rPr>
          <w:rFonts w:ascii="Times New Roman" w:eastAsia="Times New Roman" w:hAnsi="Times New Roman"/>
          <w:sz w:val="24"/>
        </w:rPr>
        <w:t>makna</w:t>
      </w:r>
      <w:r>
        <w:rPr>
          <w:rFonts w:ascii="Times New Roman" w:eastAsia="Times New Roman" w:hAnsi="Times New Roman"/>
        </w:rPr>
        <w:tab/>
      </w:r>
      <w:r>
        <w:rPr>
          <w:rFonts w:ascii="Times New Roman" w:eastAsia="Times New Roman" w:hAnsi="Times New Roman"/>
          <w:sz w:val="24"/>
        </w:rPr>
        <w:t>bahwa</w:t>
      </w:r>
      <w:r>
        <w:rPr>
          <w:rFonts w:ascii="Times New Roman" w:eastAsia="Times New Roman" w:hAnsi="Times New Roman"/>
        </w:rPr>
        <w:tab/>
      </w:r>
      <w:r>
        <w:rPr>
          <w:rFonts w:ascii="Times New Roman" w:eastAsia="Times New Roman" w:hAnsi="Times New Roman"/>
          <w:sz w:val="24"/>
        </w:rPr>
        <w:t>elemen-elemen kualitas yaitu:</w:t>
      </w:r>
    </w:p>
    <w:p w:rsidR="00A55681" w:rsidRPr="000C1A4A" w:rsidRDefault="00A55681" w:rsidP="00A55681">
      <w:pPr>
        <w:spacing w:line="480" w:lineRule="auto"/>
        <w:ind w:left="780"/>
        <w:jc w:val="both"/>
        <w:rPr>
          <w:rFonts w:ascii="Times New Roman" w:eastAsia="Times New Roman" w:hAnsi="Times New Roman"/>
          <w:sz w:val="24"/>
        </w:rPr>
      </w:pPr>
      <w:r>
        <w:rPr>
          <w:rFonts w:ascii="Times New Roman" w:eastAsia="Times New Roman" w:hAnsi="Times New Roman"/>
          <w:sz w:val="24"/>
        </w:rPr>
        <w:t>a. Kualitas merupakan kondisi yang dinamis</w:t>
      </w:r>
    </w:p>
    <w:p w:rsidR="00A55681" w:rsidRPr="000C1A4A" w:rsidRDefault="00A55681" w:rsidP="00A55681">
      <w:pPr>
        <w:tabs>
          <w:tab w:val="left" w:pos="3500"/>
          <w:tab w:val="left" w:pos="5260"/>
          <w:tab w:val="left" w:pos="5900"/>
        </w:tabs>
        <w:spacing w:line="480" w:lineRule="auto"/>
        <w:ind w:left="993" w:hanging="213"/>
        <w:jc w:val="both"/>
        <w:rPr>
          <w:rFonts w:ascii="Times New Roman" w:eastAsia="Times New Roman" w:hAnsi="Times New Roman"/>
          <w:sz w:val="24"/>
        </w:rPr>
      </w:pPr>
      <w:r>
        <w:rPr>
          <w:rFonts w:ascii="Times New Roman" w:eastAsia="Times New Roman" w:hAnsi="Times New Roman"/>
          <w:sz w:val="24"/>
        </w:rPr>
        <w:t>b. Kualitas  berhubungan</w:t>
      </w:r>
      <w:r>
        <w:rPr>
          <w:rFonts w:ascii="Times New Roman" w:eastAsia="Times New Roman" w:hAnsi="Times New Roman"/>
        </w:rPr>
        <w:tab/>
      </w:r>
      <w:r>
        <w:rPr>
          <w:rFonts w:ascii="Times New Roman" w:eastAsia="Times New Roman" w:hAnsi="Times New Roman"/>
          <w:sz w:val="24"/>
        </w:rPr>
        <w:t>dengan  produk</w:t>
      </w:r>
      <w:r>
        <w:rPr>
          <w:rFonts w:ascii="Times New Roman" w:eastAsia="Times New Roman" w:hAnsi="Times New Roman"/>
        </w:rPr>
        <w:tab/>
      </w:r>
      <w:r>
        <w:rPr>
          <w:rFonts w:ascii="Times New Roman" w:eastAsia="Times New Roman" w:hAnsi="Times New Roman"/>
          <w:sz w:val="24"/>
        </w:rPr>
        <w:t>jasa,</w:t>
      </w:r>
      <w:r>
        <w:rPr>
          <w:rFonts w:ascii="Times New Roman" w:eastAsia="Times New Roman" w:hAnsi="Times New Roman"/>
        </w:rPr>
        <w:tab/>
      </w:r>
      <w:r>
        <w:rPr>
          <w:rFonts w:ascii="Times New Roman" w:eastAsia="Times New Roman" w:hAnsi="Times New Roman"/>
          <w:sz w:val="24"/>
        </w:rPr>
        <w:t>manusia,  proses dan lingkungan.</w:t>
      </w:r>
    </w:p>
    <w:p w:rsidR="00A55681" w:rsidRDefault="00A55681" w:rsidP="00A55681">
      <w:pPr>
        <w:numPr>
          <w:ilvl w:val="0"/>
          <w:numId w:val="2"/>
        </w:numPr>
        <w:tabs>
          <w:tab w:val="left" w:pos="1060"/>
        </w:tabs>
        <w:spacing w:after="0" w:line="480" w:lineRule="auto"/>
        <w:ind w:left="1060" w:hanging="279"/>
        <w:jc w:val="both"/>
        <w:rPr>
          <w:rFonts w:ascii="Times New Roman" w:eastAsia="Times New Roman" w:hAnsi="Times New Roman"/>
          <w:sz w:val="24"/>
        </w:rPr>
      </w:pPr>
      <w:r>
        <w:rPr>
          <w:rFonts w:ascii="Times New Roman" w:eastAsia="Times New Roman" w:hAnsi="Times New Roman"/>
          <w:sz w:val="24"/>
        </w:rPr>
        <w:t>Kualitas meliputi usaha memenuhi atau melebihi harapan pelanggan.</w:t>
      </w:r>
    </w:p>
    <w:p w:rsidR="00A55681" w:rsidRDefault="00A55681" w:rsidP="00A55681">
      <w:pPr>
        <w:spacing w:line="480" w:lineRule="auto"/>
        <w:ind w:right="80" w:firstLine="413"/>
        <w:jc w:val="both"/>
        <w:rPr>
          <w:rFonts w:ascii="Times New Roman" w:eastAsia="Times New Roman" w:hAnsi="Times New Roman"/>
          <w:sz w:val="24"/>
        </w:rPr>
      </w:pPr>
      <w:r>
        <w:rPr>
          <w:rFonts w:ascii="Times New Roman" w:eastAsia="Times New Roman" w:hAnsi="Times New Roman"/>
          <w:sz w:val="24"/>
        </w:rPr>
        <w:t xml:space="preserve">Menurut Wyckcof dan Lovelock dalam bukunya yang dikutip dan diterjemahkan oleh </w:t>
      </w:r>
      <w:r w:rsidRPr="00B431D6">
        <w:rPr>
          <w:rFonts w:ascii="Times New Roman" w:eastAsia="Times New Roman" w:hAnsi="Times New Roman"/>
          <w:b/>
          <w:sz w:val="24"/>
        </w:rPr>
        <w:t>Fandy Tjiptono (2000: 60)</w:t>
      </w:r>
      <w:r>
        <w:rPr>
          <w:rFonts w:ascii="Times New Roman" w:eastAsia="Times New Roman" w:hAnsi="Times New Roman"/>
          <w:sz w:val="24"/>
        </w:rPr>
        <w:t xml:space="preserve"> ada dua faktor utama yang mempengaruhi kualitas pelayanan yaitu </w:t>
      </w:r>
      <w:r>
        <w:rPr>
          <w:rFonts w:ascii="Times New Roman" w:eastAsia="Times New Roman" w:hAnsi="Times New Roman"/>
          <w:i/>
          <w:sz w:val="24"/>
        </w:rPr>
        <w:t>respected service</w:t>
      </w:r>
      <w:r>
        <w:rPr>
          <w:rFonts w:ascii="Times New Roman" w:eastAsia="Times New Roman" w:hAnsi="Times New Roman"/>
          <w:sz w:val="24"/>
        </w:rPr>
        <w:t xml:space="preserve"> dan </w:t>
      </w:r>
      <w:r>
        <w:rPr>
          <w:rFonts w:ascii="Times New Roman" w:eastAsia="Times New Roman" w:hAnsi="Times New Roman"/>
          <w:i/>
          <w:sz w:val="24"/>
        </w:rPr>
        <w:t>perceived</w:t>
      </w:r>
      <w:r>
        <w:rPr>
          <w:rFonts w:ascii="Times New Roman" w:eastAsia="Times New Roman" w:hAnsi="Times New Roman"/>
          <w:sz w:val="24"/>
        </w:rPr>
        <w:t xml:space="preserve"> </w:t>
      </w:r>
      <w:r>
        <w:rPr>
          <w:rFonts w:ascii="Times New Roman" w:eastAsia="Times New Roman" w:hAnsi="Times New Roman"/>
          <w:i/>
          <w:sz w:val="24"/>
        </w:rPr>
        <w:t>service</w:t>
      </w:r>
      <w:r>
        <w:rPr>
          <w:rFonts w:ascii="Times New Roman" w:eastAsia="Times New Roman" w:hAnsi="Times New Roman"/>
          <w:sz w:val="24"/>
        </w:rPr>
        <w:t>. Apabila jasa yang diterima atau dirasakan</w:t>
      </w:r>
      <w:r>
        <w:rPr>
          <w:rFonts w:ascii="Times New Roman" w:eastAsia="Times New Roman" w:hAnsi="Times New Roman"/>
          <w:i/>
          <w:sz w:val="24"/>
        </w:rPr>
        <w:t xml:space="preserve"> (perceived service) </w:t>
      </w:r>
      <w:r>
        <w:rPr>
          <w:rFonts w:ascii="Times New Roman" w:eastAsia="Times New Roman" w:hAnsi="Times New Roman"/>
          <w:sz w:val="24"/>
        </w:rPr>
        <w:t>sesuai dengan yang diharapkan, maka kualitas jasa dipersepsikan sebagai kualitas ideal. Sebaliknya jika jasa yang diterima lebih rendah daripada yang diharapkan, maka kualitas jasa yang dipersepsikan buruk. Baik tidaknya kualitas jasa tergantung pada kemempuan penyedia jasa dalam memenuhi harapan pelanggannya secara konsisten.</w:t>
      </w:r>
    </w:p>
    <w:p w:rsidR="00A55681" w:rsidRDefault="00A55681" w:rsidP="00A55681">
      <w:pPr>
        <w:spacing w:line="480" w:lineRule="auto"/>
        <w:ind w:right="80" w:firstLine="413"/>
        <w:jc w:val="both"/>
        <w:rPr>
          <w:rFonts w:ascii="Times New Roman" w:eastAsia="Times New Roman" w:hAnsi="Times New Roman"/>
          <w:sz w:val="24"/>
        </w:rPr>
      </w:pPr>
      <w:r>
        <w:rPr>
          <w:rFonts w:ascii="Times New Roman" w:eastAsia="Times New Roman" w:hAnsi="Times New Roman"/>
          <w:sz w:val="24"/>
        </w:rPr>
        <w:t>Jadi pelayanan yang berkualitas itu tidak hanya ditentukan oleh pihak yang melayani, tetapi juga pihak yang ingin dipuaskan. Dan yang menjadi prinsip- prinsip layanan yang berkualitas menurut</w:t>
      </w:r>
      <w:r w:rsidRPr="00B431D6">
        <w:rPr>
          <w:rFonts w:ascii="Times New Roman" w:eastAsia="Times New Roman" w:hAnsi="Times New Roman"/>
          <w:b/>
          <w:sz w:val="24"/>
        </w:rPr>
        <w:t xml:space="preserve"> H.A.S. Moenir (2002: 205) </w:t>
      </w:r>
      <w:r>
        <w:rPr>
          <w:rFonts w:ascii="Times New Roman" w:eastAsia="Times New Roman" w:hAnsi="Times New Roman"/>
          <w:sz w:val="24"/>
        </w:rPr>
        <w:t>antara lain:</w:t>
      </w:r>
    </w:p>
    <w:p w:rsidR="00A55681" w:rsidRPr="0010105D" w:rsidRDefault="00A55681" w:rsidP="00353263">
      <w:pPr>
        <w:numPr>
          <w:ilvl w:val="0"/>
          <w:numId w:val="3"/>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sz w:val="24"/>
        </w:rPr>
        <w:lastRenderedPageBreak/>
        <w:t>Proses dan prosedur harus ditetapkan lebih awal.</w:t>
      </w:r>
    </w:p>
    <w:p w:rsidR="00A55681" w:rsidRPr="0010105D" w:rsidRDefault="00A55681" w:rsidP="00353263">
      <w:pPr>
        <w:numPr>
          <w:ilvl w:val="0"/>
          <w:numId w:val="3"/>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sz w:val="24"/>
        </w:rPr>
        <w:t>Proses dan prosedur itu harus diketahui oleh semua pihak yang terlibat.</w:t>
      </w:r>
    </w:p>
    <w:p w:rsidR="00A55681" w:rsidRPr="0010105D" w:rsidRDefault="00A55681" w:rsidP="00353263">
      <w:pPr>
        <w:numPr>
          <w:ilvl w:val="0"/>
          <w:numId w:val="3"/>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sz w:val="24"/>
        </w:rPr>
        <w:t>Disiplin bagi pelaksanaan untuk mentaati proses dan prosedur</w:t>
      </w:r>
    </w:p>
    <w:p w:rsidR="00A55681" w:rsidRPr="0010105D" w:rsidRDefault="00A55681" w:rsidP="00353263">
      <w:pPr>
        <w:numPr>
          <w:ilvl w:val="0"/>
          <w:numId w:val="3"/>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sz w:val="24"/>
        </w:rPr>
        <w:t>Perlu peninjauan proses dan prosedur oleh pimpinan, sewaktu-waktu dapat dirubah apabila perlu.</w:t>
      </w:r>
    </w:p>
    <w:p w:rsidR="00A55681" w:rsidRPr="0010105D" w:rsidRDefault="00A55681" w:rsidP="00353263">
      <w:pPr>
        <w:numPr>
          <w:ilvl w:val="0"/>
          <w:numId w:val="3"/>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sz w:val="24"/>
        </w:rPr>
        <w:t>Perlu menciptakan iklim yang kondusif bagi pengembang budaya organisasi untuk menciptakan kualitas layanan.</w:t>
      </w:r>
    </w:p>
    <w:p w:rsidR="00A55681" w:rsidRPr="0010105D" w:rsidRDefault="00A55681" w:rsidP="00353263">
      <w:pPr>
        <w:numPr>
          <w:ilvl w:val="0"/>
          <w:numId w:val="3"/>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sz w:val="24"/>
        </w:rPr>
        <w:t>Kualitas berarti memenuhi keinginan, kebutuhan, selera konsumen.</w:t>
      </w:r>
    </w:p>
    <w:tbl>
      <w:tblPr>
        <w:tblW w:w="0" w:type="auto"/>
        <w:tblInd w:w="420" w:type="dxa"/>
        <w:tblLayout w:type="fixed"/>
        <w:tblCellMar>
          <w:left w:w="0" w:type="dxa"/>
          <w:right w:w="0" w:type="dxa"/>
        </w:tblCellMar>
        <w:tblLook w:val="0000"/>
      </w:tblPr>
      <w:tblGrid>
        <w:gridCol w:w="1000"/>
        <w:gridCol w:w="780"/>
        <w:gridCol w:w="740"/>
        <w:gridCol w:w="1200"/>
        <w:gridCol w:w="2200"/>
        <w:gridCol w:w="880"/>
      </w:tblGrid>
      <w:tr w:rsidR="00A55681" w:rsidRPr="0010105D" w:rsidTr="00530B8B">
        <w:trPr>
          <w:trHeight w:val="276"/>
        </w:trPr>
        <w:tc>
          <w:tcPr>
            <w:tcW w:w="100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r w:rsidRPr="0010105D">
              <w:rPr>
                <w:rFonts w:ascii="Times New Roman" w:eastAsia="Times New Roman" w:hAnsi="Times New Roman"/>
                <w:b/>
                <w:sz w:val="24"/>
              </w:rPr>
              <w:t>g.</w:t>
            </w:r>
            <w:r w:rsidR="00B431D6" w:rsidRPr="0010105D">
              <w:rPr>
                <w:rFonts w:ascii="Times New Roman" w:eastAsia="Times New Roman" w:hAnsi="Times New Roman"/>
                <w:b/>
                <w:sz w:val="24"/>
              </w:rPr>
              <w:t xml:space="preserve"> </w:t>
            </w:r>
            <w:r w:rsidRPr="0010105D">
              <w:rPr>
                <w:rFonts w:ascii="Times New Roman" w:eastAsia="Times New Roman" w:hAnsi="Times New Roman"/>
                <w:b/>
                <w:sz w:val="24"/>
              </w:rPr>
              <w:t xml:space="preserve"> Setiap</w:t>
            </w:r>
          </w:p>
        </w:tc>
        <w:tc>
          <w:tcPr>
            <w:tcW w:w="78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r w:rsidRPr="0010105D">
              <w:rPr>
                <w:rFonts w:ascii="Times New Roman" w:eastAsia="Times New Roman" w:hAnsi="Times New Roman"/>
                <w:b/>
                <w:sz w:val="24"/>
              </w:rPr>
              <w:t>orang</w:t>
            </w:r>
          </w:p>
        </w:tc>
        <w:tc>
          <w:tcPr>
            <w:tcW w:w="74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r w:rsidRPr="0010105D">
              <w:rPr>
                <w:rFonts w:ascii="Times New Roman" w:eastAsia="Times New Roman" w:hAnsi="Times New Roman"/>
                <w:b/>
                <w:sz w:val="24"/>
              </w:rPr>
              <w:t>dalam</w:t>
            </w:r>
          </w:p>
        </w:tc>
        <w:tc>
          <w:tcPr>
            <w:tcW w:w="1200" w:type="dxa"/>
            <w:shd w:val="clear" w:color="auto" w:fill="auto"/>
            <w:vAlign w:val="bottom"/>
          </w:tcPr>
          <w:p w:rsidR="00A55681" w:rsidRPr="0010105D" w:rsidRDefault="00240089" w:rsidP="00353263">
            <w:pPr>
              <w:spacing w:line="0" w:lineRule="atLeast"/>
              <w:jc w:val="both"/>
              <w:rPr>
                <w:rFonts w:ascii="Times New Roman" w:eastAsia="Times New Roman" w:hAnsi="Times New Roman"/>
                <w:b/>
                <w:sz w:val="24"/>
              </w:rPr>
            </w:pPr>
            <w:r w:rsidRPr="0010105D">
              <w:rPr>
                <w:rFonts w:ascii="Times New Roman" w:eastAsia="Times New Roman" w:hAnsi="Times New Roman"/>
                <w:b/>
                <w:sz w:val="24"/>
              </w:rPr>
              <w:t>O</w:t>
            </w:r>
            <w:r w:rsidR="00A55681" w:rsidRPr="0010105D">
              <w:rPr>
                <w:rFonts w:ascii="Times New Roman" w:eastAsia="Times New Roman" w:hAnsi="Times New Roman"/>
                <w:b/>
                <w:sz w:val="24"/>
              </w:rPr>
              <w:t>rganisasi</w:t>
            </w:r>
          </w:p>
        </w:tc>
        <w:tc>
          <w:tcPr>
            <w:tcW w:w="220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r w:rsidRPr="0010105D">
              <w:rPr>
                <w:rFonts w:ascii="Times New Roman" w:eastAsia="Times New Roman" w:hAnsi="Times New Roman"/>
                <w:b/>
                <w:sz w:val="24"/>
              </w:rPr>
              <w:t>merupakan  partner</w:t>
            </w:r>
          </w:p>
        </w:tc>
        <w:tc>
          <w:tcPr>
            <w:tcW w:w="880" w:type="dxa"/>
            <w:shd w:val="clear" w:color="auto" w:fill="auto"/>
            <w:vAlign w:val="bottom"/>
          </w:tcPr>
          <w:p w:rsidR="00A55681" w:rsidRPr="0010105D" w:rsidRDefault="00353263" w:rsidP="00353263">
            <w:pPr>
              <w:spacing w:line="0" w:lineRule="atLeast"/>
              <w:jc w:val="both"/>
              <w:rPr>
                <w:rFonts w:ascii="Times New Roman" w:eastAsia="Times New Roman" w:hAnsi="Times New Roman"/>
                <w:b/>
                <w:w w:val="98"/>
                <w:sz w:val="24"/>
              </w:rPr>
            </w:pPr>
            <w:r w:rsidRPr="0010105D">
              <w:rPr>
                <w:rFonts w:ascii="Times New Roman" w:eastAsia="Times New Roman" w:hAnsi="Times New Roman"/>
                <w:b/>
                <w:w w:val="98"/>
                <w:sz w:val="24"/>
              </w:rPr>
              <w:t>D</w:t>
            </w:r>
            <w:r w:rsidR="00A55681" w:rsidRPr="0010105D">
              <w:rPr>
                <w:rFonts w:ascii="Times New Roman" w:eastAsia="Times New Roman" w:hAnsi="Times New Roman"/>
                <w:b/>
                <w:w w:val="98"/>
                <w:sz w:val="24"/>
              </w:rPr>
              <w:t>engan</w:t>
            </w:r>
          </w:p>
        </w:tc>
      </w:tr>
      <w:tr w:rsidR="00A55681" w:rsidRPr="0010105D" w:rsidTr="00530B8B">
        <w:trPr>
          <w:trHeight w:val="314"/>
        </w:trPr>
        <w:tc>
          <w:tcPr>
            <w:tcW w:w="1780" w:type="dxa"/>
            <w:gridSpan w:val="2"/>
            <w:shd w:val="clear" w:color="auto" w:fill="auto"/>
            <w:vAlign w:val="bottom"/>
          </w:tcPr>
          <w:p w:rsidR="00A55681" w:rsidRPr="0010105D" w:rsidRDefault="00A55681" w:rsidP="00353263">
            <w:pPr>
              <w:spacing w:line="0" w:lineRule="atLeast"/>
              <w:ind w:firstLine="289"/>
              <w:jc w:val="both"/>
              <w:rPr>
                <w:rFonts w:ascii="Times New Roman" w:eastAsia="Times New Roman" w:hAnsi="Times New Roman"/>
                <w:b/>
                <w:sz w:val="24"/>
              </w:rPr>
            </w:pPr>
            <w:r w:rsidRPr="0010105D">
              <w:rPr>
                <w:rFonts w:ascii="Times New Roman" w:eastAsia="Times New Roman" w:hAnsi="Times New Roman"/>
                <w:b/>
                <w:sz w:val="24"/>
              </w:rPr>
              <w:t>orang lainnya.</w:t>
            </w:r>
          </w:p>
        </w:tc>
        <w:tc>
          <w:tcPr>
            <w:tcW w:w="74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p>
        </w:tc>
        <w:tc>
          <w:tcPr>
            <w:tcW w:w="120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p>
        </w:tc>
        <w:tc>
          <w:tcPr>
            <w:tcW w:w="220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p>
        </w:tc>
        <w:tc>
          <w:tcPr>
            <w:tcW w:w="880" w:type="dxa"/>
            <w:shd w:val="clear" w:color="auto" w:fill="auto"/>
            <w:vAlign w:val="bottom"/>
          </w:tcPr>
          <w:p w:rsidR="00A55681" w:rsidRPr="0010105D" w:rsidRDefault="00A55681" w:rsidP="00353263">
            <w:pPr>
              <w:spacing w:line="0" w:lineRule="atLeast"/>
              <w:jc w:val="both"/>
              <w:rPr>
                <w:rFonts w:ascii="Times New Roman" w:eastAsia="Times New Roman" w:hAnsi="Times New Roman"/>
                <w:b/>
                <w:sz w:val="24"/>
              </w:rPr>
            </w:pPr>
          </w:p>
        </w:tc>
      </w:tr>
      <w:tr w:rsidR="00A55681" w:rsidTr="00530B8B">
        <w:trPr>
          <w:trHeight w:val="552"/>
        </w:trPr>
        <w:tc>
          <w:tcPr>
            <w:tcW w:w="1000" w:type="dxa"/>
            <w:shd w:val="clear" w:color="auto" w:fill="auto"/>
            <w:vAlign w:val="bottom"/>
          </w:tcPr>
          <w:p w:rsidR="00A55681" w:rsidRDefault="00A55681" w:rsidP="00530B8B">
            <w:pPr>
              <w:spacing w:line="0" w:lineRule="atLeast"/>
              <w:rPr>
                <w:rFonts w:ascii="Times New Roman" w:eastAsia="Times New Roman" w:hAnsi="Times New Roman"/>
                <w:sz w:val="24"/>
              </w:rPr>
            </w:pPr>
            <w:r>
              <w:rPr>
                <w:rFonts w:ascii="Times New Roman" w:eastAsia="Times New Roman" w:hAnsi="Times New Roman"/>
                <w:sz w:val="24"/>
              </w:rPr>
              <w:t>Sekarang</w:t>
            </w:r>
          </w:p>
        </w:tc>
        <w:tc>
          <w:tcPr>
            <w:tcW w:w="1520" w:type="dxa"/>
            <w:gridSpan w:val="2"/>
            <w:shd w:val="clear" w:color="auto" w:fill="auto"/>
            <w:vAlign w:val="bottom"/>
          </w:tcPr>
          <w:p w:rsidR="00A55681" w:rsidRDefault="00A55681" w:rsidP="00530B8B">
            <w:pPr>
              <w:spacing w:line="0" w:lineRule="atLeast"/>
              <w:ind w:left="80"/>
              <w:rPr>
                <w:rFonts w:ascii="Times New Roman" w:eastAsia="Times New Roman" w:hAnsi="Times New Roman"/>
                <w:sz w:val="24"/>
              </w:rPr>
            </w:pPr>
            <w:r>
              <w:rPr>
                <w:rFonts w:ascii="Times New Roman" w:eastAsia="Times New Roman" w:hAnsi="Times New Roman"/>
                <w:sz w:val="24"/>
              </w:rPr>
              <w:t>ini  kegiatan</w:t>
            </w:r>
          </w:p>
        </w:tc>
        <w:tc>
          <w:tcPr>
            <w:tcW w:w="1200" w:type="dxa"/>
            <w:shd w:val="clear" w:color="auto" w:fill="auto"/>
            <w:vAlign w:val="bottom"/>
          </w:tcPr>
          <w:p w:rsidR="00A55681" w:rsidRDefault="00240089" w:rsidP="00530B8B">
            <w:pPr>
              <w:spacing w:line="0" w:lineRule="atLeast"/>
              <w:ind w:left="40"/>
              <w:rPr>
                <w:rFonts w:ascii="Times New Roman" w:eastAsia="Times New Roman" w:hAnsi="Times New Roman"/>
                <w:sz w:val="24"/>
              </w:rPr>
            </w:pPr>
            <w:r>
              <w:rPr>
                <w:rFonts w:ascii="Times New Roman" w:eastAsia="Times New Roman" w:hAnsi="Times New Roman"/>
                <w:sz w:val="24"/>
              </w:rPr>
              <w:t>P</w:t>
            </w:r>
            <w:r w:rsidR="00A55681">
              <w:rPr>
                <w:rFonts w:ascii="Times New Roman" w:eastAsia="Times New Roman" w:hAnsi="Times New Roman"/>
                <w:sz w:val="24"/>
              </w:rPr>
              <w:t>emasaran</w:t>
            </w:r>
          </w:p>
        </w:tc>
        <w:tc>
          <w:tcPr>
            <w:tcW w:w="2200" w:type="dxa"/>
            <w:shd w:val="clear" w:color="auto" w:fill="auto"/>
            <w:vAlign w:val="bottom"/>
          </w:tcPr>
          <w:p w:rsidR="00A55681" w:rsidRDefault="00A55681" w:rsidP="00530B8B">
            <w:pPr>
              <w:spacing w:line="0" w:lineRule="atLeast"/>
              <w:ind w:left="60"/>
              <w:rPr>
                <w:rFonts w:ascii="Times New Roman" w:eastAsia="Times New Roman" w:hAnsi="Times New Roman"/>
                <w:sz w:val="24"/>
              </w:rPr>
            </w:pPr>
            <w:r>
              <w:rPr>
                <w:rFonts w:ascii="Times New Roman" w:eastAsia="Times New Roman" w:hAnsi="Times New Roman"/>
                <w:sz w:val="24"/>
              </w:rPr>
              <w:t>tidak  terlepas  dari</w:t>
            </w:r>
          </w:p>
        </w:tc>
        <w:tc>
          <w:tcPr>
            <w:tcW w:w="880" w:type="dxa"/>
            <w:shd w:val="clear" w:color="auto" w:fill="auto"/>
            <w:vAlign w:val="bottom"/>
          </w:tcPr>
          <w:p w:rsidR="00A55681" w:rsidRDefault="00B431D6" w:rsidP="00530B8B">
            <w:pPr>
              <w:spacing w:line="0" w:lineRule="atLeast"/>
              <w:ind w:left="60"/>
              <w:rPr>
                <w:rFonts w:ascii="Times New Roman" w:eastAsia="Times New Roman" w:hAnsi="Times New Roman"/>
                <w:sz w:val="24"/>
              </w:rPr>
            </w:pPr>
            <w:r>
              <w:rPr>
                <w:rFonts w:ascii="Times New Roman" w:eastAsia="Times New Roman" w:hAnsi="Times New Roman"/>
                <w:sz w:val="24"/>
              </w:rPr>
              <w:t>K</w:t>
            </w:r>
            <w:r w:rsidR="00A55681">
              <w:rPr>
                <w:rFonts w:ascii="Times New Roman" w:eastAsia="Times New Roman" w:hAnsi="Times New Roman"/>
                <w:sz w:val="24"/>
              </w:rPr>
              <w:t>ualitas</w:t>
            </w:r>
          </w:p>
        </w:tc>
      </w:tr>
    </w:tbl>
    <w:p w:rsidR="00A55681" w:rsidRDefault="00A55681" w:rsidP="00A55681">
      <w:pPr>
        <w:spacing w:line="512" w:lineRule="auto"/>
        <w:ind w:right="80"/>
        <w:jc w:val="both"/>
        <w:rPr>
          <w:rFonts w:ascii="Times New Roman" w:eastAsia="Times New Roman" w:hAnsi="Times New Roman"/>
          <w:sz w:val="24"/>
        </w:rPr>
      </w:pPr>
      <w:r>
        <w:rPr>
          <w:rFonts w:ascii="Times New Roman" w:eastAsia="Times New Roman" w:hAnsi="Times New Roman"/>
          <w:sz w:val="24"/>
        </w:rPr>
        <w:t>pelayanan terhadap konsumen. Kualitas pelayanan yang baik dan tepat akan mempengaruhi konsumen untuk membuat keputusan dalam pembelian suatu produk, sehingga dibutuhkan strategi kualitas pelayan yang baik.</w:t>
      </w:r>
    </w:p>
    <w:p w:rsidR="00A55681" w:rsidRPr="00B431D6" w:rsidRDefault="00A55681" w:rsidP="00B431D6">
      <w:pPr>
        <w:spacing w:line="478" w:lineRule="auto"/>
        <w:ind w:right="80" w:firstLine="413"/>
        <w:jc w:val="both"/>
        <w:rPr>
          <w:rFonts w:ascii="Times New Roman" w:eastAsia="Times New Roman" w:hAnsi="Times New Roman"/>
          <w:sz w:val="24"/>
        </w:rPr>
      </w:pPr>
      <w:r>
        <w:rPr>
          <w:rFonts w:ascii="Times New Roman" w:eastAsia="Times New Roman" w:hAnsi="Times New Roman"/>
          <w:sz w:val="24"/>
        </w:rPr>
        <w:t xml:space="preserve">Menurut Parasuraman dkk yang dikutip oleh </w:t>
      </w:r>
      <w:r w:rsidRPr="00B431D6">
        <w:rPr>
          <w:rFonts w:ascii="Times New Roman" w:eastAsia="Times New Roman" w:hAnsi="Times New Roman"/>
          <w:b/>
          <w:sz w:val="24"/>
        </w:rPr>
        <w:t>Fandy Tjiptono, (2000: 70)</w:t>
      </w:r>
      <w:r>
        <w:rPr>
          <w:rFonts w:ascii="Times New Roman" w:eastAsia="Times New Roman" w:hAnsi="Times New Roman"/>
          <w:sz w:val="24"/>
        </w:rPr>
        <w:t xml:space="preserve"> ada beberapa kriteria yang menjadi dasar penilaian konsumen terhadap pelayanan yaitu:</w:t>
      </w:r>
    </w:p>
    <w:p w:rsidR="00A55681" w:rsidRPr="00B431D6" w:rsidRDefault="00A55681" w:rsidP="00A55681">
      <w:pPr>
        <w:numPr>
          <w:ilvl w:val="0"/>
          <w:numId w:val="4"/>
        </w:numPr>
        <w:tabs>
          <w:tab w:val="left" w:pos="700"/>
        </w:tabs>
        <w:spacing w:after="0" w:line="0" w:lineRule="atLeast"/>
        <w:ind w:left="700" w:hanging="279"/>
        <w:jc w:val="both"/>
        <w:rPr>
          <w:rFonts w:ascii="Times New Roman" w:eastAsia="Times New Roman" w:hAnsi="Times New Roman"/>
          <w:b/>
          <w:sz w:val="24"/>
        </w:rPr>
      </w:pPr>
      <w:r w:rsidRPr="00B431D6">
        <w:rPr>
          <w:rFonts w:ascii="Times New Roman" w:eastAsia="Times New Roman" w:hAnsi="Times New Roman"/>
          <w:b/>
          <w:i/>
          <w:sz w:val="24"/>
        </w:rPr>
        <w:t>Tangible</w:t>
      </w:r>
      <w:r w:rsidRPr="00B431D6">
        <w:rPr>
          <w:rFonts w:ascii="Times New Roman" w:eastAsia="Times New Roman" w:hAnsi="Times New Roman"/>
          <w:b/>
          <w:sz w:val="24"/>
        </w:rPr>
        <w:t>, atau bukti fisik yaitu kemampuan dalam menunjukkan</w:t>
      </w:r>
      <w:r w:rsidRPr="00B431D6">
        <w:rPr>
          <w:rFonts w:ascii="Times New Roman" w:eastAsia="Times New Roman" w:hAnsi="Times New Roman"/>
          <w:b/>
          <w:i/>
          <w:sz w:val="24"/>
        </w:rPr>
        <w:t xml:space="preserve"> </w:t>
      </w:r>
      <w:r w:rsidRPr="00B431D6">
        <w:rPr>
          <w:rFonts w:ascii="Times New Roman" w:eastAsia="Times New Roman" w:hAnsi="Times New Roman"/>
          <w:b/>
          <w:sz w:val="24"/>
        </w:rPr>
        <w:t>eksitensinya kepada pihak eksternal. Yang dimaksudkan bahwa penampilan dan kemampuan sarana dan prasarana fisik dan keadaan lingkungan sekitarnya merupakan bukti nyata dan pelayanan yang diberikan.</w:t>
      </w:r>
    </w:p>
    <w:p w:rsidR="00A55681" w:rsidRPr="00B431D6" w:rsidRDefault="00A55681" w:rsidP="00A55681">
      <w:pPr>
        <w:numPr>
          <w:ilvl w:val="0"/>
          <w:numId w:val="4"/>
        </w:numPr>
        <w:tabs>
          <w:tab w:val="left" w:pos="700"/>
        </w:tabs>
        <w:spacing w:after="0" w:line="0" w:lineRule="atLeast"/>
        <w:ind w:left="700" w:hanging="279"/>
        <w:jc w:val="both"/>
        <w:rPr>
          <w:rFonts w:ascii="Times New Roman" w:eastAsia="Times New Roman" w:hAnsi="Times New Roman"/>
          <w:b/>
          <w:sz w:val="24"/>
        </w:rPr>
      </w:pPr>
      <w:r w:rsidRPr="00B431D6">
        <w:rPr>
          <w:rFonts w:ascii="Times New Roman" w:eastAsia="Times New Roman" w:hAnsi="Times New Roman"/>
          <w:b/>
          <w:i/>
          <w:sz w:val="24"/>
        </w:rPr>
        <w:t>Reliability</w:t>
      </w:r>
      <w:r w:rsidRPr="00B431D6">
        <w:rPr>
          <w:rFonts w:ascii="Times New Roman" w:eastAsia="Times New Roman" w:hAnsi="Times New Roman"/>
          <w:b/>
          <w:sz w:val="24"/>
        </w:rPr>
        <w:t>, atau kehandalan yaitu kemampuan dalam memberikan</w:t>
      </w:r>
      <w:r w:rsidRPr="00B431D6">
        <w:rPr>
          <w:rFonts w:ascii="Times New Roman" w:eastAsia="Times New Roman" w:hAnsi="Times New Roman"/>
          <w:b/>
          <w:i/>
          <w:sz w:val="24"/>
        </w:rPr>
        <w:t xml:space="preserve"> </w:t>
      </w:r>
      <w:r w:rsidRPr="00B431D6">
        <w:rPr>
          <w:rFonts w:ascii="Times New Roman" w:eastAsia="Times New Roman" w:hAnsi="Times New Roman"/>
          <w:b/>
          <w:sz w:val="24"/>
        </w:rPr>
        <w:t>pelayanan sesuai yang dijanjikan secara akurat dan terpercaya.</w:t>
      </w:r>
    </w:p>
    <w:p w:rsidR="00A55681" w:rsidRPr="00B431D6" w:rsidRDefault="00A55681" w:rsidP="00A55681">
      <w:pPr>
        <w:numPr>
          <w:ilvl w:val="0"/>
          <w:numId w:val="4"/>
        </w:numPr>
        <w:tabs>
          <w:tab w:val="left" w:pos="700"/>
        </w:tabs>
        <w:spacing w:after="0" w:line="0" w:lineRule="atLeast"/>
        <w:ind w:left="700" w:hanging="279"/>
        <w:jc w:val="both"/>
        <w:rPr>
          <w:rFonts w:ascii="Times New Roman" w:eastAsia="Times New Roman" w:hAnsi="Times New Roman"/>
          <w:b/>
          <w:sz w:val="24"/>
        </w:rPr>
      </w:pPr>
      <w:r w:rsidRPr="00B431D6">
        <w:rPr>
          <w:rFonts w:ascii="Times New Roman" w:eastAsia="Times New Roman" w:hAnsi="Times New Roman"/>
          <w:b/>
          <w:i/>
          <w:sz w:val="24"/>
        </w:rPr>
        <w:t>Responsiveness</w:t>
      </w:r>
      <w:r w:rsidRPr="00B431D6">
        <w:rPr>
          <w:rFonts w:ascii="Times New Roman" w:eastAsia="Times New Roman" w:hAnsi="Times New Roman"/>
          <w:b/>
          <w:sz w:val="24"/>
        </w:rPr>
        <w:t>, atau tanggapan yaitu suatu kemauan untuk</w:t>
      </w:r>
      <w:r w:rsidRPr="00B431D6">
        <w:rPr>
          <w:rFonts w:ascii="Times New Roman" w:eastAsia="Times New Roman" w:hAnsi="Times New Roman"/>
          <w:b/>
          <w:i/>
          <w:sz w:val="24"/>
        </w:rPr>
        <w:t xml:space="preserve"> </w:t>
      </w:r>
      <w:r w:rsidRPr="00B431D6">
        <w:rPr>
          <w:rFonts w:ascii="Times New Roman" w:eastAsia="Times New Roman" w:hAnsi="Times New Roman"/>
          <w:b/>
          <w:sz w:val="24"/>
        </w:rPr>
        <w:t>membantu dan memberikan pelayanan yang cepat dan tepat kepada masyarakat dengan menyampaikan informasi yang jelas.</w:t>
      </w:r>
    </w:p>
    <w:p w:rsidR="00A55681" w:rsidRPr="00B431D6" w:rsidRDefault="00A55681" w:rsidP="00A55681">
      <w:pPr>
        <w:numPr>
          <w:ilvl w:val="0"/>
          <w:numId w:val="4"/>
        </w:numPr>
        <w:tabs>
          <w:tab w:val="left" w:pos="700"/>
        </w:tabs>
        <w:spacing w:after="0" w:line="0" w:lineRule="atLeast"/>
        <w:ind w:left="700" w:hanging="279"/>
        <w:jc w:val="both"/>
        <w:rPr>
          <w:rFonts w:ascii="Times New Roman" w:eastAsia="Times New Roman" w:hAnsi="Times New Roman"/>
          <w:b/>
          <w:sz w:val="24"/>
        </w:rPr>
      </w:pPr>
      <w:r w:rsidRPr="00B431D6">
        <w:rPr>
          <w:rFonts w:ascii="Times New Roman" w:eastAsia="Times New Roman" w:hAnsi="Times New Roman"/>
          <w:b/>
          <w:i/>
          <w:sz w:val="24"/>
        </w:rPr>
        <w:t xml:space="preserve">Assurance, </w:t>
      </w:r>
      <w:r w:rsidRPr="00B431D6">
        <w:rPr>
          <w:rFonts w:ascii="Times New Roman" w:eastAsia="Times New Roman" w:hAnsi="Times New Roman"/>
          <w:b/>
          <w:sz w:val="24"/>
        </w:rPr>
        <w:t>atau jaminan dan kepastian yaitu pengetahuan,</w:t>
      </w:r>
      <w:r w:rsidRPr="00B431D6">
        <w:rPr>
          <w:rFonts w:ascii="Times New Roman" w:eastAsia="Times New Roman" w:hAnsi="Times New Roman"/>
          <w:b/>
          <w:i/>
          <w:sz w:val="24"/>
        </w:rPr>
        <w:t xml:space="preserve"> </w:t>
      </w:r>
      <w:r w:rsidRPr="00B431D6">
        <w:rPr>
          <w:rFonts w:ascii="Times New Roman" w:eastAsia="Times New Roman" w:hAnsi="Times New Roman"/>
          <w:b/>
          <w:sz w:val="24"/>
        </w:rPr>
        <w:t>kesopansantunan, dan kemampuan para pegawai untuk menumbuhkan rasa percaya terhadap pelanggan.Terdiri dari beberapa komponen di antaranya adalah komunikasi, kredibilitas, keamanan, kompetensi dan sopan santun.</w:t>
      </w:r>
    </w:p>
    <w:p w:rsidR="00A55681" w:rsidRPr="00B431D6" w:rsidRDefault="00A55681" w:rsidP="00A55681">
      <w:pPr>
        <w:numPr>
          <w:ilvl w:val="0"/>
          <w:numId w:val="4"/>
        </w:numPr>
        <w:tabs>
          <w:tab w:val="left" w:pos="700"/>
        </w:tabs>
        <w:spacing w:after="0" w:line="258" w:lineRule="auto"/>
        <w:ind w:left="700" w:hanging="279"/>
        <w:jc w:val="both"/>
        <w:rPr>
          <w:rFonts w:ascii="Times New Roman" w:eastAsia="Times New Roman" w:hAnsi="Times New Roman"/>
          <w:b/>
          <w:sz w:val="24"/>
        </w:rPr>
      </w:pPr>
      <w:r w:rsidRPr="00B431D6">
        <w:rPr>
          <w:rFonts w:ascii="Times New Roman" w:eastAsia="Times New Roman" w:hAnsi="Times New Roman"/>
          <w:b/>
          <w:i/>
          <w:sz w:val="24"/>
        </w:rPr>
        <w:t>Empathy</w:t>
      </w:r>
      <w:r w:rsidRPr="00B431D6">
        <w:rPr>
          <w:rFonts w:ascii="Times New Roman" w:eastAsia="Times New Roman" w:hAnsi="Times New Roman"/>
          <w:b/>
          <w:sz w:val="24"/>
        </w:rPr>
        <w:t>, yaitu memberikan perhatian yang tulus dan bersifat</w:t>
      </w:r>
      <w:r w:rsidRPr="00B431D6">
        <w:rPr>
          <w:rFonts w:ascii="Times New Roman" w:eastAsia="Times New Roman" w:hAnsi="Times New Roman"/>
          <w:b/>
          <w:i/>
          <w:sz w:val="24"/>
        </w:rPr>
        <w:t xml:space="preserve"> </w:t>
      </w:r>
      <w:r w:rsidRPr="00B431D6">
        <w:rPr>
          <w:rFonts w:ascii="Times New Roman" w:eastAsia="Times New Roman" w:hAnsi="Times New Roman"/>
          <w:b/>
          <w:sz w:val="24"/>
        </w:rPr>
        <w:t>individual atau pribadi yang diberikan kepada pelanggan dengan berupaya memahami keinginan pelanggan.</w:t>
      </w:r>
    </w:p>
    <w:p w:rsidR="0010105D" w:rsidRDefault="0010105D" w:rsidP="00A55681">
      <w:pPr>
        <w:spacing w:line="218" w:lineRule="exact"/>
        <w:rPr>
          <w:rFonts w:ascii="Times New Roman" w:eastAsia="Times New Roman" w:hAnsi="Times New Roman"/>
        </w:rPr>
      </w:pPr>
    </w:p>
    <w:p w:rsidR="00A55681" w:rsidRPr="00B431D6" w:rsidRDefault="00A55681" w:rsidP="00B431D6">
      <w:pPr>
        <w:spacing w:line="0" w:lineRule="atLeast"/>
        <w:ind w:left="420"/>
        <w:rPr>
          <w:rFonts w:ascii="Times New Roman" w:eastAsia="Times New Roman" w:hAnsi="Times New Roman"/>
          <w:sz w:val="24"/>
        </w:rPr>
      </w:pPr>
      <w:r>
        <w:rPr>
          <w:rFonts w:ascii="Times New Roman" w:eastAsia="Times New Roman" w:hAnsi="Times New Roman"/>
          <w:sz w:val="24"/>
        </w:rPr>
        <w:t>Levince dalam Ratminto (2006: 175) melihat kualitas pelayanan dari</w:t>
      </w:r>
    </w:p>
    <w:p w:rsidR="0010105D" w:rsidRDefault="00A55681" w:rsidP="0010105D">
      <w:pPr>
        <w:spacing w:line="0" w:lineRule="atLeast"/>
        <w:rPr>
          <w:rFonts w:ascii="Times New Roman" w:eastAsia="Times New Roman" w:hAnsi="Times New Roman"/>
          <w:sz w:val="24"/>
        </w:rPr>
      </w:pPr>
      <w:r>
        <w:rPr>
          <w:rFonts w:ascii="Times New Roman" w:eastAsia="Times New Roman" w:hAnsi="Times New Roman"/>
          <w:sz w:val="24"/>
        </w:rPr>
        <w:t>indikator-indikator sebagai berikut:</w:t>
      </w:r>
    </w:p>
    <w:p w:rsidR="0010105D" w:rsidRPr="0010105D" w:rsidRDefault="0010105D" w:rsidP="0010105D">
      <w:pPr>
        <w:spacing w:line="0" w:lineRule="atLeast"/>
        <w:rPr>
          <w:rFonts w:ascii="Times New Roman" w:eastAsia="Times New Roman" w:hAnsi="Times New Roman"/>
          <w:sz w:val="24"/>
        </w:rPr>
      </w:pPr>
    </w:p>
    <w:p w:rsidR="00A55681" w:rsidRPr="0010105D" w:rsidRDefault="00A55681" w:rsidP="00A55681">
      <w:pPr>
        <w:numPr>
          <w:ilvl w:val="0"/>
          <w:numId w:val="5"/>
        </w:numPr>
        <w:tabs>
          <w:tab w:val="left" w:pos="700"/>
        </w:tabs>
        <w:spacing w:after="0" w:line="0" w:lineRule="atLeast"/>
        <w:ind w:left="700" w:hanging="279"/>
        <w:jc w:val="both"/>
        <w:rPr>
          <w:rFonts w:ascii="Times New Roman" w:eastAsia="Times New Roman" w:hAnsi="Times New Roman"/>
          <w:b/>
          <w:sz w:val="24"/>
        </w:rPr>
      </w:pPr>
      <w:r w:rsidRPr="0010105D">
        <w:rPr>
          <w:rFonts w:ascii="Times New Roman" w:eastAsia="Times New Roman" w:hAnsi="Times New Roman"/>
          <w:b/>
          <w:i/>
          <w:sz w:val="24"/>
        </w:rPr>
        <w:t>Responsivenes</w:t>
      </w:r>
      <w:r w:rsidRPr="0010105D">
        <w:rPr>
          <w:rFonts w:ascii="Times New Roman" w:eastAsia="Times New Roman" w:hAnsi="Times New Roman"/>
          <w:b/>
          <w:sz w:val="24"/>
        </w:rPr>
        <w:t>s (Responsivilitas)</w:t>
      </w:r>
    </w:p>
    <w:p w:rsidR="00A55681" w:rsidRPr="0010105D" w:rsidRDefault="00A55681" w:rsidP="00A55681">
      <w:pPr>
        <w:spacing w:line="0" w:lineRule="atLeast"/>
        <w:ind w:left="700"/>
        <w:jc w:val="both"/>
        <w:rPr>
          <w:rFonts w:ascii="Times New Roman" w:eastAsia="Times New Roman" w:hAnsi="Times New Roman"/>
          <w:b/>
          <w:sz w:val="24"/>
        </w:rPr>
      </w:pPr>
      <w:r w:rsidRPr="0010105D">
        <w:rPr>
          <w:rFonts w:ascii="Times New Roman" w:eastAsia="Times New Roman" w:hAnsi="Times New Roman"/>
          <w:b/>
          <w:sz w:val="24"/>
        </w:rPr>
        <w:t xml:space="preserve">Ini mengukur daya tanggap </w:t>
      </w:r>
      <w:r w:rsidRPr="0010105D">
        <w:rPr>
          <w:rFonts w:ascii="Times New Roman" w:eastAsia="Times New Roman" w:hAnsi="Times New Roman"/>
          <w:b/>
          <w:i/>
          <w:sz w:val="24"/>
        </w:rPr>
        <w:t>providers</w:t>
      </w:r>
      <w:r w:rsidRPr="0010105D">
        <w:rPr>
          <w:rFonts w:ascii="Times New Roman" w:eastAsia="Times New Roman" w:hAnsi="Times New Roman"/>
          <w:b/>
          <w:sz w:val="24"/>
        </w:rPr>
        <w:t xml:space="preserve"> terhadap harapan, keinginan, dan aspirasi, serta tutuntutan dari </w:t>
      </w:r>
      <w:r w:rsidRPr="0010105D">
        <w:rPr>
          <w:rFonts w:ascii="Times New Roman" w:eastAsia="Times New Roman" w:hAnsi="Times New Roman"/>
          <w:b/>
          <w:i/>
          <w:sz w:val="24"/>
        </w:rPr>
        <w:t>costumers</w:t>
      </w:r>
      <w:r w:rsidRPr="0010105D">
        <w:rPr>
          <w:rFonts w:ascii="Times New Roman" w:eastAsia="Times New Roman" w:hAnsi="Times New Roman"/>
          <w:b/>
          <w:sz w:val="24"/>
        </w:rPr>
        <w:t>.</w:t>
      </w:r>
    </w:p>
    <w:p w:rsidR="00A55681" w:rsidRPr="00240089" w:rsidRDefault="00A55681" w:rsidP="00A55681">
      <w:pPr>
        <w:numPr>
          <w:ilvl w:val="0"/>
          <w:numId w:val="5"/>
        </w:numPr>
        <w:tabs>
          <w:tab w:val="left" w:pos="700"/>
        </w:tabs>
        <w:spacing w:after="0" w:line="0" w:lineRule="atLeast"/>
        <w:ind w:left="700" w:hanging="279"/>
        <w:jc w:val="both"/>
        <w:rPr>
          <w:rFonts w:ascii="Times New Roman" w:eastAsia="Times New Roman" w:hAnsi="Times New Roman"/>
          <w:b/>
          <w:sz w:val="24"/>
        </w:rPr>
      </w:pPr>
      <w:r w:rsidRPr="00240089">
        <w:rPr>
          <w:rFonts w:ascii="Times New Roman" w:eastAsia="Times New Roman" w:hAnsi="Times New Roman"/>
          <w:b/>
          <w:i/>
          <w:sz w:val="24"/>
        </w:rPr>
        <w:t xml:space="preserve">Responsibility </w:t>
      </w:r>
      <w:r w:rsidRPr="00240089">
        <w:rPr>
          <w:rFonts w:ascii="Times New Roman" w:eastAsia="Times New Roman" w:hAnsi="Times New Roman"/>
          <w:b/>
          <w:sz w:val="24"/>
        </w:rPr>
        <w:t>(Responsibilitas)</w:t>
      </w:r>
    </w:p>
    <w:p w:rsidR="00A55681" w:rsidRPr="00240089" w:rsidRDefault="00A55681" w:rsidP="00A55681">
      <w:pPr>
        <w:spacing w:line="3" w:lineRule="exact"/>
        <w:rPr>
          <w:rFonts w:ascii="Times New Roman" w:eastAsia="Times New Roman" w:hAnsi="Times New Roman"/>
          <w:b/>
          <w:sz w:val="24"/>
        </w:rPr>
      </w:pPr>
    </w:p>
    <w:p w:rsidR="00A55681" w:rsidRPr="00240089" w:rsidRDefault="00A55681" w:rsidP="00A55681">
      <w:pPr>
        <w:spacing w:line="238" w:lineRule="auto"/>
        <w:ind w:left="700"/>
        <w:jc w:val="both"/>
        <w:rPr>
          <w:rFonts w:ascii="Times New Roman" w:eastAsia="Times New Roman" w:hAnsi="Times New Roman"/>
          <w:b/>
          <w:sz w:val="24"/>
        </w:rPr>
      </w:pPr>
      <w:r w:rsidRPr="00240089">
        <w:rPr>
          <w:rFonts w:ascii="Times New Roman" w:eastAsia="Times New Roman" w:hAnsi="Times New Roman"/>
          <w:b/>
          <w:sz w:val="24"/>
        </w:rPr>
        <w:t>Suatu ukuran yang menunjukkan seberapa jauh proses pemeberian pelayanan publik itu dilakukan dengan tidak melanggar ketentuan-ketentuan yang telah ditetapkan.</w:t>
      </w:r>
    </w:p>
    <w:p w:rsidR="00A55681" w:rsidRPr="00240089" w:rsidRDefault="00A55681" w:rsidP="00A55681">
      <w:pPr>
        <w:spacing w:line="3" w:lineRule="exact"/>
        <w:rPr>
          <w:rFonts w:ascii="Times New Roman" w:eastAsia="Times New Roman" w:hAnsi="Times New Roman"/>
          <w:b/>
          <w:sz w:val="24"/>
        </w:rPr>
      </w:pPr>
    </w:p>
    <w:p w:rsidR="00A55681" w:rsidRPr="00240089" w:rsidRDefault="00A55681" w:rsidP="00A55681">
      <w:pPr>
        <w:numPr>
          <w:ilvl w:val="0"/>
          <w:numId w:val="5"/>
        </w:numPr>
        <w:tabs>
          <w:tab w:val="left" w:pos="700"/>
        </w:tabs>
        <w:spacing w:after="0" w:line="0" w:lineRule="atLeast"/>
        <w:ind w:left="700" w:hanging="279"/>
        <w:jc w:val="both"/>
        <w:rPr>
          <w:rFonts w:ascii="Times New Roman" w:eastAsia="Times New Roman" w:hAnsi="Times New Roman"/>
          <w:b/>
          <w:sz w:val="24"/>
        </w:rPr>
      </w:pPr>
      <w:r w:rsidRPr="00240089">
        <w:rPr>
          <w:rFonts w:ascii="Times New Roman" w:eastAsia="Times New Roman" w:hAnsi="Times New Roman"/>
          <w:b/>
          <w:i/>
          <w:sz w:val="24"/>
        </w:rPr>
        <w:t xml:space="preserve">Accountability </w:t>
      </w:r>
      <w:r w:rsidRPr="00240089">
        <w:rPr>
          <w:rFonts w:ascii="Times New Roman" w:eastAsia="Times New Roman" w:hAnsi="Times New Roman"/>
          <w:b/>
          <w:sz w:val="24"/>
        </w:rPr>
        <w:t>(Akuntabilitas)</w:t>
      </w:r>
    </w:p>
    <w:p w:rsidR="00A55681" w:rsidRPr="00240089" w:rsidRDefault="00A55681" w:rsidP="00A55681">
      <w:pPr>
        <w:spacing w:line="3" w:lineRule="exact"/>
        <w:rPr>
          <w:rFonts w:ascii="Times New Roman" w:eastAsia="Times New Roman" w:hAnsi="Times New Roman"/>
          <w:b/>
          <w:sz w:val="24"/>
        </w:rPr>
      </w:pPr>
    </w:p>
    <w:p w:rsidR="00A55681" w:rsidRPr="00240089" w:rsidRDefault="00A55681" w:rsidP="0010105D">
      <w:pPr>
        <w:spacing w:line="250" w:lineRule="auto"/>
        <w:ind w:left="700"/>
        <w:jc w:val="both"/>
        <w:rPr>
          <w:rFonts w:ascii="Times New Roman" w:eastAsia="Times New Roman" w:hAnsi="Times New Roman"/>
          <w:b/>
          <w:sz w:val="24"/>
        </w:rPr>
      </w:pPr>
      <w:r w:rsidRPr="00240089">
        <w:rPr>
          <w:rFonts w:ascii="Times New Roman" w:eastAsia="Times New Roman" w:hAnsi="Times New Roman"/>
          <w:b/>
          <w:sz w:val="24"/>
        </w:rPr>
        <w:t xml:space="preserve">Suatu ukuran yang menunjukkan seberapa besar tingkat keseuaian antara penyelenggara pelayanan dengan ukuran-ukuran eksternal yang ada dimasyarakat dan dimiliki oleh </w:t>
      </w:r>
      <w:r w:rsidRPr="00240089">
        <w:rPr>
          <w:rFonts w:ascii="Times New Roman" w:eastAsia="Times New Roman" w:hAnsi="Times New Roman"/>
          <w:b/>
          <w:i/>
          <w:sz w:val="24"/>
        </w:rPr>
        <w:t>stakeholders</w:t>
      </w:r>
      <w:r w:rsidRPr="00240089">
        <w:rPr>
          <w:rFonts w:ascii="Times New Roman" w:eastAsia="Times New Roman" w:hAnsi="Times New Roman"/>
          <w:b/>
          <w:sz w:val="24"/>
        </w:rPr>
        <w:t>, seperti nilai dan norma yang berkembang dalam masyarakat.</w:t>
      </w:r>
    </w:p>
    <w:p w:rsidR="0010105D" w:rsidRDefault="0010105D" w:rsidP="0010105D">
      <w:pPr>
        <w:spacing w:line="250" w:lineRule="auto"/>
        <w:ind w:left="700"/>
        <w:jc w:val="both"/>
        <w:rPr>
          <w:rFonts w:ascii="Times New Roman" w:eastAsia="Times New Roman" w:hAnsi="Times New Roman"/>
          <w:sz w:val="24"/>
        </w:rPr>
      </w:pPr>
    </w:p>
    <w:p w:rsidR="00A55681" w:rsidRPr="0010105D" w:rsidRDefault="00A55681" w:rsidP="0010105D">
      <w:pPr>
        <w:spacing w:line="0" w:lineRule="atLeast"/>
        <w:ind w:left="1140"/>
        <w:rPr>
          <w:rFonts w:ascii="Times New Roman" w:eastAsia="Times New Roman" w:hAnsi="Times New Roman"/>
          <w:sz w:val="24"/>
        </w:rPr>
      </w:pPr>
      <w:r>
        <w:rPr>
          <w:rFonts w:ascii="Times New Roman" w:eastAsia="Times New Roman" w:hAnsi="Times New Roman"/>
          <w:sz w:val="24"/>
        </w:rPr>
        <w:t>Berdasarkan uraian dapat disimpulkan mengenai dimensi kriteria atau</w:t>
      </w:r>
    </w:p>
    <w:p w:rsidR="00A55681" w:rsidRDefault="00A55681" w:rsidP="00A55681">
      <w:pPr>
        <w:spacing w:line="0" w:lineRule="atLeast"/>
        <w:ind w:left="720"/>
        <w:rPr>
          <w:rFonts w:ascii="Times New Roman" w:eastAsia="Times New Roman" w:hAnsi="Times New Roman"/>
          <w:sz w:val="24"/>
        </w:rPr>
      </w:pPr>
      <w:r>
        <w:rPr>
          <w:rFonts w:ascii="Times New Roman" w:eastAsia="Times New Roman" w:hAnsi="Times New Roman"/>
          <w:sz w:val="24"/>
        </w:rPr>
        <w:t>indikator di atas, meliputi:</w:t>
      </w:r>
    </w:p>
    <w:p w:rsidR="00A55681" w:rsidRPr="000C1A4A" w:rsidRDefault="00A55681" w:rsidP="00A55681">
      <w:pPr>
        <w:spacing w:line="0" w:lineRule="atLeast"/>
        <w:ind w:left="720"/>
        <w:rPr>
          <w:rFonts w:ascii="Times New Roman" w:eastAsia="Times New Roman" w:hAnsi="Times New Roman"/>
          <w:sz w:val="24"/>
        </w:rPr>
      </w:pPr>
    </w:p>
    <w:p w:rsidR="00A55681" w:rsidRPr="00240089" w:rsidRDefault="00A55681" w:rsidP="00A55681">
      <w:pPr>
        <w:numPr>
          <w:ilvl w:val="2"/>
          <w:numId w:val="6"/>
        </w:numPr>
        <w:tabs>
          <w:tab w:val="left" w:pos="1440"/>
        </w:tabs>
        <w:spacing w:after="0" w:line="0" w:lineRule="atLeast"/>
        <w:ind w:left="1440" w:hanging="299"/>
        <w:jc w:val="both"/>
        <w:rPr>
          <w:rFonts w:ascii="Times New Roman" w:eastAsia="Times New Roman" w:hAnsi="Times New Roman"/>
          <w:b/>
          <w:sz w:val="24"/>
        </w:rPr>
      </w:pPr>
      <w:r w:rsidRPr="00240089">
        <w:rPr>
          <w:rFonts w:ascii="Times New Roman" w:eastAsia="Times New Roman" w:hAnsi="Times New Roman"/>
          <w:b/>
          <w:sz w:val="24"/>
        </w:rPr>
        <w:t xml:space="preserve">Bukti langsung </w:t>
      </w:r>
      <w:r w:rsidRPr="00240089">
        <w:rPr>
          <w:rFonts w:ascii="Times New Roman" w:eastAsia="Times New Roman" w:hAnsi="Times New Roman"/>
          <w:b/>
          <w:i/>
          <w:sz w:val="24"/>
        </w:rPr>
        <w:t>(tangibles)</w:t>
      </w:r>
    </w:p>
    <w:p w:rsidR="00A55681" w:rsidRPr="00240089" w:rsidRDefault="00A55681" w:rsidP="00A55681">
      <w:pPr>
        <w:spacing w:line="276" w:lineRule="exact"/>
        <w:rPr>
          <w:rFonts w:ascii="Times New Roman" w:eastAsia="Times New Roman" w:hAnsi="Times New Roman"/>
          <w:b/>
          <w:sz w:val="24"/>
        </w:rPr>
      </w:pPr>
    </w:p>
    <w:p w:rsidR="00A55681" w:rsidRPr="00240089" w:rsidRDefault="00A55681" w:rsidP="00A55681">
      <w:pPr>
        <w:numPr>
          <w:ilvl w:val="2"/>
          <w:numId w:val="6"/>
        </w:numPr>
        <w:tabs>
          <w:tab w:val="left" w:pos="1440"/>
        </w:tabs>
        <w:spacing w:after="0" w:line="0" w:lineRule="atLeast"/>
        <w:ind w:left="1440" w:hanging="299"/>
        <w:jc w:val="both"/>
        <w:rPr>
          <w:rFonts w:ascii="Times New Roman" w:eastAsia="Times New Roman" w:hAnsi="Times New Roman"/>
          <w:b/>
          <w:sz w:val="24"/>
        </w:rPr>
      </w:pPr>
      <w:r w:rsidRPr="00240089">
        <w:rPr>
          <w:rFonts w:ascii="Times New Roman" w:eastAsia="Times New Roman" w:hAnsi="Times New Roman"/>
          <w:b/>
          <w:sz w:val="24"/>
        </w:rPr>
        <w:t xml:space="preserve">Kehandalan </w:t>
      </w:r>
      <w:r w:rsidRPr="00240089">
        <w:rPr>
          <w:rFonts w:ascii="Times New Roman" w:eastAsia="Times New Roman" w:hAnsi="Times New Roman"/>
          <w:b/>
          <w:i/>
          <w:sz w:val="24"/>
        </w:rPr>
        <w:t>(reliability)</w:t>
      </w:r>
    </w:p>
    <w:p w:rsidR="00A55681" w:rsidRPr="00240089" w:rsidRDefault="00A55681" w:rsidP="00A55681">
      <w:pPr>
        <w:spacing w:line="276" w:lineRule="exact"/>
        <w:rPr>
          <w:rFonts w:ascii="Times New Roman" w:eastAsia="Times New Roman" w:hAnsi="Times New Roman"/>
          <w:b/>
          <w:sz w:val="24"/>
        </w:rPr>
      </w:pPr>
    </w:p>
    <w:p w:rsidR="00A55681" w:rsidRPr="00240089" w:rsidRDefault="00A55681" w:rsidP="00B431D6">
      <w:pPr>
        <w:numPr>
          <w:ilvl w:val="2"/>
          <w:numId w:val="6"/>
        </w:numPr>
        <w:tabs>
          <w:tab w:val="left" w:pos="1440"/>
        </w:tabs>
        <w:spacing w:after="0" w:line="0" w:lineRule="atLeast"/>
        <w:ind w:left="1440" w:hanging="299"/>
        <w:jc w:val="both"/>
        <w:rPr>
          <w:rFonts w:ascii="Times New Roman" w:eastAsia="Times New Roman" w:hAnsi="Times New Roman"/>
          <w:b/>
          <w:sz w:val="24"/>
        </w:rPr>
      </w:pPr>
      <w:r w:rsidRPr="00240089">
        <w:rPr>
          <w:rFonts w:ascii="Times New Roman" w:eastAsia="Times New Roman" w:hAnsi="Times New Roman"/>
          <w:b/>
          <w:sz w:val="24"/>
        </w:rPr>
        <w:t xml:space="preserve">Daya tanggap </w:t>
      </w:r>
      <w:r w:rsidRPr="00240089">
        <w:rPr>
          <w:rFonts w:ascii="Times New Roman" w:eastAsia="Times New Roman" w:hAnsi="Times New Roman"/>
          <w:b/>
          <w:i/>
          <w:sz w:val="24"/>
        </w:rPr>
        <w:t>(responsiveness)</w:t>
      </w:r>
    </w:p>
    <w:p w:rsidR="00B431D6" w:rsidRPr="00240089" w:rsidRDefault="00B431D6" w:rsidP="00B431D6">
      <w:pPr>
        <w:tabs>
          <w:tab w:val="left" w:pos="1440"/>
        </w:tabs>
        <w:spacing w:after="0" w:line="0" w:lineRule="atLeast"/>
        <w:jc w:val="both"/>
        <w:rPr>
          <w:rFonts w:ascii="Times New Roman" w:eastAsia="Times New Roman" w:hAnsi="Times New Roman"/>
          <w:b/>
          <w:sz w:val="24"/>
        </w:rPr>
      </w:pPr>
    </w:p>
    <w:p w:rsidR="00A55681" w:rsidRPr="00240089" w:rsidRDefault="00B431D6" w:rsidP="00B431D6">
      <w:pPr>
        <w:tabs>
          <w:tab w:val="left" w:pos="1440"/>
        </w:tabs>
        <w:spacing w:after="0" w:line="0" w:lineRule="atLeast"/>
        <w:ind w:left="1418" w:hanging="284"/>
        <w:jc w:val="both"/>
        <w:rPr>
          <w:rFonts w:ascii="Times New Roman" w:eastAsia="Times New Roman" w:hAnsi="Times New Roman"/>
          <w:b/>
          <w:i/>
          <w:sz w:val="24"/>
        </w:rPr>
      </w:pPr>
      <w:r w:rsidRPr="00240089">
        <w:rPr>
          <w:rFonts w:ascii="Times New Roman" w:eastAsia="Times New Roman" w:hAnsi="Times New Roman"/>
          <w:b/>
          <w:sz w:val="24"/>
        </w:rPr>
        <w:t>4.</w:t>
      </w:r>
      <w:r w:rsidRPr="00240089">
        <w:rPr>
          <w:rFonts w:ascii="Times New Roman" w:eastAsia="Times New Roman" w:hAnsi="Times New Roman"/>
          <w:b/>
          <w:sz w:val="24"/>
        </w:rPr>
        <w:tab/>
      </w:r>
      <w:r w:rsidR="00A55681" w:rsidRPr="00240089">
        <w:rPr>
          <w:rFonts w:ascii="Times New Roman" w:eastAsia="Times New Roman" w:hAnsi="Times New Roman"/>
          <w:b/>
          <w:sz w:val="24"/>
        </w:rPr>
        <w:t xml:space="preserve">Jaminan </w:t>
      </w:r>
      <w:r w:rsidR="00A55681" w:rsidRPr="00240089">
        <w:rPr>
          <w:rFonts w:ascii="Times New Roman" w:eastAsia="Times New Roman" w:hAnsi="Times New Roman"/>
          <w:b/>
          <w:i/>
          <w:sz w:val="24"/>
        </w:rPr>
        <w:t>(assurance)</w:t>
      </w:r>
    </w:p>
    <w:p w:rsidR="00B431D6" w:rsidRPr="00240089" w:rsidRDefault="00B431D6" w:rsidP="00B431D6">
      <w:pPr>
        <w:tabs>
          <w:tab w:val="left" w:pos="1440"/>
        </w:tabs>
        <w:spacing w:after="0" w:line="0" w:lineRule="atLeast"/>
        <w:ind w:left="1418" w:hanging="284"/>
        <w:jc w:val="both"/>
        <w:rPr>
          <w:rFonts w:ascii="Times New Roman" w:eastAsia="Times New Roman" w:hAnsi="Times New Roman"/>
          <w:b/>
          <w:sz w:val="24"/>
        </w:rPr>
      </w:pPr>
    </w:p>
    <w:p w:rsidR="00A55681" w:rsidRPr="00240089" w:rsidRDefault="00B431D6" w:rsidP="00B431D6">
      <w:pPr>
        <w:tabs>
          <w:tab w:val="left" w:pos="1701"/>
        </w:tabs>
        <w:spacing w:after="0" w:line="0" w:lineRule="atLeast"/>
        <w:ind w:left="1418" w:hanging="284"/>
        <w:jc w:val="both"/>
        <w:rPr>
          <w:rFonts w:ascii="Times New Roman" w:eastAsia="Times New Roman" w:hAnsi="Times New Roman"/>
          <w:b/>
          <w:sz w:val="24"/>
        </w:rPr>
      </w:pPr>
      <w:r w:rsidRPr="00240089">
        <w:rPr>
          <w:rFonts w:ascii="Times New Roman" w:eastAsia="Times New Roman" w:hAnsi="Times New Roman"/>
          <w:b/>
          <w:sz w:val="24"/>
        </w:rPr>
        <w:t xml:space="preserve">5. </w:t>
      </w:r>
      <w:r w:rsidRPr="00240089">
        <w:rPr>
          <w:rFonts w:ascii="Times New Roman" w:eastAsia="Times New Roman" w:hAnsi="Times New Roman"/>
          <w:b/>
          <w:sz w:val="24"/>
        </w:rPr>
        <w:tab/>
      </w:r>
      <w:r w:rsidR="00A55681" w:rsidRPr="00240089">
        <w:rPr>
          <w:rFonts w:ascii="Times New Roman" w:eastAsia="Times New Roman" w:hAnsi="Times New Roman"/>
          <w:b/>
          <w:sz w:val="24"/>
        </w:rPr>
        <w:t xml:space="preserve">Empati </w:t>
      </w:r>
      <w:r w:rsidR="00A55681" w:rsidRPr="00240089">
        <w:rPr>
          <w:rFonts w:ascii="Times New Roman" w:eastAsia="Times New Roman" w:hAnsi="Times New Roman"/>
          <w:b/>
          <w:i/>
          <w:sz w:val="24"/>
        </w:rPr>
        <w:t>(empaty)</w:t>
      </w:r>
    </w:p>
    <w:p w:rsidR="00A55681" w:rsidRPr="00240089" w:rsidRDefault="00A55681" w:rsidP="00A55681">
      <w:pPr>
        <w:spacing w:line="200" w:lineRule="exact"/>
        <w:rPr>
          <w:rFonts w:ascii="Times New Roman" w:eastAsia="Times New Roman" w:hAnsi="Times New Roman"/>
          <w:b/>
          <w:sz w:val="24"/>
        </w:rPr>
      </w:pPr>
    </w:p>
    <w:p w:rsidR="00A55681" w:rsidRDefault="00A55681" w:rsidP="00A55681">
      <w:pPr>
        <w:spacing w:line="200" w:lineRule="exact"/>
        <w:rPr>
          <w:rFonts w:ascii="Times New Roman" w:eastAsia="Times New Roman" w:hAnsi="Times New Roman"/>
          <w:sz w:val="24"/>
        </w:rPr>
      </w:pPr>
    </w:p>
    <w:p w:rsidR="00A55681" w:rsidRDefault="00A55681" w:rsidP="00A55681">
      <w:pPr>
        <w:spacing w:line="200" w:lineRule="exact"/>
        <w:rPr>
          <w:rFonts w:ascii="Times New Roman" w:eastAsia="Times New Roman" w:hAnsi="Times New Roman"/>
          <w:sz w:val="24"/>
        </w:rPr>
      </w:pPr>
    </w:p>
    <w:p w:rsidR="00A55681" w:rsidRDefault="00A55681" w:rsidP="00A55681">
      <w:pPr>
        <w:spacing w:line="232" w:lineRule="exact"/>
        <w:rPr>
          <w:rFonts w:ascii="Times New Roman" w:eastAsia="Times New Roman" w:hAnsi="Times New Roman"/>
          <w:sz w:val="24"/>
        </w:rPr>
      </w:pPr>
    </w:p>
    <w:p w:rsidR="00A55681" w:rsidRDefault="00A55681" w:rsidP="00A55681">
      <w:pPr>
        <w:spacing w:line="480" w:lineRule="auto"/>
        <w:jc w:val="both"/>
      </w:pPr>
    </w:p>
    <w:p w:rsidR="008518A0" w:rsidRPr="00BD2195" w:rsidRDefault="008518A0" w:rsidP="00A63FD4">
      <w:pPr>
        <w:spacing w:line="480" w:lineRule="auto"/>
        <w:ind w:left="709" w:firstLine="709"/>
        <w:jc w:val="both"/>
        <w:rPr>
          <w:rFonts w:ascii="Times New Roman" w:hAnsi="Times New Roman" w:cs="Times New Roman"/>
          <w:sz w:val="24"/>
          <w:szCs w:val="24"/>
        </w:rPr>
      </w:pPr>
    </w:p>
    <w:sectPr w:rsidR="008518A0" w:rsidRPr="00BD2195" w:rsidSect="00143881">
      <w:headerReference w:type="even" r:id="rId8"/>
      <w:headerReference w:type="default" r:id="rId9"/>
      <w:footerReference w:type="first" r:id="rId10"/>
      <w:pgSz w:w="12240" w:h="15840"/>
      <w:pgMar w:top="2268" w:right="1701" w:bottom="1701" w:left="2268" w:header="709" w:footer="709"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AD8" w:rsidRDefault="00974AD8" w:rsidP="00490B24">
      <w:pPr>
        <w:spacing w:after="0" w:line="240" w:lineRule="auto"/>
      </w:pPr>
      <w:r>
        <w:separator/>
      </w:r>
    </w:p>
  </w:endnote>
  <w:endnote w:type="continuationSeparator" w:id="1">
    <w:p w:rsidR="00974AD8" w:rsidRDefault="00974AD8" w:rsidP="0049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190898"/>
      <w:docPartObj>
        <w:docPartGallery w:val="Page Numbers (Bottom of Page)"/>
        <w:docPartUnique/>
      </w:docPartObj>
    </w:sdtPr>
    <w:sdtContent>
      <w:p w:rsidR="00490B24" w:rsidRDefault="00EF3CFF">
        <w:pPr>
          <w:pStyle w:val="Footer"/>
          <w:jc w:val="center"/>
        </w:pPr>
        <w:r>
          <w:t>10</w:t>
        </w:r>
      </w:p>
    </w:sdtContent>
  </w:sdt>
  <w:p w:rsidR="00490B24" w:rsidRDefault="00490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AD8" w:rsidRDefault="00974AD8" w:rsidP="00490B24">
      <w:pPr>
        <w:spacing w:after="0" w:line="240" w:lineRule="auto"/>
      </w:pPr>
      <w:r>
        <w:separator/>
      </w:r>
    </w:p>
  </w:footnote>
  <w:footnote w:type="continuationSeparator" w:id="1">
    <w:p w:rsidR="00974AD8" w:rsidRDefault="00974AD8" w:rsidP="0049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FF" w:rsidRDefault="00EF3CFF" w:rsidP="00EF3CF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190887"/>
      <w:docPartObj>
        <w:docPartGallery w:val="Page Numbers (Top of Page)"/>
        <w:docPartUnique/>
      </w:docPartObj>
    </w:sdtPr>
    <w:sdtContent>
      <w:p w:rsidR="00143881" w:rsidRDefault="00D35C46">
        <w:pPr>
          <w:pStyle w:val="Header"/>
          <w:jc w:val="right"/>
        </w:pPr>
        <w:fldSimple w:instr=" PAGE   \* MERGEFORMAT ">
          <w:r w:rsidR="00166D20">
            <w:rPr>
              <w:noProof/>
            </w:rPr>
            <w:t>19</w:t>
          </w:r>
        </w:fldSimple>
      </w:p>
    </w:sdtContent>
  </w:sdt>
  <w:p w:rsidR="00490B24" w:rsidRDefault="00490B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374A3F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4F4EF00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649BB77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A"/>
    <w:multiLevelType w:val="hybridMultilevel"/>
    <w:tmpl w:val="393865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C"/>
    <w:multiLevelType w:val="hybridMultilevel"/>
    <w:tmpl w:val="180115BE"/>
    <w:lvl w:ilvl="0" w:tplc="FFFFFFFF">
      <w:start w:val="1"/>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44B476A1"/>
    <w:multiLevelType w:val="hybridMultilevel"/>
    <w:tmpl w:val="EE84FA52"/>
    <w:lvl w:ilvl="0" w:tplc="3A9AA5D8">
      <w:start w:val="1"/>
      <w:numFmt w:val="lowerLetter"/>
      <w:lvlText w:val="%1."/>
      <w:lvlJc w:val="left"/>
      <w:pPr>
        <w:ind w:left="2445" w:hanging="10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4"/>
  </w:num>
  <w:num w:numId="4">
    <w:abstractNumId w:val="5"/>
  </w:num>
  <w:num w:numId="5">
    <w:abstractNumId w:val="6"/>
  </w:num>
  <w:num w:numId="6">
    <w:abstractNumId w:val="7"/>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945C8F"/>
    <w:rsid w:val="00007E08"/>
    <w:rsid w:val="0004545E"/>
    <w:rsid w:val="000B7FB2"/>
    <w:rsid w:val="000D4E24"/>
    <w:rsid w:val="000F6234"/>
    <w:rsid w:val="0010105D"/>
    <w:rsid w:val="0012063F"/>
    <w:rsid w:val="00143881"/>
    <w:rsid w:val="00166D20"/>
    <w:rsid w:val="00180B04"/>
    <w:rsid w:val="001A3F4E"/>
    <w:rsid w:val="00222675"/>
    <w:rsid w:val="00240089"/>
    <w:rsid w:val="002F2757"/>
    <w:rsid w:val="00340CA5"/>
    <w:rsid w:val="00353263"/>
    <w:rsid w:val="00394AEF"/>
    <w:rsid w:val="003A6BA3"/>
    <w:rsid w:val="003A7FF6"/>
    <w:rsid w:val="003F4B36"/>
    <w:rsid w:val="00454891"/>
    <w:rsid w:val="00490B24"/>
    <w:rsid w:val="004A7108"/>
    <w:rsid w:val="004F2F74"/>
    <w:rsid w:val="004F43AA"/>
    <w:rsid w:val="005333CB"/>
    <w:rsid w:val="0059003C"/>
    <w:rsid w:val="005B60C4"/>
    <w:rsid w:val="005D4B58"/>
    <w:rsid w:val="006824C7"/>
    <w:rsid w:val="0068798C"/>
    <w:rsid w:val="006F1EC5"/>
    <w:rsid w:val="007353B5"/>
    <w:rsid w:val="007610F3"/>
    <w:rsid w:val="007D6554"/>
    <w:rsid w:val="007D6673"/>
    <w:rsid w:val="00800243"/>
    <w:rsid w:val="0080564B"/>
    <w:rsid w:val="008518A0"/>
    <w:rsid w:val="008B22AD"/>
    <w:rsid w:val="008E02B4"/>
    <w:rsid w:val="008E2D0A"/>
    <w:rsid w:val="008F28BB"/>
    <w:rsid w:val="008F586C"/>
    <w:rsid w:val="009147D2"/>
    <w:rsid w:val="00943E36"/>
    <w:rsid w:val="00945C8F"/>
    <w:rsid w:val="00974AD8"/>
    <w:rsid w:val="00986820"/>
    <w:rsid w:val="009C66A3"/>
    <w:rsid w:val="00A2190B"/>
    <w:rsid w:val="00A55681"/>
    <w:rsid w:val="00A60E87"/>
    <w:rsid w:val="00A63FD4"/>
    <w:rsid w:val="00A65C21"/>
    <w:rsid w:val="00A73656"/>
    <w:rsid w:val="00AF2CD0"/>
    <w:rsid w:val="00B431D6"/>
    <w:rsid w:val="00B77A3D"/>
    <w:rsid w:val="00BD2195"/>
    <w:rsid w:val="00C624B6"/>
    <w:rsid w:val="00CF3C3E"/>
    <w:rsid w:val="00D045BC"/>
    <w:rsid w:val="00D35C46"/>
    <w:rsid w:val="00DB4E53"/>
    <w:rsid w:val="00DD0345"/>
    <w:rsid w:val="00DF17BC"/>
    <w:rsid w:val="00DF3A1E"/>
    <w:rsid w:val="00E01A4D"/>
    <w:rsid w:val="00E17EE7"/>
    <w:rsid w:val="00E922D6"/>
    <w:rsid w:val="00ED001E"/>
    <w:rsid w:val="00EE1285"/>
    <w:rsid w:val="00EF3CFF"/>
    <w:rsid w:val="00F343F6"/>
    <w:rsid w:val="00F57B27"/>
    <w:rsid w:val="00F83E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3F6"/>
    <w:pPr>
      <w:ind w:left="720"/>
      <w:contextualSpacing/>
    </w:pPr>
  </w:style>
  <w:style w:type="paragraph" w:styleId="Header">
    <w:name w:val="header"/>
    <w:basedOn w:val="Normal"/>
    <w:link w:val="HeaderChar"/>
    <w:uiPriority w:val="99"/>
    <w:unhideWhenUsed/>
    <w:rsid w:val="0049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B24"/>
  </w:style>
  <w:style w:type="paragraph" w:styleId="Footer">
    <w:name w:val="footer"/>
    <w:basedOn w:val="Normal"/>
    <w:link w:val="FooterChar"/>
    <w:uiPriority w:val="99"/>
    <w:unhideWhenUsed/>
    <w:rsid w:val="0049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ACF1-274E-4349-A406-F6ED4186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PERTANIAN 4</dc:creator>
  <cp:lastModifiedBy>PERTANIAN 4</cp:lastModifiedBy>
  <cp:revision>15</cp:revision>
  <dcterms:created xsi:type="dcterms:W3CDTF">2016-08-12T14:20:00Z</dcterms:created>
  <dcterms:modified xsi:type="dcterms:W3CDTF">2016-09-20T19:25:00Z</dcterms:modified>
</cp:coreProperties>
</file>