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654" w:rsidRPr="007D6654" w:rsidRDefault="007D6654" w:rsidP="007D6654">
      <w:pPr>
        <w:pStyle w:val="Heading1"/>
        <w:jc w:val="center"/>
        <w:rPr>
          <w:rFonts w:ascii="Times New Roman" w:hAnsi="Times New Roman" w:cs="Times New Roman"/>
          <w:b w:val="0"/>
          <w:color w:val="auto"/>
          <w:sz w:val="24"/>
          <w:szCs w:val="24"/>
        </w:rPr>
      </w:pPr>
      <w:bookmarkStart w:id="0" w:name="_Toc452762699"/>
      <w:bookmarkStart w:id="1" w:name="_GoBack"/>
      <w:r w:rsidRPr="007D6654">
        <w:rPr>
          <w:rFonts w:ascii="Times New Roman" w:hAnsi="Times New Roman" w:cs="Times New Roman"/>
          <w:color w:val="auto"/>
          <w:sz w:val="24"/>
          <w:szCs w:val="24"/>
        </w:rPr>
        <w:t>BAB II</w:t>
      </w:r>
      <w:bookmarkEnd w:id="0"/>
      <w:r w:rsidRPr="007D6654">
        <w:rPr>
          <w:rFonts w:ascii="Times New Roman" w:hAnsi="Times New Roman" w:cs="Times New Roman"/>
          <w:b w:val="0"/>
          <w:color w:val="auto"/>
          <w:sz w:val="24"/>
          <w:szCs w:val="24"/>
        </w:rPr>
        <w:t xml:space="preserve"> </w:t>
      </w:r>
    </w:p>
    <w:p w:rsidR="007D6654" w:rsidRPr="007D6654" w:rsidRDefault="007D6654" w:rsidP="007D6654">
      <w:pPr>
        <w:pStyle w:val="Heading1"/>
        <w:jc w:val="center"/>
        <w:rPr>
          <w:rFonts w:ascii="Times New Roman" w:hAnsi="Times New Roman" w:cs="Times New Roman"/>
          <w:color w:val="auto"/>
          <w:sz w:val="24"/>
          <w:szCs w:val="24"/>
        </w:rPr>
      </w:pPr>
      <w:bookmarkStart w:id="2" w:name="_Toc452762700"/>
      <w:r w:rsidRPr="007D6654">
        <w:rPr>
          <w:rFonts w:ascii="Times New Roman" w:hAnsi="Times New Roman" w:cs="Times New Roman"/>
          <w:color w:val="auto"/>
          <w:sz w:val="24"/>
          <w:szCs w:val="24"/>
        </w:rPr>
        <w:t>BEA CUKAI MATARAM DALAM PENGAWASAN,</w:t>
      </w:r>
      <w:bookmarkEnd w:id="2"/>
      <w:r w:rsidRPr="007D6654">
        <w:rPr>
          <w:rFonts w:ascii="Times New Roman" w:hAnsi="Times New Roman" w:cs="Times New Roman"/>
          <w:color w:val="auto"/>
          <w:sz w:val="24"/>
          <w:szCs w:val="24"/>
        </w:rPr>
        <w:t xml:space="preserve"> </w:t>
      </w:r>
    </w:p>
    <w:p w:rsidR="007D6654" w:rsidRPr="007D6654" w:rsidRDefault="007D6654" w:rsidP="007D6654">
      <w:pPr>
        <w:pStyle w:val="Heading1"/>
        <w:jc w:val="center"/>
        <w:rPr>
          <w:rFonts w:ascii="Times New Roman" w:hAnsi="Times New Roman" w:cs="Times New Roman"/>
          <w:b w:val="0"/>
          <w:color w:val="auto"/>
          <w:sz w:val="24"/>
          <w:szCs w:val="24"/>
        </w:rPr>
      </w:pPr>
      <w:bookmarkStart w:id="3" w:name="_Toc452762701"/>
      <w:r w:rsidRPr="007D6654">
        <w:rPr>
          <w:rFonts w:ascii="Times New Roman" w:hAnsi="Times New Roman" w:cs="Times New Roman"/>
          <w:color w:val="auto"/>
          <w:sz w:val="24"/>
          <w:szCs w:val="24"/>
        </w:rPr>
        <w:t>PENCEGAHAN DAN PENINDAKAN</w:t>
      </w:r>
      <w:bookmarkEnd w:id="3"/>
    </w:p>
    <w:p w:rsidR="007D6654" w:rsidRPr="007D6654" w:rsidRDefault="007D6654" w:rsidP="007D6654">
      <w:pPr>
        <w:jc w:val="center"/>
        <w:rPr>
          <w:rFonts w:ascii="Times New Roman" w:hAnsi="Times New Roman" w:cs="Times New Roman"/>
          <w:b/>
          <w:sz w:val="24"/>
          <w:szCs w:val="24"/>
        </w:rPr>
      </w:pPr>
    </w:p>
    <w:p w:rsidR="007D6654" w:rsidRPr="007D6654" w:rsidRDefault="007D6654" w:rsidP="007D6654">
      <w:pPr>
        <w:pStyle w:val="ListParagraph"/>
        <w:numPr>
          <w:ilvl w:val="0"/>
          <w:numId w:val="1"/>
        </w:numPr>
        <w:spacing w:line="480" w:lineRule="auto"/>
        <w:ind w:left="360"/>
        <w:jc w:val="both"/>
        <w:outlineLvl w:val="1"/>
        <w:rPr>
          <w:rFonts w:ascii="Times New Roman" w:hAnsi="Times New Roman" w:cs="Times New Roman"/>
          <w:b/>
          <w:sz w:val="24"/>
          <w:szCs w:val="24"/>
        </w:rPr>
      </w:pPr>
      <w:bookmarkStart w:id="4" w:name="_Toc452762702"/>
      <w:r w:rsidRPr="007D6654">
        <w:rPr>
          <w:rFonts w:ascii="Times New Roman" w:hAnsi="Times New Roman" w:cs="Times New Roman"/>
          <w:b/>
          <w:sz w:val="24"/>
          <w:szCs w:val="24"/>
        </w:rPr>
        <w:t>Gambaran Umum KPPBC Tipe Madya Pabean C Mataram</w:t>
      </w:r>
      <w:bookmarkEnd w:id="4"/>
    </w:p>
    <w:p w:rsidR="007D6654" w:rsidRPr="007D6654" w:rsidRDefault="007D6654" w:rsidP="007D6654">
      <w:pPr>
        <w:widowControl w:val="0"/>
        <w:overflowPunct w:val="0"/>
        <w:autoSpaceDE w:val="0"/>
        <w:autoSpaceDN w:val="0"/>
        <w:adjustRightInd w:val="0"/>
        <w:spacing w:after="0" w:line="480" w:lineRule="auto"/>
        <w:ind w:left="60" w:firstLine="360"/>
        <w:jc w:val="both"/>
        <w:rPr>
          <w:rFonts w:ascii="Times New Roman" w:hAnsi="Times New Roman" w:cs="Times New Roman"/>
          <w:sz w:val="24"/>
          <w:szCs w:val="24"/>
        </w:rPr>
      </w:pPr>
      <w:r w:rsidRPr="007D6654">
        <w:rPr>
          <w:rFonts w:ascii="Times New Roman" w:hAnsi="Times New Roman" w:cs="Times New Roman"/>
          <w:sz w:val="24"/>
          <w:szCs w:val="24"/>
        </w:rPr>
        <w:tab/>
        <w:t>Kantor Pengawasan dan Pelayanan Bea dan Cukai Tipe Madya Pabean C Mataram merupakan instansi vertical Direktorat Jenderal Bea dan Cukai yang berada dibawah dan bertanggung jawab kepada Kepala Kantor Wilayah DJBC Bali, NTB, NTT. Kantor Pengawasan dan Pelayanan Bea dan Cukai (KPPBC) Tipe Madya Pabean C Mataram beralamat di Jalan Yos Sudarso, No. 14, Ampenan, 83114, Mataram. KPPBC tipe Madya Pabean C Mataram saat ini dipimpin oleh Bapak Jamin sebagai Kepala Kantor, dengan dibantu oleh 42 Pegawai Bea Cukai.</w:t>
      </w:r>
    </w:p>
    <w:p w:rsidR="007D6654" w:rsidRPr="007D6654" w:rsidRDefault="007D6654" w:rsidP="007D6654">
      <w:pPr>
        <w:widowControl w:val="0"/>
        <w:overflowPunct w:val="0"/>
        <w:autoSpaceDE w:val="0"/>
        <w:autoSpaceDN w:val="0"/>
        <w:adjustRightInd w:val="0"/>
        <w:spacing w:after="0" w:line="480" w:lineRule="auto"/>
        <w:ind w:firstLine="420"/>
        <w:jc w:val="both"/>
        <w:rPr>
          <w:rFonts w:ascii="Times New Roman" w:hAnsi="Times New Roman" w:cs="Times New Roman"/>
          <w:sz w:val="24"/>
          <w:szCs w:val="24"/>
        </w:rPr>
      </w:pPr>
      <w:r w:rsidRPr="007D6654">
        <w:rPr>
          <w:rFonts w:ascii="Times New Roman" w:hAnsi="Times New Roman" w:cs="Times New Roman"/>
          <w:sz w:val="23"/>
          <w:szCs w:val="23"/>
        </w:rPr>
        <w:tab/>
        <w:t xml:space="preserve">KPPBC Tipe Madya Pabean C Mataram dalam melaksanakan tugas pokok dan fungsi kepabeanan dan cukai mendapat mandat penerimaan bea masuk, bea keluar dan cukai dari Kantor Wilayah DJBC Bali, NTB dan NTT. Selain itu KPPBC Tipe Madya Pabean C Mataram juga menerima mandat untuk melaksanakan sebagian tugas Kementerian Keuangan RI di bidang kepabeanan dan cukai berdasarkan kebijakan menteri dan mengamankan kebijakan pemerintah yang berkaitan dengan arus barang </w:t>
      </w:r>
      <w:r w:rsidRPr="007D6654">
        <w:rPr>
          <w:rFonts w:ascii="Times New Roman" w:hAnsi="Times New Roman" w:cs="Times New Roman"/>
          <w:sz w:val="24"/>
          <w:szCs w:val="24"/>
        </w:rPr>
        <w:t>masuk dan keluar daerah pabean, pemungutan bea masuk, cukai serta pungutan negara lainnya berdasarkan peraturan perundang-undangan yang berlaku.</w:t>
      </w:r>
    </w:p>
    <w:p w:rsidR="007D6654" w:rsidRPr="007D6654" w:rsidRDefault="007D6654" w:rsidP="007D6654">
      <w:pPr>
        <w:widowControl w:val="0"/>
        <w:overflowPunct w:val="0"/>
        <w:autoSpaceDE w:val="0"/>
        <w:autoSpaceDN w:val="0"/>
        <w:adjustRightInd w:val="0"/>
        <w:spacing w:after="0" w:line="480" w:lineRule="auto"/>
        <w:ind w:firstLine="420"/>
        <w:jc w:val="both"/>
        <w:rPr>
          <w:rFonts w:ascii="Times New Roman" w:hAnsi="Times New Roman" w:cs="Times New Roman"/>
          <w:sz w:val="24"/>
          <w:szCs w:val="24"/>
        </w:rPr>
      </w:pPr>
      <w:r w:rsidRPr="007D6654">
        <w:rPr>
          <w:rFonts w:ascii="Times New Roman" w:hAnsi="Times New Roman" w:cs="Times New Roman"/>
          <w:b/>
          <w:sz w:val="24"/>
          <w:szCs w:val="24"/>
        </w:rPr>
        <w:tab/>
      </w:r>
      <w:r w:rsidRPr="007D6654">
        <w:rPr>
          <w:rFonts w:ascii="Times New Roman" w:hAnsi="Times New Roman" w:cs="Times New Roman"/>
          <w:sz w:val="24"/>
          <w:szCs w:val="24"/>
        </w:rPr>
        <w:t>KPPBC Tipe Madya Pabean C Mataram yang menangani kegiatan dibidang kepabeanan dan cukai, dimana antara kegiatan dibidang kepabeanan dan cukai frekeunsi kegiatannya berimbang. Meskipun demikian, dari segi penerimaan bidang cukai memberikan sumbangan yang lebih besar dari pada bidang kepabeanan.</w:t>
      </w:r>
    </w:p>
    <w:p w:rsidR="007D6654" w:rsidRPr="007D6654" w:rsidRDefault="007D6654" w:rsidP="007D6654">
      <w:pPr>
        <w:widowControl w:val="0"/>
        <w:overflowPunct w:val="0"/>
        <w:autoSpaceDE w:val="0"/>
        <w:autoSpaceDN w:val="0"/>
        <w:adjustRightInd w:val="0"/>
        <w:spacing w:after="0" w:line="480" w:lineRule="auto"/>
        <w:ind w:firstLine="420"/>
        <w:jc w:val="both"/>
        <w:rPr>
          <w:rFonts w:ascii="Times New Roman" w:hAnsi="Times New Roman" w:cs="Times New Roman"/>
          <w:sz w:val="24"/>
          <w:szCs w:val="24"/>
        </w:rPr>
      </w:pPr>
      <w:r w:rsidRPr="007D6654">
        <w:rPr>
          <w:rFonts w:ascii="Times New Roman" w:hAnsi="Times New Roman" w:cs="Times New Roman"/>
          <w:sz w:val="24"/>
          <w:szCs w:val="24"/>
        </w:rPr>
        <w:t xml:space="preserve">Dalam melaksanakan pengawasan dan pelayanannya, KPPBC Tipe Madya Pabean C </w:t>
      </w:r>
      <w:r w:rsidRPr="007D6654">
        <w:rPr>
          <w:rFonts w:ascii="Times New Roman" w:hAnsi="Times New Roman" w:cs="Times New Roman"/>
          <w:sz w:val="24"/>
          <w:szCs w:val="24"/>
        </w:rPr>
        <w:lastRenderedPageBreak/>
        <w:t>Mataram mempunyai visi, misi, motto dan akronim sebagai berikut :</w:t>
      </w:r>
    </w:p>
    <w:p w:rsidR="007D6654" w:rsidRPr="007D6654" w:rsidRDefault="007D6654" w:rsidP="007D6654">
      <w:pPr>
        <w:widowControl w:val="0"/>
        <w:numPr>
          <w:ilvl w:val="0"/>
          <w:numId w:val="2"/>
        </w:numPr>
        <w:tabs>
          <w:tab w:val="clear" w:pos="720"/>
          <w:tab w:val="num" w:pos="420"/>
        </w:tabs>
        <w:overflowPunct w:val="0"/>
        <w:autoSpaceDE w:val="0"/>
        <w:autoSpaceDN w:val="0"/>
        <w:adjustRightInd w:val="0"/>
        <w:spacing w:after="0" w:line="480" w:lineRule="auto"/>
        <w:ind w:left="420" w:hanging="353"/>
        <w:jc w:val="both"/>
        <w:rPr>
          <w:rFonts w:ascii="Times New Roman" w:hAnsi="Times New Roman" w:cs="Times New Roman"/>
          <w:sz w:val="24"/>
          <w:szCs w:val="24"/>
        </w:rPr>
      </w:pPr>
      <w:r w:rsidRPr="007D6654">
        <w:rPr>
          <w:rFonts w:ascii="Times New Roman" w:hAnsi="Times New Roman" w:cs="Times New Roman"/>
          <w:sz w:val="24"/>
          <w:szCs w:val="24"/>
        </w:rPr>
        <w:t>Visi : Menjadi Kantor Pelayanan dan Pengawasan yang dipercaya dan akuntabel dalam rangka turut mendorong pertumbuhan pariwisata, industri, dan perdagangan.</w:t>
      </w:r>
    </w:p>
    <w:p w:rsidR="007D6654" w:rsidRPr="007D6654" w:rsidRDefault="007D6654" w:rsidP="007D6654">
      <w:pPr>
        <w:widowControl w:val="0"/>
        <w:numPr>
          <w:ilvl w:val="0"/>
          <w:numId w:val="2"/>
        </w:numPr>
        <w:tabs>
          <w:tab w:val="clear" w:pos="720"/>
          <w:tab w:val="num" w:pos="420"/>
        </w:tabs>
        <w:overflowPunct w:val="0"/>
        <w:autoSpaceDE w:val="0"/>
        <w:autoSpaceDN w:val="0"/>
        <w:adjustRightInd w:val="0"/>
        <w:spacing w:after="0" w:line="480" w:lineRule="auto"/>
        <w:ind w:left="420" w:hanging="353"/>
        <w:jc w:val="both"/>
        <w:rPr>
          <w:rFonts w:ascii="Times New Roman" w:hAnsi="Times New Roman" w:cs="Times New Roman"/>
          <w:sz w:val="24"/>
          <w:szCs w:val="24"/>
        </w:rPr>
      </w:pPr>
      <w:r w:rsidRPr="007D6654">
        <w:rPr>
          <w:rFonts w:ascii="Times New Roman" w:hAnsi="Times New Roman" w:cs="Times New Roman"/>
          <w:sz w:val="24"/>
          <w:szCs w:val="24"/>
        </w:rPr>
        <w:t>Misi :</w:t>
      </w:r>
    </w:p>
    <w:p w:rsidR="007D6654" w:rsidRPr="007D6654" w:rsidRDefault="007D6654" w:rsidP="007D6654">
      <w:pPr>
        <w:widowControl w:val="0"/>
        <w:numPr>
          <w:ilvl w:val="1"/>
          <w:numId w:val="2"/>
        </w:numPr>
        <w:tabs>
          <w:tab w:val="clear" w:pos="1440"/>
          <w:tab w:val="num" w:pos="700"/>
        </w:tabs>
        <w:overflowPunct w:val="0"/>
        <w:autoSpaceDE w:val="0"/>
        <w:autoSpaceDN w:val="0"/>
        <w:adjustRightInd w:val="0"/>
        <w:spacing w:after="0" w:line="480" w:lineRule="auto"/>
        <w:ind w:left="700" w:hanging="352"/>
        <w:jc w:val="both"/>
        <w:rPr>
          <w:rFonts w:ascii="Times New Roman" w:hAnsi="Times New Roman" w:cs="Times New Roman"/>
          <w:sz w:val="23"/>
          <w:szCs w:val="23"/>
        </w:rPr>
      </w:pPr>
      <w:r w:rsidRPr="007D6654">
        <w:rPr>
          <w:rFonts w:ascii="Times New Roman" w:hAnsi="Times New Roman" w:cs="Times New Roman"/>
          <w:sz w:val="23"/>
          <w:szCs w:val="23"/>
        </w:rPr>
        <w:t>Memungut penerimaan negara dari sektor perdagangan internasional dan cukai;</w:t>
      </w:r>
    </w:p>
    <w:p w:rsidR="007D6654" w:rsidRPr="007D6654" w:rsidRDefault="007D6654" w:rsidP="007D6654">
      <w:pPr>
        <w:widowControl w:val="0"/>
        <w:numPr>
          <w:ilvl w:val="1"/>
          <w:numId w:val="2"/>
        </w:numPr>
        <w:tabs>
          <w:tab w:val="clear" w:pos="1440"/>
          <w:tab w:val="num" w:pos="700"/>
        </w:tabs>
        <w:overflowPunct w:val="0"/>
        <w:autoSpaceDE w:val="0"/>
        <w:autoSpaceDN w:val="0"/>
        <w:adjustRightInd w:val="0"/>
        <w:spacing w:after="0" w:line="480" w:lineRule="auto"/>
        <w:ind w:left="700" w:hanging="352"/>
        <w:jc w:val="both"/>
        <w:rPr>
          <w:rFonts w:ascii="Times New Roman" w:hAnsi="Times New Roman" w:cs="Times New Roman"/>
          <w:sz w:val="24"/>
          <w:szCs w:val="24"/>
        </w:rPr>
      </w:pPr>
      <w:r w:rsidRPr="007D6654">
        <w:rPr>
          <w:rFonts w:ascii="Times New Roman" w:hAnsi="Times New Roman" w:cs="Times New Roman"/>
          <w:sz w:val="24"/>
          <w:szCs w:val="24"/>
        </w:rPr>
        <w:t>Memberikan pelayanan terbaik di bidang kepabeanan dan cukai yang sederhana;</w:t>
      </w:r>
    </w:p>
    <w:p w:rsidR="007D6654" w:rsidRPr="007D6654" w:rsidRDefault="007D6654" w:rsidP="007D6654">
      <w:pPr>
        <w:widowControl w:val="0"/>
        <w:numPr>
          <w:ilvl w:val="1"/>
          <w:numId w:val="2"/>
        </w:numPr>
        <w:tabs>
          <w:tab w:val="clear" w:pos="1440"/>
          <w:tab w:val="num" w:pos="700"/>
        </w:tabs>
        <w:overflowPunct w:val="0"/>
        <w:autoSpaceDE w:val="0"/>
        <w:autoSpaceDN w:val="0"/>
        <w:adjustRightInd w:val="0"/>
        <w:spacing w:after="0" w:line="480" w:lineRule="auto"/>
        <w:ind w:left="700" w:hanging="352"/>
        <w:jc w:val="both"/>
        <w:rPr>
          <w:rFonts w:ascii="Times New Roman" w:hAnsi="Times New Roman" w:cs="Times New Roman"/>
          <w:sz w:val="24"/>
          <w:szCs w:val="24"/>
        </w:rPr>
      </w:pPr>
      <w:r w:rsidRPr="007D6654">
        <w:rPr>
          <w:rFonts w:ascii="Times New Roman" w:hAnsi="Times New Roman" w:cs="Times New Roman"/>
          <w:sz w:val="24"/>
          <w:szCs w:val="24"/>
        </w:rPr>
        <w:t>Mengembangkan pengawasan yang efektif dalam rangka penegakan hukum di bidang kepabeanan dan cukai serta perlindungan masyarakat;</w:t>
      </w:r>
    </w:p>
    <w:p w:rsidR="007D6654" w:rsidRPr="007D6654" w:rsidRDefault="007D6654" w:rsidP="007D6654">
      <w:pPr>
        <w:widowControl w:val="0"/>
        <w:numPr>
          <w:ilvl w:val="1"/>
          <w:numId w:val="2"/>
        </w:numPr>
        <w:tabs>
          <w:tab w:val="clear" w:pos="1440"/>
          <w:tab w:val="num" w:pos="700"/>
        </w:tabs>
        <w:overflowPunct w:val="0"/>
        <w:autoSpaceDE w:val="0"/>
        <w:autoSpaceDN w:val="0"/>
        <w:adjustRightInd w:val="0"/>
        <w:spacing w:after="0" w:line="480" w:lineRule="auto"/>
        <w:ind w:left="700" w:hanging="352"/>
        <w:jc w:val="both"/>
        <w:rPr>
          <w:rFonts w:ascii="Times New Roman" w:hAnsi="Times New Roman" w:cs="Times New Roman"/>
          <w:sz w:val="24"/>
          <w:szCs w:val="24"/>
        </w:rPr>
      </w:pPr>
      <w:r w:rsidRPr="007D6654">
        <w:rPr>
          <w:rFonts w:ascii="Times New Roman" w:hAnsi="Times New Roman" w:cs="Times New Roman"/>
          <w:sz w:val="24"/>
          <w:szCs w:val="24"/>
        </w:rPr>
        <w:t>Mendorong terciptanya iklim usaha yang kondusif bagi pertumbuhan pariwisata, industri dan investasi pada umumnya;</w:t>
      </w:r>
    </w:p>
    <w:p w:rsidR="007D6654" w:rsidRPr="007D6654" w:rsidRDefault="007D6654" w:rsidP="007D6654">
      <w:pPr>
        <w:widowControl w:val="0"/>
        <w:numPr>
          <w:ilvl w:val="1"/>
          <w:numId w:val="2"/>
        </w:numPr>
        <w:tabs>
          <w:tab w:val="clear" w:pos="1440"/>
          <w:tab w:val="num" w:pos="700"/>
        </w:tabs>
        <w:overflowPunct w:val="0"/>
        <w:autoSpaceDE w:val="0"/>
        <w:autoSpaceDN w:val="0"/>
        <w:adjustRightInd w:val="0"/>
        <w:spacing w:after="0" w:line="480" w:lineRule="auto"/>
        <w:ind w:left="700" w:hanging="352"/>
        <w:jc w:val="both"/>
        <w:rPr>
          <w:rFonts w:ascii="Times New Roman" w:hAnsi="Times New Roman" w:cs="Times New Roman"/>
          <w:sz w:val="24"/>
          <w:szCs w:val="24"/>
        </w:rPr>
      </w:pPr>
      <w:r w:rsidRPr="007D6654">
        <w:rPr>
          <w:rFonts w:ascii="Times New Roman" w:hAnsi="Times New Roman" w:cs="Times New Roman"/>
          <w:sz w:val="24"/>
          <w:szCs w:val="24"/>
        </w:rPr>
        <w:t>Mengelola sumber daya manusia, keuangan, perlengkapan, kepegawaian dan ketatausahaan sesuai prinsip-prinsip yang berlaku;</w:t>
      </w:r>
    </w:p>
    <w:p w:rsidR="007D6654" w:rsidRPr="007D6654" w:rsidRDefault="007D6654" w:rsidP="007D6654">
      <w:pPr>
        <w:widowControl w:val="0"/>
        <w:numPr>
          <w:ilvl w:val="1"/>
          <w:numId w:val="3"/>
        </w:numPr>
        <w:tabs>
          <w:tab w:val="clear" w:pos="1440"/>
          <w:tab w:val="num" w:pos="640"/>
        </w:tabs>
        <w:overflowPunct w:val="0"/>
        <w:autoSpaceDE w:val="0"/>
        <w:autoSpaceDN w:val="0"/>
        <w:adjustRightInd w:val="0"/>
        <w:spacing w:after="0" w:line="480" w:lineRule="auto"/>
        <w:ind w:left="640" w:hanging="352"/>
        <w:jc w:val="both"/>
        <w:rPr>
          <w:rFonts w:ascii="Times New Roman" w:hAnsi="Times New Roman" w:cs="Times New Roman"/>
          <w:sz w:val="24"/>
          <w:szCs w:val="24"/>
        </w:rPr>
      </w:pPr>
      <w:r w:rsidRPr="007D6654">
        <w:rPr>
          <w:rFonts w:ascii="Times New Roman" w:hAnsi="Times New Roman" w:cs="Times New Roman"/>
          <w:sz w:val="24"/>
          <w:szCs w:val="24"/>
        </w:rPr>
        <w:t>Penyampaian data dan informasi yang dibutuhkan bagi pihak pemakai dan pengambil keputusan.</w:t>
      </w:r>
    </w:p>
    <w:p w:rsidR="007D6654" w:rsidRPr="007D6654" w:rsidRDefault="007D6654" w:rsidP="007D6654">
      <w:pPr>
        <w:spacing w:after="120" w:line="480" w:lineRule="auto"/>
        <w:ind w:firstLine="288"/>
        <w:jc w:val="both"/>
        <w:rPr>
          <w:rFonts w:ascii="Times New Roman" w:hAnsi="Times New Roman" w:cs="Times New Roman"/>
          <w:sz w:val="24"/>
          <w:szCs w:val="24"/>
        </w:rPr>
      </w:pPr>
      <w:r w:rsidRPr="007D6654">
        <w:rPr>
          <w:rFonts w:ascii="Times New Roman" w:hAnsi="Times New Roman" w:cs="Times New Roman"/>
          <w:noProof/>
          <w:sz w:val="24"/>
          <w:szCs w:val="24"/>
          <w:lang w:val="id-ID"/>
        </w:rPr>
        <w:t xml:space="preserve">Keenam misi tersebut di atas dapat dikristalisasikan dalam satu </w:t>
      </w:r>
      <w:r w:rsidRPr="007D6654">
        <w:rPr>
          <w:rFonts w:ascii="Times New Roman" w:hAnsi="Times New Roman" w:cs="Times New Roman"/>
          <w:bCs/>
          <w:noProof/>
          <w:sz w:val="24"/>
          <w:szCs w:val="24"/>
          <w:lang w:val="id-ID"/>
        </w:rPr>
        <w:t>misi menyeluruh</w:t>
      </w:r>
      <w:r w:rsidRPr="007D6654">
        <w:rPr>
          <w:rFonts w:ascii="Times New Roman" w:hAnsi="Times New Roman" w:cs="Times New Roman"/>
          <w:bCs/>
          <w:i/>
          <w:noProof/>
          <w:sz w:val="24"/>
          <w:szCs w:val="24"/>
          <w:lang w:val="id-ID"/>
        </w:rPr>
        <w:t xml:space="preserve"> </w:t>
      </w:r>
      <w:r w:rsidRPr="007D6654">
        <w:rPr>
          <w:rFonts w:ascii="Times New Roman" w:hAnsi="Times New Roman" w:cs="Times New Roman"/>
          <w:noProof/>
          <w:sz w:val="24"/>
          <w:szCs w:val="24"/>
        </w:rPr>
        <w:t xml:space="preserve">menjadi </w:t>
      </w:r>
      <w:r w:rsidRPr="007D6654">
        <w:rPr>
          <w:rFonts w:ascii="Times New Roman" w:hAnsi="Times New Roman" w:cs="Times New Roman"/>
          <w:noProof/>
          <w:sz w:val="24"/>
          <w:szCs w:val="24"/>
          <w:lang w:val="id-ID"/>
        </w:rPr>
        <w:t>“</w:t>
      </w:r>
      <w:r w:rsidRPr="007D6654">
        <w:rPr>
          <w:rFonts w:ascii="Times New Roman" w:hAnsi="Times New Roman" w:cs="Times New Roman"/>
          <w:bCs/>
          <w:noProof/>
          <w:sz w:val="24"/>
          <w:szCs w:val="24"/>
          <w:lang w:val="id-ID"/>
        </w:rPr>
        <w:t>Memberikan Pelayanan Prima Guna Mendorong Pertumbuhan Iklim Industri dan Investasi Khususnya Pariwisata”</w:t>
      </w:r>
    </w:p>
    <w:p w:rsidR="007D6654" w:rsidRPr="007D6654" w:rsidRDefault="007D6654" w:rsidP="007D6654">
      <w:pPr>
        <w:widowControl w:val="0"/>
        <w:numPr>
          <w:ilvl w:val="0"/>
          <w:numId w:val="4"/>
        </w:numPr>
        <w:tabs>
          <w:tab w:val="clear" w:pos="720"/>
          <w:tab w:val="num" w:pos="360"/>
        </w:tabs>
        <w:overflowPunct w:val="0"/>
        <w:autoSpaceDE w:val="0"/>
        <w:autoSpaceDN w:val="0"/>
        <w:adjustRightInd w:val="0"/>
        <w:spacing w:after="0" w:line="480" w:lineRule="auto"/>
        <w:ind w:left="360" w:hanging="353"/>
        <w:jc w:val="both"/>
        <w:rPr>
          <w:rFonts w:ascii="Times New Roman" w:hAnsi="Times New Roman" w:cs="Times New Roman"/>
          <w:sz w:val="24"/>
          <w:szCs w:val="24"/>
        </w:rPr>
      </w:pPr>
      <w:r w:rsidRPr="007D6654">
        <w:rPr>
          <w:rFonts w:ascii="Times New Roman" w:hAnsi="Times New Roman" w:cs="Times New Roman"/>
          <w:sz w:val="24"/>
          <w:szCs w:val="24"/>
        </w:rPr>
        <w:t>Motto : Bersama-sama menjadi lebih baik.</w:t>
      </w:r>
    </w:p>
    <w:p w:rsidR="007D6654" w:rsidRPr="007D6654" w:rsidRDefault="007D6654" w:rsidP="007D6654">
      <w:pPr>
        <w:widowControl w:val="0"/>
        <w:numPr>
          <w:ilvl w:val="0"/>
          <w:numId w:val="4"/>
        </w:numPr>
        <w:tabs>
          <w:tab w:val="clear" w:pos="720"/>
          <w:tab w:val="num" w:pos="360"/>
        </w:tabs>
        <w:overflowPunct w:val="0"/>
        <w:autoSpaceDE w:val="0"/>
        <w:autoSpaceDN w:val="0"/>
        <w:adjustRightInd w:val="0"/>
        <w:spacing w:after="0" w:line="480" w:lineRule="auto"/>
        <w:ind w:left="360" w:hanging="353"/>
        <w:jc w:val="both"/>
        <w:rPr>
          <w:rFonts w:ascii="Times New Roman" w:hAnsi="Times New Roman" w:cs="Times New Roman"/>
          <w:sz w:val="24"/>
          <w:szCs w:val="24"/>
        </w:rPr>
      </w:pPr>
      <w:r w:rsidRPr="007D6654">
        <w:rPr>
          <w:rFonts w:ascii="Times New Roman" w:hAnsi="Times New Roman" w:cs="Times New Roman"/>
          <w:sz w:val="24"/>
          <w:szCs w:val="24"/>
        </w:rPr>
        <w:t>Akronim :</w:t>
      </w:r>
    </w:p>
    <w:p w:rsidR="007D6654" w:rsidRPr="007D6654" w:rsidRDefault="007D6654" w:rsidP="007D6654">
      <w:pPr>
        <w:widowControl w:val="0"/>
        <w:numPr>
          <w:ilvl w:val="1"/>
          <w:numId w:val="4"/>
        </w:numPr>
        <w:tabs>
          <w:tab w:val="clear" w:pos="1440"/>
          <w:tab w:val="num" w:pos="640"/>
        </w:tabs>
        <w:overflowPunct w:val="0"/>
        <w:autoSpaceDE w:val="0"/>
        <w:autoSpaceDN w:val="0"/>
        <w:adjustRightInd w:val="0"/>
        <w:spacing w:after="0" w:line="480" w:lineRule="auto"/>
        <w:ind w:left="640" w:hanging="352"/>
        <w:jc w:val="both"/>
        <w:rPr>
          <w:rFonts w:ascii="Times New Roman" w:hAnsi="Times New Roman" w:cs="Times New Roman"/>
          <w:sz w:val="24"/>
          <w:szCs w:val="24"/>
        </w:rPr>
      </w:pPr>
      <w:r w:rsidRPr="007D6654">
        <w:rPr>
          <w:rFonts w:ascii="Times New Roman" w:hAnsi="Times New Roman" w:cs="Times New Roman"/>
          <w:b/>
          <w:bCs/>
          <w:sz w:val="24"/>
          <w:szCs w:val="24"/>
        </w:rPr>
        <w:t>M</w:t>
      </w:r>
      <w:r w:rsidRPr="007D6654">
        <w:rPr>
          <w:rFonts w:ascii="Times New Roman" w:hAnsi="Times New Roman" w:cs="Times New Roman"/>
          <w:sz w:val="24"/>
          <w:szCs w:val="24"/>
        </w:rPr>
        <w:t>elayani sepenuh hati</w:t>
      </w:r>
    </w:p>
    <w:p w:rsidR="007D6654" w:rsidRPr="007D6654" w:rsidRDefault="007D6654" w:rsidP="007D6654">
      <w:pPr>
        <w:widowControl w:val="0"/>
        <w:numPr>
          <w:ilvl w:val="1"/>
          <w:numId w:val="4"/>
        </w:numPr>
        <w:tabs>
          <w:tab w:val="clear" w:pos="1440"/>
          <w:tab w:val="num" w:pos="640"/>
        </w:tabs>
        <w:overflowPunct w:val="0"/>
        <w:autoSpaceDE w:val="0"/>
        <w:autoSpaceDN w:val="0"/>
        <w:adjustRightInd w:val="0"/>
        <w:spacing w:after="0" w:line="480" w:lineRule="auto"/>
        <w:ind w:left="640" w:hanging="352"/>
        <w:jc w:val="both"/>
        <w:rPr>
          <w:rFonts w:ascii="Times New Roman" w:hAnsi="Times New Roman" w:cs="Times New Roman"/>
          <w:sz w:val="24"/>
          <w:szCs w:val="24"/>
        </w:rPr>
      </w:pPr>
      <w:r w:rsidRPr="007D6654">
        <w:rPr>
          <w:rFonts w:ascii="Times New Roman" w:hAnsi="Times New Roman" w:cs="Times New Roman"/>
          <w:b/>
          <w:bCs/>
          <w:sz w:val="24"/>
          <w:szCs w:val="24"/>
        </w:rPr>
        <w:t>A</w:t>
      </w:r>
      <w:r w:rsidRPr="007D6654">
        <w:rPr>
          <w:rFonts w:ascii="Times New Roman" w:hAnsi="Times New Roman" w:cs="Times New Roman"/>
          <w:sz w:val="24"/>
          <w:szCs w:val="24"/>
        </w:rPr>
        <w:t>dil dalam pelayanan</w:t>
      </w:r>
    </w:p>
    <w:p w:rsidR="007D6654" w:rsidRPr="007D6654" w:rsidRDefault="007D6654" w:rsidP="007D6654">
      <w:pPr>
        <w:widowControl w:val="0"/>
        <w:numPr>
          <w:ilvl w:val="1"/>
          <w:numId w:val="4"/>
        </w:numPr>
        <w:tabs>
          <w:tab w:val="clear" w:pos="1440"/>
          <w:tab w:val="num" w:pos="640"/>
        </w:tabs>
        <w:overflowPunct w:val="0"/>
        <w:autoSpaceDE w:val="0"/>
        <w:autoSpaceDN w:val="0"/>
        <w:adjustRightInd w:val="0"/>
        <w:spacing w:after="0" w:line="480" w:lineRule="auto"/>
        <w:ind w:left="640" w:hanging="352"/>
        <w:jc w:val="both"/>
        <w:rPr>
          <w:rFonts w:ascii="Times New Roman" w:hAnsi="Times New Roman" w:cs="Times New Roman"/>
          <w:sz w:val="24"/>
          <w:szCs w:val="24"/>
        </w:rPr>
      </w:pPr>
      <w:r w:rsidRPr="007D6654">
        <w:rPr>
          <w:rFonts w:ascii="Times New Roman" w:hAnsi="Times New Roman" w:cs="Times New Roman"/>
          <w:b/>
          <w:bCs/>
          <w:sz w:val="24"/>
          <w:szCs w:val="24"/>
        </w:rPr>
        <w:t>T</w:t>
      </w:r>
      <w:r w:rsidRPr="007D6654">
        <w:rPr>
          <w:rFonts w:ascii="Times New Roman" w:hAnsi="Times New Roman" w:cs="Times New Roman"/>
          <w:sz w:val="24"/>
          <w:szCs w:val="24"/>
        </w:rPr>
        <w:t>ransparan dalam pengelolaan anggaran</w:t>
      </w:r>
    </w:p>
    <w:p w:rsidR="007D6654" w:rsidRPr="007D6654" w:rsidRDefault="007D6654" w:rsidP="007D6654">
      <w:pPr>
        <w:widowControl w:val="0"/>
        <w:numPr>
          <w:ilvl w:val="1"/>
          <w:numId w:val="4"/>
        </w:numPr>
        <w:tabs>
          <w:tab w:val="clear" w:pos="1440"/>
          <w:tab w:val="num" w:pos="640"/>
        </w:tabs>
        <w:overflowPunct w:val="0"/>
        <w:autoSpaceDE w:val="0"/>
        <w:autoSpaceDN w:val="0"/>
        <w:adjustRightInd w:val="0"/>
        <w:spacing w:after="0" w:line="480" w:lineRule="auto"/>
        <w:ind w:left="640" w:hanging="352"/>
        <w:jc w:val="both"/>
        <w:rPr>
          <w:rFonts w:ascii="Times New Roman" w:hAnsi="Times New Roman" w:cs="Times New Roman"/>
          <w:sz w:val="24"/>
          <w:szCs w:val="24"/>
        </w:rPr>
      </w:pPr>
      <w:r w:rsidRPr="007D6654">
        <w:rPr>
          <w:rFonts w:ascii="Times New Roman" w:hAnsi="Times New Roman" w:cs="Times New Roman"/>
          <w:b/>
          <w:bCs/>
          <w:sz w:val="24"/>
          <w:szCs w:val="24"/>
        </w:rPr>
        <w:t>A</w:t>
      </w:r>
      <w:r w:rsidRPr="007D6654">
        <w:rPr>
          <w:rFonts w:ascii="Times New Roman" w:hAnsi="Times New Roman" w:cs="Times New Roman"/>
          <w:sz w:val="24"/>
          <w:szCs w:val="24"/>
        </w:rPr>
        <w:t>kuntabel dalam kinerja</w:t>
      </w:r>
    </w:p>
    <w:p w:rsidR="007D6654" w:rsidRPr="007D6654" w:rsidRDefault="007D6654" w:rsidP="007D6654">
      <w:pPr>
        <w:widowControl w:val="0"/>
        <w:numPr>
          <w:ilvl w:val="1"/>
          <w:numId w:val="4"/>
        </w:numPr>
        <w:tabs>
          <w:tab w:val="clear" w:pos="1440"/>
          <w:tab w:val="num" w:pos="640"/>
        </w:tabs>
        <w:overflowPunct w:val="0"/>
        <w:autoSpaceDE w:val="0"/>
        <w:autoSpaceDN w:val="0"/>
        <w:adjustRightInd w:val="0"/>
        <w:spacing w:after="0" w:line="480" w:lineRule="auto"/>
        <w:ind w:left="640" w:hanging="352"/>
        <w:jc w:val="both"/>
        <w:rPr>
          <w:rFonts w:ascii="Times New Roman" w:hAnsi="Times New Roman" w:cs="Times New Roman"/>
          <w:sz w:val="24"/>
          <w:szCs w:val="24"/>
        </w:rPr>
      </w:pPr>
      <w:r w:rsidRPr="007D6654">
        <w:rPr>
          <w:rFonts w:ascii="Times New Roman" w:hAnsi="Times New Roman" w:cs="Times New Roman"/>
          <w:b/>
          <w:bCs/>
          <w:sz w:val="24"/>
          <w:szCs w:val="24"/>
        </w:rPr>
        <w:t>R</w:t>
      </w:r>
      <w:r w:rsidRPr="007D6654">
        <w:rPr>
          <w:rFonts w:ascii="Times New Roman" w:hAnsi="Times New Roman" w:cs="Times New Roman"/>
          <w:sz w:val="24"/>
          <w:szCs w:val="24"/>
        </w:rPr>
        <w:t>esponsif dalam pelayanan tugas</w:t>
      </w:r>
    </w:p>
    <w:p w:rsidR="007D6654" w:rsidRPr="007D6654" w:rsidRDefault="007D6654" w:rsidP="007D6654">
      <w:pPr>
        <w:widowControl w:val="0"/>
        <w:numPr>
          <w:ilvl w:val="1"/>
          <w:numId w:val="4"/>
        </w:numPr>
        <w:tabs>
          <w:tab w:val="clear" w:pos="1440"/>
          <w:tab w:val="num" w:pos="640"/>
        </w:tabs>
        <w:overflowPunct w:val="0"/>
        <w:autoSpaceDE w:val="0"/>
        <w:autoSpaceDN w:val="0"/>
        <w:adjustRightInd w:val="0"/>
        <w:spacing w:after="0" w:line="480" w:lineRule="auto"/>
        <w:ind w:left="640" w:hanging="352"/>
        <w:jc w:val="both"/>
        <w:rPr>
          <w:rFonts w:ascii="Times New Roman" w:hAnsi="Times New Roman" w:cs="Times New Roman"/>
          <w:sz w:val="24"/>
          <w:szCs w:val="24"/>
        </w:rPr>
      </w:pPr>
      <w:r w:rsidRPr="007D6654">
        <w:rPr>
          <w:rFonts w:ascii="Times New Roman" w:hAnsi="Times New Roman" w:cs="Times New Roman"/>
          <w:b/>
          <w:bCs/>
          <w:sz w:val="24"/>
          <w:szCs w:val="24"/>
        </w:rPr>
        <w:t>A</w:t>
      </w:r>
      <w:r w:rsidRPr="007D6654">
        <w:rPr>
          <w:rFonts w:ascii="Times New Roman" w:hAnsi="Times New Roman" w:cs="Times New Roman"/>
          <w:sz w:val="24"/>
          <w:szCs w:val="24"/>
        </w:rPr>
        <w:t>manah dalam bekerja</w:t>
      </w:r>
    </w:p>
    <w:p w:rsidR="007D6654" w:rsidRPr="007D6654" w:rsidRDefault="007D6654" w:rsidP="007D6654">
      <w:pPr>
        <w:widowControl w:val="0"/>
        <w:numPr>
          <w:ilvl w:val="1"/>
          <w:numId w:val="4"/>
        </w:numPr>
        <w:tabs>
          <w:tab w:val="clear" w:pos="1440"/>
          <w:tab w:val="num" w:pos="640"/>
        </w:tabs>
        <w:overflowPunct w:val="0"/>
        <w:autoSpaceDE w:val="0"/>
        <w:autoSpaceDN w:val="0"/>
        <w:adjustRightInd w:val="0"/>
        <w:spacing w:after="0" w:line="480" w:lineRule="auto"/>
        <w:ind w:left="640" w:hanging="352"/>
        <w:jc w:val="both"/>
        <w:rPr>
          <w:rFonts w:ascii="Times New Roman" w:hAnsi="Times New Roman" w:cs="Times New Roman"/>
          <w:sz w:val="24"/>
          <w:szCs w:val="24"/>
        </w:rPr>
      </w:pPr>
      <w:r w:rsidRPr="007D6654">
        <w:rPr>
          <w:rFonts w:ascii="Times New Roman" w:hAnsi="Times New Roman" w:cs="Times New Roman"/>
          <w:b/>
          <w:bCs/>
          <w:sz w:val="24"/>
          <w:szCs w:val="24"/>
        </w:rPr>
        <w:lastRenderedPageBreak/>
        <w:t>M</w:t>
      </w:r>
      <w:r w:rsidRPr="007D6654">
        <w:rPr>
          <w:rFonts w:ascii="Times New Roman" w:hAnsi="Times New Roman" w:cs="Times New Roman"/>
          <w:sz w:val="24"/>
          <w:szCs w:val="24"/>
        </w:rPr>
        <w:t>enjadi lebih baik</w:t>
      </w:r>
    </w:p>
    <w:p w:rsidR="007D6654" w:rsidRPr="007D6654" w:rsidRDefault="007D6654" w:rsidP="007D6654">
      <w:pPr>
        <w:pStyle w:val="Heading3"/>
        <w:rPr>
          <w:rFonts w:ascii="Times New Roman" w:hAnsi="Times New Roman" w:cs="Times New Roman"/>
          <w:b w:val="0"/>
          <w:color w:val="auto"/>
          <w:sz w:val="24"/>
          <w:szCs w:val="24"/>
        </w:rPr>
      </w:pPr>
      <w:bookmarkStart w:id="5" w:name="_Toc452762703"/>
      <w:r w:rsidRPr="007D6654">
        <w:rPr>
          <w:rFonts w:ascii="Times New Roman" w:hAnsi="Times New Roman" w:cs="Times New Roman"/>
          <w:b w:val="0"/>
          <w:color w:val="auto"/>
          <w:sz w:val="24"/>
          <w:szCs w:val="24"/>
        </w:rPr>
        <w:t>1. Tugas</w:t>
      </w:r>
      <w:bookmarkEnd w:id="5"/>
    </w:p>
    <w:p w:rsidR="007D6654" w:rsidRPr="007D6654" w:rsidRDefault="007D6654" w:rsidP="007D6654">
      <w:pPr>
        <w:spacing w:after="0" w:line="480" w:lineRule="auto"/>
        <w:ind w:firstLine="360"/>
        <w:jc w:val="both"/>
        <w:rPr>
          <w:rFonts w:ascii="Times New Roman" w:hAnsi="Times New Roman" w:cs="Times New Roman"/>
          <w:bCs/>
          <w:sz w:val="24"/>
          <w:szCs w:val="24"/>
        </w:rPr>
      </w:pPr>
      <w:r w:rsidRPr="007D6654">
        <w:rPr>
          <w:rFonts w:ascii="Times New Roman" w:hAnsi="Times New Roman" w:cs="Times New Roman"/>
          <w:noProof/>
          <w:sz w:val="24"/>
          <w:szCs w:val="24"/>
          <w:lang w:val="id-ID"/>
        </w:rPr>
        <w:t xml:space="preserve">Sesuai pasal 115 Peraturan Menteri Keuangan Nomor 168/PMK.01/2012 tentang Organisasi dan Tata Kerja Instansi Vertikal Direktorat Jenderal Bea dan Cukai, </w:t>
      </w:r>
      <w:r w:rsidRPr="007D6654">
        <w:rPr>
          <w:rFonts w:ascii="Times New Roman" w:hAnsi="Times New Roman" w:cs="Times New Roman"/>
          <w:noProof/>
          <w:sz w:val="24"/>
          <w:szCs w:val="24"/>
        </w:rPr>
        <w:t xml:space="preserve">KPPBC </w:t>
      </w:r>
      <w:r w:rsidRPr="007D6654">
        <w:rPr>
          <w:rFonts w:ascii="Times New Roman" w:hAnsi="Times New Roman" w:cs="Times New Roman"/>
          <w:noProof/>
          <w:sz w:val="24"/>
          <w:szCs w:val="24"/>
          <w:lang w:val="id-ID"/>
        </w:rPr>
        <w:t xml:space="preserve">Tipe Madya Pabean C Mataram mempunyai tugas melaksanakan pengawasan dan pelayanan di bidang kepabeanan dan cukai dalam daerah wewenangnya </w:t>
      </w:r>
      <w:r w:rsidRPr="007D6654">
        <w:rPr>
          <w:rFonts w:ascii="Times New Roman" w:hAnsi="Times New Roman" w:cs="Times New Roman"/>
          <w:bCs/>
          <w:sz w:val="24"/>
          <w:szCs w:val="24"/>
        </w:rPr>
        <w:t xml:space="preserve">berdasarkan Undang-Undang Nomor 17 Tahun 2006 tentang perubahan atas Undang-Undang Nomor 10 tahun 1995 tentang Kepabeanan dan Undang-Undang Nomor 39 Tahun 2007 tentang perubahan atas Undang-Undang Nomor 11 tahun 1995 tentang Cukai. </w:t>
      </w:r>
    </w:p>
    <w:p w:rsidR="007D6654" w:rsidRPr="007D6654" w:rsidRDefault="007D6654" w:rsidP="007D6654">
      <w:pPr>
        <w:spacing w:after="0" w:line="480" w:lineRule="auto"/>
        <w:ind w:firstLine="360"/>
        <w:jc w:val="both"/>
        <w:rPr>
          <w:rFonts w:ascii="Times New Roman" w:hAnsi="Times New Roman" w:cs="Times New Roman"/>
          <w:noProof/>
          <w:sz w:val="24"/>
          <w:szCs w:val="24"/>
        </w:rPr>
      </w:pPr>
      <w:r w:rsidRPr="007D6654">
        <w:rPr>
          <w:rFonts w:ascii="Times New Roman" w:hAnsi="Times New Roman" w:cs="Times New Roman"/>
          <w:noProof/>
          <w:sz w:val="24"/>
          <w:szCs w:val="24"/>
        </w:rPr>
        <w:t>Sedangkan w</w:t>
      </w:r>
      <w:r w:rsidRPr="007D6654">
        <w:rPr>
          <w:rFonts w:ascii="Times New Roman" w:hAnsi="Times New Roman" w:cs="Times New Roman"/>
          <w:noProof/>
          <w:sz w:val="24"/>
          <w:szCs w:val="24"/>
          <w:lang w:val="id-ID"/>
        </w:rPr>
        <w:t xml:space="preserve">ilayah kerja </w:t>
      </w:r>
      <w:r w:rsidRPr="007D6654">
        <w:rPr>
          <w:rFonts w:ascii="Times New Roman" w:hAnsi="Times New Roman" w:cs="Times New Roman"/>
          <w:noProof/>
          <w:sz w:val="24"/>
          <w:szCs w:val="24"/>
        </w:rPr>
        <w:t xml:space="preserve">KPPBC </w:t>
      </w:r>
      <w:r w:rsidRPr="007D6654">
        <w:rPr>
          <w:rFonts w:ascii="Times New Roman" w:hAnsi="Times New Roman" w:cs="Times New Roman"/>
          <w:noProof/>
          <w:sz w:val="24"/>
          <w:szCs w:val="24"/>
          <w:lang w:val="id-ID"/>
        </w:rPr>
        <w:t>Tipe Madya Pabean C Mataram ditetapkan sebagai berikut:</w:t>
      </w:r>
    </w:p>
    <w:p w:rsidR="007D6654" w:rsidRPr="007D6654" w:rsidRDefault="007D6654" w:rsidP="007D6654">
      <w:pPr>
        <w:pStyle w:val="ListParagraph"/>
        <w:numPr>
          <w:ilvl w:val="0"/>
          <w:numId w:val="5"/>
        </w:numPr>
        <w:spacing w:after="0" w:line="480" w:lineRule="auto"/>
        <w:jc w:val="both"/>
        <w:rPr>
          <w:rFonts w:ascii="Times New Roman" w:hAnsi="Times New Roman" w:cs="Times New Roman"/>
          <w:noProof/>
          <w:sz w:val="24"/>
          <w:szCs w:val="24"/>
        </w:rPr>
      </w:pPr>
      <w:r w:rsidRPr="007D6654">
        <w:rPr>
          <w:rFonts w:ascii="Times New Roman" w:hAnsi="Times New Roman" w:cs="Times New Roman"/>
          <w:noProof/>
          <w:sz w:val="24"/>
          <w:szCs w:val="24"/>
        </w:rPr>
        <w:t>Kota Mataram:</w:t>
      </w:r>
    </w:p>
    <w:p w:rsidR="007D6654" w:rsidRPr="007D6654" w:rsidRDefault="007D6654" w:rsidP="007D6654">
      <w:pPr>
        <w:pStyle w:val="ListParagraph"/>
        <w:numPr>
          <w:ilvl w:val="0"/>
          <w:numId w:val="6"/>
        </w:numPr>
        <w:spacing w:after="0" w:line="480" w:lineRule="auto"/>
        <w:jc w:val="both"/>
        <w:rPr>
          <w:rFonts w:ascii="Times New Roman" w:hAnsi="Times New Roman" w:cs="Times New Roman"/>
          <w:noProof/>
          <w:sz w:val="24"/>
          <w:szCs w:val="24"/>
        </w:rPr>
      </w:pPr>
      <w:r w:rsidRPr="007D6654">
        <w:rPr>
          <w:rFonts w:ascii="Times New Roman" w:hAnsi="Times New Roman" w:cs="Times New Roman"/>
          <w:noProof/>
          <w:sz w:val="24"/>
          <w:szCs w:val="24"/>
          <w:lang w:val="id-ID"/>
        </w:rPr>
        <w:t>Kantor Pos Lalu Bea Mataram;</w:t>
      </w:r>
    </w:p>
    <w:p w:rsidR="007D6654" w:rsidRPr="007D6654" w:rsidRDefault="007D6654" w:rsidP="007D6654">
      <w:pPr>
        <w:pStyle w:val="ListParagraph"/>
        <w:numPr>
          <w:ilvl w:val="0"/>
          <w:numId w:val="5"/>
        </w:numPr>
        <w:spacing w:after="0" w:line="480" w:lineRule="auto"/>
        <w:jc w:val="both"/>
        <w:rPr>
          <w:rFonts w:ascii="Times New Roman" w:hAnsi="Times New Roman" w:cs="Times New Roman"/>
          <w:noProof/>
          <w:sz w:val="24"/>
          <w:szCs w:val="24"/>
        </w:rPr>
      </w:pPr>
      <w:r w:rsidRPr="007D6654">
        <w:rPr>
          <w:rFonts w:ascii="Times New Roman" w:hAnsi="Times New Roman" w:cs="Times New Roman"/>
          <w:noProof/>
          <w:sz w:val="24"/>
          <w:szCs w:val="24"/>
        </w:rPr>
        <w:t>Kabupaten Lombok Tengah</w:t>
      </w:r>
    </w:p>
    <w:p w:rsidR="007D6654" w:rsidRPr="007D6654" w:rsidRDefault="007D6654" w:rsidP="007D6654">
      <w:pPr>
        <w:pStyle w:val="ListParagraph"/>
        <w:numPr>
          <w:ilvl w:val="0"/>
          <w:numId w:val="7"/>
        </w:numPr>
        <w:spacing w:after="0" w:line="480" w:lineRule="auto"/>
        <w:jc w:val="both"/>
        <w:rPr>
          <w:rFonts w:ascii="Times New Roman" w:hAnsi="Times New Roman" w:cs="Times New Roman"/>
          <w:noProof/>
          <w:sz w:val="24"/>
          <w:szCs w:val="24"/>
        </w:rPr>
      </w:pPr>
      <w:r w:rsidRPr="007D6654">
        <w:rPr>
          <w:rFonts w:ascii="Times New Roman" w:hAnsi="Times New Roman" w:cs="Times New Roman"/>
          <w:noProof/>
          <w:sz w:val="24"/>
          <w:szCs w:val="24"/>
          <w:lang w:val="id-ID"/>
        </w:rPr>
        <w:t>Pelabuhan Udara Bandara International Lombok</w:t>
      </w:r>
      <w:r w:rsidRPr="007D6654">
        <w:rPr>
          <w:rFonts w:ascii="Times New Roman" w:hAnsi="Times New Roman" w:cs="Times New Roman"/>
          <w:noProof/>
          <w:sz w:val="24"/>
          <w:szCs w:val="24"/>
        </w:rPr>
        <w:t xml:space="preserve"> Praya</w:t>
      </w:r>
      <w:r w:rsidRPr="007D6654">
        <w:rPr>
          <w:rFonts w:ascii="Times New Roman" w:hAnsi="Times New Roman" w:cs="Times New Roman"/>
          <w:noProof/>
          <w:sz w:val="24"/>
          <w:szCs w:val="24"/>
          <w:lang w:val="id-ID"/>
        </w:rPr>
        <w:t>;</w:t>
      </w:r>
    </w:p>
    <w:p w:rsidR="007D6654" w:rsidRPr="007D6654" w:rsidRDefault="007D6654" w:rsidP="007D6654">
      <w:pPr>
        <w:pStyle w:val="ListParagraph"/>
        <w:numPr>
          <w:ilvl w:val="0"/>
          <w:numId w:val="5"/>
        </w:numPr>
        <w:spacing w:after="0" w:line="480" w:lineRule="auto"/>
        <w:jc w:val="both"/>
        <w:rPr>
          <w:rFonts w:ascii="Times New Roman" w:hAnsi="Times New Roman" w:cs="Times New Roman"/>
          <w:noProof/>
          <w:sz w:val="24"/>
          <w:szCs w:val="24"/>
        </w:rPr>
      </w:pPr>
      <w:r w:rsidRPr="007D6654">
        <w:rPr>
          <w:rFonts w:ascii="Times New Roman" w:hAnsi="Times New Roman" w:cs="Times New Roman"/>
          <w:noProof/>
          <w:sz w:val="24"/>
          <w:szCs w:val="24"/>
        </w:rPr>
        <w:t>Kabupaten Lombok Barat</w:t>
      </w:r>
    </w:p>
    <w:p w:rsidR="007D6654" w:rsidRPr="007D6654" w:rsidRDefault="007D6654" w:rsidP="007D6654">
      <w:pPr>
        <w:pStyle w:val="ListParagraph"/>
        <w:numPr>
          <w:ilvl w:val="0"/>
          <w:numId w:val="8"/>
        </w:numPr>
        <w:spacing w:after="0" w:line="480" w:lineRule="auto"/>
        <w:jc w:val="both"/>
        <w:rPr>
          <w:rFonts w:ascii="Times New Roman" w:hAnsi="Times New Roman" w:cs="Times New Roman"/>
          <w:noProof/>
          <w:sz w:val="24"/>
          <w:szCs w:val="24"/>
        </w:rPr>
      </w:pPr>
      <w:r w:rsidRPr="007D6654">
        <w:rPr>
          <w:rFonts w:ascii="Times New Roman" w:hAnsi="Times New Roman" w:cs="Times New Roman"/>
          <w:noProof/>
          <w:sz w:val="24"/>
          <w:szCs w:val="24"/>
          <w:lang w:val="id-ID"/>
        </w:rPr>
        <w:t>Pelabuhan Laut Lembar;</w:t>
      </w:r>
    </w:p>
    <w:p w:rsidR="007D6654" w:rsidRPr="007D6654" w:rsidRDefault="007D6654" w:rsidP="007D6654">
      <w:pPr>
        <w:pStyle w:val="ListParagraph"/>
        <w:numPr>
          <w:ilvl w:val="0"/>
          <w:numId w:val="5"/>
        </w:numPr>
        <w:spacing w:after="0" w:line="480" w:lineRule="auto"/>
        <w:jc w:val="both"/>
        <w:rPr>
          <w:rFonts w:ascii="Times New Roman" w:hAnsi="Times New Roman" w:cs="Times New Roman"/>
          <w:noProof/>
          <w:sz w:val="24"/>
          <w:szCs w:val="24"/>
        </w:rPr>
      </w:pPr>
      <w:r w:rsidRPr="007D6654">
        <w:rPr>
          <w:rFonts w:ascii="Times New Roman" w:hAnsi="Times New Roman" w:cs="Times New Roman"/>
          <w:noProof/>
          <w:sz w:val="24"/>
          <w:szCs w:val="24"/>
        </w:rPr>
        <w:t>Kabupaten Lombok Timur</w:t>
      </w:r>
    </w:p>
    <w:p w:rsidR="007D6654" w:rsidRPr="007D6654" w:rsidRDefault="007D6654" w:rsidP="007D6654">
      <w:pPr>
        <w:pStyle w:val="ListParagraph"/>
        <w:numPr>
          <w:ilvl w:val="0"/>
          <w:numId w:val="9"/>
        </w:numPr>
        <w:spacing w:after="0" w:line="480" w:lineRule="auto"/>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Pos Pengawasan Labuhan Haji (PL</w:t>
      </w:r>
      <w:r w:rsidRPr="007D6654">
        <w:rPr>
          <w:rFonts w:ascii="Times New Roman" w:hAnsi="Times New Roman" w:cs="Times New Roman"/>
          <w:noProof/>
          <w:sz w:val="24"/>
          <w:szCs w:val="24"/>
        </w:rPr>
        <w:t>)</w:t>
      </w:r>
    </w:p>
    <w:p w:rsidR="007D6654" w:rsidRPr="007D6654" w:rsidRDefault="007D6654" w:rsidP="007D6654">
      <w:pPr>
        <w:pStyle w:val="ListParagraph"/>
        <w:numPr>
          <w:ilvl w:val="0"/>
          <w:numId w:val="9"/>
        </w:numPr>
        <w:spacing w:after="0" w:line="480" w:lineRule="auto"/>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Pos Pengawasan Labuhan Lombok (PL)</w:t>
      </w:r>
    </w:p>
    <w:p w:rsidR="007D6654" w:rsidRPr="007D6654" w:rsidRDefault="007D6654" w:rsidP="007D6654">
      <w:pPr>
        <w:pStyle w:val="ListParagraph"/>
        <w:numPr>
          <w:ilvl w:val="0"/>
          <w:numId w:val="5"/>
        </w:numPr>
        <w:spacing w:after="0" w:line="480" w:lineRule="auto"/>
        <w:jc w:val="both"/>
        <w:rPr>
          <w:rFonts w:ascii="Times New Roman" w:hAnsi="Times New Roman" w:cs="Times New Roman"/>
          <w:noProof/>
          <w:sz w:val="24"/>
          <w:szCs w:val="24"/>
        </w:rPr>
      </w:pPr>
      <w:r w:rsidRPr="007D6654">
        <w:rPr>
          <w:rFonts w:ascii="Times New Roman" w:hAnsi="Times New Roman" w:cs="Times New Roman"/>
          <w:noProof/>
          <w:sz w:val="24"/>
          <w:szCs w:val="24"/>
        </w:rPr>
        <w:t>Kabupaten Lombok Utara</w:t>
      </w:r>
    </w:p>
    <w:p w:rsidR="007D6654" w:rsidRPr="007D6654" w:rsidRDefault="007D6654" w:rsidP="007D6654">
      <w:pPr>
        <w:pStyle w:val="ListParagraph"/>
        <w:numPr>
          <w:ilvl w:val="0"/>
          <w:numId w:val="10"/>
        </w:numPr>
        <w:spacing w:after="0" w:line="480" w:lineRule="auto"/>
        <w:jc w:val="both"/>
        <w:rPr>
          <w:rFonts w:ascii="Times New Roman" w:hAnsi="Times New Roman" w:cs="Times New Roman"/>
          <w:noProof/>
          <w:sz w:val="24"/>
          <w:szCs w:val="24"/>
        </w:rPr>
      </w:pPr>
      <w:r w:rsidRPr="007D6654">
        <w:rPr>
          <w:rFonts w:ascii="Times New Roman" w:hAnsi="Times New Roman" w:cs="Times New Roman"/>
          <w:noProof/>
          <w:sz w:val="24"/>
          <w:szCs w:val="24"/>
          <w:lang w:val="id-ID"/>
        </w:rPr>
        <w:t>Pos Pengawasan Pemenang (LP)</w:t>
      </w:r>
    </w:p>
    <w:p w:rsidR="007D6654" w:rsidRPr="007D6654" w:rsidRDefault="007D6654" w:rsidP="007D6654">
      <w:pPr>
        <w:spacing w:before="200" w:after="0" w:line="480" w:lineRule="auto"/>
        <w:jc w:val="both"/>
        <w:rPr>
          <w:rFonts w:ascii="Times New Roman" w:hAnsi="Times New Roman" w:cs="Times New Roman"/>
          <w:b/>
          <w:noProof/>
          <w:sz w:val="24"/>
          <w:szCs w:val="24"/>
        </w:rPr>
      </w:pPr>
      <w:r w:rsidRPr="007D6654">
        <w:rPr>
          <w:rFonts w:ascii="Times New Roman" w:hAnsi="Times New Roman" w:cs="Times New Roman"/>
          <w:b/>
          <w:noProof/>
          <w:sz w:val="24"/>
          <w:szCs w:val="24"/>
        </w:rPr>
        <w:t>Gambar</w:t>
      </w:r>
      <w:r w:rsidRPr="007D6654">
        <w:rPr>
          <w:rFonts w:ascii="Times New Roman" w:hAnsi="Times New Roman" w:cs="Times New Roman"/>
          <w:noProof/>
          <w:sz w:val="24"/>
          <w:szCs w:val="24"/>
        </w:rPr>
        <w:t xml:space="preserve"> </w:t>
      </w:r>
      <w:r w:rsidRPr="007D6654">
        <w:rPr>
          <w:rFonts w:ascii="Times New Roman" w:hAnsi="Times New Roman" w:cs="Times New Roman"/>
          <w:b/>
          <w:noProof/>
          <w:sz w:val="24"/>
          <w:szCs w:val="24"/>
        </w:rPr>
        <w:t>2.1 Wilayah Kerja KPPBC Tipe Madya Pabean C Mataram</w:t>
      </w:r>
    </w:p>
    <w:p w:rsidR="007D6654" w:rsidRPr="007D6654" w:rsidRDefault="007D6654" w:rsidP="007D6654">
      <w:pPr>
        <w:spacing w:after="0" w:line="480" w:lineRule="auto"/>
        <w:jc w:val="both"/>
        <w:rPr>
          <w:rFonts w:ascii="Times New Roman" w:hAnsi="Times New Roman" w:cs="Times New Roman"/>
          <w:noProof/>
          <w:sz w:val="24"/>
          <w:szCs w:val="24"/>
        </w:rPr>
      </w:pPr>
      <w:r w:rsidRPr="007D6654">
        <w:rPr>
          <w:rFonts w:ascii="Times New Roman" w:hAnsi="Times New Roman" w:cs="Times New Roman"/>
          <w:b/>
          <w:noProof/>
          <w:sz w:val="24"/>
          <w:szCs w:val="24"/>
          <w:lang w:val="id-ID" w:eastAsia="id-ID"/>
        </w:rPr>
        <w:drawing>
          <wp:anchor distT="0" distB="0" distL="114300" distR="114300" simplePos="0" relativeHeight="251659264" behindDoc="1" locked="0" layoutInCell="1" allowOverlap="1" wp14:anchorId="3EE1D9B9" wp14:editId="796A6246">
            <wp:simplePos x="0" y="0"/>
            <wp:positionH relativeFrom="column">
              <wp:posOffset>-47625</wp:posOffset>
            </wp:positionH>
            <wp:positionV relativeFrom="paragraph">
              <wp:posOffset>5080</wp:posOffset>
            </wp:positionV>
            <wp:extent cx="5553075" cy="4572000"/>
            <wp:effectExtent l="38100" t="38100" r="47625" b="38100"/>
            <wp:wrapNone/>
            <wp:docPr id="2" name="Picture 2" descr="G:\pet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eta 2.png"/>
                    <pic:cNvPicPr>
                      <a:picLocks noChangeAspect="1" noChangeArrowheads="1"/>
                    </pic:cNvPicPr>
                  </pic:nvPicPr>
                  <pic:blipFill>
                    <a:blip r:embed="rId5" cstate="print"/>
                    <a:srcRect/>
                    <a:stretch>
                      <a:fillRect/>
                    </a:stretch>
                  </pic:blipFill>
                  <pic:spPr bwMode="auto">
                    <a:xfrm>
                      <a:off x="0" y="0"/>
                      <a:ext cx="5553075" cy="4572000"/>
                    </a:xfrm>
                    <a:prstGeom prst="rect">
                      <a:avLst/>
                    </a:prstGeom>
                    <a:noFill/>
                    <a:ln w="2857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p>
    <w:p w:rsidR="007D6654" w:rsidRPr="007D6654" w:rsidRDefault="007D6654" w:rsidP="007D6654">
      <w:pPr>
        <w:spacing w:after="0" w:line="480" w:lineRule="auto"/>
        <w:jc w:val="both"/>
        <w:rPr>
          <w:rFonts w:ascii="Times New Roman" w:hAnsi="Times New Roman" w:cs="Times New Roman"/>
          <w:noProof/>
          <w:sz w:val="24"/>
          <w:szCs w:val="24"/>
        </w:rPr>
      </w:pPr>
    </w:p>
    <w:p w:rsidR="007D6654" w:rsidRPr="007D6654" w:rsidRDefault="007D6654" w:rsidP="007D6654">
      <w:pPr>
        <w:spacing w:after="0" w:line="480" w:lineRule="auto"/>
        <w:jc w:val="both"/>
        <w:rPr>
          <w:rFonts w:ascii="Times New Roman" w:hAnsi="Times New Roman" w:cs="Times New Roman"/>
          <w:noProof/>
          <w:sz w:val="24"/>
          <w:szCs w:val="24"/>
        </w:rPr>
      </w:pPr>
    </w:p>
    <w:p w:rsidR="007D6654" w:rsidRPr="007D6654" w:rsidRDefault="007D6654" w:rsidP="007D6654">
      <w:pPr>
        <w:spacing w:after="0" w:line="480" w:lineRule="auto"/>
        <w:jc w:val="both"/>
        <w:rPr>
          <w:rFonts w:ascii="Times New Roman" w:hAnsi="Times New Roman" w:cs="Times New Roman"/>
          <w:noProof/>
          <w:sz w:val="24"/>
          <w:szCs w:val="24"/>
        </w:rPr>
      </w:pPr>
      <w:r w:rsidRPr="007D6654">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01490FFE" wp14:editId="6AF740CA">
                <wp:simplePos x="0" y="0"/>
                <wp:positionH relativeFrom="column">
                  <wp:posOffset>4476529</wp:posOffset>
                </wp:positionH>
                <wp:positionV relativeFrom="paragraph">
                  <wp:posOffset>185420</wp:posOffset>
                </wp:positionV>
                <wp:extent cx="350520" cy="347345"/>
                <wp:effectExtent l="19050" t="19050" r="30480" b="5270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47345"/>
                        </a:xfrm>
                        <a:prstGeom prst="ellipse">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F8BCD3" id="Oval 5" o:spid="_x0000_s1026" style="position:absolute;margin-left:352.5pt;margin-top:14.6pt;width:27.6pt;height:2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" fillcolor="#ed7d31 [3205]" strokecolor="#f2f2f2 [3041]" strokeweight="3pt">
                <v:shadow on="t" color="#823b0b [1605]" opacity=".5" offset="1pt"/>
              </v:oval>
            </w:pict>
          </mc:Fallback>
        </mc:AlternateContent>
      </w:r>
    </w:p>
    <w:p w:rsidR="007D6654" w:rsidRPr="007D6654" w:rsidRDefault="007D6654" w:rsidP="007D6654">
      <w:pPr>
        <w:spacing w:after="0" w:line="480" w:lineRule="auto"/>
        <w:jc w:val="both"/>
        <w:rPr>
          <w:rFonts w:ascii="Times New Roman" w:hAnsi="Times New Roman" w:cs="Times New Roman"/>
          <w:noProof/>
          <w:sz w:val="24"/>
          <w:szCs w:val="24"/>
        </w:rPr>
      </w:pPr>
      <w:r w:rsidRPr="007D6654">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2A7D6418" wp14:editId="2775C283">
                <wp:simplePos x="0" y="0"/>
                <wp:positionH relativeFrom="column">
                  <wp:posOffset>1094105</wp:posOffset>
                </wp:positionH>
                <wp:positionV relativeFrom="paragraph">
                  <wp:posOffset>93759</wp:posOffset>
                </wp:positionV>
                <wp:extent cx="350520" cy="347345"/>
                <wp:effectExtent l="19050" t="19050" r="30480" b="5270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47345"/>
                        </a:xfrm>
                        <a:prstGeom prst="ellipse">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5BC407" id="Oval 10" o:spid="_x0000_s1026" style="position:absolute;margin-left:86.15pt;margin-top:7.4pt;width:27.6pt;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" fillcolor="#ed7d31 [3205]" strokecolor="#f2f2f2 [3041]" strokeweight="3pt">
                <v:shadow on="t" color="#823b0b [1605]" opacity=".5" offset="1pt"/>
              </v:oval>
            </w:pict>
          </mc:Fallback>
        </mc:AlternateContent>
      </w:r>
    </w:p>
    <w:p w:rsidR="007D6654" w:rsidRPr="007D6654" w:rsidRDefault="007D6654" w:rsidP="007D6654">
      <w:pPr>
        <w:spacing w:after="0" w:line="480" w:lineRule="auto"/>
        <w:jc w:val="both"/>
        <w:rPr>
          <w:rFonts w:ascii="Times New Roman" w:hAnsi="Times New Roman" w:cs="Times New Roman"/>
          <w:noProof/>
          <w:sz w:val="24"/>
          <w:szCs w:val="24"/>
        </w:rPr>
      </w:pPr>
    </w:p>
    <w:p w:rsidR="007D6654" w:rsidRPr="007D6654" w:rsidRDefault="007D6654" w:rsidP="007D6654">
      <w:pPr>
        <w:spacing w:after="0" w:line="480" w:lineRule="auto"/>
        <w:jc w:val="both"/>
        <w:rPr>
          <w:rFonts w:ascii="Times New Roman" w:hAnsi="Times New Roman" w:cs="Times New Roman"/>
          <w:noProof/>
          <w:sz w:val="24"/>
          <w:szCs w:val="24"/>
        </w:rPr>
      </w:pPr>
    </w:p>
    <w:p w:rsidR="007D6654" w:rsidRPr="007D6654" w:rsidRDefault="007D6654" w:rsidP="007D6654">
      <w:pPr>
        <w:spacing w:after="0" w:line="480" w:lineRule="auto"/>
        <w:jc w:val="both"/>
        <w:rPr>
          <w:rFonts w:ascii="Times New Roman" w:hAnsi="Times New Roman" w:cs="Times New Roman"/>
          <w:noProof/>
          <w:sz w:val="24"/>
          <w:szCs w:val="24"/>
        </w:rPr>
      </w:pPr>
      <w:r w:rsidRPr="007D6654">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6BB3F49A" wp14:editId="71BBB00D">
                <wp:simplePos x="0" y="0"/>
                <wp:positionH relativeFrom="column">
                  <wp:posOffset>1452880</wp:posOffset>
                </wp:positionH>
                <wp:positionV relativeFrom="paragraph">
                  <wp:posOffset>92489</wp:posOffset>
                </wp:positionV>
                <wp:extent cx="350520" cy="347345"/>
                <wp:effectExtent l="19050" t="19050" r="30480" b="5270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47345"/>
                        </a:xfrm>
                        <a:prstGeom prst="ellipse">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416431" id="Oval 11" o:spid="_x0000_s1026" style="position:absolute;margin-left:114.4pt;margin-top:7.3pt;width:27.6pt;height:2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" fillcolor="#ed7d31 [3205]" strokecolor="#f2f2f2 [3041]" strokeweight="3pt">
                <v:shadow on="t" color="#823b0b [1605]" opacity=".5" offset="1pt"/>
              </v:oval>
            </w:pict>
          </mc:Fallback>
        </mc:AlternateContent>
      </w:r>
    </w:p>
    <w:p w:rsidR="007D6654" w:rsidRPr="007D6654" w:rsidRDefault="007D6654" w:rsidP="007D6654">
      <w:pPr>
        <w:spacing w:after="0" w:line="480" w:lineRule="auto"/>
        <w:jc w:val="both"/>
        <w:rPr>
          <w:rFonts w:ascii="Times New Roman" w:hAnsi="Times New Roman" w:cs="Times New Roman"/>
          <w:noProof/>
          <w:sz w:val="24"/>
          <w:szCs w:val="24"/>
        </w:rPr>
      </w:pPr>
      <w:r w:rsidRPr="007D6654">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485DE985" wp14:editId="55D46476">
                <wp:simplePos x="0" y="0"/>
                <wp:positionH relativeFrom="column">
                  <wp:posOffset>3770952</wp:posOffset>
                </wp:positionH>
                <wp:positionV relativeFrom="paragraph">
                  <wp:posOffset>24130</wp:posOffset>
                </wp:positionV>
                <wp:extent cx="350520" cy="347345"/>
                <wp:effectExtent l="19050" t="19050" r="30480" b="5270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47345"/>
                        </a:xfrm>
                        <a:prstGeom prst="ellipse">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F28C1" id="Oval 12" o:spid="_x0000_s1026" style="position:absolute;margin-left:296.95pt;margin-top:1.9pt;width:27.6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" fillcolor="#ed7d31 [3205]" strokecolor="#f2f2f2 [3041]" strokeweight="3pt">
                <v:shadow on="t" color="#823b0b [1605]" opacity=".5" offset="1pt"/>
              </v:oval>
            </w:pict>
          </mc:Fallback>
        </mc:AlternateContent>
      </w:r>
    </w:p>
    <w:p w:rsidR="007D6654" w:rsidRPr="007D6654" w:rsidRDefault="007D6654" w:rsidP="007D6654">
      <w:pPr>
        <w:spacing w:after="0" w:line="480" w:lineRule="auto"/>
        <w:jc w:val="both"/>
        <w:rPr>
          <w:rFonts w:ascii="Times New Roman" w:hAnsi="Times New Roman" w:cs="Times New Roman"/>
          <w:noProof/>
          <w:sz w:val="24"/>
          <w:szCs w:val="24"/>
        </w:rPr>
      </w:pPr>
      <w:r w:rsidRPr="007D6654">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501EF834" wp14:editId="4F24CDF6">
                <wp:simplePos x="0" y="0"/>
                <wp:positionH relativeFrom="column">
                  <wp:posOffset>2609850</wp:posOffset>
                </wp:positionH>
                <wp:positionV relativeFrom="paragraph">
                  <wp:posOffset>59469</wp:posOffset>
                </wp:positionV>
                <wp:extent cx="350520" cy="347345"/>
                <wp:effectExtent l="19050" t="19050" r="30480" b="5270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47345"/>
                        </a:xfrm>
                        <a:prstGeom prst="ellipse">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EA212C" id="Oval 13" o:spid="_x0000_s1026" style="position:absolute;margin-left:205.5pt;margin-top:4.7pt;width:27.6pt;height:2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" fillcolor="#ed7d31 [3205]" strokecolor="#f2f2f2 [3041]" strokeweight="3pt">
                <v:shadow on="t" color="#823b0b [1605]" opacity=".5" offset="1pt"/>
              </v:oval>
            </w:pict>
          </mc:Fallback>
        </mc:AlternateContent>
      </w:r>
      <w:r w:rsidRPr="007D6654">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51FE45DC" wp14:editId="22CAED8D">
                <wp:simplePos x="0" y="0"/>
                <wp:positionH relativeFrom="column">
                  <wp:posOffset>1082040</wp:posOffset>
                </wp:positionH>
                <wp:positionV relativeFrom="paragraph">
                  <wp:posOffset>274734</wp:posOffset>
                </wp:positionV>
                <wp:extent cx="350520" cy="347624"/>
                <wp:effectExtent l="19050" t="19050" r="30480" b="5270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47624"/>
                        </a:xfrm>
                        <a:prstGeom prst="ellipse">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7B3D8F" id="Oval 14" o:spid="_x0000_s1026" style="position:absolute;margin-left:85.2pt;margin-top:21.65pt;width:27.6pt;height:2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" fillcolor="#ed7d31 [3205]" strokecolor="#f2f2f2 [3041]" strokeweight="3pt">
                <v:shadow on="t" color="#823b0b [1605]" opacity=".5" offset="1pt"/>
              </v:oval>
            </w:pict>
          </mc:Fallback>
        </mc:AlternateContent>
      </w:r>
    </w:p>
    <w:p w:rsidR="007D6654" w:rsidRPr="007D6654" w:rsidRDefault="007D6654" w:rsidP="007D6654">
      <w:pPr>
        <w:spacing w:after="0" w:line="480" w:lineRule="auto"/>
        <w:jc w:val="both"/>
        <w:rPr>
          <w:rFonts w:ascii="Times New Roman" w:hAnsi="Times New Roman" w:cs="Times New Roman"/>
          <w:noProof/>
          <w:sz w:val="24"/>
          <w:szCs w:val="24"/>
        </w:rPr>
      </w:pPr>
    </w:p>
    <w:p w:rsidR="007D6654" w:rsidRPr="007D6654" w:rsidRDefault="007D6654" w:rsidP="007D6654">
      <w:pPr>
        <w:spacing w:after="0" w:line="480" w:lineRule="auto"/>
        <w:jc w:val="both"/>
        <w:rPr>
          <w:rFonts w:ascii="Times New Roman" w:hAnsi="Times New Roman" w:cs="Times New Roman"/>
          <w:noProof/>
          <w:sz w:val="24"/>
          <w:szCs w:val="24"/>
        </w:rPr>
      </w:pPr>
    </w:p>
    <w:p w:rsidR="007D6654" w:rsidRPr="007D6654" w:rsidRDefault="007D6654" w:rsidP="007D6654">
      <w:pPr>
        <w:spacing w:after="0" w:line="480" w:lineRule="auto"/>
        <w:jc w:val="both"/>
        <w:rPr>
          <w:rFonts w:ascii="Times New Roman" w:hAnsi="Times New Roman" w:cs="Times New Roman"/>
          <w:noProof/>
          <w:sz w:val="24"/>
          <w:szCs w:val="24"/>
        </w:rPr>
      </w:pPr>
    </w:p>
    <w:p w:rsidR="007D6654" w:rsidRPr="007D6654" w:rsidRDefault="007D6654" w:rsidP="007D6654">
      <w:pPr>
        <w:spacing w:line="240" w:lineRule="auto"/>
        <w:jc w:val="center"/>
        <w:rPr>
          <w:rFonts w:ascii="Times New Roman" w:hAnsi="Times New Roman" w:cs="Times New Roman"/>
          <w:sz w:val="24"/>
          <w:szCs w:val="24"/>
        </w:rPr>
      </w:pPr>
      <w:r w:rsidRPr="007D6654">
        <w:rPr>
          <w:rFonts w:ascii="Times New Roman" w:hAnsi="Times New Roman" w:cs="Times New Roman"/>
          <w:sz w:val="24"/>
          <w:szCs w:val="24"/>
        </w:rPr>
        <w:br/>
        <w:t>Sumber : KPPBC Tipe Madya Pabean C Mataram</w:t>
      </w:r>
    </w:p>
    <w:p w:rsidR="007D6654" w:rsidRPr="007D6654" w:rsidRDefault="007D6654" w:rsidP="007D6654">
      <w:pPr>
        <w:spacing w:line="240" w:lineRule="auto"/>
        <w:jc w:val="center"/>
        <w:rPr>
          <w:rFonts w:ascii="Times New Roman" w:hAnsi="Times New Roman" w:cs="Times New Roman"/>
          <w:sz w:val="24"/>
          <w:szCs w:val="24"/>
        </w:rPr>
      </w:pPr>
    </w:p>
    <w:p w:rsidR="007D6654" w:rsidRPr="007D6654" w:rsidRDefault="007D6654" w:rsidP="007D6654">
      <w:pPr>
        <w:pStyle w:val="Heading3"/>
        <w:rPr>
          <w:rFonts w:ascii="Times New Roman" w:hAnsi="Times New Roman" w:cs="Times New Roman"/>
          <w:color w:val="auto"/>
          <w:sz w:val="24"/>
          <w:szCs w:val="24"/>
        </w:rPr>
      </w:pPr>
      <w:bookmarkStart w:id="6" w:name="_Toc452762704"/>
      <w:r w:rsidRPr="007D6654">
        <w:rPr>
          <w:rFonts w:ascii="Times New Roman" w:hAnsi="Times New Roman" w:cs="Times New Roman"/>
          <w:color w:val="auto"/>
          <w:sz w:val="24"/>
          <w:szCs w:val="24"/>
        </w:rPr>
        <w:t>2.</w:t>
      </w:r>
      <w:r w:rsidRPr="007D6654">
        <w:rPr>
          <w:rFonts w:ascii="Times New Roman" w:hAnsi="Times New Roman" w:cs="Times New Roman"/>
          <w:b w:val="0"/>
          <w:color w:val="auto"/>
          <w:sz w:val="24"/>
          <w:szCs w:val="24"/>
        </w:rPr>
        <w:t xml:space="preserve"> </w:t>
      </w:r>
      <w:r w:rsidRPr="007D6654">
        <w:rPr>
          <w:rFonts w:ascii="Times New Roman" w:hAnsi="Times New Roman" w:cs="Times New Roman"/>
          <w:color w:val="auto"/>
          <w:sz w:val="24"/>
          <w:szCs w:val="24"/>
        </w:rPr>
        <w:t>Fungsi</w:t>
      </w:r>
      <w:bookmarkEnd w:id="6"/>
    </w:p>
    <w:p w:rsidR="007D6654" w:rsidRPr="007D6654" w:rsidRDefault="007D6654" w:rsidP="007D6654">
      <w:pPr>
        <w:rPr>
          <w:rFonts w:ascii="Times New Roman" w:hAnsi="Times New Roman" w:cs="Times New Roman"/>
        </w:rPr>
      </w:pPr>
    </w:p>
    <w:p w:rsidR="007D6654" w:rsidRPr="007D6654" w:rsidRDefault="007D6654" w:rsidP="007D6654">
      <w:pPr>
        <w:spacing w:after="0" w:line="480" w:lineRule="auto"/>
        <w:ind w:firstLine="360"/>
        <w:jc w:val="both"/>
        <w:rPr>
          <w:rFonts w:ascii="Times New Roman" w:hAnsi="Times New Roman" w:cs="Times New Roman"/>
          <w:noProof/>
          <w:sz w:val="24"/>
          <w:szCs w:val="24"/>
          <w:lang w:val="id-ID"/>
        </w:rPr>
      </w:pPr>
      <w:r w:rsidRPr="007D6654">
        <w:rPr>
          <w:rFonts w:ascii="Times New Roman" w:hAnsi="Times New Roman" w:cs="Times New Roman"/>
          <w:noProof/>
          <w:sz w:val="24"/>
          <w:szCs w:val="24"/>
        </w:rPr>
        <w:t xml:space="preserve">KPPBC </w:t>
      </w:r>
      <w:r w:rsidRPr="007D6654">
        <w:rPr>
          <w:rFonts w:ascii="Times New Roman" w:hAnsi="Times New Roman" w:cs="Times New Roman"/>
          <w:noProof/>
          <w:sz w:val="24"/>
          <w:szCs w:val="24"/>
          <w:lang w:val="id-ID"/>
        </w:rPr>
        <w:t>Tipe Madya Pabean C Mataram menyelenggarakan fungsi</w:t>
      </w:r>
      <w:r w:rsidRPr="007D6654">
        <w:rPr>
          <w:rFonts w:ascii="Times New Roman" w:hAnsi="Times New Roman" w:cs="Times New Roman"/>
          <w:noProof/>
          <w:sz w:val="24"/>
          <w:szCs w:val="24"/>
        </w:rPr>
        <w:t xml:space="preserve"> s</w:t>
      </w:r>
      <w:r w:rsidRPr="007D6654">
        <w:rPr>
          <w:rFonts w:ascii="Times New Roman" w:hAnsi="Times New Roman" w:cs="Times New Roman"/>
          <w:noProof/>
          <w:sz w:val="24"/>
          <w:szCs w:val="24"/>
          <w:lang w:val="id-ID"/>
        </w:rPr>
        <w:t>esuai pasal 116 Peraturan Menteri Keuangan Nomor 168/PMK.01/2012</w:t>
      </w:r>
      <w:r w:rsidRPr="007D6654">
        <w:rPr>
          <w:rFonts w:ascii="Times New Roman" w:hAnsi="Times New Roman" w:cs="Times New Roman"/>
          <w:noProof/>
          <w:sz w:val="24"/>
          <w:szCs w:val="24"/>
        </w:rPr>
        <w:t xml:space="preserve"> sebagai berikut</w:t>
      </w:r>
      <w:r w:rsidRPr="007D6654">
        <w:rPr>
          <w:rFonts w:ascii="Times New Roman" w:hAnsi="Times New Roman" w:cs="Times New Roman"/>
          <w:noProof/>
          <w:sz w:val="24"/>
          <w:szCs w:val="24"/>
          <w:lang w:val="id-ID"/>
        </w:rPr>
        <w:t>:</w:t>
      </w:r>
    </w:p>
    <w:p w:rsidR="007D6654" w:rsidRPr="007D6654" w:rsidRDefault="007D6654" w:rsidP="007D6654">
      <w:pPr>
        <w:pStyle w:val="ListParagraph"/>
        <w:numPr>
          <w:ilvl w:val="0"/>
          <w:numId w:val="11"/>
        </w:numPr>
        <w:spacing w:after="0" w:line="480" w:lineRule="auto"/>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pelaksanaan pelayanan teknis di bidang Kepabeanan dan Cukai;</w:t>
      </w:r>
    </w:p>
    <w:p w:rsidR="007D6654" w:rsidRPr="007D6654" w:rsidRDefault="007D6654" w:rsidP="007D6654">
      <w:pPr>
        <w:pStyle w:val="ListParagraph"/>
        <w:numPr>
          <w:ilvl w:val="0"/>
          <w:numId w:val="11"/>
        </w:numPr>
        <w:spacing w:after="0" w:line="480" w:lineRule="auto"/>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pelaksanaan pemberian perijinan dan fasilitas di bidang Kepabeanan dan Cukai;</w:t>
      </w:r>
    </w:p>
    <w:p w:rsidR="007D6654" w:rsidRPr="007D6654" w:rsidRDefault="007D6654" w:rsidP="007D6654">
      <w:pPr>
        <w:pStyle w:val="ListParagraph"/>
        <w:numPr>
          <w:ilvl w:val="0"/>
          <w:numId w:val="11"/>
        </w:numPr>
        <w:spacing w:after="0" w:line="480" w:lineRule="auto"/>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pelaksanaan pemungutan dan pengadministrasian Bea Masuk, Bea Keluar, Cukai, dan pungutan negara lainnya yang dipungut oleh Direktorat Jenderal;</w:t>
      </w:r>
    </w:p>
    <w:p w:rsidR="007D6654" w:rsidRPr="007D6654" w:rsidRDefault="007D6654" w:rsidP="007D6654">
      <w:pPr>
        <w:pStyle w:val="ListParagraph"/>
        <w:numPr>
          <w:ilvl w:val="0"/>
          <w:numId w:val="11"/>
        </w:numPr>
        <w:spacing w:after="0" w:line="480" w:lineRule="auto"/>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pelaksanaan intelijen, patroli, penindakan, dan penyidikan di bidang Kepabeanan dan Cukai;</w:t>
      </w:r>
    </w:p>
    <w:p w:rsidR="007D6654" w:rsidRPr="007D6654" w:rsidRDefault="007D6654" w:rsidP="007D6654">
      <w:pPr>
        <w:pStyle w:val="ListParagraph"/>
        <w:numPr>
          <w:ilvl w:val="0"/>
          <w:numId w:val="11"/>
        </w:numPr>
        <w:spacing w:after="0" w:line="480" w:lineRule="auto"/>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penerimaan, penyimpanan, pemeliharaan, dan pendistribusian dokumen Kepabeanan dan Cukai;</w:t>
      </w:r>
    </w:p>
    <w:p w:rsidR="007D6654" w:rsidRPr="007D6654" w:rsidRDefault="007D6654" w:rsidP="007D6654">
      <w:pPr>
        <w:pStyle w:val="ListParagraph"/>
        <w:numPr>
          <w:ilvl w:val="0"/>
          <w:numId w:val="11"/>
        </w:numPr>
        <w:spacing w:after="0" w:line="480" w:lineRule="auto"/>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pelaksanaan pengolahan data, penyajian informasi, dan laporan Kepabeanan dan Cukai;</w:t>
      </w:r>
    </w:p>
    <w:p w:rsidR="007D6654" w:rsidRPr="007D6654" w:rsidRDefault="007D6654" w:rsidP="007D6654">
      <w:pPr>
        <w:pStyle w:val="ListParagraph"/>
        <w:numPr>
          <w:ilvl w:val="0"/>
          <w:numId w:val="11"/>
        </w:numPr>
        <w:spacing w:after="0" w:line="480" w:lineRule="auto"/>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lastRenderedPageBreak/>
        <w:t>pengelolaan pemeliharaan sarana operasi,sarana komunikasi dan senjata api;</w:t>
      </w:r>
    </w:p>
    <w:p w:rsidR="007D6654" w:rsidRPr="007D6654" w:rsidRDefault="007D6654" w:rsidP="007D6654">
      <w:pPr>
        <w:pStyle w:val="ListParagraph"/>
        <w:numPr>
          <w:ilvl w:val="0"/>
          <w:numId w:val="11"/>
        </w:numPr>
        <w:spacing w:after="0" w:line="480" w:lineRule="auto"/>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pengawasan pelaksanaan tugas dan evaluasi kinerja;</w:t>
      </w:r>
    </w:p>
    <w:p w:rsidR="007D6654" w:rsidRPr="007D6654" w:rsidRDefault="007D6654" w:rsidP="007D6654">
      <w:pPr>
        <w:pStyle w:val="ListParagraph"/>
        <w:numPr>
          <w:ilvl w:val="0"/>
          <w:numId w:val="11"/>
        </w:numPr>
        <w:spacing w:after="0" w:line="480" w:lineRule="auto"/>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pelaksanaan administrasi Kantor Pengawasan dan Pelayanan Bea dan Cukai.</w:t>
      </w:r>
    </w:p>
    <w:p w:rsidR="007D6654" w:rsidRPr="007D6654" w:rsidRDefault="007D6654" w:rsidP="007D6654">
      <w:pPr>
        <w:pStyle w:val="ListParagraph"/>
        <w:spacing w:before="200" w:after="0" w:line="480" w:lineRule="auto"/>
        <w:ind w:left="0"/>
        <w:jc w:val="both"/>
        <w:outlineLvl w:val="2"/>
        <w:rPr>
          <w:rFonts w:ascii="Times New Roman" w:hAnsi="Times New Roman" w:cs="Times New Roman"/>
          <w:b/>
          <w:noProof/>
          <w:sz w:val="24"/>
          <w:szCs w:val="24"/>
        </w:rPr>
      </w:pPr>
      <w:bookmarkStart w:id="7" w:name="_Toc452762705"/>
      <w:r w:rsidRPr="007D6654">
        <w:rPr>
          <w:rFonts w:ascii="Times New Roman" w:hAnsi="Times New Roman" w:cs="Times New Roman"/>
          <w:b/>
          <w:noProof/>
          <w:sz w:val="24"/>
          <w:szCs w:val="24"/>
        </w:rPr>
        <w:t>3. Struktur Organisasi</w:t>
      </w:r>
      <w:bookmarkEnd w:id="7"/>
    </w:p>
    <w:p w:rsidR="007D6654" w:rsidRPr="007D6654" w:rsidRDefault="007D6654" w:rsidP="007D6654">
      <w:pPr>
        <w:spacing w:after="120" w:line="480" w:lineRule="auto"/>
        <w:ind w:firstLine="360"/>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 xml:space="preserve">Berdasarkan Peraturan Menteri Keuangan Nomor 168/PMK.01/2012, struktur organisasi pada KPPBC Tipe Madya Pabean C Mataram </w:t>
      </w:r>
      <w:r w:rsidRPr="007D6654">
        <w:rPr>
          <w:rFonts w:ascii="Times New Roman" w:hAnsi="Times New Roman" w:cs="Times New Roman"/>
          <w:noProof/>
          <w:sz w:val="24"/>
          <w:szCs w:val="24"/>
        </w:rPr>
        <w:t xml:space="preserve">terdiri dari 1 (satu) Eselon III.b yaitu Kepala Kantor, 5 (lima) Eselon IV.b terdiri dari 1 (satu) Kepala Subbagian dan 4 (empat) Kepala Seksi, serta 10 (sepuluh) Eselon V.a terdiri dari 3 (tiga) Kepala Urusan dan 7 (tujuh) Kepala Subseksi, serta para pegawai non Eselon. Ada pun uraian lebih rinci susunan Struktur Organisasi KPPBC Tipe Madya Pabean C Mataram </w:t>
      </w:r>
      <w:r w:rsidRPr="007D6654">
        <w:rPr>
          <w:rFonts w:ascii="Times New Roman" w:hAnsi="Times New Roman" w:cs="Times New Roman"/>
          <w:noProof/>
          <w:sz w:val="24"/>
          <w:szCs w:val="24"/>
          <w:lang w:val="id-ID"/>
        </w:rPr>
        <w:t>adalah sebagai berikut:</w:t>
      </w:r>
    </w:p>
    <w:p w:rsidR="007D6654" w:rsidRPr="007D6654" w:rsidRDefault="007D6654" w:rsidP="007D6654">
      <w:pPr>
        <w:spacing w:after="120" w:line="480" w:lineRule="auto"/>
        <w:ind w:firstLine="360"/>
        <w:jc w:val="both"/>
        <w:rPr>
          <w:rFonts w:ascii="Times New Roman" w:hAnsi="Times New Roman" w:cs="Times New Roman"/>
          <w:noProof/>
          <w:sz w:val="24"/>
          <w:szCs w:val="24"/>
          <w:lang w:val="id-ID"/>
        </w:rPr>
      </w:pPr>
    </w:p>
    <w:p w:rsidR="007D6654" w:rsidRPr="007D6654" w:rsidRDefault="007D6654" w:rsidP="007D6654">
      <w:pPr>
        <w:pStyle w:val="ListParagraph"/>
        <w:numPr>
          <w:ilvl w:val="0"/>
          <w:numId w:val="12"/>
        </w:numPr>
        <w:spacing w:after="120" w:line="480" w:lineRule="auto"/>
        <w:ind w:left="426" w:hanging="426"/>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 xml:space="preserve">Subbagian Umum </w:t>
      </w:r>
    </w:p>
    <w:p w:rsidR="007D6654" w:rsidRPr="007D6654" w:rsidRDefault="007D6654" w:rsidP="007D6654">
      <w:pPr>
        <w:pStyle w:val="ListParagraph"/>
        <w:numPr>
          <w:ilvl w:val="0"/>
          <w:numId w:val="13"/>
        </w:numPr>
        <w:spacing w:after="120" w:line="480" w:lineRule="auto"/>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 xml:space="preserve">Urusan Tata Usaha dan Kepegawaian </w:t>
      </w:r>
    </w:p>
    <w:p w:rsidR="007D6654" w:rsidRPr="007D6654" w:rsidRDefault="007D6654" w:rsidP="007D6654">
      <w:pPr>
        <w:pStyle w:val="ListParagraph"/>
        <w:numPr>
          <w:ilvl w:val="0"/>
          <w:numId w:val="13"/>
        </w:numPr>
        <w:spacing w:after="120" w:line="480" w:lineRule="auto"/>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 xml:space="preserve">Urusan Keuangan </w:t>
      </w:r>
    </w:p>
    <w:p w:rsidR="007D6654" w:rsidRPr="007D6654" w:rsidRDefault="007D6654" w:rsidP="007D6654">
      <w:pPr>
        <w:pStyle w:val="ListParagraph"/>
        <w:numPr>
          <w:ilvl w:val="0"/>
          <w:numId w:val="13"/>
        </w:numPr>
        <w:spacing w:after="120" w:line="480" w:lineRule="auto"/>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 xml:space="preserve">Urusan Rumah Tangga </w:t>
      </w:r>
    </w:p>
    <w:p w:rsidR="007D6654" w:rsidRPr="007D6654" w:rsidRDefault="007D6654" w:rsidP="007D6654">
      <w:pPr>
        <w:pStyle w:val="ListParagraph"/>
        <w:numPr>
          <w:ilvl w:val="0"/>
          <w:numId w:val="12"/>
        </w:numPr>
        <w:spacing w:after="120" w:line="480" w:lineRule="auto"/>
        <w:ind w:left="426" w:hanging="426"/>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 xml:space="preserve">Seksi Penindakan dan Penyidikan </w:t>
      </w:r>
    </w:p>
    <w:p w:rsidR="007D6654" w:rsidRPr="007D6654" w:rsidRDefault="007D6654" w:rsidP="007D6654">
      <w:pPr>
        <w:pStyle w:val="ListParagraph"/>
        <w:numPr>
          <w:ilvl w:val="0"/>
          <w:numId w:val="14"/>
        </w:numPr>
        <w:spacing w:after="120" w:line="480" w:lineRule="auto"/>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 xml:space="preserve">Subseksi Intelijen </w:t>
      </w:r>
    </w:p>
    <w:p w:rsidR="007D6654" w:rsidRPr="007D6654" w:rsidRDefault="007D6654" w:rsidP="007D6654">
      <w:pPr>
        <w:pStyle w:val="ListParagraph"/>
        <w:numPr>
          <w:ilvl w:val="0"/>
          <w:numId w:val="14"/>
        </w:numPr>
        <w:spacing w:after="120" w:line="480" w:lineRule="auto"/>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 xml:space="preserve">Subseksi Penindakan dan Sarana Operasi </w:t>
      </w:r>
    </w:p>
    <w:p w:rsidR="007D6654" w:rsidRPr="007D6654" w:rsidRDefault="007D6654" w:rsidP="007D6654">
      <w:pPr>
        <w:pStyle w:val="ListParagraph"/>
        <w:numPr>
          <w:ilvl w:val="0"/>
          <w:numId w:val="12"/>
        </w:numPr>
        <w:spacing w:after="120" w:line="480" w:lineRule="auto"/>
        <w:ind w:left="426" w:hanging="426"/>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 xml:space="preserve">Seksi Perbendaharaan </w:t>
      </w:r>
    </w:p>
    <w:p w:rsidR="007D6654" w:rsidRPr="007D6654" w:rsidRDefault="007D6654" w:rsidP="007D6654">
      <w:pPr>
        <w:pStyle w:val="ListParagraph"/>
        <w:numPr>
          <w:ilvl w:val="0"/>
          <w:numId w:val="15"/>
        </w:numPr>
        <w:spacing w:after="120" w:line="480" w:lineRule="auto"/>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 xml:space="preserve">Subseksi Administrasi Manifes, Penerimaan dan Jaminan </w:t>
      </w:r>
    </w:p>
    <w:p w:rsidR="007D6654" w:rsidRPr="007D6654" w:rsidRDefault="007D6654" w:rsidP="007D6654">
      <w:pPr>
        <w:pStyle w:val="ListParagraph"/>
        <w:numPr>
          <w:ilvl w:val="0"/>
          <w:numId w:val="15"/>
        </w:numPr>
        <w:spacing w:after="120" w:line="480" w:lineRule="auto"/>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 xml:space="preserve">Subseksi Administrasi Penagihan dan Pengembalian </w:t>
      </w:r>
    </w:p>
    <w:p w:rsidR="007D6654" w:rsidRPr="007D6654" w:rsidRDefault="007D6654" w:rsidP="007D6654">
      <w:pPr>
        <w:pStyle w:val="ListParagraph"/>
        <w:numPr>
          <w:ilvl w:val="0"/>
          <w:numId w:val="12"/>
        </w:numPr>
        <w:spacing w:after="120" w:line="480" w:lineRule="auto"/>
        <w:ind w:left="426" w:hanging="426"/>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 xml:space="preserve">Seksi Pelayanan Kepabeanan dan Cukai dan Dukungan Teknis </w:t>
      </w:r>
    </w:p>
    <w:p w:rsidR="007D6654" w:rsidRPr="007D6654" w:rsidRDefault="007D6654" w:rsidP="007D6654">
      <w:pPr>
        <w:pStyle w:val="ListParagraph"/>
        <w:numPr>
          <w:ilvl w:val="0"/>
          <w:numId w:val="16"/>
        </w:numPr>
        <w:spacing w:after="120" w:line="480" w:lineRule="auto"/>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 xml:space="preserve">Subseksi Hanggar Pabean dan Cukai I </w:t>
      </w:r>
    </w:p>
    <w:p w:rsidR="007D6654" w:rsidRPr="007D6654" w:rsidRDefault="007D6654" w:rsidP="007D6654">
      <w:pPr>
        <w:pStyle w:val="ListParagraph"/>
        <w:numPr>
          <w:ilvl w:val="0"/>
          <w:numId w:val="16"/>
        </w:numPr>
        <w:spacing w:after="120" w:line="480" w:lineRule="auto"/>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 xml:space="preserve">Subseksi Hanggar Pabean dan Cukai II </w:t>
      </w:r>
    </w:p>
    <w:p w:rsidR="007D6654" w:rsidRPr="007D6654" w:rsidRDefault="007D6654" w:rsidP="007D6654">
      <w:pPr>
        <w:pStyle w:val="ListParagraph"/>
        <w:numPr>
          <w:ilvl w:val="0"/>
          <w:numId w:val="12"/>
        </w:numPr>
        <w:spacing w:after="120" w:line="480" w:lineRule="auto"/>
        <w:ind w:left="426" w:hanging="426"/>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 xml:space="preserve">Seksi Kepatuhan Internal dan Penyuluhan </w:t>
      </w:r>
    </w:p>
    <w:p w:rsidR="007D6654" w:rsidRPr="007D6654" w:rsidRDefault="007D6654" w:rsidP="007D6654">
      <w:pPr>
        <w:pStyle w:val="ListParagraph"/>
        <w:numPr>
          <w:ilvl w:val="0"/>
          <w:numId w:val="17"/>
        </w:numPr>
        <w:spacing w:after="120" w:line="480" w:lineRule="auto"/>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lastRenderedPageBreak/>
        <w:t xml:space="preserve">Subseksi Kepatuhan Pelaksanaan Tugas </w:t>
      </w:r>
    </w:p>
    <w:p w:rsidR="007D6654" w:rsidRPr="007D6654" w:rsidRDefault="007D6654" w:rsidP="007D6654">
      <w:pPr>
        <w:spacing w:after="120" w:line="480" w:lineRule="auto"/>
        <w:jc w:val="both"/>
        <w:rPr>
          <w:rFonts w:ascii="Times New Roman" w:hAnsi="Times New Roman" w:cs="Times New Roman"/>
          <w:noProof/>
          <w:sz w:val="24"/>
          <w:szCs w:val="24"/>
        </w:rPr>
      </w:pPr>
    </w:p>
    <w:p w:rsidR="007D6654" w:rsidRPr="007D6654" w:rsidRDefault="007D6654" w:rsidP="007D6654">
      <w:pPr>
        <w:pStyle w:val="ListParagraph"/>
        <w:spacing w:after="0" w:line="480" w:lineRule="auto"/>
        <w:ind w:left="0"/>
        <w:jc w:val="both"/>
        <w:outlineLvl w:val="2"/>
        <w:rPr>
          <w:rFonts w:ascii="Times New Roman" w:hAnsi="Times New Roman" w:cs="Times New Roman"/>
          <w:b/>
          <w:noProof/>
          <w:sz w:val="24"/>
          <w:szCs w:val="24"/>
        </w:rPr>
      </w:pPr>
      <w:bookmarkStart w:id="8" w:name="_Toc452762706"/>
      <w:r w:rsidRPr="007D6654">
        <w:rPr>
          <w:rFonts w:ascii="Times New Roman" w:hAnsi="Times New Roman" w:cs="Times New Roman"/>
          <w:b/>
          <w:noProof/>
          <w:sz w:val="24"/>
          <w:szCs w:val="24"/>
        </w:rPr>
        <w:t>4. Peran</w:t>
      </w:r>
      <w:bookmarkEnd w:id="8"/>
    </w:p>
    <w:p w:rsidR="007D6654" w:rsidRPr="007D6654" w:rsidRDefault="007D6654" w:rsidP="007D6654">
      <w:pPr>
        <w:spacing w:after="0" w:line="480" w:lineRule="auto"/>
        <w:ind w:firstLine="360"/>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 xml:space="preserve">Secara garis besar, peran KPPBC Tipe Madya Pabean C Mataram adalah sebagai berikut: </w:t>
      </w:r>
    </w:p>
    <w:p w:rsidR="007D6654" w:rsidRPr="007D6654" w:rsidRDefault="007D6654" w:rsidP="007D6654">
      <w:pPr>
        <w:numPr>
          <w:ilvl w:val="1"/>
          <w:numId w:val="18"/>
        </w:numPr>
        <w:tabs>
          <w:tab w:val="clear" w:pos="1080"/>
          <w:tab w:val="num" w:pos="426"/>
        </w:tabs>
        <w:spacing w:after="0" w:line="480" w:lineRule="auto"/>
        <w:ind w:left="425" w:hanging="425"/>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 xml:space="preserve">Mengamankan penerimaan negara dari sektor impor, ekspor dan cukai </w:t>
      </w:r>
      <w:r w:rsidRPr="007D6654">
        <w:rPr>
          <w:rFonts w:ascii="Times New Roman" w:hAnsi="Times New Roman" w:cs="Times New Roman"/>
          <w:i/>
          <w:noProof/>
          <w:sz w:val="24"/>
          <w:szCs w:val="24"/>
          <w:lang w:val="id-ID"/>
        </w:rPr>
        <w:t>(revenue collector)</w:t>
      </w:r>
      <w:r w:rsidRPr="007D6654">
        <w:rPr>
          <w:rFonts w:ascii="Times New Roman" w:hAnsi="Times New Roman" w:cs="Times New Roman"/>
          <w:noProof/>
          <w:sz w:val="24"/>
          <w:szCs w:val="24"/>
          <w:lang w:val="id-ID"/>
        </w:rPr>
        <w:t xml:space="preserve"> melalui penerimaan Bea Masuk, Bea Keluar, Cukai dan Pajak Dalam Rangka Impor (PDRI) serta mencegah kemungkinan terjadinya kebocoran penerimaan negara;</w:t>
      </w:r>
    </w:p>
    <w:p w:rsidR="007D6654" w:rsidRPr="007D6654" w:rsidRDefault="007D6654" w:rsidP="007D6654">
      <w:pPr>
        <w:numPr>
          <w:ilvl w:val="1"/>
          <w:numId w:val="18"/>
        </w:numPr>
        <w:tabs>
          <w:tab w:val="clear" w:pos="1080"/>
          <w:tab w:val="num" w:pos="426"/>
        </w:tabs>
        <w:spacing w:after="0" w:line="480" w:lineRule="auto"/>
        <w:ind w:left="425" w:hanging="425"/>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 xml:space="preserve">Memberikan fasilitas dalam perdagangan </w:t>
      </w:r>
      <w:r w:rsidRPr="007D6654">
        <w:rPr>
          <w:rFonts w:ascii="Times New Roman" w:hAnsi="Times New Roman" w:cs="Times New Roman"/>
          <w:i/>
          <w:noProof/>
          <w:sz w:val="24"/>
          <w:szCs w:val="24"/>
          <w:lang w:val="id-ID"/>
        </w:rPr>
        <w:t>(trade facilitator)</w:t>
      </w:r>
      <w:r w:rsidRPr="007D6654">
        <w:rPr>
          <w:rFonts w:ascii="Times New Roman" w:hAnsi="Times New Roman" w:cs="Times New Roman"/>
          <w:noProof/>
          <w:sz w:val="24"/>
          <w:szCs w:val="24"/>
          <w:lang w:val="id-ID"/>
        </w:rPr>
        <w:t xml:space="preserve">, melalui berbagai upaya guna meningkatkan kelancaran arus barang, menekan ekonomi biaya tinggi serta mencegah terjadinya perdagangan ilegal. </w:t>
      </w:r>
    </w:p>
    <w:p w:rsidR="007D6654" w:rsidRPr="007D6654" w:rsidRDefault="007D6654" w:rsidP="007D6654">
      <w:pPr>
        <w:numPr>
          <w:ilvl w:val="1"/>
          <w:numId w:val="18"/>
        </w:numPr>
        <w:tabs>
          <w:tab w:val="clear" w:pos="1080"/>
          <w:tab w:val="num" w:pos="426"/>
        </w:tabs>
        <w:spacing w:after="0" w:line="480" w:lineRule="auto"/>
        <w:ind w:left="425" w:hanging="425"/>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 xml:space="preserve">Membantu menciptakan iklim usaha yang kondusif bagi pertumbuhan industri dan investasi </w:t>
      </w:r>
      <w:r w:rsidRPr="007D6654">
        <w:rPr>
          <w:rFonts w:ascii="Times New Roman" w:hAnsi="Times New Roman" w:cs="Times New Roman"/>
          <w:i/>
          <w:noProof/>
          <w:sz w:val="24"/>
          <w:szCs w:val="24"/>
          <w:lang w:val="id-ID"/>
        </w:rPr>
        <w:t xml:space="preserve">(industrial assistance) </w:t>
      </w:r>
      <w:r w:rsidRPr="007D6654">
        <w:rPr>
          <w:rFonts w:ascii="Times New Roman" w:hAnsi="Times New Roman" w:cs="Times New Roman"/>
          <w:noProof/>
          <w:sz w:val="24"/>
          <w:szCs w:val="24"/>
          <w:lang w:val="id-ID"/>
        </w:rPr>
        <w:t xml:space="preserve">dalam rangka membantu meningkatkan daya saing industri dalam negeri serta mendukung peningkatan daya saing produk ekspor. </w:t>
      </w:r>
    </w:p>
    <w:p w:rsidR="007D6654" w:rsidRPr="007D6654" w:rsidRDefault="007D6654" w:rsidP="007D6654">
      <w:pPr>
        <w:numPr>
          <w:ilvl w:val="1"/>
          <w:numId w:val="18"/>
        </w:numPr>
        <w:tabs>
          <w:tab w:val="clear" w:pos="1080"/>
          <w:tab w:val="num" w:pos="426"/>
        </w:tabs>
        <w:spacing w:after="0" w:line="480" w:lineRule="auto"/>
        <w:ind w:left="426" w:hanging="426"/>
        <w:jc w:val="both"/>
        <w:rPr>
          <w:rFonts w:ascii="Times New Roman" w:hAnsi="Times New Roman" w:cs="Times New Roman"/>
          <w:noProof/>
          <w:sz w:val="24"/>
          <w:szCs w:val="24"/>
          <w:lang w:val="id-ID"/>
        </w:rPr>
      </w:pPr>
      <w:r w:rsidRPr="007D6654">
        <w:rPr>
          <w:rFonts w:ascii="Times New Roman" w:hAnsi="Times New Roman" w:cs="Times New Roman"/>
          <w:noProof/>
          <w:sz w:val="24"/>
          <w:szCs w:val="24"/>
          <w:lang w:val="id-ID"/>
        </w:rPr>
        <w:t xml:space="preserve">Melindungi masyarakat terhadap ekses yang timbul sebagai akibat masuknya barang-barang pembatasan dan larangan </w:t>
      </w:r>
      <w:r w:rsidRPr="007D6654">
        <w:rPr>
          <w:rFonts w:ascii="Times New Roman" w:hAnsi="Times New Roman" w:cs="Times New Roman"/>
          <w:i/>
          <w:noProof/>
          <w:sz w:val="24"/>
          <w:szCs w:val="24"/>
          <w:lang w:val="id-ID"/>
        </w:rPr>
        <w:t>(community protector).</w:t>
      </w:r>
    </w:p>
    <w:p w:rsidR="007D6654" w:rsidRPr="007D6654" w:rsidRDefault="007D6654" w:rsidP="007D6654">
      <w:pPr>
        <w:spacing w:after="0" w:line="480" w:lineRule="auto"/>
        <w:ind w:left="426"/>
        <w:jc w:val="both"/>
        <w:rPr>
          <w:rFonts w:ascii="Times New Roman" w:hAnsi="Times New Roman" w:cs="Times New Roman"/>
          <w:noProof/>
          <w:sz w:val="24"/>
          <w:szCs w:val="24"/>
        </w:rPr>
      </w:pPr>
    </w:p>
    <w:p w:rsidR="007D6654" w:rsidRPr="007D6654" w:rsidRDefault="007D6654" w:rsidP="007D6654">
      <w:pPr>
        <w:spacing w:after="0" w:line="480" w:lineRule="auto"/>
        <w:ind w:left="426"/>
        <w:jc w:val="both"/>
        <w:rPr>
          <w:rFonts w:ascii="Times New Roman" w:hAnsi="Times New Roman" w:cs="Times New Roman"/>
          <w:noProof/>
          <w:sz w:val="24"/>
          <w:szCs w:val="24"/>
        </w:rPr>
      </w:pPr>
    </w:p>
    <w:p w:rsidR="007D6654" w:rsidRPr="007D6654" w:rsidRDefault="007D6654" w:rsidP="007D6654">
      <w:pPr>
        <w:spacing w:after="0" w:line="480" w:lineRule="auto"/>
        <w:ind w:left="426"/>
        <w:jc w:val="both"/>
        <w:rPr>
          <w:rFonts w:ascii="Times New Roman" w:hAnsi="Times New Roman" w:cs="Times New Roman"/>
          <w:noProof/>
          <w:sz w:val="24"/>
          <w:szCs w:val="24"/>
        </w:rPr>
      </w:pPr>
    </w:p>
    <w:p w:rsidR="007D6654" w:rsidRPr="007D6654" w:rsidRDefault="007D6654" w:rsidP="007D6654">
      <w:pPr>
        <w:pStyle w:val="ListParagraph"/>
        <w:numPr>
          <w:ilvl w:val="0"/>
          <w:numId w:val="1"/>
        </w:numPr>
        <w:spacing w:after="0" w:line="480" w:lineRule="auto"/>
        <w:ind w:left="360"/>
        <w:jc w:val="both"/>
        <w:outlineLvl w:val="1"/>
        <w:rPr>
          <w:rFonts w:ascii="Times New Roman" w:hAnsi="Times New Roman" w:cs="Times New Roman"/>
          <w:b/>
          <w:noProof/>
          <w:sz w:val="24"/>
          <w:szCs w:val="24"/>
          <w:lang w:val="id-ID"/>
        </w:rPr>
      </w:pPr>
      <w:bookmarkStart w:id="9" w:name="_Toc452762707"/>
      <w:r w:rsidRPr="007D6654">
        <w:rPr>
          <w:rFonts w:ascii="Times New Roman" w:hAnsi="Times New Roman" w:cs="Times New Roman"/>
          <w:b/>
          <w:noProof/>
          <w:sz w:val="24"/>
          <w:szCs w:val="24"/>
        </w:rPr>
        <w:t>Dasar Hukum</w:t>
      </w:r>
      <w:bookmarkEnd w:id="9"/>
    </w:p>
    <w:p w:rsidR="007D6654" w:rsidRPr="007D6654" w:rsidRDefault="007D6654" w:rsidP="007D6654">
      <w:pPr>
        <w:pStyle w:val="ListParagraph"/>
        <w:spacing w:after="0" w:line="480" w:lineRule="auto"/>
        <w:ind w:left="360"/>
        <w:jc w:val="both"/>
        <w:outlineLvl w:val="1"/>
        <w:rPr>
          <w:rFonts w:ascii="Times New Roman" w:hAnsi="Times New Roman" w:cs="Times New Roman"/>
          <w:b/>
          <w:noProof/>
          <w:sz w:val="24"/>
          <w:szCs w:val="24"/>
          <w:lang w:val="id-ID"/>
        </w:rPr>
      </w:pPr>
    </w:p>
    <w:p w:rsidR="007D6654" w:rsidRPr="007D6654" w:rsidRDefault="007D6654" w:rsidP="007D6654">
      <w:pPr>
        <w:pStyle w:val="ListParagraph"/>
        <w:widowControl w:val="0"/>
        <w:numPr>
          <w:ilvl w:val="0"/>
          <w:numId w:val="19"/>
        </w:numPr>
        <w:overflowPunct w:val="0"/>
        <w:autoSpaceDE w:val="0"/>
        <w:autoSpaceDN w:val="0"/>
        <w:adjustRightInd w:val="0"/>
        <w:spacing w:after="0" w:line="471" w:lineRule="auto"/>
        <w:ind w:right="20"/>
        <w:jc w:val="both"/>
        <w:rPr>
          <w:rFonts w:ascii="Times New Roman" w:hAnsi="Times New Roman" w:cs="Times New Roman"/>
          <w:sz w:val="24"/>
          <w:szCs w:val="24"/>
        </w:rPr>
      </w:pPr>
      <w:r w:rsidRPr="007D6654">
        <w:rPr>
          <w:rFonts w:ascii="Times New Roman" w:hAnsi="Times New Roman" w:cs="Times New Roman"/>
          <w:sz w:val="24"/>
          <w:szCs w:val="24"/>
        </w:rPr>
        <w:t>Undang-Undang Nomor 10 Tahun 1995 sebagaimana telah diubah dengan Undang-Undang Nomor 17 Tahun 2006 tentang Kepabeanan.</w:t>
      </w:r>
    </w:p>
    <w:p w:rsidR="007D6654" w:rsidRPr="007D6654" w:rsidRDefault="007D6654" w:rsidP="007D6654">
      <w:pPr>
        <w:pStyle w:val="ListParagraph"/>
        <w:widowControl w:val="0"/>
        <w:numPr>
          <w:ilvl w:val="0"/>
          <w:numId w:val="19"/>
        </w:numPr>
        <w:overflowPunct w:val="0"/>
        <w:autoSpaceDE w:val="0"/>
        <w:autoSpaceDN w:val="0"/>
        <w:adjustRightInd w:val="0"/>
        <w:spacing w:after="0" w:line="471" w:lineRule="auto"/>
        <w:ind w:right="20"/>
        <w:jc w:val="both"/>
        <w:rPr>
          <w:rFonts w:ascii="Times New Roman" w:hAnsi="Times New Roman" w:cs="Times New Roman"/>
          <w:sz w:val="24"/>
          <w:szCs w:val="24"/>
        </w:rPr>
      </w:pPr>
      <w:r w:rsidRPr="007D6654">
        <w:rPr>
          <w:rFonts w:ascii="Times New Roman" w:hAnsi="Times New Roman" w:cs="Times New Roman"/>
          <w:sz w:val="24"/>
          <w:szCs w:val="24"/>
        </w:rPr>
        <w:t>Peraturan Pemerintah No. 21 Tahun 1996 tentang penindakan di bidang kepabeanan.</w:t>
      </w:r>
    </w:p>
    <w:p w:rsidR="007D6654" w:rsidRPr="007D6654" w:rsidRDefault="007D6654" w:rsidP="007D6654">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rPr>
      </w:pPr>
      <w:r w:rsidRPr="007D6654">
        <w:rPr>
          <w:rFonts w:ascii="Times New Roman" w:hAnsi="Times New Roman" w:cs="Times New Roman"/>
          <w:sz w:val="24"/>
          <w:szCs w:val="24"/>
        </w:rPr>
        <w:t>Keputusan  Menteri  Keuangan  Republik   Indonesia   Nomor 30/KMK.05/1997 tentang Tata Laksana Penindakan di Bidang Kepabeanan</w:t>
      </w:r>
    </w:p>
    <w:p w:rsidR="007D6654" w:rsidRPr="007D6654" w:rsidRDefault="007D6654" w:rsidP="007D6654">
      <w:pPr>
        <w:pStyle w:val="ListParagraph"/>
        <w:widowControl w:val="0"/>
        <w:numPr>
          <w:ilvl w:val="0"/>
          <w:numId w:val="19"/>
        </w:numPr>
        <w:overflowPunct w:val="0"/>
        <w:autoSpaceDE w:val="0"/>
        <w:autoSpaceDN w:val="0"/>
        <w:adjustRightInd w:val="0"/>
        <w:spacing w:after="0" w:line="471" w:lineRule="auto"/>
        <w:ind w:right="20"/>
        <w:jc w:val="both"/>
        <w:rPr>
          <w:rFonts w:ascii="Times New Roman" w:hAnsi="Times New Roman" w:cs="Times New Roman"/>
          <w:sz w:val="24"/>
          <w:szCs w:val="24"/>
        </w:rPr>
      </w:pPr>
      <w:r w:rsidRPr="007D6654">
        <w:rPr>
          <w:rFonts w:ascii="Times New Roman" w:hAnsi="Times New Roman" w:cs="Times New Roman"/>
          <w:sz w:val="24"/>
          <w:szCs w:val="24"/>
        </w:rPr>
        <w:lastRenderedPageBreak/>
        <w:t>Keputusan  Menteri  Keuangan  Republik   Indonesia   Nomor 30/KMK.05/1997 tentang Tata Laksana Penindakan di Bidang Kepabeanan</w:t>
      </w:r>
    </w:p>
    <w:p w:rsidR="007D6654" w:rsidRPr="007D6654" w:rsidRDefault="007D6654" w:rsidP="007D6654">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rPr>
      </w:pPr>
      <w:r w:rsidRPr="007D6654">
        <w:rPr>
          <w:rFonts w:ascii="Times New Roman" w:hAnsi="Times New Roman" w:cs="Times New Roman"/>
          <w:sz w:val="24"/>
          <w:szCs w:val="24"/>
        </w:rPr>
        <w:t>Peraturan Menteri Keuangan Nomor 161/pmk.04/2007 Tentang Pengawasan terhadap impor atau ekspor Barang larangan dan/atau pembatasan.</w:t>
      </w:r>
    </w:p>
    <w:p w:rsidR="007D6654" w:rsidRPr="007D6654" w:rsidRDefault="007D6654" w:rsidP="007D6654">
      <w:pPr>
        <w:pStyle w:val="ListParagraph"/>
        <w:numPr>
          <w:ilvl w:val="0"/>
          <w:numId w:val="19"/>
        </w:numPr>
        <w:shd w:val="clear" w:color="auto" w:fill="FFFFFF"/>
        <w:tabs>
          <w:tab w:val="left" w:pos="810"/>
        </w:tabs>
        <w:spacing w:after="0" w:line="480" w:lineRule="auto"/>
        <w:jc w:val="both"/>
        <w:rPr>
          <w:rFonts w:ascii="Times New Roman" w:hAnsi="Times New Roman" w:cs="Times New Roman"/>
          <w:sz w:val="24"/>
          <w:szCs w:val="24"/>
        </w:rPr>
      </w:pPr>
      <w:r w:rsidRPr="007D6654">
        <w:rPr>
          <w:rFonts w:ascii="Times New Roman" w:hAnsi="Times New Roman" w:cs="Times New Roman"/>
          <w:sz w:val="24"/>
          <w:szCs w:val="24"/>
        </w:rPr>
        <w:t>Peraturan Menteri Keuangan No. 188 tahun 2010 tentang barang pribadi penumpang, awak sarana pengangkut, pelintas batas, dan barang kiriman.</w:t>
      </w:r>
    </w:p>
    <w:p w:rsidR="007D6654" w:rsidRPr="007D6654" w:rsidRDefault="007D6654" w:rsidP="007D6654">
      <w:pPr>
        <w:pStyle w:val="ListParagraph"/>
        <w:numPr>
          <w:ilvl w:val="0"/>
          <w:numId w:val="19"/>
        </w:numPr>
        <w:autoSpaceDE w:val="0"/>
        <w:autoSpaceDN w:val="0"/>
        <w:adjustRightInd w:val="0"/>
        <w:spacing w:after="0" w:line="480" w:lineRule="auto"/>
        <w:jc w:val="both"/>
        <w:rPr>
          <w:rFonts w:ascii="Times New Roman" w:hAnsi="Times New Roman" w:cs="Times New Roman"/>
          <w:bCs/>
          <w:sz w:val="24"/>
          <w:szCs w:val="24"/>
        </w:rPr>
      </w:pPr>
      <w:r w:rsidRPr="007D6654">
        <w:rPr>
          <w:rFonts w:ascii="Times New Roman" w:hAnsi="Times New Roman" w:cs="Times New Roman"/>
          <w:bCs/>
          <w:sz w:val="24"/>
          <w:szCs w:val="24"/>
        </w:rPr>
        <w:t>Peraturan direktur jenderal bea dan cukai nomor P-53 /BC/2010 tentang tatalaksana pengawasan.</w:t>
      </w:r>
    </w:p>
    <w:p w:rsidR="007D6654" w:rsidRPr="007D6654" w:rsidRDefault="007D6654" w:rsidP="007D6654">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7D6654">
        <w:rPr>
          <w:rFonts w:ascii="Times New Roman" w:hAnsi="Times New Roman" w:cs="Times New Roman"/>
          <w:sz w:val="24"/>
          <w:szCs w:val="24"/>
        </w:rPr>
        <w:t>KEP Dirjen Bea dan Cukai No. KEP38/BC/1997 pemeriksaan badan.</w:t>
      </w:r>
    </w:p>
    <w:p w:rsidR="007D6654" w:rsidRPr="007D6654" w:rsidRDefault="007D6654" w:rsidP="007D6654">
      <w:pPr>
        <w:autoSpaceDE w:val="0"/>
        <w:autoSpaceDN w:val="0"/>
        <w:adjustRightInd w:val="0"/>
        <w:spacing w:after="0" w:line="240" w:lineRule="auto"/>
        <w:jc w:val="both"/>
        <w:rPr>
          <w:rFonts w:ascii="Times New Roman" w:hAnsi="Times New Roman" w:cs="Times New Roman"/>
          <w:sz w:val="24"/>
          <w:szCs w:val="24"/>
        </w:rPr>
      </w:pPr>
    </w:p>
    <w:p w:rsidR="007D6654" w:rsidRPr="007D6654" w:rsidRDefault="007D6654" w:rsidP="007D6654">
      <w:pPr>
        <w:autoSpaceDE w:val="0"/>
        <w:autoSpaceDN w:val="0"/>
        <w:adjustRightInd w:val="0"/>
        <w:spacing w:after="0" w:line="240" w:lineRule="auto"/>
        <w:jc w:val="both"/>
        <w:rPr>
          <w:rFonts w:ascii="Times New Roman" w:hAnsi="Times New Roman" w:cs="Times New Roman"/>
          <w:sz w:val="24"/>
          <w:szCs w:val="24"/>
        </w:rPr>
      </w:pPr>
    </w:p>
    <w:p w:rsidR="007D6654" w:rsidRPr="007D6654" w:rsidRDefault="007D6654" w:rsidP="007D6654">
      <w:pPr>
        <w:pStyle w:val="ListParagraph"/>
        <w:numPr>
          <w:ilvl w:val="0"/>
          <w:numId w:val="1"/>
        </w:numPr>
        <w:autoSpaceDE w:val="0"/>
        <w:autoSpaceDN w:val="0"/>
        <w:adjustRightInd w:val="0"/>
        <w:spacing w:after="0" w:line="480" w:lineRule="auto"/>
        <w:ind w:left="360"/>
        <w:jc w:val="both"/>
        <w:outlineLvl w:val="1"/>
        <w:rPr>
          <w:rFonts w:ascii="Times New Roman" w:hAnsi="Times New Roman" w:cs="Times New Roman"/>
          <w:b/>
          <w:sz w:val="24"/>
          <w:szCs w:val="24"/>
        </w:rPr>
      </w:pPr>
      <w:bookmarkStart w:id="10" w:name="_Toc452762708"/>
      <w:r w:rsidRPr="007D6654">
        <w:rPr>
          <w:rFonts w:ascii="Times New Roman" w:hAnsi="Times New Roman" w:cs="Times New Roman"/>
          <w:b/>
          <w:sz w:val="24"/>
          <w:szCs w:val="24"/>
        </w:rPr>
        <w:t>Pengertian- Pengertian Istilah</w:t>
      </w:r>
      <w:bookmarkEnd w:id="10"/>
    </w:p>
    <w:p w:rsidR="007D6654" w:rsidRPr="007D6654" w:rsidRDefault="007D6654" w:rsidP="007D6654">
      <w:pPr>
        <w:pStyle w:val="ListParagraph"/>
        <w:autoSpaceDE w:val="0"/>
        <w:autoSpaceDN w:val="0"/>
        <w:adjustRightInd w:val="0"/>
        <w:spacing w:after="0" w:line="480" w:lineRule="auto"/>
        <w:ind w:left="360"/>
        <w:jc w:val="both"/>
        <w:outlineLvl w:val="1"/>
        <w:rPr>
          <w:rFonts w:ascii="Times New Roman" w:hAnsi="Times New Roman" w:cs="Times New Roman"/>
          <w:b/>
          <w:sz w:val="24"/>
          <w:szCs w:val="24"/>
        </w:rPr>
      </w:pPr>
    </w:p>
    <w:p w:rsidR="007D6654" w:rsidRPr="007D6654" w:rsidRDefault="007D6654" w:rsidP="007D6654">
      <w:pPr>
        <w:pStyle w:val="ListParagraph"/>
        <w:numPr>
          <w:ilvl w:val="0"/>
          <w:numId w:val="20"/>
        </w:numPr>
        <w:autoSpaceDE w:val="0"/>
        <w:autoSpaceDN w:val="0"/>
        <w:adjustRightInd w:val="0"/>
        <w:spacing w:after="0" w:line="480" w:lineRule="auto"/>
        <w:ind w:left="360"/>
        <w:jc w:val="both"/>
        <w:rPr>
          <w:rFonts w:ascii="Times New Roman" w:hAnsi="Times New Roman" w:cs="Times New Roman"/>
          <w:sz w:val="24"/>
          <w:szCs w:val="24"/>
        </w:rPr>
      </w:pPr>
      <w:r w:rsidRPr="007D6654">
        <w:rPr>
          <w:rFonts w:ascii="Times New Roman" w:hAnsi="Times New Roman" w:cs="Times New Roman"/>
          <w:sz w:val="24"/>
          <w:szCs w:val="24"/>
        </w:rPr>
        <w:t>.Kepabeanan adalah segala sesuatu yang berhubungan dengan pengawasan atas lalu lintas barang yang masuk atau keluar Daerah Pabean dan pemungutan Bea Masuk.</w:t>
      </w:r>
    </w:p>
    <w:p w:rsidR="007D6654" w:rsidRPr="007D6654" w:rsidRDefault="007D6654" w:rsidP="007D6654">
      <w:pPr>
        <w:pStyle w:val="ListParagraph"/>
        <w:numPr>
          <w:ilvl w:val="0"/>
          <w:numId w:val="20"/>
        </w:numPr>
        <w:spacing w:line="480" w:lineRule="auto"/>
        <w:ind w:left="360"/>
        <w:jc w:val="both"/>
        <w:rPr>
          <w:rFonts w:ascii="Times New Roman" w:hAnsi="Times New Roman" w:cs="Times New Roman"/>
          <w:sz w:val="24"/>
          <w:szCs w:val="24"/>
        </w:rPr>
      </w:pPr>
      <w:r w:rsidRPr="007D6654">
        <w:rPr>
          <w:rFonts w:ascii="Times New Roman" w:hAnsi="Times New Roman" w:cs="Times New Roman"/>
          <w:sz w:val="24"/>
          <w:szCs w:val="24"/>
        </w:rPr>
        <w:t>Daerah Pabean adalah wilayah Republik Indonesia yang meliputi wilayah darat, perairan dan ruang udara di atasnya, serta tempat-tempat tertentu di Zona Ekonomi Eksklusif dan Landas Kontinen yang di dalamnya berlaku Undang-undang ini.</w:t>
      </w:r>
    </w:p>
    <w:p w:rsidR="007D6654" w:rsidRPr="007D6654" w:rsidRDefault="007D6654" w:rsidP="007D6654">
      <w:pPr>
        <w:pStyle w:val="ListParagraph"/>
        <w:numPr>
          <w:ilvl w:val="0"/>
          <w:numId w:val="20"/>
        </w:numPr>
        <w:spacing w:line="480" w:lineRule="auto"/>
        <w:ind w:left="360"/>
        <w:jc w:val="both"/>
        <w:rPr>
          <w:rFonts w:ascii="Times New Roman" w:hAnsi="Times New Roman" w:cs="Times New Roman"/>
          <w:sz w:val="24"/>
          <w:szCs w:val="24"/>
        </w:rPr>
      </w:pPr>
      <w:r w:rsidRPr="007D6654">
        <w:rPr>
          <w:rFonts w:ascii="Times New Roman" w:hAnsi="Times New Roman" w:cs="Times New Roman"/>
          <w:sz w:val="24"/>
          <w:szCs w:val="24"/>
        </w:rPr>
        <w:t>Kawasan Pabean adalah kawasan dengan batas-batas tertentu di pelabuhan laut, bandar udara, atau tempat lain yang ditetapkan untuk lalulintas barang yang sepenuhnya berada di bawah pengawasan Direktorat Jenderal Bea dan Cukai.</w:t>
      </w:r>
    </w:p>
    <w:p w:rsidR="007D6654" w:rsidRPr="007D6654" w:rsidRDefault="007D6654" w:rsidP="007D6654">
      <w:pPr>
        <w:pStyle w:val="ListParagraph"/>
        <w:numPr>
          <w:ilvl w:val="0"/>
          <w:numId w:val="20"/>
        </w:numPr>
        <w:spacing w:line="480" w:lineRule="auto"/>
        <w:ind w:left="360"/>
        <w:jc w:val="both"/>
        <w:rPr>
          <w:rFonts w:ascii="Times New Roman" w:hAnsi="Times New Roman" w:cs="Times New Roman"/>
          <w:sz w:val="24"/>
          <w:szCs w:val="24"/>
        </w:rPr>
      </w:pPr>
      <w:r w:rsidRPr="007D6654">
        <w:rPr>
          <w:rFonts w:ascii="Times New Roman" w:hAnsi="Times New Roman" w:cs="Times New Roman"/>
          <w:sz w:val="24"/>
          <w:szCs w:val="24"/>
        </w:rPr>
        <w:t>Kewajiban Pabean adalah semua kegiatan di bidang Kepabeanan yang wajib dilakukan untuk memenuhi ketentuan dalam Undang-undang ini.</w:t>
      </w:r>
    </w:p>
    <w:p w:rsidR="007D6654" w:rsidRPr="007D6654" w:rsidRDefault="007D6654" w:rsidP="007D6654">
      <w:pPr>
        <w:pStyle w:val="ListParagraph"/>
        <w:numPr>
          <w:ilvl w:val="0"/>
          <w:numId w:val="20"/>
        </w:numPr>
        <w:spacing w:line="480" w:lineRule="auto"/>
        <w:ind w:left="360"/>
        <w:jc w:val="both"/>
        <w:rPr>
          <w:rFonts w:ascii="Times New Roman" w:hAnsi="Times New Roman" w:cs="Times New Roman"/>
          <w:sz w:val="24"/>
          <w:szCs w:val="24"/>
        </w:rPr>
      </w:pPr>
      <w:r w:rsidRPr="007D6654">
        <w:rPr>
          <w:rFonts w:ascii="Times New Roman" w:hAnsi="Times New Roman" w:cs="Times New Roman"/>
          <w:sz w:val="24"/>
          <w:szCs w:val="24"/>
        </w:rPr>
        <w:t>Pemberitahuan Pabean adalah pernyataan yang dibuat oleh Orang dalam rangka melaksanakan Kewajiban Pabean dalam bentuk dan syarat yang ditetapkan dalam Undang-undang Kepabeanan.</w:t>
      </w:r>
    </w:p>
    <w:p w:rsidR="007D6654" w:rsidRPr="007D6654" w:rsidRDefault="007D6654" w:rsidP="007D6654">
      <w:pPr>
        <w:pStyle w:val="ListParagraph"/>
        <w:numPr>
          <w:ilvl w:val="0"/>
          <w:numId w:val="20"/>
        </w:numPr>
        <w:spacing w:line="480" w:lineRule="auto"/>
        <w:ind w:left="360"/>
        <w:jc w:val="both"/>
        <w:rPr>
          <w:rFonts w:ascii="Times New Roman" w:hAnsi="Times New Roman" w:cs="Times New Roman"/>
          <w:sz w:val="24"/>
          <w:szCs w:val="24"/>
        </w:rPr>
      </w:pPr>
      <w:r w:rsidRPr="007D6654">
        <w:rPr>
          <w:rFonts w:ascii="Times New Roman" w:hAnsi="Times New Roman" w:cs="Times New Roman"/>
          <w:sz w:val="24"/>
          <w:szCs w:val="24"/>
        </w:rPr>
        <w:lastRenderedPageBreak/>
        <w:t>Penumpang yaitu setiap orang yang melintasi perbatasan wilayah negara dengan menggunakan sarana pengangkut, tetapi bukan awak sarana pengangkut dan bukan pelintas batas.</w:t>
      </w:r>
    </w:p>
    <w:p w:rsidR="007D6654" w:rsidRPr="007D6654" w:rsidRDefault="007D6654" w:rsidP="007D6654">
      <w:pPr>
        <w:pStyle w:val="ListParagraph"/>
        <w:numPr>
          <w:ilvl w:val="0"/>
          <w:numId w:val="20"/>
        </w:numPr>
        <w:spacing w:line="480" w:lineRule="auto"/>
        <w:ind w:left="360"/>
        <w:jc w:val="both"/>
        <w:rPr>
          <w:rFonts w:ascii="Times New Roman" w:hAnsi="Times New Roman" w:cs="Times New Roman"/>
          <w:sz w:val="24"/>
          <w:szCs w:val="24"/>
        </w:rPr>
      </w:pPr>
      <w:r w:rsidRPr="007D6654">
        <w:rPr>
          <w:rFonts w:ascii="Times New Roman" w:hAnsi="Times New Roman" w:cs="Times New Roman"/>
          <w:sz w:val="24"/>
          <w:szCs w:val="24"/>
        </w:rPr>
        <w:t>Barang Dagangan adalah barang yang menurut jenis, sifat dan jumlahnya tidak wajar untuk keperluan pribadi, diimpor untuk diperjualbelikan, barang contoh, barang yang akan digunakan sebagai bahan baku atau bahan penolong untuk industri, dan/atau barang yang akan digunakan untuk tujuan selain pemakaian pribadi.</w:t>
      </w:r>
    </w:p>
    <w:p w:rsidR="007D6654" w:rsidRPr="007D6654" w:rsidRDefault="007D6654" w:rsidP="007D6654">
      <w:pPr>
        <w:pStyle w:val="ListParagraph"/>
        <w:numPr>
          <w:ilvl w:val="0"/>
          <w:numId w:val="20"/>
        </w:numPr>
        <w:spacing w:line="480" w:lineRule="auto"/>
        <w:ind w:left="360"/>
        <w:jc w:val="both"/>
        <w:rPr>
          <w:rFonts w:ascii="Times New Roman" w:hAnsi="Times New Roman" w:cs="Times New Roman"/>
          <w:sz w:val="24"/>
          <w:szCs w:val="24"/>
        </w:rPr>
      </w:pPr>
      <w:r w:rsidRPr="007D6654">
        <w:rPr>
          <w:rFonts w:ascii="Times New Roman" w:hAnsi="Times New Roman" w:cs="Times New Roman"/>
          <w:sz w:val="24"/>
          <w:szCs w:val="24"/>
        </w:rPr>
        <w:t>Barang Pribadi Penumpang adalah semua barang yang dibawa oleh Penumpang, tetapi tidak termasuk Barang Dagangan.</w:t>
      </w:r>
    </w:p>
    <w:p w:rsidR="007D6654" w:rsidRPr="007D6654" w:rsidRDefault="007D6654" w:rsidP="007D6654">
      <w:pPr>
        <w:pStyle w:val="ListParagraph"/>
        <w:numPr>
          <w:ilvl w:val="0"/>
          <w:numId w:val="20"/>
        </w:numPr>
        <w:spacing w:line="480" w:lineRule="auto"/>
        <w:ind w:left="360"/>
        <w:jc w:val="both"/>
        <w:rPr>
          <w:rFonts w:ascii="Times New Roman" w:hAnsi="Times New Roman" w:cs="Times New Roman"/>
          <w:sz w:val="24"/>
          <w:szCs w:val="24"/>
        </w:rPr>
      </w:pPr>
      <w:r w:rsidRPr="007D6654">
        <w:rPr>
          <w:rFonts w:ascii="Times New Roman" w:hAnsi="Times New Roman" w:cs="Times New Roman"/>
          <w:sz w:val="24"/>
          <w:szCs w:val="24"/>
        </w:rPr>
        <w:t xml:space="preserve">Barang Larangan dan/atau Pembatasan (LARTAS) adalah </w:t>
      </w:r>
      <w:r w:rsidRPr="007D6654">
        <w:rPr>
          <w:rStyle w:val="apple-converted-space"/>
          <w:rFonts w:ascii="Times New Roman" w:hAnsi="Times New Roman" w:cs="Times New Roman"/>
          <w:sz w:val="20"/>
          <w:szCs w:val="20"/>
        </w:rPr>
        <w:t> </w:t>
      </w:r>
      <w:r w:rsidRPr="007D6654">
        <w:rPr>
          <w:rFonts w:ascii="Times New Roman" w:hAnsi="Times New Roman" w:cs="Times New Roman"/>
          <w:sz w:val="24"/>
          <w:szCs w:val="24"/>
        </w:rPr>
        <w:t>barang yang dilarang dan/atau dibatasi impor atau ekspornya.</w:t>
      </w:r>
    </w:p>
    <w:p w:rsidR="007D6654" w:rsidRPr="007D6654" w:rsidRDefault="007D6654" w:rsidP="007D6654">
      <w:pPr>
        <w:pStyle w:val="ListParagraph"/>
        <w:numPr>
          <w:ilvl w:val="0"/>
          <w:numId w:val="20"/>
        </w:numPr>
        <w:spacing w:line="480" w:lineRule="auto"/>
        <w:ind w:left="360"/>
        <w:jc w:val="both"/>
        <w:rPr>
          <w:rFonts w:ascii="Times New Roman" w:hAnsi="Times New Roman" w:cs="Times New Roman"/>
          <w:sz w:val="24"/>
          <w:szCs w:val="24"/>
        </w:rPr>
      </w:pPr>
      <w:r w:rsidRPr="007D6654">
        <w:rPr>
          <w:rFonts w:ascii="Times New Roman" w:hAnsi="Times New Roman" w:cs="Times New Roman"/>
          <w:sz w:val="24"/>
          <w:szCs w:val="24"/>
        </w:rPr>
        <w:t>Instansi Teknis Terkait adalah departemen atau lembaga pemerintah non departemen tingkat pusat, yang menetapkan peraturan LARTAS atas impor atau ekspor dan menyampaikan peraturan tersebut kepada Menteri Keuangan</w:t>
      </w:r>
      <w:r w:rsidRPr="007D6654">
        <w:rPr>
          <w:rFonts w:ascii="Times New Roman" w:hAnsi="Times New Roman" w:cs="Times New Roman"/>
          <w:sz w:val="20"/>
          <w:szCs w:val="20"/>
        </w:rPr>
        <w:t>.</w:t>
      </w:r>
    </w:p>
    <w:p w:rsidR="007D6654" w:rsidRPr="007D6654" w:rsidRDefault="007D6654" w:rsidP="007D6654">
      <w:pPr>
        <w:pStyle w:val="ListParagraph"/>
        <w:numPr>
          <w:ilvl w:val="0"/>
          <w:numId w:val="20"/>
        </w:numPr>
        <w:spacing w:line="480" w:lineRule="auto"/>
        <w:ind w:left="360"/>
        <w:jc w:val="both"/>
        <w:rPr>
          <w:rFonts w:ascii="Times New Roman" w:hAnsi="Times New Roman" w:cs="Times New Roman"/>
          <w:sz w:val="24"/>
          <w:szCs w:val="24"/>
        </w:rPr>
      </w:pPr>
      <w:r w:rsidRPr="007D6654">
        <w:rPr>
          <w:rFonts w:ascii="Times New Roman" w:hAnsi="Times New Roman" w:cs="Times New Roman"/>
          <w:sz w:val="24"/>
          <w:szCs w:val="24"/>
        </w:rPr>
        <w:t>Customs Declaration yang selanjutnya disSSingkat CD adalah pemberitahuan pabean atas impor barang yang dibawa oleh Penumpang atau Awak Sarana Pengangkut.</w:t>
      </w:r>
    </w:p>
    <w:p w:rsidR="007D6654" w:rsidRPr="007D6654" w:rsidRDefault="007D6654" w:rsidP="007D6654">
      <w:pPr>
        <w:pStyle w:val="ListParagraph"/>
        <w:numPr>
          <w:ilvl w:val="0"/>
          <w:numId w:val="20"/>
        </w:numPr>
        <w:spacing w:line="480" w:lineRule="auto"/>
        <w:ind w:left="360"/>
        <w:jc w:val="both"/>
        <w:rPr>
          <w:rFonts w:ascii="Times New Roman" w:hAnsi="Times New Roman" w:cs="Times New Roman"/>
          <w:sz w:val="24"/>
          <w:szCs w:val="24"/>
        </w:rPr>
      </w:pPr>
      <w:r w:rsidRPr="007D6654">
        <w:rPr>
          <w:rFonts w:ascii="Times New Roman" w:hAnsi="Times New Roman" w:cs="Times New Roman"/>
          <w:sz w:val="24"/>
          <w:szCs w:val="24"/>
        </w:rPr>
        <w:t>Jalur Hijau adalah jalur pengeluaran barang impor dengan tidak dilakukan pemeriksaan fisik barang.</w:t>
      </w:r>
    </w:p>
    <w:p w:rsidR="007D6654" w:rsidRPr="007D6654" w:rsidRDefault="007D6654" w:rsidP="007D6654">
      <w:pPr>
        <w:pStyle w:val="ListParagraph"/>
        <w:numPr>
          <w:ilvl w:val="0"/>
          <w:numId w:val="20"/>
        </w:numPr>
        <w:spacing w:line="480" w:lineRule="auto"/>
        <w:ind w:left="360"/>
        <w:jc w:val="both"/>
        <w:rPr>
          <w:rFonts w:ascii="Times New Roman" w:hAnsi="Times New Roman" w:cs="Times New Roman"/>
          <w:sz w:val="24"/>
          <w:szCs w:val="24"/>
        </w:rPr>
      </w:pPr>
      <w:r w:rsidRPr="007D6654">
        <w:rPr>
          <w:rFonts w:ascii="Times New Roman" w:hAnsi="Times New Roman" w:cs="Times New Roman"/>
          <w:sz w:val="24"/>
          <w:szCs w:val="24"/>
        </w:rPr>
        <w:t>Jalur Merah adalah jalur pengeluaran barang impor dengan dilakukan pemeriksaan fisik barang.</w:t>
      </w:r>
    </w:p>
    <w:p w:rsidR="007D6654" w:rsidRPr="007D6654" w:rsidRDefault="007D6654" w:rsidP="007D6654">
      <w:pPr>
        <w:pStyle w:val="ListParagraph"/>
        <w:numPr>
          <w:ilvl w:val="0"/>
          <w:numId w:val="20"/>
        </w:numPr>
        <w:spacing w:line="480" w:lineRule="auto"/>
        <w:ind w:left="360"/>
        <w:jc w:val="both"/>
        <w:rPr>
          <w:rFonts w:ascii="Times New Roman" w:hAnsi="Times New Roman" w:cs="Times New Roman"/>
          <w:sz w:val="24"/>
          <w:szCs w:val="24"/>
        </w:rPr>
      </w:pPr>
      <w:r w:rsidRPr="007D6654">
        <w:rPr>
          <w:rFonts w:ascii="Times New Roman" w:hAnsi="Times New Roman" w:cs="Times New Roman"/>
          <w:sz w:val="24"/>
          <w:szCs w:val="24"/>
        </w:rPr>
        <w:t>Penindakan adalah</w:t>
      </w:r>
    </w:p>
    <w:p w:rsidR="007D6654" w:rsidRPr="007D6654" w:rsidRDefault="007D6654" w:rsidP="007D6654">
      <w:pPr>
        <w:pStyle w:val="ListParagraph"/>
        <w:numPr>
          <w:ilvl w:val="0"/>
          <w:numId w:val="20"/>
        </w:numPr>
        <w:spacing w:line="480" w:lineRule="auto"/>
        <w:ind w:left="360"/>
        <w:jc w:val="both"/>
        <w:rPr>
          <w:rFonts w:ascii="Times New Roman" w:hAnsi="Times New Roman" w:cs="Times New Roman"/>
          <w:sz w:val="24"/>
          <w:szCs w:val="24"/>
        </w:rPr>
      </w:pPr>
      <w:r w:rsidRPr="007D6654">
        <w:rPr>
          <w:rFonts w:ascii="Times New Roman" w:hAnsi="Times New Roman" w:cs="Times New Roman"/>
          <w:sz w:val="24"/>
          <w:szCs w:val="24"/>
        </w:rPr>
        <w:t>Pengawasan adalah keseluruhan kegiatan pengawasan di bidang kepabeanan dan cukai yang meliputi kegiatan intelijen, penindakan, penanganan perkara, intelijen dan penindakan Narkotika, Psikotropika dan Prekursor Narkotika, dan pengelolaan sarana operasi.</w:t>
      </w:r>
    </w:p>
    <w:p w:rsidR="007D6654" w:rsidRPr="007D6654" w:rsidRDefault="007D6654" w:rsidP="007D6654">
      <w:pPr>
        <w:pStyle w:val="ListParagraph"/>
        <w:numPr>
          <w:ilvl w:val="0"/>
          <w:numId w:val="20"/>
        </w:numPr>
        <w:spacing w:line="480" w:lineRule="auto"/>
        <w:ind w:left="360"/>
        <w:jc w:val="both"/>
        <w:rPr>
          <w:rFonts w:ascii="Times New Roman" w:hAnsi="Times New Roman" w:cs="Times New Roman"/>
          <w:sz w:val="24"/>
          <w:szCs w:val="24"/>
        </w:rPr>
      </w:pPr>
      <w:r w:rsidRPr="007D6654">
        <w:rPr>
          <w:rFonts w:ascii="Times New Roman" w:hAnsi="Times New Roman" w:cs="Times New Roman"/>
          <w:sz w:val="24"/>
          <w:szCs w:val="24"/>
        </w:rPr>
        <w:lastRenderedPageBreak/>
        <w:t>Intelejen adalah kegiatan pengawasan di lingkungan Direktorat Jenderal Bea dan Cukai yang mempunyai fungsi intelejen dalam pengelolaan informasi berupa pengumpulan, penilaian, analisis, distribusi, dan evaluasi data atau informasi berdasarkan database dan/atau informasi lainnya yang menunjukkan indikator resiko pelanggaran kepabeanan dan cukai.</w:t>
      </w:r>
    </w:p>
    <w:p w:rsidR="007D6654" w:rsidRPr="007D6654" w:rsidRDefault="007D6654" w:rsidP="007D6654">
      <w:pPr>
        <w:pStyle w:val="ListParagraph"/>
        <w:numPr>
          <w:ilvl w:val="0"/>
          <w:numId w:val="20"/>
        </w:numPr>
        <w:spacing w:line="480" w:lineRule="auto"/>
        <w:ind w:left="360"/>
        <w:jc w:val="both"/>
        <w:rPr>
          <w:rFonts w:ascii="Times New Roman" w:hAnsi="Times New Roman" w:cs="Times New Roman"/>
          <w:sz w:val="24"/>
          <w:szCs w:val="24"/>
        </w:rPr>
      </w:pPr>
      <w:r w:rsidRPr="007D6654">
        <w:rPr>
          <w:rFonts w:ascii="Times New Roman" w:hAnsi="Times New Roman" w:cs="Times New Roman"/>
          <w:sz w:val="24"/>
          <w:szCs w:val="24"/>
        </w:rPr>
        <w:t xml:space="preserve">Pemeriksaan Barang adalah   </w:t>
      </w:r>
    </w:p>
    <w:p w:rsidR="007D6654" w:rsidRPr="007D6654" w:rsidRDefault="007D6654" w:rsidP="007D6654">
      <w:pPr>
        <w:pStyle w:val="ListParagraph"/>
        <w:numPr>
          <w:ilvl w:val="0"/>
          <w:numId w:val="20"/>
        </w:numPr>
        <w:spacing w:line="480" w:lineRule="auto"/>
        <w:ind w:left="360"/>
        <w:jc w:val="both"/>
        <w:rPr>
          <w:rFonts w:ascii="Times New Roman" w:hAnsi="Times New Roman" w:cs="Times New Roman"/>
          <w:sz w:val="24"/>
          <w:szCs w:val="24"/>
        </w:rPr>
      </w:pPr>
      <w:r w:rsidRPr="007D6654">
        <w:rPr>
          <w:rFonts w:ascii="Times New Roman" w:hAnsi="Times New Roman" w:cs="Times New Roman"/>
          <w:sz w:val="24"/>
          <w:szCs w:val="24"/>
        </w:rPr>
        <w:t>Pemeriksaaan Badan adalah tindakan penyidik untuk mengadakan pemeeriksaan badan dan atau pakaian tersangka untuk mencari barang-barangyang diduga keras ada pada badannya atau dibawanya serta untuk disita.</w:t>
      </w:r>
    </w:p>
    <w:p w:rsidR="007D6654" w:rsidRPr="007D6654" w:rsidRDefault="007D6654" w:rsidP="007D6654">
      <w:pPr>
        <w:pStyle w:val="ListParagraph"/>
        <w:numPr>
          <w:ilvl w:val="0"/>
          <w:numId w:val="20"/>
        </w:numPr>
        <w:spacing w:line="480" w:lineRule="auto"/>
        <w:ind w:left="360"/>
        <w:jc w:val="both"/>
        <w:rPr>
          <w:rFonts w:ascii="Times New Roman" w:hAnsi="Times New Roman" w:cs="Times New Roman"/>
          <w:sz w:val="24"/>
          <w:szCs w:val="24"/>
        </w:rPr>
      </w:pPr>
      <w:r w:rsidRPr="007D6654">
        <w:rPr>
          <w:rFonts w:ascii="Times New Roman" w:hAnsi="Times New Roman" w:cs="Times New Roman"/>
          <w:bCs/>
          <w:sz w:val="24"/>
          <w:szCs w:val="24"/>
        </w:rPr>
        <w:t>Profiling adalah k</w:t>
      </w:r>
      <w:r w:rsidRPr="007D6654">
        <w:rPr>
          <w:rFonts w:ascii="Times New Roman" w:hAnsi="Times New Roman" w:cs="Times New Roman"/>
          <w:bCs/>
          <w:sz w:val="24"/>
          <w:szCs w:val="24"/>
          <w:lang w:val="id-ID"/>
        </w:rPr>
        <w:t>egiatan merekam (perilaku seseorang) dan menganalisis (karakteristik) untuk memprediksi atau menilai (kategori penumpang) atau untuk mengidentifikasi (kelompok/orang tertentu)</w:t>
      </w:r>
      <w:r w:rsidRPr="007D6654">
        <w:rPr>
          <w:rFonts w:ascii="Times New Roman" w:hAnsi="Times New Roman" w:cs="Times New Roman"/>
          <w:bCs/>
          <w:sz w:val="24"/>
          <w:szCs w:val="24"/>
        </w:rPr>
        <w:t>.</w:t>
      </w:r>
    </w:p>
    <w:p w:rsidR="007D6654" w:rsidRPr="007D6654" w:rsidRDefault="007D6654" w:rsidP="007D6654">
      <w:pPr>
        <w:pStyle w:val="ListParagraph"/>
        <w:numPr>
          <w:ilvl w:val="0"/>
          <w:numId w:val="20"/>
        </w:numPr>
        <w:spacing w:line="480" w:lineRule="auto"/>
        <w:ind w:left="360"/>
        <w:jc w:val="both"/>
        <w:rPr>
          <w:rFonts w:ascii="Times New Roman" w:hAnsi="Times New Roman" w:cs="Times New Roman"/>
          <w:sz w:val="24"/>
          <w:szCs w:val="24"/>
        </w:rPr>
      </w:pPr>
      <w:r w:rsidRPr="007D6654">
        <w:rPr>
          <w:rFonts w:ascii="Times New Roman" w:hAnsi="Times New Roman" w:cs="Times New Roman"/>
          <w:sz w:val="24"/>
          <w:szCs w:val="24"/>
        </w:rPr>
        <w:t xml:space="preserve">Targeting adalah </w:t>
      </w:r>
      <w:r w:rsidRPr="007D6654">
        <w:rPr>
          <w:rFonts w:ascii="Times New Roman" w:hAnsi="Times New Roman" w:cs="Times New Roman"/>
          <w:bCs/>
          <w:sz w:val="24"/>
          <w:szCs w:val="24"/>
          <w:lang w:val="id-ID"/>
        </w:rPr>
        <w:t>Proses mengevaluasi setiap (penumpang sesuai parameter) kemudian memilih satu atau lebih karakteristik untuk dilayani (dilakukan pemeriksaan mendalam)</w:t>
      </w:r>
      <w:r w:rsidRPr="007D6654">
        <w:rPr>
          <w:rFonts w:ascii="Times New Roman" w:hAnsi="Times New Roman" w:cs="Times New Roman"/>
          <w:bCs/>
          <w:sz w:val="24"/>
          <w:szCs w:val="24"/>
        </w:rPr>
        <w:t>.</w:t>
      </w:r>
    </w:p>
    <w:p w:rsidR="007D6654" w:rsidRPr="007D6654" w:rsidRDefault="007D6654" w:rsidP="007D6654">
      <w:pPr>
        <w:pStyle w:val="ListParagraph"/>
        <w:numPr>
          <w:ilvl w:val="0"/>
          <w:numId w:val="20"/>
        </w:numPr>
        <w:spacing w:line="480" w:lineRule="auto"/>
        <w:ind w:left="360"/>
        <w:jc w:val="both"/>
        <w:rPr>
          <w:rFonts w:ascii="Times New Roman" w:hAnsi="Times New Roman" w:cs="Times New Roman"/>
          <w:sz w:val="24"/>
          <w:szCs w:val="24"/>
        </w:rPr>
      </w:pPr>
      <w:r w:rsidRPr="007D6654">
        <w:rPr>
          <w:rFonts w:ascii="Times New Roman" w:hAnsi="Times New Roman" w:cs="Times New Roman"/>
          <w:sz w:val="24"/>
          <w:szCs w:val="24"/>
        </w:rPr>
        <w:t>X-ray adalah alat bantu yang digunakan petugas bea dan cukai pada KPPBC TMP C Mataram untuk mempermudah pemeriksaan barang bawaan penumpang yang datang dari luar daerah pabean dengan pesawat udara.</w:t>
      </w:r>
    </w:p>
    <w:p w:rsidR="007D6654" w:rsidRPr="007D6654" w:rsidRDefault="007D6654" w:rsidP="007D6654">
      <w:pPr>
        <w:pStyle w:val="ListParagraph"/>
        <w:numPr>
          <w:ilvl w:val="0"/>
          <w:numId w:val="20"/>
        </w:numPr>
        <w:spacing w:line="480" w:lineRule="auto"/>
        <w:ind w:left="360"/>
        <w:jc w:val="both"/>
        <w:rPr>
          <w:rFonts w:ascii="Times New Roman" w:hAnsi="Times New Roman" w:cs="Times New Roman"/>
          <w:sz w:val="24"/>
          <w:szCs w:val="24"/>
        </w:rPr>
      </w:pPr>
      <w:r w:rsidRPr="007D6654">
        <w:rPr>
          <w:rFonts w:ascii="Times New Roman" w:hAnsi="Times New Roman" w:cs="Times New Roman"/>
          <w:sz w:val="24"/>
          <w:szCs w:val="24"/>
        </w:rPr>
        <w:t>Anjing Pelacak adalah K-9 sebagaimana dimaksud Peraturan Direktorat Jenderal Bea dan Cukai tentang Anjing Pelacak Narkotika.</w:t>
      </w:r>
    </w:p>
    <w:p w:rsidR="007D6654" w:rsidRPr="007D6654" w:rsidRDefault="007D6654" w:rsidP="007D6654">
      <w:pPr>
        <w:pStyle w:val="ListParagraph"/>
        <w:numPr>
          <w:ilvl w:val="0"/>
          <w:numId w:val="20"/>
        </w:numPr>
        <w:spacing w:line="480" w:lineRule="auto"/>
        <w:ind w:left="360"/>
        <w:jc w:val="both"/>
        <w:rPr>
          <w:rFonts w:ascii="Times New Roman" w:hAnsi="Times New Roman" w:cs="Times New Roman"/>
          <w:sz w:val="24"/>
          <w:szCs w:val="24"/>
        </w:rPr>
      </w:pPr>
      <w:r w:rsidRPr="007D6654">
        <w:rPr>
          <w:rFonts w:ascii="Times New Roman" w:hAnsi="Times New Roman" w:cs="Times New Roman"/>
          <w:sz w:val="24"/>
          <w:szCs w:val="24"/>
        </w:rPr>
        <w:t>Narkotika adalah zat atau obat yang berasal dari tanaman, baik sintesis maupun semisintetis, yang dapat menyebabkan penurunan atau perubahan kesadaran, hilangnya rasa, mengurangi sampai menghilangkan nyeri, dan dapat menimbulkan ketergantungan yang dibedakan ke dalam golongan-golongan.</w:t>
      </w:r>
    </w:p>
    <w:p w:rsidR="007D6654" w:rsidRPr="007D6654" w:rsidRDefault="007D6654" w:rsidP="007D6654">
      <w:pPr>
        <w:pStyle w:val="ListParagraph"/>
        <w:numPr>
          <w:ilvl w:val="0"/>
          <w:numId w:val="20"/>
        </w:numPr>
        <w:spacing w:line="480" w:lineRule="auto"/>
        <w:ind w:left="360"/>
        <w:jc w:val="both"/>
        <w:rPr>
          <w:rFonts w:ascii="Times New Roman" w:hAnsi="Times New Roman" w:cs="Times New Roman"/>
          <w:sz w:val="24"/>
          <w:szCs w:val="24"/>
        </w:rPr>
      </w:pPr>
      <w:r w:rsidRPr="007D6654">
        <w:rPr>
          <w:rFonts w:ascii="Times New Roman" w:hAnsi="Times New Roman" w:cs="Times New Roman"/>
          <w:sz w:val="24"/>
          <w:szCs w:val="24"/>
        </w:rPr>
        <w:lastRenderedPageBreak/>
        <w:t>Psikotropika adalah zat atau obat baik alamiah maupun sintesis bukan narkotika, yang berkhasiat psikoaktif melalui pengaruh selektif pada susunan syaraf pusat yang menyebabkan perubahan khas pada aktivitas mental dan perilaku.</w:t>
      </w:r>
    </w:p>
    <w:p w:rsidR="007D6654" w:rsidRPr="007D6654" w:rsidRDefault="007D6654" w:rsidP="007D6654">
      <w:pPr>
        <w:pStyle w:val="ListParagraph"/>
        <w:spacing w:line="480" w:lineRule="auto"/>
        <w:ind w:left="360"/>
        <w:jc w:val="both"/>
        <w:rPr>
          <w:rFonts w:ascii="Times New Roman" w:hAnsi="Times New Roman" w:cs="Times New Roman"/>
          <w:sz w:val="24"/>
          <w:szCs w:val="24"/>
        </w:rPr>
      </w:pPr>
    </w:p>
    <w:p w:rsidR="007D6654" w:rsidRPr="007D6654" w:rsidRDefault="007D6654" w:rsidP="007D6654">
      <w:pPr>
        <w:pStyle w:val="ListParagraph"/>
        <w:numPr>
          <w:ilvl w:val="0"/>
          <w:numId w:val="1"/>
        </w:numPr>
        <w:spacing w:line="480" w:lineRule="auto"/>
        <w:ind w:left="360"/>
        <w:jc w:val="both"/>
        <w:outlineLvl w:val="1"/>
        <w:rPr>
          <w:rFonts w:ascii="Times New Roman" w:hAnsi="Times New Roman" w:cs="Times New Roman"/>
          <w:b/>
          <w:sz w:val="24"/>
          <w:szCs w:val="24"/>
        </w:rPr>
      </w:pPr>
      <w:bookmarkStart w:id="11" w:name="_Toc452762709"/>
      <w:r w:rsidRPr="007D6654">
        <w:rPr>
          <w:rFonts w:ascii="Times New Roman" w:hAnsi="Times New Roman" w:cs="Times New Roman"/>
          <w:b/>
          <w:sz w:val="24"/>
          <w:szCs w:val="24"/>
        </w:rPr>
        <w:t>Ketentuan Umum mengenai Pengawasan Barang bawaan penumpang</w:t>
      </w:r>
      <w:bookmarkEnd w:id="11"/>
    </w:p>
    <w:p w:rsidR="007D6654" w:rsidRPr="007D6654" w:rsidRDefault="007D6654" w:rsidP="007D6654">
      <w:pPr>
        <w:pStyle w:val="ListParagraph"/>
        <w:spacing w:line="480" w:lineRule="auto"/>
        <w:ind w:left="360"/>
        <w:jc w:val="both"/>
        <w:outlineLvl w:val="1"/>
        <w:rPr>
          <w:rFonts w:ascii="Times New Roman" w:hAnsi="Times New Roman" w:cs="Times New Roman"/>
          <w:b/>
          <w:sz w:val="24"/>
          <w:szCs w:val="24"/>
        </w:rPr>
      </w:pPr>
    </w:p>
    <w:p w:rsidR="007D6654" w:rsidRPr="007D6654" w:rsidRDefault="007D6654" w:rsidP="007D6654">
      <w:pPr>
        <w:pStyle w:val="ListParagraph"/>
        <w:numPr>
          <w:ilvl w:val="0"/>
          <w:numId w:val="21"/>
        </w:numPr>
        <w:tabs>
          <w:tab w:val="left" w:pos="-450"/>
        </w:tabs>
        <w:autoSpaceDE w:val="0"/>
        <w:autoSpaceDN w:val="0"/>
        <w:adjustRightInd w:val="0"/>
        <w:spacing w:after="0" w:line="480" w:lineRule="auto"/>
        <w:ind w:left="360"/>
        <w:jc w:val="both"/>
        <w:rPr>
          <w:rFonts w:ascii="Times New Roman" w:hAnsi="Times New Roman" w:cs="Times New Roman"/>
          <w:sz w:val="24"/>
          <w:szCs w:val="24"/>
          <w:lang w:eastAsia="id-ID"/>
        </w:rPr>
      </w:pPr>
      <w:r w:rsidRPr="007D6654">
        <w:rPr>
          <w:rFonts w:ascii="Times New Roman" w:hAnsi="Times New Roman" w:cs="Times New Roman"/>
          <w:sz w:val="24"/>
          <w:szCs w:val="24"/>
          <w:lang w:eastAsia="id-ID"/>
        </w:rPr>
        <w:t>Ketentuan Mengenai Barang yang Dibawa Penumpang.</w:t>
      </w:r>
    </w:p>
    <w:p w:rsidR="007D6654" w:rsidRPr="007D6654" w:rsidRDefault="007D6654" w:rsidP="007D6654">
      <w:pPr>
        <w:spacing w:after="0" w:line="480" w:lineRule="auto"/>
        <w:ind w:firstLine="36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Barang-barang yang termasuk dibawa oleh Penumpang terdiri dari:</w:t>
      </w:r>
    </w:p>
    <w:p w:rsidR="007D6654" w:rsidRPr="007D6654" w:rsidRDefault="007D6654" w:rsidP="007D6654">
      <w:pPr>
        <w:numPr>
          <w:ilvl w:val="0"/>
          <w:numId w:val="25"/>
        </w:numPr>
        <w:spacing w:after="0" w:line="480" w:lineRule="auto"/>
        <w:ind w:left="72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Barang Pribadi Penumpang</w:t>
      </w:r>
    </w:p>
    <w:p w:rsidR="007D6654" w:rsidRPr="007D6654" w:rsidRDefault="007D6654" w:rsidP="007D6654">
      <w:pPr>
        <w:numPr>
          <w:ilvl w:val="0"/>
          <w:numId w:val="25"/>
        </w:numPr>
        <w:spacing w:after="0" w:line="480" w:lineRule="auto"/>
        <w:ind w:left="72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Barang Dagangan.</w:t>
      </w:r>
    </w:p>
    <w:p w:rsidR="007D6654" w:rsidRPr="007D6654" w:rsidRDefault="007D6654" w:rsidP="007D6654">
      <w:pPr>
        <w:spacing w:after="0" w:line="480" w:lineRule="auto"/>
        <w:ind w:left="360" w:firstLine="72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Barang yang dibawa oleh Penumpang wajib diberitahukan kepada pejabat Bea dan Cukai di kantor pabean. Terhadap barang pribadi penumpang sampai batas nilai pabean dan/atau jumlah tertentu diberikan :</w:t>
      </w:r>
    </w:p>
    <w:p w:rsidR="007D6654" w:rsidRPr="007D6654" w:rsidRDefault="007D6654" w:rsidP="007D6654">
      <w:pPr>
        <w:pStyle w:val="ListParagraph"/>
        <w:numPr>
          <w:ilvl w:val="0"/>
          <w:numId w:val="26"/>
        </w:numPr>
        <w:spacing w:after="0" w:line="480" w:lineRule="auto"/>
        <w:ind w:left="63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 xml:space="preserve">pembebasan bea masuk </w:t>
      </w:r>
    </w:p>
    <w:p w:rsidR="007D6654" w:rsidRPr="007D6654" w:rsidRDefault="007D6654" w:rsidP="007D6654">
      <w:pPr>
        <w:numPr>
          <w:ilvl w:val="0"/>
          <w:numId w:val="26"/>
        </w:numPr>
        <w:spacing w:after="0" w:line="480" w:lineRule="auto"/>
        <w:ind w:left="63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 xml:space="preserve">tidak dipungut pajak dalam rangka impor sesuai dengan ketentuan perundang undangan di bidang perpajakan yang berlaku. </w:t>
      </w:r>
    </w:p>
    <w:p w:rsidR="007D6654" w:rsidRPr="007D6654" w:rsidRDefault="007D6654" w:rsidP="007D6654">
      <w:pPr>
        <w:pStyle w:val="ListParagraph"/>
        <w:tabs>
          <w:tab w:val="left" w:pos="-450"/>
        </w:tabs>
        <w:autoSpaceDE w:val="0"/>
        <w:autoSpaceDN w:val="0"/>
        <w:adjustRightInd w:val="0"/>
        <w:spacing w:after="0" w:line="480" w:lineRule="auto"/>
        <w:ind w:left="360" w:firstLine="720"/>
        <w:jc w:val="both"/>
        <w:rPr>
          <w:rFonts w:ascii="Times New Roman" w:hAnsi="Times New Roman" w:cs="Times New Roman"/>
          <w:sz w:val="24"/>
          <w:szCs w:val="24"/>
          <w:lang w:eastAsia="id-ID"/>
        </w:rPr>
      </w:pPr>
      <w:r w:rsidRPr="007D6654">
        <w:rPr>
          <w:rFonts w:ascii="Times New Roman" w:hAnsi="Times New Roman" w:cs="Times New Roman"/>
          <w:sz w:val="24"/>
          <w:szCs w:val="24"/>
          <w:lang w:eastAsia="id-ID"/>
        </w:rPr>
        <w:t>Barang pribadi penumpang adalah barang yang. Terhadap barang  tersebut wajib diberitahukan kepada pejabat Bea dan Cukai di kantor pabean. Untuk barang pribadi penumpang sampai batas nilai pabean dan/atau jumlah tertentu diberikan pembebasan bea masuk serta tidak dipungut pajak dalam rangka impor sesua</w:t>
      </w:r>
    </w:p>
    <w:p w:rsidR="007D6654" w:rsidRPr="007D6654" w:rsidRDefault="007D6654" w:rsidP="007D6654">
      <w:pPr>
        <w:pStyle w:val="ListParagraph"/>
        <w:tabs>
          <w:tab w:val="left" w:pos="-450"/>
        </w:tabs>
        <w:autoSpaceDE w:val="0"/>
        <w:autoSpaceDN w:val="0"/>
        <w:adjustRightInd w:val="0"/>
        <w:spacing w:after="0" w:line="480" w:lineRule="auto"/>
        <w:ind w:left="360"/>
        <w:jc w:val="both"/>
        <w:rPr>
          <w:rFonts w:ascii="Times New Roman" w:hAnsi="Times New Roman" w:cs="Times New Roman"/>
          <w:sz w:val="24"/>
          <w:szCs w:val="24"/>
          <w:lang w:eastAsia="id-ID"/>
        </w:rPr>
      </w:pPr>
      <w:r w:rsidRPr="007D6654">
        <w:rPr>
          <w:rFonts w:ascii="Times New Roman" w:hAnsi="Times New Roman" w:cs="Times New Roman"/>
          <w:sz w:val="24"/>
          <w:szCs w:val="24"/>
          <w:lang w:eastAsia="id-ID"/>
        </w:rPr>
        <w:t>Terhadap barang pribadi penumpang yang datang :</w:t>
      </w:r>
    </w:p>
    <w:p w:rsidR="007D6654" w:rsidRPr="007D6654" w:rsidRDefault="007D6654" w:rsidP="007D6654">
      <w:pPr>
        <w:pStyle w:val="ListParagraph"/>
        <w:numPr>
          <w:ilvl w:val="0"/>
          <w:numId w:val="22"/>
        </w:numPr>
        <w:tabs>
          <w:tab w:val="left" w:pos="-450"/>
        </w:tabs>
        <w:autoSpaceDE w:val="0"/>
        <w:autoSpaceDN w:val="0"/>
        <w:adjustRightInd w:val="0"/>
        <w:spacing w:after="0" w:line="480" w:lineRule="auto"/>
        <w:jc w:val="both"/>
        <w:rPr>
          <w:rFonts w:ascii="Times New Roman" w:hAnsi="Times New Roman" w:cs="Times New Roman"/>
          <w:sz w:val="24"/>
          <w:szCs w:val="24"/>
          <w:lang w:eastAsia="id-ID"/>
        </w:rPr>
      </w:pPr>
      <w:r w:rsidRPr="007D6654">
        <w:rPr>
          <w:rFonts w:ascii="Times New Roman" w:hAnsi="Times New Roman" w:cs="Times New Roman"/>
          <w:sz w:val="24"/>
          <w:szCs w:val="24"/>
          <w:lang w:eastAsia="id-ID"/>
        </w:rPr>
        <w:t>Paling lama 30 (tiga puluh) hari sebelum kedatangan penumpang dan/atau 60 (enam puluh) hari setelah kedatangan penumpang, untuk penumpang yang menggunakan sarana pengangkut laut ; atau</w:t>
      </w:r>
    </w:p>
    <w:p w:rsidR="007D6654" w:rsidRPr="007D6654" w:rsidRDefault="007D6654" w:rsidP="007D6654">
      <w:pPr>
        <w:pStyle w:val="ListParagraph"/>
        <w:numPr>
          <w:ilvl w:val="0"/>
          <w:numId w:val="22"/>
        </w:numPr>
        <w:tabs>
          <w:tab w:val="left" w:pos="-450"/>
        </w:tabs>
        <w:autoSpaceDE w:val="0"/>
        <w:autoSpaceDN w:val="0"/>
        <w:adjustRightInd w:val="0"/>
        <w:spacing w:after="0" w:line="480" w:lineRule="auto"/>
        <w:jc w:val="both"/>
        <w:rPr>
          <w:rFonts w:ascii="Times New Roman" w:hAnsi="Times New Roman" w:cs="Times New Roman"/>
          <w:sz w:val="24"/>
          <w:szCs w:val="24"/>
          <w:lang w:eastAsia="id-ID"/>
        </w:rPr>
      </w:pPr>
      <w:r w:rsidRPr="007D6654">
        <w:rPr>
          <w:rFonts w:ascii="Times New Roman" w:hAnsi="Times New Roman" w:cs="Times New Roman"/>
          <w:sz w:val="24"/>
          <w:szCs w:val="24"/>
          <w:lang w:eastAsia="id-ID"/>
        </w:rPr>
        <w:lastRenderedPageBreak/>
        <w:t>Paling lama 30 (tiga puluh) hari sebelum kedatangan penumpang dan/atau 15 (lima belas) hari setelah penumpang tiba, untuk penumpang yang menggunakan sarana pengangkut udara,</w:t>
      </w:r>
    </w:p>
    <w:p w:rsidR="007D6654" w:rsidRPr="007D6654" w:rsidRDefault="007D6654" w:rsidP="007D6654">
      <w:pPr>
        <w:tabs>
          <w:tab w:val="left" w:pos="-450"/>
        </w:tabs>
        <w:autoSpaceDE w:val="0"/>
        <w:autoSpaceDN w:val="0"/>
        <w:adjustRightInd w:val="0"/>
        <w:spacing w:after="0" w:line="480" w:lineRule="auto"/>
        <w:ind w:left="360"/>
        <w:jc w:val="both"/>
        <w:rPr>
          <w:rFonts w:ascii="Times New Roman" w:hAnsi="Times New Roman" w:cs="Times New Roman"/>
          <w:sz w:val="24"/>
          <w:szCs w:val="24"/>
          <w:lang w:eastAsia="id-ID"/>
        </w:rPr>
      </w:pPr>
      <w:r w:rsidRPr="007D6654">
        <w:rPr>
          <w:rFonts w:ascii="Times New Roman" w:hAnsi="Times New Roman" w:cs="Times New Roman"/>
          <w:sz w:val="24"/>
          <w:szCs w:val="24"/>
          <w:lang w:eastAsia="id-ID"/>
        </w:rPr>
        <w:t xml:space="preserve">masih diperlakukan sebagai barang pribadi penumpang yang tiba bersama penumpang. Barang tersebut harus dibuktikan kepemilikannya dengan menggunakan paspor dan </w:t>
      </w:r>
      <w:r w:rsidRPr="007D6654">
        <w:rPr>
          <w:rFonts w:ascii="Times New Roman" w:hAnsi="Times New Roman" w:cs="Times New Roman"/>
          <w:i/>
          <w:sz w:val="24"/>
          <w:szCs w:val="24"/>
          <w:lang w:eastAsia="id-ID"/>
        </w:rPr>
        <w:t xml:space="preserve">boarding pass </w:t>
      </w:r>
      <w:r w:rsidRPr="007D6654">
        <w:rPr>
          <w:rFonts w:ascii="Times New Roman" w:hAnsi="Times New Roman" w:cs="Times New Roman"/>
          <w:sz w:val="24"/>
          <w:szCs w:val="24"/>
          <w:lang w:eastAsia="id-ID"/>
        </w:rPr>
        <w:t>yang bersangkutan. Dalam hal jangka waktu tersebut dilewati, maka barang tersebut tidak diperlakukan sebagai barang penumpang dan tidak mendapat fasilitas pembebasan bea masuk dan dipungut pajak dalam rangka impor.</w:t>
      </w:r>
    </w:p>
    <w:p w:rsidR="007D6654" w:rsidRPr="007D6654" w:rsidRDefault="007D6654" w:rsidP="007D6654">
      <w:pPr>
        <w:tabs>
          <w:tab w:val="left" w:pos="-450"/>
        </w:tabs>
        <w:autoSpaceDE w:val="0"/>
        <w:autoSpaceDN w:val="0"/>
        <w:adjustRightInd w:val="0"/>
        <w:spacing w:after="0" w:line="480" w:lineRule="auto"/>
        <w:ind w:left="360" w:firstLine="720"/>
        <w:jc w:val="both"/>
        <w:rPr>
          <w:rFonts w:ascii="Times New Roman" w:hAnsi="Times New Roman" w:cs="Times New Roman"/>
          <w:sz w:val="24"/>
          <w:szCs w:val="24"/>
          <w:lang w:eastAsia="id-ID"/>
        </w:rPr>
      </w:pPr>
      <w:r w:rsidRPr="007D6654">
        <w:rPr>
          <w:rFonts w:ascii="Times New Roman" w:hAnsi="Times New Roman" w:cs="Times New Roman"/>
          <w:sz w:val="24"/>
          <w:szCs w:val="24"/>
          <w:lang w:eastAsia="id-ID"/>
        </w:rPr>
        <w:t>Batas nilai pabean yang diberikan terhadap barang pribadi penumpang yang tiba bersama penumpang paling banyak FOB USD 250 (dua ratus lima puluh US dollar) per orang atau FOB USD 1.000 (seribu US dollar) per keluarga dimana tiap keluarga maksimal 4 anggota untuk setiap perjalanan. Selain batas nilai pabean yang diberikan terhadap barang pribadi penumpang yang tiba bersama penumpang, terhadap barang penumpang berupa barang kena cukai juga diberikan batas-batas nilai untuk mendapatkan fasilitas pembebasan cukai sebanyak :</w:t>
      </w:r>
    </w:p>
    <w:p w:rsidR="007D6654" w:rsidRPr="007D6654" w:rsidRDefault="007D6654" w:rsidP="007D6654">
      <w:pPr>
        <w:pStyle w:val="ListParagraph"/>
        <w:numPr>
          <w:ilvl w:val="0"/>
          <w:numId w:val="23"/>
        </w:numPr>
        <w:tabs>
          <w:tab w:val="left" w:pos="-450"/>
        </w:tabs>
        <w:autoSpaceDE w:val="0"/>
        <w:autoSpaceDN w:val="0"/>
        <w:adjustRightInd w:val="0"/>
        <w:spacing w:after="0" w:line="480" w:lineRule="auto"/>
        <w:jc w:val="both"/>
        <w:rPr>
          <w:rFonts w:ascii="Times New Roman" w:hAnsi="Times New Roman" w:cs="Times New Roman"/>
          <w:sz w:val="24"/>
          <w:szCs w:val="24"/>
          <w:lang w:eastAsia="id-ID"/>
        </w:rPr>
      </w:pPr>
      <w:r w:rsidRPr="007D6654">
        <w:rPr>
          <w:rFonts w:ascii="Times New Roman" w:hAnsi="Times New Roman" w:cs="Times New Roman"/>
          <w:sz w:val="24"/>
          <w:szCs w:val="24"/>
          <w:lang w:eastAsia="id-ID"/>
        </w:rPr>
        <w:t>200 (dua ratus) batang sigaret, 25 (dua puluh lima) batang cerutu, atau 100 (seratus) gram tembakau iris/hasil tembakau lainnya; dan</w:t>
      </w:r>
    </w:p>
    <w:p w:rsidR="007D6654" w:rsidRPr="007D6654" w:rsidRDefault="007D6654" w:rsidP="007D6654">
      <w:pPr>
        <w:pStyle w:val="ListParagraph"/>
        <w:numPr>
          <w:ilvl w:val="0"/>
          <w:numId w:val="23"/>
        </w:numPr>
        <w:tabs>
          <w:tab w:val="left" w:pos="-450"/>
        </w:tabs>
        <w:autoSpaceDE w:val="0"/>
        <w:autoSpaceDN w:val="0"/>
        <w:adjustRightInd w:val="0"/>
        <w:spacing w:after="0" w:line="480" w:lineRule="auto"/>
        <w:jc w:val="both"/>
        <w:rPr>
          <w:rFonts w:ascii="Times New Roman" w:hAnsi="Times New Roman" w:cs="Times New Roman"/>
          <w:sz w:val="24"/>
          <w:szCs w:val="24"/>
          <w:lang w:eastAsia="id-ID"/>
        </w:rPr>
      </w:pPr>
      <w:r w:rsidRPr="007D6654">
        <w:rPr>
          <w:rFonts w:ascii="Times New Roman" w:hAnsi="Times New Roman" w:cs="Times New Roman"/>
          <w:sz w:val="24"/>
          <w:szCs w:val="24"/>
          <w:lang w:eastAsia="id-ID"/>
        </w:rPr>
        <w:t>1 (satu) liter minuman mengandung etil alkohol</w:t>
      </w:r>
    </w:p>
    <w:p w:rsidR="007D6654" w:rsidRPr="007D6654" w:rsidRDefault="007D6654" w:rsidP="007D6654">
      <w:pPr>
        <w:tabs>
          <w:tab w:val="left" w:pos="-450"/>
        </w:tabs>
        <w:autoSpaceDE w:val="0"/>
        <w:autoSpaceDN w:val="0"/>
        <w:adjustRightInd w:val="0"/>
        <w:spacing w:after="0" w:line="480" w:lineRule="auto"/>
        <w:ind w:left="360" w:firstLine="720"/>
        <w:jc w:val="both"/>
        <w:rPr>
          <w:rFonts w:ascii="Times New Roman" w:hAnsi="Times New Roman" w:cs="Times New Roman"/>
          <w:sz w:val="24"/>
          <w:szCs w:val="24"/>
          <w:lang w:eastAsia="id-ID"/>
        </w:rPr>
      </w:pPr>
      <w:r w:rsidRPr="007D6654">
        <w:rPr>
          <w:rFonts w:ascii="Times New Roman" w:hAnsi="Times New Roman" w:cs="Times New Roman"/>
          <w:sz w:val="24"/>
          <w:szCs w:val="24"/>
          <w:lang w:eastAsia="id-ID"/>
        </w:rPr>
        <w:t>Dalam hal barang kena cukai merupakan hasil tembakau sebagaimana dimaksud lebih dari satu jenis, pembebasan cukai diberikan setara dengan perbandingan jumlah per jenis hasil tembakau tersebut. Atas kelebihan barang kena cukai baik hasil tembakau maupun minuman mengandung etil alkohol langsung dimusnahkan dengan atau tanpa disaksikan oleh penumpang yang bersangkutan.</w:t>
      </w:r>
    </w:p>
    <w:p w:rsidR="007D6654" w:rsidRPr="007D6654" w:rsidRDefault="007D6654" w:rsidP="007D6654">
      <w:pPr>
        <w:tabs>
          <w:tab w:val="left" w:pos="-450"/>
        </w:tabs>
        <w:autoSpaceDE w:val="0"/>
        <w:autoSpaceDN w:val="0"/>
        <w:adjustRightInd w:val="0"/>
        <w:spacing w:after="0" w:line="480" w:lineRule="auto"/>
        <w:ind w:left="360" w:firstLine="720"/>
        <w:jc w:val="both"/>
        <w:rPr>
          <w:rFonts w:ascii="Times New Roman" w:hAnsi="Times New Roman" w:cs="Times New Roman"/>
          <w:sz w:val="28"/>
          <w:szCs w:val="24"/>
          <w:lang w:eastAsia="id-ID"/>
        </w:rPr>
      </w:pPr>
      <w:r w:rsidRPr="007D6654">
        <w:rPr>
          <w:rFonts w:ascii="Times New Roman" w:hAnsi="Times New Roman" w:cs="Times New Roman"/>
          <w:sz w:val="24"/>
        </w:rPr>
        <w:t xml:space="preserve">Terhadap barang pribadi penumpang yang semula dibawa ke luar daerah pabean dan kemudian dimasukkan kembali kedalam daerah pabean, diberikan pembebasan bea </w:t>
      </w:r>
      <w:r w:rsidRPr="007D6654">
        <w:rPr>
          <w:rFonts w:ascii="Times New Roman" w:hAnsi="Times New Roman" w:cs="Times New Roman"/>
          <w:sz w:val="24"/>
        </w:rPr>
        <w:lastRenderedPageBreak/>
        <w:t>masuk sesuai peraturan perundang-undangan yang mengatur mengenai impor kembali barang yang telah diekspor. Terhadap barang pribadi penumpang yang akan digunakan selama berada di daerah pabean dan akan dibawa kembali pada saat penumpang meninggalkan daerah pabean, diberikan pembebasan bea masuk sesuai dengan peraturan yang mengatur mengenai impor sementara.</w:t>
      </w:r>
    </w:p>
    <w:p w:rsidR="007D6654" w:rsidRPr="007D6654" w:rsidRDefault="007D6654" w:rsidP="007D6654">
      <w:pPr>
        <w:tabs>
          <w:tab w:val="left" w:pos="-450"/>
        </w:tabs>
        <w:autoSpaceDE w:val="0"/>
        <w:autoSpaceDN w:val="0"/>
        <w:adjustRightInd w:val="0"/>
        <w:spacing w:after="0" w:line="480" w:lineRule="auto"/>
        <w:ind w:left="360" w:firstLine="540"/>
        <w:jc w:val="both"/>
        <w:rPr>
          <w:rFonts w:ascii="Times New Roman" w:hAnsi="Times New Roman" w:cs="Times New Roman"/>
          <w:sz w:val="24"/>
          <w:szCs w:val="24"/>
          <w:lang w:eastAsia="id-ID"/>
        </w:rPr>
      </w:pPr>
      <w:r w:rsidRPr="007D6654">
        <w:rPr>
          <w:rFonts w:ascii="Times New Roman" w:hAnsi="Times New Roman" w:cs="Times New Roman"/>
          <w:sz w:val="24"/>
          <w:szCs w:val="24"/>
          <w:lang w:eastAsia="id-ID"/>
        </w:rPr>
        <w:t>Penumpang dapat mengeluarkan barang pribadi penumpang yang dibawanya melalui 2 (dua) jalur yaitu jalur merah dan jalur hijau.</w:t>
      </w:r>
    </w:p>
    <w:p w:rsidR="007D6654" w:rsidRPr="007D6654" w:rsidRDefault="007D6654" w:rsidP="007D6654">
      <w:pPr>
        <w:tabs>
          <w:tab w:val="left" w:pos="-450"/>
        </w:tabs>
        <w:autoSpaceDE w:val="0"/>
        <w:autoSpaceDN w:val="0"/>
        <w:adjustRightInd w:val="0"/>
        <w:spacing w:after="0" w:line="480" w:lineRule="auto"/>
        <w:jc w:val="both"/>
        <w:rPr>
          <w:rFonts w:ascii="Times New Roman" w:hAnsi="Times New Roman" w:cs="Times New Roman"/>
          <w:sz w:val="24"/>
          <w:szCs w:val="24"/>
          <w:lang w:eastAsia="id-ID"/>
        </w:rPr>
      </w:pPr>
      <w:r w:rsidRPr="007D6654">
        <w:rPr>
          <w:rFonts w:ascii="Times New Roman" w:hAnsi="Times New Roman" w:cs="Times New Roman"/>
          <w:sz w:val="24"/>
          <w:szCs w:val="24"/>
          <w:lang w:eastAsia="id-ID"/>
        </w:rPr>
        <w:t xml:space="preserve">1. Barang pribadi penumpang yang dikategorikan masuk ke jalur merah yaitu : </w:t>
      </w:r>
    </w:p>
    <w:p w:rsidR="007D6654" w:rsidRPr="007D6654" w:rsidRDefault="007D6654" w:rsidP="007D6654">
      <w:pPr>
        <w:tabs>
          <w:tab w:val="left" w:pos="-450"/>
        </w:tabs>
        <w:autoSpaceDE w:val="0"/>
        <w:autoSpaceDN w:val="0"/>
        <w:adjustRightInd w:val="0"/>
        <w:spacing w:after="0" w:line="480" w:lineRule="auto"/>
        <w:jc w:val="both"/>
        <w:rPr>
          <w:rFonts w:ascii="Times New Roman" w:hAnsi="Times New Roman" w:cs="Times New Roman"/>
          <w:sz w:val="24"/>
          <w:szCs w:val="24"/>
          <w:lang w:eastAsia="id-ID"/>
        </w:rPr>
      </w:pPr>
    </w:p>
    <w:p w:rsidR="007D6654" w:rsidRPr="007D6654" w:rsidRDefault="007D6654" w:rsidP="007D6654">
      <w:pPr>
        <w:pStyle w:val="ListParagraph"/>
        <w:numPr>
          <w:ilvl w:val="0"/>
          <w:numId w:val="24"/>
        </w:numPr>
        <w:spacing w:line="480" w:lineRule="auto"/>
        <w:jc w:val="both"/>
        <w:rPr>
          <w:rFonts w:ascii="Times New Roman" w:hAnsi="Times New Roman" w:cs="Times New Roman"/>
          <w:sz w:val="24"/>
          <w:szCs w:val="24"/>
        </w:rPr>
      </w:pPr>
      <w:r w:rsidRPr="007D6654">
        <w:rPr>
          <w:rFonts w:ascii="Times New Roman" w:hAnsi="Times New Roman" w:cs="Times New Roman"/>
          <w:sz w:val="24"/>
          <w:szCs w:val="24"/>
        </w:rPr>
        <w:t xml:space="preserve">Barang pribadi penumpang dengan nilai pabean melebihi batas pembebasan bea masuk yang diberikan dan/atau jumlah barang kena cukai melebihi ketentuan pembebasan cukai. </w:t>
      </w:r>
    </w:p>
    <w:p w:rsidR="007D6654" w:rsidRPr="007D6654" w:rsidRDefault="007D6654" w:rsidP="007D6654">
      <w:pPr>
        <w:pStyle w:val="ListParagraph"/>
        <w:numPr>
          <w:ilvl w:val="0"/>
          <w:numId w:val="24"/>
        </w:numPr>
        <w:spacing w:line="480" w:lineRule="auto"/>
        <w:jc w:val="both"/>
        <w:rPr>
          <w:rFonts w:ascii="Times New Roman" w:hAnsi="Times New Roman" w:cs="Times New Roman"/>
          <w:sz w:val="24"/>
          <w:szCs w:val="24"/>
        </w:rPr>
      </w:pPr>
      <w:r w:rsidRPr="007D6654">
        <w:rPr>
          <w:rFonts w:ascii="Times New Roman" w:hAnsi="Times New Roman" w:cs="Times New Roman"/>
          <w:sz w:val="24"/>
          <w:szCs w:val="24"/>
        </w:rPr>
        <w:t xml:space="preserve">Berupa hewan, ikan, dan tumbuhan termasuk produk yang berasal dari hewan, ikan, dan tumbuhan (media pembawa) yang dikenakan karantina hewan atau tumbuhan untuk memastikan bahwa tidak terjadi kontaminasi selama perjalanan untuk hewan. </w:t>
      </w:r>
    </w:p>
    <w:p w:rsidR="007D6654" w:rsidRPr="007D6654" w:rsidRDefault="007D6654" w:rsidP="007D6654">
      <w:pPr>
        <w:pStyle w:val="ListParagraph"/>
        <w:numPr>
          <w:ilvl w:val="0"/>
          <w:numId w:val="24"/>
        </w:numPr>
        <w:spacing w:line="480" w:lineRule="auto"/>
        <w:jc w:val="both"/>
        <w:rPr>
          <w:rFonts w:ascii="Times New Roman" w:hAnsi="Times New Roman" w:cs="Times New Roman"/>
          <w:sz w:val="24"/>
          <w:szCs w:val="24"/>
        </w:rPr>
      </w:pPr>
      <w:r w:rsidRPr="007D6654">
        <w:rPr>
          <w:rFonts w:ascii="Times New Roman" w:hAnsi="Times New Roman" w:cs="Times New Roman"/>
          <w:sz w:val="24"/>
          <w:szCs w:val="24"/>
        </w:rPr>
        <w:t xml:space="preserve">Barang pribadi penumpang berupa narkotika, psikotropika, prekursor, obat-obatan, senjata api, senjata angin, senjata tajam, amunisi, bahan peledak, benda/publikasi pornografi. Barang pribadi penumpang berupa narkotika, psikotropika, </w:t>
      </w:r>
      <w:r w:rsidRPr="007D6654">
        <w:rPr>
          <w:rFonts w:ascii="Times New Roman" w:hAnsi="Times New Roman" w:cs="Times New Roman"/>
          <w:i/>
          <w:sz w:val="24"/>
          <w:szCs w:val="24"/>
        </w:rPr>
        <w:t>precursor</w:t>
      </w:r>
      <w:r w:rsidRPr="007D6654">
        <w:rPr>
          <w:rFonts w:ascii="Times New Roman" w:hAnsi="Times New Roman" w:cs="Times New Roman"/>
          <w:sz w:val="24"/>
          <w:szCs w:val="24"/>
        </w:rPr>
        <w:t xml:space="preserve">, obat-obatan harus melalui proses pemeriksaan fisik oleh Direktorat Jenderal Bea dan Cukai dikarenakan barang-barang tersebut termasuk ke dalam barang larangan dan pembatasan untuk kepentingan perlindungan bidang kesehatan masyarakat dan lingkungan hidup. Dalam peraturan perundangan-undangan,  senjata api, senjata angin, senjata tajam, amunisi, bahan peledak termasuk kategori barang dalam peraturan dan larangan guna perlindungan, pertahanan, keamanan dan ketertiban masyarakat. </w:t>
      </w:r>
    </w:p>
    <w:p w:rsidR="007D6654" w:rsidRPr="007D6654" w:rsidRDefault="007D6654" w:rsidP="007D6654">
      <w:pPr>
        <w:pStyle w:val="ListParagraph"/>
        <w:numPr>
          <w:ilvl w:val="0"/>
          <w:numId w:val="24"/>
        </w:numPr>
        <w:spacing w:line="480" w:lineRule="auto"/>
        <w:jc w:val="both"/>
        <w:rPr>
          <w:rFonts w:ascii="Times New Roman" w:hAnsi="Times New Roman" w:cs="Times New Roman"/>
          <w:sz w:val="24"/>
          <w:szCs w:val="24"/>
        </w:rPr>
      </w:pPr>
      <w:r w:rsidRPr="007D6654">
        <w:rPr>
          <w:rFonts w:ascii="Times New Roman" w:hAnsi="Times New Roman" w:cs="Times New Roman"/>
          <w:sz w:val="24"/>
          <w:szCs w:val="24"/>
        </w:rPr>
        <w:lastRenderedPageBreak/>
        <w:t xml:space="preserve">Berupa uang dan/atau instrumen pembayaran lainnya dalam Rupiah atau dalam mata uang asing senilai Rp100.000.000,00 (seratus juta rupiah) atau lebih. Pemeriksaan fisik atas barang tersebut bertujuan  memelihara kestabilan nilai Rupiah. </w:t>
      </w:r>
    </w:p>
    <w:p w:rsidR="007D6654" w:rsidRPr="007D6654" w:rsidRDefault="007D6654" w:rsidP="007D6654">
      <w:pPr>
        <w:pStyle w:val="ListParagraph"/>
        <w:numPr>
          <w:ilvl w:val="0"/>
          <w:numId w:val="24"/>
        </w:numPr>
        <w:tabs>
          <w:tab w:val="left" w:pos="360"/>
          <w:tab w:val="left" w:pos="720"/>
        </w:tabs>
        <w:spacing w:line="480" w:lineRule="auto"/>
        <w:jc w:val="both"/>
        <w:rPr>
          <w:rFonts w:ascii="Times New Roman" w:hAnsi="Times New Roman" w:cs="Times New Roman"/>
          <w:sz w:val="24"/>
          <w:szCs w:val="24"/>
        </w:rPr>
      </w:pPr>
      <w:r w:rsidRPr="007D6654">
        <w:rPr>
          <w:rFonts w:ascii="Times New Roman" w:hAnsi="Times New Roman" w:cs="Times New Roman"/>
          <w:sz w:val="24"/>
          <w:szCs w:val="24"/>
        </w:rPr>
        <w:t>Barang dagangan, dikarenakan barang dagangan tidak mendapat fasilitas pembebasan bea masuk dan pajak dalam rangka impor. Barang jenis ini harus dimasukkan ke dalm jalur merah karena barang dagangan tidak mendapat fasilitas pembebasan bea masuk dan pajak dalam rangka impor. Maka perlu dilakukan pemeriksaan fisik oleh Direktorat Jenderal Bea dan Cukai guna memastikan terpenuhinya hak-hak Negara.</w:t>
      </w:r>
    </w:p>
    <w:p w:rsidR="007D6654" w:rsidRPr="007D6654" w:rsidRDefault="007D6654" w:rsidP="007D6654">
      <w:pPr>
        <w:pStyle w:val="ListParagraph"/>
        <w:tabs>
          <w:tab w:val="left" w:pos="360"/>
          <w:tab w:val="left" w:pos="900"/>
        </w:tabs>
        <w:spacing w:line="480" w:lineRule="auto"/>
        <w:ind w:left="360" w:firstLine="720"/>
        <w:jc w:val="both"/>
        <w:rPr>
          <w:rFonts w:ascii="Times New Roman" w:hAnsi="Times New Roman" w:cs="Times New Roman"/>
          <w:sz w:val="24"/>
          <w:szCs w:val="24"/>
        </w:rPr>
      </w:pPr>
      <w:r w:rsidRPr="007D6654">
        <w:rPr>
          <w:rFonts w:ascii="Times New Roman" w:hAnsi="Times New Roman" w:cs="Times New Roman"/>
          <w:sz w:val="24"/>
          <w:szCs w:val="24"/>
        </w:rPr>
        <w:t xml:space="preserve">Penumpang memilih jalur hijau apabila tidak membawa barang yang terhadapnya dilakukan pemeriksaan fisik. Atas pemilihan jalur hijau ini maka diberikan persetujuan pengeluaran barang yang dibawa penumpang pada </w:t>
      </w:r>
      <w:r w:rsidRPr="007D6654">
        <w:rPr>
          <w:rFonts w:ascii="Times New Roman" w:hAnsi="Times New Roman" w:cs="Times New Roman"/>
          <w:i/>
          <w:sz w:val="24"/>
          <w:szCs w:val="24"/>
        </w:rPr>
        <w:t xml:space="preserve">Customs Declaration </w:t>
      </w:r>
      <w:r w:rsidRPr="007D6654">
        <w:rPr>
          <w:rFonts w:ascii="Times New Roman" w:hAnsi="Times New Roman" w:cs="Times New Roman"/>
          <w:sz w:val="24"/>
          <w:szCs w:val="24"/>
        </w:rPr>
        <w:t>(CD)</w:t>
      </w:r>
      <w:r w:rsidRPr="007D6654">
        <w:rPr>
          <w:rFonts w:ascii="Times New Roman" w:hAnsi="Times New Roman" w:cs="Times New Roman"/>
          <w:i/>
          <w:sz w:val="24"/>
          <w:szCs w:val="24"/>
        </w:rPr>
        <w:t xml:space="preserve"> </w:t>
      </w:r>
      <w:r w:rsidRPr="007D6654">
        <w:rPr>
          <w:rFonts w:ascii="Times New Roman" w:hAnsi="Times New Roman" w:cs="Times New Roman"/>
          <w:sz w:val="24"/>
          <w:szCs w:val="24"/>
        </w:rPr>
        <w:t>yang bersangkutan oleh Pejabat Bea dan Cukai.</w:t>
      </w:r>
    </w:p>
    <w:p w:rsidR="007D6654" w:rsidRPr="007D6654" w:rsidRDefault="007D6654" w:rsidP="007D6654">
      <w:pPr>
        <w:tabs>
          <w:tab w:val="left" w:pos="900"/>
          <w:tab w:val="left" w:pos="1080"/>
        </w:tabs>
        <w:spacing w:line="480" w:lineRule="auto"/>
        <w:jc w:val="both"/>
        <w:rPr>
          <w:rFonts w:ascii="Times New Roman" w:hAnsi="Times New Roman" w:cs="Times New Roman"/>
          <w:sz w:val="24"/>
        </w:rPr>
      </w:pPr>
      <w:r w:rsidRPr="007D6654">
        <w:rPr>
          <w:rFonts w:ascii="Times New Roman" w:hAnsi="Times New Roman" w:cs="Times New Roman"/>
          <w:sz w:val="24"/>
        </w:rPr>
        <w:t>2.  Ketentuan Barang Larangan dan/atau Pembatasan</w:t>
      </w:r>
    </w:p>
    <w:p w:rsidR="007D6654" w:rsidRPr="007D6654" w:rsidRDefault="007D6654" w:rsidP="007D6654">
      <w:pPr>
        <w:pStyle w:val="ListParagraph"/>
        <w:tabs>
          <w:tab w:val="left" w:pos="900"/>
          <w:tab w:val="left" w:pos="1080"/>
        </w:tabs>
        <w:spacing w:line="480" w:lineRule="auto"/>
        <w:ind w:left="360"/>
        <w:jc w:val="both"/>
        <w:rPr>
          <w:rFonts w:ascii="Times New Roman" w:hAnsi="Times New Roman" w:cs="Times New Roman"/>
          <w:sz w:val="24"/>
        </w:rPr>
      </w:pPr>
      <w:r w:rsidRPr="007D6654">
        <w:rPr>
          <w:rFonts w:ascii="Times New Roman" w:hAnsi="Times New Roman" w:cs="Times New Roman"/>
          <w:sz w:val="24"/>
        </w:rPr>
        <w:tab/>
      </w:r>
      <w:r w:rsidRPr="007D6654">
        <w:rPr>
          <w:rFonts w:ascii="Times New Roman" w:hAnsi="Times New Roman" w:cs="Times New Roman"/>
          <w:sz w:val="24"/>
        </w:rPr>
        <w:tab/>
        <w:t>Barang Larangan adalah suatu barang yang dilarang impor atau ekspornya jika barang tersebut sesuai ketentuan perundang-undang yang berlaku memang dilarang untuk diimpor atau diekspor.</w:t>
      </w:r>
    </w:p>
    <w:p w:rsidR="007D6654" w:rsidRPr="007D6654" w:rsidRDefault="007D6654" w:rsidP="007D6654">
      <w:pPr>
        <w:pStyle w:val="ListParagraph"/>
        <w:tabs>
          <w:tab w:val="left" w:pos="900"/>
          <w:tab w:val="left" w:pos="1080"/>
        </w:tabs>
        <w:spacing w:line="480" w:lineRule="auto"/>
        <w:ind w:left="360"/>
        <w:jc w:val="both"/>
        <w:rPr>
          <w:rFonts w:ascii="Times New Roman" w:hAnsi="Times New Roman" w:cs="Times New Roman"/>
          <w:sz w:val="24"/>
        </w:rPr>
      </w:pPr>
      <w:r w:rsidRPr="007D6654">
        <w:rPr>
          <w:rFonts w:ascii="Times New Roman" w:hAnsi="Times New Roman" w:cs="Times New Roman"/>
          <w:sz w:val="24"/>
        </w:rPr>
        <w:tab/>
      </w:r>
      <w:r w:rsidRPr="007D6654">
        <w:rPr>
          <w:rFonts w:ascii="Times New Roman" w:hAnsi="Times New Roman" w:cs="Times New Roman"/>
          <w:sz w:val="24"/>
        </w:rPr>
        <w:tab/>
        <w:t>Barang Pembatasan adalah suatu barang yang dibatasi impor atau ekspornya jika barang tersebut sesuai ketentuan perundang-undangan yang berlaku memang dibatasi untuk diimpor atau diekspor. Pembatasan tersebut dapat dilakukan dengan melalui proses perizinanan atau pembatasan jumlah yang diimpor atau diekspor.</w:t>
      </w:r>
    </w:p>
    <w:p w:rsidR="007D6654" w:rsidRPr="007D6654" w:rsidRDefault="007D6654" w:rsidP="007D6654">
      <w:pPr>
        <w:pStyle w:val="ListParagraph"/>
        <w:tabs>
          <w:tab w:val="left" w:pos="900"/>
          <w:tab w:val="left" w:pos="1080"/>
        </w:tabs>
        <w:spacing w:line="480" w:lineRule="auto"/>
        <w:ind w:left="360"/>
        <w:jc w:val="both"/>
        <w:rPr>
          <w:rFonts w:ascii="Times New Roman" w:hAnsi="Times New Roman" w:cs="Times New Roman"/>
          <w:sz w:val="24"/>
        </w:rPr>
      </w:pPr>
      <w:r w:rsidRPr="007D6654">
        <w:rPr>
          <w:rFonts w:ascii="Times New Roman" w:hAnsi="Times New Roman" w:cs="Times New Roman"/>
          <w:sz w:val="24"/>
        </w:rPr>
        <w:tab/>
      </w:r>
      <w:r w:rsidRPr="007D6654">
        <w:rPr>
          <w:rFonts w:ascii="Times New Roman" w:hAnsi="Times New Roman" w:cs="Times New Roman"/>
          <w:sz w:val="24"/>
        </w:rPr>
        <w:tab/>
        <w:t xml:space="preserve">Terhadap pemasukan barang impor yang dibawa oleh penumpang yang termasuk dalam kategori barang LARTAS maka pejabat Bea dan Cukai berwenang untuk melakukan pengawasan atas barang tersebut dan penegahan terhadap barang yang tidak dilengkapi oleh perijinan dari instansi teknis terkait, pejabat Bea dan Cukai juga dapat melakukan </w:t>
      </w:r>
      <w:r w:rsidRPr="007D6654">
        <w:rPr>
          <w:rFonts w:ascii="Times New Roman" w:hAnsi="Times New Roman" w:cs="Times New Roman"/>
          <w:sz w:val="24"/>
        </w:rPr>
        <w:lastRenderedPageBreak/>
        <w:t>penegahan terhadap barang yang menimbulkan perbedaan penafsiran apakah barang tersebut termasuk kategori LARTAS atau tidak.</w:t>
      </w:r>
    </w:p>
    <w:p w:rsidR="007D6654" w:rsidRPr="007D6654" w:rsidRDefault="007D6654" w:rsidP="007D6654">
      <w:pPr>
        <w:tabs>
          <w:tab w:val="left" w:pos="900"/>
          <w:tab w:val="left" w:pos="1080"/>
        </w:tabs>
        <w:spacing w:line="480" w:lineRule="auto"/>
        <w:jc w:val="both"/>
        <w:rPr>
          <w:rFonts w:ascii="Times New Roman" w:hAnsi="Times New Roman" w:cs="Times New Roman"/>
          <w:sz w:val="24"/>
        </w:rPr>
      </w:pPr>
    </w:p>
    <w:p w:rsidR="007D6654" w:rsidRPr="007D6654" w:rsidRDefault="007D6654" w:rsidP="007D6654">
      <w:pPr>
        <w:tabs>
          <w:tab w:val="left" w:pos="900"/>
          <w:tab w:val="left" w:pos="1080"/>
        </w:tabs>
        <w:spacing w:line="480" w:lineRule="auto"/>
        <w:jc w:val="both"/>
        <w:rPr>
          <w:rFonts w:ascii="Times New Roman" w:hAnsi="Times New Roman" w:cs="Times New Roman"/>
          <w:sz w:val="24"/>
        </w:rPr>
      </w:pPr>
    </w:p>
    <w:p w:rsidR="007D6654" w:rsidRPr="007D6654" w:rsidRDefault="007D6654" w:rsidP="007D6654">
      <w:pPr>
        <w:tabs>
          <w:tab w:val="left" w:pos="900"/>
          <w:tab w:val="left" w:pos="1080"/>
        </w:tabs>
        <w:spacing w:line="480" w:lineRule="auto"/>
        <w:jc w:val="both"/>
        <w:rPr>
          <w:rFonts w:ascii="Times New Roman" w:hAnsi="Times New Roman" w:cs="Times New Roman"/>
          <w:sz w:val="24"/>
        </w:rPr>
      </w:pPr>
    </w:p>
    <w:p w:rsidR="007D6654" w:rsidRPr="007D6654" w:rsidRDefault="007D6654" w:rsidP="007D6654">
      <w:pPr>
        <w:tabs>
          <w:tab w:val="left" w:pos="900"/>
          <w:tab w:val="left" w:pos="1080"/>
        </w:tabs>
        <w:spacing w:line="480" w:lineRule="auto"/>
        <w:jc w:val="both"/>
        <w:rPr>
          <w:rFonts w:ascii="Times New Roman" w:hAnsi="Times New Roman" w:cs="Times New Roman"/>
          <w:sz w:val="24"/>
        </w:rPr>
      </w:pPr>
    </w:p>
    <w:p w:rsidR="007D6654" w:rsidRPr="007D6654" w:rsidRDefault="007D6654" w:rsidP="007D6654">
      <w:pPr>
        <w:pStyle w:val="ListParagraph"/>
        <w:spacing w:line="480" w:lineRule="auto"/>
        <w:ind w:left="360"/>
        <w:jc w:val="both"/>
        <w:rPr>
          <w:rFonts w:ascii="Times New Roman" w:hAnsi="Times New Roman" w:cs="Times New Roman"/>
          <w:sz w:val="24"/>
          <w:szCs w:val="24"/>
        </w:rPr>
      </w:pPr>
      <w:r w:rsidRPr="007D6654">
        <w:rPr>
          <w:rFonts w:ascii="Times New Roman" w:hAnsi="Times New Roman" w:cs="Times New Roman"/>
          <w:noProof/>
          <w:sz w:val="24"/>
          <w:lang w:val="id-ID" w:eastAsia="id-ID"/>
        </w:rPr>
        <mc:AlternateContent>
          <mc:Choice Requires="wps">
            <w:drawing>
              <wp:anchor distT="0" distB="0" distL="114300" distR="114300" simplePos="0" relativeHeight="251670528" behindDoc="0" locked="0" layoutInCell="1" allowOverlap="1" wp14:anchorId="5E0811E3" wp14:editId="76A31F3B">
                <wp:simplePos x="0" y="0"/>
                <wp:positionH relativeFrom="margin">
                  <wp:posOffset>3515360</wp:posOffset>
                </wp:positionH>
                <wp:positionV relativeFrom="paragraph">
                  <wp:posOffset>-442595</wp:posOffset>
                </wp:positionV>
                <wp:extent cx="1215390" cy="682625"/>
                <wp:effectExtent l="0" t="0" r="22860" b="22225"/>
                <wp:wrapNone/>
                <wp:docPr id="42" name="Rectangle 21"/>
                <wp:cNvGraphicFramePr/>
                <a:graphic xmlns:a="http://schemas.openxmlformats.org/drawingml/2006/main">
                  <a:graphicData uri="http://schemas.microsoft.com/office/word/2010/wordprocessingShape">
                    <wps:wsp>
                      <wps:cNvSpPr/>
                      <wps:spPr>
                        <a:xfrm>
                          <a:off x="0" y="0"/>
                          <a:ext cx="1215390" cy="682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6654" w:rsidRDefault="007D6654" w:rsidP="007D6654">
                            <w:pPr>
                              <w:pStyle w:val="NormalWeb"/>
                              <w:spacing w:before="0" w:beforeAutospacing="0" w:after="0" w:afterAutospacing="0"/>
                              <w:jc w:val="center"/>
                              <w:textAlignment w:val="baseline"/>
                              <w:rPr>
                                <w:color w:val="000000" w:themeColor="text1"/>
                                <w:kern w:val="24"/>
                              </w:rPr>
                            </w:pPr>
                            <w:r>
                              <w:rPr>
                                <w:color w:val="000000" w:themeColor="text1"/>
                                <w:kern w:val="24"/>
                              </w:rPr>
                              <w:t>PELIMPAHAN</w:t>
                            </w:r>
                          </w:p>
                          <w:p w:rsidR="007D6654" w:rsidRPr="00636503" w:rsidRDefault="007D6654" w:rsidP="007D6654">
                            <w:pPr>
                              <w:pStyle w:val="NormalWeb"/>
                              <w:spacing w:before="0" w:beforeAutospacing="0" w:after="0" w:afterAutospacing="0"/>
                              <w:jc w:val="center"/>
                              <w:textAlignment w:val="baseline"/>
                            </w:pPr>
                            <w:r>
                              <w:rPr>
                                <w:color w:val="000000" w:themeColor="text1"/>
                                <w:kern w:val="24"/>
                              </w:rPr>
                              <w:t>INSTANSI TERKAIT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5E0811E3" id="Rectangle 21" o:spid="_x0000_s1026" style="position:absolute;left:0;text-align:left;margin-left:276.8pt;margin-top:-34.85pt;width:95.7pt;height:53.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" filled="f" strokecolor="black [3213]" strokeweight="1pt">
                <v:textbox>
                  <w:txbxContent>
                    <w:p w:rsidR="007D6654" w:rsidRDefault="007D6654" w:rsidP="007D6654">
                      <w:pPr>
                        <w:pStyle w:val="NormalWeb"/>
                        <w:spacing w:before="0" w:beforeAutospacing="0" w:after="0" w:afterAutospacing="0"/>
                        <w:jc w:val="center"/>
                        <w:textAlignment w:val="baseline"/>
                        <w:rPr>
                          <w:color w:val="000000" w:themeColor="text1"/>
                          <w:kern w:val="24"/>
                        </w:rPr>
                      </w:pPr>
                      <w:r>
                        <w:rPr>
                          <w:color w:val="000000" w:themeColor="text1"/>
                          <w:kern w:val="24"/>
                        </w:rPr>
                        <w:t>PELIMPAHAN</w:t>
                      </w:r>
                    </w:p>
                    <w:p w:rsidR="007D6654" w:rsidRPr="00636503" w:rsidRDefault="007D6654" w:rsidP="007D6654">
                      <w:pPr>
                        <w:pStyle w:val="NormalWeb"/>
                        <w:spacing w:before="0" w:beforeAutospacing="0" w:after="0" w:afterAutospacing="0"/>
                        <w:jc w:val="center"/>
                        <w:textAlignment w:val="baseline"/>
                      </w:pPr>
                      <w:r>
                        <w:rPr>
                          <w:color w:val="000000" w:themeColor="text1"/>
                          <w:kern w:val="24"/>
                        </w:rPr>
                        <w:t>INSTANSI TERKAIT</w:t>
                      </w:r>
                    </w:p>
                  </w:txbxContent>
                </v:textbox>
                <w10:wrap anchorx="margin"/>
              </v:rect>
            </w:pict>
          </mc:Fallback>
        </mc:AlternateContent>
      </w:r>
      <w:r w:rsidRPr="007D6654">
        <w:rPr>
          <w:rFonts w:ascii="Times New Roman" w:hAnsi="Times New Roman" w:cs="Times New Roman"/>
          <w:noProof/>
          <w:sz w:val="24"/>
          <w:lang w:val="id-ID" w:eastAsia="id-ID"/>
        </w:rPr>
        <mc:AlternateContent>
          <mc:Choice Requires="wps">
            <w:drawing>
              <wp:anchor distT="0" distB="0" distL="114300" distR="114300" simplePos="0" relativeHeight="251666432" behindDoc="0" locked="0" layoutInCell="1" allowOverlap="1" wp14:anchorId="6AF21E9B" wp14:editId="658D0A08">
                <wp:simplePos x="0" y="0"/>
                <wp:positionH relativeFrom="column">
                  <wp:posOffset>2207895</wp:posOffset>
                </wp:positionH>
                <wp:positionV relativeFrom="paragraph">
                  <wp:posOffset>-248920</wp:posOffset>
                </wp:positionV>
                <wp:extent cx="662940" cy="461645"/>
                <wp:effectExtent l="0" t="0" r="22860" b="14605"/>
                <wp:wrapNone/>
                <wp:docPr id="32"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461645"/>
                        </a:xfrm>
                        <a:prstGeom prst="rect">
                          <a:avLst/>
                        </a:prstGeom>
                        <a:noFill/>
                        <a:ln w="9525">
                          <a:solidFill>
                            <a:schemeClr val="tx1"/>
                          </a:solidFill>
                          <a:miter lim="800000"/>
                          <a:headEnd/>
                          <a:tailEnd/>
                        </a:ln>
                      </wps:spPr>
                      <wps:txbx>
                        <w:txbxContent>
                          <w:p w:rsidR="007D6654" w:rsidRPr="00636503" w:rsidRDefault="007D6654" w:rsidP="007D6654">
                            <w:pPr>
                              <w:pStyle w:val="NormalWeb"/>
                              <w:spacing w:before="0" w:beforeAutospacing="0" w:after="0" w:afterAutospacing="0"/>
                              <w:textAlignment w:val="baseline"/>
                            </w:pPr>
                            <w:r w:rsidRPr="00636503">
                              <w:rPr>
                                <w:color w:val="000000" w:themeColor="text1"/>
                                <w:kern w:val="24"/>
                              </w:rPr>
                              <w:t>LARANGAN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6AF21E9B" id="_x0000_t202" coordsize="21600,21600" o:spt="202" path="m,l,21600r21600,l21600,xe">
                <v:stroke joinstyle="miter"/>
                <v:path gradientshapeok="t" o:connecttype="rect"/>
              </v:shapetype>
              <v:shape id="TextBox 7" o:spid="_x0000_s1027" type="#_x0000_t202" style="position:absolute;left:0;text-align:left;margin-left:173.85pt;margin-top:-19.6pt;width:52.2pt;height:3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" filled="f" strokecolor="black [3213]">
                <v:textbox>
                  <w:txbxContent>
                    <w:p w:rsidR="007D6654" w:rsidRPr="00636503" w:rsidRDefault="007D6654" w:rsidP="007D6654">
                      <w:pPr>
                        <w:pStyle w:val="NormalWeb"/>
                        <w:spacing w:before="0" w:beforeAutospacing="0" w:after="0" w:afterAutospacing="0"/>
                        <w:textAlignment w:val="baseline"/>
                      </w:pPr>
                      <w:r w:rsidRPr="00636503">
                        <w:rPr>
                          <w:color w:val="000000" w:themeColor="text1"/>
                          <w:kern w:val="24"/>
                        </w:rPr>
                        <w:t>LARANGAN</w:t>
                      </w:r>
                    </w:p>
                  </w:txbxContent>
                </v:textbox>
              </v:shape>
            </w:pict>
          </mc:Fallback>
        </mc:AlternateContent>
      </w:r>
      <w:r w:rsidRPr="007D6654">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6EC6BA22" wp14:editId="58DF9366">
                <wp:simplePos x="0" y="0"/>
                <wp:positionH relativeFrom="column">
                  <wp:posOffset>2867025</wp:posOffset>
                </wp:positionH>
                <wp:positionV relativeFrom="paragraph">
                  <wp:posOffset>11430</wp:posOffset>
                </wp:positionV>
                <wp:extent cx="622300" cy="10160"/>
                <wp:effectExtent l="0" t="76200" r="6350" b="104140"/>
                <wp:wrapNone/>
                <wp:docPr id="47" name="Straight Arrow Connector 55"/>
                <wp:cNvGraphicFramePr/>
                <a:graphic xmlns:a="http://schemas.openxmlformats.org/drawingml/2006/main">
                  <a:graphicData uri="http://schemas.microsoft.com/office/word/2010/wordprocessingShape">
                    <wps:wsp>
                      <wps:cNvCnPr/>
                      <wps:spPr>
                        <a:xfrm>
                          <a:off x="0" y="0"/>
                          <a:ext cx="622300" cy="101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D561BF" id="_x0000_t32" coordsize="21600,21600" o:spt="32" o:oned="t" path="m,l21600,21600e" filled="f">
                <v:path arrowok="t" fillok="f" o:connecttype="none"/>
                <o:lock v:ext="edit" shapetype="t"/>
              </v:shapetype>
              <v:shape id="Straight Arrow Connector 55" o:spid="_x0000_s1026" type="#_x0000_t32" style="position:absolute;margin-left:225.75pt;margin-top:.9pt;width:49pt;height:.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" strokecolor="black [3200]" strokeweight=".5pt">
                <v:stroke endarrow="open" joinstyle="miter"/>
              </v:shape>
            </w:pict>
          </mc:Fallback>
        </mc:AlternateContent>
      </w:r>
      <w:r w:rsidRPr="007D6654">
        <w:rPr>
          <w:rFonts w:ascii="Times New Roman" w:hAnsi="Times New Roman" w:cs="Times New Roman"/>
          <w:noProof/>
          <w:sz w:val="24"/>
          <w:lang w:val="id-ID" w:eastAsia="id-ID"/>
        </w:rPr>
        <mc:AlternateContent>
          <mc:Choice Requires="wps">
            <w:drawing>
              <wp:anchor distT="0" distB="0" distL="114300" distR="114300" simplePos="0" relativeHeight="251668480" behindDoc="0" locked="0" layoutInCell="1" allowOverlap="1" wp14:anchorId="1426A35F" wp14:editId="29563BE5">
                <wp:simplePos x="0" y="0"/>
                <wp:positionH relativeFrom="column">
                  <wp:posOffset>1074420</wp:posOffset>
                </wp:positionH>
                <wp:positionV relativeFrom="paragraph">
                  <wp:posOffset>75565</wp:posOffset>
                </wp:positionV>
                <wp:extent cx="1188720" cy="1060450"/>
                <wp:effectExtent l="6985" t="69215" r="0" b="18415"/>
                <wp:wrapNone/>
                <wp:docPr id="37" name="Shape 17"/>
                <wp:cNvGraphicFramePr/>
                <a:graphic xmlns:a="http://schemas.openxmlformats.org/drawingml/2006/main">
                  <a:graphicData uri="http://schemas.microsoft.com/office/word/2010/wordprocessingShape">
                    <wps:wsp>
                      <wps:cNvCnPr/>
                      <wps:spPr>
                        <a:xfrm rot="5400000" flipH="1" flipV="1">
                          <a:off x="0" y="0"/>
                          <a:ext cx="1188720" cy="1060450"/>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804447" id="_x0000_t33" coordsize="21600,21600" o:spt="33" o:oned="t" path="m,l21600,r,21600e" filled="f">
                <v:stroke joinstyle="miter"/>
                <v:path arrowok="t" fillok="f" o:connecttype="none"/>
                <o:lock v:ext="edit" shapetype="t"/>
              </v:shapetype>
              <v:shape id="Shape 17" o:spid="_x0000_s1026" type="#_x0000_t33" style="position:absolute;margin-left:84.6pt;margin-top:5.95pt;width:93.6pt;height:83.5pt;rotation:90;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" strokecolor="black [3200]" strokeweight=".5pt">
                <v:stroke endarrow="open"/>
              </v:shape>
            </w:pict>
          </mc:Fallback>
        </mc:AlternateContent>
      </w:r>
    </w:p>
    <w:p w:rsidR="007D6654" w:rsidRPr="007D6654" w:rsidRDefault="007D6654" w:rsidP="007D6654">
      <w:pPr>
        <w:pStyle w:val="ListParagraph"/>
        <w:spacing w:line="480" w:lineRule="auto"/>
        <w:ind w:left="360"/>
        <w:jc w:val="both"/>
        <w:rPr>
          <w:rFonts w:ascii="Times New Roman" w:hAnsi="Times New Roman" w:cs="Times New Roman"/>
          <w:sz w:val="24"/>
          <w:szCs w:val="24"/>
        </w:rPr>
      </w:pPr>
    </w:p>
    <w:p w:rsidR="007D6654" w:rsidRPr="007D6654" w:rsidRDefault="007D6654" w:rsidP="007D6654">
      <w:pPr>
        <w:pStyle w:val="ListParagraph"/>
        <w:spacing w:line="480" w:lineRule="auto"/>
        <w:ind w:left="360"/>
        <w:jc w:val="both"/>
        <w:rPr>
          <w:rFonts w:ascii="Times New Roman" w:hAnsi="Times New Roman" w:cs="Times New Roman"/>
          <w:sz w:val="24"/>
          <w:szCs w:val="24"/>
        </w:rPr>
      </w:pPr>
      <w:r w:rsidRPr="007D6654">
        <w:rPr>
          <w:rFonts w:ascii="Times New Roman" w:hAnsi="Times New Roman" w:cs="Times New Roman"/>
          <w:noProof/>
          <w:sz w:val="24"/>
          <w:szCs w:val="24"/>
          <w:lang w:val="id-ID" w:eastAsia="id-ID"/>
        </w:rPr>
        <mc:AlternateContent>
          <mc:Choice Requires="wps">
            <w:drawing>
              <wp:anchor distT="0" distB="0" distL="114300" distR="114300" simplePos="0" relativeHeight="251676672" behindDoc="0" locked="0" layoutInCell="1" allowOverlap="1" wp14:anchorId="6C44857F" wp14:editId="1BC25A04">
                <wp:simplePos x="0" y="0"/>
                <wp:positionH relativeFrom="column">
                  <wp:posOffset>3858895</wp:posOffset>
                </wp:positionH>
                <wp:positionV relativeFrom="paragraph">
                  <wp:posOffset>337185</wp:posOffset>
                </wp:positionV>
                <wp:extent cx="331470" cy="6985"/>
                <wp:effectExtent l="0" t="76200" r="11430" b="107315"/>
                <wp:wrapNone/>
                <wp:docPr id="46" name="Straight Arrow Connector 45"/>
                <wp:cNvGraphicFramePr/>
                <a:graphic xmlns:a="http://schemas.openxmlformats.org/drawingml/2006/main">
                  <a:graphicData uri="http://schemas.microsoft.com/office/word/2010/wordprocessingShape">
                    <wps:wsp>
                      <wps:cNvCnPr/>
                      <wps:spPr>
                        <a:xfrm flipV="1">
                          <a:off x="0" y="0"/>
                          <a:ext cx="331470" cy="69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04C693" id="Straight Arrow Connector 45" o:spid="_x0000_s1026" type="#_x0000_t32" style="position:absolute;margin-left:303.85pt;margin-top:26.55pt;width:26.1pt;height:.5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" strokecolor="black [3200]" strokeweight=".5pt">
                <v:stroke endarrow="open" joinstyle="miter"/>
              </v:shape>
            </w:pict>
          </mc:Fallback>
        </mc:AlternateContent>
      </w:r>
      <w:r w:rsidRPr="007D6654">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0A040F1E" wp14:editId="58C4A632">
                <wp:simplePos x="0" y="0"/>
                <wp:positionH relativeFrom="column">
                  <wp:posOffset>3144520</wp:posOffset>
                </wp:positionH>
                <wp:positionV relativeFrom="paragraph">
                  <wp:posOffset>21590</wp:posOffset>
                </wp:positionV>
                <wp:extent cx="713105" cy="660400"/>
                <wp:effectExtent l="0" t="0" r="10795" b="25400"/>
                <wp:wrapNone/>
                <wp:docPr id="43" name="Rectangle 22"/>
                <wp:cNvGraphicFramePr/>
                <a:graphic xmlns:a="http://schemas.openxmlformats.org/drawingml/2006/main">
                  <a:graphicData uri="http://schemas.microsoft.com/office/word/2010/wordprocessingShape">
                    <wps:wsp>
                      <wps:cNvSpPr/>
                      <wps:spPr>
                        <a:xfrm>
                          <a:off x="0" y="0"/>
                          <a:ext cx="713105" cy="66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6654" w:rsidRPr="00636503" w:rsidRDefault="007D6654" w:rsidP="007D6654">
                            <w:pPr>
                              <w:pStyle w:val="NormalWeb"/>
                              <w:spacing w:before="0" w:beforeAutospacing="0" w:after="0" w:afterAutospacing="0"/>
                              <w:jc w:val="center"/>
                              <w:textAlignment w:val="baseline"/>
                            </w:pPr>
                            <w:r w:rsidRPr="00636503">
                              <w:rPr>
                                <w:color w:val="000000" w:themeColor="text1"/>
                                <w:kern w:val="24"/>
                              </w:rPr>
                              <w:t>ADA SURAT IJIN</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A040F1E" id="Rectangle 22" o:spid="_x0000_s1028" style="position:absolute;left:0;text-align:left;margin-left:247.6pt;margin-top:1.7pt;width:56.15pt;height: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" filled="f" strokecolor="black [3213]" strokeweight="1pt">
                <v:textbox>
                  <w:txbxContent>
                    <w:p w:rsidR="007D6654" w:rsidRPr="00636503" w:rsidRDefault="007D6654" w:rsidP="007D6654">
                      <w:pPr>
                        <w:pStyle w:val="NormalWeb"/>
                        <w:spacing w:before="0" w:beforeAutospacing="0" w:after="0" w:afterAutospacing="0"/>
                        <w:jc w:val="center"/>
                        <w:textAlignment w:val="baseline"/>
                      </w:pPr>
                      <w:r w:rsidRPr="00636503">
                        <w:rPr>
                          <w:color w:val="000000" w:themeColor="text1"/>
                          <w:kern w:val="24"/>
                        </w:rPr>
                        <w:t>ADA SURAT IJIN</w:t>
                      </w:r>
                    </w:p>
                  </w:txbxContent>
                </v:textbox>
              </v:rect>
            </w:pict>
          </mc:Fallback>
        </mc:AlternateContent>
      </w:r>
      <w:r w:rsidRPr="007D6654">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14:anchorId="0B28C421" wp14:editId="35F8D20C">
                <wp:simplePos x="0" y="0"/>
                <wp:positionH relativeFrom="margin">
                  <wp:align>right</wp:align>
                </wp:positionH>
                <wp:positionV relativeFrom="paragraph">
                  <wp:posOffset>98648</wp:posOffset>
                </wp:positionV>
                <wp:extent cx="830559" cy="462280"/>
                <wp:effectExtent l="0" t="0" r="27305" b="13970"/>
                <wp:wrapNone/>
                <wp:docPr id="45" name="Rectangle 42"/>
                <wp:cNvGraphicFramePr/>
                <a:graphic xmlns:a="http://schemas.openxmlformats.org/drawingml/2006/main">
                  <a:graphicData uri="http://schemas.microsoft.com/office/word/2010/wordprocessingShape">
                    <wps:wsp>
                      <wps:cNvSpPr/>
                      <wps:spPr>
                        <a:xfrm>
                          <a:off x="0" y="0"/>
                          <a:ext cx="830559" cy="462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6654" w:rsidRPr="00636503" w:rsidRDefault="007D6654" w:rsidP="007D6654">
                            <w:pPr>
                              <w:pStyle w:val="NormalWeb"/>
                              <w:spacing w:before="0" w:beforeAutospacing="0" w:after="0" w:afterAutospacing="0"/>
                              <w:jc w:val="center"/>
                              <w:textAlignment w:val="baseline"/>
                            </w:pPr>
                            <w:r w:rsidRPr="00636503">
                              <w:rPr>
                                <w:color w:val="000000" w:themeColor="text1"/>
                                <w:kern w:val="24"/>
                              </w:rPr>
                              <w:t>PROSES</w:t>
                            </w:r>
                          </w:p>
                        </w:txbxContent>
                      </wps:txbx>
                      <wps:bodyPr anchor="ctr"/>
                    </wps:wsp>
                  </a:graphicData>
                </a:graphic>
                <wp14:sizeRelH relativeFrom="margin">
                  <wp14:pctWidth>0</wp14:pctWidth>
                </wp14:sizeRelH>
                <wp14:sizeRelV relativeFrom="margin">
                  <wp14:pctHeight>0</wp14:pctHeight>
                </wp14:sizeRelV>
              </wp:anchor>
            </w:drawing>
          </mc:Choice>
          <mc:Fallback>
            <w:pict>
              <v:rect w14:anchorId="0B28C421" id="Rectangle 42" o:spid="_x0000_s1029" style="position:absolute;left:0;text-align:left;margin-left:14.2pt;margin-top:7.75pt;width:65.4pt;height:36.4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" filled="f" strokecolor="black [3213]" strokeweight="1pt">
                <v:textbox>
                  <w:txbxContent>
                    <w:p w:rsidR="007D6654" w:rsidRPr="00636503" w:rsidRDefault="007D6654" w:rsidP="007D6654">
                      <w:pPr>
                        <w:pStyle w:val="NormalWeb"/>
                        <w:spacing w:before="0" w:beforeAutospacing="0" w:after="0" w:afterAutospacing="0"/>
                        <w:jc w:val="center"/>
                        <w:textAlignment w:val="baseline"/>
                      </w:pPr>
                      <w:r w:rsidRPr="00636503">
                        <w:rPr>
                          <w:color w:val="000000" w:themeColor="text1"/>
                          <w:kern w:val="24"/>
                        </w:rPr>
                        <w:t>PROSES</w:t>
                      </w:r>
                    </w:p>
                  </w:txbxContent>
                </v:textbox>
                <w10:wrap anchorx="margin"/>
              </v:rect>
            </w:pict>
          </mc:Fallback>
        </mc:AlternateContent>
      </w:r>
    </w:p>
    <w:p w:rsidR="007D6654" w:rsidRPr="007D6654" w:rsidRDefault="007D6654" w:rsidP="007D6654">
      <w:pPr>
        <w:pStyle w:val="ListParagraph"/>
        <w:spacing w:line="480" w:lineRule="auto"/>
        <w:ind w:left="360"/>
        <w:jc w:val="both"/>
        <w:rPr>
          <w:rFonts w:ascii="Times New Roman" w:hAnsi="Times New Roman" w:cs="Times New Roman"/>
          <w:sz w:val="24"/>
          <w:szCs w:val="24"/>
        </w:rPr>
      </w:pPr>
      <w:r w:rsidRPr="007D6654">
        <w:rPr>
          <w:rFonts w:ascii="Times New Roman" w:hAnsi="Times New Roman" w:cs="Times New Roman"/>
          <w:noProof/>
          <w:sz w:val="24"/>
          <w:szCs w:val="24"/>
          <w:lang w:val="id-ID" w:eastAsia="id-ID"/>
        </w:rPr>
        <mc:AlternateContent>
          <mc:Choice Requires="wps">
            <w:drawing>
              <wp:anchor distT="0" distB="0" distL="114300" distR="114300" simplePos="0" relativeHeight="251674624" behindDoc="0" locked="0" layoutInCell="1" allowOverlap="1" wp14:anchorId="259EE8B5" wp14:editId="5C523321">
                <wp:simplePos x="0" y="0"/>
                <wp:positionH relativeFrom="column">
                  <wp:posOffset>2607945</wp:posOffset>
                </wp:positionH>
                <wp:positionV relativeFrom="paragraph">
                  <wp:posOffset>7620</wp:posOffset>
                </wp:positionV>
                <wp:extent cx="594360" cy="442595"/>
                <wp:effectExtent l="0" t="38418" r="53023" b="14922"/>
                <wp:wrapNone/>
                <wp:docPr id="44" name="Straight Arrow Connector 24"/>
                <wp:cNvGraphicFramePr/>
                <a:graphic xmlns:a="http://schemas.openxmlformats.org/drawingml/2006/main">
                  <a:graphicData uri="http://schemas.microsoft.com/office/word/2010/wordprocessingShape">
                    <wps:wsp>
                      <wps:cNvCnPr/>
                      <wps:spPr>
                        <a:xfrm rot="5400000" flipH="1" flipV="1">
                          <a:off x="0" y="0"/>
                          <a:ext cx="594360" cy="4425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49E127" id="Straight Arrow Connector 24" o:spid="_x0000_s1026" type="#_x0000_t32" style="position:absolute;margin-left:205.35pt;margin-top:.6pt;width:46.8pt;height:34.85pt;rotation:90;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" strokecolor="black [3200]" strokeweight=".5pt">
                <v:stroke endarrow="open" joinstyle="miter"/>
              </v:shape>
            </w:pict>
          </mc:Fallback>
        </mc:AlternateContent>
      </w:r>
      <w:r w:rsidRPr="007D6654">
        <w:rPr>
          <w:rFonts w:ascii="Times New Roman"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14:anchorId="58806ED9" wp14:editId="52297052">
                <wp:simplePos x="0" y="0"/>
                <wp:positionH relativeFrom="page">
                  <wp:posOffset>3229610</wp:posOffset>
                </wp:positionH>
                <wp:positionV relativeFrom="paragraph">
                  <wp:posOffset>270510</wp:posOffset>
                </wp:positionV>
                <wp:extent cx="894080" cy="506095"/>
                <wp:effectExtent l="0" t="0" r="20320" b="27305"/>
                <wp:wrapNone/>
                <wp:docPr id="33"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506095"/>
                        </a:xfrm>
                        <a:prstGeom prst="rect">
                          <a:avLst/>
                        </a:prstGeom>
                        <a:noFill/>
                        <a:ln w="9525">
                          <a:solidFill>
                            <a:schemeClr val="tx1"/>
                          </a:solidFill>
                          <a:miter lim="800000"/>
                          <a:headEnd/>
                          <a:tailEnd/>
                        </a:ln>
                      </wps:spPr>
                      <wps:txbx>
                        <w:txbxContent>
                          <w:p w:rsidR="007D6654" w:rsidRPr="00636503" w:rsidRDefault="007D6654" w:rsidP="007D6654">
                            <w:pPr>
                              <w:pStyle w:val="NormalWeb"/>
                              <w:spacing w:before="0" w:beforeAutospacing="0" w:after="0" w:afterAutospacing="0"/>
                              <w:textAlignment w:val="baseline"/>
                            </w:pPr>
                            <w:r w:rsidRPr="00636503">
                              <w:rPr>
                                <w:color w:val="000000" w:themeColor="text1"/>
                                <w:kern w:val="24"/>
                              </w:rPr>
                              <w:t>PEMBATASAN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8806ED9" id="TextBox 8" o:spid="_x0000_s1030" type="#_x0000_t202" style="position:absolute;left:0;text-align:left;margin-left:254.3pt;margin-top:21.3pt;width:70.4pt;height:39.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" filled="f" strokecolor="black [3213]">
                <v:textbox>
                  <w:txbxContent>
                    <w:p w:rsidR="007D6654" w:rsidRPr="00636503" w:rsidRDefault="007D6654" w:rsidP="007D6654">
                      <w:pPr>
                        <w:pStyle w:val="NormalWeb"/>
                        <w:spacing w:before="0" w:beforeAutospacing="0" w:after="0" w:afterAutospacing="0"/>
                        <w:textAlignment w:val="baseline"/>
                      </w:pPr>
                      <w:r w:rsidRPr="00636503">
                        <w:rPr>
                          <w:color w:val="000000" w:themeColor="text1"/>
                          <w:kern w:val="24"/>
                        </w:rPr>
                        <w:t>PEMBATASAN</w:t>
                      </w:r>
                    </w:p>
                  </w:txbxContent>
                </v:textbox>
                <w10:wrap anchorx="page"/>
              </v:shape>
            </w:pict>
          </mc:Fallback>
        </mc:AlternateContent>
      </w:r>
      <w:r w:rsidRPr="007D6654">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1AC6CC70" wp14:editId="579DA593">
                <wp:simplePos x="0" y="0"/>
                <wp:positionH relativeFrom="column">
                  <wp:posOffset>721995</wp:posOffset>
                </wp:positionH>
                <wp:positionV relativeFrom="paragraph">
                  <wp:posOffset>147320</wp:posOffset>
                </wp:positionV>
                <wp:extent cx="803275" cy="863600"/>
                <wp:effectExtent l="0" t="0" r="15875" b="12700"/>
                <wp:wrapNone/>
                <wp:docPr id="31" name="TextBox 6"/>
                <wp:cNvGraphicFramePr/>
                <a:graphic xmlns:a="http://schemas.openxmlformats.org/drawingml/2006/main">
                  <a:graphicData uri="http://schemas.microsoft.com/office/word/2010/wordprocessingShape">
                    <wps:wsp>
                      <wps:cNvSpPr txBox="1"/>
                      <wps:spPr>
                        <a:xfrm>
                          <a:off x="0" y="0"/>
                          <a:ext cx="803275" cy="863600"/>
                        </a:xfrm>
                        <a:prstGeom prst="rect">
                          <a:avLst/>
                        </a:prstGeom>
                        <a:solidFill>
                          <a:schemeClr val="accent1"/>
                        </a:solidFill>
                        <a:ln>
                          <a:solidFill>
                            <a:schemeClr val="tx1"/>
                          </a:solidFill>
                        </a:ln>
                      </wps:spPr>
                      <wps:txbx>
                        <w:txbxContent>
                          <w:p w:rsidR="007D6654" w:rsidRPr="00636503" w:rsidRDefault="007D6654" w:rsidP="007D6654">
                            <w:pPr>
                              <w:pStyle w:val="NormalWeb"/>
                              <w:spacing w:before="0" w:beforeAutospacing="0" w:after="0" w:afterAutospacing="0"/>
                              <w:jc w:val="center"/>
                              <w:textAlignment w:val="baseline"/>
                            </w:pPr>
                            <w:r w:rsidRPr="00636503">
                              <w:rPr>
                                <w:b/>
                                <w:bCs/>
                                <w:color w:val="E7E6E6" w:themeColor="background2"/>
                                <w:kern w:val="24"/>
                                <w14:shadow w14:blurRad="38100" w14:dist="38100" w14:dir="2700000" w14:sx="100000" w14:sy="100000" w14:kx="0" w14:ky="0" w14:algn="tl">
                                  <w14:srgbClr w14:val="000000">
                                    <w14:alpha w14:val="57000"/>
                                  </w14:srgbClr>
                                </w14:shadow>
                              </w:rPr>
                              <w:t xml:space="preserve">CEK KETENTUAN LARTAS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AC6CC70" id="TextBox 6" o:spid="_x0000_s1031" type="#_x0000_t202" style="position:absolute;left:0;text-align:left;margin-left:56.85pt;margin-top:11.6pt;width:63.25pt;height: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" fillcolor="#5b9bd5 [3204]" strokecolor="black [3213]">
                <v:textbox>
                  <w:txbxContent>
                    <w:p w:rsidR="007D6654" w:rsidRPr="00636503" w:rsidRDefault="007D6654" w:rsidP="007D6654">
                      <w:pPr>
                        <w:pStyle w:val="NormalWeb"/>
                        <w:spacing w:before="0" w:beforeAutospacing="0" w:after="0" w:afterAutospacing="0"/>
                        <w:jc w:val="center"/>
                        <w:textAlignment w:val="baseline"/>
                      </w:pPr>
                      <w:r w:rsidRPr="00636503">
                        <w:rPr>
                          <w:b/>
                          <w:bCs/>
                          <w:color w:val="E7E6E6" w:themeColor="background2"/>
                          <w:kern w:val="24"/>
                          <w14:shadow w14:blurRad="38100" w14:dist="38100" w14:dir="2700000" w14:sx="100000" w14:sy="100000" w14:kx="0" w14:ky="0" w14:algn="tl">
                            <w14:srgbClr w14:val="000000">
                              <w14:alpha w14:val="57000"/>
                            </w14:srgbClr>
                          </w14:shadow>
                        </w:rPr>
                        <w:t xml:space="preserve">CEK KETENTUAN LARTAS </w:t>
                      </w:r>
                    </w:p>
                  </w:txbxContent>
                </v:textbox>
              </v:shape>
            </w:pict>
          </mc:Fallback>
        </mc:AlternateContent>
      </w:r>
      <w:r w:rsidRPr="007D6654">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55E5DDC8" wp14:editId="6E7A1247">
                <wp:simplePos x="0" y="0"/>
                <wp:positionH relativeFrom="margin">
                  <wp:posOffset>-180975</wp:posOffset>
                </wp:positionH>
                <wp:positionV relativeFrom="paragraph">
                  <wp:posOffset>26670</wp:posOffset>
                </wp:positionV>
                <wp:extent cx="622935" cy="1034415"/>
                <wp:effectExtent l="0" t="0" r="24765" b="13335"/>
                <wp:wrapNone/>
                <wp:docPr id="30"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1034415"/>
                        </a:xfrm>
                        <a:prstGeom prst="rect">
                          <a:avLst/>
                        </a:prstGeom>
                        <a:noFill/>
                        <a:ln w="9525">
                          <a:solidFill>
                            <a:schemeClr val="tx1"/>
                          </a:solidFill>
                          <a:miter lim="800000"/>
                          <a:headEnd/>
                          <a:tailEnd/>
                        </a:ln>
                      </wps:spPr>
                      <wps:txbx>
                        <w:txbxContent>
                          <w:p w:rsidR="007D6654" w:rsidRDefault="007D6654" w:rsidP="007D6654">
                            <w:pPr>
                              <w:pStyle w:val="NormalWeb"/>
                              <w:spacing w:before="0" w:beforeAutospacing="0" w:after="0" w:afterAutospacing="0"/>
                              <w:jc w:val="center"/>
                              <w:textAlignment w:val="baseline"/>
                              <w:rPr>
                                <w:color w:val="000000" w:themeColor="text1"/>
                                <w:kern w:val="24"/>
                              </w:rPr>
                            </w:pPr>
                            <w:r>
                              <w:rPr>
                                <w:color w:val="000000" w:themeColor="text1"/>
                                <w:kern w:val="24"/>
                              </w:rPr>
                              <w:t xml:space="preserve">BC 2.2 </w:t>
                            </w:r>
                          </w:p>
                          <w:p w:rsidR="007D6654" w:rsidRDefault="007D6654" w:rsidP="007D6654">
                            <w:pPr>
                              <w:pStyle w:val="NormalWeb"/>
                              <w:spacing w:before="0" w:beforeAutospacing="0" w:after="0" w:afterAutospacing="0"/>
                              <w:jc w:val="center"/>
                              <w:textAlignment w:val="baseline"/>
                              <w:rPr>
                                <w:color w:val="000000" w:themeColor="text1"/>
                                <w:kern w:val="24"/>
                              </w:rPr>
                            </w:pPr>
                            <w:r>
                              <w:rPr>
                                <w:color w:val="000000" w:themeColor="text1"/>
                                <w:kern w:val="24"/>
                              </w:rPr>
                              <w:t>PAU</w:t>
                            </w:r>
                          </w:p>
                          <w:p w:rsidR="007D6654" w:rsidRPr="00636503" w:rsidRDefault="007D6654" w:rsidP="007D6654">
                            <w:pPr>
                              <w:pStyle w:val="NormalWeb"/>
                              <w:spacing w:before="0" w:beforeAutospacing="0" w:after="0" w:afterAutospacing="0"/>
                              <w:jc w:val="center"/>
                              <w:textAlignment w:val="baseline"/>
                            </w:pPr>
                            <w:r>
                              <w:rPr>
                                <w:color w:val="000000" w:themeColor="text1"/>
                                <w:kern w:val="24"/>
                              </w:rPr>
                              <w:t>Profiling</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5E5DDC8" id="TextBox 5" o:spid="_x0000_s1032" type="#_x0000_t202" style="position:absolute;left:0;text-align:left;margin-left:-14.25pt;margin-top:2.1pt;width:49.05pt;height:81.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" filled="f" strokecolor="black [3213]">
                <v:textbox>
                  <w:txbxContent>
                    <w:p w:rsidR="007D6654" w:rsidRDefault="007D6654" w:rsidP="007D6654">
                      <w:pPr>
                        <w:pStyle w:val="NormalWeb"/>
                        <w:spacing w:before="0" w:beforeAutospacing="0" w:after="0" w:afterAutospacing="0"/>
                        <w:jc w:val="center"/>
                        <w:textAlignment w:val="baseline"/>
                        <w:rPr>
                          <w:color w:val="000000" w:themeColor="text1"/>
                          <w:kern w:val="24"/>
                        </w:rPr>
                      </w:pPr>
                      <w:r>
                        <w:rPr>
                          <w:color w:val="000000" w:themeColor="text1"/>
                          <w:kern w:val="24"/>
                        </w:rPr>
                        <w:t xml:space="preserve">BC 2.2 </w:t>
                      </w:r>
                    </w:p>
                    <w:p w:rsidR="007D6654" w:rsidRDefault="007D6654" w:rsidP="007D6654">
                      <w:pPr>
                        <w:pStyle w:val="NormalWeb"/>
                        <w:spacing w:before="0" w:beforeAutospacing="0" w:after="0" w:afterAutospacing="0"/>
                        <w:jc w:val="center"/>
                        <w:textAlignment w:val="baseline"/>
                        <w:rPr>
                          <w:color w:val="000000" w:themeColor="text1"/>
                          <w:kern w:val="24"/>
                        </w:rPr>
                      </w:pPr>
                      <w:r>
                        <w:rPr>
                          <w:color w:val="000000" w:themeColor="text1"/>
                          <w:kern w:val="24"/>
                        </w:rPr>
                        <w:t>PAU</w:t>
                      </w:r>
                    </w:p>
                    <w:p w:rsidR="007D6654" w:rsidRPr="00636503" w:rsidRDefault="007D6654" w:rsidP="007D6654">
                      <w:pPr>
                        <w:pStyle w:val="NormalWeb"/>
                        <w:spacing w:before="0" w:beforeAutospacing="0" w:after="0" w:afterAutospacing="0"/>
                        <w:jc w:val="center"/>
                        <w:textAlignment w:val="baseline"/>
                      </w:pPr>
                      <w:r>
                        <w:rPr>
                          <w:color w:val="000000" w:themeColor="text1"/>
                          <w:kern w:val="24"/>
                        </w:rPr>
                        <w:t>Profiling</w:t>
                      </w:r>
                    </w:p>
                  </w:txbxContent>
                </v:textbox>
                <w10:wrap anchorx="margin"/>
              </v:shape>
            </w:pict>
          </mc:Fallback>
        </mc:AlternateContent>
      </w:r>
    </w:p>
    <w:p w:rsidR="007D6654" w:rsidRPr="007D6654" w:rsidRDefault="007D6654" w:rsidP="007D6654">
      <w:pPr>
        <w:pStyle w:val="ListParagraph"/>
        <w:spacing w:line="480" w:lineRule="auto"/>
        <w:ind w:left="360"/>
        <w:jc w:val="both"/>
        <w:rPr>
          <w:rFonts w:ascii="Times New Roman" w:hAnsi="Times New Roman" w:cs="Times New Roman"/>
          <w:sz w:val="24"/>
          <w:szCs w:val="24"/>
        </w:rPr>
      </w:pPr>
      <w:r w:rsidRPr="007D6654">
        <w:rPr>
          <w:rFonts w:ascii="Times New Roman" w:hAnsi="Times New Roman" w:cs="Times New Roman"/>
          <w:noProof/>
          <w:sz w:val="24"/>
          <w:szCs w:val="24"/>
          <w:lang w:val="id-ID" w:eastAsia="id-ID"/>
        </w:rPr>
        <mc:AlternateContent>
          <mc:Choice Requires="wps">
            <w:drawing>
              <wp:anchor distT="0" distB="0" distL="114300" distR="114300" simplePos="0" relativeHeight="251678720" behindDoc="0" locked="0" layoutInCell="1" allowOverlap="1" wp14:anchorId="5C1C18B7" wp14:editId="3CED061D">
                <wp:simplePos x="0" y="0"/>
                <wp:positionH relativeFrom="column">
                  <wp:posOffset>2697480</wp:posOffset>
                </wp:positionH>
                <wp:positionV relativeFrom="paragraph">
                  <wp:posOffset>178435</wp:posOffset>
                </wp:positionV>
                <wp:extent cx="427355" cy="572135"/>
                <wp:effectExtent l="0" t="0" r="67945" b="56515"/>
                <wp:wrapNone/>
                <wp:docPr id="39" name="Straight Arrow Connector 29"/>
                <wp:cNvGraphicFramePr/>
                <a:graphic xmlns:a="http://schemas.openxmlformats.org/drawingml/2006/main">
                  <a:graphicData uri="http://schemas.microsoft.com/office/word/2010/wordprocessingShape">
                    <wps:wsp>
                      <wps:cNvCnPr/>
                      <wps:spPr>
                        <a:xfrm>
                          <a:off x="0" y="0"/>
                          <a:ext cx="427355" cy="5721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2D69E2" id="Straight Arrow Connector 29" o:spid="_x0000_s1026" type="#_x0000_t32" style="position:absolute;margin-left:212.4pt;margin-top:14.05pt;width:33.65pt;height:4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" strokecolor="black [3200]" strokeweight=".5pt">
                <v:stroke endarrow="open" joinstyle="miter"/>
              </v:shape>
            </w:pict>
          </mc:Fallback>
        </mc:AlternateContent>
      </w:r>
      <w:r w:rsidRPr="007D6654">
        <w:rPr>
          <w:rFonts w:ascii="Times New Roman" w:hAnsi="Times New Roman" w:cs="Times New Roman"/>
          <w:noProof/>
          <w:sz w:val="24"/>
          <w:szCs w:val="24"/>
          <w:lang w:val="id-ID" w:eastAsia="id-ID"/>
        </w:rPr>
        <mc:AlternateContent>
          <mc:Choice Requires="wps">
            <w:drawing>
              <wp:anchor distT="0" distB="0" distL="114300" distR="114300" simplePos="0" relativeHeight="251679744" behindDoc="0" locked="0" layoutInCell="1" allowOverlap="1" wp14:anchorId="6C105402" wp14:editId="4973C9E3">
                <wp:simplePos x="0" y="0"/>
                <wp:positionH relativeFrom="column">
                  <wp:posOffset>440055</wp:posOffset>
                </wp:positionH>
                <wp:positionV relativeFrom="paragraph">
                  <wp:posOffset>130810</wp:posOffset>
                </wp:positionV>
                <wp:extent cx="283210" cy="2540"/>
                <wp:effectExtent l="0" t="76200" r="21590" b="111760"/>
                <wp:wrapNone/>
                <wp:docPr id="41" name="Straight Arrow Connector 37"/>
                <wp:cNvGraphicFramePr/>
                <a:graphic xmlns:a="http://schemas.openxmlformats.org/drawingml/2006/main">
                  <a:graphicData uri="http://schemas.microsoft.com/office/word/2010/wordprocessingShape">
                    <wps:wsp>
                      <wps:cNvCnPr/>
                      <wps:spPr>
                        <a:xfrm flipV="1">
                          <a:off x="0" y="0"/>
                          <a:ext cx="283210" cy="25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9B4607" id="Straight Arrow Connector 37" o:spid="_x0000_s1026" type="#_x0000_t32" style="position:absolute;margin-left:34.65pt;margin-top:10.3pt;width:22.3pt;height:.2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" strokecolor="black [3200]" strokeweight=".5pt">
                <v:stroke endarrow="open" joinstyle="miter"/>
              </v:shape>
            </w:pict>
          </mc:Fallback>
        </mc:AlternateContent>
      </w:r>
      <w:r w:rsidRPr="007D6654">
        <w:rPr>
          <w:rFonts w:ascii="Times New Roman" w:hAnsi="Times New Roman" w:cs="Times New Roman"/>
          <w:noProof/>
          <w:sz w:val="24"/>
          <w:szCs w:val="24"/>
          <w:lang w:val="id-ID" w:eastAsia="id-ID"/>
        </w:rPr>
        <mc:AlternateContent>
          <mc:Choice Requires="wps">
            <w:drawing>
              <wp:anchor distT="0" distB="0" distL="114300" distR="114300" simplePos="0" relativeHeight="251685888" behindDoc="0" locked="0" layoutInCell="1" allowOverlap="1" wp14:anchorId="7A14D85C" wp14:editId="0CBD4BE5">
                <wp:simplePos x="0" y="0"/>
                <wp:positionH relativeFrom="page">
                  <wp:posOffset>2945130</wp:posOffset>
                </wp:positionH>
                <wp:positionV relativeFrom="paragraph">
                  <wp:posOffset>120015</wp:posOffset>
                </wp:positionV>
                <wp:extent cx="286385" cy="0"/>
                <wp:effectExtent l="0" t="76200" r="18415" b="95250"/>
                <wp:wrapNone/>
                <wp:docPr id="55" name="Straight Arrow Connector 55"/>
                <wp:cNvGraphicFramePr/>
                <a:graphic xmlns:a="http://schemas.openxmlformats.org/drawingml/2006/main">
                  <a:graphicData uri="http://schemas.microsoft.com/office/word/2010/wordprocessingShape">
                    <wps:wsp>
                      <wps:cNvCnPr/>
                      <wps:spPr>
                        <a:xfrm>
                          <a:off x="0" y="0"/>
                          <a:ext cx="2863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B77356" id="Straight Arrow Connector 55" o:spid="_x0000_s1026" type="#_x0000_t32" style="position:absolute;margin-left:231.9pt;margin-top:9.45pt;width:22.55pt;height:0;z-index:25168588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" strokecolor="black [3200]" strokeweight=".5pt">
                <v:stroke endarrow="block" joinstyle="miter"/>
                <w10:wrap anchorx="page"/>
              </v:shape>
            </w:pict>
          </mc:Fallback>
        </mc:AlternateContent>
      </w:r>
    </w:p>
    <w:p w:rsidR="007D6654" w:rsidRPr="007D6654" w:rsidRDefault="007D6654" w:rsidP="007D6654">
      <w:pPr>
        <w:pStyle w:val="ListParagraph"/>
        <w:spacing w:line="480" w:lineRule="auto"/>
        <w:ind w:left="360"/>
        <w:jc w:val="both"/>
        <w:rPr>
          <w:rFonts w:ascii="Times New Roman" w:hAnsi="Times New Roman" w:cs="Times New Roman"/>
          <w:sz w:val="24"/>
          <w:szCs w:val="24"/>
        </w:rPr>
      </w:pPr>
      <w:r w:rsidRPr="007D6654">
        <w:rPr>
          <w:rFonts w:ascii="Times New Roman" w:hAnsi="Times New Roman" w:cs="Times New Roman"/>
          <w:noProof/>
          <w:sz w:val="24"/>
          <w:szCs w:val="24"/>
          <w:lang w:val="id-ID" w:eastAsia="id-ID"/>
        </w:rPr>
        <mc:AlternateContent>
          <mc:Choice Requires="wps">
            <w:drawing>
              <wp:anchor distT="0" distB="0" distL="114300" distR="114300" simplePos="0" relativeHeight="251680768" behindDoc="0" locked="0" layoutInCell="1" allowOverlap="1" wp14:anchorId="55153714" wp14:editId="29EEDE85">
                <wp:simplePos x="0" y="0"/>
                <wp:positionH relativeFrom="column">
                  <wp:posOffset>3143885</wp:posOffset>
                </wp:positionH>
                <wp:positionV relativeFrom="paragraph">
                  <wp:posOffset>55245</wp:posOffset>
                </wp:positionV>
                <wp:extent cx="783590" cy="833755"/>
                <wp:effectExtent l="0" t="0" r="16510" b="23495"/>
                <wp:wrapNone/>
                <wp:docPr id="36"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833755"/>
                        </a:xfrm>
                        <a:prstGeom prst="rect">
                          <a:avLst/>
                        </a:prstGeom>
                        <a:noFill/>
                        <a:ln w="9525">
                          <a:solidFill>
                            <a:schemeClr val="tx1"/>
                          </a:solidFill>
                          <a:miter lim="800000"/>
                          <a:headEnd/>
                          <a:tailEnd/>
                        </a:ln>
                      </wps:spPr>
                      <wps:txbx>
                        <w:txbxContent>
                          <w:p w:rsidR="007D6654" w:rsidRPr="00636503" w:rsidRDefault="007D6654" w:rsidP="007D6654">
                            <w:pPr>
                              <w:pStyle w:val="NormalWeb"/>
                              <w:spacing w:before="0" w:beforeAutospacing="0" w:after="0" w:afterAutospacing="0"/>
                              <w:jc w:val="center"/>
                              <w:textAlignment w:val="baseline"/>
                            </w:pPr>
                            <w:r w:rsidRPr="00636503">
                              <w:rPr>
                                <w:color w:val="000000" w:themeColor="text1"/>
                                <w:kern w:val="24"/>
                              </w:rPr>
                              <w:t>TDK ADA SURAT IJIN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5153714" id="TextBox 11" o:spid="_x0000_s1033" type="#_x0000_t202" style="position:absolute;left:0;text-align:left;margin-left:247.55pt;margin-top:4.35pt;width:61.7pt;height:6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" filled="f" strokecolor="black [3213]">
                <v:textbox>
                  <w:txbxContent>
                    <w:p w:rsidR="007D6654" w:rsidRPr="00636503" w:rsidRDefault="007D6654" w:rsidP="007D6654">
                      <w:pPr>
                        <w:pStyle w:val="NormalWeb"/>
                        <w:spacing w:before="0" w:beforeAutospacing="0" w:after="0" w:afterAutospacing="0"/>
                        <w:jc w:val="center"/>
                        <w:textAlignment w:val="baseline"/>
                      </w:pPr>
                      <w:r w:rsidRPr="00636503">
                        <w:rPr>
                          <w:color w:val="000000" w:themeColor="text1"/>
                          <w:kern w:val="24"/>
                        </w:rPr>
                        <w:t>TDK ADA SURAT IJIN</w:t>
                      </w:r>
                    </w:p>
                  </w:txbxContent>
                </v:textbox>
              </v:shape>
            </w:pict>
          </mc:Fallback>
        </mc:AlternateContent>
      </w:r>
      <w:r w:rsidRPr="007D6654">
        <w:rPr>
          <w:rFonts w:ascii="Times New Roman" w:hAnsi="Times New Roman" w:cs="Times New Roman"/>
          <w:noProof/>
          <w:sz w:val="24"/>
          <w:szCs w:val="24"/>
          <w:lang w:val="id-ID" w:eastAsia="id-ID"/>
        </w:rPr>
        <mc:AlternateContent>
          <mc:Choice Requires="wps">
            <w:drawing>
              <wp:anchor distT="0" distB="0" distL="114300" distR="114300" simplePos="0" relativeHeight="251677696" behindDoc="0" locked="0" layoutInCell="1" allowOverlap="1" wp14:anchorId="4BDB6F81" wp14:editId="3C5183E0">
                <wp:simplePos x="0" y="0"/>
                <wp:positionH relativeFrom="margin">
                  <wp:align>right</wp:align>
                </wp:positionH>
                <wp:positionV relativeFrom="paragraph">
                  <wp:posOffset>105933</wp:posOffset>
                </wp:positionV>
                <wp:extent cx="685783" cy="473680"/>
                <wp:effectExtent l="0" t="0" r="19685" b="22225"/>
                <wp:wrapNone/>
                <wp:docPr id="35"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783" cy="473680"/>
                        </a:xfrm>
                        <a:prstGeom prst="rect">
                          <a:avLst/>
                        </a:prstGeom>
                        <a:noFill/>
                        <a:ln w="9525">
                          <a:solidFill>
                            <a:schemeClr val="tx1"/>
                          </a:solidFill>
                          <a:miter lim="800000"/>
                          <a:headEnd/>
                          <a:tailEnd/>
                        </a:ln>
                      </wps:spPr>
                      <wps:txbx>
                        <w:txbxContent>
                          <w:p w:rsidR="007D6654" w:rsidRDefault="007D6654" w:rsidP="007D6654">
                            <w:pPr>
                              <w:pStyle w:val="NormalWeb"/>
                              <w:spacing w:before="0" w:beforeAutospacing="0" w:after="0" w:afterAutospacing="0"/>
                              <w:textAlignment w:val="baseline"/>
                              <w:rPr>
                                <w:color w:val="000000" w:themeColor="text1"/>
                                <w:kern w:val="24"/>
                              </w:rPr>
                            </w:pPr>
                            <w:r>
                              <w:rPr>
                                <w:color w:val="000000" w:themeColor="text1"/>
                                <w:kern w:val="24"/>
                              </w:rPr>
                              <w:t>BDN/</w:t>
                            </w:r>
                          </w:p>
                          <w:p w:rsidR="007D6654" w:rsidRPr="00636503" w:rsidRDefault="007D6654" w:rsidP="007D6654">
                            <w:pPr>
                              <w:pStyle w:val="NormalWeb"/>
                              <w:spacing w:before="0" w:beforeAutospacing="0" w:after="0" w:afterAutospacing="0"/>
                              <w:textAlignment w:val="baseline"/>
                            </w:pPr>
                            <w:r>
                              <w:rPr>
                                <w:color w:val="000000" w:themeColor="text1"/>
                                <w:kern w:val="24"/>
                              </w:rPr>
                              <w:t>BMN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BDB6F81" id="TextBox 10" o:spid="_x0000_s1034" type="#_x0000_t202" style="position:absolute;left:0;text-align:left;margin-left:2.8pt;margin-top:8.35pt;width:54pt;height:37.3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" filled="f" strokecolor="black [3213]">
                <v:textbox>
                  <w:txbxContent>
                    <w:p w:rsidR="007D6654" w:rsidRDefault="007D6654" w:rsidP="007D6654">
                      <w:pPr>
                        <w:pStyle w:val="NormalWeb"/>
                        <w:spacing w:before="0" w:beforeAutospacing="0" w:after="0" w:afterAutospacing="0"/>
                        <w:textAlignment w:val="baseline"/>
                        <w:rPr>
                          <w:color w:val="000000" w:themeColor="text1"/>
                          <w:kern w:val="24"/>
                        </w:rPr>
                      </w:pPr>
                      <w:r>
                        <w:rPr>
                          <w:color w:val="000000" w:themeColor="text1"/>
                          <w:kern w:val="24"/>
                        </w:rPr>
                        <w:t>BDN/</w:t>
                      </w:r>
                    </w:p>
                    <w:p w:rsidR="007D6654" w:rsidRPr="00636503" w:rsidRDefault="007D6654" w:rsidP="007D6654">
                      <w:pPr>
                        <w:pStyle w:val="NormalWeb"/>
                        <w:spacing w:before="0" w:beforeAutospacing="0" w:after="0" w:afterAutospacing="0"/>
                        <w:textAlignment w:val="baseline"/>
                      </w:pPr>
                      <w:r>
                        <w:rPr>
                          <w:color w:val="000000" w:themeColor="text1"/>
                          <w:kern w:val="24"/>
                        </w:rPr>
                        <w:t>BMN</w:t>
                      </w:r>
                    </w:p>
                  </w:txbxContent>
                </v:textbox>
                <w10:wrap anchorx="margin"/>
              </v:shape>
            </w:pict>
          </mc:Fallback>
        </mc:AlternateContent>
      </w:r>
    </w:p>
    <w:p w:rsidR="007D6654" w:rsidRPr="007D6654" w:rsidRDefault="007D6654" w:rsidP="007D6654">
      <w:pPr>
        <w:pStyle w:val="ListParagraph"/>
        <w:spacing w:line="480" w:lineRule="auto"/>
        <w:ind w:left="360"/>
        <w:jc w:val="both"/>
        <w:rPr>
          <w:rFonts w:ascii="Times New Roman" w:hAnsi="Times New Roman" w:cs="Times New Roman"/>
          <w:sz w:val="24"/>
          <w:szCs w:val="24"/>
        </w:rPr>
      </w:pPr>
      <w:r w:rsidRPr="007D6654">
        <w:rPr>
          <w:rFonts w:ascii="Times New Roman" w:hAnsi="Times New Roman" w:cs="Times New Roman"/>
          <w:noProof/>
          <w:sz w:val="24"/>
          <w:szCs w:val="24"/>
          <w:lang w:val="id-ID" w:eastAsia="id-ID"/>
        </w:rPr>
        <mc:AlternateContent>
          <mc:Choice Requires="wps">
            <w:drawing>
              <wp:anchor distT="0" distB="0" distL="114300" distR="114300" simplePos="0" relativeHeight="251686912" behindDoc="0" locked="0" layoutInCell="1" allowOverlap="1" wp14:anchorId="1E3D0450" wp14:editId="25DB4608">
                <wp:simplePos x="0" y="0"/>
                <wp:positionH relativeFrom="column">
                  <wp:posOffset>3939540</wp:posOffset>
                </wp:positionH>
                <wp:positionV relativeFrom="paragraph">
                  <wp:posOffset>24765</wp:posOffset>
                </wp:positionV>
                <wp:extent cx="339725" cy="19685"/>
                <wp:effectExtent l="0" t="57150" r="41275" b="75565"/>
                <wp:wrapNone/>
                <wp:docPr id="3" name="Straight Arrow Connector 3"/>
                <wp:cNvGraphicFramePr/>
                <a:graphic xmlns:a="http://schemas.openxmlformats.org/drawingml/2006/main">
                  <a:graphicData uri="http://schemas.microsoft.com/office/word/2010/wordprocessingShape">
                    <wps:wsp>
                      <wps:cNvCnPr/>
                      <wps:spPr>
                        <a:xfrm flipV="1">
                          <a:off x="0" y="0"/>
                          <a:ext cx="339725" cy="196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323D17" id="Straight Arrow Connector 3" o:spid="_x0000_s1026" type="#_x0000_t32" style="position:absolute;margin-left:310.2pt;margin-top:1.95pt;width:26.75pt;height:1.5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" strokecolor="black [3200]" strokeweight=".5pt">
                <v:stroke endarrow="block" joinstyle="miter"/>
              </v:shape>
            </w:pict>
          </mc:Fallback>
        </mc:AlternateContent>
      </w:r>
      <w:r w:rsidRPr="007D6654">
        <w:rPr>
          <w:rFonts w:ascii="Times New Roman" w:hAnsi="Times New Roman" w:cs="Times New Roman"/>
          <w:noProof/>
          <w:sz w:val="24"/>
          <w:szCs w:val="24"/>
          <w:lang w:val="id-ID" w:eastAsia="id-ID"/>
        </w:rPr>
        <mc:AlternateContent>
          <mc:Choice Requires="wps">
            <w:drawing>
              <wp:anchor distT="0" distB="0" distL="114300" distR="114300" simplePos="0" relativeHeight="251681792" behindDoc="0" locked="0" layoutInCell="1" allowOverlap="1" wp14:anchorId="681A79FE" wp14:editId="5AC7045A">
                <wp:simplePos x="0" y="0"/>
                <wp:positionH relativeFrom="column">
                  <wp:posOffset>992823</wp:posOffset>
                </wp:positionH>
                <wp:positionV relativeFrom="paragraph">
                  <wp:posOffset>34925</wp:posOffset>
                </wp:positionV>
                <wp:extent cx="1089025" cy="902313"/>
                <wp:effectExtent l="0" t="1587" r="90487" b="109538"/>
                <wp:wrapNone/>
                <wp:docPr id="38" name="Shape 19"/>
                <wp:cNvGraphicFramePr/>
                <a:graphic xmlns:a="http://schemas.openxmlformats.org/drawingml/2006/main">
                  <a:graphicData uri="http://schemas.microsoft.com/office/word/2010/wordprocessingShape">
                    <wps:wsp>
                      <wps:cNvCnPr/>
                      <wps:spPr>
                        <a:xfrm rot="16200000" flipH="1">
                          <a:off x="0" y="0"/>
                          <a:ext cx="1089025" cy="902313"/>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FBE795" id="Shape 19" o:spid="_x0000_s1026" type="#_x0000_t33" style="position:absolute;margin-left:78.2pt;margin-top:2.75pt;width:85.75pt;height:71.05pt;rotation:9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" strokecolor="black [3200]" strokeweight=".5pt">
                <v:stroke endarrow="open"/>
              </v:shape>
            </w:pict>
          </mc:Fallback>
        </mc:AlternateContent>
      </w:r>
    </w:p>
    <w:p w:rsidR="007D6654" w:rsidRPr="007D6654" w:rsidRDefault="007D6654" w:rsidP="007D6654">
      <w:pPr>
        <w:pStyle w:val="ListParagraph"/>
        <w:spacing w:line="480" w:lineRule="auto"/>
        <w:ind w:left="360"/>
        <w:jc w:val="both"/>
        <w:rPr>
          <w:rFonts w:ascii="Times New Roman" w:hAnsi="Times New Roman" w:cs="Times New Roman"/>
          <w:sz w:val="24"/>
          <w:szCs w:val="24"/>
        </w:rPr>
      </w:pPr>
    </w:p>
    <w:p w:rsidR="007D6654" w:rsidRPr="007D6654" w:rsidRDefault="007D6654" w:rsidP="007D6654">
      <w:pPr>
        <w:pStyle w:val="ListParagraph"/>
        <w:spacing w:line="480" w:lineRule="auto"/>
        <w:ind w:left="360"/>
        <w:jc w:val="both"/>
        <w:rPr>
          <w:rFonts w:ascii="Times New Roman" w:hAnsi="Times New Roman" w:cs="Times New Roman"/>
          <w:sz w:val="24"/>
          <w:szCs w:val="24"/>
        </w:rPr>
      </w:pPr>
      <w:r w:rsidRPr="007D6654">
        <w:rPr>
          <w:rFonts w:ascii="Times New Roman" w:hAnsi="Times New Roman" w:cs="Times New Roman"/>
          <w:noProof/>
          <w:sz w:val="24"/>
          <w:szCs w:val="24"/>
          <w:lang w:val="id-ID" w:eastAsia="id-ID"/>
        </w:rPr>
        <mc:AlternateContent>
          <mc:Choice Requires="wps">
            <w:drawing>
              <wp:anchor distT="0" distB="0" distL="114300" distR="114300" simplePos="0" relativeHeight="251682816" behindDoc="0" locked="0" layoutInCell="1" allowOverlap="1" wp14:anchorId="1FFECCEF" wp14:editId="0D08B74E">
                <wp:simplePos x="0" y="0"/>
                <wp:positionH relativeFrom="column">
                  <wp:posOffset>3944620</wp:posOffset>
                </wp:positionH>
                <wp:positionV relativeFrom="paragraph">
                  <wp:posOffset>148590</wp:posOffset>
                </wp:positionV>
                <wp:extent cx="941070" cy="428625"/>
                <wp:effectExtent l="0" t="0" r="11430" b="28575"/>
                <wp:wrapNone/>
                <wp:docPr id="48" name="Rectangle 63"/>
                <wp:cNvGraphicFramePr/>
                <a:graphic xmlns:a="http://schemas.openxmlformats.org/drawingml/2006/main">
                  <a:graphicData uri="http://schemas.microsoft.com/office/word/2010/wordprocessingShape">
                    <wps:wsp>
                      <wps:cNvSpPr/>
                      <wps:spPr>
                        <a:xfrm>
                          <a:off x="0" y="0"/>
                          <a:ext cx="941070" cy="42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6654" w:rsidRPr="00636503" w:rsidRDefault="007D6654" w:rsidP="007D6654">
                            <w:pPr>
                              <w:pStyle w:val="NormalWeb"/>
                              <w:spacing w:before="0" w:beforeAutospacing="0" w:after="0" w:afterAutospacing="0"/>
                              <w:jc w:val="center"/>
                              <w:textAlignment w:val="baseline"/>
                            </w:pPr>
                            <w:r w:rsidRPr="00636503">
                              <w:rPr>
                                <w:color w:val="000000" w:themeColor="text1"/>
                                <w:kern w:val="24"/>
                              </w:rPr>
                              <w:t>PROSES</w:t>
                            </w:r>
                          </w:p>
                        </w:txbxContent>
                      </wps:txbx>
                      <wps:bodyPr anchor="ctr"/>
                    </wps:wsp>
                  </a:graphicData>
                </a:graphic>
                <wp14:sizeRelH relativeFrom="margin">
                  <wp14:pctWidth>0</wp14:pctWidth>
                </wp14:sizeRelH>
                <wp14:sizeRelV relativeFrom="margin">
                  <wp14:pctHeight>0</wp14:pctHeight>
                </wp14:sizeRelV>
              </wp:anchor>
            </w:drawing>
          </mc:Choice>
          <mc:Fallback>
            <w:pict>
              <v:rect w14:anchorId="1FFECCEF" id="Rectangle 63" o:spid="_x0000_s1035" style="position:absolute;left:0;text-align:left;margin-left:310.6pt;margin-top:11.7pt;width:74.1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" filled="f" strokecolor="black [3213]" strokeweight="1pt">
                <v:textbox>
                  <w:txbxContent>
                    <w:p w:rsidR="007D6654" w:rsidRPr="00636503" w:rsidRDefault="007D6654" w:rsidP="007D6654">
                      <w:pPr>
                        <w:pStyle w:val="NormalWeb"/>
                        <w:spacing w:before="0" w:beforeAutospacing="0" w:after="0" w:afterAutospacing="0"/>
                        <w:jc w:val="center"/>
                        <w:textAlignment w:val="baseline"/>
                      </w:pPr>
                      <w:r w:rsidRPr="00636503">
                        <w:rPr>
                          <w:color w:val="000000" w:themeColor="text1"/>
                          <w:kern w:val="24"/>
                        </w:rPr>
                        <w:t>PROSES</w:t>
                      </w:r>
                    </w:p>
                  </w:txbxContent>
                </v:textbox>
              </v:rect>
            </w:pict>
          </mc:Fallback>
        </mc:AlternateContent>
      </w:r>
      <w:r w:rsidRPr="007D6654">
        <w:rPr>
          <w:rFonts w:ascii="Times New Roman" w:hAnsi="Times New Roman" w:cs="Times New Roman"/>
          <w:noProof/>
          <w:sz w:val="24"/>
          <w:szCs w:val="24"/>
          <w:lang w:val="id-ID" w:eastAsia="id-ID"/>
        </w:rPr>
        <mc:AlternateContent>
          <mc:Choice Requires="wps">
            <w:drawing>
              <wp:anchor distT="0" distB="0" distL="114300" distR="114300" simplePos="0" relativeHeight="251683840" behindDoc="0" locked="0" layoutInCell="1" allowOverlap="1" wp14:anchorId="226CF3F2" wp14:editId="48D73EC4">
                <wp:simplePos x="0" y="0"/>
                <wp:positionH relativeFrom="column">
                  <wp:posOffset>3268345</wp:posOffset>
                </wp:positionH>
                <wp:positionV relativeFrom="paragraph">
                  <wp:posOffset>334645</wp:posOffset>
                </wp:positionV>
                <wp:extent cx="649605" cy="10795"/>
                <wp:effectExtent l="0" t="76200" r="17145" b="84455"/>
                <wp:wrapNone/>
                <wp:docPr id="51" name="Straight Arrow Connector 51"/>
                <wp:cNvGraphicFramePr/>
                <a:graphic xmlns:a="http://schemas.openxmlformats.org/drawingml/2006/main">
                  <a:graphicData uri="http://schemas.microsoft.com/office/word/2010/wordprocessingShape">
                    <wps:wsp>
                      <wps:cNvCnPr/>
                      <wps:spPr>
                        <a:xfrm flipV="1">
                          <a:off x="0" y="0"/>
                          <a:ext cx="649605" cy="107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445ACE" id="Straight Arrow Connector 51" o:spid="_x0000_s1026" type="#_x0000_t32" style="position:absolute;margin-left:257.35pt;margin-top:26.35pt;width:51.15pt;height:.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" strokecolor="black [3200]" strokeweight=".5pt">
                <v:stroke endarrow="block" joinstyle="miter"/>
              </v:shape>
            </w:pict>
          </mc:Fallback>
        </mc:AlternateContent>
      </w:r>
      <w:r w:rsidRPr="007D6654">
        <w:rPr>
          <w:rFonts w:ascii="Times New Roman" w:hAnsi="Times New Roman" w:cs="Times New Roman"/>
          <w:noProof/>
          <w:sz w:val="24"/>
          <w:szCs w:val="24"/>
          <w:lang w:val="id-ID" w:eastAsia="id-ID"/>
        </w:rPr>
        <mc:AlternateContent>
          <mc:Choice Requires="wps">
            <w:drawing>
              <wp:anchor distT="0" distB="0" distL="114300" distR="114300" simplePos="0" relativeHeight="251684864" behindDoc="0" locked="0" layoutInCell="1" allowOverlap="1" wp14:anchorId="048FB35B" wp14:editId="17E06ED8">
                <wp:simplePos x="0" y="0"/>
                <wp:positionH relativeFrom="column">
                  <wp:posOffset>2038985</wp:posOffset>
                </wp:positionH>
                <wp:positionV relativeFrom="paragraph">
                  <wp:posOffset>119380</wp:posOffset>
                </wp:positionV>
                <wp:extent cx="1228090" cy="438785"/>
                <wp:effectExtent l="0" t="0" r="10160" b="18415"/>
                <wp:wrapNone/>
                <wp:docPr id="34"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438785"/>
                        </a:xfrm>
                        <a:prstGeom prst="rect">
                          <a:avLst/>
                        </a:prstGeom>
                        <a:noFill/>
                        <a:ln w="9525">
                          <a:solidFill>
                            <a:schemeClr val="tx1"/>
                          </a:solidFill>
                          <a:miter lim="800000"/>
                          <a:headEnd/>
                          <a:tailEnd/>
                        </a:ln>
                      </wps:spPr>
                      <wps:txbx>
                        <w:txbxContent>
                          <w:p w:rsidR="007D6654" w:rsidRPr="00636503" w:rsidRDefault="007D6654" w:rsidP="007D6654">
                            <w:pPr>
                              <w:pStyle w:val="NormalWeb"/>
                              <w:spacing w:before="0" w:beforeAutospacing="0" w:after="0" w:afterAutospacing="0"/>
                              <w:jc w:val="center"/>
                              <w:textAlignment w:val="baseline"/>
                            </w:pPr>
                            <w:r w:rsidRPr="00636503">
                              <w:rPr>
                                <w:color w:val="000000" w:themeColor="text1"/>
                                <w:kern w:val="24"/>
                              </w:rPr>
                              <w:t>TIDAK KENA LARTAS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48FB35B" id="TextBox 9" o:spid="_x0000_s1036" type="#_x0000_t202" style="position:absolute;left:0;text-align:left;margin-left:160.55pt;margin-top:9.4pt;width:96.7pt;height:34.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" filled="f" strokecolor="black [3213]">
                <v:textbox>
                  <w:txbxContent>
                    <w:p w:rsidR="007D6654" w:rsidRPr="00636503" w:rsidRDefault="007D6654" w:rsidP="007D6654">
                      <w:pPr>
                        <w:pStyle w:val="NormalWeb"/>
                        <w:spacing w:before="0" w:beforeAutospacing="0" w:after="0" w:afterAutospacing="0"/>
                        <w:jc w:val="center"/>
                        <w:textAlignment w:val="baseline"/>
                      </w:pPr>
                      <w:r w:rsidRPr="00636503">
                        <w:rPr>
                          <w:color w:val="000000" w:themeColor="text1"/>
                          <w:kern w:val="24"/>
                        </w:rPr>
                        <w:t>TIDAK KENA LARTAS</w:t>
                      </w:r>
                    </w:p>
                  </w:txbxContent>
                </v:textbox>
              </v:shape>
            </w:pict>
          </mc:Fallback>
        </mc:AlternateContent>
      </w:r>
    </w:p>
    <w:p w:rsidR="007D6654" w:rsidRPr="007D6654" w:rsidRDefault="007D6654" w:rsidP="007D6654">
      <w:pPr>
        <w:pStyle w:val="ListParagraph"/>
        <w:spacing w:line="480" w:lineRule="auto"/>
        <w:ind w:left="360"/>
        <w:jc w:val="both"/>
        <w:rPr>
          <w:rFonts w:ascii="Times New Roman" w:hAnsi="Times New Roman" w:cs="Times New Roman"/>
          <w:sz w:val="24"/>
          <w:szCs w:val="24"/>
        </w:rPr>
      </w:pPr>
    </w:p>
    <w:p w:rsidR="007D6654" w:rsidRPr="007D6654" w:rsidRDefault="007D6654" w:rsidP="007D6654">
      <w:pPr>
        <w:pStyle w:val="ListParagraph"/>
        <w:spacing w:line="480" w:lineRule="auto"/>
        <w:ind w:left="360"/>
        <w:jc w:val="both"/>
        <w:rPr>
          <w:rFonts w:ascii="Times New Roman" w:hAnsi="Times New Roman" w:cs="Times New Roman"/>
          <w:sz w:val="24"/>
          <w:szCs w:val="24"/>
        </w:rPr>
      </w:pPr>
    </w:p>
    <w:p w:rsidR="007D6654" w:rsidRPr="007D6654" w:rsidRDefault="007D6654" w:rsidP="007D6654">
      <w:pPr>
        <w:pStyle w:val="ListParagraph"/>
        <w:spacing w:line="480" w:lineRule="auto"/>
        <w:ind w:left="360"/>
        <w:jc w:val="both"/>
        <w:rPr>
          <w:rFonts w:ascii="Times New Roman" w:hAnsi="Times New Roman" w:cs="Times New Roman"/>
          <w:b/>
          <w:sz w:val="24"/>
          <w:szCs w:val="24"/>
        </w:rPr>
      </w:pPr>
      <w:r w:rsidRPr="007D6654">
        <w:rPr>
          <w:rFonts w:ascii="Times New Roman" w:hAnsi="Times New Roman" w:cs="Times New Roman"/>
          <w:b/>
          <w:sz w:val="24"/>
          <w:szCs w:val="24"/>
        </w:rPr>
        <w:t>Gambar : 2.2 mengenai ketentuan LARTAS</w:t>
      </w:r>
    </w:p>
    <w:p w:rsidR="007D6654" w:rsidRPr="007D6654" w:rsidRDefault="007D6654" w:rsidP="007D6654">
      <w:pPr>
        <w:pStyle w:val="ListParagraph"/>
        <w:spacing w:line="480" w:lineRule="auto"/>
        <w:ind w:left="360"/>
        <w:jc w:val="both"/>
        <w:rPr>
          <w:rFonts w:ascii="Times New Roman" w:hAnsi="Times New Roman" w:cs="Times New Roman"/>
          <w:sz w:val="24"/>
          <w:szCs w:val="24"/>
        </w:rPr>
      </w:pPr>
    </w:p>
    <w:p w:rsidR="007D6654" w:rsidRPr="007D6654" w:rsidRDefault="007D6654" w:rsidP="007D6654">
      <w:pPr>
        <w:spacing w:line="480" w:lineRule="auto"/>
        <w:jc w:val="both"/>
        <w:rPr>
          <w:rFonts w:ascii="Times New Roman" w:hAnsi="Times New Roman" w:cs="Times New Roman"/>
          <w:sz w:val="24"/>
          <w:szCs w:val="24"/>
        </w:rPr>
      </w:pPr>
      <w:r w:rsidRPr="007D6654">
        <w:rPr>
          <w:rFonts w:ascii="Times New Roman" w:hAnsi="Times New Roman" w:cs="Times New Roman"/>
          <w:sz w:val="24"/>
          <w:szCs w:val="24"/>
        </w:rPr>
        <w:tab/>
        <w:t xml:space="preserve">Untuk dapat membawa barang LARTAS dan tidak ditegah oleh pejabat Bea dan Cukai maka penumpang harus mempunyai izin dari instansi terkait atau sesuai dengan ketentuan tentang pengecualian perijinan yang diatur di dalam peraturan dari Instansi Teknis terkait, jika </w:t>
      </w:r>
      <w:r w:rsidRPr="007D6654">
        <w:rPr>
          <w:rFonts w:ascii="Times New Roman" w:hAnsi="Times New Roman" w:cs="Times New Roman"/>
          <w:sz w:val="24"/>
          <w:szCs w:val="24"/>
        </w:rPr>
        <w:lastRenderedPageBreak/>
        <w:t>peraturan tersebut tidak secara tegas mengatur adanya pengecualian, maka DJBC tidak berwenang memberikan persetujuan pengeluaran barang.</w:t>
      </w:r>
    </w:p>
    <w:p w:rsidR="007D6654" w:rsidRPr="007D6654" w:rsidRDefault="007D6654" w:rsidP="007D6654">
      <w:pPr>
        <w:pStyle w:val="ListParagraph"/>
        <w:numPr>
          <w:ilvl w:val="1"/>
          <w:numId w:val="1"/>
        </w:numPr>
        <w:spacing w:line="480" w:lineRule="auto"/>
        <w:ind w:left="450"/>
        <w:jc w:val="both"/>
        <w:rPr>
          <w:rFonts w:ascii="Times New Roman" w:hAnsi="Times New Roman" w:cs="Times New Roman"/>
          <w:sz w:val="24"/>
          <w:szCs w:val="24"/>
        </w:rPr>
      </w:pPr>
      <w:r w:rsidRPr="007D6654">
        <w:rPr>
          <w:rFonts w:ascii="Times New Roman" w:hAnsi="Times New Roman" w:cs="Times New Roman"/>
          <w:sz w:val="24"/>
          <w:szCs w:val="24"/>
        </w:rPr>
        <w:t>Instansi-instansi teknis yang menerbitkan peraturan.</w:t>
      </w:r>
    </w:p>
    <w:p w:rsidR="007D6654" w:rsidRPr="007D6654" w:rsidRDefault="007D6654" w:rsidP="007D6654">
      <w:pPr>
        <w:numPr>
          <w:ilvl w:val="1"/>
          <w:numId w:val="27"/>
        </w:numPr>
        <w:spacing w:before="100" w:beforeAutospacing="1" w:after="100" w:afterAutospacing="1" w:line="480" w:lineRule="auto"/>
        <w:ind w:left="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Kementerian Perdagangan</w:t>
      </w:r>
    </w:p>
    <w:p w:rsidR="007D6654" w:rsidRPr="007D6654" w:rsidRDefault="007D6654" w:rsidP="007D6654">
      <w:pPr>
        <w:numPr>
          <w:ilvl w:val="1"/>
          <w:numId w:val="27"/>
        </w:numPr>
        <w:spacing w:before="100" w:beforeAutospacing="1" w:after="100" w:afterAutospacing="1" w:line="480" w:lineRule="auto"/>
        <w:ind w:left="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Badan Karantina Ikan, Pengendalian Mutu dan Keamanan Hasil Perikanan</w:t>
      </w:r>
    </w:p>
    <w:p w:rsidR="007D6654" w:rsidRPr="007D6654" w:rsidRDefault="007D6654" w:rsidP="007D6654">
      <w:pPr>
        <w:numPr>
          <w:ilvl w:val="1"/>
          <w:numId w:val="27"/>
        </w:numPr>
        <w:spacing w:before="100" w:beforeAutospacing="1" w:after="100" w:afterAutospacing="1" w:line="480" w:lineRule="auto"/>
        <w:ind w:left="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Badan Karantina Pertanian (Karantina Hewan dan Tumbuhan)</w:t>
      </w:r>
    </w:p>
    <w:p w:rsidR="007D6654" w:rsidRPr="007D6654" w:rsidRDefault="007D6654" w:rsidP="007D6654">
      <w:pPr>
        <w:numPr>
          <w:ilvl w:val="1"/>
          <w:numId w:val="27"/>
        </w:numPr>
        <w:spacing w:before="100" w:beforeAutospacing="1" w:after="100" w:afterAutospacing="1" w:line="480" w:lineRule="auto"/>
        <w:ind w:left="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BPOM (Badan Pengawas Obat dan Makanan)</w:t>
      </w:r>
    </w:p>
    <w:p w:rsidR="007D6654" w:rsidRPr="007D6654" w:rsidRDefault="007D6654" w:rsidP="007D6654">
      <w:pPr>
        <w:numPr>
          <w:ilvl w:val="1"/>
          <w:numId w:val="27"/>
        </w:numPr>
        <w:spacing w:before="100" w:beforeAutospacing="1" w:after="100" w:afterAutospacing="1" w:line="480" w:lineRule="auto"/>
        <w:ind w:left="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Kementerian Kesehatan</w:t>
      </w:r>
    </w:p>
    <w:p w:rsidR="007D6654" w:rsidRPr="007D6654" w:rsidRDefault="007D6654" w:rsidP="007D6654">
      <w:pPr>
        <w:numPr>
          <w:ilvl w:val="1"/>
          <w:numId w:val="27"/>
        </w:numPr>
        <w:spacing w:before="100" w:beforeAutospacing="1" w:after="100" w:afterAutospacing="1" w:line="480" w:lineRule="auto"/>
        <w:ind w:left="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DJBC (Direktorat Jenderal Bea dan Cukai)</w:t>
      </w:r>
    </w:p>
    <w:p w:rsidR="007D6654" w:rsidRPr="007D6654" w:rsidRDefault="007D6654" w:rsidP="007D6654">
      <w:pPr>
        <w:numPr>
          <w:ilvl w:val="1"/>
          <w:numId w:val="27"/>
        </w:numPr>
        <w:spacing w:before="100" w:beforeAutospacing="1" w:after="100" w:afterAutospacing="1" w:line="480" w:lineRule="auto"/>
        <w:ind w:left="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BAPETEN (Badan Pengawas Tenaga Nuklir)</w:t>
      </w:r>
    </w:p>
    <w:p w:rsidR="007D6654" w:rsidRPr="007D6654" w:rsidRDefault="007D6654" w:rsidP="007D6654">
      <w:pPr>
        <w:numPr>
          <w:ilvl w:val="1"/>
          <w:numId w:val="27"/>
        </w:numPr>
        <w:spacing w:before="100" w:beforeAutospacing="1" w:after="100" w:afterAutospacing="1" w:line="480" w:lineRule="auto"/>
        <w:ind w:left="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Bank Indonesia</w:t>
      </w:r>
    </w:p>
    <w:p w:rsidR="007D6654" w:rsidRPr="007D6654" w:rsidRDefault="007D6654" w:rsidP="007D6654">
      <w:pPr>
        <w:numPr>
          <w:ilvl w:val="1"/>
          <w:numId w:val="27"/>
        </w:numPr>
        <w:spacing w:before="100" w:beforeAutospacing="1" w:after="100" w:afterAutospacing="1" w:line="480" w:lineRule="auto"/>
        <w:ind w:left="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Kementerian Kehutanan</w:t>
      </w:r>
    </w:p>
    <w:p w:rsidR="007D6654" w:rsidRPr="007D6654" w:rsidRDefault="007D6654" w:rsidP="007D6654">
      <w:pPr>
        <w:numPr>
          <w:ilvl w:val="1"/>
          <w:numId w:val="27"/>
        </w:numPr>
        <w:spacing w:before="100" w:beforeAutospacing="1" w:after="100" w:afterAutospacing="1" w:line="480" w:lineRule="auto"/>
        <w:ind w:left="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Direktorat Jenderal Pos dan Telekomunikasi</w:t>
      </w:r>
    </w:p>
    <w:p w:rsidR="007D6654" w:rsidRPr="007D6654" w:rsidRDefault="007D6654" w:rsidP="007D6654">
      <w:pPr>
        <w:numPr>
          <w:ilvl w:val="1"/>
          <w:numId w:val="27"/>
        </w:numPr>
        <w:spacing w:before="100" w:beforeAutospacing="1" w:after="100" w:afterAutospacing="1" w:line="480" w:lineRule="auto"/>
        <w:ind w:left="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Kementerian Pertanian</w:t>
      </w:r>
    </w:p>
    <w:p w:rsidR="007D6654" w:rsidRPr="007D6654" w:rsidRDefault="007D6654" w:rsidP="007D6654">
      <w:pPr>
        <w:numPr>
          <w:ilvl w:val="1"/>
          <w:numId w:val="27"/>
        </w:numPr>
        <w:spacing w:before="100" w:beforeAutospacing="1" w:after="100" w:afterAutospacing="1" w:line="480" w:lineRule="auto"/>
        <w:ind w:left="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Kementerian Perindustrian</w:t>
      </w:r>
    </w:p>
    <w:p w:rsidR="007D6654" w:rsidRPr="007D6654" w:rsidRDefault="007D6654" w:rsidP="007D6654">
      <w:pPr>
        <w:numPr>
          <w:ilvl w:val="1"/>
          <w:numId w:val="27"/>
        </w:numPr>
        <w:spacing w:before="100" w:beforeAutospacing="1" w:after="100" w:afterAutospacing="1" w:line="480" w:lineRule="auto"/>
        <w:ind w:left="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POLRI</w:t>
      </w:r>
    </w:p>
    <w:p w:rsidR="007D6654" w:rsidRPr="007D6654" w:rsidRDefault="007D6654" w:rsidP="007D6654">
      <w:pPr>
        <w:numPr>
          <w:ilvl w:val="1"/>
          <w:numId w:val="27"/>
        </w:numPr>
        <w:spacing w:before="100" w:beforeAutospacing="1" w:after="100" w:afterAutospacing="1" w:line="480" w:lineRule="auto"/>
        <w:ind w:left="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Kementerian Lingkungan Hidup</w:t>
      </w:r>
    </w:p>
    <w:p w:rsidR="007D6654" w:rsidRPr="007D6654" w:rsidRDefault="007D6654" w:rsidP="007D6654">
      <w:pPr>
        <w:numPr>
          <w:ilvl w:val="1"/>
          <w:numId w:val="27"/>
        </w:numPr>
        <w:spacing w:before="100" w:beforeAutospacing="1" w:after="100" w:afterAutospacing="1" w:line="480" w:lineRule="auto"/>
        <w:ind w:left="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Kementerian ESDM</w:t>
      </w:r>
    </w:p>
    <w:p w:rsidR="007D6654" w:rsidRPr="007D6654" w:rsidRDefault="007D6654" w:rsidP="007D6654">
      <w:pPr>
        <w:numPr>
          <w:ilvl w:val="1"/>
          <w:numId w:val="27"/>
        </w:numPr>
        <w:spacing w:before="100" w:beforeAutospacing="1" w:after="100" w:afterAutospacing="1" w:line="480" w:lineRule="auto"/>
        <w:ind w:left="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Kementerian Pertahanan</w:t>
      </w:r>
    </w:p>
    <w:p w:rsidR="007D6654" w:rsidRPr="007D6654" w:rsidRDefault="007D6654" w:rsidP="007D6654">
      <w:pPr>
        <w:numPr>
          <w:ilvl w:val="1"/>
          <w:numId w:val="27"/>
        </w:numPr>
        <w:spacing w:before="100" w:beforeAutospacing="1" w:after="100" w:afterAutospacing="1" w:line="480" w:lineRule="auto"/>
        <w:ind w:left="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Kementerian Budaya dan Pariwisata</w:t>
      </w:r>
    </w:p>
    <w:p w:rsidR="007D6654" w:rsidRPr="007D6654" w:rsidRDefault="007D6654" w:rsidP="007D6654">
      <w:pPr>
        <w:numPr>
          <w:ilvl w:val="1"/>
          <w:numId w:val="27"/>
        </w:numPr>
        <w:spacing w:before="100" w:beforeAutospacing="1" w:after="100" w:afterAutospacing="1" w:line="480" w:lineRule="auto"/>
        <w:ind w:left="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Kementerian Kelautan dan Perikanan</w:t>
      </w:r>
    </w:p>
    <w:p w:rsidR="007D6654" w:rsidRPr="007D6654" w:rsidRDefault="007D6654" w:rsidP="007D6654">
      <w:pPr>
        <w:numPr>
          <w:ilvl w:val="1"/>
          <w:numId w:val="27"/>
        </w:numPr>
        <w:spacing w:before="100" w:beforeAutospacing="1" w:after="100" w:afterAutospacing="1" w:line="480" w:lineRule="auto"/>
        <w:ind w:left="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Mabes TNI</w:t>
      </w:r>
    </w:p>
    <w:p w:rsidR="007D6654" w:rsidRPr="007D6654" w:rsidRDefault="007D6654" w:rsidP="007D6654">
      <w:pPr>
        <w:numPr>
          <w:ilvl w:val="1"/>
          <w:numId w:val="27"/>
        </w:numPr>
        <w:spacing w:before="100" w:beforeAutospacing="1" w:after="100" w:afterAutospacing="1" w:line="480" w:lineRule="auto"/>
        <w:ind w:left="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Direktorat Jenderal Perhubungan Udara – Kementerian Perhubungan</w:t>
      </w:r>
    </w:p>
    <w:p w:rsidR="007D6654" w:rsidRPr="007D6654" w:rsidRDefault="007D6654" w:rsidP="007D6654">
      <w:pPr>
        <w:spacing w:before="100" w:beforeAutospacing="1" w:after="100" w:afterAutospacing="1" w:line="480" w:lineRule="auto"/>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lastRenderedPageBreak/>
        <w:t>Catatan : 5 Instansi Teknis terakhir hanya bertindak sebagai penerbit rekomendasi perijinan, bukan sebagai Penerbit Perijinan.</w:t>
      </w:r>
    </w:p>
    <w:p w:rsidR="007D6654" w:rsidRPr="007D6654" w:rsidRDefault="007D6654" w:rsidP="007D6654">
      <w:pPr>
        <w:spacing w:before="100" w:beforeAutospacing="1" w:after="100" w:afterAutospacing="1" w:line="480" w:lineRule="auto"/>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ab/>
        <w:t>Apabila barang LARTAS tersebut ditegah oleh pejabat Bea dan Cukai karena barang tersebut tidak memiliki izin dari instansi terkait dan juga melebihi dari batas ketentuan yang ditetapkan maka pejabat Bea dan Cukai menerbitkan Surat Bukti Penindakan (SBP).</w:t>
      </w:r>
    </w:p>
    <w:p w:rsidR="007D6654" w:rsidRPr="007D6654" w:rsidRDefault="007D6654" w:rsidP="007D6654">
      <w:pPr>
        <w:pStyle w:val="ListParagraph"/>
        <w:numPr>
          <w:ilvl w:val="1"/>
          <w:numId w:val="1"/>
        </w:numPr>
        <w:spacing w:before="100" w:beforeAutospacing="1" w:after="100" w:afterAutospacing="1" w:line="480" w:lineRule="auto"/>
        <w:ind w:left="36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Penyelesaian terhadap barang tegahan tersebut sebagaimana dimaksud dalam P-53/BC/2010 pasal 84 adalah</w:t>
      </w:r>
    </w:p>
    <w:p w:rsidR="007D6654" w:rsidRPr="007D6654" w:rsidRDefault="007D6654" w:rsidP="007D6654">
      <w:pPr>
        <w:pStyle w:val="ListParagraph"/>
        <w:numPr>
          <w:ilvl w:val="1"/>
          <w:numId w:val="28"/>
        </w:numPr>
        <w:autoSpaceDE w:val="0"/>
        <w:autoSpaceDN w:val="0"/>
        <w:adjustRightInd w:val="0"/>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pengenaan denda, dalam hal merupakan pelanggaran administrasi yang dikenakan sanksi berupa denda.</w:t>
      </w:r>
    </w:p>
    <w:p w:rsidR="007D6654" w:rsidRPr="007D6654" w:rsidRDefault="007D6654" w:rsidP="007D6654">
      <w:pPr>
        <w:pStyle w:val="ListParagraph"/>
        <w:numPr>
          <w:ilvl w:val="1"/>
          <w:numId w:val="28"/>
        </w:numPr>
        <w:autoSpaceDE w:val="0"/>
        <w:autoSpaceDN w:val="0"/>
        <w:adjustRightInd w:val="0"/>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penyidikan, dalam hal merupakan pelanggaran pidana kepabeanan dan/ atau cukai.</w:t>
      </w:r>
    </w:p>
    <w:p w:rsidR="007D6654" w:rsidRPr="007D6654" w:rsidRDefault="007D6654" w:rsidP="007D6654">
      <w:pPr>
        <w:pStyle w:val="ListParagraph"/>
        <w:numPr>
          <w:ilvl w:val="1"/>
          <w:numId w:val="28"/>
        </w:numPr>
        <w:autoSpaceDE w:val="0"/>
        <w:autoSpaceDN w:val="0"/>
        <w:adjustRightInd w:val="0"/>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penetapan barang sebagai barang yang dikuasai negara (BDN) atau barang yang menjadi milik negara (BMN).</w:t>
      </w:r>
    </w:p>
    <w:p w:rsidR="007D6654" w:rsidRPr="007D6654" w:rsidRDefault="007D6654" w:rsidP="007D6654">
      <w:pPr>
        <w:pStyle w:val="ListParagraph"/>
        <w:numPr>
          <w:ilvl w:val="1"/>
          <w:numId w:val="28"/>
        </w:numPr>
        <w:autoSpaceDE w:val="0"/>
        <w:autoSpaceDN w:val="0"/>
        <w:adjustRightInd w:val="0"/>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pemblokiran, dalam hal merupakan pelanggaran administrasi atau pelanggaran pidana yang dikenakan sanksi pemblokiran sesuai dengan ketentuan yang berlaku.</w:t>
      </w:r>
    </w:p>
    <w:p w:rsidR="007D6654" w:rsidRPr="007D6654" w:rsidRDefault="007D6654" w:rsidP="007D6654">
      <w:pPr>
        <w:pStyle w:val="ListParagraph"/>
        <w:numPr>
          <w:ilvl w:val="1"/>
          <w:numId w:val="28"/>
        </w:numPr>
        <w:autoSpaceDE w:val="0"/>
        <w:autoSpaceDN w:val="0"/>
        <w:adjustRightInd w:val="0"/>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audit, dalam hal tidak ditemukan pelanggaran administrasi atau pelanggaran pidana namun terdapat indikasi belum terpenuhinya sebagian/seluruh kewajiban kepabeanan dan/ atau cukai.</w:t>
      </w:r>
    </w:p>
    <w:p w:rsidR="007D6654" w:rsidRPr="007D6654" w:rsidRDefault="007D6654" w:rsidP="007D6654">
      <w:pPr>
        <w:pStyle w:val="ListParagraph"/>
        <w:numPr>
          <w:ilvl w:val="1"/>
          <w:numId w:val="28"/>
        </w:numPr>
        <w:autoSpaceDE w:val="0"/>
        <w:autoSpaceDN w:val="0"/>
        <w:adjustRightInd w:val="0"/>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 xml:space="preserve">reekspor, dalam hal tidak terdapat pelanggaran namun tidak dapat memenuhi persyaratan ketentuan impor sesuai dengan ketentuan yang berlaku. </w:t>
      </w:r>
    </w:p>
    <w:p w:rsidR="007D6654" w:rsidRPr="007D6654" w:rsidRDefault="007D6654" w:rsidP="007D6654">
      <w:pPr>
        <w:pStyle w:val="ListParagraph"/>
        <w:numPr>
          <w:ilvl w:val="1"/>
          <w:numId w:val="28"/>
        </w:numPr>
        <w:autoSpaceDE w:val="0"/>
        <w:autoSpaceDN w:val="0"/>
        <w:adjustRightInd w:val="0"/>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tidak melayani pemesanan pita cukai, dalam hal terdapat pelanggaran administrasi cukai yang dikenakan sanksi sesuai dengan ketentuan yang berlaku.</w:t>
      </w:r>
    </w:p>
    <w:p w:rsidR="007D6654" w:rsidRPr="007D6654" w:rsidRDefault="007D6654" w:rsidP="007D6654">
      <w:pPr>
        <w:pStyle w:val="ListParagraph"/>
        <w:numPr>
          <w:ilvl w:val="1"/>
          <w:numId w:val="28"/>
        </w:numPr>
        <w:autoSpaceDE w:val="0"/>
        <w:autoSpaceDN w:val="0"/>
        <w:adjustRightInd w:val="0"/>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pelimpahan ke Instansi terkait, dalam hal pelanggaran yang ditemukan bukan merupakan kewenangan DJBC atau terdapat ketentuan lain yang mengatur lebih khusus.</w:t>
      </w:r>
    </w:p>
    <w:p w:rsidR="007D6654" w:rsidRPr="007D6654" w:rsidRDefault="007D6654" w:rsidP="007D6654">
      <w:pPr>
        <w:pStyle w:val="ListParagraph"/>
        <w:numPr>
          <w:ilvl w:val="1"/>
          <w:numId w:val="28"/>
        </w:numPr>
        <w:autoSpaceDE w:val="0"/>
        <w:autoSpaceDN w:val="0"/>
        <w:adjustRightInd w:val="0"/>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lastRenderedPageBreak/>
        <w:t>penelitian perkara tidak dilanjutkan, dalam hal bukan pelanggaran atau pelanggaran administrasi yang telah diselesaikan kewajiban pabean dan/atau cukainya.</w:t>
      </w:r>
    </w:p>
    <w:p w:rsidR="007D6654" w:rsidRPr="007D6654" w:rsidRDefault="007D6654" w:rsidP="007D6654">
      <w:pPr>
        <w:pStyle w:val="ListParagraph"/>
        <w:numPr>
          <w:ilvl w:val="1"/>
          <w:numId w:val="1"/>
        </w:numPr>
        <w:autoSpaceDE w:val="0"/>
        <w:autoSpaceDN w:val="0"/>
        <w:adjustRightInd w:val="0"/>
        <w:spacing w:after="0" w:line="480" w:lineRule="auto"/>
        <w:ind w:left="360"/>
        <w:jc w:val="both"/>
        <w:rPr>
          <w:rFonts w:ascii="Times New Roman" w:hAnsi="Times New Roman" w:cs="Times New Roman"/>
          <w:sz w:val="24"/>
          <w:szCs w:val="24"/>
        </w:rPr>
      </w:pPr>
      <w:r w:rsidRPr="007D6654">
        <w:rPr>
          <w:rFonts w:ascii="Times New Roman" w:hAnsi="Times New Roman" w:cs="Times New Roman"/>
          <w:sz w:val="24"/>
          <w:szCs w:val="24"/>
        </w:rPr>
        <w:t>Barang-barang yang dikategorikan barang LARTAS</w:t>
      </w:r>
    </w:p>
    <w:tbl>
      <w:tblPr>
        <w:tblStyle w:val="TableGrid"/>
        <w:tblW w:w="0" w:type="auto"/>
        <w:tblInd w:w="-5" w:type="dxa"/>
        <w:tblLook w:val="04A0" w:firstRow="1" w:lastRow="0" w:firstColumn="1" w:lastColumn="0" w:noHBand="0" w:noVBand="1"/>
      </w:tblPr>
      <w:tblGrid>
        <w:gridCol w:w="2936"/>
        <w:gridCol w:w="2937"/>
        <w:gridCol w:w="2937"/>
      </w:tblGrid>
      <w:tr w:rsidR="007D6654" w:rsidRPr="007D6654" w:rsidTr="003E3E50">
        <w:trPr>
          <w:trHeight w:val="4031"/>
        </w:trPr>
        <w:tc>
          <w:tcPr>
            <w:tcW w:w="2936" w:type="dxa"/>
          </w:tcPr>
          <w:p w:rsidR="007D6654" w:rsidRPr="007D6654" w:rsidRDefault="007D6654" w:rsidP="003E3E50">
            <w:pPr>
              <w:pStyle w:val="ListParagraph"/>
              <w:autoSpaceDE w:val="0"/>
              <w:autoSpaceDN w:val="0"/>
              <w:adjustRightInd w:val="0"/>
              <w:spacing w:line="480" w:lineRule="auto"/>
              <w:ind w:left="0"/>
              <w:jc w:val="both"/>
              <w:rPr>
                <w:rFonts w:ascii="Times New Roman" w:hAnsi="Times New Roman" w:cs="Times New Roman"/>
                <w:sz w:val="24"/>
                <w:szCs w:val="24"/>
              </w:rPr>
            </w:pPr>
            <w:r w:rsidRPr="007D6654">
              <w:rPr>
                <w:rFonts w:ascii="Times New Roman" w:hAnsi="Times New Roman" w:cs="Times New Roman"/>
                <w:sz w:val="24"/>
                <w:szCs w:val="24"/>
                <w:shd w:val="clear" w:color="auto" w:fill="FFFFFF" w:themeFill="background1"/>
              </w:rPr>
              <w:t>Alat dan Perangkat Telekomunikasi</w:t>
            </w:r>
            <w:r w:rsidRPr="007D6654">
              <w:rPr>
                <w:rFonts w:ascii="Times New Roman" w:hAnsi="Times New Roman" w:cs="Times New Roman"/>
                <w:sz w:val="24"/>
                <w:szCs w:val="24"/>
                <w:shd w:val="clear" w:color="auto" w:fill="FFFFFF" w:themeFill="background1"/>
              </w:rPr>
              <w:br/>
              <w:t>Alat Kesehatan</w:t>
            </w:r>
            <w:r w:rsidRPr="007D6654">
              <w:rPr>
                <w:rFonts w:ascii="Times New Roman" w:hAnsi="Times New Roman" w:cs="Times New Roman"/>
                <w:sz w:val="24"/>
                <w:szCs w:val="24"/>
                <w:shd w:val="clear" w:color="auto" w:fill="FFFFFF" w:themeFill="background1"/>
              </w:rPr>
              <w:br/>
              <w:t>Bahan Berbahaya (B2)</w:t>
            </w:r>
            <w:r w:rsidRPr="007D6654">
              <w:rPr>
                <w:rFonts w:ascii="Times New Roman" w:hAnsi="Times New Roman" w:cs="Times New Roman"/>
                <w:sz w:val="24"/>
                <w:szCs w:val="24"/>
                <w:shd w:val="clear" w:color="auto" w:fill="FFFFFF" w:themeFill="background1"/>
              </w:rPr>
              <w:br/>
              <w:t>Bahan Berbahaya dan Beracun (B3)</w:t>
            </w:r>
            <w:r w:rsidRPr="007D6654">
              <w:rPr>
                <w:rFonts w:ascii="Times New Roman" w:hAnsi="Times New Roman" w:cs="Times New Roman"/>
                <w:sz w:val="24"/>
                <w:szCs w:val="24"/>
                <w:shd w:val="clear" w:color="auto" w:fill="FFFFFF" w:themeFill="background1"/>
              </w:rPr>
              <w:br/>
              <w:t>Bahan Obat</w:t>
            </w:r>
            <w:r w:rsidRPr="007D6654">
              <w:rPr>
                <w:rFonts w:ascii="Times New Roman" w:hAnsi="Times New Roman" w:cs="Times New Roman"/>
                <w:sz w:val="24"/>
                <w:szCs w:val="24"/>
                <w:shd w:val="clear" w:color="auto" w:fill="FFFFFF" w:themeFill="background1"/>
              </w:rPr>
              <w:br/>
              <w:t>Bahan Obat Tradisional</w:t>
            </w:r>
            <w:r w:rsidRPr="007D6654">
              <w:rPr>
                <w:rFonts w:ascii="Times New Roman" w:hAnsi="Times New Roman" w:cs="Times New Roman"/>
                <w:sz w:val="24"/>
                <w:szCs w:val="24"/>
                <w:shd w:val="clear" w:color="auto" w:fill="FFFFFF" w:themeFill="background1"/>
              </w:rPr>
              <w:br/>
              <w:t>Bahan Pangan</w:t>
            </w:r>
            <w:r w:rsidRPr="007D6654">
              <w:rPr>
                <w:rFonts w:ascii="Times New Roman" w:hAnsi="Times New Roman" w:cs="Times New Roman"/>
                <w:sz w:val="24"/>
                <w:szCs w:val="24"/>
                <w:shd w:val="clear" w:color="auto" w:fill="FFFFFF" w:themeFill="background1"/>
              </w:rPr>
              <w:br/>
              <w:t>Bahan Peledak</w:t>
            </w:r>
            <w:r w:rsidRPr="007D6654">
              <w:rPr>
                <w:rFonts w:ascii="Times New Roman" w:hAnsi="Times New Roman" w:cs="Times New Roman"/>
                <w:sz w:val="24"/>
                <w:szCs w:val="24"/>
                <w:shd w:val="clear" w:color="auto" w:fill="FFFFFF" w:themeFill="background1"/>
              </w:rPr>
              <w:br/>
              <w:t>Bahan Radioaktif</w:t>
            </w:r>
            <w:r w:rsidRPr="007D6654">
              <w:rPr>
                <w:rFonts w:ascii="Times New Roman" w:hAnsi="Times New Roman" w:cs="Times New Roman"/>
                <w:sz w:val="24"/>
                <w:szCs w:val="24"/>
                <w:shd w:val="clear" w:color="auto" w:fill="FFFFFF" w:themeFill="background1"/>
              </w:rPr>
              <w:br/>
              <w:t>Bahan Suplemen Kesehatan</w:t>
            </w:r>
            <w:r w:rsidRPr="007D6654">
              <w:rPr>
                <w:rFonts w:ascii="Times New Roman" w:hAnsi="Times New Roman" w:cs="Times New Roman"/>
                <w:sz w:val="24"/>
                <w:szCs w:val="24"/>
                <w:shd w:val="clear" w:color="auto" w:fill="FFFFFF" w:themeFill="background1"/>
              </w:rPr>
              <w:br/>
              <w:t>Bahan Tambahan Pangan</w:t>
            </w:r>
            <w:r w:rsidRPr="007D6654">
              <w:rPr>
                <w:rFonts w:ascii="Times New Roman" w:hAnsi="Times New Roman" w:cs="Times New Roman"/>
                <w:sz w:val="24"/>
                <w:szCs w:val="24"/>
                <w:shd w:val="clear" w:color="auto" w:fill="FFFFFF" w:themeFill="background1"/>
              </w:rPr>
              <w:br/>
              <w:t>Ban Bertekanan</w:t>
            </w:r>
            <w:r w:rsidRPr="007D6654">
              <w:rPr>
                <w:rFonts w:ascii="Times New Roman" w:hAnsi="Times New Roman" w:cs="Times New Roman"/>
                <w:sz w:val="24"/>
                <w:szCs w:val="24"/>
                <w:shd w:val="clear" w:color="auto" w:fill="FFFFFF" w:themeFill="background1"/>
              </w:rPr>
              <w:br/>
              <w:t>Barang Modal Bukan Baru</w:t>
            </w:r>
            <w:r w:rsidRPr="007D6654">
              <w:rPr>
                <w:rFonts w:ascii="Times New Roman" w:hAnsi="Times New Roman" w:cs="Times New Roman"/>
                <w:sz w:val="24"/>
                <w:szCs w:val="24"/>
                <w:shd w:val="clear" w:color="auto" w:fill="FFFFFF" w:themeFill="background1"/>
              </w:rPr>
              <w:br/>
              <w:t>Bahan Baku Kosmetik</w:t>
            </w:r>
            <w:r w:rsidRPr="007D6654">
              <w:rPr>
                <w:rFonts w:ascii="Times New Roman" w:hAnsi="Times New Roman" w:cs="Times New Roman"/>
                <w:sz w:val="24"/>
                <w:szCs w:val="24"/>
                <w:shd w:val="clear" w:color="auto" w:fill="FFFFFF" w:themeFill="background1"/>
              </w:rPr>
              <w:br/>
              <w:t>Bahan Baku Obat</w:t>
            </w:r>
            <w:r w:rsidRPr="007D6654">
              <w:rPr>
                <w:rFonts w:ascii="Times New Roman" w:hAnsi="Times New Roman" w:cs="Times New Roman"/>
                <w:sz w:val="24"/>
                <w:szCs w:val="24"/>
                <w:shd w:val="clear" w:color="auto" w:fill="FFFFFF" w:themeFill="background1"/>
              </w:rPr>
              <w:br/>
              <w:t>BBM</w:t>
            </w:r>
            <w:r w:rsidRPr="007D6654">
              <w:rPr>
                <w:rStyle w:val="apple-converted-space"/>
                <w:rFonts w:ascii="Times New Roman" w:hAnsi="Times New Roman" w:cs="Times New Roman"/>
                <w:sz w:val="24"/>
                <w:szCs w:val="24"/>
                <w:shd w:val="clear" w:color="auto" w:fill="FFFFFF" w:themeFill="background1"/>
              </w:rPr>
              <w:t> </w:t>
            </w:r>
            <w:r w:rsidRPr="007D6654">
              <w:rPr>
                <w:rFonts w:ascii="Times New Roman" w:hAnsi="Times New Roman" w:cs="Times New Roman"/>
                <w:sz w:val="24"/>
                <w:szCs w:val="24"/>
                <w:shd w:val="clear" w:color="auto" w:fill="FFFFFF" w:themeFill="background1"/>
              </w:rPr>
              <w:br/>
              <w:t>Beras</w:t>
            </w:r>
            <w:r w:rsidRPr="007D6654">
              <w:rPr>
                <w:rFonts w:ascii="Times New Roman" w:hAnsi="Times New Roman" w:cs="Times New Roman"/>
                <w:sz w:val="24"/>
                <w:szCs w:val="24"/>
                <w:shd w:val="clear" w:color="auto" w:fill="FFFFFF" w:themeFill="background1"/>
              </w:rPr>
              <w:br/>
              <w:t>Besi Baja</w:t>
            </w:r>
            <w:r w:rsidRPr="007D6654">
              <w:rPr>
                <w:rFonts w:ascii="Times New Roman" w:hAnsi="Times New Roman" w:cs="Times New Roman"/>
                <w:sz w:val="24"/>
                <w:szCs w:val="24"/>
                <w:shd w:val="clear" w:color="auto" w:fill="FFFFFF" w:themeFill="background1"/>
              </w:rPr>
              <w:br/>
              <w:t>Bhn Baku OT</w:t>
            </w:r>
            <w:r w:rsidRPr="007D6654">
              <w:rPr>
                <w:rFonts w:ascii="Times New Roman" w:hAnsi="Times New Roman" w:cs="Times New Roman"/>
                <w:sz w:val="24"/>
                <w:szCs w:val="24"/>
                <w:shd w:val="clear" w:color="auto" w:fill="FFFFFF" w:themeFill="background1"/>
              </w:rPr>
              <w:br/>
              <w:t>BPO (Bahan Perusak Ozon)</w:t>
            </w:r>
            <w:r w:rsidRPr="007D6654">
              <w:rPr>
                <w:rFonts w:ascii="Times New Roman" w:hAnsi="Times New Roman" w:cs="Times New Roman"/>
                <w:sz w:val="24"/>
                <w:szCs w:val="24"/>
                <w:shd w:val="clear" w:color="auto" w:fill="FFFFFF" w:themeFill="background1"/>
              </w:rPr>
              <w:br/>
            </w:r>
            <w:r w:rsidRPr="007D6654">
              <w:rPr>
                <w:rFonts w:ascii="Times New Roman" w:hAnsi="Times New Roman" w:cs="Times New Roman"/>
                <w:sz w:val="24"/>
                <w:szCs w:val="24"/>
                <w:shd w:val="clear" w:color="auto" w:fill="FFFFFF" w:themeFill="background1"/>
              </w:rPr>
              <w:lastRenderedPageBreak/>
              <w:t>Cakram Optik</w:t>
            </w:r>
            <w:r w:rsidRPr="007D6654">
              <w:rPr>
                <w:rFonts w:ascii="Times New Roman" w:hAnsi="Times New Roman" w:cs="Times New Roman"/>
                <w:sz w:val="24"/>
                <w:szCs w:val="24"/>
                <w:shd w:val="clear" w:color="auto" w:fill="FFFFFF" w:themeFill="background1"/>
              </w:rPr>
              <w:br/>
              <w:t>Cengkeh</w:t>
            </w:r>
            <w:r w:rsidRPr="007D6654">
              <w:rPr>
                <w:rFonts w:ascii="Times New Roman" w:hAnsi="Times New Roman" w:cs="Times New Roman"/>
                <w:sz w:val="24"/>
                <w:szCs w:val="24"/>
                <w:shd w:val="clear" w:color="auto" w:fill="FFFFFF" w:themeFill="background1"/>
              </w:rPr>
              <w:br/>
              <w:t>Elektronik</w:t>
            </w:r>
            <w:r w:rsidRPr="007D6654">
              <w:rPr>
                <w:rFonts w:ascii="Times New Roman" w:hAnsi="Times New Roman" w:cs="Times New Roman"/>
                <w:sz w:val="24"/>
                <w:szCs w:val="24"/>
                <w:shd w:val="clear" w:color="auto" w:fill="FFFFFF" w:themeFill="background1"/>
              </w:rPr>
              <w:br/>
              <w:t>Etilena</w:t>
            </w:r>
            <w:r w:rsidRPr="007D6654">
              <w:rPr>
                <w:rFonts w:ascii="Times New Roman" w:hAnsi="Times New Roman" w:cs="Times New Roman"/>
                <w:sz w:val="24"/>
                <w:szCs w:val="24"/>
                <w:shd w:val="clear" w:color="auto" w:fill="FFFFFF" w:themeFill="background1"/>
              </w:rPr>
              <w:br/>
              <w:t>Garam</w:t>
            </w:r>
          </w:p>
        </w:tc>
        <w:tc>
          <w:tcPr>
            <w:tcW w:w="2937" w:type="dxa"/>
          </w:tcPr>
          <w:p w:rsidR="007D6654" w:rsidRPr="007D6654" w:rsidRDefault="007D6654" w:rsidP="003E3E50">
            <w:pPr>
              <w:pStyle w:val="ListParagraph"/>
              <w:autoSpaceDE w:val="0"/>
              <w:autoSpaceDN w:val="0"/>
              <w:adjustRightInd w:val="0"/>
              <w:spacing w:line="480" w:lineRule="auto"/>
              <w:ind w:left="0"/>
              <w:jc w:val="both"/>
              <w:rPr>
                <w:rFonts w:ascii="Times New Roman" w:hAnsi="Times New Roman" w:cs="Times New Roman"/>
                <w:sz w:val="24"/>
                <w:szCs w:val="24"/>
              </w:rPr>
            </w:pPr>
            <w:r w:rsidRPr="007D6654">
              <w:rPr>
                <w:rFonts w:ascii="Times New Roman" w:hAnsi="Times New Roman" w:cs="Times New Roman"/>
                <w:sz w:val="24"/>
                <w:szCs w:val="24"/>
                <w:shd w:val="clear" w:color="auto" w:fill="FFFFFF" w:themeFill="background1"/>
              </w:rPr>
              <w:lastRenderedPageBreak/>
              <w:t>Gombal</w:t>
            </w:r>
            <w:r w:rsidRPr="007D6654">
              <w:rPr>
                <w:rFonts w:ascii="Times New Roman" w:hAnsi="Times New Roman" w:cs="Times New Roman"/>
                <w:sz w:val="24"/>
                <w:szCs w:val="24"/>
                <w:shd w:val="clear" w:color="auto" w:fill="FFFFFF" w:themeFill="background1"/>
              </w:rPr>
              <w:br/>
              <w:t>Gula</w:t>
            </w:r>
            <w:r w:rsidRPr="007D6654">
              <w:rPr>
                <w:rFonts w:ascii="Times New Roman" w:hAnsi="Times New Roman" w:cs="Times New Roman"/>
                <w:sz w:val="24"/>
                <w:szCs w:val="24"/>
                <w:shd w:val="clear" w:color="auto" w:fill="FFFFFF" w:themeFill="background1"/>
              </w:rPr>
              <w:br/>
              <w:t>Hewan</w:t>
            </w:r>
            <w:r w:rsidRPr="007D6654">
              <w:rPr>
                <w:rFonts w:ascii="Times New Roman" w:hAnsi="Times New Roman" w:cs="Times New Roman"/>
                <w:sz w:val="24"/>
                <w:szCs w:val="24"/>
                <w:shd w:val="clear" w:color="auto" w:fill="FFFFFF" w:themeFill="background1"/>
              </w:rPr>
              <w:br/>
              <w:t>Hortikultura</w:t>
            </w:r>
            <w:r w:rsidRPr="007D6654">
              <w:rPr>
                <w:rFonts w:ascii="Times New Roman" w:hAnsi="Times New Roman" w:cs="Times New Roman"/>
                <w:sz w:val="24"/>
                <w:szCs w:val="24"/>
                <w:shd w:val="clear" w:color="auto" w:fill="FFFFFF" w:themeFill="background1"/>
              </w:rPr>
              <w:br/>
              <w:t>Ikan</w:t>
            </w:r>
            <w:r w:rsidRPr="007D6654">
              <w:rPr>
                <w:rFonts w:ascii="Times New Roman" w:hAnsi="Times New Roman" w:cs="Times New Roman"/>
                <w:sz w:val="24"/>
                <w:szCs w:val="24"/>
                <w:shd w:val="clear" w:color="auto" w:fill="FFFFFF" w:themeFill="background1"/>
              </w:rPr>
              <w:br/>
              <w:t>Intan Kasar</w:t>
            </w:r>
            <w:r w:rsidRPr="007D6654">
              <w:rPr>
                <w:rFonts w:ascii="Times New Roman" w:hAnsi="Times New Roman" w:cs="Times New Roman"/>
                <w:sz w:val="24"/>
                <w:szCs w:val="24"/>
                <w:shd w:val="clear" w:color="auto" w:fill="FFFFFF" w:themeFill="background1"/>
              </w:rPr>
              <w:br/>
              <w:t>Jagung</w:t>
            </w:r>
            <w:r w:rsidRPr="007D6654">
              <w:rPr>
                <w:rFonts w:ascii="Times New Roman" w:hAnsi="Times New Roman" w:cs="Times New Roman"/>
                <w:sz w:val="24"/>
                <w:szCs w:val="24"/>
                <w:shd w:val="clear" w:color="auto" w:fill="FFFFFF" w:themeFill="background1"/>
              </w:rPr>
              <w:br/>
              <w:t>Kaca Lembaran</w:t>
            </w:r>
            <w:r w:rsidRPr="007D6654">
              <w:rPr>
                <w:rFonts w:ascii="Times New Roman" w:hAnsi="Times New Roman" w:cs="Times New Roman"/>
                <w:sz w:val="24"/>
                <w:szCs w:val="24"/>
                <w:shd w:val="clear" w:color="auto" w:fill="FFFFFF" w:themeFill="background1"/>
              </w:rPr>
              <w:br/>
              <w:t>Kedelai</w:t>
            </w:r>
            <w:r w:rsidRPr="007D6654">
              <w:rPr>
                <w:rFonts w:ascii="Times New Roman" w:hAnsi="Times New Roman" w:cs="Times New Roman"/>
                <w:sz w:val="24"/>
                <w:szCs w:val="24"/>
                <w:shd w:val="clear" w:color="auto" w:fill="FFFFFF" w:themeFill="background1"/>
              </w:rPr>
              <w:br/>
              <w:t>Keramik</w:t>
            </w:r>
            <w:r w:rsidRPr="007D6654">
              <w:rPr>
                <w:rFonts w:ascii="Times New Roman" w:hAnsi="Times New Roman" w:cs="Times New Roman"/>
                <w:sz w:val="24"/>
                <w:szCs w:val="24"/>
                <w:shd w:val="clear" w:color="auto" w:fill="FFFFFF" w:themeFill="background1"/>
              </w:rPr>
              <w:br/>
              <w:t>Komoditi CITES</w:t>
            </w:r>
            <w:r w:rsidRPr="007D6654">
              <w:rPr>
                <w:rFonts w:ascii="Times New Roman" w:hAnsi="Times New Roman" w:cs="Times New Roman"/>
                <w:sz w:val="24"/>
                <w:szCs w:val="24"/>
                <w:shd w:val="clear" w:color="auto" w:fill="FFFFFF" w:themeFill="background1"/>
              </w:rPr>
              <w:br/>
              <w:t>Komoditi wajib label berbahasa Indonesia</w:t>
            </w:r>
            <w:r w:rsidRPr="007D6654">
              <w:rPr>
                <w:rFonts w:ascii="Times New Roman" w:hAnsi="Times New Roman" w:cs="Times New Roman"/>
                <w:sz w:val="24"/>
                <w:szCs w:val="24"/>
                <w:shd w:val="clear" w:color="auto" w:fill="FFFFFF" w:themeFill="background1"/>
              </w:rPr>
              <w:br/>
              <w:t>Komoditi wajib SNI</w:t>
            </w:r>
            <w:r w:rsidRPr="007D6654">
              <w:rPr>
                <w:rFonts w:ascii="Times New Roman" w:hAnsi="Times New Roman" w:cs="Times New Roman"/>
                <w:sz w:val="24"/>
                <w:szCs w:val="24"/>
                <w:shd w:val="clear" w:color="auto" w:fill="FFFFFF" w:themeFill="background1"/>
              </w:rPr>
              <w:br/>
              <w:t>Kosmetik</w:t>
            </w:r>
            <w:r w:rsidRPr="007D6654">
              <w:rPr>
                <w:rFonts w:ascii="Times New Roman" w:hAnsi="Times New Roman" w:cs="Times New Roman"/>
                <w:sz w:val="24"/>
                <w:szCs w:val="24"/>
                <w:shd w:val="clear" w:color="auto" w:fill="FFFFFF" w:themeFill="background1"/>
              </w:rPr>
              <w:br/>
              <w:t>Limbah B3</w:t>
            </w:r>
            <w:r w:rsidRPr="007D6654">
              <w:rPr>
                <w:rFonts w:ascii="Times New Roman" w:hAnsi="Times New Roman" w:cs="Times New Roman"/>
                <w:sz w:val="24"/>
                <w:szCs w:val="24"/>
              </w:rPr>
              <w:br/>
            </w:r>
            <w:r w:rsidRPr="007D6654">
              <w:rPr>
                <w:rFonts w:ascii="Times New Roman" w:hAnsi="Times New Roman" w:cs="Times New Roman"/>
                <w:sz w:val="24"/>
                <w:szCs w:val="24"/>
                <w:shd w:val="clear" w:color="auto" w:fill="FFFFFF" w:themeFill="background1"/>
              </w:rPr>
              <w:t>Limbah Non-B3</w:t>
            </w:r>
            <w:r w:rsidRPr="007D6654">
              <w:rPr>
                <w:rFonts w:ascii="Times New Roman" w:hAnsi="Times New Roman" w:cs="Times New Roman"/>
                <w:sz w:val="24"/>
                <w:szCs w:val="24"/>
                <w:shd w:val="clear" w:color="auto" w:fill="FFFFFF" w:themeFill="background1"/>
              </w:rPr>
              <w:br/>
              <w:t>Limbah Plastik</w:t>
            </w:r>
            <w:r w:rsidRPr="007D6654">
              <w:rPr>
                <w:rFonts w:ascii="Times New Roman" w:hAnsi="Times New Roman" w:cs="Times New Roman"/>
                <w:sz w:val="24"/>
                <w:szCs w:val="24"/>
                <w:shd w:val="clear" w:color="auto" w:fill="FFFFFF" w:themeFill="background1"/>
              </w:rPr>
              <w:br/>
              <w:t>Mainan Anak-anak</w:t>
            </w:r>
            <w:r w:rsidRPr="007D6654">
              <w:rPr>
                <w:rFonts w:ascii="Times New Roman" w:hAnsi="Times New Roman" w:cs="Times New Roman"/>
                <w:sz w:val="24"/>
                <w:szCs w:val="24"/>
                <w:shd w:val="clear" w:color="auto" w:fill="FFFFFF" w:themeFill="background1"/>
              </w:rPr>
              <w:br/>
              <w:t>Mesin Multifungsi Berwarna</w:t>
            </w:r>
            <w:r w:rsidRPr="007D6654">
              <w:rPr>
                <w:rFonts w:ascii="Times New Roman" w:hAnsi="Times New Roman" w:cs="Times New Roman"/>
                <w:sz w:val="24"/>
                <w:szCs w:val="24"/>
                <w:shd w:val="clear" w:color="auto" w:fill="FFFFFF" w:themeFill="background1"/>
              </w:rPr>
              <w:br/>
              <w:t xml:space="preserve">Mesin yang menggunakan </w:t>
            </w:r>
            <w:r w:rsidRPr="007D6654">
              <w:rPr>
                <w:rFonts w:ascii="Times New Roman" w:hAnsi="Times New Roman" w:cs="Times New Roman"/>
                <w:sz w:val="24"/>
                <w:szCs w:val="24"/>
                <w:shd w:val="clear" w:color="auto" w:fill="FFFFFF" w:themeFill="background1"/>
              </w:rPr>
              <w:lastRenderedPageBreak/>
              <w:t>BPO</w:t>
            </w:r>
            <w:r w:rsidRPr="007D6654">
              <w:rPr>
                <w:rFonts w:ascii="Times New Roman" w:hAnsi="Times New Roman" w:cs="Times New Roman"/>
                <w:sz w:val="24"/>
                <w:szCs w:val="24"/>
                <w:shd w:val="clear" w:color="auto" w:fill="FFFFFF" w:themeFill="background1"/>
              </w:rPr>
              <w:br/>
              <w:t>MMEA (Minuman Mengandung Etil Alkohol)</w:t>
            </w:r>
            <w:r w:rsidRPr="007D6654">
              <w:rPr>
                <w:rFonts w:ascii="Times New Roman" w:hAnsi="Times New Roman" w:cs="Times New Roman"/>
                <w:sz w:val="24"/>
                <w:szCs w:val="24"/>
                <w:shd w:val="clear" w:color="auto" w:fill="FFFFFF" w:themeFill="background1"/>
              </w:rPr>
              <w:br/>
              <w:t>Narkotika</w:t>
            </w:r>
            <w:r w:rsidRPr="007D6654">
              <w:rPr>
                <w:rFonts w:ascii="Times New Roman" w:hAnsi="Times New Roman" w:cs="Times New Roman"/>
                <w:sz w:val="24"/>
                <w:szCs w:val="24"/>
                <w:shd w:val="clear" w:color="auto" w:fill="FFFFFF" w:themeFill="background1"/>
              </w:rPr>
              <w:br/>
              <w:t>Nitro Cellulose</w:t>
            </w:r>
            <w:r w:rsidRPr="007D6654">
              <w:rPr>
                <w:rFonts w:ascii="Times New Roman" w:hAnsi="Times New Roman" w:cs="Times New Roman"/>
                <w:sz w:val="24"/>
                <w:szCs w:val="24"/>
                <w:shd w:val="clear" w:color="auto" w:fill="FFFFFF" w:themeFill="background1"/>
              </w:rPr>
              <w:br/>
              <w:t>NPIK</w:t>
            </w:r>
          </w:p>
        </w:tc>
        <w:tc>
          <w:tcPr>
            <w:tcW w:w="2937" w:type="dxa"/>
          </w:tcPr>
          <w:p w:rsidR="007D6654" w:rsidRPr="007D6654" w:rsidRDefault="007D6654" w:rsidP="003E3E50">
            <w:pPr>
              <w:pStyle w:val="ListParagraph"/>
              <w:autoSpaceDE w:val="0"/>
              <w:autoSpaceDN w:val="0"/>
              <w:adjustRightInd w:val="0"/>
              <w:spacing w:line="480" w:lineRule="auto"/>
              <w:ind w:left="0"/>
              <w:jc w:val="both"/>
              <w:rPr>
                <w:rFonts w:ascii="Times New Roman" w:hAnsi="Times New Roman" w:cs="Times New Roman"/>
                <w:sz w:val="24"/>
                <w:szCs w:val="24"/>
              </w:rPr>
            </w:pPr>
            <w:r w:rsidRPr="007D6654">
              <w:rPr>
                <w:rFonts w:ascii="Times New Roman" w:hAnsi="Times New Roman" w:cs="Times New Roman"/>
                <w:sz w:val="24"/>
                <w:szCs w:val="24"/>
                <w:shd w:val="clear" w:color="auto" w:fill="FFFFFF" w:themeFill="background1"/>
              </w:rPr>
              <w:lastRenderedPageBreak/>
              <w:t>Obat</w:t>
            </w:r>
            <w:r w:rsidRPr="007D6654">
              <w:rPr>
                <w:rStyle w:val="apple-converted-space"/>
                <w:rFonts w:ascii="Times New Roman" w:hAnsi="Times New Roman" w:cs="Times New Roman"/>
                <w:sz w:val="24"/>
                <w:szCs w:val="24"/>
                <w:shd w:val="clear" w:color="auto" w:fill="FFFFFF" w:themeFill="background1"/>
              </w:rPr>
              <w:t> </w:t>
            </w:r>
            <w:r w:rsidRPr="007D6654">
              <w:rPr>
                <w:rFonts w:ascii="Times New Roman" w:hAnsi="Times New Roman" w:cs="Times New Roman"/>
                <w:sz w:val="24"/>
                <w:szCs w:val="24"/>
                <w:shd w:val="clear" w:color="auto" w:fill="FFFFFF" w:themeFill="background1"/>
              </w:rPr>
              <w:br/>
              <w:t>Obat hewan</w:t>
            </w:r>
            <w:r w:rsidRPr="007D6654">
              <w:rPr>
                <w:rFonts w:ascii="Times New Roman" w:hAnsi="Times New Roman" w:cs="Times New Roman"/>
                <w:sz w:val="24"/>
                <w:szCs w:val="24"/>
                <w:shd w:val="clear" w:color="auto" w:fill="FFFFFF" w:themeFill="background1"/>
              </w:rPr>
              <w:br/>
              <w:t>Obat Ikan</w:t>
            </w:r>
            <w:r w:rsidRPr="007D6654">
              <w:rPr>
                <w:rFonts w:ascii="Times New Roman" w:hAnsi="Times New Roman" w:cs="Times New Roman"/>
                <w:sz w:val="24"/>
                <w:szCs w:val="24"/>
                <w:shd w:val="clear" w:color="auto" w:fill="FFFFFF" w:themeFill="background1"/>
              </w:rPr>
              <w:br/>
              <w:t>Obat Tradisional</w:t>
            </w:r>
            <w:r w:rsidRPr="007D6654">
              <w:rPr>
                <w:rFonts w:ascii="Times New Roman" w:hAnsi="Times New Roman" w:cs="Times New Roman"/>
                <w:sz w:val="24"/>
                <w:szCs w:val="24"/>
                <w:shd w:val="clear" w:color="auto" w:fill="FFFFFF" w:themeFill="background1"/>
              </w:rPr>
              <w:br/>
              <w:t>Pangan</w:t>
            </w:r>
            <w:r w:rsidRPr="007D6654">
              <w:rPr>
                <w:rFonts w:ascii="Times New Roman" w:hAnsi="Times New Roman" w:cs="Times New Roman"/>
                <w:sz w:val="24"/>
                <w:szCs w:val="24"/>
                <w:shd w:val="clear" w:color="auto" w:fill="FFFFFF" w:themeFill="background1"/>
              </w:rPr>
              <w:br/>
              <w:t>PCMX</w:t>
            </w:r>
            <w:r w:rsidRPr="007D6654">
              <w:rPr>
                <w:rFonts w:ascii="Times New Roman" w:hAnsi="Times New Roman" w:cs="Times New Roman"/>
                <w:sz w:val="24"/>
                <w:szCs w:val="24"/>
                <w:shd w:val="clear" w:color="auto" w:fill="FFFFFF" w:themeFill="background1"/>
              </w:rPr>
              <w:br/>
              <w:t>Pelumas</w:t>
            </w:r>
            <w:r w:rsidRPr="007D6654">
              <w:rPr>
                <w:rFonts w:ascii="Times New Roman" w:hAnsi="Times New Roman" w:cs="Times New Roman"/>
                <w:sz w:val="24"/>
                <w:szCs w:val="24"/>
                <w:shd w:val="clear" w:color="auto" w:fill="FFFFFF" w:themeFill="background1"/>
              </w:rPr>
              <w:br/>
              <w:t>Perkakas tangan</w:t>
            </w:r>
            <w:r w:rsidRPr="007D6654">
              <w:rPr>
                <w:rFonts w:ascii="Times New Roman" w:hAnsi="Times New Roman" w:cs="Times New Roman"/>
                <w:sz w:val="24"/>
                <w:szCs w:val="24"/>
                <w:shd w:val="clear" w:color="auto" w:fill="FFFFFF" w:themeFill="background1"/>
              </w:rPr>
              <w:br/>
              <w:t>Pestisida</w:t>
            </w:r>
            <w:r w:rsidRPr="007D6654">
              <w:rPr>
                <w:rFonts w:ascii="Times New Roman" w:hAnsi="Times New Roman" w:cs="Times New Roman"/>
                <w:sz w:val="24"/>
                <w:szCs w:val="24"/>
                <w:shd w:val="clear" w:color="auto" w:fill="FFFFFF" w:themeFill="background1"/>
              </w:rPr>
              <w:br/>
              <w:t>PKRT (Perbekalan Kesehatan Rumah Tangga)</w:t>
            </w:r>
            <w:r w:rsidRPr="007D6654">
              <w:rPr>
                <w:rFonts w:ascii="Times New Roman" w:hAnsi="Times New Roman" w:cs="Times New Roman"/>
                <w:sz w:val="24"/>
                <w:szCs w:val="24"/>
                <w:shd w:val="clear" w:color="auto" w:fill="FFFFFF" w:themeFill="background1"/>
              </w:rPr>
              <w:br/>
              <w:t>Plastik</w:t>
            </w:r>
            <w:r w:rsidRPr="007D6654">
              <w:rPr>
                <w:rFonts w:ascii="Times New Roman" w:hAnsi="Times New Roman" w:cs="Times New Roman"/>
                <w:sz w:val="24"/>
                <w:szCs w:val="24"/>
              </w:rPr>
              <w:br/>
            </w:r>
            <w:r w:rsidRPr="007D6654">
              <w:rPr>
                <w:rFonts w:ascii="Times New Roman" w:hAnsi="Times New Roman" w:cs="Times New Roman"/>
                <w:sz w:val="24"/>
                <w:szCs w:val="24"/>
                <w:shd w:val="clear" w:color="auto" w:fill="FFFFFF" w:themeFill="background1"/>
              </w:rPr>
              <w:t>Prekursor</w:t>
            </w:r>
            <w:r w:rsidRPr="007D6654">
              <w:rPr>
                <w:rFonts w:ascii="Times New Roman" w:hAnsi="Times New Roman" w:cs="Times New Roman"/>
                <w:sz w:val="24"/>
                <w:szCs w:val="24"/>
                <w:shd w:val="clear" w:color="auto" w:fill="FFFFFF" w:themeFill="background1"/>
              </w:rPr>
              <w:br/>
              <w:t>Preparat bau-bauan mengandung alkohol</w:t>
            </w:r>
            <w:r w:rsidRPr="007D6654">
              <w:rPr>
                <w:rFonts w:ascii="Times New Roman" w:hAnsi="Times New Roman" w:cs="Times New Roman"/>
                <w:sz w:val="24"/>
                <w:szCs w:val="24"/>
                <w:shd w:val="clear" w:color="auto" w:fill="FFFFFF" w:themeFill="background1"/>
              </w:rPr>
              <w:br/>
              <w:t>Produk Babi</w:t>
            </w:r>
            <w:r w:rsidRPr="007D6654">
              <w:rPr>
                <w:rFonts w:ascii="Times New Roman" w:hAnsi="Times New Roman" w:cs="Times New Roman"/>
                <w:sz w:val="24"/>
                <w:szCs w:val="24"/>
                <w:shd w:val="clear" w:color="auto" w:fill="FFFFFF" w:themeFill="background1"/>
              </w:rPr>
              <w:br/>
              <w:t>Psikotropika</w:t>
            </w:r>
            <w:r w:rsidRPr="007D6654">
              <w:rPr>
                <w:rFonts w:ascii="Times New Roman" w:hAnsi="Times New Roman" w:cs="Times New Roman"/>
                <w:sz w:val="24"/>
                <w:szCs w:val="24"/>
                <w:shd w:val="clear" w:color="auto" w:fill="FFFFFF" w:themeFill="background1"/>
              </w:rPr>
              <w:br/>
              <w:t>Sakarin</w:t>
            </w:r>
            <w:r w:rsidRPr="007D6654">
              <w:rPr>
                <w:rFonts w:ascii="Times New Roman" w:hAnsi="Times New Roman" w:cs="Times New Roman"/>
                <w:sz w:val="24"/>
                <w:szCs w:val="24"/>
                <w:shd w:val="clear" w:color="auto" w:fill="FFFFFF" w:themeFill="background1"/>
              </w:rPr>
              <w:br/>
              <w:t>Senjata api</w:t>
            </w:r>
            <w:r w:rsidRPr="007D6654">
              <w:rPr>
                <w:rFonts w:ascii="Times New Roman" w:hAnsi="Times New Roman" w:cs="Times New Roman"/>
                <w:sz w:val="24"/>
                <w:szCs w:val="24"/>
                <w:shd w:val="clear" w:color="auto" w:fill="FFFFFF" w:themeFill="background1"/>
              </w:rPr>
              <w:br/>
              <w:t>Sepatu dan alas kaki</w:t>
            </w:r>
            <w:r w:rsidRPr="007D6654">
              <w:rPr>
                <w:rFonts w:ascii="Times New Roman" w:hAnsi="Times New Roman" w:cs="Times New Roman"/>
                <w:sz w:val="24"/>
                <w:szCs w:val="24"/>
                <w:shd w:val="clear" w:color="auto" w:fill="FFFFFF" w:themeFill="background1"/>
              </w:rPr>
              <w:br/>
              <w:t>Suplemen Makanan</w:t>
            </w:r>
            <w:r w:rsidRPr="007D6654">
              <w:rPr>
                <w:rFonts w:ascii="Times New Roman" w:hAnsi="Times New Roman" w:cs="Times New Roman"/>
                <w:sz w:val="24"/>
                <w:szCs w:val="24"/>
                <w:shd w:val="clear" w:color="auto" w:fill="FFFFFF" w:themeFill="background1"/>
              </w:rPr>
              <w:br/>
              <w:t>Tekstil dan Produk Tekstil</w:t>
            </w:r>
            <w:r w:rsidRPr="007D6654">
              <w:rPr>
                <w:rFonts w:ascii="Times New Roman" w:hAnsi="Times New Roman" w:cs="Times New Roman"/>
                <w:sz w:val="24"/>
                <w:szCs w:val="24"/>
                <w:shd w:val="clear" w:color="auto" w:fill="FFFFFF" w:themeFill="background1"/>
              </w:rPr>
              <w:br/>
            </w:r>
            <w:r w:rsidRPr="007D6654">
              <w:rPr>
                <w:rFonts w:ascii="Times New Roman" w:hAnsi="Times New Roman" w:cs="Times New Roman"/>
                <w:sz w:val="24"/>
                <w:szCs w:val="24"/>
                <w:shd w:val="clear" w:color="auto" w:fill="FFFFFF" w:themeFill="background1"/>
              </w:rPr>
              <w:lastRenderedPageBreak/>
              <w:t>Tumbuhan</w:t>
            </w:r>
            <w:r w:rsidRPr="007D6654">
              <w:rPr>
                <w:rFonts w:ascii="Times New Roman" w:hAnsi="Times New Roman" w:cs="Times New Roman"/>
                <w:sz w:val="24"/>
                <w:szCs w:val="24"/>
                <w:shd w:val="clear" w:color="auto" w:fill="FFFFFF" w:themeFill="background1"/>
              </w:rPr>
              <w:br/>
              <w:t>Uang Tunai</w:t>
            </w:r>
            <w:r w:rsidRPr="007D6654">
              <w:rPr>
                <w:rFonts w:ascii="Times New Roman" w:hAnsi="Times New Roman" w:cs="Times New Roman"/>
                <w:sz w:val="24"/>
                <w:szCs w:val="24"/>
                <w:shd w:val="clear" w:color="auto" w:fill="FFFFFF" w:themeFill="background1"/>
              </w:rPr>
              <w:br/>
              <w:t>Udang</w:t>
            </w:r>
            <w:r w:rsidRPr="007D6654">
              <w:rPr>
                <w:rStyle w:val="apple-converted-space"/>
                <w:rFonts w:ascii="Times New Roman" w:hAnsi="Times New Roman" w:cs="Times New Roman"/>
                <w:sz w:val="24"/>
                <w:szCs w:val="24"/>
                <w:shd w:val="clear" w:color="auto" w:fill="FFFFFF" w:themeFill="background1"/>
              </w:rPr>
              <w:t> </w:t>
            </w:r>
            <w:r w:rsidRPr="007D6654">
              <w:rPr>
                <w:rFonts w:ascii="Times New Roman" w:hAnsi="Times New Roman" w:cs="Times New Roman"/>
                <w:sz w:val="24"/>
                <w:szCs w:val="24"/>
                <w:shd w:val="clear" w:color="auto" w:fill="FFFFFF" w:themeFill="background1"/>
              </w:rPr>
              <w:br/>
              <w:t>Vaksin</w:t>
            </w:r>
          </w:p>
        </w:tc>
      </w:tr>
    </w:tbl>
    <w:p w:rsidR="007D6654" w:rsidRPr="007D6654" w:rsidRDefault="007D6654" w:rsidP="007D6654">
      <w:pPr>
        <w:autoSpaceDE w:val="0"/>
        <w:autoSpaceDN w:val="0"/>
        <w:adjustRightInd w:val="0"/>
        <w:spacing w:after="0" w:line="480" w:lineRule="auto"/>
        <w:jc w:val="both"/>
        <w:rPr>
          <w:rFonts w:ascii="Times New Roman" w:hAnsi="Times New Roman" w:cs="Times New Roman"/>
          <w:sz w:val="24"/>
          <w:szCs w:val="24"/>
        </w:rPr>
      </w:pPr>
    </w:p>
    <w:p w:rsidR="007D6654" w:rsidRPr="007D6654" w:rsidRDefault="007D6654" w:rsidP="007D6654">
      <w:pPr>
        <w:autoSpaceDE w:val="0"/>
        <w:autoSpaceDN w:val="0"/>
        <w:adjustRightInd w:val="0"/>
        <w:spacing w:after="0" w:line="480" w:lineRule="auto"/>
        <w:jc w:val="both"/>
        <w:rPr>
          <w:rFonts w:ascii="Times New Roman" w:hAnsi="Times New Roman" w:cs="Times New Roman"/>
          <w:sz w:val="24"/>
          <w:szCs w:val="24"/>
        </w:rPr>
      </w:pPr>
    </w:p>
    <w:p w:rsidR="007D6654" w:rsidRPr="007D6654" w:rsidRDefault="007D6654" w:rsidP="007D6654">
      <w:pPr>
        <w:pStyle w:val="ListParagraph"/>
        <w:numPr>
          <w:ilvl w:val="0"/>
          <w:numId w:val="1"/>
        </w:numPr>
        <w:autoSpaceDE w:val="0"/>
        <w:autoSpaceDN w:val="0"/>
        <w:adjustRightInd w:val="0"/>
        <w:spacing w:after="0" w:line="480" w:lineRule="auto"/>
        <w:ind w:left="360"/>
        <w:jc w:val="both"/>
        <w:outlineLvl w:val="1"/>
        <w:rPr>
          <w:rFonts w:ascii="Times New Roman" w:hAnsi="Times New Roman" w:cs="Times New Roman"/>
          <w:b/>
          <w:sz w:val="24"/>
          <w:szCs w:val="24"/>
        </w:rPr>
      </w:pPr>
      <w:bookmarkStart w:id="12" w:name="_Toc452762710"/>
      <w:r w:rsidRPr="007D6654">
        <w:rPr>
          <w:rFonts w:ascii="Times New Roman" w:hAnsi="Times New Roman" w:cs="Times New Roman"/>
          <w:b/>
          <w:sz w:val="24"/>
          <w:szCs w:val="24"/>
        </w:rPr>
        <w:t>Prosedur Pengawasan Barang Bawaan Penumpang</w:t>
      </w:r>
      <w:bookmarkEnd w:id="12"/>
    </w:p>
    <w:p w:rsidR="007D6654" w:rsidRPr="007D6654" w:rsidRDefault="007D6654" w:rsidP="007D6654">
      <w:pPr>
        <w:pStyle w:val="ListParagraph"/>
        <w:autoSpaceDE w:val="0"/>
        <w:autoSpaceDN w:val="0"/>
        <w:adjustRightInd w:val="0"/>
        <w:spacing w:after="0" w:line="480" w:lineRule="auto"/>
        <w:ind w:left="360"/>
        <w:jc w:val="both"/>
        <w:outlineLvl w:val="1"/>
        <w:rPr>
          <w:rFonts w:ascii="Times New Roman" w:hAnsi="Times New Roman" w:cs="Times New Roman"/>
          <w:b/>
          <w:sz w:val="24"/>
          <w:szCs w:val="24"/>
        </w:rPr>
      </w:pPr>
      <w:r w:rsidRPr="007D6654">
        <w:rPr>
          <w:rFonts w:ascii="Times New Roman" w:hAnsi="Times New Roman" w:cs="Times New Roman"/>
          <w:b/>
          <w:sz w:val="24"/>
          <w:szCs w:val="24"/>
        </w:rPr>
        <w:t xml:space="preserve"> </w:t>
      </w:r>
    </w:p>
    <w:p w:rsidR="007D6654" w:rsidRPr="007D6654" w:rsidRDefault="007D6654" w:rsidP="007D6654">
      <w:pPr>
        <w:numPr>
          <w:ilvl w:val="3"/>
          <w:numId w:val="1"/>
        </w:numPr>
        <w:tabs>
          <w:tab w:val="left" w:pos="1170"/>
        </w:tabs>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Penumpang tiba di bandar udara dan mengurus barang pribadi penumpang pada pejabat Bea dan Cukai saat kedatangan atau setelah kedatangan.</w:t>
      </w:r>
    </w:p>
    <w:p w:rsidR="007D6654" w:rsidRPr="007D6654" w:rsidRDefault="007D6654" w:rsidP="007D6654">
      <w:pPr>
        <w:numPr>
          <w:ilvl w:val="3"/>
          <w:numId w:val="1"/>
        </w:numPr>
        <w:tabs>
          <w:tab w:val="left" w:pos="1170"/>
        </w:tabs>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Penumpang mengisi Customs Declarations (CD) dan menyerahkan pada Kasubsi Hanggar Kepabeanan dan Cukai dilengkapi dengan dokumen pelengkap berupa paspor dan boarding pass.</w:t>
      </w:r>
    </w:p>
    <w:p w:rsidR="007D6654" w:rsidRPr="007D6654" w:rsidRDefault="007D6654" w:rsidP="007D6654">
      <w:pPr>
        <w:numPr>
          <w:ilvl w:val="3"/>
          <w:numId w:val="1"/>
        </w:numPr>
        <w:tabs>
          <w:tab w:val="left" w:pos="1170"/>
        </w:tabs>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 xml:space="preserve">Dalam hal barang pribadi penumpang tiba bersama penumpang, maka Kasubsi Hanggar Kepabeanan dan Cukai memeriksa isian Customs Declaration dan dokumen pelengkap. Dalam hal barang pribadi penumpang tidak tiba bersama penumpang, maka barang pribadi penumpang terdaftar sebagai barang “lost and found” atau terdaftar di dalam manifest, sementara Kasubsi Hanggar Kepabeanan dan Cukai mengarsip Customs Declaration (CD) atau memerintahkan pelaksana untuk mengarsip CD dalam file dan mengembalikan dokumen pelengkap kepada penumpang. Pada saat penumpang mengurus barang pribadi penumpang yang tidak tiba bersama penumpang dapat diperlakukan menurut SOP tentang PIBK, SOP tentang penyelesaian barang pribadi </w:t>
      </w:r>
      <w:r w:rsidRPr="007D6654">
        <w:rPr>
          <w:rFonts w:ascii="Times New Roman" w:hAnsi="Times New Roman" w:cs="Times New Roman"/>
          <w:sz w:val="24"/>
          <w:szCs w:val="24"/>
        </w:rPr>
        <w:lastRenderedPageBreak/>
        <w:t>penumpang yang tidak tiba bersama penumpang ataupun penelitian CD dan dokumen pelengkap sesuai dengan kriteria tertentu.</w:t>
      </w:r>
    </w:p>
    <w:p w:rsidR="007D6654" w:rsidRPr="007D6654" w:rsidRDefault="007D6654" w:rsidP="007D6654">
      <w:pPr>
        <w:numPr>
          <w:ilvl w:val="3"/>
          <w:numId w:val="1"/>
        </w:numPr>
        <w:tabs>
          <w:tab w:val="left" w:pos="1170"/>
        </w:tabs>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Dalam pengurusan  barang impor penumpang sudah melebihi 30 hari sejak kedatangan barang penumpang, maka penyelesaian sesuai dengan prosedur SOP tentang pengadministrasian barang yang tidak di kuasai negara.</w:t>
      </w:r>
    </w:p>
    <w:p w:rsidR="007D6654" w:rsidRPr="007D6654" w:rsidRDefault="007D6654" w:rsidP="007D6654">
      <w:pPr>
        <w:numPr>
          <w:ilvl w:val="3"/>
          <w:numId w:val="1"/>
        </w:numPr>
        <w:tabs>
          <w:tab w:val="left" w:pos="1170"/>
        </w:tabs>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Dalam hal barang pribadi penumpang terdaftar di dalam manifest maka penyelesaian impor barang pribadi penumpang mengikuti prosedur SOP tentang PIBK. Dalam hal terdaftar dalam “lost and found”, maka barang pribadi penumpang dapat di anggap tiba bersama penumpang jika barang tersebut tiba paling lama 15 hari sejak kedatangan penumpang.</w:t>
      </w:r>
    </w:p>
    <w:p w:rsidR="007D6654" w:rsidRPr="007D6654" w:rsidRDefault="007D6654" w:rsidP="007D6654">
      <w:pPr>
        <w:numPr>
          <w:ilvl w:val="3"/>
          <w:numId w:val="1"/>
        </w:numPr>
        <w:tabs>
          <w:tab w:val="left" w:pos="1170"/>
        </w:tabs>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Dalam hal barang pribadi penumpang yang terdaftar dalam “lost and found” tiba setelah 15 hari sejak kedatangan penumpang, maka penyelesaian impor barang pribadi penumpang mengikuti prosedur SOP tentang penyelesaian barang pribadi penumpang yang tidak tiba bersama penumpang.</w:t>
      </w:r>
    </w:p>
    <w:p w:rsidR="007D6654" w:rsidRPr="007D6654" w:rsidRDefault="007D6654" w:rsidP="007D6654">
      <w:pPr>
        <w:numPr>
          <w:ilvl w:val="3"/>
          <w:numId w:val="1"/>
        </w:numPr>
        <w:tabs>
          <w:tab w:val="left" w:pos="1170"/>
        </w:tabs>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Dalam hal barang pribadi penumpang yang terdaftar dalam “lost and found” tiba sebelum 15 hari sejak kedatangan penumpang maka Kasubsi Hanggar Kepabeanan dan Cukai mengambil Customs Declaration (CD) atau menugaskan pelaksana mengambil CD yang bersangkutan dari file dan menyerahkannya kepada Kasubsi Hanggar Kepabeanan dan Cukai.</w:t>
      </w:r>
    </w:p>
    <w:p w:rsidR="007D6654" w:rsidRPr="007D6654" w:rsidRDefault="007D6654" w:rsidP="007D6654">
      <w:pPr>
        <w:numPr>
          <w:ilvl w:val="3"/>
          <w:numId w:val="1"/>
        </w:numPr>
        <w:tabs>
          <w:tab w:val="left" w:pos="1170"/>
        </w:tabs>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Kasubsi Hanggar Kepabeanan dan Cukai memeriksa isian Customs Declarations dan dokumen pelengkap.</w:t>
      </w:r>
    </w:p>
    <w:p w:rsidR="007D6654" w:rsidRPr="007D6654" w:rsidRDefault="007D6654" w:rsidP="007D6654">
      <w:pPr>
        <w:numPr>
          <w:ilvl w:val="3"/>
          <w:numId w:val="1"/>
        </w:numPr>
        <w:tabs>
          <w:tab w:val="left" w:pos="1170"/>
        </w:tabs>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Dalam hal jalur hijau, maka penumpang dapat mengeluarkan barang. Kasubsi menugaskan pelaksana untuk mengadministrasikan CD jalur hijau dan mengembalikan dokumen pelengkap kepada penumpang.</w:t>
      </w:r>
    </w:p>
    <w:p w:rsidR="007D6654" w:rsidRPr="007D6654" w:rsidRDefault="007D6654" w:rsidP="007D6654">
      <w:pPr>
        <w:numPr>
          <w:ilvl w:val="3"/>
          <w:numId w:val="1"/>
        </w:numPr>
        <w:tabs>
          <w:tab w:val="left" w:pos="1170"/>
        </w:tabs>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lastRenderedPageBreak/>
        <w:t>Dalam hal jalur merah, maka Kasubsi Hanggar Kepabeanan dan Cukai menugaskan pelaksana untuk memeriksa fisik barang.</w:t>
      </w:r>
    </w:p>
    <w:p w:rsidR="007D6654" w:rsidRPr="007D6654" w:rsidRDefault="007D6654" w:rsidP="007D6654">
      <w:pPr>
        <w:numPr>
          <w:ilvl w:val="3"/>
          <w:numId w:val="1"/>
        </w:numPr>
        <w:tabs>
          <w:tab w:val="left" w:pos="1170"/>
        </w:tabs>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Dalam hal terdapat kecurigaan, pejabat Bea dan Cukai berwenang melakukan pemeriksaan fisik atas barang penumpang yang melalui jalur hijau.</w:t>
      </w:r>
    </w:p>
    <w:p w:rsidR="007D6654" w:rsidRPr="007D6654" w:rsidRDefault="007D6654" w:rsidP="007D6654">
      <w:pPr>
        <w:numPr>
          <w:ilvl w:val="3"/>
          <w:numId w:val="1"/>
        </w:numPr>
        <w:tabs>
          <w:tab w:val="left" w:pos="1170"/>
        </w:tabs>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Pelaksana pada subsi Hangar Kepabeanan dan Cukai melakukan pemeriksaan fisik dan mencatat hasil pemeriksaan fisik terhadap barang impor pada CD bersangkutan.</w:t>
      </w:r>
    </w:p>
    <w:p w:rsidR="007D6654" w:rsidRPr="007D6654" w:rsidRDefault="007D6654" w:rsidP="007D6654">
      <w:pPr>
        <w:numPr>
          <w:ilvl w:val="3"/>
          <w:numId w:val="1"/>
        </w:numPr>
        <w:tabs>
          <w:tab w:val="left" w:pos="1170"/>
        </w:tabs>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Dalam hal hasil pemeriksaan fisik kedapatan barang yang terkena  larangan dan pembatasan impor, pejabat bea dan cukai melakukan penindakan sesuai ketentuan yang berlaku pada SOP tentang penegahan barang larangan dan pembatasan.</w:t>
      </w:r>
    </w:p>
    <w:p w:rsidR="007D6654" w:rsidRPr="007D6654" w:rsidRDefault="007D6654" w:rsidP="007D6654">
      <w:pPr>
        <w:numPr>
          <w:ilvl w:val="3"/>
          <w:numId w:val="1"/>
        </w:numPr>
        <w:tabs>
          <w:tab w:val="left" w:pos="1170"/>
        </w:tabs>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Dalam hal barang penumpang akan digunakan selama berada di dalam daerah pabean dan dibawa kembali pada saat meninggalkan daerah pabean berlaku ketentuan mengenai impor sementara sesuai SOP tentang penyelesaian barang impor sementara.</w:t>
      </w:r>
    </w:p>
    <w:p w:rsidR="007D6654" w:rsidRPr="007D6654" w:rsidRDefault="007D6654" w:rsidP="007D6654">
      <w:pPr>
        <w:numPr>
          <w:ilvl w:val="3"/>
          <w:numId w:val="1"/>
        </w:numPr>
        <w:tabs>
          <w:tab w:val="left" w:pos="1170"/>
        </w:tabs>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Dalam hal terdapat kelebihan barang kena cukai dari jumlah yang ditentukan, terhadap barang kena cukai tersebut langsung dimusnahkan dengan atau tanpa disaksikan penumpangyang bersangkutan sesuai prosedur SOP tentang pemusnahan barang pribadi penumpang atau awak sarana pengangkut.</w:t>
      </w:r>
    </w:p>
    <w:p w:rsidR="007D6654" w:rsidRPr="007D6654" w:rsidRDefault="007D6654" w:rsidP="007D6654">
      <w:pPr>
        <w:numPr>
          <w:ilvl w:val="3"/>
          <w:numId w:val="1"/>
        </w:numPr>
        <w:tabs>
          <w:tab w:val="left" w:pos="1170"/>
        </w:tabs>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Dalam hal barang pribadi penumpang dengan nilai pabean tidak melebihi batas pembebasan bea masuk, maka terhadap barang pribadi penumpang tersebut diberikan pembebasan bea masuk dan tidak dipungut pajak dalam rangka impor sesuai dengan ketentuan peraturan perundang undangan di bidang perpajakan yang berlaku.</w:t>
      </w:r>
    </w:p>
    <w:p w:rsidR="007D6654" w:rsidRPr="007D6654" w:rsidRDefault="007D6654" w:rsidP="007D6654">
      <w:pPr>
        <w:numPr>
          <w:ilvl w:val="3"/>
          <w:numId w:val="1"/>
        </w:numPr>
        <w:tabs>
          <w:tab w:val="left" w:pos="1170"/>
        </w:tabs>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 xml:space="preserve">Dalam hal barang pribadi penumpang dengan nilai pabean melebihi batas pembebasan bea masuk, maka atas kelebihan nilai pabean barang pribadi penumpang tersebut dipungut bea masuk dan pajak dalam rangka impor dengan dasar nilai pabean penuh dikurangi dengan nilai pabean yang mendapatkan pembebasan bea masuk. Khusus </w:t>
      </w:r>
      <w:r w:rsidRPr="007D6654">
        <w:rPr>
          <w:rFonts w:ascii="Times New Roman" w:hAnsi="Times New Roman" w:cs="Times New Roman"/>
          <w:sz w:val="24"/>
          <w:szCs w:val="24"/>
        </w:rPr>
        <w:lastRenderedPageBreak/>
        <w:t>penumpang dengan jalur hijau pelaksana merekomendasikan agar dikenakan denda bea masuk dan pajak dalam rangka impor sebesar 100-500 %.</w:t>
      </w:r>
    </w:p>
    <w:p w:rsidR="007D6654" w:rsidRPr="007D6654" w:rsidRDefault="007D6654" w:rsidP="007D6654">
      <w:pPr>
        <w:numPr>
          <w:ilvl w:val="3"/>
          <w:numId w:val="1"/>
        </w:numPr>
        <w:tabs>
          <w:tab w:val="left" w:pos="1170"/>
        </w:tabs>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Pelaksana membuat rekomendasi jumlah barang yang terkena dan atau tidak terkena pungutan bea masuk, Pajak dalam rangka impor dan/atau denda pada dokumen Customs Declaration dan menyerahkan kepada Kasubsi Hanggar Kepabeanan dan Cukai.</w:t>
      </w:r>
    </w:p>
    <w:p w:rsidR="007D6654" w:rsidRPr="007D6654" w:rsidRDefault="007D6654" w:rsidP="007D6654">
      <w:pPr>
        <w:numPr>
          <w:ilvl w:val="3"/>
          <w:numId w:val="1"/>
        </w:numPr>
        <w:tabs>
          <w:tab w:val="left" w:pos="1170"/>
        </w:tabs>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Kasubsi Hanggar Kepabeanan dan Cukai Menetapkan klasifikasi, pembebanan dan nilai pabean, serta perhitungan Bea masuk, Pajak dalam rangka impor dan/atau denda kemudian menuangkannya dalam CD dengan penetapan, kemudian menyerahkan kepada penumpang beserta dokumen pelengkap.</w:t>
      </w:r>
    </w:p>
    <w:p w:rsidR="007D6654" w:rsidRPr="007D6654" w:rsidRDefault="007D6654" w:rsidP="007D6654">
      <w:pPr>
        <w:numPr>
          <w:ilvl w:val="3"/>
          <w:numId w:val="1"/>
        </w:numPr>
        <w:tabs>
          <w:tab w:val="left" w:pos="1170"/>
        </w:tabs>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Penumpang menerima CD hasil penetapan dan melakukan pembayaran Bea masuk, Pajak dalam rangka impor dan/atau denda.</w:t>
      </w:r>
    </w:p>
    <w:p w:rsidR="007D6654" w:rsidRPr="007D6654" w:rsidRDefault="007D6654" w:rsidP="007D6654">
      <w:pPr>
        <w:numPr>
          <w:ilvl w:val="3"/>
          <w:numId w:val="1"/>
        </w:numPr>
        <w:tabs>
          <w:tab w:val="left" w:pos="1170"/>
        </w:tabs>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Dalam hal penumpang tidak melakukan pembayaran Bea masuk, Pajak dalam rangka impor dan/atau denda dalam jangka waktu 30 hari, maka berlaku prosedur sesuai SOP tentang pengadministrasian barang tidak dikuasai.</w:t>
      </w:r>
    </w:p>
    <w:p w:rsidR="007D6654" w:rsidRPr="007D6654" w:rsidRDefault="007D6654" w:rsidP="007D6654">
      <w:pPr>
        <w:numPr>
          <w:ilvl w:val="3"/>
          <w:numId w:val="1"/>
        </w:numPr>
        <w:tabs>
          <w:tab w:val="left" w:pos="1170"/>
        </w:tabs>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Kasubsi Hanggar Kepabeanan dan Cukai menerima pembayaran Bea masuk, Pajak dalam rangka impor dan/atau denda bersama CD, menerbitkan bukti bayar berupa BPBC dan KPU 22 memberikan persetujuan pengeluaran barang, serta mengirim CD dan bukti bayar ke subseksi administrasi penerimaan dan jaminan.</w:t>
      </w:r>
    </w:p>
    <w:p w:rsidR="007D6654" w:rsidRPr="007D6654" w:rsidRDefault="007D6654" w:rsidP="007D6654">
      <w:pPr>
        <w:numPr>
          <w:ilvl w:val="3"/>
          <w:numId w:val="1"/>
        </w:numPr>
        <w:tabs>
          <w:tab w:val="left" w:pos="1170"/>
        </w:tabs>
        <w:spacing w:after="0" w:line="480" w:lineRule="auto"/>
        <w:ind w:left="720"/>
        <w:jc w:val="both"/>
        <w:rPr>
          <w:rFonts w:ascii="Times New Roman" w:hAnsi="Times New Roman" w:cs="Times New Roman"/>
          <w:sz w:val="24"/>
          <w:szCs w:val="24"/>
        </w:rPr>
      </w:pPr>
      <w:r w:rsidRPr="007D6654">
        <w:rPr>
          <w:rFonts w:ascii="Times New Roman" w:hAnsi="Times New Roman" w:cs="Times New Roman"/>
          <w:sz w:val="24"/>
          <w:szCs w:val="24"/>
        </w:rPr>
        <w:t>Penumpang bersama barang bawaannya keluar dari Kawasan Pabean.</w:t>
      </w:r>
    </w:p>
    <w:p w:rsidR="007D6654" w:rsidRPr="007D6654" w:rsidRDefault="007D6654" w:rsidP="007D6654">
      <w:pPr>
        <w:autoSpaceDE w:val="0"/>
        <w:autoSpaceDN w:val="0"/>
        <w:adjustRightInd w:val="0"/>
        <w:spacing w:after="0" w:line="480" w:lineRule="auto"/>
        <w:ind w:left="360"/>
        <w:jc w:val="both"/>
        <w:rPr>
          <w:rFonts w:ascii="Times New Roman" w:hAnsi="Times New Roman" w:cs="Times New Roman"/>
          <w:sz w:val="24"/>
          <w:szCs w:val="24"/>
        </w:rPr>
      </w:pPr>
    </w:p>
    <w:p w:rsidR="007D6654" w:rsidRPr="007D6654" w:rsidRDefault="007D6654" w:rsidP="007D6654">
      <w:pPr>
        <w:pStyle w:val="ListParagraph"/>
        <w:numPr>
          <w:ilvl w:val="0"/>
          <w:numId w:val="1"/>
        </w:numPr>
        <w:autoSpaceDE w:val="0"/>
        <w:autoSpaceDN w:val="0"/>
        <w:adjustRightInd w:val="0"/>
        <w:spacing w:after="0" w:line="480" w:lineRule="auto"/>
        <w:ind w:left="360"/>
        <w:jc w:val="both"/>
        <w:outlineLvl w:val="1"/>
        <w:rPr>
          <w:rFonts w:ascii="Times New Roman" w:hAnsi="Times New Roman" w:cs="Times New Roman"/>
          <w:b/>
          <w:sz w:val="24"/>
          <w:szCs w:val="24"/>
        </w:rPr>
      </w:pPr>
      <w:bookmarkStart w:id="13" w:name="_Toc452762711"/>
      <w:r w:rsidRPr="007D6654">
        <w:rPr>
          <w:rFonts w:ascii="Times New Roman" w:hAnsi="Times New Roman" w:cs="Times New Roman"/>
          <w:b/>
          <w:sz w:val="24"/>
          <w:szCs w:val="24"/>
        </w:rPr>
        <w:t>Data dan Fakta di Lapangan</w:t>
      </w:r>
      <w:bookmarkEnd w:id="13"/>
    </w:p>
    <w:p w:rsidR="007D6654" w:rsidRPr="007D6654" w:rsidRDefault="007D6654" w:rsidP="007D6654">
      <w:pPr>
        <w:pStyle w:val="ListParagraph"/>
        <w:autoSpaceDE w:val="0"/>
        <w:autoSpaceDN w:val="0"/>
        <w:adjustRightInd w:val="0"/>
        <w:spacing w:after="0" w:line="480" w:lineRule="auto"/>
        <w:ind w:left="0"/>
        <w:jc w:val="both"/>
        <w:outlineLvl w:val="2"/>
        <w:rPr>
          <w:rFonts w:ascii="Times New Roman" w:hAnsi="Times New Roman" w:cs="Times New Roman"/>
          <w:b/>
          <w:sz w:val="24"/>
          <w:szCs w:val="24"/>
        </w:rPr>
      </w:pPr>
      <w:bookmarkStart w:id="14" w:name="_Toc452762712"/>
      <w:r w:rsidRPr="007D6654">
        <w:rPr>
          <w:rFonts w:ascii="Times New Roman" w:hAnsi="Times New Roman" w:cs="Times New Roman"/>
          <w:b/>
          <w:sz w:val="24"/>
          <w:szCs w:val="24"/>
        </w:rPr>
        <w:t>1. Fakta di Lapangan.</w:t>
      </w:r>
      <w:bookmarkEnd w:id="14"/>
    </w:p>
    <w:p w:rsidR="007D6654" w:rsidRPr="007D6654" w:rsidRDefault="007D6654" w:rsidP="007D6654">
      <w:pPr>
        <w:tabs>
          <w:tab w:val="left" w:pos="900"/>
          <w:tab w:val="left" w:pos="1440"/>
        </w:tabs>
        <w:spacing w:after="0" w:line="480" w:lineRule="auto"/>
        <w:ind w:firstLine="900"/>
        <w:jc w:val="both"/>
        <w:rPr>
          <w:rFonts w:ascii="Times New Roman" w:hAnsi="Times New Roman" w:cs="Times New Roman"/>
          <w:sz w:val="24"/>
          <w:szCs w:val="24"/>
        </w:rPr>
      </w:pPr>
      <w:r w:rsidRPr="007D6654">
        <w:rPr>
          <w:rFonts w:ascii="Times New Roman" w:hAnsi="Times New Roman" w:cs="Times New Roman"/>
          <w:sz w:val="24"/>
          <w:szCs w:val="24"/>
        </w:rPr>
        <w:t xml:space="preserve">Dalam pelaksanaan praktik di lapangan selama tiga minggu,penulis melakukan pengamatan dan menemukan adanya beberapa perbedaan antara teori dengan praktik yang </w:t>
      </w:r>
      <w:r w:rsidRPr="007D6654">
        <w:rPr>
          <w:rFonts w:ascii="Times New Roman" w:hAnsi="Times New Roman" w:cs="Times New Roman"/>
          <w:sz w:val="24"/>
          <w:szCs w:val="24"/>
        </w:rPr>
        <w:lastRenderedPageBreak/>
        <w:t>terjadi di lapangan. Namun dalam pelaksanaan pengawasan terhadap barang bawaan penumpang yang dilakukan oleh pejabat Bea dan Cukai secara garis besar sudah sesuai dengan peraturan yang berlaku.</w:t>
      </w:r>
    </w:p>
    <w:p w:rsidR="007D6654" w:rsidRPr="007D6654" w:rsidRDefault="007D6654" w:rsidP="007D6654">
      <w:pPr>
        <w:tabs>
          <w:tab w:val="left" w:pos="900"/>
          <w:tab w:val="left" w:pos="1440"/>
        </w:tabs>
        <w:spacing w:after="0" w:line="480" w:lineRule="auto"/>
        <w:ind w:firstLine="900"/>
        <w:jc w:val="both"/>
        <w:rPr>
          <w:rFonts w:ascii="Times New Roman" w:hAnsi="Times New Roman" w:cs="Times New Roman"/>
          <w:sz w:val="24"/>
          <w:szCs w:val="24"/>
        </w:rPr>
      </w:pPr>
      <w:r w:rsidRPr="007D6654">
        <w:rPr>
          <w:rFonts w:ascii="Times New Roman" w:hAnsi="Times New Roman" w:cs="Times New Roman"/>
          <w:sz w:val="24"/>
          <w:szCs w:val="24"/>
        </w:rPr>
        <w:t xml:space="preserve">Dalam pelaksanaan pengawasan di lapangan, pejabat Bea dan Cukai  fokus atau menargetkan terhadap penumpang yang dikategorikan sebagai </w:t>
      </w:r>
      <w:r w:rsidRPr="007D6654">
        <w:rPr>
          <w:rFonts w:ascii="Times New Roman" w:hAnsi="Times New Roman" w:cs="Times New Roman"/>
          <w:i/>
          <w:sz w:val="24"/>
          <w:szCs w:val="24"/>
        </w:rPr>
        <w:t xml:space="preserve">high risk passanger </w:t>
      </w:r>
      <w:r w:rsidRPr="007D6654">
        <w:rPr>
          <w:rFonts w:ascii="Times New Roman" w:hAnsi="Times New Roman" w:cs="Times New Roman"/>
          <w:sz w:val="24"/>
          <w:szCs w:val="24"/>
        </w:rPr>
        <w:t xml:space="preserve">agar dapat melindungi masyarakat dari bahaya penyelundupan barang LARTAS yang dibawa oleh penumpang. </w:t>
      </w:r>
    </w:p>
    <w:p w:rsidR="007D6654" w:rsidRPr="007D6654" w:rsidRDefault="007D6654" w:rsidP="007D6654">
      <w:pPr>
        <w:tabs>
          <w:tab w:val="left" w:pos="900"/>
          <w:tab w:val="left" w:pos="1440"/>
        </w:tabs>
        <w:spacing w:after="0" w:line="480" w:lineRule="auto"/>
        <w:ind w:firstLine="900"/>
        <w:jc w:val="both"/>
        <w:rPr>
          <w:rFonts w:ascii="Times New Roman" w:hAnsi="Times New Roman" w:cs="Times New Roman"/>
          <w:sz w:val="24"/>
          <w:szCs w:val="24"/>
        </w:rPr>
      </w:pPr>
      <w:r w:rsidRPr="007D6654">
        <w:rPr>
          <w:rFonts w:ascii="Times New Roman" w:hAnsi="Times New Roman" w:cs="Times New Roman"/>
          <w:sz w:val="24"/>
          <w:szCs w:val="24"/>
        </w:rPr>
        <w:t>Penulis mendeskripsikan proses pengawasan yang dilaksanakan di Bandar Udara Internasional Lombok sebagai berikut :</w:t>
      </w:r>
    </w:p>
    <w:p w:rsidR="007D6654" w:rsidRPr="007D6654" w:rsidRDefault="007D6654" w:rsidP="007D6654">
      <w:pPr>
        <w:pStyle w:val="ListParagraph"/>
        <w:numPr>
          <w:ilvl w:val="0"/>
          <w:numId w:val="29"/>
        </w:numPr>
        <w:tabs>
          <w:tab w:val="left" w:pos="810"/>
          <w:tab w:val="left" w:pos="1440"/>
        </w:tabs>
        <w:spacing w:after="0" w:line="480" w:lineRule="auto"/>
        <w:ind w:left="450" w:hanging="450"/>
        <w:jc w:val="both"/>
        <w:rPr>
          <w:rFonts w:ascii="Times New Roman" w:hAnsi="Times New Roman" w:cs="Times New Roman"/>
          <w:sz w:val="24"/>
          <w:szCs w:val="24"/>
        </w:rPr>
      </w:pPr>
      <w:r w:rsidRPr="007D6654">
        <w:rPr>
          <w:rFonts w:ascii="Times New Roman" w:hAnsi="Times New Roman" w:cs="Times New Roman"/>
          <w:sz w:val="24"/>
          <w:szCs w:val="24"/>
        </w:rPr>
        <w:t xml:space="preserve">Metode </w:t>
      </w:r>
      <w:r w:rsidRPr="007D6654">
        <w:rPr>
          <w:rFonts w:ascii="Times New Roman" w:hAnsi="Times New Roman" w:cs="Times New Roman"/>
          <w:i/>
          <w:sz w:val="24"/>
          <w:szCs w:val="24"/>
        </w:rPr>
        <w:t xml:space="preserve">profiling </w:t>
      </w:r>
    </w:p>
    <w:p w:rsidR="007D6654" w:rsidRPr="007D6654" w:rsidRDefault="007D6654" w:rsidP="007D6654">
      <w:pPr>
        <w:tabs>
          <w:tab w:val="left" w:pos="900"/>
          <w:tab w:val="left" w:pos="1440"/>
        </w:tabs>
        <w:spacing w:after="0" w:line="480" w:lineRule="auto"/>
        <w:ind w:firstLine="810"/>
        <w:jc w:val="both"/>
        <w:rPr>
          <w:rFonts w:ascii="Times New Roman" w:hAnsi="Times New Roman" w:cs="Times New Roman"/>
          <w:bCs/>
          <w:sz w:val="24"/>
          <w:szCs w:val="24"/>
        </w:rPr>
      </w:pPr>
      <w:r w:rsidRPr="007D6654">
        <w:rPr>
          <w:rFonts w:ascii="Times New Roman" w:hAnsi="Times New Roman" w:cs="Times New Roman"/>
          <w:bCs/>
          <w:sz w:val="24"/>
          <w:szCs w:val="24"/>
        </w:rPr>
        <w:t>Profiling adalah k</w:t>
      </w:r>
      <w:r w:rsidRPr="007D6654">
        <w:rPr>
          <w:rFonts w:ascii="Times New Roman" w:hAnsi="Times New Roman" w:cs="Times New Roman"/>
          <w:bCs/>
          <w:sz w:val="24"/>
          <w:szCs w:val="24"/>
          <w:lang w:val="id-ID"/>
        </w:rPr>
        <w:t>egiatan merekam (perilaku seseorang) dan menganalisis (karakteristik) untuk memprediksi atau menilai (kategori penumpang) atau untuk mengidentifikasi (kelompok/orang tertentu)</w:t>
      </w:r>
      <w:r w:rsidRPr="007D6654">
        <w:rPr>
          <w:rFonts w:ascii="Times New Roman" w:hAnsi="Times New Roman" w:cs="Times New Roman"/>
          <w:bCs/>
          <w:sz w:val="24"/>
          <w:szCs w:val="24"/>
        </w:rPr>
        <w:t>.</w:t>
      </w:r>
    </w:p>
    <w:p w:rsidR="007D6654" w:rsidRPr="007D6654" w:rsidRDefault="007D6654" w:rsidP="007D6654">
      <w:pPr>
        <w:pStyle w:val="ListParagraph"/>
        <w:numPr>
          <w:ilvl w:val="0"/>
          <w:numId w:val="37"/>
        </w:numPr>
        <w:tabs>
          <w:tab w:val="left" w:pos="900"/>
          <w:tab w:val="left" w:pos="1440"/>
        </w:tabs>
        <w:spacing w:after="0" w:line="480" w:lineRule="auto"/>
        <w:ind w:left="900"/>
        <w:jc w:val="both"/>
        <w:rPr>
          <w:rFonts w:ascii="Times New Roman" w:hAnsi="Times New Roman" w:cs="Times New Roman"/>
          <w:bCs/>
          <w:sz w:val="24"/>
          <w:szCs w:val="24"/>
        </w:rPr>
      </w:pPr>
      <w:r w:rsidRPr="007D6654">
        <w:rPr>
          <w:rFonts w:ascii="Times New Roman" w:hAnsi="Times New Roman" w:cs="Times New Roman"/>
          <w:bCs/>
          <w:sz w:val="24"/>
          <w:szCs w:val="24"/>
        </w:rPr>
        <w:t>Tujuan dari profiling</w:t>
      </w:r>
    </w:p>
    <w:p w:rsidR="007D6654" w:rsidRPr="007D6654" w:rsidRDefault="007D6654" w:rsidP="007D6654">
      <w:pPr>
        <w:pStyle w:val="ListParagraph"/>
        <w:numPr>
          <w:ilvl w:val="0"/>
          <w:numId w:val="38"/>
        </w:numPr>
        <w:tabs>
          <w:tab w:val="left" w:pos="900"/>
          <w:tab w:val="left" w:pos="1440"/>
        </w:tabs>
        <w:spacing w:line="480" w:lineRule="auto"/>
        <w:ind w:left="1260"/>
        <w:jc w:val="both"/>
        <w:rPr>
          <w:rFonts w:ascii="Times New Roman" w:hAnsi="Times New Roman" w:cs="Times New Roman"/>
          <w:bCs/>
          <w:sz w:val="24"/>
          <w:szCs w:val="24"/>
        </w:rPr>
      </w:pPr>
      <w:r w:rsidRPr="007D6654">
        <w:rPr>
          <w:rFonts w:ascii="Times New Roman" w:hAnsi="Times New Roman" w:cs="Times New Roman"/>
          <w:bCs/>
          <w:sz w:val="24"/>
          <w:szCs w:val="24"/>
        </w:rPr>
        <w:t>Untuk mendapatkan gambaran (karakteristik) dari penyelundup</w:t>
      </w:r>
    </w:p>
    <w:p w:rsidR="007D6654" w:rsidRPr="007D6654" w:rsidRDefault="007D6654" w:rsidP="007D6654">
      <w:pPr>
        <w:pStyle w:val="ListParagraph"/>
        <w:numPr>
          <w:ilvl w:val="0"/>
          <w:numId w:val="38"/>
        </w:numPr>
        <w:tabs>
          <w:tab w:val="left" w:pos="900"/>
          <w:tab w:val="left" w:pos="1440"/>
        </w:tabs>
        <w:spacing w:line="480" w:lineRule="auto"/>
        <w:ind w:left="1260"/>
        <w:jc w:val="both"/>
        <w:rPr>
          <w:rFonts w:ascii="Times New Roman" w:hAnsi="Times New Roman" w:cs="Times New Roman"/>
          <w:bCs/>
          <w:sz w:val="24"/>
          <w:szCs w:val="24"/>
        </w:rPr>
      </w:pPr>
      <w:r w:rsidRPr="007D6654">
        <w:rPr>
          <w:rFonts w:ascii="Times New Roman" w:hAnsi="Times New Roman" w:cs="Times New Roman"/>
          <w:bCs/>
          <w:sz w:val="24"/>
          <w:szCs w:val="24"/>
        </w:rPr>
        <w:t>Untuk mendapatkan perkiraan modus operandi yang digunakan (metode penyelundupan, metode penyembunyian)</w:t>
      </w:r>
    </w:p>
    <w:p w:rsidR="007D6654" w:rsidRPr="007D6654" w:rsidRDefault="007D6654" w:rsidP="007D6654">
      <w:pPr>
        <w:pStyle w:val="ListParagraph"/>
        <w:tabs>
          <w:tab w:val="left" w:pos="900"/>
          <w:tab w:val="left" w:pos="1440"/>
        </w:tabs>
        <w:spacing w:after="0" w:line="480" w:lineRule="auto"/>
        <w:ind w:left="900"/>
        <w:jc w:val="both"/>
        <w:rPr>
          <w:rFonts w:ascii="Times New Roman" w:hAnsi="Times New Roman" w:cs="Times New Roman"/>
          <w:bCs/>
          <w:sz w:val="24"/>
          <w:szCs w:val="24"/>
        </w:rPr>
      </w:pPr>
    </w:p>
    <w:p w:rsidR="007D6654" w:rsidRPr="007D6654" w:rsidRDefault="007D6654" w:rsidP="007D6654">
      <w:pPr>
        <w:pStyle w:val="ListParagraph"/>
        <w:numPr>
          <w:ilvl w:val="0"/>
          <w:numId w:val="37"/>
        </w:numPr>
        <w:tabs>
          <w:tab w:val="left" w:pos="900"/>
          <w:tab w:val="left" w:pos="1440"/>
        </w:tabs>
        <w:spacing w:after="0" w:line="480" w:lineRule="auto"/>
        <w:ind w:left="900"/>
        <w:jc w:val="both"/>
        <w:rPr>
          <w:rFonts w:ascii="Times New Roman" w:hAnsi="Times New Roman" w:cs="Times New Roman"/>
          <w:bCs/>
          <w:sz w:val="24"/>
          <w:szCs w:val="24"/>
        </w:rPr>
      </w:pPr>
      <w:r w:rsidRPr="007D6654">
        <w:rPr>
          <w:rFonts w:ascii="Times New Roman" w:hAnsi="Times New Roman" w:cs="Times New Roman"/>
          <w:bCs/>
          <w:sz w:val="24"/>
          <w:szCs w:val="24"/>
        </w:rPr>
        <w:t>Indikator dalam pelaksanaan profiling</w:t>
      </w:r>
    </w:p>
    <w:p w:rsidR="007D6654" w:rsidRPr="007D6654" w:rsidRDefault="007D6654" w:rsidP="007D6654">
      <w:pPr>
        <w:pStyle w:val="ListParagraph"/>
        <w:numPr>
          <w:ilvl w:val="0"/>
          <w:numId w:val="39"/>
        </w:numPr>
        <w:tabs>
          <w:tab w:val="left" w:pos="900"/>
          <w:tab w:val="left" w:pos="1440"/>
        </w:tabs>
        <w:spacing w:line="480" w:lineRule="auto"/>
        <w:jc w:val="both"/>
        <w:rPr>
          <w:rFonts w:ascii="Times New Roman" w:hAnsi="Times New Roman" w:cs="Times New Roman"/>
          <w:bCs/>
          <w:sz w:val="24"/>
          <w:szCs w:val="24"/>
        </w:rPr>
      </w:pPr>
      <w:r w:rsidRPr="007D6654">
        <w:rPr>
          <w:rFonts w:ascii="Times New Roman" w:hAnsi="Times New Roman" w:cs="Times New Roman"/>
          <w:bCs/>
          <w:sz w:val="24"/>
          <w:szCs w:val="24"/>
        </w:rPr>
        <w:t>Tingkah laku penumpang dan profil (penampilan)</w:t>
      </w:r>
    </w:p>
    <w:p w:rsidR="007D6654" w:rsidRPr="007D6654" w:rsidRDefault="007D6654" w:rsidP="007D6654">
      <w:pPr>
        <w:pStyle w:val="ListParagraph"/>
        <w:numPr>
          <w:ilvl w:val="0"/>
          <w:numId w:val="39"/>
        </w:numPr>
        <w:tabs>
          <w:tab w:val="left" w:pos="900"/>
          <w:tab w:val="left" w:pos="1440"/>
        </w:tabs>
        <w:spacing w:line="480" w:lineRule="auto"/>
        <w:jc w:val="both"/>
        <w:rPr>
          <w:rFonts w:ascii="Times New Roman" w:hAnsi="Times New Roman" w:cs="Times New Roman"/>
          <w:bCs/>
          <w:sz w:val="24"/>
          <w:szCs w:val="24"/>
        </w:rPr>
      </w:pPr>
      <w:r w:rsidRPr="007D6654">
        <w:rPr>
          <w:rFonts w:ascii="Times New Roman" w:hAnsi="Times New Roman" w:cs="Times New Roman"/>
          <w:bCs/>
          <w:sz w:val="24"/>
          <w:szCs w:val="24"/>
        </w:rPr>
        <w:t>Jumlah barang bawaannya dan jenis barang yang dibawanya</w:t>
      </w:r>
    </w:p>
    <w:p w:rsidR="007D6654" w:rsidRPr="007D6654" w:rsidRDefault="007D6654" w:rsidP="007D6654">
      <w:pPr>
        <w:pStyle w:val="ListParagraph"/>
        <w:numPr>
          <w:ilvl w:val="0"/>
          <w:numId w:val="39"/>
        </w:numPr>
        <w:tabs>
          <w:tab w:val="left" w:pos="900"/>
          <w:tab w:val="left" w:pos="1440"/>
        </w:tabs>
        <w:spacing w:line="480" w:lineRule="auto"/>
        <w:jc w:val="both"/>
        <w:rPr>
          <w:rFonts w:ascii="Times New Roman" w:hAnsi="Times New Roman" w:cs="Times New Roman"/>
          <w:bCs/>
          <w:sz w:val="24"/>
          <w:szCs w:val="24"/>
        </w:rPr>
      </w:pPr>
      <w:r w:rsidRPr="007D6654">
        <w:rPr>
          <w:rFonts w:ascii="Times New Roman" w:hAnsi="Times New Roman" w:cs="Times New Roman"/>
          <w:bCs/>
          <w:sz w:val="24"/>
          <w:szCs w:val="24"/>
        </w:rPr>
        <w:t>Jumlah rombongan</w:t>
      </w:r>
    </w:p>
    <w:p w:rsidR="007D6654" w:rsidRPr="007D6654" w:rsidRDefault="007D6654" w:rsidP="007D6654">
      <w:pPr>
        <w:pStyle w:val="ListParagraph"/>
        <w:numPr>
          <w:ilvl w:val="0"/>
          <w:numId w:val="39"/>
        </w:numPr>
        <w:tabs>
          <w:tab w:val="left" w:pos="900"/>
          <w:tab w:val="left" w:pos="1440"/>
        </w:tabs>
        <w:spacing w:line="480" w:lineRule="auto"/>
        <w:jc w:val="both"/>
        <w:rPr>
          <w:rFonts w:ascii="Times New Roman" w:hAnsi="Times New Roman" w:cs="Times New Roman"/>
          <w:bCs/>
          <w:sz w:val="24"/>
          <w:szCs w:val="24"/>
        </w:rPr>
      </w:pPr>
      <w:r w:rsidRPr="007D6654">
        <w:rPr>
          <w:rFonts w:ascii="Times New Roman" w:hAnsi="Times New Roman" w:cs="Times New Roman"/>
          <w:bCs/>
          <w:sz w:val="24"/>
          <w:szCs w:val="24"/>
        </w:rPr>
        <w:t>Usia dan jenis kelamin</w:t>
      </w:r>
    </w:p>
    <w:p w:rsidR="007D6654" w:rsidRPr="007D6654" w:rsidRDefault="007D6654" w:rsidP="007D6654">
      <w:pPr>
        <w:pStyle w:val="ListParagraph"/>
        <w:numPr>
          <w:ilvl w:val="0"/>
          <w:numId w:val="39"/>
        </w:numPr>
        <w:tabs>
          <w:tab w:val="left" w:pos="900"/>
          <w:tab w:val="left" w:pos="1440"/>
        </w:tabs>
        <w:spacing w:line="480" w:lineRule="auto"/>
        <w:jc w:val="both"/>
        <w:rPr>
          <w:rFonts w:ascii="Times New Roman" w:hAnsi="Times New Roman" w:cs="Times New Roman"/>
          <w:bCs/>
          <w:sz w:val="24"/>
          <w:szCs w:val="24"/>
        </w:rPr>
      </w:pPr>
      <w:r w:rsidRPr="007D6654">
        <w:rPr>
          <w:rFonts w:ascii="Times New Roman" w:hAnsi="Times New Roman" w:cs="Times New Roman"/>
          <w:bCs/>
          <w:sz w:val="24"/>
          <w:szCs w:val="24"/>
        </w:rPr>
        <w:t>Jumlah uang yang dibawa</w:t>
      </w:r>
    </w:p>
    <w:p w:rsidR="007D6654" w:rsidRPr="007D6654" w:rsidRDefault="007D6654" w:rsidP="007D6654">
      <w:pPr>
        <w:pStyle w:val="ListParagraph"/>
        <w:numPr>
          <w:ilvl w:val="0"/>
          <w:numId w:val="39"/>
        </w:numPr>
        <w:tabs>
          <w:tab w:val="left" w:pos="900"/>
          <w:tab w:val="left" w:pos="1440"/>
        </w:tabs>
        <w:spacing w:line="480" w:lineRule="auto"/>
        <w:jc w:val="both"/>
        <w:rPr>
          <w:rFonts w:ascii="Times New Roman" w:hAnsi="Times New Roman" w:cs="Times New Roman"/>
          <w:bCs/>
          <w:sz w:val="24"/>
          <w:szCs w:val="24"/>
        </w:rPr>
      </w:pPr>
      <w:r w:rsidRPr="007D6654">
        <w:rPr>
          <w:rFonts w:ascii="Times New Roman" w:hAnsi="Times New Roman" w:cs="Times New Roman"/>
          <w:bCs/>
          <w:sz w:val="24"/>
          <w:szCs w:val="24"/>
        </w:rPr>
        <w:t>Waktu kunjungan dan alamat tujuan</w:t>
      </w:r>
    </w:p>
    <w:p w:rsidR="007D6654" w:rsidRPr="007D6654" w:rsidRDefault="007D6654" w:rsidP="007D6654">
      <w:pPr>
        <w:pStyle w:val="ListParagraph"/>
        <w:numPr>
          <w:ilvl w:val="0"/>
          <w:numId w:val="29"/>
        </w:numPr>
        <w:tabs>
          <w:tab w:val="left" w:pos="900"/>
          <w:tab w:val="left" w:pos="1440"/>
        </w:tabs>
        <w:spacing w:line="480" w:lineRule="auto"/>
        <w:ind w:left="360"/>
        <w:jc w:val="both"/>
        <w:rPr>
          <w:rFonts w:ascii="Times New Roman" w:hAnsi="Times New Roman" w:cs="Times New Roman"/>
          <w:bCs/>
          <w:sz w:val="24"/>
          <w:szCs w:val="24"/>
        </w:rPr>
      </w:pPr>
      <w:r w:rsidRPr="007D6654">
        <w:rPr>
          <w:rFonts w:ascii="Times New Roman" w:hAnsi="Times New Roman" w:cs="Times New Roman"/>
          <w:bCs/>
          <w:sz w:val="24"/>
          <w:szCs w:val="24"/>
        </w:rPr>
        <w:lastRenderedPageBreak/>
        <w:t>Metode Targeting</w:t>
      </w:r>
    </w:p>
    <w:p w:rsidR="007D6654" w:rsidRPr="007D6654" w:rsidRDefault="007D6654" w:rsidP="007D6654">
      <w:pPr>
        <w:pStyle w:val="ListParagraph"/>
        <w:tabs>
          <w:tab w:val="left" w:pos="900"/>
          <w:tab w:val="left" w:pos="1440"/>
        </w:tabs>
        <w:spacing w:line="480" w:lineRule="auto"/>
        <w:ind w:left="0" w:firstLine="360"/>
        <w:jc w:val="both"/>
        <w:rPr>
          <w:rFonts w:ascii="Times New Roman" w:hAnsi="Times New Roman" w:cs="Times New Roman"/>
          <w:bCs/>
          <w:sz w:val="24"/>
          <w:szCs w:val="24"/>
        </w:rPr>
      </w:pPr>
      <w:r w:rsidRPr="007D6654">
        <w:rPr>
          <w:rFonts w:ascii="Times New Roman" w:hAnsi="Times New Roman" w:cs="Times New Roman"/>
          <w:bCs/>
          <w:sz w:val="24"/>
          <w:szCs w:val="24"/>
          <w:lang w:val="id-ID"/>
        </w:rPr>
        <w:t>Proses mengevaluasi setiap (penumpang sesuai parameter) kemudian memilih satu atau lebih karakteristik untuk dilayani (dilakukan pemeriksaan mendalam)</w:t>
      </w:r>
      <w:r w:rsidRPr="007D6654">
        <w:rPr>
          <w:rFonts w:ascii="Times New Roman" w:hAnsi="Times New Roman" w:cs="Times New Roman"/>
          <w:bCs/>
          <w:sz w:val="24"/>
          <w:szCs w:val="24"/>
        </w:rPr>
        <w:t xml:space="preserve">. Tahapan-tahapan dalam </w:t>
      </w:r>
      <w:r w:rsidRPr="007D6654">
        <w:rPr>
          <w:rFonts w:ascii="Times New Roman" w:hAnsi="Times New Roman" w:cs="Times New Roman"/>
          <w:bCs/>
          <w:i/>
          <w:sz w:val="24"/>
          <w:szCs w:val="24"/>
        </w:rPr>
        <w:t xml:space="preserve">targeting </w:t>
      </w:r>
      <w:r w:rsidRPr="007D6654">
        <w:rPr>
          <w:rFonts w:ascii="Times New Roman" w:hAnsi="Times New Roman" w:cs="Times New Roman"/>
          <w:bCs/>
          <w:sz w:val="24"/>
          <w:szCs w:val="24"/>
        </w:rPr>
        <w:t>adalah</w:t>
      </w:r>
    </w:p>
    <w:p w:rsidR="007D6654" w:rsidRPr="007D6654" w:rsidRDefault="007D6654" w:rsidP="007D6654">
      <w:pPr>
        <w:pStyle w:val="ListParagraph"/>
        <w:numPr>
          <w:ilvl w:val="0"/>
          <w:numId w:val="40"/>
        </w:numPr>
        <w:tabs>
          <w:tab w:val="left" w:pos="900"/>
          <w:tab w:val="left" w:pos="1440"/>
        </w:tabs>
        <w:spacing w:line="480" w:lineRule="auto"/>
        <w:ind w:left="720"/>
        <w:jc w:val="both"/>
        <w:rPr>
          <w:rFonts w:ascii="Times New Roman" w:hAnsi="Times New Roman" w:cs="Times New Roman"/>
          <w:bCs/>
          <w:sz w:val="24"/>
          <w:szCs w:val="24"/>
        </w:rPr>
      </w:pPr>
      <w:r w:rsidRPr="007D6654">
        <w:rPr>
          <w:rFonts w:ascii="Times New Roman" w:hAnsi="Times New Roman" w:cs="Times New Roman"/>
          <w:bCs/>
          <w:sz w:val="24"/>
          <w:szCs w:val="24"/>
        </w:rPr>
        <w:t xml:space="preserve">Targeting pra kedatangan </w:t>
      </w:r>
    </w:p>
    <w:p w:rsidR="007D6654" w:rsidRPr="007D6654" w:rsidRDefault="007D6654" w:rsidP="007D6654">
      <w:pPr>
        <w:pStyle w:val="ListParagraph"/>
        <w:numPr>
          <w:ilvl w:val="0"/>
          <w:numId w:val="41"/>
        </w:numPr>
        <w:spacing w:line="480" w:lineRule="auto"/>
        <w:ind w:left="1080" w:hanging="180"/>
        <w:jc w:val="both"/>
        <w:rPr>
          <w:rFonts w:ascii="Times New Roman" w:hAnsi="Times New Roman" w:cs="Times New Roman"/>
          <w:bCs/>
          <w:sz w:val="24"/>
          <w:szCs w:val="24"/>
        </w:rPr>
      </w:pPr>
      <w:r w:rsidRPr="007D6654">
        <w:rPr>
          <w:rFonts w:ascii="Times New Roman" w:hAnsi="Times New Roman" w:cs="Times New Roman"/>
          <w:bCs/>
          <w:sz w:val="24"/>
          <w:szCs w:val="24"/>
        </w:rPr>
        <w:t>Penyaringan terhadap penumpang yang datang</w:t>
      </w:r>
    </w:p>
    <w:p w:rsidR="007D6654" w:rsidRPr="007D6654" w:rsidRDefault="007D6654" w:rsidP="007D6654">
      <w:pPr>
        <w:pStyle w:val="ListParagraph"/>
        <w:numPr>
          <w:ilvl w:val="0"/>
          <w:numId w:val="42"/>
        </w:numPr>
        <w:spacing w:line="480" w:lineRule="auto"/>
        <w:ind w:left="1440"/>
        <w:jc w:val="both"/>
        <w:rPr>
          <w:rFonts w:ascii="Times New Roman" w:hAnsi="Times New Roman" w:cs="Times New Roman"/>
          <w:bCs/>
          <w:sz w:val="24"/>
          <w:szCs w:val="24"/>
        </w:rPr>
      </w:pPr>
      <w:r w:rsidRPr="007D6654">
        <w:rPr>
          <w:rFonts w:ascii="Times New Roman" w:hAnsi="Times New Roman" w:cs="Times New Roman"/>
          <w:bCs/>
          <w:sz w:val="24"/>
          <w:szCs w:val="24"/>
        </w:rPr>
        <w:t>PAU, PNR Gov, Sistem reservasi airline</w:t>
      </w:r>
    </w:p>
    <w:p w:rsidR="007D6654" w:rsidRPr="007D6654" w:rsidRDefault="007D6654" w:rsidP="007D6654">
      <w:pPr>
        <w:pStyle w:val="ListParagraph"/>
        <w:numPr>
          <w:ilvl w:val="0"/>
          <w:numId w:val="42"/>
        </w:numPr>
        <w:spacing w:line="480" w:lineRule="auto"/>
        <w:ind w:left="1440"/>
        <w:jc w:val="both"/>
        <w:rPr>
          <w:rFonts w:ascii="Times New Roman" w:hAnsi="Times New Roman" w:cs="Times New Roman"/>
          <w:bCs/>
          <w:sz w:val="24"/>
          <w:szCs w:val="24"/>
        </w:rPr>
      </w:pPr>
      <w:r w:rsidRPr="007D6654">
        <w:rPr>
          <w:rFonts w:ascii="Times New Roman" w:hAnsi="Times New Roman" w:cs="Times New Roman"/>
          <w:bCs/>
          <w:sz w:val="24"/>
          <w:szCs w:val="24"/>
        </w:rPr>
        <w:t>Penggunaan database yang efektif</w:t>
      </w:r>
    </w:p>
    <w:p w:rsidR="007D6654" w:rsidRPr="007D6654" w:rsidRDefault="007D6654" w:rsidP="007D6654">
      <w:pPr>
        <w:pStyle w:val="ListParagraph"/>
        <w:numPr>
          <w:ilvl w:val="0"/>
          <w:numId w:val="43"/>
        </w:numPr>
        <w:spacing w:line="480" w:lineRule="auto"/>
        <w:ind w:left="1800"/>
        <w:jc w:val="both"/>
        <w:rPr>
          <w:rFonts w:ascii="Times New Roman" w:hAnsi="Times New Roman" w:cs="Times New Roman"/>
          <w:bCs/>
          <w:sz w:val="24"/>
          <w:szCs w:val="24"/>
        </w:rPr>
      </w:pPr>
      <w:r w:rsidRPr="007D6654">
        <w:rPr>
          <w:rFonts w:ascii="Times New Roman" w:hAnsi="Times New Roman" w:cs="Times New Roman"/>
          <w:bCs/>
          <w:sz w:val="24"/>
          <w:szCs w:val="24"/>
        </w:rPr>
        <w:t>Penyortiran terhadap data tangkapan sebelumya</w:t>
      </w:r>
    </w:p>
    <w:p w:rsidR="007D6654" w:rsidRPr="007D6654" w:rsidRDefault="007D6654" w:rsidP="007D6654">
      <w:pPr>
        <w:pStyle w:val="ListParagraph"/>
        <w:numPr>
          <w:ilvl w:val="0"/>
          <w:numId w:val="43"/>
        </w:numPr>
        <w:spacing w:line="480" w:lineRule="auto"/>
        <w:ind w:left="1800"/>
        <w:jc w:val="both"/>
        <w:rPr>
          <w:rFonts w:ascii="Times New Roman" w:hAnsi="Times New Roman" w:cs="Times New Roman"/>
          <w:bCs/>
          <w:sz w:val="24"/>
          <w:szCs w:val="24"/>
        </w:rPr>
      </w:pPr>
      <w:r w:rsidRPr="007D6654">
        <w:rPr>
          <w:rFonts w:ascii="Times New Roman" w:hAnsi="Times New Roman" w:cs="Times New Roman"/>
          <w:bCs/>
          <w:sz w:val="24"/>
          <w:szCs w:val="24"/>
        </w:rPr>
        <w:t>Pencarian kasus yang relevan</w:t>
      </w:r>
    </w:p>
    <w:p w:rsidR="007D6654" w:rsidRPr="007D6654" w:rsidRDefault="007D6654" w:rsidP="007D6654">
      <w:pPr>
        <w:pStyle w:val="ListParagraph"/>
        <w:numPr>
          <w:ilvl w:val="0"/>
          <w:numId w:val="43"/>
        </w:numPr>
        <w:spacing w:line="480" w:lineRule="auto"/>
        <w:ind w:left="1800"/>
        <w:jc w:val="both"/>
        <w:rPr>
          <w:rFonts w:ascii="Times New Roman" w:hAnsi="Times New Roman" w:cs="Times New Roman"/>
          <w:bCs/>
          <w:sz w:val="24"/>
          <w:szCs w:val="24"/>
        </w:rPr>
      </w:pPr>
      <w:r w:rsidRPr="007D6654">
        <w:rPr>
          <w:rFonts w:ascii="Times New Roman" w:hAnsi="Times New Roman" w:cs="Times New Roman"/>
          <w:bCs/>
          <w:sz w:val="24"/>
          <w:szCs w:val="24"/>
        </w:rPr>
        <w:t>Penelitian berdasarkan kronologis kasus</w:t>
      </w:r>
    </w:p>
    <w:p w:rsidR="007D6654" w:rsidRPr="007D6654" w:rsidRDefault="007D6654" w:rsidP="007D6654">
      <w:pPr>
        <w:pStyle w:val="ListParagraph"/>
        <w:numPr>
          <w:ilvl w:val="0"/>
          <w:numId w:val="43"/>
        </w:numPr>
        <w:spacing w:line="480" w:lineRule="auto"/>
        <w:ind w:left="1800"/>
        <w:jc w:val="both"/>
        <w:rPr>
          <w:rFonts w:ascii="Times New Roman" w:hAnsi="Times New Roman" w:cs="Times New Roman"/>
          <w:bCs/>
          <w:sz w:val="24"/>
          <w:szCs w:val="24"/>
        </w:rPr>
      </w:pPr>
      <w:r w:rsidRPr="007D6654">
        <w:rPr>
          <w:rFonts w:ascii="Times New Roman" w:hAnsi="Times New Roman" w:cs="Times New Roman"/>
          <w:bCs/>
          <w:sz w:val="24"/>
          <w:szCs w:val="24"/>
        </w:rPr>
        <w:t>Penelitian berdasarkan rute dan tempat transit</w:t>
      </w:r>
    </w:p>
    <w:p w:rsidR="007D6654" w:rsidRPr="007D6654" w:rsidRDefault="007D6654" w:rsidP="007D6654">
      <w:pPr>
        <w:pStyle w:val="ListParagraph"/>
        <w:numPr>
          <w:ilvl w:val="0"/>
          <w:numId w:val="41"/>
        </w:numPr>
        <w:spacing w:line="480" w:lineRule="auto"/>
        <w:ind w:left="1170" w:hanging="180"/>
        <w:jc w:val="both"/>
        <w:rPr>
          <w:rFonts w:ascii="Times New Roman" w:hAnsi="Times New Roman" w:cs="Times New Roman"/>
          <w:bCs/>
          <w:sz w:val="24"/>
          <w:szCs w:val="24"/>
        </w:rPr>
      </w:pPr>
      <w:r w:rsidRPr="007D6654">
        <w:rPr>
          <w:rFonts w:ascii="Times New Roman" w:hAnsi="Times New Roman" w:cs="Times New Roman"/>
          <w:bCs/>
          <w:sz w:val="24"/>
          <w:szCs w:val="24"/>
        </w:rPr>
        <w:t>Melengkapi informasi tentang kedatangan penerbangan atau penumpang</w:t>
      </w:r>
    </w:p>
    <w:p w:rsidR="007D6654" w:rsidRPr="007D6654" w:rsidRDefault="007D6654" w:rsidP="007D6654">
      <w:pPr>
        <w:numPr>
          <w:ilvl w:val="1"/>
          <w:numId w:val="44"/>
        </w:numPr>
        <w:spacing w:line="480" w:lineRule="auto"/>
        <w:ind w:left="1530"/>
        <w:jc w:val="both"/>
        <w:rPr>
          <w:rFonts w:ascii="Times New Roman" w:hAnsi="Times New Roman" w:cs="Times New Roman"/>
          <w:bCs/>
          <w:sz w:val="24"/>
          <w:szCs w:val="24"/>
        </w:rPr>
      </w:pPr>
      <w:r w:rsidRPr="007D6654">
        <w:rPr>
          <w:rFonts w:ascii="Times New Roman" w:hAnsi="Times New Roman" w:cs="Times New Roman"/>
          <w:bCs/>
          <w:sz w:val="24"/>
          <w:szCs w:val="24"/>
        </w:rPr>
        <w:t xml:space="preserve">Tren tangkapan terakhir pada penerbangan tersebut </w:t>
      </w:r>
    </w:p>
    <w:p w:rsidR="007D6654" w:rsidRPr="007D6654" w:rsidRDefault="007D6654" w:rsidP="007D6654">
      <w:pPr>
        <w:numPr>
          <w:ilvl w:val="1"/>
          <w:numId w:val="44"/>
        </w:numPr>
        <w:spacing w:line="480" w:lineRule="auto"/>
        <w:jc w:val="both"/>
        <w:rPr>
          <w:rFonts w:ascii="Times New Roman" w:hAnsi="Times New Roman" w:cs="Times New Roman"/>
          <w:bCs/>
          <w:sz w:val="24"/>
          <w:szCs w:val="24"/>
        </w:rPr>
      </w:pPr>
      <w:r w:rsidRPr="007D6654">
        <w:rPr>
          <w:rFonts w:ascii="Times New Roman" w:hAnsi="Times New Roman" w:cs="Times New Roman"/>
          <w:bCs/>
          <w:sz w:val="24"/>
          <w:szCs w:val="24"/>
        </w:rPr>
        <w:t>Apabila ada, informasi yang spesifik</w:t>
      </w:r>
    </w:p>
    <w:p w:rsidR="007D6654" w:rsidRPr="007D6654" w:rsidRDefault="007D6654" w:rsidP="007D6654">
      <w:pPr>
        <w:numPr>
          <w:ilvl w:val="2"/>
          <w:numId w:val="45"/>
        </w:numPr>
        <w:spacing w:line="480" w:lineRule="auto"/>
        <w:ind w:left="1980"/>
        <w:jc w:val="both"/>
        <w:rPr>
          <w:rFonts w:ascii="Times New Roman" w:hAnsi="Times New Roman" w:cs="Times New Roman"/>
          <w:bCs/>
          <w:sz w:val="24"/>
          <w:szCs w:val="24"/>
        </w:rPr>
      </w:pPr>
      <w:r w:rsidRPr="007D6654">
        <w:rPr>
          <w:rFonts w:ascii="Times New Roman" w:hAnsi="Times New Roman" w:cs="Times New Roman"/>
          <w:bCs/>
          <w:sz w:val="24"/>
          <w:szCs w:val="24"/>
        </w:rPr>
        <w:t>Modus Operandi</w:t>
      </w:r>
    </w:p>
    <w:p w:rsidR="007D6654" w:rsidRPr="007D6654" w:rsidRDefault="007D6654" w:rsidP="007D6654">
      <w:pPr>
        <w:numPr>
          <w:ilvl w:val="2"/>
          <w:numId w:val="45"/>
        </w:numPr>
        <w:spacing w:line="480" w:lineRule="auto"/>
        <w:ind w:left="1980"/>
        <w:jc w:val="both"/>
        <w:rPr>
          <w:rFonts w:ascii="Times New Roman" w:hAnsi="Times New Roman" w:cs="Times New Roman"/>
          <w:bCs/>
          <w:sz w:val="24"/>
          <w:szCs w:val="24"/>
        </w:rPr>
      </w:pPr>
      <w:r w:rsidRPr="007D6654">
        <w:rPr>
          <w:rFonts w:ascii="Times New Roman" w:hAnsi="Times New Roman" w:cs="Times New Roman"/>
          <w:bCs/>
          <w:sz w:val="24"/>
          <w:szCs w:val="24"/>
        </w:rPr>
        <w:t>Metode Penyembunyian etc.</w:t>
      </w:r>
    </w:p>
    <w:p w:rsidR="007D6654" w:rsidRPr="007D6654" w:rsidRDefault="007D6654" w:rsidP="007D6654">
      <w:pPr>
        <w:numPr>
          <w:ilvl w:val="2"/>
          <w:numId w:val="45"/>
        </w:numPr>
        <w:spacing w:line="480" w:lineRule="auto"/>
        <w:ind w:left="1980"/>
        <w:jc w:val="both"/>
        <w:rPr>
          <w:rFonts w:ascii="Times New Roman" w:hAnsi="Times New Roman" w:cs="Times New Roman"/>
          <w:bCs/>
          <w:sz w:val="24"/>
          <w:szCs w:val="24"/>
        </w:rPr>
      </w:pPr>
      <w:r w:rsidRPr="007D6654">
        <w:rPr>
          <w:rFonts w:ascii="Times New Roman" w:hAnsi="Times New Roman" w:cs="Times New Roman"/>
          <w:bCs/>
          <w:sz w:val="24"/>
          <w:szCs w:val="24"/>
        </w:rPr>
        <w:t>Kurir dan Penjaganya</w:t>
      </w:r>
    </w:p>
    <w:p w:rsidR="007D6654" w:rsidRPr="007D6654" w:rsidRDefault="007D6654" w:rsidP="007D6654">
      <w:pPr>
        <w:pStyle w:val="ListParagraph"/>
        <w:numPr>
          <w:ilvl w:val="0"/>
          <w:numId w:val="40"/>
        </w:numPr>
        <w:spacing w:line="480" w:lineRule="auto"/>
        <w:ind w:left="810"/>
        <w:jc w:val="both"/>
        <w:rPr>
          <w:rFonts w:ascii="Times New Roman" w:hAnsi="Times New Roman" w:cs="Times New Roman"/>
          <w:bCs/>
          <w:sz w:val="24"/>
          <w:szCs w:val="24"/>
        </w:rPr>
      </w:pPr>
      <w:r w:rsidRPr="007D6654">
        <w:rPr>
          <w:rFonts w:ascii="Times New Roman" w:hAnsi="Times New Roman" w:cs="Times New Roman"/>
          <w:bCs/>
          <w:i/>
          <w:sz w:val="24"/>
          <w:szCs w:val="24"/>
        </w:rPr>
        <w:t>Targeting</w:t>
      </w:r>
      <w:r w:rsidRPr="007D6654">
        <w:rPr>
          <w:rFonts w:ascii="Times New Roman" w:hAnsi="Times New Roman" w:cs="Times New Roman"/>
          <w:bCs/>
          <w:sz w:val="24"/>
          <w:szCs w:val="24"/>
        </w:rPr>
        <w:t xml:space="preserve"> saat kedatangan</w:t>
      </w:r>
    </w:p>
    <w:p w:rsidR="007D6654" w:rsidRPr="007D6654" w:rsidRDefault="007D6654" w:rsidP="007D6654">
      <w:pPr>
        <w:pStyle w:val="ListParagraph"/>
        <w:numPr>
          <w:ilvl w:val="0"/>
          <w:numId w:val="46"/>
        </w:numPr>
        <w:spacing w:line="480" w:lineRule="auto"/>
        <w:ind w:left="1080" w:hanging="90"/>
        <w:jc w:val="both"/>
        <w:rPr>
          <w:rFonts w:ascii="Times New Roman" w:hAnsi="Times New Roman" w:cs="Times New Roman"/>
          <w:bCs/>
          <w:sz w:val="24"/>
          <w:szCs w:val="24"/>
        </w:rPr>
      </w:pPr>
      <w:r w:rsidRPr="007D6654">
        <w:rPr>
          <w:rFonts w:ascii="Times New Roman" w:hAnsi="Times New Roman" w:cs="Times New Roman"/>
          <w:bCs/>
          <w:sz w:val="24"/>
          <w:szCs w:val="24"/>
        </w:rPr>
        <w:t>Pengamatan / observasi (oleh rover unit /CCTV)</w:t>
      </w:r>
    </w:p>
    <w:p w:rsidR="007D6654" w:rsidRPr="007D6654" w:rsidRDefault="007D6654" w:rsidP="007D6654">
      <w:pPr>
        <w:pStyle w:val="ListParagraph"/>
        <w:numPr>
          <w:ilvl w:val="0"/>
          <w:numId w:val="46"/>
        </w:numPr>
        <w:spacing w:line="480" w:lineRule="auto"/>
        <w:ind w:left="1170" w:hanging="90"/>
        <w:jc w:val="both"/>
        <w:rPr>
          <w:rFonts w:ascii="Times New Roman" w:hAnsi="Times New Roman" w:cs="Times New Roman"/>
          <w:bCs/>
          <w:sz w:val="24"/>
          <w:szCs w:val="24"/>
        </w:rPr>
      </w:pPr>
      <w:r w:rsidRPr="007D6654">
        <w:rPr>
          <w:rFonts w:ascii="Times New Roman" w:hAnsi="Times New Roman" w:cs="Times New Roman"/>
          <w:bCs/>
          <w:sz w:val="24"/>
          <w:szCs w:val="24"/>
        </w:rPr>
        <w:t>Pengamatan mulai dari pintu keluar pesawat sampai ke area pemeriksaan bea cukai</w:t>
      </w:r>
    </w:p>
    <w:p w:rsidR="007D6654" w:rsidRPr="007D6654" w:rsidRDefault="007D6654" w:rsidP="007D6654">
      <w:pPr>
        <w:pStyle w:val="ListParagraph"/>
        <w:numPr>
          <w:ilvl w:val="2"/>
          <w:numId w:val="47"/>
        </w:numPr>
        <w:spacing w:line="480" w:lineRule="auto"/>
        <w:ind w:left="1710"/>
        <w:jc w:val="both"/>
        <w:rPr>
          <w:rFonts w:ascii="Times New Roman" w:hAnsi="Times New Roman" w:cs="Times New Roman"/>
          <w:bCs/>
          <w:sz w:val="24"/>
          <w:szCs w:val="24"/>
        </w:rPr>
      </w:pPr>
      <w:r w:rsidRPr="007D6654">
        <w:rPr>
          <w:rFonts w:ascii="Times New Roman" w:hAnsi="Times New Roman" w:cs="Times New Roman"/>
          <w:bCs/>
          <w:sz w:val="24"/>
          <w:szCs w:val="24"/>
        </w:rPr>
        <w:t>Kamera video dan layar monitor</w:t>
      </w:r>
    </w:p>
    <w:p w:rsidR="007D6654" w:rsidRPr="007D6654" w:rsidRDefault="007D6654" w:rsidP="007D6654">
      <w:pPr>
        <w:pStyle w:val="ListParagraph"/>
        <w:numPr>
          <w:ilvl w:val="2"/>
          <w:numId w:val="47"/>
        </w:numPr>
        <w:spacing w:line="480" w:lineRule="auto"/>
        <w:ind w:left="1710"/>
        <w:jc w:val="both"/>
        <w:rPr>
          <w:rFonts w:ascii="Times New Roman" w:hAnsi="Times New Roman" w:cs="Times New Roman"/>
          <w:bCs/>
          <w:sz w:val="24"/>
          <w:szCs w:val="24"/>
        </w:rPr>
      </w:pPr>
      <w:r w:rsidRPr="007D6654">
        <w:rPr>
          <w:rFonts w:ascii="Times New Roman" w:hAnsi="Times New Roman" w:cs="Times New Roman"/>
          <w:bCs/>
          <w:sz w:val="24"/>
          <w:szCs w:val="24"/>
        </w:rPr>
        <w:t>Ruang kontrol dari area pemeriksaan BC</w:t>
      </w:r>
    </w:p>
    <w:p w:rsidR="007D6654" w:rsidRPr="007D6654" w:rsidRDefault="007D6654" w:rsidP="007D6654">
      <w:pPr>
        <w:pStyle w:val="ListParagraph"/>
        <w:numPr>
          <w:ilvl w:val="2"/>
          <w:numId w:val="47"/>
        </w:numPr>
        <w:spacing w:line="480" w:lineRule="auto"/>
        <w:ind w:left="1710"/>
        <w:jc w:val="both"/>
        <w:rPr>
          <w:rFonts w:ascii="Times New Roman" w:hAnsi="Times New Roman" w:cs="Times New Roman"/>
          <w:bCs/>
          <w:sz w:val="24"/>
          <w:szCs w:val="24"/>
        </w:rPr>
      </w:pPr>
      <w:r w:rsidRPr="007D6654">
        <w:rPr>
          <w:rFonts w:ascii="Times New Roman" w:hAnsi="Times New Roman" w:cs="Times New Roman"/>
          <w:bCs/>
          <w:sz w:val="24"/>
          <w:szCs w:val="24"/>
        </w:rPr>
        <w:lastRenderedPageBreak/>
        <w:t>Pengamatan dari unit rover</w:t>
      </w:r>
    </w:p>
    <w:p w:rsidR="007D6654" w:rsidRPr="007D6654" w:rsidRDefault="007D6654" w:rsidP="007D6654">
      <w:pPr>
        <w:pStyle w:val="ListParagraph"/>
        <w:spacing w:line="480" w:lineRule="auto"/>
        <w:ind w:left="810"/>
        <w:jc w:val="both"/>
        <w:rPr>
          <w:rFonts w:ascii="Times New Roman" w:hAnsi="Times New Roman" w:cs="Times New Roman"/>
          <w:bCs/>
          <w:sz w:val="24"/>
          <w:szCs w:val="24"/>
        </w:rPr>
      </w:pPr>
      <w:r w:rsidRPr="007D6654">
        <w:rPr>
          <w:rFonts w:ascii="Times New Roman" w:hAnsi="Times New Roman" w:cs="Times New Roman"/>
          <w:bCs/>
          <w:sz w:val="24"/>
          <w:szCs w:val="24"/>
        </w:rPr>
        <w:t>contoh:  Aktifitas yang mencurigakan sebelum memasuki area pemeriksaan BC.</w:t>
      </w:r>
    </w:p>
    <w:p w:rsidR="007D6654" w:rsidRPr="007D6654" w:rsidRDefault="007D6654" w:rsidP="007D6654">
      <w:pPr>
        <w:pStyle w:val="ListParagraph"/>
        <w:spacing w:line="480" w:lineRule="auto"/>
        <w:ind w:left="1620" w:hanging="810"/>
        <w:jc w:val="both"/>
        <w:rPr>
          <w:rFonts w:ascii="Times New Roman" w:hAnsi="Times New Roman" w:cs="Times New Roman"/>
          <w:bCs/>
          <w:sz w:val="24"/>
          <w:szCs w:val="24"/>
        </w:rPr>
      </w:pPr>
      <w:r w:rsidRPr="007D6654">
        <w:rPr>
          <w:rFonts w:ascii="Times New Roman" w:hAnsi="Times New Roman" w:cs="Times New Roman"/>
          <w:bCs/>
          <w:sz w:val="24"/>
          <w:szCs w:val="24"/>
        </w:rPr>
        <w:t>contoh : Pasangan / Group yang secara sengaja berpisah sebelum memasuki area pemeriksaan BC.</w:t>
      </w:r>
    </w:p>
    <w:p w:rsidR="007D6654" w:rsidRPr="007D6654" w:rsidRDefault="007D6654" w:rsidP="007D6654">
      <w:pPr>
        <w:pStyle w:val="ListParagraph"/>
        <w:numPr>
          <w:ilvl w:val="0"/>
          <w:numId w:val="46"/>
        </w:numPr>
        <w:tabs>
          <w:tab w:val="left" w:pos="1710"/>
        </w:tabs>
        <w:spacing w:line="480" w:lineRule="auto"/>
        <w:ind w:left="1260" w:hanging="90"/>
        <w:jc w:val="both"/>
        <w:rPr>
          <w:rFonts w:ascii="Times New Roman" w:hAnsi="Times New Roman" w:cs="Times New Roman"/>
          <w:bCs/>
          <w:sz w:val="24"/>
          <w:szCs w:val="24"/>
        </w:rPr>
      </w:pPr>
      <w:r w:rsidRPr="007D6654">
        <w:rPr>
          <w:rFonts w:ascii="Times New Roman" w:hAnsi="Times New Roman" w:cs="Times New Roman"/>
          <w:bCs/>
          <w:sz w:val="24"/>
          <w:szCs w:val="24"/>
        </w:rPr>
        <w:t>Pengamatan</w:t>
      </w:r>
    </w:p>
    <w:p w:rsidR="007D6654" w:rsidRPr="007D6654" w:rsidRDefault="007D6654" w:rsidP="007D6654">
      <w:pPr>
        <w:pStyle w:val="ListParagraph"/>
        <w:numPr>
          <w:ilvl w:val="1"/>
          <w:numId w:val="48"/>
        </w:numPr>
        <w:tabs>
          <w:tab w:val="clear" w:pos="1440"/>
          <w:tab w:val="num" w:pos="1980"/>
        </w:tabs>
        <w:spacing w:line="480" w:lineRule="auto"/>
        <w:ind w:left="1890"/>
        <w:jc w:val="both"/>
        <w:rPr>
          <w:rFonts w:ascii="Times New Roman" w:hAnsi="Times New Roman" w:cs="Times New Roman"/>
          <w:bCs/>
          <w:sz w:val="24"/>
          <w:szCs w:val="24"/>
        </w:rPr>
      </w:pPr>
      <w:r w:rsidRPr="007D6654">
        <w:rPr>
          <w:rFonts w:ascii="Times New Roman" w:hAnsi="Times New Roman" w:cs="Times New Roman"/>
          <w:bCs/>
          <w:sz w:val="24"/>
          <w:szCs w:val="24"/>
        </w:rPr>
        <w:t>Saat mereka menunggu mengambil bagasi</w:t>
      </w:r>
    </w:p>
    <w:p w:rsidR="007D6654" w:rsidRPr="007D6654" w:rsidRDefault="007D6654" w:rsidP="007D6654">
      <w:pPr>
        <w:pStyle w:val="ListParagraph"/>
        <w:numPr>
          <w:ilvl w:val="1"/>
          <w:numId w:val="48"/>
        </w:numPr>
        <w:tabs>
          <w:tab w:val="clear" w:pos="1440"/>
          <w:tab w:val="num" w:pos="1980"/>
        </w:tabs>
        <w:spacing w:line="480" w:lineRule="auto"/>
        <w:ind w:left="1890"/>
        <w:jc w:val="both"/>
        <w:rPr>
          <w:rFonts w:ascii="Times New Roman" w:hAnsi="Times New Roman" w:cs="Times New Roman"/>
          <w:bCs/>
          <w:sz w:val="24"/>
          <w:szCs w:val="24"/>
        </w:rPr>
      </w:pPr>
      <w:r w:rsidRPr="007D6654">
        <w:rPr>
          <w:rFonts w:ascii="Times New Roman" w:hAnsi="Times New Roman" w:cs="Times New Roman"/>
          <w:bCs/>
          <w:sz w:val="24"/>
          <w:szCs w:val="24"/>
        </w:rPr>
        <w:t>Saat mereka berjalan</w:t>
      </w:r>
    </w:p>
    <w:p w:rsidR="007D6654" w:rsidRPr="007D6654" w:rsidRDefault="007D6654" w:rsidP="007D6654">
      <w:pPr>
        <w:pStyle w:val="ListParagraph"/>
        <w:numPr>
          <w:ilvl w:val="1"/>
          <w:numId w:val="48"/>
        </w:numPr>
        <w:tabs>
          <w:tab w:val="clear" w:pos="1440"/>
          <w:tab w:val="num" w:pos="1980"/>
        </w:tabs>
        <w:spacing w:line="480" w:lineRule="auto"/>
        <w:ind w:left="1890"/>
        <w:jc w:val="both"/>
        <w:rPr>
          <w:rFonts w:ascii="Times New Roman" w:hAnsi="Times New Roman" w:cs="Times New Roman"/>
          <w:bCs/>
          <w:sz w:val="24"/>
          <w:szCs w:val="24"/>
        </w:rPr>
      </w:pPr>
      <w:r w:rsidRPr="007D6654">
        <w:rPr>
          <w:rFonts w:ascii="Times New Roman" w:hAnsi="Times New Roman" w:cs="Times New Roman"/>
          <w:bCs/>
          <w:sz w:val="24"/>
          <w:szCs w:val="24"/>
        </w:rPr>
        <w:t>Saat mereka antri menuju pemeriksaan BC</w:t>
      </w:r>
    </w:p>
    <w:p w:rsidR="007D6654" w:rsidRPr="007D6654" w:rsidRDefault="007D6654" w:rsidP="007D6654">
      <w:pPr>
        <w:pStyle w:val="ListParagraph"/>
        <w:numPr>
          <w:ilvl w:val="1"/>
          <w:numId w:val="48"/>
        </w:numPr>
        <w:tabs>
          <w:tab w:val="clear" w:pos="1440"/>
          <w:tab w:val="num" w:pos="1980"/>
        </w:tabs>
        <w:spacing w:line="480" w:lineRule="auto"/>
        <w:ind w:left="1890"/>
        <w:jc w:val="both"/>
        <w:rPr>
          <w:rFonts w:ascii="Times New Roman" w:hAnsi="Times New Roman" w:cs="Times New Roman"/>
          <w:bCs/>
          <w:sz w:val="24"/>
          <w:szCs w:val="24"/>
        </w:rPr>
      </w:pPr>
      <w:r w:rsidRPr="007D6654">
        <w:rPr>
          <w:rFonts w:ascii="Times New Roman" w:hAnsi="Times New Roman" w:cs="Times New Roman"/>
          <w:bCs/>
          <w:sz w:val="24"/>
          <w:szCs w:val="24"/>
        </w:rPr>
        <w:t>Penampilan fisik atau tingkah laku</w:t>
      </w:r>
    </w:p>
    <w:p w:rsidR="007D6654" w:rsidRPr="007D6654" w:rsidRDefault="007D6654" w:rsidP="007D6654">
      <w:pPr>
        <w:pStyle w:val="ListParagraph"/>
        <w:numPr>
          <w:ilvl w:val="1"/>
          <w:numId w:val="48"/>
        </w:numPr>
        <w:tabs>
          <w:tab w:val="clear" w:pos="1440"/>
          <w:tab w:val="num" w:pos="1980"/>
        </w:tabs>
        <w:spacing w:line="480" w:lineRule="auto"/>
        <w:ind w:left="1890"/>
        <w:jc w:val="both"/>
        <w:rPr>
          <w:rFonts w:ascii="Times New Roman" w:hAnsi="Times New Roman" w:cs="Times New Roman"/>
          <w:bCs/>
          <w:sz w:val="24"/>
          <w:szCs w:val="24"/>
        </w:rPr>
      </w:pPr>
      <w:r w:rsidRPr="007D6654">
        <w:rPr>
          <w:rFonts w:ascii="Times New Roman" w:hAnsi="Times New Roman" w:cs="Times New Roman"/>
          <w:bCs/>
          <w:sz w:val="24"/>
          <w:szCs w:val="24"/>
        </w:rPr>
        <w:t>Pakaian yang dikenakan</w:t>
      </w:r>
    </w:p>
    <w:p w:rsidR="007D6654" w:rsidRPr="007D6654" w:rsidRDefault="007D6654" w:rsidP="007D6654">
      <w:pPr>
        <w:pStyle w:val="ListParagraph"/>
        <w:numPr>
          <w:ilvl w:val="2"/>
          <w:numId w:val="49"/>
        </w:numPr>
        <w:spacing w:line="480" w:lineRule="auto"/>
        <w:jc w:val="both"/>
        <w:rPr>
          <w:rFonts w:ascii="Times New Roman" w:hAnsi="Times New Roman" w:cs="Times New Roman"/>
          <w:bCs/>
          <w:sz w:val="24"/>
          <w:szCs w:val="24"/>
        </w:rPr>
      </w:pPr>
      <w:r w:rsidRPr="007D6654">
        <w:rPr>
          <w:rFonts w:ascii="Times New Roman" w:hAnsi="Times New Roman" w:cs="Times New Roman"/>
          <w:bCs/>
          <w:sz w:val="24"/>
          <w:szCs w:val="24"/>
        </w:rPr>
        <w:t>Konsistensi pakaian?</w:t>
      </w:r>
    </w:p>
    <w:p w:rsidR="007D6654" w:rsidRPr="007D6654" w:rsidRDefault="007D6654" w:rsidP="007D6654">
      <w:pPr>
        <w:pStyle w:val="ListParagraph"/>
        <w:numPr>
          <w:ilvl w:val="2"/>
          <w:numId w:val="49"/>
        </w:numPr>
        <w:spacing w:line="480" w:lineRule="auto"/>
        <w:jc w:val="both"/>
        <w:rPr>
          <w:rFonts w:ascii="Times New Roman" w:hAnsi="Times New Roman" w:cs="Times New Roman"/>
          <w:bCs/>
          <w:sz w:val="24"/>
          <w:szCs w:val="24"/>
        </w:rPr>
      </w:pPr>
      <w:r w:rsidRPr="007D6654">
        <w:rPr>
          <w:rFonts w:ascii="Times New Roman" w:hAnsi="Times New Roman" w:cs="Times New Roman"/>
          <w:bCs/>
          <w:sz w:val="24"/>
          <w:szCs w:val="24"/>
        </w:rPr>
        <w:t>sepatu &amp; mantel?</w:t>
      </w:r>
    </w:p>
    <w:p w:rsidR="007D6654" w:rsidRPr="007D6654" w:rsidRDefault="007D6654" w:rsidP="007D6654">
      <w:pPr>
        <w:pStyle w:val="ListParagraph"/>
        <w:numPr>
          <w:ilvl w:val="1"/>
          <w:numId w:val="48"/>
        </w:numPr>
        <w:tabs>
          <w:tab w:val="clear" w:pos="1440"/>
          <w:tab w:val="num" w:pos="2250"/>
        </w:tabs>
        <w:spacing w:line="480" w:lineRule="auto"/>
        <w:ind w:left="1890" w:hanging="270"/>
        <w:jc w:val="both"/>
        <w:rPr>
          <w:rFonts w:ascii="Times New Roman" w:hAnsi="Times New Roman" w:cs="Times New Roman"/>
          <w:bCs/>
          <w:sz w:val="24"/>
          <w:szCs w:val="24"/>
        </w:rPr>
      </w:pPr>
      <w:r w:rsidRPr="007D6654">
        <w:rPr>
          <w:rFonts w:ascii="Times New Roman" w:hAnsi="Times New Roman" w:cs="Times New Roman"/>
          <w:bCs/>
          <w:sz w:val="24"/>
          <w:szCs w:val="24"/>
        </w:rPr>
        <w:t>Tas / Koper</w:t>
      </w:r>
    </w:p>
    <w:p w:rsidR="007D6654" w:rsidRPr="007D6654" w:rsidRDefault="007D6654" w:rsidP="007D6654">
      <w:pPr>
        <w:pStyle w:val="ListParagraph"/>
        <w:numPr>
          <w:ilvl w:val="2"/>
          <w:numId w:val="50"/>
        </w:numPr>
        <w:spacing w:line="480" w:lineRule="auto"/>
        <w:jc w:val="both"/>
        <w:rPr>
          <w:rFonts w:ascii="Times New Roman" w:hAnsi="Times New Roman" w:cs="Times New Roman"/>
          <w:bCs/>
          <w:sz w:val="24"/>
          <w:szCs w:val="24"/>
        </w:rPr>
      </w:pPr>
      <w:r w:rsidRPr="007D6654">
        <w:rPr>
          <w:rFonts w:ascii="Times New Roman" w:hAnsi="Times New Roman" w:cs="Times New Roman"/>
          <w:bCs/>
          <w:sz w:val="24"/>
          <w:szCs w:val="24"/>
        </w:rPr>
        <w:t>Apa penumpang membawa koper?</w:t>
      </w:r>
    </w:p>
    <w:p w:rsidR="007D6654" w:rsidRPr="007D6654" w:rsidRDefault="007D6654" w:rsidP="007D6654">
      <w:pPr>
        <w:pStyle w:val="ListParagraph"/>
        <w:numPr>
          <w:ilvl w:val="2"/>
          <w:numId w:val="50"/>
        </w:numPr>
        <w:spacing w:line="480" w:lineRule="auto"/>
        <w:jc w:val="both"/>
        <w:rPr>
          <w:rFonts w:ascii="Times New Roman" w:hAnsi="Times New Roman" w:cs="Times New Roman"/>
          <w:bCs/>
          <w:sz w:val="24"/>
          <w:szCs w:val="24"/>
        </w:rPr>
      </w:pPr>
      <w:r w:rsidRPr="007D6654">
        <w:rPr>
          <w:rFonts w:ascii="Times New Roman" w:hAnsi="Times New Roman" w:cs="Times New Roman"/>
          <w:bCs/>
          <w:sz w:val="24"/>
          <w:szCs w:val="24"/>
        </w:rPr>
        <w:t>Apa kopernya sesuai dengan penumpang?</w:t>
      </w:r>
    </w:p>
    <w:p w:rsidR="007D6654" w:rsidRPr="007D6654" w:rsidRDefault="007D6654" w:rsidP="007D6654">
      <w:pPr>
        <w:pStyle w:val="ListParagraph"/>
        <w:numPr>
          <w:ilvl w:val="0"/>
          <w:numId w:val="50"/>
        </w:numPr>
        <w:spacing w:line="480" w:lineRule="auto"/>
        <w:jc w:val="both"/>
        <w:rPr>
          <w:rFonts w:ascii="Times New Roman" w:hAnsi="Times New Roman" w:cs="Times New Roman"/>
          <w:bCs/>
          <w:sz w:val="24"/>
          <w:szCs w:val="24"/>
        </w:rPr>
      </w:pPr>
      <w:r w:rsidRPr="007D6654">
        <w:rPr>
          <w:rFonts w:ascii="Times New Roman" w:hAnsi="Times New Roman" w:cs="Times New Roman"/>
          <w:bCs/>
          <w:sz w:val="24"/>
          <w:szCs w:val="24"/>
        </w:rPr>
        <w:t>Wawancara (bertanya)</w:t>
      </w:r>
    </w:p>
    <w:p w:rsidR="007D6654" w:rsidRPr="007D6654" w:rsidRDefault="007D6654" w:rsidP="007D6654">
      <w:pPr>
        <w:pStyle w:val="ListParagraph"/>
        <w:numPr>
          <w:ilvl w:val="1"/>
          <w:numId w:val="50"/>
        </w:numPr>
        <w:spacing w:line="480" w:lineRule="auto"/>
        <w:jc w:val="both"/>
        <w:rPr>
          <w:rFonts w:ascii="Times New Roman" w:hAnsi="Times New Roman" w:cs="Times New Roman"/>
          <w:bCs/>
          <w:sz w:val="24"/>
          <w:szCs w:val="24"/>
        </w:rPr>
      </w:pPr>
      <w:r w:rsidRPr="007D6654">
        <w:rPr>
          <w:rFonts w:ascii="Times New Roman" w:hAnsi="Times New Roman" w:cs="Times New Roman"/>
          <w:bCs/>
          <w:sz w:val="24"/>
          <w:szCs w:val="24"/>
        </w:rPr>
        <w:t>Membuat hubungan yang baik</w:t>
      </w:r>
    </w:p>
    <w:p w:rsidR="007D6654" w:rsidRPr="007D6654" w:rsidRDefault="007D6654" w:rsidP="007D6654">
      <w:pPr>
        <w:pStyle w:val="ListParagraph"/>
        <w:numPr>
          <w:ilvl w:val="2"/>
          <w:numId w:val="50"/>
        </w:numPr>
        <w:spacing w:line="480" w:lineRule="auto"/>
        <w:jc w:val="both"/>
        <w:rPr>
          <w:rFonts w:ascii="Times New Roman" w:hAnsi="Times New Roman" w:cs="Times New Roman"/>
          <w:bCs/>
          <w:sz w:val="24"/>
          <w:szCs w:val="24"/>
        </w:rPr>
      </w:pPr>
      <w:r w:rsidRPr="007D6654">
        <w:rPr>
          <w:rFonts w:ascii="Times New Roman" w:hAnsi="Times New Roman" w:cs="Times New Roman"/>
          <w:bCs/>
          <w:sz w:val="24"/>
          <w:szCs w:val="24"/>
        </w:rPr>
        <w:t>Membuat suasana yang baik dan melakukan penelitian terhadap jawabanya</w:t>
      </w:r>
    </w:p>
    <w:p w:rsidR="007D6654" w:rsidRPr="007D6654" w:rsidRDefault="007D6654" w:rsidP="007D6654">
      <w:pPr>
        <w:pStyle w:val="ListParagraph"/>
        <w:numPr>
          <w:ilvl w:val="2"/>
          <w:numId w:val="50"/>
        </w:numPr>
        <w:spacing w:line="480" w:lineRule="auto"/>
        <w:jc w:val="both"/>
        <w:rPr>
          <w:rFonts w:ascii="Times New Roman" w:hAnsi="Times New Roman" w:cs="Times New Roman"/>
          <w:bCs/>
          <w:sz w:val="24"/>
          <w:szCs w:val="24"/>
        </w:rPr>
      </w:pPr>
      <w:r w:rsidRPr="007D6654">
        <w:rPr>
          <w:rFonts w:ascii="Times New Roman" w:hAnsi="Times New Roman" w:cs="Times New Roman"/>
          <w:bCs/>
          <w:sz w:val="24"/>
          <w:szCs w:val="24"/>
        </w:rPr>
        <w:t xml:space="preserve">Aktif mendengarkan </w:t>
      </w:r>
    </w:p>
    <w:p w:rsidR="007D6654" w:rsidRPr="007D6654" w:rsidRDefault="007D6654" w:rsidP="007D6654">
      <w:pPr>
        <w:pStyle w:val="ListParagraph"/>
        <w:numPr>
          <w:ilvl w:val="1"/>
          <w:numId w:val="50"/>
        </w:numPr>
        <w:spacing w:line="480" w:lineRule="auto"/>
        <w:jc w:val="both"/>
        <w:rPr>
          <w:rFonts w:ascii="Times New Roman" w:hAnsi="Times New Roman" w:cs="Times New Roman"/>
          <w:bCs/>
          <w:sz w:val="24"/>
          <w:szCs w:val="24"/>
        </w:rPr>
      </w:pPr>
      <w:r w:rsidRPr="007D6654">
        <w:rPr>
          <w:rFonts w:ascii="Times New Roman" w:hAnsi="Times New Roman" w:cs="Times New Roman"/>
          <w:bCs/>
          <w:sz w:val="24"/>
          <w:szCs w:val="24"/>
        </w:rPr>
        <w:t>Pedoman</w:t>
      </w:r>
    </w:p>
    <w:p w:rsidR="007D6654" w:rsidRPr="007D6654" w:rsidRDefault="007D6654" w:rsidP="007D6654">
      <w:pPr>
        <w:pStyle w:val="ListParagraph"/>
        <w:numPr>
          <w:ilvl w:val="2"/>
          <w:numId w:val="50"/>
        </w:numPr>
        <w:spacing w:line="480" w:lineRule="auto"/>
        <w:jc w:val="both"/>
        <w:rPr>
          <w:rFonts w:ascii="Times New Roman" w:hAnsi="Times New Roman" w:cs="Times New Roman"/>
          <w:bCs/>
          <w:sz w:val="24"/>
          <w:szCs w:val="24"/>
        </w:rPr>
      </w:pPr>
      <w:r w:rsidRPr="007D6654">
        <w:rPr>
          <w:rFonts w:ascii="Times New Roman" w:hAnsi="Times New Roman" w:cs="Times New Roman"/>
          <w:bCs/>
          <w:sz w:val="24"/>
          <w:szCs w:val="24"/>
        </w:rPr>
        <w:t>Konsentrasi; tetap netral</w:t>
      </w:r>
    </w:p>
    <w:p w:rsidR="007D6654" w:rsidRPr="007D6654" w:rsidRDefault="007D6654" w:rsidP="007D6654">
      <w:pPr>
        <w:pStyle w:val="ListParagraph"/>
        <w:numPr>
          <w:ilvl w:val="1"/>
          <w:numId w:val="50"/>
        </w:numPr>
        <w:spacing w:line="480" w:lineRule="auto"/>
        <w:jc w:val="both"/>
        <w:rPr>
          <w:rFonts w:ascii="Times New Roman" w:hAnsi="Times New Roman" w:cs="Times New Roman"/>
          <w:bCs/>
          <w:sz w:val="24"/>
          <w:szCs w:val="24"/>
        </w:rPr>
      </w:pPr>
      <w:r w:rsidRPr="007D6654">
        <w:rPr>
          <w:rFonts w:ascii="Times New Roman" w:hAnsi="Times New Roman" w:cs="Times New Roman"/>
          <w:bCs/>
          <w:sz w:val="24"/>
          <w:szCs w:val="24"/>
        </w:rPr>
        <w:t>Respon dari pertanyaan</w:t>
      </w:r>
    </w:p>
    <w:p w:rsidR="007D6654" w:rsidRPr="007D6654" w:rsidRDefault="007D6654" w:rsidP="007D6654">
      <w:pPr>
        <w:pStyle w:val="ListParagraph"/>
        <w:numPr>
          <w:ilvl w:val="1"/>
          <w:numId w:val="50"/>
        </w:numPr>
        <w:spacing w:line="480" w:lineRule="auto"/>
        <w:jc w:val="both"/>
        <w:rPr>
          <w:rFonts w:ascii="Times New Roman" w:hAnsi="Times New Roman" w:cs="Times New Roman"/>
          <w:bCs/>
          <w:sz w:val="24"/>
          <w:szCs w:val="24"/>
        </w:rPr>
      </w:pPr>
      <w:r w:rsidRPr="007D6654">
        <w:rPr>
          <w:rFonts w:ascii="Times New Roman" w:hAnsi="Times New Roman" w:cs="Times New Roman"/>
          <w:bCs/>
          <w:sz w:val="24"/>
          <w:szCs w:val="24"/>
        </w:rPr>
        <w:t>Tipe pertanyaan</w:t>
      </w:r>
    </w:p>
    <w:p w:rsidR="007D6654" w:rsidRPr="007D6654" w:rsidRDefault="007D6654" w:rsidP="007D6654">
      <w:pPr>
        <w:pStyle w:val="ListParagraph"/>
        <w:numPr>
          <w:ilvl w:val="1"/>
          <w:numId w:val="50"/>
        </w:numPr>
        <w:spacing w:line="480" w:lineRule="auto"/>
        <w:jc w:val="both"/>
        <w:rPr>
          <w:rFonts w:ascii="Times New Roman" w:hAnsi="Times New Roman" w:cs="Times New Roman"/>
          <w:bCs/>
          <w:sz w:val="24"/>
          <w:szCs w:val="24"/>
        </w:rPr>
      </w:pPr>
      <w:r w:rsidRPr="007D6654">
        <w:rPr>
          <w:rFonts w:ascii="Times New Roman" w:hAnsi="Times New Roman" w:cs="Times New Roman"/>
          <w:bCs/>
          <w:sz w:val="24"/>
          <w:szCs w:val="24"/>
        </w:rPr>
        <w:t>Pesan : gerak tubuh, suara</w:t>
      </w:r>
    </w:p>
    <w:p w:rsidR="007D6654" w:rsidRPr="007D6654" w:rsidRDefault="007D6654" w:rsidP="007D6654">
      <w:pPr>
        <w:pStyle w:val="ListParagraph"/>
        <w:spacing w:line="480" w:lineRule="auto"/>
        <w:ind w:left="1620" w:hanging="810"/>
        <w:jc w:val="both"/>
        <w:rPr>
          <w:rFonts w:ascii="Times New Roman" w:hAnsi="Times New Roman" w:cs="Times New Roman"/>
          <w:bCs/>
          <w:sz w:val="24"/>
          <w:szCs w:val="24"/>
        </w:rPr>
      </w:pPr>
    </w:p>
    <w:p w:rsidR="007D6654" w:rsidRPr="007D6654" w:rsidRDefault="007D6654" w:rsidP="007D6654">
      <w:pPr>
        <w:pStyle w:val="ListParagraph"/>
        <w:spacing w:line="480" w:lineRule="auto"/>
        <w:ind w:left="810"/>
        <w:jc w:val="both"/>
        <w:rPr>
          <w:rFonts w:ascii="Times New Roman" w:hAnsi="Times New Roman" w:cs="Times New Roman"/>
          <w:bCs/>
          <w:sz w:val="24"/>
          <w:szCs w:val="24"/>
        </w:rPr>
      </w:pPr>
    </w:p>
    <w:p w:rsidR="007D6654" w:rsidRPr="007D6654" w:rsidRDefault="007D6654" w:rsidP="007D6654">
      <w:pPr>
        <w:pStyle w:val="ListParagraph"/>
        <w:numPr>
          <w:ilvl w:val="0"/>
          <w:numId w:val="40"/>
        </w:numPr>
        <w:spacing w:line="480" w:lineRule="auto"/>
        <w:ind w:left="810"/>
        <w:jc w:val="both"/>
        <w:rPr>
          <w:rFonts w:ascii="Times New Roman" w:hAnsi="Times New Roman" w:cs="Times New Roman"/>
          <w:bCs/>
          <w:sz w:val="24"/>
          <w:szCs w:val="24"/>
        </w:rPr>
      </w:pPr>
      <w:r w:rsidRPr="007D6654">
        <w:rPr>
          <w:rFonts w:ascii="Times New Roman" w:hAnsi="Times New Roman" w:cs="Times New Roman"/>
          <w:bCs/>
          <w:i/>
          <w:sz w:val="24"/>
          <w:szCs w:val="24"/>
        </w:rPr>
        <w:t>Targeting pasca kedatangan</w:t>
      </w:r>
    </w:p>
    <w:p w:rsidR="007D6654" w:rsidRPr="007D6654" w:rsidRDefault="007D6654" w:rsidP="007D6654">
      <w:pPr>
        <w:pStyle w:val="ListParagraph"/>
        <w:spacing w:line="480" w:lineRule="auto"/>
        <w:ind w:left="810"/>
        <w:jc w:val="both"/>
        <w:rPr>
          <w:rFonts w:ascii="Times New Roman" w:hAnsi="Times New Roman" w:cs="Times New Roman"/>
          <w:bCs/>
          <w:sz w:val="24"/>
          <w:szCs w:val="24"/>
        </w:rPr>
      </w:pPr>
      <w:r w:rsidRPr="007D6654">
        <w:rPr>
          <w:rFonts w:ascii="Times New Roman" w:hAnsi="Times New Roman" w:cs="Times New Roman"/>
          <w:bCs/>
          <w:sz w:val="24"/>
          <w:szCs w:val="24"/>
        </w:rPr>
        <w:t xml:space="preserve">Di dalam menarget pasca kedatangan, Kantor Wilayah DJBC Bali,NTB,dan NTT khususnya KPPBC TMP C Mataram baru saja menerapkan aplikasi SANTAI (Sistem Aplikasi Pengawasan dan Targeting Ngurah Rai) adalah aplikasi yang dapat mempermudah pejabat Bea dan Cukai dalam menganalisis dan melakukan pengembangan lebih lanjut pasca kedatangan penumpang yang digunakan untuk penerbangan selanjutnya.  </w:t>
      </w:r>
    </w:p>
    <w:p w:rsidR="007D6654" w:rsidRPr="007D6654" w:rsidRDefault="007D6654" w:rsidP="007D6654">
      <w:pPr>
        <w:spacing w:line="480" w:lineRule="auto"/>
        <w:jc w:val="both"/>
        <w:rPr>
          <w:rFonts w:ascii="Times New Roman" w:hAnsi="Times New Roman" w:cs="Times New Roman"/>
          <w:bCs/>
          <w:sz w:val="24"/>
          <w:szCs w:val="24"/>
        </w:rPr>
      </w:pPr>
    </w:p>
    <w:p w:rsidR="007D6654" w:rsidRPr="007D6654" w:rsidRDefault="007D6654" w:rsidP="007D6654">
      <w:pPr>
        <w:tabs>
          <w:tab w:val="left" w:pos="900"/>
          <w:tab w:val="left" w:pos="1440"/>
        </w:tabs>
        <w:spacing w:after="0" w:line="480" w:lineRule="auto"/>
        <w:ind w:firstLine="810"/>
        <w:jc w:val="both"/>
        <w:rPr>
          <w:rFonts w:ascii="Times New Roman" w:hAnsi="Times New Roman" w:cs="Times New Roman"/>
          <w:sz w:val="24"/>
          <w:szCs w:val="24"/>
        </w:rPr>
      </w:pPr>
      <w:r w:rsidRPr="007D6654">
        <w:rPr>
          <w:rFonts w:ascii="Times New Roman" w:hAnsi="Times New Roman" w:cs="Times New Roman"/>
          <w:sz w:val="24"/>
          <w:szCs w:val="24"/>
        </w:rPr>
        <w:t xml:space="preserve">Pejabat Bea dan Cukai mendapat </w:t>
      </w:r>
      <w:r w:rsidRPr="007D6654">
        <w:rPr>
          <w:rFonts w:ascii="Times New Roman" w:hAnsi="Times New Roman" w:cs="Times New Roman"/>
          <w:i/>
          <w:sz w:val="24"/>
          <w:szCs w:val="24"/>
        </w:rPr>
        <w:t xml:space="preserve">passenger list </w:t>
      </w:r>
      <w:r w:rsidRPr="007D6654">
        <w:rPr>
          <w:rFonts w:ascii="Times New Roman" w:hAnsi="Times New Roman" w:cs="Times New Roman"/>
          <w:sz w:val="24"/>
          <w:szCs w:val="24"/>
        </w:rPr>
        <w:t>(daftar nama penumpang), Rencana Kedatangan Sarana Pengangkut (RKSP) serta manifes. Berdasarkan data tersebut, pejabat Bea dan Cukai dapat menganalisis dan mengidentifikasi data-data yang ada yaitu daftar penumpang serta jumlah barang yang dibawanya.</w:t>
      </w:r>
    </w:p>
    <w:p w:rsidR="007D6654" w:rsidRPr="007D6654" w:rsidRDefault="007D6654" w:rsidP="007D6654">
      <w:pPr>
        <w:tabs>
          <w:tab w:val="left" w:pos="900"/>
          <w:tab w:val="left" w:pos="1440"/>
        </w:tabs>
        <w:spacing w:after="0" w:line="480" w:lineRule="auto"/>
        <w:ind w:firstLine="810"/>
        <w:jc w:val="both"/>
        <w:rPr>
          <w:rFonts w:ascii="Times New Roman" w:hAnsi="Times New Roman" w:cs="Times New Roman"/>
          <w:sz w:val="24"/>
          <w:szCs w:val="24"/>
        </w:rPr>
      </w:pPr>
      <w:r w:rsidRPr="007D6654">
        <w:rPr>
          <w:rFonts w:ascii="Times New Roman" w:hAnsi="Times New Roman" w:cs="Times New Roman"/>
          <w:sz w:val="24"/>
          <w:szCs w:val="24"/>
        </w:rPr>
        <w:t xml:space="preserve">Cara </w:t>
      </w:r>
      <w:r w:rsidRPr="007D6654">
        <w:rPr>
          <w:rFonts w:ascii="Times New Roman" w:hAnsi="Times New Roman" w:cs="Times New Roman"/>
          <w:i/>
          <w:sz w:val="24"/>
          <w:szCs w:val="24"/>
        </w:rPr>
        <w:t>profiling high risk passenger</w:t>
      </w:r>
      <w:r w:rsidRPr="007D6654">
        <w:rPr>
          <w:rFonts w:ascii="Times New Roman" w:hAnsi="Times New Roman" w:cs="Times New Roman"/>
          <w:sz w:val="24"/>
          <w:szCs w:val="24"/>
        </w:rPr>
        <w:t xml:space="preserve"> dilakukan dengan cara sebagai berikut :</w:t>
      </w:r>
    </w:p>
    <w:p w:rsidR="007D6654" w:rsidRPr="007D6654" w:rsidRDefault="007D6654" w:rsidP="007D6654">
      <w:pPr>
        <w:pStyle w:val="ListParagraph"/>
        <w:numPr>
          <w:ilvl w:val="0"/>
          <w:numId w:val="30"/>
        </w:numPr>
        <w:tabs>
          <w:tab w:val="left" w:pos="540"/>
        </w:tabs>
        <w:spacing w:after="0" w:line="480" w:lineRule="auto"/>
        <w:ind w:left="-720" w:firstLine="810"/>
        <w:jc w:val="both"/>
        <w:rPr>
          <w:rFonts w:ascii="Times New Roman" w:hAnsi="Times New Roman" w:cs="Times New Roman"/>
          <w:sz w:val="24"/>
          <w:szCs w:val="24"/>
        </w:rPr>
      </w:pPr>
      <w:r w:rsidRPr="007D6654">
        <w:rPr>
          <w:rFonts w:ascii="Times New Roman" w:hAnsi="Times New Roman" w:cs="Times New Roman"/>
          <w:sz w:val="24"/>
          <w:szCs w:val="24"/>
        </w:rPr>
        <w:t>Identifikasi penerbangan</w:t>
      </w:r>
    </w:p>
    <w:p w:rsidR="007D6654" w:rsidRPr="007D6654" w:rsidRDefault="007D6654" w:rsidP="007D6654">
      <w:pPr>
        <w:pStyle w:val="ListParagraph"/>
        <w:tabs>
          <w:tab w:val="left" w:pos="1170"/>
          <w:tab w:val="left" w:pos="1440"/>
          <w:tab w:val="left" w:pos="2070"/>
          <w:tab w:val="left" w:pos="2160"/>
          <w:tab w:val="left" w:pos="7110"/>
        </w:tabs>
        <w:spacing w:after="0" w:line="480" w:lineRule="auto"/>
        <w:ind w:left="0" w:firstLine="810"/>
        <w:jc w:val="both"/>
        <w:rPr>
          <w:rFonts w:ascii="Times New Roman" w:hAnsi="Times New Roman" w:cs="Times New Roman"/>
          <w:sz w:val="24"/>
          <w:szCs w:val="24"/>
        </w:rPr>
      </w:pPr>
      <w:r w:rsidRPr="007D6654">
        <w:rPr>
          <w:rFonts w:ascii="Times New Roman" w:hAnsi="Times New Roman" w:cs="Times New Roman"/>
          <w:sz w:val="24"/>
          <w:szCs w:val="24"/>
        </w:rPr>
        <w:t xml:space="preserve">Melakukan analisis penerbangan yaitu melihat penerbangan tersebut berasal dari dan/atau menyinggahi salah satu Negara sumber narkoba serta Negara tersebut digunakan sebagai </w:t>
      </w:r>
      <w:r w:rsidRPr="007D6654">
        <w:rPr>
          <w:rFonts w:ascii="Times New Roman" w:hAnsi="Times New Roman" w:cs="Times New Roman"/>
          <w:i/>
          <w:sz w:val="24"/>
          <w:szCs w:val="24"/>
        </w:rPr>
        <w:t xml:space="preserve">transit point </w:t>
      </w:r>
      <w:r w:rsidRPr="007D6654">
        <w:rPr>
          <w:rFonts w:ascii="Times New Roman" w:hAnsi="Times New Roman" w:cs="Times New Roman"/>
          <w:sz w:val="24"/>
          <w:szCs w:val="24"/>
        </w:rPr>
        <w:t>oleh penerbangan dari Negara penghasil narkoba ataupun berdasarkan data tangkapan yang ada, telah atau pernah terjadi penyelundupan narkoba dengan menggunakan penerbangan tersebut.</w:t>
      </w:r>
    </w:p>
    <w:p w:rsidR="007D6654" w:rsidRPr="007D6654" w:rsidRDefault="007D6654" w:rsidP="007D6654">
      <w:pPr>
        <w:pStyle w:val="ListParagraph"/>
        <w:tabs>
          <w:tab w:val="left" w:pos="1170"/>
          <w:tab w:val="left" w:pos="1440"/>
          <w:tab w:val="left" w:pos="2070"/>
          <w:tab w:val="left" w:pos="2160"/>
          <w:tab w:val="left" w:pos="7110"/>
        </w:tabs>
        <w:spacing w:after="0" w:line="480" w:lineRule="auto"/>
        <w:ind w:left="0" w:firstLine="810"/>
        <w:jc w:val="both"/>
        <w:rPr>
          <w:rFonts w:ascii="Times New Roman" w:hAnsi="Times New Roman" w:cs="Times New Roman"/>
          <w:sz w:val="24"/>
          <w:szCs w:val="24"/>
        </w:rPr>
      </w:pPr>
    </w:p>
    <w:p w:rsidR="007D6654" w:rsidRPr="007D6654" w:rsidRDefault="007D6654" w:rsidP="007D6654">
      <w:pPr>
        <w:pStyle w:val="ListParagraph"/>
        <w:numPr>
          <w:ilvl w:val="0"/>
          <w:numId w:val="30"/>
        </w:numPr>
        <w:tabs>
          <w:tab w:val="left" w:pos="540"/>
          <w:tab w:val="left" w:pos="1440"/>
        </w:tabs>
        <w:spacing w:after="0" w:line="480" w:lineRule="auto"/>
        <w:ind w:left="90" w:firstLine="0"/>
        <w:jc w:val="both"/>
        <w:rPr>
          <w:rFonts w:ascii="Times New Roman" w:hAnsi="Times New Roman" w:cs="Times New Roman"/>
          <w:sz w:val="24"/>
          <w:szCs w:val="24"/>
        </w:rPr>
      </w:pPr>
      <w:r w:rsidRPr="007D6654">
        <w:rPr>
          <w:rFonts w:ascii="Times New Roman" w:hAnsi="Times New Roman" w:cs="Times New Roman"/>
          <w:sz w:val="24"/>
          <w:szCs w:val="24"/>
        </w:rPr>
        <w:t>Identifikasi Penumpang</w:t>
      </w:r>
    </w:p>
    <w:p w:rsidR="007D6654" w:rsidRPr="007D6654" w:rsidRDefault="007D6654" w:rsidP="007D6654">
      <w:pPr>
        <w:pStyle w:val="ListParagraph"/>
        <w:tabs>
          <w:tab w:val="left" w:pos="900"/>
          <w:tab w:val="left" w:pos="1440"/>
          <w:tab w:val="left" w:pos="1800"/>
        </w:tabs>
        <w:spacing w:after="0" w:line="480" w:lineRule="auto"/>
        <w:ind w:left="0" w:firstLine="810"/>
        <w:jc w:val="both"/>
        <w:rPr>
          <w:rFonts w:ascii="Times New Roman" w:hAnsi="Times New Roman" w:cs="Times New Roman"/>
          <w:sz w:val="24"/>
          <w:szCs w:val="24"/>
        </w:rPr>
      </w:pPr>
      <w:r w:rsidRPr="007D6654">
        <w:rPr>
          <w:rFonts w:ascii="Times New Roman" w:hAnsi="Times New Roman" w:cs="Times New Roman"/>
          <w:sz w:val="24"/>
          <w:szCs w:val="24"/>
        </w:rPr>
        <w:tab/>
        <w:t xml:space="preserve">Identifikasi penumpang dilakukan terhadap penumpang yang dicurigai sebagai pembawa termasuk awak sarana pengangkut. Petugas dapat melakukan analisis terhadap </w:t>
      </w:r>
      <w:r w:rsidRPr="007D6654">
        <w:rPr>
          <w:rFonts w:ascii="Times New Roman" w:hAnsi="Times New Roman" w:cs="Times New Roman"/>
          <w:sz w:val="24"/>
          <w:szCs w:val="24"/>
        </w:rPr>
        <w:lastRenderedPageBreak/>
        <w:t xml:space="preserve">penumpang yang dicurigai dengan melihat tingkah laku atau gerak-gerik yang mencurigakan. Penumpang menunjukkan sikap gelisah, gugup, dan pergerakan mata cenderung agresif bila penumpang tersebut merupakan penyelundup. Para penyelundup biasanya mengaku menjadi </w:t>
      </w:r>
      <w:r w:rsidRPr="007D6654">
        <w:rPr>
          <w:rFonts w:ascii="Times New Roman" w:hAnsi="Times New Roman" w:cs="Times New Roman"/>
          <w:i/>
          <w:sz w:val="24"/>
          <w:szCs w:val="24"/>
        </w:rPr>
        <w:t>businessman</w:t>
      </w:r>
      <w:r w:rsidRPr="007D6654">
        <w:rPr>
          <w:rFonts w:ascii="Times New Roman" w:hAnsi="Times New Roman" w:cs="Times New Roman"/>
          <w:sz w:val="24"/>
          <w:szCs w:val="24"/>
        </w:rPr>
        <w:t xml:space="preserve">, namun penampilannya tidak menunjukkan seorang </w:t>
      </w:r>
      <w:r w:rsidRPr="007D6654">
        <w:rPr>
          <w:rFonts w:ascii="Times New Roman" w:hAnsi="Times New Roman" w:cs="Times New Roman"/>
          <w:i/>
          <w:sz w:val="24"/>
          <w:szCs w:val="24"/>
        </w:rPr>
        <w:t>businessman</w:t>
      </w:r>
      <w:r w:rsidRPr="007D6654">
        <w:rPr>
          <w:rFonts w:ascii="Times New Roman" w:hAnsi="Times New Roman" w:cs="Times New Roman"/>
          <w:sz w:val="24"/>
          <w:szCs w:val="24"/>
        </w:rPr>
        <w:t>.</w:t>
      </w:r>
    </w:p>
    <w:p w:rsidR="007D6654" w:rsidRPr="007D6654" w:rsidRDefault="007D6654" w:rsidP="007D6654">
      <w:pPr>
        <w:pStyle w:val="ListParagraph"/>
        <w:numPr>
          <w:ilvl w:val="0"/>
          <w:numId w:val="31"/>
        </w:numPr>
        <w:spacing w:after="0" w:line="480" w:lineRule="auto"/>
        <w:ind w:left="360" w:hanging="270"/>
        <w:jc w:val="both"/>
        <w:rPr>
          <w:rFonts w:ascii="Times New Roman" w:hAnsi="Times New Roman" w:cs="Times New Roman"/>
          <w:b/>
          <w:sz w:val="24"/>
          <w:szCs w:val="24"/>
        </w:rPr>
      </w:pPr>
      <w:r w:rsidRPr="007D6654">
        <w:rPr>
          <w:rFonts w:ascii="Times New Roman" w:hAnsi="Times New Roman" w:cs="Times New Roman"/>
          <w:sz w:val="24"/>
          <w:szCs w:val="24"/>
        </w:rPr>
        <w:t>Melakukan pemeriksaan barang yang dibawa penumpang</w:t>
      </w:r>
    </w:p>
    <w:p w:rsidR="007D6654" w:rsidRPr="007D6654" w:rsidRDefault="007D6654" w:rsidP="007D6654">
      <w:pPr>
        <w:tabs>
          <w:tab w:val="left" w:pos="1440"/>
        </w:tabs>
        <w:spacing w:after="0" w:line="480" w:lineRule="auto"/>
        <w:ind w:firstLine="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 xml:space="preserve">Pemeriksaan yang dilakukan pejabat Bea dan Cukai terhadap barang bawaan penumpang untuk mengetahui barang apa saja yang dibawa oleh penumpang. Kegiatan pemeriksaan barang bawaan penumpang terkait dengan tingginya resiko penyelundupan barang larangan pembatasan melalui bandara. Pemeriksaan barang bawaan penumpang didasarkan pada </w:t>
      </w:r>
      <w:r w:rsidRPr="007D6654">
        <w:rPr>
          <w:rFonts w:ascii="Times New Roman" w:eastAsia="Times New Roman" w:hAnsi="Times New Roman" w:cs="Times New Roman"/>
          <w:i/>
          <w:iCs/>
          <w:sz w:val="24"/>
          <w:szCs w:val="24"/>
        </w:rPr>
        <w:t xml:space="preserve">Customs Declaratiion </w:t>
      </w:r>
      <w:r w:rsidRPr="007D6654">
        <w:rPr>
          <w:rFonts w:ascii="Times New Roman" w:eastAsia="Times New Roman" w:hAnsi="Times New Roman" w:cs="Times New Roman"/>
          <w:sz w:val="24"/>
          <w:szCs w:val="24"/>
        </w:rPr>
        <w:t>dan hasil dari pencitraan sarana berupa hi-co scan. Hi-co scan adalah suatu alat yang digunakan oleh DJBC untuk melakukan pengawasan. Cara kerjanya yaitu dengan memasukkan barang bawaan penumpang ke dalam mesin tersebut. Setelah barang-barang tersebut dimasukkan, pejabat Bea dan Cukai yang bertugas dapat melihat gambar barang-barang yan dibawa oleh penumpang tersebut.</w:t>
      </w:r>
    </w:p>
    <w:p w:rsidR="007D6654" w:rsidRPr="007D6654" w:rsidRDefault="007D6654" w:rsidP="007D6654">
      <w:pPr>
        <w:tabs>
          <w:tab w:val="left" w:pos="1440"/>
        </w:tabs>
        <w:spacing w:after="0" w:line="480" w:lineRule="auto"/>
        <w:ind w:firstLine="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Setelah melihat pencitraan gambar bawaan penumpang, pejabat Bea dan Cukai melakukan identifikasi apakah bagasi/barang penumpang perlu dibongkar untuk melihat isinya atau tidak. Apabila barang bawaan penumpang perlu dilakukan pembongkaran, maka petugas hi-co scan akan menandai tas tersebut dengan kapur tulis. Hasil pencitraan yang dapat dilihat di alat hi-co scan adalah sebagai berikut:</w:t>
      </w:r>
    </w:p>
    <w:p w:rsidR="007D6654" w:rsidRPr="007D6654" w:rsidRDefault="007D6654" w:rsidP="007D6654">
      <w:pPr>
        <w:numPr>
          <w:ilvl w:val="0"/>
          <w:numId w:val="32"/>
        </w:numPr>
        <w:tabs>
          <w:tab w:val="left" w:pos="1440"/>
        </w:tabs>
        <w:spacing w:after="0" w:line="480" w:lineRule="auto"/>
        <w:ind w:left="270" w:hanging="27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Warna orange</w:t>
      </w:r>
    </w:p>
    <w:p w:rsidR="007D6654" w:rsidRPr="007D6654" w:rsidRDefault="007D6654" w:rsidP="007D6654">
      <w:pPr>
        <w:tabs>
          <w:tab w:val="left" w:pos="1440"/>
        </w:tabs>
        <w:spacing w:after="0" w:line="480" w:lineRule="auto"/>
        <w:ind w:firstLine="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Warna orange atau jingga menunjukan bahwa barang bawaan tersebut merupakan barang organik.</w:t>
      </w:r>
    </w:p>
    <w:p w:rsidR="007D6654" w:rsidRPr="007D6654" w:rsidRDefault="007D6654" w:rsidP="007D6654">
      <w:pPr>
        <w:numPr>
          <w:ilvl w:val="0"/>
          <w:numId w:val="32"/>
        </w:numPr>
        <w:tabs>
          <w:tab w:val="left" w:pos="1440"/>
        </w:tabs>
        <w:spacing w:after="0" w:line="480" w:lineRule="auto"/>
        <w:ind w:left="270" w:hanging="27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Warna Biru</w:t>
      </w:r>
    </w:p>
    <w:p w:rsidR="007D6654" w:rsidRPr="007D6654" w:rsidRDefault="007D6654" w:rsidP="007D6654">
      <w:pPr>
        <w:tabs>
          <w:tab w:val="left" w:pos="630"/>
          <w:tab w:val="left" w:pos="1440"/>
        </w:tabs>
        <w:spacing w:after="0" w:line="480" w:lineRule="auto"/>
        <w:ind w:firstLine="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ab/>
        <w:t>Warna biru menunjukan bahwa barang bawaan tersebut merupakan barang yang terbuat dari logam</w:t>
      </w:r>
    </w:p>
    <w:p w:rsidR="007D6654" w:rsidRPr="007D6654" w:rsidRDefault="007D6654" w:rsidP="007D6654">
      <w:pPr>
        <w:numPr>
          <w:ilvl w:val="0"/>
          <w:numId w:val="32"/>
        </w:numPr>
        <w:tabs>
          <w:tab w:val="left" w:pos="1440"/>
        </w:tabs>
        <w:spacing w:after="0" w:line="480" w:lineRule="auto"/>
        <w:ind w:left="270" w:hanging="27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lastRenderedPageBreak/>
        <w:t>Warna Hijau</w:t>
      </w:r>
    </w:p>
    <w:p w:rsidR="007D6654" w:rsidRPr="007D6654" w:rsidRDefault="007D6654" w:rsidP="007D6654">
      <w:pPr>
        <w:tabs>
          <w:tab w:val="left" w:pos="1440"/>
        </w:tabs>
        <w:spacing w:after="0" w:line="480" w:lineRule="auto"/>
        <w:ind w:firstLine="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Warna hijau menunjukkan bahwa barang bawaan penumpang merupakan barang campuran</w:t>
      </w:r>
    </w:p>
    <w:p w:rsidR="007D6654" w:rsidRPr="007D6654" w:rsidRDefault="007D6654" w:rsidP="007D6654">
      <w:pPr>
        <w:tabs>
          <w:tab w:val="left" w:pos="1440"/>
        </w:tabs>
        <w:spacing w:after="0" w:line="480" w:lineRule="auto"/>
        <w:ind w:firstLine="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Untuk pencitraan hi-co scan yang terdapat di layar monitor menunjukkan berkebalikan dengan kondisi normal. Benda yang mempunyai ketebalan dan daya serap cahaya tinggi dicitrakan terang, sedangkan barang yang tipis dan mempunyai daya serap rendah dicitrakan gelap.</w:t>
      </w:r>
    </w:p>
    <w:p w:rsidR="007D6654" w:rsidRPr="007D6654" w:rsidRDefault="007D6654" w:rsidP="007D6654">
      <w:pPr>
        <w:tabs>
          <w:tab w:val="left" w:pos="1440"/>
        </w:tabs>
        <w:spacing w:after="0" w:line="480" w:lineRule="auto"/>
        <w:ind w:firstLine="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Setelah melewati prosedur hi-co scan, para penumpang yang diidentifikasi membawa barang yang diduga berbahaya (seperti narkoba atau barang larangan pembatasan lainnya) menuju prosedur berikutnya yaitu pemeriksaan meja tumbang.Di meja tumbang ini pejabat DJBC berwenang untuk membongkar barang bawaan penumpang untuk diperiksa. Pemeriksaan tersebut dilakukan dengan didampingi oleh pemilik barang. Langkah-langkah yang harus dilakukan dalam pemeriksaan barang adalah sebagai berikut:</w:t>
      </w:r>
    </w:p>
    <w:p w:rsidR="007D6654" w:rsidRPr="007D6654" w:rsidRDefault="007D6654" w:rsidP="007D6654">
      <w:pPr>
        <w:numPr>
          <w:ilvl w:val="0"/>
          <w:numId w:val="33"/>
        </w:numPr>
        <w:tabs>
          <w:tab w:val="left" w:pos="1440"/>
        </w:tabs>
        <w:spacing w:after="0" w:line="480" w:lineRule="auto"/>
        <w:ind w:left="180" w:hanging="18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Melakukan wawancara</w:t>
      </w:r>
    </w:p>
    <w:p w:rsidR="007D6654" w:rsidRPr="007D6654" w:rsidRDefault="007D6654" w:rsidP="007D6654">
      <w:pPr>
        <w:tabs>
          <w:tab w:val="left" w:pos="1440"/>
        </w:tabs>
        <w:spacing w:after="0" w:line="480" w:lineRule="auto"/>
        <w:ind w:firstLine="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Untuk mengumpulkan berbagai informasi, pejabat Bea dan Cukai dapat menanyakan beberapa pertanyaan, antara lain:</w:t>
      </w:r>
    </w:p>
    <w:p w:rsidR="007D6654" w:rsidRPr="007D6654" w:rsidRDefault="007D6654" w:rsidP="007D6654">
      <w:pPr>
        <w:numPr>
          <w:ilvl w:val="0"/>
          <w:numId w:val="34"/>
        </w:numPr>
        <w:tabs>
          <w:tab w:val="left" w:pos="1440"/>
        </w:tabs>
        <w:spacing w:after="0" w:line="480" w:lineRule="auto"/>
        <w:ind w:left="450" w:hanging="18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Menanyakan apakah tas ini atau koper tersebut benar miliknya. Hal ini dilakukan guna mengikat secara hukum apabila ditemukan barang yang melanggar peraturan perundangan, maka penumpang yang membawa koper tersebut harus bertanggung jawab sebagai pemiliknya.</w:t>
      </w:r>
    </w:p>
    <w:p w:rsidR="007D6654" w:rsidRPr="007D6654" w:rsidRDefault="007D6654" w:rsidP="007D6654">
      <w:pPr>
        <w:numPr>
          <w:ilvl w:val="0"/>
          <w:numId w:val="34"/>
        </w:numPr>
        <w:tabs>
          <w:tab w:val="left" w:pos="1440"/>
        </w:tabs>
        <w:spacing w:after="0" w:line="480" w:lineRule="auto"/>
        <w:ind w:left="450" w:hanging="18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Menanyakan apakah semua dalam tas ini miliknya dan apakah dia yang mengepak sendiri tas tersebut.</w:t>
      </w:r>
    </w:p>
    <w:p w:rsidR="007D6654" w:rsidRPr="007D6654" w:rsidRDefault="007D6654" w:rsidP="007D6654">
      <w:pPr>
        <w:numPr>
          <w:ilvl w:val="0"/>
          <w:numId w:val="34"/>
        </w:numPr>
        <w:tabs>
          <w:tab w:val="left" w:pos="1440"/>
        </w:tabs>
        <w:spacing w:after="0" w:line="480" w:lineRule="auto"/>
        <w:ind w:left="450" w:hanging="18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Menanyakan apakah ada barang titipan di dalam tasnya.</w:t>
      </w:r>
    </w:p>
    <w:p w:rsidR="007D6654" w:rsidRPr="007D6654" w:rsidRDefault="007D6654" w:rsidP="007D6654">
      <w:pPr>
        <w:numPr>
          <w:ilvl w:val="0"/>
          <w:numId w:val="34"/>
        </w:numPr>
        <w:tabs>
          <w:tab w:val="left" w:pos="1440"/>
        </w:tabs>
        <w:spacing w:after="0" w:line="480" w:lineRule="auto"/>
        <w:ind w:left="450" w:hanging="18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Menanyakan apakah ada bagasi atau tas yang hilang.</w:t>
      </w:r>
    </w:p>
    <w:p w:rsidR="007D6654" w:rsidRPr="007D6654" w:rsidRDefault="007D6654" w:rsidP="007D6654">
      <w:pPr>
        <w:numPr>
          <w:ilvl w:val="0"/>
          <w:numId w:val="33"/>
        </w:numPr>
        <w:tabs>
          <w:tab w:val="left" w:pos="1440"/>
        </w:tabs>
        <w:spacing w:after="0" w:line="480" w:lineRule="auto"/>
        <w:ind w:left="180" w:hanging="18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Melakukan pemeriksaan bagasi</w:t>
      </w:r>
    </w:p>
    <w:p w:rsidR="007D6654" w:rsidRPr="007D6654" w:rsidRDefault="007D6654" w:rsidP="007D6654">
      <w:pPr>
        <w:tabs>
          <w:tab w:val="left" w:pos="1440"/>
        </w:tabs>
        <w:spacing w:after="0" w:line="480" w:lineRule="auto"/>
        <w:ind w:firstLine="81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lastRenderedPageBreak/>
        <w:t>Koper, tas, travel bag sering digunakan untuk penyelundupan narkoba maupun barang larangan pembatasan lainnya yang disisipkan ke dalam rongga palsu (</w:t>
      </w:r>
      <w:r w:rsidRPr="007D6654">
        <w:rPr>
          <w:rFonts w:ascii="Times New Roman" w:eastAsia="Times New Roman" w:hAnsi="Times New Roman" w:cs="Times New Roman"/>
          <w:i/>
          <w:iCs/>
          <w:sz w:val="24"/>
          <w:szCs w:val="24"/>
        </w:rPr>
        <w:t xml:space="preserve">false compartment). </w:t>
      </w:r>
      <w:r w:rsidRPr="007D6654">
        <w:rPr>
          <w:rFonts w:ascii="Times New Roman" w:eastAsia="Times New Roman" w:hAnsi="Times New Roman" w:cs="Times New Roman"/>
          <w:sz w:val="24"/>
          <w:szCs w:val="24"/>
        </w:rPr>
        <w:t>Oleh karena itu, yang harus diperhatikan adalah:</w:t>
      </w:r>
    </w:p>
    <w:p w:rsidR="007D6654" w:rsidRPr="007D6654" w:rsidRDefault="007D6654" w:rsidP="007D6654">
      <w:pPr>
        <w:numPr>
          <w:ilvl w:val="0"/>
          <w:numId w:val="35"/>
        </w:numPr>
        <w:tabs>
          <w:tab w:val="left" w:pos="1440"/>
        </w:tabs>
        <w:spacing w:after="0" w:line="480" w:lineRule="auto"/>
        <w:ind w:left="540" w:hanging="27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Mengamati dan merasakan apakah ada kejanggalan penampakan dari bagasi tersebut.</w:t>
      </w:r>
    </w:p>
    <w:p w:rsidR="007D6654" w:rsidRPr="007D6654" w:rsidRDefault="007D6654" w:rsidP="007D6654">
      <w:pPr>
        <w:numPr>
          <w:ilvl w:val="0"/>
          <w:numId w:val="35"/>
        </w:numPr>
        <w:tabs>
          <w:tab w:val="left" w:pos="1440"/>
        </w:tabs>
        <w:spacing w:after="0" w:line="480" w:lineRule="auto"/>
        <w:ind w:left="540" w:hanging="27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Meneliti semua barang bawaan penumpang, perhatikan jenis barang yang pemasukannya tidak logis. Misalnya membawa susu merk tertentu dalam jumlah yang tidak wajar, padahal susu tersebut dapat dibeli di Indonesia.</w:t>
      </w:r>
    </w:p>
    <w:p w:rsidR="007D6654" w:rsidRPr="007D6654" w:rsidRDefault="007D6654" w:rsidP="007D6654">
      <w:pPr>
        <w:numPr>
          <w:ilvl w:val="0"/>
          <w:numId w:val="35"/>
        </w:numPr>
        <w:tabs>
          <w:tab w:val="left" w:pos="1440"/>
        </w:tabs>
        <w:spacing w:after="0" w:line="480" w:lineRule="auto"/>
        <w:ind w:left="540" w:hanging="27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Meneliti dan memastikan kebenaran barang bawaan yang dimasukan ke dalam botol, seperti botol shampoo, minyak wangi dan sabun.</w:t>
      </w:r>
    </w:p>
    <w:p w:rsidR="007D6654" w:rsidRPr="007D6654" w:rsidRDefault="007D6654" w:rsidP="007D6654">
      <w:pPr>
        <w:numPr>
          <w:ilvl w:val="0"/>
          <w:numId w:val="35"/>
        </w:numPr>
        <w:tabs>
          <w:tab w:val="left" w:pos="1440"/>
        </w:tabs>
        <w:spacing w:after="0" w:line="480" w:lineRule="auto"/>
        <w:ind w:left="540" w:hanging="27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Mengeluarkan semua barang bawaan dari bagasi, mengamati berat bagasi dan meneliti kewajaran berat tas dalam keadaan kosong.</w:t>
      </w:r>
    </w:p>
    <w:p w:rsidR="007D6654" w:rsidRPr="007D6654" w:rsidRDefault="007D6654" w:rsidP="007D6654">
      <w:pPr>
        <w:numPr>
          <w:ilvl w:val="0"/>
          <w:numId w:val="35"/>
        </w:numPr>
        <w:tabs>
          <w:tab w:val="left" w:pos="1440"/>
        </w:tabs>
        <w:spacing w:after="0" w:line="480" w:lineRule="auto"/>
        <w:ind w:left="540" w:hanging="27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Melihat lapisan sisi bagian dalam dindingbagasi apakah terlalu keras dan merasakan apakah ada perbedaan ketebalan di dinding bagasi tersebut.</w:t>
      </w:r>
    </w:p>
    <w:p w:rsidR="007D6654" w:rsidRPr="007D6654" w:rsidRDefault="007D6654" w:rsidP="007D6654">
      <w:pPr>
        <w:numPr>
          <w:ilvl w:val="0"/>
          <w:numId w:val="35"/>
        </w:numPr>
        <w:tabs>
          <w:tab w:val="left" w:pos="1440"/>
        </w:tabs>
        <w:spacing w:after="0" w:line="480" w:lineRule="auto"/>
        <w:ind w:left="540" w:hanging="27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Meneliti sambungan bagian bawah, atas, atau samping apakah pernah dibuka atau tidak.</w:t>
      </w:r>
    </w:p>
    <w:p w:rsidR="007D6654" w:rsidRPr="007D6654" w:rsidRDefault="007D6654" w:rsidP="007D6654">
      <w:pPr>
        <w:numPr>
          <w:ilvl w:val="0"/>
          <w:numId w:val="33"/>
        </w:numPr>
        <w:tabs>
          <w:tab w:val="left" w:pos="1440"/>
        </w:tabs>
        <w:spacing w:after="0" w:line="480" w:lineRule="auto"/>
        <w:ind w:left="270" w:hanging="270"/>
        <w:jc w:val="both"/>
        <w:rPr>
          <w:rFonts w:ascii="Times New Roman" w:eastAsia="Times New Roman" w:hAnsi="Times New Roman" w:cs="Times New Roman"/>
          <w:sz w:val="24"/>
          <w:szCs w:val="24"/>
        </w:rPr>
      </w:pPr>
      <w:r w:rsidRPr="007D6654">
        <w:rPr>
          <w:rFonts w:ascii="Times New Roman" w:eastAsia="Times New Roman" w:hAnsi="Times New Roman" w:cs="Times New Roman"/>
          <w:bCs/>
          <w:sz w:val="24"/>
          <w:szCs w:val="24"/>
        </w:rPr>
        <w:t>Pemeriksaan lanjutan</w:t>
      </w:r>
    </w:p>
    <w:p w:rsidR="007D6654" w:rsidRPr="007D6654" w:rsidRDefault="007D6654" w:rsidP="007D6654">
      <w:pPr>
        <w:tabs>
          <w:tab w:val="left" w:pos="1440"/>
        </w:tabs>
        <w:spacing w:after="0" w:line="480" w:lineRule="auto"/>
        <w:ind w:firstLine="270"/>
        <w:jc w:val="both"/>
        <w:rPr>
          <w:rFonts w:ascii="Times New Roman" w:eastAsia="Times New Roman" w:hAnsi="Times New Roman" w:cs="Times New Roman"/>
          <w:sz w:val="24"/>
          <w:szCs w:val="24"/>
        </w:rPr>
      </w:pPr>
      <w:r w:rsidRPr="007D6654">
        <w:rPr>
          <w:rFonts w:ascii="Times New Roman" w:eastAsia="Times New Roman" w:hAnsi="Times New Roman" w:cs="Times New Roman"/>
          <w:sz w:val="24"/>
          <w:szCs w:val="24"/>
        </w:rPr>
        <w:t>Apabila setelah dilakukan pemeriksaan barang bawaan masih terdapat kecurigaan bahwa penumpang tersebut melakukan penyelundupan, pejabat DJBC mempunyai wewenang melakukan pemeriksaan badan. Pemeriksaan badan dilakukan di tempat yang tertutup dan dilakukan sekurang-kurangnya dua pejabat DJBC yang mempunyai jenis kelamin sama dan pemeriksaan badan dilakukan menggunakan kaidah kesopanan. Pemeriksaan badan mempunyai beberapa jenis, antara lain:</w:t>
      </w:r>
    </w:p>
    <w:p w:rsidR="007D6654" w:rsidRPr="007D6654" w:rsidRDefault="007D6654" w:rsidP="007D6654">
      <w:pPr>
        <w:numPr>
          <w:ilvl w:val="0"/>
          <w:numId w:val="36"/>
        </w:numPr>
        <w:tabs>
          <w:tab w:val="left" w:pos="1440"/>
        </w:tabs>
        <w:spacing w:after="0" w:line="480" w:lineRule="auto"/>
        <w:ind w:left="540" w:hanging="270"/>
        <w:jc w:val="both"/>
        <w:rPr>
          <w:rFonts w:ascii="Times New Roman" w:eastAsia="Times New Roman" w:hAnsi="Times New Roman" w:cs="Times New Roman"/>
          <w:sz w:val="24"/>
          <w:szCs w:val="24"/>
        </w:rPr>
      </w:pPr>
      <w:r w:rsidRPr="007D6654">
        <w:rPr>
          <w:rFonts w:ascii="Times New Roman" w:eastAsia="Times New Roman" w:hAnsi="Times New Roman" w:cs="Times New Roman"/>
          <w:i/>
          <w:iCs/>
          <w:sz w:val="24"/>
          <w:szCs w:val="24"/>
        </w:rPr>
        <w:t>Pat down search,</w:t>
      </w:r>
      <w:r w:rsidRPr="007D6654">
        <w:rPr>
          <w:rFonts w:ascii="Times New Roman" w:eastAsia="Times New Roman" w:hAnsi="Times New Roman" w:cs="Times New Roman"/>
          <w:sz w:val="24"/>
          <w:szCs w:val="24"/>
        </w:rPr>
        <w:t xml:space="preserve"> yaitu pemeriksaan yang dilakukan pada bagian luar pakaian tanpa menanggalkan pakaiannya</w:t>
      </w:r>
    </w:p>
    <w:p w:rsidR="007D6654" w:rsidRPr="007D6654" w:rsidRDefault="007D6654" w:rsidP="007D6654">
      <w:pPr>
        <w:numPr>
          <w:ilvl w:val="0"/>
          <w:numId w:val="36"/>
        </w:numPr>
        <w:tabs>
          <w:tab w:val="left" w:pos="1440"/>
        </w:tabs>
        <w:spacing w:after="0" w:line="480" w:lineRule="auto"/>
        <w:ind w:left="540" w:hanging="270"/>
        <w:jc w:val="both"/>
        <w:rPr>
          <w:rFonts w:ascii="Times New Roman" w:eastAsia="Times New Roman" w:hAnsi="Times New Roman" w:cs="Times New Roman"/>
          <w:sz w:val="24"/>
          <w:szCs w:val="24"/>
        </w:rPr>
      </w:pPr>
      <w:r w:rsidRPr="007D6654">
        <w:rPr>
          <w:rFonts w:ascii="Times New Roman" w:eastAsia="Times New Roman" w:hAnsi="Times New Roman" w:cs="Times New Roman"/>
          <w:i/>
          <w:iCs/>
          <w:sz w:val="24"/>
          <w:szCs w:val="24"/>
        </w:rPr>
        <w:t xml:space="preserve">Inimate body search, </w:t>
      </w:r>
      <w:r w:rsidRPr="007D6654">
        <w:rPr>
          <w:rFonts w:ascii="Times New Roman" w:eastAsia="Times New Roman" w:hAnsi="Times New Roman" w:cs="Times New Roman"/>
          <w:sz w:val="24"/>
          <w:szCs w:val="24"/>
        </w:rPr>
        <w:t xml:space="preserve">yaitu pemeriksaan dengan cara menanggalkan pakaian dan melakukan visual terhadap pakaian dan objek tanpa busana terhadap kemungkinan </w:t>
      </w:r>
      <w:r w:rsidRPr="007D6654">
        <w:rPr>
          <w:rFonts w:ascii="Times New Roman" w:eastAsia="Times New Roman" w:hAnsi="Times New Roman" w:cs="Times New Roman"/>
          <w:sz w:val="24"/>
          <w:szCs w:val="24"/>
        </w:rPr>
        <w:lastRenderedPageBreak/>
        <w:t>penyembunyian barang yang diselundupkan. Seseorang tidak dapat dijadikan subjek pemeriksaan ini kecuali pejabat DJBC mempunyai alasan yang kuat.</w:t>
      </w:r>
    </w:p>
    <w:p w:rsidR="007D6654" w:rsidRPr="007D6654" w:rsidRDefault="007D6654" w:rsidP="007D6654">
      <w:pPr>
        <w:numPr>
          <w:ilvl w:val="0"/>
          <w:numId w:val="36"/>
        </w:numPr>
        <w:tabs>
          <w:tab w:val="left" w:pos="1440"/>
        </w:tabs>
        <w:spacing w:after="0" w:line="480" w:lineRule="auto"/>
        <w:ind w:left="540" w:hanging="270"/>
        <w:jc w:val="both"/>
        <w:rPr>
          <w:rFonts w:ascii="Times New Roman" w:eastAsia="Times New Roman" w:hAnsi="Times New Roman" w:cs="Times New Roman"/>
          <w:sz w:val="24"/>
          <w:szCs w:val="24"/>
        </w:rPr>
      </w:pPr>
      <w:r w:rsidRPr="007D6654">
        <w:rPr>
          <w:rFonts w:ascii="Times New Roman" w:eastAsia="Times New Roman" w:hAnsi="Times New Roman" w:cs="Times New Roman"/>
          <w:i/>
          <w:iCs/>
          <w:sz w:val="24"/>
          <w:szCs w:val="24"/>
        </w:rPr>
        <w:t xml:space="preserve">Internal body search, </w:t>
      </w:r>
      <w:r w:rsidRPr="007D6654">
        <w:rPr>
          <w:rFonts w:ascii="Times New Roman" w:eastAsia="Times New Roman" w:hAnsi="Times New Roman" w:cs="Times New Roman"/>
          <w:sz w:val="24"/>
          <w:szCs w:val="24"/>
        </w:rPr>
        <w:t xml:space="preserve">dilakukan terhadap kemungkinan penyembunyian narkoba dengan cara ditelan </w:t>
      </w:r>
      <w:r w:rsidRPr="007D6654">
        <w:rPr>
          <w:rFonts w:ascii="Times New Roman" w:eastAsia="Times New Roman" w:hAnsi="Times New Roman" w:cs="Times New Roman"/>
          <w:i/>
          <w:iCs/>
          <w:sz w:val="24"/>
          <w:szCs w:val="24"/>
        </w:rPr>
        <w:t>(swallower)</w:t>
      </w:r>
      <w:r w:rsidRPr="007D6654">
        <w:rPr>
          <w:rFonts w:ascii="Times New Roman" w:eastAsia="Times New Roman" w:hAnsi="Times New Roman" w:cs="Times New Roman"/>
          <w:sz w:val="24"/>
          <w:szCs w:val="24"/>
        </w:rPr>
        <w:t>/dimasukkan ke dalam rongga tubuh seperti anus maupun lubang kemaluan.</w:t>
      </w:r>
    </w:p>
    <w:p w:rsidR="007D6654" w:rsidRPr="007D6654" w:rsidRDefault="007D6654" w:rsidP="007D6654">
      <w:pPr>
        <w:tabs>
          <w:tab w:val="left" w:pos="1440"/>
        </w:tabs>
        <w:spacing w:after="0" w:line="480" w:lineRule="auto"/>
        <w:ind w:firstLine="810"/>
        <w:jc w:val="both"/>
        <w:rPr>
          <w:rFonts w:ascii="Times New Roman" w:eastAsia="Times New Roman" w:hAnsi="Times New Roman" w:cs="Times New Roman"/>
          <w:sz w:val="28"/>
          <w:szCs w:val="24"/>
        </w:rPr>
      </w:pPr>
      <w:r w:rsidRPr="007D6654">
        <w:rPr>
          <w:rFonts w:ascii="Times New Roman" w:hAnsi="Times New Roman" w:cs="Times New Roman"/>
          <w:sz w:val="24"/>
        </w:rPr>
        <w:t>Apabila pada saat proses pengawasan pemeriksaan barang penumpang ditemukan barang yang diduga melanggar peraturan perundangan yang berlaku di Indonesia, maka akan dilakukan penindakan dan dilakukan proses hukum sesuai dengan tindak pelanggaran yang dilakukan oleh penumpang.</w:t>
      </w:r>
    </w:p>
    <w:p w:rsidR="007D6654" w:rsidRPr="007D6654" w:rsidRDefault="007D6654" w:rsidP="007D6654">
      <w:pPr>
        <w:rPr>
          <w:rFonts w:ascii="Times New Roman" w:hAnsi="Times New Roman" w:cs="Times New Roman"/>
          <w:b/>
          <w:sz w:val="24"/>
          <w:szCs w:val="24"/>
        </w:rPr>
      </w:pPr>
    </w:p>
    <w:bookmarkEnd w:id="1"/>
    <w:p w:rsidR="005D615A" w:rsidRPr="007D6654" w:rsidRDefault="005D615A">
      <w:pPr>
        <w:rPr>
          <w:rFonts w:ascii="Times New Roman" w:hAnsi="Times New Roman" w:cs="Times New Roman"/>
        </w:rPr>
      </w:pPr>
    </w:p>
    <w:sectPr w:rsidR="005D615A" w:rsidRPr="007D66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6E9"/>
    <w:multiLevelType w:val="hybridMultilevel"/>
    <w:tmpl w:val="00003BF6"/>
    <w:lvl w:ilvl="0" w:tplc="00003A9E">
      <w:start w:val="3"/>
      <w:numFmt w:val="lowerLetter"/>
      <w:lvlText w:val="%1."/>
      <w:lvlJc w:val="left"/>
      <w:pPr>
        <w:tabs>
          <w:tab w:val="num" w:pos="720"/>
        </w:tabs>
        <w:ind w:left="720" w:hanging="360"/>
      </w:pPr>
      <w:rPr>
        <w:rFonts w:cs="Times New Roman"/>
      </w:rPr>
    </w:lvl>
    <w:lvl w:ilvl="1" w:tplc="0000797D">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41BB"/>
    <w:multiLevelType w:val="hybridMultilevel"/>
    <w:tmpl w:val="00003E12"/>
    <w:lvl w:ilvl="0" w:tplc="00001A49">
      <w:start w:val="1"/>
      <w:numFmt w:val="lowerLetter"/>
      <w:lvlText w:val="%1"/>
      <w:lvlJc w:val="left"/>
      <w:pPr>
        <w:tabs>
          <w:tab w:val="num" w:pos="720"/>
        </w:tabs>
        <w:ind w:left="720" w:hanging="360"/>
      </w:pPr>
      <w:rPr>
        <w:rFonts w:cs="Times New Roman"/>
      </w:rPr>
    </w:lvl>
    <w:lvl w:ilvl="1" w:tplc="00005F3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5AF1"/>
    <w:multiLevelType w:val="hybridMultilevel"/>
    <w:tmpl w:val="00005878"/>
    <w:lvl w:ilvl="0" w:tplc="00006B36">
      <w:start w:val="1"/>
      <w:numFmt w:val="lowerLetter"/>
      <w:lvlText w:val="%1."/>
      <w:lvlJc w:val="left"/>
      <w:pPr>
        <w:tabs>
          <w:tab w:val="num" w:pos="720"/>
        </w:tabs>
        <w:ind w:left="720" w:hanging="360"/>
      </w:pPr>
      <w:rPr>
        <w:rFonts w:cs="Times New Roman"/>
      </w:rPr>
    </w:lvl>
    <w:lvl w:ilvl="1" w:tplc="00005CFD">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4D4785E"/>
    <w:multiLevelType w:val="hybridMultilevel"/>
    <w:tmpl w:val="EB5A933C"/>
    <w:lvl w:ilvl="0" w:tplc="04090019">
      <w:start w:val="1"/>
      <w:numFmt w:val="lowerLetter"/>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6906E43"/>
    <w:multiLevelType w:val="hybridMultilevel"/>
    <w:tmpl w:val="0B087090"/>
    <w:lvl w:ilvl="0" w:tplc="0421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21789"/>
    <w:multiLevelType w:val="hybridMultilevel"/>
    <w:tmpl w:val="10828F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A126E8"/>
    <w:multiLevelType w:val="hybridMultilevel"/>
    <w:tmpl w:val="33D4B396"/>
    <w:lvl w:ilvl="0" w:tplc="00006B36">
      <w:start w:val="1"/>
      <w:numFmt w:val="lowerLetter"/>
      <w:lvlText w:val="%1."/>
      <w:lvlJc w:val="left"/>
      <w:pPr>
        <w:ind w:left="1530" w:hanging="360"/>
      </w:pPr>
      <w:rPr>
        <w:rFonts w:cs="Times New Roman"/>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0EA9204A"/>
    <w:multiLevelType w:val="hybridMultilevel"/>
    <w:tmpl w:val="B9A2FB62"/>
    <w:lvl w:ilvl="0" w:tplc="04090019">
      <w:start w:val="1"/>
      <w:numFmt w:val="lowerLetter"/>
      <w:lvlText w:val="%1."/>
      <w:lvlJc w:val="left"/>
      <w:pPr>
        <w:ind w:left="786" w:hanging="360"/>
      </w:pPr>
    </w:lvl>
    <w:lvl w:ilvl="1" w:tplc="04090019">
      <w:start w:val="1"/>
      <w:numFmt w:val="lowerLetter"/>
      <w:lvlText w:val="%2."/>
      <w:lvlJc w:val="left"/>
      <w:pPr>
        <w:ind w:left="1506" w:hanging="360"/>
      </w:pPr>
    </w:lvl>
    <w:lvl w:ilvl="2" w:tplc="92F8CB6C">
      <w:start w:val="1"/>
      <w:numFmt w:val="decimal"/>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05D646F"/>
    <w:multiLevelType w:val="hybridMultilevel"/>
    <w:tmpl w:val="77D46284"/>
    <w:lvl w:ilvl="0" w:tplc="0409001B">
      <w:start w:val="1"/>
      <w:numFmt w:val="lowerRoman"/>
      <w:lvlText w:val="%1."/>
      <w:lvlJc w:val="righ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13C938FC"/>
    <w:multiLevelType w:val="hybridMultilevel"/>
    <w:tmpl w:val="995E33C8"/>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6C35D4"/>
    <w:multiLevelType w:val="hybridMultilevel"/>
    <w:tmpl w:val="25B29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F836CF"/>
    <w:multiLevelType w:val="hybridMultilevel"/>
    <w:tmpl w:val="9F58950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1145FF"/>
    <w:multiLevelType w:val="hybridMultilevel"/>
    <w:tmpl w:val="1EC02F90"/>
    <w:lvl w:ilvl="0" w:tplc="0409001B">
      <w:start w:val="1"/>
      <w:numFmt w:val="lowerRoman"/>
      <w:lvlText w:val="%1."/>
      <w:lvlJc w:val="righ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116971"/>
    <w:multiLevelType w:val="hybridMultilevel"/>
    <w:tmpl w:val="2298799C"/>
    <w:lvl w:ilvl="0" w:tplc="72848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BD25DE"/>
    <w:multiLevelType w:val="hybridMultilevel"/>
    <w:tmpl w:val="0FB6226E"/>
    <w:lvl w:ilvl="0" w:tplc="778A80EC">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1D881F4B"/>
    <w:multiLevelType w:val="hybridMultilevel"/>
    <w:tmpl w:val="CAC473A2"/>
    <w:lvl w:ilvl="0" w:tplc="08DC4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684308"/>
    <w:multiLevelType w:val="hybridMultilevel"/>
    <w:tmpl w:val="CF34AC8E"/>
    <w:lvl w:ilvl="0" w:tplc="778A80E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956CC6"/>
    <w:multiLevelType w:val="hybridMultilevel"/>
    <w:tmpl w:val="DF6E1756"/>
    <w:lvl w:ilvl="0" w:tplc="0421000F">
      <w:start w:val="1"/>
      <w:numFmt w:val="decimal"/>
      <w:lvlText w:val="%1."/>
      <w:lvlJc w:val="left"/>
      <w:pPr>
        <w:ind w:left="720" w:hanging="360"/>
      </w:pPr>
    </w:lvl>
    <w:lvl w:ilvl="1" w:tplc="BED8FBC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4087EA8"/>
    <w:multiLevelType w:val="hybridMultilevel"/>
    <w:tmpl w:val="CB74A81A"/>
    <w:lvl w:ilvl="0" w:tplc="395CF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AE2912"/>
    <w:multiLevelType w:val="hybridMultilevel"/>
    <w:tmpl w:val="AE44FBA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nsid w:val="2AC51326"/>
    <w:multiLevelType w:val="hybridMultilevel"/>
    <w:tmpl w:val="18A24624"/>
    <w:lvl w:ilvl="0" w:tplc="89DA0A4E">
      <w:start w:val="1"/>
      <w:numFmt w:val="bullet"/>
      <w:lvlText w:val="•"/>
      <w:lvlJc w:val="left"/>
      <w:pPr>
        <w:tabs>
          <w:tab w:val="num" w:pos="720"/>
        </w:tabs>
        <w:ind w:left="720" w:hanging="360"/>
      </w:pPr>
      <w:rPr>
        <w:rFonts w:ascii="Arial" w:hAnsi="Arial" w:hint="default"/>
      </w:rPr>
    </w:lvl>
    <w:lvl w:ilvl="1" w:tplc="04090017">
      <w:start w:val="1"/>
      <w:numFmt w:val="lowerLetter"/>
      <w:lvlText w:val="%2)"/>
      <w:lvlJc w:val="left"/>
      <w:pPr>
        <w:tabs>
          <w:tab w:val="num" w:pos="1440"/>
        </w:tabs>
        <w:ind w:left="1440" w:hanging="360"/>
      </w:pPr>
      <w:rPr>
        <w:rFonts w:hint="default"/>
      </w:rPr>
    </w:lvl>
    <w:lvl w:ilvl="2" w:tplc="DFC8BE58">
      <w:numFmt w:val="bullet"/>
      <w:lvlText w:val="•"/>
      <w:lvlJc w:val="left"/>
      <w:pPr>
        <w:tabs>
          <w:tab w:val="num" w:pos="2160"/>
        </w:tabs>
        <w:ind w:left="2160" w:hanging="360"/>
      </w:pPr>
      <w:rPr>
        <w:rFonts w:ascii="Arial" w:hAnsi="Arial" w:hint="default"/>
      </w:rPr>
    </w:lvl>
    <w:lvl w:ilvl="3" w:tplc="BC8857EA" w:tentative="1">
      <w:start w:val="1"/>
      <w:numFmt w:val="bullet"/>
      <w:lvlText w:val="•"/>
      <w:lvlJc w:val="left"/>
      <w:pPr>
        <w:tabs>
          <w:tab w:val="num" w:pos="2880"/>
        </w:tabs>
        <w:ind w:left="2880" w:hanging="360"/>
      </w:pPr>
      <w:rPr>
        <w:rFonts w:ascii="Arial" w:hAnsi="Arial" w:hint="default"/>
      </w:rPr>
    </w:lvl>
    <w:lvl w:ilvl="4" w:tplc="060C5E6C" w:tentative="1">
      <w:start w:val="1"/>
      <w:numFmt w:val="bullet"/>
      <w:lvlText w:val="•"/>
      <w:lvlJc w:val="left"/>
      <w:pPr>
        <w:tabs>
          <w:tab w:val="num" w:pos="3600"/>
        </w:tabs>
        <w:ind w:left="3600" w:hanging="360"/>
      </w:pPr>
      <w:rPr>
        <w:rFonts w:ascii="Arial" w:hAnsi="Arial" w:hint="default"/>
      </w:rPr>
    </w:lvl>
    <w:lvl w:ilvl="5" w:tplc="EB42DCC4" w:tentative="1">
      <w:start w:val="1"/>
      <w:numFmt w:val="bullet"/>
      <w:lvlText w:val="•"/>
      <w:lvlJc w:val="left"/>
      <w:pPr>
        <w:tabs>
          <w:tab w:val="num" w:pos="4320"/>
        </w:tabs>
        <w:ind w:left="4320" w:hanging="360"/>
      </w:pPr>
      <w:rPr>
        <w:rFonts w:ascii="Arial" w:hAnsi="Arial" w:hint="default"/>
      </w:rPr>
    </w:lvl>
    <w:lvl w:ilvl="6" w:tplc="02EEAD80" w:tentative="1">
      <w:start w:val="1"/>
      <w:numFmt w:val="bullet"/>
      <w:lvlText w:val="•"/>
      <w:lvlJc w:val="left"/>
      <w:pPr>
        <w:tabs>
          <w:tab w:val="num" w:pos="5040"/>
        </w:tabs>
        <w:ind w:left="5040" w:hanging="360"/>
      </w:pPr>
      <w:rPr>
        <w:rFonts w:ascii="Arial" w:hAnsi="Arial" w:hint="default"/>
      </w:rPr>
    </w:lvl>
    <w:lvl w:ilvl="7" w:tplc="9B6862FE" w:tentative="1">
      <w:start w:val="1"/>
      <w:numFmt w:val="bullet"/>
      <w:lvlText w:val="•"/>
      <w:lvlJc w:val="left"/>
      <w:pPr>
        <w:tabs>
          <w:tab w:val="num" w:pos="5760"/>
        </w:tabs>
        <w:ind w:left="5760" w:hanging="360"/>
      </w:pPr>
      <w:rPr>
        <w:rFonts w:ascii="Arial" w:hAnsi="Arial" w:hint="default"/>
      </w:rPr>
    </w:lvl>
    <w:lvl w:ilvl="8" w:tplc="243EE334" w:tentative="1">
      <w:start w:val="1"/>
      <w:numFmt w:val="bullet"/>
      <w:lvlText w:val="•"/>
      <w:lvlJc w:val="left"/>
      <w:pPr>
        <w:tabs>
          <w:tab w:val="num" w:pos="6480"/>
        </w:tabs>
        <w:ind w:left="6480" w:hanging="360"/>
      </w:pPr>
      <w:rPr>
        <w:rFonts w:ascii="Arial" w:hAnsi="Arial" w:hint="default"/>
      </w:rPr>
    </w:lvl>
  </w:abstractNum>
  <w:abstractNum w:abstractNumId="21">
    <w:nsid w:val="2B4F40B5"/>
    <w:multiLevelType w:val="hybridMultilevel"/>
    <w:tmpl w:val="5DFC2044"/>
    <w:lvl w:ilvl="0" w:tplc="0409001B">
      <w:start w:val="1"/>
      <w:numFmt w:val="lowerRoman"/>
      <w:lvlText w:val="%1."/>
      <w:lvlJc w:val="righ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2CF32141"/>
    <w:multiLevelType w:val="hybridMultilevel"/>
    <w:tmpl w:val="000E773E"/>
    <w:lvl w:ilvl="0" w:tplc="00006B36">
      <w:start w:val="1"/>
      <w:numFmt w:val="lowerLetter"/>
      <w:lvlText w:val="%1."/>
      <w:lvlJc w:val="left"/>
      <w:pPr>
        <w:ind w:left="1530" w:hanging="360"/>
      </w:pPr>
      <w:rPr>
        <w:rFonts w:cs="Times New Roman"/>
      </w:rPr>
    </w:lvl>
    <w:lvl w:ilvl="1" w:tplc="04090019">
      <w:start w:val="1"/>
      <w:numFmt w:val="lowerLetter"/>
      <w:lvlText w:val="%2."/>
      <w:lvlJc w:val="left"/>
      <w:pPr>
        <w:ind w:left="2250" w:hanging="360"/>
      </w:pPr>
    </w:lvl>
    <w:lvl w:ilvl="2" w:tplc="04090017">
      <w:start w:val="1"/>
      <w:numFmt w:val="lowerLetter"/>
      <w:lvlText w:val="%3)"/>
      <w:lvlJc w:val="lef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307C4D91"/>
    <w:multiLevelType w:val="hybridMultilevel"/>
    <w:tmpl w:val="F82EB804"/>
    <w:lvl w:ilvl="0" w:tplc="89DA0A4E">
      <w:start w:val="1"/>
      <w:numFmt w:val="bullet"/>
      <w:lvlText w:val="•"/>
      <w:lvlJc w:val="left"/>
      <w:pPr>
        <w:tabs>
          <w:tab w:val="num" w:pos="720"/>
        </w:tabs>
        <w:ind w:left="720" w:hanging="360"/>
      </w:pPr>
      <w:rPr>
        <w:rFonts w:ascii="Arial" w:hAnsi="Arial" w:hint="default"/>
      </w:rPr>
    </w:lvl>
    <w:lvl w:ilvl="1" w:tplc="9480921C">
      <w:numFmt w:val="bullet"/>
      <w:lvlText w:val="–"/>
      <w:lvlJc w:val="left"/>
      <w:pPr>
        <w:tabs>
          <w:tab w:val="num" w:pos="1440"/>
        </w:tabs>
        <w:ind w:left="1440" w:hanging="360"/>
      </w:pPr>
      <w:rPr>
        <w:rFonts w:ascii="Arial" w:hAnsi="Arial" w:hint="default"/>
      </w:rPr>
    </w:lvl>
    <w:lvl w:ilvl="2" w:tplc="0409000F">
      <w:start w:val="1"/>
      <w:numFmt w:val="decimal"/>
      <w:lvlText w:val="%3."/>
      <w:lvlJc w:val="left"/>
      <w:pPr>
        <w:tabs>
          <w:tab w:val="num" w:pos="2160"/>
        </w:tabs>
        <w:ind w:left="2160" w:hanging="360"/>
      </w:pPr>
      <w:rPr>
        <w:rFonts w:hint="default"/>
      </w:rPr>
    </w:lvl>
    <w:lvl w:ilvl="3" w:tplc="BC8857EA" w:tentative="1">
      <w:start w:val="1"/>
      <w:numFmt w:val="bullet"/>
      <w:lvlText w:val="•"/>
      <w:lvlJc w:val="left"/>
      <w:pPr>
        <w:tabs>
          <w:tab w:val="num" w:pos="2880"/>
        </w:tabs>
        <w:ind w:left="2880" w:hanging="360"/>
      </w:pPr>
      <w:rPr>
        <w:rFonts w:ascii="Arial" w:hAnsi="Arial" w:hint="default"/>
      </w:rPr>
    </w:lvl>
    <w:lvl w:ilvl="4" w:tplc="060C5E6C" w:tentative="1">
      <w:start w:val="1"/>
      <w:numFmt w:val="bullet"/>
      <w:lvlText w:val="•"/>
      <w:lvlJc w:val="left"/>
      <w:pPr>
        <w:tabs>
          <w:tab w:val="num" w:pos="3600"/>
        </w:tabs>
        <w:ind w:left="3600" w:hanging="360"/>
      </w:pPr>
      <w:rPr>
        <w:rFonts w:ascii="Arial" w:hAnsi="Arial" w:hint="default"/>
      </w:rPr>
    </w:lvl>
    <w:lvl w:ilvl="5" w:tplc="EB42DCC4" w:tentative="1">
      <w:start w:val="1"/>
      <w:numFmt w:val="bullet"/>
      <w:lvlText w:val="•"/>
      <w:lvlJc w:val="left"/>
      <w:pPr>
        <w:tabs>
          <w:tab w:val="num" w:pos="4320"/>
        </w:tabs>
        <w:ind w:left="4320" w:hanging="360"/>
      </w:pPr>
      <w:rPr>
        <w:rFonts w:ascii="Arial" w:hAnsi="Arial" w:hint="default"/>
      </w:rPr>
    </w:lvl>
    <w:lvl w:ilvl="6" w:tplc="02EEAD80" w:tentative="1">
      <w:start w:val="1"/>
      <w:numFmt w:val="bullet"/>
      <w:lvlText w:val="•"/>
      <w:lvlJc w:val="left"/>
      <w:pPr>
        <w:tabs>
          <w:tab w:val="num" w:pos="5040"/>
        </w:tabs>
        <w:ind w:left="5040" w:hanging="360"/>
      </w:pPr>
      <w:rPr>
        <w:rFonts w:ascii="Arial" w:hAnsi="Arial" w:hint="default"/>
      </w:rPr>
    </w:lvl>
    <w:lvl w:ilvl="7" w:tplc="9B6862FE" w:tentative="1">
      <w:start w:val="1"/>
      <w:numFmt w:val="bullet"/>
      <w:lvlText w:val="•"/>
      <w:lvlJc w:val="left"/>
      <w:pPr>
        <w:tabs>
          <w:tab w:val="num" w:pos="5760"/>
        </w:tabs>
        <w:ind w:left="5760" w:hanging="360"/>
      </w:pPr>
      <w:rPr>
        <w:rFonts w:ascii="Arial" w:hAnsi="Arial" w:hint="default"/>
      </w:rPr>
    </w:lvl>
    <w:lvl w:ilvl="8" w:tplc="243EE334" w:tentative="1">
      <w:start w:val="1"/>
      <w:numFmt w:val="bullet"/>
      <w:lvlText w:val="•"/>
      <w:lvlJc w:val="left"/>
      <w:pPr>
        <w:tabs>
          <w:tab w:val="num" w:pos="6480"/>
        </w:tabs>
        <w:ind w:left="6480" w:hanging="360"/>
      </w:pPr>
      <w:rPr>
        <w:rFonts w:ascii="Arial" w:hAnsi="Arial" w:hint="default"/>
      </w:rPr>
    </w:lvl>
  </w:abstractNum>
  <w:abstractNum w:abstractNumId="24">
    <w:nsid w:val="34B9631C"/>
    <w:multiLevelType w:val="hybridMultilevel"/>
    <w:tmpl w:val="5482767A"/>
    <w:lvl w:ilvl="0" w:tplc="04090019">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5">
    <w:nsid w:val="356107A4"/>
    <w:multiLevelType w:val="hybridMultilevel"/>
    <w:tmpl w:val="98B845B2"/>
    <w:lvl w:ilvl="0" w:tplc="1EFCF35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9DF6CCE"/>
    <w:multiLevelType w:val="hybridMultilevel"/>
    <w:tmpl w:val="B61E0FE0"/>
    <w:lvl w:ilvl="0" w:tplc="04090011">
      <w:start w:val="1"/>
      <w:numFmt w:val="decimal"/>
      <w:lvlText w:val="%1)"/>
      <w:lvlJc w:val="left"/>
      <w:pPr>
        <w:ind w:left="1080" w:hanging="360"/>
      </w:p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FD03CE0"/>
    <w:multiLevelType w:val="hybridMultilevel"/>
    <w:tmpl w:val="1F429388"/>
    <w:lvl w:ilvl="0" w:tplc="64DCA070">
      <w:start w:val="1"/>
      <w:numFmt w:val="decimal"/>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592780"/>
    <w:multiLevelType w:val="hybridMultilevel"/>
    <w:tmpl w:val="586C80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893E9E"/>
    <w:multiLevelType w:val="hybridMultilevel"/>
    <w:tmpl w:val="87BA895C"/>
    <w:lvl w:ilvl="0" w:tplc="04090011">
      <w:start w:val="1"/>
      <w:numFmt w:val="decimal"/>
      <w:lvlText w:val="%1)"/>
      <w:lvlJc w:val="left"/>
      <w:pPr>
        <w:ind w:left="1080" w:hanging="360"/>
      </w:pPr>
    </w:lvl>
    <w:lvl w:ilvl="1" w:tplc="04090017">
      <w:start w:val="1"/>
      <w:numFmt w:val="lowerLetter"/>
      <w:lvlText w:val="%2)"/>
      <w:lvlJc w:val="left"/>
      <w:pPr>
        <w:ind w:left="1800" w:hanging="360"/>
      </w:p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3B53D2E"/>
    <w:multiLevelType w:val="hybridMultilevel"/>
    <w:tmpl w:val="38E879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44B3CCA"/>
    <w:multiLevelType w:val="hybridMultilevel"/>
    <w:tmpl w:val="8DA6BE58"/>
    <w:lvl w:ilvl="0" w:tplc="64DCA070">
      <w:start w:val="1"/>
      <w:numFmt w:val="decimal"/>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CD3BF0"/>
    <w:multiLevelType w:val="hybridMultilevel"/>
    <w:tmpl w:val="CF34AC8E"/>
    <w:lvl w:ilvl="0" w:tplc="778A80E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4946C5"/>
    <w:multiLevelType w:val="hybridMultilevel"/>
    <w:tmpl w:val="5FE8A574"/>
    <w:lvl w:ilvl="0" w:tplc="EBB86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4C18D6"/>
    <w:multiLevelType w:val="hybridMultilevel"/>
    <w:tmpl w:val="EB5A933C"/>
    <w:lvl w:ilvl="0" w:tplc="04090019">
      <w:start w:val="1"/>
      <w:numFmt w:val="lowerLetter"/>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4D642F10"/>
    <w:multiLevelType w:val="hybridMultilevel"/>
    <w:tmpl w:val="3B92A408"/>
    <w:lvl w:ilvl="0" w:tplc="55528E6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A84C34"/>
    <w:multiLevelType w:val="hybridMultilevel"/>
    <w:tmpl w:val="FD707744"/>
    <w:lvl w:ilvl="0" w:tplc="04090011">
      <w:start w:val="1"/>
      <w:numFmt w:val="decimal"/>
      <w:lvlText w:val="%1)"/>
      <w:lvlJc w:val="left"/>
      <w:pPr>
        <w:ind w:left="1080" w:hanging="360"/>
      </w:pPr>
    </w:lvl>
    <w:lvl w:ilvl="1" w:tplc="04090017">
      <w:start w:val="1"/>
      <w:numFmt w:val="lowerLetter"/>
      <w:lvlText w:val="%2)"/>
      <w:lvlJc w:val="left"/>
      <w:pPr>
        <w:ind w:left="1800" w:hanging="360"/>
      </w:p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FF53891"/>
    <w:multiLevelType w:val="hybridMultilevel"/>
    <w:tmpl w:val="0CA4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7B0C2D"/>
    <w:multiLevelType w:val="hybridMultilevel"/>
    <w:tmpl w:val="6728D89E"/>
    <w:lvl w:ilvl="0" w:tplc="04090019">
      <w:start w:val="1"/>
      <w:numFmt w:val="lowerLetter"/>
      <w:lvlText w:val="%1."/>
      <w:lvlJc w:val="left"/>
      <w:pPr>
        <w:ind w:left="786" w:hanging="360"/>
      </w:pPr>
    </w:lvl>
    <w:lvl w:ilvl="1" w:tplc="04090019">
      <w:start w:val="1"/>
      <w:numFmt w:val="lowerLetter"/>
      <w:lvlText w:val="%2."/>
      <w:lvlJc w:val="left"/>
      <w:pPr>
        <w:ind w:left="1506" w:hanging="360"/>
      </w:pPr>
    </w:lvl>
    <w:lvl w:ilvl="2" w:tplc="0409000F">
      <w:start w:val="1"/>
      <w:numFmt w:val="decimal"/>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57801647"/>
    <w:multiLevelType w:val="hybridMultilevel"/>
    <w:tmpl w:val="97E24BB0"/>
    <w:lvl w:ilvl="0" w:tplc="64DCA070">
      <w:start w:val="1"/>
      <w:numFmt w:val="decimal"/>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357202"/>
    <w:multiLevelType w:val="hybridMultilevel"/>
    <w:tmpl w:val="D80E42A0"/>
    <w:lvl w:ilvl="0" w:tplc="8318B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280BFB"/>
    <w:multiLevelType w:val="hybridMultilevel"/>
    <w:tmpl w:val="219A86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5971B4D"/>
    <w:multiLevelType w:val="hybridMultilevel"/>
    <w:tmpl w:val="0FB6226E"/>
    <w:lvl w:ilvl="0" w:tplc="778A80E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nsid w:val="690A6CB1"/>
    <w:multiLevelType w:val="hybridMultilevel"/>
    <w:tmpl w:val="434AEB22"/>
    <w:lvl w:ilvl="0" w:tplc="0C3CC07E">
      <w:start w:val="1"/>
      <w:numFmt w:val="upperLetter"/>
      <w:lvlText w:val="%1."/>
      <w:lvlJc w:val="left"/>
      <w:pPr>
        <w:tabs>
          <w:tab w:val="num" w:pos="360"/>
        </w:tabs>
        <w:ind w:left="360" w:hanging="360"/>
      </w:pPr>
      <w:rPr>
        <w:rFonts w:hint="default"/>
      </w:rPr>
    </w:lvl>
    <w:lvl w:ilvl="1" w:tplc="73ECCA00">
      <w:start w:val="1"/>
      <w:numFmt w:val="lowerLetter"/>
      <w:lvlText w:val="%2."/>
      <w:lvlJc w:val="left"/>
      <w:pPr>
        <w:tabs>
          <w:tab w:val="num" w:pos="1080"/>
        </w:tabs>
        <w:ind w:left="1080" w:hanging="360"/>
      </w:pPr>
      <w:rPr>
        <w:rFonts w:hint="default"/>
      </w:rPr>
    </w:lvl>
    <w:lvl w:ilvl="2" w:tplc="97566338">
      <w:start w:val="1"/>
      <w:numFmt w:val="lowerLetter"/>
      <w:lvlText w:val="%3."/>
      <w:lvlJc w:val="left"/>
      <w:pPr>
        <w:tabs>
          <w:tab w:val="num" w:pos="1080"/>
        </w:tabs>
        <w:ind w:left="10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695938B6"/>
    <w:multiLevelType w:val="hybridMultilevel"/>
    <w:tmpl w:val="C1AA4382"/>
    <w:lvl w:ilvl="0" w:tplc="0409001B">
      <w:start w:val="1"/>
      <w:numFmt w:val="lowerRoman"/>
      <w:lvlText w:val="%1."/>
      <w:lvlJc w:val="righ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45">
    <w:nsid w:val="6ECE2A08"/>
    <w:multiLevelType w:val="hybridMultilevel"/>
    <w:tmpl w:val="FC7A7CAA"/>
    <w:lvl w:ilvl="0" w:tplc="00006B36">
      <w:start w:val="1"/>
      <w:numFmt w:val="lowerLetter"/>
      <w:lvlText w:val="%1."/>
      <w:lvlJc w:val="left"/>
      <w:pPr>
        <w:ind w:left="1530" w:hanging="360"/>
      </w:pPr>
      <w:rPr>
        <w:rFonts w:cs="Times New Roman"/>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6">
    <w:nsid w:val="6FCA77D5"/>
    <w:multiLevelType w:val="hybridMultilevel"/>
    <w:tmpl w:val="5ADAF7E2"/>
    <w:lvl w:ilvl="0" w:tplc="778A80EC">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A21330"/>
    <w:multiLevelType w:val="hybridMultilevel"/>
    <w:tmpl w:val="3B9EA0C0"/>
    <w:lvl w:ilvl="0" w:tplc="04090019">
      <w:start w:val="1"/>
      <w:numFmt w:val="lowerLetter"/>
      <w:lvlText w:val="%1."/>
      <w:lvlJc w:val="left"/>
      <w:pPr>
        <w:ind w:left="786" w:hanging="360"/>
      </w:pPr>
    </w:lvl>
    <w:lvl w:ilvl="1" w:tplc="04090019">
      <w:start w:val="1"/>
      <w:numFmt w:val="lowerLetter"/>
      <w:lvlText w:val="%2."/>
      <w:lvlJc w:val="left"/>
      <w:pPr>
        <w:ind w:left="1506" w:hanging="360"/>
      </w:pPr>
    </w:lvl>
    <w:lvl w:ilvl="2" w:tplc="0409000F">
      <w:start w:val="1"/>
      <w:numFmt w:val="decimal"/>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8">
    <w:nsid w:val="7665597F"/>
    <w:multiLevelType w:val="hybridMultilevel"/>
    <w:tmpl w:val="74CC348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A6E1546"/>
    <w:multiLevelType w:val="hybridMultilevel"/>
    <w:tmpl w:val="B7D4E44C"/>
    <w:lvl w:ilvl="0" w:tplc="89DA0A4E">
      <w:start w:val="1"/>
      <w:numFmt w:val="bullet"/>
      <w:lvlText w:val="•"/>
      <w:lvlJc w:val="left"/>
      <w:pPr>
        <w:tabs>
          <w:tab w:val="num" w:pos="720"/>
        </w:tabs>
        <w:ind w:left="720" w:hanging="360"/>
      </w:pPr>
      <w:rPr>
        <w:rFonts w:ascii="Arial" w:hAnsi="Arial" w:hint="default"/>
      </w:rPr>
    </w:lvl>
    <w:lvl w:ilvl="1" w:tplc="9480921C">
      <w:numFmt w:val="bullet"/>
      <w:lvlText w:val="–"/>
      <w:lvlJc w:val="left"/>
      <w:pPr>
        <w:tabs>
          <w:tab w:val="num" w:pos="1440"/>
        </w:tabs>
        <w:ind w:left="1440" w:hanging="360"/>
      </w:pPr>
      <w:rPr>
        <w:rFonts w:ascii="Arial" w:hAnsi="Arial" w:hint="default"/>
      </w:rPr>
    </w:lvl>
    <w:lvl w:ilvl="2" w:tplc="0409000F">
      <w:start w:val="1"/>
      <w:numFmt w:val="decimal"/>
      <w:lvlText w:val="%3."/>
      <w:lvlJc w:val="left"/>
      <w:pPr>
        <w:tabs>
          <w:tab w:val="num" w:pos="2160"/>
        </w:tabs>
        <w:ind w:left="2160" w:hanging="360"/>
      </w:pPr>
      <w:rPr>
        <w:rFonts w:hint="default"/>
      </w:rPr>
    </w:lvl>
    <w:lvl w:ilvl="3" w:tplc="BC8857EA" w:tentative="1">
      <w:start w:val="1"/>
      <w:numFmt w:val="bullet"/>
      <w:lvlText w:val="•"/>
      <w:lvlJc w:val="left"/>
      <w:pPr>
        <w:tabs>
          <w:tab w:val="num" w:pos="2880"/>
        </w:tabs>
        <w:ind w:left="2880" w:hanging="360"/>
      </w:pPr>
      <w:rPr>
        <w:rFonts w:ascii="Arial" w:hAnsi="Arial" w:hint="default"/>
      </w:rPr>
    </w:lvl>
    <w:lvl w:ilvl="4" w:tplc="060C5E6C" w:tentative="1">
      <w:start w:val="1"/>
      <w:numFmt w:val="bullet"/>
      <w:lvlText w:val="•"/>
      <w:lvlJc w:val="left"/>
      <w:pPr>
        <w:tabs>
          <w:tab w:val="num" w:pos="3600"/>
        </w:tabs>
        <w:ind w:left="3600" w:hanging="360"/>
      </w:pPr>
      <w:rPr>
        <w:rFonts w:ascii="Arial" w:hAnsi="Arial" w:hint="default"/>
      </w:rPr>
    </w:lvl>
    <w:lvl w:ilvl="5" w:tplc="EB42DCC4" w:tentative="1">
      <w:start w:val="1"/>
      <w:numFmt w:val="bullet"/>
      <w:lvlText w:val="•"/>
      <w:lvlJc w:val="left"/>
      <w:pPr>
        <w:tabs>
          <w:tab w:val="num" w:pos="4320"/>
        </w:tabs>
        <w:ind w:left="4320" w:hanging="360"/>
      </w:pPr>
      <w:rPr>
        <w:rFonts w:ascii="Arial" w:hAnsi="Arial" w:hint="default"/>
      </w:rPr>
    </w:lvl>
    <w:lvl w:ilvl="6" w:tplc="02EEAD80" w:tentative="1">
      <w:start w:val="1"/>
      <w:numFmt w:val="bullet"/>
      <w:lvlText w:val="•"/>
      <w:lvlJc w:val="left"/>
      <w:pPr>
        <w:tabs>
          <w:tab w:val="num" w:pos="5040"/>
        </w:tabs>
        <w:ind w:left="5040" w:hanging="360"/>
      </w:pPr>
      <w:rPr>
        <w:rFonts w:ascii="Arial" w:hAnsi="Arial" w:hint="default"/>
      </w:rPr>
    </w:lvl>
    <w:lvl w:ilvl="7" w:tplc="9B6862FE" w:tentative="1">
      <w:start w:val="1"/>
      <w:numFmt w:val="bullet"/>
      <w:lvlText w:val="•"/>
      <w:lvlJc w:val="left"/>
      <w:pPr>
        <w:tabs>
          <w:tab w:val="num" w:pos="5760"/>
        </w:tabs>
        <w:ind w:left="5760" w:hanging="360"/>
      </w:pPr>
      <w:rPr>
        <w:rFonts w:ascii="Arial" w:hAnsi="Arial" w:hint="default"/>
      </w:rPr>
    </w:lvl>
    <w:lvl w:ilvl="8" w:tplc="243EE334" w:tentative="1">
      <w:start w:val="1"/>
      <w:numFmt w:val="bullet"/>
      <w:lvlText w:val="•"/>
      <w:lvlJc w:val="left"/>
      <w:pPr>
        <w:tabs>
          <w:tab w:val="num" w:pos="6480"/>
        </w:tabs>
        <w:ind w:left="6480" w:hanging="360"/>
      </w:pPr>
      <w:rPr>
        <w:rFonts w:ascii="Arial" w:hAnsi="Arial" w:hint="default"/>
      </w:rPr>
    </w:lvl>
  </w:abstractNum>
  <w:num w:numId="1">
    <w:abstractNumId w:val="48"/>
  </w:num>
  <w:num w:numId="2">
    <w:abstractNumId w:val="2"/>
  </w:num>
  <w:num w:numId="3">
    <w:abstractNumId w:val="1"/>
  </w:num>
  <w:num w:numId="4">
    <w:abstractNumId w:val="0"/>
  </w:num>
  <w:num w:numId="5">
    <w:abstractNumId w:val="19"/>
  </w:num>
  <w:num w:numId="6">
    <w:abstractNumId w:val="42"/>
  </w:num>
  <w:num w:numId="7">
    <w:abstractNumId w:val="14"/>
  </w:num>
  <w:num w:numId="8">
    <w:abstractNumId w:val="32"/>
  </w:num>
  <w:num w:numId="9">
    <w:abstractNumId w:val="16"/>
  </w:num>
  <w:num w:numId="10">
    <w:abstractNumId w:val="46"/>
  </w:num>
  <w:num w:numId="11">
    <w:abstractNumId w:val="13"/>
  </w:num>
  <w:num w:numId="12">
    <w:abstractNumId w:val="17"/>
  </w:num>
  <w:num w:numId="13">
    <w:abstractNumId w:val="3"/>
  </w:num>
  <w:num w:numId="14">
    <w:abstractNumId w:val="34"/>
  </w:num>
  <w:num w:numId="15">
    <w:abstractNumId w:val="7"/>
  </w:num>
  <w:num w:numId="16">
    <w:abstractNumId w:val="38"/>
  </w:num>
  <w:num w:numId="17">
    <w:abstractNumId w:val="47"/>
  </w:num>
  <w:num w:numId="18">
    <w:abstractNumId w:val="43"/>
  </w:num>
  <w:num w:numId="19">
    <w:abstractNumId w:val="11"/>
  </w:num>
  <w:num w:numId="20">
    <w:abstractNumId w:val="25"/>
  </w:num>
  <w:num w:numId="21">
    <w:abstractNumId w:val="40"/>
  </w:num>
  <w:num w:numId="22">
    <w:abstractNumId w:val="33"/>
  </w:num>
  <w:num w:numId="23">
    <w:abstractNumId w:val="18"/>
  </w:num>
  <w:num w:numId="24">
    <w:abstractNumId w:val="15"/>
  </w:num>
  <w:num w:numId="25">
    <w:abstractNumId w:val="39"/>
  </w:num>
  <w:num w:numId="26">
    <w:abstractNumId w:val="37"/>
  </w:num>
  <w:num w:numId="27">
    <w:abstractNumId w:val="12"/>
  </w:num>
  <w:num w:numId="28">
    <w:abstractNumId w:val="9"/>
  </w:num>
  <w:num w:numId="29">
    <w:abstractNumId w:val="10"/>
  </w:num>
  <w:num w:numId="30">
    <w:abstractNumId w:val="4"/>
  </w:num>
  <w:num w:numId="31">
    <w:abstractNumId w:val="35"/>
  </w:num>
  <w:num w:numId="32">
    <w:abstractNumId w:val="27"/>
  </w:num>
  <w:num w:numId="33">
    <w:abstractNumId w:val="31"/>
  </w:num>
  <w:num w:numId="34">
    <w:abstractNumId w:val="28"/>
  </w:num>
  <w:num w:numId="35">
    <w:abstractNumId w:val="30"/>
  </w:num>
  <w:num w:numId="36">
    <w:abstractNumId w:val="24"/>
  </w:num>
  <w:num w:numId="37">
    <w:abstractNumId w:val="45"/>
  </w:num>
  <w:num w:numId="38">
    <w:abstractNumId w:val="5"/>
  </w:num>
  <w:num w:numId="39">
    <w:abstractNumId w:val="21"/>
  </w:num>
  <w:num w:numId="40">
    <w:abstractNumId w:val="6"/>
  </w:num>
  <w:num w:numId="41">
    <w:abstractNumId w:val="44"/>
  </w:num>
  <w:num w:numId="42">
    <w:abstractNumId w:val="41"/>
  </w:num>
  <w:num w:numId="43">
    <w:abstractNumId w:val="29"/>
  </w:num>
  <w:num w:numId="44">
    <w:abstractNumId w:val="26"/>
  </w:num>
  <w:num w:numId="45">
    <w:abstractNumId w:val="36"/>
  </w:num>
  <w:num w:numId="46">
    <w:abstractNumId w:val="8"/>
  </w:num>
  <w:num w:numId="47">
    <w:abstractNumId w:val="22"/>
  </w:num>
  <w:num w:numId="48">
    <w:abstractNumId w:val="20"/>
  </w:num>
  <w:num w:numId="49">
    <w:abstractNumId w:val="23"/>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54"/>
    <w:rsid w:val="005D615A"/>
    <w:rsid w:val="007D66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DFD14-A505-408F-97A5-139119A5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654"/>
    <w:pPr>
      <w:spacing w:after="200" w:line="276" w:lineRule="auto"/>
    </w:pPr>
    <w:rPr>
      <w:lang w:val="en-US"/>
    </w:rPr>
  </w:style>
  <w:style w:type="paragraph" w:styleId="Heading1">
    <w:name w:val="heading 1"/>
    <w:basedOn w:val="Normal"/>
    <w:next w:val="Normal"/>
    <w:link w:val="Heading1Char"/>
    <w:uiPriority w:val="9"/>
    <w:qFormat/>
    <w:rsid w:val="007D665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7D665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654"/>
    <w:rPr>
      <w:rFonts w:asciiTheme="majorHAnsi" w:eastAsiaTheme="majorEastAsia" w:hAnsiTheme="majorHAnsi" w:cstheme="majorBidi"/>
      <w:b/>
      <w:bCs/>
      <w:color w:val="2E74B5" w:themeColor="accent1" w:themeShade="BF"/>
      <w:sz w:val="28"/>
      <w:szCs w:val="28"/>
      <w:lang w:val="en-US"/>
    </w:rPr>
  </w:style>
  <w:style w:type="character" w:customStyle="1" w:styleId="Heading3Char">
    <w:name w:val="Heading 3 Char"/>
    <w:basedOn w:val="DefaultParagraphFont"/>
    <w:link w:val="Heading3"/>
    <w:uiPriority w:val="9"/>
    <w:semiHidden/>
    <w:rsid w:val="007D6654"/>
    <w:rPr>
      <w:rFonts w:asciiTheme="majorHAnsi" w:eastAsiaTheme="majorEastAsia" w:hAnsiTheme="majorHAnsi" w:cstheme="majorBidi"/>
      <w:b/>
      <w:bCs/>
      <w:color w:val="5B9BD5" w:themeColor="accent1"/>
      <w:lang w:val="en-US"/>
    </w:rPr>
  </w:style>
  <w:style w:type="paragraph" w:styleId="NormalWeb">
    <w:name w:val="Normal (Web)"/>
    <w:basedOn w:val="Normal"/>
    <w:uiPriority w:val="99"/>
    <w:unhideWhenUsed/>
    <w:rsid w:val="007D665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D6654"/>
    <w:pPr>
      <w:ind w:left="720"/>
      <w:contextualSpacing/>
    </w:pPr>
  </w:style>
  <w:style w:type="character" w:customStyle="1" w:styleId="apple-converted-space">
    <w:name w:val="apple-converted-space"/>
    <w:basedOn w:val="DefaultParagraphFont"/>
    <w:rsid w:val="007D6654"/>
  </w:style>
  <w:style w:type="table" w:styleId="TableGrid">
    <w:name w:val="Table Grid"/>
    <w:basedOn w:val="TableNormal"/>
    <w:uiPriority w:val="59"/>
    <w:rsid w:val="007D665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5681</Words>
  <Characters>32383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2016-09-29T03:34:00Z</dcterms:created>
  <dcterms:modified xsi:type="dcterms:W3CDTF">2016-09-29T03:35:00Z</dcterms:modified>
</cp:coreProperties>
</file>