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779" w:rsidRDefault="00540779" w:rsidP="006C4F1E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540779">
        <w:rPr>
          <w:rFonts w:ascii="Times New Roman" w:hAnsi="Times New Roman"/>
          <w:b/>
          <w:sz w:val="28"/>
          <w:szCs w:val="28"/>
        </w:rPr>
        <w:t>DAFTAR PUSTAKA</w:t>
      </w:r>
    </w:p>
    <w:p w:rsidR="00505CE3" w:rsidRPr="00540779" w:rsidRDefault="00505CE3" w:rsidP="006C4F1E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0779" w:rsidRPr="00540779" w:rsidRDefault="00540779" w:rsidP="006C4F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3420" w:rsidRDefault="00540779" w:rsidP="006C4F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0779">
        <w:rPr>
          <w:rFonts w:ascii="Times New Roman" w:hAnsi="Times New Roman"/>
          <w:sz w:val="24"/>
          <w:szCs w:val="24"/>
        </w:rPr>
        <w:t>Arikunto, S 1998.</w:t>
      </w:r>
      <w:r w:rsidRPr="00540779">
        <w:rPr>
          <w:rFonts w:ascii="Times New Roman" w:hAnsi="Times New Roman"/>
          <w:i/>
          <w:sz w:val="24"/>
          <w:szCs w:val="24"/>
        </w:rPr>
        <w:t>Prosedur PenelitiansuatuPendekatanPraktis</w:t>
      </w:r>
      <w:r w:rsidRPr="00540779">
        <w:rPr>
          <w:rFonts w:ascii="Times New Roman" w:hAnsi="Times New Roman"/>
          <w:sz w:val="24"/>
          <w:szCs w:val="24"/>
        </w:rPr>
        <w:t>.Jakarta :Rineka</w:t>
      </w:r>
      <w:r w:rsidRPr="00540779">
        <w:rPr>
          <w:rFonts w:ascii="Times New Roman" w:hAnsi="Times New Roman"/>
          <w:sz w:val="24"/>
          <w:szCs w:val="24"/>
        </w:rPr>
        <w:tab/>
        <w:t>Cipta.</w:t>
      </w:r>
    </w:p>
    <w:p w:rsidR="006C4F1E" w:rsidRPr="000F3420" w:rsidRDefault="006C4F1E" w:rsidP="006C4F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0779" w:rsidRDefault="00540779" w:rsidP="006C4F1E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40779">
        <w:rPr>
          <w:rFonts w:ascii="Times New Roman" w:hAnsi="Times New Roman"/>
          <w:sz w:val="24"/>
          <w:szCs w:val="24"/>
        </w:rPr>
        <w:t>Harsono, 1995.</w:t>
      </w:r>
      <w:r w:rsidRPr="00540779">
        <w:rPr>
          <w:rFonts w:ascii="Times New Roman" w:hAnsi="Times New Roman"/>
          <w:i/>
          <w:sz w:val="24"/>
          <w:szCs w:val="24"/>
        </w:rPr>
        <w:t>Prinsip-prinsip DasarPembinaanbagi WBP</w:t>
      </w:r>
      <w:r w:rsidRPr="00540779">
        <w:rPr>
          <w:rFonts w:ascii="Times New Roman" w:hAnsi="Times New Roman"/>
          <w:sz w:val="24"/>
          <w:szCs w:val="24"/>
        </w:rPr>
        <w:t>, Jakarta :Departemen</w:t>
      </w:r>
      <w:r w:rsidRPr="00540779">
        <w:rPr>
          <w:rFonts w:ascii="Times New Roman" w:hAnsi="Times New Roman"/>
          <w:sz w:val="24"/>
          <w:szCs w:val="24"/>
        </w:rPr>
        <w:tab/>
        <w:t>Kehakiman RI.</w:t>
      </w:r>
    </w:p>
    <w:p w:rsidR="006C4F1E" w:rsidRPr="00540779" w:rsidRDefault="006C4F1E" w:rsidP="006C4F1E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540779" w:rsidRDefault="00540779" w:rsidP="006C4F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0779">
        <w:rPr>
          <w:rFonts w:ascii="Times New Roman" w:hAnsi="Times New Roman"/>
          <w:sz w:val="24"/>
          <w:szCs w:val="24"/>
        </w:rPr>
        <w:t xml:space="preserve">Soehartono, Irawan. 2011. </w:t>
      </w:r>
      <w:r w:rsidRPr="00540779">
        <w:rPr>
          <w:rFonts w:ascii="Times New Roman" w:hAnsi="Times New Roman"/>
          <w:i/>
          <w:sz w:val="24"/>
          <w:szCs w:val="24"/>
        </w:rPr>
        <w:t>MetodePenelitianSosial. Bandung</w:t>
      </w:r>
      <w:r w:rsidRPr="00540779">
        <w:rPr>
          <w:rFonts w:ascii="Times New Roman" w:hAnsi="Times New Roman"/>
          <w:sz w:val="24"/>
          <w:szCs w:val="24"/>
        </w:rPr>
        <w:t>: PT. Remaja</w:t>
      </w:r>
      <w:r>
        <w:rPr>
          <w:rFonts w:ascii="Times New Roman" w:hAnsi="Times New Roman"/>
          <w:sz w:val="24"/>
          <w:szCs w:val="24"/>
        </w:rPr>
        <w:tab/>
      </w:r>
      <w:r w:rsidRPr="00540779">
        <w:rPr>
          <w:rFonts w:ascii="Times New Roman" w:hAnsi="Times New Roman"/>
          <w:sz w:val="24"/>
          <w:szCs w:val="24"/>
        </w:rPr>
        <w:t>Rosdakarya</w:t>
      </w:r>
    </w:p>
    <w:p w:rsidR="006C4F1E" w:rsidRPr="00540779" w:rsidRDefault="006C4F1E" w:rsidP="006C4F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</w:p>
    <w:p w:rsidR="00540779" w:rsidRDefault="00540779" w:rsidP="006C4F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0779">
        <w:rPr>
          <w:rFonts w:ascii="Times New Roman" w:hAnsi="Times New Roman"/>
          <w:sz w:val="24"/>
          <w:szCs w:val="24"/>
        </w:rPr>
        <w:t>Nasir, M. danNasution 1983 .</w:t>
      </w:r>
      <w:r w:rsidRPr="00540779">
        <w:rPr>
          <w:rFonts w:ascii="Times New Roman" w:hAnsi="Times New Roman"/>
          <w:i/>
          <w:sz w:val="24"/>
          <w:szCs w:val="24"/>
        </w:rPr>
        <w:t>MetodePenelitian</w:t>
      </w:r>
      <w:r w:rsidRPr="00540779">
        <w:rPr>
          <w:rFonts w:ascii="Times New Roman" w:hAnsi="Times New Roman"/>
          <w:sz w:val="24"/>
          <w:szCs w:val="24"/>
        </w:rPr>
        <w:t>, Jakarta Ghalia Indonesia.</w:t>
      </w:r>
    </w:p>
    <w:p w:rsidR="006C4F1E" w:rsidRPr="00540779" w:rsidRDefault="006C4F1E" w:rsidP="006C4F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0779" w:rsidRDefault="00540779" w:rsidP="006C4F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0779">
        <w:rPr>
          <w:rFonts w:ascii="Times New Roman" w:hAnsi="Times New Roman"/>
          <w:sz w:val="24"/>
          <w:szCs w:val="24"/>
        </w:rPr>
        <w:t xml:space="preserve">Pramuji , 1981 . </w:t>
      </w:r>
      <w:r w:rsidRPr="00540779">
        <w:rPr>
          <w:rFonts w:ascii="Times New Roman" w:hAnsi="Times New Roman"/>
          <w:i/>
          <w:sz w:val="24"/>
          <w:szCs w:val="24"/>
        </w:rPr>
        <w:t>SistemAdministrasi Negara Indonesia</w:t>
      </w:r>
      <w:r w:rsidRPr="00540779">
        <w:rPr>
          <w:rFonts w:ascii="Times New Roman" w:hAnsi="Times New Roman"/>
          <w:sz w:val="24"/>
          <w:szCs w:val="24"/>
        </w:rPr>
        <w:t xml:space="preserve"> .Bandung : Alumni.</w:t>
      </w:r>
    </w:p>
    <w:p w:rsidR="006C4F1E" w:rsidRPr="00540779" w:rsidRDefault="006C4F1E" w:rsidP="006C4F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0779" w:rsidRDefault="00540779" w:rsidP="006C4F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0779">
        <w:rPr>
          <w:rFonts w:ascii="Times New Roman" w:hAnsi="Times New Roman"/>
          <w:sz w:val="24"/>
          <w:szCs w:val="24"/>
        </w:rPr>
        <w:t>Riduwan, 2006.</w:t>
      </w:r>
      <w:r w:rsidRPr="00540779">
        <w:rPr>
          <w:rFonts w:ascii="Times New Roman" w:hAnsi="Times New Roman"/>
          <w:i/>
          <w:sz w:val="24"/>
          <w:szCs w:val="24"/>
        </w:rPr>
        <w:t>Metode danTehnikMenyusunanPenelitian</w:t>
      </w:r>
      <w:r w:rsidRPr="00540779">
        <w:rPr>
          <w:rFonts w:ascii="Times New Roman" w:hAnsi="Times New Roman"/>
          <w:sz w:val="24"/>
          <w:szCs w:val="24"/>
        </w:rPr>
        <w:t>. Bandung :Alfabeta</w:t>
      </w:r>
    </w:p>
    <w:p w:rsidR="006C4F1E" w:rsidRPr="00540779" w:rsidRDefault="006C4F1E" w:rsidP="006C4F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0779" w:rsidRDefault="00540779" w:rsidP="006C4F1E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40779">
        <w:rPr>
          <w:rFonts w:ascii="Times New Roman" w:hAnsi="Times New Roman"/>
          <w:sz w:val="24"/>
          <w:szCs w:val="24"/>
        </w:rPr>
        <w:t xml:space="preserve">Fahrudin, Adi. 2012. </w:t>
      </w:r>
      <w:r w:rsidRPr="00540779">
        <w:rPr>
          <w:rFonts w:ascii="Times New Roman" w:hAnsi="Times New Roman"/>
          <w:i/>
          <w:sz w:val="24"/>
          <w:szCs w:val="24"/>
        </w:rPr>
        <w:t>PengantarKesejahtersaanSosial</w:t>
      </w:r>
      <w:r w:rsidRPr="00540779">
        <w:rPr>
          <w:rFonts w:ascii="Times New Roman" w:hAnsi="Times New Roman"/>
          <w:sz w:val="24"/>
          <w:szCs w:val="24"/>
        </w:rPr>
        <w:t>. Bandung: RefikaAditama.</w:t>
      </w:r>
    </w:p>
    <w:p w:rsidR="006C4F1E" w:rsidRPr="00540779" w:rsidRDefault="006C4F1E" w:rsidP="006C4F1E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540779" w:rsidRDefault="00540779" w:rsidP="006C4F1E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40779">
        <w:rPr>
          <w:rFonts w:ascii="Times New Roman" w:hAnsi="Times New Roman"/>
          <w:sz w:val="24"/>
          <w:szCs w:val="24"/>
          <w:shd w:val="clear" w:color="auto" w:fill="FFFFFF"/>
        </w:rPr>
        <w:t>Yusuf . 2001. </w:t>
      </w:r>
      <w:r w:rsidRPr="0054077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PsikologiPerkembanganAnakdanRemaja.</w:t>
      </w:r>
      <w:r w:rsidRPr="00540779">
        <w:rPr>
          <w:rFonts w:ascii="Times New Roman" w:hAnsi="Times New Roman"/>
          <w:sz w:val="24"/>
          <w:szCs w:val="24"/>
          <w:shd w:val="clear" w:color="auto" w:fill="FFFFFF"/>
        </w:rPr>
        <w:t> Bandung: PT. Remaja</w:t>
      </w:r>
      <w:r w:rsidRPr="00540779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540779">
        <w:rPr>
          <w:rFonts w:ascii="Times New Roman" w:hAnsi="Times New Roman"/>
          <w:sz w:val="24"/>
          <w:szCs w:val="24"/>
          <w:shd w:val="clear" w:color="auto" w:fill="FFFFFF"/>
        </w:rPr>
        <w:tab/>
        <w:t>Rosda.</w:t>
      </w:r>
    </w:p>
    <w:p w:rsidR="006C4F1E" w:rsidRPr="00540779" w:rsidRDefault="006C4F1E" w:rsidP="006C4F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0779" w:rsidRDefault="00540779" w:rsidP="006C4F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0779">
        <w:rPr>
          <w:rFonts w:ascii="Times New Roman" w:hAnsi="Times New Roman"/>
          <w:sz w:val="24"/>
          <w:szCs w:val="24"/>
        </w:rPr>
        <w:t xml:space="preserve">Soetomo. 2013. </w:t>
      </w:r>
      <w:r w:rsidRPr="00540779">
        <w:rPr>
          <w:rFonts w:ascii="Times New Roman" w:hAnsi="Times New Roman"/>
          <w:i/>
          <w:sz w:val="24"/>
          <w:szCs w:val="24"/>
        </w:rPr>
        <w:t>MasalahSosial Dan UpayaPemecahannya</w:t>
      </w:r>
      <w:r w:rsidRPr="00540779">
        <w:rPr>
          <w:rFonts w:ascii="Times New Roman" w:hAnsi="Times New Roman"/>
          <w:sz w:val="24"/>
          <w:szCs w:val="24"/>
        </w:rPr>
        <w:t>. Jakarta: Pustaka</w:t>
      </w:r>
      <w:r>
        <w:rPr>
          <w:rFonts w:ascii="Times New Roman" w:hAnsi="Times New Roman"/>
          <w:sz w:val="24"/>
          <w:szCs w:val="24"/>
        </w:rPr>
        <w:tab/>
      </w:r>
      <w:r w:rsidRPr="00540779">
        <w:rPr>
          <w:rFonts w:ascii="Times New Roman" w:hAnsi="Times New Roman"/>
          <w:sz w:val="24"/>
          <w:szCs w:val="24"/>
        </w:rPr>
        <w:t>Pelajar</w:t>
      </w:r>
    </w:p>
    <w:p w:rsidR="006C4F1E" w:rsidRPr="00540779" w:rsidRDefault="006C4F1E" w:rsidP="006C4F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4C00" w:rsidRDefault="00254C00" w:rsidP="006C4F1E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54C00">
        <w:rPr>
          <w:rFonts w:ascii="Times New Roman" w:hAnsi="Times New Roman"/>
          <w:sz w:val="24"/>
          <w:szCs w:val="24"/>
        </w:rPr>
        <w:t>Aswanto, 1999, JaminanPerlindungan HAM dalam KUHAP danBantuanHukumTerhadapPenegakan HAM di Indonesia, Disertasi, Makassar: Perpustakaan FH-Unair.</w:t>
      </w:r>
    </w:p>
    <w:p w:rsidR="006C4F1E" w:rsidRPr="00254C00" w:rsidRDefault="006C4F1E" w:rsidP="006C4F1E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254C00" w:rsidRDefault="00254C00" w:rsidP="006C4F1E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54C00">
        <w:rPr>
          <w:rFonts w:ascii="Times New Roman" w:hAnsi="Times New Roman"/>
          <w:sz w:val="24"/>
          <w:szCs w:val="24"/>
        </w:rPr>
        <w:t>Christian, Jeff &amp;DirektoratJendralPemasyaraka</w:t>
      </w:r>
      <w:r>
        <w:rPr>
          <w:rFonts w:ascii="Times New Roman" w:hAnsi="Times New Roman"/>
          <w:sz w:val="24"/>
          <w:szCs w:val="24"/>
        </w:rPr>
        <w:t xml:space="preserve">tan&amp; RWI Kantor Jakarta, 2002 </w:t>
      </w:r>
      <w:r w:rsidRPr="00254C00">
        <w:rPr>
          <w:rFonts w:ascii="Times New Roman" w:hAnsi="Times New Roman"/>
          <w:sz w:val="24"/>
          <w:szCs w:val="24"/>
        </w:rPr>
        <w:t>Kumpulan InstrumenInternasionalHakAsasiManusia&amp;MateriTerkaitPraktekPemasyarakatan&amp;MembuatStandar-StandarBekerja . Jakarta: Dirjen PRWI</w:t>
      </w:r>
    </w:p>
    <w:p w:rsidR="006C4F1E" w:rsidRPr="00254C00" w:rsidRDefault="006C4F1E" w:rsidP="006C4F1E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254C00" w:rsidRDefault="00254C00" w:rsidP="006C4F1E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54C00">
        <w:rPr>
          <w:rFonts w:ascii="Times New Roman" w:hAnsi="Times New Roman"/>
          <w:sz w:val="24"/>
          <w:szCs w:val="24"/>
        </w:rPr>
        <w:t>Dahlan, M.Y, AI-Barry, 2003, KamusIstilahllmiah Seri Intelectual, Surabaya: Target Press.</w:t>
      </w:r>
    </w:p>
    <w:p w:rsidR="006C4F1E" w:rsidRPr="00254C00" w:rsidRDefault="006C4F1E" w:rsidP="006C4F1E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254C00" w:rsidRDefault="00254C00" w:rsidP="006C4F1E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54C00">
        <w:rPr>
          <w:rFonts w:ascii="Times New Roman" w:hAnsi="Times New Roman"/>
          <w:sz w:val="24"/>
          <w:szCs w:val="24"/>
        </w:rPr>
        <w:t>Hamzah, Andi, 2003, SistemPidanadanPemidan</w:t>
      </w:r>
      <w:r w:rsidR="003B3831">
        <w:rPr>
          <w:rFonts w:ascii="Times New Roman" w:hAnsi="Times New Roman"/>
          <w:sz w:val="24"/>
          <w:szCs w:val="24"/>
        </w:rPr>
        <w:t>aan Indonesia, Jakarta: Pradnya</w:t>
      </w:r>
      <w:r w:rsidRPr="00254C00">
        <w:rPr>
          <w:rFonts w:ascii="Times New Roman" w:hAnsi="Times New Roman"/>
          <w:sz w:val="24"/>
          <w:szCs w:val="24"/>
        </w:rPr>
        <w:t>Paramita.</w:t>
      </w:r>
    </w:p>
    <w:p w:rsidR="006C4F1E" w:rsidRPr="00254C00" w:rsidRDefault="006C4F1E" w:rsidP="006C4F1E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254C00" w:rsidRDefault="00254C00" w:rsidP="006C4F1E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54C00">
        <w:rPr>
          <w:rFonts w:ascii="Times New Roman" w:hAnsi="Times New Roman"/>
          <w:sz w:val="24"/>
          <w:szCs w:val="24"/>
        </w:rPr>
        <w:lastRenderedPageBreak/>
        <w:t>Harsono, 1995, SistemBaruPembinaan</w:t>
      </w:r>
      <w:r w:rsidR="003B3831">
        <w:rPr>
          <w:rFonts w:ascii="Times New Roman" w:hAnsi="Times New Roman"/>
          <w:sz w:val="24"/>
          <w:szCs w:val="24"/>
        </w:rPr>
        <w:t>Narapidana, Jakarta: Djambatan</w:t>
      </w:r>
      <w:r w:rsidRPr="00254C00">
        <w:rPr>
          <w:rFonts w:ascii="Times New Roman" w:hAnsi="Times New Roman"/>
          <w:sz w:val="24"/>
          <w:szCs w:val="24"/>
        </w:rPr>
        <w:t>Kansil, C.S.T.. 1996. PengantarIlmuHukumdan Tata Hukum Indonesia. Jakarta: BalaiPustaka</w:t>
      </w:r>
    </w:p>
    <w:p w:rsidR="006C4F1E" w:rsidRPr="00254C00" w:rsidRDefault="006C4F1E" w:rsidP="006C4F1E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254C00" w:rsidRPr="00254C00" w:rsidRDefault="00254C00" w:rsidP="004D3E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4C00">
        <w:rPr>
          <w:rFonts w:ascii="Times New Roman" w:hAnsi="Times New Roman"/>
          <w:sz w:val="24"/>
          <w:szCs w:val="24"/>
        </w:rPr>
        <w:t>Kelsen, Hans, 2006, TeoriHukumMurni, Dasar-dasarIlmuHukumNormatif,</w:t>
      </w:r>
    </w:p>
    <w:p w:rsidR="00254C00" w:rsidRDefault="00254C00" w:rsidP="004D3E1B">
      <w:p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254C00">
        <w:rPr>
          <w:rFonts w:ascii="Times New Roman" w:hAnsi="Times New Roman"/>
          <w:sz w:val="24"/>
          <w:szCs w:val="24"/>
        </w:rPr>
        <w:t>TerjemahanRaisulMuttaqien, Bandung, Nusa Media</w:t>
      </w:r>
    </w:p>
    <w:p w:rsidR="006C4F1E" w:rsidRPr="00254C00" w:rsidRDefault="006C4F1E" w:rsidP="006C4F1E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254C00" w:rsidRDefault="00254C00" w:rsidP="006C4F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C00">
        <w:rPr>
          <w:rFonts w:ascii="Times New Roman" w:hAnsi="Times New Roman"/>
          <w:sz w:val="24"/>
          <w:szCs w:val="24"/>
        </w:rPr>
        <w:t>Lamintang, P.A.F. 1994. HukumPenitensier Indonesia, Bandung :Armico</w:t>
      </w:r>
    </w:p>
    <w:p w:rsidR="006C4F1E" w:rsidRPr="00254C00" w:rsidRDefault="006C4F1E" w:rsidP="006C4F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4F1E" w:rsidRDefault="00254C00" w:rsidP="006C4F1E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54C00">
        <w:rPr>
          <w:rFonts w:ascii="Times New Roman" w:hAnsi="Times New Roman"/>
          <w:sz w:val="24"/>
          <w:szCs w:val="24"/>
        </w:rPr>
        <w:t>Lubis, T. Mulya, 1997.  HakAsasiManusiadan Pembangunan. Jakarta: YayasanL</w:t>
      </w:r>
      <w:r>
        <w:rPr>
          <w:rFonts w:ascii="Times New Roman" w:hAnsi="Times New Roman"/>
          <w:sz w:val="24"/>
          <w:szCs w:val="24"/>
        </w:rPr>
        <w:t>embagaBantuanHukum Indonesia</w:t>
      </w:r>
    </w:p>
    <w:p w:rsidR="00254C00" w:rsidRDefault="00254C00" w:rsidP="006C4F1E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540779" w:rsidRDefault="00540779" w:rsidP="006C4F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0779">
        <w:rPr>
          <w:rFonts w:ascii="Times New Roman" w:hAnsi="Times New Roman"/>
          <w:sz w:val="24"/>
          <w:szCs w:val="24"/>
        </w:rPr>
        <w:t>Sahardjo, 1963.</w:t>
      </w:r>
      <w:r w:rsidRPr="00540779">
        <w:rPr>
          <w:rFonts w:ascii="Times New Roman" w:hAnsi="Times New Roman"/>
          <w:i/>
          <w:sz w:val="24"/>
          <w:szCs w:val="24"/>
        </w:rPr>
        <w:t>Sistem Pemasyarakatan</w:t>
      </w:r>
      <w:r w:rsidRPr="00540779">
        <w:rPr>
          <w:rFonts w:ascii="Times New Roman" w:hAnsi="Times New Roman"/>
          <w:sz w:val="24"/>
          <w:szCs w:val="24"/>
        </w:rPr>
        <w:t xml:space="preserve"> . Jakarta: DepartemenKehakiman RI.</w:t>
      </w:r>
    </w:p>
    <w:p w:rsidR="006C4F1E" w:rsidRPr="00540779" w:rsidRDefault="006C4F1E" w:rsidP="006C4F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0779" w:rsidRDefault="00540779" w:rsidP="006C4F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0779">
        <w:rPr>
          <w:rFonts w:ascii="Times New Roman" w:hAnsi="Times New Roman"/>
          <w:sz w:val="24"/>
          <w:szCs w:val="24"/>
        </w:rPr>
        <w:t xml:space="preserve">Suharto, Edi. 2010. </w:t>
      </w:r>
      <w:r w:rsidRPr="00540779">
        <w:rPr>
          <w:rFonts w:ascii="Times New Roman" w:hAnsi="Times New Roman"/>
          <w:i/>
          <w:sz w:val="24"/>
          <w:szCs w:val="24"/>
        </w:rPr>
        <w:t>MembangunMasyarakatMemberdayakan Rakyat</w:t>
      </w:r>
      <w:r w:rsidRPr="00540779">
        <w:rPr>
          <w:rFonts w:ascii="Times New Roman" w:hAnsi="Times New Roman"/>
          <w:sz w:val="24"/>
          <w:szCs w:val="24"/>
        </w:rPr>
        <w:t xml:space="preserve">. Bandung: </w:t>
      </w:r>
      <w:r>
        <w:rPr>
          <w:rFonts w:ascii="Times New Roman" w:hAnsi="Times New Roman"/>
          <w:sz w:val="24"/>
          <w:szCs w:val="24"/>
        </w:rPr>
        <w:tab/>
      </w:r>
      <w:r w:rsidRPr="00540779">
        <w:rPr>
          <w:rFonts w:ascii="Times New Roman" w:hAnsi="Times New Roman"/>
          <w:sz w:val="24"/>
          <w:szCs w:val="24"/>
        </w:rPr>
        <w:t>Refika</w:t>
      </w:r>
      <w:r w:rsidRPr="00540779">
        <w:rPr>
          <w:rFonts w:ascii="Times New Roman" w:hAnsi="Times New Roman"/>
          <w:sz w:val="24"/>
          <w:szCs w:val="24"/>
        </w:rPr>
        <w:tab/>
        <w:t>Aditama</w:t>
      </w:r>
    </w:p>
    <w:p w:rsidR="006C4F1E" w:rsidRPr="00540779" w:rsidRDefault="006C4F1E" w:rsidP="006C4F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0779" w:rsidRDefault="00540779" w:rsidP="006C4F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540779">
        <w:rPr>
          <w:rFonts w:ascii="Times New Roman" w:eastAsia="Times New Roman" w:hAnsi="Times New Roman"/>
          <w:sz w:val="24"/>
          <w:szCs w:val="24"/>
          <w:lang w:val="id-ID"/>
        </w:rPr>
        <w:t xml:space="preserve">Undang-undang No.23 Tahun 1992 Tentang Kesehatan &amp; Undang-undang No.29 </w:t>
      </w:r>
      <w:r>
        <w:rPr>
          <w:rFonts w:ascii="Times New Roman" w:eastAsia="Times New Roman" w:hAnsi="Times New Roman"/>
          <w:sz w:val="24"/>
          <w:szCs w:val="24"/>
          <w:lang w:val="id-ID"/>
        </w:rPr>
        <w:tab/>
      </w:r>
      <w:r w:rsidRPr="00540779">
        <w:rPr>
          <w:rFonts w:ascii="Times New Roman" w:eastAsia="Times New Roman" w:hAnsi="Times New Roman"/>
          <w:sz w:val="24"/>
          <w:szCs w:val="24"/>
          <w:lang w:val="id-ID"/>
        </w:rPr>
        <w:t xml:space="preserve">Tahun </w:t>
      </w:r>
      <w:r w:rsidRPr="00540779">
        <w:rPr>
          <w:rFonts w:ascii="Times New Roman" w:eastAsia="Times New Roman" w:hAnsi="Times New Roman"/>
          <w:sz w:val="24"/>
          <w:szCs w:val="24"/>
          <w:lang w:val="id-ID"/>
        </w:rPr>
        <w:tab/>
        <w:t>2004 Tentang Praktik Kedokteran", VisiMedia,</w:t>
      </w:r>
    </w:p>
    <w:p w:rsidR="006C4F1E" w:rsidRPr="00540779" w:rsidRDefault="006C4F1E" w:rsidP="006C4F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0779" w:rsidRDefault="00540779" w:rsidP="006C4F1E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40779">
        <w:rPr>
          <w:rFonts w:ascii="Times New Roman" w:hAnsi="Times New Roman"/>
          <w:sz w:val="24"/>
          <w:szCs w:val="24"/>
        </w:rPr>
        <w:t>Suradinata,, 1997. PemimpindanKepemimpinanPemerintahan, Bandung :Alumni.</w:t>
      </w:r>
    </w:p>
    <w:p w:rsidR="006C4F1E" w:rsidRDefault="006C4F1E" w:rsidP="006C4F1E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6F28C1" w:rsidRDefault="006F28C1" w:rsidP="006C4F1E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Toha, Chabib. </w:t>
      </w:r>
      <w:r w:rsidRPr="006F28C1">
        <w:rPr>
          <w:rFonts w:ascii="Times New Roman" w:hAnsi="Times New Roman"/>
          <w:i/>
          <w:sz w:val="24"/>
          <w:szCs w:val="24"/>
        </w:rPr>
        <w:t>KapitaSelektaPendidikan Islam</w:t>
      </w:r>
      <w:r>
        <w:rPr>
          <w:rFonts w:ascii="Times New Roman" w:hAnsi="Times New Roman"/>
          <w:sz w:val="24"/>
          <w:szCs w:val="24"/>
        </w:rPr>
        <w:t>. Yogyakarta: PustakaPelajar, 1996.</w:t>
      </w:r>
    </w:p>
    <w:p w:rsidR="006F28C1" w:rsidRPr="00540779" w:rsidRDefault="006F28C1" w:rsidP="006C4F1E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540779" w:rsidRDefault="00540779" w:rsidP="006C4F1E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540779">
        <w:rPr>
          <w:rFonts w:ascii="Times New Roman" w:hAnsi="Times New Roman"/>
          <w:sz w:val="24"/>
          <w:szCs w:val="24"/>
        </w:rPr>
        <w:t xml:space="preserve">Yahya,W  ( dalamSahardjo  1963 ) </w:t>
      </w:r>
      <w:r w:rsidRPr="00540779">
        <w:rPr>
          <w:rFonts w:ascii="Times New Roman" w:hAnsi="Times New Roman"/>
          <w:i/>
          <w:sz w:val="24"/>
          <w:szCs w:val="24"/>
        </w:rPr>
        <w:t>Pencerahandibalikjerujibesi</w:t>
      </w:r>
      <w:r w:rsidRPr="00540779">
        <w:rPr>
          <w:rFonts w:ascii="Times New Roman" w:hAnsi="Times New Roman"/>
          <w:sz w:val="24"/>
          <w:szCs w:val="24"/>
        </w:rPr>
        <w:t xml:space="preserve"> . Jakarta :DepartemenKehakiman RI.</w:t>
      </w:r>
    </w:p>
    <w:p w:rsidR="006C4F1E" w:rsidRDefault="006C4F1E" w:rsidP="006C4F1E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5D6BC3" w:rsidRDefault="005D6BC3" w:rsidP="006C4F1E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5D6BC3">
        <w:rPr>
          <w:rFonts w:ascii="Times New Roman" w:hAnsi="Times New Roman"/>
          <w:sz w:val="24"/>
          <w:szCs w:val="24"/>
        </w:rPr>
        <w:t>Sujatno, Adi, 2004, SistemPemasyarakat</w:t>
      </w:r>
      <w:r>
        <w:rPr>
          <w:rFonts w:ascii="Times New Roman" w:hAnsi="Times New Roman"/>
          <w:sz w:val="24"/>
          <w:szCs w:val="24"/>
        </w:rPr>
        <w:t>an Indonesia (MembangunManusia</w:t>
      </w:r>
      <w:r w:rsidRPr="005D6BC3">
        <w:rPr>
          <w:rFonts w:ascii="Times New Roman" w:hAnsi="Times New Roman"/>
          <w:sz w:val="24"/>
          <w:szCs w:val="24"/>
        </w:rPr>
        <w:t>Mandiri), Jakarta: DirektoratJendera</w:t>
      </w:r>
      <w:r>
        <w:rPr>
          <w:rFonts w:ascii="Times New Roman" w:hAnsi="Times New Roman"/>
          <w:sz w:val="24"/>
          <w:szCs w:val="24"/>
        </w:rPr>
        <w:t>lPemasyarakatanDepartemen</w:t>
      </w:r>
      <w:r w:rsidRPr="005D6BC3">
        <w:rPr>
          <w:rFonts w:ascii="Times New Roman" w:hAnsi="Times New Roman"/>
          <w:sz w:val="24"/>
          <w:szCs w:val="24"/>
        </w:rPr>
        <w:t>Kehakimandan HAM RI</w:t>
      </w:r>
    </w:p>
    <w:p w:rsidR="006C4F1E" w:rsidRPr="00540779" w:rsidRDefault="006C4F1E" w:rsidP="006C4F1E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5D6BC3" w:rsidRDefault="005D6BC3" w:rsidP="006C4F1E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en-GB"/>
        </w:rPr>
      </w:pPr>
      <w:r w:rsidRPr="005D6BC3">
        <w:rPr>
          <w:rFonts w:ascii="Times New Roman" w:hAnsi="Times New Roman"/>
          <w:sz w:val="24"/>
          <w:szCs w:val="24"/>
          <w:lang w:val="en-GB"/>
        </w:rPr>
        <w:t xml:space="preserve">Hamzah, Andi, 1993, </w:t>
      </w:r>
      <w:r w:rsidRPr="005D6BC3">
        <w:rPr>
          <w:rFonts w:ascii="Times New Roman" w:hAnsi="Times New Roman"/>
          <w:i/>
          <w:iCs/>
          <w:sz w:val="24"/>
          <w:szCs w:val="24"/>
          <w:lang w:val="en-GB"/>
        </w:rPr>
        <w:t xml:space="preserve">SistemPidanadanPemidanaan (Dari RetribusikeReformasi), </w:t>
      </w:r>
      <w:r w:rsidRPr="005D6BC3">
        <w:rPr>
          <w:rFonts w:ascii="Times New Roman" w:hAnsi="Times New Roman"/>
          <w:sz w:val="24"/>
          <w:szCs w:val="24"/>
          <w:lang w:val="en-GB"/>
        </w:rPr>
        <w:t>Jakarta: PradnyaParamitha.</w:t>
      </w:r>
    </w:p>
    <w:p w:rsidR="006C4F1E" w:rsidRPr="00AE5D3C" w:rsidRDefault="006C4F1E" w:rsidP="006C4F1E">
      <w:pPr>
        <w:spacing w:after="0" w:line="240" w:lineRule="auto"/>
        <w:ind w:left="709" w:hanging="709"/>
        <w:jc w:val="both"/>
        <w:rPr>
          <w:rFonts w:ascii="Times New Roman" w:hAnsi="Times New Roman"/>
          <w:i/>
          <w:iCs/>
          <w:sz w:val="24"/>
          <w:szCs w:val="24"/>
          <w:lang w:val="en-GB"/>
        </w:rPr>
      </w:pPr>
    </w:p>
    <w:p w:rsidR="005D6BC3" w:rsidRPr="005D6BC3" w:rsidRDefault="005D6BC3" w:rsidP="006C4F1E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en-GB"/>
        </w:rPr>
      </w:pPr>
      <w:r w:rsidRPr="005D6BC3">
        <w:rPr>
          <w:rFonts w:ascii="Times New Roman" w:hAnsi="Times New Roman"/>
          <w:sz w:val="24"/>
          <w:szCs w:val="24"/>
          <w:lang w:val="en-GB"/>
        </w:rPr>
        <w:t xml:space="preserve">Indonesia, 2013, </w:t>
      </w:r>
      <w:r w:rsidRPr="005D6BC3">
        <w:rPr>
          <w:rFonts w:ascii="Times New Roman" w:hAnsi="Times New Roman"/>
          <w:i/>
          <w:iCs/>
          <w:sz w:val="24"/>
          <w:szCs w:val="24"/>
          <w:lang w:val="en-GB"/>
        </w:rPr>
        <w:t>PedomanPembinaanKepribadianNarapidanaBagiPetugas</w:t>
      </w:r>
    </w:p>
    <w:p w:rsidR="005D6BC3" w:rsidRPr="005D6BC3" w:rsidRDefault="005D6BC3" w:rsidP="006C4F1E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val="en-GB"/>
        </w:rPr>
      </w:pPr>
      <w:r w:rsidRPr="005D6BC3">
        <w:rPr>
          <w:rFonts w:ascii="Times New Roman" w:hAnsi="Times New Roman"/>
          <w:i/>
          <w:iCs/>
          <w:sz w:val="24"/>
          <w:szCs w:val="24"/>
          <w:lang w:val="en-GB"/>
        </w:rPr>
        <w:t xml:space="preserve">diLapas / Rutan, </w:t>
      </w:r>
      <w:r w:rsidRPr="005D6BC3">
        <w:rPr>
          <w:rFonts w:ascii="Times New Roman" w:hAnsi="Times New Roman"/>
          <w:sz w:val="24"/>
          <w:szCs w:val="24"/>
          <w:lang w:val="en-GB"/>
        </w:rPr>
        <w:t>Jakarta: KementerianHukumdan HAM Direktorat</w:t>
      </w:r>
    </w:p>
    <w:p w:rsidR="001C28F5" w:rsidRDefault="005D6BC3" w:rsidP="006C4F1E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val="en-GB"/>
        </w:rPr>
      </w:pPr>
      <w:r w:rsidRPr="005D6BC3">
        <w:rPr>
          <w:rFonts w:ascii="Times New Roman" w:hAnsi="Times New Roman"/>
          <w:sz w:val="24"/>
          <w:szCs w:val="24"/>
          <w:lang w:val="en-GB"/>
        </w:rPr>
        <w:t>JenderalPemasyarakatan.</w:t>
      </w:r>
    </w:p>
    <w:p w:rsidR="006C4F1E" w:rsidRDefault="006C4F1E" w:rsidP="006C4F1E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0F3420" w:rsidRDefault="000F3420" w:rsidP="006C4F1E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val="en-GB"/>
        </w:rPr>
      </w:pPr>
      <w:r w:rsidRPr="000F3420">
        <w:rPr>
          <w:rFonts w:ascii="Times New Roman" w:hAnsi="Times New Roman"/>
          <w:sz w:val="24"/>
          <w:szCs w:val="24"/>
          <w:lang w:val="en-GB"/>
        </w:rPr>
        <w:t xml:space="preserve">Atmasasmita, Romli. (1983a). </w:t>
      </w:r>
      <w:r w:rsidRPr="000F3420">
        <w:rPr>
          <w:rFonts w:ascii="Times New Roman" w:hAnsi="Times New Roman"/>
          <w:i/>
          <w:iCs/>
          <w:sz w:val="24"/>
          <w:szCs w:val="24"/>
          <w:lang w:val="en-GB"/>
        </w:rPr>
        <w:t>StrategiPembinaanPelanggaranHukumDalamKonteksPenegakanHukum Di Indonesia</w:t>
      </w:r>
      <w:r w:rsidRPr="000F3420">
        <w:rPr>
          <w:rFonts w:ascii="Times New Roman" w:hAnsi="Times New Roman"/>
          <w:sz w:val="24"/>
          <w:szCs w:val="24"/>
          <w:lang w:val="en-GB"/>
        </w:rPr>
        <w:t>. Bandung: Alumni.</w:t>
      </w:r>
    </w:p>
    <w:p w:rsidR="006C4F1E" w:rsidRPr="000F3420" w:rsidRDefault="006C4F1E" w:rsidP="006C4F1E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0F3420" w:rsidRDefault="000F3420" w:rsidP="006C4F1E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val="en-GB"/>
        </w:rPr>
      </w:pPr>
      <w:r w:rsidRPr="000F3420">
        <w:rPr>
          <w:rFonts w:ascii="Times New Roman" w:hAnsi="Times New Roman"/>
          <w:sz w:val="24"/>
          <w:szCs w:val="24"/>
          <w:lang w:val="en-GB"/>
        </w:rPr>
        <w:t xml:space="preserve">Atmasasmita, Romli. (1982b). </w:t>
      </w:r>
      <w:r w:rsidRPr="000F3420">
        <w:rPr>
          <w:rFonts w:ascii="Times New Roman" w:hAnsi="Times New Roman"/>
          <w:i/>
          <w:iCs/>
          <w:sz w:val="24"/>
          <w:szCs w:val="24"/>
          <w:lang w:val="en-GB"/>
        </w:rPr>
        <w:t>StrategiPembinaanPelanggaranHukumdalamKonteksPenegakanHukum di Indonesia</w:t>
      </w:r>
      <w:r w:rsidRPr="000F3420">
        <w:rPr>
          <w:rFonts w:ascii="Times New Roman" w:hAnsi="Times New Roman"/>
          <w:sz w:val="24"/>
          <w:szCs w:val="24"/>
          <w:lang w:val="en-GB"/>
        </w:rPr>
        <w:t>. Bandung: Alumni.</w:t>
      </w:r>
    </w:p>
    <w:p w:rsidR="006C4F1E" w:rsidRPr="000F3420" w:rsidRDefault="006C4F1E" w:rsidP="006C4F1E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0F3420" w:rsidRDefault="000F3420" w:rsidP="006C4F1E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val="en-GB"/>
        </w:rPr>
      </w:pPr>
      <w:r w:rsidRPr="000F3420">
        <w:rPr>
          <w:rFonts w:ascii="Times New Roman" w:hAnsi="Times New Roman"/>
          <w:sz w:val="24"/>
          <w:szCs w:val="24"/>
          <w:lang w:val="en-GB"/>
        </w:rPr>
        <w:lastRenderedPageBreak/>
        <w:t xml:space="preserve">Atmasasmita, Romli. (1975c). </w:t>
      </w:r>
      <w:r w:rsidRPr="000F3420">
        <w:rPr>
          <w:rFonts w:ascii="Times New Roman" w:hAnsi="Times New Roman"/>
          <w:i/>
          <w:iCs/>
          <w:sz w:val="24"/>
          <w:szCs w:val="24"/>
          <w:lang w:val="en-GB"/>
        </w:rPr>
        <w:t>Dari PemenjaraankePembinaanNarapidana</w:t>
      </w:r>
      <w:r w:rsidRPr="000F3420">
        <w:rPr>
          <w:rFonts w:ascii="Times New Roman" w:hAnsi="Times New Roman"/>
          <w:sz w:val="24"/>
          <w:szCs w:val="24"/>
          <w:lang w:val="en-GB"/>
        </w:rPr>
        <w:t>. Bandung: Alumni.</w:t>
      </w:r>
    </w:p>
    <w:p w:rsidR="006C4F1E" w:rsidRPr="000F3420" w:rsidRDefault="006C4F1E" w:rsidP="006C4F1E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0F3420" w:rsidRDefault="000F3420" w:rsidP="006C4F1E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val="en-GB"/>
        </w:rPr>
      </w:pPr>
      <w:r w:rsidRPr="000F3420">
        <w:rPr>
          <w:rFonts w:ascii="Times New Roman" w:hAnsi="Times New Roman"/>
          <w:sz w:val="24"/>
          <w:szCs w:val="24"/>
          <w:lang w:val="en-GB"/>
        </w:rPr>
        <w:t xml:space="preserve">Atmasasmita, Romli. (1984d). </w:t>
      </w:r>
      <w:r w:rsidRPr="000F3420">
        <w:rPr>
          <w:rFonts w:ascii="Times New Roman" w:hAnsi="Times New Roman"/>
          <w:i/>
          <w:iCs/>
          <w:sz w:val="24"/>
          <w:szCs w:val="24"/>
          <w:lang w:val="en-GB"/>
        </w:rPr>
        <w:t>Dari PenjaraKePembinaanNarapidana</w:t>
      </w:r>
      <w:r w:rsidRPr="000F3420">
        <w:rPr>
          <w:rFonts w:ascii="Times New Roman" w:hAnsi="Times New Roman"/>
          <w:sz w:val="24"/>
          <w:szCs w:val="24"/>
          <w:lang w:val="en-GB"/>
        </w:rPr>
        <w:t>. Bandung: Alumni.</w:t>
      </w:r>
    </w:p>
    <w:p w:rsidR="00CB6549" w:rsidRPr="000F3420" w:rsidRDefault="00CB6549" w:rsidP="006C4F1E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</w:p>
    <w:p w:rsidR="000F3420" w:rsidRDefault="00CD2CD0" w:rsidP="006C4F1E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val="en-GB"/>
        </w:rPr>
      </w:pPr>
      <w:r w:rsidRPr="00CD2CD0">
        <w:rPr>
          <w:rFonts w:ascii="Times New Roman" w:hAnsi="Times New Roman"/>
          <w:sz w:val="24"/>
          <w:szCs w:val="24"/>
          <w:lang w:val="en-GB"/>
        </w:rPr>
        <w:t xml:space="preserve">Poernomo, Bambang. (1986). </w:t>
      </w:r>
      <w:r w:rsidRPr="00CD2CD0">
        <w:rPr>
          <w:rFonts w:ascii="Times New Roman" w:hAnsi="Times New Roman"/>
          <w:i/>
          <w:iCs/>
          <w:sz w:val="24"/>
          <w:szCs w:val="24"/>
          <w:lang w:val="en-GB"/>
        </w:rPr>
        <w:t>PelaksanaanPidanaPenjaraDenganSistemPemasyarakatan</w:t>
      </w:r>
      <w:r w:rsidRPr="00CD2CD0">
        <w:rPr>
          <w:rFonts w:ascii="Times New Roman" w:hAnsi="Times New Roman"/>
          <w:sz w:val="24"/>
          <w:szCs w:val="24"/>
          <w:lang w:val="en-GB"/>
        </w:rPr>
        <w:t>. Yogyakarta: Liberty.</w:t>
      </w:r>
    </w:p>
    <w:p w:rsidR="006C4F1E" w:rsidRDefault="006C4F1E" w:rsidP="005878D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CB6549" w:rsidRDefault="005878DA" w:rsidP="005878DA">
      <w:pPr>
        <w:spacing w:after="0" w:line="360" w:lineRule="auto"/>
        <w:ind w:left="851" w:hanging="851"/>
        <w:jc w:val="both"/>
        <w:rPr>
          <w:rFonts w:ascii="Times New Roman" w:hAnsi="Times New Roman"/>
          <w:sz w:val="24"/>
          <w:szCs w:val="24"/>
          <w:lang w:val="en-GB"/>
        </w:rPr>
      </w:pPr>
      <w:r w:rsidRPr="005878DA">
        <w:rPr>
          <w:rFonts w:ascii="Times New Roman" w:hAnsi="Times New Roman"/>
          <w:sz w:val="24"/>
          <w:szCs w:val="24"/>
          <w:lang w:val="en-GB"/>
        </w:rPr>
        <w:t xml:space="preserve">AdiSujatno, 2004. </w:t>
      </w:r>
      <w:r w:rsidRPr="005878DA">
        <w:rPr>
          <w:rFonts w:ascii="Times New Roman" w:hAnsi="Times New Roman"/>
          <w:i/>
          <w:iCs/>
          <w:sz w:val="24"/>
          <w:szCs w:val="24"/>
          <w:lang w:val="en-GB"/>
        </w:rPr>
        <w:t>SistemPemasyarakatanIndonesia MembangunManusiaMandiri</w:t>
      </w:r>
      <w:r w:rsidRPr="005878DA">
        <w:rPr>
          <w:rFonts w:ascii="Times New Roman" w:hAnsi="Times New Roman"/>
          <w:sz w:val="24"/>
          <w:szCs w:val="24"/>
          <w:lang w:val="en-GB"/>
        </w:rPr>
        <w:t>. DirektoratJenderalPemasyarakatanDepartemenHukumdan HAM RI, Jakarta.</w:t>
      </w:r>
    </w:p>
    <w:p w:rsidR="005878DA" w:rsidRPr="005878DA" w:rsidRDefault="005878DA" w:rsidP="005878DA">
      <w:pPr>
        <w:spacing w:after="0" w:line="360" w:lineRule="auto"/>
        <w:ind w:left="851" w:hanging="851"/>
        <w:jc w:val="both"/>
        <w:rPr>
          <w:rFonts w:ascii="Times New Roman" w:hAnsi="Times New Roman"/>
          <w:i/>
          <w:iCs/>
          <w:sz w:val="24"/>
          <w:szCs w:val="24"/>
          <w:lang w:val="en-GB"/>
        </w:rPr>
      </w:pPr>
    </w:p>
    <w:p w:rsidR="00540779" w:rsidRPr="00540779" w:rsidRDefault="00540779" w:rsidP="006C4F1E">
      <w:pPr>
        <w:spacing w:after="0" w:line="360" w:lineRule="auto"/>
        <w:ind w:right="-15"/>
        <w:jc w:val="both"/>
        <w:rPr>
          <w:rFonts w:ascii="Times New Roman" w:hAnsi="Times New Roman"/>
          <w:sz w:val="24"/>
          <w:szCs w:val="24"/>
        </w:rPr>
      </w:pPr>
      <w:r w:rsidRPr="00540779">
        <w:rPr>
          <w:rFonts w:ascii="Times New Roman" w:eastAsia="Times New Roman" w:hAnsi="Times New Roman"/>
          <w:b/>
          <w:sz w:val="24"/>
          <w:szCs w:val="24"/>
        </w:rPr>
        <w:t>PERATURAN PERUNDANG – UNDANGAN</w:t>
      </w:r>
    </w:p>
    <w:p w:rsidR="00540779" w:rsidRPr="00540779" w:rsidRDefault="00540779" w:rsidP="00CB65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0779">
        <w:rPr>
          <w:rFonts w:ascii="Times New Roman" w:hAnsi="Times New Roman"/>
          <w:sz w:val="24"/>
          <w:szCs w:val="24"/>
        </w:rPr>
        <w:t>KeputusanMenteriKehakimanRepublik Indonesia Nomor M.04.UM.01.06 tahun</w:t>
      </w:r>
    </w:p>
    <w:p w:rsidR="00540779" w:rsidRDefault="00540779" w:rsidP="00CB6549">
      <w:pPr>
        <w:spacing w:after="0" w:line="240" w:lineRule="auto"/>
        <w:ind w:left="730"/>
        <w:jc w:val="both"/>
        <w:rPr>
          <w:rFonts w:ascii="Times New Roman" w:hAnsi="Times New Roman"/>
          <w:sz w:val="24"/>
          <w:szCs w:val="24"/>
          <w:lang w:val="id-ID"/>
        </w:rPr>
      </w:pPr>
      <w:r w:rsidRPr="00540779">
        <w:rPr>
          <w:rFonts w:ascii="Times New Roman" w:hAnsi="Times New Roman"/>
          <w:sz w:val="24"/>
          <w:szCs w:val="24"/>
        </w:rPr>
        <w:t>1983 tentangPenetapanLembagaPemasyarakatantertentusebagaiRumahTahanan Negara</w:t>
      </w:r>
    </w:p>
    <w:p w:rsidR="001C28F5" w:rsidRPr="001C28F5" w:rsidRDefault="001C28F5" w:rsidP="00CB6549">
      <w:pPr>
        <w:spacing w:after="0" w:line="240" w:lineRule="auto"/>
        <w:ind w:left="73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540779" w:rsidRDefault="00540779" w:rsidP="00CB6549">
      <w:pPr>
        <w:spacing w:after="0" w:line="240" w:lineRule="auto"/>
        <w:ind w:left="806" w:right="85" w:hanging="821"/>
        <w:jc w:val="both"/>
        <w:rPr>
          <w:rFonts w:ascii="Times New Roman" w:hAnsi="Times New Roman"/>
          <w:sz w:val="24"/>
          <w:szCs w:val="24"/>
          <w:lang w:val="id-ID"/>
        </w:rPr>
      </w:pPr>
      <w:r w:rsidRPr="00540779">
        <w:rPr>
          <w:rFonts w:ascii="Times New Roman" w:hAnsi="Times New Roman"/>
          <w:sz w:val="24"/>
          <w:szCs w:val="24"/>
        </w:rPr>
        <w:t>KeputusanMenteriKehakimanRepublik Indonesia Nomor : M.04-PR.07.03 Tahun 1985 TentangOrganisasidan Tata KerjaRumahTahanan Negara danRumahPenyimpanan Benda Sitaan Negara.</w:t>
      </w:r>
    </w:p>
    <w:p w:rsidR="001C28F5" w:rsidRPr="001C28F5" w:rsidRDefault="001C28F5" w:rsidP="00CB6549">
      <w:pPr>
        <w:spacing w:after="0" w:line="240" w:lineRule="auto"/>
        <w:ind w:left="806" w:right="85" w:hanging="821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540779" w:rsidRPr="00540779" w:rsidRDefault="00540779" w:rsidP="00CB65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0779">
        <w:rPr>
          <w:rFonts w:ascii="Times New Roman" w:hAnsi="Times New Roman"/>
          <w:sz w:val="24"/>
          <w:szCs w:val="24"/>
        </w:rPr>
        <w:t>KeputusanMenteriKehakimanRepublik Indonesia Nomor M.02-PK.04.10 tahun</w:t>
      </w:r>
    </w:p>
    <w:p w:rsidR="001C28F5" w:rsidRPr="001C28F5" w:rsidRDefault="00540779" w:rsidP="00CB6549">
      <w:pPr>
        <w:spacing w:after="0" w:line="240" w:lineRule="auto"/>
        <w:ind w:left="730"/>
        <w:jc w:val="both"/>
        <w:rPr>
          <w:rFonts w:ascii="Times New Roman" w:hAnsi="Times New Roman"/>
          <w:sz w:val="24"/>
          <w:szCs w:val="24"/>
          <w:lang w:val="id-ID"/>
        </w:rPr>
      </w:pPr>
      <w:r w:rsidRPr="00540779">
        <w:rPr>
          <w:rFonts w:ascii="Times New Roman" w:hAnsi="Times New Roman"/>
          <w:sz w:val="24"/>
          <w:szCs w:val="24"/>
        </w:rPr>
        <w:t>1990 tentangpolapembinaannarapidanadan/ tahanan</w:t>
      </w:r>
    </w:p>
    <w:p w:rsidR="001C28F5" w:rsidRDefault="00540779" w:rsidP="00CB65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540779">
        <w:rPr>
          <w:rFonts w:ascii="Times New Roman" w:hAnsi="Times New Roman"/>
          <w:sz w:val="24"/>
          <w:szCs w:val="24"/>
        </w:rPr>
        <w:t>KitabUndang – UndangHukumPidana( KUHP )</w:t>
      </w:r>
    </w:p>
    <w:p w:rsidR="001C28F5" w:rsidRPr="001C28F5" w:rsidRDefault="001C28F5" w:rsidP="00CB65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540779" w:rsidRPr="00540779" w:rsidRDefault="00540779" w:rsidP="00CB65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0779">
        <w:rPr>
          <w:rFonts w:ascii="Times New Roman" w:hAnsi="Times New Roman"/>
          <w:sz w:val="24"/>
          <w:szCs w:val="24"/>
        </w:rPr>
        <w:t>PeraturanPemerintah No.57 Tahun 1999 tentangKerjaSamaPenyelenggaraan</w:t>
      </w:r>
    </w:p>
    <w:p w:rsidR="00540779" w:rsidRDefault="00540779" w:rsidP="00CB6549">
      <w:pPr>
        <w:spacing w:after="0" w:line="240" w:lineRule="auto"/>
        <w:ind w:left="730"/>
        <w:jc w:val="both"/>
        <w:rPr>
          <w:rFonts w:ascii="Times New Roman" w:hAnsi="Times New Roman"/>
          <w:sz w:val="24"/>
          <w:szCs w:val="24"/>
          <w:lang w:val="id-ID"/>
        </w:rPr>
      </w:pPr>
      <w:r w:rsidRPr="00540779">
        <w:rPr>
          <w:rFonts w:ascii="Times New Roman" w:hAnsi="Times New Roman"/>
          <w:sz w:val="24"/>
          <w:szCs w:val="24"/>
        </w:rPr>
        <w:t>PembinaandanBimbinganWargaBinaanPemasyarakatan</w:t>
      </w:r>
    </w:p>
    <w:p w:rsidR="001C28F5" w:rsidRPr="001C28F5" w:rsidRDefault="001C28F5" w:rsidP="00CB6549">
      <w:pPr>
        <w:spacing w:after="0" w:line="240" w:lineRule="auto"/>
        <w:ind w:left="73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540779" w:rsidRPr="00540779" w:rsidRDefault="00540779" w:rsidP="00CB65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0779">
        <w:rPr>
          <w:rFonts w:ascii="Times New Roman" w:hAnsi="Times New Roman"/>
          <w:sz w:val="24"/>
          <w:szCs w:val="24"/>
        </w:rPr>
        <w:t>PeraturanPemerintah No.31 Tahun 1999 tentangPembinaandanBimbingan</w:t>
      </w:r>
    </w:p>
    <w:p w:rsidR="00540779" w:rsidRDefault="00540779" w:rsidP="00CB6549">
      <w:pPr>
        <w:spacing w:after="0" w:line="240" w:lineRule="auto"/>
        <w:ind w:left="730"/>
        <w:jc w:val="both"/>
        <w:rPr>
          <w:rFonts w:ascii="Times New Roman" w:hAnsi="Times New Roman"/>
          <w:sz w:val="24"/>
          <w:szCs w:val="24"/>
        </w:rPr>
      </w:pPr>
      <w:r w:rsidRPr="00540779">
        <w:rPr>
          <w:rFonts w:ascii="Times New Roman" w:hAnsi="Times New Roman"/>
          <w:sz w:val="24"/>
          <w:szCs w:val="24"/>
        </w:rPr>
        <w:t>WargaBinaanPemasyarakatan</w:t>
      </w:r>
    </w:p>
    <w:p w:rsidR="00CB6549" w:rsidRPr="00540779" w:rsidRDefault="00CB6549" w:rsidP="00CB6549">
      <w:pPr>
        <w:spacing w:after="0" w:line="240" w:lineRule="auto"/>
        <w:ind w:left="730"/>
        <w:jc w:val="both"/>
        <w:rPr>
          <w:rFonts w:ascii="Times New Roman" w:hAnsi="Times New Roman"/>
          <w:sz w:val="24"/>
          <w:szCs w:val="24"/>
        </w:rPr>
      </w:pPr>
    </w:p>
    <w:p w:rsidR="00540779" w:rsidRDefault="00540779" w:rsidP="00CB65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Undang-U</w:t>
      </w:r>
      <w:r w:rsidRPr="00540779">
        <w:rPr>
          <w:rFonts w:ascii="Times New Roman" w:hAnsi="Times New Roman"/>
          <w:sz w:val="24"/>
          <w:szCs w:val="24"/>
        </w:rPr>
        <w:t>ndangNomor 12 Tahun 1995 tentangPemasyarakatanKementerian</w:t>
      </w:r>
      <w:r>
        <w:rPr>
          <w:rFonts w:ascii="Times New Roman" w:hAnsi="Times New Roman"/>
          <w:sz w:val="24"/>
          <w:szCs w:val="24"/>
        </w:rPr>
        <w:tab/>
      </w:r>
      <w:r w:rsidRPr="00540779">
        <w:rPr>
          <w:rFonts w:ascii="Times New Roman" w:hAnsi="Times New Roman"/>
          <w:sz w:val="24"/>
          <w:szCs w:val="24"/>
        </w:rPr>
        <w:t>Hukumdan HAM RI</w:t>
      </w:r>
      <w:r w:rsidRPr="00540779">
        <w:rPr>
          <w:rFonts w:ascii="Times New Roman" w:hAnsi="Times New Roman"/>
          <w:b/>
          <w:sz w:val="24"/>
          <w:szCs w:val="24"/>
        </w:rPr>
        <w:t xml:space="preserve"> :</w:t>
      </w:r>
      <w:r w:rsidRPr="00540779">
        <w:rPr>
          <w:rFonts w:ascii="Times New Roman" w:hAnsi="Times New Roman"/>
          <w:i/>
          <w:sz w:val="24"/>
          <w:szCs w:val="24"/>
        </w:rPr>
        <w:t>UndangundangTahunNomor 12</w:t>
      </w:r>
      <w:r w:rsidRPr="00540779">
        <w:rPr>
          <w:rFonts w:ascii="Times New Roman" w:hAnsi="Times New Roman"/>
          <w:sz w:val="24"/>
          <w:szCs w:val="24"/>
        </w:rPr>
        <w:t>Tahun 1995</w:t>
      </w:r>
    </w:p>
    <w:p w:rsidR="00CB6549" w:rsidRPr="00540779" w:rsidRDefault="00CB6549" w:rsidP="00CB65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0779" w:rsidRPr="00540779" w:rsidRDefault="00540779" w:rsidP="00CB65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0779">
        <w:rPr>
          <w:rFonts w:ascii="Times New Roman" w:hAnsi="Times New Roman"/>
          <w:sz w:val="24"/>
          <w:szCs w:val="24"/>
        </w:rPr>
        <w:t>PeraturanPemerintah No 32 tahun 1999 tentangtatasyarathakdankewajiban</w:t>
      </w:r>
      <w:r w:rsidRPr="00540779">
        <w:rPr>
          <w:rFonts w:ascii="Times New Roman" w:hAnsi="Times New Roman"/>
          <w:sz w:val="24"/>
          <w:szCs w:val="24"/>
        </w:rPr>
        <w:tab/>
        <w:t>narapidana</w:t>
      </w:r>
    </w:p>
    <w:p w:rsidR="00540779" w:rsidRPr="00540779" w:rsidRDefault="00540779" w:rsidP="00CB65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0779">
        <w:rPr>
          <w:rFonts w:ascii="Times New Roman" w:hAnsi="Times New Roman"/>
          <w:sz w:val="24"/>
          <w:szCs w:val="24"/>
        </w:rPr>
        <w:t>PeraturanPemerintah No 28 tahun 2006 tentangtatasyarathakdankewajiban</w:t>
      </w:r>
      <w:r w:rsidRPr="00540779">
        <w:rPr>
          <w:rFonts w:ascii="Times New Roman" w:hAnsi="Times New Roman"/>
          <w:sz w:val="24"/>
          <w:szCs w:val="24"/>
        </w:rPr>
        <w:tab/>
        <w:t>narapidana</w:t>
      </w:r>
    </w:p>
    <w:p w:rsidR="003B3831" w:rsidRPr="00540779" w:rsidRDefault="00540779" w:rsidP="00CB65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0779">
        <w:rPr>
          <w:rFonts w:ascii="Times New Roman" w:hAnsi="Times New Roman"/>
          <w:sz w:val="24"/>
          <w:szCs w:val="24"/>
        </w:rPr>
        <w:lastRenderedPageBreak/>
        <w:t>PeraturanPemerintah No 99 tahun 2012 tentangtatasyarathakdankewajiban</w:t>
      </w:r>
      <w:r w:rsidRPr="00540779">
        <w:rPr>
          <w:rFonts w:ascii="Times New Roman" w:hAnsi="Times New Roman"/>
          <w:sz w:val="24"/>
          <w:szCs w:val="24"/>
        </w:rPr>
        <w:tab/>
        <w:t>narapidana</w:t>
      </w:r>
    </w:p>
    <w:p w:rsidR="00540779" w:rsidRPr="001C28F5" w:rsidRDefault="00540779" w:rsidP="00CB65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540779">
        <w:rPr>
          <w:rFonts w:ascii="Times New Roman" w:hAnsi="Times New Roman"/>
          <w:b/>
          <w:sz w:val="24"/>
          <w:szCs w:val="24"/>
        </w:rPr>
        <w:t xml:space="preserve">-------------------------------------------    , </w:t>
      </w:r>
      <w:r w:rsidRPr="00540779">
        <w:rPr>
          <w:rFonts w:ascii="Times New Roman" w:hAnsi="Times New Roman"/>
          <w:i/>
          <w:sz w:val="24"/>
          <w:szCs w:val="24"/>
        </w:rPr>
        <w:t>Majalah Warta Pemasyarakatan</w:t>
      </w:r>
      <w:r w:rsidRPr="00540779">
        <w:rPr>
          <w:rFonts w:ascii="Times New Roman" w:hAnsi="Times New Roman"/>
          <w:sz w:val="24"/>
          <w:szCs w:val="24"/>
        </w:rPr>
        <w:t>tahun2007 , 2008,2009,2010.2011, 2012, 2013</w:t>
      </w:r>
    </w:p>
    <w:p w:rsidR="00540779" w:rsidRPr="00540779" w:rsidRDefault="00540779" w:rsidP="00CB65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0779" w:rsidRPr="00540779" w:rsidRDefault="00540779" w:rsidP="00CB6549">
      <w:pPr>
        <w:tabs>
          <w:tab w:val="left" w:pos="-9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40779" w:rsidRPr="00540779" w:rsidRDefault="00540779" w:rsidP="00CB6549">
      <w:pPr>
        <w:tabs>
          <w:tab w:val="left" w:pos="-9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40779" w:rsidRPr="00540779" w:rsidRDefault="00540779" w:rsidP="00CB6549">
      <w:pPr>
        <w:tabs>
          <w:tab w:val="left" w:pos="-9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40779" w:rsidRPr="00540779" w:rsidRDefault="00540779" w:rsidP="00CB6549">
      <w:pPr>
        <w:tabs>
          <w:tab w:val="left" w:pos="-9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40779" w:rsidRPr="00540779" w:rsidRDefault="00540779" w:rsidP="006C4F1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A00C1" w:rsidRPr="001C28F5" w:rsidRDefault="007A00C1" w:rsidP="006C4F1E">
      <w:pPr>
        <w:spacing w:after="0" w:line="360" w:lineRule="auto"/>
        <w:jc w:val="both"/>
        <w:rPr>
          <w:lang w:val="id-ID"/>
        </w:rPr>
      </w:pPr>
    </w:p>
    <w:sectPr w:rsidR="007A00C1" w:rsidRPr="001C28F5" w:rsidSect="0048268C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C37" w:rsidRDefault="00AD0C37" w:rsidP="0048268C">
      <w:pPr>
        <w:spacing w:after="0" w:line="240" w:lineRule="auto"/>
      </w:pPr>
      <w:r>
        <w:separator/>
      </w:r>
    </w:p>
  </w:endnote>
  <w:endnote w:type="continuationSeparator" w:id="1">
    <w:p w:rsidR="00AD0C37" w:rsidRDefault="00AD0C37" w:rsidP="00482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C37" w:rsidRDefault="00AD0C37" w:rsidP="0048268C">
      <w:pPr>
        <w:spacing w:after="0" w:line="240" w:lineRule="auto"/>
      </w:pPr>
      <w:r>
        <w:separator/>
      </w:r>
    </w:p>
  </w:footnote>
  <w:footnote w:type="continuationSeparator" w:id="1">
    <w:p w:rsidR="00AD0C37" w:rsidRDefault="00AD0C37" w:rsidP="00482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36D7"/>
    <w:multiLevelType w:val="hybridMultilevel"/>
    <w:tmpl w:val="278C77F8"/>
    <w:lvl w:ilvl="0" w:tplc="C83E948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5ABDA8">
      <w:start w:val="1"/>
      <w:numFmt w:val="lowerLetter"/>
      <w:lvlText w:val="%2."/>
      <w:lvlJc w:val="left"/>
      <w:pPr>
        <w:ind w:left="1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C23E44">
      <w:start w:val="1"/>
      <w:numFmt w:val="lowerRoman"/>
      <w:lvlText w:val="%3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E017FC">
      <w:start w:val="1"/>
      <w:numFmt w:val="decimal"/>
      <w:lvlText w:val="%4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A645C2">
      <w:start w:val="1"/>
      <w:numFmt w:val="lowerLetter"/>
      <w:lvlText w:val="%5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1A2BBA">
      <w:start w:val="1"/>
      <w:numFmt w:val="lowerRoman"/>
      <w:lvlText w:val="%6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0A7258">
      <w:start w:val="1"/>
      <w:numFmt w:val="decimal"/>
      <w:lvlText w:val="%7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602F32">
      <w:start w:val="1"/>
      <w:numFmt w:val="lowerLetter"/>
      <w:lvlText w:val="%8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E222D8">
      <w:start w:val="1"/>
      <w:numFmt w:val="lowerRoman"/>
      <w:lvlText w:val="%9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DB4864"/>
    <w:multiLevelType w:val="hybridMultilevel"/>
    <w:tmpl w:val="D3B6923A"/>
    <w:lvl w:ilvl="0" w:tplc="3F3C4BC8">
      <w:start w:val="17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AC1E06">
      <w:start w:val="2"/>
      <w:numFmt w:val="lowerLetter"/>
      <w:lvlText w:val="%2."/>
      <w:lvlJc w:val="left"/>
      <w:pPr>
        <w:ind w:left="1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BCAD0C">
      <w:start w:val="1"/>
      <w:numFmt w:val="lowerRoman"/>
      <w:lvlText w:val="%3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22E48C">
      <w:start w:val="1"/>
      <w:numFmt w:val="decimal"/>
      <w:lvlText w:val="%4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324B2C">
      <w:start w:val="1"/>
      <w:numFmt w:val="lowerLetter"/>
      <w:lvlText w:val="%5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F8B802">
      <w:start w:val="1"/>
      <w:numFmt w:val="lowerRoman"/>
      <w:lvlText w:val="%6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AAE42A">
      <w:start w:val="1"/>
      <w:numFmt w:val="decimal"/>
      <w:lvlText w:val="%7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D6FA80">
      <w:start w:val="1"/>
      <w:numFmt w:val="lowerLetter"/>
      <w:lvlText w:val="%8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240AD8">
      <w:start w:val="1"/>
      <w:numFmt w:val="lowerRoman"/>
      <w:lvlText w:val="%9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580E2C"/>
    <w:multiLevelType w:val="hybridMultilevel"/>
    <w:tmpl w:val="DBC0E852"/>
    <w:lvl w:ilvl="0" w:tplc="5986BEC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7C5CB6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1C6C6A">
      <w:start w:val="1"/>
      <w:numFmt w:val="lowerLetter"/>
      <w:lvlRestart w:val="0"/>
      <w:lvlText w:val="%3."/>
      <w:lvlJc w:val="left"/>
      <w:pPr>
        <w:ind w:left="1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B0E3AC">
      <w:start w:val="1"/>
      <w:numFmt w:val="decimal"/>
      <w:lvlText w:val="%4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0E23A0">
      <w:start w:val="1"/>
      <w:numFmt w:val="lowerLetter"/>
      <w:lvlText w:val="%5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F4C704">
      <w:start w:val="1"/>
      <w:numFmt w:val="lowerRoman"/>
      <w:lvlText w:val="%6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BCF7BA">
      <w:start w:val="1"/>
      <w:numFmt w:val="decimal"/>
      <w:lvlText w:val="%7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D6ACAA">
      <w:start w:val="1"/>
      <w:numFmt w:val="lowerLetter"/>
      <w:lvlText w:val="%8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2823C2">
      <w:start w:val="1"/>
      <w:numFmt w:val="lowerRoman"/>
      <w:lvlText w:val="%9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F3510D8"/>
    <w:multiLevelType w:val="hybridMultilevel"/>
    <w:tmpl w:val="A202D446"/>
    <w:lvl w:ilvl="0" w:tplc="2DF6B5D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E25BE6">
      <w:start w:val="1"/>
      <w:numFmt w:val="lowerLetter"/>
      <w:lvlText w:val="%2."/>
      <w:lvlJc w:val="left"/>
      <w:pPr>
        <w:ind w:left="1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28D212">
      <w:start w:val="1"/>
      <w:numFmt w:val="lowerRoman"/>
      <w:lvlText w:val="%3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06755A">
      <w:start w:val="1"/>
      <w:numFmt w:val="decimal"/>
      <w:lvlText w:val="%4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16C07C">
      <w:start w:val="1"/>
      <w:numFmt w:val="lowerLetter"/>
      <w:lvlText w:val="%5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349962">
      <w:start w:val="1"/>
      <w:numFmt w:val="lowerRoman"/>
      <w:lvlText w:val="%6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0EBF4E">
      <w:start w:val="1"/>
      <w:numFmt w:val="decimal"/>
      <w:lvlText w:val="%7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3463DA">
      <w:start w:val="1"/>
      <w:numFmt w:val="lowerLetter"/>
      <w:lvlText w:val="%8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2E968C">
      <w:start w:val="1"/>
      <w:numFmt w:val="lowerRoman"/>
      <w:lvlText w:val="%9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C14F4C"/>
    <w:multiLevelType w:val="hybridMultilevel"/>
    <w:tmpl w:val="B53EBDEE"/>
    <w:lvl w:ilvl="0" w:tplc="B79ECED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61C662B"/>
    <w:multiLevelType w:val="hybridMultilevel"/>
    <w:tmpl w:val="8E2CA102"/>
    <w:lvl w:ilvl="0" w:tplc="A10E2390">
      <w:start w:val="12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1F5A7E74"/>
    <w:multiLevelType w:val="hybridMultilevel"/>
    <w:tmpl w:val="28AA7B9C"/>
    <w:lvl w:ilvl="0" w:tplc="68A63BD0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41E5524"/>
    <w:multiLevelType w:val="hybridMultilevel"/>
    <w:tmpl w:val="169EFCA6"/>
    <w:lvl w:ilvl="0" w:tplc="F088215C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3247965"/>
    <w:multiLevelType w:val="hybridMultilevel"/>
    <w:tmpl w:val="F4A03132"/>
    <w:lvl w:ilvl="0" w:tplc="B7C0C6E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2CC908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161A20">
      <w:start w:val="1"/>
      <w:numFmt w:val="lowerLetter"/>
      <w:lvlRestart w:val="0"/>
      <w:lvlText w:val="%3."/>
      <w:lvlJc w:val="left"/>
      <w:pPr>
        <w:ind w:left="1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760E6C">
      <w:start w:val="1"/>
      <w:numFmt w:val="decimal"/>
      <w:lvlText w:val="%4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1E30D2">
      <w:start w:val="1"/>
      <w:numFmt w:val="lowerLetter"/>
      <w:lvlText w:val="%5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988100">
      <w:start w:val="1"/>
      <w:numFmt w:val="lowerRoman"/>
      <w:lvlText w:val="%6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B487E2">
      <w:start w:val="1"/>
      <w:numFmt w:val="decimal"/>
      <w:lvlText w:val="%7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BEF508">
      <w:start w:val="1"/>
      <w:numFmt w:val="lowerLetter"/>
      <w:lvlText w:val="%8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E8DABA">
      <w:start w:val="1"/>
      <w:numFmt w:val="lowerRoman"/>
      <w:lvlText w:val="%9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AAA25B6"/>
    <w:multiLevelType w:val="hybridMultilevel"/>
    <w:tmpl w:val="BFE8E116"/>
    <w:lvl w:ilvl="0" w:tplc="8ADC7C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2C3800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24CEAE">
      <w:start w:val="1"/>
      <w:numFmt w:val="lowerLetter"/>
      <w:lvlRestart w:val="0"/>
      <w:lvlText w:val="%3."/>
      <w:lvlJc w:val="left"/>
      <w:pPr>
        <w:ind w:left="1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7685DA">
      <w:start w:val="1"/>
      <w:numFmt w:val="decimal"/>
      <w:lvlText w:val="%4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B03CA6">
      <w:start w:val="1"/>
      <w:numFmt w:val="lowerLetter"/>
      <w:lvlText w:val="%5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66D7DE">
      <w:start w:val="1"/>
      <w:numFmt w:val="lowerRoman"/>
      <w:lvlText w:val="%6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5C473C">
      <w:start w:val="1"/>
      <w:numFmt w:val="decimal"/>
      <w:lvlText w:val="%7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367374">
      <w:start w:val="1"/>
      <w:numFmt w:val="lowerLetter"/>
      <w:lvlText w:val="%8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8CD9F2">
      <w:start w:val="1"/>
      <w:numFmt w:val="lowerRoman"/>
      <w:lvlText w:val="%9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C3F5CB9"/>
    <w:multiLevelType w:val="hybridMultilevel"/>
    <w:tmpl w:val="ED569550"/>
    <w:lvl w:ilvl="0" w:tplc="AA4A5D0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E0E24C">
      <w:start w:val="1"/>
      <w:numFmt w:val="lowerLetter"/>
      <w:lvlText w:val="%2"/>
      <w:lvlJc w:val="left"/>
      <w:pPr>
        <w:ind w:left="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8A2694">
      <w:start w:val="1"/>
      <w:numFmt w:val="lowerLetter"/>
      <w:lvlRestart w:val="0"/>
      <w:lvlText w:val="%3."/>
      <w:lvlJc w:val="left"/>
      <w:pPr>
        <w:ind w:left="1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9EF728">
      <w:start w:val="1"/>
      <w:numFmt w:val="decimal"/>
      <w:lvlText w:val="%4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34FD64">
      <w:start w:val="1"/>
      <w:numFmt w:val="lowerLetter"/>
      <w:lvlText w:val="%5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B0C264">
      <w:start w:val="1"/>
      <w:numFmt w:val="lowerRoman"/>
      <w:lvlText w:val="%6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EEEA9C">
      <w:start w:val="1"/>
      <w:numFmt w:val="decimal"/>
      <w:lvlText w:val="%7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304AA6">
      <w:start w:val="1"/>
      <w:numFmt w:val="lowerLetter"/>
      <w:lvlText w:val="%8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F62BFE">
      <w:start w:val="1"/>
      <w:numFmt w:val="lowerRoman"/>
      <w:lvlText w:val="%9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7481E1F"/>
    <w:multiLevelType w:val="hybridMultilevel"/>
    <w:tmpl w:val="79BCC4C8"/>
    <w:lvl w:ilvl="0" w:tplc="CCA424A0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A64B6C">
      <w:start w:val="1"/>
      <w:numFmt w:val="lowerLetter"/>
      <w:lvlText w:val="%2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8A6388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BA332A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622698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402B1E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D277F2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DED452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3EB776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00A1A0F"/>
    <w:multiLevelType w:val="hybridMultilevel"/>
    <w:tmpl w:val="C6D2E07C"/>
    <w:lvl w:ilvl="0" w:tplc="8A8A4E7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6A0B1E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D601D2">
      <w:start w:val="1"/>
      <w:numFmt w:val="lowerLetter"/>
      <w:lvlRestart w:val="0"/>
      <w:lvlText w:val="%3."/>
      <w:lvlJc w:val="left"/>
      <w:pPr>
        <w:ind w:left="1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18898C">
      <w:start w:val="1"/>
      <w:numFmt w:val="decimal"/>
      <w:lvlText w:val="%4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26AEA4">
      <w:start w:val="1"/>
      <w:numFmt w:val="lowerLetter"/>
      <w:lvlText w:val="%5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1E6164">
      <w:start w:val="1"/>
      <w:numFmt w:val="lowerRoman"/>
      <w:lvlText w:val="%6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5204B4">
      <w:start w:val="1"/>
      <w:numFmt w:val="decimal"/>
      <w:lvlText w:val="%7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CC9758">
      <w:start w:val="1"/>
      <w:numFmt w:val="lowerLetter"/>
      <w:lvlText w:val="%8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EC9AAA">
      <w:start w:val="1"/>
      <w:numFmt w:val="lowerRoman"/>
      <w:lvlText w:val="%9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D343998"/>
    <w:multiLevelType w:val="hybridMultilevel"/>
    <w:tmpl w:val="C8DC4DE2"/>
    <w:lvl w:ilvl="0" w:tplc="0809000F">
      <w:start w:val="1"/>
      <w:numFmt w:val="decimal"/>
      <w:lvlText w:val="%1."/>
      <w:lvlJc w:val="left"/>
      <w:pPr>
        <w:ind w:left="721"/>
      </w:pPr>
      <w:rPr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2CF200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7EBBBC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925B6E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ECD9A2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262412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44F92E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5E62B4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C09F26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66B3F47"/>
    <w:multiLevelType w:val="hybridMultilevel"/>
    <w:tmpl w:val="207A37EA"/>
    <w:lvl w:ilvl="0" w:tplc="BE42746E">
      <w:start w:val="1"/>
      <w:numFmt w:val="lowerLetter"/>
      <w:lvlText w:val="%1."/>
      <w:lvlJc w:val="left"/>
      <w:pPr>
        <w:ind w:left="1201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921" w:hanging="360"/>
      </w:pPr>
    </w:lvl>
    <w:lvl w:ilvl="2" w:tplc="0809001B" w:tentative="1">
      <w:start w:val="1"/>
      <w:numFmt w:val="lowerRoman"/>
      <w:lvlText w:val="%3."/>
      <w:lvlJc w:val="right"/>
      <w:pPr>
        <w:ind w:left="2641" w:hanging="180"/>
      </w:pPr>
    </w:lvl>
    <w:lvl w:ilvl="3" w:tplc="0809000F" w:tentative="1">
      <w:start w:val="1"/>
      <w:numFmt w:val="decimal"/>
      <w:lvlText w:val="%4."/>
      <w:lvlJc w:val="left"/>
      <w:pPr>
        <w:ind w:left="3361" w:hanging="360"/>
      </w:pPr>
    </w:lvl>
    <w:lvl w:ilvl="4" w:tplc="08090019" w:tentative="1">
      <w:start w:val="1"/>
      <w:numFmt w:val="lowerLetter"/>
      <w:lvlText w:val="%5."/>
      <w:lvlJc w:val="left"/>
      <w:pPr>
        <w:ind w:left="4081" w:hanging="360"/>
      </w:pPr>
    </w:lvl>
    <w:lvl w:ilvl="5" w:tplc="0809001B" w:tentative="1">
      <w:start w:val="1"/>
      <w:numFmt w:val="lowerRoman"/>
      <w:lvlText w:val="%6."/>
      <w:lvlJc w:val="right"/>
      <w:pPr>
        <w:ind w:left="4801" w:hanging="180"/>
      </w:pPr>
    </w:lvl>
    <w:lvl w:ilvl="6" w:tplc="0809000F" w:tentative="1">
      <w:start w:val="1"/>
      <w:numFmt w:val="decimal"/>
      <w:lvlText w:val="%7."/>
      <w:lvlJc w:val="left"/>
      <w:pPr>
        <w:ind w:left="5521" w:hanging="360"/>
      </w:pPr>
    </w:lvl>
    <w:lvl w:ilvl="7" w:tplc="08090019" w:tentative="1">
      <w:start w:val="1"/>
      <w:numFmt w:val="lowerLetter"/>
      <w:lvlText w:val="%8."/>
      <w:lvlJc w:val="left"/>
      <w:pPr>
        <w:ind w:left="6241" w:hanging="360"/>
      </w:pPr>
    </w:lvl>
    <w:lvl w:ilvl="8" w:tplc="0809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15">
    <w:nsid w:val="794345C4"/>
    <w:multiLevelType w:val="hybridMultilevel"/>
    <w:tmpl w:val="2E108F32"/>
    <w:lvl w:ilvl="0" w:tplc="06100538">
      <w:start w:val="1"/>
      <w:numFmt w:val="upperLetter"/>
      <w:lvlText w:val="%1."/>
      <w:lvlJc w:val="left"/>
      <w:pPr>
        <w:ind w:left="27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52F32C">
      <w:start w:val="1"/>
      <w:numFmt w:val="decimal"/>
      <w:lvlRestart w:val="0"/>
      <w:lvlText w:val="%2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9E5912">
      <w:start w:val="1"/>
      <w:numFmt w:val="lowerLetter"/>
      <w:lvlText w:val="%3."/>
      <w:lvlJc w:val="left"/>
      <w:pPr>
        <w:ind w:left="1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3022E2">
      <w:start w:val="1"/>
      <w:numFmt w:val="decimal"/>
      <w:lvlText w:val="%4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66C7A6">
      <w:start w:val="1"/>
      <w:numFmt w:val="lowerLetter"/>
      <w:lvlText w:val="%5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4210D2">
      <w:start w:val="1"/>
      <w:numFmt w:val="lowerRoman"/>
      <w:lvlText w:val="%6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AAA998">
      <w:start w:val="1"/>
      <w:numFmt w:val="decimal"/>
      <w:lvlText w:val="%7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DE85D8">
      <w:start w:val="1"/>
      <w:numFmt w:val="lowerLetter"/>
      <w:lvlText w:val="%8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FEC126">
      <w:start w:val="1"/>
      <w:numFmt w:val="lowerRoman"/>
      <w:lvlText w:val="%9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A2946CC"/>
    <w:multiLevelType w:val="hybridMultilevel"/>
    <w:tmpl w:val="ABE4FB30"/>
    <w:lvl w:ilvl="0" w:tplc="22FA5782">
      <w:start w:val="4"/>
      <w:numFmt w:val="upperLetter"/>
      <w:lvlText w:val="%1."/>
      <w:lvlJc w:val="left"/>
      <w:pPr>
        <w:ind w:left="27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EE07B8">
      <w:start w:val="30"/>
      <w:numFmt w:val="decimal"/>
      <w:lvlRestart w:val="0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0E3C02">
      <w:start w:val="1"/>
      <w:numFmt w:val="lowerLetter"/>
      <w:lvlText w:val="%3."/>
      <w:lvlJc w:val="left"/>
      <w:pPr>
        <w:ind w:left="1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CC7532">
      <w:start w:val="1"/>
      <w:numFmt w:val="decimal"/>
      <w:lvlText w:val="%4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547F5E">
      <w:start w:val="1"/>
      <w:numFmt w:val="lowerLetter"/>
      <w:lvlText w:val="%5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52C224">
      <w:start w:val="1"/>
      <w:numFmt w:val="lowerRoman"/>
      <w:lvlText w:val="%6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A2A768">
      <w:start w:val="1"/>
      <w:numFmt w:val="decimal"/>
      <w:lvlText w:val="%7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4C88DA">
      <w:start w:val="1"/>
      <w:numFmt w:val="lowerLetter"/>
      <w:lvlText w:val="%8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6AA208">
      <w:start w:val="1"/>
      <w:numFmt w:val="lowerRoman"/>
      <w:lvlText w:val="%9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5"/>
  </w:num>
  <w:num w:numId="3">
    <w:abstractNumId w:val="1"/>
  </w:num>
  <w:num w:numId="4">
    <w:abstractNumId w:val="8"/>
  </w:num>
  <w:num w:numId="5">
    <w:abstractNumId w:val="9"/>
  </w:num>
  <w:num w:numId="6">
    <w:abstractNumId w:val="12"/>
  </w:num>
  <w:num w:numId="7">
    <w:abstractNumId w:val="0"/>
  </w:num>
  <w:num w:numId="8">
    <w:abstractNumId w:val="2"/>
  </w:num>
  <w:num w:numId="9">
    <w:abstractNumId w:val="3"/>
  </w:num>
  <w:num w:numId="10">
    <w:abstractNumId w:val="10"/>
  </w:num>
  <w:num w:numId="11">
    <w:abstractNumId w:val="16"/>
  </w:num>
  <w:num w:numId="12">
    <w:abstractNumId w:val="6"/>
  </w:num>
  <w:num w:numId="13">
    <w:abstractNumId w:val="14"/>
  </w:num>
  <w:num w:numId="14">
    <w:abstractNumId w:val="4"/>
  </w:num>
  <w:num w:numId="15">
    <w:abstractNumId w:val="7"/>
  </w:num>
  <w:num w:numId="16">
    <w:abstractNumId w:val="11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C9A"/>
    <w:rsid w:val="000157E9"/>
    <w:rsid w:val="000469AF"/>
    <w:rsid w:val="000D52FA"/>
    <w:rsid w:val="000F3420"/>
    <w:rsid w:val="00186D90"/>
    <w:rsid w:val="001C28F5"/>
    <w:rsid w:val="00203C9A"/>
    <w:rsid w:val="00254C00"/>
    <w:rsid w:val="002F7842"/>
    <w:rsid w:val="0030381B"/>
    <w:rsid w:val="0033475F"/>
    <w:rsid w:val="003B3831"/>
    <w:rsid w:val="003E6180"/>
    <w:rsid w:val="0043458D"/>
    <w:rsid w:val="00463431"/>
    <w:rsid w:val="0048268C"/>
    <w:rsid w:val="00493829"/>
    <w:rsid w:val="004D3E1B"/>
    <w:rsid w:val="00505CE3"/>
    <w:rsid w:val="00540779"/>
    <w:rsid w:val="00584A6C"/>
    <w:rsid w:val="005878DA"/>
    <w:rsid w:val="005A7FF8"/>
    <w:rsid w:val="005B4B76"/>
    <w:rsid w:val="005C4148"/>
    <w:rsid w:val="005D6BC3"/>
    <w:rsid w:val="00694555"/>
    <w:rsid w:val="006C4F1E"/>
    <w:rsid w:val="006E7743"/>
    <w:rsid w:val="006F28C1"/>
    <w:rsid w:val="007A00C1"/>
    <w:rsid w:val="00837815"/>
    <w:rsid w:val="008E0428"/>
    <w:rsid w:val="009360E7"/>
    <w:rsid w:val="00AC20D5"/>
    <w:rsid w:val="00AD0C37"/>
    <w:rsid w:val="00AE1BE1"/>
    <w:rsid w:val="00AE5D3C"/>
    <w:rsid w:val="00B62AED"/>
    <w:rsid w:val="00BC6D15"/>
    <w:rsid w:val="00CB6549"/>
    <w:rsid w:val="00CD2CD0"/>
    <w:rsid w:val="00CF589F"/>
    <w:rsid w:val="00D010EF"/>
    <w:rsid w:val="00D82A9D"/>
    <w:rsid w:val="00DD0BDF"/>
    <w:rsid w:val="00E277C3"/>
    <w:rsid w:val="00E64BAB"/>
    <w:rsid w:val="00FF5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C9A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C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2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68C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82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68C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MARJOKO HUTOMO</dc:creator>
  <cp:lastModifiedBy>user</cp:lastModifiedBy>
  <cp:revision>2</cp:revision>
  <cp:lastPrinted>2016-09-25T19:55:00Z</cp:lastPrinted>
  <dcterms:created xsi:type="dcterms:W3CDTF">2016-09-29T03:38:00Z</dcterms:created>
  <dcterms:modified xsi:type="dcterms:W3CDTF">2016-09-29T03:38:00Z</dcterms:modified>
</cp:coreProperties>
</file>