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E6" w:rsidRDefault="000051E6" w:rsidP="003C4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A9C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05A47" w:rsidRDefault="00905A47" w:rsidP="003C4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E6" w:rsidRPr="00D86A9C" w:rsidRDefault="000051E6" w:rsidP="003C4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D86A9C">
        <w:rPr>
          <w:rFonts w:ascii="Times New Roman" w:hAnsi="Times New Roman" w:cs="Times New Roman"/>
          <w:b/>
          <w:sz w:val="24"/>
          <w:szCs w:val="24"/>
          <w:u w:val="single"/>
        </w:rPr>
        <w:t>Buku-</w:t>
      </w:r>
      <w:proofErr w:type="gramStart"/>
      <w:r w:rsidRPr="00D86A9C">
        <w:rPr>
          <w:rFonts w:ascii="Times New Roman" w:hAnsi="Times New Roman" w:cs="Times New Roman"/>
          <w:b/>
          <w:sz w:val="24"/>
          <w:szCs w:val="24"/>
          <w:u w:val="single"/>
        </w:rPr>
        <w:t>buku</w:t>
      </w:r>
      <w:proofErr w:type="spellEnd"/>
      <w:r w:rsidRPr="00D86A9C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Sonny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 w:rsidRPr="00EB573E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EB5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73E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EB5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73E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Nusantara)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Aleksius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Global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Banyu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Y.M.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3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B5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73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B5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73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73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Penyelamatan</w:t>
      </w:r>
      <w:proofErr w:type="spellEnd"/>
      <w:r w:rsidRPr="00A81644">
        <w:rPr>
          <w:rFonts w:ascii="Times New Roman" w:hAnsi="Times New Roman" w:cs="Times New Roman"/>
          <w:i/>
          <w:sz w:val="24"/>
          <w:szCs w:val="24"/>
        </w:rPr>
        <w:t xml:space="preserve"> Tanah Air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Crestpen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Indonesia)</w:t>
      </w:r>
    </w:p>
    <w:p w:rsidR="00905A47" w:rsidRPr="00EB573E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Burchil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Scott &amp;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Linkater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3E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EB5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73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EB5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73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>
        <w:rPr>
          <w:rFonts w:ascii="Times New Roman" w:hAnsi="Times New Roman" w:cs="Times New Roman"/>
          <w:sz w:val="24"/>
          <w:szCs w:val="24"/>
        </w:rPr>
        <w:t>: Nusa Media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2007.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Pengawasan</w:t>
      </w:r>
      <w:proofErr w:type="spellEnd"/>
      <w:r w:rsidRPr="00A816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816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A816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A816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A8164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816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816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Indonesia)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Hurrel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Kingsburry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1995. “</w:t>
      </w:r>
      <w:proofErr w:type="spellStart"/>
      <w:r w:rsidRPr="00EB573E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EB573E">
        <w:rPr>
          <w:rFonts w:ascii="Times New Roman" w:hAnsi="Times New Roman" w:cs="Times New Roman"/>
          <w:i/>
          <w:sz w:val="24"/>
          <w:szCs w:val="24"/>
        </w:rPr>
        <w:t xml:space="preserve"> Political Theory and Global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B573E">
        <w:rPr>
          <w:rFonts w:ascii="Times New Roman" w:hAnsi="Times New Roman" w:cs="Times New Roman"/>
          <w:i/>
          <w:sz w:val="24"/>
          <w:szCs w:val="24"/>
        </w:rPr>
        <w:t>Inviroment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Booth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Steve Smith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Theory Today. (Oxford Polity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Prss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Sebenius</w:t>
      </w:r>
      <w:proofErr w:type="spellEnd"/>
      <w:r>
        <w:rPr>
          <w:rFonts w:ascii="Times New Roman" w:hAnsi="Times New Roman" w:cs="Times New Roman"/>
          <w:sz w:val="24"/>
          <w:szCs w:val="24"/>
        </w:rPr>
        <w:t>, 1991. “</w:t>
      </w:r>
      <w:r w:rsidRPr="00A81644">
        <w:rPr>
          <w:rFonts w:ascii="Times New Roman" w:hAnsi="Times New Roman" w:cs="Times New Roman"/>
          <w:i/>
          <w:sz w:val="24"/>
          <w:szCs w:val="24"/>
        </w:rPr>
        <w:t xml:space="preserve">Designing Negotiations </w:t>
      </w:r>
      <w:proofErr w:type="gramStart"/>
      <w:r w:rsidRPr="00A81644">
        <w:rPr>
          <w:rFonts w:ascii="Times New Roman" w:hAnsi="Times New Roman" w:cs="Times New Roman"/>
          <w:i/>
          <w:sz w:val="24"/>
          <w:szCs w:val="24"/>
        </w:rPr>
        <w:t>Toward</w:t>
      </w:r>
      <w:proofErr w:type="gramEnd"/>
      <w:r w:rsidRPr="00A81644">
        <w:rPr>
          <w:rFonts w:ascii="Times New Roman" w:hAnsi="Times New Roman" w:cs="Times New Roman"/>
          <w:i/>
          <w:sz w:val="24"/>
          <w:szCs w:val="24"/>
        </w:rPr>
        <w:t xml:space="preserve"> a New Regime</w:t>
      </w:r>
      <w:r>
        <w:rPr>
          <w:rFonts w:ascii="Times New Roman" w:hAnsi="Times New Roman" w:cs="Times New Roman"/>
          <w:sz w:val="24"/>
          <w:szCs w:val="24"/>
        </w:rPr>
        <w:t>: The Case of Global Warming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Holsti</w:t>
      </w:r>
      <w:proofErr w:type="spellEnd"/>
      <w:r>
        <w:rPr>
          <w:rFonts w:ascii="Times New Roman" w:hAnsi="Times New Roman" w:cs="Times New Roman"/>
          <w:sz w:val="24"/>
          <w:szCs w:val="24"/>
        </w:rPr>
        <w:t>, 1992.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Djuanda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Kodoatie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Roestam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644"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 w:rsidRPr="00A81644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A81644">
        <w:rPr>
          <w:rFonts w:ascii="Times New Roman" w:hAnsi="Times New Roman" w:cs="Times New Roman"/>
          <w:i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Offset)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Matnisen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Tygve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Metodology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Study of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relation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Wiriatmaja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(Bandung: Lab.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UNPAS)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Owen Green, 2005. “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Enviromental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Issue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Baylis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Steve </w:t>
      </w:r>
      <w:proofErr w:type="gramStart"/>
      <w:r>
        <w:rPr>
          <w:rFonts w:ascii="Times New Roman" w:hAnsi="Times New Roman" w:cs="Times New Roman"/>
          <w:sz w:val="24"/>
          <w:szCs w:val="24"/>
        </w:rPr>
        <w:t>Smith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585233">
        <w:rPr>
          <w:rFonts w:ascii="Times New Roman" w:hAnsi="Times New Roman" w:cs="Times New Roman"/>
          <w:i/>
          <w:sz w:val="24"/>
          <w:szCs w:val="24"/>
        </w:rPr>
        <w:t>The Globalization of World Politics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 University Press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Owen,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Issue, 2001: </w:t>
      </w:r>
      <w:r w:rsidRPr="00A81644">
        <w:rPr>
          <w:rFonts w:ascii="Times New Roman" w:hAnsi="Times New Roman" w:cs="Times New Roman"/>
          <w:i/>
          <w:sz w:val="24"/>
          <w:szCs w:val="24"/>
        </w:rPr>
        <w:t>The Globalization of World Politics</w:t>
      </w:r>
      <w:r>
        <w:rPr>
          <w:rFonts w:ascii="Times New Roman" w:hAnsi="Times New Roman" w:cs="Times New Roman"/>
          <w:sz w:val="24"/>
          <w:szCs w:val="24"/>
        </w:rPr>
        <w:t xml:space="preserve"> (Oxford: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Steve Smith, 2</w:t>
      </w:r>
      <w:r w:rsidRPr="00EB57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edition)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Soetopo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1997.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System,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Sutamihardja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Global: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Antologi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585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233">
        <w:rPr>
          <w:rFonts w:ascii="Times New Roman" w:hAnsi="Times New Roman" w:cs="Times New Roman"/>
          <w:i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233">
        <w:rPr>
          <w:rFonts w:ascii="Times New Roman" w:hAnsi="Times New Roman" w:cs="Times New Roman"/>
          <w:i/>
          <w:sz w:val="24"/>
          <w:szCs w:val="24"/>
        </w:rPr>
        <w:t>Kita</w:t>
      </w:r>
      <w:r>
        <w:rPr>
          <w:rFonts w:ascii="Times New Roman" w:hAnsi="Times New Roman" w:cs="Times New Roman"/>
          <w:sz w:val="24"/>
          <w:szCs w:val="24"/>
        </w:rPr>
        <w:t xml:space="preserve"> (Bogor: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Luhur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05A47" w:rsidRDefault="00905A47" w:rsidP="00905A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UKAid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Development, </w:t>
      </w:r>
      <w:r w:rsidRPr="00585233">
        <w:rPr>
          <w:rFonts w:ascii="Times New Roman" w:hAnsi="Times New Roman" w:cs="Times New Roman"/>
          <w:i/>
          <w:sz w:val="24"/>
          <w:szCs w:val="24"/>
        </w:rPr>
        <w:t>Development Issue</w:t>
      </w:r>
      <w:r>
        <w:rPr>
          <w:rFonts w:ascii="Times New Roman" w:hAnsi="Times New Roman" w:cs="Times New Roman"/>
          <w:sz w:val="24"/>
          <w:szCs w:val="24"/>
        </w:rPr>
        <w:t xml:space="preserve"> 50,                United Kingdom </w:t>
      </w:r>
    </w:p>
    <w:p w:rsidR="000051E6" w:rsidRDefault="000051E6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47" w:rsidRPr="00D86A9C" w:rsidRDefault="006C4D47" w:rsidP="006C4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Internet</w:t>
      </w:r>
      <w:r w:rsidRPr="00D86A9C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6C4D47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http://adeyaka-fisip12.web.unair.ac.id/artikel_detail-84186-</w:t>
        </w:r>
      </w:hyperlink>
    </w:p>
    <w:p w:rsidR="000051E6" w:rsidRDefault="000051E6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Rezim%20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%20Rezim%20Internasional-</w:t>
      </w:r>
    </w:p>
    <w:p w:rsidR="000051E6" w:rsidRDefault="000051E6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Rezim%20%dan%20Pemanasan%20Global.html.</w:t>
      </w:r>
      <w:proofErr w:type="gramEnd"/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http://jujubandung.wordpress.com/2013/02/21</w:t>
        </w:r>
      </w:hyperlink>
      <w:r w:rsidR="000051E6">
        <w:rPr>
          <w:rFonts w:ascii="Times New Roman" w:hAnsi="Times New Roman" w:cs="Times New Roman"/>
          <w:sz w:val="24"/>
          <w:szCs w:val="24"/>
        </w:rPr>
        <w:t>.</w:t>
      </w:r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http://id.wikipedia.org/wiki/Air</w:t>
        </w:r>
      </w:hyperlink>
      <w:r w:rsidR="000051E6">
        <w:rPr>
          <w:rFonts w:ascii="Times New Roman" w:hAnsi="Times New Roman" w:cs="Times New Roman"/>
          <w:sz w:val="24"/>
          <w:szCs w:val="24"/>
        </w:rPr>
        <w:t>.</w:t>
      </w:r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http://www.karawangnews.com/2013/06/masalah-sampah-di-Indonesia-dan.html</w:t>
        </w:r>
      </w:hyperlink>
      <w:r w:rsidR="000051E6">
        <w:rPr>
          <w:rFonts w:ascii="Times New Roman" w:hAnsi="Times New Roman" w:cs="Times New Roman"/>
          <w:sz w:val="24"/>
          <w:szCs w:val="24"/>
        </w:rPr>
        <w:t>.</w:t>
      </w:r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http://www.tempo.co/topik/masalah/628/TPST-Bojong/</w:t>
        </w:r>
      </w:hyperlink>
      <w:r w:rsidR="000051E6">
        <w:rPr>
          <w:rFonts w:ascii="Times New Roman" w:hAnsi="Times New Roman" w:cs="Times New Roman"/>
          <w:sz w:val="24"/>
          <w:szCs w:val="24"/>
        </w:rPr>
        <w:t>.</w:t>
      </w:r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http://www.iradiofm.com/informatif/220/ekonomi-jakarta/</w:t>
        </w:r>
      </w:hyperlink>
      <w:r w:rsidR="000051E6">
        <w:rPr>
          <w:rFonts w:ascii="Times New Roman" w:hAnsi="Times New Roman" w:cs="Times New Roman"/>
          <w:sz w:val="24"/>
          <w:szCs w:val="24"/>
        </w:rPr>
        <w:t>.</w:t>
      </w:r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http://www.jujubandung.com/2013/02/21</w:t>
        </w:r>
      </w:hyperlink>
      <w:r w:rsidR="000051E6">
        <w:rPr>
          <w:rFonts w:ascii="Times New Roman" w:hAnsi="Times New Roman" w:cs="Times New Roman"/>
          <w:sz w:val="24"/>
          <w:szCs w:val="24"/>
        </w:rPr>
        <w:t>.</w:t>
      </w:r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http://www.energitoday.com/2013/03/08</w:t>
        </w:r>
      </w:hyperlink>
      <w:r w:rsidR="000051E6">
        <w:rPr>
          <w:rFonts w:ascii="Times New Roman" w:hAnsi="Times New Roman" w:cs="Times New Roman"/>
          <w:sz w:val="24"/>
          <w:szCs w:val="24"/>
        </w:rPr>
        <w:t>.</w:t>
      </w:r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http://www.hukumonline.com/berita/baca/1t5d4fbe2eefed/</w:t>
        </w:r>
      </w:hyperlink>
      <w:r w:rsidR="000051E6">
        <w:rPr>
          <w:rFonts w:ascii="Times New Roman" w:hAnsi="Times New Roman" w:cs="Times New Roman"/>
          <w:sz w:val="24"/>
          <w:szCs w:val="24"/>
        </w:rPr>
        <w:t>.</w:t>
      </w:r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http://www.icel.or.id/2013/02/20</w:t>
        </w:r>
      </w:hyperlink>
      <w:r w:rsidR="000051E6">
        <w:rPr>
          <w:rFonts w:ascii="Times New Roman" w:hAnsi="Times New Roman" w:cs="Times New Roman"/>
          <w:sz w:val="24"/>
          <w:szCs w:val="24"/>
        </w:rPr>
        <w:t>.</w:t>
      </w:r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http://www.riskyridhaagriculture.blogspot.com/2012/02.html</w:t>
        </w:r>
      </w:hyperlink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http://www.sakuning.or.id/2013/02/20</w:t>
        </w:r>
      </w:hyperlink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http://www.emasanam.wordpress.com/2011/05/18/</w:t>
        </w:r>
      </w:hyperlink>
      <w:r w:rsidR="000051E6">
        <w:rPr>
          <w:rFonts w:ascii="Times New Roman" w:hAnsi="Times New Roman" w:cs="Times New Roman"/>
          <w:sz w:val="24"/>
          <w:szCs w:val="24"/>
        </w:rPr>
        <w:t>.</w:t>
      </w:r>
    </w:p>
    <w:p w:rsidR="000051E6" w:rsidRDefault="006C4D47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051E6" w:rsidRPr="009F13AC">
          <w:rPr>
            <w:rStyle w:val="Hyperlink"/>
            <w:rFonts w:ascii="Times New Roman" w:hAnsi="Times New Roman" w:cs="Times New Roman"/>
            <w:sz w:val="24"/>
            <w:szCs w:val="24"/>
          </w:rPr>
          <w:t>http://www.priyohari.files.wordpress.com/2009/06</w:t>
        </w:r>
      </w:hyperlink>
      <w:r w:rsidR="000051E6">
        <w:rPr>
          <w:rFonts w:ascii="Times New Roman" w:hAnsi="Times New Roman" w:cs="Times New Roman"/>
          <w:sz w:val="24"/>
          <w:szCs w:val="24"/>
        </w:rPr>
        <w:t>.</w:t>
      </w:r>
    </w:p>
    <w:p w:rsidR="000051E6" w:rsidRDefault="000051E6" w:rsidP="003C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http://www.alfiandbimaboys.blogspot.com</w:t>
      </w:r>
    </w:p>
    <w:sectPr w:rsidR="000051E6" w:rsidSect="003A52F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6"/>
    <w:rsid w:val="000051E6"/>
    <w:rsid w:val="003C4055"/>
    <w:rsid w:val="006C4D47"/>
    <w:rsid w:val="00905A47"/>
    <w:rsid w:val="00D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1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1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wangnews.com/2013/06/masalah-sampah-di-Indonesia-dan.html" TargetMode="External"/><Relationship Id="rId13" Type="http://schemas.openxmlformats.org/officeDocument/2006/relationships/hyperlink" Target="http://www.hukumonline.com/berita/baca/1t5d4fbe2eefed/" TargetMode="External"/><Relationship Id="rId18" Type="http://schemas.openxmlformats.org/officeDocument/2006/relationships/hyperlink" Target="http://www.priyohari.files.wordpress.com/2009/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Air" TargetMode="External"/><Relationship Id="rId12" Type="http://schemas.openxmlformats.org/officeDocument/2006/relationships/hyperlink" Target="http://www.energitoday.com/2013/03/08" TargetMode="External"/><Relationship Id="rId17" Type="http://schemas.openxmlformats.org/officeDocument/2006/relationships/hyperlink" Target="http://www.emasanam.wordpress.com/2011/05/1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kuning.or.id/2013/02/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ujubandung.wordpress.com/2013/02/21" TargetMode="External"/><Relationship Id="rId11" Type="http://schemas.openxmlformats.org/officeDocument/2006/relationships/hyperlink" Target="http://www.jujubandung.com/2013/02/21" TargetMode="External"/><Relationship Id="rId5" Type="http://schemas.openxmlformats.org/officeDocument/2006/relationships/hyperlink" Target="http://adeyaka-fisip12.web.unair.ac.id/artikel_detail-84186-" TargetMode="External"/><Relationship Id="rId15" Type="http://schemas.openxmlformats.org/officeDocument/2006/relationships/hyperlink" Target="http://www.riskyridhaagriculture.blogspot.com/2012/02.html" TargetMode="External"/><Relationship Id="rId10" Type="http://schemas.openxmlformats.org/officeDocument/2006/relationships/hyperlink" Target="http://www.iradiofm.com/informatif/220/ekonomi-jakart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mpo.co/topik/masalah/628/TPST-Bojong/" TargetMode="External"/><Relationship Id="rId14" Type="http://schemas.openxmlformats.org/officeDocument/2006/relationships/hyperlink" Target="http://www.icel.or.id/2013/02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HELIVA JAYA COM</dc:creator>
  <cp:keywords/>
  <dc:description/>
  <cp:lastModifiedBy>HELIVA JAYA COM</cp:lastModifiedBy>
  <cp:revision>4</cp:revision>
  <dcterms:created xsi:type="dcterms:W3CDTF">2016-06-25T07:10:00Z</dcterms:created>
  <dcterms:modified xsi:type="dcterms:W3CDTF">2016-06-27T13:58:00Z</dcterms:modified>
</cp:coreProperties>
</file>