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0D" w:rsidRPr="00AF6C3B" w:rsidRDefault="00C5630D" w:rsidP="00C5630D">
      <w:pPr>
        <w:pStyle w:val="awak"/>
        <w:spacing w:after="0"/>
        <w:ind w:left="0"/>
        <w:rPr>
          <w:b/>
        </w:rPr>
      </w:pPr>
      <w:bookmarkStart w:id="0" w:name="_GoBack"/>
      <w:r w:rsidRPr="00AF6C3B">
        <w:rPr>
          <w:b/>
        </w:rPr>
        <w:t>Daftar Pustaka</w:t>
      </w:r>
    </w:p>
    <w:p w:rsidR="00C64634" w:rsidRPr="00AF6C3B" w:rsidRDefault="00C64634" w:rsidP="00C5630D">
      <w:pPr>
        <w:pStyle w:val="awak"/>
        <w:spacing w:after="0"/>
        <w:ind w:left="0"/>
      </w:pPr>
    </w:p>
    <w:p w:rsidR="00C5630D" w:rsidRPr="00AF6C3B" w:rsidRDefault="00C5630D" w:rsidP="00C5630D">
      <w:pPr>
        <w:spacing w:line="360" w:lineRule="auto"/>
        <w:jc w:val="both"/>
        <w:rPr>
          <w:lang w:val="id-ID"/>
        </w:rPr>
      </w:pPr>
      <w:r w:rsidRPr="00AF6C3B">
        <w:rPr>
          <w:lang w:val="id-ID"/>
        </w:rPr>
        <w:t xml:space="preserve">Alma, Buchari H.1998. Manajemen </w:t>
      </w:r>
      <w:r w:rsidRPr="005B731E">
        <w:rPr>
          <w:i/>
          <w:lang w:val="id-ID"/>
        </w:rPr>
        <w:t>Pemasaran dan Pemasaran Jasa</w:t>
      </w:r>
      <w:r w:rsidRPr="00AF6C3B">
        <w:rPr>
          <w:lang w:val="id-ID"/>
        </w:rPr>
        <w:t>. Bandung: CV.Alfabeta.</w:t>
      </w:r>
    </w:p>
    <w:p w:rsidR="00C64634" w:rsidRPr="00AF6C3B" w:rsidRDefault="00C64634" w:rsidP="00C5630D">
      <w:pPr>
        <w:spacing w:line="360" w:lineRule="auto"/>
        <w:jc w:val="both"/>
        <w:rPr>
          <w:lang w:val="id-ID"/>
        </w:rPr>
      </w:pPr>
    </w:p>
    <w:p w:rsidR="00C5630D" w:rsidRPr="00AF6C3B" w:rsidRDefault="00C5630D" w:rsidP="00C64634">
      <w:pPr>
        <w:spacing w:line="360" w:lineRule="auto"/>
        <w:jc w:val="both"/>
        <w:rPr>
          <w:lang w:val="id-ID"/>
        </w:rPr>
      </w:pPr>
      <w:r w:rsidRPr="00AF6C3B">
        <w:rPr>
          <w:lang w:val="id-ID"/>
        </w:rPr>
        <w:t xml:space="preserve">Atep Adya Barata, 2003. </w:t>
      </w:r>
      <w:r w:rsidRPr="005B731E">
        <w:rPr>
          <w:i/>
          <w:lang w:val="id-ID"/>
        </w:rPr>
        <w:t>Dasar-dasar pelayanan prima</w:t>
      </w:r>
      <w:r w:rsidRPr="00AF6C3B">
        <w:rPr>
          <w:lang w:val="id-ID"/>
        </w:rPr>
        <w:t>. Jakarta. Elex Media Komputindo</w:t>
      </w:r>
    </w:p>
    <w:p w:rsidR="00C64634" w:rsidRPr="00AF6C3B" w:rsidRDefault="00C64634" w:rsidP="00C64634">
      <w:pPr>
        <w:spacing w:line="360" w:lineRule="auto"/>
        <w:jc w:val="both"/>
        <w:rPr>
          <w:lang w:val="id-ID"/>
        </w:rPr>
      </w:pPr>
    </w:p>
    <w:p w:rsidR="00C5630D" w:rsidRPr="00AF6C3B" w:rsidRDefault="00C5630D" w:rsidP="00C64634">
      <w:pPr>
        <w:tabs>
          <w:tab w:val="left" w:pos="7155"/>
        </w:tabs>
        <w:spacing w:line="360" w:lineRule="auto"/>
        <w:jc w:val="both"/>
        <w:rPr>
          <w:lang w:val="id-ID"/>
        </w:rPr>
      </w:pPr>
      <w:r w:rsidRPr="00AF6C3B">
        <w:rPr>
          <w:lang w:val="id-ID"/>
        </w:rPr>
        <w:t>Dinas pariwisata Kabupaten Purwakarta</w:t>
      </w:r>
      <w:r w:rsidR="005B731E">
        <w:rPr>
          <w:lang w:val="id-ID"/>
        </w:rPr>
        <w:t xml:space="preserve"> tahun 2009</w:t>
      </w:r>
    </w:p>
    <w:p w:rsidR="00C64634" w:rsidRPr="00AF6C3B" w:rsidRDefault="00C64634" w:rsidP="00C64634">
      <w:pPr>
        <w:tabs>
          <w:tab w:val="left" w:pos="7155"/>
        </w:tabs>
        <w:spacing w:line="360" w:lineRule="auto"/>
        <w:jc w:val="both"/>
        <w:rPr>
          <w:lang w:val="id-ID"/>
        </w:rPr>
      </w:pPr>
    </w:p>
    <w:p w:rsidR="00C5630D" w:rsidRPr="00AF6C3B" w:rsidRDefault="00C5630D" w:rsidP="00C64634">
      <w:pPr>
        <w:tabs>
          <w:tab w:val="left" w:pos="7155"/>
        </w:tabs>
        <w:spacing w:line="360" w:lineRule="auto"/>
        <w:jc w:val="both"/>
        <w:rPr>
          <w:lang w:val="id-ID"/>
        </w:rPr>
      </w:pPr>
      <w:r w:rsidRPr="00AF6C3B">
        <w:rPr>
          <w:lang w:val="id-ID"/>
        </w:rPr>
        <w:t xml:space="preserve">Santoso, Budhi. 2010. </w:t>
      </w:r>
      <w:r w:rsidRPr="005B731E">
        <w:rPr>
          <w:i/>
          <w:lang w:val="id-ID"/>
        </w:rPr>
        <w:t>Bekerja sebagai fotografer</w:t>
      </w:r>
      <w:r w:rsidRPr="00AF6C3B">
        <w:rPr>
          <w:lang w:val="id-ID"/>
        </w:rPr>
        <w:t>. Jakarta : Erlangga Grup</w:t>
      </w:r>
    </w:p>
    <w:p w:rsidR="00C64634" w:rsidRPr="00AF6C3B" w:rsidRDefault="00C64634" w:rsidP="00C64634">
      <w:pPr>
        <w:spacing w:line="360" w:lineRule="auto"/>
        <w:jc w:val="both"/>
        <w:rPr>
          <w:lang w:val="id-ID"/>
        </w:rPr>
      </w:pPr>
    </w:p>
    <w:p w:rsidR="00C5630D" w:rsidRDefault="00C5630D" w:rsidP="00C64634">
      <w:pPr>
        <w:spacing w:line="360" w:lineRule="auto"/>
        <w:jc w:val="both"/>
        <w:rPr>
          <w:shd w:val="clear" w:color="auto" w:fill="F9F9F9"/>
          <w:lang w:val="id-ID"/>
        </w:rPr>
      </w:pPr>
      <w:r w:rsidRPr="00AF6C3B">
        <w:rPr>
          <w:shd w:val="clear" w:color="auto" w:fill="F9F9F9"/>
          <w:lang w:val="id-ID"/>
        </w:rPr>
        <w:t xml:space="preserve">Mcgovern, Thomas. 2003. </w:t>
      </w:r>
      <w:r w:rsidRPr="005B731E">
        <w:rPr>
          <w:i/>
          <w:shd w:val="clear" w:color="auto" w:fill="F9F9F9"/>
          <w:lang w:val="id-ID"/>
        </w:rPr>
        <w:t>Belajar Sendiri Dalam 24 Jam Fotografi Hitam Putih.</w:t>
      </w:r>
      <w:r w:rsidRPr="00AF6C3B">
        <w:rPr>
          <w:shd w:val="clear" w:color="auto" w:fill="F9F9F9"/>
          <w:lang w:val="id-ID"/>
        </w:rPr>
        <w:t xml:space="preserve"> Yogyajakarta : ANDI</w:t>
      </w:r>
    </w:p>
    <w:p w:rsidR="005B731E" w:rsidRDefault="005B731E" w:rsidP="00C64634">
      <w:pPr>
        <w:spacing w:line="360" w:lineRule="auto"/>
        <w:jc w:val="both"/>
        <w:rPr>
          <w:shd w:val="clear" w:color="auto" w:fill="F9F9F9"/>
          <w:lang w:val="id-ID"/>
        </w:rPr>
      </w:pPr>
    </w:p>
    <w:p w:rsidR="005B731E" w:rsidRPr="00AF6C3B" w:rsidRDefault="005B731E" w:rsidP="005B731E">
      <w:pPr>
        <w:spacing w:line="360" w:lineRule="auto"/>
        <w:jc w:val="both"/>
        <w:rPr>
          <w:shd w:val="clear" w:color="auto" w:fill="F9F9F9"/>
          <w:lang w:val="id-ID"/>
        </w:rPr>
      </w:pPr>
      <w:r>
        <w:rPr>
          <w:lang w:val="id-ID"/>
        </w:rPr>
        <w:t>Mulyanto, Edi S</w:t>
      </w:r>
      <w:r>
        <w:t>. 20</w:t>
      </w:r>
      <w:r w:rsidRPr="007510E7">
        <w:t>0</w:t>
      </w:r>
      <w:r>
        <w:rPr>
          <w:lang w:val="id-ID"/>
        </w:rPr>
        <w:t>7</w:t>
      </w:r>
      <w:r w:rsidRPr="007510E7">
        <w:t xml:space="preserve">. </w:t>
      </w:r>
      <w:r>
        <w:rPr>
          <w:i/>
          <w:lang w:val="id-ID"/>
        </w:rPr>
        <w:t>Teknik modern fotografi digital</w:t>
      </w:r>
      <w:r>
        <w:t xml:space="preserve">. </w:t>
      </w:r>
      <w:r>
        <w:rPr>
          <w:lang w:val="id-ID"/>
        </w:rPr>
        <w:t>Yogyakarta</w:t>
      </w:r>
      <w:r>
        <w:t xml:space="preserve"> : </w:t>
      </w:r>
      <w:r>
        <w:rPr>
          <w:lang w:val="id-ID"/>
        </w:rPr>
        <w:t>ANDI</w:t>
      </w:r>
    </w:p>
    <w:p w:rsidR="00C64634" w:rsidRPr="00AF6C3B" w:rsidRDefault="00C64634" w:rsidP="00C64634">
      <w:pPr>
        <w:spacing w:line="360" w:lineRule="auto"/>
        <w:jc w:val="both"/>
        <w:rPr>
          <w:shd w:val="clear" w:color="auto" w:fill="F9F9F9"/>
          <w:lang w:val="id-ID"/>
        </w:rPr>
      </w:pPr>
    </w:p>
    <w:p w:rsidR="00C5630D" w:rsidRPr="00AF6C3B" w:rsidRDefault="00C5630D" w:rsidP="00C64634">
      <w:pPr>
        <w:spacing w:line="360" w:lineRule="auto"/>
        <w:jc w:val="both"/>
        <w:rPr>
          <w:shd w:val="clear" w:color="auto" w:fill="F9F9F9"/>
          <w:lang w:val="id-ID"/>
        </w:rPr>
      </w:pPr>
      <w:r w:rsidRPr="00AF6C3B">
        <w:rPr>
          <w:shd w:val="clear" w:color="auto" w:fill="F9F9F9"/>
          <w:lang w:val="id-ID"/>
        </w:rPr>
        <w:t xml:space="preserve">R.M Soelarko, 1990. </w:t>
      </w:r>
      <w:r w:rsidRPr="005B731E">
        <w:rPr>
          <w:i/>
          <w:shd w:val="clear" w:color="auto" w:fill="F9F9F9"/>
          <w:lang w:val="id-ID"/>
        </w:rPr>
        <w:t>Komposisi Fotografi</w:t>
      </w:r>
      <w:r w:rsidRPr="00AF6C3B">
        <w:rPr>
          <w:shd w:val="clear" w:color="auto" w:fill="F9F9F9"/>
          <w:lang w:val="id-ID"/>
        </w:rPr>
        <w:t>, jakarta, Balai Pusaka</w:t>
      </w:r>
    </w:p>
    <w:p w:rsidR="00C64634" w:rsidRPr="00AF6C3B" w:rsidRDefault="00C64634" w:rsidP="00C64634">
      <w:pPr>
        <w:spacing w:line="360" w:lineRule="auto"/>
        <w:jc w:val="both"/>
        <w:rPr>
          <w:shd w:val="clear" w:color="auto" w:fill="F9F9F9"/>
          <w:lang w:val="id-ID"/>
        </w:rPr>
      </w:pPr>
    </w:p>
    <w:p w:rsidR="00C5630D" w:rsidRPr="00AF6C3B" w:rsidRDefault="00C5630D" w:rsidP="00C64634">
      <w:pPr>
        <w:spacing w:line="360" w:lineRule="auto"/>
        <w:jc w:val="both"/>
        <w:rPr>
          <w:color w:val="333333"/>
          <w:shd w:val="clear" w:color="auto" w:fill="F9F9F9"/>
          <w:lang w:val="id-ID"/>
        </w:rPr>
      </w:pPr>
      <w:r w:rsidRPr="00AF6C3B">
        <w:rPr>
          <w:shd w:val="clear" w:color="auto" w:fill="F9F9F9"/>
        </w:rPr>
        <w:t>SPILLANE, James J</w:t>
      </w:r>
      <w:r w:rsidRPr="00AF6C3B">
        <w:rPr>
          <w:lang w:val="id-ID"/>
        </w:rPr>
        <w:t>.</w:t>
      </w:r>
      <w:r w:rsidRPr="00AF6C3B">
        <w:rPr>
          <w:color w:val="333333"/>
          <w:shd w:val="clear" w:color="auto" w:fill="F9F9F9"/>
        </w:rPr>
        <w:t xml:space="preserve"> 1991</w:t>
      </w:r>
      <w:r w:rsidRPr="00AF6C3B">
        <w:rPr>
          <w:color w:val="333333"/>
          <w:shd w:val="clear" w:color="auto" w:fill="F9F9F9"/>
          <w:lang w:val="id-ID"/>
        </w:rPr>
        <w:t xml:space="preserve">. </w:t>
      </w:r>
      <w:proofErr w:type="spellStart"/>
      <w:r w:rsidRPr="005B731E">
        <w:rPr>
          <w:i/>
          <w:color w:val="333333"/>
          <w:shd w:val="clear" w:color="auto" w:fill="FFFFFF"/>
        </w:rPr>
        <w:t>Ekonomi</w:t>
      </w:r>
      <w:proofErr w:type="spellEnd"/>
      <w:r w:rsidRPr="005B731E">
        <w:rPr>
          <w:i/>
          <w:color w:val="333333"/>
          <w:shd w:val="clear" w:color="auto" w:fill="FFFFFF"/>
        </w:rPr>
        <w:t xml:space="preserve"> </w:t>
      </w:r>
      <w:r w:rsidRPr="005B731E">
        <w:rPr>
          <w:i/>
          <w:color w:val="333333"/>
          <w:shd w:val="clear" w:color="auto" w:fill="FFFFFF"/>
          <w:lang w:val="id-ID"/>
        </w:rPr>
        <w:t>P</w:t>
      </w:r>
      <w:proofErr w:type="spellStart"/>
      <w:r w:rsidRPr="005B731E">
        <w:rPr>
          <w:i/>
          <w:color w:val="333333"/>
          <w:shd w:val="clear" w:color="auto" w:fill="FFFFFF"/>
        </w:rPr>
        <w:t>ariwisata</w:t>
      </w:r>
      <w:proofErr w:type="spellEnd"/>
      <w:r w:rsidRPr="005B731E">
        <w:rPr>
          <w:i/>
          <w:color w:val="333333"/>
          <w:shd w:val="clear" w:color="auto" w:fill="FFFFFF"/>
        </w:rPr>
        <w:t xml:space="preserve"> </w:t>
      </w:r>
      <w:r w:rsidRPr="005B731E">
        <w:rPr>
          <w:i/>
          <w:color w:val="333333"/>
          <w:shd w:val="clear" w:color="auto" w:fill="FFFFFF"/>
          <w:lang w:val="id-ID"/>
        </w:rPr>
        <w:t>S</w:t>
      </w:r>
      <w:proofErr w:type="spellStart"/>
      <w:r w:rsidRPr="005B731E">
        <w:rPr>
          <w:i/>
          <w:color w:val="333333"/>
          <w:shd w:val="clear" w:color="auto" w:fill="FFFFFF"/>
        </w:rPr>
        <w:t>ejarah</w:t>
      </w:r>
      <w:proofErr w:type="spellEnd"/>
      <w:r w:rsidRPr="005B731E">
        <w:rPr>
          <w:i/>
          <w:color w:val="333333"/>
          <w:shd w:val="clear" w:color="auto" w:fill="FFFFFF"/>
        </w:rPr>
        <w:t xml:space="preserve"> </w:t>
      </w:r>
      <w:proofErr w:type="spellStart"/>
      <w:r w:rsidRPr="005B731E">
        <w:rPr>
          <w:i/>
          <w:color w:val="333333"/>
          <w:shd w:val="clear" w:color="auto" w:fill="FFFFFF"/>
        </w:rPr>
        <w:t>dan</w:t>
      </w:r>
      <w:proofErr w:type="spellEnd"/>
      <w:r w:rsidRPr="005B731E">
        <w:rPr>
          <w:i/>
          <w:color w:val="333333"/>
          <w:shd w:val="clear" w:color="auto" w:fill="FFFFFF"/>
        </w:rPr>
        <w:t xml:space="preserve"> </w:t>
      </w:r>
      <w:proofErr w:type="gramStart"/>
      <w:r w:rsidRPr="005B731E">
        <w:rPr>
          <w:i/>
          <w:color w:val="333333"/>
          <w:shd w:val="clear" w:color="auto" w:fill="FFFFFF"/>
          <w:lang w:val="id-ID"/>
        </w:rPr>
        <w:t>P</w:t>
      </w:r>
      <w:proofErr w:type="spellStart"/>
      <w:r w:rsidRPr="005B731E">
        <w:rPr>
          <w:i/>
          <w:color w:val="333333"/>
          <w:shd w:val="clear" w:color="auto" w:fill="FFFFFF"/>
        </w:rPr>
        <w:t>rospeknya</w:t>
      </w:r>
      <w:proofErr w:type="spellEnd"/>
      <w:r w:rsidRPr="00AF6C3B">
        <w:rPr>
          <w:lang w:val="id-ID"/>
        </w:rPr>
        <w:t xml:space="preserve"> .</w:t>
      </w:r>
      <w:proofErr w:type="gramEnd"/>
      <w:r w:rsidRPr="00AF6C3B">
        <w:rPr>
          <w:lang w:val="id-ID"/>
        </w:rPr>
        <w:t xml:space="preserve"> </w:t>
      </w:r>
      <w:proofErr w:type="gramStart"/>
      <w:r w:rsidRPr="00AF6C3B">
        <w:rPr>
          <w:color w:val="333333"/>
          <w:shd w:val="clear" w:color="auto" w:fill="F9F9F9"/>
        </w:rPr>
        <w:t>Yogyakarta</w:t>
      </w:r>
      <w:r w:rsidRPr="00AF6C3B">
        <w:rPr>
          <w:color w:val="333333"/>
          <w:shd w:val="clear" w:color="auto" w:fill="F9F9F9"/>
          <w:lang w:val="id-ID"/>
        </w:rPr>
        <w:t>.</w:t>
      </w:r>
      <w:proofErr w:type="gramEnd"/>
      <w:r w:rsidRPr="00AF6C3B">
        <w:rPr>
          <w:color w:val="333333"/>
          <w:shd w:val="clear" w:color="auto" w:fill="F9F9F9"/>
          <w:lang w:val="id-ID"/>
        </w:rPr>
        <w:t xml:space="preserve"> </w:t>
      </w:r>
      <w:r w:rsidRPr="00AF6C3B">
        <w:rPr>
          <w:color w:val="333333"/>
          <w:shd w:val="clear" w:color="auto" w:fill="F9F9F9"/>
        </w:rPr>
        <w:t xml:space="preserve"> </w:t>
      </w:r>
      <w:proofErr w:type="spellStart"/>
      <w:r w:rsidRPr="00AF6C3B">
        <w:rPr>
          <w:color w:val="333333"/>
          <w:shd w:val="clear" w:color="auto" w:fill="F9F9F9"/>
        </w:rPr>
        <w:t>Kanisius</w:t>
      </w:r>
      <w:proofErr w:type="spellEnd"/>
    </w:p>
    <w:p w:rsidR="00C5630D" w:rsidRPr="00AF6C3B" w:rsidRDefault="00C5630D" w:rsidP="00C64634">
      <w:pPr>
        <w:spacing w:line="360" w:lineRule="auto"/>
        <w:jc w:val="both"/>
        <w:rPr>
          <w:lang w:val="id-ID"/>
        </w:rPr>
      </w:pPr>
    </w:p>
    <w:p w:rsidR="00C5630D" w:rsidRPr="00AF6C3B" w:rsidRDefault="00C5630D" w:rsidP="00C64634">
      <w:pPr>
        <w:spacing w:line="360" w:lineRule="auto"/>
        <w:jc w:val="both"/>
        <w:rPr>
          <w:u w:val="single"/>
          <w:lang w:val="id-ID"/>
        </w:rPr>
      </w:pPr>
      <w:r w:rsidRPr="00AF6C3B">
        <w:rPr>
          <w:u w:val="single"/>
          <w:lang w:val="id-ID"/>
        </w:rPr>
        <w:t>internet</w:t>
      </w:r>
    </w:p>
    <w:p w:rsidR="005B731E" w:rsidRPr="00AF6C3B" w:rsidRDefault="00C5630D" w:rsidP="00C64634">
      <w:pPr>
        <w:pStyle w:val="NoSpacing"/>
        <w:spacing w:line="360" w:lineRule="auto"/>
        <w:jc w:val="both"/>
        <w:rPr>
          <w:lang w:val="id-ID"/>
        </w:rPr>
      </w:pPr>
      <w:r w:rsidRPr="00AF6C3B">
        <w:rPr>
          <w:lang w:val="id-ID"/>
        </w:rPr>
        <w:t>ttp://bmkg.go.id/bmkg_pusat/lain_lain/artikel/MENGENALI_CUACA_DENGAN_TANDA_TANDA__ALAM_.bmkg</w:t>
      </w:r>
    </w:p>
    <w:p w:rsidR="00C5630D" w:rsidRPr="00AF6C3B" w:rsidRDefault="00C5630D" w:rsidP="00C64634">
      <w:pPr>
        <w:spacing w:line="360" w:lineRule="auto"/>
        <w:jc w:val="both"/>
        <w:rPr>
          <w:lang w:val="id-ID"/>
        </w:rPr>
      </w:pPr>
      <w:r w:rsidRPr="00AF6C3B">
        <w:t>http://www.dpr.go.id/dokjdih/document/uu/UU_2009_10.pd</w:t>
      </w:r>
    </w:p>
    <w:p w:rsidR="00C5630D" w:rsidRPr="00AF6C3B" w:rsidRDefault="00403FDE" w:rsidP="00C64634">
      <w:pPr>
        <w:tabs>
          <w:tab w:val="left" w:pos="7155"/>
        </w:tabs>
        <w:spacing w:line="360" w:lineRule="auto"/>
        <w:jc w:val="both"/>
        <w:rPr>
          <w:lang w:val="id-ID"/>
        </w:rPr>
      </w:pPr>
      <w:hyperlink r:id="rId7" w:history="1">
        <w:r w:rsidR="00AF6C3B" w:rsidRPr="00AF6C3B">
          <w:rPr>
            <w:rStyle w:val="Hyperlink"/>
            <w:lang w:val="id-ID"/>
          </w:rPr>
          <w:t>http://www.wisatajabar.com/2016/01/wisata-air-mancur-terbesar-se-asia.html</w:t>
        </w:r>
      </w:hyperlink>
    </w:p>
    <w:p w:rsidR="00AF6C3B" w:rsidRPr="00AF6C3B" w:rsidRDefault="00AF6C3B" w:rsidP="00C64634">
      <w:pPr>
        <w:tabs>
          <w:tab w:val="left" w:pos="7155"/>
        </w:tabs>
        <w:spacing w:line="360" w:lineRule="auto"/>
        <w:jc w:val="both"/>
        <w:rPr>
          <w:lang w:val="id-ID"/>
        </w:rPr>
      </w:pPr>
      <w:r w:rsidRPr="00AF6C3B">
        <w:rPr>
          <w:lang w:val="id-ID"/>
        </w:rPr>
        <w:t>http://gaptex.com/apa-itu-kamera-gopro/</w:t>
      </w:r>
    </w:p>
    <w:p w:rsidR="00C5630D" w:rsidRPr="00AF6C3B" w:rsidRDefault="00C5630D" w:rsidP="00C64634">
      <w:pPr>
        <w:spacing w:line="360" w:lineRule="auto"/>
        <w:jc w:val="both"/>
        <w:rPr>
          <w:lang w:val="id-ID"/>
        </w:rPr>
      </w:pPr>
    </w:p>
    <w:p w:rsidR="007210AE" w:rsidRPr="00AF6C3B" w:rsidRDefault="007210AE" w:rsidP="00C64634">
      <w:pPr>
        <w:spacing w:line="360" w:lineRule="auto"/>
        <w:jc w:val="both"/>
        <w:rPr>
          <w:lang w:val="id-ID"/>
        </w:rPr>
      </w:pPr>
      <w:r w:rsidRPr="00AF6C3B">
        <w:rPr>
          <w:lang w:val="id-ID"/>
        </w:rPr>
        <w:t>Wawancara</w:t>
      </w:r>
    </w:p>
    <w:p w:rsidR="007210AE" w:rsidRPr="00AF6C3B" w:rsidRDefault="007210AE" w:rsidP="00C64634">
      <w:pPr>
        <w:spacing w:line="360" w:lineRule="auto"/>
        <w:jc w:val="both"/>
        <w:rPr>
          <w:lang w:val="id-ID"/>
        </w:rPr>
      </w:pPr>
      <w:r w:rsidRPr="00AF6C3B">
        <w:rPr>
          <w:lang w:val="id-ID"/>
        </w:rPr>
        <w:t>Wakil dinas Pariwisata Kabupaten Purwakarta</w:t>
      </w:r>
    </w:p>
    <w:bookmarkEnd w:id="0"/>
    <w:p w:rsidR="00D82297" w:rsidRPr="00D303F5" w:rsidRDefault="00D82297" w:rsidP="00D303F5">
      <w:pPr>
        <w:tabs>
          <w:tab w:val="left" w:pos="7155"/>
        </w:tabs>
        <w:spacing w:line="360" w:lineRule="auto"/>
        <w:rPr>
          <w:b/>
          <w:color w:val="000000" w:themeColor="text1"/>
          <w:lang w:val="id-ID"/>
        </w:rPr>
      </w:pPr>
    </w:p>
    <w:sectPr w:rsidR="00D82297" w:rsidRPr="00D303F5" w:rsidSect="0064009F">
      <w:footerReference w:type="default" r:id="rId8"/>
      <w:pgSz w:w="12240" w:h="15840"/>
      <w:pgMar w:top="1276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30" w:rsidRDefault="00145D30" w:rsidP="00AD191B">
      <w:r>
        <w:separator/>
      </w:r>
    </w:p>
  </w:endnote>
  <w:endnote w:type="continuationSeparator" w:id="0">
    <w:p w:rsidR="00145D30" w:rsidRDefault="00145D30" w:rsidP="00AD1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96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634" w:rsidRDefault="00C64634">
        <w:pPr>
          <w:pStyle w:val="Footer"/>
          <w:jc w:val="center"/>
        </w:pPr>
        <w:r>
          <w:rPr>
            <w:lang w:val="id-ID"/>
          </w:rPr>
          <w:t>39</w:t>
        </w:r>
      </w:p>
    </w:sdtContent>
  </w:sdt>
  <w:p w:rsidR="009C2DCE" w:rsidRDefault="00145D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30" w:rsidRDefault="00145D30" w:rsidP="00AD191B">
      <w:r>
        <w:separator/>
      </w:r>
    </w:p>
  </w:footnote>
  <w:footnote w:type="continuationSeparator" w:id="0">
    <w:p w:rsidR="00145D30" w:rsidRDefault="00145D30" w:rsidP="00AD1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30D"/>
    <w:rsid w:val="00145D30"/>
    <w:rsid w:val="00403FDE"/>
    <w:rsid w:val="005B731E"/>
    <w:rsid w:val="007210AE"/>
    <w:rsid w:val="0073593B"/>
    <w:rsid w:val="00AD191B"/>
    <w:rsid w:val="00AF6C3B"/>
    <w:rsid w:val="00C5630D"/>
    <w:rsid w:val="00C64634"/>
    <w:rsid w:val="00D303F5"/>
    <w:rsid w:val="00D82297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30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C563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56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0D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wak">
    <w:name w:val="awak"/>
    <w:basedOn w:val="Normal"/>
    <w:qFormat/>
    <w:rsid w:val="00C5630D"/>
    <w:pPr>
      <w:autoSpaceDE w:val="0"/>
      <w:autoSpaceDN w:val="0"/>
      <w:adjustRightInd w:val="0"/>
      <w:spacing w:after="200" w:line="360" w:lineRule="auto"/>
      <w:ind w:left="720"/>
      <w:jc w:val="both"/>
    </w:pPr>
    <w:rPr>
      <w:rFonts w:eastAsiaTheme="minorHAnsi"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0D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C646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634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F6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30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C563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56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0D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wak">
    <w:name w:val="awak"/>
    <w:basedOn w:val="Normal"/>
    <w:qFormat/>
    <w:rsid w:val="00C5630D"/>
    <w:pPr>
      <w:autoSpaceDE w:val="0"/>
      <w:autoSpaceDN w:val="0"/>
      <w:adjustRightInd w:val="0"/>
      <w:spacing w:after="200" w:line="360" w:lineRule="auto"/>
      <w:ind w:left="720"/>
      <w:jc w:val="both"/>
    </w:pPr>
    <w:rPr>
      <w:rFonts w:eastAsiaTheme="minorHAnsi"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0D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C646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634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satajabar.com/2016/01/wisata-air-mancur-terbesar-se-asi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DEA5-3F73-450F-9A6E-F2C83649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TOSHIBA</cp:lastModifiedBy>
  <cp:revision>2</cp:revision>
  <cp:lastPrinted>2016-05-02T08:51:00Z</cp:lastPrinted>
  <dcterms:created xsi:type="dcterms:W3CDTF">2016-06-03T03:10:00Z</dcterms:created>
  <dcterms:modified xsi:type="dcterms:W3CDTF">2016-06-03T03:10:00Z</dcterms:modified>
</cp:coreProperties>
</file>