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F4" w:rsidRPr="008A0945" w:rsidRDefault="009710F4" w:rsidP="009710F4">
      <w:pPr>
        <w:spacing w:line="240" w:lineRule="auto"/>
        <w:jc w:val="center"/>
        <w:rPr>
          <w:rFonts w:ascii="Times New Roman" w:hAnsi="Times New Roman" w:cs="Times New Roman"/>
          <w:b/>
          <w:sz w:val="24"/>
          <w:szCs w:val="24"/>
        </w:rPr>
      </w:pPr>
      <w:r w:rsidRPr="008A0945">
        <w:rPr>
          <w:rFonts w:ascii="Times New Roman" w:hAnsi="Times New Roman" w:cs="Times New Roman"/>
          <w:b/>
          <w:sz w:val="24"/>
          <w:szCs w:val="24"/>
        </w:rPr>
        <w:t>ABSTRAK</w:t>
      </w:r>
    </w:p>
    <w:p w:rsidR="009710F4" w:rsidRPr="00F83A9F" w:rsidRDefault="009710F4" w:rsidP="00971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83A9F">
        <w:rPr>
          <w:rFonts w:ascii="Times New Roman" w:hAnsi="Times New Roman" w:cs="Times New Roman"/>
          <w:sz w:val="24"/>
          <w:szCs w:val="24"/>
        </w:rPr>
        <w:t>Jepang dan Indonesia telah menjalani beberapa kerjasama bilateral yang bertujuan untuk memajukan perekonomian kedua negara. Saat ini kerjasama antara Indonesia dan Jepang juga masih terus berlanjut dengan kerjasama ekonomi yang saat ini sudah dijalani oleh kedua negara, dan kerjasama itu adalah IJEPA (</w:t>
      </w:r>
      <w:r w:rsidRPr="00436C43">
        <w:rPr>
          <w:rFonts w:ascii="Times New Roman" w:hAnsi="Times New Roman" w:cs="Times New Roman"/>
          <w:i/>
          <w:sz w:val="24"/>
          <w:szCs w:val="24"/>
        </w:rPr>
        <w:t>Indonesian Japan Economic Partnership Agreement</w:t>
      </w:r>
      <w:r w:rsidRPr="00F83A9F">
        <w:rPr>
          <w:rFonts w:ascii="Times New Roman" w:hAnsi="Times New Roman" w:cs="Times New Roman"/>
          <w:sz w:val="24"/>
          <w:szCs w:val="24"/>
        </w:rPr>
        <w:t>) dimana kerjasama ini merupakan kerjasama ekonomi bilateral antara Jepang dan Indonesia yang m</w:t>
      </w:r>
      <w:r>
        <w:rPr>
          <w:rFonts w:ascii="Times New Roman" w:hAnsi="Times New Roman" w:cs="Times New Roman"/>
          <w:sz w:val="24"/>
          <w:szCs w:val="24"/>
        </w:rPr>
        <w:t>encakup 11 bidang, yang di dalamnya terdapat</w:t>
      </w:r>
      <w:r w:rsidRPr="00F83A9F">
        <w:rPr>
          <w:rFonts w:ascii="Times New Roman" w:hAnsi="Times New Roman" w:cs="Times New Roman"/>
          <w:sz w:val="24"/>
          <w:szCs w:val="24"/>
        </w:rPr>
        <w:t xml:space="preserve"> perundingan yaitu; </w:t>
      </w:r>
      <w:r w:rsidRPr="00436C43">
        <w:rPr>
          <w:rFonts w:ascii="Times New Roman" w:hAnsi="Times New Roman" w:cs="Times New Roman"/>
          <w:i/>
          <w:sz w:val="24"/>
          <w:szCs w:val="24"/>
        </w:rPr>
        <w:t>Trade in Goods, Rules of Origin, Customs Procedures, Trade in Services, Invesment, Movement of Natural Persons, Government Procurement, Intellectual Property Rights, Competition Policy, Energy and Mineral Resources, and Cooperation.Jepang Economic Partnership Agreement</w:t>
      </w:r>
      <w:r w:rsidRPr="00F83A9F">
        <w:rPr>
          <w:rFonts w:ascii="Times New Roman" w:hAnsi="Times New Roman" w:cs="Times New Roman"/>
          <w:sz w:val="24"/>
          <w:szCs w:val="24"/>
        </w:rPr>
        <w:t xml:space="preserve"> (IJEPA) adalah satu-satunya kerangka kerjasama bilateral  dikelola oleh  Indonesia,  yang meliputi  gerakan  orang alami.  Selain  itu,  Pemerintah  Jepang  memberikan  kesempatan  bagi  tenaga  medis perawat dan pengasuh untuk bekerja di Jepang khususnya Indonesia. Oleh karena itu, Pemerintah Indonesia membutuhkan untuk ak</w:t>
      </w:r>
      <w:r>
        <w:rPr>
          <w:rFonts w:ascii="Times New Roman" w:hAnsi="Times New Roman" w:cs="Times New Roman"/>
          <w:sz w:val="24"/>
          <w:szCs w:val="24"/>
        </w:rPr>
        <w:t>s</w:t>
      </w:r>
      <w:r w:rsidRPr="00F83A9F">
        <w:rPr>
          <w:rFonts w:ascii="Times New Roman" w:hAnsi="Times New Roman" w:cs="Times New Roman"/>
          <w:sz w:val="24"/>
          <w:szCs w:val="24"/>
        </w:rPr>
        <w:t>e</w:t>
      </w:r>
      <w:r>
        <w:rPr>
          <w:rFonts w:ascii="Times New Roman" w:hAnsi="Times New Roman" w:cs="Times New Roman"/>
          <w:sz w:val="24"/>
          <w:szCs w:val="24"/>
        </w:rPr>
        <w:t>s</w:t>
      </w:r>
      <w:r w:rsidRPr="00F83A9F">
        <w:rPr>
          <w:rFonts w:ascii="Times New Roman" w:hAnsi="Times New Roman" w:cs="Times New Roman"/>
          <w:sz w:val="24"/>
          <w:szCs w:val="24"/>
        </w:rPr>
        <w:t xml:space="preserve"> kemungkinan keuntungan tertinggi dari program kerjasama dengan mempersiapkan perawat dan pengasuh Indonesia untuk bersaing dengan negara-negara lain. Dengan demikian Indonesia tidak hanya telah terampil dan </w:t>
      </w:r>
      <w:r>
        <w:rPr>
          <w:rFonts w:ascii="Times New Roman" w:hAnsi="Times New Roman" w:cs="Times New Roman"/>
          <w:sz w:val="24"/>
          <w:szCs w:val="24"/>
        </w:rPr>
        <w:t xml:space="preserve">memiliki </w:t>
      </w:r>
      <w:r w:rsidRPr="00F83A9F">
        <w:rPr>
          <w:rFonts w:ascii="Times New Roman" w:hAnsi="Times New Roman" w:cs="Times New Roman"/>
          <w:sz w:val="24"/>
          <w:szCs w:val="24"/>
        </w:rPr>
        <w:t>t</w:t>
      </w:r>
      <w:r>
        <w:rPr>
          <w:rFonts w:ascii="Times New Roman" w:hAnsi="Times New Roman" w:cs="Times New Roman"/>
          <w:sz w:val="24"/>
          <w:szCs w:val="24"/>
        </w:rPr>
        <w:t xml:space="preserve">enaga kerja yang berkualitas, </w:t>
      </w:r>
      <w:r w:rsidRPr="00F83A9F">
        <w:rPr>
          <w:rFonts w:ascii="Times New Roman" w:hAnsi="Times New Roman" w:cs="Times New Roman"/>
          <w:sz w:val="24"/>
          <w:szCs w:val="24"/>
        </w:rPr>
        <w:t>IJEPA yang ditandatangani  tahun 2007 lalu menandakan secercah peluang tersendiri bagi Indonesia dalam upaya meningkatkan investasi dan perdagangan bagi pertumbuhan ekonomi Indonesia yang lebih baik. Selain itu juga IJEPA berpengaruh terhadap pengiriman TKI ke Jepang.</w:t>
      </w:r>
    </w:p>
    <w:p w:rsidR="009710F4" w:rsidRPr="00F83A9F" w:rsidRDefault="009710F4" w:rsidP="009710F4">
      <w:pPr>
        <w:spacing w:after="0" w:line="240" w:lineRule="auto"/>
        <w:jc w:val="both"/>
        <w:rPr>
          <w:rFonts w:ascii="Times New Roman" w:hAnsi="Times New Roman" w:cs="Times New Roman"/>
          <w:sz w:val="24"/>
          <w:szCs w:val="24"/>
        </w:rPr>
      </w:pPr>
    </w:p>
    <w:p w:rsidR="009710F4" w:rsidRPr="00F83A9F" w:rsidRDefault="009710F4" w:rsidP="009710F4">
      <w:pPr>
        <w:spacing w:line="240" w:lineRule="auto"/>
        <w:jc w:val="both"/>
        <w:rPr>
          <w:rFonts w:ascii="Times New Roman" w:hAnsi="Times New Roman" w:cs="Times New Roman"/>
          <w:sz w:val="24"/>
          <w:szCs w:val="24"/>
        </w:rPr>
      </w:pPr>
      <w:r w:rsidRPr="00F83A9F">
        <w:rPr>
          <w:rFonts w:ascii="Times New Roman" w:hAnsi="Times New Roman" w:cs="Times New Roman"/>
          <w:sz w:val="24"/>
          <w:szCs w:val="24"/>
        </w:rPr>
        <w:tab/>
        <w:t>Adapun tujuan dari penelitian ini adalah untuk mengetahui dan menganalisis Pengaruh IJEPA terhadap pengiriman Tenaga Kerja Indonesia sektor formal (</w:t>
      </w:r>
      <w:r w:rsidRPr="00436C43">
        <w:rPr>
          <w:rFonts w:ascii="Times New Roman" w:hAnsi="Times New Roman" w:cs="Times New Roman"/>
          <w:i/>
          <w:sz w:val="24"/>
          <w:szCs w:val="24"/>
        </w:rPr>
        <w:t>nurse</w:t>
      </w:r>
      <w:r w:rsidRPr="00F83A9F">
        <w:rPr>
          <w:rFonts w:ascii="Times New Roman" w:hAnsi="Times New Roman" w:cs="Times New Roman"/>
          <w:sz w:val="24"/>
          <w:szCs w:val="24"/>
        </w:rPr>
        <w:t>) ke Jepang. Sedangkan kegunaan penelitian ini adalah secara teoritis diharapkan berguna untuk menambah wawasan, pengetahuan, dan khasanah Ilmu Hubungan Internasional, selanjutnya secara praktis penelitian ini diharapkan berguna bagi para pembuat keputusan dan bagi pihak-pihak yang berkpentingan sebagai bahan masukan dan perbandingan sehingga dapat dilakukan perubahan dan penambahan strategi untuk mencegah perbedaan pendapat. Metode yang digunakan dalam penelitian ini  adalah deskriptif analisis suatu bentuk yang menggambarkan secara cermat suatu gejala atau masalah yang diteliti dalam suatu situasi untuk kemudian menganalisa mengapa gejala dan masalah tersebut terjadi.</w:t>
      </w:r>
    </w:p>
    <w:p w:rsidR="009710F4" w:rsidRDefault="009710F4" w:rsidP="009710F4">
      <w:pPr>
        <w:spacing w:line="240" w:lineRule="auto"/>
        <w:jc w:val="both"/>
        <w:rPr>
          <w:rFonts w:ascii="Times New Roman" w:hAnsi="Times New Roman" w:cs="Times New Roman"/>
          <w:sz w:val="24"/>
          <w:szCs w:val="24"/>
        </w:rPr>
      </w:pPr>
      <w:r w:rsidRPr="00F83A9F">
        <w:rPr>
          <w:rFonts w:ascii="Times New Roman" w:hAnsi="Times New Roman" w:cs="Times New Roman"/>
          <w:sz w:val="24"/>
          <w:szCs w:val="24"/>
        </w:rPr>
        <w:tab/>
        <w:t>Hasil dari penelitian ini adalah Pengaruh IJEPA terhadap pengiriman Tenaga Kerja Indonesia sektor formal</w:t>
      </w:r>
      <w:r>
        <w:rPr>
          <w:rFonts w:ascii="Times New Roman" w:hAnsi="Times New Roman" w:cs="Times New Roman"/>
          <w:sz w:val="24"/>
          <w:szCs w:val="24"/>
        </w:rPr>
        <w:t xml:space="preserve"> khususnya tenaga kerja perawat</w:t>
      </w:r>
      <w:r w:rsidRPr="00F83A9F">
        <w:rPr>
          <w:rFonts w:ascii="Times New Roman" w:hAnsi="Times New Roman" w:cs="Times New Roman"/>
          <w:sz w:val="24"/>
          <w:szCs w:val="24"/>
        </w:rPr>
        <w:t xml:space="preserve"> (</w:t>
      </w:r>
      <w:r w:rsidRPr="00436C43">
        <w:rPr>
          <w:rFonts w:ascii="Times New Roman" w:hAnsi="Times New Roman" w:cs="Times New Roman"/>
          <w:i/>
          <w:sz w:val="24"/>
          <w:szCs w:val="24"/>
        </w:rPr>
        <w:t>nurse</w:t>
      </w:r>
      <w:r w:rsidRPr="00F83A9F">
        <w:rPr>
          <w:rFonts w:ascii="Times New Roman" w:hAnsi="Times New Roman" w:cs="Times New Roman"/>
          <w:sz w:val="24"/>
          <w:szCs w:val="24"/>
        </w:rPr>
        <w:t xml:space="preserve">) ke Jepang. Dalam hal ini yang bertanggung jawab lansung adalah Indonesia dan Jepang. </w:t>
      </w:r>
    </w:p>
    <w:p w:rsidR="009710F4" w:rsidRDefault="009710F4" w:rsidP="009710F4">
      <w:pPr>
        <w:spacing w:line="240" w:lineRule="auto"/>
        <w:jc w:val="both"/>
        <w:rPr>
          <w:rFonts w:ascii="Times New Roman" w:hAnsi="Times New Roman" w:cs="Times New Roman"/>
          <w:sz w:val="24"/>
          <w:szCs w:val="24"/>
        </w:rPr>
      </w:pPr>
    </w:p>
    <w:p w:rsidR="009710F4" w:rsidRPr="00F83A9F" w:rsidRDefault="009710F4" w:rsidP="009710F4">
      <w:pPr>
        <w:spacing w:line="240" w:lineRule="auto"/>
        <w:jc w:val="both"/>
        <w:rPr>
          <w:rFonts w:ascii="Times New Roman" w:hAnsi="Times New Roman" w:cs="Times New Roman"/>
          <w:sz w:val="24"/>
          <w:szCs w:val="24"/>
        </w:rPr>
      </w:pPr>
      <w:r w:rsidRPr="00F83A9F">
        <w:rPr>
          <w:rFonts w:ascii="Times New Roman" w:hAnsi="Times New Roman" w:cs="Times New Roman"/>
          <w:sz w:val="24"/>
          <w:szCs w:val="24"/>
        </w:rPr>
        <w:t xml:space="preserve">(Kata Kunci : TKI, </w:t>
      </w:r>
      <w:r w:rsidRPr="00436C43">
        <w:rPr>
          <w:rFonts w:ascii="Times New Roman" w:hAnsi="Times New Roman" w:cs="Times New Roman"/>
          <w:i/>
          <w:sz w:val="24"/>
          <w:szCs w:val="24"/>
        </w:rPr>
        <w:t>NURSE</w:t>
      </w:r>
      <w:r w:rsidRPr="00F83A9F">
        <w:rPr>
          <w:rFonts w:ascii="Times New Roman" w:hAnsi="Times New Roman" w:cs="Times New Roman"/>
          <w:sz w:val="24"/>
          <w:szCs w:val="24"/>
        </w:rPr>
        <w:t xml:space="preserve"> )</w:t>
      </w:r>
    </w:p>
    <w:p w:rsidR="005A1CC3" w:rsidRDefault="005A1CC3"/>
    <w:sectPr w:rsidR="005A1CC3" w:rsidSect="005A1C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9710F4"/>
    <w:rsid w:val="005A1CC3"/>
    <w:rsid w:val="00971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F4"/>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2016-09-26T06:34:00Z</dcterms:created>
  <dcterms:modified xsi:type="dcterms:W3CDTF">2016-09-26T06:35:00Z</dcterms:modified>
</cp:coreProperties>
</file>