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D1" w:rsidRPr="00855300" w:rsidRDefault="00B935C3" w:rsidP="00B935C3">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ARTIKEL</w:t>
      </w:r>
    </w:p>
    <w:p w:rsidR="00B935C3" w:rsidRPr="00855300" w:rsidRDefault="00B935C3" w:rsidP="00B935C3">
      <w:pPr>
        <w:spacing w:before="322" w:line="273" w:lineRule="exact"/>
        <w:jc w:val="center"/>
        <w:textAlignment w:val="baseline"/>
        <w:rPr>
          <w:rFonts w:eastAsia="Times New Roman"/>
          <w:b/>
          <w:color w:val="000000"/>
          <w:spacing w:val="1"/>
          <w:sz w:val="24"/>
          <w:szCs w:val="24"/>
        </w:rPr>
      </w:pPr>
    </w:p>
    <w:p w:rsidR="005A49D1" w:rsidRPr="00855300" w:rsidRDefault="005C7D9E" w:rsidP="006931E0">
      <w:pPr>
        <w:spacing w:before="322" w:line="273" w:lineRule="exact"/>
        <w:jc w:val="center"/>
        <w:textAlignment w:val="baseline"/>
        <w:rPr>
          <w:rFonts w:eastAsia="Times New Roman"/>
          <w:b/>
          <w:color w:val="000000"/>
          <w:spacing w:val="1"/>
          <w:sz w:val="24"/>
          <w:szCs w:val="24"/>
        </w:rPr>
      </w:pPr>
      <w:r>
        <w:rPr>
          <w:rFonts w:eastAsia="Times New Roman"/>
          <w:b/>
          <w:color w:val="000000"/>
          <w:spacing w:val="1"/>
          <w:sz w:val="24"/>
          <w:szCs w:val="24"/>
        </w:rPr>
        <w:t>PENINGKATAN PEMAHAMAN KONSEP, KEMAMPUAN KOMPETENSI STRATEGIS SERTA DAMPAKNYA TERHADAP DISPOSISI PRODUKTIF SISWA SMA MELALUI PEMBELAJARAN KONFLIK KOGNITIF</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Diajukan untuk memenuhi syarat mengikuti sidang Tesis</w:t>
      </w:r>
    </w:p>
    <w:p w:rsidR="00B935C3" w:rsidRPr="00855300" w:rsidRDefault="00B935C3" w:rsidP="00B935C3">
      <w:pPr>
        <w:spacing w:before="322" w:line="273" w:lineRule="exact"/>
        <w:textAlignment w:val="baseline"/>
        <w:rPr>
          <w:rFonts w:eastAsia="Times New Roman"/>
          <w:b/>
          <w:color w:val="000000"/>
          <w:spacing w:val="1"/>
          <w:sz w:val="24"/>
          <w:szCs w:val="24"/>
        </w:rPr>
      </w:pPr>
    </w:p>
    <w:p w:rsidR="00B935C3" w:rsidRPr="00855300" w:rsidRDefault="00B935C3" w:rsidP="00B935C3">
      <w:pPr>
        <w:spacing w:before="322" w:line="273" w:lineRule="exact"/>
        <w:textAlignment w:val="baseline"/>
        <w:rPr>
          <w:rFonts w:eastAsia="Times New Roman"/>
          <w:b/>
          <w:color w:val="000000"/>
          <w:spacing w:val="1"/>
          <w:sz w:val="24"/>
          <w:szCs w:val="24"/>
        </w:rPr>
      </w:pPr>
      <w:r w:rsidRPr="00855300">
        <w:rPr>
          <w:rFonts w:eastAsia="Times New Roman"/>
          <w:b/>
          <w:noProof/>
          <w:color w:val="000000"/>
          <w:spacing w:val="1"/>
          <w:sz w:val="24"/>
          <w:szCs w:val="24"/>
        </w:rPr>
        <w:drawing>
          <wp:anchor distT="0" distB="0" distL="114300" distR="114300" simplePos="0" relativeHeight="251661312" behindDoc="1" locked="0" layoutInCell="1" allowOverlap="1">
            <wp:simplePos x="0" y="0"/>
            <wp:positionH relativeFrom="column">
              <wp:posOffset>1671955</wp:posOffset>
            </wp:positionH>
            <wp:positionV relativeFrom="paragraph">
              <wp:posOffset>107315</wp:posOffset>
            </wp:positionV>
            <wp:extent cx="1718945" cy="1749425"/>
            <wp:effectExtent l="19050" t="0" r="0" b="0"/>
            <wp:wrapNone/>
            <wp:docPr id="4"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5"/>
                    <a:srcRect/>
                    <a:stretch>
                      <a:fillRect/>
                    </a:stretch>
                  </pic:blipFill>
                  <pic:spPr bwMode="auto">
                    <a:xfrm>
                      <a:off x="0" y="0"/>
                      <a:ext cx="1718945" cy="1749425"/>
                    </a:xfrm>
                    <a:prstGeom prst="rect">
                      <a:avLst/>
                    </a:prstGeom>
                    <a:noFill/>
                    <a:ln w="9525">
                      <a:noFill/>
                      <a:miter lim="800000"/>
                      <a:headEnd/>
                      <a:tailEnd/>
                    </a:ln>
                  </pic:spPr>
                </pic:pic>
              </a:graphicData>
            </a:graphic>
          </wp:anchor>
        </w:drawing>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B935C3">
      <w:pPr>
        <w:spacing w:before="322" w:line="273" w:lineRule="exact"/>
        <w:textAlignment w:val="baseline"/>
        <w:rPr>
          <w:rFonts w:eastAsia="Times New Roman"/>
          <w:b/>
          <w:color w:val="000000"/>
          <w:spacing w:val="1"/>
          <w:sz w:val="24"/>
          <w:szCs w:val="24"/>
        </w:rPr>
      </w:pPr>
    </w:p>
    <w:p w:rsidR="005A49D1"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Oleh</w:t>
      </w:r>
    </w:p>
    <w:p w:rsidR="005C7D9E" w:rsidRDefault="005C7D9E" w:rsidP="005C7D9E">
      <w:pPr>
        <w:tabs>
          <w:tab w:val="left" w:pos="0"/>
          <w:tab w:val="left" w:pos="1800"/>
        </w:tabs>
        <w:jc w:val="center"/>
        <w:rPr>
          <w:b/>
          <w:sz w:val="28"/>
          <w:szCs w:val="24"/>
        </w:rPr>
      </w:pPr>
      <w:r w:rsidRPr="00FD27A0">
        <w:rPr>
          <w:b/>
          <w:sz w:val="28"/>
          <w:szCs w:val="24"/>
        </w:rPr>
        <w:t>Annisa Salamah</w:t>
      </w:r>
    </w:p>
    <w:p w:rsidR="005C7D9E" w:rsidRPr="00FD27A0" w:rsidRDefault="005C7D9E" w:rsidP="005C7D9E">
      <w:pPr>
        <w:tabs>
          <w:tab w:val="left" w:pos="0"/>
          <w:tab w:val="left" w:pos="1800"/>
        </w:tabs>
        <w:jc w:val="center"/>
        <w:rPr>
          <w:b/>
          <w:sz w:val="28"/>
          <w:szCs w:val="24"/>
        </w:rPr>
      </w:pPr>
      <w:proofErr w:type="gramStart"/>
      <w:r>
        <w:rPr>
          <w:b/>
          <w:sz w:val="28"/>
          <w:szCs w:val="24"/>
        </w:rPr>
        <w:t>NPM.</w:t>
      </w:r>
      <w:proofErr w:type="gramEnd"/>
      <w:r>
        <w:rPr>
          <w:b/>
          <w:sz w:val="28"/>
          <w:szCs w:val="24"/>
        </w:rPr>
        <w:t xml:space="preserve"> 148060016</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PROGRAM MAGISTER PENDIDIKAN MATEMATIKA</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PASCASARJANA UNIVERSITAS PASUNDAN BANDUNG</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2016</w:t>
      </w:r>
    </w:p>
    <w:p w:rsidR="00B935C3" w:rsidRPr="00855300" w:rsidRDefault="00B935C3" w:rsidP="00B935C3">
      <w:pPr>
        <w:spacing w:before="322" w:line="273" w:lineRule="exact"/>
        <w:textAlignment w:val="baseline"/>
        <w:rPr>
          <w:rFonts w:eastAsia="Times New Roman"/>
          <w:b/>
          <w:color w:val="000000"/>
          <w:spacing w:val="1"/>
          <w:sz w:val="24"/>
          <w:szCs w:val="24"/>
        </w:rPr>
      </w:pPr>
    </w:p>
    <w:p w:rsidR="005C7D9E" w:rsidRDefault="005C7D9E" w:rsidP="005C7D9E">
      <w:pPr>
        <w:spacing w:before="322" w:line="273" w:lineRule="exact"/>
        <w:jc w:val="center"/>
        <w:textAlignment w:val="baseline"/>
        <w:rPr>
          <w:rFonts w:eastAsia="Times New Roman"/>
          <w:b/>
          <w:color w:val="000000"/>
          <w:spacing w:val="1"/>
          <w:sz w:val="24"/>
        </w:rPr>
      </w:pPr>
      <w:r>
        <w:rPr>
          <w:rFonts w:eastAsia="Times New Roman"/>
          <w:b/>
          <w:color w:val="000000"/>
          <w:spacing w:val="1"/>
          <w:sz w:val="24"/>
        </w:rPr>
        <w:lastRenderedPageBreak/>
        <w:t>ABSTRAK</w:t>
      </w:r>
    </w:p>
    <w:p w:rsidR="005C7D9E" w:rsidRDefault="005C7D9E" w:rsidP="005C7D9E">
      <w:pPr>
        <w:spacing w:before="322" w:line="273" w:lineRule="exact"/>
        <w:jc w:val="both"/>
        <w:textAlignment w:val="baseline"/>
        <w:rPr>
          <w:rFonts w:eastAsia="Times New Roman"/>
          <w:color w:val="000000"/>
          <w:spacing w:val="1"/>
          <w:sz w:val="24"/>
        </w:rPr>
      </w:pPr>
      <w:r>
        <w:rPr>
          <w:rFonts w:eastAsia="Times New Roman"/>
          <w:color w:val="000000"/>
          <w:spacing w:val="1"/>
          <w:sz w:val="24"/>
        </w:rPr>
        <w:t xml:space="preserve">Annisa Salamah, (2016). Peningkatan Pemahaman Konsep, Kemampuan Kompetensi Strategis serta Dampaknya terhadap Disposisi Produktif Siswa SMA </w:t>
      </w:r>
      <w:proofErr w:type="gramStart"/>
      <w:r>
        <w:rPr>
          <w:rFonts w:eastAsia="Times New Roman"/>
          <w:color w:val="000000"/>
          <w:spacing w:val="1"/>
          <w:sz w:val="24"/>
        </w:rPr>
        <w:t>melalui</w:t>
      </w:r>
      <w:proofErr w:type="gramEnd"/>
      <w:r>
        <w:rPr>
          <w:rFonts w:eastAsia="Times New Roman"/>
          <w:color w:val="000000"/>
          <w:spacing w:val="1"/>
          <w:sz w:val="24"/>
        </w:rPr>
        <w:t xml:space="preserve"> Pembelajaran Konflik Kognitif.</w:t>
      </w:r>
    </w:p>
    <w:p w:rsidR="005C7D9E" w:rsidRDefault="005C7D9E" w:rsidP="005C7D9E">
      <w:pPr>
        <w:spacing w:before="319" w:line="317" w:lineRule="exact"/>
        <w:jc w:val="both"/>
        <w:textAlignment w:val="baseline"/>
        <w:rPr>
          <w:rFonts w:eastAsia="Times New Roman"/>
          <w:color w:val="000000"/>
          <w:spacing w:val="1"/>
          <w:sz w:val="24"/>
        </w:rPr>
      </w:pPr>
      <w:proofErr w:type="gramStart"/>
      <w:r>
        <w:rPr>
          <w:rFonts w:eastAsia="Times New Roman"/>
          <w:color w:val="000000"/>
          <w:spacing w:val="1"/>
          <w:sz w:val="24"/>
        </w:rPr>
        <w:t>Penelitan ini bermaksud untuk menganalisis meningkatnya kemampuan pemahaman konsep, kompetensi strategis serta dampaknya terhadap disposisi produktif siswa SMA dengan pembelajaran konflik kognitif.</w:t>
      </w:r>
      <w:proofErr w:type="gramEnd"/>
      <w:r>
        <w:rPr>
          <w:rFonts w:eastAsia="Times New Roman"/>
          <w:color w:val="000000"/>
          <w:spacing w:val="1"/>
          <w:sz w:val="24"/>
        </w:rPr>
        <w:t xml:space="preserve"> Penelitian ini adalah penelitian </w:t>
      </w:r>
      <w:r w:rsidRPr="008D3D3D">
        <w:rPr>
          <w:rFonts w:eastAsia="Times New Roman"/>
          <w:i/>
          <w:color w:val="000000"/>
          <w:spacing w:val="1"/>
          <w:sz w:val="24"/>
        </w:rPr>
        <w:t>mix methods</w:t>
      </w:r>
      <w:r>
        <w:rPr>
          <w:rFonts w:eastAsia="Times New Roman"/>
          <w:color w:val="000000"/>
          <w:spacing w:val="1"/>
          <w:sz w:val="24"/>
        </w:rPr>
        <w:t xml:space="preserve"> tipe </w:t>
      </w:r>
      <w:r w:rsidRPr="008D3D3D">
        <w:rPr>
          <w:rFonts w:eastAsia="Times New Roman"/>
          <w:i/>
          <w:color w:val="000000"/>
          <w:spacing w:val="1"/>
          <w:sz w:val="24"/>
        </w:rPr>
        <w:t>embedded design</w:t>
      </w:r>
      <w:r>
        <w:rPr>
          <w:rFonts w:eastAsia="Times New Roman"/>
          <w:color w:val="000000"/>
          <w:spacing w:val="1"/>
          <w:sz w:val="24"/>
        </w:rPr>
        <w:t xml:space="preserve"> di SMA Yadika Subang, yang melibatkan </w:t>
      </w:r>
      <w:r>
        <w:rPr>
          <w:rFonts w:eastAsia="Times New Roman"/>
          <w:color w:val="000000"/>
          <w:sz w:val="24"/>
        </w:rPr>
        <w:t xml:space="preserve">22 siswa kelas dengan pembelajaran </w:t>
      </w:r>
      <w:r>
        <w:rPr>
          <w:rFonts w:eastAsia="Times New Roman"/>
          <w:i/>
          <w:color w:val="000000"/>
          <w:sz w:val="24"/>
        </w:rPr>
        <w:t xml:space="preserve">konflik kognitif sebagai kelas experiment </w:t>
      </w:r>
      <w:r>
        <w:rPr>
          <w:rFonts w:eastAsia="Times New Roman"/>
          <w:color w:val="000000"/>
          <w:sz w:val="24"/>
        </w:rPr>
        <w:t>dan 20 siswa kelas konvensional sebagai kelas kontrol</w:t>
      </w:r>
      <w:r>
        <w:rPr>
          <w:rFonts w:eastAsia="Times New Roman"/>
          <w:color w:val="000000"/>
          <w:spacing w:val="1"/>
          <w:sz w:val="24"/>
        </w:rPr>
        <w:t xml:space="preserve">. </w:t>
      </w:r>
      <w:proofErr w:type="gramStart"/>
      <w:r>
        <w:rPr>
          <w:rFonts w:eastAsia="Times New Roman"/>
          <w:color w:val="000000"/>
          <w:spacing w:val="1"/>
          <w:sz w:val="24"/>
        </w:rPr>
        <w:t>Instrumen yang digunakan adalah tes kemampuan pemahaman konsep dan kompetensi strategis serta skala disposisi produktif siswa.</w:t>
      </w:r>
      <w:proofErr w:type="gramEnd"/>
      <w:r>
        <w:rPr>
          <w:rFonts w:eastAsia="Times New Roman"/>
          <w:color w:val="000000"/>
          <w:spacing w:val="1"/>
          <w:sz w:val="24"/>
        </w:rPr>
        <w:t xml:space="preserve"> </w:t>
      </w:r>
      <w:proofErr w:type="gramStart"/>
      <w:r>
        <w:rPr>
          <w:rFonts w:eastAsia="Times New Roman"/>
          <w:color w:val="000000"/>
          <w:spacing w:val="1"/>
          <w:sz w:val="24"/>
        </w:rPr>
        <w:t xml:space="preserve">Analisis statistik yang dilakukan adalah </w:t>
      </w:r>
      <w:r>
        <w:rPr>
          <w:rFonts w:eastAsia="Times New Roman"/>
          <w:i/>
          <w:color w:val="000000"/>
          <w:spacing w:val="1"/>
          <w:sz w:val="24"/>
        </w:rPr>
        <w:t xml:space="preserve">Independent Sample t-test, </w:t>
      </w:r>
      <w:r>
        <w:rPr>
          <w:rFonts w:eastAsia="Times New Roman"/>
          <w:color w:val="000000"/>
          <w:spacing w:val="1"/>
          <w:sz w:val="24"/>
        </w:rPr>
        <w:t xml:space="preserve">Uji </w:t>
      </w:r>
      <w:r>
        <w:rPr>
          <w:rFonts w:eastAsia="Times New Roman"/>
          <w:i/>
          <w:color w:val="000000"/>
          <w:spacing w:val="1"/>
          <w:sz w:val="24"/>
        </w:rPr>
        <w:t xml:space="preserve">Mann </w:t>
      </w:r>
      <w:r>
        <w:rPr>
          <w:rFonts w:eastAsia="Times New Roman"/>
          <w:color w:val="000000"/>
          <w:spacing w:val="1"/>
          <w:sz w:val="24"/>
        </w:rPr>
        <w:t>Whitney, Uji ANOVA dua jalur dan Uji korelasi.</w:t>
      </w:r>
      <w:proofErr w:type="gramEnd"/>
      <w:r>
        <w:rPr>
          <w:rFonts w:eastAsia="Times New Roman"/>
          <w:color w:val="000000"/>
          <w:spacing w:val="1"/>
          <w:sz w:val="24"/>
        </w:rPr>
        <w:t xml:space="preserve"> Hasil penelitian yang diperoleh adalah: (1) peningkatan kemampuan pemahaman konsep                       siswa yang memperoleh pembelajaran </w:t>
      </w:r>
      <w:r>
        <w:rPr>
          <w:rFonts w:eastAsia="Times New Roman"/>
          <w:i/>
          <w:color w:val="000000"/>
          <w:spacing w:val="1"/>
          <w:sz w:val="24"/>
        </w:rPr>
        <w:t xml:space="preserve">konflik kognitif </w:t>
      </w:r>
      <w:r>
        <w:rPr>
          <w:rFonts w:eastAsia="Times New Roman"/>
          <w:color w:val="000000"/>
          <w:spacing w:val="1"/>
          <w:sz w:val="24"/>
        </w:rPr>
        <w:t xml:space="preserve">lebih  baik dari pada siswa dengan pembelajaran konvensional dilihat berdasarkan keseluruhan dan  dilihat dari kemampuan awal (tinggi, sedang dan rendah); (2) peningkatan kemampuan kompetensi strategiss siswa yang memperoleh pembelajaran </w:t>
      </w:r>
      <w:r>
        <w:rPr>
          <w:rFonts w:eastAsia="Times New Roman"/>
          <w:i/>
          <w:color w:val="000000"/>
          <w:spacing w:val="1"/>
          <w:sz w:val="24"/>
        </w:rPr>
        <w:t xml:space="preserve">konflik kognitif </w:t>
      </w:r>
      <w:r>
        <w:rPr>
          <w:rFonts w:eastAsia="Times New Roman"/>
          <w:color w:val="000000"/>
          <w:spacing w:val="1"/>
          <w:sz w:val="24"/>
        </w:rPr>
        <w:t xml:space="preserve">dengan lebih baik dari pada siswa dengan pembelajaran konvensional dilihat berdasarkan keseluruhan dan kemampuan awal (tinggi,sedang, rendah ); (3) disposisi produktif siswa yang memperoleh pembelajaran </w:t>
      </w:r>
      <w:r>
        <w:rPr>
          <w:rFonts w:eastAsia="Times New Roman"/>
          <w:i/>
          <w:color w:val="000000"/>
          <w:spacing w:val="1"/>
          <w:sz w:val="24"/>
        </w:rPr>
        <w:t>konflik kognitif tidak</w:t>
      </w:r>
      <w:r>
        <w:rPr>
          <w:rFonts w:eastAsia="Times New Roman"/>
          <w:color w:val="000000"/>
          <w:spacing w:val="1"/>
          <w:sz w:val="24"/>
        </w:rPr>
        <w:t xml:space="preserve"> </w:t>
      </w:r>
      <w:r w:rsidRPr="002427ED">
        <w:rPr>
          <w:rFonts w:eastAsia="Times New Roman"/>
          <w:color w:val="000000"/>
          <w:spacing w:val="1"/>
          <w:sz w:val="24"/>
        </w:rPr>
        <w:t>lebih</w:t>
      </w:r>
      <w:r>
        <w:rPr>
          <w:rFonts w:eastAsia="Times New Roman"/>
          <w:color w:val="000000"/>
          <w:spacing w:val="1"/>
          <w:sz w:val="24"/>
        </w:rPr>
        <w:t xml:space="preserve"> baik dari pada siswa dengan pembelajaran konvensional; (4) terdapat korelasi positif antara kemampuan pemahaman konsep dan disposisi produktif, tidak terdapat korelasi positif antara kemampuan pemahaman konsep dengan kompetensi strategis dan kemampuan kompetensi strategis dengan disposisi produktif.</w:t>
      </w:r>
    </w:p>
    <w:p w:rsidR="005C7D9E" w:rsidRDefault="005C7D9E" w:rsidP="005C7D9E">
      <w:pPr>
        <w:spacing w:before="319" w:line="317" w:lineRule="exact"/>
        <w:jc w:val="both"/>
        <w:textAlignment w:val="baseline"/>
        <w:rPr>
          <w:rFonts w:eastAsia="Times New Roman"/>
          <w:color w:val="000000"/>
          <w:spacing w:val="1"/>
          <w:sz w:val="24"/>
        </w:rPr>
      </w:pPr>
    </w:p>
    <w:p w:rsidR="005C7D9E" w:rsidRDefault="005C7D9E" w:rsidP="005C7D9E">
      <w:pPr>
        <w:spacing w:before="319" w:line="317" w:lineRule="exact"/>
        <w:jc w:val="both"/>
        <w:textAlignment w:val="baseline"/>
        <w:rPr>
          <w:rFonts w:eastAsia="Times New Roman"/>
          <w:color w:val="000000"/>
          <w:sz w:val="24"/>
        </w:rPr>
      </w:pPr>
    </w:p>
    <w:p w:rsidR="005C7D9E" w:rsidRDefault="005C7D9E" w:rsidP="005C7D9E">
      <w:pPr>
        <w:spacing w:before="322" w:line="273" w:lineRule="exact"/>
        <w:jc w:val="center"/>
        <w:textAlignment w:val="baseline"/>
        <w:rPr>
          <w:i/>
        </w:rPr>
      </w:pPr>
      <w:r>
        <w:rPr>
          <w:b/>
        </w:rPr>
        <w:t xml:space="preserve">Kata Kunci: </w:t>
      </w:r>
      <w:r>
        <w:rPr>
          <w:i/>
        </w:rPr>
        <w:t>Konflik Kognitif</w:t>
      </w:r>
      <w:r>
        <w:t xml:space="preserve">, </w:t>
      </w:r>
      <w:r w:rsidRPr="002427ED">
        <w:t>K</w:t>
      </w:r>
      <w:r>
        <w:t>emampuan pemahaman konsep dan kompetensi strategis, dan disposisi produktif siswa SMA</w:t>
      </w:r>
      <w:r>
        <w:rPr>
          <w:i/>
        </w:rPr>
        <w:t>.</w:t>
      </w:r>
    </w:p>
    <w:p w:rsidR="005C7D9E" w:rsidRDefault="005C7D9E" w:rsidP="005C7D9E">
      <w:pPr>
        <w:spacing w:before="322" w:line="273" w:lineRule="exact"/>
        <w:jc w:val="center"/>
        <w:textAlignment w:val="baseline"/>
        <w:rPr>
          <w:i/>
        </w:rPr>
      </w:pPr>
    </w:p>
    <w:p w:rsidR="005C7D9E" w:rsidRDefault="005C7D9E" w:rsidP="005C7D9E">
      <w:pPr>
        <w:spacing w:before="322" w:line="273" w:lineRule="exact"/>
        <w:jc w:val="center"/>
        <w:textAlignment w:val="baseline"/>
        <w:rPr>
          <w:i/>
        </w:rPr>
      </w:pPr>
    </w:p>
    <w:p w:rsidR="006931E0" w:rsidRPr="00855300" w:rsidRDefault="005C7D9E" w:rsidP="005C7D9E">
      <w:pPr>
        <w:spacing w:before="322" w:line="273" w:lineRule="exact"/>
        <w:jc w:val="center"/>
        <w:textAlignment w:val="baseline"/>
        <w:rPr>
          <w:b/>
          <w:sz w:val="24"/>
          <w:szCs w:val="24"/>
        </w:rPr>
      </w:pPr>
      <w:r w:rsidRPr="00855300">
        <w:rPr>
          <w:b/>
          <w:sz w:val="24"/>
          <w:szCs w:val="24"/>
        </w:rPr>
        <w:t xml:space="preserve"> </w:t>
      </w:r>
    </w:p>
    <w:p w:rsidR="006931E0" w:rsidRPr="00855300" w:rsidRDefault="006931E0" w:rsidP="006931E0">
      <w:pPr>
        <w:spacing w:line="480" w:lineRule="auto"/>
        <w:jc w:val="both"/>
        <w:rPr>
          <w:b/>
          <w:sz w:val="24"/>
          <w:szCs w:val="24"/>
        </w:rPr>
      </w:pPr>
    </w:p>
    <w:p w:rsidR="006931E0" w:rsidRDefault="006931E0" w:rsidP="006931E0">
      <w:pPr>
        <w:spacing w:line="480" w:lineRule="auto"/>
        <w:jc w:val="both"/>
        <w:rPr>
          <w:b/>
          <w:sz w:val="24"/>
          <w:szCs w:val="24"/>
        </w:rPr>
      </w:pPr>
      <w:r w:rsidRPr="00855300">
        <w:rPr>
          <w:b/>
          <w:sz w:val="24"/>
          <w:szCs w:val="24"/>
        </w:rPr>
        <w:t>PENDAHULUAN</w:t>
      </w:r>
    </w:p>
    <w:p w:rsidR="005C7D9E" w:rsidRPr="00224F13" w:rsidRDefault="005C7D9E" w:rsidP="005C7D9E">
      <w:pPr>
        <w:spacing w:line="480" w:lineRule="auto"/>
        <w:ind w:firstLine="630"/>
        <w:jc w:val="both"/>
        <w:rPr>
          <w:sz w:val="24"/>
          <w:szCs w:val="24"/>
        </w:rPr>
      </w:pPr>
      <w:proofErr w:type="gramStart"/>
      <w:r w:rsidRPr="00224F13">
        <w:rPr>
          <w:sz w:val="24"/>
          <w:szCs w:val="24"/>
        </w:rPr>
        <w:t>Matematika merupakan salah satu mata pelajaran yang sangat penting untuk dipelajari oleh setiap siswa di sekolah.</w:t>
      </w:r>
      <w:proofErr w:type="gramEnd"/>
      <w:r w:rsidRPr="00224F13">
        <w:rPr>
          <w:sz w:val="24"/>
          <w:szCs w:val="24"/>
        </w:rPr>
        <w:t xml:space="preserve"> Karena matematika sebagai salah satu disiplin ilmu yang mempunyai peranan penting dalam menentukan masa depan </w:t>
      </w:r>
      <w:proofErr w:type="gramStart"/>
      <w:r w:rsidRPr="00224F13">
        <w:rPr>
          <w:sz w:val="24"/>
          <w:szCs w:val="24"/>
        </w:rPr>
        <w:t>dan  saat</w:t>
      </w:r>
      <w:proofErr w:type="gramEnd"/>
      <w:r w:rsidRPr="00224F13">
        <w:rPr>
          <w:sz w:val="24"/>
          <w:szCs w:val="24"/>
        </w:rPr>
        <w:t xml:space="preserve"> ini telah berkembang pesat. </w:t>
      </w:r>
      <w:proofErr w:type="gramStart"/>
      <w:r w:rsidRPr="00224F13">
        <w:rPr>
          <w:sz w:val="24"/>
          <w:szCs w:val="24"/>
        </w:rPr>
        <w:t>Oleh karena itu, pembelajaran matematika di sekolah harus mengembangkan potensi yang dimiliki siswa, sehingga mereka mampu mengerjakan dan memahami matematika dengan benar.</w:t>
      </w:r>
      <w:proofErr w:type="gramEnd"/>
    </w:p>
    <w:p w:rsidR="005C7D9E" w:rsidRPr="00224F13" w:rsidRDefault="005C7D9E" w:rsidP="005C7D9E">
      <w:pPr>
        <w:spacing w:line="480" w:lineRule="auto"/>
        <w:ind w:firstLine="630"/>
        <w:jc w:val="both"/>
        <w:rPr>
          <w:sz w:val="24"/>
          <w:szCs w:val="24"/>
        </w:rPr>
      </w:pPr>
      <w:r w:rsidRPr="00224F13">
        <w:rPr>
          <w:sz w:val="24"/>
          <w:szCs w:val="24"/>
        </w:rPr>
        <w:tab/>
        <w:t xml:space="preserve">Tujuan pembelajaran matematika di jenjang pendidikan dasar dan menengah adalah mempersiapkan siswa agar sanggup menghadapi perubahan keadaan di dalam kehidupan sehari-hari dan di dunia yang selalu berkembang yaitu dengan melatih </w:t>
      </w:r>
      <w:proofErr w:type="gramStart"/>
      <w:r w:rsidRPr="00224F13">
        <w:rPr>
          <w:sz w:val="24"/>
          <w:szCs w:val="24"/>
        </w:rPr>
        <w:t>cara</w:t>
      </w:r>
      <w:proofErr w:type="gramEnd"/>
      <w:r w:rsidRPr="00224F13">
        <w:rPr>
          <w:sz w:val="24"/>
          <w:szCs w:val="24"/>
        </w:rPr>
        <w:t xml:space="preserve"> berpikir dan bernalar dalam menarik kesimpulan, mengembangkan aktivitas kreatif, mengembangkan kemampuan memecahkan masalah, mengembangkan kemampuan menyampaikan informasi atau mengkomunikasikan gagasan (Depdiknas, 2003).</w:t>
      </w:r>
    </w:p>
    <w:p w:rsidR="005C7D9E" w:rsidRPr="00224F13" w:rsidRDefault="005C7D9E" w:rsidP="005C7D9E">
      <w:pPr>
        <w:spacing w:line="480" w:lineRule="auto"/>
        <w:ind w:firstLine="720"/>
        <w:jc w:val="both"/>
        <w:rPr>
          <w:sz w:val="24"/>
          <w:szCs w:val="24"/>
        </w:rPr>
      </w:pPr>
      <w:r w:rsidRPr="00224F13">
        <w:rPr>
          <w:sz w:val="24"/>
          <w:szCs w:val="24"/>
        </w:rPr>
        <w:t xml:space="preserve">Sejalan dengan tujuan pembelajaran matematika diatas, secara rinci para ahli di bidang pendidikan matematika merumuskan </w:t>
      </w:r>
      <w:proofErr w:type="gramStart"/>
      <w:r w:rsidRPr="00224F13">
        <w:rPr>
          <w:sz w:val="24"/>
          <w:szCs w:val="24"/>
        </w:rPr>
        <w:t>lima</w:t>
      </w:r>
      <w:proofErr w:type="gramEnd"/>
      <w:r w:rsidRPr="00224F13">
        <w:rPr>
          <w:sz w:val="24"/>
          <w:szCs w:val="24"/>
        </w:rPr>
        <w:t xml:space="preserve"> kemampuan matematis yang harus dikuasai oleh siswa dari tingkat dasar sampai menengah. </w:t>
      </w:r>
      <w:proofErr w:type="gramStart"/>
      <w:r w:rsidRPr="00224F13">
        <w:rPr>
          <w:sz w:val="24"/>
          <w:szCs w:val="24"/>
        </w:rPr>
        <w:t>Kelima kemampuan matematis tersebut adalah pemahaman konsep, penalaran, komunikasi, pemecahan masalah, dan memiliki sikap menghargai kegunaan matematika dalam kehidupan.</w:t>
      </w:r>
      <w:proofErr w:type="gramEnd"/>
      <w:r w:rsidRPr="00224F13">
        <w:rPr>
          <w:sz w:val="24"/>
          <w:szCs w:val="24"/>
        </w:rPr>
        <w:t xml:space="preserve"> (Depdiknas, 2007)</w:t>
      </w:r>
    </w:p>
    <w:p w:rsidR="005C7D9E" w:rsidRPr="00224F13" w:rsidRDefault="005C7D9E" w:rsidP="005C7D9E">
      <w:pPr>
        <w:spacing w:line="480" w:lineRule="auto"/>
        <w:ind w:firstLine="720"/>
        <w:jc w:val="both"/>
        <w:rPr>
          <w:sz w:val="24"/>
          <w:szCs w:val="24"/>
        </w:rPr>
      </w:pPr>
      <w:r w:rsidRPr="00224F13">
        <w:rPr>
          <w:sz w:val="24"/>
          <w:szCs w:val="24"/>
        </w:rPr>
        <w:t xml:space="preserve">Menurut Sumarmo (2007), kemampuan-kemampuan diatas disebut dengan daya matematis atau ketrampilan bermatematika. </w:t>
      </w:r>
      <w:proofErr w:type="gramStart"/>
      <w:r w:rsidRPr="00224F13">
        <w:rPr>
          <w:sz w:val="24"/>
          <w:szCs w:val="24"/>
        </w:rPr>
        <w:t>Ketrampilan matematika berkaitan dengan karakteristik matematika yang mengarahkan tujuan matematika pada dua arah pengembangan.</w:t>
      </w:r>
      <w:proofErr w:type="gramEnd"/>
      <w:r w:rsidRPr="00224F13">
        <w:rPr>
          <w:sz w:val="24"/>
          <w:szCs w:val="24"/>
        </w:rPr>
        <w:t xml:space="preserve"> </w:t>
      </w:r>
      <w:proofErr w:type="gramStart"/>
      <w:r w:rsidRPr="00224F13">
        <w:rPr>
          <w:sz w:val="24"/>
          <w:szCs w:val="24"/>
        </w:rPr>
        <w:t>Pertama adalah matematika dapat memberikan kemampuan penalaran yang logis, sistematis, kritis, dan cermat, dapat menumbuhkan rasa percaya diri serta mengembangkan sikap obyektif dan terbuka yang sangat diperlukan dalam pengembangan kemampuan siswa dalam bermatematika.</w:t>
      </w:r>
      <w:proofErr w:type="gramEnd"/>
      <w:r w:rsidRPr="00224F13">
        <w:rPr>
          <w:sz w:val="24"/>
          <w:szCs w:val="24"/>
        </w:rPr>
        <w:t xml:space="preserve"> </w:t>
      </w:r>
      <w:proofErr w:type="gramStart"/>
      <w:r w:rsidRPr="00224F13">
        <w:rPr>
          <w:sz w:val="24"/>
          <w:szCs w:val="24"/>
        </w:rPr>
        <w:t>Hal kedua yaitu dapat mengarahkan pembelajaran matematika untuk pemahaman konsep dan ide, matematika yang kemudian diperlukan untuk memecahkan masalah matematika dan ilmu pengetahuan lainnya.</w:t>
      </w:r>
      <w:proofErr w:type="gramEnd"/>
    </w:p>
    <w:p w:rsidR="005C7D9E" w:rsidRPr="00224F13" w:rsidRDefault="005C7D9E" w:rsidP="005C7D9E">
      <w:pPr>
        <w:spacing w:line="480" w:lineRule="auto"/>
        <w:ind w:firstLine="720"/>
        <w:jc w:val="both"/>
        <w:rPr>
          <w:sz w:val="24"/>
          <w:szCs w:val="24"/>
        </w:rPr>
      </w:pPr>
      <w:proofErr w:type="gramStart"/>
      <w:r w:rsidRPr="00224F13">
        <w:rPr>
          <w:sz w:val="24"/>
          <w:szCs w:val="24"/>
        </w:rPr>
        <w:t>Menurut Driver (Susana, 2003) pemahaman adalah kemampuan untuk menjelaskan suatu situasi atau suatu tindakan.</w:t>
      </w:r>
      <w:proofErr w:type="gramEnd"/>
      <w:r w:rsidRPr="00224F13">
        <w:rPr>
          <w:sz w:val="24"/>
          <w:szCs w:val="24"/>
        </w:rPr>
        <w:t xml:space="preserve"> </w:t>
      </w:r>
      <w:proofErr w:type="gramStart"/>
      <w:r w:rsidRPr="00224F13">
        <w:rPr>
          <w:sz w:val="24"/>
          <w:szCs w:val="24"/>
        </w:rPr>
        <w:t>Kemampuan pemahaman dalam pembelajaran matematika merupakan suatu yang penting, karena melalui pemahaman siswa dapat mengorganisasi dan mengkonsolidasi berpikir matematisnya sehingga membawa siswa pada pemahaman yang mendalam tentang konsep matematika yang telah dipelajari.</w:t>
      </w:r>
      <w:proofErr w:type="gramEnd"/>
    </w:p>
    <w:p w:rsidR="005C7D9E" w:rsidRPr="00224F13" w:rsidRDefault="005C7D9E" w:rsidP="005C7D9E">
      <w:pPr>
        <w:spacing w:line="480" w:lineRule="auto"/>
        <w:ind w:firstLine="720"/>
        <w:jc w:val="both"/>
        <w:rPr>
          <w:sz w:val="24"/>
          <w:szCs w:val="24"/>
        </w:rPr>
      </w:pPr>
      <w:proofErr w:type="gramStart"/>
      <w:r w:rsidRPr="00224F13">
        <w:rPr>
          <w:sz w:val="24"/>
          <w:szCs w:val="24"/>
        </w:rPr>
        <w:t>Turmudi (2009) menyatakan siswa harus belajar matematika dengan pemahaman, membangun pengetahuan baru secara aktif dari pengalaman dan pengetahuan yang dimiliki siswa sebelumnya.</w:t>
      </w:r>
      <w:proofErr w:type="gramEnd"/>
      <w:r w:rsidRPr="00224F13">
        <w:rPr>
          <w:sz w:val="24"/>
          <w:szCs w:val="24"/>
        </w:rPr>
        <w:t xml:space="preserve"> Belajar matematika dengan pemahaman </w:t>
      </w:r>
      <w:proofErr w:type="gramStart"/>
      <w:r w:rsidRPr="00224F13">
        <w:rPr>
          <w:sz w:val="24"/>
          <w:szCs w:val="24"/>
        </w:rPr>
        <w:t>akan</w:t>
      </w:r>
      <w:proofErr w:type="gramEnd"/>
      <w:r w:rsidRPr="00224F13">
        <w:rPr>
          <w:sz w:val="24"/>
          <w:szCs w:val="24"/>
        </w:rPr>
        <w:t xml:space="preserve"> menjadikan siswa mampu menerapkan prosedur, konsep-konsep dan proses matematika.</w:t>
      </w:r>
    </w:p>
    <w:p w:rsidR="005C7D9E" w:rsidRPr="00224F13" w:rsidRDefault="005C7D9E" w:rsidP="005C7D9E">
      <w:pPr>
        <w:spacing w:line="480" w:lineRule="auto"/>
        <w:ind w:firstLine="720"/>
        <w:jc w:val="both"/>
        <w:rPr>
          <w:sz w:val="24"/>
          <w:szCs w:val="24"/>
        </w:rPr>
      </w:pPr>
      <w:proofErr w:type="gramStart"/>
      <w:r w:rsidRPr="00224F13">
        <w:rPr>
          <w:sz w:val="24"/>
          <w:szCs w:val="24"/>
        </w:rPr>
        <w:t>Kemampuan pemahaman merupakan salah satu kemampuan yang harus dimiliki dan dikembangkan oleh siswa dalam belajar matematika.</w:t>
      </w:r>
      <w:proofErr w:type="gramEnd"/>
      <w:r w:rsidRPr="00224F13">
        <w:rPr>
          <w:sz w:val="24"/>
          <w:szCs w:val="24"/>
        </w:rPr>
        <w:t xml:space="preserve"> </w:t>
      </w:r>
      <w:proofErr w:type="gramStart"/>
      <w:r w:rsidRPr="00224F13">
        <w:rPr>
          <w:sz w:val="24"/>
          <w:szCs w:val="24"/>
        </w:rPr>
        <w:t>Hal ini memberikan pengertian bahwa materi-materi yang diajarkan kepada siswa bukan hanya sekedar hafalan.</w:t>
      </w:r>
      <w:proofErr w:type="gramEnd"/>
      <w:r w:rsidRPr="00224F13">
        <w:rPr>
          <w:sz w:val="24"/>
          <w:szCs w:val="24"/>
        </w:rPr>
        <w:t xml:space="preserve"> </w:t>
      </w:r>
      <w:proofErr w:type="gramStart"/>
      <w:r w:rsidRPr="00224F13">
        <w:rPr>
          <w:sz w:val="24"/>
          <w:szCs w:val="24"/>
        </w:rPr>
        <w:t>Namun dengan pemahaman siswa dapat lebih mengerti konsep matematika yang dipelajari.</w:t>
      </w:r>
      <w:proofErr w:type="gramEnd"/>
      <w:r w:rsidRPr="00224F13">
        <w:rPr>
          <w:sz w:val="24"/>
          <w:szCs w:val="24"/>
        </w:rPr>
        <w:t xml:space="preserve"> seperti dalam taksonomi bloom yang telah direvisi (Anderson dan Kratwohl, 2010), kemampuan pemahaman (</w:t>
      </w:r>
      <w:r w:rsidRPr="00224F13">
        <w:rPr>
          <w:i/>
          <w:sz w:val="24"/>
          <w:szCs w:val="24"/>
        </w:rPr>
        <w:t>comprehension</w:t>
      </w:r>
      <w:r w:rsidRPr="00224F13">
        <w:rPr>
          <w:sz w:val="24"/>
          <w:szCs w:val="24"/>
        </w:rPr>
        <w:t xml:space="preserve">) dikategorikan ke dalam jenjang kognisi ke-2 dari 6 kategori proses kognitif, yakni mengingat, memahami, mengaplikasikan, menganalisis, mengevaluasi, dan mencipta. </w:t>
      </w:r>
      <w:proofErr w:type="gramStart"/>
      <w:r w:rsidRPr="00224F13">
        <w:rPr>
          <w:sz w:val="24"/>
          <w:szCs w:val="24"/>
        </w:rPr>
        <w:t>Kategori memahami menggambarkan suatu pengertian dimana siswa mampu mengkonstruksi makna dari pesan pembelajaran baik yg bersifat lisan, tulisan atau pun grafis yang disampaikan melalui pengajaran, buku atau layar computer.</w:t>
      </w:r>
      <w:proofErr w:type="gramEnd"/>
      <w:r w:rsidRPr="00224F13">
        <w:rPr>
          <w:sz w:val="24"/>
          <w:szCs w:val="24"/>
        </w:rPr>
        <w:t xml:space="preserve"> </w:t>
      </w:r>
    </w:p>
    <w:p w:rsidR="005C7D9E" w:rsidRPr="00224F13" w:rsidRDefault="005C7D9E" w:rsidP="005C7D9E">
      <w:pPr>
        <w:pStyle w:val="ListParagraph"/>
        <w:spacing w:after="0" w:line="480" w:lineRule="auto"/>
        <w:ind w:left="0" w:firstLine="720"/>
        <w:jc w:val="both"/>
        <w:rPr>
          <w:rFonts w:ascii="Times New Roman" w:hAnsi="Times New Roman"/>
          <w:sz w:val="24"/>
          <w:szCs w:val="24"/>
        </w:rPr>
      </w:pPr>
      <w:proofErr w:type="gramStart"/>
      <w:r w:rsidRPr="00224F13">
        <w:rPr>
          <w:rFonts w:ascii="Times New Roman" w:hAnsi="Times New Roman"/>
          <w:color w:val="000000" w:themeColor="text1"/>
          <w:sz w:val="24"/>
          <w:szCs w:val="24"/>
        </w:rPr>
        <w:t>Proses Kognitif dari teori perkembangan</w:t>
      </w:r>
      <w:r w:rsidRPr="00224F13">
        <w:rPr>
          <w:rFonts w:ascii="Times New Roman" w:hAnsi="Times New Roman"/>
          <w:sz w:val="24"/>
          <w:szCs w:val="24"/>
        </w:rPr>
        <w:t xml:space="preserve"> kognitif yang dikemukakan oleh Piaget (Holil, 2008) memandang bahwa perkembangan kognitif merupakan suatu proses dimana anak secara aktif membangun sistem makna dan pemahamannya melalui pengalaman-pengalamannya dan interaksi-interaksi yang mereka alami.</w:t>
      </w:r>
      <w:proofErr w:type="gramEnd"/>
      <w:r w:rsidRPr="00224F13">
        <w:rPr>
          <w:rFonts w:ascii="Times New Roman" w:hAnsi="Times New Roman"/>
          <w:sz w:val="24"/>
          <w:szCs w:val="24"/>
        </w:rPr>
        <w:t xml:space="preserve"> </w:t>
      </w:r>
      <w:proofErr w:type="gramStart"/>
      <w:r w:rsidRPr="00224F13">
        <w:rPr>
          <w:rFonts w:ascii="Times New Roman" w:hAnsi="Times New Roman"/>
          <w:sz w:val="24"/>
          <w:szCs w:val="24"/>
        </w:rPr>
        <w:t>Aspek kognitif lebih menekankan bagaimana seseorang memperoleh pemahaman mengenai diri dan lingkungannya serta bagaimana berhubungan dengan lingkungannya tersebut.</w:t>
      </w:r>
      <w:proofErr w:type="gramEnd"/>
    </w:p>
    <w:p w:rsidR="005C7D9E" w:rsidRPr="00224F13" w:rsidRDefault="005C7D9E" w:rsidP="005C7D9E">
      <w:pPr>
        <w:spacing w:line="480" w:lineRule="auto"/>
        <w:ind w:firstLine="720"/>
        <w:jc w:val="both"/>
        <w:rPr>
          <w:sz w:val="24"/>
          <w:szCs w:val="24"/>
        </w:rPr>
      </w:pPr>
      <w:r w:rsidRPr="00224F13">
        <w:rPr>
          <w:sz w:val="24"/>
          <w:szCs w:val="24"/>
        </w:rPr>
        <w:t xml:space="preserve">Faktor </w:t>
      </w:r>
      <w:proofErr w:type="gramStart"/>
      <w:r w:rsidRPr="00224F13">
        <w:rPr>
          <w:sz w:val="24"/>
          <w:szCs w:val="24"/>
        </w:rPr>
        <w:t>lain</w:t>
      </w:r>
      <w:proofErr w:type="gramEnd"/>
      <w:r w:rsidRPr="00224F13">
        <w:rPr>
          <w:sz w:val="24"/>
          <w:szCs w:val="24"/>
        </w:rPr>
        <w:t xml:space="preserve"> yang perlu diperhatikan dalam pembelajaran matematika agar berjalan baik adalah sikap posistif siswa terhadap matematika. </w:t>
      </w:r>
      <w:proofErr w:type="gramStart"/>
      <w:r w:rsidRPr="00224F13">
        <w:rPr>
          <w:sz w:val="24"/>
          <w:szCs w:val="24"/>
        </w:rPr>
        <w:t>Hal ini penting karena sikap positif terhadap matematika berkorelasi positif dengan prestasi belajar matematika (Rusefendi, 1991).</w:t>
      </w:r>
      <w:proofErr w:type="gramEnd"/>
      <w:r w:rsidRPr="00224F13">
        <w:rPr>
          <w:sz w:val="24"/>
          <w:szCs w:val="24"/>
        </w:rPr>
        <w:t xml:space="preserve"> </w:t>
      </w:r>
      <w:proofErr w:type="gramStart"/>
      <w:r w:rsidRPr="00224F13">
        <w:rPr>
          <w:sz w:val="24"/>
          <w:szCs w:val="24"/>
        </w:rPr>
        <w:t>Sikap siswa terhadap matematika sangat erat kaitannya dengan minat siswa terhadap matematika, tanpa adanya minat sulit untuk menumbuhkan keinginan dan kesenangan dalam belajar matematika.</w:t>
      </w:r>
      <w:proofErr w:type="gramEnd"/>
      <w:r w:rsidRPr="00224F13">
        <w:rPr>
          <w:sz w:val="24"/>
          <w:szCs w:val="24"/>
        </w:rPr>
        <w:t xml:space="preserve"> </w:t>
      </w:r>
      <w:proofErr w:type="gramStart"/>
      <w:r w:rsidRPr="00224F13">
        <w:rPr>
          <w:sz w:val="24"/>
          <w:szCs w:val="24"/>
        </w:rPr>
        <w:t>oleh</w:t>
      </w:r>
      <w:proofErr w:type="gramEnd"/>
      <w:r w:rsidRPr="00224F13">
        <w:rPr>
          <w:sz w:val="24"/>
          <w:szCs w:val="24"/>
        </w:rPr>
        <w:t xml:space="preserve"> karena itu diperlukan adanya pembelajaran matematika yang lebih banyak melibatkan siswa secara aktif dalm proses pembelajaran.</w:t>
      </w:r>
    </w:p>
    <w:p w:rsidR="005C7D9E" w:rsidRPr="00224F13" w:rsidRDefault="005C7D9E" w:rsidP="005C7D9E">
      <w:pPr>
        <w:pStyle w:val="Default"/>
        <w:spacing w:line="480" w:lineRule="auto"/>
        <w:ind w:firstLine="720"/>
        <w:jc w:val="both"/>
      </w:pPr>
      <w:r w:rsidRPr="00224F13">
        <w:t xml:space="preserve"> Menurut Muhamad (Kellitman: 2005) dalam jurnalnya “bahwa pelajar yang memiliki rasa percaya diri yang tinggi akan lebih cepat untuk menyelesaikan studinya dibandingkan dengan pelajar yang memiliki rasa percaya lebih rendah”.  </w:t>
      </w:r>
      <w:proofErr w:type="gramStart"/>
      <w:r w:rsidRPr="00224F13">
        <w:t>Rasa percaya diri merupakan salah satu kemampuan disposisi matematis.</w:t>
      </w:r>
      <w:proofErr w:type="gramEnd"/>
      <w:r w:rsidRPr="00224F13">
        <w:t xml:space="preserve"> Dalam 10 standar NCTM  (NCTM, 1989) mengemukakan  bahwa disposisi matematis menunjukkan, diantaranya: 1) Rasa percaya diri dalam menggunakan matematika, memecahkan masalah, mengkomunikasikan gagasan, dan memberikan alasan, 2) Fleksibilitas dalam menyelidiki gagasan matematika dan berusaha mencari metode alternative dalam memecahkan masalah, 3) Tekun mengerjakan tugas matematik, 4) Minat, rasa ingin tahu, dan daya temu dalam melakukan tugas matematik, 5) Cenderung memonitor dan merefleksikan kinerja dan penalaran mereka sendiri, 6) Menilai aplikasi matematika ke situasi lain dalam bidang lainnya dan pengalaman sehari-hari, 7) Penghargaan peran matematika dalam kultur dan nilai matematika, sebagai alat dan bahasa.</w:t>
      </w:r>
    </w:p>
    <w:p w:rsidR="005C7D9E" w:rsidRPr="00224F13" w:rsidRDefault="005C7D9E" w:rsidP="005C7D9E">
      <w:pPr>
        <w:pStyle w:val="Default"/>
        <w:tabs>
          <w:tab w:val="left" w:pos="450"/>
        </w:tabs>
        <w:spacing w:line="480" w:lineRule="auto"/>
        <w:ind w:firstLine="720"/>
        <w:jc w:val="both"/>
        <w:rPr>
          <w:color w:val="auto"/>
        </w:rPr>
      </w:pPr>
      <w:r w:rsidRPr="00224F13">
        <w:rPr>
          <w:color w:val="auto"/>
        </w:rPr>
        <w:t xml:space="preserve">Berdasarkan hasil observasi yang sering terjadi di kelas, kurangnya rasa percaya diri </w:t>
      </w:r>
      <w:proofErr w:type="gramStart"/>
      <w:r w:rsidRPr="00224F13">
        <w:rPr>
          <w:color w:val="auto"/>
        </w:rPr>
        <w:t>akan</w:t>
      </w:r>
      <w:proofErr w:type="gramEnd"/>
      <w:r w:rsidRPr="00224F13">
        <w:rPr>
          <w:color w:val="auto"/>
        </w:rPr>
        <w:t xml:space="preserve"> mempengaruhi kualitas pembelajaran di kelas, diantaranya adalah akan mempengaruhi prestasi belajar siswa. </w:t>
      </w:r>
      <w:proofErr w:type="gramStart"/>
      <w:r w:rsidRPr="00224F13">
        <w:rPr>
          <w:color w:val="auto"/>
        </w:rPr>
        <w:t>Salah satu penyebab rendahnya prestasi belajar matematika siswa adalah rendahnya kemampuan siswa dalam pemahaman konsep matematika, padahal kemampuan pemahaman sangatlah penting bagi siswa.</w:t>
      </w:r>
      <w:proofErr w:type="gramEnd"/>
    </w:p>
    <w:p w:rsidR="005C7D9E" w:rsidRPr="00224F13" w:rsidRDefault="005C7D9E" w:rsidP="005C7D9E">
      <w:pPr>
        <w:pStyle w:val="ListParagraph"/>
        <w:spacing w:after="0" w:line="480" w:lineRule="auto"/>
        <w:ind w:left="0" w:firstLine="720"/>
        <w:jc w:val="both"/>
        <w:rPr>
          <w:rFonts w:ascii="Times New Roman" w:hAnsi="Times New Roman"/>
          <w:sz w:val="24"/>
          <w:szCs w:val="24"/>
        </w:rPr>
      </w:pPr>
      <w:r w:rsidRPr="00224F13">
        <w:rPr>
          <w:rFonts w:ascii="Times New Roman" w:hAnsi="Times New Roman"/>
          <w:sz w:val="24"/>
          <w:szCs w:val="24"/>
        </w:rPr>
        <w:t xml:space="preserve">Faktor </w:t>
      </w:r>
      <w:proofErr w:type="gramStart"/>
      <w:r w:rsidRPr="00224F13">
        <w:rPr>
          <w:rFonts w:ascii="Times New Roman" w:hAnsi="Times New Roman"/>
          <w:sz w:val="24"/>
          <w:szCs w:val="24"/>
        </w:rPr>
        <w:t>lain</w:t>
      </w:r>
      <w:proofErr w:type="gramEnd"/>
      <w:r w:rsidRPr="00224F13">
        <w:rPr>
          <w:rFonts w:ascii="Times New Roman" w:hAnsi="Times New Roman"/>
          <w:sz w:val="24"/>
          <w:szCs w:val="24"/>
        </w:rPr>
        <w:t xml:space="preserve"> yang perlu diperhatikan juga adalah kemampuan awal siswa (KAM). Kemampuan awal siswa adalah salah satu faktor dari aspek pribadi siswa juga merupakan hal yang penting dalam proses belajar mengajar. Kemampuan awal merupakan prasyarat yang diperlukan oleh siswa dalam mengikuti proses belajar mengajar. Hal ini sesuai dengan pendapat Winkel (1996), yaitu: pada awal proses belajar mengajar siswa belum mempunyai kemampuan yang dijadikan tujuan dari interaksi guru dan siswa, bahkan terdapat jurang antara tingkah laku siswa pada awal proses belajar mengajar dan tingkah laku siswa pada akhir proses belajar mengajar, maka setiap proses belajar mengajar harus memiliki titik tolak sendiri-sendiri atau berpangkal pada kemampuan awal siswa tertentu untuk dikembangkan menjadi kemampuan baru yang sesuai dengan tujuan pembelajaran. Oleh karena itu, keadaan siswa pada awal proses belajar mengajar tertentu mempunyai pengaruh terhadap penentuan, perumusan, dan pencapaian tujuan pembelajaran. </w:t>
      </w:r>
      <w:proofErr w:type="gramStart"/>
      <w:r w:rsidRPr="00224F13">
        <w:rPr>
          <w:rFonts w:ascii="Times New Roman" w:hAnsi="Times New Roman"/>
          <w:sz w:val="24"/>
          <w:szCs w:val="24"/>
        </w:rPr>
        <w:t>sehinggga</w:t>
      </w:r>
      <w:proofErr w:type="gramEnd"/>
      <w:r w:rsidRPr="00224F13">
        <w:rPr>
          <w:rFonts w:ascii="Times New Roman" w:hAnsi="Times New Roman"/>
          <w:sz w:val="24"/>
          <w:szCs w:val="24"/>
        </w:rPr>
        <w:t xml:space="preserve"> kemampuan awal siswa dapat dipandang sebagai masukan atau input yang menjadi titik tolak dalam proses belajar mengajar.</w:t>
      </w:r>
      <w:r w:rsidRPr="00224F13">
        <w:rPr>
          <w:rFonts w:ascii="Times New Roman" w:hAnsi="Times New Roman"/>
          <w:color w:val="FF0000"/>
          <w:sz w:val="24"/>
          <w:szCs w:val="24"/>
        </w:rPr>
        <w:t xml:space="preserve"> </w:t>
      </w:r>
      <w:proofErr w:type="gramStart"/>
      <w:r w:rsidRPr="00224F13">
        <w:rPr>
          <w:rFonts w:ascii="Times New Roman" w:hAnsi="Times New Roman"/>
          <w:sz w:val="24"/>
          <w:szCs w:val="24"/>
        </w:rPr>
        <w:t>Menurut Piaget (Feronika, 2004:12) mengungkapkan bahwa belajar dalam kontruktivisme menekankan pada pentingnya pengetahuan awal yang dimiliki seseorang.</w:t>
      </w:r>
      <w:proofErr w:type="gramEnd"/>
      <w:r w:rsidRPr="00224F13">
        <w:rPr>
          <w:rFonts w:ascii="Times New Roman" w:hAnsi="Times New Roman"/>
          <w:sz w:val="24"/>
          <w:szCs w:val="24"/>
        </w:rPr>
        <w:t xml:space="preserve"> </w:t>
      </w:r>
      <w:proofErr w:type="gramStart"/>
      <w:r w:rsidRPr="00224F13">
        <w:rPr>
          <w:rFonts w:ascii="Times New Roman" w:hAnsi="Times New Roman"/>
          <w:sz w:val="24"/>
          <w:szCs w:val="24"/>
        </w:rPr>
        <w:t>Pengetahuan awal ini yaitu pengalaman pribadi dan lingkungan dalam kehidupan sehari-hari.</w:t>
      </w:r>
      <w:proofErr w:type="gramEnd"/>
    </w:p>
    <w:p w:rsidR="005C7D9E" w:rsidRPr="00224F13" w:rsidRDefault="005C7D9E" w:rsidP="005C7D9E">
      <w:pPr>
        <w:spacing w:line="480" w:lineRule="auto"/>
        <w:ind w:firstLine="720"/>
        <w:jc w:val="both"/>
        <w:rPr>
          <w:sz w:val="24"/>
          <w:szCs w:val="24"/>
        </w:rPr>
      </w:pPr>
      <w:proofErr w:type="gramStart"/>
      <w:r w:rsidRPr="00224F13">
        <w:rPr>
          <w:sz w:val="24"/>
          <w:szCs w:val="24"/>
        </w:rPr>
        <w:t>Kesalahan-kesalahan atau ketidaktepatan dalam memahami konsep merupakan sesuatu yang harus segera diatasi.</w:t>
      </w:r>
      <w:proofErr w:type="gramEnd"/>
      <w:r w:rsidRPr="00224F13">
        <w:rPr>
          <w:sz w:val="24"/>
          <w:szCs w:val="24"/>
        </w:rPr>
        <w:t xml:space="preserve"> Terutama bahwa pembelajaran matematika merupakan pembelajarn yang bertahap dan mengikuti metode spiral (suherman dalam balitbang Puskur, 2007).  </w:t>
      </w:r>
      <w:proofErr w:type="gramStart"/>
      <w:r w:rsidRPr="00224F13">
        <w:rPr>
          <w:sz w:val="24"/>
          <w:szCs w:val="24"/>
        </w:rPr>
        <w:t>Kesalahan dalam memahami konsep tersebut pada akhirnya menyebabkan siswa mengalami kesalahan berulang dan kemungkinan mendapatkan kesulitan dalam mempelajari konsep berikutnya.</w:t>
      </w:r>
      <w:proofErr w:type="gramEnd"/>
    </w:p>
    <w:p w:rsidR="005C7D9E" w:rsidRPr="00224F13" w:rsidRDefault="005C7D9E" w:rsidP="005C7D9E">
      <w:pPr>
        <w:spacing w:line="480" w:lineRule="auto"/>
        <w:ind w:firstLine="720"/>
        <w:jc w:val="both"/>
        <w:rPr>
          <w:sz w:val="24"/>
          <w:szCs w:val="24"/>
        </w:rPr>
      </w:pPr>
      <w:r w:rsidRPr="00224F13">
        <w:rPr>
          <w:sz w:val="24"/>
          <w:szCs w:val="24"/>
        </w:rPr>
        <w:t xml:space="preserve">Untuk mengatasi kesalahan pemahaman konsep yang dialami oleh siswa dalam pembelajaran, perlu pemilihan strategi yang tepat oleh </w:t>
      </w:r>
      <w:proofErr w:type="gramStart"/>
      <w:r w:rsidRPr="00224F13">
        <w:rPr>
          <w:sz w:val="24"/>
          <w:szCs w:val="24"/>
        </w:rPr>
        <w:t>guru .</w:t>
      </w:r>
      <w:proofErr w:type="gramEnd"/>
      <w:r w:rsidRPr="00224F13">
        <w:rPr>
          <w:sz w:val="24"/>
          <w:szCs w:val="24"/>
        </w:rPr>
        <w:t xml:space="preserve"> Effendy </w:t>
      </w:r>
      <w:proofErr w:type="gramStart"/>
      <w:r w:rsidRPr="00224F13">
        <w:rPr>
          <w:sz w:val="24"/>
          <w:szCs w:val="24"/>
        </w:rPr>
        <w:t>( 2002</w:t>
      </w:r>
      <w:proofErr w:type="gramEnd"/>
      <w:r w:rsidRPr="00224F13">
        <w:rPr>
          <w:sz w:val="24"/>
          <w:szCs w:val="24"/>
        </w:rPr>
        <w:t xml:space="preserve">) mengungkapkan bahwa miskonsepsi atau ketidaktepatan dalam memahami suatu konsep dapat dikurangi dengan pembelajaran yang memuat konflik kognitif. </w:t>
      </w:r>
      <w:proofErr w:type="gramStart"/>
      <w:r w:rsidRPr="00224F13">
        <w:rPr>
          <w:sz w:val="24"/>
          <w:szCs w:val="24"/>
        </w:rPr>
        <w:t>selain</w:t>
      </w:r>
      <w:proofErr w:type="gramEnd"/>
      <w:r w:rsidRPr="00224F13">
        <w:rPr>
          <w:sz w:val="24"/>
          <w:szCs w:val="24"/>
        </w:rPr>
        <w:t xml:space="preserve"> itu penggunaan konflik kognitif juga memudahkan siswa memahami suatu konsep tertentu (Partono, 2003).</w:t>
      </w:r>
    </w:p>
    <w:p w:rsidR="005C7D9E" w:rsidRPr="00224F13" w:rsidRDefault="005C7D9E" w:rsidP="005C7D9E">
      <w:pPr>
        <w:pStyle w:val="ListParagraph"/>
        <w:tabs>
          <w:tab w:val="left" w:pos="450"/>
        </w:tabs>
        <w:spacing w:after="0" w:line="480" w:lineRule="auto"/>
        <w:ind w:left="0" w:firstLine="720"/>
        <w:jc w:val="both"/>
        <w:rPr>
          <w:rFonts w:ascii="Times New Roman" w:hAnsi="Times New Roman"/>
          <w:sz w:val="24"/>
          <w:szCs w:val="24"/>
        </w:rPr>
      </w:pPr>
      <w:r w:rsidRPr="00224F13">
        <w:rPr>
          <w:rFonts w:ascii="Times New Roman" w:hAnsi="Times New Roman"/>
          <w:sz w:val="24"/>
          <w:szCs w:val="24"/>
        </w:rPr>
        <w:t xml:space="preserve">Berdasarkan keadaan yang terjadi di sekolah tempat peneliti mengajar ditemukan bahwa sebagian besar siswa diam mengikuti dengan baik setiap penjelasan atau informasi dari guru, siswa sangat jarang mengajukan pertanyaan kepada guru sehingga pembelajaran menjadi </w:t>
      </w:r>
      <w:r w:rsidRPr="00224F13">
        <w:rPr>
          <w:rFonts w:ascii="Times New Roman" w:hAnsi="Times New Roman"/>
          <w:i/>
          <w:sz w:val="24"/>
          <w:szCs w:val="24"/>
        </w:rPr>
        <w:t xml:space="preserve">teacher centered </w:t>
      </w:r>
      <w:r w:rsidRPr="00224F13">
        <w:rPr>
          <w:rFonts w:ascii="Times New Roman" w:hAnsi="Times New Roman"/>
          <w:sz w:val="24"/>
          <w:szCs w:val="24"/>
        </w:rPr>
        <w:t xml:space="preserve">menyebabkan siswa menjadi tidak aktif, kurang bertanya dan pemahaman konsep siswa tidak sesuai yang kita harapkan. Menurut Cobb (Tim MKPBM, 2001) mendefinisikan bahwa belajar matematika merupakan proses dimana siswa secara aktif mengkontrusi pengetahuan matematika. </w:t>
      </w:r>
      <w:proofErr w:type="gramStart"/>
      <w:r w:rsidRPr="00224F13">
        <w:rPr>
          <w:rFonts w:ascii="Times New Roman" w:hAnsi="Times New Roman"/>
          <w:sz w:val="24"/>
          <w:szCs w:val="24"/>
        </w:rPr>
        <w:t>Teori pembelajaran yang dikemukakan oleh Piaget termasuk ke dalam pembelajaran kontruktivisme.</w:t>
      </w:r>
      <w:proofErr w:type="gramEnd"/>
      <w:r w:rsidRPr="00224F13">
        <w:rPr>
          <w:rFonts w:ascii="Times New Roman" w:hAnsi="Times New Roman"/>
          <w:sz w:val="24"/>
          <w:szCs w:val="24"/>
        </w:rPr>
        <w:t xml:space="preserve"> Para ahli kontruktivisme mengemukakan bahwa ketika siswa mencoba menyelesaikan tugas-tugas di kelas, maka pengetahuan matematika dikonstruksi secara aktif (Wood &amp; Cobb dalam Tim MKPBM, </w:t>
      </w:r>
      <w:proofErr w:type="gramStart"/>
      <w:r w:rsidRPr="00224F13">
        <w:rPr>
          <w:rFonts w:ascii="Times New Roman" w:hAnsi="Times New Roman"/>
          <w:sz w:val="24"/>
          <w:szCs w:val="24"/>
        </w:rPr>
        <w:t>2001 )</w:t>
      </w:r>
      <w:proofErr w:type="gramEnd"/>
    </w:p>
    <w:p w:rsidR="005C7D9E" w:rsidRPr="00224F13" w:rsidRDefault="005C7D9E" w:rsidP="005C7D9E">
      <w:pPr>
        <w:spacing w:line="480" w:lineRule="auto"/>
        <w:ind w:firstLine="720"/>
        <w:jc w:val="both"/>
        <w:rPr>
          <w:sz w:val="24"/>
          <w:szCs w:val="24"/>
        </w:rPr>
      </w:pPr>
      <w:proofErr w:type="gramStart"/>
      <w:r w:rsidRPr="00224F13">
        <w:rPr>
          <w:sz w:val="24"/>
          <w:szCs w:val="24"/>
        </w:rPr>
        <w:t xml:space="preserve">Berdasarkan uraian diatas penulis tertarik untuk melakukan penelitian tentang “Peningkatan Pemahaman Konsep, </w:t>
      </w:r>
      <w:r>
        <w:rPr>
          <w:sz w:val="24"/>
          <w:szCs w:val="24"/>
        </w:rPr>
        <w:t xml:space="preserve">Dan Kompetensi Strategis Serta Dampaknya Terhadap Disposisi Produktif </w:t>
      </w:r>
      <w:r w:rsidRPr="00224F13">
        <w:rPr>
          <w:sz w:val="24"/>
          <w:szCs w:val="24"/>
        </w:rPr>
        <w:t>Siswa SMA Melalui Pembelajaran Konflik Kognitif”.</w:t>
      </w:r>
      <w:proofErr w:type="gramEnd"/>
    </w:p>
    <w:p w:rsidR="005C7D9E" w:rsidRDefault="005C7D9E" w:rsidP="006931E0">
      <w:pPr>
        <w:spacing w:line="480" w:lineRule="auto"/>
        <w:jc w:val="both"/>
        <w:rPr>
          <w:b/>
          <w:sz w:val="24"/>
          <w:szCs w:val="24"/>
        </w:rPr>
      </w:pPr>
    </w:p>
    <w:p w:rsidR="00AF06BE" w:rsidRDefault="00AF06BE" w:rsidP="00AF06BE">
      <w:pPr>
        <w:pStyle w:val="NoSpacing"/>
        <w:spacing w:line="480" w:lineRule="auto"/>
        <w:jc w:val="both"/>
        <w:rPr>
          <w:b/>
        </w:rPr>
      </w:pPr>
      <w:r w:rsidRPr="00855300">
        <w:rPr>
          <w:b/>
        </w:rPr>
        <w:t>METODOLOGI PENELITIAN</w:t>
      </w:r>
    </w:p>
    <w:p w:rsidR="006F2FCF" w:rsidRPr="00855300" w:rsidRDefault="006F2FCF" w:rsidP="006F2FCF">
      <w:pPr>
        <w:pStyle w:val="ListParagraph"/>
        <w:spacing w:after="0" w:line="480" w:lineRule="auto"/>
        <w:ind w:left="0" w:firstLine="851"/>
        <w:jc w:val="both"/>
        <w:rPr>
          <w:rFonts w:ascii="Times New Roman" w:hAnsi="Times New Roman" w:cs="Times New Roman"/>
          <w:sz w:val="24"/>
          <w:szCs w:val="24"/>
        </w:rPr>
      </w:pPr>
      <w:r w:rsidRPr="00855300">
        <w:rPr>
          <w:rFonts w:ascii="Times New Roman" w:eastAsia="Times New Roman" w:hAnsi="Times New Roman" w:cs="Times New Roman"/>
          <w:color w:val="000000"/>
          <w:sz w:val="24"/>
          <w:szCs w:val="24"/>
        </w:rPr>
        <w:t xml:space="preserve">Penelitian ini merupakan penelitian dengan menggunakan metode </w:t>
      </w:r>
      <w:proofErr w:type="gramStart"/>
      <w:r w:rsidRPr="00855300">
        <w:rPr>
          <w:rFonts w:ascii="Times New Roman" w:eastAsia="Times New Roman" w:hAnsi="Times New Roman" w:cs="Times New Roman"/>
          <w:color w:val="000000"/>
          <w:sz w:val="24"/>
          <w:szCs w:val="24"/>
        </w:rPr>
        <w:t>campuran(</w:t>
      </w:r>
      <w:proofErr w:type="gramEnd"/>
      <w:r w:rsidRPr="00855300">
        <w:rPr>
          <w:rFonts w:ascii="Times New Roman" w:eastAsia="Times New Roman" w:hAnsi="Times New Roman" w:cs="Times New Roman"/>
          <w:i/>
          <w:color w:val="000000"/>
          <w:sz w:val="24"/>
          <w:szCs w:val="24"/>
        </w:rPr>
        <w:t>mixed methods</w:t>
      </w:r>
      <w:r w:rsidRPr="00855300">
        <w:rPr>
          <w:rFonts w:ascii="Times New Roman" w:eastAsia="Times New Roman" w:hAnsi="Times New Roman" w:cs="Times New Roman"/>
          <w:color w:val="000000"/>
          <w:sz w:val="24"/>
          <w:szCs w:val="24"/>
        </w:rPr>
        <w:t>)</w:t>
      </w:r>
      <w:r w:rsidRPr="00855300">
        <w:rPr>
          <w:rFonts w:ascii="Times New Roman" w:hAnsi="Times New Roman" w:cs="Times New Roman"/>
          <w:sz w:val="24"/>
          <w:szCs w:val="24"/>
        </w:rPr>
        <w:t xml:space="preserve">tipe </w:t>
      </w:r>
      <w:r w:rsidRPr="00855300">
        <w:rPr>
          <w:rFonts w:ascii="Times New Roman" w:hAnsi="Times New Roman" w:cs="Times New Roman"/>
          <w:i/>
          <w:sz w:val="24"/>
          <w:szCs w:val="24"/>
        </w:rPr>
        <w:t>Embedded Design</w:t>
      </w:r>
      <w:r w:rsidRPr="00855300">
        <w:rPr>
          <w:rFonts w:ascii="Times New Roman" w:hAnsi="Times New Roman" w:cs="Times New Roman"/>
          <w:sz w:val="24"/>
          <w:szCs w:val="24"/>
        </w:rPr>
        <w:t xml:space="preserve">, </w:t>
      </w:r>
      <w:r w:rsidRPr="00855300">
        <w:rPr>
          <w:rFonts w:ascii="Times New Roman" w:eastAsia="Times New Roman" w:hAnsi="Times New Roman" w:cs="Times New Roman"/>
          <w:color w:val="000000"/>
          <w:sz w:val="24"/>
          <w:szCs w:val="24"/>
        </w:rPr>
        <w:t xml:space="preserve">dimana metode ini menggabungkan antara metode kualitatif dan kuantatif secara bersama-sama juga dalam waktu yang sama. </w:t>
      </w:r>
      <w:proofErr w:type="gramStart"/>
      <w:r w:rsidRPr="00855300">
        <w:rPr>
          <w:rFonts w:ascii="Times New Roman" w:hAnsi="Times New Roman" w:cs="Times New Roman"/>
          <w:sz w:val="24"/>
          <w:szCs w:val="24"/>
        </w:rPr>
        <w:t>Desain penelitian adalah desain Quasi Eksperimen Penelitian ini merupakan penelitian campuran antara penelitian kuantitatif dan kualitatif.</w:t>
      </w:r>
      <w:proofErr w:type="gramEnd"/>
      <w:r w:rsidRPr="00855300">
        <w:rPr>
          <w:rFonts w:ascii="Times New Roman" w:hAnsi="Times New Roman" w:cs="Times New Roman"/>
          <w:sz w:val="24"/>
          <w:szCs w:val="24"/>
        </w:rPr>
        <w:t xml:space="preserve"> </w:t>
      </w:r>
      <w:proofErr w:type="gramStart"/>
      <w:r w:rsidRPr="00855300">
        <w:rPr>
          <w:rFonts w:ascii="Times New Roman" w:hAnsi="Times New Roman" w:cs="Times New Roman"/>
          <w:sz w:val="24"/>
          <w:szCs w:val="24"/>
        </w:rPr>
        <w:t>Penelitian kuantitatif yang dilakukan adalah penelitian kuasi</w:t>
      </w:r>
      <w:r>
        <w:rPr>
          <w:rFonts w:ascii="Times New Roman" w:hAnsi="Times New Roman" w:cs="Times New Roman"/>
          <w:sz w:val="24"/>
          <w:szCs w:val="24"/>
        </w:rPr>
        <w:t xml:space="preserve"> </w:t>
      </w:r>
      <w:r w:rsidRPr="00855300">
        <w:rPr>
          <w:rFonts w:ascii="Times New Roman" w:hAnsi="Times New Roman" w:cs="Times New Roman"/>
          <w:sz w:val="24"/>
          <w:szCs w:val="24"/>
        </w:rPr>
        <w:t>eksperimen, karena subjek untuk kelas eksperimen dan kelas kontrol pada penelitian ini, tidak dipilih secara acak tetapi peneliti menerima keadaan subjek seadanya.</w:t>
      </w:r>
      <w:proofErr w:type="gramEnd"/>
      <w:r w:rsidRPr="00855300">
        <w:rPr>
          <w:rFonts w:ascii="Times New Roman" w:hAnsi="Times New Roman" w:cs="Times New Roman"/>
          <w:sz w:val="24"/>
          <w:szCs w:val="24"/>
        </w:rPr>
        <w:t xml:space="preserve"> Kuasi eksperimen yang diterapkan pada penelitian ini menggunakan desain pretes-postes, desain penelitiannya seperti berikut (Ruseffendi, 2005:53):</w:t>
      </w:r>
    </w:p>
    <w:p w:rsidR="006F2FCF" w:rsidRPr="00855300" w:rsidRDefault="006F2FCF" w:rsidP="006F2FCF">
      <w:pPr>
        <w:pStyle w:val="ListParagraph"/>
        <w:tabs>
          <w:tab w:val="left" w:pos="7655"/>
        </w:tabs>
        <w:spacing w:after="0" w:line="480" w:lineRule="auto"/>
        <w:ind w:left="426" w:firstLine="3174"/>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0.95pt;margin-top:21.25pt;width:45.85pt;height:0;z-index:251663360" o:connectortype="straight">
            <v:stroke dashstyle="dash"/>
          </v:shape>
        </w:pict>
      </w:r>
      <w:r w:rsidRPr="00855300">
        <w:rPr>
          <w:rFonts w:ascii="Times New Roman" w:hAnsi="Times New Roman" w:cs="Times New Roman"/>
          <w:sz w:val="24"/>
          <w:szCs w:val="24"/>
        </w:rPr>
        <w:t xml:space="preserve">0    </w:t>
      </w:r>
      <w:r w:rsidRPr="00855300">
        <w:rPr>
          <w:rFonts w:ascii="Times New Roman" w:hAnsi="Times New Roman" w:cs="Times New Roman"/>
          <w:sz w:val="24"/>
          <w:szCs w:val="24"/>
          <w:lang w:val="id-ID"/>
        </w:rPr>
        <w:t>X</w:t>
      </w:r>
      <w:r w:rsidRPr="00855300">
        <w:rPr>
          <w:rFonts w:ascii="Times New Roman" w:hAnsi="Times New Roman" w:cs="Times New Roman"/>
          <w:sz w:val="24"/>
          <w:szCs w:val="24"/>
        </w:rPr>
        <w:t xml:space="preserve">    0</w:t>
      </w:r>
    </w:p>
    <w:p w:rsidR="006F2FCF" w:rsidRPr="00855300" w:rsidRDefault="006F2FCF" w:rsidP="006F2FCF">
      <w:pPr>
        <w:pStyle w:val="ListParagraph"/>
        <w:tabs>
          <w:tab w:val="left" w:pos="7655"/>
        </w:tabs>
        <w:spacing w:after="0" w:line="480" w:lineRule="auto"/>
        <w:ind w:left="426" w:firstLine="3118"/>
        <w:jc w:val="both"/>
        <w:rPr>
          <w:rFonts w:ascii="Times New Roman" w:hAnsi="Times New Roman" w:cs="Times New Roman"/>
          <w:sz w:val="24"/>
          <w:szCs w:val="24"/>
          <w:lang w:val="id-ID"/>
        </w:rPr>
      </w:pPr>
      <w:r w:rsidRPr="00855300">
        <w:rPr>
          <w:rFonts w:ascii="Times New Roman" w:hAnsi="Times New Roman" w:cs="Times New Roman"/>
          <w:sz w:val="24"/>
          <w:szCs w:val="24"/>
        </w:rPr>
        <w:t xml:space="preserve"> 0          0</w:t>
      </w:r>
    </w:p>
    <w:p w:rsidR="006F2FCF" w:rsidRPr="00855300" w:rsidRDefault="006F2FCF" w:rsidP="006F2FCF">
      <w:pPr>
        <w:tabs>
          <w:tab w:val="left" w:pos="7655"/>
        </w:tabs>
        <w:spacing w:line="480" w:lineRule="auto"/>
        <w:ind w:left="2268" w:hanging="1842"/>
        <w:jc w:val="both"/>
        <w:rPr>
          <w:sz w:val="24"/>
          <w:szCs w:val="24"/>
        </w:rPr>
      </w:pPr>
      <w:r w:rsidRPr="00855300">
        <w:rPr>
          <w:sz w:val="24"/>
          <w:szCs w:val="24"/>
        </w:rPr>
        <w:t xml:space="preserve">Keterangan: </w:t>
      </w:r>
      <w:proofErr w:type="gramStart"/>
      <w:r w:rsidRPr="00855300">
        <w:rPr>
          <w:sz w:val="24"/>
          <w:szCs w:val="24"/>
        </w:rPr>
        <w:t>0  =</w:t>
      </w:r>
      <w:proofErr w:type="gramEnd"/>
      <w:r w:rsidRPr="00855300">
        <w:rPr>
          <w:sz w:val="24"/>
          <w:szCs w:val="24"/>
        </w:rPr>
        <w:t xml:space="preserve"> Pretes dan postes (tes kemampuan komunikasi dan koneksi matematis)</w:t>
      </w:r>
    </w:p>
    <w:p w:rsidR="006F2FCF" w:rsidRPr="00855300" w:rsidRDefault="006F2FCF" w:rsidP="006F2FCF">
      <w:pPr>
        <w:tabs>
          <w:tab w:val="left" w:pos="7655"/>
        </w:tabs>
        <w:spacing w:line="480" w:lineRule="auto"/>
        <w:ind w:left="2340" w:hanging="1890"/>
        <w:jc w:val="both"/>
        <w:rPr>
          <w:sz w:val="24"/>
          <w:szCs w:val="24"/>
        </w:rPr>
      </w:pPr>
      <w:r w:rsidRPr="00855300">
        <w:rPr>
          <w:sz w:val="24"/>
          <w:szCs w:val="24"/>
        </w:rPr>
        <w:t xml:space="preserve"> </w:t>
      </w:r>
      <w:r w:rsidRPr="00855300">
        <w:rPr>
          <w:sz w:val="24"/>
          <w:szCs w:val="24"/>
          <w:lang w:val="id-ID"/>
        </w:rPr>
        <w:t>X</w:t>
      </w:r>
      <w:r w:rsidRPr="00855300">
        <w:rPr>
          <w:sz w:val="24"/>
          <w:szCs w:val="24"/>
        </w:rPr>
        <w:t xml:space="preserve">= Perlakuan pembelajaran </w:t>
      </w:r>
      <w:r>
        <w:rPr>
          <w:sz w:val="24"/>
          <w:szCs w:val="24"/>
        </w:rPr>
        <w:t>konflik kognitif</w:t>
      </w:r>
    </w:p>
    <w:p w:rsidR="006F2FCF" w:rsidRPr="00855300" w:rsidRDefault="006F2FCF" w:rsidP="006F2FCF">
      <w:pPr>
        <w:pStyle w:val="ListParagraph"/>
        <w:tabs>
          <w:tab w:val="left" w:pos="7655"/>
        </w:tabs>
        <w:spacing w:after="0" w:line="480" w:lineRule="auto"/>
        <w:ind w:left="426" w:firstLine="850"/>
        <w:jc w:val="both"/>
        <w:rPr>
          <w:rFonts w:ascii="Times New Roman" w:hAnsi="Times New Roman" w:cs="Times New Roman"/>
          <w:sz w:val="24"/>
          <w:szCs w:val="24"/>
        </w:rPr>
      </w:pPr>
      <w:proofErr w:type="gramStart"/>
      <w:r w:rsidRPr="00855300">
        <w:rPr>
          <w:rFonts w:ascii="Times New Roman" w:hAnsi="Times New Roman" w:cs="Times New Roman"/>
          <w:sz w:val="24"/>
          <w:szCs w:val="24"/>
        </w:rPr>
        <w:t>--  =</w:t>
      </w:r>
      <w:proofErr w:type="gramEnd"/>
      <w:r w:rsidRPr="00855300">
        <w:rPr>
          <w:rFonts w:ascii="Times New Roman" w:hAnsi="Times New Roman" w:cs="Times New Roman"/>
          <w:sz w:val="24"/>
          <w:szCs w:val="24"/>
        </w:rPr>
        <w:t xml:space="preserve"> Subjek tidak dikelompokkan secara acak</w:t>
      </w:r>
    </w:p>
    <w:p w:rsidR="006F2FCF" w:rsidRPr="00855300" w:rsidRDefault="006F2FCF" w:rsidP="006F2FCF">
      <w:pPr>
        <w:pStyle w:val="NoSpacing"/>
        <w:spacing w:line="480" w:lineRule="auto"/>
        <w:ind w:firstLine="720"/>
        <w:jc w:val="both"/>
        <w:rPr>
          <w:spacing w:val="5"/>
        </w:rPr>
      </w:pPr>
      <w:proofErr w:type="gramStart"/>
      <w:r w:rsidRPr="00855300">
        <w:rPr>
          <w:spacing w:val="5"/>
        </w:rPr>
        <w:t>Penelitian ini dilakukan di kelas X SM</w:t>
      </w:r>
      <w:r>
        <w:rPr>
          <w:spacing w:val="5"/>
        </w:rPr>
        <w:t>A</w:t>
      </w:r>
      <w:r w:rsidRPr="00855300">
        <w:rPr>
          <w:spacing w:val="5"/>
        </w:rPr>
        <w:t xml:space="preserve"> </w:t>
      </w:r>
      <w:r>
        <w:rPr>
          <w:spacing w:val="5"/>
        </w:rPr>
        <w:t xml:space="preserve">Yadika Subang, </w:t>
      </w:r>
      <w:r w:rsidRPr="00855300">
        <w:rPr>
          <w:spacing w:val="5"/>
        </w:rPr>
        <w:t>sehingga yang menjadi subjek populasi dalam penelitian i</w:t>
      </w:r>
      <w:r>
        <w:rPr>
          <w:spacing w:val="5"/>
        </w:rPr>
        <w:t xml:space="preserve">ni adalah seluruh siswa kelas X </w:t>
      </w:r>
      <w:r w:rsidRPr="00855300">
        <w:rPr>
          <w:spacing w:val="5"/>
        </w:rPr>
        <w:t>tahun ajaran 2015-2016.</w:t>
      </w:r>
      <w:proofErr w:type="gramEnd"/>
      <w:r w:rsidRPr="00855300">
        <w:rPr>
          <w:spacing w:val="5"/>
        </w:rPr>
        <w:t xml:space="preserve"> </w:t>
      </w:r>
      <w:proofErr w:type="gramStart"/>
      <w:r w:rsidRPr="00855300">
        <w:rPr>
          <w:spacing w:val="5"/>
        </w:rPr>
        <w:t xml:space="preserve">Sampel penelitian ditentukan menggunakan teknik </w:t>
      </w:r>
      <w:r w:rsidRPr="00855300">
        <w:rPr>
          <w:i/>
          <w:spacing w:val="5"/>
        </w:rPr>
        <w:t xml:space="preserve">purposive sampling </w:t>
      </w:r>
      <w:r>
        <w:rPr>
          <w:spacing w:val="5"/>
        </w:rPr>
        <w:t>yaitu kelas X MIPA</w:t>
      </w:r>
      <w:r w:rsidRPr="00855300">
        <w:rPr>
          <w:spacing w:val="5"/>
        </w:rPr>
        <w:t xml:space="preserve"> sebagai kelas eksperimen yang menggunakan pembelajaran </w:t>
      </w:r>
      <w:r>
        <w:rPr>
          <w:i/>
          <w:spacing w:val="5"/>
        </w:rPr>
        <w:t>Konflik kognitif</w:t>
      </w:r>
      <w:r w:rsidRPr="00855300">
        <w:rPr>
          <w:i/>
          <w:spacing w:val="5"/>
        </w:rPr>
        <w:t>,</w:t>
      </w:r>
      <w:r w:rsidRPr="00855300">
        <w:rPr>
          <w:spacing w:val="5"/>
        </w:rPr>
        <w:t xml:space="preserve"> dan kelas </w:t>
      </w:r>
      <w:r>
        <w:rPr>
          <w:spacing w:val="5"/>
        </w:rPr>
        <w:t>X IPS</w:t>
      </w:r>
      <w:r w:rsidRPr="00855300">
        <w:rPr>
          <w:spacing w:val="5"/>
        </w:rPr>
        <w:t xml:space="preserve"> sebagai kelas kontrol yang menggunakan pembelajaran konvensional.</w:t>
      </w:r>
      <w:proofErr w:type="gramEnd"/>
    </w:p>
    <w:p w:rsidR="006F2FCF" w:rsidRPr="00855300" w:rsidRDefault="006F2FCF" w:rsidP="006F2FCF">
      <w:pPr>
        <w:spacing w:line="480" w:lineRule="auto"/>
        <w:ind w:firstLine="576"/>
        <w:jc w:val="both"/>
        <w:rPr>
          <w:spacing w:val="-6"/>
          <w:w w:val="105"/>
          <w:sz w:val="24"/>
          <w:szCs w:val="24"/>
        </w:rPr>
      </w:pPr>
      <w:r w:rsidRPr="00855300">
        <w:rPr>
          <w:w w:val="105"/>
          <w:sz w:val="24"/>
          <w:szCs w:val="24"/>
        </w:rPr>
        <w:t xml:space="preserve">Instrumen dalam penelitian ini menggunakan 5 macam </w:t>
      </w:r>
      <w:r w:rsidRPr="00855300">
        <w:rPr>
          <w:spacing w:val="4"/>
          <w:w w:val="105"/>
          <w:sz w:val="24"/>
          <w:szCs w:val="24"/>
        </w:rPr>
        <w:t xml:space="preserve">instrumen yaitu tes uraian, untuk mengukur </w:t>
      </w:r>
      <w:r w:rsidRPr="00855300">
        <w:rPr>
          <w:spacing w:val="14"/>
          <w:w w:val="105"/>
          <w:sz w:val="24"/>
          <w:szCs w:val="24"/>
        </w:rPr>
        <w:t xml:space="preserve">kemampuan </w:t>
      </w:r>
      <w:r>
        <w:rPr>
          <w:spacing w:val="14"/>
          <w:w w:val="105"/>
          <w:sz w:val="24"/>
          <w:szCs w:val="24"/>
        </w:rPr>
        <w:t>Pemahaman konsep</w:t>
      </w:r>
      <w:r w:rsidRPr="00855300">
        <w:rPr>
          <w:spacing w:val="14"/>
          <w:w w:val="105"/>
          <w:sz w:val="24"/>
          <w:szCs w:val="24"/>
        </w:rPr>
        <w:t xml:space="preserve"> dan </w:t>
      </w:r>
      <w:r>
        <w:rPr>
          <w:spacing w:val="14"/>
          <w:w w:val="105"/>
          <w:sz w:val="24"/>
          <w:szCs w:val="24"/>
        </w:rPr>
        <w:t>Kompetensi strategis</w:t>
      </w:r>
      <w:r w:rsidRPr="00855300">
        <w:rPr>
          <w:spacing w:val="4"/>
          <w:w w:val="105"/>
          <w:sz w:val="24"/>
          <w:szCs w:val="24"/>
        </w:rPr>
        <w:t xml:space="preserve">, </w:t>
      </w:r>
      <w:r>
        <w:rPr>
          <w:spacing w:val="-2"/>
          <w:w w:val="105"/>
          <w:sz w:val="24"/>
          <w:szCs w:val="24"/>
        </w:rPr>
        <w:t>skala disposisi produktif</w:t>
      </w:r>
      <w:r w:rsidRPr="00855300">
        <w:rPr>
          <w:spacing w:val="1"/>
          <w:w w:val="105"/>
          <w:sz w:val="24"/>
          <w:szCs w:val="24"/>
        </w:rPr>
        <w:t xml:space="preserve"> siswa, Angket pembelajaran </w:t>
      </w:r>
      <w:r>
        <w:rPr>
          <w:i/>
          <w:spacing w:val="1"/>
          <w:w w:val="105"/>
          <w:sz w:val="24"/>
          <w:szCs w:val="24"/>
        </w:rPr>
        <w:t>konflik kognitif</w:t>
      </w:r>
      <w:r w:rsidRPr="00855300">
        <w:rPr>
          <w:spacing w:val="1"/>
          <w:w w:val="105"/>
          <w:sz w:val="24"/>
          <w:szCs w:val="24"/>
        </w:rPr>
        <w:t xml:space="preserve"> untuk mengetahui tanggapan siswa, </w:t>
      </w:r>
      <w:r w:rsidRPr="00855300">
        <w:rPr>
          <w:spacing w:val="4"/>
          <w:w w:val="105"/>
          <w:sz w:val="24"/>
          <w:szCs w:val="24"/>
        </w:rPr>
        <w:t xml:space="preserve">lembar observasi untuk </w:t>
      </w:r>
      <w:r w:rsidRPr="00855300">
        <w:rPr>
          <w:spacing w:val="-5"/>
          <w:w w:val="105"/>
          <w:sz w:val="24"/>
          <w:szCs w:val="24"/>
        </w:rPr>
        <w:t xml:space="preserve">memperoleh gambaran secara langsung aktivitas </w:t>
      </w:r>
      <w:r w:rsidRPr="00855300">
        <w:rPr>
          <w:spacing w:val="-6"/>
          <w:w w:val="105"/>
          <w:sz w:val="24"/>
          <w:szCs w:val="24"/>
        </w:rPr>
        <w:t xml:space="preserve">siswa dan guru selama pembelajaran berlangsung </w:t>
      </w:r>
      <w:r w:rsidRPr="00855300">
        <w:rPr>
          <w:spacing w:val="-2"/>
          <w:w w:val="105"/>
          <w:sz w:val="24"/>
          <w:szCs w:val="24"/>
        </w:rPr>
        <w:t xml:space="preserve">dari awal hingga akhir pembelajaran, dan pedoman wawancara untuk mengetahui pendapat siswa tentang pembelajaran </w:t>
      </w:r>
      <w:r>
        <w:rPr>
          <w:i/>
          <w:spacing w:val="-2"/>
          <w:w w:val="105"/>
          <w:sz w:val="24"/>
          <w:szCs w:val="24"/>
        </w:rPr>
        <w:t>konflik kognitif</w:t>
      </w:r>
      <w:r>
        <w:rPr>
          <w:spacing w:val="-2"/>
          <w:w w:val="105"/>
          <w:sz w:val="24"/>
          <w:szCs w:val="24"/>
        </w:rPr>
        <w:t xml:space="preserve"> dan soal-</w:t>
      </w:r>
      <w:r w:rsidRPr="00855300">
        <w:rPr>
          <w:spacing w:val="-2"/>
          <w:w w:val="105"/>
          <w:sz w:val="24"/>
          <w:szCs w:val="24"/>
        </w:rPr>
        <w:t xml:space="preserve">soal kemampuan </w:t>
      </w:r>
      <w:r>
        <w:rPr>
          <w:spacing w:val="-2"/>
          <w:w w:val="105"/>
          <w:sz w:val="24"/>
          <w:szCs w:val="24"/>
        </w:rPr>
        <w:t>pemahaman konsep</w:t>
      </w:r>
      <w:r w:rsidRPr="00855300">
        <w:rPr>
          <w:spacing w:val="-2"/>
          <w:w w:val="105"/>
          <w:sz w:val="24"/>
          <w:szCs w:val="24"/>
        </w:rPr>
        <w:t xml:space="preserve"> dan </w:t>
      </w:r>
      <w:r>
        <w:rPr>
          <w:spacing w:val="-2"/>
          <w:w w:val="105"/>
          <w:sz w:val="24"/>
          <w:szCs w:val="24"/>
        </w:rPr>
        <w:t>kompetensi strategis</w:t>
      </w:r>
      <w:r w:rsidRPr="00855300">
        <w:rPr>
          <w:spacing w:val="-6"/>
          <w:w w:val="105"/>
          <w:sz w:val="24"/>
          <w:szCs w:val="24"/>
        </w:rPr>
        <w:t xml:space="preserve"> </w:t>
      </w:r>
    </w:p>
    <w:p w:rsidR="006F2FCF" w:rsidRPr="00855300" w:rsidRDefault="006F2FCF" w:rsidP="006F2FCF">
      <w:pPr>
        <w:spacing w:line="480" w:lineRule="auto"/>
        <w:ind w:firstLine="709"/>
        <w:jc w:val="both"/>
        <w:rPr>
          <w:sz w:val="24"/>
          <w:szCs w:val="24"/>
        </w:rPr>
      </w:pPr>
      <w:proofErr w:type="gramStart"/>
      <w:r w:rsidRPr="00855300">
        <w:rPr>
          <w:spacing w:val="-4"/>
          <w:w w:val="105"/>
          <w:sz w:val="24"/>
          <w:szCs w:val="24"/>
        </w:rPr>
        <w:t xml:space="preserve">Menganalisis data yang digunakan, terlebih dahulu </w:t>
      </w:r>
      <w:r w:rsidRPr="00855300">
        <w:rPr>
          <w:spacing w:val="1"/>
          <w:w w:val="105"/>
          <w:sz w:val="24"/>
          <w:szCs w:val="24"/>
        </w:rPr>
        <w:t xml:space="preserve">dilakukan pengujian terhadap normalitas data </w:t>
      </w:r>
      <w:r w:rsidRPr="00855300">
        <w:rPr>
          <w:spacing w:val="-6"/>
          <w:w w:val="105"/>
          <w:sz w:val="24"/>
          <w:szCs w:val="24"/>
        </w:rPr>
        <w:t>dan homogenitas variansi.</w:t>
      </w:r>
      <w:proofErr w:type="gramEnd"/>
      <w:r>
        <w:rPr>
          <w:spacing w:val="-6"/>
          <w:w w:val="105"/>
          <w:sz w:val="24"/>
          <w:szCs w:val="24"/>
        </w:rPr>
        <w:t xml:space="preserve"> </w:t>
      </w:r>
      <w:proofErr w:type="gramStart"/>
      <w:r w:rsidRPr="00855300">
        <w:rPr>
          <w:spacing w:val="-6"/>
          <w:w w:val="105"/>
          <w:sz w:val="24"/>
          <w:szCs w:val="24"/>
        </w:rPr>
        <w:t xml:space="preserve">Kemudian dilanjutkan </w:t>
      </w:r>
      <w:r w:rsidRPr="00855300">
        <w:rPr>
          <w:spacing w:val="4"/>
          <w:w w:val="105"/>
          <w:sz w:val="24"/>
          <w:szCs w:val="24"/>
        </w:rPr>
        <w:t xml:space="preserve">dengan pengujian perbedaan rata-rata untuk melihat </w:t>
      </w:r>
      <w:r>
        <w:rPr>
          <w:spacing w:val="4"/>
          <w:w w:val="105"/>
          <w:sz w:val="24"/>
          <w:szCs w:val="24"/>
        </w:rPr>
        <w:t xml:space="preserve">apakah </w:t>
      </w:r>
      <w:r w:rsidRPr="00855300">
        <w:rPr>
          <w:spacing w:val="4"/>
          <w:w w:val="105"/>
          <w:sz w:val="24"/>
          <w:szCs w:val="24"/>
        </w:rPr>
        <w:t xml:space="preserve">peningkatan kemampuan </w:t>
      </w:r>
      <w:r>
        <w:rPr>
          <w:spacing w:val="-5"/>
          <w:w w:val="105"/>
          <w:sz w:val="24"/>
          <w:szCs w:val="24"/>
        </w:rPr>
        <w:t>pemahaman konsep lebih baik dibandingkan dengan</w:t>
      </w:r>
      <w:r w:rsidRPr="00855300">
        <w:rPr>
          <w:spacing w:val="-5"/>
          <w:w w:val="105"/>
          <w:sz w:val="24"/>
          <w:szCs w:val="24"/>
        </w:rPr>
        <w:t xml:space="preserve"> </w:t>
      </w:r>
      <w:r>
        <w:rPr>
          <w:spacing w:val="-5"/>
          <w:w w:val="105"/>
          <w:sz w:val="24"/>
          <w:szCs w:val="24"/>
        </w:rPr>
        <w:t>kompetensi strategis</w:t>
      </w:r>
      <w:r w:rsidRPr="00855300">
        <w:rPr>
          <w:spacing w:val="-5"/>
          <w:w w:val="105"/>
          <w:sz w:val="24"/>
          <w:szCs w:val="24"/>
        </w:rPr>
        <w:t xml:space="preserve"> </w:t>
      </w:r>
      <w:r w:rsidRPr="00855300">
        <w:rPr>
          <w:spacing w:val="-6"/>
          <w:w w:val="105"/>
          <w:sz w:val="24"/>
          <w:szCs w:val="24"/>
        </w:rPr>
        <w:t>siswa kelas eksperimen dan kelas kontrol</w:t>
      </w:r>
      <w:r>
        <w:rPr>
          <w:w w:val="105"/>
          <w:sz w:val="24"/>
          <w:szCs w:val="24"/>
        </w:rPr>
        <w:t>.</w:t>
      </w:r>
      <w:proofErr w:type="gramEnd"/>
      <w:r>
        <w:rPr>
          <w:w w:val="105"/>
          <w:sz w:val="24"/>
          <w:szCs w:val="24"/>
        </w:rPr>
        <w:t xml:space="preserve"> </w:t>
      </w:r>
      <w:proofErr w:type="gramStart"/>
      <w:r>
        <w:rPr>
          <w:w w:val="105"/>
          <w:sz w:val="24"/>
          <w:szCs w:val="24"/>
        </w:rPr>
        <w:t>sedangkan</w:t>
      </w:r>
      <w:proofErr w:type="gramEnd"/>
      <w:r>
        <w:rPr>
          <w:w w:val="105"/>
          <w:sz w:val="24"/>
          <w:szCs w:val="24"/>
        </w:rPr>
        <w:t xml:space="preserve"> </w:t>
      </w:r>
      <w:r w:rsidRPr="00855300">
        <w:rPr>
          <w:w w:val="105"/>
          <w:sz w:val="24"/>
          <w:szCs w:val="24"/>
        </w:rPr>
        <w:t>un</w:t>
      </w:r>
      <w:r>
        <w:rPr>
          <w:w w:val="105"/>
          <w:sz w:val="24"/>
          <w:szCs w:val="24"/>
        </w:rPr>
        <w:t>tuk data hasil skala disposisi produktif dilihat apakah disposisi kelas eksperimen lebih baik dibandingkan kelas kontrol</w:t>
      </w:r>
      <w:r w:rsidRPr="00855300">
        <w:rPr>
          <w:w w:val="105"/>
          <w:sz w:val="24"/>
          <w:szCs w:val="24"/>
        </w:rPr>
        <w:t xml:space="preserve">, </w:t>
      </w:r>
      <w:r w:rsidRPr="00855300">
        <w:rPr>
          <w:sz w:val="24"/>
          <w:szCs w:val="24"/>
        </w:rPr>
        <w:t xml:space="preserve">langkah-langkah uji yang digunakan dan kriteria pengujian hipotesisnya sama dengan  pengujian data tes kemampuan </w:t>
      </w:r>
      <w:r>
        <w:rPr>
          <w:sz w:val="24"/>
          <w:szCs w:val="24"/>
        </w:rPr>
        <w:t xml:space="preserve">pemahamn konsep </w:t>
      </w:r>
      <w:r w:rsidRPr="00855300">
        <w:rPr>
          <w:sz w:val="24"/>
          <w:szCs w:val="24"/>
        </w:rPr>
        <w:t xml:space="preserve">dan </w:t>
      </w:r>
      <w:r>
        <w:rPr>
          <w:sz w:val="24"/>
          <w:szCs w:val="24"/>
        </w:rPr>
        <w:t>kompetensi strategis siswa sma</w:t>
      </w:r>
      <w:r w:rsidRPr="00855300">
        <w:rPr>
          <w:sz w:val="24"/>
          <w:szCs w:val="24"/>
        </w:rPr>
        <w:t>.</w:t>
      </w:r>
    </w:p>
    <w:p w:rsidR="006F2FCF" w:rsidRPr="00855300" w:rsidRDefault="006F2FCF" w:rsidP="00AF06BE">
      <w:pPr>
        <w:pStyle w:val="NoSpacing"/>
        <w:spacing w:line="480" w:lineRule="auto"/>
        <w:jc w:val="both"/>
        <w:rPr>
          <w:b/>
        </w:rPr>
      </w:pPr>
    </w:p>
    <w:p w:rsidR="00393210" w:rsidRDefault="00393210" w:rsidP="00393210">
      <w:pPr>
        <w:spacing w:line="480" w:lineRule="auto"/>
        <w:jc w:val="both"/>
        <w:rPr>
          <w:b/>
          <w:sz w:val="24"/>
          <w:szCs w:val="24"/>
        </w:rPr>
      </w:pPr>
      <w:r w:rsidRPr="00855300">
        <w:rPr>
          <w:b/>
          <w:sz w:val="24"/>
          <w:szCs w:val="24"/>
        </w:rPr>
        <w:t>HASIL PENELITIAN</w:t>
      </w:r>
    </w:p>
    <w:p w:rsidR="006F2FCF" w:rsidRPr="00855300" w:rsidRDefault="006F2FCF" w:rsidP="006F2FCF">
      <w:pPr>
        <w:pStyle w:val="ListParagraph"/>
        <w:tabs>
          <w:tab w:val="left" w:pos="7655"/>
        </w:tabs>
        <w:spacing w:after="0" w:line="480" w:lineRule="auto"/>
        <w:ind w:left="0" w:firstLine="1276"/>
        <w:jc w:val="both"/>
        <w:rPr>
          <w:rFonts w:ascii="Times New Roman" w:hAnsi="Times New Roman" w:cs="Times New Roman"/>
          <w:color w:val="110711"/>
          <w:sz w:val="24"/>
          <w:szCs w:val="24"/>
        </w:rPr>
      </w:pPr>
      <w:r w:rsidRPr="00855300">
        <w:rPr>
          <w:rFonts w:ascii="Times New Roman" w:hAnsi="Times New Roman" w:cs="Times New Roman"/>
          <w:color w:val="110711"/>
          <w:sz w:val="24"/>
          <w:szCs w:val="24"/>
        </w:rPr>
        <w:t xml:space="preserve">Data yang diperoleh dalam penelitian yaitu data tes kemampuan </w:t>
      </w:r>
      <w:r>
        <w:rPr>
          <w:rFonts w:ascii="Times New Roman" w:hAnsi="Times New Roman" w:cs="Times New Roman"/>
          <w:color w:val="110711"/>
          <w:sz w:val="24"/>
          <w:szCs w:val="24"/>
        </w:rPr>
        <w:t>pemahaman konsep</w:t>
      </w:r>
      <w:r w:rsidRPr="00855300">
        <w:rPr>
          <w:rFonts w:ascii="Times New Roman" w:hAnsi="Times New Roman" w:cs="Times New Roman"/>
          <w:color w:val="110711"/>
          <w:sz w:val="24"/>
          <w:szCs w:val="24"/>
        </w:rPr>
        <w:t xml:space="preserve">, </w:t>
      </w:r>
      <w:r>
        <w:rPr>
          <w:rFonts w:ascii="Times New Roman" w:hAnsi="Times New Roman" w:cs="Times New Roman"/>
          <w:color w:val="110711"/>
          <w:sz w:val="24"/>
          <w:szCs w:val="24"/>
        </w:rPr>
        <w:t>kompetensi strategis</w:t>
      </w:r>
      <w:r w:rsidRPr="00855300">
        <w:rPr>
          <w:rFonts w:ascii="Times New Roman" w:hAnsi="Times New Roman" w:cs="Times New Roman"/>
          <w:color w:val="110711"/>
          <w:sz w:val="24"/>
          <w:szCs w:val="24"/>
        </w:rPr>
        <w:t xml:space="preserve"> (Pretes, Postes dan N-gain), </w:t>
      </w:r>
      <w:r w:rsidRPr="00855300">
        <w:rPr>
          <w:rFonts w:ascii="Times New Roman" w:hAnsi="Times New Roman" w:cs="Times New Roman"/>
          <w:sz w:val="24"/>
          <w:szCs w:val="24"/>
        </w:rPr>
        <w:t xml:space="preserve">Angket Skala </w:t>
      </w:r>
      <w:r>
        <w:rPr>
          <w:rFonts w:ascii="Times New Roman" w:hAnsi="Times New Roman" w:cs="Times New Roman"/>
          <w:sz w:val="24"/>
          <w:szCs w:val="24"/>
        </w:rPr>
        <w:t>disposisi produktif</w:t>
      </w:r>
      <w:r w:rsidRPr="00855300">
        <w:rPr>
          <w:rFonts w:ascii="Times New Roman" w:hAnsi="Times New Roman" w:cs="Times New Roman"/>
          <w:sz w:val="24"/>
          <w:szCs w:val="24"/>
        </w:rPr>
        <w:t xml:space="preserve"> Siswa dalam Matematika</w:t>
      </w:r>
      <w:r w:rsidRPr="00855300">
        <w:rPr>
          <w:rFonts w:ascii="Times New Roman" w:hAnsi="Times New Roman" w:cs="Times New Roman"/>
          <w:color w:val="110711"/>
          <w:sz w:val="24"/>
          <w:szCs w:val="24"/>
        </w:rPr>
        <w:t xml:space="preserve">, </w:t>
      </w:r>
      <w:r w:rsidRPr="00855300">
        <w:rPr>
          <w:rFonts w:ascii="Times New Roman" w:hAnsi="Times New Roman" w:cs="Times New Roman"/>
          <w:sz w:val="24"/>
          <w:szCs w:val="24"/>
        </w:rPr>
        <w:t xml:space="preserve">Angket Proses Pembelajaran dengan </w:t>
      </w:r>
      <w:r>
        <w:rPr>
          <w:rFonts w:ascii="Times New Roman" w:hAnsi="Times New Roman" w:cs="Times New Roman"/>
          <w:sz w:val="24"/>
          <w:szCs w:val="24"/>
        </w:rPr>
        <w:t>pembelajaran konflik kognitif</w:t>
      </w:r>
      <w:r w:rsidRPr="00855300">
        <w:rPr>
          <w:rFonts w:ascii="Times New Roman" w:hAnsi="Times New Roman" w:cs="Times New Roman"/>
          <w:sz w:val="24"/>
          <w:szCs w:val="24"/>
        </w:rPr>
        <w:t>, Lembar Observasi Pembelajaran</w:t>
      </w:r>
      <w:r w:rsidRPr="00855300">
        <w:rPr>
          <w:rFonts w:ascii="Times New Roman" w:hAnsi="Times New Roman" w:cs="Times New Roman"/>
          <w:color w:val="110711"/>
          <w:sz w:val="24"/>
          <w:szCs w:val="24"/>
        </w:rPr>
        <w:t xml:space="preserve"> dan wawancara.</w:t>
      </w:r>
    </w:p>
    <w:p w:rsidR="005016BB" w:rsidRPr="00855300" w:rsidRDefault="006F2FCF" w:rsidP="005016BB">
      <w:pPr>
        <w:pStyle w:val="ListParagraph"/>
        <w:tabs>
          <w:tab w:val="left" w:pos="7655"/>
        </w:tabs>
        <w:spacing w:after="0" w:line="480" w:lineRule="auto"/>
        <w:ind w:left="0" w:firstLine="1276"/>
        <w:jc w:val="both"/>
        <w:rPr>
          <w:rFonts w:ascii="Times New Roman" w:hAnsi="Times New Roman" w:cs="Times New Roman"/>
          <w:color w:val="110711"/>
          <w:sz w:val="24"/>
          <w:szCs w:val="24"/>
        </w:rPr>
      </w:pPr>
      <w:r w:rsidRPr="00855300">
        <w:rPr>
          <w:rFonts w:ascii="Times New Roman" w:hAnsi="Times New Roman" w:cs="Times New Roman"/>
          <w:color w:val="110711"/>
          <w:sz w:val="24"/>
          <w:szCs w:val="24"/>
        </w:rPr>
        <w:t xml:space="preserve">Secara deskriptif rataan pretes kemampuan </w:t>
      </w:r>
      <w:r>
        <w:rPr>
          <w:rFonts w:ascii="Times New Roman" w:hAnsi="Times New Roman" w:cs="Times New Roman"/>
          <w:color w:val="110711"/>
          <w:sz w:val="24"/>
          <w:szCs w:val="24"/>
        </w:rPr>
        <w:t>pemahaman</w:t>
      </w:r>
      <w:r w:rsidRPr="00855300">
        <w:rPr>
          <w:rFonts w:ascii="Times New Roman" w:hAnsi="Times New Roman" w:cs="Times New Roman"/>
          <w:color w:val="110711"/>
          <w:sz w:val="24"/>
          <w:szCs w:val="24"/>
        </w:rPr>
        <w:t xml:space="preserve"> dan </w:t>
      </w:r>
      <w:r>
        <w:rPr>
          <w:rFonts w:ascii="Times New Roman" w:hAnsi="Times New Roman" w:cs="Times New Roman"/>
          <w:color w:val="110711"/>
          <w:sz w:val="24"/>
          <w:szCs w:val="24"/>
        </w:rPr>
        <w:t xml:space="preserve">kompetensi </w:t>
      </w:r>
      <w:proofErr w:type="gramStart"/>
      <w:r>
        <w:rPr>
          <w:rFonts w:ascii="Times New Roman" w:hAnsi="Times New Roman" w:cs="Times New Roman"/>
          <w:color w:val="110711"/>
          <w:sz w:val="24"/>
          <w:szCs w:val="24"/>
        </w:rPr>
        <w:t xml:space="preserve">strategis </w:t>
      </w:r>
      <w:r w:rsidR="005016BB">
        <w:rPr>
          <w:rFonts w:ascii="Times New Roman" w:hAnsi="Times New Roman" w:cs="Times New Roman"/>
          <w:color w:val="110711"/>
          <w:sz w:val="24"/>
          <w:szCs w:val="24"/>
        </w:rPr>
        <w:t xml:space="preserve"> </w:t>
      </w:r>
      <w:r w:rsidRPr="00855300">
        <w:rPr>
          <w:rFonts w:ascii="Times New Roman" w:hAnsi="Times New Roman" w:cs="Times New Roman"/>
          <w:color w:val="110711"/>
          <w:sz w:val="24"/>
          <w:szCs w:val="24"/>
        </w:rPr>
        <w:t>kedua</w:t>
      </w:r>
      <w:proofErr w:type="gramEnd"/>
      <w:r w:rsidRPr="00855300">
        <w:rPr>
          <w:rFonts w:ascii="Times New Roman" w:hAnsi="Times New Roman" w:cs="Times New Roman"/>
          <w:color w:val="110711"/>
          <w:sz w:val="24"/>
          <w:szCs w:val="24"/>
        </w:rPr>
        <w:t xml:space="preserve"> kelas tidak terlalu jauh berbeda sehingga kemungkinan mempunyai kemampuan yang sama sebelum dilakukan pembelajaran. </w:t>
      </w:r>
      <w:proofErr w:type="gramStart"/>
      <w:r w:rsidRPr="00855300">
        <w:rPr>
          <w:rFonts w:ascii="Times New Roman" w:hAnsi="Times New Roman" w:cs="Times New Roman"/>
          <w:color w:val="110711"/>
          <w:sz w:val="24"/>
          <w:szCs w:val="24"/>
        </w:rPr>
        <w:t xml:space="preserve">Rataan skor postes dan Ngain kemampuan </w:t>
      </w:r>
      <w:r>
        <w:rPr>
          <w:rFonts w:ascii="Times New Roman" w:hAnsi="Times New Roman" w:cs="Times New Roman"/>
          <w:color w:val="110711"/>
          <w:sz w:val="24"/>
          <w:szCs w:val="24"/>
        </w:rPr>
        <w:t xml:space="preserve">pemahaman konsep </w:t>
      </w:r>
      <w:r w:rsidRPr="00855300">
        <w:rPr>
          <w:rFonts w:ascii="Times New Roman" w:hAnsi="Times New Roman" w:cs="Times New Roman"/>
          <w:color w:val="110711"/>
          <w:sz w:val="24"/>
          <w:szCs w:val="24"/>
        </w:rPr>
        <w:t xml:space="preserve">dan </w:t>
      </w:r>
      <w:r>
        <w:rPr>
          <w:rFonts w:ascii="Times New Roman" w:hAnsi="Times New Roman" w:cs="Times New Roman"/>
          <w:color w:val="110711"/>
          <w:sz w:val="24"/>
          <w:szCs w:val="24"/>
        </w:rPr>
        <w:t>kompetensi strategis</w:t>
      </w:r>
      <w:r w:rsidRPr="00855300">
        <w:rPr>
          <w:rFonts w:ascii="Times New Roman" w:hAnsi="Times New Roman" w:cs="Times New Roman"/>
          <w:color w:val="110711"/>
          <w:sz w:val="24"/>
          <w:szCs w:val="24"/>
        </w:rPr>
        <w:t xml:space="preserve"> siswa yang mendapat pembelajaran </w:t>
      </w:r>
      <w:r>
        <w:rPr>
          <w:rFonts w:ascii="Times New Roman" w:hAnsi="Times New Roman" w:cs="Times New Roman"/>
          <w:i/>
          <w:color w:val="110711"/>
          <w:sz w:val="24"/>
          <w:szCs w:val="24"/>
        </w:rPr>
        <w:t>konflik kognitif</w:t>
      </w:r>
      <w:r>
        <w:rPr>
          <w:rFonts w:ascii="Times New Roman" w:hAnsi="Times New Roman" w:cs="Times New Roman"/>
          <w:color w:val="110711"/>
          <w:sz w:val="24"/>
          <w:szCs w:val="24"/>
        </w:rPr>
        <w:t xml:space="preserve"> </w:t>
      </w:r>
      <w:r w:rsidRPr="00855300">
        <w:rPr>
          <w:rFonts w:ascii="Times New Roman" w:hAnsi="Times New Roman" w:cs="Times New Roman"/>
          <w:color w:val="110711"/>
          <w:sz w:val="24"/>
          <w:szCs w:val="24"/>
        </w:rPr>
        <w:t>lebih besar dari pada yang mendapat pembelajaran konvensional.</w:t>
      </w:r>
      <w:proofErr w:type="gramEnd"/>
      <w:r w:rsidRPr="00855300">
        <w:rPr>
          <w:rFonts w:ascii="Times New Roman" w:hAnsi="Times New Roman" w:cs="Times New Roman"/>
          <w:color w:val="110711"/>
          <w:sz w:val="24"/>
          <w:szCs w:val="24"/>
        </w:rPr>
        <w:t xml:space="preserve"> </w:t>
      </w:r>
      <w:r w:rsidR="005016BB">
        <w:rPr>
          <w:rFonts w:ascii="Times New Roman" w:hAnsi="Times New Roman" w:cs="Times New Roman"/>
          <w:color w:val="110711"/>
          <w:sz w:val="24"/>
          <w:szCs w:val="24"/>
        </w:rPr>
        <w:t>Berdasarkan rataan pos</w:t>
      </w:r>
      <w:r w:rsidRPr="00855300">
        <w:rPr>
          <w:rFonts w:ascii="Times New Roman" w:hAnsi="Times New Roman" w:cs="Times New Roman"/>
          <w:color w:val="110711"/>
          <w:sz w:val="24"/>
          <w:szCs w:val="24"/>
        </w:rPr>
        <w:t xml:space="preserve">tes dan </w:t>
      </w:r>
      <w:proofErr w:type="gramStart"/>
      <w:r w:rsidRPr="00855300">
        <w:rPr>
          <w:rFonts w:ascii="Times New Roman" w:hAnsi="Times New Roman" w:cs="Times New Roman"/>
          <w:color w:val="110711"/>
          <w:sz w:val="24"/>
          <w:szCs w:val="24"/>
        </w:rPr>
        <w:t>Ngain  Kemampuan</w:t>
      </w:r>
      <w:proofErr w:type="gramEnd"/>
      <w:r w:rsidRPr="00855300">
        <w:rPr>
          <w:rFonts w:ascii="Times New Roman" w:hAnsi="Times New Roman" w:cs="Times New Roman"/>
          <w:color w:val="110711"/>
          <w:sz w:val="24"/>
          <w:szCs w:val="24"/>
        </w:rPr>
        <w:t xml:space="preserve"> </w:t>
      </w:r>
      <w:r w:rsidR="005016BB">
        <w:rPr>
          <w:rFonts w:ascii="Times New Roman" w:hAnsi="Times New Roman" w:cs="Times New Roman"/>
          <w:color w:val="110711"/>
          <w:sz w:val="24"/>
          <w:szCs w:val="24"/>
        </w:rPr>
        <w:t>pemahaman konsep</w:t>
      </w:r>
      <w:r w:rsidRPr="00855300">
        <w:rPr>
          <w:rFonts w:ascii="Times New Roman" w:hAnsi="Times New Roman" w:cs="Times New Roman"/>
          <w:color w:val="110711"/>
          <w:sz w:val="24"/>
          <w:szCs w:val="24"/>
        </w:rPr>
        <w:t xml:space="preserve"> dilihat dari kemampuan awal matematika (KAM) </w:t>
      </w:r>
      <w:r w:rsidR="005016BB">
        <w:rPr>
          <w:rFonts w:ascii="Times New Roman" w:hAnsi="Times New Roman" w:cs="Times New Roman"/>
          <w:color w:val="110711"/>
          <w:sz w:val="24"/>
          <w:szCs w:val="24"/>
        </w:rPr>
        <w:t>tinggi, sedang dan rendah</w:t>
      </w:r>
      <w:r w:rsidRPr="00855300">
        <w:rPr>
          <w:rFonts w:ascii="Times New Roman" w:hAnsi="Times New Roman" w:cs="Times New Roman"/>
          <w:color w:val="110711"/>
          <w:sz w:val="24"/>
          <w:szCs w:val="24"/>
        </w:rPr>
        <w:t xml:space="preserve">, siswa yang mendapat pembelajaran </w:t>
      </w:r>
      <w:r w:rsidR="005016BB">
        <w:rPr>
          <w:rFonts w:ascii="Times New Roman" w:hAnsi="Times New Roman" w:cs="Times New Roman"/>
          <w:i/>
          <w:color w:val="110711"/>
          <w:sz w:val="24"/>
          <w:szCs w:val="24"/>
        </w:rPr>
        <w:t>konflik kognitif</w:t>
      </w:r>
      <w:r w:rsidRPr="00855300">
        <w:rPr>
          <w:rFonts w:ascii="Times New Roman" w:hAnsi="Times New Roman" w:cs="Times New Roman"/>
          <w:color w:val="110711"/>
          <w:sz w:val="24"/>
          <w:szCs w:val="24"/>
        </w:rPr>
        <w:t xml:space="preserve"> lebih tinggi daripada siswa yang mendapat pembelajaran konvensional.</w:t>
      </w:r>
      <w:r w:rsidR="005016BB" w:rsidRPr="005016BB">
        <w:rPr>
          <w:rFonts w:ascii="Times New Roman" w:hAnsi="Times New Roman" w:cs="Times New Roman"/>
          <w:color w:val="110711"/>
          <w:sz w:val="24"/>
          <w:szCs w:val="24"/>
        </w:rPr>
        <w:t xml:space="preserve"> </w:t>
      </w:r>
      <w:r w:rsidR="005016BB">
        <w:rPr>
          <w:rFonts w:ascii="Times New Roman" w:hAnsi="Times New Roman" w:cs="Times New Roman"/>
          <w:color w:val="110711"/>
          <w:sz w:val="24"/>
          <w:szCs w:val="24"/>
        </w:rPr>
        <w:t>Tetapi Berdasarkan rataan postes</w:t>
      </w:r>
      <w:r w:rsidR="005016BB" w:rsidRPr="00855300">
        <w:rPr>
          <w:rFonts w:ascii="Times New Roman" w:hAnsi="Times New Roman" w:cs="Times New Roman"/>
          <w:color w:val="110711"/>
          <w:sz w:val="24"/>
          <w:szCs w:val="24"/>
        </w:rPr>
        <w:t xml:space="preserve"> dan </w:t>
      </w:r>
      <w:proofErr w:type="gramStart"/>
      <w:r w:rsidR="005016BB" w:rsidRPr="00855300">
        <w:rPr>
          <w:rFonts w:ascii="Times New Roman" w:hAnsi="Times New Roman" w:cs="Times New Roman"/>
          <w:color w:val="110711"/>
          <w:sz w:val="24"/>
          <w:szCs w:val="24"/>
        </w:rPr>
        <w:t xml:space="preserve">Ngain  </w:t>
      </w:r>
      <w:r w:rsidR="005016BB">
        <w:rPr>
          <w:rFonts w:ascii="Times New Roman" w:hAnsi="Times New Roman" w:cs="Times New Roman"/>
          <w:color w:val="110711"/>
          <w:sz w:val="24"/>
          <w:szCs w:val="24"/>
        </w:rPr>
        <w:t>kompetensi</w:t>
      </w:r>
      <w:proofErr w:type="gramEnd"/>
      <w:r w:rsidR="005016BB">
        <w:rPr>
          <w:rFonts w:ascii="Times New Roman" w:hAnsi="Times New Roman" w:cs="Times New Roman"/>
          <w:color w:val="110711"/>
          <w:sz w:val="24"/>
          <w:szCs w:val="24"/>
        </w:rPr>
        <w:t xml:space="preserve"> strategis</w:t>
      </w:r>
      <w:r w:rsidR="005016BB" w:rsidRPr="00855300">
        <w:rPr>
          <w:rFonts w:ascii="Times New Roman" w:hAnsi="Times New Roman" w:cs="Times New Roman"/>
          <w:color w:val="110711"/>
          <w:sz w:val="24"/>
          <w:szCs w:val="24"/>
        </w:rPr>
        <w:t xml:space="preserve">  dilihat dari kemampuan awal matematika (KAM) </w:t>
      </w:r>
      <w:r w:rsidR="005016BB">
        <w:rPr>
          <w:rFonts w:ascii="Times New Roman" w:hAnsi="Times New Roman" w:cs="Times New Roman"/>
          <w:color w:val="110711"/>
          <w:sz w:val="24"/>
          <w:szCs w:val="24"/>
        </w:rPr>
        <w:t>tinggi, sedang dan rendah</w:t>
      </w:r>
      <w:r w:rsidR="005016BB" w:rsidRPr="00855300">
        <w:rPr>
          <w:rFonts w:ascii="Times New Roman" w:hAnsi="Times New Roman" w:cs="Times New Roman"/>
          <w:color w:val="110711"/>
          <w:sz w:val="24"/>
          <w:szCs w:val="24"/>
        </w:rPr>
        <w:t xml:space="preserve">, siswa yang mendapat pembelajaran </w:t>
      </w:r>
      <w:r w:rsidR="005016BB">
        <w:rPr>
          <w:rFonts w:ascii="Times New Roman" w:hAnsi="Times New Roman" w:cs="Times New Roman"/>
          <w:i/>
          <w:color w:val="110711"/>
          <w:sz w:val="24"/>
          <w:szCs w:val="24"/>
        </w:rPr>
        <w:t>konflik kognitif</w:t>
      </w:r>
      <w:r w:rsidR="005016BB">
        <w:rPr>
          <w:rFonts w:ascii="Times New Roman" w:hAnsi="Times New Roman" w:cs="Times New Roman"/>
          <w:color w:val="110711"/>
          <w:sz w:val="24"/>
          <w:szCs w:val="24"/>
        </w:rPr>
        <w:t xml:space="preserve">  tidak lebih baik dibandingkan </w:t>
      </w:r>
      <w:r w:rsidR="005016BB" w:rsidRPr="00855300">
        <w:rPr>
          <w:rFonts w:ascii="Times New Roman" w:hAnsi="Times New Roman" w:cs="Times New Roman"/>
          <w:color w:val="110711"/>
          <w:sz w:val="24"/>
          <w:szCs w:val="24"/>
        </w:rPr>
        <w:t>siswa yang mendapat pembelajaran konvensional.</w:t>
      </w:r>
    </w:p>
    <w:p w:rsidR="004D3FF6" w:rsidRDefault="004D3FF6" w:rsidP="00426DFD">
      <w:pPr>
        <w:spacing w:line="480" w:lineRule="auto"/>
        <w:jc w:val="both"/>
        <w:rPr>
          <w:rFonts w:eastAsia="Times New Roman"/>
          <w:b/>
          <w:color w:val="000000"/>
          <w:sz w:val="24"/>
          <w:szCs w:val="24"/>
        </w:rPr>
      </w:pPr>
      <w:r w:rsidRPr="00855300">
        <w:rPr>
          <w:rFonts w:eastAsia="Times New Roman"/>
          <w:b/>
          <w:color w:val="000000"/>
          <w:sz w:val="24"/>
          <w:szCs w:val="24"/>
        </w:rPr>
        <w:t>Analisis Skor Pretes Kemampuan</w:t>
      </w:r>
      <w:r w:rsidR="005016BB">
        <w:rPr>
          <w:rFonts w:eastAsia="Times New Roman"/>
          <w:b/>
          <w:color w:val="000000"/>
          <w:sz w:val="24"/>
          <w:szCs w:val="24"/>
        </w:rPr>
        <w:t xml:space="preserve"> Pemahaman Konsep </w:t>
      </w:r>
      <w:r w:rsidRPr="00855300">
        <w:rPr>
          <w:rFonts w:eastAsia="Times New Roman"/>
          <w:b/>
          <w:color w:val="000000"/>
          <w:sz w:val="24"/>
          <w:szCs w:val="24"/>
        </w:rPr>
        <w:t xml:space="preserve">dan </w:t>
      </w:r>
      <w:r w:rsidR="005016BB">
        <w:rPr>
          <w:rFonts w:eastAsia="Times New Roman"/>
          <w:b/>
          <w:color w:val="000000"/>
          <w:sz w:val="24"/>
          <w:szCs w:val="24"/>
        </w:rPr>
        <w:t>Kompetensi Strategis</w:t>
      </w:r>
    </w:p>
    <w:p w:rsidR="006E3743" w:rsidRDefault="006E3743" w:rsidP="006E3743">
      <w:pPr>
        <w:spacing w:line="480" w:lineRule="auto"/>
        <w:ind w:firstLine="851"/>
        <w:jc w:val="both"/>
        <w:rPr>
          <w:rFonts w:eastAsia="Times New Roman"/>
          <w:color w:val="000000"/>
          <w:sz w:val="24"/>
          <w:szCs w:val="24"/>
        </w:rPr>
      </w:pPr>
      <w:proofErr w:type="gramStart"/>
      <w:r>
        <w:rPr>
          <w:rFonts w:eastAsia="Times New Roman"/>
          <w:color w:val="000000"/>
          <w:sz w:val="24"/>
          <w:szCs w:val="24"/>
        </w:rPr>
        <w:t>Analisis skor pretes menggunakan uji kesamaan dua rataan.</w:t>
      </w:r>
      <w:proofErr w:type="gramEnd"/>
      <w:r>
        <w:rPr>
          <w:rFonts w:eastAsia="Times New Roman"/>
          <w:color w:val="000000"/>
          <w:sz w:val="24"/>
          <w:szCs w:val="24"/>
        </w:rPr>
        <w:t xml:space="preserve"> </w:t>
      </w:r>
      <w:proofErr w:type="gramStart"/>
      <w:r>
        <w:rPr>
          <w:rFonts w:eastAsia="Times New Roman"/>
          <w:color w:val="000000"/>
          <w:sz w:val="24"/>
          <w:szCs w:val="24"/>
        </w:rPr>
        <w:t xml:space="preserve">Tujuannya adalah untuk memperlihatkan bahwa kemampuan awal pemahaman konsep siswa yang mendapat pembelajaran </w:t>
      </w:r>
      <w:r>
        <w:rPr>
          <w:rFonts w:eastAsia="Times New Roman"/>
          <w:i/>
          <w:color w:val="000000"/>
          <w:sz w:val="24"/>
          <w:szCs w:val="24"/>
        </w:rPr>
        <w:t xml:space="preserve">konflik kognitif </w:t>
      </w:r>
      <w:r>
        <w:rPr>
          <w:rFonts w:eastAsia="Times New Roman"/>
          <w:color w:val="000000"/>
          <w:sz w:val="24"/>
          <w:szCs w:val="24"/>
        </w:rPr>
        <w:t>dan konvensional tidak berbeda secara signifikan.</w:t>
      </w:r>
      <w:proofErr w:type="gramEnd"/>
      <w:r>
        <w:rPr>
          <w:rFonts w:eastAsia="Times New Roman"/>
          <w:color w:val="000000"/>
          <w:sz w:val="24"/>
          <w:szCs w:val="24"/>
        </w:rPr>
        <w:t xml:space="preserve"> </w:t>
      </w:r>
      <w:proofErr w:type="gramStart"/>
      <w:r>
        <w:rPr>
          <w:rFonts w:eastAsia="Times New Roman"/>
          <w:color w:val="000000"/>
          <w:sz w:val="24"/>
          <w:szCs w:val="24"/>
        </w:rPr>
        <w:t>Sebelum dilakukan uji kesamaan dua rataan, dilakukan uji normalitas pada data pretes untuk mengetahui apakah data berasal dari populasi berdistribusi normal atau tidak.</w:t>
      </w:r>
      <w:proofErr w:type="gramEnd"/>
      <w:r>
        <w:rPr>
          <w:rFonts w:eastAsia="Times New Roman"/>
          <w:color w:val="000000"/>
          <w:sz w:val="24"/>
          <w:szCs w:val="24"/>
        </w:rPr>
        <w:t xml:space="preserve"> Jika data normal maka </w:t>
      </w:r>
      <w:proofErr w:type="gramStart"/>
      <w:r>
        <w:rPr>
          <w:rFonts w:eastAsia="Times New Roman"/>
          <w:color w:val="000000"/>
          <w:sz w:val="24"/>
          <w:szCs w:val="24"/>
        </w:rPr>
        <w:t>akan</w:t>
      </w:r>
      <w:proofErr w:type="gramEnd"/>
      <w:r>
        <w:rPr>
          <w:rFonts w:eastAsia="Times New Roman"/>
          <w:color w:val="000000"/>
          <w:sz w:val="24"/>
          <w:szCs w:val="24"/>
        </w:rPr>
        <w:t xml:space="preserve"> dilakukan uji homogenitas dan kemudian dilanjutkan dengan uji kesamaan dua rataan parametrik. </w:t>
      </w:r>
      <w:proofErr w:type="gramStart"/>
      <w:r>
        <w:rPr>
          <w:rFonts w:eastAsia="Times New Roman"/>
          <w:color w:val="000000"/>
          <w:sz w:val="24"/>
          <w:szCs w:val="24"/>
        </w:rPr>
        <w:t>Namun, jika data tidak normal maka langsung dilakukan uji kesamaan dua rataan nonparametrik.</w:t>
      </w:r>
      <w:proofErr w:type="gramEnd"/>
    </w:p>
    <w:p w:rsidR="006E3743" w:rsidRPr="00A26BAD" w:rsidRDefault="006E3743" w:rsidP="006E3743">
      <w:pPr>
        <w:pStyle w:val="ListParagraph"/>
        <w:numPr>
          <w:ilvl w:val="0"/>
          <w:numId w:val="11"/>
        </w:numPr>
        <w:spacing w:after="0" w:line="480" w:lineRule="auto"/>
        <w:ind w:left="709" w:hanging="425"/>
        <w:jc w:val="both"/>
        <w:rPr>
          <w:rFonts w:ascii="Times New Roman" w:eastAsia="Times New Roman" w:hAnsi="Times New Roman" w:cs="Times New Roman"/>
          <w:b/>
          <w:color w:val="000000"/>
          <w:sz w:val="24"/>
          <w:szCs w:val="24"/>
        </w:rPr>
      </w:pPr>
      <w:r w:rsidRPr="00A26BAD">
        <w:rPr>
          <w:rFonts w:ascii="Times New Roman" w:eastAsia="Times New Roman" w:hAnsi="Times New Roman" w:cs="Times New Roman"/>
          <w:b/>
          <w:color w:val="000000"/>
          <w:sz w:val="24"/>
          <w:szCs w:val="24"/>
        </w:rPr>
        <w:t>Uji Normalitas</w:t>
      </w:r>
    </w:p>
    <w:p w:rsidR="006E3743" w:rsidRPr="001B01B0" w:rsidRDefault="006E3743" w:rsidP="006E3743">
      <w:pPr>
        <w:pStyle w:val="ListParagraph"/>
        <w:spacing w:after="0" w:line="480" w:lineRule="auto"/>
        <w:ind w:left="284" w:right="72" w:firstLine="567"/>
        <w:jc w:val="both"/>
        <w:textAlignment w:val="baseline"/>
        <w:rPr>
          <w:rFonts w:ascii="Times New Roman" w:eastAsia="Times New Roman" w:hAnsi="Times New Roman" w:cs="Times New Roman"/>
          <w:i/>
          <w:color w:val="0B0410"/>
          <w:spacing w:val="7"/>
          <w:sz w:val="24"/>
          <w:szCs w:val="24"/>
        </w:rPr>
      </w:pPr>
      <w:proofErr w:type="gramStart"/>
      <w:r w:rsidRPr="001B01B0">
        <w:rPr>
          <w:rFonts w:ascii="Times New Roman" w:eastAsia="Times New Roman" w:hAnsi="Times New Roman" w:cs="Times New Roman"/>
          <w:bCs/>
          <w:sz w:val="24"/>
          <w:szCs w:val="24"/>
          <w:lang w:eastAsia="id-ID"/>
        </w:rPr>
        <w:t>Uji normalitas digunakan untuk mengetahui apakah data yang diperoleh berdistribusi normal atau tidak.</w:t>
      </w:r>
      <w:proofErr w:type="gramEnd"/>
      <w:r>
        <w:rPr>
          <w:rFonts w:ascii="Times New Roman" w:eastAsia="Times New Roman" w:hAnsi="Times New Roman" w:cs="Times New Roman"/>
          <w:bCs/>
          <w:sz w:val="24"/>
          <w:szCs w:val="24"/>
          <w:lang w:eastAsia="id-ID"/>
        </w:rPr>
        <w:t xml:space="preserve"> </w:t>
      </w:r>
      <w:proofErr w:type="gramStart"/>
      <w:r w:rsidRPr="001B01B0">
        <w:rPr>
          <w:rFonts w:ascii="Times New Roman" w:eastAsia="Times New Roman" w:hAnsi="Times New Roman" w:cs="Times New Roman"/>
          <w:bCs/>
          <w:sz w:val="24"/>
          <w:szCs w:val="24"/>
          <w:lang w:eastAsia="id-ID"/>
        </w:rPr>
        <w:t xml:space="preserve">Adapun </w:t>
      </w:r>
      <w:r w:rsidRPr="001B01B0">
        <w:rPr>
          <w:rFonts w:ascii="Times New Roman" w:eastAsia="Times New Roman" w:hAnsi="Times New Roman" w:cs="Times New Roman"/>
          <w:color w:val="0B0410"/>
          <w:spacing w:val="7"/>
          <w:sz w:val="24"/>
          <w:szCs w:val="24"/>
        </w:rPr>
        <w:t xml:space="preserve">uji normalitas yang digunakan adalah </w:t>
      </w:r>
      <w:r w:rsidRPr="001B01B0">
        <w:rPr>
          <w:rFonts w:ascii="Times New Roman" w:eastAsia="Times New Roman" w:hAnsi="Times New Roman" w:cs="Times New Roman"/>
          <w:i/>
          <w:color w:val="0B0410"/>
          <w:spacing w:val="7"/>
          <w:sz w:val="24"/>
          <w:szCs w:val="24"/>
        </w:rPr>
        <w:t>Shapiro-Wilk</w:t>
      </w:r>
      <w:r>
        <w:rPr>
          <w:rFonts w:ascii="Times New Roman" w:eastAsia="Times New Roman" w:hAnsi="Times New Roman" w:cs="Times New Roman"/>
          <w:i/>
          <w:color w:val="0B0410"/>
          <w:spacing w:val="7"/>
          <w:sz w:val="24"/>
          <w:szCs w:val="24"/>
        </w:rPr>
        <w:t xml:space="preserve"> </w:t>
      </w:r>
      <w:r>
        <w:rPr>
          <w:rFonts w:ascii="Times New Roman" w:eastAsia="Times New Roman" w:hAnsi="Times New Roman" w:cs="Times New Roman"/>
          <w:color w:val="0B0410"/>
          <w:spacing w:val="7"/>
          <w:sz w:val="24"/>
          <w:szCs w:val="24"/>
        </w:rPr>
        <w:t xml:space="preserve">dengan bantuan </w:t>
      </w:r>
      <w:r>
        <w:rPr>
          <w:rFonts w:ascii="Times New Roman" w:eastAsia="Times New Roman" w:hAnsi="Times New Roman" w:cs="Times New Roman"/>
          <w:i/>
          <w:color w:val="0B0410"/>
          <w:spacing w:val="7"/>
          <w:sz w:val="24"/>
          <w:szCs w:val="24"/>
        </w:rPr>
        <w:t>software SPSS 21</w:t>
      </w:r>
      <w:r w:rsidRPr="001B01B0">
        <w:rPr>
          <w:rFonts w:ascii="Times New Roman" w:eastAsia="Times New Roman" w:hAnsi="Times New Roman" w:cs="Times New Roman"/>
          <w:i/>
          <w:color w:val="0B0410"/>
          <w:spacing w:val="7"/>
          <w:sz w:val="24"/>
          <w:szCs w:val="24"/>
        </w:rPr>
        <w:t>.</w:t>
      </w:r>
      <w:proofErr w:type="gramEnd"/>
    </w:p>
    <w:p w:rsidR="006E3743" w:rsidRPr="001B01B0" w:rsidRDefault="006E3743" w:rsidP="006E3743">
      <w:pPr>
        <w:pStyle w:val="ListParagraph"/>
        <w:tabs>
          <w:tab w:val="left" w:pos="360"/>
        </w:tabs>
        <w:spacing w:after="0" w:line="480" w:lineRule="auto"/>
        <w:ind w:left="1069" w:hanging="785"/>
        <w:jc w:val="both"/>
        <w:textAlignment w:val="baseline"/>
        <w:rPr>
          <w:rFonts w:ascii="Times New Roman" w:eastAsia="Times New Roman" w:hAnsi="Times New Roman" w:cs="Times New Roman"/>
          <w:color w:val="0B0410"/>
          <w:spacing w:val="5"/>
          <w:sz w:val="24"/>
          <w:szCs w:val="24"/>
        </w:rPr>
      </w:pPr>
      <w:r w:rsidRPr="001B01B0">
        <w:rPr>
          <w:rFonts w:ascii="Times New Roman" w:eastAsia="Times New Roman" w:hAnsi="Times New Roman" w:cs="Times New Roman"/>
          <w:color w:val="0B0410"/>
          <w:spacing w:val="5"/>
          <w:sz w:val="24"/>
          <w:szCs w:val="24"/>
        </w:rPr>
        <w:t>Hipotesis yang digunakan adalah:</w:t>
      </w:r>
    </w:p>
    <w:p w:rsidR="006E3743" w:rsidRPr="001B01B0" w:rsidRDefault="006E3743" w:rsidP="006E3743">
      <w:pPr>
        <w:pStyle w:val="ListParagraph"/>
        <w:spacing w:after="0" w:line="480" w:lineRule="auto"/>
        <w:ind w:left="1069" w:hanging="218"/>
        <w:jc w:val="both"/>
        <w:textAlignment w:val="baseline"/>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B0410"/>
          <w:spacing w:val="4"/>
          <w:sz w:val="24"/>
          <w:szCs w:val="24"/>
        </w:rPr>
        <w:tab/>
      </w:r>
      <w:proofErr w:type="gramStart"/>
      <w:r w:rsidRPr="001B01B0">
        <w:rPr>
          <w:rFonts w:ascii="Times New Roman" w:eastAsia="Times New Roman" w:hAnsi="Times New Roman" w:cs="Times New Roman"/>
          <w:color w:val="0B0410"/>
          <w:spacing w:val="4"/>
          <w:sz w:val="24"/>
          <w:szCs w:val="24"/>
        </w:rPr>
        <w:t>H</w:t>
      </w:r>
      <w:r w:rsidRPr="001B01B0">
        <w:rPr>
          <w:rFonts w:ascii="Times New Roman" w:eastAsia="Bookman Old Style" w:hAnsi="Times New Roman" w:cs="Times New Roman"/>
          <w:color w:val="0B0410"/>
          <w:spacing w:val="4"/>
          <w:sz w:val="24"/>
          <w:szCs w:val="24"/>
          <w:vertAlign w:val="subscript"/>
        </w:rPr>
        <w:t xml:space="preserve">o </w:t>
      </w:r>
      <w:r w:rsidRPr="003D6D9E">
        <w:rPr>
          <w:rFonts w:ascii="Times New Roman" w:eastAsia="Bookman Old Style" w:hAnsi="Times New Roman" w:cs="Times New Roman"/>
          <w:color w:val="0B0410"/>
          <w:spacing w:val="4"/>
          <w:sz w:val="24"/>
          <w:szCs w:val="24"/>
        </w:rPr>
        <w:t>:</w:t>
      </w:r>
      <w:proofErr w:type="gramEnd"/>
      <w:r w:rsidRPr="001B01B0">
        <w:rPr>
          <w:rFonts w:ascii="Times New Roman" w:eastAsia="Times New Roman" w:hAnsi="Times New Roman" w:cs="Times New Roman"/>
          <w:color w:val="0B0410"/>
          <w:spacing w:val="4"/>
          <w:sz w:val="24"/>
          <w:szCs w:val="24"/>
        </w:rPr>
        <w:t xml:space="preserve"> Data </w:t>
      </w:r>
      <w:r>
        <w:rPr>
          <w:rFonts w:ascii="Times New Roman" w:eastAsia="Times New Roman" w:hAnsi="Times New Roman" w:cs="Times New Roman"/>
          <w:color w:val="0B0410"/>
          <w:spacing w:val="4"/>
          <w:sz w:val="24"/>
          <w:szCs w:val="24"/>
        </w:rPr>
        <w:t xml:space="preserve">pretes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distribusi normal</w:t>
      </w:r>
    </w:p>
    <w:p w:rsidR="006E3743" w:rsidRPr="001B01B0" w:rsidRDefault="006E3743" w:rsidP="006E3743">
      <w:pPr>
        <w:pStyle w:val="ListParagraph"/>
        <w:tabs>
          <w:tab w:val="left" w:pos="360"/>
          <w:tab w:val="left" w:pos="792"/>
        </w:tabs>
        <w:spacing w:after="0" w:line="480" w:lineRule="auto"/>
        <w:ind w:left="1069" w:hanging="76"/>
        <w:jc w:val="both"/>
        <w:textAlignment w:val="baseline"/>
        <w:rPr>
          <w:rFonts w:ascii="Times New Roman" w:eastAsia="Times New Roman" w:hAnsi="Times New Roman" w:cs="Times New Roman"/>
          <w:i/>
          <w:color w:val="0B0410"/>
          <w:spacing w:val="4"/>
          <w:sz w:val="24"/>
          <w:szCs w:val="24"/>
        </w:rPr>
      </w:pPr>
      <w:r>
        <w:rPr>
          <w:rFonts w:ascii="Times New Roman" w:eastAsia="Times New Roman" w:hAnsi="Times New Roman" w:cs="Times New Roman"/>
          <w:color w:val="0B0410"/>
          <w:spacing w:val="4"/>
          <w:sz w:val="24"/>
          <w:szCs w:val="24"/>
        </w:rPr>
        <w:tab/>
      </w:r>
      <w:r w:rsidRPr="001B01B0">
        <w:rPr>
          <w:rFonts w:ascii="Times New Roman" w:eastAsia="Times New Roman" w:hAnsi="Times New Roman" w:cs="Times New Roman"/>
          <w:color w:val="0B0410"/>
          <w:spacing w:val="4"/>
          <w:sz w:val="24"/>
          <w:szCs w:val="24"/>
        </w:rPr>
        <w:t>H</w:t>
      </w:r>
      <w:r w:rsidRPr="001B01B0">
        <w:rPr>
          <w:rFonts w:ascii="Times New Roman" w:eastAsia="Times New Roman" w:hAnsi="Times New Roman" w:cs="Times New Roman"/>
          <w:color w:val="0B0410"/>
          <w:spacing w:val="4"/>
          <w:sz w:val="24"/>
          <w:szCs w:val="24"/>
          <w:vertAlign w:val="subscript"/>
        </w:rPr>
        <w:t>1</w:t>
      </w:r>
      <w:r>
        <w:rPr>
          <w:rFonts w:ascii="Times New Roman" w:eastAsia="Times New Roman" w:hAnsi="Times New Roman" w:cs="Times New Roman"/>
          <w:color w:val="0B0410"/>
          <w:spacing w:val="4"/>
          <w:sz w:val="24"/>
          <w:szCs w:val="24"/>
        </w:rPr>
        <w:t xml:space="preserve">: </w:t>
      </w:r>
      <w:r w:rsidRPr="001B01B0">
        <w:rPr>
          <w:rFonts w:ascii="Times New Roman" w:eastAsia="Times New Roman" w:hAnsi="Times New Roman" w:cs="Times New Roman"/>
          <w:color w:val="0B0410"/>
          <w:spacing w:val="4"/>
          <w:sz w:val="24"/>
          <w:szCs w:val="24"/>
        </w:rPr>
        <w:t>Data</w:t>
      </w:r>
      <w:r>
        <w:rPr>
          <w:rFonts w:ascii="Times New Roman" w:eastAsia="Times New Roman" w:hAnsi="Times New Roman" w:cs="Times New Roman"/>
          <w:color w:val="0B0410"/>
          <w:spacing w:val="4"/>
          <w:sz w:val="24"/>
          <w:szCs w:val="24"/>
        </w:rPr>
        <w:t xml:space="preserve"> pretes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 xml:space="preserve">distribusi </w:t>
      </w:r>
      <w:r>
        <w:rPr>
          <w:rFonts w:ascii="Times New Roman" w:eastAsia="Times New Roman" w:hAnsi="Times New Roman" w:cs="Times New Roman"/>
          <w:color w:val="0B0410"/>
          <w:spacing w:val="4"/>
          <w:sz w:val="24"/>
          <w:szCs w:val="24"/>
        </w:rPr>
        <w:t xml:space="preserve">tidak </w:t>
      </w:r>
      <w:r w:rsidRPr="001B01B0">
        <w:rPr>
          <w:rFonts w:ascii="Times New Roman" w:eastAsia="Times New Roman" w:hAnsi="Times New Roman" w:cs="Times New Roman"/>
          <w:color w:val="0B0410"/>
          <w:spacing w:val="4"/>
          <w:sz w:val="24"/>
          <w:szCs w:val="24"/>
        </w:rPr>
        <w:t>normal</w:t>
      </w:r>
    </w:p>
    <w:p w:rsidR="006E3743" w:rsidRPr="001B01B0" w:rsidRDefault="006E3743" w:rsidP="006E3743">
      <w:pPr>
        <w:pStyle w:val="ListParagraph"/>
        <w:spacing w:after="0" w:line="480" w:lineRule="auto"/>
        <w:ind w:left="1069" w:hanging="785"/>
        <w:jc w:val="both"/>
        <w:textAlignment w:val="baseline"/>
        <w:rPr>
          <w:rFonts w:ascii="Times New Roman" w:eastAsia="Times New Roman" w:hAnsi="Times New Roman" w:cs="Times New Roman"/>
          <w:color w:val="0B0410"/>
          <w:spacing w:val="5"/>
          <w:sz w:val="24"/>
          <w:szCs w:val="24"/>
        </w:rPr>
      </w:pPr>
      <w:r w:rsidRPr="001B01B0">
        <w:rPr>
          <w:rFonts w:ascii="Times New Roman" w:eastAsia="Times New Roman" w:hAnsi="Times New Roman" w:cs="Times New Roman"/>
          <w:color w:val="0B0410"/>
          <w:spacing w:val="5"/>
          <w:sz w:val="24"/>
          <w:szCs w:val="24"/>
        </w:rPr>
        <w:t>Dengan kriteria uji sebagai berikut:</w:t>
      </w:r>
    </w:p>
    <w:p w:rsidR="006E3743" w:rsidRPr="000E73E6" w:rsidRDefault="006E3743" w:rsidP="006E3743">
      <w:pPr>
        <w:spacing w:line="480" w:lineRule="auto"/>
        <w:ind w:left="709" w:firstLine="284"/>
        <w:rPr>
          <w:sz w:val="24"/>
          <w:szCs w:val="24"/>
        </w:rPr>
      </w:pPr>
      <w:r w:rsidRPr="000E73E6">
        <w:rPr>
          <w:sz w:val="24"/>
          <w:szCs w:val="24"/>
        </w:rPr>
        <w:t xml:space="preserve">Jika nilai Sig. </w:t>
      </w:r>
      <w:r w:rsidRPr="000E73E6">
        <w:rPr>
          <w:i/>
          <w:sz w:val="24"/>
          <w:szCs w:val="24"/>
        </w:rPr>
        <w:t>(p - value) &lt; α</w:t>
      </w:r>
      <w:r>
        <w:rPr>
          <w:i/>
          <w:sz w:val="24"/>
          <w:szCs w:val="24"/>
        </w:rPr>
        <w:t xml:space="preserve"> </w:t>
      </w:r>
      <w:r w:rsidRPr="000E73E6">
        <w:rPr>
          <w:i/>
          <w:sz w:val="24"/>
          <w:szCs w:val="24"/>
        </w:rPr>
        <w:t xml:space="preserve">(α = </w:t>
      </w:r>
      <w:r w:rsidRPr="000E73E6">
        <w:rPr>
          <w:sz w:val="24"/>
          <w:szCs w:val="24"/>
        </w:rPr>
        <w:t>0</w:t>
      </w:r>
      <w:proofErr w:type="gramStart"/>
      <w:r w:rsidRPr="000E73E6">
        <w:rPr>
          <w:sz w:val="24"/>
          <w:szCs w:val="24"/>
        </w:rPr>
        <w:t>,05</w:t>
      </w:r>
      <w:proofErr w:type="gramEnd"/>
      <w:r w:rsidRPr="000E73E6">
        <w:rPr>
          <w:sz w:val="24"/>
          <w:szCs w:val="24"/>
        </w:rPr>
        <w:t>); maka H</w:t>
      </w:r>
      <w:r w:rsidRPr="000E73E6">
        <w:rPr>
          <w:rFonts w:eastAsia="Bookman Old Style"/>
          <w:sz w:val="24"/>
          <w:szCs w:val="24"/>
          <w:vertAlign w:val="subscript"/>
        </w:rPr>
        <w:t>o</w:t>
      </w:r>
      <w:r w:rsidRPr="000E73E6">
        <w:rPr>
          <w:sz w:val="24"/>
          <w:szCs w:val="24"/>
        </w:rPr>
        <w:t xml:space="preserve"> ditolak.</w:t>
      </w:r>
    </w:p>
    <w:p w:rsidR="006E3743" w:rsidRPr="000E73E6" w:rsidRDefault="006E3743" w:rsidP="006E3743">
      <w:pPr>
        <w:spacing w:line="480" w:lineRule="auto"/>
        <w:ind w:left="709" w:firstLine="284"/>
        <w:rPr>
          <w:spacing w:val="9"/>
          <w:sz w:val="24"/>
          <w:szCs w:val="24"/>
        </w:rPr>
      </w:pPr>
      <w:r w:rsidRPr="000E73E6">
        <w:rPr>
          <w:spacing w:val="9"/>
          <w:sz w:val="24"/>
          <w:szCs w:val="24"/>
        </w:rPr>
        <w:t xml:space="preserve">Jika nilai Sig. </w:t>
      </w:r>
      <w:r>
        <w:rPr>
          <w:i/>
          <w:spacing w:val="9"/>
          <w:sz w:val="24"/>
          <w:szCs w:val="24"/>
        </w:rPr>
        <w:t>(p-</w:t>
      </w:r>
      <w:r w:rsidRPr="000E73E6">
        <w:rPr>
          <w:i/>
          <w:spacing w:val="9"/>
          <w:sz w:val="24"/>
          <w:szCs w:val="24"/>
        </w:rPr>
        <w:t>value)</w:t>
      </w:r>
      <w:r>
        <w:rPr>
          <w:i/>
          <w:spacing w:val="9"/>
          <w:sz w:val="24"/>
          <w:szCs w:val="24"/>
        </w:rPr>
        <w:t xml:space="preserve"> </w:t>
      </w:r>
      <w:r w:rsidRPr="000E73E6">
        <w:rPr>
          <w:i/>
          <w:spacing w:val="9"/>
          <w:sz w:val="24"/>
          <w:szCs w:val="24"/>
        </w:rPr>
        <w:t xml:space="preserve">≥ α (α = </w:t>
      </w:r>
      <w:r w:rsidRPr="000E73E6">
        <w:rPr>
          <w:spacing w:val="9"/>
          <w:sz w:val="24"/>
          <w:szCs w:val="24"/>
        </w:rPr>
        <w:t>0</w:t>
      </w:r>
      <w:proofErr w:type="gramStart"/>
      <w:r w:rsidRPr="000E73E6">
        <w:rPr>
          <w:spacing w:val="9"/>
          <w:sz w:val="24"/>
          <w:szCs w:val="24"/>
        </w:rPr>
        <w:t>,05</w:t>
      </w:r>
      <w:proofErr w:type="gramEnd"/>
      <w:r w:rsidRPr="000E73E6">
        <w:rPr>
          <w:spacing w:val="9"/>
          <w:sz w:val="24"/>
          <w:szCs w:val="24"/>
        </w:rPr>
        <w:t>); maka H</w:t>
      </w:r>
      <w:r w:rsidRPr="000E73E6">
        <w:rPr>
          <w:rFonts w:eastAsia="Bookman Old Style"/>
          <w:spacing w:val="9"/>
          <w:sz w:val="24"/>
          <w:szCs w:val="24"/>
          <w:vertAlign w:val="subscript"/>
        </w:rPr>
        <w:t>o</w:t>
      </w:r>
      <w:r w:rsidRPr="000E73E6">
        <w:rPr>
          <w:spacing w:val="9"/>
          <w:sz w:val="24"/>
          <w:szCs w:val="24"/>
        </w:rPr>
        <w:t xml:space="preserve"> diterima</w:t>
      </w:r>
    </w:p>
    <w:p w:rsidR="006E3743" w:rsidRDefault="006E3743" w:rsidP="006E3743">
      <w:pPr>
        <w:spacing w:line="480" w:lineRule="auto"/>
        <w:ind w:left="709" w:hanging="425"/>
        <w:rPr>
          <w:spacing w:val="9"/>
        </w:rPr>
      </w:pPr>
      <w:r w:rsidRPr="000E73E6">
        <w:rPr>
          <w:spacing w:val="9"/>
          <w:sz w:val="24"/>
          <w:szCs w:val="24"/>
        </w:rPr>
        <w:t>Hasil perhitungan uji normalitas disajikan pada tabel</w:t>
      </w:r>
      <w:r>
        <w:rPr>
          <w:spacing w:val="9"/>
          <w:sz w:val="24"/>
          <w:szCs w:val="24"/>
        </w:rPr>
        <w:t xml:space="preserve"> berikut ini:</w:t>
      </w:r>
    </w:p>
    <w:p w:rsidR="006E3743" w:rsidRDefault="006E3743" w:rsidP="006E3743">
      <w:pPr>
        <w:jc w:val="center"/>
        <w:rPr>
          <w:b/>
          <w:sz w:val="24"/>
          <w:szCs w:val="24"/>
        </w:rPr>
      </w:pPr>
    </w:p>
    <w:p w:rsidR="006E3743" w:rsidRDefault="006E3743" w:rsidP="006E3743">
      <w:pPr>
        <w:jc w:val="center"/>
        <w:rPr>
          <w:b/>
          <w:sz w:val="24"/>
          <w:szCs w:val="24"/>
        </w:rPr>
      </w:pPr>
    </w:p>
    <w:p w:rsidR="006E3743" w:rsidRPr="000E73E6" w:rsidRDefault="006E3743" w:rsidP="006E3743">
      <w:pPr>
        <w:jc w:val="center"/>
        <w:rPr>
          <w:b/>
          <w:sz w:val="24"/>
          <w:szCs w:val="24"/>
        </w:rPr>
      </w:pPr>
      <w:r>
        <w:rPr>
          <w:b/>
          <w:sz w:val="24"/>
          <w:szCs w:val="24"/>
        </w:rPr>
        <w:t>Tabel 4.9</w:t>
      </w:r>
    </w:p>
    <w:p w:rsidR="006E3743" w:rsidRDefault="006E3743" w:rsidP="006E3743">
      <w:pPr>
        <w:jc w:val="center"/>
        <w:rPr>
          <w:b/>
          <w:sz w:val="24"/>
          <w:szCs w:val="24"/>
        </w:rPr>
      </w:pPr>
      <w:r w:rsidRPr="000E73E6">
        <w:rPr>
          <w:b/>
          <w:sz w:val="24"/>
          <w:szCs w:val="24"/>
        </w:rPr>
        <w:t xml:space="preserve">Hasil Uji Normalitas Skor Pretes </w:t>
      </w:r>
      <w:r>
        <w:rPr>
          <w:b/>
          <w:sz w:val="24"/>
          <w:szCs w:val="24"/>
        </w:rPr>
        <w:t>Pemahaman Konsep</w:t>
      </w:r>
      <w:r w:rsidRPr="000E73E6">
        <w:rPr>
          <w:b/>
          <w:sz w:val="24"/>
          <w:szCs w:val="24"/>
        </w:rPr>
        <w:t xml:space="preserve"> </w:t>
      </w:r>
    </w:p>
    <w:p w:rsidR="006E3743" w:rsidRPr="00AC6B85" w:rsidRDefault="006E3743" w:rsidP="006E3743">
      <w:pPr>
        <w:autoSpaceDE w:val="0"/>
        <w:autoSpaceDN w:val="0"/>
        <w:adjustRightInd w:val="0"/>
        <w:rPr>
          <w:sz w:val="24"/>
          <w:szCs w:val="24"/>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7"/>
        <w:gridCol w:w="1301"/>
        <w:gridCol w:w="994"/>
        <w:gridCol w:w="994"/>
        <w:gridCol w:w="994"/>
        <w:gridCol w:w="994"/>
        <w:gridCol w:w="994"/>
        <w:gridCol w:w="994"/>
      </w:tblGrid>
      <w:tr w:rsidR="006E3743" w:rsidRPr="00AC6B85" w:rsidTr="00FE5409">
        <w:trPr>
          <w:cantSplit/>
        </w:trPr>
        <w:tc>
          <w:tcPr>
            <w:tcW w:w="8092" w:type="dxa"/>
            <w:gridSpan w:val="8"/>
            <w:tcBorders>
              <w:top w:val="nil"/>
              <w:left w:val="nil"/>
              <w:bottom w:val="single" w:sz="2" w:space="0" w:color="000000"/>
              <w:right w:val="nil"/>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b/>
                <w:bCs/>
                <w:color w:val="000000"/>
                <w:sz w:val="18"/>
                <w:szCs w:val="18"/>
              </w:rPr>
              <w:t>Tests of Normality</w:t>
            </w:r>
          </w:p>
        </w:tc>
      </w:tr>
      <w:tr w:rsidR="006E3743" w:rsidRPr="00AC6B85" w:rsidTr="00FE5409">
        <w:trPr>
          <w:cantSplit/>
        </w:trPr>
        <w:tc>
          <w:tcPr>
            <w:tcW w:w="827" w:type="dxa"/>
            <w:vMerge w:val="restart"/>
            <w:tcBorders>
              <w:top w:val="single" w:sz="2" w:space="0" w:color="000000"/>
              <w:left w:val="single" w:sz="2" w:space="0" w:color="000000"/>
              <w:bottom w:val="single" w:sz="2" w:space="0" w:color="000000"/>
              <w:right w:val="single" w:sz="2" w:space="0" w:color="000000"/>
            </w:tcBorders>
            <w:vAlign w:val="center"/>
          </w:tcPr>
          <w:p w:rsidR="006E3743" w:rsidRPr="00AC6B85" w:rsidRDefault="006E3743" w:rsidP="00FE5409">
            <w:pPr>
              <w:autoSpaceDE w:val="0"/>
              <w:autoSpaceDN w:val="0"/>
              <w:adjustRightInd w:val="0"/>
              <w:rPr>
                <w:rFonts w:ascii="Arial" w:hAnsi="Arial" w:cs="Arial"/>
                <w:color w:val="000000"/>
                <w:sz w:val="18"/>
                <w:szCs w:val="18"/>
              </w:rPr>
            </w:pPr>
          </w:p>
        </w:tc>
        <w:tc>
          <w:tcPr>
            <w:tcW w:w="130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rPr>
                <w:rFonts w:ascii="Arial" w:hAnsi="Arial" w:cs="Arial"/>
                <w:color w:val="000000"/>
                <w:sz w:val="18"/>
                <w:szCs w:val="18"/>
              </w:rPr>
            </w:pPr>
            <w:r w:rsidRPr="00AC6B85">
              <w:rPr>
                <w:rFonts w:ascii="Arial" w:hAnsi="Arial" w:cs="Arial"/>
                <w:color w:val="000000"/>
                <w:sz w:val="18"/>
                <w:szCs w:val="18"/>
              </w:rPr>
              <w:t>Kelas</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Kolmogorov-Smirnov</w:t>
            </w:r>
            <w:r w:rsidRPr="00AC6B85">
              <w:rPr>
                <w:rFonts w:ascii="Arial" w:hAnsi="Arial" w:cs="Arial"/>
                <w:color w:val="000000"/>
                <w:sz w:val="18"/>
                <w:szCs w:val="18"/>
                <w:vertAlign w:val="superscript"/>
              </w:rPr>
              <w:t>a</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Shapiro-Wilk</w:t>
            </w:r>
          </w:p>
        </w:tc>
      </w:tr>
      <w:tr w:rsidR="006E3743" w:rsidRPr="00AC6B85" w:rsidTr="00FE5409">
        <w:trPr>
          <w:cantSplit/>
        </w:trPr>
        <w:tc>
          <w:tcPr>
            <w:tcW w:w="827" w:type="dxa"/>
            <w:vMerge/>
            <w:tcBorders>
              <w:top w:val="single" w:sz="2" w:space="0" w:color="000000"/>
              <w:left w:val="single" w:sz="2" w:space="0" w:color="000000"/>
              <w:bottom w:val="single" w:sz="2" w:space="0" w:color="000000"/>
              <w:right w:val="single" w:sz="2" w:space="0" w:color="000000"/>
            </w:tcBorders>
            <w:vAlign w:val="center"/>
          </w:tcPr>
          <w:p w:rsidR="006E3743" w:rsidRPr="00AC6B85" w:rsidRDefault="006E3743" w:rsidP="00FE5409">
            <w:pPr>
              <w:autoSpaceDE w:val="0"/>
              <w:autoSpaceDN w:val="0"/>
              <w:adjustRightInd w:val="0"/>
              <w:rPr>
                <w:rFonts w:ascii="Arial" w:hAnsi="Arial" w:cs="Arial"/>
                <w:color w:val="000000"/>
                <w:sz w:val="18"/>
                <w:szCs w:val="18"/>
              </w:rPr>
            </w:pPr>
          </w:p>
        </w:tc>
        <w:tc>
          <w:tcPr>
            <w:tcW w:w="1301"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rPr>
                <w:rFonts w:ascii="Arial" w:hAnsi="Arial" w:cs="Arial"/>
                <w:color w:val="000000"/>
                <w:sz w:val="18"/>
                <w:szCs w:val="18"/>
              </w:rPr>
            </w:pP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Sig.</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AC6B85">
              <w:rPr>
                <w:rFonts w:ascii="Arial" w:hAnsi="Arial" w:cs="Arial"/>
                <w:color w:val="000000"/>
                <w:sz w:val="18"/>
                <w:szCs w:val="18"/>
              </w:rPr>
              <w:t>Sig.</w:t>
            </w:r>
          </w:p>
        </w:tc>
      </w:tr>
      <w:tr w:rsidR="006E3743" w:rsidRPr="00AC6B85" w:rsidTr="00FE5409">
        <w:trPr>
          <w:cantSplit/>
        </w:trPr>
        <w:tc>
          <w:tcPr>
            <w:tcW w:w="82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AC6B85" w:rsidRDefault="006E3743" w:rsidP="00FE5409">
            <w:pPr>
              <w:autoSpaceDE w:val="0"/>
              <w:autoSpaceDN w:val="0"/>
              <w:adjustRightInd w:val="0"/>
              <w:spacing w:line="320" w:lineRule="atLeast"/>
              <w:ind w:left="60" w:right="60"/>
              <w:rPr>
                <w:rFonts w:ascii="Arial" w:hAnsi="Arial" w:cs="Arial"/>
                <w:color w:val="000000"/>
                <w:sz w:val="18"/>
                <w:szCs w:val="18"/>
              </w:rPr>
            </w:pPr>
            <w:r w:rsidRPr="00AC6B85">
              <w:rPr>
                <w:rFonts w:ascii="Arial" w:hAnsi="Arial" w:cs="Arial"/>
                <w:color w:val="000000"/>
                <w:sz w:val="18"/>
                <w:szCs w:val="18"/>
              </w:rPr>
              <w:t>Pretes</w:t>
            </w: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AC6B85" w:rsidRDefault="006E3743" w:rsidP="00FE5409">
            <w:pPr>
              <w:autoSpaceDE w:val="0"/>
              <w:autoSpaceDN w:val="0"/>
              <w:adjustRightInd w:val="0"/>
              <w:spacing w:line="320" w:lineRule="atLeast"/>
              <w:ind w:left="60" w:right="60"/>
              <w:rPr>
                <w:rFonts w:ascii="Arial" w:hAnsi="Arial" w:cs="Arial"/>
                <w:color w:val="000000"/>
                <w:sz w:val="18"/>
                <w:szCs w:val="18"/>
              </w:rPr>
            </w:pPr>
            <w:r w:rsidRPr="00AC6B85">
              <w:rPr>
                <w:rFonts w:ascii="Arial" w:hAnsi="Arial" w:cs="Arial"/>
                <w:color w:val="000000"/>
                <w:sz w:val="18"/>
                <w:szCs w:val="18"/>
              </w:rPr>
              <w:t>Eksperimen</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.224</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.006</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.921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.081</w:t>
            </w:r>
          </w:p>
        </w:tc>
      </w:tr>
      <w:tr w:rsidR="006E3743" w:rsidRPr="00AC6B85" w:rsidTr="00FE5409">
        <w:trPr>
          <w:cantSplit/>
        </w:trPr>
        <w:tc>
          <w:tcPr>
            <w:tcW w:w="82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AC6B85" w:rsidRDefault="006E3743" w:rsidP="00FE5409">
            <w:pPr>
              <w:autoSpaceDE w:val="0"/>
              <w:autoSpaceDN w:val="0"/>
              <w:adjustRightInd w:val="0"/>
              <w:rPr>
                <w:rFonts w:ascii="Arial" w:hAnsi="Arial" w:cs="Arial"/>
                <w:color w:val="000000"/>
                <w:sz w:val="18"/>
                <w:szCs w:val="18"/>
              </w:rPr>
            </w:pP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AC6B85" w:rsidRDefault="006E3743" w:rsidP="00FE5409">
            <w:pPr>
              <w:autoSpaceDE w:val="0"/>
              <w:autoSpaceDN w:val="0"/>
              <w:adjustRightInd w:val="0"/>
              <w:spacing w:line="320" w:lineRule="atLeast"/>
              <w:ind w:left="60" w:right="60"/>
              <w:rPr>
                <w:rFonts w:ascii="Arial" w:hAnsi="Arial" w:cs="Arial"/>
                <w:color w:val="000000"/>
                <w:sz w:val="18"/>
                <w:szCs w:val="18"/>
              </w:rPr>
            </w:pPr>
            <w:r w:rsidRPr="00AC6B85">
              <w:rPr>
                <w:rFonts w:ascii="Arial" w:hAnsi="Arial" w:cs="Arial"/>
                <w:color w:val="000000"/>
                <w:sz w:val="18"/>
                <w:szCs w:val="18"/>
              </w:rPr>
              <w:t>Kontrol</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.179</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.091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.899</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AC6B8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AC6B85">
              <w:rPr>
                <w:rFonts w:ascii="Arial" w:hAnsi="Arial" w:cs="Arial"/>
                <w:color w:val="000000"/>
                <w:sz w:val="18"/>
                <w:szCs w:val="18"/>
              </w:rPr>
              <w:t>.040</w:t>
            </w:r>
          </w:p>
        </w:tc>
      </w:tr>
      <w:tr w:rsidR="006E3743" w:rsidRPr="00AC6B85" w:rsidTr="00FE5409">
        <w:trPr>
          <w:cantSplit/>
        </w:trPr>
        <w:tc>
          <w:tcPr>
            <w:tcW w:w="8092" w:type="dxa"/>
            <w:gridSpan w:val="8"/>
            <w:tcBorders>
              <w:top w:val="single" w:sz="2" w:space="0" w:color="000000"/>
              <w:left w:val="nil"/>
              <w:bottom w:val="nil"/>
              <w:right w:val="nil"/>
            </w:tcBorders>
            <w:shd w:val="clear" w:color="auto" w:fill="FFFFFF"/>
          </w:tcPr>
          <w:p w:rsidR="006E3743" w:rsidRPr="00AC6B85" w:rsidRDefault="006E3743" w:rsidP="00FE5409">
            <w:pPr>
              <w:autoSpaceDE w:val="0"/>
              <w:autoSpaceDN w:val="0"/>
              <w:adjustRightInd w:val="0"/>
              <w:spacing w:line="320" w:lineRule="atLeast"/>
              <w:ind w:left="60" w:right="60"/>
              <w:rPr>
                <w:rFonts w:ascii="Arial" w:hAnsi="Arial" w:cs="Arial"/>
                <w:color w:val="000000"/>
                <w:sz w:val="18"/>
                <w:szCs w:val="18"/>
              </w:rPr>
            </w:pPr>
            <w:r w:rsidRPr="00AC6B85">
              <w:rPr>
                <w:rFonts w:ascii="Arial" w:hAnsi="Arial" w:cs="Arial"/>
                <w:color w:val="000000"/>
                <w:sz w:val="18"/>
                <w:szCs w:val="18"/>
              </w:rPr>
              <w:t>a. Lilliefors Significance Correction</w:t>
            </w:r>
          </w:p>
        </w:tc>
      </w:tr>
    </w:tbl>
    <w:p w:rsidR="006E3743" w:rsidRDefault="006E3743" w:rsidP="006E3743">
      <w:pPr>
        <w:spacing w:line="480" w:lineRule="auto"/>
        <w:jc w:val="both"/>
        <w:rPr>
          <w:i/>
          <w:sz w:val="24"/>
          <w:szCs w:val="24"/>
        </w:rPr>
      </w:pPr>
      <w:r>
        <w:rPr>
          <w:i/>
          <w:sz w:val="24"/>
          <w:szCs w:val="24"/>
        </w:rPr>
        <w:t>Sumber: Output Perhitungan menggunakan SPSS 21</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4.9 di atas terlihat bahwa skor pretes pemahaman konsep matematis siswa kelas eksperimen sebesar 0,081 memiliki nilai </w:t>
      </w:r>
      <w:r w:rsidRPr="000E73E6">
        <w:rPr>
          <w:rFonts w:ascii="Times New Roman" w:hAnsi="Times New Roman" w:cs="Times New Roman"/>
          <w:spacing w:val="9"/>
          <w:sz w:val="24"/>
          <w:szCs w:val="24"/>
        </w:rPr>
        <w:t xml:space="preserve">Sig. </w:t>
      </w:r>
      <w:r>
        <w:rPr>
          <w:rFonts w:ascii="Times New Roman" w:hAnsi="Times New Roman" w:cs="Times New Roman"/>
          <w:i/>
          <w:spacing w:val="9"/>
          <w:sz w:val="24"/>
          <w:szCs w:val="24"/>
        </w:rPr>
        <w:t>(p- value) &gt;</w:t>
      </w:r>
      <w:r w:rsidRPr="000E73E6">
        <w:rPr>
          <w:rFonts w:ascii="Times New Roman" w:hAnsi="Times New Roman" w:cs="Times New Roman"/>
          <w:i/>
          <w:spacing w:val="9"/>
          <w:sz w:val="24"/>
          <w:szCs w:val="24"/>
        </w:rPr>
        <w:t xml:space="preserve"> α (α = </w:t>
      </w:r>
      <w:r w:rsidRPr="000E73E6">
        <w:rPr>
          <w:rFonts w:ascii="Times New Roman" w:hAnsi="Times New Roman" w:cs="Times New Roman"/>
          <w:spacing w:val="9"/>
          <w:sz w:val="24"/>
          <w:szCs w:val="24"/>
        </w:rPr>
        <w:t>0</w:t>
      </w:r>
      <w:proofErr w:type="gramStart"/>
      <w:r w:rsidRPr="000E73E6">
        <w:rPr>
          <w:rFonts w:ascii="Times New Roman" w:hAnsi="Times New Roman" w:cs="Times New Roman"/>
          <w:spacing w:val="9"/>
          <w:sz w:val="24"/>
          <w:szCs w:val="24"/>
        </w:rPr>
        <w:t>,05</w:t>
      </w:r>
      <w:proofErr w:type="gramEnd"/>
      <w:r w:rsidRPr="000E73E6">
        <w:rPr>
          <w:rFonts w:ascii="Times New Roman" w:hAnsi="Times New Roman" w:cs="Times New Roman"/>
          <w:spacing w:val="9"/>
          <w:sz w:val="24"/>
          <w:szCs w:val="24"/>
        </w:rPr>
        <w:t>)</w:t>
      </w:r>
      <w:r>
        <w:rPr>
          <w:rFonts w:ascii="Times New Roman" w:hAnsi="Times New Roman" w:cs="Times New Roman"/>
          <w:spacing w:val="9"/>
          <w:sz w:val="24"/>
          <w:szCs w:val="24"/>
        </w:rPr>
        <w:t xml:space="preserve"> </w:t>
      </w:r>
      <w:r>
        <w:rPr>
          <w:rFonts w:ascii="Times New Roman" w:eastAsia="Times New Roman" w:hAnsi="Times New Roman" w:cs="Times New Roman"/>
          <w:color w:val="000000"/>
          <w:sz w:val="24"/>
          <w:szCs w:val="24"/>
        </w:rPr>
        <w:t>sehingga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diterima. Sedangkan siswa kelas kontrol sebesar 0,040 memiliki nilai </w:t>
      </w:r>
      <w:r w:rsidRPr="000E73E6">
        <w:rPr>
          <w:rFonts w:ascii="Times New Roman" w:hAnsi="Times New Roman" w:cs="Times New Roman"/>
          <w:sz w:val="24"/>
          <w:szCs w:val="24"/>
        </w:rPr>
        <w:t xml:space="preserve">Sig. </w:t>
      </w:r>
      <w:r>
        <w:rPr>
          <w:rFonts w:ascii="Times New Roman" w:hAnsi="Times New Roman" w:cs="Times New Roman"/>
          <w:i/>
          <w:sz w:val="24"/>
          <w:szCs w:val="24"/>
        </w:rPr>
        <w:t>(p - value) &lt;</w:t>
      </w:r>
      <w:r w:rsidRPr="000E73E6">
        <w:rPr>
          <w:rFonts w:ascii="Times New Roman" w:hAnsi="Times New Roman" w:cs="Times New Roman"/>
          <w:i/>
          <w:sz w:val="24"/>
          <w:szCs w:val="24"/>
        </w:rPr>
        <w:t xml:space="preserve"> α</w:t>
      </w:r>
      <w:r>
        <w:rPr>
          <w:rFonts w:ascii="Times New Roman" w:hAnsi="Times New Roman" w:cs="Times New Roman"/>
          <w:i/>
          <w:sz w:val="24"/>
          <w:szCs w:val="24"/>
        </w:rPr>
        <w:t xml:space="preserve"> </w:t>
      </w:r>
      <w:r w:rsidRPr="000E73E6">
        <w:rPr>
          <w:rFonts w:ascii="Times New Roman" w:hAnsi="Times New Roman" w:cs="Times New Roman"/>
          <w:i/>
          <w:sz w:val="24"/>
          <w:szCs w:val="24"/>
        </w:rPr>
        <w:t xml:space="preserve">(α = </w:t>
      </w:r>
      <w:r w:rsidRPr="000E73E6">
        <w:rPr>
          <w:rFonts w:ascii="Times New Roman" w:hAnsi="Times New Roman" w:cs="Times New Roman"/>
          <w:sz w:val="24"/>
          <w:szCs w:val="24"/>
        </w:rPr>
        <w:t>0</w:t>
      </w:r>
      <w:proofErr w:type="gramStart"/>
      <w:r w:rsidRPr="000E73E6">
        <w:rPr>
          <w:rFonts w:ascii="Times New Roman" w:hAnsi="Times New Roman" w:cs="Times New Roman"/>
          <w:sz w:val="24"/>
          <w:szCs w:val="24"/>
        </w:rPr>
        <w:t>,05</w:t>
      </w:r>
      <w:proofErr w:type="gramEnd"/>
      <w:r w:rsidRPr="000E73E6">
        <w:rPr>
          <w:rFonts w:ascii="Times New Roman" w:hAnsi="Times New Roman" w:cs="Times New Roman"/>
          <w:sz w:val="24"/>
          <w:szCs w:val="24"/>
        </w:rPr>
        <w:t>)</w:t>
      </w:r>
      <w:r>
        <w:rPr>
          <w:rFonts w:ascii="Times New Roman" w:hAnsi="Times New Roman" w:cs="Times New Roman"/>
          <w:sz w:val="24"/>
          <w:szCs w:val="24"/>
        </w:rPr>
        <w:t xml:space="preserve"> sehingga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w:t>
      </w:r>
      <w:proofErr w:type="gramStart"/>
      <w:r>
        <w:rPr>
          <w:rFonts w:ascii="Times New Roman" w:eastAsia="Times New Roman" w:hAnsi="Times New Roman" w:cs="Times New Roman"/>
          <w:color w:val="000000"/>
          <w:sz w:val="24"/>
          <w:szCs w:val="24"/>
        </w:rPr>
        <w:t>Hal ini menunjukkan bahwa data skor pretes pemahaman konsep matematis siswa kelas eksperimen berdistribusi normal tetapi kelas kontrol tidak berdistribusi normal, sehingga tidak perlu dilakukan uji homogenitas skor pretes kedua kelas.</w:t>
      </w:r>
      <w:proofErr w:type="gramEnd"/>
    </w:p>
    <w:p w:rsidR="006E3743" w:rsidRPr="00802499" w:rsidRDefault="006E3743" w:rsidP="006E3743">
      <w:pPr>
        <w:spacing w:line="480" w:lineRule="auto"/>
        <w:jc w:val="both"/>
        <w:rPr>
          <w:rFonts w:eastAsia="Times New Roman"/>
          <w:color w:val="000000"/>
          <w:sz w:val="24"/>
          <w:szCs w:val="24"/>
        </w:rPr>
      </w:pPr>
    </w:p>
    <w:p w:rsidR="006E3743" w:rsidRPr="00D07815" w:rsidRDefault="006E3743" w:rsidP="006E3743">
      <w:pPr>
        <w:pStyle w:val="ListParagraph"/>
        <w:numPr>
          <w:ilvl w:val="0"/>
          <w:numId w:val="11"/>
        </w:numPr>
        <w:spacing w:after="0" w:line="480" w:lineRule="auto"/>
        <w:ind w:left="567" w:hanging="283"/>
        <w:jc w:val="both"/>
        <w:rPr>
          <w:rFonts w:ascii="Times New Roman" w:eastAsia="Times New Roman" w:hAnsi="Times New Roman" w:cs="Times New Roman"/>
          <w:b/>
          <w:color w:val="000000"/>
          <w:sz w:val="24"/>
          <w:szCs w:val="24"/>
        </w:rPr>
      </w:pPr>
      <w:r w:rsidRPr="00D07815">
        <w:rPr>
          <w:rFonts w:ascii="Times New Roman" w:eastAsia="Times New Roman" w:hAnsi="Times New Roman" w:cs="Times New Roman"/>
          <w:b/>
          <w:color w:val="000000"/>
          <w:sz w:val="24"/>
          <w:szCs w:val="24"/>
        </w:rPr>
        <w:t>Uji Kesamaan Dua Rataan</w:t>
      </w:r>
    </w:p>
    <w:p w:rsidR="006E3743" w:rsidRPr="00FC00B8"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sidRPr="00D07815">
        <w:rPr>
          <w:rFonts w:ascii="Times New Roman" w:eastAsia="Times New Roman" w:hAnsi="Times New Roman" w:cs="Times New Roman"/>
          <w:color w:val="000000"/>
          <w:sz w:val="24"/>
          <w:szCs w:val="24"/>
        </w:rPr>
        <w:t>Setelah diketah</w:t>
      </w:r>
      <w:r>
        <w:rPr>
          <w:rFonts w:ascii="Times New Roman" w:eastAsia="Times New Roman" w:hAnsi="Times New Roman" w:cs="Times New Roman"/>
          <w:color w:val="000000"/>
          <w:sz w:val="24"/>
          <w:szCs w:val="24"/>
        </w:rPr>
        <w:t xml:space="preserve">ui bahwa </w:t>
      </w:r>
      <w:r w:rsidRPr="00D07815">
        <w:rPr>
          <w:rFonts w:ascii="Times New Roman" w:eastAsia="Times New Roman" w:hAnsi="Times New Roman" w:cs="Times New Roman"/>
          <w:color w:val="000000"/>
          <w:sz w:val="24"/>
          <w:szCs w:val="24"/>
        </w:rPr>
        <w:t>data skor pretes pemahaman konsep</w:t>
      </w:r>
      <w:r>
        <w:rPr>
          <w:rFonts w:ascii="Times New Roman" w:eastAsia="Times New Roman" w:hAnsi="Times New Roman" w:cs="Times New Roman"/>
          <w:color w:val="000000"/>
          <w:sz w:val="24"/>
          <w:szCs w:val="24"/>
        </w:rPr>
        <w:t xml:space="preserve"> untuk kelas kontrol</w:t>
      </w:r>
      <w:r w:rsidRPr="00D078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tidak </w:t>
      </w:r>
      <w:r w:rsidRPr="00D07815">
        <w:rPr>
          <w:rFonts w:ascii="Times New Roman" w:eastAsia="Times New Roman" w:hAnsi="Times New Roman" w:cs="Times New Roman"/>
          <w:color w:val="000000"/>
          <w:sz w:val="24"/>
          <w:szCs w:val="24"/>
        </w:rPr>
        <w:t xml:space="preserve">memenuhi uji prasyarat </w:t>
      </w:r>
      <w:r>
        <w:rPr>
          <w:rFonts w:ascii="Times New Roman" w:eastAsia="Times New Roman" w:hAnsi="Times New Roman" w:cs="Times New Roman"/>
          <w:color w:val="000000"/>
          <w:sz w:val="24"/>
          <w:szCs w:val="24"/>
        </w:rPr>
        <w:t xml:space="preserve">homogen maka </w:t>
      </w:r>
      <w:r w:rsidRPr="00D07815">
        <w:rPr>
          <w:rFonts w:ascii="Times New Roman" w:eastAsia="Times New Roman" w:hAnsi="Times New Roman" w:cs="Times New Roman"/>
          <w:color w:val="000000"/>
          <w:sz w:val="24"/>
          <w:szCs w:val="24"/>
        </w:rPr>
        <w:t xml:space="preserve">pengujian </w:t>
      </w:r>
      <w:proofErr w:type="gramStart"/>
      <w:r w:rsidRPr="00D07815">
        <w:rPr>
          <w:rFonts w:ascii="Times New Roman" w:eastAsia="Times New Roman" w:hAnsi="Times New Roman" w:cs="Times New Roman"/>
          <w:color w:val="000000"/>
          <w:sz w:val="24"/>
          <w:szCs w:val="24"/>
        </w:rPr>
        <w:t>akan</w:t>
      </w:r>
      <w:proofErr w:type="gramEnd"/>
      <w:r w:rsidRPr="00D07815">
        <w:rPr>
          <w:rFonts w:ascii="Times New Roman" w:eastAsia="Times New Roman" w:hAnsi="Times New Roman" w:cs="Times New Roman"/>
          <w:color w:val="000000"/>
          <w:sz w:val="24"/>
          <w:szCs w:val="24"/>
        </w:rPr>
        <w:t xml:space="preserve"> dilanjutkan dengan melakukan uji kesamaan dua rataan pretes menggunakan uji</w:t>
      </w:r>
      <w:r>
        <w:rPr>
          <w:rFonts w:ascii="Times New Roman" w:eastAsia="Times New Roman" w:hAnsi="Times New Roman" w:cs="Times New Roman"/>
          <w:color w:val="000000"/>
          <w:sz w:val="24"/>
          <w:szCs w:val="24"/>
        </w:rPr>
        <w:t xml:space="preserve"> </w:t>
      </w:r>
      <w:r w:rsidRPr="00075C3E">
        <w:rPr>
          <w:rFonts w:ascii="Times New Roman" w:eastAsia="Times New Roman" w:hAnsi="Times New Roman" w:cs="Times New Roman"/>
          <w:i/>
          <w:color w:val="000000"/>
          <w:sz w:val="24"/>
          <w:szCs w:val="24"/>
        </w:rPr>
        <w:t>Mann-Whitney U</w:t>
      </w:r>
      <w:r w:rsidRPr="00D07815">
        <w:rPr>
          <w:rFonts w:ascii="Times New Roman" w:hAnsi="Times New Roman" w:cs="Times New Roman"/>
          <w:i/>
          <w:iCs/>
          <w:sz w:val="24"/>
          <w:szCs w:val="24"/>
          <w:lang w:val="sv-SE"/>
        </w:rPr>
        <w:t xml:space="preserve">. </w:t>
      </w:r>
      <w:r w:rsidRPr="00FC00B8">
        <w:rPr>
          <w:rFonts w:ascii="Times New Roman" w:hAnsi="Times New Roman" w:cs="Times New Roman"/>
          <w:iCs/>
          <w:sz w:val="24"/>
          <w:szCs w:val="24"/>
          <w:lang w:val="sv-SE"/>
        </w:rPr>
        <w:t>Adapun hipotesis yang digunakan adalah:</w:t>
      </w:r>
    </w:p>
    <w:p w:rsidR="006E3743" w:rsidRPr="001B01B0" w:rsidRDefault="006E3743" w:rsidP="006E3743">
      <w:pPr>
        <w:pStyle w:val="ListParagraph"/>
        <w:tabs>
          <w:tab w:val="left" w:pos="360"/>
          <w:tab w:val="left" w:pos="792"/>
        </w:tabs>
        <w:spacing w:after="0" w:line="480" w:lineRule="auto"/>
        <w:ind w:left="284"/>
        <w:jc w:val="both"/>
        <w:textAlignment w:val="baseline"/>
        <w:rPr>
          <w:rFonts w:ascii="Times New Roman" w:eastAsia="Times New Roman" w:hAnsi="Times New Roman" w:cs="Times New Roman"/>
          <w:color w:val="0B0410"/>
          <w:spacing w:val="4"/>
          <w:sz w:val="24"/>
          <w:szCs w:val="24"/>
        </w:rPr>
      </w:pPr>
      <w:proofErr w:type="gramStart"/>
      <w:r w:rsidRPr="001B01B0">
        <w:rPr>
          <w:rFonts w:ascii="Times New Roman" w:eastAsia="Times New Roman" w:hAnsi="Times New Roman" w:cs="Times New Roman"/>
          <w:color w:val="0B0410"/>
          <w:spacing w:val="4"/>
          <w:sz w:val="24"/>
          <w:szCs w:val="24"/>
        </w:rPr>
        <w:t>H</w:t>
      </w:r>
      <w:r w:rsidRPr="001B01B0">
        <w:rPr>
          <w:rFonts w:ascii="Times New Roman" w:eastAsia="Bookman Old Style" w:hAnsi="Times New Roman" w:cs="Times New Roman"/>
          <w:color w:val="0B0410"/>
          <w:spacing w:val="4"/>
          <w:sz w:val="24"/>
          <w:szCs w:val="24"/>
          <w:vertAlign w:val="subscript"/>
        </w:rPr>
        <w:t xml:space="preserve">o </w:t>
      </w:r>
      <w:r w:rsidRPr="003D6D9E">
        <w:rPr>
          <w:rFonts w:ascii="Times New Roman" w:eastAsia="Bookman Old Style" w:hAnsi="Times New Roman" w:cs="Times New Roman"/>
          <w:color w:val="0B0410"/>
          <w:spacing w:val="4"/>
          <w:sz w:val="24"/>
          <w:szCs w:val="24"/>
        </w:rPr>
        <w:t>:</w:t>
      </w:r>
      <m:oMath>
        <w:proofErr w:type="gramEnd"/>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 xml:space="preserve">AC = </m:t>
            </m:r>
          </m:sub>
        </m:sSub>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KV</m:t>
            </m:r>
          </m:sub>
        </m:sSub>
      </m:oMath>
    </w:p>
    <w:p w:rsidR="006E3743" w:rsidRDefault="006E3743" w:rsidP="006E3743">
      <w:pPr>
        <w:pStyle w:val="ListParagraph"/>
        <w:tabs>
          <w:tab w:val="left" w:pos="360"/>
          <w:tab w:val="left" w:pos="792"/>
        </w:tabs>
        <w:spacing w:after="0" w:line="480" w:lineRule="auto"/>
        <w:ind w:left="284"/>
        <w:jc w:val="both"/>
        <w:textAlignment w:val="baseline"/>
        <w:rPr>
          <w:rFonts w:ascii="Times New Roman" w:eastAsia="Times New Roman" w:hAnsi="Times New Roman" w:cs="Times New Roman"/>
          <w:i/>
          <w:color w:val="0B0410"/>
          <w:spacing w:val="4"/>
          <w:sz w:val="24"/>
          <w:szCs w:val="24"/>
        </w:rPr>
      </w:pPr>
      <w:r w:rsidRPr="001B01B0">
        <w:rPr>
          <w:rFonts w:ascii="Times New Roman" w:eastAsia="Times New Roman" w:hAnsi="Times New Roman" w:cs="Times New Roman"/>
          <w:color w:val="0B0410"/>
          <w:spacing w:val="4"/>
          <w:sz w:val="24"/>
          <w:szCs w:val="24"/>
        </w:rPr>
        <w:t>H</w:t>
      </w:r>
      <w:r w:rsidRPr="001B01B0">
        <w:rPr>
          <w:rFonts w:ascii="Times New Roman" w:eastAsia="Times New Roman" w:hAnsi="Times New Roman" w:cs="Times New Roman"/>
          <w:color w:val="0B0410"/>
          <w:spacing w:val="4"/>
          <w:sz w:val="24"/>
          <w:szCs w:val="24"/>
          <w:vertAlign w:val="subscript"/>
        </w:rPr>
        <w:t>1</w:t>
      </w:r>
      <w:r>
        <w:rPr>
          <w:rFonts w:ascii="Times New Roman" w:eastAsia="Times New Roman" w:hAnsi="Times New Roman" w:cs="Times New Roman"/>
          <w:color w:val="0B0410"/>
          <w:spacing w:val="4"/>
          <w:sz w:val="24"/>
          <w:szCs w:val="24"/>
        </w:rPr>
        <w:t>:</w:t>
      </w: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 xml:space="preserve">AC </m:t>
            </m:r>
          </m:sub>
        </m:sSub>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 μ</m:t>
            </m:r>
          </m:e>
          <m:sub>
            <m:r>
              <w:rPr>
                <w:rFonts w:ascii="Cambria Math" w:eastAsia="Times New Roman" w:hAnsi="Cambria Math" w:cs="Times New Roman"/>
                <w:color w:val="0B0410"/>
                <w:spacing w:val="4"/>
                <w:sz w:val="24"/>
                <w:szCs w:val="24"/>
              </w:rPr>
              <m:t>KV</m:t>
            </m:r>
          </m:sub>
        </m:sSub>
      </m:oMath>
    </w:p>
    <w:p w:rsidR="006E3743" w:rsidRPr="00FC00B8" w:rsidRDefault="006E3743" w:rsidP="006E3743">
      <w:pPr>
        <w:tabs>
          <w:tab w:val="left" w:pos="360"/>
          <w:tab w:val="left" w:pos="792"/>
        </w:tabs>
        <w:spacing w:line="480" w:lineRule="auto"/>
        <w:ind w:left="284"/>
        <w:jc w:val="both"/>
        <w:textAlignment w:val="baseline"/>
        <w:rPr>
          <w:rFonts w:eastAsia="Times New Roman"/>
          <w:color w:val="0B0410"/>
          <w:spacing w:val="4"/>
          <w:sz w:val="24"/>
          <w:szCs w:val="24"/>
        </w:rPr>
      </w:pPr>
      <w:r w:rsidRPr="00FC00B8">
        <w:rPr>
          <w:rFonts w:eastAsia="Times New Roman"/>
          <w:color w:val="0B0410"/>
          <w:spacing w:val="4"/>
          <w:sz w:val="24"/>
          <w:szCs w:val="24"/>
        </w:rPr>
        <w:t>Keterangan:</w:t>
      </w:r>
    </w:p>
    <w:p w:rsidR="006E3743" w:rsidRDefault="006E3743" w:rsidP="006E3743">
      <w:pPr>
        <w:pStyle w:val="ListParagraph"/>
        <w:tabs>
          <w:tab w:val="left" w:pos="360"/>
          <w:tab w:val="left" w:pos="792"/>
        </w:tabs>
        <w:spacing w:after="0" w:line="480" w:lineRule="auto"/>
        <w:ind w:left="851" w:hanging="567"/>
        <w:jc w:val="both"/>
        <w:textAlignment w:val="baseline"/>
        <w:rPr>
          <w:rFonts w:ascii="Times New Roman" w:eastAsia="Times New Roman" w:hAnsi="Times New Roman" w:cs="Times New Roman"/>
          <w:i/>
          <w:color w:val="0B0410"/>
          <w:spacing w:val="4"/>
          <w:sz w:val="24"/>
          <w:szCs w:val="24"/>
        </w:rPr>
      </w:pP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AC</m:t>
            </m:r>
          </m:sub>
        </m:sSub>
      </m:oMath>
      <w:r>
        <w:rPr>
          <w:rFonts w:ascii="Times New Roman" w:eastAsia="Times New Roman" w:hAnsi="Times New Roman" w:cs="Times New Roman"/>
          <w:color w:val="0B0410"/>
          <w:spacing w:val="4"/>
          <w:sz w:val="24"/>
          <w:szCs w:val="24"/>
        </w:rPr>
        <w:t xml:space="preserve">: Rataan skor pretes kemampuan koneksi matematis siswa yang mengunakan pembelajaran </w:t>
      </w:r>
      <w:r>
        <w:rPr>
          <w:rFonts w:ascii="Times New Roman" w:eastAsia="Times New Roman" w:hAnsi="Times New Roman" w:cs="Times New Roman"/>
          <w:i/>
          <w:color w:val="0B0410"/>
          <w:spacing w:val="4"/>
          <w:sz w:val="24"/>
          <w:szCs w:val="24"/>
        </w:rPr>
        <w:t>Accelerated Leraning</w:t>
      </w:r>
    </w:p>
    <w:p w:rsidR="006E3743" w:rsidRPr="00532C4C" w:rsidRDefault="006E3743" w:rsidP="006E3743">
      <w:pPr>
        <w:pStyle w:val="ListParagraph"/>
        <w:tabs>
          <w:tab w:val="left" w:pos="360"/>
          <w:tab w:val="left" w:pos="792"/>
        </w:tabs>
        <w:spacing w:after="0" w:line="480" w:lineRule="auto"/>
        <w:ind w:left="851" w:hanging="567"/>
        <w:jc w:val="both"/>
        <w:textAlignment w:val="baseline"/>
        <w:rPr>
          <w:rFonts w:ascii="Times New Roman" w:eastAsia="Times New Roman" w:hAnsi="Times New Roman" w:cs="Times New Roman"/>
          <w:color w:val="0B0410"/>
          <w:spacing w:val="4"/>
          <w:sz w:val="24"/>
          <w:szCs w:val="24"/>
        </w:rPr>
      </w:pP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KV</m:t>
            </m:r>
          </m:sub>
        </m:sSub>
      </m:oMath>
      <w:r>
        <w:rPr>
          <w:rFonts w:ascii="Times New Roman" w:eastAsia="Times New Roman" w:hAnsi="Times New Roman" w:cs="Times New Roman"/>
          <w:color w:val="0B0410"/>
          <w:spacing w:val="4"/>
          <w:sz w:val="24"/>
          <w:szCs w:val="24"/>
        </w:rPr>
        <w:t>: Rataan skor pretes kemampuan koneksi matematis siswa yang mengunakan pembelajaran konvensional</w:t>
      </w:r>
    </w:p>
    <w:p w:rsidR="006E3743" w:rsidRDefault="006E3743" w:rsidP="006E3743">
      <w:pPr>
        <w:pStyle w:val="ListParagraph"/>
        <w:spacing w:line="360" w:lineRule="auto"/>
        <w:ind w:left="1069" w:hanging="5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Berikut hasil uji kesamaan rataan skor pretes pada taraf signifikansi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w:t>
      </w:r>
    </w:p>
    <w:p w:rsidR="006E3743" w:rsidRDefault="006E3743" w:rsidP="006E3743">
      <w:pPr>
        <w:pStyle w:val="ListParagraph"/>
        <w:spacing w:line="360" w:lineRule="auto"/>
        <w:ind w:left="1069" w:hanging="502"/>
        <w:jc w:val="both"/>
        <w:rPr>
          <w:rFonts w:ascii="Times New Roman" w:eastAsia="Times New Roman" w:hAnsi="Times New Roman" w:cs="Times New Roman"/>
          <w:color w:val="000000"/>
          <w:sz w:val="24"/>
          <w:szCs w:val="24"/>
        </w:rPr>
      </w:pPr>
    </w:p>
    <w:p w:rsidR="006E3743" w:rsidRPr="00D07815" w:rsidRDefault="006E3743" w:rsidP="006E3743">
      <w:pPr>
        <w:pStyle w:val="ListParagraph"/>
        <w:spacing w:after="0" w:line="240" w:lineRule="auto"/>
        <w:ind w:left="1069" w:hanging="1069"/>
        <w:jc w:val="center"/>
        <w:rPr>
          <w:rFonts w:ascii="Times New Roman" w:eastAsia="Times New Roman" w:hAnsi="Times New Roman" w:cs="Times New Roman"/>
          <w:b/>
          <w:color w:val="000000"/>
          <w:sz w:val="24"/>
          <w:szCs w:val="24"/>
        </w:rPr>
      </w:pPr>
      <w:r w:rsidRPr="00D07815">
        <w:rPr>
          <w:rFonts w:ascii="Times New Roman" w:eastAsia="Times New Roman" w:hAnsi="Times New Roman" w:cs="Times New Roman"/>
          <w:b/>
          <w:color w:val="000000"/>
          <w:sz w:val="24"/>
          <w:szCs w:val="24"/>
        </w:rPr>
        <w:t>Tabel 4.11</w:t>
      </w:r>
    </w:p>
    <w:p w:rsidR="006E3743" w:rsidRDefault="006E3743" w:rsidP="006E3743">
      <w:pPr>
        <w:pStyle w:val="ListParagraph"/>
        <w:spacing w:after="0" w:line="240" w:lineRule="auto"/>
        <w:ind w:left="1069" w:hanging="1069"/>
        <w:jc w:val="center"/>
        <w:rPr>
          <w:rFonts w:ascii="Times New Roman" w:eastAsia="Times New Roman" w:hAnsi="Times New Roman" w:cs="Times New Roman"/>
          <w:b/>
          <w:color w:val="000000"/>
          <w:sz w:val="24"/>
          <w:szCs w:val="24"/>
        </w:rPr>
      </w:pPr>
      <w:r w:rsidRPr="00FC00B8">
        <w:rPr>
          <w:rFonts w:ascii="Times New Roman" w:eastAsia="Times New Roman" w:hAnsi="Times New Roman" w:cs="Times New Roman"/>
          <w:b/>
          <w:color w:val="000000"/>
          <w:sz w:val="24"/>
          <w:szCs w:val="24"/>
        </w:rPr>
        <w:t xml:space="preserve">Hasil Uji </w:t>
      </w:r>
      <w:r w:rsidRPr="00FC00B8">
        <w:rPr>
          <w:rFonts w:ascii="Times New Roman" w:eastAsia="Times New Roman" w:hAnsi="Times New Roman" w:cs="Times New Roman"/>
          <w:b/>
          <w:i/>
          <w:color w:val="000000"/>
          <w:sz w:val="24"/>
          <w:szCs w:val="24"/>
        </w:rPr>
        <w:t>Mann-Whitney U</w:t>
      </w:r>
      <w:r w:rsidRPr="00FC00B8">
        <w:rPr>
          <w:rFonts w:ascii="Times New Roman" w:hAnsi="Times New Roman" w:cs="Times New Roman"/>
          <w:b/>
          <w:i/>
          <w:iCs/>
          <w:sz w:val="24"/>
          <w:szCs w:val="24"/>
          <w:lang w:val="sv-SE"/>
        </w:rPr>
        <w:t xml:space="preserve"> S</w:t>
      </w:r>
      <w:r w:rsidRPr="00FC00B8">
        <w:rPr>
          <w:rFonts w:ascii="Times New Roman" w:eastAsia="Times New Roman" w:hAnsi="Times New Roman" w:cs="Times New Roman"/>
          <w:b/>
          <w:color w:val="000000"/>
          <w:sz w:val="24"/>
          <w:szCs w:val="24"/>
        </w:rPr>
        <w:t>kor</w:t>
      </w:r>
      <w:r w:rsidRPr="00D07815">
        <w:rPr>
          <w:rFonts w:ascii="Times New Roman" w:eastAsia="Times New Roman" w:hAnsi="Times New Roman" w:cs="Times New Roman"/>
          <w:b/>
          <w:color w:val="000000"/>
          <w:sz w:val="24"/>
          <w:szCs w:val="24"/>
        </w:rPr>
        <w:t xml:space="preserve"> Pretes </w:t>
      </w:r>
      <w:r>
        <w:rPr>
          <w:rFonts w:ascii="Times New Roman" w:eastAsia="Times New Roman" w:hAnsi="Times New Roman" w:cs="Times New Roman"/>
          <w:b/>
          <w:color w:val="000000"/>
          <w:sz w:val="24"/>
          <w:szCs w:val="24"/>
        </w:rPr>
        <w:t>Pemahaman K</w:t>
      </w:r>
      <w:r w:rsidRPr="00D07815">
        <w:rPr>
          <w:rFonts w:ascii="Times New Roman" w:eastAsia="Times New Roman" w:hAnsi="Times New Roman" w:cs="Times New Roman"/>
          <w:b/>
          <w:color w:val="000000"/>
          <w:sz w:val="24"/>
          <w:szCs w:val="24"/>
        </w:rPr>
        <w:t xml:space="preserve">onsep </w:t>
      </w:r>
    </w:p>
    <w:p w:rsidR="006E3743" w:rsidRDefault="006E3743" w:rsidP="006E3743">
      <w:pPr>
        <w:pStyle w:val="ListParagraph"/>
        <w:spacing w:after="0" w:line="240" w:lineRule="auto"/>
        <w:ind w:left="1069" w:hanging="1069"/>
        <w:jc w:val="center"/>
        <w:rPr>
          <w:rFonts w:ascii="Times New Roman" w:eastAsia="Times New Roman" w:hAnsi="Times New Roman" w:cs="Times New Roman"/>
          <w:b/>
          <w:color w:val="000000"/>
          <w:sz w:val="24"/>
          <w:szCs w:val="24"/>
        </w:rPr>
      </w:pPr>
    </w:p>
    <w:tbl>
      <w:tblPr>
        <w:tblW w:w="30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050"/>
        <w:gridCol w:w="994"/>
      </w:tblGrid>
      <w:tr w:rsidR="006E3743" w:rsidRPr="00075C3E" w:rsidTr="00FE5409">
        <w:trPr>
          <w:cantSplit/>
          <w:jc w:val="center"/>
        </w:trPr>
        <w:tc>
          <w:tcPr>
            <w:tcW w:w="3044" w:type="dxa"/>
            <w:gridSpan w:val="2"/>
            <w:shd w:val="clear" w:color="auto" w:fill="FFFFFF"/>
          </w:tcPr>
          <w:p w:rsidR="006E3743" w:rsidRPr="00075C3E"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075C3E">
              <w:rPr>
                <w:rFonts w:ascii="Arial" w:hAnsi="Arial" w:cs="Arial"/>
                <w:b/>
                <w:bCs/>
                <w:color w:val="000000"/>
                <w:sz w:val="18"/>
                <w:szCs w:val="18"/>
              </w:rPr>
              <w:t>Test Statistics</w:t>
            </w:r>
            <w:r w:rsidRPr="00075C3E">
              <w:rPr>
                <w:rFonts w:ascii="Arial" w:hAnsi="Arial" w:cs="Arial"/>
                <w:b/>
                <w:bCs/>
                <w:color w:val="000000"/>
                <w:sz w:val="18"/>
                <w:szCs w:val="18"/>
                <w:vertAlign w:val="superscript"/>
              </w:rPr>
              <w:t>a</w:t>
            </w:r>
          </w:p>
        </w:tc>
      </w:tr>
      <w:tr w:rsidR="006E3743" w:rsidRPr="00075C3E" w:rsidTr="00FE5409">
        <w:trPr>
          <w:cantSplit/>
          <w:jc w:val="center"/>
        </w:trPr>
        <w:tc>
          <w:tcPr>
            <w:tcW w:w="2050" w:type="dxa"/>
            <w:shd w:val="clear" w:color="auto" w:fill="FFFFFF"/>
          </w:tcPr>
          <w:p w:rsidR="006E3743" w:rsidRPr="00075C3E" w:rsidRDefault="006E3743" w:rsidP="00FE5409">
            <w:pPr>
              <w:autoSpaceDE w:val="0"/>
              <w:autoSpaceDN w:val="0"/>
              <w:adjustRightInd w:val="0"/>
              <w:rPr>
                <w:sz w:val="24"/>
                <w:szCs w:val="24"/>
              </w:rPr>
            </w:pPr>
          </w:p>
        </w:tc>
        <w:tc>
          <w:tcPr>
            <w:tcW w:w="994" w:type="dxa"/>
            <w:shd w:val="clear" w:color="auto" w:fill="FFFFFF"/>
          </w:tcPr>
          <w:p w:rsidR="006E3743" w:rsidRPr="00075C3E"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075C3E">
              <w:rPr>
                <w:rFonts w:ascii="Arial" w:hAnsi="Arial" w:cs="Arial"/>
                <w:color w:val="000000"/>
                <w:sz w:val="18"/>
                <w:szCs w:val="18"/>
              </w:rPr>
              <w:t>Pretes</w:t>
            </w:r>
          </w:p>
        </w:tc>
      </w:tr>
      <w:tr w:rsidR="006E3743" w:rsidRPr="00075C3E" w:rsidTr="00FE5409">
        <w:trPr>
          <w:cantSplit/>
          <w:jc w:val="center"/>
        </w:trPr>
        <w:tc>
          <w:tcPr>
            <w:tcW w:w="2050" w:type="dxa"/>
            <w:shd w:val="clear" w:color="auto" w:fill="FFFFFF"/>
            <w:vAlign w:val="center"/>
          </w:tcPr>
          <w:p w:rsidR="006E3743" w:rsidRPr="00075C3E" w:rsidRDefault="006E3743" w:rsidP="00FE5409">
            <w:pPr>
              <w:autoSpaceDE w:val="0"/>
              <w:autoSpaceDN w:val="0"/>
              <w:adjustRightInd w:val="0"/>
              <w:spacing w:line="320" w:lineRule="atLeast"/>
              <w:ind w:left="60" w:right="60"/>
              <w:rPr>
                <w:rFonts w:ascii="Arial" w:hAnsi="Arial" w:cs="Arial"/>
                <w:color w:val="000000"/>
                <w:sz w:val="18"/>
                <w:szCs w:val="18"/>
              </w:rPr>
            </w:pPr>
            <w:r w:rsidRPr="00075C3E">
              <w:rPr>
                <w:rFonts w:ascii="Arial" w:hAnsi="Arial" w:cs="Arial"/>
                <w:color w:val="000000"/>
                <w:sz w:val="18"/>
                <w:szCs w:val="18"/>
              </w:rPr>
              <w:t>Mann-Whitney U</w:t>
            </w:r>
          </w:p>
        </w:tc>
        <w:tc>
          <w:tcPr>
            <w:tcW w:w="994" w:type="dxa"/>
            <w:shd w:val="clear" w:color="auto" w:fill="FFFFFF"/>
          </w:tcPr>
          <w:p w:rsidR="006E3743" w:rsidRPr="00075C3E"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075C3E">
              <w:rPr>
                <w:rFonts w:ascii="Arial" w:hAnsi="Arial" w:cs="Arial"/>
                <w:color w:val="000000"/>
                <w:sz w:val="18"/>
                <w:szCs w:val="18"/>
              </w:rPr>
              <w:t>181.500</w:t>
            </w:r>
          </w:p>
        </w:tc>
      </w:tr>
      <w:tr w:rsidR="006E3743" w:rsidRPr="00075C3E" w:rsidTr="00FE5409">
        <w:trPr>
          <w:cantSplit/>
          <w:jc w:val="center"/>
        </w:trPr>
        <w:tc>
          <w:tcPr>
            <w:tcW w:w="2050" w:type="dxa"/>
            <w:shd w:val="clear" w:color="auto" w:fill="FFFFFF"/>
            <w:vAlign w:val="center"/>
          </w:tcPr>
          <w:p w:rsidR="006E3743" w:rsidRPr="00075C3E" w:rsidRDefault="006E3743" w:rsidP="00FE5409">
            <w:pPr>
              <w:autoSpaceDE w:val="0"/>
              <w:autoSpaceDN w:val="0"/>
              <w:adjustRightInd w:val="0"/>
              <w:spacing w:line="320" w:lineRule="atLeast"/>
              <w:ind w:left="60" w:right="60"/>
              <w:rPr>
                <w:rFonts w:ascii="Arial" w:hAnsi="Arial" w:cs="Arial"/>
                <w:color w:val="000000"/>
                <w:sz w:val="18"/>
                <w:szCs w:val="18"/>
              </w:rPr>
            </w:pPr>
            <w:r w:rsidRPr="00075C3E">
              <w:rPr>
                <w:rFonts w:ascii="Arial" w:hAnsi="Arial" w:cs="Arial"/>
                <w:color w:val="000000"/>
                <w:sz w:val="18"/>
                <w:szCs w:val="18"/>
              </w:rPr>
              <w:t>Wilcoxon W</w:t>
            </w:r>
          </w:p>
        </w:tc>
        <w:tc>
          <w:tcPr>
            <w:tcW w:w="994" w:type="dxa"/>
            <w:shd w:val="clear" w:color="auto" w:fill="FFFFFF"/>
          </w:tcPr>
          <w:p w:rsidR="006E3743" w:rsidRPr="00075C3E"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075C3E">
              <w:rPr>
                <w:rFonts w:ascii="Arial" w:hAnsi="Arial" w:cs="Arial"/>
                <w:color w:val="000000"/>
                <w:sz w:val="18"/>
                <w:szCs w:val="18"/>
              </w:rPr>
              <w:t>434.500</w:t>
            </w:r>
          </w:p>
        </w:tc>
      </w:tr>
      <w:tr w:rsidR="006E3743" w:rsidRPr="00075C3E" w:rsidTr="00FE5409">
        <w:trPr>
          <w:cantSplit/>
          <w:jc w:val="center"/>
        </w:trPr>
        <w:tc>
          <w:tcPr>
            <w:tcW w:w="2050" w:type="dxa"/>
            <w:shd w:val="clear" w:color="auto" w:fill="FFFFFF"/>
            <w:vAlign w:val="center"/>
          </w:tcPr>
          <w:p w:rsidR="006E3743" w:rsidRPr="00075C3E" w:rsidRDefault="006E3743" w:rsidP="00FE5409">
            <w:pPr>
              <w:autoSpaceDE w:val="0"/>
              <w:autoSpaceDN w:val="0"/>
              <w:adjustRightInd w:val="0"/>
              <w:spacing w:line="320" w:lineRule="atLeast"/>
              <w:ind w:left="60" w:right="60"/>
              <w:rPr>
                <w:rFonts w:ascii="Arial" w:hAnsi="Arial" w:cs="Arial"/>
                <w:color w:val="000000"/>
                <w:sz w:val="18"/>
                <w:szCs w:val="18"/>
              </w:rPr>
            </w:pPr>
            <w:r w:rsidRPr="00075C3E">
              <w:rPr>
                <w:rFonts w:ascii="Arial" w:hAnsi="Arial" w:cs="Arial"/>
                <w:color w:val="000000"/>
                <w:sz w:val="18"/>
                <w:szCs w:val="18"/>
              </w:rPr>
              <w:t>Z</w:t>
            </w:r>
          </w:p>
        </w:tc>
        <w:tc>
          <w:tcPr>
            <w:tcW w:w="994" w:type="dxa"/>
            <w:shd w:val="clear" w:color="auto" w:fill="FFFFFF"/>
          </w:tcPr>
          <w:p w:rsidR="006E3743" w:rsidRPr="00075C3E"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075C3E">
              <w:rPr>
                <w:rFonts w:ascii="Arial" w:hAnsi="Arial" w:cs="Arial"/>
                <w:color w:val="000000"/>
                <w:sz w:val="18"/>
                <w:szCs w:val="18"/>
              </w:rPr>
              <w:t>-.990</w:t>
            </w:r>
          </w:p>
        </w:tc>
      </w:tr>
      <w:tr w:rsidR="006E3743" w:rsidRPr="00075C3E" w:rsidTr="00FE5409">
        <w:trPr>
          <w:cantSplit/>
          <w:jc w:val="center"/>
        </w:trPr>
        <w:tc>
          <w:tcPr>
            <w:tcW w:w="2050" w:type="dxa"/>
            <w:shd w:val="clear" w:color="auto" w:fill="FFFFFF"/>
            <w:vAlign w:val="center"/>
          </w:tcPr>
          <w:p w:rsidR="006E3743" w:rsidRPr="00075C3E" w:rsidRDefault="006E3743" w:rsidP="00FE5409">
            <w:pPr>
              <w:autoSpaceDE w:val="0"/>
              <w:autoSpaceDN w:val="0"/>
              <w:adjustRightInd w:val="0"/>
              <w:spacing w:line="320" w:lineRule="atLeast"/>
              <w:ind w:left="60" w:right="60"/>
              <w:rPr>
                <w:rFonts w:ascii="Arial" w:hAnsi="Arial" w:cs="Arial"/>
                <w:color w:val="000000"/>
                <w:sz w:val="18"/>
                <w:szCs w:val="18"/>
              </w:rPr>
            </w:pPr>
            <w:r w:rsidRPr="00075C3E">
              <w:rPr>
                <w:rFonts w:ascii="Arial" w:hAnsi="Arial" w:cs="Arial"/>
                <w:color w:val="000000"/>
                <w:sz w:val="18"/>
                <w:szCs w:val="18"/>
              </w:rPr>
              <w:t>Asymp. Sig. (2-tailed)</w:t>
            </w:r>
          </w:p>
        </w:tc>
        <w:tc>
          <w:tcPr>
            <w:tcW w:w="994" w:type="dxa"/>
            <w:shd w:val="clear" w:color="auto" w:fill="FFFFFF"/>
          </w:tcPr>
          <w:p w:rsidR="006E3743" w:rsidRPr="00075C3E"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075C3E">
              <w:rPr>
                <w:rFonts w:ascii="Arial" w:hAnsi="Arial" w:cs="Arial"/>
                <w:color w:val="000000"/>
                <w:sz w:val="18"/>
                <w:szCs w:val="18"/>
              </w:rPr>
              <w:t>.322</w:t>
            </w:r>
          </w:p>
        </w:tc>
      </w:tr>
      <w:tr w:rsidR="006E3743" w:rsidRPr="00075C3E" w:rsidTr="00FE5409">
        <w:trPr>
          <w:cantSplit/>
          <w:jc w:val="center"/>
        </w:trPr>
        <w:tc>
          <w:tcPr>
            <w:tcW w:w="3044" w:type="dxa"/>
            <w:gridSpan w:val="2"/>
            <w:shd w:val="clear" w:color="auto" w:fill="FFFFFF"/>
          </w:tcPr>
          <w:p w:rsidR="006E3743" w:rsidRPr="00075C3E" w:rsidRDefault="006E3743" w:rsidP="00FE5409">
            <w:pPr>
              <w:autoSpaceDE w:val="0"/>
              <w:autoSpaceDN w:val="0"/>
              <w:adjustRightInd w:val="0"/>
              <w:spacing w:line="320" w:lineRule="atLeast"/>
              <w:ind w:left="60" w:right="60"/>
              <w:rPr>
                <w:rFonts w:ascii="Arial" w:hAnsi="Arial" w:cs="Arial"/>
                <w:color w:val="000000"/>
                <w:sz w:val="18"/>
                <w:szCs w:val="18"/>
              </w:rPr>
            </w:pPr>
            <w:r w:rsidRPr="00075C3E">
              <w:rPr>
                <w:rFonts w:ascii="Arial" w:hAnsi="Arial" w:cs="Arial"/>
                <w:color w:val="000000"/>
                <w:sz w:val="18"/>
                <w:szCs w:val="18"/>
              </w:rPr>
              <w:t>a. Grouping Variable: Kelas</w:t>
            </w:r>
          </w:p>
        </w:tc>
      </w:tr>
    </w:tbl>
    <w:p w:rsidR="006E3743" w:rsidRDefault="006E3743" w:rsidP="006E3743">
      <w:pPr>
        <w:pStyle w:val="ListParagraph"/>
        <w:spacing w:after="0" w:line="240" w:lineRule="auto"/>
        <w:ind w:left="1069" w:hanging="1069"/>
        <w:jc w:val="center"/>
        <w:rPr>
          <w:rFonts w:ascii="Times New Roman" w:eastAsia="Times New Roman" w:hAnsi="Times New Roman" w:cs="Times New Roman"/>
          <w:b/>
          <w:color w:val="000000"/>
          <w:sz w:val="24"/>
          <w:szCs w:val="24"/>
        </w:rPr>
      </w:pPr>
    </w:p>
    <w:p w:rsidR="006E3743" w:rsidRPr="00D07815" w:rsidRDefault="006E3743" w:rsidP="006E3743">
      <w:pPr>
        <w:autoSpaceDE w:val="0"/>
        <w:autoSpaceDN w:val="0"/>
        <w:adjustRightInd w:val="0"/>
        <w:rPr>
          <w:sz w:val="24"/>
          <w:szCs w:val="24"/>
        </w:rPr>
      </w:pPr>
      <w:r w:rsidRPr="00D07815">
        <w:rPr>
          <w:i/>
          <w:sz w:val="24"/>
          <w:szCs w:val="24"/>
        </w:rPr>
        <w:t>Sumber: Output Perhitungan menggunakan SPSS 21</w:t>
      </w:r>
    </w:p>
    <w:p w:rsidR="006E3743" w:rsidRPr="00D07815" w:rsidRDefault="006E3743" w:rsidP="006E3743">
      <w:pPr>
        <w:pStyle w:val="ListParagraph"/>
        <w:spacing w:after="0" w:line="480" w:lineRule="auto"/>
        <w:ind w:left="1069"/>
        <w:jc w:val="both"/>
        <w:rPr>
          <w:rFonts w:ascii="Times New Roman" w:eastAsia="Times New Roman" w:hAnsi="Times New Roman" w:cs="Times New Roman"/>
          <w:color w:val="000000"/>
          <w:sz w:val="24"/>
          <w:szCs w:val="24"/>
          <w:highlight w:val="yellow"/>
        </w:rPr>
      </w:pPr>
    </w:p>
    <w:p w:rsidR="006E3743" w:rsidRPr="00D07815"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00000"/>
          <w:sz w:val="24"/>
          <w:szCs w:val="24"/>
        </w:rPr>
        <w:t xml:space="preserve">Dari hasil uji </w:t>
      </w:r>
      <w:r w:rsidRPr="00FC00B8">
        <w:rPr>
          <w:rFonts w:ascii="Times New Roman" w:eastAsia="Times New Roman" w:hAnsi="Times New Roman" w:cs="Times New Roman"/>
          <w:i/>
          <w:color w:val="000000"/>
          <w:sz w:val="24"/>
          <w:szCs w:val="24"/>
        </w:rPr>
        <w:t>Mann Whitney-U</w:t>
      </w:r>
      <w:r>
        <w:rPr>
          <w:rFonts w:ascii="Times New Roman" w:eastAsia="Times New Roman" w:hAnsi="Times New Roman" w:cs="Times New Roman"/>
          <w:color w:val="000000"/>
          <w:sz w:val="24"/>
          <w:szCs w:val="24"/>
        </w:rPr>
        <w:t xml:space="preserve"> di atas, diperoleh</w:t>
      </w:r>
      <w:r w:rsidRPr="00D07815">
        <w:rPr>
          <w:rFonts w:ascii="Times New Roman" w:eastAsia="Times New Roman" w:hAnsi="Times New Roman" w:cs="Times New Roman"/>
          <w:color w:val="000000"/>
          <w:sz w:val="24"/>
          <w:szCs w:val="24"/>
        </w:rPr>
        <w:t xml:space="preserve"> nilai p-value atau Sig.</w:t>
      </w:r>
      <w:r>
        <w:rPr>
          <w:rFonts w:ascii="Times New Roman" w:eastAsia="Times New Roman" w:hAnsi="Times New Roman" w:cs="Times New Roman"/>
          <w:color w:val="000000"/>
          <w:sz w:val="24"/>
          <w:szCs w:val="24"/>
        </w:rPr>
        <w:t xml:space="preserve"> </w:t>
      </w:r>
      <w:r w:rsidRPr="00D07815">
        <w:rPr>
          <w:rFonts w:ascii="Times New Roman" w:eastAsia="Times New Roman" w:hAnsi="Times New Roman" w:cs="Times New Roman"/>
          <w:color w:val="000000"/>
          <w:sz w:val="24"/>
          <w:szCs w:val="24"/>
        </w:rPr>
        <w:t>(2-tailed) &gt; α (α = 0</w:t>
      </w:r>
      <w:proofErr w:type="gramStart"/>
      <w:r w:rsidRPr="00D07815">
        <w:rPr>
          <w:rFonts w:ascii="Times New Roman" w:eastAsia="Times New Roman" w:hAnsi="Times New Roman" w:cs="Times New Roman"/>
          <w:color w:val="000000"/>
          <w:sz w:val="24"/>
          <w:szCs w:val="24"/>
        </w:rPr>
        <w:t>,05</w:t>
      </w:r>
      <w:proofErr w:type="gramEnd"/>
      <w:r w:rsidRPr="00D07815">
        <w:rPr>
          <w:rFonts w:ascii="Times New Roman" w:eastAsia="Times New Roman" w:hAnsi="Times New Roman" w:cs="Times New Roman"/>
          <w:color w:val="000000"/>
          <w:sz w:val="24"/>
          <w:szCs w:val="24"/>
        </w:rPr>
        <w:t>). Hal ini menunjukkan bahwa H</w:t>
      </w:r>
      <w:r w:rsidRPr="00D07815">
        <w:rPr>
          <w:rFonts w:ascii="Times New Roman" w:eastAsia="Times New Roman" w:hAnsi="Times New Roman" w:cs="Times New Roman"/>
          <w:color w:val="000000"/>
          <w:sz w:val="24"/>
          <w:szCs w:val="24"/>
          <w:vertAlign w:val="subscript"/>
        </w:rPr>
        <w:t xml:space="preserve">0 </w:t>
      </w:r>
      <w:r w:rsidRPr="00D07815">
        <w:rPr>
          <w:rFonts w:ascii="Times New Roman" w:eastAsia="Times New Roman" w:hAnsi="Times New Roman" w:cs="Times New Roman"/>
          <w:color w:val="000000"/>
          <w:sz w:val="24"/>
          <w:szCs w:val="24"/>
        </w:rPr>
        <w:t>diterima, artinya r</w:t>
      </w:r>
      <w:r w:rsidRPr="00D07815">
        <w:rPr>
          <w:rFonts w:ascii="Times New Roman" w:eastAsia="Times New Roman" w:hAnsi="Times New Roman" w:cs="Times New Roman"/>
          <w:color w:val="0B0410"/>
          <w:spacing w:val="4"/>
          <w:sz w:val="24"/>
          <w:szCs w:val="24"/>
        </w:rPr>
        <w:t xml:space="preserve">ataan skor pretes pemahaman konsep matematis siswa yang mengunakan pembelajaran </w:t>
      </w:r>
      <w:r w:rsidRPr="00D07815">
        <w:rPr>
          <w:rFonts w:ascii="Times New Roman" w:eastAsia="Times New Roman" w:hAnsi="Times New Roman" w:cs="Times New Roman"/>
          <w:i/>
          <w:color w:val="0B0410"/>
          <w:spacing w:val="4"/>
          <w:sz w:val="24"/>
          <w:szCs w:val="24"/>
        </w:rPr>
        <w:t>Konflik kognitif</w:t>
      </w:r>
      <w:r w:rsidRPr="00D07815">
        <w:rPr>
          <w:rFonts w:ascii="Times New Roman" w:eastAsia="Times New Roman" w:hAnsi="Times New Roman" w:cs="Times New Roman"/>
          <w:color w:val="0B0410"/>
          <w:spacing w:val="4"/>
          <w:sz w:val="24"/>
          <w:szCs w:val="24"/>
        </w:rPr>
        <w:t xml:space="preserve"> </w:t>
      </w:r>
      <w:proofErr w:type="gramStart"/>
      <w:r w:rsidRPr="00D07815">
        <w:rPr>
          <w:rFonts w:ascii="Times New Roman" w:eastAsia="Times New Roman" w:hAnsi="Times New Roman" w:cs="Times New Roman"/>
          <w:color w:val="0B0410"/>
          <w:spacing w:val="4"/>
          <w:sz w:val="24"/>
          <w:szCs w:val="24"/>
        </w:rPr>
        <w:t>sama</w:t>
      </w:r>
      <w:proofErr w:type="gramEnd"/>
      <w:r w:rsidRPr="00D07815">
        <w:rPr>
          <w:rFonts w:ascii="Times New Roman" w:eastAsia="Times New Roman" w:hAnsi="Times New Roman" w:cs="Times New Roman"/>
          <w:color w:val="0B0410"/>
          <w:spacing w:val="4"/>
          <w:sz w:val="24"/>
          <w:szCs w:val="24"/>
        </w:rPr>
        <w:t xml:space="preserve"> dengan rataan skor pretes pemahaman konsep matematis siswa yang mengunakan pembelajaran </w:t>
      </w:r>
      <w:r>
        <w:rPr>
          <w:rFonts w:ascii="Times New Roman" w:eastAsia="Times New Roman" w:hAnsi="Times New Roman" w:cs="Times New Roman"/>
          <w:color w:val="0B0410"/>
          <w:spacing w:val="4"/>
          <w:sz w:val="24"/>
          <w:szCs w:val="24"/>
        </w:rPr>
        <w:t>konvensional</w:t>
      </w:r>
      <w:r w:rsidRPr="00D07815">
        <w:rPr>
          <w:rFonts w:ascii="Times New Roman" w:eastAsia="Times New Roman" w:hAnsi="Times New Roman" w:cs="Times New Roman"/>
          <w:color w:val="0B0410"/>
          <w:spacing w:val="4"/>
          <w:sz w:val="24"/>
          <w:szCs w:val="24"/>
        </w:rPr>
        <w:t xml:space="preserve">. </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2B50">
        <w:rPr>
          <w:rFonts w:ascii="Times New Roman" w:eastAsia="Times New Roman" w:hAnsi="Times New Roman" w:cs="Times New Roman"/>
          <w:color w:val="000000"/>
          <w:sz w:val="24"/>
          <w:szCs w:val="24"/>
        </w:rPr>
        <w:t xml:space="preserve">Sedangkan untuk kompetensi strategis matematika, setelah diketahui bahwa semua data skor pretes kompetensi strategis memenuhi uji prasyarat kenormalan, pengujian </w:t>
      </w:r>
      <w:proofErr w:type="gramStart"/>
      <w:r w:rsidRPr="005E2B50">
        <w:rPr>
          <w:rFonts w:ascii="Times New Roman" w:eastAsia="Times New Roman" w:hAnsi="Times New Roman" w:cs="Times New Roman"/>
          <w:color w:val="000000"/>
          <w:sz w:val="24"/>
          <w:szCs w:val="24"/>
        </w:rPr>
        <w:t>akan</w:t>
      </w:r>
      <w:proofErr w:type="gramEnd"/>
      <w:r w:rsidRPr="005E2B50">
        <w:rPr>
          <w:rFonts w:ascii="Times New Roman" w:eastAsia="Times New Roman" w:hAnsi="Times New Roman" w:cs="Times New Roman"/>
          <w:color w:val="000000"/>
          <w:sz w:val="24"/>
          <w:szCs w:val="24"/>
        </w:rPr>
        <w:t xml:space="preserve"> dilanjutkan dengan melakukan uji kesamaan dua rataan pretes menggunakan uji </w:t>
      </w:r>
      <w:r>
        <w:rPr>
          <w:rFonts w:ascii="Times New Roman" w:eastAsia="Times New Roman" w:hAnsi="Times New Roman" w:cs="Times New Roman"/>
          <w:i/>
          <w:color w:val="000000"/>
          <w:sz w:val="24"/>
          <w:szCs w:val="24"/>
        </w:rPr>
        <w:t>T</w:t>
      </w:r>
      <w:r w:rsidRPr="005E2B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E3743" w:rsidRPr="005E2B50"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r w:rsidRPr="005E2B50">
        <w:rPr>
          <w:rFonts w:ascii="Times New Roman" w:eastAsia="Times New Roman" w:hAnsi="Times New Roman" w:cs="Times New Roman"/>
          <w:color w:val="000000"/>
          <w:sz w:val="24"/>
          <w:szCs w:val="24"/>
        </w:rPr>
        <w:t xml:space="preserve">Berikut hasil uji </w:t>
      </w:r>
      <w:proofErr w:type="gramStart"/>
      <w:r w:rsidRPr="005E2B50">
        <w:rPr>
          <w:rFonts w:ascii="Times New Roman" w:eastAsia="Times New Roman" w:hAnsi="Times New Roman" w:cs="Times New Roman"/>
          <w:color w:val="000000"/>
          <w:sz w:val="24"/>
          <w:szCs w:val="24"/>
        </w:rPr>
        <w:t>kesamaan  rataan</w:t>
      </w:r>
      <w:proofErr w:type="gramEnd"/>
      <w:r w:rsidRPr="005E2B50">
        <w:rPr>
          <w:rFonts w:ascii="Times New Roman" w:eastAsia="Times New Roman" w:hAnsi="Times New Roman" w:cs="Times New Roman"/>
          <w:color w:val="000000"/>
          <w:sz w:val="24"/>
          <w:szCs w:val="24"/>
        </w:rPr>
        <w:t xml:space="preserve"> skor pretes pada taraf signifikansi α = 0,05.</w:t>
      </w:r>
    </w:p>
    <w:p w:rsidR="006E3743" w:rsidRPr="005E2B50" w:rsidRDefault="006E3743" w:rsidP="006E3743">
      <w:pPr>
        <w:pStyle w:val="ListParagraph"/>
        <w:spacing w:after="0" w:line="240" w:lineRule="auto"/>
        <w:ind w:left="1069"/>
        <w:jc w:val="center"/>
        <w:rPr>
          <w:rFonts w:ascii="Times New Roman" w:eastAsia="Times New Roman" w:hAnsi="Times New Roman" w:cs="Times New Roman"/>
          <w:b/>
          <w:color w:val="000000"/>
          <w:sz w:val="24"/>
          <w:szCs w:val="24"/>
        </w:rPr>
      </w:pPr>
      <w:r w:rsidRPr="005E2B50">
        <w:rPr>
          <w:rFonts w:ascii="Times New Roman" w:eastAsia="Times New Roman" w:hAnsi="Times New Roman" w:cs="Times New Roman"/>
          <w:b/>
          <w:color w:val="000000"/>
          <w:sz w:val="24"/>
          <w:szCs w:val="24"/>
        </w:rPr>
        <w:t>Tabel 4.12</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00000"/>
          <w:sz w:val="24"/>
          <w:szCs w:val="24"/>
        </w:rPr>
      </w:pPr>
      <w:r w:rsidRPr="005E2B50">
        <w:rPr>
          <w:rFonts w:ascii="Times New Roman" w:eastAsia="Times New Roman" w:hAnsi="Times New Roman" w:cs="Times New Roman"/>
          <w:b/>
          <w:color w:val="000000"/>
          <w:sz w:val="24"/>
          <w:szCs w:val="24"/>
        </w:rPr>
        <w:t xml:space="preserve">Hasil </w:t>
      </w:r>
      <w:proofErr w:type="gramStart"/>
      <w:r w:rsidRPr="005E2B50">
        <w:rPr>
          <w:rFonts w:ascii="Times New Roman" w:eastAsia="Times New Roman" w:hAnsi="Times New Roman" w:cs="Times New Roman"/>
          <w:b/>
          <w:color w:val="000000"/>
          <w:sz w:val="24"/>
          <w:szCs w:val="24"/>
        </w:rPr>
        <w:t xml:space="preserve">Uji  </w:t>
      </w:r>
      <w:r>
        <w:rPr>
          <w:rFonts w:ascii="Times New Roman" w:eastAsia="Times New Roman" w:hAnsi="Times New Roman" w:cs="Times New Roman"/>
          <w:b/>
          <w:i/>
          <w:color w:val="000000"/>
          <w:sz w:val="24"/>
          <w:szCs w:val="24"/>
        </w:rPr>
        <w:t>T</w:t>
      </w:r>
      <w:proofErr w:type="gramEnd"/>
      <w:r w:rsidRPr="005E2B50">
        <w:rPr>
          <w:rFonts w:ascii="Times New Roman" w:eastAsia="Times New Roman" w:hAnsi="Times New Roman" w:cs="Times New Roman"/>
          <w:b/>
          <w:i/>
          <w:color w:val="000000"/>
          <w:sz w:val="24"/>
          <w:szCs w:val="24"/>
        </w:rPr>
        <w:t xml:space="preserve"> </w:t>
      </w:r>
      <w:r w:rsidRPr="005E2B50">
        <w:rPr>
          <w:rFonts w:ascii="Times New Roman" w:eastAsia="Times New Roman" w:hAnsi="Times New Roman" w:cs="Times New Roman"/>
          <w:b/>
          <w:color w:val="000000"/>
          <w:sz w:val="24"/>
          <w:szCs w:val="24"/>
        </w:rPr>
        <w:t>Skor Pretes Kompetensi strategis Matematis</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00000"/>
          <w:sz w:val="24"/>
          <w:szCs w:val="24"/>
        </w:rPr>
      </w:pPr>
    </w:p>
    <w:tbl>
      <w:tblPr>
        <w:tblW w:w="878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09"/>
        <w:gridCol w:w="1276"/>
        <w:gridCol w:w="567"/>
        <w:gridCol w:w="567"/>
        <w:gridCol w:w="709"/>
        <w:gridCol w:w="708"/>
        <w:gridCol w:w="851"/>
        <w:gridCol w:w="992"/>
        <w:gridCol w:w="992"/>
        <w:gridCol w:w="709"/>
        <w:gridCol w:w="706"/>
      </w:tblGrid>
      <w:tr w:rsidR="006E3743" w:rsidRPr="001565D2" w:rsidTr="00FE5409">
        <w:trPr>
          <w:cantSplit/>
        </w:trPr>
        <w:tc>
          <w:tcPr>
            <w:tcW w:w="8786" w:type="dxa"/>
            <w:gridSpan w:val="11"/>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b/>
                <w:bCs/>
                <w:color w:val="000000"/>
                <w:sz w:val="16"/>
                <w:szCs w:val="16"/>
              </w:rPr>
              <w:t>Independent Samples Test</w:t>
            </w:r>
          </w:p>
        </w:tc>
      </w:tr>
      <w:tr w:rsidR="006E3743" w:rsidRPr="001565D2" w:rsidTr="00FE5409">
        <w:trPr>
          <w:cantSplit/>
        </w:trPr>
        <w:tc>
          <w:tcPr>
            <w:tcW w:w="1985" w:type="dxa"/>
            <w:gridSpan w:val="2"/>
            <w:vMerge w:val="restart"/>
            <w:shd w:val="clear" w:color="auto" w:fill="FFFFFF"/>
          </w:tcPr>
          <w:p w:rsidR="006E3743" w:rsidRPr="001565D2" w:rsidRDefault="006E3743" w:rsidP="00FE5409">
            <w:pPr>
              <w:autoSpaceDE w:val="0"/>
              <w:autoSpaceDN w:val="0"/>
              <w:adjustRightInd w:val="0"/>
              <w:rPr>
                <w:sz w:val="24"/>
                <w:szCs w:val="24"/>
              </w:rPr>
            </w:pPr>
          </w:p>
        </w:tc>
        <w:tc>
          <w:tcPr>
            <w:tcW w:w="1134" w:type="dxa"/>
            <w:gridSpan w:val="2"/>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Levene's Test for Equality of Variances</w:t>
            </w:r>
          </w:p>
        </w:tc>
        <w:tc>
          <w:tcPr>
            <w:tcW w:w="5667" w:type="dxa"/>
            <w:gridSpan w:val="7"/>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t-test for Equality of Means</w:t>
            </w:r>
          </w:p>
        </w:tc>
      </w:tr>
      <w:tr w:rsidR="006E3743" w:rsidRPr="001565D2" w:rsidTr="00FE5409">
        <w:trPr>
          <w:cantSplit/>
        </w:trPr>
        <w:tc>
          <w:tcPr>
            <w:tcW w:w="1985" w:type="dxa"/>
            <w:gridSpan w:val="2"/>
            <w:vMerge/>
            <w:shd w:val="clear" w:color="auto" w:fill="FFFFFF"/>
          </w:tcPr>
          <w:p w:rsidR="006E3743" w:rsidRPr="001565D2" w:rsidRDefault="006E3743" w:rsidP="00FE5409">
            <w:pPr>
              <w:autoSpaceDE w:val="0"/>
              <w:autoSpaceDN w:val="0"/>
              <w:adjustRightInd w:val="0"/>
              <w:rPr>
                <w:rFonts w:ascii="Arial" w:hAnsi="Arial" w:cs="Arial"/>
                <w:color w:val="000000"/>
                <w:sz w:val="18"/>
                <w:szCs w:val="18"/>
              </w:rPr>
            </w:pPr>
          </w:p>
        </w:tc>
        <w:tc>
          <w:tcPr>
            <w:tcW w:w="567"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F</w:t>
            </w:r>
          </w:p>
        </w:tc>
        <w:tc>
          <w:tcPr>
            <w:tcW w:w="567"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Sig.</w:t>
            </w:r>
          </w:p>
        </w:tc>
        <w:tc>
          <w:tcPr>
            <w:tcW w:w="709"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t</w:t>
            </w:r>
          </w:p>
        </w:tc>
        <w:tc>
          <w:tcPr>
            <w:tcW w:w="708"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df</w:t>
            </w:r>
          </w:p>
        </w:tc>
        <w:tc>
          <w:tcPr>
            <w:tcW w:w="851"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Sig. (2-tailed)</w:t>
            </w:r>
          </w:p>
        </w:tc>
        <w:tc>
          <w:tcPr>
            <w:tcW w:w="992"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Mean Difference</w:t>
            </w:r>
          </w:p>
        </w:tc>
        <w:tc>
          <w:tcPr>
            <w:tcW w:w="992" w:type="dxa"/>
            <w:vMerge w:val="restart"/>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Std. Error Difference</w:t>
            </w:r>
          </w:p>
        </w:tc>
        <w:tc>
          <w:tcPr>
            <w:tcW w:w="1415" w:type="dxa"/>
            <w:gridSpan w:val="2"/>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95% Confidence Interval of the Difference</w:t>
            </w:r>
          </w:p>
        </w:tc>
      </w:tr>
      <w:tr w:rsidR="006E3743" w:rsidRPr="001565D2" w:rsidTr="00FE5409">
        <w:trPr>
          <w:cantSplit/>
        </w:trPr>
        <w:tc>
          <w:tcPr>
            <w:tcW w:w="1985" w:type="dxa"/>
            <w:gridSpan w:val="2"/>
            <w:vMerge/>
            <w:shd w:val="clear" w:color="auto" w:fill="FFFFFF"/>
          </w:tcPr>
          <w:p w:rsidR="006E3743" w:rsidRPr="001565D2" w:rsidRDefault="006E3743" w:rsidP="00FE5409">
            <w:pPr>
              <w:autoSpaceDE w:val="0"/>
              <w:autoSpaceDN w:val="0"/>
              <w:adjustRightInd w:val="0"/>
              <w:rPr>
                <w:rFonts w:ascii="Arial" w:hAnsi="Arial" w:cs="Arial"/>
                <w:color w:val="000000"/>
                <w:sz w:val="18"/>
                <w:szCs w:val="18"/>
              </w:rPr>
            </w:pPr>
          </w:p>
        </w:tc>
        <w:tc>
          <w:tcPr>
            <w:tcW w:w="567"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567"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709"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708"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851"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992"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992" w:type="dxa"/>
            <w:vMerge/>
            <w:shd w:val="clear" w:color="auto" w:fill="FFFFFF"/>
          </w:tcPr>
          <w:p w:rsidR="006E3743" w:rsidRPr="001565D2" w:rsidRDefault="006E3743" w:rsidP="00FE5409">
            <w:pPr>
              <w:autoSpaceDE w:val="0"/>
              <w:autoSpaceDN w:val="0"/>
              <w:adjustRightInd w:val="0"/>
              <w:rPr>
                <w:rFonts w:ascii="Arial" w:hAnsi="Arial" w:cs="Arial"/>
                <w:color w:val="000000"/>
                <w:sz w:val="16"/>
                <w:szCs w:val="16"/>
              </w:rPr>
            </w:pPr>
          </w:p>
        </w:tc>
        <w:tc>
          <w:tcPr>
            <w:tcW w:w="709" w:type="dxa"/>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Lower</w:t>
            </w:r>
          </w:p>
        </w:tc>
        <w:tc>
          <w:tcPr>
            <w:tcW w:w="706" w:type="dxa"/>
            <w:shd w:val="clear" w:color="auto" w:fill="FFFFFF"/>
          </w:tcPr>
          <w:p w:rsidR="006E3743" w:rsidRPr="001565D2"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1565D2">
              <w:rPr>
                <w:rFonts w:ascii="Arial" w:hAnsi="Arial" w:cs="Arial"/>
                <w:color w:val="000000"/>
                <w:sz w:val="16"/>
                <w:szCs w:val="16"/>
              </w:rPr>
              <w:t>Upper</w:t>
            </w:r>
          </w:p>
        </w:tc>
      </w:tr>
      <w:tr w:rsidR="006E3743" w:rsidRPr="001565D2" w:rsidTr="00FE5409">
        <w:trPr>
          <w:cantSplit/>
        </w:trPr>
        <w:tc>
          <w:tcPr>
            <w:tcW w:w="709" w:type="dxa"/>
            <w:shd w:val="clear" w:color="auto" w:fill="FFFFFF"/>
            <w:vAlign w:val="center"/>
          </w:tcPr>
          <w:p w:rsidR="006E3743" w:rsidRPr="001565D2" w:rsidRDefault="006E3743" w:rsidP="00FE5409">
            <w:pPr>
              <w:autoSpaceDE w:val="0"/>
              <w:autoSpaceDN w:val="0"/>
              <w:adjustRightInd w:val="0"/>
              <w:spacing w:line="320" w:lineRule="atLeast"/>
              <w:ind w:left="60" w:right="60"/>
              <w:rPr>
                <w:rFonts w:ascii="Arial" w:hAnsi="Arial" w:cs="Arial"/>
                <w:color w:val="000000"/>
                <w:sz w:val="16"/>
                <w:szCs w:val="16"/>
              </w:rPr>
            </w:pPr>
            <w:r w:rsidRPr="001565D2">
              <w:rPr>
                <w:rFonts w:ascii="Arial" w:hAnsi="Arial" w:cs="Arial"/>
                <w:color w:val="000000"/>
                <w:sz w:val="16"/>
                <w:szCs w:val="16"/>
              </w:rPr>
              <w:t>Pretes</w:t>
            </w:r>
          </w:p>
        </w:tc>
        <w:tc>
          <w:tcPr>
            <w:tcW w:w="1276" w:type="dxa"/>
            <w:shd w:val="clear" w:color="auto" w:fill="FFFFFF"/>
            <w:vAlign w:val="center"/>
          </w:tcPr>
          <w:p w:rsidR="006E3743" w:rsidRPr="001565D2" w:rsidRDefault="006E3743" w:rsidP="00FE5409">
            <w:pPr>
              <w:autoSpaceDE w:val="0"/>
              <w:autoSpaceDN w:val="0"/>
              <w:adjustRightInd w:val="0"/>
              <w:spacing w:line="320" w:lineRule="atLeast"/>
              <w:ind w:left="60" w:right="60"/>
              <w:rPr>
                <w:rFonts w:ascii="Arial" w:hAnsi="Arial" w:cs="Arial"/>
                <w:color w:val="000000"/>
                <w:sz w:val="16"/>
                <w:szCs w:val="16"/>
              </w:rPr>
            </w:pPr>
            <w:r w:rsidRPr="001565D2">
              <w:rPr>
                <w:rFonts w:ascii="Arial" w:hAnsi="Arial" w:cs="Arial"/>
                <w:color w:val="000000"/>
                <w:sz w:val="16"/>
                <w:szCs w:val="16"/>
              </w:rPr>
              <w:t>Equal variances assumed</w:t>
            </w:r>
          </w:p>
        </w:tc>
        <w:tc>
          <w:tcPr>
            <w:tcW w:w="567"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.820</w:t>
            </w:r>
          </w:p>
        </w:tc>
        <w:tc>
          <w:tcPr>
            <w:tcW w:w="567"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.371</w:t>
            </w:r>
          </w:p>
        </w:tc>
        <w:tc>
          <w:tcPr>
            <w:tcW w:w="709"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-.298</w:t>
            </w:r>
          </w:p>
        </w:tc>
        <w:tc>
          <w:tcPr>
            <w:tcW w:w="708"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40</w:t>
            </w:r>
          </w:p>
        </w:tc>
        <w:tc>
          <w:tcPr>
            <w:tcW w:w="851"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.767</w:t>
            </w:r>
          </w:p>
        </w:tc>
        <w:tc>
          <w:tcPr>
            <w:tcW w:w="992"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-.259</w:t>
            </w:r>
          </w:p>
        </w:tc>
        <w:tc>
          <w:tcPr>
            <w:tcW w:w="992"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.869</w:t>
            </w:r>
          </w:p>
        </w:tc>
        <w:tc>
          <w:tcPr>
            <w:tcW w:w="709"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-2.015</w:t>
            </w:r>
          </w:p>
        </w:tc>
        <w:tc>
          <w:tcPr>
            <w:tcW w:w="706" w:type="dxa"/>
            <w:shd w:val="clear" w:color="auto" w:fill="FFFFFF"/>
          </w:tcPr>
          <w:p w:rsidR="006E3743" w:rsidRPr="001565D2"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1565D2">
              <w:rPr>
                <w:rFonts w:ascii="Arial" w:hAnsi="Arial" w:cs="Arial"/>
                <w:color w:val="000000"/>
                <w:sz w:val="16"/>
                <w:szCs w:val="16"/>
              </w:rPr>
              <w:t>1.497</w:t>
            </w:r>
          </w:p>
        </w:tc>
      </w:tr>
    </w:tbl>
    <w:p w:rsidR="006E3743" w:rsidRPr="001565D2" w:rsidRDefault="006E3743" w:rsidP="006E3743">
      <w:pPr>
        <w:autoSpaceDE w:val="0"/>
        <w:autoSpaceDN w:val="0"/>
        <w:adjustRightInd w:val="0"/>
        <w:spacing w:line="400" w:lineRule="atLeast"/>
        <w:rPr>
          <w:sz w:val="24"/>
          <w:szCs w:val="24"/>
        </w:rPr>
      </w:pPr>
    </w:p>
    <w:p w:rsidR="006E3743" w:rsidRPr="00D07815" w:rsidRDefault="006E3743" w:rsidP="006E3743">
      <w:pPr>
        <w:autoSpaceDE w:val="0"/>
        <w:autoSpaceDN w:val="0"/>
        <w:adjustRightInd w:val="0"/>
        <w:rPr>
          <w:sz w:val="24"/>
          <w:szCs w:val="24"/>
          <w:highlight w:val="yellow"/>
        </w:rPr>
      </w:pPr>
    </w:p>
    <w:p w:rsidR="006E3743" w:rsidRPr="001565D2"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r w:rsidRPr="001565D2">
        <w:rPr>
          <w:rFonts w:ascii="Times New Roman" w:eastAsia="Times New Roman" w:hAnsi="Times New Roman" w:cs="Times New Roman"/>
          <w:color w:val="000000"/>
          <w:sz w:val="24"/>
          <w:szCs w:val="24"/>
        </w:rPr>
        <w:t>Berdasarkan tabel 4.12 diperoleh nilai p-value atau sig (2-tailed) sebesar 0,767 sehingga nilai p-value atau Sig. (2-tailed) &gt; α (α = 0</w:t>
      </w:r>
      <w:proofErr w:type="gramStart"/>
      <w:r w:rsidRPr="001565D2">
        <w:rPr>
          <w:rFonts w:ascii="Times New Roman" w:eastAsia="Times New Roman" w:hAnsi="Times New Roman" w:cs="Times New Roman"/>
          <w:color w:val="000000"/>
          <w:sz w:val="24"/>
          <w:szCs w:val="24"/>
        </w:rPr>
        <w:t>,05</w:t>
      </w:r>
      <w:proofErr w:type="gramEnd"/>
      <w:r w:rsidRPr="001565D2">
        <w:rPr>
          <w:rFonts w:ascii="Times New Roman" w:eastAsia="Times New Roman" w:hAnsi="Times New Roman" w:cs="Times New Roman"/>
          <w:color w:val="000000"/>
          <w:sz w:val="24"/>
          <w:szCs w:val="24"/>
        </w:rPr>
        <w:t>). Hal ini menunjukkan bahwa H</w:t>
      </w:r>
      <w:r w:rsidRPr="001565D2">
        <w:rPr>
          <w:rFonts w:ascii="Times New Roman" w:eastAsia="Times New Roman" w:hAnsi="Times New Roman" w:cs="Times New Roman"/>
          <w:color w:val="000000"/>
          <w:sz w:val="24"/>
          <w:szCs w:val="24"/>
          <w:vertAlign w:val="subscript"/>
        </w:rPr>
        <w:t xml:space="preserve">0 </w:t>
      </w:r>
      <w:r w:rsidRPr="001565D2">
        <w:rPr>
          <w:rFonts w:ascii="Times New Roman" w:eastAsia="Times New Roman" w:hAnsi="Times New Roman" w:cs="Times New Roman"/>
          <w:color w:val="000000"/>
          <w:sz w:val="24"/>
          <w:szCs w:val="24"/>
        </w:rPr>
        <w:t>diterima, artinya r</w:t>
      </w:r>
      <w:r w:rsidRPr="001565D2">
        <w:rPr>
          <w:rFonts w:ascii="Times New Roman" w:eastAsia="Times New Roman" w:hAnsi="Times New Roman" w:cs="Times New Roman"/>
          <w:color w:val="0B0410"/>
          <w:spacing w:val="4"/>
          <w:sz w:val="24"/>
          <w:szCs w:val="24"/>
        </w:rPr>
        <w:t xml:space="preserve">ataan skor pretes kompetensi strategis matematis siswa yang mengunakan pembelajaran </w:t>
      </w:r>
      <w:r w:rsidRPr="001565D2">
        <w:rPr>
          <w:rFonts w:ascii="Times New Roman" w:eastAsia="Times New Roman" w:hAnsi="Times New Roman" w:cs="Times New Roman"/>
          <w:i/>
          <w:color w:val="0B0410"/>
          <w:spacing w:val="4"/>
          <w:sz w:val="24"/>
          <w:szCs w:val="24"/>
        </w:rPr>
        <w:t>Konflik kognitif</w:t>
      </w:r>
      <w:r w:rsidRPr="001565D2">
        <w:rPr>
          <w:rFonts w:ascii="Times New Roman" w:eastAsia="Times New Roman" w:hAnsi="Times New Roman" w:cs="Times New Roman"/>
          <w:color w:val="0B0410"/>
          <w:spacing w:val="4"/>
          <w:sz w:val="24"/>
          <w:szCs w:val="24"/>
        </w:rPr>
        <w:t xml:space="preserve"> </w:t>
      </w:r>
      <w:proofErr w:type="gramStart"/>
      <w:r w:rsidRPr="001565D2">
        <w:rPr>
          <w:rFonts w:ascii="Times New Roman" w:eastAsia="Times New Roman" w:hAnsi="Times New Roman" w:cs="Times New Roman"/>
          <w:color w:val="0B0410"/>
          <w:spacing w:val="4"/>
          <w:sz w:val="24"/>
          <w:szCs w:val="24"/>
        </w:rPr>
        <w:t>sama</w:t>
      </w:r>
      <w:proofErr w:type="gramEnd"/>
      <w:r w:rsidRPr="001565D2">
        <w:rPr>
          <w:rFonts w:ascii="Times New Roman" w:eastAsia="Times New Roman" w:hAnsi="Times New Roman" w:cs="Times New Roman"/>
          <w:color w:val="0B0410"/>
          <w:spacing w:val="4"/>
          <w:sz w:val="24"/>
          <w:szCs w:val="24"/>
        </w:rPr>
        <w:t xml:space="preserve"> dengan rataan skor pretes kemampuan kompetensi strategis matematis siswa yang mengunakan pembelajaran </w:t>
      </w:r>
      <w:r>
        <w:rPr>
          <w:rFonts w:ascii="Times New Roman" w:eastAsia="Times New Roman" w:hAnsi="Times New Roman" w:cs="Times New Roman"/>
          <w:color w:val="0B0410"/>
          <w:spacing w:val="4"/>
          <w:sz w:val="24"/>
          <w:szCs w:val="24"/>
        </w:rPr>
        <w:t>konvensional</w:t>
      </w:r>
      <w:r w:rsidRPr="001565D2">
        <w:rPr>
          <w:rFonts w:ascii="Times New Roman" w:eastAsia="Times New Roman" w:hAnsi="Times New Roman" w:cs="Times New Roman"/>
          <w:color w:val="0B0410"/>
          <w:spacing w:val="4"/>
          <w:sz w:val="24"/>
          <w:szCs w:val="24"/>
        </w:rPr>
        <w:t xml:space="preserve">. </w:t>
      </w:r>
    </w:p>
    <w:p w:rsidR="006E3743" w:rsidRDefault="006E3743" w:rsidP="006E3743">
      <w:pPr>
        <w:spacing w:line="480" w:lineRule="auto"/>
        <w:ind w:left="284" w:firstLine="567"/>
        <w:jc w:val="both"/>
        <w:rPr>
          <w:rFonts w:eastAsia="Times New Roman"/>
          <w:color w:val="0B0410"/>
          <w:spacing w:val="4"/>
          <w:sz w:val="24"/>
          <w:szCs w:val="24"/>
        </w:rPr>
      </w:pPr>
      <w:proofErr w:type="gramStart"/>
      <w:r w:rsidRPr="001565D2">
        <w:rPr>
          <w:rFonts w:eastAsia="Times New Roman"/>
          <w:color w:val="0B0410"/>
          <w:spacing w:val="4"/>
          <w:sz w:val="24"/>
          <w:szCs w:val="24"/>
        </w:rPr>
        <w:t xml:space="preserve">Sehingga dapat dikatakan tidak terdapat perbedaan yang signifikan antara skor pretes pemahaman konsep dan kompetensi strategis matematis siswa yang mendapat pembelajaran </w:t>
      </w:r>
      <w:r w:rsidRPr="001565D2">
        <w:rPr>
          <w:rFonts w:eastAsia="Times New Roman"/>
          <w:i/>
          <w:color w:val="0B0410"/>
          <w:spacing w:val="4"/>
          <w:sz w:val="24"/>
          <w:szCs w:val="24"/>
        </w:rPr>
        <w:t>Konflik kognitif</w:t>
      </w:r>
      <w:r w:rsidRPr="001565D2">
        <w:rPr>
          <w:rFonts w:eastAsia="Times New Roman"/>
          <w:color w:val="0B0410"/>
          <w:spacing w:val="4"/>
          <w:sz w:val="24"/>
          <w:szCs w:val="24"/>
        </w:rPr>
        <w:t xml:space="preserve"> dan </w:t>
      </w:r>
      <w:r>
        <w:rPr>
          <w:rFonts w:eastAsia="Times New Roman"/>
          <w:color w:val="0B0410"/>
          <w:spacing w:val="4"/>
          <w:sz w:val="24"/>
          <w:szCs w:val="24"/>
        </w:rPr>
        <w:t>konvensional</w:t>
      </w:r>
      <w:r w:rsidRPr="001565D2">
        <w:rPr>
          <w:rFonts w:eastAsia="Times New Roman"/>
          <w:color w:val="0B0410"/>
          <w:spacing w:val="4"/>
          <w:sz w:val="24"/>
          <w:szCs w:val="24"/>
        </w:rPr>
        <w:t>.</w:t>
      </w:r>
      <w:proofErr w:type="gramEnd"/>
      <w:r w:rsidRPr="001565D2">
        <w:rPr>
          <w:rFonts w:eastAsia="Times New Roman"/>
          <w:color w:val="0B0410"/>
          <w:spacing w:val="4"/>
          <w:sz w:val="24"/>
          <w:szCs w:val="24"/>
        </w:rPr>
        <w:t xml:space="preserve"> </w:t>
      </w:r>
      <w:proofErr w:type="gramStart"/>
      <w:r w:rsidRPr="001565D2">
        <w:rPr>
          <w:rFonts w:eastAsia="Times New Roman"/>
          <w:color w:val="0B0410"/>
          <w:spacing w:val="4"/>
          <w:sz w:val="24"/>
          <w:szCs w:val="24"/>
        </w:rPr>
        <w:t>Dengan demikian, sebelum perlakuan diberikan, siswa pada kedua kelas memiliki kemampuan yang setara pada aspek pemahaman konsep dan kompetensi strategis.</w:t>
      </w:r>
      <w:proofErr w:type="gramEnd"/>
    </w:p>
    <w:p w:rsidR="005016BB" w:rsidRDefault="005016BB"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6E3743" w:rsidRDefault="006E3743" w:rsidP="00426DFD">
      <w:pPr>
        <w:spacing w:line="480" w:lineRule="auto"/>
        <w:jc w:val="both"/>
        <w:rPr>
          <w:rFonts w:eastAsia="Times New Roman"/>
          <w:b/>
          <w:color w:val="000000"/>
          <w:sz w:val="24"/>
          <w:szCs w:val="24"/>
        </w:rPr>
      </w:pPr>
    </w:p>
    <w:p w:rsidR="005016BB" w:rsidRDefault="005016BB" w:rsidP="00426DFD">
      <w:pPr>
        <w:spacing w:line="480" w:lineRule="auto"/>
        <w:jc w:val="both"/>
        <w:rPr>
          <w:rFonts w:eastAsia="Times New Roman"/>
          <w:b/>
          <w:color w:val="000000"/>
          <w:sz w:val="24"/>
          <w:szCs w:val="24"/>
        </w:rPr>
      </w:pPr>
    </w:p>
    <w:p w:rsidR="005016BB" w:rsidRPr="00855300" w:rsidRDefault="005016BB" w:rsidP="00426DFD">
      <w:pPr>
        <w:spacing w:line="480" w:lineRule="auto"/>
        <w:jc w:val="both"/>
        <w:rPr>
          <w:rFonts w:eastAsia="Times New Roman"/>
          <w:b/>
          <w:color w:val="000000"/>
          <w:sz w:val="24"/>
          <w:szCs w:val="24"/>
        </w:rPr>
      </w:pPr>
    </w:p>
    <w:p w:rsidR="00F66186" w:rsidRDefault="00F66186" w:rsidP="00F66186">
      <w:pPr>
        <w:pStyle w:val="ListParagraph"/>
        <w:spacing w:after="0" w:line="480" w:lineRule="auto"/>
        <w:ind w:left="0"/>
        <w:jc w:val="both"/>
        <w:rPr>
          <w:rFonts w:ascii="Times New Roman" w:eastAsia="Times New Roman" w:hAnsi="Times New Roman" w:cs="Times New Roman"/>
          <w:b/>
          <w:sz w:val="24"/>
          <w:szCs w:val="24"/>
        </w:rPr>
      </w:pPr>
      <w:r w:rsidRPr="00855300">
        <w:rPr>
          <w:rFonts w:ascii="Times New Roman" w:eastAsia="Times New Roman" w:hAnsi="Times New Roman" w:cs="Times New Roman"/>
          <w:b/>
          <w:sz w:val="24"/>
          <w:szCs w:val="24"/>
        </w:rPr>
        <w:t>Analisis</w:t>
      </w:r>
      <w:r w:rsidR="00C158EA" w:rsidRPr="00855300">
        <w:rPr>
          <w:rFonts w:ascii="Times New Roman" w:eastAsia="Times New Roman" w:hAnsi="Times New Roman" w:cs="Times New Roman"/>
          <w:b/>
          <w:sz w:val="24"/>
          <w:szCs w:val="24"/>
        </w:rPr>
        <w:t xml:space="preserve"> skor N-gain Kemampuan </w:t>
      </w:r>
      <w:r w:rsidR="005016BB">
        <w:rPr>
          <w:rFonts w:ascii="Times New Roman" w:eastAsia="Times New Roman" w:hAnsi="Times New Roman" w:cs="Times New Roman"/>
          <w:b/>
          <w:sz w:val="24"/>
          <w:szCs w:val="24"/>
        </w:rPr>
        <w:t xml:space="preserve">Pemahaman Konsep dan Kompetensi Strategis </w:t>
      </w:r>
      <w:r w:rsidRPr="00855300">
        <w:rPr>
          <w:rFonts w:ascii="Times New Roman" w:eastAsia="Times New Roman" w:hAnsi="Times New Roman" w:cs="Times New Roman"/>
          <w:b/>
          <w:sz w:val="24"/>
          <w:szCs w:val="24"/>
        </w:rPr>
        <w:t>Siswa</w:t>
      </w:r>
    </w:p>
    <w:p w:rsidR="006E3743" w:rsidRDefault="006E3743" w:rsidP="006E3743">
      <w:pPr>
        <w:spacing w:line="480" w:lineRule="auto"/>
        <w:ind w:left="284" w:firstLine="567"/>
        <w:jc w:val="both"/>
        <w:rPr>
          <w:rFonts w:eastAsia="Times New Roman"/>
          <w:color w:val="000000"/>
          <w:sz w:val="24"/>
          <w:szCs w:val="24"/>
        </w:rPr>
      </w:pPr>
      <w:proofErr w:type="gramStart"/>
      <w:r>
        <w:rPr>
          <w:rFonts w:eastAsia="Times New Roman"/>
          <w:color w:val="000000"/>
          <w:sz w:val="24"/>
          <w:szCs w:val="24"/>
        </w:rPr>
        <w:t xml:space="preserve">Selain menganalisis data skor pretes, analisis juga dilakukan pada skor N-gain, tujuannya adalah untuk melihat apakah ada perbedaan peningkatan yang signifikan pemahaman konsep matematis siswa setelah mendapat pembelajaran </w:t>
      </w:r>
      <w:r>
        <w:rPr>
          <w:rFonts w:eastAsia="Times New Roman"/>
          <w:i/>
          <w:color w:val="000000"/>
          <w:sz w:val="24"/>
          <w:szCs w:val="24"/>
        </w:rPr>
        <w:t>Konflik kognitif</w:t>
      </w:r>
      <w:r>
        <w:rPr>
          <w:rFonts w:eastAsia="Times New Roman"/>
          <w:color w:val="000000"/>
          <w:sz w:val="24"/>
          <w:szCs w:val="24"/>
        </w:rPr>
        <w:t xml:space="preserve"> dan siswa yang mendapat pembelajaran konvensional.</w:t>
      </w:r>
      <w:proofErr w:type="gramEnd"/>
    </w:p>
    <w:p w:rsidR="006E3743" w:rsidRDefault="006E3743" w:rsidP="006E3743">
      <w:pPr>
        <w:spacing w:line="480" w:lineRule="auto"/>
        <w:ind w:left="284" w:firstLine="567"/>
        <w:jc w:val="both"/>
        <w:rPr>
          <w:rFonts w:eastAsia="Times New Roman"/>
          <w:color w:val="000000"/>
          <w:sz w:val="24"/>
          <w:szCs w:val="24"/>
        </w:rPr>
      </w:pPr>
      <w:r>
        <w:rPr>
          <w:rFonts w:eastAsia="Times New Roman"/>
          <w:color w:val="000000"/>
          <w:sz w:val="24"/>
          <w:szCs w:val="24"/>
        </w:rPr>
        <w:t>Selain ditinjau secara keseluruhan, analisis N-gain akan ditinjau dari kategori Kemampuan Awal Matematika (KAM</w:t>
      </w:r>
      <w:proofErr w:type="gramStart"/>
      <w:r>
        <w:rPr>
          <w:rFonts w:eastAsia="Times New Roman"/>
          <w:color w:val="000000"/>
          <w:sz w:val="24"/>
          <w:szCs w:val="24"/>
        </w:rPr>
        <w:t>)  siswa</w:t>
      </w:r>
      <w:proofErr w:type="gramEnd"/>
      <w:r>
        <w:rPr>
          <w:rFonts w:eastAsia="Times New Roman"/>
          <w:color w:val="000000"/>
          <w:sz w:val="24"/>
          <w:szCs w:val="24"/>
        </w:rPr>
        <w:t xml:space="preserve">. </w:t>
      </w:r>
      <w:proofErr w:type="gramStart"/>
      <w:r>
        <w:rPr>
          <w:rFonts w:eastAsia="Times New Roman"/>
          <w:color w:val="000000"/>
          <w:sz w:val="24"/>
          <w:szCs w:val="24"/>
        </w:rPr>
        <w:t>Sebelum menganalisis N-gain menggunakan uji perbedaan dua rataan, data harus melalui uji prasyarat yaitu uji normalitas dan homogenitas.</w:t>
      </w:r>
      <w:proofErr w:type="gramEnd"/>
    </w:p>
    <w:p w:rsidR="006E3743" w:rsidRDefault="006E3743" w:rsidP="006E3743">
      <w:pPr>
        <w:spacing w:line="480" w:lineRule="auto"/>
        <w:ind w:left="284" w:firstLine="567"/>
        <w:jc w:val="both"/>
        <w:rPr>
          <w:rFonts w:eastAsia="Times New Roman"/>
          <w:color w:val="000000"/>
          <w:sz w:val="24"/>
          <w:szCs w:val="24"/>
        </w:rPr>
      </w:pPr>
    </w:p>
    <w:p w:rsidR="006E3743" w:rsidRPr="00625F9A" w:rsidRDefault="006E3743" w:rsidP="006E3743">
      <w:pPr>
        <w:pStyle w:val="ListParagraph"/>
        <w:numPr>
          <w:ilvl w:val="0"/>
          <w:numId w:val="24"/>
        </w:numPr>
        <w:spacing w:after="0" w:line="480" w:lineRule="auto"/>
        <w:ind w:left="567" w:hanging="283"/>
        <w:jc w:val="both"/>
        <w:rPr>
          <w:rFonts w:ascii="Times New Roman" w:eastAsia="Times New Roman" w:hAnsi="Times New Roman" w:cs="Times New Roman"/>
          <w:b/>
          <w:color w:val="000000"/>
          <w:sz w:val="24"/>
          <w:szCs w:val="24"/>
        </w:rPr>
      </w:pPr>
      <w:r w:rsidRPr="00625F9A">
        <w:rPr>
          <w:rFonts w:ascii="Times New Roman" w:eastAsia="Times New Roman" w:hAnsi="Times New Roman" w:cs="Times New Roman"/>
          <w:b/>
          <w:color w:val="000000"/>
          <w:sz w:val="24"/>
          <w:szCs w:val="24"/>
        </w:rPr>
        <w:t>Uji Normalitas</w:t>
      </w:r>
    </w:p>
    <w:p w:rsidR="006E3743" w:rsidRDefault="006E3743" w:rsidP="006E3743">
      <w:pPr>
        <w:pStyle w:val="ListParagraph"/>
        <w:tabs>
          <w:tab w:val="left" w:pos="360"/>
        </w:tabs>
        <w:spacing w:after="0" w:line="480" w:lineRule="auto"/>
        <w:ind w:left="284" w:right="4" w:firstLine="567"/>
        <w:jc w:val="both"/>
        <w:textAlignment w:val="baseline"/>
        <w:rPr>
          <w:rFonts w:ascii="Times New Roman" w:eastAsia="Times New Roman" w:hAnsi="Times New Roman" w:cs="Times New Roman"/>
          <w:bCs/>
          <w:sz w:val="24"/>
          <w:szCs w:val="24"/>
          <w:lang w:eastAsia="id-ID"/>
        </w:rPr>
      </w:pPr>
      <w:proofErr w:type="gramStart"/>
      <w:r w:rsidRPr="001B01B0">
        <w:rPr>
          <w:rFonts w:ascii="Times New Roman" w:eastAsia="Times New Roman" w:hAnsi="Times New Roman" w:cs="Times New Roman"/>
          <w:bCs/>
          <w:sz w:val="24"/>
          <w:szCs w:val="24"/>
          <w:lang w:eastAsia="id-ID"/>
        </w:rPr>
        <w:t xml:space="preserve">Uji normalitas </w:t>
      </w:r>
      <w:r>
        <w:rPr>
          <w:rFonts w:ascii="Times New Roman" w:eastAsia="Times New Roman" w:hAnsi="Times New Roman" w:cs="Times New Roman"/>
          <w:bCs/>
          <w:sz w:val="24"/>
          <w:szCs w:val="24"/>
          <w:lang w:eastAsia="id-ID"/>
        </w:rPr>
        <w:t xml:space="preserve">N-gain dihitung dengan uji </w:t>
      </w:r>
      <w:r w:rsidRPr="005D2EF0">
        <w:rPr>
          <w:rFonts w:ascii="Times New Roman" w:eastAsia="Times New Roman" w:hAnsi="Times New Roman" w:cs="Times New Roman"/>
          <w:bCs/>
          <w:i/>
          <w:sz w:val="24"/>
          <w:szCs w:val="24"/>
          <w:lang w:eastAsia="id-ID"/>
        </w:rPr>
        <w:t>Saphiro-Wilk</w:t>
      </w:r>
      <w:r>
        <w:rPr>
          <w:rFonts w:ascii="Times New Roman" w:eastAsia="Times New Roman" w:hAnsi="Times New Roman" w:cs="Times New Roman"/>
          <w:bCs/>
          <w:sz w:val="24"/>
          <w:szCs w:val="24"/>
          <w:lang w:eastAsia="id-ID"/>
        </w:rPr>
        <w:t xml:space="preserve"> dengan bantuan </w:t>
      </w:r>
      <w:r>
        <w:rPr>
          <w:rFonts w:ascii="Times New Roman" w:eastAsia="Times New Roman" w:hAnsi="Times New Roman" w:cs="Times New Roman"/>
          <w:bCs/>
          <w:i/>
          <w:sz w:val="24"/>
          <w:szCs w:val="24"/>
          <w:lang w:eastAsia="id-ID"/>
        </w:rPr>
        <w:t>SPSS 21</w:t>
      </w:r>
      <w:r>
        <w:rPr>
          <w:rFonts w:ascii="Times New Roman" w:eastAsia="Times New Roman" w:hAnsi="Times New Roman" w:cs="Times New Roman"/>
          <w:bCs/>
          <w:sz w:val="24"/>
          <w:szCs w:val="24"/>
          <w:lang w:eastAsia="id-ID"/>
        </w:rPr>
        <w:t>.</w:t>
      </w:r>
      <w:proofErr w:type="gramEnd"/>
      <w:r>
        <w:rPr>
          <w:rFonts w:ascii="Times New Roman" w:eastAsia="Times New Roman" w:hAnsi="Times New Roman" w:cs="Times New Roman"/>
          <w:bCs/>
          <w:sz w:val="24"/>
          <w:szCs w:val="24"/>
          <w:lang w:eastAsia="id-ID"/>
        </w:rPr>
        <w:t xml:space="preserve"> Hipotesis uji normalitas data N-gain pemahaman konsep matematis siswa yang mendapat pembelajaran </w:t>
      </w:r>
      <w:r>
        <w:rPr>
          <w:rFonts w:ascii="Times New Roman" w:eastAsia="Times New Roman" w:hAnsi="Times New Roman" w:cs="Times New Roman"/>
          <w:bCs/>
          <w:i/>
          <w:sz w:val="24"/>
          <w:szCs w:val="24"/>
          <w:lang w:eastAsia="id-ID"/>
        </w:rPr>
        <w:t>Konflik kognitif</w:t>
      </w:r>
      <w:r>
        <w:rPr>
          <w:rFonts w:ascii="Times New Roman" w:eastAsia="Times New Roman" w:hAnsi="Times New Roman" w:cs="Times New Roman"/>
          <w:bCs/>
          <w:sz w:val="24"/>
          <w:szCs w:val="24"/>
          <w:lang w:eastAsia="id-ID"/>
        </w:rPr>
        <w:t xml:space="preserve"> dan pembelajaran konvensional yaitu:</w:t>
      </w:r>
    </w:p>
    <w:p w:rsidR="006E3743" w:rsidRPr="001B01B0" w:rsidRDefault="006E3743" w:rsidP="006E3743">
      <w:pPr>
        <w:pStyle w:val="ListParagraph"/>
        <w:spacing w:after="0" w:line="480" w:lineRule="auto"/>
        <w:ind w:left="1069" w:firstLine="65"/>
        <w:jc w:val="both"/>
        <w:textAlignment w:val="baseline"/>
        <w:rPr>
          <w:rFonts w:ascii="Times New Roman" w:eastAsia="Times New Roman" w:hAnsi="Times New Roman" w:cs="Times New Roman"/>
          <w:color w:val="0B0410"/>
          <w:spacing w:val="4"/>
          <w:sz w:val="24"/>
          <w:szCs w:val="24"/>
        </w:rPr>
      </w:pPr>
      <w:proofErr w:type="gramStart"/>
      <w:r w:rsidRPr="001B01B0">
        <w:rPr>
          <w:rFonts w:ascii="Times New Roman" w:eastAsia="Times New Roman" w:hAnsi="Times New Roman" w:cs="Times New Roman"/>
          <w:color w:val="0B0410"/>
          <w:spacing w:val="4"/>
          <w:sz w:val="24"/>
          <w:szCs w:val="24"/>
        </w:rPr>
        <w:t>H</w:t>
      </w:r>
      <w:r w:rsidRPr="001B01B0">
        <w:rPr>
          <w:rFonts w:ascii="Times New Roman" w:eastAsia="Bookman Old Style" w:hAnsi="Times New Roman" w:cs="Times New Roman"/>
          <w:color w:val="0B0410"/>
          <w:spacing w:val="4"/>
          <w:sz w:val="24"/>
          <w:szCs w:val="24"/>
          <w:vertAlign w:val="subscript"/>
        </w:rPr>
        <w:t xml:space="preserve">o </w:t>
      </w:r>
      <w:r w:rsidRPr="003D6D9E">
        <w:rPr>
          <w:rFonts w:ascii="Times New Roman" w:eastAsia="Bookman Old Style" w:hAnsi="Times New Roman" w:cs="Times New Roman"/>
          <w:color w:val="0B0410"/>
          <w:spacing w:val="4"/>
          <w:sz w:val="24"/>
          <w:szCs w:val="24"/>
        </w:rPr>
        <w:t>:</w:t>
      </w:r>
      <w:proofErr w:type="gramEnd"/>
      <w:r w:rsidRPr="001B01B0">
        <w:rPr>
          <w:rFonts w:ascii="Times New Roman" w:eastAsia="Times New Roman" w:hAnsi="Times New Roman" w:cs="Times New Roman"/>
          <w:color w:val="0B0410"/>
          <w:spacing w:val="4"/>
          <w:sz w:val="24"/>
          <w:szCs w:val="24"/>
        </w:rPr>
        <w:t xml:space="preserve"> Data </w:t>
      </w:r>
      <w:r>
        <w:rPr>
          <w:rFonts w:ascii="Times New Roman" w:eastAsia="Times New Roman" w:hAnsi="Times New Roman" w:cs="Times New Roman"/>
          <w:color w:val="0B0410"/>
          <w:spacing w:val="4"/>
          <w:sz w:val="24"/>
          <w:szCs w:val="24"/>
        </w:rPr>
        <w:t xml:space="preserve">N-gain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distribusi normal</w:t>
      </w:r>
    </w:p>
    <w:p w:rsidR="006E3743" w:rsidRPr="00CD6786" w:rsidRDefault="006E3743" w:rsidP="006E3743">
      <w:pPr>
        <w:pStyle w:val="ListParagraph"/>
        <w:tabs>
          <w:tab w:val="left" w:pos="360"/>
          <w:tab w:val="left" w:pos="792"/>
        </w:tabs>
        <w:spacing w:after="0" w:line="480" w:lineRule="auto"/>
        <w:ind w:left="1069" w:firstLine="65"/>
        <w:jc w:val="both"/>
        <w:textAlignment w:val="baseline"/>
        <w:rPr>
          <w:rFonts w:ascii="Times New Roman" w:eastAsia="Times New Roman" w:hAnsi="Times New Roman" w:cs="Times New Roman"/>
          <w:color w:val="0B0410"/>
          <w:spacing w:val="4"/>
          <w:sz w:val="24"/>
          <w:szCs w:val="24"/>
        </w:rPr>
      </w:pPr>
      <w:r w:rsidRPr="001B01B0">
        <w:rPr>
          <w:rFonts w:ascii="Times New Roman" w:eastAsia="Times New Roman" w:hAnsi="Times New Roman" w:cs="Times New Roman"/>
          <w:color w:val="0B0410"/>
          <w:spacing w:val="4"/>
          <w:sz w:val="24"/>
          <w:szCs w:val="24"/>
        </w:rPr>
        <w:t>H</w:t>
      </w:r>
      <w:r w:rsidRPr="001B01B0">
        <w:rPr>
          <w:rFonts w:ascii="Times New Roman" w:eastAsia="Times New Roman" w:hAnsi="Times New Roman" w:cs="Times New Roman"/>
          <w:color w:val="0B0410"/>
          <w:spacing w:val="4"/>
          <w:sz w:val="24"/>
          <w:szCs w:val="24"/>
          <w:vertAlign w:val="subscript"/>
        </w:rPr>
        <w:t>1</w:t>
      </w:r>
      <w:r>
        <w:rPr>
          <w:rFonts w:ascii="Times New Roman" w:eastAsia="Times New Roman" w:hAnsi="Times New Roman" w:cs="Times New Roman"/>
          <w:color w:val="0B0410"/>
          <w:spacing w:val="4"/>
          <w:sz w:val="24"/>
          <w:szCs w:val="24"/>
        </w:rPr>
        <w:t xml:space="preserve">: </w:t>
      </w:r>
      <w:r w:rsidRPr="001B01B0">
        <w:rPr>
          <w:rFonts w:ascii="Times New Roman" w:eastAsia="Times New Roman" w:hAnsi="Times New Roman" w:cs="Times New Roman"/>
          <w:color w:val="0B0410"/>
          <w:spacing w:val="4"/>
          <w:sz w:val="24"/>
          <w:szCs w:val="24"/>
        </w:rPr>
        <w:t>Data</w:t>
      </w:r>
      <w:r>
        <w:rPr>
          <w:rFonts w:ascii="Times New Roman" w:eastAsia="Times New Roman" w:hAnsi="Times New Roman" w:cs="Times New Roman"/>
          <w:color w:val="0B0410"/>
          <w:spacing w:val="4"/>
          <w:sz w:val="24"/>
          <w:szCs w:val="24"/>
        </w:rPr>
        <w:t xml:space="preserve">N-gain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 xml:space="preserve">distribusi </w:t>
      </w:r>
      <w:r>
        <w:rPr>
          <w:rFonts w:ascii="Times New Roman" w:eastAsia="Times New Roman" w:hAnsi="Times New Roman" w:cs="Times New Roman"/>
          <w:color w:val="0B0410"/>
          <w:spacing w:val="4"/>
          <w:sz w:val="24"/>
          <w:szCs w:val="24"/>
        </w:rPr>
        <w:t xml:space="preserve">tidak </w:t>
      </w:r>
      <w:r w:rsidRPr="001B01B0">
        <w:rPr>
          <w:rFonts w:ascii="Times New Roman" w:eastAsia="Times New Roman" w:hAnsi="Times New Roman" w:cs="Times New Roman"/>
          <w:color w:val="0B0410"/>
          <w:spacing w:val="4"/>
          <w:sz w:val="24"/>
          <w:szCs w:val="24"/>
        </w:rPr>
        <w:t>normal</w:t>
      </w:r>
    </w:p>
    <w:p w:rsidR="006E3743" w:rsidRPr="00D13F98" w:rsidRDefault="006E3743" w:rsidP="006E3743">
      <w:pPr>
        <w:pStyle w:val="ListParagraph"/>
        <w:spacing w:after="0" w:line="480" w:lineRule="auto"/>
        <w:ind w:left="1069" w:hanging="218"/>
        <w:jc w:val="both"/>
        <w:rPr>
          <w:rFonts w:ascii="Times New Roman" w:eastAsia="Times New Roman" w:hAnsi="Times New Roman" w:cs="Times New Roman"/>
          <w:color w:val="0B0410"/>
          <w:spacing w:val="9"/>
          <w:sz w:val="24"/>
          <w:szCs w:val="24"/>
        </w:rPr>
      </w:pPr>
      <w:r>
        <w:rPr>
          <w:rFonts w:ascii="Times New Roman" w:eastAsia="Times New Roman" w:hAnsi="Times New Roman" w:cs="Times New Roman"/>
          <w:color w:val="0B0410"/>
          <w:spacing w:val="9"/>
          <w:sz w:val="24"/>
          <w:szCs w:val="24"/>
        </w:rPr>
        <w:t>Hasil perhitungan uji normalitas disajikan pada tabel berikut ini:</w:t>
      </w:r>
    </w:p>
    <w:p w:rsidR="006E3743" w:rsidRDefault="006E3743" w:rsidP="006E3743">
      <w:pPr>
        <w:pStyle w:val="ListParagraph"/>
        <w:spacing w:after="0" w:line="240" w:lineRule="auto"/>
        <w:ind w:left="1069" w:hanging="1069"/>
        <w:jc w:val="center"/>
        <w:rPr>
          <w:rFonts w:ascii="Times New Roman" w:eastAsia="Times New Roman" w:hAnsi="Times New Roman" w:cs="Times New Roman"/>
          <w:b/>
          <w:color w:val="0B0410"/>
          <w:spacing w:val="9"/>
          <w:sz w:val="24"/>
          <w:szCs w:val="24"/>
        </w:rPr>
      </w:pPr>
    </w:p>
    <w:p w:rsidR="006E3743" w:rsidRPr="008D325F" w:rsidRDefault="006E3743" w:rsidP="006E3743">
      <w:pPr>
        <w:pStyle w:val="ListParagraph"/>
        <w:spacing w:after="0" w:line="240" w:lineRule="auto"/>
        <w:ind w:left="1069" w:hanging="106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4.13</w:t>
      </w:r>
    </w:p>
    <w:p w:rsidR="006E3743" w:rsidRDefault="006E3743" w:rsidP="006E3743">
      <w:pPr>
        <w:pStyle w:val="ListParagraph"/>
        <w:spacing w:after="0" w:line="240" w:lineRule="auto"/>
        <w:ind w:left="1069" w:hanging="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Hasil Uji Normalitas N-gain</w:t>
      </w:r>
      <w:r>
        <w:rPr>
          <w:rFonts w:ascii="Times New Roman" w:eastAsia="Times New Roman" w:hAnsi="Times New Roman" w:cs="Times New Roman"/>
          <w:b/>
          <w:color w:val="0B0410"/>
          <w:spacing w:val="9"/>
          <w:sz w:val="24"/>
          <w:szCs w:val="24"/>
        </w:rPr>
        <w:t xml:space="preserve"> Pemahaman konsep</w:t>
      </w:r>
      <w:r w:rsidRPr="00590B75">
        <w:rPr>
          <w:rFonts w:ascii="Times New Roman" w:eastAsia="Times New Roman" w:hAnsi="Times New Roman" w:cs="Times New Roman"/>
          <w:b/>
          <w:color w:val="0B0410"/>
          <w:spacing w:val="9"/>
          <w:sz w:val="24"/>
          <w:szCs w:val="24"/>
        </w:rPr>
        <w:t xml:space="preserve"> Matematis</w:t>
      </w:r>
    </w:p>
    <w:p w:rsidR="006E3743" w:rsidRPr="00B26CB7" w:rsidRDefault="006E3743" w:rsidP="006E3743">
      <w:pPr>
        <w:autoSpaceDE w:val="0"/>
        <w:autoSpaceDN w:val="0"/>
        <w:adjustRightInd w:val="0"/>
        <w:rPr>
          <w:sz w:val="24"/>
          <w:szCs w:val="24"/>
        </w:rPr>
      </w:pPr>
    </w:p>
    <w:tbl>
      <w:tblPr>
        <w:tblW w:w="8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7"/>
        <w:gridCol w:w="1301"/>
        <w:gridCol w:w="994"/>
        <w:gridCol w:w="994"/>
        <w:gridCol w:w="994"/>
        <w:gridCol w:w="994"/>
        <w:gridCol w:w="994"/>
        <w:gridCol w:w="994"/>
      </w:tblGrid>
      <w:tr w:rsidR="006E3743" w:rsidRPr="00B26CB7"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b/>
                <w:bCs/>
                <w:color w:val="000000"/>
                <w:sz w:val="18"/>
                <w:szCs w:val="18"/>
              </w:rPr>
              <w:t>Tests of Normality</w:t>
            </w:r>
          </w:p>
        </w:tc>
      </w:tr>
      <w:tr w:rsidR="006E3743" w:rsidRPr="00B26CB7" w:rsidTr="00FE5409">
        <w:trPr>
          <w:cantSplit/>
        </w:trPr>
        <w:tc>
          <w:tcPr>
            <w:tcW w:w="857" w:type="dxa"/>
            <w:vMerge w:val="restart"/>
            <w:tcBorders>
              <w:top w:val="single" w:sz="2" w:space="0" w:color="000000"/>
              <w:left w:val="single" w:sz="2" w:space="0" w:color="000000"/>
              <w:right w:val="single" w:sz="2" w:space="0" w:color="000000"/>
            </w:tcBorders>
            <w:vAlign w:val="center"/>
          </w:tcPr>
          <w:p w:rsidR="006E3743" w:rsidRPr="00B26CB7" w:rsidRDefault="006E3743" w:rsidP="00FE5409">
            <w:pPr>
              <w:autoSpaceDE w:val="0"/>
              <w:autoSpaceDN w:val="0"/>
              <w:adjustRightInd w:val="0"/>
              <w:rPr>
                <w:rFonts w:ascii="Arial" w:hAnsi="Arial" w:cs="Arial"/>
                <w:color w:val="000000"/>
                <w:sz w:val="18"/>
                <w:szCs w:val="18"/>
              </w:rPr>
            </w:pPr>
          </w:p>
        </w:tc>
        <w:tc>
          <w:tcPr>
            <w:tcW w:w="130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Kelas</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Kolmogorov-Smirnov</w:t>
            </w:r>
            <w:r w:rsidRPr="00B26CB7">
              <w:rPr>
                <w:rFonts w:ascii="Arial" w:hAnsi="Arial" w:cs="Arial"/>
                <w:color w:val="000000"/>
                <w:sz w:val="18"/>
                <w:szCs w:val="18"/>
                <w:vertAlign w:val="superscript"/>
              </w:rPr>
              <w:t>a</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Shapiro-Wilk</w:t>
            </w:r>
          </w:p>
        </w:tc>
      </w:tr>
      <w:tr w:rsidR="006E3743" w:rsidRPr="00B26CB7" w:rsidTr="00FE5409">
        <w:trPr>
          <w:cantSplit/>
        </w:trPr>
        <w:tc>
          <w:tcPr>
            <w:tcW w:w="857" w:type="dxa"/>
            <w:vMerge/>
            <w:tcBorders>
              <w:left w:val="single" w:sz="2" w:space="0" w:color="000000"/>
              <w:bottom w:val="single" w:sz="2" w:space="0" w:color="000000"/>
              <w:right w:val="single" w:sz="2" w:space="0" w:color="000000"/>
            </w:tcBorders>
            <w:vAlign w:val="center"/>
          </w:tcPr>
          <w:p w:rsidR="006E3743" w:rsidRPr="00B26CB7" w:rsidRDefault="006E3743" w:rsidP="00FE5409">
            <w:pPr>
              <w:autoSpaceDE w:val="0"/>
              <w:autoSpaceDN w:val="0"/>
              <w:adjustRightInd w:val="0"/>
              <w:rPr>
                <w:rFonts w:ascii="Arial" w:hAnsi="Arial" w:cs="Arial"/>
                <w:color w:val="000000"/>
                <w:sz w:val="18"/>
                <w:szCs w:val="18"/>
              </w:rPr>
            </w:pPr>
          </w:p>
        </w:tc>
        <w:tc>
          <w:tcPr>
            <w:tcW w:w="1301"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rPr>
                <w:rFonts w:ascii="Arial" w:hAnsi="Arial" w:cs="Arial"/>
                <w:color w:val="000000"/>
                <w:sz w:val="18"/>
                <w:szCs w:val="18"/>
              </w:rPr>
            </w:pP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Sig.</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B26CB7">
              <w:rPr>
                <w:rFonts w:ascii="Arial" w:hAnsi="Arial" w:cs="Arial"/>
                <w:color w:val="000000"/>
                <w:sz w:val="18"/>
                <w:szCs w:val="18"/>
              </w:rPr>
              <w:t>Sig.</w:t>
            </w:r>
          </w:p>
        </w:tc>
      </w:tr>
      <w:tr w:rsidR="006E3743" w:rsidRPr="00B26CB7" w:rsidTr="00FE5409">
        <w:trPr>
          <w:cantSplit/>
        </w:trPr>
        <w:tc>
          <w:tcPr>
            <w:tcW w:w="85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N.Gain</w:t>
            </w: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Eksperimen</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.173</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.087</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.959</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.467</w:t>
            </w:r>
          </w:p>
        </w:tc>
      </w:tr>
      <w:tr w:rsidR="006E3743" w:rsidRPr="00B26CB7" w:rsidTr="00FE5409">
        <w:trPr>
          <w:cantSplit/>
        </w:trPr>
        <w:tc>
          <w:tcPr>
            <w:tcW w:w="8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B26CB7" w:rsidRDefault="006E3743" w:rsidP="00FE5409">
            <w:pPr>
              <w:autoSpaceDE w:val="0"/>
              <w:autoSpaceDN w:val="0"/>
              <w:adjustRightInd w:val="0"/>
              <w:rPr>
                <w:rFonts w:ascii="Arial" w:hAnsi="Arial" w:cs="Arial"/>
                <w:color w:val="000000"/>
                <w:sz w:val="18"/>
                <w:szCs w:val="18"/>
              </w:rPr>
            </w:pP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Kontrol</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.158</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.200</w:t>
            </w:r>
            <w:r w:rsidRPr="00B26CB7">
              <w:rPr>
                <w:rFonts w:ascii="Arial" w:hAnsi="Arial" w:cs="Arial"/>
                <w:color w:val="000000"/>
                <w:sz w:val="18"/>
                <w:szCs w:val="18"/>
                <w:vertAlign w:val="superscript"/>
              </w:rPr>
              <w:t>*</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.946</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B26CB7">
              <w:rPr>
                <w:rFonts w:ascii="Arial" w:hAnsi="Arial" w:cs="Arial"/>
                <w:color w:val="000000"/>
                <w:sz w:val="18"/>
                <w:szCs w:val="18"/>
              </w:rPr>
              <w:t>.308</w:t>
            </w:r>
          </w:p>
        </w:tc>
      </w:tr>
      <w:tr w:rsidR="006E3743" w:rsidRPr="00B26CB7"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 This is a lower bound of the true significance.</w:t>
            </w:r>
          </w:p>
        </w:tc>
      </w:tr>
      <w:tr w:rsidR="006E3743" w:rsidRPr="00B26CB7"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B26CB7" w:rsidRDefault="006E3743" w:rsidP="00FE5409">
            <w:pPr>
              <w:autoSpaceDE w:val="0"/>
              <w:autoSpaceDN w:val="0"/>
              <w:adjustRightInd w:val="0"/>
              <w:spacing w:line="320" w:lineRule="atLeast"/>
              <w:ind w:left="60" w:right="60"/>
              <w:rPr>
                <w:rFonts w:ascii="Arial" w:hAnsi="Arial" w:cs="Arial"/>
                <w:color w:val="000000"/>
                <w:sz w:val="18"/>
                <w:szCs w:val="18"/>
              </w:rPr>
            </w:pPr>
            <w:r w:rsidRPr="00B26CB7">
              <w:rPr>
                <w:rFonts w:ascii="Arial" w:hAnsi="Arial" w:cs="Arial"/>
                <w:color w:val="000000"/>
                <w:sz w:val="18"/>
                <w:szCs w:val="18"/>
              </w:rPr>
              <w:t>a. Lilliefors Significance Correction</w:t>
            </w:r>
          </w:p>
        </w:tc>
      </w:tr>
    </w:tbl>
    <w:p w:rsidR="006E3743" w:rsidRPr="00A04CB7" w:rsidRDefault="006E3743" w:rsidP="006E3743">
      <w:pPr>
        <w:spacing w:line="480" w:lineRule="auto"/>
        <w:jc w:val="both"/>
        <w:rPr>
          <w:rFonts w:eastAsia="Times New Roman"/>
          <w:color w:val="000000"/>
          <w:sz w:val="24"/>
          <w:szCs w:val="24"/>
        </w:rPr>
      </w:pPr>
      <w:r w:rsidRPr="00A04CB7">
        <w:rPr>
          <w:i/>
          <w:sz w:val="24"/>
          <w:szCs w:val="24"/>
        </w:rPr>
        <w:t>Sumber: Output Perhitungan menggunakan SPSS 21</w:t>
      </w:r>
    </w:p>
    <w:p w:rsidR="006E3743" w:rsidRDefault="006E3743" w:rsidP="006E3743">
      <w:pPr>
        <w:pStyle w:val="ListParagraph"/>
        <w:spacing w:before="240" w:after="0" w:line="480" w:lineRule="auto"/>
        <w:ind w:left="284" w:firstLine="567"/>
        <w:jc w:val="both"/>
        <w:rPr>
          <w:rFonts w:ascii="Times New Roman" w:eastAsia="Times New Roman" w:hAnsi="Times New Roman" w:cs="Times New Roman"/>
          <w:color w:val="000000"/>
          <w:sz w:val="24"/>
          <w:szCs w:val="24"/>
        </w:rPr>
      </w:pPr>
    </w:p>
    <w:p w:rsidR="006E3743" w:rsidRPr="00935BFB" w:rsidRDefault="006E3743" w:rsidP="006E3743">
      <w:pPr>
        <w:pStyle w:val="ListParagraph"/>
        <w:spacing w:before="240"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4.13 di atas terlihat bahwa N-gain pemahaman konsep matematis siswa kelas eksperimen dan kontrol, seluruhnya memiliki nilai Sig. &gt; 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sehingga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diterima. </w:t>
      </w:r>
      <w:proofErr w:type="gramStart"/>
      <w:r>
        <w:rPr>
          <w:rFonts w:ascii="Times New Roman" w:eastAsia="Times New Roman" w:hAnsi="Times New Roman" w:cs="Times New Roman"/>
          <w:color w:val="000000"/>
          <w:sz w:val="24"/>
          <w:szCs w:val="24"/>
        </w:rPr>
        <w:t>Hal ini menunjukkan bahwa data N-gain pemahaman konsep matematis siswa kelas eksperimen dan kelas kontrol berasal dari distribusi normal, sehingga perlu dilakukan uji homogenitas data kedua kelas.</w:t>
      </w:r>
      <w:proofErr w:type="gramEnd"/>
    </w:p>
    <w:p w:rsidR="006E3743" w:rsidRDefault="006E3743" w:rsidP="006E3743">
      <w:pPr>
        <w:pStyle w:val="ListParagraph"/>
        <w:spacing w:after="0" w:line="480" w:lineRule="auto"/>
        <w:ind w:left="851" w:hanging="567"/>
        <w:jc w:val="both"/>
        <w:rPr>
          <w:rFonts w:ascii="Times New Roman" w:eastAsia="Times New Roman" w:hAnsi="Times New Roman" w:cs="Times New Roman"/>
          <w:b/>
          <w:color w:val="000000"/>
          <w:sz w:val="24"/>
          <w:szCs w:val="24"/>
        </w:rPr>
      </w:pPr>
    </w:p>
    <w:p w:rsidR="006E3743" w:rsidRPr="00625F9A" w:rsidRDefault="006E3743" w:rsidP="006E3743">
      <w:pPr>
        <w:pStyle w:val="ListParagraph"/>
        <w:spacing w:after="0" w:line="480" w:lineRule="auto"/>
        <w:ind w:left="851"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roofErr w:type="gramStart"/>
      <w:r>
        <w:rPr>
          <w:rFonts w:ascii="Times New Roman" w:eastAsia="Times New Roman" w:hAnsi="Times New Roman" w:cs="Times New Roman"/>
          <w:b/>
          <w:color w:val="000000"/>
          <w:sz w:val="24"/>
          <w:szCs w:val="24"/>
        </w:rPr>
        <w:t xml:space="preserve">.  </w:t>
      </w:r>
      <w:r w:rsidRPr="00625F9A">
        <w:rPr>
          <w:rFonts w:ascii="Times New Roman" w:eastAsia="Times New Roman" w:hAnsi="Times New Roman" w:cs="Times New Roman"/>
          <w:b/>
          <w:color w:val="000000"/>
          <w:sz w:val="24"/>
          <w:szCs w:val="24"/>
        </w:rPr>
        <w:t>Uji</w:t>
      </w:r>
      <w:proofErr w:type="gramEnd"/>
      <w:r w:rsidRPr="00625F9A">
        <w:rPr>
          <w:rFonts w:ascii="Times New Roman" w:eastAsia="Times New Roman" w:hAnsi="Times New Roman" w:cs="Times New Roman"/>
          <w:b/>
          <w:color w:val="000000"/>
          <w:sz w:val="24"/>
          <w:szCs w:val="24"/>
        </w:rPr>
        <w:t xml:space="preserve"> Homogenitas</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menguji homogenitas varians N-gain pemahaman konsep matematis siswa menggunakan uji Levene dengan bantuan program </w:t>
      </w:r>
      <w:r w:rsidRPr="008D325F">
        <w:rPr>
          <w:rFonts w:ascii="Times New Roman" w:eastAsia="Times New Roman" w:hAnsi="Times New Roman" w:cs="Times New Roman"/>
          <w:bCs/>
          <w:i/>
          <w:sz w:val="24"/>
          <w:szCs w:val="24"/>
          <w:lang w:eastAsia="id-ID"/>
        </w:rPr>
        <w:t>SPSS 21</w:t>
      </w:r>
      <w:r>
        <w:rPr>
          <w:rFonts w:ascii="Times New Roman" w:eastAsia="Times New Roman" w:hAnsi="Times New Roman" w:cs="Times New Roman"/>
          <w:bCs/>
          <w:i/>
          <w:sz w:val="24"/>
          <w:szCs w:val="24"/>
          <w:lang w:eastAsia="id-ID"/>
        </w:rPr>
        <w:t xml:space="preserve"> </w:t>
      </w:r>
      <w:r>
        <w:rPr>
          <w:rFonts w:ascii="Times New Roman" w:eastAsia="Times New Roman" w:hAnsi="Times New Roman" w:cs="Times New Roman"/>
          <w:color w:val="000000"/>
          <w:sz w:val="24"/>
          <w:szCs w:val="24"/>
        </w:rPr>
        <w:t>pada taraf signifikansi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Adapun hipotesis yang digunakan adalah:</w:t>
      </w:r>
    </w:p>
    <w:p w:rsidR="006E3743" w:rsidRPr="002B203D" w:rsidRDefault="006E3743" w:rsidP="006E3743">
      <w:pPr>
        <w:pStyle w:val="ListParagraph"/>
        <w:spacing w:after="0" w:line="480" w:lineRule="auto"/>
        <w:ind w:left="1069"/>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 xml:space="preserve"> H</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 xml:space="preserve"> : </m:t>
          </m:r>
          <m:sSup>
            <m:sSupPr>
              <m:ctrlPr>
                <w:rPr>
                  <w:rFonts w:ascii="Cambria Math" w:eastAsia="Times New Roman" w:hAnsi="Cambria Math" w:cs="Times New Roman"/>
                  <w:i/>
                  <w:color w:val="000000"/>
                  <w:sz w:val="24"/>
                  <w:szCs w:val="24"/>
                </w:rPr>
              </m:ctrlPr>
            </m:sSup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1</m:t>
                  </m:r>
                </m:sub>
              </m:sSub>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2</m:t>
                  </m:r>
                </m:sub>
              </m:sSub>
            </m:e>
            <m:sup>
              <m:r>
                <w:rPr>
                  <w:rFonts w:ascii="Cambria Math" w:eastAsia="Times New Roman" w:hAnsi="Cambria Math" w:cs="Times New Roman"/>
                  <w:color w:val="000000"/>
                  <w:sz w:val="24"/>
                  <w:szCs w:val="24"/>
                </w:rPr>
                <m:t>2</m:t>
              </m:r>
            </m:sup>
          </m:sSup>
        </m:oMath>
      </m:oMathPara>
    </w:p>
    <w:p w:rsidR="006E3743" w:rsidRPr="006C3744" w:rsidRDefault="006E3743" w:rsidP="006E3743">
      <w:pPr>
        <w:spacing w:line="480" w:lineRule="auto"/>
        <w:ind w:left="1134"/>
        <w:jc w:val="both"/>
        <w:rPr>
          <w:rFonts w:eastAsia="Times New Roman"/>
          <w:color w:val="000000"/>
          <w:sz w:val="24"/>
          <w:szCs w:val="24"/>
        </w:rPr>
      </w:pPr>
      <m:oMathPara>
        <m:oMathParaPr>
          <m:jc m:val="left"/>
        </m:oMathParaP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H</m:t>
              </m:r>
            </m:e>
            <m:sub>
              <m:r>
                <w:rPr>
                  <w:rFonts w:ascii="Cambria Math" w:eastAsia="Times New Roman" w:hAnsi="Cambria Math"/>
                  <w:color w:val="000000"/>
                  <w:sz w:val="24"/>
                  <w:szCs w:val="24"/>
                </w:rPr>
                <m:t>1</m:t>
              </m:r>
            </m:sub>
          </m:sSub>
          <m:r>
            <w:rPr>
              <w:rFonts w:ascii="Cambria Math" w:eastAsia="Times New Roman" w:hAnsi="Cambria Math"/>
              <w:color w:val="000000"/>
              <w:sz w:val="24"/>
              <w:szCs w:val="24"/>
            </w:rPr>
            <m:t xml:space="preserve"> : </m:t>
          </m:r>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1</m:t>
                  </m:r>
                </m:sub>
              </m:sSub>
            </m:e>
            <m:sup>
              <m:r>
                <w:rPr>
                  <w:rFonts w:ascii="Cambria Math" w:eastAsia="Times New Roman" w:hAnsi="Cambria Math"/>
                  <w:color w:val="000000"/>
                  <w:sz w:val="24"/>
                  <w:szCs w:val="24"/>
                </w:rPr>
                <m:t>2</m:t>
              </m:r>
            </m:sup>
          </m:sSup>
          <m:r>
            <w:rPr>
              <w:rFonts w:ascii="Cambria Math" w:eastAsia="Times New Roman" w:hAnsi="Cambria Math"/>
              <w:color w:val="000000"/>
              <w:sz w:val="24"/>
              <w:szCs w:val="24"/>
            </w:rPr>
            <m:t>≠</m:t>
          </m:r>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2</m:t>
                  </m:r>
                </m:sub>
              </m:sSub>
            </m:e>
            <m:sup>
              <m:r>
                <w:rPr>
                  <w:rFonts w:ascii="Cambria Math" w:eastAsia="Times New Roman" w:hAnsi="Cambria Math"/>
                  <w:color w:val="000000"/>
                  <w:sz w:val="24"/>
                  <w:szCs w:val="24"/>
                </w:rPr>
                <m:t>2</m:t>
              </m:r>
            </m:sup>
          </m:sSup>
        </m:oMath>
      </m:oMathPara>
    </w:p>
    <w:p w:rsidR="006E3743" w:rsidRDefault="006E3743" w:rsidP="006E3743">
      <w:pPr>
        <w:spacing w:line="480" w:lineRule="auto"/>
        <w:ind w:left="1134"/>
        <w:jc w:val="both"/>
        <w:rPr>
          <w:rFonts w:eastAsia="Times New Roman"/>
          <w:color w:val="000000"/>
          <w:sz w:val="24"/>
          <w:szCs w:val="24"/>
        </w:rPr>
      </w:pPr>
      <w:proofErr w:type="gramStart"/>
      <w:r>
        <w:rPr>
          <w:rFonts w:eastAsia="Times New Roman"/>
          <w:color w:val="000000"/>
          <w:sz w:val="24"/>
          <w:szCs w:val="24"/>
        </w:rPr>
        <w:t>Keterangan :</w:t>
      </w:r>
      <w:proofErr w:type="gramEnd"/>
    </w:p>
    <w:p w:rsidR="006E3743" w:rsidRPr="00590B75" w:rsidRDefault="006E3743" w:rsidP="006E3743">
      <w:pPr>
        <w:spacing w:line="480" w:lineRule="auto"/>
        <w:ind w:left="1985" w:hanging="851"/>
        <w:jc w:val="both"/>
        <w:rPr>
          <w:rFonts w:eastAsia="Times New Roman"/>
          <w:color w:val="000000"/>
          <w:sz w:val="24"/>
          <w:szCs w:val="24"/>
        </w:rPr>
      </w:pPr>
      <m:oMath>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1</m:t>
                </m:r>
              </m:sub>
            </m:sSub>
          </m:e>
          <m:sup>
            <m:r>
              <w:rPr>
                <w:rFonts w:ascii="Cambria Math" w:eastAsia="Times New Roman" w:hAnsi="Cambria Math"/>
                <w:color w:val="000000"/>
                <w:sz w:val="24"/>
                <w:szCs w:val="24"/>
              </w:rPr>
              <m:t>2</m:t>
            </m:r>
          </m:sup>
        </m:sSup>
      </m:oMath>
      <w:r>
        <w:rPr>
          <w:rFonts w:eastAsia="Times New Roman"/>
          <w:color w:val="000000"/>
          <w:sz w:val="24"/>
          <w:szCs w:val="24"/>
        </w:rPr>
        <w:t xml:space="preserve"> = Varians siswa yang memperoleh pembelajaran </w:t>
      </w:r>
      <w:r>
        <w:rPr>
          <w:rFonts w:eastAsia="Times New Roman"/>
          <w:i/>
          <w:color w:val="000000"/>
          <w:sz w:val="24"/>
          <w:szCs w:val="24"/>
        </w:rPr>
        <w:t>Konflik kognitif</w:t>
      </w:r>
    </w:p>
    <w:p w:rsidR="006E3743" w:rsidRDefault="006E3743" w:rsidP="006E3743">
      <w:pPr>
        <w:spacing w:line="480" w:lineRule="auto"/>
        <w:ind w:left="1134"/>
        <w:rPr>
          <w:rFonts w:eastAsia="Times New Roman"/>
          <w:color w:val="000000"/>
          <w:sz w:val="24"/>
          <w:szCs w:val="24"/>
        </w:rPr>
      </w:pPr>
      <m:oMath>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2</m:t>
                </m:r>
              </m:sub>
            </m:sSub>
          </m:e>
          <m:sup>
            <m:r>
              <w:rPr>
                <w:rFonts w:ascii="Cambria Math" w:eastAsia="Times New Roman" w:hAnsi="Cambria Math"/>
                <w:color w:val="000000"/>
                <w:sz w:val="24"/>
                <w:szCs w:val="24"/>
              </w:rPr>
              <m:t>2</m:t>
            </m:r>
          </m:sup>
        </m:sSup>
      </m:oMath>
      <w:r>
        <w:rPr>
          <w:rFonts w:eastAsia="Times New Roman"/>
          <w:color w:val="000000"/>
          <w:sz w:val="24"/>
          <w:szCs w:val="24"/>
        </w:rPr>
        <w:t>= Varians siswa yang memperoleh pembelajaran konvensional</w:t>
      </w:r>
    </w:p>
    <w:p w:rsidR="006E3743" w:rsidRPr="001B01B0" w:rsidRDefault="006E3743" w:rsidP="006E3743">
      <w:pPr>
        <w:pStyle w:val="ListParagraph"/>
        <w:tabs>
          <w:tab w:val="left" w:pos="360"/>
        </w:tabs>
        <w:spacing w:after="0" w:line="480" w:lineRule="auto"/>
        <w:ind w:left="851" w:hanging="284"/>
        <w:jc w:val="both"/>
        <w:textAlignment w:val="baseline"/>
        <w:rPr>
          <w:rFonts w:ascii="Times New Roman" w:eastAsia="Times New Roman" w:hAnsi="Times New Roman" w:cs="Times New Roman"/>
          <w:color w:val="0B0410"/>
          <w:spacing w:val="5"/>
          <w:sz w:val="24"/>
          <w:szCs w:val="24"/>
        </w:rPr>
      </w:pPr>
      <w:r w:rsidRPr="001B01B0">
        <w:rPr>
          <w:rFonts w:ascii="Times New Roman" w:eastAsia="Times New Roman" w:hAnsi="Times New Roman" w:cs="Times New Roman"/>
          <w:color w:val="0B0410"/>
          <w:spacing w:val="5"/>
          <w:sz w:val="24"/>
          <w:szCs w:val="24"/>
        </w:rPr>
        <w:t>Dengan kriteria uji sebagai berikut:</w:t>
      </w:r>
    </w:p>
    <w:p w:rsidR="006E3743" w:rsidRPr="001B01B0" w:rsidRDefault="006E3743" w:rsidP="006E3743">
      <w:pPr>
        <w:pStyle w:val="ListParagraph"/>
        <w:tabs>
          <w:tab w:val="left" w:pos="360"/>
        </w:tabs>
        <w:spacing w:after="0" w:line="480" w:lineRule="auto"/>
        <w:ind w:left="851" w:hanging="425"/>
        <w:jc w:val="both"/>
        <w:textAlignment w:val="baseline"/>
        <w:rPr>
          <w:rFonts w:ascii="Times New Roman" w:eastAsia="Times New Roman" w:hAnsi="Times New Roman" w:cs="Times New Roman"/>
          <w:color w:val="0B0410"/>
          <w:spacing w:val="2"/>
          <w:sz w:val="24"/>
          <w:szCs w:val="24"/>
        </w:rPr>
      </w:pPr>
      <w:r>
        <w:rPr>
          <w:rFonts w:ascii="Times New Roman" w:eastAsia="Times New Roman" w:hAnsi="Times New Roman" w:cs="Times New Roman"/>
          <w:color w:val="0B0410"/>
          <w:spacing w:val="2"/>
          <w:sz w:val="24"/>
          <w:szCs w:val="24"/>
        </w:rPr>
        <w:tab/>
      </w:r>
      <w:r w:rsidRPr="001B01B0">
        <w:rPr>
          <w:rFonts w:ascii="Times New Roman" w:eastAsia="Times New Roman" w:hAnsi="Times New Roman" w:cs="Times New Roman"/>
          <w:color w:val="0B0410"/>
          <w:spacing w:val="2"/>
          <w:sz w:val="24"/>
          <w:szCs w:val="24"/>
        </w:rPr>
        <w:t xml:space="preserve">Jika nilai Sig. </w:t>
      </w:r>
      <w:r w:rsidRPr="001B01B0">
        <w:rPr>
          <w:rFonts w:ascii="Times New Roman" w:eastAsia="Times New Roman" w:hAnsi="Times New Roman" w:cs="Times New Roman"/>
          <w:i/>
          <w:color w:val="0B0410"/>
          <w:spacing w:val="2"/>
          <w:sz w:val="24"/>
          <w:szCs w:val="24"/>
        </w:rPr>
        <w:t>(p-value) &lt;</w:t>
      </w:r>
      <w:proofErr w:type="gramStart"/>
      <w:r w:rsidRPr="001B01B0">
        <w:rPr>
          <w:rFonts w:ascii="Times New Roman" w:eastAsia="Times New Roman" w:hAnsi="Times New Roman" w:cs="Times New Roman"/>
          <w:i/>
          <w:color w:val="0B0410"/>
          <w:spacing w:val="2"/>
          <w:sz w:val="24"/>
          <w:szCs w:val="24"/>
        </w:rPr>
        <w:t>α(</w:t>
      </w:r>
      <w:proofErr w:type="gramEnd"/>
      <w:r w:rsidRPr="001B01B0">
        <w:rPr>
          <w:rFonts w:ascii="Times New Roman" w:eastAsia="Times New Roman" w:hAnsi="Times New Roman" w:cs="Times New Roman"/>
          <w:i/>
          <w:color w:val="0B0410"/>
          <w:spacing w:val="2"/>
          <w:sz w:val="24"/>
          <w:szCs w:val="24"/>
        </w:rPr>
        <w:t xml:space="preserve">α = </w:t>
      </w:r>
      <w:r w:rsidRPr="001B01B0">
        <w:rPr>
          <w:rFonts w:ascii="Times New Roman" w:eastAsia="Times New Roman" w:hAnsi="Times New Roman" w:cs="Times New Roman"/>
          <w:color w:val="0B0410"/>
          <w:spacing w:val="2"/>
          <w:sz w:val="24"/>
          <w:szCs w:val="24"/>
        </w:rPr>
        <w:t xml:space="preserve">0,05); maka </w:t>
      </w:r>
      <w:r w:rsidRPr="001B01B0">
        <w:rPr>
          <w:rFonts w:ascii="Times New Roman" w:eastAsia="Times New Roman" w:hAnsi="Times New Roman" w:cs="Times New Roman"/>
          <w:color w:val="0B0410"/>
          <w:spacing w:val="3"/>
          <w:sz w:val="24"/>
          <w:szCs w:val="24"/>
        </w:rPr>
        <w:t>H</w:t>
      </w:r>
      <w:r w:rsidRPr="001B01B0">
        <w:rPr>
          <w:rFonts w:ascii="Times New Roman" w:eastAsia="Bookman Old Style" w:hAnsi="Times New Roman" w:cs="Times New Roman"/>
          <w:color w:val="0B0410"/>
          <w:spacing w:val="3"/>
          <w:sz w:val="24"/>
          <w:szCs w:val="24"/>
          <w:vertAlign w:val="subscript"/>
        </w:rPr>
        <w:t>o</w:t>
      </w:r>
      <w:r w:rsidRPr="001B01B0">
        <w:rPr>
          <w:rFonts w:ascii="Times New Roman" w:eastAsia="Times New Roman" w:hAnsi="Times New Roman" w:cs="Times New Roman"/>
          <w:color w:val="0B0410"/>
          <w:spacing w:val="2"/>
          <w:sz w:val="24"/>
          <w:szCs w:val="24"/>
        </w:rPr>
        <w:t xml:space="preserve"> ditolak.</w:t>
      </w:r>
    </w:p>
    <w:p w:rsidR="006E3743" w:rsidRPr="00A42322" w:rsidRDefault="006E3743" w:rsidP="006E3743">
      <w:pPr>
        <w:pStyle w:val="ListParagraph"/>
        <w:shd w:val="clear" w:color="auto" w:fill="FFFFFF"/>
        <w:tabs>
          <w:tab w:val="left" w:pos="360"/>
        </w:tabs>
        <w:spacing w:after="0" w:line="480" w:lineRule="auto"/>
        <w:ind w:left="851" w:hanging="425"/>
        <w:jc w:val="both"/>
        <w:textAlignment w:val="baseline"/>
        <w:rPr>
          <w:rFonts w:ascii="Times New Roman" w:eastAsia="Times New Roman" w:hAnsi="Times New Roman" w:cs="Times New Roman"/>
          <w:color w:val="0B0410"/>
          <w:spacing w:val="8"/>
          <w:sz w:val="24"/>
          <w:szCs w:val="24"/>
        </w:rPr>
      </w:pPr>
      <w:r>
        <w:rPr>
          <w:rFonts w:ascii="Times New Roman" w:eastAsia="Times New Roman" w:hAnsi="Times New Roman" w:cs="Times New Roman"/>
          <w:color w:val="0B0410"/>
          <w:spacing w:val="8"/>
          <w:sz w:val="24"/>
          <w:szCs w:val="24"/>
        </w:rPr>
        <w:tab/>
      </w:r>
      <w:r w:rsidRPr="003F7A4E">
        <w:rPr>
          <w:rFonts w:ascii="Times New Roman" w:eastAsia="Times New Roman" w:hAnsi="Times New Roman" w:cs="Times New Roman"/>
          <w:color w:val="0B0410"/>
          <w:spacing w:val="8"/>
          <w:sz w:val="24"/>
          <w:szCs w:val="24"/>
        </w:rPr>
        <w:t xml:space="preserve">Jika nilai Sig. </w:t>
      </w:r>
      <w:r w:rsidRPr="003F7A4E">
        <w:rPr>
          <w:rFonts w:ascii="Times New Roman" w:eastAsia="Times New Roman" w:hAnsi="Times New Roman" w:cs="Times New Roman"/>
          <w:i/>
          <w:color w:val="0B0410"/>
          <w:spacing w:val="8"/>
          <w:sz w:val="24"/>
          <w:szCs w:val="24"/>
        </w:rPr>
        <w:t>(p</w:t>
      </w:r>
      <w:r>
        <w:rPr>
          <w:rFonts w:ascii="Times New Roman" w:eastAsia="Times New Roman" w:hAnsi="Times New Roman" w:cs="Times New Roman"/>
          <w:i/>
          <w:color w:val="0B0410"/>
          <w:spacing w:val="8"/>
          <w:sz w:val="24"/>
          <w:szCs w:val="24"/>
        </w:rPr>
        <w:t>-</w:t>
      </w:r>
      <w:r w:rsidRPr="003F7A4E">
        <w:rPr>
          <w:rFonts w:ascii="Times New Roman" w:eastAsia="Times New Roman" w:hAnsi="Times New Roman" w:cs="Times New Roman"/>
          <w:i/>
          <w:color w:val="0B0410"/>
          <w:spacing w:val="8"/>
          <w:sz w:val="24"/>
          <w:szCs w:val="24"/>
        </w:rPr>
        <w:t>value)</w:t>
      </w:r>
      <w:r>
        <w:rPr>
          <w:rFonts w:ascii="Times New Roman" w:eastAsia="Times New Roman" w:hAnsi="Times New Roman" w:cs="Times New Roman"/>
          <w:i/>
          <w:color w:val="0B0410"/>
          <w:spacing w:val="8"/>
          <w:sz w:val="24"/>
          <w:szCs w:val="24"/>
        </w:rPr>
        <w:t xml:space="preserve"> ≥ α </w:t>
      </w:r>
      <w:r w:rsidRPr="003F7A4E">
        <w:rPr>
          <w:rFonts w:ascii="Times New Roman" w:eastAsia="Times New Roman" w:hAnsi="Times New Roman" w:cs="Times New Roman"/>
          <w:i/>
          <w:color w:val="0B0410"/>
          <w:spacing w:val="8"/>
          <w:sz w:val="24"/>
          <w:szCs w:val="24"/>
        </w:rPr>
        <w:t>(</w:t>
      </w:r>
      <w:r>
        <w:rPr>
          <w:rFonts w:ascii="Times New Roman" w:eastAsia="Times New Roman" w:hAnsi="Times New Roman" w:cs="Times New Roman"/>
          <w:i/>
          <w:color w:val="0B0410"/>
          <w:spacing w:val="8"/>
          <w:sz w:val="24"/>
          <w:szCs w:val="24"/>
        </w:rPr>
        <w:t>α</w:t>
      </w:r>
      <w:r w:rsidRPr="003F7A4E">
        <w:rPr>
          <w:rFonts w:ascii="Times New Roman" w:eastAsia="Times New Roman" w:hAnsi="Times New Roman" w:cs="Times New Roman"/>
          <w:i/>
          <w:color w:val="0B0410"/>
          <w:spacing w:val="8"/>
          <w:sz w:val="24"/>
          <w:szCs w:val="24"/>
        </w:rPr>
        <w:t xml:space="preserve"> = </w:t>
      </w:r>
      <w:r w:rsidRPr="003F7A4E">
        <w:rPr>
          <w:rFonts w:ascii="Times New Roman" w:eastAsia="Times New Roman" w:hAnsi="Times New Roman" w:cs="Times New Roman"/>
          <w:color w:val="0B0410"/>
          <w:spacing w:val="8"/>
          <w:sz w:val="24"/>
          <w:szCs w:val="24"/>
        </w:rPr>
        <w:t>0</w:t>
      </w:r>
      <w:proofErr w:type="gramStart"/>
      <w:r w:rsidRPr="003F7A4E">
        <w:rPr>
          <w:rFonts w:ascii="Times New Roman" w:eastAsia="Times New Roman" w:hAnsi="Times New Roman" w:cs="Times New Roman"/>
          <w:color w:val="0B0410"/>
          <w:spacing w:val="8"/>
          <w:sz w:val="24"/>
          <w:szCs w:val="24"/>
        </w:rPr>
        <w:t>,05</w:t>
      </w:r>
      <w:proofErr w:type="gramEnd"/>
      <w:r w:rsidRPr="003F7A4E">
        <w:rPr>
          <w:rFonts w:ascii="Times New Roman" w:eastAsia="Times New Roman" w:hAnsi="Times New Roman" w:cs="Times New Roman"/>
          <w:color w:val="0B0410"/>
          <w:spacing w:val="8"/>
          <w:sz w:val="24"/>
          <w:szCs w:val="24"/>
        </w:rPr>
        <w:t xml:space="preserve">); maka </w:t>
      </w:r>
      <w:r w:rsidRPr="003F7A4E">
        <w:rPr>
          <w:rFonts w:ascii="Times New Roman" w:eastAsia="Times New Roman" w:hAnsi="Times New Roman" w:cs="Times New Roman"/>
          <w:color w:val="0B0410"/>
          <w:spacing w:val="3"/>
          <w:sz w:val="24"/>
          <w:szCs w:val="24"/>
        </w:rPr>
        <w:t>H</w:t>
      </w:r>
      <w:r w:rsidRPr="003F7A4E">
        <w:rPr>
          <w:rFonts w:ascii="Times New Roman" w:eastAsia="Bookman Old Style" w:hAnsi="Times New Roman" w:cs="Times New Roman"/>
          <w:color w:val="0B0410"/>
          <w:spacing w:val="3"/>
          <w:sz w:val="24"/>
          <w:szCs w:val="24"/>
          <w:vertAlign w:val="subscript"/>
        </w:rPr>
        <w:t>o</w:t>
      </w:r>
      <w:r>
        <w:rPr>
          <w:rFonts w:ascii="Times New Roman" w:eastAsia="Bookman Old Style" w:hAnsi="Times New Roman" w:cs="Times New Roman"/>
          <w:color w:val="0B0410"/>
          <w:spacing w:val="3"/>
          <w:sz w:val="24"/>
          <w:szCs w:val="24"/>
          <w:vertAlign w:val="subscript"/>
        </w:rPr>
        <w:t xml:space="preserve"> </w:t>
      </w:r>
      <w:r w:rsidRPr="003F7A4E">
        <w:rPr>
          <w:rFonts w:ascii="Times New Roman" w:eastAsia="Times New Roman" w:hAnsi="Times New Roman" w:cs="Times New Roman"/>
          <w:color w:val="0B0410"/>
          <w:spacing w:val="8"/>
          <w:sz w:val="24"/>
          <w:szCs w:val="24"/>
        </w:rPr>
        <w:t>diterima.</w:t>
      </w:r>
    </w:p>
    <w:p w:rsidR="006E3743" w:rsidRDefault="006E3743" w:rsidP="006E3743">
      <w:pPr>
        <w:spacing w:line="480" w:lineRule="auto"/>
        <w:ind w:left="1134" w:hanging="425"/>
        <w:jc w:val="both"/>
        <w:rPr>
          <w:rFonts w:eastAsia="Times New Roman"/>
          <w:color w:val="000000"/>
          <w:sz w:val="24"/>
          <w:szCs w:val="24"/>
        </w:rPr>
      </w:pPr>
      <w:r>
        <w:rPr>
          <w:rFonts w:eastAsia="Times New Roman"/>
          <w:color w:val="000000"/>
          <w:sz w:val="24"/>
          <w:szCs w:val="24"/>
        </w:rPr>
        <w:t>Hasil perhitungan uji homogenitas disajikan pada tabel berikut:</w:t>
      </w:r>
    </w:p>
    <w:p w:rsidR="006E3743" w:rsidRPr="00392695" w:rsidRDefault="006E3743" w:rsidP="006E3743">
      <w:pPr>
        <w:ind w:left="1134"/>
        <w:jc w:val="center"/>
        <w:rPr>
          <w:rFonts w:eastAsia="Times New Roman"/>
          <w:b/>
          <w:color w:val="000000"/>
          <w:sz w:val="24"/>
          <w:szCs w:val="24"/>
        </w:rPr>
      </w:pPr>
      <w:r>
        <w:rPr>
          <w:rFonts w:eastAsia="Times New Roman"/>
          <w:b/>
          <w:color w:val="000000"/>
          <w:sz w:val="24"/>
          <w:szCs w:val="24"/>
        </w:rPr>
        <w:t>Tabel 4.14</w:t>
      </w:r>
    </w:p>
    <w:p w:rsidR="006E3743" w:rsidRPr="00A04CB7" w:rsidRDefault="006E3743" w:rsidP="006E3743">
      <w:pPr>
        <w:jc w:val="center"/>
        <w:rPr>
          <w:rFonts w:eastAsia="Times New Roman"/>
          <w:b/>
          <w:color w:val="000000"/>
          <w:sz w:val="24"/>
          <w:szCs w:val="24"/>
        </w:rPr>
      </w:pPr>
      <w:r w:rsidRPr="00392695">
        <w:rPr>
          <w:rFonts w:eastAsia="Times New Roman"/>
          <w:b/>
          <w:color w:val="000000"/>
          <w:sz w:val="24"/>
          <w:szCs w:val="24"/>
        </w:rPr>
        <w:t>Hasil Uji H</w:t>
      </w:r>
      <w:r>
        <w:rPr>
          <w:rFonts w:eastAsia="Times New Roman"/>
          <w:b/>
          <w:color w:val="000000"/>
          <w:sz w:val="24"/>
          <w:szCs w:val="24"/>
        </w:rPr>
        <w:t xml:space="preserve">omogenitas Varians N-gain Pemahaman konsep </w:t>
      </w:r>
      <w:r w:rsidRPr="00392695">
        <w:rPr>
          <w:rFonts w:eastAsia="Times New Roman"/>
          <w:b/>
          <w:color w:val="000000"/>
          <w:sz w:val="24"/>
          <w:szCs w:val="24"/>
        </w:rPr>
        <w:t>Matematis siswa</w:t>
      </w:r>
    </w:p>
    <w:p w:rsidR="006E3743" w:rsidRPr="005E1202" w:rsidRDefault="006E3743" w:rsidP="006E3743">
      <w:pPr>
        <w:autoSpaceDE w:val="0"/>
        <w:autoSpaceDN w:val="0"/>
        <w:adjustRightInd w:val="0"/>
        <w:rPr>
          <w:sz w:val="24"/>
          <w:szCs w:val="24"/>
        </w:rPr>
      </w:pPr>
    </w:p>
    <w:tbl>
      <w:tblPr>
        <w:tblW w:w="8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7"/>
        <w:gridCol w:w="3473"/>
        <w:gridCol w:w="1468"/>
        <w:gridCol w:w="994"/>
        <w:gridCol w:w="994"/>
        <w:gridCol w:w="994"/>
      </w:tblGrid>
      <w:tr w:rsidR="006E3743" w:rsidRPr="005E1202" w:rsidTr="00FE5409">
        <w:trPr>
          <w:cantSplit/>
        </w:trPr>
        <w:tc>
          <w:tcPr>
            <w:tcW w:w="8778" w:type="dxa"/>
            <w:gridSpan w:val="6"/>
            <w:tcBorders>
              <w:top w:val="nil"/>
              <w:left w:val="nil"/>
              <w:bottom w:val="single" w:sz="2" w:space="0" w:color="000000"/>
              <w:right w:val="nil"/>
            </w:tcBorders>
            <w:shd w:val="clear" w:color="auto" w:fill="FFFFFF"/>
          </w:tcPr>
          <w:p w:rsidR="006E3743" w:rsidRPr="005E1202"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5E1202">
              <w:rPr>
                <w:rFonts w:ascii="Arial" w:hAnsi="Arial" w:cs="Arial"/>
                <w:b/>
                <w:bCs/>
                <w:color w:val="000000"/>
                <w:sz w:val="18"/>
                <w:szCs w:val="18"/>
              </w:rPr>
              <w:t>Test of Homogeneity of Variance</w:t>
            </w:r>
          </w:p>
        </w:tc>
      </w:tr>
      <w:tr w:rsidR="006E3743" w:rsidRPr="005E1202" w:rsidTr="00FE5409">
        <w:trPr>
          <w:cantSplit/>
        </w:trPr>
        <w:tc>
          <w:tcPr>
            <w:tcW w:w="4328"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rPr>
                <w:sz w:val="24"/>
                <w:szCs w:val="24"/>
              </w:rPr>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5E1202">
              <w:rPr>
                <w:rFonts w:ascii="Arial" w:hAnsi="Arial" w:cs="Arial"/>
                <w:color w:val="000000"/>
                <w:sz w:val="18"/>
                <w:szCs w:val="18"/>
              </w:rPr>
              <w:t>Levene 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5E1202">
              <w:rPr>
                <w:rFonts w:ascii="Arial" w:hAnsi="Arial" w:cs="Arial"/>
                <w:color w:val="000000"/>
                <w:sz w:val="18"/>
                <w:szCs w:val="18"/>
              </w:rPr>
              <w:t>df1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5E1202">
              <w:rPr>
                <w:rFonts w:ascii="Arial" w:hAnsi="Arial" w:cs="Arial"/>
                <w:color w:val="000000"/>
                <w:sz w:val="18"/>
                <w:szCs w:val="18"/>
              </w:rPr>
              <w:t>df2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5E1202">
              <w:rPr>
                <w:rFonts w:ascii="Arial" w:hAnsi="Arial" w:cs="Arial"/>
                <w:color w:val="000000"/>
                <w:sz w:val="18"/>
                <w:szCs w:val="18"/>
              </w:rPr>
              <w:t>Sig.</w:t>
            </w:r>
          </w:p>
        </w:tc>
      </w:tr>
      <w:tr w:rsidR="006E3743" w:rsidRPr="005E1202" w:rsidTr="00FE5409">
        <w:trPr>
          <w:cantSplit/>
        </w:trPr>
        <w:tc>
          <w:tcPr>
            <w:tcW w:w="85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spacing w:line="320" w:lineRule="atLeast"/>
              <w:ind w:left="60" w:right="60"/>
              <w:rPr>
                <w:rFonts w:ascii="Arial" w:hAnsi="Arial" w:cs="Arial"/>
                <w:color w:val="000000"/>
                <w:sz w:val="18"/>
                <w:szCs w:val="18"/>
              </w:rPr>
            </w:pPr>
            <w:r w:rsidRPr="005E1202">
              <w:rPr>
                <w:rFonts w:ascii="Arial" w:hAnsi="Arial" w:cs="Arial"/>
                <w:color w:val="000000"/>
                <w:sz w:val="18"/>
                <w:szCs w:val="18"/>
              </w:rPr>
              <w:t>N.Gain</w:t>
            </w:r>
          </w:p>
        </w:tc>
        <w:tc>
          <w:tcPr>
            <w:tcW w:w="3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spacing w:line="320" w:lineRule="atLeast"/>
              <w:ind w:left="60" w:right="60"/>
              <w:rPr>
                <w:rFonts w:ascii="Arial" w:hAnsi="Arial" w:cs="Arial"/>
                <w:color w:val="000000"/>
                <w:sz w:val="18"/>
                <w:szCs w:val="18"/>
              </w:rPr>
            </w:pPr>
            <w:r w:rsidRPr="005E1202">
              <w:rPr>
                <w:rFonts w:ascii="Arial" w:hAnsi="Arial" w:cs="Arial"/>
                <w:color w:val="000000"/>
                <w:sz w:val="18"/>
                <w:szCs w:val="18"/>
              </w:rPr>
              <w:t>Based on Mean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.100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.754</w:t>
            </w:r>
          </w:p>
        </w:tc>
      </w:tr>
      <w:tr w:rsidR="006E3743" w:rsidRPr="005E1202" w:rsidTr="00FE5409">
        <w:trPr>
          <w:cantSplit/>
        </w:trPr>
        <w:tc>
          <w:tcPr>
            <w:tcW w:w="85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rPr>
                <w:rFonts w:ascii="Arial" w:hAnsi="Arial" w:cs="Arial"/>
                <w:color w:val="000000"/>
                <w:sz w:val="18"/>
                <w:szCs w:val="18"/>
              </w:rPr>
            </w:pPr>
          </w:p>
        </w:tc>
        <w:tc>
          <w:tcPr>
            <w:tcW w:w="3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spacing w:line="320" w:lineRule="atLeast"/>
              <w:ind w:left="60" w:right="60"/>
              <w:rPr>
                <w:rFonts w:ascii="Arial" w:hAnsi="Arial" w:cs="Arial"/>
                <w:color w:val="000000"/>
                <w:sz w:val="18"/>
                <w:szCs w:val="18"/>
              </w:rPr>
            </w:pPr>
            <w:r w:rsidRPr="005E1202">
              <w:rPr>
                <w:rFonts w:ascii="Arial" w:hAnsi="Arial" w:cs="Arial"/>
                <w:color w:val="000000"/>
                <w:sz w:val="18"/>
                <w:szCs w:val="18"/>
              </w:rPr>
              <w:t>Based on Median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.060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.808</w:t>
            </w:r>
          </w:p>
        </w:tc>
      </w:tr>
      <w:tr w:rsidR="006E3743" w:rsidRPr="005E1202" w:rsidTr="00FE5409">
        <w:trPr>
          <w:cantSplit/>
        </w:trPr>
        <w:tc>
          <w:tcPr>
            <w:tcW w:w="85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rPr>
                <w:rFonts w:ascii="Arial" w:hAnsi="Arial" w:cs="Arial"/>
                <w:color w:val="000000"/>
                <w:sz w:val="18"/>
                <w:szCs w:val="18"/>
              </w:rPr>
            </w:pPr>
          </w:p>
        </w:tc>
        <w:tc>
          <w:tcPr>
            <w:tcW w:w="3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spacing w:line="320" w:lineRule="atLeast"/>
              <w:ind w:left="60" w:right="60"/>
              <w:rPr>
                <w:rFonts w:ascii="Arial" w:hAnsi="Arial" w:cs="Arial"/>
                <w:color w:val="000000"/>
                <w:sz w:val="18"/>
                <w:szCs w:val="18"/>
              </w:rPr>
            </w:pPr>
            <w:r w:rsidRPr="005E1202">
              <w:rPr>
                <w:rFonts w:ascii="Arial" w:hAnsi="Arial" w:cs="Arial"/>
                <w:color w:val="000000"/>
                <w:sz w:val="18"/>
                <w:szCs w:val="18"/>
              </w:rPr>
              <w:t>Based on Median and with adjusted df</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.060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39.396</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.808</w:t>
            </w:r>
          </w:p>
        </w:tc>
      </w:tr>
      <w:tr w:rsidR="006E3743" w:rsidRPr="005E1202" w:rsidTr="00FE5409">
        <w:trPr>
          <w:cantSplit/>
        </w:trPr>
        <w:tc>
          <w:tcPr>
            <w:tcW w:w="856"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rPr>
                <w:rFonts w:ascii="Arial" w:hAnsi="Arial" w:cs="Arial"/>
                <w:color w:val="000000"/>
                <w:sz w:val="18"/>
                <w:szCs w:val="18"/>
              </w:rPr>
            </w:pPr>
          </w:p>
        </w:tc>
        <w:tc>
          <w:tcPr>
            <w:tcW w:w="3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5E1202" w:rsidRDefault="006E3743" w:rsidP="00FE5409">
            <w:pPr>
              <w:autoSpaceDE w:val="0"/>
              <w:autoSpaceDN w:val="0"/>
              <w:adjustRightInd w:val="0"/>
              <w:spacing w:line="320" w:lineRule="atLeast"/>
              <w:ind w:left="60" w:right="60"/>
              <w:rPr>
                <w:rFonts w:ascii="Arial" w:hAnsi="Arial" w:cs="Arial"/>
                <w:color w:val="000000"/>
                <w:sz w:val="18"/>
                <w:szCs w:val="18"/>
              </w:rPr>
            </w:pPr>
            <w:r w:rsidRPr="005E1202">
              <w:rPr>
                <w:rFonts w:ascii="Arial" w:hAnsi="Arial" w:cs="Arial"/>
                <w:color w:val="000000"/>
                <w:sz w:val="18"/>
                <w:szCs w:val="18"/>
              </w:rPr>
              <w:t>Based on trimmed mean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.067</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5E1202"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5E1202">
              <w:rPr>
                <w:rFonts w:ascii="Arial" w:hAnsi="Arial" w:cs="Arial"/>
                <w:color w:val="000000"/>
                <w:sz w:val="18"/>
                <w:szCs w:val="18"/>
              </w:rPr>
              <w:t>.796</w:t>
            </w:r>
          </w:p>
        </w:tc>
      </w:tr>
    </w:tbl>
    <w:p w:rsidR="006E3743" w:rsidRPr="005E1202" w:rsidRDefault="006E3743" w:rsidP="006E3743">
      <w:pPr>
        <w:autoSpaceDE w:val="0"/>
        <w:autoSpaceDN w:val="0"/>
        <w:adjustRightInd w:val="0"/>
        <w:spacing w:line="400" w:lineRule="atLeast"/>
        <w:rPr>
          <w:sz w:val="24"/>
          <w:szCs w:val="24"/>
        </w:rPr>
      </w:pPr>
    </w:p>
    <w:p w:rsidR="006E3743" w:rsidRDefault="006E3743" w:rsidP="006E3743">
      <w:pPr>
        <w:spacing w:line="480" w:lineRule="auto"/>
        <w:ind w:left="284" w:firstLine="567"/>
        <w:jc w:val="both"/>
        <w:rPr>
          <w:rFonts w:eastAsia="Times New Roman"/>
          <w:color w:val="000000"/>
          <w:sz w:val="24"/>
          <w:szCs w:val="24"/>
        </w:rPr>
      </w:pPr>
      <w:r>
        <w:rPr>
          <w:rFonts w:eastAsia="Times New Roman"/>
          <w:color w:val="000000"/>
          <w:sz w:val="24"/>
          <w:szCs w:val="24"/>
        </w:rPr>
        <w:t>Dari tabel 4.14 di atas terlihat bahwa data N-gain pemahaman konsep matematis siswa, memiliki nilai Sig. &gt; α (α = 0</w:t>
      </w:r>
      <w:proofErr w:type="gramStart"/>
      <w:r>
        <w:rPr>
          <w:rFonts w:eastAsia="Times New Roman"/>
          <w:color w:val="000000"/>
          <w:sz w:val="24"/>
          <w:szCs w:val="24"/>
        </w:rPr>
        <w:t>,05</w:t>
      </w:r>
      <w:proofErr w:type="gramEnd"/>
      <w:r>
        <w:rPr>
          <w:rFonts w:eastAsia="Times New Roman"/>
          <w:color w:val="000000"/>
          <w:sz w:val="24"/>
          <w:szCs w:val="24"/>
        </w:rPr>
        <w:t>) sehingga H</w:t>
      </w:r>
      <w:r>
        <w:rPr>
          <w:rFonts w:eastAsia="Times New Roman"/>
          <w:color w:val="000000"/>
          <w:sz w:val="24"/>
          <w:szCs w:val="24"/>
          <w:vertAlign w:val="subscript"/>
        </w:rPr>
        <w:t xml:space="preserve">0 </w:t>
      </w:r>
      <w:r>
        <w:rPr>
          <w:rFonts w:eastAsia="Times New Roman"/>
          <w:color w:val="000000"/>
          <w:sz w:val="24"/>
          <w:szCs w:val="24"/>
        </w:rPr>
        <w:t xml:space="preserve">diterima. </w:t>
      </w:r>
      <w:proofErr w:type="gramStart"/>
      <w:r>
        <w:rPr>
          <w:rFonts w:eastAsia="Times New Roman"/>
          <w:color w:val="000000"/>
          <w:sz w:val="24"/>
          <w:szCs w:val="24"/>
        </w:rPr>
        <w:t>Hal ini menunjukkan bahwa data N-gain pemahaman konsep matematis siswa memiliki varians yang homogen.</w:t>
      </w:r>
      <w:proofErr w:type="gramEnd"/>
      <w:r>
        <w:rPr>
          <w:rFonts w:eastAsia="Times New Roman"/>
          <w:color w:val="000000"/>
          <w:sz w:val="24"/>
          <w:szCs w:val="24"/>
        </w:rPr>
        <w:t xml:space="preserve"> </w:t>
      </w:r>
      <w:proofErr w:type="gramStart"/>
      <w:r>
        <w:rPr>
          <w:rFonts w:eastAsia="Times New Roman"/>
          <w:color w:val="000000"/>
          <w:sz w:val="24"/>
          <w:szCs w:val="24"/>
        </w:rPr>
        <w:t>Maka menguji kesamaan rata-rata data N-gain pemahaman konsep matematis kelas eksperimen dan kontrol menggunakan uji t.</w:t>
      </w:r>
      <w:proofErr w:type="gramEnd"/>
    </w:p>
    <w:p w:rsidR="006E3743" w:rsidRPr="00FA5876" w:rsidRDefault="006E3743" w:rsidP="006E3743">
      <w:pPr>
        <w:spacing w:line="480" w:lineRule="auto"/>
        <w:jc w:val="both"/>
        <w:rPr>
          <w:rFonts w:eastAsia="Times New Roman"/>
          <w:color w:val="000000"/>
          <w:sz w:val="24"/>
          <w:szCs w:val="24"/>
        </w:rPr>
      </w:pPr>
    </w:p>
    <w:p w:rsidR="006E3743" w:rsidRPr="000E3EA4" w:rsidRDefault="006E3743" w:rsidP="006E3743">
      <w:pPr>
        <w:spacing w:line="480" w:lineRule="auto"/>
        <w:ind w:firstLine="284"/>
        <w:jc w:val="both"/>
        <w:rPr>
          <w:rFonts w:eastAsia="Times New Roman"/>
          <w:b/>
          <w:color w:val="000000"/>
          <w:sz w:val="24"/>
          <w:szCs w:val="24"/>
        </w:rPr>
      </w:pPr>
      <w:r>
        <w:rPr>
          <w:rFonts w:eastAsia="Times New Roman"/>
          <w:b/>
          <w:color w:val="000000"/>
          <w:sz w:val="24"/>
          <w:szCs w:val="24"/>
        </w:rPr>
        <w:t xml:space="preserve">c). </w:t>
      </w:r>
      <w:r w:rsidRPr="000E3EA4">
        <w:rPr>
          <w:rFonts w:eastAsia="Times New Roman"/>
          <w:b/>
          <w:color w:val="000000"/>
          <w:sz w:val="24"/>
          <w:szCs w:val="24"/>
        </w:rPr>
        <w:t>Uji Hipotesis</w:t>
      </w:r>
    </w:p>
    <w:p w:rsidR="006E3743" w:rsidRPr="00250A00" w:rsidRDefault="006E3743" w:rsidP="006E3743">
      <w:pPr>
        <w:pStyle w:val="NoSpacing"/>
        <w:spacing w:line="480" w:lineRule="auto"/>
        <w:ind w:left="709" w:firstLine="11"/>
        <w:jc w:val="both"/>
        <w:rPr>
          <w:b/>
          <w:lang w:val="it-IT"/>
        </w:rPr>
      </w:pPr>
      <w:r>
        <w:rPr>
          <w:b/>
          <w:color w:val="000000"/>
        </w:rPr>
        <w:t xml:space="preserve">1) Hipotesis </w:t>
      </w:r>
      <w:r w:rsidRPr="00950CC7">
        <w:rPr>
          <w:b/>
          <w:color w:val="000000"/>
        </w:rPr>
        <w:t>1</w:t>
      </w:r>
      <w:r w:rsidRPr="00250A00">
        <w:rPr>
          <w:b/>
          <w:color w:val="000000"/>
        </w:rPr>
        <w:t>:</w:t>
      </w:r>
      <w:r>
        <w:rPr>
          <w:b/>
          <w:color w:val="000000"/>
        </w:rPr>
        <w:t xml:space="preserve"> Peningkatan k</w:t>
      </w:r>
      <w:r>
        <w:rPr>
          <w:b/>
          <w:lang w:val="it-IT"/>
        </w:rPr>
        <w:t xml:space="preserve">emampuan pemahaman konsep matematika siswa </w:t>
      </w:r>
      <w:r w:rsidRPr="00250A00">
        <w:rPr>
          <w:b/>
          <w:lang w:val="it-IT"/>
        </w:rPr>
        <w:t xml:space="preserve">yang mendapatkan pembelajaran </w:t>
      </w:r>
      <w:r>
        <w:rPr>
          <w:b/>
          <w:lang w:val="it-IT"/>
        </w:rPr>
        <w:t xml:space="preserve">konflik kognitif </w:t>
      </w:r>
      <w:r w:rsidRPr="00250A00">
        <w:rPr>
          <w:b/>
          <w:lang w:val="it-IT"/>
        </w:rPr>
        <w:t xml:space="preserve">lebih baik dibandingkan dengan </w:t>
      </w:r>
      <w:r>
        <w:rPr>
          <w:b/>
          <w:lang w:val="it-IT"/>
        </w:rPr>
        <w:t>pembelajaran konvensional.</w:t>
      </w:r>
    </w:p>
    <w:p w:rsidR="006E3743" w:rsidRPr="0025595F" w:rsidRDefault="006E3743" w:rsidP="006E3743">
      <w:pPr>
        <w:spacing w:line="480" w:lineRule="auto"/>
        <w:ind w:left="284" w:firstLine="567"/>
        <w:jc w:val="both"/>
        <w:rPr>
          <w:rFonts w:eastAsia="Times New Roman"/>
          <w:color w:val="000000"/>
          <w:sz w:val="24"/>
          <w:szCs w:val="24"/>
        </w:rPr>
      </w:pPr>
      <w:r w:rsidRPr="0025595F">
        <w:rPr>
          <w:rFonts w:eastAsia="Times New Roman"/>
          <w:color w:val="000000" w:themeColor="text1"/>
          <w:sz w:val="24"/>
          <w:szCs w:val="24"/>
        </w:rPr>
        <w:t xml:space="preserve">Uji </w:t>
      </w:r>
      <w:r w:rsidRPr="0025595F">
        <w:rPr>
          <w:rFonts w:eastAsia="Times New Roman"/>
          <w:i/>
          <w:color w:val="000000" w:themeColor="text1"/>
          <w:sz w:val="24"/>
          <w:szCs w:val="24"/>
        </w:rPr>
        <w:t>independent sample t</w:t>
      </w:r>
      <w:r>
        <w:rPr>
          <w:rFonts w:eastAsia="Times New Roman"/>
          <w:i/>
          <w:color w:val="000000" w:themeColor="text1"/>
          <w:sz w:val="24"/>
          <w:szCs w:val="24"/>
        </w:rPr>
        <w:t xml:space="preserve"> </w:t>
      </w:r>
      <w:r w:rsidRPr="00B76C5B">
        <w:rPr>
          <w:rFonts w:eastAsia="Times New Roman"/>
          <w:color w:val="000000"/>
          <w:sz w:val="24"/>
          <w:szCs w:val="24"/>
        </w:rPr>
        <w:t xml:space="preserve">digunakan untuk menguji </w:t>
      </w:r>
      <w:proofErr w:type="gramStart"/>
      <w:r w:rsidRPr="00B76C5B">
        <w:rPr>
          <w:rFonts w:eastAsia="Times New Roman"/>
          <w:color w:val="000000"/>
          <w:sz w:val="24"/>
          <w:szCs w:val="24"/>
        </w:rPr>
        <w:t xml:space="preserve">kesamaan </w:t>
      </w:r>
      <w:r>
        <w:rPr>
          <w:rFonts w:eastAsia="Times New Roman"/>
          <w:color w:val="000000"/>
          <w:sz w:val="24"/>
          <w:szCs w:val="24"/>
        </w:rPr>
        <w:t xml:space="preserve"> </w:t>
      </w:r>
      <w:r w:rsidRPr="00B76C5B">
        <w:rPr>
          <w:rFonts w:eastAsia="Times New Roman"/>
          <w:color w:val="000000"/>
          <w:sz w:val="24"/>
          <w:szCs w:val="24"/>
        </w:rPr>
        <w:t>rata</w:t>
      </w:r>
      <w:proofErr w:type="gramEnd"/>
      <w:r w:rsidRPr="00B76C5B">
        <w:rPr>
          <w:rFonts w:eastAsia="Times New Roman"/>
          <w:color w:val="000000"/>
          <w:sz w:val="24"/>
          <w:szCs w:val="24"/>
        </w:rPr>
        <w:t>-rata</w:t>
      </w:r>
      <w:r>
        <w:rPr>
          <w:rFonts w:eastAsia="Times New Roman"/>
          <w:color w:val="000000"/>
          <w:sz w:val="24"/>
          <w:szCs w:val="24"/>
        </w:rPr>
        <w:t xml:space="preserve"> data N-gain pemahaman konsep</w:t>
      </w:r>
      <w:r w:rsidRPr="00B76C5B">
        <w:rPr>
          <w:rFonts w:eastAsia="Times New Roman"/>
          <w:color w:val="000000"/>
          <w:sz w:val="24"/>
          <w:szCs w:val="24"/>
        </w:rPr>
        <w:t xml:space="preserve"> matematis kelas eksperimen dan kontrol.</w:t>
      </w:r>
      <w:r>
        <w:rPr>
          <w:rFonts w:eastAsia="Times New Roman"/>
          <w:color w:val="000000"/>
          <w:sz w:val="24"/>
          <w:szCs w:val="24"/>
        </w:rPr>
        <w:t xml:space="preserve"> </w:t>
      </w:r>
      <w:proofErr w:type="gramStart"/>
      <w:r w:rsidRPr="00B76C5B">
        <w:rPr>
          <w:rFonts w:eastAsia="Times New Roman"/>
          <w:color w:val="000000"/>
          <w:sz w:val="24"/>
          <w:szCs w:val="24"/>
        </w:rPr>
        <w:t>Hal ini dikarenakan a</w:t>
      </w:r>
      <w:r>
        <w:rPr>
          <w:rFonts w:eastAsia="Times New Roman"/>
          <w:color w:val="000000"/>
          <w:sz w:val="24"/>
          <w:szCs w:val="24"/>
        </w:rPr>
        <w:t xml:space="preserve">sumsi kenormalan terpenuhi dan </w:t>
      </w:r>
      <w:r w:rsidRPr="00B76C5B">
        <w:rPr>
          <w:rFonts w:eastAsia="Times New Roman"/>
          <w:color w:val="000000"/>
          <w:sz w:val="24"/>
          <w:szCs w:val="24"/>
        </w:rPr>
        <w:t>homogenitas</w:t>
      </w:r>
      <w:r>
        <w:rPr>
          <w:rFonts w:eastAsia="Times New Roman"/>
          <w:color w:val="000000"/>
          <w:sz w:val="24"/>
          <w:szCs w:val="24"/>
        </w:rPr>
        <w:t xml:space="preserve"> terpenuhi.</w:t>
      </w:r>
      <w:proofErr w:type="gramEnd"/>
      <w:r>
        <w:rPr>
          <w:rFonts w:eastAsia="Times New Roman"/>
          <w:color w:val="000000"/>
          <w:sz w:val="24"/>
          <w:szCs w:val="24"/>
        </w:rPr>
        <w:t xml:space="preserve"> B</w:t>
      </w:r>
      <w:r w:rsidRPr="00B76C5B">
        <w:rPr>
          <w:rFonts w:eastAsia="Times New Roman"/>
          <w:color w:val="000000"/>
          <w:sz w:val="24"/>
          <w:szCs w:val="24"/>
        </w:rPr>
        <w:t>erikut hasil uji statistik pada taraf signifikansi α = 0</w:t>
      </w:r>
      <w:proofErr w:type="gramStart"/>
      <w:r w:rsidRPr="00B76C5B">
        <w:rPr>
          <w:rFonts w:eastAsia="Times New Roman"/>
          <w:color w:val="000000"/>
          <w:sz w:val="24"/>
          <w:szCs w:val="24"/>
        </w:rPr>
        <w:t>,05</w:t>
      </w:r>
      <w:proofErr w:type="gramEnd"/>
      <w:r w:rsidRPr="00B76C5B">
        <w:rPr>
          <w:rFonts w:eastAsia="Times New Roman"/>
          <w:color w:val="000000"/>
          <w:sz w:val="24"/>
          <w:szCs w:val="24"/>
        </w:rPr>
        <w:t>.</w:t>
      </w:r>
    </w:p>
    <w:p w:rsidR="006E3743" w:rsidRPr="00392695" w:rsidRDefault="006E3743" w:rsidP="006E3743">
      <w:pPr>
        <w:pStyle w:val="ListParagraph"/>
        <w:spacing w:after="0" w:line="240"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4.15</w:t>
      </w:r>
    </w:p>
    <w:p w:rsidR="006E3743" w:rsidRDefault="006E3743" w:rsidP="006E3743">
      <w:pPr>
        <w:pStyle w:val="ListParagraph"/>
        <w:spacing w:after="0" w:line="240" w:lineRule="auto"/>
        <w:ind w:left="993"/>
        <w:jc w:val="center"/>
        <w:rPr>
          <w:rFonts w:ascii="Times New Roman" w:eastAsia="Times New Roman" w:hAnsi="Times New Roman" w:cs="Times New Roman"/>
          <w:b/>
          <w:color w:val="000000"/>
          <w:sz w:val="24"/>
          <w:szCs w:val="24"/>
        </w:rPr>
      </w:pPr>
      <w:r w:rsidRPr="00392695">
        <w:rPr>
          <w:rFonts w:ascii="Times New Roman" w:eastAsia="Times New Roman" w:hAnsi="Times New Roman" w:cs="Times New Roman"/>
          <w:b/>
          <w:color w:val="000000"/>
          <w:sz w:val="24"/>
          <w:szCs w:val="24"/>
        </w:rPr>
        <w:t xml:space="preserve">Hasil </w:t>
      </w:r>
      <w:r>
        <w:rPr>
          <w:rFonts w:ascii="Times New Roman" w:eastAsia="Times New Roman" w:hAnsi="Times New Roman" w:cs="Times New Roman"/>
          <w:b/>
          <w:color w:val="000000"/>
          <w:sz w:val="24"/>
          <w:szCs w:val="24"/>
        </w:rPr>
        <w:t xml:space="preserve">Uji </w:t>
      </w:r>
      <w:proofErr w:type="gramStart"/>
      <w:r>
        <w:rPr>
          <w:rFonts w:ascii="Times New Roman" w:eastAsia="Times New Roman" w:hAnsi="Times New Roman" w:cs="Times New Roman"/>
          <w:b/>
          <w:color w:val="000000"/>
          <w:sz w:val="24"/>
          <w:szCs w:val="24"/>
        </w:rPr>
        <w:t>t  N</w:t>
      </w:r>
      <w:proofErr w:type="gramEnd"/>
      <w:r>
        <w:rPr>
          <w:rFonts w:ascii="Times New Roman" w:eastAsia="Times New Roman" w:hAnsi="Times New Roman" w:cs="Times New Roman"/>
          <w:b/>
          <w:color w:val="000000"/>
          <w:sz w:val="24"/>
          <w:szCs w:val="24"/>
        </w:rPr>
        <w:t>-gain Pemahaman konsep</w:t>
      </w:r>
      <w:r w:rsidRPr="00392695">
        <w:rPr>
          <w:rFonts w:ascii="Times New Roman" w:eastAsia="Times New Roman" w:hAnsi="Times New Roman" w:cs="Times New Roman"/>
          <w:b/>
          <w:color w:val="000000"/>
          <w:sz w:val="24"/>
          <w:szCs w:val="24"/>
        </w:rPr>
        <w:t xml:space="preserve"> Matematis</w:t>
      </w:r>
    </w:p>
    <w:p w:rsidR="006E3743" w:rsidRPr="00EE4B86" w:rsidRDefault="006E3743" w:rsidP="006E3743">
      <w:pPr>
        <w:autoSpaceDE w:val="0"/>
        <w:autoSpaceDN w:val="0"/>
        <w:adjustRightInd w:val="0"/>
        <w:rPr>
          <w:sz w:val="24"/>
          <w:szCs w:val="24"/>
        </w:rPr>
      </w:pPr>
    </w:p>
    <w:tbl>
      <w:tblPr>
        <w:tblpPr w:leftFromText="180" w:rightFromText="180" w:vertAnchor="text" w:horzAnchor="page" w:tblpX="1988" w:tblpY="166"/>
        <w:tblW w:w="8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992"/>
        <w:gridCol w:w="567"/>
        <w:gridCol w:w="709"/>
        <w:gridCol w:w="567"/>
        <w:gridCol w:w="567"/>
        <w:gridCol w:w="850"/>
        <w:gridCol w:w="992"/>
        <w:gridCol w:w="991"/>
        <w:gridCol w:w="851"/>
        <w:gridCol w:w="850"/>
      </w:tblGrid>
      <w:tr w:rsidR="006E3743" w:rsidRPr="00EE4B86" w:rsidTr="00FE5409">
        <w:trPr>
          <w:cantSplit/>
        </w:trPr>
        <w:tc>
          <w:tcPr>
            <w:tcW w:w="8645" w:type="dxa"/>
            <w:gridSpan w:val="11"/>
            <w:tcBorders>
              <w:top w:val="nil"/>
              <w:left w:val="nil"/>
              <w:bottom w:val="single" w:sz="2" w:space="0" w:color="000000"/>
              <w:right w:val="nil"/>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EE4B86">
              <w:rPr>
                <w:rFonts w:ascii="Arial" w:hAnsi="Arial" w:cs="Arial"/>
                <w:b/>
                <w:bCs/>
                <w:color w:val="000000"/>
                <w:sz w:val="18"/>
                <w:szCs w:val="18"/>
              </w:rPr>
              <w:t>Independent Samples Test</w:t>
            </w:r>
          </w:p>
        </w:tc>
      </w:tr>
      <w:tr w:rsidR="006E3743" w:rsidRPr="00EE4B86" w:rsidTr="00FE5409">
        <w:trPr>
          <w:cantSplit/>
        </w:trPr>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sz w:val="24"/>
                <w:szCs w:val="24"/>
              </w:rP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Levene's Test for Equality of Variances</w:t>
            </w:r>
          </w:p>
        </w:tc>
        <w:tc>
          <w:tcPr>
            <w:tcW w:w="5668" w:type="dxa"/>
            <w:gridSpan w:val="7"/>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t-test for Equality of Means</w:t>
            </w:r>
          </w:p>
        </w:tc>
      </w:tr>
      <w:tr w:rsidR="006E3743" w:rsidRPr="00EE4B86" w:rsidTr="00FE5409">
        <w:trPr>
          <w:cantSplit/>
        </w:trPr>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8"/>
                <w:szCs w:val="18"/>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F</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Sig.</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t</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df</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Sig. (2-tailed)</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Mean Difference</w:t>
            </w:r>
          </w:p>
        </w:tc>
        <w:tc>
          <w:tcPr>
            <w:tcW w:w="99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Std. Error Difference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95% Confidence Interval of the Difference</w:t>
            </w:r>
          </w:p>
        </w:tc>
      </w:tr>
      <w:tr w:rsidR="006E3743" w:rsidRPr="00EE4B86" w:rsidTr="00FE5409">
        <w:trPr>
          <w:cantSplit/>
        </w:trPr>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8"/>
                <w:szCs w:val="18"/>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709"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850"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991"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rPr>
                <w:rFonts w:ascii="Arial" w:hAnsi="Arial" w:cs="Arial"/>
                <w:color w:val="000000"/>
                <w:sz w:val="16"/>
                <w:szCs w:val="16"/>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Lower</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EE4B86">
              <w:rPr>
                <w:rFonts w:ascii="Arial" w:hAnsi="Arial" w:cs="Arial"/>
                <w:color w:val="000000"/>
                <w:sz w:val="16"/>
                <w:szCs w:val="16"/>
              </w:rPr>
              <w:t>Upper</w:t>
            </w:r>
          </w:p>
        </w:tc>
      </w:tr>
      <w:tr w:rsidR="006E3743" w:rsidRPr="00EE4B86" w:rsidTr="00FE5409">
        <w:trPr>
          <w:cantSplit/>
        </w:trPr>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EE4B86" w:rsidRDefault="006E3743" w:rsidP="00FE5409">
            <w:pPr>
              <w:autoSpaceDE w:val="0"/>
              <w:autoSpaceDN w:val="0"/>
              <w:adjustRightInd w:val="0"/>
              <w:spacing w:line="320" w:lineRule="atLeast"/>
              <w:ind w:left="60" w:right="60"/>
              <w:rPr>
                <w:rFonts w:ascii="Arial" w:hAnsi="Arial" w:cs="Arial"/>
                <w:color w:val="000000"/>
                <w:sz w:val="16"/>
                <w:szCs w:val="16"/>
              </w:rPr>
            </w:pPr>
            <w:r w:rsidRPr="00EE4B86">
              <w:rPr>
                <w:rFonts w:ascii="Arial" w:hAnsi="Arial" w:cs="Arial"/>
                <w:color w:val="000000"/>
                <w:sz w:val="16"/>
                <w:szCs w:val="16"/>
              </w:rPr>
              <w:t>NGain</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EE4B86" w:rsidRDefault="006E3743" w:rsidP="00FE5409">
            <w:pPr>
              <w:autoSpaceDE w:val="0"/>
              <w:autoSpaceDN w:val="0"/>
              <w:adjustRightInd w:val="0"/>
              <w:spacing w:line="320" w:lineRule="atLeast"/>
              <w:ind w:left="60" w:right="60"/>
              <w:rPr>
                <w:rFonts w:ascii="Arial" w:hAnsi="Arial" w:cs="Arial"/>
                <w:color w:val="000000"/>
                <w:sz w:val="16"/>
                <w:szCs w:val="16"/>
              </w:rPr>
            </w:pPr>
            <w:r w:rsidRPr="00EE4B86">
              <w:rPr>
                <w:rFonts w:ascii="Arial" w:hAnsi="Arial" w:cs="Arial"/>
                <w:color w:val="000000"/>
                <w:sz w:val="16"/>
                <w:szCs w:val="16"/>
              </w:rPr>
              <w:t>Equal variances assumed</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.644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.427</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11.153</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40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.33950</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.03044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.27798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6E3743" w:rsidRPr="00EE4B86"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EE4B86">
              <w:rPr>
                <w:rFonts w:ascii="Arial" w:hAnsi="Arial" w:cs="Arial"/>
                <w:color w:val="000000"/>
                <w:sz w:val="16"/>
                <w:szCs w:val="16"/>
              </w:rPr>
              <w:t>.40102</w:t>
            </w:r>
          </w:p>
        </w:tc>
      </w:tr>
    </w:tbl>
    <w:p w:rsidR="006E3743" w:rsidRPr="00EE4B86" w:rsidRDefault="006E3743" w:rsidP="006E3743">
      <w:pPr>
        <w:autoSpaceDE w:val="0"/>
        <w:autoSpaceDN w:val="0"/>
        <w:adjustRightInd w:val="0"/>
        <w:rPr>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tabel 4.15 di atas</w:t>
      </w:r>
      <w:proofErr w:type="gramStart"/>
      <w:r>
        <w:rPr>
          <w:rFonts w:ascii="Times New Roman" w:eastAsia="Times New Roman" w:hAnsi="Times New Roman" w:cs="Times New Roman"/>
          <w:color w:val="000000"/>
          <w:sz w:val="24"/>
          <w:szCs w:val="24"/>
        </w:rPr>
        <w:t>,untuk</w:t>
      </w:r>
      <w:proofErr w:type="gramEnd"/>
      <w:r>
        <w:rPr>
          <w:rFonts w:ascii="Times New Roman" w:eastAsia="Times New Roman" w:hAnsi="Times New Roman" w:cs="Times New Roman"/>
          <w:color w:val="000000"/>
          <w:sz w:val="24"/>
          <w:szCs w:val="24"/>
        </w:rPr>
        <w:t xml:space="preserve"> data N-gain diperoleh nilai Sig.= 0,000. Uji perbedan dua rataan yang digunakan adalah uji satu pihak sehingga nilai Sig yang didapat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dibagi dua terlebih dahulu kemudian baru dibandingkan. Karena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r>
          <w:rPr>
            <w:rFonts w:ascii="Cambria Math" w:eastAsia="Times New Roman" w:hAnsi="Cambria Math" w:cs="Times New Roman"/>
            <w:color w:val="000000"/>
            <w:sz w:val="24"/>
            <w:szCs w:val="24"/>
          </w:rPr>
          <m:t>Sig.</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0,000</m:t>
            </m:r>
          </m:e>
        </m:d>
        <m:r>
          <w:rPr>
            <w:rFonts w:ascii="Cambria Math" w:eastAsia="Times New Roman" w:hAnsi="Cambria Math" w:cs="Times New Roman"/>
            <w:color w:val="000000"/>
            <w:sz w:val="24"/>
            <w:szCs w:val="24"/>
          </w:rPr>
          <m:t xml:space="preserve"> </m:t>
        </m:r>
      </m:oMath>
      <w:r>
        <w:rPr>
          <w:rFonts w:ascii="Times New Roman" w:eastAsia="Times New Roman" w:hAnsi="Times New Roman" w:cs="Times New Roman"/>
          <w:color w:val="000000"/>
          <w:sz w:val="24"/>
          <w:szCs w:val="24"/>
        </w:rPr>
        <w:t>&lt; 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maka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ditolak, artinya r</w:t>
      </w:r>
      <w:r>
        <w:rPr>
          <w:rFonts w:ascii="Times New Roman" w:eastAsia="Times New Roman" w:hAnsi="Times New Roman" w:cs="Times New Roman"/>
          <w:color w:val="0B0410"/>
          <w:spacing w:val="4"/>
          <w:sz w:val="24"/>
          <w:szCs w:val="24"/>
        </w:rPr>
        <w:t>ataan skor N-gain pemahaman konsep</w:t>
      </w:r>
      <w:r>
        <w:rPr>
          <w:rFonts w:ascii="Times New Roman" w:eastAsia="Times New Roman" w:hAnsi="Times New Roman" w:cs="Times New Roman"/>
          <w:color w:val="000000"/>
          <w:sz w:val="24"/>
          <w:szCs w:val="24"/>
        </w:rPr>
        <w:t xml:space="preserve"> matematis siswa yang memperoleh pembelajaran </w:t>
      </w:r>
      <w:r>
        <w:rPr>
          <w:rFonts w:ascii="Times New Roman" w:eastAsia="Times New Roman" w:hAnsi="Times New Roman" w:cs="Times New Roman"/>
          <w:i/>
          <w:color w:val="000000"/>
          <w:sz w:val="24"/>
          <w:szCs w:val="24"/>
        </w:rPr>
        <w:t>Konflik kognitif</w:t>
      </w:r>
      <w:r>
        <w:rPr>
          <w:rFonts w:ascii="Times New Roman" w:eastAsia="Times New Roman" w:hAnsi="Times New Roman" w:cs="Times New Roman"/>
          <w:color w:val="000000"/>
          <w:sz w:val="24"/>
          <w:szCs w:val="24"/>
        </w:rPr>
        <w:t xml:space="preserve"> lebih baik daripada rataan N-gain pemahaman konsep matematis siswa yang memperoleh pembelajaran konvensional. </w:t>
      </w:r>
      <w:proofErr w:type="gramStart"/>
      <w:r>
        <w:rPr>
          <w:rFonts w:ascii="Times New Roman" w:eastAsia="Times New Roman" w:hAnsi="Times New Roman" w:cs="Times New Roman"/>
          <w:color w:val="000000"/>
          <w:sz w:val="24"/>
          <w:szCs w:val="24"/>
        </w:rPr>
        <w:t xml:space="preserve">Hal ini menunjukkan bahwa peningkatan kemampuan pemahaman matematis siswa yang memperoleh pembelajaran </w:t>
      </w:r>
      <w:r>
        <w:rPr>
          <w:rFonts w:ascii="Times New Roman" w:eastAsia="Times New Roman" w:hAnsi="Times New Roman" w:cs="Times New Roman"/>
          <w:i/>
          <w:color w:val="000000"/>
          <w:sz w:val="24"/>
          <w:szCs w:val="24"/>
        </w:rPr>
        <w:t>Konflik kognitif</w:t>
      </w:r>
      <w:r>
        <w:rPr>
          <w:rFonts w:ascii="Times New Roman" w:eastAsia="Times New Roman" w:hAnsi="Times New Roman" w:cs="Times New Roman"/>
          <w:color w:val="000000"/>
          <w:sz w:val="24"/>
          <w:szCs w:val="24"/>
        </w:rPr>
        <w:t xml:space="preserve"> secara signifikan lebih baik daripada siswa yang memperoleh pembelajaran konvensional.</w:t>
      </w:r>
      <w:proofErr w:type="gramEnd"/>
    </w:p>
    <w:p w:rsidR="006E3743" w:rsidRPr="00250A00" w:rsidRDefault="006E3743" w:rsidP="006E3743">
      <w:pPr>
        <w:pStyle w:val="NoSpacing"/>
        <w:spacing w:line="480" w:lineRule="auto"/>
        <w:ind w:left="284"/>
        <w:jc w:val="both"/>
        <w:rPr>
          <w:b/>
          <w:lang w:val="it-IT"/>
        </w:rPr>
      </w:pPr>
      <w:r>
        <w:rPr>
          <w:b/>
          <w:color w:val="000000"/>
        </w:rPr>
        <w:t>2)  Hipotesis 2</w:t>
      </w:r>
      <w:r w:rsidRPr="00250A00">
        <w:rPr>
          <w:b/>
          <w:color w:val="000000"/>
        </w:rPr>
        <w:t>:</w:t>
      </w:r>
      <w:r>
        <w:rPr>
          <w:b/>
          <w:color w:val="000000"/>
        </w:rPr>
        <w:t xml:space="preserve"> Peningkatan k</w:t>
      </w:r>
      <w:r>
        <w:rPr>
          <w:b/>
          <w:lang w:val="it-IT"/>
        </w:rPr>
        <w:t xml:space="preserve">emampuan pemahaman konsep matematika siswa </w:t>
      </w:r>
      <w:r w:rsidRPr="00250A00">
        <w:rPr>
          <w:b/>
          <w:lang w:val="it-IT"/>
        </w:rPr>
        <w:t xml:space="preserve">yang mendapatkan pembelajaran </w:t>
      </w:r>
      <w:r>
        <w:rPr>
          <w:b/>
          <w:lang w:val="it-IT"/>
        </w:rPr>
        <w:t xml:space="preserve">konflik kognitif </w:t>
      </w:r>
      <w:r w:rsidRPr="00250A00">
        <w:rPr>
          <w:b/>
          <w:lang w:val="it-IT"/>
        </w:rPr>
        <w:t xml:space="preserve">lebih baik dibandingkan dengan </w:t>
      </w:r>
      <w:r>
        <w:rPr>
          <w:b/>
          <w:lang w:val="it-IT"/>
        </w:rPr>
        <w:t xml:space="preserve">pembelajaran konvensional </w:t>
      </w:r>
      <w:proofErr w:type="gramStart"/>
      <w:r>
        <w:rPr>
          <w:b/>
          <w:lang w:val="it-IT"/>
        </w:rPr>
        <w:t>berdasarkan  kemampuana</w:t>
      </w:r>
      <w:proofErr w:type="gramEnd"/>
      <w:r>
        <w:rPr>
          <w:b/>
          <w:lang w:val="it-IT"/>
        </w:rPr>
        <w:t xml:space="preserve"> awal matematika (Kelompok, tinggi, sedang, rendah)</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Untuk menguji kesamaan rata-rata data N-gain pemahaman konsep matematis siswa kelas eksperimen dan kontrol berdasarkan KAM (Tinggi, Sedang, dan Rendah) siswa digunakan uji ANOVA dua jalur.</w:t>
      </w:r>
      <w:proofErr w:type="gramEnd"/>
      <w:r>
        <w:rPr>
          <w:rFonts w:ascii="Times New Roman" w:eastAsia="Times New Roman" w:hAnsi="Times New Roman" w:cs="Times New Roman"/>
          <w:color w:val="000000"/>
          <w:sz w:val="24"/>
          <w:szCs w:val="24"/>
        </w:rPr>
        <w:t xml:space="preserve"> </w:t>
      </w:r>
    </w:p>
    <w:p w:rsidR="006E3743" w:rsidRPr="000E3EA4" w:rsidRDefault="006E3743" w:rsidP="006E3743">
      <w:pPr>
        <w:pStyle w:val="ListParagraph"/>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Rangkuman uji statistiknya disajikan pada tabel berikut:</w:t>
      </w:r>
    </w:p>
    <w:p w:rsidR="006E3743" w:rsidRPr="000D7A91" w:rsidRDefault="006E3743" w:rsidP="006E3743">
      <w:pPr>
        <w:pStyle w:val="ListParagraph"/>
        <w:spacing w:after="0" w:line="240" w:lineRule="auto"/>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4.16</w:t>
      </w:r>
    </w:p>
    <w:p w:rsidR="006E3743" w:rsidRDefault="006E3743" w:rsidP="006E3743">
      <w:pPr>
        <w:pStyle w:val="ListParagraph"/>
        <w:spacing w:after="0" w:line="240" w:lineRule="auto"/>
        <w:ind w:left="284"/>
        <w:jc w:val="center"/>
        <w:rPr>
          <w:rFonts w:ascii="Times New Roman" w:eastAsia="Times New Roman" w:hAnsi="Times New Roman" w:cs="Times New Roman"/>
          <w:b/>
          <w:color w:val="000000"/>
          <w:sz w:val="24"/>
          <w:szCs w:val="24"/>
        </w:rPr>
      </w:pPr>
      <w:r w:rsidRPr="000D7A91">
        <w:rPr>
          <w:rFonts w:ascii="Times New Roman" w:eastAsia="Times New Roman" w:hAnsi="Times New Roman" w:cs="Times New Roman"/>
          <w:b/>
          <w:color w:val="000000"/>
          <w:sz w:val="24"/>
          <w:szCs w:val="24"/>
        </w:rPr>
        <w:t>Hasil Uji Kesamaan Rata</w:t>
      </w:r>
      <w:r>
        <w:rPr>
          <w:rFonts w:ascii="Times New Roman" w:eastAsia="Times New Roman" w:hAnsi="Times New Roman" w:cs="Times New Roman"/>
          <w:b/>
          <w:color w:val="000000"/>
          <w:sz w:val="24"/>
          <w:szCs w:val="24"/>
        </w:rPr>
        <w:t>-rata N-gain Pemahaman konsep</w:t>
      </w:r>
      <w:r w:rsidRPr="000D7A91">
        <w:rPr>
          <w:rFonts w:ascii="Times New Roman" w:eastAsia="Times New Roman" w:hAnsi="Times New Roman" w:cs="Times New Roman"/>
          <w:b/>
          <w:color w:val="000000"/>
          <w:sz w:val="24"/>
          <w:szCs w:val="24"/>
        </w:rPr>
        <w:t xml:space="preserve"> </w:t>
      </w:r>
    </w:p>
    <w:p w:rsidR="006E3743" w:rsidRDefault="006E3743" w:rsidP="006E3743">
      <w:pPr>
        <w:pStyle w:val="ListParagraph"/>
        <w:spacing w:after="0" w:line="240" w:lineRule="auto"/>
        <w:ind w:left="284"/>
        <w:jc w:val="center"/>
        <w:rPr>
          <w:rFonts w:ascii="Times New Roman" w:eastAsia="Times New Roman" w:hAnsi="Times New Roman" w:cs="Times New Roman"/>
          <w:b/>
          <w:color w:val="000000"/>
          <w:sz w:val="24"/>
          <w:szCs w:val="24"/>
        </w:rPr>
      </w:pPr>
      <w:r w:rsidRPr="000D7A91">
        <w:rPr>
          <w:rFonts w:ascii="Times New Roman" w:eastAsia="Times New Roman" w:hAnsi="Times New Roman" w:cs="Times New Roman"/>
          <w:b/>
          <w:color w:val="000000"/>
          <w:sz w:val="24"/>
          <w:szCs w:val="24"/>
        </w:rPr>
        <w:t>Berdasarkan KAM</w:t>
      </w:r>
    </w:p>
    <w:p w:rsidR="006E3743" w:rsidRPr="009C292C" w:rsidRDefault="006E3743" w:rsidP="006E3743">
      <w:pPr>
        <w:autoSpaceDE w:val="0"/>
        <w:autoSpaceDN w:val="0"/>
        <w:adjustRightInd w:val="0"/>
        <w:rPr>
          <w:sz w:val="24"/>
          <w:szCs w:val="24"/>
        </w:rPr>
      </w:pPr>
    </w:p>
    <w:tbl>
      <w:tblPr>
        <w:tblW w:w="7775" w:type="dxa"/>
        <w:jc w:val="center"/>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5"/>
        <w:gridCol w:w="1417"/>
        <w:gridCol w:w="1134"/>
        <w:gridCol w:w="1276"/>
        <w:gridCol w:w="992"/>
        <w:gridCol w:w="971"/>
      </w:tblGrid>
      <w:tr w:rsidR="006E3743" w:rsidRPr="009C292C" w:rsidTr="00FE5409">
        <w:trPr>
          <w:cantSplit/>
          <w:jc w:val="center"/>
        </w:trPr>
        <w:tc>
          <w:tcPr>
            <w:tcW w:w="7775" w:type="dxa"/>
            <w:gridSpan w:val="6"/>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b/>
                <w:bCs/>
                <w:color w:val="000000"/>
                <w:sz w:val="18"/>
                <w:szCs w:val="18"/>
              </w:rPr>
              <w:t>Tests of Between-Subjects Effects</w:t>
            </w:r>
          </w:p>
        </w:tc>
      </w:tr>
      <w:tr w:rsidR="006E3743" w:rsidRPr="009C292C" w:rsidTr="00FE5409">
        <w:trPr>
          <w:cantSplit/>
          <w:jc w:val="center"/>
        </w:trPr>
        <w:tc>
          <w:tcPr>
            <w:tcW w:w="7775" w:type="dxa"/>
            <w:gridSpan w:val="6"/>
            <w:tcBorders>
              <w:top w:val="single" w:sz="2" w:space="0" w:color="000000"/>
              <w:left w:val="single" w:sz="2" w:space="0" w:color="000000"/>
              <w:bottom w:val="single" w:sz="2" w:space="0" w:color="000000"/>
              <w:right w:val="single" w:sz="2" w:space="0" w:color="000000"/>
            </w:tcBorders>
            <w:shd w:val="clear" w:color="auto" w:fill="FFFFFF"/>
            <w:vAlign w:val="bottom"/>
          </w:tcPr>
          <w:p w:rsidR="006E3743" w:rsidRPr="009C292C" w:rsidRDefault="006E3743" w:rsidP="00FE5409">
            <w:pPr>
              <w:autoSpaceDE w:val="0"/>
              <w:autoSpaceDN w:val="0"/>
              <w:adjustRightInd w:val="0"/>
              <w:spacing w:line="320" w:lineRule="atLeast"/>
              <w:rPr>
                <w:sz w:val="24"/>
                <w:szCs w:val="24"/>
              </w:rPr>
            </w:pPr>
            <w:r w:rsidRPr="009C292C">
              <w:rPr>
                <w:rFonts w:ascii="Arial" w:hAnsi="Arial" w:cs="Arial"/>
                <w:color w:val="000000"/>
                <w:sz w:val="18"/>
                <w:szCs w:val="18"/>
                <w:highlight w:val="white"/>
              </w:rPr>
              <w:t xml:space="preserve">Dependent Variable:   N.Gain  </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Source</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color w:val="000000"/>
                <w:sz w:val="18"/>
                <w:szCs w:val="18"/>
              </w:rPr>
              <w:t>Type III Sum of Squares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color w:val="000000"/>
                <w:sz w:val="18"/>
                <w:szCs w:val="18"/>
              </w:rPr>
              <w:t>df</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color w:val="000000"/>
                <w:sz w:val="18"/>
                <w:szCs w:val="18"/>
              </w:rPr>
              <w:t>Mean Square</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color w:val="000000"/>
                <w:sz w:val="18"/>
                <w:szCs w:val="18"/>
              </w:rPr>
              <w:t>F</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9C292C">
              <w:rPr>
                <w:rFonts w:ascii="Arial" w:hAnsi="Arial" w:cs="Arial"/>
                <w:color w:val="000000"/>
                <w:sz w:val="18"/>
                <w:szCs w:val="18"/>
              </w:rPr>
              <w:t>Sig.</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Corrected Model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.322</w:t>
            </w:r>
            <w:r w:rsidRPr="009C292C">
              <w:rPr>
                <w:rFonts w:ascii="Arial" w:hAnsi="Arial" w:cs="Arial"/>
                <w:color w:val="000000"/>
                <w:sz w:val="18"/>
                <w:szCs w:val="18"/>
                <w:vertAlign w:val="superscript"/>
              </w:rPr>
              <w:t>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.064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14.037</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.000</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Intercept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4.955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4.955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1081.483</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.000</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Kelas</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.074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.074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16.064</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.000</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KAM</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.068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14.820</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.000</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Kelas * KAM</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.173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.086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18.838</w:t>
            </w: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.000</w:t>
            </w: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Error</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.165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36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.005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Total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10.512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42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r>
      <w:tr w:rsidR="006E3743" w:rsidRPr="009C292C" w:rsidTr="00FE5409">
        <w:trPr>
          <w:cantSplit/>
          <w:jc w:val="center"/>
        </w:trPr>
        <w:tc>
          <w:tcPr>
            <w:tcW w:w="198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Corrected Total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.487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9C292C">
              <w:rPr>
                <w:rFonts w:ascii="Arial" w:hAnsi="Arial" w:cs="Arial"/>
                <w:color w:val="000000"/>
                <w:sz w:val="18"/>
                <w:szCs w:val="18"/>
              </w:rPr>
              <w:t>41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c>
          <w:tcPr>
            <w:tcW w:w="971" w:type="dxa"/>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rPr>
                <w:sz w:val="24"/>
                <w:szCs w:val="24"/>
              </w:rPr>
            </w:pPr>
          </w:p>
        </w:tc>
      </w:tr>
      <w:tr w:rsidR="006E3743" w:rsidRPr="009C292C" w:rsidTr="00FE5409">
        <w:trPr>
          <w:cantSplit/>
          <w:jc w:val="center"/>
        </w:trPr>
        <w:tc>
          <w:tcPr>
            <w:tcW w:w="7775" w:type="dxa"/>
            <w:gridSpan w:val="6"/>
            <w:tcBorders>
              <w:top w:val="single" w:sz="2" w:space="0" w:color="000000"/>
              <w:left w:val="single" w:sz="2" w:space="0" w:color="000000"/>
              <w:bottom w:val="single" w:sz="2" w:space="0" w:color="000000"/>
              <w:right w:val="single" w:sz="2" w:space="0" w:color="000000"/>
            </w:tcBorders>
            <w:shd w:val="clear" w:color="auto" w:fill="FFFFFF"/>
          </w:tcPr>
          <w:p w:rsidR="006E3743" w:rsidRPr="009C292C" w:rsidRDefault="006E3743" w:rsidP="00FE5409">
            <w:pPr>
              <w:autoSpaceDE w:val="0"/>
              <w:autoSpaceDN w:val="0"/>
              <w:adjustRightInd w:val="0"/>
              <w:spacing w:line="320" w:lineRule="atLeast"/>
              <w:ind w:left="60" w:right="60"/>
              <w:rPr>
                <w:rFonts w:ascii="Arial" w:hAnsi="Arial" w:cs="Arial"/>
                <w:color w:val="000000"/>
                <w:sz w:val="18"/>
                <w:szCs w:val="18"/>
              </w:rPr>
            </w:pPr>
            <w:r w:rsidRPr="009C292C">
              <w:rPr>
                <w:rFonts w:ascii="Arial" w:hAnsi="Arial" w:cs="Arial"/>
                <w:color w:val="000000"/>
                <w:sz w:val="18"/>
                <w:szCs w:val="18"/>
              </w:rPr>
              <w:t>a. R Squared = .661 (Adjusted R Squared = .614)</w:t>
            </w:r>
          </w:p>
        </w:tc>
      </w:tr>
    </w:tbl>
    <w:p w:rsidR="006E3743" w:rsidRDefault="006E3743" w:rsidP="006E3743">
      <w:pPr>
        <w:pStyle w:val="ListParagraph"/>
        <w:spacing w:after="0" w:line="240" w:lineRule="auto"/>
        <w:ind w:left="1440"/>
        <w:jc w:val="center"/>
        <w:rPr>
          <w:rFonts w:ascii="Times New Roman" w:eastAsia="Times New Roman" w:hAnsi="Times New Roman" w:cs="Times New Roman"/>
          <w:b/>
          <w:color w:val="000000"/>
          <w:sz w:val="24"/>
          <w:szCs w:val="24"/>
        </w:rPr>
      </w:pPr>
    </w:p>
    <w:p w:rsidR="006E3743" w:rsidRDefault="006E3743" w:rsidP="006E3743">
      <w:pPr>
        <w:spacing w:line="480" w:lineRule="auto"/>
        <w:jc w:val="both"/>
        <w:rPr>
          <w:i/>
          <w:sz w:val="24"/>
          <w:szCs w:val="24"/>
        </w:rPr>
      </w:pPr>
      <w:r w:rsidRPr="001614C0">
        <w:rPr>
          <w:i/>
          <w:sz w:val="24"/>
          <w:szCs w:val="24"/>
        </w:rPr>
        <w:t>Sumber: Hasil Perhitungan menggunakan SPSS 21</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w:t>
      </w:r>
      <w:proofErr w:type="gramStart"/>
      <w:r>
        <w:rPr>
          <w:rFonts w:ascii="Times New Roman" w:eastAsia="Times New Roman" w:hAnsi="Times New Roman" w:cs="Times New Roman"/>
          <w:color w:val="000000"/>
          <w:sz w:val="24"/>
          <w:szCs w:val="24"/>
        </w:rPr>
        <w:t>4.16  diketahui</w:t>
      </w:r>
      <w:proofErr w:type="gramEnd"/>
      <w:r>
        <w:rPr>
          <w:rFonts w:ascii="Times New Roman" w:eastAsia="Times New Roman" w:hAnsi="Times New Roman" w:cs="Times New Roman"/>
          <w:color w:val="000000"/>
          <w:sz w:val="24"/>
          <w:szCs w:val="24"/>
        </w:rPr>
        <w:t xml:space="preserve"> bahwa terdapat perbedaan yang signifikan  rata-rata N-gain pemahaman konsep matematis siswa kelas eksperimen dan kontrol berdasarkan KAM siswa. Hal ini dikarenakan syarat Ho ditolak telah terpenuhi, yaitu nilai 0,000 yang kurang dari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xml:space="preserve">. Dengan kata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terdapat perbedaan yang signifikan peningkatan pemahaman konsep matematis siswa ditinjau dari kelompok tinggi, sedang, dan rendah untuk kelas eksperimen dan kontrol berdasarkan KAM.</w:t>
      </w:r>
    </w:p>
    <w:p w:rsidR="006E3743" w:rsidRPr="00B632A6" w:rsidRDefault="006E3743" w:rsidP="006E3743">
      <w:pPr>
        <w:pStyle w:val="ListParagraph"/>
        <w:numPr>
          <w:ilvl w:val="0"/>
          <w:numId w:val="23"/>
        </w:numPr>
        <w:spacing w:after="0" w:line="480" w:lineRule="auto"/>
        <w:ind w:left="709"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Kompetensi Strategis</w:t>
      </w:r>
      <w:r w:rsidRPr="00B632A6">
        <w:rPr>
          <w:rFonts w:ascii="Times New Roman" w:eastAsia="Times New Roman" w:hAnsi="Times New Roman" w:cs="Times New Roman"/>
          <w:b/>
          <w:color w:val="000000"/>
          <w:sz w:val="24"/>
          <w:szCs w:val="24"/>
        </w:rPr>
        <w:t xml:space="preserve"> </w:t>
      </w:r>
    </w:p>
    <w:p w:rsidR="006E3743" w:rsidRDefault="006E3743" w:rsidP="006E3743">
      <w:pPr>
        <w:spacing w:line="480" w:lineRule="auto"/>
        <w:ind w:left="284" w:firstLine="567"/>
        <w:jc w:val="both"/>
        <w:rPr>
          <w:rFonts w:eastAsia="Times New Roman"/>
          <w:color w:val="000000"/>
          <w:sz w:val="24"/>
          <w:szCs w:val="24"/>
        </w:rPr>
      </w:pPr>
      <w:proofErr w:type="gramStart"/>
      <w:r>
        <w:rPr>
          <w:rFonts w:eastAsia="Times New Roman"/>
          <w:color w:val="000000"/>
          <w:sz w:val="24"/>
          <w:szCs w:val="24"/>
        </w:rPr>
        <w:t>Skor N-gain kompetensi strategis matematis menggunakan uji perbedaan dua rataan, data harus melalui uji prasyarat yaitu uji normalitas dan homogenitas.</w:t>
      </w:r>
      <w:proofErr w:type="gramEnd"/>
    </w:p>
    <w:p w:rsidR="006E3743" w:rsidRPr="000727A0" w:rsidRDefault="006E3743" w:rsidP="006E3743">
      <w:pPr>
        <w:pStyle w:val="ListParagraph"/>
        <w:numPr>
          <w:ilvl w:val="0"/>
          <w:numId w:val="30"/>
        </w:numPr>
        <w:spacing w:after="0" w:line="480" w:lineRule="auto"/>
        <w:ind w:left="709" w:hanging="425"/>
        <w:jc w:val="both"/>
        <w:rPr>
          <w:rFonts w:ascii="Times New Roman" w:eastAsia="Times New Roman" w:hAnsi="Times New Roman" w:cs="Times New Roman"/>
          <w:b/>
          <w:color w:val="000000"/>
          <w:sz w:val="24"/>
          <w:szCs w:val="24"/>
        </w:rPr>
      </w:pPr>
      <w:r w:rsidRPr="000727A0">
        <w:rPr>
          <w:rFonts w:ascii="Times New Roman" w:eastAsia="Times New Roman" w:hAnsi="Times New Roman" w:cs="Times New Roman"/>
          <w:b/>
          <w:color w:val="000000"/>
          <w:sz w:val="24"/>
          <w:szCs w:val="24"/>
        </w:rPr>
        <w:t>Uji Normalitas</w:t>
      </w:r>
    </w:p>
    <w:p w:rsidR="006E3743" w:rsidRDefault="006E3743" w:rsidP="006E3743">
      <w:pPr>
        <w:pStyle w:val="ListParagraph"/>
        <w:tabs>
          <w:tab w:val="left" w:pos="360"/>
        </w:tabs>
        <w:spacing w:after="0" w:line="480" w:lineRule="auto"/>
        <w:ind w:left="284" w:right="4" w:firstLine="567"/>
        <w:jc w:val="both"/>
        <w:textAlignment w:val="baseline"/>
        <w:rPr>
          <w:rFonts w:ascii="Times New Roman" w:eastAsia="Times New Roman" w:hAnsi="Times New Roman" w:cs="Times New Roman"/>
          <w:bCs/>
          <w:sz w:val="24"/>
          <w:szCs w:val="24"/>
          <w:lang w:eastAsia="id-ID"/>
        </w:rPr>
      </w:pPr>
      <w:proofErr w:type="gramStart"/>
      <w:r>
        <w:rPr>
          <w:rFonts w:ascii="Times New Roman" w:eastAsia="Times New Roman" w:hAnsi="Times New Roman" w:cs="Times New Roman"/>
          <w:bCs/>
          <w:sz w:val="24"/>
          <w:szCs w:val="24"/>
          <w:lang w:eastAsia="id-ID"/>
        </w:rPr>
        <w:t xml:space="preserve">Uji normalitas N-gain dihitung dengan uji </w:t>
      </w:r>
      <w:r w:rsidRPr="005D2EF0">
        <w:rPr>
          <w:rFonts w:ascii="Times New Roman" w:eastAsia="Times New Roman" w:hAnsi="Times New Roman" w:cs="Times New Roman"/>
          <w:bCs/>
          <w:i/>
          <w:sz w:val="24"/>
          <w:szCs w:val="24"/>
          <w:lang w:eastAsia="id-ID"/>
        </w:rPr>
        <w:t>Saphiro-Wilk</w:t>
      </w:r>
      <w:r>
        <w:rPr>
          <w:rFonts w:ascii="Times New Roman" w:eastAsia="Times New Roman" w:hAnsi="Times New Roman" w:cs="Times New Roman"/>
          <w:bCs/>
          <w:sz w:val="24"/>
          <w:szCs w:val="24"/>
          <w:lang w:eastAsia="id-ID"/>
        </w:rPr>
        <w:t xml:space="preserve"> dengan bantuan </w:t>
      </w:r>
      <w:r>
        <w:rPr>
          <w:rFonts w:ascii="Times New Roman" w:eastAsia="Times New Roman" w:hAnsi="Times New Roman" w:cs="Times New Roman"/>
          <w:bCs/>
          <w:i/>
          <w:sz w:val="24"/>
          <w:szCs w:val="24"/>
          <w:lang w:eastAsia="id-ID"/>
        </w:rPr>
        <w:t>SPSS 21</w:t>
      </w:r>
      <w:r>
        <w:rPr>
          <w:rFonts w:ascii="Times New Roman" w:eastAsia="Times New Roman" w:hAnsi="Times New Roman" w:cs="Times New Roman"/>
          <w:bCs/>
          <w:sz w:val="24"/>
          <w:szCs w:val="24"/>
          <w:lang w:eastAsia="id-ID"/>
        </w:rPr>
        <w:t>.</w:t>
      </w:r>
      <w:proofErr w:type="gramEnd"/>
      <w:r>
        <w:rPr>
          <w:rFonts w:ascii="Times New Roman" w:eastAsia="Times New Roman" w:hAnsi="Times New Roman" w:cs="Times New Roman"/>
          <w:bCs/>
          <w:sz w:val="24"/>
          <w:szCs w:val="24"/>
          <w:lang w:eastAsia="id-ID"/>
        </w:rPr>
        <w:t xml:space="preserve"> Hipotesis uji normalitas data N-gain kemampuan kompetensi strategis matematis siswa yang mendapat pembelajaran </w:t>
      </w:r>
      <w:r>
        <w:rPr>
          <w:rFonts w:ascii="Times New Roman" w:eastAsia="Times New Roman" w:hAnsi="Times New Roman" w:cs="Times New Roman"/>
          <w:bCs/>
          <w:i/>
          <w:sz w:val="24"/>
          <w:szCs w:val="24"/>
          <w:lang w:eastAsia="id-ID"/>
        </w:rPr>
        <w:t>konflik kognitif</w:t>
      </w:r>
      <w:r>
        <w:rPr>
          <w:rFonts w:ascii="Times New Roman" w:eastAsia="Times New Roman" w:hAnsi="Times New Roman" w:cs="Times New Roman"/>
          <w:bCs/>
          <w:sz w:val="24"/>
          <w:szCs w:val="24"/>
          <w:lang w:eastAsia="id-ID"/>
        </w:rPr>
        <w:t xml:space="preserve"> dan pembelajaran konvensional yaitu:</w:t>
      </w:r>
    </w:p>
    <w:p w:rsidR="006E3743" w:rsidRPr="001B01B0" w:rsidRDefault="006E3743" w:rsidP="006E3743">
      <w:pPr>
        <w:pStyle w:val="ListParagraph"/>
        <w:tabs>
          <w:tab w:val="left" w:pos="360"/>
          <w:tab w:val="left" w:pos="792"/>
        </w:tabs>
        <w:spacing w:after="0" w:line="480" w:lineRule="auto"/>
        <w:ind w:left="1069"/>
        <w:jc w:val="both"/>
        <w:textAlignment w:val="baseline"/>
        <w:rPr>
          <w:rFonts w:ascii="Times New Roman" w:eastAsia="Times New Roman" w:hAnsi="Times New Roman" w:cs="Times New Roman"/>
          <w:color w:val="0B0410"/>
          <w:spacing w:val="4"/>
          <w:sz w:val="24"/>
          <w:szCs w:val="24"/>
        </w:rPr>
      </w:pPr>
      <w:proofErr w:type="gramStart"/>
      <w:r w:rsidRPr="001B01B0">
        <w:rPr>
          <w:rFonts w:ascii="Times New Roman" w:eastAsia="Times New Roman" w:hAnsi="Times New Roman" w:cs="Times New Roman"/>
          <w:color w:val="0B0410"/>
          <w:spacing w:val="4"/>
          <w:sz w:val="24"/>
          <w:szCs w:val="24"/>
        </w:rPr>
        <w:t>H</w:t>
      </w:r>
      <w:r w:rsidRPr="001B01B0">
        <w:rPr>
          <w:rFonts w:ascii="Times New Roman" w:eastAsia="Bookman Old Style" w:hAnsi="Times New Roman" w:cs="Times New Roman"/>
          <w:color w:val="0B0410"/>
          <w:spacing w:val="4"/>
          <w:sz w:val="24"/>
          <w:szCs w:val="24"/>
          <w:vertAlign w:val="subscript"/>
        </w:rPr>
        <w:t xml:space="preserve">o </w:t>
      </w:r>
      <w:r w:rsidRPr="003D6D9E">
        <w:rPr>
          <w:rFonts w:ascii="Times New Roman" w:eastAsia="Bookman Old Style" w:hAnsi="Times New Roman" w:cs="Times New Roman"/>
          <w:color w:val="0B0410"/>
          <w:spacing w:val="4"/>
          <w:sz w:val="24"/>
          <w:szCs w:val="24"/>
        </w:rPr>
        <w:t>:</w:t>
      </w:r>
      <w:proofErr w:type="gramEnd"/>
      <w:r w:rsidRPr="001B01B0">
        <w:rPr>
          <w:rFonts w:ascii="Times New Roman" w:eastAsia="Times New Roman" w:hAnsi="Times New Roman" w:cs="Times New Roman"/>
          <w:color w:val="0B0410"/>
          <w:spacing w:val="4"/>
          <w:sz w:val="24"/>
          <w:szCs w:val="24"/>
        </w:rPr>
        <w:t xml:space="preserve"> Data </w:t>
      </w:r>
      <w:r>
        <w:rPr>
          <w:rFonts w:ascii="Times New Roman" w:eastAsia="Times New Roman" w:hAnsi="Times New Roman" w:cs="Times New Roman"/>
          <w:color w:val="0B0410"/>
          <w:spacing w:val="4"/>
          <w:sz w:val="24"/>
          <w:szCs w:val="24"/>
        </w:rPr>
        <w:t xml:space="preserve">N-gain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distribusi normal</w:t>
      </w:r>
    </w:p>
    <w:p w:rsidR="006E3743" w:rsidRPr="00CD6786" w:rsidRDefault="006E3743" w:rsidP="006E3743">
      <w:pPr>
        <w:pStyle w:val="ListParagraph"/>
        <w:tabs>
          <w:tab w:val="left" w:pos="360"/>
          <w:tab w:val="left" w:pos="792"/>
        </w:tabs>
        <w:spacing w:after="0" w:line="480" w:lineRule="auto"/>
        <w:ind w:left="1069"/>
        <w:jc w:val="both"/>
        <w:textAlignment w:val="baseline"/>
        <w:rPr>
          <w:rFonts w:ascii="Times New Roman" w:eastAsia="Times New Roman" w:hAnsi="Times New Roman" w:cs="Times New Roman"/>
          <w:color w:val="0B0410"/>
          <w:spacing w:val="4"/>
          <w:sz w:val="24"/>
          <w:szCs w:val="24"/>
        </w:rPr>
      </w:pPr>
      <w:r w:rsidRPr="001B01B0">
        <w:rPr>
          <w:rFonts w:ascii="Times New Roman" w:eastAsia="Times New Roman" w:hAnsi="Times New Roman" w:cs="Times New Roman"/>
          <w:color w:val="0B0410"/>
          <w:spacing w:val="4"/>
          <w:sz w:val="24"/>
          <w:szCs w:val="24"/>
        </w:rPr>
        <w:t>H</w:t>
      </w:r>
      <w:r w:rsidRPr="001B01B0">
        <w:rPr>
          <w:rFonts w:ascii="Times New Roman" w:eastAsia="Times New Roman" w:hAnsi="Times New Roman" w:cs="Times New Roman"/>
          <w:color w:val="0B0410"/>
          <w:spacing w:val="4"/>
          <w:sz w:val="24"/>
          <w:szCs w:val="24"/>
          <w:vertAlign w:val="subscript"/>
        </w:rPr>
        <w:t>1</w:t>
      </w:r>
      <w:proofErr w:type="gramStart"/>
      <w:r>
        <w:rPr>
          <w:rFonts w:ascii="Times New Roman" w:eastAsia="Times New Roman" w:hAnsi="Times New Roman" w:cs="Times New Roman"/>
          <w:color w:val="0B0410"/>
          <w:spacing w:val="4"/>
          <w:sz w:val="24"/>
          <w:szCs w:val="24"/>
        </w:rPr>
        <w:t>:</w:t>
      </w:r>
      <w:r w:rsidRPr="001B01B0">
        <w:rPr>
          <w:rFonts w:ascii="Times New Roman" w:eastAsia="Times New Roman" w:hAnsi="Times New Roman" w:cs="Times New Roman"/>
          <w:color w:val="0B0410"/>
          <w:spacing w:val="4"/>
          <w:sz w:val="24"/>
          <w:szCs w:val="24"/>
        </w:rPr>
        <w:t>Data</w:t>
      </w:r>
      <w:r>
        <w:rPr>
          <w:rFonts w:ascii="Times New Roman" w:eastAsia="Times New Roman" w:hAnsi="Times New Roman" w:cs="Times New Roman"/>
          <w:color w:val="0B0410"/>
          <w:spacing w:val="4"/>
          <w:sz w:val="24"/>
          <w:szCs w:val="24"/>
        </w:rPr>
        <w:t>N</w:t>
      </w:r>
      <w:proofErr w:type="gramEnd"/>
      <w:r>
        <w:rPr>
          <w:rFonts w:ascii="Times New Roman" w:eastAsia="Times New Roman" w:hAnsi="Times New Roman" w:cs="Times New Roman"/>
          <w:color w:val="0B0410"/>
          <w:spacing w:val="4"/>
          <w:sz w:val="24"/>
          <w:szCs w:val="24"/>
        </w:rPr>
        <w:t xml:space="preserve">-gain </w:t>
      </w:r>
      <w:r w:rsidRPr="001B01B0">
        <w:rPr>
          <w:rFonts w:ascii="Times New Roman" w:eastAsia="Times New Roman" w:hAnsi="Times New Roman" w:cs="Times New Roman"/>
          <w:color w:val="0B0410"/>
          <w:spacing w:val="4"/>
          <w:sz w:val="24"/>
          <w:szCs w:val="24"/>
        </w:rPr>
        <w:t>ber</w:t>
      </w:r>
      <w:r>
        <w:rPr>
          <w:rFonts w:ascii="Times New Roman" w:eastAsia="Times New Roman" w:hAnsi="Times New Roman" w:cs="Times New Roman"/>
          <w:color w:val="0B0410"/>
          <w:spacing w:val="4"/>
          <w:sz w:val="24"/>
          <w:szCs w:val="24"/>
        </w:rPr>
        <w:t>asal dari populasi ber</w:t>
      </w:r>
      <w:r w:rsidRPr="001B01B0">
        <w:rPr>
          <w:rFonts w:ascii="Times New Roman" w:eastAsia="Times New Roman" w:hAnsi="Times New Roman" w:cs="Times New Roman"/>
          <w:color w:val="0B0410"/>
          <w:spacing w:val="4"/>
          <w:sz w:val="24"/>
          <w:szCs w:val="24"/>
        </w:rPr>
        <w:t xml:space="preserve">distribusi </w:t>
      </w:r>
      <w:r>
        <w:rPr>
          <w:rFonts w:ascii="Times New Roman" w:eastAsia="Times New Roman" w:hAnsi="Times New Roman" w:cs="Times New Roman"/>
          <w:color w:val="0B0410"/>
          <w:spacing w:val="4"/>
          <w:sz w:val="24"/>
          <w:szCs w:val="24"/>
        </w:rPr>
        <w:t xml:space="preserve">tidak </w:t>
      </w:r>
      <w:r w:rsidRPr="001B01B0">
        <w:rPr>
          <w:rFonts w:ascii="Times New Roman" w:eastAsia="Times New Roman" w:hAnsi="Times New Roman" w:cs="Times New Roman"/>
          <w:color w:val="0B0410"/>
          <w:spacing w:val="4"/>
          <w:sz w:val="24"/>
          <w:szCs w:val="24"/>
        </w:rPr>
        <w:t>normal</w:t>
      </w:r>
    </w:p>
    <w:p w:rsidR="006E3743" w:rsidRPr="00935BFB" w:rsidRDefault="006E3743" w:rsidP="006E3743">
      <w:pPr>
        <w:pStyle w:val="ListParagraph"/>
        <w:spacing w:after="0" w:line="480" w:lineRule="auto"/>
        <w:ind w:left="1069" w:hanging="218"/>
        <w:jc w:val="both"/>
        <w:rPr>
          <w:rFonts w:ascii="Times New Roman" w:eastAsia="Times New Roman" w:hAnsi="Times New Roman" w:cs="Times New Roman"/>
          <w:color w:val="0B0410"/>
          <w:spacing w:val="9"/>
          <w:sz w:val="24"/>
          <w:szCs w:val="24"/>
        </w:rPr>
      </w:pPr>
      <w:r>
        <w:rPr>
          <w:rFonts w:ascii="Times New Roman" w:eastAsia="Times New Roman" w:hAnsi="Times New Roman" w:cs="Times New Roman"/>
          <w:color w:val="0B0410"/>
          <w:spacing w:val="9"/>
          <w:sz w:val="24"/>
          <w:szCs w:val="24"/>
        </w:rPr>
        <w:t>Hasil perhitungan uji normalitas disajikan pada tabel berikut ini</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B0410"/>
          <w:spacing w:val="9"/>
          <w:sz w:val="24"/>
          <w:szCs w:val="24"/>
        </w:rPr>
      </w:pPr>
    </w:p>
    <w:p w:rsidR="006E3743" w:rsidRPr="008D325F" w:rsidRDefault="006E3743" w:rsidP="006E3743">
      <w:pPr>
        <w:pStyle w:val="ListParagraph"/>
        <w:tabs>
          <w:tab w:val="left" w:pos="3091"/>
        </w:tabs>
        <w:spacing w:after="0" w:line="240" w:lineRule="auto"/>
        <w:ind w:left="1069"/>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ab/>
        <w:t>Tabel 4.17</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B0410"/>
          <w:spacing w:val="9"/>
          <w:sz w:val="24"/>
          <w:szCs w:val="24"/>
        </w:rPr>
      </w:pPr>
      <w:r w:rsidRPr="008D325F">
        <w:rPr>
          <w:rFonts w:ascii="Times New Roman" w:eastAsia="Times New Roman" w:hAnsi="Times New Roman" w:cs="Times New Roman"/>
          <w:b/>
          <w:color w:val="0B0410"/>
          <w:spacing w:val="9"/>
          <w:sz w:val="24"/>
          <w:szCs w:val="24"/>
        </w:rPr>
        <w:t>Hasil Uji Normalitas N-gain</w:t>
      </w:r>
      <w:r>
        <w:rPr>
          <w:rFonts w:ascii="Times New Roman" w:eastAsia="Times New Roman" w:hAnsi="Times New Roman" w:cs="Times New Roman"/>
          <w:b/>
          <w:color w:val="0B0410"/>
          <w:spacing w:val="9"/>
          <w:sz w:val="24"/>
          <w:szCs w:val="24"/>
        </w:rPr>
        <w:t xml:space="preserve"> Kompetensi Strategis</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B0410"/>
          <w:spacing w:val="9"/>
          <w:sz w:val="24"/>
          <w:szCs w:val="24"/>
        </w:rPr>
      </w:pPr>
    </w:p>
    <w:p w:rsidR="006E3743" w:rsidRPr="00281F65" w:rsidRDefault="006E3743" w:rsidP="006E3743">
      <w:pPr>
        <w:autoSpaceDE w:val="0"/>
        <w:autoSpaceDN w:val="0"/>
        <w:adjustRightInd w:val="0"/>
        <w:rPr>
          <w:sz w:val="24"/>
          <w:szCs w:val="24"/>
        </w:rPr>
      </w:pPr>
    </w:p>
    <w:tbl>
      <w:tblPr>
        <w:tblW w:w="8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7"/>
        <w:gridCol w:w="1301"/>
        <w:gridCol w:w="994"/>
        <w:gridCol w:w="994"/>
        <w:gridCol w:w="994"/>
        <w:gridCol w:w="994"/>
        <w:gridCol w:w="994"/>
        <w:gridCol w:w="994"/>
      </w:tblGrid>
      <w:tr w:rsidR="006E3743" w:rsidRPr="00281F65"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b/>
                <w:bCs/>
                <w:color w:val="000000"/>
                <w:sz w:val="18"/>
                <w:szCs w:val="18"/>
              </w:rPr>
              <w:t>Tests of Normality</w:t>
            </w:r>
          </w:p>
        </w:tc>
      </w:tr>
      <w:tr w:rsidR="006E3743" w:rsidRPr="00281F65" w:rsidTr="00FE5409">
        <w:trPr>
          <w:cantSplit/>
        </w:trPr>
        <w:tc>
          <w:tcPr>
            <w:tcW w:w="857" w:type="dxa"/>
            <w:vMerge w:val="restart"/>
            <w:tcBorders>
              <w:top w:val="single" w:sz="2" w:space="0" w:color="000000"/>
              <w:left w:val="single" w:sz="2" w:space="0" w:color="000000"/>
              <w:right w:val="single" w:sz="2" w:space="0" w:color="000000"/>
            </w:tcBorders>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130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Kelas</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Kolmogorov-Smirnov</w:t>
            </w:r>
            <w:r w:rsidRPr="00281F65">
              <w:rPr>
                <w:rFonts w:ascii="Arial" w:hAnsi="Arial" w:cs="Arial"/>
                <w:color w:val="000000"/>
                <w:sz w:val="18"/>
                <w:szCs w:val="18"/>
                <w:vertAlign w:val="superscript"/>
              </w:rPr>
              <w:t>a</w:t>
            </w:r>
          </w:p>
        </w:tc>
        <w:tc>
          <w:tcPr>
            <w:tcW w:w="2982" w:type="dxa"/>
            <w:gridSpan w:val="3"/>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Shapiro-Wilk</w:t>
            </w:r>
          </w:p>
        </w:tc>
      </w:tr>
      <w:tr w:rsidR="006E3743" w:rsidRPr="00281F65" w:rsidTr="00FE5409">
        <w:trPr>
          <w:cantSplit/>
        </w:trPr>
        <w:tc>
          <w:tcPr>
            <w:tcW w:w="857" w:type="dxa"/>
            <w:vMerge/>
            <w:tcBorders>
              <w:left w:val="single" w:sz="2" w:space="0" w:color="000000"/>
              <w:bottom w:val="single" w:sz="2" w:space="0" w:color="000000"/>
              <w:right w:val="single" w:sz="2" w:space="0" w:color="000000"/>
            </w:tcBorders>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1301"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rPr>
                <w:rFonts w:ascii="Arial" w:hAnsi="Arial" w:cs="Arial"/>
                <w:color w:val="000000"/>
                <w:sz w:val="18"/>
                <w:szCs w:val="18"/>
              </w:rPr>
            </w:pP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Sig.</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df</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Sig.</w:t>
            </w:r>
          </w:p>
        </w:tc>
      </w:tr>
      <w:tr w:rsidR="006E3743" w:rsidRPr="00281F65" w:rsidTr="00FE5409">
        <w:trPr>
          <w:cantSplit/>
        </w:trPr>
        <w:tc>
          <w:tcPr>
            <w:tcW w:w="85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N.Gain</w:t>
            </w: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Eksperimen</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.173</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.087</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.959</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22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.467</w:t>
            </w:r>
          </w:p>
        </w:tc>
      </w:tr>
      <w:tr w:rsidR="006E3743" w:rsidRPr="00281F65" w:rsidTr="00FE5409">
        <w:trPr>
          <w:cantSplit/>
        </w:trPr>
        <w:tc>
          <w:tcPr>
            <w:tcW w:w="8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13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Kontrol</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.158</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.200</w:t>
            </w:r>
            <w:r w:rsidRPr="00281F65">
              <w:rPr>
                <w:rFonts w:ascii="Arial" w:hAnsi="Arial" w:cs="Arial"/>
                <w:color w:val="000000"/>
                <w:sz w:val="18"/>
                <w:szCs w:val="18"/>
                <w:vertAlign w:val="superscript"/>
              </w:rPr>
              <w:t>*</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.946</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20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.308</w:t>
            </w:r>
          </w:p>
        </w:tc>
      </w:tr>
      <w:tr w:rsidR="006E3743" w:rsidRPr="00281F65"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 This is a lower bound of the true significance.</w:t>
            </w:r>
          </w:p>
        </w:tc>
      </w:tr>
      <w:tr w:rsidR="006E3743" w:rsidRPr="00281F65" w:rsidTr="00FE5409">
        <w:trPr>
          <w:cantSplit/>
        </w:trPr>
        <w:tc>
          <w:tcPr>
            <w:tcW w:w="8122" w:type="dxa"/>
            <w:gridSpan w:val="8"/>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a. Lilliefors Significance Correction</w:t>
            </w:r>
          </w:p>
        </w:tc>
      </w:tr>
    </w:tbl>
    <w:p w:rsidR="006E3743" w:rsidRDefault="006E3743" w:rsidP="006E3743">
      <w:pPr>
        <w:pStyle w:val="ListParagraph"/>
        <w:spacing w:before="240"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4.17 di atas terlihat bahwa nilai sig N-gain kompetensi strategis matematis siswa kelas eksperimen sebesar 0,467 dan kontrol sebesar 0,308, seluruhnya memiliki nilai </w:t>
      </w:r>
      <w:r w:rsidRPr="00AC25B8">
        <w:rPr>
          <w:rFonts w:ascii="Times New Roman" w:eastAsia="Times New Roman" w:hAnsi="Times New Roman" w:cs="Times New Roman"/>
          <w:color w:val="000000"/>
          <w:sz w:val="24"/>
          <w:szCs w:val="24"/>
        </w:rPr>
        <w:t>Sig &gt; α (α = 0</w:t>
      </w:r>
      <w:proofErr w:type="gramStart"/>
      <w:r w:rsidRPr="00AC25B8">
        <w:rPr>
          <w:rFonts w:ascii="Times New Roman" w:eastAsia="Times New Roman" w:hAnsi="Times New Roman" w:cs="Times New Roman"/>
          <w:color w:val="000000"/>
          <w:sz w:val="24"/>
          <w:szCs w:val="24"/>
        </w:rPr>
        <w:t>,05</w:t>
      </w:r>
      <w:proofErr w:type="gramEnd"/>
      <w:r w:rsidRPr="00AC25B8">
        <w:rPr>
          <w:rFonts w:ascii="Times New Roman" w:eastAsia="Times New Roman" w:hAnsi="Times New Roman" w:cs="Times New Roman"/>
          <w:color w:val="000000"/>
          <w:sz w:val="24"/>
          <w:szCs w:val="24"/>
        </w:rPr>
        <w:t>) sehingga H</w:t>
      </w:r>
      <w:r w:rsidRPr="00AC25B8">
        <w:rPr>
          <w:rFonts w:ascii="Times New Roman" w:eastAsia="Times New Roman" w:hAnsi="Times New Roman" w:cs="Times New Roman"/>
          <w:color w:val="000000"/>
          <w:sz w:val="24"/>
          <w:szCs w:val="24"/>
          <w:vertAlign w:val="subscript"/>
        </w:rPr>
        <w:t xml:space="preserve">0 </w:t>
      </w:r>
      <w:r w:rsidRPr="00AC25B8">
        <w:rPr>
          <w:rFonts w:ascii="Times New Roman" w:eastAsia="Times New Roman" w:hAnsi="Times New Roman" w:cs="Times New Roman"/>
          <w:color w:val="000000"/>
          <w:sz w:val="24"/>
          <w:szCs w:val="24"/>
        </w:rPr>
        <w:t xml:space="preserve">diterima. </w:t>
      </w:r>
      <w:proofErr w:type="gramStart"/>
      <w:r w:rsidRPr="00AC25B8">
        <w:rPr>
          <w:rFonts w:ascii="Times New Roman" w:eastAsia="Times New Roman" w:hAnsi="Times New Roman" w:cs="Times New Roman"/>
          <w:color w:val="000000"/>
          <w:sz w:val="24"/>
          <w:szCs w:val="24"/>
        </w:rPr>
        <w:t>Hal ini menunjuk</w:t>
      </w:r>
      <w:r>
        <w:rPr>
          <w:rFonts w:ascii="Times New Roman" w:eastAsia="Times New Roman" w:hAnsi="Times New Roman" w:cs="Times New Roman"/>
          <w:color w:val="000000"/>
          <w:sz w:val="24"/>
          <w:szCs w:val="24"/>
        </w:rPr>
        <w:t>kan bahwa data N-gain kompetensi strategis</w:t>
      </w:r>
      <w:r w:rsidRPr="00AC25B8">
        <w:rPr>
          <w:rFonts w:ascii="Times New Roman" w:eastAsia="Times New Roman" w:hAnsi="Times New Roman" w:cs="Times New Roman"/>
          <w:color w:val="000000"/>
          <w:sz w:val="24"/>
          <w:szCs w:val="24"/>
        </w:rPr>
        <w:t xml:space="preserve"> matematis siswa kelas eksperimen dan kelas kontrol berasal dari distribusi normal, sehingga perlu dilakukan uji homogenitas data kedua kelas.</w:t>
      </w:r>
      <w:proofErr w:type="gramEnd"/>
    </w:p>
    <w:p w:rsidR="006E3743" w:rsidRPr="00625F9A" w:rsidRDefault="006E3743" w:rsidP="006E3743">
      <w:pPr>
        <w:pStyle w:val="ListParagraph"/>
        <w:spacing w:after="0" w:line="480" w:lineRule="auto"/>
        <w:ind w:left="851"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roofErr w:type="gramStart"/>
      <w:r>
        <w:rPr>
          <w:rFonts w:ascii="Times New Roman" w:eastAsia="Times New Roman" w:hAnsi="Times New Roman" w:cs="Times New Roman"/>
          <w:b/>
          <w:color w:val="000000"/>
          <w:sz w:val="24"/>
          <w:szCs w:val="24"/>
        </w:rPr>
        <w:t xml:space="preserve">.  </w:t>
      </w:r>
      <w:r w:rsidRPr="00625F9A">
        <w:rPr>
          <w:rFonts w:ascii="Times New Roman" w:eastAsia="Times New Roman" w:hAnsi="Times New Roman" w:cs="Times New Roman"/>
          <w:b/>
          <w:color w:val="000000"/>
          <w:sz w:val="24"/>
          <w:szCs w:val="24"/>
        </w:rPr>
        <w:t>Uji</w:t>
      </w:r>
      <w:proofErr w:type="gramEnd"/>
      <w:r w:rsidRPr="00625F9A">
        <w:rPr>
          <w:rFonts w:ascii="Times New Roman" w:eastAsia="Times New Roman" w:hAnsi="Times New Roman" w:cs="Times New Roman"/>
          <w:b/>
          <w:color w:val="000000"/>
          <w:sz w:val="24"/>
          <w:szCs w:val="24"/>
        </w:rPr>
        <w:t xml:space="preserve"> Homogenitas</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menguji homogenitas varians N-gain kompetensi strategis matematis siswa menggunakan uji Levene dengan bantuan program </w:t>
      </w:r>
      <w:r w:rsidRPr="008D325F">
        <w:rPr>
          <w:rFonts w:ascii="Times New Roman" w:eastAsia="Times New Roman" w:hAnsi="Times New Roman" w:cs="Times New Roman"/>
          <w:bCs/>
          <w:i/>
          <w:sz w:val="24"/>
          <w:szCs w:val="24"/>
          <w:lang w:eastAsia="id-ID"/>
        </w:rPr>
        <w:t>SPSS 21</w:t>
      </w:r>
      <w:r>
        <w:rPr>
          <w:rFonts w:ascii="Times New Roman" w:eastAsia="Times New Roman" w:hAnsi="Times New Roman" w:cs="Times New Roman"/>
          <w:bCs/>
          <w:i/>
          <w:sz w:val="24"/>
          <w:szCs w:val="24"/>
          <w:lang w:eastAsia="id-ID"/>
        </w:rPr>
        <w:t xml:space="preserve"> </w:t>
      </w:r>
      <w:r>
        <w:rPr>
          <w:rFonts w:ascii="Times New Roman" w:eastAsia="Times New Roman" w:hAnsi="Times New Roman" w:cs="Times New Roman"/>
          <w:color w:val="000000"/>
          <w:sz w:val="24"/>
          <w:szCs w:val="24"/>
        </w:rPr>
        <w:t>pada taraf signifikansi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Adapun hipotesis yang digunakan adalah:</w:t>
      </w:r>
    </w:p>
    <w:p w:rsidR="006E3743" w:rsidRPr="002B203D" w:rsidRDefault="006E3743" w:rsidP="006E3743">
      <w:pPr>
        <w:pStyle w:val="ListParagraph"/>
        <w:spacing w:after="0" w:line="480" w:lineRule="auto"/>
        <w:ind w:left="1069"/>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 xml:space="preserve"> H</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 xml:space="preserve"> : </m:t>
          </m:r>
          <m:sSup>
            <m:sSupPr>
              <m:ctrlPr>
                <w:rPr>
                  <w:rFonts w:ascii="Cambria Math" w:eastAsia="Times New Roman" w:hAnsi="Cambria Math" w:cs="Times New Roman"/>
                  <w:i/>
                  <w:color w:val="000000"/>
                  <w:sz w:val="24"/>
                  <w:szCs w:val="24"/>
                </w:rPr>
              </m:ctrlPr>
            </m:sSup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1</m:t>
                  </m:r>
                </m:sub>
              </m:sSub>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2</m:t>
                  </m:r>
                </m:sub>
              </m:sSub>
            </m:e>
            <m:sup>
              <m:r>
                <w:rPr>
                  <w:rFonts w:ascii="Cambria Math" w:eastAsia="Times New Roman" w:hAnsi="Cambria Math" w:cs="Times New Roman"/>
                  <w:color w:val="000000"/>
                  <w:sz w:val="24"/>
                  <w:szCs w:val="24"/>
                </w:rPr>
                <m:t>2</m:t>
              </m:r>
            </m:sup>
          </m:sSup>
        </m:oMath>
      </m:oMathPara>
    </w:p>
    <w:p w:rsidR="006E3743" w:rsidRPr="006C3744" w:rsidRDefault="006E3743" w:rsidP="006E3743">
      <w:pPr>
        <w:spacing w:line="480" w:lineRule="auto"/>
        <w:ind w:left="1134"/>
        <w:jc w:val="both"/>
        <w:rPr>
          <w:rFonts w:eastAsia="Times New Roman"/>
          <w:color w:val="000000"/>
          <w:sz w:val="24"/>
          <w:szCs w:val="24"/>
        </w:rPr>
      </w:pPr>
      <m:oMathPara>
        <m:oMathParaPr>
          <m:jc m:val="left"/>
        </m:oMathParaP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H</m:t>
              </m:r>
            </m:e>
            <m:sub>
              <m:r>
                <w:rPr>
                  <w:rFonts w:ascii="Cambria Math" w:eastAsia="Times New Roman" w:hAnsi="Cambria Math"/>
                  <w:color w:val="000000"/>
                  <w:sz w:val="24"/>
                  <w:szCs w:val="24"/>
                </w:rPr>
                <m:t>1</m:t>
              </m:r>
            </m:sub>
          </m:sSub>
          <m:r>
            <w:rPr>
              <w:rFonts w:ascii="Cambria Math" w:eastAsia="Times New Roman" w:hAnsi="Cambria Math"/>
              <w:color w:val="000000"/>
              <w:sz w:val="24"/>
              <w:szCs w:val="24"/>
            </w:rPr>
            <m:t xml:space="preserve"> : </m:t>
          </m:r>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1</m:t>
                  </m:r>
                </m:sub>
              </m:sSub>
            </m:e>
            <m:sup>
              <m:r>
                <w:rPr>
                  <w:rFonts w:ascii="Cambria Math" w:eastAsia="Times New Roman" w:hAnsi="Cambria Math"/>
                  <w:color w:val="000000"/>
                  <w:sz w:val="24"/>
                  <w:szCs w:val="24"/>
                </w:rPr>
                <m:t>2</m:t>
              </m:r>
            </m:sup>
          </m:sSup>
          <m:r>
            <w:rPr>
              <w:rFonts w:ascii="Cambria Math" w:eastAsia="Times New Roman" w:hAnsi="Cambria Math"/>
              <w:color w:val="000000"/>
              <w:sz w:val="24"/>
              <w:szCs w:val="24"/>
            </w:rPr>
            <m:t>≠</m:t>
          </m:r>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2</m:t>
                  </m:r>
                </m:sub>
              </m:sSub>
            </m:e>
            <m:sup>
              <m:r>
                <w:rPr>
                  <w:rFonts w:ascii="Cambria Math" w:eastAsia="Times New Roman" w:hAnsi="Cambria Math"/>
                  <w:color w:val="000000"/>
                  <w:sz w:val="24"/>
                  <w:szCs w:val="24"/>
                </w:rPr>
                <m:t>2</m:t>
              </m:r>
            </m:sup>
          </m:sSup>
        </m:oMath>
      </m:oMathPara>
    </w:p>
    <w:p w:rsidR="006E3743" w:rsidRDefault="006E3743" w:rsidP="006E3743">
      <w:pPr>
        <w:spacing w:line="480" w:lineRule="auto"/>
        <w:ind w:left="1134"/>
        <w:jc w:val="both"/>
        <w:rPr>
          <w:rFonts w:eastAsia="Times New Roman"/>
          <w:color w:val="000000"/>
          <w:sz w:val="24"/>
          <w:szCs w:val="24"/>
        </w:rPr>
      </w:pPr>
      <w:proofErr w:type="gramStart"/>
      <w:r>
        <w:rPr>
          <w:rFonts w:eastAsia="Times New Roman"/>
          <w:color w:val="000000"/>
          <w:sz w:val="24"/>
          <w:szCs w:val="24"/>
        </w:rPr>
        <w:t>Keterangan :</w:t>
      </w:r>
      <w:proofErr w:type="gramEnd"/>
    </w:p>
    <w:p w:rsidR="006E3743" w:rsidRPr="000727A0" w:rsidRDefault="006E3743" w:rsidP="006E3743">
      <w:pPr>
        <w:spacing w:line="480" w:lineRule="auto"/>
        <w:ind w:left="1985" w:hanging="851"/>
        <w:jc w:val="both"/>
        <w:rPr>
          <w:rFonts w:eastAsia="Times New Roman"/>
          <w:color w:val="000000"/>
          <w:sz w:val="24"/>
          <w:szCs w:val="24"/>
        </w:rPr>
      </w:pPr>
      <m:oMath>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1</m:t>
                </m:r>
              </m:sub>
            </m:sSub>
          </m:e>
          <m:sup>
            <m:r>
              <w:rPr>
                <w:rFonts w:ascii="Cambria Math" w:eastAsia="Times New Roman" w:hAnsi="Cambria Math"/>
                <w:color w:val="000000"/>
                <w:sz w:val="24"/>
                <w:szCs w:val="24"/>
              </w:rPr>
              <m:t>2</m:t>
            </m:r>
          </m:sup>
        </m:sSup>
      </m:oMath>
      <w:r>
        <w:rPr>
          <w:rFonts w:eastAsia="Times New Roman"/>
          <w:color w:val="000000"/>
          <w:sz w:val="24"/>
          <w:szCs w:val="24"/>
        </w:rPr>
        <w:t xml:space="preserve"> = Varians siswa yang memperoleh pembelajaran </w:t>
      </w:r>
      <w:r>
        <w:rPr>
          <w:rFonts w:eastAsia="Times New Roman"/>
          <w:i/>
          <w:color w:val="000000"/>
          <w:sz w:val="24"/>
          <w:szCs w:val="24"/>
        </w:rPr>
        <w:t>Konflik kognitif</w:t>
      </w:r>
    </w:p>
    <w:p w:rsidR="006E3743" w:rsidRDefault="006E3743" w:rsidP="006E3743">
      <w:pPr>
        <w:spacing w:line="480" w:lineRule="auto"/>
        <w:ind w:left="1134"/>
        <w:rPr>
          <w:rFonts w:eastAsia="Times New Roman"/>
          <w:color w:val="000000"/>
          <w:sz w:val="24"/>
          <w:szCs w:val="24"/>
        </w:rPr>
      </w:pPr>
      <m:oMath>
        <m:sSup>
          <m:sSupPr>
            <m:ctrlPr>
              <w:rPr>
                <w:rFonts w:ascii="Cambria Math" w:eastAsia="Times New Roman" w:hAnsi="Cambria Math"/>
                <w:i/>
                <w:color w:val="000000"/>
                <w:sz w:val="24"/>
                <w:szCs w:val="24"/>
              </w:rPr>
            </m:ctrlPr>
          </m:sSupPr>
          <m:e>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σ</m:t>
                </m:r>
              </m:e>
              <m:sub>
                <m:r>
                  <w:rPr>
                    <w:rFonts w:ascii="Cambria Math" w:eastAsia="Times New Roman" w:hAnsi="Cambria Math"/>
                    <w:color w:val="000000"/>
                    <w:sz w:val="24"/>
                    <w:szCs w:val="24"/>
                  </w:rPr>
                  <m:t>2</m:t>
                </m:r>
              </m:sub>
            </m:sSub>
          </m:e>
          <m:sup>
            <m:r>
              <w:rPr>
                <w:rFonts w:ascii="Cambria Math" w:eastAsia="Times New Roman" w:hAnsi="Cambria Math"/>
                <w:color w:val="000000"/>
                <w:sz w:val="24"/>
                <w:szCs w:val="24"/>
              </w:rPr>
              <m:t>2</m:t>
            </m:r>
          </m:sup>
        </m:sSup>
      </m:oMath>
      <w:r>
        <w:rPr>
          <w:rFonts w:eastAsia="Times New Roman"/>
          <w:color w:val="000000"/>
          <w:sz w:val="24"/>
          <w:szCs w:val="24"/>
        </w:rPr>
        <w:t>= Varians siswa yang memperoleh pembelajaran konvensional</w:t>
      </w:r>
    </w:p>
    <w:p w:rsidR="006E3743" w:rsidRPr="001B01B0" w:rsidRDefault="006E3743" w:rsidP="006E3743">
      <w:pPr>
        <w:pStyle w:val="ListParagraph"/>
        <w:tabs>
          <w:tab w:val="left" w:pos="360"/>
        </w:tabs>
        <w:spacing w:after="0" w:line="480" w:lineRule="auto"/>
        <w:ind w:left="851" w:firstLine="142"/>
        <w:jc w:val="both"/>
        <w:textAlignment w:val="baseline"/>
        <w:rPr>
          <w:rFonts w:ascii="Times New Roman" w:eastAsia="Times New Roman" w:hAnsi="Times New Roman" w:cs="Times New Roman"/>
          <w:color w:val="0B0410"/>
          <w:spacing w:val="5"/>
          <w:sz w:val="24"/>
          <w:szCs w:val="24"/>
        </w:rPr>
      </w:pPr>
      <w:r w:rsidRPr="001B01B0">
        <w:rPr>
          <w:rFonts w:ascii="Times New Roman" w:eastAsia="Times New Roman" w:hAnsi="Times New Roman" w:cs="Times New Roman"/>
          <w:color w:val="0B0410"/>
          <w:spacing w:val="5"/>
          <w:sz w:val="24"/>
          <w:szCs w:val="24"/>
        </w:rPr>
        <w:t>Dengan kriteria uji sebagai berikut:</w:t>
      </w:r>
    </w:p>
    <w:p w:rsidR="006E3743" w:rsidRPr="00AF3553" w:rsidRDefault="006E3743" w:rsidP="006E3743">
      <w:pPr>
        <w:tabs>
          <w:tab w:val="left" w:pos="360"/>
        </w:tabs>
        <w:spacing w:line="480" w:lineRule="auto"/>
        <w:ind w:firstLine="993"/>
        <w:jc w:val="both"/>
        <w:textAlignment w:val="baseline"/>
        <w:rPr>
          <w:rFonts w:eastAsia="Times New Roman"/>
          <w:color w:val="0B0410"/>
          <w:spacing w:val="2"/>
          <w:sz w:val="24"/>
          <w:szCs w:val="24"/>
        </w:rPr>
      </w:pPr>
      <w:r w:rsidRPr="00AF3553">
        <w:rPr>
          <w:rFonts w:eastAsia="Times New Roman"/>
          <w:color w:val="0B0410"/>
          <w:spacing w:val="2"/>
          <w:sz w:val="24"/>
          <w:szCs w:val="24"/>
        </w:rPr>
        <w:t xml:space="preserve">Jika nilai Sig. </w:t>
      </w:r>
      <w:r w:rsidRPr="00AF3553">
        <w:rPr>
          <w:rFonts w:eastAsia="Times New Roman"/>
          <w:i/>
          <w:color w:val="0B0410"/>
          <w:spacing w:val="2"/>
          <w:sz w:val="24"/>
          <w:szCs w:val="24"/>
        </w:rPr>
        <w:t>(p-value) &lt;</w:t>
      </w:r>
      <w:r>
        <w:rPr>
          <w:rFonts w:eastAsia="Times New Roman"/>
          <w:i/>
          <w:color w:val="0B0410"/>
          <w:spacing w:val="2"/>
          <w:sz w:val="24"/>
          <w:szCs w:val="24"/>
        </w:rPr>
        <w:t xml:space="preserve"> </w:t>
      </w:r>
      <w:r w:rsidRPr="00AF3553">
        <w:rPr>
          <w:rFonts w:eastAsia="Times New Roman"/>
          <w:i/>
          <w:color w:val="0B0410"/>
          <w:spacing w:val="2"/>
          <w:sz w:val="24"/>
          <w:szCs w:val="24"/>
        </w:rPr>
        <w:t xml:space="preserve">α (α = </w:t>
      </w:r>
      <w:r w:rsidRPr="00AF3553">
        <w:rPr>
          <w:rFonts w:eastAsia="Times New Roman"/>
          <w:color w:val="0B0410"/>
          <w:spacing w:val="2"/>
          <w:sz w:val="24"/>
          <w:szCs w:val="24"/>
        </w:rPr>
        <w:t>0</w:t>
      </w:r>
      <w:proofErr w:type="gramStart"/>
      <w:r w:rsidRPr="00AF3553">
        <w:rPr>
          <w:rFonts w:eastAsia="Times New Roman"/>
          <w:color w:val="0B0410"/>
          <w:spacing w:val="2"/>
          <w:sz w:val="24"/>
          <w:szCs w:val="24"/>
        </w:rPr>
        <w:t>,05</w:t>
      </w:r>
      <w:proofErr w:type="gramEnd"/>
      <w:r w:rsidRPr="00AF3553">
        <w:rPr>
          <w:rFonts w:eastAsia="Times New Roman"/>
          <w:color w:val="0B0410"/>
          <w:spacing w:val="2"/>
          <w:sz w:val="24"/>
          <w:szCs w:val="24"/>
        </w:rPr>
        <w:t xml:space="preserve">); maka </w:t>
      </w:r>
      <w:r w:rsidRPr="00AF3553">
        <w:rPr>
          <w:rFonts w:eastAsia="Times New Roman"/>
          <w:color w:val="0B0410"/>
          <w:spacing w:val="3"/>
          <w:sz w:val="24"/>
          <w:szCs w:val="24"/>
        </w:rPr>
        <w:t>H</w:t>
      </w:r>
      <w:r w:rsidRPr="00AF3553">
        <w:rPr>
          <w:rFonts w:eastAsia="Bookman Old Style"/>
          <w:color w:val="0B0410"/>
          <w:spacing w:val="3"/>
          <w:sz w:val="24"/>
          <w:szCs w:val="24"/>
          <w:vertAlign w:val="subscript"/>
        </w:rPr>
        <w:t>o</w:t>
      </w:r>
      <w:r w:rsidRPr="00AF3553">
        <w:rPr>
          <w:rFonts w:eastAsia="Times New Roman"/>
          <w:color w:val="0B0410"/>
          <w:spacing w:val="2"/>
          <w:sz w:val="24"/>
          <w:szCs w:val="24"/>
        </w:rPr>
        <w:t xml:space="preserve"> ditolak.</w:t>
      </w:r>
    </w:p>
    <w:p w:rsidR="006E3743" w:rsidRPr="00A42322" w:rsidRDefault="006E3743" w:rsidP="006E3743">
      <w:pPr>
        <w:pStyle w:val="ListParagraph"/>
        <w:shd w:val="clear" w:color="auto" w:fill="FFFFFF"/>
        <w:tabs>
          <w:tab w:val="left" w:pos="360"/>
        </w:tabs>
        <w:spacing w:after="0" w:line="480" w:lineRule="auto"/>
        <w:ind w:left="993" w:hanging="567"/>
        <w:jc w:val="both"/>
        <w:textAlignment w:val="baseline"/>
        <w:rPr>
          <w:rFonts w:ascii="Times New Roman" w:eastAsia="Times New Roman" w:hAnsi="Times New Roman" w:cs="Times New Roman"/>
          <w:color w:val="0B0410"/>
          <w:spacing w:val="8"/>
          <w:sz w:val="24"/>
          <w:szCs w:val="24"/>
        </w:rPr>
      </w:pPr>
      <w:r>
        <w:rPr>
          <w:rFonts w:ascii="Times New Roman" w:eastAsia="Times New Roman" w:hAnsi="Times New Roman" w:cs="Times New Roman"/>
          <w:color w:val="0B0410"/>
          <w:spacing w:val="8"/>
          <w:sz w:val="24"/>
          <w:szCs w:val="24"/>
        </w:rPr>
        <w:tab/>
      </w:r>
      <w:r w:rsidRPr="003F7A4E">
        <w:rPr>
          <w:rFonts w:ascii="Times New Roman" w:eastAsia="Times New Roman" w:hAnsi="Times New Roman" w:cs="Times New Roman"/>
          <w:color w:val="0B0410"/>
          <w:spacing w:val="8"/>
          <w:sz w:val="24"/>
          <w:szCs w:val="24"/>
        </w:rPr>
        <w:t xml:space="preserve">Jika nilai Sig. </w:t>
      </w:r>
      <w:r w:rsidRPr="003F7A4E">
        <w:rPr>
          <w:rFonts w:ascii="Times New Roman" w:eastAsia="Times New Roman" w:hAnsi="Times New Roman" w:cs="Times New Roman"/>
          <w:i/>
          <w:color w:val="0B0410"/>
          <w:spacing w:val="8"/>
          <w:sz w:val="24"/>
          <w:szCs w:val="24"/>
        </w:rPr>
        <w:t>(p</w:t>
      </w:r>
      <w:r>
        <w:rPr>
          <w:rFonts w:ascii="Times New Roman" w:eastAsia="Times New Roman" w:hAnsi="Times New Roman" w:cs="Times New Roman"/>
          <w:i/>
          <w:color w:val="0B0410"/>
          <w:spacing w:val="8"/>
          <w:sz w:val="24"/>
          <w:szCs w:val="24"/>
        </w:rPr>
        <w:t>-</w:t>
      </w:r>
      <w:r w:rsidRPr="003F7A4E">
        <w:rPr>
          <w:rFonts w:ascii="Times New Roman" w:eastAsia="Times New Roman" w:hAnsi="Times New Roman" w:cs="Times New Roman"/>
          <w:i/>
          <w:color w:val="0B0410"/>
          <w:spacing w:val="8"/>
          <w:sz w:val="24"/>
          <w:szCs w:val="24"/>
        </w:rPr>
        <w:t>value)</w:t>
      </w:r>
      <w:r>
        <w:rPr>
          <w:rFonts w:ascii="Times New Roman" w:eastAsia="Times New Roman" w:hAnsi="Times New Roman" w:cs="Times New Roman"/>
          <w:i/>
          <w:color w:val="0B0410"/>
          <w:spacing w:val="8"/>
          <w:sz w:val="24"/>
          <w:szCs w:val="24"/>
        </w:rPr>
        <w:t xml:space="preserve"> ≥ α </w:t>
      </w:r>
      <w:r w:rsidRPr="003F7A4E">
        <w:rPr>
          <w:rFonts w:ascii="Times New Roman" w:eastAsia="Times New Roman" w:hAnsi="Times New Roman" w:cs="Times New Roman"/>
          <w:i/>
          <w:color w:val="0B0410"/>
          <w:spacing w:val="8"/>
          <w:sz w:val="24"/>
          <w:szCs w:val="24"/>
        </w:rPr>
        <w:t>(</w:t>
      </w:r>
      <w:r>
        <w:rPr>
          <w:rFonts w:ascii="Times New Roman" w:eastAsia="Times New Roman" w:hAnsi="Times New Roman" w:cs="Times New Roman"/>
          <w:i/>
          <w:color w:val="0B0410"/>
          <w:spacing w:val="8"/>
          <w:sz w:val="24"/>
          <w:szCs w:val="24"/>
        </w:rPr>
        <w:t>α</w:t>
      </w:r>
      <w:r w:rsidRPr="003F7A4E">
        <w:rPr>
          <w:rFonts w:ascii="Times New Roman" w:eastAsia="Times New Roman" w:hAnsi="Times New Roman" w:cs="Times New Roman"/>
          <w:i/>
          <w:color w:val="0B0410"/>
          <w:spacing w:val="8"/>
          <w:sz w:val="24"/>
          <w:szCs w:val="24"/>
        </w:rPr>
        <w:t xml:space="preserve"> = </w:t>
      </w:r>
      <w:r w:rsidRPr="003F7A4E">
        <w:rPr>
          <w:rFonts w:ascii="Times New Roman" w:eastAsia="Times New Roman" w:hAnsi="Times New Roman" w:cs="Times New Roman"/>
          <w:color w:val="0B0410"/>
          <w:spacing w:val="8"/>
          <w:sz w:val="24"/>
          <w:szCs w:val="24"/>
        </w:rPr>
        <w:t>0</w:t>
      </w:r>
      <w:proofErr w:type="gramStart"/>
      <w:r w:rsidRPr="003F7A4E">
        <w:rPr>
          <w:rFonts w:ascii="Times New Roman" w:eastAsia="Times New Roman" w:hAnsi="Times New Roman" w:cs="Times New Roman"/>
          <w:color w:val="0B0410"/>
          <w:spacing w:val="8"/>
          <w:sz w:val="24"/>
          <w:szCs w:val="24"/>
        </w:rPr>
        <w:t>,05</w:t>
      </w:r>
      <w:proofErr w:type="gramEnd"/>
      <w:r w:rsidRPr="003F7A4E">
        <w:rPr>
          <w:rFonts w:ascii="Times New Roman" w:eastAsia="Times New Roman" w:hAnsi="Times New Roman" w:cs="Times New Roman"/>
          <w:color w:val="0B0410"/>
          <w:spacing w:val="8"/>
          <w:sz w:val="24"/>
          <w:szCs w:val="24"/>
        </w:rPr>
        <w:t xml:space="preserve">); maka </w:t>
      </w:r>
      <w:r w:rsidRPr="003F7A4E">
        <w:rPr>
          <w:rFonts w:ascii="Times New Roman" w:eastAsia="Times New Roman" w:hAnsi="Times New Roman" w:cs="Times New Roman"/>
          <w:color w:val="0B0410"/>
          <w:spacing w:val="3"/>
          <w:sz w:val="24"/>
          <w:szCs w:val="24"/>
        </w:rPr>
        <w:t>H</w:t>
      </w:r>
      <w:r w:rsidRPr="003F7A4E">
        <w:rPr>
          <w:rFonts w:ascii="Times New Roman" w:eastAsia="Bookman Old Style" w:hAnsi="Times New Roman" w:cs="Times New Roman"/>
          <w:color w:val="0B0410"/>
          <w:spacing w:val="3"/>
          <w:sz w:val="24"/>
          <w:szCs w:val="24"/>
          <w:vertAlign w:val="subscript"/>
        </w:rPr>
        <w:t>o</w:t>
      </w:r>
      <w:r>
        <w:rPr>
          <w:rFonts w:ascii="Times New Roman" w:eastAsia="Times New Roman" w:hAnsi="Times New Roman" w:cs="Times New Roman"/>
          <w:color w:val="0B0410"/>
          <w:spacing w:val="8"/>
          <w:sz w:val="24"/>
          <w:szCs w:val="24"/>
        </w:rPr>
        <w:t>diterim</w:t>
      </w:r>
      <w:r w:rsidRPr="003F7A4E">
        <w:rPr>
          <w:rFonts w:ascii="Times New Roman" w:eastAsia="Times New Roman" w:hAnsi="Times New Roman" w:cs="Times New Roman"/>
          <w:color w:val="0B0410"/>
          <w:spacing w:val="8"/>
          <w:sz w:val="24"/>
          <w:szCs w:val="24"/>
        </w:rPr>
        <w:t>a.</w:t>
      </w:r>
    </w:p>
    <w:p w:rsidR="006E3743" w:rsidRDefault="006E3743" w:rsidP="006E3743">
      <w:pPr>
        <w:spacing w:line="480" w:lineRule="auto"/>
        <w:ind w:left="1134" w:hanging="141"/>
        <w:jc w:val="both"/>
        <w:rPr>
          <w:rFonts w:eastAsia="Times New Roman"/>
          <w:color w:val="000000"/>
          <w:sz w:val="24"/>
          <w:szCs w:val="24"/>
        </w:rPr>
      </w:pPr>
      <w:r>
        <w:rPr>
          <w:rFonts w:eastAsia="Times New Roman"/>
          <w:color w:val="000000"/>
          <w:sz w:val="24"/>
          <w:szCs w:val="24"/>
        </w:rPr>
        <w:t>Hasil perhitungan uji homogenitas disajikan pada tabel berikut:</w:t>
      </w:r>
    </w:p>
    <w:p w:rsidR="006E3743" w:rsidRDefault="006E3743" w:rsidP="006E3743">
      <w:pPr>
        <w:ind w:left="1134"/>
        <w:jc w:val="center"/>
        <w:rPr>
          <w:rFonts w:eastAsia="Times New Roman"/>
          <w:b/>
          <w:color w:val="000000"/>
          <w:sz w:val="24"/>
          <w:szCs w:val="24"/>
        </w:rPr>
      </w:pPr>
    </w:p>
    <w:p w:rsidR="006E3743" w:rsidRPr="00392695" w:rsidRDefault="006E3743" w:rsidP="006E3743">
      <w:pPr>
        <w:ind w:left="1134"/>
        <w:jc w:val="center"/>
        <w:rPr>
          <w:rFonts w:eastAsia="Times New Roman"/>
          <w:b/>
          <w:color w:val="000000"/>
          <w:sz w:val="24"/>
          <w:szCs w:val="24"/>
        </w:rPr>
      </w:pPr>
      <w:r>
        <w:rPr>
          <w:rFonts w:eastAsia="Times New Roman"/>
          <w:b/>
          <w:color w:val="000000"/>
          <w:sz w:val="24"/>
          <w:szCs w:val="24"/>
        </w:rPr>
        <w:t>Tabel 4.18</w:t>
      </w:r>
    </w:p>
    <w:p w:rsidR="006E3743" w:rsidRDefault="006E3743" w:rsidP="006E3743">
      <w:pPr>
        <w:ind w:left="1134"/>
        <w:jc w:val="center"/>
        <w:rPr>
          <w:rFonts w:eastAsia="Times New Roman"/>
          <w:b/>
          <w:color w:val="000000"/>
          <w:sz w:val="24"/>
          <w:szCs w:val="24"/>
        </w:rPr>
      </w:pPr>
      <w:r w:rsidRPr="00392695">
        <w:rPr>
          <w:rFonts w:eastAsia="Times New Roman"/>
          <w:b/>
          <w:color w:val="000000"/>
          <w:sz w:val="24"/>
          <w:szCs w:val="24"/>
        </w:rPr>
        <w:t>Hasil Uji H</w:t>
      </w:r>
      <w:r>
        <w:rPr>
          <w:rFonts w:eastAsia="Times New Roman"/>
          <w:b/>
          <w:color w:val="000000"/>
          <w:sz w:val="24"/>
          <w:szCs w:val="24"/>
        </w:rPr>
        <w:t xml:space="preserve">omogenitas Varians N-gain Kompetensi strategis </w:t>
      </w:r>
    </w:p>
    <w:p w:rsidR="006E3743" w:rsidRDefault="006E3743" w:rsidP="006E3743">
      <w:pPr>
        <w:ind w:left="1134"/>
        <w:jc w:val="center"/>
        <w:rPr>
          <w:rFonts w:eastAsia="Times New Roman"/>
          <w:b/>
          <w:color w:val="000000"/>
          <w:sz w:val="24"/>
          <w:szCs w:val="24"/>
        </w:rPr>
      </w:pPr>
    </w:p>
    <w:tbl>
      <w:tblPr>
        <w:tblW w:w="8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7"/>
        <w:gridCol w:w="3473"/>
        <w:gridCol w:w="1468"/>
        <w:gridCol w:w="994"/>
        <w:gridCol w:w="994"/>
        <w:gridCol w:w="994"/>
      </w:tblGrid>
      <w:tr w:rsidR="006E3743" w:rsidRPr="00281F65" w:rsidTr="00FE5409">
        <w:trPr>
          <w:cantSplit/>
        </w:trPr>
        <w:tc>
          <w:tcPr>
            <w:tcW w:w="8780" w:type="dxa"/>
            <w:gridSpan w:val="6"/>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b/>
                <w:bCs/>
                <w:color w:val="000000"/>
                <w:sz w:val="18"/>
                <w:szCs w:val="18"/>
              </w:rPr>
              <w:t>Test of Homogeneity of Variance</w:t>
            </w:r>
          </w:p>
        </w:tc>
      </w:tr>
      <w:tr w:rsidR="006E3743" w:rsidRPr="00281F65" w:rsidTr="00FE5409">
        <w:trPr>
          <w:cantSplit/>
        </w:trPr>
        <w:tc>
          <w:tcPr>
            <w:tcW w:w="4330"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rPr>
                <w:sz w:val="24"/>
                <w:szCs w:val="24"/>
              </w:rPr>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Levene Statistic</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df1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df2</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281F65">
              <w:rPr>
                <w:rFonts w:ascii="Arial" w:hAnsi="Arial" w:cs="Arial"/>
                <w:color w:val="000000"/>
                <w:sz w:val="18"/>
                <w:szCs w:val="18"/>
              </w:rPr>
              <w:t>Sig.</w:t>
            </w:r>
          </w:p>
        </w:tc>
      </w:tr>
      <w:tr w:rsidR="006E3743" w:rsidRPr="00281F65" w:rsidTr="00FE5409">
        <w:trPr>
          <w:cantSplit/>
        </w:trPr>
        <w:tc>
          <w:tcPr>
            <w:tcW w:w="85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N.Gain</w:t>
            </w:r>
          </w:p>
        </w:tc>
        <w:tc>
          <w:tcPr>
            <w:tcW w:w="34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Based on Mean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.100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.754</w:t>
            </w:r>
          </w:p>
        </w:tc>
      </w:tr>
      <w:tr w:rsidR="006E3743" w:rsidRPr="00281F65" w:rsidTr="00FE5409">
        <w:trPr>
          <w:cantSplit/>
        </w:trPr>
        <w:tc>
          <w:tcPr>
            <w:tcW w:w="8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34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Based on Median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.060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.808</w:t>
            </w:r>
          </w:p>
        </w:tc>
      </w:tr>
      <w:tr w:rsidR="006E3743" w:rsidRPr="00281F65" w:rsidTr="00FE5409">
        <w:trPr>
          <w:cantSplit/>
        </w:trPr>
        <w:tc>
          <w:tcPr>
            <w:tcW w:w="8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34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Based on Median and with adjusted df</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.060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39.396</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.808</w:t>
            </w:r>
          </w:p>
        </w:tc>
      </w:tr>
      <w:tr w:rsidR="006E3743" w:rsidRPr="00281F65" w:rsidTr="00FE5409">
        <w:trPr>
          <w:cantSplit/>
        </w:trPr>
        <w:tc>
          <w:tcPr>
            <w:tcW w:w="85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rPr>
                <w:rFonts w:ascii="Arial" w:hAnsi="Arial" w:cs="Arial"/>
                <w:color w:val="000000"/>
                <w:sz w:val="18"/>
                <w:szCs w:val="18"/>
              </w:rPr>
            </w:pPr>
          </w:p>
        </w:tc>
        <w:tc>
          <w:tcPr>
            <w:tcW w:w="347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281F65" w:rsidRDefault="006E3743" w:rsidP="00FE5409">
            <w:pPr>
              <w:autoSpaceDE w:val="0"/>
              <w:autoSpaceDN w:val="0"/>
              <w:adjustRightInd w:val="0"/>
              <w:spacing w:line="320" w:lineRule="atLeast"/>
              <w:ind w:left="60" w:right="60"/>
              <w:rPr>
                <w:rFonts w:ascii="Arial" w:hAnsi="Arial" w:cs="Arial"/>
                <w:color w:val="000000"/>
                <w:sz w:val="18"/>
                <w:szCs w:val="18"/>
              </w:rPr>
            </w:pPr>
            <w:r w:rsidRPr="00281F65">
              <w:rPr>
                <w:rFonts w:ascii="Arial" w:hAnsi="Arial" w:cs="Arial"/>
                <w:color w:val="000000"/>
                <w:sz w:val="18"/>
                <w:szCs w:val="18"/>
              </w:rPr>
              <w:t>Based on trimmed mean</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.067</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1</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40</w:t>
            </w:r>
          </w:p>
        </w:tc>
        <w:tc>
          <w:tcPr>
            <w:tcW w:w="994" w:type="dxa"/>
            <w:tcBorders>
              <w:top w:val="single" w:sz="2" w:space="0" w:color="000000"/>
              <w:left w:val="single" w:sz="2" w:space="0" w:color="000000"/>
              <w:bottom w:val="single" w:sz="2" w:space="0" w:color="000000"/>
              <w:right w:val="single" w:sz="2" w:space="0" w:color="000000"/>
            </w:tcBorders>
            <w:shd w:val="clear" w:color="auto" w:fill="FFFFFF"/>
          </w:tcPr>
          <w:p w:rsidR="006E3743" w:rsidRPr="00281F65"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281F65">
              <w:rPr>
                <w:rFonts w:ascii="Arial" w:hAnsi="Arial" w:cs="Arial"/>
                <w:color w:val="000000"/>
                <w:sz w:val="18"/>
                <w:szCs w:val="18"/>
              </w:rPr>
              <w:t>.796</w:t>
            </w:r>
          </w:p>
        </w:tc>
      </w:tr>
    </w:tbl>
    <w:p w:rsidR="006E3743" w:rsidRDefault="006E3743" w:rsidP="006E3743">
      <w:pPr>
        <w:spacing w:line="480" w:lineRule="auto"/>
        <w:jc w:val="both"/>
        <w:rPr>
          <w:rFonts w:eastAsia="Times New Roman"/>
          <w:color w:val="000000"/>
          <w:sz w:val="24"/>
          <w:szCs w:val="24"/>
        </w:rPr>
      </w:pPr>
      <w:r>
        <w:rPr>
          <w:i/>
          <w:sz w:val="24"/>
          <w:szCs w:val="24"/>
        </w:rPr>
        <w:t>Sumber: Output Perhitungan menggunakan SPSS 21</w:t>
      </w:r>
    </w:p>
    <w:p w:rsidR="006E3743" w:rsidRDefault="006E3743" w:rsidP="006E3743">
      <w:pPr>
        <w:spacing w:line="480" w:lineRule="auto"/>
        <w:ind w:left="284" w:firstLine="567"/>
        <w:jc w:val="both"/>
        <w:rPr>
          <w:rFonts w:eastAsia="Times New Roman"/>
          <w:color w:val="000000"/>
          <w:sz w:val="24"/>
          <w:szCs w:val="24"/>
        </w:rPr>
      </w:pPr>
      <w:r>
        <w:rPr>
          <w:rFonts w:eastAsia="Times New Roman"/>
          <w:color w:val="000000"/>
          <w:sz w:val="24"/>
          <w:szCs w:val="24"/>
        </w:rPr>
        <w:t>Dari tabel 4.18 di atas terlihat bahwa data N-gain kompetensi strategis siswa, memiliki nilai Sig &gt; α (α = 0</w:t>
      </w:r>
      <w:proofErr w:type="gramStart"/>
      <w:r>
        <w:rPr>
          <w:rFonts w:eastAsia="Times New Roman"/>
          <w:color w:val="000000"/>
          <w:sz w:val="24"/>
          <w:szCs w:val="24"/>
        </w:rPr>
        <w:t>,05</w:t>
      </w:r>
      <w:proofErr w:type="gramEnd"/>
      <w:r>
        <w:rPr>
          <w:rFonts w:eastAsia="Times New Roman"/>
          <w:color w:val="000000"/>
          <w:sz w:val="24"/>
          <w:szCs w:val="24"/>
        </w:rPr>
        <w:t>) sehingga H</w:t>
      </w:r>
      <w:r>
        <w:rPr>
          <w:rFonts w:eastAsia="Times New Roman"/>
          <w:color w:val="000000"/>
          <w:sz w:val="24"/>
          <w:szCs w:val="24"/>
          <w:vertAlign w:val="subscript"/>
        </w:rPr>
        <w:t xml:space="preserve">0 </w:t>
      </w:r>
      <w:r>
        <w:rPr>
          <w:rFonts w:eastAsia="Times New Roman"/>
          <w:color w:val="000000"/>
          <w:sz w:val="24"/>
          <w:szCs w:val="24"/>
        </w:rPr>
        <w:t xml:space="preserve">diterima. </w:t>
      </w:r>
      <w:proofErr w:type="gramStart"/>
      <w:r>
        <w:rPr>
          <w:rFonts w:eastAsia="Times New Roman"/>
          <w:color w:val="000000"/>
          <w:sz w:val="24"/>
          <w:szCs w:val="24"/>
        </w:rPr>
        <w:t>Hal ini menunjukkan bahwa data N-gain kompetensi strategis matematis siswa memiliki varians yang homogen.</w:t>
      </w:r>
      <w:proofErr w:type="gramEnd"/>
      <w:r>
        <w:rPr>
          <w:rFonts w:eastAsia="Times New Roman"/>
          <w:color w:val="000000"/>
          <w:sz w:val="24"/>
          <w:szCs w:val="24"/>
        </w:rPr>
        <w:t xml:space="preserve"> </w:t>
      </w:r>
      <w:proofErr w:type="gramStart"/>
      <w:r>
        <w:rPr>
          <w:rFonts w:eastAsia="Times New Roman"/>
          <w:color w:val="000000"/>
          <w:sz w:val="24"/>
          <w:szCs w:val="24"/>
        </w:rPr>
        <w:t>Maka menguji kesamaan rata-rata data N-gain kemampuan kompetensi strategis matematis kelas eksperimen dan kontrol menggunakan uji t.</w:t>
      </w:r>
      <w:proofErr w:type="gramEnd"/>
    </w:p>
    <w:p w:rsidR="006E3743" w:rsidRDefault="006E3743" w:rsidP="006E3743">
      <w:pPr>
        <w:spacing w:line="480" w:lineRule="auto"/>
        <w:ind w:left="284" w:firstLine="567"/>
        <w:jc w:val="both"/>
        <w:rPr>
          <w:rFonts w:eastAsia="Times New Roman"/>
          <w:color w:val="000000"/>
          <w:sz w:val="24"/>
          <w:szCs w:val="24"/>
        </w:rPr>
      </w:pPr>
    </w:p>
    <w:p w:rsidR="006E3743" w:rsidRPr="000E3EA4" w:rsidRDefault="006E3743" w:rsidP="006E3743">
      <w:pPr>
        <w:spacing w:line="480" w:lineRule="auto"/>
        <w:ind w:left="567" w:hanging="283"/>
        <w:jc w:val="both"/>
        <w:rPr>
          <w:rFonts w:eastAsia="Times New Roman"/>
          <w:b/>
          <w:color w:val="000000"/>
          <w:sz w:val="24"/>
          <w:szCs w:val="24"/>
        </w:rPr>
      </w:pPr>
      <w:r w:rsidRPr="000E3EA4">
        <w:rPr>
          <w:rFonts w:eastAsia="Times New Roman"/>
          <w:b/>
          <w:color w:val="000000"/>
          <w:sz w:val="24"/>
          <w:szCs w:val="24"/>
        </w:rPr>
        <w:t>c). Uji Hipotesis</w:t>
      </w:r>
    </w:p>
    <w:p w:rsidR="006E3743" w:rsidRPr="000E3EA4" w:rsidRDefault="006E3743" w:rsidP="006E3743">
      <w:pPr>
        <w:spacing w:line="480" w:lineRule="auto"/>
        <w:ind w:left="567" w:firstLine="153"/>
        <w:jc w:val="both"/>
        <w:rPr>
          <w:rFonts w:eastAsia="Times New Roman"/>
          <w:color w:val="000000"/>
          <w:sz w:val="24"/>
          <w:szCs w:val="24"/>
        </w:rPr>
      </w:pPr>
      <w:r>
        <w:rPr>
          <w:b/>
          <w:color w:val="000000"/>
          <w:sz w:val="24"/>
          <w:szCs w:val="24"/>
        </w:rPr>
        <w:t>1) Hipotesis 3</w:t>
      </w:r>
      <w:r w:rsidRPr="000E3EA4">
        <w:rPr>
          <w:b/>
          <w:color w:val="000000"/>
          <w:sz w:val="24"/>
          <w:szCs w:val="24"/>
        </w:rPr>
        <w:t xml:space="preserve">: </w:t>
      </w:r>
      <w:r>
        <w:rPr>
          <w:b/>
          <w:sz w:val="24"/>
          <w:szCs w:val="24"/>
          <w:lang w:val="it-IT"/>
        </w:rPr>
        <w:t xml:space="preserve">Peningkatan kompetensi strategis matematis siswa </w:t>
      </w:r>
      <w:r w:rsidRPr="000E3EA4">
        <w:rPr>
          <w:b/>
          <w:sz w:val="24"/>
          <w:szCs w:val="24"/>
          <w:lang w:val="it-IT"/>
        </w:rPr>
        <w:t xml:space="preserve">yang mendapatkan pembelajaran matematika dengan </w:t>
      </w:r>
      <w:r>
        <w:rPr>
          <w:b/>
          <w:sz w:val="24"/>
          <w:szCs w:val="24"/>
          <w:lang w:val="it-IT"/>
        </w:rPr>
        <w:t xml:space="preserve">pembelajaran konflik kognitif </w:t>
      </w:r>
      <w:r w:rsidRPr="000E3EA4">
        <w:rPr>
          <w:b/>
          <w:sz w:val="24"/>
          <w:szCs w:val="24"/>
          <w:lang w:val="it-IT"/>
        </w:rPr>
        <w:t xml:space="preserve">lebih baik dibandingkan dengan </w:t>
      </w:r>
      <w:r>
        <w:rPr>
          <w:b/>
          <w:sz w:val="24"/>
          <w:szCs w:val="24"/>
          <w:lang w:val="it-IT"/>
        </w:rPr>
        <w:t>pembelajaran konvensional.</w:t>
      </w:r>
    </w:p>
    <w:p w:rsidR="006E3743" w:rsidRPr="00950CC7" w:rsidRDefault="006E3743" w:rsidP="006E3743">
      <w:pPr>
        <w:spacing w:line="480" w:lineRule="auto"/>
        <w:ind w:left="284" w:firstLine="567"/>
        <w:jc w:val="both"/>
        <w:rPr>
          <w:rFonts w:eastAsia="Times New Roman"/>
          <w:color w:val="000000"/>
          <w:sz w:val="24"/>
          <w:szCs w:val="24"/>
        </w:rPr>
      </w:pPr>
      <w:r w:rsidRPr="00950CC7">
        <w:rPr>
          <w:rFonts w:eastAsia="Times New Roman"/>
          <w:color w:val="000000"/>
          <w:sz w:val="24"/>
          <w:szCs w:val="24"/>
        </w:rPr>
        <w:t>Berdasarkan hasil uji normalitas</w:t>
      </w:r>
      <w:r>
        <w:rPr>
          <w:rFonts w:eastAsia="Times New Roman"/>
          <w:color w:val="000000"/>
          <w:sz w:val="24"/>
          <w:szCs w:val="24"/>
        </w:rPr>
        <w:t xml:space="preserve"> dan homogenitas </w:t>
      </w:r>
      <w:r w:rsidRPr="00950CC7">
        <w:rPr>
          <w:rFonts w:eastAsia="Times New Roman"/>
          <w:color w:val="000000"/>
          <w:sz w:val="24"/>
          <w:szCs w:val="24"/>
        </w:rPr>
        <w:t>yang telah dilakukan sebelumnya diperoleh kesimpulan bahwa data N-gain</w:t>
      </w:r>
      <w:r>
        <w:rPr>
          <w:rFonts w:eastAsia="Times New Roman"/>
          <w:color w:val="000000"/>
          <w:sz w:val="24"/>
          <w:szCs w:val="24"/>
        </w:rPr>
        <w:t xml:space="preserve"> kompetensi strategis </w:t>
      </w:r>
      <w:r w:rsidRPr="00950CC7">
        <w:rPr>
          <w:rFonts w:eastAsia="Times New Roman"/>
          <w:color w:val="000000"/>
          <w:sz w:val="24"/>
          <w:szCs w:val="24"/>
        </w:rPr>
        <w:t xml:space="preserve">siswa yang mendapat pembelajaran </w:t>
      </w:r>
      <w:r>
        <w:rPr>
          <w:rFonts w:eastAsia="Times New Roman"/>
          <w:i/>
          <w:color w:val="000000"/>
          <w:sz w:val="24"/>
          <w:szCs w:val="24"/>
        </w:rPr>
        <w:t>Konflik kognitif</w:t>
      </w:r>
      <w:r>
        <w:rPr>
          <w:rFonts w:eastAsia="Times New Roman"/>
          <w:color w:val="000000"/>
          <w:sz w:val="24"/>
          <w:szCs w:val="24"/>
        </w:rPr>
        <w:t xml:space="preserve"> </w:t>
      </w:r>
      <w:r w:rsidRPr="00950CC7">
        <w:rPr>
          <w:rFonts w:eastAsia="Times New Roman"/>
          <w:color w:val="000000"/>
          <w:sz w:val="24"/>
          <w:szCs w:val="24"/>
        </w:rPr>
        <w:t xml:space="preserve">dan siswa yang mendapat </w:t>
      </w:r>
      <w:r>
        <w:rPr>
          <w:rFonts w:eastAsia="Times New Roman"/>
          <w:color w:val="000000"/>
          <w:sz w:val="24"/>
          <w:szCs w:val="24"/>
        </w:rPr>
        <w:t>pembelajaran konvensional</w:t>
      </w:r>
      <w:r w:rsidRPr="00950CC7">
        <w:rPr>
          <w:rFonts w:eastAsia="Times New Roman"/>
          <w:color w:val="000000"/>
          <w:sz w:val="24"/>
          <w:szCs w:val="24"/>
        </w:rPr>
        <w:t xml:space="preserve"> berasal dari distribusi normal</w:t>
      </w:r>
      <w:r>
        <w:rPr>
          <w:rFonts w:eastAsia="Times New Roman"/>
          <w:color w:val="000000"/>
          <w:sz w:val="24"/>
          <w:szCs w:val="24"/>
        </w:rPr>
        <w:t xml:space="preserve"> dan homogen</w:t>
      </w:r>
      <w:r w:rsidRPr="00950CC7">
        <w:rPr>
          <w:rFonts w:eastAsia="Times New Roman"/>
          <w:color w:val="000000"/>
          <w:sz w:val="24"/>
          <w:szCs w:val="24"/>
        </w:rPr>
        <w:t xml:space="preserve">, sehingga data </w:t>
      </w:r>
      <w:proofErr w:type="gramStart"/>
      <w:r w:rsidRPr="00950CC7">
        <w:rPr>
          <w:rFonts w:eastAsia="Times New Roman"/>
          <w:color w:val="000000"/>
          <w:sz w:val="24"/>
          <w:szCs w:val="24"/>
        </w:rPr>
        <w:t>akan</w:t>
      </w:r>
      <w:proofErr w:type="gramEnd"/>
      <w:r w:rsidRPr="00950CC7">
        <w:rPr>
          <w:rFonts w:eastAsia="Times New Roman"/>
          <w:color w:val="000000"/>
          <w:sz w:val="24"/>
          <w:szCs w:val="24"/>
        </w:rPr>
        <w:t xml:space="preserve"> diolah menggunakan uji perbedaan rataan </w:t>
      </w:r>
      <w:r>
        <w:rPr>
          <w:rFonts w:eastAsia="Times New Roman"/>
          <w:color w:val="000000"/>
          <w:sz w:val="24"/>
          <w:szCs w:val="24"/>
        </w:rPr>
        <w:t>t</w:t>
      </w:r>
      <w:r w:rsidRPr="00950CC7">
        <w:rPr>
          <w:rFonts w:eastAsia="Times New Roman"/>
          <w:color w:val="000000"/>
          <w:sz w:val="24"/>
          <w:szCs w:val="24"/>
        </w:rPr>
        <w:t>.</w:t>
      </w:r>
    </w:p>
    <w:p w:rsidR="006E3743" w:rsidRPr="00554983" w:rsidRDefault="006E3743" w:rsidP="006E3743">
      <w:pPr>
        <w:spacing w:line="480" w:lineRule="auto"/>
        <w:jc w:val="both"/>
        <w:rPr>
          <w:rFonts w:eastAsia="Times New Roman"/>
          <w:color w:val="000000"/>
          <w:sz w:val="24"/>
          <w:szCs w:val="24"/>
        </w:rPr>
      </w:pPr>
      <w:r>
        <w:rPr>
          <w:rFonts w:eastAsia="Times New Roman"/>
          <w:color w:val="000000"/>
          <w:sz w:val="24"/>
          <w:szCs w:val="24"/>
        </w:rPr>
        <w:t xml:space="preserve">    </w:t>
      </w:r>
      <w:r w:rsidRPr="00554983">
        <w:rPr>
          <w:rFonts w:eastAsia="Times New Roman"/>
          <w:color w:val="000000"/>
          <w:sz w:val="24"/>
          <w:szCs w:val="24"/>
        </w:rPr>
        <w:t>Berikut rangkuman hasil uji t skor N-gain pada taraf signifikansi α = 0</w:t>
      </w:r>
      <w:proofErr w:type="gramStart"/>
      <w:r w:rsidRPr="00554983">
        <w:rPr>
          <w:rFonts w:eastAsia="Times New Roman"/>
          <w:color w:val="000000"/>
          <w:sz w:val="24"/>
          <w:szCs w:val="24"/>
        </w:rPr>
        <w:t>,05</w:t>
      </w:r>
      <w:proofErr w:type="gramEnd"/>
      <w:r w:rsidRPr="00554983">
        <w:rPr>
          <w:rFonts w:eastAsia="Times New Roman"/>
          <w:color w:val="000000"/>
          <w:sz w:val="24"/>
          <w:szCs w:val="24"/>
        </w:rPr>
        <w:t>.</w:t>
      </w:r>
    </w:p>
    <w:p w:rsidR="006E3743" w:rsidRDefault="006E3743" w:rsidP="006E3743">
      <w:pPr>
        <w:pStyle w:val="ListParagraph"/>
        <w:spacing w:after="0" w:line="240" w:lineRule="auto"/>
        <w:ind w:left="1069"/>
        <w:jc w:val="center"/>
        <w:rPr>
          <w:rFonts w:ascii="Times New Roman" w:eastAsia="Times New Roman" w:hAnsi="Times New Roman" w:cs="Times New Roman"/>
          <w:b/>
          <w:color w:val="000000"/>
          <w:sz w:val="24"/>
          <w:szCs w:val="24"/>
        </w:rPr>
      </w:pPr>
    </w:p>
    <w:p w:rsidR="006E3743" w:rsidRPr="00426426" w:rsidRDefault="006E3743" w:rsidP="006E3743">
      <w:pPr>
        <w:pStyle w:val="ListParagraph"/>
        <w:spacing w:after="0" w:line="240" w:lineRule="auto"/>
        <w:ind w:left="10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4.19</w:t>
      </w:r>
    </w:p>
    <w:p w:rsidR="006E3743" w:rsidRDefault="006E3743" w:rsidP="006E3743">
      <w:pPr>
        <w:pStyle w:val="ListParagraph"/>
        <w:spacing w:after="0"/>
        <w:ind w:left="1069"/>
        <w:jc w:val="center"/>
        <w:rPr>
          <w:rFonts w:ascii="Times New Roman" w:eastAsia="Times New Roman" w:hAnsi="Times New Roman" w:cs="Times New Roman"/>
          <w:b/>
          <w:color w:val="000000"/>
          <w:sz w:val="24"/>
          <w:szCs w:val="24"/>
        </w:rPr>
      </w:pPr>
      <w:r w:rsidRPr="00426426">
        <w:rPr>
          <w:rFonts w:ascii="Times New Roman" w:eastAsia="Times New Roman" w:hAnsi="Times New Roman" w:cs="Times New Roman"/>
          <w:b/>
          <w:color w:val="000000"/>
          <w:sz w:val="24"/>
          <w:szCs w:val="24"/>
        </w:rPr>
        <w:t xml:space="preserve">Hasil </w:t>
      </w:r>
      <w:proofErr w:type="gramStart"/>
      <w:r w:rsidRPr="00426426">
        <w:rPr>
          <w:rFonts w:ascii="Times New Roman" w:eastAsia="Times New Roman" w:hAnsi="Times New Roman" w:cs="Times New Roman"/>
          <w:b/>
          <w:color w:val="000000"/>
          <w:sz w:val="24"/>
          <w:szCs w:val="24"/>
        </w:rPr>
        <w:t xml:space="preserve">Uji </w:t>
      </w:r>
      <w:r>
        <w:rPr>
          <w:rFonts w:ascii="Times New Roman" w:eastAsia="Times New Roman" w:hAnsi="Times New Roman" w:cs="Times New Roman"/>
          <w:b/>
          <w:color w:val="000000"/>
          <w:sz w:val="24"/>
          <w:szCs w:val="24"/>
        </w:rPr>
        <w:t xml:space="preserve"> t</w:t>
      </w:r>
      <w:proofErr w:type="gramEnd"/>
      <w:r>
        <w:rPr>
          <w:rFonts w:ascii="Times New Roman" w:eastAsia="Times New Roman" w:hAnsi="Times New Roman" w:cs="Times New Roman"/>
          <w:b/>
          <w:color w:val="000000"/>
          <w:sz w:val="24"/>
          <w:szCs w:val="24"/>
        </w:rPr>
        <w:t xml:space="preserve">  Data </w:t>
      </w:r>
      <w:r w:rsidRPr="00426426">
        <w:rPr>
          <w:rFonts w:ascii="Times New Roman" w:eastAsia="Times New Roman" w:hAnsi="Times New Roman" w:cs="Times New Roman"/>
          <w:b/>
          <w:color w:val="000000"/>
          <w:sz w:val="24"/>
          <w:szCs w:val="24"/>
        </w:rPr>
        <w:t xml:space="preserve">N-Gain </w:t>
      </w:r>
      <w:r>
        <w:rPr>
          <w:rFonts w:ascii="Times New Roman" w:eastAsia="Times New Roman" w:hAnsi="Times New Roman" w:cs="Times New Roman"/>
          <w:b/>
          <w:color w:val="000000"/>
          <w:sz w:val="24"/>
          <w:szCs w:val="24"/>
        </w:rPr>
        <w:t>Kompetensi Strategis</w:t>
      </w:r>
      <w:r w:rsidRPr="00607ED1">
        <w:rPr>
          <w:rFonts w:ascii="Times New Roman" w:eastAsia="Times New Roman" w:hAnsi="Times New Roman" w:cs="Times New Roman"/>
          <w:b/>
          <w:color w:val="000000"/>
          <w:sz w:val="24"/>
          <w:szCs w:val="24"/>
        </w:rPr>
        <w:t xml:space="preserve"> Matematis</w:t>
      </w:r>
    </w:p>
    <w:tbl>
      <w:tblPr>
        <w:tblW w:w="9212" w:type="dxa"/>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0"/>
        <w:gridCol w:w="1275"/>
        <w:gridCol w:w="567"/>
        <w:gridCol w:w="567"/>
        <w:gridCol w:w="564"/>
        <w:gridCol w:w="567"/>
        <w:gridCol w:w="851"/>
        <w:gridCol w:w="1134"/>
        <w:gridCol w:w="992"/>
        <w:gridCol w:w="992"/>
        <w:gridCol w:w="993"/>
      </w:tblGrid>
      <w:tr w:rsidR="006E3743" w:rsidRPr="00757954" w:rsidTr="00FE5409">
        <w:trPr>
          <w:cantSplit/>
        </w:trPr>
        <w:tc>
          <w:tcPr>
            <w:tcW w:w="9212" w:type="dxa"/>
            <w:gridSpan w:val="11"/>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b/>
                <w:bCs/>
                <w:color w:val="000000"/>
                <w:sz w:val="16"/>
                <w:szCs w:val="16"/>
              </w:rPr>
              <w:t>Independent Samples Test</w:t>
            </w:r>
          </w:p>
        </w:tc>
      </w:tr>
      <w:tr w:rsidR="006E3743" w:rsidRPr="00757954" w:rsidTr="00FE5409">
        <w:trPr>
          <w:cantSplit/>
        </w:trPr>
        <w:tc>
          <w:tcPr>
            <w:tcW w:w="1985"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sz w:val="16"/>
                <w:szCs w:val="16"/>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Levene's Test for Equality of Variances</w:t>
            </w:r>
          </w:p>
        </w:tc>
        <w:tc>
          <w:tcPr>
            <w:tcW w:w="6093" w:type="dxa"/>
            <w:gridSpan w:val="7"/>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t-test for Equality of Means</w:t>
            </w:r>
          </w:p>
        </w:tc>
      </w:tr>
      <w:tr w:rsidR="006E3743" w:rsidRPr="00757954" w:rsidTr="00FE5409">
        <w:trPr>
          <w:cantSplit/>
        </w:trPr>
        <w:tc>
          <w:tcPr>
            <w:tcW w:w="1985"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F</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Sig.</w:t>
            </w:r>
          </w:p>
        </w:tc>
        <w:tc>
          <w:tcPr>
            <w:tcW w:w="5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t</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df</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Sig. (2-tailed)</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Mean Difference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Std. Error Difference</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95% Confidence Interval of the Difference</w:t>
            </w:r>
          </w:p>
        </w:tc>
      </w:tr>
      <w:tr w:rsidR="006E3743" w:rsidRPr="00757954" w:rsidTr="00FE5409">
        <w:trPr>
          <w:cantSplit/>
        </w:trPr>
        <w:tc>
          <w:tcPr>
            <w:tcW w:w="1985" w:type="dxa"/>
            <w:gridSpan w:val="2"/>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564"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851"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1134"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rPr>
                <w:rFonts w:ascii="Arial" w:hAnsi="Arial" w:cs="Arial"/>
                <w:color w:val="000000"/>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Lower</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center"/>
              <w:rPr>
                <w:rFonts w:ascii="Arial" w:hAnsi="Arial" w:cs="Arial"/>
                <w:color w:val="000000"/>
                <w:sz w:val="16"/>
                <w:szCs w:val="16"/>
              </w:rPr>
            </w:pPr>
            <w:r w:rsidRPr="00757954">
              <w:rPr>
                <w:rFonts w:ascii="Arial" w:hAnsi="Arial" w:cs="Arial"/>
                <w:color w:val="000000"/>
                <w:sz w:val="16"/>
                <w:szCs w:val="16"/>
              </w:rPr>
              <w:t>Upper</w:t>
            </w:r>
          </w:p>
        </w:tc>
      </w:tr>
      <w:tr w:rsidR="006E3743" w:rsidRPr="00757954" w:rsidTr="00FE5409">
        <w:trPr>
          <w:cantSplit/>
        </w:trPr>
        <w:tc>
          <w:tcPr>
            <w:tcW w:w="7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757954" w:rsidRDefault="006E3743" w:rsidP="00FE5409">
            <w:pPr>
              <w:autoSpaceDE w:val="0"/>
              <w:autoSpaceDN w:val="0"/>
              <w:adjustRightInd w:val="0"/>
              <w:spacing w:line="320" w:lineRule="atLeast"/>
              <w:ind w:left="60" w:right="60"/>
              <w:rPr>
                <w:rFonts w:ascii="Arial" w:hAnsi="Arial" w:cs="Arial"/>
                <w:color w:val="000000"/>
                <w:sz w:val="16"/>
                <w:szCs w:val="16"/>
              </w:rPr>
            </w:pPr>
            <w:r w:rsidRPr="00757954">
              <w:rPr>
                <w:rFonts w:ascii="Arial" w:hAnsi="Arial" w:cs="Arial"/>
                <w:color w:val="000000"/>
                <w:sz w:val="16"/>
                <w:szCs w:val="16"/>
              </w:rPr>
              <w:t>N.Gain</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757954" w:rsidRDefault="006E3743" w:rsidP="00FE5409">
            <w:pPr>
              <w:autoSpaceDE w:val="0"/>
              <w:autoSpaceDN w:val="0"/>
              <w:adjustRightInd w:val="0"/>
              <w:spacing w:line="320" w:lineRule="atLeast"/>
              <w:ind w:left="60" w:right="60"/>
              <w:rPr>
                <w:rFonts w:ascii="Arial" w:hAnsi="Arial" w:cs="Arial"/>
                <w:color w:val="000000"/>
                <w:sz w:val="16"/>
                <w:szCs w:val="16"/>
              </w:rPr>
            </w:pPr>
            <w:r w:rsidRPr="00757954">
              <w:rPr>
                <w:rFonts w:ascii="Arial" w:hAnsi="Arial" w:cs="Arial"/>
                <w:color w:val="000000"/>
                <w:sz w:val="16"/>
                <w:szCs w:val="16"/>
              </w:rPr>
              <w:t>Equal variances assumed</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.100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.754</w:t>
            </w:r>
          </w:p>
        </w:tc>
        <w:tc>
          <w:tcPr>
            <w:tcW w:w="564"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-.791</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40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.434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-.02782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.03517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-.09890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757954" w:rsidRDefault="006E3743" w:rsidP="00FE5409">
            <w:pPr>
              <w:autoSpaceDE w:val="0"/>
              <w:autoSpaceDN w:val="0"/>
              <w:adjustRightInd w:val="0"/>
              <w:spacing w:line="320" w:lineRule="atLeast"/>
              <w:ind w:left="60" w:right="60"/>
              <w:jc w:val="right"/>
              <w:rPr>
                <w:rFonts w:ascii="Arial" w:hAnsi="Arial" w:cs="Arial"/>
                <w:color w:val="000000"/>
                <w:sz w:val="16"/>
                <w:szCs w:val="16"/>
              </w:rPr>
            </w:pPr>
            <w:r w:rsidRPr="00757954">
              <w:rPr>
                <w:rFonts w:ascii="Arial" w:hAnsi="Arial" w:cs="Arial"/>
                <w:color w:val="000000"/>
                <w:sz w:val="16"/>
                <w:szCs w:val="16"/>
              </w:rPr>
              <w:t>.04327</w:t>
            </w:r>
          </w:p>
        </w:tc>
      </w:tr>
    </w:tbl>
    <w:p w:rsidR="006E3743" w:rsidRPr="00823605" w:rsidRDefault="006E3743" w:rsidP="006E3743">
      <w:pPr>
        <w:spacing w:line="480" w:lineRule="auto"/>
        <w:jc w:val="both"/>
        <w:rPr>
          <w:rFonts w:eastAsia="Times New Roman"/>
          <w:color w:val="000000"/>
          <w:sz w:val="24"/>
          <w:szCs w:val="24"/>
        </w:rPr>
      </w:pPr>
      <w:r w:rsidRPr="00823605">
        <w:rPr>
          <w:i/>
          <w:sz w:val="24"/>
          <w:szCs w:val="24"/>
        </w:rPr>
        <w:t>Sumber: Hasil Perhitungan menggunakan SPSS 21</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00000"/>
          <w:sz w:val="24"/>
          <w:szCs w:val="24"/>
        </w:rPr>
        <w:t>Berdasarkan tabel uji t di atas, untuk data N-gain diperoleh nilai Sig</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0,0434. Uji perbedan dua rataan yang digunakan adalah uji satu pihak sehingga nilai Sig. yang didapat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dibagi dua terlebih dahulu kemudian baru dibandingkan. Karena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r>
          <w:rPr>
            <w:rFonts w:ascii="Cambria Math" w:eastAsia="Times New Roman" w:hAnsi="Cambria Math" w:cs="Times New Roman"/>
            <w:color w:val="000000"/>
            <w:sz w:val="24"/>
            <w:szCs w:val="24"/>
          </w:rPr>
          <m:t>Sig.</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0,00434</m:t>
            </m:r>
          </m:e>
        </m:d>
        <m:r>
          <w:rPr>
            <w:rFonts w:ascii="Cambria Math" w:eastAsia="Times New Roman" w:hAnsi="Cambria Math" w:cs="Times New Roman"/>
            <w:color w:val="000000"/>
            <w:sz w:val="24"/>
            <w:szCs w:val="24"/>
          </w:rPr>
          <m:t xml:space="preserve"> </m:t>
        </m:r>
      </m:oMath>
      <w:r>
        <w:rPr>
          <w:rFonts w:ascii="Times New Roman" w:eastAsia="Times New Roman" w:hAnsi="Times New Roman" w:cs="Times New Roman"/>
          <w:color w:val="000000"/>
          <w:sz w:val="24"/>
          <w:szCs w:val="24"/>
        </w:rPr>
        <w:t>&lt; 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maka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ditolak, artinya r</w:t>
      </w:r>
      <w:r>
        <w:rPr>
          <w:rFonts w:ascii="Times New Roman" w:eastAsia="Times New Roman" w:hAnsi="Times New Roman" w:cs="Times New Roman"/>
          <w:color w:val="0B0410"/>
          <w:spacing w:val="4"/>
          <w:sz w:val="24"/>
          <w:szCs w:val="24"/>
        </w:rPr>
        <w:t xml:space="preserve">ataan skor N-gain kompetensi strategis matematis siswa yang mengunakan pembelajaran </w:t>
      </w:r>
      <w:r>
        <w:rPr>
          <w:rFonts w:ascii="Times New Roman" w:eastAsia="Times New Roman" w:hAnsi="Times New Roman" w:cs="Times New Roman"/>
          <w:i/>
          <w:color w:val="0B0410"/>
          <w:spacing w:val="4"/>
          <w:sz w:val="24"/>
          <w:szCs w:val="24"/>
        </w:rPr>
        <w:t>Konflik kognitif</w:t>
      </w:r>
      <w:r>
        <w:rPr>
          <w:rFonts w:ascii="Times New Roman" w:eastAsia="Times New Roman" w:hAnsi="Times New Roman" w:cs="Times New Roman"/>
          <w:color w:val="0B0410"/>
          <w:spacing w:val="4"/>
          <w:sz w:val="24"/>
          <w:szCs w:val="24"/>
        </w:rPr>
        <w:t xml:space="preserve"> lebih baik dibanding rataan skor N-gain kompetensi strategis siswa yang mengunakan pembelajaran konvensional. </w:t>
      </w:r>
      <w:proofErr w:type="gramStart"/>
      <w:r>
        <w:rPr>
          <w:rFonts w:ascii="Times New Roman" w:eastAsia="Times New Roman" w:hAnsi="Times New Roman" w:cs="Times New Roman"/>
          <w:color w:val="0B0410"/>
          <w:spacing w:val="4"/>
          <w:sz w:val="24"/>
          <w:szCs w:val="24"/>
        </w:rPr>
        <w:t xml:space="preserve">Sehingga dapat dikatakan peningkatan kompetensi strategis matematis siswa secara keseluruhan yang memperoleh pembelajaran </w:t>
      </w:r>
      <w:r>
        <w:rPr>
          <w:rFonts w:ascii="Times New Roman" w:eastAsia="Times New Roman" w:hAnsi="Times New Roman" w:cs="Times New Roman"/>
          <w:i/>
          <w:color w:val="0B0410"/>
          <w:spacing w:val="4"/>
          <w:sz w:val="24"/>
          <w:szCs w:val="24"/>
        </w:rPr>
        <w:t xml:space="preserve">Konflik kognitif </w:t>
      </w:r>
      <w:r>
        <w:rPr>
          <w:rFonts w:ascii="Times New Roman" w:eastAsia="Times New Roman" w:hAnsi="Times New Roman" w:cs="Times New Roman"/>
          <w:color w:val="0B0410"/>
          <w:spacing w:val="4"/>
          <w:sz w:val="24"/>
          <w:szCs w:val="24"/>
        </w:rPr>
        <w:t>l</w:t>
      </w:r>
      <w:r w:rsidRPr="008C60C6">
        <w:rPr>
          <w:rFonts w:ascii="Times New Roman" w:eastAsia="Times New Roman" w:hAnsi="Times New Roman" w:cs="Times New Roman"/>
          <w:color w:val="0B0410"/>
          <w:spacing w:val="4"/>
          <w:sz w:val="24"/>
          <w:szCs w:val="24"/>
        </w:rPr>
        <w:t xml:space="preserve">ebih baik daripada siswa yang memperoleh </w:t>
      </w:r>
      <w:r>
        <w:rPr>
          <w:rFonts w:ascii="Times New Roman" w:eastAsia="Times New Roman" w:hAnsi="Times New Roman" w:cs="Times New Roman"/>
          <w:color w:val="0B0410"/>
          <w:spacing w:val="4"/>
          <w:sz w:val="24"/>
          <w:szCs w:val="24"/>
        </w:rPr>
        <w:t>pembelajaran konvensional.</w:t>
      </w:r>
      <w:proofErr w:type="gramEnd"/>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p>
    <w:p w:rsidR="006E3743" w:rsidRPr="000E3EA4" w:rsidRDefault="006E3743" w:rsidP="006E3743">
      <w:pPr>
        <w:spacing w:line="480" w:lineRule="auto"/>
        <w:ind w:left="284"/>
        <w:jc w:val="both"/>
        <w:rPr>
          <w:rFonts w:eastAsia="Times New Roman"/>
          <w:color w:val="000000"/>
          <w:sz w:val="24"/>
          <w:szCs w:val="24"/>
        </w:rPr>
      </w:pPr>
      <w:r>
        <w:rPr>
          <w:b/>
          <w:color w:val="000000"/>
          <w:sz w:val="24"/>
          <w:szCs w:val="24"/>
        </w:rPr>
        <w:t xml:space="preserve"> 2) Hipotesis 4</w:t>
      </w:r>
      <w:r w:rsidRPr="000E3EA4">
        <w:rPr>
          <w:b/>
          <w:color w:val="000000"/>
          <w:sz w:val="24"/>
          <w:szCs w:val="24"/>
        </w:rPr>
        <w:t xml:space="preserve">: </w:t>
      </w:r>
      <w:r w:rsidRPr="000E3EA4">
        <w:rPr>
          <w:b/>
          <w:sz w:val="24"/>
          <w:szCs w:val="24"/>
          <w:lang w:val="it-IT"/>
        </w:rPr>
        <w:t>Peningkatan kemampua</w:t>
      </w:r>
      <w:r>
        <w:rPr>
          <w:b/>
          <w:sz w:val="24"/>
          <w:szCs w:val="24"/>
          <w:lang w:val="it-IT"/>
        </w:rPr>
        <w:t xml:space="preserve">n kompetensi strategis matematis siswa </w:t>
      </w:r>
      <w:r w:rsidRPr="000E3EA4">
        <w:rPr>
          <w:b/>
          <w:sz w:val="24"/>
          <w:szCs w:val="24"/>
          <w:lang w:val="it-IT"/>
        </w:rPr>
        <w:t xml:space="preserve">yang mendapatkan pembelajaran matematika dengan </w:t>
      </w:r>
      <w:r>
        <w:rPr>
          <w:b/>
          <w:sz w:val="24"/>
          <w:szCs w:val="24"/>
          <w:lang w:val="it-IT"/>
        </w:rPr>
        <w:t xml:space="preserve">pembelajaran konflik kognitif </w:t>
      </w:r>
      <w:r w:rsidRPr="000E3EA4">
        <w:rPr>
          <w:b/>
          <w:sz w:val="24"/>
          <w:szCs w:val="24"/>
          <w:lang w:val="it-IT"/>
        </w:rPr>
        <w:t xml:space="preserve">lebih baik dibandingkan dengan </w:t>
      </w:r>
      <w:r>
        <w:rPr>
          <w:b/>
          <w:sz w:val="24"/>
          <w:szCs w:val="24"/>
          <w:lang w:val="it-IT"/>
        </w:rPr>
        <w:t>pembelajaran konvensional dilihat dari kemampuan awal matematika (kelompok tinggi, sedang, rendah)</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Untuk menguji kesamaan rata-rata data N-gain kompetensi strategis siswa kelas eksperimen dan kontrol berdasarkan KAM siswa digunakan uji ANOVAdua jalur.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Rangkuman uji statistiknya disajikan pada tabel berikut.</w:t>
      </w:r>
      <w:proofErr w:type="gramEnd"/>
    </w:p>
    <w:p w:rsidR="006E3743" w:rsidRPr="000D7A91" w:rsidRDefault="006E3743" w:rsidP="006E3743">
      <w:pPr>
        <w:pStyle w:val="ListParagraph"/>
        <w:spacing w:after="0"/>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4.20</w:t>
      </w:r>
    </w:p>
    <w:p w:rsidR="006E3743" w:rsidRDefault="006E3743" w:rsidP="006E3743">
      <w:pPr>
        <w:pStyle w:val="ListParagraph"/>
        <w:spacing w:after="0"/>
        <w:ind w:left="1069"/>
        <w:jc w:val="center"/>
        <w:rPr>
          <w:rFonts w:ascii="Times New Roman" w:eastAsia="Times New Roman" w:hAnsi="Times New Roman" w:cs="Times New Roman"/>
          <w:b/>
          <w:color w:val="000000"/>
          <w:sz w:val="24"/>
          <w:szCs w:val="24"/>
        </w:rPr>
      </w:pPr>
      <w:r w:rsidRPr="000D7A91">
        <w:rPr>
          <w:rFonts w:ascii="Times New Roman" w:eastAsia="Times New Roman" w:hAnsi="Times New Roman" w:cs="Times New Roman"/>
          <w:b/>
          <w:color w:val="000000"/>
          <w:sz w:val="24"/>
          <w:szCs w:val="24"/>
        </w:rPr>
        <w:t xml:space="preserve">Hasil Uji Kesamaan Rata-rata N-gain </w:t>
      </w:r>
      <w:r>
        <w:rPr>
          <w:rFonts w:ascii="Times New Roman" w:eastAsia="Times New Roman" w:hAnsi="Times New Roman" w:cs="Times New Roman"/>
          <w:b/>
          <w:color w:val="000000"/>
          <w:sz w:val="24"/>
          <w:szCs w:val="24"/>
        </w:rPr>
        <w:t xml:space="preserve">kompetensi strategis </w:t>
      </w:r>
      <w:r w:rsidRPr="000D7A91">
        <w:rPr>
          <w:rFonts w:ascii="Times New Roman" w:eastAsia="Times New Roman" w:hAnsi="Times New Roman" w:cs="Times New Roman"/>
          <w:b/>
          <w:color w:val="000000"/>
          <w:sz w:val="24"/>
          <w:szCs w:val="24"/>
        </w:rPr>
        <w:t>Berdasarkan KAM</w:t>
      </w:r>
    </w:p>
    <w:p w:rsidR="006E3743" w:rsidRPr="00CE0684" w:rsidRDefault="006E3743" w:rsidP="006E3743">
      <w:pPr>
        <w:autoSpaceDE w:val="0"/>
        <w:autoSpaceDN w:val="0"/>
        <w:adjustRightInd w:val="0"/>
        <w:rPr>
          <w:sz w:val="24"/>
          <w:szCs w:val="24"/>
        </w:rPr>
      </w:pPr>
    </w:p>
    <w:tbl>
      <w:tblPr>
        <w:tblW w:w="7088"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60"/>
        <w:gridCol w:w="1275"/>
        <w:gridCol w:w="993"/>
        <w:gridCol w:w="1417"/>
        <w:gridCol w:w="851"/>
        <w:gridCol w:w="992"/>
      </w:tblGrid>
      <w:tr w:rsidR="006E3743" w:rsidRPr="00CE0684" w:rsidTr="00FE5409">
        <w:trPr>
          <w:cantSplit/>
        </w:trPr>
        <w:tc>
          <w:tcPr>
            <w:tcW w:w="7088" w:type="dxa"/>
            <w:gridSpan w:val="6"/>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b/>
                <w:bCs/>
                <w:color w:val="000000"/>
                <w:sz w:val="18"/>
                <w:szCs w:val="18"/>
              </w:rPr>
              <w:t>Tests of Between-Subjects Effects</w:t>
            </w:r>
          </w:p>
        </w:tc>
      </w:tr>
      <w:tr w:rsidR="006E3743" w:rsidRPr="00CE0684" w:rsidTr="00FE5409">
        <w:trPr>
          <w:cantSplit/>
        </w:trPr>
        <w:tc>
          <w:tcPr>
            <w:tcW w:w="7088" w:type="dxa"/>
            <w:gridSpan w:val="6"/>
            <w:tcBorders>
              <w:top w:val="single" w:sz="2" w:space="0" w:color="000000"/>
              <w:left w:val="single" w:sz="2" w:space="0" w:color="000000"/>
              <w:bottom w:val="single" w:sz="2" w:space="0" w:color="000000"/>
              <w:right w:val="single" w:sz="2" w:space="0" w:color="000000"/>
            </w:tcBorders>
            <w:shd w:val="clear" w:color="auto" w:fill="FFFFFF"/>
            <w:vAlign w:val="bottom"/>
          </w:tcPr>
          <w:p w:rsidR="006E3743" w:rsidRPr="00CE0684" w:rsidRDefault="006E3743" w:rsidP="00FE5409">
            <w:pPr>
              <w:autoSpaceDE w:val="0"/>
              <w:autoSpaceDN w:val="0"/>
              <w:adjustRightInd w:val="0"/>
              <w:spacing w:line="320" w:lineRule="atLeast"/>
              <w:rPr>
                <w:sz w:val="24"/>
                <w:szCs w:val="24"/>
              </w:rPr>
            </w:pPr>
            <w:r w:rsidRPr="00CE0684">
              <w:rPr>
                <w:rFonts w:ascii="Arial" w:hAnsi="Arial" w:cs="Arial"/>
                <w:color w:val="000000"/>
                <w:sz w:val="18"/>
                <w:szCs w:val="18"/>
                <w:highlight w:val="white"/>
              </w:rPr>
              <w:t xml:space="preserve">Dependent Variable:   N.Gain  </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Source</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color w:val="000000"/>
                <w:sz w:val="18"/>
                <w:szCs w:val="18"/>
              </w:rPr>
              <w:t>Type III Sum of Squares</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color w:val="000000"/>
                <w:sz w:val="18"/>
                <w:szCs w:val="18"/>
              </w:rPr>
              <w:t>df</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color w:val="000000"/>
                <w:sz w:val="18"/>
                <w:szCs w:val="18"/>
              </w:rPr>
              <w:t>Mean Square</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color w:val="000000"/>
                <w:sz w:val="18"/>
                <w:szCs w:val="18"/>
              </w:rPr>
              <w:t>F</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CE0684">
              <w:rPr>
                <w:rFonts w:ascii="Arial" w:hAnsi="Arial" w:cs="Arial"/>
                <w:color w:val="000000"/>
                <w:sz w:val="18"/>
                <w:szCs w:val="18"/>
              </w:rPr>
              <w:t>Sig.</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Corrected Model</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.204</w:t>
            </w:r>
            <w:r w:rsidRPr="00CE0684">
              <w:rPr>
                <w:rFonts w:ascii="Arial" w:hAnsi="Arial" w:cs="Arial"/>
                <w:color w:val="000000"/>
                <w:sz w:val="18"/>
                <w:szCs w:val="18"/>
                <w:vertAlign w:val="superscript"/>
              </w:rPr>
              <w:t>a</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5</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.041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4.536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.003</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Intercept</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4.858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4.858</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541.396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.000</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Kelas</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.063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.804</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KAM</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.168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.084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9.347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.001</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Kelas * KAM</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.029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.014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1.603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.215</w:t>
            </w: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Error</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.323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36</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.009</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Total</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9.469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42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r>
      <w:tr w:rsidR="006E3743" w:rsidRPr="00CE0684" w:rsidTr="00FE5409">
        <w:trPr>
          <w:cantSplit/>
        </w:trPr>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Corrected Total</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.527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CE0684">
              <w:rPr>
                <w:rFonts w:ascii="Arial" w:hAnsi="Arial" w:cs="Arial"/>
                <w:color w:val="000000"/>
                <w:sz w:val="18"/>
                <w:szCs w:val="18"/>
              </w:rPr>
              <w:t>41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rPr>
                <w:sz w:val="24"/>
                <w:szCs w:val="24"/>
              </w:rPr>
            </w:pPr>
          </w:p>
        </w:tc>
      </w:tr>
      <w:tr w:rsidR="006E3743" w:rsidRPr="00CE0684" w:rsidTr="00FE5409">
        <w:trPr>
          <w:cantSplit/>
        </w:trPr>
        <w:tc>
          <w:tcPr>
            <w:tcW w:w="7088" w:type="dxa"/>
            <w:gridSpan w:val="6"/>
            <w:tcBorders>
              <w:top w:val="single" w:sz="2" w:space="0" w:color="000000"/>
              <w:left w:val="single" w:sz="2" w:space="0" w:color="000000"/>
              <w:bottom w:val="single" w:sz="2" w:space="0" w:color="000000"/>
              <w:right w:val="single" w:sz="2" w:space="0" w:color="000000"/>
            </w:tcBorders>
            <w:shd w:val="clear" w:color="auto" w:fill="FFFFFF"/>
          </w:tcPr>
          <w:p w:rsidR="006E3743" w:rsidRPr="00CE0684" w:rsidRDefault="006E3743" w:rsidP="00FE5409">
            <w:pPr>
              <w:autoSpaceDE w:val="0"/>
              <w:autoSpaceDN w:val="0"/>
              <w:adjustRightInd w:val="0"/>
              <w:spacing w:line="320" w:lineRule="atLeast"/>
              <w:ind w:left="60" w:right="60"/>
              <w:rPr>
                <w:rFonts w:ascii="Arial" w:hAnsi="Arial" w:cs="Arial"/>
                <w:color w:val="000000"/>
                <w:sz w:val="18"/>
                <w:szCs w:val="18"/>
              </w:rPr>
            </w:pPr>
            <w:r w:rsidRPr="00CE0684">
              <w:rPr>
                <w:rFonts w:ascii="Arial" w:hAnsi="Arial" w:cs="Arial"/>
                <w:color w:val="000000"/>
                <w:sz w:val="18"/>
                <w:szCs w:val="18"/>
              </w:rPr>
              <w:t>a. R Squared = .387 (Adjusted R Squared = .301)</w:t>
            </w:r>
          </w:p>
        </w:tc>
      </w:tr>
    </w:tbl>
    <w:p w:rsidR="006E3743" w:rsidRPr="0004226F" w:rsidRDefault="006E3743" w:rsidP="006E3743">
      <w:pPr>
        <w:ind w:firstLine="567"/>
        <w:rPr>
          <w:rFonts w:eastAsia="Times New Roman"/>
          <w:b/>
          <w:color w:val="000000"/>
          <w:sz w:val="24"/>
          <w:szCs w:val="24"/>
        </w:rPr>
      </w:pPr>
      <w:r w:rsidRPr="0004226F">
        <w:rPr>
          <w:i/>
          <w:sz w:val="24"/>
          <w:szCs w:val="24"/>
        </w:rPr>
        <w:t>Sumber: Output Perhitungan menggunakan SPSS 21</w:t>
      </w:r>
    </w:p>
    <w:p w:rsidR="006E3743" w:rsidRDefault="006E3743" w:rsidP="006E3743">
      <w:pPr>
        <w:pStyle w:val="ListParagraph"/>
        <w:spacing w:after="0" w:line="240" w:lineRule="auto"/>
        <w:ind w:left="1440"/>
        <w:jc w:val="center"/>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567"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Dari tabel 4.20 diketahui bahwa terdapat tidak terdapat perbedaan rata-rata N-gain kompetens strategis matematis siswa kelas eksperimen dan kontrol berdasarkan KAM siswa.</w:t>
      </w:r>
      <w:proofErr w:type="gramEnd"/>
      <w:r>
        <w:rPr>
          <w:rFonts w:ascii="Times New Roman" w:eastAsia="Times New Roman" w:hAnsi="Times New Roman" w:cs="Times New Roman"/>
          <w:color w:val="000000"/>
          <w:sz w:val="24"/>
          <w:szCs w:val="24"/>
        </w:rPr>
        <w:t xml:space="preserve"> Hal ini dikarenakan syarat Ho ditolak tidak terpenuhi, yaitu nilai 0, 215 &gt; </w:t>
      </w:r>
      <w:proofErr w:type="gramStart"/>
      <w:r>
        <w:rPr>
          <w:rFonts w:ascii="Times New Roman" w:eastAsia="Times New Roman" w:hAnsi="Times New Roman" w:cs="Times New Roman"/>
          <w:color w:val="000000"/>
          <w:sz w:val="24"/>
          <w:szCs w:val="24"/>
        </w:rPr>
        <w:t>α  (</w:t>
      </w:r>
      <w:proofErr w:type="gramEnd"/>
      <w:r>
        <w:rPr>
          <w:rFonts w:ascii="Times New Roman" w:eastAsia="Times New Roman" w:hAnsi="Times New Roman" w:cs="Times New Roman"/>
          <w:color w:val="000000"/>
          <w:sz w:val="24"/>
          <w:szCs w:val="24"/>
        </w:rPr>
        <w:t xml:space="preserve">α = 0,05). Dengan kata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tidak terdapat perbedaan antara peningkatan kompetensi strategis matematis siswa untuk kelas eksperimen dan kontrol berdasarkan KAM.</w:t>
      </w:r>
    </w:p>
    <w:p w:rsidR="006E3743" w:rsidRDefault="006E3743" w:rsidP="006E3743">
      <w:pPr>
        <w:pStyle w:val="ListParagraph"/>
        <w:spacing w:after="0" w:line="480" w:lineRule="auto"/>
        <w:ind w:left="567" w:firstLine="567"/>
        <w:jc w:val="both"/>
        <w:rPr>
          <w:rFonts w:ascii="Times New Roman" w:eastAsia="Times New Roman" w:hAnsi="Times New Roman" w:cs="Times New Roman"/>
          <w:color w:val="000000"/>
          <w:sz w:val="24"/>
          <w:szCs w:val="24"/>
        </w:rPr>
      </w:pPr>
    </w:p>
    <w:p w:rsidR="006E3743" w:rsidRDefault="006E3743" w:rsidP="006E3743">
      <w:pPr>
        <w:pStyle w:val="ListParagraph"/>
        <w:numPr>
          <w:ilvl w:val="0"/>
          <w:numId w:val="5"/>
        </w:numP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Disposisi produktif </w:t>
      </w:r>
    </w:p>
    <w:p w:rsidR="006E3743" w:rsidRDefault="006E3743" w:rsidP="006E3743">
      <w:pPr>
        <w:pStyle w:val="ListParagraph"/>
        <w:spacing w:after="0" w:line="480"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Dalam penelitian ini, kajian mengenai disposisi produktif siswa adalah untuk mengetahui apakah secara signifikan disposisi produktif siswa dengan pembelajaran </w:t>
      </w:r>
      <w:r>
        <w:rPr>
          <w:rFonts w:ascii="Times New Roman" w:eastAsia="Times New Roman" w:hAnsi="Times New Roman" w:cs="Times New Roman"/>
          <w:i/>
          <w:color w:val="000000"/>
          <w:sz w:val="24"/>
          <w:szCs w:val="24"/>
        </w:rPr>
        <w:t>Konflik kognitif</w:t>
      </w:r>
      <w:r>
        <w:rPr>
          <w:rFonts w:ascii="Times New Roman" w:eastAsia="Times New Roman" w:hAnsi="Times New Roman" w:cs="Times New Roman"/>
          <w:color w:val="000000"/>
          <w:sz w:val="24"/>
          <w:szCs w:val="24"/>
        </w:rPr>
        <w:t xml:space="preserve"> lebih baik dibandingkan dengan siswa yang belajar dengan pembelajaran konvensional.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Oleh karena itu data siswa yang diambil dan dianalisis adalah data setelah perlakuan diberikan berupa angket skala disposisi produktif.</w:t>
      </w:r>
      <w:proofErr w:type="gramEnd"/>
    </w:p>
    <w:p w:rsidR="006E3743" w:rsidRDefault="006E3743" w:rsidP="006E3743">
      <w:pPr>
        <w:pStyle w:val="ListParagraph"/>
        <w:spacing w:after="0" w:line="480"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Untuk menguji hipotesis tersebut dalam penelitian ini digunakan uji kesamaan dua rata-rata.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Uji kesamaan dua rata-rata berupa uji t digunakan apabila data skor disposisi produktif pada kedua kelas memenuhi asumsi kenormalan dan homogen.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Apabila asumsi kenormalan tidak terpenuhi, digunakan uji </w:t>
      </w:r>
      <w:r w:rsidRPr="00240EF8">
        <w:rPr>
          <w:rFonts w:ascii="Times New Roman" w:eastAsia="Times New Roman" w:hAnsi="Times New Roman" w:cs="Times New Roman"/>
          <w:i/>
          <w:color w:val="000000"/>
          <w:sz w:val="24"/>
          <w:szCs w:val="24"/>
        </w:rPr>
        <w:t>Mann-Whitney</w:t>
      </w:r>
      <w:r>
        <w:rPr>
          <w:rFonts w:ascii="Times New Roman" w:eastAsia="Times New Roman" w:hAnsi="Times New Roman" w:cs="Times New Roman"/>
          <w:color w:val="000000"/>
          <w:sz w:val="24"/>
          <w:szCs w:val="24"/>
        </w:rPr>
        <w:t xml:space="preserve"> dan apabila asumsi homogen tidak terpenuhi digunakan uji t’.</w:t>
      </w:r>
      <w:proofErr w:type="gramEnd"/>
      <w:r>
        <w:rPr>
          <w:rFonts w:ascii="Times New Roman" w:eastAsia="Times New Roman" w:hAnsi="Times New Roman" w:cs="Times New Roman"/>
          <w:color w:val="000000"/>
          <w:sz w:val="24"/>
          <w:szCs w:val="24"/>
        </w:rPr>
        <w:t xml:space="preserve"> Uji statistik tersebut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diuraikan sebagai berikut.</w:t>
      </w:r>
    </w:p>
    <w:p w:rsidR="006E3743" w:rsidRDefault="006E3743" w:rsidP="006E3743">
      <w:pPr>
        <w:pStyle w:val="ListParagraph"/>
        <w:spacing w:after="0" w:line="480" w:lineRule="auto"/>
        <w:ind w:left="0" w:firstLine="709"/>
        <w:jc w:val="both"/>
        <w:rPr>
          <w:rFonts w:ascii="Times New Roman" w:eastAsia="Times New Roman" w:hAnsi="Times New Roman" w:cs="Times New Roman"/>
          <w:color w:val="000000"/>
          <w:sz w:val="24"/>
          <w:szCs w:val="24"/>
        </w:rPr>
      </w:pPr>
    </w:p>
    <w:p w:rsidR="006E3743" w:rsidRPr="000E3EA4" w:rsidRDefault="006E3743" w:rsidP="006E3743">
      <w:pPr>
        <w:spacing w:line="480" w:lineRule="auto"/>
        <w:ind w:left="1440" w:hanging="1156"/>
        <w:jc w:val="both"/>
        <w:rPr>
          <w:rFonts w:eastAsia="Times New Roman"/>
          <w:b/>
          <w:color w:val="000000" w:themeColor="text1"/>
          <w:sz w:val="24"/>
          <w:szCs w:val="24"/>
        </w:rPr>
      </w:pPr>
      <w:proofErr w:type="gramStart"/>
      <w:r>
        <w:rPr>
          <w:rFonts w:eastAsia="Times New Roman"/>
          <w:b/>
          <w:color w:val="000000" w:themeColor="text1"/>
          <w:sz w:val="24"/>
          <w:szCs w:val="24"/>
        </w:rPr>
        <w:t>a</w:t>
      </w:r>
      <w:proofErr w:type="gramEnd"/>
      <w:r>
        <w:rPr>
          <w:rFonts w:eastAsia="Times New Roman"/>
          <w:b/>
          <w:color w:val="000000" w:themeColor="text1"/>
          <w:sz w:val="24"/>
          <w:szCs w:val="24"/>
        </w:rPr>
        <w:t xml:space="preserve">).  </w:t>
      </w:r>
      <w:r w:rsidRPr="000E3EA4">
        <w:rPr>
          <w:rFonts w:eastAsia="Times New Roman"/>
          <w:b/>
          <w:color w:val="000000" w:themeColor="text1"/>
          <w:sz w:val="24"/>
          <w:szCs w:val="24"/>
        </w:rPr>
        <w:t>Uji Normalitas</w:t>
      </w:r>
    </w:p>
    <w:p w:rsidR="006E3743" w:rsidRDefault="006E3743" w:rsidP="006E3743">
      <w:pPr>
        <w:pStyle w:val="ListParagraph"/>
        <w:spacing w:after="0" w:line="480" w:lineRule="auto"/>
        <w:ind w:left="284" w:firstLine="709"/>
        <w:jc w:val="both"/>
        <w:rPr>
          <w:rFonts w:ascii="Times New Roman" w:eastAsia="Times New Roman" w:hAnsi="Times New Roman" w:cs="Times New Roman"/>
          <w:color w:val="000000" w:themeColor="text1"/>
          <w:sz w:val="24"/>
          <w:szCs w:val="24"/>
        </w:rPr>
      </w:pPr>
      <w:proofErr w:type="gramStart"/>
      <w:r w:rsidRPr="00DE786F">
        <w:rPr>
          <w:rFonts w:ascii="Times New Roman" w:eastAsia="Times New Roman" w:hAnsi="Times New Roman" w:cs="Times New Roman"/>
          <w:color w:val="000000" w:themeColor="text1"/>
          <w:sz w:val="24"/>
          <w:szCs w:val="24"/>
        </w:rPr>
        <w:t xml:space="preserve">Untuk menguji </w:t>
      </w:r>
      <w:r>
        <w:rPr>
          <w:rFonts w:ascii="Times New Roman" w:eastAsia="Times New Roman" w:hAnsi="Times New Roman" w:cs="Times New Roman"/>
          <w:color w:val="000000" w:themeColor="text1"/>
          <w:sz w:val="24"/>
          <w:szCs w:val="24"/>
        </w:rPr>
        <w:t xml:space="preserve">normalitas data skor disposisi produktif siswa pada kelas eksperimen dan kontrol digunakan uji </w:t>
      </w:r>
      <w:r w:rsidRPr="00C65A0E">
        <w:rPr>
          <w:rFonts w:ascii="Times New Roman" w:eastAsia="Times New Roman" w:hAnsi="Times New Roman" w:cs="Times New Roman"/>
          <w:i/>
          <w:color w:val="000000" w:themeColor="text1"/>
          <w:sz w:val="24"/>
          <w:szCs w:val="24"/>
        </w:rPr>
        <w:t>Saphiro-Wilk</w:t>
      </w:r>
      <w:r>
        <w:rPr>
          <w:rFonts w:ascii="Times New Roman" w:eastAsia="Times New Roman" w:hAnsi="Times New Roman" w:cs="Times New Roman"/>
          <w:color w:val="000000" w:themeColor="text1"/>
          <w:sz w:val="24"/>
          <w:szCs w:val="24"/>
        </w:rPr>
        <w:t xml:space="preserve"> dengan bantuan software </w:t>
      </w:r>
      <w:r w:rsidRPr="00C65A0E">
        <w:rPr>
          <w:rFonts w:ascii="Times New Roman" w:eastAsia="Times New Roman" w:hAnsi="Times New Roman" w:cs="Times New Roman"/>
          <w:i/>
          <w:color w:val="000000" w:themeColor="text1"/>
          <w:sz w:val="24"/>
          <w:szCs w:val="24"/>
        </w:rPr>
        <w:t>SPSS 21</w:t>
      </w:r>
      <w:r>
        <w:rPr>
          <w:rFonts w:ascii="Times New Roman" w:eastAsia="Times New Roman" w:hAnsi="Times New Roman" w:cs="Times New Roman"/>
          <w:color w:val="000000" w:themeColor="text1"/>
          <w:sz w:val="24"/>
          <w:szCs w:val="24"/>
        </w:rPr>
        <w:t>.Berikut disajikan rangkuman uji normalitas data skor angket disposisi produktifmatematis pada kedua kelas.</w:t>
      </w:r>
      <w:proofErr w:type="gramEnd"/>
    </w:p>
    <w:p w:rsidR="006E3743" w:rsidRPr="001C5E44" w:rsidRDefault="006E3743" w:rsidP="006E3743">
      <w:pPr>
        <w:pStyle w:val="ListParagraph"/>
        <w:spacing w:after="0" w:line="240" w:lineRule="auto"/>
        <w:ind w:left="709"/>
        <w:jc w:val="center"/>
        <w:rPr>
          <w:rFonts w:ascii="Times New Roman" w:eastAsia="Times New Roman" w:hAnsi="Times New Roman" w:cs="Times New Roman"/>
          <w:b/>
          <w:color w:val="0B0410"/>
          <w:spacing w:val="9"/>
          <w:sz w:val="24"/>
          <w:szCs w:val="24"/>
        </w:rPr>
      </w:pPr>
      <w:r>
        <w:rPr>
          <w:rFonts w:ascii="Times New Roman" w:eastAsia="Times New Roman" w:hAnsi="Times New Roman" w:cs="Times New Roman"/>
          <w:b/>
          <w:color w:val="0B0410"/>
          <w:spacing w:val="9"/>
          <w:sz w:val="24"/>
          <w:szCs w:val="24"/>
        </w:rPr>
        <w:t>Tabel 4.21</w:t>
      </w:r>
    </w:p>
    <w:p w:rsidR="006E3743" w:rsidRPr="00FF1B11" w:rsidRDefault="006E3743" w:rsidP="006E3743">
      <w:pPr>
        <w:pStyle w:val="ListParagraph"/>
        <w:spacing w:after="0" w:line="240" w:lineRule="auto"/>
        <w:ind w:left="709"/>
        <w:jc w:val="center"/>
        <w:rPr>
          <w:rFonts w:ascii="Times New Roman" w:eastAsia="Times New Roman" w:hAnsi="Times New Roman" w:cs="Times New Roman"/>
          <w:b/>
          <w:color w:val="0B0410"/>
          <w:spacing w:val="9"/>
          <w:sz w:val="24"/>
          <w:szCs w:val="24"/>
        </w:rPr>
      </w:pPr>
      <w:r w:rsidRPr="001C5E44">
        <w:rPr>
          <w:rFonts w:ascii="Times New Roman" w:eastAsia="Times New Roman" w:hAnsi="Times New Roman" w:cs="Times New Roman"/>
          <w:b/>
          <w:color w:val="0B0410"/>
          <w:spacing w:val="9"/>
          <w:sz w:val="24"/>
          <w:szCs w:val="24"/>
        </w:rPr>
        <w:t>Hasil</w:t>
      </w:r>
      <w:r>
        <w:rPr>
          <w:rFonts w:ascii="Times New Roman" w:eastAsia="Times New Roman" w:hAnsi="Times New Roman" w:cs="Times New Roman"/>
          <w:b/>
          <w:color w:val="0B0410"/>
          <w:spacing w:val="9"/>
          <w:sz w:val="24"/>
          <w:szCs w:val="24"/>
        </w:rPr>
        <w:t xml:space="preserve"> Uji Normalitas Angket Skala Disposisi Produktif </w:t>
      </w:r>
    </w:p>
    <w:p w:rsidR="006E3743" w:rsidRDefault="006E3743" w:rsidP="006E3743">
      <w:pPr>
        <w:autoSpaceDE w:val="0"/>
        <w:autoSpaceDN w:val="0"/>
        <w:adjustRightInd w:val="0"/>
        <w:rPr>
          <w:sz w:val="24"/>
          <w:szCs w:val="24"/>
        </w:rPr>
      </w:pPr>
    </w:p>
    <w:p w:rsidR="006E3743" w:rsidRPr="0032382C" w:rsidRDefault="006E3743" w:rsidP="006E3743">
      <w:pPr>
        <w:autoSpaceDE w:val="0"/>
        <w:autoSpaceDN w:val="0"/>
        <w:adjustRightInd w:val="0"/>
        <w:rPr>
          <w:sz w:val="24"/>
          <w:szCs w:val="24"/>
        </w:rPr>
      </w:pPr>
    </w:p>
    <w:tbl>
      <w:tblPr>
        <w:tblW w:w="8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7"/>
        <w:gridCol w:w="1301"/>
        <w:gridCol w:w="994"/>
        <w:gridCol w:w="994"/>
        <w:gridCol w:w="994"/>
        <w:gridCol w:w="994"/>
        <w:gridCol w:w="994"/>
        <w:gridCol w:w="994"/>
      </w:tblGrid>
      <w:tr w:rsidR="006E3743" w:rsidRPr="0032382C" w:rsidTr="00FE5409">
        <w:trPr>
          <w:cantSplit/>
        </w:trPr>
        <w:tc>
          <w:tcPr>
            <w:tcW w:w="8352" w:type="dxa"/>
            <w:gridSpan w:val="8"/>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b/>
                <w:bCs/>
                <w:color w:val="000000"/>
                <w:sz w:val="18"/>
                <w:szCs w:val="18"/>
              </w:rPr>
              <w:t>Tests of Normality</w:t>
            </w:r>
          </w:p>
        </w:tc>
      </w:tr>
      <w:tr w:rsidR="006E3743" w:rsidRPr="0032382C" w:rsidTr="00FE5409">
        <w:trPr>
          <w:cantSplit/>
        </w:trPr>
        <w:tc>
          <w:tcPr>
            <w:tcW w:w="1087" w:type="dxa"/>
            <w:vMerge w:val="restart"/>
            <w:tcBorders>
              <w:top w:val="single" w:sz="8" w:space="0" w:color="000000"/>
            </w:tcBorders>
            <w:vAlign w:val="center"/>
          </w:tcPr>
          <w:p w:rsidR="006E3743" w:rsidRPr="0032382C" w:rsidRDefault="006E3743" w:rsidP="00FE5409">
            <w:pPr>
              <w:autoSpaceDE w:val="0"/>
              <w:autoSpaceDN w:val="0"/>
              <w:adjustRightInd w:val="0"/>
              <w:rPr>
                <w:rFonts w:ascii="Arial" w:hAnsi="Arial" w:cs="Arial"/>
                <w:color w:val="000000"/>
                <w:sz w:val="18"/>
                <w:szCs w:val="18"/>
              </w:rPr>
            </w:pPr>
          </w:p>
        </w:tc>
        <w:tc>
          <w:tcPr>
            <w:tcW w:w="1301" w:type="dxa"/>
            <w:vMerge w:val="restart"/>
            <w:tcBorders>
              <w:top w:val="single" w:sz="8" w:space="0" w:color="000000"/>
              <w:left w:val="nil"/>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Kelas</w:t>
            </w:r>
          </w:p>
        </w:tc>
        <w:tc>
          <w:tcPr>
            <w:tcW w:w="2982" w:type="dxa"/>
            <w:gridSpan w:val="3"/>
            <w:tcBorders>
              <w:top w:val="single" w:sz="8" w:space="0" w:color="000000"/>
              <w:lef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Kolmogorov-Smirnov</w:t>
            </w:r>
            <w:r w:rsidRPr="0032382C">
              <w:rPr>
                <w:rFonts w:ascii="Arial" w:hAnsi="Arial" w:cs="Arial"/>
                <w:color w:val="000000"/>
                <w:sz w:val="18"/>
                <w:szCs w:val="18"/>
                <w:vertAlign w:val="superscript"/>
              </w:rPr>
              <w:t>a</w:t>
            </w:r>
          </w:p>
        </w:tc>
        <w:tc>
          <w:tcPr>
            <w:tcW w:w="2982" w:type="dxa"/>
            <w:gridSpan w:val="3"/>
            <w:tcBorders>
              <w:top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Shapiro-Wilk</w:t>
            </w:r>
          </w:p>
        </w:tc>
      </w:tr>
      <w:tr w:rsidR="006E3743" w:rsidRPr="0032382C" w:rsidTr="00FE5409">
        <w:trPr>
          <w:cantSplit/>
        </w:trPr>
        <w:tc>
          <w:tcPr>
            <w:tcW w:w="1087" w:type="dxa"/>
            <w:vMerge/>
            <w:tcBorders>
              <w:bottom w:val="single" w:sz="8" w:space="0" w:color="000000"/>
            </w:tcBorders>
            <w:vAlign w:val="center"/>
          </w:tcPr>
          <w:p w:rsidR="006E3743" w:rsidRPr="0032382C" w:rsidRDefault="006E3743" w:rsidP="00FE5409">
            <w:pPr>
              <w:autoSpaceDE w:val="0"/>
              <w:autoSpaceDN w:val="0"/>
              <w:adjustRightInd w:val="0"/>
              <w:rPr>
                <w:rFonts w:ascii="Arial" w:hAnsi="Arial" w:cs="Arial"/>
                <w:color w:val="000000"/>
                <w:sz w:val="18"/>
                <w:szCs w:val="18"/>
              </w:rPr>
            </w:pPr>
          </w:p>
        </w:tc>
        <w:tc>
          <w:tcPr>
            <w:tcW w:w="1301" w:type="dxa"/>
            <w:vMerge/>
            <w:tcBorders>
              <w:top w:val="single" w:sz="8" w:space="0" w:color="000000"/>
              <w:left w:val="nil"/>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rPr>
                <w:rFonts w:ascii="Arial" w:hAnsi="Arial" w:cs="Arial"/>
                <w:color w:val="000000"/>
                <w:sz w:val="18"/>
                <w:szCs w:val="18"/>
              </w:rPr>
            </w:pPr>
          </w:p>
        </w:tc>
        <w:tc>
          <w:tcPr>
            <w:tcW w:w="994" w:type="dxa"/>
            <w:tcBorders>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Statistic</w:t>
            </w:r>
          </w:p>
        </w:tc>
        <w:tc>
          <w:tcPr>
            <w:tcW w:w="994" w:type="dxa"/>
            <w:tcBorders>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df</w:t>
            </w:r>
          </w:p>
        </w:tc>
        <w:tc>
          <w:tcPr>
            <w:tcW w:w="994" w:type="dxa"/>
            <w:tcBorders>
              <w:left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Sig.</w:t>
            </w:r>
          </w:p>
        </w:tc>
        <w:tc>
          <w:tcPr>
            <w:tcW w:w="994" w:type="dxa"/>
            <w:tcBorders>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Statistic</w:t>
            </w:r>
          </w:p>
        </w:tc>
        <w:tc>
          <w:tcPr>
            <w:tcW w:w="994" w:type="dxa"/>
            <w:tcBorders>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df</w:t>
            </w:r>
          </w:p>
        </w:tc>
        <w:tc>
          <w:tcPr>
            <w:tcW w:w="994" w:type="dxa"/>
            <w:tcBorders>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Sig.</w:t>
            </w:r>
          </w:p>
        </w:tc>
      </w:tr>
      <w:tr w:rsidR="006E3743" w:rsidRPr="0032382C" w:rsidTr="00FE5409">
        <w:trPr>
          <w:cantSplit/>
        </w:trPr>
        <w:tc>
          <w:tcPr>
            <w:tcW w:w="108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Disposisi</w:t>
            </w: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Eksperimen</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.213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22</w:t>
            </w:r>
          </w:p>
        </w:tc>
        <w:tc>
          <w:tcPr>
            <w:tcW w:w="994" w:type="dxa"/>
            <w:tcBorders>
              <w:top w:val="single" w:sz="8" w:space="0" w:color="000000"/>
              <w:left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.011</w:t>
            </w:r>
          </w:p>
        </w:tc>
        <w:tc>
          <w:tcPr>
            <w:tcW w:w="994" w:type="dxa"/>
            <w:tcBorders>
              <w:top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.856</w:t>
            </w:r>
          </w:p>
        </w:tc>
        <w:tc>
          <w:tcPr>
            <w:tcW w:w="994" w:type="dxa"/>
            <w:tcBorders>
              <w:top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22</w:t>
            </w:r>
          </w:p>
        </w:tc>
        <w:tc>
          <w:tcPr>
            <w:tcW w:w="994" w:type="dxa"/>
            <w:tcBorders>
              <w:top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.004</w:t>
            </w:r>
          </w:p>
        </w:tc>
      </w:tr>
      <w:tr w:rsidR="006E3743" w:rsidRPr="0032382C" w:rsidTr="00FE5409">
        <w:trPr>
          <w:cantSplit/>
        </w:trPr>
        <w:tc>
          <w:tcPr>
            <w:tcW w:w="108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E3743" w:rsidRPr="0032382C" w:rsidRDefault="006E3743" w:rsidP="00FE5409">
            <w:pPr>
              <w:autoSpaceDE w:val="0"/>
              <w:autoSpaceDN w:val="0"/>
              <w:adjustRightInd w:val="0"/>
              <w:rPr>
                <w:rFonts w:ascii="Arial" w:hAnsi="Arial" w:cs="Arial"/>
                <w:color w:val="000000"/>
                <w:sz w:val="18"/>
                <w:szCs w:val="18"/>
              </w:rPr>
            </w:pPr>
          </w:p>
        </w:tc>
        <w:tc>
          <w:tcPr>
            <w:tcW w:w="13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Kontrol</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.254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20</w:t>
            </w:r>
          </w:p>
        </w:tc>
        <w:tc>
          <w:tcPr>
            <w:tcW w:w="994" w:type="dxa"/>
            <w:tcBorders>
              <w:top w:val="single" w:sz="8" w:space="0" w:color="000000"/>
              <w:left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.002</w:t>
            </w:r>
          </w:p>
        </w:tc>
        <w:tc>
          <w:tcPr>
            <w:tcW w:w="994" w:type="dxa"/>
            <w:tcBorders>
              <w:top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.864</w:t>
            </w:r>
          </w:p>
        </w:tc>
        <w:tc>
          <w:tcPr>
            <w:tcW w:w="994" w:type="dxa"/>
            <w:tcBorders>
              <w:top w:val="single" w:sz="8" w:space="0" w:color="000000"/>
              <w:bottom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20</w:t>
            </w:r>
          </w:p>
        </w:tc>
        <w:tc>
          <w:tcPr>
            <w:tcW w:w="994" w:type="dxa"/>
            <w:tcBorders>
              <w:top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.009</w:t>
            </w:r>
          </w:p>
        </w:tc>
      </w:tr>
      <w:tr w:rsidR="006E3743" w:rsidRPr="0032382C" w:rsidTr="00FE5409">
        <w:trPr>
          <w:cantSplit/>
        </w:trPr>
        <w:tc>
          <w:tcPr>
            <w:tcW w:w="8352" w:type="dxa"/>
            <w:gridSpan w:val="8"/>
            <w:tcBorders>
              <w:top w:val="single" w:sz="8" w:space="0" w:color="000000"/>
              <w:left w:val="single" w:sz="8" w:space="0" w:color="000000"/>
              <w:bottom w:val="single" w:sz="8" w:space="0" w:color="000000"/>
              <w:right w:val="single" w:sz="8" w:space="0" w:color="000000"/>
            </w:tcBorders>
            <w:shd w:val="clear" w:color="auto" w:fill="FFFFFF"/>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a. Lilliefors Significance Correction</w:t>
            </w:r>
          </w:p>
        </w:tc>
      </w:tr>
    </w:tbl>
    <w:p w:rsidR="006E3743" w:rsidRPr="003A631E" w:rsidRDefault="006E3743" w:rsidP="006E3743">
      <w:pPr>
        <w:tabs>
          <w:tab w:val="left" w:pos="900"/>
        </w:tabs>
        <w:autoSpaceDE w:val="0"/>
        <w:autoSpaceDN w:val="0"/>
        <w:adjustRightInd w:val="0"/>
        <w:rPr>
          <w:sz w:val="24"/>
          <w:szCs w:val="24"/>
        </w:rPr>
      </w:pPr>
      <w:r>
        <w:rPr>
          <w:i/>
          <w:sz w:val="24"/>
          <w:szCs w:val="24"/>
        </w:rPr>
        <w:t>Sumber: Output Perhitungan menggunakan SPSS 21</w:t>
      </w:r>
    </w:p>
    <w:p w:rsidR="006E3743" w:rsidRDefault="006E3743" w:rsidP="006E3743">
      <w:pPr>
        <w:pStyle w:val="ListParagraph"/>
        <w:spacing w:after="0" w:line="240" w:lineRule="auto"/>
        <w:ind w:left="709"/>
        <w:jc w:val="center"/>
        <w:rPr>
          <w:rFonts w:ascii="Times New Roman" w:eastAsia="Times New Roman" w:hAnsi="Times New Roman" w:cs="Times New Roman"/>
          <w:color w:val="0B0410"/>
          <w:spacing w:val="9"/>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4.21 di atas terlihat bahwa skor disposisi produktif siswa kelas eksperimen sebesar 0,004 memiliki nilai </w:t>
      </w:r>
      <w:r w:rsidRPr="000E73E6">
        <w:rPr>
          <w:rFonts w:ascii="Times New Roman" w:hAnsi="Times New Roman" w:cs="Times New Roman"/>
          <w:spacing w:val="9"/>
          <w:sz w:val="24"/>
          <w:szCs w:val="24"/>
        </w:rPr>
        <w:t xml:space="preserve">Sig. </w:t>
      </w:r>
      <w:r>
        <w:rPr>
          <w:rFonts w:ascii="Times New Roman" w:hAnsi="Times New Roman" w:cs="Times New Roman"/>
          <w:i/>
          <w:spacing w:val="9"/>
          <w:sz w:val="24"/>
          <w:szCs w:val="24"/>
        </w:rPr>
        <w:t>(p- value) &lt;</w:t>
      </w:r>
      <w:r w:rsidRPr="000E73E6">
        <w:rPr>
          <w:rFonts w:ascii="Times New Roman" w:hAnsi="Times New Roman" w:cs="Times New Roman"/>
          <w:i/>
          <w:spacing w:val="9"/>
          <w:sz w:val="24"/>
          <w:szCs w:val="24"/>
        </w:rPr>
        <w:t xml:space="preserve"> α (α = </w:t>
      </w:r>
      <w:r w:rsidRPr="000E73E6">
        <w:rPr>
          <w:rFonts w:ascii="Times New Roman" w:hAnsi="Times New Roman" w:cs="Times New Roman"/>
          <w:spacing w:val="9"/>
          <w:sz w:val="24"/>
          <w:szCs w:val="24"/>
        </w:rPr>
        <w:t>0</w:t>
      </w:r>
      <w:proofErr w:type="gramStart"/>
      <w:r w:rsidRPr="000E73E6">
        <w:rPr>
          <w:rFonts w:ascii="Times New Roman" w:hAnsi="Times New Roman" w:cs="Times New Roman"/>
          <w:spacing w:val="9"/>
          <w:sz w:val="24"/>
          <w:szCs w:val="24"/>
        </w:rPr>
        <w:t>,05</w:t>
      </w:r>
      <w:proofErr w:type="gramEnd"/>
      <w:r w:rsidRPr="000E73E6">
        <w:rPr>
          <w:rFonts w:ascii="Times New Roman" w:hAnsi="Times New Roman" w:cs="Times New Roman"/>
          <w:spacing w:val="9"/>
          <w:sz w:val="24"/>
          <w:szCs w:val="24"/>
        </w:rPr>
        <w:t>)</w:t>
      </w:r>
      <w:r>
        <w:rPr>
          <w:rFonts w:ascii="Times New Roman" w:hAnsi="Times New Roman" w:cs="Times New Roman"/>
          <w:spacing w:val="9"/>
          <w:sz w:val="24"/>
          <w:szCs w:val="24"/>
        </w:rPr>
        <w:t xml:space="preserve"> </w:t>
      </w:r>
      <w:r>
        <w:rPr>
          <w:rFonts w:ascii="Times New Roman" w:eastAsia="Times New Roman" w:hAnsi="Times New Roman" w:cs="Times New Roman"/>
          <w:color w:val="000000"/>
          <w:sz w:val="24"/>
          <w:szCs w:val="24"/>
        </w:rPr>
        <w:t>sehingga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Sedangkan siswa kelas kontrol sebesar 0,009 memiliki nilai </w:t>
      </w:r>
      <w:r w:rsidRPr="000E73E6">
        <w:rPr>
          <w:rFonts w:ascii="Times New Roman" w:hAnsi="Times New Roman" w:cs="Times New Roman"/>
          <w:sz w:val="24"/>
          <w:szCs w:val="24"/>
        </w:rPr>
        <w:t xml:space="preserve">Sig. </w:t>
      </w:r>
      <w:r w:rsidRPr="000E73E6">
        <w:rPr>
          <w:rFonts w:ascii="Times New Roman" w:hAnsi="Times New Roman" w:cs="Times New Roman"/>
          <w:i/>
          <w:sz w:val="24"/>
          <w:szCs w:val="24"/>
        </w:rPr>
        <w:t>(p - value) &lt; α</w:t>
      </w:r>
      <w:r>
        <w:rPr>
          <w:rFonts w:ascii="Times New Roman" w:hAnsi="Times New Roman" w:cs="Times New Roman"/>
          <w:i/>
          <w:sz w:val="24"/>
          <w:szCs w:val="24"/>
        </w:rPr>
        <w:t xml:space="preserve"> </w:t>
      </w:r>
      <w:r w:rsidRPr="000E73E6">
        <w:rPr>
          <w:rFonts w:ascii="Times New Roman" w:hAnsi="Times New Roman" w:cs="Times New Roman"/>
          <w:i/>
          <w:sz w:val="24"/>
          <w:szCs w:val="24"/>
        </w:rPr>
        <w:t xml:space="preserve">(α = </w:t>
      </w:r>
      <w:r w:rsidRPr="000E73E6">
        <w:rPr>
          <w:rFonts w:ascii="Times New Roman" w:hAnsi="Times New Roman" w:cs="Times New Roman"/>
          <w:sz w:val="24"/>
          <w:szCs w:val="24"/>
        </w:rPr>
        <w:t>0</w:t>
      </w:r>
      <w:proofErr w:type="gramStart"/>
      <w:r w:rsidRPr="000E73E6">
        <w:rPr>
          <w:rFonts w:ascii="Times New Roman" w:hAnsi="Times New Roman" w:cs="Times New Roman"/>
          <w:sz w:val="24"/>
          <w:szCs w:val="24"/>
        </w:rPr>
        <w:t>,05</w:t>
      </w:r>
      <w:proofErr w:type="gramEnd"/>
      <w:r w:rsidRPr="000E73E6">
        <w:rPr>
          <w:rFonts w:ascii="Times New Roman" w:hAnsi="Times New Roman" w:cs="Times New Roman"/>
          <w:sz w:val="24"/>
          <w:szCs w:val="24"/>
        </w:rPr>
        <w:t>)</w:t>
      </w:r>
      <w:r>
        <w:rPr>
          <w:rFonts w:ascii="Times New Roman" w:hAnsi="Times New Roman" w:cs="Times New Roman"/>
          <w:sz w:val="24"/>
          <w:szCs w:val="24"/>
        </w:rPr>
        <w:t xml:space="preserve"> sehingga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w:t>
      </w:r>
      <w:proofErr w:type="gramStart"/>
      <w:r>
        <w:rPr>
          <w:rFonts w:ascii="Times New Roman" w:eastAsia="Times New Roman" w:hAnsi="Times New Roman" w:cs="Times New Roman"/>
          <w:color w:val="000000"/>
          <w:sz w:val="24"/>
          <w:szCs w:val="24"/>
        </w:rPr>
        <w:t>Hal ini menunjukkan bahwa data disposisi produktif siswa kelas eksperimen dan kelas kontrol distribusi tidak normal, sehingga tidak perlu dilakukan uji homogenitas skor disposisi produktif kedua kelas.</w:t>
      </w:r>
      <w:proofErr w:type="gramEnd"/>
    </w:p>
    <w:p w:rsidR="006E3743" w:rsidRDefault="006E3743" w:rsidP="006E3743">
      <w:pPr>
        <w:pStyle w:val="ListParagraph"/>
        <w:spacing w:after="0" w:line="240" w:lineRule="auto"/>
        <w:ind w:left="709"/>
        <w:jc w:val="center"/>
        <w:rPr>
          <w:rFonts w:ascii="Times New Roman" w:eastAsia="Times New Roman" w:hAnsi="Times New Roman" w:cs="Times New Roman"/>
          <w:color w:val="0B0410"/>
          <w:spacing w:val="9"/>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4.21 terlihat bahwa nilai signifikan untuk kelas eksperimen dan kelas kontrol memiliki nilai Sig. &lt; 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sehingga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w:t>
      </w:r>
      <w:proofErr w:type="gramStart"/>
      <w:r>
        <w:rPr>
          <w:rFonts w:ascii="Times New Roman" w:eastAsia="Times New Roman" w:hAnsi="Times New Roman" w:cs="Times New Roman"/>
          <w:color w:val="000000"/>
          <w:sz w:val="24"/>
          <w:szCs w:val="24"/>
        </w:rPr>
        <w:t>Hal ini menunjukkan bahwa skor angket skala disposisi produktif siswa setelah pembelajaran tidak berdistribusi normal.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Apabila asumsi kenormalan tidak terpenuhi, maka digunakan uji </w:t>
      </w:r>
      <w:r w:rsidRPr="00240EF8">
        <w:rPr>
          <w:rFonts w:ascii="Times New Roman" w:eastAsia="Times New Roman" w:hAnsi="Times New Roman" w:cs="Times New Roman"/>
          <w:i/>
          <w:color w:val="000000"/>
          <w:sz w:val="24"/>
          <w:szCs w:val="24"/>
        </w:rPr>
        <w:t>Mann-Whitney</w:t>
      </w:r>
      <w:r>
        <w:rPr>
          <w:rFonts w:ascii="Times New Roman" w:eastAsia="Times New Roman" w:hAnsi="Times New Roman" w:cs="Times New Roman"/>
          <w:color w:val="000000"/>
          <w:sz w:val="24"/>
          <w:szCs w:val="24"/>
        </w:rPr>
        <w:t>.</w:t>
      </w:r>
      <w:proofErr w:type="gramEnd"/>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Pr="000E3EA4" w:rsidRDefault="006E3743" w:rsidP="006E3743">
      <w:pPr>
        <w:spacing w:line="480" w:lineRule="auto"/>
        <w:ind w:firstLine="284"/>
        <w:jc w:val="both"/>
        <w:rPr>
          <w:rFonts w:eastAsia="Times New Roman"/>
          <w:b/>
          <w:color w:val="000000"/>
          <w:sz w:val="24"/>
          <w:szCs w:val="24"/>
        </w:rPr>
      </w:pPr>
      <w:r>
        <w:rPr>
          <w:rFonts w:eastAsia="Times New Roman"/>
          <w:b/>
          <w:color w:val="000000"/>
          <w:sz w:val="24"/>
          <w:szCs w:val="24"/>
        </w:rPr>
        <w:t>c)</w:t>
      </w:r>
      <w:proofErr w:type="gramStart"/>
      <w:r>
        <w:rPr>
          <w:rFonts w:eastAsia="Times New Roman"/>
          <w:b/>
          <w:color w:val="000000"/>
          <w:sz w:val="24"/>
          <w:szCs w:val="24"/>
        </w:rPr>
        <w:t xml:space="preserve">.  </w:t>
      </w:r>
      <w:r w:rsidRPr="000E3EA4">
        <w:rPr>
          <w:rFonts w:eastAsia="Times New Roman"/>
          <w:b/>
          <w:color w:val="000000"/>
          <w:sz w:val="24"/>
          <w:szCs w:val="24"/>
        </w:rPr>
        <w:t>Uji</w:t>
      </w:r>
      <w:proofErr w:type="gramEnd"/>
      <w:r w:rsidRPr="000E3EA4">
        <w:rPr>
          <w:rFonts w:eastAsia="Times New Roman"/>
          <w:b/>
          <w:color w:val="000000"/>
          <w:sz w:val="24"/>
          <w:szCs w:val="24"/>
        </w:rPr>
        <w:t xml:space="preserve"> Hipotesis</w:t>
      </w:r>
    </w:p>
    <w:p w:rsidR="006E3743" w:rsidRDefault="006E3743" w:rsidP="006E3743">
      <w:pPr>
        <w:pStyle w:val="NoSpacing"/>
        <w:spacing w:line="480" w:lineRule="auto"/>
        <w:ind w:left="709"/>
        <w:jc w:val="both"/>
        <w:rPr>
          <w:b/>
          <w:lang w:val="it-IT"/>
        </w:rPr>
      </w:pPr>
      <w:r>
        <w:rPr>
          <w:b/>
          <w:color w:val="000000"/>
        </w:rPr>
        <w:t xml:space="preserve">Hipotesis 3: </w:t>
      </w:r>
      <w:r>
        <w:rPr>
          <w:b/>
          <w:lang w:val="it-IT"/>
        </w:rPr>
        <w:t xml:space="preserve">Disposisi produktif siswa </w:t>
      </w:r>
      <w:r w:rsidRPr="002F7E36">
        <w:rPr>
          <w:b/>
          <w:lang w:val="it-IT"/>
        </w:rPr>
        <w:t xml:space="preserve">yang mendapatkan </w:t>
      </w:r>
      <w:r>
        <w:rPr>
          <w:b/>
          <w:lang w:val="it-IT"/>
        </w:rPr>
        <w:t xml:space="preserve">konflik kognitif </w:t>
      </w:r>
      <w:r w:rsidRPr="002F7E36">
        <w:rPr>
          <w:b/>
          <w:lang w:val="it-IT"/>
        </w:rPr>
        <w:t xml:space="preserve">lebih baik dibandingkan dengan yang memperoleh </w:t>
      </w:r>
      <w:r>
        <w:rPr>
          <w:b/>
          <w:lang w:val="it-IT"/>
        </w:rPr>
        <w:t>pembelajaran konvensional</w:t>
      </w:r>
      <w:r w:rsidRPr="002F7E36">
        <w:rPr>
          <w:b/>
          <w:lang w:val="it-IT"/>
        </w:rPr>
        <w:t xml:space="preserve"> dilihat dari </w:t>
      </w:r>
      <w:r>
        <w:rPr>
          <w:b/>
          <w:lang w:val="it-IT"/>
        </w:rPr>
        <w:t xml:space="preserve">secara keseluruhan dan </w:t>
      </w:r>
      <w:r w:rsidRPr="002F7E36">
        <w:rPr>
          <w:b/>
          <w:lang w:val="it-IT"/>
        </w:rPr>
        <w:t>kemampuan awal</w:t>
      </w:r>
      <w:r>
        <w:rPr>
          <w:b/>
          <w:lang w:val="it-IT"/>
        </w:rPr>
        <w:t xml:space="preserve"> </w:t>
      </w:r>
      <w:proofErr w:type="gramStart"/>
      <w:r>
        <w:rPr>
          <w:b/>
          <w:lang w:val="it-IT"/>
        </w:rPr>
        <w:t xml:space="preserve">matematika </w:t>
      </w:r>
      <w:r w:rsidRPr="002F7E36">
        <w:rPr>
          <w:b/>
          <w:lang w:val="it-IT"/>
        </w:rPr>
        <w:t>.</w:t>
      </w:r>
      <w:proofErr w:type="gramEnd"/>
    </w:p>
    <w:p w:rsidR="006E3743" w:rsidRDefault="006E3743" w:rsidP="006E3743">
      <w:pPr>
        <w:pStyle w:val="NoSpacing"/>
        <w:spacing w:line="480" w:lineRule="auto"/>
        <w:ind w:left="709"/>
        <w:jc w:val="both"/>
        <w:rPr>
          <w:b/>
          <w:lang w:val="it-IT"/>
        </w:rPr>
      </w:pPr>
    </w:p>
    <w:p w:rsidR="006E3743" w:rsidRDefault="006E3743" w:rsidP="006E3743">
      <w:pPr>
        <w:pStyle w:val="ListParagraph"/>
        <w:spacing w:after="0" w:line="480" w:lineRule="auto"/>
        <w:ind w:left="284" w:firstLine="567"/>
        <w:jc w:val="both"/>
        <w:rPr>
          <w:rFonts w:ascii="Times New Roman" w:hAnsi="Times New Roman" w:cs="Times New Roman"/>
          <w:iCs/>
          <w:sz w:val="24"/>
          <w:szCs w:val="24"/>
          <w:lang w:val="sv-SE"/>
        </w:rPr>
      </w:pPr>
      <w:r>
        <w:rPr>
          <w:rFonts w:ascii="Times New Roman" w:eastAsia="Times New Roman" w:hAnsi="Times New Roman" w:cs="Times New Roman"/>
          <w:color w:val="000000"/>
          <w:sz w:val="24"/>
          <w:szCs w:val="24"/>
        </w:rPr>
        <w:t xml:space="preserve">Setelah diketahui bahwa semua data skor disposisi produktif tidak memenuhi uji prasyarat kenormalan, maka engujian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dilanjutkan dengan melakukan uji kesamaan dua rataan disposisi menggunakan uji </w:t>
      </w:r>
      <w:r w:rsidRPr="00581A2B">
        <w:rPr>
          <w:rFonts w:ascii="Times New Roman" w:eastAsia="Times New Roman" w:hAnsi="Times New Roman" w:cs="Times New Roman"/>
          <w:i/>
          <w:color w:val="000000"/>
          <w:sz w:val="24"/>
          <w:szCs w:val="24"/>
        </w:rPr>
        <w:t>Mann</w:t>
      </w:r>
      <w:r>
        <w:rPr>
          <w:rFonts w:ascii="Times New Roman" w:eastAsia="Times New Roman" w:hAnsi="Times New Roman" w:cs="Times New Roman"/>
          <w:i/>
          <w:color w:val="000000"/>
          <w:sz w:val="24"/>
          <w:szCs w:val="24"/>
        </w:rPr>
        <w:t>-</w:t>
      </w:r>
      <w:r w:rsidRPr="00581A2B">
        <w:rPr>
          <w:rFonts w:ascii="Times New Roman" w:eastAsia="Times New Roman" w:hAnsi="Times New Roman" w:cs="Times New Roman"/>
          <w:i/>
          <w:color w:val="000000"/>
          <w:sz w:val="24"/>
          <w:szCs w:val="24"/>
        </w:rPr>
        <w:t>Whitney U</w:t>
      </w:r>
      <w:r>
        <w:rPr>
          <w:rFonts w:ascii="Times New Roman" w:hAnsi="Times New Roman" w:cs="Times New Roman"/>
          <w:i/>
          <w:iCs/>
          <w:sz w:val="24"/>
          <w:szCs w:val="24"/>
          <w:lang w:val="sv-SE"/>
        </w:rPr>
        <w:t xml:space="preserve">. </w:t>
      </w:r>
      <w:r>
        <w:rPr>
          <w:rFonts w:ascii="Times New Roman" w:hAnsi="Times New Roman" w:cs="Times New Roman"/>
          <w:iCs/>
          <w:sz w:val="24"/>
          <w:szCs w:val="24"/>
          <w:lang w:val="sv-SE"/>
        </w:rPr>
        <w:t>Adapun hipotesis yang digunakan adalah:</w:t>
      </w:r>
    </w:p>
    <w:p w:rsidR="006E3743" w:rsidRPr="001B01B0" w:rsidRDefault="006E3743" w:rsidP="006E3743">
      <w:pPr>
        <w:pStyle w:val="ListParagraph"/>
        <w:tabs>
          <w:tab w:val="left" w:pos="360"/>
          <w:tab w:val="left" w:pos="792"/>
        </w:tabs>
        <w:spacing w:after="0" w:line="480" w:lineRule="auto"/>
        <w:ind w:left="1069"/>
        <w:jc w:val="both"/>
        <w:textAlignment w:val="baseline"/>
        <w:rPr>
          <w:rFonts w:ascii="Times New Roman" w:eastAsia="Times New Roman" w:hAnsi="Times New Roman" w:cs="Times New Roman"/>
          <w:color w:val="0B0410"/>
          <w:spacing w:val="4"/>
          <w:sz w:val="24"/>
          <w:szCs w:val="24"/>
        </w:rPr>
      </w:pPr>
      <w:proofErr w:type="gramStart"/>
      <w:r w:rsidRPr="001B01B0">
        <w:rPr>
          <w:rFonts w:ascii="Times New Roman" w:eastAsia="Times New Roman" w:hAnsi="Times New Roman" w:cs="Times New Roman"/>
          <w:color w:val="0B0410"/>
          <w:spacing w:val="4"/>
          <w:sz w:val="24"/>
          <w:szCs w:val="24"/>
        </w:rPr>
        <w:t>H</w:t>
      </w:r>
      <w:r w:rsidRPr="001B01B0">
        <w:rPr>
          <w:rFonts w:ascii="Times New Roman" w:eastAsia="Bookman Old Style" w:hAnsi="Times New Roman" w:cs="Times New Roman"/>
          <w:color w:val="0B0410"/>
          <w:spacing w:val="4"/>
          <w:sz w:val="24"/>
          <w:szCs w:val="24"/>
          <w:vertAlign w:val="subscript"/>
        </w:rPr>
        <w:t xml:space="preserve">o </w:t>
      </w:r>
      <w:r w:rsidRPr="003D6D9E">
        <w:rPr>
          <w:rFonts w:ascii="Times New Roman" w:eastAsia="Bookman Old Style" w:hAnsi="Times New Roman" w:cs="Times New Roman"/>
          <w:color w:val="0B0410"/>
          <w:spacing w:val="4"/>
          <w:sz w:val="24"/>
          <w:szCs w:val="24"/>
        </w:rPr>
        <w:t>:</w:t>
      </w:r>
      <m:oMath>
        <w:proofErr w:type="gramEnd"/>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 xml:space="preserve">AC = </m:t>
            </m:r>
          </m:sub>
        </m:sSub>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KV</m:t>
            </m:r>
          </m:sub>
        </m:sSub>
      </m:oMath>
    </w:p>
    <w:p w:rsidR="006E3743" w:rsidRDefault="006E3743" w:rsidP="006E3743">
      <w:pPr>
        <w:pStyle w:val="ListParagraph"/>
        <w:tabs>
          <w:tab w:val="left" w:pos="360"/>
          <w:tab w:val="left" w:pos="792"/>
        </w:tabs>
        <w:spacing w:after="0" w:line="480" w:lineRule="auto"/>
        <w:ind w:left="1069"/>
        <w:jc w:val="both"/>
        <w:textAlignment w:val="baseline"/>
        <w:rPr>
          <w:rFonts w:ascii="Times New Roman" w:eastAsia="Times New Roman" w:hAnsi="Times New Roman" w:cs="Times New Roman"/>
          <w:i/>
          <w:color w:val="0B0410"/>
          <w:spacing w:val="4"/>
          <w:sz w:val="24"/>
          <w:szCs w:val="24"/>
        </w:rPr>
      </w:pPr>
      <w:r w:rsidRPr="001B01B0">
        <w:rPr>
          <w:rFonts w:ascii="Times New Roman" w:eastAsia="Times New Roman" w:hAnsi="Times New Roman" w:cs="Times New Roman"/>
          <w:color w:val="0B0410"/>
          <w:spacing w:val="4"/>
          <w:sz w:val="24"/>
          <w:szCs w:val="24"/>
        </w:rPr>
        <w:t>H</w:t>
      </w:r>
      <w:r w:rsidRPr="001B01B0">
        <w:rPr>
          <w:rFonts w:ascii="Times New Roman" w:eastAsia="Times New Roman" w:hAnsi="Times New Roman" w:cs="Times New Roman"/>
          <w:color w:val="0B0410"/>
          <w:spacing w:val="4"/>
          <w:sz w:val="24"/>
          <w:szCs w:val="24"/>
          <w:vertAlign w:val="subscript"/>
        </w:rPr>
        <w:t>1</w:t>
      </w:r>
      <w:r>
        <w:rPr>
          <w:rFonts w:ascii="Times New Roman" w:eastAsia="Times New Roman" w:hAnsi="Times New Roman" w:cs="Times New Roman"/>
          <w:color w:val="0B0410"/>
          <w:spacing w:val="4"/>
          <w:sz w:val="24"/>
          <w:szCs w:val="24"/>
        </w:rPr>
        <w:t>:</w:t>
      </w: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 xml:space="preserve">AC </m:t>
            </m:r>
          </m:sub>
        </m:sSub>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 μ</m:t>
            </m:r>
          </m:e>
          <m:sub>
            <m:r>
              <w:rPr>
                <w:rFonts w:ascii="Cambria Math" w:eastAsia="Times New Roman" w:hAnsi="Cambria Math" w:cs="Times New Roman"/>
                <w:color w:val="0B0410"/>
                <w:spacing w:val="4"/>
                <w:sz w:val="24"/>
                <w:szCs w:val="24"/>
              </w:rPr>
              <m:t>KV</m:t>
            </m:r>
          </m:sub>
        </m:sSub>
      </m:oMath>
    </w:p>
    <w:p w:rsidR="006E3743" w:rsidRDefault="006E3743" w:rsidP="006E3743">
      <w:pPr>
        <w:pStyle w:val="ListParagraph"/>
        <w:tabs>
          <w:tab w:val="left" w:pos="360"/>
          <w:tab w:val="left" w:pos="792"/>
        </w:tabs>
        <w:spacing w:after="0" w:line="480" w:lineRule="auto"/>
        <w:ind w:left="1069"/>
        <w:jc w:val="both"/>
        <w:textAlignment w:val="baseline"/>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B0410"/>
          <w:spacing w:val="4"/>
          <w:sz w:val="24"/>
          <w:szCs w:val="24"/>
        </w:rPr>
        <w:t>Keterangan:</w:t>
      </w:r>
    </w:p>
    <w:p w:rsidR="006E3743" w:rsidRDefault="006E3743" w:rsidP="006E3743">
      <w:pPr>
        <w:pStyle w:val="ListParagraph"/>
        <w:tabs>
          <w:tab w:val="left" w:pos="360"/>
          <w:tab w:val="left" w:pos="792"/>
        </w:tabs>
        <w:spacing w:after="0" w:line="480" w:lineRule="auto"/>
        <w:ind w:left="851" w:hanging="567"/>
        <w:jc w:val="both"/>
        <w:textAlignment w:val="baseline"/>
        <w:rPr>
          <w:rFonts w:ascii="Times New Roman" w:eastAsia="Times New Roman" w:hAnsi="Times New Roman" w:cs="Times New Roman"/>
          <w:i/>
          <w:color w:val="0B0410"/>
          <w:spacing w:val="4"/>
          <w:sz w:val="24"/>
          <w:szCs w:val="24"/>
        </w:rPr>
      </w:pP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AC</m:t>
            </m:r>
          </m:sub>
        </m:sSub>
      </m:oMath>
      <w:r>
        <w:rPr>
          <w:rFonts w:ascii="Times New Roman" w:eastAsia="Times New Roman" w:hAnsi="Times New Roman" w:cs="Times New Roman"/>
          <w:color w:val="0B0410"/>
          <w:spacing w:val="4"/>
          <w:sz w:val="24"/>
          <w:szCs w:val="24"/>
        </w:rPr>
        <w:t xml:space="preserve">: Rataan skor disposisi produktif siswa yang mengunakan pembelajaran </w:t>
      </w:r>
      <w:r>
        <w:rPr>
          <w:rFonts w:ascii="Times New Roman" w:eastAsia="Times New Roman" w:hAnsi="Times New Roman" w:cs="Times New Roman"/>
          <w:i/>
          <w:color w:val="0B0410"/>
          <w:spacing w:val="4"/>
          <w:sz w:val="24"/>
          <w:szCs w:val="24"/>
        </w:rPr>
        <w:t>konflik kognitif</w:t>
      </w:r>
    </w:p>
    <w:p w:rsidR="006E3743" w:rsidRDefault="006E3743" w:rsidP="006E3743">
      <w:pPr>
        <w:pStyle w:val="ListParagraph"/>
        <w:tabs>
          <w:tab w:val="left" w:pos="360"/>
          <w:tab w:val="left" w:pos="792"/>
        </w:tabs>
        <w:spacing w:after="0" w:line="480" w:lineRule="auto"/>
        <w:ind w:left="851" w:hanging="567"/>
        <w:jc w:val="both"/>
        <w:textAlignment w:val="baseline"/>
        <w:rPr>
          <w:rFonts w:ascii="Times New Roman" w:eastAsia="Times New Roman" w:hAnsi="Times New Roman" w:cs="Times New Roman"/>
          <w:color w:val="0B0410"/>
          <w:spacing w:val="4"/>
          <w:sz w:val="24"/>
          <w:szCs w:val="24"/>
        </w:rPr>
      </w:pPr>
      <m:oMath>
        <m:sSub>
          <m:sSubPr>
            <m:ctrlPr>
              <w:rPr>
                <w:rFonts w:ascii="Cambria Math" w:eastAsia="Times New Roman" w:hAnsi="Cambria Math" w:cs="Times New Roman"/>
                <w:i/>
                <w:color w:val="0B0410"/>
                <w:spacing w:val="4"/>
                <w:sz w:val="24"/>
                <w:szCs w:val="24"/>
              </w:rPr>
            </m:ctrlPr>
          </m:sSubPr>
          <m:e>
            <m:r>
              <w:rPr>
                <w:rFonts w:ascii="Cambria Math" w:eastAsia="Times New Roman" w:hAnsi="Cambria Math" w:cs="Times New Roman"/>
                <w:color w:val="0B0410"/>
                <w:spacing w:val="4"/>
                <w:sz w:val="24"/>
                <w:szCs w:val="24"/>
              </w:rPr>
              <m:t>μ</m:t>
            </m:r>
          </m:e>
          <m:sub>
            <m:r>
              <w:rPr>
                <w:rFonts w:ascii="Cambria Math" w:eastAsia="Times New Roman" w:hAnsi="Cambria Math" w:cs="Times New Roman"/>
                <w:color w:val="0B0410"/>
                <w:spacing w:val="4"/>
                <w:sz w:val="24"/>
                <w:szCs w:val="24"/>
              </w:rPr>
              <m:t>KV</m:t>
            </m:r>
          </m:sub>
        </m:sSub>
      </m:oMath>
      <w:r>
        <w:rPr>
          <w:rFonts w:ascii="Times New Roman" w:eastAsia="Times New Roman" w:hAnsi="Times New Roman" w:cs="Times New Roman"/>
          <w:color w:val="0B0410"/>
          <w:spacing w:val="4"/>
          <w:sz w:val="24"/>
          <w:szCs w:val="24"/>
        </w:rPr>
        <w:t>: Rataan skor disposisi produktif siswa yang mengunakan pembelajaran konvensional</w:t>
      </w:r>
    </w:p>
    <w:p w:rsidR="006E3743" w:rsidRPr="00532C4C" w:rsidRDefault="006E3743" w:rsidP="006E3743">
      <w:pPr>
        <w:pStyle w:val="ListParagraph"/>
        <w:tabs>
          <w:tab w:val="left" w:pos="360"/>
          <w:tab w:val="left" w:pos="792"/>
        </w:tabs>
        <w:spacing w:after="0" w:line="480" w:lineRule="auto"/>
        <w:ind w:left="851" w:hanging="567"/>
        <w:jc w:val="both"/>
        <w:textAlignment w:val="baseline"/>
        <w:rPr>
          <w:rFonts w:ascii="Times New Roman" w:eastAsia="Times New Roman" w:hAnsi="Times New Roman" w:cs="Times New Roman"/>
          <w:color w:val="0B0410"/>
          <w:spacing w:val="4"/>
          <w:sz w:val="24"/>
          <w:szCs w:val="24"/>
        </w:rPr>
      </w:pPr>
    </w:p>
    <w:p w:rsidR="006E3743" w:rsidRDefault="006E3743" w:rsidP="006E3743">
      <w:pPr>
        <w:pStyle w:val="ListParagraph"/>
        <w:spacing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Berikut hasil uji kesamaan rataan skor disposisi produktif pada taraf signifikansi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w:t>
      </w:r>
    </w:p>
    <w:p w:rsidR="006E3743" w:rsidRPr="0032581C" w:rsidRDefault="006E3743" w:rsidP="006E3743">
      <w:pPr>
        <w:spacing w:line="480" w:lineRule="auto"/>
        <w:ind w:left="284"/>
        <w:jc w:val="both"/>
        <w:rPr>
          <w:iCs/>
          <w:sz w:val="24"/>
          <w:szCs w:val="24"/>
          <w:lang w:val="sv-SE"/>
        </w:rPr>
      </w:pPr>
      <w:r w:rsidRPr="002F7E36">
        <w:rPr>
          <w:iCs/>
          <w:sz w:val="24"/>
          <w:szCs w:val="24"/>
          <w:lang w:val="sv-SE"/>
        </w:rPr>
        <w:t>Rangkuman uji statistiknya</w:t>
      </w:r>
      <w:r>
        <w:rPr>
          <w:iCs/>
          <w:sz w:val="24"/>
          <w:szCs w:val="24"/>
          <w:lang w:val="sv-SE"/>
        </w:rPr>
        <w:t xml:space="preserve"> </w:t>
      </w:r>
      <w:r w:rsidRPr="002F7E36">
        <w:rPr>
          <w:iCs/>
          <w:sz w:val="24"/>
          <w:szCs w:val="24"/>
          <w:lang w:val="sv-SE"/>
        </w:rPr>
        <w:t>disajikan pada</w:t>
      </w:r>
      <w:r>
        <w:rPr>
          <w:iCs/>
          <w:sz w:val="24"/>
          <w:szCs w:val="24"/>
          <w:lang w:val="sv-SE"/>
        </w:rPr>
        <w:t xml:space="preserve"> tabel berikut:</w:t>
      </w:r>
    </w:p>
    <w:p w:rsidR="006E3743" w:rsidRDefault="006E3743" w:rsidP="006E3743">
      <w:pPr>
        <w:pStyle w:val="ListParagraph"/>
        <w:spacing w:after="0" w:line="240" w:lineRule="auto"/>
        <w:ind w:left="1072"/>
        <w:jc w:val="center"/>
        <w:rPr>
          <w:rFonts w:ascii="Times New Roman" w:eastAsia="Times New Roman" w:hAnsi="Times New Roman" w:cs="Times New Roman"/>
          <w:b/>
          <w:color w:val="000000"/>
          <w:sz w:val="24"/>
          <w:szCs w:val="24"/>
        </w:rPr>
      </w:pPr>
    </w:p>
    <w:p w:rsidR="006E3743" w:rsidRPr="00083581" w:rsidRDefault="006E3743" w:rsidP="006E3743">
      <w:pPr>
        <w:pStyle w:val="ListParagraph"/>
        <w:spacing w:after="0" w:line="240" w:lineRule="auto"/>
        <w:ind w:left="10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4.22</w:t>
      </w:r>
    </w:p>
    <w:p w:rsidR="006E3743" w:rsidRDefault="006E3743" w:rsidP="006E3743">
      <w:pPr>
        <w:pStyle w:val="ListParagraph"/>
        <w:spacing w:after="0" w:line="240" w:lineRule="auto"/>
        <w:ind w:left="1072"/>
        <w:jc w:val="center"/>
        <w:rPr>
          <w:rFonts w:ascii="Times New Roman" w:eastAsia="Times New Roman" w:hAnsi="Times New Roman" w:cs="Times New Roman"/>
          <w:b/>
          <w:color w:val="000000"/>
          <w:sz w:val="24"/>
          <w:szCs w:val="24"/>
        </w:rPr>
      </w:pPr>
      <w:r w:rsidRPr="00083581">
        <w:rPr>
          <w:rFonts w:ascii="Times New Roman" w:eastAsia="Times New Roman" w:hAnsi="Times New Roman" w:cs="Times New Roman"/>
          <w:b/>
          <w:color w:val="000000"/>
          <w:sz w:val="24"/>
          <w:szCs w:val="24"/>
        </w:rPr>
        <w:t>Hasil Uji K</w:t>
      </w:r>
      <w:r>
        <w:rPr>
          <w:rFonts w:ascii="Times New Roman" w:eastAsia="Times New Roman" w:hAnsi="Times New Roman" w:cs="Times New Roman"/>
          <w:b/>
          <w:color w:val="000000"/>
          <w:sz w:val="24"/>
          <w:szCs w:val="24"/>
        </w:rPr>
        <w:t>esamaan Rata-rata Angket Skala Disposisi produktif</w:t>
      </w:r>
    </w:p>
    <w:p w:rsidR="006E3743" w:rsidRDefault="006E3743" w:rsidP="006E3743">
      <w:pPr>
        <w:pStyle w:val="ListParagraph"/>
        <w:spacing w:after="0" w:line="240" w:lineRule="auto"/>
        <w:ind w:left="1072"/>
        <w:jc w:val="center"/>
        <w:rPr>
          <w:rFonts w:ascii="Times New Roman" w:eastAsia="Times New Roman" w:hAnsi="Times New Roman" w:cs="Times New Roman"/>
          <w:b/>
          <w:color w:val="000000"/>
          <w:sz w:val="24"/>
          <w:szCs w:val="24"/>
        </w:rPr>
      </w:pPr>
    </w:p>
    <w:p w:rsidR="006E3743" w:rsidRPr="0032382C" w:rsidRDefault="006E3743" w:rsidP="006E3743">
      <w:pPr>
        <w:autoSpaceDE w:val="0"/>
        <w:autoSpaceDN w:val="0"/>
        <w:adjustRightInd w:val="0"/>
        <w:rPr>
          <w:sz w:val="24"/>
          <w:szCs w:val="24"/>
        </w:rPr>
      </w:pPr>
    </w:p>
    <w:tbl>
      <w:tblPr>
        <w:tblW w:w="31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050"/>
        <w:gridCol w:w="1085"/>
      </w:tblGrid>
      <w:tr w:rsidR="006E3743" w:rsidRPr="0032382C" w:rsidTr="00FE5409">
        <w:trPr>
          <w:cantSplit/>
          <w:jc w:val="center"/>
        </w:trPr>
        <w:tc>
          <w:tcPr>
            <w:tcW w:w="3134" w:type="dxa"/>
            <w:gridSpan w:val="2"/>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b/>
                <w:bCs/>
                <w:color w:val="000000"/>
                <w:sz w:val="18"/>
                <w:szCs w:val="18"/>
              </w:rPr>
              <w:t>Test Statistics</w:t>
            </w:r>
            <w:r w:rsidRPr="0032382C">
              <w:rPr>
                <w:rFonts w:ascii="Arial" w:hAnsi="Arial" w:cs="Arial"/>
                <w:b/>
                <w:bCs/>
                <w:color w:val="000000"/>
                <w:sz w:val="18"/>
                <w:szCs w:val="18"/>
                <w:vertAlign w:val="superscript"/>
              </w:rPr>
              <w:t>a</w:t>
            </w:r>
          </w:p>
        </w:tc>
      </w:tr>
      <w:tr w:rsidR="006E3743" w:rsidRPr="0032382C" w:rsidTr="00FE5409">
        <w:trPr>
          <w:cantSplit/>
          <w:jc w:val="center"/>
        </w:trPr>
        <w:tc>
          <w:tcPr>
            <w:tcW w:w="2049" w:type="dxa"/>
            <w:shd w:val="clear" w:color="auto" w:fill="FFFFFF"/>
          </w:tcPr>
          <w:p w:rsidR="006E3743" w:rsidRPr="0032382C" w:rsidRDefault="006E3743" w:rsidP="00FE5409">
            <w:pPr>
              <w:autoSpaceDE w:val="0"/>
              <w:autoSpaceDN w:val="0"/>
              <w:adjustRightInd w:val="0"/>
              <w:rPr>
                <w:sz w:val="24"/>
                <w:szCs w:val="24"/>
              </w:rPr>
            </w:pPr>
          </w:p>
        </w:tc>
        <w:tc>
          <w:tcPr>
            <w:tcW w:w="1085" w:type="dxa"/>
            <w:shd w:val="clear" w:color="auto" w:fill="FFFFFF"/>
          </w:tcPr>
          <w:p w:rsidR="006E3743" w:rsidRPr="0032382C"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32382C">
              <w:rPr>
                <w:rFonts w:ascii="Arial" w:hAnsi="Arial" w:cs="Arial"/>
                <w:color w:val="000000"/>
                <w:sz w:val="18"/>
                <w:szCs w:val="18"/>
              </w:rPr>
              <w:t>Disposisi</w:t>
            </w:r>
          </w:p>
        </w:tc>
      </w:tr>
      <w:tr w:rsidR="006E3743" w:rsidRPr="0032382C" w:rsidTr="00FE5409">
        <w:trPr>
          <w:cantSplit/>
          <w:jc w:val="center"/>
        </w:trPr>
        <w:tc>
          <w:tcPr>
            <w:tcW w:w="2049" w:type="dxa"/>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Mann-Whitney U</w:t>
            </w:r>
          </w:p>
        </w:tc>
        <w:tc>
          <w:tcPr>
            <w:tcW w:w="1085" w:type="dxa"/>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153.500</w:t>
            </w:r>
          </w:p>
        </w:tc>
      </w:tr>
      <w:tr w:rsidR="006E3743" w:rsidRPr="0032382C" w:rsidTr="00FE5409">
        <w:trPr>
          <w:cantSplit/>
          <w:jc w:val="center"/>
        </w:trPr>
        <w:tc>
          <w:tcPr>
            <w:tcW w:w="2049" w:type="dxa"/>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Wilcoxon W</w:t>
            </w:r>
          </w:p>
        </w:tc>
        <w:tc>
          <w:tcPr>
            <w:tcW w:w="1085" w:type="dxa"/>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363.500</w:t>
            </w:r>
          </w:p>
        </w:tc>
      </w:tr>
      <w:tr w:rsidR="006E3743" w:rsidRPr="0032382C" w:rsidTr="00FE5409">
        <w:trPr>
          <w:cantSplit/>
          <w:jc w:val="center"/>
        </w:trPr>
        <w:tc>
          <w:tcPr>
            <w:tcW w:w="2049" w:type="dxa"/>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Z</w:t>
            </w:r>
          </w:p>
        </w:tc>
        <w:tc>
          <w:tcPr>
            <w:tcW w:w="1085" w:type="dxa"/>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-1.687</w:t>
            </w:r>
          </w:p>
        </w:tc>
      </w:tr>
      <w:tr w:rsidR="006E3743" w:rsidRPr="0032382C" w:rsidTr="00FE5409">
        <w:trPr>
          <w:cantSplit/>
          <w:jc w:val="center"/>
        </w:trPr>
        <w:tc>
          <w:tcPr>
            <w:tcW w:w="2049" w:type="dxa"/>
            <w:shd w:val="clear" w:color="auto" w:fill="FFFFFF"/>
            <w:vAlign w:val="center"/>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Asymp. Sig. (2-tailed)</w:t>
            </w:r>
          </w:p>
        </w:tc>
        <w:tc>
          <w:tcPr>
            <w:tcW w:w="1085" w:type="dxa"/>
            <w:shd w:val="clear" w:color="auto" w:fill="FFFFFF"/>
          </w:tcPr>
          <w:p w:rsidR="006E3743" w:rsidRPr="0032382C"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32382C">
              <w:rPr>
                <w:rFonts w:ascii="Arial" w:hAnsi="Arial" w:cs="Arial"/>
                <w:color w:val="000000"/>
                <w:sz w:val="18"/>
                <w:szCs w:val="18"/>
              </w:rPr>
              <w:t>.092</w:t>
            </w:r>
          </w:p>
        </w:tc>
      </w:tr>
      <w:tr w:rsidR="006E3743" w:rsidRPr="0032382C" w:rsidTr="00FE5409">
        <w:trPr>
          <w:cantSplit/>
          <w:jc w:val="center"/>
        </w:trPr>
        <w:tc>
          <w:tcPr>
            <w:tcW w:w="3134" w:type="dxa"/>
            <w:gridSpan w:val="2"/>
            <w:shd w:val="clear" w:color="auto" w:fill="FFFFFF"/>
          </w:tcPr>
          <w:p w:rsidR="006E3743" w:rsidRPr="0032382C" w:rsidRDefault="006E3743" w:rsidP="00FE5409">
            <w:pPr>
              <w:autoSpaceDE w:val="0"/>
              <w:autoSpaceDN w:val="0"/>
              <w:adjustRightInd w:val="0"/>
              <w:spacing w:line="320" w:lineRule="atLeast"/>
              <w:ind w:left="60" w:right="60"/>
              <w:rPr>
                <w:rFonts w:ascii="Arial" w:hAnsi="Arial" w:cs="Arial"/>
                <w:color w:val="000000"/>
                <w:sz w:val="18"/>
                <w:szCs w:val="18"/>
              </w:rPr>
            </w:pPr>
            <w:r w:rsidRPr="0032382C">
              <w:rPr>
                <w:rFonts w:ascii="Arial" w:hAnsi="Arial" w:cs="Arial"/>
                <w:color w:val="000000"/>
                <w:sz w:val="18"/>
                <w:szCs w:val="18"/>
              </w:rPr>
              <w:t>a. Grouping Variable: Kelas</w:t>
            </w:r>
          </w:p>
        </w:tc>
      </w:tr>
    </w:tbl>
    <w:p w:rsidR="006E3743" w:rsidRDefault="006E3743" w:rsidP="006E3743">
      <w:pPr>
        <w:spacing w:line="480" w:lineRule="auto"/>
        <w:jc w:val="both"/>
        <w:rPr>
          <w:i/>
          <w:sz w:val="24"/>
          <w:szCs w:val="24"/>
        </w:rPr>
      </w:pPr>
      <w:r>
        <w:rPr>
          <w:sz w:val="24"/>
          <w:szCs w:val="24"/>
        </w:rPr>
        <w:t xml:space="preserve">                       </w:t>
      </w:r>
      <w:r w:rsidRPr="003A631E">
        <w:rPr>
          <w:i/>
          <w:sz w:val="24"/>
          <w:szCs w:val="24"/>
        </w:rPr>
        <w:t xml:space="preserve">Sumber: </w:t>
      </w:r>
      <w:r>
        <w:rPr>
          <w:i/>
          <w:sz w:val="24"/>
          <w:szCs w:val="24"/>
        </w:rPr>
        <w:t>Output</w:t>
      </w:r>
      <w:r w:rsidRPr="003A631E">
        <w:rPr>
          <w:i/>
          <w:sz w:val="24"/>
          <w:szCs w:val="24"/>
        </w:rPr>
        <w:t xml:space="preserve"> Perhitungan menggunakan SPSS 21</w:t>
      </w:r>
    </w:p>
    <w:p w:rsidR="006E3743" w:rsidRPr="003A631E" w:rsidRDefault="006E3743" w:rsidP="006E3743">
      <w:pPr>
        <w:spacing w:line="480" w:lineRule="auto"/>
        <w:jc w:val="both"/>
        <w:rPr>
          <w:rFonts w:eastAsia="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00000"/>
          <w:sz w:val="24"/>
          <w:szCs w:val="24"/>
        </w:rPr>
        <w:t>Dari hasil uji Mann Whitney U pada tabel, diperoleh nilai p-value atau Sig</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2-tailed) &gt; α (α = 0,05). Hal ini menunjukkan bahwa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diterima, artinya r</w:t>
      </w:r>
      <w:r>
        <w:rPr>
          <w:rFonts w:ascii="Times New Roman" w:eastAsia="Times New Roman" w:hAnsi="Times New Roman" w:cs="Times New Roman"/>
          <w:color w:val="0B0410"/>
          <w:spacing w:val="4"/>
          <w:sz w:val="24"/>
          <w:szCs w:val="24"/>
        </w:rPr>
        <w:t xml:space="preserve">ataan skor disposisi produktif siswa yang mengunakan pembelajaran </w:t>
      </w:r>
      <w:r>
        <w:rPr>
          <w:rFonts w:ascii="Times New Roman" w:eastAsia="Times New Roman" w:hAnsi="Times New Roman" w:cs="Times New Roman"/>
          <w:i/>
          <w:color w:val="0B0410"/>
          <w:spacing w:val="4"/>
          <w:sz w:val="24"/>
          <w:szCs w:val="24"/>
        </w:rPr>
        <w:t xml:space="preserve">konflik kognitif </w:t>
      </w:r>
      <w:proofErr w:type="gramStart"/>
      <w:r>
        <w:rPr>
          <w:rFonts w:ascii="Times New Roman" w:eastAsia="Times New Roman" w:hAnsi="Times New Roman" w:cs="Times New Roman"/>
          <w:color w:val="0B0410"/>
          <w:spacing w:val="4"/>
          <w:sz w:val="24"/>
          <w:szCs w:val="24"/>
        </w:rPr>
        <w:t>sama</w:t>
      </w:r>
      <w:proofErr w:type="gramEnd"/>
      <w:r>
        <w:rPr>
          <w:rFonts w:ascii="Times New Roman" w:eastAsia="Times New Roman" w:hAnsi="Times New Roman" w:cs="Times New Roman"/>
          <w:color w:val="0B0410"/>
          <w:spacing w:val="4"/>
          <w:sz w:val="24"/>
          <w:szCs w:val="24"/>
        </w:rPr>
        <w:t xml:space="preserve"> dengan rataan skor disposisi produktif siswa yang mengunakan pembelajaran konvensional. </w:t>
      </w:r>
    </w:p>
    <w:p w:rsidR="006E3743" w:rsidRDefault="006E3743" w:rsidP="006E3743">
      <w:pPr>
        <w:spacing w:line="480" w:lineRule="auto"/>
        <w:ind w:left="284" w:right="8" w:firstLine="567"/>
        <w:jc w:val="both"/>
        <w:rPr>
          <w:rFonts w:eastAsia="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menguji kesamaan rata-rata data angket disposisi produktif siswa kelas eksperimen dan kontrol berdasarkan </w:t>
      </w:r>
      <w:proofErr w:type="gramStart"/>
      <w:r>
        <w:rPr>
          <w:rFonts w:ascii="Times New Roman" w:eastAsia="Times New Roman" w:hAnsi="Times New Roman" w:cs="Times New Roman"/>
          <w:color w:val="000000"/>
          <w:sz w:val="24"/>
          <w:szCs w:val="24"/>
        </w:rPr>
        <w:t>KAM  digunakan</w:t>
      </w:r>
      <w:proofErr w:type="gramEnd"/>
      <w:r>
        <w:rPr>
          <w:rFonts w:ascii="Times New Roman" w:eastAsia="Times New Roman" w:hAnsi="Times New Roman" w:cs="Times New Roman"/>
          <w:color w:val="000000"/>
          <w:sz w:val="24"/>
          <w:szCs w:val="24"/>
        </w:rPr>
        <w:t xml:space="preserve"> uji ANOVA dua jalur. Rangkuman uji statistiknya disajikan pada tabel berikut:</w:t>
      </w: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Default="006E3743" w:rsidP="006E3743">
      <w:pPr>
        <w:pStyle w:val="ListParagraph"/>
        <w:spacing w:after="0" w:line="480" w:lineRule="auto"/>
        <w:ind w:left="284" w:firstLine="567"/>
        <w:jc w:val="both"/>
        <w:rPr>
          <w:rFonts w:ascii="Times New Roman" w:eastAsia="Times New Roman" w:hAnsi="Times New Roman" w:cs="Times New Roman"/>
          <w:color w:val="000000"/>
          <w:sz w:val="24"/>
          <w:szCs w:val="24"/>
        </w:rPr>
      </w:pPr>
    </w:p>
    <w:p w:rsidR="006E3743" w:rsidRPr="000D7A91" w:rsidRDefault="006E3743" w:rsidP="006E3743">
      <w:pPr>
        <w:pStyle w:val="ListParagraph"/>
        <w:spacing w:after="0"/>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4.23</w:t>
      </w:r>
    </w:p>
    <w:p w:rsidR="006E3743" w:rsidRDefault="006E3743" w:rsidP="006E3743">
      <w:pPr>
        <w:pStyle w:val="ListParagraph"/>
        <w:spacing w:after="0"/>
        <w:ind w:left="0"/>
        <w:jc w:val="center"/>
        <w:rPr>
          <w:rFonts w:ascii="Times New Roman" w:eastAsia="Times New Roman" w:hAnsi="Times New Roman" w:cs="Times New Roman"/>
          <w:b/>
          <w:color w:val="000000"/>
          <w:sz w:val="24"/>
          <w:szCs w:val="24"/>
        </w:rPr>
      </w:pPr>
      <w:r w:rsidRPr="000D7A91">
        <w:rPr>
          <w:rFonts w:ascii="Times New Roman" w:eastAsia="Times New Roman" w:hAnsi="Times New Roman" w:cs="Times New Roman"/>
          <w:b/>
          <w:color w:val="000000"/>
          <w:sz w:val="24"/>
          <w:szCs w:val="24"/>
        </w:rPr>
        <w:t>Hasi</w:t>
      </w:r>
      <w:r>
        <w:rPr>
          <w:rFonts w:ascii="Times New Roman" w:eastAsia="Times New Roman" w:hAnsi="Times New Roman" w:cs="Times New Roman"/>
          <w:b/>
          <w:color w:val="000000"/>
          <w:sz w:val="24"/>
          <w:szCs w:val="24"/>
        </w:rPr>
        <w:t>l Uji Kesamaan Rata-rata Angket Skala Disposisi produktif</w:t>
      </w:r>
      <w:r w:rsidRPr="000D7A91">
        <w:rPr>
          <w:rFonts w:ascii="Times New Roman" w:eastAsia="Times New Roman" w:hAnsi="Times New Roman" w:cs="Times New Roman"/>
          <w:b/>
          <w:color w:val="000000"/>
          <w:sz w:val="24"/>
          <w:szCs w:val="24"/>
        </w:rPr>
        <w:t xml:space="preserve"> </w:t>
      </w:r>
    </w:p>
    <w:p w:rsidR="006E3743" w:rsidRDefault="006E3743" w:rsidP="006E3743">
      <w:pPr>
        <w:pStyle w:val="ListParagraph"/>
        <w:spacing w:after="0"/>
        <w:ind w:left="0"/>
        <w:jc w:val="center"/>
        <w:rPr>
          <w:rFonts w:ascii="Times New Roman" w:eastAsia="Times New Roman" w:hAnsi="Times New Roman" w:cs="Times New Roman"/>
          <w:b/>
          <w:color w:val="000000"/>
          <w:sz w:val="24"/>
          <w:szCs w:val="24"/>
        </w:rPr>
      </w:pPr>
      <w:r w:rsidRPr="000D7A91">
        <w:rPr>
          <w:rFonts w:ascii="Times New Roman" w:eastAsia="Times New Roman" w:hAnsi="Times New Roman" w:cs="Times New Roman"/>
          <w:b/>
          <w:color w:val="000000"/>
          <w:sz w:val="24"/>
          <w:szCs w:val="24"/>
        </w:rPr>
        <w:t>Berdasarkan KAM</w:t>
      </w:r>
    </w:p>
    <w:p w:rsidR="006E3743" w:rsidRDefault="006E3743" w:rsidP="006E3743">
      <w:pPr>
        <w:autoSpaceDE w:val="0"/>
        <w:autoSpaceDN w:val="0"/>
        <w:adjustRightInd w:val="0"/>
        <w:rPr>
          <w:sz w:val="24"/>
          <w:szCs w:val="24"/>
        </w:rPr>
      </w:pPr>
    </w:p>
    <w:p w:rsidR="006E3743" w:rsidRPr="00D82879" w:rsidRDefault="006E3743" w:rsidP="006E3743">
      <w:pPr>
        <w:autoSpaceDE w:val="0"/>
        <w:autoSpaceDN w:val="0"/>
        <w:adjustRightInd w:val="0"/>
        <w:rPr>
          <w:sz w:val="24"/>
          <w:szCs w:val="24"/>
        </w:rPr>
      </w:pPr>
    </w:p>
    <w:tbl>
      <w:tblPr>
        <w:tblW w:w="76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51"/>
        <w:gridCol w:w="1468"/>
        <w:gridCol w:w="1010"/>
        <w:gridCol w:w="1392"/>
        <w:gridCol w:w="1071"/>
        <w:gridCol w:w="1010"/>
      </w:tblGrid>
      <w:tr w:rsidR="006E3743" w:rsidRPr="00D82879" w:rsidTr="00FE5409">
        <w:trPr>
          <w:cantSplit/>
        </w:trPr>
        <w:tc>
          <w:tcPr>
            <w:tcW w:w="7598" w:type="dxa"/>
            <w:gridSpan w:val="6"/>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b/>
                <w:bCs/>
                <w:color w:val="000000"/>
                <w:sz w:val="18"/>
                <w:szCs w:val="18"/>
              </w:rPr>
              <w:t>Tests of Between-Subjects Effects</w:t>
            </w:r>
          </w:p>
        </w:tc>
      </w:tr>
      <w:tr w:rsidR="006E3743" w:rsidRPr="00D82879" w:rsidTr="00FE5409">
        <w:trPr>
          <w:cantSplit/>
        </w:trPr>
        <w:tc>
          <w:tcPr>
            <w:tcW w:w="7598" w:type="dxa"/>
            <w:gridSpan w:val="6"/>
            <w:shd w:val="clear" w:color="auto" w:fill="FFFFFF"/>
            <w:vAlign w:val="bottom"/>
          </w:tcPr>
          <w:p w:rsidR="006E3743" w:rsidRPr="00D82879" w:rsidRDefault="006E3743" w:rsidP="00FE5409">
            <w:pPr>
              <w:autoSpaceDE w:val="0"/>
              <w:autoSpaceDN w:val="0"/>
              <w:adjustRightInd w:val="0"/>
              <w:spacing w:line="320" w:lineRule="atLeast"/>
              <w:rPr>
                <w:sz w:val="24"/>
                <w:szCs w:val="24"/>
              </w:rPr>
            </w:pPr>
            <w:r w:rsidRPr="00D82879">
              <w:rPr>
                <w:rFonts w:ascii="Arial" w:hAnsi="Arial" w:cs="Arial"/>
                <w:color w:val="000000"/>
                <w:sz w:val="18"/>
                <w:szCs w:val="18"/>
                <w:highlight w:val="white"/>
              </w:rPr>
              <w:t xml:space="preserve">Dependent Variable:   Disposisi  </w:t>
            </w:r>
          </w:p>
        </w:tc>
      </w:tr>
      <w:tr w:rsidR="006E3743" w:rsidRPr="00D82879" w:rsidTr="00FE5409">
        <w:trPr>
          <w:cantSplit/>
        </w:trPr>
        <w:tc>
          <w:tcPr>
            <w:tcW w:w="1651" w:type="dxa"/>
            <w:shd w:val="clear" w:color="auto" w:fill="FFFFFF"/>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Source</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color w:val="000000"/>
                <w:sz w:val="18"/>
                <w:szCs w:val="18"/>
              </w:rPr>
              <w:t>Type III Sum of Squares</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color w:val="000000"/>
                <w:sz w:val="18"/>
                <w:szCs w:val="18"/>
              </w:rPr>
              <w:t>df</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color w:val="000000"/>
                <w:sz w:val="18"/>
                <w:szCs w:val="18"/>
              </w:rPr>
              <w:t>Mean Square</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color w:val="000000"/>
                <w:sz w:val="18"/>
                <w:szCs w:val="18"/>
              </w:rPr>
              <w:t>F</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D82879">
              <w:rPr>
                <w:rFonts w:ascii="Arial" w:hAnsi="Arial" w:cs="Arial"/>
                <w:color w:val="000000"/>
                <w:sz w:val="18"/>
                <w:szCs w:val="18"/>
              </w:rPr>
              <w:t>Sig.</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Corrected Model</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2646.042</w:t>
            </w:r>
            <w:r w:rsidRPr="00D82879">
              <w:rPr>
                <w:rFonts w:ascii="Arial" w:hAnsi="Arial" w:cs="Arial"/>
                <w:color w:val="000000"/>
                <w:sz w:val="18"/>
                <w:szCs w:val="18"/>
                <w:vertAlign w:val="superscript"/>
              </w:rPr>
              <w:t>a</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5</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529.208</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8.509</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.000</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Intercept</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90442.732</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90442.732</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1454.174</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.000</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Kelas</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250.141</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250.141</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4.022</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.052</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KAM</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1944.429</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972.214</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15.632</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.000</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Kelas * KAM</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181.752</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90.876</w:t>
            </w:r>
          </w:p>
        </w:tc>
        <w:tc>
          <w:tcPr>
            <w:tcW w:w="1070"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1.461</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.245</w:t>
            </w: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Error</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2239.029</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36</w:t>
            </w:r>
          </w:p>
        </w:tc>
        <w:tc>
          <w:tcPr>
            <w:tcW w:w="1391"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62.195</w:t>
            </w:r>
          </w:p>
        </w:tc>
        <w:tc>
          <w:tcPr>
            <w:tcW w:w="1070" w:type="dxa"/>
            <w:shd w:val="clear" w:color="auto" w:fill="FFFFFF"/>
          </w:tcPr>
          <w:p w:rsidR="006E3743" w:rsidRPr="00D82879" w:rsidRDefault="006E3743" w:rsidP="00FE5409">
            <w:pPr>
              <w:autoSpaceDE w:val="0"/>
              <w:autoSpaceDN w:val="0"/>
              <w:adjustRightInd w:val="0"/>
              <w:rPr>
                <w:sz w:val="24"/>
                <w:szCs w:val="24"/>
              </w:rPr>
            </w:pPr>
          </w:p>
        </w:tc>
        <w:tc>
          <w:tcPr>
            <w:tcW w:w="1009" w:type="dxa"/>
            <w:shd w:val="clear" w:color="auto" w:fill="FFFFFF"/>
          </w:tcPr>
          <w:p w:rsidR="006E3743" w:rsidRPr="00D82879" w:rsidRDefault="006E3743" w:rsidP="00FE5409">
            <w:pPr>
              <w:autoSpaceDE w:val="0"/>
              <w:autoSpaceDN w:val="0"/>
              <w:adjustRightInd w:val="0"/>
              <w:rPr>
                <w:sz w:val="24"/>
                <w:szCs w:val="24"/>
              </w:rPr>
            </w:pP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Total</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183507.000</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42</w:t>
            </w:r>
          </w:p>
        </w:tc>
        <w:tc>
          <w:tcPr>
            <w:tcW w:w="1391" w:type="dxa"/>
            <w:shd w:val="clear" w:color="auto" w:fill="FFFFFF"/>
          </w:tcPr>
          <w:p w:rsidR="006E3743" w:rsidRPr="00D82879" w:rsidRDefault="006E3743" w:rsidP="00FE5409">
            <w:pPr>
              <w:autoSpaceDE w:val="0"/>
              <w:autoSpaceDN w:val="0"/>
              <w:adjustRightInd w:val="0"/>
              <w:rPr>
                <w:sz w:val="24"/>
                <w:szCs w:val="24"/>
              </w:rPr>
            </w:pPr>
          </w:p>
        </w:tc>
        <w:tc>
          <w:tcPr>
            <w:tcW w:w="1070" w:type="dxa"/>
            <w:shd w:val="clear" w:color="auto" w:fill="FFFFFF"/>
          </w:tcPr>
          <w:p w:rsidR="006E3743" w:rsidRPr="00D82879" w:rsidRDefault="006E3743" w:rsidP="00FE5409">
            <w:pPr>
              <w:autoSpaceDE w:val="0"/>
              <w:autoSpaceDN w:val="0"/>
              <w:adjustRightInd w:val="0"/>
              <w:rPr>
                <w:sz w:val="24"/>
                <w:szCs w:val="24"/>
              </w:rPr>
            </w:pPr>
          </w:p>
        </w:tc>
        <w:tc>
          <w:tcPr>
            <w:tcW w:w="1009" w:type="dxa"/>
            <w:shd w:val="clear" w:color="auto" w:fill="FFFFFF"/>
          </w:tcPr>
          <w:p w:rsidR="006E3743" w:rsidRPr="00D82879" w:rsidRDefault="006E3743" w:rsidP="00FE5409">
            <w:pPr>
              <w:autoSpaceDE w:val="0"/>
              <w:autoSpaceDN w:val="0"/>
              <w:adjustRightInd w:val="0"/>
              <w:rPr>
                <w:sz w:val="24"/>
                <w:szCs w:val="24"/>
              </w:rPr>
            </w:pPr>
          </w:p>
        </w:tc>
      </w:tr>
      <w:tr w:rsidR="006E3743" w:rsidRPr="00D82879" w:rsidTr="00FE5409">
        <w:trPr>
          <w:cantSplit/>
        </w:trPr>
        <w:tc>
          <w:tcPr>
            <w:tcW w:w="1651" w:type="dxa"/>
            <w:shd w:val="clear" w:color="auto" w:fill="FFFFFF"/>
            <w:vAlign w:val="center"/>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Corrected Total</w:t>
            </w:r>
          </w:p>
        </w:tc>
        <w:tc>
          <w:tcPr>
            <w:tcW w:w="1468"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4885.071</w:t>
            </w:r>
          </w:p>
        </w:tc>
        <w:tc>
          <w:tcPr>
            <w:tcW w:w="1009" w:type="dxa"/>
            <w:shd w:val="clear" w:color="auto" w:fill="FFFFFF"/>
          </w:tcPr>
          <w:p w:rsidR="006E3743" w:rsidRPr="00D82879"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D82879">
              <w:rPr>
                <w:rFonts w:ascii="Arial" w:hAnsi="Arial" w:cs="Arial"/>
                <w:color w:val="000000"/>
                <w:sz w:val="18"/>
                <w:szCs w:val="18"/>
              </w:rPr>
              <w:t>41</w:t>
            </w:r>
          </w:p>
        </w:tc>
        <w:tc>
          <w:tcPr>
            <w:tcW w:w="1391" w:type="dxa"/>
            <w:shd w:val="clear" w:color="auto" w:fill="FFFFFF"/>
          </w:tcPr>
          <w:p w:rsidR="006E3743" w:rsidRPr="00D82879" w:rsidRDefault="006E3743" w:rsidP="00FE5409">
            <w:pPr>
              <w:autoSpaceDE w:val="0"/>
              <w:autoSpaceDN w:val="0"/>
              <w:adjustRightInd w:val="0"/>
              <w:rPr>
                <w:sz w:val="24"/>
                <w:szCs w:val="24"/>
              </w:rPr>
            </w:pPr>
          </w:p>
        </w:tc>
        <w:tc>
          <w:tcPr>
            <w:tcW w:w="1070" w:type="dxa"/>
            <w:shd w:val="clear" w:color="auto" w:fill="FFFFFF"/>
          </w:tcPr>
          <w:p w:rsidR="006E3743" w:rsidRPr="00D82879" w:rsidRDefault="006E3743" w:rsidP="00FE5409">
            <w:pPr>
              <w:autoSpaceDE w:val="0"/>
              <w:autoSpaceDN w:val="0"/>
              <w:adjustRightInd w:val="0"/>
              <w:rPr>
                <w:sz w:val="24"/>
                <w:szCs w:val="24"/>
              </w:rPr>
            </w:pPr>
          </w:p>
        </w:tc>
        <w:tc>
          <w:tcPr>
            <w:tcW w:w="1009" w:type="dxa"/>
            <w:shd w:val="clear" w:color="auto" w:fill="FFFFFF"/>
          </w:tcPr>
          <w:p w:rsidR="006E3743" w:rsidRPr="00D82879" w:rsidRDefault="006E3743" w:rsidP="00FE5409">
            <w:pPr>
              <w:autoSpaceDE w:val="0"/>
              <w:autoSpaceDN w:val="0"/>
              <w:adjustRightInd w:val="0"/>
              <w:rPr>
                <w:sz w:val="24"/>
                <w:szCs w:val="24"/>
              </w:rPr>
            </w:pPr>
          </w:p>
        </w:tc>
      </w:tr>
      <w:tr w:rsidR="006E3743" w:rsidRPr="00D82879" w:rsidTr="00FE5409">
        <w:trPr>
          <w:cantSplit/>
        </w:trPr>
        <w:tc>
          <w:tcPr>
            <w:tcW w:w="7598" w:type="dxa"/>
            <w:gridSpan w:val="6"/>
            <w:shd w:val="clear" w:color="auto" w:fill="FFFFFF"/>
          </w:tcPr>
          <w:p w:rsidR="006E3743" w:rsidRPr="00D82879" w:rsidRDefault="006E3743" w:rsidP="00FE5409">
            <w:pPr>
              <w:autoSpaceDE w:val="0"/>
              <w:autoSpaceDN w:val="0"/>
              <w:adjustRightInd w:val="0"/>
              <w:spacing w:line="320" w:lineRule="atLeast"/>
              <w:ind w:left="60" w:right="60"/>
              <w:rPr>
                <w:rFonts w:ascii="Arial" w:hAnsi="Arial" w:cs="Arial"/>
                <w:color w:val="000000"/>
                <w:sz w:val="18"/>
                <w:szCs w:val="18"/>
              </w:rPr>
            </w:pPr>
            <w:r w:rsidRPr="00D82879">
              <w:rPr>
                <w:rFonts w:ascii="Arial" w:hAnsi="Arial" w:cs="Arial"/>
                <w:color w:val="000000"/>
                <w:sz w:val="18"/>
                <w:szCs w:val="18"/>
              </w:rPr>
              <w:t>a. R Squared = .542 (Adjusted R Squared = .478)</w:t>
            </w:r>
          </w:p>
        </w:tc>
      </w:tr>
    </w:tbl>
    <w:p w:rsidR="006E3743" w:rsidRPr="00D82879" w:rsidRDefault="006E3743" w:rsidP="006E3743">
      <w:pPr>
        <w:autoSpaceDE w:val="0"/>
        <w:autoSpaceDN w:val="0"/>
        <w:adjustRightInd w:val="0"/>
        <w:spacing w:line="400" w:lineRule="atLeast"/>
        <w:rPr>
          <w:sz w:val="24"/>
          <w:szCs w:val="24"/>
        </w:rPr>
      </w:pPr>
    </w:p>
    <w:p w:rsidR="006E3743" w:rsidRDefault="006E3743" w:rsidP="006E3743">
      <w:pPr>
        <w:autoSpaceDE w:val="0"/>
        <w:autoSpaceDN w:val="0"/>
        <w:adjustRightInd w:val="0"/>
        <w:rPr>
          <w:sz w:val="24"/>
          <w:szCs w:val="24"/>
        </w:rPr>
      </w:pPr>
    </w:p>
    <w:p w:rsidR="006E3743" w:rsidRDefault="006E3743" w:rsidP="006E3743">
      <w:pPr>
        <w:pStyle w:val="NoSpacing"/>
        <w:spacing w:line="480" w:lineRule="auto"/>
        <w:ind w:left="284" w:firstLine="567"/>
        <w:jc w:val="both"/>
        <w:rPr>
          <w:lang w:val="it-IT"/>
        </w:rPr>
      </w:pPr>
      <w:proofErr w:type="gramStart"/>
      <w:r>
        <w:rPr>
          <w:color w:val="000000"/>
        </w:rPr>
        <w:t>Dari tabel 4.23 diketahui bahwa tidak terdapat perbedaan yang signifikan rata-rata skor disposisi produktif siswa kelas eksperimen dan kontrol berdasarkan KAM siswa.</w:t>
      </w:r>
      <w:proofErr w:type="gramEnd"/>
      <w:r>
        <w:rPr>
          <w:color w:val="000000"/>
        </w:rPr>
        <w:t xml:space="preserve"> Hal ini dikarenakan syarat Ho diterima telah terpenuhi, yaitu nilai 0,245 yang lebih besar dari α = 0</w:t>
      </w:r>
      <w:proofErr w:type="gramStart"/>
      <w:r>
        <w:rPr>
          <w:color w:val="000000"/>
        </w:rPr>
        <w:t>,05</w:t>
      </w:r>
      <w:proofErr w:type="gramEnd"/>
      <w:r>
        <w:rPr>
          <w:color w:val="000000"/>
        </w:rPr>
        <w:t xml:space="preserve">.  Dengan kata </w:t>
      </w:r>
      <w:proofErr w:type="gramStart"/>
      <w:r>
        <w:rPr>
          <w:color w:val="000000"/>
        </w:rPr>
        <w:t>lain</w:t>
      </w:r>
      <w:proofErr w:type="gramEnd"/>
      <w:r>
        <w:rPr>
          <w:color w:val="000000"/>
        </w:rPr>
        <w:t xml:space="preserve">, </w:t>
      </w:r>
      <w:r>
        <w:rPr>
          <w:lang w:val="it-IT"/>
        </w:rPr>
        <w:t>disposisi produktif</w:t>
      </w:r>
      <w:r w:rsidRPr="00F04C77">
        <w:rPr>
          <w:lang w:val="it-IT"/>
        </w:rPr>
        <w:t xml:space="preserve"> </w:t>
      </w:r>
      <w:r>
        <w:rPr>
          <w:lang w:val="it-IT"/>
        </w:rPr>
        <w:t xml:space="preserve">siswa </w:t>
      </w:r>
      <w:r w:rsidRPr="00F04C77">
        <w:rPr>
          <w:lang w:val="it-IT"/>
        </w:rPr>
        <w:t xml:space="preserve">yang mendapatkan </w:t>
      </w:r>
      <w:r>
        <w:rPr>
          <w:lang w:val="it-IT"/>
        </w:rPr>
        <w:t xml:space="preserve">pembelajaran konflik kognitif </w:t>
      </w:r>
      <w:r w:rsidRPr="00F04C77">
        <w:rPr>
          <w:lang w:val="it-IT"/>
        </w:rPr>
        <w:t>secara signifikan</w:t>
      </w:r>
      <w:r>
        <w:rPr>
          <w:lang w:val="it-IT"/>
        </w:rPr>
        <w:t xml:space="preserve"> tidak</w:t>
      </w:r>
      <w:r w:rsidRPr="00F04C77">
        <w:rPr>
          <w:lang w:val="it-IT"/>
        </w:rPr>
        <w:t xml:space="preserve"> lebih baik dibandingkan dengan yang memperoleh </w:t>
      </w:r>
      <w:r>
        <w:rPr>
          <w:lang w:val="it-IT"/>
        </w:rPr>
        <w:t>pembelajaran konvensional</w:t>
      </w:r>
      <w:r w:rsidRPr="00F04C77">
        <w:rPr>
          <w:lang w:val="it-IT"/>
        </w:rPr>
        <w:t xml:space="preserve"> dilihat dari kemampuan awal</w:t>
      </w:r>
      <w:r>
        <w:rPr>
          <w:lang w:val="it-IT"/>
        </w:rPr>
        <w:t xml:space="preserve"> peserta didik</w:t>
      </w:r>
      <w:r w:rsidRPr="00F04C77">
        <w:rPr>
          <w:lang w:val="it-IT"/>
        </w:rPr>
        <w:t>.</w:t>
      </w:r>
    </w:p>
    <w:p w:rsidR="006E3743" w:rsidRPr="00F04C77" w:rsidRDefault="006E3743" w:rsidP="006E3743">
      <w:pPr>
        <w:pStyle w:val="NoSpacing"/>
        <w:spacing w:line="480" w:lineRule="auto"/>
        <w:ind w:left="567" w:firstLine="567"/>
        <w:jc w:val="both"/>
        <w:rPr>
          <w:lang w:val="it-IT"/>
        </w:rPr>
      </w:pPr>
    </w:p>
    <w:p w:rsidR="006E3743" w:rsidRPr="007B359F" w:rsidRDefault="006E3743" w:rsidP="006E3743">
      <w:pPr>
        <w:pStyle w:val="ListParagraph"/>
        <w:numPr>
          <w:ilvl w:val="0"/>
          <w:numId w:val="5"/>
        </w:numPr>
        <w:spacing w:line="480" w:lineRule="auto"/>
        <w:ind w:left="284" w:right="8" w:hanging="284"/>
        <w:jc w:val="both"/>
        <w:rPr>
          <w:rFonts w:ascii="Times New Roman" w:hAnsi="Times New Roman" w:cs="Times New Roman"/>
          <w:b/>
          <w:color w:val="302836"/>
          <w:spacing w:val="-14"/>
          <w:sz w:val="24"/>
          <w:szCs w:val="24"/>
        </w:rPr>
      </w:pPr>
      <w:r w:rsidRPr="007B359F">
        <w:rPr>
          <w:rFonts w:ascii="Times New Roman" w:hAnsi="Times New Roman" w:cs="Times New Roman"/>
          <w:b/>
          <w:color w:val="302836"/>
          <w:spacing w:val="-14"/>
          <w:sz w:val="24"/>
          <w:szCs w:val="24"/>
        </w:rPr>
        <w:t xml:space="preserve">Korelasi </w:t>
      </w:r>
      <w:r w:rsidRPr="007B359F">
        <w:rPr>
          <w:rFonts w:ascii="Times New Roman" w:hAnsi="Times New Roman" w:cs="Times New Roman"/>
          <w:b/>
          <w:sz w:val="24"/>
          <w:szCs w:val="24"/>
          <w:lang w:val="it-IT"/>
        </w:rPr>
        <w:t xml:space="preserve">antara </w:t>
      </w:r>
      <w:r>
        <w:rPr>
          <w:rFonts w:ascii="Times New Roman" w:hAnsi="Times New Roman" w:cs="Times New Roman"/>
          <w:b/>
          <w:sz w:val="24"/>
          <w:szCs w:val="24"/>
          <w:lang w:val="it-IT"/>
        </w:rPr>
        <w:t>Pemahaman K</w:t>
      </w:r>
      <w:r w:rsidRPr="007B359F">
        <w:rPr>
          <w:rFonts w:ascii="Times New Roman" w:hAnsi="Times New Roman" w:cs="Times New Roman"/>
          <w:b/>
          <w:sz w:val="24"/>
          <w:szCs w:val="24"/>
          <w:lang w:val="it-IT"/>
        </w:rPr>
        <w:t>onsep</w:t>
      </w:r>
      <w:r>
        <w:rPr>
          <w:rFonts w:ascii="Times New Roman" w:hAnsi="Times New Roman" w:cs="Times New Roman"/>
          <w:b/>
          <w:sz w:val="24"/>
          <w:szCs w:val="24"/>
          <w:lang w:val="it-IT"/>
        </w:rPr>
        <w:t>, Kompetensi S</w:t>
      </w:r>
      <w:r w:rsidRPr="007B359F">
        <w:rPr>
          <w:rFonts w:ascii="Times New Roman" w:hAnsi="Times New Roman" w:cs="Times New Roman"/>
          <w:b/>
          <w:sz w:val="24"/>
          <w:szCs w:val="24"/>
          <w:lang w:val="it-IT"/>
        </w:rPr>
        <w:t xml:space="preserve">trategis dan </w:t>
      </w:r>
      <w:r>
        <w:rPr>
          <w:rFonts w:ascii="Times New Roman" w:hAnsi="Times New Roman" w:cs="Times New Roman"/>
          <w:b/>
          <w:sz w:val="24"/>
          <w:szCs w:val="24"/>
          <w:lang w:val="it-IT"/>
        </w:rPr>
        <w:t>Disposisi P</w:t>
      </w:r>
      <w:r w:rsidRPr="007B359F">
        <w:rPr>
          <w:rFonts w:ascii="Times New Roman" w:hAnsi="Times New Roman" w:cs="Times New Roman"/>
          <w:b/>
          <w:sz w:val="24"/>
          <w:szCs w:val="24"/>
          <w:lang w:val="it-IT"/>
        </w:rPr>
        <w:t>roduktif Siswa</w:t>
      </w:r>
    </w:p>
    <w:p w:rsidR="006E3743" w:rsidRPr="007B359F" w:rsidRDefault="006E3743" w:rsidP="006E3743">
      <w:pPr>
        <w:pStyle w:val="ListParagraph"/>
        <w:spacing w:line="480" w:lineRule="auto"/>
        <w:ind w:left="0" w:right="8" w:firstLine="709"/>
        <w:jc w:val="both"/>
        <w:rPr>
          <w:rFonts w:ascii="Times New Roman" w:hAnsi="Times New Roman" w:cs="Times New Roman"/>
          <w:sz w:val="24"/>
          <w:szCs w:val="24"/>
          <w:lang w:val="de-DE" w:eastAsia="id-ID"/>
        </w:rPr>
      </w:pPr>
      <w:r w:rsidRPr="007B359F">
        <w:rPr>
          <w:rFonts w:ascii="Times New Roman" w:hAnsi="Times New Roman" w:cs="Times New Roman"/>
          <w:sz w:val="24"/>
          <w:szCs w:val="24"/>
          <w:lang w:val="de-DE" w:eastAsia="id-ID"/>
        </w:rPr>
        <w:t xml:space="preserve">Untuk mengetahui seberapa besar hubungan antara </w:t>
      </w:r>
      <w:r w:rsidRPr="007B359F">
        <w:rPr>
          <w:rFonts w:ascii="Times New Roman" w:hAnsi="Times New Roman" w:cs="Times New Roman"/>
          <w:sz w:val="24"/>
          <w:szCs w:val="24"/>
          <w:lang w:val="it-IT"/>
        </w:rPr>
        <w:t>variabel</w:t>
      </w:r>
      <w:r w:rsidRPr="007B359F">
        <w:rPr>
          <w:rFonts w:ascii="Times New Roman" w:hAnsi="Times New Roman" w:cs="Times New Roman"/>
          <w:sz w:val="24"/>
          <w:szCs w:val="24"/>
          <w:lang w:val="de-DE" w:eastAsia="id-ID"/>
        </w:rPr>
        <w:t xml:space="preserve">, perhitungan analisis korelasi menggunakan korelasi </w:t>
      </w:r>
      <w:r w:rsidRPr="007B359F">
        <w:rPr>
          <w:rFonts w:ascii="Times New Roman" w:hAnsi="Times New Roman" w:cs="Times New Roman"/>
          <w:i/>
          <w:sz w:val="24"/>
          <w:szCs w:val="24"/>
          <w:lang w:val="de-DE" w:eastAsia="id-ID"/>
        </w:rPr>
        <w:t xml:space="preserve">Pearson </w:t>
      </w:r>
      <w:r w:rsidRPr="007B359F">
        <w:rPr>
          <w:rFonts w:ascii="Times New Roman" w:hAnsi="Times New Roman" w:cs="Times New Roman"/>
          <w:sz w:val="24"/>
          <w:szCs w:val="24"/>
          <w:lang w:val="de-DE" w:eastAsia="id-ID"/>
        </w:rPr>
        <w:t xml:space="preserve">jika kedua data berdistribusi normal, dan menggunakan korelasi </w:t>
      </w:r>
      <w:r w:rsidRPr="007B359F">
        <w:rPr>
          <w:rFonts w:ascii="Times New Roman" w:hAnsi="Times New Roman" w:cs="Times New Roman"/>
          <w:i/>
          <w:sz w:val="24"/>
          <w:szCs w:val="24"/>
          <w:lang w:val="de-DE" w:eastAsia="id-ID"/>
        </w:rPr>
        <w:t>Rank-Spearman</w:t>
      </w:r>
      <w:r w:rsidRPr="007B359F">
        <w:rPr>
          <w:rFonts w:ascii="Times New Roman" w:hAnsi="Times New Roman" w:cs="Times New Roman"/>
          <w:sz w:val="24"/>
          <w:szCs w:val="24"/>
          <w:lang w:val="de-DE" w:eastAsia="id-ID"/>
        </w:rPr>
        <w:t xml:space="preserve"> jika salah satu data tidak normal. Rangkuman hasil perhitungan analisis korelasi dengan pengoperasikan program </w:t>
      </w:r>
      <w:r w:rsidRPr="007B359F">
        <w:rPr>
          <w:rFonts w:ascii="Times New Roman" w:hAnsi="Times New Roman" w:cs="Times New Roman"/>
          <w:i/>
          <w:sz w:val="24"/>
          <w:szCs w:val="24"/>
          <w:lang w:val="de-DE" w:eastAsia="id-ID"/>
        </w:rPr>
        <w:t>SPSS 21</w:t>
      </w:r>
      <w:r w:rsidRPr="007B359F">
        <w:rPr>
          <w:rFonts w:ascii="Times New Roman" w:hAnsi="Times New Roman" w:cs="Times New Roman"/>
          <w:sz w:val="24"/>
          <w:szCs w:val="24"/>
          <w:lang w:val="de-DE" w:eastAsia="id-ID"/>
        </w:rPr>
        <w:t xml:space="preserve"> disajikan dalam tabel sebagai berikut:</w:t>
      </w:r>
    </w:p>
    <w:p w:rsidR="006E3743" w:rsidRPr="007B359F" w:rsidRDefault="006E3743" w:rsidP="006E3743">
      <w:pPr>
        <w:pStyle w:val="ListParagraph"/>
        <w:spacing w:line="240" w:lineRule="auto"/>
        <w:ind w:left="709" w:right="8" w:firstLine="731"/>
        <w:jc w:val="center"/>
        <w:rPr>
          <w:rFonts w:ascii="Times New Roman" w:hAnsi="Times New Roman" w:cs="Times New Roman"/>
          <w:b/>
          <w:sz w:val="24"/>
          <w:szCs w:val="24"/>
          <w:lang w:val="de-DE" w:eastAsia="id-ID"/>
        </w:rPr>
      </w:pPr>
      <w:r>
        <w:rPr>
          <w:rFonts w:ascii="Times New Roman" w:hAnsi="Times New Roman" w:cs="Times New Roman"/>
          <w:b/>
          <w:sz w:val="24"/>
          <w:szCs w:val="24"/>
          <w:lang w:val="de-DE" w:eastAsia="id-ID"/>
        </w:rPr>
        <w:t xml:space="preserve">Tabel </w:t>
      </w:r>
    </w:p>
    <w:p w:rsidR="006E3743" w:rsidRPr="007B359F" w:rsidRDefault="006E3743" w:rsidP="006E3743">
      <w:pPr>
        <w:pStyle w:val="ListParagraph"/>
        <w:spacing w:after="0" w:line="480" w:lineRule="auto"/>
        <w:ind w:left="709" w:right="8" w:firstLine="731"/>
        <w:jc w:val="center"/>
        <w:rPr>
          <w:rFonts w:ascii="Times New Roman" w:hAnsi="Times New Roman" w:cs="Times New Roman"/>
          <w:b/>
          <w:sz w:val="24"/>
          <w:szCs w:val="24"/>
          <w:lang w:val="de-DE" w:eastAsia="id-ID"/>
        </w:rPr>
      </w:pPr>
      <w:r w:rsidRPr="007B359F">
        <w:rPr>
          <w:rFonts w:ascii="Times New Roman" w:hAnsi="Times New Roman" w:cs="Times New Roman"/>
          <w:b/>
          <w:sz w:val="24"/>
          <w:szCs w:val="24"/>
          <w:lang w:val="de-DE" w:eastAsia="id-ID"/>
        </w:rPr>
        <w:t>Korelasi antar Variabel</w:t>
      </w:r>
    </w:p>
    <w:tbl>
      <w:tblPr>
        <w:tblW w:w="8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974"/>
        <w:gridCol w:w="2096"/>
        <w:gridCol w:w="1086"/>
        <w:gridCol w:w="1226"/>
        <w:gridCol w:w="1843"/>
      </w:tblGrid>
      <w:tr w:rsidR="006E3743" w:rsidRPr="007B359F" w:rsidTr="00FE5409">
        <w:trPr>
          <w:cantSplit/>
        </w:trPr>
        <w:tc>
          <w:tcPr>
            <w:tcW w:w="8225" w:type="dxa"/>
            <w:gridSpan w:val="5"/>
            <w:shd w:val="clear" w:color="auto" w:fill="FFFFFF"/>
          </w:tcPr>
          <w:p w:rsidR="006E3743" w:rsidRPr="007B359F"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7B359F">
              <w:rPr>
                <w:rFonts w:ascii="Arial" w:hAnsi="Arial" w:cs="Arial"/>
                <w:b/>
                <w:bCs/>
                <w:color w:val="000000"/>
                <w:sz w:val="18"/>
                <w:szCs w:val="18"/>
              </w:rPr>
              <w:t>Correlations</w:t>
            </w:r>
          </w:p>
        </w:tc>
      </w:tr>
      <w:tr w:rsidR="006E3743" w:rsidRPr="007B359F" w:rsidTr="00FE5409">
        <w:trPr>
          <w:cantSplit/>
        </w:trPr>
        <w:tc>
          <w:tcPr>
            <w:tcW w:w="4070" w:type="dxa"/>
            <w:gridSpan w:val="2"/>
            <w:shd w:val="clear" w:color="auto" w:fill="FFFFFF"/>
          </w:tcPr>
          <w:p w:rsidR="006E3743" w:rsidRPr="007B359F" w:rsidRDefault="006E3743" w:rsidP="00FE5409">
            <w:pPr>
              <w:autoSpaceDE w:val="0"/>
              <w:autoSpaceDN w:val="0"/>
              <w:adjustRightInd w:val="0"/>
              <w:rPr>
                <w:sz w:val="24"/>
                <w:szCs w:val="24"/>
              </w:rPr>
            </w:pP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7B359F">
              <w:rPr>
                <w:rFonts w:ascii="Arial" w:hAnsi="Arial" w:cs="Arial"/>
                <w:color w:val="000000"/>
                <w:sz w:val="18"/>
                <w:szCs w:val="18"/>
              </w:rPr>
              <w:t>Disposisi</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7B359F">
              <w:rPr>
                <w:rFonts w:ascii="Arial" w:hAnsi="Arial" w:cs="Arial"/>
                <w:color w:val="000000"/>
                <w:sz w:val="18"/>
                <w:szCs w:val="18"/>
              </w:rPr>
              <w:t>Pemahaman</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center"/>
              <w:rPr>
                <w:rFonts w:ascii="Arial" w:hAnsi="Arial" w:cs="Arial"/>
                <w:color w:val="000000"/>
                <w:sz w:val="18"/>
                <w:szCs w:val="18"/>
              </w:rPr>
            </w:pPr>
            <w:r w:rsidRPr="007B359F">
              <w:rPr>
                <w:rFonts w:ascii="Arial" w:hAnsi="Arial" w:cs="Arial"/>
                <w:color w:val="000000"/>
                <w:sz w:val="18"/>
                <w:szCs w:val="18"/>
              </w:rPr>
              <w:t>Kompetensi.Strategis</w:t>
            </w:r>
          </w:p>
        </w:tc>
      </w:tr>
      <w:tr w:rsidR="006E3743" w:rsidRPr="007B359F" w:rsidTr="00FE5409">
        <w:trPr>
          <w:cantSplit/>
        </w:trPr>
        <w:tc>
          <w:tcPr>
            <w:tcW w:w="1974" w:type="dxa"/>
            <w:vMerge w:val="restart"/>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Pearson Correlation</w:t>
            </w: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Disposisi</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1.000</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.715</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.155</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Pemahaman</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.715</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1.000</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.229</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Kompetensi.Strategis</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.155</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.229</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1.000</w:t>
            </w:r>
          </w:p>
        </w:tc>
      </w:tr>
      <w:tr w:rsidR="006E3743" w:rsidRPr="007B359F" w:rsidTr="00FE5409">
        <w:trPr>
          <w:cantSplit/>
        </w:trPr>
        <w:tc>
          <w:tcPr>
            <w:tcW w:w="1974" w:type="dxa"/>
            <w:vMerge w:val="restart"/>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Sig. (1-tailed)</w:t>
            </w: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Disposisi</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.000</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.246</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Pemahaman</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.000</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.153</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Kompetensi.Strategis</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.246</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.153</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w:t>
            </w:r>
          </w:p>
        </w:tc>
      </w:tr>
      <w:tr w:rsidR="006E3743" w:rsidRPr="007B359F" w:rsidTr="00FE5409">
        <w:trPr>
          <w:cantSplit/>
        </w:trPr>
        <w:tc>
          <w:tcPr>
            <w:tcW w:w="1974" w:type="dxa"/>
            <w:vMerge w:val="restart"/>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N</w:t>
            </w: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Disposisi</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Pemahaman</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r>
      <w:tr w:rsidR="006E3743" w:rsidRPr="007B359F" w:rsidTr="00FE5409">
        <w:trPr>
          <w:cantSplit/>
        </w:trPr>
        <w:tc>
          <w:tcPr>
            <w:tcW w:w="1974" w:type="dxa"/>
            <w:vMerge/>
            <w:shd w:val="clear" w:color="auto" w:fill="FFFFFF"/>
            <w:vAlign w:val="center"/>
          </w:tcPr>
          <w:p w:rsidR="006E3743" w:rsidRPr="007B359F" w:rsidRDefault="006E3743" w:rsidP="00FE5409">
            <w:pPr>
              <w:autoSpaceDE w:val="0"/>
              <w:autoSpaceDN w:val="0"/>
              <w:adjustRightInd w:val="0"/>
              <w:rPr>
                <w:rFonts w:ascii="Arial" w:hAnsi="Arial" w:cs="Arial"/>
                <w:color w:val="000000"/>
                <w:sz w:val="18"/>
                <w:szCs w:val="18"/>
              </w:rPr>
            </w:pPr>
          </w:p>
        </w:tc>
        <w:tc>
          <w:tcPr>
            <w:tcW w:w="2096" w:type="dxa"/>
            <w:shd w:val="clear" w:color="auto" w:fill="FFFFFF"/>
            <w:vAlign w:val="center"/>
          </w:tcPr>
          <w:p w:rsidR="006E3743" w:rsidRPr="007B359F" w:rsidRDefault="006E3743" w:rsidP="00FE5409">
            <w:pPr>
              <w:autoSpaceDE w:val="0"/>
              <w:autoSpaceDN w:val="0"/>
              <w:adjustRightInd w:val="0"/>
              <w:spacing w:line="320" w:lineRule="atLeast"/>
              <w:ind w:left="60" w:right="60"/>
              <w:rPr>
                <w:rFonts w:ascii="Arial" w:hAnsi="Arial" w:cs="Arial"/>
                <w:color w:val="000000"/>
                <w:sz w:val="18"/>
                <w:szCs w:val="18"/>
              </w:rPr>
            </w:pPr>
            <w:r w:rsidRPr="007B359F">
              <w:rPr>
                <w:rFonts w:ascii="Arial" w:hAnsi="Arial" w:cs="Arial"/>
                <w:color w:val="000000"/>
                <w:sz w:val="18"/>
                <w:szCs w:val="18"/>
              </w:rPr>
              <w:t>Kompetensi.Strategis</w:t>
            </w:r>
          </w:p>
        </w:tc>
        <w:tc>
          <w:tcPr>
            <w:tcW w:w="108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226"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c>
          <w:tcPr>
            <w:tcW w:w="1843" w:type="dxa"/>
            <w:shd w:val="clear" w:color="auto" w:fill="FFFFFF"/>
          </w:tcPr>
          <w:p w:rsidR="006E3743" w:rsidRPr="007B359F" w:rsidRDefault="006E3743" w:rsidP="00FE5409">
            <w:pPr>
              <w:autoSpaceDE w:val="0"/>
              <w:autoSpaceDN w:val="0"/>
              <w:adjustRightInd w:val="0"/>
              <w:spacing w:line="320" w:lineRule="atLeast"/>
              <w:ind w:left="60" w:right="60"/>
              <w:jc w:val="right"/>
              <w:rPr>
                <w:rFonts w:ascii="Arial" w:hAnsi="Arial" w:cs="Arial"/>
                <w:color w:val="000000"/>
                <w:sz w:val="18"/>
                <w:szCs w:val="18"/>
              </w:rPr>
            </w:pPr>
            <w:r w:rsidRPr="007B359F">
              <w:rPr>
                <w:rFonts w:ascii="Arial" w:hAnsi="Arial" w:cs="Arial"/>
                <w:color w:val="000000"/>
                <w:sz w:val="18"/>
                <w:szCs w:val="18"/>
              </w:rPr>
              <w:t>22</w:t>
            </w:r>
          </w:p>
        </w:tc>
      </w:tr>
    </w:tbl>
    <w:p w:rsidR="006E3743" w:rsidRPr="007B359F" w:rsidRDefault="006E3743" w:rsidP="006E3743">
      <w:pPr>
        <w:spacing w:line="480" w:lineRule="auto"/>
        <w:ind w:right="8"/>
        <w:jc w:val="both"/>
        <w:rPr>
          <w:sz w:val="24"/>
          <w:szCs w:val="24"/>
          <w:lang w:val="de-DE" w:eastAsia="id-ID"/>
        </w:rPr>
      </w:pPr>
      <w:r w:rsidRPr="007B359F">
        <w:rPr>
          <w:i/>
          <w:sz w:val="24"/>
          <w:szCs w:val="24"/>
        </w:rPr>
        <w:t>Sumber: Hasil Perhitungan menggunakan SPSS 21</w:t>
      </w:r>
    </w:p>
    <w:p w:rsidR="006E3743" w:rsidRPr="007B359F" w:rsidRDefault="006E3743" w:rsidP="006E3743">
      <w:pPr>
        <w:pStyle w:val="ListParagraph"/>
        <w:spacing w:line="480" w:lineRule="auto"/>
        <w:ind w:left="0" w:right="8" w:firstLine="851"/>
        <w:jc w:val="both"/>
        <w:rPr>
          <w:rFonts w:ascii="Times New Roman" w:hAnsi="Times New Roman" w:cs="Times New Roman"/>
          <w:sz w:val="24"/>
          <w:szCs w:val="24"/>
          <w:lang w:val="de-DE" w:eastAsia="id-ID"/>
        </w:rPr>
      </w:pPr>
      <w:r w:rsidRPr="007B359F">
        <w:rPr>
          <w:rFonts w:ascii="Times New Roman" w:hAnsi="Times New Roman" w:cs="Times New Roman"/>
          <w:sz w:val="24"/>
          <w:szCs w:val="24"/>
          <w:lang w:val="de-DE" w:eastAsia="id-ID"/>
        </w:rPr>
        <w:t>Dari tabel 4.25</w:t>
      </w:r>
      <w:r>
        <w:rPr>
          <w:rFonts w:ascii="Times New Roman" w:hAnsi="Times New Roman" w:cs="Times New Roman"/>
          <w:sz w:val="24"/>
          <w:szCs w:val="24"/>
          <w:lang w:val="de-DE" w:eastAsia="id-ID"/>
        </w:rPr>
        <w:t xml:space="preserve"> terlihat bahwa ada hubungan antara disposisi produktif dengan pemahaman konsep dengan nilai korelasi </w:t>
      </w:r>
      <w:r w:rsidRPr="007B359F">
        <w:rPr>
          <w:rFonts w:ascii="Times New Roman" w:hAnsi="Times New Roman" w:cs="Times New Roman"/>
          <w:sz w:val="24"/>
          <w:szCs w:val="24"/>
          <w:lang w:val="de-DE" w:eastAsia="id-ID"/>
        </w:rPr>
        <w:t xml:space="preserve">antara </w:t>
      </w:r>
      <w:r>
        <w:rPr>
          <w:rFonts w:ascii="Times New Roman" w:hAnsi="Times New Roman" w:cs="Times New Roman"/>
          <w:sz w:val="24"/>
          <w:szCs w:val="24"/>
          <w:lang w:val="de-DE" w:eastAsia="id-ID"/>
        </w:rPr>
        <w:t xml:space="preserve">disposisi produktif  dan pemahaman konsep adalah </w:t>
      </w:r>
      <w:r w:rsidRPr="007B359F">
        <w:rPr>
          <w:rFonts w:ascii="Times New Roman" w:hAnsi="Times New Roman" w:cs="Times New Roman"/>
          <w:sz w:val="24"/>
          <w:szCs w:val="24"/>
          <w:lang w:val="de-DE" w:eastAsia="id-ID"/>
        </w:rPr>
        <w:t xml:space="preserve">0.000 </w:t>
      </w:r>
      <w:r w:rsidRPr="007B359F">
        <w:rPr>
          <w:rFonts w:ascii="Times New Roman" w:hAnsi="Times New Roman" w:cs="Times New Roman"/>
          <w:color w:val="000000"/>
          <w:sz w:val="24"/>
          <w:szCs w:val="24"/>
        </w:rPr>
        <w:t>yang lebih besar dari α = 0,05</w:t>
      </w:r>
      <w:r w:rsidRPr="004A25A9">
        <w:rPr>
          <w:rFonts w:ascii="Times New Roman" w:hAnsi="Times New Roman" w:cs="Times New Roman"/>
          <w:color w:val="000000"/>
          <w:sz w:val="24"/>
          <w:szCs w:val="24"/>
        </w:rPr>
        <w:t xml:space="preserve">.  Sama halnya dengan disposisi produktif </w:t>
      </w:r>
      <w:r>
        <w:rPr>
          <w:rFonts w:ascii="Times New Roman" w:hAnsi="Times New Roman" w:cs="Times New Roman"/>
          <w:color w:val="000000"/>
          <w:sz w:val="24"/>
          <w:szCs w:val="24"/>
        </w:rPr>
        <w:t xml:space="preserve">dengan pemahaman konsep, disposisi produktif </w:t>
      </w:r>
      <w:r w:rsidRPr="004A25A9">
        <w:rPr>
          <w:rFonts w:ascii="Times New Roman" w:hAnsi="Times New Roman" w:cs="Times New Roman"/>
          <w:color w:val="000000"/>
          <w:sz w:val="24"/>
          <w:szCs w:val="24"/>
        </w:rPr>
        <w:t>de</w:t>
      </w:r>
      <w:r>
        <w:rPr>
          <w:rFonts w:ascii="Times New Roman" w:hAnsi="Times New Roman" w:cs="Times New Roman"/>
          <w:color w:val="000000"/>
          <w:sz w:val="24"/>
          <w:szCs w:val="24"/>
        </w:rPr>
        <w:t xml:space="preserve">ngan </w:t>
      </w:r>
      <w:r>
        <w:rPr>
          <w:rFonts w:ascii="Times New Roman" w:hAnsi="Times New Roman" w:cs="Times New Roman"/>
          <w:sz w:val="24"/>
          <w:szCs w:val="24"/>
          <w:lang w:val="de-DE" w:eastAsia="id-ID"/>
        </w:rPr>
        <w:t xml:space="preserve">kompetensi pun memiliki hubungan yang dibuktikan koefisien </w:t>
      </w:r>
      <w:proofErr w:type="gramStart"/>
      <w:r w:rsidRPr="004A25A9">
        <w:rPr>
          <w:rFonts w:ascii="Times New Roman" w:hAnsi="Times New Roman" w:cs="Times New Roman"/>
          <w:sz w:val="24"/>
          <w:szCs w:val="24"/>
          <w:lang w:val="de-DE" w:eastAsia="id-ID"/>
        </w:rPr>
        <w:t>sig</w:t>
      </w:r>
      <w:r>
        <w:rPr>
          <w:rFonts w:ascii="Times New Roman" w:hAnsi="Times New Roman" w:cs="Times New Roman"/>
          <w:sz w:val="24"/>
          <w:szCs w:val="24"/>
          <w:lang w:val="de-DE" w:eastAsia="id-ID"/>
        </w:rPr>
        <w:t xml:space="preserve">  adalah</w:t>
      </w:r>
      <w:proofErr w:type="gramEnd"/>
      <w:r>
        <w:rPr>
          <w:rFonts w:ascii="Times New Roman" w:hAnsi="Times New Roman" w:cs="Times New Roman"/>
          <w:sz w:val="24"/>
          <w:szCs w:val="24"/>
          <w:lang w:val="de-DE" w:eastAsia="id-ID"/>
        </w:rPr>
        <w:t xml:space="preserve"> 0.246</w:t>
      </w:r>
      <w:r w:rsidRPr="007B359F">
        <w:rPr>
          <w:rFonts w:ascii="Times New Roman" w:hAnsi="Times New Roman" w:cs="Times New Roman"/>
          <w:sz w:val="24"/>
          <w:szCs w:val="24"/>
          <w:lang w:val="de-DE" w:eastAsia="id-ID"/>
        </w:rPr>
        <w:t xml:space="preserve"> </w:t>
      </w:r>
      <w:r w:rsidRPr="007B359F">
        <w:rPr>
          <w:rFonts w:ascii="Times New Roman" w:hAnsi="Times New Roman" w:cs="Times New Roman"/>
          <w:color w:val="000000"/>
          <w:sz w:val="24"/>
          <w:szCs w:val="24"/>
        </w:rPr>
        <w:t>yang lebih besar dari α = 0,05</w:t>
      </w:r>
      <w:r w:rsidRPr="007B359F">
        <w:rPr>
          <w:rFonts w:ascii="Times New Roman" w:hAnsi="Times New Roman" w:cs="Times New Roman"/>
          <w:sz w:val="24"/>
          <w:szCs w:val="24"/>
          <w:lang w:val="de-DE" w:eastAsia="id-ID"/>
        </w:rPr>
        <w:t xml:space="preserve">. Hal ini menunjukkan bahwa ada hubungan searah antar kedua kemampuan yang diuji,  artinya jika </w:t>
      </w:r>
      <w:r>
        <w:rPr>
          <w:rFonts w:ascii="Times New Roman" w:hAnsi="Times New Roman" w:cs="Times New Roman"/>
          <w:sz w:val="24"/>
          <w:szCs w:val="24"/>
          <w:lang w:val="de-DE" w:eastAsia="id-ID"/>
        </w:rPr>
        <w:t>disposisi meningkat maka kemampuan p</w:t>
      </w:r>
      <w:r w:rsidRPr="007B359F">
        <w:rPr>
          <w:rFonts w:ascii="Times New Roman" w:hAnsi="Times New Roman" w:cs="Times New Roman"/>
          <w:sz w:val="24"/>
          <w:szCs w:val="24"/>
          <w:lang w:val="de-DE" w:eastAsia="id-ID"/>
        </w:rPr>
        <w:t xml:space="preserve">emahaman konsep </w:t>
      </w:r>
      <w:r>
        <w:rPr>
          <w:rFonts w:ascii="Times New Roman" w:hAnsi="Times New Roman" w:cs="Times New Roman"/>
          <w:sz w:val="24"/>
          <w:szCs w:val="24"/>
          <w:lang w:val="de-DE" w:eastAsia="id-ID"/>
        </w:rPr>
        <w:t xml:space="preserve">pun </w:t>
      </w:r>
      <w:r w:rsidRPr="007B359F">
        <w:rPr>
          <w:rFonts w:ascii="Times New Roman" w:hAnsi="Times New Roman" w:cs="Times New Roman"/>
          <w:sz w:val="24"/>
          <w:szCs w:val="24"/>
          <w:lang w:val="de-DE" w:eastAsia="id-ID"/>
        </w:rPr>
        <w:t>meningkat, akan diikuti oleh meningkatnya kemampuan kompetensi strategis matematis dengan k</w:t>
      </w:r>
      <w:r>
        <w:rPr>
          <w:rFonts w:ascii="Times New Roman" w:hAnsi="Times New Roman" w:cs="Times New Roman"/>
          <w:sz w:val="24"/>
          <w:szCs w:val="24"/>
          <w:lang w:val="de-DE" w:eastAsia="id-ID"/>
        </w:rPr>
        <w:t>oefisien relasi sebesar 0,155 dengan nilai signifikansi 0,24</w:t>
      </w:r>
      <w:r w:rsidRPr="007B359F">
        <w:rPr>
          <w:rFonts w:ascii="Times New Roman" w:hAnsi="Times New Roman" w:cs="Times New Roman"/>
          <w:sz w:val="24"/>
          <w:szCs w:val="24"/>
          <w:lang w:val="de-DE" w:eastAsia="id-ID"/>
        </w:rPr>
        <w:t>6.</w:t>
      </w:r>
    </w:p>
    <w:p w:rsidR="00A30521" w:rsidRDefault="00C4054D" w:rsidP="00A30521">
      <w:pPr>
        <w:spacing w:line="480" w:lineRule="auto"/>
        <w:ind w:right="8"/>
        <w:jc w:val="both"/>
        <w:rPr>
          <w:rFonts w:eastAsia="Times New Roman"/>
          <w:b/>
          <w:color w:val="0B0410"/>
          <w:spacing w:val="4"/>
          <w:sz w:val="24"/>
          <w:szCs w:val="24"/>
        </w:rPr>
      </w:pPr>
      <w:r w:rsidRPr="00855300">
        <w:rPr>
          <w:rFonts w:eastAsia="Times New Roman"/>
          <w:b/>
          <w:color w:val="0B0410"/>
          <w:spacing w:val="4"/>
          <w:sz w:val="24"/>
          <w:szCs w:val="24"/>
        </w:rPr>
        <w:t>Hasil Wawancara</w:t>
      </w:r>
    </w:p>
    <w:p w:rsidR="005016BB" w:rsidRDefault="005016BB" w:rsidP="00A30521">
      <w:pPr>
        <w:spacing w:line="480" w:lineRule="auto"/>
        <w:ind w:right="8"/>
        <w:jc w:val="both"/>
        <w:rPr>
          <w:rFonts w:eastAsia="Times New Roman"/>
          <w:b/>
          <w:color w:val="0B0410"/>
          <w:spacing w:val="4"/>
          <w:sz w:val="24"/>
          <w:szCs w:val="24"/>
        </w:rPr>
      </w:pPr>
      <w:r w:rsidRPr="00855300">
        <w:rPr>
          <w:sz w:val="24"/>
          <w:szCs w:val="24"/>
          <w:lang w:val="de-DE" w:eastAsia="id-ID"/>
        </w:rPr>
        <w:t xml:space="preserve">Hasil wawancara secara umum pembelajaran </w:t>
      </w:r>
      <w:r>
        <w:rPr>
          <w:sz w:val="24"/>
          <w:szCs w:val="24"/>
          <w:lang w:val="de-DE" w:eastAsia="id-ID"/>
        </w:rPr>
        <w:t xml:space="preserve">konflik kognitif </w:t>
      </w:r>
      <w:r w:rsidRPr="00855300">
        <w:rPr>
          <w:sz w:val="24"/>
          <w:szCs w:val="24"/>
          <w:lang w:val="de-DE" w:eastAsia="id-ID"/>
        </w:rPr>
        <w:t>lebih menarik terutama pada tahap diskusi kelompok dan diskusi kelas serta presentasi karena bisa saling kerjasama dan sering tanya jawab</w:t>
      </w:r>
      <w:r>
        <w:rPr>
          <w:sz w:val="24"/>
          <w:szCs w:val="24"/>
          <w:lang w:val="de-DE" w:eastAsia="id-ID"/>
        </w:rPr>
        <w:t xml:space="preserve"> </w:t>
      </w:r>
      <w:r w:rsidRPr="00855300">
        <w:rPr>
          <w:sz w:val="24"/>
          <w:szCs w:val="24"/>
          <w:lang w:val="de-DE" w:eastAsia="id-ID"/>
        </w:rPr>
        <w:t xml:space="preserve">. Untuk </w:t>
      </w:r>
      <w:r>
        <w:rPr>
          <w:sz w:val="24"/>
          <w:szCs w:val="24"/>
          <w:lang w:val="de-DE" w:eastAsia="id-ID"/>
        </w:rPr>
        <w:t>beberapa siswa menganggap tidak menarik dikarenakan pembelajaran ini merupakan strategi pembelajaran yang baru</w:t>
      </w:r>
      <w:r w:rsidRPr="00855300">
        <w:rPr>
          <w:sz w:val="24"/>
          <w:szCs w:val="24"/>
          <w:lang w:val="de-DE" w:eastAsia="id-ID"/>
        </w:rPr>
        <w:t xml:space="preserve">. Materi </w:t>
      </w:r>
      <w:r>
        <w:rPr>
          <w:sz w:val="24"/>
          <w:szCs w:val="24"/>
          <w:lang w:val="de-DE" w:eastAsia="id-ID"/>
        </w:rPr>
        <w:t>trigonometri</w:t>
      </w:r>
      <w:r w:rsidRPr="00855300">
        <w:rPr>
          <w:sz w:val="24"/>
          <w:szCs w:val="24"/>
          <w:lang w:val="de-DE" w:eastAsia="id-ID"/>
        </w:rPr>
        <w:t xml:space="preserve"> sudah cocok menggunakan </w:t>
      </w:r>
      <w:r>
        <w:rPr>
          <w:i/>
          <w:sz w:val="24"/>
          <w:szCs w:val="24"/>
          <w:lang w:val="de-DE" w:eastAsia="id-ID"/>
        </w:rPr>
        <w:t xml:space="preserve">pembelajaran konflik kognitif </w:t>
      </w:r>
      <w:r w:rsidRPr="00855300">
        <w:rPr>
          <w:sz w:val="24"/>
          <w:szCs w:val="24"/>
          <w:lang w:val="de-DE" w:eastAsia="id-ID"/>
        </w:rPr>
        <w:t>karena materi disajikan lebih menarik</w:t>
      </w:r>
      <w:r>
        <w:rPr>
          <w:sz w:val="24"/>
          <w:szCs w:val="24"/>
          <w:lang w:val="de-DE" w:eastAsia="id-ID"/>
        </w:rPr>
        <w:t xml:space="preserve"> tetapi</w:t>
      </w:r>
      <w:r w:rsidR="006E3743">
        <w:rPr>
          <w:sz w:val="24"/>
          <w:szCs w:val="24"/>
          <w:lang w:val="de-DE" w:eastAsia="id-ID"/>
        </w:rPr>
        <w:t xml:space="preserve"> menurut beberapa siswa</w:t>
      </w:r>
      <w:r>
        <w:rPr>
          <w:sz w:val="24"/>
          <w:szCs w:val="24"/>
          <w:lang w:val="de-DE" w:eastAsia="id-ID"/>
        </w:rPr>
        <w:t xml:space="preserve"> bentuk soalnya</w:t>
      </w:r>
      <w:r w:rsidR="006E3743">
        <w:rPr>
          <w:sz w:val="24"/>
          <w:szCs w:val="24"/>
          <w:lang w:val="de-DE" w:eastAsia="id-ID"/>
        </w:rPr>
        <w:t xml:space="preserve"> sangat sulit.</w:t>
      </w:r>
    </w:p>
    <w:p w:rsidR="005016BB" w:rsidRPr="00855300" w:rsidRDefault="005016BB" w:rsidP="00A30521">
      <w:pPr>
        <w:spacing w:line="480" w:lineRule="auto"/>
        <w:ind w:right="8"/>
        <w:jc w:val="both"/>
        <w:rPr>
          <w:rFonts w:eastAsia="Times New Roman"/>
          <w:b/>
          <w:color w:val="0B0410"/>
          <w:spacing w:val="4"/>
          <w:sz w:val="24"/>
          <w:szCs w:val="24"/>
        </w:rPr>
      </w:pPr>
    </w:p>
    <w:p w:rsidR="00C4054D" w:rsidRDefault="00C4054D" w:rsidP="00C4054D">
      <w:pPr>
        <w:spacing w:line="480" w:lineRule="auto"/>
        <w:ind w:right="8"/>
        <w:jc w:val="both"/>
        <w:rPr>
          <w:b/>
          <w:sz w:val="24"/>
          <w:szCs w:val="24"/>
          <w:lang w:val="de-DE" w:eastAsia="id-ID"/>
        </w:rPr>
      </w:pPr>
      <w:r w:rsidRPr="00855300">
        <w:rPr>
          <w:b/>
          <w:sz w:val="24"/>
          <w:szCs w:val="24"/>
          <w:lang w:val="de-DE" w:eastAsia="id-ID"/>
        </w:rPr>
        <w:t xml:space="preserve">Korelasi Antara Kemampuan </w:t>
      </w:r>
      <w:r w:rsidR="005016BB">
        <w:rPr>
          <w:b/>
          <w:sz w:val="24"/>
          <w:szCs w:val="24"/>
          <w:lang w:val="de-DE" w:eastAsia="id-ID"/>
        </w:rPr>
        <w:t>Pemahaman Konsep</w:t>
      </w:r>
      <w:r w:rsidRPr="00855300">
        <w:rPr>
          <w:b/>
          <w:sz w:val="24"/>
          <w:szCs w:val="24"/>
          <w:lang w:val="de-DE" w:eastAsia="id-ID"/>
        </w:rPr>
        <w:t xml:space="preserve">, </w:t>
      </w:r>
      <w:r w:rsidR="005016BB">
        <w:rPr>
          <w:b/>
          <w:sz w:val="24"/>
          <w:szCs w:val="24"/>
          <w:lang w:val="de-DE" w:eastAsia="id-ID"/>
        </w:rPr>
        <w:t>Kompetensi Strategis</w:t>
      </w:r>
      <w:r w:rsidRPr="00855300">
        <w:rPr>
          <w:b/>
          <w:sz w:val="24"/>
          <w:szCs w:val="24"/>
          <w:lang w:val="de-DE" w:eastAsia="id-ID"/>
        </w:rPr>
        <w:t xml:space="preserve"> dan </w:t>
      </w:r>
      <w:r w:rsidR="005016BB">
        <w:rPr>
          <w:b/>
          <w:sz w:val="24"/>
          <w:szCs w:val="24"/>
          <w:lang w:val="de-DE" w:eastAsia="id-ID"/>
        </w:rPr>
        <w:t>Disposisi Produktif</w:t>
      </w:r>
    </w:p>
    <w:p w:rsidR="006E3743" w:rsidRDefault="006E3743" w:rsidP="00C4054D">
      <w:pPr>
        <w:spacing w:line="480" w:lineRule="auto"/>
        <w:ind w:right="8"/>
        <w:jc w:val="both"/>
        <w:rPr>
          <w:b/>
          <w:sz w:val="24"/>
          <w:szCs w:val="24"/>
          <w:lang w:val="de-DE" w:eastAsia="id-ID"/>
        </w:rPr>
      </w:pPr>
    </w:p>
    <w:p w:rsidR="006E3743" w:rsidRDefault="006E3743" w:rsidP="00C4054D">
      <w:pPr>
        <w:spacing w:line="480" w:lineRule="auto"/>
        <w:ind w:right="8"/>
        <w:jc w:val="both"/>
        <w:rPr>
          <w:b/>
          <w:sz w:val="24"/>
          <w:szCs w:val="24"/>
          <w:lang w:val="de-DE" w:eastAsia="id-ID"/>
        </w:rPr>
      </w:pPr>
    </w:p>
    <w:p w:rsidR="006E3743" w:rsidRPr="00855300" w:rsidRDefault="006E3743" w:rsidP="00C4054D">
      <w:pPr>
        <w:spacing w:line="480" w:lineRule="auto"/>
        <w:ind w:right="8"/>
        <w:jc w:val="both"/>
        <w:rPr>
          <w:b/>
          <w:sz w:val="24"/>
          <w:szCs w:val="24"/>
          <w:lang w:val="de-DE" w:eastAsia="id-ID"/>
        </w:rPr>
      </w:pPr>
    </w:p>
    <w:p w:rsidR="00C4054D" w:rsidRDefault="00C4054D" w:rsidP="00C4054D">
      <w:pPr>
        <w:spacing w:line="480" w:lineRule="auto"/>
        <w:jc w:val="both"/>
        <w:rPr>
          <w:b/>
          <w:sz w:val="24"/>
          <w:szCs w:val="24"/>
          <w:lang w:val="de-DE" w:eastAsia="id-ID"/>
        </w:rPr>
      </w:pPr>
      <w:r w:rsidRPr="00855300">
        <w:rPr>
          <w:b/>
          <w:sz w:val="24"/>
          <w:szCs w:val="24"/>
          <w:lang w:val="de-DE" w:eastAsia="id-ID"/>
        </w:rPr>
        <w:t>KESIMPULAN DAN SARAN</w:t>
      </w:r>
    </w:p>
    <w:p w:rsidR="005C7D9E" w:rsidRPr="005C7D9E" w:rsidRDefault="005C7D9E" w:rsidP="005C7D9E">
      <w:pPr>
        <w:spacing w:line="480" w:lineRule="auto"/>
        <w:jc w:val="both"/>
        <w:rPr>
          <w:color w:val="000000"/>
          <w:spacing w:val="2"/>
          <w:w w:val="105"/>
          <w:sz w:val="24"/>
          <w:szCs w:val="24"/>
        </w:rPr>
      </w:pPr>
      <w:r>
        <w:rPr>
          <w:color w:val="000000"/>
          <w:spacing w:val="2"/>
          <w:w w:val="105"/>
          <w:sz w:val="24"/>
          <w:szCs w:val="24"/>
        </w:rPr>
        <w:t>Berdasarkan hasil penelitian, analisis data, temuan dan pembahasan tentang kemampuan pemahaman konsep, kompetensi strategis dan disposisi produktif dengan pembelajaran konflik kognitif, diperolehbeberapakesimpulanberikut: 1)</w:t>
      </w:r>
      <w:r w:rsidRPr="005C7D9E">
        <w:rPr>
          <w:sz w:val="24"/>
          <w:szCs w:val="24"/>
        </w:rPr>
        <w:t>Peningkatankemampuanpemahamankonseplebihbaikdaripadasiswa yang belajardenganpembelajarankonvensional.Berdasarkankemampuanawalmatematis(KAM) terdapatperbedaan yang signifikanpeningkatankemampuanpemahamanmatematissiswakelompok, sedang, danrendahdenganpembelajarankonflikkognitifdanpembelajarankonvensional.</w:t>
      </w:r>
      <w:r>
        <w:rPr>
          <w:sz w:val="24"/>
          <w:szCs w:val="24"/>
        </w:rPr>
        <w:t xml:space="preserve"> 2) </w:t>
      </w:r>
      <w:r w:rsidRPr="005C7D9E">
        <w:rPr>
          <w:sz w:val="24"/>
          <w:szCs w:val="24"/>
        </w:rPr>
        <w:t>Peningkatankemampuankompetensistrategislebihbaikdaripadasiswa yang belajardenganpembelajarankonvensional.Namunberdasarkankemampuanawalmatematis (KAM) tidakterdapatperbedaan yang signifikanpeningkatankemampuankompetensistrategissiswakelompoktinggi, sedangdanrendahdenganpembelajarankonflikkognitifdanpembelajarankonvensional.</w:t>
      </w:r>
      <w:r>
        <w:rPr>
          <w:color w:val="000000"/>
          <w:spacing w:val="2"/>
          <w:w w:val="105"/>
          <w:sz w:val="24"/>
          <w:szCs w:val="24"/>
        </w:rPr>
        <w:t xml:space="preserve"> 3) </w:t>
      </w:r>
      <w:r w:rsidRPr="005C7D9E">
        <w:rPr>
          <w:sz w:val="24"/>
          <w:szCs w:val="24"/>
        </w:rPr>
        <w:t>Disposisiproduktifsiswadenganpembelajarankonflikkognitifsecarasignifikanlebihbaikdibandingkandenganpembelajarankonvensional.Berdasarkankemampuanawalmatematis (KAM) disposisiproduktifsiswatidaklebihbaikdaripadasiswa yang belajardenganpembelajarankonvensional.</w:t>
      </w:r>
      <w:r>
        <w:rPr>
          <w:color w:val="000000"/>
          <w:spacing w:val="2"/>
          <w:w w:val="105"/>
          <w:sz w:val="24"/>
          <w:szCs w:val="24"/>
        </w:rPr>
        <w:t xml:space="preserve"> 4) </w:t>
      </w:r>
      <w:r w:rsidRPr="005C7D9E">
        <w:rPr>
          <w:sz w:val="24"/>
          <w:szCs w:val="24"/>
          <w:lang w:val="de-DE" w:eastAsia="id-ID"/>
        </w:rPr>
        <w:t xml:space="preserve">Aktivitas siswa dalam pembelajaran </w:t>
      </w:r>
      <w:r w:rsidRPr="005C7D9E">
        <w:rPr>
          <w:i/>
          <w:sz w:val="24"/>
          <w:szCs w:val="24"/>
          <w:lang w:val="de-DE" w:eastAsia="id-ID"/>
        </w:rPr>
        <w:t>konflik kognitif</w:t>
      </w:r>
      <w:r w:rsidRPr="005C7D9E">
        <w:rPr>
          <w:sz w:val="24"/>
          <w:szCs w:val="24"/>
          <w:lang w:val="de-DE" w:eastAsia="id-ID"/>
        </w:rPr>
        <w:t xml:space="preserve"> secara umum sudah baik terutama pada indikator semangat dan antusiasme sehingga kelas menjadi lebih hidup dan berkembang.</w:t>
      </w:r>
      <w:r>
        <w:rPr>
          <w:color w:val="000000"/>
          <w:spacing w:val="2"/>
          <w:w w:val="105"/>
          <w:sz w:val="24"/>
          <w:szCs w:val="24"/>
        </w:rPr>
        <w:t xml:space="preserve"> </w:t>
      </w:r>
      <w:proofErr w:type="gramStart"/>
      <w:r>
        <w:rPr>
          <w:color w:val="000000"/>
          <w:spacing w:val="2"/>
          <w:w w:val="105"/>
          <w:sz w:val="24"/>
          <w:szCs w:val="24"/>
        </w:rPr>
        <w:t>5)</w:t>
      </w:r>
      <w:r w:rsidRPr="005C7D9E">
        <w:rPr>
          <w:sz w:val="24"/>
          <w:szCs w:val="24"/>
        </w:rPr>
        <w:t>Tidakterdapatkorelasiantarakemampuanpemahamankonsepdankompetensistrategissiswa</w:t>
      </w:r>
      <w:proofErr w:type="gramEnd"/>
      <w:r w:rsidRPr="005C7D9E">
        <w:rPr>
          <w:sz w:val="24"/>
          <w:szCs w:val="24"/>
        </w:rPr>
        <w:t>.</w:t>
      </w:r>
      <w:r>
        <w:rPr>
          <w:color w:val="000000"/>
          <w:spacing w:val="2"/>
          <w:w w:val="105"/>
          <w:sz w:val="24"/>
          <w:szCs w:val="24"/>
        </w:rPr>
        <w:t xml:space="preserve"> 6) </w:t>
      </w:r>
      <w:r w:rsidRPr="005C7D9E">
        <w:rPr>
          <w:sz w:val="24"/>
          <w:szCs w:val="24"/>
        </w:rPr>
        <w:t>Terdapatkorelasipositifantarakemampuanpemahamankonsepdandisposisiproduktifsiswa.</w:t>
      </w:r>
      <w:r>
        <w:rPr>
          <w:color w:val="000000"/>
          <w:spacing w:val="2"/>
          <w:w w:val="105"/>
          <w:sz w:val="24"/>
          <w:szCs w:val="24"/>
        </w:rPr>
        <w:t xml:space="preserve"> 7) </w:t>
      </w:r>
      <w:r w:rsidRPr="005C7D9E">
        <w:rPr>
          <w:sz w:val="24"/>
          <w:szCs w:val="24"/>
        </w:rPr>
        <w:t>Tidak</w:t>
      </w:r>
      <w:r>
        <w:rPr>
          <w:sz w:val="24"/>
          <w:szCs w:val="24"/>
        </w:rPr>
        <w:t xml:space="preserve"> </w:t>
      </w:r>
      <w:r w:rsidRPr="005C7D9E">
        <w:rPr>
          <w:sz w:val="24"/>
          <w:szCs w:val="24"/>
        </w:rPr>
        <w:t>terdapat</w:t>
      </w:r>
      <w:r>
        <w:rPr>
          <w:sz w:val="24"/>
          <w:szCs w:val="24"/>
        </w:rPr>
        <w:t xml:space="preserve"> </w:t>
      </w:r>
      <w:r w:rsidRPr="005C7D9E">
        <w:rPr>
          <w:sz w:val="24"/>
          <w:szCs w:val="24"/>
        </w:rPr>
        <w:t>korelasi</w:t>
      </w:r>
      <w:r>
        <w:rPr>
          <w:sz w:val="24"/>
          <w:szCs w:val="24"/>
        </w:rPr>
        <w:t xml:space="preserve"> </w:t>
      </w:r>
      <w:r w:rsidRPr="005C7D9E">
        <w:rPr>
          <w:sz w:val="24"/>
          <w:szCs w:val="24"/>
        </w:rPr>
        <w:t>positif</w:t>
      </w:r>
      <w:r>
        <w:rPr>
          <w:sz w:val="24"/>
          <w:szCs w:val="24"/>
        </w:rPr>
        <w:t xml:space="preserve"> </w:t>
      </w:r>
      <w:r w:rsidRPr="005C7D9E">
        <w:rPr>
          <w:sz w:val="24"/>
          <w:szCs w:val="24"/>
        </w:rPr>
        <w:t>antara</w:t>
      </w:r>
      <w:r>
        <w:rPr>
          <w:sz w:val="24"/>
          <w:szCs w:val="24"/>
        </w:rPr>
        <w:t xml:space="preserve"> </w:t>
      </w:r>
      <w:r w:rsidRPr="005C7D9E">
        <w:rPr>
          <w:sz w:val="24"/>
          <w:szCs w:val="24"/>
        </w:rPr>
        <w:t>kompetensi</w:t>
      </w:r>
      <w:r>
        <w:rPr>
          <w:sz w:val="24"/>
          <w:szCs w:val="24"/>
        </w:rPr>
        <w:t xml:space="preserve"> </w:t>
      </w:r>
      <w:r w:rsidRPr="005C7D9E">
        <w:rPr>
          <w:sz w:val="24"/>
          <w:szCs w:val="24"/>
        </w:rPr>
        <w:t>strategis</w:t>
      </w:r>
      <w:r>
        <w:rPr>
          <w:sz w:val="24"/>
          <w:szCs w:val="24"/>
        </w:rPr>
        <w:t xml:space="preserve"> </w:t>
      </w:r>
      <w:r w:rsidRPr="005C7D9E">
        <w:rPr>
          <w:sz w:val="24"/>
          <w:szCs w:val="24"/>
        </w:rPr>
        <w:t>siswa</w:t>
      </w:r>
      <w:r>
        <w:rPr>
          <w:sz w:val="24"/>
          <w:szCs w:val="24"/>
        </w:rPr>
        <w:t xml:space="preserve"> </w:t>
      </w:r>
      <w:r w:rsidRPr="005C7D9E">
        <w:rPr>
          <w:sz w:val="24"/>
          <w:szCs w:val="24"/>
        </w:rPr>
        <w:t>dan</w:t>
      </w:r>
      <w:r>
        <w:rPr>
          <w:sz w:val="24"/>
          <w:szCs w:val="24"/>
        </w:rPr>
        <w:t xml:space="preserve"> </w:t>
      </w:r>
      <w:r w:rsidRPr="005C7D9E">
        <w:rPr>
          <w:sz w:val="24"/>
          <w:szCs w:val="24"/>
        </w:rPr>
        <w:t>disposisi</w:t>
      </w:r>
      <w:r>
        <w:rPr>
          <w:sz w:val="24"/>
          <w:szCs w:val="24"/>
        </w:rPr>
        <w:t xml:space="preserve"> </w:t>
      </w:r>
      <w:r w:rsidRPr="005C7D9E">
        <w:rPr>
          <w:sz w:val="24"/>
          <w:szCs w:val="24"/>
        </w:rPr>
        <w:t>produktif</w:t>
      </w:r>
      <w:r>
        <w:rPr>
          <w:sz w:val="24"/>
          <w:szCs w:val="24"/>
        </w:rPr>
        <w:t xml:space="preserve"> </w:t>
      </w:r>
      <w:r w:rsidRPr="005C7D9E">
        <w:rPr>
          <w:sz w:val="24"/>
          <w:szCs w:val="24"/>
        </w:rPr>
        <w:t>siswa.</w:t>
      </w:r>
    </w:p>
    <w:p w:rsidR="005C7D9E" w:rsidRPr="00E35FD6" w:rsidRDefault="005C7D9E" w:rsidP="005C7D9E">
      <w:pPr>
        <w:pStyle w:val="ListParagraph"/>
        <w:spacing w:after="0" w:line="480" w:lineRule="auto"/>
        <w:ind w:left="1080"/>
        <w:jc w:val="both"/>
        <w:rPr>
          <w:rFonts w:ascii="Times New Roman" w:hAnsi="Times New Roman" w:cs="Times New Roman"/>
          <w:sz w:val="24"/>
          <w:szCs w:val="24"/>
        </w:rPr>
      </w:pPr>
    </w:p>
    <w:p w:rsidR="005C7D9E" w:rsidRPr="00C05950" w:rsidRDefault="005C7D9E" w:rsidP="005C7D9E">
      <w:pPr>
        <w:pStyle w:val="ListParagraph"/>
        <w:numPr>
          <w:ilvl w:val="0"/>
          <w:numId w:val="9"/>
        </w:numPr>
        <w:tabs>
          <w:tab w:val="left" w:pos="7655"/>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rsidR="005C7D9E" w:rsidRDefault="005C7D9E" w:rsidP="005C7D9E">
      <w:pPr>
        <w:pStyle w:val="NoSpacing"/>
        <w:tabs>
          <w:tab w:val="left" w:pos="360"/>
        </w:tabs>
        <w:spacing w:line="480" w:lineRule="auto"/>
        <w:ind w:left="426" w:firstLine="708"/>
        <w:jc w:val="both"/>
        <w:rPr>
          <w:lang w:val="it-IT"/>
        </w:rPr>
      </w:pPr>
      <w:r>
        <w:rPr>
          <w:lang w:val="it-IT"/>
        </w:rPr>
        <w:t>Dari hasil penelitian, pembahasan dan kesimpulan, dikemukakan beberapa saran berikut.</w:t>
      </w:r>
    </w:p>
    <w:p w:rsidR="005C7D9E" w:rsidRDefault="005C7D9E" w:rsidP="005C7D9E">
      <w:pPr>
        <w:pStyle w:val="NoSpacing"/>
        <w:numPr>
          <w:ilvl w:val="0"/>
          <w:numId w:val="10"/>
        </w:numPr>
        <w:tabs>
          <w:tab w:val="left" w:pos="360"/>
        </w:tabs>
        <w:spacing w:line="480" w:lineRule="auto"/>
        <w:jc w:val="both"/>
        <w:rPr>
          <w:lang w:val="it-IT"/>
        </w:rPr>
      </w:pPr>
      <w:r>
        <w:rPr>
          <w:lang w:val="it-IT"/>
        </w:rPr>
        <w:t xml:space="preserve">Pembelajaran </w:t>
      </w:r>
      <w:r>
        <w:rPr>
          <w:i/>
          <w:lang w:val="de-DE" w:eastAsia="id-ID"/>
        </w:rPr>
        <w:t xml:space="preserve">konflik kogniti </w:t>
      </w:r>
      <w:r>
        <w:rPr>
          <w:lang w:val="it-IT"/>
        </w:rPr>
        <w:t>hendaknya menjadi alternatif guru dalam melaksanakan pembelajaran matematika di kelas, terutama bertujuan untuk meningkatkan kemampuan pemahaman konsep dan kompetensi strategis serta meningkatkandisposisi produktif siswa, dan untuk penelitian lebih lanjut dapat ditinjau dari faktor gender, gaya belajar ataupun faktor lainnya.</w:t>
      </w:r>
    </w:p>
    <w:p w:rsidR="005C7D9E" w:rsidRDefault="005C7D9E" w:rsidP="005C7D9E">
      <w:pPr>
        <w:pStyle w:val="NoSpacing"/>
        <w:numPr>
          <w:ilvl w:val="0"/>
          <w:numId w:val="10"/>
        </w:numPr>
        <w:tabs>
          <w:tab w:val="left" w:pos="360"/>
        </w:tabs>
        <w:spacing w:line="480" w:lineRule="auto"/>
        <w:jc w:val="both"/>
        <w:rPr>
          <w:lang w:val="it-IT"/>
        </w:rPr>
      </w:pPr>
      <w:r>
        <w:rPr>
          <w:lang w:val="it-IT"/>
        </w:rPr>
        <w:t>Pada penelitian ini hanya dikaji kemampuan pemahaman konsep, kompetensi strategis, dan disposisi produktif, untuk itu disarankan pada penelitian dilanjutkan dengan kemampuan matematis lainnya.</w:t>
      </w:r>
    </w:p>
    <w:p w:rsidR="005C7D9E" w:rsidRDefault="005C7D9E" w:rsidP="005C7D9E">
      <w:pPr>
        <w:pStyle w:val="NoSpacing"/>
        <w:numPr>
          <w:ilvl w:val="0"/>
          <w:numId w:val="10"/>
        </w:numPr>
        <w:tabs>
          <w:tab w:val="left" w:pos="360"/>
        </w:tabs>
        <w:spacing w:line="480" w:lineRule="auto"/>
        <w:jc w:val="both"/>
        <w:rPr>
          <w:lang w:val="it-IT"/>
        </w:rPr>
      </w:pPr>
      <w:r>
        <w:rPr>
          <w:lang w:val="it-IT"/>
        </w:rPr>
        <w:t>Untuk penelitian selanjutnya hendaknya diteliti penggunaan strategi konflik kognitif tidak hanya dibandingkan dengan pembelajaran konvensional, namun dapat pula dibandingkan dengan model pembelajaran lainnya.</w:t>
      </w:r>
    </w:p>
    <w:p w:rsidR="005C7D9E" w:rsidRDefault="005C7D9E" w:rsidP="005C7D9E">
      <w:pPr>
        <w:pStyle w:val="NoSpacing"/>
        <w:numPr>
          <w:ilvl w:val="0"/>
          <w:numId w:val="10"/>
        </w:numPr>
        <w:tabs>
          <w:tab w:val="left" w:pos="360"/>
        </w:tabs>
        <w:spacing w:line="480" w:lineRule="auto"/>
        <w:jc w:val="both"/>
        <w:rPr>
          <w:lang w:val="it-IT"/>
        </w:rPr>
      </w:pPr>
      <w:r>
        <w:rPr>
          <w:lang w:val="it-IT"/>
        </w:rPr>
        <w:t>Penelitian yang dilakukan populasi penelitiannya hanya siswa SMA Yadika Subang dan sampel yang diambil hanya dua kelas sehingga hasil penelitian ini belum tentu sesuai dengan sekolah atau daerah lain yang memiliki karakteristik dan psikologi yang berbeda. Diharapkan kepada peneliti lainnya agar bisa menggunakan populasi yang lebih luas dengan kelas yang dijadikan sampel lebih banyak, dengan tujuan memperkecil kesalahan dan mendapatkan hasil yang lebih akurat.</w:t>
      </w:r>
    </w:p>
    <w:p w:rsidR="005C7D9E" w:rsidRDefault="005C7D9E" w:rsidP="005C7D9E">
      <w:pPr>
        <w:pStyle w:val="NoSpacing"/>
        <w:numPr>
          <w:ilvl w:val="0"/>
          <w:numId w:val="10"/>
        </w:numPr>
        <w:tabs>
          <w:tab w:val="left" w:pos="360"/>
        </w:tabs>
        <w:spacing w:line="480" w:lineRule="auto"/>
        <w:jc w:val="both"/>
        <w:rPr>
          <w:lang w:val="it-IT"/>
        </w:rPr>
      </w:pPr>
      <w:r>
        <w:rPr>
          <w:lang w:val="it-IT"/>
        </w:rPr>
        <w:t>Berdasarkan temuan dalam penelitian ini, peran guru dalam membimbing menuju proses diskusi yang lebih baik, sebaiknya guru sebagai fasilitator memberikan petunjuk-petunjuk yang mengarahkan kepada proses penyelesaian.</w:t>
      </w:r>
    </w:p>
    <w:p w:rsidR="005C7D9E" w:rsidRPr="00855300" w:rsidRDefault="005C7D9E" w:rsidP="00C4054D">
      <w:pPr>
        <w:spacing w:line="480" w:lineRule="auto"/>
        <w:jc w:val="both"/>
        <w:rPr>
          <w:b/>
          <w:sz w:val="24"/>
          <w:szCs w:val="24"/>
          <w:lang w:val="de-DE" w:eastAsia="id-ID"/>
        </w:rPr>
      </w:pPr>
    </w:p>
    <w:p w:rsidR="005C7D9E" w:rsidRPr="009117B7" w:rsidRDefault="00BD5D4F" w:rsidP="005C7D9E">
      <w:pPr>
        <w:jc w:val="center"/>
        <w:rPr>
          <w:b/>
          <w:sz w:val="28"/>
          <w:szCs w:val="28"/>
        </w:rPr>
      </w:pPr>
      <w:r w:rsidRPr="00855300">
        <w:rPr>
          <w:b/>
          <w:sz w:val="24"/>
          <w:szCs w:val="24"/>
        </w:rPr>
        <w:t>D</w:t>
      </w:r>
      <w:r w:rsidR="005C7D9E" w:rsidRPr="005C7D9E">
        <w:rPr>
          <w:b/>
          <w:sz w:val="28"/>
          <w:szCs w:val="28"/>
        </w:rPr>
        <w:t xml:space="preserve"> </w:t>
      </w:r>
      <w:r w:rsidR="005C7D9E" w:rsidRPr="009117B7">
        <w:rPr>
          <w:b/>
          <w:sz w:val="28"/>
          <w:szCs w:val="28"/>
        </w:rPr>
        <w:t>DAFTAR PUSTAKA</w:t>
      </w:r>
    </w:p>
    <w:p w:rsidR="005C7D9E" w:rsidRDefault="005C7D9E" w:rsidP="005C7D9E">
      <w:pPr>
        <w:ind w:left="1701" w:hanging="1701"/>
        <w:jc w:val="both"/>
        <w:rPr>
          <w:sz w:val="24"/>
          <w:szCs w:val="24"/>
        </w:rPr>
      </w:pPr>
    </w:p>
    <w:p w:rsidR="005C7D9E" w:rsidRDefault="005C7D9E" w:rsidP="005C7D9E">
      <w:pPr>
        <w:ind w:left="1134" w:hanging="1134"/>
        <w:jc w:val="both"/>
        <w:rPr>
          <w:sz w:val="24"/>
          <w:szCs w:val="24"/>
        </w:rPr>
      </w:pPr>
      <w:proofErr w:type="gramStart"/>
      <w:r>
        <w:rPr>
          <w:sz w:val="24"/>
          <w:szCs w:val="24"/>
        </w:rPr>
        <w:t>Afrilianto, M. (2012).</w:t>
      </w:r>
      <w:proofErr w:type="gramEnd"/>
      <w:r>
        <w:rPr>
          <w:sz w:val="24"/>
          <w:szCs w:val="24"/>
        </w:rPr>
        <w:t xml:space="preserve"> </w:t>
      </w:r>
      <w:r w:rsidRPr="005D7759">
        <w:rPr>
          <w:i/>
          <w:sz w:val="24"/>
          <w:szCs w:val="24"/>
        </w:rPr>
        <w:t>Peningkatan Pemahaman Konsep dan Kompetensi Strategis Matematis Siswa SMP dengan Pendekatan Methaporical Thinking</w:t>
      </w:r>
      <w:r>
        <w:rPr>
          <w:sz w:val="24"/>
          <w:szCs w:val="24"/>
        </w:rPr>
        <w:t xml:space="preserve">. Bandung: Tesis UPI. </w:t>
      </w:r>
      <w:proofErr w:type="gramStart"/>
      <w:r>
        <w:rPr>
          <w:sz w:val="24"/>
          <w:szCs w:val="24"/>
        </w:rPr>
        <w:t>Tidak diterbitkan.</w:t>
      </w:r>
      <w:proofErr w:type="gramEnd"/>
    </w:p>
    <w:p w:rsidR="005C7D9E"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Ahmadi, Abu dan Widodo Supriyono (2004)</w:t>
      </w:r>
      <w:r>
        <w:rPr>
          <w:bCs/>
          <w:i/>
          <w:sz w:val="24"/>
          <w:szCs w:val="24"/>
        </w:rPr>
        <w:t>.</w:t>
      </w:r>
      <w:proofErr w:type="gramEnd"/>
      <w:r>
        <w:rPr>
          <w:bCs/>
          <w:i/>
          <w:sz w:val="24"/>
          <w:szCs w:val="24"/>
        </w:rPr>
        <w:t xml:space="preserve"> Psikologi Belajar</w:t>
      </w:r>
      <w:r>
        <w:rPr>
          <w:sz w:val="24"/>
          <w:szCs w:val="24"/>
        </w:rPr>
        <w:t xml:space="preserve">. </w:t>
      </w:r>
      <w:proofErr w:type="gramStart"/>
      <w:r>
        <w:rPr>
          <w:sz w:val="24"/>
          <w:szCs w:val="24"/>
        </w:rPr>
        <w:t>Cetakan ke 2.</w:t>
      </w:r>
      <w:proofErr w:type="gramEnd"/>
      <w:r>
        <w:rPr>
          <w:sz w:val="24"/>
          <w:szCs w:val="24"/>
        </w:rPr>
        <w:t xml:space="preserve"> Jakarta: Rineka Cipta.</w:t>
      </w:r>
    </w:p>
    <w:p w:rsidR="005C7D9E" w:rsidRPr="001E7EF1" w:rsidRDefault="005C7D9E" w:rsidP="005C7D9E">
      <w:pPr>
        <w:jc w:val="both"/>
        <w:rPr>
          <w:bCs/>
          <w:color w:val="000000"/>
          <w:sz w:val="24"/>
          <w:szCs w:val="24"/>
        </w:rPr>
      </w:pPr>
    </w:p>
    <w:p w:rsidR="005C7D9E" w:rsidRDefault="005C7D9E" w:rsidP="005C7D9E">
      <w:pPr>
        <w:widowControl w:val="0"/>
        <w:autoSpaceDE w:val="0"/>
        <w:autoSpaceDN w:val="0"/>
        <w:adjustRightInd w:val="0"/>
        <w:ind w:left="1134" w:hanging="1134"/>
        <w:jc w:val="both"/>
        <w:rPr>
          <w:bCs/>
          <w:color w:val="000000"/>
          <w:sz w:val="24"/>
          <w:szCs w:val="24"/>
        </w:rPr>
      </w:pPr>
      <w:r>
        <w:rPr>
          <w:bCs/>
          <w:color w:val="000000"/>
          <w:sz w:val="24"/>
          <w:szCs w:val="24"/>
        </w:rPr>
        <w:t xml:space="preserve">Asmara, Adi. </w:t>
      </w:r>
      <w:proofErr w:type="gramStart"/>
      <w:r>
        <w:rPr>
          <w:bCs/>
          <w:color w:val="000000"/>
          <w:sz w:val="24"/>
          <w:szCs w:val="24"/>
        </w:rPr>
        <w:t xml:space="preserve">(2013). </w:t>
      </w:r>
      <w:r w:rsidRPr="009C55B8">
        <w:rPr>
          <w:bCs/>
          <w:i/>
          <w:color w:val="000000"/>
          <w:sz w:val="24"/>
          <w:szCs w:val="24"/>
        </w:rPr>
        <w:t>Kecakapan Matematis Siswa Melalui Model Pembelajaran Problem Posing</w:t>
      </w:r>
      <w:r>
        <w:rPr>
          <w:bCs/>
          <w:color w:val="000000"/>
          <w:sz w:val="24"/>
          <w:szCs w:val="24"/>
        </w:rPr>
        <w:t>.</w:t>
      </w:r>
      <w:proofErr w:type="gramEnd"/>
      <w:r>
        <w:rPr>
          <w:bCs/>
          <w:color w:val="000000"/>
          <w:sz w:val="24"/>
          <w:szCs w:val="24"/>
        </w:rPr>
        <w:t xml:space="preserve"> </w:t>
      </w:r>
      <w:proofErr w:type="gramStart"/>
      <w:r>
        <w:rPr>
          <w:bCs/>
          <w:color w:val="000000"/>
          <w:sz w:val="24"/>
          <w:szCs w:val="24"/>
        </w:rPr>
        <w:t>Prosiding Seminar Nasional Matematika dan Pendidikan Matematika “Penguatan Peran Matematika untuk Indonesia yang Lebih Baik, UNY, 2013.</w:t>
      </w:r>
      <w:proofErr w:type="gramEnd"/>
      <w:r>
        <w:rPr>
          <w:bCs/>
          <w:color w:val="000000"/>
          <w:sz w:val="24"/>
          <w:szCs w:val="24"/>
        </w:rPr>
        <w:t xml:space="preserve"> </w:t>
      </w:r>
      <w:proofErr w:type="gramStart"/>
      <w:r>
        <w:rPr>
          <w:bCs/>
          <w:color w:val="000000"/>
          <w:sz w:val="24"/>
          <w:szCs w:val="24"/>
        </w:rPr>
        <w:t>[Online].</w:t>
      </w:r>
      <w:proofErr w:type="gramEnd"/>
      <w:r>
        <w:rPr>
          <w:bCs/>
          <w:color w:val="000000"/>
          <w:sz w:val="24"/>
          <w:szCs w:val="24"/>
        </w:rPr>
        <w:t xml:space="preserve"> Tersedia: http:\\ www. eprints.uny.ac.id.html. [9 November 2013]</w:t>
      </w:r>
    </w:p>
    <w:p w:rsidR="005C7D9E" w:rsidRDefault="005C7D9E" w:rsidP="005C7D9E">
      <w:pPr>
        <w:widowControl w:val="0"/>
        <w:autoSpaceDE w:val="0"/>
        <w:autoSpaceDN w:val="0"/>
        <w:adjustRightInd w:val="0"/>
        <w:ind w:left="1134" w:hanging="1134"/>
        <w:jc w:val="both"/>
        <w:rPr>
          <w:bCs/>
          <w:color w:val="000000"/>
          <w:sz w:val="24"/>
          <w:szCs w:val="24"/>
        </w:rPr>
      </w:pPr>
    </w:p>
    <w:p w:rsidR="005C7D9E" w:rsidRDefault="005C7D9E" w:rsidP="005C7D9E">
      <w:pPr>
        <w:widowControl w:val="0"/>
        <w:autoSpaceDE w:val="0"/>
        <w:autoSpaceDN w:val="0"/>
        <w:adjustRightInd w:val="0"/>
        <w:ind w:left="1134" w:hanging="1134"/>
        <w:jc w:val="both"/>
        <w:rPr>
          <w:bCs/>
          <w:color w:val="000000"/>
          <w:sz w:val="24"/>
          <w:szCs w:val="24"/>
        </w:rPr>
      </w:pPr>
      <w:proofErr w:type="gramStart"/>
      <w:r w:rsidRPr="00230A2D">
        <w:rPr>
          <w:bCs/>
          <w:color w:val="000000"/>
          <w:sz w:val="24"/>
          <w:szCs w:val="24"/>
        </w:rPr>
        <w:t>Atallah, F., Bryant, SL., &amp; Dada B. (2010).</w:t>
      </w:r>
      <w:proofErr w:type="gramEnd"/>
      <w:r w:rsidRPr="00230A2D">
        <w:rPr>
          <w:bCs/>
          <w:color w:val="000000"/>
          <w:sz w:val="24"/>
          <w:szCs w:val="24"/>
        </w:rPr>
        <w:t xml:space="preserve"> </w:t>
      </w:r>
      <w:r>
        <w:rPr>
          <w:bCs/>
          <w:i/>
          <w:color w:val="000000"/>
          <w:sz w:val="24"/>
          <w:szCs w:val="24"/>
        </w:rPr>
        <w:t>Learners’ and T</w:t>
      </w:r>
      <w:r w:rsidRPr="00230A2D">
        <w:rPr>
          <w:bCs/>
          <w:i/>
          <w:color w:val="000000"/>
          <w:sz w:val="24"/>
          <w:szCs w:val="24"/>
        </w:rPr>
        <w:t>eachers’</w:t>
      </w:r>
      <w:r>
        <w:rPr>
          <w:bCs/>
          <w:i/>
          <w:color w:val="000000"/>
          <w:sz w:val="24"/>
          <w:szCs w:val="24"/>
        </w:rPr>
        <w:t xml:space="preserve"> Conceptions and Dispositions of Mathematics </w:t>
      </w:r>
      <w:proofErr w:type="gramStart"/>
      <w:r>
        <w:rPr>
          <w:bCs/>
          <w:i/>
          <w:color w:val="000000"/>
          <w:sz w:val="24"/>
          <w:szCs w:val="24"/>
        </w:rPr>
        <w:t>From</w:t>
      </w:r>
      <w:proofErr w:type="gramEnd"/>
      <w:r>
        <w:rPr>
          <w:bCs/>
          <w:i/>
          <w:color w:val="000000"/>
          <w:sz w:val="24"/>
          <w:szCs w:val="24"/>
        </w:rPr>
        <w:t xml:space="preserve"> a Middle Eastern P</w:t>
      </w:r>
      <w:r w:rsidRPr="00230A2D">
        <w:rPr>
          <w:bCs/>
          <w:i/>
          <w:color w:val="000000"/>
          <w:sz w:val="24"/>
          <w:szCs w:val="24"/>
        </w:rPr>
        <w:t>erspective</w:t>
      </w:r>
      <w:r w:rsidRPr="00230A2D">
        <w:rPr>
          <w:bCs/>
          <w:color w:val="000000"/>
          <w:sz w:val="24"/>
          <w:szCs w:val="24"/>
        </w:rPr>
        <w:t xml:space="preserve">. </w:t>
      </w:r>
      <w:proofErr w:type="gramStart"/>
      <w:r w:rsidRPr="00230A2D">
        <w:rPr>
          <w:bCs/>
          <w:color w:val="000000"/>
          <w:sz w:val="24"/>
          <w:szCs w:val="24"/>
        </w:rPr>
        <w:t>Vol. 7, No. 8.</w:t>
      </w:r>
      <w:proofErr w:type="gramEnd"/>
      <w:r w:rsidRPr="00230A2D">
        <w:rPr>
          <w:bCs/>
          <w:color w:val="000000"/>
          <w:sz w:val="24"/>
          <w:szCs w:val="24"/>
        </w:rPr>
        <w:t xml:space="preserve"> Uni Emirat Arab: College of Education, Universitas Zayed. </w:t>
      </w:r>
    </w:p>
    <w:p w:rsidR="005C7D9E" w:rsidRPr="00EC6D7D" w:rsidRDefault="005C7D9E" w:rsidP="005C7D9E">
      <w:pPr>
        <w:ind w:left="1134" w:hanging="1134"/>
        <w:jc w:val="both"/>
        <w:rPr>
          <w:sz w:val="24"/>
          <w:szCs w:val="24"/>
        </w:rPr>
      </w:pPr>
      <w:r>
        <w:rPr>
          <w:sz w:val="24"/>
          <w:szCs w:val="24"/>
        </w:rPr>
        <w:t>.</w:t>
      </w:r>
    </w:p>
    <w:p w:rsidR="005C7D9E" w:rsidRDefault="005C7D9E" w:rsidP="005C7D9E">
      <w:pPr>
        <w:ind w:left="1134" w:hanging="1134"/>
        <w:jc w:val="both"/>
        <w:rPr>
          <w:sz w:val="24"/>
          <w:szCs w:val="24"/>
        </w:rPr>
      </w:pPr>
      <w:proofErr w:type="gramStart"/>
      <w:r>
        <w:rPr>
          <w:sz w:val="24"/>
          <w:szCs w:val="24"/>
        </w:rPr>
        <w:t>Depdiknas.</w:t>
      </w:r>
      <w:proofErr w:type="gramEnd"/>
      <w:r>
        <w:rPr>
          <w:sz w:val="24"/>
          <w:szCs w:val="24"/>
        </w:rPr>
        <w:t xml:space="preserve"> </w:t>
      </w:r>
      <w:proofErr w:type="gramStart"/>
      <w:r>
        <w:rPr>
          <w:sz w:val="24"/>
          <w:szCs w:val="24"/>
        </w:rPr>
        <w:t xml:space="preserve">(2003). </w:t>
      </w:r>
      <w:r w:rsidRPr="00F75C14">
        <w:rPr>
          <w:i/>
          <w:sz w:val="24"/>
          <w:szCs w:val="24"/>
        </w:rPr>
        <w:t>Kurikulum 2004 Standar Kompetensi Mata Pelajaran Matematika Tingkat SMA</w:t>
      </w:r>
      <w:r>
        <w:rPr>
          <w:sz w:val="24"/>
          <w:szCs w:val="24"/>
        </w:rPr>
        <w:t>.</w:t>
      </w:r>
      <w:proofErr w:type="gramEnd"/>
      <w:r>
        <w:rPr>
          <w:sz w:val="24"/>
          <w:szCs w:val="24"/>
        </w:rPr>
        <w:t xml:space="preserve"> </w:t>
      </w:r>
      <w:proofErr w:type="gramStart"/>
      <w:r>
        <w:rPr>
          <w:sz w:val="24"/>
          <w:szCs w:val="24"/>
        </w:rPr>
        <w:t>Departemen Pendidikan Nasional.</w:t>
      </w:r>
      <w:proofErr w:type="gramEnd"/>
      <w:r>
        <w:rPr>
          <w:sz w:val="24"/>
          <w:szCs w:val="24"/>
        </w:rPr>
        <w:t xml:space="preserve"> 2003.</w:t>
      </w:r>
    </w:p>
    <w:p w:rsidR="005C7D9E" w:rsidRPr="00F9079A"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Depdiknas.</w:t>
      </w:r>
      <w:proofErr w:type="gramEnd"/>
      <w:r>
        <w:rPr>
          <w:sz w:val="24"/>
          <w:szCs w:val="24"/>
        </w:rPr>
        <w:t xml:space="preserve"> </w:t>
      </w:r>
      <w:proofErr w:type="gramStart"/>
      <w:r>
        <w:rPr>
          <w:sz w:val="24"/>
          <w:szCs w:val="24"/>
        </w:rPr>
        <w:t xml:space="preserve">(2006). </w:t>
      </w:r>
      <w:r w:rsidRPr="00F75C14">
        <w:rPr>
          <w:i/>
          <w:sz w:val="24"/>
          <w:szCs w:val="24"/>
        </w:rPr>
        <w:t>Standar Kompetensi dan Kompetensi Dasar Matematika Tingkat SMA</w:t>
      </w:r>
      <w:r>
        <w:rPr>
          <w:sz w:val="24"/>
          <w:szCs w:val="24"/>
        </w:rPr>
        <w:t>.</w:t>
      </w:r>
      <w:proofErr w:type="gramEnd"/>
      <w:r>
        <w:rPr>
          <w:sz w:val="24"/>
          <w:szCs w:val="24"/>
        </w:rPr>
        <w:t xml:space="preserve"> Jakarta: Balitbang Depdiknas.</w:t>
      </w:r>
    </w:p>
    <w:p w:rsidR="005C7D9E" w:rsidRPr="00F759AC"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Depdiknas.</w:t>
      </w:r>
      <w:proofErr w:type="gramEnd"/>
      <w:r>
        <w:rPr>
          <w:sz w:val="24"/>
          <w:szCs w:val="24"/>
        </w:rPr>
        <w:t xml:space="preserve"> </w:t>
      </w:r>
      <w:proofErr w:type="gramStart"/>
      <w:r>
        <w:rPr>
          <w:sz w:val="24"/>
          <w:szCs w:val="24"/>
        </w:rPr>
        <w:t xml:space="preserve">(2007). </w:t>
      </w:r>
      <w:r w:rsidRPr="00F75C14">
        <w:rPr>
          <w:i/>
          <w:sz w:val="24"/>
          <w:szCs w:val="24"/>
        </w:rPr>
        <w:t>Kajian Kebijakan Kurikulum Mata Pelajaran Matematika</w:t>
      </w:r>
      <w:r>
        <w:rPr>
          <w:sz w:val="24"/>
          <w:szCs w:val="24"/>
        </w:rPr>
        <w:t>.</w:t>
      </w:r>
      <w:proofErr w:type="gramEnd"/>
      <w:r>
        <w:rPr>
          <w:sz w:val="24"/>
          <w:szCs w:val="24"/>
        </w:rPr>
        <w:t xml:space="preserve"> </w:t>
      </w:r>
      <w:proofErr w:type="gramStart"/>
      <w:r>
        <w:rPr>
          <w:sz w:val="24"/>
          <w:szCs w:val="24"/>
        </w:rPr>
        <w:t>Badan Penelitian dan Pengembangan Pusat Kurikulum.</w:t>
      </w:r>
      <w:proofErr w:type="gramEnd"/>
      <w:r>
        <w:rPr>
          <w:sz w:val="24"/>
          <w:szCs w:val="24"/>
        </w:rPr>
        <w:t xml:space="preserve"> Jakarta: Balitbang Depdiknas</w:t>
      </w:r>
    </w:p>
    <w:p w:rsidR="005C7D9E" w:rsidRDefault="005C7D9E" w:rsidP="005C7D9E">
      <w:pPr>
        <w:ind w:left="1134" w:hanging="1134"/>
        <w:jc w:val="both"/>
        <w:rPr>
          <w:sz w:val="24"/>
          <w:szCs w:val="24"/>
        </w:rPr>
      </w:pPr>
    </w:p>
    <w:p w:rsidR="005C7D9E" w:rsidRDefault="005C7D9E" w:rsidP="005C7D9E">
      <w:pPr>
        <w:ind w:left="1134" w:hanging="1134"/>
        <w:jc w:val="both"/>
        <w:rPr>
          <w:sz w:val="24"/>
          <w:szCs w:val="24"/>
        </w:rPr>
      </w:pPr>
      <w:r>
        <w:rPr>
          <w:sz w:val="24"/>
          <w:szCs w:val="24"/>
        </w:rPr>
        <w:t xml:space="preserve">Feronika, Tonih (2004). </w:t>
      </w:r>
      <w:r w:rsidRPr="00A96038">
        <w:rPr>
          <w:i/>
          <w:sz w:val="24"/>
          <w:szCs w:val="24"/>
        </w:rPr>
        <w:t xml:space="preserve">Efetivitas Strategi Konflik Kognitif dalam Pembelajaran Kooperatif Tipe STAD Pada Pokok </w:t>
      </w:r>
      <w:r>
        <w:rPr>
          <w:i/>
          <w:sz w:val="24"/>
          <w:szCs w:val="24"/>
        </w:rPr>
        <w:t>B</w:t>
      </w:r>
      <w:r w:rsidRPr="00A96038">
        <w:rPr>
          <w:i/>
          <w:sz w:val="24"/>
          <w:szCs w:val="24"/>
        </w:rPr>
        <w:t>ahasan Hidrolisis Garam</w:t>
      </w:r>
      <w:r>
        <w:rPr>
          <w:sz w:val="24"/>
          <w:szCs w:val="24"/>
        </w:rPr>
        <w:t xml:space="preserve">. Bandung: Tesis PPs UPI. </w:t>
      </w:r>
      <w:proofErr w:type="gramStart"/>
      <w:r>
        <w:rPr>
          <w:sz w:val="24"/>
          <w:szCs w:val="24"/>
        </w:rPr>
        <w:t>Tidak diterbitkan.</w:t>
      </w:r>
      <w:proofErr w:type="gramEnd"/>
    </w:p>
    <w:p w:rsidR="005C7D9E" w:rsidRDefault="005C7D9E" w:rsidP="005C7D9E">
      <w:pPr>
        <w:ind w:left="1134" w:hanging="1134"/>
        <w:jc w:val="both"/>
        <w:rPr>
          <w:sz w:val="24"/>
          <w:szCs w:val="24"/>
        </w:rPr>
      </w:pPr>
    </w:p>
    <w:p w:rsidR="005C7D9E" w:rsidRPr="00CA7129" w:rsidRDefault="005C7D9E" w:rsidP="005C7D9E">
      <w:pPr>
        <w:widowControl w:val="0"/>
        <w:autoSpaceDE w:val="0"/>
        <w:autoSpaceDN w:val="0"/>
        <w:adjustRightInd w:val="0"/>
        <w:ind w:left="1134" w:hanging="1134"/>
        <w:jc w:val="both"/>
        <w:rPr>
          <w:bCs/>
          <w:color w:val="000000"/>
          <w:sz w:val="24"/>
          <w:szCs w:val="24"/>
        </w:rPr>
      </w:pPr>
      <w:proofErr w:type="gramStart"/>
      <w:r>
        <w:rPr>
          <w:bCs/>
          <w:color w:val="000000"/>
          <w:sz w:val="24"/>
          <w:szCs w:val="24"/>
        </w:rPr>
        <w:t>Grove.S, (2012)</w:t>
      </w:r>
      <w:r w:rsidRPr="00230A2D">
        <w:rPr>
          <w:bCs/>
          <w:color w:val="000000"/>
          <w:sz w:val="24"/>
          <w:szCs w:val="24"/>
        </w:rPr>
        <w:t>.</w:t>
      </w:r>
      <w:proofErr w:type="gramEnd"/>
      <w:r w:rsidRPr="00230A2D">
        <w:rPr>
          <w:bCs/>
          <w:color w:val="000000"/>
          <w:sz w:val="24"/>
          <w:szCs w:val="24"/>
        </w:rPr>
        <w:t xml:space="preserve"> </w:t>
      </w:r>
      <w:proofErr w:type="gramStart"/>
      <w:r>
        <w:rPr>
          <w:bCs/>
          <w:color w:val="000000"/>
          <w:sz w:val="24"/>
          <w:szCs w:val="24"/>
        </w:rPr>
        <w:t>Developing mathematical Proficiency</w:t>
      </w:r>
      <w:r>
        <w:rPr>
          <w:bCs/>
          <w:i/>
          <w:color w:val="000000"/>
          <w:sz w:val="24"/>
          <w:szCs w:val="24"/>
        </w:rPr>
        <w:t>.</w:t>
      </w:r>
      <w:proofErr w:type="gramEnd"/>
      <w:r>
        <w:rPr>
          <w:bCs/>
          <w:i/>
          <w:color w:val="000000"/>
          <w:sz w:val="24"/>
          <w:szCs w:val="24"/>
        </w:rPr>
        <w:t xml:space="preserve"> </w:t>
      </w:r>
      <w:proofErr w:type="gramStart"/>
      <w:r>
        <w:rPr>
          <w:bCs/>
          <w:color w:val="000000"/>
          <w:sz w:val="24"/>
          <w:szCs w:val="24"/>
        </w:rPr>
        <w:t>Vol. 35, No. 2.</w:t>
      </w:r>
      <w:proofErr w:type="gramEnd"/>
      <w:r>
        <w:rPr>
          <w:bCs/>
          <w:color w:val="000000"/>
          <w:sz w:val="24"/>
          <w:szCs w:val="24"/>
        </w:rPr>
        <w:t xml:space="preserve"> 119-145</w:t>
      </w:r>
      <w:r w:rsidRPr="00230A2D">
        <w:rPr>
          <w:bCs/>
          <w:color w:val="000000"/>
          <w:sz w:val="24"/>
          <w:szCs w:val="24"/>
        </w:rPr>
        <w:t xml:space="preserve">. </w:t>
      </w:r>
      <w:r>
        <w:rPr>
          <w:bCs/>
          <w:color w:val="000000"/>
          <w:sz w:val="24"/>
          <w:szCs w:val="24"/>
        </w:rPr>
        <w:t xml:space="preserve">Journal of science and mathematics education in </w:t>
      </w:r>
      <w:proofErr w:type="gramStart"/>
      <w:r>
        <w:rPr>
          <w:bCs/>
          <w:color w:val="000000"/>
          <w:sz w:val="24"/>
          <w:szCs w:val="24"/>
        </w:rPr>
        <w:t>southeast</w:t>
      </w:r>
      <w:proofErr w:type="gramEnd"/>
      <w:r>
        <w:rPr>
          <w:bCs/>
          <w:color w:val="000000"/>
          <w:sz w:val="24"/>
          <w:szCs w:val="24"/>
        </w:rPr>
        <w:t xml:space="preserve"> Asia.</w:t>
      </w:r>
    </w:p>
    <w:p w:rsidR="005C7D9E" w:rsidRDefault="005C7D9E" w:rsidP="005C7D9E">
      <w:pPr>
        <w:jc w:val="both"/>
        <w:rPr>
          <w:sz w:val="24"/>
          <w:szCs w:val="24"/>
        </w:rPr>
      </w:pPr>
    </w:p>
    <w:p w:rsidR="005C7D9E" w:rsidRDefault="005C7D9E" w:rsidP="005C7D9E">
      <w:pPr>
        <w:ind w:left="1134" w:hanging="1134"/>
        <w:jc w:val="both"/>
        <w:rPr>
          <w:sz w:val="24"/>
          <w:szCs w:val="24"/>
        </w:rPr>
      </w:pPr>
      <w:r>
        <w:rPr>
          <w:sz w:val="24"/>
          <w:szCs w:val="24"/>
        </w:rPr>
        <w:t xml:space="preserve">Hamalik, O (2012). </w:t>
      </w:r>
      <w:r>
        <w:rPr>
          <w:i/>
          <w:sz w:val="24"/>
          <w:szCs w:val="24"/>
        </w:rPr>
        <w:t>Psikologi Belajar dan Mengajar</w:t>
      </w:r>
      <w:r>
        <w:rPr>
          <w:sz w:val="24"/>
          <w:szCs w:val="24"/>
        </w:rPr>
        <w:t xml:space="preserve">. </w:t>
      </w:r>
      <w:proofErr w:type="gramStart"/>
      <w:r>
        <w:rPr>
          <w:sz w:val="24"/>
          <w:szCs w:val="24"/>
        </w:rPr>
        <w:t>Cetakan ke-8.</w:t>
      </w:r>
      <w:proofErr w:type="gramEnd"/>
      <w:r>
        <w:rPr>
          <w:sz w:val="24"/>
          <w:szCs w:val="24"/>
        </w:rPr>
        <w:t xml:space="preserve"> </w:t>
      </w:r>
      <w:proofErr w:type="gramStart"/>
      <w:r>
        <w:rPr>
          <w:sz w:val="24"/>
          <w:szCs w:val="24"/>
        </w:rPr>
        <w:t>Bandung :</w:t>
      </w:r>
      <w:proofErr w:type="gramEnd"/>
      <w:r>
        <w:rPr>
          <w:sz w:val="24"/>
          <w:szCs w:val="24"/>
        </w:rPr>
        <w:t xml:space="preserve"> Sinar Baru Algesindo.</w:t>
      </w:r>
    </w:p>
    <w:p w:rsidR="005C7D9E" w:rsidRDefault="005C7D9E" w:rsidP="005C7D9E">
      <w:pPr>
        <w:ind w:left="1134" w:hanging="1134"/>
        <w:jc w:val="both"/>
        <w:rPr>
          <w:sz w:val="24"/>
          <w:szCs w:val="24"/>
        </w:rPr>
      </w:pPr>
    </w:p>
    <w:p w:rsidR="005C7D9E" w:rsidRDefault="005C7D9E" w:rsidP="005C7D9E">
      <w:pPr>
        <w:widowControl w:val="0"/>
        <w:autoSpaceDE w:val="0"/>
        <w:autoSpaceDN w:val="0"/>
        <w:adjustRightInd w:val="0"/>
        <w:ind w:left="1134" w:hanging="1134"/>
        <w:jc w:val="both"/>
        <w:rPr>
          <w:bCs/>
          <w:color w:val="000000"/>
          <w:sz w:val="24"/>
          <w:szCs w:val="24"/>
        </w:rPr>
      </w:pPr>
      <w:r>
        <w:rPr>
          <w:sz w:val="24"/>
          <w:szCs w:val="24"/>
        </w:rPr>
        <w:t xml:space="preserve">Holil, Anwar. </w:t>
      </w:r>
      <w:proofErr w:type="gramStart"/>
      <w:r>
        <w:rPr>
          <w:sz w:val="24"/>
          <w:szCs w:val="24"/>
        </w:rPr>
        <w:t xml:space="preserve">(2008). </w:t>
      </w:r>
      <w:r w:rsidRPr="00F9079A">
        <w:rPr>
          <w:i/>
          <w:sz w:val="24"/>
          <w:szCs w:val="24"/>
        </w:rPr>
        <w:t>Teori Perkembangan Kognitif Piaget</w:t>
      </w:r>
      <w:r>
        <w:rPr>
          <w:sz w:val="24"/>
          <w:szCs w:val="24"/>
        </w:rPr>
        <w:t>.</w:t>
      </w:r>
      <w:proofErr w:type="gramEnd"/>
      <w:r>
        <w:rPr>
          <w:sz w:val="24"/>
          <w:szCs w:val="24"/>
        </w:rPr>
        <w:t xml:space="preserve"> Tersedia Online pada</w:t>
      </w:r>
      <w:r>
        <w:rPr>
          <w:bCs/>
          <w:color w:val="000000"/>
          <w:sz w:val="24"/>
          <w:szCs w:val="24"/>
        </w:rPr>
        <w:t xml:space="preserve">: http\\ anwarholil. </w:t>
      </w:r>
      <w:proofErr w:type="gramStart"/>
      <w:r>
        <w:rPr>
          <w:bCs/>
          <w:color w:val="000000"/>
          <w:sz w:val="24"/>
          <w:szCs w:val="24"/>
        </w:rPr>
        <w:t>blogspot</w:t>
      </w:r>
      <w:proofErr w:type="gramEnd"/>
      <w:r>
        <w:rPr>
          <w:bCs/>
          <w:color w:val="000000"/>
          <w:sz w:val="24"/>
          <w:szCs w:val="24"/>
        </w:rPr>
        <w:t>. com. [2 Maret 2009]</w:t>
      </w:r>
    </w:p>
    <w:p w:rsidR="005C7D9E" w:rsidRPr="00780560" w:rsidRDefault="005C7D9E" w:rsidP="005C7D9E">
      <w:pPr>
        <w:jc w:val="both"/>
        <w:rPr>
          <w:sz w:val="24"/>
          <w:szCs w:val="24"/>
        </w:rPr>
      </w:pPr>
    </w:p>
    <w:p w:rsidR="005C7D9E" w:rsidRDefault="005C7D9E" w:rsidP="005C7D9E">
      <w:pPr>
        <w:ind w:left="1134" w:hanging="1134"/>
        <w:jc w:val="both"/>
        <w:rPr>
          <w:sz w:val="24"/>
          <w:szCs w:val="24"/>
        </w:rPr>
      </w:pPr>
      <w:proofErr w:type="gramStart"/>
      <w:r>
        <w:rPr>
          <w:sz w:val="24"/>
          <w:szCs w:val="24"/>
        </w:rPr>
        <w:t>Indrawan, R dan Yaniawati, P (2014).</w:t>
      </w:r>
      <w:proofErr w:type="gramEnd"/>
      <w:r>
        <w:rPr>
          <w:sz w:val="24"/>
          <w:szCs w:val="24"/>
        </w:rPr>
        <w:t xml:space="preserve"> </w:t>
      </w:r>
      <w:r w:rsidRPr="00C8265E">
        <w:rPr>
          <w:i/>
          <w:sz w:val="24"/>
          <w:szCs w:val="24"/>
        </w:rPr>
        <w:t>Metodologi Penelitian</w:t>
      </w:r>
      <w:r>
        <w:rPr>
          <w:sz w:val="24"/>
          <w:szCs w:val="24"/>
        </w:rPr>
        <w:t>. Bandung: Refika Aditama.</w:t>
      </w:r>
    </w:p>
    <w:p w:rsidR="005C7D9E" w:rsidRPr="00780560" w:rsidRDefault="005C7D9E" w:rsidP="005C7D9E">
      <w:pPr>
        <w:ind w:left="1134" w:hanging="1134"/>
        <w:jc w:val="both"/>
        <w:rPr>
          <w:sz w:val="24"/>
          <w:szCs w:val="24"/>
        </w:rPr>
      </w:pPr>
    </w:p>
    <w:p w:rsidR="005C7D9E" w:rsidRDefault="005C7D9E" w:rsidP="005C7D9E">
      <w:pPr>
        <w:ind w:left="1134" w:hanging="1134"/>
        <w:jc w:val="both"/>
        <w:rPr>
          <w:sz w:val="24"/>
          <w:szCs w:val="24"/>
        </w:rPr>
      </w:pPr>
      <w:r>
        <w:rPr>
          <w:sz w:val="24"/>
          <w:szCs w:val="24"/>
        </w:rPr>
        <w:t xml:space="preserve">Ismaimuza, D (2010). </w:t>
      </w:r>
      <w:r>
        <w:rPr>
          <w:i/>
          <w:sz w:val="24"/>
          <w:szCs w:val="24"/>
        </w:rPr>
        <w:t xml:space="preserve"> Kemampuan Berpikir Kritis dan Kreatif Matematis siswa SMP melalui Pembelajaran Berbasis Masalah</w:t>
      </w:r>
      <w:r>
        <w:rPr>
          <w:sz w:val="24"/>
          <w:szCs w:val="24"/>
        </w:rPr>
        <w:t xml:space="preserve">. </w:t>
      </w:r>
      <w:proofErr w:type="gramStart"/>
      <w:r>
        <w:rPr>
          <w:sz w:val="24"/>
          <w:szCs w:val="24"/>
        </w:rPr>
        <w:t>Disertasi pada PPS UPI.</w:t>
      </w:r>
      <w:proofErr w:type="gramEnd"/>
      <w:r>
        <w:rPr>
          <w:sz w:val="24"/>
          <w:szCs w:val="24"/>
        </w:rPr>
        <w:t xml:space="preserve"> </w:t>
      </w:r>
      <w:proofErr w:type="gramStart"/>
      <w:r>
        <w:rPr>
          <w:sz w:val="24"/>
          <w:szCs w:val="24"/>
        </w:rPr>
        <w:t>Bandung :</w:t>
      </w:r>
      <w:proofErr w:type="gramEnd"/>
      <w:r>
        <w:rPr>
          <w:sz w:val="24"/>
          <w:szCs w:val="24"/>
        </w:rPr>
        <w:t xml:space="preserve"> Tidak diterbitkan.</w:t>
      </w:r>
    </w:p>
    <w:p w:rsidR="005C7D9E" w:rsidRPr="00780560" w:rsidRDefault="005C7D9E" w:rsidP="005C7D9E">
      <w:pPr>
        <w:ind w:left="1134" w:hanging="1134"/>
        <w:jc w:val="both"/>
        <w:rPr>
          <w:sz w:val="24"/>
          <w:szCs w:val="24"/>
        </w:rPr>
      </w:pPr>
    </w:p>
    <w:p w:rsidR="005C7D9E" w:rsidRDefault="005C7D9E" w:rsidP="005C7D9E">
      <w:pPr>
        <w:ind w:left="1134" w:hanging="1134"/>
        <w:jc w:val="both"/>
        <w:rPr>
          <w:bCs/>
          <w:color w:val="000000"/>
          <w:sz w:val="24"/>
          <w:szCs w:val="24"/>
        </w:rPr>
      </w:pPr>
      <w:r w:rsidRPr="00230A2D">
        <w:rPr>
          <w:bCs/>
          <w:color w:val="000000"/>
          <w:sz w:val="24"/>
          <w:szCs w:val="24"/>
        </w:rPr>
        <w:t xml:space="preserve">Ismaimuza, D. (2010). </w:t>
      </w:r>
      <w:r w:rsidRPr="00230A2D">
        <w:rPr>
          <w:bCs/>
          <w:i/>
          <w:color w:val="000000"/>
          <w:sz w:val="24"/>
          <w:szCs w:val="24"/>
        </w:rPr>
        <w:t>Pengaruh Pembelajaran Berbasis Masalah Dengan Strategi Konflik Kognitif Terhadap Kemampuan Berpikir matematis dan Sikap Siswa</w:t>
      </w:r>
      <w:r w:rsidRPr="00230A2D">
        <w:rPr>
          <w:bCs/>
          <w:color w:val="000000"/>
          <w:sz w:val="24"/>
          <w:szCs w:val="24"/>
        </w:rPr>
        <w:t xml:space="preserve">. </w:t>
      </w:r>
      <w:proofErr w:type="gramStart"/>
      <w:r w:rsidRPr="00230A2D">
        <w:rPr>
          <w:bCs/>
          <w:color w:val="000000"/>
          <w:sz w:val="24"/>
          <w:szCs w:val="24"/>
        </w:rPr>
        <w:t>Jurnal Pendidikan Matematika Volume 4 NO.1</w:t>
      </w:r>
      <w:r>
        <w:rPr>
          <w:bCs/>
          <w:color w:val="000000"/>
          <w:sz w:val="24"/>
          <w:szCs w:val="24"/>
        </w:rPr>
        <w:t xml:space="preserve"> Juni 2010.</w:t>
      </w:r>
      <w:proofErr w:type="gramEnd"/>
      <w:r>
        <w:rPr>
          <w:bCs/>
          <w:color w:val="000000"/>
          <w:sz w:val="24"/>
          <w:szCs w:val="24"/>
        </w:rPr>
        <w:t xml:space="preserve"> </w:t>
      </w:r>
      <w:proofErr w:type="gramStart"/>
      <w:r>
        <w:rPr>
          <w:bCs/>
          <w:color w:val="000000"/>
          <w:sz w:val="24"/>
          <w:szCs w:val="24"/>
        </w:rPr>
        <w:t>Tidak diterbitkan.</w:t>
      </w:r>
      <w:proofErr w:type="gramEnd"/>
    </w:p>
    <w:p w:rsidR="005C7D9E" w:rsidRDefault="005C7D9E" w:rsidP="005C7D9E">
      <w:pPr>
        <w:ind w:left="1134" w:hanging="1134"/>
        <w:jc w:val="both"/>
        <w:rPr>
          <w:bCs/>
          <w:color w:val="000000"/>
          <w:sz w:val="24"/>
          <w:szCs w:val="24"/>
        </w:rPr>
      </w:pPr>
    </w:p>
    <w:p w:rsidR="005C7D9E" w:rsidRDefault="005C7D9E" w:rsidP="005C7D9E">
      <w:pPr>
        <w:ind w:left="1134" w:hanging="1134"/>
        <w:jc w:val="both"/>
        <w:rPr>
          <w:bCs/>
          <w:i/>
          <w:color w:val="000000"/>
          <w:sz w:val="24"/>
          <w:szCs w:val="24"/>
        </w:rPr>
      </w:pPr>
      <w:r>
        <w:rPr>
          <w:bCs/>
          <w:color w:val="000000"/>
          <w:sz w:val="24"/>
          <w:szCs w:val="24"/>
        </w:rPr>
        <w:t>Kilpatrick J.</w:t>
      </w:r>
      <w:proofErr w:type="gramStart"/>
      <w:r>
        <w:rPr>
          <w:bCs/>
          <w:color w:val="000000"/>
          <w:sz w:val="24"/>
          <w:szCs w:val="24"/>
        </w:rPr>
        <w:t>,Swafford</w:t>
      </w:r>
      <w:proofErr w:type="gramEnd"/>
      <w:r>
        <w:rPr>
          <w:bCs/>
          <w:color w:val="000000"/>
          <w:sz w:val="24"/>
          <w:szCs w:val="24"/>
        </w:rPr>
        <w:t>, J., &amp; Findell</w:t>
      </w:r>
      <w:r w:rsidRPr="00230A2D">
        <w:rPr>
          <w:bCs/>
          <w:color w:val="000000"/>
          <w:sz w:val="24"/>
          <w:szCs w:val="24"/>
        </w:rPr>
        <w:t>,</w:t>
      </w:r>
      <w:r>
        <w:rPr>
          <w:bCs/>
          <w:color w:val="000000"/>
          <w:sz w:val="24"/>
          <w:szCs w:val="24"/>
        </w:rPr>
        <w:t xml:space="preserve"> (2001</w:t>
      </w:r>
      <w:r w:rsidRPr="00230A2D">
        <w:rPr>
          <w:bCs/>
          <w:color w:val="000000"/>
          <w:sz w:val="24"/>
          <w:szCs w:val="24"/>
        </w:rPr>
        <w:t xml:space="preserve">). </w:t>
      </w:r>
      <w:r>
        <w:rPr>
          <w:bCs/>
          <w:i/>
          <w:color w:val="000000"/>
          <w:sz w:val="24"/>
          <w:szCs w:val="24"/>
        </w:rPr>
        <w:t>Adding it up: Helping children learn Mathematics. Wahingto, DC: National Academy Press.</w:t>
      </w:r>
    </w:p>
    <w:p w:rsidR="005C7D9E" w:rsidRDefault="005C7D9E" w:rsidP="005C7D9E">
      <w:pPr>
        <w:ind w:left="1134" w:hanging="1134"/>
        <w:jc w:val="both"/>
        <w:rPr>
          <w:bCs/>
          <w:color w:val="000000"/>
          <w:sz w:val="24"/>
          <w:szCs w:val="24"/>
        </w:rPr>
      </w:pPr>
    </w:p>
    <w:p w:rsidR="005C7D9E" w:rsidRDefault="005C7D9E" w:rsidP="005C7D9E">
      <w:pPr>
        <w:ind w:left="1134" w:hanging="1134"/>
        <w:jc w:val="both"/>
        <w:rPr>
          <w:sz w:val="24"/>
          <w:szCs w:val="24"/>
        </w:rPr>
      </w:pPr>
      <w:r w:rsidRPr="00230A2D">
        <w:rPr>
          <w:bCs/>
          <w:color w:val="000000"/>
          <w:sz w:val="24"/>
          <w:szCs w:val="24"/>
        </w:rPr>
        <w:t xml:space="preserve">Lee, G., Kwon J, Park SS., Kim JW B. (2003). </w:t>
      </w:r>
      <w:r w:rsidRPr="00230A2D">
        <w:rPr>
          <w:bCs/>
          <w:i/>
          <w:color w:val="000000"/>
          <w:sz w:val="24"/>
          <w:szCs w:val="24"/>
        </w:rPr>
        <w:t xml:space="preserve">Development of an Instrument </w:t>
      </w:r>
      <w:proofErr w:type="gramStart"/>
      <w:r w:rsidRPr="00230A2D">
        <w:rPr>
          <w:bCs/>
          <w:i/>
          <w:color w:val="000000"/>
          <w:sz w:val="24"/>
          <w:szCs w:val="24"/>
        </w:rPr>
        <w:t>For</w:t>
      </w:r>
      <w:proofErr w:type="gramEnd"/>
      <w:r w:rsidRPr="00230A2D">
        <w:rPr>
          <w:bCs/>
          <w:i/>
          <w:color w:val="000000"/>
          <w:sz w:val="24"/>
          <w:szCs w:val="24"/>
        </w:rPr>
        <w:t xml:space="preserve"> Measuring Cognitive Conflict in Secondary-Level Science Classes</w:t>
      </w:r>
      <w:r w:rsidRPr="00230A2D">
        <w:rPr>
          <w:bCs/>
          <w:color w:val="000000"/>
          <w:sz w:val="24"/>
          <w:szCs w:val="24"/>
        </w:rPr>
        <w:t xml:space="preserve">. </w:t>
      </w:r>
      <w:proofErr w:type="gramStart"/>
      <w:r w:rsidRPr="00230A2D">
        <w:rPr>
          <w:bCs/>
          <w:color w:val="000000"/>
          <w:sz w:val="24"/>
          <w:szCs w:val="24"/>
        </w:rPr>
        <w:t>Vol. 40, No. 6.</w:t>
      </w:r>
      <w:proofErr w:type="gramEnd"/>
      <w:r w:rsidRPr="00230A2D">
        <w:rPr>
          <w:bCs/>
          <w:color w:val="000000"/>
          <w:sz w:val="24"/>
          <w:szCs w:val="24"/>
        </w:rPr>
        <w:t xml:space="preserve"> </w:t>
      </w:r>
      <w:proofErr w:type="gramStart"/>
      <w:r w:rsidRPr="00230A2D">
        <w:rPr>
          <w:bCs/>
          <w:color w:val="000000"/>
          <w:sz w:val="24"/>
          <w:szCs w:val="24"/>
        </w:rPr>
        <w:t>Department of Physics, Woosuk University, Cheon-Ju, Cheonbuk 565-701, Korea</w:t>
      </w:r>
      <w:r w:rsidRPr="00230A2D">
        <w:rPr>
          <w:sz w:val="24"/>
          <w:szCs w:val="24"/>
        </w:rPr>
        <w:t>Mulyana, (2004).</w:t>
      </w:r>
      <w:proofErr w:type="gramEnd"/>
      <w:r w:rsidRPr="00230A2D">
        <w:rPr>
          <w:sz w:val="24"/>
          <w:szCs w:val="24"/>
        </w:rPr>
        <w:t xml:space="preserve"> </w:t>
      </w:r>
      <w:r w:rsidRPr="00230A2D">
        <w:rPr>
          <w:bCs/>
          <w:i/>
          <w:sz w:val="24"/>
          <w:szCs w:val="24"/>
        </w:rPr>
        <w:t>Mengartikulasikan Pendidikan Nilai</w:t>
      </w:r>
      <w:r w:rsidRPr="00230A2D">
        <w:rPr>
          <w:b/>
          <w:bCs/>
          <w:sz w:val="24"/>
          <w:szCs w:val="24"/>
        </w:rPr>
        <w:t xml:space="preserve">. </w:t>
      </w:r>
      <w:r w:rsidRPr="00230A2D">
        <w:rPr>
          <w:sz w:val="24"/>
          <w:szCs w:val="24"/>
        </w:rPr>
        <w:t>Bandung: Alfabeta</w:t>
      </w:r>
      <w:r>
        <w:rPr>
          <w:sz w:val="24"/>
          <w:szCs w:val="24"/>
        </w:rPr>
        <w:t>.</w:t>
      </w:r>
    </w:p>
    <w:p w:rsidR="005C7D9E" w:rsidRPr="00780560" w:rsidRDefault="005C7D9E" w:rsidP="005C7D9E">
      <w:pPr>
        <w:ind w:left="1701" w:hanging="1701"/>
        <w:jc w:val="both"/>
        <w:rPr>
          <w:sz w:val="24"/>
          <w:szCs w:val="24"/>
        </w:rPr>
      </w:pPr>
    </w:p>
    <w:p w:rsidR="005C7D9E" w:rsidRDefault="005C7D9E" w:rsidP="005C7D9E">
      <w:pPr>
        <w:ind w:left="1134" w:hanging="1134"/>
        <w:jc w:val="both"/>
        <w:rPr>
          <w:sz w:val="24"/>
          <w:szCs w:val="24"/>
        </w:rPr>
      </w:pPr>
      <w:proofErr w:type="gramStart"/>
      <w:r>
        <w:rPr>
          <w:sz w:val="24"/>
          <w:szCs w:val="24"/>
        </w:rPr>
        <w:t>NCTM (2000).</w:t>
      </w:r>
      <w:proofErr w:type="gramEnd"/>
      <w:r>
        <w:rPr>
          <w:sz w:val="24"/>
          <w:szCs w:val="24"/>
        </w:rPr>
        <w:t xml:space="preserve"> </w:t>
      </w:r>
      <w:proofErr w:type="gramStart"/>
      <w:r>
        <w:rPr>
          <w:sz w:val="24"/>
          <w:szCs w:val="24"/>
        </w:rPr>
        <w:t>P</w:t>
      </w:r>
      <w:r>
        <w:rPr>
          <w:i/>
          <w:sz w:val="24"/>
          <w:szCs w:val="24"/>
        </w:rPr>
        <w:t>rinciples and Standards for School Mathematics</w:t>
      </w:r>
      <w:r>
        <w:rPr>
          <w:sz w:val="24"/>
          <w:szCs w:val="24"/>
        </w:rPr>
        <w:t>.</w:t>
      </w:r>
      <w:proofErr w:type="gramEnd"/>
      <w:r>
        <w:rPr>
          <w:sz w:val="24"/>
          <w:szCs w:val="24"/>
        </w:rPr>
        <w:t xml:space="preserve"> USA: The National Council of Teachers of Mathemtics, Inc.</w:t>
      </w:r>
    </w:p>
    <w:p w:rsidR="005C7D9E" w:rsidRPr="00780560" w:rsidRDefault="005C7D9E" w:rsidP="005C7D9E">
      <w:pPr>
        <w:ind w:left="1134" w:hanging="1134"/>
        <w:jc w:val="both"/>
        <w:rPr>
          <w:sz w:val="24"/>
          <w:szCs w:val="24"/>
        </w:rPr>
      </w:pPr>
    </w:p>
    <w:p w:rsidR="005C7D9E" w:rsidRPr="00B82EC6" w:rsidRDefault="005C7D9E" w:rsidP="005C7D9E">
      <w:pPr>
        <w:ind w:left="1134" w:hanging="1134"/>
        <w:jc w:val="both"/>
        <w:rPr>
          <w:sz w:val="24"/>
          <w:szCs w:val="24"/>
        </w:rPr>
      </w:pPr>
      <w:r>
        <w:rPr>
          <w:sz w:val="24"/>
          <w:szCs w:val="24"/>
        </w:rPr>
        <w:t xml:space="preserve">Rohmah, Devi Nopian (2015). </w:t>
      </w:r>
      <w:r w:rsidRPr="00B82EC6">
        <w:rPr>
          <w:i/>
          <w:sz w:val="24"/>
          <w:szCs w:val="24"/>
        </w:rPr>
        <w:t>Perbandingan Pembelajaran Improve dan Methaporical Thinking terhadap Peningkatan kompetensi Strategis Matematik Serta Self Concept Ditinjau Dari kecerdasan Logis Matematik</w:t>
      </w:r>
      <w:r>
        <w:rPr>
          <w:sz w:val="24"/>
          <w:szCs w:val="24"/>
        </w:rPr>
        <w:t>.Tesis UNPAS Bandung. Tidak Diterbitkan.</w:t>
      </w:r>
    </w:p>
    <w:p w:rsidR="005C7D9E"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Ruseffendi (1998).</w:t>
      </w:r>
      <w:proofErr w:type="gramEnd"/>
      <w:r>
        <w:rPr>
          <w:sz w:val="24"/>
          <w:szCs w:val="24"/>
        </w:rPr>
        <w:t xml:space="preserve"> </w:t>
      </w:r>
      <w:r w:rsidRPr="00B82EC6">
        <w:rPr>
          <w:i/>
          <w:sz w:val="24"/>
          <w:szCs w:val="24"/>
        </w:rPr>
        <w:t>Statistika Dasar untuk Penelitian Pendidikan</w:t>
      </w:r>
      <w:r>
        <w:rPr>
          <w:sz w:val="24"/>
          <w:szCs w:val="24"/>
        </w:rPr>
        <w:t xml:space="preserve">. </w:t>
      </w:r>
      <w:proofErr w:type="gramStart"/>
      <w:r>
        <w:rPr>
          <w:sz w:val="24"/>
          <w:szCs w:val="24"/>
        </w:rPr>
        <w:t>Cetakan pertama.</w:t>
      </w:r>
      <w:proofErr w:type="gramEnd"/>
      <w:r>
        <w:rPr>
          <w:sz w:val="24"/>
          <w:szCs w:val="24"/>
        </w:rPr>
        <w:t xml:space="preserve"> </w:t>
      </w:r>
      <w:proofErr w:type="gramStart"/>
      <w:r>
        <w:rPr>
          <w:sz w:val="24"/>
          <w:szCs w:val="24"/>
        </w:rPr>
        <w:t>Bandung :</w:t>
      </w:r>
      <w:proofErr w:type="gramEnd"/>
      <w:r>
        <w:rPr>
          <w:sz w:val="24"/>
          <w:szCs w:val="24"/>
        </w:rPr>
        <w:t xml:space="preserve"> IKIP Bandung Press.</w:t>
      </w:r>
    </w:p>
    <w:p w:rsidR="005C7D9E" w:rsidRPr="00780560"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Ruseffendi (1991).</w:t>
      </w:r>
      <w:proofErr w:type="gramEnd"/>
      <w:r>
        <w:rPr>
          <w:sz w:val="24"/>
          <w:szCs w:val="24"/>
        </w:rPr>
        <w:t xml:space="preserve"> </w:t>
      </w:r>
      <w:r w:rsidRPr="00B82EC6">
        <w:rPr>
          <w:i/>
          <w:sz w:val="24"/>
          <w:szCs w:val="24"/>
        </w:rPr>
        <w:t>Pengantar Kepada Membantu Guru Mengembangkan Kompetensinya dalam pengajaran Matematika</w:t>
      </w:r>
      <w:r>
        <w:rPr>
          <w:sz w:val="24"/>
          <w:szCs w:val="24"/>
        </w:rPr>
        <w:t xml:space="preserve">. </w:t>
      </w:r>
      <w:proofErr w:type="gramStart"/>
      <w:r>
        <w:rPr>
          <w:sz w:val="24"/>
          <w:szCs w:val="24"/>
        </w:rPr>
        <w:t>Bandung :</w:t>
      </w:r>
      <w:proofErr w:type="gramEnd"/>
      <w:r>
        <w:rPr>
          <w:sz w:val="24"/>
          <w:szCs w:val="24"/>
        </w:rPr>
        <w:t xml:space="preserve"> Tarsito.</w:t>
      </w:r>
    </w:p>
    <w:p w:rsidR="005C7D9E" w:rsidRPr="002E5B2A" w:rsidRDefault="005C7D9E" w:rsidP="005C7D9E">
      <w:pPr>
        <w:ind w:left="1134" w:hanging="1134"/>
        <w:jc w:val="both"/>
        <w:rPr>
          <w:sz w:val="24"/>
          <w:szCs w:val="24"/>
        </w:rPr>
      </w:pPr>
    </w:p>
    <w:p w:rsidR="005C7D9E" w:rsidRDefault="005C7D9E" w:rsidP="005C7D9E">
      <w:pPr>
        <w:ind w:left="1134" w:hanging="1134"/>
        <w:jc w:val="both"/>
        <w:rPr>
          <w:sz w:val="24"/>
          <w:szCs w:val="24"/>
        </w:rPr>
      </w:pPr>
    </w:p>
    <w:p w:rsidR="005C7D9E" w:rsidRPr="00CA7129" w:rsidRDefault="005C7D9E" w:rsidP="005C7D9E">
      <w:pPr>
        <w:widowControl w:val="0"/>
        <w:autoSpaceDE w:val="0"/>
        <w:autoSpaceDN w:val="0"/>
        <w:adjustRightInd w:val="0"/>
        <w:ind w:left="1134" w:hanging="1134"/>
        <w:jc w:val="both"/>
        <w:rPr>
          <w:bCs/>
          <w:color w:val="000000"/>
          <w:sz w:val="24"/>
          <w:szCs w:val="24"/>
        </w:rPr>
      </w:pPr>
      <w:r>
        <w:rPr>
          <w:bCs/>
          <w:color w:val="000000"/>
          <w:sz w:val="24"/>
          <w:szCs w:val="24"/>
        </w:rPr>
        <w:t>Siegel, H, (1999)</w:t>
      </w:r>
      <w:r w:rsidRPr="00230A2D">
        <w:rPr>
          <w:bCs/>
          <w:color w:val="000000"/>
          <w:sz w:val="24"/>
          <w:szCs w:val="24"/>
        </w:rPr>
        <w:t xml:space="preserve">. </w:t>
      </w:r>
      <w:r>
        <w:rPr>
          <w:bCs/>
          <w:color w:val="000000"/>
          <w:sz w:val="24"/>
          <w:szCs w:val="24"/>
        </w:rPr>
        <w:t>What (Good) Are Thinking Dispositions</w:t>
      </w:r>
      <w:proofErr w:type="gramStart"/>
      <w:r>
        <w:rPr>
          <w:bCs/>
          <w:color w:val="000000"/>
          <w:sz w:val="24"/>
          <w:szCs w:val="24"/>
        </w:rPr>
        <w:t>?</w:t>
      </w:r>
      <w:r>
        <w:rPr>
          <w:bCs/>
          <w:i/>
          <w:color w:val="000000"/>
          <w:sz w:val="24"/>
          <w:szCs w:val="24"/>
        </w:rPr>
        <w:t>.</w:t>
      </w:r>
      <w:proofErr w:type="gramEnd"/>
      <w:r>
        <w:rPr>
          <w:bCs/>
          <w:i/>
          <w:color w:val="000000"/>
          <w:sz w:val="24"/>
          <w:szCs w:val="24"/>
        </w:rPr>
        <w:t xml:space="preserve"> </w:t>
      </w:r>
      <w:proofErr w:type="gramStart"/>
      <w:r>
        <w:rPr>
          <w:bCs/>
          <w:i/>
          <w:color w:val="000000"/>
          <w:sz w:val="24"/>
          <w:szCs w:val="24"/>
        </w:rPr>
        <w:t>Educational Theory.</w:t>
      </w:r>
      <w:proofErr w:type="gramEnd"/>
      <w:r>
        <w:rPr>
          <w:bCs/>
          <w:i/>
          <w:color w:val="000000"/>
          <w:sz w:val="24"/>
          <w:szCs w:val="24"/>
        </w:rPr>
        <w:t xml:space="preserve"> </w:t>
      </w:r>
      <w:proofErr w:type="gramStart"/>
      <w:r>
        <w:rPr>
          <w:bCs/>
          <w:color w:val="000000"/>
          <w:sz w:val="24"/>
          <w:szCs w:val="24"/>
        </w:rPr>
        <w:t>Vol. 49, No. 2.</w:t>
      </w:r>
      <w:proofErr w:type="gramEnd"/>
      <w:r>
        <w:rPr>
          <w:bCs/>
          <w:color w:val="000000"/>
          <w:sz w:val="24"/>
          <w:szCs w:val="24"/>
        </w:rPr>
        <w:t xml:space="preserve"> </w:t>
      </w:r>
      <w:proofErr w:type="gramStart"/>
      <w:r>
        <w:rPr>
          <w:bCs/>
          <w:color w:val="000000"/>
          <w:sz w:val="24"/>
          <w:szCs w:val="24"/>
        </w:rPr>
        <w:t>[Online].</w:t>
      </w:r>
      <w:proofErr w:type="gramEnd"/>
      <w:r>
        <w:rPr>
          <w:bCs/>
          <w:color w:val="000000"/>
          <w:sz w:val="24"/>
          <w:szCs w:val="24"/>
        </w:rPr>
        <w:t xml:space="preserve"> </w:t>
      </w:r>
      <w:proofErr w:type="gramStart"/>
      <w:r>
        <w:rPr>
          <w:bCs/>
          <w:color w:val="000000"/>
          <w:sz w:val="24"/>
          <w:szCs w:val="24"/>
        </w:rPr>
        <w:t>Tersedia.</w:t>
      </w:r>
      <w:proofErr w:type="gramEnd"/>
      <w:r>
        <w:rPr>
          <w:bCs/>
          <w:color w:val="000000"/>
          <w:sz w:val="24"/>
          <w:szCs w:val="24"/>
        </w:rPr>
        <w:t xml:space="preserve"> http://Iib.ctcn.edu.tw</w:t>
      </w:r>
      <w:r w:rsidRPr="00230A2D">
        <w:rPr>
          <w:bCs/>
          <w:color w:val="000000"/>
          <w:sz w:val="24"/>
          <w:szCs w:val="24"/>
        </w:rPr>
        <w:t xml:space="preserve"> </w:t>
      </w:r>
    </w:p>
    <w:p w:rsidR="005C7D9E"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Slameto (2013).</w:t>
      </w:r>
      <w:proofErr w:type="gramEnd"/>
      <w:r>
        <w:rPr>
          <w:sz w:val="24"/>
          <w:szCs w:val="24"/>
        </w:rPr>
        <w:t xml:space="preserve"> </w:t>
      </w:r>
      <w:proofErr w:type="gramStart"/>
      <w:r>
        <w:rPr>
          <w:i/>
          <w:sz w:val="24"/>
          <w:szCs w:val="24"/>
        </w:rPr>
        <w:t>Belajar dan Faktor-faktor yang Mempengaruhinya</w:t>
      </w:r>
      <w:r>
        <w:rPr>
          <w:sz w:val="24"/>
          <w:szCs w:val="24"/>
        </w:rPr>
        <w:t>.</w:t>
      </w:r>
      <w:proofErr w:type="gramEnd"/>
      <w:r>
        <w:rPr>
          <w:sz w:val="24"/>
          <w:szCs w:val="24"/>
        </w:rPr>
        <w:t xml:space="preserve"> </w:t>
      </w:r>
      <w:proofErr w:type="gramStart"/>
      <w:r>
        <w:rPr>
          <w:sz w:val="24"/>
          <w:szCs w:val="24"/>
        </w:rPr>
        <w:t>Cetakan ke-6.</w:t>
      </w:r>
      <w:proofErr w:type="gramEnd"/>
      <w:r>
        <w:rPr>
          <w:sz w:val="24"/>
          <w:szCs w:val="24"/>
        </w:rPr>
        <w:t xml:space="preserve"> </w:t>
      </w:r>
      <w:proofErr w:type="gramStart"/>
      <w:r>
        <w:rPr>
          <w:sz w:val="24"/>
          <w:szCs w:val="24"/>
        </w:rPr>
        <w:t>Jakarta :</w:t>
      </w:r>
      <w:proofErr w:type="gramEnd"/>
      <w:r>
        <w:rPr>
          <w:sz w:val="24"/>
          <w:szCs w:val="24"/>
        </w:rPr>
        <w:t xml:space="preserve"> Rineka Cipta.</w:t>
      </w:r>
    </w:p>
    <w:p w:rsidR="005C7D9E" w:rsidRDefault="005C7D9E" w:rsidP="005C7D9E">
      <w:pPr>
        <w:ind w:left="1134" w:hanging="1134"/>
        <w:jc w:val="both"/>
        <w:rPr>
          <w:sz w:val="24"/>
          <w:szCs w:val="24"/>
        </w:rPr>
      </w:pPr>
    </w:p>
    <w:p w:rsidR="005C7D9E" w:rsidRPr="00996998" w:rsidRDefault="005C7D9E" w:rsidP="005C7D9E">
      <w:pPr>
        <w:widowControl w:val="0"/>
        <w:autoSpaceDE w:val="0"/>
        <w:autoSpaceDN w:val="0"/>
        <w:adjustRightInd w:val="0"/>
        <w:ind w:left="1134" w:hanging="1134"/>
        <w:jc w:val="both"/>
        <w:rPr>
          <w:bCs/>
          <w:color w:val="000000"/>
          <w:sz w:val="24"/>
          <w:szCs w:val="24"/>
        </w:rPr>
      </w:pPr>
      <w:r>
        <w:rPr>
          <w:bCs/>
          <w:color w:val="000000"/>
          <w:sz w:val="24"/>
          <w:szCs w:val="24"/>
        </w:rPr>
        <w:t xml:space="preserve">Stewart P., </w:t>
      </w:r>
      <w:proofErr w:type="gramStart"/>
      <w:r>
        <w:rPr>
          <w:bCs/>
          <w:color w:val="000000"/>
          <w:sz w:val="24"/>
          <w:szCs w:val="24"/>
        </w:rPr>
        <w:t>davis</w:t>
      </w:r>
      <w:proofErr w:type="gramEnd"/>
      <w:r>
        <w:rPr>
          <w:bCs/>
          <w:color w:val="000000"/>
          <w:sz w:val="24"/>
          <w:szCs w:val="24"/>
        </w:rPr>
        <w:t>, S. (2005)</w:t>
      </w:r>
      <w:r w:rsidRPr="00230A2D">
        <w:rPr>
          <w:bCs/>
          <w:color w:val="000000"/>
          <w:sz w:val="24"/>
          <w:szCs w:val="24"/>
        </w:rPr>
        <w:t xml:space="preserve">. </w:t>
      </w:r>
      <w:r>
        <w:rPr>
          <w:bCs/>
          <w:color w:val="000000"/>
          <w:sz w:val="24"/>
          <w:szCs w:val="24"/>
        </w:rPr>
        <w:t xml:space="preserve"> Developing Dispositions of Preservice </w:t>
      </w:r>
      <w:proofErr w:type="gramStart"/>
      <w:r>
        <w:rPr>
          <w:bCs/>
          <w:color w:val="000000"/>
          <w:sz w:val="24"/>
          <w:szCs w:val="24"/>
        </w:rPr>
        <w:t>teachers</w:t>
      </w:r>
      <w:proofErr w:type="gramEnd"/>
      <w:r>
        <w:rPr>
          <w:bCs/>
          <w:color w:val="000000"/>
          <w:sz w:val="24"/>
          <w:szCs w:val="24"/>
        </w:rPr>
        <w:t xml:space="preserve"> trough Membership in Profesional Organizations. </w:t>
      </w:r>
      <w:proofErr w:type="gramStart"/>
      <w:r>
        <w:rPr>
          <w:bCs/>
          <w:color w:val="000000"/>
          <w:sz w:val="24"/>
          <w:szCs w:val="24"/>
        </w:rPr>
        <w:t>Journal of Autentic Learning, Vol.2, No.1, p.37-46.</w:t>
      </w:r>
      <w:proofErr w:type="gramEnd"/>
      <w:r>
        <w:rPr>
          <w:bCs/>
          <w:color w:val="000000"/>
          <w:sz w:val="24"/>
          <w:szCs w:val="24"/>
        </w:rPr>
        <w:t xml:space="preserve"> </w:t>
      </w:r>
      <w:proofErr w:type="gramStart"/>
      <w:r>
        <w:rPr>
          <w:bCs/>
          <w:color w:val="000000"/>
          <w:sz w:val="24"/>
          <w:szCs w:val="24"/>
        </w:rPr>
        <w:t>[Online].</w:t>
      </w:r>
      <w:proofErr w:type="gramEnd"/>
      <w:r>
        <w:rPr>
          <w:bCs/>
          <w:color w:val="000000"/>
          <w:sz w:val="24"/>
          <w:szCs w:val="24"/>
        </w:rPr>
        <w:t xml:space="preserve"> Tersedia</w:t>
      </w:r>
      <w:proofErr w:type="gramStart"/>
      <w:r>
        <w:rPr>
          <w:bCs/>
          <w:color w:val="000000"/>
          <w:sz w:val="24"/>
          <w:szCs w:val="24"/>
        </w:rPr>
        <w:t>:.</w:t>
      </w:r>
      <w:proofErr w:type="gramEnd"/>
      <w:r>
        <w:rPr>
          <w:bCs/>
          <w:color w:val="000000"/>
          <w:sz w:val="24"/>
          <w:szCs w:val="24"/>
        </w:rPr>
        <w:t xml:space="preserve"> </w:t>
      </w:r>
      <w:hyperlink r:id="rId6" w:history="1">
        <w:r w:rsidRPr="001F6F0D">
          <w:rPr>
            <w:rStyle w:val="Hyperlink"/>
            <w:bCs/>
            <w:sz w:val="24"/>
            <w:szCs w:val="24"/>
          </w:rPr>
          <w:t>http://www.oswego.edu/academics/colleges_and_departements. educations/</w:t>
        </w:r>
      </w:hyperlink>
      <w:r>
        <w:rPr>
          <w:bCs/>
          <w:color w:val="000000"/>
          <w:sz w:val="24"/>
          <w:szCs w:val="24"/>
        </w:rPr>
        <w:t xml:space="preserve"> jalvol2no1</w:t>
      </w:r>
    </w:p>
    <w:p w:rsidR="005C7D9E" w:rsidRPr="00C2317D" w:rsidRDefault="005C7D9E" w:rsidP="005C7D9E">
      <w:pPr>
        <w:jc w:val="both"/>
        <w:rPr>
          <w:sz w:val="24"/>
          <w:szCs w:val="24"/>
        </w:rPr>
      </w:pPr>
    </w:p>
    <w:p w:rsidR="005C7D9E" w:rsidRPr="00780560" w:rsidRDefault="005C7D9E" w:rsidP="005C7D9E">
      <w:pPr>
        <w:ind w:left="1134" w:hanging="1134"/>
        <w:jc w:val="both"/>
        <w:rPr>
          <w:sz w:val="24"/>
          <w:szCs w:val="24"/>
        </w:rPr>
      </w:pPr>
    </w:p>
    <w:p w:rsidR="005C7D9E" w:rsidRDefault="005C7D9E" w:rsidP="005C7D9E">
      <w:pPr>
        <w:ind w:left="1134" w:hanging="1134"/>
        <w:jc w:val="both"/>
        <w:rPr>
          <w:sz w:val="24"/>
          <w:szCs w:val="24"/>
        </w:rPr>
      </w:pPr>
      <w:r>
        <w:rPr>
          <w:sz w:val="24"/>
          <w:szCs w:val="24"/>
        </w:rPr>
        <w:t xml:space="preserve">Sudjana, N (2014). </w:t>
      </w:r>
      <w:proofErr w:type="gramStart"/>
      <w:r>
        <w:rPr>
          <w:i/>
          <w:sz w:val="24"/>
          <w:szCs w:val="24"/>
        </w:rPr>
        <w:t>Penilaian Hasil Proses Belajar Mengajar</w:t>
      </w:r>
      <w:r>
        <w:rPr>
          <w:sz w:val="24"/>
          <w:szCs w:val="24"/>
        </w:rPr>
        <w:t>.</w:t>
      </w:r>
      <w:proofErr w:type="gramEnd"/>
      <w:r>
        <w:rPr>
          <w:sz w:val="24"/>
          <w:szCs w:val="24"/>
        </w:rPr>
        <w:t xml:space="preserve"> </w:t>
      </w:r>
      <w:proofErr w:type="gramStart"/>
      <w:r>
        <w:rPr>
          <w:sz w:val="24"/>
          <w:szCs w:val="24"/>
        </w:rPr>
        <w:t>Cetakan ke-18.</w:t>
      </w:r>
      <w:proofErr w:type="gramEnd"/>
      <w:r>
        <w:rPr>
          <w:sz w:val="24"/>
          <w:szCs w:val="24"/>
        </w:rPr>
        <w:t xml:space="preserve">  </w:t>
      </w:r>
      <w:proofErr w:type="gramStart"/>
      <w:r>
        <w:rPr>
          <w:sz w:val="24"/>
          <w:szCs w:val="24"/>
        </w:rPr>
        <w:t>Bandung :</w:t>
      </w:r>
      <w:proofErr w:type="gramEnd"/>
      <w:r>
        <w:rPr>
          <w:sz w:val="24"/>
          <w:szCs w:val="24"/>
        </w:rPr>
        <w:t xml:space="preserve"> Remaja Rosdakarya.</w:t>
      </w:r>
    </w:p>
    <w:p w:rsidR="005C7D9E" w:rsidRPr="00A96038"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Suhandri, (2011).</w:t>
      </w:r>
      <w:proofErr w:type="gramEnd"/>
      <w:r>
        <w:rPr>
          <w:sz w:val="24"/>
          <w:szCs w:val="24"/>
        </w:rPr>
        <w:t xml:space="preserve"> </w:t>
      </w:r>
      <w:r w:rsidRPr="004442B7">
        <w:rPr>
          <w:i/>
          <w:sz w:val="24"/>
          <w:szCs w:val="24"/>
        </w:rPr>
        <w:t>Meningkatkan Pemahaman dan Penalaran Matematis Siswa SMP Pada Pembelajaran Geometri DenganMenggunakan Strategi React</w:t>
      </w:r>
      <w:r>
        <w:rPr>
          <w:sz w:val="24"/>
          <w:szCs w:val="24"/>
        </w:rPr>
        <w:t xml:space="preserve">. Bandung. </w:t>
      </w:r>
      <w:proofErr w:type="gramStart"/>
      <w:r>
        <w:rPr>
          <w:sz w:val="24"/>
          <w:szCs w:val="24"/>
        </w:rPr>
        <w:t>Tesis PPS UPI.Tidak diterbitkan.</w:t>
      </w:r>
      <w:proofErr w:type="gramEnd"/>
      <w:r>
        <w:rPr>
          <w:i/>
          <w:sz w:val="24"/>
          <w:szCs w:val="24"/>
        </w:rPr>
        <w:t xml:space="preserve"> </w:t>
      </w:r>
    </w:p>
    <w:p w:rsidR="005C7D9E" w:rsidRPr="00780560"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Sugiono, (2014).</w:t>
      </w:r>
      <w:proofErr w:type="gramEnd"/>
      <w:r>
        <w:rPr>
          <w:sz w:val="24"/>
          <w:szCs w:val="24"/>
        </w:rPr>
        <w:t xml:space="preserve"> </w:t>
      </w:r>
      <w:r w:rsidRPr="00C8265E">
        <w:rPr>
          <w:i/>
          <w:sz w:val="24"/>
          <w:szCs w:val="24"/>
        </w:rPr>
        <w:t>Statistika Untuk Penelitian</w:t>
      </w:r>
      <w:r>
        <w:rPr>
          <w:sz w:val="24"/>
          <w:szCs w:val="24"/>
        </w:rPr>
        <w:t xml:space="preserve">. </w:t>
      </w:r>
      <w:proofErr w:type="gramStart"/>
      <w:r>
        <w:rPr>
          <w:sz w:val="24"/>
          <w:szCs w:val="24"/>
        </w:rPr>
        <w:t>Cetakan ke-25.</w:t>
      </w:r>
      <w:proofErr w:type="gramEnd"/>
      <w:r>
        <w:rPr>
          <w:sz w:val="24"/>
          <w:szCs w:val="24"/>
        </w:rPr>
        <w:t xml:space="preserve"> </w:t>
      </w:r>
      <w:proofErr w:type="gramStart"/>
      <w:r>
        <w:rPr>
          <w:sz w:val="24"/>
          <w:szCs w:val="24"/>
        </w:rPr>
        <w:t>Bandung :</w:t>
      </w:r>
      <w:proofErr w:type="gramEnd"/>
      <w:r>
        <w:rPr>
          <w:sz w:val="24"/>
          <w:szCs w:val="24"/>
        </w:rPr>
        <w:t xml:space="preserve"> Alfabeta.</w:t>
      </w:r>
    </w:p>
    <w:p w:rsidR="005C7D9E" w:rsidRDefault="005C7D9E" w:rsidP="005C7D9E">
      <w:pPr>
        <w:ind w:left="1134" w:hanging="1134"/>
        <w:jc w:val="both"/>
        <w:rPr>
          <w:sz w:val="24"/>
          <w:szCs w:val="24"/>
        </w:rPr>
      </w:pPr>
    </w:p>
    <w:p w:rsidR="005C7D9E" w:rsidRDefault="005C7D9E" w:rsidP="005C7D9E">
      <w:pPr>
        <w:ind w:left="1134" w:hanging="1134"/>
        <w:jc w:val="both"/>
        <w:rPr>
          <w:sz w:val="24"/>
          <w:szCs w:val="24"/>
        </w:rPr>
      </w:pPr>
      <w:proofErr w:type="gramStart"/>
      <w:r>
        <w:rPr>
          <w:sz w:val="24"/>
          <w:szCs w:val="24"/>
        </w:rPr>
        <w:t>Sukarmo, (2014).</w:t>
      </w:r>
      <w:proofErr w:type="gramEnd"/>
      <w:r>
        <w:rPr>
          <w:sz w:val="24"/>
          <w:szCs w:val="24"/>
        </w:rPr>
        <w:t xml:space="preserve"> </w:t>
      </w:r>
      <w:r w:rsidRPr="004442B7">
        <w:rPr>
          <w:i/>
          <w:sz w:val="24"/>
          <w:szCs w:val="24"/>
        </w:rPr>
        <w:t>Pembelajaran dengan metode Scafolding Instruction untuk Meningkatkan Kemampuan Penalaran dan Komunikasi Matematis Siswa SMA Kelas X</w:t>
      </w:r>
      <w:r>
        <w:rPr>
          <w:sz w:val="24"/>
          <w:szCs w:val="24"/>
        </w:rPr>
        <w:t>. Bandung: Tesis PPS UNPAS.Tidak diterbitkan.</w:t>
      </w:r>
      <w:r>
        <w:rPr>
          <w:i/>
          <w:sz w:val="24"/>
          <w:szCs w:val="24"/>
        </w:rPr>
        <w:t xml:space="preserve"> </w:t>
      </w:r>
    </w:p>
    <w:p w:rsidR="005C7D9E" w:rsidRPr="00557B04" w:rsidRDefault="005C7D9E" w:rsidP="005C7D9E">
      <w:pPr>
        <w:ind w:left="1134" w:hanging="1134"/>
        <w:jc w:val="both"/>
        <w:rPr>
          <w:sz w:val="24"/>
          <w:szCs w:val="24"/>
        </w:rPr>
      </w:pPr>
    </w:p>
    <w:p w:rsidR="005C7D9E" w:rsidRDefault="005C7D9E" w:rsidP="005C7D9E">
      <w:pPr>
        <w:ind w:left="1134" w:hanging="1134"/>
        <w:jc w:val="both"/>
        <w:rPr>
          <w:sz w:val="24"/>
          <w:szCs w:val="24"/>
        </w:rPr>
      </w:pPr>
      <w:r>
        <w:rPr>
          <w:sz w:val="24"/>
          <w:szCs w:val="24"/>
        </w:rPr>
        <w:t xml:space="preserve">Sumarmo, U (2003). </w:t>
      </w:r>
      <w:r>
        <w:rPr>
          <w:i/>
          <w:sz w:val="24"/>
          <w:szCs w:val="24"/>
        </w:rPr>
        <w:t>Berpikir dan Disposisi Matematik: Apa, Mengapa dan bagaimana dikembangkan pada Peserta Didik.</w:t>
      </w:r>
      <w:r w:rsidRPr="001730D3">
        <w:rPr>
          <w:sz w:val="24"/>
          <w:szCs w:val="24"/>
        </w:rPr>
        <w:t xml:space="preserve">Makalah </w:t>
      </w:r>
      <w:r>
        <w:rPr>
          <w:sz w:val="24"/>
          <w:szCs w:val="24"/>
        </w:rPr>
        <w:t>FM</w:t>
      </w:r>
      <w:r w:rsidRPr="001730D3">
        <w:rPr>
          <w:sz w:val="24"/>
          <w:szCs w:val="24"/>
        </w:rPr>
        <w:t>IPA.</w:t>
      </w:r>
      <w:r>
        <w:rPr>
          <w:sz w:val="24"/>
          <w:szCs w:val="24"/>
        </w:rPr>
        <w:t xml:space="preserve"> UPI Bandung. Tidak Diterbitkan.</w:t>
      </w:r>
    </w:p>
    <w:p w:rsidR="005C7D9E" w:rsidRDefault="005C7D9E" w:rsidP="005C7D9E">
      <w:pPr>
        <w:ind w:left="1134" w:hanging="1134"/>
        <w:jc w:val="both"/>
        <w:rPr>
          <w:sz w:val="24"/>
          <w:szCs w:val="24"/>
        </w:rPr>
      </w:pPr>
    </w:p>
    <w:p w:rsidR="005C7D9E" w:rsidRPr="00AD1B50" w:rsidRDefault="005C7D9E" w:rsidP="005C7D9E">
      <w:pPr>
        <w:ind w:left="1134" w:hanging="1134"/>
        <w:jc w:val="both"/>
        <w:rPr>
          <w:sz w:val="24"/>
          <w:szCs w:val="24"/>
        </w:rPr>
      </w:pPr>
      <w:proofErr w:type="gramStart"/>
      <w:r>
        <w:rPr>
          <w:sz w:val="24"/>
          <w:szCs w:val="24"/>
        </w:rPr>
        <w:t>Sumarmo.</w:t>
      </w:r>
      <w:proofErr w:type="gramEnd"/>
      <w:r>
        <w:rPr>
          <w:sz w:val="24"/>
          <w:szCs w:val="24"/>
        </w:rPr>
        <w:t xml:space="preserve"> (2007). </w:t>
      </w:r>
      <w:r>
        <w:rPr>
          <w:i/>
          <w:sz w:val="24"/>
          <w:szCs w:val="24"/>
        </w:rPr>
        <w:t xml:space="preserve">Pembelajaran Matematika: Rujukan Filsafat, Teori Dan Praktis Ilmu Pendidikan. </w:t>
      </w:r>
      <w:r w:rsidRPr="00AD1B50">
        <w:rPr>
          <w:sz w:val="24"/>
          <w:szCs w:val="24"/>
        </w:rPr>
        <w:t>Bandung. Universitas Pendidikan Indonesia</w:t>
      </w:r>
    </w:p>
    <w:p w:rsidR="005C7D9E" w:rsidRPr="00AD1B50" w:rsidRDefault="005C7D9E" w:rsidP="005C7D9E">
      <w:pPr>
        <w:ind w:left="1134" w:hanging="1134"/>
        <w:jc w:val="both"/>
        <w:rPr>
          <w:sz w:val="24"/>
          <w:szCs w:val="24"/>
        </w:rPr>
      </w:pPr>
    </w:p>
    <w:p w:rsidR="005C7D9E" w:rsidRDefault="005C7D9E" w:rsidP="005C7D9E">
      <w:pPr>
        <w:ind w:left="1134" w:hanging="1134"/>
        <w:jc w:val="both"/>
        <w:rPr>
          <w:sz w:val="24"/>
          <w:szCs w:val="24"/>
        </w:rPr>
      </w:pPr>
      <w:r>
        <w:rPr>
          <w:sz w:val="24"/>
          <w:szCs w:val="24"/>
        </w:rPr>
        <w:t xml:space="preserve">Susana, Y. (2003). </w:t>
      </w:r>
      <w:proofErr w:type="gramStart"/>
      <w:r w:rsidRPr="00AD1B50">
        <w:rPr>
          <w:i/>
          <w:sz w:val="24"/>
          <w:szCs w:val="24"/>
        </w:rPr>
        <w:t>Meningkatkan Kemampuan Pemahaman dan Penalaran MatematisSiswa S</w:t>
      </w:r>
      <w:r>
        <w:rPr>
          <w:i/>
          <w:sz w:val="24"/>
          <w:szCs w:val="24"/>
        </w:rPr>
        <w:t>MU melalui Pembelajaran dengan P</w:t>
      </w:r>
      <w:r w:rsidRPr="00AD1B50">
        <w:rPr>
          <w:i/>
          <w:sz w:val="24"/>
          <w:szCs w:val="24"/>
        </w:rPr>
        <w:t>endekatan Metakognitif</w:t>
      </w:r>
      <w:r>
        <w:rPr>
          <w:i/>
          <w:sz w:val="24"/>
          <w:szCs w:val="24"/>
        </w:rPr>
        <w:t>.</w:t>
      </w:r>
      <w:proofErr w:type="gramEnd"/>
      <w:r>
        <w:rPr>
          <w:i/>
          <w:sz w:val="24"/>
          <w:szCs w:val="24"/>
        </w:rPr>
        <w:t xml:space="preserve"> </w:t>
      </w:r>
      <w:r w:rsidRPr="00AD1B50">
        <w:rPr>
          <w:sz w:val="24"/>
          <w:szCs w:val="24"/>
        </w:rPr>
        <w:t>B</w:t>
      </w:r>
      <w:r>
        <w:rPr>
          <w:sz w:val="24"/>
          <w:szCs w:val="24"/>
        </w:rPr>
        <w:t>andung: Tesis PPS UPI. Tidak diterbitkan</w:t>
      </w:r>
    </w:p>
    <w:p w:rsidR="005C7D9E" w:rsidRDefault="005C7D9E" w:rsidP="005C7D9E">
      <w:pPr>
        <w:ind w:left="1134" w:hanging="1134"/>
        <w:jc w:val="both"/>
        <w:rPr>
          <w:sz w:val="24"/>
          <w:szCs w:val="24"/>
        </w:rPr>
      </w:pPr>
    </w:p>
    <w:p w:rsidR="005C7D9E" w:rsidRPr="00AD1B50" w:rsidRDefault="005C7D9E" w:rsidP="005C7D9E">
      <w:pPr>
        <w:ind w:left="1134" w:hanging="1134"/>
        <w:jc w:val="both"/>
        <w:rPr>
          <w:sz w:val="24"/>
          <w:szCs w:val="24"/>
        </w:rPr>
      </w:pPr>
      <w:proofErr w:type="gramStart"/>
      <w:r>
        <w:rPr>
          <w:sz w:val="24"/>
          <w:szCs w:val="24"/>
        </w:rPr>
        <w:t>Turmudi.</w:t>
      </w:r>
      <w:proofErr w:type="gramEnd"/>
      <w:r>
        <w:rPr>
          <w:sz w:val="24"/>
          <w:szCs w:val="24"/>
        </w:rPr>
        <w:t xml:space="preserve"> </w:t>
      </w:r>
      <w:proofErr w:type="gramStart"/>
      <w:r>
        <w:rPr>
          <w:sz w:val="24"/>
          <w:szCs w:val="24"/>
        </w:rPr>
        <w:t xml:space="preserve">(2009). </w:t>
      </w:r>
      <w:r>
        <w:rPr>
          <w:i/>
          <w:sz w:val="24"/>
          <w:szCs w:val="24"/>
        </w:rPr>
        <w:t>Taktik dan Strategi Pembelajaran Matematik</w:t>
      </w:r>
      <w:r w:rsidRPr="00AD1B50">
        <w:rPr>
          <w:sz w:val="24"/>
          <w:szCs w:val="24"/>
        </w:rPr>
        <w:t>.</w:t>
      </w:r>
      <w:proofErr w:type="gramEnd"/>
      <w:r w:rsidRPr="00AD1B50">
        <w:rPr>
          <w:sz w:val="24"/>
          <w:szCs w:val="24"/>
        </w:rPr>
        <w:t xml:space="preserve"> Leuser Cita </w:t>
      </w:r>
      <w:proofErr w:type="gramStart"/>
      <w:r w:rsidRPr="00AD1B50">
        <w:rPr>
          <w:sz w:val="24"/>
          <w:szCs w:val="24"/>
        </w:rPr>
        <w:t>Pustaka</w:t>
      </w:r>
      <w:r>
        <w:rPr>
          <w:i/>
          <w:sz w:val="24"/>
          <w:szCs w:val="24"/>
        </w:rPr>
        <w:t xml:space="preserve"> .</w:t>
      </w:r>
      <w:proofErr w:type="gramEnd"/>
      <w:r>
        <w:rPr>
          <w:i/>
          <w:sz w:val="24"/>
          <w:szCs w:val="24"/>
        </w:rPr>
        <w:t xml:space="preserve"> </w:t>
      </w:r>
      <w:r>
        <w:rPr>
          <w:sz w:val="24"/>
          <w:szCs w:val="24"/>
        </w:rPr>
        <w:t>Jakarta</w:t>
      </w:r>
      <w:r w:rsidRPr="00AD1B50">
        <w:rPr>
          <w:sz w:val="24"/>
          <w:szCs w:val="24"/>
        </w:rPr>
        <w:t xml:space="preserve">. </w:t>
      </w:r>
    </w:p>
    <w:p w:rsidR="005C7D9E" w:rsidRPr="00AD1B50" w:rsidRDefault="005C7D9E" w:rsidP="005C7D9E">
      <w:pPr>
        <w:ind w:left="1134" w:hanging="1134"/>
        <w:jc w:val="both"/>
        <w:rPr>
          <w:sz w:val="24"/>
          <w:szCs w:val="24"/>
        </w:rPr>
      </w:pPr>
    </w:p>
    <w:p w:rsidR="005C7D9E" w:rsidRDefault="005C7D9E" w:rsidP="005C7D9E">
      <w:pPr>
        <w:widowControl w:val="0"/>
        <w:autoSpaceDE w:val="0"/>
        <w:autoSpaceDN w:val="0"/>
        <w:adjustRightInd w:val="0"/>
        <w:ind w:left="1134" w:hanging="1134"/>
        <w:jc w:val="both"/>
        <w:rPr>
          <w:bCs/>
          <w:color w:val="000000"/>
          <w:sz w:val="24"/>
          <w:szCs w:val="24"/>
        </w:rPr>
      </w:pPr>
      <w:r>
        <w:rPr>
          <w:bCs/>
          <w:color w:val="000000"/>
          <w:sz w:val="24"/>
          <w:szCs w:val="24"/>
        </w:rPr>
        <w:t xml:space="preserve">Widjayanti, D.B. (2011). </w:t>
      </w:r>
      <w:proofErr w:type="gramStart"/>
      <w:r>
        <w:rPr>
          <w:bCs/>
          <w:color w:val="000000"/>
          <w:sz w:val="24"/>
          <w:szCs w:val="24"/>
        </w:rPr>
        <w:t xml:space="preserve">Mengembangkan </w:t>
      </w:r>
      <w:r>
        <w:rPr>
          <w:bCs/>
          <w:i/>
          <w:color w:val="000000"/>
          <w:sz w:val="24"/>
          <w:szCs w:val="24"/>
        </w:rPr>
        <w:t>Kecakapan Matematis Mahas</w:t>
      </w:r>
      <w:r w:rsidRPr="009C55B8">
        <w:rPr>
          <w:bCs/>
          <w:i/>
          <w:color w:val="000000"/>
          <w:sz w:val="24"/>
          <w:szCs w:val="24"/>
        </w:rPr>
        <w:t xml:space="preserve">iswa </w:t>
      </w:r>
      <w:r>
        <w:rPr>
          <w:bCs/>
          <w:i/>
          <w:color w:val="000000"/>
          <w:sz w:val="24"/>
          <w:szCs w:val="24"/>
        </w:rPr>
        <w:t xml:space="preserve">Calon Guru </w:t>
      </w:r>
      <w:r w:rsidRPr="009C55B8">
        <w:rPr>
          <w:bCs/>
          <w:i/>
          <w:color w:val="000000"/>
          <w:sz w:val="24"/>
          <w:szCs w:val="24"/>
        </w:rPr>
        <w:t xml:space="preserve">Melalui </w:t>
      </w:r>
      <w:r>
        <w:rPr>
          <w:bCs/>
          <w:i/>
          <w:color w:val="000000"/>
          <w:sz w:val="24"/>
          <w:szCs w:val="24"/>
        </w:rPr>
        <w:t>Strategi Perkuliahan Kolaboratif Berbasis Masalah.</w:t>
      </w:r>
      <w:proofErr w:type="gramEnd"/>
      <w:r>
        <w:rPr>
          <w:bCs/>
          <w:color w:val="000000"/>
          <w:sz w:val="24"/>
          <w:szCs w:val="24"/>
        </w:rPr>
        <w:t xml:space="preserve"> </w:t>
      </w:r>
      <w:proofErr w:type="gramStart"/>
      <w:r>
        <w:rPr>
          <w:bCs/>
          <w:color w:val="000000"/>
          <w:sz w:val="24"/>
          <w:szCs w:val="24"/>
        </w:rPr>
        <w:t>Prosiding Seminar Nasional Matematika dan Pendidikan Matematika “Penguatan Peran Matematika untuk Indonesia yang Lebih Baik, UNY, 2013.</w:t>
      </w:r>
      <w:proofErr w:type="gramEnd"/>
      <w:r>
        <w:rPr>
          <w:bCs/>
          <w:color w:val="000000"/>
          <w:sz w:val="24"/>
          <w:szCs w:val="24"/>
        </w:rPr>
        <w:t xml:space="preserve"> </w:t>
      </w:r>
      <w:proofErr w:type="gramStart"/>
      <w:r>
        <w:rPr>
          <w:bCs/>
          <w:color w:val="000000"/>
          <w:sz w:val="24"/>
          <w:szCs w:val="24"/>
        </w:rPr>
        <w:t>[Online].</w:t>
      </w:r>
      <w:proofErr w:type="gramEnd"/>
      <w:r>
        <w:rPr>
          <w:bCs/>
          <w:color w:val="000000"/>
          <w:sz w:val="24"/>
          <w:szCs w:val="24"/>
        </w:rPr>
        <w:t xml:space="preserve"> Tersedia: http:\\ www. eprints.uny.ac.id.html. [</w:t>
      </w:r>
      <w:proofErr w:type="gramStart"/>
      <w:r>
        <w:rPr>
          <w:bCs/>
          <w:color w:val="000000"/>
          <w:sz w:val="24"/>
          <w:szCs w:val="24"/>
        </w:rPr>
        <w:t>15  Oktober</w:t>
      </w:r>
      <w:proofErr w:type="gramEnd"/>
      <w:r>
        <w:rPr>
          <w:bCs/>
          <w:color w:val="000000"/>
          <w:sz w:val="24"/>
          <w:szCs w:val="24"/>
        </w:rPr>
        <w:t xml:space="preserve"> 2013]</w:t>
      </w:r>
    </w:p>
    <w:p w:rsidR="005C7D9E" w:rsidRPr="00B31C98" w:rsidRDefault="005C7D9E" w:rsidP="005C7D9E">
      <w:pPr>
        <w:rPr>
          <w:sz w:val="24"/>
          <w:szCs w:val="24"/>
        </w:rPr>
      </w:pPr>
    </w:p>
    <w:p w:rsidR="005C7D9E" w:rsidRDefault="005C7D9E" w:rsidP="005C7D9E"/>
    <w:p w:rsidR="009E5FC2" w:rsidRPr="00855300" w:rsidRDefault="009E5FC2" w:rsidP="008F5FC9">
      <w:pPr>
        <w:pStyle w:val="Default"/>
        <w:spacing w:line="480" w:lineRule="auto"/>
        <w:ind w:firstLine="851"/>
        <w:jc w:val="both"/>
      </w:pPr>
    </w:p>
    <w:p w:rsidR="008F5FC9" w:rsidRPr="00855300" w:rsidRDefault="008F5FC9" w:rsidP="008F5FC9">
      <w:pPr>
        <w:pStyle w:val="Default"/>
        <w:spacing w:line="480" w:lineRule="auto"/>
        <w:ind w:firstLine="851"/>
        <w:jc w:val="both"/>
      </w:pPr>
    </w:p>
    <w:p w:rsidR="006931E0" w:rsidRPr="00855300" w:rsidRDefault="006931E0" w:rsidP="006931E0">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 xml:space="preserve"> </w:t>
      </w:r>
    </w:p>
    <w:p w:rsidR="006931E0" w:rsidRPr="00855300" w:rsidRDefault="006931E0" w:rsidP="006931E0">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p>
    <w:p w:rsidR="006931E0" w:rsidRPr="00855300" w:rsidRDefault="006931E0" w:rsidP="006931E0">
      <w:pPr>
        <w:spacing w:line="480" w:lineRule="auto"/>
        <w:jc w:val="both"/>
        <w:rPr>
          <w:sz w:val="24"/>
          <w:szCs w:val="24"/>
        </w:rPr>
      </w:pPr>
    </w:p>
    <w:p w:rsidR="006931E0" w:rsidRPr="00855300" w:rsidRDefault="006931E0" w:rsidP="006931E0">
      <w:pPr>
        <w:rPr>
          <w:sz w:val="24"/>
          <w:szCs w:val="24"/>
        </w:rPr>
      </w:pPr>
    </w:p>
    <w:sectPr w:rsidR="006931E0" w:rsidRPr="00855300" w:rsidSect="006931E0">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1E9"/>
    <w:multiLevelType w:val="hybridMultilevel"/>
    <w:tmpl w:val="1F0A357C"/>
    <w:lvl w:ilvl="0" w:tplc="32B6CEEE">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7E74F12"/>
    <w:multiLevelType w:val="hybridMultilevel"/>
    <w:tmpl w:val="7DAC930A"/>
    <w:lvl w:ilvl="0" w:tplc="94C84E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778AA"/>
    <w:multiLevelType w:val="hybridMultilevel"/>
    <w:tmpl w:val="D43A382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12A007CE">
      <w:start w:val="1"/>
      <w:numFmt w:val="upperLetter"/>
      <w:lvlText w:val="%4."/>
      <w:lvlJc w:val="left"/>
      <w:pPr>
        <w:ind w:left="2880" w:hanging="360"/>
      </w:pPr>
      <w:rPr>
        <w:rFonts w:hint="default"/>
      </w:rPr>
    </w:lvl>
    <w:lvl w:ilvl="4" w:tplc="9DC881B2">
      <w:start w:val="1"/>
      <w:numFmt w:val="decimal"/>
      <w:lvlText w:val="%5."/>
      <w:lvlJc w:val="left"/>
      <w:pPr>
        <w:ind w:left="3600" w:hanging="360"/>
      </w:pPr>
      <w:rPr>
        <w:rFonts w:hint="default"/>
      </w:rPr>
    </w:lvl>
    <w:lvl w:ilvl="5" w:tplc="AF04B070">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23A84"/>
    <w:multiLevelType w:val="hybridMultilevel"/>
    <w:tmpl w:val="92345FF6"/>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0960A08"/>
    <w:multiLevelType w:val="hybridMultilevel"/>
    <w:tmpl w:val="249CB740"/>
    <w:lvl w:ilvl="0" w:tplc="00F05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4F5458"/>
    <w:multiLevelType w:val="hybridMultilevel"/>
    <w:tmpl w:val="10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D0515"/>
    <w:multiLevelType w:val="hybridMultilevel"/>
    <w:tmpl w:val="29866B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nsid w:val="1D020595"/>
    <w:multiLevelType w:val="hybridMultilevel"/>
    <w:tmpl w:val="84A63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95C3C"/>
    <w:multiLevelType w:val="hybridMultilevel"/>
    <w:tmpl w:val="42CAC0E8"/>
    <w:lvl w:ilvl="0" w:tplc="3CAE3B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ECC2170"/>
    <w:multiLevelType w:val="hybridMultilevel"/>
    <w:tmpl w:val="DD383312"/>
    <w:lvl w:ilvl="0" w:tplc="45F4FA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5C06E1F"/>
    <w:multiLevelType w:val="hybridMultilevel"/>
    <w:tmpl w:val="EC2259AE"/>
    <w:lvl w:ilvl="0" w:tplc="8E969C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94F7329"/>
    <w:multiLevelType w:val="hybridMultilevel"/>
    <w:tmpl w:val="74185016"/>
    <w:lvl w:ilvl="0" w:tplc="13D650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18040EA"/>
    <w:multiLevelType w:val="hybridMultilevel"/>
    <w:tmpl w:val="1AFCAF68"/>
    <w:lvl w:ilvl="0" w:tplc="3FC4B4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4EA25D4"/>
    <w:multiLevelType w:val="hybridMultilevel"/>
    <w:tmpl w:val="1892E404"/>
    <w:lvl w:ilvl="0" w:tplc="E79CE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1351C9"/>
    <w:multiLevelType w:val="hybridMultilevel"/>
    <w:tmpl w:val="277AB5A0"/>
    <w:lvl w:ilvl="0" w:tplc="4412E8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1297AD2"/>
    <w:multiLevelType w:val="hybridMultilevel"/>
    <w:tmpl w:val="9A1CC878"/>
    <w:lvl w:ilvl="0" w:tplc="15387FD6">
      <w:start w:val="1"/>
      <w:numFmt w:val="decimal"/>
      <w:lvlText w:val="%1."/>
      <w:lvlJc w:val="left"/>
      <w:pPr>
        <w:ind w:left="360"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41D838CD"/>
    <w:multiLevelType w:val="multilevel"/>
    <w:tmpl w:val="B640687A"/>
    <w:lvl w:ilvl="0">
      <w:start w:val="1"/>
      <w:numFmt w:val="upperLetter"/>
      <w:lvlText w:val="%1."/>
      <w:lvlJc w:val="left"/>
      <w:pPr>
        <w:ind w:left="720"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4FF3F0E"/>
    <w:multiLevelType w:val="hybridMultilevel"/>
    <w:tmpl w:val="326A8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59221A"/>
    <w:multiLevelType w:val="hybridMultilevel"/>
    <w:tmpl w:val="7B12D936"/>
    <w:lvl w:ilvl="0" w:tplc="ADD6799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C2D2BFB"/>
    <w:multiLevelType w:val="hybridMultilevel"/>
    <w:tmpl w:val="820A2028"/>
    <w:lvl w:ilvl="0" w:tplc="E430A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4CE3880"/>
    <w:multiLevelType w:val="hybridMultilevel"/>
    <w:tmpl w:val="DCD2129C"/>
    <w:lvl w:ilvl="0" w:tplc="7B2E1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0F221C"/>
    <w:multiLevelType w:val="hybridMultilevel"/>
    <w:tmpl w:val="4920D838"/>
    <w:lvl w:ilvl="0" w:tplc="8F88C7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08B103A"/>
    <w:multiLevelType w:val="hybridMultilevel"/>
    <w:tmpl w:val="11344A92"/>
    <w:lvl w:ilvl="0" w:tplc="51661D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0C35DB0"/>
    <w:multiLevelType w:val="hybridMultilevel"/>
    <w:tmpl w:val="43D014B4"/>
    <w:lvl w:ilvl="0" w:tplc="3E6E8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9A11D6"/>
    <w:multiLevelType w:val="hybridMultilevel"/>
    <w:tmpl w:val="65A4B026"/>
    <w:lvl w:ilvl="0" w:tplc="B834344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C524919"/>
    <w:multiLevelType w:val="hybridMultilevel"/>
    <w:tmpl w:val="2F2A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D7270"/>
    <w:multiLevelType w:val="hybridMultilevel"/>
    <w:tmpl w:val="62942964"/>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8">
    <w:nsid w:val="7158051D"/>
    <w:multiLevelType w:val="hybridMultilevel"/>
    <w:tmpl w:val="2EF03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F3F77"/>
    <w:multiLevelType w:val="hybridMultilevel"/>
    <w:tmpl w:val="B09865F8"/>
    <w:lvl w:ilvl="0" w:tplc="674C48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5A63984"/>
    <w:multiLevelType w:val="hybridMultilevel"/>
    <w:tmpl w:val="02408BAE"/>
    <w:lvl w:ilvl="0" w:tplc="67D4B46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E5013D6"/>
    <w:multiLevelType w:val="hybridMultilevel"/>
    <w:tmpl w:val="7CAA29F8"/>
    <w:lvl w:ilvl="0" w:tplc="C3D8B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4186C"/>
    <w:multiLevelType w:val="hybridMultilevel"/>
    <w:tmpl w:val="9C9A25A4"/>
    <w:lvl w:ilvl="0" w:tplc="66C4D1E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7"/>
  </w:num>
  <w:num w:numId="2">
    <w:abstractNumId w:val="32"/>
  </w:num>
  <w:num w:numId="3">
    <w:abstractNumId w:val="23"/>
  </w:num>
  <w:num w:numId="4">
    <w:abstractNumId w:val="20"/>
  </w:num>
  <w:num w:numId="5">
    <w:abstractNumId w:val="31"/>
  </w:num>
  <w:num w:numId="6">
    <w:abstractNumId w:val="19"/>
  </w:num>
  <w:num w:numId="7">
    <w:abstractNumId w:val="11"/>
  </w:num>
  <w:num w:numId="8">
    <w:abstractNumId w:val="5"/>
  </w:num>
  <w:num w:numId="9">
    <w:abstractNumId w:val="16"/>
  </w:num>
  <w:num w:numId="10">
    <w:abstractNumId w:val="26"/>
  </w:num>
  <w:num w:numId="11">
    <w:abstractNumId w:val="10"/>
  </w:num>
  <w:num w:numId="12">
    <w:abstractNumId w:val="2"/>
  </w:num>
  <w:num w:numId="13">
    <w:abstractNumId w:val="24"/>
  </w:num>
  <w:num w:numId="14">
    <w:abstractNumId w:val="3"/>
  </w:num>
  <w:num w:numId="15">
    <w:abstractNumId w:val="17"/>
  </w:num>
  <w:num w:numId="16">
    <w:abstractNumId w:val="12"/>
  </w:num>
  <w:num w:numId="17">
    <w:abstractNumId w:val="9"/>
  </w:num>
  <w:num w:numId="18">
    <w:abstractNumId w:val="4"/>
  </w:num>
  <w:num w:numId="19">
    <w:abstractNumId w:val="30"/>
  </w:num>
  <w:num w:numId="20">
    <w:abstractNumId w:val="6"/>
  </w:num>
  <w:num w:numId="21">
    <w:abstractNumId w:val="21"/>
  </w:num>
  <w:num w:numId="22">
    <w:abstractNumId w:val="13"/>
  </w:num>
  <w:num w:numId="23">
    <w:abstractNumId w:val="29"/>
  </w:num>
  <w:num w:numId="24">
    <w:abstractNumId w:val="14"/>
  </w:num>
  <w:num w:numId="25">
    <w:abstractNumId w:val="8"/>
  </w:num>
  <w:num w:numId="26">
    <w:abstractNumId w:val="15"/>
  </w:num>
  <w:num w:numId="27">
    <w:abstractNumId w:val="0"/>
  </w:num>
  <w:num w:numId="28">
    <w:abstractNumId w:val="28"/>
  </w:num>
  <w:num w:numId="29">
    <w:abstractNumId w:val="1"/>
  </w:num>
  <w:num w:numId="30">
    <w:abstractNumId w:val="22"/>
  </w:num>
  <w:num w:numId="31">
    <w:abstractNumId w:val="18"/>
  </w:num>
  <w:num w:numId="32">
    <w:abstractNumId w:val="25"/>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characterSpacingControl w:val="doNotCompress"/>
  <w:savePreviewPicture/>
  <w:compat/>
  <w:rsids>
    <w:rsidRoot w:val="006931E0"/>
    <w:rsid w:val="0007586B"/>
    <w:rsid w:val="002879D7"/>
    <w:rsid w:val="003402B8"/>
    <w:rsid w:val="00393210"/>
    <w:rsid w:val="003C261C"/>
    <w:rsid w:val="003C3C3A"/>
    <w:rsid w:val="003D1F40"/>
    <w:rsid w:val="00426DFD"/>
    <w:rsid w:val="004D3FF6"/>
    <w:rsid w:val="005016BB"/>
    <w:rsid w:val="00536BD7"/>
    <w:rsid w:val="005956FD"/>
    <w:rsid w:val="005A49D1"/>
    <w:rsid w:val="005C6D95"/>
    <w:rsid w:val="005C7D9E"/>
    <w:rsid w:val="006931E0"/>
    <w:rsid w:val="006E3743"/>
    <w:rsid w:val="006F2FCF"/>
    <w:rsid w:val="0073435F"/>
    <w:rsid w:val="00855300"/>
    <w:rsid w:val="008F5FC9"/>
    <w:rsid w:val="009E5FC2"/>
    <w:rsid w:val="00A30521"/>
    <w:rsid w:val="00A44E46"/>
    <w:rsid w:val="00AF06BE"/>
    <w:rsid w:val="00B935C3"/>
    <w:rsid w:val="00BD5D4F"/>
    <w:rsid w:val="00C158EA"/>
    <w:rsid w:val="00C261F7"/>
    <w:rsid w:val="00C4054D"/>
    <w:rsid w:val="00C6491A"/>
    <w:rsid w:val="00EA1FFD"/>
    <w:rsid w:val="00F66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E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931E0"/>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6931E0"/>
  </w:style>
  <w:style w:type="paragraph" w:customStyle="1" w:styleId="Default">
    <w:name w:val="Default"/>
    <w:rsid w:val="008F5FC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9E5FC2"/>
    <w:pPr>
      <w:spacing w:line="360" w:lineRule="auto"/>
      <w:jc w:val="both"/>
    </w:pPr>
    <w:rPr>
      <w:rFonts w:ascii="Tahoma" w:eastAsia="Times New Roman" w:hAnsi="Tahoma"/>
      <w:szCs w:val="20"/>
    </w:rPr>
  </w:style>
  <w:style w:type="character" w:customStyle="1" w:styleId="BodyTextChar">
    <w:name w:val="Body Text Char"/>
    <w:basedOn w:val="DefaultParagraphFont"/>
    <w:link w:val="BodyText"/>
    <w:rsid w:val="009E5FC2"/>
    <w:rPr>
      <w:rFonts w:ascii="Tahoma" w:eastAsia="Times New Roman" w:hAnsi="Tahoma" w:cs="Times New Roman"/>
      <w:szCs w:val="20"/>
    </w:rPr>
  </w:style>
  <w:style w:type="paragraph" w:styleId="NoSpacing">
    <w:name w:val="No Spacing"/>
    <w:uiPriority w:val="1"/>
    <w:qFormat/>
    <w:rsid w:val="0007586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D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8EA"/>
    <w:rPr>
      <w:rFonts w:ascii="Tahoma" w:hAnsi="Tahoma" w:cs="Tahoma"/>
      <w:sz w:val="16"/>
      <w:szCs w:val="16"/>
    </w:rPr>
  </w:style>
  <w:style w:type="character" w:customStyle="1" w:styleId="BalloonTextChar">
    <w:name w:val="Balloon Text Char"/>
    <w:basedOn w:val="DefaultParagraphFont"/>
    <w:link w:val="BalloonText"/>
    <w:uiPriority w:val="99"/>
    <w:semiHidden/>
    <w:rsid w:val="00C158EA"/>
    <w:rPr>
      <w:rFonts w:ascii="Tahoma" w:eastAsia="PMingLiU" w:hAnsi="Tahoma" w:cs="Tahoma"/>
      <w:sz w:val="16"/>
      <w:szCs w:val="16"/>
    </w:rPr>
  </w:style>
  <w:style w:type="paragraph" w:styleId="BodyTextIndent">
    <w:name w:val="Body Text Indent"/>
    <w:basedOn w:val="Normal"/>
    <w:link w:val="BodyTextIndentChar"/>
    <w:uiPriority w:val="99"/>
    <w:unhideWhenUsed/>
    <w:rsid w:val="00EA1FFD"/>
    <w:pPr>
      <w:spacing w:after="120" w:line="276"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EA1FFD"/>
  </w:style>
  <w:style w:type="paragraph" w:styleId="Footer">
    <w:name w:val="footer"/>
    <w:basedOn w:val="Normal"/>
    <w:link w:val="FooterChar"/>
    <w:uiPriority w:val="99"/>
    <w:unhideWhenUsed/>
    <w:rsid w:val="00EA1FF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A1FFD"/>
  </w:style>
  <w:style w:type="character" w:styleId="Hyperlink">
    <w:name w:val="Hyperlink"/>
    <w:basedOn w:val="DefaultParagraphFont"/>
    <w:rsid w:val="00EA1FFD"/>
    <w:rPr>
      <w:color w:val="0000FF"/>
      <w:u w:val="single"/>
    </w:rPr>
  </w:style>
  <w:style w:type="paragraph" w:styleId="Header">
    <w:name w:val="header"/>
    <w:basedOn w:val="Normal"/>
    <w:link w:val="HeaderChar"/>
    <w:uiPriority w:val="99"/>
    <w:unhideWhenUsed/>
    <w:rsid w:val="006E374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E3743"/>
  </w:style>
  <w:style w:type="character" w:styleId="PlaceholderText">
    <w:name w:val="Placeholder Text"/>
    <w:basedOn w:val="DefaultParagraphFont"/>
    <w:uiPriority w:val="99"/>
    <w:semiHidden/>
    <w:rsid w:val="006E3743"/>
    <w:rPr>
      <w:color w:val="808080"/>
    </w:rPr>
  </w:style>
  <w:style w:type="table" w:styleId="MediumList2-Accent1">
    <w:name w:val="Medium List 2 Accent 1"/>
    <w:basedOn w:val="TableNormal"/>
    <w:uiPriority w:val="66"/>
    <w:rsid w:val="006E3743"/>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wego.edu/academics/colleges_and_departements.%20educatio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7198</Words>
  <Characters>41031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SAMSUNG</cp:lastModifiedBy>
  <cp:revision>2</cp:revision>
  <dcterms:created xsi:type="dcterms:W3CDTF">2016-09-24T08:28:00Z</dcterms:created>
  <dcterms:modified xsi:type="dcterms:W3CDTF">2016-09-24T08:28:00Z</dcterms:modified>
</cp:coreProperties>
</file>