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1" w:rsidRDefault="001E0981" w:rsidP="0036025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E0981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CE0B3E" w:rsidRDefault="001E0981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29D7">
        <w:rPr>
          <w:rFonts w:ascii="Times New Roman" w:hAnsi="Times New Roman" w:cs="Times New Roman"/>
          <w:sz w:val="24"/>
          <w:szCs w:val="24"/>
          <w:lang w:val="id-ID"/>
        </w:rPr>
        <w:t>Arens. A, alvin, Randal J. Elder &amp; Mark . Beasley. 2008.</w:t>
      </w:r>
      <w:r w:rsidRPr="00BF29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Auditing</w:t>
      </w:r>
      <w:r w:rsidRPr="00BF29D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BF29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Jasa Assurance </w:t>
      </w:r>
      <w:r w:rsidRPr="00BF29D7">
        <w:rPr>
          <w:rFonts w:ascii="Times New Roman" w:hAnsi="Times New Roman" w:cs="Times New Roman"/>
          <w:sz w:val="24"/>
          <w:szCs w:val="24"/>
          <w:lang w:val="id-ID"/>
        </w:rPr>
        <w:t>Pendekatan Terintegrasi, Buku Satu Edisi Indonesia, Alih Bahasa: Herman Wibowo, Jakarta: Erlangga.</w:t>
      </w:r>
    </w:p>
    <w:p w:rsidR="0036025E" w:rsidRPr="0036025E" w:rsidRDefault="0036025E" w:rsidP="00360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E" w:rsidRDefault="001E0981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29D7">
        <w:rPr>
          <w:rFonts w:ascii="Times New Roman" w:hAnsi="Times New Roman" w:cs="Times New Roman"/>
          <w:sz w:val="24"/>
          <w:szCs w:val="24"/>
          <w:lang w:val="id-ID"/>
        </w:rPr>
        <w:t>Bastian, Indra. 2010. Akuntansi sektor Publik. Jakarta: Erlangga.</w:t>
      </w:r>
    </w:p>
    <w:p w:rsidR="00976AFF" w:rsidRDefault="00976AFF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25E" w:rsidRDefault="00976AFF" w:rsidP="00A023AE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Endah, Nur, 2014. Faktor-faktor  Penghabat Dalam Pelaksanaan Pengadaan Barang/jasa Elektronik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E-procurement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36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FF" w:rsidRPr="00976AFF" w:rsidRDefault="00976AFF" w:rsidP="00976A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E0981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29D7">
        <w:rPr>
          <w:rFonts w:ascii="Times New Roman" w:hAnsi="Times New Roman" w:cs="Times New Roman"/>
          <w:sz w:val="24"/>
          <w:szCs w:val="24"/>
          <w:lang w:val="id-ID"/>
        </w:rPr>
        <w:t xml:space="preserve">Giri, Yudho. 2009. Implementasi </w:t>
      </w:r>
      <w:r w:rsidRPr="00BF29D7">
        <w:rPr>
          <w:rFonts w:ascii="Times New Roman" w:hAnsi="Times New Roman" w:cs="Times New Roman"/>
          <w:i/>
          <w:sz w:val="24"/>
          <w:szCs w:val="24"/>
          <w:lang w:val="id-ID"/>
        </w:rPr>
        <w:t>E-procurement</w:t>
      </w:r>
      <w:r w:rsidRPr="00BF29D7">
        <w:rPr>
          <w:rFonts w:ascii="Times New Roman" w:hAnsi="Times New Roman" w:cs="Times New Roman"/>
          <w:sz w:val="24"/>
          <w:szCs w:val="24"/>
          <w:lang w:val="id-ID"/>
        </w:rPr>
        <w:t xml:space="preserve"> sebagai Inovasi Pelayanan Publik. Jakarta: LKPP.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29D7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Gondodiyoto, S dan Henny H. 2007. Audit Sistem Lanjutan + Standar, Panduan, dan Prosedur SI dari ISACA. Mitra Wacana Media, Jakarta.</w:t>
      </w:r>
    </w:p>
    <w:p w:rsidR="00A023AE" w:rsidRDefault="00A023A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3AE" w:rsidRPr="00A023AE" w:rsidRDefault="00A023AE" w:rsidP="00A023AE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2011. </w:t>
      </w:r>
      <w:proofErr w:type="spellStart"/>
      <w:r w:rsidRPr="00FE0FA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E0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A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E0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AA">
        <w:rPr>
          <w:rFonts w:ascii="Times New Roman" w:hAnsi="Times New Roman" w:cs="Times New Roman"/>
          <w:i/>
          <w:sz w:val="24"/>
          <w:szCs w:val="24"/>
        </w:rPr>
        <w:t>Multivarite</w:t>
      </w:r>
      <w:proofErr w:type="spellEnd"/>
      <w:r w:rsidRPr="00FE0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FA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E0FAA">
        <w:rPr>
          <w:rFonts w:ascii="Times New Roman" w:hAnsi="Times New Roman" w:cs="Times New Roman"/>
          <w:i/>
          <w:sz w:val="24"/>
          <w:szCs w:val="24"/>
        </w:rPr>
        <w:t xml:space="preserve"> program SPSS.</w:t>
      </w:r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Dipenogoro</w:t>
      </w:r>
      <w:proofErr w:type="spellEnd"/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9D7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Hermawan, Sigit, 2008. Akuntansi Perusahaan Manufaktur. Yogyakarta: Graha Ilmu.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29D7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Hery. 2012. Akuntansi dan Rahasia Dibaliknya. Jakarta: Bumi Aksara.</w:t>
      </w:r>
    </w:p>
    <w:p w:rsidR="0036025E" w:rsidRPr="0036025E" w:rsidRDefault="0036025E" w:rsidP="00360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D7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Hermiyatti, 2011 Pengaruh Penerapan Pengendalian Internal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Fraud </w:t>
      </w:r>
      <w:r>
        <w:rPr>
          <w:rFonts w:ascii="Times New Roman" w:hAnsi="Times New Roman" w:cs="Times New Roman"/>
          <w:sz w:val="24"/>
          <w:szCs w:val="24"/>
          <w:lang w:val="id-ID"/>
        </w:rPr>
        <w:t>Pengadaan. Journal.uii.ac.id.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29D7" w:rsidRDefault="00BF29D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="00CE0B3E">
        <w:rPr>
          <w:rFonts w:ascii="Times New Roman" w:hAnsi="Times New Roman" w:cs="Times New Roman"/>
          <w:sz w:val="24"/>
          <w:szCs w:val="24"/>
          <w:lang w:val="id-ID"/>
        </w:rPr>
        <w:t xml:space="preserve">Isdiantika. 2013. Pengaruh </w:t>
      </w:r>
      <w:r w:rsidR="00CE0B3E">
        <w:rPr>
          <w:rFonts w:ascii="Times New Roman" w:hAnsi="Times New Roman" w:cs="Times New Roman"/>
          <w:i/>
          <w:sz w:val="24"/>
          <w:szCs w:val="24"/>
          <w:lang w:val="id-ID"/>
        </w:rPr>
        <w:t>E-procurement</w:t>
      </w:r>
      <w:r w:rsidR="00CE0B3E">
        <w:rPr>
          <w:rFonts w:ascii="Times New Roman" w:hAnsi="Times New Roman" w:cs="Times New Roman"/>
          <w:sz w:val="24"/>
          <w:szCs w:val="24"/>
          <w:lang w:val="id-ID"/>
        </w:rPr>
        <w:t xml:space="preserve"> dan Pengendalian Internal Terhadap Pencegahan </w:t>
      </w:r>
      <w:r w:rsidR="00CE0B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Fraud </w:t>
      </w:r>
      <w:r w:rsidR="00CE0B3E">
        <w:rPr>
          <w:rFonts w:ascii="Times New Roman" w:hAnsi="Times New Roman" w:cs="Times New Roman"/>
          <w:sz w:val="24"/>
          <w:szCs w:val="24"/>
          <w:lang w:val="id-ID"/>
        </w:rPr>
        <w:t>Pengadaan Barang dan Jasa. Bandung: UNPAS.</w:t>
      </w:r>
    </w:p>
    <w:p w:rsidR="00DE522C" w:rsidRDefault="00DE522C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522C" w:rsidRPr="00DE522C" w:rsidRDefault="00DE522C" w:rsidP="00DE522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Jones, L. Federick. 2008. Sistem Informasi Akuntansi. Terjemahan Rama, V. Dasaratha Jakarta: Salemba Empat.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0B3E" w:rsidRDefault="00CE0B3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Karyono. 2013. Akuntansi dan Rahasia Dibaliknya. Jakarta: Bumi Aksara.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025E" w:rsidRDefault="00D37008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Karni, Soejono. 2007</w:t>
      </w:r>
      <w:r w:rsidR="000B3F1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B3F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Auditing </w:t>
      </w:r>
      <w:r w:rsidR="000B3F1A">
        <w:rPr>
          <w:rFonts w:ascii="Times New Roman" w:hAnsi="Times New Roman" w:cs="Times New Roman"/>
          <w:sz w:val="24"/>
          <w:szCs w:val="24"/>
          <w:lang w:val="id-ID"/>
        </w:rPr>
        <w:t>Khusus dan Audit Forensik Dalam Praktik Lembaga Penerbit FE-UI Jakarta.</w:t>
      </w:r>
    </w:p>
    <w:p w:rsidR="00081A19" w:rsidRPr="0036025E" w:rsidRDefault="00081A19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3F1A" w:rsidRDefault="00CE0B3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Keputusan Preside</w:t>
      </w:r>
      <w:r w:rsidR="000B3F1A">
        <w:rPr>
          <w:rFonts w:ascii="Times New Roman" w:hAnsi="Times New Roman" w:cs="Times New Roman"/>
          <w:sz w:val="24"/>
          <w:szCs w:val="24"/>
          <w:lang w:val="id-ID"/>
        </w:rPr>
        <w:t>n Nomor 80 Tahun 2003 Tentang Pedoman Pelaksanaan Barang/Jasa Pemerintah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0B3E" w:rsidRDefault="000B3F1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Mulyadi. 2008. Sistem Akuntansi. Jakarta: Salemba Empat.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3F1A" w:rsidRDefault="000B3F1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Marbun, Rocky. 2010. Persekongkolan Tender Barang Jasa. Yogyakarta: Pustaka Yustisia.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6AFF" w:rsidRPr="00976AFF" w:rsidRDefault="000B3F1A" w:rsidP="00976AF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Nazir, Moh. 2005. Metode Penelitian Edisi Tiga. Jakarta: Ghalia Indonesia.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3F1A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Presiden Nomor 54 Tahun 2010 tentang Pengadaan Barang Jasa Pemerintah.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Presiden Nomor 70 Tahun 2012 Tentang Pengadaan Barang dan Jasa Pemerintah Perbaruan dari Peraturan Presiden Nomor 54 Tahun 2010.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Permendagri Nomor 4 tahun 2008 Pedoman Pelaksanaan Reviu Atas Laporan Keuangan Daerah.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Permendagri Nomor 60 Tahun 2008 Tentang Sistem Pengendalian Internal.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Pusdiklawas BPKP 2008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Pope, Jeremy. 2007. Strategi Memberantas Korupsi, Jakarta: Yayasan Obor Indonesia.</w:t>
      </w:r>
    </w:p>
    <w:p w:rsidR="00976AFF" w:rsidRDefault="00976AFF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6AFF" w:rsidRDefault="00976AFF" w:rsidP="00DE522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NewRomanPS-BoldMT" w:hAnsi="TimesNewRomanPS-BoldMT" w:cs="TimesNewRomanPS-BoldMT"/>
          <w:b/>
          <w:bCs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Samudra, Ferry Hanggara, 2012. Evaluasi Pengadaan Pekerjaan Konstruksi Dengan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E-procurement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76AFF" w:rsidRDefault="00976AFF" w:rsidP="00976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id-ID"/>
        </w:rPr>
      </w:pPr>
    </w:p>
    <w:p w:rsidR="00976AFF" w:rsidRDefault="00976AFF" w:rsidP="00976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id-ID"/>
        </w:rPr>
      </w:pPr>
    </w:p>
    <w:p w:rsidR="00976AFF" w:rsidRPr="00976AFF" w:rsidRDefault="00976AFF" w:rsidP="0097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071EA" w:rsidRDefault="008071E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Siahaya, Willem. 2013. manajemen Pengadaan. Bandung: Alfabeta.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Sutedi, Andrian. 2012. Aspek Hukum Pengadaan Barang dan Jasa dan Berbagai Permasalahannya. Jakarta: Sinar Grafika.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Sulaiman, </w:t>
      </w:r>
      <w:r w:rsidR="008071EA">
        <w:rPr>
          <w:rFonts w:ascii="Times New Roman" w:hAnsi="Times New Roman" w:cs="Times New Roman"/>
          <w:sz w:val="24"/>
          <w:szCs w:val="24"/>
          <w:lang w:val="id-ID"/>
        </w:rPr>
        <w:t xml:space="preserve">Idriss. 2011. Dalam Warta </w:t>
      </w:r>
      <w:r w:rsidR="008071EA">
        <w:rPr>
          <w:rFonts w:ascii="Times New Roman" w:hAnsi="Times New Roman" w:cs="Times New Roman"/>
          <w:i/>
          <w:sz w:val="24"/>
          <w:szCs w:val="24"/>
          <w:lang w:val="id-ID"/>
        </w:rPr>
        <w:t>E-procurement.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1EA" w:rsidRDefault="008071E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2014. Metode Penelitian Kuantitatif, Kualitatif dan R &amp; D. Bandung: Alfabeta.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71EA" w:rsidRDefault="008071E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Susanto, Azhar. 2008. Sistem Informasi Akuntansi. Bandung: Lingga Jaya.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71EA" w:rsidRDefault="008071E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Tunggal, Amin Widjaya. 2010. Intenal auditing. Jakarta: Harvarindo.</w:t>
      </w:r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61EE" w:rsidRPr="00A023AE" w:rsidRDefault="008071EA" w:rsidP="00A023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Tugiman, Hiro. 2006. Standar Profesional Audit Internal. Yogyakarta: Kanisius.</w:t>
      </w:r>
    </w:p>
    <w:p w:rsidR="00E761EE" w:rsidRDefault="00E761EE" w:rsidP="00E761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Karyono. 2013. Forensic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Fraud.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Andi.</w:t>
      </w:r>
    </w:p>
    <w:p w:rsidR="00E761EE" w:rsidRPr="00E761EE" w:rsidRDefault="00E761E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71EA" w:rsidRPr="00E761EE" w:rsidRDefault="008071EA" w:rsidP="00E76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EA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36025E" w:rsidRDefault="00DE522C" w:rsidP="0036025E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36025E" w:rsidRPr="001C7B9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http://nasional.kompas.com</w:t>
        </w:r>
      </w:hyperlink>
    </w:p>
    <w:p w:rsidR="0036025E" w:rsidRPr="0036025E" w:rsidRDefault="0036025E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6897" w:rsidRDefault="005F6897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3F1A" w:rsidRDefault="000B3F1A" w:rsidP="0036025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0B3E" w:rsidRDefault="00CE0B3E" w:rsidP="00CE0B3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0B3E" w:rsidRPr="00CE0B3E" w:rsidRDefault="00CE0B3E" w:rsidP="001E09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29D7" w:rsidRPr="00BF29D7" w:rsidRDefault="00BF29D7" w:rsidP="001E09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sectPr w:rsidR="00BF29D7" w:rsidRPr="00BF29D7" w:rsidSect="00E761E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1"/>
    <w:rsid w:val="00081A19"/>
    <w:rsid w:val="000B3F1A"/>
    <w:rsid w:val="001E0981"/>
    <w:rsid w:val="0036025E"/>
    <w:rsid w:val="005E68CE"/>
    <w:rsid w:val="005F6897"/>
    <w:rsid w:val="008071EA"/>
    <w:rsid w:val="009230F1"/>
    <w:rsid w:val="00976AFF"/>
    <w:rsid w:val="00A023AE"/>
    <w:rsid w:val="00BF29D7"/>
    <w:rsid w:val="00CE0B3E"/>
    <w:rsid w:val="00D37008"/>
    <w:rsid w:val="00DE522C"/>
    <w:rsid w:val="00E761EE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9D7"/>
    <w:rPr>
      <w:color w:val="0000FF" w:themeColor="hyperlink"/>
      <w:u w:val="single"/>
    </w:rPr>
  </w:style>
  <w:style w:type="paragraph" w:customStyle="1" w:styleId="Default">
    <w:name w:val="Default"/>
    <w:rsid w:val="0097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9D7"/>
    <w:rPr>
      <w:color w:val="0000FF" w:themeColor="hyperlink"/>
      <w:u w:val="single"/>
    </w:rPr>
  </w:style>
  <w:style w:type="paragraph" w:customStyle="1" w:styleId="Default">
    <w:name w:val="Default"/>
    <w:rsid w:val="0097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ional.kom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9</cp:revision>
  <dcterms:created xsi:type="dcterms:W3CDTF">2016-08-01T13:03:00Z</dcterms:created>
  <dcterms:modified xsi:type="dcterms:W3CDTF">2016-09-21T09:19:00Z</dcterms:modified>
</cp:coreProperties>
</file>