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88" w:rsidRDefault="00A34788" w:rsidP="00A34788">
      <w:pPr>
        <w:tabs>
          <w:tab w:val="left" w:pos="325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A34788" w:rsidRPr="00470F0A" w:rsidRDefault="00A34788" w:rsidP="00A34788">
      <w:pPr>
        <w:tabs>
          <w:tab w:val="left" w:pos="325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34788" w:rsidRPr="00C156AF" w:rsidRDefault="00A34788" w:rsidP="00A34788">
      <w:pPr>
        <w:tabs>
          <w:tab w:val="left" w:pos="325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A34788" w:rsidRDefault="00A34788" w:rsidP="00A34788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Effendy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Onong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Uchjana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1999. </w:t>
      </w:r>
      <w:proofErr w:type="spellStart"/>
      <w:r w:rsidRPr="00470F0A">
        <w:rPr>
          <w:rFonts w:ascii="Times New Roman" w:hAnsi="Times New Roman"/>
          <w:bCs/>
          <w:i/>
          <w:iCs/>
          <w:sz w:val="24"/>
          <w:szCs w:val="24"/>
          <w:lang w:val="en-US"/>
        </w:rPr>
        <w:t>Ilmu</w:t>
      </w:r>
      <w:proofErr w:type="spellEnd"/>
      <w:r w:rsidRPr="00470F0A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470F0A">
        <w:rPr>
          <w:rFonts w:ascii="Times New Roman" w:hAnsi="Times New Roman"/>
          <w:bCs/>
          <w:i/>
          <w:iCs/>
          <w:sz w:val="24"/>
          <w:szCs w:val="24"/>
          <w:lang w:val="en-US"/>
        </w:rPr>
        <w:t>Teori</w:t>
      </w:r>
      <w:proofErr w:type="spellEnd"/>
      <w:r w:rsidRPr="00470F0A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70F0A">
        <w:rPr>
          <w:rFonts w:ascii="Times New Roman" w:hAnsi="Times New Roman"/>
          <w:bCs/>
          <w:i/>
          <w:iCs/>
          <w:sz w:val="24"/>
          <w:szCs w:val="24"/>
          <w:lang w:val="en-US"/>
        </w:rPr>
        <w:t>dan</w:t>
      </w:r>
      <w:proofErr w:type="spellEnd"/>
      <w:r w:rsidRPr="00470F0A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70F0A">
        <w:rPr>
          <w:rFonts w:ascii="Times New Roman" w:hAnsi="Times New Roman"/>
          <w:bCs/>
          <w:i/>
          <w:iCs/>
          <w:sz w:val="24"/>
          <w:szCs w:val="24"/>
          <w:lang w:val="en-US"/>
        </w:rPr>
        <w:t>Filsafat</w:t>
      </w:r>
      <w:proofErr w:type="spellEnd"/>
      <w:r w:rsidRPr="00470F0A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70F0A">
        <w:rPr>
          <w:rFonts w:ascii="Times New Roman" w:hAnsi="Times New Roman"/>
          <w:bCs/>
          <w:i/>
          <w:iCs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Bandung: Citra Aditya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Bekti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34788" w:rsidRPr="00470F0A" w:rsidRDefault="00A34788" w:rsidP="00A34788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156AF">
        <w:rPr>
          <w:rFonts w:ascii="Times New Roman" w:hAnsi="Times New Roman"/>
          <w:bCs/>
          <w:sz w:val="24"/>
          <w:szCs w:val="24"/>
          <w:lang w:val="en-US"/>
        </w:rPr>
        <w:t>Creswell</w:t>
      </w:r>
      <w:r w:rsidRPr="00C156AF">
        <w:rPr>
          <w:rFonts w:ascii="Times New Roman" w:hAnsi="Times New Roman"/>
          <w:bCs/>
          <w:sz w:val="24"/>
          <w:szCs w:val="24"/>
        </w:rPr>
        <w:t>,</w:t>
      </w:r>
      <w:r w:rsidRPr="00C156AF">
        <w:rPr>
          <w:rFonts w:ascii="Times New Roman" w:hAnsi="Times New Roman"/>
          <w:bCs/>
          <w:sz w:val="24"/>
          <w:szCs w:val="24"/>
          <w:lang w:val="en-US"/>
        </w:rPr>
        <w:t xml:space="preserve"> W.</w:t>
      </w:r>
      <w:r w:rsidRPr="00C156AF">
        <w:rPr>
          <w:rFonts w:ascii="Times New Roman" w:hAnsi="Times New Roman"/>
          <w:bCs/>
          <w:sz w:val="24"/>
          <w:szCs w:val="24"/>
        </w:rPr>
        <w:t xml:space="preserve"> </w:t>
      </w:r>
      <w:r w:rsidRPr="00C156AF">
        <w:rPr>
          <w:rFonts w:ascii="Times New Roman" w:hAnsi="Times New Roman"/>
          <w:bCs/>
          <w:sz w:val="24"/>
          <w:szCs w:val="24"/>
          <w:lang w:val="en-US"/>
        </w:rPr>
        <w:t>John</w:t>
      </w:r>
      <w:r w:rsidRPr="00C156AF">
        <w:rPr>
          <w:rFonts w:ascii="Times New Roman" w:hAnsi="Times New Roman"/>
          <w:bCs/>
          <w:sz w:val="24"/>
          <w:szCs w:val="24"/>
        </w:rPr>
        <w:t xml:space="preserve">. </w:t>
      </w:r>
      <w:r w:rsidRPr="00C156AF">
        <w:rPr>
          <w:rFonts w:ascii="Times New Roman" w:hAnsi="Times New Roman"/>
          <w:bCs/>
          <w:sz w:val="24"/>
          <w:szCs w:val="24"/>
          <w:lang w:val="en-US"/>
        </w:rPr>
        <w:t>1994</w:t>
      </w:r>
      <w:r w:rsidRPr="00C156AF">
        <w:rPr>
          <w:rFonts w:ascii="Times New Roman" w:hAnsi="Times New Roman"/>
          <w:bCs/>
          <w:sz w:val="24"/>
          <w:szCs w:val="24"/>
        </w:rPr>
        <w:t xml:space="preserve">. </w:t>
      </w:r>
      <w:r w:rsidRPr="00C156AF">
        <w:rPr>
          <w:rFonts w:ascii="Times New Roman" w:hAnsi="Times New Roman"/>
          <w:bCs/>
          <w:i/>
          <w:sz w:val="24"/>
          <w:szCs w:val="24"/>
          <w:lang w:val="en-US"/>
        </w:rPr>
        <w:t>Research Design</w:t>
      </w:r>
      <w:r w:rsidRPr="00C156AF">
        <w:rPr>
          <w:rFonts w:ascii="Times New Roman" w:hAnsi="Times New Roman"/>
          <w:bCs/>
          <w:sz w:val="24"/>
          <w:szCs w:val="24"/>
        </w:rPr>
        <w:t xml:space="preserve">. </w:t>
      </w:r>
      <w:r w:rsidRPr="00C156AF">
        <w:rPr>
          <w:rFonts w:ascii="Times New Roman" w:hAnsi="Times New Roman"/>
          <w:bCs/>
          <w:sz w:val="24"/>
          <w:szCs w:val="24"/>
          <w:lang w:val="en-US"/>
        </w:rPr>
        <w:t>Yogyakarta</w:t>
      </w:r>
      <w:r w:rsidRPr="00C156AF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C156AF">
        <w:rPr>
          <w:rFonts w:ascii="Times New Roman" w:hAnsi="Times New Roman"/>
          <w:bCs/>
          <w:sz w:val="24"/>
          <w:szCs w:val="24"/>
          <w:lang w:val="en-US"/>
        </w:rPr>
        <w:t>Pustaka</w:t>
      </w:r>
      <w:proofErr w:type="spellEnd"/>
      <w:r w:rsidRPr="00C156A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Pr="00C156AF">
        <w:rPr>
          <w:rFonts w:ascii="Times New Roman" w:hAnsi="Times New Roman"/>
          <w:bCs/>
          <w:sz w:val="24"/>
          <w:szCs w:val="24"/>
        </w:rPr>
        <w:t>.</w:t>
      </w:r>
    </w:p>
    <w:p w:rsidR="00A34788" w:rsidRDefault="00A34788" w:rsidP="00A34788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156AF">
        <w:rPr>
          <w:rFonts w:ascii="Times New Roman" w:hAnsi="Times New Roman"/>
          <w:bCs/>
          <w:sz w:val="24"/>
          <w:szCs w:val="24"/>
        </w:rPr>
        <w:t xml:space="preserve">Kuswarno, Engkus. 2009. </w:t>
      </w:r>
      <w:r w:rsidRPr="00C156AF">
        <w:rPr>
          <w:rFonts w:ascii="Times New Roman" w:hAnsi="Times New Roman"/>
          <w:bCs/>
          <w:i/>
          <w:sz w:val="24"/>
          <w:szCs w:val="24"/>
        </w:rPr>
        <w:t>Fenomenologi: Konsepsi, Pedomena, dan Contoh Penelitiannya</w:t>
      </w:r>
      <w:r w:rsidRPr="00C156AF">
        <w:rPr>
          <w:rFonts w:ascii="Times New Roman" w:hAnsi="Times New Roman"/>
          <w:bCs/>
          <w:sz w:val="24"/>
          <w:szCs w:val="24"/>
        </w:rPr>
        <w:t>. Bandung: Widya Padjadjaran.</w:t>
      </w:r>
    </w:p>
    <w:p w:rsidR="00A34788" w:rsidRPr="00470F0A" w:rsidRDefault="00A34788" w:rsidP="00A34788">
      <w:pPr>
        <w:tabs>
          <w:tab w:val="left" w:pos="3255"/>
        </w:tabs>
        <w:spacing w:line="480" w:lineRule="auto"/>
        <w:ind w:left="1418" w:firstLine="141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Metod</w:t>
      </w:r>
      <w:r>
        <w:rPr>
          <w:rFonts w:ascii="Times New Roman" w:hAnsi="Times New Roman"/>
          <w:i/>
          <w:sz w:val="24"/>
          <w:szCs w:val="24"/>
          <w:lang w:val="en-US"/>
        </w:rPr>
        <w:t>o</w:t>
      </w:r>
      <w:r w:rsidRPr="00470F0A">
        <w:rPr>
          <w:rFonts w:ascii="Times New Roman" w:hAnsi="Times New Roman"/>
          <w:i/>
          <w:sz w:val="24"/>
          <w:szCs w:val="24"/>
        </w:rPr>
        <w:t xml:space="preserve">logi Penelitian Komunikasi Fenomenologi. </w:t>
      </w:r>
      <w:r w:rsidRPr="00470F0A">
        <w:rPr>
          <w:rFonts w:ascii="Times New Roman" w:hAnsi="Times New Roman"/>
          <w:sz w:val="24"/>
          <w:szCs w:val="24"/>
        </w:rPr>
        <w:t>Bandung: Widya Padjadjaran.</w:t>
      </w:r>
    </w:p>
    <w:p w:rsidR="00A34788" w:rsidRDefault="00A34788" w:rsidP="00A34788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156AF">
        <w:rPr>
          <w:rFonts w:ascii="Times New Roman" w:hAnsi="Times New Roman"/>
          <w:bCs/>
          <w:sz w:val="24"/>
          <w:szCs w:val="24"/>
        </w:rPr>
        <w:t>Moleong.</w:t>
      </w:r>
      <w:r>
        <w:rPr>
          <w:rFonts w:ascii="Times New Roman" w:hAnsi="Times New Roman"/>
          <w:bCs/>
          <w:sz w:val="24"/>
          <w:szCs w:val="24"/>
        </w:rPr>
        <w:t xml:space="preserve"> 2011.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156AF">
        <w:rPr>
          <w:rFonts w:ascii="Times New Roman" w:hAnsi="Times New Roman"/>
          <w:bCs/>
          <w:i/>
          <w:sz w:val="24"/>
          <w:szCs w:val="24"/>
        </w:rPr>
        <w:t xml:space="preserve">Metode Penelitian Kualitatif: Paradigma Baru Ilmu Komunikasi dan Ilmu Sosial Lainnya. </w:t>
      </w:r>
      <w:r w:rsidRPr="00C156AF">
        <w:rPr>
          <w:rFonts w:ascii="Times New Roman" w:hAnsi="Times New Roman"/>
          <w:bCs/>
          <w:sz w:val="24"/>
          <w:szCs w:val="24"/>
        </w:rPr>
        <w:t>Bandung: Remaja Rosdakarya.</w:t>
      </w:r>
    </w:p>
    <w:p w:rsidR="00A34788" w:rsidRDefault="00A34788" w:rsidP="00A34788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Mulyana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Deddy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2006.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Ilmu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Komunikasi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Suatu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34788" w:rsidRDefault="00A34788" w:rsidP="00A34788">
      <w:pPr>
        <w:tabs>
          <w:tab w:val="left" w:pos="3255"/>
        </w:tabs>
        <w:spacing w:line="480" w:lineRule="auto"/>
        <w:ind w:left="1418" w:firstLine="127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.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Metode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Penelitian</w:t>
      </w:r>
      <w:proofErr w:type="spellEnd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56AF">
        <w:rPr>
          <w:rFonts w:ascii="Times New Roman" w:hAnsi="Times New Roman"/>
          <w:bCs/>
          <w:i/>
          <w:iCs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10019" w:rsidRPr="00210019" w:rsidRDefault="00210019" w:rsidP="00210019">
      <w:p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Ross, Glenn F. 1998. </w:t>
      </w:r>
      <w:r w:rsidRPr="00B016E0">
        <w:rPr>
          <w:rFonts w:ascii="Times New Roman" w:hAnsi="Times New Roman"/>
          <w:i/>
          <w:sz w:val="24"/>
        </w:rPr>
        <w:t xml:space="preserve">Psikologi </w:t>
      </w:r>
      <w:r>
        <w:rPr>
          <w:rFonts w:ascii="Times New Roman" w:hAnsi="Times New Roman"/>
          <w:i/>
          <w:sz w:val="24"/>
          <w:lang w:val="en-US"/>
        </w:rPr>
        <w:t>P</w:t>
      </w:r>
      <w:r w:rsidRPr="00B016E0">
        <w:rPr>
          <w:rFonts w:ascii="Times New Roman" w:hAnsi="Times New Roman"/>
          <w:i/>
          <w:sz w:val="24"/>
        </w:rPr>
        <w:t>ariwisata</w:t>
      </w:r>
      <w:r>
        <w:rPr>
          <w:rFonts w:ascii="Times New Roman" w:hAnsi="Times New Roman"/>
          <w:sz w:val="24"/>
        </w:rPr>
        <w:t>. Jakarta : Yayasan Obor Indonesia</w:t>
      </w:r>
    </w:p>
    <w:p w:rsidR="00A34788" w:rsidRDefault="00A34788" w:rsidP="00A34788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sz w:val="24"/>
          <w:szCs w:val="24"/>
          <w:lang w:val="en-US"/>
        </w:rPr>
      </w:pPr>
      <w:r w:rsidRPr="00470F0A">
        <w:rPr>
          <w:rFonts w:ascii="Times New Roman" w:hAnsi="Times New Roman"/>
          <w:bCs/>
          <w:sz w:val="24"/>
          <w:szCs w:val="24"/>
        </w:rPr>
        <w:t xml:space="preserve">Santana K., Septiawan. 2010. </w:t>
      </w:r>
      <w:r w:rsidRPr="00470F0A">
        <w:rPr>
          <w:rFonts w:ascii="Times New Roman" w:hAnsi="Times New Roman"/>
          <w:bCs/>
          <w:i/>
          <w:sz w:val="24"/>
          <w:szCs w:val="24"/>
        </w:rPr>
        <w:t>Menulis Ilmiah Metodolo</w:t>
      </w:r>
      <w:bookmarkStart w:id="0" w:name="_GoBack"/>
      <w:bookmarkEnd w:id="0"/>
      <w:r w:rsidRPr="00470F0A">
        <w:rPr>
          <w:rFonts w:ascii="Times New Roman" w:hAnsi="Times New Roman"/>
          <w:bCs/>
          <w:i/>
          <w:sz w:val="24"/>
          <w:szCs w:val="24"/>
        </w:rPr>
        <w:t xml:space="preserve">gi Penelitian Kualitatif. </w:t>
      </w:r>
      <w:r w:rsidRPr="00470F0A">
        <w:rPr>
          <w:rFonts w:ascii="Times New Roman" w:hAnsi="Times New Roman"/>
          <w:bCs/>
          <w:sz w:val="24"/>
          <w:szCs w:val="24"/>
        </w:rPr>
        <w:t>Jakarta: Yayasan Pustaka Obor Indonesia</w:t>
      </w:r>
      <w:r>
        <w:rPr>
          <w:rFonts w:ascii="Times New Roman" w:hAnsi="Times New Roman"/>
          <w:sz w:val="24"/>
          <w:szCs w:val="24"/>
        </w:rPr>
        <w:t>.</w:t>
      </w:r>
    </w:p>
    <w:p w:rsidR="00A34788" w:rsidRPr="00470F0A" w:rsidRDefault="00A34788" w:rsidP="00A34788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Schutz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Alfred (John Wild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). 1967. </w:t>
      </w:r>
      <w:r w:rsidRPr="00470F0A">
        <w:rPr>
          <w:rFonts w:ascii="Times New Roman" w:hAnsi="Times New Roman"/>
          <w:i/>
          <w:iCs/>
          <w:sz w:val="24"/>
          <w:szCs w:val="24"/>
          <w:lang w:val="en-US"/>
        </w:rPr>
        <w:t>The Phenomenology of the Social World</w:t>
      </w:r>
      <w:r>
        <w:rPr>
          <w:rFonts w:ascii="Times New Roman" w:hAnsi="Times New Roman"/>
          <w:sz w:val="24"/>
          <w:szCs w:val="24"/>
          <w:lang w:val="en-US"/>
        </w:rPr>
        <w:t xml:space="preserve">. Illinois: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Northon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University Press.</w:t>
      </w:r>
    </w:p>
    <w:p w:rsidR="00A34788" w:rsidRPr="00470F0A" w:rsidRDefault="00A34788" w:rsidP="00A34788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Sugiyono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C156AF">
        <w:rPr>
          <w:rFonts w:ascii="Times New Roman" w:hAnsi="Times New Roman"/>
          <w:bCs/>
          <w:sz w:val="24"/>
          <w:szCs w:val="24"/>
        </w:rPr>
        <w:t xml:space="preserve"> 2004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C156AF">
        <w:rPr>
          <w:rFonts w:ascii="Times New Roman" w:hAnsi="Times New Roman"/>
          <w:bCs/>
          <w:sz w:val="24"/>
          <w:szCs w:val="24"/>
        </w:rPr>
        <w:t xml:space="preserve"> </w:t>
      </w:r>
      <w:r w:rsidRPr="00C156AF">
        <w:rPr>
          <w:rFonts w:ascii="Times New Roman" w:hAnsi="Times New Roman"/>
          <w:bCs/>
          <w:i/>
          <w:iCs/>
          <w:sz w:val="24"/>
          <w:szCs w:val="24"/>
        </w:rPr>
        <w:t>Memahami Penelitian Kualitatif</w:t>
      </w:r>
      <w:r w:rsidRPr="00C156AF">
        <w:rPr>
          <w:rFonts w:ascii="Times New Roman" w:hAnsi="Times New Roman"/>
          <w:bCs/>
          <w:sz w:val="24"/>
          <w:szCs w:val="24"/>
        </w:rPr>
        <w:t>. Bandung : Alfabeta</w:t>
      </w:r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016E0" w:rsidRPr="007D5DE4" w:rsidRDefault="00B016E0" w:rsidP="00B016E0">
      <w:pPr>
        <w:jc w:val="center"/>
        <w:rPr>
          <w:rFonts w:ascii="Times New Roman" w:hAnsi="Times New Roman"/>
          <w:b/>
          <w:sz w:val="24"/>
        </w:rPr>
      </w:pPr>
    </w:p>
    <w:p w:rsidR="00B016E0" w:rsidRDefault="00B016E0" w:rsidP="00B016E0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Internet:</w:t>
      </w:r>
    </w:p>
    <w:p w:rsidR="00B016E0" w:rsidRPr="00A34788" w:rsidRDefault="00B016E0" w:rsidP="00B016E0">
      <w:pPr>
        <w:ind w:left="426"/>
        <w:rPr>
          <w:rFonts w:ascii="Times New Roman" w:hAnsi="Times New Roman"/>
          <w:sz w:val="24"/>
          <w:szCs w:val="24"/>
        </w:rPr>
      </w:pPr>
      <w:r w:rsidRPr="00A34788">
        <w:rPr>
          <w:rFonts w:ascii="Times New Roman" w:hAnsi="Times New Roman"/>
          <w:sz w:val="24"/>
          <w:szCs w:val="24"/>
        </w:rPr>
        <w:t>http://masihmistery.blogspot.co.id/2012/10/mitos-ikan-dewa.html</w:t>
      </w:r>
    </w:p>
    <w:p w:rsidR="00B016E0" w:rsidRPr="00A34788" w:rsidRDefault="00B8294A" w:rsidP="00B016E0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B016E0" w:rsidRPr="00A3478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http://tngciremai.com/2014/02/cerita-ikan-dewa/</w:t>
        </w:r>
      </w:hyperlink>
    </w:p>
    <w:p w:rsidR="00B016E0" w:rsidRPr="00785965" w:rsidRDefault="00B016E0" w:rsidP="00B016E0">
      <w:pPr>
        <w:tabs>
          <w:tab w:val="left" w:pos="3255"/>
        </w:tabs>
        <w:spacing w:line="480" w:lineRule="auto"/>
        <w:ind w:left="1418" w:hanging="992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34788" w:rsidRDefault="00A34788" w:rsidP="00A34788"/>
    <w:p w:rsidR="000B13CB" w:rsidRDefault="000B13CB"/>
    <w:sectPr w:rsidR="000B13CB" w:rsidSect="00170A7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start="1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4A" w:rsidRDefault="00B8294A">
      <w:pPr>
        <w:spacing w:after="0" w:line="240" w:lineRule="auto"/>
      </w:pPr>
      <w:r>
        <w:separator/>
      </w:r>
    </w:p>
  </w:endnote>
  <w:endnote w:type="continuationSeparator" w:id="0">
    <w:p w:rsidR="00B8294A" w:rsidRDefault="00B8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84" w:rsidRDefault="00B8294A" w:rsidP="004C4D84">
    <w:pPr>
      <w:pStyle w:val="Footer"/>
    </w:pPr>
  </w:p>
  <w:p w:rsidR="004C4D84" w:rsidRDefault="00B82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84" w:rsidRPr="001B597F" w:rsidRDefault="00BB6039" w:rsidP="008875A0">
    <w:pPr>
      <w:pStyle w:val="Footer"/>
      <w:jc w:val="center"/>
    </w:pPr>
    <w:r>
      <w:rPr>
        <w:rFonts w:ascii="Times New Roman" w:hAnsi="Times New Roman"/>
        <w:sz w:val="24"/>
        <w:szCs w:val="24"/>
        <w:lang w:val="en-US"/>
      </w:rPr>
      <w:t>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4A" w:rsidRDefault="00B8294A">
      <w:pPr>
        <w:spacing w:after="0" w:line="240" w:lineRule="auto"/>
      </w:pPr>
      <w:r>
        <w:separator/>
      </w:r>
    </w:p>
  </w:footnote>
  <w:footnote w:type="continuationSeparator" w:id="0">
    <w:p w:rsidR="00B8294A" w:rsidRDefault="00B8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84" w:rsidRDefault="00A3478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A72">
      <w:rPr>
        <w:noProof/>
      </w:rPr>
      <w:t>124</w:t>
    </w:r>
    <w:r>
      <w:rPr>
        <w:noProof/>
      </w:rPr>
      <w:fldChar w:fldCharType="end"/>
    </w:r>
  </w:p>
  <w:p w:rsidR="004C4D84" w:rsidRDefault="00B82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84" w:rsidRDefault="00B8294A">
    <w:pPr>
      <w:pStyle w:val="Header"/>
      <w:jc w:val="right"/>
    </w:pPr>
  </w:p>
  <w:p w:rsidR="004C4D84" w:rsidRDefault="00B82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88"/>
    <w:rsid w:val="000B13CB"/>
    <w:rsid w:val="00170A72"/>
    <w:rsid w:val="001B597F"/>
    <w:rsid w:val="00210019"/>
    <w:rsid w:val="00234046"/>
    <w:rsid w:val="00350895"/>
    <w:rsid w:val="00677384"/>
    <w:rsid w:val="009752F4"/>
    <w:rsid w:val="00A34788"/>
    <w:rsid w:val="00B016E0"/>
    <w:rsid w:val="00B8294A"/>
    <w:rsid w:val="00B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FE052-13B0-4443-9821-39FEC435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8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3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ngciremai.com/2014/02/cerita-ikan-dew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4</cp:revision>
  <dcterms:created xsi:type="dcterms:W3CDTF">2016-04-20T04:31:00Z</dcterms:created>
  <dcterms:modified xsi:type="dcterms:W3CDTF">2016-05-04T03:13:00Z</dcterms:modified>
</cp:coreProperties>
</file>