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C5" w:rsidRPr="006C6EDF" w:rsidRDefault="006C6EDF" w:rsidP="006C6EDF">
      <w:pPr>
        <w:jc w:val="center"/>
        <w:rPr>
          <w:rFonts w:ascii="Times New Roman" w:hAnsi="Times New Roman"/>
          <w:b/>
          <w:sz w:val="24"/>
        </w:rPr>
      </w:pPr>
      <w:bookmarkStart w:id="0" w:name="_GoBack"/>
      <w:bookmarkEnd w:id="0"/>
      <w:r w:rsidRPr="006C6EDF">
        <w:rPr>
          <w:rFonts w:ascii="Times New Roman" w:hAnsi="Times New Roman"/>
          <w:b/>
          <w:sz w:val="24"/>
        </w:rPr>
        <w:t>BAB II</w:t>
      </w:r>
    </w:p>
    <w:p w:rsidR="006C6EDF" w:rsidRDefault="006C6EDF" w:rsidP="006C6EDF">
      <w:pPr>
        <w:jc w:val="center"/>
        <w:rPr>
          <w:rFonts w:ascii="Times New Roman" w:hAnsi="Times New Roman"/>
          <w:b/>
          <w:sz w:val="24"/>
        </w:rPr>
      </w:pPr>
      <w:r w:rsidRPr="006C6EDF">
        <w:rPr>
          <w:rFonts w:ascii="Times New Roman" w:hAnsi="Times New Roman"/>
          <w:b/>
          <w:sz w:val="24"/>
        </w:rPr>
        <w:t>TINJAUAN PUSTAKA</w:t>
      </w:r>
    </w:p>
    <w:p w:rsidR="006C6EDF" w:rsidRPr="006C6EDF" w:rsidRDefault="006C6EDF" w:rsidP="006C6EDF">
      <w:pPr>
        <w:rPr>
          <w:rFonts w:ascii="Times New Roman" w:hAnsi="Times New Roman"/>
          <w:b/>
          <w:sz w:val="24"/>
        </w:rPr>
      </w:pPr>
      <w:r w:rsidRPr="006C6EDF">
        <w:rPr>
          <w:rFonts w:ascii="Times New Roman" w:hAnsi="Times New Roman"/>
          <w:b/>
          <w:sz w:val="24"/>
        </w:rPr>
        <w:t xml:space="preserve">2.1 Lingkup Komunikasi </w:t>
      </w:r>
    </w:p>
    <w:p w:rsidR="006C6EDF" w:rsidRPr="006C6EDF" w:rsidRDefault="006C6EDF" w:rsidP="006C6EDF">
      <w:pPr>
        <w:rPr>
          <w:rFonts w:ascii="Times New Roman" w:hAnsi="Times New Roman"/>
          <w:b/>
          <w:sz w:val="24"/>
        </w:rPr>
      </w:pPr>
      <w:r w:rsidRPr="006C6EDF">
        <w:rPr>
          <w:rFonts w:ascii="Times New Roman" w:hAnsi="Times New Roman"/>
          <w:b/>
          <w:sz w:val="24"/>
        </w:rPr>
        <w:t>2.1.1 Pengertian Komunikasi</w:t>
      </w:r>
    </w:p>
    <w:p w:rsidR="006C6EDF" w:rsidRPr="001132F1" w:rsidRDefault="006C6EDF" w:rsidP="006C6EDF">
      <w:pPr>
        <w:widowControl w:val="0"/>
        <w:autoSpaceDE w:val="0"/>
        <w:autoSpaceDN w:val="0"/>
        <w:adjustRightInd w:val="0"/>
        <w:spacing w:after="0" w:line="480" w:lineRule="auto"/>
        <w:ind w:firstLine="720"/>
        <w:jc w:val="both"/>
        <w:rPr>
          <w:rFonts w:ascii="Times New Roman" w:hAnsi="Times New Roman"/>
          <w:spacing w:val="1"/>
          <w:sz w:val="24"/>
          <w:szCs w:val="24"/>
        </w:rPr>
      </w:pPr>
      <w:r w:rsidRPr="001132F1">
        <w:rPr>
          <w:rFonts w:ascii="Times New Roman" w:hAnsi="Times New Roman"/>
          <w:spacing w:val="1"/>
          <w:sz w:val="24"/>
          <w:szCs w:val="24"/>
        </w:rPr>
        <w:t xml:space="preserve">Komunikasi adalah topik </w:t>
      </w:r>
      <w:r w:rsidR="007703BF">
        <w:rPr>
          <w:rFonts w:ascii="Times New Roman" w:hAnsi="Times New Roman"/>
          <w:spacing w:val="1"/>
          <w:sz w:val="24"/>
          <w:szCs w:val="24"/>
        </w:rPr>
        <w:t>yang amat sering diperbicangkan</w:t>
      </w:r>
      <w:r w:rsidRPr="001132F1">
        <w:rPr>
          <w:rFonts w:ascii="Times New Roman" w:hAnsi="Times New Roman"/>
          <w:spacing w:val="1"/>
          <w:sz w:val="24"/>
          <w:szCs w:val="24"/>
        </w:rPr>
        <w:t xml:space="preserve"> bukan hanya</w:t>
      </w:r>
      <w:r>
        <w:rPr>
          <w:rFonts w:ascii="Times New Roman" w:hAnsi="Times New Roman"/>
          <w:spacing w:val="1"/>
          <w:sz w:val="24"/>
          <w:szCs w:val="24"/>
        </w:rPr>
        <w:t xml:space="preserve"> </w:t>
      </w:r>
      <w:r w:rsidRPr="001132F1">
        <w:rPr>
          <w:rFonts w:ascii="Times New Roman" w:hAnsi="Times New Roman"/>
          <w:spacing w:val="1"/>
          <w:sz w:val="24"/>
          <w:szCs w:val="24"/>
        </w:rPr>
        <w:t xml:space="preserve">di kalangan ilmuan komunikasi tetapi juga dikalangan awam, sehingga kata komunikasi itu sendiri memiliki terlalu banyak arti yang berlainan. Kata komunikasi atau </w:t>
      </w:r>
      <w:r w:rsidRPr="001132F1">
        <w:rPr>
          <w:rFonts w:ascii="Times New Roman" w:hAnsi="Times New Roman"/>
          <w:i/>
          <w:spacing w:val="1"/>
          <w:sz w:val="24"/>
          <w:szCs w:val="24"/>
        </w:rPr>
        <w:t xml:space="preserve">communication </w:t>
      </w:r>
      <w:r w:rsidRPr="001132F1">
        <w:rPr>
          <w:rFonts w:ascii="Times New Roman" w:hAnsi="Times New Roman"/>
          <w:spacing w:val="1"/>
          <w:sz w:val="24"/>
          <w:szCs w:val="24"/>
        </w:rPr>
        <w:t xml:space="preserve">dalam bahasa inggris berasal dari kata latin yaitu </w:t>
      </w:r>
      <w:r w:rsidRPr="001132F1">
        <w:rPr>
          <w:rFonts w:ascii="Times New Roman" w:hAnsi="Times New Roman"/>
          <w:i/>
          <w:spacing w:val="1"/>
          <w:sz w:val="24"/>
          <w:szCs w:val="24"/>
        </w:rPr>
        <w:t>communis</w:t>
      </w:r>
      <w:r w:rsidRPr="001132F1">
        <w:rPr>
          <w:rFonts w:ascii="Times New Roman" w:hAnsi="Times New Roman"/>
          <w:spacing w:val="1"/>
          <w:sz w:val="24"/>
          <w:szCs w:val="24"/>
        </w:rPr>
        <w:t xml:space="preserve"> yang berarti ”sama,” </w:t>
      </w:r>
      <w:r w:rsidRPr="001132F1">
        <w:rPr>
          <w:rFonts w:ascii="Times New Roman" w:hAnsi="Times New Roman"/>
          <w:i/>
          <w:spacing w:val="1"/>
          <w:sz w:val="24"/>
          <w:szCs w:val="24"/>
        </w:rPr>
        <w:t xml:space="preserve">communico, comunicatio, atay communicare </w:t>
      </w:r>
      <w:r w:rsidRPr="001132F1">
        <w:rPr>
          <w:rFonts w:ascii="Times New Roman" w:hAnsi="Times New Roman"/>
          <w:spacing w:val="1"/>
          <w:sz w:val="24"/>
          <w:szCs w:val="24"/>
        </w:rPr>
        <w:t>yang berarti “membuat sama” (</w:t>
      </w:r>
      <w:r w:rsidRPr="001132F1">
        <w:rPr>
          <w:rFonts w:ascii="Times New Roman" w:hAnsi="Times New Roman"/>
          <w:i/>
          <w:spacing w:val="1"/>
          <w:sz w:val="24"/>
          <w:szCs w:val="24"/>
        </w:rPr>
        <w:t>to make common</w:t>
      </w:r>
      <w:r w:rsidRPr="001132F1">
        <w:rPr>
          <w:rFonts w:ascii="Times New Roman" w:hAnsi="Times New Roman"/>
          <w:spacing w:val="1"/>
          <w:sz w:val="24"/>
          <w:szCs w:val="24"/>
        </w:rPr>
        <w:t>). Istilah pertama (</w:t>
      </w:r>
      <w:r w:rsidRPr="001132F1">
        <w:rPr>
          <w:rFonts w:ascii="Times New Roman" w:hAnsi="Times New Roman"/>
          <w:i/>
          <w:spacing w:val="1"/>
          <w:sz w:val="24"/>
          <w:szCs w:val="24"/>
        </w:rPr>
        <w:t>communis</w:t>
      </w:r>
      <w:r w:rsidRPr="001132F1">
        <w:rPr>
          <w:rFonts w:ascii="Times New Roman" w:hAnsi="Times New Roman"/>
          <w:spacing w:val="1"/>
          <w:sz w:val="24"/>
          <w:szCs w:val="24"/>
        </w:rPr>
        <w:t xml:space="preserve">) paling sering disebut sebagai asal kata komunikasi, yang merupakan akar dari kata-kata latin lainya yang mirip. </w:t>
      </w:r>
    </w:p>
    <w:p w:rsidR="006C6EDF" w:rsidRPr="001132F1" w:rsidRDefault="006C6EDF" w:rsidP="006C6EDF">
      <w:pPr>
        <w:widowControl w:val="0"/>
        <w:autoSpaceDE w:val="0"/>
        <w:autoSpaceDN w:val="0"/>
        <w:adjustRightInd w:val="0"/>
        <w:spacing w:after="0" w:line="480" w:lineRule="auto"/>
        <w:ind w:firstLine="720"/>
        <w:jc w:val="both"/>
        <w:rPr>
          <w:rFonts w:ascii="Times New Roman" w:hAnsi="Times New Roman"/>
          <w:spacing w:val="1"/>
          <w:sz w:val="24"/>
          <w:szCs w:val="24"/>
        </w:rPr>
      </w:pPr>
      <w:r w:rsidRPr="001132F1">
        <w:rPr>
          <w:rFonts w:ascii="Times New Roman" w:hAnsi="Times New Roman"/>
          <w:spacing w:val="1"/>
          <w:sz w:val="24"/>
          <w:szCs w:val="24"/>
        </w:rPr>
        <w:t>Komunikasi Menyarankan  bahwa suatu pikiran, suatu makna atau suatu pesan dianut secara sama. Komunikasi adalah “interaksi antara dua makhluk hidup atau lebih” kemudian menurut Tubbs dan Moss komunikasi adalah proses penciptaan makna antara dua orang</w:t>
      </w:r>
      <w:r>
        <w:rPr>
          <w:rFonts w:ascii="Times New Roman" w:hAnsi="Times New Roman"/>
          <w:spacing w:val="1"/>
          <w:sz w:val="24"/>
          <w:szCs w:val="24"/>
        </w:rPr>
        <w:t xml:space="preserve"> </w:t>
      </w:r>
      <w:r w:rsidRPr="001132F1">
        <w:rPr>
          <w:rFonts w:ascii="Times New Roman" w:hAnsi="Times New Roman"/>
          <w:spacing w:val="1"/>
          <w:sz w:val="24"/>
          <w:szCs w:val="24"/>
        </w:rPr>
        <w:t>(komunikator 1 dan komunikator 2) atau lebih</w:t>
      </w:r>
    </w:p>
    <w:p w:rsidR="006C6EDF" w:rsidRDefault="006C6EDF" w:rsidP="006C6EDF">
      <w:pPr>
        <w:widowControl w:val="0"/>
        <w:autoSpaceDE w:val="0"/>
        <w:autoSpaceDN w:val="0"/>
        <w:adjustRightInd w:val="0"/>
        <w:spacing w:after="0" w:line="480" w:lineRule="auto"/>
        <w:ind w:firstLine="709"/>
        <w:jc w:val="both"/>
        <w:rPr>
          <w:rFonts w:ascii="Times New Roman" w:hAnsi="Times New Roman"/>
          <w:spacing w:val="1"/>
          <w:sz w:val="24"/>
          <w:szCs w:val="24"/>
        </w:rPr>
      </w:pPr>
      <w:r w:rsidRPr="001132F1">
        <w:rPr>
          <w:rFonts w:ascii="Times New Roman" w:hAnsi="Times New Roman"/>
          <w:spacing w:val="1"/>
          <w:sz w:val="24"/>
          <w:szCs w:val="24"/>
        </w:rPr>
        <w:t>Meskipun komunikasi menyangkut perilaku manusia, tidak semua perilaku manusia itu adalah komunikasi. Menurut Pace dan Faules perbedaan tersebut sederhana tapi rumit sebagai contoh apakah bernayanyi sendirian di kamar mandi itu merupakan komunikasi? Akantetapi sebenarnya jawaban atas pertanyaan tersebut kembali lagi dengan bagaimana kita mendefinisikan komunikasi.</w:t>
      </w:r>
    </w:p>
    <w:p w:rsidR="004713FD" w:rsidRPr="001132F1" w:rsidRDefault="004713FD" w:rsidP="006C6EDF">
      <w:pPr>
        <w:widowControl w:val="0"/>
        <w:autoSpaceDE w:val="0"/>
        <w:autoSpaceDN w:val="0"/>
        <w:adjustRightInd w:val="0"/>
        <w:spacing w:after="0" w:line="480" w:lineRule="auto"/>
        <w:ind w:firstLine="709"/>
        <w:jc w:val="both"/>
        <w:rPr>
          <w:rFonts w:ascii="Times New Roman" w:hAnsi="Times New Roman"/>
          <w:spacing w:val="1"/>
          <w:sz w:val="24"/>
          <w:szCs w:val="24"/>
        </w:rPr>
      </w:pPr>
    </w:p>
    <w:p w:rsidR="006C6EDF" w:rsidRPr="001132F1" w:rsidRDefault="006C6EDF" w:rsidP="006C6EDF">
      <w:pPr>
        <w:widowControl w:val="0"/>
        <w:autoSpaceDE w:val="0"/>
        <w:autoSpaceDN w:val="0"/>
        <w:adjustRightInd w:val="0"/>
        <w:spacing w:after="0" w:line="480" w:lineRule="auto"/>
        <w:jc w:val="both"/>
        <w:rPr>
          <w:rFonts w:ascii="Times New Roman" w:hAnsi="Times New Roman"/>
          <w:spacing w:val="1"/>
          <w:sz w:val="24"/>
          <w:szCs w:val="24"/>
        </w:rPr>
      </w:pPr>
      <w:r w:rsidRPr="001132F1">
        <w:rPr>
          <w:rFonts w:ascii="Times New Roman" w:hAnsi="Times New Roman"/>
          <w:spacing w:val="1"/>
          <w:sz w:val="24"/>
          <w:szCs w:val="24"/>
        </w:rPr>
        <w:lastRenderedPageBreak/>
        <w:tab/>
        <w:t>Komunikasi pada dasarnya bersifat instrumental dan persuasif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w:t>
      </w:r>
    </w:p>
    <w:p w:rsidR="006C6EDF" w:rsidRPr="001132F1" w:rsidRDefault="006C6EDF" w:rsidP="006C6EDF">
      <w:pPr>
        <w:widowControl w:val="0"/>
        <w:autoSpaceDE w:val="0"/>
        <w:autoSpaceDN w:val="0"/>
        <w:adjustRightInd w:val="0"/>
        <w:spacing w:after="0" w:line="480" w:lineRule="auto"/>
        <w:jc w:val="both"/>
        <w:rPr>
          <w:rFonts w:ascii="Times New Roman" w:hAnsi="Times New Roman"/>
          <w:spacing w:val="1"/>
          <w:sz w:val="24"/>
          <w:szCs w:val="24"/>
        </w:rPr>
      </w:pPr>
      <w:r>
        <w:rPr>
          <w:rFonts w:ascii="Times New Roman" w:hAnsi="Times New Roman"/>
          <w:spacing w:val="1"/>
          <w:sz w:val="24"/>
          <w:szCs w:val="24"/>
        </w:rPr>
        <w:tab/>
      </w:r>
      <w:r w:rsidRPr="001132F1">
        <w:rPr>
          <w:rFonts w:ascii="Times New Roman" w:hAnsi="Times New Roman"/>
          <w:spacing w:val="1"/>
          <w:sz w:val="24"/>
          <w:szCs w:val="24"/>
        </w:rPr>
        <w:t xml:space="preserve">Lebih dalam lagi menurut </w:t>
      </w:r>
      <w:r w:rsidRPr="002C731C">
        <w:rPr>
          <w:rFonts w:ascii="Times New Roman" w:hAnsi="Times New Roman"/>
          <w:b/>
          <w:spacing w:val="1"/>
          <w:sz w:val="24"/>
          <w:szCs w:val="24"/>
        </w:rPr>
        <w:t xml:space="preserve">Ross </w:t>
      </w:r>
      <w:r w:rsidRPr="002C731C">
        <w:rPr>
          <w:rFonts w:ascii="Times New Roman" w:hAnsi="Times New Roman"/>
          <w:spacing w:val="1"/>
          <w:sz w:val="24"/>
          <w:szCs w:val="24"/>
        </w:rPr>
        <w:t xml:space="preserve">dalam Pengantar Ilmu Komunikasi karya </w:t>
      </w:r>
      <w:r>
        <w:rPr>
          <w:rFonts w:ascii="Times New Roman" w:hAnsi="Times New Roman"/>
          <w:b/>
          <w:spacing w:val="1"/>
          <w:sz w:val="24"/>
          <w:szCs w:val="24"/>
        </w:rPr>
        <w:t xml:space="preserve">Mulyana </w:t>
      </w:r>
      <w:r w:rsidRPr="001132F1">
        <w:rPr>
          <w:rFonts w:ascii="Times New Roman" w:hAnsi="Times New Roman"/>
          <w:spacing w:val="1"/>
          <w:sz w:val="24"/>
          <w:szCs w:val="24"/>
        </w:rPr>
        <w:t>bahwa Komunikasi adalah</w:t>
      </w:r>
      <w:r>
        <w:rPr>
          <w:rFonts w:ascii="Times New Roman" w:hAnsi="Times New Roman"/>
          <w:spacing w:val="1"/>
          <w:sz w:val="24"/>
          <w:szCs w:val="24"/>
        </w:rPr>
        <w:t xml:space="preserve"> sebagai berikut:</w:t>
      </w:r>
      <w:r w:rsidRPr="001132F1">
        <w:rPr>
          <w:rFonts w:ascii="Times New Roman" w:hAnsi="Times New Roman"/>
          <w:spacing w:val="1"/>
          <w:sz w:val="24"/>
          <w:szCs w:val="24"/>
        </w:rPr>
        <w:t xml:space="preserve"> </w:t>
      </w:r>
    </w:p>
    <w:p w:rsidR="006C6EDF" w:rsidRPr="001132F1" w:rsidRDefault="006C6EDF" w:rsidP="004713FD">
      <w:pPr>
        <w:widowControl w:val="0"/>
        <w:autoSpaceDE w:val="0"/>
        <w:autoSpaceDN w:val="0"/>
        <w:adjustRightInd w:val="0"/>
        <w:spacing w:after="0" w:line="240" w:lineRule="auto"/>
        <w:ind w:left="709" w:right="849"/>
        <w:jc w:val="both"/>
        <w:rPr>
          <w:rFonts w:ascii="Times New Roman" w:hAnsi="Times New Roman"/>
          <w:b/>
          <w:spacing w:val="1"/>
          <w:sz w:val="24"/>
          <w:szCs w:val="24"/>
        </w:rPr>
      </w:pPr>
      <w:r w:rsidRPr="001132F1">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r>
        <w:rPr>
          <w:rFonts w:ascii="Times New Roman" w:hAnsi="Times New Roman"/>
          <w:b/>
          <w:spacing w:val="1"/>
          <w:sz w:val="24"/>
          <w:szCs w:val="24"/>
        </w:rPr>
        <w:t>(2001:69)</w:t>
      </w:r>
    </w:p>
    <w:p w:rsidR="006C6EDF" w:rsidRPr="001132F1" w:rsidRDefault="006C6EDF" w:rsidP="006C6EDF">
      <w:pPr>
        <w:widowControl w:val="0"/>
        <w:autoSpaceDE w:val="0"/>
        <w:autoSpaceDN w:val="0"/>
        <w:adjustRightInd w:val="0"/>
        <w:spacing w:before="8" w:after="0" w:line="240" w:lineRule="auto"/>
        <w:ind w:right="567"/>
        <w:jc w:val="both"/>
        <w:rPr>
          <w:rFonts w:ascii="Times New Roman" w:hAnsi="Times New Roman"/>
          <w:b/>
          <w:spacing w:val="1"/>
          <w:sz w:val="24"/>
          <w:szCs w:val="24"/>
        </w:rPr>
      </w:pPr>
    </w:p>
    <w:p w:rsidR="006C6EDF" w:rsidRDefault="006C6EDF" w:rsidP="004713FD">
      <w:pPr>
        <w:widowControl w:val="0"/>
        <w:autoSpaceDE w:val="0"/>
        <w:autoSpaceDN w:val="0"/>
        <w:adjustRightInd w:val="0"/>
        <w:spacing w:before="8" w:after="0" w:line="480" w:lineRule="auto"/>
        <w:ind w:firstLine="709"/>
        <w:jc w:val="both"/>
        <w:rPr>
          <w:rFonts w:ascii="Times New Roman" w:hAnsi="Times New Roman"/>
          <w:spacing w:val="1"/>
          <w:sz w:val="24"/>
          <w:szCs w:val="24"/>
        </w:rPr>
      </w:pPr>
      <w:r w:rsidRPr="001132F1">
        <w:rPr>
          <w:rFonts w:ascii="Times New Roman" w:hAnsi="Times New Roman"/>
          <w:spacing w:val="1"/>
          <w:sz w:val="24"/>
          <w:szCs w:val="24"/>
        </w:rPr>
        <w:t xml:space="preserve">Intinya apa yang disampaikan oleh </w:t>
      </w:r>
      <w:r>
        <w:rPr>
          <w:rFonts w:ascii="Times New Roman" w:hAnsi="Times New Roman"/>
          <w:spacing w:val="1"/>
          <w:sz w:val="24"/>
          <w:szCs w:val="24"/>
        </w:rPr>
        <w:t>Ross</w:t>
      </w:r>
      <w:r w:rsidRPr="001132F1">
        <w:rPr>
          <w:rFonts w:ascii="Times New Roman" w:hAnsi="Times New Roman"/>
          <w:spacing w:val="1"/>
          <w:sz w:val="24"/>
          <w:szCs w:val="24"/>
        </w:rPr>
        <w:t xml:space="preserve"> adalah adanya respon balik dari pesan yang disampaikan komunikator agar sama dengan apa yang dimaksud oleh komunikator.</w:t>
      </w:r>
      <w:r>
        <w:rPr>
          <w:rFonts w:ascii="Times New Roman" w:hAnsi="Times New Roman"/>
          <w:spacing w:val="1"/>
          <w:sz w:val="24"/>
          <w:szCs w:val="24"/>
        </w:rPr>
        <w:t xml:space="preserve">  Komunikasi sebenarnya belum ada persetujuan antara ahli-ahli sebagai definisi yang paling utama dan disetuijui oleh para ahli-ahli tersebut.</w:t>
      </w:r>
    </w:p>
    <w:p w:rsidR="006C6EDF" w:rsidRDefault="006C6EDF" w:rsidP="00BC0944">
      <w:pPr>
        <w:widowControl w:val="0"/>
        <w:autoSpaceDE w:val="0"/>
        <w:autoSpaceDN w:val="0"/>
        <w:adjustRightInd w:val="0"/>
        <w:spacing w:before="8" w:after="0" w:line="480" w:lineRule="auto"/>
        <w:ind w:firstLine="567"/>
        <w:jc w:val="both"/>
        <w:rPr>
          <w:rFonts w:ascii="Times New Roman" w:hAnsi="Times New Roman"/>
          <w:spacing w:val="1"/>
          <w:sz w:val="24"/>
          <w:szCs w:val="24"/>
        </w:rPr>
      </w:pPr>
    </w:p>
    <w:p w:rsidR="006C6EDF" w:rsidRDefault="006C6EDF" w:rsidP="004713FD">
      <w:pPr>
        <w:widowControl w:val="0"/>
        <w:autoSpaceDE w:val="0"/>
        <w:autoSpaceDN w:val="0"/>
        <w:adjustRightInd w:val="0"/>
        <w:spacing w:before="8" w:after="0" w:line="480" w:lineRule="auto"/>
        <w:ind w:firstLine="709"/>
        <w:jc w:val="both"/>
        <w:rPr>
          <w:rFonts w:ascii="Times New Roman" w:hAnsi="Times New Roman"/>
          <w:spacing w:val="1"/>
          <w:sz w:val="24"/>
          <w:szCs w:val="24"/>
        </w:rPr>
      </w:pPr>
      <w:r>
        <w:rPr>
          <w:rFonts w:ascii="Times New Roman" w:hAnsi="Times New Roman"/>
          <w:spacing w:val="1"/>
          <w:sz w:val="24"/>
          <w:szCs w:val="24"/>
        </w:rPr>
        <w:t xml:space="preserve">Komunikasi memiliki banyak versi dari segi definisi. Kemudian, Menurut </w:t>
      </w:r>
      <w:r w:rsidRPr="00D67293">
        <w:rPr>
          <w:rFonts w:ascii="Times New Roman" w:hAnsi="Times New Roman"/>
          <w:b/>
          <w:spacing w:val="1"/>
          <w:sz w:val="24"/>
          <w:szCs w:val="24"/>
        </w:rPr>
        <w:t>Rogers dan Kincaid</w:t>
      </w:r>
      <w:r>
        <w:rPr>
          <w:rFonts w:ascii="Times New Roman" w:hAnsi="Times New Roman"/>
          <w:spacing w:val="1"/>
          <w:sz w:val="24"/>
          <w:szCs w:val="24"/>
        </w:rPr>
        <w:t xml:space="preserve"> pada 1981 dalam Pengantar ilmu komunikasi karya </w:t>
      </w:r>
      <w:r w:rsidRPr="00D67293">
        <w:rPr>
          <w:rFonts w:ascii="Times New Roman" w:hAnsi="Times New Roman"/>
          <w:b/>
          <w:spacing w:val="1"/>
          <w:sz w:val="24"/>
          <w:szCs w:val="24"/>
        </w:rPr>
        <w:t>Cangara</w:t>
      </w:r>
      <w:r>
        <w:rPr>
          <w:rFonts w:ascii="Times New Roman" w:hAnsi="Times New Roman"/>
          <w:spacing w:val="1"/>
          <w:sz w:val="24"/>
          <w:szCs w:val="24"/>
        </w:rPr>
        <w:t xml:space="preserve"> bahwa:</w:t>
      </w:r>
    </w:p>
    <w:p w:rsidR="006C6EDF" w:rsidRDefault="006C6EDF" w:rsidP="006C6EDF">
      <w:pPr>
        <w:widowControl w:val="0"/>
        <w:autoSpaceDE w:val="0"/>
        <w:autoSpaceDN w:val="0"/>
        <w:adjustRightInd w:val="0"/>
        <w:spacing w:before="8" w:after="0"/>
        <w:ind w:firstLine="567"/>
        <w:jc w:val="both"/>
        <w:rPr>
          <w:rFonts w:ascii="Times New Roman" w:hAnsi="Times New Roman"/>
          <w:spacing w:val="1"/>
          <w:sz w:val="24"/>
          <w:szCs w:val="24"/>
        </w:rPr>
      </w:pPr>
    </w:p>
    <w:p w:rsidR="006C6EDF" w:rsidRDefault="006C6EDF" w:rsidP="004713FD">
      <w:pPr>
        <w:widowControl w:val="0"/>
        <w:autoSpaceDE w:val="0"/>
        <w:autoSpaceDN w:val="0"/>
        <w:adjustRightInd w:val="0"/>
        <w:spacing w:before="8" w:after="0" w:line="240" w:lineRule="auto"/>
        <w:ind w:left="709" w:right="849"/>
        <w:jc w:val="both"/>
        <w:rPr>
          <w:rFonts w:ascii="Times New Roman" w:hAnsi="Times New Roman"/>
          <w:b/>
          <w:spacing w:val="1"/>
          <w:sz w:val="24"/>
          <w:szCs w:val="24"/>
        </w:rPr>
      </w:pPr>
      <w:r w:rsidRPr="00D67293">
        <w:rPr>
          <w:rFonts w:ascii="Times New Roman" w:hAnsi="Times New Roman"/>
          <w:b/>
          <w:spacing w:val="1"/>
          <w:sz w:val="24"/>
          <w:szCs w:val="24"/>
        </w:rPr>
        <w:t>“Komunikasi adalah suatu proses dimana dua orang atau lebih membentuk atau melakukan pertukaran informasi dengan satu sama lain-nya, yang pada giliranya akan tiba pada saling pengertian yang mendalam”</w:t>
      </w:r>
      <w:r>
        <w:rPr>
          <w:rFonts w:ascii="Times New Roman" w:hAnsi="Times New Roman"/>
          <w:b/>
          <w:spacing w:val="1"/>
          <w:sz w:val="24"/>
          <w:szCs w:val="24"/>
        </w:rPr>
        <w:t>(2006:19)</w:t>
      </w:r>
    </w:p>
    <w:p w:rsidR="00BC0944" w:rsidRPr="00D67293" w:rsidRDefault="00BC0944" w:rsidP="004713FD">
      <w:pPr>
        <w:widowControl w:val="0"/>
        <w:autoSpaceDE w:val="0"/>
        <w:autoSpaceDN w:val="0"/>
        <w:adjustRightInd w:val="0"/>
        <w:spacing w:before="8" w:after="0" w:line="240" w:lineRule="auto"/>
        <w:ind w:left="709" w:right="567"/>
        <w:jc w:val="both"/>
        <w:rPr>
          <w:rFonts w:ascii="Times New Roman" w:hAnsi="Times New Roman"/>
          <w:b/>
          <w:spacing w:val="1"/>
          <w:sz w:val="24"/>
          <w:szCs w:val="24"/>
        </w:rPr>
      </w:pPr>
    </w:p>
    <w:p w:rsidR="006C6EDF" w:rsidRPr="00D67293" w:rsidRDefault="006C6EDF" w:rsidP="004713FD">
      <w:pPr>
        <w:widowControl w:val="0"/>
        <w:autoSpaceDE w:val="0"/>
        <w:autoSpaceDN w:val="0"/>
        <w:adjustRightInd w:val="0"/>
        <w:spacing w:before="8" w:after="0" w:line="240" w:lineRule="auto"/>
        <w:ind w:left="709" w:right="567"/>
        <w:jc w:val="both"/>
        <w:rPr>
          <w:rFonts w:ascii="Times New Roman" w:hAnsi="Times New Roman"/>
          <w:b/>
          <w:spacing w:val="1"/>
          <w:sz w:val="24"/>
          <w:szCs w:val="24"/>
        </w:rPr>
      </w:pPr>
      <w:r w:rsidRPr="00D67293">
        <w:rPr>
          <w:rFonts w:ascii="Times New Roman" w:hAnsi="Times New Roman"/>
          <w:b/>
          <w:spacing w:val="1"/>
          <w:sz w:val="24"/>
          <w:szCs w:val="24"/>
        </w:rPr>
        <w:tab/>
      </w:r>
    </w:p>
    <w:p w:rsidR="006C6EDF" w:rsidRDefault="006C6EDF" w:rsidP="004713FD">
      <w:pPr>
        <w:widowControl w:val="0"/>
        <w:autoSpaceDE w:val="0"/>
        <w:autoSpaceDN w:val="0"/>
        <w:adjustRightInd w:val="0"/>
        <w:spacing w:before="8" w:after="0" w:line="480" w:lineRule="auto"/>
        <w:ind w:firstLine="709"/>
        <w:jc w:val="both"/>
        <w:rPr>
          <w:rFonts w:ascii="Times New Roman" w:hAnsi="Times New Roman"/>
          <w:spacing w:val="1"/>
          <w:sz w:val="24"/>
          <w:szCs w:val="24"/>
        </w:rPr>
      </w:pPr>
      <w:r>
        <w:rPr>
          <w:rFonts w:ascii="Times New Roman" w:hAnsi="Times New Roman"/>
          <w:b/>
          <w:spacing w:val="1"/>
          <w:sz w:val="24"/>
          <w:szCs w:val="24"/>
        </w:rPr>
        <w:tab/>
      </w:r>
      <w:r w:rsidRPr="00035169">
        <w:rPr>
          <w:rFonts w:ascii="Times New Roman" w:hAnsi="Times New Roman"/>
          <w:spacing w:val="1"/>
          <w:sz w:val="24"/>
          <w:szCs w:val="24"/>
        </w:rPr>
        <w:t xml:space="preserve">Rogers </w:t>
      </w:r>
      <w:r>
        <w:rPr>
          <w:rFonts w:ascii="Times New Roman" w:hAnsi="Times New Roman"/>
          <w:spacing w:val="1"/>
          <w:sz w:val="24"/>
          <w:szCs w:val="24"/>
        </w:rPr>
        <w:t xml:space="preserve">mendoba mengspesifikasikan hakikat suatu hubungan dengan adanya suatu pertukaran informasi(pesan) dimana ia menginginkan adanya </w:t>
      </w:r>
      <w:r>
        <w:rPr>
          <w:rFonts w:ascii="Times New Roman" w:hAnsi="Times New Roman"/>
          <w:spacing w:val="1"/>
          <w:sz w:val="24"/>
          <w:szCs w:val="24"/>
        </w:rPr>
        <w:lastRenderedPageBreak/>
        <w:t>perubahan sikap dan tingkah laku serta kebersamaan dalam menciptakan saling pengertian dari-orang-orang yang ikut serta dalam suatu proses komunikasi.</w:t>
      </w:r>
    </w:p>
    <w:p w:rsidR="006C6EDF" w:rsidRDefault="006C6EDF" w:rsidP="004713FD">
      <w:pPr>
        <w:widowControl w:val="0"/>
        <w:autoSpaceDE w:val="0"/>
        <w:autoSpaceDN w:val="0"/>
        <w:adjustRightInd w:val="0"/>
        <w:spacing w:before="8" w:after="0" w:line="480" w:lineRule="auto"/>
        <w:ind w:firstLine="709"/>
        <w:jc w:val="both"/>
        <w:rPr>
          <w:rFonts w:ascii="Times New Roman" w:hAnsi="Times New Roman"/>
          <w:spacing w:val="1"/>
          <w:sz w:val="24"/>
          <w:szCs w:val="24"/>
        </w:rPr>
      </w:pPr>
    </w:p>
    <w:p w:rsidR="006C6EDF" w:rsidRPr="006C6EDF" w:rsidRDefault="006C6EDF" w:rsidP="006C6EDF">
      <w:pPr>
        <w:rPr>
          <w:rFonts w:ascii="Times New Roman" w:hAnsi="Times New Roman"/>
          <w:b/>
          <w:sz w:val="24"/>
        </w:rPr>
      </w:pPr>
      <w:r w:rsidRPr="006C6EDF">
        <w:rPr>
          <w:rFonts w:ascii="Times New Roman" w:hAnsi="Times New Roman"/>
          <w:b/>
          <w:sz w:val="24"/>
        </w:rPr>
        <w:t>2.1.2 Unsur Komunikasi</w:t>
      </w:r>
    </w:p>
    <w:p w:rsidR="006C6EDF" w:rsidRPr="001132F1" w:rsidRDefault="006C6EDF" w:rsidP="006C6EDF">
      <w:pPr>
        <w:widowControl w:val="0"/>
        <w:autoSpaceDE w:val="0"/>
        <w:autoSpaceDN w:val="0"/>
        <w:adjustRightInd w:val="0"/>
        <w:spacing w:before="8" w:after="0" w:line="480" w:lineRule="auto"/>
        <w:jc w:val="both"/>
        <w:rPr>
          <w:rFonts w:ascii="Times New Roman" w:hAnsi="Times New Roman"/>
          <w:b/>
          <w:spacing w:val="3"/>
          <w:sz w:val="24"/>
          <w:szCs w:val="24"/>
        </w:rPr>
      </w:pPr>
      <w:r w:rsidRPr="001132F1">
        <w:rPr>
          <w:rFonts w:ascii="Times New Roman" w:hAnsi="Times New Roman"/>
          <w:b/>
          <w:spacing w:val="3"/>
          <w:sz w:val="24"/>
          <w:szCs w:val="24"/>
        </w:rPr>
        <w:t xml:space="preserve">1. Komunikator </w:t>
      </w:r>
    </w:p>
    <w:p w:rsidR="006C6EDF" w:rsidRPr="00D86A4B" w:rsidRDefault="006C6EDF" w:rsidP="004713FD">
      <w:pPr>
        <w:spacing w:line="480" w:lineRule="auto"/>
        <w:ind w:firstLine="709"/>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source, </w:t>
      </w:r>
      <w:r w:rsidRPr="00D86A4B">
        <w:rPr>
          <w:rFonts w:ascii="Times New Roman" w:hAnsi="Times New Roman"/>
          <w:w w:val="101"/>
          <w:sz w:val="24"/>
        </w:rPr>
        <w:t>encoder.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6C6EDF" w:rsidRPr="001132F1" w:rsidRDefault="006C6EDF" w:rsidP="006C6EDF">
      <w:pPr>
        <w:widowControl w:val="0"/>
        <w:autoSpaceDE w:val="0"/>
        <w:autoSpaceDN w:val="0"/>
        <w:adjustRightInd w:val="0"/>
        <w:spacing w:before="237" w:after="0" w:line="480" w:lineRule="auto"/>
        <w:jc w:val="both"/>
        <w:rPr>
          <w:rFonts w:ascii="Times New Roman" w:hAnsi="Times New Roman"/>
          <w:b/>
          <w:w w:val="102"/>
          <w:sz w:val="24"/>
          <w:szCs w:val="24"/>
        </w:rPr>
      </w:pPr>
      <w:r w:rsidRPr="001132F1">
        <w:rPr>
          <w:rFonts w:ascii="Times New Roman" w:hAnsi="Times New Roman"/>
          <w:b/>
          <w:w w:val="102"/>
          <w:sz w:val="24"/>
          <w:szCs w:val="24"/>
        </w:rPr>
        <w:t xml:space="preserve">2. Pesan </w:t>
      </w:r>
    </w:p>
    <w:p w:rsidR="006C6EDF" w:rsidRDefault="006C6EDF" w:rsidP="006C6EDF">
      <w:pPr>
        <w:spacing w:line="480" w:lineRule="auto"/>
        <w:ind w:firstLine="720"/>
        <w:jc w:val="both"/>
        <w:rPr>
          <w:rFonts w:ascii="Times New Roman" w:hAnsi="Times New Roman"/>
          <w:w w:val="103"/>
          <w:sz w:val="24"/>
          <w:szCs w:val="24"/>
        </w:rPr>
      </w:pPr>
      <w:r w:rsidRPr="001132F1">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6C6EDF" w:rsidRDefault="006C6EDF" w:rsidP="006C6EDF">
      <w:pPr>
        <w:spacing w:line="480" w:lineRule="auto"/>
        <w:ind w:firstLine="720"/>
        <w:jc w:val="both"/>
        <w:rPr>
          <w:rFonts w:ascii="Times New Roman" w:hAnsi="Times New Roman"/>
          <w:sz w:val="24"/>
          <w:szCs w:val="24"/>
        </w:rPr>
      </w:pPr>
      <w:r w:rsidRPr="001132F1">
        <w:rPr>
          <w:rFonts w:ascii="Times New Roman" w:hAnsi="Times New Roman"/>
          <w:w w:val="103"/>
          <w:sz w:val="24"/>
          <w:szCs w:val="24"/>
        </w:rPr>
        <w:t xml:space="preserve"> </w:t>
      </w: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dalam Pengantar Ilmu Komunikasi</w:t>
      </w:r>
      <w:r>
        <w:rPr>
          <w:rFonts w:ascii="Times New Roman" w:hAnsi="Times New Roman"/>
          <w:sz w:val="24"/>
          <w:szCs w:val="24"/>
        </w:rPr>
        <w:t xml:space="preserve"> adalah sebagai berikut:</w:t>
      </w:r>
    </w:p>
    <w:p w:rsidR="006C6EDF" w:rsidRDefault="006C6EDF" w:rsidP="004713FD">
      <w:pPr>
        <w:spacing w:line="240" w:lineRule="auto"/>
        <w:ind w:left="709" w:right="849"/>
        <w:jc w:val="both"/>
        <w:rPr>
          <w:rFonts w:ascii="Times New Roman" w:hAnsi="Times New Roman"/>
          <w:b/>
          <w:sz w:val="24"/>
          <w:szCs w:val="24"/>
        </w:rPr>
      </w:pPr>
      <w:r w:rsidRPr="005A5124">
        <w:rPr>
          <w:rFonts w:ascii="Times New Roman" w:hAnsi="Times New Roman"/>
          <w:b/>
          <w:sz w:val="24"/>
          <w:szCs w:val="24"/>
        </w:rPr>
        <w:t xml:space="preserve"> </w:t>
      </w:r>
      <w:r w:rsidRPr="005A5124">
        <w:rPr>
          <w:rFonts w:ascii="Times New Roman" w:hAnsi="Times New Roman"/>
          <w:b/>
          <w:w w:val="103"/>
          <w:sz w:val="24"/>
          <w:szCs w:val="24"/>
        </w:rPr>
        <w:t xml:space="preserve">Pesan pada dasarnya bersifat abstrak. Untuk membuatnya konkret  agar dapat dikirim dan diterima oleh komunikan, manusia dengan akal budinya menciptakan sejumlah lambang komunikasi berupa suara,  mimik, gerak -  gerik,  bahas  lisan, dan bahasa  tulisan </w:t>
      </w:r>
      <w:r w:rsidRPr="005A5124">
        <w:rPr>
          <w:rFonts w:ascii="Times New Roman" w:hAnsi="Times New Roman"/>
          <w:b/>
          <w:sz w:val="24"/>
          <w:szCs w:val="24"/>
        </w:rPr>
        <w:t xml:space="preserve">(2006 : 23). </w:t>
      </w:r>
    </w:p>
    <w:p w:rsidR="00BC0944" w:rsidRPr="006C6EDF" w:rsidRDefault="00BC0944" w:rsidP="00BC0944">
      <w:pPr>
        <w:spacing w:line="240" w:lineRule="auto"/>
        <w:ind w:left="1276" w:right="567"/>
        <w:jc w:val="both"/>
        <w:rPr>
          <w:rFonts w:ascii="Times New Roman" w:hAnsi="Times New Roman"/>
          <w:b/>
          <w:sz w:val="24"/>
          <w:szCs w:val="24"/>
        </w:rPr>
      </w:pPr>
    </w:p>
    <w:p w:rsidR="006C6EDF" w:rsidRDefault="006C6EDF" w:rsidP="006C6EDF">
      <w:pPr>
        <w:widowControl w:val="0"/>
        <w:autoSpaceDE w:val="0"/>
        <w:autoSpaceDN w:val="0"/>
        <w:adjustRightInd w:val="0"/>
        <w:spacing w:before="237" w:after="0" w:line="480" w:lineRule="auto"/>
        <w:jc w:val="both"/>
        <w:rPr>
          <w:rFonts w:ascii="Times New Roman" w:hAnsi="Times New Roman"/>
          <w:b/>
          <w:w w:val="101"/>
          <w:sz w:val="24"/>
          <w:szCs w:val="24"/>
        </w:rPr>
      </w:pPr>
      <w:r w:rsidRPr="001132F1">
        <w:rPr>
          <w:rFonts w:ascii="Times New Roman" w:hAnsi="Times New Roman"/>
          <w:b/>
          <w:w w:val="101"/>
          <w:sz w:val="24"/>
          <w:szCs w:val="24"/>
        </w:rPr>
        <w:t xml:space="preserve">3. Media </w:t>
      </w:r>
    </w:p>
    <w:p w:rsidR="006C6EDF" w:rsidRDefault="006C6EDF" w:rsidP="004713FD">
      <w:pPr>
        <w:widowControl w:val="0"/>
        <w:autoSpaceDE w:val="0"/>
        <w:autoSpaceDN w:val="0"/>
        <w:adjustRightInd w:val="0"/>
        <w:spacing w:before="237" w:after="0" w:line="480" w:lineRule="auto"/>
        <w:ind w:firstLine="709"/>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 media   adalah   alat   atau   sarana   yang   digunakan   untuk menyampaikan  pesan dari  komunikator  kepada  khalayak. Ada beberapa pakar psikologi</w:t>
      </w:r>
      <w:r>
        <w:rPr>
          <w:rFonts w:ascii="Times New Roman" w:hAnsi="Times New Roman"/>
          <w:w w:val="101"/>
          <w:sz w:val="24"/>
          <w:szCs w:val="24"/>
        </w:rPr>
        <w:t xml:space="preserve"> </w:t>
      </w:r>
      <w:r w:rsidRPr="00D86A4B">
        <w:rPr>
          <w:rFonts w:ascii="Times New Roman" w:hAnsi="Times New Roman"/>
          <w:w w:val="101"/>
          <w:sz w:val="24"/>
          <w:szCs w:val="24"/>
        </w:rPr>
        <w:t>memandang bahwa dalam komunikasi antar</w:t>
      </w:r>
      <w:r>
        <w:rPr>
          <w:rFonts w:ascii="Times New Roman" w:hAnsi="Times New Roman"/>
          <w:w w:val="101"/>
          <w:sz w:val="24"/>
          <w:szCs w:val="24"/>
        </w:rPr>
        <w:t xml:space="preserve"> </w:t>
      </w:r>
      <w:r w:rsidRPr="00D86A4B">
        <w:rPr>
          <w:rFonts w:ascii="Times New Roman" w:hAnsi="Times New Roman"/>
          <w:w w:val="101"/>
          <w:sz w:val="24"/>
          <w:szCs w:val="24"/>
        </w:rPr>
        <w:t xml:space="preserve">manusia,   maka   media   yang   paling   dominasi   dalam berkomunikasi  adalah  pancaindera  manusia  seperti  mata  dan  telinga. </w:t>
      </w:r>
    </w:p>
    <w:p w:rsidR="006C6EDF" w:rsidRDefault="006C6EDF" w:rsidP="004713FD">
      <w:pPr>
        <w:widowControl w:val="0"/>
        <w:autoSpaceDE w:val="0"/>
        <w:autoSpaceDN w:val="0"/>
        <w:adjustRightInd w:val="0"/>
        <w:spacing w:before="237" w:after="0" w:line="480" w:lineRule="auto"/>
        <w:ind w:firstLine="709"/>
        <w:jc w:val="both"/>
        <w:rPr>
          <w:rFonts w:ascii="Times New Roman" w:hAnsi="Times New Roman"/>
          <w:w w:val="101"/>
          <w:sz w:val="24"/>
          <w:szCs w:val="24"/>
        </w:rPr>
      </w:pPr>
      <w:r>
        <w:rPr>
          <w:rFonts w:ascii="Times New Roman" w:hAnsi="Times New Roman"/>
          <w:w w:val="101"/>
          <w:sz w:val="24"/>
          <w:szCs w:val="24"/>
        </w:rPr>
        <w:t xml:space="preserve">Dalam Pengantar Ilmu komunikasi </w:t>
      </w:r>
      <w:r w:rsidRPr="00315AB2">
        <w:rPr>
          <w:rFonts w:ascii="Times New Roman" w:hAnsi="Times New Roman"/>
          <w:b/>
          <w:w w:val="101"/>
          <w:sz w:val="24"/>
          <w:szCs w:val="24"/>
        </w:rPr>
        <w:t>Cangara</w:t>
      </w:r>
      <w:r>
        <w:rPr>
          <w:rFonts w:ascii="Times New Roman" w:hAnsi="Times New Roman"/>
          <w:b/>
          <w:w w:val="101"/>
          <w:sz w:val="24"/>
          <w:szCs w:val="24"/>
        </w:rPr>
        <w:t xml:space="preserve">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6C6EDF" w:rsidRDefault="006C6EDF" w:rsidP="004713FD">
      <w:pPr>
        <w:widowControl w:val="0"/>
        <w:autoSpaceDE w:val="0"/>
        <w:autoSpaceDN w:val="0"/>
        <w:adjustRightInd w:val="0"/>
        <w:spacing w:before="237" w:after="0" w:line="240" w:lineRule="auto"/>
        <w:ind w:left="709" w:right="849"/>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(2006 : 119)</w:t>
      </w:r>
    </w:p>
    <w:p w:rsidR="00BC0944" w:rsidRPr="005A5124" w:rsidRDefault="00BC0944" w:rsidP="00BC0944">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6C6EDF" w:rsidRDefault="006C6EDF" w:rsidP="004713FD">
      <w:pPr>
        <w:widowControl w:val="0"/>
        <w:autoSpaceDE w:val="0"/>
        <w:autoSpaceDN w:val="0"/>
        <w:adjustRightInd w:val="0"/>
        <w:spacing w:before="237" w:after="0" w:line="480" w:lineRule="auto"/>
        <w:ind w:firstLine="709"/>
        <w:jc w:val="both"/>
        <w:rPr>
          <w:rFonts w:ascii="Times New Roman" w:hAnsi="Times New Roman"/>
          <w:w w:val="101"/>
          <w:sz w:val="24"/>
          <w:szCs w:val="24"/>
        </w:rPr>
      </w:pPr>
      <w:r w:rsidRPr="00D86A4B">
        <w:rPr>
          <w:rFonts w:ascii="Times New Roman" w:hAnsi="Times New Roman"/>
          <w:w w:val="101"/>
          <w:sz w:val="24"/>
          <w:szCs w:val="24"/>
        </w:rPr>
        <w:t>Sedangkan  dalam  Buku    Pengantar  Ilmu  Komunikasi</w:t>
      </w:r>
      <w:r>
        <w:rPr>
          <w:rFonts w:ascii="Times New Roman" w:hAnsi="Times New Roman"/>
          <w:w w:val="101"/>
          <w:sz w:val="24"/>
          <w:szCs w:val="24"/>
        </w:rPr>
        <w:t xml:space="preserve"> karya </w:t>
      </w:r>
      <w:r w:rsidRPr="00D86A4B">
        <w:rPr>
          <w:rFonts w:ascii="Times New Roman" w:hAnsi="Times New Roman"/>
          <w:b/>
          <w:w w:val="101"/>
          <w:sz w:val="24"/>
          <w:szCs w:val="24"/>
        </w:rPr>
        <w:t>Vardiansyah</w:t>
      </w:r>
      <w:r>
        <w:rPr>
          <w:rFonts w:ascii="Times New Roman" w:hAnsi="Times New Roman"/>
          <w:w w:val="101"/>
          <w:sz w:val="24"/>
          <w:szCs w:val="24"/>
        </w:rPr>
        <w:t xml:space="preserve"> </w:t>
      </w:r>
      <w:r w:rsidRPr="00D86A4B">
        <w:rPr>
          <w:rFonts w:ascii="Times New Roman" w:hAnsi="Times New Roman"/>
          <w:w w:val="101"/>
          <w:sz w:val="24"/>
          <w:szCs w:val="24"/>
        </w:rPr>
        <w:t xml:space="preserve">, </w:t>
      </w:r>
    </w:p>
    <w:p w:rsidR="006C6EDF" w:rsidRDefault="006C6EDF" w:rsidP="004713FD">
      <w:pPr>
        <w:widowControl w:val="0"/>
        <w:autoSpaceDE w:val="0"/>
        <w:autoSpaceDN w:val="0"/>
        <w:adjustRightInd w:val="0"/>
        <w:spacing w:before="237" w:after="0" w:line="240" w:lineRule="auto"/>
        <w:ind w:left="709" w:right="849"/>
        <w:jc w:val="both"/>
        <w:rPr>
          <w:rFonts w:ascii="Times New Roman" w:hAnsi="Times New Roman"/>
          <w:b/>
          <w:w w:val="101"/>
          <w:sz w:val="24"/>
          <w:szCs w:val="24"/>
        </w:rPr>
      </w:pPr>
      <w:r w:rsidRPr="005A5124">
        <w:rPr>
          <w:rFonts w:ascii="Times New Roman" w:hAnsi="Times New Roman"/>
          <w:b/>
          <w:w w:val="101"/>
          <w:sz w:val="24"/>
          <w:szCs w:val="24"/>
        </w:rPr>
        <w:t>Media bentuk jamak dari medium medium komunikasi diartikan sebagai alat   perantara yang   sengaja   dipilih   komunikator   untuk menghantarkan pesannya agar sampai ke komunikan. Jadi, unsur utama dari media komunikasi adalah pemilihan dan penggunaan alat  perantara  yang  dilakukan  komunikator  dengan  sengaja. Artinya,  hal  ini  mengacu  kepada  pemilihan  dan  penggunaan teknologi media komunikasi. (2004 : 24 - 26)</w:t>
      </w:r>
    </w:p>
    <w:p w:rsidR="006C6EDF" w:rsidRDefault="006C6EDF" w:rsidP="004713FD">
      <w:pPr>
        <w:widowControl w:val="0"/>
        <w:autoSpaceDE w:val="0"/>
        <w:autoSpaceDN w:val="0"/>
        <w:adjustRightInd w:val="0"/>
        <w:spacing w:before="237" w:after="0" w:line="240" w:lineRule="auto"/>
        <w:ind w:left="709" w:right="849"/>
        <w:jc w:val="both"/>
        <w:rPr>
          <w:rFonts w:ascii="Times New Roman" w:hAnsi="Times New Roman"/>
          <w:b/>
          <w:w w:val="101"/>
          <w:sz w:val="24"/>
          <w:szCs w:val="24"/>
        </w:rPr>
      </w:pPr>
    </w:p>
    <w:p w:rsidR="00BC0944" w:rsidRDefault="00BC0944" w:rsidP="00BC0944">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BC0944" w:rsidRDefault="00BC0944" w:rsidP="00BC0944">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BC0944" w:rsidRPr="005A5124" w:rsidRDefault="00BC0944" w:rsidP="00BC0944">
      <w:pPr>
        <w:widowControl w:val="0"/>
        <w:autoSpaceDE w:val="0"/>
        <w:autoSpaceDN w:val="0"/>
        <w:adjustRightInd w:val="0"/>
        <w:spacing w:before="237" w:after="0" w:line="240" w:lineRule="auto"/>
        <w:ind w:left="1276" w:right="567"/>
        <w:jc w:val="both"/>
        <w:rPr>
          <w:rFonts w:ascii="Times New Roman" w:hAnsi="Times New Roman"/>
          <w:b/>
          <w:w w:val="101"/>
          <w:sz w:val="24"/>
          <w:szCs w:val="24"/>
        </w:rPr>
      </w:pPr>
    </w:p>
    <w:p w:rsidR="006C6EDF" w:rsidRPr="001132F1" w:rsidRDefault="006C6EDF" w:rsidP="006C6EDF">
      <w:pPr>
        <w:widowControl w:val="0"/>
        <w:autoSpaceDE w:val="0"/>
        <w:autoSpaceDN w:val="0"/>
        <w:adjustRightInd w:val="0"/>
        <w:spacing w:before="237" w:after="0" w:line="480" w:lineRule="auto"/>
        <w:jc w:val="both"/>
        <w:rPr>
          <w:rFonts w:ascii="Times New Roman" w:hAnsi="Times New Roman"/>
          <w:b/>
          <w:spacing w:val="3"/>
          <w:sz w:val="24"/>
          <w:szCs w:val="24"/>
        </w:rPr>
      </w:pPr>
      <w:r w:rsidRPr="001132F1">
        <w:rPr>
          <w:rFonts w:ascii="Times New Roman" w:hAnsi="Times New Roman"/>
          <w:b/>
          <w:spacing w:val="3"/>
          <w:sz w:val="24"/>
          <w:szCs w:val="24"/>
        </w:rPr>
        <w:t xml:space="preserve">4. Komunikan </w:t>
      </w:r>
    </w:p>
    <w:p w:rsidR="006C6EDF" w:rsidRDefault="006C6EDF" w:rsidP="004713FD">
      <w:pPr>
        <w:widowControl w:val="0"/>
        <w:autoSpaceDE w:val="0"/>
        <w:autoSpaceDN w:val="0"/>
        <w:adjustRightInd w:val="0"/>
        <w:spacing w:before="30" w:after="0" w:line="480" w:lineRule="auto"/>
        <w:ind w:right="-1" w:firstLine="720"/>
        <w:jc w:val="both"/>
        <w:rPr>
          <w:rFonts w:ascii="Times New Roman" w:hAnsi="Times New Roman"/>
          <w:sz w:val="24"/>
          <w:szCs w:val="24"/>
        </w:rPr>
      </w:pPr>
      <w:r w:rsidRPr="000E3B51">
        <w:rPr>
          <w:rFonts w:ascii="Times New Roman" w:hAnsi="Times New Roman"/>
          <w:sz w:val="24"/>
          <w:szCs w:val="24"/>
        </w:rPr>
        <w:t>Komunikan atau penerima pesan adalah yang menganalisis dan</w:t>
      </w:r>
      <w:r>
        <w:rPr>
          <w:rFonts w:ascii="Times New Roman" w:hAnsi="Times New Roman"/>
          <w:sz w:val="24"/>
          <w:szCs w:val="24"/>
        </w:rPr>
        <w:t xml:space="preserve"> </w:t>
      </w:r>
      <w:r w:rsidRPr="000E3B51">
        <w:rPr>
          <w:rFonts w:ascii="Times New Roman" w:hAnsi="Times New Roman"/>
          <w:sz w:val="24"/>
          <w:szCs w:val="24"/>
        </w:rPr>
        <w:t>menginterpretasikan isi pesan yang diterimanya.</w:t>
      </w:r>
    </w:p>
    <w:p w:rsidR="006C6EDF" w:rsidRPr="001132F1" w:rsidRDefault="006C6EDF" w:rsidP="006C6EDF">
      <w:pPr>
        <w:widowControl w:val="0"/>
        <w:autoSpaceDE w:val="0"/>
        <w:autoSpaceDN w:val="0"/>
        <w:adjustRightInd w:val="0"/>
        <w:spacing w:before="215" w:after="0" w:line="480" w:lineRule="auto"/>
        <w:jc w:val="both"/>
        <w:rPr>
          <w:rFonts w:ascii="Times New Roman" w:hAnsi="Times New Roman"/>
          <w:b/>
          <w:w w:val="102"/>
          <w:sz w:val="24"/>
          <w:szCs w:val="24"/>
        </w:rPr>
      </w:pPr>
      <w:r w:rsidRPr="001132F1">
        <w:rPr>
          <w:rFonts w:ascii="Times New Roman" w:hAnsi="Times New Roman"/>
          <w:b/>
          <w:w w:val="102"/>
          <w:sz w:val="24"/>
          <w:szCs w:val="24"/>
        </w:rPr>
        <w:t xml:space="preserve">5. Efek </w:t>
      </w:r>
    </w:p>
    <w:p w:rsidR="006C6EDF" w:rsidRDefault="006C6EDF" w:rsidP="00F07EEC">
      <w:pPr>
        <w:widowControl w:val="0"/>
        <w:autoSpaceDE w:val="0"/>
        <w:autoSpaceDN w:val="0"/>
        <w:adjustRightInd w:val="0"/>
        <w:spacing w:before="56" w:after="0" w:line="480" w:lineRule="auto"/>
        <w:ind w:right="-1" w:firstLine="720"/>
        <w:jc w:val="both"/>
        <w:rPr>
          <w:rFonts w:ascii="Times New Roman" w:hAnsi="Times New Roman"/>
          <w:sz w:val="24"/>
          <w:szCs w:val="24"/>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sidRPr="001132F1">
        <w:rPr>
          <w:rFonts w:ascii="Times New Roman" w:hAnsi="Times New Roman"/>
          <w:sz w:val="24"/>
          <w:szCs w:val="24"/>
        </w:rPr>
        <w:t>pengaruh dalam diri komunikasn,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 xml:space="preserve">laku, yang membuat seseorang bertindak melakukan sesuatu). </w:t>
      </w:r>
    </w:p>
    <w:p w:rsidR="00BC0944" w:rsidRPr="001132F1" w:rsidRDefault="00BC0944" w:rsidP="006C6EDF">
      <w:pPr>
        <w:widowControl w:val="0"/>
        <w:autoSpaceDE w:val="0"/>
        <w:autoSpaceDN w:val="0"/>
        <w:adjustRightInd w:val="0"/>
        <w:spacing w:before="56" w:after="0" w:line="480" w:lineRule="auto"/>
        <w:ind w:right="63" w:firstLine="720"/>
        <w:jc w:val="both"/>
        <w:rPr>
          <w:rFonts w:ascii="Times New Roman" w:hAnsi="Times New Roman"/>
          <w:sz w:val="24"/>
          <w:szCs w:val="24"/>
        </w:rPr>
      </w:pPr>
    </w:p>
    <w:p w:rsidR="006C6EDF" w:rsidRDefault="006C6EDF" w:rsidP="006C6EDF">
      <w:pPr>
        <w:rPr>
          <w:rFonts w:ascii="Times New Roman" w:hAnsi="Times New Roman"/>
          <w:sz w:val="24"/>
        </w:rPr>
      </w:pPr>
      <w:r w:rsidRPr="00B62882">
        <w:rPr>
          <w:rFonts w:ascii="Times New Roman" w:hAnsi="Times New Roman"/>
          <w:b/>
          <w:sz w:val="24"/>
        </w:rPr>
        <w:t>2.1.3</w:t>
      </w:r>
      <w:r>
        <w:rPr>
          <w:rFonts w:ascii="Times New Roman" w:hAnsi="Times New Roman"/>
          <w:sz w:val="24"/>
        </w:rPr>
        <w:t xml:space="preserve"> </w:t>
      </w:r>
      <w:r w:rsidRPr="00B62882">
        <w:rPr>
          <w:rFonts w:ascii="Times New Roman" w:hAnsi="Times New Roman"/>
          <w:b/>
          <w:sz w:val="24"/>
        </w:rPr>
        <w:t>Fungsi Komunikasi</w:t>
      </w:r>
    </w:p>
    <w:p w:rsidR="006C6EDF" w:rsidRPr="000E3B51" w:rsidRDefault="006C6EDF" w:rsidP="006C6EDF">
      <w:pPr>
        <w:widowControl w:val="0"/>
        <w:autoSpaceDE w:val="0"/>
        <w:autoSpaceDN w:val="0"/>
        <w:adjustRightInd w:val="0"/>
        <w:spacing w:after="0" w:line="480" w:lineRule="auto"/>
        <w:jc w:val="both"/>
        <w:rPr>
          <w:rFonts w:ascii="Times New Roman" w:hAnsi="Times New Roman"/>
          <w:b/>
          <w:sz w:val="24"/>
          <w:szCs w:val="24"/>
        </w:rPr>
      </w:pPr>
      <w:r w:rsidRPr="000E3B51">
        <w:rPr>
          <w:rFonts w:ascii="Times New Roman" w:hAnsi="Times New Roman"/>
          <w:b/>
          <w:sz w:val="24"/>
          <w:szCs w:val="24"/>
        </w:rPr>
        <w:t xml:space="preserve">1. Komunikasi Sosial </w:t>
      </w:r>
    </w:p>
    <w:p w:rsidR="006C6EDF" w:rsidRPr="000E3B51" w:rsidRDefault="006C6EDF" w:rsidP="006C6EDF">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Fungsi   komunikasi   sebagai   komunikasi   sosial   setidaknya mengisyarakan bahwa komunikasi itu penting untuk membangun konsep diri kita, untuk kelansungan hidup, untuk memperoleh kebahagiaan, terhindar dari tekanan dan ketegangan, antara lain lewat   komunikasi   yang   bersifat   menghibur,  dan memup</w:t>
      </w:r>
      <w:r>
        <w:rPr>
          <w:rFonts w:ascii="Times New Roman" w:hAnsi="Times New Roman"/>
          <w:sz w:val="24"/>
          <w:szCs w:val="24"/>
        </w:rPr>
        <w:t xml:space="preserve">uk hubungan dengan orang lain. </w:t>
      </w:r>
    </w:p>
    <w:p w:rsidR="006C6EDF" w:rsidRPr="000E3B51" w:rsidRDefault="006C6EDF" w:rsidP="006C6EDF">
      <w:pPr>
        <w:widowControl w:val="0"/>
        <w:autoSpaceDE w:val="0"/>
        <w:autoSpaceDN w:val="0"/>
        <w:adjustRightInd w:val="0"/>
        <w:spacing w:after="0" w:line="480" w:lineRule="auto"/>
        <w:ind w:left="567"/>
        <w:rPr>
          <w:rFonts w:ascii="Times New Roman" w:hAnsi="Times New Roman"/>
          <w:sz w:val="24"/>
          <w:szCs w:val="24"/>
        </w:rPr>
      </w:pPr>
      <w:r w:rsidRPr="000E3B51">
        <w:rPr>
          <w:rFonts w:ascii="Times New Roman" w:hAnsi="Times New Roman"/>
          <w:sz w:val="24"/>
          <w:szCs w:val="24"/>
        </w:rPr>
        <w:t xml:space="preserve">a. Pembentukan konsep diri </w:t>
      </w:r>
    </w:p>
    <w:p w:rsidR="006C6EDF" w:rsidRPr="000E3B51" w:rsidRDefault="006C6EDF" w:rsidP="006C6EDF">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Konsep diri adalah pandangan</w:t>
      </w:r>
      <w:r>
        <w:rPr>
          <w:rFonts w:ascii="Times New Roman" w:hAnsi="Times New Roman"/>
          <w:sz w:val="24"/>
          <w:szCs w:val="24"/>
        </w:rPr>
        <w:t xml:space="preserve"> kita mengenai siapa diri kita  peroleh lewat </w:t>
      </w:r>
      <w:r w:rsidRPr="000E3B51">
        <w:rPr>
          <w:rFonts w:ascii="Times New Roman" w:hAnsi="Times New Roman"/>
          <w:sz w:val="24"/>
          <w:szCs w:val="24"/>
        </w:rPr>
        <w:t>informasi yang dib</w:t>
      </w:r>
      <w:r>
        <w:rPr>
          <w:rFonts w:ascii="Times New Roman" w:hAnsi="Times New Roman"/>
          <w:sz w:val="24"/>
          <w:szCs w:val="24"/>
        </w:rPr>
        <w:t xml:space="preserve">erikan orang lain kepada kita. </w:t>
      </w:r>
      <w:r w:rsidRPr="000E3B51">
        <w:rPr>
          <w:rFonts w:ascii="Times New Roman" w:hAnsi="Times New Roman"/>
          <w:sz w:val="24"/>
          <w:szCs w:val="24"/>
        </w:rPr>
        <w:t>Konsep  diri  yang  paling  di</w:t>
      </w:r>
      <w:r>
        <w:rPr>
          <w:rFonts w:ascii="Times New Roman" w:hAnsi="Times New Roman"/>
          <w:sz w:val="24"/>
          <w:szCs w:val="24"/>
        </w:rPr>
        <w:t xml:space="preserve">ni  umumnya  dipengaruhi  oleh </w:t>
      </w:r>
      <w:r w:rsidRPr="000E3B51">
        <w:rPr>
          <w:rFonts w:ascii="Times New Roman" w:hAnsi="Times New Roman"/>
          <w:sz w:val="24"/>
          <w:szCs w:val="24"/>
        </w:rPr>
        <w:t>keluarga, dan or</w:t>
      </w:r>
      <w:r>
        <w:rPr>
          <w:rFonts w:ascii="Times New Roman" w:hAnsi="Times New Roman"/>
          <w:sz w:val="24"/>
          <w:szCs w:val="24"/>
        </w:rPr>
        <w:t xml:space="preserve">ang - orang dekat lainnya dekat </w:t>
      </w:r>
      <w:r>
        <w:rPr>
          <w:rFonts w:ascii="Times New Roman" w:hAnsi="Times New Roman"/>
          <w:sz w:val="24"/>
          <w:szCs w:val="24"/>
        </w:rPr>
        <w:lastRenderedPageBreak/>
        <w:t xml:space="preserve">sekitar kita, </w:t>
      </w:r>
      <w:r w:rsidRPr="000E3B51">
        <w:rPr>
          <w:rFonts w:ascii="Times New Roman" w:hAnsi="Times New Roman"/>
          <w:sz w:val="24"/>
          <w:szCs w:val="24"/>
        </w:rPr>
        <w:t xml:space="preserve">termasuk kerabat, mereka itulah yang disebut dengan significan </w:t>
      </w:r>
    </w:p>
    <w:p w:rsidR="006C6EDF" w:rsidRPr="000E3B51" w:rsidRDefault="006C6EDF" w:rsidP="006C6EDF">
      <w:pPr>
        <w:widowControl w:val="0"/>
        <w:autoSpaceDE w:val="0"/>
        <w:autoSpaceDN w:val="0"/>
        <w:adjustRightInd w:val="0"/>
        <w:spacing w:after="0" w:line="480" w:lineRule="auto"/>
        <w:jc w:val="both"/>
        <w:rPr>
          <w:rFonts w:ascii="Times New Roman" w:hAnsi="Times New Roman"/>
          <w:sz w:val="24"/>
          <w:szCs w:val="24"/>
        </w:rPr>
      </w:pPr>
      <w:r w:rsidRPr="000E3B51">
        <w:rPr>
          <w:rFonts w:ascii="Times New Roman" w:hAnsi="Times New Roman"/>
          <w:sz w:val="24"/>
          <w:szCs w:val="24"/>
        </w:rPr>
        <w:t xml:space="preserve">others. </w:t>
      </w:r>
    </w:p>
    <w:p w:rsidR="006C6EDF" w:rsidRPr="000E3B51" w:rsidRDefault="006C6EDF" w:rsidP="006C6EDF">
      <w:pPr>
        <w:widowControl w:val="0"/>
        <w:autoSpaceDE w:val="0"/>
        <w:autoSpaceDN w:val="0"/>
        <w:adjustRightInd w:val="0"/>
        <w:spacing w:after="0" w:line="480" w:lineRule="auto"/>
        <w:ind w:left="567"/>
        <w:jc w:val="both"/>
        <w:rPr>
          <w:rFonts w:ascii="Times New Roman" w:hAnsi="Times New Roman"/>
          <w:sz w:val="24"/>
          <w:szCs w:val="24"/>
        </w:rPr>
      </w:pPr>
      <w:r w:rsidRPr="000E3B51">
        <w:rPr>
          <w:rFonts w:ascii="Times New Roman" w:hAnsi="Times New Roman"/>
          <w:sz w:val="24"/>
          <w:szCs w:val="24"/>
        </w:rPr>
        <w:t xml:space="preserve">b. Pernyataan eksistensi diri </w:t>
      </w:r>
    </w:p>
    <w:p w:rsidR="006C6EDF" w:rsidRPr="000E3B51" w:rsidRDefault="006C6EDF" w:rsidP="006C6EDF">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Orang berkomunikasi untuk menunjukkan dirinya eksis. Inilah yang disebut aktualisasi diri at</w:t>
      </w:r>
      <w:r>
        <w:rPr>
          <w:rFonts w:ascii="Times New Roman" w:hAnsi="Times New Roman"/>
          <w:sz w:val="24"/>
          <w:szCs w:val="24"/>
        </w:rPr>
        <w:t xml:space="preserve">au lebih tepat lagi pernyataan </w:t>
      </w:r>
      <w:r w:rsidRPr="000E3B51">
        <w:rPr>
          <w:rFonts w:ascii="Times New Roman" w:hAnsi="Times New Roman"/>
          <w:sz w:val="24"/>
          <w:szCs w:val="24"/>
        </w:rPr>
        <w:t xml:space="preserve">eksistensi diri. </w:t>
      </w:r>
    </w:p>
    <w:p w:rsidR="006C6EDF" w:rsidRPr="001132F1" w:rsidRDefault="006C6EDF" w:rsidP="006C6EDF">
      <w:pPr>
        <w:widowControl w:val="0"/>
        <w:autoSpaceDE w:val="0"/>
        <w:autoSpaceDN w:val="0"/>
        <w:adjustRightInd w:val="0"/>
        <w:spacing w:after="0" w:line="480" w:lineRule="auto"/>
        <w:ind w:firstLine="567"/>
        <w:jc w:val="both"/>
        <w:rPr>
          <w:rFonts w:ascii="Times New Roman" w:hAnsi="Times New Roman"/>
          <w:sz w:val="24"/>
          <w:szCs w:val="24"/>
        </w:rPr>
      </w:pPr>
      <w:r w:rsidRPr="000E3B51">
        <w:rPr>
          <w:rFonts w:ascii="Times New Roman" w:hAnsi="Times New Roman"/>
          <w:sz w:val="24"/>
          <w:szCs w:val="24"/>
        </w:rPr>
        <w:t>c. Untuk   keberlangsunga</w:t>
      </w:r>
      <w:r>
        <w:rPr>
          <w:rFonts w:ascii="Times New Roman" w:hAnsi="Times New Roman"/>
          <w:sz w:val="24"/>
          <w:szCs w:val="24"/>
        </w:rPr>
        <w:t>n</w:t>
      </w:r>
      <w:r w:rsidRPr="000E3B51">
        <w:rPr>
          <w:rFonts w:ascii="Times New Roman" w:hAnsi="Times New Roman"/>
          <w:sz w:val="24"/>
          <w:szCs w:val="24"/>
        </w:rPr>
        <w:t xml:space="preserve">   hidu</w:t>
      </w:r>
      <w:r>
        <w:rPr>
          <w:rFonts w:ascii="Times New Roman" w:hAnsi="Times New Roman"/>
          <w:sz w:val="24"/>
          <w:szCs w:val="24"/>
        </w:rPr>
        <w:t xml:space="preserve">p,   memupuk   hubungan,   dan </w:t>
      </w:r>
      <w:r w:rsidRPr="000E3B51">
        <w:rPr>
          <w:rFonts w:ascii="Times New Roman" w:hAnsi="Times New Roman"/>
          <w:sz w:val="24"/>
          <w:szCs w:val="24"/>
        </w:rPr>
        <w:t>memperoleh kebahagiaan Komunikasi,  dalam  konteks  apapun,  adalah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6C6EDF" w:rsidRDefault="006C6EDF" w:rsidP="006C6EDF">
      <w:pPr>
        <w:widowControl w:val="0"/>
        <w:autoSpaceDE w:val="0"/>
        <w:autoSpaceDN w:val="0"/>
        <w:adjustRightInd w:val="0"/>
        <w:spacing w:before="184" w:after="0" w:line="480" w:lineRule="auto"/>
        <w:jc w:val="both"/>
        <w:rPr>
          <w:rFonts w:ascii="Times New Roman" w:hAnsi="Times New Roman"/>
          <w:b/>
          <w:spacing w:val="1"/>
          <w:sz w:val="24"/>
          <w:szCs w:val="24"/>
        </w:rPr>
      </w:pPr>
      <w:r w:rsidRPr="001132F1">
        <w:rPr>
          <w:rFonts w:ascii="Times New Roman" w:hAnsi="Times New Roman"/>
          <w:b/>
          <w:spacing w:val="1"/>
          <w:sz w:val="24"/>
          <w:szCs w:val="24"/>
        </w:rPr>
        <w:t xml:space="preserve">2. Komunikasi Ekspresif </w:t>
      </w:r>
    </w:p>
    <w:p w:rsidR="004713FD" w:rsidRPr="000E3B51" w:rsidRDefault="006C6EDF" w:rsidP="004713FD">
      <w:pPr>
        <w:widowControl w:val="0"/>
        <w:autoSpaceDE w:val="0"/>
        <w:autoSpaceDN w:val="0"/>
        <w:adjustRightInd w:val="0"/>
        <w:spacing w:before="184" w:after="0" w:line="480" w:lineRule="auto"/>
        <w:ind w:firstLine="720"/>
        <w:jc w:val="both"/>
        <w:rPr>
          <w:rFonts w:ascii="Times New Roman" w:hAnsi="Times New Roman"/>
          <w:spacing w:val="1"/>
          <w:sz w:val="24"/>
          <w:szCs w:val="24"/>
        </w:rPr>
      </w:pPr>
      <w:r w:rsidRPr="000E3B51">
        <w:rPr>
          <w:rFonts w:ascii="Times New Roman" w:hAnsi="Times New Roman"/>
          <w:spacing w:val="1"/>
          <w:sz w:val="24"/>
          <w:szCs w:val="24"/>
        </w:rPr>
        <w:t>Erat  kaitannya  dengan  komunika</w:t>
      </w:r>
      <w:r>
        <w:rPr>
          <w:rFonts w:ascii="Times New Roman" w:hAnsi="Times New Roman"/>
          <w:spacing w:val="1"/>
          <w:sz w:val="24"/>
          <w:szCs w:val="24"/>
        </w:rPr>
        <w:t xml:space="preserve">si  sosial  adalah  komunikasi </w:t>
      </w:r>
      <w:r w:rsidRPr="000E3B51">
        <w:rPr>
          <w:rFonts w:ascii="Times New Roman" w:hAnsi="Times New Roman"/>
          <w:spacing w:val="1"/>
          <w:sz w:val="24"/>
          <w:szCs w:val="24"/>
        </w:rPr>
        <w:t>ekspresif yang dapat dilakuaka</w:t>
      </w:r>
      <w:r>
        <w:rPr>
          <w:rFonts w:ascii="Times New Roman" w:hAnsi="Times New Roman"/>
          <w:spacing w:val="1"/>
          <w:sz w:val="24"/>
          <w:szCs w:val="24"/>
        </w:rPr>
        <w:t xml:space="preserve">n baik sendirian ataupun dalam </w:t>
      </w:r>
      <w:r w:rsidRPr="000E3B51">
        <w:rPr>
          <w:rFonts w:ascii="Times New Roman" w:hAnsi="Times New Roman"/>
          <w:spacing w:val="1"/>
          <w:sz w:val="24"/>
          <w:szCs w:val="24"/>
        </w:rPr>
        <w:t>kelompok.. komunikasi ekspresi</w:t>
      </w:r>
      <w:r>
        <w:rPr>
          <w:rFonts w:ascii="Times New Roman" w:hAnsi="Times New Roman"/>
          <w:spacing w:val="1"/>
          <w:sz w:val="24"/>
          <w:szCs w:val="24"/>
        </w:rPr>
        <w:t xml:space="preserve">f tidak bertujuan mempengaruhi </w:t>
      </w:r>
      <w:r w:rsidRPr="000E3B51">
        <w:rPr>
          <w:rFonts w:ascii="Times New Roman" w:hAnsi="Times New Roman"/>
          <w:spacing w:val="1"/>
          <w:sz w:val="24"/>
          <w:szCs w:val="24"/>
        </w:rPr>
        <w:t>orang lain, namun  dapat dilakukan se</w:t>
      </w:r>
      <w:r>
        <w:rPr>
          <w:rFonts w:ascii="Times New Roman" w:hAnsi="Times New Roman"/>
          <w:spacing w:val="1"/>
          <w:sz w:val="24"/>
          <w:szCs w:val="24"/>
        </w:rPr>
        <w:t xml:space="preserve">jauh komunikasi tersebut </w:t>
      </w:r>
      <w:r w:rsidRPr="000E3B51">
        <w:rPr>
          <w:rFonts w:ascii="Times New Roman" w:hAnsi="Times New Roman"/>
          <w:spacing w:val="1"/>
          <w:sz w:val="24"/>
          <w:szCs w:val="24"/>
        </w:rPr>
        <w:t>menjadi  instrument  untuk  meny</w:t>
      </w:r>
      <w:r>
        <w:rPr>
          <w:rFonts w:ascii="Times New Roman" w:hAnsi="Times New Roman"/>
          <w:spacing w:val="1"/>
          <w:sz w:val="24"/>
          <w:szCs w:val="24"/>
        </w:rPr>
        <w:t xml:space="preserve">ampaikan  perasaan -  perasaan </w:t>
      </w:r>
      <w:r w:rsidRPr="000E3B51">
        <w:rPr>
          <w:rFonts w:ascii="Times New Roman" w:hAnsi="Times New Roman"/>
          <w:spacing w:val="1"/>
          <w:sz w:val="24"/>
          <w:szCs w:val="24"/>
        </w:rPr>
        <w:t>(emosi) kita.</w:t>
      </w:r>
    </w:p>
    <w:p w:rsidR="006C6EDF" w:rsidRPr="001132F1" w:rsidRDefault="006C6EDF" w:rsidP="006C6EDF">
      <w:pPr>
        <w:widowControl w:val="0"/>
        <w:autoSpaceDE w:val="0"/>
        <w:autoSpaceDN w:val="0"/>
        <w:adjustRightInd w:val="0"/>
        <w:spacing w:before="236" w:after="0" w:line="480" w:lineRule="auto"/>
        <w:jc w:val="both"/>
        <w:rPr>
          <w:rFonts w:ascii="Times New Roman" w:hAnsi="Times New Roman"/>
          <w:b/>
          <w:spacing w:val="2"/>
          <w:sz w:val="24"/>
          <w:szCs w:val="24"/>
        </w:rPr>
      </w:pPr>
      <w:r w:rsidRPr="001132F1">
        <w:rPr>
          <w:rFonts w:ascii="Times New Roman" w:hAnsi="Times New Roman"/>
          <w:b/>
          <w:spacing w:val="2"/>
          <w:sz w:val="24"/>
          <w:szCs w:val="24"/>
        </w:rPr>
        <w:t xml:space="preserve">3. Komunikasi Ritual </w:t>
      </w:r>
    </w:p>
    <w:p w:rsidR="006C6EDF" w:rsidRDefault="006C6EDF" w:rsidP="006C6EDF">
      <w:pPr>
        <w:widowControl w:val="0"/>
        <w:autoSpaceDE w:val="0"/>
        <w:autoSpaceDN w:val="0"/>
        <w:adjustRightInd w:val="0"/>
        <w:spacing w:before="66" w:after="0" w:line="480" w:lineRule="auto"/>
        <w:ind w:right="61" w:firstLine="720"/>
        <w:jc w:val="both"/>
        <w:rPr>
          <w:rFonts w:ascii="Times New Roman" w:hAnsi="Times New Roman"/>
          <w:sz w:val="24"/>
          <w:szCs w:val="24"/>
        </w:rPr>
      </w:pPr>
      <w:r w:rsidRPr="001132F1">
        <w:rPr>
          <w:rFonts w:ascii="Times New Roman" w:hAnsi="Times New Roman"/>
          <w:w w:val="104"/>
          <w:sz w:val="24"/>
          <w:szCs w:val="24"/>
        </w:rPr>
        <w:t xml:space="preserve">Erat kaitannya dengan komunikasi ekspresif adalah komunikasi </w:t>
      </w:r>
      <w:r w:rsidRPr="001132F1">
        <w:rPr>
          <w:rFonts w:ascii="Times New Roman" w:hAnsi="Times New Roman"/>
          <w:sz w:val="24"/>
          <w:szCs w:val="24"/>
        </w:rPr>
        <w:t xml:space="preserve">ritual, yang biasanya dilakukan secara kolektif. </w:t>
      </w:r>
    </w:p>
    <w:p w:rsidR="00BC0944" w:rsidRDefault="00BC0944" w:rsidP="006C6EDF">
      <w:pPr>
        <w:widowControl w:val="0"/>
        <w:autoSpaceDE w:val="0"/>
        <w:autoSpaceDN w:val="0"/>
        <w:adjustRightInd w:val="0"/>
        <w:spacing w:before="66" w:after="0" w:line="480" w:lineRule="auto"/>
        <w:ind w:right="61" w:firstLine="720"/>
        <w:jc w:val="both"/>
        <w:rPr>
          <w:rFonts w:ascii="Times New Roman" w:hAnsi="Times New Roman"/>
          <w:sz w:val="24"/>
          <w:szCs w:val="24"/>
        </w:rPr>
      </w:pPr>
    </w:p>
    <w:p w:rsidR="00BC0944" w:rsidRPr="001132F1" w:rsidRDefault="00BC0944" w:rsidP="006C6EDF">
      <w:pPr>
        <w:widowControl w:val="0"/>
        <w:autoSpaceDE w:val="0"/>
        <w:autoSpaceDN w:val="0"/>
        <w:adjustRightInd w:val="0"/>
        <w:spacing w:before="66" w:after="0" w:line="480" w:lineRule="auto"/>
        <w:ind w:right="61" w:firstLine="720"/>
        <w:jc w:val="both"/>
        <w:rPr>
          <w:rFonts w:ascii="Times New Roman" w:hAnsi="Times New Roman"/>
          <w:sz w:val="24"/>
          <w:szCs w:val="24"/>
        </w:rPr>
      </w:pPr>
    </w:p>
    <w:p w:rsidR="006C6EDF" w:rsidRDefault="006C6EDF" w:rsidP="006C6EDF">
      <w:pPr>
        <w:widowControl w:val="0"/>
        <w:autoSpaceDE w:val="0"/>
        <w:autoSpaceDN w:val="0"/>
        <w:adjustRightInd w:val="0"/>
        <w:spacing w:before="239" w:after="0" w:line="480" w:lineRule="auto"/>
        <w:jc w:val="both"/>
        <w:rPr>
          <w:rFonts w:ascii="Times New Roman" w:hAnsi="Times New Roman"/>
          <w:b/>
          <w:spacing w:val="1"/>
          <w:sz w:val="24"/>
          <w:szCs w:val="24"/>
        </w:rPr>
      </w:pPr>
      <w:r w:rsidRPr="001132F1">
        <w:rPr>
          <w:rFonts w:ascii="Times New Roman" w:hAnsi="Times New Roman"/>
          <w:b/>
          <w:spacing w:val="1"/>
          <w:sz w:val="24"/>
          <w:szCs w:val="24"/>
        </w:rPr>
        <w:t>4. Komunikasi Instrumental</w:t>
      </w:r>
    </w:p>
    <w:p w:rsidR="006C6EDF" w:rsidRPr="002341E6" w:rsidRDefault="006C6EDF" w:rsidP="004713FD">
      <w:pPr>
        <w:widowControl w:val="0"/>
        <w:autoSpaceDE w:val="0"/>
        <w:autoSpaceDN w:val="0"/>
        <w:adjustRightInd w:val="0"/>
        <w:spacing w:before="239" w:after="0" w:line="480" w:lineRule="auto"/>
        <w:ind w:right="-1" w:firstLine="709"/>
        <w:jc w:val="both"/>
        <w:rPr>
          <w:rFonts w:ascii="Times New Roman" w:hAnsi="Times New Roman"/>
          <w:spacing w:val="1"/>
          <w:sz w:val="24"/>
          <w:szCs w:val="24"/>
        </w:rPr>
      </w:pPr>
      <w:r>
        <w:rPr>
          <w:rFonts w:ascii="Times New Roman" w:hAnsi="Times New Roman"/>
          <w:spacing w:val="1"/>
          <w:sz w:val="24"/>
          <w:szCs w:val="24"/>
        </w:rPr>
        <w:t>Komunikasi  istrument</w:t>
      </w:r>
      <w:r w:rsidRPr="000E3B51">
        <w:rPr>
          <w:rFonts w:ascii="Times New Roman" w:hAnsi="Times New Roman"/>
          <w:spacing w:val="1"/>
          <w:sz w:val="24"/>
          <w:szCs w:val="24"/>
        </w:rPr>
        <w:t>al  mempun</w:t>
      </w:r>
      <w:r>
        <w:rPr>
          <w:rFonts w:ascii="Times New Roman" w:hAnsi="Times New Roman"/>
          <w:spacing w:val="1"/>
          <w:sz w:val="24"/>
          <w:szCs w:val="24"/>
        </w:rPr>
        <w:t>yai  beberapa  tujuan  umum seperti yang dimaksudkan oleh</w:t>
      </w:r>
      <w:r w:rsidRPr="005A5124">
        <w:rPr>
          <w:rFonts w:ascii="Times New Roman" w:hAnsi="Times New Roman"/>
          <w:spacing w:val="1"/>
          <w:sz w:val="24"/>
          <w:szCs w:val="24"/>
        </w:rPr>
        <w:t xml:space="preserve"> </w:t>
      </w:r>
      <w:r w:rsidRPr="002341E6">
        <w:rPr>
          <w:rFonts w:ascii="Times New Roman" w:hAnsi="Times New Roman"/>
          <w:b/>
          <w:spacing w:val="1"/>
          <w:sz w:val="24"/>
          <w:szCs w:val="24"/>
        </w:rPr>
        <w:t>Mulyana</w:t>
      </w:r>
      <w:r w:rsidRPr="00C47242">
        <w:rPr>
          <w:rFonts w:ascii="Times New Roman" w:hAnsi="Times New Roman"/>
          <w:b/>
          <w:spacing w:val="1"/>
          <w:sz w:val="24"/>
          <w:szCs w:val="24"/>
        </w:rPr>
        <w:t xml:space="preserve"> </w:t>
      </w:r>
      <w:r w:rsidRPr="002341E6">
        <w:rPr>
          <w:rFonts w:ascii="Times New Roman" w:hAnsi="Times New Roman"/>
          <w:spacing w:val="1"/>
          <w:sz w:val="24"/>
          <w:szCs w:val="24"/>
        </w:rPr>
        <w:t>Dalam Pengantar Ilmu Komunikasi</w:t>
      </w:r>
      <w:r w:rsidRPr="002341E6">
        <w:rPr>
          <w:rFonts w:ascii="Times New Roman" w:hAnsi="Times New Roman"/>
          <w:spacing w:val="1"/>
          <w:sz w:val="24"/>
          <w:szCs w:val="24"/>
        </w:rPr>
        <w:tab/>
      </w:r>
      <w:r>
        <w:rPr>
          <w:rFonts w:ascii="Times New Roman" w:hAnsi="Times New Roman"/>
          <w:spacing w:val="1"/>
          <w:sz w:val="24"/>
          <w:szCs w:val="24"/>
        </w:rPr>
        <w:t>adalah sebagai berikut</w:t>
      </w:r>
      <w:r w:rsidRPr="002341E6">
        <w:rPr>
          <w:rFonts w:ascii="Times New Roman" w:hAnsi="Times New Roman"/>
          <w:spacing w:val="1"/>
          <w:sz w:val="24"/>
          <w:szCs w:val="24"/>
        </w:rPr>
        <w:t xml:space="preserve">: </w:t>
      </w:r>
    </w:p>
    <w:p w:rsidR="006C6EDF" w:rsidRDefault="006C6EDF" w:rsidP="004713FD">
      <w:pPr>
        <w:widowControl w:val="0"/>
        <w:autoSpaceDE w:val="0"/>
        <w:autoSpaceDN w:val="0"/>
        <w:adjustRightInd w:val="0"/>
        <w:spacing w:before="239" w:after="0" w:line="240" w:lineRule="auto"/>
        <w:ind w:left="709" w:right="849"/>
        <w:jc w:val="both"/>
        <w:rPr>
          <w:rFonts w:ascii="Times New Roman" w:hAnsi="Times New Roman"/>
          <w:b/>
          <w:spacing w:val="1"/>
          <w:sz w:val="24"/>
          <w:szCs w:val="24"/>
        </w:rPr>
      </w:pPr>
      <w:r>
        <w:rPr>
          <w:rFonts w:ascii="Times New Roman" w:hAnsi="Times New Roman"/>
          <w:b/>
          <w:spacing w:val="1"/>
          <w:sz w:val="24"/>
          <w:szCs w:val="24"/>
        </w:rPr>
        <w:t>M</w:t>
      </w:r>
      <w:r w:rsidRPr="002341E6">
        <w:rPr>
          <w:rFonts w:ascii="Times New Roman" w:hAnsi="Times New Roman"/>
          <w:b/>
          <w:spacing w:val="1"/>
          <w:sz w:val="24"/>
          <w:szCs w:val="24"/>
        </w:rPr>
        <w:t>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w:t>
      </w:r>
      <w:r>
        <w:rPr>
          <w:rFonts w:ascii="Times New Roman" w:hAnsi="Times New Roman"/>
          <w:b/>
          <w:spacing w:val="1"/>
          <w:sz w:val="24"/>
          <w:szCs w:val="24"/>
        </w:rPr>
        <w:t xml:space="preserve">nya  mempercayai fakta </w:t>
      </w:r>
      <w:r w:rsidRPr="002341E6">
        <w:rPr>
          <w:rFonts w:ascii="Times New Roman" w:hAnsi="Times New Roman"/>
          <w:b/>
          <w:spacing w:val="1"/>
          <w:sz w:val="24"/>
          <w:szCs w:val="24"/>
        </w:rPr>
        <w:t>atau informasi yang disampaikannya aku</w:t>
      </w:r>
      <w:r>
        <w:rPr>
          <w:rFonts w:ascii="Times New Roman" w:hAnsi="Times New Roman"/>
          <w:b/>
          <w:spacing w:val="1"/>
          <w:sz w:val="24"/>
          <w:szCs w:val="24"/>
        </w:rPr>
        <w:t xml:space="preserve">rat dan layak untuk diketahui. </w:t>
      </w:r>
      <w:r w:rsidRPr="002341E6">
        <w:rPr>
          <w:rFonts w:ascii="Times New Roman" w:hAnsi="Times New Roman"/>
          <w:b/>
          <w:spacing w:val="1"/>
          <w:sz w:val="24"/>
          <w:szCs w:val="24"/>
        </w:rPr>
        <w:t xml:space="preserve">(2005:5-30) </w:t>
      </w:r>
    </w:p>
    <w:p w:rsidR="006C6EDF" w:rsidRDefault="006C6EDF" w:rsidP="004713FD">
      <w:pPr>
        <w:widowControl w:val="0"/>
        <w:autoSpaceDE w:val="0"/>
        <w:autoSpaceDN w:val="0"/>
        <w:adjustRightInd w:val="0"/>
        <w:spacing w:before="239" w:after="0" w:line="240" w:lineRule="auto"/>
        <w:ind w:left="709" w:right="849"/>
        <w:jc w:val="both"/>
        <w:rPr>
          <w:rFonts w:ascii="Times New Roman" w:hAnsi="Times New Roman"/>
          <w:b/>
          <w:spacing w:val="1"/>
          <w:sz w:val="24"/>
          <w:szCs w:val="24"/>
        </w:rPr>
      </w:pPr>
    </w:p>
    <w:p w:rsidR="006C6EDF" w:rsidRPr="006C6EDF" w:rsidRDefault="006C6EDF" w:rsidP="006C6EDF">
      <w:pPr>
        <w:rPr>
          <w:rFonts w:ascii="Times New Roman" w:hAnsi="Times New Roman"/>
          <w:b/>
          <w:sz w:val="24"/>
        </w:rPr>
      </w:pPr>
      <w:r w:rsidRPr="006C6EDF">
        <w:rPr>
          <w:rFonts w:ascii="Times New Roman" w:hAnsi="Times New Roman"/>
          <w:b/>
          <w:sz w:val="24"/>
        </w:rPr>
        <w:t xml:space="preserve">2.1.4 Proses Komunikasi </w:t>
      </w:r>
    </w:p>
    <w:p w:rsidR="006C6EDF" w:rsidRPr="001132F1" w:rsidRDefault="006C6EDF" w:rsidP="004713FD">
      <w:pPr>
        <w:widowControl w:val="0"/>
        <w:autoSpaceDE w:val="0"/>
        <w:autoSpaceDN w:val="0"/>
        <w:adjustRightInd w:val="0"/>
        <w:spacing w:before="36" w:after="0" w:line="480" w:lineRule="auto"/>
        <w:ind w:right="-1" w:firstLine="709"/>
        <w:jc w:val="both"/>
        <w:rPr>
          <w:rFonts w:ascii="Times New Roman" w:hAnsi="Times New Roman"/>
          <w:sz w:val="24"/>
          <w:szCs w:val="24"/>
        </w:rPr>
      </w:pPr>
      <w:r>
        <w:rPr>
          <w:rFonts w:ascii="Times New Roman" w:hAnsi="Times New Roman"/>
          <w:spacing w:val="1"/>
          <w:sz w:val="24"/>
          <w:szCs w:val="24"/>
        </w:rPr>
        <w:t xml:space="preserve">Komunikasi dapat berlangsung dengan abaik apabila proses komunikasinya berjalan dengan baik dan lancar. </w:t>
      </w:r>
      <w:r w:rsidRPr="001132F1">
        <w:rPr>
          <w:rFonts w:ascii="Times New Roman" w:hAnsi="Times New Roman"/>
          <w:spacing w:val="1"/>
          <w:sz w:val="24"/>
          <w:szCs w:val="24"/>
        </w:rPr>
        <w:t xml:space="preserve">Sebagai suatu proses, komunikasi mempunyai persamaan dengan  </w:t>
      </w:r>
      <w:r w:rsidRPr="001132F1">
        <w:rPr>
          <w:rFonts w:ascii="Times New Roman" w:hAnsi="Times New Roman"/>
          <w:spacing w:val="2"/>
          <w:sz w:val="24"/>
          <w:szCs w:val="24"/>
        </w:rPr>
        <w:t xml:space="preserve">bagaimana  seseorang  mengekspresikan  perasaan,  hal </w:t>
      </w:r>
      <w:r w:rsidRPr="001132F1">
        <w:rPr>
          <w:rFonts w:ascii="Times New Roman" w:hAnsi="Times New Roman"/>
          <w:w w:val="107"/>
          <w:sz w:val="24"/>
          <w:szCs w:val="24"/>
        </w:rPr>
        <w:t xml:space="preserve">-  hal  yang </w:t>
      </w:r>
      <w:r w:rsidRPr="001132F1">
        <w:rPr>
          <w:rFonts w:ascii="Times New Roman" w:hAnsi="Times New Roman"/>
          <w:spacing w:val="2"/>
          <w:sz w:val="24"/>
          <w:szCs w:val="24"/>
        </w:rPr>
        <w:t xml:space="preserve">berlawanan (kontradiktif), yang sama (selaras, serasi), serta melewati </w:t>
      </w:r>
      <w:r w:rsidRPr="001132F1">
        <w:rPr>
          <w:rFonts w:ascii="Times New Roman" w:hAnsi="Times New Roman"/>
          <w:sz w:val="24"/>
          <w:szCs w:val="24"/>
        </w:rPr>
        <w:t xml:space="preserve">proses menulis, mendengar, dan mempertukarkan informasi. </w:t>
      </w:r>
    </w:p>
    <w:p w:rsidR="006C6EDF" w:rsidRDefault="006C6EDF" w:rsidP="004713FD">
      <w:pPr>
        <w:spacing w:after="0" w:line="480" w:lineRule="auto"/>
        <w:ind w:firstLine="709"/>
        <w:jc w:val="both"/>
        <w:rPr>
          <w:rFonts w:ascii="Times New Roman" w:hAnsi="Times New Roman"/>
          <w:bCs/>
          <w:sz w:val="24"/>
          <w:szCs w:val="24"/>
        </w:rPr>
      </w:pPr>
      <w:r w:rsidRPr="000E3B51">
        <w:rPr>
          <w:rFonts w:ascii="Times New Roman" w:hAnsi="Times New Roman"/>
          <w:bCs/>
          <w:sz w:val="24"/>
          <w:szCs w:val="24"/>
        </w:rPr>
        <w:t xml:space="preserve">Menurut  </w:t>
      </w:r>
      <w:r w:rsidRPr="0072150A">
        <w:rPr>
          <w:rFonts w:ascii="Times New Roman" w:hAnsi="Times New Roman"/>
          <w:b/>
          <w:bCs/>
          <w:sz w:val="24"/>
          <w:szCs w:val="24"/>
        </w:rPr>
        <w:t xml:space="preserve">Effendy  </w:t>
      </w:r>
      <w:r w:rsidRPr="000E3B51">
        <w:rPr>
          <w:rFonts w:ascii="Times New Roman" w:hAnsi="Times New Roman"/>
          <w:bCs/>
          <w:sz w:val="24"/>
          <w:szCs w:val="24"/>
        </w:rPr>
        <w:t>proses komunikasi  adalah</w:t>
      </w:r>
      <w:r>
        <w:rPr>
          <w:rFonts w:ascii="Times New Roman" w:hAnsi="Times New Roman"/>
          <w:bCs/>
          <w:sz w:val="24"/>
          <w:szCs w:val="24"/>
        </w:rPr>
        <w:t xml:space="preserve"> sebagai berikut:</w:t>
      </w:r>
    </w:p>
    <w:p w:rsidR="006C6EDF" w:rsidRDefault="006C6EDF" w:rsidP="004713FD">
      <w:pPr>
        <w:spacing w:after="0" w:line="240" w:lineRule="auto"/>
        <w:ind w:left="709" w:right="849"/>
        <w:jc w:val="both"/>
        <w:rPr>
          <w:rFonts w:ascii="Times New Roman" w:hAnsi="Times New Roman"/>
          <w:b/>
          <w:bCs/>
          <w:sz w:val="24"/>
          <w:szCs w:val="24"/>
        </w:rPr>
      </w:pPr>
      <w:r>
        <w:rPr>
          <w:rFonts w:ascii="Times New Roman" w:hAnsi="Times New Roman"/>
          <w:b/>
          <w:bCs/>
          <w:sz w:val="24"/>
          <w:szCs w:val="24"/>
        </w:rPr>
        <w:t>B</w:t>
      </w:r>
      <w:r w:rsidRPr="005A5124">
        <w:rPr>
          <w:rFonts w:ascii="Times New Roman" w:hAnsi="Times New Roman"/>
          <w:b/>
          <w:bCs/>
          <w:sz w:val="24"/>
          <w:szCs w:val="24"/>
        </w:rPr>
        <w:t xml:space="preserve">erlangsungnya penyampaian ide, informasi, opini, kepercayaan, perasaan  dan  sebagainya  oleh komunikator kepada komunikan dengan menggunakan lambang, misalnya bahasa, gambar, warna, dan sebagainya yang mempunyai syarat. </w:t>
      </w:r>
      <w:r>
        <w:rPr>
          <w:rFonts w:ascii="Times New Roman" w:hAnsi="Times New Roman"/>
          <w:b/>
          <w:bCs/>
          <w:sz w:val="24"/>
          <w:szCs w:val="24"/>
        </w:rPr>
        <w:t>(1989 : 63-64)</w:t>
      </w:r>
    </w:p>
    <w:p w:rsidR="006C6EDF" w:rsidRPr="005A5124" w:rsidRDefault="006C6EDF" w:rsidP="004713FD">
      <w:pPr>
        <w:spacing w:after="0" w:line="240" w:lineRule="auto"/>
        <w:ind w:left="709" w:right="849"/>
        <w:jc w:val="both"/>
        <w:rPr>
          <w:rFonts w:ascii="Times New Roman" w:hAnsi="Times New Roman"/>
          <w:b/>
          <w:bCs/>
          <w:sz w:val="24"/>
          <w:szCs w:val="24"/>
        </w:rPr>
      </w:pPr>
    </w:p>
    <w:p w:rsidR="006C6EDF" w:rsidRPr="000E3B51" w:rsidRDefault="006C6EDF" w:rsidP="004713FD">
      <w:pPr>
        <w:spacing w:after="0" w:line="480" w:lineRule="auto"/>
        <w:ind w:firstLine="709"/>
        <w:jc w:val="both"/>
        <w:rPr>
          <w:rFonts w:ascii="Times New Roman" w:hAnsi="Times New Roman"/>
          <w:bCs/>
          <w:sz w:val="24"/>
          <w:szCs w:val="24"/>
        </w:rPr>
      </w:pPr>
      <w:r w:rsidRPr="000E3B51">
        <w:rPr>
          <w:rFonts w:ascii="Times New Roman" w:hAnsi="Times New Roman"/>
          <w:bCs/>
          <w:sz w:val="24"/>
          <w:szCs w:val="24"/>
        </w:rPr>
        <w:lastRenderedPageBreak/>
        <w:t xml:space="preserve">Menurut </w:t>
      </w:r>
      <w:r w:rsidRPr="00E45F2A">
        <w:rPr>
          <w:rFonts w:ascii="Times New Roman" w:hAnsi="Times New Roman"/>
          <w:b/>
          <w:bCs/>
          <w:sz w:val="24"/>
          <w:szCs w:val="24"/>
        </w:rPr>
        <w:t xml:space="preserve">Courtland L. Bovee dan John V. Thil </w:t>
      </w:r>
      <w:r>
        <w:rPr>
          <w:rFonts w:ascii="Times New Roman" w:hAnsi="Times New Roman"/>
          <w:bCs/>
          <w:sz w:val="24"/>
          <w:szCs w:val="24"/>
        </w:rPr>
        <w:t xml:space="preserve">dalam Business Communication </w:t>
      </w:r>
      <w:r w:rsidRPr="000E3B51">
        <w:rPr>
          <w:rFonts w:ascii="Times New Roman" w:hAnsi="Times New Roman"/>
          <w:bCs/>
          <w:sz w:val="24"/>
          <w:szCs w:val="24"/>
        </w:rPr>
        <w:t>Today</w:t>
      </w:r>
      <w:r>
        <w:rPr>
          <w:rFonts w:ascii="Times New Roman" w:hAnsi="Times New Roman"/>
          <w:bCs/>
          <w:sz w:val="24"/>
          <w:szCs w:val="24"/>
        </w:rPr>
        <w:t xml:space="preserve"> </w:t>
      </w:r>
      <w:r w:rsidRPr="0072150A">
        <w:rPr>
          <w:rFonts w:ascii="Times New Roman" w:hAnsi="Times New Roman"/>
          <w:b/>
          <w:bCs/>
          <w:sz w:val="24"/>
          <w:szCs w:val="24"/>
        </w:rPr>
        <w:t>Purwanto</w:t>
      </w:r>
      <w:r>
        <w:rPr>
          <w:rFonts w:ascii="Times New Roman" w:hAnsi="Times New Roman"/>
          <w:b/>
          <w:bCs/>
          <w:sz w:val="24"/>
          <w:szCs w:val="24"/>
        </w:rPr>
        <w:t xml:space="preserve"> </w:t>
      </w:r>
      <w:r w:rsidRPr="00E52213">
        <w:rPr>
          <w:rFonts w:ascii="Times New Roman" w:hAnsi="Times New Roman"/>
          <w:bCs/>
          <w:sz w:val="24"/>
          <w:szCs w:val="24"/>
        </w:rPr>
        <w:t>Komunikasi Bisnis</w:t>
      </w:r>
      <w:r w:rsidRPr="000E3B51">
        <w:rPr>
          <w:rFonts w:ascii="Times New Roman" w:hAnsi="Times New Roman"/>
          <w:bCs/>
          <w:sz w:val="24"/>
          <w:szCs w:val="24"/>
        </w:rPr>
        <w:t xml:space="preserve">, proses komunikasi (communication process) terdiri atas enam tahap, yaitu : </w:t>
      </w:r>
    </w:p>
    <w:p w:rsidR="006C6EDF" w:rsidRPr="000E3B51" w:rsidRDefault="006C6EDF" w:rsidP="004713FD">
      <w:pPr>
        <w:spacing w:after="0" w:line="240" w:lineRule="auto"/>
        <w:ind w:left="851" w:right="849" w:hanging="142"/>
        <w:jc w:val="both"/>
        <w:rPr>
          <w:rFonts w:ascii="Times New Roman" w:hAnsi="Times New Roman"/>
          <w:bCs/>
          <w:sz w:val="24"/>
          <w:szCs w:val="24"/>
        </w:rPr>
      </w:pPr>
      <w:r w:rsidRPr="005A5124">
        <w:rPr>
          <w:rFonts w:ascii="Times New Roman" w:hAnsi="Times New Roman"/>
          <w:b/>
          <w:bCs/>
          <w:sz w:val="24"/>
          <w:szCs w:val="24"/>
        </w:rPr>
        <w:t>1. 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Pr>
          <w:rFonts w:ascii="Times New Roman" w:hAnsi="Times New Roman"/>
          <w:bCs/>
          <w:sz w:val="24"/>
          <w:szCs w:val="24"/>
        </w:rPr>
        <w:t xml:space="preserve">.  </w:t>
      </w:r>
    </w:p>
    <w:p w:rsidR="006C6EDF" w:rsidRPr="005A5124" w:rsidRDefault="006C6EDF" w:rsidP="004713FD">
      <w:pPr>
        <w:spacing w:after="0" w:line="240" w:lineRule="auto"/>
        <w:ind w:left="851" w:right="849" w:hanging="142"/>
        <w:jc w:val="both"/>
        <w:rPr>
          <w:rFonts w:ascii="Times New Roman" w:hAnsi="Times New Roman"/>
          <w:b/>
          <w:bCs/>
          <w:sz w:val="24"/>
          <w:szCs w:val="24"/>
        </w:rPr>
      </w:pPr>
      <w:r w:rsidRPr="005A5124">
        <w:rPr>
          <w:rFonts w:ascii="Times New Roman" w:hAnsi="Times New Roman"/>
          <w:b/>
          <w:bCs/>
          <w:sz w:val="24"/>
          <w:szCs w:val="24"/>
        </w:rPr>
        <w:t>2. Pengirim m</w:t>
      </w:r>
      <w:r>
        <w:rPr>
          <w:rFonts w:ascii="Times New Roman" w:hAnsi="Times New Roman"/>
          <w:b/>
          <w:bCs/>
          <w:sz w:val="24"/>
          <w:szCs w:val="24"/>
        </w:rPr>
        <w:t>engubah ide menjadi suatu pesan.</w:t>
      </w:r>
      <w:r w:rsidRPr="005A5124">
        <w:rPr>
          <w:rFonts w:ascii="Times New Roman" w:hAnsi="Times New Roman"/>
          <w:b/>
          <w:bCs/>
          <w:sz w:val="24"/>
          <w:szCs w:val="24"/>
        </w:rPr>
        <w:t xml:space="preserve">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 </w:t>
      </w:r>
    </w:p>
    <w:p w:rsidR="006C6EDF" w:rsidRPr="005A5124" w:rsidRDefault="006C6EDF" w:rsidP="004713FD">
      <w:pPr>
        <w:spacing w:after="0" w:line="240" w:lineRule="auto"/>
        <w:ind w:left="851" w:right="849" w:hanging="142"/>
        <w:jc w:val="both"/>
        <w:rPr>
          <w:rFonts w:ascii="Times New Roman" w:hAnsi="Times New Roman"/>
          <w:b/>
          <w:bCs/>
          <w:sz w:val="24"/>
          <w:szCs w:val="24"/>
        </w:rPr>
      </w:pPr>
      <w:r>
        <w:rPr>
          <w:rFonts w:ascii="Times New Roman" w:hAnsi="Times New Roman"/>
          <w:b/>
          <w:bCs/>
          <w:sz w:val="24"/>
          <w:szCs w:val="24"/>
        </w:rPr>
        <w:t>3. Pengirim menyampaikan pesan .</w:t>
      </w:r>
      <w:r w:rsidRPr="005A5124">
        <w:rPr>
          <w:rFonts w:ascii="Times New Roman" w:hAnsi="Times New Roman"/>
          <w:b/>
          <w:bCs/>
          <w:sz w:val="24"/>
          <w:szCs w:val="24"/>
        </w:rPr>
        <w:t xml:space="preserve">Setelah mengubah ide - ide ke dalam suatu pesan, tahap berikutnya adalah memindahkan atau menyampaikan pesan melalui berbagai saluran yang ada kepada si penerima pesan. </w:t>
      </w:r>
    </w:p>
    <w:p w:rsidR="006C6EDF" w:rsidRPr="005A5124" w:rsidRDefault="006C6EDF" w:rsidP="004713FD">
      <w:pPr>
        <w:spacing w:after="0" w:line="240" w:lineRule="auto"/>
        <w:ind w:left="851" w:right="849" w:hanging="142"/>
        <w:jc w:val="both"/>
        <w:rPr>
          <w:rFonts w:ascii="Times New Roman" w:hAnsi="Times New Roman"/>
          <w:b/>
          <w:bCs/>
          <w:sz w:val="24"/>
          <w:szCs w:val="24"/>
        </w:rPr>
      </w:pPr>
      <w:r>
        <w:rPr>
          <w:rFonts w:ascii="Times New Roman" w:hAnsi="Times New Roman"/>
          <w:b/>
          <w:bCs/>
          <w:sz w:val="24"/>
          <w:szCs w:val="24"/>
        </w:rPr>
        <w:t xml:space="preserve">4. Penerima menerima pesan. </w:t>
      </w:r>
      <w:r w:rsidRPr="005A5124">
        <w:rPr>
          <w:rFonts w:ascii="Times New Roman" w:hAnsi="Times New Roman"/>
          <w:b/>
          <w:bCs/>
          <w:sz w:val="24"/>
          <w:szCs w:val="24"/>
        </w:rPr>
        <w:t xml:space="preserve">Komunikasi antara seseorang dengan orang lain akan terjadi, bila pengirim mengirimkan suatu pesan dan penerima pesan tersebut. Pesan yang diterima adakalanya sempurna, namun tidak jarang hanya sebagian kecil saja. </w:t>
      </w:r>
    </w:p>
    <w:p w:rsidR="006C6EDF" w:rsidRPr="005A5124" w:rsidRDefault="006C6EDF" w:rsidP="004713FD">
      <w:pPr>
        <w:spacing w:after="0" w:line="240" w:lineRule="auto"/>
        <w:ind w:left="851" w:right="849" w:hanging="142"/>
        <w:jc w:val="both"/>
        <w:rPr>
          <w:rFonts w:ascii="Times New Roman" w:hAnsi="Times New Roman"/>
          <w:b/>
          <w:bCs/>
          <w:sz w:val="24"/>
          <w:szCs w:val="24"/>
        </w:rPr>
      </w:pPr>
      <w:r>
        <w:rPr>
          <w:rFonts w:ascii="Times New Roman" w:hAnsi="Times New Roman"/>
          <w:b/>
          <w:bCs/>
          <w:sz w:val="24"/>
          <w:szCs w:val="24"/>
        </w:rPr>
        <w:t xml:space="preserve">5. Penerima menafsirkan pesan. </w:t>
      </w:r>
      <w:r w:rsidRPr="005A5124">
        <w:rPr>
          <w:rFonts w:ascii="Times New Roman" w:hAnsi="Times New Roman"/>
          <w:b/>
          <w:bCs/>
          <w:sz w:val="24"/>
          <w:szCs w:val="24"/>
        </w:rPr>
        <w:t xml:space="preserve">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 </w:t>
      </w:r>
    </w:p>
    <w:p w:rsidR="006C6EDF" w:rsidRDefault="006C6EDF" w:rsidP="004713FD">
      <w:pPr>
        <w:spacing w:after="0" w:line="240" w:lineRule="auto"/>
        <w:ind w:left="851" w:right="849" w:hanging="142"/>
        <w:jc w:val="both"/>
        <w:rPr>
          <w:rFonts w:ascii="Times New Roman" w:hAnsi="Times New Roman"/>
          <w:b/>
          <w:bCs/>
          <w:sz w:val="24"/>
          <w:szCs w:val="24"/>
        </w:rPr>
      </w:pPr>
      <w:r w:rsidRPr="005A5124">
        <w:rPr>
          <w:rFonts w:ascii="Times New Roman" w:hAnsi="Times New Roman"/>
          <w:b/>
          <w:bCs/>
          <w:sz w:val="24"/>
          <w:szCs w:val="24"/>
        </w:rPr>
        <w:lastRenderedPageBreak/>
        <w:t>6. 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w:t>
      </w:r>
      <w:r w:rsidR="00B62882">
        <w:rPr>
          <w:rFonts w:ascii="Times New Roman" w:hAnsi="Times New Roman"/>
          <w:b/>
          <w:bCs/>
          <w:sz w:val="24"/>
          <w:szCs w:val="24"/>
        </w:rPr>
        <w:t>ra emosional. (2003 : 11 - 14)</w:t>
      </w:r>
    </w:p>
    <w:p w:rsidR="004713FD" w:rsidRDefault="004713FD" w:rsidP="004713FD">
      <w:pPr>
        <w:spacing w:after="0" w:line="240" w:lineRule="auto"/>
        <w:ind w:left="851" w:right="849" w:hanging="142"/>
        <w:jc w:val="both"/>
        <w:rPr>
          <w:rFonts w:ascii="Times New Roman" w:hAnsi="Times New Roman"/>
          <w:b/>
          <w:bCs/>
          <w:sz w:val="24"/>
          <w:szCs w:val="24"/>
        </w:rPr>
      </w:pPr>
    </w:p>
    <w:p w:rsidR="004713FD" w:rsidRDefault="004713FD" w:rsidP="004713FD">
      <w:pPr>
        <w:spacing w:after="0" w:line="240" w:lineRule="auto"/>
        <w:ind w:left="851" w:right="849" w:hanging="142"/>
        <w:jc w:val="both"/>
        <w:rPr>
          <w:rFonts w:ascii="Times New Roman" w:hAnsi="Times New Roman"/>
          <w:b/>
          <w:bCs/>
          <w:sz w:val="24"/>
          <w:szCs w:val="24"/>
        </w:rPr>
      </w:pPr>
    </w:p>
    <w:p w:rsidR="00191E8E" w:rsidRDefault="00191E8E" w:rsidP="004713F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Agar lebih jelas maka peneliti akan membahas proses komunikasi dengan peninjauan dari Carl I Hovland dalam Effendy yang menjelaskan bahwa:</w:t>
      </w:r>
    </w:p>
    <w:p w:rsidR="00191E8E" w:rsidRDefault="00191E8E" w:rsidP="004713FD">
      <w:pPr>
        <w:spacing w:line="240" w:lineRule="auto"/>
        <w:ind w:left="709" w:right="849"/>
        <w:jc w:val="both"/>
        <w:rPr>
          <w:rFonts w:ascii="Times New Roman" w:hAnsi="Times New Roman" w:cs="Times New Roman"/>
          <w:b/>
          <w:sz w:val="24"/>
          <w:szCs w:val="24"/>
        </w:rPr>
      </w:pPr>
      <w:r>
        <w:rPr>
          <w:rFonts w:ascii="Times New Roman" w:hAnsi="Times New Roman" w:cs="Times New Roman"/>
          <w:b/>
          <w:sz w:val="24"/>
          <w:szCs w:val="24"/>
        </w:rPr>
        <w:t>“Komunikasi adalah suatu upaya yang sistematis untuk memutuskan secara tegas asas-asas dan atas dasar atas-atas tersebut disampaikan informasi serta bentuk pendapat dan sikap.” (Effendy, 1993:16)</w:t>
      </w:r>
    </w:p>
    <w:p w:rsidR="00191E8E" w:rsidRDefault="00191E8E" w:rsidP="00191E8E">
      <w:pPr>
        <w:spacing w:line="240" w:lineRule="auto"/>
        <w:ind w:left="1276" w:right="1134"/>
        <w:jc w:val="both"/>
        <w:rPr>
          <w:rFonts w:ascii="Times New Roman" w:hAnsi="Times New Roman" w:cs="Times New Roman"/>
          <w:b/>
          <w:sz w:val="24"/>
          <w:szCs w:val="24"/>
        </w:rPr>
      </w:pPr>
    </w:p>
    <w:p w:rsidR="00191E8E" w:rsidRDefault="00191E8E" w:rsidP="00F07EE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191E8E" w:rsidRDefault="00191E8E" w:rsidP="00F07EEC">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Proses komunikasi terdiri atas dua tahap, meliputi proses komunikasi primer dan proses komunikasi sekunder. (Effendy, dalam Mondry, 20008:3).</w:t>
      </w:r>
    </w:p>
    <w:p w:rsidR="00191E8E" w:rsidRDefault="00191E8E" w:rsidP="004713FD">
      <w:pPr>
        <w:pStyle w:val="ListParagraph"/>
        <w:numPr>
          <w:ilvl w:val="0"/>
          <w:numId w:val="4"/>
        </w:numPr>
        <w:spacing w:line="240" w:lineRule="auto"/>
        <w:ind w:left="851" w:right="849" w:hanging="142"/>
        <w:jc w:val="both"/>
        <w:rPr>
          <w:rFonts w:ascii="Times New Roman" w:hAnsi="Times New Roman" w:cs="Times New Roman"/>
          <w:b/>
          <w:sz w:val="24"/>
          <w:szCs w:val="24"/>
        </w:rPr>
      </w:pPr>
      <w:r>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Pr>
          <w:rFonts w:ascii="Times New Roman" w:hAnsi="Times New Roman" w:cs="Times New Roman"/>
          <w:b/>
          <w:i/>
          <w:sz w:val="24"/>
          <w:szCs w:val="24"/>
        </w:rPr>
        <w:t>gesture</w:t>
      </w:r>
      <w:r>
        <w:rPr>
          <w:rFonts w:ascii="Times New Roman" w:hAnsi="Times New Roman" w:cs="Times New Roman"/>
          <w:b/>
          <w:sz w:val="24"/>
          <w:szCs w:val="24"/>
        </w:rPr>
        <w:t xml:space="preserve">), gambar, warna, </w:t>
      </w:r>
      <w:r>
        <w:rPr>
          <w:rFonts w:ascii="Times New Roman" w:hAnsi="Times New Roman" w:cs="Times New Roman"/>
          <w:b/>
          <w:sz w:val="24"/>
          <w:szCs w:val="24"/>
        </w:rPr>
        <w:lastRenderedPageBreak/>
        <w:t>dan sebagainya. Syarat secara langsung dapat “menerjemahkan” pikiran atau perasaan komunikator kepada komunikan.</w:t>
      </w:r>
    </w:p>
    <w:p w:rsidR="00191E8E" w:rsidRDefault="00191E8E" w:rsidP="004713FD">
      <w:pPr>
        <w:pStyle w:val="ListParagraph"/>
        <w:numPr>
          <w:ilvl w:val="0"/>
          <w:numId w:val="4"/>
        </w:numPr>
        <w:spacing w:line="240" w:lineRule="auto"/>
        <w:ind w:left="851" w:right="849" w:hanging="142"/>
        <w:jc w:val="both"/>
        <w:rPr>
          <w:rFonts w:ascii="Times New Roman" w:hAnsi="Times New Roman" w:cs="Times New Roman"/>
          <w:b/>
          <w:sz w:val="24"/>
          <w:szCs w:val="24"/>
        </w:rPr>
      </w:pPr>
      <w:r>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F07EEC" w:rsidRDefault="00F07EEC" w:rsidP="00F07EEC">
      <w:pPr>
        <w:pStyle w:val="ListParagraph"/>
        <w:spacing w:line="720" w:lineRule="auto"/>
        <w:ind w:left="1276" w:right="1134"/>
        <w:jc w:val="both"/>
        <w:rPr>
          <w:rFonts w:ascii="Times New Roman" w:hAnsi="Times New Roman" w:cs="Times New Roman"/>
          <w:b/>
          <w:sz w:val="24"/>
          <w:szCs w:val="24"/>
        </w:rPr>
      </w:pPr>
    </w:p>
    <w:p w:rsidR="00191E8E" w:rsidRDefault="00191E8E" w:rsidP="004713F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191E8E" w:rsidRDefault="00191E8E" w:rsidP="004713F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Kial (</w:t>
      </w:r>
      <w:r>
        <w:rPr>
          <w:rFonts w:ascii="Times New Roman" w:hAnsi="Times New Roman" w:cs="Times New Roman"/>
          <w:i/>
          <w:sz w:val="24"/>
          <w:szCs w:val="24"/>
        </w:rPr>
        <w:t>gesture</w:t>
      </w:r>
      <w:r>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191E8E" w:rsidRDefault="00191E8E" w:rsidP="004713FD">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191E8E" w:rsidRDefault="00191E8E" w:rsidP="004713FD">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Sender : komunikator yang menyampaikan pesan kepada seseorang atau sejumlah orang.</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Encoding: penyandian, yakni proses pengalihan pikiran kedalam bentuk lambang.</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Message: saluran komunikasi tempat berlalunya pesan dari komunikator kepada komunikan. </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Media : saluran komunikasi tempat berlalunya pesan dari komunikator kepada komunikan</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Decoding : pengawasandian, yaitu proses dimana komunikan menetapkan makna pada lambang ynag disampaikan oleh komunikator kepadanya.</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Recciver : komunikan yang menerima pesan dari komunikator</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Response : Tanggapan, seperangkat reaksi pada komunikan setelah diterpa pesan</w:t>
      </w:r>
    </w:p>
    <w:p w:rsidR="00191E8E" w:rsidRDefault="00191E8E" w:rsidP="004713FD">
      <w:pPr>
        <w:pStyle w:val="ListParagraph"/>
        <w:numPr>
          <w:ilvl w:val="0"/>
          <w:numId w:val="5"/>
        </w:numPr>
        <w:spacing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lastRenderedPageBreak/>
        <w:t>Fedback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191E8E" w:rsidRDefault="00191E8E" w:rsidP="004713FD">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Untuk mengetahui dan memperjelas bahasan tentang proses komunikasi effendy dalam bukunya yang berjudul Ilmu Komunikasi Teori dan Praktek menggambarkan skema dari proses komunikasi.</w:t>
      </w:r>
    </w:p>
    <w:p w:rsidR="00191E8E" w:rsidRDefault="00191E8E" w:rsidP="00F07EEC">
      <w:pPr>
        <w:spacing w:after="0" w:line="480" w:lineRule="auto"/>
        <w:ind w:right="567" w:firstLine="426"/>
        <w:jc w:val="both"/>
        <w:rPr>
          <w:rFonts w:ascii="Times New Roman" w:hAnsi="Times New Roman"/>
          <w:b/>
          <w:bCs/>
          <w:sz w:val="24"/>
          <w:szCs w:val="24"/>
        </w:rPr>
      </w:pPr>
      <w:r w:rsidRPr="00191E8E">
        <w:rPr>
          <w:rFonts w:ascii="Calibri" w:eastAsia="Calibri" w:hAnsi="Calibri" w:cs="Times New Roman"/>
          <w:noProof/>
          <w:lang w:val="en-US"/>
        </w:rPr>
        <mc:AlternateContent>
          <mc:Choice Requires="wpg">
            <w:drawing>
              <wp:inline distT="0" distB="0" distL="0" distR="0" wp14:anchorId="7A9B1B16" wp14:editId="2B6B09BD">
                <wp:extent cx="5039995" cy="2940176"/>
                <wp:effectExtent l="0" t="0" r="0" b="0"/>
                <wp:docPr id="47" name="Canvas 1"/>
                <wp:cNvGraphicFramePr/>
                <a:graphic xmlns:a="http://schemas.openxmlformats.org/drawingml/2006/main">
                  <a:graphicData uri="http://schemas.microsoft.com/office/word/2010/wordprocessingGroup">
                    <wpg:wgp>
                      <wpg:cNvGrpSpPr/>
                      <wpg:grpSpPr>
                        <a:xfrm>
                          <a:off x="0" y="0"/>
                          <a:ext cx="5039995" cy="2940176"/>
                          <a:chOff x="0" y="0"/>
                          <a:chExt cx="5963285" cy="3478530"/>
                        </a:xfrm>
                      </wpg:grpSpPr>
                      <wps:wsp>
                        <wps:cNvPr id="48" name="Rectangle 48"/>
                        <wps:cNvSpPr/>
                        <wps:spPr>
                          <a:xfrm>
                            <a:off x="0" y="0"/>
                            <a:ext cx="5963285" cy="3478530"/>
                          </a:xfrm>
                          <a:prstGeom prst="rect">
                            <a:avLst/>
                          </a:prstGeom>
                        </wps:spPr>
                        <wps:bodyPr/>
                      </wps:wsp>
                      <wpg:grpSp>
                        <wpg:cNvPr id="49" name="Group 49"/>
                        <wpg:cNvGrpSpPr/>
                        <wpg:grpSpPr>
                          <a:xfrm>
                            <a:off x="142432" y="652929"/>
                            <a:ext cx="5610840" cy="2659161"/>
                            <a:chOff x="142432" y="652929"/>
                            <a:chExt cx="5610840" cy="2659161"/>
                          </a:xfrm>
                        </wpg:grpSpPr>
                        <wps:wsp>
                          <wps:cNvPr id="51" name="Rounded Rectangle 51"/>
                          <wps:cNvSpPr/>
                          <wps:spPr>
                            <a:xfrm>
                              <a:off x="2316781" y="1776251"/>
                              <a:ext cx="1072055" cy="346841"/>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jc w:val="center"/>
                                  <w:rPr>
                                    <w:rFonts w:ascii="Times New Roman" w:hAnsi="Times New Roman"/>
                                    <w:sz w:val="24"/>
                                    <w:szCs w:val="24"/>
                                  </w:rPr>
                                </w:pPr>
                                <w:r>
                                  <w:rPr>
                                    <w:rFonts w:ascii="Times New Roman" w:hAnsi="Times New Roman"/>
                                    <w:sz w:val="24"/>
                                    <w:szCs w:val="24"/>
                                  </w:rPr>
                                  <w:t>Noise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569369" y="652941"/>
                              <a:ext cx="861161"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Decoding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066108" y="2965374"/>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42432" y="652941"/>
                              <a:ext cx="776471"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pPr>
                                <w:r>
                                  <w:rPr>
                                    <w:rFonts w:eastAsia="Calibri"/>
                                  </w:rPr>
                                  <w:t> Sender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647663" y="2965380"/>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4792508" y="656528"/>
                              <a:ext cx="960764"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 Reciver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512111" y="652941"/>
                              <a:ext cx="699097"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Media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271794" y="652929"/>
                              <a:ext cx="887326" cy="346710"/>
                            </a:xfrm>
                            <a:prstGeom prst="roundRect">
                              <a:avLst/>
                            </a:prstGeom>
                            <a:solidFill>
                              <a:sysClr val="window" lastClr="FFFFFF"/>
                            </a:solidFill>
                            <a:ln w="25400" cap="flat" cmpd="sng" algn="ctr">
                              <a:solidFill>
                                <a:sysClr val="windowText" lastClr="000000"/>
                              </a:solidFill>
                              <a:prstDash val="solid"/>
                            </a:ln>
                            <a:effectLst/>
                          </wps:spPr>
                          <wps:txbx>
                            <w:txbxContent>
                              <w:p w:rsidR="00191E8E" w:rsidRDefault="00191E8E" w:rsidP="00191E8E">
                                <w:pPr>
                                  <w:pStyle w:val="NormalWeb"/>
                                  <w:jc w:val="center"/>
                                </w:pPr>
                                <w:r>
                                  <w:rPr>
                                    <w:rFonts w:eastAsia="Calibri"/>
                                  </w:rPr>
                                  <w:t>Encoding</w:t>
                                </w:r>
                                <w:r>
                                  <w:rPr>
                                    <w:rFonts w:eastAsia="Calibri"/>
                                  </w:rPr>
                                  <w:tab/>
                                </w:r>
                                <w:r>
                                  <w:rPr>
                                    <w:rFonts w:eastAsia="Calibri"/>
                                  </w:rPr>
                                  <w:tab/>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a:stCxn id="54" idx="3"/>
                            <a:endCxn id="58" idx="1"/>
                          </wps:cNvCnPr>
                          <wps:spPr>
                            <a:xfrm flipV="1">
                              <a:off x="918903" y="826284"/>
                              <a:ext cx="3528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60"/>
                          <wps:cNvCnPr>
                            <a:stCxn id="58" idx="3"/>
                            <a:endCxn id="57" idx="1"/>
                          </wps:cNvCnPr>
                          <wps:spPr>
                            <a:xfrm>
                              <a:off x="2159120" y="826284"/>
                              <a:ext cx="3529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61"/>
                          <wps:cNvCnPr>
                            <a:stCxn id="57" idx="3"/>
                            <a:endCxn id="52" idx="1"/>
                          </wps:cNvCnPr>
                          <wps:spPr>
                            <a:xfrm>
                              <a:off x="3211208" y="826296"/>
                              <a:ext cx="3581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a:stCxn id="52" idx="3"/>
                            <a:endCxn id="56" idx="1"/>
                          </wps:cNvCnPr>
                          <wps:spPr>
                            <a:xfrm>
                              <a:off x="4430530" y="826296"/>
                              <a:ext cx="361978" cy="35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Connector 63"/>
                          <wps:cNvCnPr>
                            <a:stCxn id="53" idx="3"/>
                            <a:endCxn id="55" idx="1"/>
                          </wps:cNvCnPr>
                          <wps:spPr>
                            <a:xfrm>
                              <a:off x="2137988" y="3138729"/>
                              <a:ext cx="1509675" cy="6"/>
                            </a:xfrm>
                            <a:prstGeom prst="line">
                              <a:avLst/>
                            </a:prstGeom>
                            <a:noFill/>
                            <a:ln w="9525" cap="flat" cmpd="sng" algn="ctr">
                              <a:solidFill>
                                <a:sysClr val="windowText" lastClr="000000">
                                  <a:shade val="95000"/>
                                  <a:satMod val="105000"/>
                                </a:sysClr>
                              </a:solidFill>
                              <a:prstDash val="solid"/>
                            </a:ln>
                            <a:effectLst/>
                          </wps:spPr>
                          <wps:bodyPr/>
                        </wps:wsp>
                        <wps:wsp>
                          <wps:cNvPr id="64" name="Elbow Connector 64"/>
                          <wps:cNvCnPr>
                            <a:stCxn id="56" idx="2"/>
                            <a:endCxn id="55" idx="3"/>
                          </wps:cNvCnPr>
                          <wps:spPr>
                            <a:xfrm rot="5400000">
                              <a:off x="3928469" y="1794313"/>
                              <a:ext cx="2135497" cy="553347"/>
                            </a:xfrm>
                            <a:prstGeom prst="bentConnector2">
                              <a:avLst/>
                            </a:prstGeom>
                            <a:noFill/>
                            <a:ln w="9525" cap="flat" cmpd="sng" algn="ctr">
                              <a:solidFill>
                                <a:sysClr val="windowText" lastClr="000000">
                                  <a:shade val="95000"/>
                                  <a:satMod val="105000"/>
                                </a:sysClr>
                              </a:solidFill>
                              <a:prstDash val="solid"/>
                            </a:ln>
                            <a:effectLst/>
                          </wps:spPr>
                          <wps:bodyPr/>
                        </wps:wsp>
                        <wps:wsp>
                          <wps:cNvPr id="65" name="Elbow Connector 65"/>
                          <wps:cNvCnPr>
                            <a:stCxn id="54" idx="2"/>
                            <a:endCxn id="53" idx="1"/>
                          </wps:cNvCnPr>
                          <wps:spPr>
                            <a:xfrm rot="16200000" flipH="1">
                              <a:off x="-271150" y="1801469"/>
                              <a:ext cx="2139078" cy="535440"/>
                            </a:xfrm>
                            <a:prstGeom prst="bentConnector2">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a:stCxn id="51" idx="0"/>
                          </wps:cNvCnPr>
                          <wps:spPr>
                            <a:xfrm flipH="1" flipV="1">
                              <a:off x="2852564" y="1271696"/>
                              <a:ext cx="245" cy="504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a:stCxn id="51" idx="3"/>
                          </wps:cNvCnPr>
                          <wps:spPr>
                            <a:xfrm flipV="1">
                              <a:off x="3388836" y="1949568"/>
                              <a:ext cx="409580" cy="10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a:stCxn id="51" idx="2"/>
                          </wps:cNvCnPr>
                          <wps:spPr>
                            <a:xfrm flipH="1">
                              <a:off x="2852565" y="2123092"/>
                              <a:ext cx="244" cy="48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a:stCxn id="51" idx="1"/>
                          </wps:cNvCnPr>
                          <wps:spPr>
                            <a:xfrm flipH="1" flipV="1">
                              <a:off x="1843815" y="1949464"/>
                              <a:ext cx="472966" cy="2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50" name="Rounded Rectangle 50"/>
                        <wps:cNvSpPr/>
                        <wps:spPr>
                          <a:xfrm>
                            <a:off x="803143" y="147124"/>
                            <a:ext cx="4193775" cy="388903"/>
                          </a:xfrm>
                          <a:prstGeom prst="roundRect">
                            <a:avLst/>
                          </a:prstGeom>
                          <a:solidFill>
                            <a:sysClr val="window" lastClr="FFFFFF"/>
                          </a:solidFill>
                          <a:ln w="25400" cap="flat" cmpd="sng" algn="ctr">
                            <a:noFill/>
                            <a:prstDash val="solid"/>
                          </a:ln>
                          <a:effectLst/>
                        </wps:spPr>
                        <wps:txbx>
                          <w:txbxContent>
                            <w:p w:rsidR="00191E8E" w:rsidRDefault="00191E8E" w:rsidP="00191E8E">
                              <w:pPr>
                                <w:jc w:val="center"/>
                                <w:rPr>
                                  <w:rFonts w:ascii="Times New Roman" w:hAnsi="Times New Roman"/>
                                  <w:sz w:val="24"/>
                                  <w:szCs w:val="24"/>
                                </w:rPr>
                              </w:pPr>
                              <w:r>
                                <w:rPr>
                                  <w:rFonts w:ascii="Times New Roman" w:hAnsi="Times New Roman"/>
                                  <w:sz w:val="24"/>
                                  <w:szCs w:val="24"/>
                                </w:rPr>
                                <w:t>Gambar 2.1 Skema Proses Komunikasi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9B1B16" id="Canvas 1" o:spid="_x0000_s1026" style="width:396.85pt;height:231.5pt;mso-position-horizontal-relative:char;mso-position-vertical-relative:line" coordsize="59632,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">
                <v:rect id="Rectangle 48" o:spid="_x0000_s1027" style="position:absolute;width:59632;height:3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group id="Group 49" o:spid="_x0000_s1028" style="position:absolute;left:1424;top:6529;width:56108;height:26591" coordorigin="1424,6529" coordsize="56108,2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ounded Rectangle 51" o:spid="_x0000_s1029" style="position:absolute;left:23167;top:17762;width:10721;height:3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LacIA&#10;AADbAAAADwAAAGRycy9kb3ducmV2LnhtbESPQYvCMBSE78L+h/AWvGlaUSnVtMjCLrsHD1bB67N5&#10;tsXmpTRRu//eCILHYWa+Ydb5YFpxo941lhXE0wgEcWl1w5WCw/57koBwHllja5kU/JODPPsYrTHV&#10;9s47uhW+EgHCLkUFtfddKqUrazLoprYjDt7Z9gZ9kH0ldY/3ADetnEXRUhpsOCzU2NFXTeWluBoF&#10;br44/m1PSXFqfUkHxz9bGxulxp/DZgXC0+Df4Vf7VytYxPD8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ctpwgAAANsAAAAPAAAAAAAAAAAAAAAAAJgCAABkcnMvZG93&#10;bnJldi54bWxQSwUGAAAAAAQABAD1AAAAhwMAAAAA&#10;" fillcolor="window" strokecolor="windowText" strokeweight="2pt">
                    <v:textbox>
                      <w:txbxContent>
                        <w:p w:rsidR="00191E8E" w:rsidRDefault="00191E8E" w:rsidP="00191E8E">
                          <w:pPr>
                            <w:jc w:val="center"/>
                            <w:rPr>
                              <w:rFonts w:ascii="Times New Roman" w:hAnsi="Times New Roman"/>
                              <w:sz w:val="24"/>
                              <w:szCs w:val="24"/>
                            </w:rPr>
                          </w:pPr>
                          <w:r>
                            <w:rPr>
                              <w:rFonts w:ascii="Times New Roman" w:hAnsi="Times New Roman"/>
                              <w:sz w:val="24"/>
                              <w:szCs w:val="24"/>
                            </w:rPr>
                            <w:t>Noise</w:t>
                          </w:r>
                        </w:p>
                      </w:txbxContent>
                    </v:textbox>
                  </v:roundrect>
                  <v:roundrect id="Rounded Rectangle 52" o:spid="_x0000_s1030" style="position:absolute;left:35693;top:6529;width:8612;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Hr8A&#10;AADbAAAADwAAAGRycy9kb3ducmV2LnhtbESPwQrCMBBE74L/EFbwpqmiItUoIih68GAVvK7N2hab&#10;TWmi1r83guBxmJk3zHzZmFI8qXaFZQWDfgSCOLW64EzB+bTpTUE4j6yxtEwK3uRguWi35hhr++Ij&#10;PROfiQBhF6OC3PsqltKlORl0fVsRB+9ma4M+yDqTusZXgJtSDqNoIg0WHBZyrGidU3pPHkaBG40v&#10;+8N1mlxLn9LZ8fZgB0apbqdZzUB4avw//GvvtILx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01UevwAAANsAAAAPAAAAAAAAAAAAAAAAAJgCAABkcnMvZG93bnJl&#10;di54bWxQSwUGAAAAAAQABAD1AAAAhAMAAAAA&#10;" fillcolor="window" strokecolor="windowText" strokeweight="2pt">
                    <v:textbox>
                      <w:txbxContent>
                        <w:p w:rsidR="00191E8E" w:rsidRDefault="00191E8E" w:rsidP="00191E8E">
                          <w:pPr>
                            <w:pStyle w:val="NormalWeb"/>
                            <w:jc w:val="center"/>
                          </w:pPr>
                          <w:r>
                            <w:rPr>
                              <w:rFonts w:eastAsia="Calibri"/>
                            </w:rPr>
                            <w:t>Decoding </w:t>
                          </w:r>
                        </w:p>
                      </w:txbxContent>
                    </v:textbox>
                  </v:roundrect>
                  <v:roundrect id="Rounded Rectangle 53" o:spid="_x0000_s1031" style="position:absolute;left:10661;top:29653;width:10718;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hcMA&#10;AADbAAAADwAAAGRycy9kb3ducmV2LnhtbESPT2vCQBTE74LfYXkFb7qx/kHSrEEKih48NApeX7Kv&#10;SWj2bciuMX57t1DocZiZ3zBJOphG9NS52rKC+SwCQVxYXXOp4HrZTzcgnEfW2FgmBU9ykG7HowRj&#10;bR/8RX3mSxEg7GJUUHnfxlK6oiKDbmZb4uB9286gD7Irpe7wEeCmke9RtJYGaw4LFbb0WVHxk92N&#10;Ardc3U7nfJPljS/o6vhwtnOj1ORt2H2A8DT4//Bf+6gVrB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whcMAAADbAAAADwAAAAAAAAAAAAAAAACYAgAAZHJzL2Rv&#10;d25yZXYueG1sUEsFBgAAAAAEAAQA9QAAAIgDAAAAAA==&#10;" fillcolor="window" strokecolor="windowText" strokeweight="2pt">
                    <v:textbox>
                      <w:txbxContent>
                        <w:p w:rsidR="00191E8E" w:rsidRDefault="00191E8E" w:rsidP="00191E8E">
                          <w:pPr>
                            <w:pStyle w:val="NormalWeb"/>
                            <w:jc w:val="center"/>
                          </w:pPr>
                          <w:r>
                            <w:rPr>
                              <w:rFonts w:eastAsia="Calibri"/>
                            </w:rPr>
                            <w:t>Feedback</w:t>
                          </w:r>
                        </w:p>
                      </w:txbxContent>
                    </v:textbox>
                  </v:roundrect>
                  <v:roundrect id="Rounded Rectangle 54" o:spid="_x0000_s1032" style="position:absolute;left:1424;top:6529;width:7765;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o8b8A&#10;AADbAAAADwAAAGRycy9kb3ducmV2LnhtbESPwQrCMBBE74L/EFbwpqmiItUoIih68GAVvK7N2hab&#10;TWmi1r83guBxmJk3zHzZmFI8qXaFZQWDfgSCOLW64EzB+bTpTUE4j6yxtEwK3uRguWi35hhr++Ij&#10;PROfiQBhF6OC3PsqltKlORl0fVsRB+9ma4M+yDqTusZXgJtSDqNoIg0WHBZyrGidU3pPHkaBG40v&#10;+8N1mlxLn9LZ8fZgB0apbqdZzUB4avw//GvvtILx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mjxvwAAANsAAAAPAAAAAAAAAAAAAAAAAJgCAABkcnMvZG93bnJl&#10;di54bWxQSwUGAAAAAAQABAD1AAAAhAMAAAAA&#10;" fillcolor="window" strokecolor="windowText" strokeweight="2pt">
                    <v:textbox>
                      <w:txbxContent>
                        <w:p w:rsidR="00191E8E" w:rsidRDefault="00191E8E" w:rsidP="00191E8E">
                          <w:pPr>
                            <w:pStyle w:val="NormalWeb"/>
                          </w:pPr>
                          <w:r>
                            <w:rPr>
                              <w:rFonts w:eastAsia="Calibri"/>
                            </w:rPr>
                            <w:t> Sender</w:t>
                          </w:r>
                        </w:p>
                      </w:txbxContent>
                    </v:textbox>
                  </v:roundrect>
                  <v:roundrect id="Rounded Rectangle 55" o:spid="_x0000_s1033" style="position:absolute;left:36476;top:29653;width:10719;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asMA&#10;AADbAAAADwAAAGRycy9kb3ducmV2LnhtbESPQWuDQBSE74X8h+UFeqtrSi3BZJUQSEgOHmqFXl/c&#10;F5W4b8XdRvPvu4VCj8PMfMNs89n04k6j6ywrWEUxCOLa6o4bBdXn4WUNwnlkjb1lUvAgB3m2eNpi&#10;qu3EH3QvfSMChF2KClrvh1RKV7dk0EV2IA7e1Y4GfZBjI/WIU4CbXr7G8bs02HFYaHGgfUv1rfw2&#10;Ctxb8nUuLuvy0vuaKsfHwq6MUs/LebcB4Wn2/+G/9kkrSB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rNasMAAADbAAAADwAAAAAAAAAAAAAAAACYAgAAZHJzL2Rv&#10;d25yZXYueG1sUEsFBgAAAAAEAAQA9QAAAIgDAAAAAA==&#10;" fillcolor="window" strokecolor="windowText" strokeweight="2pt">
                    <v:textbox>
                      <w:txbxContent>
                        <w:p w:rsidR="00191E8E" w:rsidRDefault="00191E8E" w:rsidP="00191E8E">
                          <w:pPr>
                            <w:pStyle w:val="NormalWeb"/>
                            <w:jc w:val="center"/>
                          </w:pPr>
                          <w:r>
                            <w:rPr>
                              <w:rFonts w:eastAsia="Calibri"/>
                            </w:rPr>
                            <w:t>Response</w:t>
                          </w:r>
                        </w:p>
                      </w:txbxContent>
                    </v:textbox>
                  </v:roundrect>
                  <v:roundrect id="Rounded Rectangle 56" o:spid="_x0000_s1034" style="position:absolute;left:47925;top:6565;width:9607;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Hb8A&#10;AADbAAAADwAAAGRycy9kb3ducmV2LnhtbESPwQrCMBBE74L/EFbwpqmiItUoIih68GAVvK7N2hab&#10;TWmi1r83guBxmJk3zHzZmFI8qXaFZQWDfgSCOLW64EzB+bTpTUE4j6yxtEwK3uRguWi35hhr++Ij&#10;PROfiQBhF6OC3PsqltKlORl0fVsRB+9ma4M+yDqTusZXgJtSDqNoIg0WHBZyrGidU3pPHkaBG40v&#10;+8N1mlxLn9LZ8fZgB0apbqdZzUB4avw//GvvtIL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FMdvwAAANsAAAAPAAAAAAAAAAAAAAAAAJgCAABkcnMvZG93bnJl&#10;di54bWxQSwUGAAAAAAQABAD1AAAAhAMAAAAA&#10;" fillcolor="window" strokecolor="windowText" strokeweight="2pt">
                    <v:textbox>
                      <w:txbxContent>
                        <w:p w:rsidR="00191E8E" w:rsidRDefault="00191E8E" w:rsidP="00191E8E">
                          <w:pPr>
                            <w:pStyle w:val="NormalWeb"/>
                            <w:jc w:val="center"/>
                          </w:pPr>
                          <w:r>
                            <w:rPr>
                              <w:rFonts w:eastAsia="Calibri"/>
                            </w:rPr>
                            <w:t> Reciver</w:t>
                          </w:r>
                        </w:p>
                      </w:txbxContent>
                    </v:textbox>
                  </v:roundrect>
                  <v:roundrect id="Rounded Rectangle 57" o:spid="_x0000_s1035" style="position:absolute;left:25121;top:6529;width:6991;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2hsMA&#10;AADbAAAADwAAAGRycy9kb3ducmV2LnhtbESPQWuDQBSE74H+h+UVcktWS5MG6yql0JIecogRen26&#10;ryp134q7NebfZwuBHIeZ+YZJ89n0YqLRdZYVxOsIBHFtdceNgvL0sdqBcB5ZY2+ZFFzIQZ49LFJM&#10;tD3zkabCNyJA2CWooPV+SKR0dUsG3doOxMH7saNBH+TYSD3iOcBNL5+iaCsNdhwWWhzovaX6t/gz&#10;Ctzz5vvrUO2Kqvc1lY4/DzY2Si0f57dXEJ5mfw/f2nutYPMC/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2hsMAAADbAAAADwAAAAAAAAAAAAAAAACYAgAAZHJzL2Rv&#10;d25yZXYueG1sUEsFBgAAAAAEAAQA9QAAAIgDAAAAAA==&#10;" fillcolor="window" strokecolor="windowText" strokeweight="2pt">
                    <v:textbox>
                      <w:txbxContent>
                        <w:p w:rsidR="00191E8E" w:rsidRDefault="00191E8E" w:rsidP="00191E8E">
                          <w:pPr>
                            <w:pStyle w:val="NormalWeb"/>
                            <w:jc w:val="center"/>
                          </w:pPr>
                          <w:r>
                            <w:rPr>
                              <w:rFonts w:eastAsia="Calibri"/>
                            </w:rPr>
                            <w:t>Media </w:t>
                          </w:r>
                        </w:p>
                      </w:txbxContent>
                    </v:textbox>
                  </v:roundrect>
                  <v:roundrect id="Rounded Rectangle 58" o:spid="_x0000_s1036" style="position:absolute;left:12717;top:6529;width:8874;height:3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9LwA&#10;AADbAAAADwAAAGRycy9kb3ducmV2LnhtbERPvQrCMBDeBd8hnOCmqaJSqlFEUHRwsAquZ3O2xeZS&#10;mqj17c0gOH58/4tVayrxosaVlhWMhhEI4szqknMFl/N2EINwHlljZZkUfMjBatntLDDR9s0neqU+&#10;FyGEXYIKCu/rREqXFWTQDW1NHLi7bQz6AJtc6gbfIdxUchxFM2mw5NBQYE2bgrJH+jQK3GR6PRxv&#10;cXqrfEYXx7ujHRml+r12PQfhqfV/8c+91wq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O2L0vAAAANsAAAAPAAAAAAAAAAAAAAAAAJgCAABkcnMvZG93bnJldi54&#10;bWxQSwUGAAAAAAQABAD1AAAAgQMAAAAA&#10;" fillcolor="window" strokecolor="windowText" strokeweight="2pt">
                    <v:textbox>
                      <w:txbxContent>
                        <w:p w:rsidR="00191E8E" w:rsidRDefault="00191E8E" w:rsidP="00191E8E">
                          <w:pPr>
                            <w:pStyle w:val="NormalWeb"/>
                            <w:jc w:val="center"/>
                          </w:pPr>
                          <w:r>
                            <w:rPr>
                              <w:rFonts w:eastAsia="Calibri"/>
                            </w:rPr>
                            <w:t>Encoding</w:t>
                          </w:r>
                          <w:r>
                            <w:rPr>
                              <w:rFonts w:eastAsia="Calibri"/>
                            </w:rPr>
                            <w:tab/>
                          </w:r>
                          <w:r>
                            <w:rPr>
                              <w:rFonts w:eastAsia="Calibri"/>
                            </w:rPr>
                            <w:tab/>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Straight Arrow Connector 60" o:spid="_x0000_s1038" type="#_x0000_t32" style="position:absolute;left:21591;top:8262;width:3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61" o:spid="_x0000_s1039" type="#_x0000_t32" style="position:absolute;left:32112;top:8262;width:3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62" o:spid="_x0000_s1040" type="#_x0000_t32" style="position:absolute;left:44305;top:8262;width:3620;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line id="Straight Connector 63" o:spid="_x0000_s1041" style="position:absolute;visibility:visible;mso-wrap-style:square" from="21379,31387" to="36476,3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QHMMAAADbAAAADwAAAGRycy9kb3ducmV2LnhtbESPT2vCQBTE7wW/w/KE3urGYkOIrhIK&#10;hfZmUy/eHtmXP5h9G3e3MfbTu4LQ4zAzv2E2u8n0YiTnO8sKlosEBHFldceNgsPPx0sGwgdkjb1l&#10;UnAlD7vt7GmDubYX/qaxDI2IEPY5KmhDGHIpfdWSQb+wA3H0ausMhihdI7XDS4SbXr4mSSoNdhwX&#10;WhzovaXqVP4aBcda7k+ImUu+0tIXq3P39xauSj3Pp2INItAU/sOP9qdWkK7g/iX+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EBzDAAAA2wAAAA8AAAAAAAAAAAAA&#10;AAAAoQIAAGRycy9kb3ducmV2LnhtbFBLBQYAAAAABAAEAPkAAACRAwAAAAA=&#10;"/>
                  <v:shape id="Elbow Connector 65" o:spid="_x0000_s1043" type="#_x0000_t33" style="position:absolute;left:-2712;top:18014;width:21391;height:53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3b8MAAADbAAAADwAAAGRycy9kb3ducmV2LnhtbESPQWsCMRSE7wX/Q3iCl6LZtVRkNYoW&#10;Fry1XUU8PjbPzeLmZUlS3f77plDocZiZb5j1drCduJMPrWMF+SwDQVw73XKj4HQsp0sQISJr7ByT&#10;gm8KsN2MntZYaPfgT7pXsREJwqFABSbGvpAy1IYshpnriZN3dd5iTNI3Unt8JLjt5DzLFtJiy2nB&#10;YE9vhupb9WUV7D9Yv58v85eyNDL3z7mubBeVmoyH3QpEpCH+h//aB61g8Q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t2/DAAAA2wAAAA8AAAAAAAAAAAAA&#10;AAAAoQIAAGRycy9kb3ducmV2LnhtbFBLBQYAAAAABAAEAPkAAACRAwAAAAA=&#10;"/>
                  <v:shape id="Straight Arrow Connector 66" o:spid="_x0000_s1044" type="#_x0000_t32" style="position:absolute;left:28525;top:12716;width:3;height:50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QDPDAAAA2wAAAA8AAAAAAAAAAAAA&#10;AAAAoQIAAGRycy9kb3ducmV2LnhtbFBLBQYAAAAABAAEAPkAAACRAwAAAAA=&#10;">
                    <v:stroke endarrow="open"/>
                  </v:shape>
                  <v:shape id="Straight Arrow Connector 67" o:spid="_x0000_s1045" type="#_x0000_t32" style="position:absolute;left:33888;top:19495;width:409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Straight Arrow Connector 68" o:spid="_x0000_s1046" type="#_x0000_t32" style="position:absolute;left:28525;top:21230;width:3;height:4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69" o:spid="_x0000_s1047" type="#_x0000_t32" style="position:absolute;left:18438;top:19494;width:4729;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UQcIAAADbAAAADwAAAGRycy9kb3ducmV2LnhtbESPQYvCMBSE78L+h/AEb5rqQWo1yiIs&#10;CHpZFevxbfJsi81LbaJ2/70RFvY4zMw3zGLV2Vo8qPWVYwXjUQKCWDtTcaHgePgapiB8QDZYOyYF&#10;v+RhtfzoLTAz7snf9NiHQkQI+wwVlCE0mZRel2TRj1xDHL2Lay2GKNtCmhafEW5rOUmSqbRYcVwo&#10;saF1Sfq6v1sFuv7Z3viSjq8Hn5/zHaX6ZHdKDfrd5xxEoC78h//aG6NgOoP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7UQcIAAADbAAAADwAAAAAAAAAAAAAA&#10;AAChAgAAZHJzL2Rvd25yZXYueG1sUEsFBgAAAAAEAAQA+QAAAJADAAAAAA==&#10;">
                    <v:stroke endarrow="open"/>
                  </v:shape>
                </v:group>
                <v:roundrect id="Rounded Rectangle 50" o:spid="_x0000_s1048" style="position:absolute;left:8031;top:1471;width:41938;height:3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EA&#10;AADbAAAADwAAAGRycy9kb3ducmV2LnhtbERPy4rCMBTdD8w/hDvgTtOZQZFqFBEEZyO+Crq7NNe2&#10;2NzUJGr1681CmOXhvMfT1tTiRs5XlhV89xIQxLnVFRcK9rtFdwjCB2SNtWVS8CAP08nnxxhTbe+8&#10;ods2FCKGsE9RQRlCk0rp85IM+p5tiCN3ss5giNAVUju8x3BTy58kGUiDFceGEhual5Sft1ejYD1f&#10;rLNn8jc7nn7N9bByl2XGF6U6X+1sBCJQG/7Fb/dSK+jH9f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j//3BAAAA2wAAAA8AAAAAAAAAAAAAAAAAmAIAAGRycy9kb3du&#10;cmV2LnhtbFBLBQYAAAAABAAEAPUAAACGAwAAAAA=&#10;" fillcolor="window" stroked="f" strokeweight="2pt">
                  <v:textbox>
                    <w:txbxContent>
                      <w:p w:rsidR="00191E8E" w:rsidRDefault="00191E8E" w:rsidP="00191E8E">
                        <w:pPr>
                          <w:jc w:val="center"/>
                          <w:rPr>
                            <w:rFonts w:ascii="Times New Roman" w:hAnsi="Times New Roman"/>
                            <w:sz w:val="24"/>
                            <w:szCs w:val="24"/>
                          </w:rPr>
                        </w:pPr>
                        <w:r>
                          <w:rPr>
                            <w:rFonts w:ascii="Times New Roman" w:hAnsi="Times New Roman"/>
                            <w:sz w:val="24"/>
                            <w:szCs w:val="24"/>
                          </w:rPr>
                          <w:t>Gambar 2.1 Skema Proses Komunikasi</w:t>
                        </w:r>
                      </w:p>
                    </w:txbxContent>
                  </v:textbox>
                </v:roundrect>
                <w10:anchorlock/>
              </v:group>
            </w:pict>
          </mc:Fallback>
        </mc:AlternateContent>
      </w:r>
    </w:p>
    <w:p w:rsidR="00191E8E" w:rsidRDefault="00191E8E" w:rsidP="00191E8E">
      <w:pPr>
        <w:spacing w:after="0" w:line="480" w:lineRule="auto"/>
        <w:ind w:left="993" w:right="567" w:hanging="284"/>
        <w:jc w:val="both"/>
        <w:rPr>
          <w:rFonts w:ascii="Times New Roman" w:hAnsi="Times New Roman"/>
          <w:b/>
          <w:bCs/>
          <w:sz w:val="24"/>
          <w:szCs w:val="24"/>
        </w:rPr>
      </w:pPr>
    </w:p>
    <w:p w:rsidR="00B62882" w:rsidRPr="00406362" w:rsidRDefault="00B62882" w:rsidP="00406362">
      <w:pPr>
        <w:pStyle w:val="ListParagraph"/>
        <w:numPr>
          <w:ilvl w:val="2"/>
          <w:numId w:val="13"/>
        </w:numPr>
        <w:spacing w:line="480" w:lineRule="auto"/>
        <w:ind w:right="18"/>
        <w:jc w:val="both"/>
        <w:rPr>
          <w:rFonts w:ascii="Times New Roman" w:hAnsi="Times New Roman"/>
          <w:b/>
          <w:sz w:val="24"/>
          <w:szCs w:val="24"/>
        </w:rPr>
      </w:pPr>
      <w:r w:rsidRPr="00406362">
        <w:rPr>
          <w:rFonts w:ascii="Times New Roman" w:hAnsi="Times New Roman"/>
          <w:b/>
          <w:sz w:val="24"/>
        </w:rPr>
        <w:t>Prinsip-prinsip Komunikasi</w:t>
      </w:r>
    </w:p>
    <w:p w:rsidR="00B62882" w:rsidRPr="00C17AFF" w:rsidRDefault="00B62882" w:rsidP="004713FD">
      <w:pPr>
        <w:spacing w:line="480" w:lineRule="auto"/>
        <w:ind w:right="18" w:firstLine="720"/>
        <w:jc w:val="both"/>
        <w:rPr>
          <w:rFonts w:ascii="Times New Roman" w:hAnsi="Times New Roman" w:cs="Times New Roman"/>
          <w:b/>
          <w:sz w:val="24"/>
          <w:szCs w:val="24"/>
        </w:rPr>
      </w:pPr>
      <w:r w:rsidRPr="00C17AFF">
        <w:rPr>
          <w:rFonts w:ascii="Times New Roman" w:hAnsi="Times New Roman" w:cs="Times New Roman"/>
          <w:b/>
          <w:sz w:val="24"/>
          <w:szCs w:val="24"/>
        </w:rPr>
        <w:t>Deddy Mulyana</w:t>
      </w:r>
      <w:r w:rsidRPr="00C17AFF">
        <w:rPr>
          <w:rFonts w:ascii="Times New Roman" w:hAnsi="Times New Roman" w:cs="Times New Roman"/>
          <w:sz w:val="24"/>
          <w:szCs w:val="24"/>
        </w:rPr>
        <w:t xml:space="preserve"> mengungkapkan dalam bukunya yang berjudul </w:t>
      </w:r>
      <w:r w:rsidRPr="00C17AFF">
        <w:rPr>
          <w:rFonts w:ascii="Times New Roman" w:hAnsi="Times New Roman" w:cs="Times New Roman"/>
          <w:b/>
          <w:sz w:val="24"/>
          <w:szCs w:val="24"/>
        </w:rPr>
        <w:t xml:space="preserve"> Ilmu Komunikasi : Suatu Pengantar. </w:t>
      </w:r>
      <w:r w:rsidRPr="00C17AFF">
        <w:rPr>
          <w:rFonts w:ascii="Times New Roman" w:hAnsi="Times New Roman" w:cs="Times New Roman"/>
          <w:sz w:val="24"/>
          <w:szCs w:val="24"/>
        </w:rPr>
        <w:t>Terdapat 12 prinsip komunikasi yakni :</w:t>
      </w:r>
      <w:r w:rsidRPr="00C17AFF">
        <w:rPr>
          <w:rFonts w:ascii="Times New Roman" w:hAnsi="Times New Roman" w:cs="Times New Roman"/>
          <w:b/>
          <w:sz w:val="24"/>
          <w:szCs w:val="24"/>
        </w:rPr>
        <w:t xml:space="preserve"> </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 xml:space="preserve">Komunikasi Adalah Proses Simbolik. Salah satu kebutuhan pokok manusia, seperti yang dikatan K. Langer, adalah </w:t>
      </w:r>
      <w:r w:rsidRPr="00C17AFF">
        <w:rPr>
          <w:rFonts w:ascii="Times New Roman" w:hAnsi="Times New Roman"/>
          <w:b/>
          <w:sz w:val="24"/>
          <w:szCs w:val="24"/>
        </w:rPr>
        <w:lastRenderedPageBreak/>
        <w:t>kebutuhan simbolisasi atau penggunaan lambang. Manusia memang satu-satunya hewan yang menggunakan lambang, dan itulah yeng membedakan manusai dengan mahkluk lainnya.</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Setiap Prilaku Mempunyai Potensi Komunikasi. Kita tidak dapt berkomunikasi (</w:t>
      </w:r>
      <w:r w:rsidRPr="00C17AFF">
        <w:rPr>
          <w:rFonts w:ascii="Times New Roman" w:hAnsi="Times New Roman"/>
          <w:b/>
          <w:i/>
          <w:sz w:val="24"/>
          <w:szCs w:val="24"/>
        </w:rPr>
        <w:t>we can’t not communicate</w:t>
      </w:r>
      <w:r w:rsidRPr="00C17AFF">
        <w:rPr>
          <w:rFonts w:ascii="Times New Roman" w:hAnsi="Times New Roman"/>
          <w:b/>
          <w:sz w:val="24"/>
          <w:szCs w:val="24"/>
        </w:rPr>
        <w:t>). Tidak berarti bahwa semua proilaku adalah komunikasi. Alih-alih, komunikasi terjadi bila sesorang memberi makan pada perilaku orang lain atau perilakuknya sendiri.</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Komunikasi Berlangsun dalam Bebagai Tingkat Kesenjangan. Komunikais dilakukan dalam berbagai tingkat kesenjangan, dari komunikasi disengaja sama sekali hingga komunikasi yang yang benar-benar direncanakan dan disadari.</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Komunikasi Terjadi dalam Konteks Ruang dan Waktu. Mkana pesan juga bergantung pada kontek fisik dan runag, waktu, sosial dan psikologis</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Komunikasi Melibatkan Prediksi Peserta Komunikasi. Komuniksi juga terikat oleh aturan  atau tatakrama. Artinya orang-orang memilih stategi tertentu berdasarkan bagaimana orang yang menerima pesan akan merespon.</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Komunikasi Bersifat Sistemik. Setiuap indivisu adalah sistem yang hidup. Organ dalam tubuh juga terhubung. Hl itu juga yang terjadi dalam komunikasi, semua hal tehubung menjadi satu.</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Semakin Mirip Latar Belakang Sosialbudaya Semakin Efektiflah Komunikasi. Komunikis yang efektif adalah komunikasi yang hasilnnya sesuai dngan harapan para peserta komunikasi.</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Komunikais Bersifat Nonkonsekuensial. Sebenarnya komunikasi manusi adalam bentuk dasarnya(komunikais tatp muka) bersifat dua-arah.</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Komunikasi Bersifat Prosensual, dinamis, dan Transaksional. Komunikasi tidak punya awal dan tidak punya akhir, melaikan proses yang sinambungan.</w:t>
      </w:r>
    </w:p>
    <w:p w:rsidR="00B62882" w:rsidRPr="00C17AFF"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 xml:space="preserve">Komunikasi Bersifat </w:t>
      </w:r>
      <w:r w:rsidRPr="00C17AFF">
        <w:rPr>
          <w:rFonts w:ascii="Times New Roman" w:hAnsi="Times New Roman"/>
          <w:b/>
          <w:i/>
          <w:sz w:val="24"/>
          <w:szCs w:val="24"/>
        </w:rPr>
        <w:t xml:space="preserve"> Irreversible</w:t>
      </w:r>
      <w:r w:rsidRPr="00C17AFF">
        <w:rPr>
          <w:rFonts w:ascii="Times New Roman" w:hAnsi="Times New Roman"/>
          <w:b/>
          <w:sz w:val="24"/>
          <w:szCs w:val="24"/>
        </w:rPr>
        <w:t>.sekali mengirim pesan kita tidak bisa mengendalikan pengaruh pesan yang diberikan.</w:t>
      </w:r>
    </w:p>
    <w:p w:rsidR="00B62882" w:rsidRDefault="00B62882" w:rsidP="004713FD">
      <w:pPr>
        <w:pStyle w:val="ListParagraph"/>
        <w:numPr>
          <w:ilvl w:val="0"/>
          <w:numId w:val="3"/>
        </w:numPr>
        <w:spacing w:line="240" w:lineRule="auto"/>
        <w:ind w:left="851" w:right="849" w:hanging="284"/>
        <w:jc w:val="both"/>
        <w:rPr>
          <w:rFonts w:ascii="Times New Roman" w:hAnsi="Times New Roman"/>
          <w:b/>
          <w:sz w:val="24"/>
          <w:szCs w:val="24"/>
        </w:rPr>
      </w:pPr>
      <w:r w:rsidRPr="00C17AFF">
        <w:rPr>
          <w:rFonts w:ascii="Times New Roman" w:hAnsi="Times New Roman"/>
          <w:b/>
          <w:sz w:val="24"/>
          <w:szCs w:val="24"/>
        </w:rPr>
        <w:t xml:space="preserve">Komunikasi Bukan Panasea untuk Menyelesaikan Berbagai Masalah. Komunikasi bukanlah Panasea (obat mujarab). </w:t>
      </w:r>
      <w:r w:rsidRPr="00C17AFF">
        <w:rPr>
          <w:rFonts w:ascii="Times New Roman" w:hAnsi="Times New Roman"/>
          <w:b/>
          <w:sz w:val="24"/>
          <w:szCs w:val="24"/>
        </w:rPr>
        <w:lastRenderedPageBreak/>
        <w:t>Untuk menyelesaikan persoalan atau konflik, karena tersebut mungkin berkaintan dengan masalah struktural. (2015:91-127)</w:t>
      </w:r>
    </w:p>
    <w:p w:rsidR="008F277F" w:rsidRDefault="008F277F" w:rsidP="008F277F">
      <w:pPr>
        <w:spacing w:line="240" w:lineRule="auto"/>
        <w:ind w:right="849"/>
        <w:jc w:val="both"/>
        <w:rPr>
          <w:rFonts w:ascii="Times New Roman" w:hAnsi="Times New Roman"/>
          <w:b/>
          <w:sz w:val="24"/>
          <w:szCs w:val="24"/>
        </w:rPr>
      </w:pPr>
    </w:p>
    <w:p w:rsidR="008F277F" w:rsidRPr="00C17AFF" w:rsidRDefault="008F277F" w:rsidP="008F277F">
      <w:pPr>
        <w:spacing w:line="480" w:lineRule="auto"/>
        <w:ind w:right="18"/>
        <w:jc w:val="both"/>
        <w:rPr>
          <w:rFonts w:ascii="Times New Roman" w:hAnsi="Times New Roman" w:cs="Times New Roman"/>
          <w:b/>
          <w:sz w:val="24"/>
          <w:szCs w:val="24"/>
        </w:rPr>
      </w:pPr>
      <w:r w:rsidRPr="00C17AFF">
        <w:rPr>
          <w:rFonts w:ascii="Times New Roman" w:hAnsi="Times New Roman" w:cs="Times New Roman"/>
          <w:b/>
          <w:sz w:val="24"/>
          <w:szCs w:val="24"/>
        </w:rPr>
        <w:t>2.</w:t>
      </w:r>
      <w:r w:rsidR="00C97605">
        <w:rPr>
          <w:rFonts w:ascii="Times New Roman" w:hAnsi="Times New Roman" w:cs="Times New Roman"/>
          <w:b/>
          <w:sz w:val="24"/>
          <w:szCs w:val="24"/>
        </w:rPr>
        <w:t xml:space="preserve">2 </w:t>
      </w:r>
      <w:r w:rsidRPr="00C17AFF">
        <w:rPr>
          <w:rFonts w:ascii="Times New Roman" w:hAnsi="Times New Roman" w:cs="Times New Roman"/>
          <w:b/>
          <w:sz w:val="24"/>
          <w:szCs w:val="24"/>
        </w:rPr>
        <w:t>Komunikasi Massa</w:t>
      </w:r>
    </w:p>
    <w:p w:rsidR="008F277F" w:rsidRPr="00C17AFF"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Komunikasi massa sendiri berasal dari istilah bahasaa Inggris yakni </w:t>
      </w:r>
      <w:r w:rsidRPr="00C17AFF">
        <w:rPr>
          <w:rFonts w:ascii="Times New Roman" w:hAnsi="Times New Roman" w:cs="Times New Roman"/>
          <w:i/>
          <w:sz w:val="24"/>
          <w:szCs w:val="24"/>
        </w:rPr>
        <w:t>Mass Communication</w:t>
      </w:r>
      <w:r w:rsidRPr="00C17AFF">
        <w:rPr>
          <w:rFonts w:ascii="Times New Roman" w:hAnsi="Times New Roman" w:cs="Times New Roman"/>
          <w:sz w:val="24"/>
          <w:szCs w:val="24"/>
        </w:rPr>
        <w:t xml:space="preserve">. Definisi komunikasi massa yang paling sederhana dikemukakan oleh </w:t>
      </w:r>
      <w:r w:rsidRPr="00C17AFF">
        <w:rPr>
          <w:rFonts w:ascii="Times New Roman" w:hAnsi="Times New Roman" w:cs="Times New Roman"/>
          <w:b/>
          <w:sz w:val="24"/>
          <w:szCs w:val="24"/>
        </w:rPr>
        <w:t>Bitter</w:t>
      </w:r>
      <w:r w:rsidRPr="00C17AFF">
        <w:rPr>
          <w:rFonts w:ascii="Times New Roman" w:hAnsi="Times New Roman" w:cs="Times New Roman"/>
          <w:sz w:val="24"/>
          <w:szCs w:val="24"/>
        </w:rPr>
        <w:t xml:space="preserve"> (Ardianto, dkk. 2007:3) yakni </w:t>
      </w:r>
      <w:r w:rsidRPr="00C17AFF">
        <w:rPr>
          <w:rFonts w:ascii="Times New Roman" w:hAnsi="Times New Roman" w:cs="Times New Roman"/>
          <w:i/>
          <w:sz w:val="24"/>
          <w:szCs w:val="24"/>
        </w:rPr>
        <w:t>“komunikasi massa adalah pesan yang dikomunikasikan melalui media massa pada sejumlah besar orang” (mass communication is messages communicated through a mass medium to a large number people).</w:t>
      </w:r>
      <w:r w:rsidRPr="00C17AFF">
        <w:rPr>
          <w:rFonts w:ascii="Times New Roman" w:hAnsi="Times New Roman" w:cs="Times New Roman"/>
          <w:sz w:val="24"/>
          <w:szCs w:val="24"/>
        </w:rPr>
        <w:t xml:space="preserve"> </w:t>
      </w:r>
    </w:p>
    <w:p w:rsidR="008F277F" w:rsidRPr="00C17AFF"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eastAsia="Times New Roman" w:hAnsi="Times New Roman" w:cs="Times New Roman"/>
          <w:sz w:val="24"/>
          <w:szCs w:val="24"/>
        </w:rPr>
        <w:t xml:space="preserve">Definisi Komunikasi massa dalam buku </w:t>
      </w:r>
      <w:r w:rsidRPr="00C17AFF">
        <w:rPr>
          <w:rFonts w:ascii="Times New Roman" w:eastAsia="Times New Roman" w:hAnsi="Times New Roman" w:cs="Times New Roman"/>
          <w:b/>
          <w:sz w:val="24"/>
          <w:szCs w:val="24"/>
        </w:rPr>
        <w:t xml:space="preserve">Psikologi Komunikasi </w:t>
      </w:r>
      <w:r w:rsidRPr="00C17AFF">
        <w:rPr>
          <w:rFonts w:ascii="Times New Roman" w:eastAsia="Times New Roman" w:hAnsi="Times New Roman" w:cs="Times New Roman"/>
          <w:sz w:val="24"/>
          <w:szCs w:val="24"/>
        </w:rPr>
        <w:t>karya</w:t>
      </w:r>
      <w:r w:rsidRPr="00C17AFF">
        <w:rPr>
          <w:rFonts w:ascii="Times New Roman" w:eastAsia="Times New Roman" w:hAnsi="Times New Roman" w:cs="Times New Roman"/>
          <w:b/>
          <w:sz w:val="24"/>
          <w:szCs w:val="24"/>
        </w:rPr>
        <w:t xml:space="preserve"> Jalaluddin Rakhmat </w:t>
      </w:r>
      <w:r w:rsidRPr="00C17AFF">
        <w:rPr>
          <w:rFonts w:ascii="Times New Roman" w:eastAsia="Times New Roman" w:hAnsi="Times New Roman" w:cs="Times New Roman"/>
          <w:sz w:val="24"/>
          <w:szCs w:val="24"/>
        </w:rPr>
        <w:t>adalah sebagai berikut:</w:t>
      </w:r>
    </w:p>
    <w:p w:rsidR="008F277F" w:rsidRPr="00C17AFF" w:rsidRDefault="008F277F" w:rsidP="008F277F">
      <w:pPr>
        <w:spacing w:line="240" w:lineRule="auto"/>
        <w:ind w:left="720" w:right="708"/>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(Rakhmat, 2008:189)</w:t>
      </w:r>
    </w:p>
    <w:p w:rsidR="008F277F" w:rsidRPr="00C17AFF" w:rsidRDefault="008F277F" w:rsidP="008F277F">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Pendapat lain mengenai komunikasi massa diungkapkan oleh </w:t>
      </w:r>
      <w:r w:rsidRPr="00C17AFF">
        <w:rPr>
          <w:rFonts w:ascii="Times New Roman" w:eastAsia="Times New Roman" w:hAnsi="Times New Roman" w:cs="Times New Roman"/>
          <w:b/>
          <w:sz w:val="24"/>
          <w:szCs w:val="24"/>
        </w:rPr>
        <w:t>Hikmat</w:t>
      </w:r>
      <w:r w:rsidRPr="00C17AFF">
        <w:rPr>
          <w:rFonts w:ascii="Times New Roman" w:eastAsia="Times New Roman" w:hAnsi="Times New Roman" w:cs="Times New Roman"/>
          <w:sz w:val="24"/>
          <w:szCs w:val="24"/>
        </w:rPr>
        <w:t xml:space="preserve"> dalam bukunya </w:t>
      </w:r>
      <w:r w:rsidRPr="00C17AFF">
        <w:rPr>
          <w:rFonts w:ascii="Times New Roman" w:eastAsia="Times New Roman" w:hAnsi="Times New Roman" w:cs="Times New Roman"/>
          <w:b/>
          <w:sz w:val="24"/>
          <w:szCs w:val="24"/>
        </w:rPr>
        <w:t xml:space="preserve">Etika &amp; Hukum Pers </w:t>
      </w:r>
      <w:r w:rsidRPr="00C17AFF">
        <w:rPr>
          <w:rFonts w:ascii="Times New Roman" w:eastAsia="Times New Roman" w:hAnsi="Times New Roman" w:cs="Times New Roman"/>
          <w:sz w:val="24"/>
          <w:szCs w:val="24"/>
        </w:rPr>
        <w:t>mengartikan :</w:t>
      </w:r>
    </w:p>
    <w:p w:rsidR="008F277F" w:rsidRPr="00C17AFF" w:rsidRDefault="008F277F" w:rsidP="008F277F">
      <w:pPr>
        <w:spacing w:before="100" w:beforeAutospacing="1" w:after="100" w:afterAutospacing="1" w:line="240" w:lineRule="auto"/>
        <w:ind w:left="567" w:right="708"/>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t xml:space="preserve">Komunikasi massa atau </w:t>
      </w:r>
      <w:r w:rsidRPr="00C17AFF">
        <w:rPr>
          <w:rFonts w:ascii="Times New Roman" w:eastAsia="Times New Roman" w:hAnsi="Times New Roman" w:cs="Times New Roman"/>
          <w:b/>
          <w:i/>
          <w:sz w:val="24"/>
          <w:szCs w:val="24"/>
        </w:rPr>
        <w:t>mass communication</w:t>
      </w:r>
      <w:r w:rsidRPr="00C17AFF">
        <w:rPr>
          <w:rFonts w:ascii="Times New Roman" w:eastAsia="Times New Roman" w:hAnsi="Times New Roman" w:cs="Times New Roman"/>
          <w:b/>
          <w:sz w:val="24"/>
          <w:szCs w:val="24"/>
        </w:rPr>
        <w:t xml:space="preserve"> ialah komunikasi melalui media massa modern yang meliputi surat kabar, majalah, siaran radio, dan televisi, bahkan internet. Komunikasi massa menyampaikan informasi, gagasan, dan sikap kepada komunikan yang beragam dalam jumlah yang banyak dengan menggunakan media massa. (2011:71)</w:t>
      </w:r>
    </w:p>
    <w:p w:rsidR="008F277F" w:rsidRPr="00C17AFF" w:rsidRDefault="008F277F" w:rsidP="008F277F">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lastRenderedPageBreak/>
        <w:t>Dari beberapa pengertian komunikasi massa, dapat di simpulkan bahwa komunikasi massa merupakan jenis komunikasi yang menyampaikan pesan kepada komunikan berjumlah banyak berupa informasi, gagasan dan sikap dengan menggunakan media massa sebagai saluran masal.</w:t>
      </w:r>
    </w:p>
    <w:p w:rsidR="008F277F" w:rsidRPr="00C17AFF" w:rsidRDefault="008F277F" w:rsidP="008F277F">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2.2</w:t>
      </w:r>
      <w:r w:rsidRPr="00C17AFF">
        <w:rPr>
          <w:rFonts w:ascii="Times New Roman" w:hAnsi="Times New Roman" w:cs="Times New Roman"/>
          <w:b/>
          <w:sz w:val="24"/>
          <w:szCs w:val="24"/>
        </w:rPr>
        <w:t>.</w:t>
      </w:r>
      <w:r w:rsidR="00C97605">
        <w:rPr>
          <w:rFonts w:ascii="Times New Roman" w:hAnsi="Times New Roman" w:cs="Times New Roman"/>
          <w:b/>
          <w:sz w:val="24"/>
          <w:szCs w:val="24"/>
          <w:lang w:val="en-US"/>
        </w:rPr>
        <w:t>2</w:t>
      </w:r>
      <w:r w:rsidRPr="00C17AFF">
        <w:rPr>
          <w:rFonts w:ascii="Times New Roman" w:hAnsi="Times New Roman" w:cs="Times New Roman"/>
          <w:b/>
          <w:sz w:val="24"/>
          <w:szCs w:val="24"/>
        </w:rPr>
        <w:t xml:space="preserve"> Karakteristik Komunikasi Massa</w:t>
      </w:r>
    </w:p>
    <w:p w:rsidR="008F277F" w:rsidRPr="00C17AFF" w:rsidRDefault="008F277F" w:rsidP="008F277F">
      <w:pPr>
        <w:spacing w:after="0"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 Komunikasi massa mempunyai beberapa karakteristik khusus yang membedakan tipe komunikasi ini dengan tipe komunikasi yang lain. Komunikasi massa mempunyai ciri-ciri yang juga dijelaskan oleh</w:t>
      </w:r>
      <w:r w:rsidRPr="00C17AFF">
        <w:rPr>
          <w:rFonts w:ascii="Times New Roman" w:eastAsia="Times New Roman" w:hAnsi="Times New Roman" w:cs="Times New Roman"/>
          <w:b/>
          <w:sz w:val="24"/>
          <w:szCs w:val="24"/>
        </w:rPr>
        <w:t xml:space="preserve"> Ardianto dkk, </w:t>
      </w:r>
      <w:r w:rsidRPr="00C17AFF">
        <w:rPr>
          <w:rFonts w:ascii="Times New Roman" w:eastAsia="Times New Roman" w:hAnsi="Times New Roman" w:cs="Times New Roman"/>
          <w:sz w:val="24"/>
          <w:szCs w:val="24"/>
        </w:rPr>
        <w:t xml:space="preserve">dalam buku </w:t>
      </w:r>
      <w:r w:rsidRPr="00C17AFF">
        <w:rPr>
          <w:rFonts w:ascii="Times New Roman" w:eastAsia="Times New Roman" w:hAnsi="Times New Roman" w:cs="Times New Roman"/>
          <w:b/>
          <w:sz w:val="24"/>
          <w:szCs w:val="24"/>
        </w:rPr>
        <w:t>Komunikasi Massa: Suatu Pengantar</w:t>
      </w:r>
      <w:r w:rsidRPr="00C17AFF">
        <w:rPr>
          <w:rFonts w:ascii="Times New Roman" w:eastAsia="Times New Roman" w:hAnsi="Times New Roman" w:cs="Times New Roman"/>
          <w:sz w:val="24"/>
          <w:szCs w:val="24"/>
        </w:rPr>
        <w:t xml:space="preserve"> yaitu:</w:t>
      </w: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Komunikator terlembaga. Komuniaksi itu melibatkan lembaga, dan komunikatornya bergerak dalam organisasi yang kompleks. Misalnya, proses penyusunan pesan itu diterima oleh komunikan, jika pesan itu sisampaikan melalui surat kabar, maka komikatornya adalah redaksi surat kabar tersebut.</w:t>
      </w:r>
    </w:p>
    <w:p w:rsidR="008F277F" w:rsidRPr="00C17AFF" w:rsidRDefault="008F277F" w:rsidP="008F277F">
      <w:pPr>
        <w:pStyle w:val="ListParagraph"/>
        <w:tabs>
          <w:tab w:val="left" w:pos="2016"/>
        </w:tabs>
        <w:spacing w:line="240" w:lineRule="auto"/>
        <w:ind w:left="1080" w:right="708"/>
        <w:jc w:val="both"/>
        <w:rPr>
          <w:rFonts w:ascii="Times New Roman" w:hAnsi="Times New Roman"/>
          <w:b/>
          <w:sz w:val="24"/>
          <w:szCs w:val="24"/>
        </w:rPr>
      </w:pPr>
      <w:r w:rsidRPr="00C17AFF">
        <w:rPr>
          <w:rFonts w:ascii="Times New Roman" w:hAnsi="Times New Roman"/>
          <w:b/>
          <w:sz w:val="24"/>
          <w:szCs w:val="24"/>
        </w:rPr>
        <w:tab/>
      </w: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Pesan bersifat umum. Artinya komunikasi massa itu ditunjukan untuk semua orang dan tidak ditunjukan untuk kelompok orang tententu. Oleh karenya, pesan komunikasi mass bersifat umum. Pesan komunikasi massa dapat berupa fakta, peristiwa atau opini.</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Komunikannya anonim dan heterogen. Dalam komunikasi massa, komunikator tidak mengenal komunikan (anonim), karena komunikasinya menggunakan media dan tidak tatap muka. Komunikan komunikasi massa juga adalah heterogen, karena terdiri dari berbagai lapisan masyarakat yangh berbeda-beda.</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Media massa menimbulkan keserempakan. Kelebihan komunikasi massa dengan komunikasi lain, adalah sasaran khalayak atau komunikan yang dicapainya relative banyak dan tidak terbatas. Bahkan lebih dari itu, komunikan yang banyak memperoleh pesan yang sama pula.</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lastRenderedPageBreak/>
        <w:t>Komunikasi mengutamakan isi ketimbangan hubungan. Deimensi ini menujukan muatan atau isi komuniksi, yaitu apa yang dikatakan,sedangkan dimensi hubungan menunjukan bagaimana cara mengatakannya yang juga mengisyaratkan bagaimana hubungan para peserta komunikasi itu.</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Komunikasi bersifat satu arah. Karena komunikasinya melalui media massa, maka komuniakto dan komunikannya tidak dapat melakukan kontak langsung. Komunikator lebih aktif menyampaikan pesan, komunkanpun aktif menerima pesan, namun diantara keduannya tidak dapat melakukan dialog sebagaimana halnya terjadi dalam komunikasi antar personal. Dengan kata lain, komunikasi massa itu bersifat satu arah.</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Stimulus alat indra terbatas. Dalam komunikasi massa, stimulus alat indra bergantung pada jenis media massa. Pada surat kabar dan majalah, pembaca hanya melihat. Pada siaran radio dan rekaman auditif, khalayak hanya mendengar, sedangkan pada media televisi dan film, kita menggunakan penglihatan dan pendengaran.</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10"/>
        </w:numPr>
        <w:spacing w:line="240" w:lineRule="auto"/>
        <w:ind w:right="708"/>
        <w:jc w:val="both"/>
        <w:rPr>
          <w:rFonts w:ascii="Times New Roman" w:hAnsi="Times New Roman"/>
          <w:b/>
          <w:sz w:val="24"/>
          <w:szCs w:val="24"/>
        </w:rPr>
      </w:pPr>
      <w:r w:rsidRPr="00C17AFF">
        <w:rPr>
          <w:rFonts w:ascii="Times New Roman" w:hAnsi="Times New Roman"/>
          <w:b/>
          <w:sz w:val="24"/>
          <w:szCs w:val="24"/>
        </w:rPr>
        <w:t>Umpan balik tertunda (</w:t>
      </w:r>
      <w:r w:rsidRPr="00C17AFF">
        <w:rPr>
          <w:rFonts w:ascii="Times New Roman" w:hAnsi="Times New Roman"/>
          <w:b/>
          <w:i/>
          <w:sz w:val="24"/>
          <w:szCs w:val="24"/>
        </w:rPr>
        <w:t>delayed</w:t>
      </w:r>
      <w:r w:rsidRPr="00C17AFF">
        <w:rPr>
          <w:rFonts w:ascii="Times New Roman" w:hAnsi="Times New Roman"/>
          <w:b/>
          <w:sz w:val="24"/>
          <w:szCs w:val="24"/>
        </w:rPr>
        <w:t>) dan tidak langsung (</w:t>
      </w:r>
      <w:r w:rsidRPr="00C17AFF">
        <w:rPr>
          <w:rFonts w:ascii="Times New Roman" w:hAnsi="Times New Roman"/>
          <w:b/>
          <w:i/>
          <w:sz w:val="24"/>
          <w:szCs w:val="24"/>
        </w:rPr>
        <w:t>indirect</w:t>
      </w:r>
      <w:r w:rsidRPr="00C17AFF">
        <w:rPr>
          <w:rFonts w:ascii="Times New Roman" w:hAnsi="Times New Roman"/>
          <w:b/>
          <w:sz w:val="24"/>
          <w:szCs w:val="24"/>
        </w:rPr>
        <w:t>). Dalam prose komuniksi massa, unpan balik bersifat tidak langsung (indeirct) dan tertunda (delayed). Artinya komunikator komunikasi massa tidak dapt dengan segera mengetahui bagaimana reaksi khalayak terhadap pesan yang disampaikan.</w:t>
      </w:r>
    </w:p>
    <w:p w:rsidR="008F277F" w:rsidRPr="00C17AFF" w:rsidRDefault="008F277F" w:rsidP="008F277F">
      <w:pPr>
        <w:pStyle w:val="ListParagraph"/>
        <w:rPr>
          <w:rFonts w:ascii="Times New Roman" w:hAnsi="Times New Roman"/>
          <w:b/>
          <w:sz w:val="24"/>
          <w:szCs w:val="24"/>
        </w:rPr>
      </w:pPr>
    </w:p>
    <w:p w:rsidR="008F277F" w:rsidRPr="00C17AFF" w:rsidRDefault="008F277F" w:rsidP="008F277F">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hAnsi="Times New Roman" w:cs="Times New Roman"/>
          <w:sz w:val="24"/>
          <w:szCs w:val="24"/>
        </w:rPr>
        <w:t xml:space="preserve">Komunikasi massa mempunyai ciri – ciri yang juga dijelaskan dalam karya </w:t>
      </w:r>
      <w:r w:rsidRPr="00C17AFF">
        <w:rPr>
          <w:rFonts w:ascii="Times New Roman" w:hAnsi="Times New Roman" w:cs="Times New Roman"/>
          <w:b/>
          <w:sz w:val="24"/>
          <w:szCs w:val="24"/>
        </w:rPr>
        <w:t xml:space="preserve">Cangara, </w:t>
      </w:r>
      <w:r w:rsidRPr="00C17AFF">
        <w:rPr>
          <w:rFonts w:ascii="Times New Roman" w:hAnsi="Times New Roman" w:cs="Times New Roman"/>
          <w:sz w:val="24"/>
          <w:szCs w:val="24"/>
        </w:rPr>
        <w:t>yaitu :</w:t>
      </w:r>
    </w:p>
    <w:p w:rsidR="008F277F" w:rsidRPr="00C17AFF" w:rsidRDefault="008F277F" w:rsidP="008F277F">
      <w:pPr>
        <w:pStyle w:val="ListParagraph"/>
        <w:numPr>
          <w:ilvl w:val="0"/>
          <w:numId w:val="6"/>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8F277F" w:rsidRPr="00C17AFF" w:rsidRDefault="008F277F" w:rsidP="008F277F">
      <w:pPr>
        <w:pStyle w:val="ListParagraph"/>
        <w:spacing w:before="100" w:beforeAutospacing="1" w:after="100" w:afterAutospacing="1"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6"/>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 xml:space="preserve">Pesan komunikasi massa berlangsung satu arah dan tanggapan baiknya lambat (tertunda) dan sangat terbatas. Tetapi dengan perkembangan komunikasi yang begitu </w:t>
      </w:r>
      <w:r w:rsidRPr="00C17AFF">
        <w:rPr>
          <w:rFonts w:ascii="Times New Roman" w:hAnsi="Times New Roman"/>
          <w:b/>
          <w:sz w:val="24"/>
          <w:szCs w:val="24"/>
        </w:rPr>
        <w:lastRenderedPageBreak/>
        <w:t xml:space="preserve">cepat, khususnya media massa elektronik sperti radio dan televisi maka umpan balik dari khalayak bisa dilakukan dengan cepat kepada penyiar. </w:t>
      </w:r>
    </w:p>
    <w:p w:rsidR="008F277F" w:rsidRPr="00C17AFF" w:rsidRDefault="008F277F" w:rsidP="008F277F">
      <w:pPr>
        <w:pStyle w:val="ListParagraph"/>
        <w:ind w:right="708"/>
        <w:rPr>
          <w:rFonts w:ascii="Times New Roman" w:hAnsi="Times New Roman"/>
          <w:b/>
          <w:sz w:val="24"/>
          <w:szCs w:val="24"/>
        </w:rPr>
      </w:pPr>
    </w:p>
    <w:p w:rsidR="008F277F" w:rsidRPr="00C17AFF" w:rsidRDefault="008F277F" w:rsidP="008F277F">
      <w:pPr>
        <w:pStyle w:val="ListParagraph"/>
        <w:spacing w:before="100" w:beforeAutospacing="1" w:after="100" w:afterAutospacing="1"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6"/>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p>
    <w:p w:rsidR="008F277F" w:rsidRPr="00C17AFF" w:rsidRDefault="008F277F" w:rsidP="008F277F">
      <w:pPr>
        <w:spacing w:line="480" w:lineRule="auto"/>
        <w:ind w:firstLine="720"/>
        <w:jc w:val="both"/>
        <w:rPr>
          <w:rFonts w:ascii="Times New Roman" w:hAnsi="Times New Roman" w:cs="Times New Roman"/>
          <w:sz w:val="24"/>
          <w:szCs w:val="24"/>
        </w:rPr>
      </w:pPr>
      <w:r w:rsidRPr="00C17AFF">
        <w:rPr>
          <w:rFonts w:ascii="Times New Roman" w:hAnsi="Times New Roman" w:cs="Times New Roman"/>
          <w:sz w:val="24"/>
          <w:szCs w:val="24"/>
        </w:rPr>
        <w:t>Pernyataan  di atas  menunjukan  bahwa  komunikasi  massa  adalah komunikasi  yang  berlangsung  satu  arah,  media  massa  saluran  komunikasi  merupakan  lembaga,  bersifat  umum  dan  sasarannya  pun  beragam.</w:t>
      </w:r>
    </w:p>
    <w:p w:rsidR="008F277F" w:rsidRPr="00C17AFF" w:rsidRDefault="008F277F" w:rsidP="008F277F">
      <w:pPr>
        <w:pStyle w:val="ListParagraph"/>
        <w:spacing w:line="240" w:lineRule="auto"/>
        <w:ind w:left="1080" w:right="567"/>
        <w:jc w:val="both"/>
        <w:rPr>
          <w:rFonts w:ascii="Times New Roman" w:hAnsi="Times New Roman"/>
          <w:b/>
          <w:sz w:val="24"/>
          <w:szCs w:val="24"/>
        </w:rPr>
      </w:pPr>
    </w:p>
    <w:p w:rsidR="008F277F" w:rsidRPr="00C17AFF" w:rsidRDefault="008F277F" w:rsidP="008F277F">
      <w:pPr>
        <w:spacing w:line="480" w:lineRule="auto"/>
        <w:ind w:right="18"/>
        <w:jc w:val="both"/>
        <w:rPr>
          <w:rFonts w:ascii="Times New Roman" w:hAnsi="Times New Roman" w:cs="Times New Roman"/>
          <w:b/>
          <w:sz w:val="24"/>
          <w:szCs w:val="24"/>
        </w:rPr>
      </w:pPr>
      <w:r w:rsidRPr="00C17AFF">
        <w:rPr>
          <w:rFonts w:ascii="Times New Roman" w:hAnsi="Times New Roman" w:cs="Times New Roman"/>
          <w:b/>
          <w:sz w:val="24"/>
          <w:szCs w:val="24"/>
        </w:rPr>
        <w:t>2.</w:t>
      </w:r>
      <w:r>
        <w:rPr>
          <w:rFonts w:ascii="Times New Roman" w:hAnsi="Times New Roman" w:cs="Times New Roman"/>
          <w:b/>
          <w:sz w:val="24"/>
          <w:szCs w:val="24"/>
        </w:rPr>
        <w:t>2</w:t>
      </w:r>
      <w:r w:rsidRPr="00C17AFF">
        <w:rPr>
          <w:rFonts w:ascii="Times New Roman" w:hAnsi="Times New Roman" w:cs="Times New Roman"/>
          <w:b/>
          <w:sz w:val="24"/>
          <w:szCs w:val="24"/>
        </w:rPr>
        <w:t>.</w:t>
      </w:r>
      <w:r w:rsidR="00C97605">
        <w:rPr>
          <w:rFonts w:ascii="Times New Roman" w:hAnsi="Times New Roman" w:cs="Times New Roman"/>
          <w:b/>
          <w:sz w:val="24"/>
          <w:szCs w:val="24"/>
          <w:lang w:val="en-US"/>
        </w:rPr>
        <w:t>3</w:t>
      </w:r>
      <w:r w:rsidRPr="00C17AFF">
        <w:rPr>
          <w:rFonts w:ascii="Times New Roman" w:hAnsi="Times New Roman" w:cs="Times New Roman"/>
          <w:b/>
          <w:sz w:val="24"/>
          <w:szCs w:val="24"/>
        </w:rPr>
        <w:t xml:space="preserve"> Fungsi Komunikasi Massa</w:t>
      </w:r>
    </w:p>
    <w:p w:rsidR="008F277F" w:rsidRPr="00C17AFF"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Fungsi komunikasi menurut Dominick (2001) dalam buku </w:t>
      </w:r>
      <w:r w:rsidRPr="00C17AFF">
        <w:rPr>
          <w:rFonts w:ascii="Times New Roman" w:hAnsi="Times New Roman" w:cs="Times New Roman"/>
          <w:b/>
          <w:sz w:val="24"/>
          <w:szCs w:val="24"/>
        </w:rPr>
        <w:t>Komunikasi Massa Suatu Pengantar</w:t>
      </w:r>
      <w:r w:rsidRPr="00C17AFF">
        <w:rPr>
          <w:rFonts w:ascii="Times New Roman" w:hAnsi="Times New Roman" w:cs="Times New Roman"/>
          <w:sz w:val="24"/>
          <w:szCs w:val="24"/>
        </w:rPr>
        <w:t xml:space="preserve"> karangan </w:t>
      </w:r>
      <w:r w:rsidRPr="00C17AFF">
        <w:rPr>
          <w:rFonts w:ascii="Times New Roman" w:hAnsi="Times New Roman" w:cs="Times New Roman"/>
          <w:b/>
          <w:sz w:val="24"/>
          <w:szCs w:val="24"/>
        </w:rPr>
        <w:t>Ardianto</w:t>
      </w:r>
      <w:r w:rsidRPr="00C17AFF">
        <w:rPr>
          <w:rFonts w:ascii="Times New Roman" w:hAnsi="Times New Roman" w:cs="Times New Roman"/>
          <w:sz w:val="24"/>
          <w:szCs w:val="24"/>
        </w:rPr>
        <w:t xml:space="preserve"> dkk yakni :</w:t>
      </w:r>
    </w:p>
    <w:p w:rsidR="008F277F" w:rsidRPr="00C17AFF" w:rsidRDefault="008F277F" w:rsidP="008F277F">
      <w:pPr>
        <w:pStyle w:val="ListParagraph"/>
        <w:numPr>
          <w:ilvl w:val="0"/>
          <w:numId w:val="7"/>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Surveilance</w:t>
      </w:r>
      <w:r w:rsidRPr="00C17AFF">
        <w:rPr>
          <w:rFonts w:ascii="Times New Roman" w:hAnsi="Times New Roman"/>
          <w:b/>
          <w:sz w:val="24"/>
          <w:szCs w:val="24"/>
        </w:rPr>
        <w:t xml:space="preserve"> (pengawasan)</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pengawasan komunikasi dibagi dalam bentuk utama: warning or bewere surveillance (pengawasan peringatan), instrumental suveilance (pengawansan instrumental)</w:t>
      </w:r>
    </w:p>
    <w:p w:rsidR="008F277F" w:rsidRPr="00C17AFF" w:rsidRDefault="008F277F" w:rsidP="008F277F">
      <w:pPr>
        <w:pStyle w:val="ListParagraph"/>
        <w:tabs>
          <w:tab w:val="left" w:pos="2028"/>
        </w:tabs>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ab/>
      </w:r>
    </w:p>
    <w:p w:rsidR="008F277F" w:rsidRPr="00C17AFF" w:rsidRDefault="008F277F" w:rsidP="008F277F">
      <w:pPr>
        <w:pStyle w:val="ListParagraph"/>
        <w:numPr>
          <w:ilvl w:val="0"/>
          <w:numId w:val="7"/>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Interpretation</w:t>
      </w:r>
      <w:r w:rsidRPr="00C17AFF">
        <w:rPr>
          <w:rFonts w:ascii="Times New Roman" w:hAnsi="Times New Roman"/>
          <w:b/>
          <w:sz w:val="24"/>
          <w:szCs w:val="24"/>
        </w:rPr>
        <w:t xml:space="preserve"> (penafsiran)</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penafsiran hamper mirip dengan fungsi pengawasan. Media massa tidak hanya memasok fakta dan data, tetapi juga memberikan penafsiran terhadap kejadian – kejadian penting. Organisasi atau industry media memilih dan menentukan peristiwa – peristiwa yang dimuat atau ditanyangkan.</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p>
    <w:p w:rsidR="008F277F" w:rsidRPr="00C17AFF" w:rsidRDefault="008F277F" w:rsidP="008F277F">
      <w:pPr>
        <w:pStyle w:val="ListParagraph"/>
        <w:numPr>
          <w:ilvl w:val="0"/>
          <w:numId w:val="7"/>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Linkage</w:t>
      </w:r>
      <w:r w:rsidRPr="00C17AFF">
        <w:rPr>
          <w:rFonts w:ascii="Times New Roman" w:hAnsi="Times New Roman"/>
          <w:b/>
          <w:sz w:val="24"/>
          <w:szCs w:val="24"/>
        </w:rPr>
        <w:t xml:space="preserve"> (Pertalian)</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Media massa dapat menyatukan anggota masyarakat yang beragam, sehingga membentuk </w:t>
      </w:r>
      <w:r w:rsidRPr="00C17AFF">
        <w:rPr>
          <w:rFonts w:ascii="Times New Roman" w:hAnsi="Times New Roman"/>
          <w:b/>
          <w:i/>
          <w:sz w:val="24"/>
          <w:szCs w:val="24"/>
        </w:rPr>
        <w:t>linkpage</w:t>
      </w:r>
      <w:r w:rsidRPr="00C17AFF">
        <w:rPr>
          <w:rFonts w:ascii="Times New Roman" w:hAnsi="Times New Roman"/>
          <w:b/>
          <w:sz w:val="24"/>
          <w:szCs w:val="24"/>
        </w:rPr>
        <w:t xml:space="preserve"> (pertalian) </w:t>
      </w:r>
      <w:r w:rsidRPr="00C17AFF">
        <w:rPr>
          <w:rFonts w:ascii="Times New Roman" w:hAnsi="Times New Roman"/>
          <w:b/>
          <w:sz w:val="24"/>
          <w:szCs w:val="24"/>
        </w:rPr>
        <w:lastRenderedPageBreak/>
        <w:t>berdasarkan kepentingan da minat yang sama tentang sesuatu.</w:t>
      </w:r>
    </w:p>
    <w:p w:rsidR="008F277F" w:rsidRPr="00C17AFF" w:rsidRDefault="008F277F" w:rsidP="008F277F">
      <w:pPr>
        <w:pStyle w:val="ListParagraph"/>
        <w:numPr>
          <w:ilvl w:val="0"/>
          <w:numId w:val="7"/>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Transmission of Value</w:t>
      </w:r>
      <w:r w:rsidRPr="00C17AFF">
        <w:rPr>
          <w:rFonts w:ascii="Times New Roman" w:hAnsi="Times New Roman"/>
          <w:b/>
          <w:sz w:val="24"/>
          <w:szCs w:val="24"/>
        </w:rPr>
        <w:t xml:space="preserve"> (Penyebaran nilai-nilai)</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Fungsi ii juga disebut </w:t>
      </w:r>
      <w:r w:rsidRPr="00C17AFF">
        <w:rPr>
          <w:rFonts w:ascii="Times New Roman" w:hAnsi="Times New Roman"/>
          <w:b/>
          <w:i/>
          <w:sz w:val="24"/>
          <w:szCs w:val="24"/>
        </w:rPr>
        <w:t xml:space="preserve">socialization </w:t>
      </w:r>
      <w:r w:rsidRPr="00C17AFF">
        <w:rPr>
          <w:rFonts w:ascii="Times New Roman" w:hAnsi="Times New Roman"/>
          <w:b/>
          <w:sz w:val="24"/>
          <w:szCs w:val="24"/>
        </w:rPr>
        <w:t>(sosialisasi) mengacu pada cara, individu mengadopsi perlaku dan nilai kelompok yang mewakili gambaran masyarakat itu di tonton, didengar dan dibaca</w:t>
      </w:r>
    </w:p>
    <w:p w:rsidR="008F277F" w:rsidRPr="00C17AFF" w:rsidRDefault="008F277F" w:rsidP="008F277F">
      <w:pPr>
        <w:pStyle w:val="ListParagraph"/>
        <w:spacing w:before="100" w:beforeAutospacing="1" w:after="100" w:afterAutospacing="1" w:line="240" w:lineRule="auto"/>
        <w:ind w:left="1080" w:right="849"/>
        <w:jc w:val="both"/>
        <w:rPr>
          <w:rFonts w:ascii="Times New Roman" w:hAnsi="Times New Roman"/>
          <w:b/>
          <w:sz w:val="24"/>
          <w:szCs w:val="24"/>
        </w:rPr>
      </w:pPr>
    </w:p>
    <w:p w:rsidR="008F277F" w:rsidRPr="00C17AFF" w:rsidRDefault="008F277F" w:rsidP="008F277F">
      <w:pPr>
        <w:pStyle w:val="ListParagraph"/>
        <w:numPr>
          <w:ilvl w:val="0"/>
          <w:numId w:val="7"/>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Entertainment</w:t>
      </w:r>
      <w:r w:rsidRPr="00C17AFF">
        <w:rPr>
          <w:rFonts w:ascii="Times New Roman" w:hAnsi="Times New Roman"/>
          <w:b/>
          <w:sz w:val="24"/>
          <w:szCs w:val="24"/>
        </w:rPr>
        <w:t xml:space="preserve"> (Hiburan)</w:t>
      </w:r>
    </w:p>
    <w:p w:rsidR="008F277F" w:rsidRPr="00C17AFF"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Sedangkan menurut </w:t>
      </w:r>
      <w:r w:rsidRPr="00C17AFF">
        <w:rPr>
          <w:rFonts w:ascii="Times New Roman" w:hAnsi="Times New Roman" w:cs="Times New Roman"/>
          <w:b/>
          <w:sz w:val="24"/>
          <w:szCs w:val="24"/>
        </w:rPr>
        <w:t>Cangara</w:t>
      </w:r>
      <w:r w:rsidRPr="00C17AFF">
        <w:rPr>
          <w:rFonts w:ascii="Times New Roman" w:hAnsi="Times New Roman" w:cs="Times New Roman"/>
          <w:sz w:val="24"/>
          <w:szCs w:val="24"/>
        </w:rPr>
        <w:t xml:space="preserve"> dalam bukunya </w:t>
      </w:r>
      <w:r w:rsidRPr="00C17AFF">
        <w:rPr>
          <w:rFonts w:ascii="Times New Roman" w:hAnsi="Times New Roman" w:cs="Times New Roman"/>
          <w:b/>
          <w:sz w:val="24"/>
          <w:szCs w:val="24"/>
        </w:rPr>
        <w:t>Pengantar Ilmu Komunikasi</w:t>
      </w:r>
      <w:r w:rsidRPr="00C17AFF">
        <w:rPr>
          <w:rFonts w:ascii="Times New Roman" w:hAnsi="Times New Roman" w:cs="Times New Roman"/>
          <w:sz w:val="24"/>
          <w:szCs w:val="24"/>
        </w:rPr>
        <w:t xml:space="preserve"> (2011) komunikasi massa dapat berfungsi sebagai berikut :</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Informasi; yaitu kegiatan untuk mengumpulkan, menyimpan bergagai pesan berupa opini komentar. Sehingga orang bisa mengetahui lingkungan sekitar nasional hingga internasional.</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Sosialisasi; yaitu menyediakan mengajarkan ilmu pengetahuan sehingga orang bersikap sesuai dengan nilai-nilai yang ada sebagai anggota mansyarakat.</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Motivasi; yaitu mengikuti kemajuan orang lain, malalui apa yang mereka lihat, baca, dengar lewat media massa.</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Bahgan Diskusi; menyediakan informasi sebagai bahan diskusi untuk memcapai persetujuan dalam hal perbedaan pendapat mengenai nilai-nilai yang menyangkut orang banyak.</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Pendidikan; yaitu membuka kesempatan untuk memperoleh pendidikan seluas-luasnya, baik formal maupun informal. Juga meningkatkan kualitas penyajian materi di sekolah.</w:t>
      </w:r>
    </w:p>
    <w:p w:rsidR="008F277F" w:rsidRPr="00B32827"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Memajukan Kebudayaan; yaitu bisa menyebarluaskan hasil-hasil kebudayaan melalui pertukaran program siaran radio dan televise ataupun cetak.</w:t>
      </w:r>
    </w:p>
    <w:p w:rsidR="008F277F" w:rsidRPr="00C17AFF"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Hiburan; sifat estetika yang dituangkan dalam bentuk lagu, lirik dan bunyi maupun gambar dan bahsa, membawa orang menikmati hiburan seperti kebutuhan pokok.</w:t>
      </w:r>
    </w:p>
    <w:p w:rsidR="008F277F" w:rsidRPr="00C17AFF" w:rsidRDefault="008F277F" w:rsidP="008F277F">
      <w:pPr>
        <w:pStyle w:val="ListParagraph"/>
        <w:spacing w:line="240" w:lineRule="auto"/>
        <w:ind w:left="1080" w:right="708"/>
        <w:jc w:val="both"/>
        <w:rPr>
          <w:rFonts w:ascii="Times New Roman" w:hAnsi="Times New Roman"/>
          <w:b/>
          <w:sz w:val="24"/>
          <w:szCs w:val="24"/>
        </w:rPr>
      </w:pPr>
    </w:p>
    <w:p w:rsidR="008F277F" w:rsidRPr="00C17AFF" w:rsidRDefault="008F277F" w:rsidP="008F277F">
      <w:pPr>
        <w:pStyle w:val="ListParagraph"/>
        <w:numPr>
          <w:ilvl w:val="0"/>
          <w:numId w:val="8"/>
        </w:numPr>
        <w:spacing w:line="240" w:lineRule="auto"/>
        <w:ind w:right="708"/>
        <w:jc w:val="both"/>
        <w:rPr>
          <w:rFonts w:ascii="Times New Roman" w:hAnsi="Times New Roman"/>
          <w:b/>
          <w:sz w:val="24"/>
          <w:szCs w:val="24"/>
        </w:rPr>
      </w:pPr>
      <w:r w:rsidRPr="00C17AFF">
        <w:rPr>
          <w:rFonts w:ascii="Times New Roman" w:hAnsi="Times New Roman"/>
          <w:b/>
          <w:sz w:val="24"/>
          <w:szCs w:val="24"/>
        </w:rPr>
        <w:t>Intergritas;komuniikasi seperti satelit dapat dimaafaatkan untuk memjembatani perbedaan-perbedaan itu dalma memupuk dan memperkokoh persatuan bangsa.</w:t>
      </w:r>
    </w:p>
    <w:p w:rsidR="008F277F" w:rsidRPr="00C17AFF"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Sarana seperti televisi, radio film serta surat kabar ataupun media online memang merupakan sarana yang paling baik untuk menyampaikan informasi </w:t>
      </w:r>
      <w:r w:rsidRPr="00C17AFF">
        <w:rPr>
          <w:rFonts w:ascii="Times New Roman" w:hAnsi="Times New Roman" w:cs="Times New Roman"/>
          <w:sz w:val="24"/>
          <w:szCs w:val="24"/>
        </w:rPr>
        <w:lastRenderedPageBreak/>
        <w:t>dalam bentuk komunikasi massa. Pesan berupa informasi yang disampaikan melalui media massa dapat diserap dengan baik oleh masyarakat secara luas.</w:t>
      </w:r>
    </w:p>
    <w:p w:rsidR="008F277F" w:rsidRPr="00B32827" w:rsidRDefault="008F277F" w:rsidP="008F277F">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Dewasa ini, arus informasi memang tak bisa dibendung lagi. Informasi memang sangat di butuhkan untuk menunjang segala aspek kehidupan masyarakat mulai dari sosial, politik, ekonomi, hukum hingga gaya hidup. Namun tidak semua informasi yang sampaikan melalui media massa bersifat positif, ada informasi yang bersifat negative yang dikhawatirkan bisa merusak moral bangsa. Apalagi sekarang mansyarakat Indonesia lebih condong kebaratannya. Oleh karena itu masyarakat yang berperan sebgaia khalayak baik itu pendengar, pembaca, penonton atau pemirsa di tuntut agar lebih bisa memilih dan memilah informasi mana yang baik untuk di serap.</w:t>
      </w:r>
    </w:p>
    <w:p w:rsidR="008F277F" w:rsidRPr="00C97605" w:rsidRDefault="008F277F" w:rsidP="00C97605">
      <w:pPr>
        <w:pStyle w:val="ListParagraph"/>
        <w:numPr>
          <w:ilvl w:val="2"/>
          <w:numId w:val="14"/>
        </w:numPr>
        <w:spacing w:line="480" w:lineRule="auto"/>
        <w:ind w:right="18"/>
        <w:jc w:val="both"/>
        <w:rPr>
          <w:rFonts w:ascii="Times New Roman" w:hAnsi="Times New Roman"/>
          <w:b/>
          <w:sz w:val="24"/>
          <w:szCs w:val="24"/>
        </w:rPr>
      </w:pPr>
      <w:r w:rsidRPr="00C97605">
        <w:rPr>
          <w:rFonts w:ascii="Times New Roman" w:hAnsi="Times New Roman"/>
          <w:b/>
          <w:sz w:val="24"/>
          <w:szCs w:val="24"/>
        </w:rPr>
        <w:t>Model Komunikasi Massa</w:t>
      </w:r>
    </w:p>
    <w:p w:rsidR="008F277F" w:rsidRPr="00C17AFF" w:rsidRDefault="008F277F" w:rsidP="008F277F">
      <w:pPr>
        <w:spacing w:after="0"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Di dalam buku karangan </w:t>
      </w:r>
      <w:r w:rsidRPr="00C17AFF">
        <w:rPr>
          <w:rFonts w:ascii="Times New Roman" w:eastAsia="Times New Roman" w:hAnsi="Times New Roman" w:cs="Times New Roman"/>
          <w:b/>
          <w:sz w:val="24"/>
          <w:szCs w:val="24"/>
        </w:rPr>
        <w:t xml:space="preserve">Elvinaro Ardianto, Lukiati Komala dan Siti Karlinah </w:t>
      </w:r>
      <w:r w:rsidRPr="00C17AFF">
        <w:rPr>
          <w:rFonts w:ascii="Times New Roman" w:eastAsia="Times New Roman" w:hAnsi="Times New Roman" w:cs="Times New Roman"/>
          <w:sz w:val="24"/>
          <w:szCs w:val="24"/>
        </w:rPr>
        <w:t xml:space="preserve">berjudul </w:t>
      </w:r>
      <w:r w:rsidRPr="00C17AFF">
        <w:rPr>
          <w:rFonts w:ascii="Times New Roman" w:eastAsia="Times New Roman" w:hAnsi="Times New Roman" w:cs="Times New Roman"/>
          <w:b/>
          <w:sz w:val="24"/>
          <w:szCs w:val="24"/>
        </w:rPr>
        <w:t>Komunikasi Massa: Suatu Pengantar</w:t>
      </w:r>
      <w:r w:rsidRPr="00C17AFF">
        <w:rPr>
          <w:rFonts w:ascii="Times New Roman" w:eastAsia="Times New Roman" w:hAnsi="Times New Roman" w:cs="Times New Roman"/>
          <w:sz w:val="24"/>
          <w:szCs w:val="24"/>
        </w:rPr>
        <w:t xml:space="preserve"> </w:t>
      </w:r>
      <w:r w:rsidRPr="00C17AFF">
        <w:rPr>
          <w:rFonts w:ascii="Times New Roman" w:eastAsia="Times New Roman" w:hAnsi="Times New Roman" w:cs="Times New Roman"/>
          <w:b/>
          <w:sz w:val="24"/>
          <w:szCs w:val="24"/>
        </w:rPr>
        <w:t xml:space="preserve">Masyarakat </w:t>
      </w:r>
      <w:r w:rsidRPr="00C17AFF">
        <w:rPr>
          <w:rFonts w:ascii="Times New Roman" w:eastAsia="Times New Roman" w:hAnsi="Times New Roman" w:cs="Times New Roman"/>
          <w:sz w:val="24"/>
          <w:szCs w:val="24"/>
        </w:rPr>
        <w:t>ada beberapa model komunikasi massa yang terkenal yakni:</w:t>
      </w:r>
    </w:p>
    <w:p w:rsidR="008F277F" w:rsidRPr="00C17AFF" w:rsidRDefault="008F277F" w:rsidP="008F277F">
      <w:pPr>
        <w:pStyle w:val="ListParagraph"/>
        <w:numPr>
          <w:ilvl w:val="0"/>
          <w:numId w:val="11"/>
        </w:numPr>
        <w:spacing w:after="0" w:line="240" w:lineRule="auto"/>
        <w:ind w:right="708"/>
        <w:jc w:val="both"/>
        <w:rPr>
          <w:rFonts w:ascii="Times New Roman" w:hAnsi="Times New Roman"/>
          <w:sz w:val="24"/>
          <w:szCs w:val="24"/>
        </w:rPr>
      </w:pPr>
      <w:r w:rsidRPr="00C17AFF">
        <w:rPr>
          <w:rFonts w:ascii="Times New Roman" w:hAnsi="Times New Roman"/>
          <w:b/>
          <w:sz w:val="24"/>
          <w:szCs w:val="24"/>
        </w:rPr>
        <w:t>Model Satu Tahap.</w:t>
      </w:r>
    </w:p>
    <w:p w:rsidR="008F277F" w:rsidRDefault="008F277F" w:rsidP="008F277F">
      <w:pPr>
        <w:pStyle w:val="ListParagraph"/>
        <w:spacing w:after="0" w:line="240" w:lineRule="auto"/>
        <w:ind w:left="927" w:right="708"/>
        <w:jc w:val="both"/>
        <w:rPr>
          <w:rFonts w:ascii="Times New Roman" w:hAnsi="Times New Roman"/>
          <w:b/>
          <w:sz w:val="24"/>
          <w:szCs w:val="24"/>
        </w:rPr>
      </w:pPr>
      <w:r w:rsidRPr="00C17AFF">
        <w:rPr>
          <w:rFonts w:ascii="Times New Roman" w:hAnsi="Times New Roman"/>
          <w:b/>
          <w:sz w:val="24"/>
          <w:szCs w:val="24"/>
        </w:rPr>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8F277F" w:rsidRPr="00B32827" w:rsidRDefault="008F277F" w:rsidP="008F277F">
      <w:pPr>
        <w:pStyle w:val="ListParagraph"/>
        <w:spacing w:after="0" w:line="240" w:lineRule="auto"/>
        <w:ind w:left="927" w:right="708"/>
        <w:jc w:val="both"/>
        <w:rPr>
          <w:rFonts w:ascii="Times New Roman" w:hAnsi="Times New Roman"/>
          <w:sz w:val="24"/>
          <w:szCs w:val="24"/>
        </w:rPr>
      </w:pPr>
    </w:p>
    <w:p w:rsidR="008F277F" w:rsidRPr="00C17AFF" w:rsidRDefault="008F277F" w:rsidP="008F277F">
      <w:pPr>
        <w:pStyle w:val="ListParagraph"/>
        <w:numPr>
          <w:ilvl w:val="0"/>
          <w:numId w:val="11"/>
        </w:numPr>
        <w:tabs>
          <w:tab w:val="left" w:pos="426"/>
        </w:tabs>
        <w:spacing w:after="0" w:line="240" w:lineRule="auto"/>
        <w:ind w:right="708"/>
        <w:jc w:val="both"/>
        <w:rPr>
          <w:rFonts w:ascii="Times New Roman" w:hAnsi="Times New Roman"/>
          <w:sz w:val="24"/>
          <w:szCs w:val="24"/>
        </w:rPr>
      </w:pPr>
      <w:r w:rsidRPr="00C17AFF">
        <w:rPr>
          <w:rFonts w:ascii="Times New Roman" w:hAnsi="Times New Roman"/>
          <w:b/>
          <w:sz w:val="24"/>
          <w:szCs w:val="24"/>
        </w:rPr>
        <w:t xml:space="preserve">Model Komunikasi Dua Tahap. </w:t>
      </w:r>
    </w:p>
    <w:p w:rsidR="008F277F" w:rsidRPr="00C17AFF" w:rsidRDefault="008F277F" w:rsidP="008F277F">
      <w:pPr>
        <w:pStyle w:val="ListParagraph"/>
        <w:tabs>
          <w:tab w:val="left" w:pos="426"/>
        </w:tabs>
        <w:spacing w:after="0" w:line="240" w:lineRule="auto"/>
        <w:ind w:left="927" w:right="708"/>
        <w:jc w:val="both"/>
        <w:rPr>
          <w:rFonts w:ascii="Times New Roman" w:hAnsi="Times New Roman"/>
          <w:b/>
          <w:sz w:val="24"/>
          <w:szCs w:val="24"/>
        </w:rPr>
      </w:pPr>
      <w:r w:rsidRPr="00C17AFF">
        <w:rPr>
          <w:rFonts w:ascii="Times New Roman" w:hAnsi="Times New Roman"/>
          <w:b/>
          <w:sz w:val="24"/>
          <w:szCs w:val="24"/>
        </w:rPr>
        <w:t xml:space="preserve">Model komunikasi ini beranggapan bahwa dalam penyampaian melalui media massa, tidak dapat langsung kepada publiknya tetapi pemuka pendapat. Artinya dari media massa sampai pada pemuka pendapat kemudian baru </w:t>
      </w:r>
      <w:r w:rsidRPr="00C17AFF">
        <w:rPr>
          <w:rFonts w:ascii="Times New Roman" w:hAnsi="Times New Roman"/>
          <w:b/>
          <w:sz w:val="24"/>
          <w:szCs w:val="24"/>
        </w:rPr>
        <w:lastRenderedPageBreak/>
        <w:t>para pemuka inilah yang meneruskannya kepada komunikan yang dimaksud oleh media massa tadi. Di sini sering terjadi erosi dari pada volume informasi atau juga dapat terjadi penambahan volume informasi dari yang sebenarnya oleh para pemuka pendapat.</w:t>
      </w:r>
    </w:p>
    <w:p w:rsidR="008F277F" w:rsidRPr="00B32827" w:rsidRDefault="008F277F" w:rsidP="008F277F">
      <w:pPr>
        <w:pStyle w:val="ListParagraph"/>
        <w:tabs>
          <w:tab w:val="left" w:pos="426"/>
        </w:tabs>
        <w:spacing w:after="0" w:line="240" w:lineRule="auto"/>
        <w:ind w:left="927" w:right="708"/>
        <w:jc w:val="both"/>
        <w:rPr>
          <w:rFonts w:ascii="Times New Roman" w:hAnsi="Times New Roman"/>
          <w:sz w:val="24"/>
          <w:szCs w:val="24"/>
        </w:rPr>
      </w:pPr>
    </w:p>
    <w:p w:rsidR="008F277F" w:rsidRPr="00C17AFF" w:rsidRDefault="008F277F" w:rsidP="008F277F">
      <w:pPr>
        <w:pStyle w:val="ListParagraph"/>
        <w:numPr>
          <w:ilvl w:val="0"/>
          <w:numId w:val="11"/>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Komunikasi Banyak Tahap.</w:t>
      </w:r>
    </w:p>
    <w:p w:rsidR="008F277F" w:rsidRPr="00C17AFF" w:rsidRDefault="008F277F" w:rsidP="008F277F">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rPr>
        <w:t>Model yang menyatakan lajunya komunikasi dari komunikator kepada komunikan terhadapa semua saluran yang berganti-ganti.</w:t>
      </w:r>
    </w:p>
    <w:p w:rsidR="008F277F" w:rsidRPr="00B32827" w:rsidRDefault="008F277F" w:rsidP="008F277F">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p>
    <w:p w:rsidR="008F277F" w:rsidRPr="00C17AFF" w:rsidRDefault="008F277F" w:rsidP="008F277F">
      <w:pPr>
        <w:pStyle w:val="ListParagraph"/>
        <w:numPr>
          <w:ilvl w:val="0"/>
          <w:numId w:val="11"/>
        </w:numPr>
        <w:tabs>
          <w:tab w:val="left" w:pos="-594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komunikasi Uses and gratifications.</w:t>
      </w:r>
    </w:p>
    <w:p w:rsidR="008F277F" w:rsidRPr="00C17AFF" w:rsidRDefault="008F277F" w:rsidP="008F277F">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rPr>
      </w:pPr>
      <w:r w:rsidRPr="00C17AFF">
        <w:rPr>
          <w:rFonts w:ascii="Times New Roman" w:hAnsi="Times New Roman"/>
          <w:b/>
          <w:sz w:val="24"/>
          <w:szCs w:val="24"/>
        </w:rPr>
        <w:t>Merupakan model pengembangan dari jarum hipodermik. Namun, model ini tidak tertarik kepada apa yang dilakukan orang-orang terhadap media. Khalayak hanya dianggap secara aktif menggunakan media untuk memenuhi kebutuhannya.</w:t>
      </w:r>
    </w:p>
    <w:p w:rsidR="008F277F" w:rsidRPr="00B32827" w:rsidRDefault="008F277F" w:rsidP="008F277F">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rPr>
      </w:pPr>
    </w:p>
    <w:p w:rsidR="008F277F" w:rsidRPr="00C17AFF" w:rsidRDefault="008F277F" w:rsidP="008F277F">
      <w:pPr>
        <w:pStyle w:val="ListParagraph"/>
        <w:numPr>
          <w:ilvl w:val="0"/>
          <w:numId w:val="11"/>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Genda Setting</w:t>
      </w:r>
    </w:p>
    <w:p w:rsidR="008F277F" w:rsidRPr="00C17AFF" w:rsidRDefault="008F277F" w:rsidP="008F277F">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rPr>
        <w:t>Dengan memperhatikan beberapa isu tertentu dan mengabaikan yang lainnya, akan mempengaruhi opini public. Artinya membentuk persepsi khalayak apa yang dianggap penting. Jadi, apa yang dianggap penting oleh media akan dianggap penting juga oleh khalayak</w:t>
      </w:r>
    </w:p>
    <w:p w:rsidR="008F277F" w:rsidRPr="00C17AFF" w:rsidRDefault="008F277F" w:rsidP="008F277F">
      <w:pPr>
        <w:pStyle w:val="ListParagraph"/>
        <w:tabs>
          <w:tab w:val="left" w:pos="7200"/>
        </w:tabs>
        <w:spacing w:before="100" w:beforeAutospacing="1" w:after="100" w:afterAutospacing="1" w:line="240" w:lineRule="auto"/>
        <w:ind w:left="0" w:right="738"/>
        <w:jc w:val="both"/>
        <w:rPr>
          <w:rFonts w:ascii="Times New Roman" w:hAnsi="Times New Roman"/>
          <w:b/>
          <w:sz w:val="24"/>
          <w:szCs w:val="24"/>
        </w:rPr>
      </w:pPr>
    </w:p>
    <w:p w:rsidR="008F277F" w:rsidRPr="00C17AFF" w:rsidRDefault="008F277F" w:rsidP="008F277F">
      <w:pPr>
        <w:spacing w:line="480" w:lineRule="auto"/>
        <w:ind w:firstLine="709"/>
        <w:jc w:val="both"/>
        <w:rPr>
          <w:rFonts w:ascii="Times New Roman" w:hAnsi="Times New Roman" w:cs="Times New Roman"/>
          <w:sz w:val="24"/>
          <w:szCs w:val="24"/>
        </w:rPr>
      </w:pPr>
      <w:r w:rsidRPr="00C17AFF">
        <w:rPr>
          <w:rFonts w:ascii="Times New Roman" w:hAnsi="Times New Roman" w:cs="Times New Roman"/>
          <w:sz w:val="24"/>
          <w:szCs w:val="24"/>
        </w:rPr>
        <w:t>Beberapa pernyataan model komunikasi, menunjukan  bahwa  komunikasi  massa  adalah  jenis  komunikasi  yang  diajukan   kepada  khalayak  yang  terbesar,  heterogen  dan  anonim  melalui  media  cetak  maupun  elektronik  sehingga  pesan  yang  sama  dapat  diterima  secara  serentak  atau  sesaat. Berbagai pengertian komunikasi yang dipaparkan oleh pakar komunikasi bisa disimpulkan bahwa model komunikasi massa dibuat dan dikembangkan secara berbeda sesuai dengan pemahaman para pakar.</w:t>
      </w:r>
    </w:p>
    <w:p w:rsidR="008F277F" w:rsidRDefault="008F277F" w:rsidP="008F277F">
      <w:pPr>
        <w:spacing w:line="240" w:lineRule="auto"/>
        <w:ind w:right="849"/>
        <w:jc w:val="both"/>
        <w:rPr>
          <w:rFonts w:ascii="Times New Roman" w:hAnsi="Times New Roman"/>
          <w:b/>
          <w:sz w:val="24"/>
          <w:szCs w:val="24"/>
        </w:rPr>
      </w:pPr>
    </w:p>
    <w:p w:rsidR="008F277F" w:rsidRPr="008F277F" w:rsidRDefault="008F277F" w:rsidP="008F277F">
      <w:pPr>
        <w:spacing w:line="240" w:lineRule="auto"/>
        <w:ind w:right="849"/>
        <w:jc w:val="both"/>
        <w:rPr>
          <w:rFonts w:ascii="Times New Roman" w:hAnsi="Times New Roman"/>
          <w:b/>
          <w:sz w:val="24"/>
          <w:szCs w:val="24"/>
        </w:rPr>
      </w:pPr>
    </w:p>
    <w:p w:rsidR="00B62882" w:rsidRDefault="00B62882" w:rsidP="00BC0944">
      <w:pPr>
        <w:spacing w:after="0" w:line="240" w:lineRule="auto"/>
        <w:ind w:left="1276" w:right="566"/>
        <w:jc w:val="both"/>
        <w:rPr>
          <w:rFonts w:ascii="Times New Roman" w:hAnsi="Times New Roman"/>
          <w:b/>
          <w:bCs/>
          <w:sz w:val="24"/>
          <w:szCs w:val="24"/>
        </w:rPr>
      </w:pPr>
    </w:p>
    <w:p w:rsidR="00F07EEC" w:rsidRPr="005A5124" w:rsidRDefault="00F07EEC" w:rsidP="004713FD">
      <w:pPr>
        <w:spacing w:after="0" w:line="240" w:lineRule="auto"/>
        <w:ind w:right="567"/>
        <w:jc w:val="both"/>
        <w:rPr>
          <w:rFonts w:ascii="Times New Roman" w:hAnsi="Times New Roman"/>
          <w:b/>
          <w:bCs/>
          <w:sz w:val="24"/>
          <w:szCs w:val="24"/>
        </w:rPr>
      </w:pPr>
    </w:p>
    <w:p w:rsidR="006C6EDF" w:rsidRPr="00C97605" w:rsidRDefault="006C6EDF" w:rsidP="00C97605">
      <w:pPr>
        <w:pStyle w:val="ListParagraph"/>
        <w:numPr>
          <w:ilvl w:val="1"/>
          <w:numId w:val="14"/>
        </w:numPr>
        <w:spacing w:line="480" w:lineRule="auto"/>
        <w:rPr>
          <w:rFonts w:ascii="Times New Roman" w:hAnsi="Times New Roman"/>
          <w:b/>
          <w:sz w:val="24"/>
        </w:rPr>
      </w:pPr>
      <w:r w:rsidRPr="00C97605">
        <w:rPr>
          <w:rFonts w:ascii="Times New Roman" w:hAnsi="Times New Roman"/>
          <w:b/>
          <w:sz w:val="24"/>
        </w:rPr>
        <w:lastRenderedPageBreak/>
        <w:t>Fenomenologi</w:t>
      </w:r>
    </w:p>
    <w:p w:rsidR="00C97605" w:rsidRPr="00C97605" w:rsidRDefault="00C97605" w:rsidP="00C97605">
      <w:pPr>
        <w:pStyle w:val="ListParagraph"/>
        <w:spacing w:line="480" w:lineRule="auto"/>
        <w:ind w:left="0"/>
        <w:rPr>
          <w:rFonts w:ascii="Times New Roman" w:hAnsi="Times New Roman"/>
          <w:b/>
          <w:sz w:val="24"/>
          <w:lang w:val="en-US"/>
        </w:rPr>
      </w:pPr>
      <w:r>
        <w:rPr>
          <w:rFonts w:ascii="Times New Roman" w:hAnsi="Times New Roman"/>
          <w:b/>
          <w:sz w:val="24"/>
          <w:lang w:val="en-US"/>
        </w:rPr>
        <w:t xml:space="preserve">2.3.1 </w:t>
      </w:r>
      <w:r w:rsidRPr="007172A8">
        <w:rPr>
          <w:rFonts w:ascii="Times New Roman" w:hAnsi="Times New Roman"/>
          <w:b/>
          <w:sz w:val="24"/>
        </w:rPr>
        <w:t>Sejarah Fenomenologi</w:t>
      </w:r>
    </w:p>
    <w:p w:rsidR="007172A8" w:rsidRDefault="007172A8" w:rsidP="00F9022C">
      <w:pPr>
        <w:spacing w:line="480" w:lineRule="auto"/>
        <w:ind w:firstLine="720"/>
        <w:jc w:val="both"/>
        <w:rPr>
          <w:rFonts w:ascii="Times New Roman" w:hAnsi="Times New Roman"/>
          <w:sz w:val="24"/>
        </w:rPr>
      </w:pPr>
      <w:r w:rsidRPr="007172A8">
        <w:rPr>
          <w:rFonts w:ascii="Times New Roman" w:hAnsi="Times New Roman"/>
          <w:sz w:val="24"/>
        </w:rPr>
        <w:t>Istilah fenomenologi</w:t>
      </w:r>
      <w:r>
        <w:rPr>
          <w:rFonts w:ascii="Times New Roman" w:hAnsi="Times New Roman"/>
          <w:sz w:val="24"/>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EB317E" w:rsidRDefault="007172A8" w:rsidP="00F9022C">
      <w:pPr>
        <w:spacing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w:t>
      </w:r>
      <w:r w:rsidR="0041702B">
        <w:rPr>
          <w:rFonts w:ascii="Times New Roman" w:hAnsi="Times New Roman"/>
          <w:sz w:val="24"/>
        </w:rPr>
        <w:t xml:space="preserve">. Karena pada abad inilah , pembahasan filsafat modern dimulai. </w:t>
      </w:r>
      <w:r w:rsidR="00EB317E">
        <w:rPr>
          <w:rFonts w:ascii="Times New Roman" w:hAnsi="Times New Roman"/>
          <w:sz w:val="24"/>
        </w:rPr>
        <w:t>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EB317E" w:rsidRDefault="00EB317E" w:rsidP="00F9022C">
      <w:pPr>
        <w:spacing w:line="480" w:lineRule="auto"/>
        <w:ind w:firstLine="720"/>
        <w:jc w:val="both"/>
        <w:rPr>
          <w:rFonts w:ascii="Times New Roman" w:hAnsi="Times New Roman"/>
          <w:sz w:val="24"/>
        </w:rPr>
      </w:pPr>
      <w:r>
        <w:rPr>
          <w:rFonts w:ascii="Times New Roman" w:hAnsi="Times New Roman"/>
          <w:sz w:val="24"/>
        </w:rPr>
        <w:t xml:space="preserve">Sedangkan di sisi lain ada aliran rasionalisme yang percaya bahwa pengetahuan timbul dari kekuatan </w:t>
      </w:r>
      <w:r w:rsidR="00796253">
        <w:rPr>
          <w:rFonts w:ascii="Times New Roman" w:hAnsi="Times New Roman"/>
          <w:sz w:val="24"/>
        </w:rPr>
        <w:t xml:space="preserve">pikiran manusia (rasio). Hanya pengetahuan yang diperoleh melalui akallah yang memenuhi syarat untuk diakui sebagai </w:t>
      </w:r>
      <w:r w:rsidR="00796253">
        <w:rPr>
          <w:rFonts w:ascii="Times New Roman" w:hAnsi="Times New Roman"/>
          <w:sz w:val="24"/>
        </w:rPr>
        <w:lastRenderedPageBreak/>
        <w:t xml:space="preserve">pengetahuan ilmiah. Menurut aliran ini, pengalaman hanya dapat dipakai untuk mengukuhkan kebenaran pengetahuan yang telah diperoleh melalui akal. Akal tidak memerlukan pengalaman dalam memperoleh pengetahuan yang benar. </w:t>
      </w:r>
    </w:p>
    <w:p w:rsidR="00F9022C" w:rsidRPr="00FD1637" w:rsidRDefault="00F9022C" w:rsidP="00F9022C">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sidRPr="00F9022C">
        <w:rPr>
          <w:rFonts w:ascii="Times New Roman" w:hAnsi="Times New Roman"/>
          <w:b/>
          <w:sz w:val="24"/>
        </w:rPr>
        <w:t>Immanuel 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 xml:space="preserve">dalam </w:t>
      </w:r>
      <w:r>
        <w:rPr>
          <w:rFonts w:ascii="Times New Roman" w:hAnsi="Times New Roman"/>
          <w:sz w:val="24"/>
          <w:szCs w:val="24"/>
        </w:rPr>
        <w:t xml:space="preserve">Fenomenologi Engkus menyebutkan bahwa </w:t>
      </w:r>
      <w:r w:rsidR="00FD1637">
        <w:rPr>
          <w:rFonts w:ascii="Times New Roman" w:hAnsi="Times New Roman"/>
          <w:sz w:val="24"/>
          <w:szCs w:val="24"/>
        </w:rPr>
        <w:t xml:space="preserve">fenomena adalah: </w:t>
      </w:r>
    </w:p>
    <w:p w:rsidR="00FD1637" w:rsidRDefault="00FD1637" w:rsidP="00175CA3">
      <w:pPr>
        <w:spacing w:line="240" w:lineRule="auto"/>
        <w:ind w:left="709" w:right="849"/>
        <w:jc w:val="both"/>
        <w:rPr>
          <w:rFonts w:ascii="Times New Roman" w:hAnsi="Times New Roman"/>
          <w:b/>
          <w:sz w:val="24"/>
          <w:szCs w:val="24"/>
        </w:rPr>
      </w:pPr>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FC58E1" w:rsidRDefault="00FC58E1" w:rsidP="00FD1637">
      <w:pPr>
        <w:spacing w:line="240" w:lineRule="auto"/>
        <w:ind w:left="993" w:right="566"/>
        <w:jc w:val="both"/>
        <w:rPr>
          <w:rFonts w:ascii="Times New Roman" w:hAnsi="Times New Roman"/>
          <w:b/>
          <w:sz w:val="24"/>
          <w:szCs w:val="24"/>
        </w:rPr>
      </w:pPr>
    </w:p>
    <w:p w:rsidR="00FD1637" w:rsidRPr="00FD1637" w:rsidRDefault="00FC58E1" w:rsidP="00FC58E1">
      <w:pPr>
        <w:spacing w:line="480" w:lineRule="auto"/>
        <w:ind w:right="-1" w:firstLine="720"/>
        <w:jc w:val="both"/>
        <w:rPr>
          <w:rFonts w:ascii="Times New Roman" w:hAnsi="Times New Roman"/>
          <w:sz w:val="24"/>
        </w:rPr>
      </w:pPr>
      <w:r>
        <w:rPr>
          <w:rFonts w:ascii="Times New Roman" w:hAnsi="Times New Roman"/>
          <w:sz w:val="24"/>
          <w:szCs w:val="24"/>
        </w:rPr>
        <w:t>J</w:t>
      </w:r>
      <w:r w:rsidR="00FD1637">
        <w:rPr>
          <w:rFonts w:ascii="Times New Roman" w:hAnsi="Times New Roman"/>
          <w:sz w:val="24"/>
          <w:szCs w:val="24"/>
        </w:rPr>
        <w:t xml:space="preserve">adi bisa kita simpulkan pula bahwa imanuel kant mengartikan sebuah pengetahuan adalah apa yang tampak kepada kita. </w:t>
      </w:r>
      <w:r>
        <w:rPr>
          <w:rFonts w:ascii="Times New Roman" w:hAnsi="Times New Roman"/>
          <w:sz w:val="24"/>
          <w:szCs w:val="24"/>
        </w:rPr>
        <w:t>Semenjak pemikiran Immanuel Kant ini menyebar luas, barulah fenomena menjadi titik awal pembahasan filsafat, terutama pembahsan mengenai bagaimana sebuah pengetahuan dibangun (abad 18 dan 19).</w:t>
      </w:r>
    </w:p>
    <w:p w:rsidR="00F9022C" w:rsidRDefault="00FC58E1" w:rsidP="00175CA3">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w:t>
      </w:r>
      <w:r w:rsidR="00930CB0">
        <w:rPr>
          <w:rFonts w:ascii="Times New Roman" w:hAnsi="Times New Roman"/>
          <w:sz w:val="24"/>
        </w:rPr>
        <w:t xml:space="preserve">kemudian menjadi pusat dalam tradisi filsafat eropa sepanjang abad ke-20. </w:t>
      </w:r>
    </w:p>
    <w:p w:rsidR="00F61ED6" w:rsidRDefault="00930CB0" w:rsidP="002C1B1C">
      <w:pPr>
        <w:spacing w:before="240" w:line="480" w:lineRule="auto"/>
        <w:ind w:firstLine="720"/>
        <w:jc w:val="both"/>
        <w:rPr>
          <w:rFonts w:ascii="Times New Roman" w:hAnsi="Times New Roman"/>
          <w:sz w:val="24"/>
        </w:rPr>
      </w:pPr>
      <w:r>
        <w:rPr>
          <w:rFonts w:ascii="Times New Roman" w:hAnsi="Times New Roman"/>
          <w:sz w:val="24"/>
        </w:rPr>
        <w:t xml:space="preserve">Setelah itu kemudian muncul kembali pendapat dari Franz Brentano yang meletakan dasar fenomenologi lebih tegas lagi. Dala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lastRenderedPageBreak/>
        <w:t xml:space="preserve">fenomena sebagai sesuatu yang terjadi </w:t>
      </w:r>
      <w:r w:rsidR="009A2D56">
        <w:rPr>
          <w:rFonts w:ascii="Times New Roman" w:hAnsi="Times New Roman"/>
          <w:b/>
          <w:sz w:val="24"/>
        </w:rPr>
        <w:t>dalam pikiran. Sedangkan fenomena mental adalah tindakan yang dilakukan secara sadar.</w:t>
      </w:r>
      <w:r w:rsidR="009A2D56">
        <w:rPr>
          <w:rFonts w:ascii="Times New Roman" w:hAnsi="Times New Roman"/>
          <w:sz w:val="24"/>
        </w:rPr>
        <w:t xml:space="preserve"> Kemudian ia membedakan antara fenomena mental dengan fenomena fisik (objek atau persepsi eksternal yang dimulai dari warna dan bentuk). Jadi </w:t>
      </w:r>
      <w:r w:rsidR="00F61ED6">
        <w:rPr>
          <w:rFonts w:ascii="Times New Roman" w:hAnsi="Times New Roman"/>
          <w:sz w:val="24"/>
        </w:rPr>
        <w:t>bagi B</w:t>
      </w:r>
      <w:r w:rsidR="009A2D56">
        <w:rPr>
          <w:rFonts w:ascii="Times New Roman" w:hAnsi="Times New Roman"/>
          <w:sz w:val="24"/>
        </w:rPr>
        <w:t>retano</w:t>
      </w:r>
      <w:r w:rsidR="00F61ED6">
        <w:rPr>
          <w:rFonts w:ascii="Times New Roman" w:hAnsi="Times New Roman"/>
          <w:sz w:val="24"/>
        </w:rPr>
        <w:t>, fenomena fisik ada karena “kesengajaan”, dalam tindakan sadar (</w:t>
      </w:r>
      <w:r w:rsidR="00F61ED6">
        <w:rPr>
          <w:rFonts w:ascii="Times New Roman" w:hAnsi="Times New Roman"/>
          <w:i/>
          <w:sz w:val="24"/>
        </w:rPr>
        <w:t>intentional in existence</w:t>
      </w:r>
      <w:r w:rsidR="00F61ED6">
        <w:rPr>
          <w:rFonts w:ascii="Times New Roman" w:hAnsi="Times New Roman"/>
          <w:sz w:val="24"/>
        </w:rPr>
        <w:t>).</w:t>
      </w:r>
    </w:p>
    <w:p w:rsidR="009A2D56" w:rsidRDefault="00F61ED6" w:rsidP="00B16E74">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fenomenologi¸ pengertian fenomenologi adalah</w:t>
      </w:r>
      <w:r w:rsidR="009A2D56">
        <w:rPr>
          <w:rFonts w:ascii="Times New Roman" w:hAnsi="Times New Roman"/>
          <w:sz w:val="24"/>
        </w:rPr>
        <w:t xml:space="preserve"> </w:t>
      </w:r>
      <w:r>
        <w:rPr>
          <w:rFonts w:ascii="Times New Roman" w:hAnsi="Times New Roman"/>
          <w:sz w:val="24"/>
        </w:rPr>
        <w:t>:</w:t>
      </w:r>
    </w:p>
    <w:p w:rsidR="00F61ED6" w:rsidRDefault="00F61ED6" w:rsidP="00C7637C">
      <w:pPr>
        <w:spacing w:before="240" w:line="360" w:lineRule="auto"/>
        <w:ind w:left="709" w:right="849"/>
        <w:jc w:val="both"/>
        <w:rPr>
          <w:rFonts w:ascii="Times New Roman" w:hAnsi="Times New Roman"/>
          <w:b/>
          <w:sz w:val="24"/>
        </w:rPr>
      </w:pPr>
      <w:r>
        <w:rPr>
          <w:rFonts w:ascii="Times New Roman" w:hAnsi="Times New Roman"/>
          <w:b/>
          <w:sz w:val="24"/>
        </w:rPr>
        <w:t xml:space="preserve">Fenomena adalah sesuatu yang </w:t>
      </w:r>
      <w:r w:rsidR="00E10A1C">
        <w:rPr>
          <w:rFonts w:ascii="Times New Roman" w:hAnsi="Times New Roman"/>
          <w:b/>
          <w:sz w:val="24"/>
        </w:rPr>
        <w:t>masuk ke dalam “kesadaran” kita, baik dalam bentuk persepsi, khalayan, keinginan, atau pikiran. (2009:5)</w:t>
      </w:r>
    </w:p>
    <w:p w:rsidR="007B4172" w:rsidRDefault="007B4172" w:rsidP="00C7637C">
      <w:pPr>
        <w:spacing w:before="240" w:line="360" w:lineRule="auto"/>
        <w:ind w:left="1276" w:right="566"/>
        <w:jc w:val="both"/>
        <w:rPr>
          <w:rFonts w:ascii="Times New Roman" w:hAnsi="Times New Roman"/>
          <w:b/>
          <w:sz w:val="24"/>
        </w:rPr>
      </w:pPr>
    </w:p>
    <w:p w:rsidR="007B4172" w:rsidRDefault="00E10A1C" w:rsidP="007B4172">
      <w:pPr>
        <w:spacing w:before="240" w:line="480" w:lineRule="auto"/>
        <w:ind w:right="-1" w:firstLine="720"/>
        <w:jc w:val="both"/>
        <w:rPr>
          <w:rFonts w:ascii="Times New Roman" w:hAnsi="Times New Roman"/>
          <w:sz w:val="24"/>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E10A1C" w:rsidRDefault="00E10A1C" w:rsidP="002C1B1C">
      <w:pPr>
        <w:spacing w:before="240" w:line="480" w:lineRule="auto"/>
        <w:ind w:right="-1" w:firstLine="720"/>
        <w:jc w:val="both"/>
        <w:rPr>
          <w:rFonts w:ascii="Times New Roman" w:hAnsi="Times New Roman"/>
          <w:sz w:val="24"/>
        </w:rPr>
      </w:pPr>
      <w:r>
        <w:rPr>
          <w:rFonts w:ascii="Times New Roman" w:hAnsi="Times New Roman"/>
          <w:sz w:val="24"/>
        </w:rPr>
        <w:t>Selanjutnya Bretano membedakan antara psikologi deskripti</w:t>
      </w:r>
      <w:r w:rsidR="007B4172">
        <w:rPr>
          <w:rFonts w:ascii="Times New Roman" w:hAnsi="Times New Roman"/>
          <w:sz w:val="24"/>
        </w:rPr>
        <w:t xml:space="preserve">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rsidR="007B4172" w:rsidRDefault="007B4172" w:rsidP="007B4172">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7B4172" w:rsidRDefault="007B4172" w:rsidP="007B4172">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w:t>
      </w:r>
      <w:r w:rsidR="00B21A07">
        <w:rPr>
          <w:rFonts w:ascii="Times New Roman" w:hAnsi="Times New Roman"/>
          <w:sz w:val="24"/>
        </w:rPr>
        <w:t>rl terinpirasi oleh pemikiran Bolzano mengenai logika ideal dan psikologi deskriptif.</w:t>
      </w:r>
    </w:p>
    <w:p w:rsidR="00B21A07" w:rsidRDefault="00B21A07" w:rsidP="007B4172">
      <w:pPr>
        <w:spacing w:before="240" w:line="480" w:lineRule="auto"/>
        <w:ind w:right="-1" w:firstLine="720"/>
        <w:jc w:val="both"/>
        <w:rPr>
          <w:rFonts w:ascii="Times New Roman" w:hAnsi="Times New Roman"/>
          <w:sz w:val="24"/>
        </w:rPr>
      </w:pPr>
      <w:r>
        <w:rPr>
          <w:rFonts w:ascii="Times New Roman" w:hAnsi="Times New Roman"/>
          <w:sz w:val="24"/>
        </w:rPr>
        <w:t>Menurut husserl yang dikutif Engkus dalam bukunya Fenomenologi menjelaskan bahwa :</w:t>
      </w:r>
    </w:p>
    <w:p w:rsidR="00B21A07" w:rsidRDefault="00B21A07" w:rsidP="00175CA3">
      <w:pPr>
        <w:spacing w:before="240" w:line="240" w:lineRule="auto"/>
        <w:ind w:left="709" w:right="849"/>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8F277F" w:rsidRDefault="008F277F" w:rsidP="00175CA3">
      <w:pPr>
        <w:spacing w:before="240" w:line="240" w:lineRule="auto"/>
        <w:ind w:left="709" w:right="849"/>
        <w:jc w:val="both"/>
        <w:rPr>
          <w:rFonts w:ascii="Times New Roman" w:hAnsi="Times New Roman"/>
          <w:b/>
          <w:sz w:val="24"/>
        </w:rPr>
      </w:pPr>
    </w:p>
    <w:p w:rsidR="00C4630B" w:rsidRDefault="00C4630B" w:rsidP="007B4172">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B16E74" w:rsidRDefault="00C4630B" w:rsidP="00B16E74">
      <w:pPr>
        <w:spacing w:before="240" w:line="480" w:lineRule="auto"/>
        <w:ind w:right="-1" w:firstLine="720"/>
        <w:jc w:val="both"/>
        <w:rPr>
          <w:rFonts w:ascii="Times New Roman" w:hAnsi="Times New Roman"/>
          <w:sz w:val="24"/>
        </w:rPr>
      </w:pPr>
      <w:r>
        <w:rPr>
          <w:rFonts w:ascii="Times New Roman" w:hAnsi="Times New Roman"/>
          <w:sz w:val="24"/>
        </w:rPr>
        <w:t>Singkatnya, fenomenologi husserl adalah gabungan antara psikologi dan logika. Fenomenologi membangun penjelasan dan analisis psikologi, dan tindakan sad</w:t>
      </w:r>
      <w:r w:rsidR="00B16E74">
        <w:rPr>
          <w:rFonts w:ascii="Times New Roman" w:hAnsi="Times New Roman"/>
          <w:sz w:val="24"/>
        </w:rPr>
        <w:t>a</w:t>
      </w:r>
      <w:r>
        <w:rPr>
          <w:rFonts w:ascii="Times New Roman" w:hAnsi="Times New Roman"/>
          <w:sz w:val="24"/>
        </w:rPr>
        <w:t xml:space="preserve">r. Jadi fenomenologi adalah bentuk lain dari logika. </w:t>
      </w:r>
    </w:p>
    <w:p w:rsidR="00B16E74" w:rsidRDefault="00B16E74" w:rsidP="00B16E74">
      <w:pPr>
        <w:spacing w:before="240" w:line="480" w:lineRule="auto"/>
        <w:ind w:right="-1" w:firstLine="720"/>
        <w:jc w:val="both"/>
        <w:rPr>
          <w:rFonts w:ascii="Times New Roman" w:hAnsi="Times New Roman"/>
          <w:sz w:val="24"/>
        </w:rPr>
      </w:pPr>
      <w:r>
        <w:rPr>
          <w:rFonts w:ascii="Times New Roman" w:hAnsi="Times New Roman"/>
          <w:sz w:val="24"/>
        </w:rPr>
        <w:lastRenderedPageBreak/>
        <w:t xml:space="preserve">Dari beberapa perkembangan serta berbagai pendapat mengenai fenomenologi, ini menjadikan fenomenolgi menjadi semakin berkembang, yang kemudian banyak dikaitkan dengan beberapa </w:t>
      </w:r>
      <w:r w:rsidR="003A0E2F">
        <w:rPr>
          <w:rFonts w:ascii="Times New Roman" w:hAnsi="Times New Roman"/>
          <w:sz w:val="24"/>
        </w:rPr>
        <w:t xml:space="preserve">keilmuan, salah satunya hubungan fenomenologi dalah ranah filsafat. Pada umumnnya pembahasan filosfis selalu melibatkan empat bidang inti, yakni ontologi, epistemologi, etika, dan logika. Keempt bidang inilah yang menjadi dasar bagi semua ilmu pengetahuan. </w:t>
      </w:r>
    </w:p>
    <w:p w:rsidR="003A0E2F" w:rsidRDefault="003A0E2F" w:rsidP="001039CD">
      <w:pPr>
        <w:pStyle w:val="ListParagraph"/>
        <w:numPr>
          <w:ilvl w:val="0"/>
          <w:numId w:val="1"/>
        </w:numPr>
        <w:spacing w:before="240" w:line="480" w:lineRule="auto"/>
        <w:ind w:left="709" w:right="-1" w:hanging="709"/>
        <w:jc w:val="both"/>
        <w:rPr>
          <w:rFonts w:ascii="Times New Roman" w:hAnsi="Times New Roman"/>
          <w:sz w:val="24"/>
        </w:rPr>
      </w:pPr>
      <w:r>
        <w:rPr>
          <w:rFonts w:ascii="Times New Roman" w:hAnsi="Times New Roman"/>
          <w:sz w:val="24"/>
        </w:rPr>
        <w:t xml:space="preserve">Fenomenologi </w:t>
      </w:r>
      <w:r w:rsidR="00EF56E3">
        <w:rPr>
          <w:rFonts w:ascii="Times New Roman" w:hAnsi="Times New Roman"/>
          <w:sz w:val="24"/>
        </w:rPr>
        <w:t>dan Ontologi</w:t>
      </w:r>
    </w:p>
    <w:p w:rsidR="003A0E2F" w:rsidRDefault="003A0E2F" w:rsidP="00EF56E3">
      <w:pPr>
        <w:pStyle w:val="ListParagraph"/>
        <w:spacing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w:t>
      </w:r>
      <w:r w:rsidR="004665DF">
        <w:rPr>
          <w:rFonts w:ascii="Times New Roman" w:hAnsi="Times New Roman"/>
          <w:sz w:val="24"/>
        </w:rPr>
        <w:t>mempelajari sifat-sifat alami kesadaran secara ontologis, fenomenologi akan dibawa kedalam permasalahan mendasar jiwa dan raga (</w:t>
      </w:r>
      <w:r w:rsidR="004665DF">
        <w:rPr>
          <w:rFonts w:ascii="Times New Roman" w:hAnsi="Times New Roman"/>
          <w:i/>
          <w:sz w:val="24"/>
        </w:rPr>
        <w:t>traditional mind-body problem</w:t>
      </w:r>
      <w:r w:rsidR="004665DF">
        <w:rPr>
          <w:rFonts w:ascii="Times New Roman" w:hAnsi="Times New Roman"/>
          <w:sz w:val="24"/>
        </w:rPr>
        <w:t>).</w:t>
      </w:r>
    </w:p>
    <w:p w:rsidR="004665DF" w:rsidRDefault="004665DF" w:rsidP="00EF56E3">
      <w:pPr>
        <w:pStyle w:val="ListParagraph"/>
        <w:spacing w:line="480" w:lineRule="auto"/>
        <w:ind w:left="0" w:right="-1"/>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EF56E3" w:rsidRDefault="00EF56E3" w:rsidP="00EF56E3">
      <w:pPr>
        <w:pStyle w:val="ListParagraph"/>
        <w:spacing w:line="480" w:lineRule="auto"/>
        <w:ind w:left="0" w:right="-1"/>
        <w:jc w:val="both"/>
        <w:rPr>
          <w:rFonts w:ascii="Times New Roman" w:hAnsi="Times New Roman"/>
          <w:sz w:val="24"/>
        </w:rPr>
      </w:pPr>
    </w:p>
    <w:p w:rsidR="00191E8E" w:rsidRPr="004665DF" w:rsidRDefault="00191E8E" w:rsidP="00EF56E3">
      <w:pPr>
        <w:pStyle w:val="ListParagraph"/>
        <w:spacing w:line="480" w:lineRule="auto"/>
        <w:ind w:left="0" w:right="-1"/>
        <w:jc w:val="both"/>
        <w:rPr>
          <w:rFonts w:ascii="Times New Roman" w:hAnsi="Times New Roman"/>
          <w:sz w:val="24"/>
        </w:rPr>
      </w:pPr>
    </w:p>
    <w:p w:rsidR="003A0E2F" w:rsidRDefault="003A0E2F" w:rsidP="001039CD">
      <w:pPr>
        <w:pStyle w:val="ListParagraph"/>
        <w:numPr>
          <w:ilvl w:val="0"/>
          <w:numId w:val="1"/>
        </w:numPr>
        <w:spacing w:before="240" w:line="480" w:lineRule="auto"/>
        <w:ind w:left="709" w:right="-1" w:hanging="709"/>
        <w:jc w:val="both"/>
        <w:rPr>
          <w:rFonts w:ascii="Times New Roman" w:hAnsi="Times New Roman"/>
          <w:sz w:val="24"/>
        </w:rPr>
      </w:pPr>
      <w:r>
        <w:rPr>
          <w:rFonts w:ascii="Times New Roman" w:hAnsi="Times New Roman"/>
          <w:sz w:val="24"/>
        </w:rPr>
        <w:t xml:space="preserve">Fenomenologi dan </w:t>
      </w:r>
      <w:r w:rsidR="007615DB">
        <w:rPr>
          <w:rFonts w:ascii="Times New Roman" w:hAnsi="Times New Roman"/>
          <w:sz w:val="24"/>
        </w:rPr>
        <w:t>Epistimologi</w:t>
      </w:r>
    </w:p>
    <w:p w:rsidR="004665DF" w:rsidRDefault="004665DF" w:rsidP="00EF56E3">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w:t>
      </w:r>
      <w:r w:rsidR="00B86891">
        <w:rPr>
          <w:rFonts w:ascii="Times New Roman" w:hAnsi="Times New Roman"/>
          <w:sz w:val="24"/>
        </w:rPr>
        <w:t xml:space="preserve">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w:t>
      </w:r>
      <w:r w:rsidR="00B86891">
        <w:rPr>
          <w:rFonts w:ascii="Times New Roman" w:hAnsi="Times New Roman"/>
          <w:sz w:val="24"/>
        </w:rPr>
        <w:lastRenderedPageBreak/>
        <w:t>husserll sebagai epistemologi, fenomenologi menggunakan intuisi sebagai sarana untuk mencapai kebenaran dan pengetahuan.</w:t>
      </w:r>
    </w:p>
    <w:p w:rsidR="00EF56E3" w:rsidRDefault="00EF56E3" w:rsidP="00EF56E3">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Demikianlah pembahasan fenomenologi dihubungkan dengan bidang-bidang inti dari filsafat. Jelas kiranya penambahan bidang fenomenologi </w:t>
      </w:r>
      <w:r w:rsidR="00355E12">
        <w:rPr>
          <w:rFonts w:ascii="Times New Roman" w:hAnsi="Times New Roman"/>
          <w:sz w:val="24"/>
        </w:rPr>
        <w:t>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EF56E3" w:rsidRDefault="00EF56E3" w:rsidP="00EF56E3">
      <w:pPr>
        <w:pStyle w:val="ListParagraph"/>
        <w:spacing w:before="240" w:line="480" w:lineRule="auto"/>
        <w:ind w:left="0" w:right="-1" w:firstLine="709"/>
        <w:jc w:val="both"/>
        <w:rPr>
          <w:rFonts w:ascii="Times New Roman" w:hAnsi="Times New Roman"/>
          <w:sz w:val="24"/>
        </w:rPr>
      </w:pPr>
    </w:p>
    <w:p w:rsidR="003A0E2F" w:rsidRDefault="003A0E2F" w:rsidP="001039CD">
      <w:pPr>
        <w:pStyle w:val="ListParagraph"/>
        <w:numPr>
          <w:ilvl w:val="0"/>
          <w:numId w:val="1"/>
        </w:numPr>
        <w:spacing w:before="240" w:line="480" w:lineRule="auto"/>
        <w:ind w:left="709" w:right="-1" w:hanging="709"/>
        <w:jc w:val="both"/>
        <w:rPr>
          <w:rFonts w:ascii="Times New Roman" w:hAnsi="Times New Roman"/>
          <w:sz w:val="24"/>
        </w:rPr>
      </w:pPr>
      <w:r>
        <w:rPr>
          <w:rFonts w:ascii="Times New Roman" w:hAnsi="Times New Roman"/>
          <w:sz w:val="24"/>
        </w:rPr>
        <w:t xml:space="preserve">Fenomenologi </w:t>
      </w:r>
      <w:r w:rsidR="007615DB">
        <w:rPr>
          <w:rFonts w:ascii="Times New Roman" w:hAnsi="Times New Roman"/>
          <w:sz w:val="24"/>
        </w:rPr>
        <w:t>dan Logika</w:t>
      </w:r>
    </w:p>
    <w:p w:rsidR="001039CD" w:rsidRDefault="001039CD" w:rsidP="00EF56E3">
      <w:pPr>
        <w:pStyle w:val="ListParagraph"/>
        <w:spacing w:before="240" w:line="480" w:lineRule="auto"/>
        <w:ind w:left="0" w:right="-1" w:firstLine="709"/>
        <w:jc w:val="both"/>
        <w:rPr>
          <w:rFonts w:ascii="Times New Roman" w:hAnsi="Times New Roman"/>
          <w:sz w:val="24"/>
        </w:rPr>
      </w:pPr>
      <w:r>
        <w:rPr>
          <w:rFonts w:ascii="Times New Roman" w:hAnsi="Times New Roman"/>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3A0E2F" w:rsidRPr="003A0E2F" w:rsidRDefault="003A0E2F" w:rsidP="001039CD">
      <w:pPr>
        <w:pStyle w:val="ListParagraph"/>
        <w:numPr>
          <w:ilvl w:val="0"/>
          <w:numId w:val="1"/>
        </w:numPr>
        <w:spacing w:before="240" w:line="480" w:lineRule="auto"/>
        <w:ind w:left="709" w:right="-1" w:hanging="709"/>
        <w:jc w:val="both"/>
        <w:rPr>
          <w:rFonts w:ascii="Times New Roman" w:hAnsi="Times New Roman"/>
          <w:sz w:val="24"/>
        </w:rPr>
      </w:pPr>
      <w:r>
        <w:rPr>
          <w:rFonts w:ascii="Times New Roman" w:hAnsi="Times New Roman"/>
          <w:sz w:val="24"/>
        </w:rPr>
        <w:t xml:space="preserve">Fenomenologi </w:t>
      </w:r>
      <w:r w:rsidR="007615DB">
        <w:rPr>
          <w:rFonts w:ascii="Times New Roman" w:hAnsi="Times New Roman"/>
          <w:sz w:val="24"/>
        </w:rPr>
        <w:t>dan Etika</w:t>
      </w:r>
    </w:p>
    <w:p w:rsidR="001039CD" w:rsidRDefault="001039CD" w:rsidP="00EF56E3">
      <w:pPr>
        <w:spacing w:before="240" w:line="480" w:lineRule="auto"/>
        <w:ind w:right="-1" w:firstLine="709"/>
        <w:jc w:val="both"/>
        <w:rPr>
          <w:rFonts w:ascii="Times New Roman" w:hAnsi="Times New Roman"/>
          <w:sz w:val="24"/>
        </w:rPr>
      </w:pPr>
      <w:r>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w:t>
      </w:r>
      <w:r>
        <w:rPr>
          <w:rFonts w:ascii="Times New Roman" w:hAnsi="Times New Roman"/>
          <w:sz w:val="24"/>
        </w:rPr>
        <w:lastRenderedPageBreak/>
        <w:t xml:space="preserve">menelaah sejarah fenomenologi, akan kita temukan bahwa etika menjadi tujuan akhir fenomenologi. </w:t>
      </w:r>
    </w:p>
    <w:p w:rsidR="007615DB" w:rsidRPr="00191E8E" w:rsidRDefault="008F277F" w:rsidP="007615DB">
      <w:pPr>
        <w:spacing w:before="240" w:line="480" w:lineRule="auto"/>
        <w:ind w:right="-1"/>
        <w:jc w:val="both"/>
        <w:rPr>
          <w:rFonts w:ascii="Times New Roman" w:hAnsi="Times New Roman"/>
          <w:b/>
          <w:sz w:val="24"/>
        </w:rPr>
      </w:pPr>
      <w:r>
        <w:rPr>
          <w:rFonts w:ascii="Times New Roman" w:hAnsi="Times New Roman"/>
          <w:b/>
          <w:sz w:val="24"/>
        </w:rPr>
        <w:t>2.</w:t>
      </w:r>
      <w:r w:rsidR="00C97605">
        <w:rPr>
          <w:rFonts w:ascii="Times New Roman" w:hAnsi="Times New Roman"/>
          <w:b/>
          <w:sz w:val="24"/>
          <w:lang w:val="en-US"/>
        </w:rPr>
        <w:t xml:space="preserve">3.2 </w:t>
      </w:r>
      <w:r w:rsidR="000C0440" w:rsidRPr="00191E8E">
        <w:rPr>
          <w:rFonts w:ascii="Times New Roman" w:hAnsi="Times New Roman"/>
          <w:b/>
          <w:sz w:val="24"/>
        </w:rPr>
        <w:t xml:space="preserve">Fenomenologi </w:t>
      </w:r>
      <w:r w:rsidR="007615DB" w:rsidRPr="00191E8E">
        <w:rPr>
          <w:rFonts w:ascii="Times New Roman" w:hAnsi="Times New Roman"/>
          <w:b/>
          <w:sz w:val="24"/>
        </w:rPr>
        <w:t xml:space="preserve">Edmund Husserl </w:t>
      </w:r>
    </w:p>
    <w:p w:rsidR="007615DB" w:rsidRDefault="007615DB" w:rsidP="000C0440">
      <w:pPr>
        <w:spacing w:before="240" w:line="480" w:lineRule="auto"/>
        <w:ind w:right="-1" w:firstLine="720"/>
        <w:jc w:val="both"/>
        <w:rPr>
          <w:rFonts w:ascii="Times New Roman" w:hAnsi="Times New Roman"/>
          <w:sz w:val="24"/>
        </w:rPr>
      </w:pPr>
      <w:r>
        <w:rPr>
          <w:rFonts w:ascii="Times New Roman" w:hAnsi="Times New Roman"/>
          <w:sz w:val="24"/>
        </w:rPr>
        <w:t>Teori ini muncul sekitar tahun 1859-1938, yang mana edmun husserl merupakan pendiri dan tokoh utama dari aliran filsafat fenomenologi. Seperti telah disebutkan sebelumnya dalam sejarah fenomenologi</w:t>
      </w:r>
      <w:r w:rsidR="000C0440">
        <w:rPr>
          <w:rFonts w:ascii="Times New Roman" w:hAnsi="Times New Roman"/>
          <w:sz w:val="24"/>
        </w:rPr>
        <w:t xml:space="preserve">, pemikirannya banyak dipengaruhi oleh Franz Bretano, terutama pemikirannya tentang “kesengajaan”. Kemudian makna fenomenologi yang dikemukakan oleh edmun husserl berbeda dengan yang diungkapkan oleh Imanuel Kant. Jika Kant mengatakan bahwa subjek hanya mengenal fenomena bukan noumena, maka bagi Husserl </w:t>
      </w:r>
      <w:r w:rsidR="000C0440">
        <w:rPr>
          <w:rFonts w:ascii="Times New Roman" w:hAnsi="Times New Roman"/>
          <w:i/>
          <w:sz w:val="24"/>
        </w:rPr>
        <w:t>fenomena</w:t>
      </w:r>
      <w:r w:rsidR="000C0440">
        <w:rPr>
          <w:rFonts w:ascii="Times New Roman" w:hAnsi="Times New Roman"/>
          <w:sz w:val="24"/>
        </w:rPr>
        <w:t xml:space="preserve"> mencakup noumena (pengembangan dari pemikiran Kant).</w:t>
      </w:r>
    </w:p>
    <w:p w:rsidR="000C0440" w:rsidRDefault="000C0440" w:rsidP="000C0440">
      <w:pPr>
        <w:spacing w:before="240" w:line="480" w:lineRule="auto"/>
        <w:ind w:right="-1" w:firstLine="720"/>
        <w:jc w:val="both"/>
        <w:rPr>
          <w:rFonts w:ascii="Times New Roman" w:hAnsi="Times New Roman"/>
          <w:sz w:val="24"/>
        </w:rPr>
      </w:pPr>
      <w:r>
        <w:rPr>
          <w:rFonts w:ascii="Times New Roman" w:hAnsi="Times New Roman"/>
          <w:sz w:val="24"/>
        </w:rPr>
        <w:t>Menurut husserl, dengan fenomenologi kita dapat mempelajari bentuk –bentuk pengalaman dari sudut pandang orang yang mengalaminya secara langsung, seolah-olah kita mengalaminya sendiri. Fenomenologi tidak saja mengklasifikasikan setiap tindakan sadar yang dilakukan, namun juga meliputi prediksi terhadap tindakan di masa yang akan datang, dilihata dari aspek-aspek yang terikat didalamnya. Husserl mempresentasikan  fenomenologi sebagai belokan transendental. Ia menentang metode “transcendental idealism” dari Kant. Husserl berpendapat bahwa ilmu positif memerlukan pendampingan filsafat fenomenologis.</w:t>
      </w:r>
    </w:p>
    <w:p w:rsidR="00CE5160" w:rsidRDefault="00CE5160" w:rsidP="000C0440">
      <w:pPr>
        <w:spacing w:before="240" w:line="480" w:lineRule="auto"/>
        <w:ind w:right="-1" w:firstLine="720"/>
        <w:jc w:val="both"/>
        <w:rPr>
          <w:rFonts w:ascii="Times New Roman" w:hAnsi="Times New Roman"/>
          <w:sz w:val="24"/>
        </w:rPr>
      </w:pPr>
      <w:r>
        <w:rPr>
          <w:rFonts w:ascii="Times New Roman" w:hAnsi="Times New Roman"/>
          <w:sz w:val="24"/>
        </w:rPr>
        <w:t>Kemudian melalui reduksi transendental, Husserl menemukan adanya esensi kesadaran yang disebutintensionalitas.</w:t>
      </w:r>
      <w:r w:rsidR="008838D3">
        <w:rPr>
          <w:rFonts w:ascii="Times New Roman" w:hAnsi="Times New Roman"/>
          <w:sz w:val="24"/>
        </w:rPr>
        <w:t xml:space="preserve"> Setiap aktivitas intensionalitas </w:t>
      </w:r>
      <w:r w:rsidR="008838D3">
        <w:rPr>
          <w:rFonts w:ascii="Times New Roman" w:hAnsi="Times New Roman"/>
          <w:sz w:val="24"/>
        </w:rPr>
        <w:lastRenderedPageBreak/>
        <w:t xml:space="preserve">(neotic) termasuk aktivitas yang menyadari sesuatu. Fenomenologi husserl pada prinsipnya bercorak idealistik, karena menyerukan untuk kembali kepada sumber asli pada diri subjek dan kesadaran. Ilmu komunikasi (komunikologi) akan mendapatkan landasan yang kokoh jika asumsi-asumsi ontologi dan epistimologinya didasarkan pada pengetahuan tentang esensi kesadaran. </w:t>
      </w:r>
    </w:p>
    <w:p w:rsidR="0075536E" w:rsidRDefault="0075536E" w:rsidP="000C0440">
      <w:pPr>
        <w:spacing w:before="240" w:line="480" w:lineRule="auto"/>
        <w:ind w:right="-1" w:firstLine="720"/>
        <w:jc w:val="both"/>
        <w:rPr>
          <w:rFonts w:ascii="Times New Roman" w:hAnsi="Times New Roman"/>
          <w:sz w:val="24"/>
        </w:rPr>
      </w:pPr>
      <w:r>
        <w:rPr>
          <w:rFonts w:ascii="Times New Roman" w:hAnsi="Times New Roman"/>
          <w:sz w:val="24"/>
        </w:rPr>
        <w:t xml:space="preserve">Fenomenologi Husserl ini mempengaruhi filsafat kontemporer secara mendalam, terutama sekitar tahun 1950-an. Tokoh-tokoh seperti yang telah disebuutkan sebelumnya (Heidgger, Sartre, Scheler, Marleu-Ponty, dan Paul Ricoeur), mrnggunakan fenomenologi untuk </w:t>
      </w:r>
      <w:r w:rsidR="00D2470D">
        <w:rPr>
          <w:rFonts w:ascii="Times New Roman" w:hAnsi="Times New Roman"/>
          <w:sz w:val="24"/>
        </w:rPr>
        <w:t xml:space="preserve">memahami realitas. Namun tidak sedikit juga yang memperdebatkan pemikiran-pemikiran Husserl ini. Termasuk murid pertamanya Adolf Reinach, yang memperdebatkan apakah fenomenologi harus berhubungan dengan realist ontology, ataukah tidak. Roman Ingarden, seorang tokoh fenomenologi yang menonjol setelah Husserl, melanjutkan penentangan Husserl terhadap </w:t>
      </w:r>
      <w:r w:rsidR="00D2470D">
        <w:rPr>
          <w:rFonts w:ascii="Times New Roman" w:hAnsi="Times New Roman"/>
          <w:i/>
          <w:sz w:val="24"/>
        </w:rPr>
        <w:t xml:space="preserve">transendental idealism-nya </w:t>
      </w:r>
      <w:r w:rsidR="00D2470D">
        <w:rPr>
          <w:rFonts w:ascii="Times New Roman" w:hAnsi="Times New Roman"/>
          <w:sz w:val="24"/>
        </w:rPr>
        <w:t>Kant.</w:t>
      </w:r>
    </w:p>
    <w:p w:rsidR="007615DB" w:rsidRPr="00C4630B" w:rsidRDefault="00D2470D" w:rsidP="00F07EEC">
      <w:pPr>
        <w:spacing w:before="240" w:line="480" w:lineRule="auto"/>
        <w:ind w:right="-1" w:firstLine="720"/>
        <w:jc w:val="both"/>
        <w:rPr>
          <w:rFonts w:ascii="Times New Roman" w:hAnsi="Times New Roman"/>
          <w:sz w:val="24"/>
        </w:rPr>
      </w:pPr>
      <w:r>
        <w:rPr>
          <w:rFonts w:ascii="Times New Roman" w:hAnsi="Times New Roman"/>
          <w:sz w:val="24"/>
        </w:rPr>
        <w:t>Walau demikian, ambisi Husserl menjadikan fenomenologi</w:t>
      </w:r>
      <w:r w:rsidR="007D7B95">
        <w:rPr>
          <w:rFonts w:ascii="Times New Roman" w:hAnsi="Times New Roman"/>
          <w:sz w:val="24"/>
        </w:rPr>
        <w:t xml:space="preserve"> sebagai cabang filsafat yang mampu melukiskan seluk beluk pengalaman manusia, semakin menjadi kenyataan.</w:t>
      </w:r>
    </w:p>
    <w:sectPr w:rsidR="007615DB" w:rsidRPr="00C4630B" w:rsidSect="00F25310">
      <w:headerReference w:type="default" r:id="rId8"/>
      <w:footerReference w:type="first" r:id="rId9"/>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BA" w:rsidRDefault="00EA54BA" w:rsidP="006C6EDF">
      <w:pPr>
        <w:spacing w:after="0" w:line="240" w:lineRule="auto"/>
      </w:pPr>
      <w:r>
        <w:separator/>
      </w:r>
    </w:p>
  </w:endnote>
  <w:endnote w:type="continuationSeparator" w:id="0">
    <w:p w:rsidR="00EA54BA" w:rsidRDefault="00EA54BA" w:rsidP="006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56825"/>
      <w:docPartObj>
        <w:docPartGallery w:val="Page Numbers (Bottom of Page)"/>
        <w:docPartUnique/>
      </w:docPartObj>
    </w:sdtPr>
    <w:sdtEndPr>
      <w:rPr>
        <w:noProof/>
      </w:rPr>
    </w:sdtEndPr>
    <w:sdtContent>
      <w:p w:rsidR="006C6EDF" w:rsidRDefault="006C6EDF">
        <w:pPr>
          <w:pStyle w:val="Footer"/>
          <w:jc w:val="center"/>
        </w:pPr>
        <w:r>
          <w:fldChar w:fldCharType="begin"/>
        </w:r>
        <w:r>
          <w:instrText xml:space="preserve"> PAGE   \* MERGEFORMAT </w:instrText>
        </w:r>
        <w:r>
          <w:fldChar w:fldCharType="separate"/>
        </w:r>
        <w:r w:rsidR="000731B8">
          <w:rPr>
            <w:noProof/>
          </w:rPr>
          <w:t>17</w:t>
        </w:r>
        <w:r>
          <w:rPr>
            <w:noProof/>
          </w:rPr>
          <w:fldChar w:fldCharType="end"/>
        </w:r>
      </w:p>
    </w:sdtContent>
  </w:sdt>
  <w:p w:rsidR="006C6EDF" w:rsidRDefault="006C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BA" w:rsidRDefault="00EA54BA" w:rsidP="006C6EDF">
      <w:pPr>
        <w:spacing w:after="0" w:line="240" w:lineRule="auto"/>
      </w:pPr>
      <w:r>
        <w:separator/>
      </w:r>
    </w:p>
  </w:footnote>
  <w:footnote w:type="continuationSeparator" w:id="0">
    <w:p w:rsidR="00EA54BA" w:rsidRDefault="00EA54BA" w:rsidP="006C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265118"/>
      <w:docPartObj>
        <w:docPartGallery w:val="Page Numbers (Top of Page)"/>
        <w:docPartUnique/>
      </w:docPartObj>
    </w:sdtPr>
    <w:sdtEndPr>
      <w:rPr>
        <w:noProof/>
      </w:rPr>
    </w:sdtEndPr>
    <w:sdtContent>
      <w:p w:rsidR="006C6EDF" w:rsidRDefault="006C6EDF">
        <w:pPr>
          <w:pStyle w:val="Header"/>
          <w:jc w:val="right"/>
        </w:pPr>
        <w:r>
          <w:fldChar w:fldCharType="begin"/>
        </w:r>
        <w:r>
          <w:instrText xml:space="preserve"> PAGE   \* MERGEFORMAT </w:instrText>
        </w:r>
        <w:r>
          <w:fldChar w:fldCharType="separate"/>
        </w:r>
        <w:r w:rsidR="000731B8">
          <w:rPr>
            <w:noProof/>
          </w:rPr>
          <w:t>42</w:t>
        </w:r>
        <w:r>
          <w:rPr>
            <w:noProof/>
          </w:rPr>
          <w:fldChar w:fldCharType="end"/>
        </w:r>
      </w:p>
    </w:sdtContent>
  </w:sdt>
  <w:p w:rsidR="006C6EDF" w:rsidRDefault="006C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1EA8"/>
    <w:multiLevelType w:val="hybridMultilevel"/>
    <w:tmpl w:val="F04645DA"/>
    <w:lvl w:ilvl="0" w:tplc="641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A66DB"/>
    <w:multiLevelType w:val="hybridMultilevel"/>
    <w:tmpl w:val="EBC69E4E"/>
    <w:lvl w:ilvl="0" w:tplc="42CA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F6D18"/>
    <w:multiLevelType w:val="multilevel"/>
    <w:tmpl w:val="4E62581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C33485"/>
    <w:multiLevelType w:val="multilevel"/>
    <w:tmpl w:val="22B6F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9209B8"/>
    <w:multiLevelType w:val="multilevel"/>
    <w:tmpl w:val="F1D669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6275D3C"/>
    <w:multiLevelType w:val="multilevel"/>
    <w:tmpl w:val="2332BDA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712D76"/>
    <w:multiLevelType w:val="hybridMultilevel"/>
    <w:tmpl w:val="78AE4958"/>
    <w:lvl w:ilvl="0" w:tplc="A94E9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55B0255"/>
    <w:multiLevelType w:val="hybridMultilevel"/>
    <w:tmpl w:val="3F7CD1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5"/>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10"/>
  </w:num>
  <w:num w:numId="10">
    <w:abstractNumId w:val="0"/>
  </w:num>
  <w:num w:numId="11">
    <w:abstractNumId w:val="11"/>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DF"/>
    <w:rsid w:val="00062472"/>
    <w:rsid w:val="000731B8"/>
    <w:rsid w:val="000A51D9"/>
    <w:rsid w:val="000C0440"/>
    <w:rsid w:val="001039CD"/>
    <w:rsid w:val="0014064D"/>
    <w:rsid w:val="00175CA3"/>
    <w:rsid w:val="00191E8E"/>
    <w:rsid w:val="00264EC8"/>
    <w:rsid w:val="002C1B1C"/>
    <w:rsid w:val="0033210B"/>
    <w:rsid w:val="00355E12"/>
    <w:rsid w:val="003A0E2F"/>
    <w:rsid w:val="00406362"/>
    <w:rsid w:val="0041702B"/>
    <w:rsid w:val="004234DA"/>
    <w:rsid w:val="004665DF"/>
    <w:rsid w:val="004713FD"/>
    <w:rsid w:val="006509C5"/>
    <w:rsid w:val="006C6EDF"/>
    <w:rsid w:val="007172A8"/>
    <w:rsid w:val="00754B36"/>
    <w:rsid w:val="0075536E"/>
    <w:rsid w:val="007615DB"/>
    <w:rsid w:val="007703BF"/>
    <w:rsid w:val="00796253"/>
    <w:rsid w:val="007B3B39"/>
    <w:rsid w:val="007B4172"/>
    <w:rsid w:val="007D7B95"/>
    <w:rsid w:val="008838D3"/>
    <w:rsid w:val="008E5BDE"/>
    <w:rsid w:val="008F277F"/>
    <w:rsid w:val="00930CB0"/>
    <w:rsid w:val="009A2D56"/>
    <w:rsid w:val="00A24164"/>
    <w:rsid w:val="00AB7B22"/>
    <w:rsid w:val="00B16E74"/>
    <w:rsid w:val="00B21A07"/>
    <w:rsid w:val="00B62882"/>
    <w:rsid w:val="00B86891"/>
    <w:rsid w:val="00BC0944"/>
    <w:rsid w:val="00BC75BC"/>
    <w:rsid w:val="00BE56D8"/>
    <w:rsid w:val="00C4630B"/>
    <w:rsid w:val="00C7637C"/>
    <w:rsid w:val="00C800F0"/>
    <w:rsid w:val="00C97605"/>
    <w:rsid w:val="00CE5160"/>
    <w:rsid w:val="00D20954"/>
    <w:rsid w:val="00D2470D"/>
    <w:rsid w:val="00D470FA"/>
    <w:rsid w:val="00D8712D"/>
    <w:rsid w:val="00E10A1C"/>
    <w:rsid w:val="00E83DFA"/>
    <w:rsid w:val="00EA54BA"/>
    <w:rsid w:val="00EB317E"/>
    <w:rsid w:val="00EF56E3"/>
    <w:rsid w:val="00F07EEC"/>
    <w:rsid w:val="00F25310"/>
    <w:rsid w:val="00F61ED6"/>
    <w:rsid w:val="00F9022C"/>
    <w:rsid w:val="00FC58E1"/>
    <w:rsid w:val="00FD1637"/>
    <w:rsid w:val="00FD78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4B9B2-96AE-474B-BA7A-D9D4429F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DF"/>
  </w:style>
  <w:style w:type="paragraph" w:styleId="Footer">
    <w:name w:val="footer"/>
    <w:basedOn w:val="Normal"/>
    <w:link w:val="FooterChar"/>
    <w:uiPriority w:val="99"/>
    <w:unhideWhenUsed/>
    <w:rsid w:val="006C6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DF"/>
  </w:style>
  <w:style w:type="paragraph" w:styleId="ListParagraph">
    <w:name w:val="List Paragraph"/>
    <w:basedOn w:val="Normal"/>
    <w:uiPriority w:val="34"/>
    <w:qFormat/>
    <w:rsid w:val="003A0E2F"/>
    <w:pPr>
      <w:ind w:left="720"/>
      <w:contextualSpacing/>
    </w:pPr>
  </w:style>
  <w:style w:type="paragraph" w:styleId="NormalWeb">
    <w:name w:val="Normal (Web)"/>
    <w:basedOn w:val="Normal"/>
    <w:uiPriority w:val="99"/>
    <w:semiHidden/>
    <w:unhideWhenUsed/>
    <w:rsid w:val="00191E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2639-D848-42D5-A3AE-BD181E29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28</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2016-03-10T04:04:00Z</dcterms:created>
  <dcterms:modified xsi:type="dcterms:W3CDTF">2016-09-12T09:49:00Z</dcterms:modified>
</cp:coreProperties>
</file>