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699F" w14:textId="77777777" w:rsidR="00FC12C7" w:rsidRDefault="00FC12C7" w:rsidP="00FC12C7">
      <w:pPr>
        <w:spacing w:line="48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PUSTAKA</w:t>
      </w:r>
    </w:p>
    <w:p w14:paraId="47A7EEC6" w14:textId="77777777" w:rsidR="00FC12C7" w:rsidRP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Bungin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Burhan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2007. </w:t>
      </w:r>
      <w:proofErr w:type="spellStart"/>
      <w:r>
        <w:rPr>
          <w:sz w:val="28"/>
          <w:szCs w:val="28"/>
        </w:rPr>
        <w:t>Sosiologi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Komunikasi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FC12C7">
        <w:rPr>
          <w:b/>
          <w:sz w:val="28"/>
          <w:szCs w:val="28"/>
        </w:rPr>
        <w:t>Teori</w:t>
      </w:r>
      <w:proofErr w:type="spellEnd"/>
      <w:r w:rsidRPr="00FC12C7">
        <w:rPr>
          <w:b/>
          <w:sz w:val="28"/>
          <w:szCs w:val="28"/>
        </w:rPr>
        <w:t xml:space="preserve">, </w:t>
      </w:r>
      <w:proofErr w:type="spellStart"/>
      <w:r w:rsidRPr="00FC12C7">
        <w:rPr>
          <w:b/>
          <w:sz w:val="28"/>
          <w:szCs w:val="28"/>
        </w:rPr>
        <w:t>Pradigma</w:t>
      </w:r>
      <w:proofErr w:type="spellEnd"/>
      <w:r w:rsidRPr="00FC12C7">
        <w:rPr>
          <w:b/>
          <w:sz w:val="28"/>
          <w:szCs w:val="28"/>
        </w:rPr>
        <w:t xml:space="preserve"> </w:t>
      </w:r>
      <w:proofErr w:type="spellStart"/>
      <w:r w:rsidRPr="00FC12C7">
        <w:rPr>
          <w:b/>
          <w:sz w:val="28"/>
          <w:szCs w:val="28"/>
        </w:rPr>
        <w:t>dan</w:t>
      </w:r>
      <w:proofErr w:type="spellEnd"/>
      <w:r w:rsidRPr="00FC12C7">
        <w:rPr>
          <w:b/>
          <w:sz w:val="28"/>
          <w:szCs w:val="28"/>
        </w:rPr>
        <w:t xml:space="preserve"> </w:t>
      </w:r>
      <w:proofErr w:type="spellStart"/>
      <w:r w:rsidRPr="00FC12C7">
        <w:rPr>
          <w:b/>
          <w:sz w:val="28"/>
          <w:szCs w:val="28"/>
        </w:rPr>
        <w:t>Diskursus</w:t>
      </w:r>
      <w:proofErr w:type="spellEnd"/>
      <w:r w:rsidRPr="00FC12C7">
        <w:rPr>
          <w:b/>
          <w:sz w:val="28"/>
          <w:szCs w:val="28"/>
        </w:rPr>
        <w:t xml:space="preserve"> </w:t>
      </w:r>
      <w:proofErr w:type="spellStart"/>
      <w:r w:rsidRPr="00FC12C7">
        <w:rPr>
          <w:b/>
          <w:sz w:val="28"/>
          <w:szCs w:val="28"/>
        </w:rPr>
        <w:t>Teknologi</w:t>
      </w:r>
      <w:proofErr w:type="spellEnd"/>
      <w:r w:rsidRPr="00FC12C7">
        <w:rPr>
          <w:b/>
          <w:sz w:val="28"/>
          <w:szCs w:val="28"/>
        </w:rPr>
        <w:t xml:space="preserve"> </w:t>
      </w:r>
      <w:proofErr w:type="spellStart"/>
      <w:r w:rsidRPr="00FC12C7">
        <w:rPr>
          <w:b/>
          <w:sz w:val="28"/>
          <w:szCs w:val="28"/>
        </w:rPr>
        <w:t>Komunikasi</w:t>
      </w:r>
      <w:proofErr w:type="spellEnd"/>
      <w:r w:rsidRPr="00FC12C7">
        <w:rPr>
          <w:b/>
          <w:sz w:val="28"/>
          <w:szCs w:val="28"/>
        </w:rPr>
        <w:t xml:space="preserve"> di </w:t>
      </w:r>
      <w:proofErr w:type="spellStart"/>
      <w:r w:rsidRPr="00FC12C7">
        <w:rPr>
          <w:b/>
          <w:sz w:val="28"/>
          <w:szCs w:val="28"/>
        </w:rPr>
        <w:t>Masyarakat</w:t>
      </w:r>
      <w:proofErr w:type="spellEnd"/>
      <w:r w:rsidRPr="00FC12C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Jakarta: </w:t>
      </w:r>
      <w:proofErr w:type="spellStart"/>
      <w:r>
        <w:rPr>
          <w:sz w:val="28"/>
          <w:szCs w:val="28"/>
        </w:rPr>
        <w:t>Kencana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Prenada</w:t>
      </w:r>
      <w:proofErr w:type="spellEnd"/>
      <w:r>
        <w:rPr>
          <w:sz w:val="28"/>
          <w:szCs w:val="28"/>
        </w:rPr>
        <w:t xml:space="preserve"> Media Group</w:t>
      </w:r>
    </w:p>
    <w:p w14:paraId="107FFEFE" w14:textId="77777777" w:rsidR="00FC12C7" w:rsidRPr="00211C54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 w:rsidRPr="00211C54">
        <w:rPr>
          <w:b/>
          <w:sz w:val="28"/>
          <w:szCs w:val="28"/>
        </w:rPr>
        <w:t>Cangara</w:t>
      </w:r>
      <w:proofErr w:type="spellEnd"/>
      <w:r w:rsidRPr="00211C54">
        <w:rPr>
          <w:b/>
          <w:sz w:val="28"/>
          <w:szCs w:val="28"/>
        </w:rPr>
        <w:t xml:space="preserve">, </w:t>
      </w:r>
      <w:proofErr w:type="spellStart"/>
      <w:r w:rsidRPr="00211C54">
        <w:rPr>
          <w:b/>
          <w:sz w:val="28"/>
          <w:szCs w:val="28"/>
        </w:rPr>
        <w:t>Hafidz</w:t>
      </w:r>
      <w:proofErr w:type="spellEnd"/>
      <w:r w:rsidRPr="00211C54">
        <w:rPr>
          <w:sz w:val="28"/>
          <w:szCs w:val="28"/>
        </w:rPr>
        <w:t>. 2000.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Pengantar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ilmu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Komunikasi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Yogyakarta: </w:t>
      </w:r>
      <w:proofErr w:type="spellStart"/>
      <w:r>
        <w:rPr>
          <w:sz w:val="28"/>
          <w:szCs w:val="28"/>
        </w:rPr>
        <w:t>Andi</w:t>
      </w:r>
      <w:proofErr w:type="spellEnd"/>
      <w:r>
        <w:rPr>
          <w:sz w:val="28"/>
          <w:szCs w:val="28"/>
        </w:rPr>
        <w:t xml:space="preserve"> Offset.</w:t>
      </w:r>
    </w:p>
    <w:p w14:paraId="196620AE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 w:rsidRPr="00211C54">
        <w:rPr>
          <w:b/>
          <w:sz w:val="28"/>
          <w:szCs w:val="28"/>
        </w:rPr>
        <w:t>Effendy</w:t>
      </w:r>
      <w:proofErr w:type="spellEnd"/>
      <w:r w:rsidRPr="00211C54">
        <w:rPr>
          <w:b/>
          <w:sz w:val="28"/>
          <w:szCs w:val="28"/>
        </w:rPr>
        <w:t xml:space="preserve">, </w:t>
      </w:r>
      <w:proofErr w:type="spellStart"/>
      <w:r w:rsidRPr="00211C54">
        <w:rPr>
          <w:b/>
          <w:sz w:val="28"/>
          <w:szCs w:val="28"/>
        </w:rPr>
        <w:t>Onong</w:t>
      </w:r>
      <w:proofErr w:type="spellEnd"/>
      <w:r w:rsidRPr="00211C54">
        <w:rPr>
          <w:b/>
          <w:sz w:val="28"/>
          <w:szCs w:val="28"/>
        </w:rPr>
        <w:t xml:space="preserve"> </w:t>
      </w:r>
      <w:proofErr w:type="spellStart"/>
      <w:r w:rsidRPr="00211C54">
        <w:rPr>
          <w:b/>
          <w:sz w:val="28"/>
          <w:szCs w:val="28"/>
        </w:rPr>
        <w:t>Uchjana</w:t>
      </w:r>
      <w:proofErr w:type="spellEnd"/>
      <w:r>
        <w:rPr>
          <w:sz w:val="28"/>
          <w:szCs w:val="28"/>
        </w:rPr>
        <w:t xml:space="preserve">. 2003. </w:t>
      </w:r>
      <w:proofErr w:type="spellStart"/>
      <w:r w:rsidRPr="00211C54">
        <w:rPr>
          <w:b/>
          <w:sz w:val="28"/>
          <w:szCs w:val="28"/>
        </w:rPr>
        <w:t>Ilmu</w:t>
      </w:r>
      <w:proofErr w:type="spellEnd"/>
      <w:r w:rsidRPr="00211C54">
        <w:rPr>
          <w:b/>
          <w:sz w:val="28"/>
          <w:szCs w:val="28"/>
        </w:rPr>
        <w:t xml:space="preserve">, </w:t>
      </w:r>
      <w:proofErr w:type="spellStart"/>
      <w:r w:rsidRPr="00211C54">
        <w:rPr>
          <w:b/>
          <w:sz w:val="28"/>
          <w:szCs w:val="28"/>
        </w:rPr>
        <w:t>Teori</w:t>
      </w:r>
      <w:proofErr w:type="spellEnd"/>
      <w:r w:rsidRPr="00211C54">
        <w:rPr>
          <w:b/>
          <w:sz w:val="28"/>
          <w:szCs w:val="28"/>
        </w:rPr>
        <w:t xml:space="preserve"> </w:t>
      </w:r>
      <w:proofErr w:type="spellStart"/>
      <w:r w:rsidRPr="00211C54">
        <w:rPr>
          <w:b/>
          <w:sz w:val="28"/>
          <w:szCs w:val="28"/>
        </w:rPr>
        <w:t>dan</w:t>
      </w:r>
      <w:proofErr w:type="spellEnd"/>
      <w:r w:rsidRPr="00211C54">
        <w:rPr>
          <w:b/>
          <w:sz w:val="28"/>
          <w:szCs w:val="28"/>
        </w:rPr>
        <w:t xml:space="preserve"> </w:t>
      </w:r>
      <w:proofErr w:type="spellStart"/>
      <w:r w:rsidRPr="00211C54">
        <w:rPr>
          <w:b/>
          <w:sz w:val="28"/>
          <w:szCs w:val="28"/>
        </w:rPr>
        <w:t>Filsafat</w:t>
      </w:r>
      <w:proofErr w:type="spellEnd"/>
      <w:r w:rsidRPr="00211C54">
        <w:rPr>
          <w:b/>
          <w:sz w:val="28"/>
          <w:szCs w:val="28"/>
        </w:rPr>
        <w:t xml:space="preserve"> </w:t>
      </w:r>
      <w:proofErr w:type="spellStart"/>
      <w:r w:rsidRPr="00211C54">
        <w:rPr>
          <w:b/>
          <w:sz w:val="28"/>
          <w:szCs w:val="28"/>
        </w:rPr>
        <w:t>Komunikasi</w:t>
      </w:r>
      <w:proofErr w:type="spellEnd"/>
      <w:r w:rsidRPr="00211C5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211C54">
        <w:rPr>
          <w:sz w:val="28"/>
          <w:szCs w:val="28"/>
        </w:rPr>
        <w:t>Bandung :</w:t>
      </w:r>
      <w:proofErr w:type="gramEnd"/>
      <w:r w:rsidRPr="00211C54">
        <w:rPr>
          <w:sz w:val="28"/>
          <w:szCs w:val="28"/>
        </w:rPr>
        <w:t xml:space="preserve"> PT Citra Aditya </w:t>
      </w:r>
      <w:proofErr w:type="spellStart"/>
      <w:r w:rsidRPr="00211C54">
        <w:rPr>
          <w:sz w:val="28"/>
          <w:szCs w:val="28"/>
        </w:rPr>
        <w:t>Bakti</w:t>
      </w:r>
      <w:proofErr w:type="spellEnd"/>
    </w:p>
    <w:p w14:paraId="7E0074D8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Kuswarno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Engkus</w:t>
      </w:r>
      <w:proofErr w:type="spellEnd"/>
      <w:r>
        <w:rPr>
          <w:b/>
          <w:sz w:val="28"/>
          <w:szCs w:val="28"/>
        </w:rPr>
        <w:t xml:space="preserve">. </w:t>
      </w:r>
      <w:r w:rsidRPr="00211C54">
        <w:rPr>
          <w:sz w:val="28"/>
          <w:szCs w:val="28"/>
        </w:rPr>
        <w:t>2009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Metodelogi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Penelitian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Komunikasi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Fenomenologi</w:t>
      </w:r>
      <w:proofErr w:type="spellEnd"/>
      <w:r>
        <w:rPr>
          <w:b/>
          <w:sz w:val="28"/>
          <w:szCs w:val="28"/>
        </w:rPr>
        <w:t xml:space="preserve">, </w:t>
      </w:r>
      <w:r w:rsidRPr="00211C54">
        <w:rPr>
          <w:sz w:val="28"/>
          <w:szCs w:val="28"/>
        </w:rPr>
        <w:t xml:space="preserve">Bandung: </w:t>
      </w:r>
      <w:proofErr w:type="spellStart"/>
      <w:r w:rsidRPr="00211C54">
        <w:rPr>
          <w:sz w:val="28"/>
          <w:szCs w:val="28"/>
        </w:rPr>
        <w:t>Widya</w:t>
      </w:r>
      <w:proofErr w:type="spellEnd"/>
      <w:r w:rsidRPr="00211C54">
        <w:rPr>
          <w:sz w:val="28"/>
          <w:szCs w:val="28"/>
        </w:rPr>
        <w:t xml:space="preserve"> </w:t>
      </w:r>
      <w:proofErr w:type="spellStart"/>
      <w:r w:rsidRPr="00211C54">
        <w:rPr>
          <w:sz w:val="28"/>
          <w:szCs w:val="28"/>
        </w:rPr>
        <w:t>Padjadjaran</w:t>
      </w:r>
      <w:proofErr w:type="spellEnd"/>
    </w:p>
    <w:p w14:paraId="728F872A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t xml:space="preserve">. </w:t>
      </w:r>
      <w:r w:rsidRPr="00211C5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Metodelogi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Penelitian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Komunikasi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Fenomenologi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Edisi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Revisi</w:t>
      </w:r>
      <w:proofErr w:type="spellEnd"/>
      <w:r>
        <w:rPr>
          <w:b/>
          <w:sz w:val="28"/>
          <w:szCs w:val="28"/>
        </w:rPr>
        <w:t xml:space="preserve">, </w:t>
      </w:r>
      <w:r w:rsidRPr="00211C54">
        <w:rPr>
          <w:sz w:val="28"/>
          <w:szCs w:val="28"/>
        </w:rPr>
        <w:t xml:space="preserve">Bandung: </w:t>
      </w:r>
      <w:proofErr w:type="spellStart"/>
      <w:r w:rsidRPr="00211C54">
        <w:rPr>
          <w:sz w:val="28"/>
          <w:szCs w:val="28"/>
        </w:rPr>
        <w:t>Widya</w:t>
      </w:r>
      <w:proofErr w:type="spellEnd"/>
      <w:r w:rsidRPr="00211C54">
        <w:rPr>
          <w:sz w:val="28"/>
          <w:szCs w:val="28"/>
        </w:rPr>
        <w:t xml:space="preserve"> </w:t>
      </w:r>
      <w:proofErr w:type="spellStart"/>
      <w:r w:rsidRPr="00211C54">
        <w:rPr>
          <w:sz w:val="28"/>
          <w:szCs w:val="28"/>
        </w:rPr>
        <w:t>Padjadjaran</w:t>
      </w:r>
      <w:proofErr w:type="spellEnd"/>
    </w:p>
    <w:p w14:paraId="07414A7A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Maloeng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Lexy</w:t>
      </w:r>
      <w:proofErr w:type="spellEnd"/>
      <w:r>
        <w:rPr>
          <w:b/>
          <w:sz w:val="28"/>
          <w:szCs w:val="28"/>
        </w:rPr>
        <w:t xml:space="preserve"> J. </w:t>
      </w:r>
      <w:r>
        <w:rPr>
          <w:sz w:val="28"/>
          <w:szCs w:val="28"/>
        </w:rPr>
        <w:t xml:space="preserve">2006. </w:t>
      </w:r>
      <w:proofErr w:type="spellStart"/>
      <w:r>
        <w:rPr>
          <w:b/>
          <w:sz w:val="28"/>
          <w:szCs w:val="28"/>
        </w:rPr>
        <w:t>Metode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Penelitian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</w:t>
      </w:r>
      <w:bookmarkStart w:id="0" w:name="_GoBack"/>
      <w:bookmarkEnd w:id="0"/>
      <w:r>
        <w:rPr>
          <w:b/>
          <w:sz w:val="28"/>
          <w:szCs w:val="28"/>
        </w:rPr>
        <w:t>ualitatif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Bandung: PT </w:t>
      </w:r>
      <w:proofErr w:type="spellStart"/>
      <w:r>
        <w:rPr>
          <w:sz w:val="28"/>
          <w:szCs w:val="28"/>
        </w:rPr>
        <w:t>Remaja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Karya</w:t>
      </w:r>
      <w:proofErr w:type="spellEnd"/>
    </w:p>
    <w:p w14:paraId="6ED2D34E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Mulyana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Deddy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2007. </w:t>
      </w:r>
      <w:proofErr w:type="spellStart"/>
      <w:r>
        <w:rPr>
          <w:b/>
          <w:sz w:val="28"/>
          <w:szCs w:val="28"/>
        </w:rPr>
        <w:t>Ilmu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Komunikasi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Suatu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Pengantar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Bandung: PT </w:t>
      </w:r>
      <w:proofErr w:type="spellStart"/>
      <w:r>
        <w:rPr>
          <w:sz w:val="28"/>
          <w:szCs w:val="28"/>
        </w:rPr>
        <w:t>Remaja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Karya</w:t>
      </w:r>
      <w:proofErr w:type="spellEnd"/>
      <w:r>
        <w:rPr>
          <w:sz w:val="28"/>
          <w:szCs w:val="28"/>
        </w:rPr>
        <w:t xml:space="preserve"> </w:t>
      </w:r>
    </w:p>
    <w:p w14:paraId="29013EE3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---------------------. </w:t>
      </w:r>
      <w:r>
        <w:rPr>
          <w:sz w:val="28"/>
          <w:szCs w:val="28"/>
        </w:rPr>
        <w:t xml:space="preserve">2008. </w:t>
      </w:r>
      <w:proofErr w:type="spellStart"/>
      <w:r>
        <w:rPr>
          <w:b/>
          <w:sz w:val="28"/>
          <w:szCs w:val="28"/>
        </w:rPr>
        <w:t>Metode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Penelitian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Komunikasi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Jakarta: </w:t>
      </w:r>
      <w:proofErr w:type="spellStart"/>
      <w:r>
        <w:rPr>
          <w:sz w:val="28"/>
          <w:szCs w:val="28"/>
        </w:rPr>
        <w:t>Rosda</w:t>
      </w:r>
      <w:proofErr w:type="spellEnd"/>
    </w:p>
    <w:p w14:paraId="2FD66581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Nurudin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2004. </w:t>
      </w:r>
      <w:proofErr w:type="spellStart"/>
      <w:r>
        <w:rPr>
          <w:b/>
          <w:sz w:val="28"/>
          <w:szCs w:val="28"/>
        </w:rPr>
        <w:t>Sistem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Komunikasi</w:t>
      </w:r>
      <w:proofErr w:type="spellEnd"/>
      <w:r>
        <w:rPr>
          <w:b/>
          <w:sz w:val="28"/>
          <w:szCs w:val="28"/>
        </w:rPr>
        <w:t xml:space="preserve"> Indonesia, </w:t>
      </w:r>
      <w:r>
        <w:rPr>
          <w:sz w:val="28"/>
          <w:szCs w:val="28"/>
        </w:rPr>
        <w:t xml:space="preserve">Malang: </w:t>
      </w:r>
      <w:proofErr w:type="spellStart"/>
      <w:r w:rsidRPr="00FC1273">
        <w:rPr>
          <w:sz w:val="28"/>
          <w:szCs w:val="28"/>
        </w:rPr>
        <w:t>Rajawali</w:t>
      </w:r>
      <w:proofErr w:type="spellEnd"/>
      <w:r w:rsidRPr="00FC1273">
        <w:rPr>
          <w:sz w:val="28"/>
          <w:szCs w:val="28"/>
        </w:rPr>
        <w:t xml:space="preserve"> </w:t>
      </w:r>
      <w:proofErr w:type="spellStart"/>
      <w:r w:rsidRPr="00FC1273">
        <w:rPr>
          <w:sz w:val="28"/>
          <w:szCs w:val="28"/>
        </w:rPr>
        <w:t>Pers</w:t>
      </w:r>
      <w:proofErr w:type="spellEnd"/>
    </w:p>
    <w:p w14:paraId="4F00D3F0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Rakhmat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Jallaludin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2001. </w:t>
      </w:r>
      <w:proofErr w:type="spellStart"/>
      <w:r w:rsidRPr="00FC1273">
        <w:rPr>
          <w:b/>
          <w:sz w:val="28"/>
          <w:szCs w:val="28"/>
        </w:rPr>
        <w:t>Psikologi</w:t>
      </w:r>
      <w:proofErr w:type="spellEnd"/>
      <w:r w:rsidRPr="00FC1273">
        <w:rPr>
          <w:b/>
          <w:sz w:val="28"/>
          <w:szCs w:val="28"/>
        </w:rPr>
        <w:t xml:space="preserve"> </w:t>
      </w:r>
      <w:proofErr w:type="spellStart"/>
      <w:r w:rsidRPr="00FC1273">
        <w:rPr>
          <w:b/>
          <w:sz w:val="28"/>
          <w:szCs w:val="28"/>
        </w:rPr>
        <w:t>Komunikasi</w:t>
      </w:r>
      <w:proofErr w:type="spellEnd"/>
      <w:r>
        <w:rPr>
          <w:sz w:val="28"/>
          <w:szCs w:val="28"/>
        </w:rPr>
        <w:t xml:space="preserve">, Bandung: </w:t>
      </w:r>
      <w:proofErr w:type="spellStart"/>
      <w:r>
        <w:rPr>
          <w:sz w:val="28"/>
          <w:szCs w:val="28"/>
        </w:rPr>
        <w:t>Simbiosa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Rekatama</w:t>
      </w:r>
      <w:proofErr w:type="spellEnd"/>
      <w:r>
        <w:rPr>
          <w:sz w:val="28"/>
          <w:szCs w:val="28"/>
        </w:rPr>
        <w:t xml:space="preserve"> Media</w:t>
      </w:r>
    </w:p>
    <w:p w14:paraId="6DCF825D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Sugiyono</w:t>
      </w:r>
      <w:proofErr w:type="spellEnd"/>
      <w:r>
        <w:rPr>
          <w:b/>
          <w:sz w:val="28"/>
          <w:szCs w:val="28"/>
        </w:rPr>
        <w:t xml:space="preserve">. 2014. </w:t>
      </w:r>
      <w:proofErr w:type="spellStart"/>
      <w:r>
        <w:rPr>
          <w:b/>
          <w:sz w:val="28"/>
          <w:szCs w:val="28"/>
        </w:rPr>
        <w:t>Memahami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Penelitian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Kualitatif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Bandung: CV </w:t>
      </w:r>
      <w:proofErr w:type="spellStart"/>
      <w:r>
        <w:rPr>
          <w:sz w:val="28"/>
          <w:szCs w:val="28"/>
        </w:rPr>
        <w:t>Alfabeta</w:t>
      </w:r>
      <w:proofErr w:type="spellEnd"/>
    </w:p>
    <w:p w14:paraId="4CC9245E" w14:textId="77777777" w:rsidR="00FC12C7" w:rsidRDefault="00FC12C7" w:rsidP="00FC12C7">
      <w:pPr>
        <w:spacing w:line="480" w:lineRule="auto"/>
        <w:ind w:left="720" w:hanging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Sumadiria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Haris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2005. </w:t>
      </w:r>
      <w:proofErr w:type="spellStart"/>
      <w:r>
        <w:rPr>
          <w:b/>
          <w:sz w:val="28"/>
          <w:szCs w:val="28"/>
        </w:rPr>
        <w:t>Jurnalistik</w:t>
      </w:r>
      <w:proofErr w:type="spellEnd"/>
      <w:r>
        <w:rPr>
          <w:b/>
          <w:sz w:val="28"/>
          <w:szCs w:val="28"/>
        </w:rPr>
        <w:t xml:space="preserve"> Indonesia, </w:t>
      </w:r>
      <w:r>
        <w:rPr>
          <w:sz w:val="28"/>
          <w:szCs w:val="28"/>
        </w:rPr>
        <w:t xml:space="preserve">Bandung: </w:t>
      </w:r>
      <w:proofErr w:type="spellStart"/>
      <w:r>
        <w:rPr>
          <w:sz w:val="28"/>
          <w:szCs w:val="28"/>
        </w:rPr>
        <w:t>Simbiosa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Rekatama</w:t>
      </w:r>
      <w:proofErr w:type="spellEnd"/>
      <w:r>
        <w:rPr>
          <w:sz w:val="28"/>
          <w:szCs w:val="28"/>
        </w:rPr>
        <w:t xml:space="preserve"> Media</w:t>
      </w:r>
    </w:p>
    <w:p w14:paraId="5B850A48" w14:textId="77777777" w:rsidR="00FC12C7" w:rsidRDefault="00FC12C7" w:rsidP="00FC12C7">
      <w:pPr>
        <w:spacing w:line="480" w:lineRule="auto"/>
        <w:ind w:firstLine="0"/>
        <w:rPr>
          <w:sz w:val="28"/>
          <w:szCs w:val="28"/>
        </w:rPr>
      </w:pPr>
    </w:p>
    <w:p w14:paraId="19E847B9" w14:textId="77777777" w:rsidR="00FC12C7" w:rsidRDefault="00FC12C7" w:rsidP="00FC12C7">
      <w:pPr>
        <w:spacing w:line="480" w:lineRule="auto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Sumber</w:t>
      </w:r>
      <w:proofErr w:type="spellEnd"/>
      <w:r>
        <w:rPr>
          <w:b/>
          <w:sz w:val="28"/>
          <w:szCs w:val="28"/>
        </w:rPr>
        <w:t xml:space="preserve"> Lain:</w:t>
      </w:r>
    </w:p>
    <w:p w14:paraId="7F143655" w14:textId="77777777" w:rsidR="00FC12C7" w:rsidRPr="00D056F1" w:rsidRDefault="00D056F1" w:rsidP="00FC12C7">
      <w:pPr>
        <w:spacing w:line="480" w:lineRule="auto"/>
        <w:ind w:firstLine="0"/>
        <w:rPr>
          <w:sz w:val="28"/>
          <w:szCs w:val="28"/>
        </w:rPr>
      </w:pPr>
      <w:r w:rsidRPr="00D056F1">
        <w:rPr>
          <w:sz w:val="28"/>
          <w:szCs w:val="28"/>
          <w:u w:val="single"/>
        </w:rPr>
        <w:t>http://www.indoreggae.com/artikel15.html</w:t>
      </w:r>
      <w:r w:rsidR="00FC12C7">
        <w:rPr>
          <w:sz w:val="28"/>
          <w:szCs w:val="28"/>
        </w:rPr>
        <w:t xml:space="preserve"> di </w:t>
      </w:r>
      <w:proofErr w:type="spellStart"/>
      <w:r w:rsidR="00FC12C7">
        <w:rPr>
          <w:sz w:val="28"/>
          <w:szCs w:val="28"/>
        </w:rPr>
        <w:t>akses</w:t>
      </w:r>
      <w:proofErr w:type="spellEnd"/>
      <w:r w:rsidR="00FC12C7">
        <w:rPr>
          <w:sz w:val="28"/>
          <w:szCs w:val="28"/>
        </w:rPr>
        <w:t xml:space="preserve"> </w:t>
      </w:r>
      <w:r>
        <w:rPr>
          <w:sz w:val="28"/>
          <w:szCs w:val="28"/>
        </w:rPr>
        <w:t>20 Mei</w:t>
      </w:r>
      <w:r w:rsidR="00FC12C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D056F1">
        <w:rPr>
          <w:sz w:val="28"/>
          <w:szCs w:val="28"/>
        </w:rPr>
        <w:t>5</w:t>
      </w:r>
    </w:p>
    <w:p w14:paraId="45754893" w14:textId="77777777" w:rsidR="00FC12C7" w:rsidRDefault="00FB195D" w:rsidP="00FC12C7">
      <w:pPr>
        <w:spacing w:line="480" w:lineRule="auto"/>
        <w:ind w:firstLine="0"/>
        <w:rPr>
          <w:sz w:val="28"/>
          <w:szCs w:val="28"/>
        </w:rPr>
      </w:pPr>
      <w:hyperlink r:id="rId6" w:history="1">
        <w:r w:rsidR="00D056F1" w:rsidRPr="00D056F1">
          <w:rPr>
            <w:rStyle w:val="Hyperlink"/>
            <w:sz w:val="28"/>
            <w:szCs w:val="28"/>
          </w:rPr>
          <w:t>http://nationalgeographic.co.id/forum/topic-1449.html</w:t>
        </w:r>
      </w:hyperlink>
      <w:r w:rsidR="00D056F1">
        <w:rPr>
          <w:sz w:val="28"/>
          <w:szCs w:val="28"/>
        </w:rPr>
        <w:t xml:space="preserve"> di </w:t>
      </w:r>
      <w:proofErr w:type="spellStart"/>
      <w:r w:rsidR="00B00ED3">
        <w:rPr>
          <w:sz w:val="28"/>
          <w:szCs w:val="28"/>
        </w:rPr>
        <w:t>akses</w:t>
      </w:r>
      <w:proofErr w:type="spellEnd"/>
      <w:r w:rsidR="00B00ED3">
        <w:rPr>
          <w:sz w:val="28"/>
          <w:szCs w:val="28"/>
        </w:rPr>
        <w:t xml:space="preserve"> </w:t>
      </w:r>
      <w:r w:rsidR="00D056F1">
        <w:rPr>
          <w:sz w:val="28"/>
          <w:szCs w:val="28"/>
        </w:rPr>
        <w:t>22</w:t>
      </w:r>
      <w:r w:rsidR="00B00ED3">
        <w:rPr>
          <w:sz w:val="28"/>
          <w:szCs w:val="28"/>
        </w:rPr>
        <w:t xml:space="preserve"> </w:t>
      </w:r>
      <w:r w:rsidR="00D056F1">
        <w:rPr>
          <w:sz w:val="28"/>
          <w:szCs w:val="28"/>
        </w:rPr>
        <w:t>Mei</w:t>
      </w:r>
      <w:r w:rsidR="00B00ED3">
        <w:rPr>
          <w:sz w:val="28"/>
          <w:szCs w:val="28"/>
        </w:rPr>
        <w:t xml:space="preserve"> 2015</w:t>
      </w:r>
    </w:p>
    <w:p w14:paraId="3F6E063F" w14:textId="77777777" w:rsidR="00D056F1" w:rsidRDefault="00FB195D" w:rsidP="00FC12C7">
      <w:pPr>
        <w:spacing w:line="480" w:lineRule="auto"/>
        <w:ind w:firstLine="0"/>
        <w:rPr>
          <w:sz w:val="28"/>
          <w:szCs w:val="28"/>
        </w:rPr>
      </w:pPr>
      <w:hyperlink r:id="rId7" w:history="1">
        <w:r w:rsidR="00D056F1" w:rsidRPr="001C7493">
          <w:rPr>
            <w:rStyle w:val="Hyperlink"/>
            <w:sz w:val="28"/>
            <w:szCs w:val="28"/>
          </w:rPr>
          <w:t>https://id.wikipedia.org/wiki/Stereotipe</w:t>
        </w:r>
      </w:hyperlink>
      <w:r w:rsidR="00D056F1">
        <w:rPr>
          <w:sz w:val="28"/>
          <w:szCs w:val="28"/>
        </w:rPr>
        <w:t xml:space="preserve"> di </w:t>
      </w:r>
      <w:proofErr w:type="spellStart"/>
      <w:r w:rsidR="00D056F1">
        <w:rPr>
          <w:sz w:val="28"/>
          <w:szCs w:val="28"/>
        </w:rPr>
        <w:t>akses</w:t>
      </w:r>
      <w:proofErr w:type="spellEnd"/>
      <w:r w:rsidR="00D056F1">
        <w:rPr>
          <w:sz w:val="28"/>
          <w:szCs w:val="28"/>
        </w:rPr>
        <w:t xml:space="preserve"> 22 Mei 2015</w:t>
      </w:r>
    </w:p>
    <w:p w14:paraId="7AF2665D" w14:textId="77777777" w:rsidR="00C136B4" w:rsidRPr="00FC12C7" w:rsidRDefault="00C136B4" w:rsidP="00FC12C7">
      <w:pPr>
        <w:spacing w:line="480" w:lineRule="auto"/>
        <w:jc w:val="left"/>
      </w:pPr>
    </w:p>
    <w:sectPr w:rsidR="00C136B4" w:rsidRPr="00FC12C7" w:rsidSect="00AD08D7">
      <w:headerReference w:type="even" r:id="rId8"/>
      <w:head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80A39" w14:textId="77777777" w:rsidR="00FB195D" w:rsidRDefault="00FB195D" w:rsidP="00AD08D7">
      <w:r>
        <w:separator/>
      </w:r>
    </w:p>
  </w:endnote>
  <w:endnote w:type="continuationSeparator" w:id="0">
    <w:p w14:paraId="58C176E9" w14:textId="77777777" w:rsidR="00FB195D" w:rsidRDefault="00FB195D" w:rsidP="00AD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796E" w14:textId="662278B3" w:rsidR="00AD08D7" w:rsidRDefault="00AD08D7" w:rsidP="00AD08D7">
    <w:pPr>
      <w:pStyle w:val="Footer"/>
      <w:jc w:val="center"/>
    </w:pPr>
    <w:r>
      <w:t>112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AA44" w14:textId="77777777" w:rsidR="00FB195D" w:rsidRDefault="00FB195D" w:rsidP="00AD08D7">
      <w:r>
        <w:separator/>
      </w:r>
    </w:p>
  </w:footnote>
  <w:footnote w:type="continuationSeparator" w:id="0">
    <w:p w14:paraId="18B4DD20" w14:textId="77777777" w:rsidR="00FB195D" w:rsidRDefault="00FB195D" w:rsidP="00AD0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7E39" w14:textId="77777777" w:rsidR="00AD08D7" w:rsidRDefault="00AD08D7" w:rsidP="00292E8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E1B77" w14:textId="77777777" w:rsidR="00AD08D7" w:rsidRDefault="00AD08D7" w:rsidP="00AD08D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626E" w14:textId="77777777" w:rsidR="00AD08D7" w:rsidRDefault="00AD08D7" w:rsidP="00292E8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113</w:t>
    </w:r>
    <w:r>
      <w:rPr>
        <w:rStyle w:val="PageNumber"/>
      </w:rPr>
      <w:fldChar w:fldCharType="end"/>
    </w:r>
  </w:p>
  <w:p w14:paraId="1255A6CB" w14:textId="77777777" w:rsidR="00AD08D7" w:rsidRDefault="00AD08D7" w:rsidP="00AD08D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2C7"/>
    <w:rsid w:val="00AD08D7"/>
    <w:rsid w:val="00B00ED3"/>
    <w:rsid w:val="00C136B4"/>
    <w:rsid w:val="00D056F1"/>
    <w:rsid w:val="00EE6691"/>
    <w:rsid w:val="00FB195D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99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08D7"/>
  </w:style>
  <w:style w:type="paragraph" w:styleId="Footer">
    <w:name w:val="footer"/>
    <w:basedOn w:val="Normal"/>
    <w:link w:val="FooterChar"/>
    <w:uiPriority w:val="99"/>
    <w:unhideWhenUsed/>
    <w:rsid w:val="00AD0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nationalgeographic.co.id/forum/topic-1449.html" TargetMode="External"/><Relationship Id="rId7" Type="http://schemas.openxmlformats.org/officeDocument/2006/relationships/hyperlink" Target="https://id.wikipedia.org/wiki/Stereotip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3</cp:revision>
  <dcterms:created xsi:type="dcterms:W3CDTF">2015-02-19T11:17:00Z</dcterms:created>
  <dcterms:modified xsi:type="dcterms:W3CDTF">2015-08-24T17:33:00Z</dcterms:modified>
</cp:coreProperties>
</file>