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7E" w:rsidRDefault="00BC167E" w:rsidP="009F7EE2">
      <w:pPr>
        <w:widowControl w:val="0"/>
        <w:autoSpaceDE w:val="0"/>
        <w:autoSpaceDN w:val="0"/>
        <w:adjustRightInd w:val="0"/>
        <w:spacing w:before="1" w:line="480" w:lineRule="auto"/>
        <w:ind w:left="413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Daftar Pustaka</w:t>
      </w:r>
    </w:p>
    <w:p w:rsidR="00F82E0F" w:rsidRDefault="00F82E0F" w:rsidP="00F82E0F">
      <w:pPr>
        <w:autoSpaceDE w:val="0"/>
        <w:autoSpaceDN w:val="0"/>
        <w:adjustRightInd w:val="0"/>
        <w:spacing w:line="480" w:lineRule="auto"/>
        <w:jc w:val="both"/>
        <w:rPr>
          <w:szCs w:val="23"/>
        </w:rPr>
      </w:pPr>
    </w:p>
    <w:p w:rsidR="00F82E0F" w:rsidRDefault="00F82E0F" w:rsidP="00960662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szCs w:val="23"/>
        </w:rPr>
      </w:pPr>
      <w:r>
        <w:rPr>
          <w:szCs w:val="23"/>
        </w:rPr>
        <w:t>Arikunto, S. 2000. Prosedu</w:t>
      </w:r>
      <w:r w:rsidR="008334C5">
        <w:rPr>
          <w:szCs w:val="23"/>
        </w:rPr>
        <w:t>r</w:t>
      </w:r>
      <w:r w:rsidRPr="00F82E0F">
        <w:rPr>
          <w:szCs w:val="23"/>
        </w:rPr>
        <w:t xml:space="preserve"> Penelitian:.Jakarta: Rineka Cipta</w:t>
      </w:r>
    </w:p>
    <w:p w:rsidR="009F7EE2" w:rsidRPr="009F7EE2" w:rsidRDefault="009F7EE2" w:rsidP="00960662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i/>
          <w:iCs/>
          <w:szCs w:val="23"/>
        </w:rPr>
      </w:pPr>
      <w:r w:rsidRPr="003E0811">
        <w:rPr>
          <w:szCs w:val="23"/>
        </w:rPr>
        <w:t xml:space="preserve">Burhan Bungin. 2005. </w:t>
      </w:r>
      <w:r w:rsidRPr="003E0811">
        <w:rPr>
          <w:i/>
          <w:iCs/>
          <w:szCs w:val="23"/>
        </w:rPr>
        <w:t>Metodologi Penelitian Kuanti</w:t>
      </w:r>
      <w:r>
        <w:rPr>
          <w:i/>
          <w:iCs/>
          <w:szCs w:val="23"/>
        </w:rPr>
        <w:t xml:space="preserve">tatif: Komunikasi, ekonomi, dan </w:t>
      </w:r>
      <w:r w:rsidRPr="003E0811">
        <w:rPr>
          <w:i/>
          <w:iCs/>
          <w:szCs w:val="23"/>
        </w:rPr>
        <w:t>kebijakan publik serta ilmu-ilmu sosial lainnya</w:t>
      </w:r>
      <w:r w:rsidRPr="003E0811">
        <w:rPr>
          <w:szCs w:val="23"/>
        </w:rPr>
        <w:t>. Jakarta: Prenada Media.</w:t>
      </w:r>
    </w:p>
    <w:p w:rsidR="00B701C7" w:rsidRPr="00B701C7" w:rsidRDefault="00B701C7" w:rsidP="00B701C7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szCs w:val="23"/>
        </w:rPr>
      </w:pPr>
      <w:r w:rsidRPr="00B701C7">
        <w:rPr>
          <w:szCs w:val="23"/>
        </w:rPr>
        <w:t>Cangara, Hafied H, 2006, Pengantar Ilmu Komunikasi,</w:t>
      </w:r>
      <w:r>
        <w:rPr>
          <w:szCs w:val="23"/>
        </w:rPr>
        <w:t xml:space="preserve"> Jakarta</w:t>
      </w:r>
      <w:r w:rsidRPr="00B701C7">
        <w:rPr>
          <w:szCs w:val="23"/>
        </w:rPr>
        <w:t xml:space="preserve"> PT. Raja Grafindo </w:t>
      </w:r>
    </w:p>
    <w:p w:rsidR="00B701C7" w:rsidRDefault="00CB2717" w:rsidP="00CB2717">
      <w:pPr>
        <w:autoSpaceDE w:val="0"/>
        <w:autoSpaceDN w:val="0"/>
        <w:adjustRightInd w:val="0"/>
        <w:spacing w:line="480" w:lineRule="auto"/>
        <w:ind w:left="1134" w:hanging="414"/>
        <w:jc w:val="both"/>
        <w:rPr>
          <w:szCs w:val="23"/>
        </w:rPr>
      </w:pPr>
      <w:r>
        <w:rPr>
          <w:szCs w:val="23"/>
        </w:rPr>
        <w:t xml:space="preserve">      </w:t>
      </w:r>
      <w:r w:rsidR="00B701C7" w:rsidRPr="00B701C7">
        <w:rPr>
          <w:szCs w:val="23"/>
        </w:rPr>
        <w:t>Persada</w:t>
      </w:r>
    </w:p>
    <w:p w:rsidR="00B701C7" w:rsidRDefault="00B701C7" w:rsidP="00BF78F6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szCs w:val="23"/>
        </w:rPr>
      </w:pPr>
      <w:r>
        <w:rPr>
          <w:szCs w:val="23"/>
        </w:rPr>
        <w:t>________</w:t>
      </w:r>
      <w:r w:rsidR="00BC167E" w:rsidRPr="00BC167E">
        <w:rPr>
          <w:szCs w:val="23"/>
        </w:rPr>
        <w:t xml:space="preserve"> (2002). Pengantar Ilmu Komunikasi.  Jakarta : PT. Raja Grafindo </w:t>
      </w:r>
    </w:p>
    <w:p w:rsidR="00BC167E" w:rsidRDefault="00BC167E" w:rsidP="002424B9">
      <w:pPr>
        <w:autoSpaceDE w:val="0"/>
        <w:autoSpaceDN w:val="0"/>
        <w:adjustRightInd w:val="0"/>
        <w:spacing w:line="480" w:lineRule="auto"/>
        <w:ind w:left="1134"/>
        <w:jc w:val="both"/>
        <w:rPr>
          <w:szCs w:val="23"/>
        </w:rPr>
      </w:pPr>
      <w:r w:rsidRPr="00BC167E">
        <w:rPr>
          <w:szCs w:val="23"/>
        </w:rPr>
        <w:t xml:space="preserve">Persada. </w:t>
      </w:r>
      <w:r w:rsidRPr="003E0811">
        <w:rPr>
          <w:szCs w:val="23"/>
        </w:rPr>
        <w:t>Ibnu Hadjar.1996.</w:t>
      </w:r>
      <w:r w:rsidRPr="003E0811">
        <w:rPr>
          <w:i/>
          <w:iCs/>
          <w:szCs w:val="23"/>
        </w:rPr>
        <w:t>Dasar-dasar Metodologi Penelitian Kwantitatif dalam Pendidikan</w:t>
      </w:r>
      <w:r w:rsidRPr="003E0811">
        <w:rPr>
          <w:szCs w:val="23"/>
        </w:rPr>
        <w:t>.</w:t>
      </w:r>
      <w:r>
        <w:rPr>
          <w:szCs w:val="23"/>
        </w:rPr>
        <w:t xml:space="preserve"> </w:t>
      </w:r>
      <w:r w:rsidRPr="003E0811">
        <w:rPr>
          <w:szCs w:val="23"/>
        </w:rPr>
        <w:t>Jakarta:RajaGrafindo Persada.</w:t>
      </w:r>
    </w:p>
    <w:p w:rsidR="00BC4103" w:rsidRPr="003E0811" w:rsidRDefault="00BC4103" w:rsidP="00BC4103">
      <w:pPr>
        <w:autoSpaceDE w:val="0"/>
        <w:autoSpaceDN w:val="0"/>
        <w:adjustRightInd w:val="0"/>
        <w:spacing w:line="480" w:lineRule="auto"/>
        <w:rPr>
          <w:szCs w:val="23"/>
        </w:rPr>
      </w:pPr>
      <w:r>
        <w:rPr>
          <w:szCs w:val="23"/>
        </w:rPr>
        <w:t>Effendy, Onong Uchjana, 1989</w:t>
      </w:r>
      <w:r w:rsidRPr="00BC4103">
        <w:rPr>
          <w:szCs w:val="23"/>
        </w:rPr>
        <w:t xml:space="preserve">, </w:t>
      </w:r>
      <w:r>
        <w:rPr>
          <w:szCs w:val="23"/>
        </w:rPr>
        <w:t xml:space="preserve">Kamus </w:t>
      </w:r>
      <w:r w:rsidRPr="00BC4103">
        <w:rPr>
          <w:szCs w:val="23"/>
        </w:rPr>
        <w:t>Komunikasi, Citra Aditya Bakti, Bandung</w:t>
      </w:r>
    </w:p>
    <w:p w:rsidR="00BC167E" w:rsidRPr="000D499B" w:rsidRDefault="00BC167E" w:rsidP="009F7EE2">
      <w:pPr>
        <w:autoSpaceDE w:val="0"/>
        <w:autoSpaceDN w:val="0"/>
        <w:adjustRightInd w:val="0"/>
        <w:spacing w:line="480" w:lineRule="auto"/>
        <w:ind w:left="1134" w:hanging="1134"/>
        <w:jc w:val="both"/>
      </w:pPr>
      <w:r w:rsidRPr="003E0811">
        <w:rPr>
          <w:szCs w:val="23"/>
        </w:rPr>
        <w:t xml:space="preserve">Iskandar. 2008. </w:t>
      </w:r>
      <w:r w:rsidRPr="003E0811">
        <w:rPr>
          <w:i/>
          <w:iCs/>
          <w:szCs w:val="23"/>
        </w:rPr>
        <w:t xml:space="preserve">Metodologi Penelitian Pendidikan dan Sosial (Kuantitatif dan </w:t>
      </w:r>
      <w:r w:rsidRPr="000D499B">
        <w:rPr>
          <w:i/>
          <w:iCs/>
        </w:rPr>
        <w:t>Kualitatif)</w:t>
      </w:r>
      <w:r w:rsidRPr="000D499B">
        <w:t>. Jakarta: Gaung Persada Press.</w:t>
      </w:r>
    </w:p>
    <w:p w:rsidR="00BC167E" w:rsidRDefault="00BC167E" w:rsidP="009F7EE2">
      <w:pPr>
        <w:shd w:val="clear" w:color="auto" w:fill="FFFFFF"/>
        <w:spacing w:line="480" w:lineRule="auto"/>
        <w:jc w:val="both"/>
        <w:rPr>
          <w:color w:val="333333"/>
        </w:rPr>
      </w:pPr>
      <w:r w:rsidRPr="000D499B">
        <w:rPr>
          <w:color w:val="333333"/>
        </w:rPr>
        <w:t xml:space="preserve">Kuswarno, Engkus. 2013. </w:t>
      </w:r>
      <w:r w:rsidRPr="000D499B">
        <w:rPr>
          <w:i/>
          <w:iCs/>
          <w:color w:val="333333"/>
        </w:rPr>
        <w:t>Fenomenologi edisi revisi .</w:t>
      </w:r>
      <w:r w:rsidRPr="000D499B">
        <w:rPr>
          <w:color w:val="333333"/>
        </w:rPr>
        <w:t>Bandung: Widya Padjadjaran.</w:t>
      </w:r>
    </w:p>
    <w:p w:rsidR="00BC167E" w:rsidRPr="000D499B" w:rsidRDefault="00BC167E" w:rsidP="009F7EE2">
      <w:pPr>
        <w:shd w:val="clear" w:color="auto" w:fill="FFFFFF"/>
        <w:spacing w:line="480" w:lineRule="auto"/>
        <w:jc w:val="both"/>
        <w:rPr>
          <w:color w:val="333333"/>
        </w:rPr>
      </w:pPr>
      <w:r>
        <w:rPr>
          <w:color w:val="333333"/>
        </w:rPr>
        <w:t>_________</w:t>
      </w:r>
      <w:r w:rsidRPr="000D499B">
        <w:rPr>
          <w:color w:val="333333"/>
        </w:rPr>
        <w:t>. 2009. </w:t>
      </w:r>
      <w:r w:rsidRPr="000D499B">
        <w:rPr>
          <w:i/>
          <w:iCs/>
          <w:color w:val="333333"/>
        </w:rPr>
        <w:t>Fenomenologi .</w:t>
      </w:r>
      <w:r>
        <w:rPr>
          <w:color w:val="333333"/>
        </w:rPr>
        <w:t>Bandung: Widya Padjadjaran.</w:t>
      </w:r>
    </w:p>
    <w:p w:rsidR="00BC167E" w:rsidRPr="000D499B" w:rsidRDefault="00BC167E" w:rsidP="00960662">
      <w:pPr>
        <w:shd w:val="clear" w:color="auto" w:fill="FFFFFF"/>
        <w:spacing w:line="480" w:lineRule="auto"/>
        <w:ind w:left="1134" w:hanging="1134"/>
        <w:jc w:val="both"/>
        <w:rPr>
          <w:color w:val="333333"/>
        </w:rPr>
      </w:pPr>
      <w:r w:rsidRPr="000D499B">
        <w:rPr>
          <w:color w:val="333333"/>
        </w:rPr>
        <w:t>Littlejohn, Stephen W &amp; Karen A.Foss. 2009. </w:t>
      </w:r>
      <w:r w:rsidRPr="000D499B">
        <w:rPr>
          <w:i/>
          <w:iCs/>
          <w:color w:val="333333"/>
        </w:rPr>
        <w:t>Teori Komunikasi (Theories of Human Communication)</w:t>
      </w:r>
      <w:r w:rsidRPr="000D499B">
        <w:rPr>
          <w:color w:val="333333"/>
        </w:rPr>
        <w:t>. Jakarta: Salemba Humanika.</w:t>
      </w:r>
    </w:p>
    <w:p w:rsidR="00BC167E" w:rsidRDefault="00BC167E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color w:val="000000"/>
          <w:spacing w:val="2"/>
        </w:rPr>
      </w:pPr>
      <w:r w:rsidRPr="003E0811">
        <w:rPr>
          <w:color w:val="000000"/>
          <w:spacing w:val="2"/>
        </w:rPr>
        <w:t xml:space="preserve">Moleong, LJ. 1989. </w:t>
      </w:r>
      <w:r w:rsidRPr="003E0811">
        <w:rPr>
          <w:i/>
          <w:iCs/>
          <w:color w:val="000000"/>
          <w:spacing w:val="2"/>
        </w:rPr>
        <w:t>Metodologi Penelitian Kualitatif</w:t>
      </w:r>
      <w:r w:rsidRPr="003E0811">
        <w:rPr>
          <w:color w:val="000000"/>
          <w:spacing w:val="2"/>
        </w:rPr>
        <w:t xml:space="preserve">. Bandung: Remaja Rosdakarya </w:t>
      </w:r>
    </w:p>
    <w:p w:rsidR="00BC167E" w:rsidRDefault="00BC167E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Mulyana, Deddy, 2001. </w:t>
      </w:r>
      <w:r>
        <w:rPr>
          <w:i/>
          <w:color w:val="000000"/>
          <w:spacing w:val="2"/>
        </w:rPr>
        <w:t>Metodologi P</w:t>
      </w:r>
      <w:r w:rsidRPr="00A4692A">
        <w:rPr>
          <w:i/>
          <w:color w:val="000000"/>
          <w:spacing w:val="2"/>
        </w:rPr>
        <w:t>enelitian Kualitatif.</w:t>
      </w:r>
      <w:r>
        <w:rPr>
          <w:color w:val="000000"/>
          <w:spacing w:val="2"/>
        </w:rPr>
        <w:t xml:space="preserve"> Bandung, Remaja Rosdakarya</w:t>
      </w:r>
    </w:p>
    <w:p w:rsidR="00BC167E" w:rsidRDefault="004B229A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color w:val="000000"/>
          <w:spacing w:val="2"/>
        </w:rPr>
      </w:pPr>
      <w:r>
        <w:rPr>
          <w:color w:val="000000"/>
          <w:spacing w:val="2"/>
        </w:rPr>
        <w:t>_________</w:t>
      </w:r>
      <w:r w:rsidR="00BC167E" w:rsidRPr="00BC167E">
        <w:rPr>
          <w:color w:val="000000"/>
          <w:spacing w:val="2"/>
        </w:rPr>
        <w:t>. (2001). Ilmu Komunikasi, S</w:t>
      </w:r>
      <w:bookmarkStart w:id="0" w:name="_GoBack"/>
      <w:bookmarkEnd w:id="0"/>
      <w:r w:rsidR="00BC167E" w:rsidRPr="00BC167E">
        <w:rPr>
          <w:color w:val="000000"/>
          <w:spacing w:val="2"/>
        </w:rPr>
        <w:t xml:space="preserve">uatu Pengantar. Bandung : PT. Remaja </w:t>
      </w:r>
      <w:r w:rsidR="00BC167E" w:rsidRPr="00BC167E">
        <w:rPr>
          <w:color w:val="000000"/>
          <w:spacing w:val="2"/>
        </w:rPr>
        <w:lastRenderedPageBreak/>
        <w:t>Rosdakarya Offset.</w:t>
      </w:r>
    </w:p>
    <w:p w:rsidR="0017364C" w:rsidRPr="003E0811" w:rsidRDefault="0017364C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color w:val="000000"/>
          <w:spacing w:val="2"/>
        </w:rPr>
      </w:pPr>
      <w:r>
        <w:rPr>
          <w:color w:val="000000"/>
          <w:spacing w:val="2"/>
        </w:rPr>
        <w:t>Purwanto, Joko, 2003</w:t>
      </w:r>
      <w:r w:rsidRPr="0017364C">
        <w:rPr>
          <w:color w:val="000000"/>
          <w:spacing w:val="2"/>
        </w:rPr>
        <w:t>, Komunikasi Bisnis, Jakarta:  , Erlangga.</w:t>
      </w:r>
    </w:p>
    <w:p w:rsidR="00BC167E" w:rsidRPr="003E0811" w:rsidRDefault="00BC167E" w:rsidP="009F7EE2">
      <w:pPr>
        <w:widowControl w:val="0"/>
        <w:autoSpaceDE w:val="0"/>
        <w:autoSpaceDN w:val="0"/>
        <w:adjustRightInd w:val="0"/>
        <w:spacing w:before="7" w:line="480" w:lineRule="auto"/>
        <w:ind w:left="1134" w:hanging="1134"/>
        <w:jc w:val="both"/>
        <w:rPr>
          <w:color w:val="000000"/>
          <w:spacing w:val="2"/>
        </w:rPr>
      </w:pPr>
      <w:r w:rsidRPr="003E0811">
        <w:rPr>
          <w:color w:val="000000"/>
          <w:spacing w:val="2"/>
        </w:rPr>
        <w:t xml:space="preserve">Sitorus, MTF. 1998. </w:t>
      </w:r>
      <w:r w:rsidRPr="003E0811">
        <w:rPr>
          <w:i/>
          <w:iCs/>
          <w:color w:val="000000"/>
          <w:spacing w:val="2"/>
        </w:rPr>
        <w:t>Penelitian Kualitatif: Suatu Perkenalan</w:t>
      </w:r>
      <w:r w:rsidRPr="003E0811">
        <w:rPr>
          <w:color w:val="000000"/>
          <w:spacing w:val="2"/>
        </w:rPr>
        <w:t xml:space="preserve">. Bogor: Dokis. </w:t>
      </w:r>
    </w:p>
    <w:p w:rsidR="00BC167E" w:rsidRPr="003E0811" w:rsidRDefault="00BC167E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color w:val="000000"/>
          <w:spacing w:val="2"/>
          <w:sz w:val="28"/>
        </w:rPr>
      </w:pPr>
      <w:r w:rsidRPr="003E0811">
        <w:rPr>
          <w:szCs w:val="23"/>
        </w:rPr>
        <w:t xml:space="preserve">Sumadi Suryabrata. 2008. </w:t>
      </w:r>
      <w:r w:rsidRPr="003E0811">
        <w:rPr>
          <w:i/>
          <w:iCs/>
          <w:szCs w:val="23"/>
        </w:rPr>
        <w:t>Metodologi Penelitian</w:t>
      </w:r>
      <w:r w:rsidRPr="003E0811">
        <w:rPr>
          <w:szCs w:val="23"/>
        </w:rPr>
        <w:t>. Jakarta: RajaGrafindo Persada.</w:t>
      </w:r>
    </w:p>
    <w:p w:rsidR="00BC167E" w:rsidRDefault="00BC167E" w:rsidP="009F7EE2">
      <w:pPr>
        <w:spacing w:line="480" w:lineRule="auto"/>
        <w:ind w:left="720" w:right="720" w:hanging="720"/>
        <w:jc w:val="both"/>
        <w:rPr>
          <w:lang w:val="sv-SE"/>
        </w:rPr>
      </w:pPr>
      <w:r w:rsidRPr="003E0811">
        <w:t xml:space="preserve">Sumadiria, AS Haris. 2004. </w:t>
      </w:r>
      <w:r w:rsidRPr="003E0811">
        <w:rPr>
          <w:i/>
        </w:rPr>
        <w:t>Jurnalistik Indonesia, Menulis Berita dan Feature</w:t>
      </w:r>
      <w:r w:rsidRPr="003E0811">
        <w:t xml:space="preserve">. </w:t>
      </w:r>
      <w:r w:rsidRPr="003E0811">
        <w:rPr>
          <w:lang w:val="sv-SE"/>
        </w:rPr>
        <w:t>Bandung : PT. Refika Aditama.</w:t>
      </w:r>
    </w:p>
    <w:p w:rsidR="00587ACA" w:rsidRPr="003E0811" w:rsidRDefault="00587ACA" w:rsidP="009F7EE2">
      <w:pPr>
        <w:spacing w:line="480" w:lineRule="auto"/>
        <w:ind w:left="720" w:right="720" w:hanging="720"/>
        <w:jc w:val="both"/>
        <w:rPr>
          <w:lang w:val="sv-SE"/>
        </w:rPr>
      </w:pPr>
      <w:r w:rsidRPr="00587ACA">
        <w:rPr>
          <w:lang w:val="sv-SE"/>
        </w:rPr>
        <w:t>Vardiansyah, D. 2004. Pengantar Ilmu Komunikasi. Jakarta. PT. Elex Media Komputindo.</w:t>
      </w:r>
    </w:p>
    <w:p w:rsidR="00BC167E" w:rsidRDefault="00BE7B2C" w:rsidP="009F7EE2">
      <w:pPr>
        <w:widowControl w:val="0"/>
        <w:autoSpaceDE w:val="0"/>
        <w:autoSpaceDN w:val="0"/>
        <w:adjustRightInd w:val="0"/>
        <w:spacing w:before="1" w:line="480" w:lineRule="auto"/>
        <w:ind w:left="1134" w:hanging="1134"/>
        <w:jc w:val="both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Sumber Lain: Wikipedia.com</w:t>
      </w:r>
      <w:r w:rsidR="00D13FEF">
        <w:rPr>
          <w:b/>
          <w:color w:val="000000"/>
          <w:spacing w:val="2"/>
        </w:rPr>
        <w:t>/Path</w:t>
      </w:r>
    </w:p>
    <w:p w:rsidR="00BE7B2C" w:rsidRDefault="00BE7B2C" w:rsidP="009F7EE2">
      <w:pPr>
        <w:widowControl w:val="0"/>
        <w:autoSpaceDE w:val="0"/>
        <w:autoSpaceDN w:val="0"/>
        <w:adjustRightInd w:val="0"/>
        <w:spacing w:before="1" w:line="480" w:lineRule="auto"/>
        <w:ind w:left="1134" w:hanging="1134"/>
        <w:jc w:val="both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ab/>
      </w:r>
      <w:r>
        <w:rPr>
          <w:b/>
          <w:color w:val="000000"/>
          <w:spacing w:val="2"/>
        </w:rPr>
        <w:tab/>
        <w:t>Detik.Com</w:t>
      </w:r>
      <w:r w:rsidR="00F03A42">
        <w:rPr>
          <w:b/>
          <w:color w:val="000000"/>
          <w:spacing w:val="2"/>
        </w:rPr>
        <w:t>/wawancara Dave Morin</w:t>
      </w:r>
    </w:p>
    <w:p w:rsidR="00BE7B2C" w:rsidRDefault="00BE7B2C" w:rsidP="009F7EE2">
      <w:pPr>
        <w:widowControl w:val="0"/>
        <w:autoSpaceDE w:val="0"/>
        <w:autoSpaceDN w:val="0"/>
        <w:adjustRightInd w:val="0"/>
        <w:spacing w:before="1" w:line="480" w:lineRule="auto"/>
        <w:ind w:left="1134" w:hanging="1134"/>
        <w:jc w:val="both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ab/>
      </w:r>
      <w:r>
        <w:rPr>
          <w:b/>
          <w:color w:val="000000"/>
          <w:spacing w:val="2"/>
        </w:rPr>
        <w:tab/>
        <w:t>Path.com</w:t>
      </w:r>
      <w:r w:rsidR="00A45F72">
        <w:rPr>
          <w:b/>
          <w:color w:val="000000"/>
          <w:spacing w:val="2"/>
        </w:rPr>
        <w:t>/about</w:t>
      </w:r>
    </w:p>
    <w:p w:rsidR="00BE7B2C" w:rsidRPr="003E0811" w:rsidRDefault="00BE7B2C" w:rsidP="009F7EE2">
      <w:pPr>
        <w:widowControl w:val="0"/>
        <w:autoSpaceDE w:val="0"/>
        <w:autoSpaceDN w:val="0"/>
        <w:adjustRightInd w:val="0"/>
        <w:spacing w:before="1" w:line="480" w:lineRule="auto"/>
        <w:ind w:left="1134" w:hanging="1134"/>
        <w:jc w:val="both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ab/>
      </w:r>
      <w:r>
        <w:rPr>
          <w:b/>
          <w:color w:val="000000"/>
          <w:spacing w:val="2"/>
        </w:rPr>
        <w:tab/>
      </w:r>
      <w:r>
        <w:rPr>
          <w:b/>
          <w:color w:val="000000"/>
          <w:spacing w:val="2"/>
        </w:rPr>
        <w:tab/>
      </w:r>
    </w:p>
    <w:p w:rsidR="00BC167E" w:rsidRPr="000D499B" w:rsidRDefault="00BC167E" w:rsidP="009F7EE2">
      <w:pPr>
        <w:shd w:val="clear" w:color="auto" w:fill="FFFFFF"/>
        <w:spacing w:line="480" w:lineRule="auto"/>
        <w:ind w:hanging="360"/>
        <w:jc w:val="both"/>
        <w:rPr>
          <w:rFonts w:ascii="Arial" w:hAnsi="Arial" w:cs="Arial"/>
          <w:color w:val="333333"/>
          <w:sz w:val="23"/>
          <w:szCs w:val="23"/>
        </w:rPr>
      </w:pPr>
      <w:r w:rsidRPr="000D499B">
        <w:rPr>
          <w:color w:val="333333"/>
          <w:sz w:val="14"/>
          <w:szCs w:val="14"/>
        </w:rPr>
        <w:t> </w:t>
      </w:r>
    </w:p>
    <w:p w:rsidR="00BC167E" w:rsidRPr="00CD0D62" w:rsidRDefault="00BC167E" w:rsidP="009F7EE2">
      <w:pPr>
        <w:spacing w:line="480" w:lineRule="auto"/>
        <w:ind w:left="720" w:right="720"/>
        <w:jc w:val="both"/>
      </w:pPr>
    </w:p>
    <w:p w:rsidR="00003576" w:rsidRDefault="00003576" w:rsidP="009F7EE2">
      <w:pPr>
        <w:jc w:val="both"/>
      </w:pPr>
    </w:p>
    <w:sectPr w:rsidR="00003576" w:rsidSect="004F25B4">
      <w:headerReference w:type="default" r:id="rId7"/>
      <w:footerReference w:type="default" r:id="rId8"/>
      <w:footerReference w:type="first" r:id="rId9"/>
      <w:pgSz w:w="11907" w:h="16839" w:code="9"/>
      <w:pgMar w:top="2268" w:right="1701" w:bottom="1701" w:left="2268" w:header="720" w:footer="794" w:gutter="0"/>
      <w:pgNumType w:start="10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AD8" w:rsidRDefault="00334AD8" w:rsidP="00E60CE5">
      <w:r>
        <w:separator/>
      </w:r>
    </w:p>
  </w:endnote>
  <w:endnote w:type="continuationSeparator" w:id="0">
    <w:p w:rsidR="00334AD8" w:rsidRDefault="00334AD8" w:rsidP="00E6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68" w:rsidRPr="00DC1A68" w:rsidRDefault="0051274C" w:rsidP="00DC1A68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987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A42" w:rsidRDefault="004F25B4">
        <w:pPr>
          <w:pStyle w:val="Footer"/>
          <w:jc w:val="center"/>
        </w:pPr>
        <w:r>
          <w:t>103</w:t>
        </w:r>
      </w:p>
    </w:sdtContent>
  </w:sdt>
  <w:p w:rsidR="00F03A42" w:rsidRDefault="00F03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AD8" w:rsidRDefault="00334AD8" w:rsidP="00E60CE5">
      <w:r>
        <w:separator/>
      </w:r>
    </w:p>
  </w:footnote>
  <w:footnote w:type="continuationSeparator" w:id="0">
    <w:p w:rsidR="00334AD8" w:rsidRDefault="00334AD8" w:rsidP="00E6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6042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3A42" w:rsidRDefault="004F25B4">
        <w:pPr>
          <w:pStyle w:val="Header"/>
          <w:jc w:val="right"/>
        </w:pPr>
        <w:r>
          <w:t>104</w:t>
        </w:r>
      </w:p>
    </w:sdtContent>
  </w:sdt>
  <w:p w:rsidR="00E63F72" w:rsidRDefault="00334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3F"/>
    <w:rsid w:val="00003576"/>
    <w:rsid w:val="0017364C"/>
    <w:rsid w:val="002424B9"/>
    <w:rsid w:val="00254AF6"/>
    <w:rsid w:val="00334AD8"/>
    <w:rsid w:val="004B229A"/>
    <w:rsid w:val="004F25B4"/>
    <w:rsid w:val="0051274C"/>
    <w:rsid w:val="00587ACA"/>
    <w:rsid w:val="00602C47"/>
    <w:rsid w:val="006A3806"/>
    <w:rsid w:val="00787E3A"/>
    <w:rsid w:val="00810132"/>
    <w:rsid w:val="008334C5"/>
    <w:rsid w:val="008E3275"/>
    <w:rsid w:val="00960662"/>
    <w:rsid w:val="009C13CA"/>
    <w:rsid w:val="009F7EE2"/>
    <w:rsid w:val="00A45F72"/>
    <w:rsid w:val="00B23A9F"/>
    <w:rsid w:val="00B701C7"/>
    <w:rsid w:val="00BC167E"/>
    <w:rsid w:val="00BC4103"/>
    <w:rsid w:val="00BE7B2C"/>
    <w:rsid w:val="00BF78F6"/>
    <w:rsid w:val="00CB2717"/>
    <w:rsid w:val="00D13FEF"/>
    <w:rsid w:val="00E60CE5"/>
    <w:rsid w:val="00EA5E3F"/>
    <w:rsid w:val="00F03A42"/>
    <w:rsid w:val="00F8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370EF-20EC-4E56-B322-2DF4867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6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1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6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1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C133-416E-4E53-AC37-DEDC0FDA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Arryn Febriandez</dc:creator>
  <cp:keywords/>
  <dc:description/>
  <cp:lastModifiedBy>Arryn Febriandez</cp:lastModifiedBy>
  <cp:revision>26</cp:revision>
  <cp:lastPrinted>2014-05-21T14:48:00Z</cp:lastPrinted>
  <dcterms:created xsi:type="dcterms:W3CDTF">2014-05-16T19:03:00Z</dcterms:created>
  <dcterms:modified xsi:type="dcterms:W3CDTF">2014-05-29T12:46:00Z</dcterms:modified>
</cp:coreProperties>
</file>