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33" w:rsidRDefault="00E21D7E" w:rsidP="00E21D7E">
      <w:pPr>
        <w:jc w:val="center"/>
        <w:rPr>
          <w:rFonts w:ascii="Times New Roman" w:hAnsi="Times New Roman" w:cs="Times New Roman"/>
          <w:b/>
          <w:sz w:val="24"/>
          <w:szCs w:val="24"/>
        </w:rPr>
      </w:pPr>
      <w:r>
        <w:rPr>
          <w:rFonts w:ascii="Times New Roman" w:hAnsi="Times New Roman" w:cs="Times New Roman"/>
          <w:b/>
          <w:sz w:val="24"/>
          <w:szCs w:val="24"/>
        </w:rPr>
        <w:t>ABSTRACT</w:t>
      </w:r>
    </w:p>
    <w:p w:rsidR="00750A95" w:rsidRPr="00750A95" w:rsidRDefault="00392104" w:rsidP="000D6B5A">
      <w:pPr>
        <w:ind w:firstLine="720"/>
        <w:jc w:val="both"/>
        <w:rPr>
          <w:rFonts w:ascii="Times New Roman" w:hAnsi="Times New Roman" w:cs="Times New Roman"/>
        </w:rPr>
      </w:pPr>
      <w:proofErr w:type="spellStart"/>
      <w:r w:rsidRPr="00392104">
        <w:rPr>
          <w:rFonts w:ascii="Times New Roman" w:hAnsi="Times New Roman" w:cs="Times New Roman"/>
        </w:rPr>
        <w:t>Suis</w:t>
      </w:r>
      <w:proofErr w:type="spellEnd"/>
      <w:r w:rsidRPr="00392104">
        <w:rPr>
          <w:rFonts w:ascii="Times New Roman" w:hAnsi="Times New Roman" w:cs="Times New Roman"/>
        </w:rPr>
        <w:t xml:space="preserve"> Butcher Bandung </w:t>
      </w:r>
      <w:proofErr w:type="spellStart"/>
      <w:r w:rsidRPr="00392104">
        <w:rPr>
          <w:rFonts w:ascii="Times New Roman" w:hAnsi="Times New Roman" w:cs="Times New Roman"/>
        </w:rPr>
        <w:t>Setiabudi</w:t>
      </w:r>
      <w:proofErr w:type="spellEnd"/>
      <w:r w:rsidRPr="00392104">
        <w:rPr>
          <w:rFonts w:ascii="Times New Roman" w:hAnsi="Times New Roman" w:cs="Times New Roman"/>
        </w:rPr>
        <w:t xml:space="preserve"> is one restaurant that sells a wide variety of western food products.</w:t>
      </w:r>
      <w:r w:rsidR="00750A95" w:rsidRPr="00750A95">
        <w:rPr>
          <w:rFonts w:ascii="Times New Roman" w:hAnsi="Times New Roman" w:cs="Times New Roman"/>
        </w:rPr>
        <w:t xml:space="preserve"> </w:t>
      </w:r>
      <w:r w:rsidRPr="00392104">
        <w:rPr>
          <w:rFonts w:ascii="Times New Roman" w:hAnsi="Times New Roman" w:cs="Times New Roman"/>
        </w:rPr>
        <w:t>In its business activities the researcher found some problems in the recognition of the problem and information retrieval.</w:t>
      </w:r>
    </w:p>
    <w:p w:rsidR="00750A95" w:rsidRDefault="001E5778" w:rsidP="009D1A88">
      <w:pPr>
        <w:ind w:firstLine="720"/>
        <w:jc w:val="both"/>
        <w:rPr>
          <w:rFonts w:ascii="Times New Roman" w:hAnsi="Times New Roman" w:cs="Times New Roman"/>
        </w:rPr>
      </w:pPr>
      <w:r w:rsidRPr="001E5778">
        <w:rPr>
          <w:rFonts w:ascii="Times New Roman" w:hAnsi="Times New Roman" w:cs="Times New Roman"/>
        </w:rPr>
        <w:t>The method used</w:t>
      </w:r>
      <w:r>
        <w:rPr>
          <w:rFonts w:ascii="Times New Roman" w:hAnsi="Times New Roman" w:cs="Times New Roman"/>
        </w:rPr>
        <w:t xml:space="preserve"> is descriptive research method</w:t>
      </w:r>
      <w:r w:rsidR="00750A95" w:rsidRPr="00750A95">
        <w:rPr>
          <w:rFonts w:ascii="Times New Roman" w:hAnsi="Times New Roman" w:cs="Times New Roman"/>
        </w:rPr>
        <w:t xml:space="preserve">. </w:t>
      </w:r>
      <w:r w:rsidRPr="001E5778">
        <w:rPr>
          <w:rFonts w:ascii="Times New Roman" w:hAnsi="Times New Roman" w:cs="Times New Roman"/>
        </w:rPr>
        <w:t xml:space="preserve">Data collected by the research literature and field research such as interviews, observation, non-participant, and questionnaires samples were taken from 20 respondents, the respondents in the study is that consumers </w:t>
      </w:r>
      <w:proofErr w:type="spellStart"/>
      <w:r>
        <w:rPr>
          <w:rFonts w:ascii="Times New Roman" w:hAnsi="Times New Roman" w:cs="Times New Roman"/>
        </w:rPr>
        <w:t>Setiabudhi</w:t>
      </w:r>
      <w:proofErr w:type="spellEnd"/>
      <w:r>
        <w:rPr>
          <w:rFonts w:ascii="Times New Roman" w:hAnsi="Times New Roman" w:cs="Times New Roman"/>
        </w:rPr>
        <w:t xml:space="preserve"> </w:t>
      </w:r>
      <w:proofErr w:type="spellStart"/>
      <w:r>
        <w:rPr>
          <w:rFonts w:ascii="Times New Roman" w:hAnsi="Times New Roman" w:cs="Times New Roman"/>
        </w:rPr>
        <w:t>Suis</w:t>
      </w:r>
      <w:proofErr w:type="spellEnd"/>
      <w:r>
        <w:rPr>
          <w:rFonts w:ascii="Times New Roman" w:hAnsi="Times New Roman" w:cs="Times New Roman"/>
        </w:rPr>
        <w:t xml:space="preserve"> Butcher Bandung</w:t>
      </w:r>
      <w:r w:rsidR="00750A95" w:rsidRPr="00750A95">
        <w:rPr>
          <w:rFonts w:ascii="Times New Roman" w:hAnsi="Times New Roman" w:cs="Times New Roman"/>
        </w:rPr>
        <w:t>. At the stage of data analysis are used to test the validity, reliability test, simple linear regression, Spearman rank correlation coefficient, hypothesis testing and coefficient of determination.</w:t>
      </w:r>
    </w:p>
    <w:p w:rsidR="001E5778" w:rsidRPr="00750A95" w:rsidRDefault="001E5778" w:rsidP="009D1A88">
      <w:pPr>
        <w:ind w:firstLine="720"/>
        <w:jc w:val="both"/>
        <w:rPr>
          <w:rFonts w:ascii="Times New Roman" w:hAnsi="Times New Roman" w:cs="Times New Roman"/>
        </w:rPr>
      </w:pPr>
      <w:proofErr w:type="gramStart"/>
      <w:r w:rsidRPr="001E5778">
        <w:rPr>
          <w:rFonts w:ascii="Times New Roman" w:hAnsi="Times New Roman" w:cs="Times New Roman"/>
        </w:rPr>
        <w:t>Based on the calculation, the correlation coefficient of 0.732.</w:t>
      </w:r>
      <w:proofErr w:type="gramEnd"/>
      <w:r w:rsidRPr="001E5778">
        <w:rPr>
          <w:rFonts w:ascii="Times New Roman" w:hAnsi="Times New Roman" w:cs="Times New Roman"/>
        </w:rPr>
        <w:t xml:space="preserve"> This suggests that the effect of marketing mix on consumer purchasing decisions in </w:t>
      </w:r>
      <w:proofErr w:type="spellStart"/>
      <w:r w:rsidRPr="001E5778">
        <w:rPr>
          <w:rFonts w:ascii="Times New Roman" w:hAnsi="Times New Roman" w:cs="Times New Roman"/>
        </w:rPr>
        <w:t>Suis</w:t>
      </w:r>
      <w:proofErr w:type="spellEnd"/>
      <w:r w:rsidRPr="001E5778">
        <w:rPr>
          <w:rFonts w:ascii="Times New Roman" w:hAnsi="Times New Roman" w:cs="Times New Roman"/>
        </w:rPr>
        <w:t xml:space="preserve"> Butcher Bandung </w:t>
      </w:r>
      <w:proofErr w:type="spellStart"/>
      <w:r w:rsidRPr="001E5778">
        <w:rPr>
          <w:rFonts w:ascii="Times New Roman" w:hAnsi="Times New Roman" w:cs="Times New Roman"/>
        </w:rPr>
        <w:t>Setiabudhi</w:t>
      </w:r>
      <w:proofErr w:type="spellEnd"/>
      <w:r w:rsidRPr="001E5778">
        <w:rPr>
          <w:rFonts w:ascii="Times New Roman" w:hAnsi="Times New Roman" w:cs="Times New Roman"/>
        </w:rPr>
        <w:t xml:space="preserve"> tend to be strong, judging by the coefficient of determination obtained by 53.58% while the remaining 46.42% influenced by other factors outside the research.</w:t>
      </w:r>
    </w:p>
    <w:p w:rsidR="00750A95" w:rsidRPr="00750A95" w:rsidRDefault="00750A95" w:rsidP="000D6B5A">
      <w:pPr>
        <w:ind w:firstLine="720"/>
        <w:jc w:val="both"/>
        <w:rPr>
          <w:rFonts w:ascii="Times New Roman" w:hAnsi="Times New Roman" w:cs="Times New Roman"/>
        </w:rPr>
      </w:pPr>
      <w:r w:rsidRPr="00750A95">
        <w:rPr>
          <w:rFonts w:ascii="Times New Roman" w:hAnsi="Times New Roman" w:cs="Times New Roman"/>
        </w:rPr>
        <w:t xml:space="preserve">Obstacles faced including the following: media campaign that has not been intensively conducted and the lack of innovation menu so that the menu on </w:t>
      </w:r>
      <w:proofErr w:type="spellStart"/>
      <w:r w:rsidRPr="00750A95">
        <w:rPr>
          <w:rFonts w:ascii="Times New Roman" w:hAnsi="Times New Roman" w:cs="Times New Roman"/>
        </w:rPr>
        <w:t>Suis</w:t>
      </w:r>
      <w:proofErr w:type="spellEnd"/>
      <w:r w:rsidRPr="00750A95">
        <w:rPr>
          <w:rFonts w:ascii="Times New Roman" w:hAnsi="Times New Roman" w:cs="Times New Roman"/>
        </w:rPr>
        <w:t xml:space="preserve"> Butcher lack of consumer interest. While efforts are: </w:t>
      </w:r>
      <w:proofErr w:type="spellStart"/>
      <w:r w:rsidRPr="00750A95">
        <w:rPr>
          <w:rFonts w:ascii="Times New Roman" w:hAnsi="Times New Roman" w:cs="Times New Roman"/>
        </w:rPr>
        <w:t>Suis</w:t>
      </w:r>
      <w:proofErr w:type="spellEnd"/>
      <w:r w:rsidRPr="00750A95">
        <w:rPr>
          <w:rFonts w:ascii="Times New Roman" w:hAnsi="Times New Roman" w:cs="Times New Roman"/>
        </w:rPr>
        <w:t xml:space="preserve"> Butcher </w:t>
      </w:r>
      <w:proofErr w:type="spellStart"/>
      <w:r w:rsidRPr="00750A95">
        <w:rPr>
          <w:rFonts w:ascii="Times New Roman" w:hAnsi="Times New Roman" w:cs="Times New Roman"/>
        </w:rPr>
        <w:t>Setiabudhi</w:t>
      </w:r>
      <w:proofErr w:type="spellEnd"/>
      <w:r w:rsidRPr="00750A95">
        <w:rPr>
          <w:rFonts w:ascii="Times New Roman" w:hAnsi="Times New Roman" w:cs="Times New Roman"/>
        </w:rPr>
        <w:t xml:space="preserve"> Bandung promote through social media such as websites, </w:t>
      </w:r>
      <w:proofErr w:type="spellStart"/>
      <w:r w:rsidRPr="00750A95">
        <w:rPr>
          <w:rFonts w:ascii="Times New Roman" w:hAnsi="Times New Roman" w:cs="Times New Roman"/>
        </w:rPr>
        <w:t>facebook</w:t>
      </w:r>
      <w:proofErr w:type="spellEnd"/>
      <w:r w:rsidRPr="00750A95">
        <w:rPr>
          <w:rFonts w:ascii="Times New Roman" w:hAnsi="Times New Roman" w:cs="Times New Roman"/>
        </w:rPr>
        <w:t xml:space="preserve">, </w:t>
      </w:r>
      <w:proofErr w:type="spellStart"/>
      <w:r w:rsidRPr="00750A95">
        <w:rPr>
          <w:rFonts w:ascii="Times New Roman" w:hAnsi="Times New Roman" w:cs="Times New Roman"/>
        </w:rPr>
        <w:t>instagram</w:t>
      </w:r>
      <w:proofErr w:type="spellEnd"/>
      <w:r w:rsidRPr="00750A95">
        <w:rPr>
          <w:rFonts w:ascii="Times New Roman" w:hAnsi="Times New Roman" w:cs="Times New Roman"/>
        </w:rPr>
        <w:t xml:space="preserve"> and </w:t>
      </w:r>
      <w:proofErr w:type="spellStart"/>
      <w:r w:rsidRPr="00750A95">
        <w:rPr>
          <w:rFonts w:ascii="Times New Roman" w:hAnsi="Times New Roman" w:cs="Times New Roman"/>
        </w:rPr>
        <w:t>Suis</w:t>
      </w:r>
      <w:proofErr w:type="spellEnd"/>
      <w:r w:rsidRPr="00750A95">
        <w:rPr>
          <w:rFonts w:ascii="Times New Roman" w:hAnsi="Times New Roman" w:cs="Times New Roman"/>
        </w:rPr>
        <w:t xml:space="preserve"> Butcher evaluate the menu every three months and receive criticism and suggestions from consumers to the existing menu.</w:t>
      </w:r>
    </w:p>
    <w:p w:rsidR="00750A95" w:rsidRPr="00750A95" w:rsidRDefault="001E5778" w:rsidP="000D6B5A">
      <w:pPr>
        <w:ind w:firstLine="720"/>
        <w:jc w:val="both"/>
        <w:rPr>
          <w:rFonts w:ascii="Times New Roman" w:hAnsi="Times New Roman" w:cs="Times New Roman"/>
        </w:rPr>
      </w:pPr>
      <w:r w:rsidRPr="001E5778">
        <w:rPr>
          <w:rFonts w:ascii="Times New Roman" w:hAnsi="Times New Roman" w:cs="Times New Roman"/>
        </w:rPr>
        <w:t xml:space="preserve">The suggestions to researchers saying is </w:t>
      </w:r>
      <w:proofErr w:type="spellStart"/>
      <w:r w:rsidRPr="001E5778">
        <w:rPr>
          <w:rFonts w:ascii="Times New Roman" w:hAnsi="Times New Roman" w:cs="Times New Roman"/>
        </w:rPr>
        <w:t>Suis</w:t>
      </w:r>
      <w:proofErr w:type="spellEnd"/>
      <w:r w:rsidRPr="001E5778">
        <w:rPr>
          <w:rFonts w:ascii="Times New Roman" w:hAnsi="Times New Roman" w:cs="Times New Roman"/>
        </w:rPr>
        <w:t xml:space="preserve"> Butcher </w:t>
      </w:r>
      <w:proofErr w:type="spellStart"/>
      <w:r w:rsidRPr="001E5778">
        <w:rPr>
          <w:rFonts w:ascii="Times New Roman" w:hAnsi="Times New Roman" w:cs="Times New Roman"/>
        </w:rPr>
        <w:t>Setiabud</w:t>
      </w:r>
      <w:r>
        <w:rPr>
          <w:rFonts w:ascii="Times New Roman" w:hAnsi="Times New Roman" w:cs="Times New Roman"/>
        </w:rPr>
        <w:t>h</w:t>
      </w:r>
      <w:r w:rsidRPr="001E5778">
        <w:rPr>
          <w:rFonts w:ascii="Times New Roman" w:hAnsi="Times New Roman" w:cs="Times New Roman"/>
        </w:rPr>
        <w:t>i</w:t>
      </w:r>
      <w:proofErr w:type="spellEnd"/>
      <w:r w:rsidRPr="001E5778">
        <w:rPr>
          <w:rFonts w:ascii="Times New Roman" w:hAnsi="Times New Roman" w:cs="Times New Roman"/>
        </w:rPr>
        <w:t xml:space="preserve"> Bandung continue to renew existing posts in social media,</w:t>
      </w:r>
      <w:r w:rsidR="00750A95" w:rsidRPr="00750A95">
        <w:rPr>
          <w:rFonts w:ascii="Times New Roman" w:hAnsi="Times New Roman" w:cs="Times New Roman"/>
        </w:rPr>
        <w:t xml:space="preserve"> companies should emphasize the promotion section to be known by the broad consumer, employees who hold social media accounts is better not to use language that is too raw in its post, presentation of the dishes are more interesting to follow the trend in order to dish more beautiful and more tempting, giving variations new menu in order to boost consumer interest in buying, giving lessons to the chef for the improvement of skills and adaptation to the new menus as well as provide training to employees kitchen the other, the whole dish to be served must approved chef and be checked first whether it is appropriate to be presented to the consumer or not, always provide the best dishes so that consumers are satisfied.</w:t>
      </w:r>
    </w:p>
    <w:p w:rsidR="00750A95" w:rsidRPr="00750A95" w:rsidRDefault="00750A95" w:rsidP="00750A95">
      <w:pPr>
        <w:jc w:val="both"/>
        <w:rPr>
          <w:rFonts w:ascii="Times New Roman" w:hAnsi="Times New Roman" w:cs="Times New Roman"/>
        </w:rPr>
      </w:pPr>
    </w:p>
    <w:p w:rsidR="00E21D7E" w:rsidRPr="00E21D7E" w:rsidRDefault="00750A95" w:rsidP="00750A95">
      <w:pPr>
        <w:jc w:val="both"/>
        <w:rPr>
          <w:rFonts w:ascii="Times New Roman" w:hAnsi="Times New Roman" w:cs="Times New Roman"/>
        </w:rPr>
      </w:pPr>
      <w:r w:rsidRPr="00750A95">
        <w:rPr>
          <w:rFonts w:ascii="Times New Roman" w:hAnsi="Times New Roman" w:cs="Times New Roman"/>
        </w:rPr>
        <w:t>Keywords: Marketing Mix and Consumer Purchase Decision</w:t>
      </w:r>
    </w:p>
    <w:sectPr w:rsidR="00E21D7E" w:rsidRPr="00E21D7E" w:rsidSect="003D4563">
      <w:footerReference w:type="default" r:id="rId6"/>
      <w:pgSz w:w="12240" w:h="15840"/>
      <w:pgMar w:top="1440" w:right="1440" w:bottom="1440" w:left="1440"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BBA" w:rsidRDefault="00331BBA" w:rsidP="003D4563">
      <w:pPr>
        <w:spacing w:after="0" w:line="240" w:lineRule="auto"/>
      </w:pPr>
      <w:r>
        <w:separator/>
      </w:r>
    </w:p>
  </w:endnote>
  <w:endnote w:type="continuationSeparator" w:id="1">
    <w:p w:rsidR="00331BBA" w:rsidRDefault="00331BBA" w:rsidP="003D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627"/>
      <w:docPartObj>
        <w:docPartGallery w:val="Page Numbers (Bottom of Page)"/>
        <w:docPartUnique/>
      </w:docPartObj>
    </w:sdtPr>
    <w:sdtContent>
      <w:p w:rsidR="003D4563" w:rsidRDefault="009E33AB">
        <w:pPr>
          <w:pStyle w:val="Footer"/>
          <w:jc w:val="center"/>
        </w:pPr>
        <w:r>
          <w:fldChar w:fldCharType="begin"/>
        </w:r>
        <w:r w:rsidR="007F4736">
          <w:instrText xml:space="preserve"> PAGE   \* MERGEFORMAT </w:instrText>
        </w:r>
        <w:r>
          <w:fldChar w:fldCharType="separate"/>
        </w:r>
        <w:r w:rsidR="00392104">
          <w:rPr>
            <w:noProof/>
          </w:rPr>
          <w:t>v</w:t>
        </w:r>
        <w:r>
          <w:rPr>
            <w:noProof/>
          </w:rPr>
          <w:fldChar w:fldCharType="end"/>
        </w:r>
      </w:p>
    </w:sdtContent>
  </w:sdt>
  <w:p w:rsidR="003D4563" w:rsidRDefault="003D4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BBA" w:rsidRDefault="00331BBA" w:rsidP="003D4563">
      <w:pPr>
        <w:spacing w:after="0" w:line="240" w:lineRule="auto"/>
      </w:pPr>
      <w:r>
        <w:separator/>
      </w:r>
    </w:p>
  </w:footnote>
  <w:footnote w:type="continuationSeparator" w:id="1">
    <w:p w:rsidR="00331BBA" w:rsidRDefault="00331BBA" w:rsidP="003D45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E21D7E"/>
    <w:rsid w:val="000A34FF"/>
    <w:rsid w:val="000B13B5"/>
    <w:rsid w:val="000D6B5A"/>
    <w:rsid w:val="0018239D"/>
    <w:rsid w:val="001E5778"/>
    <w:rsid w:val="00331BBA"/>
    <w:rsid w:val="00392104"/>
    <w:rsid w:val="003D4563"/>
    <w:rsid w:val="00437C50"/>
    <w:rsid w:val="00475833"/>
    <w:rsid w:val="00623325"/>
    <w:rsid w:val="00750A95"/>
    <w:rsid w:val="007F4736"/>
    <w:rsid w:val="009D1A88"/>
    <w:rsid w:val="009E33AB"/>
    <w:rsid w:val="00E21D7E"/>
    <w:rsid w:val="00EA5D98"/>
    <w:rsid w:val="00ED2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563"/>
  </w:style>
  <w:style w:type="paragraph" w:styleId="Footer">
    <w:name w:val="footer"/>
    <w:basedOn w:val="Normal"/>
    <w:link w:val="FooterChar"/>
    <w:uiPriority w:val="99"/>
    <w:unhideWhenUsed/>
    <w:rsid w:val="003D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11</cp:revision>
  <dcterms:created xsi:type="dcterms:W3CDTF">2015-09-30T20:15:00Z</dcterms:created>
  <dcterms:modified xsi:type="dcterms:W3CDTF">2016-09-20T16:35:00Z</dcterms:modified>
</cp:coreProperties>
</file>